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B29489" w14:textId="77777777" w:rsidR="00FF3503" w:rsidRPr="00CE6EAA" w:rsidRDefault="00FF3503" w:rsidP="00FF3503">
      <w:pPr>
        <w:spacing w:before="100" w:beforeAutospacing="1" w:after="100" w:afterAutospacing="1"/>
        <w:jc w:val="center"/>
        <w:rPr>
          <w:rFonts w:ascii="Myriad Pro" w:hAnsi="Myriad Pro"/>
          <w:sz w:val="22"/>
          <w:szCs w:val="22"/>
        </w:rPr>
      </w:pPr>
      <w:r w:rsidRPr="00CE6EAA">
        <w:rPr>
          <w:rFonts w:ascii="Myriad Pro" w:hAnsi="Myriad Pro"/>
          <w:sz w:val="22"/>
          <w:szCs w:val="22"/>
        </w:rPr>
        <w:t>Supporting Information for</w:t>
      </w:r>
    </w:p>
    <w:p w14:paraId="59F910A1" w14:textId="3237E0CB" w:rsidR="00FF3503" w:rsidRPr="00B77E40" w:rsidRDefault="006311EB" w:rsidP="00FF3503">
      <w:pPr>
        <w:spacing w:before="100" w:beforeAutospacing="1" w:after="100" w:afterAutospacing="1"/>
        <w:jc w:val="center"/>
        <w:rPr>
          <w:rFonts w:ascii="Myriad Pro" w:hAnsi="Myriad Pro"/>
          <w:b/>
          <w:sz w:val="22"/>
          <w:szCs w:val="22"/>
        </w:rPr>
      </w:pPr>
      <w:r w:rsidRPr="006311EB">
        <w:rPr>
          <w:rFonts w:ascii="Myriad Pro" w:hAnsi="Myriad Pro"/>
          <w:b/>
          <w:sz w:val="22"/>
          <w:szCs w:val="22"/>
        </w:rPr>
        <w:t>New evidence from heavy minerals and detrital zircons in Quaternary fluvial   sediments for the evolution of the upper Yangtze River, South China</w:t>
      </w:r>
    </w:p>
    <w:p w14:paraId="42FFC78E" w14:textId="4DF1867D" w:rsidR="00FF3503" w:rsidRDefault="004F5E2E" w:rsidP="00FF3503">
      <w:pPr>
        <w:spacing w:before="100" w:beforeAutospacing="1" w:after="100" w:afterAutospacing="1"/>
        <w:jc w:val="center"/>
        <w:rPr>
          <w:rFonts w:ascii="Myriad Pro" w:hAnsi="Myriad Pro"/>
          <w:sz w:val="22"/>
          <w:szCs w:val="22"/>
        </w:rPr>
      </w:pPr>
      <w:r>
        <w:rPr>
          <w:rFonts w:ascii="Myriad Pro" w:hAnsi="Myriad Pro"/>
          <w:sz w:val="22"/>
          <w:szCs w:val="22"/>
        </w:rPr>
        <w:t>Hengxu Huang</w:t>
      </w:r>
      <w:r w:rsidRPr="004D3795">
        <w:rPr>
          <w:rFonts w:ascii="Myriad Pro" w:hAnsi="Myriad Pro"/>
          <w:sz w:val="22"/>
          <w:szCs w:val="22"/>
          <w:vertAlign w:val="superscript"/>
        </w:rPr>
        <w:t>1</w:t>
      </w:r>
      <w:r>
        <w:rPr>
          <w:rFonts w:ascii="Myriad Pro" w:hAnsi="Myriad Pro"/>
          <w:sz w:val="22"/>
          <w:szCs w:val="22"/>
        </w:rPr>
        <w:t>, Fang Xiang</w:t>
      </w:r>
      <w:r w:rsidRPr="004D3795">
        <w:rPr>
          <w:rFonts w:ascii="Myriad Pro" w:hAnsi="Myriad Pro"/>
          <w:sz w:val="22"/>
          <w:szCs w:val="22"/>
          <w:vertAlign w:val="superscript"/>
        </w:rPr>
        <w:t>1</w:t>
      </w:r>
      <w:r>
        <w:rPr>
          <w:rFonts w:ascii="Myriad Pro" w:hAnsi="Myriad Pro"/>
          <w:sz w:val="22"/>
          <w:szCs w:val="22"/>
        </w:rPr>
        <w:t>, Deyan Zhang</w:t>
      </w:r>
      <w:r w:rsidRPr="004D3795">
        <w:rPr>
          <w:rFonts w:ascii="Myriad Pro" w:hAnsi="Myriad Pro"/>
          <w:sz w:val="22"/>
          <w:szCs w:val="22"/>
          <w:vertAlign w:val="superscript"/>
        </w:rPr>
        <w:t>2</w:t>
      </w:r>
      <w:r>
        <w:rPr>
          <w:rFonts w:ascii="Myriad Pro" w:hAnsi="Myriad Pro"/>
          <w:sz w:val="22"/>
          <w:szCs w:val="22"/>
        </w:rPr>
        <w:t>, Yuming Guo</w:t>
      </w:r>
      <w:r w:rsidR="00D76EC9">
        <w:rPr>
          <w:rFonts w:ascii="Myriad Pro" w:hAnsi="Myriad Pro"/>
          <w:sz w:val="22"/>
          <w:szCs w:val="22"/>
          <w:vertAlign w:val="superscript"/>
        </w:rPr>
        <w:t>3</w:t>
      </w:r>
      <w:r>
        <w:rPr>
          <w:rFonts w:ascii="Myriad Pro" w:hAnsi="Myriad Pro"/>
          <w:sz w:val="22"/>
          <w:szCs w:val="22"/>
        </w:rPr>
        <w:t>, Qi Yang</w:t>
      </w:r>
      <w:r w:rsidR="00D76EC9">
        <w:rPr>
          <w:rFonts w:ascii="Myriad Pro" w:hAnsi="Myriad Pro"/>
          <w:sz w:val="22"/>
          <w:szCs w:val="22"/>
          <w:vertAlign w:val="superscript"/>
        </w:rPr>
        <w:t>3</w:t>
      </w:r>
      <w:r>
        <w:rPr>
          <w:rFonts w:ascii="Myriad Pro" w:hAnsi="Myriad Pro"/>
          <w:sz w:val="22"/>
          <w:szCs w:val="22"/>
        </w:rPr>
        <w:t>, Li Ding</w:t>
      </w:r>
      <w:r w:rsidR="00D76EC9">
        <w:rPr>
          <w:rFonts w:ascii="Myriad Pro" w:hAnsi="Myriad Pro"/>
          <w:sz w:val="22"/>
          <w:szCs w:val="22"/>
          <w:vertAlign w:val="superscript"/>
        </w:rPr>
        <w:t>3</w:t>
      </w:r>
    </w:p>
    <w:p w14:paraId="69976EF8" w14:textId="45C144BF" w:rsidR="00B77E40" w:rsidRPr="00B77E40" w:rsidRDefault="007073D6" w:rsidP="007073D6">
      <w:pPr>
        <w:spacing w:before="100" w:beforeAutospacing="1" w:after="100" w:afterAutospacing="1"/>
        <w:jc w:val="center"/>
        <w:rPr>
          <w:rFonts w:ascii="Myriad Pro" w:hAnsi="Myriad Pro"/>
          <w:sz w:val="18"/>
          <w:szCs w:val="18"/>
        </w:rPr>
      </w:pPr>
      <w:r w:rsidRPr="004D3795">
        <w:rPr>
          <w:rFonts w:ascii="Myriad Pro" w:hAnsi="Myriad Pro"/>
          <w:sz w:val="18"/>
          <w:szCs w:val="18"/>
          <w:vertAlign w:val="superscript"/>
        </w:rPr>
        <w:t>1</w:t>
      </w:r>
      <w:r w:rsidRPr="007073D6">
        <w:rPr>
          <w:rFonts w:ascii="Myriad Pro" w:hAnsi="Myriad Pro"/>
          <w:sz w:val="18"/>
          <w:szCs w:val="18"/>
        </w:rPr>
        <w:t>Institute of Sedimentary Geology, Chengdu University of Technology, Chengdu 610059, Sichuan, China</w:t>
      </w:r>
      <w:r w:rsidR="004D3795">
        <w:rPr>
          <w:rFonts w:ascii="Myriad Pro" w:hAnsi="Myriad Pro"/>
          <w:sz w:val="18"/>
          <w:szCs w:val="18"/>
        </w:rPr>
        <w:t>,</w:t>
      </w:r>
      <w:r w:rsidRPr="007073D6">
        <w:rPr>
          <w:rFonts w:ascii="Myriad Pro" w:hAnsi="Myriad Pro"/>
          <w:sz w:val="18"/>
          <w:szCs w:val="18"/>
        </w:rPr>
        <w:t xml:space="preserve"> </w:t>
      </w:r>
      <w:r w:rsidRPr="004D3795">
        <w:rPr>
          <w:rFonts w:ascii="Myriad Pro" w:hAnsi="Myriad Pro"/>
          <w:sz w:val="18"/>
          <w:szCs w:val="18"/>
          <w:vertAlign w:val="superscript"/>
        </w:rPr>
        <w:t>2</w:t>
      </w:r>
      <w:r w:rsidRPr="007073D6">
        <w:rPr>
          <w:rFonts w:ascii="Myriad Pro" w:hAnsi="Myriad Pro"/>
          <w:sz w:val="18"/>
          <w:szCs w:val="18"/>
        </w:rPr>
        <w:t>Institut für Geologie, Leibniz Universität Hannover, Hannover 30167, Germany</w:t>
      </w:r>
      <w:r w:rsidR="004D3795">
        <w:rPr>
          <w:rFonts w:ascii="Myriad Pro" w:hAnsi="Myriad Pro"/>
          <w:sz w:val="18"/>
          <w:szCs w:val="18"/>
        </w:rPr>
        <w:t xml:space="preserve">, </w:t>
      </w:r>
      <w:r w:rsidRPr="004D3795">
        <w:rPr>
          <w:rFonts w:ascii="Myriad Pro" w:hAnsi="Myriad Pro"/>
          <w:sz w:val="18"/>
          <w:szCs w:val="18"/>
          <w:vertAlign w:val="superscript"/>
        </w:rPr>
        <w:t>3</w:t>
      </w:r>
      <w:r w:rsidRPr="007073D6">
        <w:rPr>
          <w:rFonts w:ascii="Myriad Pro" w:hAnsi="Myriad Pro"/>
          <w:sz w:val="18"/>
          <w:szCs w:val="18"/>
        </w:rPr>
        <w:t>College of Earth Sciences, Chengdu University of Technology, Chengdu 610059, Sichuan, China</w:t>
      </w:r>
    </w:p>
    <w:p w14:paraId="71891EDF" w14:textId="77777777" w:rsidR="00094365" w:rsidRPr="00CE6EAA" w:rsidRDefault="00A50033" w:rsidP="00825950">
      <w:pPr>
        <w:spacing w:before="100" w:beforeAutospacing="1" w:after="100" w:afterAutospacing="1"/>
        <w:jc w:val="center"/>
        <w:rPr>
          <w:rFonts w:ascii="Myriad Pro" w:hAnsi="Myriad Pro"/>
          <w:sz w:val="22"/>
          <w:szCs w:val="22"/>
        </w:rPr>
      </w:pPr>
      <w:r w:rsidRPr="00CE6EAA" w:rsidDel="00A50033">
        <w:rPr>
          <w:rFonts w:ascii="Myriad Pro" w:hAnsi="Myriad Pro"/>
          <w:sz w:val="22"/>
          <w:szCs w:val="22"/>
        </w:rPr>
        <w:t xml:space="preserve"> </w:t>
      </w:r>
    </w:p>
    <w:p w14:paraId="347237BD" w14:textId="77777777" w:rsidR="00094365" w:rsidRPr="00CE6EAA" w:rsidRDefault="00094365" w:rsidP="000B2E64">
      <w:pPr>
        <w:spacing w:before="100" w:beforeAutospacing="1" w:after="100" w:afterAutospacing="1"/>
        <w:jc w:val="center"/>
        <w:rPr>
          <w:rFonts w:ascii="Myriad Pro" w:hAnsi="Myriad Pro"/>
          <w:sz w:val="22"/>
          <w:szCs w:val="22"/>
        </w:rPr>
      </w:pPr>
    </w:p>
    <w:p w14:paraId="1CD128B3" w14:textId="77777777" w:rsidR="00111843" w:rsidRDefault="00111843" w:rsidP="00111843">
      <w:pPr>
        <w:rPr>
          <w:rFonts w:ascii="Myriad Pro" w:hAnsi="Myriad Pro"/>
          <w:b/>
        </w:rPr>
      </w:pPr>
      <w:r w:rsidRPr="00CE6EAA">
        <w:rPr>
          <w:rFonts w:ascii="Myriad Pro" w:hAnsi="Myriad Pro"/>
          <w:b/>
        </w:rPr>
        <w:t>Contents of this file</w:t>
      </w:r>
      <w:r w:rsidR="00E43D2D">
        <w:rPr>
          <w:rFonts w:ascii="Myriad Pro" w:hAnsi="Myriad Pro"/>
          <w:b/>
        </w:rPr>
        <w:t xml:space="preserve"> </w:t>
      </w:r>
    </w:p>
    <w:p w14:paraId="1F13291B" w14:textId="77777777" w:rsidR="00E43D2D" w:rsidRPr="00E40896" w:rsidRDefault="00E43D2D" w:rsidP="00111843">
      <w:pPr>
        <w:rPr>
          <w:rFonts w:ascii="Myriad Pro" w:hAnsi="Myriad Pro"/>
        </w:rPr>
      </w:pPr>
    </w:p>
    <w:p w14:paraId="10640459" w14:textId="3FEDACF5" w:rsidR="00111843" w:rsidRPr="00CE6EAA" w:rsidRDefault="00111843" w:rsidP="00111843">
      <w:pPr>
        <w:ind w:left="720"/>
        <w:rPr>
          <w:rFonts w:ascii="Myriad Pro" w:hAnsi="Myriad Pro"/>
          <w:sz w:val="22"/>
          <w:szCs w:val="22"/>
        </w:rPr>
      </w:pPr>
      <w:r w:rsidRPr="00CE6EAA">
        <w:rPr>
          <w:rFonts w:ascii="Myriad Pro" w:hAnsi="Myriad Pro"/>
          <w:sz w:val="22"/>
          <w:szCs w:val="22"/>
        </w:rPr>
        <w:t xml:space="preserve">Figures S1 </w:t>
      </w:r>
    </w:p>
    <w:p w14:paraId="6807841A" w14:textId="01BE5E9F" w:rsidR="00111843" w:rsidRDefault="00111843" w:rsidP="00111843">
      <w:pPr>
        <w:ind w:left="720"/>
        <w:rPr>
          <w:rFonts w:ascii="Myriad Pro" w:hAnsi="Myriad Pro"/>
          <w:sz w:val="22"/>
          <w:szCs w:val="22"/>
        </w:rPr>
      </w:pPr>
      <w:r w:rsidRPr="00CE6EAA">
        <w:rPr>
          <w:rFonts w:ascii="Myriad Pro" w:hAnsi="Myriad Pro"/>
          <w:sz w:val="22"/>
          <w:szCs w:val="22"/>
        </w:rPr>
        <w:t xml:space="preserve">Tables S1 </w:t>
      </w:r>
    </w:p>
    <w:p w14:paraId="7F409E53" w14:textId="05D1BF52" w:rsidR="009D48DC" w:rsidRDefault="009D48DC" w:rsidP="00111843">
      <w:pPr>
        <w:ind w:left="720"/>
        <w:rPr>
          <w:rFonts w:ascii="Myriad Pro" w:hAnsi="Myriad Pro"/>
          <w:sz w:val="22"/>
          <w:szCs w:val="22"/>
          <w:lang w:eastAsia="zh-CN"/>
        </w:rPr>
      </w:pPr>
      <w:r>
        <w:rPr>
          <w:rFonts w:ascii="Myriad Pro" w:hAnsi="Myriad Pro" w:hint="eastAsia"/>
          <w:sz w:val="22"/>
          <w:szCs w:val="22"/>
          <w:lang w:eastAsia="zh-CN"/>
        </w:rPr>
        <w:t>Tables</w:t>
      </w:r>
      <w:r>
        <w:rPr>
          <w:rFonts w:ascii="Myriad Pro" w:hAnsi="Myriad Pro"/>
          <w:sz w:val="22"/>
          <w:szCs w:val="22"/>
          <w:lang w:eastAsia="zh-CN"/>
        </w:rPr>
        <w:t xml:space="preserve"> S2</w:t>
      </w:r>
    </w:p>
    <w:p w14:paraId="5AA54D4F" w14:textId="29B82971" w:rsidR="009D48DC" w:rsidRPr="00CE6EAA" w:rsidRDefault="009D48DC" w:rsidP="00111843">
      <w:pPr>
        <w:ind w:left="720"/>
        <w:rPr>
          <w:rFonts w:ascii="Myriad Pro" w:hAnsi="Myriad Pro"/>
          <w:sz w:val="22"/>
          <w:szCs w:val="22"/>
          <w:lang w:eastAsia="zh-CN"/>
        </w:rPr>
      </w:pPr>
      <w:r>
        <w:rPr>
          <w:rFonts w:ascii="Myriad Pro" w:hAnsi="Myriad Pro" w:hint="eastAsia"/>
          <w:sz w:val="22"/>
          <w:szCs w:val="22"/>
          <w:lang w:eastAsia="zh-CN"/>
        </w:rPr>
        <w:t>Tables</w:t>
      </w:r>
      <w:r>
        <w:rPr>
          <w:rFonts w:ascii="Myriad Pro" w:hAnsi="Myriad Pro"/>
          <w:sz w:val="22"/>
          <w:szCs w:val="22"/>
          <w:lang w:eastAsia="zh-CN"/>
        </w:rPr>
        <w:t xml:space="preserve"> S3</w:t>
      </w:r>
    </w:p>
    <w:p w14:paraId="795CD27E" w14:textId="77777777" w:rsidR="00111843" w:rsidRDefault="00111843" w:rsidP="00FF3503">
      <w:pPr>
        <w:spacing w:before="100" w:beforeAutospacing="1" w:after="100" w:afterAutospacing="1"/>
        <w:rPr>
          <w:rFonts w:ascii="Myriad Pro" w:hAnsi="Myriad Pro"/>
          <w:b/>
          <w:bCs/>
          <w:szCs w:val="24"/>
        </w:rPr>
      </w:pPr>
    </w:p>
    <w:p w14:paraId="79042C92" w14:textId="77777777" w:rsidR="00FF3503" w:rsidRPr="00CE6EAA" w:rsidRDefault="00FF3503" w:rsidP="00FF3503">
      <w:pPr>
        <w:spacing w:before="100" w:beforeAutospacing="1" w:after="100" w:afterAutospacing="1"/>
        <w:rPr>
          <w:rFonts w:ascii="Myriad Pro" w:hAnsi="Myriad Pro"/>
          <w:b/>
          <w:szCs w:val="24"/>
        </w:rPr>
      </w:pPr>
      <w:r w:rsidRPr="00CE6EAA">
        <w:rPr>
          <w:rFonts w:ascii="Myriad Pro" w:hAnsi="Myriad Pro"/>
          <w:b/>
          <w:bCs/>
          <w:szCs w:val="24"/>
        </w:rPr>
        <w:t>Introduction</w:t>
      </w:r>
      <w:r w:rsidRPr="00CE6EAA">
        <w:rPr>
          <w:rFonts w:ascii="Myriad Pro" w:hAnsi="Myriad Pro"/>
          <w:b/>
          <w:szCs w:val="24"/>
        </w:rPr>
        <w:t xml:space="preserve"> </w:t>
      </w:r>
    </w:p>
    <w:p w14:paraId="19886F0B" w14:textId="4DCE9C96" w:rsidR="004D3795" w:rsidRDefault="00B952C1" w:rsidP="000D5614">
      <w:pPr>
        <w:spacing w:before="100" w:beforeAutospacing="1" w:after="100" w:afterAutospacing="1"/>
        <w:rPr>
          <w:rFonts w:ascii="Myriad Pro" w:hAnsi="Myriad Pro"/>
        </w:rPr>
      </w:pPr>
      <w:r w:rsidRPr="00CE6EAA">
        <w:rPr>
          <w:rFonts w:ascii="Myriad Pro" w:hAnsi="Myriad Pro"/>
          <w:sz w:val="22"/>
          <w:szCs w:val="22"/>
        </w:rPr>
        <w:t>[</w:t>
      </w:r>
      <w:r w:rsidR="004D10E5">
        <w:rPr>
          <w:rFonts w:ascii="Myriad Pro" w:hAnsi="Myriad Pro"/>
          <w:sz w:val="22"/>
          <w:szCs w:val="22"/>
        </w:rPr>
        <w:t>The file of S</w:t>
      </w:r>
      <w:r w:rsidR="004D10E5">
        <w:rPr>
          <w:rFonts w:ascii="Myriad Pro" w:hAnsi="Myriad Pro" w:hint="eastAsia"/>
          <w:sz w:val="22"/>
          <w:szCs w:val="22"/>
          <w:lang w:eastAsia="zh-CN"/>
        </w:rPr>
        <w:t>u</w:t>
      </w:r>
      <w:r w:rsidR="004D10E5">
        <w:rPr>
          <w:rFonts w:ascii="Myriad Pro" w:hAnsi="Myriad Pro"/>
          <w:sz w:val="22"/>
          <w:szCs w:val="22"/>
        </w:rPr>
        <w:t xml:space="preserve">pporting information included a figure and three tables </w:t>
      </w:r>
      <w:r w:rsidR="0093556C">
        <w:rPr>
          <w:rFonts w:ascii="Myriad Pro" w:hAnsi="Myriad Pro"/>
          <w:sz w:val="22"/>
          <w:szCs w:val="22"/>
        </w:rPr>
        <w:t>for</w:t>
      </w:r>
      <w:r w:rsidR="004D10E5">
        <w:rPr>
          <w:rFonts w:ascii="Myriad Pro" w:hAnsi="Myriad Pro"/>
          <w:sz w:val="22"/>
          <w:szCs w:val="22"/>
        </w:rPr>
        <w:t xml:space="preserve"> supplement</w:t>
      </w:r>
      <w:r w:rsidR="0093556C">
        <w:rPr>
          <w:rFonts w:ascii="Myriad Pro" w:hAnsi="Myriad Pro"/>
          <w:sz w:val="22"/>
          <w:szCs w:val="22"/>
        </w:rPr>
        <w:t>ing</w:t>
      </w:r>
      <w:r w:rsidR="004D10E5">
        <w:rPr>
          <w:rFonts w:ascii="Myriad Pro" w:hAnsi="Myriad Pro"/>
          <w:sz w:val="22"/>
          <w:szCs w:val="22"/>
        </w:rPr>
        <w:t xml:space="preserve"> </w:t>
      </w:r>
      <w:r w:rsidR="00442628">
        <w:rPr>
          <w:rFonts w:ascii="Myriad Pro" w:hAnsi="Myriad Pro"/>
          <w:sz w:val="22"/>
          <w:szCs w:val="22"/>
        </w:rPr>
        <w:t xml:space="preserve">additional information about research samples. </w:t>
      </w:r>
      <w:r w:rsidR="0093556C">
        <w:rPr>
          <w:rFonts w:ascii="Myriad Pro" w:hAnsi="Myriad Pro"/>
          <w:sz w:val="22"/>
          <w:szCs w:val="22"/>
        </w:rPr>
        <w:t xml:space="preserve">This figure is </w:t>
      </w:r>
      <w:r w:rsidR="0093556C" w:rsidRPr="0093556C">
        <w:rPr>
          <w:rFonts w:ascii="Myriad Pro" w:hAnsi="Myriad Pro"/>
          <w:sz w:val="22"/>
          <w:szCs w:val="22"/>
        </w:rPr>
        <w:t xml:space="preserve">U-Pb </w:t>
      </w:r>
      <w:r w:rsidR="0093556C">
        <w:rPr>
          <w:rFonts w:ascii="Myriad Pro" w:hAnsi="Myriad Pro"/>
          <w:sz w:val="22"/>
          <w:szCs w:val="22"/>
        </w:rPr>
        <w:t xml:space="preserve">age </w:t>
      </w:r>
      <w:r w:rsidR="0093556C" w:rsidRPr="0093556C">
        <w:rPr>
          <w:rFonts w:ascii="Myriad Pro" w:hAnsi="Myriad Pro"/>
          <w:sz w:val="22"/>
          <w:szCs w:val="22"/>
        </w:rPr>
        <w:t>concordant diagrams of the detrital zircons</w:t>
      </w:r>
      <w:r w:rsidR="0093556C">
        <w:rPr>
          <w:rFonts w:ascii="Myriad Pro" w:hAnsi="Myriad Pro"/>
          <w:sz w:val="22"/>
          <w:szCs w:val="22"/>
        </w:rPr>
        <w:t>, this table S1 introduce sample locations and the table S2 and S3 list zircon U-Pb geochronologic data and trace element concentration of each sample</w:t>
      </w:r>
      <w:r w:rsidR="00D14BB0">
        <w:rPr>
          <w:rFonts w:ascii="Myriad Pro" w:hAnsi="Myriad Pro"/>
          <w:sz w:val="22"/>
          <w:szCs w:val="22"/>
        </w:rPr>
        <w:t xml:space="preserve"> respectively. The data was measured by LA-ICP-MS at </w:t>
      </w:r>
      <w:r w:rsidR="00D14BB0" w:rsidRPr="00D14BB0">
        <w:rPr>
          <w:rFonts w:ascii="Myriad Pro" w:hAnsi="Myriad Pro"/>
          <w:sz w:val="22"/>
          <w:szCs w:val="22"/>
        </w:rPr>
        <w:t>the State Key Laboratory of Geological Processes and Mineral Resources, China University of Geosciences</w:t>
      </w:r>
      <w:r w:rsidR="00D14BB0">
        <w:rPr>
          <w:rFonts w:ascii="Myriad Pro" w:hAnsi="Myriad Pro"/>
          <w:sz w:val="22"/>
          <w:szCs w:val="22"/>
        </w:rPr>
        <w:t xml:space="preserve"> (Wuhan)</w:t>
      </w:r>
      <w:r w:rsidR="00D14BB0" w:rsidRPr="00D14BB0">
        <w:rPr>
          <w:rFonts w:ascii="Myriad Pro" w:hAnsi="Myriad Pro"/>
          <w:sz w:val="22"/>
          <w:szCs w:val="22"/>
        </w:rPr>
        <w:t xml:space="preserve"> </w:t>
      </w:r>
      <w:r w:rsidR="00EE082B">
        <w:rPr>
          <w:rFonts w:ascii="Myriad Pro" w:hAnsi="Myriad Pro"/>
          <w:sz w:val="22"/>
          <w:szCs w:val="22"/>
        </w:rPr>
        <w:t>around</w:t>
      </w:r>
      <w:r w:rsidR="00D14BB0">
        <w:rPr>
          <w:rFonts w:ascii="Myriad Pro" w:hAnsi="Myriad Pro"/>
          <w:sz w:val="22"/>
          <w:szCs w:val="22"/>
        </w:rPr>
        <w:t xml:space="preserve"> 2013, </w:t>
      </w:r>
      <w:r w:rsidR="00D14BB0" w:rsidRPr="00D14BB0">
        <w:rPr>
          <w:rFonts w:ascii="Myriad Pro" w:hAnsi="Myriad Pro"/>
          <w:sz w:val="22"/>
          <w:szCs w:val="22"/>
        </w:rPr>
        <w:t>using an Agilent HP7500a inductively coupled plasma−mass spectrometer equipped with a 213 nm laser ablation device (Geo Las 2005). Helium was used as the carrier for the ablation material. The experimental data were processed by the ICPMS Data Cal software using GJ and 91500 as external standards by applying Anderson's normal lead correction procedure</w:t>
      </w:r>
      <w:r w:rsidR="00D14BB0">
        <w:rPr>
          <w:rFonts w:ascii="Myriad Pro" w:hAnsi="Myriad Pro"/>
          <w:sz w:val="22"/>
          <w:szCs w:val="22"/>
        </w:rPr>
        <w:t>.</w:t>
      </w:r>
      <w:r w:rsidR="0093556C">
        <w:rPr>
          <w:rFonts w:ascii="Myriad Pro" w:hAnsi="Myriad Pro"/>
          <w:sz w:val="22"/>
          <w:szCs w:val="22"/>
        </w:rPr>
        <w:t xml:space="preserve"> </w:t>
      </w:r>
      <w:r w:rsidR="007E09BC">
        <w:rPr>
          <w:rFonts w:ascii="Myriad Pro" w:hAnsi="Myriad Pro"/>
          <w:sz w:val="22"/>
          <w:szCs w:val="22"/>
        </w:rPr>
        <w:t>The number of this group zircon might be too few</w:t>
      </w:r>
      <w:r w:rsidR="00247516">
        <w:rPr>
          <w:rFonts w:ascii="Myriad Pro" w:hAnsi="Myriad Pro"/>
          <w:sz w:val="22"/>
          <w:szCs w:val="22"/>
        </w:rPr>
        <w:t>.</w:t>
      </w:r>
      <w:r w:rsidR="007E09BC">
        <w:rPr>
          <w:rFonts w:ascii="Myriad Pro" w:hAnsi="Myriad Pro"/>
          <w:sz w:val="22"/>
          <w:szCs w:val="22"/>
        </w:rPr>
        <w:t xml:space="preserve"> </w:t>
      </w:r>
      <w:r w:rsidR="00247516">
        <w:rPr>
          <w:rFonts w:ascii="Myriad Pro" w:hAnsi="Myriad Pro"/>
          <w:sz w:val="22"/>
          <w:szCs w:val="22"/>
        </w:rPr>
        <w:t>A</w:t>
      </w:r>
      <w:r w:rsidR="007E09BC">
        <w:rPr>
          <w:rFonts w:ascii="Myriad Pro" w:hAnsi="Myriad Pro"/>
          <w:sz w:val="22"/>
          <w:szCs w:val="22"/>
        </w:rPr>
        <w:t>ccording to the proposition of Dodson et al. (1988), more than 60 grains in each sample were analyzed. But due to</w:t>
      </w:r>
      <w:r w:rsidR="00247516">
        <w:rPr>
          <w:rFonts w:ascii="Myriad Pro" w:hAnsi="Myriad Pro"/>
          <w:sz w:val="22"/>
          <w:szCs w:val="22"/>
        </w:rPr>
        <w:t xml:space="preserve"> the</w:t>
      </w:r>
      <w:r w:rsidR="007E09BC">
        <w:rPr>
          <w:rFonts w:ascii="Myriad Pro" w:hAnsi="Myriad Pro"/>
          <w:sz w:val="22"/>
          <w:szCs w:val="22"/>
        </w:rPr>
        <w:t xml:space="preserve"> low abundance of zircons in the sample PT02, </w:t>
      </w:r>
      <w:r w:rsidR="00247516">
        <w:rPr>
          <w:rFonts w:ascii="Myriad Pro" w:hAnsi="Myriad Pro"/>
          <w:sz w:val="22"/>
          <w:szCs w:val="22"/>
        </w:rPr>
        <w:t>the practical number of zircons analyzed in the sample PT02 was only 46 grains.</w:t>
      </w:r>
      <w:r w:rsidR="007E09BC">
        <w:rPr>
          <w:rFonts w:ascii="Myriad Pro" w:hAnsi="Myriad Pro"/>
          <w:sz w:val="22"/>
          <w:szCs w:val="22"/>
        </w:rPr>
        <w:t xml:space="preserve"> </w:t>
      </w:r>
      <w:r w:rsidR="00F649CF">
        <w:rPr>
          <w:rFonts w:ascii="Myriad Pro" w:hAnsi="Myriad Pro"/>
          <w:sz w:val="22"/>
          <w:szCs w:val="22"/>
        </w:rPr>
        <w:t xml:space="preserve">Whereas, </w:t>
      </w:r>
      <w:r w:rsidR="00F649CF" w:rsidRPr="00F649CF">
        <w:rPr>
          <w:rFonts w:ascii="Myriad Pro" w:hAnsi="Myriad Pro"/>
          <w:sz w:val="22"/>
          <w:szCs w:val="22"/>
        </w:rPr>
        <w:t xml:space="preserve">we </w:t>
      </w:r>
      <w:r w:rsidR="00F649CF">
        <w:rPr>
          <w:rFonts w:ascii="Myriad Pro" w:hAnsi="Myriad Pro"/>
          <w:sz w:val="22"/>
          <w:szCs w:val="22"/>
        </w:rPr>
        <w:t xml:space="preserve">tried our best to </w:t>
      </w:r>
      <w:r w:rsidR="00F649CF" w:rsidRPr="00F649CF">
        <w:rPr>
          <w:rFonts w:ascii="Myriad Pro" w:hAnsi="Myriad Pro"/>
          <w:sz w:val="22"/>
          <w:szCs w:val="22"/>
        </w:rPr>
        <w:t>select all types of zircons</w:t>
      </w:r>
      <w:r w:rsidR="00F649CF">
        <w:rPr>
          <w:rFonts w:ascii="Myriad Pro" w:hAnsi="Myriad Pro"/>
          <w:sz w:val="22"/>
          <w:szCs w:val="22"/>
        </w:rPr>
        <w:t xml:space="preserve"> within a finite grain number </w:t>
      </w:r>
      <w:r w:rsidR="00F649CF" w:rsidRPr="00F649CF">
        <w:rPr>
          <w:rFonts w:ascii="Myriad Pro" w:hAnsi="Myriad Pro"/>
          <w:sz w:val="22"/>
          <w:szCs w:val="22"/>
        </w:rPr>
        <w:t xml:space="preserve">according to their color, size, degree of roundness and crystal morphology on purpose, </w:t>
      </w:r>
      <w:r w:rsidR="008E3B0E">
        <w:rPr>
          <w:rFonts w:ascii="Myriad Pro" w:hAnsi="Myriad Pro"/>
          <w:sz w:val="22"/>
          <w:szCs w:val="22"/>
        </w:rPr>
        <w:t>instead of</w:t>
      </w:r>
      <w:r w:rsidR="00F649CF" w:rsidRPr="00F649CF">
        <w:rPr>
          <w:rFonts w:ascii="Myriad Pro" w:hAnsi="Myriad Pro"/>
          <w:sz w:val="22"/>
          <w:szCs w:val="22"/>
        </w:rPr>
        <w:t xml:space="preserve"> random selected</w:t>
      </w:r>
      <w:r w:rsidR="008E3B0E">
        <w:rPr>
          <w:rFonts w:ascii="Myriad Pro" w:hAnsi="Myriad Pro"/>
          <w:sz w:val="22"/>
          <w:szCs w:val="22"/>
        </w:rPr>
        <w:t>, for coverage of all potential sources.</w:t>
      </w:r>
      <w:r w:rsidR="004D3795">
        <w:rPr>
          <w:rFonts w:ascii="Myriad Pro" w:hAnsi="Myriad Pro"/>
        </w:rPr>
        <w:br w:type="page"/>
      </w:r>
    </w:p>
    <w:p w14:paraId="32CE9E2D" w14:textId="77777777" w:rsidR="003E1980" w:rsidRPr="00CE6EAA" w:rsidRDefault="003E1980" w:rsidP="009A5287">
      <w:pPr>
        <w:pStyle w:val="SMcaption"/>
        <w:rPr>
          <w:rFonts w:ascii="Myriad Pro" w:hAnsi="Myriad Pro"/>
        </w:rPr>
      </w:pPr>
    </w:p>
    <w:p w14:paraId="3B96FC8A" w14:textId="455E3E4E" w:rsidR="003E1980" w:rsidRPr="005314B5" w:rsidRDefault="004D10E5" w:rsidP="009A5287">
      <w:pPr>
        <w:pStyle w:val="SMcaption"/>
        <w:rPr>
          <w:rFonts w:ascii="Myriad Pro" w:hAnsi="Myriad Pro"/>
          <w:sz w:val="22"/>
          <w:szCs w:val="22"/>
        </w:rPr>
      </w:pPr>
      <w:r>
        <w:rPr>
          <w:rFonts w:ascii="Myriad Pro" w:hAnsi="Myriad Pro"/>
          <w:noProof/>
          <w:sz w:val="22"/>
          <w:szCs w:val="22"/>
        </w:rPr>
        <w:drawing>
          <wp:inline distT="0" distB="0" distL="0" distR="0" wp14:anchorId="63F6D753" wp14:editId="08EBF803">
            <wp:extent cx="5486400" cy="4318635"/>
            <wp:effectExtent l="0" t="0" r="0" b="5715"/>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pic:nvPicPr>
                  <pic:blipFill>
                    <a:blip r:embed="rId7" cstate="print">
                      <a:extLst>
                        <a:ext uri="{28A0092B-C50C-407E-A947-70E740481C1C}">
                          <a14:useLocalDpi xmlns:a14="http://schemas.microsoft.com/office/drawing/2010/main" val="0"/>
                        </a:ext>
                      </a:extLst>
                    </a:blip>
                    <a:stretch>
                      <a:fillRect/>
                    </a:stretch>
                  </pic:blipFill>
                  <pic:spPr>
                    <a:xfrm>
                      <a:off x="0" y="0"/>
                      <a:ext cx="5486400" cy="4318635"/>
                    </a:xfrm>
                    <a:prstGeom prst="rect">
                      <a:avLst/>
                    </a:prstGeom>
                  </pic:spPr>
                </pic:pic>
              </a:graphicData>
            </a:graphic>
          </wp:inline>
        </w:drawing>
      </w:r>
    </w:p>
    <w:p w14:paraId="2A630BF5" w14:textId="009A954C" w:rsidR="003E1980" w:rsidRPr="005314B5" w:rsidRDefault="00227D86" w:rsidP="003E1980">
      <w:pPr>
        <w:pStyle w:val="SMHeading"/>
        <w:rPr>
          <w:rFonts w:ascii="Myriad Pro" w:hAnsi="Myriad Pro"/>
          <w:sz w:val="22"/>
          <w:szCs w:val="22"/>
        </w:rPr>
      </w:pPr>
      <w:r w:rsidRPr="005314B5">
        <w:rPr>
          <w:rFonts w:ascii="Myriad Pro" w:hAnsi="Myriad Pro"/>
          <w:sz w:val="22"/>
          <w:szCs w:val="22"/>
        </w:rPr>
        <w:t>Figure S1</w:t>
      </w:r>
      <w:r w:rsidR="003E1980" w:rsidRPr="005314B5">
        <w:rPr>
          <w:rFonts w:ascii="Myriad Pro" w:hAnsi="Myriad Pro"/>
          <w:sz w:val="22"/>
          <w:szCs w:val="22"/>
        </w:rPr>
        <w:t xml:space="preserve">. </w:t>
      </w:r>
      <w:r w:rsidR="004D10E5" w:rsidRPr="004D10E5">
        <w:rPr>
          <w:rFonts w:ascii="Myriad Pro" w:hAnsi="Myriad Pro"/>
          <w:b w:val="0"/>
          <w:bCs w:val="0"/>
          <w:sz w:val="22"/>
          <w:szCs w:val="22"/>
        </w:rPr>
        <w:t>U-Pb concordant diagrams of the detrital zircons from the four samples.</w:t>
      </w:r>
    </w:p>
    <w:p w14:paraId="34CE76F8" w14:textId="77777777" w:rsidR="005314B5" w:rsidRDefault="005314B5" w:rsidP="00477182">
      <w:pPr>
        <w:pStyle w:val="SMcaption"/>
        <w:rPr>
          <w:rFonts w:ascii="Myriad Pro" w:hAnsi="Myriad Pro"/>
          <w:sz w:val="22"/>
          <w:szCs w:val="22"/>
        </w:rPr>
      </w:pPr>
    </w:p>
    <w:p w14:paraId="6FB6CE13" w14:textId="286A2499" w:rsidR="009A5287" w:rsidRPr="005314B5" w:rsidRDefault="009A5287" w:rsidP="00477182">
      <w:pPr>
        <w:pStyle w:val="SMcaption"/>
        <w:rPr>
          <w:rFonts w:ascii="Myriad Pro" w:hAnsi="Myriad Pro"/>
          <w:b/>
          <w:i/>
          <w:sz w:val="22"/>
          <w:szCs w:val="22"/>
        </w:rPr>
      </w:pPr>
    </w:p>
    <w:p w14:paraId="530CA1C4" w14:textId="55D7109F" w:rsidR="004D3795" w:rsidRDefault="004D3795" w:rsidP="00477182">
      <w:pPr>
        <w:pStyle w:val="SMcaption"/>
        <w:rPr>
          <w:rFonts w:ascii="Myriad Pro" w:hAnsi="Myriad Pro"/>
          <w:b/>
          <w:i/>
        </w:rPr>
      </w:pPr>
      <w:r>
        <w:rPr>
          <w:rFonts w:ascii="Myriad Pro" w:hAnsi="Myriad Pro"/>
          <w:b/>
          <w:i/>
        </w:rPr>
        <w:br w:type="page"/>
      </w:r>
    </w:p>
    <w:p w14:paraId="36A58864" w14:textId="77777777" w:rsidR="0066722B" w:rsidRPr="00CE6EAA" w:rsidRDefault="0066722B" w:rsidP="00477182">
      <w:pPr>
        <w:pStyle w:val="SMcaption"/>
        <w:rPr>
          <w:rFonts w:ascii="Myriad Pro" w:hAnsi="Myriad Pro"/>
          <w:b/>
          <w:i/>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5"/>
        <w:gridCol w:w="1559"/>
        <w:gridCol w:w="1297"/>
        <w:gridCol w:w="1985"/>
        <w:gridCol w:w="1701"/>
      </w:tblGrid>
      <w:tr w:rsidR="008E3B0E" w:rsidRPr="007F4479" w14:paraId="57EE716E" w14:textId="77777777" w:rsidTr="007F4479">
        <w:trPr>
          <w:trHeight w:val="312"/>
          <w:jc w:val="center"/>
        </w:trPr>
        <w:tc>
          <w:tcPr>
            <w:tcW w:w="1985" w:type="dxa"/>
            <w:tcBorders>
              <w:top w:val="single" w:sz="4" w:space="0" w:color="auto"/>
              <w:left w:val="nil"/>
              <w:bottom w:val="nil"/>
              <w:right w:val="single" w:sz="4" w:space="0" w:color="auto"/>
            </w:tcBorders>
            <w:shd w:val="clear" w:color="auto" w:fill="auto"/>
            <w:vAlign w:val="center"/>
          </w:tcPr>
          <w:p w14:paraId="44FA86CD" w14:textId="77777777" w:rsidR="008E3B0E" w:rsidRPr="007F4479" w:rsidRDefault="008E3B0E" w:rsidP="00701C70">
            <w:pPr>
              <w:jc w:val="center"/>
              <w:rPr>
                <w:rFonts w:ascii="Myriad Pro" w:hAnsi="Myriad Pro"/>
                <w:sz w:val="22"/>
                <w:szCs w:val="22"/>
              </w:rPr>
            </w:pPr>
            <w:r w:rsidRPr="007F4479">
              <w:rPr>
                <w:rFonts w:ascii="Myriad Pro" w:hAnsi="Myriad Pro"/>
                <w:sz w:val="22"/>
                <w:szCs w:val="22"/>
              </w:rPr>
              <w:t>Sedimentary site</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5A12397E" w14:textId="77777777" w:rsidR="008E3B0E" w:rsidRPr="007F4479" w:rsidRDefault="008E3B0E" w:rsidP="00701C70">
            <w:pPr>
              <w:jc w:val="center"/>
              <w:rPr>
                <w:rFonts w:ascii="Myriad Pro" w:hAnsi="Myriad Pro"/>
                <w:sz w:val="22"/>
                <w:szCs w:val="22"/>
              </w:rPr>
            </w:pPr>
            <w:r w:rsidRPr="007F4479">
              <w:rPr>
                <w:rFonts w:ascii="Myriad Pro" w:hAnsi="Myriad Pro"/>
                <w:sz w:val="22"/>
                <w:szCs w:val="22"/>
              </w:rPr>
              <w:t>Age</w:t>
            </w:r>
          </w:p>
        </w:tc>
        <w:tc>
          <w:tcPr>
            <w:tcW w:w="555" w:type="dxa"/>
            <w:tcBorders>
              <w:top w:val="single" w:sz="4" w:space="0" w:color="auto"/>
              <w:left w:val="single" w:sz="4" w:space="0" w:color="auto"/>
              <w:bottom w:val="nil"/>
              <w:right w:val="single" w:sz="4" w:space="0" w:color="auto"/>
            </w:tcBorders>
            <w:shd w:val="clear" w:color="auto" w:fill="auto"/>
            <w:vAlign w:val="center"/>
          </w:tcPr>
          <w:p w14:paraId="08347A82" w14:textId="77777777" w:rsidR="008E3B0E" w:rsidRPr="007F4479" w:rsidRDefault="008E3B0E" w:rsidP="00701C70">
            <w:pPr>
              <w:jc w:val="center"/>
              <w:rPr>
                <w:rFonts w:ascii="Myriad Pro" w:hAnsi="Myriad Pro"/>
                <w:sz w:val="22"/>
                <w:szCs w:val="22"/>
              </w:rPr>
            </w:pPr>
            <w:r w:rsidRPr="007F4479">
              <w:rPr>
                <w:rFonts w:ascii="Myriad Pro" w:hAnsi="Myriad Pro"/>
                <w:sz w:val="22"/>
                <w:szCs w:val="22"/>
              </w:rPr>
              <w:t>Sampling site</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604C77A2" w14:textId="77777777" w:rsidR="008E3B0E" w:rsidRPr="007F4479" w:rsidRDefault="008E3B0E" w:rsidP="00701C70">
            <w:pPr>
              <w:jc w:val="center"/>
              <w:rPr>
                <w:rFonts w:ascii="Myriad Pro" w:hAnsi="Myriad Pro"/>
                <w:sz w:val="22"/>
                <w:szCs w:val="22"/>
              </w:rPr>
            </w:pPr>
            <w:r w:rsidRPr="007F4479">
              <w:rPr>
                <w:rFonts w:ascii="Myriad Pro" w:hAnsi="Myriad Pro"/>
                <w:sz w:val="22"/>
                <w:szCs w:val="22"/>
              </w:rPr>
              <w:t>Heavy mineral analyses</w:t>
            </w:r>
          </w:p>
        </w:tc>
        <w:tc>
          <w:tcPr>
            <w:tcW w:w="1701" w:type="dxa"/>
            <w:tcBorders>
              <w:top w:val="single" w:sz="4" w:space="0" w:color="auto"/>
              <w:left w:val="single" w:sz="4" w:space="0" w:color="auto"/>
              <w:bottom w:val="single" w:sz="4" w:space="0" w:color="auto"/>
              <w:right w:val="nil"/>
            </w:tcBorders>
            <w:shd w:val="clear" w:color="auto" w:fill="auto"/>
            <w:vAlign w:val="center"/>
          </w:tcPr>
          <w:p w14:paraId="70967AB5" w14:textId="77777777" w:rsidR="008E3B0E" w:rsidRPr="007F4479" w:rsidRDefault="008E3B0E" w:rsidP="00701C70">
            <w:pPr>
              <w:jc w:val="center"/>
              <w:rPr>
                <w:rFonts w:ascii="Myriad Pro" w:hAnsi="Myriad Pro"/>
                <w:sz w:val="22"/>
                <w:szCs w:val="22"/>
              </w:rPr>
            </w:pPr>
            <w:r w:rsidRPr="007F4479">
              <w:rPr>
                <w:rFonts w:ascii="Myriad Pro" w:hAnsi="Myriad Pro"/>
                <w:sz w:val="22"/>
                <w:szCs w:val="22"/>
              </w:rPr>
              <w:t>Zircon U-Pb dating</w:t>
            </w:r>
          </w:p>
        </w:tc>
      </w:tr>
      <w:tr w:rsidR="008E3B0E" w:rsidRPr="007F4479" w14:paraId="18039880" w14:textId="77777777" w:rsidTr="007F4479">
        <w:trPr>
          <w:jc w:val="center"/>
        </w:trPr>
        <w:tc>
          <w:tcPr>
            <w:tcW w:w="1985" w:type="dxa"/>
            <w:tcBorders>
              <w:top w:val="single" w:sz="4" w:space="0" w:color="auto"/>
              <w:left w:val="nil"/>
              <w:bottom w:val="nil"/>
              <w:right w:val="single" w:sz="4" w:space="0" w:color="auto"/>
            </w:tcBorders>
            <w:shd w:val="clear" w:color="auto" w:fill="auto"/>
            <w:vAlign w:val="center"/>
          </w:tcPr>
          <w:p w14:paraId="71827694" w14:textId="77777777" w:rsidR="008E3B0E" w:rsidRPr="007F4479" w:rsidRDefault="008E3B0E" w:rsidP="00701C70">
            <w:pPr>
              <w:jc w:val="center"/>
              <w:rPr>
                <w:rFonts w:ascii="Myriad Pro" w:hAnsi="Myriad Pro"/>
                <w:sz w:val="22"/>
                <w:szCs w:val="22"/>
              </w:rPr>
            </w:pPr>
            <w:r w:rsidRPr="007F4479">
              <w:rPr>
                <w:rFonts w:ascii="Myriad Pro" w:hAnsi="Myriad Pro"/>
                <w:sz w:val="22"/>
                <w:szCs w:val="22"/>
              </w:rPr>
              <w:t>Modern point bar</w:t>
            </w:r>
          </w:p>
        </w:tc>
        <w:tc>
          <w:tcPr>
            <w:tcW w:w="1559" w:type="dxa"/>
            <w:tcBorders>
              <w:top w:val="single" w:sz="4" w:space="0" w:color="auto"/>
              <w:left w:val="single" w:sz="4" w:space="0" w:color="auto"/>
              <w:bottom w:val="nil"/>
              <w:right w:val="single" w:sz="4" w:space="0" w:color="auto"/>
            </w:tcBorders>
            <w:shd w:val="clear" w:color="auto" w:fill="auto"/>
            <w:vAlign w:val="center"/>
          </w:tcPr>
          <w:p w14:paraId="350C0201" w14:textId="77777777" w:rsidR="008E3B0E" w:rsidRPr="007F4479" w:rsidRDefault="008E3B0E" w:rsidP="00701C70">
            <w:pPr>
              <w:jc w:val="center"/>
              <w:rPr>
                <w:rFonts w:ascii="Myriad Pro" w:hAnsi="Myriad Pro"/>
                <w:sz w:val="22"/>
                <w:szCs w:val="22"/>
              </w:rPr>
            </w:pPr>
            <w:r w:rsidRPr="007F4479">
              <w:rPr>
                <w:rFonts w:ascii="Myriad Pro" w:hAnsi="Myriad Pro"/>
                <w:sz w:val="22"/>
                <w:szCs w:val="22"/>
              </w:rPr>
              <w:t>Now</w:t>
            </w:r>
          </w:p>
        </w:tc>
        <w:tc>
          <w:tcPr>
            <w:tcW w:w="555" w:type="dxa"/>
            <w:vMerge w:val="restart"/>
            <w:tcBorders>
              <w:top w:val="single" w:sz="4" w:space="0" w:color="auto"/>
              <w:left w:val="single" w:sz="4" w:space="0" w:color="auto"/>
              <w:bottom w:val="nil"/>
              <w:right w:val="single" w:sz="4" w:space="0" w:color="auto"/>
            </w:tcBorders>
            <w:shd w:val="clear" w:color="auto" w:fill="auto"/>
            <w:vAlign w:val="center"/>
          </w:tcPr>
          <w:p w14:paraId="28B5AC1E" w14:textId="77777777" w:rsidR="008E3B0E" w:rsidRPr="007F4479" w:rsidRDefault="008E3B0E" w:rsidP="00701C70">
            <w:pPr>
              <w:jc w:val="center"/>
              <w:rPr>
                <w:rFonts w:ascii="Myriad Pro" w:hAnsi="Myriad Pro"/>
                <w:sz w:val="22"/>
                <w:szCs w:val="22"/>
              </w:rPr>
            </w:pPr>
            <w:r w:rsidRPr="007F4479">
              <w:rPr>
                <w:rFonts w:ascii="Myriad Pro" w:hAnsi="Myriad Pro"/>
                <w:sz w:val="22"/>
                <w:szCs w:val="22"/>
              </w:rPr>
              <w:t>Wanzhou</w:t>
            </w:r>
          </w:p>
        </w:tc>
        <w:tc>
          <w:tcPr>
            <w:tcW w:w="1985" w:type="dxa"/>
            <w:tcBorders>
              <w:top w:val="single" w:sz="4" w:space="0" w:color="auto"/>
              <w:left w:val="single" w:sz="4" w:space="0" w:color="auto"/>
              <w:bottom w:val="nil"/>
              <w:right w:val="single" w:sz="4" w:space="0" w:color="auto"/>
            </w:tcBorders>
            <w:shd w:val="clear" w:color="auto" w:fill="auto"/>
            <w:vAlign w:val="center"/>
          </w:tcPr>
          <w:p w14:paraId="5C98C6E0" w14:textId="77777777" w:rsidR="008E3B0E" w:rsidRPr="007F4479" w:rsidRDefault="008E3B0E" w:rsidP="00701C70">
            <w:pPr>
              <w:jc w:val="center"/>
              <w:rPr>
                <w:rFonts w:ascii="Myriad Pro" w:hAnsi="Myriad Pro"/>
                <w:sz w:val="22"/>
                <w:szCs w:val="22"/>
              </w:rPr>
            </w:pPr>
            <w:r w:rsidRPr="007F4479">
              <w:rPr>
                <w:rFonts w:ascii="Myriad Pro" w:hAnsi="Myriad Pro"/>
                <w:sz w:val="22"/>
                <w:szCs w:val="22"/>
              </w:rPr>
              <w:t>W</w:t>
            </w:r>
          </w:p>
        </w:tc>
        <w:tc>
          <w:tcPr>
            <w:tcW w:w="1701" w:type="dxa"/>
            <w:tcBorders>
              <w:top w:val="single" w:sz="4" w:space="0" w:color="auto"/>
              <w:left w:val="single" w:sz="4" w:space="0" w:color="auto"/>
              <w:bottom w:val="nil"/>
              <w:right w:val="nil"/>
            </w:tcBorders>
            <w:shd w:val="clear" w:color="auto" w:fill="auto"/>
            <w:vAlign w:val="center"/>
          </w:tcPr>
          <w:p w14:paraId="6C126041" w14:textId="77777777" w:rsidR="008E3B0E" w:rsidRPr="007F4479" w:rsidRDefault="008E3B0E" w:rsidP="00701C70">
            <w:pPr>
              <w:jc w:val="center"/>
              <w:rPr>
                <w:rFonts w:ascii="Myriad Pro" w:hAnsi="Myriad Pro"/>
                <w:sz w:val="22"/>
                <w:szCs w:val="22"/>
              </w:rPr>
            </w:pPr>
            <w:r w:rsidRPr="007F4479">
              <w:rPr>
                <w:rFonts w:ascii="Myriad Pro" w:hAnsi="Myriad Pro"/>
                <w:sz w:val="22"/>
                <w:szCs w:val="22"/>
              </w:rPr>
              <w:t>W</w:t>
            </w:r>
          </w:p>
        </w:tc>
      </w:tr>
      <w:tr w:rsidR="008E3B0E" w:rsidRPr="007F4479" w14:paraId="5B3AF6B0" w14:textId="77777777" w:rsidTr="007F4479">
        <w:trPr>
          <w:jc w:val="center"/>
        </w:trPr>
        <w:tc>
          <w:tcPr>
            <w:tcW w:w="1985" w:type="dxa"/>
            <w:tcBorders>
              <w:top w:val="nil"/>
              <w:left w:val="nil"/>
              <w:bottom w:val="nil"/>
              <w:right w:val="single" w:sz="4" w:space="0" w:color="auto"/>
            </w:tcBorders>
            <w:shd w:val="clear" w:color="auto" w:fill="auto"/>
            <w:vAlign w:val="center"/>
          </w:tcPr>
          <w:p w14:paraId="5CFE15C7" w14:textId="77777777" w:rsidR="008E3B0E" w:rsidRPr="007F4479" w:rsidRDefault="008E3B0E" w:rsidP="00701C70">
            <w:pPr>
              <w:jc w:val="center"/>
              <w:rPr>
                <w:rFonts w:ascii="Myriad Pro" w:hAnsi="Myriad Pro"/>
                <w:sz w:val="22"/>
                <w:szCs w:val="22"/>
              </w:rPr>
            </w:pPr>
            <w:r w:rsidRPr="007F4479">
              <w:rPr>
                <w:rFonts w:ascii="Myriad Pro" w:hAnsi="Myriad Pro"/>
                <w:sz w:val="22"/>
                <w:szCs w:val="22"/>
              </w:rPr>
              <w:t>2</w:t>
            </w:r>
            <w:r w:rsidRPr="007F4479">
              <w:rPr>
                <w:rFonts w:ascii="Myriad Pro" w:hAnsi="Myriad Pro"/>
                <w:sz w:val="22"/>
                <w:szCs w:val="22"/>
                <w:vertAlign w:val="superscript"/>
              </w:rPr>
              <w:t>nd</w:t>
            </w:r>
            <w:r w:rsidRPr="007F4479">
              <w:rPr>
                <w:rFonts w:ascii="Myriad Pro" w:hAnsi="Myriad Pro"/>
                <w:sz w:val="22"/>
                <w:szCs w:val="22"/>
              </w:rPr>
              <w:t xml:space="preserve"> terrace</w:t>
            </w:r>
          </w:p>
        </w:tc>
        <w:tc>
          <w:tcPr>
            <w:tcW w:w="1559" w:type="dxa"/>
            <w:tcBorders>
              <w:top w:val="nil"/>
              <w:left w:val="single" w:sz="4" w:space="0" w:color="auto"/>
              <w:bottom w:val="nil"/>
              <w:right w:val="single" w:sz="4" w:space="0" w:color="auto"/>
            </w:tcBorders>
            <w:shd w:val="clear" w:color="auto" w:fill="auto"/>
            <w:vAlign w:val="center"/>
          </w:tcPr>
          <w:p w14:paraId="1A9664BD" w14:textId="77777777" w:rsidR="008E3B0E" w:rsidRPr="007F4479" w:rsidRDefault="008E3B0E" w:rsidP="00701C70">
            <w:pPr>
              <w:jc w:val="center"/>
              <w:rPr>
                <w:rFonts w:ascii="Myriad Pro" w:hAnsi="Myriad Pro"/>
                <w:sz w:val="22"/>
                <w:szCs w:val="22"/>
              </w:rPr>
            </w:pPr>
            <w:r w:rsidRPr="007F4479">
              <w:rPr>
                <w:rFonts w:ascii="Myriad Pro" w:hAnsi="Myriad Pro"/>
                <w:sz w:val="22"/>
                <w:szCs w:val="22"/>
              </w:rPr>
              <w:t>0.03-0.05 Ma</w:t>
            </w:r>
          </w:p>
        </w:tc>
        <w:tc>
          <w:tcPr>
            <w:tcW w:w="555" w:type="dxa"/>
            <w:vMerge/>
            <w:tcBorders>
              <w:top w:val="nil"/>
              <w:left w:val="single" w:sz="4" w:space="0" w:color="auto"/>
              <w:bottom w:val="nil"/>
              <w:right w:val="single" w:sz="4" w:space="0" w:color="auto"/>
            </w:tcBorders>
            <w:shd w:val="clear" w:color="auto" w:fill="auto"/>
            <w:vAlign w:val="center"/>
          </w:tcPr>
          <w:p w14:paraId="16A35A4A" w14:textId="77777777" w:rsidR="008E3B0E" w:rsidRPr="007F4479" w:rsidRDefault="008E3B0E" w:rsidP="00701C70">
            <w:pPr>
              <w:jc w:val="center"/>
              <w:rPr>
                <w:rFonts w:ascii="Myriad Pro" w:hAnsi="Myriad Pro"/>
                <w:sz w:val="22"/>
                <w:szCs w:val="22"/>
              </w:rPr>
            </w:pPr>
          </w:p>
        </w:tc>
        <w:tc>
          <w:tcPr>
            <w:tcW w:w="1985" w:type="dxa"/>
            <w:tcBorders>
              <w:top w:val="nil"/>
              <w:left w:val="single" w:sz="4" w:space="0" w:color="auto"/>
              <w:bottom w:val="nil"/>
              <w:right w:val="single" w:sz="4" w:space="0" w:color="auto"/>
            </w:tcBorders>
            <w:shd w:val="clear" w:color="auto" w:fill="auto"/>
            <w:vAlign w:val="center"/>
          </w:tcPr>
          <w:p w14:paraId="13CB8222" w14:textId="77777777" w:rsidR="008E3B0E" w:rsidRPr="007F4479" w:rsidRDefault="008E3B0E" w:rsidP="00701C70">
            <w:pPr>
              <w:jc w:val="center"/>
              <w:rPr>
                <w:rFonts w:ascii="Myriad Pro" w:hAnsi="Myriad Pro"/>
                <w:sz w:val="22"/>
                <w:szCs w:val="22"/>
              </w:rPr>
            </w:pPr>
            <w:r w:rsidRPr="007F4479">
              <w:rPr>
                <w:rFonts w:ascii="Myriad Pro" w:hAnsi="Myriad Pro"/>
                <w:sz w:val="22"/>
                <w:szCs w:val="22"/>
              </w:rPr>
              <w:t>WTL01</w:t>
            </w:r>
          </w:p>
        </w:tc>
        <w:tc>
          <w:tcPr>
            <w:tcW w:w="1701" w:type="dxa"/>
            <w:tcBorders>
              <w:top w:val="nil"/>
              <w:left w:val="single" w:sz="4" w:space="0" w:color="auto"/>
              <w:bottom w:val="nil"/>
              <w:right w:val="nil"/>
            </w:tcBorders>
            <w:shd w:val="clear" w:color="auto" w:fill="auto"/>
            <w:vAlign w:val="center"/>
          </w:tcPr>
          <w:p w14:paraId="014BFD24" w14:textId="77777777" w:rsidR="008E3B0E" w:rsidRPr="007F4479" w:rsidRDefault="008E3B0E" w:rsidP="00701C70">
            <w:pPr>
              <w:jc w:val="center"/>
              <w:rPr>
                <w:rFonts w:ascii="Myriad Pro" w:hAnsi="Myriad Pro"/>
                <w:sz w:val="22"/>
                <w:szCs w:val="22"/>
              </w:rPr>
            </w:pPr>
          </w:p>
        </w:tc>
      </w:tr>
      <w:tr w:rsidR="008E3B0E" w:rsidRPr="007F4479" w14:paraId="3D325FB2" w14:textId="77777777" w:rsidTr="007F4479">
        <w:trPr>
          <w:jc w:val="center"/>
        </w:trPr>
        <w:tc>
          <w:tcPr>
            <w:tcW w:w="1985" w:type="dxa"/>
            <w:tcBorders>
              <w:top w:val="nil"/>
              <w:left w:val="nil"/>
              <w:bottom w:val="nil"/>
              <w:right w:val="single" w:sz="4" w:space="0" w:color="auto"/>
            </w:tcBorders>
            <w:shd w:val="clear" w:color="auto" w:fill="auto"/>
            <w:vAlign w:val="center"/>
          </w:tcPr>
          <w:p w14:paraId="0016A904" w14:textId="77777777" w:rsidR="008E3B0E" w:rsidRPr="007F4479" w:rsidRDefault="008E3B0E" w:rsidP="00701C70">
            <w:pPr>
              <w:jc w:val="center"/>
              <w:rPr>
                <w:rFonts w:ascii="Myriad Pro" w:hAnsi="Myriad Pro"/>
                <w:sz w:val="22"/>
                <w:szCs w:val="22"/>
              </w:rPr>
            </w:pPr>
            <w:r w:rsidRPr="007F4479">
              <w:rPr>
                <w:rFonts w:ascii="Myriad Pro" w:hAnsi="Myriad Pro"/>
                <w:sz w:val="22"/>
                <w:szCs w:val="22"/>
              </w:rPr>
              <w:t>5</w:t>
            </w:r>
            <w:r w:rsidRPr="007F4479">
              <w:rPr>
                <w:rFonts w:ascii="Myriad Pro" w:hAnsi="Myriad Pro"/>
                <w:sz w:val="22"/>
                <w:szCs w:val="22"/>
                <w:vertAlign w:val="superscript"/>
              </w:rPr>
              <w:t>th</w:t>
            </w:r>
            <w:r w:rsidRPr="007F4479">
              <w:rPr>
                <w:rFonts w:ascii="Myriad Pro" w:hAnsi="Myriad Pro"/>
                <w:sz w:val="22"/>
                <w:szCs w:val="22"/>
              </w:rPr>
              <w:t xml:space="preserve"> terrace</w:t>
            </w:r>
          </w:p>
        </w:tc>
        <w:tc>
          <w:tcPr>
            <w:tcW w:w="1559" w:type="dxa"/>
            <w:tcBorders>
              <w:top w:val="nil"/>
              <w:left w:val="single" w:sz="4" w:space="0" w:color="auto"/>
              <w:bottom w:val="nil"/>
              <w:right w:val="single" w:sz="4" w:space="0" w:color="auto"/>
            </w:tcBorders>
            <w:shd w:val="clear" w:color="auto" w:fill="auto"/>
            <w:vAlign w:val="center"/>
          </w:tcPr>
          <w:p w14:paraId="005EACB0" w14:textId="77777777" w:rsidR="008E3B0E" w:rsidRPr="007F4479" w:rsidRDefault="008E3B0E" w:rsidP="00701C70">
            <w:pPr>
              <w:jc w:val="center"/>
              <w:rPr>
                <w:rFonts w:ascii="Myriad Pro" w:hAnsi="Myriad Pro"/>
                <w:sz w:val="22"/>
                <w:szCs w:val="22"/>
              </w:rPr>
            </w:pPr>
            <w:r w:rsidRPr="007F4479">
              <w:rPr>
                <w:rFonts w:ascii="Myriad Pro" w:hAnsi="Myriad Pro"/>
                <w:sz w:val="22"/>
                <w:szCs w:val="22"/>
              </w:rPr>
              <w:t>0.7-0.73 Ma</w:t>
            </w:r>
          </w:p>
        </w:tc>
        <w:tc>
          <w:tcPr>
            <w:tcW w:w="555" w:type="dxa"/>
            <w:tcBorders>
              <w:top w:val="nil"/>
              <w:left w:val="single" w:sz="4" w:space="0" w:color="auto"/>
              <w:bottom w:val="nil"/>
              <w:right w:val="single" w:sz="4" w:space="0" w:color="auto"/>
            </w:tcBorders>
            <w:shd w:val="clear" w:color="auto" w:fill="auto"/>
            <w:vAlign w:val="center"/>
          </w:tcPr>
          <w:p w14:paraId="4B139230" w14:textId="77777777" w:rsidR="008E3B0E" w:rsidRPr="007F4479" w:rsidRDefault="008E3B0E" w:rsidP="00701C70">
            <w:pPr>
              <w:jc w:val="center"/>
              <w:rPr>
                <w:rFonts w:ascii="Myriad Pro" w:hAnsi="Myriad Pro"/>
                <w:sz w:val="22"/>
                <w:szCs w:val="22"/>
              </w:rPr>
            </w:pPr>
            <w:r w:rsidRPr="007F4479">
              <w:rPr>
                <w:rFonts w:ascii="Myriad Pro" w:hAnsi="Myriad Pro"/>
                <w:sz w:val="22"/>
                <w:szCs w:val="22"/>
              </w:rPr>
              <w:t>Chongqing</w:t>
            </w:r>
          </w:p>
        </w:tc>
        <w:tc>
          <w:tcPr>
            <w:tcW w:w="1985" w:type="dxa"/>
            <w:tcBorders>
              <w:top w:val="nil"/>
              <w:left w:val="single" w:sz="4" w:space="0" w:color="auto"/>
              <w:bottom w:val="nil"/>
              <w:right w:val="single" w:sz="4" w:space="0" w:color="auto"/>
            </w:tcBorders>
            <w:shd w:val="clear" w:color="auto" w:fill="auto"/>
            <w:vAlign w:val="center"/>
          </w:tcPr>
          <w:p w14:paraId="48DC100D" w14:textId="77777777" w:rsidR="008E3B0E" w:rsidRPr="007F4479" w:rsidRDefault="008E3B0E" w:rsidP="00701C70">
            <w:pPr>
              <w:jc w:val="center"/>
              <w:rPr>
                <w:rFonts w:ascii="Myriad Pro" w:hAnsi="Myriad Pro"/>
                <w:sz w:val="22"/>
                <w:szCs w:val="22"/>
              </w:rPr>
            </w:pPr>
            <w:r w:rsidRPr="007F4479">
              <w:rPr>
                <w:rFonts w:ascii="Myriad Pro" w:hAnsi="Myriad Pro"/>
                <w:sz w:val="22"/>
                <w:szCs w:val="22"/>
              </w:rPr>
              <w:t>TTL01</w:t>
            </w:r>
          </w:p>
        </w:tc>
        <w:tc>
          <w:tcPr>
            <w:tcW w:w="1701" w:type="dxa"/>
            <w:tcBorders>
              <w:top w:val="nil"/>
              <w:left w:val="single" w:sz="4" w:space="0" w:color="auto"/>
              <w:bottom w:val="nil"/>
              <w:right w:val="nil"/>
            </w:tcBorders>
            <w:shd w:val="clear" w:color="auto" w:fill="auto"/>
            <w:vAlign w:val="center"/>
          </w:tcPr>
          <w:p w14:paraId="3D60949F" w14:textId="77777777" w:rsidR="008E3B0E" w:rsidRPr="007F4479" w:rsidRDefault="008E3B0E" w:rsidP="00701C70">
            <w:pPr>
              <w:jc w:val="center"/>
              <w:rPr>
                <w:rFonts w:ascii="Myriad Pro" w:hAnsi="Myriad Pro"/>
                <w:sz w:val="22"/>
                <w:szCs w:val="22"/>
              </w:rPr>
            </w:pPr>
            <w:r w:rsidRPr="007F4479">
              <w:rPr>
                <w:rFonts w:ascii="Myriad Pro" w:hAnsi="Myriad Pro"/>
                <w:sz w:val="22"/>
                <w:szCs w:val="22"/>
              </w:rPr>
              <w:t>TTL01</w:t>
            </w:r>
          </w:p>
        </w:tc>
      </w:tr>
      <w:tr w:rsidR="008E3B0E" w:rsidRPr="007F4479" w14:paraId="64F64542" w14:textId="77777777" w:rsidTr="007F4479">
        <w:trPr>
          <w:trHeight w:val="309"/>
          <w:jc w:val="center"/>
        </w:trPr>
        <w:tc>
          <w:tcPr>
            <w:tcW w:w="1985" w:type="dxa"/>
            <w:vMerge w:val="restart"/>
            <w:tcBorders>
              <w:top w:val="nil"/>
              <w:left w:val="nil"/>
              <w:bottom w:val="nil"/>
              <w:right w:val="single" w:sz="4" w:space="0" w:color="auto"/>
            </w:tcBorders>
            <w:shd w:val="clear" w:color="auto" w:fill="auto"/>
            <w:vAlign w:val="center"/>
          </w:tcPr>
          <w:p w14:paraId="508DF186" w14:textId="77777777" w:rsidR="008E3B0E" w:rsidRPr="007F4479" w:rsidRDefault="008E3B0E" w:rsidP="00701C70">
            <w:pPr>
              <w:jc w:val="center"/>
              <w:rPr>
                <w:rFonts w:ascii="Myriad Pro" w:hAnsi="Myriad Pro"/>
                <w:sz w:val="22"/>
                <w:szCs w:val="22"/>
              </w:rPr>
            </w:pPr>
            <w:r w:rsidRPr="007F4479">
              <w:rPr>
                <w:rFonts w:ascii="Myriad Pro" w:hAnsi="Myriad Pro"/>
                <w:sz w:val="22"/>
                <w:szCs w:val="22"/>
              </w:rPr>
              <w:t>Planation surface</w:t>
            </w:r>
          </w:p>
        </w:tc>
        <w:tc>
          <w:tcPr>
            <w:tcW w:w="1559" w:type="dxa"/>
            <w:vMerge w:val="restart"/>
            <w:tcBorders>
              <w:top w:val="nil"/>
              <w:left w:val="single" w:sz="4" w:space="0" w:color="auto"/>
              <w:bottom w:val="nil"/>
              <w:right w:val="single" w:sz="4" w:space="0" w:color="auto"/>
            </w:tcBorders>
            <w:shd w:val="clear" w:color="auto" w:fill="auto"/>
            <w:vAlign w:val="center"/>
          </w:tcPr>
          <w:p w14:paraId="707794EB" w14:textId="77777777" w:rsidR="008E3B0E" w:rsidRPr="007F4479" w:rsidRDefault="008E3B0E" w:rsidP="00701C70">
            <w:pPr>
              <w:jc w:val="center"/>
              <w:rPr>
                <w:rFonts w:ascii="Myriad Pro" w:hAnsi="Myriad Pro"/>
                <w:sz w:val="22"/>
                <w:szCs w:val="22"/>
              </w:rPr>
            </w:pPr>
            <w:r w:rsidRPr="007F4479">
              <w:rPr>
                <w:rFonts w:ascii="Myriad Pro" w:hAnsi="Myriad Pro"/>
                <w:sz w:val="22"/>
                <w:szCs w:val="22"/>
              </w:rPr>
              <w:t>0.75 Ma</w:t>
            </w:r>
          </w:p>
        </w:tc>
        <w:tc>
          <w:tcPr>
            <w:tcW w:w="555" w:type="dxa"/>
            <w:vMerge w:val="restart"/>
            <w:tcBorders>
              <w:top w:val="nil"/>
              <w:left w:val="single" w:sz="4" w:space="0" w:color="auto"/>
              <w:bottom w:val="nil"/>
              <w:right w:val="single" w:sz="4" w:space="0" w:color="auto"/>
            </w:tcBorders>
            <w:shd w:val="clear" w:color="auto" w:fill="auto"/>
            <w:vAlign w:val="center"/>
          </w:tcPr>
          <w:p w14:paraId="3698E326" w14:textId="77777777" w:rsidR="008E3B0E" w:rsidRPr="007F4479" w:rsidRDefault="008E3B0E" w:rsidP="00701C70">
            <w:pPr>
              <w:jc w:val="center"/>
              <w:rPr>
                <w:rFonts w:ascii="Myriad Pro" w:hAnsi="Myriad Pro"/>
                <w:sz w:val="22"/>
                <w:szCs w:val="22"/>
              </w:rPr>
            </w:pPr>
            <w:r w:rsidRPr="007F4479">
              <w:rPr>
                <w:rFonts w:ascii="Myriad Pro" w:hAnsi="Myriad Pro"/>
                <w:sz w:val="22"/>
                <w:szCs w:val="22"/>
              </w:rPr>
              <w:t>Fengjie</w:t>
            </w:r>
          </w:p>
        </w:tc>
        <w:tc>
          <w:tcPr>
            <w:tcW w:w="1985" w:type="dxa"/>
            <w:tcBorders>
              <w:top w:val="nil"/>
              <w:left w:val="single" w:sz="4" w:space="0" w:color="auto"/>
              <w:bottom w:val="nil"/>
              <w:right w:val="single" w:sz="4" w:space="0" w:color="auto"/>
            </w:tcBorders>
            <w:shd w:val="clear" w:color="auto" w:fill="auto"/>
            <w:vAlign w:val="center"/>
          </w:tcPr>
          <w:p w14:paraId="224EF250" w14:textId="77777777" w:rsidR="008E3B0E" w:rsidRPr="007F4479" w:rsidRDefault="008E3B0E" w:rsidP="00701C70">
            <w:pPr>
              <w:jc w:val="center"/>
              <w:rPr>
                <w:rFonts w:ascii="Myriad Pro" w:hAnsi="Myriad Pro"/>
                <w:sz w:val="22"/>
                <w:szCs w:val="22"/>
              </w:rPr>
            </w:pPr>
            <w:r w:rsidRPr="007F4479">
              <w:rPr>
                <w:rFonts w:ascii="Myriad Pro" w:hAnsi="Myriad Pro"/>
                <w:sz w:val="22"/>
                <w:szCs w:val="22"/>
              </w:rPr>
              <w:t>PT01</w:t>
            </w:r>
          </w:p>
        </w:tc>
        <w:tc>
          <w:tcPr>
            <w:tcW w:w="1701" w:type="dxa"/>
            <w:tcBorders>
              <w:top w:val="nil"/>
              <w:left w:val="single" w:sz="4" w:space="0" w:color="auto"/>
              <w:bottom w:val="nil"/>
              <w:right w:val="nil"/>
            </w:tcBorders>
            <w:shd w:val="clear" w:color="auto" w:fill="auto"/>
            <w:vAlign w:val="center"/>
          </w:tcPr>
          <w:p w14:paraId="49B2A1CE" w14:textId="77777777" w:rsidR="008E3B0E" w:rsidRPr="007F4479" w:rsidRDefault="008E3B0E" w:rsidP="00701C70">
            <w:pPr>
              <w:jc w:val="center"/>
              <w:rPr>
                <w:rFonts w:ascii="Myriad Pro" w:hAnsi="Myriad Pro"/>
                <w:sz w:val="22"/>
                <w:szCs w:val="22"/>
              </w:rPr>
            </w:pPr>
            <w:r w:rsidRPr="007F4479">
              <w:rPr>
                <w:rFonts w:ascii="Myriad Pro" w:hAnsi="Myriad Pro"/>
                <w:sz w:val="22"/>
                <w:szCs w:val="22"/>
              </w:rPr>
              <w:t>PT01</w:t>
            </w:r>
          </w:p>
        </w:tc>
      </w:tr>
      <w:tr w:rsidR="008E3B0E" w:rsidRPr="007F4479" w14:paraId="5337F644" w14:textId="77777777" w:rsidTr="007F4479">
        <w:trPr>
          <w:trHeight w:val="312"/>
          <w:jc w:val="center"/>
        </w:trPr>
        <w:tc>
          <w:tcPr>
            <w:tcW w:w="1985" w:type="dxa"/>
            <w:vMerge/>
            <w:tcBorders>
              <w:top w:val="nil"/>
              <w:left w:val="nil"/>
              <w:bottom w:val="nil"/>
              <w:right w:val="single" w:sz="4" w:space="0" w:color="auto"/>
            </w:tcBorders>
            <w:shd w:val="clear" w:color="auto" w:fill="auto"/>
            <w:vAlign w:val="center"/>
          </w:tcPr>
          <w:p w14:paraId="56CBE49E" w14:textId="77777777" w:rsidR="008E3B0E" w:rsidRPr="007F4479" w:rsidRDefault="008E3B0E" w:rsidP="00701C70">
            <w:pPr>
              <w:jc w:val="center"/>
              <w:rPr>
                <w:rFonts w:ascii="Myriad Pro" w:hAnsi="Myriad Pro"/>
                <w:sz w:val="22"/>
                <w:szCs w:val="22"/>
              </w:rPr>
            </w:pPr>
          </w:p>
        </w:tc>
        <w:tc>
          <w:tcPr>
            <w:tcW w:w="1559" w:type="dxa"/>
            <w:vMerge/>
            <w:tcBorders>
              <w:top w:val="nil"/>
              <w:left w:val="single" w:sz="4" w:space="0" w:color="auto"/>
              <w:bottom w:val="nil"/>
              <w:right w:val="single" w:sz="4" w:space="0" w:color="auto"/>
            </w:tcBorders>
            <w:shd w:val="clear" w:color="auto" w:fill="auto"/>
            <w:vAlign w:val="center"/>
          </w:tcPr>
          <w:p w14:paraId="670E73F6" w14:textId="77777777" w:rsidR="008E3B0E" w:rsidRPr="007F4479" w:rsidRDefault="008E3B0E" w:rsidP="00701C70">
            <w:pPr>
              <w:jc w:val="center"/>
              <w:rPr>
                <w:rFonts w:ascii="Myriad Pro" w:hAnsi="Myriad Pro"/>
                <w:sz w:val="22"/>
                <w:szCs w:val="22"/>
              </w:rPr>
            </w:pPr>
          </w:p>
        </w:tc>
        <w:tc>
          <w:tcPr>
            <w:tcW w:w="555" w:type="dxa"/>
            <w:vMerge/>
            <w:tcBorders>
              <w:top w:val="nil"/>
              <w:left w:val="single" w:sz="4" w:space="0" w:color="auto"/>
              <w:bottom w:val="nil"/>
              <w:right w:val="single" w:sz="4" w:space="0" w:color="auto"/>
            </w:tcBorders>
            <w:shd w:val="clear" w:color="auto" w:fill="auto"/>
            <w:vAlign w:val="center"/>
          </w:tcPr>
          <w:p w14:paraId="30839A28" w14:textId="77777777" w:rsidR="008E3B0E" w:rsidRPr="007F4479" w:rsidRDefault="008E3B0E" w:rsidP="00701C70">
            <w:pPr>
              <w:jc w:val="center"/>
              <w:rPr>
                <w:rFonts w:ascii="Myriad Pro" w:hAnsi="Myriad Pro"/>
                <w:sz w:val="22"/>
                <w:szCs w:val="22"/>
              </w:rPr>
            </w:pPr>
          </w:p>
        </w:tc>
        <w:tc>
          <w:tcPr>
            <w:tcW w:w="1985" w:type="dxa"/>
            <w:tcBorders>
              <w:top w:val="nil"/>
              <w:left w:val="single" w:sz="4" w:space="0" w:color="auto"/>
              <w:bottom w:val="nil"/>
              <w:right w:val="single" w:sz="4" w:space="0" w:color="auto"/>
            </w:tcBorders>
            <w:shd w:val="clear" w:color="auto" w:fill="auto"/>
            <w:vAlign w:val="center"/>
          </w:tcPr>
          <w:p w14:paraId="43BDB8B0" w14:textId="77777777" w:rsidR="008E3B0E" w:rsidRPr="007F4479" w:rsidRDefault="008E3B0E" w:rsidP="00701C70">
            <w:pPr>
              <w:jc w:val="center"/>
              <w:rPr>
                <w:rFonts w:ascii="Myriad Pro" w:hAnsi="Myriad Pro"/>
                <w:sz w:val="22"/>
                <w:szCs w:val="22"/>
              </w:rPr>
            </w:pPr>
            <w:r w:rsidRPr="007F4479">
              <w:rPr>
                <w:rFonts w:ascii="Myriad Pro" w:hAnsi="Myriad Pro"/>
                <w:sz w:val="22"/>
                <w:szCs w:val="22"/>
              </w:rPr>
              <w:t>PT02</w:t>
            </w:r>
          </w:p>
        </w:tc>
        <w:tc>
          <w:tcPr>
            <w:tcW w:w="1701" w:type="dxa"/>
            <w:tcBorders>
              <w:top w:val="nil"/>
              <w:left w:val="single" w:sz="4" w:space="0" w:color="auto"/>
              <w:bottom w:val="nil"/>
              <w:right w:val="nil"/>
            </w:tcBorders>
            <w:shd w:val="clear" w:color="auto" w:fill="auto"/>
            <w:vAlign w:val="center"/>
          </w:tcPr>
          <w:p w14:paraId="60630EB4" w14:textId="77777777" w:rsidR="008E3B0E" w:rsidRPr="007F4479" w:rsidRDefault="008E3B0E" w:rsidP="00701C70">
            <w:pPr>
              <w:jc w:val="center"/>
              <w:rPr>
                <w:rFonts w:ascii="Myriad Pro" w:hAnsi="Myriad Pro"/>
                <w:sz w:val="22"/>
                <w:szCs w:val="22"/>
              </w:rPr>
            </w:pPr>
            <w:r w:rsidRPr="007F4479">
              <w:rPr>
                <w:rFonts w:ascii="Myriad Pro" w:hAnsi="Myriad Pro"/>
                <w:sz w:val="22"/>
                <w:szCs w:val="22"/>
              </w:rPr>
              <w:t>PT02</w:t>
            </w:r>
          </w:p>
        </w:tc>
      </w:tr>
    </w:tbl>
    <w:p w14:paraId="67433767" w14:textId="2AE8B47A" w:rsidR="0066722B" w:rsidRPr="005314B5" w:rsidRDefault="0066722B" w:rsidP="0066722B">
      <w:pPr>
        <w:pStyle w:val="SMHeading"/>
        <w:rPr>
          <w:rFonts w:ascii="Myriad Pro" w:hAnsi="Myriad Pro"/>
          <w:sz w:val="22"/>
          <w:szCs w:val="22"/>
        </w:rPr>
      </w:pPr>
      <w:r w:rsidRPr="005314B5">
        <w:rPr>
          <w:rFonts w:ascii="Myriad Pro" w:hAnsi="Myriad Pro"/>
          <w:sz w:val="22"/>
          <w:szCs w:val="22"/>
        </w:rPr>
        <w:t xml:space="preserve">Table S1. </w:t>
      </w:r>
      <w:r w:rsidR="008E3B0E" w:rsidRPr="008E3B0E">
        <w:rPr>
          <w:rFonts w:ascii="Myriad Pro" w:hAnsi="Myriad Pro"/>
          <w:b w:val="0"/>
          <w:sz w:val="22"/>
          <w:szCs w:val="22"/>
        </w:rPr>
        <w:t>Information for samples analyzed (age data from Xiang et al., 2020)</w:t>
      </w:r>
      <w:r w:rsidRPr="005314B5">
        <w:rPr>
          <w:rFonts w:ascii="Myriad Pro" w:hAnsi="Myriad Pro"/>
          <w:b w:val="0"/>
          <w:sz w:val="22"/>
          <w:szCs w:val="22"/>
        </w:rPr>
        <w:t xml:space="preserve"> </w:t>
      </w:r>
      <w:r w:rsidRPr="005314B5">
        <w:rPr>
          <w:rFonts w:ascii="Myriad Pro" w:hAnsi="Myriad Pro"/>
          <w:sz w:val="22"/>
          <w:szCs w:val="22"/>
        </w:rPr>
        <w:t xml:space="preserve"> </w:t>
      </w:r>
    </w:p>
    <w:p w14:paraId="18B164EE" w14:textId="731C846D" w:rsidR="0066722B" w:rsidRDefault="0066722B" w:rsidP="0066722B">
      <w:pPr>
        <w:pStyle w:val="SMcaption"/>
        <w:rPr>
          <w:rFonts w:ascii="Myriad Pro" w:hAnsi="Myriad Pro"/>
          <w:sz w:val="22"/>
          <w:szCs w:val="22"/>
        </w:rPr>
      </w:pPr>
    </w:p>
    <w:p w14:paraId="3D083191" w14:textId="77777777" w:rsidR="00966389" w:rsidRDefault="00966389" w:rsidP="0066722B">
      <w:pPr>
        <w:pStyle w:val="SMcaption"/>
        <w:rPr>
          <w:rFonts w:ascii="Myriad Pro" w:hAnsi="Myriad Pro"/>
          <w:sz w:val="22"/>
          <w:szCs w:val="22"/>
        </w:rPr>
        <w:sectPr w:rsidR="00966389" w:rsidSect="00F125EE">
          <w:headerReference w:type="default" r:id="rId8"/>
          <w:footerReference w:type="default" r:id="rId9"/>
          <w:pgSz w:w="12240" w:h="15840"/>
          <w:pgMar w:top="1440" w:right="1800" w:bottom="1440" w:left="1800" w:header="720" w:footer="720" w:gutter="0"/>
          <w:pgNumType w:start="1"/>
          <w:cols w:space="720"/>
          <w:docGrid w:linePitch="360"/>
        </w:sectPr>
      </w:pPr>
    </w:p>
    <w:p w14:paraId="7E626D5A" w14:textId="77777777" w:rsidR="00966389" w:rsidRDefault="00966389" w:rsidP="00966389">
      <w:r w:rsidRPr="000936E7">
        <w:rPr>
          <w:szCs w:val="21"/>
        </w:rPr>
        <w:lastRenderedPageBreak/>
        <w:t xml:space="preserve">Table </w:t>
      </w:r>
      <w:r>
        <w:rPr>
          <w:szCs w:val="21"/>
        </w:rPr>
        <w:t>S2</w:t>
      </w:r>
      <w:r w:rsidRPr="000936E7">
        <w:rPr>
          <w:szCs w:val="21"/>
        </w:rPr>
        <w:t>.</w:t>
      </w:r>
      <w:bookmarkStart w:id="0" w:name="_Hlk83478499"/>
      <w:r w:rsidRPr="000936E7">
        <w:rPr>
          <w:szCs w:val="21"/>
        </w:rPr>
        <w:t xml:space="preserve"> Zircon LA-ICP-MS U-Pb geochronologic data for samples analyzed</w:t>
      </w:r>
      <w:bookmarkEnd w:id="0"/>
      <w:r w:rsidRPr="000936E7">
        <w:rPr>
          <w:szCs w:val="21"/>
        </w:rPr>
        <w:t>.</w:t>
      </w:r>
    </w:p>
    <w:tbl>
      <w:tblPr>
        <w:tblW w:w="141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7"/>
        <w:gridCol w:w="531"/>
        <w:gridCol w:w="531"/>
        <w:gridCol w:w="486"/>
        <w:gridCol w:w="596"/>
        <w:gridCol w:w="1007"/>
        <w:gridCol w:w="711"/>
        <w:gridCol w:w="947"/>
        <w:gridCol w:w="711"/>
        <w:gridCol w:w="947"/>
        <w:gridCol w:w="711"/>
        <w:gridCol w:w="711"/>
        <w:gridCol w:w="1007"/>
        <w:gridCol w:w="531"/>
        <w:gridCol w:w="947"/>
        <w:gridCol w:w="531"/>
        <w:gridCol w:w="947"/>
        <w:gridCol w:w="531"/>
        <w:gridCol w:w="1166"/>
      </w:tblGrid>
      <w:tr w:rsidR="00966389" w:rsidRPr="004868CF" w14:paraId="099E84F4" w14:textId="77777777" w:rsidTr="009344E4">
        <w:tc>
          <w:tcPr>
            <w:tcW w:w="617" w:type="dxa"/>
            <w:tcBorders>
              <w:top w:val="double" w:sz="4" w:space="0" w:color="auto"/>
              <w:left w:val="nil"/>
              <w:bottom w:val="nil"/>
              <w:right w:val="nil"/>
            </w:tcBorders>
            <w:shd w:val="clear" w:color="auto" w:fill="auto"/>
            <w:vAlign w:val="center"/>
          </w:tcPr>
          <w:p w14:paraId="210A0232" w14:textId="77777777" w:rsidR="00966389" w:rsidRPr="004868CF" w:rsidRDefault="00966389" w:rsidP="009344E4">
            <w:pPr>
              <w:jc w:val="center"/>
              <w:rPr>
                <w:sz w:val="18"/>
                <w:szCs w:val="18"/>
              </w:rPr>
            </w:pPr>
          </w:p>
        </w:tc>
        <w:tc>
          <w:tcPr>
            <w:tcW w:w="531" w:type="dxa"/>
            <w:tcBorders>
              <w:top w:val="double" w:sz="4" w:space="0" w:color="auto"/>
              <w:left w:val="nil"/>
              <w:bottom w:val="nil"/>
              <w:right w:val="nil"/>
            </w:tcBorders>
            <w:shd w:val="clear" w:color="auto" w:fill="auto"/>
            <w:vAlign w:val="center"/>
          </w:tcPr>
          <w:p w14:paraId="1802EC3E" w14:textId="77777777" w:rsidR="00966389" w:rsidRPr="004868CF" w:rsidRDefault="00966389" w:rsidP="009344E4">
            <w:pPr>
              <w:jc w:val="center"/>
              <w:rPr>
                <w:sz w:val="18"/>
                <w:szCs w:val="18"/>
              </w:rPr>
            </w:pPr>
          </w:p>
        </w:tc>
        <w:tc>
          <w:tcPr>
            <w:tcW w:w="531" w:type="dxa"/>
            <w:tcBorders>
              <w:top w:val="double" w:sz="4" w:space="0" w:color="auto"/>
              <w:left w:val="nil"/>
              <w:bottom w:val="nil"/>
              <w:right w:val="nil"/>
            </w:tcBorders>
            <w:shd w:val="clear" w:color="auto" w:fill="auto"/>
            <w:vAlign w:val="center"/>
          </w:tcPr>
          <w:p w14:paraId="432DC337" w14:textId="77777777" w:rsidR="00966389" w:rsidRPr="004868CF" w:rsidRDefault="00966389" w:rsidP="009344E4">
            <w:pPr>
              <w:jc w:val="center"/>
              <w:rPr>
                <w:sz w:val="18"/>
                <w:szCs w:val="18"/>
              </w:rPr>
            </w:pPr>
          </w:p>
        </w:tc>
        <w:tc>
          <w:tcPr>
            <w:tcW w:w="486" w:type="dxa"/>
            <w:tcBorders>
              <w:top w:val="double" w:sz="4" w:space="0" w:color="auto"/>
              <w:left w:val="nil"/>
              <w:bottom w:val="nil"/>
              <w:right w:val="nil"/>
            </w:tcBorders>
            <w:shd w:val="clear" w:color="auto" w:fill="auto"/>
            <w:vAlign w:val="center"/>
          </w:tcPr>
          <w:p w14:paraId="4DA6F3C4" w14:textId="77777777" w:rsidR="00966389" w:rsidRPr="004868CF" w:rsidRDefault="00966389" w:rsidP="009344E4">
            <w:pPr>
              <w:jc w:val="center"/>
              <w:rPr>
                <w:sz w:val="18"/>
                <w:szCs w:val="18"/>
              </w:rPr>
            </w:pPr>
          </w:p>
        </w:tc>
        <w:tc>
          <w:tcPr>
            <w:tcW w:w="596" w:type="dxa"/>
            <w:tcBorders>
              <w:top w:val="double" w:sz="4" w:space="0" w:color="auto"/>
              <w:left w:val="nil"/>
              <w:bottom w:val="nil"/>
              <w:right w:val="nil"/>
            </w:tcBorders>
            <w:shd w:val="clear" w:color="auto" w:fill="auto"/>
            <w:vAlign w:val="center"/>
          </w:tcPr>
          <w:p w14:paraId="18E2776E" w14:textId="77777777" w:rsidR="00966389" w:rsidRPr="004868CF" w:rsidRDefault="00966389" w:rsidP="009344E4">
            <w:pPr>
              <w:jc w:val="center"/>
              <w:rPr>
                <w:sz w:val="18"/>
                <w:szCs w:val="18"/>
              </w:rPr>
            </w:pPr>
          </w:p>
        </w:tc>
        <w:tc>
          <w:tcPr>
            <w:tcW w:w="5034" w:type="dxa"/>
            <w:gridSpan w:val="6"/>
            <w:tcBorders>
              <w:top w:val="double" w:sz="4" w:space="0" w:color="auto"/>
              <w:left w:val="nil"/>
              <w:bottom w:val="single" w:sz="4" w:space="0" w:color="auto"/>
              <w:right w:val="nil"/>
            </w:tcBorders>
            <w:shd w:val="clear" w:color="auto" w:fill="auto"/>
            <w:vAlign w:val="center"/>
          </w:tcPr>
          <w:p w14:paraId="430C668A" w14:textId="77777777" w:rsidR="00966389" w:rsidRPr="004868CF" w:rsidRDefault="00966389" w:rsidP="009344E4">
            <w:pPr>
              <w:jc w:val="center"/>
              <w:rPr>
                <w:sz w:val="18"/>
                <w:szCs w:val="18"/>
              </w:rPr>
            </w:pPr>
            <w:r w:rsidRPr="004868CF">
              <w:rPr>
                <w:rFonts w:hint="eastAsia"/>
                <w:sz w:val="18"/>
                <w:szCs w:val="18"/>
              </w:rPr>
              <w:t>I</w:t>
            </w:r>
            <w:r w:rsidRPr="004868CF">
              <w:rPr>
                <w:sz w:val="18"/>
                <w:szCs w:val="18"/>
              </w:rPr>
              <w:t>sotopic ratios</w:t>
            </w:r>
          </w:p>
        </w:tc>
        <w:tc>
          <w:tcPr>
            <w:tcW w:w="711" w:type="dxa"/>
            <w:vMerge w:val="restart"/>
            <w:tcBorders>
              <w:top w:val="double" w:sz="4" w:space="0" w:color="auto"/>
              <w:left w:val="nil"/>
              <w:bottom w:val="single" w:sz="4" w:space="0" w:color="auto"/>
              <w:right w:val="nil"/>
            </w:tcBorders>
            <w:shd w:val="clear" w:color="auto" w:fill="auto"/>
            <w:vAlign w:val="center"/>
          </w:tcPr>
          <w:p w14:paraId="4DC6A315" w14:textId="77777777" w:rsidR="00966389" w:rsidRPr="004868CF" w:rsidRDefault="00966389" w:rsidP="009344E4">
            <w:pPr>
              <w:jc w:val="center"/>
              <w:rPr>
                <w:sz w:val="18"/>
                <w:szCs w:val="18"/>
              </w:rPr>
            </w:pPr>
            <w:r w:rsidRPr="004868CF">
              <w:rPr>
                <w:rFonts w:hint="eastAsia"/>
                <w:sz w:val="18"/>
                <w:szCs w:val="18"/>
              </w:rPr>
              <w:t>r</w:t>
            </w:r>
            <w:r w:rsidRPr="004868CF">
              <w:rPr>
                <w:sz w:val="18"/>
                <w:szCs w:val="18"/>
              </w:rPr>
              <w:t>ho</w:t>
            </w:r>
          </w:p>
        </w:tc>
        <w:tc>
          <w:tcPr>
            <w:tcW w:w="4494" w:type="dxa"/>
            <w:gridSpan w:val="6"/>
            <w:tcBorders>
              <w:top w:val="double" w:sz="4" w:space="0" w:color="auto"/>
              <w:left w:val="nil"/>
              <w:bottom w:val="single" w:sz="4" w:space="0" w:color="auto"/>
              <w:right w:val="nil"/>
            </w:tcBorders>
            <w:shd w:val="clear" w:color="auto" w:fill="auto"/>
            <w:vAlign w:val="center"/>
          </w:tcPr>
          <w:p w14:paraId="586B4C7F" w14:textId="77777777" w:rsidR="00966389" w:rsidRPr="004868CF" w:rsidRDefault="00966389" w:rsidP="009344E4">
            <w:pPr>
              <w:jc w:val="center"/>
              <w:rPr>
                <w:sz w:val="18"/>
                <w:szCs w:val="18"/>
              </w:rPr>
            </w:pPr>
            <w:r w:rsidRPr="004868CF">
              <w:rPr>
                <w:sz w:val="18"/>
                <w:szCs w:val="18"/>
              </w:rPr>
              <w:t>Apparent ages (Ma)</w:t>
            </w:r>
          </w:p>
        </w:tc>
        <w:tc>
          <w:tcPr>
            <w:tcW w:w="1166" w:type="dxa"/>
            <w:vMerge w:val="restart"/>
            <w:tcBorders>
              <w:top w:val="double" w:sz="4" w:space="0" w:color="auto"/>
              <w:left w:val="nil"/>
              <w:right w:val="nil"/>
            </w:tcBorders>
            <w:vAlign w:val="center"/>
          </w:tcPr>
          <w:p w14:paraId="2762853F" w14:textId="77777777" w:rsidR="00966389" w:rsidRPr="004868CF" w:rsidRDefault="00966389" w:rsidP="009344E4">
            <w:pPr>
              <w:jc w:val="center"/>
              <w:rPr>
                <w:sz w:val="18"/>
                <w:szCs w:val="18"/>
              </w:rPr>
            </w:pPr>
            <w:r>
              <w:rPr>
                <w:sz w:val="18"/>
                <w:szCs w:val="18"/>
              </w:rPr>
              <w:t>Morphologic classification</w:t>
            </w:r>
          </w:p>
        </w:tc>
      </w:tr>
      <w:tr w:rsidR="00966389" w:rsidRPr="004868CF" w14:paraId="6F71E2F3" w14:textId="77777777" w:rsidTr="009344E4">
        <w:tc>
          <w:tcPr>
            <w:tcW w:w="617" w:type="dxa"/>
            <w:tcBorders>
              <w:top w:val="nil"/>
              <w:left w:val="nil"/>
              <w:bottom w:val="single" w:sz="4" w:space="0" w:color="auto"/>
              <w:right w:val="nil"/>
            </w:tcBorders>
            <w:shd w:val="clear" w:color="auto" w:fill="auto"/>
            <w:vAlign w:val="center"/>
          </w:tcPr>
          <w:p w14:paraId="215F278F" w14:textId="77777777" w:rsidR="00966389" w:rsidRPr="004868CF" w:rsidRDefault="00966389" w:rsidP="009344E4">
            <w:pPr>
              <w:jc w:val="center"/>
              <w:rPr>
                <w:sz w:val="18"/>
                <w:szCs w:val="18"/>
              </w:rPr>
            </w:pPr>
            <w:r w:rsidRPr="004868CF">
              <w:rPr>
                <w:sz w:val="18"/>
                <w:szCs w:val="18"/>
              </w:rPr>
              <w:t>Spots</w:t>
            </w:r>
          </w:p>
        </w:tc>
        <w:tc>
          <w:tcPr>
            <w:tcW w:w="531" w:type="dxa"/>
            <w:tcBorders>
              <w:top w:val="nil"/>
              <w:left w:val="nil"/>
              <w:bottom w:val="single" w:sz="4" w:space="0" w:color="auto"/>
              <w:right w:val="nil"/>
            </w:tcBorders>
            <w:shd w:val="clear" w:color="auto" w:fill="auto"/>
            <w:vAlign w:val="center"/>
          </w:tcPr>
          <w:p w14:paraId="5A7D6526" w14:textId="77777777" w:rsidR="00966389" w:rsidRPr="004868CF" w:rsidRDefault="00966389" w:rsidP="009344E4">
            <w:pPr>
              <w:jc w:val="center"/>
              <w:rPr>
                <w:sz w:val="18"/>
                <w:szCs w:val="18"/>
              </w:rPr>
            </w:pPr>
            <w:r w:rsidRPr="004868CF">
              <w:rPr>
                <w:rFonts w:hint="eastAsia"/>
                <w:sz w:val="18"/>
                <w:szCs w:val="18"/>
              </w:rPr>
              <w:t>P</w:t>
            </w:r>
            <w:r w:rsidRPr="004868CF">
              <w:rPr>
                <w:sz w:val="18"/>
                <w:szCs w:val="18"/>
              </w:rPr>
              <w:t>b</w:t>
            </w:r>
          </w:p>
        </w:tc>
        <w:tc>
          <w:tcPr>
            <w:tcW w:w="531" w:type="dxa"/>
            <w:tcBorders>
              <w:top w:val="nil"/>
              <w:left w:val="nil"/>
              <w:bottom w:val="single" w:sz="4" w:space="0" w:color="auto"/>
              <w:right w:val="nil"/>
            </w:tcBorders>
            <w:shd w:val="clear" w:color="auto" w:fill="auto"/>
            <w:vAlign w:val="center"/>
          </w:tcPr>
          <w:p w14:paraId="179E5898" w14:textId="77777777" w:rsidR="00966389" w:rsidRPr="004868CF" w:rsidRDefault="00966389" w:rsidP="009344E4">
            <w:pPr>
              <w:jc w:val="center"/>
              <w:rPr>
                <w:sz w:val="18"/>
                <w:szCs w:val="18"/>
              </w:rPr>
            </w:pPr>
            <w:r w:rsidRPr="004868CF">
              <w:rPr>
                <w:rFonts w:hint="eastAsia"/>
                <w:sz w:val="18"/>
                <w:szCs w:val="18"/>
              </w:rPr>
              <w:t>T</w:t>
            </w:r>
            <w:r w:rsidRPr="004868CF">
              <w:rPr>
                <w:sz w:val="18"/>
                <w:szCs w:val="18"/>
              </w:rPr>
              <w:t>h</w:t>
            </w:r>
          </w:p>
        </w:tc>
        <w:tc>
          <w:tcPr>
            <w:tcW w:w="486" w:type="dxa"/>
            <w:tcBorders>
              <w:top w:val="nil"/>
              <w:left w:val="nil"/>
              <w:bottom w:val="single" w:sz="4" w:space="0" w:color="auto"/>
              <w:right w:val="nil"/>
            </w:tcBorders>
            <w:shd w:val="clear" w:color="auto" w:fill="auto"/>
            <w:vAlign w:val="center"/>
          </w:tcPr>
          <w:p w14:paraId="30B98760" w14:textId="77777777" w:rsidR="00966389" w:rsidRPr="004868CF" w:rsidRDefault="00966389" w:rsidP="009344E4">
            <w:pPr>
              <w:jc w:val="center"/>
              <w:rPr>
                <w:sz w:val="18"/>
                <w:szCs w:val="18"/>
              </w:rPr>
            </w:pPr>
            <w:r w:rsidRPr="004868CF">
              <w:rPr>
                <w:rFonts w:hint="eastAsia"/>
                <w:sz w:val="18"/>
                <w:szCs w:val="18"/>
              </w:rPr>
              <w:t>U</w:t>
            </w:r>
          </w:p>
        </w:tc>
        <w:tc>
          <w:tcPr>
            <w:tcW w:w="596" w:type="dxa"/>
            <w:tcBorders>
              <w:top w:val="nil"/>
              <w:left w:val="nil"/>
              <w:bottom w:val="single" w:sz="4" w:space="0" w:color="auto"/>
              <w:right w:val="nil"/>
            </w:tcBorders>
            <w:shd w:val="clear" w:color="auto" w:fill="auto"/>
            <w:vAlign w:val="center"/>
          </w:tcPr>
          <w:p w14:paraId="588B44A4" w14:textId="77777777" w:rsidR="00966389" w:rsidRPr="004868CF" w:rsidRDefault="00966389" w:rsidP="009344E4">
            <w:pPr>
              <w:jc w:val="center"/>
              <w:rPr>
                <w:sz w:val="18"/>
                <w:szCs w:val="18"/>
              </w:rPr>
            </w:pPr>
            <w:r w:rsidRPr="004868CF">
              <w:rPr>
                <w:rFonts w:hint="eastAsia"/>
                <w:sz w:val="18"/>
                <w:szCs w:val="18"/>
              </w:rPr>
              <w:t>T</w:t>
            </w:r>
            <w:r w:rsidRPr="004868CF">
              <w:rPr>
                <w:sz w:val="18"/>
                <w:szCs w:val="18"/>
              </w:rPr>
              <w:t>h/U</w:t>
            </w:r>
          </w:p>
        </w:tc>
        <w:tc>
          <w:tcPr>
            <w:tcW w:w="1007" w:type="dxa"/>
            <w:tcBorders>
              <w:top w:val="nil"/>
              <w:left w:val="nil"/>
              <w:bottom w:val="single" w:sz="4" w:space="0" w:color="auto"/>
              <w:right w:val="nil"/>
            </w:tcBorders>
            <w:shd w:val="clear" w:color="auto" w:fill="auto"/>
            <w:vAlign w:val="center"/>
          </w:tcPr>
          <w:p w14:paraId="71D52E74" w14:textId="77777777" w:rsidR="00966389" w:rsidRPr="004868CF" w:rsidRDefault="00966389" w:rsidP="009344E4">
            <w:pPr>
              <w:jc w:val="center"/>
              <w:rPr>
                <w:sz w:val="18"/>
                <w:szCs w:val="18"/>
              </w:rPr>
            </w:pPr>
            <w:r w:rsidRPr="004868CF">
              <w:rPr>
                <w:sz w:val="18"/>
                <w:szCs w:val="18"/>
                <w:vertAlign w:val="superscript"/>
              </w:rPr>
              <w:t>207</w:t>
            </w:r>
            <w:r w:rsidRPr="004868CF">
              <w:rPr>
                <w:sz w:val="18"/>
                <w:szCs w:val="18"/>
              </w:rPr>
              <w:t>Pb/</w:t>
            </w:r>
            <w:r w:rsidRPr="004868CF">
              <w:rPr>
                <w:sz w:val="18"/>
                <w:szCs w:val="18"/>
                <w:vertAlign w:val="superscript"/>
              </w:rPr>
              <w:t>206</w:t>
            </w:r>
            <w:r w:rsidRPr="004868CF">
              <w:rPr>
                <w:sz w:val="18"/>
                <w:szCs w:val="18"/>
              </w:rPr>
              <w:t>Pb</w:t>
            </w:r>
          </w:p>
        </w:tc>
        <w:tc>
          <w:tcPr>
            <w:tcW w:w="711" w:type="dxa"/>
            <w:tcBorders>
              <w:top w:val="nil"/>
              <w:left w:val="nil"/>
              <w:bottom w:val="single" w:sz="4" w:space="0" w:color="auto"/>
              <w:right w:val="nil"/>
            </w:tcBorders>
            <w:shd w:val="clear" w:color="auto" w:fill="auto"/>
            <w:vAlign w:val="center"/>
          </w:tcPr>
          <w:p w14:paraId="1A64010B" w14:textId="77777777" w:rsidR="00966389" w:rsidRPr="004868CF" w:rsidRDefault="00966389" w:rsidP="009344E4">
            <w:pPr>
              <w:jc w:val="center"/>
              <w:rPr>
                <w:sz w:val="18"/>
                <w:szCs w:val="18"/>
              </w:rPr>
            </w:pPr>
            <w:r w:rsidRPr="004868CF">
              <w:rPr>
                <w:sz w:val="18"/>
                <w:szCs w:val="18"/>
              </w:rPr>
              <w:t>2</w:t>
            </w:r>
            <w:r w:rsidRPr="004868CF">
              <w:rPr>
                <w:bCs/>
                <w:sz w:val="18"/>
                <w:szCs w:val="18"/>
              </w:rPr>
              <w:sym w:font="Symbol" w:char="F073"/>
            </w:r>
          </w:p>
        </w:tc>
        <w:tc>
          <w:tcPr>
            <w:tcW w:w="947" w:type="dxa"/>
            <w:tcBorders>
              <w:top w:val="nil"/>
              <w:left w:val="nil"/>
              <w:bottom w:val="single" w:sz="4" w:space="0" w:color="auto"/>
              <w:right w:val="nil"/>
            </w:tcBorders>
            <w:shd w:val="clear" w:color="auto" w:fill="auto"/>
            <w:vAlign w:val="center"/>
          </w:tcPr>
          <w:p w14:paraId="0988C1DD" w14:textId="77777777" w:rsidR="00966389" w:rsidRPr="004868CF" w:rsidRDefault="00966389" w:rsidP="009344E4">
            <w:pPr>
              <w:jc w:val="center"/>
              <w:rPr>
                <w:sz w:val="18"/>
                <w:szCs w:val="18"/>
              </w:rPr>
            </w:pPr>
            <w:r w:rsidRPr="004868CF">
              <w:rPr>
                <w:sz w:val="18"/>
                <w:szCs w:val="18"/>
                <w:vertAlign w:val="superscript"/>
              </w:rPr>
              <w:t>207</w:t>
            </w:r>
            <w:r w:rsidRPr="004868CF">
              <w:rPr>
                <w:sz w:val="18"/>
                <w:szCs w:val="18"/>
              </w:rPr>
              <w:t>Pb/</w:t>
            </w:r>
            <w:r w:rsidRPr="004868CF">
              <w:rPr>
                <w:sz w:val="18"/>
                <w:szCs w:val="18"/>
                <w:vertAlign w:val="superscript"/>
              </w:rPr>
              <w:t>235</w:t>
            </w:r>
            <w:r w:rsidRPr="004868CF">
              <w:rPr>
                <w:sz w:val="18"/>
                <w:szCs w:val="18"/>
              </w:rPr>
              <w:t>U</w:t>
            </w:r>
          </w:p>
        </w:tc>
        <w:tc>
          <w:tcPr>
            <w:tcW w:w="711" w:type="dxa"/>
            <w:tcBorders>
              <w:top w:val="nil"/>
              <w:left w:val="nil"/>
              <w:bottom w:val="single" w:sz="4" w:space="0" w:color="auto"/>
              <w:right w:val="nil"/>
            </w:tcBorders>
            <w:shd w:val="clear" w:color="auto" w:fill="auto"/>
            <w:vAlign w:val="center"/>
          </w:tcPr>
          <w:p w14:paraId="5E81FDF8" w14:textId="77777777" w:rsidR="00966389" w:rsidRPr="004868CF" w:rsidRDefault="00966389" w:rsidP="009344E4">
            <w:pPr>
              <w:jc w:val="center"/>
              <w:rPr>
                <w:sz w:val="18"/>
                <w:szCs w:val="18"/>
              </w:rPr>
            </w:pPr>
            <w:r w:rsidRPr="004868CF">
              <w:rPr>
                <w:sz w:val="18"/>
                <w:szCs w:val="18"/>
              </w:rPr>
              <w:t>2</w:t>
            </w:r>
            <w:r w:rsidRPr="004868CF">
              <w:rPr>
                <w:bCs/>
                <w:sz w:val="18"/>
                <w:szCs w:val="18"/>
              </w:rPr>
              <w:sym w:font="Symbol" w:char="F073"/>
            </w:r>
          </w:p>
        </w:tc>
        <w:tc>
          <w:tcPr>
            <w:tcW w:w="947" w:type="dxa"/>
            <w:tcBorders>
              <w:top w:val="nil"/>
              <w:left w:val="nil"/>
              <w:bottom w:val="single" w:sz="4" w:space="0" w:color="auto"/>
              <w:right w:val="nil"/>
            </w:tcBorders>
            <w:shd w:val="clear" w:color="auto" w:fill="auto"/>
            <w:vAlign w:val="center"/>
          </w:tcPr>
          <w:p w14:paraId="3BF90642" w14:textId="77777777" w:rsidR="00966389" w:rsidRPr="004868CF" w:rsidRDefault="00966389" w:rsidP="009344E4">
            <w:pPr>
              <w:jc w:val="center"/>
              <w:rPr>
                <w:sz w:val="18"/>
                <w:szCs w:val="18"/>
              </w:rPr>
            </w:pPr>
            <w:r w:rsidRPr="004868CF">
              <w:rPr>
                <w:sz w:val="18"/>
                <w:szCs w:val="18"/>
                <w:vertAlign w:val="superscript"/>
              </w:rPr>
              <w:t>206</w:t>
            </w:r>
            <w:r w:rsidRPr="004868CF">
              <w:rPr>
                <w:sz w:val="18"/>
                <w:szCs w:val="18"/>
              </w:rPr>
              <w:t>Pb/</w:t>
            </w:r>
            <w:r w:rsidRPr="004868CF">
              <w:rPr>
                <w:sz w:val="18"/>
                <w:szCs w:val="18"/>
                <w:vertAlign w:val="superscript"/>
              </w:rPr>
              <w:t>238</w:t>
            </w:r>
            <w:r w:rsidRPr="004868CF">
              <w:rPr>
                <w:sz w:val="18"/>
                <w:szCs w:val="18"/>
              </w:rPr>
              <w:t>U</w:t>
            </w:r>
          </w:p>
        </w:tc>
        <w:tc>
          <w:tcPr>
            <w:tcW w:w="711" w:type="dxa"/>
            <w:tcBorders>
              <w:top w:val="nil"/>
              <w:left w:val="nil"/>
              <w:bottom w:val="single" w:sz="4" w:space="0" w:color="auto"/>
              <w:right w:val="nil"/>
            </w:tcBorders>
            <w:shd w:val="clear" w:color="auto" w:fill="auto"/>
            <w:vAlign w:val="center"/>
          </w:tcPr>
          <w:p w14:paraId="5B71F2C8" w14:textId="77777777" w:rsidR="00966389" w:rsidRPr="004868CF" w:rsidRDefault="00966389" w:rsidP="009344E4">
            <w:pPr>
              <w:jc w:val="center"/>
              <w:rPr>
                <w:sz w:val="18"/>
                <w:szCs w:val="18"/>
              </w:rPr>
            </w:pPr>
            <w:r w:rsidRPr="004868CF">
              <w:rPr>
                <w:sz w:val="18"/>
                <w:szCs w:val="18"/>
              </w:rPr>
              <w:t>2</w:t>
            </w:r>
            <w:r w:rsidRPr="004868CF">
              <w:rPr>
                <w:bCs/>
                <w:sz w:val="18"/>
                <w:szCs w:val="18"/>
              </w:rPr>
              <w:sym w:font="Symbol" w:char="F073"/>
            </w:r>
          </w:p>
        </w:tc>
        <w:tc>
          <w:tcPr>
            <w:tcW w:w="711" w:type="dxa"/>
            <w:vMerge/>
            <w:tcBorders>
              <w:top w:val="nil"/>
              <w:left w:val="nil"/>
              <w:bottom w:val="single" w:sz="4" w:space="0" w:color="auto"/>
              <w:right w:val="nil"/>
            </w:tcBorders>
            <w:shd w:val="clear" w:color="auto" w:fill="auto"/>
            <w:vAlign w:val="center"/>
          </w:tcPr>
          <w:p w14:paraId="3D7BD692" w14:textId="77777777" w:rsidR="00966389" w:rsidRPr="004868CF" w:rsidRDefault="00966389" w:rsidP="009344E4">
            <w:pPr>
              <w:jc w:val="center"/>
              <w:rPr>
                <w:sz w:val="18"/>
                <w:szCs w:val="18"/>
              </w:rPr>
            </w:pPr>
          </w:p>
        </w:tc>
        <w:tc>
          <w:tcPr>
            <w:tcW w:w="1007" w:type="dxa"/>
            <w:tcBorders>
              <w:top w:val="nil"/>
              <w:left w:val="nil"/>
              <w:bottom w:val="single" w:sz="4" w:space="0" w:color="auto"/>
              <w:right w:val="nil"/>
            </w:tcBorders>
            <w:shd w:val="clear" w:color="auto" w:fill="auto"/>
            <w:vAlign w:val="center"/>
          </w:tcPr>
          <w:p w14:paraId="52E378CD" w14:textId="77777777" w:rsidR="00966389" w:rsidRPr="004868CF" w:rsidRDefault="00966389" w:rsidP="009344E4">
            <w:pPr>
              <w:jc w:val="center"/>
              <w:rPr>
                <w:sz w:val="18"/>
                <w:szCs w:val="18"/>
              </w:rPr>
            </w:pPr>
            <w:r w:rsidRPr="004868CF">
              <w:rPr>
                <w:sz w:val="18"/>
                <w:szCs w:val="18"/>
                <w:vertAlign w:val="superscript"/>
              </w:rPr>
              <w:t>207</w:t>
            </w:r>
            <w:r w:rsidRPr="004868CF">
              <w:rPr>
                <w:sz w:val="18"/>
                <w:szCs w:val="18"/>
              </w:rPr>
              <w:t>Pb/</w:t>
            </w:r>
            <w:r w:rsidRPr="004868CF">
              <w:rPr>
                <w:sz w:val="18"/>
                <w:szCs w:val="18"/>
                <w:vertAlign w:val="superscript"/>
              </w:rPr>
              <w:t>206</w:t>
            </w:r>
            <w:r w:rsidRPr="004868CF">
              <w:rPr>
                <w:sz w:val="18"/>
                <w:szCs w:val="18"/>
              </w:rPr>
              <w:t>Pb</w:t>
            </w:r>
          </w:p>
        </w:tc>
        <w:tc>
          <w:tcPr>
            <w:tcW w:w="531" w:type="dxa"/>
            <w:tcBorders>
              <w:top w:val="nil"/>
              <w:left w:val="nil"/>
              <w:bottom w:val="single" w:sz="4" w:space="0" w:color="auto"/>
              <w:right w:val="nil"/>
            </w:tcBorders>
            <w:shd w:val="clear" w:color="auto" w:fill="auto"/>
            <w:vAlign w:val="center"/>
          </w:tcPr>
          <w:p w14:paraId="7B9E4189" w14:textId="77777777" w:rsidR="00966389" w:rsidRPr="004868CF" w:rsidRDefault="00966389" w:rsidP="009344E4">
            <w:pPr>
              <w:jc w:val="center"/>
              <w:rPr>
                <w:sz w:val="18"/>
                <w:szCs w:val="18"/>
              </w:rPr>
            </w:pPr>
            <w:r w:rsidRPr="004868CF">
              <w:rPr>
                <w:sz w:val="18"/>
                <w:szCs w:val="18"/>
              </w:rPr>
              <w:t>2</w:t>
            </w:r>
            <w:r w:rsidRPr="004868CF">
              <w:rPr>
                <w:bCs/>
                <w:sz w:val="18"/>
                <w:szCs w:val="18"/>
              </w:rPr>
              <w:sym w:font="Symbol" w:char="F073"/>
            </w:r>
          </w:p>
        </w:tc>
        <w:tc>
          <w:tcPr>
            <w:tcW w:w="947" w:type="dxa"/>
            <w:tcBorders>
              <w:top w:val="nil"/>
              <w:left w:val="nil"/>
              <w:bottom w:val="single" w:sz="4" w:space="0" w:color="auto"/>
              <w:right w:val="nil"/>
            </w:tcBorders>
            <w:shd w:val="clear" w:color="auto" w:fill="auto"/>
            <w:vAlign w:val="center"/>
          </w:tcPr>
          <w:p w14:paraId="014528A6" w14:textId="77777777" w:rsidR="00966389" w:rsidRPr="004868CF" w:rsidRDefault="00966389" w:rsidP="009344E4">
            <w:pPr>
              <w:jc w:val="center"/>
              <w:rPr>
                <w:sz w:val="18"/>
                <w:szCs w:val="18"/>
              </w:rPr>
            </w:pPr>
            <w:r w:rsidRPr="004868CF">
              <w:rPr>
                <w:sz w:val="18"/>
                <w:szCs w:val="18"/>
                <w:vertAlign w:val="superscript"/>
              </w:rPr>
              <w:t>207</w:t>
            </w:r>
            <w:r w:rsidRPr="004868CF">
              <w:rPr>
                <w:sz w:val="18"/>
                <w:szCs w:val="18"/>
              </w:rPr>
              <w:t>Pb/</w:t>
            </w:r>
            <w:r w:rsidRPr="004868CF">
              <w:rPr>
                <w:sz w:val="18"/>
                <w:szCs w:val="18"/>
                <w:vertAlign w:val="superscript"/>
              </w:rPr>
              <w:t>235</w:t>
            </w:r>
            <w:r w:rsidRPr="004868CF">
              <w:rPr>
                <w:sz w:val="18"/>
                <w:szCs w:val="18"/>
              </w:rPr>
              <w:t>U</w:t>
            </w:r>
          </w:p>
        </w:tc>
        <w:tc>
          <w:tcPr>
            <w:tcW w:w="531" w:type="dxa"/>
            <w:tcBorders>
              <w:top w:val="nil"/>
              <w:left w:val="nil"/>
              <w:bottom w:val="single" w:sz="4" w:space="0" w:color="auto"/>
              <w:right w:val="nil"/>
            </w:tcBorders>
            <w:shd w:val="clear" w:color="auto" w:fill="auto"/>
            <w:vAlign w:val="center"/>
          </w:tcPr>
          <w:p w14:paraId="55350FCA" w14:textId="77777777" w:rsidR="00966389" w:rsidRPr="004868CF" w:rsidRDefault="00966389" w:rsidP="009344E4">
            <w:pPr>
              <w:jc w:val="center"/>
              <w:rPr>
                <w:sz w:val="18"/>
                <w:szCs w:val="18"/>
              </w:rPr>
            </w:pPr>
            <w:r w:rsidRPr="004868CF">
              <w:rPr>
                <w:sz w:val="18"/>
                <w:szCs w:val="18"/>
              </w:rPr>
              <w:t>2</w:t>
            </w:r>
            <w:r w:rsidRPr="004868CF">
              <w:rPr>
                <w:bCs/>
                <w:sz w:val="18"/>
                <w:szCs w:val="18"/>
              </w:rPr>
              <w:sym w:font="Symbol" w:char="F073"/>
            </w:r>
          </w:p>
        </w:tc>
        <w:tc>
          <w:tcPr>
            <w:tcW w:w="947" w:type="dxa"/>
            <w:tcBorders>
              <w:top w:val="nil"/>
              <w:left w:val="nil"/>
              <w:bottom w:val="single" w:sz="4" w:space="0" w:color="auto"/>
              <w:right w:val="nil"/>
            </w:tcBorders>
            <w:shd w:val="clear" w:color="auto" w:fill="auto"/>
            <w:vAlign w:val="center"/>
          </w:tcPr>
          <w:p w14:paraId="6FABAE05" w14:textId="77777777" w:rsidR="00966389" w:rsidRPr="004868CF" w:rsidRDefault="00966389" w:rsidP="009344E4">
            <w:pPr>
              <w:jc w:val="center"/>
              <w:rPr>
                <w:sz w:val="18"/>
                <w:szCs w:val="18"/>
              </w:rPr>
            </w:pPr>
            <w:r w:rsidRPr="004868CF">
              <w:rPr>
                <w:sz w:val="18"/>
                <w:szCs w:val="18"/>
                <w:vertAlign w:val="superscript"/>
              </w:rPr>
              <w:t>206</w:t>
            </w:r>
            <w:r w:rsidRPr="004868CF">
              <w:rPr>
                <w:sz w:val="18"/>
                <w:szCs w:val="18"/>
              </w:rPr>
              <w:t>Pb/</w:t>
            </w:r>
            <w:r w:rsidRPr="004868CF">
              <w:rPr>
                <w:sz w:val="18"/>
                <w:szCs w:val="18"/>
                <w:vertAlign w:val="superscript"/>
              </w:rPr>
              <w:t>238</w:t>
            </w:r>
            <w:r w:rsidRPr="004868CF">
              <w:rPr>
                <w:sz w:val="18"/>
                <w:szCs w:val="18"/>
              </w:rPr>
              <w:t>U</w:t>
            </w:r>
          </w:p>
        </w:tc>
        <w:tc>
          <w:tcPr>
            <w:tcW w:w="531" w:type="dxa"/>
            <w:tcBorders>
              <w:top w:val="nil"/>
              <w:left w:val="nil"/>
              <w:bottom w:val="single" w:sz="4" w:space="0" w:color="auto"/>
              <w:right w:val="nil"/>
            </w:tcBorders>
            <w:shd w:val="clear" w:color="auto" w:fill="auto"/>
            <w:vAlign w:val="center"/>
          </w:tcPr>
          <w:p w14:paraId="283FE1DD" w14:textId="77777777" w:rsidR="00966389" w:rsidRPr="004868CF" w:rsidRDefault="00966389" w:rsidP="009344E4">
            <w:pPr>
              <w:jc w:val="center"/>
              <w:rPr>
                <w:sz w:val="18"/>
                <w:szCs w:val="18"/>
              </w:rPr>
            </w:pPr>
            <w:r w:rsidRPr="004868CF">
              <w:rPr>
                <w:sz w:val="18"/>
                <w:szCs w:val="18"/>
              </w:rPr>
              <w:t>2</w:t>
            </w:r>
            <w:r w:rsidRPr="004868CF">
              <w:rPr>
                <w:bCs/>
                <w:sz w:val="18"/>
                <w:szCs w:val="18"/>
              </w:rPr>
              <w:sym w:font="Symbol" w:char="F073"/>
            </w:r>
          </w:p>
        </w:tc>
        <w:tc>
          <w:tcPr>
            <w:tcW w:w="1166" w:type="dxa"/>
            <w:vMerge/>
            <w:tcBorders>
              <w:left w:val="nil"/>
              <w:bottom w:val="single" w:sz="4" w:space="0" w:color="auto"/>
              <w:right w:val="nil"/>
            </w:tcBorders>
          </w:tcPr>
          <w:p w14:paraId="35C8B26D" w14:textId="77777777" w:rsidR="00966389" w:rsidRPr="004868CF" w:rsidRDefault="00966389" w:rsidP="009344E4">
            <w:pPr>
              <w:jc w:val="center"/>
              <w:rPr>
                <w:sz w:val="18"/>
                <w:szCs w:val="18"/>
              </w:rPr>
            </w:pPr>
          </w:p>
        </w:tc>
      </w:tr>
      <w:tr w:rsidR="00966389" w:rsidRPr="004868CF" w14:paraId="017FD3E2" w14:textId="77777777" w:rsidTr="009344E4">
        <w:tc>
          <w:tcPr>
            <w:tcW w:w="1679" w:type="dxa"/>
            <w:gridSpan w:val="3"/>
            <w:tcBorders>
              <w:top w:val="single" w:sz="4" w:space="0" w:color="auto"/>
              <w:left w:val="nil"/>
              <w:bottom w:val="nil"/>
              <w:right w:val="nil"/>
            </w:tcBorders>
            <w:shd w:val="clear" w:color="auto" w:fill="auto"/>
            <w:vAlign w:val="center"/>
          </w:tcPr>
          <w:p w14:paraId="7F1C7EEE" w14:textId="77777777" w:rsidR="00966389" w:rsidRPr="004868CF" w:rsidRDefault="00966389" w:rsidP="009344E4">
            <w:pPr>
              <w:jc w:val="center"/>
              <w:rPr>
                <w:b/>
                <w:bCs/>
                <w:sz w:val="18"/>
                <w:szCs w:val="18"/>
              </w:rPr>
            </w:pPr>
            <w:r w:rsidRPr="004868CF">
              <w:rPr>
                <w:rFonts w:hint="eastAsia"/>
                <w:b/>
                <w:bCs/>
                <w:sz w:val="18"/>
                <w:szCs w:val="18"/>
              </w:rPr>
              <w:t>P</w:t>
            </w:r>
            <w:r w:rsidRPr="004868CF">
              <w:rPr>
                <w:b/>
                <w:bCs/>
                <w:sz w:val="18"/>
                <w:szCs w:val="18"/>
              </w:rPr>
              <w:t>T-01</w:t>
            </w:r>
          </w:p>
        </w:tc>
        <w:tc>
          <w:tcPr>
            <w:tcW w:w="486" w:type="dxa"/>
            <w:tcBorders>
              <w:top w:val="single" w:sz="4" w:space="0" w:color="auto"/>
              <w:left w:val="nil"/>
              <w:bottom w:val="nil"/>
              <w:right w:val="nil"/>
            </w:tcBorders>
            <w:shd w:val="clear" w:color="auto" w:fill="auto"/>
            <w:vAlign w:val="center"/>
          </w:tcPr>
          <w:p w14:paraId="033E7E01" w14:textId="77777777" w:rsidR="00966389" w:rsidRPr="004868CF" w:rsidRDefault="00966389" w:rsidP="009344E4">
            <w:pPr>
              <w:jc w:val="center"/>
              <w:rPr>
                <w:sz w:val="18"/>
                <w:szCs w:val="18"/>
              </w:rPr>
            </w:pPr>
          </w:p>
        </w:tc>
        <w:tc>
          <w:tcPr>
            <w:tcW w:w="596" w:type="dxa"/>
            <w:tcBorders>
              <w:top w:val="single" w:sz="4" w:space="0" w:color="auto"/>
              <w:left w:val="nil"/>
              <w:bottom w:val="nil"/>
              <w:right w:val="nil"/>
            </w:tcBorders>
            <w:shd w:val="clear" w:color="auto" w:fill="auto"/>
            <w:vAlign w:val="center"/>
          </w:tcPr>
          <w:p w14:paraId="0F74A47D" w14:textId="77777777" w:rsidR="00966389" w:rsidRPr="004868CF" w:rsidRDefault="00966389" w:rsidP="009344E4">
            <w:pPr>
              <w:jc w:val="center"/>
              <w:rPr>
                <w:sz w:val="18"/>
                <w:szCs w:val="18"/>
              </w:rPr>
            </w:pPr>
          </w:p>
        </w:tc>
        <w:tc>
          <w:tcPr>
            <w:tcW w:w="1007" w:type="dxa"/>
            <w:tcBorders>
              <w:top w:val="single" w:sz="4" w:space="0" w:color="auto"/>
              <w:left w:val="nil"/>
              <w:bottom w:val="nil"/>
              <w:right w:val="nil"/>
            </w:tcBorders>
            <w:shd w:val="clear" w:color="auto" w:fill="auto"/>
            <w:vAlign w:val="center"/>
          </w:tcPr>
          <w:p w14:paraId="08D704C4" w14:textId="77777777" w:rsidR="00966389" w:rsidRPr="004868CF" w:rsidRDefault="00966389" w:rsidP="009344E4">
            <w:pPr>
              <w:jc w:val="center"/>
              <w:rPr>
                <w:sz w:val="18"/>
                <w:szCs w:val="18"/>
              </w:rPr>
            </w:pPr>
          </w:p>
        </w:tc>
        <w:tc>
          <w:tcPr>
            <w:tcW w:w="711" w:type="dxa"/>
            <w:tcBorders>
              <w:top w:val="single" w:sz="4" w:space="0" w:color="auto"/>
              <w:left w:val="nil"/>
              <w:bottom w:val="nil"/>
              <w:right w:val="nil"/>
            </w:tcBorders>
            <w:shd w:val="clear" w:color="auto" w:fill="auto"/>
            <w:vAlign w:val="center"/>
          </w:tcPr>
          <w:p w14:paraId="3BDE83E8" w14:textId="77777777" w:rsidR="00966389" w:rsidRPr="004868CF" w:rsidRDefault="00966389" w:rsidP="009344E4">
            <w:pPr>
              <w:jc w:val="center"/>
              <w:rPr>
                <w:sz w:val="18"/>
                <w:szCs w:val="18"/>
              </w:rPr>
            </w:pPr>
          </w:p>
        </w:tc>
        <w:tc>
          <w:tcPr>
            <w:tcW w:w="947" w:type="dxa"/>
            <w:tcBorders>
              <w:top w:val="single" w:sz="4" w:space="0" w:color="auto"/>
              <w:left w:val="nil"/>
              <w:bottom w:val="nil"/>
              <w:right w:val="nil"/>
            </w:tcBorders>
            <w:shd w:val="clear" w:color="auto" w:fill="auto"/>
            <w:vAlign w:val="center"/>
          </w:tcPr>
          <w:p w14:paraId="627737AB" w14:textId="77777777" w:rsidR="00966389" w:rsidRPr="004868CF" w:rsidRDefault="00966389" w:rsidP="009344E4">
            <w:pPr>
              <w:jc w:val="center"/>
              <w:rPr>
                <w:sz w:val="18"/>
                <w:szCs w:val="18"/>
              </w:rPr>
            </w:pPr>
          </w:p>
        </w:tc>
        <w:tc>
          <w:tcPr>
            <w:tcW w:w="711" w:type="dxa"/>
            <w:tcBorders>
              <w:top w:val="single" w:sz="4" w:space="0" w:color="auto"/>
              <w:left w:val="nil"/>
              <w:bottom w:val="nil"/>
              <w:right w:val="nil"/>
            </w:tcBorders>
            <w:shd w:val="clear" w:color="auto" w:fill="auto"/>
            <w:vAlign w:val="center"/>
          </w:tcPr>
          <w:p w14:paraId="129F738A" w14:textId="77777777" w:rsidR="00966389" w:rsidRPr="004868CF" w:rsidRDefault="00966389" w:rsidP="009344E4">
            <w:pPr>
              <w:jc w:val="center"/>
              <w:rPr>
                <w:sz w:val="18"/>
                <w:szCs w:val="18"/>
              </w:rPr>
            </w:pPr>
          </w:p>
        </w:tc>
        <w:tc>
          <w:tcPr>
            <w:tcW w:w="947" w:type="dxa"/>
            <w:tcBorders>
              <w:top w:val="single" w:sz="4" w:space="0" w:color="auto"/>
              <w:left w:val="nil"/>
              <w:bottom w:val="nil"/>
              <w:right w:val="nil"/>
            </w:tcBorders>
            <w:shd w:val="clear" w:color="auto" w:fill="auto"/>
            <w:vAlign w:val="center"/>
          </w:tcPr>
          <w:p w14:paraId="0A203580" w14:textId="77777777" w:rsidR="00966389" w:rsidRPr="004868CF" w:rsidRDefault="00966389" w:rsidP="009344E4">
            <w:pPr>
              <w:jc w:val="center"/>
              <w:rPr>
                <w:sz w:val="18"/>
                <w:szCs w:val="18"/>
              </w:rPr>
            </w:pPr>
          </w:p>
        </w:tc>
        <w:tc>
          <w:tcPr>
            <w:tcW w:w="711" w:type="dxa"/>
            <w:tcBorders>
              <w:top w:val="single" w:sz="4" w:space="0" w:color="auto"/>
              <w:left w:val="nil"/>
              <w:bottom w:val="nil"/>
              <w:right w:val="nil"/>
            </w:tcBorders>
            <w:shd w:val="clear" w:color="auto" w:fill="auto"/>
            <w:vAlign w:val="center"/>
          </w:tcPr>
          <w:p w14:paraId="10B1241A" w14:textId="77777777" w:rsidR="00966389" w:rsidRPr="004868CF" w:rsidRDefault="00966389" w:rsidP="009344E4">
            <w:pPr>
              <w:jc w:val="center"/>
              <w:rPr>
                <w:sz w:val="18"/>
                <w:szCs w:val="18"/>
              </w:rPr>
            </w:pPr>
          </w:p>
        </w:tc>
        <w:tc>
          <w:tcPr>
            <w:tcW w:w="711" w:type="dxa"/>
            <w:tcBorders>
              <w:top w:val="single" w:sz="4" w:space="0" w:color="auto"/>
              <w:left w:val="nil"/>
              <w:bottom w:val="nil"/>
              <w:right w:val="nil"/>
            </w:tcBorders>
            <w:shd w:val="clear" w:color="auto" w:fill="auto"/>
            <w:vAlign w:val="center"/>
          </w:tcPr>
          <w:p w14:paraId="76C2C08D" w14:textId="77777777" w:rsidR="00966389" w:rsidRPr="004868CF" w:rsidRDefault="00966389" w:rsidP="009344E4">
            <w:pPr>
              <w:jc w:val="center"/>
              <w:rPr>
                <w:sz w:val="18"/>
                <w:szCs w:val="18"/>
              </w:rPr>
            </w:pPr>
          </w:p>
        </w:tc>
        <w:tc>
          <w:tcPr>
            <w:tcW w:w="1007" w:type="dxa"/>
            <w:tcBorders>
              <w:top w:val="single" w:sz="4" w:space="0" w:color="auto"/>
              <w:left w:val="nil"/>
              <w:bottom w:val="nil"/>
              <w:right w:val="nil"/>
            </w:tcBorders>
            <w:shd w:val="clear" w:color="auto" w:fill="auto"/>
            <w:vAlign w:val="center"/>
          </w:tcPr>
          <w:p w14:paraId="2861C986" w14:textId="77777777" w:rsidR="00966389" w:rsidRPr="004868CF" w:rsidRDefault="00966389" w:rsidP="009344E4">
            <w:pPr>
              <w:jc w:val="center"/>
              <w:rPr>
                <w:sz w:val="18"/>
                <w:szCs w:val="18"/>
              </w:rPr>
            </w:pPr>
          </w:p>
        </w:tc>
        <w:tc>
          <w:tcPr>
            <w:tcW w:w="531" w:type="dxa"/>
            <w:tcBorders>
              <w:top w:val="single" w:sz="4" w:space="0" w:color="auto"/>
              <w:left w:val="nil"/>
              <w:bottom w:val="nil"/>
              <w:right w:val="nil"/>
            </w:tcBorders>
            <w:shd w:val="clear" w:color="auto" w:fill="auto"/>
            <w:vAlign w:val="center"/>
          </w:tcPr>
          <w:p w14:paraId="4A7CED86" w14:textId="77777777" w:rsidR="00966389" w:rsidRPr="004868CF" w:rsidRDefault="00966389" w:rsidP="009344E4">
            <w:pPr>
              <w:jc w:val="center"/>
              <w:rPr>
                <w:sz w:val="18"/>
                <w:szCs w:val="18"/>
              </w:rPr>
            </w:pPr>
          </w:p>
        </w:tc>
        <w:tc>
          <w:tcPr>
            <w:tcW w:w="947" w:type="dxa"/>
            <w:tcBorders>
              <w:top w:val="single" w:sz="4" w:space="0" w:color="auto"/>
              <w:left w:val="nil"/>
              <w:bottom w:val="nil"/>
              <w:right w:val="nil"/>
            </w:tcBorders>
            <w:shd w:val="clear" w:color="auto" w:fill="auto"/>
            <w:vAlign w:val="center"/>
          </w:tcPr>
          <w:p w14:paraId="35B11156" w14:textId="77777777" w:rsidR="00966389" w:rsidRPr="004868CF" w:rsidRDefault="00966389" w:rsidP="009344E4">
            <w:pPr>
              <w:jc w:val="center"/>
              <w:rPr>
                <w:sz w:val="18"/>
                <w:szCs w:val="18"/>
              </w:rPr>
            </w:pPr>
          </w:p>
        </w:tc>
        <w:tc>
          <w:tcPr>
            <w:tcW w:w="531" w:type="dxa"/>
            <w:tcBorders>
              <w:top w:val="single" w:sz="4" w:space="0" w:color="auto"/>
              <w:left w:val="nil"/>
              <w:bottom w:val="nil"/>
              <w:right w:val="nil"/>
            </w:tcBorders>
            <w:shd w:val="clear" w:color="auto" w:fill="auto"/>
            <w:vAlign w:val="center"/>
          </w:tcPr>
          <w:p w14:paraId="64F2DA0B" w14:textId="77777777" w:rsidR="00966389" w:rsidRPr="004868CF" w:rsidRDefault="00966389" w:rsidP="009344E4">
            <w:pPr>
              <w:jc w:val="center"/>
              <w:rPr>
                <w:sz w:val="18"/>
                <w:szCs w:val="18"/>
              </w:rPr>
            </w:pPr>
          </w:p>
        </w:tc>
        <w:tc>
          <w:tcPr>
            <w:tcW w:w="947" w:type="dxa"/>
            <w:tcBorders>
              <w:top w:val="single" w:sz="4" w:space="0" w:color="auto"/>
              <w:left w:val="nil"/>
              <w:bottom w:val="nil"/>
              <w:right w:val="nil"/>
            </w:tcBorders>
            <w:shd w:val="clear" w:color="auto" w:fill="auto"/>
            <w:vAlign w:val="center"/>
          </w:tcPr>
          <w:p w14:paraId="53A3D4FA" w14:textId="77777777" w:rsidR="00966389" w:rsidRPr="004868CF" w:rsidRDefault="00966389" w:rsidP="009344E4">
            <w:pPr>
              <w:jc w:val="center"/>
              <w:rPr>
                <w:sz w:val="18"/>
                <w:szCs w:val="18"/>
              </w:rPr>
            </w:pPr>
          </w:p>
        </w:tc>
        <w:tc>
          <w:tcPr>
            <w:tcW w:w="531" w:type="dxa"/>
            <w:tcBorders>
              <w:top w:val="single" w:sz="4" w:space="0" w:color="auto"/>
              <w:left w:val="nil"/>
              <w:bottom w:val="nil"/>
              <w:right w:val="nil"/>
            </w:tcBorders>
            <w:shd w:val="clear" w:color="auto" w:fill="auto"/>
            <w:vAlign w:val="center"/>
          </w:tcPr>
          <w:p w14:paraId="4F2E53C2" w14:textId="77777777" w:rsidR="00966389" w:rsidRPr="004868CF" w:rsidRDefault="00966389" w:rsidP="009344E4">
            <w:pPr>
              <w:jc w:val="center"/>
              <w:rPr>
                <w:sz w:val="18"/>
                <w:szCs w:val="18"/>
              </w:rPr>
            </w:pPr>
          </w:p>
        </w:tc>
        <w:tc>
          <w:tcPr>
            <w:tcW w:w="1166" w:type="dxa"/>
            <w:tcBorders>
              <w:top w:val="single" w:sz="4" w:space="0" w:color="auto"/>
              <w:left w:val="nil"/>
              <w:bottom w:val="nil"/>
              <w:right w:val="nil"/>
            </w:tcBorders>
          </w:tcPr>
          <w:p w14:paraId="3F502A9E" w14:textId="77777777" w:rsidR="00966389" w:rsidRPr="004868CF" w:rsidRDefault="00966389" w:rsidP="009344E4">
            <w:pPr>
              <w:jc w:val="center"/>
              <w:rPr>
                <w:sz w:val="18"/>
                <w:szCs w:val="18"/>
              </w:rPr>
            </w:pPr>
          </w:p>
        </w:tc>
      </w:tr>
      <w:tr w:rsidR="00966389" w:rsidRPr="004868CF" w14:paraId="1E9F3A74" w14:textId="77777777" w:rsidTr="009344E4">
        <w:tc>
          <w:tcPr>
            <w:tcW w:w="617" w:type="dxa"/>
            <w:tcBorders>
              <w:top w:val="nil"/>
              <w:left w:val="nil"/>
              <w:bottom w:val="nil"/>
              <w:right w:val="nil"/>
            </w:tcBorders>
            <w:shd w:val="clear" w:color="auto" w:fill="auto"/>
            <w:vAlign w:val="center"/>
          </w:tcPr>
          <w:p w14:paraId="1FF02878" w14:textId="77777777" w:rsidR="00966389" w:rsidRPr="004868CF" w:rsidRDefault="00966389" w:rsidP="009344E4">
            <w:pPr>
              <w:jc w:val="center"/>
              <w:rPr>
                <w:sz w:val="18"/>
                <w:szCs w:val="18"/>
              </w:rPr>
            </w:pPr>
            <w:r w:rsidRPr="004868CF">
              <w:rPr>
                <w:rFonts w:eastAsia="等线"/>
                <w:sz w:val="18"/>
                <w:szCs w:val="18"/>
              </w:rPr>
              <w:t>1</w:t>
            </w:r>
          </w:p>
        </w:tc>
        <w:tc>
          <w:tcPr>
            <w:tcW w:w="531" w:type="dxa"/>
            <w:tcBorders>
              <w:top w:val="nil"/>
              <w:left w:val="nil"/>
              <w:bottom w:val="nil"/>
              <w:right w:val="nil"/>
            </w:tcBorders>
            <w:shd w:val="clear" w:color="auto" w:fill="auto"/>
            <w:vAlign w:val="center"/>
          </w:tcPr>
          <w:p w14:paraId="5B4D533E" w14:textId="77777777" w:rsidR="00966389" w:rsidRPr="004868CF" w:rsidRDefault="00966389" w:rsidP="009344E4">
            <w:pPr>
              <w:jc w:val="center"/>
              <w:rPr>
                <w:sz w:val="18"/>
                <w:szCs w:val="18"/>
              </w:rPr>
            </w:pPr>
            <w:r w:rsidRPr="004868CF">
              <w:rPr>
                <w:rFonts w:eastAsia="等线"/>
                <w:sz w:val="18"/>
                <w:szCs w:val="18"/>
              </w:rPr>
              <w:t xml:space="preserve">89 </w:t>
            </w:r>
          </w:p>
        </w:tc>
        <w:tc>
          <w:tcPr>
            <w:tcW w:w="531" w:type="dxa"/>
            <w:tcBorders>
              <w:top w:val="nil"/>
              <w:left w:val="nil"/>
              <w:bottom w:val="nil"/>
              <w:right w:val="nil"/>
            </w:tcBorders>
            <w:shd w:val="clear" w:color="auto" w:fill="auto"/>
            <w:vAlign w:val="center"/>
          </w:tcPr>
          <w:p w14:paraId="407F5A16" w14:textId="77777777" w:rsidR="00966389" w:rsidRPr="004868CF" w:rsidRDefault="00966389" w:rsidP="009344E4">
            <w:pPr>
              <w:jc w:val="center"/>
              <w:rPr>
                <w:sz w:val="18"/>
                <w:szCs w:val="18"/>
              </w:rPr>
            </w:pPr>
            <w:r w:rsidRPr="004868CF">
              <w:rPr>
                <w:rFonts w:eastAsia="等线"/>
                <w:sz w:val="18"/>
                <w:szCs w:val="18"/>
              </w:rPr>
              <w:t xml:space="preserve">307 </w:t>
            </w:r>
          </w:p>
        </w:tc>
        <w:tc>
          <w:tcPr>
            <w:tcW w:w="486" w:type="dxa"/>
            <w:tcBorders>
              <w:top w:val="nil"/>
              <w:left w:val="nil"/>
              <w:bottom w:val="nil"/>
              <w:right w:val="nil"/>
            </w:tcBorders>
            <w:shd w:val="clear" w:color="auto" w:fill="auto"/>
            <w:vAlign w:val="center"/>
          </w:tcPr>
          <w:p w14:paraId="70AFD701" w14:textId="77777777" w:rsidR="00966389" w:rsidRPr="004868CF" w:rsidRDefault="00966389" w:rsidP="009344E4">
            <w:pPr>
              <w:jc w:val="center"/>
              <w:rPr>
                <w:sz w:val="18"/>
                <w:szCs w:val="18"/>
              </w:rPr>
            </w:pPr>
            <w:r w:rsidRPr="004868CF">
              <w:rPr>
                <w:rFonts w:eastAsia="等线"/>
                <w:sz w:val="18"/>
                <w:szCs w:val="18"/>
              </w:rPr>
              <w:t xml:space="preserve">606 </w:t>
            </w:r>
          </w:p>
        </w:tc>
        <w:tc>
          <w:tcPr>
            <w:tcW w:w="596" w:type="dxa"/>
            <w:tcBorders>
              <w:top w:val="nil"/>
              <w:left w:val="nil"/>
              <w:bottom w:val="nil"/>
              <w:right w:val="nil"/>
            </w:tcBorders>
            <w:shd w:val="clear" w:color="auto" w:fill="auto"/>
            <w:vAlign w:val="bottom"/>
          </w:tcPr>
          <w:p w14:paraId="24D8397A" w14:textId="77777777" w:rsidR="00966389" w:rsidRPr="004868CF" w:rsidRDefault="00966389" w:rsidP="009344E4">
            <w:pPr>
              <w:jc w:val="center"/>
              <w:rPr>
                <w:sz w:val="18"/>
                <w:szCs w:val="18"/>
              </w:rPr>
            </w:pPr>
            <w:r w:rsidRPr="004868CF">
              <w:rPr>
                <w:rFonts w:eastAsia="等线"/>
                <w:color w:val="000000"/>
                <w:sz w:val="18"/>
                <w:szCs w:val="18"/>
              </w:rPr>
              <w:t>0.51</w:t>
            </w:r>
          </w:p>
        </w:tc>
        <w:tc>
          <w:tcPr>
            <w:tcW w:w="1007" w:type="dxa"/>
            <w:tcBorders>
              <w:top w:val="nil"/>
              <w:left w:val="nil"/>
              <w:bottom w:val="nil"/>
              <w:right w:val="nil"/>
            </w:tcBorders>
            <w:shd w:val="clear" w:color="auto" w:fill="auto"/>
            <w:vAlign w:val="center"/>
          </w:tcPr>
          <w:p w14:paraId="1621B765" w14:textId="77777777" w:rsidR="00966389" w:rsidRPr="004868CF" w:rsidRDefault="00966389" w:rsidP="009344E4">
            <w:pPr>
              <w:jc w:val="center"/>
              <w:rPr>
                <w:sz w:val="18"/>
                <w:szCs w:val="18"/>
              </w:rPr>
            </w:pPr>
            <w:r w:rsidRPr="004868CF">
              <w:rPr>
                <w:rFonts w:eastAsia="等线"/>
                <w:sz w:val="18"/>
                <w:szCs w:val="18"/>
              </w:rPr>
              <w:t xml:space="preserve">0.0526 </w:t>
            </w:r>
          </w:p>
        </w:tc>
        <w:tc>
          <w:tcPr>
            <w:tcW w:w="711" w:type="dxa"/>
            <w:tcBorders>
              <w:top w:val="nil"/>
              <w:left w:val="nil"/>
              <w:bottom w:val="nil"/>
              <w:right w:val="nil"/>
            </w:tcBorders>
            <w:shd w:val="clear" w:color="auto" w:fill="auto"/>
            <w:vAlign w:val="center"/>
          </w:tcPr>
          <w:p w14:paraId="26854867" w14:textId="77777777" w:rsidR="00966389" w:rsidRPr="004868CF" w:rsidRDefault="00966389" w:rsidP="009344E4">
            <w:pPr>
              <w:jc w:val="center"/>
              <w:rPr>
                <w:sz w:val="18"/>
                <w:szCs w:val="18"/>
              </w:rPr>
            </w:pPr>
            <w:r w:rsidRPr="004868CF">
              <w:rPr>
                <w:rFonts w:eastAsia="等线"/>
                <w:sz w:val="18"/>
                <w:szCs w:val="18"/>
              </w:rPr>
              <w:t xml:space="preserve">0.0013 </w:t>
            </w:r>
          </w:p>
        </w:tc>
        <w:tc>
          <w:tcPr>
            <w:tcW w:w="947" w:type="dxa"/>
            <w:tcBorders>
              <w:top w:val="nil"/>
              <w:left w:val="nil"/>
              <w:bottom w:val="nil"/>
              <w:right w:val="nil"/>
            </w:tcBorders>
            <w:shd w:val="clear" w:color="auto" w:fill="auto"/>
            <w:vAlign w:val="center"/>
          </w:tcPr>
          <w:p w14:paraId="62375F6C" w14:textId="77777777" w:rsidR="00966389" w:rsidRPr="004868CF" w:rsidRDefault="00966389" w:rsidP="009344E4">
            <w:pPr>
              <w:jc w:val="center"/>
              <w:rPr>
                <w:sz w:val="18"/>
                <w:szCs w:val="18"/>
              </w:rPr>
            </w:pPr>
            <w:r w:rsidRPr="004868CF">
              <w:rPr>
                <w:rFonts w:eastAsia="等线"/>
                <w:sz w:val="18"/>
                <w:szCs w:val="18"/>
              </w:rPr>
              <w:t xml:space="preserve">0.2352 </w:t>
            </w:r>
          </w:p>
        </w:tc>
        <w:tc>
          <w:tcPr>
            <w:tcW w:w="711" w:type="dxa"/>
            <w:tcBorders>
              <w:top w:val="nil"/>
              <w:left w:val="nil"/>
              <w:bottom w:val="nil"/>
              <w:right w:val="nil"/>
            </w:tcBorders>
            <w:shd w:val="clear" w:color="auto" w:fill="auto"/>
            <w:vAlign w:val="center"/>
          </w:tcPr>
          <w:p w14:paraId="0154A16F" w14:textId="77777777" w:rsidR="00966389" w:rsidRPr="004868CF" w:rsidRDefault="00966389" w:rsidP="009344E4">
            <w:pPr>
              <w:jc w:val="center"/>
              <w:rPr>
                <w:sz w:val="18"/>
                <w:szCs w:val="18"/>
              </w:rPr>
            </w:pPr>
            <w:r w:rsidRPr="004868CF">
              <w:rPr>
                <w:rFonts w:eastAsia="等线"/>
                <w:sz w:val="18"/>
                <w:szCs w:val="18"/>
              </w:rPr>
              <w:t xml:space="preserve">0.0058 </w:t>
            </w:r>
          </w:p>
        </w:tc>
        <w:tc>
          <w:tcPr>
            <w:tcW w:w="947" w:type="dxa"/>
            <w:tcBorders>
              <w:top w:val="nil"/>
              <w:left w:val="nil"/>
              <w:bottom w:val="nil"/>
              <w:right w:val="nil"/>
            </w:tcBorders>
            <w:shd w:val="clear" w:color="auto" w:fill="auto"/>
            <w:vAlign w:val="center"/>
          </w:tcPr>
          <w:p w14:paraId="26C1C1B8" w14:textId="77777777" w:rsidR="00966389" w:rsidRPr="004868CF" w:rsidRDefault="00966389" w:rsidP="009344E4">
            <w:pPr>
              <w:jc w:val="center"/>
              <w:rPr>
                <w:sz w:val="18"/>
                <w:szCs w:val="18"/>
              </w:rPr>
            </w:pPr>
            <w:r w:rsidRPr="004868CF">
              <w:rPr>
                <w:rFonts w:eastAsia="等线"/>
                <w:sz w:val="18"/>
                <w:szCs w:val="18"/>
              </w:rPr>
              <w:t xml:space="preserve">0.0324 </w:t>
            </w:r>
          </w:p>
        </w:tc>
        <w:tc>
          <w:tcPr>
            <w:tcW w:w="711" w:type="dxa"/>
            <w:tcBorders>
              <w:top w:val="nil"/>
              <w:left w:val="nil"/>
              <w:bottom w:val="nil"/>
              <w:right w:val="nil"/>
            </w:tcBorders>
            <w:shd w:val="clear" w:color="auto" w:fill="auto"/>
            <w:vAlign w:val="center"/>
          </w:tcPr>
          <w:p w14:paraId="723171A1" w14:textId="77777777" w:rsidR="00966389" w:rsidRPr="004868CF" w:rsidRDefault="00966389" w:rsidP="009344E4">
            <w:pPr>
              <w:jc w:val="center"/>
              <w:rPr>
                <w:sz w:val="18"/>
                <w:szCs w:val="18"/>
              </w:rPr>
            </w:pPr>
            <w:r w:rsidRPr="004868CF">
              <w:rPr>
                <w:rFonts w:eastAsia="等线"/>
                <w:sz w:val="18"/>
                <w:szCs w:val="18"/>
              </w:rPr>
              <w:t xml:space="preserve">0.0003 </w:t>
            </w:r>
          </w:p>
        </w:tc>
        <w:tc>
          <w:tcPr>
            <w:tcW w:w="711" w:type="dxa"/>
            <w:tcBorders>
              <w:top w:val="nil"/>
              <w:left w:val="nil"/>
              <w:bottom w:val="nil"/>
              <w:right w:val="nil"/>
            </w:tcBorders>
            <w:shd w:val="clear" w:color="auto" w:fill="auto"/>
            <w:vAlign w:val="center"/>
          </w:tcPr>
          <w:p w14:paraId="6DE12542" w14:textId="77777777" w:rsidR="00966389" w:rsidRPr="004868CF" w:rsidRDefault="00966389" w:rsidP="009344E4">
            <w:pPr>
              <w:jc w:val="center"/>
              <w:rPr>
                <w:sz w:val="18"/>
                <w:szCs w:val="18"/>
              </w:rPr>
            </w:pPr>
            <w:r w:rsidRPr="004868CF">
              <w:rPr>
                <w:rFonts w:eastAsia="等线"/>
                <w:sz w:val="18"/>
                <w:szCs w:val="18"/>
              </w:rPr>
              <w:t xml:space="preserve">0.4019 </w:t>
            </w:r>
          </w:p>
        </w:tc>
        <w:tc>
          <w:tcPr>
            <w:tcW w:w="1007" w:type="dxa"/>
            <w:tcBorders>
              <w:top w:val="nil"/>
              <w:left w:val="nil"/>
              <w:bottom w:val="nil"/>
              <w:right w:val="nil"/>
            </w:tcBorders>
            <w:shd w:val="clear" w:color="auto" w:fill="auto"/>
            <w:vAlign w:val="center"/>
          </w:tcPr>
          <w:p w14:paraId="715F4FA2" w14:textId="77777777" w:rsidR="00966389" w:rsidRPr="004868CF" w:rsidRDefault="00966389" w:rsidP="009344E4">
            <w:pPr>
              <w:jc w:val="center"/>
              <w:rPr>
                <w:sz w:val="18"/>
                <w:szCs w:val="18"/>
              </w:rPr>
            </w:pPr>
            <w:r w:rsidRPr="004868CF">
              <w:rPr>
                <w:rFonts w:eastAsia="等线"/>
                <w:sz w:val="18"/>
                <w:szCs w:val="18"/>
              </w:rPr>
              <w:t xml:space="preserve">322 </w:t>
            </w:r>
          </w:p>
        </w:tc>
        <w:tc>
          <w:tcPr>
            <w:tcW w:w="531" w:type="dxa"/>
            <w:tcBorders>
              <w:top w:val="nil"/>
              <w:left w:val="nil"/>
              <w:bottom w:val="nil"/>
              <w:right w:val="nil"/>
            </w:tcBorders>
            <w:shd w:val="clear" w:color="auto" w:fill="auto"/>
            <w:vAlign w:val="center"/>
          </w:tcPr>
          <w:p w14:paraId="707EE106" w14:textId="77777777" w:rsidR="00966389" w:rsidRPr="004868CF" w:rsidRDefault="00966389" w:rsidP="009344E4">
            <w:pPr>
              <w:jc w:val="center"/>
              <w:rPr>
                <w:sz w:val="18"/>
                <w:szCs w:val="18"/>
              </w:rPr>
            </w:pPr>
            <w:r w:rsidRPr="004868CF">
              <w:rPr>
                <w:rFonts w:eastAsia="等线"/>
                <w:sz w:val="18"/>
                <w:szCs w:val="18"/>
              </w:rPr>
              <w:t xml:space="preserve">55.6 </w:t>
            </w:r>
          </w:p>
        </w:tc>
        <w:tc>
          <w:tcPr>
            <w:tcW w:w="947" w:type="dxa"/>
            <w:tcBorders>
              <w:top w:val="nil"/>
              <w:left w:val="nil"/>
              <w:bottom w:val="nil"/>
              <w:right w:val="nil"/>
            </w:tcBorders>
            <w:shd w:val="clear" w:color="auto" w:fill="auto"/>
            <w:vAlign w:val="center"/>
          </w:tcPr>
          <w:p w14:paraId="4E8BA807" w14:textId="77777777" w:rsidR="00966389" w:rsidRPr="004868CF" w:rsidRDefault="00966389" w:rsidP="009344E4">
            <w:pPr>
              <w:jc w:val="center"/>
              <w:rPr>
                <w:sz w:val="18"/>
                <w:szCs w:val="18"/>
              </w:rPr>
            </w:pPr>
            <w:r w:rsidRPr="004868CF">
              <w:rPr>
                <w:rFonts w:eastAsia="等线"/>
                <w:sz w:val="18"/>
                <w:szCs w:val="18"/>
              </w:rPr>
              <w:t xml:space="preserve">214 </w:t>
            </w:r>
          </w:p>
        </w:tc>
        <w:tc>
          <w:tcPr>
            <w:tcW w:w="531" w:type="dxa"/>
            <w:tcBorders>
              <w:top w:val="nil"/>
              <w:left w:val="nil"/>
              <w:bottom w:val="nil"/>
              <w:right w:val="nil"/>
            </w:tcBorders>
            <w:shd w:val="clear" w:color="auto" w:fill="auto"/>
            <w:vAlign w:val="center"/>
          </w:tcPr>
          <w:p w14:paraId="5EB9F054" w14:textId="77777777" w:rsidR="00966389" w:rsidRPr="004868CF" w:rsidRDefault="00966389" w:rsidP="009344E4">
            <w:pPr>
              <w:jc w:val="center"/>
              <w:rPr>
                <w:sz w:val="18"/>
                <w:szCs w:val="18"/>
              </w:rPr>
            </w:pPr>
            <w:r w:rsidRPr="004868CF">
              <w:rPr>
                <w:rFonts w:eastAsia="等线"/>
                <w:sz w:val="18"/>
                <w:szCs w:val="18"/>
              </w:rPr>
              <w:t xml:space="preserve">4.8 </w:t>
            </w:r>
          </w:p>
        </w:tc>
        <w:tc>
          <w:tcPr>
            <w:tcW w:w="947" w:type="dxa"/>
            <w:tcBorders>
              <w:top w:val="nil"/>
              <w:left w:val="nil"/>
              <w:bottom w:val="nil"/>
              <w:right w:val="nil"/>
            </w:tcBorders>
            <w:shd w:val="clear" w:color="auto" w:fill="auto"/>
            <w:vAlign w:val="center"/>
          </w:tcPr>
          <w:p w14:paraId="1E45B3EA" w14:textId="77777777" w:rsidR="00966389" w:rsidRPr="004868CF" w:rsidRDefault="00966389" w:rsidP="009344E4">
            <w:pPr>
              <w:jc w:val="center"/>
              <w:rPr>
                <w:sz w:val="18"/>
                <w:szCs w:val="18"/>
              </w:rPr>
            </w:pPr>
            <w:r w:rsidRPr="004868CF">
              <w:rPr>
                <w:rFonts w:eastAsia="等线"/>
                <w:sz w:val="18"/>
                <w:szCs w:val="18"/>
              </w:rPr>
              <w:t xml:space="preserve">206 </w:t>
            </w:r>
          </w:p>
        </w:tc>
        <w:tc>
          <w:tcPr>
            <w:tcW w:w="531" w:type="dxa"/>
            <w:tcBorders>
              <w:top w:val="nil"/>
              <w:left w:val="nil"/>
              <w:bottom w:val="nil"/>
              <w:right w:val="nil"/>
            </w:tcBorders>
            <w:shd w:val="clear" w:color="auto" w:fill="auto"/>
            <w:vAlign w:val="center"/>
          </w:tcPr>
          <w:p w14:paraId="7313D2F9" w14:textId="77777777" w:rsidR="00966389" w:rsidRPr="004868CF" w:rsidRDefault="00966389" w:rsidP="009344E4">
            <w:pPr>
              <w:jc w:val="center"/>
              <w:rPr>
                <w:sz w:val="18"/>
                <w:szCs w:val="18"/>
              </w:rPr>
            </w:pPr>
            <w:r w:rsidRPr="004868CF">
              <w:rPr>
                <w:rFonts w:eastAsia="等线"/>
                <w:sz w:val="18"/>
                <w:szCs w:val="18"/>
              </w:rPr>
              <w:t xml:space="preserve">2.0 </w:t>
            </w:r>
          </w:p>
        </w:tc>
        <w:tc>
          <w:tcPr>
            <w:tcW w:w="1166" w:type="dxa"/>
            <w:tcBorders>
              <w:top w:val="nil"/>
              <w:left w:val="nil"/>
              <w:bottom w:val="nil"/>
              <w:right w:val="nil"/>
            </w:tcBorders>
          </w:tcPr>
          <w:p w14:paraId="5A9198C9" w14:textId="77777777" w:rsidR="00966389" w:rsidRPr="004868CF" w:rsidRDefault="00966389" w:rsidP="009344E4">
            <w:pPr>
              <w:jc w:val="center"/>
              <w:rPr>
                <w:rFonts w:eastAsia="等线"/>
                <w:sz w:val="18"/>
                <w:szCs w:val="18"/>
              </w:rPr>
            </w:pPr>
            <w:r>
              <w:rPr>
                <w:rFonts w:eastAsia="等线" w:hint="eastAsia"/>
                <w:sz w:val="18"/>
                <w:szCs w:val="18"/>
              </w:rPr>
              <w:t>1</w:t>
            </w:r>
            <w:r>
              <w:rPr>
                <w:rFonts w:eastAsia="等线"/>
                <w:sz w:val="18"/>
                <w:szCs w:val="18"/>
              </w:rPr>
              <w:t>C</w:t>
            </w:r>
          </w:p>
        </w:tc>
      </w:tr>
      <w:tr w:rsidR="00966389" w:rsidRPr="004868CF" w14:paraId="48BDE6D9" w14:textId="77777777" w:rsidTr="009344E4">
        <w:tc>
          <w:tcPr>
            <w:tcW w:w="617" w:type="dxa"/>
            <w:tcBorders>
              <w:top w:val="nil"/>
              <w:left w:val="nil"/>
              <w:bottom w:val="nil"/>
              <w:right w:val="nil"/>
            </w:tcBorders>
            <w:shd w:val="clear" w:color="auto" w:fill="auto"/>
            <w:vAlign w:val="center"/>
          </w:tcPr>
          <w:p w14:paraId="5D92290A" w14:textId="77777777" w:rsidR="00966389" w:rsidRPr="004868CF" w:rsidRDefault="00966389" w:rsidP="009344E4">
            <w:pPr>
              <w:jc w:val="center"/>
              <w:rPr>
                <w:sz w:val="18"/>
                <w:szCs w:val="18"/>
              </w:rPr>
            </w:pPr>
            <w:r w:rsidRPr="004868CF">
              <w:rPr>
                <w:rFonts w:eastAsia="等线"/>
                <w:sz w:val="18"/>
                <w:szCs w:val="18"/>
              </w:rPr>
              <w:t>2</w:t>
            </w:r>
          </w:p>
        </w:tc>
        <w:tc>
          <w:tcPr>
            <w:tcW w:w="531" w:type="dxa"/>
            <w:tcBorders>
              <w:top w:val="nil"/>
              <w:left w:val="nil"/>
              <w:bottom w:val="nil"/>
              <w:right w:val="nil"/>
            </w:tcBorders>
            <w:shd w:val="clear" w:color="auto" w:fill="auto"/>
            <w:vAlign w:val="center"/>
          </w:tcPr>
          <w:p w14:paraId="4B3D479D" w14:textId="77777777" w:rsidR="00966389" w:rsidRPr="004868CF" w:rsidRDefault="00966389" w:rsidP="009344E4">
            <w:pPr>
              <w:jc w:val="center"/>
              <w:rPr>
                <w:sz w:val="18"/>
                <w:szCs w:val="18"/>
              </w:rPr>
            </w:pPr>
            <w:r w:rsidRPr="004868CF">
              <w:rPr>
                <w:rFonts w:eastAsia="等线"/>
                <w:sz w:val="18"/>
                <w:szCs w:val="18"/>
              </w:rPr>
              <w:t xml:space="preserve">103 </w:t>
            </w:r>
          </w:p>
        </w:tc>
        <w:tc>
          <w:tcPr>
            <w:tcW w:w="531" w:type="dxa"/>
            <w:tcBorders>
              <w:top w:val="nil"/>
              <w:left w:val="nil"/>
              <w:bottom w:val="nil"/>
              <w:right w:val="nil"/>
            </w:tcBorders>
            <w:shd w:val="clear" w:color="auto" w:fill="auto"/>
            <w:vAlign w:val="center"/>
          </w:tcPr>
          <w:p w14:paraId="08F129DB" w14:textId="77777777" w:rsidR="00966389" w:rsidRPr="004868CF" w:rsidRDefault="00966389" w:rsidP="009344E4">
            <w:pPr>
              <w:jc w:val="center"/>
              <w:rPr>
                <w:sz w:val="18"/>
                <w:szCs w:val="18"/>
              </w:rPr>
            </w:pPr>
            <w:r w:rsidRPr="004868CF">
              <w:rPr>
                <w:rFonts w:eastAsia="等线"/>
                <w:sz w:val="18"/>
                <w:szCs w:val="18"/>
              </w:rPr>
              <w:t xml:space="preserve">86.8 </w:t>
            </w:r>
          </w:p>
        </w:tc>
        <w:tc>
          <w:tcPr>
            <w:tcW w:w="486" w:type="dxa"/>
            <w:tcBorders>
              <w:top w:val="nil"/>
              <w:left w:val="nil"/>
              <w:bottom w:val="nil"/>
              <w:right w:val="nil"/>
            </w:tcBorders>
            <w:shd w:val="clear" w:color="auto" w:fill="auto"/>
            <w:vAlign w:val="center"/>
          </w:tcPr>
          <w:p w14:paraId="26DF658A" w14:textId="77777777" w:rsidR="00966389" w:rsidRPr="004868CF" w:rsidRDefault="00966389" w:rsidP="009344E4">
            <w:pPr>
              <w:jc w:val="center"/>
              <w:rPr>
                <w:sz w:val="18"/>
                <w:szCs w:val="18"/>
              </w:rPr>
            </w:pPr>
            <w:r w:rsidRPr="004868CF">
              <w:rPr>
                <w:rFonts w:eastAsia="等线"/>
                <w:sz w:val="18"/>
                <w:szCs w:val="18"/>
              </w:rPr>
              <w:t xml:space="preserve">105 </w:t>
            </w:r>
          </w:p>
        </w:tc>
        <w:tc>
          <w:tcPr>
            <w:tcW w:w="596" w:type="dxa"/>
            <w:tcBorders>
              <w:top w:val="nil"/>
              <w:left w:val="nil"/>
              <w:bottom w:val="nil"/>
              <w:right w:val="nil"/>
            </w:tcBorders>
            <w:shd w:val="clear" w:color="auto" w:fill="auto"/>
            <w:vAlign w:val="bottom"/>
          </w:tcPr>
          <w:p w14:paraId="634734B3" w14:textId="77777777" w:rsidR="00966389" w:rsidRPr="004868CF" w:rsidRDefault="00966389" w:rsidP="009344E4">
            <w:pPr>
              <w:jc w:val="center"/>
              <w:rPr>
                <w:sz w:val="18"/>
                <w:szCs w:val="18"/>
              </w:rPr>
            </w:pPr>
            <w:r w:rsidRPr="004868CF">
              <w:rPr>
                <w:rFonts w:eastAsia="等线"/>
                <w:color w:val="000000"/>
                <w:sz w:val="18"/>
                <w:szCs w:val="18"/>
              </w:rPr>
              <w:t>0.83</w:t>
            </w:r>
          </w:p>
        </w:tc>
        <w:tc>
          <w:tcPr>
            <w:tcW w:w="1007" w:type="dxa"/>
            <w:tcBorders>
              <w:top w:val="nil"/>
              <w:left w:val="nil"/>
              <w:bottom w:val="nil"/>
              <w:right w:val="nil"/>
            </w:tcBorders>
            <w:shd w:val="clear" w:color="auto" w:fill="auto"/>
            <w:vAlign w:val="center"/>
          </w:tcPr>
          <w:p w14:paraId="3DBDA180" w14:textId="77777777" w:rsidR="00966389" w:rsidRPr="004868CF" w:rsidRDefault="00966389" w:rsidP="009344E4">
            <w:pPr>
              <w:jc w:val="center"/>
              <w:rPr>
                <w:sz w:val="18"/>
                <w:szCs w:val="18"/>
              </w:rPr>
            </w:pPr>
            <w:r w:rsidRPr="004868CF">
              <w:rPr>
                <w:rFonts w:eastAsia="等线"/>
                <w:sz w:val="18"/>
                <w:szCs w:val="18"/>
              </w:rPr>
              <w:t xml:space="preserve">0.0711 </w:t>
            </w:r>
          </w:p>
        </w:tc>
        <w:tc>
          <w:tcPr>
            <w:tcW w:w="711" w:type="dxa"/>
            <w:tcBorders>
              <w:top w:val="nil"/>
              <w:left w:val="nil"/>
              <w:bottom w:val="nil"/>
              <w:right w:val="nil"/>
            </w:tcBorders>
            <w:shd w:val="clear" w:color="auto" w:fill="auto"/>
            <w:vAlign w:val="center"/>
          </w:tcPr>
          <w:p w14:paraId="2EE9899C" w14:textId="77777777" w:rsidR="00966389" w:rsidRPr="004868CF" w:rsidRDefault="00966389" w:rsidP="009344E4">
            <w:pPr>
              <w:jc w:val="center"/>
              <w:rPr>
                <w:sz w:val="18"/>
                <w:szCs w:val="18"/>
              </w:rPr>
            </w:pPr>
            <w:r w:rsidRPr="004868CF">
              <w:rPr>
                <w:rFonts w:eastAsia="等线"/>
                <w:sz w:val="18"/>
                <w:szCs w:val="18"/>
              </w:rPr>
              <w:t xml:space="preserve">0.0019 </w:t>
            </w:r>
          </w:p>
        </w:tc>
        <w:tc>
          <w:tcPr>
            <w:tcW w:w="947" w:type="dxa"/>
            <w:tcBorders>
              <w:top w:val="nil"/>
              <w:left w:val="nil"/>
              <w:bottom w:val="nil"/>
              <w:right w:val="nil"/>
            </w:tcBorders>
            <w:shd w:val="clear" w:color="auto" w:fill="auto"/>
            <w:vAlign w:val="center"/>
          </w:tcPr>
          <w:p w14:paraId="505104E8" w14:textId="77777777" w:rsidR="00966389" w:rsidRPr="004868CF" w:rsidRDefault="00966389" w:rsidP="009344E4">
            <w:pPr>
              <w:jc w:val="center"/>
              <w:rPr>
                <w:sz w:val="18"/>
                <w:szCs w:val="18"/>
              </w:rPr>
            </w:pPr>
            <w:r w:rsidRPr="004868CF">
              <w:rPr>
                <w:rFonts w:eastAsia="等线"/>
                <w:sz w:val="18"/>
                <w:szCs w:val="18"/>
              </w:rPr>
              <w:t xml:space="preserve">1.3472 </w:t>
            </w:r>
          </w:p>
        </w:tc>
        <w:tc>
          <w:tcPr>
            <w:tcW w:w="711" w:type="dxa"/>
            <w:tcBorders>
              <w:top w:val="nil"/>
              <w:left w:val="nil"/>
              <w:bottom w:val="nil"/>
              <w:right w:val="nil"/>
            </w:tcBorders>
            <w:shd w:val="clear" w:color="auto" w:fill="auto"/>
            <w:vAlign w:val="center"/>
          </w:tcPr>
          <w:p w14:paraId="4F360CF3" w14:textId="77777777" w:rsidR="00966389" w:rsidRPr="004868CF" w:rsidRDefault="00966389" w:rsidP="009344E4">
            <w:pPr>
              <w:jc w:val="center"/>
              <w:rPr>
                <w:sz w:val="18"/>
                <w:szCs w:val="18"/>
              </w:rPr>
            </w:pPr>
            <w:r w:rsidRPr="004868CF">
              <w:rPr>
                <w:rFonts w:eastAsia="等线"/>
                <w:sz w:val="18"/>
                <w:szCs w:val="18"/>
              </w:rPr>
              <w:t xml:space="preserve">0.0356 </w:t>
            </w:r>
          </w:p>
        </w:tc>
        <w:tc>
          <w:tcPr>
            <w:tcW w:w="947" w:type="dxa"/>
            <w:tcBorders>
              <w:top w:val="nil"/>
              <w:left w:val="nil"/>
              <w:bottom w:val="nil"/>
              <w:right w:val="nil"/>
            </w:tcBorders>
            <w:shd w:val="clear" w:color="auto" w:fill="auto"/>
            <w:vAlign w:val="center"/>
          </w:tcPr>
          <w:p w14:paraId="679BA9DB" w14:textId="77777777" w:rsidR="00966389" w:rsidRPr="004868CF" w:rsidRDefault="00966389" w:rsidP="009344E4">
            <w:pPr>
              <w:jc w:val="center"/>
              <w:rPr>
                <w:sz w:val="18"/>
                <w:szCs w:val="18"/>
              </w:rPr>
            </w:pPr>
            <w:r w:rsidRPr="004868CF">
              <w:rPr>
                <w:rFonts w:eastAsia="等线"/>
                <w:sz w:val="18"/>
                <w:szCs w:val="18"/>
              </w:rPr>
              <w:t xml:space="preserve">0.1372 </w:t>
            </w:r>
          </w:p>
        </w:tc>
        <w:tc>
          <w:tcPr>
            <w:tcW w:w="711" w:type="dxa"/>
            <w:tcBorders>
              <w:top w:val="nil"/>
              <w:left w:val="nil"/>
              <w:bottom w:val="nil"/>
              <w:right w:val="nil"/>
            </w:tcBorders>
            <w:shd w:val="clear" w:color="auto" w:fill="auto"/>
            <w:vAlign w:val="center"/>
          </w:tcPr>
          <w:p w14:paraId="59D01FC2" w14:textId="77777777" w:rsidR="00966389" w:rsidRPr="004868CF" w:rsidRDefault="00966389" w:rsidP="009344E4">
            <w:pPr>
              <w:jc w:val="center"/>
              <w:rPr>
                <w:sz w:val="18"/>
                <w:szCs w:val="18"/>
              </w:rPr>
            </w:pPr>
            <w:r w:rsidRPr="004868CF">
              <w:rPr>
                <w:rFonts w:eastAsia="等线"/>
                <w:sz w:val="18"/>
                <w:szCs w:val="18"/>
              </w:rPr>
              <w:t xml:space="preserve">0.0013 </w:t>
            </w:r>
          </w:p>
        </w:tc>
        <w:tc>
          <w:tcPr>
            <w:tcW w:w="711" w:type="dxa"/>
            <w:tcBorders>
              <w:top w:val="nil"/>
              <w:left w:val="nil"/>
              <w:bottom w:val="nil"/>
              <w:right w:val="nil"/>
            </w:tcBorders>
            <w:shd w:val="clear" w:color="auto" w:fill="auto"/>
            <w:vAlign w:val="center"/>
          </w:tcPr>
          <w:p w14:paraId="205F3038" w14:textId="77777777" w:rsidR="00966389" w:rsidRPr="004868CF" w:rsidRDefault="00966389" w:rsidP="009344E4">
            <w:pPr>
              <w:jc w:val="center"/>
              <w:rPr>
                <w:sz w:val="18"/>
                <w:szCs w:val="18"/>
              </w:rPr>
            </w:pPr>
            <w:r w:rsidRPr="004868CF">
              <w:rPr>
                <w:rFonts w:eastAsia="等线"/>
                <w:sz w:val="18"/>
                <w:szCs w:val="18"/>
              </w:rPr>
              <w:t xml:space="preserve">0.3649 </w:t>
            </w:r>
          </w:p>
        </w:tc>
        <w:tc>
          <w:tcPr>
            <w:tcW w:w="1007" w:type="dxa"/>
            <w:tcBorders>
              <w:top w:val="nil"/>
              <w:left w:val="nil"/>
              <w:bottom w:val="nil"/>
              <w:right w:val="nil"/>
            </w:tcBorders>
            <w:shd w:val="clear" w:color="auto" w:fill="auto"/>
            <w:vAlign w:val="center"/>
          </w:tcPr>
          <w:p w14:paraId="7EC9868B" w14:textId="77777777" w:rsidR="00966389" w:rsidRPr="004868CF" w:rsidRDefault="00966389" w:rsidP="009344E4">
            <w:pPr>
              <w:jc w:val="center"/>
              <w:rPr>
                <w:sz w:val="18"/>
                <w:szCs w:val="18"/>
              </w:rPr>
            </w:pPr>
            <w:r w:rsidRPr="004868CF">
              <w:rPr>
                <w:rFonts w:eastAsia="等线"/>
                <w:sz w:val="18"/>
                <w:szCs w:val="18"/>
              </w:rPr>
              <w:t xml:space="preserve">961 </w:t>
            </w:r>
          </w:p>
        </w:tc>
        <w:tc>
          <w:tcPr>
            <w:tcW w:w="531" w:type="dxa"/>
            <w:tcBorders>
              <w:top w:val="nil"/>
              <w:left w:val="nil"/>
              <w:bottom w:val="nil"/>
              <w:right w:val="nil"/>
            </w:tcBorders>
            <w:shd w:val="clear" w:color="auto" w:fill="auto"/>
            <w:vAlign w:val="center"/>
          </w:tcPr>
          <w:p w14:paraId="143B772A" w14:textId="77777777" w:rsidR="00966389" w:rsidRPr="004868CF" w:rsidRDefault="00966389" w:rsidP="009344E4">
            <w:pPr>
              <w:jc w:val="center"/>
              <w:rPr>
                <w:sz w:val="18"/>
                <w:szCs w:val="18"/>
              </w:rPr>
            </w:pPr>
            <w:r w:rsidRPr="004868CF">
              <w:rPr>
                <w:rFonts w:eastAsia="等线"/>
                <w:sz w:val="18"/>
                <w:szCs w:val="18"/>
              </w:rPr>
              <w:t xml:space="preserve">53.7 </w:t>
            </w:r>
          </w:p>
        </w:tc>
        <w:tc>
          <w:tcPr>
            <w:tcW w:w="947" w:type="dxa"/>
            <w:tcBorders>
              <w:top w:val="nil"/>
              <w:left w:val="nil"/>
              <w:bottom w:val="nil"/>
              <w:right w:val="nil"/>
            </w:tcBorders>
            <w:shd w:val="clear" w:color="auto" w:fill="auto"/>
            <w:vAlign w:val="center"/>
          </w:tcPr>
          <w:p w14:paraId="485732B1" w14:textId="77777777" w:rsidR="00966389" w:rsidRPr="004868CF" w:rsidRDefault="00966389" w:rsidP="009344E4">
            <w:pPr>
              <w:jc w:val="center"/>
              <w:rPr>
                <w:sz w:val="18"/>
                <w:szCs w:val="18"/>
              </w:rPr>
            </w:pPr>
            <w:r w:rsidRPr="004868CF">
              <w:rPr>
                <w:rFonts w:eastAsia="等线"/>
                <w:sz w:val="18"/>
                <w:szCs w:val="18"/>
              </w:rPr>
              <w:t xml:space="preserve">866 </w:t>
            </w:r>
          </w:p>
        </w:tc>
        <w:tc>
          <w:tcPr>
            <w:tcW w:w="531" w:type="dxa"/>
            <w:tcBorders>
              <w:top w:val="nil"/>
              <w:left w:val="nil"/>
              <w:bottom w:val="nil"/>
              <w:right w:val="nil"/>
            </w:tcBorders>
            <w:shd w:val="clear" w:color="auto" w:fill="auto"/>
            <w:vAlign w:val="center"/>
          </w:tcPr>
          <w:p w14:paraId="54407F20" w14:textId="77777777" w:rsidR="00966389" w:rsidRPr="004868CF" w:rsidRDefault="00966389" w:rsidP="009344E4">
            <w:pPr>
              <w:jc w:val="center"/>
              <w:rPr>
                <w:sz w:val="18"/>
                <w:szCs w:val="18"/>
              </w:rPr>
            </w:pPr>
            <w:r w:rsidRPr="004868CF">
              <w:rPr>
                <w:rFonts w:eastAsia="等线"/>
                <w:sz w:val="18"/>
                <w:szCs w:val="18"/>
              </w:rPr>
              <w:t xml:space="preserve">15.4 </w:t>
            </w:r>
          </w:p>
        </w:tc>
        <w:tc>
          <w:tcPr>
            <w:tcW w:w="947" w:type="dxa"/>
            <w:tcBorders>
              <w:top w:val="nil"/>
              <w:left w:val="nil"/>
              <w:bottom w:val="nil"/>
              <w:right w:val="nil"/>
            </w:tcBorders>
            <w:shd w:val="clear" w:color="auto" w:fill="auto"/>
            <w:vAlign w:val="center"/>
          </w:tcPr>
          <w:p w14:paraId="4959CBC3" w14:textId="77777777" w:rsidR="00966389" w:rsidRPr="004868CF" w:rsidRDefault="00966389" w:rsidP="009344E4">
            <w:pPr>
              <w:jc w:val="center"/>
              <w:rPr>
                <w:sz w:val="18"/>
                <w:szCs w:val="18"/>
              </w:rPr>
            </w:pPr>
            <w:r w:rsidRPr="004868CF">
              <w:rPr>
                <w:rFonts w:eastAsia="等线"/>
                <w:sz w:val="18"/>
                <w:szCs w:val="18"/>
              </w:rPr>
              <w:t xml:space="preserve">829 </w:t>
            </w:r>
          </w:p>
        </w:tc>
        <w:tc>
          <w:tcPr>
            <w:tcW w:w="531" w:type="dxa"/>
            <w:tcBorders>
              <w:top w:val="nil"/>
              <w:left w:val="nil"/>
              <w:bottom w:val="nil"/>
              <w:right w:val="nil"/>
            </w:tcBorders>
            <w:shd w:val="clear" w:color="auto" w:fill="auto"/>
            <w:vAlign w:val="center"/>
          </w:tcPr>
          <w:p w14:paraId="14EAC937" w14:textId="77777777" w:rsidR="00966389" w:rsidRPr="004868CF" w:rsidRDefault="00966389" w:rsidP="009344E4">
            <w:pPr>
              <w:jc w:val="center"/>
              <w:rPr>
                <w:sz w:val="18"/>
                <w:szCs w:val="18"/>
              </w:rPr>
            </w:pPr>
            <w:r w:rsidRPr="004868CF">
              <w:rPr>
                <w:rFonts w:eastAsia="等线"/>
                <w:sz w:val="18"/>
                <w:szCs w:val="18"/>
              </w:rPr>
              <w:t xml:space="preserve">7.5 </w:t>
            </w:r>
          </w:p>
        </w:tc>
        <w:tc>
          <w:tcPr>
            <w:tcW w:w="1166" w:type="dxa"/>
            <w:tcBorders>
              <w:top w:val="nil"/>
              <w:left w:val="nil"/>
              <w:bottom w:val="nil"/>
              <w:right w:val="nil"/>
            </w:tcBorders>
          </w:tcPr>
          <w:p w14:paraId="0E360080" w14:textId="77777777" w:rsidR="00966389" w:rsidRPr="004868CF" w:rsidRDefault="00966389" w:rsidP="009344E4">
            <w:pPr>
              <w:jc w:val="center"/>
              <w:rPr>
                <w:rFonts w:eastAsia="等线"/>
                <w:sz w:val="18"/>
                <w:szCs w:val="18"/>
              </w:rPr>
            </w:pPr>
            <w:r>
              <w:rPr>
                <w:rFonts w:eastAsia="等线" w:hint="eastAsia"/>
                <w:sz w:val="18"/>
                <w:szCs w:val="18"/>
              </w:rPr>
              <w:t>1</w:t>
            </w:r>
            <w:r>
              <w:rPr>
                <w:rFonts w:eastAsia="等线"/>
                <w:sz w:val="18"/>
                <w:szCs w:val="18"/>
              </w:rPr>
              <w:t>C</w:t>
            </w:r>
          </w:p>
        </w:tc>
      </w:tr>
      <w:tr w:rsidR="00966389" w:rsidRPr="004868CF" w14:paraId="0889AD91" w14:textId="77777777" w:rsidTr="009344E4">
        <w:tc>
          <w:tcPr>
            <w:tcW w:w="617" w:type="dxa"/>
            <w:tcBorders>
              <w:top w:val="nil"/>
              <w:left w:val="nil"/>
              <w:bottom w:val="nil"/>
              <w:right w:val="nil"/>
            </w:tcBorders>
            <w:shd w:val="clear" w:color="auto" w:fill="auto"/>
            <w:vAlign w:val="center"/>
          </w:tcPr>
          <w:p w14:paraId="384DDD16" w14:textId="77777777" w:rsidR="00966389" w:rsidRPr="004868CF" w:rsidRDefault="00966389" w:rsidP="009344E4">
            <w:pPr>
              <w:jc w:val="center"/>
              <w:rPr>
                <w:sz w:val="18"/>
                <w:szCs w:val="18"/>
              </w:rPr>
            </w:pPr>
            <w:r w:rsidRPr="004868CF">
              <w:rPr>
                <w:rFonts w:eastAsia="等线"/>
                <w:sz w:val="18"/>
                <w:szCs w:val="18"/>
              </w:rPr>
              <w:t>3</w:t>
            </w:r>
          </w:p>
        </w:tc>
        <w:tc>
          <w:tcPr>
            <w:tcW w:w="531" w:type="dxa"/>
            <w:tcBorders>
              <w:top w:val="nil"/>
              <w:left w:val="nil"/>
              <w:bottom w:val="nil"/>
              <w:right w:val="nil"/>
            </w:tcBorders>
            <w:shd w:val="clear" w:color="auto" w:fill="auto"/>
            <w:vAlign w:val="center"/>
          </w:tcPr>
          <w:p w14:paraId="1E276F0F" w14:textId="77777777" w:rsidR="00966389" w:rsidRPr="004868CF" w:rsidRDefault="00966389" w:rsidP="009344E4">
            <w:pPr>
              <w:jc w:val="center"/>
              <w:rPr>
                <w:sz w:val="18"/>
                <w:szCs w:val="18"/>
              </w:rPr>
            </w:pPr>
            <w:r w:rsidRPr="004868CF">
              <w:rPr>
                <w:rFonts w:eastAsia="等线"/>
                <w:sz w:val="18"/>
                <w:szCs w:val="18"/>
              </w:rPr>
              <w:t xml:space="preserve">72 </w:t>
            </w:r>
          </w:p>
        </w:tc>
        <w:tc>
          <w:tcPr>
            <w:tcW w:w="531" w:type="dxa"/>
            <w:tcBorders>
              <w:top w:val="nil"/>
              <w:left w:val="nil"/>
              <w:bottom w:val="nil"/>
              <w:right w:val="nil"/>
            </w:tcBorders>
            <w:shd w:val="clear" w:color="auto" w:fill="auto"/>
            <w:vAlign w:val="center"/>
          </w:tcPr>
          <w:p w14:paraId="69DC52A9" w14:textId="77777777" w:rsidR="00966389" w:rsidRPr="004868CF" w:rsidRDefault="00966389" w:rsidP="009344E4">
            <w:pPr>
              <w:jc w:val="center"/>
              <w:rPr>
                <w:sz w:val="18"/>
                <w:szCs w:val="18"/>
              </w:rPr>
            </w:pPr>
            <w:r w:rsidRPr="004868CF">
              <w:rPr>
                <w:rFonts w:eastAsia="等线"/>
                <w:sz w:val="18"/>
                <w:szCs w:val="18"/>
              </w:rPr>
              <w:t xml:space="preserve">226 </w:t>
            </w:r>
          </w:p>
        </w:tc>
        <w:tc>
          <w:tcPr>
            <w:tcW w:w="486" w:type="dxa"/>
            <w:tcBorders>
              <w:top w:val="nil"/>
              <w:left w:val="nil"/>
              <w:bottom w:val="nil"/>
              <w:right w:val="nil"/>
            </w:tcBorders>
            <w:shd w:val="clear" w:color="auto" w:fill="auto"/>
            <w:vAlign w:val="center"/>
          </w:tcPr>
          <w:p w14:paraId="445C10C9" w14:textId="77777777" w:rsidR="00966389" w:rsidRPr="004868CF" w:rsidRDefault="00966389" w:rsidP="009344E4">
            <w:pPr>
              <w:jc w:val="center"/>
              <w:rPr>
                <w:sz w:val="18"/>
                <w:szCs w:val="18"/>
              </w:rPr>
            </w:pPr>
            <w:r w:rsidRPr="004868CF">
              <w:rPr>
                <w:rFonts w:eastAsia="等线"/>
                <w:sz w:val="18"/>
                <w:szCs w:val="18"/>
              </w:rPr>
              <w:t xml:space="preserve">493 </w:t>
            </w:r>
          </w:p>
        </w:tc>
        <w:tc>
          <w:tcPr>
            <w:tcW w:w="596" w:type="dxa"/>
            <w:tcBorders>
              <w:top w:val="nil"/>
              <w:left w:val="nil"/>
              <w:bottom w:val="nil"/>
              <w:right w:val="nil"/>
            </w:tcBorders>
            <w:shd w:val="clear" w:color="auto" w:fill="auto"/>
            <w:vAlign w:val="bottom"/>
          </w:tcPr>
          <w:p w14:paraId="1AFCBE5F" w14:textId="77777777" w:rsidR="00966389" w:rsidRPr="004868CF" w:rsidRDefault="00966389" w:rsidP="009344E4">
            <w:pPr>
              <w:jc w:val="center"/>
              <w:rPr>
                <w:sz w:val="18"/>
                <w:szCs w:val="18"/>
              </w:rPr>
            </w:pPr>
            <w:r w:rsidRPr="004868CF">
              <w:rPr>
                <w:rFonts w:eastAsia="等线"/>
                <w:color w:val="000000"/>
                <w:sz w:val="18"/>
                <w:szCs w:val="18"/>
              </w:rPr>
              <w:t>0.46</w:t>
            </w:r>
          </w:p>
        </w:tc>
        <w:tc>
          <w:tcPr>
            <w:tcW w:w="1007" w:type="dxa"/>
            <w:tcBorders>
              <w:top w:val="nil"/>
              <w:left w:val="nil"/>
              <w:bottom w:val="nil"/>
              <w:right w:val="nil"/>
            </w:tcBorders>
            <w:shd w:val="clear" w:color="auto" w:fill="auto"/>
            <w:vAlign w:val="center"/>
          </w:tcPr>
          <w:p w14:paraId="6D2003B2" w14:textId="77777777" w:rsidR="00966389" w:rsidRPr="004868CF" w:rsidRDefault="00966389" w:rsidP="009344E4">
            <w:pPr>
              <w:jc w:val="center"/>
              <w:rPr>
                <w:sz w:val="18"/>
                <w:szCs w:val="18"/>
              </w:rPr>
            </w:pPr>
            <w:r w:rsidRPr="004868CF">
              <w:rPr>
                <w:rFonts w:eastAsia="等线"/>
                <w:sz w:val="18"/>
                <w:szCs w:val="18"/>
              </w:rPr>
              <w:t xml:space="preserve">0.0563 </w:t>
            </w:r>
          </w:p>
        </w:tc>
        <w:tc>
          <w:tcPr>
            <w:tcW w:w="711" w:type="dxa"/>
            <w:tcBorders>
              <w:top w:val="nil"/>
              <w:left w:val="nil"/>
              <w:bottom w:val="nil"/>
              <w:right w:val="nil"/>
            </w:tcBorders>
            <w:shd w:val="clear" w:color="auto" w:fill="auto"/>
            <w:vAlign w:val="center"/>
          </w:tcPr>
          <w:p w14:paraId="003AC4EB" w14:textId="77777777" w:rsidR="00966389" w:rsidRPr="004868CF" w:rsidRDefault="00966389" w:rsidP="009344E4">
            <w:pPr>
              <w:jc w:val="center"/>
              <w:rPr>
                <w:sz w:val="18"/>
                <w:szCs w:val="18"/>
              </w:rPr>
            </w:pPr>
            <w:r w:rsidRPr="004868CF">
              <w:rPr>
                <w:rFonts w:eastAsia="等线"/>
                <w:sz w:val="18"/>
                <w:szCs w:val="18"/>
              </w:rPr>
              <w:t xml:space="preserve">0.0015 </w:t>
            </w:r>
          </w:p>
        </w:tc>
        <w:tc>
          <w:tcPr>
            <w:tcW w:w="947" w:type="dxa"/>
            <w:tcBorders>
              <w:top w:val="nil"/>
              <w:left w:val="nil"/>
              <w:bottom w:val="nil"/>
              <w:right w:val="nil"/>
            </w:tcBorders>
            <w:shd w:val="clear" w:color="auto" w:fill="auto"/>
            <w:vAlign w:val="center"/>
          </w:tcPr>
          <w:p w14:paraId="69A12B95" w14:textId="77777777" w:rsidR="00966389" w:rsidRPr="004868CF" w:rsidRDefault="00966389" w:rsidP="009344E4">
            <w:pPr>
              <w:jc w:val="center"/>
              <w:rPr>
                <w:sz w:val="18"/>
                <w:szCs w:val="18"/>
              </w:rPr>
            </w:pPr>
            <w:r w:rsidRPr="004868CF">
              <w:rPr>
                <w:rFonts w:eastAsia="等线"/>
                <w:sz w:val="18"/>
                <w:szCs w:val="18"/>
              </w:rPr>
              <w:t xml:space="preserve">0.2588 </w:t>
            </w:r>
          </w:p>
        </w:tc>
        <w:tc>
          <w:tcPr>
            <w:tcW w:w="711" w:type="dxa"/>
            <w:tcBorders>
              <w:top w:val="nil"/>
              <w:left w:val="nil"/>
              <w:bottom w:val="nil"/>
              <w:right w:val="nil"/>
            </w:tcBorders>
            <w:shd w:val="clear" w:color="auto" w:fill="auto"/>
            <w:vAlign w:val="center"/>
          </w:tcPr>
          <w:p w14:paraId="6711E685" w14:textId="77777777" w:rsidR="00966389" w:rsidRPr="004868CF" w:rsidRDefault="00966389" w:rsidP="009344E4">
            <w:pPr>
              <w:jc w:val="center"/>
              <w:rPr>
                <w:sz w:val="18"/>
                <w:szCs w:val="18"/>
              </w:rPr>
            </w:pPr>
            <w:r w:rsidRPr="004868CF">
              <w:rPr>
                <w:rFonts w:eastAsia="等线"/>
                <w:sz w:val="18"/>
                <w:szCs w:val="18"/>
              </w:rPr>
              <w:t xml:space="preserve">0.0073 </w:t>
            </w:r>
          </w:p>
        </w:tc>
        <w:tc>
          <w:tcPr>
            <w:tcW w:w="947" w:type="dxa"/>
            <w:tcBorders>
              <w:top w:val="nil"/>
              <w:left w:val="nil"/>
              <w:bottom w:val="nil"/>
              <w:right w:val="nil"/>
            </w:tcBorders>
            <w:shd w:val="clear" w:color="auto" w:fill="auto"/>
            <w:vAlign w:val="center"/>
          </w:tcPr>
          <w:p w14:paraId="34C55A0D" w14:textId="77777777" w:rsidR="00966389" w:rsidRPr="004868CF" w:rsidRDefault="00966389" w:rsidP="009344E4">
            <w:pPr>
              <w:jc w:val="center"/>
              <w:rPr>
                <w:sz w:val="18"/>
                <w:szCs w:val="18"/>
              </w:rPr>
            </w:pPr>
            <w:r w:rsidRPr="004868CF">
              <w:rPr>
                <w:rFonts w:eastAsia="等线"/>
                <w:sz w:val="18"/>
                <w:szCs w:val="18"/>
              </w:rPr>
              <w:t xml:space="preserve">0.0334 </w:t>
            </w:r>
          </w:p>
        </w:tc>
        <w:tc>
          <w:tcPr>
            <w:tcW w:w="711" w:type="dxa"/>
            <w:tcBorders>
              <w:top w:val="nil"/>
              <w:left w:val="nil"/>
              <w:bottom w:val="nil"/>
              <w:right w:val="nil"/>
            </w:tcBorders>
            <w:shd w:val="clear" w:color="auto" w:fill="auto"/>
            <w:vAlign w:val="center"/>
          </w:tcPr>
          <w:p w14:paraId="121C877B" w14:textId="77777777" w:rsidR="00966389" w:rsidRPr="004868CF" w:rsidRDefault="00966389" w:rsidP="009344E4">
            <w:pPr>
              <w:jc w:val="center"/>
              <w:rPr>
                <w:sz w:val="18"/>
                <w:szCs w:val="18"/>
              </w:rPr>
            </w:pPr>
            <w:r w:rsidRPr="004868CF">
              <w:rPr>
                <w:rFonts w:eastAsia="等线"/>
                <w:sz w:val="18"/>
                <w:szCs w:val="18"/>
              </w:rPr>
              <w:t xml:space="preserve">0.0004 </w:t>
            </w:r>
          </w:p>
        </w:tc>
        <w:tc>
          <w:tcPr>
            <w:tcW w:w="711" w:type="dxa"/>
            <w:tcBorders>
              <w:top w:val="nil"/>
              <w:left w:val="nil"/>
              <w:bottom w:val="nil"/>
              <w:right w:val="nil"/>
            </w:tcBorders>
            <w:shd w:val="clear" w:color="auto" w:fill="auto"/>
            <w:vAlign w:val="center"/>
          </w:tcPr>
          <w:p w14:paraId="6B863C98" w14:textId="77777777" w:rsidR="00966389" w:rsidRPr="004868CF" w:rsidRDefault="00966389" w:rsidP="009344E4">
            <w:pPr>
              <w:jc w:val="center"/>
              <w:rPr>
                <w:sz w:val="18"/>
                <w:szCs w:val="18"/>
              </w:rPr>
            </w:pPr>
            <w:r w:rsidRPr="004868CF">
              <w:rPr>
                <w:rFonts w:eastAsia="等线"/>
                <w:sz w:val="18"/>
                <w:szCs w:val="18"/>
              </w:rPr>
              <w:t xml:space="preserve">0.4067 </w:t>
            </w:r>
          </w:p>
        </w:tc>
        <w:tc>
          <w:tcPr>
            <w:tcW w:w="1007" w:type="dxa"/>
            <w:tcBorders>
              <w:top w:val="nil"/>
              <w:left w:val="nil"/>
              <w:bottom w:val="nil"/>
              <w:right w:val="nil"/>
            </w:tcBorders>
            <w:shd w:val="clear" w:color="auto" w:fill="auto"/>
            <w:vAlign w:val="center"/>
          </w:tcPr>
          <w:p w14:paraId="17CF74EE" w14:textId="77777777" w:rsidR="00966389" w:rsidRPr="004868CF" w:rsidRDefault="00966389" w:rsidP="009344E4">
            <w:pPr>
              <w:jc w:val="center"/>
              <w:rPr>
                <w:sz w:val="18"/>
                <w:szCs w:val="18"/>
              </w:rPr>
            </w:pPr>
            <w:r w:rsidRPr="004868CF">
              <w:rPr>
                <w:rFonts w:eastAsia="等线"/>
                <w:sz w:val="18"/>
                <w:szCs w:val="18"/>
              </w:rPr>
              <w:t xml:space="preserve">465 </w:t>
            </w:r>
          </w:p>
        </w:tc>
        <w:tc>
          <w:tcPr>
            <w:tcW w:w="531" w:type="dxa"/>
            <w:tcBorders>
              <w:top w:val="nil"/>
              <w:left w:val="nil"/>
              <w:bottom w:val="nil"/>
              <w:right w:val="nil"/>
            </w:tcBorders>
            <w:shd w:val="clear" w:color="auto" w:fill="auto"/>
            <w:vAlign w:val="center"/>
          </w:tcPr>
          <w:p w14:paraId="0CC57C8C" w14:textId="77777777" w:rsidR="00966389" w:rsidRPr="004868CF" w:rsidRDefault="00966389" w:rsidP="009344E4">
            <w:pPr>
              <w:jc w:val="center"/>
              <w:rPr>
                <w:sz w:val="18"/>
                <w:szCs w:val="18"/>
              </w:rPr>
            </w:pPr>
            <w:r w:rsidRPr="004868CF">
              <w:rPr>
                <w:rFonts w:eastAsia="等线"/>
                <w:sz w:val="18"/>
                <w:szCs w:val="18"/>
              </w:rPr>
              <w:t xml:space="preserve">28.7 </w:t>
            </w:r>
          </w:p>
        </w:tc>
        <w:tc>
          <w:tcPr>
            <w:tcW w:w="947" w:type="dxa"/>
            <w:tcBorders>
              <w:top w:val="nil"/>
              <w:left w:val="nil"/>
              <w:bottom w:val="nil"/>
              <w:right w:val="nil"/>
            </w:tcBorders>
            <w:shd w:val="clear" w:color="auto" w:fill="auto"/>
            <w:vAlign w:val="center"/>
          </w:tcPr>
          <w:p w14:paraId="0F47AF2D" w14:textId="77777777" w:rsidR="00966389" w:rsidRPr="004868CF" w:rsidRDefault="00966389" w:rsidP="009344E4">
            <w:pPr>
              <w:jc w:val="center"/>
              <w:rPr>
                <w:sz w:val="18"/>
                <w:szCs w:val="18"/>
              </w:rPr>
            </w:pPr>
            <w:r w:rsidRPr="004868CF">
              <w:rPr>
                <w:rFonts w:eastAsia="等线"/>
                <w:sz w:val="18"/>
                <w:szCs w:val="18"/>
              </w:rPr>
              <w:t xml:space="preserve">234 </w:t>
            </w:r>
          </w:p>
        </w:tc>
        <w:tc>
          <w:tcPr>
            <w:tcW w:w="531" w:type="dxa"/>
            <w:tcBorders>
              <w:top w:val="nil"/>
              <w:left w:val="nil"/>
              <w:bottom w:val="nil"/>
              <w:right w:val="nil"/>
            </w:tcBorders>
            <w:shd w:val="clear" w:color="auto" w:fill="auto"/>
            <w:vAlign w:val="center"/>
          </w:tcPr>
          <w:p w14:paraId="4C17FA2F" w14:textId="77777777" w:rsidR="00966389" w:rsidRPr="004868CF" w:rsidRDefault="00966389" w:rsidP="009344E4">
            <w:pPr>
              <w:jc w:val="center"/>
              <w:rPr>
                <w:sz w:val="18"/>
                <w:szCs w:val="18"/>
              </w:rPr>
            </w:pPr>
            <w:r w:rsidRPr="004868CF">
              <w:rPr>
                <w:rFonts w:eastAsia="等线"/>
                <w:sz w:val="18"/>
                <w:szCs w:val="18"/>
              </w:rPr>
              <w:t xml:space="preserve">5.9 </w:t>
            </w:r>
          </w:p>
        </w:tc>
        <w:tc>
          <w:tcPr>
            <w:tcW w:w="947" w:type="dxa"/>
            <w:tcBorders>
              <w:top w:val="nil"/>
              <w:left w:val="nil"/>
              <w:bottom w:val="nil"/>
              <w:right w:val="nil"/>
            </w:tcBorders>
            <w:shd w:val="clear" w:color="auto" w:fill="auto"/>
            <w:vAlign w:val="center"/>
          </w:tcPr>
          <w:p w14:paraId="4EE5B6B0" w14:textId="77777777" w:rsidR="00966389" w:rsidRPr="004868CF" w:rsidRDefault="00966389" w:rsidP="009344E4">
            <w:pPr>
              <w:jc w:val="center"/>
              <w:rPr>
                <w:sz w:val="18"/>
                <w:szCs w:val="18"/>
              </w:rPr>
            </w:pPr>
            <w:r w:rsidRPr="004868CF">
              <w:rPr>
                <w:rFonts w:eastAsia="等线"/>
                <w:sz w:val="18"/>
                <w:szCs w:val="18"/>
              </w:rPr>
              <w:t xml:space="preserve">212 </w:t>
            </w:r>
          </w:p>
        </w:tc>
        <w:tc>
          <w:tcPr>
            <w:tcW w:w="531" w:type="dxa"/>
            <w:tcBorders>
              <w:top w:val="nil"/>
              <w:left w:val="nil"/>
              <w:bottom w:val="nil"/>
              <w:right w:val="nil"/>
            </w:tcBorders>
            <w:shd w:val="clear" w:color="auto" w:fill="auto"/>
            <w:vAlign w:val="center"/>
          </w:tcPr>
          <w:p w14:paraId="5D9E6111" w14:textId="77777777" w:rsidR="00966389" w:rsidRPr="004868CF" w:rsidRDefault="00966389" w:rsidP="009344E4">
            <w:pPr>
              <w:jc w:val="center"/>
              <w:rPr>
                <w:sz w:val="18"/>
                <w:szCs w:val="18"/>
              </w:rPr>
            </w:pPr>
            <w:r w:rsidRPr="004868CF">
              <w:rPr>
                <w:rFonts w:eastAsia="等线"/>
                <w:sz w:val="18"/>
                <w:szCs w:val="18"/>
              </w:rPr>
              <w:t xml:space="preserve">2.4 </w:t>
            </w:r>
          </w:p>
        </w:tc>
        <w:tc>
          <w:tcPr>
            <w:tcW w:w="1166" w:type="dxa"/>
            <w:tcBorders>
              <w:top w:val="nil"/>
              <w:left w:val="nil"/>
              <w:bottom w:val="nil"/>
              <w:right w:val="nil"/>
            </w:tcBorders>
          </w:tcPr>
          <w:p w14:paraId="1FFEAEEE" w14:textId="77777777" w:rsidR="00966389" w:rsidRPr="004868CF" w:rsidRDefault="00966389" w:rsidP="009344E4">
            <w:pPr>
              <w:jc w:val="center"/>
              <w:rPr>
                <w:rFonts w:eastAsia="等线"/>
                <w:sz w:val="18"/>
                <w:szCs w:val="18"/>
              </w:rPr>
            </w:pPr>
            <w:r>
              <w:rPr>
                <w:rFonts w:eastAsia="等线" w:hint="eastAsia"/>
                <w:sz w:val="18"/>
                <w:szCs w:val="18"/>
              </w:rPr>
              <w:t>1</w:t>
            </w:r>
            <w:r>
              <w:rPr>
                <w:rFonts w:eastAsia="等线"/>
                <w:sz w:val="18"/>
                <w:szCs w:val="18"/>
              </w:rPr>
              <w:t>B</w:t>
            </w:r>
          </w:p>
        </w:tc>
      </w:tr>
      <w:tr w:rsidR="00966389" w:rsidRPr="004868CF" w14:paraId="49E1D5F3" w14:textId="77777777" w:rsidTr="009344E4">
        <w:tc>
          <w:tcPr>
            <w:tcW w:w="617" w:type="dxa"/>
            <w:tcBorders>
              <w:top w:val="nil"/>
              <w:left w:val="nil"/>
              <w:bottom w:val="nil"/>
              <w:right w:val="nil"/>
            </w:tcBorders>
            <w:shd w:val="clear" w:color="auto" w:fill="auto"/>
            <w:vAlign w:val="center"/>
          </w:tcPr>
          <w:p w14:paraId="24D443A2" w14:textId="77777777" w:rsidR="00966389" w:rsidRPr="004868CF" w:rsidRDefault="00966389" w:rsidP="009344E4">
            <w:pPr>
              <w:jc w:val="center"/>
              <w:rPr>
                <w:sz w:val="18"/>
                <w:szCs w:val="18"/>
              </w:rPr>
            </w:pPr>
            <w:r w:rsidRPr="004868CF">
              <w:rPr>
                <w:rFonts w:eastAsia="等线"/>
                <w:sz w:val="18"/>
                <w:szCs w:val="18"/>
              </w:rPr>
              <w:t>4</w:t>
            </w:r>
          </w:p>
        </w:tc>
        <w:tc>
          <w:tcPr>
            <w:tcW w:w="531" w:type="dxa"/>
            <w:tcBorders>
              <w:top w:val="nil"/>
              <w:left w:val="nil"/>
              <w:bottom w:val="nil"/>
              <w:right w:val="nil"/>
            </w:tcBorders>
            <w:shd w:val="clear" w:color="auto" w:fill="auto"/>
            <w:vAlign w:val="center"/>
          </w:tcPr>
          <w:p w14:paraId="7E335AEA" w14:textId="77777777" w:rsidR="00966389" w:rsidRPr="004868CF" w:rsidRDefault="00966389" w:rsidP="009344E4">
            <w:pPr>
              <w:jc w:val="center"/>
              <w:rPr>
                <w:sz w:val="18"/>
                <w:szCs w:val="18"/>
              </w:rPr>
            </w:pPr>
            <w:r w:rsidRPr="004868CF">
              <w:rPr>
                <w:rFonts w:eastAsia="等线"/>
                <w:sz w:val="18"/>
                <w:szCs w:val="18"/>
              </w:rPr>
              <w:t xml:space="preserve">270 </w:t>
            </w:r>
          </w:p>
        </w:tc>
        <w:tc>
          <w:tcPr>
            <w:tcW w:w="531" w:type="dxa"/>
            <w:tcBorders>
              <w:top w:val="nil"/>
              <w:left w:val="nil"/>
              <w:bottom w:val="nil"/>
              <w:right w:val="nil"/>
            </w:tcBorders>
            <w:shd w:val="clear" w:color="auto" w:fill="auto"/>
            <w:vAlign w:val="center"/>
          </w:tcPr>
          <w:p w14:paraId="1333C4A3" w14:textId="77777777" w:rsidR="00966389" w:rsidRPr="004868CF" w:rsidRDefault="00966389" w:rsidP="009344E4">
            <w:pPr>
              <w:jc w:val="center"/>
              <w:rPr>
                <w:sz w:val="18"/>
                <w:szCs w:val="18"/>
              </w:rPr>
            </w:pPr>
            <w:r w:rsidRPr="004868CF">
              <w:rPr>
                <w:rFonts w:eastAsia="等线"/>
                <w:sz w:val="18"/>
                <w:szCs w:val="18"/>
              </w:rPr>
              <w:t xml:space="preserve">341 </w:t>
            </w:r>
          </w:p>
        </w:tc>
        <w:tc>
          <w:tcPr>
            <w:tcW w:w="486" w:type="dxa"/>
            <w:tcBorders>
              <w:top w:val="nil"/>
              <w:left w:val="nil"/>
              <w:bottom w:val="nil"/>
              <w:right w:val="nil"/>
            </w:tcBorders>
            <w:shd w:val="clear" w:color="auto" w:fill="auto"/>
            <w:vAlign w:val="center"/>
          </w:tcPr>
          <w:p w14:paraId="440B5DFB" w14:textId="77777777" w:rsidR="00966389" w:rsidRPr="004868CF" w:rsidRDefault="00966389" w:rsidP="009344E4">
            <w:pPr>
              <w:jc w:val="center"/>
              <w:rPr>
                <w:sz w:val="18"/>
                <w:szCs w:val="18"/>
              </w:rPr>
            </w:pPr>
            <w:r w:rsidRPr="004868CF">
              <w:rPr>
                <w:rFonts w:eastAsia="等线"/>
                <w:sz w:val="18"/>
                <w:szCs w:val="18"/>
              </w:rPr>
              <w:t xml:space="preserve">286 </w:t>
            </w:r>
          </w:p>
        </w:tc>
        <w:tc>
          <w:tcPr>
            <w:tcW w:w="596" w:type="dxa"/>
            <w:tcBorders>
              <w:top w:val="nil"/>
              <w:left w:val="nil"/>
              <w:bottom w:val="nil"/>
              <w:right w:val="nil"/>
            </w:tcBorders>
            <w:shd w:val="clear" w:color="auto" w:fill="auto"/>
            <w:vAlign w:val="bottom"/>
          </w:tcPr>
          <w:p w14:paraId="03214BF1" w14:textId="77777777" w:rsidR="00966389" w:rsidRPr="004868CF" w:rsidRDefault="00966389" w:rsidP="009344E4">
            <w:pPr>
              <w:jc w:val="center"/>
              <w:rPr>
                <w:sz w:val="18"/>
                <w:szCs w:val="18"/>
              </w:rPr>
            </w:pPr>
            <w:r w:rsidRPr="004868CF">
              <w:rPr>
                <w:rFonts w:eastAsia="等线"/>
                <w:color w:val="000000"/>
                <w:sz w:val="18"/>
                <w:szCs w:val="18"/>
              </w:rPr>
              <w:t>1.19</w:t>
            </w:r>
          </w:p>
        </w:tc>
        <w:tc>
          <w:tcPr>
            <w:tcW w:w="1007" w:type="dxa"/>
            <w:tcBorders>
              <w:top w:val="nil"/>
              <w:left w:val="nil"/>
              <w:bottom w:val="nil"/>
              <w:right w:val="nil"/>
            </w:tcBorders>
            <w:shd w:val="clear" w:color="auto" w:fill="auto"/>
            <w:vAlign w:val="center"/>
          </w:tcPr>
          <w:p w14:paraId="2F6B034A" w14:textId="77777777" w:rsidR="00966389" w:rsidRPr="004868CF" w:rsidRDefault="00966389" w:rsidP="009344E4">
            <w:pPr>
              <w:jc w:val="center"/>
              <w:rPr>
                <w:sz w:val="18"/>
                <w:szCs w:val="18"/>
              </w:rPr>
            </w:pPr>
            <w:r w:rsidRPr="004868CF">
              <w:rPr>
                <w:rFonts w:eastAsia="等线"/>
                <w:sz w:val="18"/>
                <w:szCs w:val="18"/>
              </w:rPr>
              <w:t xml:space="preserve">0.0848 </w:t>
            </w:r>
          </w:p>
        </w:tc>
        <w:tc>
          <w:tcPr>
            <w:tcW w:w="711" w:type="dxa"/>
            <w:tcBorders>
              <w:top w:val="nil"/>
              <w:left w:val="nil"/>
              <w:bottom w:val="nil"/>
              <w:right w:val="nil"/>
            </w:tcBorders>
            <w:shd w:val="clear" w:color="auto" w:fill="auto"/>
            <w:vAlign w:val="center"/>
          </w:tcPr>
          <w:p w14:paraId="376A0434" w14:textId="77777777" w:rsidR="00966389" w:rsidRPr="004868CF" w:rsidRDefault="00966389" w:rsidP="009344E4">
            <w:pPr>
              <w:jc w:val="center"/>
              <w:rPr>
                <w:sz w:val="18"/>
                <w:szCs w:val="18"/>
              </w:rPr>
            </w:pPr>
            <w:r w:rsidRPr="004868CF">
              <w:rPr>
                <w:rFonts w:eastAsia="等线"/>
                <w:sz w:val="18"/>
                <w:szCs w:val="18"/>
              </w:rPr>
              <w:t xml:space="preserve">0.0016 </w:t>
            </w:r>
          </w:p>
        </w:tc>
        <w:tc>
          <w:tcPr>
            <w:tcW w:w="947" w:type="dxa"/>
            <w:tcBorders>
              <w:top w:val="nil"/>
              <w:left w:val="nil"/>
              <w:bottom w:val="nil"/>
              <w:right w:val="nil"/>
            </w:tcBorders>
            <w:shd w:val="clear" w:color="auto" w:fill="auto"/>
            <w:vAlign w:val="center"/>
          </w:tcPr>
          <w:p w14:paraId="793012F5" w14:textId="77777777" w:rsidR="00966389" w:rsidRPr="004868CF" w:rsidRDefault="00966389" w:rsidP="009344E4">
            <w:pPr>
              <w:jc w:val="center"/>
              <w:rPr>
                <w:sz w:val="18"/>
                <w:szCs w:val="18"/>
              </w:rPr>
            </w:pPr>
            <w:r w:rsidRPr="004868CF">
              <w:rPr>
                <w:rFonts w:eastAsia="等线"/>
                <w:sz w:val="18"/>
                <w:szCs w:val="18"/>
              </w:rPr>
              <w:t xml:space="preserve">1.7562 </w:t>
            </w:r>
          </w:p>
        </w:tc>
        <w:tc>
          <w:tcPr>
            <w:tcW w:w="711" w:type="dxa"/>
            <w:tcBorders>
              <w:top w:val="nil"/>
              <w:left w:val="nil"/>
              <w:bottom w:val="nil"/>
              <w:right w:val="nil"/>
            </w:tcBorders>
            <w:shd w:val="clear" w:color="auto" w:fill="auto"/>
            <w:vAlign w:val="center"/>
          </w:tcPr>
          <w:p w14:paraId="44543990" w14:textId="77777777" w:rsidR="00966389" w:rsidRPr="004868CF" w:rsidRDefault="00966389" w:rsidP="009344E4">
            <w:pPr>
              <w:jc w:val="center"/>
              <w:rPr>
                <w:sz w:val="18"/>
                <w:szCs w:val="18"/>
              </w:rPr>
            </w:pPr>
            <w:r w:rsidRPr="004868CF">
              <w:rPr>
                <w:rFonts w:eastAsia="等线"/>
                <w:sz w:val="18"/>
                <w:szCs w:val="18"/>
              </w:rPr>
              <w:t xml:space="preserve">0.0295 </w:t>
            </w:r>
          </w:p>
        </w:tc>
        <w:tc>
          <w:tcPr>
            <w:tcW w:w="947" w:type="dxa"/>
            <w:tcBorders>
              <w:top w:val="nil"/>
              <w:left w:val="nil"/>
              <w:bottom w:val="nil"/>
              <w:right w:val="nil"/>
            </w:tcBorders>
            <w:shd w:val="clear" w:color="auto" w:fill="auto"/>
            <w:vAlign w:val="center"/>
          </w:tcPr>
          <w:p w14:paraId="6E312D30" w14:textId="77777777" w:rsidR="00966389" w:rsidRPr="004868CF" w:rsidRDefault="00966389" w:rsidP="009344E4">
            <w:pPr>
              <w:jc w:val="center"/>
              <w:rPr>
                <w:sz w:val="18"/>
                <w:szCs w:val="18"/>
              </w:rPr>
            </w:pPr>
            <w:r w:rsidRPr="004868CF">
              <w:rPr>
                <w:rFonts w:eastAsia="等线"/>
                <w:sz w:val="18"/>
                <w:szCs w:val="18"/>
              </w:rPr>
              <w:t xml:space="preserve">0.1507 </w:t>
            </w:r>
          </w:p>
        </w:tc>
        <w:tc>
          <w:tcPr>
            <w:tcW w:w="711" w:type="dxa"/>
            <w:tcBorders>
              <w:top w:val="nil"/>
              <w:left w:val="nil"/>
              <w:bottom w:val="nil"/>
              <w:right w:val="nil"/>
            </w:tcBorders>
            <w:shd w:val="clear" w:color="auto" w:fill="auto"/>
            <w:vAlign w:val="center"/>
          </w:tcPr>
          <w:p w14:paraId="6F9F8F82" w14:textId="77777777" w:rsidR="00966389" w:rsidRPr="004868CF" w:rsidRDefault="00966389" w:rsidP="009344E4">
            <w:pPr>
              <w:jc w:val="center"/>
              <w:rPr>
                <w:sz w:val="18"/>
                <w:szCs w:val="18"/>
              </w:rPr>
            </w:pPr>
            <w:r w:rsidRPr="004868CF">
              <w:rPr>
                <w:rFonts w:eastAsia="等线"/>
                <w:sz w:val="18"/>
                <w:szCs w:val="18"/>
              </w:rPr>
              <w:t xml:space="preserve">0.0017 </w:t>
            </w:r>
          </w:p>
        </w:tc>
        <w:tc>
          <w:tcPr>
            <w:tcW w:w="711" w:type="dxa"/>
            <w:tcBorders>
              <w:top w:val="nil"/>
              <w:left w:val="nil"/>
              <w:bottom w:val="nil"/>
              <w:right w:val="nil"/>
            </w:tcBorders>
            <w:shd w:val="clear" w:color="auto" w:fill="auto"/>
            <w:vAlign w:val="center"/>
          </w:tcPr>
          <w:p w14:paraId="57515ED8" w14:textId="77777777" w:rsidR="00966389" w:rsidRPr="004868CF" w:rsidRDefault="00966389" w:rsidP="009344E4">
            <w:pPr>
              <w:jc w:val="center"/>
              <w:rPr>
                <w:sz w:val="18"/>
                <w:szCs w:val="18"/>
              </w:rPr>
            </w:pPr>
            <w:r w:rsidRPr="004868CF">
              <w:rPr>
                <w:rFonts w:eastAsia="等线"/>
                <w:sz w:val="18"/>
                <w:szCs w:val="18"/>
              </w:rPr>
              <w:t xml:space="preserve">0.6594 </w:t>
            </w:r>
          </w:p>
        </w:tc>
        <w:tc>
          <w:tcPr>
            <w:tcW w:w="1007" w:type="dxa"/>
            <w:tcBorders>
              <w:top w:val="nil"/>
              <w:left w:val="nil"/>
              <w:bottom w:val="nil"/>
              <w:right w:val="nil"/>
            </w:tcBorders>
            <w:shd w:val="clear" w:color="auto" w:fill="auto"/>
            <w:vAlign w:val="center"/>
          </w:tcPr>
          <w:p w14:paraId="67B05E9B" w14:textId="77777777" w:rsidR="00966389" w:rsidRPr="004868CF" w:rsidRDefault="00966389" w:rsidP="009344E4">
            <w:pPr>
              <w:jc w:val="center"/>
              <w:rPr>
                <w:sz w:val="18"/>
                <w:szCs w:val="18"/>
              </w:rPr>
            </w:pPr>
            <w:r w:rsidRPr="004868CF">
              <w:rPr>
                <w:rFonts w:eastAsia="等线"/>
                <w:sz w:val="18"/>
                <w:szCs w:val="18"/>
              </w:rPr>
              <w:t xml:space="preserve">1310 </w:t>
            </w:r>
          </w:p>
        </w:tc>
        <w:tc>
          <w:tcPr>
            <w:tcW w:w="531" w:type="dxa"/>
            <w:tcBorders>
              <w:top w:val="nil"/>
              <w:left w:val="nil"/>
              <w:bottom w:val="nil"/>
              <w:right w:val="nil"/>
            </w:tcBorders>
            <w:shd w:val="clear" w:color="auto" w:fill="auto"/>
            <w:vAlign w:val="center"/>
          </w:tcPr>
          <w:p w14:paraId="742A4DDA" w14:textId="77777777" w:rsidR="00966389" w:rsidRPr="004868CF" w:rsidRDefault="00966389" w:rsidP="009344E4">
            <w:pPr>
              <w:jc w:val="center"/>
              <w:rPr>
                <w:sz w:val="18"/>
                <w:szCs w:val="18"/>
              </w:rPr>
            </w:pPr>
            <w:r w:rsidRPr="004868CF">
              <w:rPr>
                <w:rFonts w:eastAsia="等线"/>
                <w:sz w:val="18"/>
                <w:szCs w:val="18"/>
              </w:rPr>
              <w:t xml:space="preserve">35.2 </w:t>
            </w:r>
          </w:p>
        </w:tc>
        <w:tc>
          <w:tcPr>
            <w:tcW w:w="947" w:type="dxa"/>
            <w:tcBorders>
              <w:top w:val="nil"/>
              <w:left w:val="nil"/>
              <w:bottom w:val="nil"/>
              <w:right w:val="nil"/>
            </w:tcBorders>
            <w:shd w:val="clear" w:color="auto" w:fill="auto"/>
            <w:vAlign w:val="center"/>
          </w:tcPr>
          <w:p w14:paraId="15F99377" w14:textId="77777777" w:rsidR="00966389" w:rsidRPr="004868CF" w:rsidRDefault="00966389" w:rsidP="009344E4">
            <w:pPr>
              <w:jc w:val="center"/>
              <w:rPr>
                <w:sz w:val="18"/>
                <w:szCs w:val="18"/>
              </w:rPr>
            </w:pPr>
            <w:r w:rsidRPr="004868CF">
              <w:rPr>
                <w:rFonts w:eastAsia="等线"/>
                <w:sz w:val="18"/>
                <w:szCs w:val="18"/>
              </w:rPr>
              <w:t xml:space="preserve">1029 </w:t>
            </w:r>
          </w:p>
        </w:tc>
        <w:tc>
          <w:tcPr>
            <w:tcW w:w="531" w:type="dxa"/>
            <w:tcBorders>
              <w:top w:val="nil"/>
              <w:left w:val="nil"/>
              <w:bottom w:val="nil"/>
              <w:right w:val="nil"/>
            </w:tcBorders>
            <w:shd w:val="clear" w:color="auto" w:fill="auto"/>
            <w:vAlign w:val="center"/>
          </w:tcPr>
          <w:p w14:paraId="229B0C08" w14:textId="77777777" w:rsidR="00966389" w:rsidRPr="004868CF" w:rsidRDefault="00966389" w:rsidP="009344E4">
            <w:pPr>
              <w:jc w:val="center"/>
              <w:rPr>
                <w:sz w:val="18"/>
                <w:szCs w:val="18"/>
              </w:rPr>
            </w:pPr>
            <w:r w:rsidRPr="004868CF">
              <w:rPr>
                <w:rFonts w:eastAsia="等线"/>
                <w:sz w:val="18"/>
                <w:szCs w:val="18"/>
              </w:rPr>
              <w:t xml:space="preserve">10.9 </w:t>
            </w:r>
          </w:p>
        </w:tc>
        <w:tc>
          <w:tcPr>
            <w:tcW w:w="947" w:type="dxa"/>
            <w:tcBorders>
              <w:top w:val="nil"/>
              <w:left w:val="nil"/>
              <w:bottom w:val="nil"/>
              <w:right w:val="nil"/>
            </w:tcBorders>
            <w:shd w:val="clear" w:color="auto" w:fill="auto"/>
            <w:vAlign w:val="center"/>
          </w:tcPr>
          <w:p w14:paraId="3129538B" w14:textId="77777777" w:rsidR="00966389" w:rsidRPr="004868CF" w:rsidRDefault="00966389" w:rsidP="009344E4">
            <w:pPr>
              <w:jc w:val="center"/>
              <w:rPr>
                <w:sz w:val="18"/>
                <w:szCs w:val="18"/>
              </w:rPr>
            </w:pPr>
            <w:r w:rsidRPr="004868CF">
              <w:rPr>
                <w:rFonts w:eastAsia="等线"/>
                <w:sz w:val="18"/>
                <w:szCs w:val="18"/>
              </w:rPr>
              <w:t xml:space="preserve">905 </w:t>
            </w:r>
          </w:p>
        </w:tc>
        <w:tc>
          <w:tcPr>
            <w:tcW w:w="531" w:type="dxa"/>
            <w:tcBorders>
              <w:top w:val="nil"/>
              <w:left w:val="nil"/>
              <w:bottom w:val="nil"/>
              <w:right w:val="nil"/>
            </w:tcBorders>
            <w:shd w:val="clear" w:color="auto" w:fill="auto"/>
            <w:vAlign w:val="center"/>
          </w:tcPr>
          <w:p w14:paraId="1976BDA9" w14:textId="77777777" w:rsidR="00966389" w:rsidRPr="004868CF" w:rsidRDefault="00966389" w:rsidP="009344E4">
            <w:pPr>
              <w:jc w:val="center"/>
              <w:rPr>
                <w:sz w:val="18"/>
                <w:szCs w:val="18"/>
              </w:rPr>
            </w:pPr>
            <w:r w:rsidRPr="004868CF">
              <w:rPr>
                <w:rFonts w:eastAsia="等线"/>
                <w:sz w:val="18"/>
                <w:szCs w:val="18"/>
              </w:rPr>
              <w:t xml:space="preserve">9.4 </w:t>
            </w:r>
          </w:p>
        </w:tc>
        <w:tc>
          <w:tcPr>
            <w:tcW w:w="1166" w:type="dxa"/>
            <w:tcBorders>
              <w:top w:val="nil"/>
              <w:left w:val="nil"/>
              <w:bottom w:val="nil"/>
              <w:right w:val="nil"/>
            </w:tcBorders>
          </w:tcPr>
          <w:p w14:paraId="7B56BEC7" w14:textId="77777777" w:rsidR="00966389" w:rsidRPr="004868CF" w:rsidRDefault="00966389" w:rsidP="009344E4">
            <w:pPr>
              <w:jc w:val="center"/>
              <w:rPr>
                <w:rFonts w:eastAsia="等线"/>
                <w:sz w:val="18"/>
                <w:szCs w:val="18"/>
              </w:rPr>
            </w:pPr>
            <w:r>
              <w:rPr>
                <w:rFonts w:eastAsia="等线" w:hint="eastAsia"/>
                <w:sz w:val="18"/>
                <w:szCs w:val="18"/>
              </w:rPr>
              <w:t>1</w:t>
            </w:r>
            <w:r>
              <w:rPr>
                <w:rFonts w:eastAsia="等线"/>
                <w:sz w:val="18"/>
                <w:szCs w:val="18"/>
              </w:rPr>
              <w:t>D</w:t>
            </w:r>
          </w:p>
        </w:tc>
      </w:tr>
      <w:tr w:rsidR="00966389" w:rsidRPr="004868CF" w14:paraId="1EA4A594" w14:textId="77777777" w:rsidTr="009344E4">
        <w:tc>
          <w:tcPr>
            <w:tcW w:w="617" w:type="dxa"/>
            <w:tcBorders>
              <w:top w:val="nil"/>
              <w:left w:val="nil"/>
              <w:bottom w:val="nil"/>
              <w:right w:val="nil"/>
            </w:tcBorders>
            <w:shd w:val="clear" w:color="auto" w:fill="auto"/>
            <w:vAlign w:val="center"/>
          </w:tcPr>
          <w:p w14:paraId="77D99647" w14:textId="77777777" w:rsidR="00966389" w:rsidRPr="004868CF" w:rsidRDefault="00966389" w:rsidP="009344E4">
            <w:pPr>
              <w:jc w:val="center"/>
              <w:rPr>
                <w:sz w:val="18"/>
                <w:szCs w:val="18"/>
              </w:rPr>
            </w:pPr>
            <w:r w:rsidRPr="004868CF">
              <w:rPr>
                <w:rFonts w:eastAsia="等线"/>
                <w:sz w:val="18"/>
                <w:szCs w:val="18"/>
              </w:rPr>
              <w:t>5</w:t>
            </w:r>
          </w:p>
        </w:tc>
        <w:tc>
          <w:tcPr>
            <w:tcW w:w="531" w:type="dxa"/>
            <w:tcBorders>
              <w:top w:val="nil"/>
              <w:left w:val="nil"/>
              <w:bottom w:val="nil"/>
              <w:right w:val="nil"/>
            </w:tcBorders>
            <w:shd w:val="clear" w:color="auto" w:fill="auto"/>
            <w:vAlign w:val="center"/>
          </w:tcPr>
          <w:p w14:paraId="71671B2D" w14:textId="77777777" w:rsidR="00966389" w:rsidRPr="004868CF" w:rsidRDefault="00966389" w:rsidP="009344E4">
            <w:pPr>
              <w:jc w:val="center"/>
              <w:rPr>
                <w:sz w:val="18"/>
                <w:szCs w:val="18"/>
              </w:rPr>
            </w:pPr>
            <w:r w:rsidRPr="004868CF">
              <w:rPr>
                <w:rFonts w:eastAsia="等线"/>
                <w:sz w:val="18"/>
                <w:szCs w:val="18"/>
              </w:rPr>
              <w:t xml:space="preserve">202 </w:t>
            </w:r>
          </w:p>
        </w:tc>
        <w:tc>
          <w:tcPr>
            <w:tcW w:w="531" w:type="dxa"/>
            <w:tcBorders>
              <w:top w:val="nil"/>
              <w:left w:val="nil"/>
              <w:bottom w:val="nil"/>
              <w:right w:val="nil"/>
            </w:tcBorders>
            <w:shd w:val="clear" w:color="auto" w:fill="auto"/>
            <w:vAlign w:val="center"/>
          </w:tcPr>
          <w:p w14:paraId="1B8A7114" w14:textId="77777777" w:rsidR="00966389" w:rsidRPr="004868CF" w:rsidRDefault="00966389" w:rsidP="009344E4">
            <w:pPr>
              <w:jc w:val="center"/>
              <w:rPr>
                <w:sz w:val="18"/>
                <w:szCs w:val="18"/>
              </w:rPr>
            </w:pPr>
            <w:r w:rsidRPr="004868CF">
              <w:rPr>
                <w:rFonts w:eastAsia="等线"/>
                <w:sz w:val="18"/>
                <w:szCs w:val="18"/>
              </w:rPr>
              <w:t xml:space="preserve">128 </w:t>
            </w:r>
          </w:p>
        </w:tc>
        <w:tc>
          <w:tcPr>
            <w:tcW w:w="486" w:type="dxa"/>
            <w:tcBorders>
              <w:top w:val="nil"/>
              <w:left w:val="nil"/>
              <w:bottom w:val="nil"/>
              <w:right w:val="nil"/>
            </w:tcBorders>
            <w:shd w:val="clear" w:color="auto" w:fill="auto"/>
            <w:vAlign w:val="center"/>
          </w:tcPr>
          <w:p w14:paraId="2920DD1D" w14:textId="77777777" w:rsidR="00966389" w:rsidRPr="004868CF" w:rsidRDefault="00966389" w:rsidP="009344E4">
            <w:pPr>
              <w:jc w:val="center"/>
              <w:rPr>
                <w:sz w:val="18"/>
                <w:szCs w:val="18"/>
              </w:rPr>
            </w:pPr>
            <w:r w:rsidRPr="004868CF">
              <w:rPr>
                <w:rFonts w:eastAsia="等线"/>
                <w:sz w:val="18"/>
                <w:szCs w:val="18"/>
              </w:rPr>
              <w:t xml:space="preserve">368 </w:t>
            </w:r>
          </w:p>
        </w:tc>
        <w:tc>
          <w:tcPr>
            <w:tcW w:w="596" w:type="dxa"/>
            <w:tcBorders>
              <w:top w:val="nil"/>
              <w:left w:val="nil"/>
              <w:bottom w:val="nil"/>
              <w:right w:val="nil"/>
            </w:tcBorders>
            <w:shd w:val="clear" w:color="auto" w:fill="auto"/>
            <w:vAlign w:val="bottom"/>
          </w:tcPr>
          <w:p w14:paraId="6CCF7AFF" w14:textId="77777777" w:rsidR="00966389" w:rsidRPr="004868CF" w:rsidRDefault="00966389" w:rsidP="009344E4">
            <w:pPr>
              <w:jc w:val="center"/>
              <w:rPr>
                <w:sz w:val="18"/>
                <w:szCs w:val="18"/>
              </w:rPr>
            </w:pPr>
            <w:r w:rsidRPr="004868CF">
              <w:rPr>
                <w:rFonts w:eastAsia="等线"/>
                <w:color w:val="000000"/>
                <w:sz w:val="18"/>
                <w:szCs w:val="18"/>
              </w:rPr>
              <w:t>0.35</w:t>
            </w:r>
          </w:p>
        </w:tc>
        <w:tc>
          <w:tcPr>
            <w:tcW w:w="1007" w:type="dxa"/>
            <w:tcBorders>
              <w:top w:val="nil"/>
              <w:left w:val="nil"/>
              <w:bottom w:val="nil"/>
              <w:right w:val="nil"/>
            </w:tcBorders>
            <w:shd w:val="clear" w:color="auto" w:fill="auto"/>
            <w:vAlign w:val="center"/>
          </w:tcPr>
          <w:p w14:paraId="6EAE8431" w14:textId="77777777" w:rsidR="00966389" w:rsidRPr="004868CF" w:rsidRDefault="00966389" w:rsidP="009344E4">
            <w:pPr>
              <w:jc w:val="center"/>
              <w:rPr>
                <w:sz w:val="18"/>
                <w:szCs w:val="18"/>
              </w:rPr>
            </w:pPr>
            <w:r w:rsidRPr="004868CF">
              <w:rPr>
                <w:rFonts w:eastAsia="等线"/>
                <w:sz w:val="18"/>
                <w:szCs w:val="18"/>
              </w:rPr>
              <w:t xml:space="preserve">0.0792 </w:t>
            </w:r>
          </w:p>
        </w:tc>
        <w:tc>
          <w:tcPr>
            <w:tcW w:w="711" w:type="dxa"/>
            <w:tcBorders>
              <w:top w:val="nil"/>
              <w:left w:val="nil"/>
              <w:bottom w:val="nil"/>
              <w:right w:val="nil"/>
            </w:tcBorders>
            <w:shd w:val="clear" w:color="auto" w:fill="auto"/>
            <w:vAlign w:val="center"/>
          </w:tcPr>
          <w:p w14:paraId="381239DF" w14:textId="77777777" w:rsidR="00966389" w:rsidRPr="004868CF" w:rsidRDefault="00966389" w:rsidP="009344E4">
            <w:pPr>
              <w:jc w:val="center"/>
              <w:rPr>
                <w:sz w:val="18"/>
                <w:szCs w:val="18"/>
              </w:rPr>
            </w:pPr>
            <w:r w:rsidRPr="004868CF">
              <w:rPr>
                <w:rFonts w:eastAsia="等线"/>
                <w:sz w:val="18"/>
                <w:szCs w:val="18"/>
              </w:rPr>
              <w:t xml:space="preserve">0.0019 </w:t>
            </w:r>
          </w:p>
        </w:tc>
        <w:tc>
          <w:tcPr>
            <w:tcW w:w="947" w:type="dxa"/>
            <w:tcBorders>
              <w:top w:val="nil"/>
              <w:left w:val="nil"/>
              <w:bottom w:val="nil"/>
              <w:right w:val="nil"/>
            </w:tcBorders>
            <w:shd w:val="clear" w:color="auto" w:fill="auto"/>
            <w:vAlign w:val="center"/>
          </w:tcPr>
          <w:p w14:paraId="2E42F369" w14:textId="77777777" w:rsidR="00966389" w:rsidRPr="004868CF" w:rsidRDefault="00966389" w:rsidP="009344E4">
            <w:pPr>
              <w:jc w:val="center"/>
              <w:rPr>
                <w:sz w:val="18"/>
                <w:szCs w:val="18"/>
              </w:rPr>
            </w:pPr>
            <w:r w:rsidRPr="004868CF">
              <w:rPr>
                <w:rFonts w:eastAsia="等线"/>
                <w:sz w:val="18"/>
                <w:szCs w:val="18"/>
              </w:rPr>
              <w:t xml:space="preserve">1.5102 </w:t>
            </w:r>
          </w:p>
        </w:tc>
        <w:tc>
          <w:tcPr>
            <w:tcW w:w="711" w:type="dxa"/>
            <w:tcBorders>
              <w:top w:val="nil"/>
              <w:left w:val="nil"/>
              <w:bottom w:val="nil"/>
              <w:right w:val="nil"/>
            </w:tcBorders>
            <w:shd w:val="clear" w:color="auto" w:fill="auto"/>
            <w:vAlign w:val="center"/>
          </w:tcPr>
          <w:p w14:paraId="5980BCFD" w14:textId="77777777" w:rsidR="00966389" w:rsidRPr="004868CF" w:rsidRDefault="00966389" w:rsidP="009344E4">
            <w:pPr>
              <w:jc w:val="center"/>
              <w:rPr>
                <w:sz w:val="18"/>
                <w:szCs w:val="18"/>
              </w:rPr>
            </w:pPr>
            <w:r w:rsidRPr="004868CF">
              <w:rPr>
                <w:rFonts w:eastAsia="等线"/>
                <w:sz w:val="18"/>
                <w:szCs w:val="18"/>
              </w:rPr>
              <w:t xml:space="preserve">0.0401 </w:t>
            </w:r>
          </w:p>
        </w:tc>
        <w:tc>
          <w:tcPr>
            <w:tcW w:w="947" w:type="dxa"/>
            <w:tcBorders>
              <w:top w:val="nil"/>
              <w:left w:val="nil"/>
              <w:bottom w:val="nil"/>
              <w:right w:val="nil"/>
            </w:tcBorders>
            <w:shd w:val="clear" w:color="auto" w:fill="auto"/>
            <w:vAlign w:val="center"/>
          </w:tcPr>
          <w:p w14:paraId="3ADF1871" w14:textId="77777777" w:rsidR="00966389" w:rsidRPr="004868CF" w:rsidRDefault="00966389" w:rsidP="009344E4">
            <w:pPr>
              <w:jc w:val="center"/>
              <w:rPr>
                <w:sz w:val="18"/>
                <w:szCs w:val="18"/>
              </w:rPr>
            </w:pPr>
            <w:r w:rsidRPr="004868CF">
              <w:rPr>
                <w:rFonts w:eastAsia="等线"/>
                <w:sz w:val="18"/>
                <w:szCs w:val="18"/>
              </w:rPr>
              <w:t xml:space="preserve">0.1371 </w:t>
            </w:r>
          </w:p>
        </w:tc>
        <w:tc>
          <w:tcPr>
            <w:tcW w:w="711" w:type="dxa"/>
            <w:tcBorders>
              <w:top w:val="nil"/>
              <w:left w:val="nil"/>
              <w:bottom w:val="nil"/>
              <w:right w:val="nil"/>
            </w:tcBorders>
            <w:shd w:val="clear" w:color="auto" w:fill="auto"/>
            <w:vAlign w:val="center"/>
          </w:tcPr>
          <w:p w14:paraId="1BB97B6C" w14:textId="77777777" w:rsidR="00966389" w:rsidRPr="004868CF" w:rsidRDefault="00966389" w:rsidP="009344E4">
            <w:pPr>
              <w:jc w:val="center"/>
              <w:rPr>
                <w:sz w:val="18"/>
                <w:szCs w:val="18"/>
              </w:rPr>
            </w:pPr>
            <w:r w:rsidRPr="004868CF">
              <w:rPr>
                <w:rFonts w:eastAsia="等线"/>
                <w:sz w:val="18"/>
                <w:szCs w:val="18"/>
              </w:rPr>
              <w:t xml:space="preserve">0.0011 </w:t>
            </w:r>
          </w:p>
        </w:tc>
        <w:tc>
          <w:tcPr>
            <w:tcW w:w="711" w:type="dxa"/>
            <w:tcBorders>
              <w:top w:val="nil"/>
              <w:left w:val="nil"/>
              <w:bottom w:val="nil"/>
              <w:right w:val="nil"/>
            </w:tcBorders>
            <w:shd w:val="clear" w:color="auto" w:fill="auto"/>
            <w:vAlign w:val="center"/>
          </w:tcPr>
          <w:p w14:paraId="35C0A5F1" w14:textId="77777777" w:rsidR="00966389" w:rsidRPr="004868CF" w:rsidRDefault="00966389" w:rsidP="009344E4">
            <w:pPr>
              <w:jc w:val="center"/>
              <w:rPr>
                <w:sz w:val="18"/>
                <w:szCs w:val="18"/>
              </w:rPr>
            </w:pPr>
            <w:r w:rsidRPr="004868CF">
              <w:rPr>
                <w:rFonts w:eastAsia="等线"/>
                <w:sz w:val="18"/>
                <w:szCs w:val="18"/>
              </w:rPr>
              <w:t xml:space="preserve">0.3056 </w:t>
            </w:r>
          </w:p>
        </w:tc>
        <w:tc>
          <w:tcPr>
            <w:tcW w:w="1007" w:type="dxa"/>
            <w:tcBorders>
              <w:top w:val="nil"/>
              <w:left w:val="nil"/>
              <w:bottom w:val="nil"/>
              <w:right w:val="nil"/>
            </w:tcBorders>
            <w:shd w:val="clear" w:color="auto" w:fill="auto"/>
            <w:vAlign w:val="center"/>
          </w:tcPr>
          <w:p w14:paraId="3AAAE1DF" w14:textId="77777777" w:rsidR="00966389" w:rsidRPr="004868CF" w:rsidRDefault="00966389" w:rsidP="009344E4">
            <w:pPr>
              <w:jc w:val="center"/>
              <w:rPr>
                <w:sz w:val="18"/>
                <w:szCs w:val="18"/>
              </w:rPr>
            </w:pPr>
            <w:r w:rsidRPr="004868CF">
              <w:rPr>
                <w:rFonts w:eastAsia="等线"/>
                <w:sz w:val="18"/>
                <w:szCs w:val="18"/>
              </w:rPr>
              <w:t xml:space="preserve">1189 </w:t>
            </w:r>
          </w:p>
        </w:tc>
        <w:tc>
          <w:tcPr>
            <w:tcW w:w="531" w:type="dxa"/>
            <w:tcBorders>
              <w:top w:val="nil"/>
              <w:left w:val="nil"/>
              <w:bottom w:val="nil"/>
              <w:right w:val="nil"/>
            </w:tcBorders>
            <w:shd w:val="clear" w:color="auto" w:fill="auto"/>
            <w:vAlign w:val="center"/>
          </w:tcPr>
          <w:p w14:paraId="48A80140" w14:textId="77777777" w:rsidR="00966389" w:rsidRPr="004868CF" w:rsidRDefault="00966389" w:rsidP="009344E4">
            <w:pPr>
              <w:jc w:val="center"/>
              <w:rPr>
                <w:sz w:val="18"/>
                <w:szCs w:val="18"/>
              </w:rPr>
            </w:pPr>
            <w:r w:rsidRPr="004868CF">
              <w:rPr>
                <w:rFonts w:eastAsia="等线"/>
                <w:sz w:val="18"/>
                <w:szCs w:val="18"/>
              </w:rPr>
              <w:t xml:space="preserve">48.1 </w:t>
            </w:r>
          </w:p>
        </w:tc>
        <w:tc>
          <w:tcPr>
            <w:tcW w:w="947" w:type="dxa"/>
            <w:tcBorders>
              <w:top w:val="nil"/>
              <w:left w:val="nil"/>
              <w:bottom w:val="nil"/>
              <w:right w:val="nil"/>
            </w:tcBorders>
            <w:shd w:val="clear" w:color="auto" w:fill="auto"/>
            <w:vAlign w:val="center"/>
          </w:tcPr>
          <w:p w14:paraId="7044DAE6" w14:textId="77777777" w:rsidR="00966389" w:rsidRPr="004868CF" w:rsidRDefault="00966389" w:rsidP="009344E4">
            <w:pPr>
              <w:jc w:val="center"/>
              <w:rPr>
                <w:sz w:val="18"/>
                <w:szCs w:val="18"/>
              </w:rPr>
            </w:pPr>
            <w:r w:rsidRPr="004868CF">
              <w:rPr>
                <w:rFonts w:eastAsia="等线"/>
                <w:sz w:val="18"/>
                <w:szCs w:val="18"/>
              </w:rPr>
              <w:t xml:space="preserve">935 </w:t>
            </w:r>
          </w:p>
        </w:tc>
        <w:tc>
          <w:tcPr>
            <w:tcW w:w="531" w:type="dxa"/>
            <w:tcBorders>
              <w:top w:val="nil"/>
              <w:left w:val="nil"/>
              <w:bottom w:val="nil"/>
              <w:right w:val="nil"/>
            </w:tcBorders>
            <w:shd w:val="clear" w:color="auto" w:fill="auto"/>
            <w:vAlign w:val="center"/>
          </w:tcPr>
          <w:p w14:paraId="1C8EA3EA" w14:textId="77777777" w:rsidR="00966389" w:rsidRPr="004868CF" w:rsidRDefault="00966389" w:rsidP="009344E4">
            <w:pPr>
              <w:jc w:val="center"/>
              <w:rPr>
                <w:sz w:val="18"/>
                <w:szCs w:val="18"/>
              </w:rPr>
            </w:pPr>
            <w:r w:rsidRPr="004868CF">
              <w:rPr>
                <w:rFonts w:eastAsia="等线"/>
                <w:sz w:val="18"/>
                <w:szCs w:val="18"/>
              </w:rPr>
              <w:t xml:space="preserve">16.2 </w:t>
            </w:r>
          </w:p>
        </w:tc>
        <w:tc>
          <w:tcPr>
            <w:tcW w:w="947" w:type="dxa"/>
            <w:tcBorders>
              <w:top w:val="nil"/>
              <w:left w:val="nil"/>
              <w:bottom w:val="nil"/>
              <w:right w:val="nil"/>
            </w:tcBorders>
            <w:shd w:val="clear" w:color="auto" w:fill="auto"/>
            <w:vAlign w:val="center"/>
          </w:tcPr>
          <w:p w14:paraId="27331350" w14:textId="77777777" w:rsidR="00966389" w:rsidRPr="004868CF" w:rsidRDefault="00966389" w:rsidP="009344E4">
            <w:pPr>
              <w:jc w:val="center"/>
              <w:rPr>
                <w:sz w:val="18"/>
                <w:szCs w:val="18"/>
              </w:rPr>
            </w:pPr>
            <w:r w:rsidRPr="004868CF">
              <w:rPr>
                <w:rFonts w:eastAsia="等线"/>
                <w:sz w:val="18"/>
                <w:szCs w:val="18"/>
              </w:rPr>
              <w:t xml:space="preserve">828 </w:t>
            </w:r>
          </w:p>
        </w:tc>
        <w:tc>
          <w:tcPr>
            <w:tcW w:w="531" w:type="dxa"/>
            <w:tcBorders>
              <w:top w:val="nil"/>
              <w:left w:val="nil"/>
              <w:bottom w:val="nil"/>
              <w:right w:val="nil"/>
            </w:tcBorders>
            <w:shd w:val="clear" w:color="auto" w:fill="auto"/>
            <w:vAlign w:val="center"/>
          </w:tcPr>
          <w:p w14:paraId="6D78AC97" w14:textId="77777777" w:rsidR="00966389" w:rsidRPr="004868CF" w:rsidRDefault="00966389" w:rsidP="009344E4">
            <w:pPr>
              <w:jc w:val="center"/>
              <w:rPr>
                <w:sz w:val="18"/>
                <w:szCs w:val="18"/>
              </w:rPr>
            </w:pPr>
            <w:r w:rsidRPr="004868CF">
              <w:rPr>
                <w:rFonts w:eastAsia="等线"/>
                <w:sz w:val="18"/>
                <w:szCs w:val="18"/>
              </w:rPr>
              <w:t xml:space="preserve">6.3 </w:t>
            </w:r>
          </w:p>
        </w:tc>
        <w:tc>
          <w:tcPr>
            <w:tcW w:w="1166" w:type="dxa"/>
            <w:tcBorders>
              <w:top w:val="nil"/>
              <w:left w:val="nil"/>
              <w:bottom w:val="nil"/>
              <w:right w:val="nil"/>
            </w:tcBorders>
          </w:tcPr>
          <w:p w14:paraId="49821677" w14:textId="77777777" w:rsidR="00966389" w:rsidRPr="004868CF" w:rsidRDefault="00966389" w:rsidP="009344E4">
            <w:pPr>
              <w:jc w:val="center"/>
              <w:rPr>
                <w:rFonts w:eastAsia="等线"/>
                <w:sz w:val="18"/>
                <w:szCs w:val="18"/>
              </w:rPr>
            </w:pPr>
            <w:r>
              <w:rPr>
                <w:rFonts w:eastAsia="等线" w:hint="eastAsia"/>
                <w:sz w:val="18"/>
                <w:szCs w:val="18"/>
              </w:rPr>
              <w:t>1</w:t>
            </w:r>
            <w:r>
              <w:rPr>
                <w:rFonts w:eastAsia="等线"/>
                <w:sz w:val="18"/>
                <w:szCs w:val="18"/>
              </w:rPr>
              <w:t>A</w:t>
            </w:r>
          </w:p>
        </w:tc>
      </w:tr>
      <w:tr w:rsidR="00966389" w:rsidRPr="004868CF" w14:paraId="78B49EB3" w14:textId="77777777" w:rsidTr="009344E4">
        <w:tc>
          <w:tcPr>
            <w:tcW w:w="617" w:type="dxa"/>
            <w:tcBorders>
              <w:top w:val="nil"/>
              <w:left w:val="nil"/>
              <w:bottom w:val="nil"/>
              <w:right w:val="nil"/>
            </w:tcBorders>
            <w:shd w:val="clear" w:color="auto" w:fill="auto"/>
            <w:vAlign w:val="center"/>
          </w:tcPr>
          <w:p w14:paraId="2D70EA25" w14:textId="77777777" w:rsidR="00966389" w:rsidRPr="004868CF" w:rsidRDefault="00966389" w:rsidP="009344E4">
            <w:pPr>
              <w:jc w:val="center"/>
              <w:rPr>
                <w:sz w:val="18"/>
                <w:szCs w:val="18"/>
              </w:rPr>
            </w:pPr>
            <w:r w:rsidRPr="004868CF">
              <w:rPr>
                <w:rFonts w:eastAsia="等线"/>
                <w:sz w:val="18"/>
                <w:szCs w:val="18"/>
              </w:rPr>
              <w:t>6</w:t>
            </w:r>
          </w:p>
        </w:tc>
        <w:tc>
          <w:tcPr>
            <w:tcW w:w="531" w:type="dxa"/>
            <w:tcBorders>
              <w:top w:val="nil"/>
              <w:left w:val="nil"/>
              <w:bottom w:val="nil"/>
              <w:right w:val="nil"/>
            </w:tcBorders>
            <w:shd w:val="clear" w:color="auto" w:fill="auto"/>
            <w:vAlign w:val="center"/>
          </w:tcPr>
          <w:p w14:paraId="5FD35CF0" w14:textId="77777777" w:rsidR="00966389" w:rsidRPr="004868CF" w:rsidRDefault="00966389" w:rsidP="009344E4">
            <w:pPr>
              <w:jc w:val="center"/>
              <w:rPr>
                <w:sz w:val="18"/>
                <w:szCs w:val="18"/>
              </w:rPr>
            </w:pPr>
            <w:r w:rsidRPr="004868CF">
              <w:rPr>
                <w:rFonts w:eastAsia="等线"/>
                <w:sz w:val="18"/>
                <w:szCs w:val="18"/>
              </w:rPr>
              <w:t xml:space="preserve">58 </w:t>
            </w:r>
          </w:p>
        </w:tc>
        <w:tc>
          <w:tcPr>
            <w:tcW w:w="531" w:type="dxa"/>
            <w:tcBorders>
              <w:top w:val="nil"/>
              <w:left w:val="nil"/>
              <w:bottom w:val="nil"/>
              <w:right w:val="nil"/>
            </w:tcBorders>
            <w:shd w:val="clear" w:color="auto" w:fill="auto"/>
            <w:vAlign w:val="center"/>
          </w:tcPr>
          <w:p w14:paraId="4AA158AD" w14:textId="77777777" w:rsidR="00966389" w:rsidRPr="004868CF" w:rsidRDefault="00966389" w:rsidP="009344E4">
            <w:pPr>
              <w:jc w:val="center"/>
              <w:rPr>
                <w:sz w:val="18"/>
                <w:szCs w:val="18"/>
              </w:rPr>
            </w:pPr>
            <w:r w:rsidRPr="004868CF">
              <w:rPr>
                <w:rFonts w:eastAsia="等线"/>
                <w:sz w:val="18"/>
                <w:szCs w:val="18"/>
              </w:rPr>
              <w:t xml:space="preserve">185 </w:t>
            </w:r>
          </w:p>
        </w:tc>
        <w:tc>
          <w:tcPr>
            <w:tcW w:w="486" w:type="dxa"/>
            <w:tcBorders>
              <w:top w:val="nil"/>
              <w:left w:val="nil"/>
              <w:bottom w:val="nil"/>
              <w:right w:val="nil"/>
            </w:tcBorders>
            <w:shd w:val="clear" w:color="auto" w:fill="auto"/>
            <w:vAlign w:val="center"/>
          </w:tcPr>
          <w:p w14:paraId="2AD3B77F" w14:textId="77777777" w:rsidR="00966389" w:rsidRPr="004868CF" w:rsidRDefault="00966389" w:rsidP="009344E4">
            <w:pPr>
              <w:jc w:val="center"/>
              <w:rPr>
                <w:sz w:val="18"/>
                <w:szCs w:val="18"/>
              </w:rPr>
            </w:pPr>
            <w:r w:rsidRPr="004868CF">
              <w:rPr>
                <w:rFonts w:eastAsia="等线"/>
                <w:sz w:val="18"/>
                <w:szCs w:val="18"/>
              </w:rPr>
              <w:t xml:space="preserve">323 </w:t>
            </w:r>
          </w:p>
        </w:tc>
        <w:tc>
          <w:tcPr>
            <w:tcW w:w="596" w:type="dxa"/>
            <w:tcBorders>
              <w:top w:val="nil"/>
              <w:left w:val="nil"/>
              <w:bottom w:val="nil"/>
              <w:right w:val="nil"/>
            </w:tcBorders>
            <w:shd w:val="clear" w:color="auto" w:fill="auto"/>
            <w:vAlign w:val="bottom"/>
          </w:tcPr>
          <w:p w14:paraId="17334407" w14:textId="77777777" w:rsidR="00966389" w:rsidRPr="004868CF" w:rsidRDefault="00966389" w:rsidP="009344E4">
            <w:pPr>
              <w:jc w:val="center"/>
              <w:rPr>
                <w:sz w:val="18"/>
                <w:szCs w:val="18"/>
              </w:rPr>
            </w:pPr>
            <w:r w:rsidRPr="004868CF">
              <w:rPr>
                <w:rFonts w:eastAsia="等线"/>
                <w:color w:val="000000"/>
                <w:sz w:val="18"/>
                <w:szCs w:val="18"/>
              </w:rPr>
              <w:t>0.57</w:t>
            </w:r>
          </w:p>
        </w:tc>
        <w:tc>
          <w:tcPr>
            <w:tcW w:w="1007" w:type="dxa"/>
            <w:tcBorders>
              <w:top w:val="nil"/>
              <w:left w:val="nil"/>
              <w:bottom w:val="nil"/>
              <w:right w:val="nil"/>
            </w:tcBorders>
            <w:shd w:val="clear" w:color="auto" w:fill="auto"/>
            <w:vAlign w:val="center"/>
          </w:tcPr>
          <w:p w14:paraId="24C57F8F" w14:textId="77777777" w:rsidR="00966389" w:rsidRPr="004868CF" w:rsidRDefault="00966389" w:rsidP="009344E4">
            <w:pPr>
              <w:jc w:val="center"/>
              <w:rPr>
                <w:sz w:val="18"/>
                <w:szCs w:val="18"/>
              </w:rPr>
            </w:pPr>
            <w:r w:rsidRPr="004868CF">
              <w:rPr>
                <w:rFonts w:eastAsia="等线"/>
                <w:sz w:val="18"/>
                <w:szCs w:val="18"/>
              </w:rPr>
              <w:t xml:space="preserve">0.0520 </w:t>
            </w:r>
          </w:p>
        </w:tc>
        <w:tc>
          <w:tcPr>
            <w:tcW w:w="711" w:type="dxa"/>
            <w:tcBorders>
              <w:top w:val="nil"/>
              <w:left w:val="nil"/>
              <w:bottom w:val="nil"/>
              <w:right w:val="nil"/>
            </w:tcBorders>
            <w:shd w:val="clear" w:color="auto" w:fill="auto"/>
            <w:vAlign w:val="center"/>
          </w:tcPr>
          <w:p w14:paraId="47BB6192" w14:textId="77777777" w:rsidR="00966389" w:rsidRPr="004868CF" w:rsidRDefault="00966389" w:rsidP="009344E4">
            <w:pPr>
              <w:jc w:val="center"/>
              <w:rPr>
                <w:sz w:val="18"/>
                <w:szCs w:val="18"/>
              </w:rPr>
            </w:pPr>
            <w:r w:rsidRPr="004868CF">
              <w:rPr>
                <w:rFonts w:eastAsia="等线"/>
                <w:sz w:val="18"/>
                <w:szCs w:val="18"/>
              </w:rPr>
              <w:t xml:space="preserve">0.0018 </w:t>
            </w:r>
          </w:p>
        </w:tc>
        <w:tc>
          <w:tcPr>
            <w:tcW w:w="947" w:type="dxa"/>
            <w:tcBorders>
              <w:top w:val="nil"/>
              <w:left w:val="nil"/>
              <w:bottom w:val="nil"/>
              <w:right w:val="nil"/>
            </w:tcBorders>
            <w:shd w:val="clear" w:color="auto" w:fill="auto"/>
            <w:vAlign w:val="center"/>
          </w:tcPr>
          <w:p w14:paraId="7A9B08F5" w14:textId="77777777" w:rsidR="00966389" w:rsidRPr="004868CF" w:rsidRDefault="00966389" w:rsidP="009344E4">
            <w:pPr>
              <w:jc w:val="center"/>
              <w:rPr>
                <w:sz w:val="18"/>
                <w:szCs w:val="18"/>
              </w:rPr>
            </w:pPr>
            <w:r w:rsidRPr="004868CF">
              <w:rPr>
                <w:rFonts w:eastAsia="等线"/>
                <w:sz w:val="18"/>
                <w:szCs w:val="18"/>
              </w:rPr>
              <w:t xml:space="preserve">0.2431 </w:t>
            </w:r>
          </w:p>
        </w:tc>
        <w:tc>
          <w:tcPr>
            <w:tcW w:w="711" w:type="dxa"/>
            <w:tcBorders>
              <w:top w:val="nil"/>
              <w:left w:val="nil"/>
              <w:bottom w:val="nil"/>
              <w:right w:val="nil"/>
            </w:tcBorders>
            <w:shd w:val="clear" w:color="auto" w:fill="auto"/>
            <w:vAlign w:val="center"/>
          </w:tcPr>
          <w:p w14:paraId="28B3A6ED" w14:textId="77777777" w:rsidR="00966389" w:rsidRPr="004868CF" w:rsidRDefault="00966389" w:rsidP="009344E4">
            <w:pPr>
              <w:jc w:val="center"/>
              <w:rPr>
                <w:sz w:val="18"/>
                <w:szCs w:val="18"/>
              </w:rPr>
            </w:pPr>
            <w:r w:rsidRPr="004868CF">
              <w:rPr>
                <w:rFonts w:eastAsia="等线"/>
                <w:sz w:val="18"/>
                <w:szCs w:val="18"/>
              </w:rPr>
              <w:t xml:space="preserve">0.0081 </w:t>
            </w:r>
          </w:p>
        </w:tc>
        <w:tc>
          <w:tcPr>
            <w:tcW w:w="947" w:type="dxa"/>
            <w:tcBorders>
              <w:top w:val="nil"/>
              <w:left w:val="nil"/>
              <w:bottom w:val="nil"/>
              <w:right w:val="nil"/>
            </w:tcBorders>
            <w:shd w:val="clear" w:color="auto" w:fill="auto"/>
            <w:vAlign w:val="center"/>
          </w:tcPr>
          <w:p w14:paraId="0F1798C2" w14:textId="77777777" w:rsidR="00966389" w:rsidRPr="004868CF" w:rsidRDefault="00966389" w:rsidP="009344E4">
            <w:pPr>
              <w:jc w:val="center"/>
              <w:rPr>
                <w:sz w:val="18"/>
                <w:szCs w:val="18"/>
              </w:rPr>
            </w:pPr>
            <w:r w:rsidRPr="004868CF">
              <w:rPr>
                <w:rFonts w:eastAsia="等线"/>
                <w:sz w:val="18"/>
                <w:szCs w:val="18"/>
              </w:rPr>
              <w:t xml:space="preserve">0.0339 </w:t>
            </w:r>
          </w:p>
        </w:tc>
        <w:tc>
          <w:tcPr>
            <w:tcW w:w="711" w:type="dxa"/>
            <w:tcBorders>
              <w:top w:val="nil"/>
              <w:left w:val="nil"/>
              <w:bottom w:val="nil"/>
              <w:right w:val="nil"/>
            </w:tcBorders>
            <w:shd w:val="clear" w:color="auto" w:fill="auto"/>
            <w:vAlign w:val="center"/>
          </w:tcPr>
          <w:p w14:paraId="174C08F8" w14:textId="77777777" w:rsidR="00966389" w:rsidRPr="004868CF" w:rsidRDefault="00966389" w:rsidP="009344E4">
            <w:pPr>
              <w:jc w:val="center"/>
              <w:rPr>
                <w:sz w:val="18"/>
                <w:szCs w:val="18"/>
              </w:rPr>
            </w:pPr>
            <w:r w:rsidRPr="004868CF">
              <w:rPr>
                <w:rFonts w:eastAsia="等线"/>
                <w:sz w:val="18"/>
                <w:szCs w:val="18"/>
              </w:rPr>
              <w:t xml:space="preserve">0.0004 </w:t>
            </w:r>
          </w:p>
        </w:tc>
        <w:tc>
          <w:tcPr>
            <w:tcW w:w="711" w:type="dxa"/>
            <w:tcBorders>
              <w:top w:val="nil"/>
              <w:left w:val="nil"/>
              <w:bottom w:val="nil"/>
              <w:right w:val="nil"/>
            </w:tcBorders>
            <w:shd w:val="clear" w:color="auto" w:fill="auto"/>
            <w:vAlign w:val="center"/>
          </w:tcPr>
          <w:p w14:paraId="5B00D84D" w14:textId="77777777" w:rsidR="00966389" w:rsidRPr="004868CF" w:rsidRDefault="00966389" w:rsidP="009344E4">
            <w:pPr>
              <w:jc w:val="center"/>
              <w:rPr>
                <w:sz w:val="18"/>
                <w:szCs w:val="18"/>
              </w:rPr>
            </w:pPr>
            <w:r w:rsidRPr="004868CF">
              <w:rPr>
                <w:rFonts w:eastAsia="等线"/>
                <w:sz w:val="18"/>
                <w:szCs w:val="18"/>
              </w:rPr>
              <w:t xml:space="preserve">0.3102 </w:t>
            </w:r>
          </w:p>
        </w:tc>
        <w:tc>
          <w:tcPr>
            <w:tcW w:w="1007" w:type="dxa"/>
            <w:tcBorders>
              <w:top w:val="nil"/>
              <w:left w:val="nil"/>
              <w:bottom w:val="nil"/>
              <w:right w:val="nil"/>
            </w:tcBorders>
            <w:shd w:val="clear" w:color="auto" w:fill="auto"/>
            <w:vAlign w:val="center"/>
          </w:tcPr>
          <w:p w14:paraId="4A76E361" w14:textId="77777777" w:rsidR="00966389" w:rsidRPr="004868CF" w:rsidRDefault="00966389" w:rsidP="009344E4">
            <w:pPr>
              <w:jc w:val="center"/>
              <w:rPr>
                <w:sz w:val="18"/>
                <w:szCs w:val="18"/>
              </w:rPr>
            </w:pPr>
            <w:r w:rsidRPr="004868CF">
              <w:rPr>
                <w:rFonts w:eastAsia="等线"/>
                <w:sz w:val="18"/>
                <w:szCs w:val="18"/>
              </w:rPr>
              <w:t xml:space="preserve">283 </w:t>
            </w:r>
          </w:p>
        </w:tc>
        <w:tc>
          <w:tcPr>
            <w:tcW w:w="531" w:type="dxa"/>
            <w:tcBorders>
              <w:top w:val="nil"/>
              <w:left w:val="nil"/>
              <w:bottom w:val="nil"/>
              <w:right w:val="nil"/>
            </w:tcBorders>
            <w:shd w:val="clear" w:color="auto" w:fill="auto"/>
            <w:vAlign w:val="center"/>
          </w:tcPr>
          <w:p w14:paraId="4DFDDF2C" w14:textId="77777777" w:rsidR="00966389" w:rsidRPr="004868CF" w:rsidRDefault="00966389" w:rsidP="009344E4">
            <w:pPr>
              <w:jc w:val="center"/>
              <w:rPr>
                <w:sz w:val="18"/>
                <w:szCs w:val="18"/>
              </w:rPr>
            </w:pPr>
            <w:r w:rsidRPr="004868CF">
              <w:rPr>
                <w:rFonts w:eastAsia="等线"/>
                <w:sz w:val="18"/>
                <w:szCs w:val="18"/>
              </w:rPr>
              <w:t xml:space="preserve">80.5 </w:t>
            </w:r>
          </w:p>
        </w:tc>
        <w:tc>
          <w:tcPr>
            <w:tcW w:w="947" w:type="dxa"/>
            <w:tcBorders>
              <w:top w:val="nil"/>
              <w:left w:val="nil"/>
              <w:bottom w:val="nil"/>
              <w:right w:val="nil"/>
            </w:tcBorders>
            <w:shd w:val="clear" w:color="auto" w:fill="auto"/>
            <w:vAlign w:val="center"/>
          </w:tcPr>
          <w:p w14:paraId="1F677A25" w14:textId="77777777" w:rsidR="00966389" w:rsidRPr="004868CF" w:rsidRDefault="00966389" w:rsidP="009344E4">
            <w:pPr>
              <w:jc w:val="center"/>
              <w:rPr>
                <w:sz w:val="18"/>
                <w:szCs w:val="18"/>
              </w:rPr>
            </w:pPr>
            <w:r w:rsidRPr="004868CF">
              <w:rPr>
                <w:rFonts w:eastAsia="等线"/>
                <w:sz w:val="18"/>
                <w:szCs w:val="18"/>
              </w:rPr>
              <w:t xml:space="preserve">221 </w:t>
            </w:r>
          </w:p>
        </w:tc>
        <w:tc>
          <w:tcPr>
            <w:tcW w:w="531" w:type="dxa"/>
            <w:tcBorders>
              <w:top w:val="nil"/>
              <w:left w:val="nil"/>
              <w:bottom w:val="nil"/>
              <w:right w:val="nil"/>
            </w:tcBorders>
            <w:shd w:val="clear" w:color="auto" w:fill="auto"/>
            <w:vAlign w:val="center"/>
          </w:tcPr>
          <w:p w14:paraId="5FC5AB24" w14:textId="77777777" w:rsidR="00966389" w:rsidRPr="004868CF" w:rsidRDefault="00966389" w:rsidP="009344E4">
            <w:pPr>
              <w:jc w:val="center"/>
              <w:rPr>
                <w:sz w:val="18"/>
                <w:szCs w:val="18"/>
              </w:rPr>
            </w:pPr>
            <w:r w:rsidRPr="004868CF">
              <w:rPr>
                <w:rFonts w:eastAsia="等线"/>
                <w:sz w:val="18"/>
                <w:szCs w:val="18"/>
              </w:rPr>
              <w:t xml:space="preserve">6.7 </w:t>
            </w:r>
          </w:p>
        </w:tc>
        <w:tc>
          <w:tcPr>
            <w:tcW w:w="947" w:type="dxa"/>
            <w:tcBorders>
              <w:top w:val="nil"/>
              <w:left w:val="nil"/>
              <w:bottom w:val="nil"/>
              <w:right w:val="nil"/>
            </w:tcBorders>
            <w:shd w:val="clear" w:color="auto" w:fill="auto"/>
            <w:vAlign w:val="center"/>
          </w:tcPr>
          <w:p w14:paraId="3D436BC8" w14:textId="77777777" w:rsidR="00966389" w:rsidRPr="004868CF" w:rsidRDefault="00966389" w:rsidP="009344E4">
            <w:pPr>
              <w:jc w:val="center"/>
              <w:rPr>
                <w:sz w:val="18"/>
                <w:szCs w:val="18"/>
              </w:rPr>
            </w:pPr>
            <w:r w:rsidRPr="004868CF">
              <w:rPr>
                <w:rFonts w:eastAsia="等线"/>
                <w:sz w:val="18"/>
                <w:szCs w:val="18"/>
              </w:rPr>
              <w:t xml:space="preserve">215 </w:t>
            </w:r>
          </w:p>
        </w:tc>
        <w:tc>
          <w:tcPr>
            <w:tcW w:w="531" w:type="dxa"/>
            <w:tcBorders>
              <w:top w:val="nil"/>
              <w:left w:val="nil"/>
              <w:bottom w:val="nil"/>
              <w:right w:val="nil"/>
            </w:tcBorders>
            <w:shd w:val="clear" w:color="auto" w:fill="auto"/>
            <w:vAlign w:val="center"/>
          </w:tcPr>
          <w:p w14:paraId="5E8A9A1E" w14:textId="77777777" w:rsidR="00966389" w:rsidRPr="004868CF" w:rsidRDefault="00966389" w:rsidP="009344E4">
            <w:pPr>
              <w:jc w:val="center"/>
              <w:rPr>
                <w:sz w:val="18"/>
                <w:szCs w:val="18"/>
              </w:rPr>
            </w:pPr>
            <w:r w:rsidRPr="004868CF">
              <w:rPr>
                <w:rFonts w:eastAsia="等线"/>
                <w:sz w:val="18"/>
                <w:szCs w:val="18"/>
              </w:rPr>
              <w:t xml:space="preserve">2.2 </w:t>
            </w:r>
          </w:p>
        </w:tc>
        <w:tc>
          <w:tcPr>
            <w:tcW w:w="1166" w:type="dxa"/>
            <w:tcBorders>
              <w:top w:val="nil"/>
              <w:left w:val="nil"/>
              <w:bottom w:val="nil"/>
              <w:right w:val="nil"/>
            </w:tcBorders>
          </w:tcPr>
          <w:p w14:paraId="06474F29" w14:textId="77777777" w:rsidR="00966389" w:rsidRPr="004868CF" w:rsidRDefault="00966389" w:rsidP="009344E4">
            <w:pPr>
              <w:jc w:val="center"/>
              <w:rPr>
                <w:rFonts w:eastAsia="等线"/>
                <w:sz w:val="18"/>
                <w:szCs w:val="18"/>
              </w:rPr>
            </w:pPr>
            <w:r>
              <w:rPr>
                <w:rFonts w:eastAsia="等线" w:hint="eastAsia"/>
                <w:sz w:val="18"/>
                <w:szCs w:val="18"/>
              </w:rPr>
              <w:t>1</w:t>
            </w:r>
            <w:r>
              <w:rPr>
                <w:rFonts w:eastAsia="等线"/>
                <w:sz w:val="18"/>
                <w:szCs w:val="18"/>
              </w:rPr>
              <w:t>B</w:t>
            </w:r>
          </w:p>
        </w:tc>
      </w:tr>
      <w:tr w:rsidR="00966389" w:rsidRPr="004868CF" w14:paraId="1C789AC1" w14:textId="77777777" w:rsidTr="009344E4">
        <w:tc>
          <w:tcPr>
            <w:tcW w:w="617" w:type="dxa"/>
            <w:tcBorders>
              <w:top w:val="nil"/>
              <w:left w:val="nil"/>
              <w:bottom w:val="nil"/>
              <w:right w:val="nil"/>
            </w:tcBorders>
            <w:shd w:val="clear" w:color="auto" w:fill="auto"/>
            <w:vAlign w:val="center"/>
          </w:tcPr>
          <w:p w14:paraId="44392BD1" w14:textId="77777777" w:rsidR="00966389" w:rsidRPr="004868CF" w:rsidRDefault="00966389" w:rsidP="009344E4">
            <w:pPr>
              <w:jc w:val="center"/>
              <w:rPr>
                <w:sz w:val="18"/>
                <w:szCs w:val="18"/>
              </w:rPr>
            </w:pPr>
            <w:r w:rsidRPr="004868CF">
              <w:rPr>
                <w:rFonts w:eastAsia="等线"/>
                <w:sz w:val="18"/>
                <w:szCs w:val="18"/>
              </w:rPr>
              <w:t>7</w:t>
            </w:r>
          </w:p>
        </w:tc>
        <w:tc>
          <w:tcPr>
            <w:tcW w:w="531" w:type="dxa"/>
            <w:tcBorders>
              <w:top w:val="nil"/>
              <w:left w:val="nil"/>
              <w:bottom w:val="nil"/>
              <w:right w:val="nil"/>
            </w:tcBorders>
            <w:shd w:val="clear" w:color="auto" w:fill="auto"/>
            <w:vAlign w:val="center"/>
          </w:tcPr>
          <w:p w14:paraId="6052D541" w14:textId="77777777" w:rsidR="00966389" w:rsidRPr="004868CF" w:rsidRDefault="00966389" w:rsidP="009344E4">
            <w:pPr>
              <w:jc w:val="center"/>
              <w:rPr>
                <w:sz w:val="18"/>
                <w:szCs w:val="18"/>
              </w:rPr>
            </w:pPr>
            <w:r w:rsidRPr="004868CF">
              <w:rPr>
                <w:rFonts w:eastAsia="等线"/>
                <w:sz w:val="18"/>
                <w:szCs w:val="18"/>
              </w:rPr>
              <w:t xml:space="preserve">76 </w:t>
            </w:r>
          </w:p>
        </w:tc>
        <w:tc>
          <w:tcPr>
            <w:tcW w:w="531" w:type="dxa"/>
            <w:tcBorders>
              <w:top w:val="nil"/>
              <w:left w:val="nil"/>
              <w:bottom w:val="nil"/>
              <w:right w:val="nil"/>
            </w:tcBorders>
            <w:shd w:val="clear" w:color="auto" w:fill="auto"/>
            <w:vAlign w:val="center"/>
          </w:tcPr>
          <w:p w14:paraId="64CC00C4" w14:textId="77777777" w:rsidR="00966389" w:rsidRPr="004868CF" w:rsidRDefault="00966389" w:rsidP="009344E4">
            <w:pPr>
              <w:jc w:val="center"/>
              <w:rPr>
                <w:sz w:val="18"/>
                <w:szCs w:val="18"/>
              </w:rPr>
            </w:pPr>
            <w:r w:rsidRPr="004868CF">
              <w:rPr>
                <w:rFonts w:eastAsia="等线"/>
                <w:sz w:val="18"/>
                <w:szCs w:val="18"/>
              </w:rPr>
              <w:t xml:space="preserve">241 </w:t>
            </w:r>
          </w:p>
        </w:tc>
        <w:tc>
          <w:tcPr>
            <w:tcW w:w="486" w:type="dxa"/>
            <w:tcBorders>
              <w:top w:val="nil"/>
              <w:left w:val="nil"/>
              <w:bottom w:val="nil"/>
              <w:right w:val="nil"/>
            </w:tcBorders>
            <w:shd w:val="clear" w:color="auto" w:fill="auto"/>
            <w:vAlign w:val="center"/>
          </w:tcPr>
          <w:p w14:paraId="01465D76" w14:textId="77777777" w:rsidR="00966389" w:rsidRPr="004868CF" w:rsidRDefault="00966389" w:rsidP="009344E4">
            <w:pPr>
              <w:jc w:val="center"/>
              <w:rPr>
                <w:sz w:val="18"/>
                <w:szCs w:val="18"/>
              </w:rPr>
            </w:pPr>
            <w:r w:rsidRPr="004868CF">
              <w:rPr>
                <w:rFonts w:eastAsia="等线"/>
                <w:sz w:val="18"/>
                <w:szCs w:val="18"/>
              </w:rPr>
              <w:t xml:space="preserve">431 </w:t>
            </w:r>
          </w:p>
        </w:tc>
        <w:tc>
          <w:tcPr>
            <w:tcW w:w="596" w:type="dxa"/>
            <w:tcBorders>
              <w:top w:val="nil"/>
              <w:left w:val="nil"/>
              <w:bottom w:val="nil"/>
              <w:right w:val="nil"/>
            </w:tcBorders>
            <w:shd w:val="clear" w:color="auto" w:fill="auto"/>
            <w:vAlign w:val="bottom"/>
          </w:tcPr>
          <w:p w14:paraId="037C2DD2" w14:textId="77777777" w:rsidR="00966389" w:rsidRPr="004868CF" w:rsidRDefault="00966389" w:rsidP="009344E4">
            <w:pPr>
              <w:jc w:val="center"/>
              <w:rPr>
                <w:sz w:val="18"/>
                <w:szCs w:val="18"/>
              </w:rPr>
            </w:pPr>
            <w:r w:rsidRPr="004868CF">
              <w:rPr>
                <w:rFonts w:eastAsia="等线"/>
                <w:color w:val="000000"/>
                <w:sz w:val="18"/>
                <w:szCs w:val="18"/>
              </w:rPr>
              <w:t>0.56</w:t>
            </w:r>
          </w:p>
        </w:tc>
        <w:tc>
          <w:tcPr>
            <w:tcW w:w="1007" w:type="dxa"/>
            <w:tcBorders>
              <w:top w:val="nil"/>
              <w:left w:val="nil"/>
              <w:bottom w:val="nil"/>
              <w:right w:val="nil"/>
            </w:tcBorders>
            <w:shd w:val="clear" w:color="auto" w:fill="auto"/>
            <w:vAlign w:val="center"/>
          </w:tcPr>
          <w:p w14:paraId="4DF67C60" w14:textId="77777777" w:rsidR="00966389" w:rsidRPr="004868CF" w:rsidRDefault="00966389" w:rsidP="009344E4">
            <w:pPr>
              <w:jc w:val="center"/>
              <w:rPr>
                <w:sz w:val="18"/>
                <w:szCs w:val="18"/>
              </w:rPr>
            </w:pPr>
            <w:r w:rsidRPr="004868CF">
              <w:rPr>
                <w:rFonts w:eastAsia="等线"/>
                <w:sz w:val="18"/>
                <w:szCs w:val="18"/>
              </w:rPr>
              <w:t xml:space="preserve">0.0509 </w:t>
            </w:r>
          </w:p>
        </w:tc>
        <w:tc>
          <w:tcPr>
            <w:tcW w:w="711" w:type="dxa"/>
            <w:tcBorders>
              <w:top w:val="nil"/>
              <w:left w:val="nil"/>
              <w:bottom w:val="nil"/>
              <w:right w:val="nil"/>
            </w:tcBorders>
            <w:shd w:val="clear" w:color="auto" w:fill="auto"/>
            <w:vAlign w:val="center"/>
          </w:tcPr>
          <w:p w14:paraId="040E3EDC" w14:textId="77777777" w:rsidR="00966389" w:rsidRPr="004868CF" w:rsidRDefault="00966389" w:rsidP="009344E4">
            <w:pPr>
              <w:jc w:val="center"/>
              <w:rPr>
                <w:sz w:val="18"/>
                <w:szCs w:val="18"/>
              </w:rPr>
            </w:pPr>
            <w:r w:rsidRPr="004868CF">
              <w:rPr>
                <w:rFonts w:eastAsia="等线"/>
                <w:sz w:val="18"/>
                <w:szCs w:val="18"/>
              </w:rPr>
              <w:t xml:space="preserve">0.0016 </w:t>
            </w:r>
          </w:p>
        </w:tc>
        <w:tc>
          <w:tcPr>
            <w:tcW w:w="947" w:type="dxa"/>
            <w:tcBorders>
              <w:top w:val="nil"/>
              <w:left w:val="nil"/>
              <w:bottom w:val="nil"/>
              <w:right w:val="nil"/>
            </w:tcBorders>
            <w:shd w:val="clear" w:color="auto" w:fill="auto"/>
            <w:vAlign w:val="center"/>
          </w:tcPr>
          <w:p w14:paraId="318E3931" w14:textId="77777777" w:rsidR="00966389" w:rsidRPr="004868CF" w:rsidRDefault="00966389" w:rsidP="009344E4">
            <w:pPr>
              <w:jc w:val="center"/>
              <w:rPr>
                <w:sz w:val="18"/>
                <w:szCs w:val="18"/>
              </w:rPr>
            </w:pPr>
            <w:r w:rsidRPr="004868CF">
              <w:rPr>
                <w:rFonts w:eastAsia="等线"/>
                <w:sz w:val="18"/>
                <w:szCs w:val="18"/>
              </w:rPr>
              <w:t xml:space="preserve">0.2322 </w:t>
            </w:r>
          </w:p>
        </w:tc>
        <w:tc>
          <w:tcPr>
            <w:tcW w:w="711" w:type="dxa"/>
            <w:tcBorders>
              <w:top w:val="nil"/>
              <w:left w:val="nil"/>
              <w:bottom w:val="nil"/>
              <w:right w:val="nil"/>
            </w:tcBorders>
            <w:shd w:val="clear" w:color="auto" w:fill="auto"/>
            <w:vAlign w:val="center"/>
          </w:tcPr>
          <w:p w14:paraId="3834DA47" w14:textId="77777777" w:rsidR="00966389" w:rsidRPr="004868CF" w:rsidRDefault="00966389" w:rsidP="009344E4">
            <w:pPr>
              <w:jc w:val="center"/>
              <w:rPr>
                <w:sz w:val="18"/>
                <w:szCs w:val="18"/>
              </w:rPr>
            </w:pPr>
            <w:r w:rsidRPr="004868CF">
              <w:rPr>
                <w:rFonts w:eastAsia="等线"/>
                <w:sz w:val="18"/>
                <w:szCs w:val="18"/>
              </w:rPr>
              <w:t xml:space="preserve">0.0072 </w:t>
            </w:r>
          </w:p>
        </w:tc>
        <w:tc>
          <w:tcPr>
            <w:tcW w:w="947" w:type="dxa"/>
            <w:tcBorders>
              <w:top w:val="nil"/>
              <w:left w:val="nil"/>
              <w:bottom w:val="nil"/>
              <w:right w:val="nil"/>
            </w:tcBorders>
            <w:shd w:val="clear" w:color="auto" w:fill="auto"/>
            <w:vAlign w:val="center"/>
          </w:tcPr>
          <w:p w14:paraId="5EA6A896" w14:textId="77777777" w:rsidR="00966389" w:rsidRPr="004868CF" w:rsidRDefault="00966389" w:rsidP="009344E4">
            <w:pPr>
              <w:jc w:val="center"/>
              <w:rPr>
                <w:sz w:val="18"/>
                <w:szCs w:val="18"/>
              </w:rPr>
            </w:pPr>
            <w:r w:rsidRPr="004868CF">
              <w:rPr>
                <w:rFonts w:eastAsia="等线"/>
                <w:sz w:val="18"/>
                <w:szCs w:val="18"/>
              </w:rPr>
              <w:t xml:space="preserve">0.0332 </w:t>
            </w:r>
          </w:p>
        </w:tc>
        <w:tc>
          <w:tcPr>
            <w:tcW w:w="711" w:type="dxa"/>
            <w:tcBorders>
              <w:top w:val="nil"/>
              <w:left w:val="nil"/>
              <w:bottom w:val="nil"/>
              <w:right w:val="nil"/>
            </w:tcBorders>
            <w:shd w:val="clear" w:color="auto" w:fill="auto"/>
            <w:vAlign w:val="center"/>
          </w:tcPr>
          <w:p w14:paraId="3A9E77AE" w14:textId="77777777" w:rsidR="00966389" w:rsidRPr="004868CF" w:rsidRDefault="00966389" w:rsidP="009344E4">
            <w:pPr>
              <w:jc w:val="center"/>
              <w:rPr>
                <w:sz w:val="18"/>
                <w:szCs w:val="18"/>
              </w:rPr>
            </w:pPr>
            <w:r w:rsidRPr="004868CF">
              <w:rPr>
                <w:rFonts w:eastAsia="等线"/>
                <w:sz w:val="18"/>
                <w:szCs w:val="18"/>
              </w:rPr>
              <w:t xml:space="preserve">0.0003 </w:t>
            </w:r>
          </w:p>
        </w:tc>
        <w:tc>
          <w:tcPr>
            <w:tcW w:w="711" w:type="dxa"/>
            <w:tcBorders>
              <w:top w:val="nil"/>
              <w:left w:val="nil"/>
              <w:bottom w:val="nil"/>
              <w:right w:val="nil"/>
            </w:tcBorders>
            <w:shd w:val="clear" w:color="auto" w:fill="auto"/>
            <w:vAlign w:val="center"/>
          </w:tcPr>
          <w:p w14:paraId="6C622B58" w14:textId="77777777" w:rsidR="00966389" w:rsidRPr="004868CF" w:rsidRDefault="00966389" w:rsidP="009344E4">
            <w:pPr>
              <w:jc w:val="center"/>
              <w:rPr>
                <w:sz w:val="18"/>
                <w:szCs w:val="18"/>
              </w:rPr>
            </w:pPr>
            <w:r w:rsidRPr="004868CF">
              <w:rPr>
                <w:rFonts w:eastAsia="等线"/>
                <w:sz w:val="18"/>
                <w:szCs w:val="18"/>
              </w:rPr>
              <w:t xml:space="preserve">0.3174 </w:t>
            </w:r>
          </w:p>
        </w:tc>
        <w:tc>
          <w:tcPr>
            <w:tcW w:w="1007" w:type="dxa"/>
            <w:tcBorders>
              <w:top w:val="nil"/>
              <w:left w:val="nil"/>
              <w:bottom w:val="nil"/>
              <w:right w:val="nil"/>
            </w:tcBorders>
            <w:shd w:val="clear" w:color="auto" w:fill="auto"/>
            <w:vAlign w:val="center"/>
          </w:tcPr>
          <w:p w14:paraId="0D25C6B5" w14:textId="77777777" w:rsidR="00966389" w:rsidRPr="004868CF" w:rsidRDefault="00966389" w:rsidP="009344E4">
            <w:pPr>
              <w:jc w:val="center"/>
              <w:rPr>
                <w:sz w:val="18"/>
                <w:szCs w:val="18"/>
              </w:rPr>
            </w:pPr>
            <w:r w:rsidRPr="004868CF">
              <w:rPr>
                <w:rFonts w:eastAsia="等线"/>
                <w:sz w:val="18"/>
                <w:szCs w:val="18"/>
              </w:rPr>
              <w:t xml:space="preserve">235 </w:t>
            </w:r>
          </w:p>
        </w:tc>
        <w:tc>
          <w:tcPr>
            <w:tcW w:w="531" w:type="dxa"/>
            <w:tcBorders>
              <w:top w:val="nil"/>
              <w:left w:val="nil"/>
              <w:bottom w:val="nil"/>
              <w:right w:val="nil"/>
            </w:tcBorders>
            <w:shd w:val="clear" w:color="auto" w:fill="auto"/>
            <w:vAlign w:val="center"/>
          </w:tcPr>
          <w:p w14:paraId="7D44CB6B" w14:textId="77777777" w:rsidR="00966389" w:rsidRPr="004868CF" w:rsidRDefault="00966389" w:rsidP="009344E4">
            <w:pPr>
              <w:jc w:val="center"/>
              <w:rPr>
                <w:sz w:val="18"/>
                <w:szCs w:val="18"/>
              </w:rPr>
            </w:pPr>
            <w:r w:rsidRPr="004868CF">
              <w:rPr>
                <w:rFonts w:eastAsia="等线"/>
                <w:sz w:val="18"/>
                <w:szCs w:val="18"/>
              </w:rPr>
              <w:t xml:space="preserve">72.2 </w:t>
            </w:r>
          </w:p>
        </w:tc>
        <w:tc>
          <w:tcPr>
            <w:tcW w:w="947" w:type="dxa"/>
            <w:tcBorders>
              <w:top w:val="nil"/>
              <w:left w:val="nil"/>
              <w:bottom w:val="nil"/>
              <w:right w:val="nil"/>
            </w:tcBorders>
            <w:shd w:val="clear" w:color="auto" w:fill="auto"/>
            <w:vAlign w:val="center"/>
          </w:tcPr>
          <w:p w14:paraId="533CB484" w14:textId="77777777" w:rsidR="00966389" w:rsidRPr="004868CF" w:rsidRDefault="00966389" w:rsidP="009344E4">
            <w:pPr>
              <w:jc w:val="center"/>
              <w:rPr>
                <w:sz w:val="18"/>
                <w:szCs w:val="18"/>
              </w:rPr>
            </w:pPr>
            <w:r w:rsidRPr="004868CF">
              <w:rPr>
                <w:rFonts w:eastAsia="等线"/>
                <w:sz w:val="18"/>
                <w:szCs w:val="18"/>
              </w:rPr>
              <w:t xml:space="preserve">212 </w:t>
            </w:r>
          </w:p>
        </w:tc>
        <w:tc>
          <w:tcPr>
            <w:tcW w:w="531" w:type="dxa"/>
            <w:tcBorders>
              <w:top w:val="nil"/>
              <w:left w:val="nil"/>
              <w:bottom w:val="nil"/>
              <w:right w:val="nil"/>
            </w:tcBorders>
            <w:shd w:val="clear" w:color="auto" w:fill="auto"/>
            <w:vAlign w:val="center"/>
          </w:tcPr>
          <w:p w14:paraId="5AE6147A" w14:textId="77777777" w:rsidR="00966389" w:rsidRPr="004868CF" w:rsidRDefault="00966389" w:rsidP="009344E4">
            <w:pPr>
              <w:jc w:val="center"/>
              <w:rPr>
                <w:sz w:val="18"/>
                <w:szCs w:val="18"/>
              </w:rPr>
            </w:pPr>
            <w:r w:rsidRPr="004868CF">
              <w:rPr>
                <w:rFonts w:eastAsia="等线"/>
                <w:sz w:val="18"/>
                <w:szCs w:val="18"/>
              </w:rPr>
              <w:t xml:space="preserve">5.9 </w:t>
            </w:r>
          </w:p>
        </w:tc>
        <w:tc>
          <w:tcPr>
            <w:tcW w:w="947" w:type="dxa"/>
            <w:tcBorders>
              <w:top w:val="nil"/>
              <w:left w:val="nil"/>
              <w:bottom w:val="nil"/>
              <w:right w:val="nil"/>
            </w:tcBorders>
            <w:shd w:val="clear" w:color="auto" w:fill="auto"/>
            <w:vAlign w:val="center"/>
          </w:tcPr>
          <w:p w14:paraId="47AC7512" w14:textId="77777777" w:rsidR="00966389" w:rsidRPr="004868CF" w:rsidRDefault="00966389" w:rsidP="009344E4">
            <w:pPr>
              <w:jc w:val="center"/>
              <w:rPr>
                <w:sz w:val="18"/>
                <w:szCs w:val="18"/>
              </w:rPr>
            </w:pPr>
            <w:r w:rsidRPr="004868CF">
              <w:rPr>
                <w:rFonts w:eastAsia="等线"/>
                <w:sz w:val="18"/>
                <w:szCs w:val="18"/>
              </w:rPr>
              <w:t xml:space="preserve">210 </w:t>
            </w:r>
          </w:p>
        </w:tc>
        <w:tc>
          <w:tcPr>
            <w:tcW w:w="531" w:type="dxa"/>
            <w:tcBorders>
              <w:top w:val="nil"/>
              <w:left w:val="nil"/>
              <w:bottom w:val="nil"/>
              <w:right w:val="nil"/>
            </w:tcBorders>
            <w:shd w:val="clear" w:color="auto" w:fill="auto"/>
            <w:vAlign w:val="center"/>
          </w:tcPr>
          <w:p w14:paraId="3E140AD5" w14:textId="77777777" w:rsidR="00966389" w:rsidRPr="004868CF" w:rsidRDefault="00966389" w:rsidP="009344E4">
            <w:pPr>
              <w:jc w:val="center"/>
              <w:rPr>
                <w:sz w:val="18"/>
                <w:szCs w:val="18"/>
              </w:rPr>
            </w:pPr>
            <w:r w:rsidRPr="004868CF">
              <w:rPr>
                <w:rFonts w:eastAsia="等线"/>
                <w:sz w:val="18"/>
                <w:szCs w:val="18"/>
              </w:rPr>
              <w:t xml:space="preserve">2.0 </w:t>
            </w:r>
          </w:p>
        </w:tc>
        <w:tc>
          <w:tcPr>
            <w:tcW w:w="1166" w:type="dxa"/>
            <w:tcBorders>
              <w:top w:val="nil"/>
              <w:left w:val="nil"/>
              <w:bottom w:val="nil"/>
              <w:right w:val="nil"/>
            </w:tcBorders>
          </w:tcPr>
          <w:p w14:paraId="21F0584F" w14:textId="77777777" w:rsidR="00966389" w:rsidRPr="004868CF" w:rsidRDefault="00966389" w:rsidP="009344E4">
            <w:pPr>
              <w:jc w:val="center"/>
              <w:rPr>
                <w:rFonts w:eastAsia="等线"/>
                <w:sz w:val="18"/>
                <w:szCs w:val="18"/>
              </w:rPr>
            </w:pPr>
            <w:r>
              <w:rPr>
                <w:rFonts w:eastAsia="等线" w:hint="eastAsia"/>
                <w:sz w:val="18"/>
                <w:szCs w:val="18"/>
              </w:rPr>
              <w:t>1</w:t>
            </w:r>
            <w:r>
              <w:rPr>
                <w:rFonts w:eastAsia="等线"/>
                <w:sz w:val="18"/>
                <w:szCs w:val="18"/>
              </w:rPr>
              <w:t>D</w:t>
            </w:r>
          </w:p>
        </w:tc>
      </w:tr>
      <w:tr w:rsidR="00966389" w:rsidRPr="004868CF" w14:paraId="33928923" w14:textId="77777777" w:rsidTr="009344E4">
        <w:tc>
          <w:tcPr>
            <w:tcW w:w="617" w:type="dxa"/>
            <w:tcBorders>
              <w:top w:val="nil"/>
              <w:left w:val="nil"/>
              <w:bottom w:val="nil"/>
              <w:right w:val="nil"/>
            </w:tcBorders>
            <w:shd w:val="clear" w:color="auto" w:fill="auto"/>
            <w:vAlign w:val="center"/>
          </w:tcPr>
          <w:p w14:paraId="59D59F99" w14:textId="77777777" w:rsidR="00966389" w:rsidRPr="004868CF" w:rsidRDefault="00966389" w:rsidP="009344E4">
            <w:pPr>
              <w:jc w:val="center"/>
              <w:rPr>
                <w:sz w:val="18"/>
                <w:szCs w:val="18"/>
              </w:rPr>
            </w:pPr>
            <w:r w:rsidRPr="004868CF">
              <w:rPr>
                <w:rFonts w:eastAsia="等线"/>
                <w:sz w:val="18"/>
                <w:szCs w:val="18"/>
              </w:rPr>
              <w:t>8</w:t>
            </w:r>
          </w:p>
        </w:tc>
        <w:tc>
          <w:tcPr>
            <w:tcW w:w="531" w:type="dxa"/>
            <w:tcBorders>
              <w:top w:val="nil"/>
              <w:left w:val="nil"/>
              <w:bottom w:val="nil"/>
              <w:right w:val="nil"/>
            </w:tcBorders>
            <w:shd w:val="clear" w:color="auto" w:fill="auto"/>
            <w:vAlign w:val="center"/>
          </w:tcPr>
          <w:p w14:paraId="7358A757" w14:textId="77777777" w:rsidR="00966389" w:rsidRPr="004868CF" w:rsidRDefault="00966389" w:rsidP="009344E4">
            <w:pPr>
              <w:jc w:val="center"/>
              <w:rPr>
                <w:sz w:val="18"/>
                <w:szCs w:val="18"/>
              </w:rPr>
            </w:pPr>
            <w:r w:rsidRPr="004868CF">
              <w:rPr>
                <w:rFonts w:eastAsia="等线"/>
                <w:sz w:val="18"/>
                <w:szCs w:val="18"/>
              </w:rPr>
              <w:t xml:space="preserve">49.2 </w:t>
            </w:r>
          </w:p>
        </w:tc>
        <w:tc>
          <w:tcPr>
            <w:tcW w:w="531" w:type="dxa"/>
            <w:tcBorders>
              <w:top w:val="nil"/>
              <w:left w:val="nil"/>
              <w:bottom w:val="nil"/>
              <w:right w:val="nil"/>
            </w:tcBorders>
            <w:shd w:val="clear" w:color="auto" w:fill="auto"/>
            <w:vAlign w:val="center"/>
          </w:tcPr>
          <w:p w14:paraId="2B18B0FD" w14:textId="77777777" w:rsidR="00966389" w:rsidRPr="004868CF" w:rsidRDefault="00966389" w:rsidP="009344E4">
            <w:pPr>
              <w:jc w:val="center"/>
              <w:rPr>
                <w:sz w:val="18"/>
                <w:szCs w:val="18"/>
              </w:rPr>
            </w:pPr>
            <w:r w:rsidRPr="004868CF">
              <w:rPr>
                <w:rFonts w:eastAsia="等线"/>
                <w:sz w:val="18"/>
                <w:szCs w:val="18"/>
              </w:rPr>
              <w:t xml:space="preserve">95.4 </w:t>
            </w:r>
          </w:p>
        </w:tc>
        <w:tc>
          <w:tcPr>
            <w:tcW w:w="486" w:type="dxa"/>
            <w:tcBorders>
              <w:top w:val="nil"/>
              <w:left w:val="nil"/>
              <w:bottom w:val="nil"/>
              <w:right w:val="nil"/>
            </w:tcBorders>
            <w:shd w:val="clear" w:color="auto" w:fill="auto"/>
            <w:vAlign w:val="center"/>
          </w:tcPr>
          <w:p w14:paraId="6D4AA177" w14:textId="77777777" w:rsidR="00966389" w:rsidRPr="004868CF" w:rsidRDefault="00966389" w:rsidP="009344E4">
            <w:pPr>
              <w:jc w:val="center"/>
              <w:rPr>
                <w:sz w:val="18"/>
                <w:szCs w:val="18"/>
              </w:rPr>
            </w:pPr>
            <w:r w:rsidRPr="004868CF">
              <w:rPr>
                <w:rFonts w:eastAsia="等线"/>
                <w:sz w:val="18"/>
                <w:szCs w:val="18"/>
              </w:rPr>
              <w:t xml:space="preserve">229 </w:t>
            </w:r>
          </w:p>
        </w:tc>
        <w:tc>
          <w:tcPr>
            <w:tcW w:w="596" w:type="dxa"/>
            <w:tcBorders>
              <w:top w:val="nil"/>
              <w:left w:val="nil"/>
              <w:bottom w:val="nil"/>
              <w:right w:val="nil"/>
            </w:tcBorders>
            <w:shd w:val="clear" w:color="auto" w:fill="auto"/>
            <w:vAlign w:val="bottom"/>
          </w:tcPr>
          <w:p w14:paraId="63213DFA" w14:textId="77777777" w:rsidR="00966389" w:rsidRPr="004868CF" w:rsidRDefault="00966389" w:rsidP="009344E4">
            <w:pPr>
              <w:jc w:val="center"/>
              <w:rPr>
                <w:sz w:val="18"/>
                <w:szCs w:val="18"/>
              </w:rPr>
            </w:pPr>
            <w:r w:rsidRPr="004868CF">
              <w:rPr>
                <w:rFonts w:eastAsia="等线"/>
                <w:color w:val="000000"/>
                <w:sz w:val="18"/>
                <w:szCs w:val="18"/>
              </w:rPr>
              <w:t>0.42</w:t>
            </w:r>
          </w:p>
        </w:tc>
        <w:tc>
          <w:tcPr>
            <w:tcW w:w="1007" w:type="dxa"/>
            <w:tcBorders>
              <w:top w:val="nil"/>
              <w:left w:val="nil"/>
              <w:bottom w:val="nil"/>
              <w:right w:val="nil"/>
            </w:tcBorders>
            <w:shd w:val="clear" w:color="auto" w:fill="auto"/>
            <w:vAlign w:val="center"/>
          </w:tcPr>
          <w:p w14:paraId="0D538175" w14:textId="77777777" w:rsidR="00966389" w:rsidRPr="004868CF" w:rsidRDefault="00966389" w:rsidP="009344E4">
            <w:pPr>
              <w:jc w:val="center"/>
              <w:rPr>
                <w:sz w:val="18"/>
                <w:szCs w:val="18"/>
              </w:rPr>
            </w:pPr>
            <w:r w:rsidRPr="004868CF">
              <w:rPr>
                <w:rFonts w:eastAsia="等线"/>
                <w:sz w:val="18"/>
                <w:szCs w:val="18"/>
              </w:rPr>
              <w:t xml:space="preserve">0.0892 </w:t>
            </w:r>
          </w:p>
        </w:tc>
        <w:tc>
          <w:tcPr>
            <w:tcW w:w="711" w:type="dxa"/>
            <w:tcBorders>
              <w:top w:val="nil"/>
              <w:left w:val="nil"/>
              <w:bottom w:val="nil"/>
              <w:right w:val="nil"/>
            </w:tcBorders>
            <w:shd w:val="clear" w:color="auto" w:fill="auto"/>
            <w:vAlign w:val="center"/>
          </w:tcPr>
          <w:p w14:paraId="579A0C9E" w14:textId="77777777" w:rsidR="00966389" w:rsidRPr="004868CF" w:rsidRDefault="00966389" w:rsidP="009344E4">
            <w:pPr>
              <w:jc w:val="center"/>
              <w:rPr>
                <w:sz w:val="18"/>
                <w:szCs w:val="18"/>
              </w:rPr>
            </w:pPr>
            <w:r w:rsidRPr="004868CF">
              <w:rPr>
                <w:rFonts w:eastAsia="等线"/>
                <w:sz w:val="18"/>
                <w:szCs w:val="18"/>
              </w:rPr>
              <w:t xml:space="preserve">0.0031 </w:t>
            </w:r>
          </w:p>
        </w:tc>
        <w:tc>
          <w:tcPr>
            <w:tcW w:w="947" w:type="dxa"/>
            <w:tcBorders>
              <w:top w:val="nil"/>
              <w:left w:val="nil"/>
              <w:bottom w:val="nil"/>
              <w:right w:val="nil"/>
            </w:tcBorders>
            <w:shd w:val="clear" w:color="auto" w:fill="auto"/>
            <w:vAlign w:val="center"/>
          </w:tcPr>
          <w:p w14:paraId="4BE2DC32" w14:textId="77777777" w:rsidR="00966389" w:rsidRPr="004868CF" w:rsidRDefault="00966389" w:rsidP="009344E4">
            <w:pPr>
              <w:jc w:val="center"/>
              <w:rPr>
                <w:sz w:val="18"/>
                <w:szCs w:val="18"/>
              </w:rPr>
            </w:pPr>
            <w:r w:rsidRPr="004868CF">
              <w:rPr>
                <w:rFonts w:eastAsia="等线"/>
                <w:sz w:val="18"/>
                <w:szCs w:val="18"/>
              </w:rPr>
              <w:t xml:space="preserve">0.4368 </w:t>
            </w:r>
          </w:p>
        </w:tc>
        <w:tc>
          <w:tcPr>
            <w:tcW w:w="711" w:type="dxa"/>
            <w:tcBorders>
              <w:top w:val="nil"/>
              <w:left w:val="nil"/>
              <w:bottom w:val="nil"/>
              <w:right w:val="nil"/>
            </w:tcBorders>
            <w:shd w:val="clear" w:color="auto" w:fill="auto"/>
            <w:vAlign w:val="center"/>
          </w:tcPr>
          <w:p w14:paraId="592638FD" w14:textId="77777777" w:rsidR="00966389" w:rsidRPr="004868CF" w:rsidRDefault="00966389" w:rsidP="009344E4">
            <w:pPr>
              <w:jc w:val="center"/>
              <w:rPr>
                <w:sz w:val="18"/>
                <w:szCs w:val="18"/>
              </w:rPr>
            </w:pPr>
            <w:r w:rsidRPr="004868CF">
              <w:rPr>
                <w:rFonts w:eastAsia="等线"/>
                <w:sz w:val="18"/>
                <w:szCs w:val="18"/>
              </w:rPr>
              <w:t xml:space="preserve">0.0146 </w:t>
            </w:r>
          </w:p>
        </w:tc>
        <w:tc>
          <w:tcPr>
            <w:tcW w:w="947" w:type="dxa"/>
            <w:tcBorders>
              <w:top w:val="nil"/>
              <w:left w:val="nil"/>
              <w:bottom w:val="nil"/>
              <w:right w:val="nil"/>
            </w:tcBorders>
            <w:shd w:val="clear" w:color="auto" w:fill="auto"/>
            <w:vAlign w:val="center"/>
          </w:tcPr>
          <w:p w14:paraId="2A651F0C" w14:textId="77777777" w:rsidR="00966389" w:rsidRPr="004868CF" w:rsidRDefault="00966389" w:rsidP="009344E4">
            <w:pPr>
              <w:jc w:val="center"/>
              <w:rPr>
                <w:sz w:val="18"/>
                <w:szCs w:val="18"/>
              </w:rPr>
            </w:pPr>
            <w:r w:rsidRPr="004868CF">
              <w:rPr>
                <w:rFonts w:eastAsia="等线"/>
                <w:sz w:val="18"/>
                <w:szCs w:val="18"/>
              </w:rPr>
              <w:t xml:space="preserve">0.0358 </w:t>
            </w:r>
          </w:p>
        </w:tc>
        <w:tc>
          <w:tcPr>
            <w:tcW w:w="711" w:type="dxa"/>
            <w:tcBorders>
              <w:top w:val="nil"/>
              <w:left w:val="nil"/>
              <w:bottom w:val="nil"/>
              <w:right w:val="nil"/>
            </w:tcBorders>
            <w:shd w:val="clear" w:color="auto" w:fill="auto"/>
            <w:vAlign w:val="center"/>
          </w:tcPr>
          <w:p w14:paraId="0464E0BC" w14:textId="77777777" w:rsidR="00966389" w:rsidRPr="004868CF" w:rsidRDefault="00966389" w:rsidP="009344E4">
            <w:pPr>
              <w:jc w:val="center"/>
              <w:rPr>
                <w:sz w:val="18"/>
                <w:szCs w:val="18"/>
              </w:rPr>
            </w:pPr>
            <w:r w:rsidRPr="004868CF">
              <w:rPr>
                <w:rFonts w:eastAsia="等线"/>
                <w:sz w:val="18"/>
                <w:szCs w:val="18"/>
              </w:rPr>
              <w:t xml:space="preserve">0.0005 </w:t>
            </w:r>
          </w:p>
        </w:tc>
        <w:tc>
          <w:tcPr>
            <w:tcW w:w="711" w:type="dxa"/>
            <w:tcBorders>
              <w:top w:val="nil"/>
              <w:left w:val="nil"/>
              <w:bottom w:val="nil"/>
              <w:right w:val="nil"/>
            </w:tcBorders>
            <w:shd w:val="clear" w:color="auto" w:fill="auto"/>
            <w:vAlign w:val="center"/>
          </w:tcPr>
          <w:p w14:paraId="2D0E49D1" w14:textId="77777777" w:rsidR="00966389" w:rsidRPr="004868CF" w:rsidRDefault="00966389" w:rsidP="009344E4">
            <w:pPr>
              <w:jc w:val="center"/>
              <w:rPr>
                <w:sz w:val="18"/>
                <w:szCs w:val="18"/>
              </w:rPr>
            </w:pPr>
            <w:r w:rsidRPr="004868CF">
              <w:rPr>
                <w:rFonts w:eastAsia="等线"/>
                <w:sz w:val="18"/>
                <w:szCs w:val="18"/>
              </w:rPr>
              <w:t xml:space="preserve">0.3919 </w:t>
            </w:r>
          </w:p>
        </w:tc>
        <w:tc>
          <w:tcPr>
            <w:tcW w:w="1007" w:type="dxa"/>
            <w:tcBorders>
              <w:top w:val="nil"/>
              <w:left w:val="nil"/>
              <w:bottom w:val="nil"/>
              <w:right w:val="nil"/>
            </w:tcBorders>
            <w:shd w:val="clear" w:color="auto" w:fill="auto"/>
            <w:vAlign w:val="center"/>
          </w:tcPr>
          <w:p w14:paraId="18328F46" w14:textId="77777777" w:rsidR="00966389" w:rsidRPr="004868CF" w:rsidRDefault="00966389" w:rsidP="009344E4">
            <w:pPr>
              <w:jc w:val="center"/>
              <w:rPr>
                <w:sz w:val="18"/>
                <w:szCs w:val="18"/>
              </w:rPr>
            </w:pPr>
            <w:r w:rsidRPr="004868CF">
              <w:rPr>
                <w:rFonts w:eastAsia="等线"/>
                <w:sz w:val="18"/>
                <w:szCs w:val="18"/>
              </w:rPr>
              <w:t xml:space="preserve">1409 </w:t>
            </w:r>
          </w:p>
        </w:tc>
        <w:tc>
          <w:tcPr>
            <w:tcW w:w="531" w:type="dxa"/>
            <w:tcBorders>
              <w:top w:val="nil"/>
              <w:left w:val="nil"/>
              <w:bottom w:val="nil"/>
              <w:right w:val="nil"/>
            </w:tcBorders>
            <w:shd w:val="clear" w:color="auto" w:fill="auto"/>
            <w:vAlign w:val="center"/>
          </w:tcPr>
          <w:p w14:paraId="66AF3AAE" w14:textId="77777777" w:rsidR="00966389" w:rsidRPr="004868CF" w:rsidRDefault="00966389" w:rsidP="009344E4">
            <w:pPr>
              <w:jc w:val="center"/>
              <w:rPr>
                <w:sz w:val="18"/>
                <w:szCs w:val="18"/>
              </w:rPr>
            </w:pPr>
            <w:r w:rsidRPr="004868CF">
              <w:rPr>
                <w:rFonts w:eastAsia="等线"/>
                <w:sz w:val="18"/>
                <w:szCs w:val="18"/>
              </w:rPr>
              <w:t xml:space="preserve">67.0 </w:t>
            </w:r>
          </w:p>
        </w:tc>
        <w:tc>
          <w:tcPr>
            <w:tcW w:w="947" w:type="dxa"/>
            <w:tcBorders>
              <w:top w:val="nil"/>
              <w:left w:val="nil"/>
              <w:bottom w:val="nil"/>
              <w:right w:val="nil"/>
            </w:tcBorders>
            <w:shd w:val="clear" w:color="auto" w:fill="auto"/>
            <w:vAlign w:val="center"/>
          </w:tcPr>
          <w:p w14:paraId="6B6B25A3" w14:textId="77777777" w:rsidR="00966389" w:rsidRPr="004868CF" w:rsidRDefault="00966389" w:rsidP="009344E4">
            <w:pPr>
              <w:jc w:val="center"/>
              <w:rPr>
                <w:sz w:val="18"/>
                <w:szCs w:val="18"/>
              </w:rPr>
            </w:pPr>
            <w:r w:rsidRPr="004868CF">
              <w:rPr>
                <w:rFonts w:eastAsia="等线"/>
                <w:sz w:val="18"/>
                <w:szCs w:val="18"/>
              </w:rPr>
              <w:t xml:space="preserve">368 </w:t>
            </w:r>
          </w:p>
        </w:tc>
        <w:tc>
          <w:tcPr>
            <w:tcW w:w="531" w:type="dxa"/>
            <w:tcBorders>
              <w:top w:val="nil"/>
              <w:left w:val="nil"/>
              <w:bottom w:val="nil"/>
              <w:right w:val="nil"/>
            </w:tcBorders>
            <w:shd w:val="clear" w:color="auto" w:fill="auto"/>
            <w:vAlign w:val="center"/>
          </w:tcPr>
          <w:p w14:paraId="088FC4CC" w14:textId="77777777" w:rsidR="00966389" w:rsidRPr="004868CF" w:rsidRDefault="00966389" w:rsidP="009344E4">
            <w:pPr>
              <w:jc w:val="center"/>
              <w:rPr>
                <w:sz w:val="18"/>
                <w:szCs w:val="18"/>
              </w:rPr>
            </w:pPr>
            <w:r w:rsidRPr="004868CF">
              <w:rPr>
                <w:rFonts w:eastAsia="等线"/>
                <w:sz w:val="18"/>
                <w:szCs w:val="18"/>
              </w:rPr>
              <w:t xml:space="preserve">10.4 </w:t>
            </w:r>
          </w:p>
        </w:tc>
        <w:tc>
          <w:tcPr>
            <w:tcW w:w="947" w:type="dxa"/>
            <w:tcBorders>
              <w:top w:val="nil"/>
              <w:left w:val="nil"/>
              <w:bottom w:val="nil"/>
              <w:right w:val="nil"/>
            </w:tcBorders>
            <w:shd w:val="clear" w:color="auto" w:fill="auto"/>
            <w:vAlign w:val="center"/>
          </w:tcPr>
          <w:p w14:paraId="0E7D6CDA" w14:textId="77777777" w:rsidR="00966389" w:rsidRPr="004868CF" w:rsidRDefault="00966389" w:rsidP="009344E4">
            <w:pPr>
              <w:jc w:val="center"/>
              <w:rPr>
                <w:sz w:val="18"/>
                <w:szCs w:val="18"/>
              </w:rPr>
            </w:pPr>
            <w:r w:rsidRPr="004868CF">
              <w:rPr>
                <w:rFonts w:eastAsia="等线"/>
                <w:sz w:val="18"/>
                <w:szCs w:val="18"/>
              </w:rPr>
              <w:t xml:space="preserve">227 </w:t>
            </w:r>
          </w:p>
        </w:tc>
        <w:tc>
          <w:tcPr>
            <w:tcW w:w="531" w:type="dxa"/>
            <w:tcBorders>
              <w:top w:val="nil"/>
              <w:left w:val="nil"/>
              <w:bottom w:val="nil"/>
              <w:right w:val="nil"/>
            </w:tcBorders>
            <w:shd w:val="clear" w:color="auto" w:fill="auto"/>
            <w:vAlign w:val="center"/>
          </w:tcPr>
          <w:p w14:paraId="7CC59725" w14:textId="77777777" w:rsidR="00966389" w:rsidRPr="004868CF" w:rsidRDefault="00966389" w:rsidP="009344E4">
            <w:pPr>
              <w:jc w:val="center"/>
              <w:rPr>
                <w:sz w:val="18"/>
                <w:szCs w:val="18"/>
              </w:rPr>
            </w:pPr>
            <w:r w:rsidRPr="004868CF">
              <w:rPr>
                <w:rFonts w:eastAsia="等线"/>
                <w:sz w:val="18"/>
                <w:szCs w:val="18"/>
              </w:rPr>
              <w:t xml:space="preserve">2.9 </w:t>
            </w:r>
          </w:p>
        </w:tc>
        <w:tc>
          <w:tcPr>
            <w:tcW w:w="1166" w:type="dxa"/>
            <w:tcBorders>
              <w:top w:val="nil"/>
              <w:left w:val="nil"/>
              <w:bottom w:val="nil"/>
              <w:right w:val="nil"/>
            </w:tcBorders>
          </w:tcPr>
          <w:p w14:paraId="4344703C" w14:textId="77777777" w:rsidR="00966389" w:rsidRPr="004868CF" w:rsidRDefault="00966389" w:rsidP="009344E4">
            <w:pPr>
              <w:jc w:val="center"/>
              <w:rPr>
                <w:rFonts w:eastAsia="等线"/>
                <w:sz w:val="18"/>
                <w:szCs w:val="18"/>
              </w:rPr>
            </w:pPr>
            <w:r>
              <w:rPr>
                <w:rFonts w:eastAsia="等线" w:hint="eastAsia"/>
                <w:sz w:val="18"/>
                <w:szCs w:val="18"/>
              </w:rPr>
              <w:t>1</w:t>
            </w:r>
            <w:r>
              <w:rPr>
                <w:rFonts w:eastAsia="等线"/>
                <w:sz w:val="18"/>
                <w:szCs w:val="18"/>
              </w:rPr>
              <w:t>A</w:t>
            </w:r>
          </w:p>
        </w:tc>
      </w:tr>
      <w:tr w:rsidR="00966389" w:rsidRPr="004868CF" w14:paraId="38087974" w14:textId="77777777" w:rsidTr="009344E4">
        <w:tc>
          <w:tcPr>
            <w:tcW w:w="617" w:type="dxa"/>
            <w:tcBorders>
              <w:top w:val="nil"/>
              <w:left w:val="nil"/>
              <w:bottom w:val="nil"/>
              <w:right w:val="nil"/>
            </w:tcBorders>
            <w:shd w:val="clear" w:color="auto" w:fill="auto"/>
            <w:vAlign w:val="center"/>
          </w:tcPr>
          <w:p w14:paraId="17A3C74E" w14:textId="77777777" w:rsidR="00966389" w:rsidRPr="004868CF" w:rsidRDefault="00966389" w:rsidP="009344E4">
            <w:pPr>
              <w:jc w:val="center"/>
              <w:rPr>
                <w:sz w:val="18"/>
                <w:szCs w:val="18"/>
              </w:rPr>
            </w:pPr>
            <w:r w:rsidRPr="004868CF">
              <w:rPr>
                <w:rFonts w:eastAsia="等线"/>
                <w:sz w:val="18"/>
                <w:szCs w:val="18"/>
              </w:rPr>
              <w:t>9</w:t>
            </w:r>
          </w:p>
        </w:tc>
        <w:tc>
          <w:tcPr>
            <w:tcW w:w="531" w:type="dxa"/>
            <w:tcBorders>
              <w:top w:val="nil"/>
              <w:left w:val="nil"/>
              <w:bottom w:val="nil"/>
              <w:right w:val="nil"/>
            </w:tcBorders>
            <w:shd w:val="clear" w:color="auto" w:fill="auto"/>
            <w:vAlign w:val="center"/>
          </w:tcPr>
          <w:p w14:paraId="0121A8AC" w14:textId="77777777" w:rsidR="00966389" w:rsidRPr="004868CF" w:rsidRDefault="00966389" w:rsidP="009344E4">
            <w:pPr>
              <w:jc w:val="center"/>
              <w:rPr>
                <w:sz w:val="18"/>
                <w:szCs w:val="18"/>
              </w:rPr>
            </w:pPr>
            <w:r w:rsidRPr="004868CF">
              <w:rPr>
                <w:rFonts w:eastAsia="等线"/>
                <w:sz w:val="18"/>
                <w:szCs w:val="18"/>
              </w:rPr>
              <w:t xml:space="preserve">69 </w:t>
            </w:r>
          </w:p>
        </w:tc>
        <w:tc>
          <w:tcPr>
            <w:tcW w:w="531" w:type="dxa"/>
            <w:tcBorders>
              <w:top w:val="nil"/>
              <w:left w:val="nil"/>
              <w:bottom w:val="nil"/>
              <w:right w:val="nil"/>
            </w:tcBorders>
            <w:shd w:val="clear" w:color="auto" w:fill="auto"/>
            <w:vAlign w:val="center"/>
          </w:tcPr>
          <w:p w14:paraId="03507DD8" w14:textId="77777777" w:rsidR="00966389" w:rsidRPr="004868CF" w:rsidRDefault="00966389" w:rsidP="009344E4">
            <w:pPr>
              <w:jc w:val="center"/>
              <w:rPr>
                <w:sz w:val="18"/>
                <w:szCs w:val="18"/>
              </w:rPr>
            </w:pPr>
            <w:r w:rsidRPr="004868CF">
              <w:rPr>
                <w:rFonts w:eastAsia="等线"/>
                <w:sz w:val="18"/>
                <w:szCs w:val="18"/>
              </w:rPr>
              <w:t xml:space="preserve">193 </w:t>
            </w:r>
          </w:p>
        </w:tc>
        <w:tc>
          <w:tcPr>
            <w:tcW w:w="486" w:type="dxa"/>
            <w:tcBorders>
              <w:top w:val="nil"/>
              <w:left w:val="nil"/>
              <w:bottom w:val="nil"/>
              <w:right w:val="nil"/>
            </w:tcBorders>
            <w:shd w:val="clear" w:color="auto" w:fill="auto"/>
            <w:vAlign w:val="center"/>
          </w:tcPr>
          <w:p w14:paraId="41F87327" w14:textId="77777777" w:rsidR="00966389" w:rsidRPr="004868CF" w:rsidRDefault="00966389" w:rsidP="009344E4">
            <w:pPr>
              <w:jc w:val="center"/>
              <w:rPr>
                <w:sz w:val="18"/>
                <w:szCs w:val="18"/>
              </w:rPr>
            </w:pPr>
            <w:r w:rsidRPr="004868CF">
              <w:rPr>
                <w:rFonts w:eastAsia="等线"/>
                <w:sz w:val="18"/>
                <w:szCs w:val="18"/>
              </w:rPr>
              <w:t xml:space="preserve">351 </w:t>
            </w:r>
          </w:p>
        </w:tc>
        <w:tc>
          <w:tcPr>
            <w:tcW w:w="596" w:type="dxa"/>
            <w:tcBorders>
              <w:top w:val="nil"/>
              <w:left w:val="nil"/>
              <w:bottom w:val="nil"/>
              <w:right w:val="nil"/>
            </w:tcBorders>
            <w:shd w:val="clear" w:color="auto" w:fill="auto"/>
            <w:vAlign w:val="bottom"/>
          </w:tcPr>
          <w:p w14:paraId="73668088" w14:textId="77777777" w:rsidR="00966389" w:rsidRPr="004868CF" w:rsidRDefault="00966389" w:rsidP="009344E4">
            <w:pPr>
              <w:jc w:val="center"/>
              <w:rPr>
                <w:sz w:val="18"/>
                <w:szCs w:val="18"/>
              </w:rPr>
            </w:pPr>
            <w:r w:rsidRPr="004868CF">
              <w:rPr>
                <w:rFonts w:eastAsia="等线"/>
                <w:color w:val="000000"/>
                <w:sz w:val="18"/>
                <w:szCs w:val="18"/>
              </w:rPr>
              <w:t>0.55</w:t>
            </w:r>
          </w:p>
        </w:tc>
        <w:tc>
          <w:tcPr>
            <w:tcW w:w="1007" w:type="dxa"/>
            <w:tcBorders>
              <w:top w:val="nil"/>
              <w:left w:val="nil"/>
              <w:bottom w:val="nil"/>
              <w:right w:val="nil"/>
            </w:tcBorders>
            <w:shd w:val="clear" w:color="auto" w:fill="auto"/>
            <w:vAlign w:val="center"/>
          </w:tcPr>
          <w:p w14:paraId="3E5DDF70" w14:textId="77777777" w:rsidR="00966389" w:rsidRPr="004868CF" w:rsidRDefault="00966389" w:rsidP="009344E4">
            <w:pPr>
              <w:jc w:val="center"/>
              <w:rPr>
                <w:sz w:val="18"/>
                <w:szCs w:val="18"/>
              </w:rPr>
            </w:pPr>
            <w:r w:rsidRPr="004868CF">
              <w:rPr>
                <w:rFonts w:eastAsia="等线"/>
                <w:sz w:val="18"/>
                <w:szCs w:val="18"/>
              </w:rPr>
              <w:t xml:space="preserve">0.0517 </w:t>
            </w:r>
          </w:p>
        </w:tc>
        <w:tc>
          <w:tcPr>
            <w:tcW w:w="711" w:type="dxa"/>
            <w:tcBorders>
              <w:top w:val="nil"/>
              <w:left w:val="nil"/>
              <w:bottom w:val="nil"/>
              <w:right w:val="nil"/>
            </w:tcBorders>
            <w:shd w:val="clear" w:color="auto" w:fill="auto"/>
            <w:vAlign w:val="center"/>
          </w:tcPr>
          <w:p w14:paraId="3251933F" w14:textId="77777777" w:rsidR="00966389" w:rsidRPr="004868CF" w:rsidRDefault="00966389" w:rsidP="009344E4">
            <w:pPr>
              <w:jc w:val="center"/>
              <w:rPr>
                <w:sz w:val="18"/>
                <w:szCs w:val="18"/>
              </w:rPr>
            </w:pPr>
            <w:r w:rsidRPr="004868CF">
              <w:rPr>
                <w:rFonts w:eastAsia="等线"/>
                <w:sz w:val="18"/>
                <w:szCs w:val="18"/>
              </w:rPr>
              <w:t xml:space="preserve">0.0016 </w:t>
            </w:r>
          </w:p>
        </w:tc>
        <w:tc>
          <w:tcPr>
            <w:tcW w:w="947" w:type="dxa"/>
            <w:tcBorders>
              <w:top w:val="nil"/>
              <w:left w:val="nil"/>
              <w:bottom w:val="nil"/>
              <w:right w:val="nil"/>
            </w:tcBorders>
            <w:shd w:val="clear" w:color="auto" w:fill="auto"/>
            <w:vAlign w:val="center"/>
          </w:tcPr>
          <w:p w14:paraId="7E8A9D44" w14:textId="77777777" w:rsidR="00966389" w:rsidRPr="004868CF" w:rsidRDefault="00966389" w:rsidP="009344E4">
            <w:pPr>
              <w:jc w:val="center"/>
              <w:rPr>
                <w:sz w:val="18"/>
                <w:szCs w:val="18"/>
              </w:rPr>
            </w:pPr>
            <w:r w:rsidRPr="004868CF">
              <w:rPr>
                <w:rFonts w:eastAsia="等线"/>
                <w:sz w:val="18"/>
                <w:szCs w:val="18"/>
              </w:rPr>
              <w:t xml:space="preserve">0.2536 </w:t>
            </w:r>
          </w:p>
        </w:tc>
        <w:tc>
          <w:tcPr>
            <w:tcW w:w="711" w:type="dxa"/>
            <w:tcBorders>
              <w:top w:val="nil"/>
              <w:left w:val="nil"/>
              <w:bottom w:val="nil"/>
              <w:right w:val="nil"/>
            </w:tcBorders>
            <w:shd w:val="clear" w:color="auto" w:fill="auto"/>
            <w:vAlign w:val="center"/>
          </w:tcPr>
          <w:p w14:paraId="26C0418D" w14:textId="77777777" w:rsidR="00966389" w:rsidRPr="004868CF" w:rsidRDefault="00966389" w:rsidP="009344E4">
            <w:pPr>
              <w:jc w:val="center"/>
              <w:rPr>
                <w:sz w:val="18"/>
                <w:szCs w:val="18"/>
              </w:rPr>
            </w:pPr>
            <w:r w:rsidRPr="004868CF">
              <w:rPr>
                <w:rFonts w:eastAsia="等线"/>
                <w:sz w:val="18"/>
                <w:szCs w:val="18"/>
              </w:rPr>
              <w:t xml:space="preserve">0.0083 </w:t>
            </w:r>
          </w:p>
        </w:tc>
        <w:tc>
          <w:tcPr>
            <w:tcW w:w="947" w:type="dxa"/>
            <w:tcBorders>
              <w:top w:val="nil"/>
              <w:left w:val="nil"/>
              <w:bottom w:val="nil"/>
              <w:right w:val="nil"/>
            </w:tcBorders>
            <w:shd w:val="clear" w:color="auto" w:fill="auto"/>
            <w:vAlign w:val="center"/>
          </w:tcPr>
          <w:p w14:paraId="389F7DD6" w14:textId="77777777" w:rsidR="00966389" w:rsidRPr="004868CF" w:rsidRDefault="00966389" w:rsidP="009344E4">
            <w:pPr>
              <w:jc w:val="center"/>
              <w:rPr>
                <w:sz w:val="18"/>
                <w:szCs w:val="18"/>
              </w:rPr>
            </w:pPr>
            <w:r w:rsidRPr="004868CF">
              <w:rPr>
                <w:rFonts w:eastAsia="等线"/>
                <w:sz w:val="18"/>
                <w:szCs w:val="18"/>
              </w:rPr>
              <w:t xml:space="preserve">0.0355 </w:t>
            </w:r>
          </w:p>
        </w:tc>
        <w:tc>
          <w:tcPr>
            <w:tcW w:w="711" w:type="dxa"/>
            <w:tcBorders>
              <w:top w:val="nil"/>
              <w:left w:val="nil"/>
              <w:bottom w:val="nil"/>
              <w:right w:val="nil"/>
            </w:tcBorders>
            <w:shd w:val="clear" w:color="auto" w:fill="auto"/>
            <w:vAlign w:val="center"/>
          </w:tcPr>
          <w:p w14:paraId="59AB5CBF" w14:textId="77777777" w:rsidR="00966389" w:rsidRPr="004868CF" w:rsidRDefault="00966389" w:rsidP="009344E4">
            <w:pPr>
              <w:jc w:val="center"/>
              <w:rPr>
                <w:sz w:val="18"/>
                <w:szCs w:val="18"/>
              </w:rPr>
            </w:pPr>
            <w:r w:rsidRPr="004868CF">
              <w:rPr>
                <w:rFonts w:eastAsia="等线"/>
                <w:sz w:val="18"/>
                <w:szCs w:val="18"/>
              </w:rPr>
              <w:t xml:space="preserve">0.0004 </w:t>
            </w:r>
          </w:p>
        </w:tc>
        <w:tc>
          <w:tcPr>
            <w:tcW w:w="711" w:type="dxa"/>
            <w:tcBorders>
              <w:top w:val="nil"/>
              <w:left w:val="nil"/>
              <w:bottom w:val="nil"/>
              <w:right w:val="nil"/>
            </w:tcBorders>
            <w:shd w:val="clear" w:color="auto" w:fill="auto"/>
            <w:vAlign w:val="center"/>
          </w:tcPr>
          <w:p w14:paraId="1E11FBB5" w14:textId="77777777" w:rsidR="00966389" w:rsidRPr="004868CF" w:rsidRDefault="00966389" w:rsidP="009344E4">
            <w:pPr>
              <w:jc w:val="center"/>
              <w:rPr>
                <w:sz w:val="18"/>
                <w:szCs w:val="18"/>
              </w:rPr>
            </w:pPr>
            <w:r w:rsidRPr="004868CF">
              <w:rPr>
                <w:rFonts w:eastAsia="等线"/>
                <w:sz w:val="18"/>
                <w:szCs w:val="18"/>
              </w:rPr>
              <w:t xml:space="preserve">0.3711 </w:t>
            </w:r>
          </w:p>
        </w:tc>
        <w:tc>
          <w:tcPr>
            <w:tcW w:w="1007" w:type="dxa"/>
            <w:tcBorders>
              <w:top w:val="nil"/>
              <w:left w:val="nil"/>
              <w:bottom w:val="nil"/>
              <w:right w:val="nil"/>
            </w:tcBorders>
            <w:shd w:val="clear" w:color="auto" w:fill="auto"/>
            <w:vAlign w:val="center"/>
          </w:tcPr>
          <w:p w14:paraId="32F20CF2" w14:textId="77777777" w:rsidR="00966389" w:rsidRPr="004868CF" w:rsidRDefault="00966389" w:rsidP="009344E4">
            <w:pPr>
              <w:jc w:val="center"/>
              <w:rPr>
                <w:sz w:val="18"/>
                <w:szCs w:val="18"/>
              </w:rPr>
            </w:pPr>
            <w:r w:rsidRPr="004868CF">
              <w:rPr>
                <w:rFonts w:eastAsia="等线"/>
                <w:sz w:val="18"/>
                <w:szCs w:val="18"/>
              </w:rPr>
              <w:t xml:space="preserve">272 </w:t>
            </w:r>
          </w:p>
        </w:tc>
        <w:tc>
          <w:tcPr>
            <w:tcW w:w="531" w:type="dxa"/>
            <w:tcBorders>
              <w:top w:val="nil"/>
              <w:left w:val="nil"/>
              <w:bottom w:val="nil"/>
              <w:right w:val="nil"/>
            </w:tcBorders>
            <w:shd w:val="clear" w:color="auto" w:fill="auto"/>
            <w:vAlign w:val="center"/>
          </w:tcPr>
          <w:p w14:paraId="0AE7709E" w14:textId="77777777" w:rsidR="00966389" w:rsidRPr="004868CF" w:rsidRDefault="00966389" w:rsidP="009344E4">
            <w:pPr>
              <w:jc w:val="center"/>
              <w:rPr>
                <w:sz w:val="18"/>
                <w:szCs w:val="18"/>
              </w:rPr>
            </w:pPr>
            <w:r w:rsidRPr="004868CF">
              <w:rPr>
                <w:rFonts w:eastAsia="等线"/>
                <w:sz w:val="18"/>
                <w:szCs w:val="18"/>
              </w:rPr>
              <w:t xml:space="preserve">67.6 </w:t>
            </w:r>
          </w:p>
        </w:tc>
        <w:tc>
          <w:tcPr>
            <w:tcW w:w="947" w:type="dxa"/>
            <w:tcBorders>
              <w:top w:val="nil"/>
              <w:left w:val="nil"/>
              <w:bottom w:val="nil"/>
              <w:right w:val="nil"/>
            </w:tcBorders>
            <w:shd w:val="clear" w:color="auto" w:fill="auto"/>
            <w:vAlign w:val="center"/>
          </w:tcPr>
          <w:p w14:paraId="6BD8028F" w14:textId="77777777" w:rsidR="00966389" w:rsidRPr="004868CF" w:rsidRDefault="00966389" w:rsidP="009344E4">
            <w:pPr>
              <w:jc w:val="center"/>
              <w:rPr>
                <w:sz w:val="18"/>
                <w:szCs w:val="18"/>
              </w:rPr>
            </w:pPr>
            <w:r w:rsidRPr="004868CF">
              <w:rPr>
                <w:rFonts w:eastAsia="等线"/>
                <w:sz w:val="18"/>
                <w:szCs w:val="18"/>
              </w:rPr>
              <w:t xml:space="preserve">230 </w:t>
            </w:r>
          </w:p>
        </w:tc>
        <w:tc>
          <w:tcPr>
            <w:tcW w:w="531" w:type="dxa"/>
            <w:tcBorders>
              <w:top w:val="nil"/>
              <w:left w:val="nil"/>
              <w:bottom w:val="nil"/>
              <w:right w:val="nil"/>
            </w:tcBorders>
            <w:shd w:val="clear" w:color="auto" w:fill="auto"/>
            <w:vAlign w:val="center"/>
          </w:tcPr>
          <w:p w14:paraId="58E72BBF" w14:textId="77777777" w:rsidR="00966389" w:rsidRPr="004868CF" w:rsidRDefault="00966389" w:rsidP="009344E4">
            <w:pPr>
              <w:jc w:val="center"/>
              <w:rPr>
                <w:sz w:val="18"/>
                <w:szCs w:val="18"/>
              </w:rPr>
            </w:pPr>
            <w:r w:rsidRPr="004868CF">
              <w:rPr>
                <w:rFonts w:eastAsia="等线"/>
                <w:sz w:val="18"/>
                <w:szCs w:val="18"/>
              </w:rPr>
              <w:t xml:space="preserve">6.7 </w:t>
            </w:r>
          </w:p>
        </w:tc>
        <w:tc>
          <w:tcPr>
            <w:tcW w:w="947" w:type="dxa"/>
            <w:tcBorders>
              <w:top w:val="nil"/>
              <w:left w:val="nil"/>
              <w:bottom w:val="nil"/>
              <w:right w:val="nil"/>
            </w:tcBorders>
            <w:shd w:val="clear" w:color="auto" w:fill="auto"/>
            <w:vAlign w:val="center"/>
          </w:tcPr>
          <w:p w14:paraId="37862BB5" w14:textId="77777777" w:rsidR="00966389" w:rsidRPr="004868CF" w:rsidRDefault="00966389" w:rsidP="009344E4">
            <w:pPr>
              <w:jc w:val="center"/>
              <w:rPr>
                <w:sz w:val="18"/>
                <w:szCs w:val="18"/>
              </w:rPr>
            </w:pPr>
            <w:r w:rsidRPr="004868CF">
              <w:rPr>
                <w:rFonts w:eastAsia="等线"/>
                <w:sz w:val="18"/>
                <w:szCs w:val="18"/>
              </w:rPr>
              <w:t xml:space="preserve">225 </w:t>
            </w:r>
          </w:p>
        </w:tc>
        <w:tc>
          <w:tcPr>
            <w:tcW w:w="531" w:type="dxa"/>
            <w:tcBorders>
              <w:top w:val="nil"/>
              <w:left w:val="nil"/>
              <w:bottom w:val="nil"/>
              <w:right w:val="nil"/>
            </w:tcBorders>
            <w:shd w:val="clear" w:color="auto" w:fill="auto"/>
            <w:vAlign w:val="center"/>
          </w:tcPr>
          <w:p w14:paraId="3147991E" w14:textId="77777777" w:rsidR="00966389" w:rsidRPr="004868CF" w:rsidRDefault="00966389" w:rsidP="009344E4">
            <w:pPr>
              <w:jc w:val="center"/>
              <w:rPr>
                <w:sz w:val="18"/>
                <w:szCs w:val="18"/>
              </w:rPr>
            </w:pPr>
            <w:r w:rsidRPr="004868CF">
              <w:rPr>
                <w:rFonts w:eastAsia="等线"/>
                <w:sz w:val="18"/>
                <w:szCs w:val="18"/>
              </w:rPr>
              <w:t xml:space="preserve">2.7 </w:t>
            </w:r>
          </w:p>
        </w:tc>
        <w:tc>
          <w:tcPr>
            <w:tcW w:w="1166" w:type="dxa"/>
            <w:tcBorders>
              <w:top w:val="nil"/>
              <w:left w:val="nil"/>
              <w:bottom w:val="nil"/>
              <w:right w:val="nil"/>
            </w:tcBorders>
          </w:tcPr>
          <w:p w14:paraId="22C9EFFD" w14:textId="77777777" w:rsidR="00966389" w:rsidRPr="004868CF" w:rsidRDefault="00966389" w:rsidP="009344E4">
            <w:pPr>
              <w:jc w:val="center"/>
              <w:rPr>
                <w:rFonts w:eastAsia="等线"/>
                <w:sz w:val="18"/>
                <w:szCs w:val="18"/>
              </w:rPr>
            </w:pPr>
            <w:r>
              <w:rPr>
                <w:rFonts w:eastAsia="等线" w:hint="eastAsia"/>
                <w:sz w:val="18"/>
                <w:szCs w:val="18"/>
              </w:rPr>
              <w:t>1</w:t>
            </w:r>
            <w:r>
              <w:rPr>
                <w:rFonts w:eastAsia="等线"/>
                <w:sz w:val="18"/>
                <w:szCs w:val="18"/>
              </w:rPr>
              <w:t>A</w:t>
            </w:r>
          </w:p>
        </w:tc>
      </w:tr>
      <w:tr w:rsidR="00966389" w:rsidRPr="004868CF" w14:paraId="6327BBF9" w14:textId="77777777" w:rsidTr="009344E4">
        <w:tc>
          <w:tcPr>
            <w:tcW w:w="617" w:type="dxa"/>
            <w:tcBorders>
              <w:top w:val="nil"/>
              <w:left w:val="nil"/>
              <w:bottom w:val="nil"/>
              <w:right w:val="nil"/>
            </w:tcBorders>
            <w:shd w:val="clear" w:color="auto" w:fill="auto"/>
            <w:vAlign w:val="center"/>
          </w:tcPr>
          <w:p w14:paraId="382827FD" w14:textId="77777777" w:rsidR="00966389" w:rsidRPr="004868CF" w:rsidRDefault="00966389" w:rsidP="009344E4">
            <w:pPr>
              <w:jc w:val="center"/>
              <w:rPr>
                <w:sz w:val="18"/>
                <w:szCs w:val="18"/>
              </w:rPr>
            </w:pPr>
            <w:r w:rsidRPr="004868CF">
              <w:rPr>
                <w:rFonts w:eastAsia="等线"/>
                <w:sz w:val="18"/>
                <w:szCs w:val="18"/>
              </w:rPr>
              <w:t>10</w:t>
            </w:r>
          </w:p>
        </w:tc>
        <w:tc>
          <w:tcPr>
            <w:tcW w:w="531" w:type="dxa"/>
            <w:tcBorders>
              <w:top w:val="nil"/>
              <w:left w:val="nil"/>
              <w:bottom w:val="nil"/>
              <w:right w:val="nil"/>
            </w:tcBorders>
            <w:shd w:val="clear" w:color="auto" w:fill="auto"/>
            <w:vAlign w:val="center"/>
          </w:tcPr>
          <w:p w14:paraId="7792EE5F" w14:textId="77777777" w:rsidR="00966389" w:rsidRPr="004868CF" w:rsidRDefault="00966389" w:rsidP="009344E4">
            <w:pPr>
              <w:jc w:val="center"/>
              <w:rPr>
                <w:sz w:val="18"/>
                <w:szCs w:val="18"/>
              </w:rPr>
            </w:pPr>
            <w:r w:rsidRPr="004868CF">
              <w:rPr>
                <w:rFonts w:eastAsia="等线"/>
                <w:sz w:val="18"/>
                <w:szCs w:val="18"/>
              </w:rPr>
              <w:t xml:space="preserve">781 </w:t>
            </w:r>
          </w:p>
        </w:tc>
        <w:tc>
          <w:tcPr>
            <w:tcW w:w="531" w:type="dxa"/>
            <w:tcBorders>
              <w:top w:val="nil"/>
              <w:left w:val="nil"/>
              <w:bottom w:val="nil"/>
              <w:right w:val="nil"/>
            </w:tcBorders>
            <w:shd w:val="clear" w:color="auto" w:fill="auto"/>
            <w:vAlign w:val="center"/>
          </w:tcPr>
          <w:p w14:paraId="5ACFAE11" w14:textId="77777777" w:rsidR="00966389" w:rsidRPr="004868CF" w:rsidRDefault="00966389" w:rsidP="009344E4">
            <w:pPr>
              <w:jc w:val="center"/>
              <w:rPr>
                <w:sz w:val="18"/>
                <w:szCs w:val="18"/>
              </w:rPr>
            </w:pPr>
            <w:r w:rsidRPr="004868CF">
              <w:rPr>
                <w:rFonts w:eastAsia="等线"/>
                <w:sz w:val="18"/>
                <w:szCs w:val="18"/>
              </w:rPr>
              <w:t xml:space="preserve">341 </w:t>
            </w:r>
          </w:p>
        </w:tc>
        <w:tc>
          <w:tcPr>
            <w:tcW w:w="486" w:type="dxa"/>
            <w:tcBorders>
              <w:top w:val="nil"/>
              <w:left w:val="nil"/>
              <w:bottom w:val="nil"/>
              <w:right w:val="nil"/>
            </w:tcBorders>
            <w:shd w:val="clear" w:color="auto" w:fill="auto"/>
            <w:vAlign w:val="center"/>
          </w:tcPr>
          <w:p w14:paraId="6C55B03E" w14:textId="77777777" w:rsidR="00966389" w:rsidRPr="004868CF" w:rsidRDefault="00966389" w:rsidP="009344E4">
            <w:pPr>
              <w:jc w:val="center"/>
              <w:rPr>
                <w:sz w:val="18"/>
                <w:szCs w:val="18"/>
              </w:rPr>
            </w:pPr>
            <w:r w:rsidRPr="004868CF">
              <w:rPr>
                <w:rFonts w:eastAsia="等线"/>
                <w:sz w:val="18"/>
                <w:szCs w:val="18"/>
              </w:rPr>
              <w:t xml:space="preserve">197 </w:t>
            </w:r>
          </w:p>
        </w:tc>
        <w:tc>
          <w:tcPr>
            <w:tcW w:w="596" w:type="dxa"/>
            <w:tcBorders>
              <w:top w:val="nil"/>
              <w:left w:val="nil"/>
              <w:bottom w:val="nil"/>
              <w:right w:val="nil"/>
            </w:tcBorders>
            <w:shd w:val="clear" w:color="auto" w:fill="auto"/>
            <w:vAlign w:val="bottom"/>
          </w:tcPr>
          <w:p w14:paraId="2E573435" w14:textId="77777777" w:rsidR="00966389" w:rsidRPr="004868CF" w:rsidRDefault="00966389" w:rsidP="009344E4">
            <w:pPr>
              <w:jc w:val="center"/>
              <w:rPr>
                <w:sz w:val="18"/>
                <w:szCs w:val="18"/>
              </w:rPr>
            </w:pPr>
            <w:r w:rsidRPr="004868CF">
              <w:rPr>
                <w:rFonts w:eastAsia="等线"/>
                <w:color w:val="000000"/>
                <w:sz w:val="18"/>
                <w:szCs w:val="18"/>
              </w:rPr>
              <w:t>1.73</w:t>
            </w:r>
          </w:p>
        </w:tc>
        <w:tc>
          <w:tcPr>
            <w:tcW w:w="1007" w:type="dxa"/>
            <w:tcBorders>
              <w:top w:val="nil"/>
              <w:left w:val="nil"/>
              <w:bottom w:val="nil"/>
              <w:right w:val="nil"/>
            </w:tcBorders>
            <w:shd w:val="clear" w:color="auto" w:fill="auto"/>
            <w:vAlign w:val="center"/>
          </w:tcPr>
          <w:p w14:paraId="627AAE7E" w14:textId="77777777" w:rsidR="00966389" w:rsidRPr="004868CF" w:rsidRDefault="00966389" w:rsidP="009344E4">
            <w:pPr>
              <w:jc w:val="center"/>
              <w:rPr>
                <w:sz w:val="18"/>
                <w:szCs w:val="18"/>
              </w:rPr>
            </w:pPr>
            <w:r w:rsidRPr="004868CF">
              <w:rPr>
                <w:rFonts w:eastAsia="等线"/>
                <w:sz w:val="18"/>
                <w:szCs w:val="18"/>
              </w:rPr>
              <w:t xml:space="preserve">0.1100 </w:t>
            </w:r>
          </w:p>
        </w:tc>
        <w:tc>
          <w:tcPr>
            <w:tcW w:w="711" w:type="dxa"/>
            <w:tcBorders>
              <w:top w:val="nil"/>
              <w:left w:val="nil"/>
              <w:bottom w:val="nil"/>
              <w:right w:val="nil"/>
            </w:tcBorders>
            <w:shd w:val="clear" w:color="auto" w:fill="auto"/>
            <w:vAlign w:val="center"/>
          </w:tcPr>
          <w:p w14:paraId="1784FE6E" w14:textId="77777777" w:rsidR="00966389" w:rsidRPr="004868CF" w:rsidRDefault="00966389" w:rsidP="009344E4">
            <w:pPr>
              <w:jc w:val="center"/>
              <w:rPr>
                <w:sz w:val="18"/>
                <w:szCs w:val="18"/>
              </w:rPr>
            </w:pPr>
            <w:r w:rsidRPr="004868CF">
              <w:rPr>
                <w:rFonts w:eastAsia="等线"/>
                <w:sz w:val="18"/>
                <w:szCs w:val="18"/>
              </w:rPr>
              <w:t xml:space="preserve">0.0015 </w:t>
            </w:r>
          </w:p>
        </w:tc>
        <w:tc>
          <w:tcPr>
            <w:tcW w:w="947" w:type="dxa"/>
            <w:tcBorders>
              <w:top w:val="nil"/>
              <w:left w:val="nil"/>
              <w:bottom w:val="nil"/>
              <w:right w:val="nil"/>
            </w:tcBorders>
            <w:shd w:val="clear" w:color="auto" w:fill="auto"/>
            <w:vAlign w:val="center"/>
          </w:tcPr>
          <w:p w14:paraId="64216F97" w14:textId="77777777" w:rsidR="00966389" w:rsidRPr="004868CF" w:rsidRDefault="00966389" w:rsidP="009344E4">
            <w:pPr>
              <w:jc w:val="center"/>
              <w:rPr>
                <w:sz w:val="18"/>
                <w:szCs w:val="18"/>
              </w:rPr>
            </w:pPr>
            <w:r w:rsidRPr="004868CF">
              <w:rPr>
                <w:rFonts w:eastAsia="等线"/>
                <w:sz w:val="18"/>
                <w:szCs w:val="18"/>
              </w:rPr>
              <w:t xml:space="preserve">4.5744 </w:t>
            </w:r>
          </w:p>
        </w:tc>
        <w:tc>
          <w:tcPr>
            <w:tcW w:w="711" w:type="dxa"/>
            <w:tcBorders>
              <w:top w:val="nil"/>
              <w:left w:val="nil"/>
              <w:bottom w:val="nil"/>
              <w:right w:val="nil"/>
            </w:tcBorders>
            <w:shd w:val="clear" w:color="auto" w:fill="auto"/>
            <w:vAlign w:val="center"/>
          </w:tcPr>
          <w:p w14:paraId="71C2E572" w14:textId="77777777" w:rsidR="00966389" w:rsidRPr="004868CF" w:rsidRDefault="00966389" w:rsidP="009344E4">
            <w:pPr>
              <w:jc w:val="center"/>
              <w:rPr>
                <w:sz w:val="18"/>
                <w:szCs w:val="18"/>
              </w:rPr>
            </w:pPr>
            <w:r w:rsidRPr="004868CF">
              <w:rPr>
                <w:rFonts w:eastAsia="等线"/>
                <w:sz w:val="18"/>
                <w:szCs w:val="18"/>
              </w:rPr>
              <w:t xml:space="preserve">0.0714 </w:t>
            </w:r>
          </w:p>
        </w:tc>
        <w:tc>
          <w:tcPr>
            <w:tcW w:w="947" w:type="dxa"/>
            <w:tcBorders>
              <w:top w:val="nil"/>
              <w:left w:val="nil"/>
              <w:bottom w:val="nil"/>
              <w:right w:val="nil"/>
            </w:tcBorders>
            <w:shd w:val="clear" w:color="auto" w:fill="auto"/>
            <w:vAlign w:val="center"/>
          </w:tcPr>
          <w:p w14:paraId="5CE92E57" w14:textId="77777777" w:rsidR="00966389" w:rsidRPr="004868CF" w:rsidRDefault="00966389" w:rsidP="009344E4">
            <w:pPr>
              <w:jc w:val="center"/>
              <w:rPr>
                <w:sz w:val="18"/>
                <w:szCs w:val="18"/>
              </w:rPr>
            </w:pPr>
            <w:r w:rsidRPr="004868CF">
              <w:rPr>
                <w:rFonts w:eastAsia="等线"/>
                <w:sz w:val="18"/>
                <w:szCs w:val="18"/>
              </w:rPr>
              <w:t xml:space="preserve">0.3005 </w:t>
            </w:r>
          </w:p>
        </w:tc>
        <w:tc>
          <w:tcPr>
            <w:tcW w:w="711" w:type="dxa"/>
            <w:tcBorders>
              <w:top w:val="nil"/>
              <w:left w:val="nil"/>
              <w:bottom w:val="nil"/>
              <w:right w:val="nil"/>
            </w:tcBorders>
            <w:shd w:val="clear" w:color="auto" w:fill="auto"/>
            <w:vAlign w:val="center"/>
          </w:tcPr>
          <w:p w14:paraId="78A3970B" w14:textId="77777777" w:rsidR="00966389" w:rsidRPr="004868CF" w:rsidRDefault="00966389" w:rsidP="009344E4">
            <w:pPr>
              <w:jc w:val="center"/>
              <w:rPr>
                <w:sz w:val="18"/>
                <w:szCs w:val="18"/>
              </w:rPr>
            </w:pPr>
            <w:r w:rsidRPr="004868CF">
              <w:rPr>
                <w:rFonts w:eastAsia="等线"/>
                <w:sz w:val="18"/>
                <w:szCs w:val="18"/>
              </w:rPr>
              <w:t xml:space="preserve">0.0025 </w:t>
            </w:r>
          </w:p>
        </w:tc>
        <w:tc>
          <w:tcPr>
            <w:tcW w:w="711" w:type="dxa"/>
            <w:tcBorders>
              <w:top w:val="nil"/>
              <w:left w:val="nil"/>
              <w:bottom w:val="nil"/>
              <w:right w:val="nil"/>
            </w:tcBorders>
            <w:shd w:val="clear" w:color="auto" w:fill="auto"/>
            <w:vAlign w:val="center"/>
          </w:tcPr>
          <w:p w14:paraId="36E6803A" w14:textId="77777777" w:rsidR="00966389" w:rsidRPr="004868CF" w:rsidRDefault="00966389" w:rsidP="009344E4">
            <w:pPr>
              <w:jc w:val="center"/>
              <w:rPr>
                <w:sz w:val="18"/>
                <w:szCs w:val="18"/>
              </w:rPr>
            </w:pPr>
            <w:r w:rsidRPr="004868CF">
              <w:rPr>
                <w:rFonts w:eastAsia="等线"/>
                <w:sz w:val="18"/>
                <w:szCs w:val="18"/>
              </w:rPr>
              <w:t xml:space="preserve">0.5343 </w:t>
            </w:r>
          </w:p>
        </w:tc>
        <w:tc>
          <w:tcPr>
            <w:tcW w:w="1007" w:type="dxa"/>
            <w:tcBorders>
              <w:top w:val="nil"/>
              <w:left w:val="nil"/>
              <w:bottom w:val="nil"/>
              <w:right w:val="nil"/>
            </w:tcBorders>
            <w:shd w:val="clear" w:color="auto" w:fill="auto"/>
            <w:vAlign w:val="center"/>
          </w:tcPr>
          <w:p w14:paraId="43D1F508" w14:textId="77777777" w:rsidR="00966389" w:rsidRPr="004868CF" w:rsidRDefault="00966389" w:rsidP="009344E4">
            <w:pPr>
              <w:jc w:val="center"/>
              <w:rPr>
                <w:sz w:val="18"/>
                <w:szCs w:val="18"/>
              </w:rPr>
            </w:pPr>
            <w:r w:rsidRPr="004868CF">
              <w:rPr>
                <w:rFonts w:eastAsia="等线"/>
                <w:sz w:val="18"/>
                <w:szCs w:val="18"/>
              </w:rPr>
              <w:t xml:space="preserve">1800 </w:t>
            </w:r>
          </w:p>
        </w:tc>
        <w:tc>
          <w:tcPr>
            <w:tcW w:w="531" w:type="dxa"/>
            <w:tcBorders>
              <w:top w:val="nil"/>
              <w:left w:val="nil"/>
              <w:bottom w:val="nil"/>
              <w:right w:val="nil"/>
            </w:tcBorders>
            <w:shd w:val="clear" w:color="auto" w:fill="auto"/>
            <w:vAlign w:val="center"/>
          </w:tcPr>
          <w:p w14:paraId="68B20414" w14:textId="77777777" w:rsidR="00966389" w:rsidRPr="004868CF" w:rsidRDefault="00966389" w:rsidP="009344E4">
            <w:pPr>
              <w:jc w:val="center"/>
              <w:rPr>
                <w:sz w:val="18"/>
                <w:szCs w:val="18"/>
              </w:rPr>
            </w:pPr>
            <w:r w:rsidRPr="004868CF">
              <w:rPr>
                <w:rFonts w:eastAsia="等线"/>
                <w:sz w:val="18"/>
                <w:szCs w:val="18"/>
              </w:rPr>
              <w:t xml:space="preserve">24.5 </w:t>
            </w:r>
          </w:p>
        </w:tc>
        <w:tc>
          <w:tcPr>
            <w:tcW w:w="947" w:type="dxa"/>
            <w:tcBorders>
              <w:top w:val="nil"/>
              <w:left w:val="nil"/>
              <w:bottom w:val="nil"/>
              <w:right w:val="nil"/>
            </w:tcBorders>
            <w:shd w:val="clear" w:color="auto" w:fill="auto"/>
            <w:vAlign w:val="center"/>
          </w:tcPr>
          <w:p w14:paraId="10535ABF" w14:textId="77777777" w:rsidR="00966389" w:rsidRPr="004868CF" w:rsidRDefault="00966389" w:rsidP="009344E4">
            <w:pPr>
              <w:jc w:val="center"/>
              <w:rPr>
                <w:sz w:val="18"/>
                <w:szCs w:val="18"/>
              </w:rPr>
            </w:pPr>
            <w:r w:rsidRPr="004868CF">
              <w:rPr>
                <w:rFonts w:eastAsia="等线"/>
                <w:sz w:val="18"/>
                <w:szCs w:val="18"/>
              </w:rPr>
              <w:t xml:space="preserve">1745 </w:t>
            </w:r>
          </w:p>
        </w:tc>
        <w:tc>
          <w:tcPr>
            <w:tcW w:w="531" w:type="dxa"/>
            <w:tcBorders>
              <w:top w:val="nil"/>
              <w:left w:val="nil"/>
              <w:bottom w:val="nil"/>
              <w:right w:val="nil"/>
            </w:tcBorders>
            <w:shd w:val="clear" w:color="auto" w:fill="auto"/>
            <w:vAlign w:val="center"/>
          </w:tcPr>
          <w:p w14:paraId="68CCFEF1" w14:textId="77777777" w:rsidR="00966389" w:rsidRPr="004868CF" w:rsidRDefault="00966389" w:rsidP="009344E4">
            <w:pPr>
              <w:jc w:val="center"/>
              <w:rPr>
                <w:sz w:val="18"/>
                <w:szCs w:val="18"/>
              </w:rPr>
            </w:pPr>
            <w:r w:rsidRPr="004868CF">
              <w:rPr>
                <w:rFonts w:eastAsia="等线"/>
                <w:sz w:val="18"/>
                <w:szCs w:val="18"/>
              </w:rPr>
              <w:t xml:space="preserve">13.1 </w:t>
            </w:r>
          </w:p>
        </w:tc>
        <w:tc>
          <w:tcPr>
            <w:tcW w:w="947" w:type="dxa"/>
            <w:tcBorders>
              <w:top w:val="nil"/>
              <w:left w:val="nil"/>
              <w:bottom w:val="nil"/>
              <w:right w:val="nil"/>
            </w:tcBorders>
            <w:shd w:val="clear" w:color="auto" w:fill="auto"/>
            <w:vAlign w:val="center"/>
          </w:tcPr>
          <w:p w14:paraId="1B5D4E2D" w14:textId="77777777" w:rsidR="00966389" w:rsidRPr="004868CF" w:rsidRDefault="00966389" w:rsidP="009344E4">
            <w:pPr>
              <w:jc w:val="center"/>
              <w:rPr>
                <w:sz w:val="18"/>
                <w:szCs w:val="18"/>
              </w:rPr>
            </w:pPr>
            <w:r w:rsidRPr="004868CF">
              <w:rPr>
                <w:rFonts w:eastAsia="等线"/>
                <w:sz w:val="18"/>
                <w:szCs w:val="18"/>
              </w:rPr>
              <w:t xml:space="preserve">1694 </w:t>
            </w:r>
          </w:p>
        </w:tc>
        <w:tc>
          <w:tcPr>
            <w:tcW w:w="531" w:type="dxa"/>
            <w:tcBorders>
              <w:top w:val="nil"/>
              <w:left w:val="nil"/>
              <w:bottom w:val="nil"/>
              <w:right w:val="nil"/>
            </w:tcBorders>
            <w:shd w:val="clear" w:color="auto" w:fill="auto"/>
            <w:vAlign w:val="center"/>
          </w:tcPr>
          <w:p w14:paraId="658CDA07" w14:textId="77777777" w:rsidR="00966389" w:rsidRPr="004868CF" w:rsidRDefault="00966389" w:rsidP="009344E4">
            <w:pPr>
              <w:jc w:val="center"/>
              <w:rPr>
                <w:sz w:val="18"/>
                <w:szCs w:val="18"/>
              </w:rPr>
            </w:pPr>
            <w:r w:rsidRPr="004868CF">
              <w:rPr>
                <w:rFonts w:eastAsia="等线"/>
                <w:sz w:val="18"/>
                <w:szCs w:val="18"/>
              </w:rPr>
              <w:t xml:space="preserve">12.5 </w:t>
            </w:r>
          </w:p>
        </w:tc>
        <w:tc>
          <w:tcPr>
            <w:tcW w:w="1166" w:type="dxa"/>
            <w:tcBorders>
              <w:top w:val="nil"/>
              <w:left w:val="nil"/>
              <w:bottom w:val="nil"/>
              <w:right w:val="nil"/>
            </w:tcBorders>
          </w:tcPr>
          <w:p w14:paraId="67953BE5" w14:textId="77777777" w:rsidR="00966389" w:rsidRPr="004868CF" w:rsidRDefault="00966389" w:rsidP="009344E4">
            <w:pPr>
              <w:jc w:val="center"/>
              <w:rPr>
                <w:rFonts w:eastAsia="等线"/>
                <w:sz w:val="18"/>
                <w:szCs w:val="18"/>
              </w:rPr>
            </w:pPr>
            <w:r>
              <w:rPr>
                <w:rFonts w:eastAsia="等线" w:hint="eastAsia"/>
                <w:sz w:val="18"/>
                <w:szCs w:val="18"/>
              </w:rPr>
              <w:t>1</w:t>
            </w:r>
            <w:r>
              <w:rPr>
                <w:rFonts w:eastAsia="等线"/>
                <w:sz w:val="18"/>
                <w:szCs w:val="18"/>
              </w:rPr>
              <w:t>D</w:t>
            </w:r>
          </w:p>
        </w:tc>
      </w:tr>
      <w:tr w:rsidR="00966389" w:rsidRPr="004868CF" w14:paraId="26C6F043" w14:textId="77777777" w:rsidTr="009344E4">
        <w:tc>
          <w:tcPr>
            <w:tcW w:w="617" w:type="dxa"/>
            <w:tcBorders>
              <w:top w:val="nil"/>
              <w:left w:val="nil"/>
              <w:bottom w:val="nil"/>
              <w:right w:val="nil"/>
            </w:tcBorders>
            <w:shd w:val="clear" w:color="auto" w:fill="auto"/>
            <w:vAlign w:val="center"/>
          </w:tcPr>
          <w:p w14:paraId="06631BFF" w14:textId="77777777" w:rsidR="00966389" w:rsidRPr="004868CF" w:rsidRDefault="00966389" w:rsidP="009344E4">
            <w:pPr>
              <w:jc w:val="center"/>
              <w:rPr>
                <w:sz w:val="18"/>
                <w:szCs w:val="18"/>
              </w:rPr>
            </w:pPr>
            <w:r w:rsidRPr="004868CF">
              <w:rPr>
                <w:rFonts w:eastAsia="等线"/>
                <w:sz w:val="18"/>
                <w:szCs w:val="18"/>
              </w:rPr>
              <w:t>11</w:t>
            </w:r>
          </w:p>
        </w:tc>
        <w:tc>
          <w:tcPr>
            <w:tcW w:w="531" w:type="dxa"/>
            <w:tcBorders>
              <w:top w:val="nil"/>
              <w:left w:val="nil"/>
              <w:bottom w:val="nil"/>
              <w:right w:val="nil"/>
            </w:tcBorders>
            <w:shd w:val="clear" w:color="auto" w:fill="auto"/>
            <w:vAlign w:val="center"/>
          </w:tcPr>
          <w:p w14:paraId="2335C5A1" w14:textId="77777777" w:rsidR="00966389" w:rsidRPr="004868CF" w:rsidRDefault="00966389" w:rsidP="009344E4">
            <w:pPr>
              <w:jc w:val="center"/>
              <w:rPr>
                <w:sz w:val="18"/>
                <w:szCs w:val="18"/>
              </w:rPr>
            </w:pPr>
            <w:r w:rsidRPr="004868CF">
              <w:rPr>
                <w:rFonts w:eastAsia="等线"/>
                <w:sz w:val="18"/>
                <w:szCs w:val="18"/>
              </w:rPr>
              <w:t xml:space="preserve">96 </w:t>
            </w:r>
          </w:p>
        </w:tc>
        <w:tc>
          <w:tcPr>
            <w:tcW w:w="531" w:type="dxa"/>
            <w:tcBorders>
              <w:top w:val="nil"/>
              <w:left w:val="nil"/>
              <w:bottom w:val="nil"/>
              <w:right w:val="nil"/>
            </w:tcBorders>
            <w:shd w:val="clear" w:color="auto" w:fill="auto"/>
            <w:vAlign w:val="center"/>
          </w:tcPr>
          <w:p w14:paraId="60EB699C" w14:textId="77777777" w:rsidR="00966389" w:rsidRPr="004868CF" w:rsidRDefault="00966389" w:rsidP="009344E4">
            <w:pPr>
              <w:jc w:val="center"/>
              <w:rPr>
                <w:sz w:val="18"/>
                <w:szCs w:val="18"/>
              </w:rPr>
            </w:pPr>
            <w:r w:rsidRPr="004868CF">
              <w:rPr>
                <w:rFonts w:eastAsia="等线"/>
                <w:sz w:val="18"/>
                <w:szCs w:val="18"/>
              </w:rPr>
              <w:t xml:space="preserve">303 </w:t>
            </w:r>
          </w:p>
        </w:tc>
        <w:tc>
          <w:tcPr>
            <w:tcW w:w="486" w:type="dxa"/>
            <w:tcBorders>
              <w:top w:val="nil"/>
              <w:left w:val="nil"/>
              <w:bottom w:val="nil"/>
              <w:right w:val="nil"/>
            </w:tcBorders>
            <w:shd w:val="clear" w:color="auto" w:fill="auto"/>
            <w:vAlign w:val="center"/>
          </w:tcPr>
          <w:p w14:paraId="423F6162" w14:textId="77777777" w:rsidR="00966389" w:rsidRPr="004868CF" w:rsidRDefault="00966389" w:rsidP="009344E4">
            <w:pPr>
              <w:jc w:val="center"/>
              <w:rPr>
                <w:sz w:val="18"/>
                <w:szCs w:val="18"/>
              </w:rPr>
            </w:pPr>
            <w:r w:rsidRPr="004868CF">
              <w:rPr>
                <w:rFonts w:eastAsia="等线"/>
                <w:sz w:val="18"/>
                <w:szCs w:val="18"/>
              </w:rPr>
              <w:t xml:space="preserve">612 </w:t>
            </w:r>
          </w:p>
        </w:tc>
        <w:tc>
          <w:tcPr>
            <w:tcW w:w="596" w:type="dxa"/>
            <w:tcBorders>
              <w:top w:val="nil"/>
              <w:left w:val="nil"/>
              <w:bottom w:val="nil"/>
              <w:right w:val="nil"/>
            </w:tcBorders>
            <w:shd w:val="clear" w:color="auto" w:fill="auto"/>
            <w:vAlign w:val="bottom"/>
          </w:tcPr>
          <w:p w14:paraId="1487D308" w14:textId="77777777" w:rsidR="00966389" w:rsidRPr="004868CF" w:rsidRDefault="00966389" w:rsidP="009344E4">
            <w:pPr>
              <w:jc w:val="center"/>
              <w:rPr>
                <w:sz w:val="18"/>
                <w:szCs w:val="18"/>
              </w:rPr>
            </w:pPr>
            <w:r w:rsidRPr="004868CF">
              <w:rPr>
                <w:rFonts w:eastAsia="等线"/>
                <w:color w:val="000000"/>
                <w:sz w:val="18"/>
                <w:szCs w:val="18"/>
              </w:rPr>
              <w:t>0.49</w:t>
            </w:r>
          </w:p>
        </w:tc>
        <w:tc>
          <w:tcPr>
            <w:tcW w:w="1007" w:type="dxa"/>
            <w:tcBorders>
              <w:top w:val="nil"/>
              <w:left w:val="nil"/>
              <w:bottom w:val="nil"/>
              <w:right w:val="nil"/>
            </w:tcBorders>
            <w:shd w:val="clear" w:color="auto" w:fill="auto"/>
            <w:vAlign w:val="center"/>
          </w:tcPr>
          <w:p w14:paraId="39B798FF" w14:textId="77777777" w:rsidR="00966389" w:rsidRPr="004868CF" w:rsidRDefault="00966389" w:rsidP="009344E4">
            <w:pPr>
              <w:jc w:val="center"/>
              <w:rPr>
                <w:sz w:val="18"/>
                <w:szCs w:val="18"/>
              </w:rPr>
            </w:pPr>
            <w:r w:rsidRPr="004868CF">
              <w:rPr>
                <w:rFonts w:eastAsia="等线"/>
                <w:sz w:val="18"/>
                <w:szCs w:val="18"/>
              </w:rPr>
              <w:t xml:space="preserve">0.0519 </w:t>
            </w:r>
          </w:p>
        </w:tc>
        <w:tc>
          <w:tcPr>
            <w:tcW w:w="711" w:type="dxa"/>
            <w:tcBorders>
              <w:top w:val="nil"/>
              <w:left w:val="nil"/>
              <w:bottom w:val="nil"/>
              <w:right w:val="nil"/>
            </w:tcBorders>
            <w:shd w:val="clear" w:color="auto" w:fill="auto"/>
            <w:vAlign w:val="center"/>
          </w:tcPr>
          <w:p w14:paraId="5375463A" w14:textId="77777777" w:rsidR="00966389" w:rsidRPr="004868CF" w:rsidRDefault="00966389" w:rsidP="009344E4">
            <w:pPr>
              <w:jc w:val="center"/>
              <w:rPr>
                <w:sz w:val="18"/>
                <w:szCs w:val="18"/>
              </w:rPr>
            </w:pPr>
            <w:r w:rsidRPr="004868CF">
              <w:rPr>
                <w:rFonts w:eastAsia="等线"/>
                <w:sz w:val="18"/>
                <w:szCs w:val="18"/>
              </w:rPr>
              <w:t xml:space="preserve">0.0014 </w:t>
            </w:r>
          </w:p>
        </w:tc>
        <w:tc>
          <w:tcPr>
            <w:tcW w:w="947" w:type="dxa"/>
            <w:tcBorders>
              <w:top w:val="nil"/>
              <w:left w:val="nil"/>
              <w:bottom w:val="nil"/>
              <w:right w:val="nil"/>
            </w:tcBorders>
            <w:shd w:val="clear" w:color="auto" w:fill="auto"/>
            <w:vAlign w:val="center"/>
          </w:tcPr>
          <w:p w14:paraId="551405DF" w14:textId="77777777" w:rsidR="00966389" w:rsidRPr="004868CF" w:rsidRDefault="00966389" w:rsidP="009344E4">
            <w:pPr>
              <w:jc w:val="center"/>
              <w:rPr>
                <w:sz w:val="18"/>
                <w:szCs w:val="18"/>
              </w:rPr>
            </w:pPr>
            <w:r w:rsidRPr="004868CF">
              <w:rPr>
                <w:rFonts w:eastAsia="等线"/>
                <w:sz w:val="18"/>
                <w:szCs w:val="18"/>
              </w:rPr>
              <w:t xml:space="preserve">0.2389 </w:t>
            </w:r>
          </w:p>
        </w:tc>
        <w:tc>
          <w:tcPr>
            <w:tcW w:w="711" w:type="dxa"/>
            <w:tcBorders>
              <w:top w:val="nil"/>
              <w:left w:val="nil"/>
              <w:bottom w:val="nil"/>
              <w:right w:val="nil"/>
            </w:tcBorders>
            <w:shd w:val="clear" w:color="auto" w:fill="auto"/>
            <w:vAlign w:val="center"/>
          </w:tcPr>
          <w:p w14:paraId="7C321DF1" w14:textId="77777777" w:rsidR="00966389" w:rsidRPr="004868CF" w:rsidRDefault="00966389" w:rsidP="009344E4">
            <w:pPr>
              <w:jc w:val="center"/>
              <w:rPr>
                <w:sz w:val="18"/>
                <w:szCs w:val="18"/>
              </w:rPr>
            </w:pPr>
            <w:r w:rsidRPr="004868CF">
              <w:rPr>
                <w:rFonts w:eastAsia="等线"/>
                <w:sz w:val="18"/>
                <w:szCs w:val="18"/>
              </w:rPr>
              <w:t xml:space="preserve">0.0064 </w:t>
            </w:r>
          </w:p>
        </w:tc>
        <w:tc>
          <w:tcPr>
            <w:tcW w:w="947" w:type="dxa"/>
            <w:tcBorders>
              <w:top w:val="nil"/>
              <w:left w:val="nil"/>
              <w:bottom w:val="nil"/>
              <w:right w:val="nil"/>
            </w:tcBorders>
            <w:shd w:val="clear" w:color="auto" w:fill="auto"/>
            <w:vAlign w:val="center"/>
          </w:tcPr>
          <w:p w14:paraId="29B38FE7" w14:textId="77777777" w:rsidR="00966389" w:rsidRPr="004868CF" w:rsidRDefault="00966389" w:rsidP="009344E4">
            <w:pPr>
              <w:jc w:val="center"/>
              <w:rPr>
                <w:sz w:val="18"/>
                <w:szCs w:val="18"/>
              </w:rPr>
            </w:pPr>
            <w:r w:rsidRPr="004868CF">
              <w:rPr>
                <w:rFonts w:eastAsia="等线"/>
                <w:sz w:val="18"/>
                <w:szCs w:val="18"/>
              </w:rPr>
              <w:t xml:space="preserve">0.0335 </w:t>
            </w:r>
          </w:p>
        </w:tc>
        <w:tc>
          <w:tcPr>
            <w:tcW w:w="711" w:type="dxa"/>
            <w:tcBorders>
              <w:top w:val="nil"/>
              <w:left w:val="nil"/>
              <w:bottom w:val="nil"/>
              <w:right w:val="nil"/>
            </w:tcBorders>
            <w:shd w:val="clear" w:color="auto" w:fill="auto"/>
            <w:vAlign w:val="center"/>
          </w:tcPr>
          <w:p w14:paraId="68A45361" w14:textId="77777777" w:rsidR="00966389" w:rsidRPr="004868CF" w:rsidRDefault="00966389" w:rsidP="009344E4">
            <w:pPr>
              <w:jc w:val="center"/>
              <w:rPr>
                <w:sz w:val="18"/>
                <w:szCs w:val="18"/>
              </w:rPr>
            </w:pPr>
            <w:r w:rsidRPr="004868CF">
              <w:rPr>
                <w:rFonts w:eastAsia="等线"/>
                <w:sz w:val="18"/>
                <w:szCs w:val="18"/>
              </w:rPr>
              <w:t xml:space="preserve">0.0003 </w:t>
            </w:r>
          </w:p>
        </w:tc>
        <w:tc>
          <w:tcPr>
            <w:tcW w:w="711" w:type="dxa"/>
            <w:tcBorders>
              <w:top w:val="nil"/>
              <w:left w:val="nil"/>
              <w:bottom w:val="nil"/>
              <w:right w:val="nil"/>
            </w:tcBorders>
            <w:shd w:val="clear" w:color="auto" w:fill="auto"/>
            <w:vAlign w:val="center"/>
          </w:tcPr>
          <w:p w14:paraId="031F8E81" w14:textId="77777777" w:rsidR="00966389" w:rsidRPr="004868CF" w:rsidRDefault="00966389" w:rsidP="009344E4">
            <w:pPr>
              <w:jc w:val="center"/>
              <w:rPr>
                <w:sz w:val="18"/>
                <w:szCs w:val="18"/>
              </w:rPr>
            </w:pPr>
            <w:r w:rsidRPr="004868CF">
              <w:rPr>
                <w:rFonts w:eastAsia="等线"/>
                <w:sz w:val="18"/>
                <w:szCs w:val="18"/>
              </w:rPr>
              <w:t xml:space="preserve">0.3328 </w:t>
            </w:r>
          </w:p>
        </w:tc>
        <w:tc>
          <w:tcPr>
            <w:tcW w:w="1007" w:type="dxa"/>
            <w:tcBorders>
              <w:top w:val="nil"/>
              <w:left w:val="nil"/>
              <w:bottom w:val="nil"/>
              <w:right w:val="nil"/>
            </w:tcBorders>
            <w:shd w:val="clear" w:color="auto" w:fill="auto"/>
            <w:vAlign w:val="center"/>
          </w:tcPr>
          <w:p w14:paraId="6CAA8B4E" w14:textId="77777777" w:rsidR="00966389" w:rsidRPr="004868CF" w:rsidRDefault="00966389" w:rsidP="009344E4">
            <w:pPr>
              <w:jc w:val="center"/>
              <w:rPr>
                <w:sz w:val="18"/>
                <w:szCs w:val="18"/>
              </w:rPr>
            </w:pPr>
            <w:r w:rsidRPr="004868CF">
              <w:rPr>
                <w:rFonts w:eastAsia="等线"/>
                <w:sz w:val="18"/>
                <w:szCs w:val="18"/>
              </w:rPr>
              <w:t xml:space="preserve">280 </w:t>
            </w:r>
          </w:p>
        </w:tc>
        <w:tc>
          <w:tcPr>
            <w:tcW w:w="531" w:type="dxa"/>
            <w:tcBorders>
              <w:top w:val="nil"/>
              <w:left w:val="nil"/>
              <w:bottom w:val="nil"/>
              <w:right w:val="nil"/>
            </w:tcBorders>
            <w:shd w:val="clear" w:color="auto" w:fill="auto"/>
            <w:vAlign w:val="center"/>
          </w:tcPr>
          <w:p w14:paraId="65AF2220" w14:textId="77777777" w:rsidR="00966389" w:rsidRPr="004868CF" w:rsidRDefault="00966389" w:rsidP="009344E4">
            <w:pPr>
              <w:jc w:val="center"/>
              <w:rPr>
                <w:sz w:val="18"/>
                <w:szCs w:val="18"/>
              </w:rPr>
            </w:pPr>
            <w:r w:rsidRPr="004868CF">
              <w:rPr>
                <w:rFonts w:eastAsia="等线"/>
                <w:sz w:val="18"/>
                <w:szCs w:val="18"/>
              </w:rPr>
              <w:t xml:space="preserve">61.1 </w:t>
            </w:r>
          </w:p>
        </w:tc>
        <w:tc>
          <w:tcPr>
            <w:tcW w:w="947" w:type="dxa"/>
            <w:tcBorders>
              <w:top w:val="nil"/>
              <w:left w:val="nil"/>
              <w:bottom w:val="nil"/>
              <w:right w:val="nil"/>
            </w:tcBorders>
            <w:shd w:val="clear" w:color="auto" w:fill="auto"/>
            <w:vAlign w:val="center"/>
          </w:tcPr>
          <w:p w14:paraId="0ABD2109" w14:textId="77777777" w:rsidR="00966389" w:rsidRPr="004868CF" w:rsidRDefault="00966389" w:rsidP="009344E4">
            <w:pPr>
              <w:jc w:val="center"/>
              <w:rPr>
                <w:sz w:val="18"/>
                <w:szCs w:val="18"/>
              </w:rPr>
            </w:pPr>
            <w:r w:rsidRPr="004868CF">
              <w:rPr>
                <w:rFonts w:eastAsia="等线"/>
                <w:sz w:val="18"/>
                <w:szCs w:val="18"/>
              </w:rPr>
              <w:t xml:space="preserve">218 </w:t>
            </w:r>
          </w:p>
        </w:tc>
        <w:tc>
          <w:tcPr>
            <w:tcW w:w="531" w:type="dxa"/>
            <w:tcBorders>
              <w:top w:val="nil"/>
              <w:left w:val="nil"/>
              <w:bottom w:val="nil"/>
              <w:right w:val="nil"/>
            </w:tcBorders>
            <w:shd w:val="clear" w:color="auto" w:fill="auto"/>
            <w:vAlign w:val="center"/>
          </w:tcPr>
          <w:p w14:paraId="14A90FF8" w14:textId="77777777" w:rsidR="00966389" w:rsidRPr="004868CF" w:rsidRDefault="00966389" w:rsidP="009344E4">
            <w:pPr>
              <w:jc w:val="center"/>
              <w:rPr>
                <w:sz w:val="18"/>
                <w:szCs w:val="18"/>
              </w:rPr>
            </w:pPr>
            <w:r w:rsidRPr="004868CF">
              <w:rPr>
                <w:rFonts w:eastAsia="等线"/>
                <w:sz w:val="18"/>
                <w:szCs w:val="18"/>
              </w:rPr>
              <w:t xml:space="preserve">5.2 </w:t>
            </w:r>
          </w:p>
        </w:tc>
        <w:tc>
          <w:tcPr>
            <w:tcW w:w="947" w:type="dxa"/>
            <w:tcBorders>
              <w:top w:val="nil"/>
              <w:left w:val="nil"/>
              <w:bottom w:val="nil"/>
              <w:right w:val="nil"/>
            </w:tcBorders>
            <w:shd w:val="clear" w:color="auto" w:fill="auto"/>
            <w:vAlign w:val="center"/>
          </w:tcPr>
          <w:p w14:paraId="34D64B53" w14:textId="77777777" w:rsidR="00966389" w:rsidRPr="004868CF" w:rsidRDefault="00966389" w:rsidP="009344E4">
            <w:pPr>
              <w:jc w:val="center"/>
              <w:rPr>
                <w:sz w:val="18"/>
                <w:szCs w:val="18"/>
              </w:rPr>
            </w:pPr>
            <w:r w:rsidRPr="004868CF">
              <w:rPr>
                <w:rFonts w:eastAsia="等线"/>
                <w:sz w:val="18"/>
                <w:szCs w:val="18"/>
              </w:rPr>
              <w:t xml:space="preserve">212 </w:t>
            </w:r>
          </w:p>
        </w:tc>
        <w:tc>
          <w:tcPr>
            <w:tcW w:w="531" w:type="dxa"/>
            <w:tcBorders>
              <w:top w:val="nil"/>
              <w:left w:val="nil"/>
              <w:bottom w:val="nil"/>
              <w:right w:val="nil"/>
            </w:tcBorders>
            <w:shd w:val="clear" w:color="auto" w:fill="auto"/>
            <w:vAlign w:val="center"/>
          </w:tcPr>
          <w:p w14:paraId="1C148BC4" w14:textId="77777777" w:rsidR="00966389" w:rsidRPr="004868CF" w:rsidRDefault="00966389" w:rsidP="009344E4">
            <w:pPr>
              <w:jc w:val="center"/>
              <w:rPr>
                <w:sz w:val="18"/>
                <w:szCs w:val="18"/>
              </w:rPr>
            </w:pPr>
            <w:r w:rsidRPr="004868CF">
              <w:rPr>
                <w:rFonts w:eastAsia="等线"/>
                <w:sz w:val="18"/>
                <w:szCs w:val="18"/>
              </w:rPr>
              <w:t xml:space="preserve">1.9 </w:t>
            </w:r>
          </w:p>
        </w:tc>
        <w:tc>
          <w:tcPr>
            <w:tcW w:w="1166" w:type="dxa"/>
            <w:tcBorders>
              <w:top w:val="nil"/>
              <w:left w:val="nil"/>
              <w:bottom w:val="nil"/>
              <w:right w:val="nil"/>
            </w:tcBorders>
          </w:tcPr>
          <w:p w14:paraId="5B42A529" w14:textId="77777777" w:rsidR="00966389" w:rsidRPr="004868CF" w:rsidRDefault="00966389" w:rsidP="009344E4">
            <w:pPr>
              <w:jc w:val="center"/>
              <w:rPr>
                <w:rFonts w:eastAsia="等线"/>
                <w:sz w:val="18"/>
                <w:szCs w:val="18"/>
              </w:rPr>
            </w:pPr>
            <w:r>
              <w:rPr>
                <w:rFonts w:eastAsia="等线" w:hint="eastAsia"/>
                <w:sz w:val="18"/>
                <w:szCs w:val="18"/>
              </w:rPr>
              <w:t>1</w:t>
            </w:r>
            <w:r>
              <w:rPr>
                <w:rFonts w:eastAsia="等线"/>
                <w:sz w:val="18"/>
                <w:szCs w:val="18"/>
              </w:rPr>
              <w:t>A</w:t>
            </w:r>
          </w:p>
        </w:tc>
      </w:tr>
      <w:tr w:rsidR="00966389" w:rsidRPr="004868CF" w14:paraId="77D83AD2" w14:textId="77777777" w:rsidTr="009344E4">
        <w:tc>
          <w:tcPr>
            <w:tcW w:w="617" w:type="dxa"/>
            <w:tcBorders>
              <w:top w:val="nil"/>
              <w:left w:val="nil"/>
              <w:bottom w:val="nil"/>
              <w:right w:val="nil"/>
            </w:tcBorders>
            <w:shd w:val="clear" w:color="auto" w:fill="auto"/>
            <w:vAlign w:val="center"/>
          </w:tcPr>
          <w:p w14:paraId="38FBF010" w14:textId="77777777" w:rsidR="00966389" w:rsidRPr="004868CF" w:rsidRDefault="00966389" w:rsidP="009344E4">
            <w:pPr>
              <w:jc w:val="center"/>
              <w:rPr>
                <w:sz w:val="18"/>
                <w:szCs w:val="18"/>
              </w:rPr>
            </w:pPr>
            <w:r w:rsidRPr="004868CF">
              <w:rPr>
                <w:rFonts w:eastAsia="等线"/>
                <w:sz w:val="18"/>
                <w:szCs w:val="18"/>
              </w:rPr>
              <w:t>12</w:t>
            </w:r>
          </w:p>
        </w:tc>
        <w:tc>
          <w:tcPr>
            <w:tcW w:w="531" w:type="dxa"/>
            <w:tcBorders>
              <w:top w:val="nil"/>
              <w:left w:val="nil"/>
              <w:bottom w:val="nil"/>
              <w:right w:val="nil"/>
            </w:tcBorders>
            <w:shd w:val="clear" w:color="auto" w:fill="auto"/>
            <w:vAlign w:val="center"/>
          </w:tcPr>
          <w:p w14:paraId="343578B8" w14:textId="77777777" w:rsidR="00966389" w:rsidRPr="004868CF" w:rsidRDefault="00966389" w:rsidP="009344E4">
            <w:pPr>
              <w:jc w:val="center"/>
              <w:rPr>
                <w:sz w:val="18"/>
                <w:szCs w:val="18"/>
              </w:rPr>
            </w:pPr>
            <w:r w:rsidRPr="004868CF">
              <w:rPr>
                <w:rFonts w:eastAsia="等线"/>
                <w:sz w:val="18"/>
                <w:szCs w:val="18"/>
              </w:rPr>
              <w:t xml:space="preserve">521 </w:t>
            </w:r>
          </w:p>
        </w:tc>
        <w:tc>
          <w:tcPr>
            <w:tcW w:w="531" w:type="dxa"/>
            <w:tcBorders>
              <w:top w:val="nil"/>
              <w:left w:val="nil"/>
              <w:bottom w:val="nil"/>
              <w:right w:val="nil"/>
            </w:tcBorders>
            <w:shd w:val="clear" w:color="auto" w:fill="auto"/>
            <w:vAlign w:val="center"/>
          </w:tcPr>
          <w:p w14:paraId="0264FBB2" w14:textId="77777777" w:rsidR="00966389" w:rsidRPr="004868CF" w:rsidRDefault="00966389" w:rsidP="009344E4">
            <w:pPr>
              <w:jc w:val="center"/>
              <w:rPr>
                <w:sz w:val="18"/>
                <w:szCs w:val="18"/>
              </w:rPr>
            </w:pPr>
            <w:r w:rsidRPr="004868CF">
              <w:rPr>
                <w:rFonts w:eastAsia="等线"/>
                <w:sz w:val="18"/>
                <w:szCs w:val="18"/>
              </w:rPr>
              <w:t xml:space="preserve">189 </w:t>
            </w:r>
          </w:p>
        </w:tc>
        <w:tc>
          <w:tcPr>
            <w:tcW w:w="486" w:type="dxa"/>
            <w:tcBorders>
              <w:top w:val="nil"/>
              <w:left w:val="nil"/>
              <w:bottom w:val="nil"/>
              <w:right w:val="nil"/>
            </w:tcBorders>
            <w:shd w:val="clear" w:color="auto" w:fill="auto"/>
            <w:vAlign w:val="center"/>
          </w:tcPr>
          <w:p w14:paraId="77188EC3" w14:textId="77777777" w:rsidR="00966389" w:rsidRPr="004868CF" w:rsidRDefault="00966389" w:rsidP="009344E4">
            <w:pPr>
              <w:jc w:val="center"/>
              <w:rPr>
                <w:sz w:val="18"/>
                <w:szCs w:val="18"/>
              </w:rPr>
            </w:pPr>
            <w:r w:rsidRPr="004868CF">
              <w:rPr>
                <w:rFonts w:eastAsia="等线"/>
                <w:sz w:val="18"/>
                <w:szCs w:val="18"/>
              </w:rPr>
              <w:t xml:space="preserve">673 </w:t>
            </w:r>
          </w:p>
        </w:tc>
        <w:tc>
          <w:tcPr>
            <w:tcW w:w="596" w:type="dxa"/>
            <w:tcBorders>
              <w:top w:val="nil"/>
              <w:left w:val="nil"/>
              <w:bottom w:val="nil"/>
              <w:right w:val="nil"/>
            </w:tcBorders>
            <w:shd w:val="clear" w:color="auto" w:fill="auto"/>
            <w:vAlign w:val="bottom"/>
          </w:tcPr>
          <w:p w14:paraId="0429CA67" w14:textId="77777777" w:rsidR="00966389" w:rsidRPr="004868CF" w:rsidRDefault="00966389" w:rsidP="009344E4">
            <w:pPr>
              <w:jc w:val="center"/>
              <w:rPr>
                <w:sz w:val="18"/>
                <w:szCs w:val="18"/>
              </w:rPr>
            </w:pPr>
            <w:r w:rsidRPr="004868CF">
              <w:rPr>
                <w:rFonts w:eastAsia="等线"/>
                <w:color w:val="000000"/>
                <w:sz w:val="18"/>
                <w:szCs w:val="18"/>
              </w:rPr>
              <w:t>0.28</w:t>
            </w:r>
          </w:p>
        </w:tc>
        <w:tc>
          <w:tcPr>
            <w:tcW w:w="1007" w:type="dxa"/>
            <w:tcBorders>
              <w:top w:val="nil"/>
              <w:left w:val="nil"/>
              <w:bottom w:val="nil"/>
              <w:right w:val="nil"/>
            </w:tcBorders>
            <w:shd w:val="clear" w:color="auto" w:fill="auto"/>
            <w:vAlign w:val="center"/>
          </w:tcPr>
          <w:p w14:paraId="524689B0" w14:textId="77777777" w:rsidR="00966389" w:rsidRPr="004868CF" w:rsidRDefault="00966389" w:rsidP="009344E4">
            <w:pPr>
              <w:jc w:val="center"/>
              <w:rPr>
                <w:sz w:val="18"/>
                <w:szCs w:val="18"/>
              </w:rPr>
            </w:pPr>
            <w:r w:rsidRPr="004868CF">
              <w:rPr>
                <w:rFonts w:eastAsia="等线"/>
                <w:sz w:val="18"/>
                <w:szCs w:val="18"/>
              </w:rPr>
              <w:t xml:space="preserve">0.1143 </w:t>
            </w:r>
          </w:p>
        </w:tc>
        <w:tc>
          <w:tcPr>
            <w:tcW w:w="711" w:type="dxa"/>
            <w:tcBorders>
              <w:top w:val="nil"/>
              <w:left w:val="nil"/>
              <w:bottom w:val="nil"/>
              <w:right w:val="nil"/>
            </w:tcBorders>
            <w:shd w:val="clear" w:color="auto" w:fill="auto"/>
            <w:vAlign w:val="center"/>
          </w:tcPr>
          <w:p w14:paraId="771D0E95" w14:textId="77777777" w:rsidR="00966389" w:rsidRPr="004868CF" w:rsidRDefault="00966389" w:rsidP="009344E4">
            <w:pPr>
              <w:jc w:val="center"/>
              <w:rPr>
                <w:sz w:val="18"/>
                <w:szCs w:val="18"/>
              </w:rPr>
            </w:pPr>
            <w:r w:rsidRPr="004868CF">
              <w:rPr>
                <w:rFonts w:eastAsia="等线"/>
                <w:sz w:val="18"/>
                <w:szCs w:val="18"/>
              </w:rPr>
              <w:t xml:space="preserve">0.0016 </w:t>
            </w:r>
          </w:p>
        </w:tc>
        <w:tc>
          <w:tcPr>
            <w:tcW w:w="947" w:type="dxa"/>
            <w:tcBorders>
              <w:top w:val="nil"/>
              <w:left w:val="nil"/>
              <w:bottom w:val="nil"/>
              <w:right w:val="nil"/>
            </w:tcBorders>
            <w:shd w:val="clear" w:color="auto" w:fill="auto"/>
            <w:vAlign w:val="center"/>
          </w:tcPr>
          <w:p w14:paraId="30C56EAE" w14:textId="77777777" w:rsidR="00966389" w:rsidRPr="004868CF" w:rsidRDefault="00966389" w:rsidP="009344E4">
            <w:pPr>
              <w:jc w:val="center"/>
              <w:rPr>
                <w:sz w:val="18"/>
                <w:szCs w:val="18"/>
              </w:rPr>
            </w:pPr>
            <w:r w:rsidRPr="004868CF">
              <w:rPr>
                <w:rFonts w:eastAsia="等线"/>
                <w:sz w:val="18"/>
                <w:szCs w:val="18"/>
              </w:rPr>
              <w:t xml:space="preserve">4.9218 </w:t>
            </w:r>
          </w:p>
        </w:tc>
        <w:tc>
          <w:tcPr>
            <w:tcW w:w="711" w:type="dxa"/>
            <w:tcBorders>
              <w:top w:val="nil"/>
              <w:left w:val="nil"/>
              <w:bottom w:val="nil"/>
              <w:right w:val="nil"/>
            </w:tcBorders>
            <w:shd w:val="clear" w:color="auto" w:fill="auto"/>
            <w:vAlign w:val="center"/>
          </w:tcPr>
          <w:p w14:paraId="2133C921" w14:textId="77777777" w:rsidR="00966389" w:rsidRPr="004868CF" w:rsidRDefault="00966389" w:rsidP="009344E4">
            <w:pPr>
              <w:jc w:val="center"/>
              <w:rPr>
                <w:sz w:val="18"/>
                <w:szCs w:val="18"/>
              </w:rPr>
            </w:pPr>
            <w:r w:rsidRPr="004868CF">
              <w:rPr>
                <w:rFonts w:eastAsia="等线"/>
                <w:sz w:val="18"/>
                <w:szCs w:val="18"/>
              </w:rPr>
              <w:t xml:space="preserve">0.1005 </w:t>
            </w:r>
          </w:p>
        </w:tc>
        <w:tc>
          <w:tcPr>
            <w:tcW w:w="947" w:type="dxa"/>
            <w:tcBorders>
              <w:top w:val="nil"/>
              <w:left w:val="nil"/>
              <w:bottom w:val="nil"/>
              <w:right w:val="nil"/>
            </w:tcBorders>
            <w:shd w:val="clear" w:color="auto" w:fill="auto"/>
            <w:vAlign w:val="center"/>
          </w:tcPr>
          <w:p w14:paraId="5AB7A824" w14:textId="77777777" w:rsidR="00966389" w:rsidRPr="004868CF" w:rsidRDefault="00966389" w:rsidP="009344E4">
            <w:pPr>
              <w:jc w:val="center"/>
              <w:rPr>
                <w:sz w:val="18"/>
                <w:szCs w:val="18"/>
              </w:rPr>
            </w:pPr>
            <w:r w:rsidRPr="004868CF">
              <w:rPr>
                <w:rFonts w:eastAsia="等线"/>
                <w:sz w:val="18"/>
                <w:szCs w:val="18"/>
              </w:rPr>
              <w:t xml:space="preserve">0.3098 </w:t>
            </w:r>
          </w:p>
        </w:tc>
        <w:tc>
          <w:tcPr>
            <w:tcW w:w="711" w:type="dxa"/>
            <w:tcBorders>
              <w:top w:val="nil"/>
              <w:left w:val="nil"/>
              <w:bottom w:val="nil"/>
              <w:right w:val="nil"/>
            </w:tcBorders>
            <w:shd w:val="clear" w:color="auto" w:fill="auto"/>
            <w:vAlign w:val="center"/>
          </w:tcPr>
          <w:p w14:paraId="52BA4CE9" w14:textId="77777777" w:rsidR="00966389" w:rsidRPr="004868CF" w:rsidRDefault="00966389" w:rsidP="009344E4">
            <w:pPr>
              <w:jc w:val="center"/>
              <w:rPr>
                <w:sz w:val="18"/>
                <w:szCs w:val="18"/>
              </w:rPr>
            </w:pPr>
            <w:r w:rsidRPr="004868CF">
              <w:rPr>
                <w:rFonts w:eastAsia="等线"/>
                <w:sz w:val="18"/>
                <w:szCs w:val="18"/>
              </w:rPr>
              <w:t xml:space="preserve">0.0036 </w:t>
            </w:r>
          </w:p>
        </w:tc>
        <w:tc>
          <w:tcPr>
            <w:tcW w:w="711" w:type="dxa"/>
            <w:tcBorders>
              <w:top w:val="nil"/>
              <w:left w:val="nil"/>
              <w:bottom w:val="nil"/>
              <w:right w:val="nil"/>
            </w:tcBorders>
            <w:shd w:val="clear" w:color="auto" w:fill="auto"/>
            <w:vAlign w:val="center"/>
          </w:tcPr>
          <w:p w14:paraId="50256CB2" w14:textId="77777777" w:rsidR="00966389" w:rsidRPr="004868CF" w:rsidRDefault="00966389" w:rsidP="009344E4">
            <w:pPr>
              <w:jc w:val="center"/>
              <w:rPr>
                <w:sz w:val="18"/>
                <w:szCs w:val="18"/>
              </w:rPr>
            </w:pPr>
            <w:r w:rsidRPr="004868CF">
              <w:rPr>
                <w:rFonts w:eastAsia="等线"/>
                <w:sz w:val="18"/>
                <w:szCs w:val="18"/>
              </w:rPr>
              <w:t xml:space="preserve">0.5708 </w:t>
            </w:r>
          </w:p>
        </w:tc>
        <w:tc>
          <w:tcPr>
            <w:tcW w:w="1007" w:type="dxa"/>
            <w:tcBorders>
              <w:top w:val="nil"/>
              <w:left w:val="nil"/>
              <w:bottom w:val="nil"/>
              <w:right w:val="nil"/>
            </w:tcBorders>
            <w:shd w:val="clear" w:color="auto" w:fill="auto"/>
            <w:vAlign w:val="center"/>
          </w:tcPr>
          <w:p w14:paraId="46C7D1A3" w14:textId="77777777" w:rsidR="00966389" w:rsidRPr="004868CF" w:rsidRDefault="00966389" w:rsidP="009344E4">
            <w:pPr>
              <w:jc w:val="center"/>
              <w:rPr>
                <w:sz w:val="18"/>
                <w:szCs w:val="18"/>
              </w:rPr>
            </w:pPr>
            <w:r w:rsidRPr="004868CF">
              <w:rPr>
                <w:rFonts w:eastAsia="等线"/>
                <w:sz w:val="18"/>
                <w:szCs w:val="18"/>
              </w:rPr>
              <w:t xml:space="preserve">1869 </w:t>
            </w:r>
          </w:p>
        </w:tc>
        <w:tc>
          <w:tcPr>
            <w:tcW w:w="531" w:type="dxa"/>
            <w:tcBorders>
              <w:top w:val="nil"/>
              <w:left w:val="nil"/>
              <w:bottom w:val="nil"/>
              <w:right w:val="nil"/>
            </w:tcBorders>
            <w:shd w:val="clear" w:color="auto" w:fill="auto"/>
            <w:vAlign w:val="center"/>
          </w:tcPr>
          <w:p w14:paraId="7AC24668" w14:textId="77777777" w:rsidR="00966389" w:rsidRPr="004868CF" w:rsidRDefault="00966389" w:rsidP="009344E4">
            <w:pPr>
              <w:jc w:val="center"/>
              <w:rPr>
                <w:sz w:val="18"/>
                <w:szCs w:val="18"/>
              </w:rPr>
            </w:pPr>
            <w:r w:rsidRPr="004868CF">
              <w:rPr>
                <w:rFonts w:eastAsia="等线"/>
                <w:sz w:val="18"/>
                <w:szCs w:val="18"/>
              </w:rPr>
              <w:t xml:space="preserve">25.9 </w:t>
            </w:r>
          </w:p>
        </w:tc>
        <w:tc>
          <w:tcPr>
            <w:tcW w:w="947" w:type="dxa"/>
            <w:tcBorders>
              <w:top w:val="nil"/>
              <w:left w:val="nil"/>
              <w:bottom w:val="nil"/>
              <w:right w:val="nil"/>
            </w:tcBorders>
            <w:shd w:val="clear" w:color="auto" w:fill="auto"/>
            <w:vAlign w:val="center"/>
          </w:tcPr>
          <w:p w14:paraId="0A140F14" w14:textId="77777777" w:rsidR="00966389" w:rsidRPr="004868CF" w:rsidRDefault="00966389" w:rsidP="009344E4">
            <w:pPr>
              <w:jc w:val="center"/>
              <w:rPr>
                <w:sz w:val="18"/>
                <w:szCs w:val="18"/>
              </w:rPr>
            </w:pPr>
            <w:r w:rsidRPr="004868CF">
              <w:rPr>
                <w:rFonts w:eastAsia="等线"/>
                <w:sz w:val="18"/>
                <w:szCs w:val="18"/>
              </w:rPr>
              <w:t xml:space="preserve">1806 </w:t>
            </w:r>
          </w:p>
        </w:tc>
        <w:tc>
          <w:tcPr>
            <w:tcW w:w="531" w:type="dxa"/>
            <w:tcBorders>
              <w:top w:val="nil"/>
              <w:left w:val="nil"/>
              <w:bottom w:val="nil"/>
              <w:right w:val="nil"/>
            </w:tcBorders>
            <w:shd w:val="clear" w:color="auto" w:fill="auto"/>
            <w:vAlign w:val="center"/>
          </w:tcPr>
          <w:p w14:paraId="3E931927" w14:textId="77777777" w:rsidR="00966389" w:rsidRPr="004868CF" w:rsidRDefault="00966389" w:rsidP="009344E4">
            <w:pPr>
              <w:jc w:val="center"/>
              <w:rPr>
                <w:sz w:val="18"/>
                <w:szCs w:val="18"/>
              </w:rPr>
            </w:pPr>
            <w:r w:rsidRPr="004868CF">
              <w:rPr>
                <w:rFonts w:eastAsia="等线"/>
                <w:sz w:val="18"/>
                <w:szCs w:val="18"/>
              </w:rPr>
              <w:t xml:space="preserve">17.3 </w:t>
            </w:r>
          </w:p>
        </w:tc>
        <w:tc>
          <w:tcPr>
            <w:tcW w:w="947" w:type="dxa"/>
            <w:tcBorders>
              <w:top w:val="nil"/>
              <w:left w:val="nil"/>
              <w:bottom w:val="nil"/>
              <w:right w:val="nil"/>
            </w:tcBorders>
            <w:shd w:val="clear" w:color="auto" w:fill="auto"/>
            <w:vAlign w:val="center"/>
          </w:tcPr>
          <w:p w14:paraId="2C38D16C" w14:textId="77777777" w:rsidR="00966389" w:rsidRPr="004868CF" w:rsidRDefault="00966389" w:rsidP="009344E4">
            <w:pPr>
              <w:jc w:val="center"/>
              <w:rPr>
                <w:sz w:val="18"/>
                <w:szCs w:val="18"/>
              </w:rPr>
            </w:pPr>
            <w:r w:rsidRPr="004868CF">
              <w:rPr>
                <w:rFonts w:eastAsia="等线"/>
                <w:sz w:val="18"/>
                <w:szCs w:val="18"/>
              </w:rPr>
              <w:t xml:space="preserve">1740 </w:t>
            </w:r>
          </w:p>
        </w:tc>
        <w:tc>
          <w:tcPr>
            <w:tcW w:w="531" w:type="dxa"/>
            <w:tcBorders>
              <w:top w:val="nil"/>
              <w:left w:val="nil"/>
              <w:bottom w:val="nil"/>
              <w:right w:val="nil"/>
            </w:tcBorders>
            <w:shd w:val="clear" w:color="auto" w:fill="auto"/>
            <w:vAlign w:val="center"/>
          </w:tcPr>
          <w:p w14:paraId="1AC6F76D" w14:textId="77777777" w:rsidR="00966389" w:rsidRPr="004868CF" w:rsidRDefault="00966389" w:rsidP="009344E4">
            <w:pPr>
              <w:jc w:val="center"/>
              <w:rPr>
                <w:sz w:val="18"/>
                <w:szCs w:val="18"/>
              </w:rPr>
            </w:pPr>
            <w:r w:rsidRPr="004868CF">
              <w:rPr>
                <w:rFonts w:eastAsia="等线"/>
                <w:sz w:val="18"/>
                <w:szCs w:val="18"/>
              </w:rPr>
              <w:t xml:space="preserve">17.8 </w:t>
            </w:r>
          </w:p>
        </w:tc>
        <w:tc>
          <w:tcPr>
            <w:tcW w:w="1166" w:type="dxa"/>
            <w:tcBorders>
              <w:top w:val="nil"/>
              <w:left w:val="nil"/>
              <w:bottom w:val="nil"/>
              <w:right w:val="nil"/>
            </w:tcBorders>
          </w:tcPr>
          <w:p w14:paraId="5E0EC63F" w14:textId="77777777" w:rsidR="00966389" w:rsidRPr="004868CF" w:rsidRDefault="00966389" w:rsidP="009344E4">
            <w:pPr>
              <w:jc w:val="center"/>
              <w:rPr>
                <w:rFonts w:eastAsia="等线"/>
                <w:sz w:val="18"/>
                <w:szCs w:val="18"/>
              </w:rPr>
            </w:pPr>
            <w:r>
              <w:rPr>
                <w:rFonts w:eastAsia="等线" w:hint="eastAsia"/>
                <w:sz w:val="18"/>
                <w:szCs w:val="18"/>
              </w:rPr>
              <w:t>3</w:t>
            </w:r>
          </w:p>
        </w:tc>
      </w:tr>
      <w:tr w:rsidR="00966389" w:rsidRPr="004868CF" w14:paraId="1510AA9C" w14:textId="77777777" w:rsidTr="009344E4">
        <w:tc>
          <w:tcPr>
            <w:tcW w:w="617" w:type="dxa"/>
            <w:tcBorders>
              <w:top w:val="nil"/>
              <w:left w:val="nil"/>
              <w:bottom w:val="nil"/>
              <w:right w:val="nil"/>
            </w:tcBorders>
            <w:shd w:val="clear" w:color="auto" w:fill="auto"/>
            <w:vAlign w:val="center"/>
          </w:tcPr>
          <w:p w14:paraId="3D55859F" w14:textId="77777777" w:rsidR="00966389" w:rsidRPr="004868CF" w:rsidRDefault="00966389" w:rsidP="009344E4">
            <w:pPr>
              <w:jc w:val="center"/>
              <w:rPr>
                <w:sz w:val="18"/>
                <w:szCs w:val="18"/>
              </w:rPr>
            </w:pPr>
            <w:r w:rsidRPr="004868CF">
              <w:rPr>
                <w:rFonts w:eastAsia="等线"/>
                <w:sz w:val="18"/>
                <w:szCs w:val="18"/>
              </w:rPr>
              <w:t>13</w:t>
            </w:r>
          </w:p>
        </w:tc>
        <w:tc>
          <w:tcPr>
            <w:tcW w:w="531" w:type="dxa"/>
            <w:tcBorders>
              <w:top w:val="nil"/>
              <w:left w:val="nil"/>
              <w:bottom w:val="nil"/>
              <w:right w:val="nil"/>
            </w:tcBorders>
            <w:shd w:val="clear" w:color="auto" w:fill="auto"/>
            <w:vAlign w:val="center"/>
          </w:tcPr>
          <w:p w14:paraId="14F3FE01" w14:textId="77777777" w:rsidR="00966389" w:rsidRPr="004868CF" w:rsidRDefault="00966389" w:rsidP="009344E4">
            <w:pPr>
              <w:jc w:val="center"/>
              <w:rPr>
                <w:sz w:val="18"/>
                <w:szCs w:val="18"/>
              </w:rPr>
            </w:pPr>
            <w:r w:rsidRPr="004868CF">
              <w:rPr>
                <w:rFonts w:eastAsia="等线"/>
                <w:sz w:val="18"/>
                <w:szCs w:val="18"/>
              </w:rPr>
              <w:t xml:space="preserve">96 </w:t>
            </w:r>
          </w:p>
        </w:tc>
        <w:tc>
          <w:tcPr>
            <w:tcW w:w="531" w:type="dxa"/>
            <w:tcBorders>
              <w:top w:val="nil"/>
              <w:left w:val="nil"/>
              <w:bottom w:val="nil"/>
              <w:right w:val="nil"/>
            </w:tcBorders>
            <w:shd w:val="clear" w:color="auto" w:fill="auto"/>
            <w:vAlign w:val="center"/>
          </w:tcPr>
          <w:p w14:paraId="6F642CA6" w14:textId="77777777" w:rsidR="00966389" w:rsidRPr="004868CF" w:rsidRDefault="00966389" w:rsidP="009344E4">
            <w:pPr>
              <w:jc w:val="center"/>
              <w:rPr>
                <w:sz w:val="18"/>
                <w:szCs w:val="18"/>
              </w:rPr>
            </w:pPr>
            <w:r w:rsidRPr="004868CF">
              <w:rPr>
                <w:rFonts w:eastAsia="等线"/>
                <w:sz w:val="18"/>
                <w:szCs w:val="18"/>
              </w:rPr>
              <w:t xml:space="preserve">284 </w:t>
            </w:r>
          </w:p>
        </w:tc>
        <w:tc>
          <w:tcPr>
            <w:tcW w:w="486" w:type="dxa"/>
            <w:tcBorders>
              <w:top w:val="nil"/>
              <w:left w:val="nil"/>
              <w:bottom w:val="nil"/>
              <w:right w:val="nil"/>
            </w:tcBorders>
            <w:shd w:val="clear" w:color="auto" w:fill="auto"/>
            <w:vAlign w:val="center"/>
          </w:tcPr>
          <w:p w14:paraId="7111D6A9" w14:textId="77777777" w:rsidR="00966389" w:rsidRPr="004868CF" w:rsidRDefault="00966389" w:rsidP="009344E4">
            <w:pPr>
              <w:jc w:val="center"/>
              <w:rPr>
                <w:sz w:val="18"/>
                <w:szCs w:val="18"/>
              </w:rPr>
            </w:pPr>
            <w:r w:rsidRPr="004868CF">
              <w:rPr>
                <w:rFonts w:eastAsia="等线"/>
                <w:sz w:val="18"/>
                <w:szCs w:val="18"/>
              </w:rPr>
              <w:t xml:space="preserve">564 </w:t>
            </w:r>
          </w:p>
        </w:tc>
        <w:tc>
          <w:tcPr>
            <w:tcW w:w="596" w:type="dxa"/>
            <w:tcBorders>
              <w:top w:val="nil"/>
              <w:left w:val="nil"/>
              <w:bottom w:val="nil"/>
              <w:right w:val="nil"/>
            </w:tcBorders>
            <w:shd w:val="clear" w:color="auto" w:fill="auto"/>
            <w:vAlign w:val="bottom"/>
          </w:tcPr>
          <w:p w14:paraId="5465030F" w14:textId="77777777" w:rsidR="00966389" w:rsidRPr="004868CF" w:rsidRDefault="00966389" w:rsidP="009344E4">
            <w:pPr>
              <w:jc w:val="center"/>
              <w:rPr>
                <w:sz w:val="18"/>
                <w:szCs w:val="18"/>
              </w:rPr>
            </w:pPr>
            <w:r w:rsidRPr="004868CF">
              <w:rPr>
                <w:rFonts w:eastAsia="等线"/>
                <w:color w:val="000000"/>
                <w:sz w:val="18"/>
                <w:szCs w:val="18"/>
              </w:rPr>
              <w:t>0.50</w:t>
            </w:r>
          </w:p>
        </w:tc>
        <w:tc>
          <w:tcPr>
            <w:tcW w:w="1007" w:type="dxa"/>
            <w:tcBorders>
              <w:top w:val="nil"/>
              <w:left w:val="nil"/>
              <w:bottom w:val="nil"/>
              <w:right w:val="nil"/>
            </w:tcBorders>
            <w:shd w:val="clear" w:color="auto" w:fill="auto"/>
            <w:vAlign w:val="center"/>
          </w:tcPr>
          <w:p w14:paraId="4233456B" w14:textId="77777777" w:rsidR="00966389" w:rsidRPr="004868CF" w:rsidRDefault="00966389" w:rsidP="009344E4">
            <w:pPr>
              <w:jc w:val="center"/>
              <w:rPr>
                <w:sz w:val="18"/>
                <w:szCs w:val="18"/>
              </w:rPr>
            </w:pPr>
            <w:r w:rsidRPr="004868CF">
              <w:rPr>
                <w:rFonts w:eastAsia="等线"/>
                <w:sz w:val="18"/>
                <w:szCs w:val="18"/>
              </w:rPr>
              <w:t xml:space="preserve">0.0547 </w:t>
            </w:r>
          </w:p>
        </w:tc>
        <w:tc>
          <w:tcPr>
            <w:tcW w:w="711" w:type="dxa"/>
            <w:tcBorders>
              <w:top w:val="nil"/>
              <w:left w:val="nil"/>
              <w:bottom w:val="nil"/>
              <w:right w:val="nil"/>
            </w:tcBorders>
            <w:shd w:val="clear" w:color="auto" w:fill="auto"/>
            <w:vAlign w:val="center"/>
          </w:tcPr>
          <w:p w14:paraId="43FAF416" w14:textId="77777777" w:rsidR="00966389" w:rsidRPr="004868CF" w:rsidRDefault="00966389" w:rsidP="009344E4">
            <w:pPr>
              <w:jc w:val="center"/>
              <w:rPr>
                <w:sz w:val="18"/>
                <w:szCs w:val="18"/>
              </w:rPr>
            </w:pPr>
            <w:r w:rsidRPr="004868CF">
              <w:rPr>
                <w:rFonts w:eastAsia="等线"/>
                <w:sz w:val="18"/>
                <w:szCs w:val="18"/>
              </w:rPr>
              <w:t xml:space="preserve">0.0014 </w:t>
            </w:r>
          </w:p>
        </w:tc>
        <w:tc>
          <w:tcPr>
            <w:tcW w:w="947" w:type="dxa"/>
            <w:tcBorders>
              <w:top w:val="nil"/>
              <w:left w:val="nil"/>
              <w:bottom w:val="nil"/>
              <w:right w:val="nil"/>
            </w:tcBorders>
            <w:shd w:val="clear" w:color="auto" w:fill="auto"/>
            <w:vAlign w:val="center"/>
          </w:tcPr>
          <w:p w14:paraId="0D72BE25" w14:textId="77777777" w:rsidR="00966389" w:rsidRPr="004868CF" w:rsidRDefault="00966389" w:rsidP="009344E4">
            <w:pPr>
              <w:jc w:val="center"/>
              <w:rPr>
                <w:sz w:val="18"/>
                <w:szCs w:val="18"/>
              </w:rPr>
            </w:pPr>
            <w:r w:rsidRPr="004868CF">
              <w:rPr>
                <w:rFonts w:eastAsia="等线"/>
                <w:sz w:val="18"/>
                <w:szCs w:val="18"/>
              </w:rPr>
              <w:t xml:space="preserve">0.2615 </w:t>
            </w:r>
          </w:p>
        </w:tc>
        <w:tc>
          <w:tcPr>
            <w:tcW w:w="711" w:type="dxa"/>
            <w:tcBorders>
              <w:top w:val="nil"/>
              <w:left w:val="nil"/>
              <w:bottom w:val="nil"/>
              <w:right w:val="nil"/>
            </w:tcBorders>
            <w:shd w:val="clear" w:color="auto" w:fill="auto"/>
            <w:vAlign w:val="center"/>
          </w:tcPr>
          <w:p w14:paraId="05F5563B" w14:textId="77777777" w:rsidR="00966389" w:rsidRPr="004868CF" w:rsidRDefault="00966389" w:rsidP="009344E4">
            <w:pPr>
              <w:jc w:val="center"/>
              <w:rPr>
                <w:sz w:val="18"/>
                <w:szCs w:val="18"/>
              </w:rPr>
            </w:pPr>
            <w:r w:rsidRPr="004868CF">
              <w:rPr>
                <w:rFonts w:eastAsia="等线"/>
                <w:sz w:val="18"/>
                <w:szCs w:val="18"/>
              </w:rPr>
              <w:t xml:space="preserve">0.0064 </w:t>
            </w:r>
          </w:p>
        </w:tc>
        <w:tc>
          <w:tcPr>
            <w:tcW w:w="947" w:type="dxa"/>
            <w:tcBorders>
              <w:top w:val="nil"/>
              <w:left w:val="nil"/>
              <w:bottom w:val="nil"/>
              <w:right w:val="nil"/>
            </w:tcBorders>
            <w:shd w:val="clear" w:color="auto" w:fill="auto"/>
            <w:vAlign w:val="center"/>
          </w:tcPr>
          <w:p w14:paraId="2FF9BF2C" w14:textId="77777777" w:rsidR="00966389" w:rsidRPr="004868CF" w:rsidRDefault="00966389" w:rsidP="009344E4">
            <w:pPr>
              <w:jc w:val="center"/>
              <w:rPr>
                <w:sz w:val="18"/>
                <w:szCs w:val="18"/>
              </w:rPr>
            </w:pPr>
            <w:r w:rsidRPr="004868CF">
              <w:rPr>
                <w:rFonts w:eastAsia="等线"/>
                <w:sz w:val="18"/>
                <w:szCs w:val="18"/>
              </w:rPr>
              <w:t xml:space="preserve">0.0348 </w:t>
            </w:r>
          </w:p>
        </w:tc>
        <w:tc>
          <w:tcPr>
            <w:tcW w:w="711" w:type="dxa"/>
            <w:tcBorders>
              <w:top w:val="nil"/>
              <w:left w:val="nil"/>
              <w:bottom w:val="nil"/>
              <w:right w:val="nil"/>
            </w:tcBorders>
            <w:shd w:val="clear" w:color="auto" w:fill="auto"/>
            <w:vAlign w:val="center"/>
          </w:tcPr>
          <w:p w14:paraId="1B27B522" w14:textId="77777777" w:rsidR="00966389" w:rsidRPr="004868CF" w:rsidRDefault="00966389" w:rsidP="009344E4">
            <w:pPr>
              <w:jc w:val="center"/>
              <w:rPr>
                <w:sz w:val="18"/>
                <w:szCs w:val="18"/>
              </w:rPr>
            </w:pPr>
            <w:r w:rsidRPr="004868CF">
              <w:rPr>
                <w:rFonts w:eastAsia="等线"/>
                <w:sz w:val="18"/>
                <w:szCs w:val="18"/>
              </w:rPr>
              <w:t xml:space="preserve">0.0003 </w:t>
            </w:r>
          </w:p>
        </w:tc>
        <w:tc>
          <w:tcPr>
            <w:tcW w:w="711" w:type="dxa"/>
            <w:tcBorders>
              <w:top w:val="nil"/>
              <w:left w:val="nil"/>
              <w:bottom w:val="nil"/>
              <w:right w:val="nil"/>
            </w:tcBorders>
            <w:shd w:val="clear" w:color="auto" w:fill="auto"/>
            <w:vAlign w:val="center"/>
          </w:tcPr>
          <w:p w14:paraId="5D5C8B07" w14:textId="77777777" w:rsidR="00966389" w:rsidRPr="004868CF" w:rsidRDefault="00966389" w:rsidP="009344E4">
            <w:pPr>
              <w:jc w:val="center"/>
              <w:rPr>
                <w:sz w:val="18"/>
                <w:szCs w:val="18"/>
              </w:rPr>
            </w:pPr>
            <w:r w:rsidRPr="004868CF">
              <w:rPr>
                <w:rFonts w:eastAsia="等线"/>
                <w:sz w:val="18"/>
                <w:szCs w:val="18"/>
              </w:rPr>
              <w:t xml:space="preserve">0.3692 </w:t>
            </w:r>
          </w:p>
        </w:tc>
        <w:tc>
          <w:tcPr>
            <w:tcW w:w="1007" w:type="dxa"/>
            <w:tcBorders>
              <w:top w:val="nil"/>
              <w:left w:val="nil"/>
              <w:bottom w:val="nil"/>
              <w:right w:val="nil"/>
            </w:tcBorders>
            <w:shd w:val="clear" w:color="auto" w:fill="auto"/>
            <w:vAlign w:val="center"/>
          </w:tcPr>
          <w:p w14:paraId="424E75CB" w14:textId="77777777" w:rsidR="00966389" w:rsidRPr="004868CF" w:rsidRDefault="00966389" w:rsidP="009344E4">
            <w:pPr>
              <w:jc w:val="center"/>
              <w:rPr>
                <w:sz w:val="18"/>
                <w:szCs w:val="18"/>
              </w:rPr>
            </w:pPr>
            <w:r w:rsidRPr="004868CF">
              <w:rPr>
                <w:rFonts w:eastAsia="等线"/>
                <w:sz w:val="18"/>
                <w:szCs w:val="18"/>
              </w:rPr>
              <w:t xml:space="preserve">398 </w:t>
            </w:r>
          </w:p>
        </w:tc>
        <w:tc>
          <w:tcPr>
            <w:tcW w:w="531" w:type="dxa"/>
            <w:tcBorders>
              <w:top w:val="nil"/>
              <w:left w:val="nil"/>
              <w:bottom w:val="nil"/>
              <w:right w:val="nil"/>
            </w:tcBorders>
            <w:shd w:val="clear" w:color="auto" w:fill="auto"/>
            <w:vAlign w:val="center"/>
          </w:tcPr>
          <w:p w14:paraId="5709B5F3" w14:textId="77777777" w:rsidR="00966389" w:rsidRPr="004868CF" w:rsidRDefault="00966389" w:rsidP="009344E4">
            <w:pPr>
              <w:jc w:val="center"/>
              <w:rPr>
                <w:sz w:val="18"/>
                <w:szCs w:val="18"/>
              </w:rPr>
            </w:pPr>
            <w:r w:rsidRPr="004868CF">
              <w:rPr>
                <w:rFonts w:eastAsia="等线"/>
                <w:sz w:val="18"/>
                <w:szCs w:val="18"/>
              </w:rPr>
              <w:t xml:space="preserve">55.6 </w:t>
            </w:r>
          </w:p>
        </w:tc>
        <w:tc>
          <w:tcPr>
            <w:tcW w:w="947" w:type="dxa"/>
            <w:tcBorders>
              <w:top w:val="nil"/>
              <w:left w:val="nil"/>
              <w:bottom w:val="nil"/>
              <w:right w:val="nil"/>
            </w:tcBorders>
            <w:shd w:val="clear" w:color="auto" w:fill="auto"/>
            <w:vAlign w:val="center"/>
          </w:tcPr>
          <w:p w14:paraId="2A9616E0" w14:textId="77777777" w:rsidR="00966389" w:rsidRPr="004868CF" w:rsidRDefault="00966389" w:rsidP="009344E4">
            <w:pPr>
              <w:jc w:val="center"/>
              <w:rPr>
                <w:sz w:val="18"/>
                <w:szCs w:val="18"/>
              </w:rPr>
            </w:pPr>
            <w:r w:rsidRPr="004868CF">
              <w:rPr>
                <w:rFonts w:eastAsia="等线"/>
                <w:sz w:val="18"/>
                <w:szCs w:val="18"/>
              </w:rPr>
              <w:t xml:space="preserve">236 </w:t>
            </w:r>
          </w:p>
        </w:tc>
        <w:tc>
          <w:tcPr>
            <w:tcW w:w="531" w:type="dxa"/>
            <w:tcBorders>
              <w:top w:val="nil"/>
              <w:left w:val="nil"/>
              <w:bottom w:val="nil"/>
              <w:right w:val="nil"/>
            </w:tcBorders>
            <w:shd w:val="clear" w:color="auto" w:fill="auto"/>
            <w:vAlign w:val="center"/>
          </w:tcPr>
          <w:p w14:paraId="5AF862EB" w14:textId="77777777" w:rsidR="00966389" w:rsidRPr="004868CF" w:rsidRDefault="00966389" w:rsidP="009344E4">
            <w:pPr>
              <w:jc w:val="center"/>
              <w:rPr>
                <w:sz w:val="18"/>
                <w:szCs w:val="18"/>
              </w:rPr>
            </w:pPr>
            <w:r w:rsidRPr="004868CF">
              <w:rPr>
                <w:rFonts w:eastAsia="等线"/>
                <w:sz w:val="18"/>
                <w:szCs w:val="18"/>
              </w:rPr>
              <w:t xml:space="preserve">5.2 </w:t>
            </w:r>
          </w:p>
        </w:tc>
        <w:tc>
          <w:tcPr>
            <w:tcW w:w="947" w:type="dxa"/>
            <w:tcBorders>
              <w:top w:val="nil"/>
              <w:left w:val="nil"/>
              <w:bottom w:val="nil"/>
              <w:right w:val="nil"/>
            </w:tcBorders>
            <w:shd w:val="clear" w:color="auto" w:fill="auto"/>
            <w:vAlign w:val="center"/>
          </w:tcPr>
          <w:p w14:paraId="05F7BF85" w14:textId="77777777" w:rsidR="00966389" w:rsidRPr="004868CF" w:rsidRDefault="00966389" w:rsidP="009344E4">
            <w:pPr>
              <w:jc w:val="center"/>
              <w:rPr>
                <w:sz w:val="18"/>
                <w:szCs w:val="18"/>
              </w:rPr>
            </w:pPr>
            <w:r w:rsidRPr="004868CF">
              <w:rPr>
                <w:rFonts w:eastAsia="等线"/>
                <w:sz w:val="18"/>
                <w:szCs w:val="18"/>
              </w:rPr>
              <w:t xml:space="preserve">220 </w:t>
            </w:r>
          </w:p>
        </w:tc>
        <w:tc>
          <w:tcPr>
            <w:tcW w:w="531" w:type="dxa"/>
            <w:tcBorders>
              <w:top w:val="nil"/>
              <w:left w:val="nil"/>
              <w:bottom w:val="nil"/>
              <w:right w:val="nil"/>
            </w:tcBorders>
            <w:shd w:val="clear" w:color="auto" w:fill="auto"/>
            <w:vAlign w:val="center"/>
          </w:tcPr>
          <w:p w14:paraId="0C7B053F" w14:textId="77777777" w:rsidR="00966389" w:rsidRPr="004868CF" w:rsidRDefault="00966389" w:rsidP="009344E4">
            <w:pPr>
              <w:jc w:val="center"/>
              <w:rPr>
                <w:sz w:val="18"/>
                <w:szCs w:val="18"/>
              </w:rPr>
            </w:pPr>
            <w:r w:rsidRPr="004868CF">
              <w:rPr>
                <w:rFonts w:eastAsia="等线"/>
                <w:sz w:val="18"/>
                <w:szCs w:val="18"/>
              </w:rPr>
              <w:t xml:space="preserve">2.0 </w:t>
            </w:r>
          </w:p>
        </w:tc>
        <w:tc>
          <w:tcPr>
            <w:tcW w:w="1166" w:type="dxa"/>
            <w:tcBorders>
              <w:top w:val="nil"/>
              <w:left w:val="nil"/>
              <w:bottom w:val="nil"/>
              <w:right w:val="nil"/>
            </w:tcBorders>
          </w:tcPr>
          <w:p w14:paraId="6684F0A4" w14:textId="77777777" w:rsidR="00966389" w:rsidRPr="004868CF" w:rsidRDefault="00966389" w:rsidP="009344E4">
            <w:pPr>
              <w:jc w:val="center"/>
              <w:rPr>
                <w:rFonts w:eastAsia="等线"/>
                <w:sz w:val="18"/>
                <w:szCs w:val="18"/>
              </w:rPr>
            </w:pPr>
            <w:r>
              <w:rPr>
                <w:rFonts w:eastAsia="等线" w:hint="eastAsia"/>
                <w:sz w:val="18"/>
                <w:szCs w:val="18"/>
              </w:rPr>
              <w:t>1</w:t>
            </w:r>
            <w:r>
              <w:rPr>
                <w:rFonts w:eastAsia="等线"/>
                <w:sz w:val="18"/>
                <w:szCs w:val="18"/>
              </w:rPr>
              <w:t>A</w:t>
            </w:r>
          </w:p>
        </w:tc>
      </w:tr>
      <w:tr w:rsidR="00966389" w:rsidRPr="004868CF" w14:paraId="6F864CA4" w14:textId="77777777" w:rsidTr="009344E4">
        <w:tc>
          <w:tcPr>
            <w:tcW w:w="617" w:type="dxa"/>
            <w:tcBorders>
              <w:top w:val="nil"/>
              <w:left w:val="nil"/>
              <w:bottom w:val="nil"/>
              <w:right w:val="nil"/>
            </w:tcBorders>
            <w:shd w:val="clear" w:color="auto" w:fill="auto"/>
            <w:vAlign w:val="center"/>
          </w:tcPr>
          <w:p w14:paraId="3B6DCCC8" w14:textId="77777777" w:rsidR="00966389" w:rsidRPr="004868CF" w:rsidRDefault="00966389" w:rsidP="009344E4">
            <w:pPr>
              <w:jc w:val="center"/>
              <w:rPr>
                <w:sz w:val="18"/>
                <w:szCs w:val="18"/>
              </w:rPr>
            </w:pPr>
            <w:r w:rsidRPr="004868CF">
              <w:rPr>
                <w:rFonts w:eastAsia="等线"/>
                <w:sz w:val="18"/>
                <w:szCs w:val="18"/>
              </w:rPr>
              <w:t>14</w:t>
            </w:r>
          </w:p>
        </w:tc>
        <w:tc>
          <w:tcPr>
            <w:tcW w:w="531" w:type="dxa"/>
            <w:tcBorders>
              <w:top w:val="nil"/>
              <w:left w:val="nil"/>
              <w:bottom w:val="nil"/>
              <w:right w:val="nil"/>
            </w:tcBorders>
            <w:shd w:val="clear" w:color="auto" w:fill="auto"/>
            <w:vAlign w:val="center"/>
          </w:tcPr>
          <w:p w14:paraId="7E55F1A4" w14:textId="77777777" w:rsidR="00966389" w:rsidRPr="004868CF" w:rsidRDefault="00966389" w:rsidP="009344E4">
            <w:pPr>
              <w:jc w:val="center"/>
              <w:rPr>
                <w:sz w:val="18"/>
                <w:szCs w:val="18"/>
              </w:rPr>
            </w:pPr>
            <w:r w:rsidRPr="004868CF">
              <w:rPr>
                <w:rFonts w:eastAsia="等线"/>
                <w:sz w:val="18"/>
                <w:szCs w:val="18"/>
              </w:rPr>
              <w:t xml:space="preserve">815 </w:t>
            </w:r>
          </w:p>
        </w:tc>
        <w:tc>
          <w:tcPr>
            <w:tcW w:w="531" w:type="dxa"/>
            <w:tcBorders>
              <w:top w:val="nil"/>
              <w:left w:val="nil"/>
              <w:bottom w:val="nil"/>
              <w:right w:val="nil"/>
            </w:tcBorders>
            <w:shd w:val="clear" w:color="auto" w:fill="auto"/>
            <w:vAlign w:val="center"/>
          </w:tcPr>
          <w:p w14:paraId="42240A61" w14:textId="77777777" w:rsidR="00966389" w:rsidRPr="004868CF" w:rsidRDefault="00966389" w:rsidP="009344E4">
            <w:pPr>
              <w:jc w:val="center"/>
              <w:rPr>
                <w:sz w:val="18"/>
                <w:szCs w:val="18"/>
              </w:rPr>
            </w:pPr>
            <w:r w:rsidRPr="004868CF">
              <w:rPr>
                <w:rFonts w:eastAsia="等线"/>
                <w:sz w:val="18"/>
                <w:szCs w:val="18"/>
              </w:rPr>
              <w:t xml:space="preserve">67.4 </w:t>
            </w:r>
          </w:p>
        </w:tc>
        <w:tc>
          <w:tcPr>
            <w:tcW w:w="486" w:type="dxa"/>
            <w:tcBorders>
              <w:top w:val="nil"/>
              <w:left w:val="nil"/>
              <w:bottom w:val="nil"/>
              <w:right w:val="nil"/>
            </w:tcBorders>
            <w:shd w:val="clear" w:color="auto" w:fill="auto"/>
            <w:vAlign w:val="center"/>
          </w:tcPr>
          <w:p w14:paraId="7BAEF0FE" w14:textId="77777777" w:rsidR="00966389" w:rsidRPr="004868CF" w:rsidRDefault="00966389" w:rsidP="009344E4">
            <w:pPr>
              <w:jc w:val="center"/>
              <w:rPr>
                <w:sz w:val="18"/>
                <w:szCs w:val="18"/>
              </w:rPr>
            </w:pPr>
            <w:r w:rsidRPr="004868CF">
              <w:rPr>
                <w:rFonts w:eastAsia="等线"/>
                <w:sz w:val="18"/>
                <w:szCs w:val="18"/>
              </w:rPr>
              <w:t xml:space="preserve">230 </w:t>
            </w:r>
          </w:p>
        </w:tc>
        <w:tc>
          <w:tcPr>
            <w:tcW w:w="596" w:type="dxa"/>
            <w:tcBorders>
              <w:top w:val="nil"/>
              <w:left w:val="nil"/>
              <w:bottom w:val="nil"/>
              <w:right w:val="nil"/>
            </w:tcBorders>
            <w:shd w:val="clear" w:color="auto" w:fill="auto"/>
            <w:vAlign w:val="bottom"/>
          </w:tcPr>
          <w:p w14:paraId="0160449A" w14:textId="77777777" w:rsidR="00966389" w:rsidRPr="004868CF" w:rsidRDefault="00966389" w:rsidP="009344E4">
            <w:pPr>
              <w:jc w:val="center"/>
              <w:rPr>
                <w:sz w:val="18"/>
                <w:szCs w:val="18"/>
              </w:rPr>
            </w:pPr>
            <w:r w:rsidRPr="004868CF">
              <w:rPr>
                <w:rFonts w:eastAsia="等线"/>
                <w:color w:val="000000"/>
                <w:sz w:val="18"/>
                <w:szCs w:val="18"/>
              </w:rPr>
              <w:t>0.29</w:t>
            </w:r>
          </w:p>
        </w:tc>
        <w:tc>
          <w:tcPr>
            <w:tcW w:w="1007" w:type="dxa"/>
            <w:tcBorders>
              <w:top w:val="nil"/>
              <w:left w:val="nil"/>
              <w:bottom w:val="nil"/>
              <w:right w:val="nil"/>
            </w:tcBorders>
            <w:shd w:val="clear" w:color="auto" w:fill="auto"/>
            <w:vAlign w:val="center"/>
          </w:tcPr>
          <w:p w14:paraId="65347307" w14:textId="77777777" w:rsidR="00966389" w:rsidRPr="004868CF" w:rsidRDefault="00966389" w:rsidP="009344E4">
            <w:pPr>
              <w:jc w:val="center"/>
              <w:rPr>
                <w:sz w:val="18"/>
                <w:szCs w:val="18"/>
              </w:rPr>
            </w:pPr>
            <w:r w:rsidRPr="004868CF">
              <w:rPr>
                <w:rFonts w:eastAsia="等线"/>
                <w:sz w:val="18"/>
                <w:szCs w:val="18"/>
              </w:rPr>
              <w:t xml:space="preserve">0.2117 </w:t>
            </w:r>
          </w:p>
        </w:tc>
        <w:tc>
          <w:tcPr>
            <w:tcW w:w="711" w:type="dxa"/>
            <w:tcBorders>
              <w:top w:val="nil"/>
              <w:left w:val="nil"/>
              <w:bottom w:val="nil"/>
              <w:right w:val="nil"/>
            </w:tcBorders>
            <w:shd w:val="clear" w:color="auto" w:fill="auto"/>
            <w:vAlign w:val="center"/>
          </w:tcPr>
          <w:p w14:paraId="282DBE65" w14:textId="77777777" w:rsidR="00966389" w:rsidRPr="004868CF" w:rsidRDefault="00966389" w:rsidP="009344E4">
            <w:pPr>
              <w:jc w:val="center"/>
              <w:rPr>
                <w:sz w:val="18"/>
                <w:szCs w:val="18"/>
              </w:rPr>
            </w:pPr>
            <w:r w:rsidRPr="004868CF">
              <w:rPr>
                <w:rFonts w:eastAsia="等线"/>
                <w:sz w:val="18"/>
                <w:szCs w:val="18"/>
              </w:rPr>
              <w:t xml:space="preserve">0.0032 </w:t>
            </w:r>
          </w:p>
        </w:tc>
        <w:tc>
          <w:tcPr>
            <w:tcW w:w="947" w:type="dxa"/>
            <w:tcBorders>
              <w:top w:val="nil"/>
              <w:left w:val="nil"/>
              <w:bottom w:val="nil"/>
              <w:right w:val="nil"/>
            </w:tcBorders>
            <w:shd w:val="clear" w:color="auto" w:fill="auto"/>
            <w:vAlign w:val="center"/>
          </w:tcPr>
          <w:p w14:paraId="7DEDE861" w14:textId="77777777" w:rsidR="00966389" w:rsidRPr="004868CF" w:rsidRDefault="00966389" w:rsidP="009344E4">
            <w:pPr>
              <w:jc w:val="center"/>
              <w:rPr>
                <w:sz w:val="18"/>
                <w:szCs w:val="18"/>
              </w:rPr>
            </w:pPr>
            <w:r w:rsidRPr="004868CF">
              <w:rPr>
                <w:rFonts w:eastAsia="等线"/>
                <w:sz w:val="18"/>
                <w:szCs w:val="18"/>
              </w:rPr>
              <w:t xml:space="preserve">14.8907 </w:t>
            </w:r>
          </w:p>
        </w:tc>
        <w:tc>
          <w:tcPr>
            <w:tcW w:w="711" w:type="dxa"/>
            <w:tcBorders>
              <w:top w:val="nil"/>
              <w:left w:val="nil"/>
              <w:bottom w:val="nil"/>
              <w:right w:val="nil"/>
            </w:tcBorders>
            <w:shd w:val="clear" w:color="auto" w:fill="auto"/>
            <w:vAlign w:val="center"/>
          </w:tcPr>
          <w:p w14:paraId="2AF8BA37" w14:textId="77777777" w:rsidR="00966389" w:rsidRPr="004868CF" w:rsidRDefault="00966389" w:rsidP="009344E4">
            <w:pPr>
              <w:jc w:val="center"/>
              <w:rPr>
                <w:sz w:val="18"/>
                <w:szCs w:val="18"/>
              </w:rPr>
            </w:pPr>
            <w:r w:rsidRPr="004868CF">
              <w:rPr>
                <w:rFonts w:eastAsia="等线"/>
                <w:sz w:val="18"/>
                <w:szCs w:val="18"/>
              </w:rPr>
              <w:t xml:space="preserve">0.2605 </w:t>
            </w:r>
          </w:p>
        </w:tc>
        <w:tc>
          <w:tcPr>
            <w:tcW w:w="947" w:type="dxa"/>
            <w:tcBorders>
              <w:top w:val="nil"/>
              <w:left w:val="nil"/>
              <w:bottom w:val="nil"/>
              <w:right w:val="nil"/>
            </w:tcBorders>
            <w:shd w:val="clear" w:color="auto" w:fill="auto"/>
            <w:vAlign w:val="center"/>
          </w:tcPr>
          <w:p w14:paraId="230C95E4" w14:textId="77777777" w:rsidR="00966389" w:rsidRPr="004868CF" w:rsidRDefault="00966389" w:rsidP="009344E4">
            <w:pPr>
              <w:jc w:val="center"/>
              <w:rPr>
                <w:sz w:val="18"/>
                <w:szCs w:val="18"/>
              </w:rPr>
            </w:pPr>
            <w:r w:rsidRPr="004868CF">
              <w:rPr>
                <w:rFonts w:eastAsia="等线"/>
                <w:sz w:val="18"/>
                <w:szCs w:val="18"/>
              </w:rPr>
              <w:t xml:space="preserve">0.5078 </w:t>
            </w:r>
          </w:p>
        </w:tc>
        <w:tc>
          <w:tcPr>
            <w:tcW w:w="711" w:type="dxa"/>
            <w:tcBorders>
              <w:top w:val="nil"/>
              <w:left w:val="nil"/>
              <w:bottom w:val="nil"/>
              <w:right w:val="nil"/>
            </w:tcBorders>
            <w:shd w:val="clear" w:color="auto" w:fill="auto"/>
            <w:vAlign w:val="center"/>
          </w:tcPr>
          <w:p w14:paraId="34DF115D" w14:textId="77777777" w:rsidR="00966389" w:rsidRPr="004868CF" w:rsidRDefault="00966389" w:rsidP="009344E4">
            <w:pPr>
              <w:jc w:val="center"/>
              <w:rPr>
                <w:sz w:val="18"/>
                <w:szCs w:val="18"/>
              </w:rPr>
            </w:pPr>
            <w:r w:rsidRPr="004868CF">
              <w:rPr>
                <w:rFonts w:eastAsia="等线"/>
                <w:sz w:val="18"/>
                <w:szCs w:val="18"/>
              </w:rPr>
              <w:t xml:space="preserve">0.0034 </w:t>
            </w:r>
          </w:p>
        </w:tc>
        <w:tc>
          <w:tcPr>
            <w:tcW w:w="711" w:type="dxa"/>
            <w:tcBorders>
              <w:top w:val="nil"/>
              <w:left w:val="nil"/>
              <w:bottom w:val="nil"/>
              <w:right w:val="nil"/>
            </w:tcBorders>
            <w:shd w:val="clear" w:color="auto" w:fill="auto"/>
            <w:vAlign w:val="center"/>
          </w:tcPr>
          <w:p w14:paraId="6CA9E5D6" w14:textId="77777777" w:rsidR="00966389" w:rsidRPr="004868CF" w:rsidRDefault="00966389" w:rsidP="009344E4">
            <w:pPr>
              <w:jc w:val="center"/>
              <w:rPr>
                <w:sz w:val="18"/>
                <w:szCs w:val="18"/>
              </w:rPr>
            </w:pPr>
            <w:r w:rsidRPr="004868CF">
              <w:rPr>
                <w:rFonts w:eastAsia="等线"/>
                <w:sz w:val="18"/>
                <w:szCs w:val="18"/>
              </w:rPr>
              <w:t xml:space="preserve">0.3779 </w:t>
            </w:r>
          </w:p>
        </w:tc>
        <w:tc>
          <w:tcPr>
            <w:tcW w:w="1007" w:type="dxa"/>
            <w:tcBorders>
              <w:top w:val="nil"/>
              <w:left w:val="nil"/>
              <w:bottom w:val="nil"/>
              <w:right w:val="nil"/>
            </w:tcBorders>
            <w:shd w:val="clear" w:color="auto" w:fill="auto"/>
            <w:vAlign w:val="center"/>
          </w:tcPr>
          <w:p w14:paraId="4CE346C4" w14:textId="77777777" w:rsidR="00966389" w:rsidRPr="004868CF" w:rsidRDefault="00966389" w:rsidP="009344E4">
            <w:pPr>
              <w:jc w:val="center"/>
              <w:rPr>
                <w:sz w:val="18"/>
                <w:szCs w:val="18"/>
              </w:rPr>
            </w:pPr>
            <w:r w:rsidRPr="004868CF">
              <w:rPr>
                <w:rFonts w:eastAsia="等线"/>
                <w:sz w:val="18"/>
                <w:szCs w:val="18"/>
              </w:rPr>
              <w:t xml:space="preserve">2918 </w:t>
            </w:r>
          </w:p>
        </w:tc>
        <w:tc>
          <w:tcPr>
            <w:tcW w:w="531" w:type="dxa"/>
            <w:tcBorders>
              <w:top w:val="nil"/>
              <w:left w:val="nil"/>
              <w:bottom w:val="nil"/>
              <w:right w:val="nil"/>
            </w:tcBorders>
            <w:shd w:val="clear" w:color="auto" w:fill="auto"/>
            <w:vAlign w:val="center"/>
          </w:tcPr>
          <w:p w14:paraId="461EA924" w14:textId="77777777" w:rsidR="00966389" w:rsidRPr="004868CF" w:rsidRDefault="00966389" w:rsidP="009344E4">
            <w:pPr>
              <w:jc w:val="center"/>
              <w:rPr>
                <w:sz w:val="18"/>
                <w:szCs w:val="18"/>
              </w:rPr>
            </w:pPr>
            <w:r w:rsidRPr="004868CF">
              <w:rPr>
                <w:rFonts w:eastAsia="等线"/>
                <w:sz w:val="18"/>
                <w:szCs w:val="18"/>
              </w:rPr>
              <w:t xml:space="preserve">24.2 </w:t>
            </w:r>
          </w:p>
        </w:tc>
        <w:tc>
          <w:tcPr>
            <w:tcW w:w="947" w:type="dxa"/>
            <w:tcBorders>
              <w:top w:val="nil"/>
              <w:left w:val="nil"/>
              <w:bottom w:val="nil"/>
              <w:right w:val="nil"/>
            </w:tcBorders>
            <w:shd w:val="clear" w:color="auto" w:fill="auto"/>
            <w:vAlign w:val="center"/>
          </w:tcPr>
          <w:p w14:paraId="214B9F0D" w14:textId="77777777" w:rsidR="00966389" w:rsidRPr="004868CF" w:rsidRDefault="00966389" w:rsidP="009344E4">
            <w:pPr>
              <w:jc w:val="center"/>
              <w:rPr>
                <w:sz w:val="18"/>
                <w:szCs w:val="18"/>
              </w:rPr>
            </w:pPr>
            <w:r w:rsidRPr="004868CF">
              <w:rPr>
                <w:rFonts w:eastAsia="等线"/>
                <w:sz w:val="18"/>
                <w:szCs w:val="18"/>
              </w:rPr>
              <w:t xml:space="preserve">2808 </w:t>
            </w:r>
          </w:p>
        </w:tc>
        <w:tc>
          <w:tcPr>
            <w:tcW w:w="531" w:type="dxa"/>
            <w:tcBorders>
              <w:top w:val="nil"/>
              <w:left w:val="nil"/>
              <w:bottom w:val="nil"/>
              <w:right w:val="nil"/>
            </w:tcBorders>
            <w:shd w:val="clear" w:color="auto" w:fill="auto"/>
            <w:vAlign w:val="center"/>
          </w:tcPr>
          <w:p w14:paraId="6D216872" w14:textId="77777777" w:rsidR="00966389" w:rsidRPr="004868CF" w:rsidRDefault="00966389" w:rsidP="009344E4">
            <w:pPr>
              <w:jc w:val="center"/>
              <w:rPr>
                <w:sz w:val="18"/>
                <w:szCs w:val="18"/>
              </w:rPr>
            </w:pPr>
            <w:r w:rsidRPr="004868CF">
              <w:rPr>
                <w:rFonts w:eastAsia="等线"/>
                <w:sz w:val="18"/>
                <w:szCs w:val="18"/>
              </w:rPr>
              <w:t xml:space="preserve">16.8 </w:t>
            </w:r>
          </w:p>
        </w:tc>
        <w:tc>
          <w:tcPr>
            <w:tcW w:w="947" w:type="dxa"/>
            <w:tcBorders>
              <w:top w:val="nil"/>
              <w:left w:val="nil"/>
              <w:bottom w:val="nil"/>
              <w:right w:val="nil"/>
            </w:tcBorders>
            <w:shd w:val="clear" w:color="auto" w:fill="auto"/>
            <w:vAlign w:val="center"/>
          </w:tcPr>
          <w:p w14:paraId="35B0DC7E" w14:textId="77777777" w:rsidR="00966389" w:rsidRPr="004868CF" w:rsidRDefault="00966389" w:rsidP="009344E4">
            <w:pPr>
              <w:jc w:val="center"/>
              <w:rPr>
                <w:sz w:val="18"/>
                <w:szCs w:val="18"/>
              </w:rPr>
            </w:pPr>
            <w:r w:rsidRPr="004868CF">
              <w:rPr>
                <w:rFonts w:eastAsia="等线"/>
                <w:sz w:val="18"/>
                <w:szCs w:val="18"/>
              </w:rPr>
              <w:t xml:space="preserve">2647 </w:t>
            </w:r>
          </w:p>
        </w:tc>
        <w:tc>
          <w:tcPr>
            <w:tcW w:w="531" w:type="dxa"/>
            <w:tcBorders>
              <w:top w:val="nil"/>
              <w:left w:val="nil"/>
              <w:bottom w:val="nil"/>
              <w:right w:val="nil"/>
            </w:tcBorders>
            <w:shd w:val="clear" w:color="auto" w:fill="auto"/>
            <w:vAlign w:val="center"/>
          </w:tcPr>
          <w:p w14:paraId="5D07AA02" w14:textId="77777777" w:rsidR="00966389" w:rsidRPr="004868CF" w:rsidRDefault="00966389" w:rsidP="009344E4">
            <w:pPr>
              <w:jc w:val="center"/>
              <w:rPr>
                <w:sz w:val="18"/>
                <w:szCs w:val="18"/>
              </w:rPr>
            </w:pPr>
            <w:r w:rsidRPr="004868CF">
              <w:rPr>
                <w:rFonts w:eastAsia="等线"/>
                <w:sz w:val="18"/>
                <w:szCs w:val="18"/>
              </w:rPr>
              <w:t xml:space="preserve">14.4 </w:t>
            </w:r>
          </w:p>
        </w:tc>
        <w:tc>
          <w:tcPr>
            <w:tcW w:w="1166" w:type="dxa"/>
            <w:tcBorders>
              <w:top w:val="nil"/>
              <w:left w:val="nil"/>
              <w:bottom w:val="nil"/>
              <w:right w:val="nil"/>
            </w:tcBorders>
          </w:tcPr>
          <w:p w14:paraId="0A11FF92" w14:textId="77777777" w:rsidR="00966389" w:rsidRPr="004868CF" w:rsidRDefault="00966389" w:rsidP="009344E4">
            <w:pPr>
              <w:jc w:val="center"/>
              <w:rPr>
                <w:rFonts w:eastAsia="等线"/>
                <w:sz w:val="18"/>
                <w:szCs w:val="18"/>
              </w:rPr>
            </w:pPr>
            <w:r>
              <w:rPr>
                <w:rFonts w:eastAsia="等线" w:hint="eastAsia"/>
                <w:sz w:val="18"/>
                <w:szCs w:val="18"/>
              </w:rPr>
              <w:t>2</w:t>
            </w:r>
          </w:p>
        </w:tc>
      </w:tr>
      <w:tr w:rsidR="00966389" w:rsidRPr="004868CF" w14:paraId="735250BD" w14:textId="77777777" w:rsidTr="009344E4">
        <w:tc>
          <w:tcPr>
            <w:tcW w:w="617" w:type="dxa"/>
            <w:tcBorders>
              <w:top w:val="nil"/>
              <w:left w:val="nil"/>
              <w:bottom w:val="nil"/>
              <w:right w:val="nil"/>
            </w:tcBorders>
            <w:shd w:val="clear" w:color="auto" w:fill="auto"/>
            <w:vAlign w:val="center"/>
          </w:tcPr>
          <w:p w14:paraId="0E373029" w14:textId="77777777" w:rsidR="00966389" w:rsidRPr="004868CF" w:rsidRDefault="00966389" w:rsidP="009344E4">
            <w:pPr>
              <w:jc w:val="center"/>
              <w:rPr>
                <w:sz w:val="18"/>
                <w:szCs w:val="18"/>
              </w:rPr>
            </w:pPr>
            <w:r w:rsidRPr="004868CF">
              <w:rPr>
                <w:rFonts w:eastAsia="等线"/>
                <w:sz w:val="18"/>
                <w:szCs w:val="18"/>
              </w:rPr>
              <w:t>15</w:t>
            </w:r>
          </w:p>
        </w:tc>
        <w:tc>
          <w:tcPr>
            <w:tcW w:w="531" w:type="dxa"/>
            <w:tcBorders>
              <w:top w:val="nil"/>
              <w:left w:val="nil"/>
              <w:bottom w:val="nil"/>
              <w:right w:val="nil"/>
            </w:tcBorders>
            <w:shd w:val="clear" w:color="auto" w:fill="auto"/>
            <w:vAlign w:val="center"/>
          </w:tcPr>
          <w:p w14:paraId="763F3CAE" w14:textId="77777777" w:rsidR="00966389" w:rsidRPr="004868CF" w:rsidRDefault="00966389" w:rsidP="009344E4">
            <w:pPr>
              <w:jc w:val="center"/>
              <w:rPr>
                <w:sz w:val="18"/>
                <w:szCs w:val="18"/>
              </w:rPr>
            </w:pPr>
            <w:r w:rsidRPr="004868CF">
              <w:rPr>
                <w:rFonts w:eastAsia="等线"/>
                <w:sz w:val="18"/>
                <w:szCs w:val="18"/>
              </w:rPr>
              <w:t xml:space="preserve">620 </w:t>
            </w:r>
          </w:p>
        </w:tc>
        <w:tc>
          <w:tcPr>
            <w:tcW w:w="531" w:type="dxa"/>
            <w:tcBorders>
              <w:top w:val="nil"/>
              <w:left w:val="nil"/>
              <w:bottom w:val="nil"/>
              <w:right w:val="nil"/>
            </w:tcBorders>
            <w:shd w:val="clear" w:color="auto" w:fill="auto"/>
            <w:vAlign w:val="center"/>
          </w:tcPr>
          <w:p w14:paraId="7307CA5B" w14:textId="77777777" w:rsidR="00966389" w:rsidRPr="004868CF" w:rsidRDefault="00966389" w:rsidP="009344E4">
            <w:pPr>
              <w:jc w:val="center"/>
              <w:rPr>
                <w:sz w:val="18"/>
                <w:szCs w:val="18"/>
              </w:rPr>
            </w:pPr>
            <w:r w:rsidRPr="004868CF">
              <w:rPr>
                <w:rFonts w:eastAsia="等线"/>
                <w:sz w:val="18"/>
                <w:szCs w:val="18"/>
              </w:rPr>
              <w:t xml:space="preserve">129 </w:t>
            </w:r>
          </w:p>
        </w:tc>
        <w:tc>
          <w:tcPr>
            <w:tcW w:w="486" w:type="dxa"/>
            <w:tcBorders>
              <w:top w:val="nil"/>
              <w:left w:val="nil"/>
              <w:bottom w:val="nil"/>
              <w:right w:val="nil"/>
            </w:tcBorders>
            <w:shd w:val="clear" w:color="auto" w:fill="auto"/>
            <w:vAlign w:val="center"/>
          </w:tcPr>
          <w:p w14:paraId="0CEAFBAC" w14:textId="77777777" w:rsidR="00966389" w:rsidRPr="004868CF" w:rsidRDefault="00966389" w:rsidP="009344E4">
            <w:pPr>
              <w:jc w:val="center"/>
              <w:rPr>
                <w:sz w:val="18"/>
                <w:szCs w:val="18"/>
              </w:rPr>
            </w:pPr>
            <w:r w:rsidRPr="004868CF">
              <w:rPr>
                <w:rFonts w:eastAsia="等线"/>
                <w:sz w:val="18"/>
                <w:szCs w:val="18"/>
              </w:rPr>
              <w:t xml:space="preserve">263 </w:t>
            </w:r>
          </w:p>
        </w:tc>
        <w:tc>
          <w:tcPr>
            <w:tcW w:w="596" w:type="dxa"/>
            <w:tcBorders>
              <w:top w:val="nil"/>
              <w:left w:val="nil"/>
              <w:bottom w:val="nil"/>
              <w:right w:val="nil"/>
            </w:tcBorders>
            <w:shd w:val="clear" w:color="auto" w:fill="auto"/>
            <w:vAlign w:val="bottom"/>
          </w:tcPr>
          <w:p w14:paraId="2DC5BDA4" w14:textId="77777777" w:rsidR="00966389" w:rsidRPr="004868CF" w:rsidRDefault="00966389" w:rsidP="009344E4">
            <w:pPr>
              <w:jc w:val="center"/>
              <w:rPr>
                <w:sz w:val="18"/>
                <w:szCs w:val="18"/>
              </w:rPr>
            </w:pPr>
            <w:r w:rsidRPr="004868CF">
              <w:rPr>
                <w:rFonts w:eastAsia="等线"/>
                <w:color w:val="000000"/>
                <w:sz w:val="18"/>
                <w:szCs w:val="18"/>
              </w:rPr>
              <w:t>0.49</w:t>
            </w:r>
          </w:p>
        </w:tc>
        <w:tc>
          <w:tcPr>
            <w:tcW w:w="1007" w:type="dxa"/>
            <w:tcBorders>
              <w:top w:val="nil"/>
              <w:left w:val="nil"/>
              <w:bottom w:val="nil"/>
              <w:right w:val="nil"/>
            </w:tcBorders>
            <w:shd w:val="clear" w:color="auto" w:fill="auto"/>
            <w:vAlign w:val="center"/>
          </w:tcPr>
          <w:p w14:paraId="16091359" w14:textId="77777777" w:rsidR="00966389" w:rsidRPr="004868CF" w:rsidRDefault="00966389" w:rsidP="009344E4">
            <w:pPr>
              <w:jc w:val="center"/>
              <w:rPr>
                <w:sz w:val="18"/>
                <w:szCs w:val="18"/>
              </w:rPr>
            </w:pPr>
            <w:r w:rsidRPr="004868CF">
              <w:rPr>
                <w:rFonts w:eastAsia="等线"/>
                <w:sz w:val="18"/>
                <w:szCs w:val="18"/>
              </w:rPr>
              <w:t xml:space="preserve">0.1824 </w:t>
            </w:r>
          </w:p>
        </w:tc>
        <w:tc>
          <w:tcPr>
            <w:tcW w:w="711" w:type="dxa"/>
            <w:tcBorders>
              <w:top w:val="nil"/>
              <w:left w:val="nil"/>
              <w:bottom w:val="nil"/>
              <w:right w:val="nil"/>
            </w:tcBorders>
            <w:shd w:val="clear" w:color="auto" w:fill="auto"/>
            <w:vAlign w:val="center"/>
          </w:tcPr>
          <w:p w14:paraId="7537FDD8" w14:textId="77777777" w:rsidR="00966389" w:rsidRPr="004868CF" w:rsidRDefault="00966389" w:rsidP="009344E4">
            <w:pPr>
              <w:jc w:val="center"/>
              <w:rPr>
                <w:sz w:val="18"/>
                <w:szCs w:val="18"/>
              </w:rPr>
            </w:pPr>
            <w:r w:rsidRPr="004868CF">
              <w:rPr>
                <w:rFonts w:eastAsia="等线"/>
                <w:sz w:val="18"/>
                <w:szCs w:val="18"/>
              </w:rPr>
              <w:t xml:space="preserve">0.0022 </w:t>
            </w:r>
          </w:p>
        </w:tc>
        <w:tc>
          <w:tcPr>
            <w:tcW w:w="947" w:type="dxa"/>
            <w:tcBorders>
              <w:top w:val="nil"/>
              <w:left w:val="nil"/>
              <w:bottom w:val="nil"/>
              <w:right w:val="nil"/>
            </w:tcBorders>
            <w:shd w:val="clear" w:color="auto" w:fill="auto"/>
            <w:vAlign w:val="center"/>
          </w:tcPr>
          <w:p w14:paraId="0012305F" w14:textId="77777777" w:rsidR="00966389" w:rsidRPr="004868CF" w:rsidRDefault="00966389" w:rsidP="009344E4">
            <w:pPr>
              <w:jc w:val="center"/>
              <w:rPr>
                <w:sz w:val="18"/>
                <w:szCs w:val="18"/>
              </w:rPr>
            </w:pPr>
            <w:r w:rsidRPr="004868CF">
              <w:rPr>
                <w:rFonts w:eastAsia="等线"/>
                <w:sz w:val="18"/>
                <w:szCs w:val="18"/>
              </w:rPr>
              <w:t xml:space="preserve">13.5251 </w:t>
            </w:r>
          </w:p>
        </w:tc>
        <w:tc>
          <w:tcPr>
            <w:tcW w:w="711" w:type="dxa"/>
            <w:tcBorders>
              <w:top w:val="nil"/>
              <w:left w:val="nil"/>
              <w:bottom w:val="nil"/>
              <w:right w:val="nil"/>
            </w:tcBorders>
            <w:shd w:val="clear" w:color="auto" w:fill="auto"/>
            <w:vAlign w:val="center"/>
          </w:tcPr>
          <w:p w14:paraId="54D66B60" w14:textId="77777777" w:rsidR="00966389" w:rsidRPr="004868CF" w:rsidRDefault="00966389" w:rsidP="009344E4">
            <w:pPr>
              <w:jc w:val="center"/>
              <w:rPr>
                <w:sz w:val="18"/>
                <w:szCs w:val="18"/>
              </w:rPr>
            </w:pPr>
            <w:r w:rsidRPr="004868CF">
              <w:rPr>
                <w:rFonts w:eastAsia="等线"/>
                <w:sz w:val="18"/>
                <w:szCs w:val="18"/>
              </w:rPr>
              <w:t xml:space="preserve">0.1762 </w:t>
            </w:r>
          </w:p>
        </w:tc>
        <w:tc>
          <w:tcPr>
            <w:tcW w:w="947" w:type="dxa"/>
            <w:tcBorders>
              <w:top w:val="nil"/>
              <w:left w:val="nil"/>
              <w:bottom w:val="nil"/>
              <w:right w:val="nil"/>
            </w:tcBorders>
            <w:shd w:val="clear" w:color="auto" w:fill="auto"/>
            <w:vAlign w:val="center"/>
          </w:tcPr>
          <w:p w14:paraId="40E22AED" w14:textId="77777777" w:rsidR="00966389" w:rsidRPr="004868CF" w:rsidRDefault="00966389" w:rsidP="009344E4">
            <w:pPr>
              <w:jc w:val="center"/>
              <w:rPr>
                <w:sz w:val="18"/>
                <w:szCs w:val="18"/>
              </w:rPr>
            </w:pPr>
            <w:r w:rsidRPr="004868CF">
              <w:rPr>
                <w:rFonts w:eastAsia="等线"/>
                <w:sz w:val="18"/>
                <w:szCs w:val="18"/>
              </w:rPr>
              <w:t xml:space="preserve">0.5364 </w:t>
            </w:r>
          </w:p>
        </w:tc>
        <w:tc>
          <w:tcPr>
            <w:tcW w:w="711" w:type="dxa"/>
            <w:tcBorders>
              <w:top w:val="nil"/>
              <w:left w:val="nil"/>
              <w:bottom w:val="nil"/>
              <w:right w:val="nil"/>
            </w:tcBorders>
            <w:shd w:val="clear" w:color="auto" w:fill="auto"/>
            <w:vAlign w:val="center"/>
          </w:tcPr>
          <w:p w14:paraId="3F95A089" w14:textId="77777777" w:rsidR="00966389" w:rsidRPr="004868CF" w:rsidRDefault="00966389" w:rsidP="009344E4">
            <w:pPr>
              <w:jc w:val="center"/>
              <w:rPr>
                <w:sz w:val="18"/>
                <w:szCs w:val="18"/>
              </w:rPr>
            </w:pPr>
            <w:r w:rsidRPr="004868CF">
              <w:rPr>
                <w:rFonts w:eastAsia="等线"/>
                <w:sz w:val="18"/>
                <w:szCs w:val="18"/>
              </w:rPr>
              <w:t xml:space="preserve">0.0041 </w:t>
            </w:r>
          </w:p>
        </w:tc>
        <w:tc>
          <w:tcPr>
            <w:tcW w:w="711" w:type="dxa"/>
            <w:tcBorders>
              <w:top w:val="nil"/>
              <w:left w:val="nil"/>
              <w:bottom w:val="nil"/>
              <w:right w:val="nil"/>
            </w:tcBorders>
            <w:shd w:val="clear" w:color="auto" w:fill="auto"/>
            <w:vAlign w:val="center"/>
          </w:tcPr>
          <w:p w14:paraId="6A3C8AD3" w14:textId="77777777" w:rsidR="00966389" w:rsidRPr="004868CF" w:rsidRDefault="00966389" w:rsidP="009344E4">
            <w:pPr>
              <w:jc w:val="center"/>
              <w:rPr>
                <w:sz w:val="18"/>
                <w:szCs w:val="18"/>
              </w:rPr>
            </w:pPr>
            <w:r w:rsidRPr="004868CF">
              <w:rPr>
                <w:rFonts w:eastAsia="等线"/>
                <w:sz w:val="18"/>
                <w:szCs w:val="18"/>
              </w:rPr>
              <w:t xml:space="preserve">0.5843 </w:t>
            </w:r>
          </w:p>
        </w:tc>
        <w:tc>
          <w:tcPr>
            <w:tcW w:w="1007" w:type="dxa"/>
            <w:tcBorders>
              <w:top w:val="nil"/>
              <w:left w:val="nil"/>
              <w:bottom w:val="nil"/>
              <w:right w:val="nil"/>
            </w:tcBorders>
            <w:shd w:val="clear" w:color="auto" w:fill="auto"/>
            <w:vAlign w:val="center"/>
          </w:tcPr>
          <w:p w14:paraId="2FA69F70" w14:textId="77777777" w:rsidR="00966389" w:rsidRPr="004868CF" w:rsidRDefault="00966389" w:rsidP="009344E4">
            <w:pPr>
              <w:jc w:val="center"/>
              <w:rPr>
                <w:sz w:val="18"/>
                <w:szCs w:val="18"/>
              </w:rPr>
            </w:pPr>
            <w:r w:rsidRPr="004868CF">
              <w:rPr>
                <w:rFonts w:eastAsia="等线"/>
                <w:sz w:val="18"/>
                <w:szCs w:val="18"/>
              </w:rPr>
              <w:t xml:space="preserve">2676 </w:t>
            </w:r>
          </w:p>
        </w:tc>
        <w:tc>
          <w:tcPr>
            <w:tcW w:w="531" w:type="dxa"/>
            <w:tcBorders>
              <w:top w:val="nil"/>
              <w:left w:val="nil"/>
              <w:bottom w:val="nil"/>
              <w:right w:val="nil"/>
            </w:tcBorders>
            <w:shd w:val="clear" w:color="auto" w:fill="auto"/>
            <w:vAlign w:val="center"/>
          </w:tcPr>
          <w:p w14:paraId="263F5CE9" w14:textId="77777777" w:rsidR="00966389" w:rsidRPr="004868CF" w:rsidRDefault="00966389" w:rsidP="009344E4">
            <w:pPr>
              <w:jc w:val="center"/>
              <w:rPr>
                <w:sz w:val="18"/>
                <w:szCs w:val="18"/>
              </w:rPr>
            </w:pPr>
            <w:r w:rsidRPr="004868CF">
              <w:rPr>
                <w:rFonts w:eastAsia="等线"/>
                <w:sz w:val="18"/>
                <w:szCs w:val="18"/>
              </w:rPr>
              <w:t xml:space="preserve">19.8 </w:t>
            </w:r>
          </w:p>
        </w:tc>
        <w:tc>
          <w:tcPr>
            <w:tcW w:w="947" w:type="dxa"/>
            <w:tcBorders>
              <w:top w:val="nil"/>
              <w:left w:val="nil"/>
              <w:bottom w:val="nil"/>
              <w:right w:val="nil"/>
            </w:tcBorders>
            <w:shd w:val="clear" w:color="auto" w:fill="auto"/>
            <w:vAlign w:val="center"/>
          </w:tcPr>
          <w:p w14:paraId="67DC2C96" w14:textId="77777777" w:rsidR="00966389" w:rsidRPr="004868CF" w:rsidRDefault="00966389" w:rsidP="009344E4">
            <w:pPr>
              <w:jc w:val="center"/>
              <w:rPr>
                <w:sz w:val="18"/>
                <w:szCs w:val="18"/>
              </w:rPr>
            </w:pPr>
            <w:r w:rsidRPr="004868CF">
              <w:rPr>
                <w:rFonts w:eastAsia="等线"/>
                <w:sz w:val="18"/>
                <w:szCs w:val="18"/>
              </w:rPr>
              <w:t xml:space="preserve">2717 </w:t>
            </w:r>
          </w:p>
        </w:tc>
        <w:tc>
          <w:tcPr>
            <w:tcW w:w="531" w:type="dxa"/>
            <w:tcBorders>
              <w:top w:val="nil"/>
              <w:left w:val="nil"/>
              <w:bottom w:val="nil"/>
              <w:right w:val="nil"/>
            </w:tcBorders>
            <w:shd w:val="clear" w:color="auto" w:fill="auto"/>
            <w:vAlign w:val="center"/>
          </w:tcPr>
          <w:p w14:paraId="04A75D73" w14:textId="77777777" w:rsidR="00966389" w:rsidRPr="004868CF" w:rsidRDefault="00966389" w:rsidP="009344E4">
            <w:pPr>
              <w:jc w:val="center"/>
              <w:rPr>
                <w:sz w:val="18"/>
                <w:szCs w:val="18"/>
              </w:rPr>
            </w:pPr>
            <w:r w:rsidRPr="004868CF">
              <w:rPr>
                <w:rFonts w:eastAsia="等线"/>
                <w:sz w:val="18"/>
                <w:szCs w:val="18"/>
              </w:rPr>
              <w:t xml:space="preserve">12.5 </w:t>
            </w:r>
          </w:p>
        </w:tc>
        <w:tc>
          <w:tcPr>
            <w:tcW w:w="947" w:type="dxa"/>
            <w:tcBorders>
              <w:top w:val="nil"/>
              <w:left w:val="nil"/>
              <w:bottom w:val="nil"/>
              <w:right w:val="nil"/>
            </w:tcBorders>
            <w:shd w:val="clear" w:color="auto" w:fill="auto"/>
            <w:vAlign w:val="center"/>
          </w:tcPr>
          <w:p w14:paraId="23B8A7EC" w14:textId="77777777" w:rsidR="00966389" w:rsidRPr="004868CF" w:rsidRDefault="00966389" w:rsidP="009344E4">
            <w:pPr>
              <w:jc w:val="center"/>
              <w:rPr>
                <w:sz w:val="18"/>
                <w:szCs w:val="18"/>
              </w:rPr>
            </w:pPr>
            <w:r w:rsidRPr="004868CF">
              <w:rPr>
                <w:rFonts w:eastAsia="等线"/>
                <w:sz w:val="18"/>
                <w:szCs w:val="18"/>
              </w:rPr>
              <w:t xml:space="preserve">2768 </w:t>
            </w:r>
          </w:p>
        </w:tc>
        <w:tc>
          <w:tcPr>
            <w:tcW w:w="531" w:type="dxa"/>
            <w:tcBorders>
              <w:top w:val="nil"/>
              <w:left w:val="nil"/>
              <w:bottom w:val="nil"/>
              <w:right w:val="nil"/>
            </w:tcBorders>
            <w:shd w:val="clear" w:color="auto" w:fill="auto"/>
            <w:vAlign w:val="center"/>
          </w:tcPr>
          <w:p w14:paraId="7E0EC37A" w14:textId="77777777" w:rsidR="00966389" w:rsidRPr="004868CF" w:rsidRDefault="00966389" w:rsidP="009344E4">
            <w:pPr>
              <w:jc w:val="center"/>
              <w:rPr>
                <w:sz w:val="18"/>
                <w:szCs w:val="18"/>
              </w:rPr>
            </w:pPr>
            <w:r w:rsidRPr="004868CF">
              <w:rPr>
                <w:rFonts w:eastAsia="等线"/>
                <w:sz w:val="18"/>
                <w:szCs w:val="18"/>
              </w:rPr>
              <w:t xml:space="preserve">17.2 </w:t>
            </w:r>
          </w:p>
        </w:tc>
        <w:tc>
          <w:tcPr>
            <w:tcW w:w="1166" w:type="dxa"/>
            <w:tcBorders>
              <w:top w:val="nil"/>
              <w:left w:val="nil"/>
              <w:bottom w:val="nil"/>
              <w:right w:val="nil"/>
            </w:tcBorders>
          </w:tcPr>
          <w:p w14:paraId="176E08BF" w14:textId="77777777" w:rsidR="00966389" w:rsidRPr="004868CF" w:rsidRDefault="00966389" w:rsidP="009344E4">
            <w:pPr>
              <w:jc w:val="center"/>
              <w:rPr>
                <w:rFonts w:eastAsia="等线"/>
                <w:sz w:val="18"/>
                <w:szCs w:val="18"/>
              </w:rPr>
            </w:pPr>
            <w:r>
              <w:rPr>
                <w:rFonts w:eastAsia="等线" w:hint="eastAsia"/>
                <w:sz w:val="18"/>
                <w:szCs w:val="18"/>
              </w:rPr>
              <w:t>3</w:t>
            </w:r>
          </w:p>
        </w:tc>
      </w:tr>
      <w:tr w:rsidR="00966389" w:rsidRPr="004868CF" w14:paraId="39AD6436" w14:textId="77777777" w:rsidTr="009344E4">
        <w:tc>
          <w:tcPr>
            <w:tcW w:w="617" w:type="dxa"/>
            <w:tcBorders>
              <w:top w:val="nil"/>
              <w:left w:val="nil"/>
              <w:bottom w:val="nil"/>
              <w:right w:val="nil"/>
            </w:tcBorders>
            <w:shd w:val="clear" w:color="auto" w:fill="auto"/>
            <w:vAlign w:val="center"/>
          </w:tcPr>
          <w:p w14:paraId="37F05C32" w14:textId="77777777" w:rsidR="00966389" w:rsidRPr="004868CF" w:rsidRDefault="00966389" w:rsidP="009344E4">
            <w:pPr>
              <w:jc w:val="center"/>
              <w:rPr>
                <w:sz w:val="18"/>
                <w:szCs w:val="18"/>
              </w:rPr>
            </w:pPr>
            <w:r w:rsidRPr="004868CF">
              <w:rPr>
                <w:rFonts w:eastAsia="等线"/>
                <w:sz w:val="18"/>
                <w:szCs w:val="18"/>
              </w:rPr>
              <w:t>16</w:t>
            </w:r>
          </w:p>
        </w:tc>
        <w:tc>
          <w:tcPr>
            <w:tcW w:w="531" w:type="dxa"/>
            <w:tcBorders>
              <w:top w:val="nil"/>
              <w:left w:val="nil"/>
              <w:bottom w:val="nil"/>
              <w:right w:val="nil"/>
            </w:tcBorders>
            <w:shd w:val="clear" w:color="auto" w:fill="auto"/>
            <w:vAlign w:val="center"/>
          </w:tcPr>
          <w:p w14:paraId="1B0DB59F" w14:textId="77777777" w:rsidR="00966389" w:rsidRPr="004868CF" w:rsidRDefault="00966389" w:rsidP="009344E4">
            <w:pPr>
              <w:jc w:val="center"/>
              <w:rPr>
                <w:sz w:val="18"/>
                <w:szCs w:val="18"/>
              </w:rPr>
            </w:pPr>
            <w:r w:rsidRPr="004868CF">
              <w:rPr>
                <w:rFonts w:eastAsia="等线"/>
                <w:sz w:val="18"/>
                <w:szCs w:val="18"/>
              </w:rPr>
              <w:t xml:space="preserve">479 </w:t>
            </w:r>
          </w:p>
        </w:tc>
        <w:tc>
          <w:tcPr>
            <w:tcW w:w="531" w:type="dxa"/>
            <w:tcBorders>
              <w:top w:val="nil"/>
              <w:left w:val="nil"/>
              <w:bottom w:val="nil"/>
              <w:right w:val="nil"/>
            </w:tcBorders>
            <w:shd w:val="clear" w:color="auto" w:fill="auto"/>
            <w:vAlign w:val="center"/>
          </w:tcPr>
          <w:p w14:paraId="77FD44DD" w14:textId="77777777" w:rsidR="00966389" w:rsidRPr="004868CF" w:rsidRDefault="00966389" w:rsidP="009344E4">
            <w:pPr>
              <w:jc w:val="center"/>
              <w:rPr>
                <w:sz w:val="18"/>
                <w:szCs w:val="18"/>
              </w:rPr>
            </w:pPr>
            <w:r w:rsidRPr="004868CF">
              <w:rPr>
                <w:rFonts w:eastAsia="等线"/>
                <w:sz w:val="18"/>
                <w:szCs w:val="18"/>
              </w:rPr>
              <w:t xml:space="preserve">491 </w:t>
            </w:r>
          </w:p>
        </w:tc>
        <w:tc>
          <w:tcPr>
            <w:tcW w:w="486" w:type="dxa"/>
            <w:tcBorders>
              <w:top w:val="nil"/>
              <w:left w:val="nil"/>
              <w:bottom w:val="nil"/>
              <w:right w:val="nil"/>
            </w:tcBorders>
            <w:shd w:val="clear" w:color="auto" w:fill="auto"/>
            <w:vAlign w:val="center"/>
          </w:tcPr>
          <w:p w14:paraId="4A47C3A7" w14:textId="77777777" w:rsidR="00966389" w:rsidRPr="004868CF" w:rsidRDefault="00966389" w:rsidP="009344E4">
            <w:pPr>
              <w:jc w:val="center"/>
              <w:rPr>
                <w:sz w:val="18"/>
                <w:szCs w:val="18"/>
              </w:rPr>
            </w:pPr>
            <w:r w:rsidRPr="004868CF">
              <w:rPr>
                <w:rFonts w:eastAsia="等线"/>
                <w:sz w:val="18"/>
                <w:szCs w:val="18"/>
              </w:rPr>
              <w:t xml:space="preserve">823 </w:t>
            </w:r>
          </w:p>
        </w:tc>
        <w:tc>
          <w:tcPr>
            <w:tcW w:w="596" w:type="dxa"/>
            <w:tcBorders>
              <w:top w:val="nil"/>
              <w:left w:val="nil"/>
              <w:bottom w:val="nil"/>
              <w:right w:val="nil"/>
            </w:tcBorders>
            <w:shd w:val="clear" w:color="auto" w:fill="auto"/>
            <w:vAlign w:val="bottom"/>
          </w:tcPr>
          <w:p w14:paraId="3E29B0C4" w14:textId="77777777" w:rsidR="00966389" w:rsidRPr="004868CF" w:rsidRDefault="00966389" w:rsidP="009344E4">
            <w:pPr>
              <w:jc w:val="center"/>
              <w:rPr>
                <w:sz w:val="18"/>
                <w:szCs w:val="18"/>
              </w:rPr>
            </w:pPr>
            <w:r w:rsidRPr="004868CF">
              <w:rPr>
                <w:rFonts w:eastAsia="等线"/>
                <w:color w:val="000000"/>
                <w:sz w:val="18"/>
                <w:szCs w:val="18"/>
              </w:rPr>
              <w:t>0.60</w:t>
            </w:r>
          </w:p>
        </w:tc>
        <w:tc>
          <w:tcPr>
            <w:tcW w:w="1007" w:type="dxa"/>
            <w:tcBorders>
              <w:top w:val="nil"/>
              <w:left w:val="nil"/>
              <w:bottom w:val="nil"/>
              <w:right w:val="nil"/>
            </w:tcBorders>
            <w:shd w:val="clear" w:color="auto" w:fill="auto"/>
            <w:vAlign w:val="center"/>
          </w:tcPr>
          <w:p w14:paraId="606F1389" w14:textId="77777777" w:rsidR="00966389" w:rsidRPr="004868CF" w:rsidRDefault="00966389" w:rsidP="009344E4">
            <w:pPr>
              <w:jc w:val="center"/>
              <w:rPr>
                <w:sz w:val="18"/>
                <w:szCs w:val="18"/>
              </w:rPr>
            </w:pPr>
            <w:r w:rsidRPr="004868CF">
              <w:rPr>
                <w:rFonts w:eastAsia="等线"/>
                <w:sz w:val="18"/>
                <w:szCs w:val="18"/>
              </w:rPr>
              <w:t xml:space="preserve">0.0663 </w:t>
            </w:r>
          </w:p>
        </w:tc>
        <w:tc>
          <w:tcPr>
            <w:tcW w:w="711" w:type="dxa"/>
            <w:tcBorders>
              <w:top w:val="nil"/>
              <w:left w:val="nil"/>
              <w:bottom w:val="nil"/>
              <w:right w:val="nil"/>
            </w:tcBorders>
            <w:shd w:val="clear" w:color="auto" w:fill="auto"/>
            <w:vAlign w:val="center"/>
          </w:tcPr>
          <w:p w14:paraId="204D61C9" w14:textId="77777777" w:rsidR="00966389" w:rsidRPr="004868CF" w:rsidRDefault="00966389" w:rsidP="009344E4">
            <w:pPr>
              <w:jc w:val="center"/>
              <w:rPr>
                <w:sz w:val="18"/>
                <w:szCs w:val="18"/>
              </w:rPr>
            </w:pPr>
            <w:r w:rsidRPr="004868CF">
              <w:rPr>
                <w:rFonts w:eastAsia="等线"/>
                <w:sz w:val="18"/>
                <w:szCs w:val="18"/>
              </w:rPr>
              <w:t xml:space="preserve">0.0009 </w:t>
            </w:r>
          </w:p>
        </w:tc>
        <w:tc>
          <w:tcPr>
            <w:tcW w:w="947" w:type="dxa"/>
            <w:tcBorders>
              <w:top w:val="nil"/>
              <w:left w:val="nil"/>
              <w:bottom w:val="nil"/>
              <w:right w:val="nil"/>
            </w:tcBorders>
            <w:shd w:val="clear" w:color="auto" w:fill="auto"/>
            <w:vAlign w:val="center"/>
          </w:tcPr>
          <w:p w14:paraId="53AD2EE4" w14:textId="77777777" w:rsidR="00966389" w:rsidRPr="004868CF" w:rsidRDefault="00966389" w:rsidP="009344E4">
            <w:pPr>
              <w:jc w:val="center"/>
              <w:rPr>
                <w:sz w:val="18"/>
                <w:szCs w:val="18"/>
              </w:rPr>
            </w:pPr>
            <w:r w:rsidRPr="004868CF">
              <w:rPr>
                <w:rFonts w:eastAsia="等线"/>
                <w:sz w:val="18"/>
                <w:szCs w:val="18"/>
              </w:rPr>
              <w:t xml:space="preserve">1.0643 </w:t>
            </w:r>
          </w:p>
        </w:tc>
        <w:tc>
          <w:tcPr>
            <w:tcW w:w="711" w:type="dxa"/>
            <w:tcBorders>
              <w:top w:val="nil"/>
              <w:left w:val="nil"/>
              <w:bottom w:val="nil"/>
              <w:right w:val="nil"/>
            </w:tcBorders>
            <w:shd w:val="clear" w:color="auto" w:fill="auto"/>
            <w:vAlign w:val="center"/>
          </w:tcPr>
          <w:p w14:paraId="35ECB69F" w14:textId="77777777" w:rsidR="00966389" w:rsidRPr="004868CF" w:rsidRDefault="00966389" w:rsidP="009344E4">
            <w:pPr>
              <w:jc w:val="center"/>
              <w:rPr>
                <w:sz w:val="18"/>
                <w:szCs w:val="18"/>
              </w:rPr>
            </w:pPr>
            <w:r w:rsidRPr="004868CF">
              <w:rPr>
                <w:rFonts w:eastAsia="等线"/>
                <w:sz w:val="18"/>
                <w:szCs w:val="18"/>
              </w:rPr>
              <w:t xml:space="preserve">0.0187 </w:t>
            </w:r>
          </w:p>
        </w:tc>
        <w:tc>
          <w:tcPr>
            <w:tcW w:w="947" w:type="dxa"/>
            <w:tcBorders>
              <w:top w:val="nil"/>
              <w:left w:val="nil"/>
              <w:bottom w:val="nil"/>
              <w:right w:val="nil"/>
            </w:tcBorders>
            <w:shd w:val="clear" w:color="auto" w:fill="auto"/>
            <w:vAlign w:val="center"/>
          </w:tcPr>
          <w:p w14:paraId="5526CAC7" w14:textId="77777777" w:rsidR="00966389" w:rsidRPr="004868CF" w:rsidRDefault="00966389" w:rsidP="009344E4">
            <w:pPr>
              <w:jc w:val="center"/>
              <w:rPr>
                <w:sz w:val="18"/>
                <w:szCs w:val="18"/>
              </w:rPr>
            </w:pPr>
            <w:r w:rsidRPr="004868CF">
              <w:rPr>
                <w:rFonts w:eastAsia="等线"/>
                <w:sz w:val="18"/>
                <w:szCs w:val="18"/>
              </w:rPr>
              <w:t xml:space="preserve">0.1162 </w:t>
            </w:r>
          </w:p>
        </w:tc>
        <w:tc>
          <w:tcPr>
            <w:tcW w:w="711" w:type="dxa"/>
            <w:tcBorders>
              <w:top w:val="nil"/>
              <w:left w:val="nil"/>
              <w:bottom w:val="nil"/>
              <w:right w:val="nil"/>
            </w:tcBorders>
            <w:shd w:val="clear" w:color="auto" w:fill="auto"/>
            <w:vAlign w:val="center"/>
          </w:tcPr>
          <w:p w14:paraId="4C3E060A" w14:textId="77777777" w:rsidR="00966389" w:rsidRPr="004868CF" w:rsidRDefault="00966389" w:rsidP="009344E4">
            <w:pPr>
              <w:jc w:val="center"/>
              <w:rPr>
                <w:sz w:val="18"/>
                <w:szCs w:val="18"/>
              </w:rPr>
            </w:pPr>
            <w:r w:rsidRPr="004868CF">
              <w:rPr>
                <w:rFonts w:eastAsia="等线"/>
                <w:sz w:val="18"/>
                <w:szCs w:val="18"/>
              </w:rPr>
              <w:t xml:space="preserve">0.0015 </w:t>
            </w:r>
          </w:p>
        </w:tc>
        <w:tc>
          <w:tcPr>
            <w:tcW w:w="711" w:type="dxa"/>
            <w:tcBorders>
              <w:top w:val="nil"/>
              <w:left w:val="nil"/>
              <w:bottom w:val="nil"/>
              <w:right w:val="nil"/>
            </w:tcBorders>
            <w:shd w:val="clear" w:color="auto" w:fill="auto"/>
            <w:vAlign w:val="center"/>
          </w:tcPr>
          <w:p w14:paraId="027A8DFF" w14:textId="77777777" w:rsidR="00966389" w:rsidRPr="004868CF" w:rsidRDefault="00966389" w:rsidP="009344E4">
            <w:pPr>
              <w:jc w:val="center"/>
              <w:rPr>
                <w:sz w:val="18"/>
                <w:szCs w:val="18"/>
              </w:rPr>
            </w:pPr>
            <w:r w:rsidRPr="004868CF">
              <w:rPr>
                <w:rFonts w:eastAsia="等线"/>
                <w:sz w:val="18"/>
                <w:szCs w:val="18"/>
              </w:rPr>
              <w:t xml:space="preserve">0.7365 </w:t>
            </w:r>
          </w:p>
        </w:tc>
        <w:tc>
          <w:tcPr>
            <w:tcW w:w="1007" w:type="dxa"/>
            <w:tcBorders>
              <w:top w:val="nil"/>
              <w:left w:val="nil"/>
              <w:bottom w:val="nil"/>
              <w:right w:val="nil"/>
            </w:tcBorders>
            <w:shd w:val="clear" w:color="auto" w:fill="auto"/>
            <w:vAlign w:val="center"/>
          </w:tcPr>
          <w:p w14:paraId="32A61361" w14:textId="77777777" w:rsidR="00966389" w:rsidRPr="004868CF" w:rsidRDefault="00966389" w:rsidP="009344E4">
            <w:pPr>
              <w:jc w:val="center"/>
              <w:rPr>
                <w:sz w:val="18"/>
                <w:szCs w:val="18"/>
              </w:rPr>
            </w:pPr>
            <w:r w:rsidRPr="004868CF">
              <w:rPr>
                <w:rFonts w:eastAsia="等线"/>
                <w:sz w:val="18"/>
                <w:szCs w:val="18"/>
              </w:rPr>
              <w:t xml:space="preserve">817 </w:t>
            </w:r>
          </w:p>
        </w:tc>
        <w:tc>
          <w:tcPr>
            <w:tcW w:w="531" w:type="dxa"/>
            <w:tcBorders>
              <w:top w:val="nil"/>
              <w:left w:val="nil"/>
              <w:bottom w:val="nil"/>
              <w:right w:val="nil"/>
            </w:tcBorders>
            <w:shd w:val="clear" w:color="auto" w:fill="auto"/>
            <w:vAlign w:val="center"/>
          </w:tcPr>
          <w:p w14:paraId="28423C5F" w14:textId="77777777" w:rsidR="00966389" w:rsidRPr="004868CF" w:rsidRDefault="00966389" w:rsidP="009344E4">
            <w:pPr>
              <w:jc w:val="center"/>
              <w:rPr>
                <w:sz w:val="18"/>
                <w:szCs w:val="18"/>
              </w:rPr>
            </w:pPr>
            <w:r w:rsidRPr="004868CF">
              <w:rPr>
                <w:rFonts w:eastAsia="等线"/>
                <w:sz w:val="18"/>
                <w:szCs w:val="18"/>
              </w:rPr>
              <w:t xml:space="preserve">34.3 </w:t>
            </w:r>
          </w:p>
        </w:tc>
        <w:tc>
          <w:tcPr>
            <w:tcW w:w="947" w:type="dxa"/>
            <w:tcBorders>
              <w:top w:val="nil"/>
              <w:left w:val="nil"/>
              <w:bottom w:val="nil"/>
              <w:right w:val="nil"/>
            </w:tcBorders>
            <w:shd w:val="clear" w:color="auto" w:fill="auto"/>
            <w:vAlign w:val="center"/>
          </w:tcPr>
          <w:p w14:paraId="1012C19C" w14:textId="77777777" w:rsidR="00966389" w:rsidRPr="004868CF" w:rsidRDefault="00966389" w:rsidP="009344E4">
            <w:pPr>
              <w:jc w:val="center"/>
              <w:rPr>
                <w:sz w:val="18"/>
                <w:szCs w:val="18"/>
              </w:rPr>
            </w:pPr>
            <w:r w:rsidRPr="004868CF">
              <w:rPr>
                <w:rFonts w:eastAsia="等线"/>
                <w:sz w:val="18"/>
                <w:szCs w:val="18"/>
              </w:rPr>
              <w:t xml:space="preserve">736 </w:t>
            </w:r>
          </w:p>
        </w:tc>
        <w:tc>
          <w:tcPr>
            <w:tcW w:w="531" w:type="dxa"/>
            <w:tcBorders>
              <w:top w:val="nil"/>
              <w:left w:val="nil"/>
              <w:bottom w:val="nil"/>
              <w:right w:val="nil"/>
            </w:tcBorders>
            <w:shd w:val="clear" w:color="auto" w:fill="auto"/>
            <w:vAlign w:val="center"/>
          </w:tcPr>
          <w:p w14:paraId="3A9A40E2" w14:textId="77777777" w:rsidR="00966389" w:rsidRPr="004868CF" w:rsidRDefault="00966389" w:rsidP="009344E4">
            <w:pPr>
              <w:jc w:val="center"/>
              <w:rPr>
                <w:sz w:val="18"/>
                <w:szCs w:val="18"/>
              </w:rPr>
            </w:pPr>
            <w:r w:rsidRPr="004868CF">
              <w:rPr>
                <w:rFonts w:eastAsia="等线"/>
                <w:sz w:val="18"/>
                <w:szCs w:val="18"/>
              </w:rPr>
              <w:t xml:space="preserve">9.2 </w:t>
            </w:r>
          </w:p>
        </w:tc>
        <w:tc>
          <w:tcPr>
            <w:tcW w:w="947" w:type="dxa"/>
            <w:tcBorders>
              <w:top w:val="nil"/>
              <w:left w:val="nil"/>
              <w:bottom w:val="nil"/>
              <w:right w:val="nil"/>
            </w:tcBorders>
            <w:shd w:val="clear" w:color="auto" w:fill="auto"/>
            <w:vAlign w:val="center"/>
          </w:tcPr>
          <w:p w14:paraId="4AB7F551" w14:textId="77777777" w:rsidR="00966389" w:rsidRPr="004868CF" w:rsidRDefault="00966389" w:rsidP="009344E4">
            <w:pPr>
              <w:jc w:val="center"/>
              <w:rPr>
                <w:sz w:val="18"/>
                <w:szCs w:val="18"/>
              </w:rPr>
            </w:pPr>
            <w:r w:rsidRPr="004868CF">
              <w:rPr>
                <w:rFonts w:eastAsia="等线"/>
                <w:sz w:val="18"/>
                <w:szCs w:val="18"/>
              </w:rPr>
              <w:t xml:space="preserve">709 </w:t>
            </w:r>
          </w:p>
        </w:tc>
        <w:tc>
          <w:tcPr>
            <w:tcW w:w="531" w:type="dxa"/>
            <w:tcBorders>
              <w:top w:val="nil"/>
              <w:left w:val="nil"/>
              <w:bottom w:val="nil"/>
              <w:right w:val="nil"/>
            </w:tcBorders>
            <w:shd w:val="clear" w:color="auto" w:fill="auto"/>
            <w:vAlign w:val="center"/>
          </w:tcPr>
          <w:p w14:paraId="0E4B0EC1" w14:textId="77777777" w:rsidR="00966389" w:rsidRPr="004868CF" w:rsidRDefault="00966389" w:rsidP="009344E4">
            <w:pPr>
              <w:jc w:val="center"/>
              <w:rPr>
                <w:sz w:val="18"/>
                <w:szCs w:val="18"/>
              </w:rPr>
            </w:pPr>
            <w:r w:rsidRPr="004868CF">
              <w:rPr>
                <w:rFonts w:eastAsia="等线"/>
                <w:sz w:val="18"/>
                <w:szCs w:val="18"/>
              </w:rPr>
              <w:t xml:space="preserve">8.7 </w:t>
            </w:r>
          </w:p>
        </w:tc>
        <w:tc>
          <w:tcPr>
            <w:tcW w:w="1166" w:type="dxa"/>
            <w:tcBorders>
              <w:top w:val="nil"/>
              <w:left w:val="nil"/>
              <w:bottom w:val="nil"/>
              <w:right w:val="nil"/>
            </w:tcBorders>
          </w:tcPr>
          <w:p w14:paraId="7081ABEC" w14:textId="77777777" w:rsidR="00966389" w:rsidRPr="004868CF" w:rsidRDefault="00966389" w:rsidP="009344E4">
            <w:pPr>
              <w:jc w:val="center"/>
              <w:rPr>
                <w:rFonts w:eastAsia="等线"/>
                <w:sz w:val="18"/>
                <w:szCs w:val="18"/>
              </w:rPr>
            </w:pPr>
            <w:r>
              <w:rPr>
                <w:rFonts w:eastAsia="等线" w:hint="eastAsia"/>
                <w:sz w:val="18"/>
                <w:szCs w:val="18"/>
              </w:rPr>
              <w:t>1</w:t>
            </w:r>
            <w:r>
              <w:rPr>
                <w:rFonts w:eastAsia="等线"/>
                <w:sz w:val="18"/>
                <w:szCs w:val="18"/>
              </w:rPr>
              <w:t>A</w:t>
            </w:r>
          </w:p>
        </w:tc>
      </w:tr>
      <w:tr w:rsidR="00966389" w:rsidRPr="004868CF" w14:paraId="161D7536" w14:textId="77777777" w:rsidTr="009344E4">
        <w:tc>
          <w:tcPr>
            <w:tcW w:w="617" w:type="dxa"/>
            <w:tcBorders>
              <w:top w:val="nil"/>
              <w:left w:val="nil"/>
              <w:bottom w:val="nil"/>
              <w:right w:val="nil"/>
            </w:tcBorders>
            <w:shd w:val="clear" w:color="auto" w:fill="auto"/>
            <w:vAlign w:val="center"/>
          </w:tcPr>
          <w:p w14:paraId="4BEA3F9D" w14:textId="77777777" w:rsidR="00966389" w:rsidRPr="004868CF" w:rsidRDefault="00966389" w:rsidP="009344E4">
            <w:pPr>
              <w:jc w:val="center"/>
              <w:rPr>
                <w:sz w:val="18"/>
                <w:szCs w:val="18"/>
              </w:rPr>
            </w:pPr>
            <w:r w:rsidRPr="004868CF">
              <w:rPr>
                <w:rFonts w:eastAsia="等线"/>
                <w:sz w:val="18"/>
                <w:szCs w:val="18"/>
              </w:rPr>
              <w:t>17</w:t>
            </w:r>
          </w:p>
        </w:tc>
        <w:tc>
          <w:tcPr>
            <w:tcW w:w="531" w:type="dxa"/>
            <w:tcBorders>
              <w:top w:val="nil"/>
              <w:left w:val="nil"/>
              <w:bottom w:val="nil"/>
              <w:right w:val="nil"/>
            </w:tcBorders>
            <w:shd w:val="clear" w:color="auto" w:fill="auto"/>
            <w:vAlign w:val="center"/>
          </w:tcPr>
          <w:p w14:paraId="74973543" w14:textId="77777777" w:rsidR="00966389" w:rsidRPr="004868CF" w:rsidRDefault="00966389" w:rsidP="009344E4">
            <w:pPr>
              <w:jc w:val="center"/>
              <w:rPr>
                <w:sz w:val="18"/>
                <w:szCs w:val="18"/>
              </w:rPr>
            </w:pPr>
            <w:r w:rsidRPr="004868CF">
              <w:rPr>
                <w:rFonts w:eastAsia="等线"/>
                <w:sz w:val="18"/>
                <w:szCs w:val="18"/>
              </w:rPr>
              <w:t xml:space="preserve">706 </w:t>
            </w:r>
          </w:p>
        </w:tc>
        <w:tc>
          <w:tcPr>
            <w:tcW w:w="531" w:type="dxa"/>
            <w:tcBorders>
              <w:top w:val="nil"/>
              <w:left w:val="nil"/>
              <w:bottom w:val="nil"/>
              <w:right w:val="nil"/>
            </w:tcBorders>
            <w:shd w:val="clear" w:color="auto" w:fill="auto"/>
            <w:vAlign w:val="center"/>
          </w:tcPr>
          <w:p w14:paraId="67E33343" w14:textId="77777777" w:rsidR="00966389" w:rsidRPr="004868CF" w:rsidRDefault="00966389" w:rsidP="009344E4">
            <w:pPr>
              <w:jc w:val="center"/>
              <w:rPr>
                <w:sz w:val="18"/>
                <w:szCs w:val="18"/>
              </w:rPr>
            </w:pPr>
            <w:r w:rsidRPr="004868CF">
              <w:rPr>
                <w:rFonts w:eastAsia="等线"/>
                <w:sz w:val="18"/>
                <w:szCs w:val="18"/>
              </w:rPr>
              <w:t xml:space="preserve">559 </w:t>
            </w:r>
          </w:p>
        </w:tc>
        <w:tc>
          <w:tcPr>
            <w:tcW w:w="486" w:type="dxa"/>
            <w:tcBorders>
              <w:top w:val="nil"/>
              <w:left w:val="nil"/>
              <w:bottom w:val="nil"/>
              <w:right w:val="nil"/>
            </w:tcBorders>
            <w:shd w:val="clear" w:color="auto" w:fill="auto"/>
            <w:vAlign w:val="center"/>
          </w:tcPr>
          <w:p w14:paraId="12328F26" w14:textId="77777777" w:rsidR="00966389" w:rsidRPr="004868CF" w:rsidRDefault="00966389" w:rsidP="009344E4">
            <w:pPr>
              <w:jc w:val="center"/>
              <w:rPr>
                <w:sz w:val="18"/>
                <w:szCs w:val="18"/>
              </w:rPr>
            </w:pPr>
            <w:r w:rsidRPr="004868CF">
              <w:rPr>
                <w:rFonts w:eastAsia="等线"/>
                <w:sz w:val="18"/>
                <w:szCs w:val="18"/>
              </w:rPr>
              <w:t xml:space="preserve">345 </w:t>
            </w:r>
          </w:p>
        </w:tc>
        <w:tc>
          <w:tcPr>
            <w:tcW w:w="596" w:type="dxa"/>
            <w:tcBorders>
              <w:top w:val="nil"/>
              <w:left w:val="nil"/>
              <w:bottom w:val="nil"/>
              <w:right w:val="nil"/>
            </w:tcBorders>
            <w:shd w:val="clear" w:color="auto" w:fill="auto"/>
            <w:vAlign w:val="bottom"/>
          </w:tcPr>
          <w:p w14:paraId="38AA574F" w14:textId="77777777" w:rsidR="00966389" w:rsidRPr="004868CF" w:rsidRDefault="00966389" w:rsidP="009344E4">
            <w:pPr>
              <w:jc w:val="center"/>
              <w:rPr>
                <w:sz w:val="18"/>
                <w:szCs w:val="18"/>
              </w:rPr>
            </w:pPr>
            <w:r w:rsidRPr="004868CF">
              <w:rPr>
                <w:rFonts w:eastAsia="等线"/>
                <w:color w:val="000000"/>
                <w:sz w:val="18"/>
                <w:szCs w:val="18"/>
              </w:rPr>
              <w:t>1.62</w:t>
            </w:r>
          </w:p>
        </w:tc>
        <w:tc>
          <w:tcPr>
            <w:tcW w:w="1007" w:type="dxa"/>
            <w:tcBorders>
              <w:top w:val="nil"/>
              <w:left w:val="nil"/>
              <w:bottom w:val="nil"/>
              <w:right w:val="nil"/>
            </w:tcBorders>
            <w:shd w:val="clear" w:color="auto" w:fill="auto"/>
            <w:vAlign w:val="center"/>
          </w:tcPr>
          <w:p w14:paraId="79E43582" w14:textId="77777777" w:rsidR="00966389" w:rsidRPr="004868CF" w:rsidRDefault="00966389" w:rsidP="009344E4">
            <w:pPr>
              <w:jc w:val="center"/>
              <w:rPr>
                <w:sz w:val="18"/>
                <w:szCs w:val="18"/>
              </w:rPr>
            </w:pPr>
            <w:r w:rsidRPr="004868CF">
              <w:rPr>
                <w:rFonts w:eastAsia="等线"/>
                <w:sz w:val="18"/>
                <w:szCs w:val="18"/>
              </w:rPr>
              <w:t xml:space="preserve">0.0723 </w:t>
            </w:r>
          </w:p>
        </w:tc>
        <w:tc>
          <w:tcPr>
            <w:tcW w:w="711" w:type="dxa"/>
            <w:tcBorders>
              <w:top w:val="nil"/>
              <w:left w:val="nil"/>
              <w:bottom w:val="nil"/>
              <w:right w:val="nil"/>
            </w:tcBorders>
            <w:shd w:val="clear" w:color="auto" w:fill="auto"/>
            <w:vAlign w:val="center"/>
          </w:tcPr>
          <w:p w14:paraId="42E5A4D4" w14:textId="77777777" w:rsidR="00966389" w:rsidRPr="004868CF" w:rsidRDefault="00966389" w:rsidP="009344E4">
            <w:pPr>
              <w:jc w:val="center"/>
              <w:rPr>
                <w:sz w:val="18"/>
                <w:szCs w:val="18"/>
              </w:rPr>
            </w:pPr>
            <w:r w:rsidRPr="004868CF">
              <w:rPr>
                <w:rFonts w:eastAsia="等线"/>
                <w:sz w:val="18"/>
                <w:szCs w:val="18"/>
              </w:rPr>
              <w:t xml:space="preserve">0.0013 </w:t>
            </w:r>
          </w:p>
        </w:tc>
        <w:tc>
          <w:tcPr>
            <w:tcW w:w="947" w:type="dxa"/>
            <w:tcBorders>
              <w:top w:val="nil"/>
              <w:left w:val="nil"/>
              <w:bottom w:val="nil"/>
              <w:right w:val="nil"/>
            </w:tcBorders>
            <w:shd w:val="clear" w:color="auto" w:fill="auto"/>
            <w:vAlign w:val="center"/>
          </w:tcPr>
          <w:p w14:paraId="7EF1225E" w14:textId="77777777" w:rsidR="00966389" w:rsidRPr="004868CF" w:rsidRDefault="00966389" w:rsidP="009344E4">
            <w:pPr>
              <w:jc w:val="center"/>
              <w:rPr>
                <w:sz w:val="18"/>
                <w:szCs w:val="18"/>
              </w:rPr>
            </w:pPr>
            <w:r w:rsidRPr="004868CF">
              <w:rPr>
                <w:rFonts w:eastAsia="等线"/>
                <w:sz w:val="18"/>
                <w:szCs w:val="18"/>
              </w:rPr>
              <w:t xml:space="preserve">1.5500 </w:t>
            </w:r>
          </w:p>
        </w:tc>
        <w:tc>
          <w:tcPr>
            <w:tcW w:w="711" w:type="dxa"/>
            <w:tcBorders>
              <w:top w:val="nil"/>
              <w:left w:val="nil"/>
              <w:bottom w:val="nil"/>
              <w:right w:val="nil"/>
            </w:tcBorders>
            <w:shd w:val="clear" w:color="auto" w:fill="auto"/>
            <w:vAlign w:val="center"/>
          </w:tcPr>
          <w:p w14:paraId="03C069B0" w14:textId="77777777" w:rsidR="00966389" w:rsidRPr="004868CF" w:rsidRDefault="00966389" w:rsidP="009344E4">
            <w:pPr>
              <w:jc w:val="center"/>
              <w:rPr>
                <w:sz w:val="18"/>
                <w:szCs w:val="18"/>
              </w:rPr>
            </w:pPr>
            <w:r w:rsidRPr="004868CF">
              <w:rPr>
                <w:rFonts w:eastAsia="等线"/>
                <w:sz w:val="18"/>
                <w:szCs w:val="18"/>
              </w:rPr>
              <w:t xml:space="preserve">0.0262 </w:t>
            </w:r>
          </w:p>
        </w:tc>
        <w:tc>
          <w:tcPr>
            <w:tcW w:w="947" w:type="dxa"/>
            <w:tcBorders>
              <w:top w:val="nil"/>
              <w:left w:val="nil"/>
              <w:bottom w:val="nil"/>
              <w:right w:val="nil"/>
            </w:tcBorders>
            <w:shd w:val="clear" w:color="auto" w:fill="auto"/>
            <w:vAlign w:val="center"/>
          </w:tcPr>
          <w:p w14:paraId="07A32A08" w14:textId="77777777" w:rsidR="00966389" w:rsidRPr="004868CF" w:rsidRDefault="00966389" w:rsidP="009344E4">
            <w:pPr>
              <w:jc w:val="center"/>
              <w:rPr>
                <w:sz w:val="18"/>
                <w:szCs w:val="18"/>
              </w:rPr>
            </w:pPr>
            <w:r w:rsidRPr="004868CF">
              <w:rPr>
                <w:rFonts w:eastAsia="等线"/>
                <w:sz w:val="18"/>
                <w:szCs w:val="18"/>
              </w:rPr>
              <w:t xml:space="preserve">0.1553 </w:t>
            </w:r>
          </w:p>
        </w:tc>
        <w:tc>
          <w:tcPr>
            <w:tcW w:w="711" w:type="dxa"/>
            <w:tcBorders>
              <w:top w:val="nil"/>
              <w:left w:val="nil"/>
              <w:bottom w:val="nil"/>
              <w:right w:val="nil"/>
            </w:tcBorders>
            <w:shd w:val="clear" w:color="auto" w:fill="auto"/>
            <w:vAlign w:val="center"/>
          </w:tcPr>
          <w:p w14:paraId="19902503" w14:textId="77777777" w:rsidR="00966389" w:rsidRPr="004868CF" w:rsidRDefault="00966389" w:rsidP="009344E4">
            <w:pPr>
              <w:jc w:val="center"/>
              <w:rPr>
                <w:sz w:val="18"/>
                <w:szCs w:val="18"/>
              </w:rPr>
            </w:pPr>
            <w:r w:rsidRPr="004868CF">
              <w:rPr>
                <w:rFonts w:eastAsia="等线"/>
                <w:sz w:val="18"/>
                <w:szCs w:val="18"/>
              </w:rPr>
              <w:t xml:space="preserve">0.0012 </w:t>
            </w:r>
          </w:p>
        </w:tc>
        <w:tc>
          <w:tcPr>
            <w:tcW w:w="711" w:type="dxa"/>
            <w:tcBorders>
              <w:top w:val="nil"/>
              <w:left w:val="nil"/>
              <w:bottom w:val="nil"/>
              <w:right w:val="nil"/>
            </w:tcBorders>
            <w:shd w:val="clear" w:color="auto" w:fill="auto"/>
            <w:vAlign w:val="center"/>
          </w:tcPr>
          <w:p w14:paraId="49E8AF18" w14:textId="77777777" w:rsidR="00966389" w:rsidRPr="004868CF" w:rsidRDefault="00966389" w:rsidP="009344E4">
            <w:pPr>
              <w:jc w:val="center"/>
              <w:rPr>
                <w:sz w:val="18"/>
                <w:szCs w:val="18"/>
              </w:rPr>
            </w:pPr>
            <w:r w:rsidRPr="004868CF">
              <w:rPr>
                <w:rFonts w:eastAsia="等线"/>
                <w:sz w:val="18"/>
                <w:szCs w:val="18"/>
              </w:rPr>
              <w:t xml:space="preserve">0.4729 </w:t>
            </w:r>
          </w:p>
        </w:tc>
        <w:tc>
          <w:tcPr>
            <w:tcW w:w="1007" w:type="dxa"/>
            <w:tcBorders>
              <w:top w:val="nil"/>
              <w:left w:val="nil"/>
              <w:bottom w:val="nil"/>
              <w:right w:val="nil"/>
            </w:tcBorders>
            <w:shd w:val="clear" w:color="auto" w:fill="auto"/>
            <w:vAlign w:val="center"/>
          </w:tcPr>
          <w:p w14:paraId="7E91FEBC" w14:textId="77777777" w:rsidR="00966389" w:rsidRPr="004868CF" w:rsidRDefault="00966389" w:rsidP="009344E4">
            <w:pPr>
              <w:jc w:val="center"/>
              <w:rPr>
                <w:sz w:val="18"/>
                <w:szCs w:val="18"/>
              </w:rPr>
            </w:pPr>
            <w:r w:rsidRPr="004868CF">
              <w:rPr>
                <w:rFonts w:eastAsia="等线"/>
                <w:sz w:val="18"/>
                <w:szCs w:val="18"/>
              </w:rPr>
              <w:t xml:space="preserve">994 </w:t>
            </w:r>
          </w:p>
        </w:tc>
        <w:tc>
          <w:tcPr>
            <w:tcW w:w="531" w:type="dxa"/>
            <w:tcBorders>
              <w:top w:val="nil"/>
              <w:left w:val="nil"/>
              <w:bottom w:val="nil"/>
              <w:right w:val="nil"/>
            </w:tcBorders>
            <w:shd w:val="clear" w:color="auto" w:fill="auto"/>
            <w:vAlign w:val="center"/>
          </w:tcPr>
          <w:p w14:paraId="41E67C64" w14:textId="77777777" w:rsidR="00966389" w:rsidRPr="004868CF" w:rsidRDefault="00966389" w:rsidP="009344E4">
            <w:pPr>
              <w:jc w:val="center"/>
              <w:rPr>
                <w:sz w:val="18"/>
                <w:szCs w:val="18"/>
              </w:rPr>
            </w:pPr>
            <w:r w:rsidRPr="004868CF">
              <w:rPr>
                <w:rFonts w:eastAsia="等线"/>
                <w:sz w:val="18"/>
                <w:szCs w:val="18"/>
              </w:rPr>
              <w:t xml:space="preserve">36.3 </w:t>
            </w:r>
          </w:p>
        </w:tc>
        <w:tc>
          <w:tcPr>
            <w:tcW w:w="947" w:type="dxa"/>
            <w:tcBorders>
              <w:top w:val="nil"/>
              <w:left w:val="nil"/>
              <w:bottom w:val="nil"/>
              <w:right w:val="nil"/>
            </w:tcBorders>
            <w:shd w:val="clear" w:color="auto" w:fill="auto"/>
            <w:vAlign w:val="center"/>
          </w:tcPr>
          <w:p w14:paraId="423ED92D" w14:textId="77777777" w:rsidR="00966389" w:rsidRPr="004868CF" w:rsidRDefault="00966389" w:rsidP="009344E4">
            <w:pPr>
              <w:jc w:val="center"/>
              <w:rPr>
                <w:sz w:val="18"/>
                <w:szCs w:val="18"/>
              </w:rPr>
            </w:pPr>
            <w:r w:rsidRPr="004868CF">
              <w:rPr>
                <w:rFonts w:eastAsia="等线"/>
                <w:sz w:val="18"/>
                <w:szCs w:val="18"/>
              </w:rPr>
              <w:t xml:space="preserve">951 </w:t>
            </w:r>
          </w:p>
        </w:tc>
        <w:tc>
          <w:tcPr>
            <w:tcW w:w="531" w:type="dxa"/>
            <w:tcBorders>
              <w:top w:val="nil"/>
              <w:left w:val="nil"/>
              <w:bottom w:val="nil"/>
              <w:right w:val="nil"/>
            </w:tcBorders>
            <w:shd w:val="clear" w:color="auto" w:fill="auto"/>
            <w:vAlign w:val="center"/>
          </w:tcPr>
          <w:p w14:paraId="001E6CD1" w14:textId="77777777" w:rsidR="00966389" w:rsidRPr="004868CF" w:rsidRDefault="00966389" w:rsidP="009344E4">
            <w:pPr>
              <w:jc w:val="center"/>
              <w:rPr>
                <w:sz w:val="18"/>
                <w:szCs w:val="18"/>
              </w:rPr>
            </w:pPr>
            <w:r w:rsidRPr="004868CF">
              <w:rPr>
                <w:rFonts w:eastAsia="等线"/>
                <w:sz w:val="18"/>
                <w:szCs w:val="18"/>
              </w:rPr>
              <w:t xml:space="preserve">10.5 </w:t>
            </w:r>
          </w:p>
        </w:tc>
        <w:tc>
          <w:tcPr>
            <w:tcW w:w="947" w:type="dxa"/>
            <w:tcBorders>
              <w:top w:val="nil"/>
              <w:left w:val="nil"/>
              <w:bottom w:val="nil"/>
              <w:right w:val="nil"/>
            </w:tcBorders>
            <w:shd w:val="clear" w:color="auto" w:fill="auto"/>
            <w:vAlign w:val="center"/>
          </w:tcPr>
          <w:p w14:paraId="2A413CC2" w14:textId="77777777" w:rsidR="00966389" w:rsidRPr="004868CF" w:rsidRDefault="00966389" w:rsidP="009344E4">
            <w:pPr>
              <w:jc w:val="center"/>
              <w:rPr>
                <w:sz w:val="18"/>
                <w:szCs w:val="18"/>
              </w:rPr>
            </w:pPr>
            <w:r w:rsidRPr="004868CF">
              <w:rPr>
                <w:rFonts w:eastAsia="等线"/>
                <w:sz w:val="18"/>
                <w:szCs w:val="18"/>
              </w:rPr>
              <w:t xml:space="preserve">931 </w:t>
            </w:r>
          </w:p>
        </w:tc>
        <w:tc>
          <w:tcPr>
            <w:tcW w:w="531" w:type="dxa"/>
            <w:tcBorders>
              <w:top w:val="nil"/>
              <w:left w:val="nil"/>
              <w:bottom w:val="nil"/>
              <w:right w:val="nil"/>
            </w:tcBorders>
            <w:shd w:val="clear" w:color="auto" w:fill="auto"/>
            <w:vAlign w:val="center"/>
          </w:tcPr>
          <w:p w14:paraId="23C4A61D" w14:textId="77777777" w:rsidR="00966389" w:rsidRPr="004868CF" w:rsidRDefault="00966389" w:rsidP="009344E4">
            <w:pPr>
              <w:jc w:val="center"/>
              <w:rPr>
                <w:sz w:val="18"/>
                <w:szCs w:val="18"/>
              </w:rPr>
            </w:pPr>
            <w:r w:rsidRPr="004868CF">
              <w:rPr>
                <w:rFonts w:eastAsia="等线"/>
                <w:sz w:val="18"/>
                <w:szCs w:val="18"/>
              </w:rPr>
              <w:t xml:space="preserve">7.0 </w:t>
            </w:r>
          </w:p>
        </w:tc>
        <w:tc>
          <w:tcPr>
            <w:tcW w:w="1166" w:type="dxa"/>
            <w:tcBorders>
              <w:top w:val="nil"/>
              <w:left w:val="nil"/>
              <w:bottom w:val="nil"/>
              <w:right w:val="nil"/>
            </w:tcBorders>
          </w:tcPr>
          <w:p w14:paraId="4A255AE9" w14:textId="77777777" w:rsidR="00966389" w:rsidRPr="004868CF" w:rsidRDefault="00966389" w:rsidP="009344E4">
            <w:pPr>
              <w:jc w:val="center"/>
              <w:rPr>
                <w:rFonts w:eastAsia="等线"/>
                <w:sz w:val="18"/>
                <w:szCs w:val="18"/>
              </w:rPr>
            </w:pPr>
            <w:r>
              <w:rPr>
                <w:rFonts w:eastAsia="等线" w:hint="eastAsia"/>
                <w:sz w:val="18"/>
                <w:szCs w:val="18"/>
              </w:rPr>
              <w:t>3</w:t>
            </w:r>
          </w:p>
        </w:tc>
      </w:tr>
      <w:tr w:rsidR="00966389" w:rsidRPr="004868CF" w14:paraId="6A0B2D23" w14:textId="77777777" w:rsidTr="009344E4">
        <w:tc>
          <w:tcPr>
            <w:tcW w:w="617" w:type="dxa"/>
            <w:tcBorders>
              <w:top w:val="nil"/>
              <w:left w:val="nil"/>
              <w:bottom w:val="nil"/>
              <w:right w:val="nil"/>
            </w:tcBorders>
            <w:shd w:val="clear" w:color="auto" w:fill="auto"/>
            <w:vAlign w:val="center"/>
          </w:tcPr>
          <w:p w14:paraId="032666EC" w14:textId="77777777" w:rsidR="00966389" w:rsidRPr="004868CF" w:rsidRDefault="00966389" w:rsidP="009344E4">
            <w:pPr>
              <w:jc w:val="center"/>
              <w:rPr>
                <w:sz w:val="18"/>
                <w:szCs w:val="18"/>
              </w:rPr>
            </w:pPr>
            <w:r w:rsidRPr="004868CF">
              <w:rPr>
                <w:rFonts w:eastAsia="等线"/>
                <w:sz w:val="18"/>
                <w:szCs w:val="18"/>
              </w:rPr>
              <w:t>18</w:t>
            </w:r>
          </w:p>
        </w:tc>
        <w:tc>
          <w:tcPr>
            <w:tcW w:w="531" w:type="dxa"/>
            <w:tcBorders>
              <w:top w:val="nil"/>
              <w:left w:val="nil"/>
              <w:bottom w:val="nil"/>
              <w:right w:val="nil"/>
            </w:tcBorders>
            <w:shd w:val="clear" w:color="auto" w:fill="auto"/>
            <w:vAlign w:val="center"/>
          </w:tcPr>
          <w:p w14:paraId="73471817" w14:textId="77777777" w:rsidR="00966389" w:rsidRPr="004868CF" w:rsidRDefault="00966389" w:rsidP="009344E4">
            <w:pPr>
              <w:jc w:val="center"/>
              <w:rPr>
                <w:sz w:val="18"/>
                <w:szCs w:val="18"/>
              </w:rPr>
            </w:pPr>
            <w:r w:rsidRPr="004868CF">
              <w:rPr>
                <w:rFonts w:eastAsia="等线"/>
                <w:sz w:val="18"/>
                <w:szCs w:val="18"/>
              </w:rPr>
              <w:t xml:space="preserve">99 </w:t>
            </w:r>
          </w:p>
        </w:tc>
        <w:tc>
          <w:tcPr>
            <w:tcW w:w="531" w:type="dxa"/>
            <w:tcBorders>
              <w:top w:val="nil"/>
              <w:left w:val="nil"/>
              <w:bottom w:val="nil"/>
              <w:right w:val="nil"/>
            </w:tcBorders>
            <w:shd w:val="clear" w:color="auto" w:fill="auto"/>
            <w:vAlign w:val="center"/>
          </w:tcPr>
          <w:p w14:paraId="09741895" w14:textId="77777777" w:rsidR="00966389" w:rsidRPr="004868CF" w:rsidRDefault="00966389" w:rsidP="009344E4">
            <w:pPr>
              <w:jc w:val="center"/>
              <w:rPr>
                <w:sz w:val="18"/>
                <w:szCs w:val="18"/>
              </w:rPr>
            </w:pPr>
            <w:r w:rsidRPr="004868CF">
              <w:rPr>
                <w:rFonts w:eastAsia="等线"/>
                <w:sz w:val="18"/>
                <w:szCs w:val="18"/>
              </w:rPr>
              <w:t xml:space="preserve">329 </w:t>
            </w:r>
          </w:p>
        </w:tc>
        <w:tc>
          <w:tcPr>
            <w:tcW w:w="486" w:type="dxa"/>
            <w:tcBorders>
              <w:top w:val="nil"/>
              <w:left w:val="nil"/>
              <w:bottom w:val="nil"/>
              <w:right w:val="nil"/>
            </w:tcBorders>
            <w:shd w:val="clear" w:color="auto" w:fill="auto"/>
            <w:vAlign w:val="center"/>
          </w:tcPr>
          <w:p w14:paraId="45DFB7AA" w14:textId="77777777" w:rsidR="00966389" w:rsidRPr="004868CF" w:rsidRDefault="00966389" w:rsidP="009344E4">
            <w:pPr>
              <w:jc w:val="center"/>
              <w:rPr>
                <w:sz w:val="18"/>
                <w:szCs w:val="18"/>
              </w:rPr>
            </w:pPr>
            <w:r w:rsidRPr="004868CF">
              <w:rPr>
                <w:rFonts w:eastAsia="等线"/>
                <w:sz w:val="18"/>
                <w:szCs w:val="18"/>
              </w:rPr>
              <w:t xml:space="preserve">603 </w:t>
            </w:r>
          </w:p>
        </w:tc>
        <w:tc>
          <w:tcPr>
            <w:tcW w:w="596" w:type="dxa"/>
            <w:tcBorders>
              <w:top w:val="nil"/>
              <w:left w:val="nil"/>
              <w:bottom w:val="nil"/>
              <w:right w:val="nil"/>
            </w:tcBorders>
            <w:shd w:val="clear" w:color="auto" w:fill="auto"/>
            <w:vAlign w:val="bottom"/>
          </w:tcPr>
          <w:p w14:paraId="3295BCB1" w14:textId="77777777" w:rsidR="00966389" w:rsidRPr="004868CF" w:rsidRDefault="00966389" w:rsidP="009344E4">
            <w:pPr>
              <w:jc w:val="center"/>
              <w:rPr>
                <w:sz w:val="18"/>
                <w:szCs w:val="18"/>
              </w:rPr>
            </w:pPr>
            <w:r w:rsidRPr="004868CF">
              <w:rPr>
                <w:rFonts w:eastAsia="等线"/>
                <w:color w:val="000000"/>
                <w:sz w:val="18"/>
                <w:szCs w:val="18"/>
              </w:rPr>
              <w:t>0.55</w:t>
            </w:r>
          </w:p>
        </w:tc>
        <w:tc>
          <w:tcPr>
            <w:tcW w:w="1007" w:type="dxa"/>
            <w:tcBorders>
              <w:top w:val="nil"/>
              <w:left w:val="nil"/>
              <w:bottom w:val="nil"/>
              <w:right w:val="nil"/>
            </w:tcBorders>
            <w:shd w:val="clear" w:color="auto" w:fill="auto"/>
            <w:vAlign w:val="center"/>
          </w:tcPr>
          <w:p w14:paraId="3574942A" w14:textId="77777777" w:rsidR="00966389" w:rsidRPr="004868CF" w:rsidRDefault="00966389" w:rsidP="009344E4">
            <w:pPr>
              <w:jc w:val="center"/>
              <w:rPr>
                <w:sz w:val="18"/>
                <w:szCs w:val="18"/>
              </w:rPr>
            </w:pPr>
            <w:r w:rsidRPr="004868CF">
              <w:rPr>
                <w:rFonts w:eastAsia="等线"/>
                <w:sz w:val="18"/>
                <w:szCs w:val="18"/>
              </w:rPr>
              <w:t xml:space="preserve">0.0520 </w:t>
            </w:r>
          </w:p>
        </w:tc>
        <w:tc>
          <w:tcPr>
            <w:tcW w:w="711" w:type="dxa"/>
            <w:tcBorders>
              <w:top w:val="nil"/>
              <w:left w:val="nil"/>
              <w:bottom w:val="nil"/>
              <w:right w:val="nil"/>
            </w:tcBorders>
            <w:shd w:val="clear" w:color="auto" w:fill="auto"/>
            <w:vAlign w:val="center"/>
          </w:tcPr>
          <w:p w14:paraId="5464DC22" w14:textId="77777777" w:rsidR="00966389" w:rsidRPr="004868CF" w:rsidRDefault="00966389" w:rsidP="009344E4">
            <w:pPr>
              <w:jc w:val="center"/>
              <w:rPr>
                <w:sz w:val="18"/>
                <w:szCs w:val="18"/>
              </w:rPr>
            </w:pPr>
            <w:r w:rsidRPr="004868CF">
              <w:rPr>
                <w:rFonts w:eastAsia="等线"/>
                <w:sz w:val="18"/>
                <w:szCs w:val="18"/>
              </w:rPr>
              <w:t xml:space="preserve">0.0013 </w:t>
            </w:r>
          </w:p>
        </w:tc>
        <w:tc>
          <w:tcPr>
            <w:tcW w:w="947" w:type="dxa"/>
            <w:tcBorders>
              <w:top w:val="nil"/>
              <w:left w:val="nil"/>
              <w:bottom w:val="nil"/>
              <w:right w:val="nil"/>
            </w:tcBorders>
            <w:shd w:val="clear" w:color="auto" w:fill="auto"/>
            <w:vAlign w:val="center"/>
          </w:tcPr>
          <w:p w14:paraId="3C5DEC21" w14:textId="77777777" w:rsidR="00966389" w:rsidRPr="004868CF" w:rsidRDefault="00966389" w:rsidP="009344E4">
            <w:pPr>
              <w:jc w:val="center"/>
              <w:rPr>
                <w:sz w:val="18"/>
                <w:szCs w:val="18"/>
              </w:rPr>
            </w:pPr>
            <w:r w:rsidRPr="004868CF">
              <w:rPr>
                <w:rFonts w:eastAsia="等线"/>
                <w:sz w:val="18"/>
                <w:szCs w:val="18"/>
              </w:rPr>
              <w:t xml:space="preserve">0.2407 </w:t>
            </w:r>
          </w:p>
        </w:tc>
        <w:tc>
          <w:tcPr>
            <w:tcW w:w="711" w:type="dxa"/>
            <w:tcBorders>
              <w:top w:val="nil"/>
              <w:left w:val="nil"/>
              <w:bottom w:val="nil"/>
              <w:right w:val="nil"/>
            </w:tcBorders>
            <w:shd w:val="clear" w:color="auto" w:fill="auto"/>
            <w:vAlign w:val="center"/>
          </w:tcPr>
          <w:p w14:paraId="7A38776A" w14:textId="77777777" w:rsidR="00966389" w:rsidRPr="004868CF" w:rsidRDefault="00966389" w:rsidP="009344E4">
            <w:pPr>
              <w:jc w:val="center"/>
              <w:rPr>
                <w:sz w:val="18"/>
                <w:szCs w:val="18"/>
              </w:rPr>
            </w:pPr>
            <w:r w:rsidRPr="004868CF">
              <w:rPr>
                <w:rFonts w:eastAsia="等线"/>
                <w:sz w:val="18"/>
                <w:szCs w:val="18"/>
              </w:rPr>
              <w:t xml:space="preserve">0.0066 </w:t>
            </w:r>
          </w:p>
        </w:tc>
        <w:tc>
          <w:tcPr>
            <w:tcW w:w="947" w:type="dxa"/>
            <w:tcBorders>
              <w:top w:val="nil"/>
              <w:left w:val="nil"/>
              <w:bottom w:val="nil"/>
              <w:right w:val="nil"/>
            </w:tcBorders>
            <w:shd w:val="clear" w:color="auto" w:fill="auto"/>
            <w:vAlign w:val="center"/>
          </w:tcPr>
          <w:p w14:paraId="634A1E02" w14:textId="77777777" w:rsidR="00966389" w:rsidRPr="004868CF" w:rsidRDefault="00966389" w:rsidP="009344E4">
            <w:pPr>
              <w:jc w:val="center"/>
              <w:rPr>
                <w:sz w:val="18"/>
                <w:szCs w:val="18"/>
              </w:rPr>
            </w:pPr>
            <w:r w:rsidRPr="004868CF">
              <w:rPr>
                <w:rFonts w:eastAsia="等线"/>
                <w:sz w:val="18"/>
                <w:szCs w:val="18"/>
              </w:rPr>
              <w:t xml:space="preserve">0.0334 </w:t>
            </w:r>
          </w:p>
        </w:tc>
        <w:tc>
          <w:tcPr>
            <w:tcW w:w="711" w:type="dxa"/>
            <w:tcBorders>
              <w:top w:val="nil"/>
              <w:left w:val="nil"/>
              <w:bottom w:val="nil"/>
              <w:right w:val="nil"/>
            </w:tcBorders>
            <w:shd w:val="clear" w:color="auto" w:fill="auto"/>
            <w:vAlign w:val="center"/>
          </w:tcPr>
          <w:p w14:paraId="2D6E2059" w14:textId="77777777" w:rsidR="00966389" w:rsidRPr="004868CF" w:rsidRDefault="00966389" w:rsidP="009344E4">
            <w:pPr>
              <w:jc w:val="center"/>
              <w:rPr>
                <w:sz w:val="18"/>
                <w:szCs w:val="18"/>
              </w:rPr>
            </w:pPr>
            <w:r w:rsidRPr="004868CF">
              <w:rPr>
                <w:rFonts w:eastAsia="等线"/>
                <w:sz w:val="18"/>
                <w:szCs w:val="18"/>
              </w:rPr>
              <w:t xml:space="preserve">0.0003 </w:t>
            </w:r>
          </w:p>
        </w:tc>
        <w:tc>
          <w:tcPr>
            <w:tcW w:w="711" w:type="dxa"/>
            <w:tcBorders>
              <w:top w:val="nil"/>
              <w:left w:val="nil"/>
              <w:bottom w:val="nil"/>
              <w:right w:val="nil"/>
            </w:tcBorders>
            <w:shd w:val="clear" w:color="auto" w:fill="auto"/>
            <w:vAlign w:val="center"/>
          </w:tcPr>
          <w:p w14:paraId="74DBC634" w14:textId="77777777" w:rsidR="00966389" w:rsidRPr="004868CF" w:rsidRDefault="00966389" w:rsidP="009344E4">
            <w:pPr>
              <w:jc w:val="center"/>
              <w:rPr>
                <w:sz w:val="18"/>
                <w:szCs w:val="18"/>
              </w:rPr>
            </w:pPr>
            <w:r w:rsidRPr="004868CF">
              <w:rPr>
                <w:rFonts w:eastAsia="等线"/>
                <w:sz w:val="18"/>
                <w:szCs w:val="18"/>
              </w:rPr>
              <w:t xml:space="preserve">0.3734 </w:t>
            </w:r>
          </w:p>
        </w:tc>
        <w:tc>
          <w:tcPr>
            <w:tcW w:w="1007" w:type="dxa"/>
            <w:tcBorders>
              <w:top w:val="nil"/>
              <w:left w:val="nil"/>
              <w:bottom w:val="nil"/>
              <w:right w:val="nil"/>
            </w:tcBorders>
            <w:shd w:val="clear" w:color="auto" w:fill="auto"/>
            <w:vAlign w:val="center"/>
          </w:tcPr>
          <w:p w14:paraId="2E4FAADC" w14:textId="77777777" w:rsidR="00966389" w:rsidRPr="004868CF" w:rsidRDefault="00966389" w:rsidP="009344E4">
            <w:pPr>
              <w:jc w:val="center"/>
              <w:rPr>
                <w:sz w:val="18"/>
                <w:szCs w:val="18"/>
              </w:rPr>
            </w:pPr>
            <w:r w:rsidRPr="004868CF">
              <w:rPr>
                <w:rFonts w:eastAsia="等线"/>
                <w:sz w:val="18"/>
                <w:szCs w:val="18"/>
              </w:rPr>
              <w:t xml:space="preserve">287 </w:t>
            </w:r>
          </w:p>
        </w:tc>
        <w:tc>
          <w:tcPr>
            <w:tcW w:w="531" w:type="dxa"/>
            <w:tcBorders>
              <w:top w:val="nil"/>
              <w:left w:val="nil"/>
              <w:bottom w:val="nil"/>
              <w:right w:val="nil"/>
            </w:tcBorders>
            <w:shd w:val="clear" w:color="auto" w:fill="auto"/>
            <w:vAlign w:val="center"/>
          </w:tcPr>
          <w:p w14:paraId="415A780A" w14:textId="77777777" w:rsidR="00966389" w:rsidRPr="004868CF" w:rsidRDefault="00966389" w:rsidP="009344E4">
            <w:pPr>
              <w:jc w:val="center"/>
              <w:rPr>
                <w:sz w:val="18"/>
                <w:szCs w:val="18"/>
              </w:rPr>
            </w:pPr>
            <w:r w:rsidRPr="004868CF">
              <w:rPr>
                <w:rFonts w:eastAsia="等线"/>
                <w:sz w:val="18"/>
                <w:szCs w:val="18"/>
              </w:rPr>
              <w:t xml:space="preserve">54.6 </w:t>
            </w:r>
          </w:p>
        </w:tc>
        <w:tc>
          <w:tcPr>
            <w:tcW w:w="947" w:type="dxa"/>
            <w:tcBorders>
              <w:top w:val="nil"/>
              <w:left w:val="nil"/>
              <w:bottom w:val="nil"/>
              <w:right w:val="nil"/>
            </w:tcBorders>
            <w:shd w:val="clear" w:color="auto" w:fill="auto"/>
            <w:vAlign w:val="center"/>
          </w:tcPr>
          <w:p w14:paraId="46BBE15D" w14:textId="77777777" w:rsidR="00966389" w:rsidRPr="004868CF" w:rsidRDefault="00966389" w:rsidP="009344E4">
            <w:pPr>
              <w:jc w:val="center"/>
              <w:rPr>
                <w:sz w:val="18"/>
                <w:szCs w:val="18"/>
              </w:rPr>
            </w:pPr>
            <w:r w:rsidRPr="004868CF">
              <w:rPr>
                <w:rFonts w:eastAsia="等线"/>
                <w:sz w:val="18"/>
                <w:szCs w:val="18"/>
              </w:rPr>
              <w:t xml:space="preserve">219 </w:t>
            </w:r>
          </w:p>
        </w:tc>
        <w:tc>
          <w:tcPr>
            <w:tcW w:w="531" w:type="dxa"/>
            <w:tcBorders>
              <w:top w:val="nil"/>
              <w:left w:val="nil"/>
              <w:bottom w:val="nil"/>
              <w:right w:val="nil"/>
            </w:tcBorders>
            <w:shd w:val="clear" w:color="auto" w:fill="auto"/>
            <w:vAlign w:val="center"/>
          </w:tcPr>
          <w:p w14:paraId="30C17C6F" w14:textId="77777777" w:rsidR="00966389" w:rsidRPr="004868CF" w:rsidRDefault="00966389" w:rsidP="009344E4">
            <w:pPr>
              <w:jc w:val="center"/>
              <w:rPr>
                <w:sz w:val="18"/>
                <w:szCs w:val="18"/>
              </w:rPr>
            </w:pPr>
            <w:r w:rsidRPr="004868CF">
              <w:rPr>
                <w:rFonts w:eastAsia="等线"/>
                <w:sz w:val="18"/>
                <w:szCs w:val="18"/>
              </w:rPr>
              <w:t xml:space="preserve">5.4 </w:t>
            </w:r>
          </w:p>
        </w:tc>
        <w:tc>
          <w:tcPr>
            <w:tcW w:w="947" w:type="dxa"/>
            <w:tcBorders>
              <w:top w:val="nil"/>
              <w:left w:val="nil"/>
              <w:bottom w:val="nil"/>
              <w:right w:val="nil"/>
            </w:tcBorders>
            <w:shd w:val="clear" w:color="auto" w:fill="auto"/>
            <w:vAlign w:val="center"/>
          </w:tcPr>
          <w:p w14:paraId="09CF8B64" w14:textId="77777777" w:rsidR="00966389" w:rsidRPr="004868CF" w:rsidRDefault="00966389" w:rsidP="009344E4">
            <w:pPr>
              <w:jc w:val="center"/>
              <w:rPr>
                <w:sz w:val="18"/>
                <w:szCs w:val="18"/>
              </w:rPr>
            </w:pPr>
            <w:r w:rsidRPr="004868CF">
              <w:rPr>
                <w:rFonts w:eastAsia="等线"/>
                <w:sz w:val="18"/>
                <w:szCs w:val="18"/>
              </w:rPr>
              <w:t xml:space="preserve">212 </w:t>
            </w:r>
          </w:p>
        </w:tc>
        <w:tc>
          <w:tcPr>
            <w:tcW w:w="531" w:type="dxa"/>
            <w:tcBorders>
              <w:top w:val="nil"/>
              <w:left w:val="nil"/>
              <w:bottom w:val="nil"/>
              <w:right w:val="nil"/>
            </w:tcBorders>
            <w:shd w:val="clear" w:color="auto" w:fill="auto"/>
            <w:vAlign w:val="center"/>
          </w:tcPr>
          <w:p w14:paraId="7A231F5E" w14:textId="77777777" w:rsidR="00966389" w:rsidRPr="004868CF" w:rsidRDefault="00966389" w:rsidP="009344E4">
            <w:pPr>
              <w:jc w:val="center"/>
              <w:rPr>
                <w:sz w:val="18"/>
                <w:szCs w:val="18"/>
              </w:rPr>
            </w:pPr>
            <w:r w:rsidRPr="004868CF">
              <w:rPr>
                <w:rFonts w:eastAsia="等线"/>
                <w:sz w:val="18"/>
                <w:szCs w:val="18"/>
              </w:rPr>
              <w:t xml:space="preserve">2.1 </w:t>
            </w:r>
          </w:p>
        </w:tc>
        <w:tc>
          <w:tcPr>
            <w:tcW w:w="1166" w:type="dxa"/>
            <w:tcBorders>
              <w:top w:val="nil"/>
              <w:left w:val="nil"/>
              <w:bottom w:val="nil"/>
              <w:right w:val="nil"/>
            </w:tcBorders>
          </w:tcPr>
          <w:p w14:paraId="30774126" w14:textId="77777777" w:rsidR="00966389" w:rsidRPr="004868CF" w:rsidRDefault="00966389" w:rsidP="009344E4">
            <w:pPr>
              <w:jc w:val="center"/>
              <w:rPr>
                <w:rFonts w:eastAsia="等线"/>
                <w:sz w:val="18"/>
                <w:szCs w:val="18"/>
              </w:rPr>
            </w:pPr>
            <w:r>
              <w:rPr>
                <w:rFonts w:eastAsia="等线" w:hint="eastAsia"/>
                <w:sz w:val="18"/>
                <w:szCs w:val="18"/>
              </w:rPr>
              <w:t>1</w:t>
            </w:r>
            <w:r>
              <w:rPr>
                <w:rFonts w:eastAsia="等线"/>
                <w:sz w:val="18"/>
                <w:szCs w:val="18"/>
              </w:rPr>
              <w:t>A</w:t>
            </w:r>
          </w:p>
        </w:tc>
      </w:tr>
      <w:tr w:rsidR="00966389" w:rsidRPr="004868CF" w14:paraId="0BCB6228" w14:textId="77777777" w:rsidTr="009344E4">
        <w:tc>
          <w:tcPr>
            <w:tcW w:w="617" w:type="dxa"/>
            <w:tcBorders>
              <w:top w:val="nil"/>
              <w:left w:val="nil"/>
              <w:bottom w:val="single" w:sz="4" w:space="0" w:color="auto"/>
              <w:right w:val="nil"/>
            </w:tcBorders>
            <w:shd w:val="clear" w:color="auto" w:fill="auto"/>
            <w:vAlign w:val="center"/>
          </w:tcPr>
          <w:p w14:paraId="49CF8BDA" w14:textId="77777777" w:rsidR="00966389" w:rsidRPr="004868CF" w:rsidRDefault="00966389" w:rsidP="009344E4">
            <w:pPr>
              <w:jc w:val="center"/>
              <w:rPr>
                <w:sz w:val="18"/>
                <w:szCs w:val="18"/>
              </w:rPr>
            </w:pPr>
            <w:r w:rsidRPr="004868CF">
              <w:rPr>
                <w:rFonts w:eastAsia="等线"/>
                <w:sz w:val="18"/>
                <w:szCs w:val="18"/>
              </w:rPr>
              <w:t>19</w:t>
            </w:r>
          </w:p>
        </w:tc>
        <w:tc>
          <w:tcPr>
            <w:tcW w:w="531" w:type="dxa"/>
            <w:tcBorders>
              <w:top w:val="nil"/>
              <w:left w:val="nil"/>
              <w:bottom w:val="single" w:sz="4" w:space="0" w:color="auto"/>
              <w:right w:val="nil"/>
            </w:tcBorders>
            <w:shd w:val="clear" w:color="auto" w:fill="auto"/>
            <w:vAlign w:val="center"/>
          </w:tcPr>
          <w:p w14:paraId="3A3518DD" w14:textId="77777777" w:rsidR="00966389" w:rsidRPr="004868CF" w:rsidRDefault="00966389" w:rsidP="009344E4">
            <w:pPr>
              <w:jc w:val="center"/>
              <w:rPr>
                <w:sz w:val="18"/>
                <w:szCs w:val="18"/>
              </w:rPr>
            </w:pPr>
            <w:r w:rsidRPr="004868CF">
              <w:rPr>
                <w:rFonts w:eastAsia="等线"/>
                <w:sz w:val="18"/>
                <w:szCs w:val="18"/>
              </w:rPr>
              <w:t xml:space="preserve">153 </w:t>
            </w:r>
          </w:p>
        </w:tc>
        <w:tc>
          <w:tcPr>
            <w:tcW w:w="531" w:type="dxa"/>
            <w:tcBorders>
              <w:top w:val="nil"/>
              <w:left w:val="nil"/>
              <w:bottom w:val="single" w:sz="4" w:space="0" w:color="auto"/>
              <w:right w:val="nil"/>
            </w:tcBorders>
            <w:shd w:val="clear" w:color="auto" w:fill="auto"/>
            <w:vAlign w:val="center"/>
          </w:tcPr>
          <w:p w14:paraId="2207BAFE" w14:textId="77777777" w:rsidR="00966389" w:rsidRPr="004868CF" w:rsidRDefault="00966389" w:rsidP="009344E4">
            <w:pPr>
              <w:jc w:val="center"/>
              <w:rPr>
                <w:sz w:val="18"/>
                <w:szCs w:val="18"/>
              </w:rPr>
            </w:pPr>
            <w:r w:rsidRPr="004868CF">
              <w:rPr>
                <w:rFonts w:eastAsia="等线"/>
                <w:sz w:val="18"/>
                <w:szCs w:val="18"/>
              </w:rPr>
              <w:t xml:space="preserve">524 </w:t>
            </w:r>
          </w:p>
        </w:tc>
        <w:tc>
          <w:tcPr>
            <w:tcW w:w="486" w:type="dxa"/>
            <w:tcBorders>
              <w:top w:val="nil"/>
              <w:left w:val="nil"/>
              <w:bottom w:val="single" w:sz="4" w:space="0" w:color="auto"/>
              <w:right w:val="nil"/>
            </w:tcBorders>
            <w:shd w:val="clear" w:color="auto" w:fill="auto"/>
            <w:vAlign w:val="center"/>
          </w:tcPr>
          <w:p w14:paraId="1D9D5A8C" w14:textId="77777777" w:rsidR="00966389" w:rsidRPr="004868CF" w:rsidRDefault="00966389" w:rsidP="009344E4">
            <w:pPr>
              <w:jc w:val="center"/>
              <w:rPr>
                <w:sz w:val="18"/>
                <w:szCs w:val="18"/>
              </w:rPr>
            </w:pPr>
            <w:r w:rsidRPr="004868CF">
              <w:rPr>
                <w:rFonts w:eastAsia="等线"/>
                <w:sz w:val="18"/>
                <w:szCs w:val="18"/>
              </w:rPr>
              <w:t xml:space="preserve">842 </w:t>
            </w:r>
          </w:p>
        </w:tc>
        <w:tc>
          <w:tcPr>
            <w:tcW w:w="596" w:type="dxa"/>
            <w:tcBorders>
              <w:top w:val="nil"/>
              <w:left w:val="nil"/>
              <w:bottom w:val="single" w:sz="4" w:space="0" w:color="auto"/>
              <w:right w:val="nil"/>
            </w:tcBorders>
            <w:shd w:val="clear" w:color="auto" w:fill="auto"/>
            <w:vAlign w:val="bottom"/>
          </w:tcPr>
          <w:p w14:paraId="38A77025" w14:textId="77777777" w:rsidR="00966389" w:rsidRPr="004868CF" w:rsidRDefault="00966389" w:rsidP="009344E4">
            <w:pPr>
              <w:jc w:val="center"/>
              <w:rPr>
                <w:sz w:val="18"/>
                <w:szCs w:val="18"/>
              </w:rPr>
            </w:pPr>
            <w:r w:rsidRPr="004868CF">
              <w:rPr>
                <w:rFonts w:eastAsia="等线"/>
                <w:color w:val="000000"/>
                <w:sz w:val="18"/>
                <w:szCs w:val="18"/>
              </w:rPr>
              <w:t>0.62</w:t>
            </w:r>
          </w:p>
        </w:tc>
        <w:tc>
          <w:tcPr>
            <w:tcW w:w="1007" w:type="dxa"/>
            <w:tcBorders>
              <w:top w:val="nil"/>
              <w:left w:val="nil"/>
              <w:bottom w:val="single" w:sz="4" w:space="0" w:color="auto"/>
              <w:right w:val="nil"/>
            </w:tcBorders>
            <w:shd w:val="clear" w:color="auto" w:fill="auto"/>
            <w:vAlign w:val="center"/>
          </w:tcPr>
          <w:p w14:paraId="0A8619A1" w14:textId="77777777" w:rsidR="00966389" w:rsidRPr="004868CF" w:rsidRDefault="00966389" w:rsidP="009344E4">
            <w:pPr>
              <w:jc w:val="center"/>
              <w:rPr>
                <w:sz w:val="18"/>
                <w:szCs w:val="18"/>
              </w:rPr>
            </w:pPr>
            <w:r w:rsidRPr="004868CF">
              <w:rPr>
                <w:rFonts w:eastAsia="等线"/>
                <w:sz w:val="18"/>
                <w:szCs w:val="18"/>
              </w:rPr>
              <w:t xml:space="preserve">0.0507 </w:t>
            </w:r>
          </w:p>
        </w:tc>
        <w:tc>
          <w:tcPr>
            <w:tcW w:w="711" w:type="dxa"/>
            <w:tcBorders>
              <w:top w:val="nil"/>
              <w:left w:val="nil"/>
              <w:bottom w:val="single" w:sz="4" w:space="0" w:color="auto"/>
              <w:right w:val="nil"/>
            </w:tcBorders>
            <w:shd w:val="clear" w:color="auto" w:fill="auto"/>
            <w:vAlign w:val="center"/>
          </w:tcPr>
          <w:p w14:paraId="5591F554" w14:textId="77777777" w:rsidR="00966389" w:rsidRPr="004868CF" w:rsidRDefault="00966389" w:rsidP="009344E4">
            <w:pPr>
              <w:jc w:val="center"/>
              <w:rPr>
                <w:sz w:val="18"/>
                <w:szCs w:val="18"/>
              </w:rPr>
            </w:pPr>
            <w:r w:rsidRPr="004868CF">
              <w:rPr>
                <w:rFonts w:eastAsia="等线"/>
                <w:sz w:val="18"/>
                <w:szCs w:val="18"/>
              </w:rPr>
              <w:t xml:space="preserve">0.0013 </w:t>
            </w:r>
          </w:p>
        </w:tc>
        <w:tc>
          <w:tcPr>
            <w:tcW w:w="947" w:type="dxa"/>
            <w:tcBorders>
              <w:top w:val="nil"/>
              <w:left w:val="nil"/>
              <w:bottom w:val="single" w:sz="4" w:space="0" w:color="auto"/>
              <w:right w:val="nil"/>
            </w:tcBorders>
            <w:shd w:val="clear" w:color="auto" w:fill="auto"/>
            <w:vAlign w:val="center"/>
          </w:tcPr>
          <w:p w14:paraId="5B7D6810" w14:textId="77777777" w:rsidR="00966389" w:rsidRPr="004868CF" w:rsidRDefault="00966389" w:rsidP="009344E4">
            <w:pPr>
              <w:jc w:val="center"/>
              <w:rPr>
                <w:sz w:val="18"/>
                <w:szCs w:val="18"/>
              </w:rPr>
            </w:pPr>
            <w:r w:rsidRPr="004868CF">
              <w:rPr>
                <w:rFonts w:eastAsia="等线"/>
                <w:sz w:val="18"/>
                <w:szCs w:val="18"/>
              </w:rPr>
              <w:t xml:space="preserve">0.2256 </w:t>
            </w:r>
          </w:p>
        </w:tc>
        <w:tc>
          <w:tcPr>
            <w:tcW w:w="711" w:type="dxa"/>
            <w:tcBorders>
              <w:top w:val="nil"/>
              <w:left w:val="nil"/>
              <w:bottom w:val="single" w:sz="4" w:space="0" w:color="auto"/>
              <w:right w:val="nil"/>
            </w:tcBorders>
            <w:shd w:val="clear" w:color="auto" w:fill="auto"/>
            <w:vAlign w:val="center"/>
          </w:tcPr>
          <w:p w14:paraId="750E11C4" w14:textId="77777777" w:rsidR="00966389" w:rsidRPr="004868CF" w:rsidRDefault="00966389" w:rsidP="009344E4">
            <w:pPr>
              <w:jc w:val="center"/>
              <w:rPr>
                <w:sz w:val="18"/>
                <w:szCs w:val="18"/>
              </w:rPr>
            </w:pPr>
            <w:r w:rsidRPr="004868CF">
              <w:rPr>
                <w:rFonts w:eastAsia="等线"/>
                <w:sz w:val="18"/>
                <w:szCs w:val="18"/>
              </w:rPr>
              <w:t xml:space="preserve">0.0056 </w:t>
            </w:r>
          </w:p>
        </w:tc>
        <w:tc>
          <w:tcPr>
            <w:tcW w:w="947" w:type="dxa"/>
            <w:tcBorders>
              <w:top w:val="nil"/>
              <w:left w:val="nil"/>
              <w:bottom w:val="single" w:sz="4" w:space="0" w:color="auto"/>
              <w:right w:val="nil"/>
            </w:tcBorders>
            <w:shd w:val="clear" w:color="auto" w:fill="auto"/>
            <w:vAlign w:val="center"/>
          </w:tcPr>
          <w:p w14:paraId="37CC71E2" w14:textId="77777777" w:rsidR="00966389" w:rsidRPr="004868CF" w:rsidRDefault="00966389" w:rsidP="009344E4">
            <w:pPr>
              <w:jc w:val="center"/>
              <w:rPr>
                <w:sz w:val="18"/>
                <w:szCs w:val="18"/>
              </w:rPr>
            </w:pPr>
            <w:r w:rsidRPr="004868CF">
              <w:rPr>
                <w:rFonts w:eastAsia="等线"/>
                <w:sz w:val="18"/>
                <w:szCs w:val="18"/>
              </w:rPr>
              <w:t xml:space="preserve">0.0323 </w:t>
            </w:r>
          </w:p>
        </w:tc>
        <w:tc>
          <w:tcPr>
            <w:tcW w:w="711" w:type="dxa"/>
            <w:tcBorders>
              <w:top w:val="nil"/>
              <w:left w:val="nil"/>
              <w:bottom w:val="single" w:sz="4" w:space="0" w:color="auto"/>
              <w:right w:val="nil"/>
            </w:tcBorders>
            <w:shd w:val="clear" w:color="auto" w:fill="auto"/>
            <w:vAlign w:val="center"/>
          </w:tcPr>
          <w:p w14:paraId="3939B14F" w14:textId="77777777" w:rsidR="00966389" w:rsidRPr="004868CF" w:rsidRDefault="00966389" w:rsidP="009344E4">
            <w:pPr>
              <w:jc w:val="center"/>
              <w:rPr>
                <w:sz w:val="18"/>
                <w:szCs w:val="18"/>
              </w:rPr>
            </w:pPr>
            <w:r w:rsidRPr="004868CF">
              <w:rPr>
                <w:rFonts w:eastAsia="等线"/>
                <w:sz w:val="18"/>
                <w:szCs w:val="18"/>
              </w:rPr>
              <w:t xml:space="preserve">0.0003 </w:t>
            </w:r>
          </w:p>
        </w:tc>
        <w:tc>
          <w:tcPr>
            <w:tcW w:w="711" w:type="dxa"/>
            <w:tcBorders>
              <w:top w:val="nil"/>
              <w:left w:val="nil"/>
              <w:bottom w:val="single" w:sz="4" w:space="0" w:color="auto"/>
              <w:right w:val="nil"/>
            </w:tcBorders>
            <w:shd w:val="clear" w:color="auto" w:fill="auto"/>
            <w:vAlign w:val="center"/>
          </w:tcPr>
          <w:p w14:paraId="7554051A" w14:textId="77777777" w:rsidR="00966389" w:rsidRPr="004868CF" w:rsidRDefault="00966389" w:rsidP="009344E4">
            <w:pPr>
              <w:jc w:val="center"/>
              <w:rPr>
                <w:sz w:val="18"/>
                <w:szCs w:val="18"/>
              </w:rPr>
            </w:pPr>
            <w:r w:rsidRPr="004868CF">
              <w:rPr>
                <w:rFonts w:eastAsia="等线"/>
                <w:sz w:val="18"/>
                <w:szCs w:val="18"/>
              </w:rPr>
              <w:t xml:space="preserve">0.3415 </w:t>
            </w:r>
          </w:p>
        </w:tc>
        <w:tc>
          <w:tcPr>
            <w:tcW w:w="1007" w:type="dxa"/>
            <w:tcBorders>
              <w:top w:val="nil"/>
              <w:left w:val="nil"/>
              <w:bottom w:val="single" w:sz="4" w:space="0" w:color="auto"/>
              <w:right w:val="nil"/>
            </w:tcBorders>
            <w:shd w:val="clear" w:color="auto" w:fill="auto"/>
            <w:vAlign w:val="center"/>
          </w:tcPr>
          <w:p w14:paraId="3354BBBE" w14:textId="77777777" w:rsidR="00966389" w:rsidRPr="004868CF" w:rsidRDefault="00966389" w:rsidP="009344E4">
            <w:pPr>
              <w:jc w:val="center"/>
              <w:rPr>
                <w:sz w:val="18"/>
                <w:szCs w:val="18"/>
              </w:rPr>
            </w:pPr>
            <w:r w:rsidRPr="004868CF">
              <w:rPr>
                <w:rFonts w:eastAsia="等线"/>
                <w:sz w:val="18"/>
                <w:szCs w:val="18"/>
              </w:rPr>
              <w:t xml:space="preserve">233 </w:t>
            </w:r>
          </w:p>
        </w:tc>
        <w:tc>
          <w:tcPr>
            <w:tcW w:w="531" w:type="dxa"/>
            <w:tcBorders>
              <w:top w:val="nil"/>
              <w:left w:val="nil"/>
              <w:bottom w:val="single" w:sz="4" w:space="0" w:color="auto"/>
              <w:right w:val="nil"/>
            </w:tcBorders>
            <w:shd w:val="clear" w:color="auto" w:fill="auto"/>
            <w:vAlign w:val="center"/>
          </w:tcPr>
          <w:p w14:paraId="54B34742" w14:textId="77777777" w:rsidR="00966389" w:rsidRPr="004868CF" w:rsidRDefault="00966389" w:rsidP="009344E4">
            <w:pPr>
              <w:jc w:val="center"/>
              <w:rPr>
                <w:sz w:val="18"/>
                <w:szCs w:val="18"/>
              </w:rPr>
            </w:pPr>
            <w:r w:rsidRPr="004868CF">
              <w:rPr>
                <w:rFonts w:eastAsia="等线"/>
                <w:sz w:val="18"/>
                <w:szCs w:val="18"/>
              </w:rPr>
              <w:t xml:space="preserve">59.2 </w:t>
            </w:r>
          </w:p>
        </w:tc>
        <w:tc>
          <w:tcPr>
            <w:tcW w:w="947" w:type="dxa"/>
            <w:tcBorders>
              <w:top w:val="nil"/>
              <w:left w:val="nil"/>
              <w:bottom w:val="single" w:sz="4" w:space="0" w:color="auto"/>
              <w:right w:val="nil"/>
            </w:tcBorders>
            <w:shd w:val="clear" w:color="auto" w:fill="auto"/>
            <w:vAlign w:val="center"/>
          </w:tcPr>
          <w:p w14:paraId="7CC183A4" w14:textId="77777777" w:rsidR="00966389" w:rsidRPr="004868CF" w:rsidRDefault="00966389" w:rsidP="009344E4">
            <w:pPr>
              <w:jc w:val="center"/>
              <w:rPr>
                <w:sz w:val="18"/>
                <w:szCs w:val="18"/>
              </w:rPr>
            </w:pPr>
            <w:r w:rsidRPr="004868CF">
              <w:rPr>
                <w:rFonts w:eastAsia="等线"/>
                <w:sz w:val="18"/>
                <w:szCs w:val="18"/>
              </w:rPr>
              <w:t xml:space="preserve">207 </w:t>
            </w:r>
          </w:p>
        </w:tc>
        <w:tc>
          <w:tcPr>
            <w:tcW w:w="531" w:type="dxa"/>
            <w:tcBorders>
              <w:top w:val="nil"/>
              <w:left w:val="nil"/>
              <w:bottom w:val="single" w:sz="4" w:space="0" w:color="auto"/>
              <w:right w:val="nil"/>
            </w:tcBorders>
            <w:shd w:val="clear" w:color="auto" w:fill="auto"/>
            <w:vAlign w:val="center"/>
          </w:tcPr>
          <w:p w14:paraId="26E43486" w14:textId="77777777" w:rsidR="00966389" w:rsidRPr="004868CF" w:rsidRDefault="00966389" w:rsidP="009344E4">
            <w:pPr>
              <w:jc w:val="center"/>
              <w:rPr>
                <w:sz w:val="18"/>
                <w:szCs w:val="18"/>
              </w:rPr>
            </w:pPr>
            <w:r w:rsidRPr="004868CF">
              <w:rPr>
                <w:rFonts w:eastAsia="等线"/>
                <w:sz w:val="18"/>
                <w:szCs w:val="18"/>
              </w:rPr>
              <w:t xml:space="preserve">4.7 </w:t>
            </w:r>
          </w:p>
        </w:tc>
        <w:tc>
          <w:tcPr>
            <w:tcW w:w="947" w:type="dxa"/>
            <w:tcBorders>
              <w:top w:val="nil"/>
              <w:left w:val="nil"/>
              <w:bottom w:val="single" w:sz="4" w:space="0" w:color="auto"/>
              <w:right w:val="nil"/>
            </w:tcBorders>
            <w:shd w:val="clear" w:color="auto" w:fill="auto"/>
            <w:vAlign w:val="center"/>
          </w:tcPr>
          <w:p w14:paraId="1BBFBB98" w14:textId="77777777" w:rsidR="00966389" w:rsidRPr="004868CF" w:rsidRDefault="00966389" w:rsidP="009344E4">
            <w:pPr>
              <w:jc w:val="center"/>
              <w:rPr>
                <w:sz w:val="18"/>
                <w:szCs w:val="18"/>
              </w:rPr>
            </w:pPr>
            <w:r w:rsidRPr="004868CF">
              <w:rPr>
                <w:rFonts w:eastAsia="等线"/>
                <w:sz w:val="18"/>
                <w:szCs w:val="18"/>
              </w:rPr>
              <w:t xml:space="preserve">205 </w:t>
            </w:r>
          </w:p>
        </w:tc>
        <w:tc>
          <w:tcPr>
            <w:tcW w:w="531" w:type="dxa"/>
            <w:tcBorders>
              <w:top w:val="nil"/>
              <w:left w:val="nil"/>
              <w:bottom w:val="single" w:sz="4" w:space="0" w:color="auto"/>
              <w:right w:val="nil"/>
            </w:tcBorders>
            <w:shd w:val="clear" w:color="auto" w:fill="auto"/>
            <w:vAlign w:val="center"/>
          </w:tcPr>
          <w:p w14:paraId="258C7190" w14:textId="77777777" w:rsidR="00966389" w:rsidRPr="004868CF" w:rsidRDefault="00966389" w:rsidP="009344E4">
            <w:pPr>
              <w:jc w:val="center"/>
              <w:rPr>
                <w:sz w:val="18"/>
                <w:szCs w:val="18"/>
              </w:rPr>
            </w:pPr>
            <w:r w:rsidRPr="004868CF">
              <w:rPr>
                <w:rFonts w:eastAsia="等线"/>
                <w:sz w:val="18"/>
                <w:szCs w:val="18"/>
              </w:rPr>
              <w:t xml:space="preserve">1.7 </w:t>
            </w:r>
          </w:p>
        </w:tc>
        <w:tc>
          <w:tcPr>
            <w:tcW w:w="1166" w:type="dxa"/>
            <w:tcBorders>
              <w:top w:val="nil"/>
              <w:left w:val="nil"/>
              <w:bottom w:val="single" w:sz="4" w:space="0" w:color="auto"/>
              <w:right w:val="nil"/>
            </w:tcBorders>
          </w:tcPr>
          <w:p w14:paraId="17ED75C2" w14:textId="77777777" w:rsidR="00966389" w:rsidRPr="004868CF" w:rsidRDefault="00966389" w:rsidP="009344E4">
            <w:pPr>
              <w:jc w:val="center"/>
              <w:rPr>
                <w:rFonts w:eastAsia="等线"/>
                <w:sz w:val="18"/>
                <w:szCs w:val="18"/>
              </w:rPr>
            </w:pPr>
            <w:r>
              <w:rPr>
                <w:rFonts w:eastAsia="等线" w:hint="eastAsia"/>
                <w:sz w:val="18"/>
                <w:szCs w:val="18"/>
              </w:rPr>
              <w:t>1</w:t>
            </w:r>
            <w:r>
              <w:rPr>
                <w:rFonts w:eastAsia="等线"/>
                <w:sz w:val="18"/>
                <w:szCs w:val="18"/>
              </w:rPr>
              <w:t>A</w:t>
            </w:r>
          </w:p>
        </w:tc>
      </w:tr>
    </w:tbl>
    <w:p w14:paraId="1481415F" w14:textId="77777777" w:rsidR="00966389" w:rsidRDefault="00966389" w:rsidP="00966389">
      <w:r>
        <w:br w:type="page"/>
      </w:r>
      <w:r w:rsidRPr="000936E7">
        <w:rPr>
          <w:szCs w:val="21"/>
        </w:rPr>
        <w:lastRenderedPageBreak/>
        <w:t xml:space="preserve">Table </w:t>
      </w:r>
      <w:r>
        <w:rPr>
          <w:szCs w:val="21"/>
        </w:rPr>
        <w:t>S2 (continued)</w:t>
      </w:r>
    </w:p>
    <w:tbl>
      <w:tblPr>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6"/>
        <w:gridCol w:w="582"/>
        <w:gridCol w:w="576"/>
        <w:gridCol w:w="576"/>
        <w:gridCol w:w="598"/>
        <w:gridCol w:w="1007"/>
        <w:gridCol w:w="711"/>
        <w:gridCol w:w="947"/>
        <w:gridCol w:w="711"/>
        <w:gridCol w:w="947"/>
        <w:gridCol w:w="711"/>
        <w:gridCol w:w="713"/>
        <w:gridCol w:w="1007"/>
        <w:gridCol w:w="582"/>
        <w:gridCol w:w="993"/>
        <w:gridCol w:w="567"/>
        <w:gridCol w:w="992"/>
        <w:gridCol w:w="567"/>
        <w:gridCol w:w="1276"/>
      </w:tblGrid>
      <w:tr w:rsidR="00966389" w:rsidRPr="004868CF" w14:paraId="47AF7F18" w14:textId="77777777" w:rsidTr="009344E4">
        <w:tc>
          <w:tcPr>
            <w:tcW w:w="646" w:type="dxa"/>
            <w:tcBorders>
              <w:top w:val="double" w:sz="4" w:space="0" w:color="auto"/>
              <w:left w:val="nil"/>
              <w:bottom w:val="nil"/>
              <w:right w:val="nil"/>
            </w:tcBorders>
            <w:shd w:val="clear" w:color="auto" w:fill="auto"/>
            <w:vAlign w:val="center"/>
          </w:tcPr>
          <w:p w14:paraId="3DB58CC3" w14:textId="77777777" w:rsidR="00966389" w:rsidRPr="004868CF" w:rsidRDefault="00966389" w:rsidP="009344E4">
            <w:pPr>
              <w:jc w:val="center"/>
              <w:rPr>
                <w:rFonts w:eastAsia="等线"/>
                <w:sz w:val="18"/>
                <w:szCs w:val="18"/>
              </w:rPr>
            </w:pPr>
          </w:p>
        </w:tc>
        <w:tc>
          <w:tcPr>
            <w:tcW w:w="582" w:type="dxa"/>
            <w:tcBorders>
              <w:top w:val="double" w:sz="4" w:space="0" w:color="auto"/>
              <w:left w:val="nil"/>
              <w:bottom w:val="nil"/>
              <w:right w:val="nil"/>
            </w:tcBorders>
            <w:shd w:val="clear" w:color="auto" w:fill="auto"/>
            <w:vAlign w:val="center"/>
          </w:tcPr>
          <w:p w14:paraId="78E5F7F8" w14:textId="77777777" w:rsidR="00966389" w:rsidRPr="004868CF" w:rsidRDefault="00966389" w:rsidP="009344E4">
            <w:pPr>
              <w:jc w:val="center"/>
              <w:rPr>
                <w:rFonts w:eastAsia="等线"/>
                <w:sz w:val="18"/>
                <w:szCs w:val="18"/>
              </w:rPr>
            </w:pPr>
          </w:p>
        </w:tc>
        <w:tc>
          <w:tcPr>
            <w:tcW w:w="576" w:type="dxa"/>
            <w:tcBorders>
              <w:top w:val="double" w:sz="4" w:space="0" w:color="auto"/>
              <w:left w:val="nil"/>
              <w:bottom w:val="nil"/>
              <w:right w:val="nil"/>
            </w:tcBorders>
            <w:shd w:val="clear" w:color="auto" w:fill="auto"/>
            <w:vAlign w:val="center"/>
          </w:tcPr>
          <w:p w14:paraId="2966CAD9" w14:textId="77777777" w:rsidR="00966389" w:rsidRPr="004868CF" w:rsidRDefault="00966389" w:rsidP="009344E4">
            <w:pPr>
              <w:jc w:val="center"/>
              <w:rPr>
                <w:rFonts w:eastAsia="等线"/>
                <w:sz w:val="18"/>
                <w:szCs w:val="18"/>
              </w:rPr>
            </w:pPr>
          </w:p>
        </w:tc>
        <w:tc>
          <w:tcPr>
            <w:tcW w:w="576" w:type="dxa"/>
            <w:tcBorders>
              <w:top w:val="double" w:sz="4" w:space="0" w:color="auto"/>
              <w:left w:val="nil"/>
              <w:bottom w:val="nil"/>
              <w:right w:val="nil"/>
            </w:tcBorders>
            <w:shd w:val="clear" w:color="auto" w:fill="auto"/>
            <w:vAlign w:val="center"/>
          </w:tcPr>
          <w:p w14:paraId="6780B415" w14:textId="77777777" w:rsidR="00966389" w:rsidRPr="004868CF" w:rsidRDefault="00966389" w:rsidP="009344E4">
            <w:pPr>
              <w:jc w:val="center"/>
              <w:rPr>
                <w:rFonts w:eastAsia="等线"/>
                <w:sz w:val="18"/>
                <w:szCs w:val="18"/>
              </w:rPr>
            </w:pPr>
          </w:p>
        </w:tc>
        <w:tc>
          <w:tcPr>
            <w:tcW w:w="598" w:type="dxa"/>
            <w:tcBorders>
              <w:top w:val="double" w:sz="4" w:space="0" w:color="auto"/>
              <w:left w:val="nil"/>
              <w:bottom w:val="nil"/>
              <w:right w:val="nil"/>
            </w:tcBorders>
            <w:shd w:val="clear" w:color="auto" w:fill="auto"/>
            <w:vAlign w:val="center"/>
          </w:tcPr>
          <w:p w14:paraId="4F896DE2" w14:textId="77777777" w:rsidR="00966389" w:rsidRPr="004868CF" w:rsidRDefault="00966389" w:rsidP="009344E4">
            <w:pPr>
              <w:jc w:val="center"/>
              <w:rPr>
                <w:rFonts w:eastAsia="等线"/>
                <w:color w:val="000000"/>
                <w:sz w:val="18"/>
                <w:szCs w:val="18"/>
              </w:rPr>
            </w:pPr>
          </w:p>
        </w:tc>
        <w:tc>
          <w:tcPr>
            <w:tcW w:w="5034" w:type="dxa"/>
            <w:gridSpan w:val="6"/>
            <w:tcBorders>
              <w:top w:val="double" w:sz="4" w:space="0" w:color="auto"/>
              <w:left w:val="nil"/>
              <w:bottom w:val="single" w:sz="4" w:space="0" w:color="auto"/>
              <w:right w:val="nil"/>
            </w:tcBorders>
            <w:shd w:val="clear" w:color="auto" w:fill="auto"/>
            <w:vAlign w:val="center"/>
          </w:tcPr>
          <w:p w14:paraId="6649524A" w14:textId="77777777" w:rsidR="00966389" w:rsidRPr="004868CF" w:rsidRDefault="00966389" w:rsidP="009344E4">
            <w:pPr>
              <w:jc w:val="center"/>
              <w:rPr>
                <w:rFonts w:eastAsia="等线"/>
                <w:sz w:val="18"/>
                <w:szCs w:val="18"/>
              </w:rPr>
            </w:pPr>
            <w:r w:rsidRPr="004868CF">
              <w:rPr>
                <w:rFonts w:hint="eastAsia"/>
                <w:sz w:val="18"/>
                <w:szCs w:val="18"/>
              </w:rPr>
              <w:t>I</w:t>
            </w:r>
            <w:r w:rsidRPr="004868CF">
              <w:rPr>
                <w:sz w:val="18"/>
                <w:szCs w:val="18"/>
              </w:rPr>
              <w:t>sotopic ratios</w:t>
            </w:r>
          </w:p>
        </w:tc>
        <w:tc>
          <w:tcPr>
            <w:tcW w:w="713" w:type="dxa"/>
            <w:vMerge w:val="restart"/>
            <w:tcBorders>
              <w:top w:val="double" w:sz="4" w:space="0" w:color="auto"/>
              <w:left w:val="nil"/>
              <w:bottom w:val="single" w:sz="4" w:space="0" w:color="auto"/>
              <w:right w:val="nil"/>
            </w:tcBorders>
            <w:shd w:val="clear" w:color="auto" w:fill="auto"/>
            <w:vAlign w:val="center"/>
          </w:tcPr>
          <w:p w14:paraId="25E6BCE6" w14:textId="77777777" w:rsidR="00966389" w:rsidRPr="004868CF" w:rsidRDefault="00966389" w:rsidP="009344E4">
            <w:pPr>
              <w:jc w:val="center"/>
              <w:rPr>
                <w:rFonts w:eastAsia="等线"/>
                <w:sz w:val="18"/>
                <w:szCs w:val="18"/>
              </w:rPr>
            </w:pPr>
            <w:r w:rsidRPr="004868CF">
              <w:rPr>
                <w:rFonts w:hint="eastAsia"/>
                <w:sz w:val="18"/>
                <w:szCs w:val="18"/>
              </w:rPr>
              <w:t>r</w:t>
            </w:r>
            <w:r w:rsidRPr="004868CF">
              <w:rPr>
                <w:sz w:val="18"/>
                <w:szCs w:val="18"/>
              </w:rPr>
              <w:t>ho</w:t>
            </w:r>
          </w:p>
        </w:tc>
        <w:tc>
          <w:tcPr>
            <w:tcW w:w="4708" w:type="dxa"/>
            <w:gridSpan w:val="6"/>
            <w:tcBorders>
              <w:top w:val="double" w:sz="4" w:space="0" w:color="auto"/>
              <w:left w:val="nil"/>
              <w:bottom w:val="single" w:sz="4" w:space="0" w:color="auto"/>
              <w:right w:val="nil"/>
            </w:tcBorders>
            <w:shd w:val="clear" w:color="auto" w:fill="auto"/>
            <w:vAlign w:val="center"/>
          </w:tcPr>
          <w:p w14:paraId="1FE97921" w14:textId="77777777" w:rsidR="00966389" w:rsidRPr="004868CF" w:rsidRDefault="00966389" w:rsidP="009344E4">
            <w:pPr>
              <w:jc w:val="center"/>
              <w:rPr>
                <w:rFonts w:eastAsia="等线"/>
                <w:sz w:val="18"/>
                <w:szCs w:val="18"/>
              </w:rPr>
            </w:pPr>
            <w:r w:rsidRPr="004868CF">
              <w:rPr>
                <w:sz w:val="18"/>
                <w:szCs w:val="18"/>
              </w:rPr>
              <w:t>Apparent ages (Ma)</w:t>
            </w:r>
          </w:p>
        </w:tc>
        <w:tc>
          <w:tcPr>
            <w:tcW w:w="1276" w:type="dxa"/>
            <w:vMerge w:val="restart"/>
            <w:tcBorders>
              <w:top w:val="double" w:sz="4" w:space="0" w:color="auto"/>
              <w:left w:val="nil"/>
              <w:right w:val="nil"/>
            </w:tcBorders>
            <w:vAlign w:val="center"/>
          </w:tcPr>
          <w:p w14:paraId="5AD8BBF5" w14:textId="77777777" w:rsidR="00966389" w:rsidRPr="004868CF" w:rsidRDefault="00966389" w:rsidP="009344E4">
            <w:pPr>
              <w:jc w:val="center"/>
              <w:rPr>
                <w:sz w:val="18"/>
                <w:szCs w:val="18"/>
              </w:rPr>
            </w:pPr>
            <w:r>
              <w:rPr>
                <w:sz w:val="18"/>
                <w:szCs w:val="18"/>
              </w:rPr>
              <w:t>Morphologic classification</w:t>
            </w:r>
          </w:p>
        </w:tc>
      </w:tr>
      <w:tr w:rsidR="00966389" w:rsidRPr="004868CF" w14:paraId="3D14EA03" w14:textId="77777777" w:rsidTr="009344E4">
        <w:tc>
          <w:tcPr>
            <w:tcW w:w="646" w:type="dxa"/>
            <w:tcBorders>
              <w:top w:val="nil"/>
              <w:left w:val="nil"/>
              <w:bottom w:val="single" w:sz="4" w:space="0" w:color="auto"/>
              <w:right w:val="nil"/>
            </w:tcBorders>
            <w:shd w:val="clear" w:color="auto" w:fill="auto"/>
            <w:vAlign w:val="center"/>
          </w:tcPr>
          <w:p w14:paraId="32AB946F" w14:textId="77777777" w:rsidR="00966389" w:rsidRPr="004868CF" w:rsidRDefault="00966389" w:rsidP="009344E4">
            <w:pPr>
              <w:jc w:val="center"/>
              <w:rPr>
                <w:rFonts w:eastAsia="等线"/>
                <w:sz w:val="18"/>
                <w:szCs w:val="18"/>
              </w:rPr>
            </w:pPr>
            <w:r w:rsidRPr="004868CF">
              <w:rPr>
                <w:sz w:val="18"/>
                <w:szCs w:val="18"/>
              </w:rPr>
              <w:t>Spots</w:t>
            </w:r>
          </w:p>
        </w:tc>
        <w:tc>
          <w:tcPr>
            <w:tcW w:w="582" w:type="dxa"/>
            <w:tcBorders>
              <w:top w:val="nil"/>
              <w:left w:val="nil"/>
              <w:bottom w:val="single" w:sz="4" w:space="0" w:color="auto"/>
              <w:right w:val="nil"/>
            </w:tcBorders>
            <w:shd w:val="clear" w:color="auto" w:fill="auto"/>
            <w:vAlign w:val="center"/>
          </w:tcPr>
          <w:p w14:paraId="7B6A428F" w14:textId="77777777" w:rsidR="00966389" w:rsidRPr="004868CF" w:rsidRDefault="00966389" w:rsidP="009344E4">
            <w:pPr>
              <w:jc w:val="center"/>
              <w:rPr>
                <w:rFonts w:eastAsia="等线"/>
                <w:sz w:val="18"/>
                <w:szCs w:val="18"/>
              </w:rPr>
            </w:pPr>
            <w:r w:rsidRPr="004868CF">
              <w:rPr>
                <w:rFonts w:hint="eastAsia"/>
                <w:sz w:val="18"/>
                <w:szCs w:val="18"/>
              </w:rPr>
              <w:t>P</w:t>
            </w:r>
            <w:r w:rsidRPr="004868CF">
              <w:rPr>
                <w:sz w:val="18"/>
                <w:szCs w:val="18"/>
              </w:rPr>
              <w:t>b</w:t>
            </w:r>
          </w:p>
        </w:tc>
        <w:tc>
          <w:tcPr>
            <w:tcW w:w="576" w:type="dxa"/>
            <w:tcBorders>
              <w:top w:val="nil"/>
              <w:left w:val="nil"/>
              <w:bottom w:val="single" w:sz="4" w:space="0" w:color="auto"/>
              <w:right w:val="nil"/>
            </w:tcBorders>
            <w:shd w:val="clear" w:color="auto" w:fill="auto"/>
            <w:vAlign w:val="center"/>
          </w:tcPr>
          <w:p w14:paraId="368858CB" w14:textId="77777777" w:rsidR="00966389" w:rsidRPr="004868CF" w:rsidRDefault="00966389" w:rsidP="009344E4">
            <w:pPr>
              <w:jc w:val="center"/>
              <w:rPr>
                <w:rFonts w:eastAsia="等线"/>
                <w:sz w:val="18"/>
                <w:szCs w:val="18"/>
              </w:rPr>
            </w:pPr>
            <w:r w:rsidRPr="004868CF">
              <w:rPr>
                <w:rFonts w:hint="eastAsia"/>
                <w:sz w:val="18"/>
                <w:szCs w:val="18"/>
              </w:rPr>
              <w:t>T</w:t>
            </w:r>
            <w:r w:rsidRPr="004868CF">
              <w:rPr>
                <w:sz w:val="18"/>
                <w:szCs w:val="18"/>
              </w:rPr>
              <w:t>h</w:t>
            </w:r>
          </w:p>
        </w:tc>
        <w:tc>
          <w:tcPr>
            <w:tcW w:w="576" w:type="dxa"/>
            <w:tcBorders>
              <w:top w:val="nil"/>
              <w:left w:val="nil"/>
              <w:bottom w:val="single" w:sz="4" w:space="0" w:color="auto"/>
              <w:right w:val="nil"/>
            </w:tcBorders>
            <w:shd w:val="clear" w:color="auto" w:fill="auto"/>
            <w:vAlign w:val="center"/>
          </w:tcPr>
          <w:p w14:paraId="27C32C81" w14:textId="77777777" w:rsidR="00966389" w:rsidRPr="004868CF" w:rsidRDefault="00966389" w:rsidP="009344E4">
            <w:pPr>
              <w:jc w:val="center"/>
              <w:rPr>
                <w:rFonts w:eastAsia="等线"/>
                <w:sz w:val="18"/>
                <w:szCs w:val="18"/>
              </w:rPr>
            </w:pPr>
            <w:r w:rsidRPr="004868CF">
              <w:rPr>
                <w:rFonts w:hint="eastAsia"/>
                <w:sz w:val="18"/>
                <w:szCs w:val="18"/>
              </w:rPr>
              <w:t>U</w:t>
            </w:r>
          </w:p>
        </w:tc>
        <w:tc>
          <w:tcPr>
            <w:tcW w:w="598" w:type="dxa"/>
            <w:tcBorders>
              <w:top w:val="nil"/>
              <w:left w:val="nil"/>
              <w:bottom w:val="single" w:sz="4" w:space="0" w:color="auto"/>
              <w:right w:val="nil"/>
            </w:tcBorders>
            <w:shd w:val="clear" w:color="auto" w:fill="auto"/>
            <w:vAlign w:val="center"/>
          </w:tcPr>
          <w:p w14:paraId="058F12A7" w14:textId="77777777" w:rsidR="00966389" w:rsidRPr="004868CF" w:rsidRDefault="00966389" w:rsidP="009344E4">
            <w:pPr>
              <w:jc w:val="center"/>
              <w:rPr>
                <w:rFonts w:eastAsia="等线"/>
                <w:color w:val="000000"/>
                <w:sz w:val="18"/>
                <w:szCs w:val="18"/>
              </w:rPr>
            </w:pPr>
            <w:r w:rsidRPr="004868CF">
              <w:rPr>
                <w:rFonts w:hint="eastAsia"/>
                <w:sz w:val="18"/>
                <w:szCs w:val="18"/>
              </w:rPr>
              <w:t>T</w:t>
            </w:r>
            <w:r w:rsidRPr="004868CF">
              <w:rPr>
                <w:sz w:val="18"/>
                <w:szCs w:val="18"/>
              </w:rPr>
              <w:t>h/U</w:t>
            </w:r>
          </w:p>
        </w:tc>
        <w:tc>
          <w:tcPr>
            <w:tcW w:w="1007" w:type="dxa"/>
            <w:tcBorders>
              <w:top w:val="single" w:sz="4" w:space="0" w:color="auto"/>
              <w:left w:val="nil"/>
              <w:bottom w:val="single" w:sz="4" w:space="0" w:color="auto"/>
              <w:right w:val="nil"/>
            </w:tcBorders>
            <w:shd w:val="clear" w:color="auto" w:fill="auto"/>
            <w:vAlign w:val="center"/>
          </w:tcPr>
          <w:p w14:paraId="5CCB5693" w14:textId="77777777" w:rsidR="00966389" w:rsidRPr="004868CF" w:rsidRDefault="00966389" w:rsidP="009344E4">
            <w:pPr>
              <w:jc w:val="center"/>
              <w:rPr>
                <w:rFonts w:eastAsia="等线"/>
                <w:sz w:val="18"/>
                <w:szCs w:val="18"/>
              </w:rPr>
            </w:pPr>
            <w:r w:rsidRPr="004868CF">
              <w:rPr>
                <w:sz w:val="18"/>
                <w:szCs w:val="18"/>
                <w:vertAlign w:val="superscript"/>
              </w:rPr>
              <w:t>207</w:t>
            </w:r>
            <w:r w:rsidRPr="004868CF">
              <w:rPr>
                <w:sz w:val="18"/>
                <w:szCs w:val="18"/>
              </w:rPr>
              <w:t>Pb/</w:t>
            </w:r>
            <w:r w:rsidRPr="004868CF">
              <w:rPr>
                <w:sz w:val="18"/>
                <w:szCs w:val="18"/>
                <w:vertAlign w:val="superscript"/>
              </w:rPr>
              <w:t>206</w:t>
            </w:r>
            <w:r w:rsidRPr="004868CF">
              <w:rPr>
                <w:sz w:val="18"/>
                <w:szCs w:val="18"/>
              </w:rPr>
              <w:t>Pb</w:t>
            </w:r>
          </w:p>
        </w:tc>
        <w:tc>
          <w:tcPr>
            <w:tcW w:w="711" w:type="dxa"/>
            <w:tcBorders>
              <w:top w:val="single" w:sz="4" w:space="0" w:color="auto"/>
              <w:left w:val="nil"/>
              <w:bottom w:val="single" w:sz="4" w:space="0" w:color="auto"/>
              <w:right w:val="nil"/>
            </w:tcBorders>
            <w:shd w:val="clear" w:color="auto" w:fill="auto"/>
            <w:vAlign w:val="center"/>
          </w:tcPr>
          <w:p w14:paraId="7FC5314C" w14:textId="77777777" w:rsidR="00966389" w:rsidRPr="004868CF" w:rsidRDefault="00966389" w:rsidP="009344E4">
            <w:pPr>
              <w:jc w:val="center"/>
              <w:rPr>
                <w:rFonts w:eastAsia="等线"/>
                <w:sz w:val="18"/>
                <w:szCs w:val="18"/>
              </w:rPr>
            </w:pPr>
            <w:r w:rsidRPr="004868CF">
              <w:rPr>
                <w:sz w:val="18"/>
                <w:szCs w:val="18"/>
              </w:rPr>
              <w:t>2</w:t>
            </w:r>
            <w:r w:rsidRPr="004868CF">
              <w:rPr>
                <w:bCs/>
                <w:sz w:val="18"/>
                <w:szCs w:val="18"/>
              </w:rPr>
              <w:sym w:font="Symbol" w:char="F073"/>
            </w:r>
          </w:p>
        </w:tc>
        <w:tc>
          <w:tcPr>
            <w:tcW w:w="947" w:type="dxa"/>
            <w:tcBorders>
              <w:top w:val="single" w:sz="4" w:space="0" w:color="auto"/>
              <w:left w:val="nil"/>
              <w:bottom w:val="single" w:sz="4" w:space="0" w:color="auto"/>
              <w:right w:val="nil"/>
            </w:tcBorders>
            <w:shd w:val="clear" w:color="auto" w:fill="auto"/>
            <w:vAlign w:val="center"/>
          </w:tcPr>
          <w:p w14:paraId="4B012007" w14:textId="77777777" w:rsidR="00966389" w:rsidRPr="004868CF" w:rsidRDefault="00966389" w:rsidP="009344E4">
            <w:pPr>
              <w:jc w:val="center"/>
              <w:rPr>
                <w:rFonts w:eastAsia="等线"/>
                <w:sz w:val="18"/>
                <w:szCs w:val="18"/>
              </w:rPr>
            </w:pPr>
            <w:r w:rsidRPr="004868CF">
              <w:rPr>
                <w:sz w:val="18"/>
                <w:szCs w:val="18"/>
                <w:vertAlign w:val="superscript"/>
              </w:rPr>
              <w:t>207</w:t>
            </w:r>
            <w:r w:rsidRPr="004868CF">
              <w:rPr>
                <w:sz w:val="18"/>
                <w:szCs w:val="18"/>
              </w:rPr>
              <w:t>Pb/</w:t>
            </w:r>
            <w:r w:rsidRPr="004868CF">
              <w:rPr>
                <w:sz w:val="18"/>
                <w:szCs w:val="18"/>
                <w:vertAlign w:val="superscript"/>
              </w:rPr>
              <w:t>235</w:t>
            </w:r>
            <w:r w:rsidRPr="004868CF">
              <w:rPr>
                <w:sz w:val="18"/>
                <w:szCs w:val="18"/>
              </w:rPr>
              <w:t>U</w:t>
            </w:r>
          </w:p>
        </w:tc>
        <w:tc>
          <w:tcPr>
            <w:tcW w:w="711" w:type="dxa"/>
            <w:tcBorders>
              <w:top w:val="single" w:sz="4" w:space="0" w:color="auto"/>
              <w:left w:val="nil"/>
              <w:bottom w:val="single" w:sz="4" w:space="0" w:color="auto"/>
              <w:right w:val="nil"/>
            </w:tcBorders>
            <w:shd w:val="clear" w:color="auto" w:fill="auto"/>
            <w:vAlign w:val="center"/>
          </w:tcPr>
          <w:p w14:paraId="05368A48" w14:textId="77777777" w:rsidR="00966389" w:rsidRPr="004868CF" w:rsidRDefault="00966389" w:rsidP="009344E4">
            <w:pPr>
              <w:jc w:val="center"/>
              <w:rPr>
                <w:rFonts w:eastAsia="等线"/>
                <w:sz w:val="18"/>
                <w:szCs w:val="18"/>
              </w:rPr>
            </w:pPr>
            <w:r w:rsidRPr="004868CF">
              <w:rPr>
                <w:sz w:val="18"/>
                <w:szCs w:val="18"/>
              </w:rPr>
              <w:t>2</w:t>
            </w:r>
            <w:r w:rsidRPr="004868CF">
              <w:rPr>
                <w:bCs/>
                <w:sz w:val="18"/>
                <w:szCs w:val="18"/>
              </w:rPr>
              <w:sym w:font="Symbol" w:char="F073"/>
            </w:r>
          </w:p>
        </w:tc>
        <w:tc>
          <w:tcPr>
            <w:tcW w:w="947" w:type="dxa"/>
            <w:tcBorders>
              <w:top w:val="single" w:sz="4" w:space="0" w:color="auto"/>
              <w:left w:val="nil"/>
              <w:bottom w:val="single" w:sz="4" w:space="0" w:color="auto"/>
              <w:right w:val="nil"/>
            </w:tcBorders>
            <w:shd w:val="clear" w:color="auto" w:fill="auto"/>
            <w:vAlign w:val="center"/>
          </w:tcPr>
          <w:p w14:paraId="1863A88D" w14:textId="77777777" w:rsidR="00966389" w:rsidRPr="004868CF" w:rsidRDefault="00966389" w:rsidP="009344E4">
            <w:pPr>
              <w:jc w:val="center"/>
              <w:rPr>
                <w:rFonts w:eastAsia="等线"/>
                <w:sz w:val="18"/>
                <w:szCs w:val="18"/>
              </w:rPr>
            </w:pPr>
            <w:r w:rsidRPr="004868CF">
              <w:rPr>
                <w:sz w:val="18"/>
                <w:szCs w:val="18"/>
                <w:vertAlign w:val="superscript"/>
              </w:rPr>
              <w:t>206</w:t>
            </w:r>
            <w:r w:rsidRPr="004868CF">
              <w:rPr>
                <w:sz w:val="18"/>
                <w:szCs w:val="18"/>
              </w:rPr>
              <w:t>Pb/</w:t>
            </w:r>
            <w:r w:rsidRPr="004868CF">
              <w:rPr>
                <w:sz w:val="18"/>
                <w:szCs w:val="18"/>
                <w:vertAlign w:val="superscript"/>
              </w:rPr>
              <w:t>238</w:t>
            </w:r>
            <w:r w:rsidRPr="004868CF">
              <w:rPr>
                <w:sz w:val="18"/>
                <w:szCs w:val="18"/>
              </w:rPr>
              <w:t>U</w:t>
            </w:r>
          </w:p>
        </w:tc>
        <w:tc>
          <w:tcPr>
            <w:tcW w:w="711" w:type="dxa"/>
            <w:tcBorders>
              <w:top w:val="single" w:sz="4" w:space="0" w:color="auto"/>
              <w:left w:val="nil"/>
              <w:bottom w:val="single" w:sz="4" w:space="0" w:color="auto"/>
              <w:right w:val="nil"/>
            </w:tcBorders>
            <w:shd w:val="clear" w:color="auto" w:fill="auto"/>
            <w:vAlign w:val="center"/>
          </w:tcPr>
          <w:p w14:paraId="4245EC22" w14:textId="77777777" w:rsidR="00966389" w:rsidRPr="004868CF" w:rsidRDefault="00966389" w:rsidP="009344E4">
            <w:pPr>
              <w:jc w:val="center"/>
              <w:rPr>
                <w:rFonts w:eastAsia="等线"/>
                <w:sz w:val="18"/>
                <w:szCs w:val="18"/>
              </w:rPr>
            </w:pPr>
            <w:r w:rsidRPr="004868CF">
              <w:rPr>
                <w:sz w:val="18"/>
                <w:szCs w:val="18"/>
              </w:rPr>
              <w:t>2</w:t>
            </w:r>
            <w:r w:rsidRPr="004868CF">
              <w:rPr>
                <w:bCs/>
                <w:sz w:val="18"/>
                <w:szCs w:val="18"/>
              </w:rPr>
              <w:sym w:font="Symbol" w:char="F073"/>
            </w:r>
          </w:p>
        </w:tc>
        <w:tc>
          <w:tcPr>
            <w:tcW w:w="713" w:type="dxa"/>
            <w:vMerge/>
            <w:tcBorders>
              <w:top w:val="single" w:sz="4" w:space="0" w:color="auto"/>
              <w:left w:val="nil"/>
              <w:bottom w:val="single" w:sz="4" w:space="0" w:color="auto"/>
              <w:right w:val="nil"/>
            </w:tcBorders>
            <w:shd w:val="clear" w:color="auto" w:fill="auto"/>
            <w:vAlign w:val="center"/>
          </w:tcPr>
          <w:p w14:paraId="0F80B610" w14:textId="77777777" w:rsidR="00966389" w:rsidRPr="004868CF" w:rsidRDefault="00966389" w:rsidP="009344E4">
            <w:pPr>
              <w:jc w:val="center"/>
              <w:rPr>
                <w:rFonts w:eastAsia="等线"/>
                <w:sz w:val="18"/>
                <w:szCs w:val="18"/>
              </w:rPr>
            </w:pPr>
          </w:p>
        </w:tc>
        <w:tc>
          <w:tcPr>
            <w:tcW w:w="1007" w:type="dxa"/>
            <w:tcBorders>
              <w:top w:val="single" w:sz="4" w:space="0" w:color="auto"/>
              <w:left w:val="nil"/>
              <w:bottom w:val="single" w:sz="4" w:space="0" w:color="auto"/>
              <w:right w:val="nil"/>
            </w:tcBorders>
            <w:shd w:val="clear" w:color="auto" w:fill="auto"/>
            <w:vAlign w:val="center"/>
          </w:tcPr>
          <w:p w14:paraId="57D531E4" w14:textId="77777777" w:rsidR="00966389" w:rsidRPr="004868CF" w:rsidRDefault="00966389" w:rsidP="009344E4">
            <w:pPr>
              <w:jc w:val="center"/>
              <w:rPr>
                <w:rFonts w:eastAsia="等线"/>
                <w:sz w:val="18"/>
                <w:szCs w:val="18"/>
              </w:rPr>
            </w:pPr>
            <w:r w:rsidRPr="004868CF">
              <w:rPr>
                <w:sz w:val="18"/>
                <w:szCs w:val="18"/>
                <w:vertAlign w:val="superscript"/>
              </w:rPr>
              <w:t>207</w:t>
            </w:r>
            <w:r w:rsidRPr="004868CF">
              <w:rPr>
                <w:sz w:val="18"/>
                <w:szCs w:val="18"/>
              </w:rPr>
              <w:t>Pb/</w:t>
            </w:r>
            <w:r w:rsidRPr="004868CF">
              <w:rPr>
                <w:sz w:val="18"/>
                <w:szCs w:val="18"/>
                <w:vertAlign w:val="superscript"/>
              </w:rPr>
              <w:t>206</w:t>
            </w:r>
            <w:r w:rsidRPr="004868CF">
              <w:rPr>
                <w:sz w:val="18"/>
                <w:szCs w:val="18"/>
              </w:rPr>
              <w:t>Pb</w:t>
            </w:r>
          </w:p>
        </w:tc>
        <w:tc>
          <w:tcPr>
            <w:tcW w:w="582" w:type="dxa"/>
            <w:tcBorders>
              <w:top w:val="single" w:sz="4" w:space="0" w:color="auto"/>
              <w:left w:val="nil"/>
              <w:bottom w:val="single" w:sz="4" w:space="0" w:color="auto"/>
              <w:right w:val="nil"/>
            </w:tcBorders>
            <w:shd w:val="clear" w:color="auto" w:fill="auto"/>
            <w:vAlign w:val="center"/>
          </w:tcPr>
          <w:p w14:paraId="28E7ECDE" w14:textId="77777777" w:rsidR="00966389" w:rsidRPr="004868CF" w:rsidRDefault="00966389" w:rsidP="009344E4">
            <w:pPr>
              <w:jc w:val="center"/>
              <w:rPr>
                <w:rFonts w:eastAsia="等线"/>
                <w:sz w:val="18"/>
                <w:szCs w:val="18"/>
              </w:rPr>
            </w:pPr>
            <w:r w:rsidRPr="004868CF">
              <w:rPr>
                <w:sz w:val="18"/>
                <w:szCs w:val="18"/>
              </w:rPr>
              <w:t>2</w:t>
            </w:r>
            <w:r w:rsidRPr="004868CF">
              <w:rPr>
                <w:bCs/>
                <w:sz w:val="18"/>
                <w:szCs w:val="18"/>
              </w:rPr>
              <w:sym w:font="Symbol" w:char="F073"/>
            </w:r>
          </w:p>
        </w:tc>
        <w:tc>
          <w:tcPr>
            <w:tcW w:w="993" w:type="dxa"/>
            <w:tcBorders>
              <w:top w:val="single" w:sz="4" w:space="0" w:color="auto"/>
              <w:left w:val="nil"/>
              <w:bottom w:val="single" w:sz="4" w:space="0" w:color="auto"/>
              <w:right w:val="nil"/>
            </w:tcBorders>
            <w:shd w:val="clear" w:color="auto" w:fill="auto"/>
            <w:vAlign w:val="center"/>
          </w:tcPr>
          <w:p w14:paraId="6476CFD9" w14:textId="77777777" w:rsidR="00966389" w:rsidRPr="004868CF" w:rsidRDefault="00966389" w:rsidP="009344E4">
            <w:pPr>
              <w:jc w:val="center"/>
              <w:rPr>
                <w:rFonts w:eastAsia="等线"/>
                <w:sz w:val="18"/>
                <w:szCs w:val="18"/>
              </w:rPr>
            </w:pPr>
            <w:r w:rsidRPr="004868CF">
              <w:rPr>
                <w:sz w:val="18"/>
                <w:szCs w:val="18"/>
                <w:vertAlign w:val="superscript"/>
              </w:rPr>
              <w:t>207</w:t>
            </w:r>
            <w:r w:rsidRPr="004868CF">
              <w:rPr>
                <w:sz w:val="18"/>
                <w:szCs w:val="18"/>
              </w:rPr>
              <w:t>Pb/</w:t>
            </w:r>
            <w:r w:rsidRPr="004868CF">
              <w:rPr>
                <w:sz w:val="18"/>
                <w:szCs w:val="18"/>
                <w:vertAlign w:val="superscript"/>
              </w:rPr>
              <w:t>235</w:t>
            </w:r>
            <w:r w:rsidRPr="004868CF">
              <w:rPr>
                <w:sz w:val="18"/>
                <w:szCs w:val="18"/>
              </w:rPr>
              <w:t>U</w:t>
            </w:r>
          </w:p>
        </w:tc>
        <w:tc>
          <w:tcPr>
            <w:tcW w:w="567" w:type="dxa"/>
            <w:tcBorders>
              <w:top w:val="single" w:sz="4" w:space="0" w:color="auto"/>
              <w:left w:val="nil"/>
              <w:bottom w:val="single" w:sz="4" w:space="0" w:color="auto"/>
              <w:right w:val="nil"/>
            </w:tcBorders>
            <w:shd w:val="clear" w:color="auto" w:fill="auto"/>
            <w:vAlign w:val="center"/>
          </w:tcPr>
          <w:p w14:paraId="3D109172" w14:textId="77777777" w:rsidR="00966389" w:rsidRPr="004868CF" w:rsidRDefault="00966389" w:rsidP="009344E4">
            <w:pPr>
              <w:jc w:val="center"/>
              <w:rPr>
                <w:rFonts w:eastAsia="等线"/>
                <w:sz w:val="18"/>
                <w:szCs w:val="18"/>
              </w:rPr>
            </w:pPr>
            <w:r w:rsidRPr="004868CF">
              <w:rPr>
                <w:sz w:val="18"/>
                <w:szCs w:val="18"/>
              </w:rPr>
              <w:t>2</w:t>
            </w:r>
            <w:r w:rsidRPr="004868CF">
              <w:rPr>
                <w:bCs/>
                <w:sz w:val="18"/>
                <w:szCs w:val="18"/>
              </w:rPr>
              <w:sym w:font="Symbol" w:char="F073"/>
            </w:r>
          </w:p>
        </w:tc>
        <w:tc>
          <w:tcPr>
            <w:tcW w:w="992" w:type="dxa"/>
            <w:tcBorders>
              <w:top w:val="single" w:sz="4" w:space="0" w:color="auto"/>
              <w:left w:val="nil"/>
              <w:bottom w:val="single" w:sz="4" w:space="0" w:color="auto"/>
              <w:right w:val="nil"/>
            </w:tcBorders>
            <w:shd w:val="clear" w:color="auto" w:fill="auto"/>
            <w:vAlign w:val="center"/>
          </w:tcPr>
          <w:p w14:paraId="3FA8A58B" w14:textId="77777777" w:rsidR="00966389" w:rsidRPr="004868CF" w:rsidRDefault="00966389" w:rsidP="009344E4">
            <w:pPr>
              <w:jc w:val="center"/>
              <w:rPr>
                <w:rFonts w:eastAsia="等线"/>
                <w:sz w:val="18"/>
                <w:szCs w:val="18"/>
              </w:rPr>
            </w:pPr>
            <w:r w:rsidRPr="004868CF">
              <w:rPr>
                <w:sz w:val="18"/>
                <w:szCs w:val="18"/>
                <w:vertAlign w:val="superscript"/>
              </w:rPr>
              <w:t>206</w:t>
            </w:r>
            <w:r w:rsidRPr="004868CF">
              <w:rPr>
                <w:sz w:val="18"/>
                <w:szCs w:val="18"/>
              </w:rPr>
              <w:t>Pb/</w:t>
            </w:r>
            <w:r w:rsidRPr="004868CF">
              <w:rPr>
                <w:sz w:val="18"/>
                <w:szCs w:val="18"/>
                <w:vertAlign w:val="superscript"/>
              </w:rPr>
              <w:t>238</w:t>
            </w:r>
            <w:r w:rsidRPr="004868CF">
              <w:rPr>
                <w:sz w:val="18"/>
                <w:szCs w:val="18"/>
              </w:rPr>
              <w:t>U</w:t>
            </w:r>
          </w:p>
        </w:tc>
        <w:tc>
          <w:tcPr>
            <w:tcW w:w="567" w:type="dxa"/>
            <w:tcBorders>
              <w:top w:val="single" w:sz="4" w:space="0" w:color="auto"/>
              <w:left w:val="nil"/>
              <w:bottom w:val="single" w:sz="4" w:space="0" w:color="auto"/>
              <w:right w:val="nil"/>
            </w:tcBorders>
            <w:shd w:val="clear" w:color="auto" w:fill="auto"/>
            <w:vAlign w:val="center"/>
          </w:tcPr>
          <w:p w14:paraId="43E3AB40" w14:textId="77777777" w:rsidR="00966389" w:rsidRPr="004868CF" w:rsidRDefault="00966389" w:rsidP="009344E4">
            <w:pPr>
              <w:jc w:val="center"/>
              <w:rPr>
                <w:rFonts w:eastAsia="等线"/>
                <w:sz w:val="18"/>
                <w:szCs w:val="18"/>
              </w:rPr>
            </w:pPr>
            <w:r w:rsidRPr="004868CF">
              <w:rPr>
                <w:sz w:val="18"/>
                <w:szCs w:val="18"/>
              </w:rPr>
              <w:t>2</w:t>
            </w:r>
            <w:r w:rsidRPr="004868CF">
              <w:rPr>
                <w:bCs/>
                <w:sz w:val="18"/>
                <w:szCs w:val="18"/>
              </w:rPr>
              <w:sym w:font="Symbol" w:char="F073"/>
            </w:r>
          </w:p>
        </w:tc>
        <w:tc>
          <w:tcPr>
            <w:tcW w:w="1276" w:type="dxa"/>
            <w:vMerge/>
            <w:tcBorders>
              <w:left w:val="nil"/>
              <w:bottom w:val="single" w:sz="4" w:space="0" w:color="auto"/>
              <w:right w:val="nil"/>
            </w:tcBorders>
          </w:tcPr>
          <w:p w14:paraId="102D835B" w14:textId="77777777" w:rsidR="00966389" w:rsidRPr="004868CF" w:rsidRDefault="00966389" w:rsidP="009344E4">
            <w:pPr>
              <w:jc w:val="center"/>
              <w:rPr>
                <w:sz w:val="18"/>
                <w:szCs w:val="18"/>
              </w:rPr>
            </w:pPr>
          </w:p>
        </w:tc>
      </w:tr>
      <w:tr w:rsidR="00966389" w:rsidRPr="004868CF" w14:paraId="1E445F1B" w14:textId="77777777" w:rsidTr="009344E4">
        <w:tc>
          <w:tcPr>
            <w:tcW w:w="646" w:type="dxa"/>
            <w:tcBorders>
              <w:top w:val="single" w:sz="4" w:space="0" w:color="auto"/>
              <w:left w:val="nil"/>
              <w:bottom w:val="nil"/>
              <w:right w:val="nil"/>
            </w:tcBorders>
            <w:shd w:val="clear" w:color="auto" w:fill="auto"/>
            <w:vAlign w:val="center"/>
          </w:tcPr>
          <w:p w14:paraId="66625885" w14:textId="77777777" w:rsidR="00966389" w:rsidRPr="004868CF" w:rsidRDefault="00966389" w:rsidP="009344E4">
            <w:pPr>
              <w:jc w:val="center"/>
              <w:rPr>
                <w:sz w:val="18"/>
                <w:szCs w:val="18"/>
              </w:rPr>
            </w:pPr>
            <w:r w:rsidRPr="004868CF">
              <w:rPr>
                <w:rFonts w:eastAsia="等线"/>
                <w:sz w:val="18"/>
                <w:szCs w:val="18"/>
              </w:rPr>
              <w:t>20</w:t>
            </w:r>
          </w:p>
        </w:tc>
        <w:tc>
          <w:tcPr>
            <w:tcW w:w="582" w:type="dxa"/>
            <w:tcBorders>
              <w:top w:val="single" w:sz="4" w:space="0" w:color="auto"/>
              <w:left w:val="nil"/>
              <w:bottom w:val="nil"/>
              <w:right w:val="nil"/>
            </w:tcBorders>
            <w:shd w:val="clear" w:color="auto" w:fill="auto"/>
            <w:vAlign w:val="center"/>
          </w:tcPr>
          <w:p w14:paraId="65EAC194" w14:textId="77777777" w:rsidR="00966389" w:rsidRPr="004868CF" w:rsidRDefault="00966389" w:rsidP="009344E4">
            <w:pPr>
              <w:jc w:val="center"/>
              <w:rPr>
                <w:sz w:val="18"/>
                <w:szCs w:val="18"/>
              </w:rPr>
            </w:pPr>
            <w:r w:rsidRPr="004868CF">
              <w:rPr>
                <w:rFonts w:eastAsia="等线"/>
                <w:sz w:val="18"/>
                <w:szCs w:val="18"/>
              </w:rPr>
              <w:t>124</w:t>
            </w:r>
          </w:p>
        </w:tc>
        <w:tc>
          <w:tcPr>
            <w:tcW w:w="576" w:type="dxa"/>
            <w:tcBorders>
              <w:top w:val="single" w:sz="4" w:space="0" w:color="auto"/>
              <w:left w:val="nil"/>
              <w:bottom w:val="nil"/>
              <w:right w:val="nil"/>
            </w:tcBorders>
            <w:shd w:val="clear" w:color="auto" w:fill="auto"/>
            <w:vAlign w:val="center"/>
          </w:tcPr>
          <w:p w14:paraId="7A112DBE" w14:textId="77777777" w:rsidR="00966389" w:rsidRPr="004868CF" w:rsidRDefault="00966389" w:rsidP="009344E4">
            <w:pPr>
              <w:jc w:val="center"/>
              <w:rPr>
                <w:sz w:val="18"/>
                <w:szCs w:val="18"/>
              </w:rPr>
            </w:pPr>
            <w:r w:rsidRPr="004868CF">
              <w:rPr>
                <w:rFonts w:eastAsia="等线"/>
                <w:sz w:val="18"/>
                <w:szCs w:val="18"/>
              </w:rPr>
              <w:t>113</w:t>
            </w:r>
          </w:p>
        </w:tc>
        <w:tc>
          <w:tcPr>
            <w:tcW w:w="576" w:type="dxa"/>
            <w:tcBorders>
              <w:top w:val="single" w:sz="4" w:space="0" w:color="auto"/>
              <w:left w:val="nil"/>
              <w:bottom w:val="nil"/>
              <w:right w:val="nil"/>
            </w:tcBorders>
            <w:shd w:val="clear" w:color="auto" w:fill="auto"/>
            <w:vAlign w:val="center"/>
          </w:tcPr>
          <w:p w14:paraId="0014D035" w14:textId="77777777" w:rsidR="00966389" w:rsidRPr="004868CF" w:rsidRDefault="00966389" w:rsidP="009344E4">
            <w:pPr>
              <w:jc w:val="center"/>
              <w:rPr>
                <w:sz w:val="18"/>
                <w:szCs w:val="18"/>
              </w:rPr>
            </w:pPr>
            <w:r w:rsidRPr="004868CF">
              <w:rPr>
                <w:rFonts w:eastAsia="等线"/>
                <w:sz w:val="18"/>
                <w:szCs w:val="18"/>
              </w:rPr>
              <w:t>94.8</w:t>
            </w:r>
          </w:p>
        </w:tc>
        <w:tc>
          <w:tcPr>
            <w:tcW w:w="598" w:type="dxa"/>
            <w:tcBorders>
              <w:top w:val="single" w:sz="4" w:space="0" w:color="auto"/>
              <w:left w:val="nil"/>
              <w:bottom w:val="nil"/>
              <w:right w:val="nil"/>
            </w:tcBorders>
            <w:shd w:val="clear" w:color="auto" w:fill="auto"/>
            <w:vAlign w:val="center"/>
          </w:tcPr>
          <w:p w14:paraId="3984303C" w14:textId="77777777" w:rsidR="00966389" w:rsidRPr="004868CF" w:rsidRDefault="00966389" w:rsidP="009344E4">
            <w:pPr>
              <w:jc w:val="center"/>
              <w:rPr>
                <w:sz w:val="18"/>
                <w:szCs w:val="18"/>
              </w:rPr>
            </w:pPr>
            <w:r w:rsidRPr="004868CF">
              <w:rPr>
                <w:rFonts w:eastAsia="等线"/>
                <w:color w:val="000000"/>
                <w:sz w:val="18"/>
                <w:szCs w:val="18"/>
              </w:rPr>
              <w:t>1.19</w:t>
            </w:r>
          </w:p>
        </w:tc>
        <w:tc>
          <w:tcPr>
            <w:tcW w:w="1007" w:type="dxa"/>
            <w:tcBorders>
              <w:top w:val="single" w:sz="4" w:space="0" w:color="auto"/>
              <w:left w:val="nil"/>
              <w:bottom w:val="nil"/>
              <w:right w:val="nil"/>
            </w:tcBorders>
            <w:shd w:val="clear" w:color="auto" w:fill="auto"/>
            <w:vAlign w:val="center"/>
          </w:tcPr>
          <w:p w14:paraId="1F3B435E" w14:textId="77777777" w:rsidR="00966389" w:rsidRPr="004868CF" w:rsidRDefault="00966389" w:rsidP="009344E4">
            <w:pPr>
              <w:jc w:val="center"/>
              <w:rPr>
                <w:sz w:val="18"/>
                <w:szCs w:val="18"/>
              </w:rPr>
            </w:pPr>
            <w:r w:rsidRPr="004868CF">
              <w:rPr>
                <w:rFonts w:eastAsia="等线"/>
                <w:sz w:val="18"/>
                <w:szCs w:val="18"/>
              </w:rPr>
              <w:t>0.0681</w:t>
            </w:r>
          </w:p>
        </w:tc>
        <w:tc>
          <w:tcPr>
            <w:tcW w:w="711" w:type="dxa"/>
            <w:tcBorders>
              <w:top w:val="single" w:sz="4" w:space="0" w:color="auto"/>
              <w:left w:val="nil"/>
              <w:bottom w:val="nil"/>
              <w:right w:val="nil"/>
            </w:tcBorders>
            <w:shd w:val="clear" w:color="auto" w:fill="auto"/>
            <w:vAlign w:val="center"/>
          </w:tcPr>
          <w:p w14:paraId="3F943EE5" w14:textId="77777777" w:rsidR="00966389" w:rsidRPr="004868CF" w:rsidRDefault="00966389" w:rsidP="009344E4">
            <w:pPr>
              <w:jc w:val="center"/>
              <w:rPr>
                <w:sz w:val="18"/>
                <w:szCs w:val="18"/>
              </w:rPr>
            </w:pPr>
            <w:r w:rsidRPr="004868CF">
              <w:rPr>
                <w:rFonts w:eastAsia="等线"/>
                <w:sz w:val="18"/>
                <w:szCs w:val="18"/>
              </w:rPr>
              <w:t>0.0018</w:t>
            </w:r>
          </w:p>
        </w:tc>
        <w:tc>
          <w:tcPr>
            <w:tcW w:w="947" w:type="dxa"/>
            <w:tcBorders>
              <w:top w:val="single" w:sz="4" w:space="0" w:color="auto"/>
              <w:left w:val="nil"/>
              <w:bottom w:val="nil"/>
              <w:right w:val="nil"/>
            </w:tcBorders>
            <w:shd w:val="clear" w:color="auto" w:fill="auto"/>
            <w:vAlign w:val="center"/>
          </w:tcPr>
          <w:p w14:paraId="353DB78D" w14:textId="77777777" w:rsidR="00966389" w:rsidRPr="004868CF" w:rsidRDefault="00966389" w:rsidP="009344E4">
            <w:pPr>
              <w:jc w:val="center"/>
              <w:rPr>
                <w:sz w:val="18"/>
                <w:szCs w:val="18"/>
              </w:rPr>
            </w:pPr>
            <w:r w:rsidRPr="004868CF">
              <w:rPr>
                <w:rFonts w:eastAsia="等线"/>
                <w:sz w:val="18"/>
                <w:szCs w:val="18"/>
              </w:rPr>
              <w:t>1.2237</w:t>
            </w:r>
          </w:p>
        </w:tc>
        <w:tc>
          <w:tcPr>
            <w:tcW w:w="711" w:type="dxa"/>
            <w:tcBorders>
              <w:top w:val="single" w:sz="4" w:space="0" w:color="auto"/>
              <w:left w:val="nil"/>
              <w:bottom w:val="nil"/>
              <w:right w:val="nil"/>
            </w:tcBorders>
            <w:shd w:val="clear" w:color="auto" w:fill="auto"/>
            <w:vAlign w:val="center"/>
          </w:tcPr>
          <w:p w14:paraId="1BB76654" w14:textId="77777777" w:rsidR="00966389" w:rsidRPr="004868CF" w:rsidRDefault="00966389" w:rsidP="009344E4">
            <w:pPr>
              <w:jc w:val="center"/>
              <w:rPr>
                <w:sz w:val="18"/>
                <w:szCs w:val="18"/>
              </w:rPr>
            </w:pPr>
            <w:r w:rsidRPr="004868CF">
              <w:rPr>
                <w:rFonts w:eastAsia="等线"/>
                <w:sz w:val="18"/>
                <w:szCs w:val="18"/>
              </w:rPr>
              <w:t>0.0316</w:t>
            </w:r>
          </w:p>
        </w:tc>
        <w:tc>
          <w:tcPr>
            <w:tcW w:w="947" w:type="dxa"/>
            <w:tcBorders>
              <w:top w:val="single" w:sz="4" w:space="0" w:color="auto"/>
              <w:left w:val="nil"/>
              <w:bottom w:val="nil"/>
              <w:right w:val="nil"/>
            </w:tcBorders>
            <w:shd w:val="clear" w:color="auto" w:fill="auto"/>
            <w:vAlign w:val="center"/>
          </w:tcPr>
          <w:p w14:paraId="65DD70A4" w14:textId="77777777" w:rsidR="00966389" w:rsidRPr="004868CF" w:rsidRDefault="00966389" w:rsidP="009344E4">
            <w:pPr>
              <w:jc w:val="center"/>
              <w:rPr>
                <w:sz w:val="18"/>
                <w:szCs w:val="18"/>
              </w:rPr>
            </w:pPr>
            <w:r w:rsidRPr="004868CF">
              <w:rPr>
                <w:rFonts w:eastAsia="等线"/>
                <w:sz w:val="18"/>
                <w:szCs w:val="18"/>
              </w:rPr>
              <w:t>0.1305</w:t>
            </w:r>
          </w:p>
        </w:tc>
        <w:tc>
          <w:tcPr>
            <w:tcW w:w="711" w:type="dxa"/>
            <w:tcBorders>
              <w:top w:val="single" w:sz="4" w:space="0" w:color="auto"/>
              <w:left w:val="nil"/>
              <w:bottom w:val="nil"/>
              <w:right w:val="nil"/>
            </w:tcBorders>
            <w:shd w:val="clear" w:color="auto" w:fill="auto"/>
            <w:vAlign w:val="center"/>
          </w:tcPr>
          <w:p w14:paraId="7B373265" w14:textId="77777777" w:rsidR="00966389" w:rsidRPr="004868CF" w:rsidRDefault="00966389" w:rsidP="009344E4">
            <w:pPr>
              <w:jc w:val="center"/>
              <w:rPr>
                <w:sz w:val="18"/>
                <w:szCs w:val="18"/>
              </w:rPr>
            </w:pPr>
            <w:r w:rsidRPr="004868CF">
              <w:rPr>
                <w:rFonts w:eastAsia="等线"/>
                <w:sz w:val="18"/>
                <w:szCs w:val="18"/>
              </w:rPr>
              <w:t>0.0012</w:t>
            </w:r>
          </w:p>
        </w:tc>
        <w:tc>
          <w:tcPr>
            <w:tcW w:w="713" w:type="dxa"/>
            <w:tcBorders>
              <w:top w:val="single" w:sz="4" w:space="0" w:color="auto"/>
              <w:left w:val="nil"/>
              <w:bottom w:val="nil"/>
              <w:right w:val="nil"/>
            </w:tcBorders>
            <w:shd w:val="clear" w:color="auto" w:fill="auto"/>
            <w:vAlign w:val="center"/>
          </w:tcPr>
          <w:p w14:paraId="0F953F56" w14:textId="77777777" w:rsidR="00966389" w:rsidRPr="004868CF" w:rsidRDefault="00966389" w:rsidP="009344E4">
            <w:pPr>
              <w:jc w:val="center"/>
              <w:rPr>
                <w:sz w:val="18"/>
                <w:szCs w:val="18"/>
              </w:rPr>
            </w:pPr>
            <w:r w:rsidRPr="004868CF">
              <w:rPr>
                <w:rFonts w:eastAsia="等线"/>
                <w:sz w:val="18"/>
                <w:szCs w:val="18"/>
              </w:rPr>
              <w:t>0.3705</w:t>
            </w:r>
          </w:p>
        </w:tc>
        <w:tc>
          <w:tcPr>
            <w:tcW w:w="1007" w:type="dxa"/>
            <w:tcBorders>
              <w:top w:val="single" w:sz="4" w:space="0" w:color="auto"/>
              <w:left w:val="nil"/>
              <w:bottom w:val="nil"/>
              <w:right w:val="nil"/>
            </w:tcBorders>
            <w:shd w:val="clear" w:color="auto" w:fill="auto"/>
            <w:vAlign w:val="center"/>
          </w:tcPr>
          <w:p w14:paraId="6BAB766B" w14:textId="77777777" w:rsidR="00966389" w:rsidRPr="004868CF" w:rsidRDefault="00966389" w:rsidP="009344E4">
            <w:pPr>
              <w:jc w:val="center"/>
              <w:rPr>
                <w:sz w:val="18"/>
                <w:szCs w:val="18"/>
              </w:rPr>
            </w:pPr>
            <w:r w:rsidRPr="004868CF">
              <w:rPr>
                <w:rFonts w:eastAsia="等线"/>
                <w:sz w:val="18"/>
                <w:szCs w:val="18"/>
              </w:rPr>
              <w:t>870</w:t>
            </w:r>
          </w:p>
        </w:tc>
        <w:tc>
          <w:tcPr>
            <w:tcW w:w="582" w:type="dxa"/>
            <w:tcBorders>
              <w:top w:val="single" w:sz="4" w:space="0" w:color="auto"/>
              <w:left w:val="nil"/>
              <w:bottom w:val="nil"/>
              <w:right w:val="nil"/>
            </w:tcBorders>
            <w:shd w:val="clear" w:color="auto" w:fill="auto"/>
            <w:vAlign w:val="center"/>
          </w:tcPr>
          <w:p w14:paraId="2BEADF35" w14:textId="77777777" w:rsidR="00966389" w:rsidRPr="004868CF" w:rsidRDefault="00966389" w:rsidP="009344E4">
            <w:pPr>
              <w:jc w:val="center"/>
              <w:rPr>
                <w:sz w:val="18"/>
                <w:szCs w:val="18"/>
              </w:rPr>
            </w:pPr>
            <w:r w:rsidRPr="004868CF">
              <w:rPr>
                <w:rFonts w:eastAsia="等线"/>
                <w:sz w:val="18"/>
                <w:szCs w:val="18"/>
              </w:rPr>
              <w:t>53.7</w:t>
            </w:r>
          </w:p>
        </w:tc>
        <w:tc>
          <w:tcPr>
            <w:tcW w:w="993" w:type="dxa"/>
            <w:tcBorders>
              <w:top w:val="single" w:sz="4" w:space="0" w:color="auto"/>
              <w:left w:val="nil"/>
              <w:bottom w:val="nil"/>
              <w:right w:val="nil"/>
            </w:tcBorders>
            <w:shd w:val="clear" w:color="auto" w:fill="auto"/>
            <w:vAlign w:val="center"/>
          </w:tcPr>
          <w:p w14:paraId="6C81C34D" w14:textId="77777777" w:rsidR="00966389" w:rsidRPr="004868CF" w:rsidRDefault="00966389" w:rsidP="009344E4">
            <w:pPr>
              <w:jc w:val="center"/>
              <w:rPr>
                <w:sz w:val="18"/>
                <w:szCs w:val="18"/>
              </w:rPr>
            </w:pPr>
            <w:r w:rsidRPr="004868CF">
              <w:rPr>
                <w:rFonts w:eastAsia="等线"/>
                <w:sz w:val="18"/>
                <w:szCs w:val="18"/>
              </w:rPr>
              <w:t>811</w:t>
            </w:r>
          </w:p>
        </w:tc>
        <w:tc>
          <w:tcPr>
            <w:tcW w:w="567" w:type="dxa"/>
            <w:tcBorders>
              <w:top w:val="single" w:sz="4" w:space="0" w:color="auto"/>
              <w:left w:val="nil"/>
              <w:bottom w:val="nil"/>
              <w:right w:val="nil"/>
            </w:tcBorders>
            <w:shd w:val="clear" w:color="auto" w:fill="auto"/>
            <w:vAlign w:val="center"/>
          </w:tcPr>
          <w:p w14:paraId="492E5303" w14:textId="77777777" w:rsidR="00966389" w:rsidRPr="004868CF" w:rsidRDefault="00966389" w:rsidP="009344E4">
            <w:pPr>
              <w:jc w:val="center"/>
              <w:rPr>
                <w:sz w:val="18"/>
                <w:szCs w:val="18"/>
              </w:rPr>
            </w:pPr>
            <w:r w:rsidRPr="004868CF">
              <w:rPr>
                <w:rFonts w:eastAsia="等线"/>
                <w:sz w:val="18"/>
                <w:szCs w:val="18"/>
              </w:rPr>
              <w:t>14.4</w:t>
            </w:r>
          </w:p>
        </w:tc>
        <w:tc>
          <w:tcPr>
            <w:tcW w:w="992" w:type="dxa"/>
            <w:tcBorders>
              <w:top w:val="single" w:sz="4" w:space="0" w:color="auto"/>
              <w:left w:val="nil"/>
              <w:bottom w:val="nil"/>
              <w:right w:val="nil"/>
            </w:tcBorders>
            <w:shd w:val="clear" w:color="auto" w:fill="auto"/>
            <w:vAlign w:val="center"/>
          </w:tcPr>
          <w:p w14:paraId="1133859D" w14:textId="77777777" w:rsidR="00966389" w:rsidRPr="004868CF" w:rsidRDefault="00966389" w:rsidP="009344E4">
            <w:pPr>
              <w:jc w:val="center"/>
              <w:rPr>
                <w:sz w:val="18"/>
                <w:szCs w:val="18"/>
              </w:rPr>
            </w:pPr>
            <w:r w:rsidRPr="004868CF">
              <w:rPr>
                <w:rFonts w:eastAsia="等线"/>
                <w:sz w:val="18"/>
                <w:szCs w:val="18"/>
              </w:rPr>
              <w:t>790</w:t>
            </w:r>
          </w:p>
        </w:tc>
        <w:tc>
          <w:tcPr>
            <w:tcW w:w="567" w:type="dxa"/>
            <w:tcBorders>
              <w:top w:val="single" w:sz="4" w:space="0" w:color="auto"/>
              <w:left w:val="nil"/>
              <w:bottom w:val="nil"/>
              <w:right w:val="nil"/>
            </w:tcBorders>
            <w:shd w:val="clear" w:color="auto" w:fill="auto"/>
            <w:vAlign w:val="center"/>
          </w:tcPr>
          <w:p w14:paraId="0099A49E" w14:textId="77777777" w:rsidR="00966389" w:rsidRPr="004868CF" w:rsidRDefault="00966389" w:rsidP="009344E4">
            <w:pPr>
              <w:jc w:val="center"/>
              <w:rPr>
                <w:sz w:val="18"/>
                <w:szCs w:val="18"/>
              </w:rPr>
            </w:pPr>
            <w:r w:rsidRPr="004868CF">
              <w:rPr>
                <w:rFonts w:eastAsia="等线"/>
                <w:sz w:val="18"/>
                <w:szCs w:val="18"/>
              </w:rPr>
              <w:t>7.1</w:t>
            </w:r>
          </w:p>
        </w:tc>
        <w:tc>
          <w:tcPr>
            <w:tcW w:w="1276" w:type="dxa"/>
            <w:tcBorders>
              <w:top w:val="single" w:sz="4" w:space="0" w:color="auto"/>
              <w:left w:val="nil"/>
              <w:bottom w:val="nil"/>
              <w:right w:val="nil"/>
            </w:tcBorders>
          </w:tcPr>
          <w:p w14:paraId="214CE6F1" w14:textId="77777777" w:rsidR="00966389" w:rsidRPr="004868CF" w:rsidRDefault="00966389" w:rsidP="009344E4">
            <w:pPr>
              <w:jc w:val="center"/>
              <w:rPr>
                <w:rFonts w:eastAsia="等线"/>
                <w:sz w:val="18"/>
                <w:szCs w:val="18"/>
              </w:rPr>
            </w:pPr>
            <w:r>
              <w:rPr>
                <w:rFonts w:eastAsia="等线" w:hint="eastAsia"/>
                <w:sz w:val="18"/>
                <w:szCs w:val="18"/>
              </w:rPr>
              <w:t>1</w:t>
            </w:r>
            <w:r>
              <w:rPr>
                <w:rFonts w:eastAsia="等线"/>
                <w:sz w:val="18"/>
                <w:szCs w:val="18"/>
              </w:rPr>
              <w:t>C</w:t>
            </w:r>
          </w:p>
        </w:tc>
      </w:tr>
      <w:tr w:rsidR="00966389" w:rsidRPr="004868CF" w14:paraId="2E5B1BD0" w14:textId="77777777" w:rsidTr="009344E4">
        <w:tc>
          <w:tcPr>
            <w:tcW w:w="646" w:type="dxa"/>
            <w:tcBorders>
              <w:top w:val="nil"/>
              <w:left w:val="nil"/>
              <w:bottom w:val="nil"/>
              <w:right w:val="nil"/>
            </w:tcBorders>
            <w:shd w:val="clear" w:color="auto" w:fill="auto"/>
            <w:vAlign w:val="center"/>
          </w:tcPr>
          <w:p w14:paraId="40014C96" w14:textId="77777777" w:rsidR="00966389" w:rsidRPr="004868CF" w:rsidRDefault="00966389" w:rsidP="009344E4">
            <w:pPr>
              <w:jc w:val="center"/>
              <w:rPr>
                <w:sz w:val="18"/>
                <w:szCs w:val="18"/>
              </w:rPr>
            </w:pPr>
            <w:r w:rsidRPr="004868CF">
              <w:rPr>
                <w:rFonts w:eastAsia="等线"/>
                <w:sz w:val="18"/>
                <w:szCs w:val="18"/>
              </w:rPr>
              <w:t>21</w:t>
            </w:r>
          </w:p>
        </w:tc>
        <w:tc>
          <w:tcPr>
            <w:tcW w:w="582" w:type="dxa"/>
            <w:tcBorders>
              <w:top w:val="nil"/>
              <w:left w:val="nil"/>
              <w:bottom w:val="nil"/>
              <w:right w:val="nil"/>
            </w:tcBorders>
            <w:shd w:val="clear" w:color="auto" w:fill="auto"/>
            <w:vAlign w:val="center"/>
          </w:tcPr>
          <w:p w14:paraId="0CE3FA6A" w14:textId="77777777" w:rsidR="00966389" w:rsidRPr="004868CF" w:rsidRDefault="00966389" w:rsidP="009344E4">
            <w:pPr>
              <w:jc w:val="center"/>
              <w:rPr>
                <w:sz w:val="18"/>
                <w:szCs w:val="18"/>
              </w:rPr>
            </w:pPr>
            <w:r w:rsidRPr="004868CF">
              <w:rPr>
                <w:rFonts w:eastAsia="等线"/>
                <w:sz w:val="18"/>
                <w:szCs w:val="18"/>
              </w:rPr>
              <w:t>787</w:t>
            </w:r>
          </w:p>
        </w:tc>
        <w:tc>
          <w:tcPr>
            <w:tcW w:w="576" w:type="dxa"/>
            <w:tcBorders>
              <w:top w:val="nil"/>
              <w:left w:val="nil"/>
              <w:bottom w:val="nil"/>
              <w:right w:val="nil"/>
            </w:tcBorders>
            <w:shd w:val="clear" w:color="auto" w:fill="auto"/>
            <w:vAlign w:val="center"/>
          </w:tcPr>
          <w:p w14:paraId="210A5D1F" w14:textId="77777777" w:rsidR="00966389" w:rsidRPr="004868CF" w:rsidRDefault="00966389" w:rsidP="009344E4">
            <w:pPr>
              <w:jc w:val="center"/>
              <w:rPr>
                <w:sz w:val="18"/>
                <w:szCs w:val="18"/>
              </w:rPr>
            </w:pPr>
            <w:r w:rsidRPr="004868CF">
              <w:rPr>
                <w:rFonts w:eastAsia="等线"/>
                <w:sz w:val="18"/>
                <w:szCs w:val="18"/>
              </w:rPr>
              <w:t>176</w:t>
            </w:r>
          </w:p>
        </w:tc>
        <w:tc>
          <w:tcPr>
            <w:tcW w:w="576" w:type="dxa"/>
            <w:tcBorders>
              <w:top w:val="nil"/>
              <w:left w:val="nil"/>
              <w:bottom w:val="nil"/>
              <w:right w:val="nil"/>
            </w:tcBorders>
            <w:shd w:val="clear" w:color="auto" w:fill="auto"/>
            <w:vAlign w:val="center"/>
          </w:tcPr>
          <w:p w14:paraId="25A332F9" w14:textId="77777777" w:rsidR="00966389" w:rsidRPr="004868CF" w:rsidRDefault="00966389" w:rsidP="009344E4">
            <w:pPr>
              <w:jc w:val="center"/>
              <w:rPr>
                <w:sz w:val="18"/>
                <w:szCs w:val="18"/>
              </w:rPr>
            </w:pPr>
            <w:r w:rsidRPr="004868CF">
              <w:rPr>
                <w:rFonts w:eastAsia="等线"/>
                <w:sz w:val="18"/>
                <w:szCs w:val="18"/>
              </w:rPr>
              <w:t>1346</w:t>
            </w:r>
          </w:p>
        </w:tc>
        <w:tc>
          <w:tcPr>
            <w:tcW w:w="598" w:type="dxa"/>
            <w:tcBorders>
              <w:top w:val="nil"/>
              <w:left w:val="nil"/>
              <w:bottom w:val="nil"/>
              <w:right w:val="nil"/>
            </w:tcBorders>
            <w:shd w:val="clear" w:color="auto" w:fill="auto"/>
            <w:vAlign w:val="center"/>
          </w:tcPr>
          <w:p w14:paraId="00E74397" w14:textId="77777777" w:rsidR="00966389" w:rsidRPr="004868CF" w:rsidRDefault="00966389" w:rsidP="009344E4">
            <w:pPr>
              <w:jc w:val="center"/>
              <w:rPr>
                <w:sz w:val="18"/>
                <w:szCs w:val="18"/>
              </w:rPr>
            </w:pPr>
            <w:r w:rsidRPr="004868CF">
              <w:rPr>
                <w:rFonts w:eastAsia="等线"/>
                <w:color w:val="000000"/>
                <w:sz w:val="18"/>
                <w:szCs w:val="18"/>
              </w:rPr>
              <w:t>0.13</w:t>
            </w:r>
          </w:p>
        </w:tc>
        <w:tc>
          <w:tcPr>
            <w:tcW w:w="1007" w:type="dxa"/>
            <w:tcBorders>
              <w:top w:val="nil"/>
              <w:left w:val="nil"/>
              <w:bottom w:val="nil"/>
              <w:right w:val="nil"/>
            </w:tcBorders>
            <w:shd w:val="clear" w:color="auto" w:fill="auto"/>
            <w:vAlign w:val="center"/>
          </w:tcPr>
          <w:p w14:paraId="4318B61F" w14:textId="77777777" w:rsidR="00966389" w:rsidRPr="004868CF" w:rsidRDefault="00966389" w:rsidP="009344E4">
            <w:pPr>
              <w:jc w:val="center"/>
              <w:rPr>
                <w:sz w:val="18"/>
                <w:szCs w:val="18"/>
              </w:rPr>
            </w:pPr>
            <w:r w:rsidRPr="004868CF">
              <w:rPr>
                <w:rFonts w:eastAsia="等线"/>
                <w:sz w:val="18"/>
                <w:szCs w:val="18"/>
              </w:rPr>
              <w:t>0.1598</w:t>
            </w:r>
          </w:p>
        </w:tc>
        <w:tc>
          <w:tcPr>
            <w:tcW w:w="711" w:type="dxa"/>
            <w:tcBorders>
              <w:top w:val="nil"/>
              <w:left w:val="nil"/>
              <w:bottom w:val="nil"/>
              <w:right w:val="nil"/>
            </w:tcBorders>
            <w:shd w:val="clear" w:color="auto" w:fill="auto"/>
            <w:vAlign w:val="center"/>
          </w:tcPr>
          <w:p w14:paraId="260F9AEE" w14:textId="77777777" w:rsidR="00966389" w:rsidRPr="004868CF" w:rsidRDefault="00966389" w:rsidP="009344E4">
            <w:pPr>
              <w:jc w:val="center"/>
              <w:rPr>
                <w:sz w:val="18"/>
                <w:szCs w:val="18"/>
              </w:rPr>
            </w:pPr>
            <w:r w:rsidRPr="004868CF">
              <w:rPr>
                <w:rFonts w:eastAsia="等线"/>
                <w:sz w:val="18"/>
                <w:szCs w:val="18"/>
              </w:rPr>
              <w:t>0.0019</w:t>
            </w:r>
          </w:p>
        </w:tc>
        <w:tc>
          <w:tcPr>
            <w:tcW w:w="947" w:type="dxa"/>
            <w:tcBorders>
              <w:top w:val="nil"/>
              <w:left w:val="nil"/>
              <w:bottom w:val="nil"/>
              <w:right w:val="nil"/>
            </w:tcBorders>
            <w:shd w:val="clear" w:color="auto" w:fill="auto"/>
            <w:vAlign w:val="center"/>
          </w:tcPr>
          <w:p w14:paraId="3FB76F55" w14:textId="77777777" w:rsidR="00966389" w:rsidRPr="004868CF" w:rsidRDefault="00966389" w:rsidP="009344E4">
            <w:pPr>
              <w:jc w:val="center"/>
              <w:rPr>
                <w:sz w:val="18"/>
                <w:szCs w:val="18"/>
              </w:rPr>
            </w:pPr>
            <w:r w:rsidRPr="004868CF">
              <w:rPr>
                <w:rFonts w:eastAsia="等线"/>
                <w:sz w:val="18"/>
                <w:szCs w:val="18"/>
              </w:rPr>
              <w:t>9.7983</w:t>
            </w:r>
          </w:p>
        </w:tc>
        <w:tc>
          <w:tcPr>
            <w:tcW w:w="711" w:type="dxa"/>
            <w:tcBorders>
              <w:top w:val="nil"/>
              <w:left w:val="nil"/>
              <w:bottom w:val="nil"/>
              <w:right w:val="nil"/>
            </w:tcBorders>
            <w:shd w:val="clear" w:color="auto" w:fill="auto"/>
            <w:vAlign w:val="center"/>
          </w:tcPr>
          <w:p w14:paraId="7B36E5AB" w14:textId="77777777" w:rsidR="00966389" w:rsidRPr="004868CF" w:rsidRDefault="00966389" w:rsidP="009344E4">
            <w:pPr>
              <w:jc w:val="center"/>
              <w:rPr>
                <w:sz w:val="18"/>
                <w:szCs w:val="18"/>
              </w:rPr>
            </w:pPr>
            <w:r w:rsidRPr="004868CF">
              <w:rPr>
                <w:rFonts w:eastAsia="等线"/>
                <w:sz w:val="18"/>
                <w:szCs w:val="18"/>
              </w:rPr>
              <w:t>0.1807</w:t>
            </w:r>
          </w:p>
        </w:tc>
        <w:tc>
          <w:tcPr>
            <w:tcW w:w="947" w:type="dxa"/>
            <w:tcBorders>
              <w:top w:val="nil"/>
              <w:left w:val="nil"/>
              <w:bottom w:val="nil"/>
              <w:right w:val="nil"/>
            </w:tcBorders>
            <w:shd w:val="clear" w:color="auto" w:fill="auto"/>
            <w:vAlign w:val="center"/>
          </w:tcPr>
          <w:p w14:paraId="0415D081" w14:textId="77777777" w:rsidR="00966389" w:rsidRPr="004868CF" w:rsidRDefault="00966389" w:rsidP="009344E4">
            <w:pPr>
              <w:jc w:val="center"/>
              <w:rPr>
                <w:sz w:val="18"/>
                <w:szCs w:val="18"/>
              </w:rPr>
            </w:pPr>
            <w:r w:rsidRPr="004868CF">
              <w:rPr>
                <w:rFonts w:eastAsia="等线"/>
                <w:sz w:val="18"/>
                <w:szCs w:val="18"/>
              </w:rPr>
              <w:t>0.4427</w:t>
            </w:r>
          </w:p>
        </w:tc>
        <w:tc>
          <w:tcPr>
            <w:tcW w:w="711" w:type="dxa"/>
            <w:tcBorders>
              <w:top w:val="nil"/>
              <w:left w:val="nil"/>
              <w:bottom w:val="nil"/>
              <w:right w:val="nil"/>
            </w:tcBorders>
            <w:shd w:val="clear" w:color="auto" w:fill="auto"/>
            <w:vAlign w:val="center"/>
          </w:tcPr>
          <w:p w14:paraId="53EC903F" w14:textId="77777777" w:rsidR="00966389" w:rsidRPr="004868CF" w:rsidRDefault="00966389" w:rsidP="009344E4">
            <w:pPr>
              <w:jc w:val="center"/>
              <w:rPr>
                <w:sz w:val="18"/>
                <w:szCs w:val="18"/>
              </w:rPr>
            </w:pPr>
            <w:r w:rsidRPr="004868CF">
              <w:rPr>
                <w:rFonts w:eastAsia="等线"/>
                <w:sz w:val="18"/>
                <w:szCs w:val="18"/>
              </w:rPr>
              <w:t>0.0062</w:t>
            </w:r>
          </w:p>
        </w:tc>
        <w:tc>
          <w:tcPr>
            <w:tcW w:w="713" w:type="dxa"/>
            <w:tcBorders>
              <w:top w:val="nil"/>
              <w:left w:val="nil"/>
              <w:bottom w:val="nil"/>
              <w:right w:val="nil"/>
            </w:tcBorders>
            <w:shd w:val="clear" w:color="auto" w:fill="auto"/>
            <w:vAlign w:val="center"/>
          </w:tcPr>
          <w:p w14:paraId="3566A13F" w14:textId="77777777" w:rsidR="00966389" w:rsidRPr="004868CF" w:rsidRDefault="00966389" w:rsidP="009344E4">
            <w:pPr>
              <w:jc w:val="center"/>
              <w:rPr>
                <w:sz w:val="18"/>
                <w:szCs w:val="18"/>
              </w:rPr>
            </w:pPr>
            <w:r w:rsidRPr="004868CF">
              <w:rPr>
                <w:rFonts w:eastAsia="等线"/>
                <w:sz w:val="18"/>
                <w:szCs w:val="18"/>
              </w:rPr>
              <w:t>0.7640</w:t>
            </w:r>
          </w:p>
        </w:tc>
        <w:tc>
          <w:tcPr>
            <w:tcW w:w="1007" w:type="dxa"/>
            <w:tcBorders>
              <w:top w:val="nil"/>
              <w:left w:val="nil"/>
              <w:bottom w:val="nil"/>
              <w:right w:val="nil"/>
            </w:tcBorders>
            <w:shd w:val="clear" w:color="auto" w:fill="auto"/>
            <w:vAlign w:val="center"/>
          </w:tcPr>
          <w:p w14:paraId="3D44B7FE" w14:textId="77777777" w:rsidR="00966389" w:rsidRPr="004868CF" w:rsidRDefault="00966389" w:rsidP="009344E4">
            <w:pPr>
              <w:jc w:val="center"/>
              <w:rPr>
                <w:sz w:val="18"/>
                <w:szCs w:val="18"/>
              </w:rPr>
            </w:pPr>
            <w:r w:rsidRPr="004868CF">
              <w:rPr>
                <w:rFonts w:eastAsia="等线"/>
                <w:sz w:val="18"/>
                <w:szCs w:val="18"/>
              </w:rPr>
              <w:t>2453</w:t>
            </w:r>
          </w:p>
        </w:tc>
        <w:tc>
          <w:tcPr>
            <w:tcW w:w="582" w:type="dxa"/>
            <w:tcBorders>
              <w:top w:val="nil"/>
              <w:left w:val="nil"/>
              <w:bottom w:val="nil"/>
              <w:right w:val="nil"/>
            </w:tcBorders>
            <w:shd w:val="clear" w:color="auto" w:fill="auto"/>
            <w:vAlign w:val="center"/>
          </w:tcPr>
          <w:p w14:paraId="10535767" w14:textId="77777777" w:rsidR="00966389" w:rsidRPr="004868CF" w:rsidRDefault="00966389" w:rsidP="009344E4">
            <w:pPr>
              <w:jc w:val="center"/>
              <w:rPr>
                <w:sz w:val="18"/>
                <w:szCs w:val="18"/>
              </w:rPr>
            </w:pPr>
            <w:r w:rsidRPr="004868CF">
              <w:rPr>
                <w:rFonts w:eastAsia="等线"/>
                <w:sz w:val="18"/>
                <w:szCs w:val="18"/>
              </w:rPr>
              <w:t>19.0</w:t>
            </w:r>
          </w:p>
        </w:tc>
        <w:tc>
          <w:tcPr>
            <w:tcW w:w="993" w:type="dxa"/>
            <w:tcBorders>
              <w:top w:val="nil"/>
              <w:left w:val="nil"/>
              <w:bottom w:val="nil"/>
              <w:right w:val="nil"/>
            </w:tcBorders>
            <w:shd w:val="clear" w:color="auto" w:fill="auto"/>
            <w:vAlign w:val="center"/>
          </w:tcPr>
          <w:p w14:paraId="684CD2DF" w14:textId="77777777" w:rsidR="00966389" w:rsidRPr="004868CF" w:rsidRDefault="00966389" w:rsidP="009344E4">
            <w:pPr>
              <w:jc w:val="center"/>
              <w:rPr>
                <w:sz w:val="18"/>
                <w:szCs w:val="18"/>
              </w:rPr>
            </w:pPr>
            <w:r w:rsidRPr="004868CF">
              <w:rPr>
                <w:rFonts w:eastAsia="等线"/>
                <w:sz w:val="18"/>
                <w:szCs w:val="18"/>
              </w:rPr>
              <w:t>2416</w:t>
            </w:r>
          </w:p>
        </w:tc>
        <w:tc>
          <w:tcPr>
            <w:tcW w:w="567" w:type="dxa"/>
            <w:tcBorders>
              <w:top w:val="nil"/>
              <w:left w:val="nil"/>
              <w:bottom w:val="nil"/>
              <w:right w:val="nil"/>
            </w:tcBorders>
            <w:shd w:val="clear" w:color="auto" w:fill="auto"/>
            <w:vAlign w:val="center"/>
          </w:tcPr>
          <w:p w14:paraId="6642A7A6" w14:textId="77777777" w:rsidR="00966389" w:rsidRPr="004868CF" w:rsidRDefault="00966389" w:rsidP="009344E4">
            <w:pPr>
              <w:jc w:val="center"/>
              <w:rPr>
                <w:sz w:val="18"/>
                <w:szCs w:val="18"/>
              </w:rPr>
            </w:pPr>
            <w:r w:rsidRPr="004868CF">
              <w:rPr>
                <w:rFonts w:eastAsia="等线"/>
                <w:sz w:val="18"/>
                <w:szCs w:val="18"/>
              </w:rPr>
              <w:t>17.1</w:t>
            </w:r>
          </w:p>
        </w:tc>
        <w:tc>
          <w:tcPr>
            <w:tcW w:w="992" w:type="dxa"/>
            <w:tcBorders>
              <w:top w:val="nil"/>
              <w:left w:val="nil"/>
              <w:bottom w:val="nil"/>
              <w:right w:val="nil"/>
            </w:tcBorders>
            <w:shd w:val="clear" w:color="auto" w:fill="auto"/>
            <w:vAlign w:val="center"/>
          </w:tcPr>
          <w:p w14:paraId="26268810" w14:textId="77777777" w:rsidR="00966389" w:rsidRPr="004868CF" w:rsidRDefault="00966389" w:rsidP="009344E4">
            <w:pPr>
              <w:jc w:val="center"/>
              <w:rPr>
                <w:sz w:val="18"/>
                <w:szCs w:val="18"/>
              </w:rPr>
            </w:pPr>
            <w:r w:rsidRPr="004868CF">
              <w:rPr>
                <w:rFonts w:eastAsia="等线"/>
                <w:sz w:val="18"/>
                <w:szCs w:val="18"/>
              </w:rPr>
              <w:t>2363</w:t>
            </w:r>
          </w:p>
        </w:tc>
        <w:tc>
          <w:tcPr>
            <w:tcW w:w="567" w:type="dxa"/>
            <w:tcBorders>
              <w:top w:val="nil"/>
              <w:left w:val="nil"/>
              <w:bottom w:val="nil"/>
              <w:right w:val="nil"/>
            </w:tcBorders>
            <w:shd w:val="clear" w:color="auto" w:fill="auto"/>
            <w:vAlign w:val="center"/>
          </w:tcPr>
          <w:p w14:paraId="2F3E91D9" w14:textId="77777777" w:rsidR="00966389" w:rsidRPr="004868CF" w:rsidRDefault="00966389" w:rsidP="009344E4">
            <w:pPr>
              <w:jc w:val="center"/>
              <w:rPr>
                <w:sz w:val="18"/>
                <w:szCs w:val="18"/>
              </w:rPr>
            </w:pPr>
            <w:r w:rsidRPr="004868CF">
              <w:rPr>
                <w:rFonts w:eastAsia="等线"/>
                <w:sz w:val="18"/>
                <w:szCs w:val="18"/>
              </w:rPr>
              <w:t>27.9</w:t>
            </w:r>
          </w:p>
        </w:tc>
        <w:tc>
          <w:tcPr>
            <w:tcW w:w="1276" w:type="dxa"/>
            <w:tcBorders>
              <w:top w:val="nil"/>
              <w:left w:val="nil"/>
              <w:bottom w:val="nil"/>
              <w:right w:val="nil"/>
            </w:tcBorders>
          </w:tcPr>
          <w:p w14:paraId="0E6E08FA" w14:textId="77777777" w:rsidR="00966389" w:rsidRPr="004868CF" w:rsidRDefault="00966389" w:rsidP="009344E4">
            <w:pPr>
              <w:jc w:val="center"/>
              <w:rPr>
                <w:rFonts w:eastAsia="等线"/>
                <w:sz w:val="18"/>
                <w:szCs w:val="18"/>
              </w:rPr>
            </w:pPr>
            <w:r>
              <w:rPr>
                <w:rFonts w:eastAsia="等线" w:hint="eastAsia"/>
                <w:sz w:val="18"/>
                <w:szCs w:val="18"/>
              </w:rPr>
              <w:t>2</w:t>
            </w:r>
          </w:p>
        </w:tc>
      </w:tr>
      <w:tr w:rsidR="00966389" w:rsidRPr="004868CF" w14:paraId="532F4B0D" w14:textId="77777777" w:rsidTr="009344E4">
        <w:tc>
          <w:tcPr>
            <w:tcW w:w="646" w:type="dxa"/>
            <w:tcBorders>
              <w:top w:val="nil"/>
              <w:left w:val="nil"/>
              <w:bottom w:val="nil"/>
              <w:right w:val="nil"/>
            </w:tcBorders>
            <w:shd w:val="clear" w:color="auto" w:fill="auto"/>
            <w:vAlign w:val="center"/>
          </w:tcPr>
          <w:p w14:paraId="7846CEDB" w14:textId="77777777" w:rsidR="00966389" w:rsidRPr="004868CF" w:rsidRDefault="00966389" w:rsidP="009344E4">
            <w:pPr>
              <w:jc w:val="center"/>
              <w:rPr>
                <w:sz w:val="18"/>
                <w:szCs w:val="18"/>
              </w:rPr>
            </w:pPr>
            <w:r w:rsidRPr="004868CF">
              <w:rPr>
                <w:rFonts w:eastAsia="等线"/>
                <w:sz w:val="18"/>
                <w:szCs w:val="18"/>
              </w:rPr>
              <w:t>22</w:t>
            </w:r>
          </w:p>
        </w:tc>
        <w:tc>
          <w:tcPr>
            <w:tcW w:w="582" w:type="dxa"/>
            <w:tcBorders>
              <w:top w:val="nil"/>
              <w:left w:val="nil"/>
              <w:bottom w:val="nil"/>
              <w:right w:val="nil"/>
            </w:tcBorders>
            <w:shd w:val="clear" w:color="auto" w:fill="auto"/>
            <w:vAlign w:val="center"/>
          </w:tcPr>
          <w:p w14:paraId="4F7A8EA9" w14:textId="77777777" w:rsidR="00966389" w:rsidRPr="004868CF" w:rsidRDefault="00966389" w:rsidP="009344E4">
            <w:pPr>
              <w:jc w:val="center"/>
              <w:rPr>
                <w:sz w:val="18"/>
                <w:szCs w:val="18"/>
              </w:rPr>
            </w:pPr>
            <w:r w:rsidRPr="004868CF">
              <w:rPr>
                <w:rFonts w:eastAsia="等线"/>
                <w:sz w:val="18"/>
                <w:szCs w:val="18"/>
              </w:rPr>
              <w:t>68</w:t>
            </w:r>
          </w:p>
        </w:tc>
        <w:tc>
          <w:tcPr>
            <w:tcW w:w="576" w:type="dxa"/>
            <w:tcBorders>
              <w:top w:val="nil"/>
              <w:left w:val="nil"/>
              <w:bottom w:val="nil"/>
              <w:right w:val="nil"/>
            </w:tcBorders>
            <w:shd w:val="clear" w:color="auto" w:fill="auto"/>
            <w:vAlign w:val="center"/>
          </w:tcPr>
          <w:p w14:paraId="2BBFC0D6" w14:textId="77777777" w:rsidR="00966389" w:rsidRPr="004868CF" w:rsidRDefault="00966389" w:rsidP="009344E4">
            <w:pPr>
              <w:jc w:val="center"/>
              <w:rPr>
                <w:sz w:val="18"/>
                <w:szCs w:val="18"/>
              </w:rPr>
            </w:pPr>
            <w:r w:rsidRPr="004868CF">
              <w:rPr>
                <w:rFonts w:eastAsia="等线"/>
                <w:sz w:val="18"/>
                <w:szCs w:val="18"/>
              </w:rPr>
              <w:t>219</w:t>
            </w:r>
          </w:p>
        </w:tc>
        <w:tc>
          <w:tcPr>
            <w:tcW w:w="576" w:type="dxa"/>
            <w:tcBorders>
              <w:top w:val="nil"/>
              <w:left w:val="nil"/>
              <w:bottom w:val="nil"/>
              <w:right w:val="nil"/>
            </w:tcBorders>
            <w:shd w:val="clear" w:color="auto" w:fill="auto"/>
            <w:vAlign w:val="center"/>
          </w:tcPr>
          <w:p w14:paraId="7655AA9B" w14:textId="77777777" w:rsidR="00966389" w:rsidRPr="004868CF" w:rsidRDefault="00966389" w:rsidP="009344E4">
            <w:pPr>
              <w:jc w:val="center"/>
              <w:rPr>
                <w:sz w:val="18"/>
                <w:szCs w:val="18"/>
              </w:rPr>
            </w:pPr>
            <w:r w:rsidRPr="004868CF">
              <w:rPr>
                <w:rFonts w:eastAsia="等线"/>
                <w:sz w:val="18"/>
                <w:szCs w:val="18"/>
              </w:rPr>
              <w:t>282</w:t>
            </w:r>
          </w:p>
        </w:tc>
        <w:tc>
          <w:tcPr>
            <w:tcW w:w="598" w:type="dxa"/>
            <w:tcBorders>
              <w:top w:val="nil"/>
              <w:left w:val="nil"/>
              <w:bottom w:val="nil"/>
              <w:right w:val="nil"/>
            </w:tcBorders>
            <w:shd w:val="clear" w:color="auto" w:fill="auto"/>
            <w:vAlign w:val="center"/>
          </w:tcPr>
          <w:p w14:paraId="4F7EE67B" w14:textId="77777777" w:rsidR="00966389" w:rsidRPr="004868CF" w:rsidRDefault="00966389" w:rsidP="009344E4">
            <w:pPr>
              <w:jc w:val="center"/>
              <w:rPr>
                <w:sz w:val="18"/>
                <w:szCs w:val="18"/>
              </w:rPr>
            </w:pPr>
            <w:r w:rsidRPr="004868CF">
              <w:rPr>
                <w:rFonts w:eastAsia="等线"/>
                <w:color w:val="000000"/>
                <w:sz w:val="18"/>
                <w:szCs w:val="18"/>
              </w:rPr>
              <w:t>0.78</w:t>
            </w:r>
          </w:p>
        </w:tc>
        <w:tc>
          <w:tcPr>
            <w:tcW w:w="1007" w:type="dxa"/>
            <w:tcBorders>
              <w:top w:val="nil"/>
              <w:left w:val="nil"/>
              <w:bottom w:val="nil"/>
              <w:right w:val="nil"/>
            </w:tcBorders>
            <w:shd w:val="clear" w:color="auto" w:fill="auto"/>
            <w:vAlign w:val="center"/>
          </w:tcPr>
          <w:p w14:paraId="525CE55C" w14:textId="77777777" w:rsidR="00966389" w:rsidRPr="004868CF" w:rsidRDefault="00966389" w:rsidP="009344E4">
            <w:pPr>
              <w:jc w:val="center"/>
              <w:rPr>
                <w:sz w:val="18"/>
                <w:szCs w:val="18"/>
              </w:rPr>
            </w:pPr>
            <w:r w:rsidRPr="004868CF">
              <w:rPr>
                <w:rFonts w:eastAsia="等线"/>
                <w:sz w:val="18"/>
                <w:szCs w:val="18"/>
              </w:rPr>
              <w:t>0.0512</w:t>
            </w:r>
          </w:p>
        </w:tc>
        <w:tc>
          <w:tcPr>
            <w:tcW w:w="711" w:type="dxa"/>
            <w:tcBorders>
              <w:top w:val="nil"/>
              <w:left w:val="nil"/>
              <w:bottom w:val="nil"/>
              <w:right w:val="nil"/>
            </w:tcBorders>
            <w:shd w:val="clear" w:color="auto" w:fill="auto"/>
            <w:vAlign w:val="center"/>
          </w:tcPr>
          <w:p w14:paraId="50D7CABF" w14:textId="77777777" w:rsidR="00966389" w:rsidRPr="004868CF" w:rsidRDefault="00966389" w:rsidP="009344E4">
            <w:pPr>
              <w:jc w:val="center"/>
              <w:rPr>
                <w:sz w:val="18"/>
                <w:szCs w:val="18"/>
              </w:rPr>
            </w:pPr>
            <w:r w:rsidRPr="004868CF">
              <w:rPr>
                <w:rFonts w:eastAsia="等线"/>
                <w:sz w:val="18"/>
                <w:szCs w:val="18"/>
              </w:rPr>
              <w:t>0.0019</w:t>
            </w:r>
          </w:p>
        </w:tc>
        <w:tc>
          <w:tcPr>
            <w:tcW w:w="947" w:type="dxa"/>
            <w:tcBorders>
              <w:top w:val="nil"/>
              <w:left w:val="nil"/>
              <w:bottom w:val="nil"/>
              <w:right w:val="nil"/>
            </w:tcBorders>
            <w:shd w:val="clear" w:color="auto" w:fill="auto"/>
            <w:vAlign w:val="center"/>
          </w:tcPr>
          <w:p w14:paraId="0189D071" w14:textId="77777777" w:rsidR="00966389" w:rsidRPr="004868CF" w:rsidRDefault="00966389" w:rsidP="009344E4">
            <w:pPr>
              <w:jc w:val="center"/>
              <w:rPr>
                <w:sz w:val="18"/>
                <w:szCs w:val="18"/>
              </w:rPr>
            </w:pPr>
            <w:r w:rsidRPr="004868CF">
              <w:rPr>
                <w:rFonts w:eastAsia="等线"/>
                <w:sz w:val="18"/>
                <w:szCs w:val="18"/>
              </w:rPr>
              <w:t>0.2440</w:t>
            </w:r>
          </w:p>
        </w:tc>
        <w:tc>
          <w:tcPr>
            <w:tcW w:w="711" w:type="dxa"/>
            <w:tcBorders>
              <w:top w:val="nil"/>
              <w:left w:val="nil"/>
              <w:bottom w:val="nil"/>
              <w:right w:val="nil"/>
            </w:tcBorders>
            <w:shd w:val="clear" w:color="auto" w:fill="auto"/>
            <w:vAlign w:val="center"/>
          </w:tcPr>
          <w:p w14:paraId="1F0E245E" w14:textId="77777777" w:rsidR="00966389" w:rsidRPr="004868CF" w:rsidRDefault="00966389" w:rsidP="009344E4">
            <w:pPr>
              <w:jc w:val="center"/>
              <w:rPr>
                <w:sz w:val="18"/>
                <w:szCs w:val="18"/>
              </w:rPr>
            </w:pPr>
            <w:r w:rsidRPr="004868CF">
              <w:rPr>
                <w:rFonts w:eastAsia="等线"/>
                <w:sz w:val="18"/>
                <w:szCs w:val="18"/>
              </w:rPr>
              <w:t>0.0090</w:t>
            </w:r>
          </w:p>
        </w:tc>
        <w:tc>
          <w:tcPr>
            <w:tcW w:w="947" w:type="dxa"/>
            <w:tcBorders>
              <w:top w:val="nil"/>
              <w:left w:val="nil"/>
              <w:bottom w:val="nil"/>
              <w:right w:val="nil"/>
            </w:tcBorders>
            <w:shd w:val="clear" w:color="auto" w:fill="auto"/>
            <w:vAlign w:val="center"/>
          </w:tcPr>
          <w:p w14:paraId="7C95EF28" w14:textId="77777777" w:rsidR="00966389" w:rsidRPr="004868CF" w:rsidRDefault="00966389" w:rsidP="009344E4">
            <w:pPr>
              <w:jc w:val="center"/>
              <w:rPr>
                <w:sz w:val="18"/>
                <w:szCs w:val="18"/>
              </w:rPr>
            </w:pPr>
            <w:r w:rsidRPr="004868CF">
              <w:rPr>
                <w:rFonts w:eastAsia="等线"/>
                <w:sz w:val="18"/>
                <w:szCs w:val="18"/>
              </w:rPr>
              <w:t>0.0347</w:t>
            </w:r>
          </w:p>
        </w:tc>
        <w:tc>
          <w:tcPr>
            <w:tcW w:w="711" w:type="dxa"/>
            <w:tcBorders>
              <w:top w:val="nil"/>
              <w:left w:val="nil"/>
              <w:bottom w:val="nil"/>
              <w:right w:val="nil"/>
            </w:tcBorders>
            <w:shd w:val="clear" w:color="auto" w:fill="auto"/>
            <w:vAlign w:val="center"/>
          </w:tcPr>
          <w:p w14:paraId="1F04C20A" w14:textId="77777777" w:rsidR="00966389" w:rsidRPr="004868CF" w:rsidRDefault="00966389" w:rsidP="009344E4">
            <w:pPr>
              <w:jc w:val="center"/>
              <w:rPr>
                <w:sz w:val="18"/>
                <w:szCs w:val="18"/>
              </w:rPr>
            </w:pPr>
            <w:r w:rsidRPr="004868CF">
              <w:rPr>
                <w:rFonts w:eastAsia="等线"/>
                <w:sz w:val="18"/>
                <w:szCs w:val="18"/>
              </w:rPr>
              <w:t>0.0004</w:t>
            </w:r>
          </w:p>
        </w:tc>
        <w:tc>
          <w:tcPr>
            <w:tcW w:w="713" w:type="dxa"/>
            <w:tcBorders>
              <w:top w:val="nil"/>
              <w:left w:val="nil"/>
              <w:bottom w:val="nil"/>
              <w:right w:val="nil"/>
            </w:tcBorders>
            <w:shd w:val="clear" w:color="auto" w:fill="auto"/>
            <w:vAlign w:val="center"/>
          </w:tcPr>
          <w:p w14:paraId="1494B61A" w14:textId="77777777" w:rsidR="00966389" w:rsidRPr="004868CF" w:rsidRDefault="00966389" w:rsidP="009344E4">
            <w:pPr>
              <w:jc w:val="center"/>
              <w:rPr>
                <w:sz w:val="18"/>
                <w:szCs w:val="18"/>
              </w:rPr>
            </w:pPr>
            <w:r w:rsidRPr="004868CF">
              <w:rPr>
                <w:rFonts w:eastAsia="等线"/>
                <w:sz w:val="18"/>
                <w:szCs w:val="18"/>
              </w:rPr>
              <w:t>0.3169</w:t>
            </w:r>
          </w:p>
        </w:tc>
        <w:tc>
          <w:tcPr>
            <w:tcW w:w="1007" w:type="dxa"/>
            <w:tcBorders>
              <w:top w:val="nil"/>
              <w:left w:val="nil"/>
              <w:bottom w:val="nil"/>
              <w:right w:val="nil"/>
            </w:tcBorders>
            <w:shd w:val="clear" w:color="auto" w:fill="auto"/>
            <w:vAlign w:val="center"/>
          </w:tcPr>
          <w:p w14:paraId="281ACD54" w14:textId="77777777" w:rsidR="00966389" w:rsidRPr="004868CF" w:rsidRDefault="00966389" w:rsidP="009344E4">
            <w:pPr>
              <w:jc w:val="center"/>
              <w:rPr>
                <w:sz w:val="18"/>
                <w:szCs w:val="18"/>
              </w:rPr>
            </w:pPr>
            <w:r w:rsidRPr="004868CF">
              <w:rPr>
                <w:rFonts w:eastAsia="等线"/>
                <w:sz w:val="18"/>
                <w:szCs w:val="18"/>
              </w:rPr>
              <w:t>250</w:t>
            </w:r>
          </w:p>
        </w:tc>
        <w:tc>
          <w:tcPr>
            <w:tcW w:w="582" w:type="dxa"/>
            <w:tcBorders>
              <w:top w:val="nil"/>
              <w:left w:val="nil"/>
              <w:bottom w:val="nil"/>
              <w:right w:val="nil"/>
            </w:tcBorders>
            <w:shd w:val="clear" w:color="auto" w:fill="auto"/>
            <w:vAlign w:val="center"/>
          </w:tcPr>
          <w:p w14:paraId="2743C6BD" w14:textId="77777777" w:rsidR="00966389" w:rsidRPr="004868CF" w:rsidRDefault="00966389" w:rsidP="009344E4">
            <w:pPr>
              <w:jc w:val="center"/>
              <w:rPr>
                <w:sz w:val="18"/>
                <w:szCs w:val="18"/>
              </w:rPr>
            </w:pPr>
            <w:r w:rsidRPr="004868CF">
              <w:rPr>
                <w:rFonts w:eastAsia="等线"/>
                <w:sz w:val="18"/>
                <w:szCs w:val="18"/>
              </w:rPr>
              <w:t>91.7</w:t>
            </w:r>
          </w:p>
        </w:tc>
        <w:tc>
          <w:tcPr>
            <w:tcW w:w="993" w:type="dxa"/>
            <w:tcBorders>
              <w:top w:val="nil"/>
              <w:left w:val="nil"/>
              <w:bottom w:val="nil"/>
              <w:right w:val="nil"/>
            </w:tcBorders>
            <w:shd w:val="clear" w:color="auto" w:fill="auto"/>
            <w:vAlign w:val="center"/>
          </w:tcPr>
          <w:p w14:paraId="6E2C157A" w14:textId="77777777" w:rsidR="00966389" w:rsidRPr="004868CF" w:rsidRDefault="00966389" w:rsidP="009344E4">
            <w:pPr>
              <w:jc w:val="center"/>
              <w:rPr>
                <w:sz w:val="18"/>
                <w:szCs w:val="18"/>
              </w:rPr>
            </w:pPr>
            <w:r w:rsidRPr="004868CF">
              <w:rPr>
                <w:rFonts w:eastAsia="等线"/>
                <w:sz w:val="18"/>
                <w:szCs w:val="18"/>
              </w:rPr>
              <w:t>222</w:t>
            </w:r>
          </w:p>
        </w:tc>
        <w:tc>
          <w:tcPr>
            <w:tcW w:w="567" w:type="dxa"/>
            <w:tcBorders>
              <w:top w:val="nil"/>
              <w:left w:val="nil"/>
              <w:bottom w:val="nil"/>
              <w:right w:val="nil"/>
            </w:tcBorders>
            <w:shd w:val="clear" w:color="auto" w:fill="auto"/>
            <w:vAlign w:val="center"/>
          </w:tcPr>
          <w:p w14:paraId="2C40DAD7" w14:textId="77777777" w:rsidR="00966389" w:rsidRPr="004868CF" w:rsidRDefault="00966389" w:rsidP="009344E4">
            <w:pPr>
              <w:jc w:val="center"/>
              <w:rPr>
                <w:sz w:val="18"/>
                <w:szCs w:val="18"/>
              </w:rPr>
            </w:pPr>
            <w:r w:rsidRPr="004868CF">
              <w:rPr>
                <w:rFonts w:eastAsia="等线"/>
                <w:sz w:val="18"/>
                <w:szCs w:val="18"/>
              </w:rPr>
              <w:t>7.4</w:t>
            </w:r>
          </w:p>
        </w:tc>
        <w:tc>
          <w:tcPr>
            <w:tcW w:w="992" w:type="dxa"/>
            <w:tcBorders>
              <w:top w:val="nil"/>
              <w:left w:val="nil"/>
              <w:bottom w:val="nil"/>
              <w:right w:val="nil"/>
            </w:tcBorders>
            <w:shd w:val="clear" w:color="auto" w:fill="auto"/>
            <w:vAlign w:val="center"/>
          </w:tcPr>
          <w:p w14:paraId="4F1824C6" w14:textId="77777777" w:rsidR="00966389" w:rsidRPr="004868CF" w:rsidRDefault="00966389" w:rsidP="009344E4">
            <w:pPr>
              <w:jc w:val="center"/>
              <w:rPr>
                <w:sz w:val="18"/>
                <w:szCs w:val="18"/>
              </w:rPr>
            </w:pPr>
            <w:r w:rsidRPr="004868CF">
              <w:rPr>
                <w:rFonts w:eastAsia="等线"/>
                <w:sz w:val="18"/>
                <w:szCs w:val="18"/>
              </w:rPr>
              <w:t>220</w:t>
            </w:r>
          </w:p>
        </w:tc>
        <w:tc>
          <w:tcPr>
            <w:tcW w:w="567" w:type="dxa"/>
            <w:tcBorders>
              <w:top w:val="nil"/>
              <w:left w:val="nil"/>
              <w:bottom w:val="nil"/>
              <w:right w:val="nil"/>
            </w:tcBorders>
            <w:shd w:val="clear" w:color="auto" w:fill="auto"/>
            <w:vAlign w:val="center"/>
          </w:tcPr>
          <w:p w14:paraId="6C47A262" w14:textId="77777777" w:rsidR="00966389" w:rsidRPr="004868CF" w:rsidRDefault="00966389" w:rsidP="009344E4">
            <w:pPr>
              <w:jc w:val="center"/>
              <w:rPr>
                <w:sz w:val="18"/>
                <w:szCs w:val="18"/>
              </w:rPr>
            </w:pPr>
            <w:r w:rsidRPr="004868CF">
              <w:rPr>
                <w:rFonts w:eastAsia="等线"/>
                <w:sz w:val="18"/>
                <w:szCs w:val="18"/>
              </w:rPr>
              <w:t>2.5</w:t>
            </w:r>
          </w:p>
        </w:tc>
        <w:tc>
          <w:tcPr>
            <w:tcW w:w="1276" w:type="dxa"/>
            <w:tcBorders>
              <w:top w:val="nil"/>
              <w:left w:val="nil"/>
              <w:bottom w:val="nil"/>
              <w:right w:val="nil"/>
            </w:tcBorders>
          </w:tcPr>
          <w:p w14:paraId="132D7D5E" w14:textId="77777777" w:rsidR="00966389" w:rsidRPr="004868CF" w:rsidRDefault="00966389" w:rsidP="009344E4">
            <w:pPr>
              <w:jc w:val="center"/>
              <w:rPr>
                <w:rFonts w:eastAsia="等线"/>
                <w:sz w:val="18"/>
                <w:szCs w:val="18"/>
              </w:rPr>
            </w:pPr>
            <w:r>
              <w:rPr>
                <w:rFonts w:eastAsia="等线" w:hint="eastAsia"/>
                <w:sz w:val="18"/>
                <w:szCs w:val="18"/>
              </w:rPr>
              <w:t>3</w:t>
            </w:r>
          </w:p>
        </w:tc>
      </w:tr>
      <w:tr w:rsidR="00966389" w:rsidRPr="004868CF" w14:paraId="5CE333A1" w14:textId="77777777" w:rsidTr="009344E4">
        <w:tc>
          <w:tcPr>
            <w:tcW w:w="646" w:type="dxa"/>
            <w:tcBorders>
              <w:top w:val="nil"/>
              <w:left w:val="nil"/>
              <w:bottom w:val="nil"/>
              <w:right w:val="nil"/>
            </w:tcBorders>
            <w:shd w:val="clear" w:color="auto" w:fill="auto"/>
            <w:vAlign w:val="center"/>
          </w:tcPr>
          <w:p w14:paraId="585F0BA3" w14:textId="77777777" w:rsidR="00966389" w:rsidRPr="004868CF" w:rsidRDefault="00966389" w:rsidP="009344E4">
            <w:pPr>
              <w:jc w:val="center"/>
              <w:rPr>
                <w:sz w:val="18"/>
                <w:szCs w:val="18"/>
              </w:rPr>
            </w:pPr>
            <w:r w:rsidRPr="004868CF">
              <w:rPr>
                <w:rFonts w:eastAsia="等线"/>
                <w:sz w:val="18"/>
                <w:szCs w:val="18"/>
              </w:rPr>
              <w:t>23</w:t>
            </w:r>
          </w:p>
        </w:tc>
        <w:tc>
          <w:tcPr>
            <w:tcW w:w="582" w:type="dxa"/>
            <w:tcBorders>
              <w:top w:val="nil"/>
              <w:left w:val="nil"/>
              <w:bottom w:val="nil"/>
              <w:right w:val="nil"/>
            </w:tcBorders>
            <w:shd w:val="clear" w:color="auto" w:fill="auto"/>
            <w:vAlign w:val="center"/>
          </w:tcPr>
          <w:p w14:paraId="514E44DB" w14:textId="77777777" w:rsidR="00966389" w:rsidRPr="004868CF" w:rsidRDefault="00966389" w:rsidP="009344E4">
            <w:pPr>
              <w:jc w:val="center"/>
              <w:rPr>
                <w:sz w:val="18"/>
                <w:szCs w:val="18"/>
              </w:rPr>
            </w:pPr>
            <w:r w:rsidRPr="004868CF">
              <w:rPr>
                <w:rFonts w:eastAsia="等线"/>
                <w:sz w:val="18"/>
                <w:szCs w:val="18"/>
              </w:rPr>
              <w:t>222</w:t>
            </w:r>
          </w:p>
        </w:tc>
        <w:tc>
          <w:tcPr>
            <w:tcW w:w="576" w:type="dxa"/>
            <w:tcBorders>
              <w:top w:val="nil"/>
              <w:left w:val="nil"/>
              <w:bottom w:val="nil"/>
              <w:right w:val="nil"/>
            </w:tcBorders>
            <w:shd w:val="clear" w:color="auto" w:fill="auto"/>
            <w:vAlign w:val="center"/>
          </w:tcPr>
          <w:p w14:paraId="42B45AD4" w14:textId="77777777" w:rsidR="00966389" w:rsidRPr="004868CF" w:rsidRDefault="00966389" w:rsidP="009344E4">
            <w:pPr>
              <w:jc w:val="center"/>
              <w:rPr>
                <w:sz w:val="18"/>
                <w:szCs w:val="18"/>
              </w:rPr>
            </w:pPr>
            <w:r w:rsidRPr="004868CF">
              <w:rPr>
                <w:rFonts w:eastAsia="等线"/>
                <w:sz w:val="18"/>
                <w:szCs w:val="18"/>
              </w:rPr>
              <w:t>183</w:t>
            </w:r>
          </w:p>
        </w:tc>
        <w:tc>
          <w:tcPr>
            <w:tcW w:w="576" w:type="dxa"/>
            <w:tcBorders>
              <w:top w:val="nil"/>
              <w:left w:val="nil"/>
              <w:bottom w:val="nil"/>
              <w:right w:val="nil"/>
            </w:tcBorders>
            <w:shd w:val="clear" w:color="auto" w:fill="auto"/>
            <w:vAlign w:val="center"/>
          </w:tcPr>
          <w:p w14:paraId="1C0D459E" w14:textId="77777777" w:rsidR="00966389" w:rsidRPr="004868CF" w:rsidRDefault="00966389" w:rsidP="009344E4">
            <w:pPr>
              <w:jc w:val="center"/>
              <w:rPr>
                <w:sz w:val="18"/>
                <w:szCs w:val="18"/>
              </w:rPr>
            </w:pPr>
            <w:r w:rsidRPr="004868CF">
              <w:rPr>
                <w:rFonts w:eastAsia="等线"/>
                <w:sz w:val="18"/>
                <w:szCs w:val="18"/>
              </w:rPr>
              <w:t>851</w:t>
            </w:r>
          </w:p>
        </w:tc>
        <w:tc>
          <w:tcPr>
            <w:tcW w:w="598" w:type="dxa"/>
            <w:tcBorders>
              <w:top w:val="nil"/>
              <w:left w:val="nil"/>
              <w:bottom w:val="nil"/>
              <w:right w:val="nil"/>
            </w:tcBorders>
            <w:shd w:val="clear" w:color="auto" w:fill="auto"/>
            <w:vAlign w:val="center"/>
          </w:tcPr>
          <w:p w14:paraId="443486A1" w14:textId="77777777" w:rsidR="00966389" w:rsidRPr="004868CF" w:rsidRDefault="00966389" w:rsidP="009344E4">
            <w:pPr>
              <w:jc w:val="center"/>
              <w:rPr>
                <w:sz w:val="18"/>
                <w:szCs w:val="18"/>
              </w:rPr>
            </w:pPr>
            <w:r w:rsidRPr="004868CF">
              <w:rPr>
                <w:rFonts w:eastAsia="等线"/>
                <w:color w:val="000000"/>
                <w:sz w:val="18"/>
                <w:szCs w:val="18"/>
              </w:rPr>
              <w:t>0.21</w:t>
            </w:r>
          </w:p>
        </w:tc>
        <w:tc>
          <w:tcPr>
            <w:tcW w:w="1007" w:type="dxa"/>
            <w:tcBorders>
              <w:top w:val="nil"/>
              <w:left w:val="nil"/>
              <w:bottom w:val="nil"/>
              <w:right w:val="nil"/>
            </w:tcBorders>
            <w:shd w:val="clear" w:color="auto" w:fill="auto"/>
            <w:vAlign w:val="center"/>
          </w:tcPr>
          <w:p w14:paraId="2E1DAC3A" w14:textId="77777777" w:rsidR="00966389" w:rsidRPr="004868CF" w:rsidRDefault="00966389" w:rsidP="009344E4">
            <w:pPr>
              <w:jc w:val="center"/>
              <w:rPr>
                <w:sz w:val="18"/>
                <w:szCs w:val="18"/>
              </w:rPr>
            </w:pPr>
            <w:r w:rsidRPr="004868CF">
              <w:rPr>
                <w:rFonts w:eastAsia="等线"/>
                <w:sz w:val="18"/>
                <w:szCs w:val="18"/>
              </w:rPr>
              <w:t>0.0651</w:t>
            </w:r>
          </w:p>
        </w:tc>
        <w:tc>
          <w:tcPr>
            <w:tcW w:w="711" w:type="dxa"/>
            <w:tcBorders>
              <w:top w:val="nil"/>
              <w:left w:val="nil"/>
              <w:bottom w:val="nil"/>
              <w:right w:val="nil"/>
            </w:tcBorders>
            <w:shd w:val="clear" w:color="auto" w:fill="auto"/>
            <w:vAlign w:val="center"/>
          </w:tcPr>
          <w:p w14:paraId="4364E976" w14:textId="77777777" w:rsidR="00966389" w:rsidRPr="004868CF" w:rsidRDefault="00966389" w:rsidP="009344E4">
            <w:pPr>
              <w:jc w:val="center"/>
              <w:rPr>
                <w:sz w:val="18"/>
                <w:szCs w:val="18"/>
              </w:rPr>
            </w:pPr>
            <w:r w:rsidRPr="004868CF">
              <w:rPr>
                <w:rFonts w:eastAsia="等线"/>
                <w:sz w:val="18"/>
                <w:szCs w:val="18"/>
              </w:rPr>
              <w:t>0.0010</w:t>
            </w:r>
          </w:p>
        </w:tc>
        <w:tc>
          <w:tcPr>
            <w:tcW w:w="947" w:type="dxa"/>
            <w:tcBorders>
              <w:top w:val="nil"/>
              <w:left w:val="nil"/>
              <w:bottom w:val="nil"/>
              <w:right w:val="nil"/>
            </w:tcBorders>
            <w:shd w:val="clear" w:color="auto" w:fill="auto"/>
            <w:vAlign w:val="center"/>
          </w:tcPr>
          <w:p w14:paraId="115D3D25" w14:textId="77777777" w:rsidR="00966389" w:rsidRPr="004868CF" w:rsidRDefault="00966389" w:rsidP="009344E4">
            <w:pPr>
              <w:jc w:val="center"/>
              <w:rPr>
                <w:sz w:val="18"/>
                <w:szCs w:val="18"/>
              </w:rPr>
            </w:pPr>
            <w:r w:rsidRPr="004868CF">
              <w:rPr>
                <w:rFonts w:eastAsia="等线"/>
                <w:sz w:val="18"/>
                <w:szCs w:val="18"/>
              </w:rPr>
              <w:t>1.0772</w:t>
            </w:r>
          </w:p>
        </w:tc>
        <w:tc>
          <w:tcPr>
            <w:tcW w:w="711" w:type="dxa"/>
            <w:tcBorders>
              <w:top w:val="nil"/>
              <w:left w:val="nil"/>
              <w:bottom w:val="nil"/>
              <w:right w:val="nil"/>
            </w:tcBorders>
            <w:shd w:val="clear" w:color="auto" w:fill="auto"/>
            <w:vAlign w:val="center"/>
          </w:tcPr>
          <w:p w14:paraId="40FF6FC9" w14:textId="77777777" w:rsidR="00966389" w:rsidRPr="004868CF" w:rsidRDefault="00966389" w:rsidP="009344E4">
            <w:pPr>
              <w:jc w:val="center"/>
              <w:rPr>
                <w:sz w:val="18"/>
                <w:szCs w:val="18"/>
              </w:rPr>
            </w:pPr>
            <w:r w:rsidRPr="004868CF">
              <w:rPr>
                <w:rFonts w:eastAsia="等线"/>
                <w:sz w:val="18"/>
                <w:szCs w:val="18"/>
              </w:rPr>
              <w:t>0.0166</w:t>
            </w:r>
          </w:p>
        </w:tc>
        <w:tc>
          <w:tcPr>
            <w:tcW w:w="947" w:type="dxa"/>
            <w:tcBorders>
              <w:top w:val="nil"/>
              <w:left w:val="nil"/>
              <w:bottom w:val="nil"/>
              <w:right w:val="nil"/>
            </w:tcBorders>
            <w:shd w:val="clear" w:color="auto" w:fill="auto"/>
            <w:vAlign w:val="center"/>
          </w:tcPr>
          <w:p w14:paraId="22704677" w14:textId="77777777" w:rsidR="00966389" w:rsidRPr="004868CF" w:rsidRDefault="00966389" w:rsidP="009344E4">
            <w:pPr>
              <w:jc w:val="center"/>
              <w:rPr>
                <w:sz w:val="18"/>
                <w:szCs w:val="18"/>
              </w:rPr>
            </w:pPr>
            <w:r w:rsidRPr="004868CF">
              <w:rPr>
                <w:rFonts w:eastAsia="等线"/>
                <w:sz w:val="18"/>
                <w:szCs w:val="18"/>
              </w:rPr>
              <w:t>0.1198</w:t>
            </w:r>
          </w:p>
        </w:tc>
        <w:tc>
          <w:tcPr>
            <w:tcW w:w="711" w:type="dxa"/>
            <w:tcBorders>
              <w:top w:val="nil"/>
              <w:left w:val="nil"/>
              <w:bottom w:val="nil"/>
              <w:right w:val="nil"/>
            </w:tcBorders>
            <w:shd w:val="clear" w:color="auto" w:fill="auto"/>
            <w:vAlign w:val="center"/>
          </w:tcPr>
          <w:p w14:paraId="484C11E8" w14:textId="77777777" w:rsidR="00966389" w:rsidRPr="004868CF" w:rsidRDefault="00966389" w:rsidP="009344E4">
            <w:pPr>
              <w:jc w:val="center"/>
              <w:rPr>
                <w:sz w:val="18"/>
                <w:szCs w:val="18"/>
              </w:rPr>
            </w:pPr>
            <w:r w:rsidRPr="004868CF">
              <w:rPr>
                <w:rFonts w:eastAsia="等线"/>
                <w:sz w:val="18"/>
                <w:szCs w:val="18"/>
              </w:rPr>
              <w:t>0.0009</w:t>
            </w:r>
          </w:p>
        </w:tc>
        <w:tc>
          <w:tcPr>
            <w:tcW w:w="713" w:type="dxa"/>
            <w:tcBorders>
              <w:top w:val="nil"/>
              <w:left w:val="nil"/>
              <w:bottom w:val="nil"/>
              <w:right w:val="nil"/>
            </w:tcBorders>
            <w:shd w:val="clear" w:color="auto" w:fill="auto"/>
            <w:vAlign w:val="center"/>
          </w:tcPr>
          <w:p w14:paraId="2957C07B" w14:textId="77777777" w:rsidR="00966389" w:rsidRPr="004868CF" w:rsidRDefault="00966389" w:rsidP="009344E4">
            <w:pPr>
              <w:jc w:val="center"/>
              <w:rPr>
                <w:sz w:val="18"/>
                <w:szCs w:val="18"/>
              </w:rPr>
            </w:pPr>
            <w:r w:rsidRPr="004868CF">
              <w:rPr>
                <w:rFonts w:eastAsia="等线"/>
                <w:sz w:val="18"/>
                <w:szCs w:val="18"/>
              </w:rPr>
              <w:t>0.5056</w:t>
            </w:r>
          </w:p>
        </w:tc>
        <w:tc>
          <w:tcPr>
            <w:tcW w:w="1007" w:type="dxa"/>
            <w:tcBorders>
              <w:top w:val="nil"/>
              <w:left w:val="nil"/>
              <w:bottom w:val="nil"/>
              <w:right w:val="nil"/>
            </w:tcBorders>
            <w:shd w:val="clear" w:color="auto" w:fill="auto"/>
            <w:vAlign w:val="center"/>
          </w:tcPr>
          <w:p w14:paraId="2680084D" w14:textId="77777777" w:rsidR="00966389" w:rsidRPr="004868CF" w:rsidRDefault="00966389" w:rsidP="009344E4">
            <w:pPr>
              <w:jc w:val="center"/>
              <w:rPr>
                <w:sz w:val="18"/>
                <w:szCs w:val="18"/>
              </w:rPr>
            </w:pPr>
            <w:r w:rsidRPr="004868CF">
              <w:rPr>
                <w:rFonts w:eastAsia="等线"/>
                <w:sz w:val="18"/>
                <w:szCs w:val="18"/>
              </w:rPr>
              <w:t>789</w:t>
            </w:r>
          </w:p>
        </w:tc>
        <w:tc>
          <w:tcPr>
            <w:tcW w:w="582" w:type="dxa"/>
            <w:tcBorders>
              <w:top w:val="nil"/>
              <w:left w:val="nil"/>
              <w:bottom w:val="nil"/>
              <w:right w:val="nil"/>
            </w:tcBorders>
            <w:shd w:val="clear" w:color="auto" w:fill="auto"/>
            <w:vAlign w:val="center"/>
          </w:tcPr>
          <w:p w14:paraId="18CB2EBE" w14:textId="77777777" w:rsidR="00966389" w:rsidRPr="004868CF" w:rsidRDefault="00966389" w:rsidP="009344E4">
            <w:pPr>
              <w:jc w:val="center"/>
              <w:rPr>
                <w:sz w:val="18"/>
                <w:szCs w:val="18"/>
              </w:rPr>
            </w:pPr>
            <w:r w:rsidRPr="004868CF">
              <w:rPr>
                <w:rFonts w:eastAsia="等线"/>
                <w:sz w:val="18"/>
                <w:szCs w:val="18"/>
              </w:rPr>
              <w:t>31.5</w:t>
            </w:r>
          </w:p>
        </w:tc>
        <w:tc>
          <w:tcPr>
            <w:tcW w:w="993" w:type="dxa"/>
            <w:tcBorders>
              <w:top w:val="nil"/>
              <w:left w:val="nil"/>
              <w:bottom w:val="nil"/>
              <w:right w:val="nil"/>
            </w:tcBorders>
            <w:shd w:val="clear" w:color="auto" w:fill="auto"/>
            <w:vAlign w:val="center"/>
          </w:tcPr>
          <w:p w14:paraId="45CCEE6A" w14:textId="77777777" w:rsidR="00966389" w:rsidRPr="004868CF" w:rsidRDefault="00966389" w:rsidP="009344E4">
            <w:pPr>
              <w:jc w:val="center"/>
              <w:rPr>
                <w:sz w:val="18"/>
                <w:szCs w:val="18"/>
              </w:rPr>
            </w:pPr>
            <w:r w:rsidRPr="004868CF">
              <w:rPr>
                <w:rFonts w:eastAsia="等线"/>
                <w:sz w:val="18"/>
                <w:szCs w:val="18"/>
              </w:rPr>
              <w:t>742</w:t>
            </w:r>
          </w:p>
        </w:tc>
        <w:tc>
          <w:tcPr>
            <w:tcW w:w="567" w:type="dxa"/>
            <w:tcBorders>
              <w:top w:val="nil"/>
              <w:left w:val="nil"/>
              <w:bottom w:val="nil"/>
              <w:right w:val="nil"/>
            </w:tcBorders>
            <w:shd w:val="clear" w:color="auto" w:fill="auto"/>
            <w:vAlign w:val="center"/>
          </w:tcPr>
          <w:p w14:paraId="61E3259B" w14:textId="77777777" w:rsidR="00966389" w:rsidRPr="004868CF" w:rsidRDefault="00966389" w:rsidP="009344E4">
            <w:pPr>
              <w:jc w:val="center"/>
              <w:rPr>
                <w:sz w:val="18"/>
                <w:szCs w:val="18"/>
              </w:rPr>
            </w:pPr>
            <w:r w:rsidRPr="004868CF">
              <w:rPr>
                <w:rFonts w:eastAsia="等线"/>
                <w:sz w:val="18"/>
                <w:szCs w:val="18"/>
              </w:rPr>
              <w:t>8.1</w:t>
            </w:r>
          </w:p>
        </w:tc>
        <w:tc>
          <w:tcPr>
            <w:tcW w:w="992" w:type="dxa"/>
            <w:tcBorders>
              <w:top w:val="nil"/>
              <w:left w:val="nil"/>
              <w:bottom w:val="nil"/>
              <w:right w:val="nil"/>
            </w:tcBorders>
            <w:shd w:val="clear" w:color="auto" w:fill="auto"/>
            <w:vAlign w:val="center"/>
          </w:tcPr>
          <w:p w14:paraId="6226A7FD" w14:textId="77777777" w:rsidR="00966389" w:rsidRPr="004868CF" w:rsidRDefault="00966389" w:rsidP="009344E4">
            <w:pPr>
              <w:jc w:val="center"/>
              <w:rPr>
                <w:sz w:val="18"/>
                <w:szCs w:val="18"/>
              </w:rPr>
            </w:pPr>
            <w:r w:rsidRPr="004868CF">
              <w:rPr>
                <w:rFonts w:eastAsia="等线"/>
                <w:sz w:val="18"/>
                <w:szCs w:val="18"/>
              </w:rPr>
              <w:t>730</w:t>
            </w:r>
          </w:p>
        </w:tc>
        <w:tc>
          <w:tcPr>
            <w:tcW w:w="567" w:type="dxa"/>
            <w:tcBorders>
              <w:top w:val="nil"/>
              <w:left w:val="nil"/>
              <w:bottom w:val="nil"/>
              <w:right w:val="nil"/>
            </w:tcBorders>
            <w:shd w:val="clear" w:color="auto" w:fill="auto"/>
            <w:vAlign w:val="center"/>
          </w:tcPr>
          <w:p w14:paraId="00077858" w14:textId="77777777" w:rsidR="00966389" w:rsidRPr="004868CF" w:rsidRDefault="00966389" w:rsidP="009344E4">
            <w:pPr>
              <w:jc w:val="center"/>
              <w:rPr>
                <w:sz w:val="18"/>
                <w:szCs w:val="18"/>
              </w:rPr>
            </w:pPr>
            <w:r w:rsidRPr="004868CF">
              <w:rPr>
                <w:rFonts w:eastAsia="等线"/>
                <w:sz w:val="18"/>
                <w:szCs w:val="18"/>
              </w:rPr>
              <w:t>5.4</w:t>
            </w:r>
          </w:p>
        </w:tc>
        <w:tc>
          <w:tcPr>
            <w:tcW w:w="1276" w:type="dxa"/>
            <w:tcBorders>
              <w:top w:val="nil"/>
              <w:left w:val="nil"/>
              <w:bottom w:val="nil"/>
              <w:right w:val="nil"/>
            </w:tcBorders>
          </w:tcPr>
          <w:p w14:paraId="39A07CDE" w14:textId="77777777" w:rsidR="00966389" w:rsidRPr="004868CF" w:rsidRDefault="00966389" w:rsidP="009344E4">
            <w:pPr>
              <w:jc w:val="center"/>
              <w:rPr>
                <w:rFonts w:eastAsia="等线"/>
                <w:sz w:val="18"/>
                <w:szCs w:val="18"/>
              </w:rPr>
            </w:pPr>
            <w:r>
              <w:rPr>
                <w:rFonts w:eastAsia="等线" w:hint="eastAsia"/>
                <w:sz w:val="18"/>
                <w:szCs w:val="18"/>
              </w:rPr>
              <w:t>1</w:t>
            </w:r>
            <w:r>
              <w:rPr>
                <w:rFonts w:eastAsia="等线"/>
                <w:sz w:val="18"/>
                <w:szCs w:val="18"/>
              </w:rPr>
              <w:t>A</w:t>
            </w:r>
          </w:p>
        </w:tc>
      </w:tr>
      <w:tr w:rsidR="00966389" w:rsidRPr="004868CF" w14:paraId="0D9DA7C2" w14:textId="77777777" w:rsidTr="009344E4">
        <w:tc>
          <w:tcPr>
            <w:tcW w:w="646" w:type="dxa"/>
            <w:tcBorders>
              <w:top w:val="nil"/>
              <w:left w:val="nil"/>
              <w:bottom w:val="nil"/>
              <w:right w:val="nil"/>
            </w:tcBorders>
            <w:shd w:val="clear" w:color="auto" w:fill="auto"/>
            <w:vAlign w:val="center"/>
          </w:tcPr>
          <w:p w14:paraId="13408CF2" w14:textId="77777777" w:rsidR="00966389" w:rsidRPr="004868CF" w:rsidRDefault="00966389" w:rsidP="009344E4">
            <w:pPr>
              <w:jc w:val="center"/>
              <w:rPr>
                <w:sz w:val="18"/>
                <w:szCs w:val="18"/>
              </w:rPr>
            </w:pPr>
            <w:r w:rsidRPr="004868CF">
              <w:rPr>
                <w:rFonts w:eastAsia="等线"/>
                <w:sz w:val="18"/>
                <w:szCs w:val="18"/>
              </w:rPr>
              <w:t>24</w:t>
            </w:r>
          </w:p>
        </w:tc>
        <w:tc>
          <w:tcPr>
            <w:tcW w:w="582" w:type="dxa"/>
            <w:tcBorders>
              <w:top w:val="nil"/>
              <w:left w:val="nil"/>
              <w:bottom w:val="nil"/>
              <w:right w:val="nil"/>
            </w:tcBorders>
            <w:shd w:val="clear" w:color="auto" w:fill="auto"/>
            <w:vAlign w:val="center"/>
          </w:tcPr>
          <w:p w14:paraId="2E6BD125" w14:textId="77777777" w:rsidR="00966389" w:rsidRPr="004868CF" w:rsidRDefault="00966389" w:rsidP="009344E4">
            <w:pPr>
              <w:jc w:val="center"/>
              <w:rPr>
                <w:sz w:val="18"/>
                <w:szCs w:val="18"/>
              </w:rPr>
            </w:pPr>
            <w:r w:rsidRPr="004868CF">
              <w:rPr>
                <w:rFonts w:eastAsia="等线"/>
                <w:sz w:val="18"/>
                <w:szCs w:val="18"/>
              </w:rPr>
              <w:t>146</w:t>
            </w:r>
          </w:p>
        </w:tc>
        <w:tc>
          <w:tcPr>
            <w:tcW w:w="576" w:type="dxa"/>
            <w:tcBorders>
              <w:top w:val="nil"/>
              <w:left w:val="nil"/>
              <w:bottom w:val="nil"/>
              <w:right w:val="nil"/>
            </w:tcBorders>
            <w:shd w:val="clear" w:color="auto" w:fill="auto"/>
            <w:vAlign w:val="center"/>
          </w:tcPr>
          <w:p w14:paraId="794338E0" w14:textId="77777777" w:rsidR="00966389" w:rsidRPr="004868CF" w:rsidRDefault="00966389" w:rsidP="009344E4">
            <w:pPr>
              <w:jc w:val="center"/>
              <w:rPr>
                <w:sz w:val="18"/>
                <w:szCs w:val="18"/>
              </w:rPr>
            </w:pPr>
            <w:r w:rsidRPr="004868CF">
              <w:rPr>
                <w:rFonts w:eastAsia="等线"/>
                <w:sz w:val="18"/>
                <w:szCs w:val="18"/>
              </w:rPr>
              <w:t>141</w:t>
            </w:r>
          </w:p>
        </w:tc>
        <w:tc>
          <w:tcPr>
            <w:tcW w:w="576" w:type="dxa"/>
            <w:tcBorders>
              <w:top w:val="nil"/>
              <w:left w:val="nil"/>
              <w:bottom w:val="nil"/>
              <w:right w:val="nil"/>
            </w:tcBorders>
            <w:shd w:val="clear" w:color="auto" w:fill="auto"/>
            <w:vAlign w:val="center"/>
          </w:tcPr>
          <w:p w14:paraId="22E9F1AC" w14:textId="77777777" w:rsidR="00966389" w:rsidRPr="004868CF" w:rsidRDefault="00966389" w:rsidP="009344E4">
            <w:pPr>
              <w:jc w:val="center"/>
              <w:rPr>
                <w:sz w:val="18"/>
                <w:szCs w:val="18"/>
              </w:rPr>
            </w:pPr>
            <w:r w:rsidRPr="004868CF">
              <w:rPr>
                <w:rFonts w:eastAsia="等线"/>
                <w:sz w:val="18"/>
                <w:szCs w:val="18"/>
              </w:rPr>
              <w:t>66.4</w:t>
            </w:r>
          </w:p>
        </w:tc>
        <w:tc>
          <w:tcPr>
            <w:tcW w:w="598" w:type="dxa"/>
            <w:tcBorders>
              <w:top w:val="nil"/>
              <w:left w:val="nil"/>
              <w:bottom w:val="nil"/>
              <w:right w:val="nil"/>
            </w:tcBorders>
            <w:shd w:val="clear" w:color="auto" w:fill="auto"/>
            <w:vAlign w:val="center"/>
          </w:tcPr>
          <w:p w14:paraId="03E9168D" w14:textId="77777777" w:rsidR="00966389" w:rsidRPr="004868CF" w:rsidRDefault="00966389" w:rsidP="009344E4">
            <w:pPr>
              <w:jc w:val="center"/>
              <w:rPr>
                <w:sz w:val="18"/>
                <w:szCs w:val="18"/>
              </w:rPr>
            </w:pPr>
            <w:r w:rsidRPr="004868CF">
              <w:rPr>
                <w:rFonts w:eastAsia="等线"/>
                <w:color w:val="000000"/>
                <w:sz w:val="18"/>
                <w:szCs w:val="18"/>
              </w:rPr>
              <w:t>2.12</w:t>
            </w:r>
          </w:p>
        </w:tc>
        <w:tc>
          <w:tcPr>
            <w:tcW w:w="1007" w:type="dxa"/>
            <w:tcBorders>
              <w:top w:val="nil"/>
              <w:left w:val="nil"/>
              <w:bottom w:val="nil"/>
              <w:right w:val="nil"/>
            </w:tcBorders>
            <w:shd w:val="clear" w:color="auto" w:fill="auto"/>
            <w:vAlign w:val="center"/>
          </w:tcPr>
          <w:p w14:paraId="2012C224" w14:textId="77777777" w:rsidR="00966389" w:rsidRPr="004868CF" w:rsidRDefault="00966389" w:rsidP="009344E4">
            <w:pPr>
              <w:jc w:val="center"/>
              <w:rPr>
                <w:sz w:val="18"/>
                <w:szCs w:val="18"/>
              </w:rPr>
            </w:pPr>
            <w:r w:rsidRPr="004868CF">
              <w:rPr>
                <w:rFonts w:eastAsia="等线"/>
                <w:sz w:val="18"/>
                <w:szCs w:val="18"/>
              </w:rPr>
              <w:t>0.0694</w:t>
            </w:r>
          </w:p>
        </w:tc>
        <w:tc>
          <w:tcPr>
            <w:tcW w:w="711" w:type="dxa"/>
            <w:tcBorders>
              <w:top w:val="nil"/>
              <w:left w:val="nil"/>
              <w:bottom w:val="nil"/>
              <w:right w:val="nil"/>
            </w:tcBorders>
            <w:shd w:val="clear" w:color="auto" w:fill="auto"/>
            <w:vAlign w:val="center"/>
          </w:tcPr>
          <w:p w14:paraId="0AAEAB49" w14:textId="77777777" w:rsidR="00966389" w:rsidRPr="004868CF" w:rsidRDefault="00966389" w:rsidP="009344E4">
            <w:pPr>
              <w:jc w:val="center"/>
              <w:rPr>
                <w:sz w:val="18"/>
                <w:szCs w:val="18"/>
              </w:rPr>
            </w:pPr>
            <w:r w:rsidRPr="004868CF">
              <w:rPr>
                <w:rFonts w:eastAsia="等线"/>
                <w:sz w:val="18"/>
                <w:szCs w:val="18"/>
              </w:rPr>
              <w:t>0.0023</w:t>
            </w:r>
          </w:p>
        </w:tc>
        <w:tc>
          <w:tcPr>
            <w:tcW w:w="947" w:type="dxa"/>
            <w:tcBorders>
              <w:top w:val="nil"/>
              <w:left w:val="nil"/>
              <w:bottom w:val="nil"/>
              <w:right w:val="nil"/>
            </w:tcBorders>
            <w:shd w:val="clear" w:color="auto" w:fill="auto"/>
            <w:vAlign w:val="center"/>
          </w:tcPr>
          <w:p w14:paraId="69EDB894" w14:textId="77777777" w:rsidR="00966389" w:rsidRPr="004868CF" w:rsidRDefault="00966389" w:rsidP="009344E4">
            <w:pPr>
              <w:jc w:val="center"/>
              <w:rPr>
                <w:sz w:val="18"/>
                <w:szCs w:val="18"/>
              </w:rPr>
            </w:pPr>
            <w:r w:rsidRPr="004868CF">
              <w:rPr>
                <w:rFonts w:eastAsia="等线"/>
                <w:sz w:val="18"/>
                <w:szCs w:val="18"/>
              </w:rPr>
              <w:t>1.2553</w:t>
            </w:r>
          </w:p>
        </w:tc>
        <w:tc>
          <w:tcPr>
            <w:tcW w:w="711" w:type="dxa"/>
            <w:tcBorders>
              <w:top w:val="nil"/>
              <w:left w:val="nil"/>
              <w:bottom w:val="nil"/>
              <w:right w:val="nil"/>
            </w:tcBorders>
            <w:shd w:val="clear" w:color="auto" w:fill="auto"/>
            <w:vAlign w:val="center"/>
          </w:tcPr>
          <w:p w14:paraId="5FCEF449" w14:textId="77777777" w:rsidR="00966389" w:rsidRPr="004868CF" w:rsidRDefault="00966389" w:rsidP="009344E4">
            <w:pPr>
              <w:jc w:val="center"/>
              <w:rPr>
                <w:sz w:val="18"/>
                <w:szCs w:val="18"/>
              </w:rPr>
            </w:pPr>
            <w:r w:rsidRPr="004868CF">
              <w:rPr>
                <w:rFonts w:eastAsia="等线"/>
                <w:sz w:val="18"/>
                <w:szCs w:val="18"/>
              </w:rPr>
              <w:t>0.0396</w:t>
            </w:r>
          </w:p>
        </w:tc>
        <w:tc>
          <w:tcPr>
            <w:tcW w:w="947" w:type="dxa"/>
            <w:tcBorders>
              <w:top w:val="nil"/>
              <w:left w:val="nil"/>
              <w:bottom w:val="nil"/>
              <w:right w:val="nil"/>
            </w:tcBorders>
            <w:shd w:val="clear" w:color="auto" w:fill="auto"/>
            <w:vAlign w:val="center"/>
          </w:tcPr>
          <w:p w14:paraId="217E6B4A" w14:textId="77777777" w:rsidR="00966389" w:rsidRPr="004868CF" w:rsidRDefault="00966389" w:rsidP="009344E4">
            <w:pPr>
              <w:jc w:val="center"/>
              <w:rPr>
                <w:sz w:val="18"/>
                <w:szCs w:val="18"/>
              </w:rPr>
            </w:pPr>
            <w:r w:rsidRPr="004868CF">
              <w:rPr>
                <w:rFonts w:eastAsia="等线"/>
                <w:sz w:val="18"/>
                <w:szCs w:val="18"/>
              </w:rPr>
              <w:t>0.1324</w:t>
            </w:r>
          </w:p>
        </w:tc>
        <w:tc>
          <w:tcPr>
            <w:tcW w:w="711" w:type="dxa"/>
            <w:tcBorders>
              <w:top w:val="nil"/>
              <w:left w:val="nil"/>
              <w:bottom w:val="nil"/>
              <w:right w:val="nil"/>
            </w:tcBorders>
            <w:shd w:val="clear" w:color="auto" w:fill="auto"/>
            <w:vAlign w:val="center"/>
          </w:tcPr>
          <w:p w14:paraId="09E6B666" w14:textId="77777777" w:rsidR="00966389" w:rsidRPr="004868CF" w:rsidRDefault="00966389" w:rsidP="009344E4">
            <w:pPr>
              <w:jc w:val="center"/>
              <w:rPr>
                <w:sz w:val="18"/>
                <w:szCs w:val="18"/>
              </w:rPr>
            </w:pPr>
            <w:r w:rsidRPr="004868CF">
              <w:rPr>
                <w:rFonts w:eastAsia="等线"/>
                <w:sz w:val="18"/>
                <w:szCs w:val="18"/>
              </w:rPr>
              <w:t>0.0016</w:t>
            </w:r>
          </w:p>
        </w:tc>
        <w:tc>
          <w:tcPr>
            <w:tcW w:w="713" w:type="dxa"/>
            <w:tcBorders>
              <w:top w:val="nil"/>
              <w:left w:val="nil"/>
              <w:bottom w:val="nil"/>
              <w:right w:val="nil"/>
            </w:tcBorders>
            <w:shd w:val="clear" w:color="auto" w:fill="auto"/>
            <w:vAlign w:val="center"/>
          </w:tcPr>
          <w:p w14:paraId="72F02997" w14:textId="77777777" w:rsidR="00966389" w:rsidRPr="004868CF" w:rsidRDefault="00966389" w:rsidP="009344E4">
            <w:pPr>
              <w:jc w:val="center"/>
              <w:rPr>
                <w:sz w:val="18"/>
                <w:szCs w:val="18"/>
              </w:rPr>
            </w:pPr>
            <w:r w:rsidRPr="004868CF">
              <w:rPr>
                <w:rFonts w:eastAsia="等线"/>
                <w:sz w:val="18"/>
                <w:szCs w:val="18"/>
              </w:rPr>
              <w:t>0.3811</w:t>
            </w:r>
          </w:p>
        </w:tc>
        <w:tc>
          <w:tcPr>
            <w:tcW w:w="1007" w:type="dxa"/>
            <w:tcBorders>
              <w:top w:val="nil"/>
              <w:left w:val="nil"/>
              <w:bottom w:val="nil"/>
              <w:right w:val="nil"/>
            </w:tcBorders>
            <w:shd w:val="clear" w:color="auto" w:fill="auto"/>
            <w:vAlign w:val="center"/>
          </w:tcPr>
          <w:p w14:paraId="02786B16" w14:textId="77777777" w:rsidR="00966389" w:rsidRPr="004868CF" w:rsidRDefault="00966389" w:rsidP="009344E4">
            <w:pPr>
              <w:jc w:val="center"/>
              <w:rPr>
                <w:sz w:val="18"/>
                <w:szCs w:val="18"/>
              </w:rPr>
            </w:pPr>
            <w:r w:rsidRPr="004868CF">
              <w:rPr>
                <w:rFonts w:eastAsia="等线"/>
                <w:sz w:val="18"/>
                <w:szCs w:val="18"/>
              </w:rPr>
              <w:t>911</w:t>
            </w:r>
          </w:p>
        </w:tc>
        <w:tc>
          <w:tcPr>
            <w:tcW w:w="582" w:type="dxa"/>
            <w:tcBorders>
              <w:top w:val="nil"/>
              <w:left w:val="nil"/>
              <w:bottom w:val="nil"/>
              <w:right w:val="nil"/>
            </w:tcBorders>
            <w:shd w:val="clear" w:color="auto" w:fill="auto"/>
            <w:vAlign w:val="center"/>
          </w:tcPr>
          <w:p w14:paraId="60B0EDC0" w14:textId="77777777" w:rsidR="00966389" w:rsidRPr="004868CF" w:rsidRDefault="00966389" w:rsidP="009344E4">
            <w:pPr>
              <w:jc w:val="center"/>
              <w:rPr>
                <w:sz w:val="18"/>
                <w:szCs w:val="18"/>
              </w:rPr>
            </w:pPr>
            <w:r w:rsidRPr="004868CF">
              <w:rPr>
                <w:rFonts w:eastAsia="等线"/>
                <w:sz w:val="18"/>
                <w:szCs w:val="18"/>
              </w:rPr>
              <w:t>66.7</w:t>
            </w:r>
          </w:p>
        </w:tc>
        <w:tc>
          <w:tcPr>
            <w:tcW w:w="993" w:type="dxa"/>
            <w:tcBorders>
              <w:top w:val="nil"/>
              <w:left w:val="nil"/>
              <w:bottom w:val="nil"/>
              <w:right w:val="nil"/>
            </w:tcBorders>
            <w:shd w:val="clear" w:color="auto" w:fill="auto"/>
            <w:vAlign w:val="center"/>
          </w:tcPr>
          <w:p w14:paraId="7E9DD8E2" w14:textId="77777777" w:rsidR="00966389" w:rsidRPr="004868CF" w:rsidRDefault="00966389" w:rsidP="009344E4">
            <w:pPr>
              <w:jc w:val="center"/>
              <w:rPr>
                <w:sz w:val="18"/>
                <w:szCs w:val="18"/>
              </w:rPr>
            </w:pPr>
            <w:r w:rsidRPr="004868CF">
              <w:rPr>
                <w:rFonts w:eastAsia="等线"/>
                <w:sz w:val="18"/>
                <w:szCs w:val="18"/>
              </w:rPr>
              <w:t>826</w:t>
            </w:r>
          </w:p>
        </w:tc>
        <w:tc>
          <w:tcPr>
            <w:tcW w:w="567" w:type="dxa"/>
            <w:tcBorders>
              <w:top w:val="nil"/>
              <w:left w:val="nil"/>
              <w:bottom w:val="nil"/>
              <w:right w:val="nil"/>
            </w:tcBorders>
            <w:shd w:val="clear" w:color="auto" w:fill="auto"/>
            <w:vAlign w:val="center"/>
          </w:tcPr>
          <w:p w14:paraId="089649CB" w14:textId="77777777" w:rsidR="00966389" w:rsidRPr="004868CF" w:rsidRDefault="00966389" w:rsidP="009344E4">
            <w:pPr>
              <w:jc w:val="center"/>
              <w:rPr>
                <w:sz w:val="18"/>
                <w:szCs w:val="18"/>
              </w:rPr>
            </w:pPr>
            <w:r w:rsidRPr="004868CF">
              <w:rPr>
                <w:rFonts w:eastAsia="等线"/>
                <w:sz w:val="18"/>
                <w:szCs w:val="18"/>
              </w:rPr>
              <w:t>17.8</w:t>
            </w:r>
          </w:p>
        </w:tc>
        <w:tc>
          <w:tcPr>
            <w:tcW w:w="992" w:type="dxa"/>
            <w:tcBorders>
              <w:top w:val="nil"/>
              <w:left w:val="nil"/>
              <w:bottom w:val="nil"/>
              <w:right w:val="nil"/>
            </w:tcBorders>
            <w:shd w:val="clear" w:color="auto" w:fill="auto"/>
            <w:vAlign w:val="center"/>
          </w:tcPr>
          <w:p w14:paraId="0899B59C" w14:textId="77777777" w:rsidR="00966389" w:rsidRPr="004868CF" w:rsidRDefault="00966389" w:rsidP="009344E4">
            <w:pPr>
              <w:jc w:val="center"/>
              <w:rPr>
                <w:sz w:val="18"/>
                <w:szCs w:val="18"/>
              </w:rPr>
            </w:pPr>
            <w:r w:rsidRPr="004868CF">
              <w:rPr>
                <w:rFonts w:eastAsia="等线"/>
                <w:sz w:val="18"/>
                <w:szCs w:val="18"/>
              </w:rPr>
              <w:t>801</w:t>
            </w:r>
          </w:p>
        </w:tc>
        <w:tc>
          <w:tcPr>
            <w:tcW w:w="567" w:type="dxa"/>
            <w:tcBorders>
              <w:top w:val="nil"/>
              <w:left w:val="nil"/>
              <w:bottom w:val="nil"/>
              <w:right w:val="nil"/>
            </w:tcBorders>
            <w:shd w:val="clear" w:color="auto" w:fill="auto"/>
            <w:vAlign w:val="center"/>
          </w:tcPr>
          <w:p w14:paraId="0BD8D261" w14:textId="77777777" w:rsidR="00966389" w:rsidRPr="004868CF" w:rsidRDefault="00966389" w:rsidP="009344E4">
            <w:pPr>
              <w:jc w:val="center"/>
              <w:rPr>
                <w:sz w:val="18"/>
                <w:szCs w:val="18"/>
              </w:rPr>
            </w:pPr>
            <w:r w:rsidRPr="004868CF">
              <w:rPr>
                <w:rFonts w:eastAsia="等线"/>
                <w:sz w:val="18"/>
                <w:szCs w:val="18"/>
              </w:rPr>
              <w:t>9.1</w:t>
            </w:r>
          </w:p>
        </w:tc>
        <w:tc>
          <w:tcPr>
            <w:tcW w:w="1276" w:type="dxa"/>
            <w:tcBorders>
              <w:top w:val="nil"/>
              <w:left w:val="nil"/>
              <w:bottom w:val="nil"/>
              <w:right w:val="nil"/>
            </w:tcBorders>
          </w:tcPr>
          <w:p w14:paraId="180B8944" w14:textId="77777777" w:rsidR="00966389" w:rsidRPr="004868CF" w:rsidRDefault="00966389" w:rsidP="009344E4">
            <w:pPr>
              <w:jc w:val="center"/>
              <w:rPr>
                <w:rFonts w:eastAsia="等线"/>
                <w:sz w:val="18"/>
                <w:szCs w:val="18"/>
              </w:rPr>
            </w:pPr>
            <w:r>
              <w:rPr>
                <w:rFonts w:eastAsia="等线" w:hint="eastAsia"/>
                <w:sz w:val="18"/>
                <w:szCs w:val="18"/>
              </w:rPr>
              <w:t>1</w:t>
            </w:r>
            <w:r>
              <w:rPr>
                <w:rFonts w:eastAsia="等线"/>
                <w:sz w:val="18"/>
                <w:szCs w:val="18"/>
              </w:rPr>
              <w:t>A</w:t>
            </w:r>
          </w:p>
        </w:tc>
      </w:tr>
      <w:tr w:rsidR="00966389" w:rsidRPr="004868CF" w14:paraId="45EF9DC5" w14:textId="77777777" w:rsidTr="009344E4">
        <w:tc>
          <w:tcPr>
            <w:tcW w:w="646" w:type="dxa"/>
            <w:tcBorders>
              <w:top w:val="nil"/>
              <w:left w:val="nil"/>
              <w:bottom w:val="nil"/>
              <w:right w:val="nil"/>
            </w:tcBorders>
            <w:shd w:val="clear" w:color="auto" w:fill="auto"/>
            <w:vAlign w:val="center"/>
          </w:tcPr>
          <w:p w14:paraId="74397DD6" w14:textId="77777777" w:rsidR="00966389" w:rsidRPr="004868CF" w:rsidRDefault="00966389" w:rsidP="009344E4">
            <w:pPr>
              <w:jc w:val="center"/>
              <w:rPr>
                <w:sz w:val="18"/>
                <w:szCs w:val="18"/>
              </w:rPr>
            </w:pPr>
            <w:r w:rsidRPr="004868CF">
              <w:rPr>
                <w:rFonts w:eastAsia="等线"/>
                <w:sz w:val="18"/>
                <w:szCs w:val="18"/>
              </w:rPr>
              <w:t>25</w:t>
            </w:r>
          </w:p>
        </w:tc>
        <w:tc>
          <w:tcPr>
            <w:tcW w:w="582" w:type="dxa"/>
            <w:tcBorders>
              <w:top w:val="nil"/>
              <w:left w:val="nil"/>
              <w:bottom w:val="nil"/>
              <w:right w:val="nil"/>
            </w:tcBorders>
            <w:shd w:val="clear" w:color="auto" w:fill="auto"/>
            <w:vAlign w:val="center"/>
          </w:tcPr>
          <w:p w14:paraId="5C9D7C11" w14:textId="77777777" w:rsidR="00966389" w:rsidRPr="004868CF" w:rsidRDefault="00966389" w:rsidP="009344E4">
            <w:pPr>
              <w:jc w:val="center"/>
              <w:rPr>
                <w:sz w:val="18"/>
                <w:szCs w:val="18"/>
              </w:rPr>
            </w:pPr>
            <w:r w:rsidRPr="004868CF">
              <w:rPr>
                <w:rFonts w:eastAsia="等线"/>
                <w:sz w:val="18"/>
                <w:szCs w:val="18"/>
              </w:rPr>
              <w:t>240</w:t>
            </w:r>
          </w:p>
        </w:tc>
        <w:tc>
          <w:tcPr>
            <w:tcW w:w="576" w:type="dxa"/>
            <w:tcBorders>
              <w:top w:val="nil"/>
              <w:left w:val="nil"/>
              <w:bottom w:val="nil"/>
              <w:right w:val="nil"/>
            </w:tcBorders>
            <w:shd w:val="clear" w:color="auto" w:fill="auto"/>
            <w:vAlign w:val="center"/>
          </w:tcPr>
          <w:p w14:paraId="20AD85CC" w14:textId="77777777" w:rsidR="00966389" w:rsidRPr="004868CF" w:rsidRDefault="00966389" w:rsidP="009344E4">
            <w:pPr>
              <w:jc w:val="center"/>
              <w:rPr>
                <w:sz w:val="18"/>
                <w:szCs w:val="18"/>
              </w:rPr>
            </w:pPr>
            <w:r w:rsidRPr="004868CF">
              <w:rPr>
                <w:rFonts w:eastAsia="等线"/>
                <w:sz w:val="18"/>
                <w:szCs w:val="18"/>
              </w:rPr>
              <w:t>129</w:t>
            </w:r>
          </w:p>
        </w:tc>
        <w:tc>
          <w:tcPr>
            <w:tcW w:w="576" w:type="dxa"/>
            <w:tcBorders>
              <w:top w:val="nil"/>
              <w:left w:val="nil"/>
              <w:bottom w:val="nil"/>
              <w:right w:val="nil"/>
            </w:tcBorders>
            <w:shd w:val="clear" w:color="auto" w:fill="auto"/>
            <w:vAlign w:val="center"/>
          </w:tcPr>
          <w:p w14:paraId="3BF2B2FC" w14:textId="77777777" w:rsidR="00966389" w:rsidRPr="004868CF" w:rsidRDefault="00966389" w:rsidP="009344E4">
            <w:pPr>
              <w:jc w:val="center"/>
              <w:rPr>
                <w:sz w:val="18"/>
                <w:szCs w:val="18"/>
              </w:rPr>
            </w:pPr>
            <w:r w:rsidRPr="004868CF">
              <w:rPr>
                <w:rFonts w:eastAsia="等线"/>
                <w:sz w:val="18"/>
                <w:szCs w:val="18"/>
              </w:rPr>
              <w:t>387</w:t>
            </w:r>
          </w:p>
        </w:tc>
        <w:tc>
          <w:tcPr>
            <w:tcW w:w="598" w:type="dxa"/>
            <w:tcBorders>
              <w:top w:val="nil"/>
              <w:left w:val="nil"/>
              <w:bottom w:val="nil"/>
              <w:right w:val="nil"/>
            </w:tcBorders>
            <w:shd w:val="clear" w:color="auto" w:fill="auto"/>
            <w:vAlign w:val="center"/>
          </w:tcPr>
          <w:p w14:paraId="68C93926" w14:textId="77777777" w:rsidR="00966389" w:rsidRPr="004868CF" w:rsidRDefault="00966389" w:rsidP="009344E4">
            <w:pPr>
              <w:jc w:val="center"/>
              <w:rPr>
                <w:sz w:val="18"/>
                <w:szCs w:val="18"/>
              </w:rPr>
            </w:pPr>
            <w:r w:rsidRPr="004868CF">
              <w:rPr>
                <w:rFonts w:eastAsia="等线"/>
                <w:color w:val="000000"/>
                <w:sz w:val="18"/>
                <w:szCs w:val="18"/>
              </w:rPr>
              <w:t>0.33</w:t>
            </w:r>
          </w:p>
        </w:tc>
        <w:tc>
          <w:tcPr>
            <w:tcW w:w="1007" w:type="dxa"/>
            <w:tcBorders>
              <w:top w:val="nil"/>
              <w:left w:val="nil"/>
              <w:bottom w:val="nil"/>
              <w:right w:val="nil"/>
            </w:tcBorders>
            <w:shd w:val="clear" w:color="auto" w:fill="auto"/>
            <w:vAlign w:val="center"/>
          </w:tcPr>
          <w:p w14:paraId="0AA24B36" w14:textId="77777777" w:rsidR="00966389" w:rsidRPr="004868CF" w:rsidRDefault="00966389" w:rsidP="009344E4">
            <w:pPr>
              <w:jc w:val="center"/>
              <w:rPr>
                <w:sz w:val="18"/>
                <w:szCs w:val="18"/>
              </w:rPr>
            </w:pPr>
            <w:r w:rsidRPr="004868CF">
              <w:rPr>
                <w:rFonts w:eastAsia="等线"/>
                <w:sz w:val="18"/>
                <w:szCs w:val="18"/>
              </w:rPr>
              <w:t>0.0860</w:t>
            </w:r>
          </w:p>
        </w:tc>
        <w:tc>
          <w:tcPr>
            <w:tcW w:w="711" w:type="dxa"/>
            <w:tcBorders>
              <w:top w:val="nil"/>
              <w:left w:val="nil"/>
              <w:bottom w:val="nil"/>
              <w:right w:val="nil"/>
            </w:tcBorders>
            <w:shd w:val="clear" w:color="auto" w:fill="auto"/>
            <w:vAlign w:val="center"/>
          </w:tcPr>
          <w:p w14:paraId="0F2C1962" w14:textId="77777777" w:rsidR="00966389" w:rsidRPr="004868CF" w:rsidRDefault="00966389" w:rsidP="009344E4">
            <w:pPr>
              <w:jc w:val="center"/>
              <w:rPr>
                <w:sz w:val="18"/>
                <w:szCs w:val="18"/>
              </w:rPr>
            </w:pPr>
            <w:r w:rsidRPr="004868CF">
              <w:rPr>
                <w:rFonts w:eastAsia="等线"/>
                <w:sz w:val="18"/>
                <w:szCs w:val="18"/>
              </w:rPr>
              <w:t>0.0014</w:t>
            </w:r>
          </w:p>
        </w:tc>
        <w:tc>
          <w:tcPr>
            <w:tcW w:w="947" w:type="dxa"/>
            <w:tcBorders>
              <w:top w:val="nil"/>
              <w:left w:val="nil"/>
              <w:bottom w:val="nil"/>
              <w:right w:val="nil"/>
            </w:tcBorders>
            <w:shd w:val="clear" w:color="auto" w:fill="auto"/>
            <w:vAlign w:val="center"/>
          </w:tcPr>
          <w:p w14:paraId="29D67203" w14:textId="77777777" w:rsidR="00966389" w:rsidRPr="004868CF" w:rsidRDefault="00966389" w:rsidP="009344E4">
            <w:pPr>
              <w:jc w:val="center"/>
              <w:rPr>
                <w:sz w:val="18"/>
                <w:szCs w:val="18"/>
              </w:rPr>
            </w:pPr>
            <w:r w:rsidRPr="004868CF">
              <w:rPr>
                <w:rFonts w:eastAsia="等线"/>
                <w:sz w:val="18"/>
                <w:szCs w:val="18"/>
              </w:rPr>
              <w:t>2.1006</w:t>
            </w:r>
          </w:p>
        </w:tc>
        <w:tc>
          <w:tcPr>
            <w:tcW w:w="711" w:type="dxa"/>
            <w:tcBorders>
              <w:top w:val="nil"/>
              <w:left w:val="nil"/>
              <w:bottom w:val="nil"/>
              <w:right w:val="nil"/>
            </w:tcBorders>
            <w:shd w:val="clear" w:color="auto" w:fill="auto"/>
            <w:vAlign w:val="center"/>
          </w:tcPr>
          <w:p w14:paraId="22E0936A" w14:textId="77777777" w:rsidR="00966389" w:rsidRPr="004868CF" w:rsidRDefault="00966389" w:rsidP="009344E4">
            <w:pPr>
              <w:jc w:val="center"/>
              <w:rPr>
                <w:sz w:val="18"/>
                <w:szCs w:val="18"/>
              </w:rPr>
            </w:pPr>
            <w:r w:rsidRPr="004868CF">
              <w:rPr>
                <w:rFonts w:eastAsia="等线"/>
                <w:sz w:val="18"/>
                <w:szCs w:val="18"/>
              </w:rPr>
              <w:t>0.0365</w:t>
            </w:r>
          </w:p>
        </w:tc>
        <w:tc>
          <w:tcPr>
            <w:tcW w:w="947" w:type="dxa"/>
            <w:tcBorders>
              <w:top w:val="nil"/>
              <w:left w:val="nil"/>
              <w:bottom w:val="nil"/>
              <w:right w:val="nil"/>
            </w:tcBorders>
            <w:shd w:val="clear" w:color="auto" w:fill="auto"/>
            <w:vAlign w:val="center"/>
          </w:tcPr>
          <w:p w14:paraId="1C841770" w14:textId="77777777" w:rsidR="00966389" w:rsidRPr="004868CF" w:rsidRDefault="00966389" w:rsidP="009344E4">
            <w:pPr>
              <w:jc w:val="center"/>
              <w:rPr>
                <w:sz w:val="18"/>
                <w:szCs w:val="18"/>
              </w:rPr>
            </w:pPr>
            <w:r w:rsidRPr="004868CF">
              <w:rPr>
                <w:rFonts w:eastAsia="等线"/>
                <w:sz w:val="18"/>
                <w:szCs w:val="18"/>
              </w:rPr>
              <w:t>0.1770</w:t>
            </w:r>
          </w:p>
        </w:tc>
        <w:tc>
          <w:tcPr>
            <w:tcW w:w="711" w:type="dxa"/>
            <w:tcBorders>
              <w:top w:val="nil"/>
              <w:left w:val="nil"/>
              <w:bottom w:val="nil"/>
              <w:right w:val="nil"/>
            </w:tcBorders>
            <w:shd w:val="clear" w:color="auto" w:fill="auto"/>
            <w:vAlign w:val="center"/>
          </w:tcPr>
          <w:p w14:paraId="1283D392" w14:textId="77777777" w:rsidR="00966389" w:rsidRPr="004868CF" w:rsidRDefault="00966389" w:rsidP="009344E4">
            <w:pPr>
              <w:jc w:val="center"/>
              <w:rPr>
                <w:sz w:val="18"/>
                <w:szCs w:val="18"/>
              </w:rPr>
            </w:pPr>
            <w:r w:rsidRPr="004868CF">
              <w:rPr>
                <w:rFonts w:eastAsia="等线"/>
                <w:sz w:val="18"/>
                <w:szCs w:val="18"/>
              </w:rPr>
              <w:t>0.0015</w:t>
            </w:r>
          </w:p>
        </w:tc>
        <w:tc>
          <w:tcPr>
            <w:tcW w:w="713" w:type="dxa"/>
            <w:tcBorders>
              <w:top w:val="nil"/>
              <w:left w:val="nil"/>
              <w:bottom w:val="nil"/>
              <w:right w:val="nil"/>
            </w:tcBorders>
            <w:shd w:val="clear" w:color="auto" w:fill="auto"/>
            <w:vAlign w:val="center"/>
          </w:tcPr>
          <w:p w14:paraId="66583E23" w14:textId="77777777" w:rsidR="00966389" w:rsidRPr="004868CF" w:rsidRDefault="00966389" w:rsidP="009344E4">
            <w:pPr>
              <w:jc w:val="center"/>
              <w:rPr>
                <w:sz w:val="18"/>
                <w:szCs w:val="18"/>
              </w:rPr>
            </w:pPr>
            <w:r w:rsidRPr="004868CF">
              <w:rPr>
                <w:rFonts w:eastAsia="等线"/>
                <w:sz w:val="18"/>
                <w:szCs w:val="18"/>
              </w:rPr>
              <w:t>0.4795</w:t>
            </w:r>
          </w:p>
        </w:tc>
        <w:tc>
          <w:tcPr>
            <w:tcW w:w="1007" w:type="dxa"/>
            <w:tcBorders>
              <w:top w:val="nil"/>
              <w:left w:val="nil"/>
              <w:bottom w:val="nil"/>
              <w:right w:val="nil"/>
            </w:tcBorders>
            <w:shd w:val="clear" w:color="auto" w:fill="auto"/>
            <w:vAlign w:val="center"/>
          </w:tcPr>
          <w:p w14:paraId="6254A419" w14:textId="77777777" w:rsidR="00966389" w:rsidRPr="004868CF" w:rsidRDefault="00966389" w:rsidP="009344E4">
            <w:pPr>
              <w:jc w:val="center"/>
              <w:rPr>
                <w:sz w:val="18"/>
                <w:szCs w:val="18"/>
              </w:rPr>
            </w:pPr>
            <w:r w:rsidRPr="004868CF">
              <w:rPr>
                <w:rFonts w:eastAsia="等线"/>
                <w:sz w:val="18"/>
                <w:szCs w:val="18"/>
              </w:rPr>
              <w:t>1339</w:t>
            </w:r>
          </w:p>
        </w:tc>
        <w:tc>
          <w:tcPr>
            <w:tcW w:w="582" w:type="dxa"/>
            <w:tcBorders>
              <w:top w:val="nil"/>
              <w:left w:val="nil"/>
              <w:bottom w:val="nil"/>
              <w:right w:val="nil"/>
            </w:tcBorders>
            <w:shd w:val="clear" w:color="auto" w:fill="auto"/>
            <w:vAlign w:val="center"/>
          </w:tcPr>
          <w:p w14:paraId="642835B0" w14:textId="77777777" w:rsidR="00966389" w:rsidRPr="004868CF" w:rsidRDefault="00966389" w:rsidP="009344E4">
            <w:pPr>
              <w:jc w:val="center"/>
              <w:rPr>
                <w:sz w:val="18"/>
                <w:szCs w:val="18"/>
              </w:rPr>
            </w:pPr>
            <w:r w:rsidRPr="004868CF">
              <w:rPr>
                <w:rFonts w:eastAsia="等线"/>
                <w:sz w:val="18"/>
                <w:szCs w:val="18"/>
              </w:rPr>
              <w:t>31.3</w:t>
            </w:r>
          </w:p>
        </w:tc>
        <w:tc>
          <w:tcPr>
            <w:tcW w:w="993" w:type="dxa"/>
            <w:tcBorders>
              <w:top w:val="nil"/>
              <w:left w:val="nil"/>
              <w:bottom w:val="nil"/>
              <w:right w:val="nil"/>
            </w:tcBorders>
            <w:shd w:val="clear" w:color="auto" w:fill="auto"/>
            <w:vAlign w:val="center"/>
          </w:tcPr>
          <w:p w14:paraId="75A07C46" w14:textId="77777777" w:rsidR="00966389" w:rsidRPr="004868CF" w:rsidRDefault="00966389" w:rsidP="009344E4">
            <w:pPr>
              <w:jc w:val="center"/>
              <w:rPr>
                <w:sz w:val="18"/>
                <w:szCs w:val="18"/>
              </w:rPr>
            </w:pPr>
            <w:r w:rsidRPr="004868CF">
              <w:rPr>
                <w:rFonts w:eastAsia="等线"/>
                <w:sz w:val="18"/>
                <w:szCs w:val="18"/>
              </w:rPr>
              <w:t>1149</w:t>
            </w:r>
          </w:p>
        </w:tc>
        <w:tc>
          <w:tcPr>
            <w:tcW w:w="567" w:type="dxa"/>
            <w:tcBorders>
              <w:top w:val="nil"/>
              <w:left w:val="nil"/>
              <w:bottom w:val="nil"/>
              <w:right w:val="nil"/>
            </w:tcBorders>
            <w:shd w:val="clear" w:color="auto" w:fill="auto"/>
            <w:vAlign w:val="center"/>
          </w:tcPr>
          <w:p w14:paraId="28CC7361" w14:textId="77777777" w:rsidR="00966389" w:rsidRPr="004868CF" w:rsidRDefault="00966389" w:rsidP="009344E4">
            <w:pPr>
              <w:jc w:val="center"/>
              <w:rPr>
                <w:sz w:val="18"/>
                <w:szCs w:val="18"/>
              </w:rPr>
            </w:pPr>
            <w:r w:rsidRPr="004868CF">
              <w:rPr>
                <w:rFonts w:eastAsia="等线"/>
                <w:sz w:val="18"/>
                <w:szCs w:val="18"/>
              </w:rPr>
              <w:t>12.0</w:t>
            </w:r>
          </w:p>
        </w:tc>
        <w:tc>
          <w:tcPr>
            <w:tcW w:w="992" w:type="dxa"/>
            <w:tcBorders>
              <w:top w:val="nil"/>
              <w:left w:val="nil"/>
              <w:bottom w:val="nil"/>
              <w:right w:val="nil"/>
            </w:tcBorders>
            <w:shd w:val="clear" w:color="auto" w:fill="auto"/>
            <w:vAlign w:val="center"/>
          </w:tcPr>
          <w:p w14:paraId="46732415" w14:textId="77777777" w:rsidR="00966389" w:rsidRPr="004868CF" w:rsidRDefault="00966389" w:rsidP="009344E4">
            <w:pPr>
              <w:jc w:val="center"/>
              <w:rPr>
                <w:sz w:val="18"/>
                <w:szCs w:val="18"/>
              </w:rPr>
            </w:pPr>
            <w:r w:rsidRPr="004868CF">
              <w:rPr>
                <w:rFonts w:eastAsia="等线"/>
                <w:sz w:val="18"/>
                <w:szCs w:val="18"/>
              </w:rPr>
              <w:t>1050</w:t>
            </w:r>
          </w:p>
        </w:tc>
        <w:tc>
          <w:tcPr>
            <w:tcW w:w="567" w:type="dxa"/>
            <w:tcBorders>
              <w:top w:val="nil"/>
              <w:left w:val="nil"/>
              <w:bottom w:val="nil"/>
              <w:right w:val="nil"/>
            </w:tcBorders>
            <w:shd w:val="clear" w:color="auto" w:fill="auto"/>
            <w:vAlign w:val="center"/>
          </w:tcPr>
          <w:p w14:paraId="4A3C1D49" w14:textId="77777777" w:rsidR="00966389" w:rsidRPr="004868CF" w:rsidRDefault="00966389" w:rsidP="009344E4">
            <w:pPr>
              <w:jc w:val="center"/>
              <w:rPr>
                <w:sz w:val="18"/>
                <w:szCs w:val="18"/>
              </w:rPr>
            </w:pPr>
            <w:r w:rsidRPr="004868CF">
              <w:rPr>
                <w:rFonts w:eastAsia="等线"/>
                <w:sz w:val="18"/>
                <w:szCs w:val="18"/>
              </w:rPr>
              <w:t>8.1</w:t>
            </w:r>
          </w:p>
        </w:tc>
        <w:tc>
          <w:tcPr>
            <w:tcW w:w="1276" w:type="dxa"/>
            <w:tcBorders>
              <w:top w:val="nil"/>
              <w:left w:val="nil"/>
              <w:bottom w:val="nil"/>
              <w:right w:val="nil"/>
            </w:tcBorders>
          </w:tcPr>
          <w:p w14:paraId="7F3C4352" w14:textId="77777777" w:rsidR="00966389" w:rsidRPr="004868CF" w:rsidRDefault="00966389" w:rsidP="009344E4">
            <w:pPr>
              <w:jc w:val="center"/>
              <w:rPr>
                <w:rFonts w:eastAsia="等线"/>
                <w:sz w:val="18"/>
                <w:szCs w:val="18"/>
              </w:rPr>
            </w:pPr>
            <w:r>
              <w:rPr>
                <w:rFonts w:eastAsia="等线" w:hint="eastAsia"/>
                <w:sz w:val="18"/>
                <w:szCs w:val="18"/>
              </w:rPr>
              <w:t>3</w:t>
            </w:r>
          </w:p>
        </w:tc>
      </w:tr>
      <w:tr w:rsidR="00966389" w:rsidRPr="004868CF" w14:paraId="51D62189" w14:textId="77777777" w:rsidTr="009344E4">
        <w:tc>
          <w:tcPr>
            <w:tcW w:w="646" w:type="dxa"/>
            <w:tcBorders>
              <w:top w:val="nil"/>
              <w:left w:val="nil"/>
              <w:bottom w:val="nil"/>
              <w:right w:val="nil"/>
            </w:tcBorders>
            <w:shd w:val="clear" w:color="auto" w:fill="auto"/>
            <w:vAlign w:val="center"/>
          </w:tcPr>
          <w:p w14:paraId="14846782" w14:textId="77777777" w:rsidR="00966389" w:rsidRPr="004868CF" w:rsidRDefault="00966389" w:rsidP="009344E4">
            <w:pPr>
              <w:jc w:val="center"/>
              <w:rPr>
                <w:sz w:val="18"/>
                <w:szCs w:val="18"/>
              </w:rPr>
            </w:pPr>
            <w:r w:rsidRPr="004868CF">
              <w:rPr>
                <w:rFonts w:eastAsia="等线"/>
                <w:sz w:val="18"/>
                <w:szCs w:val="18"/>
              </w:rPr>
              <w:t>26</w:t>
            </w:r>
          </w:p>
        </w:tc>
        <w:tc>
          <w:tcPr>
            <w:tcW w:w="582" w:type="dxa"/>
            <w:tcBorders>
              <w:top w:val="nil"/>
              <w:left w:val="nil"/>
              <w:bottom w:val="nil"/>
              <w:right w:val="nil"/>
            </w:tcBorders>
            <w:shd w:val="clear" w:color="auto" w:fill="auto"/>
            <w:vAlign w:val="center"/>
          </w:tcPr>
          <w:p w14:paraId="3683B102" w14:textId="77777777" w:rsidR="00966389" w:rsidRPr="004868CF" w:rsidRDefault="00966389" w:rsidP="009344E4">
            <w:pPr>
              <w:jc w:val="center"/>
              <w:rPr>
                <w:sz w:val="18"/>
                <w:szCs w:val="18"/>
              </w:rPr>
            </w:pPr>
            <w:r w:rsidRPr="004868CF">
              <w:rPr>
                <w:rFonts w:eastAsia="等线"/>
                <w:sz w:val="18"/>
                <w:szCs w:val="18"/>
              </w:rPr>
              <w:t>60</w:t>
            </w:r>
          </w:p>
        </w:tc>
        <w:tc>
          <w:tcPr>
            <w:tcW w:w="576" w:type="dxa"/>
            <w:tcBorders>
              <w:top w:val="nil"/>
              <w:left w:val="nil"/>
              <w:bottom w:val="nil"/>
              <w:right w:val="nil"/>
            </w:tcBorders>
            <w:shd w:val="clear" w:color="auto" w:fill="auto"/>
            <w:vAlign w:val="center"/>
          </w:tcPr>
          <w:p w14:paraId="752A57D7" w14:textId="77777777" w:rsidR="00966389" w:rsidRPr="004868CF" w:rsidRDefault="00966389" w:rsidP="009344E4">
            <w:pPr>
              <w:jc w:val="center"/>
              <w:rPr>
                <w:sz w:val="18"/>
                <w:szCs w:val="18"/>
              </w:rPr>
            </w:pPr>
            <w:r w:rsidRPr="004868CF">
              <w:rPr>
                <w:rFonts w:eastAsia="等线"/>
                <w:sz w:val="18"/>
                <w:szCs w:val="18"/>
              </w:rPr>
              <w:t>206</w:t>
            </w:r>
          </w:p>
        </w:tc>
        <w:tc>
          <w:tcPr>
            <w:tcW w:w="576" w:type="dxa"/>
            <w:tcBorders>
              <w:top w:val="nil"/>
              <w:left w:val="nil"/>
              <w:bottom w:val="nil"/>
              <w:right w:val="nil"/>
            </w:tcBorders>
            <w:shd w:val="clear" w:color="auto" w:fill="auto"/>
            <w:vAlign w:val="center"/>
          </w:tcPr>
          <w:p w14:paraId="7478C332" w14:textId="77777777" w:rsidR="00966389" w:rsidRPr="004868CF" w:rsidRDefault="00966389" w:rsidP="009344E4">
            <w:pPr>
              <w:jc w:val="center"/>
              <w:rPr>
                <w:sz w:val="18"/>
                <w:szCs w:val="18"/>
              </w:rPr>
            </w:pPr>
            <w:r w:rsidRPr="004868CF">
              <w:rPr>
                <w:rFonts w:eastAsia="等线"/>
                <w:sz w:val="18"/>
                <w:szCs w:val="18"/>
              </w:rPr>
              <w:t>479</w:t>
            </w:r>
          </w:p>
        </w:tc>
        <w:tc>
          <w:tcPr>
            <w:tcW w:w="598" w:type="dxa"/>
            <w:tcBorders>
              <w:top w:val="nil"/>
              <w:left w:val="nil"/>
              <w:bottom w:val="nil"/>
              <w:right w:val="nil"/>
            </w:tcBorders>
            <w:shd w:val="clear" w:color="auto" w:fill="auto"/>
            <w:vAlign w:val="center"/>
          </w:tcPr>
          <w:p w14:paraId="57E54B2D" w14:textId="77777777" w:rsidR="00966389" w:rsidRPr="004868CF" w:rsidRDefault="00966389" w:rsidP="009344E4">
            <w:pPr>
              <w:jc w:val="center"/>
              <w:rPr>
                <w:sz w:val="18"/>
                <w:szCs w:val="18"/>
              </w:rPr>
            </w:pPr>
            <w:r w:rsidRPr="004868CF">
              <w:rPr>
                <w:rFonts w:eastAsia="等线"/>
                <w:color w:val="000000"/>
                <w:sz w:val="18"/>
                <w:szCs w:val="18"/>
              </w:rPr>
              <w:t>0.43</w:t>
            </w:r>
          </w:p>
        </w:tc>
        <w:tc>
          <w:tcPr>
            <w:tcW w:w="1007" w:type="dxa"/>
            <w:tcBorders>
              <w:top w:val="nil"/>
              <w:left w:val="nil"/>
              <w:bottom w:val="nil"/>
              <w:right w:val="nil"/>
            </w:tcBorders>
            <w:shd w:val="clear" w:color="auto" w:fill="auto"/>
            <w:vAlign w:val="center"/>
          </w:tcPr>
          <w:p w14:paraId="1281DA7D" w14:textId="77777777" w:rsidR="00966389" w:rsidRPr="004868CF" w:rsidRDefault="00966389" w:rsidP="009344E4">
            <w:pPr>
              <w:jc w:val="center"/>
              <w:rPr>
                <w:sz w:val="18"/>
                <w:szCs w:val="18"/>
              </w:rPr>
            </w:pPr>
            <w:r w:rsidRPr="004868CF">
              <w:rPr>
                <w:rFonts w:eastAsia="等线"/>
                <w:sz w:val="18"/>
                <w:szCs w:val="18"/>
              </w:rPr>
              <w:t>0.0553</w:t>
            </w:r>
          </w:p>
        </w:tc>
        <w:tc>
          <w:tcPr>
            <w:tcW w:w="711" w:type="dxa"/>
            <w:tcBorders>
              <w:top w:val="nil"/>
              <w:left w:val="nil"/>
              <w:bottom w:val="nil"/>
              <w:right w:val="nil"/>
            </w:tcBorders>
            <w:shd w:val="clear" w:color="auto" w:fill="auto"/>
            <w:vAlign w:val="center"/>
          </w:tcPr>
          <w:p w14:paraId="1AA7986C" w14:textId="77777777" w:rsidR="00966389" w:rsidRPr="004868CF" w:rsidRDefault="00966389" w:rsidP="009344E4">
            <w:pPr>
              <w:jc w:val="center"/>
              <w:rPr>
                <w:sz w:val="18"/>
                <w:szCs w:val="18"/>
              </w:rPr>
            </w:pPr>
            <w:r w:rsidRPr="004868CF">
              <w:rPr>
                <w:rFonts w:eastAsia="等线"/>
                <w:sz w:val="18"/>
                <w:szCs w:val="18"/>
              </w:rPr>
              <w:t>0.0014</w:t>
            </w:r>
          </w:p>
        </w:tc>
        <w:tc>
          <w:tcPr>
            <w:tcW w:w="947" w:type="dxa"/>
            <w:tcBorders>
              <w:top w:val="nil"/>
              <w:left w:val="nil"/>
              <w:bottom w:val="nil"/>
              <w:right w:val="nil"/>
            </w:tcBorders>
            <w:shd w:val="clear" w:color="auto" w:fill="auto"/>
            <w:vAlign w:val="center"/>
          </w:tcPr>
          <w:p w14:paraId="2A8F24C1" w14:textId="77777777" w:rsidR="00966389" w:rsidRPr="004868CF" w:rsidRDefault="00966389" w:rsidP="009344E4">
            <w:pPr>
              <w:jc w:val="center"/>
              <w:rPr>
                <w:sz w:val="18"/>
                <w:szCs w:val="18"/>
              </w:rPr>
            </w:pPr>
            <w:r w:rsidRPr="004868CF">
              <w:rPr>
                <w:rFonts w:eastAsia="等线"/>
                <w:sz w:val="18"/>
                <w:szCs w:val="18"/>
              </w:rPr>
              <w:t>0.2430</w:t>
            </w:r>
          </w:p>
        </w:tc>
        <w:tc>
          <w:tcPr>
            <w:tcW w:w="711" w:type="dxa"/>
            <w:tcBorders>
              <w:top w:val="nil"/>
              <w:left w:val="nil"/>
              <w:bottom w:val="nil"/>
              <w:right w:val="nil"/>
            </w:tcBorders>
            <w:shd w:val="clear" w:color="auto" w:fill="auto"/>
            <w:vAlign w:val="center"/>
          </w:tcPr>
          <w:p w14:paraId="5081B875" w14:textId="77777777" w:rsidR="00966389" w:rsidRPr="004868CF" w:rsidRDefault="00966389" w:rsidP="009344E4">
            <w:pPr>
              <w:jc w:val="center"/>
              <w:rPr>
                <w:sz w:val="18"/>
                <w:szCs w:val="18"/>
              </w:rPr>
            </w:pPr>
            <w:r w:rsidRPr="004868CF">
              <w:rPr>
                <w:rFonts w:eastAsia="等线"/>
                <w:sz w:val="18"/>
                <w:szCs w:val="18"/>
              </w:rPr>
              <w:t>0.0062</w:t>
            </w:r>
          </w:p>
        </w:tc>
        <w:tc>
          <w:tcPr>
            <w:tcW w:w="947" w:type="dxa"/>
            <w:tcBorders>
              <w:top w:val="nil"/>
              <w:left w:val="nil"/>
              <w:bottom w:val="nil"/>
              <w:right w:val="nil"/>
            </w:tcBorders>
            <w:shd w:val="clear" w:color="auto" w:fill="auto"/>
            <w:vAlign w:val="center"/>
          </w:tcPr>
          <w:p w14:paraId="1B8E5120" w14:textId="77777777" w:rsidR="00966389" w:rsidRPr="004868CF" w:rsidRDefault="00966389" w:rsidP="009344E4">
            <w:pPr>
              <w:jc w:val="center"/>
              <w:rPr>
                <w:sz w:val="18"/>
                <w:szCs w:val="18"/>
              </w:rPr>
            </w:pPr>
            <w:r w:rsidRPr="004868CF">
              <w:rPr>
                <w:rFonts w:eastAsia="等线"/>
                <w:sz w:val="18"/>
                <w:szCs w:val="18"/>
              </w:rPr>
              <w:t>0.0319</w:t>
            </w:r>
          </w:p>
        </w:tc>
        <w:tc>
          <w:tcPr>
            <w:tcW w:w="711" w:type="dxa"/>
            <w:tcBorders>
              <w:top w:val="nil"/>
              <w:left w:val="nil"/>
              <w:bottom w:val="nil"/>
              <w:right w:val="nil"/>
            </w:tcBorders>
            <w:shd w:val="clear" w:color="auto" w:fill="auto"/>
            <w:vAlign w:val="center"/>
          </w:tcPr>
          <w:p w14:paraId="3DCAEC53" w14:textId="77777777" w:rsidR="00966389" w:rsidRPr="004868CF" w:rsidRDefault="00966389" w:rsidP="009344E4">
            <w:pPr>
              <w:jc w:val="center"/>
              <w:rPr>
                <w:sz w:val="18"/>
                <w:szCs w:val="18"/>
              </w:rPr>
            </w:pPr>
            <w:r w:rsidRPr="004868CF">
              <w:rPr>
                <w:rFonts w:eastAsia="等线"/>
                <w:sz w:val="18"/>
                <w:szCs w:val="18"/>
              </w:rPr>
              <w:t>0.0003</w:t>
            </w:r>
          </w:p>
        </w:tc>
        <w:tc>
          <w:tcPr>
            <w:tcW w:w="713" w:type="dxa"/>
            <w:tcBorders>
              <w:top w:val="nil"/>
              <w:left w:val="nil"/>
              <w:bottom w:val="nil"/>
              <w:right w:val="nil"/>
            </w:tcBorders>
            <w:shd w:val="clear" w:color="auto" w:fill="auto"/>
            <w:vAlign w:val="center"/>
          </w:tcPr>
          <w:p w14:paraId="2CD912BB" w14:textId="77777777" w:rsidR="00966389" w:rsidRPr="004868CF" w:rsidRDefault="00966389" w:rsidP="009344E4">
            <w:pPr>
              <w:jc w:val="center"/>
              <w:rPr>
                <w:sz w:val="18"/>
                <w:szCs w:val="18"/>
              </w:rPr>
            </w:pPr>
            <w:r w:rsidRPr="004868CF">
              <w:rPr>
                <w:rFonts w:eastAsia="等线"/>
                <w:sz w:val="18"/>
                <w:szCs w:val="18"/>
              </w:rPr>
              <w:t>0.3787</w:t>
            </w:r>
          </w:p>
        </w:tc>
        <w:tc>
          <w:tcPr>
            <w:tcW w:w="1007" w:type="dxa"/>
            <w:tcBorders>
              <w:top w:val="nil"/>
              <w:left w:val="nil"/>
              <w:bottom w:val="nil"/>
              <w:right w:val="nil"/>
            </w:tcBorders>
            <w:shd w:val="clear" w:color="auto" w:fill="auto"/>
            <w:vAlign w:val="center"/>
          </w:tcPr>
          <w:p w14:paraId="1EB05CF6" w14:textId="77777777" w:rsidR="00966389" w:rsidRPr="004868CF" w:rsidRDefault="00966389" w:rsidP="009344E4">
            <w:pPr>
              <w:jc w:val="center"/>
              <w:rPr>
                <w:sz w:val="18"/>
                <w:szCs w:val="18"/>
              </w:rPr>
            </w:pPr>
            <w:r w:rsidRPr="004868CF">
              <w:rPr>
                <w:rFonts w:eastAsia="等线"/>
                <w:sz w:val="18"/>
                <w:szCs w:val="18"/>
              </w:rPr>
              <w:t>433</w:t>
            </w:r>
          </w:p>
        </w:tc>
        <w:tc>
          <w:tcPr>
            <w:tcW w:w="582" w:type="dxa"/>
            <w:tcBorders>
              <w:top w:val="nil"/>
              <w:left w:val="nil"/>
              <w:bottom w:val="nil"/>
              <w:right w:val="nil"/>
            </w:tcBorders>
            <w:shd w:val="clear" w:color="auto" w:fill="auto"/>
            <w:vAlign w:val="center"/>
          </w:tcPr>
          <w:p w14:paraId="6EEB18B7" w14:textId="77777777" w:rsidR="00966389" w:rsidRPr="004868CF" w:rsidRDefault="00966389" w:rsidP="009344E4">
            <w:pPr>
              <w:jc w:val="center"/>
              <w:rPr>
                <w:sz w:val="18"/>
                <w:szCs w:val="18"/>
              </w:rPr>
            </w:pPr>
            <w:r w:rsidRPr="004868CF">
              <w:rPr>
                <w:rFonts w:eastAsia="等线"/>
                <w:sz w:val="18"/>
                <w:szCs w:val="18"/>
              </w:rPr>
              <w:t>55.6</w:t>
            </w:r>
          </w:p>
        </w:tc>
        <w:tc>
          <w:tcPr>
            <w:tcW w:w="993" w:type="dxa"/>
            <w:tcBorders>
              <w:top w:val="nil"/>
              <w:left w:val="nil"/>
              <w:bottom w:val="nil"/>
              <w:right w:val="nil"/>
            </w:tcBorders>
            <w:shd w:val="clear" w:color="auto" w:fill="auto"/>
            <w:vAlign w:val="center"/>
          </w:tcPr>
          <w:p w14:paraId="4C200C08" w14:textId="77777777" w:rsidR="00966389" w:rsidRPr="004868CF" w:rsidRDefault="00966389" w:rsidP="009344E4">
            <w:pPr>
              <w:jc w:val="center"/>
              <w:rPr>
                <w:sz w:val="18"/>
                <w:szCs w:val="18"/>
              </w:rPr>
            </w:pPr>
            <w:r w:rsidRPr="004868CF">
              <w:rPr>
                <w:rFonts w:eastAsia="等线"/>
                <w:sz w:val="18"/>
                <w:szCs w:val="18"/>
              </w:rPr>
              <w:t>221</w:t>
            </w:r>
          </w:p>
        </w:tc>
        <w:tc>
          <w:tcPr>
            <w:tcW w:w="567" w:type="dxa"/>
            <w:tcBorders>
              <w:top w:val="nil"/>
              <w:left w:val="nil"/>
              <w:bottom w:val="nil"/>
              <w:right w:val="nil"/>
            </w:tcBorders>
            <w:shd w:val="clear" w:color="auto" w:fill="auto"/>
            <w:vAlign w:val="center"/>
          </w:tcPr>
          <w:p w14:paraId="047A69F3" w14:textId="77777777" w:rsidR="00966389" w:rsidRPr="004868CF" w:rsidRDefault="00966389" w:rsidP="009344E4">
            <w:pPr>
              <w:jc w:val="center"/>
              <w:rPr>
                <w:sz w:val="18"/>
                <w:szCs w:val="18"/>
              </w:rPr>
            </w:pPr>
            <w:r w:rsidRPr="004868CF">
              <w:rPr>
                <w:rFonts w:eastAsia="等线"/>
                <w:sz w:val="18"/>
                <w:szCs w:val="18"/>
              </w:rPr>
              <w:t>5.1</w:t>
            </w:r>
          </w:p>
        </w:tc>
        <w:tc>
          <w:tcPr>
            <w:tcW w:w="992" w:type="dxa"/>
            <w:tcBorders>
              <w:top w:val="nil"/>
              <w:left w:val="nil"/>
              <w:bottom w:val="nil"/>
              <w:right w:val="nil"/>
            </w:tcBorders>
            <w:shd w:val="clear" w:color="auto" w:fill="auto"/>
            <w:vAlign w:val="center"/>
          </w:tcPr>
          <w:p w14:paraId="673F36FD" w14:textId="77777777" w:rsidR="00966389" w:rsidRPr="004868CF" w:rsidRDefault="00966389" w:rsidP="009344E4">
            <w:pPr>
              <w:jc w:val="center"/>
              <w:rPr>
                <w:sz w:val="18"/>
                <w:szCs w:val="18"/>
              </w:rPr>
            </w:pPr>
            <w:r w:rsidRPr="004868CF">
              <w:rPr>
                <w:rFonts w:eastAsia="等线"/>
                <w:sz w:val="18"/>
                <w:szCs w:val="18"/>
              </w:rPr>
              <w:t>202</w:t>
            </w:r>
          </w:p>
        </w:tc>
        <w:tc>
          <w:tcPr>
            <w:tcW w:w="567" w:type="dxa"/>
            <w:tcBorders>
              <w:top w:val="nil"/>
              <w:left w:val="nil"/>
              <w:bottom w:val="nil"/>
              <w:right w:val="nil"/>
            </w:tcBorders>
            <w:shd w:val="clear" w:color="auto" w:fill="auto"/>
            <w:vAlign w:val="center"/>
          </w:tcPr>
          <w:p w14:paraId="7F2D6C16" w14:textId="77777777" w:rsidR="00966389" w:rsidRPr="004868CF" w:rsidRDefault="00966389" w:rsidP="009344E4">
            <w:pPr>
              <w:jc w:val="center"/>
              <w:rPr>
                <w:sz w:val="18"/>
                <w:szCs w:val="18"/>
              </w:rPr>
            </w:pPr>
            <w:r w:rsidRPr="004868CF">
              <w:rPr>
                <w:rFonts w:eastAsia="等线"/>
                <w:sz w:val="18"/>
                <w:szCs w:val="18"/>
              </w:rPr>
              <w:t>1.9</w:t>
            </w:r>
          </w:p>
        </w:tc>
        <w:tc>
          <w:tcPr>
            <w:tcW w:w="1276" w:type="dxa"/>
            <w:tcBorders>
              <w:top w:val="nil"/>
              <w:left w:val="nil"/>
              <w:bottom w:val="nil"/>
              <w:right w:val="nil"/>
            </w:tcBorders>
          </w:tcPr>
          <w:p w14:paraId="0C988294" w14:textId="77777777" w:rsidR="00966389" w:rsidRPr="004868CF" w:rsidRDefault="00966389" w:rsidP="009344E4">
            <w:pPr>
              <w:jc w:val="center"/>
              <w:rPr>
                <w:rFonts w:eastAsia="等线"/>
                <w:sz w:val="18"/>
                <w:szCs w:val="18"/>
              </w:rPr>
            </w:pPr>
            <w:r>
              <w:rPr>
                <w:rFonts w:eastAsia="等线" w:hint="eastAsia"/>
                <w:sz w:val="18"/>
                <w:szCs w:val="18"/>
              </w:rPr>
              <w:t>1</w:t>
            </w:r>
            <w:r>
              <w:rPr>
                <w:rFonts w:eastAsia="等线"/>
                <w:sz w:val="18"/>
                <w:szCs w:val="18"/>
              </w:rPr>
              <w:t>A</w:t>
            </w:r>
          </w:p>
        </w:tc>
      </w:tr>
      <w:tr w:rsidR="00966389" w:rsidRPr="004868CF" w14:paraId="642F1FE2" w14:textId="77777777" w:rsidTr="009344E4">
        <w:tc>
          <w:tcPr>
            <w:tcW w:w="646" w:type="dxa"/>
            <w:tcBorders>
              <w:top w:val="nil"/>
              <w:left w:val="nil"/>
              <w:bottom w:val="nil"/>
              <w:right w:val="nil"/>
            </w:tcBorders>
            <w:shd w:val="clear" w:color="auto" w:fill="auto"/>
            <w:vAlign w:val="center"/>
          </w:tcPr>
          <w:p w14:paraId="1ED16056" w14:textId="77777777" w:rsidR="00966389" w:rsidRPr="004868CF" w:rsidRDefault="00966389" w:rsidP="009344E4">
            <w:pPr>
              <w:jc w:val="center"/>
              <w:rPr>
                <w:sz w:val="18"/>
                <w:szCs w:val="18"/>
              </w:rPr>
            </w:pPr>
            <w:r w:rsidRPr="004868CF">
              <w:rPr>
                <w:rFonts w:eastAsia="等线"/>
                <w:sz w:val="18"/>
                <w:szCs w:val="18"/>
              </w:rPr>
              <w:t>27</w:t>
            </w:r>
          </w:p>
        </w:tc>
        <w:tc>
          <w:tcPr>
            <w:tcW w:w="582" w:type="dxa"/>
            <w:tcBorders>
              <w:top w:val="nil"/>
              <w:left w:val="nil"/>
              <w:bottom w:val="nil"/>
              <w:right w:val="nil"/>
            </w:tcBorders>
            <w:shd w:val="clear" w:color="auto" w:fill="auto"/>
            <w:vAlign w:val="center"/>
          </w:tcPr>
          <w:p w14:paraId="6169755E" w14:textId="77777777" w:rsidR="00966389" w:rsidRPr="004868CF" w:rsidRDefault="00966389" w:rsidP="009344E4">
            <w:pPr>
              <w:jc w:val="center"/>
              <w:rPr>
                <w:sz w:val="18"/>
                <w:szCs w:val="18"/>
              </w:rPr>
            </w:pPr>
            <w:r w:rsidRPr="004868CF">
              <w:rPr>
                <w:rFonts w:eastAsia="等线"/>
                <w:sz w:val="18"/>
                <w:szCs w:val="18"/>
              </w:rPr>
              <w:t>769</w:t>
            </w:r>
          </w:p>
        </w:tc>
        <w:tc>
          <w:tcPr>
            <w:tcW w:w="576" w:type="dxa"/>
            <w:tcBorders>
              <w:top w:val="nil"/>
              <w:left w:val="nil"/>
              <w:bottom w:val="nil"/>
              <w:right w:val="nil"/>
            </w:tcBorders>
            <w:shd w:val="clear" w:color="auto" w:fill="auto"/>
            <w:vAlign w:val="center"/>
          </w:tcPr>
          <w:p w14:paraId="25C884D8" w14:textId="77777777" w:rsidR="00966389" w:rsidRPr="004868CF" w:rsidRDefault="00966389" w:rsidP="009344E4">
            <w:pPr>
              <w:jc w:val="center"/>
              <w:rPr>
                <w:sz w:val="18"/>
                <w:szCs w:val="18"/>
              </w:rPr>
            </w:pPr>
            <w:r w:rsidRPr="004868CF">
              <w:rPr>
                <w:rFonts w:eastAsia="等线"/>
                <w:sz w:val="18"/>
                <w:szCs w:val="18"/>
              </w:rPr>
              <w:t>275</w:t>
            </w:r>
          </w:p>
        </w:tc>
        <w:tc>
          <w:tcPr>
            <w:tcW w:w="576" w:type="dxa"/>
            <w:tcBorders>
              <w:top w:val="nil"/>
              <w:left w:val="nil"/>
              <w:bottom w:val="nil"/>
              <w:right w:val="nil"/>
            </w:tcBorders>
            <w:shd w:val="clear" w:color="auto" w:fill="auto"/>
            <w:vAlign w:val="center"/>
          </w:tcPr>
          <w:p w14:paraId="189D2950" w14:textId="77777777" w:rsidR="00966389" w:rsidRPr="004868CF" w:rsidRDefault="00966389" w:rsidP="009344E4">
            <w:pPr>
              <w:jc w:val="center"/>
              <w:rPr>
                <w:sz w:val="18"/>
                <w:szCs w:val="18"/>
              </w:rPr>
            </w:pPr>
            <w:r w:rsidRPr="004868CF">
              <w:rPr>
                <w:rFonts w:eastAsia="等线"/>
                <w:sz w:val="18"/>
                <w:szCs w:val="18"/>
              </w:rPr>
              <w:t>169</w:t>
            </w:r>
          </w:p>
        </w:tc>
        <w:tc>
          <w:tcPr>
            <w:tcW w:w="598" w:type="dxa"/>
            <w:tcBorders>
              <w:top w:val="nil"/>
              <w:left w:val="nil"/>
              <w:bottom w:val="nil"/>
              <w:right w:val="nil"/>
            </w:tcBorders>
            <w:shd w:val="clear" w:color="auto" w:fill="auto"/>
            <w:vAlign w:val="center"/>
          </w:tcPr>
          <w:p w14:paraId="6046A98B" w14:textId="77777777" w:rsidR="00966389" w:rsidRPr="004868CF" w:rsidRDefault="00966389" w:rsidP="009344E4">
            <w:pPr>
              <w:jc w:val="center"/>
              <w:rPr>
                <w:sz w:val="18"/>
                <w:szCs w:val="18"/>
              </w:rPr>
            </w:pPr>
            <w:r w:rsidRPr="004868CF">
              <w:rPr>
                <w:rFonts w:eastAsia="等线"/>
                <w:color w:val="000000"/>
                <w:sz w:val="18"/>
                <w:szCs w:val="18"/>
              </w:rPr>
              <w:t>1.63</w:t>
            </w:r>
          </w:p>
        </w:tc>
        <w:tc>
          <w:tcPr>
            <w:tcW w:w="1007" w:type="dxa"/>
            <w:tcBorders>
              <w:top w:val="nil"/>
              <w:left w:val="nil"/>
              <w:bottom w:val="nil"/>
              <w:right w:val="nil"/>
            </w:tcBorders>
            <w:shd w:val="clear" w:color="auto" w:fill="auto"/>
            <w:vAlign w:val="center"/>
          </w:tcPr>
          <w:p w14:paraId="11E31E47" w14:textId="77777777" w:rsidR="00966389" w:rsidRPr="004868CF" w:rsidRDefault="00966389" w:rsidP="009344E4">
            <w:pPr>
              <w:jc w:val="center"/>
              <w:rPr>
                <w:sz w:val="18"/>
                <w:szCs w:val="18"/>
              </w:rPr>
            </w:pPr>
            <w:r w:rsidRPr="004868CF">
              <w:rPr>
                <w:rFonts w:eastAsia="等线"/>
                <w:sz w:val="18"/>
                <w:szCs w:val="18"/>
              </w:rPr>
              <w:t>0.1241</w:t>
            </w:r>
          </w:p>
        </w:tc>
        <w:tc>
          <w:tcPr>
            <w:tcW w:w="711" w:type="dxa"/>
            <w:tcBorders>
              <w:top w:val="nil"/>
              <w:left w:val="nil"/>
              <w:bottom w:val="nil"/>
              <w:right w:val="nil"/>
            </w:tcBorders>
            <w:shd w:val="clear" w:color="auto" w:fill="auto"/>
            <w:vAlign w:val="center"/>
          </w:tcPr>
          <w:p w14:paraId="510D4908" w14:textId="77777777" w:rsidR="00966389" w:rsidRPr="004868CF" w:rsidRDefault="00966389" w:rsidP="009344E4">
            <w:pPr>
              <w:jc w:val="center"/>
              <w:rPr>
                <w:sz w:val="18"/>
                <w:szCs w:val="18"/>
              </w:rPr>
            </w:pPr>
            <w:r w:rsidRPr="004868CF">
              <w:rPr>
                <w:rFonts w:eastAsia="等线"/>
                <w:sz w:val="18"/>
                <w:szCs w:val="18"/>
              </w:rPr>
              <w:t>0.0017</w:t>
            </w:r>
          </w:p>
        </w:tc>
        <w:tc>
          <w:tcPr>
            <w:tcW w:w="947" w:type="dxa"/>
            <w:tcBorders>
              <w:top w:val="nil"/>
              <w:left w:val="nil"/>
              <w:bottom w:val="nil"/>
              <w:right w:val="nil"/>
            </w:tcBorders>
            <w:shd w:val="clear" w:color="auto" w:fill="auto"/>
            <w:vAlign w:val="center"/>
          </w:tcPr>
          <w:p w14:paraId="05B79D70" w14:textId="77777777" w:rsidR="00966389" w:rsidRPr="004868CF" w:rsidRDefault="00966389" w:rsidP="009344E4">
            <w:pPr>
              <w:jc w:val="center"/>
              <w:rPr>
                <w:sz w:val="18"/>
                <w:szCs w:val="18"/>
              </w:rPr>
            </w:pPr>
            <w:r w:rsidRPr="004868CF">
              <w:rPr>
                <w:rFonts w:eastAsia="等线"/>
                <w:sz w:val="18"/>
                <w:szCs w:val="18"/>
              </w:rPr>
              <w:t>6.1925</w:t>
            </w:r>
          </w:p>
        </w:tc>
        <w:tc>
          <w:tcPr>
            <w:tcW w:w="711" w:type="dxa"/>
            <w:tcBorders>
              <w:top w:val="nil"/>
              <w:left w:val="nil"/>
              <w:bottom w:val="nil"/>
              <w:right w:val="nil"/>
            </w:tcBorders>
            <w:shd w:val="clear" w:color="auto" w:fill="auto"/>
            <w:vAlign w:val="center"/>
          </w:tcPr>
          <w:p w14:paraId="701F89E2" w14:textId="77777777" w:rsidR="00966389" w:rsidRPr="004868CF" w:rsidRDefault="00966389" w:rsidP="009344E4">
            <w:pPr>
              <w:jc w:val="center"/>
              <w:rPr>
                <w:sz w:val="18"/>
                <w:szCs w:val="18"/>
              </w:rPr>
            </w:pPr>
            <w:r w:rsidRPr="004868CF">
              <w:rPr>
                <w:rFonts w:eastAsia="等线"/>
                <w:sz w:val="18"/>
                <w:szCs w:val="18"/>
              </w:rPr>
              <w:t>0.0886</w:t>
            </w:r>
          </w:p>
        </w:tc>
        <w:tc>
          <w:tcPr>
            <w:tcW w:w="947" w:type="dxa"/>
            <w:tcBorders>
              <w:top w:val="nil"/>
              <w:left w:val="nil"/>
              <w:bottom w:val="nil"/>
              <w:right w:val="nil"/>
            </w:tcBorders>
            <w:shd w:val="clear" w:color="auto" w:fill="auto"/>
            <w:vAlign w:val="center"/>
          </w:tcPr>
          <w:p w14:paraId="04F985C9" w14:textId="77777777" w:rsidR="00966389" w:rsidRPr="004868CF" w:rsidRDefault="00966389" w:rsidP="009344E4">
            <w:pPr>
              <w:jc w:val="center"/>
              <w:rPr>
                <w:sz w:val="18"/>
                <w:szCs w:val="18"/>
              </w:rPr>
            </w:pPr>
            <w:r w:rsidRPr="004868CF">
              <w:rPr>
                <w:rFonts w:eastAsia="等线"/>
                <w:sz w:val="18"/>
                <w:szCs w:val="18"/>
              </w:rPr>
              <w:t>0.3618</w:t>
            </w:r>
          </w:p>
        </w:tc>
        <w:tc>
          <w:tcPr>
            <w:tcW w:w="711" w:type="dxa"/>
            <w:tcBorders>
              <w:top w:val="nil"/>
              <w:left w:val="nil"/>
              <w:bottom w:val="nil"/>
              <w:right w:val="nil"/>
            </w:tcBorders>
            <w:shd w:val="clear" w:color="auto" w:fill="auto"/>
            <w:vAlign w:val="center"/>
          </w:tcPr>
          <w:p w14:paraId="738E2C09" w14:textId="77777777" w:rsidR="00966389" w:rsidRPr="004868CF" w:rsidRDefault="00966389" w:rsidP="009344E4">
            <w:pPr>
              <w:jc w:val="center"/>
              <w:rPr>
                <w:sz w:val="18"/>
                <w:szCs w:val="18"/>
              </w:rPr>
            </w:pPr>
            <w:r w:rsidRPr="004868CF">
              <w:rPr>
                <w:rFonts w:eastAsia="等线"/>
                <w:sz w:val="18"/>
                <w:szCs w:val="18"/>
              </w:rPr>
              <w:t>0.0027</w:t>
            </w:r>
          </w:p>
        </w:tc>
        <w:tc>
          <w:tcPr>
            <w:tcW w:w="713" w:type="dxa"/>
            <w:tcBorders>
              <w:top w:val="nil"/>
              <w:left w:val="nil"/>
              <w:bottom w:val="nil"/>
              <w:right w:val="nil"/>
            </w:tcBorders>
            <w:shd w:val="clear" w:color="auto" w:fill="auto"/>
            <w:vAlign w:val="center"/>
          </w:tcPr>
          <w:p w14:paraId="303C4211" w14:textId="77777777" w:rsidR="00966389" w:rsidRPr="004868CF" w:rsidRDefault="00966389" w:rsidP="009344E4">
            <w:pPr>
              <w:jc w:val="center"/>
              <w:rPr>
                <w:sz w:val="18"/>
                <w:szCs w:val="18"/>
              </w:rPr>
            </w:pPr>
            <w:r w:rsidRPr="004868CF">
              <w:rPr>
                <w:rFonts w:eastAsia="等线"/>
                <w:sz w:val="18"/>
                <w:szCs w:val="18"/>
              </w:rPr>
              <w:t>0.5175</w:t>
            </w:r>
          </w:p>
        </w:tc>
        <w:tc>
          <w:tcPr>
            <w:tcW w:w="1007" w:type="dxa"/>
            <w:tcBorders>
              <w:top w:val="nil"/>
              <w:left w:val="nil"/>
              <w:bottom w:val="nil"/>
              <w:right w:val="nil"/>
            </w:tcBorders>
            <w:shd w:val="clear" w:color="auto" w:fill="auto"/>
            <w:vAlign w:val="center"/>
          </w:tcPr>
          <w:p w14:paraId="12BF5621" w14:textId="77777777" w:rsidR="00966389" w:rsidRPr="004868CF" w:rsidRDefault="00966389" w:rsidP="009344E4">
            <w:pPr>
              <w:jc w:val="center"/>
              <w:rPr>
                <w:sz w:val="18"/>
                <w:szCs w:val="18"/>
              </w:rPr>
            </w:pPr>
            <w:r w:rsidRPr="004868CF">
              <w:rPr>
                <w:rFonts w:eastAsia="等线"/>
                <w:sz w:val="18"/>
                <w:szCs w:val="18"/>
              </w:rPr>
              <w:t>2017</w:t>
            </w:r>
          </w:p>
        </w:tc>
        <w:tc>
          <w:tcPr>
            <w:tcW w:w="582" w:type="dxa"/>
            <w:tcBorders>
              <w:top w:val="nil"/>
              <w:left w:val="nil"/>
              <w:bottom w:val="nil"/>
              <w:right w:val="nil"/>
            </w:tcBorders>
            <w:shd w:val="clear" w:color="auto" w:fill="auto"/>
            <w:vAlign w:val="center"/>
          </w:tcPr>
          <w:p w14:paraId="5157DC32" w14:textId="77777777" w:rsidR="00966389" w:rsidRPr="004868CF" w:rsidRDefault="00966389" w:rsidP="009344E4">
            <w:pPr>
              <w:jc w:val="center"/>
              <w:rPr>
                <w:sz w:val="18"/>
                <w:szCs w:val="18"/>
              </w:rPr>
            </w:pPr>
            <w:r w:rsidRPr="004868CF">
              <w:rPr>
                <w:rFonts w:eastAsia="等线"/>
                <w:sz w:val="18"/>
                <w:szCs w:val="18"/>
              </w:rPr>
              <w:t>24.7</w:t>
            </w:r>
          </w:p>
        </w:tc>
        <w:tc>
          <w:tcPr>
            <w:tcW w:w="993" w:type="dxa"/>
            <w:tcBorders>
              <w:top w:val="nil"/>
              <w:left w:val="nil"/>
              <w:bottom w:val="nil"/>
              <w:right w:val="nil"/>
            </w:tcBorders>
            <w:shd w:val="clear" w:color="auto" w:fill="auto"/>
            <w:vAlign w:val="center"/>
          </w:tcPr>
          <w:p w14:paraId="32A74A73" w14:textId="77777777" w:rsidR="00966389" w:rsidRPr="004868CF" w:rsidRDefault="00966389" w:rsidP="009344E4">
            <w:pPr>
              <w:jc w:val="center"/>
              <w:rPr>
                <w:sz w:val="18"/>
                <w:szCs w:val="18"/>
              </w:rPr>
            </w:pPr>
            <w:r w:rsidRPr="004868CF">
              <w:rPr>
                <w:rFonts w:eastAsia="等线"/>
                <w:sz w:val="18"/>
                <w:szCs w:val="18"/>
              </w:rPr>
              <w:t>2003</w:t>
            </w:r>
          </w:p>
        </w:tc>
        <w:tc>
          <w:tcPr>
            <w:tcW w:w="567" w:type="dxa"/>
            <w:tcBorders>
              <w:top w:val="nil"/>
              <w:left w:val="nil"/>
              <w:bottom w:val="nil"/>
              <w:right w:val="nil"/>
            </w:tcBorders>
            <w:shd w:val="clear" w:color="auto" w:fill="auto"/>
            <w:vAlign w:val="center"/>
          </w:tcPr>
          <w:p w14:paraId="56DFE0E9" w14:textId="77777777" w:rsidR="00966389" w:rsidRPr="004868CF" w:rsidRDefault="00966389" w:rsidP="009344E4">
            <w:pPr>
              <w:jc w:val="center"/>
              <w:rPr>
                <w:sz w:val="18"/>
                <w:szCs w:val="18"/>
              </w:rPr>
            </w:pPr>
            <w:r w:rsidRPr="004868CF">
              <w:rPr>
                <w:rFonts w:eastAsia="等线"/>
                <w:sz w:val="18"/>
                <w:szCs w:val="18"/>
              </w:rPr>
              <w:t>12.6</w:t>
            </w:r>
          </w:p>
        </w:tc>
        <w:tc>
          <w:tcPr>
            <w:tcW w:w="992" w:type="dxa"/>
            <w:tcBorders>
              <w:top w:val="nil"/>
              <w:left w:val="nil"/>
              <w:bottom w:val="nil"/>
              <w:right w:val="nil"/>
            </w:tcBorders>
            <w:shd w:val="clear" w:color="auto" w:fill="auto"/>
            <w:vAlign w:val="center"/>
          </w:tcPr>
          <w:p w14:paraId="65C44141" w14:textId="77777777" w:rsidR="00966389" w:rsidRPr="004868CF" w:rsidRDefault="00966389" w:rsidP="009344E4">
            <w:pPr>
              <w:jc w:val="center"/>
              <w:rPr>
                <w:sz w:val="18"/>
                <w:szCs w:val="18"/>
              </w:rPr>
            </w:pPr>
            <w:r w:rsidRPr="004868CF">
              <w:rPr>
                <w:rFonts w:eastAsia="等线"/>
                <w:sz w:val="18"/>
                <w:szCs w:val="18"/>
              </w:rPr>
              <w:t>1991</w:t>
            </w:r>
          </w:p>
        </w:tc>
        <w:tc>
          <w:tcPr>
            <w:tcW w:w="567" w:type="dxa"/>
            <w:tcBorders>
              <w:top w:val="nil"/>
              <w:left w:val="nil"/>
              <w:bottom w:val="nil"/>
              <w:right w:val="nil"/>
            </w:tcBorders>
            <w:shd w:val="clear" w:color="auto" w:fill="auto"/>
            <w:vAlign w:val="center"/>
          </w:tcPr>
          <w:p w14:paraId="3508490F" w14:textId="77777777" w:rsidR="00966389" w:rsidRPr="004868CF" w:rsidRDefault="00966389" w:rsidP="009344E4">
            <w:pPr>
              <w:jc w:val="center"/>
              <w:rPr>
                <w:sz w:val="18"/>
                <w:szCs w:val="18"/>
              </w:rPr>
            </w:pPr>
            <w:r w:rsidRPr="004868CF">
              <w:rPr>
                <w:rFonts w:eastAsia="等线"/>
                <w:sz w:val="18"/>
                <w:szCs w:val="18"/>
              </w:rPr>
              <w:t>12.7</w:t>
            </w:r>
          </w:p>
        </w:tc>
        <w:tc>
          <w:tcPr>
            <w:tcW w:w="1276" w:type="dxa"/>
            <w:tcBorders>
              <w:top w:val="nil"/>
              <w:left w:val="nil"/>
              <w:bottom w:val="nil"/>
              <w:right w:val="nil"/>
            </w:tcBorders>
          </w:tcPr>
          <w:p w14:paraId="19E79440" w14:textId="77777777" w:rsidR="00966389" w:rsidRPr="004868CF" w:rsidRDefault="00966389" w:rsidP="009344E4">
            <w:pPr>
              <w:jc w:val="center"/>
              <w:rPr>
                <w:rFonts w:eastAsia="等线"/>
                <w:sz w:val="18"/>
                <w:szCs w:val="18"/>
              </w:rPr>
            </w:pPr>
            <w:r>
              <w:rPr>
                <w:rFonts w:eastAsia="等线" w:hint="eastAsia"/>
                <w:sz w:val="18"/>
                <w:szCs w:val="18"/>
              </w:rPr>
              <w:t>2</w:t>
            </w:r>
          </w:p>
        </w:tc>
      </w:tr>
      <w:tr w:rsidR="00966389" w:rsidRPr="004868CF" w14:paraId="0C30A2AD" w14:textId="77777777" w:rsidTr="009344E4">
        <w:tc>
          <w:tcPr>
            <w:tcW w:w="646" w:type="dxa"/>
            <w:tcBorders>
              <w:top w:val="nil"/>
              <w:left w:val="nil"/>
              <w:bottom w:val="nil"/>
              <w:right w:val="nil"/>
            </w:tcBorders>
            <w:shd w:val="clear" w:color="auto" w:fill="auto"/>
            <w:vAlign w:val="center"/>
          </w:tcPr>
          <w:p w14:paraId="7EE7099F" w14:textId="77777777" w:rsidR="00966389" w:rsidRPr="004868CF" w:rsidRDefault="00966389" w:rsidP="009344E4">
            <w:pPr>
              <w:jc w:val="center"/>
              <w:rPr>
                <w:sz w:val="18"/>
                <w:szCs w:val="18"/>
              </w:rPr>
            </w:pPr>
            <w:r w:rsidRPr="004868CF">
              <w:rPr>
                <w:rFonts w:eastAsia="等线"/>
                <w:sz w:val="18"/>
                <w:szCs w:val="18"/>
              </w:rPr>
              <w:t>28</w:t>
            </w:r>
          </w:p>
        </w:tc>
        <w:tc>
          <w:tcPr>
            <w:tcW w:w="582" w:type="dxa"/>
            <w:tcBorders>
              <w:top w:val="nil"/>
              <w:left w:val="nil"/>
              <w:bottom w:val="nil"/>
              <w:right w:val="nil"/>
            </w:tcBorders>
            <w:shd w:val="clear" w:color="auto" w:fill="auto"/>
            <w:vAlign w:val="center"/>
          </w:tcPr>
          <w:p w14:paraId="006927E1" w14:textId="77777777" w:rsidR="00966389" w:rsidRPr="004868CF" w:rsidRDefault="00966389" w:rsidP="009344E4">
            <w:pPr>
              <w:jc w:val="center"/>
              <w:rPr>
                <w:sz w:val="18"/>
                <w:szCs w:val="18"/>
              </w:rPr>
            </w:pPr>
            <w:r w:rsidRPr="004868CF">
              <w:rPr>
                <w:rFonts w:eastAsia="等线"/>
                <w:sz w:val="18"/>
                <w:szCs w:val="18"/>
              </w:rPr>
              <w:t>2728</w:t>
            </w:r>
          </w:p>
        </w:tc>
        <w:tc>
          <w:tcPr>
            <w:tcW w:w="576" w:type="dxa"/>
            <w:tcBorders>
              <w:top w:val="nil"/>
              <w:left w:val="nil"/>
              <w:bottom w:val="nil"/>
              <w:right w:val="nil"/>
            </w:tcBorders>
            <w:shd w:val="clear" w:color="auto" w:fill="auto"/>
            <w:vAlign w:val="center"/>
          </w:tcPr>
          <w:p w14:paraId="5D2B93D1" w14:textId="77777777" w:rsidR="00966389" w:rsidRPr="004868CF" w:rsidRDefault="00966389" w:rsidP="009344E4">
            <w:pPr>
              <w:jc w:val="center"/>
              <w:rPr>
                <w:sz w:val="18"/>
                <w:szCs w:val="18"/>
              </w:rPr>
            </w:pPr>
            <w:r w:rsidRPr="004868CF">
              <w:rPr>
                <w:rFonts w:eastAsia="等线"/>
                <w:sz w:val="18"/>
                <w:szCs w:val="18"/>
              </w:rPr>
              <w:t>1043</w:t>
            </w:r>
          </w:p>
        </w:tc>
        <w:tc>
          <w:tcPr>
            <w:tcW w:w="576" w:type="dxa"/>
            <w:tcBorders>
              <w:top w:val="nil"/>
              <w:left w:val="nil"/>
              <w:bottom w:val="nil"/>
              <w:right w:val="nil"/>
            </w:tcBorders>
            <w:shd w:val="clear" w:color="auto" w:fill="auto"/>
            <w:vAlign w:val="center"/>
          </w:tcPr>
          <w:p w14:paraId="6BD291CA" w14:textId="77777777" w:rsidR="00966389" w:rsidRPr="004868CF" w:rsidRDefault="00966389" w:rsidP="009344E4">
            <w:pPr>
              <w:jc w:val="center"/>
              <w:rPr>
                <w:sz w:val="18"/>
                <w:szCs w:val="18"/>
              </w:rPr>
            </w:pPr>
            <w:r w:rsidRPr="004868CF">
              <w:rPr>
                <w:rFonts w:eastAsia="等线"/>
                <w:sz w:val="18"/>
                <w:szCs w:val="18"/>
              </w:rPr>
              <w:t>971</w:t>
            </w:r>
          </w:p>
        </w:tc>
        <w:tc>
          <w:tcPr>
            <w:tcW w:w="598" w:type="dxa"/>
            <w:tcBorders>
              <w:top w:val="nil"/>
              <w:left w:val="nil"/>
              <w:bottom w:val="nil"/>
              <w:right w:val="nil"/>
            </w:tcBorders>
            <w:shd w:val="clear" w:color="auto" w:fill="auto"/>
            <w:vAlign w:val="center"/>
          </w:tcPr>
          <w:p w14:paraId="082FEAF2" w14:textId="77777777" w:rsidR="00966389" w:rsidRPr="004868CF" w:rsidRDefault="00966389" w:rsidP="009344E4">
            <w:pPr>
              <w:jc w:val="center"/>
              <w:rPr>
                <w:sz w:val="18"/>
                <w:szCs w:val="18"/>
              </w:rPr>
            </w:pPr>
            <w:r w:rsidRPr="004868CF">
              <w:rPr>
                <w:rFonts w:eastAsia="等线"/>
                <w:color w:val="000000"/>
                <w:sz w:val="18"/>
                <w:szCs w:val="18"/>
              </w:rPr>
              <w:t>1.07</w:t>
            </w:r>
          </w:p>
        </w:tc>
        <w:tc>
          <w:tcPr>
            <w:tcW w:w="1007" w:type="dxa"/>
            <w:tcBorders>
              <w:top w:val="nil"/>
              <w:left w:val="nil"/>
              <w:bottom w:val="nil"/>
              <w:right w:val="nil"/>
            </w:tcBorders>
            <w:shd w:val="clear" w:color="auto" w:fill="auto"/>
            <w:vAlign w:val="center"/>
          </w:tcPr>
          <w:p w14:paraId="3155036E" w14:textId="77777777" w:rsidR="00966389" w:rsidRPr="004868CF" w:rsidRDefault="00966389" w:rsidP="009344E4">
            <w:pPr>
              <w:jc w:val="center"/>
              <w:rPr>
                <w:sz w:val="18"/>
                <w:szCs w:val="18"/>
              </w:rPr>
            </w:pPr>
            <w:r w:rsidRPr="004868CF">
              <w:rPr>
                <w:rFonts w:eastAsia="等线"/>
                <w:sz w:val="18"/>
                <w:szCs w:val="18"/>
              </w:rPr>
              <w:t>0.1622</w:t>
            </w:r>
          </w:p>
        </w:tc>
        <w:tc>
          <w:tcPr>
            <w:tcW w:w="711" w:type="dxa"/>
            <w:tcBorders>
              <w:top w:val="nil"/>
              <w:left w:val="nil"/>
              <w:bottom w:val="nil"/>
              <w:right w:val="nil"/>
            </w:tcBorders>
            <w:shd w:val="clear" w:color="auto" w:fill="auto"/>
            <w:vAlign w:val="center"/>
          </w:tcPr>
          <w:p w14:paraId="257171AC" w14:textId="77777777" w:rsidR="00966389" w:rsidRPr="004868CF" w:rsidRDefault="00966389" w:rsidP="009344E4">
            <w:pPr>
              <w:jc w:val="center"/>
              <w:rPr>
                <w:sz w:val="18"/>
                <w:szCs w:val="18"/>
              </w:rPr>
            </w:pPr>
            <w:r w:rsidRPr="004868CF">
              <w:rPr>
                <w:rFonts w:eastAsia="等线"/>
                <w:sz w:val="18"/>
                <w:szCs w:val="18"/>
              </w:rPr>
              <w:t>0.0019</w:t>
            </w:r>
          </w:p>
        </w:tc>
        <w:tc>
          <w:tcPr>
            <w:tcW w:w="947" w:type="dxa"/>
            <w:tcBorders>
              <w:top w:val="nil"/>
              <w:left w:val="nil"/>
              <w:bottom w:val="nil"/>
              <w:right w:val="nil"/>
            </w:tcBorders>
            <w:shd w:val="clear" w:color="auto" w:fill="auto"/>
            <w:vAlign w:val="center"/>
          </w:tcPr>
          <w:p w14:paraId="0C229DBE" w14:textId="77777777" w:rsidR="00966389" w:rsidRPr="004868CF" w:rsidRDefault="00966389" w:rsidP="009344E4">
            <w:pPr>
              <w:jc w:val="center"/>
              <w:rPr>
                <w:sz w:val="18"/>
                <w:szCs w:val="18"/>
              </w:rPr>
            </w:pPr>
            <w:r w:rsidRPr="004868CF">
              <w:rPr>
                <w:rFonts w:eastAsia="等线"/>
                <w:sz w:val="18"/>
                <w:szCs w:val="18"/>
              </w:rPr>
              <w:t>8.4611</w:t>
            </w:r>
          </w:p>
        </w:tc>
        <w:tc>
          <w:tcPr>
            <w:tcW w:w="711" w:type="dxa"/>
            <w:tcBorders>
              <w:top w:val="nil"/>
              <w:left w:val="nil"/>
              <w:bottom w:val="nil"/>
              <w:right w:val="nil"/>
            </w:tcBorders>
            <w:shd w:val="clear" w:color="auto" w:fill="auto"/>
            <w:vAlign w:val="center"/>
          </w:tcPr>
          <w:p w14:paraId="270A35BA" w14:textId="77777777" w:rsidR="00966389" w:rsidRPr="004868CF" w:rsidRDefault="00966389" w:rsidP="009344E4">
            <w:pPr>
              <w:jc w:val="center"/>
              <w:rPr>
                <w:sz w:val="18"/>
                <w:szCs w:val="18"/>
              </w:rPr>
            </w:pPr>
            <w:r w:rsidRPr="004868CF">
              <w:rPr>
                <w:rFonts w:eastAsia="等线"/>
                <w:sz w:val="18"/>
                <w:szCs w:val="18"/>
              </w:rPr>
              <w:t>0.1034</w:t>
            </w:r>
          </w:p>
        </w:tc>
        <w:tc>
          <w:tcPr>
            <w:tcW w:w="947" w:type="dxa"/>
            <w:tcBorders>
              <w:top w:val="nil"/>
              <w:left w:val="nil"/>
              <w:bottom w:val="nil"/>
              <w:right w:val="nil"/>
            </w:tcBorders>
            <w:shd w:val="clear" w:color="auto" w:fill="auto"/>
            <w:vAlign w:val="center"/>
          </w:tcPr>
          <w:p w14:paraId="4DBBE0C9" w14:textId="77777777" w:rsidR="00966389" w:rsidRPr="004868CF" w:rsidRDefault="00966389" w:rsidP="009344E4">
            <w:pPr>
              <w:jc w:val="center"/>
              <w:rPr>
                <w:sz w:val="18"/>
                <w:szCs w:val="18"/>
              </w:rPr>
            </w:pPr>
            <w:r w:rsidRPr="004868CF">
              <w:rPr>
                <w:rFonts w:eastAsia="等线"/>
                <w:sz w:val="18"/>
                <w:szCs w:val="18"/>
              </w:rPr>
              <w:t>0.3776</w:t>
            </w:r>
          </w:p>
        </w:tc>
        <w:tc>
          <w:tcPr>
            <w:tcW w:w="711" w:type="dxa"/>
            <w:tcBorders>
              <w:top w:val="nil"/>
              <w:left w:val="nil"/>
              <w:bottom w:val="nil"/>
              <w:right w:val="nil"/>
            </w:tcBorders>
            <w:shd w:val="clear" w:color="auto" w:fill="auto"/>
            <w:vAlign w:val="center"/>
          </w:tcPr>
          <w:p w14:paraId="3BAB4C0C" w14:textId="77777777" w:rsidR="00966389" w:rsidRPr="004868CF" w:rsidRDefault="00966389" w:rsidP="009344E4">
            <w:pPr>
              <w:jc w:val="center"/>
              <w:rPr>
                <w:sz w:val="18"/>
                <w:szCs w:val="18"/>
              </w:rPr>
            </w:pPr>
            <w:r w:rsidRPr="004868CF">
              <w:rPr>
                <w:rFonts w:eastAsia="等线"/>
                <w:sz w:val="18"/>
                <w:szCs w:val="18"/>
              </w:rPr>
              <w:t>0.0021</w:t>
            </w:r>
          </w:p>
        </w:tc>
        <w:tc>
          <w:tcPr>
            <w:tcW w:w="713" w:type="dxa"/>
            <w:tcBorders>
              <w:top w:val="nil"/>
              <w:left w:val="nil"/>
              <w:bottom w:val="nil"/>
              <w:right w:val="nil"/>
            </w:tcBorders>
            <w:shd w:val="clear" w:color="auto" w:fill="auto"/>
            <w:vAlign w:val="center"/>
          </w:tcPr>
          <w:p w14:paraId="359137B6" w14:textId="77777777" w:rsidR="00966389" w:rsidRPr="004868CF" w:rsidRDefault="00966389" w:rsidP="009344E4">
            <w:pPr>
              <w:jc w:val="center"/>
              <w:rPr>
                <w:sz w:val="18"/>
                <w:szCs w:val="18"/>
              </w:rPr>
            </w:pPr>
            <w:r w:rsidRPr="004868CF">
              <w:rPr>
                <w:rFonts w:eastAsia="等线"/>
                <w:sz w:val="18"/>
                <w:szCs w:val="18"/>
              </w:rPr>
              <w:t>0.4561</w:t>
            </w:r>
          </w:p>
        </w:tc>
        <w:tc>
          <w:tcPr>
            <w:tcW w:w="1007" w:type="dxa"/>
            <w:tcBorders>
              <w:top w:val="nil"/>
              <w:left w:val="nil"/>
              <w:bottom w:val="nil"/>
              <w:right w:val="nil"/>
            </w:tcBorders>
            <w:shd w:val="clear" w:color="auto" w:fill="auto"/>
            <w:vAlign w:val="center"/>
          </w:tcPr>
          <w:p w14:paraId="1F13024F" w14:textId="77777777" w:rsidR="00966389" w:rsidRPr="004868CF" w:rsidRDefault="00966389" w:rsidP="009344E4">
            <w:pPr>
              <w:jc w:val="center"/>
              <w:rPr>
                <w:sz w:val="18"/>
                <w:szCs w:val="18"/>
              </w:rPr>
            </w:pPr>
            <w:r w:rsidRPr="004868CF">
              <w:rPr>
                <w:rFonts w:eastAsia="等线"/>
                <w:sz w:val="18"/>
                <w:szCs w:val="18"/>
              </w:rPr>
              <w:t>2480</w:t>
            </w:r>
          </w:p>
        </w:tc>
        <w:tc>
          <w:tcPr>
            <w:tcW w:w="582" w:type="dxa"/>
            <w:tcBorders>
              <w:top w:val="nil"/>
              <w:left w:val="nil"/>
              <w:bottom w:val="nil"/>
              <w:right w:val="nil"/>
            </w:tcBorders>
            <w:shd w:val="clear" w:color="auto" w:fill="auto"/>
            <w:vAlign w:val="center"/>
          </w:tcPr>
          <w:p w14:paraId="374C453A" w14:textId="77777777" w:rsidR="00966389" w:rsidRPr="004868CF" w:rsidRDefault="00966389" w:rsidP="009344E4">
            <w:pPr>
              <w:jc w:val="center"/>
              <w:rPr>
                <w:sz w:val="18"/>
                <w:szCs w:val="18"/>
              </w:rPr>
            </w:pPr>
            <w:r w:rsidRPr="004868CF">
              <w:rPr>
                <w:rFonts w:eastAsia="等线"/>
                <w:sz w:val="18"/>
                <w:szCs w:val="18"/>
              </w:rPr>
              <w:t>19.5</w:t>
            </w:r>
          </w:p>
        </w:tc>
        <w:tc>
          <w:tcPr>
            <w:tcW w:w="993" w:type="dxa"/>
            <w:tcBorders>
              <w:top w:val="nil"/>
              <w:left w:val="nil"/>
              <w:bottom w:val="nil"/>
              <w:right w:val="nil"/>
            </w:tcBorders>
            <w:shd w:val="clear" w:color="auto" w:fill="auto"/>
            <w:vAlign w:val="center"/>
          </w:tcPr>
          <w:p w14:paraId="04088237" w14:textId="77777777" w:rsidR="00966389" w:rsidRPr="004868CF" w:rsidRDefault="00966389" w:rsidP="009344E4">
            <w:pPr>
              <w:jc w:val="center"/>
              <w:rPr>
                <w:sz w:val="18"/>
                <w:szCs w:val="18"/>
              </w:rPr>
            </w:pPr>
            <w:r w:rsidRPr="004868CF">
              <w:rPr>
                <w:rFonts w:eastAsia="等线"/>
                <w:sz w:val="18"/>
                <w:szCs w:val="18"/>
              </w:rPr>
              <w:t>2282</w:t>
            </w:r>
          </w:p>
        </w:tc>
        <w:tc>
          <w:tcPr>
            <w:tcW w:w="567" w:type="dxa"/>
            <w:tcBorders>
              <w:top w:val="nil"/>
              <w:left w:val="nil"/>
              <w:bottom w:val="nil"/>
              <w:right w:val="nil"/>
            </w:tcBorders>
            <w:shd w:val="clear" w:color="auto" w:fill="auto"/>
            <w:vAlign w:val="center"/>
          </w:tcPr>
          <w:p w14:paraId="557817AD" w14:textId="77777777" w:rsidR="00966389" w:rsidRPr="004868CF" w:rsidRDefault="00966389" w:rsidP="009344E4">
            <w:pPr>
              <w:jc w:val="center"/>
              <w:rPr>
                <w:sz w:val="18"/>
                <w:szCs w:val="18"/>
              </w:rPr>
            </w:pPr>
            <w:r w:rsidRPr="004868CF">
              <w:rPr>
                <w:rFonts w:eastAsia="等线"/>
                <w:sz w:val="18"/>
                <w:szCs w:val="18"/>
              </w:rPr>
              <w:t>11.2</w:t>
            </w:r>
          </w:p>
        </w:tc>
        <w:tc>
          <w:tcPr>
            <w:tcW w:w="992" w:type="dxa"/>
            <w:tcBorders>
              <w:top w:val="nil"/>
              <w:left w:val="nil"/>
              <w:bottom w:val="nil"/>
              <w:right w:val="nil"/>
            </w:tcBorders>
            <w:shd w:val="clear" w:color="auto" w:fill="auto"/>
            <w:vAlign w:val="center"/>
          </w:tcPr>
          <w:p w14:paraId="7B311B51" w14:textId="77777777" w:rsidR="00966389" w:rsidRPr="004868CF" w:rsidRDefault="00966389" w:rsidP="009344E4">
            <w:pPr>
              <w:jc w:val="center"/>
              <w:rPr>
                <w:sz w:val="18"/>
                <w:szCs w:val="18"/>
              </w:rPr>
            </w:pPr>
            <w:r w:rsidRPr="004868CF">
              <w:rPr>
                <w:rFonts w:eastAsia="等线"/>
                <w:sz w:val="18"/>
                <w:szCs w:val="18"/>
              </w:rPr>
              <w:t>2065</w:t>
            </w:r>
          </w:p>
        </w:tc>
        <w:tc>
          <w:tcPr>
            <w:tcW w:w="567" w:type="dxa"/>
            <w:tcBorders>
              <w:top w:val="nil"/>
              <w:left w:val="nil"/>
              <w:bottom w:val="nil"/>
              <w:right w:val="nil"/>
            </w:tcBorders>
            <w:shd w:val="clear" w:color="auto" w:fill="auto"/>
            <w:vAlign w:val="center"/>
          </w:tcPr>
          <w:p w14:paraId="25F1D99B" w14:textId="77777777" w:rsidR="00966389" w:rsidRPr="004868CF" w:rsidRDefault="00966389" w:rsidP="009344E4">
            <w:pPr>
              <w:jc w:val="center"/>
              <w:rPr>
                <w:sz w:val="18"/>
                <w:szCs w:val="18"/>
              </w:rPr>
            </w:pPr>
            <w:r w:rsidRPr="004868CF">
              <w:rPr>
                <w:rFonts w:eastAsia="等线"/>
                <w:sz w:val="18"/>
                <w:szCs w:val="18"/>
              </w:rPr>
              <w:t>9.9</w:t>
            </w:r>
          </w:p>
        </w:tc>
        <w:tc>
          <w:tcPr>
            <w:tcW w:w="1276" w:type="dxa"/>
            <w:tcBorders>
              <w:top w:val="nil"/>
              <w:left w:val="nil"/>
              <w:bottom w:val="nil"/>
              <w:right w:val="nil"/>
            </w:tcBorders>
          </w:tcPr>
          <w:p w14:paraId="4A35C76E" w14:textId="77777777" w:rsidR="00966389" w:rsidRPr="004868CF" w:rsidRDefault="00966389" w:rsidP="009344E4">
            <w:pPr>
              <w:jc w:val="center"/>
              <w:rPr>
                <w:rFonts w:eastAsia="等线"/>
                <w:sz w:val="18"/>
                <w:szCs w:val="18"/>
              </w:rPr>
            </w:pPr>
            <w:r>
              <w:rPr>
                <w:rFonts w:eastAsia="等线" w:hint="eastAsia"/>
                <w:sz w:val="18"/>
                <w:szCs w:val="18"/>
              </w:rPr>
              <w:t>1</w:t>
            </w:r>
            <w:r>
              <w:rPr>
                <w:rFonts w:eastAsia="等线"/>
                <w:sz w:val="18"/>
                <w:szCs w:val="18"/>
              </w:rPr>
              <w:t>B</w:t>
            </w:r>
          </w:p>
        </w:tc>
      </w:tr>
      <w:tr w:rsidR="00966389" w:rsidRPr="004868CF" w14:paraId="09D950EB" w14:textId="77777777" w:rsidTr="009344E4">
        <w:tc>
          <w:tcPr>
            <w:tcW w:w="646" w:type="dxa"/>
            <w:tcBorders>
              <w:top w:val="nil"/>
              <w:left w:val="nil"/>
              <w:bottom w:val="nil"/>
              <w:right w:val="nil"/>
            </w:tcBorders>
            <w:shd w:val="clear" w:color="auto" w:fill="auto"/>
            <w:vAlign w:val="center"/>
          </w:tcPr>
          <w:p w14:paraId="40DD86E9" w14:textId="77777777" w:rsidR="00966389" w:rsidRPr="004868CF" w:rsidRDefault="00966389" w:rsidP="009344E4">
            <w:pPr>
              <w:jc w:val="center"/>
              <w:rPr>
                <w:sz w:val="18"/>
                <w:szCs w:val="18"/>
              </w:rPr>
            </w:pPr>
            <w:r w:rsidRPr="004868CF">
              <w:rPr>
                <w:rFonts w:eastAsia="等线"/>
                <w:sz w:val="18"/>
                <w:szCs w:val="18"/>
              </w:rPr>
              <w:t>29</w:t>
            </w:r>
          </w:p>
        </w:tc>
        <w:tc>
          <w:tcPr>
            <w:tcW w:w="582" w:type="dxa"/>
            <w:tcBorders>
              <w:top w:val="nil"/>
              <w:left w:val="nil"/>
              <w:bottom w:val="nil"/>
              <w:right w:val="nil"/>
            </w:tcBorders>
            <w:shd w:val="clear" w:color="auto" w:fill="auto"/>
            <w:vAlign w:val="center"/>
          </w:tcPr>
          <w:p w14:paraId="0D8D7E1A" w14:textId="77777777" w:rsidR="00966389" w:rsidRPr="004868CF" w:rsidRDefault="00966389" w:rsidP="009344E4">
            <w:pPr>
              <w:jc w:val="center"/>
              <w:rPr>
                <w:sz w:val="18"/>
                <w:szCs w:val="18"/>
              </w:rPr>
            </w:pPr>
            <w:r w:rsidRPr="004868CF">
              <w:rPr>
                <w:rFonts w:eastAsia="等线"/>
                <w:sz w:val="18"/>
                <w:szCs w:val="18"/>
              </w:rPr>
              <w:t>107</w:t>
            </w:r>
          </w:p>
        </w:tc>
        <w:tc>
          <w:tcPr>
            <w:tcW w:w="576" w:type="dxa"/>
            <w:tcBorders>
              <w:top w:val="nil"/>
              <w:left w:val="nil"/>
              <w:bottom w:val="nil"/>
              <w:right w:val="nil"/>
            </w:tcBorders>
            <w:shd w:val="clear" w:color="auto" w:fill="auto"/>
            <w:vAlign w:val="center"/>
          </w:tcPr>
          <w:p w14:paraId="082B5CAD" w14:textId="77777777" w:rsidR="00966389" w:rsidRPr="004868CF" w:rsidRDefault="00966389" w:rsidP="009344E4">
            <w:pPr>
              <w:jc w:val="center"/>
              <w:rPr>
                <w:sz w:val="18"/>
                <w:szCs w:val="18"/>
              </w:rPr>
            </w:pPr>
            <w:r w:rsidRPr="004868CF">
              <w:rPr>
                <w:rFonts w:eastAsia="等线"/>
                <w:sz w:val="18"/>
                <w:szCs w:val="18"/>
              </w:rPr>
              <w:t>361</w:t>
            </w:r>
          </w:p>
        </w:tc>
        <w:tc>
          <w:tcPr>
            <w:tcW w:w="576" w:type="dxa"/>
            <w:tcBorders>
              <w:top w:val="nil"/>
              <w:left w:val="nil"/>
              <w:bottom w:val="nil"/>
              <w:right w:val="nil"/>
            </w:tcBorders>
            <w:shd w:val="clear" w:color="auto" w:fill="auto"/>
            <w:vAlign w:val="center"/>
          </w:tcPr>
          <w:p w14:paraId="028F194A" w14:textId="77777777" w:rsidR="00966389" w:rsidRPr="004868CF" w:rsidRDefault="00966389" w:rsidP="009344E4">
            <w:pPr>
              <w:jc w:val="center"/>
              <w:rPr>
                <w:sz w:val="18"/>
                <w:szCs w:val="18"/>
              </w:rPr>
            </w:pPr>
            <w:r w:rsidRPr="004868CF">
              <w:rPr>
                <w:rFonts w:eastAsia="等线"/>
                <w:sz w:val="18"/>
                <w:szCs w:val="18"/>
              </w:rPr>
              <w:t>660</w:t>
            </w:r>
          </w:p>
        </w:tc>
        <w:tc>
          <w:tcPr>
            <w:tcW w:w="598" w:type="dxa"/>
            <w:tcBorders>
              <w:top w:val="nil"/>
              <w:left w:val="nil"/>
              <w:bottom w:val="nil"/>
              <w:right w:val="nil"/>
            </w:tcBorders>
            <w:shd w:val="clear" w:color="auto" w:fill="auto"/>
            <w:vAlign w:val="center"/>
          </w:tcPr>
          <w:p w14:paraId="46C9E773" w14:textId="77777777" w:rsidR="00966389" w:rsidRPr="004868CF" w:rsidRDefault="00966389" w:rsidP="009344E4">
            <w:pPr>
              <w:jc w:val="center"/>
              <w:rPr>
                <w:sz w:val="18"/>
                <w:szCs w:val="18"/>
              </w:rPr>
            </w:pPr>
            <w:r w:rsidRPr="004868CF">
              <w:rPr>
                <w:rFonts w:eastAsia="等线"/>
                <w:color w:val="000000"/>
                <w:sz w:val="18"/>
                <w:szCs w:val="18"/>
              </w:rPr>
              <w:t>0.55</w:t>
            </w:r>
          </w:p>
        </w:tc>
        <w:tc>
          <w:tcPr>
            <w:tcW w:w="1007" w:type="dxa"/>
            <w:tcBorders>
              <w:top w:val="nil"/>
              <w:left w:val="nil"/>
              <w:bottom w:val="nil"/>
              <w:right w:val="nil"/>
            </w:tcBorders>
            <w:shd w:val="clear" w:color="auto" w:fill="auto"/>
            <w:vAlign w:val="center"/>
          </w:tcPr>
          <w:p w14:paraId="4AC11021" w14:textId="77777777" w:rsidR="00966389" w:rsidRPr="004868CF" w:rsidRDefault="00966389" w:rsidP="009344E4">
            <w:pPr>
              <w:jc w:val="center"/>
              <w:rPr>
                <w:sz w:val="18"/>
                <w:szCs w:val="18"/>
              </w:rPr>
            </w:pPr>
            <w:r w:rsidRPr="004868CF">
              <w:rPr>
                <w:rFonts w:eastAsia="等线"/>
                <w:sz w:val="18"/>
                <w:szCs w:val="18"/>
              </w:rPr>
              <w:t>0.0503</w:t>
            </w:r>
          </w:p>
        </w:tc>
        <w:tc>
          <w:tcPr>
            <w:tcW w:w="711" w:type="dxa"/>
            <w:tcBorders>
              <w:top w:val="nil"/>
              <w:left w:val="nil"/>
              <w:bottom w:val="nil"/>
              <w:right w:val="nil"/>
            </w:tcBorders>
            <w:shd w:val="clear" w:color="auto" w:fill="auto"/>
            <w:vAlign w:val="center"/>
          </w:tcPr>
          <w:p w14:paraId="6B949B4D" w14:textId="77777777" w:rsidR="00966389" w:rsidRPr="004868CF" w:rsidRDefault="00966389" w:rsidP="009344E4">
            <w:pPr>
              <w:jc w:val="center"/>
              <w:rPr>
                <w:sz w:val="18"/>
                <w:szCs w:val="18"/>
              </w:rPr>
            </w:pPr>
            <w:r w:rsidRPr="004868CF">
              <w:rPr>
                <w:rFonts w:eastAsia="等线"/>
                <w:sz w:val="18"/>
                <w:szCs w:val="18"/>
              </w:rPr>
              <w:t>0.0013</w:t>
            </w:r>
          </w:p>
        </w:tc>
        <w:tc>
          <w:tcPr>
            <w:tcW w:w="947" w:type="dxa"/>
            <w:tcBorders>
              <w:top w:val="nil"/>
              <w:left w:val="nil"/>
              <w:bottom w:val="nil"/>
              <w:right w:val="nil"/>
            </w:tcBorders>
            <w:shd w:val="clear" w:color="auto" w:fill="auto"/>
            <w:vAlign w:val="center"/>
          </w:tcPr>
          <w:p w14:paraId="3F16C698" w14:textId="77777777" w:rsidR="00966389" w:rsidRPr="004868CF" w:rsidRDefault="00966389" w:rsidP="009344E4">
            <w:pPr>
              <w:jc w:val="center"/>
              <w:rPr>
                <w:sz w:val="18"/>
                <w:szCs w:val="18"/>
              </w:rPr>
            </w:pPr>
            <w:r w:rsidRPr="004868CF">
              <w:rPr>
                <w:rFonts w:eastAsia="等线"/>
                <w:sz w:val="18"/>
                <w:szCs w:val="18"/>
              </w:rPr>
              <w:t>0.2300</w:t>
            </w:r>
          </w:p>
        </w:tc>
        <w:tc>
          <w:tcPr>
            <w:tcW w:w="711" w:type="dxa"/>
            <w:tcBorders>
              <w:top w:val="nil"/>
              <w:left w:val="nil"/>
              <w:bottom w:val="nil"/>
              <w:right w:val="nil"/>
            </w:tcBorders>
            <w:shd w:val="clear" w:color="auto" w:fill="auto"/>
            <w:vAlign w:val="center"/>
          </w:tcPr>
          <w:p w14:paraId="67CD852A" w14:textId="77777777" w:rsidR="00966389" w:rsidRPr="004868CF" w:rsidRDefault="00966389" w:rsidP="009344E4">
            <w:pPr>
              <w:jc w:val="center"/>
              <w:rPr>
                <w:sz w:val="18"/>
                <w:szCs w:val="18"/>
              </w:rPr>
            </w:pPr>
            <w:r w:rsidRPr="004868CF">
              <w:rPr>
                <w:rFonts w:eastAsia="等线"/>
                <w:sz w:val="18"/>
                <w:szCs w:val="18"/>
              </w:rPr>
              <w:t>0.0057</w:t>
            </w:r>
          </w:p>
        </w:tc>
        <w:tc>
          <w:tcPr>
            <w:tcW w:w="947" w:type="dxa"/>
            <w:tcBorders>
              <w:top w:val="nil"/>
              <w:left w:val="nil"/>
              <w:bottom w:val="nil"/>
              <w:right w:val="nil"/>
            </w:tcBorders>
            <w:shd w:val="clear" w:color="auto" w:fill="auto"/>
            <w:vAlign w:val="center"/>
          </w:tcPr>
          <w:p w14:paraId="527A9531" w14:textId="77777777" w:rsidR="00966389" w:rsidRPr="004868CF" w:rsidRDefault="00966389" w:rsidP="009344E4">
            <w:pPr>
              <w:jc w:val="center"/>
              <w:rPr>
                <w:sz w:val="18"/>
                <w:szCs w:val="18"/>
              </w:rPr>
            </w:pPr>
            <w:r w:rsidRPr="004868CF">
              <w:rPr>
                <w:rFonts w:eastAsia="等线"/>
                <w:sz w:val="18"/>
                <w:szCs w:val="18"/>
              </w:rPr>
              <w:t>0.0332</w:t>
            </w:r>
          </w:p>
        </w:tc>
        <w:tc>
          <w:tcPr>
            <w:tcW w:w="711" w:type="dxa"/>
            <w:tcBorders>
              <w:top w:val="nil"/>
              <w:left w:val="nil"/>
              <w:bottom w:val="nil"/>
              <w:right w:val="nil"/>
            </w:tcBorders>
            <w:shd w:val="clear" w:color="auto" w:fill="auto"/>
            <w:vAlign w:val="center"/>
          </w:tcPr>
          <w:p w14:paraId="43BA5915" w14:textId="77777777" w:rsidR="00966389" w:rsidRPr="004868CF" w:rsidRDefault="00966389" w:rsidP="009344E4">
            <w:pPr>
              <w:jc w:val="center"/>
              <w:rPr>
                <w:sz w:val="18"/>
                <w:szCs w:val="18"/>
              </w:rPr>
            </w:pPr>
            <w:r w:rsidRPr="004868CF">
              <w:rPr>
                <w:rFonts w:eastAsia="等线"/>
                <w:sz w:val="18"/>
                <w:szCs w:val="18"/>
              </w:rPr>
              <w:t>0.0003</w:t>
            </w:r>
          </w:p>
        </w:tc>
        <w:tc>
          <w:tcPr>
            <w:tcW w:w="713" w:type="dxa"/>
            <w:tcBorders>
              <w:top w:val="nil"/>
              <w:left w:val="nil"/>
              <w:bottom w:val="nil"/>
              <w:right w:val="nil"/>
            </w:tcBorders>
            <w:shd w:val="clear" w:color="auto" w:fill="auto"/>
            <w:vAlign w:val="center"/>
          </w:tcPr>
          <w:p w14:paraId="5EF86420" w14:textId="77777777" w:rsidR="00966389" w:rsidRPr="004868CF" w:rsidRDefault="00966389" w:rsidP="009344E4">
            <w:pPr>
              <w:jc w:val="center"/>
              <w:rPr>
                <w:sz w:val="18"/>
                <w:szCs w:val="18"/>
              </w:rPr>
            </w:pPr>
            <w:r w:rsidRPr="004868CF">
              <w:rPr>
                <w:rFonts w:eastAsia="等线"/>
                <w:sz w:val="18"/>
                <w:szCs w:val="18"/>
              </w:rPr>
              <w:t>0.3759</w:t>
            </w:r>
          </w:p>
        </w:tc>
        <w:tc>
          <w:tcPr>
            <w:tcW w:w="1007" w:type="dxa"/>
            <w:tcBorders>
              <w:top w:val="nil"/>
              <w:left w:val="nil"/>
              <w:bottom w:val="nil"/>
              <w:right w:val="nil"/>
            </w:tcBorders>
            <w:shd w:val="clear" w:color="auto" w:fill="auto"/>
            <w:vAlign w:val="center"/>
          </w:tcPr>
          <w:p w14:paraId="7A26163C" w14:textId="77777777" w:rsidR="00966389" w:rsidRPr="004868CF" w:rsidRDefault="00966389" w:rsidP="009344E4">
            <w:pPr>
              <w:jc w:val="center"/>
              <w:rPr>
                <w:sz w:val="18"/>
                <w:szCs w:val="18"/>
              </w:rPr>
            </w:pPr>
            <w:r w:rsidRPr="004868CF">
              <w:rPr>
                <w:rFonts w:eastAsia="等线"/>
                <w:sz w:val="18"/>
                <w:szCs w:val="18"/>
              </w:rPr>
              <w:t>209</w:t>
            </w:r>
          </w:p>
        </w:tc>
        <w:tc>
          <w:tcPr>
            <w:tcW w:w="582" w:type="dxa"/>
            <w:tcBorders>
              <w:top w:val="nil"/>
              <w:left w:val="nil"/>
              <w:bottom w:val="nil"/>
              <w:right w:val="nil"/>
            </w:tcBorders>
            <w:shd w:val="clear" w:color="auto" w:fill="auto"/>
            <w:vAlign w:val="center"/>
          </w:tcPr>
          <w:p w14:paraId="222FEA3E" w14:textId="77777777" w:rsidR="00966389" w:rsidRPr="004868CF" w:rsidRDefault="00966389" w:rsidP="009344E4">
            <w:pPr>
              <w:jc w:val="center"/>
              <w:rPr>
                <w:sz w:val="18"/>
                <w:szCs w:val="18"/>
              </w:rPr>
            </w:pPr>
            <w:r w:rsidRPr="004868CF">
              <w:rPr>
                <w:rFonts w:eastAsia="等线"/>
                <w:sz w:val="18"/>
                <w:szCs w:val="18"/>
              </w:rPr>
              <w:t>91.7</w:t>
            </w:r>
          </w:p>
        </w:tc>
        <w:tc>
          <w:tcPr>
            <w:tcW w:w="993" w:type="dxa"/>
            <w:tcBorders>
              <w:top w:val="nil"/>
              <w:left w:val="nil"/>
              <w:bottom w:val="nil"/>
              <w:right w:val="nil"/>
            </w:tcBorders>
            <w:shd w:val="clear" w:color="auto" w:fill="auto"/>
            <w:vAlign w:val="center"/>
          </w:tcPr>
          <w:p w14:paraId="233A1C79" w14:textId="77777777" w:rsidR="00966389" w:rsidRPr="004868CF" w:rsidRDefault="00966389" w:rsidP="009344E4">
            <w:pPr>
              <w:jc w:val="center"/>
              <w:rPr>
                <w:sz w:val="18"/>
                <w:szCs w:val="18"/>
              </w:rPr>
            </w:pPr>
            <w:r w:rsidRPr="004868CF">
              <w:rPr>
                <w:rFonts w:eastAsia="等线"/>
                <w:sz w:val="18"/>
                <w:szCs w:val="18"/>
              </w:rPr>
              <w:t>210</w:t>
            </w:r>
          </w:p>
        </w:tc>
        <w:tc>
          <w:tcPr>
            <w:tcW w:w="567" w:type="dxa"/>
            <w:tcBorders>
              <w:top w:val="nil"/>
              <w:left w:val="nil"/>
              <w:bottom w:val="nil"/>
              <w:right w:val="nil"/>
            </w:tcBorders>
            <w:shd w:val="clear" w:color="auto" w:fill="auto"/>
            <w:vAlign w:val="center"/>
          </w:tcPr>
          <w:p w14:paraId="07632088" w14:textId="77777777" w:rsidR="00966389" w:rsidRPr="004868CF" w:rsidRDefault="00966389" w:rsidP="009344E4">
            <w:pPr>
              <w:jc w:val="center"/>
              <w:rPr>
                <w:sz w:val="18"/>
                <w:szCs w:val="18"/>
              </w:rPr>
            </w:pPr>
            <w:r w:rsidRPr="004868CF">
              <w:rPr>
                <w:rFonts w:eastAsia="等线"/>
                <w:sz w:val="18"/>
                <w:szCs w:val="18"/>
              </w:rPr>
              <w:t>4.7</w:t>
            </w:r>
          </w:p>
        </w:tc>
        <w:tc>
          <w:tcPr>
            <w:tcW w:w="992" w:type="dxa"/>
            <w:tcBorders>
              <w:top w:val="nil"/>
              <w:left w:val="nil"/>
              <w:bottom w:val="nil"/>
              <w:right w:val="nil"/>
            </w:tcBorders>
            <w:shd w:val="clear" w:color="auto" w:fill="auto"/>
            <w:vAlign w:val="center"/>
          </w:tcPr>
          <w:p w14:paraId="00E3BB54" w14:textId="77777777" w:rsidR="00966389" w:rsidRPr="004868CF" w:rsidRDefault="00966389" w:rsidP="009344E4">
            <w:pPr>
              <w:jc w:val="center"/>
              <w:rPr>
                <w:sz w:val="18"/>
                <w:szCs w:val="18"/>
              </w:rPr>
            </w:pPr>
            <w:r w:rsidRPr="004868CF">
              <w:rPr>
                <w:rFonts w:eastAsia="等线"/>
                <w:sz w:val="18"/>
                <w:szCs w:val="18"/>
              </w:rPr>
              <w:t>211</w:t>
            </w:r>
          </w:p>
        </w:tc>
        <w:tc>
          <w:tcPr>
            <w:tcW w:w="567" w:type="dxa"/>
            <w:tcBorders>
              <w:top w:val="nil"/>
              <w:left w:val="nil"/>
              <w:bottom w:val="nil"/>
              <w:right w:val="nil"/>
            </w:tcBorders>
            <w:shd w:val="clear" w:color="auto" w:fill="auto"/>
            <w:vAlign w:val="center"/>
          </w:tcPr>
          <w:p w14:paraId="3B9648A7" w14:textId="77777777" w:rsidR="00966389" w:rsidRPr="004868CF" w:rsidRDefault="00966389" w:rsidP="009344E4">
            <w:pPr>
              <w:jc w:val="center"/>
              <w:rPr>
                <w:sz w:val="18"/>
                <w:szCs w:val="18"/>
              </w:rPr>
            </w:pPr>
            <w:r w:rsidRPr="004868CF">
              <w:rPr>
                <w:rFonts w:eastAsia="等线"/>
                <w:sz w:val="18"/>
                <w:szCs w:val="18"/>
              </w:rPr>
              <w:t>1.9</w:t>
            </w:r>
          </w:p>
        </w:tc>
        <w:tc>
          <w:tcPr>
            <w:tcW w:w="1276" w:type="dxa"/>
            <w:tcBorders>
              <w:top w:val="nil"/>
              <w:left w:val="nil"/>
              <w:bottom w:val="nil"/>
              <w:right w:val="nil"/>
            </w:tcBorders>
          </w:tcPr>
          <w:p w14:paraId="0F6DFEEC" w14:textId="77777777" w:rsidR="00966389" w:rsidRPr="004868CF" w:rsidRDefault="00966389" w:rsidP="009344E4">
            <w:pPr>
              <w:jc w:val="center"/>
              <w:rPr>
                <w:rFonts w:eastAsia="等线"/>
                <w:sz w:val="18"/>
                <w:szCs w:val="18"/>
              </w:rPr>
            </w:pPr>
            <w:r>
              <w:rPr>
                <w:rFonts w:eastAsia="等线" w:hint="eastAsia"/>
                <w:sz w:val="18"/>
                <w:szCs w:val="18"/>
              </w:rPr>
              <w:t>1</w:t>
            </w:r>
            <w:r>
              <w:rPr>
                <w:rFonts w:eastAsia="等线"/>
                <w:sz w:val="18"/>
                <w:szCs w:val="18"/>
              </w:rPr>
              <w:t>G</w:t>
            </w:r>
          </w:p>
        </w:tc>
      </w:tr>
      <w:tr w:rsidR="00966389" w:rsidRPr="004868CF" w14:paraId="082C2979" w14:textId="77777777" w:rsidTr="009344E4">
        <w:tc>
          <w:tcPr>
            <w:tcW w:w="646" w:type="dxa"/>
            <w:tcBorders>
              <w:top w:val="nil"/>
              <w:left w:val="nil"/>
              <w:bottom w:val="nil"/>
              <w:right w:val="nil"/>
            </w:tcBorders>
            <w:shd w:val="clear" w:color="auto" w:fill="auto"/>
            <w:vAlign w:val="center"/>
          </w:tcPr>
          <w:p w14:paraId="71020F26" w14:textId="77777777" w:rsidR="00966389" w:rsidRPr="004868CF" w:rsidRDefault="00966389" w:rsidP="009344E4">
            <w:pPr>
              <w:jc w:val="center"/>
              <w:rPr>
                <w:sz w:val="18"/>
                <w:szCs w:val="18"/>
              </w:rPr>
            </w:pPr>
            <w:r w:rsidRPr="004868CF">
              <w:rPr>
                <w:rFonts w:eastAsia="等线"/>
                <w:sz w:val="18"/>
                <w:szCs w:val="18"/>
              </w:rPr>
              <w:t>30</w:t>
            </w:r>
          </w:p>
        </w:tc>
        <w:tc>
          <w:tcPr>
            <w:tcW w:w="582" w:type="dxa"/>
            <w:tcBorders>
              <w:top w:val="nil"/>
              <w:left w:val="nil"/>
              <w:bottom w:val="nil"/>
              <w:right w:val="nil"/>
            </w:tcBorders>
            <w:shd w:val="clear" w:color="auto" w:fill="auto"/>
            <w:vAlign w:val="center"/>
          </w:tcPr>
          <w:p w14:paraId="770C2574" w14:textId="77777777" w:rsidR="00966389" w:rsidRPr="004868CF" w:rsidRDefault="00966389" w:rsidP="009344E4">
            <w:pPr>
              <w:jc w:val="center"/>
              <w:rPr>
                <w:sz w:val="18"/>
                <w:szCs w:val="18"/>
              </w:rPr>
            </w:pPr>
            <w:r w:rsidRPr="004868CF">
              <w:rPr>
                <w:rFonts w:eastAsia="等线"/>
                <w:sz w:val="18"/>
                <w:szCs w:val="18"/>
              </w:rPr>
              <w:t>332</w:t>
            </w:r>
          </w:p>
        </w:tc>
        <w:tc>
          <w:tcPr>
            <w:tcW w:w="576" w:type="dxa"/>
            <w:tcBorders>
              <w:top w:val="nil"/>
              <w:left w:val="nil"/>
              <w:bottom w:val="nil"/>
              <w:right w:val="nil"/>
            </w:tcBorders>
            <w:shd w:val="clear" w:color="auto" w:fill="auto"/>
            <w:vAlign w:val="center"/>
          </w:tcPr>
          <w:p w14:paraId="2805CEB3" w14:textId="77777777" w:rsidR="00966389" w:rsidRPr="004868CF" w:rsidRDefault="00966389" w:rsidP="009344E4">
            <w:pPr>
              <w:jc w:val="center"/>
              <w:rPr>
                <w:sz w:val="18"/>
                <w:szCs w:val="18"/>
              </w:rPr>
            </w:pPr>
            <w:r w:rsidRPr="004868CF">
              <w:rPr>
                <w:rFonts w:eastAsia="等线"/>
                <w:sz w:val="18"/>
                <w:szCs w:val="18"/>
              </w:rPr>
              <w:t>84.7</w:t>
            </w:r>
          </w:p>
        </w:tc>
        <w:tc>
          <w:tcPr>
            <w:tcW w:w="576" w:type="dxa"/>
            <w:tcBorders>
              <w:top w:val="nil"/>
              <w:left w:val="nil"/>
              <w:bottom w:val="nil"/>
              <w:right w:val="nil"/>
            </w:tcBorders>
            <w:shd w:val="clear" w:color="auto" w:fill="auto"/>
            <w:vAlign w:val="center"/>
          </w:tcPr>
          <w:p w14:paraId="01D770BD" w14:textId="77777777" w:rsidR="00966389" w:rsidRPr="004868CF" w:rsidRDefault="00966389" w:rsidP="009344E4">
            <w:pPr>
              <w:jc w:val="center"/>
              <w:rPr>
                <w:sz w:val="18"/>
                <w:szCs w:val="18"/>
              </w:rPr>
            </w:pPr>
            <w:r w:rsidRPr="004868CF">
              <w:rPr>
                <w:rFonts w:eastAsia="等线"/>
                <w:sz w:val="18"/>
                <w:szCs w:val="18"/>
              </w:rPr>
              <w:t>119</w:t>
            </w:r>
          </w:p>
        </w:tc>
        <w:tc>
          <w:tcPr>
            <w:tcW w:w="598" w:type="dxa"/>
            <w:tcBorders>
              <w:top w:val="nil"/>
              <w:left w:val="nil"/>
              <w:bottom w:val="nil"/>
              <w:right w:val="nil"/>
            </w:tcBorders>
            <w:shd w:val="clear" w:color="auto" w:fill="auto"/>
            <w:vAlign w:val="center"/>
          </w:tcPr>
          <w:p w14:paraId="410CAF9E" w14:textId="77777777" w:rsidR="00966389" w:rsidRPr="004868CF" w:rsidRDefault="00966389" w:rsidP="009344E4">
            <w:pPr>
              <w:jc w:val="center"/>
              <w:rPr>
                <w:sz w:val="18"/>
                <w:szCs w:val="18"/>
              </w:rPr>
            </w:pPr>
            <w:r w:rsidRPr="004868CF">
              <w:rPr>
                <w:rFonts w:eastAsia="等线"/>
                <w:color w:val="000000"/>
                <w:sz w:val="18"/>
                <w:szCs w:val="18"/>
              </w:rPr>
              <w:t>0.71</w:t>
            </w:r>
          </w:p>
        </w:tc>
        <w:tc>
          <w:tcPr>
            <w:tcW w:w="1007" w:type="dxa"/>
            <w:tcBorders>
              <w:top w:val="nil"/>
              <w:left w:val="nil"/>
              <w:bottom w:val="nil"/>
              <w:right w:val="nil"/>
            </w:tcBorders>
            <w:shd w:val="clear" w:color="auto" w:fill="auto"/>
            <w:vAlign w:val="center"/>
          </w:tcPr>
          <w:p w14:paraId="1EBA19A5" w14:textId="77777777" w:rsidR="00966389" w:rsidRPr="004868CF" w:rsidRDefault="00966389" w:rsidP="009344E4">
            <w:pPr>
              <w:jc w:val="center"/>
              <w:rPr>
                <w:sz w:val="18"/>
                <w:szCs w:val="18"/>
              </w:rPr>
            </w:pPr>
            <w:r w:rsidRPr="004868CF">
              <w:rPr>
                <w:rFonts w:eastAsia="等线"/>
                <w:sz w:val="18"/>
                <w:szCs w:val="18"/>
              </w:rPr>
              <w:t>0.1653</w:t>
            </w:r>
          </w:p>
        </w:tc>
        <w:tc>
          <w:tcPr>
            <w:tcW w:w="711" w:type="dxa"/>
            <w:tcBorders>
              <w:top w:val="nil"/>
              <w:left w:val="nil"/>
              <w:bottom w:val="nil"/>
              <w:right w:val="nil"/>
            </w:tcBorders>
            <w:shd w:val="clear" w:color="auto" w:fill="auto"/>
            <w:vAlign w:val="center"/>
          </w:tcPr>
          <w:p w14:paraId="64767FDE" w14:textId="77777777" w:rsidR="00966389" w:rsidRPr="004868CF" w:rsidRDefault="00966389" w:rsidP="009344E4">
            <w:pPr>
              <w:jc w:val="center"/>
              <w:rPr>
                <w:sz w:val="18"/>
                <w:szCs w:val="18"/>
              </w:rPr>
            </w:pPr>
            <w:r w:rsidRPr="004868CF">
              <w:rPr>
                <w:rFonts w:eastAsia="等线"/>
                <w:sz w:val="18"/>
                <w:szCs w:val="18"/>
              </w:rPr>
              <w:t>0.0025</w:t>
            </w:r>
          </w:p>
        </w:tc>
        <w:tc>
          <w:tcPr>
            <w:tcW w:w="947" w:type="dxa"/>
            <w:tcBorders>
              <w:top w:val="nil"/>
              <w:left w:val="nil"/>
              <w:bottom w:val="nil"/>
              <w:right w:val="nil"/>
            </w:tcBorders>
            <w:shd w:val="clear" w:color="auto" w:fill="auto"/>
            <w:vAlign w:val="center"/>
          </w:tcPr>
          <w:p w14:paraId="311458F1" w14:textId="77777777" w:rsidR="00966389" w:rsidRPr="004868CF" w:rsidRDefault="00966389" w:rsidP="009344E4">
            <w:pPr>
              <w:jc w:val="center"/>
              <w:rPr>
                <w:sz w:val="18"/>
                <w:szCs w:val="18"/>
              </w:rPr>
            </w:pPr>
            <w:r w:rsidRPr="004868CF">
              <w:rPr>
                <w:rFonts w:eastAsia="等线"/>
                <w:sz w:val="18"/>
                <w:szCs w:val="18"/>
              </w:rPr>
              <w:t>10.7376</w:t>
            </w:r>
          </w:p>
        </w:tc>
        <w:tc>
          <w:tcPr>
            <w:tcW w:w="711" w:type="dxa"/>
            <w:tcBorders>
              <w:top w:val="nil"/>
              <w:left w:val="nil"/>
              <w:bottom w:val="nil"/>
              <w:right w:val="nil"/>
            </w:tcBorders>
            <w:shd w:val="clear" w:color="auto" w:fill="auto"/>
            <w:vAlign w:val="center"/>
          </w:tcPr>
          <w:p w14:paraId="74A4E19A" w14:textId="77777777" w:rsidR="00966389" w:rsidRPr="004868CF" w:rsidRDefault="00966389" w:rsidP="009344E4">
            <w:pPr>
              <w:jc w:val="center"/>
              <w:rPr>
                <w:sz w:val="18"/>
                <w:szCs w:val="18"/>
              </w:rPr>
            </w:pPr>
            <w:r w:rsidRPr="004868CF">
              <w:rPr>
                <w:rFonts w:eastAsia="等线"/>
                <w:sz w:val="18"/>
                <w:szCs w:val="18"/>
              </w:rPr>
              <w:t>0.1774</w:t>
            </w:r>
          </w:p>
        </w:tc>
        <w:tc>
          <w:tcPr>
            <w:tcW w:w="947" w:type="dxa"/>
            <w:tcBorders>
              <w:top w:val="nil"/>
              <w:left w:val="nil"/>
              <w:bottom w:val="nil"/>
              <w:right w:val="nil"/>
            </w:tcBorders>
            <w:shd w:val="clear" w:color="auto" w:fill="auto"/>
            <w:vAlign w:val="center"/>
          </w:tcPr>
          <w:p w14:paraId="746FB8CB" w14:textId="77777777" w:rsidR="00966389" w:rsidRPr="004868CF" w:rsidRDefault="00966389" w:rsidP="009344E4">
            <w:pPr>
              <w:jc w:val="center"/>
              <w:rPr>
                <w:sz w:val="18"/>
                <w:szCs w:val="18"/>
              </w:rPr>
            </w:pPr>
            <w:r w:rsidRPr="004868CF">
              <w:rPr>
                <w:rFonts w:eastAsia="等线"/>
                <w:sz w:val="18"/>
                <w:szCs w:val="18"/>
              </w:rPr>
              <w:t>0.4702</w:t>
            </w:r>
          </w:p>
        </w:tc>
        <w:tc>
          <w:tcPr>
            <w:tcW w:w="711" w:type="dxa"/>
            <w:tcBorders>
              <w:top w:val="nil"/>
              <w:left w:val="nil"/>
              <w:bottom w:val="nil"/>
              <w:right w:val="nil"/>
            </w:tcBorders>
            <w:shd w:val="clear" w:color="auto" w:fill="auto"/>
            <w:vAlign w:val="center"/>
          </w:tcPr>
          <w:p w14:paraId="7D113AA7" w14:textId="77777777" w:rsidR="00966389" w:rsidRPr="004868CF" w:rsidRDefault="00966389" w:rsidP="009344E4">
            <w:pPr>
              <w:jc w:val="center"/>
              <w:rPr>
                <w:sz w:val="18"/>
                <w:szCs w:val="18"/>
              </w:rPr>
            </w:pPr>
            <w:r w:rsidRPr="004868CF">
              <w:rPr>
                <w:rFonts w:eastAsia="等线"/>
                <w:sz w:val="18"/>
                <w:szCs w:val="18"/>
              </w:rPr>
              <w:t>0.0041</w:t>
            </w:r>
          </w:p>
        </w:tc>
        <w:tc>
          <w:tcPr>
            <w:tcW w:w="713" w:type="dxa"/>
            <w:tcBorders>
              <w:top w:val="nil"/>
              <w:left w:val="nil"/>
              <w:bottom w:val="nil"/>
              <w:right w:val="nil"/>
            </w:tcBorders>
            <w:shd w:val="clear" w:color="auto" w:fill="auto"/>
            <w:vAlign w:val="center"/>
          </w:tcPr>
          <w:p w14:paraId="19042310" w14:textId="77777777" w:rsidR="00966389" w:rsidRPr="004868CF" w:rsidRDefault="00966389" w:rsidP="009344E4">
            <w:pPr>
              <w:jc w:val="center"/>
              <w:rPr>
                <w:sz w:val="18"/>
                <w:szCs w:val="18"/>
              </w:rPr>
            </w:pPr>
            <w:r w:rsidRPr="004868CF">
              <w:rPr>
                <w:rFonts w:eastAsia="等线"/>
                <w:sz w:val="18"/>
                <w:szCs w:val="18"/>
              </w:rPr>
              <w:t>0.5231</w:t>
            </w:r>
          </w:p>
        </w:tc>
        <w:tc>
          <w:tcPr>
            <w:tcW w:w="1007" w:type="dxa"/>
            <w:tcBorders>
              <w:top w:val="nil"/>
              <w:left w:val="nil"/>
              <w:bottom w:val="nil"/>
              <w:right w:val="nil"/>
            </w:tcBorders>
            <w:shd w:val="clear" w:color="auto" w:fill="auto"/>
            <w:vAlign w:val="center"/>
          </w:tcPr>
          <w:p w14:paraId="4EC1E32B" w14:textId="77777777" w:rsidR="00966389" w:rsidRPr="004868CF" w:rsidRDefault="00966389" w:rsidP="009344E4">
            <w:pPr>
              <w:jc w:val="center"/>
              <w:rPr>
                <w:sz w:val="18"/>
                <w:szCs w:val="18"/>
              </w:rPr>
            </w:pPr>
            <w:r w:rsidRPr="004868CF">
              <w:rPr>
                <w:rFonts w:eastAsia="等线"/>
                <w:sz w:val="18"/>
                <w:szCs w:val="18"/>
              </w:rPr>
              <w:t>2511</w:t>
            </w:r>
          </w:p>
        </w:tc>
        <w:tc>
          <w:tcPr>
            <w:tcW w:w="582" w:type="dxa"/>
            <w:tcBorders>
              <w:top w:val="nil"/>
              <w:left w:val="nil"/>
              <w:bottom w:val="nil"/>
              <w:right w:val="nil"/>
            </w:tcBorders>
            <w:shd w:val="clear" w:color="auto" w:fill="auto"/>
            <w:vAlign w:val="center"/>
          </w:tcPr>
          <w:p w14:paraId="7F34D7F6" w14:textId="77777777" w:rsidR="00966389" w:rsidRPr="004868CF" w:rsidRDefault="00966389" w:rsidP="009344E4">
            <w:pPr>
              <w:jc w:val="center"/>
              <w:rPr>
                <w:sz w:val="18"/>
                <w:szCs w:val="18"/>
              </w:rPr>
            </w:pPr>
            <w:r w:rsidRPr="004868CF">
              <w:rPr>
                <w:rFonts w:eastAsia="等线"/>
                <w:sz w:val="18"/>
                <w:szCs w:val="18"/>
              </w:rPr>
              <w:t>25.6</w:t>
            </w:r>
          </w:p>
        </w:tc>
        <w:tc>
          <w:tcPr>
            <w:tcW w:w="993" w:type="dxa"/>
            <w:tcBorders>
              <w:top w:val="nil"/>
              <w:left w:val="nil"/>
              <w:bottom w:val="nil"/>
              <w:right w:val="nil"/>
            </w:tcBorders>
            <w:shd w:val="clear" w:color="auto" w:fill="auto"/>
            <w:vAlign w:val="center"/>
          </w:tcPr>
          <w:p w14:paraId="294DF56D" w14:textId="77777777" w:rsidR="00966389" w:rsidRPr="004868CF" w:rsidRDefault="00966389" w:rsidP="009344E4">
            <w:pPr>
              <w:jc w:val="center"/>
              <w:rPr>
                <w:sz w:val="18"/>
                <w:szCs w:val="18"/>
              </w:rPr>
            </w:pPr>
            <w:r w:rsidRPr="004868CF">
              <w:rPr>
                <w:rFonts w:eastAsia="等线"/>
                <w:sz w:val="18"/>
                <w:szCs w:val="18"/>
              </w:rPr>
              <w:t>2501</w:t>
            </w:r>
          </w:p>
        </w:tc>
        <w:tc>
          <w:tcPr>
            <w:tcW w:w="567" w:type="dxa"/>
            <w:tcBorders>
              <w:top w:val="nil"/>
              <w:left w:val="nil"/>
              <w:bottom w:val="nil"/>
              <w:right w:val="nil"/>
            </w:tcBorders>
            <w:shd w:val="clear" w:color="auto" w:fill="auto"/>
            <w:vAlign w:val="center"/>
          </w:tcPr>
          <w:p w14:paraId="2ECD1038" w14:textId="77777777" w:rsidR="00966389" w:rsidRPr="004868CF" w:rsidRDefault="00966389" w:rsidP="009344E4">
            <w:pPr>
              <w:jc w:val="center"/>
              <w:rPr>
                <w:sz w:val="18"/>
                <w:szCs w:val="18"/>
              </w:rPr>
            </w:pPr>
            <w:r w:rsidRPr="004868CF">
              <w:rPr>
                <w:rFonts w:eastAsia="等线"/>
                <w:sz w:val="18"/>
                <w:szCs w:val="18"/>
              </w:rPr>
              <w:t>15.4</w:t>
            </w:r>
          </w:p>
        </w:tc>
        <w:tc>
          <w:tcPr>
            <w:tcW w:w="992" w:type="dxa"/>
            <w:tcBorders>
              <w:top w:val="nil"/>
              <w:left w:val="nil"/>
              <w:bottom w:val="nil"/>
              <w:right w:val="nil"/>
            </w:tcBorders>
            <w:shd w:val="clear" w:color="auto" w:fill="auto"/>
            <w:vAlign w:val="center"/>
          </w:tcPr>
          <w:p w14:paraId="0BF401F9" w14:textId="77777777" w:rsidR="00966389" w:rsidRPr="004868CF" w:rsidRDefault="00966389" w:rsidP="009344E4">
            <w:pPr>
              <w:jc w:val="center"/>
              <w:rPr>
                <w:sz w:val="18"/>
                <w:szCs w:val="18"/>
              </w:rPr>
            </w:pPr>
            <w:r w:rsidRPr="004868CF">
              <w:rPr>
                <w:rFonts w:eastAsia="等线"/>
                <w:sz w:val="18"/>
                <w:szCs w:val="18"/>
              </w:rPr>
              <w:t>2484</w:t>
            </w:r>
          </w:p>
        </w:tc>
        <w:tc>
          <w:tcPr>
            <w:tcW w:w="567" w:type="dxa"/>
            <w:tcBorders>
              <w:top w:val="nil"/>
              <w:left w:val="nil"/>
              <w:bottom w:val="nil"/>
              <w:right w:val="nil"/>
            </w:tcBorders>
            <w:shd w:val="clear" w:color="auto" w:fill="auto"/>
            <w:vAlign w:val="center"/>
          </w:tcPr>
          <w:p w14:paraId="2AFC67D4" w14:textId="77777777" w:rsidR="00966389" w:rsidRPr="004868CF" w:rsidRDefault="00966389" w:rsidP="009344E4">
            <w:pPr>
              <w:jc w:val="center"/>
              <w:rPr>
                <w:sz w:val="18"/>
                <w:szCs w:val="18"/>
              </w:rPr>
            </w:pPr>
            <w:r w:rsidRPr="004868CF">
              <w:rPr>
                <w:rFonts w:eastAsia="等线"/>
                <w:sz w:val="18"/>
                <w:szCs w:val="18"/>
              </w:rPr>
              <w:t>17.9</w:t>
            </w:r>
          </w:p>
        </w:tc>
        <w:tc>
          <w:tcPr>
            <w:tcW w:w="1276" w:type="dxa"/>
            <w:tcBorders>
              <w:top w:val="nil"/>
              <w:left w:val="nil"/>
              <w:bottom w:val="nil"/>
              <w:right w:val="nil"/>
            </w:tcBorders>
          </w:tcPr>
          <w:p w14:paraId="3027F699" w14:textId="77777777" w:rsidR="00966389" w:rsidRPr="004868CF" w:rsidRDefault="00966389" w:rsidP="009344E4">
            <w:pPr>
              <w:jc w:val="center"/>
              <w:rPr>
                <w:rFonts w:eastAsia="等线"/>
                <w:sz w:val="18"/>
                <w:szCs w:val="18"/>
              </w:rPr>
            </w:pPr>
            <w:r>
              <w:rPr>
                <w:rFonts w:eastAsia="等线" w:hint="eastAsia"/>
                <w:sz w:val="18"/>
                <w:szCs w:val="18"/>
              </w:rPr>
              <w:t>1</w:t>
            </w:r>
            <w:r>
              <w:rPr>
                <w:rFonts w:eastAsia="等线"/>
                <w:sz w:val="18"/>
                <w:szCs w:val="18"/>
              </w:rPr>
              <w:t>A</w:t>
            </w:r>
          </w:p>
        </w:tc>
      </w:tr>
      <w:tr w:rsidR="00966389" w:rsidRPr="004868CF" w14:paraId="537948A9" w14:textId="77777777" w:rsidTr="009344E4">
        <w:tc>
          <w:tcPr>
            <w:tcW w:w="646" w:type="dxa"/>
            <w:tcBorders>
              <w:top w:val="nil"/>
              <w:left w:val="nil"/>
              <w:bottom w:val="nil"/>
              <w:right w:val="nil"/>
            </w:tcBorders>
            <w:shd w:val="clear" w:color="auto" w:fill="auto"/>
            <w:vAlign w:val="center"/>
          </w:tcPr>
          <w:p w14:paraId="213FAAED" w14:textId="77777777" w:rsidR="00966389" w:rsidRPr="004868CF" w:rsidRDefault="00966389" w:rsidP="009344E4">
            <w:pPr>
              <w:jc w:val="center"/>
              <w:rPr>
                <w:sz w:val="18"/>
                <w:szCs w:val="18"/>
              </w:rPr>
            </w:pPr>
            <w:r w:rsidRPr="004868CF">
              <w:rPr>
                <w:rFonts w:eastAsia="等线"/>
                <w:sz w:val="18"/>
                <w:szCs w:val="18"/>
              </w:rPr>
              <w:t>31</w:t>
            </w:r>
          </w:p>
        </w:tc>
        <w:tc>
          <w:tcPr>
            <w:tcW w:w="582" w:type="dxa"/>
            <w:tcBorders>
              <w:top w:val="nil"/>
              <w:left w:val="nil"/>
              <w:bottom w:val="nil"/>
              <w:right w:val="nil"/>
            </w:tcBorders>
            <w:shd w:val="clear" w:color="auto" w:fill="auto"/>
            <w:vAlign w:val="center"/>
          </w:tcPr>
          <w:p w14:paraId="228D00C5" w14:textId="77777777" w:rsidR="00966389" w:rsidRPr="004868CF" w:rsidRDefault="00966389" w:rsidP="009344E4">
            <w:pPr>
              <w:jc w:val="center"/>
              <w:rPr>
                <w:sz w:val="18"/>
                <w:szCs w:val="18"/>
              </w:rPr>
            </w:pPr>
            <w:r w:rsidRPr="004868CF">
              <w:rPr>
                <w:rFonts w:eastAsia="等线"/>
                <w:sz w:val="18"/>
                <w:szCs w:val="18"/>
              </w:rPr>
              <w:t>377</w:t>
            </w:r>
          </w:p>
        </w:tc>
        <w:tc>
          <w:tcPr>
            <w:tcW w:w="576" w:type="dxa"/>
            <w:tcBorders>
              <w:top w:val="nil"/>
              <w:left w:val="nil"/>
              <w:bottom w:val="nil"/>
              <w:right w:val="nil"/>
            </w:tcBorders>
            <w:shd w:val="clear" w:color="auto" w:fill="auto"/>
            <w:vAlign w:val="center"/>
          </w:tcPr>
          <w:p w14:paraId="166341A9" w14:textId="77777777" w:rsidR="00966389" w:rsidRPr="004868CF" w:rsidRDefault="00966389" w:rsidP="009344E4">
            <w:pPr>
              <w:jc w:val="center"/>
              <w:rPr>
                <w:sz w:val="18"/>
                <w:szCs w:val="18"/>
              </w:rPr>
            </w:pPr>
            <w:r w:rsidRPr="004868CF">
              <w:rPr>
                <w:rFonts w:eastAsia="等线"/>
                <w:sz w:val="18"/>
                <w:szCs w:val="18"/>
              </w:rPr>
              <w:t>331</w:t>
            </w:r>
          </w:p>
        </w:tc>
        <w:tc>
          <w:tcPr>
            <w:tcW w:w="576" w:type="dxa"/>
            <w:tcBorders>
              <w:top w:val="nil"/>
              <w:left w:val="nil"/>
              <w:bottom w:val="nil"/>
              <w:right w:val="nil"/>
            </w:tcBorders>
            <w:shd w:val="clear" w:color="auto" w:fill="auto"/>
            <w:vAlign w:val="center"/>
          </w:tcPr>
          <w:p w14:paraId="78DABDCB" w14:textId="77777777" w:rsidR="00966389" w:rsidRPr="004868CF" w:rsidRDefault="00966389" w:rsidP="009344E4">
            <w:pPr>
              <w:jc w:val="center"/>
              <w:rPr>
                <w:sz w:val="18"/>
                <w:szCs w:val="18"/>
              </w:rPr>
            </w:pPr>
            <w:r w:rsidRPr="004868CF">
              <w:rPr>
                <w:rFonts w:eastAsia="等线"/>
                <w:sz w:val="18"/>
                <w:szCs w:val="18"/>
              </w:rPr>
              <w:t>416</w:t>
            </w:r>
          </w:p>
        </w:tc>
        <w:tc>
          <w:tcPr>
            <w:tcW w:w="598" w:type="dxa"/>
            <w:tcBorders>
              <w:top w:val="nil"/>
              <w:left w:val="nil"/>
              <w:bottom w:val="nil"/>
              <w:right w:val="nil"/>
            </w:tcBorders>
            <w:shd w:val="clear" w:color="auto" w:fill="auto"/>
            <w:vAlign w:val="center"/>
          </w:tcPr>
          <w:p w14:paraId="7AB006EF" w14:textId="77777777" w:rsidR="00966389" w:rsidRPr="004868CF" w:rsidRDefault="00966389" w:rsidP="009344E4">
            <w:pPr>
              <w:jc w:val="center"/>
              <w:rPr>
                <w:sz w:val="18"/>
                <w:szCs w:val="18"/>
              </w:rPr>
            </w:pPr>
            <w:r w:rsidRPr="004868CF">
              <w:rPr>
                <w:rFonts w:eastAsia="等线"/>
                <w:color w:val="000000"/>
                <w:sz w:val="18"/>
                <w:szCs w:val="18"/>
              </w:rPr>
              <w:t>0.80</w:t>
            </w:r>
          </w:p>
        </w:tc>
        <w:tc>
          <w:tcPr>
            <w:tcW w:w="1007" w:type="dxa"/>
            <w:tcBorders>
              <w:top w:val="nil"/>
              <w:left w:val="nil"/>
              <w:bottom w:val="nil"/>
              <w:right w:val="nil"/>
            </w:tcBorders>
            <w:shd w:val="clear" w:color="auto" w:fill="auto"/>
            <w:vAlign w:val="center"/>
          </w:tcPr>
          <w:p w14:paraId="4E06F822" w14:textId="77777777" w:rsidR="00966389" w:rsidRPr="004868CF" w:rsidRDefault="00966389" w:rsidP="009344E4">
            <w:pPr>
              <w:jc w:val="center"/>
              <w:rPr>
                <w:sz w:val="18"/>
                <w:szCs w:val="18"/>
              </w:rPr>
            </w:pPr>
            <w:r w:rsidRPr="004868CF">
              <w:rPr>
                <w:rFonts w:eastAsia="等线"/>
                <w:sz w:val="18"/>
                <w:szCs w:val="18"/>
              </w:rPr>
              <w:t>0.0664</w:t>
            </w:r>
          </w:p>
        </w:tc>
        <w:tc>
          <w:tcPr>
            <w:tcW w:w="711" w:type="dxa"/>
            <w:tcBorders>
              <w:top w:val="nil"/>
              <w:left w:val="nil"/>
              <w:bottom w:val="nil"/>
              <w:right w:val="nil"/>
            </w:tcBorders>
            <w:shd w:val="clear" w:color="auto" w:fill="auto"/>
            <w:vAlign w:val="center"/>
          </w:tcPr>
          <w:p w14:paraId="7C6A0D2F" w14:textId="77777777" w:rsidR="00966389" w:rsidRPr="004868CF" w:rsidRDefault="00966389" w:rsidP="009344E4">
            <w:pPr>
              <w:jc w:val="center"/>
              <w:rPr>
                <w:sz w:val="18"/>
                <w:szCs w:val="18"/>
              </w:rPr>
            </w:pPr>
            <w:r w:rsidRPr="004868CF">
              <w:rPr>
                <w:rFonts w:eastAsia="等线"/>
                <w:sz w:val="18"/>
                <w:szCs w:val="18"/>
              </w:rPr>
              <w:t>0.0012</w:t>
            </w:r>
          </w:p>
        </w:tc>
        <w:tc>
          <w:tcPr>
            <w:tcW w:w="947" w:type="dxa"/>
            <w:tcBorders>
              <w:top w:val="nil"/>
              <w:left w:val="nil"/>
              <w:bottom w:val="nil"/>
              <w:right w:val="nil"/>
            </w:tcBorders>
            <w:shd w:val="clear" w:color="auto" w:fill="auto"/>
            <w:vAlign w:val="center"/>
          </w:tcPr>
          <w:p w14:paraId="0B88C64E" w14:textId="77777777" w:rsidR="00966389" w:rsidRPr="004868CF" w:rsidRDefault="00966389" w:rsidP="009344E4">
            <w:pPr>
              <w:jc w:val="center"/>
              <w:rPr>
                <w:sz w:val="18"/>
                <w:szCs w:val="18"/>
              </w:rPr>
            </w:pPr>
            <w:r w:rsidRPr="004868CF">
              <w:rPr>
                <w:rFonts w:eastAsia="等线"/>
                <w:sz w:val="18"/>
                <w:szCs w:val="18"/>
              </w:rPr>
              <w:t>1.2465</w:t>
            </w:r>
          </w:p>
        </w:tc>
        <w:tc>
          <w:tcPr>
            <w:tcW w:w="711" w:type="dxa"/>
            <w:tcBorders>
              <w:top w:val="nil"/>
              <w:left w:val="nil"/>
              <w:bottom w:val="nil"/>
              <w:right w:val="nil"/>
            </w:tcBorders>
            <w:shd w:val="clear" w:color="auto" w:fill="auto"/>
            <w:vAlign w:val="center"/>
          </w:tcPr>
          <w:p w14:paraId="192C4620" w14:textId="77777777" w:rsidR="00966389" w:rsidRPr="004868CF" w:rsidRDefault="00966389" w:rsidP="009344E4">
            <w:pPr>
              <w:jc w:val="center"/>
              <w:rPr>
                <w:sz w:val="18"/>
                <w:szCs w:val="18"/>
              </w:rPr>
            </w:pPr>
            <w:r w:rsidRPr="004868CF">
              <w:rPr>
                <w:rFonts w:eastAsia="等线"/>
                <w:sz w:val="18"/>
                <w:szCs w:val="18"/>
              </w:rPr>
              <w:t>0.0229</w:t>
            </w:r>
          </w:p>
        </w:tc>
        <w:tc>
          <w:tcPr>
            <w:tcW w:w="947" w:type="dxa"/>
            <w:tcBorders>
              <w:top w:val="nil"/>
              <w:left w:val="nil"/>
              <w:bottom w:val="nil"/>
              <w:right w:val="nil"/>
            </w:tcBorders>
            <w:shd w:val="clear" w:color="auto" w:fill="auto"/>
            <w:vAlign w:val="center"/>
          </w:tcPr>
          <w:p w14:paraId="528AFE69" w14:textId="77777777" w:rsidR="00966389" w:rsidRPr="004868CF" w:rsidRDefault="00966389" w:rsidP="009344E4">
            <w:pPr>
              <w:jc w:val="center"/>
              <w:rPr>
                <w:sz w:val="18"/>
                <w:szCs w:val="18"/>
              </w:rPr>
            </w:pPr>
            <w:r w:rsidRPr="004868CF">
              <w:rPr>
                <w:rFonts w:eastAsia="等线"/>
                <w:sz w:val="18"/>
                <w:szCs w:val="18"/>
              </w:rPr>
              <w:t>0.1359</w:t>
            </w:r>
          </w:p>
        </w:tc>
        <w:tc>
          <w:tcPr>
            <w:tcW w:w="711" w:type="dxa"/>
            <w:tcBorders>
              <w:top w:val="nil"/>
              <w:left w:val="nil"/>
              <w:bottom w:val="nil"/>
              <w:right w:val="nil"/>
            </w:tcBorders>
            <w:shd w:val="clear" w:color="auto" w:fill="auto"/>
            <w:vAlign w:val="center"/>
          </w:tcPr>
          <w:p w14:paraId="394ED23E" w14:textId="77777777" w:rsidR="00966389" w:rsidRPr="004868CF" w:rsidRDefault="00966389" w:rsidP="009344E4">
            <w:pPr>
              <w:jc w:val="center"/>
              <w:rPr>
                <w:sz w:val="18"/>
                <w:szCs w:val="18"/>
              </w:rPr>
            </w:pPr>
            <w:r w:rsidRPr="004868CF">
              <w:rPr>
                <w:rFonts w:eastAsia="等线"/>
                <w:sz w:val="18"/>
                <w:szCs w:val="18"/>
              </w:rPr>
              <w:t>0.0011</w:t>
            </w:r>
          </w:p>
        </w:tc>
        <w:tc>
          <w:tcPr>
            <w:tcW w:w="713" w:type="dxa"/>
            <w:tcBorders>
              <w:top w:val="nil"/>
              <w:left w:val="nil"/>
              <w:bottom w:val="nil"/>
              <w:right w:val="nil"/>
            </w:tcBorders>
            <w:shd w:val="clear" w:color="auto" w:fill="auto"/>
            <w:vAlign w:val="center"/>
          </w:tcPr>
          <w:p w14:paraId="1FE47509" w14:textId="77777777" w:rsidR="00966389" w:rsidRPr="004868CF" w:rsidRDefault="00966389" w:rsidP="009344E4">
            <w:pPr>
              <w:jc w:val="center"/>
              <w:rPr>
                <w:sz w:val="18"/>
                <w:szCs w:val="18"/>
              </w:rPr>
            </w:pPr>
            <w:r w:rsidRPr="004868CF">
              <w:rPr>
                <w:rFonts w:eastAsia="等线"/>
                <w:sz w:val="18"/>
                <w:szCs w:val="18"/>
              </w:rPr>
              <w:t>0.4292</w:t>
            </w:r>
          </w:p>
        </w:tc>
        <w:tc>
          <w:tcPr>
            <w:tcW w:w="1007" w:type="dxa"/>
            <w:tcBorders>
              <w:top w:val="nil"/>
              <w:left w:val="nil"/>
              <w:bottom w:val="nil"/>
              <w:right w:val="nil"/>
            </w:tcBorders>
            <w:shd w:val="clear" w:color="auto" w:fill="auto"/>
            <w:vAlign w:val="center"/>
          </w:tcPr>
          <w:p w14:paraId="1A6A8BF3" w14:textId="77777777" w:rsidR="00966389" w:rsidRPr="004868CF" w:rsidRDefault="00966389" w:rsidP="009344E4">
            <w:pPr>
              <w:jc w:val="center"/>
              <w:rPr>
                <w:sz w:val="18"/>
                <w:szCs w:val="18"/>
              </w:rPr>
            </w:pPr>
            <w:r w:rsidRPr="004868CF">
              <w:rPr>
                <w:rFonts w:eastAsia="等线"/>
                <w:sz w:val="18"/>
                <w:szCs w:val="18"/>
              </w:rPr>
              <w:t>820</w:t>
            </w:r>
          </w:p>
        </w:tc>
        <w:tc>
          <w:tcPr>
            <w:tcW w:w="582" w:type="dxa"/>
            <w:tcBorders>
              <w:top w:val="nil"/>
              <w:left w:val="nil"/>
              <w:bottom w:val="nil"/>
              <w:right w:val="nil"/>
            </w:tcBorders>
            <w:shd w:val="clear" w:color="auto" w:fill="auto"/>
            <w:vAlign w:val="center"/>
          </w:tcPr>
          <w:p w14:paraId="0487AD2B" w14:textId="77777777" w:rsidR="00966389" w:rsidRPr="004868CF" w:rsidRDefault="00966389" w:rsidP="009344E4">
            <w:pPr>
              <w:jc w:val="center"/>
              <w:rPr>
                <w:sz w:val="18"/>
                <w:szCs w:val="18"/>
              </w:rPr>
            </w:pPr>
            <w:r w:rsidRPr="004868CF">
              <w:rPr>
                <w:rFonts w:eastAsia="等线"/>
                <w:sz w:val="18"/>
                <w:szCs w:val="18"/>
              </w:rPr>
              <w:t>35.2</w:t>
            </w:r>
          </w:p>
        </w:tc>
        <w:tc>
          <w:tcPr>
            <w:tcW w:w="993" w:type="dxa"/>
            <w:tcBorders>
              <w:top w:val="nil"/>
              <w:left w:val="nil"/>
              <w:bottom w:val="nil"/>
              <w:right w:val="nil"/>
            </w:tcBorders>
            <w:shd w:val="clear" w:color="auto" w:fill="auto"/>
            <w:vAlign w:val="center"/>
          </w:tcPr>
          <w:p w14:paraId="640AED76" w14:textId="77777777" w:rsidR="00966389" w:rsidRPr="004868CF" w:rsidRDefault="00966389" w:rsidP="009344E4">
            <w:pPr>
              <w:jc w:val="center"/>
              <w:rPr>
                <w:sz w:val="18"/>
                <w:szCs w:val="18"/>
              </w:rPr>
            </w:pPr>
            <w:r w:rsidRPr="004868CF">
              <w:rPr>
                <w:rFonts w:eastAsia="等线"/>
                <w:sz w:val="18"/>
                <w:szCs w:val="18"/>
              </w:rPr>
              <w:t>822</w:t>
            </w:r>
          </w:p>
        </w:tc>
        <w:tc>
          <w:tcPr>
            <w:tcW w:w="567" w:type="dxa"/>
            <w:tcBorders>
              <w:top w:val="nil"/>
              <w:left w:val="nil"/>
              <w:bottom w:val="nil"/>
              <w:right w:val="nil"/>
            </w:tcBorders>
            <w:shd w:val="clear" w:color="auto" w:fill="auto"/>
            <w:vAlign w:val="center"/>
          </w:tcPr>
          <w:p w14:paraId="1244B378" w14:textId="77777777" w:rsidR="00966389" w:rsidRPr="004868CF" w:rsidRDefault="00966389" w:rsidP="009344E4">
            <w:pPr>
              <w:jc w:val="center"/>
              <w:rPr>
                <w:sz w:val="18"/>
                <w:szCs w:val="18"/>
              </w:rPr>
            </w:pPr>
            <w:r w:rsidRPr="004868CF">
              <w:rPr>
                <w:rFonts w:eastAsia="等线"/>
                <w:sz w:val="18"/>
                <w:szCs w:val="18"/>
              </w:rPr>
              <w:t>10.4</w:t>
            </w:r>
          </w:p>
        </w:tc>
        <w:tc>
          <w:tcPr>
            <w:tcW w:w="992" w:type="dxa"/>
            <w:tcBorders>
              <w:top w:val="nil"/>
              <w:left w:val="nil"/>
              <w:bottom w:val="nil"/>
              <w:right w:val="nil"/>
            </w:tcBorders>
            <w:shd w:val="clear" w:color="auto" w:fill="auto"/>
            <w:vAlign w:val="center"/>
          </w:tcPr>
          <w:p w14:paraId="70A5AFC6" w14:textId="77777777" w:rsidR="00966389" w:rsidRPr="004868CF" w:rsidRDefault="00966389" w:rsidP="009344E4">
            <w:pPr>
              <w:jc w:val="center"/>
              <w:rPr>
                <w:sz w:val="18"/>
                <w:szCs w:val="18"/>
              </w:rPr>
            </w:pPr>
            <w:r w:rsidRPr="004868CF">
              <w:rPr>
                <w:rFonts w:eastAsia="等线"/>
                <w:sz w:val="18"/>
                <w:szCs w:val="18"/>
              </w:rPr>
              <w:t>821</w:t>
            </w:r>
          </w:p>
        </w:tc>
        <w:tc>
          <w:tcPr>
            <w:tcW w:w="567" w:type="dxa"/>
            <w:tcBorders>
              <w:top w:val="nil"/>
              <w:left w:val="nil"/>
              <w:bottom w:val="nil"/>
              <w:right w:val="nil"/>
            </w:tcBorders>
            <w:shd w:val="clear" w:color="auto" w:fill="auto"/>
            <w:vAlign w:val="center"/>
          </w:tcPr>
          <w:p w14:paraId="1F552D14" w14:textId="77777777" w:rsidR="00966389" w:rsidRPr="004868CF" w:rsidRDefault="00966389" w:rsidP="009344E4">
            <w:pPr>
              <w:jc w:val="center"/>
              <w:rPr>
                <w:sz w:val="18"/>
                <w:szCs w:val="18"/>
              </w:rPr>
            </w:pPr>
            <w:r w:rsidRPr="004868CF">
              <w:rPr>
                <w:rFonts w:eastAsia="等线"/>
                <w:sz w:val="18"/>
                <w:szCs w:val="18"/>
              </w:rPr>
              <w:t>6.1</w:t>
            </w:r>
          </w:p>
        </w:tc>
        <w:tc>
          <w:tcPr>
            <w:tcW w:w="1276" w:type="dxa"/>
            <w:tcBorders>
              <w:top w:val="nil"/>
              <w:left w:val="nil"/>
              <w:bottom w:val="nil"/>
              <w:right w:val="nil"/>
            </w:tcBorders>
          </w:tcPr>
          <w:p w14:paraId="21AF0C58" w14:textId="77777777" w:rsidR="00966389" w:rsidRPr="004868CF" w:rsidRDefault="00966389" w:rsidP="009344E4">
            <w:pPr>
              <w:jc w:val="center"/>
              <w:rPr>
                <w:rFonts w:eastAsia="等线"/>
                <w:sz w:val="18"/>
                <w:szCs w:val="18"/>
              </w:rPr>
            </w:pPr>
            <w:r>
              <w:rPr>
                <w:rFonts w:eastAsia="等线" w:hint="eastAsia"/>
                <w:sz w:val="18"/>
                <w:szCs w:val="18"/>
              </w:rPr>
              <w:t>1</w:t>
            </w:r>
            <w:r>
              <w:rPr>
                <w:rFonts w:eastAsia="等线"/>
                <w:sz w:val="18"/>
                <w:szCs w:val="18"/>
              </w:rPr>
              <w:t>A</w:t>
            </w:r>
          </w:p>
        </w:tc>
      </w:tr>
      <w:tr w:rsidR="00966389" w:rsidRPr="004868CF" w14:paraId="61712901" w14:textId="77777777" w:rsidTr="009344E4">
        <w:tc>
          <w:tcPr>
            <w:tcW w:w="646" w:type="dxa"/>
            <w:tcBorders>
              <w:top w:val="nil"/>
              <w:left w:val="nil"/>
              <w:bottom w:val="nil"/>
              <w:right w:val="nil"/>
            </w:tcBorders>
            <w:shd w:val="clear" w:color="auto" w:fill="auto"/>
            <w:vAlign w:val="center"/>
          </w:tcPr>
          <w:p w14:paraId="6EE55A2D" w14:textId="77777777" w:rsidR="00966389" w:rsidRPr="004868CF" w:rsidRDefault="00966389" w:rsidP="009344E4">
            <w:pPr>
              <w:jc w:val="center"/>
              <w:rPr>
                <w:sz w:val="18"/>
                <w:szCs w:val="18"/>
              </w:rPr>
            </w:pPr>
            <w:r w:rsidRPr="004868CF">
              <w:rPr>
                <w:rFonts w:eastAsia="等线"/>
                <w:sz w:val="18"/>
                <w:szCs w:val="18"/>
              </w:rPr>
              <w:t>32</w:t>
            </w:r>
          </w:p>
        </w:tc>
        <w:tc>
          <w:tcPr>
            <w:tcW w:w="582" w:type="dxa"/>
            <w:tcBorders>
              <w:top w:val="nil"/>
              <w:left w:val="nil"/>
              <w:bottom w:val="nil"/>
              <w:right w:val="nil"/>
            </w:tcBorders>
            <w:shd w:val="clear" w:color="auto" w:fill="auto"/>
            <w:vAlign w:val="center"/>
          </w:tcPr>
          <w:p w14:paraId="6FC167EE" w14:textId="77777777" w:rsidR="00966389" w:rsidRPr="004868CF" w:rsidRDefault="00966389" w:rsidP="009344E4">
            <w:pPr>
              <w:jc w:val="center"/>
              <w:rPr>
                <w:sz w:val="18"/>
                <w:szCs w:val="18"/>
              </w:rPr>
            </w:pPr>
            <w:r w:rsidRPr="004868CF">
              <w:rPr>
                <w:rFonts w:eastAsia="等线"/>
                <w:sz w:val="18"/>
                <w:szCs w:val="18"/>
              </w:rPr>
              <w:t>1151</w:t>
            </w:r>
          </w:p>
        </w:tc>
        <w:tc>
          <w:tcPr>
            <w:tcW w:w="576" w:type="dxa"/>
            <w:tcBorders>
              <w:top w:val="nil"/>
              <w:left w:val="nil"/>
              <w:bottom w:val="nil"/>
              <w:right w:val="nil"/>
            </w:tcBorders>
            <w:shd w:val="clear" w:color="auto" w:fill="auto"/>
            <w:vAlign w:val="center"/>
          </w:tcPr>
          <w:p w14:paraId="69BD11C4" w14:textId="77777777" w:rsidR="00966389" w:rsidRPr="004868CF" w:rsidRDefault="00966389" w:rsidP="009344E4">
            <w:pPr>
              <w:jc w:val="center"/>
              <w:rPr>
                <w:sz w:val="18"/>
                <w:szCs w:val="18"/>
              </w:rPr>
            </w:pPr>
            <w:r w:rsidRPr="004868CF">
              <w:rPr>
                <w:rFonts w:eastAsia="等线"/>
                <w:sz w:val="18"/>
                <w:szCs w:val="18"/>
              </w:rPr>
              <w:t>527</w:t>
            </w:r>
          </w:p>
        </w:tc>
        <w:tc>
          <w:tcPr>
            <w:tcW w:w="576" w:type="dxa"/>
            <w:tcBorders>
              <w:top w:val="nil"/>
              <w:left w:val="nil"/>
              <w:bottom w:val="nil"/>
              <w:right w:val="nil"/>
            </w:tcBorders>
            <w:shd w:val="clear" w:color="auto" w:fill="auto"/>
            <w:vAlign w:val="center"/>
          </w:tcPr>
          <w:p w14:paraId="155F733C" w14:textId="77777777" w:rsidR="00966389" w:rsidRPr="004868CF" w:rsidRDefault="00966389" w:rsidP="009344E4">
            <w:pPr>
              <w:jc w:val="center"/>
              <w:rPr>
                <w:sz w:val="18"/>
                <w:szCs w:val="18"/>
              </w:rPr>
            </w:pPr>
            <w:r w:rsidRPr="004868CF">
              <w:rPr>
                <w:rFonts w:eastAsia="等线"/>
                <w:sz w:val="18"/>
                <w:szCs w:val="18"/>
              </w:rPr>
              <w:t>757</w:t>
            </w:r>
          </w:p>
        </w:tc>
        <w:tc>
          <w:tcPr>
            <w:tcW w:w="598" w:type="dxa"/>
            <w:tcBorders>
              <w:top w:val="nil"/>
              <w:left w:val="nil"/>
              <w:bottom w:val="nil"/>
              <w:right w:val="nil"/>
            </w:tcBorders>
            <w:shd w:val="clear" w:color="auto" w:fill="auto"/>
            <w:vAlign w:val="center"/>
          </w:tcPr>
          <w:p w14:paraId="09D46EE9" w14:textId="77777777" w:rsidR="00966389" w:rsidRPr="004868CF" w:rsidRDefault="00966389" w:rsidP="009344E4">
            <w:pPr>
              <w:jc w:val="center"/>
              <w:rPr>
                <w:sz w:val="18"/>
                <w:szCs w:val="18"/>
              </w:rPr>
            </w:pPr>
            <w:r w:rsidRPr="004868CF">
              <w:rPr>
                <w:rFonts w:eastAsia="等线"/>
                <w:color w:val="000000"/>
                <w:sz w:val="18"/>
                <w:szCs w:val="18"/>
              </w:rPr>
              <w:t>0.70</w:t>
            </w:r>
          </w:p>
        </w:tc>
        <w:tc>
          <w:tcPr>
            <w:tcW w:w="1007" w:type="dxa"/>
            <w:tcBorders>
              <w:top w:val="nil"/>
              <w:left w:val="nil"/>
              <w:bottom w:val="nil"/>
              <w:right w:val="nil"/>
            </w:tcBorders>
            <w:shd w:val="clear" w:color="auto" w:fill="auto"/>
            <w:vAlign w:val="center"/>
          </w:tcPr>
          <w:p w14:paraId="35AF9745" w14:textId="77777777" w:rsidR="00966389" w:rsidRPr="004868CF" w:rsidRDefault="00966389" w:rsidP="009344E4">
            <w:pPr>
              <w:jc w:val="center"/>
              <w:rPr>
                <w:sz w:val="18"/>
                <w:szCs w:val="18"/>
              </w:rPr>
            </w:pPr>
            <w:r w:rsidRPr="004868CF">
              <w:rPr>
                <w:rFonts w:eastAsia="等线"/>
                <w:sz w:val="18"/>
                <w:szCs w:val="18"/>
              </w:rPr>
              <w:t>0.0922</w:t>
            </w:r>
          </w:p>
        </w:tc>
        <w:tc>
          <w:tcPr>
            <w:tcW w:w="711" w:type="dxa"/>
            <w:tcBorders>
              <w:top w:val="nil"/>
              <w:left w:val="nil"/>
              <w:bottom w:val="nil"/>
              <w:right w:val="nil"/>
            </w:tcBorders>
            <w:shd w:val="clear" w:color="auto" w:fill="auto"/>
            <w:vAlign w:val="center"/>
          </w:tcPr>
          <w:p w14:paraId="2C4AF581" w14:textId="77777777" w:rsidR="00966389" w:rsidRPr="004868CF" w:rsidRDefault="00966389" w:rsidP="009344E4">
            <w:pPr>
              <w:jc w:val="center"/>
              <w:rPr>
                <w:sz w:val="18"/>
                <w:szCs w:val="18"/>
              </w:rPr>
            </w:pPr>
            <w:r w:rsidRPr="004868CF">
              <w:rPr>
                <w:rFonts w:eastAsia="等线"/>
                <w:sz w:val="18"/>
                <w:szCs w:val="18"/>
              </w:rPr>
              <w:t>0.0012</w:t>
            </w:r>
          </w:p>
        </w:tc>
        <w:tc>
          <w:tcPr>
            <w:tcW w:w="947" w:type="dxa"/>
            <w:tcBorders>
              <w:top w:val="nil"/>
              <w:left w:val="nil"/>
              <w:bottom w:val="nil"/>
              <w:right w:val="nil"/>
            </w:tcBorders>
            <w:shd w:val="clear" w:color="auto" w:fill="auto"/>
            <w:vAlign w:val="center"/>
          </w:tcPr>
          <w:p w14:paraId="52B91B9F" w14:textId="77777777" w:rsidR="00966389" w:rsidRPr="004868CF" w:rsidRDefault="00966389" w:rsidP="009344E4">
            <w:pPr>
              <w:jc w:val="center"/>
              <w:rPr>
                <w:sz w:val="18"/>
                <w:szCs w:val="18"/>
              </w:rPr>
            </w:pPr>
            <w:r w:rsidRPr="004868CF">
              <w:rPr>
                <w:rFonts w:eastAsia="等线"/>
                <w:sz w:val="18"/>
                <w:szCs w:val="18"/>
              </w:rPr>
              <w:t>3.0437</w:t>
            </w:r>
          </w:p>
        </w:tc>
        <w:tc>
          <w:tcPr>
            <w:tcW w:w="711" w:type="dxa"/>
            <w:tcBorders>
              <w:top w:val="nil"/>
              <w:left w:val="nil"/>
              <w:bottom w:val="nil"/>
              <w:right w:val="nil"/>
            </w:tcBorders>
            <w:shd w:val="clear" w:color="auto" w:fill="auto"/>
            <w:vAlign w:val="center"/>
          </w:tcPr>
          <w:p w14:paraId="226580B9" w14:textId="77777777" w:rsidR="00966389" w:rsidRPr="004868CF" w:rsidRDefault="00966389" w:rsidP="009344E4">
            <w:pPr>
              <w:jc w:val="center"/>
              <w:rPr>
                <w:sz w:val="18"/>
                <w:szCs w:val="18"/>
              </w:rPr>
            </w:pPr>
            <w:r w:rsidRPr="004868CF">
              <w:rPr>
                <w:rFonts w:eastAsia="等线"/>
                <w:sz w:val="18"/>
                <w:szCs w:val="18"/>
              </w:rPr>
              <w:t>0.0430</w:t>
            </w:r>
          </w:p>
        </w:tc>
        <w:tc>
          <w:tcPr>
            <w:tcW w:w="947" w:type="dxa"/>
            <w:tcBorders>
              <w:top w:val="nil"/>
              <w:left w:val="nil"/>
              <w:bottom w:val="nil"/>
              <w:right w:val="nil"/>
            </w:tcBorders>
            <w:shd w:val="clear" w:color="auto" w:fill="auto"/>
            <w:vAlign w:val="center"/>
          </w:tcPr>
          <w:p w14:paraId="2B080A81" w14:textId="77777777" w:rsidR="00966389" w:rsidRPr="004868CF" w:rsidRDefault="00966389" w:rsidP="009344E4">
            <w:pPr>
              <w:jc w:val="center"/>
              <w:rPr>
                <w:sz w:val="18"/>
                <w:szCs w:val="18"/>
              </w:rPr>
            </w:pPr>
            <w:r w:rsidRPr="004868CF">
              <w:rPr>
                <w:rFonts w:eastAsia="等线"/>
                <w:sz w:val="18"/>
                <w:szCs w:val="18"/>
              </w:rPr>
              <w:t>0.2388</w:t>
            </w:r>
          </w:p>
        </w:tc>
        <w:tc>
          <w:tcPr>
            <w:tcW w:w="711" w:type="dxa"/>
            <w:tcBorders>
              <w:top w:val="nil"/>
              <w:left w:val="nil"/>
              <w:bottom w:val="nil"/>
              <w:right w:val="nil"/>
            </w:tcBorders>
            <w:shd w:val="clear" w:color="auto" w:fill="auto"/>
            <w:vAlign w:val="center"/>
          </w:tcPr>
          <w:p w14:paraId="6E87D3C6" w14:textId="77777777" w:rsidR="00966389" w:rsidRPr="004868CF" w:rsidRDefault="00966389" w:rsidP="009344E4">
            <w:pPr>
              <w:jc w:val="center"/>
              <w:rPr>
                <w:sz w:val="18"/>
                <w:szCs w:val="18"/>
              </w:rPr>
            </w:pPr>
            <w:r w:rsidRPr="004868CF">
              <w:rPr>
                <w:rFonts w:eastAsia="等线"/>
                <w:sz w:val="18"/>
                <w:szCs w:val="18"/>
              </w:rPr>
              <w:t>0.0017</w:t>
            </w:r>
          </w:p>
        </w:tc>
        <w:tc>
          <w:tcPr>
            <w:tcW w:w="713" w:type="dxa"/>
            <w:tcBorders>
              <w:top w:val="nil"/>
              <w:left w:val="nil"/>
              <w:bottom w:val="nil"/>
              <w:right w:val="nil"/>
            </w:tcBorders>
            <w:shd w:val="clear" w:color="auto" w:fill="auto"/>
            <w:vAlign w:val="center"/>
          </w:tcPr>
          <w:p w14:paraId="6BD435C2" w14:textId="77777777" w:rsidR="00966389" w:rsidRPr="004868CF" w:rsidRDefault="00966389" w:rsidP="009344E4">
            <w:pPr>
              <w:jc w:val="center"/>
              <w:rPr>
                <w:sz w:val="18"/>
                <w:szCs w:val="18"/>
              </w:rPr>
            </w:pPr>
            <w:r w:rsidRPr="004868CF">
              <w:rPr>
                <w:rFonts w:eastAsia="等线"/>
                <w:sz w:val="18"/>
                <w:szCs w:val="18"/>
              </w:rPr>
              <w:t>0.4892</w:t>
            </w:r>
          </w:p>
        </w:tc>
        <w:tc>
          <w:tcPr>
            <w:tcW w:w="1007" w:type="dxa"/>
            <w:tcBorders>
              <w:top w:val="nil"/>
              <w:left w:val="nil"/>
              <w:bottom w:val="nil"/>
              <w:right w:val="nil"/>
            </w:tcBorders>
            <w:shd w:val="clear" w:color="auto" w:fill="auto"/>
            <w:vAlign w:val="center"/>
          </w:tcPr>
          <w:p w14:paraId="471F43CB" w14:textId="77777777" w:rsidR="00966389" w:rsidRPr="004868CF" w:rsidRDefault="00966389" w:rsidP="009344E4">
            <w:pPr>
              <w:jc w:val="center"/>
              <w:rPr>
                <w:sz w:val="18"/>
                <w:szCs w:val="18"/>
              </w:rPr>
            </w:pPr>
            <w:r w:rsidRPr="004868CF">
              <w:rPr>
                <w:rFonts w:eastAsia="等线"/>
                <w:sz w:val="18"/>
                <w:szCs w:val="18"/>
              </w:rPr>
              <w:t>1472</w:t>
            </w:r>
          </w:p>
        </w:tc>
        <w:tc>
          <w:tcPr>
            <w:tcW w:w="582" w:type="dxa"/>
            <w:tcBorders>
              <w:top w:val="nil"/>
              <w:left w:val="nil"/>
              <w:bottom w:val="nil"/>
              <w:right w:val="nil"/>
            </w:tcBorders>
            <w:shd w:val="clear" w:color="auto" w:fill="auto"/>
            <w:vAlign w:val="center"/>
          </w:tcPr>
          <w:p w14:paraId="1578A761" w14:textId="77777777" w:rsidR="00966389" w:rsidRPr="004868CF" w:rsidRDefault="00966389" w:rsidP="009344E4">
            <w:pPr>
              <w:jc w:val="center"/>
              <w:rPr>
                <w:sz w:val="18"/>
                <w:szCs w:val="18"/>
              </w:rPr>
            </w:pPr>
            <w:r w:rsidRPr="004868CF">
              <w:rPr>
                <w:rFonts w:eastAsia="等线"/>
                <w:sz w:val="18"/>
                <w:szCs w:val="18"/>
              </w:rPr>
              <w:t>21.3</w:t>
            </w:r>
          </w:p>
        </w:tc>
        <w:tc>
          <w:tcPr>
            <w:tcW w:w="993" w:type="dxa"/>
            <w:tcBorders>
              <w:top w:val="nil"/>
              <w:left w:val="nil"/>
              <w:bottom w:val="nil"/>
              <w:right w:val="nil"/>
            </w:tcBorders>
            <w:shd w:val="clear" w:color="auto" w:fill="auto"/>
            <w:vAlign w:val="center"/>
          </w:tcPr>
          <w:p w14:paraId="50B9E58A" w14:textId="77777777" w:rsidR="00966389" w:rsidRPr="004868CF" w:rsidRDefault="00966389" w:rsidP="009344E4">
            <w:pPr>
              <w:jc w:val="center"/>
              <w:rPr>
                <w:sz w:val="18"/>
                <w:szCs w:val="18"/>
              </w:rPr>
            </w:pPr>
            <w:r w:rsidRPr="004868CF">
              <w:rPr>
                <w:rFonts w:eastAsia="等线"/>
                <w:sz w:val="18"/>
                <w:szCs w:val="18"/>
              </w:rPr>
              <w:t>1419</w:t>
            </w:r>
          </w:p>
        </w:tc>
        <w:tc>
          <w:tcPr>
            <w:tcW w:w="567" w:type="dxa"/>
            <w:tcBorders>
              <w:top w:val="nil"/>
              <w:left w:val="nil"/>
              <w:bottom w:val="nil"/>
              <w:right w:val="nil"/>
            </w:tcBorders>
            <w:shd w:val="clear" w:color="auto" w:fill="auto"/>
            <w:vAlign w:val="center"/>
          </w:tcPr>
          <w:p w14:paraId="06A7CCE8" w14:textId="77777777" w:rsidR="00966389" w:rsidRPr="004868CF" w:rsidRDefault="00966389" w:rsidP="009344E4">
            <w:pPr>
              <w:jc w:val="center"/>
              <w:rPr>
                <w:sz w:val="18"/>
                <w:szCs w:val="18"/>
              </w:rPr>
            </w:pPr>
            <w:r w:rsidRPr="004868CF">
              <w:rPr>
                <w:rFonts w:eastAsia="等线"/>
                <w:sz w:val="18"/>
                <w:szCs w:val="18"/>
              </w:rPr>
              <w:t>10.9</w:t>
            </w:r>
          </w:p>
        </w:tc>
        <w:tc>
          <w:tcPr>
            <w:tcW w:w="992" w:type="dxa"/>
            <w:tcBorders>
              <w:top w:val="nil"/>
              <w:left w:val="nil"/>
              <w:bottom w:val="nil"/>
              <w:right w:val="nil"/>
            </w:tcBorders>
            <w:shd w:val="clear" w:color="auto" w:fill="auto"/>
            <w:vAlign w:val="center"/>
          </w:tcPr>
          <w:p w14:paraId="6E6C97BA" w14:textId="77777777" w:rsidR="00966389" w:rsidRPr="004868CF" w:rsidRDefault="00966389" w:rsidP="009344E4">
            <w:pPr>
              <w:jc w:val="center"/>
              <w:rPr>
                <w:sz w:val="18"/>
                <w:szCs w:val="18"/>
              </w:rPr>
            </w:pPr>
            <w:r w:rsidRPr="004868CF">
              <w:rPr>
                <w:rFonts w:eastAsia="等线"/>
                <w:sz w:val="18"/>
                <w:szCs w:val="18"/>
              </w:rPr>
              <w:t>1380</w:t>
            </w:r>
          </w:p>
        </w:tc>
        <w:tc>
          <w:tcPr>
            <w:tcW w:w="567" w:type="dxa"/>
            <w:tcBorders>
              <w:top w:val="nil"/>
              <w:left w:val="nil"/>
              <w:bottom w:val="nil"/>
              <w:right w:val="nil"/>
            </w:tcBorders>
            <w:shd w:val="clear" w:color="auto" w:fill="auto"/>
            <w:vAlign w:val="center"/>
          </w:tcPr>
          <w:p w14:paraId="5705A44B" w14:textId="77777777" w:rsidR="00966389" w:rsidRPr="004868CF" w:rsidRDefault="00966389" w:rsidP="009344E4">
            <w:pPr>
              <w:jc w:val="center"/>
              <w:rPr>
                <w:sz w:val="18"/>
                <w:szCs w:val="18"/>
              </w:rPr>
            </w:pPr>
            <w:r w:rsidRPr="004868CF">
              <w:rPr>
                <w:rFonts w:eastAsia="等线"/>
                <w:sz w:val="18"/>
                <w:szCs w:val="18"/>
              </w:rPr>
              <w:t>8.6</w:t>
            </w:r>
          </w:p>
        </w:tc>
        <w:tc>
          <w:tcPr>
            <w:tcW w:w="1276" w:type="dxa"/>
            <w:tcBorders>
              <w:top w:val="nil"/>
              <w:left w:val="nil"/>
              <w:bottom w:val="nil"/>
              <w:right w:val="nil"/>
            </w:tcBorders>
          </w:tcPr>
          <w:p w14:paraId="0E7CB67A" w14:textId="77777777" w:rsidR="00966389" w:rsidRPr="004868CF" w:rsidRDefault="00966389" w:rsidP="009344E4">
            <w:pPr>
              <w:jc w:val="center"/>
              <w:rPr>
                <w:rFonts w:eastAsia="等线"/>
                <w:sz w:val="18"/>
                <w:szCs w:val="18"/>
              </w:rPr>
            </w:pPr>
            <w:r>
              <w:rPr>
                <w:rFonts w:eastAsia="等线" w:hint="eastAsia"/>
                <w:sz w:val="18"/>
                <w:szCs w:val="18"/>
              </w:rPr>
              <w:t>2</w:t>
            </w:r>
          </w:p>
        </w:tc>
      </w:tr>
      <w:tr w:rsidR="00966389" w:rsidRPr="004868CF" w14:paraId="4921EA30" w14:textId="77777777" w:rsidTr="009344E4">
        <w:tc>
          <w:tcPr>
            <w:tcW w:w="646" w:type="dxa"/>
            <w:tcBorders>
              <w:top w:val="nil"/>
              <w:left w:val="nil"/>
              <w:bottom w:val="nil"/>
              <w:right w:val="nil"/>
            </w:tcBorders>
            <w:shd w:val="clear" w:color="auto" w:fill="auto"/>
            <w:vAlign w:val="center"/>
          </w:tcPr>
          <w:p w14:paraId="4D3EFE87" w14:textId="77777777" w:rsidR="00966389" w:rsidRPr="004868CF" w:rsidRDefault="00966389" w:rsidP="009344E4">
            <w:pPr>
              <w:jc w:val="center"/>
              <w:rPr>
                <w:sz w:val="18"/>
                <w:szCs w:val="18"/>
              </w:rPr>
            </w:pPr>
            <w:r w:rsidRPr="004868CF">
              <w:rPr>
                <w:rFonts w:eastAsia="等线"/>
                <w:sz w:val="18"/>
                <w:szCs w:val="18"/>
              </w:rPr>
              <w:t>33</w:t>
            </w:r>
          </w:p>
        </w:tc>
        <w:tc>
          <w:tcPr>
            <w:tcW w:w="582" w:type="dxa"/>
            <w:tcBorders>
              <w:top w:val="nil"/>
              <w:left w:val="nil"/>
              <w:bottom w:val="nil"/>
              <w:right w:val="nil"/>
            </w:tcBorders>
            <w:shd w:val="clear" w:color="auto" w:fill="auto"/>
            <w:vAlign w:val="center"/>
          </w:tcPr>
          <w:p w14:paraId="04B761DB" w14:textId="77777777" w:rsidR="00966389" w:rsidRPr="004868CF" w:rsidRDefault="00966389" w:rsidP="009344E4">
            <w:pPr>
              <w:jc w:val="center"/>
              <w:rPr>
                <w:sz w:val="18"/>
                <w:szCs w:val="18"/>
              </w:rPr>
            </w:pPr>
            <w:r w:rsidRPr="004868CF">
              <w:rPr>
                <w:rFonts w:eastAsia="等线"/>
                <w:sz w:val="18"/>
                <w:szCs w:val="18"/>
              </w:rPr>
              <w:t>260</w:t>
            </w:r>
          </w:p>
        </w:tc>
        <w:tc>
          <w:tcPr>
            <w:tcW w:w="576" w:type="dxa"/>
            <w:tcBorders>
              <w:top w:val="nil"/>
              <w:left w:val="nil"/>
              <w:bottom w:val="nil"/>
              <w:right w:val="nil"/>
            </w:tcBorders>
            <w:shd w:val="clear" w:color="auto" w:fill="auto"/>
            <w:vAlign w:val="center"/>
          </w:tcPr>
          <w:p w14:paraId="0A31B5C0" w14:textId="77777777" w:rsidR="00966389" w:rsidRPr="004868CF" w:rsidRDefault="00966389" w:rsidP="009344E4">
            <w:pPr>
              <w:jc w:val="center"/>
              <w:rPr>
                <w:sz w:val="18"/>
                <w:szCs w:val="18"/>
              </w:rPr>
            </w:pPr>
            <w:r w:rsidRPr="004868CF">
              <w:rPr>
                <w:rFonts w:eastAsia="等线"/>
                <w:sz w:val="18"/>
                <w:szCs w:val="18"/>
              </w:rPr>
              <w:t>228</w:t>
            </w:r>
          </w:p>
        </w:tc>
        <w:tc>
          <w:tcPr>
            <w:tcW w:w="576" w:type="dxa"/>
            <w:tcBorders>
              <w:top w:val="nil"/>
              <w:left w:val="nil"/>
              <w:bottom w:val="nil"/>
              <w:right w:val="nil"/>
            </w:tcBorders>
            <w:shd w:val="clear" w:color="auto" w:fill="auto"/>
            <w:vAlign w:val="center"/>
          </w:tcPr>
          <w:p w14:paraId="30163A27" w14:textId="77777777" w:rsidR="00966389" w:rsidRPr="004868CF" w:rsidRDefault="00966389" w:rsidP="009344E4">
            <w:pPr>
              <w:jc w:val="center"/>
              <w:rPr>
                <w:sz w:val="18"/>
                <w:szCs w:val="18"/>
              </w:rPr>
            </w:pPr>
            <w:r w:rsidRPr="004868CF">
              <w:rPr>
                <w:rFonts w:eastAsia="等线"/>
                <w:sz w:val="18"/>
                <w:szCs w:val="18"/>
              </w:rPr>
              <w:t>180</w:t>
            </w:r>
          </w:p>
        </w:tc>
        <w:tc>
          <w:tcPr>
            <w:tcW w:w="598" w:type="dxa"/>
            <w:tcBorders>
              <w:top w:val="nil"/>
              <w:left w:val="nil"/>
              <w:bottom w:val="nil"/>
              <w:right w:val="nil"/>
            </w:tcBorders>
            <w:shd w:val="clear" w:color="auto" w:fill="auto"/>
            <w:vAlign w:val="center"/>
          </w:tcPr>
          <w:p w14:paraId="5FC1B4DF" w14:textId="77777777" w:rsidR="00966389" w:rsidRPr="004868CF" w:rsidRDefault="00966389" w:rsidP="009344E4">
            <w:pPr>
              <w:jc w:val="center"/>
              <w:rPr>
                <w:sz w:val="18"/>
                <w:szCs w:val="18"/>
              </w:rPr>
            </w:pPr>
            <w:r w:rsidRPr="004868CF">
              <w:rPr>
                <w:rFonts w:eastAsia="等线"/>
                <w:color w:val="000000"/>
                <w:sz w:val="18"/>
                <w:szCs w:val="18"/>
              </w:rPr>
              <w:t>1.27</w:t>
            </w:r>
          </w:p>
        </w:tc>
        <w:tc>
          <w:tcPr>
            <w:tcW w:w="1007" w:type="dxa"/>
            <w:tcBorders>
              <w:top w:val="nil"/>
              <w:left w:val="nil"/>
              <w:bottom w:val="nil"/>
              <w:right w:val="nil"/>
            </w:tcBorders>
            <w:shd w:val="clear" w:color="auto" w:fill="auto"/>
            <w:vAlign w:val="center"/>
          </w:tcPr>
          <w:p w14:paraId="2544AC86" w14:textId="77777777" w:rsidR="00966389" w:rsidRPr="004868CF" w:rsidRDefault="00966389" w:rsidP="009344E4">
            <w:pPr>
              <w:jc w:val="center"/>
              <w:rPr>
                <w:sz w:val="18"/>
                <w:szCs w:val="18"/>
              </w:rPr>
            </w:pPr>
            <w:r w:rsidRPr="004868CF">
              <w:rPr>
                <w:rFonts w:eastAsia="等线"/>
                <w:sz w:val="18"/>
                <w:szCs w:val="18"/>
              </w:rPr>
              <w:t>0.0693</w:t>
            </w:r>
          </w:p>
        </w:tc>
        <w:tc>
          <w:tcPr>
            <w:tcW w:w="711" w:type="dxa"/>
            <w:tcBorders>
              <w:top w:val="nil"/>
              <w:left w:val="nil"/>
              <w:bottom w:val="nil"/>
              <w:right w:val="nil"/>
            </w:tcBorders>
            <w:shd w:val="clear" w:color="auto" w:fill="auto"/>
            <w:vAlign w:val="center"/>
          </w:tcPr>
          <w:p w14:paraId="569B5E87" w14:textId="77777777" w:rsidR="00966389" w:rsidRPr="004868CF" w:rsidRDefault="00966389" w:rsidP="009344E4">
            <w:pPr>
              <w:jc w:val="center"/>
              <w:rPr>
                <w:sz w:val="18"/>
                <w:szCs w:val="18"/>
              </w:rPr>
            </w:pPr>
            <w:r w:rsidRPr="004868CF">
              <w:rPr>
                <w:rFonts w:eastAsia="等线"/>
                <w:sz w:val="18"/>
                <w:szCs w:val="18"/>
              </w:rPr>
              <w:t>0.0016</w:t>
            </w:r>
          </w:p>
        </w:tc>
        <w:tc>
          <w:tcPr>
            <w:tcW w:w="947" w:type="dxa"/>
            <w:tcBorders>
              <w:top w:val="nil"/>
              <w:left w:val="nil"/>
              <w:bottom w:val="nil"/>
              <w:right w:val="nil"/>
            </w:tcBorders>
            <w:shd w:val="clear" w:color="auto" w:fill="auto"/>
            <w:vAlign w:val="center"/>
          </w:tcPr>
          <w:p w14:paraId="218656AF" w14:textId="77777777" w:rsidR="00966389" w:rsidRPr="004868CF" w:rsidRDefault="00966389" w:rsidP="009344E4">
            <w:pPr>
              <w:jc w:val="center"/>
              <w:rPr>
                <w:sz w:val="18"/>
                <w:szCs w:val="18"/>
              </w:rPr>
            </w:pPr>
            <w:r w:rsidRPr="004868CF">
              <w:rPr>
                <w:rFonts w:eastAsia="等线"/>
                <w:sz w:val="18"/>
                <w:szCs w:val="18"/>
              </w:rPr>
              <w:t>1.3257</w:t>
            </w:r>
          </w:p>
        </w:tc>
        <w:tc>
          <w:tcPr>
            <w:tcW w:w="711" w:type="dxa"/>
            <w:tcBorders>
              <w:top w:val="nil"/>
              <w:left w:val="nil"/>
              <w:bottom w:val="nil"/>
              <w:right w:val="nil"/>
            </w:tcBorders>
            <w:shd w:val="clear" w:color="auto" w:fill="auto"/>
            <w:vAlign w:val="center"/>
          </w:tcPr>
          <w:p w14:paraId="39B831CB" w14:textId="77777777" w:rsidR="00966389" w:rsidRPr="004868CF" w:rsidRDefault="00966389" w:rsidP="009344E4">
            <w:pPr>
              <w:jc w:val="center"/>
              <w:rPr>
                <w:sz w:val="18"/>
                <w:szCs w:val="18"/>
              </w:rPr>
            </w:pPr>
            <w:r w:rsidRPr="004868CF">
              <w:rPr>
                <w:rFonts w:eastAsia="等线"/>
                <w:sz w:val="18"/>
                <w:szCs w:val="18"/>
              </w:rPr>
              <w:t>0.0316</w:t>
            </w:r>
          </w:p>
        </w:tc>
        <w:tc>
          <w:tcPr>
            <w:tcW w:w="947" w:type="dxa"/>
            <w:tcBorders>
              <w:top w:val="nil"/>
              <w:left w:val="nil"/>
              <w:bottom w:val="nil"/>
              <w:right w:val="nil"/>
            </w:tcBorders>
            <w:shd w:val="clear" w:color="auto" w:fill="auto"/>
            <w:vAlign w:val="center"/>
          </w:tcPr>
          <w:p w14:paraId="6A5B17C1" w14:textId="77777777" w:rsidR="00966389" w:rsidRPr="004868CF" w:rsidRDefault="00966389" w:rsidP="009344E4">
            <w:pPr>
              <w:jc w:val="center"/>
              <w:rPr>
                <w:sz w:val="18"/>
                <w:szCs w:val="18"/>
              </w:rPr>
            </w:pPr>
            <w:r w:rsidRPr="004868CF">
              <w:rPr>
                <w:rFonts w:eastAsia="等线"/>
                <w:sz w:val="18"/>
                <w:szCs w:val="18"/>
              </w:rPr>
              <w:t>0.1388</w:t>
            </w:r>
          </w:p>
        </w:tc>
        <w:tc>
          <w:tcPr>
            <w:tcW w:w="711" w:type="dxa"/>
            <w:tcBorders>
              <w:top w:val="nil"/>
              <w:left w:val="nil"/>
              <w:bottom w:val="nil"/>
              <w:right w:val="nil"/>
            </w:tcBorders>
            <w:shd w:val="clear" w:color="auto" w:fill="auto"/>
            <w:vAlign w:val="center"/>
          </w:tcPr>
          <w:p w14:paraId="43AB2D3E" w14:textId="77777777" w:rsidR="00966389" w:rsidRPr="004868CF" w:rsidRDefault="00966389" w:rsidP="009344E4">
            <w:pPr>
              <w:jc w:val="center"/>
              <w:rPr>
                <w:sz w:val="18"/>
                <w:szCs w:val="18"/>
              </w:rPr>
            </w:pPr>
            <w:r w:rsidRPr="004868CF">
              <w:rPr>
                <w:rFonts w:eastAsia="等线"/>
                <w:sz w:val="18"/>
                <w:szCs w:val="18"/>
              </w:rPr>
              <w:t>0.0013</w:t>
            </w:r>
          </w:p>
        </w:tc>
        <w:tc>
          <w:tcPr>
            <w:tcW w:w="713" w:type="dxa"/>
            <w:tcBorders>
              <w:top w:val="nil"/>
              <w:left w:val="nil"/>
              <w:bottom w:val="nil"/>
              <w:right w:val="nil"/>
            </w:tcBorders>
            <w:shd w:val="clear" w:color="auto" w:fill="auto"/>
            <w:vAlign w:val="center"/>
          </w:tcPr>
          <w:p w14:paraId="18F36D1B" w14:textId="77777777" w:rsidR="00966389" w:rsidRPr="004868CF" w:rsidRDefault="00966389" w:rsidP="009344E4">
            <w:pPr>
              <w:jc w:val="center"/>
              <w:rPr>
                <w:sz w:val="18"/>
                <w:szCs w:val="18"/>
              </w:rPr>
            </w:pPr>
            <w:r w:rsidRPr="004868CF">
              <w:rPr>
                <w:rFonts w:eastAsia="等线"/>
                <w:sz w:val="18"/>
                <w:szCs w:val="18"/>
              </w:rPr>
              <w:t>0.3787</w:t>
            </w:r>
          </w:p>
        </w:tc>
        <w:tc>
          <w:tcPr>
            <w:tcW w:w="1007" w:type="dxa"/>
            <w:tcBorders>
              <w:top w:val="nil"/>
              <w:left w:val="nil"/>
              <w:bottom w:val="nil"/>
              <w:right w:val="nil"/>
            </w:tcBorders>
            <w:shd w:val="clear" w:color="auto" w:fill="auto"/>
            <w:vAlign w:val="center"/>
          </w:tcPr>
          <w:p w14:paraId="4DAD6685" w14:textId="77777777" w:rsidR="00966389" w:rsidRPr="004868CF" w:rsidRDefault="00966389" w:rsidP="009344E4">
            <w:pPr>
              <w:jc w:val="center"/>
              <w:rPr>
                <w:sz w:val="18"/>
                <w:szCs w:val="18"/>
              </w:rPr>
            </w:pPr>
            <w:r w:rsidRPr="004868CF">
              <w:rPr>
                <w:rFonts w:eastAsia="等线"/>
                <w:sz w:val="18"/>
                <w:szCs w:val="18"/>
              </w:rPr>
              <w:t>906</w:t>
            </w:r>
          </w:p>
        </w:tc>
        <w:tc>
          <w:tcPr>
            <w:tcW w:w="582" w:type="dxa"/>
            <w:tcBorders>
              <w:top w:val="nil"/>
              <w:left w:val="nil"/>
              <w:bottom w:val="nil"/>
              <w:right w:val="nil"/>
            </w:tcBorders>
            <w:shd w:val="clear" w:color="auto" w:fill="auto"/>
            <w:vAlign w:val="center"/>
          </w:tcPr>
          <w:p w14:paraId="1042E19F" w14:textId="77777777" w:rsidR="00966389" w:rsidRPr="004868CF" w:rsidRDefault="00966389" w:rsidP="009344E4">
            <w:pPr>
              <w:jc w:val="center"/>
              <w:rPr>
                <w:sz w:val="18"/>
                <w:szCs w:val="18"/>
              </w:rPr>
            </w:pPr>
            <w:r w:rsidRPr="004868CF">
              <w:rPr>
                <w:rFonts w:eastAsia="等线"/>
                <w:sz w:val="18"/>
                <w:szCs w:val="18"/>
              </w:rPr>
              <w:t>48.6</w:t>
            </w:r>
          </w:p>
        </w:tc>
        <w:tc>
          <w:tcPr>
            <w:tcW w:w="993" w:type="dxa"/>
            <w:tcBorders>
              <w:top w:val="nil"/>
              <w:left w:val="nil"/>
              <w:bottom w:val="nil"/>
              <w:right w:val="nil"/>
            </w:tcBorders>
            <w:shd w:val="clear" w:color="auto" w:fill="auto"/>
            <w:vAlign w:val="center"/>
          </w:tcPr>
          <w:p w14:paraId="70D65A6A" w14:textId="77777777" w:rsidR="00966389" w:rsidRPr="004868CF" w:rsidRDefault="00966389" w:rsidP="009344E4">
            <w:pPr>
              <w:jc w:val="center"/>
              <w:rPr>
                <w:sz w:val="18"/>
                <w:szCs w:val="18"/>
              </w:rPr>
            </w:pPr>
            <w:r w:rsidRPr="004868CF">
              <w:rPr>
                <w:rFonts w:eastAsia="等线"/>
                <w:sz w:val="18"/>
                <w:szCs w:val="18"/>
              </w:rPr>
              <w:t>857</w:t>
            </w:r>
          </w:p>
        </w:tc>
        <w:tc>
          <w:tcPr>
            <w:tcW w:w="567" w:type="dxa"/>
            <w:tcBorders>
              <w:top w:val="nil"/>
              <w:left w:val="nil"/>
              <w:bottom w:val="nil"/>
              <w:right w:val="nil"/>
            </w:tcBorders>
            <w:shd w:val="clear" w:color="auto" w:fill="auto"/>
            <w:vAlign w:val="center"/>
          </w:tcPr>
          <w:p w14:paraId="6A57838D" w14:textId="77777777" w:rsidR="00966389" w:rsidRPr="004868CF" w:rsidRDefault="00966389" w:rsidP="009344E4">
            <w:pPr>
              <w:jc w:val="center"/>
              <w:rPr>
                <w:sz w:val="18"/>
                <w:szCs w:val="18"/>
              </w:rPr>
            </w:pPr>
            <w:r w:rsidRPr="004868CF">
              <w:rPr>
                <w:rFonts w:eastAsia="等线"/>
                <w:sz w:val="18"/>
                <w:szCs w:val="18"/>
              </w:rPr>
              <w:t>13.8</w:t>
            </w:r>
          </w:p>
        </w:tc>
        <w:tc>
          <w:tcPr>
            <w:tcW w:w="992" w:type="dxa"/>
            <w:tcBorders>
              <w:top w:val="nil"/>
              <w:left w:val="nil"/>
              <w:bottom w:val="nil"/>
              <w:right w:val="nil"/>
            </w:tcBorders>
            <w:shd w:val="clear" w:color="auto" w:fill="auto"/>
            <w:vAlign w:val="center"/>
          </w:tcPr>
          <w:p w14:paraId="3A5E998E" w14:textId="77777777" w:rsidR="00966389" w:rsidRPr="004868CF" w:rsidRDefault="00966389" w:rsidP="009344E4">
            <w:pPr>
              <w:jc w:val="center"/>
              <w:rPr>
                <w:sz w:val="18"/>
                <w:szCs w:val="18"/>
              </w:rPr>
            </w:pPr>
            <w:r w:rsidRPr="004868CF">
              <w:rPr>
                <w:rFonts w:eastAsia="等线"/>
                <w:sz w:val="18"/>
                <w:szCs w:val="18"/>
              </w:rPr>
              <w:t>838</w:t>
            </w:r>
          </w:p>
        </w:tc>
        <w:tc>
          <w:tcPr>
            <w:tcW w:w="567" w:type="dxa"/>
            <w:tcBorders>
              <w:top w:val="nil"/>
              <w:left w:val="nil"/>
              <w:bottom w:val="nil"/>
              <w:right w:val="nil"/>
            </w:tcBorders>
            <w:shd w:val="clear" w:color="auto" w:fill="auto"/>
            <w:vAlign w:val="center"/>
          </w:tcPr>
          <w:p w14:paraId="5A35B48D" w14:textId="77777777" w:rsidR="00966389" w:rsidRPr="004868CF" w:rsidRDefault="00966389" w:rsidP="009344E4">
            <w:pPr>
              <w:jc w:val="center"/>
              <w:rPr>
                <w:sz w:val="18"/>
                <w:szCs w:val="18"/>
              </w:rPr>
            </w:pPr>
            <w:r w:rsidRPr="004868CF">
              <w:rPr>
                <w:rFonts w:eastAsia="等线"/>
                <w:sz w:val="18"/>
                <w:szCs w:val="18"/>
              </w:rPr>
              <w:t>7.1</w:t>
            </w:r>
          </w:p>
        </w:tc>
        <w:tc>
          <w:tcPr>
            <w:tcW w:w="1276" w:type="dxa"/>
            <w:tcBorders>
              <w:top w:val="nil"/>
              <w:left w:val="nil"/>
              <w:bottom w:val="nil"/>
              <w:right w:val="nil"/>
            </w:tcBorders>
          </w:tcPr>
          <w:p w14:paraId="595C6880" w14:textId="77777777" w:rsidR="00966389" w:rsidRPr="004868CF" w:rsidRDefault="00966389" w:rsidP="009344E4">
            <w:pPr>
              <w:jc w:val="center"/>
              <w:rPr>
                <w:rFonts w:eastAsia="等线"/>
                <w:sz w:val="18"/>
                <w:szCs w:val="18"/>
              </w:rPr>
            </w:pPr>
            <w:r>
              <w:rPr>
                <w:rFonts w:eastAsia="等线" w:hint="eastAsia"/>
                <w:sz w:val="18"/>
                <w:szCs w:val="18"/>
              </w:rPr>
              <w:t>1</w:t>
            </w:r>
            <w:r>
              <w:rPr>
                <w:rFonts w:eastAsia="等线"/>
                <w:sz w:val="18"/>
                <w:szCs w:val="18"/>
              </w:rPr>
              <w:t>A</w:t>
            </w:r>
          </w:p>
        </w:tc>
      </w:tr>
      <w:tr w:rsidR="00966389" w:rsidRPr="004868CF" w14:paraId="1C250CDC" w14:textId="77777777" w:rsidTr="009344E4">
        <w:tc>
          <w:tcPr>
            <w:tcW w:w="646" w:type="dxa"/>
            <w:tcBorders>
              <w:top w:val="nil"/>
              <w:left w:val="nil"/>
              <w:bottom w:val="nil"/>
              <w:right w:val="nil"/>
            </w:tcBorders>
            <w:shd w:val="clear" w:color="auto" w:fill="auto"/>
            <w:vAlign w:val="center"/>
          </w:tcPr>
          <w:p w14:paraId="35221EA9" w14:textId="77777777" w:rsidR="00966389" w:rsidRPr="004868CF" w:rsidRDefault="00966389" w:rsidP="009344E4">
            <w:pPr>
              <w:jc w:val="center"/>
              <w:rPr>
                <w:sz w:val="18"/>
                <w:szCs w:val="18"/>
              </w:rPr>
            </w:pPr>
            <w:r w:rsidRPr="004868CF">
              <w:rPr>
                <w:rFonts w:eastAsia="等线"/>
                <w:sz w:val="18"/>
                <w:szCs w:val="18"/>
              </w:rPr>
              <w:t>34</w:t>
            </w:r>
          </w:p>
        </w:tc>
        <w:tc>
          <w:tcPr>
            <w:tcW w:w="582" w:type="dxa"/>
            <w:tcBorders>
              <w:top w:val="nil"/>
              <w:left w:val="nil"/>
              <w:bottom w:val="nil"/>
              <w:right w:val="nil"/>
            </w:tcBorders>
            <w:shd w:val="clear" w:color="auto" w:fill="auto"/>
            <w:vAlign w:val="center"/>
          </w:tcPr>
          <w:p w14:paraId="78FF1075" w14:textId="77777777" w:rsidR="00966389" w:rsidRPr="004868CF" w:rsidRDefault="00966389" w:rsidP="009344E4">
            <w:pPr>
              <w:jc w:val="center"/>
              <w:rPr>
                <w:sz w:val="18"/>
                <w:szCs w:val="18"/>
              </w:rPr>
            </w:pPr>
            <w:r w:rsidRPr="004868CF">
              <w:rPr>
                <w:rFonts w:eastAsia="等线"/>
                <w:sz w:val="18"/>
                <w:szCs w:val="18"/>
              </w:rPr>
              <w:t>874</w:t>
            </w:r>
          </w:p>
        </w:tc>
        <w:tc>
          <w:tcPr>
            <w:tcW w:w="576" w:type="dxa"/>
            <w:tcBorders>
              <w:top w:val="nil"/>
              <w:left w:val="nil"/>
              <w:bottom w:val="nil"/>
              <w:right w:val="nil"/>
            </w:tcBorders>
            <w:shd w:val="clear" w:color="auto" w:fill="auto"/>
            <w:vAlign w:val="center"/>
          </w:tcPr>
          <w:p w14:paraId="6C275B40" w14:textId="77777777" w:rsidR="00966389" w:rsidRPr="004868CF" w:rsidRDefault="00966389" w:rsidP="009344E4">
            <w:pPr>
              <w:jc w:val="center"/>
              <w:rPr>
                <w:sz w:val="18"/>
                <w:szCs w:val="18"/>
              </w:rPr>
            </w:pPr>
            <w:r w:rsidRPr="004868CF">
              <w:rPr>
                <w:rFonts w:eastAsia="等线"/>
                <w:sz w:val="18"/>
                <w:szCs w:val="18"/>
              </w:rPr>
              <w:t>313</w:t>
            </w:r>
          </w:p>
        </w:tc>
        <w:tc>
          <w:tcPr>
            <w:tcW w:w="576" w:type="dxa"/>
            <w:tcBorders>
              <w:top w:val="nil"/>
              <w:left w:val="nil"/>
              <w:bottom w:val="nil"/>
              <w:right w:val="nil"/>
            </w:tcBorders>
            <w:shd w:val="clear" w:color="auto" w:fill="auto"/>
            <w:vAlign w:val="center"/>
          </w:tcPr>
          <w:p w14:paraId="3CE4A51B" w14:textId="77777777" w:rsidR="00966389" w:rsidRPr="004868CF" w:rsidRDefault="00966389" w:rsidP="009344E4">
            <w:pPr>
              <w:jc w:val="center"/>
              <w:rPr>
                <w:sz w:val="18"/>
                <w:szCs w:val="18"/>
              </w:rPr>
            </w:pPr>
            <w:r w:rsidRPr="004868CF">
              <w:rPr>
                <w:rFonts w:eastAsia="等线"/>
                <w:sz w:val="18"/>
                <w:szCs w:val="18"/>
              </w:rPr>
              <w:t>320</w:t>
            </w:r>
          </w:p>
        </w:tc>
        <w:tc>
          <w:tcPr>
            <w:tcW w:w="598" w:type="dxa"/>
            <w:tcBorders>
              <w:top w:val="nil"/>
              <w:left w:val="nil"/>
              <w:bottom w:val="nil"/>
              <w:right w:val="nil"/>
            </w:tcBorders>
            <w:shd w:val="clear" w:color="auto" w:fill="auto"/>
            <w:vAlign w:val="center"/>
          </w:tcPr>
          <w:p w14:paraId="2A9EC438" w14:textId="77777777" w:rsidR="00966389" w:rsidRPr="004868CF" w:rsidRDefault="00966389" w:rsidP="009344E4">
            <w:pPr>
              <w:jc w:val="center"/>
              <w:rPr>
                <w:sz w:val="18"/>
                <w:szCs w:val="18"/>
              </w:rPr>
            </w:pPr>
            <w:r w:rsidRPr="004868CF">
              <w:rPr>
                <w:rFonts w:eastAsia="等线"/>
                <w:color w:val="000000"/>
                <w:sz w:val="18"/>
                <w:szCs w:val="18"/>
              </w:rPr>
              <w:t>0.98</w:t>
            </w:r>
          </w:p>
        </w:tc>
        <w:tc>
          <w:tcPr>
            <w:tcW w:w="1007" w:type="dxa"/>
            <w:tcBorders>
              <w:top w:val="nil"/>
              <w:left w:val="nil"/>
              <w:bottom w:val="nil"/>
              <w:right w:val="nil"/>
            </w:tcBorders>
            <w:shd w:val="clear" w:color="auto" w:fill="auto"/>
            <w:vAlign w:val="center"/>
          </w:tcPr>
          <w:p w14:paraId="27DA4FCB" w14:textId="77777777" w:rsidR="00966389" w:rsidRPr="004868CF" w:rsidRDefault="00966389" w:rsidP="009344E4">
            <w:pPr>
              <w:jc w:val="center"/>
              <w:rPr>
                <w:sz w:val="18"/>
                <w:szCs w:val="18"/>
              </w:rPr>
            </w:pPr>
            <w:r w:rsidRPr="004868CF">
              <w:rPr>
                <w:rFonts w:eastAsia="等线"/>
                <w:sz w:val="18"/>
                <w:szCs w:val="18"/>
              </w:rPr>
              <w:t>0.1180</w:t>
            </w:r>
          </w:p>
        </w:tc>
        <w:tc>
          <w:tcPr>
            <w:tcW w:w="711" w:type="dxa"/>
            <w:tcBorders>
              <w:top w:val="nil"/>
              <w:left w:val="nil"/>
              <w:bottom w:val="nil"/>
              <w:right w:val="nil"/>
            </w:tcBorders>
            <w:shd w:val="clear" w:color="auto" w:fill="auto"/>
            <w:vAlign w:val="center"/>
          </w:tcPr>
          <w:p w14:paraId="7D33E21A" w14:textId="77777777" w:rsidR="00966389" w:rsidRPr="004868CF" w:rsidRDefault="00966389" w:rsidP="009344E4">
            <w:pPr>
              <w:jc w:val="center"/>
              <w:rPr>
                <w:sz w:val="18"/>
                <w:szCs w:val="18"/>
              </w:rPr>
            </w:pPr>
            <w:r w:rsidRPr="004868CF">
              <w:rPr>
                <w:rFonts w:eastAsia="等线"/>
                <w:sz w:val="18"/>
                <w:szCs w:val="18"/>
              </w:rPr>
              <w:t>0.0016</w:t>
            </w:r>
          </w:p>
        </w:tc>
        <w:tc>
          <w:tcPr>
            <w:tcW w:w="947" w:type="dxa"/>
            <w:tcBorders>
              <w:top w:val="nil"/>
              <w:left w:val="nil"/>
              <w:bottom w:val="nil"/>
              <w:right w:val="nil"/>
            </w:tcBorders>
            <w:shd w:val="clear" w:color="auto" w:fill="auto"/>
            <w:vAlign w:val="center"/>
          </w:tcPr>
          <w:p w14:paraId="4A760AF6" w14:textId="77777777" w:rsidR="00966389" w:rsidRPr="004868CF" w:rsidRDefault="00966389" w:rsidP="009344E4">
            <w:pPr>
              <w:jc w:val="center"/>
              <w:rPr>
                <w:sz w:val="18"/>
                <w:szCs w:val="18"/>
              </w:rPr>
            </w:pPr>
            <w:r w:rsidRPr="004868CF">
              <w:rPr>
                <w:rFonts w:eastAsia="等线"/>
                <w:sz w:val="18"/>
                <w:szCs w:val="18"/>
              </w:rPr>
              <w:t>5.7074</w:t>
            </w:r>
          </w:p>
        </w:tc>
        <w:tc>
          <w:tcPr>
            <w:tcW w:w="711" w:type="dxa"/>
            <w:tcBorders>
              <w:top w:val="nil"/>
              <w:left w:val="nil"/>
              <w:bottom w:val="nil"/>
              <w:right w:val="nil"/>
            </w:tcBorders>
            <w:shd w:val="clear" w:color="auto" w:fill="auto"/>
            <w:vAlign w:val="center"/>
          </w:tcPr>
          <w:p w14:paraId="2D8F619A" w14:textId="77777777" w:rsidR="00966389" w:rsidRPr="004868CF" w:rsidRDefault="00966389" w:rsidP="009344E4">
            <w:pPr>
              <w:jc w:val="center"/>
              <w:rPr>
                <w:sz w:val="18"/>
                <w:szCs w:val="18"/>
              </w:rPr>
            </w:pPr>
            <w:r w:rsidRPr="004868CF">
              <w:rPr>
                <w:rFonts w:eastAsia="等线"/>
                <w:sz w:val="18"/>
                <w:szCs w:val="18"/>
              </w:rPr>
              <w:t>0.0860</w:t>
            </w:r>
          </w:p>
        </w:tc>
        <w:tc>
          <w:tcPr>
            <w:tcW w:w="947" w:type="dxa"/>
            <w:tcBorders>
              <w:top w:val="nil"/>
              <w:left w:val="nil"/>
              <w:bottom w:val="nil"/>
              <w:right w:val="nil"/>
            </w:tcBorders>
            <w:shd w:val="clear" w:color="auto" w:fill="auto"/>
            <w:vAlign w:val="center"/>
          </w:tcPr>
          <w:p w14:paraId="70A00970" w14:textId="77777777" w:rsidR="00966389" w:rsidRPr="004868CF" w:rsidRDefault="00966389" w:rsidP="009344E4">
            <w:pPr>
              <w:jc w:val="center"/>
              <w:rPr>
                <w:sz w:val="18"/>
                <w:szCs w:val="18"/>
              </w:rPr>
            </w:pPr>
            <w:r w:rsidRPr="004868CF">
              <w:rPr>
                <w:rFonts w:eastAsia="等线"/>
                <w:sz w:val="18"/>
                <w:szCs w:val="18"/>
              </w:rPr>
              <w:t>0.3495</w:t>
            </w:r>
          </w:p>
        </w:tc>
        <w:tc>
          <w:tcPr>
            <w:tcW w:w="711" w:type="dxa"/>
            <w:tcBorders>
              <w:top w:val="nil"/>
              <w:left w:val="nil"/>
              <w:bottom w:val="nil"/>
              <w:right w:val="nil"/>
            </w:tcBorders>
            <w:shd w:val="clear" w:color="auto" w:fill="auto"/>
            <w:vAlign w:val="center"/>
          </w:tcPr>
          <w:p w14:paraId="46970C3E" w14:textId="77777777" w:rsidR="00966389" w:rsidRPr="004868CF" w:rsidRDefault="00966389" w:rsidP="009344E4">
            <w:pPr>
              <w:jc w:val="center"/>
              <w:rPr>
                <w:sz w:val="18"/>
                <w:szCs w:val="18"/>
              </w:rPr>
            </w:pPr>
            <w:r w:rsidRPr="004868CF">
              <w:rPr>
                <w:rFonts w:eastAsia="等线"/>
                <w:sz w:val="18"/>
                <w:szCs w:val="18"/>
              </w:rPr>
              <w:t>0.0032</w:t>
            </w:r>
          </w:p>
        </w:tc>
        <w:tc>
          <w:tcPr>
            <w:tcW w:w="713" w:type="dxa"/>
            <w:tcBorders>
              <w:top w:val="nil"/>
              <w:left w:val="nil"/>
              <w:bottom w:val="nil"/>
              <w:right w:val="nil"/>
            </w:tcBorders>
            <w:shd w:val="clear" w:color="auto" w:fill="auto"/>
            <w:vAlign w:val="center"/>
          </w:tcPr>
          <w:p w14:paraId="2BBD786C" w14:textId="77777777" w:rsidR="00966389" w:rsidRPr="004868CF" w:rsidRDefault="00966389" w:rsidP="009344E4">
            <w:pPr>
              <w:jc w:val="center"/>
              <w:rPr>
                <w:sz w:val="18"/>
                <w:szCs w:val="18"/>
              </w:rPr>
            </w:pPr>
            <w:r w:rsidRPr="004868CF">
              <w:rPr>
                <w:rFonts w:eastAsia="等线"/>
                <w:sz w:val="18"/>
                <w:szCs w:val="18"/>
              </w:rPr>
              <w:t>0.6100</w:t>
            </w:r>
          </w:p>
        </w:tc>
        <w:tc>
          <w:tcPr>
            <w:tcW w:w="1007" w:type="dxa"/>
            <w:tcBorders>
              <w:top w:val="nil"/>
              <w:left w:val="nil"/>
              <w:bottom w:val="nil"/>
              <w:right w:val="nil"/>
            </w:tcBorders>
            <w:shd w:val="clear" w:color="auto" w:fill="auto"/>
            <w:vAlign w:val="center"/>
          </w:tcPr>
          <w:p w14:paraId="1EC18F2B" w14:textId="77777777" w:rsidR="00966389" w:rsidRPr="004868CF" w:rsidRDefault="00966389" w:rsidP="009344E4">
            <w:pPr>
              <w:jc w:val="center"/>
              <w:rPr>
                <w:sz w:val="18"/>
                <w:szCs w:val="18"/>
              </w:rPr>
            </w:pPr>
            <w:r w:rsidRPr="004868CF">
              <w:rPr>
                <w:rFonts w:eastAsia="等线"/>
                <w:sz w:val="18"/>
                <w:szCs w:val="18"/>
              </w:rPr>
              <w:t>1928</w:t>
            </w:r>
          </w:p>
        </w:tc>
        <w:tc>
          <w:tcPr>
            <w:tcW w:w="582" w:type="dxa"/>
            <w:tcBorders>
              <w:top w:val="nil"/>
              <w:left w:val="nil"/>
              <w:bottom w:val="nil"/>
              <w:right w:val="nil"/>
            </w:tcBorders>
            <w:shd w:val="clear" w:color="auto" w:fill="auto"/>
            <w:vAlign w:val="center"/>
          </w:tcPr>
          <w:p w14:paraId="029E267D" w14:textId="77777777" w:rsidR="00966389" w:rsidRPr="004868CF" w:rsidRDefault="00966389" w:rsidP="009344E4">
            <w:pPr>
              <w:jc w:val="center"/>
              <w:rPr>
                <w:sz w:val="18"/>
                <w:szCs w:val="18"/>
              </w:rPr>
            </w:pPr>
            <w:r w:rsidRPr="004868CF">
              <w:rPr>
                <w:rFonts w:eastAsia="等线"/>
                <w:sz w:val="18"/>
                <w:szCs w:val="18"/>
              </w:rPr>
              <w:t>23.8</w:t>
            </w:r>
          </w:p>
        </w:tc>
        <w:tc>
          <w:tcPr>
            <w:tcW w:w="993" w:type="dxa"/>
            <w:tcBorders>
              <w:top w:val="nil"/>
              <w:left w:val="nil"/>
              <w:bottom w:val="nil"/>
              <w:right w:val="nil"/>
            </w:tcBorders>
            <w:shd w:val="clear" w:color="auto" w:fill="auto"/>
            <w:vAlign w:val="center"/>
          </w:tcPr>
          <w:p w14:paraId="08372FED" w14:textId="77777777" w:rsidR="00966389" w:rsidRPr="004868CF" w:rsidRDefault="00966389" w:rsidP="009344E4">
            <w:pPr>
              <w:jc w:val="center"/>
              <w:rPr>
                <w:sz w:val="18"/>
                <w:szCs w:val="18"/>
              </w:rPr>
            </w:pPr>
            <w:r w:rsidRPr="004868CF">
              <w:rPr>
                <w:rFonts w:eastAsia="等线"/>
                <w:sz w:val="18"/>
                <w:szCs w:val="18"/>
              </w:rPr>
              <w:t>1932</w:t>
            </w:r>
          </w:p>
        </w:tc>
        <w:tc>
          <w:tcPr>
            <w:tcW w:w="567" w:type="dxa"/>
            <w:tcBorders>
              <w:top w:val="nil"/>
              <w:left w:val="nil"/>
              <w:bottom w:val="nil"/>
              <w:right w:val="nil"/>
            </w:tcBorders>
            <w:shd w:val="clear" w:color="auto" w:fill="auto"/>
            <w:vAlign w:val="center"/>
          </w:tcPr>
          <w:p w14:paraId="48365883" w14:textId="77777777" w:rsidR="00966389" w:rsidRPr="004868CF" w:rsidRDefault="00966389" w:rsidP="009344E4">
            <w:pPr>
              <w:jc w:val="center"/>
              <w:rPr>
                <w:sz w:val="18"/>
                <w:szCs w:val="18"/>
              </w:rPr>
            </w:pPr>
            <w:r w:rsidRPr="004868CF">
              <w:rPr>
                <w:rFonts w:eastAsia="等线"/>
                <w:sz w:val="18"/>
                <w:szCs w:val="18"/>
              </w:rPr>
              <w:t>13.1</w:t>
            </w:r>
          </w:p>
        </w:tc>
        <w:tc>
          <w:tcPr>
            <w:tcW w:w="992" w:type="dxa"/>
            <w:tcBorders>
              <w:top w:val="nil"/>
              <w:left w:val="nil"/>
              <w:bottom w:val="nil"/>
              <w:right w:val="nil"/>
            </w:tcBorders>
            <w:shd w:val="clear" w:color="auto" w:fill="auto"/>
            <w:vAlign w:val="center"/>
          </w:tcPr>
          <w:p w14:paraId="67EE7A03" w14:textId="77777777" w:rsidR="00966389" w:rsidRPr="004868CF" w:rsidRDefault="00966389" w:rsidP="009344E4">
            <w:pPr>
              <w:jc w:val="center"/>
              <w:rPr>
                <w:sz w:val="18"/>
                <w:szCs w:val="18"/>
              </w:rPr>
            </w:pPr>
            <w:r w:rsidRPr="004868CF">
              <w:rPr>
                <w:rFonts w:eastAsia="等线"/>
                <w:sz w:val="18"/>
                <w:szCs w:val="18"/>
              </w:rPr>
              <w:t>1932</w:t>
            </w:r>
          </w:p>
        </w:tc>
        <w:tc>
          <w:tcPr>
            <w:tcW w:w="567" w:type="dxa"/>
            <w:tcBorders>
              <w:top w:val="nil"/>
              <w:left w:val="nil"/>
              <w:bottom w:val="nil"/>
              <w:right w:val="nil"/>
            </w:tcBorders>
            <w:shd w:val="clear" w:color="auto" w:fill="auto"/>
            <w:vAlign w:val="center"/>
          </w:tcPr>
          <w:p w14:paraId="42CBAD3E" w14:textId="77777777" w:rsidR="00966389" w:rsidRPr="004868CF" w:rsidRDefault="00966389" w:rsidP="009344E4">
            <w:pPr>
              <w:jc w:val="center"/>
              <w:rPr>
                <w:sz w:val="18"/>
                <w:szCs w:val="18"/>
              </w:rPr>
            </w:pPr>
            <w:r w:rsidRPr="004868CF">
              <w:rPr>
                <w:rFonts w:eastAsia="等线"/>
                <w:sz w:val="18"/>
                <w:szCs w:val="18"/>
              </w:rPr>
              <w:t>15.4</w:t>
            </w:r>
          </w:p>
        </w:tc>
        <w:tc>
          <w:tcPr>
            <w:tcW w:w="1276" w:type="dxa"/>
            <w:tcBorders>
              <w:top w:val="nil"/>
              <w:left w:val="nil"/>
              <w:bottom w:val="nil"/>
              <w:right w:val="nil"/>
            </w:tcBorders>
          </w:tcPr>
          <w:p w14:paraId="1AC1E96F" w14:textId="77777777" w:rsidR="00966389" w:rsidRPr="004868CF" w:rsidRDefault="00966389" w:rsidP="009344E4">
            <w:pPr>
              <w:jc w:val="center"/>
              <w:rPr>
                <w:rFonts w:eastAsia="等线"/>
                <w:sz w:val="18"/>
                <w:szCs w:val="18"/>
              </w:rPr>
            </w:pPr>
            <w:r>
              <w:rPr>
                <w:rFonts w:eastAsia="等线" w:hint="eastAsia"/>
                <w:sz w:val="18"/>
                <w:szCs w:val="18"/>
              </w:rPr>
              <w:t>1</w:t>
            </w:r>
            <w:r>
              <w:rPr>
                <w:rFonts w:eastAsia="等线"/>
                <w:sz w:val="18"/>
                <w:szCs w:val="18"/>
              </w:rPr>
              <w:t>C</w:t>
            </w:r>
          </w:p>
        </w:tc>
      </w:tr>
      <w:tr w:rsidR="00966389" w:rsidRPr="004868CF" w14:paraId="286EC70C" w14:textId="77777777" w:rsidTr="009344E4">
        <w:tc>
          <w:tcPr>
            <w:tcW w:w="646" w:type="dxa"/>
            <w:tcBorders>
              <w:top w:val="nil"/>
              <w:left w:val="nil"/>
              <w:bottom w:val="nil"/>
              <w:right w:val="nil"/>
            </w:tcBorders>
            <w:shd w:val="clear" w:color="auto" w:fill="auto"/>
            <w:vAlign w:val="center"/>
          </w:tcPr>
          <w:p w14:paraId="546B1CFA" w14:textId="77777777" w:rsidR="00966389" w:rsidRPr="004868CF" w:rsidRDefault="00966389" w:rsidP="009344E4">
            <w:pPr>
              <w:jc w:val="center"/>
              <w:rPr>
                <w:sz w:val="18"/>
                <w:szCs w:val="18"/>
              </w:rPr>
            </w:pPr>
            <w:r w:rsidRPr="004868CF">
              <w:rPr>
                <w:rFonts w:eastAsia="等线"/>
                <w:sz w:val="18"/>
                <w:szCs w:val="18"/>
              </w:rPr>
              <w:t>35</w:t>
            </w:r>
          </w:p>
        </w:tc>
        <w:tc>
          <w:tcPr>
            <w:tcW w:w="582" w:type="dxa"/>
            <w:tcBorders>
              <w:top w:val="nil"/>
              <w:left w:val="nil"/>
              <w:bottom w:val="nil"/>
              <w:right w:val="nil"/>
            </w:tcBorders>
            <w:shd w:val="clear" w:color="auto" w:fill="auto"/>
            <w:vAlign w:val="center"/>
          </w:tcPr>
          <w:p w14:paraId="2C43807B" w14:textId="77777777" w:rsidR="00966389" w:rsidRPr="004868CF" w:rsidRDefault="00966389" w:rsidP="009344E4">
            <w:pPr>
              <w:jc w:val="center"/>
              <w:rPr>
                <w:sz w:val="18"/>
                <w:szCs w:val="18"/>
              </w:rPr>
            </w:pPr>
            <w:r w:rsidRPr="004868CF">
              <w:rPr>
                <w:rFonts w:eastAsia="等线"/>
                <w:sz w:val="18"/>
                <w:szCs w:val="18"/>
              </w:rPr>
              <w:t>259</w:t>
            </w:r>
          </w:p>
        </w:tc>
        <w:tc>
          <w:tcPr>
            <w:tcW w:w="576" w:type="dxa"/>
            <w:tcBorders>
              <w:top w:val="nil"/>
              <w:left w:val="nil"/>
              <w:bottom w:val="nil"/>
              <w:right w:val="nil"/>
            </w:tcBorders>
            <w:shd w:val="clear" w:color="auto" w:fill="auto"/>
            <w:vAlign w:val="center"/>
          </w:tcPr>
          <w:p w14:paraId="34A4CA79" w14:textId="77777777" w:rsidR="00966389" w:rsidRPr="004868CF" w:rsidRDefault="00966389" w:rsidP="009344E4">
            <w:pPr>
              <w:jc w:val="center"/>
              <w:rPr>
                <w:sz w:val="18"/>
                <w:szCs w:val="18"/>
              </w:rPr>
            </w:pPr>
            <w:r w:rsidRPr="004868CF">
              <w:rPr>
                <w:rFonts w:eastAsia="等线"/>
                <w:sz w:val="18"/>
                <w:szCs w:val="18"/>
              </w:rPr>
              <w:t>221</w:t>
            </w:r>
          </w:p>
        </w:tc>
        <w:tc>
          <w:tcPr>
            <w:tcW w:w="576" w:type="dxa"/>
            <w:tcBorders>
              <w:top w:val="nil"/>
              <w:left w:val="nil"/>
              <w:bottom w:val="nil"/>
              <w:right w:val="nil"/>
            </w:tcBorders>
            <w:shd w:val="clear" w:color="auto" w:fill="auto"/>
            <w:vAlign w:val="center"/>
          </w:tcPr>
          <w:p w14:paraId="30F84AFE" w14:textId="77777777" w:rsidR="00966389" w:rsidRPr="004868CF" w:rsidRDefault="00966389" w:rsidP="009344E4">
            <w:pPr>
              <w:jc w:val="center"/>
              <w:rPr>
                <w:sz w:val="18"/>
                <w:szCs w:val="18"/>
              </w:rPr>
            </w:pPr>
            <w:r w:rsidRPr="004868CF">
              <w:rPr>
                <w:rFonts w:eastAsia="等线"/>
                <w:sz w:val="18"/>
                <w:szCs w:val="18"/>
              </w:rPr>
              <w:t>149</w:t>
            </w:r>
          </w:p>
        </w:tc>
        <w:tc>
          <w:tcPr>
            <w:tcW w:w="598" w:type="dxa"/>
            <w:tcBorders>
              <w:top w:val="nil"/>
              <w:left w:val="nil"/>
              <w:bottom w:val="nil"/>
              <w:right w:val="nil"/>
            </w:tcBorders>
            <w:shd w:val="clear" w:color="auto" w:fill="auto"/>
            <w:vAlign w:val="center"/>
          </w:tcPr>
          <w:p w14:paraId="4061AD3E" w14:textId="77777777" w:rsidR="00966389" w:rsidRPr="004868CF" w:rsidRDefault="00966389" w:rsidP="009344E4">
            <w:pPr>
              <w:jc w:val="center"/>
              <w:rPr>
                <w:sz w:val="18"/>
                <w:szCs w:val="18"/>
              </w:rPr>
            </w:pPr>
            <w:r w:rsidRPr="004868CF">
              <w:rPr>
                <w:rFonts w:eastAsia="等线"/>
                <w:color w:val="000000"/>
                <w:sz w:val="18"/>
                <w:szCs w:val="18"/>
              </w:rPr>
              <w:t>1.48</w:t>
            </w:r>
          </w:p>
        </w:tc>
        <w:tc>
          <w:tcPr>
            <w:tcW w:w="1007" w:type="dxa"/>
            <w:tcBorders>
              <w:top w:val="nil"/>
              <w:left w:val="nil"/>
              <w:bottom w:val="nil"/>
              <w:right w:val="nil"/>
            </w:tcBorders>
            <w:shd w:val="clear" w:color="auto" w:fill="auto"/>
            <w:vAlign w:val="center"/>
          </w:tcPr>
          <w:p w14:paraId="7E3FFB7C" w14:textId="77777777" w:rsidR="00966389" w:rsidRPr="004868CF" w:rsidRDefault="00966389" w:rsidP="009344E4">
            <w:pPr>
              <w:jc w:val="center"/>
              <w:rPr>
                <w:sz w:val="18"/>
                <w:szCs w:val="18"/>
              </w:rPr>
            </w:pPr>
            <w:r w:rsidRPr="004868CF">
              <w:rPr>
                <w:rFonts w:eastAsia="等线"/>
                <w:sz w:val="18"/>
                <w:szCs w:val="18"/>
              </w:rPr>
              <w:t>0.0693</w:t>
            </w:r>
          </w:p>
        </w:tc>
        <w:tc>
          <w:tcPr>
            <w:tcW w:w="711" w:type="dxa"/>
            <w:tcBorders>
              <w:top w:val="nil"/>
              <w:left w:val="nil"/>
              <w:bottom w:val="nil"/>
              <w:right w:val="nil"/>
            </w:tcBorders>
            <w:shd w:val="clear" w:color="auto" w:fill="auto"/>
            <w:vAlign w:val="center"/>
          </w:tcPr>
          <w:p w14:paraId="779FCDB0" w14:textId="77777777" w:rsidR="00966389" w:rsidRPr="004868CF" w:rsidRDefault="00966389" w:rsidP="009344E4">
            <w:pPr>
              <w:jc w:val="center"/>
              <w:rPr>
                <w:sz w:val="18"/>
                <w:szCs w:val="18"/>
              </w:rPr>
            </w:pPr>
            <w:r w:rsidRPr="004868CF">
              <w:rPr>
                <w:rFonts w:eastAsia="等线"/>
                <w:sz w:val="18"/>
                <w:szCs w:val="18"/>
              </w:rPr>
              <w:t>0.0017</w:t>
            </w:r>
          </w:p>
        </w:tc>
        <w:tc>
          <w:tcPr>
            <w:tcW w:w="947" w:type="dxa"/>
            <w:tcBorders>
              <w:top w:val="nil"/>
              <w:left w:val="nil"/>
              <w:bottom w:val="nil"/>
              <w:right w:val="nil"/>
            </w:tcBorders>
            <w:shd w:val="clear" w:color="auto" w:fill="auto"/>
            <w:vAlign w:val="center"/>
          </w:tcPr>
          <w:p w14:paraId="48A2CCB4" w14:textId="77777777" w:rsidR="00966389" w:rsidRPr="004868CF" w:rsidRDefault="00966389" w:rsidP="009344E4">
            <w:pPr>
              <w:jc w:val="center"/>
              <w:rPr>
                <w:sz w:val="18"/>
                <w:szCs w:val="18"/>
              </w:rPr>
            </w:pPr>
            <w:r w:rsidRPr="004868CF">
              <w:rPr>
                <w:rFonts w:eastAsia="等线"/>
                <w:sz w:val="18"/>
                <w:szCs w:val="18"/>
              </w:rPr>
              <w:t>1.3611</w:t>
            </w:r>
          </w:p>
        </w:tc>
        <w:tc>
          <w:tcPr>
            <w:tcW w:w="711" w:type="dxa"/>
            <w:tcBorders>
              <w:top w:val="nil"/>
              <w:left w:val="nil"/>
              <w:bottom w:val="nil"/>
              <w:right w:val="nil"/>
            </w:tcBorders>
            <w:shd w:val="clear" w:color="auto" w:fill="auto"/>
            <w:vAlign w:val="center"/>
          </w:tcPr>
          <w:p w14:paraId="2893E14B" w14:textId="77777777" w:rsidR="00966389" w:rsidRPr="004868CF" w:rsidRDefault="00966389" w:rsidP="009344E4">
            <w:pPr>
              <w:jc w:val="center"/>
              <w:rPr>
                <w:sz w:val="18"/>
                <w:szCs w:val="18"/>
              </w:rPr>
            </w:pPr>
            <w:r w:rsidRPr="004868CF">
              <w:rPr>
                <w:rFonts w:eastAsia="等线"/>
                <w:sz w:val="18"/>
                <w:szCs w:val="18"/>
              </w:rPr>
              <w:t>0.0322</w:t>
            </w:r>
          </w:p>
        </w:tc>
        <w:tc>
          <w:tcPr>
            <w:tcW w:w="947" w:type="dxa"/>
            <w:tcBorders>
              <w:top w:val="nil"/>
              <w:left w:val="nil"/>
              <w:bottom w:val="nil"/>
              <w:right w:val="nil"/>
            </w:tcBorders>
            <w:shd w:val="clear" w:color="auto" w:fill="auto"/>
            <w:vAlign w:val="center"/>
          </w:tcPr>
          <w:p w14:paraId="4C36D429" w14:textId="77777777" w:rsidR="00966389" w:rsidRPr="004868CF" w:rsidRDefault="00966389" w:rsidP="009344E4">
            <w:pPr>
              <w:jc w:val="center"/>
              <w:rPr>
                <w:sz w:val="18"/>
                <w:szCs w:val="18"/>
              </w:rPr>
            </w:pPr>
            <w:r w:rsidRPr="004868CF">
              <w:rPr>
                <w:rFonts w:eastAsia="等线"/>
                <w:sz w:val="18"/>
                <w:szCs w:val="18"/>
              </w:rPr>
              <w:t>0.1424</w:t>
            </w:r>
          </w:p>
        </w:tc>
        <w:tc>
          <w:tcPr>
            <w:tcW w:w="711" w:type="dxa"/>
            <w:tcBorders>
              <w:top w:val="nil"/>
              <w:left w:val="nil"/>
              <w:bottom w:val="nil"/>
              <w:right w:val="nil"/>
            </w:tcBorders>
            <w:shd w:val="clear" w:color="auto" w:fill="auto"/>
            <w:vAlign w:val="center"/>
          </w:tcPr>
          <w:p w14:paraId="6E760188" w14:textId="77777777" w:rsidR="00966389" w:rsidRPr="004868CF" w:rsidRDefault="00966389" w:rsidP="009344E4">
            <w:pPr>
              <w:jc w:val="center"/>
              <w:rPr>
                <w:sz w:val="18"/>
                <w:szCs w:val="18"/>
              </w:rPr>
            </w:pPr>
            <w:r w:rsidRPr="004868CF">
              <w:rPr>
                <w:rFonts w:eastAsia="等线"/>
                <w:sz w:val="18"/>
                <w:szCs w:val="18"/>
              </w:rPr>
              <w:t>0.0011</w:t>
            </w:r>
          </w:p>
        </w:tc>
        <w:tc>
          <w:tcPr>
            <w:tcW w:w="713" w:type="dxa"/>
            <w:tcBorders>
              <w:top w:val="nil"/>
              <w:left w:val="nil"/>
              <w:bottom w:val="nil"/>
              <w:right w:val="nil"/>
            </w:tcBorders>
            <w:shd w:val="clear" w:color="auto" w:fill="auto"/>
            <w:vAlign w:val="center"/>
          </w:tcPr>
          <w:p w14:paraId="4025BA0A" w14:textId="77777777" w:rsidR="00966389" w:rsidRPr="004868CF" w:rsidRDefault="00966389" w:rsidP="009344E4">
            <w:pPr>
              <w:jc w:val="center"/>
              <w:rPr>
                <w:sz w:val="18"/>
                <w:szCs w:val="18"/>
              </w:rPr>
            </w:pPr>
            <w:r w:rsidRPr="004868CF">
              <w:rPr>
                <w:rFonts w:eastAsia="等线"/>
                <w:sz w:val="18"/>
                <w:szCs w:val="18"/>
              </w:rPr>
              <w:t>0.3402</w:t>
            </w:r>
          </w:p>
        </w:tc>
        <w:tc>
          <w:tcPr>
            <w:tcW w:w="1007" w:type="dxa"/>
            <w:tcBorders>
              <w:top w:val="nil"/>
              <w:left w:val="nil"/>
              <w:bottom w:val="nil"/>
              <w:right w:val="nil"/>
            </w:tcBorders>
            <w:shd w:val="clear" w:color="auto" w:fill="auto"/>
            <w:vAlign w:val="center"/>
          </w:tcPr>
          <w:p w14:paraId="025EE063" w14:textId="77777777" w:rsidR="00966389" w:rsidRPr="004868CF" w:rsidRDefault="00966389" w:rsidP="009344E4">
            <w:pPr>
              <w:jc w:val="center"/>
              <w:rPr>
                <w:sz w:val="18"/>
                <w:szCs w:val="18"/>
              </w:rPr>
            </w:pPr>
            <w:r w:rsidRPr="004868CF">
              <w:rPr>
                <w:rFonts w:eastAsia="等线"/>
                <w:sz w:val="18"/>
                <w:szCs w:val="18"/>
              </w:rPr>
              <w:t>907</w:t>
            </w:r>
          </w:p>
        </w:tc>
        <w:tc>
          <w:tcPr>
            <w:tcW w:w="582" w:type="dxa"/>
            <w:tcBorders>
              <w:top w:val="nil"/>
              <w:left w:val="nil"/>
              <w:bottom w:val="nil"/>
              <w:right w:val="nil"/>
            </w:tcBorders>
            <w:shd w:val="clear" w:color="auto" w:fill="auto"/>
            <w:vAlign w:val="center"/>
          </w:tcPr>
          <w:p w14:paraId="0CD2E5C6" w14:textId="77777777" w:rsidR="00966389" w:rsidRPr="004868CF" w:rsidRDefault="00966389" w:rsidP="009344E4">
            <w:pPr>
              <w:jc w:val="center"/>
              <w:rPr>
                <w:sz w:val="18"/>
                <w:szCs w:val="18"/>
              </w:rPr>
            </w:pPr>
            <w:r w:rsidRPr="004868CF">
              <w:rPr>
                <w:rFonts w:eastAsia="等线"/>
                <w:sz w:val="18"/>
                <w:szCs w:val="18"/>
              </w:rPr>
              <w:t>54.6</w:t>
            </w:r>
          </w:p>
        </w:tc>
        <w:tc>
          <w:tcPr>
            <w:tcW w:w="993" w:type="dxa"/>
            <w:tcBorders>
              <w:top w:val="nil"/>
              <w:left w:val="nil"/>
              <w:bottom w:val="nil"/>
              <w:right w:val="nil"/>
            </w:tcBorders>
            <w:shd w:val="clear" w:color="auto" w:fill="auto"/>
            <w:vAlign w:val="center"/>
          </w:tcPr>
          <w:p w14:paraId="11C58C11" w14:textId="77777777" w:rsidR="00966389" w:rsidRPr="004868CF" w:rsidRDefault="00966389" w:rsidP="009344E4">
            <w:pPr>
              <w:jc w:val="center"/>
              <w:rPr>
                <w:sz w:val="18"/>
                <w:szCs w:val="18"/>
              </w:rPr>
            </w:pPr>
            <w:r w:rsidRPr="004868CF">
              <w:rPr>
                <w:rFonts w:eastAsia="等线"/>
                <w:sz w:val="18"/>
                <w:szCs w:val="18"/>
              </w:rPr>
              <w:t>872</w:t>
            </w:r>
          </w:p>
        </w:tc>
        <w:tc>
          <w:tcPr>
            <w:tcW w:w="567" w:type="dxa"/>
            <w:tcBorders>
              <w:top w:val="nil"/>
              <w:left w:val="nil"/>
              <w:bottom w:val="nil"/>
              <w:right w:val="nil"/>
            </w:tcBorders>
            <w:shd w:val="clear" w:color="auto" w:fill="auto"/>
            <w:vAlign w:val="center"/>
          </w:tcPr>
          <w:p w14:paraId="629B15F2" w14:textId="77777777" w:rsidR="00966389" w:rsidRPr="004868CF" w:rsidRDefault="00966389" w:rsidP="009344E4">
            <w:pPr>
              <w:jc w:val="center"/>
              <w:rPr>
                <w:sz w:val="18"/>
                <w:szCs w:val="18"/>
              </w:rPr>
            </w:pPr>
            <w:r w:rsidRPr="004868CF">
              <w:rPr>
                <w:rFonts w:eastAsia="等线"/>
                <w:sz w:val="18"/>
                <w:szCs w:val="18"/>
              </w:rPr>
              <w:t>13.9</w:t>
            </w:r>
          </w:p>
        </w:tc>
        <w:tc>
          <w:tcPr>
            <w:tcW w:w="992" w:type="dxa"/>
            <w:tcBorders>
              <w:top w:val="nil"/>
              <w:left w:val="nil"/>
              <w:bottom w:val="nil"/>
              <w:right w:val="nil"/>
            </w:tcBorders>
            <w:shd w:val="clear" w:color="auto" w:fill="auto"/>
            <w:vAlign w:val="center"/>
          </w:tcPr>
          <w:p w14:paraId="72A5D531" w14:textId="77777777" w:rsidR="00966389" w:rsidRPr="004868CF" w:rsidRDefault="00966389" w:rsidP="009344E4">
            <w:pPr>
              <w:jc w:val="center"/>
              <w:rPr>
                <w:sz w:val="18"/>
                <w:szCs w:val="18"/>
              </w:rPr>
            </w:pPr>
            <w:r w:rsidRPr="004868CF">
              <w:rPr>
                <w:rFonts w:eastAsia="等线"/>
                <w:sz w:val="18"/>
                <w:szCs w:val="18"/>
              </w:rPr>
              <w:t>858</w:t>
            </w:r>
          </w:p>
        </w:tc>
        <w:tc>
          <w:tcPr>
            <w:tcW w:w="567" w:type="dxa"/>
            <w:tcBorders>
              <w:top w:val="nil"/>
              <w:left w:val="nil"/>
              <w:bottom w:val="nil"/>
              <w:right w:val="nil"/>
            </w:tcBorders>
            <w:shd w:val="clear" w:color="auto" w:fill="auto"/>
            <w:vAlign w:val="center"/>
          </w:tcPr>
          <w:p w14:paraId="5EF0AD17" w14:textId="77777777" w:rsidR="00966389" w:rsidRPr="004868CF" w:rsidRDefault="00966389" w:rsidP="009344E4">
            <w:pPr>
              <w:jc w:val="center"/>
              <w:rPr>
                <w:sz w:val="18"/>
                <w:szCs w:val="18"/>
              </w:rPr>
            </w:pPr>
            <w:r w:rsidRPr="004868CF">
              <w:rPr>
                <w:rFonts w:eastAsia="等线"/>
                <w:sz w:val="18"/>
                <w:szCs w:val="18"/>
              </w:rPr>
              <w:t>6.5</w:t>
            </w:r>
          </w:p>
        </w:tc>
        <w:tc>
          <w:tcPr>
            <w:tcW w:w="1276" w:type="dxa"/>
            <w:tcBorders>
              <w:top w:val="nil"/>
              <w:left w:val="nil"/>
              <w:bottom w:val="nil"/>
              <w:right w:val="nil"/>
            </w:tcBorders>
          </w:tcPr>
          <w:p w14:paraId="522D2199" w14:textId="77777777" w:rsidR="00966389" w:rsidRPr="004868CF" w:rsidRDefault="00966389" w:rsidP="009344E4">
            <w:pPr>
              <w:jc w:val="center"/>
              <w:rPr>
                <w:rFonts w:eastAsia="等线"/>
                <w:sz w:val="18"/>
                <w:szCs w:val="18"/>
              </w:rPr>
            </w:pPr>
            <w:r>
              <w:rPr>
                <w:rFonts w:eastAsia="等线" w:hint="eastAsia"/>
                <w:sz w:val="18"/>
                <w:szCs w:val="18"/>
              </w:rPr>
              <w:t>1</w:t>
            </w:r>
            <w:r>
              <w:rPr>
                <w:rFonts w:eastAsia="等线"/>
                <w:sz w:val="18"/>
                <w:szCs w:val="18"/>
              </w:rPr>
              <w:t>D</w:t>
            </w:r>
          </w:p>
        </w:tc>
      </w:tr>
      <w:tr w:rsidR="00966389" w:rsidRPr="004868CF" w14:paraId="01C4FC1E" w14:textId="77777777" w:rsidTr="009344E4">
        <w:tc>
          <w:tcPr>
            <w:tcW w:w="646" w:type="dxa"/>
            <w:tcBorders>
              <w:top w:val="nil"/>
              <w:left w:val="nil"/>
              <w:bottom w:val="nil"/>
              <w:right w:val="nil"/>
            </w:tcBorders>
            <w:shd w:val="clear" w:color="auto" w:fill="auto"/>
            <w:vAlign w:val="center"/>
          </w:tcPr>
          <w:p w14:paraId="3CD6D061" w14:textId="77777777" w:rsidR="00966389" w:rsidRPr="004868CF" w:rsidRDefault="00966389" w:rsidP="009344E4">
            <w:pPr>
              <w:jc w:val="center"/>
              <w:rPr>
                <w:sz w:val="18"/>
                <w:szCs w:val="18"/>
              </w:rPr>
            </w:pPr>
            <w:r w:rsidRPr="004868CF">
              <w:rPr>
                <w:rFonts w:eastAsia="等线"/>
                <w:sz w:val="18"/>
                <w:szCs w:val="18"/>
              </w:rPr>
              <w:t>36</w:t>
            </w:r>
          </w:p>
        </w:tc>
        <w:tc>
          <w:tcPr>
            <w:tcW w:w="582" w:type="dxa"/>
            <w:tcBorders>
              <w:top w:val="nil"/>
              <w:left w:val="nil"/>
              <w:bottom w:val="nil"/>
              <w:right w:val="nil"/>
            </w:tcBorders>
            <w:shd w:val="clear" w:color="auto" w:fill="auto"/>
            <w:vAlign w:val="center"/>
          </w:tcPr>
          <w:p w14:paraId="1804FBD9" w14:textId="77777777" w:rsidR="00966389" w:rsidRPr="004868CF" w:rsidRDefault="00966389" w:rsidP="009344E4">
            <w:pPr>
              <w:jc w:val="center"/>
              <w:rPr>
                <w:sz w:val="18"/>
                <w:szCs w:val="18"/>
              </w:rPr>
            </w:pPr>
            <w:r w:rsidRPr="004868CF">
              <w:rPr>
                <w:rFonts w:eastAsia="等线"/>
                <w:sz w:val="18"/>
                <w:szCs w:val="18"/>
              </w:rPr>
              <w:t>107</w:t>
            </w:r>
          </w:p>
        </w:tc>
        <w:tc>
          <w:tcPr>
            <w:tcW w:w="576" w:type="dxa"/>
            <w:tcBorders>
              <w:top w:val="nil"/>
              <w:left w:val="nil"/>
              <w:bottom w:val="nil"/>
              <w:right w:val="nil"/>
            </w:tcBorders>
            <w:shd w:val="clear" w:color="auto" w:fill="auto"/>
            <w:vAlign w:val="center"/>
          </w:tcPr>
          <w:p w14:paraId="123E68CF" w14:textId="77777777" w:rsidR="00966389" w:rsidRPr="004868CF" w:rsidRDefault="00966389" w:rsidP="009344E4">
            <w:pPr>
              <w:jc w:val="center"/>
              <w:rPr>
                <w:sz w:val="18"/>
                <w:szCs w:val="18"/>
              </w:rPr>
            </w:pPr>
            <w:r w:rsidRPr="004868CF">
              <w:rPr>
                <w:rFonts w:eastAsia="等线"/>
                <w:sz w:val="18"/>
                <w:szCs w:val="18"/>
              </w:rPr>
              <w:t>196</w:t>
            </w:r>
          </w:p>
        </w:tc>
        <w:tc>
          <w:tcPr>
            <w:tcW w:w="576" w:type="dxa"/>
            <w:tcBorders>
              <w:top w:val="nil"/>
              <w:left w:val="nil"/>
              <w:bottom w:val="nil"/>
              <w:right w:val="nil"/>
            </w:tcBorders>
            <w:shd w:val="clear" w:color="auto" w:fill="auto"/>
            <w:vAlign w:val="center"/>
          </w:tcPr>
          <w:p w14:paraId="7F4790C8" w14:textId="77777777" w:rsidR="00966389" w:rsidRPr="004868CF" w:rsidRDefault="00966389" w:rsidP="009344E4">
            <w:pPr>
              <w:jc w:val="center"/>
              <w:rPr>
                <w:sz w:val="18"/>
                <w:szCs w:val="18"/>
              </w:rPr>
            </w:pPr>
            <w:r w:rsidRPr="004868CF">
              <w:rPr>
                <w:rFonts w:eastAsia="等线"/>
                <w:sz w:val="18"/>
                <w:szCs w:val="18"/>
              </w:rPr>
              <w:t>561</w:t>
            </w:r>
          </w:p>
        </w:tc>
        <w:tc>
          <w:tcPr>
            <w:tcW w:w="598" w:type="dxa"/>
            <w:tcBorders>
              <w:top w:val="nil"/>
              <w:left w:val="nil"/>
              <w:bottom w:val="nil"/>
              <w:right w:val="nil"/>
            </w:tcBorders>
            <w:shd w:val="clear" w:color="auto" w:fill="auto"/>
            <w:vAlign w:val="center"/>
          </w:tcPr>
          <w:p w14:paraId="778A42B6" w14:textId="77777777" w:rsidR="00966389" w:rsidRPr="004868CF" w:rsidRDefault="00966389" w:rsidP="009344E4">
            <w:pPr>
              <w:jc w:val="center"/>
              <w:rPr>
                <w:sz w:val="18"/>
                <w:szCs w:val="18"/>
              </w:rPr>
            </w:pPr>
            <w:r w:rsidRPr="004868CF">
              <w:rPr>
                <w:rFonts w:eastAsia="等线"/>
                <w:color w:val="000000"/>
                <w:sz w:val="18"/>
                <w:szCs w:val="18"/>
              </w:rPr>
              <w:t>0.35</w:t>
            </w:r>
          </w:p>
        </w:tc>
        <w:tc>
          <w:tcPr>
            <w:tcW w:w="1007" w:type="dxa"/>
            <w:tcBorders>
              <w:top w:val="nil"/>
              <w:left w:val="nil"/>
              <w:bottom w:val="nil"/>
              <w:right w:val="nil"/>
            </w:tcBorders>
            <w:shd w:val="clear" w:color="auto" w:fill="auto"/>
            <w:vAlign w:val="center"/>
          </w:tcPr>
          <w:p w14:paraId="0E2E3C47" w14:textId="77777777" w:rsidR="00966389" w:rsidRPr="004868CF" w:rsidRDefault="00966389" w:rsidP="009344E4">
            <w:pPr>
              <w:jc w:val="center"/>
              <w:rPr>
                <w:sz w:val="18"/>
                <w:szCs w:val="18"/>
              </w:rPr>
            </w:pPr>
            <w:r w:rsidRPr="004868CF">
              <w:rPr>
                <w:rFonts w:eastAsia="等线"/>
                <w:sz w:val="18"/>
                <w:szCs w:val="18"/>
              </w:rPr>
              <w:t>0.0555</w:t>
            </w:r>
          </w:p>
        </w:tc>
        <w:tc>
          <w:tcPr>
            <w:tcW w:w="711" w:type="dxa"/>
            <w:tcBorders>
              <w:top w:val="nil"/>
              <w:left w:val="nil"/>
              <w:bottom w:val="nil"/>
              <w:right w:val="nil"/>
            </w:tcBorders>
            <w:shd w:val="clear" w:color="auto" w:fill="auto"/>
            <w:vAlign w:val="center"/>
          </w:tcPr>
          <w:p w14:paraId="1ECB2286" w14:textId="77777777" w:rsidR="00966389" w:rsidRPr="004868CF" w:rsidRDefault="00966389" w:rsidP="009344E4">
            <w:pPr>
              <w:jc w:val="center"/>
              <w:rPr>
                <w:sz w:val="18"/>
                <w:szCs w:val="18"/>
              </w:rPr>
            </w:pPr>
            <w:r w:rsidRPr="004868CF">
              <w:rPr>
                <w:rFonts w:eastAsia="等线"/>
                <w:sz w:val="18"/>
                <w:szCs w:val="18"/>
              </w:rPr>
              <w:t>0.0013</w:t>
            </w:r>
          </w:p>
        </w:tc>
        <w:tc>
          <w:tcPr>
            <w:tcW w:w="947" w:type="dxa"/>
            <w:tcBorders>
              <w:top w:val="nil"/>
              <w:left w:val="nil"/>
              <w:bottom w:val="nil"/>
              <w:right w:val="nil"/>
            </w:tcBorders>
            <w:shd w:val="clear" w:color="auto" w:fill="auto"/>
            <w:vAlign w:val="center"/>
          </w:tcPr>
          <w:p w14:paraId="71F82107" w14:textId="77777777" w:rsidR="00966389" w:rsidRPr="004868CF" w:rsidRDefault="00966389" w:rsidP="009344E4">
            <w:pPr>
              <w:jc w:val="center"/>
              <w:rPr>
                <w:sz w:val="18"/>
                <w:szCs w:val="18"/>
              </w:rPr>
            </w:pPr>
            <w:r w:rsidRPr="004868CF">
              <w:rPr>
                <w:rFonts w:eastAsia="等线"/>
                <w:sz w:val="18"/>
                <w:szCs w:val="18"/>
              </w:rPr>
              <w:t>0.3040</w:t>
            </w:r>
          </w:p>
        </w:tc>
        <w:tc>
          <w:tcPr>
            <w:tcW w:w="711" w:type="dxa"/>
            <w:tcBorders>
              <w:top w:val="nil"/>
              <w:left w:val="nil"/>
              <w:bottom w:val="nil"/>
              <w:right w:val="nil"/>
            </w:tcBorders>
            <w:shd w:val="clear" w:color="auto" w:fill="auto"/>
            <w:vAlign w:val="center"/>
          </w:tcPr>
          <w:p w14:paraId="57180C24" w14:textId="77777777" w:rsidR="00966389" w:rsidRPr="004868CF" w:rsidRDefault="00966389" w:rsidP="009344E4">
            <w:pPr>
              <w:jc w:val="center"/>
              <w:rPr>
                <w:sz w:val="18"/>
                <w:szCs w:val="18"/>
              </w:rPr>
            </w:pPr>
            <w:r w:rsidRPr="004868CF">
              <w:rPr>
                <w:rFonts w:eastAsia="等线"/>
                <w:sz w:val="18"/>
                <w:szCs w:val="18"/>
              </w:rPr>
              <w:t>0.0070</w:t>
            </w:r>
          </w:p>
        </w:tc>
        <w:tc>
          <w:tcPr>
            <w:tcW w:w="947" w:type="dxa"/>
            <w:tcBorders>
              <w:top w:val="nil"/>
              <w:left w:val="nil"/>
              <w:bottom w:val="nil"/>
              <w:right w:val="nil"/>
            </w:tcBorders>
            <w:shd w:val="clear" w:color="auto" w:fill="auto"/>
            <w:vAlign w:val="center"/>
          </w:tcPr>
          <w:p w14:paraId="5096B1FF" w14:textId="77777777" w:rsidR="00966389" w:rsidRPr="004868CF" w:rsidRDefault="00966389" w:rsidP="009344E4">
            <w:pPr>
              <w:jc w:val="center"/>
              <w:rPr>
                <w:sz w:val="18"/>
                <w:szCs w:val="18"/>
              </w:rPr>
            </w:pPr>
            <w:r w:rsidRPr="004868CF">
              <w:rPr>
                <w:rFonts w:eastAsia="等线"/>
                <w:sz w:val="18"/>
                <w:szCs w:val="18"/>
              </w:rPr>
              <w:t>0.0396</w:t>
            </w:r>
          </w:p>
        </w:tc>
        <w:tc>
          <w:tcPr>
            <w:tcW w:w="711" w:type="dxa"/>
            <w:tcBorders>
              <w:top w:val="nil"/>
              <w:left w:val="nil"/>
              <w:bottom w:val="nil"/>
              <w:right w:val="nil"/>
            </w:tcBorders>
            <w:shd w:val="clear" w:color="auto" w:fill="auto"/>
            <w:vAlign w:val="center"/>
          </w:tcPr>
          <w:p w14:paraId="40375336" w14:textId="77777777" w:rsidR="00966389" w:rsidRPr="004868CF" w:rsidRDefault="00966389" w:rsidP="009344E4">
            <w:pPr>
              <w:jc w:val="center"/>
              <w:rPr>
                <w:sz w:val="18"/>
                <w:szCs w:val="18"/>
              </w:rPr>
            </w:pPr>
            <w:r w:rsidRPr="004868CF">
              <w:rPr>
                <w:rFonts w:eastAsia="等线"/>
                <w:sz w:val="18"/>
                <w:szCs w:val="18"/>
              </w:rPr>
              <w:t>0.0003</w:t>
            </w:r>
          </w:p>
        </w:tc>
        <w:tc>
          <w:tcPr>
            <w:tcW w:w="713" w:type="dxa"/>
            <w:tcBorders>
              <w:top w:val="nil"/>
              <w:left w:val="nil"/>
              <w:bottom w:val="nil"/>
              <w:right w:val="nil"/>
            </w:tcBorders>
            <w:shd w:val="clear" w:color="auto" w:fill="auto"/>
            <w:vAlign w:val="center"/>
          </w:tcPr>
          <w:p w14:paraId="258014B6" w14:textId="77777777" w:rsidR="00966389" w:rsidRPr="004868CF" w:rsidRDefault="00966389" w:rsidP="009344E4">
            <w:pPr>
              <w:jc w:val="center"/>
              <w:rPr>
                <w:sz w:val="18"/>
                <w:szCs w:val="18"/>
              </w:rPr>
            </w:pPr>
            <w:r w:rsidRPr="004868CF">
              <w:rPr>
                <w:rFonts w:eastAsia="等线"/>
                <w:sz w:val="18"/>
                <w:szCs w:val="18"/>
              </w:rPr>
              <w:t>0.3549</w:t>
            </w:r>
          </w:p>
        </w:tc>
        <w:tc>
          <w:tcPr>
            <w:tcW w:w="1007" w:type="dxa"/>
            <w:tcBorders>
              <w:top w:val="nil"/>
              <w:left w:val="nil"/>
              <w:bottom w:val="nil"/>
              <w:right w:val="nil"/>
            </w:tcBorders>
            <w:shd w:val="clear" w:color="auto" w:fill="auto"/>
            <w:vAlign w:val="center"/>
          </w:tcPr>
          <w:p w14:paraId="3DA758A4" w14:textId="77777777" w:rsidR="00966389" w:rsidRPr="004868CF" w:rsidRDefault="00966389" w:rsidP="009344E4">
            <w:pPr>
              <w:jc w:val="center"/>
              <w:rPr>
                <w:sz w:val="18"/>
                <w:szCs w:val="18"/>
              </w:rPr>
            </w:pPr>
            <w:r w:rsidRPr="004868CF">
              <w:rPr>
                <w:rFonts w:eastAsia="等线"/>
                <w:sz w:val="18"/>
                <w:szCs w:val="18"/>
              </w:rPr>
              <w:t>435</w:t>
            </w:r>
          </w:p>
        </w:tc>
        <w:tc>
          <w:tcPr>
            <w:tcW w:w="582" w:type="dxa"/>
            <w:tcBorders>
              <w:top w:val="nil"/>
              <w:left w:val="nil"/>
              <w:bottom w:val="nil"/>
              <w:right w:val="nil"/>
            </w:tcBorders>
            <w:shd w:val="clear" w:color="auto" w:fill="auto"/>
            <w:vAlign w:val="center"/>
          </w:tcPr>
          <w:p w14:paraId="58007334" w14:textId="77777777" w:rsidR="00966389" w:rsidRPr="004868CF" w:rsidRDefault="00966389" w:rsidP="009344E4">
            <w:pPr>
              <w:jc w:val="center"/>
              <w:rPr>
                <w:sz w:val="18"/>
                <w:szCs w:val="18"/>
              </w:rPr>
            </w:pPr>
            <w:r w:rsidRPr="004868CF">
              <w:rPr>
                <w:rFonts w:eastAsia="等线"/>
                <w:sz w:val="18"/>
                <w:szCs w:val="18"/>
              </w:rPr>
              <w:t>49.1</w:t>
            </w:r>
          </w:p>
        </w:tc>
        <w:tc>
          <w:tcPr>
            <w:tcW w:w="993" w:type="dxa"/>
            <w:tcBorders>
              <w:top w:val="nil"/>
              <w:left w:val="nil"/>
              <w:bottom w:val="nil"/>
              <w:right w:val="nil"/>
            </w:tcBorders>
            <w:shd w:val="clear" w:color="auto" w:fill="auto"/>
            <w:vAlign w:val="center"/>
          </w:tcPr>
          <w:p w14:paraId="245073C0" w14:textId="77777777" w:rsidR="00966389" w:rsidRPr="004868CF" w:rsidRDefault="00966389" w:rsidP="009344E4">
            <w:pPr>
              <w:jc w:val="center"/>
              <w:rPr>
                <w:sz w:val="18"/>
                <w:szCs w:val="18"/>
              </w:rPr>
            </w:pPr>
            <w:r w:rsidRPr="004868CF">
              <w:rPr>
                <w:rFonts w:eastAsia="等线"/>
                <w:sz w:val="18"/>
                <w:szCs w:val="18"/>
              </w:rPr>
              <w:t>270</w:t>
            </w:r>
          </w:p>
        </w:tc>
        <w:tc>
          <w:tcPr>
            <w:tcW w:w="567" w:type="dxa"/>
            <w:tcBorders>
              <w:top w:val="nil"/>
              <w:left w:val="nil"/>
              <w:bottom w:val="nil"/>
              <w:right w:val="nil"/>
            </w:tcBorders>
            <w:shd w:val="clear" w:color="auto" w:fill="auto"/>
            <w:vAlign w:val="center"/>
          </w:tcPr>
          <w:p w14:paraId="3D7548C5" w14:textId="77777777" w:rsidR="00966389" w:rsidRPr="004868CF" w:rsidRDefault="00966389" w:rsidP="009344E4">
            <w:pPr>
              <w:jc w:val="center"/>
              <w:rPr>
                <w:sz w:val="18"/>
                <w:szCs w:val="18"/>
              </w:rPr>
            </w:pPr>
            <w:r w:rsidRPr="004868CF">
              <w:rPr>
                <w:rFonts w:eastAsia="等线"/>
                <w:sz w:val="18"/>
                <w:szCs w:val="18"/>
              </w:rPr>
              <w:t>5.5</w:t>
            </w:r>
          </w:p>
        </w:tc>
        <w:tc>
          <w:tcPr>
            <w:tcW w:w="992" w:type="dxa"/>
            <w:tcBorders>
              <w:top w:val="nil"/>
              <w:left w:val="nil"/>
              <w:bottom w:val="nil"/>
              <w:right w:val="nil"/>
            </w:tcBorders>
            <w:shd w:val="clear" w:color="auto" w:fill="auto"/>
            <w:vAlign w:val="center"/>
          </w:tcPr>
          <w:p w14:paraId="577573FF" w14:textId="77777777" w:rsidR="00966389" w:rsidRPr="004868CF" w:rsidRDefault="00966389" w:rsidP="009344E4">
            <w:pPr>
              <w:jc w:val="center"/>
              <w:rPr>
                <w:sz w:val="18"/>
                <w:szCs w:val="18"/>
              </w:rPr>
            </w:pPr>
            <w:r w:rsidRPr="004868CF">
              <w:rPr>
                <w:rFonts w:eastAsia="等线"/>
                <w:sz w:val="18"/>
                <w:szCs w:val="18"/>
              </w:rPr>
              <w:t>250</w:t>
            </w:r>
          </w:p>
        </w:tc>
        <w:tc>
          <w:tcPr>
            <w:tcW w:w="567" w:type="dxa"/>
            <w:tcBorders>
              <w:top w:val="nil"/>
              <w:left w:val="nil"/>
              <w:bottom w:val="nil"/>
              <w:right w:val="nil"/>
            </w:tcBorders>
            <w:shd w:val="clear" w:color="auto" w:fill="auto"/>
            <w:vAlign w:val="center"/>
          </w:tcPr>
          <w:p w14:paraId="4FEFF3F3" w14:textId="77777777" w:rsidR="00966389" w:rsidRPr="004868CF" w:rsidRDefault="00966389" w:rsidP="009344E4">
            <w:pPr>
              <w:jc w:val="center"/>
              <w:rPr>
                <w:sz w:val="18"/>
                <w:szCs w:val="18"/>
              </w:rPr>
            </w:pPr>
            <w:r w:rsidRPr="004868CF">
              <w:rPr>
                <w:rFonts w:eastAsia="等线"/>
                <w:sz w:val="18"/>
                <w:szCs w:val="18"/>
              </w:rPr>
              <w:t>2.0</w:t>
            </w:r>
          </w:p>
        </w:tc>
        <w:tc>
          <w:tcPr>
            <w:tcW w:w="1276" w:type="dxa"/>
            <w:tcBorders>
              <w:top w:val="nil"/>
              <w:left w:val="nil"/>
              <w:bottom w:val="nil"/>
              <w:right w:val="nil"/>
            </w:tcBorders>
          </w:tcPr>
          <w:p w14:paraId="436E83D9" w14:textId="77777777" w:rsidR="00966389" w:rsidRPr="004868CF" w:rsidRDefault="00966389" w:rsidP="009344E4">
            <w:pPr>
              <w:jc w:val="center"/>
              <w:rPr>
                <w:rFonts w:eastAsia="等线"/>
                <w:sz w:val="18"/>
                <w:szCs w:val="18"/>
              </w:rPr>
            </w:pPr>
            <w:r>
              <w:rPr>
                <w:rFonts w:eastAsia="等线" w:hint="eastAsia"/>
                <w:sz w:val="18"/>
                <w:szCs w:val="18"/>
              </w:rPr>
              <w:t>1</w:t>
            </w:r>
            <w:r>
              <w:rPr>
                <w:rFonts w:eastAsia="等线"/>
                <w:sz w:val="18"/>
                <w:szCs w:val="18"/>
              </w:rPr>
              <w:t>A</w:t>
            </w:r>
          </w:p>
        </w:tc>
      </w:tr>
      <w:tr w:rsidR="00966389" w:rsidRPr="004868CF" w14:paraId="3C25F2AF" w14:textId="77777777" w:rsidTr="009344E4">
        <w:tc>
          <w:tcPr>
            <w:tcW w:w="646" w:type="dxa"/>
            <w:tcBorders>
              <w:top w:val="nil"/>
              <w:left w:val="nil"/>
              <w:bottom w:val="nil"/>
              <w:right w:val="nil"/>
            </w:tcBorders>
            <w:shd w:val="clear" w:color="auto" w:fill="auto"/>
            <w:vAlign w:val="center"/>
          </w:tcPr>
          <w:p w14:paraId="7D08CE08" w14:textId="77777777" w:rsidR="00966389" w:rsidRPr="004868CF" w:rsidRDefault="00966389" w:rsidP="009344E4">
            <w:pPr>
              <w:jc w:val="center"/>
              <w:rPr>
                <w:sz w:val="18"/>
                <w:szCs w:val="18"/>
              </w:rPr>
            </w:pPr>
            <w:r w:rsidRPr="004868CF">
              <w:rPr>
                <w:rFonts w:eastAsia="等线"/>
                <w:sz w:val="18"/>
                <w:szCs w:val="18"/>
              </w:rPr>
              <w:t>37</w:t>
            </w:r>
          </w:p>
        </w:tc>
        <w:tc>
          <w:tcPr>
            <w:tcW w:w="582" w:type="dxa"/>
            <w:tcBorders>
              <w:top w:val="nil"/>
              <w:left w:val="nil"/>
              <w:bottom w:val="nil"/>
              <w:right w:val="nil"/>
            </w:tcBorders>
            <w:shd w:val="clear" w:color="auto" w:fill="auto"/>
            <w:vAlign w:val="center"/>
          </w:tcPr>
          <w:p w14:paraId="55D4FF85" w14:textId="77777777" w:rsidR="00966389" w:rsidRPr="004868CF" w:rsidRDefault="00966389" w:rsidP="009344E4">
            <w:pPr>
              <w:jc w:val="center"/>
              <w:rPr>
                <w:sz w:val="18"/>
                <w:szCs w:val="18"/>
              </w:rPr>
            </w:pPr>
            <w:r w:rsidRPr="004868CF">
              <w:rPr>
                <w:rFonts w:eastAsia="等线"/>
                <w:sz w:val="18"/>
                <w:szCs w:val="18"/>
              </w:rPr>
              <w:t>667</w:t>
            </w:r>
          </w:p>
        </w:tc>
        <w:tc>
          <w:tcPr>
            <w:tcW w:w="576" w:type="dxa"/>
            <w:tcBorders>
              <w:top w:val="nil"/>
              <w:left w:val="nil"/>
              <w:bottom w:val="nil"/>
              <w:right w:val="nil"/>
            </w:tcBorders>
            <w:shd w:val="clear" w:color="auto" w:fill="auto"/>
            <w:vAlign w:val="center"/>
          </w:tcPr>
          <w:p w14:paraId="675B7066" w14:textId="77777777" w:rsidR="00966389" w:rsidRPr="004868CF" w:rsidRDefault="00966389" w:rsidP="009344E4">
            <w:pPr>
              <w:jc w:val="center"/>
              <w:rPr>
                <w:sz w:val="18"/>
                <w:szCs w:val="18"/>
              </w:rPr>
            </w:pPr>
            <w:r w:rsidRPr="004868CF">
              <w:rPr>
                <w:rFonts w:eastAsia="等线"/>
                <w:sz w:val="18"/>
                <w:szCs w:val="18"/>
              </w:rPr>
              <w:t>201</w:t>
            </w:r>
          </w:p>
        </w:tc>
        <w:tc>
          <w:tcPr>
            <w:tcW w:w="576" w:type="dxa"/>
            <w:tcBorders>
              <w:top w:val="nil"/>
              <w:left w:val="nil"/>
              <w:bottom w:val="nil"/>
              <w:right w:val="nil"/>
            </w:tcBorders>
            <w:shd w:val="clear" w:color="auto" w:fill="auto"/>
            <w:vAlign w:val="center"/>
          </w:tcPr>
          <w:p w14:paraId="39F3E627" w14:textId="77777777" w:rsidR="00966389" w:rsidRPr="004868CF" w:rsidRDefault="00966389" w:rsidP="009344E4">
            <w:pPr>
              <w:jc w:val="center"/>
              <w:rPr>
                <w:sz w:val="18"/>
                <w:szCs w:val="18"/>
              </w:rPr>
            </w:pPr>
            <w:r w:rsidRPr="004868CF">
              <w:rPr>
                <w:rFonts w:eastAsia="等线"/>
                <w:sz w:val="18"/>
                <w:szCs w:val="18"/>
              </w:rPr>
              <w:t>533</w:t>
            </w:r>
          </w:p>
        </w:tc>
        <w:tc>
          <w:tcPr>
            <w:tcW w:w="598" w:type="dxa"/>
            <w:tcBorders>
              <w:top w:val="nil"/>
              <w:left w:val="nil"/>
              <w:bottom w:val="nil"/>
              <w:right w:val="nil"/>
            </w:tcBorders>
            <w:shd w:val="clear" w:color="auto" w:fill="auto"/>
            <w:vAlign w:val="center"/>
          </w:tcPr>
          <w:p w14:paraId="5CD12BA0" w14:textId="77777777" w:rsidR="00966389" w:rsidRPr="004868CF" w:rsidRDefault="00966389" w:rsidP="009344E4">
            <w:pPr>
              <w:jc w:val="center"/>
              <w:rPr>
                <w:sz w:val="18"/>
                <w:szCs w:val="18"/>
              </w:rPr>
            </w:pPr>
            <w:r w:rsidRPr="004868CF">
              <w:rPr>
                <w:rFonts w:eastAsia="等线"/>
                <w:color w:val="000000"/>
                <w:sz w:val="18"/>
                <w:szCs w:val="18"/>
              </w:rPr>
              <w:t>0.38</w:t>
            </w:r>
          </w:p>
        </w:tc>
        <w:tc>
          <w:tcPr>
            <w:tcW w:w="1007" w:type="dxa"/>
            <w:tcBorders>
              <w:top w:val="nil"/>
              <w:left w:val="nil"/>
              <w:bottom w:val="nil"/>
              <w:right w:val="nil"/>
            </w:tcBorders>
            <w:shd w:val="clear" w:color="auto" w:fill="auto"/>
            <w:vAlign w:val="center"/>
          </w:tcPr>
          <w:p w14:paraId="5F838193" w14:textId="77777777" w:rsidR="00966389" w:rsidRPr="004868CF" w:rsidRDefault="00966389" w:rsidP="009344E4">
            <w:pPr>
              <w:jc w:val="center"/>
              <w:rPr>
                <w:sz w:val="18"/>
                <w:szCs w:val="18"/>
              </w:rPr>
            </w:pPr>
            <w:r w:rsidRPr="004868CF">
              <w:rPr>
                <w:rFonts w:eastAsia="等线"/>
                <w:sz w:val="18"/>
                <w:szCs w:val="18"/>
              </w:rPr>
              <w:t>0.1237</w:t>
            </w:r>
          </w:p>
        </w:tc>
        <w:tc>
          <w:tcPr>
            <w:tcW w:w="711" w:type="dxa"/>
            <w:tcBorders>
              <w:top w:val="nil"/>
              <w:left w:val="nil"/>
              <w:bottom w:val="nil"/>
              <w:right w:val="nil"/>
            </w:tcBorders>
            <w:shd w:val="clear" w:color="auto" w:fill="auto"/>
            <w:vAlign w:val="center"/>
          </w:tcPr>
          <w:p w14:paraId="530EC62F" w14:textId="77777777" w:rsidR="00966389" w:rsidRPr="004868CF" w:rsidRDefault="00966389" w:rsidP="009344E4">
            <w:pPr>
              <w:jc w:val="center"/>
              <w:rPr>
                <w:sz w:val="18"/>
                <w:szCs w:val="18"/>
              </w:rPr>
            </w:pPr>
            <w:r w:rsidRPr="004868CF">
              <w:rPr>
                <w:rFonts w:eastAsia="等线"/>
                <w:sz w:val="18"/>
                <w:szCs w:val="18"/>
              </w:rPr>
              <w:t>0.0020</w:t>
            </w:r>
          </w:p>
        </w:tc>
        <w:tc>
          <w:tcPr>
            <w:tcW w:w="947" w:type="dxa"/>
            <w:tcBorders>
              <w:top w:val="nil"/>
              <w:left w:val="nil"/>
              <w:bottom w:val="nil"/>
              <w:right w:val="nil"/>
            </w:tcBorders>
            <w:shd w:val="clear" w:color="auto" w:fill="auto"/>
            <w:vAlign w:val="center"/>
          </w:tcPr>
          <w:p w14:paraId="78D5D47C" w14:textId="77777777" w:rsidR="00966389" w:rsidRPr="004868CF" w:rsidRDefault="00966389" w:rsidP="009344E4">
            <w:pPr>
              <w:jc w:val="center"/>
              <w:rPr>
                <w:sz w:val="18"/>
                <w:szCs w:val="18"/>
              </w:rPr>
            </w:pPr>
            <w:r w:rsidRPr="004868CF">
              <w:rPr>
                <w:rFonts w:eastAsia="等线"/>
                <w:sz w:val="18"/>
                <w:szCs w:val="18"/>
              </w:rPr>
              <w:t>6.1313</w:t>
            </w:r>
          </w:p>
        </w:tc>
        <w:tc>
          <w:tcPr>
            <w:tcW w:w="711" w:type="dxa"/>
            <w:tcBorders>
              <w:top w:val="nil"/>
              <w:left w:val="nil"/>
              <w:bottom w:val="nil"/>
              <w:right w:val="nil"/>
            </w:tcBorders>
            <w:shd w:val="clear" w:color="auto" w:fill="auto"/>
            <w:vAlign w:val="center"/>
          </w:tcPr>
          <w:p w14:paraId="3E4589F7" w14:textId="77777777" w:rsidR="00966389" w:rsidRPr="004868CF" w:rsidRDefault="00966389" w:rsidP="009344E4">
            <w:pPr>
              <w:jc w:val="center"/>
              <w:rPr>
                <w:sz w:val="18"/>
                <w:szCs w:val="18"/>
              </w:rPr>
            </w:pPr>
            <w:r w:rsidRPr="004868CF">
              <w:rPr>
                <w:rFonts w:eastAsia="等线"/>
                <w:sz w:val="18"/>
                <w:szCs w:val="18"/>
              </w:rPr>
              <w:t>0.1015</w:t>
            </w:r>
          </w:p>
        </w:tc>
        <w:tc>
          <w:tcPr>
            <w:tcW w:w="947" w:type="dxa"/>
            <w:tcBorders>
              <w:top w:val="nil"/>
              <w:left w:val="nil"/>
              <w:bottom w:val="nil"/>
              <w:right w:val="nil"/>
            </w:tcBorders>
            <w:shd w:val="clear" w:color="auto" w:fill="auto"/>
            <w:vAlign w:val="center"/>
          </w:tcPr>
          <w:p w14:paraId="0CCA9862" w14:textId="77777777" w:rsidR="00966389" w:rsidRPr="004868CF" w:rsidRDefault="00966389" w:rsidP="009344E4">
            <w:pPr>
              <w:jc w:val="center"/>
              <w:rPr>
                <w:sz w:val="18"/>
                <w:szCs w:val="18"/>
              </w:rPr>
            </w:pPr>
            <w:r w:rsidRPr="004868CF">
              <w:rPr>
                <w:rFonts w:eastAsia="等线"/>
                <w:sz w:val="18"/>
                <w:szCs w:val="18"/>
              </w:rPr>
              <w:t>0.3580</w:t>
            </w:r>
          </w:p>
        </w:tc>
        <w:tc>
          <w:tcPr>
            <w:tcW w:w="711" w:type="dxa"/>
            <w:tcBorders>
              <w:top w:val="nil"/>
              <w:left w:val="nil"/>
              <w:bottom w:val="nil"/>
              <w:right w:val="nil"/>
            </w:tcBorders>
            <w:shd w:val="clear" w:color="auto" w:fill="auto"/>
            <w:vAlign w:val="center"/>
          </w:tcPr>
          <w:p w14:paraId="53449E4C" w14:textId="77777777" w:rsidR="00966389" w:rsidRPr="004868CF" w:rsidRDefault="00966389" w:rsidP="009344E4">
            <w:pPr>
              <w:jc w:val="center"/>
              <w:rPr>
                <w:sz w:val="18"/>
                <w:szCs w:val="18"/>
              </w:rPr>
            </w:pPr>
            <w:r w:rsidRPr="004868CF">
              <w:rPr>
                <w:rFonts w:eastAsia="等线"/>
                <w:sz w:val="18"/>
                <w:szCs w:val="18"/>
              </w:rPr>
              <w:t>0.0028</w:t>
            </w:r>
          </w:p>
        </w:tc>
        <w:tc>
          <w:tcPr>
            <w:tcW w:w="713" w:type="dxa"/>
            <w:tcBorders>
              <w:top w:val="nil"/>
              <w:left w:val="nil"/>
              <w:bottom w:val="nil"/>
              <w:right w:val="nil"/>
            </w:tcBorders>
            <w:shd w:val="clear" w:color="auto" w:fill="auto"/>
            <w:vAlign w:val="center"/>
          </w:tcPr>
          <w:p w14:paraId="0A79BA61" w14:textId="77777777" w:rsidR="00966389" w:rsidRPr="004868CF" w:rsidRDefault="00966389" w:rsidP="009344E4">
            <w:pPr>
              <w:jc w:val="center"/>
              <w:rPr>
                <w:sz w:val="18"/>
                <w:szCs w:val="18"/>
              </w:rPr>
            </w:pPr>
            <w:r w:rsidRPr="004868CF">
              <w:rPr>
                <w:rFonts w:eastAsia="等线"/>
                <w:sz w:val="18"/>
                <w:szCs w:val="18"/>
              </w:rPr>
              <w:t>0.4749</w:t>
            </w:r>
          </w:p>
        </w:tc>
        <w:tc>
          <w:tcPr>
            <w:tcW w:w="1007" w:type="dxa"/>
            <w:tcBorders>
              <w:top w:val="nil"/>
              <w:left w:val="nil"/>
              <w:bottom w:val="nil"/>
              <w:right w:val="nil"/>
            </w:tcBorders>
            <w:shd w:val="clear" w:color="auto" w:fill="auto"/>
            <w:vAlign w:val="center"/>
          </w:tcPr>
          <w:p w14:paraId="7AEFDCDF" w14:textId="77777777" w:rsidR="00966389" w:rsidRPr="004868CF" w:rsidRDefault="00966389" w:rsidP="009344E4">
            <w:pPr>
              <w:jc w:val="center"/>
              <w:rPr>
                <w:sz w:val="18"/>
                <w:szCs w:val="18"/>
              </w:rPr>
            </w:pPr>
            <w:r w:rsidRPr="004868CF">
              <w:rPr>
                <w:rFonts w:eastAsia="等线"/>
                <w:sz w:val="18"/>
                <w:szCs w:val="18"/>
              </w:rPr>
              <w:t>2010</w:t>
            </w:r>
          </w:p>
        </w:tc>
        <w:tc>
          <w:tcPr>
            <w:tcW w:w="582" w:type="dxa"/>
            <w:tcBorders>
              <w:top w:val="nil"/>
              <w:left w:val="nil"/>
              <w:bottom w:val="nil"/>
              <w:right w:val="nil"/>
            </w:tcBorders>
            <w:shd w:val="clear" w:color="auto" w:fill="auto"/>
            <w:vAlign w:val="center"/>
          </w:tcPr>
          <w:p w14:paraId="5EF95BB5" w14:textId="77777777" w:rsidR="00966389" w:rsidRPr="004868CF" w:rsidRDefault="00966389" w:rsidP="009344E4">
            <w:pPr>
              <w:jc w:val="center"/>
              <w:rPr>
                <w:sz w:val="18"/>
                <w:szCs w:val="18"/>
              </w:rPr>
            </w:pPr>
            <w:r w:rsidRPr="004868CF">
              <w:rPr>
                <w:rFonts w:eastAsia="等线"/>
                <w:sz w:val="18"/>
                <w:szCs w:val="18"/>
              </w:rPr>
              <w:t>27.6</w:t>
            </w:r>
          </w:p>
        </w:tc>
        <w:tc>
          <w:tcPr>
            <w:tcW w:w="993" w:type="dxa"/>
            <w:tcBorders>
              <w:top w:val="nil"/>
              <w:left w:val="nil"/>
              <w:bottom w:val="nil"/>
              <w:right w:val="nil"/>
            </w:tcBorders>
            <w:shd w:val="clear" w:color="auto" w:fill="auto"/>
            <w:vAlign w:val="center"/>
          </w:tcPr>
          <w:p w14:paraId="1F4022F8" w14:textId="77777777" w:rsidR="00966389" w:rsidRPr="004868CF" w:rsidRDefault="00966389" w:rsidP="009344E4">
            <w:pPr>
              <w:jc w:val="center"/>
              <w:rPr>
                <w:sz w:val="18"/>
                <w:szCs w:val="18"/>
              </w:rPr>
            </w:pPr>
            <w:r w:rsidRPr="004868CF">
              <w:rPr>
                <w:rFonts w:eastAsia="等线"/>
                <w:sz w:val="18"/>
                <w:szCs w:val="18"/>
              </w:rPr>
              <w:t>1995</w:t>
            </w:r>
          </w:p>
        </w:tc>
        <w:tc>
          <w:tcPr>
            <w:tcW w:w="567" w:type="dxa"/>
            <w:tcBorders>
              <w:top w:val="nil"/>
              <w:left w:val="nil"/>
              <w:bottom w:val="nil"/>
              <w:right w:val="nil"/>
            </w:tcBorders>
            <w:shd w:val="clear" w:color="auto" w:fill="auto"/>
            <w:vAlign w:val="center"/>
          </w:tcPr>
          <w:p w14:paraId="7A8A535D" w14:textId="77777777" w:rsidR="00966389" w:rsidRPr="004868CF" w:rsidRDefault="00966389" w:rsidP="009344E4">
            <w:pPr>
              <w:jc w:val="center"/>
              <w:rPr>
                <w:sz w:val="18"/>
                <w:szCs w:val="18"/>
              </w:rPr>
            </w:pPr>
            <w:r w:rsidRPr="004868CF">
              <w:rPr>
                <w:rFonts w:eastAsia="等线"/>
                <w:sz w:val="18"/>
                <w:szCs w:val="18"/>
              </w:rPr>
              <w:t>14.5</w:t>
            </w:r>
          </w:p>
        </w:tc>
        <w:tc>
          <w:tcPr>
            <w:tcW w:w="992" w:type="dxa"/>
            <w:tcBorders>
              <w:top w:val="nil"/>
              <w:left w:val="nil"/>
              <w:bottom w:val="nil"/>
              <w:right w:val="nil"/>
            </w:tcBorders>
            <w:shd w:val="clear" w:color="auto" w:fill="auto"/>
            <w:vAlign w:val="center"/>
          </w:tcPr>
          <w:p w14:paraId="27AD1DBC" w14:textId="77777777" w:rsidR="00966389" w:rsidRPr="004868CF" w:rsidRDefault="00966389" w:rsidP="009344E4">
            <w:pPr>
              <w:jc w:val="center"/>
              <w:rPr>
                <w:sz w:val="18"/>
                <w:szCs w:val="18"/>
              </w:rPr>
            </w:pPr>
            <w:r w:rsidRPr="004868CF">
              <w:rPr>
                <w:rFonts w:eastAsia="等线"/>
                <w:sz w:val="18"/>
                <w:szCs w:val="18"/>
              </w:rPr>
              <w:t>1973</w:t>
            </w:r>
          </w:p>
        </w:tc>
        <w:tc>
          <w:tcPr>
            <w:tcW w:w="567" w:type="dxa"/>
            <w:tcBorders>
              <w:top w:val="nil"/>
              <w:left w:val="nil"/>
              <w:bottom w:val="nil"/>
              <w:right w:val="nil"/>
            </w:tcBorders>
            <w:shd w:val="clear" w:color="auto" w:fill="auto"/>
            <w:vAlign w:val="center"/>
          </w:tcPr>
          <w:p w14:paraId="375A6E05" w14:textId="77777777" w:rsidR="00966389" w:rsidRPr="004868CF" w:rsidRDefault="00966389" w:rsidP="009344E4">
            <w:pPr>
              <w:jc w:val="center"/>
              <w:rPr>
                <w:sz w:val="18"/>
                <w:szCs w:val="18"/>
              </w:rPr>
            </w:pPr>
            <w:r w:rsidRPr="004868CF">
              <w:rPr>
                <w:rFonts w:eastAsia="等线"/>
                <w:sz w:val="18"/>
                <w:szCs w:val="18"/>
              </w:rPr>
              <w:t>13.4</w:t>
            </w:r>
          </w:p>
        </w:tc>
        <w:tc>
          <w:tcPr>
            <w:tcW w:w="1276" w:type="dxa"/>
            <w:tcBorders>
              <w:top w:val="nil"/>
              <w:left w:val="nil"/>
              <w:bottom w:val="nil"/>
              <w:right w:val="nil"/>
            </w:tcBorders>
          </w:tcPr>
          <w:p w14:paraId="233B7C8D" w14:textId="77777777" w:rsidR="00966389" w:rsidRPr="004868CF" w:rsidRDefault="00966389" w:rsidP="009344E4">
            <w:pPr>
              <w:jc w:val="center"/>
              <w:rPr>
                <w:rFonts w:eastAsia="等线"/>
                <w:sz w:val="18"/>
                <w:szCs w:val="18"/>
              </w:rPr>
            </w:pPr>
            <w:r>
              <w:rPr>
                <w:rFonts w:eastAsia="等线" w:hint="eastAsia"/>
                <w:sz w:val="18"/>
                <w:szCs w:val="18"/>
              </w:rPr>
              <w:t>1</w:t>
            </w:r>
            <w:r>
              <w:rPr>
                <w:rFonts w:eastAsia="等线"/>
                <w:sz w:val="18"/>
                <w:szCs w:val="18"/>
              </w:rPr>
              <w:t>B</w:t>
            </w:r>
          </w:p>
        </w:tc>
      </w:tr>
      <w:tr w:rsidR="00966389" w:rsidRPr="004868CF" w14:paraId="0CBAC73A" w14:textId="77777777" w:rsidTr="009344E4">
        <w:tc>
          <w:tcPr>
            <w:tcW w:w="646" w:type="dxa"/>
            <w:tcBorders>
              <w:top w:val="nil"/>
              <w:left w:val="nil"/>
              <w:bottom w:val="nil"/>
              <w:right w:val="nil"/>
            </w:tcBorders>
            <w:shd w:val="clear" w:color="auto" w:fill="auto"/>
            <w:vAlign w:val="center"/>
          </w:tcPr>
          <w:p w14:paraId="16DBE5AA" w14:textId="77777777" w:rsidR="00966389" w:rsidRPr="004868CF" w:rsidRDefault="00966389" w:rsidP="009344E4">
            <w:pPr>
              <w:jc w:val="center"/>
              <w:rPr>
                <w:sz w:val="18"/>
                <w:szCs w:val="18"/>
              </w:rPr>
            </w:pPr>
            <w:r w:rsidRPr="004868CF">
              <w:rPr>
                <w:rFonts w:eastAsia="等线"/>
                <w:sz w:val="18"/>
                <w:szCs w:val="18"/>
              </w:rPr>
              <w:t>38</w:t>
            </w:r>
          </w:p>
        </w:tc>
        <w:tc>
          <w:tcPr>
            <w:tcW w:w="582" w:type="dxa"/>
            <w:tcBorders>
              <w:top w:val="nil"/>
              <w:left w:val="nil"/>
              <w:bottom w:val="nil"/>
              <w:right w:val="nil"/>
            </w:tcBorders>
            <w:shd w:val="clear" w:color="auto" w:fill="auto"/>
            <w:vAlign w:val="center"/>
          </w:tcPr>
          <w:p w14:paraId="0D06662E" w14:textId="77777777" w:rsidR="00966389" w:rsidRPr="004868CF" w:rsidRDefault="00966389" w:rsidP="009344E4">
            <w:pPr>
              <w:jc w:val="center"/>
              <w:rPr>
                <w:sz w:val="18"/>
                <w:szCs w:val="18"/>
              </w:rPr>
            </w:pPr>
            <w:r w:rsidRPr="004868CF">
              <w:rPr>
                <w:rFonts w:eastAsia="等线"/>
                <w:sz w:val="18"/>
                <w:szCs w:val="18"/>
              </w:rPr>
              <w:t>245</w:t>
            </w:r>
          </w:p>
        </w:tc>
        <w:tc>
          <w:tcPr>
            <w:tcW w:w="576" w:type="dxa"/>
            <w:tcBorders>
              <w:top w:val="nil"/>
              <w:left w:val="nil"/>
              <w:bottom w:val="nil"/>
              <w:right w:val="nil"/>
            </w:tcBorders>
            <w:shd w:val="clear" w:color="auto" w:fill="auto"/>
            <w:vAlign w:val="center"/>
          </w:tcPr>
          <w:p w14:paraId="498AA7C3" w14:textId="77777777" w:rsidR="00966389" w:rsidRPr="004868CF" w:rsidRDefault="00966389" w:rsidP="009344E4">
            <w:pPr>
              <w:jc w:val="center"/>
              <w:rPr>
                <w:sz w:val="18"/>
                <w:szCs w:val="18"/>
              </w:rPr>
            </w:pPr>
            <w:r w:rsidRPr="004868CF">
              <w:rPr>
                <w:rFonts w:eastAsia="等线"/>
                <w:sz w:val="18"/>
                <w:szCs w:val="18"/>
              </w:rPr>
              <w:t>851</w:t>
            </w:r>
          </w:p>
        </w:tc>
        <w:tc>
          <w:tcPr>
            <w:tcW w:w="576" w:type="dxa"/>
            <w:tcBorders>
              <w:top w:val="nil"/>
              <w:left w:val="nil"/>
              <w:bottom w:val="nil"/>
              <w:right w:val="nil"/>
            </w:tcBorders>
            <w:shd w:val="clear" w:color="auto" w:fill="auto"/>
            <w:vAlign w:val="center"/>
          </w:tcPr>
          <w:p w14:paraId="6752AE64" w14:textId="77777777" w:rsidR="00966389" w:rsidRPr="004868CF" w:rsidRDefault="00966389" w:rsidP="009344E4">
            <w:pPr>
              <w:jc w:val="center"/>
              <w:rPr>
                <w:sz w:val="18"/>
                <w:szCs w:val="18"/>
              </w:rPr>
            </w:pPr>
            <w:r w:rsidRPr="004868CF">
              <w:rPr>
                <w:rFonts w:eastAsia="等线"/>
                <w:sz w:val="18"/>
                <w:szCs w:val="18"/>
              </w:rPr>
              <w:t>869</w:t>
            </w:r>
          </w:p>
        </w:tc>
        <w:tc>
          <w:tcPr>
            <w:tcW w:w="598" w:type="dxa"/>
            <w:tcBorders>
              <w:top w:val="nil"/>
              <w:left w:val="nil"/>
              <w:bottom w:val="nil"/>
              <w:right w:val="nil"/>
            </w:tcBorders>
            <w:shd w:val="clear" w:color="auto" w:fill="auto"/>
            <w:vAlign w:val="center"/>
          </w:tcPr>
          <w:p w14:paraId="69F92843" w14:textId="77777777" w:rsidR="00966389" w:rsidRPr="004868CF" w:rsidRDefault="00966389" w:rsidP="009344E4">
            <w:pPr>
              <w:jc w:val="center"/>
              <w:rPr>
                <w:sz w:val="18"/>
                <w:szCs w:val="18"/>
              </w:rPr>
            </w:pPr>
            <w:r w:rsidRPr="004868CF">
              <w:rPr>
                <w:rFonts w:eastAsia="等线"/>
                <w:color w:val="000000"/>
                <w:sz w:val="18"/>
                <w:szCs w:val="18"/>
              </w:rPr>
              <w:t>0.98</w:t>
            </w:r>
          </w:p>
        </w:tc>
        <w:tc>
          <w:tcPr>
            <w:tcW w:w="1007" w:type="dxa"/>
            <w:tcBorders>
              <w:top w:val="nil"/>
              <w:left w:val="nil"/>
              <w:bottom w:val="nil"/>
              <w:right w:val="nil"/>
            </w:tcBorders>
            <w:shd w:val="clear" w:color="auto" w:fill="auto"/>
            <w:vAlign w:val="center"/>
          </w:tcPr>
          <w:p w14:paraId="168A8ECC" w14:textId="77777777" w:rsidR="00966389" w:rsidRPr="004868CF" w:rsidRDefault="00966389" w:rsidP="009344E4">
            <w:pPr>
              <w:jc w:val="center"/>
              <w:rPr>
                <w:sz w:val="18"/>
                <w:szCs w:val="18"/>
              </w:rPr>
            </w:pPr>
            <w:r w:rsidRPr="004868CF">
              <w:rPr>
                <w:rFonts w:eastAsia="等线"/>
                <w:sz w:val="18"/>
                <w:szCs w:val="18"/>
              </w:rPr>
              <w:t>0.0574</w:t>
            </w:r>
          </w:p>
        </w:tc>
        <w:tc>
          <w:tcPr>
            <w:tcW w:w="711" w:type="dxa"/>
            <w:tcBorders>
              <w:top w:val="nil"/>
              <w:left w:val="nil"/>
              <w:bottom w:val="nil"/>
              <w:right w:val="nil"/>
            </w:tcBorders>
            <w:shd w:val="clear" w:color="auto" w:fill="auto"/>
            <w:vAlign w:val="center"/>
          </w:tcPr>
          <w:p w14:paraId="5C94F6A2" w14:textId="77777777" w:rsidR="00966389" w:rsidRPr="004868CF" w:rsidRDefault="00966389" w:rsidP="009344E4">
            <w:pPr>
              <w:jc w:val="center"/>
              <w:rPr>
                <w:sz w:val="18"/>
                <w:szCs w:val="18"/>
              </w:rPr>
            </w:pPr>
            <w:r w:rsidRPr="004868CF">
              <w:rPr>
                <w:rFonts w:eastAsia="等线"/>
                <w:sz w:val="18"/>
                <w:szCs w:val="18"/>
              </w:rPr>
              <w:t>0.0013</w:t>
            </w:r>
          </w:p>
        </w:tc>
        <w:tc>
          <w:tcPr>
            <w:tcW w:w="947" w:type="dxa"/>
            <w:tcBorders>
              <w:top w:val="nil"/>
              <w:left w:val="nil"/>
              <w:bottom w:val="nil"/>
              <w:right w:val="nil"/>
            </w:tcBorders>
            <w:shd w:val="clear" w:color="auto" w:fill="auto"/>
            <w:vAlign w:val="center"/>
          </w:tcPr>
          <w:p w14:paraId="59C68C7A" w14:textId="77777777" w:rsidR="00966389" w:rsidRPr="004868CF" w:rsidRDefault="00966389" w:rsidP="009344E4">
            <w:pPr>
              <w:jc w:val="center"/>
              <w:rPr>
                <w:sz w:val="18"/>
                <w:szCs w:val="18"/>
              </w:rPr>
            </w:pPr>
            <w:r w:rsidRPr="004868CF">
              <w:rPr>
                <w:rFonts w:eastAsia="等线"/>
                <w:sz w:val="18"/>
                <w:szCs w:val="18"/>
              </w:rPr>
              <w:t>0.2625</w:t>
            </w:r>
          </w:p>
        </w:tc>
        <w:tc>
          <w:tcPr>
            <w:tcW w:w="711" w:type="dxa"/>
            <w:tcBorders>
              <w:top w:val="nil"/>
              <w:left w:val="nil"/>
              <w:bottom w:val="nil"/>
              <w:right w:val="nil"/>
            </w:tcBorders>
            <w:shd w:val="clear" w:color="auto" w:fill="auto"/>
            <w:vAlign w:val="center"/>
          </w:tcPr>
          <w:p w14:paraId="3108062E" w14:textId="77777777" w:rsidR="00966389" w:rsidRPr="004868CF" w:rsidRDefault="00966389" w:rsidP="009344E4">
            <w:pPr>
              <w:jc w:val="center"/>
              <w:rPr>
                <w:sz w:val="18"/>
                <w:szCs w:val="18"/>
              </w:rPr>
            </w:pPr>
            <w:r w:rsidRPr="004868CF">
              <w:rPr>
                <w:rFonts w:eastAsia="等线"/>
                <w:sz w:val="18"/>
                <w:szCs w:val="18"/>
              </w:rPr>
              <w:t>0.0059</w:t>
            </w:r>
          </w:p>
        </w:tc>
        <w:tc>
          <w:tcPr>
            <w:tcW w:w="947" w:type="dxa"/>
            <w:tcBorders>
              <w:top w:val="nil"/>
              <w:left w:val="nil"/>
              <w:bottom w:val="nil"/>
              <w:right w:val="nil"/>
            </w:tcBorders>
            <w:shd w:val="clear" w:color="auto" w:fill="auto"/>
            <w:vAlign w:val="center"/>
          </w:tcPr>
          <w:p w14:paraId="1BE1CEBB" w14:textId="77777777" w:rsidR="00966389" w:rsidRPr="004868CF" w:rsidRDefault="00966389" w:rsidP="009344E4">
            <w:pPr>
              <w:jc w:val="center"/>
              <w:rPr>
                <w:sz w:val="18"/>
                <w:szCs w:val="18"/>
              </w:rPr>
            </w:pPr>
            <w:r w:rsidRPr="004868CF">
              <w:rPr>
                <w:rFonts w:eastAsia="等线"/>
                <w:sz w:val="18"/>
                <w:szCs w:val="18"/>
              </w:rPr>
              <w:t>0.0331</w:t>
            </w:r>
          </w:p>
        </w:tc>
        <w:tc>
          <w:tcPr>
            <w:tcW w:w="711" w:type="dxa"/>
            <w:tcBorders>
              <w:top w:val="nil"/>
              <w:left w:val="nil"/>
              <w:bottom w:val="nil"/>
              <w:right w:val="nil"/>
            </w:tcBorders>
            <w:shd w:val="clear" w:color="auto" w:fill="auto"/>
            <w:vAlign w:val="center"/>
          </w:tcPr>
          <w:p w14:paraId="40C4A25E" w14:textId="77777777" w:rsidR="00966389" w:rsidRPr="004868CF" w:rsidRDefault="00966389" w:rsidP="009344E4">
            <w:pPr>
              <w:jc w:val="center"/>
              <w:rPr>
                <w:sz w:val="18"/>
                <w:szCs w:val="18"/>
              </w:rPr>
            </w:pPr>
            <w:r w:rsidRPr="004868CF">
              <w:rPr>
                <w:rFonts w:eastAsia="等线"/>
                <w:sz w:val="18"/>
                <w:szCs w:val="18"/>
              </w:rPr>
              <w:t>0.0003</w:t>
            </w:r>
          </w:p>
        </w:tc>
        <w:tc>
          <w:tcPr>
            <w:tcW w:w="713" w:type="dxa"/>
            <w:tcBorders>
              <w:top w:val="nil"/>
              <w:left w:val="nil"/>
              <w:bottom w:val="nil"/>
              <w:right w:val="nil"/>
            </w:tcBorders>
            <w:shd w:val="clear" w:color="auto" w:fill="auto"/>
            <w:vAlign w:val="center"/>
          </w:tcPr>
          <w:p w14:paraId="5295C019" w14:textId="77777777" w:rsidR="00966389" w:rsidRPr="004868CF" w:rsidRDefault="00966389" w:rsidP="009344E4">
            <w:pPr>
              <w:jc w:val="center"/>
              <w:rPr>
                <w:sz w:val="18"/>
                <w:szCs w:val="18"/>
              </w:rPr>
            </w:pPr>
            <w:r w:rsidRPr="004868CF">
              <w:rPr>
                <w:rFonts w:eastAsia="等线"/>
                <w:sz w:val="18"/>
                <w:szCs w:val="18"/>
              </w:rPr>
              <w:t>0.3368</w:t>
            </w:r>
          </w:p>
        </w:tc>
        <w:tc>
          <w:tcPr>
            <w:tcW w:w="1007" w:type="dxa"/>
            <w:tcBorders>
              <w:top w:val="nil"/>
              <w:left w:val="nil"/>
              <w:bottom w:val="nil"/>
              <w:right w:val="nil"/>
            </w:tcBorders>
            <w:shd w:val="clear" w:color="auto" w:fill="auto"/>
            <w:vAlign w:val="center"/>
          </w:tcPr>
          <w:p w14:paraId="55F751A7" w14:textId="77777777" w:rsidR="00966389" w:rsidRPr="004868CF" w:rsidRDefault="00966389" w:rsidP="009344E4">
            <w:pPr>
              <w:jc w:val="center"/>
              <w:rPr>
                <w:sz w:val="18"/>
                <w:szCs w:val="18"/>
              </w:rPr>
            </w:pPr>
            <w:r w:rsidRPr="004868CF">
              <w:rPr>
                <w:rFonts w:eastAsia="等线"/>
                <w:sz w:val="18"/>
                <w:szCs w:val="18"/>
              </w:rPr>
              <w:t>506</w:t>
            </w:r>
          </w:p>
        </w:tc>
        <w:tc>
          <w:tcPr>
            <w:tcW w:w="582" w:type="dxa"/>
            <w:tcBorders>
              <w:top w:val="nil"/>
              <w:left w:val="nil"/>
              <w:bottom w:val="nil"/>
              <w:right w:val="nil"/>
            </w:tcBorders>
            <w:shd w:val="clear" w:color="auto" w:fill="auto"/>
            <w:vAlign w:val="center"/>
          </w:tcPr>
          <w:p w14:paraId="0C0453F4" w14:textId="77777777" w:rsidR="00966389" w:rsidRPr="004868CF" w:rsidRDefault="00966389" w:rsidP="009344E4">
            <w:pPr>
              <w:jc w:val="center"/>
              <w:rPr>
                <w:sz w:val="18"/>
                <w:szCs w:val="18"/>
              </w:rPr>
            </w:pPr>
            <w:r w:rsidRPr="004868CF">
              <w:rPr>
                <w:rFonts w:eastAsia="等线"/>
                <w:sz w:val="18"/>
                <w:szCs w:val="18"/>
              </w:rPr>
              <w:t>50.0</w:t>
            </w:r>
          </w:p>
        </w:tc>
        <w:tc>
          <w:tcPr>
            <w:tcW w:w="993" w:type="dxa"/>
            <w:tcBorders>
              <w:top w:val="nil"/>
              <w:left w:val="nil"/>
              <w:bottom w:val="nil"/>
              <w:right w:val="nil"/>
            </w:tcBorders>
            <w:shd w:val="clear" w:color="auto" w:fill="auto"/>
            <w:vAlign w:val="center"/>
          </w:tcPr>
          <w:p w14:paraId="1D157AC7" w14:textId="77777777" w:rsidR="00966389" w:rsidRPr="004868CF" w:rsidRDefault="00966389" w:rsidP="009344E4">
            <w:pPr>
              <w:jc w:val="center"/>
              <w:rPr>
                <w:sz w:val="18"/>
                <w:szCs w:val="18"/>
              </w:rPr>
            </w:pPr>
            <w:r w:rsidRPr="004868CF">
              <w:rPr>
                <w:rFonts w:eastAsia="等线"/>
                <w:sz w:val="18"/>
                <w:szCs w:val="18"/>
              </w:rPr>
              <w:t>237</w:t>
            </w:r>
          </w:p>
        </w:tc>
        <w:tc>
          <w:tcPr>
            <w:tcW w:w="567" w:type="dxa"/>
            <w:tcBorders>
              <w:top w:val="nil"/>
              <w:left w:val="nil"/>
              <w:bottom w:val="nil"/>
              <w:right w:val="nil"/>
            </w:tcBorders>
            <w:shd w:val="clear" w:color="auto" w:fill="auto"/>
            <w:vAlign w:val="center"/>
          </w:tcPr>
          <w:p w14:paraId="5C13F48A" w14:textId="77777777" w:rsidR="00966389" w:rsidRPr="004868CF" w:rsidRDefault="00966389" w:rsidP="009344E4">
            <w:pPr>
              <w:jc w:val="center"/>
              <w:rPr>
                <w:sz w:val="18"/>
                <w:szCs w:val="18"/>
              </w:rPr>
            </w:pPr>
            <w:r w:rsidRPr="004868CF">
              <w:rPr>
                <w:rFonts w:eastAsia="等线"/>
                <w:sz w:val="18"/>
                <w:szCs w:val="18"/>
              </w:rPr>
              <w:t>4.8</w:t>
            </w:r>
          </w:p>
        </w:tc>
        <w:tc>
          <w:tcPr>
            <w:tcW w:w="992" w:type="dxa"/>
            <w:tcBorders>
              <w:top w:val="nil"/>
              <w:left w:val="nil"/>
              <w:bottom w:val="nil"/>
              <w:right w:val="nil"/>
            </w:tcBorders>
            <w:shd w:val="clear" w:color="auto" w:fill="auto"/>
            <w:vAlign w:val="center"/>
          </w:tcPr>
          <w:p w14:paraId="04994095" w14:textId="77777777" w:rsidR="00966389" w:rsidRPr="004868CF" w:rsidRDefault="00966389" w:rsidP="009344E4">
            <w:pPr>
              <w:jc w:val="center"/>
              <w:rPr>
                <w:sz w:val="18"/>
                <w:szCs w:val="18"/>
              </w:rPr>
            </w:pPr>
            <w:r w:rsidRPr="004868CF">
              <w:rPr>
                <w:rFonts w:eastAsia="等线"/>
                <w:sz w:val="18"/>
                <w:szCs w:val="18"/>
              </w:rPr>
              <w:t>210</w:t>
            </w:r>
          </w:p>
        </w:tc>
        <w:tc>
          <w:tcPr>
            <w:tcW w:w="567" w:type="dxa"/>
            <w:tcBorders>
              <w:top w:val="nil"/>
              <w:left w:val="nil"/>
              <w:bottom w:val="nil"/>
              <w:right w:val="nil"/>
            </w:tcBorders>
            <w:shd w:val="clear" w:color="auto" w:fill="auto"/>
            <w:vAlign w:val="center"/>
          </w:tcPr>
          <w:p w14:paraId="064F3D91" w14:textId="77777777" w:rsidR="00966389" w:rsidRPr="004868CF" w:rsidRDefault="00966389" w:rsidP="009344E4">
            <w:pPr>
              <w:jc w:val="center"/>
              <w:rPr>
                <w:sz w:val="18"/>
                <w:szCs w:val="18"/>
              </w:rPr>
            </w:pPr>
            <w:r w:rsidRPr="004868CF">
              <w:rPr>
                <w:rFonts w:eastAsia="等线"/>
                <w:sz w:val="18"/>
                <w:szCs w:val="18"/>
              </w:rPr>
              <w:t>1.6</w:t>
            </w:r>
          </w:p>
        </w:tc>
        <w:tc>
          <w:tcPr>
            <w:tcW w:w="1276" w:type="dxa"/>
            <w:tcBorders>
              <w:top w:val="nil"/>
              <w:left w:val="nil"/>
              <w:bottom w:val="nil"/>
              <w:right w:val="nil"/>
            </w:tcBorders>
          </w:tcPr>
          <w:p w14:paraId="28F9A850" w14:textId="77777777" w:rsidR="00966389" w:rsidRPr="004868CF" w:rsidRDefault="00966389" w:rsidP="009344E4">
            <w:pPr>
              <w:jc w:val="center"/>
              <w:rPr>
                <w:rFonts w:eastAsia="等线"/>
                <w:sz w:val="18"/>
                <w:szCs w:val="18"/>
              </w:rPr>
            </w:pPr>
            <w:r>
              <w:rPr>
                <w:rFonts w:eastAsia="等线" w:hint="eastAsia"/>
                <w:sz w:val="18"/>
                <w:szCs w:val="18"/>
              </w:rPr>
              <w:t>1</w:t>
            </w:r>
            <w:r>
              <w:rPr>
                <w:rFonts w:eastAsia="等线"/>
                <w:sz w:val="18"/>
                <w:szCs w:val="18"/>
              </w:rPr>
              <w:t>D</w:t>
            </w:r>
          </w:p>
        </w:tc>
      </w:tr>
      <w:tr w:rsidR="00966389" w:rsidRPr="004868CF" w14:paraId="799F8893" w14:textId="77777777" w:rsidTr="009344E4">
        <w:tc>
          <w:tcPr>
            <w:tcW w:w="646" w:type="dxa"/>
            <w:tcBorders>
              <w:top w:val="nil"/>
              <w:left w:val="nil"/>
              <w:bottom w:val="nil"/>
              <w:right w:val="nil"/>
            </w:tcBorders>
            <w:shd w:val="clear" w:color="auto" w:fill="auto"/>
            <w:vAlign w:val="center"/>
          </w:tcPr>
          <w:p w14:paraId="7479BE74" w14:textId="77777777" w:rsidR="00966389" w:rsidRPr="004868CF" w:rsidRDefault="00966389" w:rsidP="009344E4">
            <w:pPr>
              <w:jc w:val="center"/>
              <w:rPr>
                <w:sz w:val="18"/>
                <w:szCs w:val="18"/>
              </w:rPr>
            </w:pPr>
            <w:r w:rsidRPr="004868CF">
              <w:rPr>
                <w:rFonts w:eastAsia="等线"/>
                <w:sz w:val="18"/>
                <w:szCs w:val="18"/>
              </w:rPr>
              <w:t>39</w:t>
            </w:r>
          </w:p>
        </w:tc>
        <w:tc>
          <w:tcPr>
            <w:tcW w:w="582" w:type="dxa"/>
            <w:tcBorders>
              <w:top w:val="nil"/>
              <w:left w:val="nil"/>
              <w:bottom w:val="nil"/>
              <w:right w:val="nil"/>
            </w:tcBorders>
            <w:shd w:val="clear" w:color="auto" w:fill="auto"/>
            <w:vAlign w:val="center"/>
          </w:tcPr>
          <w:p w14:paraId="7D8C65CB" w14:textId="77777777" w:rsidR="00966389" w:rsidRPr="004868CF" w:rsidRDefault="00966389" w:rsidP="009344E4">
            <w:pPr>
              <w:jc w:val="center"/>
              <w:rPr>
                <w:sz w:val="18"/>
                <w:szCs w:val="18"/>
              </w:rPr>
            </w:pPr>
            <w:r w:rsidRPr="004868CF">
              <w:rPr>
                <w:rFonts w:eastAsia="等线"/>
                <w:sz w:val="18"/>
                <w:szCs w:val="18"/>
              </w:rPr>
              <w:t>117</w:t>
            </w:r>
          </w:p>
        </w:tc>
        <w:tc>
          <w:tcPr>
            <w:tcW w:w="576" w:type="dxa"/>
            <w:tcBorders>
              <w:top w:val="nil"/>
              <w:left w:val="nil"/>
              <w:bottom w:val="nil"/>
              <w:right w:val="nil"/>
            </w:tcBorders>
            <w:shd w:val="clear" w:color="auto" w:fill="auto"/>
            <w:vAlign w:val="center"/>
          </w:tcPr>
          <w:p w14:paraId="0E2A0E1E" w14:textId="77777777" w:rsidR="00966389" w:rsidRPr="004868CF" w:rsidRDefault="00966389" w:rsidP="009344E4">
            <w:pPr>
              <w:jc w:val="center"/>
              <w:rPr>
                <w:sz w:val="18"/>
                <w:szCs w:val="18"/>
              </w:rPr>
            </w:pPr>
            <w:r w:rsidRPr="004868CF">
              <w:rPr>
                <w:rFonts w:eastAsia="等线"/>
                <w:sz w:val="18"/>
                <w:szCs w:val="18"/>
              </w:rPr>
              <w:t>331</w:t>
            </w:r>
          </w:p>
        </w:tc>
        <w:tc>
          <w:tcPr>
            <w:tcW w:w="576" w:type="dxa"/>
            <w:tcBorders>
              <w:top w:val="nil"/>
              <w:left w:val="nil"/>
              <w:bottom w:val="nil"/>
              <w:right w:val="nil"/>
            </w:tcBorders>
            <w:shd w:val="clear" w:color="auto" w:fill="auto"/>
            <w:vAlign w:val="center"/>
          </w:tcPr>
          <w:p w14:paraId="7E6C41A1" w14:textId="77777777" w:rsidR="00966389" w:rsidRPr="004868CF" w:rsidRDefault="00966389" w:rsidP="009344E4">
            <w:pPr>
              <w:jc w:val="center"/>
              <w:rPr>
                <w:sz w:val="18"/>
                <w:szCs w:val="18"/>
              </w:rPr>
            </w:pPr>
            <w:r w:rsidRPr="004868CF">
              <w:rPr>
                <w:rFonts w:eastAsia="等线"/>
                <w:sz w:val="18"/>
                <w:szCs w:val="18"/>
              </w:rPr>
              <w:t>654</w:t>
            </w:r>
          </w:p>
        </w:tc>
        <w:tc>
          <w:tcPr>
            <w:tcW w:w="598" w:type="dxa"/>
            <w:tcBorders>
              <w:top w:val="nil"/>
              <w:left w:val="nil"/>
              <w:bottom w:val="nil"/>
              <w:right w:val="nil"/>
            </w:tcBorders>
            <w:shd w:val="clear" w:color="auto" w:fill="auto"/>
            <w:vAlign w:val="center"/>
          </w:tcPr>
          <w:p w14:paraId="1A1EA830" w14:textId="77777777" w:rsidR="00966389" w:rsidRPr="004868CF" w:rsidRDefault="00966389" w:rsidP="009344E4">
            <w:pPr>
              <w:jc w:val="center"/>
              <w:rPr>
                <w:sz w:val="18"/>
                <w:szCs w:val="18"/>
              </w:rPr>
            </w:pPr>
            <w:r w:rsidRPr="004868CF">
              <w:rPr>
                <w:rFonts w:eastAsia="等线"/>
                <w:color w:val="000000"/>
                <w:sz w:val="18"/>
                <w:szCs w:val="18"/>
              </w:rPr>
              <w:t>0.51</w:t>
            </w:r>
          </w:p>
        </w:tc>
        <w:tc>
          <w:tcPr>
            <w:tcW w:w="1007" w:type="dxa"/>
            <w:tcBorders>
              <w:top w:val="nil"/>
              <w:left w:val="nil"/>
              <w:bottom w:val="nil"/>
              <w:right w:val="nil"/>
            </w:tcBorders>
            <w:shd w:val="clear" w:color="auto" w:fill="auto"/>
            <w:vAlign w:val="center"/>
          </w:tcPr>
          <w:p w14:paraId="25270617" w14:textId="77777777" w:rsidR="00966389" w:rsidRPr="004868CF" w:rsidRDefault="00966389" w:rsidP="009344E4">
            <w:pPr>
              <w:jc w:val="center"/>
              <w:rPr>
                <w:sz w:val="18"/>
                <w:szCs w:val="18"/>
              </w:rPr>
            </w:pPr>
            <w:r w:rsidRPr="004868CF">
              <w:rPr>
                <w:rFonts w:eastAsia="等线"/>
                <w:sz w:val="18"/>
                <w:szCs w:val="18"/>
              </w:rPr>
              <w:t>0.0554</w:t>
            </w:r>
          </w:p>
        </w:tc>
        <w:tc>
          <w:tcPr>
            <w:tcW w:w="711" w:type="dxa"/>
            <w:tcBorders>
              <w:top w:val="nil"/>
              <w:left w:val="nil"/>
              <w:bottom w:val="nil"/>
              <w:right w:val="nil"/>
            </w:tcBorders>
            <w:shd w:val="clear" w:color="auto" w:fill="auto"/>
            <w:vAlign w:val="center"/>
          </w:tcPr>
          <w:p w14:paraId="65217339" w14:textId="77777777" w:rsidR="00966389" w:rsidRPr="004868CF" w:rsidRDefault="00966389" w:rsidP="009344E4">
            <w:pPr>
              <w:jc w:val="center"/>
              <w:rPr>
                <w:sz w:val="18"/>
                <w:szCs w:val="18"/>
              </w:rPr>
            </w:pPr>
            <w:r w:rsidRPr="004868CF">
              <w:rPr>
                <w:rFonts w:eastAsia="等线"/>
                <w:sz w:val="18"/>
                <w:szCs w:val="18"/>
              </w:rPr>
              <w:t>0.0015</w:t>
            </w:r>
          </w:p>
        </w:tc>
        <w:tc>
          <w:tcPr>
            <w:tcW w:w="947" w:type="dxa"/>
            <w:tcBorders>
              <w:top w:val="nil"/>
              <w:left w:val="nil"/>
              <w:bottom w:val="nil"/>
              <w:right w:val="nil"/>
            </w:tcBorders>
            <w:shd w:val="clear" w:color="auto" w:fill="auto"/>
            <w:vAlign w:val="center"/>
          </w:tcPr>
          <w:p w14:paraId="4F4E4DDD" w14:textId="77777777" w:rsidR="00966389" w:rsidRPr="004868CF" w:rsidRDefault="00966389" w:rsidP="009344E4">
            <w:pPr>
              <w:jc w:val="center"/>
              <w:rPr>
                <w:sz w:val="18"/>
                <w:szCs w:val="18"/>
              </w:rPr>
            </w:pPr>
            <w:r w:rsidRPr="004868CF">
              <w:rPr>
                <w:rFonts w:eastAsia="等线"/>
                <w:sz w:val="18"/>
                <w:szCs w:val="18"/>
              </w:rPr>
              <w:t>0.2752</w:t>
            </w:r>
          </w:p>
        </w:tc>
        <w:tc>
          <w:tcPr>
            <w:tcW w:w="711" w:type="dxa"/>
            <w:tcBorders>
              <w:top w:val="nil"/>
              <w:left w:val="nil"/>
              <w:bottom w:val="nil"/>
              <w:right w:val="nil"/>
            </w:tcBorders>
            <w:shd w:val="clear" w:color="auto" w:fill="auto"/>
            <w:vAlign w:val="center"/>
          </w:tcPr>
          <w:p w14:paraId="0A0DF04E" w14:textId="77777777" w:rsidR="00966389" w:rsidRPr="004868CF" w:rsidRDefault="00966389" w:rsidP="009344E4">
            <w:pPr>
              <w:jc w:val="center"/>
              <w:rPr>
                <w:sz w:val="18"/>
                <w:szCs w:val="18"/>
              </w:rPr>
            </w:pPr>
            <w:r w:rsidRPr="004868CF">
              <w:rPr>
                <w:rFonts w:eastAsia="等线"/>
                <w:sz w:val="18"/>
                <w:szCs w:val="18"/>
              </w:rPr>
              <w:t>0.0070</w:t>
            </w:r>
          </w:p>
        </w:tc>
        <w:tc>
          <w:tcPr>
            <w:tcW w:w="947" w:type="dxa"/>
            <w:tcBorders>
              <w:top w:val="nil"/>
              <w:left w:val="nil"/>
              <w:bottom w:val="nil"/>
              <w:right w:val="nil"/>
            </w:tcBorders>
            <w:shd w:val="clear" w:color="auto" w:fill="auto"/>
            <w:vAlign w:val="center"/>
          </w:tcPr>
          <w:p w14:paraId="53C88BB8" w14:textId="77777777" w:rsidR="00966389" w:rsidRPr="004868CF" w:rsidRDefault="00966389" w:rsidP="009344E4">
            <w:pPr>
              <w:jc w:val="center"/>
              <w:rPr>
                <w:sz w:val="18"/>
                <w:szCs w:val="18"/>
              </w:rPr>
            </w:pPr>
            <w:r w:rsidRPr="004868CF">
              <w:rPr>
                <w:rFonts w:eastAsia="等线"/>
                <w:sz w:val="18"/>
                <w:szCs w:val="18"/>
              </w:rPr>
              <w:t>0.0360</w:t>
            </w:r>
          </w:p>
        </w:tc>
        <w:tc>
          <w:tcPr>
            <w:tcW w:w="711" w:type="dxa"/>
            <w:tcBorders>
              <w:top w:val="nil"/>
              <w:left w:val="nil"/>
              <w:bottom w:val="nil"/>
              <w:right w:val="nil"/>
            </w:tcBorders>
            <w:shd w:val="clear" w:color="auto" w:fill="auto"/>
            <w:vAlign w:val="center"/>
          </w:tcPr>
          <w:p w14:paraId="4FA4F233" w14:textId="77777777" w:rsidR="00966389" w:rsidRPr="004868CF" w:rsidRDefault="00966389" w:rsidP="009344E4">
            <w:pPr>
              <w:jc w:val="center"/>
              <w:rPr>
                <w:sz w:val="18"/>
                <w:szCs w:val="18"/>
              </w:rPr>
            </w:pPr>
            <w:r w:rsidRPr="004868CF">
              <w:rPr>
                <w:rFonts w:eastAsia="等线"/>
                <w:sz w:val="18"/>
                <w:szCs w:val="18"/>
              </w:rPr>
              <w:t>0.0003</w:t>
            </w:r>
          </w:p>
        </w:tc>
        <w:tc>
          <w:tcPr>
            <w:tcW w:w="713" w:type="dxa"/>
            <w:tcBorders>
              <w:top w:val="nil"/>
              <w:left w:val="nil"/>
              <w:bottom w:val="nil"/>
              <w:right w:val="nil"/>
            </w:tcBorders>
            <w:shd w:val="clear" w:color="auto" w:fill="auto"/>
            <w:vAlign w:val="center"/>
          </w:tcPr>
          <w:p w14:paraId="05EC7F00" w14:textId="77777777" w:rsidR="00966389" w:rsidRPr="004868CF" w:rsidRDefault="00966389" w:rsidP="009344E4">
            <w:pPr>
              <w:jc w:val="center"/>
              <w:rPr>
                <w:sz w:val="18"/>
                <w:szCs w:val="18"/>
              </w:rPr>
            </w:pPr>
            <w:r w:rsidRPr="004868CF">
              <w:rPr>
                <w:rFonts w:eastAsia="等线"/>
                <w:sz w:val="18"/>
                <w:szCs w:val="18"/>
              </w:rPr>
              <w:t>0.3195</w:t>
            </w:r>
          </w:p>
        </w:tc>
        <w:tc>
          <w:tcPr>
            <w:tcW w:w="1007" w:type="dxa"/>
            <w:tcBorders>
              <w:top w:val="nil"/>
              <w:left w:val="nil"/>
              <w:bottom w:val="nil"/>
              <w:right w:val="nil"/>
            </w:tcBorders>
            <w:shd w:val="clear" w:color="auto" w:fill="auto"/>
            <w:vAlign w:val="center"/>
          </w:tcPr>
          <w:p w14:paraId="5CD0C8C3" w14:textId="77777777" w:rsidR="00966389" w:rsidRPr="004868CF" w:rsidRDefault="00966389" w:rsidP="009344E4">
            <w:pPr>
              <w:jc w:val="center"/>
              <w:rPr>
                <w:sz w:val="18"/>
                <w:szCs w:val="18"/>
              </w:rPr>
            </w:pPr>
            <w:r w:rsidRPr="004868CF">
              <w:rPr>
                <w:rFonts w:eastAsia="等线"/>
                <w:sz w:val="18"/>
                <w:szCs w:val="18"/>
              </w:rPr>
              <w:t>428</w:t>
            </w:r>
          </w:p>
        </w:tc>
        <w:tc>
          <w:tcPr>
            <w:tcW w:w="582" w:type="dxa"/>
            <w:tcBorders>
              <w:top w:val="nil"/>
              <w:left w:val="nil"/>
              <w:bottom w:val="nil"/>
              <w:right w:val="nil"/>
            </w:tcBorders>
            <w:shd w:val="clear" w:color="auto" w:fill="auto"/>
            <w:vAlign w:val="center"/>
          </w:tcPr>
          <w:p w14:paraId="50B2CFA8" w14:textId="77777777" w:rsidR="00966389" w:rsidRPr="004868CF" w:rsidRDefault="00966389" w:rsidP="009344E4">
            <w:pPr>
              <w:jc w:val="center"/>
              <w:rPr>
                <w:sz w:val="18"/>
                <w:szCs w:val="18"/>
              </w:rPr>
            </w:pPr>
            <w:r w:rsidRPr="004868CF">
              <w:rPr>
                <w:rFonts w:eastAsia="等线"/>
                <w:sz w:val="18"/>
                <w:szCs w:val="18"/>
              </w:rPr>
              <w:t>59.3</w:t>
            </w:r>
          </w:p>
        </w:tc>
        <w:tc>
          <w:tcPr>
            <w:tcW w:w="993" w:type="dxa"/>
            <w:tcBorders>
              <w:top w:val="nil"/>
              <w:left w:val="nil"/>
              <w:bottom w:val="nil"/>
              <w:right w:val="nil"/>
            </w:tcBorders>
            <w:shd w:val="clear" w:color="auto" w:fill="auto"/>
            <w:vAlign w:val="center"/>
          </w:tcPr>
          <w:p w14:paraId="76D552AB" w14:textId="77777777" w:rsidR="00966389" w:rsidRPr="004868CF" w:rsidRDefault="00966389" w:rsidP="009344E4">
            <w:pPr>
              <w:jc w:val="center"/>
              <w:rPr>
                <w:sz w:val="18"/>
                <w:szCs w:val="18"/>
              </w:rPr>
            </w:pPr>
            <w:r w:rsidRPr="004868CF">
              <w:rPr>
                <w:rFonts w:eastAsia="等线"/>
                <w:sz w:val="18"/>
                <w:szCs w:val="18"/>
              </w:rPr>
              <w:t>247</w:t>
            </w:r>
          </w:p>
        </w:tc>
        <w:tc>
          <w:tcPr>
            <w:tcW w:w="567" w:type="dxa"/>
            <w:tcBorders>
              <w:top w:val="nil"/>
              <w:left w:val="nil"/>
              <w:bottom w:val="nil"/>
              <w:right w:val="nil"/>
            </w:tcBorders>
            <w:shd w:val="clear" w:color="auto" w:fill="auto"/>
            <w:vAlign w:val="center"/>
          </w:tcPr>
          <w:p w14:paraId="70D166E0" w14:textId="77777777" w:rsidR="00966389" w:rsidRPr="004868CF" w:rsidRDefault="00966389" w:rsidP="009344E4">
            <w:pPr>
              <w:jc w:val="center"/>
              <w:rPr>
                <w:sz w:val="18"/>
                <w:szCs w:val="18"/>
              </w:rPr>
            </w:pPr>
            <w:r w:rsidRPr="004868CF">
              <w:rPr>
                <w:rFonts w:eastAsia="等线"/>
                <w:sz w:val="18"/>
                <w:szCs w:val="18"/>
              </w:rPr>
              <w:t>5.6</w:t>
            </w:r>
          </w:p>
        </w:tc>
        <w:tc>
          <w:tcPr>
            <w:tcW w:w="992" w:type="dxa"/>
            <w:tcBorders>
              <w:top w:val="nil"/>
              <w:left w:val="nil"/>
              <w:bottom w:val="nil"/>
              <w:right w:val="nil"/>
            </w:tcBorders>
            <w:shd w:val="clear" w:color="auto" w:fill="auto"/>
            <w:vAlign w:val="center"/>
          </w:tcPr>
          <w:p w14:paraId="2C6489DA" w14:textId="77777777" w:rsidR="00966389" w:rsidRPr="004868CF" w:rsidRDefault="00966389" w:rsidP="009344E4">
            <w:pPr>
              <w:jc w:val="center"/>
              <w:rPr>
                <w:sz w:val="18"/>
                <w:szCs w:val="18"/>
              </w:rPr>
            </w:pPr>
            <w:r w:rsidRPr="004868CF">
              <w:rPr>
                <w:rFonts w:eastAsia="等线"/>
                <w:sz w:val="18"/>
                <w:szCs w:val="18"/>
              </w:rPr>
              <w:t>228</w:t>
            </w:r>
          </w:p>
        </w:tc>
        <w:tc>
          <w:tcPr>
            <w:tcW w:w="567" w:type="dxa"/>
            <w:tcBorders>
              <w:top w:val="nil"/>
              <w:left w:val="nil"/>
              <w:bottom w:val="nil"/>
              <w:right w:val="nil"/>
            </w:tcBorders>
            <w:shd w:val="clear" w:color="auto" w:fill="auto"/>
            <w:vAlign w:val="center"/>
          </w:tcPr>
          <w:p w14:paraId="28092805" w14:textId="77777777" w:rsidR="00966389" w:rsidRPr="004868CF" w:rsidRDefault="00966389" w:rsidP="009344E4">
            <w:pPr>
              <w:jc w:val="center"/>
              <w:rPr>
                <w:sz w:val="18"/>
                <w:szCs w:val="18"/>
              </w:rPr>
            </w:pPr>
            <w:r w:rsidRPr="004868CF">
              <w:rPr>
                <w:rFonts w:eastAsia="等线"/>
                <w:sz w:val="18"/>
                <w:szCs w:val="18"/>
              </w:rPr>
              <w:t>1.8</w:t>
            </w:r>
          </w:p>
        </w:tc>
        <w:tc>
          <w:tcPr>
            <w:tcW w:w="1276" w:type="dxa"/>
            <w:tcBorders>
              <w:top w:val="nil"/>
              <w:left w:val="nil"/>
              <w:bottom w:val="nil"/>
              <w:right w:val="nil"/>
            </w:tcBorders>
          </w:tcPr>
          <w:p w14:paraId="025107A9" w14:textId="77777777" w:rsidR="00966389" w:rsidRPr="004868CF" w:rsidRDefault="00966389" w:rsidP="009344E4">
            <w:pPr>
              <w:jc w:val="center"/>
              <w:rPr>
                <w:rFonts w:eastAsia="等线"/>
                <w:sz w:val="18"/>
                <w:szCs w:val="18"/>
              </w:rPr>
            </w:pPr>
            <w:r>
              <w:rPr>
                <w:rFonts w:eastAsia="等线" w:hint="eastAsia"/>
                <w:sz w:val="18"/>
                <w:szCs w:val="18"/>
              </w:rPr>
              <w:t>1</w:t>
            </w:r>
            <w:r>
              <w:rPr>
                <w:rFonts w:eastAsia="等线"/>
                <w:sz w:val="18"/>
                <w:szCs w:val="18"/>
              </w:rPr>
              <w:t>A</w:t>
            </w:r>
          </w:p>
        </w:tc>
      </w:tr>
      <w:tr w:rsidR="00966389" w:rsidRPr="004868CF" w14:paraId="51EAA9F3" w14:textId="77777777" w:rsidTr="009344E4">
        <w:tc>
          <w:tcPr>
            <w:tcW w:w="646" w:type="dxa"/>
            <w:tcBorders>
              <w:top w:val="nil"/>
              <w:left w:val="nil"/>
              <w:bottom w:val="nil"/>
              <w:right w:val="nil"/>
            </w:tcBorders>
            <w:shd w:val="clear" w:color="auto" w:fill="auto"/>
            <w:vAlign w:val="center"/>
          </w:tcPr>
          <w:p w14:paraId="784779B8" w14:textId="77777777" w:rsidR="00966389" w:rsidRPr="004868CF" w:rsidRDefault="00966389" w:rsidP="009344E4">
            <w:pPr>
              <w:jc w:val="center"/>
              <w:rPr>
                <w:sz w:val="18"/>
                <w:szCs w:val="18"/>
              </w:rPr>
            </w:pPr>
            <w:r w:rsidRPr="004868CF">
              <w:rPr>
                <w:rFonts w:eastAsia="等线"/>
                <w:sz w:val="18"/>
                <w:szCs w:val="18"/>
              </w:rPr>
              <w:t>40</w:t>
            </w:r>
          </w:p>
        </w:tc>
        <w:tc>
          <w:tcPr>
            <w:tcW w:w="582" w:type="dxa"/>
            <w:tcBorders>
              <w:top w:val="nil"/>
              <w:left w:val="nil"/>
              <w:bottom w:val="nil"/>
              <w:right w:val="nil"/>
            </w:tcBorders>
            <w:shd w:val="clear" w:color="auto" w:fill="auto"/>
            <w:vAlign w:val="center"/>
          </w:tcPr>
          <w:p w14:paraId="69158499" w14:textId="77777777" w:rsidR="00966389" w:rsidRPr="004868CF" w:rsidRDefault="00966389" w:rsidP="009344E4">
            <w:pPr>
              <w:jc w:val="center"/>
              <w:rPr>
                <w:sz w:val="18"/>
                <w:szCs w:val="18"/>
              </w:rPr>
            </w:pPr>
            <w:r w:rsidRPr="004868CF">
              <w:rPr>
                <w:rFonts w:eastAsia="等线"/>
                <w:sz w:val="18"/>
                <w:szCs w:val="18"/>
              </w:rPr>
              <w:t>552</w:t>
            </w:r>
          </w:p>
        </w:tc>
        <w:tc>
          <w:tcPr>
            <w:tcW w:w="576" w:type="dxa"/>
            <w:tcBorders>
              <w:top w:val="nil"/>
              <w:left w:val="nil"/>
              <w:bottom w:val="nil"/>
              <w:right w:val="nil"/>
            </w:tcBorders>
            <w:shd w:val="clear" w:color="auto" w:fill="auto"/>
            <w:vAlign w:val="center"/>
          </w:tcPr>
          <w:p w14:paraId="798CCC0D" w14:textId="77777777" w:rsidR="00966389" w:rsidRPr="004868CF" w:rsidRDefault="00966389" w:rsidP="009344E4">
            <w:pPr>
              <w:jc w:val="center"/>
              <w:rPr>
                <w:sz w:val="18"/>
                <w:szCs w:val="18"/>
              </w:rPr>
            </w:pPr>
            <w:r w:rsidRPr="004868CF">
              <w:rPr>
                <w:rFonts w:eastAsia="等线"/>
                <w:sz w:val="18"/>
                <w:szCs w:val="18"/>
              </w:rPr>
              <w:t>147</w:t>
            </w:r>
          </w:p>
        </w:tc>
        <w:tc>
          <w:tcPr>
            <w:tcW w:w="576" w:type="dxa"/>
            <w:tcBorders>
              <w:top w:val="nil"/>
              <w:left w:val="nil"/>
              <w:bottom w:val="nil"/>
              <w:right w:val="nil"/>
            </w:tcBorders>
            <w:shd w:val="clear" w:color="auto" w:fill="auto"/>
            <w:vAlign w:val="center"/>
          </w:tcPr>
          <w:p w14:paraId="297D1333" w14:textId="77777777" w:rsidR="00966389" w:rsidRPr="004868CF" w:rsidRDefault="00966389" w:rsidP="009344E4">
            <w:pPr>
              <w:jc w:val="center"/>
              <w:rPr>
                <w:sz w:val="18"/>
                <w:szCs w:val="18"/>
              </w:rPr>
            </w:pPr>
            <w:r w:rsidRPr="004868CF">
              <w:rPr>
                <w:rFonts w:eastAsia="等线"/>
                <w:sz w:val="18"/>
                <w:szCs w:val="18"/>
              </w:rPr>
              <w:t>164</w:t>
            </w:r>
          </w:p>
        </w:tc>
        <w:tc>
          <w:tcPr>
            <w:tcW w:w="598" w:type="dxa"/>
            <w:tcBorders>
              <w:top w:val="nil"/>
              <w:left w:val="nil"/>
              <w:bottom w:val="nil"/>
              <w:right w:val="nil"/>
            </w:tcBorders>
            <w:shd w:val="clear" w:color="auto" w:fill="auto"/>
            <w:vAlign w:val="center"/>
          </w:tcPr>
          <w:p w14:paraId="3E564466" w14:textId="77777777" w:rsidR="00966389" w:rsidRPr="004868CF" w:rsidRDefault="00966389" w:rsidP="009344E4">
            <w:pPr>
              <w:jc w:val="center"/>
              <w:rPr>
                <w:sz w:val="18"/>
                <w:szCs w:val="18"/>
              </w:rPr>
            </w:pPr>
            <w:r w:rsidRPr="004868CF">
              <w:rPr>
                <w:rFonts w:eastAsia="等线"/>
                <w:color w:val="000000"/>
                <w:sz w:val="18"/>
                <w:szCs w:val="18"/>
              </w:rPr>
              <w:t>0.90</w:t>
            </w:r>
          </w:p>
        </w:tc>
        <w:tc>
          <w:tcPr>
            <w:tcW w:w="1007" w:type="dxa"/>
            <w:tcBorders>
              <w:top w:val="nil"/>
              <w:left w:val="nil"/>
              <w:bottom w:val="nil"/>
              <w:right w:val="nil"/>
            </w:tcBorders>
            <w:shd w:val="clear" w:color="auto" w:fill="auto"/>
            <w:vAlign w:val="center"/>
          </w:tcPr>
          <w:p w14:paraId="0E8AD1BA" w14:textId="77777777" w:rsidR="00966389" w:rsidRPr="004868CF" w:rsidRDefault="00966389" w:rsidP="009344E4">
            <w:pPr>
              <w:jc w:val="center"/>
              <w:rPr>
                <w:sz w:val="18"/>
                <w:szCs w:val="18"/>
              </w:rPr>
            </w:pPr>
            <w:r w:rsidRPr="004868CF">
              <w:rPr>
                <w:rFonts w:eastAsia="等线"/>
                <w:sz w:val="18"/>
                <w:szCs w:val="18"/>
              </w:rPr>
              <w:t>0.1560</w:t>
            </w:r>
          </w:p>
        </w:tc>
        <w:tc>
          <w:tcPr>
            <w:tcW w:w="711" w:type="dxa"/>
            <w:tcBorders>
              <w:top w:val="nil"/>
              <w:left w:val="nil"/>
              <w:bottom w:val="nil"/>
              <w:right w:val="nil"/>
            </w:tcBorders>
            <w:shd w:val="clear" w:color="auto" w:fill="auto"/>
            <w:vAlign w:val="center"/>
          </w:tcPr>
          <w:p w14:paraId="7E9C89C9" w14:textId="77777777" w:rsidR="00966389" w:rsidRPr="004868CF" w:rsidRDefault="00966389" w:rsidP="009344E4">
            <w:pPr>
              <w:jc w:val="center"/>
              <w:rPr>
                <w:sz w:val="18"/>
                <w:szCs w:val="18"/>
              </w:rPr>
            </w:pPr>
            <w:r w:rsidRPr="004868CF">
              <w:rPr>
                <w:rFonts w:eastAsia="等线"/>
                <w:sz w:val="18"/>
                <w:szCs w:val="18"/>
              </w:rPr>
              <w:t>0.0022</w:t>
            </w:r>
          </w:p>
        </w:tc>
        <w:tc>
          <w:tcPr>
            <w:tcW w:w="947" w:type="dxa"/>
            <w:tcBorders>
              <w:top w:val="nil"/>
              <w:left w:val="nil"/>
              <w:bottom w:val="nil"/>
              <w:right w:val="nil"/>
            </w:tcBorders>
            <w:shd w:val="clear" w:color="auto" w:fill="auto"/>
            <w:vAlign w:val="center"/>
          </w:tcPr>
          <w:p w14:paraId="565ECD38" w14:textId="77777777" w:rsidR="00966389" w:rsidRPr="004868CF" w:rsidRDefault="00966389" w:rsidP="009344E4">
            <w:pPr>
              <w:jc w:val="center"/>
              <w:rPr>
                <w:sz w:val="18"/>
                <w:szCs w:val="18"/>
              </w:rPr>
            </w:pPr>
            <w:r w:rsidRPr="004868CF">
              <w:rPr>
                <w:rFonts w:eastAsia="等线"/>
                <w:sz w:val="18"/>
                <w:szCs w:val="18"/>
              </w:rPr>
              <w:t>9.6164</w:t>
            </w:r>
          </w:p>
        </w:tc>
        <w:tc>
          <w:tcPr>
            <w:tcW w:w="711" w:type="dxa"/>
            <w:tcBorders>
              <w:top w:val="nil"/>
              <w:left w:val="nil"/>
              <w:bottom w:val="nil"/>
              <w:right w:val="nil"/>
            </w:tcBorders>
            <w:shd w:val="clear" w:color="auto" w:fill="auto"/>
            <w:vAlign w:val="center"/>
          </w:tcPr>
          <w:p w14:paraId="0DF3B816" w14:textId="77777777" w:rsidR="00966389" w:rsidRPr="004868CF" w:rsidRDefault="00966389" w:rsidP="009344E4">
            <w:pPr>
              <w:jc w:val="center"/>
              <w:rPr>
                <w:sz w:val="18"/>
                <w:szCs w:val="18"/>
              </w:rPr>
            </w:pPr>
            <w:r w:rsidRPr="004868CF">
              <w:rPr>
                <w:rFonts w:eastAsia="等线"/>
                <w:sz w:val="18"/>
                <w:szCs w:val="18"/>
              </w:rPr>
              <w:t>0.1377</w:t>
            </w:r>
          </w:p>
        </w:tc>
        <w:tc>
          <w:tcPr>
            <w:tcW w:w="947" w:type="dxa"/>
            <w:tcBorders>
              <w:top w:val="nil"/>
              <w:left w:val="nil"/>
              <w:bottom w:val="nil"/>
              <w:right w:val="nil"/>
            </w:tcBorders>
            <w:shd w:val="clear" w:color="auto" w:fill="auto"/>
            <w:vAlign w:val="center"/>
          </w:tcPr>
          <w:p w14:paraId="59E9D631" w14:textId="77777777" w:rsidR="00966389" w:rsidRPr="004868CF" w:rsidRDefault="00966389" w:rsidP="009344E4">
            <w:pPr>
              <w:jc w:val="center"/>
              <w:rPr>
                <w:sz w:val="18"/>
                <w:szCs w:val="18"/>
              </w:rPr>
            </w:pPr>
            <w:r w:rsidRPr="004868CF">
              <w:rPr>
                <w:rFonts w:eastAsia="等线"/>
                <w:sz w:val="18"/>
                <w:szCs w:val="18"/>
              </w:rPr>
              <w:t>0.4462</w:t>
            </w:r>
          </w:p>
        </w:tc>
        <w:tc>
          <w:tcPr>
            <w:tcW w:w="711" w:type="dxa"/>
            <w:tcBorders>
              <w:top w:val="nil"/>
              <w:left w:val="nil"/>
              <w:bottom w:val="nil"/>
              <w:right w:val="nil"/>
            </w:tcBorders>
            <w:shd w:val="clear" w:color="auto" w:fill="auto"/>
            <w:vAlign w:val="center"/>
          </w:tcPr>
          <w:p w14:paraId="7ACB0A76" w14:textId="77777777" w:rsidR="00966389" w:rsidRPr="004868CF" w:rsidRDefault="00966389" w:rsidP="009344E4">
            <w:pPr>
              <w:jc w:val="center"/>
              <w:rPr>
                <w:sz w:val="18"/>
                <w:szCs w:val="18"/>
              </w:rPr>
            </w:pPr>
            <w:r w:rsidRPr="004868CF">
              <w:rPr>
                <w:rFonts w:eastAsia="等线"/>
                <w:sz w:val="18"/>
                <w:szCs w:val="18"/>
              </w:rPr>
              <w:t>0.0034</w:t>
            </w:r>
          </w:p>
        </w:tc>
        <w:tc>
          <w:tcPr>
            <w:tcW w:w="713" w:type="dxa"/>
            <w:tcBorders>
              <w:top w:val="nil"/>
              <w:left w:val="nil"/>
              <w:bottom w:val="nil"/>
              <w:right w:val="nil"/>
            </w:tcBorders>
            <w:shd w:val="clear" w:color="auto" w:fill="auto"/>
            <w:vAlign w:val="center"/>
          </w:tcPr>
          <w:p w14:paraId="5A5D49F3" w14:textId="77777777" w:rsidR="00966389" w:rsidRPr="004868CF" w:rsidRDefault="00966389" w:rsidP="009344E4">
            <w:pPr>
              <w:jc w:val="center"/>
              <w:rPr>
                <w:sz w:val="18"/>
                <w:szCs w:val="18"/>
              </w:rPr>
            </w:pPr>
            <w:r w:rsidRPr="004868CF">
              <w:rPr>
                <w:rFonts w:eastAsia="等线"/>
                <w:sz w:val="18"/>
                <w:szCs w:val="18"/>
              </w:rPr>
              <w:t>0.5374</w:t>
            </w:r>
          </w:p>
        </w:tc>
        <w:tc>
          <w:tcPr>
            <w:tcW w:w="1007" w:type="dxa"/>
            <w:tcBorders>
              <w:top w:val="nil"/>
              <w:left w:val="nil"/>
              <w:bottom w:val="nil"/>
              <w:right w:val="nil"/>
            </w:tcBorders>
            <w:shd w:val="clear" w:color="auto" w:fill="auto"/>
            <w:vAlign w:val="center"/>
          </w:tcPr>
          <w:p w14:paraId="47EADD7F" w14:textId="77777777" w:rsidR="00966389" w:rsidRPr="004868CF" w:rsidRDefault="00966389" w:rsidP="009344E4">
            <w:pPr>
              <w:jc w:val="center"/>
              <w:rPr>
                <w:sz w:val="18"/>
                <w:szCs w:val="18"/>
              </w:rPr>
            </w:pPr>
            <w:r w:rsidRPr="004868CF">
              <w:rPr>
                <w:rFonts w:eastAsia="等线"/>
                <w:sz w:val="18"/>
                <w:szCs w:val="18"/>
              </w:rPr>
              <w:t>2413</w:t>
            </w:r>
          </w:p>
        </w:tc>
        <w:tc>
          <w:tcPr>
            <w:tcW w:w="582" w:type="dxa"/>
            <w:tcBorders>
              <w:top w:val="nil"/>
              <w:left w:val="nil"/>
              <w:bottom w:val="nil"/>
              <w:right w:val="nil"/>
            </w:tcBorders>
            <w:shd w:val="clear" w:color="auto" w:fill="auto"/>
            <w:vAlign w:val="center"/>
          </w:tcPr>
          <w:p w14:paraId="18403265" w14:textId="77777777" w:rsidR="00966389" w:rsidRPr="004868CF" w:rsidRDefault="00966389" w:rsidP="009344E4">
            <w:pPr>
              <w:jc w:val="center"/>
              <w:rPr>
                <w:sz w:val="18"/>
                <w:szCs w:val="18"/>
              </w:rPr>
            </w:pPr>
            <w:r w:rsidRPr="004868CF">
              <w:rPr>
                <w:rFonts w:eastAsia="等线"/>
                <w:sz w:val="18"/>
                <w:szCs w:val="18"/>
              </w:rPr>
              <w:t>23.8</w:t>
            </w:r>
          </w:p>
        </w:tc>
        <w:tc>
          <w:tcPr>
            <w:tcW w:w="993" w:type="dxa"/>
            <w:tcBorders>
              <w:top w:val="nil"/>
              <w:left w:val="nil"/>
              <w:bottom w:val="nil"/>
              <w:right w:val="nil"/>
            </w:tcBorders>
            <w:shd w:val="clear" w:color="auto" w:fill="auto"/>
            <w:vAlign w:val="center"/>
          </w:tcPr>
          <w:p w14:paraId="71DA1DB0" w14:textId="77777777" w:rsidR="00966389" w:rsidRPr="004868CF" w:rsidRDefault="00966389" w:rsidP="009344E4">
            <w:pPr>
              <w:jc w:val="center"/>
              <w:rPr>
                <w:sz w:val="18"/>
                <w:szCs w:val="18"/>
              </w:rPr>
            </w:pPr>
            <w:r w:rsidRPr="004868CF">
              <w:rPr>
                <w:rFonts w:eastAsia="等线"/>
                <w:sz w:val="18"/>
                <w:szCs w:val="18"/>
              </w:rPr>
              <w:t>2399</w:t>
            </w:r>
          </w:p>
        </w:tc>
        <w:tc>
          <w:tcPr>
            <w:tcW w:w="567" w:type="dxa"/>
            <w:tcBorders>
              <w:top w:val="nil"/>
              <w:left w:val="nil"/>
              <w:bottom w:val="nil"/>
              <w:right w:val="nil"/>
            </w:tcBorders>
            <w:shd w:val="clear" w:color="auto" w:fill="auto"/>
            <w:vAlign w:val="center"/>
          </w:tcPr>
          <w:p w14:paraId="57B1D056" w14:textId="77777777" w:rsidR="00966389" w:rsidRPr="004868CF" w:rsidRDefault="00966389" w:rsidP="009344E4">
            <w:pPr>
              <w:jc w:val="center"/>
              <w:rPr>
                <w:sz w:val="18"/>
                <w:szCs w:val="18"/>
              </w:rPr>
            </w:pPr>
            <w:r w:rsidRPr="004868CF">
              <w:rPr>
                <w:rFonts w:eastAsia="等线"/>
                <w:sz w:val="18"/>
                <w:szCs w:val="18"/>
              </w:rPr>
              <w:t>13.3</w:t>
            </w:r>
          </w:p>
        </w:tc>
        <w:tc>
          <w:tcPr>
            <w:tcW w:w="992" w:type="dxa"/>
            <w:tcBorders>
              <w:top w:val="nil"/>
              <w:left w:val="nil"/>
              <w:bottom w:val="nil"/>
              <w:right w:val="nil"/>
            </w:tcBorders>
            <w:shd w:val="clear" w:color="auto" w:fill="auto"/>
            <w:vAlign w:val="center"/>
          </w:tcPr>
          <w:p w14:paraId="5B92668E" w14:textId="77777777" w:rsidR="00966389" w:rsidRPr="004868CF" w:rsidRDefault="00966389" w:rsidP="009344E4">
            <w:pPr>
              <w:jc w:val="center"/>
              <w:rPr>
                <w:sz w:val="18"/>
                <w:szCs w:val="18"/>
              </w:rPr>
            </w:pPr>
            <w:r w:rsidRPr="004868CF">
              <w:rPr>
                <w:rFonts w:eastAsia="等线"/>
                <w:sz w:val="18"/>
                <w:szCs w:val="18"/>
              </w:rPr>
              <w:t>2378</w:t>
            </w:r>
          </w:p>
        </w:tc>
        <w:tc>
          <w:tcPr>
            <w:tcW w:w="567" w:type="dxa"/>
            <w:tcBorders>
              <w:top w:val="nil"/>
              <w:left w:val="nil"/>
              <w:bottom w:val="nil"/>
              <w:right w:val="nil"/>
            </w:tcBorders>
            <w:shd w:val="clear" w:color="auto" w:fill="auto"/>
            <w:vAlign w:val="center"/>
          </w:tcPr>
          <w:p w14:paraId="1A754455" w14:textId="77777777" w:rsidR="00966389" w:rsidRPr="004868CF" w:rsidRDefault="00966389" w:rsidP="009344E4">
            <w:pPr>
              <w:jc w:val="center"/>
              <w:rPr>
                <w:sz w:val="18"/>
                <w:szCs w:val="18"/>
              </w:rPr>
            </w:pPr>
            <w:r w:rsidRPr="004868CF">
              <w:rPr>
                <w:rFonts w:eastAsia="等线"/>
                <w:sz w:val="18"/>
                <w:szCs w:val="18"/>
              </w:rPr>
              <w:t>15.4</w:t>
            </w:r>
          </w:p>
        </w:tc>
        <w:tc>
          <w:tcPr>
            <w:tcW w:w="1276" w:type="dxa"/>
            <w:tcBorders>
              <w:top w:val="nil"/>
              <w:left w:val="nil"/>
              <w:bottom w:val="nil"/>
              <w:right w:val="nil"/>
            </w:tcBorders>
          </w:tcPr>
          <w:p w14:paraId="1FCB3631" w14:textId="77777777" w:rsidR="00966389" w:rsidRPr="004868CF" w:rsidRDefault="00966389" w:rsidP="009344E4">
            <w:pPr>
              <w:jc w:val="center"/>
              <w:rPr>
                <w:rFonts w:eastAsia="等线"/>
                <w:sz w:val="18"/>
                <w:szCs w:val="18"/>
              </w:rPr>
            </w:pPr>
            <w:r>
              <w:rPr>
                <w:rFonts w:eastAsia="等线" w:hint="eastAsia"/>
                <w:sz w:val="18"/>
                <w:szCs w:val="18"/>
              </w:rPr>
              <w:t>1</w:t>
            </w:r>
            <w:r>
              <w:rPr>
                <w:rFonts w:eastAsia="等线"/>
                <w:sz w:val="18"/>
                <w:szCs w:val="18"/>
              </w:rPr>
              <w:t>D</w:t>
            </w:r>
          </w:p>
        </w:tc>
      </w:tr>
      <w:tr w:rsidR="00966389" w:rsidRPr="004868CF" w14:paraId="656721C8" w14:textId="77777777" w:rsidTr="009344E4">
        <w:tc>
          <w:tcPr>
            <w:tcW w:w="646" w:type="dxa"/>
            <w:tcBorders>
              <w:top w:val="nil"/>
              <w:left w:val="nil"/>
              <w:bottom w:val="nil"/>
              <w:right w:val="nil"/>
            </w:tcBorders>
            <w:shd w:val="clear" w:color="auto" w:fill="auto"/>
            <w:vAlign w:val="center"/>
          </w:tcPr>
          <w:p w14:paraId="3286B94D" w14:textId="77777777" w:rsidR="00966389" w:rsidRPr="004868CF" w:rsidRDefault="00966389" w:rsidP="009344E4">
            <w:pPr>
              <w:jc w:val="center"/>
              <w:rPr>
                <w:sz w:val="18"/>
                <w:szCs w:val="18"/>
              </w:rPr>
            </w:pPr>
            <w:r w:rsidRPr="004868CF">
              <w:rPr>
                <w:rFonts w:eastAsia="等线"/>
                <w:sz w:val="18"/>
                <w:szCs w:val="18"/>
              </w:rPr>
              <w:t>41</w:t>
            </w:r>
          </w:p>
        </w:tc>
        <w:tc>
          <w:tcPr>
            <w:tcW w:w="582" w:type="dxa"/>
            <w:tcBorders>
              <w:top w:val="nil"/>
              <w:left w:val="nil"/>
              <w:bottom w:val="nil"/>
              <w:right w:val="nil"/>
            </w:tcBorders>
            <w:shd w:val="clear" w:color="auto" w:fill="auto"/>
            <w:vAlign w:val="center"/>
          </w:tcPr>
          <w:p w14:paraId="757F99A2" w14:textId="77777777" w:rsidR="00966389" w:rsidRPr="004868CF" w:rsidRDefault="00966389" w:rsidP="009344E4">
            <w:pPr>
              <w:jc w:val="center"/>
              <w:rPr>
                <w:sz w:val="18"/>
                <w:szCs w:val="18"/>
              </w:rPr>
            </w:pPr>
            <w:r w:rsidRPr="004868CF">
              <w:rPr>
                <w:rFonts w:eastAsia="等线"/>
                <w:sz w:val="18"/>
                <w:szCs w:val="18"/>
              </w:rPr>
              <w:t>100</w:t>
            </w:r>
          </w:p>
        </w:tc>
        <w:tc>
          <w:tcPr>
            <w:tcW w:w="576" w:type="dxa"/>
            <w:tcBorders>
              <w:top w:val="nil"/>
              <w:left w:val="nil"/>
              <w:bottom w:val="nil"/>
              <w:right w:val="nil"/>
            </w:tcBorders>
            <w:shd w:val="clear" w:color="auto" w:fill="auto"/>
            <w:vAlign w:val="center"/>
          </w:tcPr>
          <w:p w14:paraId="3B35D3D0" w14:textId="77777777" w:rsidR="00966389" w:rsidRPr="004868CF" w:rsidRDefault="00966389" w:rsidP="009344E4">
            <w:pPr>
              <w:jc w:val="center"/>
              <w:rPr>
                <w:sz w:val="18"/>
                <w:szCs w:val="18"/>
              </w:rPr>
            </w:pPr>
            <w:r w:rsidRPr="004868CF">
              <w:rPr>
                <w:rFonts w:eastAsia="等线"/>
                <w:sz w:val="18"/>
                <w:szCs w:val="18"/>
              </w:rPr>
              <w:t>58.5</w:t>
            </w:r>
          </w:p>
        </w:tc>
        <w:tc>
          <w:tcPr>
            <w:tcW w:w="576" w:type="dxa"/>
            <w:tcBorders>
              <w:top w:val="nil"/>
              <w:left w:val="nil"/>
              <w:bottom w:val="nil"/>
              <w:right w:val="nil"/>
            </w:tcBorders>
            <w:shd w:val="clear" w:color="auto" w:fill="auto"/>
            <w:vAlign w:val="center"/>
          </w:tcPr>
          <w:p w14:paraId="1B0BA510" w14:textId="77777777" w:rsidR="00966389" w:rsidRPr="004868CF" w:rsidRDefault="00966389" w:rsidP="009344E4">
            <w:pPr>
              <w:jc w:val="center"/>
              <w:rPr>
                <w:sz w:val="18"/>
                <w:szCs w:val="18"/>
              </w:rPr>
            </w:pPr>
            <w:r w:rsidRPr="004868CF">
              <w:rPr>
                <w:rFonts w:eastAsia="等线"/>
                <w:sz w:val="18"/>
                <w:szCs w:val="18"/>
              </w:rPr>
              <w:t>199</w:t>
            </w:r>
          </w:p>
        </w:tc>
        <w:tc>
          <w:tcPr>
            <w:tcW w:w="598" w:type="dxa"/>
            <w:tcBorders>
              <w:top w:val="nil"/>
              <w:left w:val="nil"/>
              <w:bottom w:val="nil"/>
              <w:right w:val="nil"/>
            </w:tcBorders>
            <w:shd w:val="clear" w:color="auto" w:fill="auto"/>
            <w:vAlign w:val="center"/>
          </w:tcPr>
          <w:p w14:paraId="28C809C4" w14:textId="77777777" w:rsidR="00966389" w:rsidRPr="004868CF" w:rsidRDefault="00966389" w:rsidP="009344E4">
            <w:pPr>
              <w:jc w:val="center"/>
              <w:rPr>
                <w:sz w:val="18"/>
                <w:szCs w:val="18"/>
              </w:rPr>
            </w:pPr>
            <w:r w:rsidRPr="004868CF">
              <w:rPr>
                <w:rFonts w:eastAsia="等线"/>
                <w:color w:val="000000"/>
                <w:sz w:val="18"/>
                <w:szCs w:val="18"/>
              </w:rPr>
              <w:t>0.29</w:t>
            </w:r>
          </w:p>
        </w:tc>
        <w:tc>
          <w:tcPr>
            <w:tcW w:w="1007" w:type="dxa"/>
            <w:tcBorders>
              <w:top w:val="nil"/>
              <w:left w:val="nil"/>
              <w:bottom w:val="nil"/>
              <w:right w:val="nil"/>
            </w:tcBorders>
            <w:shd w:val="clear" w:color="auto" w:fill="auto"/>
            <w:vAlign w:val="center"/>
          </w:tcPr>
          <w:p w14:paraId="1D2B6B76" w14:textId="77777777" w:rsidR="00966389" w:rsidRPr="004868CF" w:rsidRDefault="00966389" w:rsidP="009344E4">
            <w:pPr>
              <w:jc w:val="center"/>
              <w:rPr>
                <w:sz w:val="18"/>
                <w:szCs w:val="18"/>
              </w:rPr>
            </w:pPr>
            <w:r w:rsidRPr="004868CF">
              <w:rPr>
                <w:rFonts w:eastAsia="等线"/>
                <w:sz w:val="18"/>
                <w:szCs w:val="18"/>
              </w:rPr>
              <w:t>0.0769</w:t>
            </w:r>
          </w:p>
        </w:tc>
        <w:tc>
          <w:tcPr>
            <w:tcW w:w="711" w:type="dxa"/>
            <w:tcBorders>
              <w:top w:val="nil"/>
              <w:left w:val="nil"/>
              <w:bottom w:val="nil"/>
              <w:right w:val="nil"/>
            </w:tcBorders>
            <w:shd w:val="clear" w:color="auto" w:fill="auto"/>
            <w:vAlign w:val="center"/>
          </w:tcPr>
          <w:p w14:paraId="25C65DBE" w14:textId="77777777" w:rsidR="00966389" w:rsidRPr="004868CF" w:rsidRDefault="00966389" w:rsidP="009344E4">
            <w:pPr>
              <w:jc w:val="center"/>
              <w:rPr>
                <w:sz w:val="18"/>
                <w:szCs w:val="18"/>
              </w:rPr>
            </w:pPr>
            <w:r w:rsidRPr="004868CF">
              <w:rPr>
                <w:rFonts w:eastAsia="等线"/>
                <w:sz w:val="18"/>
                <w:szCs w:val="18"/>
              </w:rPr>
              <w:t>0.0017</w:t>
            </w:r>
          </w:p>
        </w:tc>
        <w:tc>
          <w:tcPr>
            <w:tcW w:w="947" w:type="dxa"/>
            <w:tcBorders>
              <w:top w:val="nil"/>
              <w:left w:val="nil"/>
              <w:bottom w:val="nil"/>
              <w:right w:val="nil"/>
            </w:tcBorders>
            <w:shd w:val="clear" w:color="auto" w:fill="auto"/>
            <w:vAlign w:val="center"/>
          </w:tcPr>
          <w:p w14:paraId="46070DA0" w14:textId="77777777" w:rsidR="00966389" w:rsidRPr="004868CF" w:rsidRDefault="00966389" w:rsidP="009344E4">
            <w:pPr>
              <w:jc w:val="center"/>
              <w:rPr>
                <w:sz w:val="18"/>
                <w:szCs w:val="18"/>
              </w:rPr>
            </w:pPr>
            <w:r w:rsidRPr="004868CF">
              <w:rPr>
                <w:rFonts w:eastAsia="等线"/>
                <w:sz w:val="18"/>
                <w:szCs w:val="18"/>
              </w:rPr>
              <w:t>1.5285</w:t>
            </w:r>
          </w:p>
        </w:tc>
        <w:tc>
          <w:tcPr>
            <w:tcW w:w="711" w:type="dxa"/>
            <w:tcBorders>
              <w:top w:val="nil"/>
              <w:left w:val="nil"/>
              <w:bottom w:val="nil"/>
              <w:right w:val="nil"/>
            </w:tcBorders>
            <w:shd w:val="clear" w:color="auto" w:fill="auto"/>
            <w:vAlign w:val="center"/>
          </w:tcPr>
          <w:p w14:paraId="17A29788" w14:textId="77777777" w:rsidR="00966389" w:rsidRPr="004868CF" w:rsidRDefault="00966389" w:rsidP="009344E4">
            <w:pPr>
              <w:jc w:val="center"/>
              <w:rPr>
                <w:sz w:val="18"/>
                <w:szCs w:val="18"/>
              </w:rPr>
            </w:pPr>
            <w:r w:rsidRPr="004868CF">
              <w:rPr>
                <w:rFonts w:eastAsia="等线"/>
                <w:sz w:val="18"/>
                <w:szCs w:val="18"/>
              </w:rPr>
              <w:t>0.0337</w:t>
            </w:r>
          </w:p>
        </w:tc>
        <w:tc>
          <w:tcPr>
            <w:tcW w:w="947" w:type="dxa"/>
            <w:tcBorders>
              <w:top w:val="nil"/>
              <w:left w:val="nil"/>
              <w:bottom w:val="nil"/>
              <w:right w:val="nil"/>
            </w:tcBorders>
            <w:shd w:val="clear" w:color="auto" w:fill="auto"/>
            <w:vAlign w:val="center"/>
          </w:tcPr>
          <w:p w14:paraId="539BFF2B" w14:textId="77777777" w:rsidR="00966389" w:rsidRPr="004868CF" w:rsidRDefault="00966389" w:rsidP="009344E4">
            <w:pPr>
              <w:jc w:val="center"/>
              <w:rPr>
                <w:sz w:val="18"/>
                <w:szCs w:val="18"/>
              </w:rPr>
            </w:pPr>
            <w:r w:rsidRPr="004868CF">
              <w:rPr>
                <w:rFonts w:eastAsia="等线"/>
                <w:sz w:val="18"/>
                <w:szCs w:val="18"/>
              </w:rPr>
              <w:t>0.1441</w:t>
            </w:r>
          </w:p>
        </w:tc>
        <w:tc>
          <w:tcPr>
            <w:tcW w:w="711" w:type="dxa"/>
            <w:tcBorders>
              <w:top w:val="nil"/>
              <w:left w:val="nil"/>
              <w:bottom w:val="nil"/>
              <w:right w:val="nil"/>
            </w:tcBorders>
            <w:shd w:val="clear" w:color="auto" w:fill="auto"/>
            <w:vAlign w:val="center"/>
          </w:tcPr>
          <w:p w14:paraId="2298E865" w14:textId="77777777" w:rsidR="00966389" w:rsidRPr="004868CF" w:rsidRDefault="00966389" w:rsidP="009344E4">
            <w:pPr>
              <w:jc w:val="center"/>
              <w:rPr>
                <w:sz w:val="18"/>
                <w:szCs w:val="18"/>
              </w:rPr>
            </w:pPr>
            <w:r w:rsidRPr="004868CF">
              <w:rPr>
                <w:rFonts w:eastAsia="等线"/>
                <w:sz w:val="18"/>
                <w:szCs w:val="18"/>
              </w:rPr>
              <w:t>0.0013</w:t>
            </w:r>
          </w:p>
        </w:tc>
        <w:tc>
          <w:tcPr>
            <w:tcW w:w="713" w:type="dxa"/>
            <w:tcBorders>
              <w:top w:val="nil"/>
              <w:left w:val="nil"/>
              <w:bottom w:val="nil"/>
              <w:right w:val="nil"/>
            </w:tcBorders>
            <w:shd w:val="clear" w:color="auto" w:fill="auto"/>
            <w:vAlign w:val="center"/>
          </w:tcPr>
          <w:p w14:paraId="5F182103" w14:textId="77777777" w:rsidR="00966389" w:rsidRPr="004868CF" w:rsidRDefault="00966389" w:rsidP="009344E4">
            <w:pPr>
              <w:jc w:val="center"/>
              <w:rPr>
                <w:sz w:val="18"/>
                <w:szCs w:val="18"/>
              </w:rPr>
            </w:pPr>
            <w:r w:rsidRPr="004868CF">
              <w:rPr>
                <w:rFonts w:eastAsia="等线"/>
                <w:sz w:val="18"/>
                <w:szCs w:val="18"/>
              </w:rPr>
              <w:t>0.3972</w:t>
            </w:r>
          </w:p>
        </w:tc>
        <w:tc>
          <w:tcPr>
            <w:tcW w:w="1007" w:type="dxa"/>
            <w:tcBorders>
              <w:top w:val="nil"/>
              <w:left w:val="nil"/>
              <w:bottom w:val="nil"/>
              <w:right w:val="nil"/>
            </w:tcBorders>
            <w:shd w:val="clear" w:color="auto" w:fill="auto"/>
            <w:vAlign w:val="center"/>
          </w:tcPr>
          <w:p w14:paraId="3BB76461" w14:textId="77777777" w:rsidR="00966389" w:rsidRPr="004868CF" w:rsidRDefault="00966389" w:rsidP="009344E4">
            <w:pPr>
              <w:jc w:val="center"/>
              <w:rPr>
                <w:sz w:val="18"/>
                <w:szCs w:val="18"/>
              </w:rPr>
            </w:pPr>
            <w:r w:rsidRPr="004868CF">
              <w:rPr>
                <w:rFonts w:eastAsia="等线"/>
                <w:sz w:val="18"/>
                <w:szCs w:val="18"/>
              </w:rPr>
              <w:t>1118</w:t>
            </w:r>
          </w:p>
        </w:tc>
        <w:tc>
          <w:tcPr>
            <w:tcW w:w="582" w:type="dxa"/>
            <w:tcBorders>
              <w:top w:val="nil"/>
              <w:left w:val="nil"/>
              <w:bottom w:val="nil"/>
              <w:right w:val="nil"/>
            </w:tcBorders>
            <w:shd w:val="clear" w:color="auto" w:fill="auto"/>
            <w:vAlign w:val="center"/>
          </w:tcPr>
          <w:p w14:paraId="0592B37C" w14:textId="77777777" w:rsidR="00966389" w:rsidRPr="004868CF" w:rsidRDefault="00966389" w:rsidP="009344E4">
            <w:pPr>
              <w:jc w:val="center"/>
              <w:rPr>
                <w:sz w:val="18"/>
                <w:szCs w:val="18"/>
              </w:rPr>
            </w:pPr>
            <w:r w:rsidRPr="004868CF">
              <w:rPr>
                <w:rFonts w:eastAsia="等线"/>
                <w:sz w:val="18"/>
                <w:szCs w:val="18"/>
              </w:rPr>
              <w:t>42.6</w:t>
            </w:r>
          </w:p>
        </w:tc>
        <w:tc>
          <w:tcPr>
            <w:tcW w:w="993" w:type="dxa"/>
            <w:tcBorders>
              <w:top w:val="nil"/>
              <w:left w:val="nil"/>
              <w:bottom w:val="nil"/>
              <w:right w:val="nil"/>
            </w:tcBorders>
            <w:shd w:val="clear" w:color="auto" w:fill="auto"/>
            <w:vAlign w:val="center"/>
          </w:tcPr>
          <w:p w14:paraId="67FC5225" w14:textId="77777777" w:rsidR="00966389" w:rsidRPr="004868CF" w:rsidRDefault="00966389" w:rsidP="009344E4">
            <w:pPr>
              <w:jc w:val="center"/>
              <w:rPr>
                <w:sz w:val="18"/>
                <w:szCs w:val="18"/>
              </w:rPr>
            </w:pPr>
            <w:r w:rsidRPr="004868CF">
              <w:rPr>
                <w:rFonts w:eastAsia="等线"/>
                <w:sz w:val="18"/>
                <w:szCs w:val="18"/>
              </w:rPr>
              <w:t>942</w:t>
            </w:r>
          </w:p>
        </w:tc>
        <w:tc>
          <w:tcPr>
            <w:tcW w:w="567" w:type="dxa"/>
            <w:tcBorders>
              <w:top w:val="nil"/>
              <w:left w:val="nil"/>
              <w:bottom w:val="nil"/>
              <w:right w:val="nil"/>
            </w:tcBorders>
            <w:shd w:val="clear" w:color="auto" w:fill="auto"/>
            <w:vAlign w:val="center"/>
          </w:tcPr>
          <w:p w14:paraId="55E834D3" w14:textId="77777777" w:rsidR="00966389" w:rsidRPr="004868CF" w:rsidRDefault="00966389" w:rsidP="009344E4">
            <w:pPr>
              <w:jc w:val="center"/>
              <w:rPr>
                <w:sz w:val="18"/>
                <w:szCs w:val="18"/>
              </w:rPr>
            </w:pPr>
            <w:r w:rsidRPr="004868CF">
              <w:rPr>
                <w:rFonts w:eastAsia="等线"/>
                <w:sz w:val="18"/>
                <w:szCs w:val="18"/>
              </w:rPr>
              <w:t>13.5</w:t>
            </w:r>
          </w:p>
        </w:tc>
        <w:tc>
          <w:tcPr>
            <w:tcW w:w="992" w:type="dxa"/>
            <w:tcBorders>
              <w:top w:val="nil"/>
              <w:left w:val="nil"/>
              <w:bottom w:val="nil"/>
              <w:right w:val="nil"/>
            </w:tcBorders>
            <w:shd w:val="clear" w:color="auto" w:fill="auto"/>
            <w:vAlign w:val="center"/>
          </w:tcPr>
          <w:p w14:paraId="483F6542" w14:textId="77777777" w:rsidR="00966389" w:rsidRPr="004868CF" w:rsidRDefault="00966389" w:rsidP="009344E4">
            <w:pPr>
              <w:jc w:val="center"/>
              <w:rPr>
                <w:sz w:val="18"/>
                <w:szCs w:val="18"/>
              </w:rPr>
            </w:pPr>
            <w:r w:rsidRPr="004868CF">
              <w:rPr>
                <w:rFonts w:eastAsia="等线"/>
                <w:sz w:val="18"/>
                <w:szCs w:val="18"/>
              </w:rPr>
              <w:t>868</w:t>
            </w:r>
          </w:p>
        </w:tc>
        <w:tc>
          <w:tcPr>
            <w:tcW w:w="567" w:type="dxa"/>
            <w:tcBorders>
              <w:top w:val="nil"/>
              <w:left w:val="nil"/>
              <w:bottom w:val="nil"/>
              <w:right w:val="nil"/>
            </w:tcBorders>
            <w:shd w:val="clear" w:color="auto" w:fill="auto"/>
            <w:vAlign w:val="center"/>
          </w:tcPr>
          <w:p w14:paraId="431C7050" w14:textId="77777777" w:rsidR="00966389" w:rsidRPr="004868CF" w:rsidRDefault="00966389" w:rsidP="009344E4">
            <w:pPr>
              <w:jc w:val="center"/>
              <w:rPr>
                <w:sz w:val="18"/>
                <w:szCs w:val="18"/>
              </w:rPr>
            </w:pPr>
            <w:r w:rsidRPr="004868CF">
              <w:rPr>
                <w:rFonts w:eastAsia="等线"/>
                <w:sz w:val="18"/>
                <w:szCs w:val="18"/>
              </w:rPr>
              <w:t>7.1</w:t>
            </w:r>
          </w:p>
        </w:tc>
        <w:tc>
          <w:tcPr>
            <w:tcW w:w="1276" w:type="dxa"/>
            <w:tcBorders>
              <w:top w:val="nil"/>
              <w:left w:val="nil"/>
              <w:bottom w:val="nil"/>
              <w:right w:val="nil"/>
            </w:tcBorders>
          </w:tcPr>
          <w:p w14:paraId="350D9703" w14:textId="77777777" w:rsidR="00966389" w:rsidRPr="004868CF" w:rsidRDefault="00966389" w:rsidP="009344E4">
            <w:pPr>
              <w:jc w:val="center"/>
              <w:rPr>
                <w:rFonts w:eastAsia="等线"/>
                <w:sz w:val="18"/>
                <w:szCs w:val="18"/>
              </w:rPr>
            </w:pPr>
            <w:r>
              <w:rPr>
                <w:rFonts w:eastAsia="等线" w:hint="eastAsia"/>
                <w:sz w:val="18"/>
                <w:szCs w:val="18"/>
              </w:rPr>
              <w:t>3</w:t>
            </w:r>
          </w:p>
        </w:tc>
      </w:tr>
    </w:tbl>
    <w:p w14:paraId="4087F1BD" w14:textId="77777777" w:rsidR="00966389" w:rsidRDefault="00966389" w:rsidP="00966389">
      <w:r>
        <w:br w:type="page"/>
      </w:r>
      <w:r w:rsidRPr="000936E7">
        <w:rPr>
          <w:szCs w:val="21"/>
        </w:rPr>
        <w:lastRenderedPageBreak/>
        <w:t xml:space="preserve">Table </w:t>
      </w:r>
      <w:r>
        <w:rPr>
          <w:szCs w:val="21"/>
        </w:rPr>
        <w:t>S2 (continued)</w:t>
      </w:r>
    </w:p>
    <w:tbl>
      <w:tblPr>
        <w:tblW w:w="1460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7"/>
        <w:gridCol w:w="576"/>
        <w:gridCol w:w="576"/>
        <w:gridCol w:w="576"/>
        <w:gridCol w:w="596"/>
        <w:gridCol w:w="1007"/>
        <w:gridCol w:w="711"/>
        <w:gridCol w:w="947"/>
        <w:gridCol w:w="711"/>
        <w:gridCol w:w="947"/>
        <w:gridCol w:w="711"/>
        <w:gridCol w:w="711"/>
        <w:gridCol w:w="1007"/>
        <w:gridCol w:w="711"/>
        <w:gridCol w:w="947"/>
        <w:gridCol w:w="531"/>
        <w:gridCol w:w="947"/>
        <w:gridCol w:w="531"/>
        <w:gridCol w:w="1241"/>
      </w:tblGrid>
      <w:tr w:rsidR="00966389" w:rsidRPr="004868CF" w14:paraId="0D006AAC" w14:textId="77777777" w:rsidTr="009344E4">
        <w:tc>
          <w:tcPr>
            <w:tcW w:w="0" w:type="auto"/>
            <w:tcBorders>
              <w:top w:val="double" w:sz="4" w:space="0" w:color="auto"/>
              <w:left w:val="nil"/>
              <w:bottom w:val="nil"/>
              <w:right w:val="nil"/>
            </w:tcBorders>
            <w:shd w:val="clear" w:color="auto" w:fill="auto"/>
            <w:vAlign w:val="center"/>
          </w:tcPr>
          <w:p w14:paraId="3A51B1B5" w14:textId="77777777" w:rsidR="00966389" w:rsidRPr="004868CF" w:rsidRDefault="00966389" w:rsidP="009344E4">
            <w:pPr>
              <w:jc w:val="center"/>
              <w:rPr>
                <w:rFonts w:eastAsia="等线"/>
                <w:sz w:val="18"/>
                <w:szCs w:val="18"/>
              </w:rPr>
            </w:pPr>
          </w:p>
        </w:tc>
        <w:tc>
          <w:tcPr>
            <w:tcW w:w="0" w:type="auto"/>
            <w:tcBorders>
              <w:top w:val="double" w:sz="4" w:space="0" w:color="auto"/>
              <w:left w:val="nil"/>
              <w:bottom w:val="nil"/>
              <w:right w:val="nil"/>
            </w:tcBorders>
            <w:shd w:val="clear" w:color="auto" w:fill="auto"/>
            <w:vAlign w:val="center"/>
          </w:tcPr>
          <w:p w14:paraId="6B1B429F" w14:textId="77777777" w:rsidR="00966389" w:rsidRPr="004868CF" w:rsidRDefault="00966389" w:rsidP="009344E4">
            <w:pPr>
              <w:jc w:val="center"/>
              <w:rPr>
                <w:rFonts w:eastAsia="等线"/>
                <w:sz w:val="18"/>
                <w:szCs w:val="18"/>
              </w:rPr>
            </w:pPr>
          </w:p>
        </w:tc>
        <w:tc>
          <w:tcPr>
            <w:tcW w:w="0" w:type="auto"/>
            <w:tcBorders>
              <w:top w:val="double" w:sz="4" w:space="0" w:color="auto"/>
              <w:left w:val="nil"/>
              <w:bottom w:val="nil"/>
              <w:right w:val="nil"/>
            </w:tcBorders>
            <w:shd w:val="clear" w:color="auto" w:fill="auto"/>
            <w:vAlign w:val="center"/>
          </w:tcPr>
          <w:p w14:paraId="0FD7ADC0" w14:textId="77777777" w:rsidR="00966389" w:rsidRPr="004868CF" w:rsidRDefault="00966389" w:rsidP="009344E4">
            <w:pPr>
              <w:jc w:val="center"/>
              <w:rPr>
                <w:rFonts w:eastAsia="等线"/>
                <w:sz w:val="18"/>
                <w:szCs w:val="18"/>
              </w:rPr>
            </w:pPr>
          </w:p>
        </w:tc>
        <w:tc>
          <w:tcPr>
            <w:tcW w:w="0" w:type="auto"/>
            <w:tcBorders>
              <w:top w:val="double" w:sz="4" w:space="0" w:color="auto"/>
              <w:left w:val="nil"/>
              <w:bottom w:val="nil"/>
              <w:right w:val="nil"/>
            </w:tcBorders>
            <w:shd w:val="clear" w:color="auto" w:fill="auto"/>
            <w:vAlign w:val="center"/>
          </w:tcPr>
          <w:p w14:paraId="60314616" w14:textId="77777777" w:rsidR="00966389" w:rsidRPr="004868CF" w:rsidRDefault="00966389" w:rsidP="009344E4">
            <w:pPr>
              <w:jc w:val="center"/>
              <w:rPr>
                <w:rFonts w:eastAsia="等线"/>
                <w:sz w:val="18"/>
                <w:szCs w:val="18"/>
              </w:rPr>
            </w:pPr>
          </w:p>
        </w:tc>
        <w:tc>
          <w:tcPr>
            <w:tcW w:w="0" w:type="auto"/>
            <w:tcBorders>
              <w:top w:val="double" w:sz="4" w:space="0" w:color="auto"/>
              <w:left w:val="nil"/>
              <w:bottom w:val="nil"/>
              <w:right w:val="nil"/>
            </w:tcBorders>
            <w:shd w:val="clear" w:color="auto" w:fill="auto"/>
            <w:vAlign w:val="center"/>
          </w:tcPr>
          <w:p w14:paraId="5D5AA1B1" w14:textId="77777777" w:rsidR="00966389" w:rsidRPr="004868CF" w:rsidRDefault="00966389" w:rsidP="009344E4">
            <w:pPr>
              <w:jc w:val="center"/>
              <w:rPr>
                <w:rFonts w:eastAsia="等线"/>
                <w:color w:val="000000"/>
                <w:sz w:val="18"/>
                <w:szCs w:val="18"/>
              </w:rPr>
            </w:pPr>
          </w:p>
        </w:tc>
        <w:tc>
          <w:tcPr>
            <w:tcW w:w="0" w:type="auto"/>
            <w:gridSpan w:val="6"/>
            <w:tcBorders>
              <w:top w:val="double" w:sz="4" w:space="0" w:color="auto"/>
              <w:left w:val="nil"/>
              <w:bottom w:val="single" w:sz="4" w:space="0" w:color="auto"/>
              <w:right w:val="nil"/>
            </w:tcBorders>
            <w:shd w:val="clear" w:color="auto" w:fill="auto"/>
            <w:vAlign w:val="center"/>
          </w:tcPr>
          <w:p w14:paraId="78F9EC1F" w14:textId="77777777" w:rsidR="00966389" w:rsidRPr="004868CF" w:rsidRDefault="00966389" w:rsidP="009344E4">
            <w:pPr>
              <w:jc w:val="center"/>
              <w:rPr>
                <w:rFonts w:eastAsia="等线"/>
                <w:sz w:val="18"/>
                <w:szCs w:val="18"/>
              </w:rPr>
            </w:pPr>
            <w:r w:rsidRPr="004868CF">
              <w:rPr>
                <w:rFonts w:hint="eastAsia"/>
                <w:sz w:val="18"/>
                <w:szCs w:val="18"/>
              </w:rPr>
              <w:t>I</w:t>
            </w:r>
            <w:r w:rsidRPr="004868CF">
              <w:rPr>
                <w:sz w:val="18"/>
                <w:szCs w:val="18"/>
              </w:rPr>
              <w:t>sotopic ratios</w:t>
            </w:r>
          </w:p>
        </w:tc>
        <w:tc>
          <w:tcPr>
            <w:tcW w:w="0" w:type="auto"/>
            <w:vMerge w:val="restart"/>
            <w:tcBorders>
              <w:top w:val="double" w:sz="4" w:space="0" w:color="auto"/>
              <w:left w:val="nil"/>
              <w:bottom w:val="single" w:sz="4" w:space="0" w:color="auto"/>
              <w:right w:val="nil"/>
            </w:tcBorders>
            <w:shd w:val="clear" w:color="auto" w:fill="auto"/>
            <w:vAlign w:val="center"/>
          </w:tcPr>
          <w:p w14:paraId="26E465E3" w14:textId="77777777" w:rsidR="00966389" w:rsidRPr="004868CF" w:rsidRDefault="00966389" w:rsidP="009344E4">
            <w:pPr>
              <w:jc w:val="center"/>
              <w:rPr>
                <w:rFonts w:eastAsia="等线"/>
                <w:sz w:val="18"/>
                <w:szCs w:val="18"/>
              </w:rPr>
            </w:pPr>
            <w:r w:rsidRPr="004868CF">
              <w:rPr>
                <w:rFonts w:hint="eastAsia"/>
                <w:sz w:val="18"/>
                <w:szCs w:val="18"/>
              </w:rPr>
              <w:t>r</w:t>
            </w:r>
            <w:r w:rsidRPr="004868CF">
              <w:rPr>
                <w:sz w:val="18"/>
                <w:szCs w:val="18"/>
              </w:rPr>
              <w:t>ho</w:t>
            </w:r>
          </w:p>
        </w:tc>
        <w:tc>
          <w:tcPr>
            <w:tcW w:w="0" w:type="auto"/>
            <w:gridSpan w:val="6"/>
            <w:tcBorders>
              <w:top w:val="double" w:sz="4" w:space="0" w:color="auto"/>
              <w:left w:val="nil"/>
              <w:bottom w:val="single" w:sz="4" w:space="0" w:color="auto"/>
              <w:right w:val="nil"/>
            </w:tcBorders>
            <w:shd w:val="clear" w:color="auto" w:fill="auto"/>
            <w:vAlign w:val="center"/>
          </w:tcPr>
          <w:p w14:paraId="23257C6D" w14:textId="77777777" w:rsidR="00966389" w:rsidRPr="004868CF" w:rsidRDefault="00966389" w:rsidP="009344E4">
            <w:pPr>
              <w:jc w:val="center"/>
              <w:rPr>
                <w:rFonts w:eastAsia="等线"/>
                <w:sz w:val="18"/>
                <w:szCs w:val="18"/>
              </w:rPr>
            </w:pPr>
            <w:r w:rsidRPr="004868CF">
              <w:rPr>
                <w:sz w:val="18"/>
                <w:szCs w:val="18"/>
              </w:rPr>
              <w:t>Apparent ages (Ma)</w:t>
            </w:r>
          </w:p>
        </w:tc>
        <w:tc>
          <w:tcPr>
            <w:tcW w:w="1396" w:type="dxa"/>
            <w:vMerge w:val="restart"/>
            <w:tcBorders>
              <w:top w:val="double" w:sz="4" w:space="0" w:color="auto"/>
              <w:left w:val="nil"/>
              <w:right w:val="nil"/>
            </w:tcBorders>
            <w:vAlign w:val="center"/>
          </w:tcPr>
          <w:p w14:paraId="70231598" w14:textId="77777777" w:rsidR="00966389" w:rsidRPr="004868CF" w:rsidRDefault="00966389" w:rsidP="009344E4">
            <w:pPr>
              <w:jc w:val="center"/>
              <w:rPr>
                <w:sz w:val="18"/>
                <w:szCs w:val="18"/>
              </w:rPr>
            </w:pPr>
            <w:r>
              <w:rPr>
                <w:sz w:val="18"/>
                <w:szCs w:val="18"/>
              </w:rPr>
              <w:t>Morphologic classification</w:t>
            </w:r>
          </w:p>
        </w:tc>
      </w:tr>
      <w:tr w:rsidR="00966389" w:rsidRPr="004868CF" w14:paraId="3EE17F69" w14:textId="77777777" w:rsidTr="009344E4">
        <w:tc>
          <w:tcPr>
            <w:tcW w:w="0" w:type="auto"/>
            <w:tcBorders>
              <w:top w:val="nil"/>
              <w:left w:val="nil"/>
              <w:bottom w:val="single" w:sz="4" w:space="0" w:color="auto"/>
              <w:right w:val="nil"/>
            </w:tcBorders>
            <w:shd w:val="clear" w:color="auto" w:fill="auto"/>
            <w:vAlign w:val="center"/>
          </w:tcPr>
          <w:p w14:paraId="64090519" w14:textId="77777777" w:rsidR="00966389" w:rsidRPr="004868CF" w:rsidRDefault="00966389" w:rsidP="009344E4">
            <w:pPr>
              <w:jc w:val="center"/>
              <w:rPr>
                <w:rFonts w:eastAsia="等线"/>
                <w:sz w:val="18"/>
                <w:szCs w:val="18"/>
              </w:rPr>
            </w:pPr>
            <w:r w:rsidRPr="004868CF">
              <w:rPr>
                <w:sz w:val="18"/>
                <w:szCs w:val="18"/>
              </w:rPr>
              <w:t>Spots</w:t>
            </w:r>
          </w:p>
        </w:tc>
        <w:tc>
          <w:tcPr>
            <w:tcW w:w="0" w:type="auto"/>
            <w:tcBorders>
              <w:top w:val="nil"/>
              <w:left w:val="nil"/>
              <w:bottom w:val="single" w:sz="4" w:space="0" w:color="auto"/>
              <w:right w:val="nil"/>
            </w:tcBorders>
            <w:shd w:val="clear" w:color="auto" w:fill="auto"/>
            <w:vAlign w:val="center"/>
          </w:tcPr>
          <w:p w14:paraId="49158E43" w14:textId="77777777" w:rsidR="00966389" w:rsidRPr="004868CF" w:rsidRDefault="00966389" w:rsidP="009344E4">
            <w:pPr>
              <w:jc w:val="center"/>
              <w:rPr>
                <w:rFonts w:eastAsia="等线"/>
                <w:sz w:val="18"/>
                <w:szCs w:val="18"/>
              </w:rPr>
            </w:pPr>
            <w:r w:rsidRPr="004868CF">
              <w:rPr>
                <w:rFonts w:hint="eastAsia"/>
                <w:sz w:val="18"/>
                <w:szCs w:val="18"/>
              </w:rPr>
              <w:t>P</w:t>
            </w:r>
            <w:r w:rsidRPr="004868CF">
              <w:rPr>
                <w:sz w:val="18"/>
                <w:szCs w:val="18"/>
              </w:rPr>
              <w:t>b</w:t>
            </w:r>
          </w:p>
        </w:tc>
        <w:tc>
          <w:tcPr>
            <w:tcW w:w="0" w:type="auto"/>
            <w:tcBorders>
              <w:top w:val="nil"/>
              <w:left w:val="nil"/>
              <w:bottom w:val="single" w:sz="4" w:space="0" w:color="auto"/>
              <w:right w:val="nil"/>
            </w:tcBorders>
            <w:shd w:val="clear" w:color="auto" w:fill="auto"/>
            <w:vAlign w:val="center"/>
          </w:tcPr>
          <w:p w14:paraId="5AFF75AF" w14:textId="77777777" w:rsidR="00966389" w:rsidRPr="004868CF" w:rsidRDefault="00966389" w:rsidP="009344E4">
            <w:pPr>
              <w:jc w:val="center"/>
              <w:rPr>
                <w:rFonts w:eastAsia="等线"/>
                <w:sz w:val="18"/>
                <w:szCs w:val="18"/>
              </w:rPr>
            </w:pPr>
            <w:r w:rsidRPr="004868CF">
              <w:rPr>
                <w:rFonts w:hint="eastAsia"/>
                <w:sz w:val="18"/>
                <w:szCs w:val="18"/>
              </w:rPr>
              <w:t>T</w:t>
            </w:r>
            <w:r w:rsidRPr="004868CF">
              <w:rPr>
                <w:sz w:val="18"/>
                <w:szCs w:val="18"/>
              </w:rPr>
              <w:t>h</w:t>
            </w:r>
          </w:p>
        </w:tc>
        <w:tc>
          <w:tcPr>
            <w:tcW w:w="0" w:type="auto"/>
            <w:tcBorders>
              <w:top w:val="nil"/>
              <w:left w:val="nil"/>
              <w:bottom w:val="single" w:sz="4" w:space="0" w:color="auto"/>
              <w:right w:val="nil"/>
            </w:tcBorders>
            <w:shd w:val="clear" w:color="auto" w:fill="auto"/>
            <w:vAlign w:val="center"/>
          </w:tcPr>
          <w:p w14:paraId="15529025" w14:textId="77777777" w:rsidR="00966389" w:rsidRPr="004868CF" w:rsidRDefault="00966389" w:rsidP="009344E4">
            <w:pPr>
              <w:jc w:val="center"/>
              <w:rPr>
                <w:rFonts w:eastAsia="等线"/>
                <w:sz w:val="18"/>
                <w:szCs w:val="18"/>
              </w:rPr>
            </w:pPr>
            <w:r w:rsidRPr="004868CF">
              <w:rPr>
                <w:rFonts w:hint="eastAsia"/>
                <w:sz w:val="18"/>
                <w:szCs w:val="18"/>
              </w:rPr>
              <w:t>U</w:t>
            </w:r>
          </w:p>
        </w:tc>
        <w:tc>
          <w:tcPr>
            <w:tcW w:w="0" w:type="auto"/>
            <w:tcBorders>
              <w:top w:val="nil"/>
              <w:left w:val="nil"/>
              <w:bottom w:val="single" w:sz="4" w:space="0" w:color="auto"/>
              <w:right w:val="nil"/>
            </w:tcBorders>
            <w:shd w:val="clear" w:color="auto" w:fill="auto"/>
            <w:vAlign w:val="center"/>
          </w:tcPr>
          <w:p w14:paraId="1B709F8E" w14:textId="77777777" w:rsidR="00966389" w:rsidRPr="004868CF" w:rsidRDefault="00966389" w:rsidP="009344E4">
            <w:pPr>
              <w:jc w:val="center"/>
              <w:rPr>
                <w:rFonts w:eastAsia="等线"/>
                <w:color w:val="000000"/>
                <w:sz w:val="18"/>
                <w:szCs w:val="18"/>
              </w:rPr>
            </w:pPr>
            <w:r w:rsidRPr="004868CF">
              <w:rPr>
                <w:rFonts w:hint="eastAsia"/>
                <w:sz w:val="18"/>
                <w:szCs w:val="18"/>
              </w:rPr>
              <w:t>T</w:t>
            </w:r>
            <w:r w:rsidRPr="004868CF">
              <w:rPr>
                <w:sz w:val="18"/>
                <w:szCs w:val="18"/>
              </w:rPr>
              <w:t>h/U</w:t>
            </w:r>
          </w:p>
        </w:tc>
        <w:tc>
          <w:tcPr>
            <w:tcW w:w="0" w:type="auto"/>
            <w:tcBorders>
              <w:top w:val="single" w:sz="4" w:space="0" w:color="auto"/>
              <w:left w:val="nil"/>
              <w:bottom w:val="single" w:sz="4" w:space="0" w:color="auto"/>
              <w:right w:val="nil"/>
            </w:tcBorders>
            <w:shd w:val="clear" w:color="auto" w:fill="auto"/>
            <w:vAlign w:val="center"/>
          </w:tcPr>
          <w:p w14:paraId="4AA5C255" w14:textId="77777777" w:rsidR="00966389" w:rsidRPr="004868CF" w:rsidRDefault="00966389" w:rsidP="009344E4">
            <w:pPr>
              <w:jc w:val="center"/>
              <w:rPr>
                <w:rFonts w:eastAsia="等线"/>
                <w:sz w:val="18"/>
                <w:szCs w:val="18"/>
              </w:rPr>
            </w:pPr>
            <w:r w:rsidRPr="004868CF">
              <w:rPr>
                <w:sz w:val="18"/>
                <w:szCs w:val="18"/>
                <w:vertAlign w:val="superscript"/>
              </w:rPr>
              <w:t>207</w:t>
            </w:r>
            <w:r w:rsidRPr="004868CF">
              <w:rPr>
                <w:sz w:val="18"/>
                <w:szCs w:val="18"/>
              </w:rPr>
              <w:t>Pb/</w:t>
            </w:r>
            <w:r w:rsidRPr="004868CF">
              <w:rPr>
                <w:sz w:val="18"/>
                <w:szCs w:val="18"/>
                <w:vertAlign w:val="superscript"/>
              </w:rPr>
              <w:t>206</w:t>
            </w:r>
            <w:r w:rsidRPr="004868CF">
              <w:rPr>
                <w:sz w:val="18"/>
                <w:szCs w:val="18"/>
              </w:rPr>
              <w:t>Pb</w:t>
            </w:r>
          </w:p>
        </w:tc>
        <w:tc>
          <w:tcPr>
            <w:tcW w:w="0" w:type="auto"/>
            <w:tcBorders>
              <w:top w:val="single" w:sz="4" w:space="0" w:color="auto"/>
              <w:left w:val="nil"/>
              <w:bottom w:val="single" w:sz="4" w:space="0" w:color="auto"/>
              <w:right w:val="nil"/>
            </w:tcBorders>
            <w:shd w:val="clear" w:color="auto" w:fill="auto"/>
            <w:vAlign w:val="center"/>
          </w:tcPr>
          <w:p w14:paraId="541D161D" w14:textId="77777777" w:rsidR="00966389" w:rsidRPr="004868CF" w:rsidRDefault="00966389" w:rsidP="009344E4">
            <w:pPr>
              <w:jc w:val="center"/>
              <w:rPr>
                <w:rFonts w:eastAsia="等线"/>
                <w:sz w:val="18"/>
                <w:szCs w:val="18"/>
              </w:rPr>
            </w:pPr>
            <w:r w:rsidRPr="004868CF">
              <w:rPr>
                <w:sz w:val="18"/>
                <w:szCs w:val="18"/>
              </w:rPr>
              <w:t>2</w:t>
            </w:r>
            <w:r w:rsidRPr="004868CF">
              <w:rPr>
                <w:bCs/>
                <w:sz w:val="18"/>
                <w:szCs w:val="18"/>
              </w:rPr>
              <w:sym w:font="Symbol" w:char="F073"/>
            </w:r>
          </w:p>
        </w:tc>
        <w:tc>
          <w:tcPr>
            <w:tcW w:w="0" w:type="auto"/>
            <w:tcBorders>
              <w:top w:val="single" w:sz="4" w:space="0" w:color="auto"/>
              <w:left w:val="nil"/>
              <w:bottom w:val="single" w:sz="4" w:space="0" w:color="auto"/>
              <w:right w:val="nil"/>
            </w:tcBorders>
            <w:shd w:val="clear" w:color="auto" w:fill="auto"/>
            <w:vAlign w:val="center"/>
          </w:tcPr>
          <w:p w14:paraId="7AE62B33" w14:textId="77777777" w:rsidR="00966389" w:rsidRPr="004868CF" w:rsidRDefault="00966389" w:rsidP="009344E4">
            <w:pPr>
              <w:jc w:val="center"/>
              <w:rPr>
                <w:rFonts w:eastAsia="等线"/>
                <w:sz w:val="18"/>
                <w:szCs w:val="18"/>
              </w:rPr>
            </w:pPr>
            <w:r w:rsidRPr="004868CF">
              <w:rPr>
                <w:sz w:val="18"/>
                <w:szCs w:val="18"/>
                <w:vertAlign w:val="superscript"/>
              </w:rPr>
              <w:t>207</w:t>
            </w:r>
            <w:r w:rsidRPr="004868CF">
              <w:rPr>
                <w:sz w:val="18"/>
                <w:szCs w:val="18"/>
              </w:rPr>
              <w:t>Pb/</w:t>
            </w:r>
            <w:r w:rsidRPr="004868CF">
              <w:rPr>
                <w:sz w:val="18"/>
                <w:szCs w:val="18"/>
                <w:vertAlign w:val="superscript"/>
              </w:rPr>
              <w:t>235</w:t>
            </w:r>
            <w:r w:rsidRPr="004868CF">
              <w:rPr>
                <w:sz w:val="18"/>
                <w:szCs w:val="18"/>
              </w:rPr>
              <w:t>U</w:t>
            </w:r>
          </w:p>
        </w:tc>
        <w:tc>
          <w:tcPr>
            <w:tcW w:w="0" w:type="auto"/>
            <w:tcBorders>
              <w:top w:val="single" w:sz="4" w:space="0" w:color="auto"/>
              <w:left w:val="nil"/>
              <w:bottom w:val="single" w:sz="4" w:space="0" w:color="auto"/>
              <w:right w:val="nil"/>
            </w:tcBorders>
            <w:shd w:val="clear" w:color="auto" w:fill="auto"/>
            <w:vAlign w:val="center"/>
          </w:tcPr>
          <w:p w14:paraId="6B144D78" w14:textId="77777777" w:rsidR="00966389" w:rsidRPr="004868CF" w:rsidRDefault="00966389" w:rsidP="009344E4">
            <w:pPr>
              <w:jc w:val="center"/>
              <w:rPr>
                <w:rFonts w:eastAsia="等线"/>
                <w:sz w:val="18"/>
                <w:szCs w:val="18"/>
              </w:rPr>
            </w:pPr>
            <w:r w:rsidRPr="004868CF">
              <w:rPr>
                <w:sz w:val="18"/>
                <w:szCs w:val="18"/>
              </w:rPr>
              <w:t>2</w:t>
            </w:r>
            <w:r w:rsidRPr="004868CF">
              <w:rPr>
                <w:bCs/>
                <w:sz w:val="18"/>
                <w:szCs w:val="18"/>
              </w:rPr>
              <w:sym w:font="Symbol" w:char="F073"/>
            </w:r>
          </w:p>
        </w:tc>
        <w:tc>
          <w:tcPr>
            <w:tcW w:w="0" w:type="auto"/>
            <w:tcBorders>
              <w:top w:val="single" w:sz="4" w:space="0" w:color="auto"/>
              <w:left w:val="nil"/>
              <w:bottom w:val="single" w:sz="4" w:space="0" w:color="auto"/>
              <w:right w:val="nil"/>
            </w:tcBorders>
            <w:shd w:val="clear" w:color="auto" w:fill="auto"/>
            <w:vAlign w:val="center"/>
          </w:tcPr>
          <w:p w14:paraId="04ECDDDF" w14:textId="77777777" w:rsidR="00966389" w:rsidRPr="004868CF" w:rsidRDefault="00966389" w:rsidP="009344E4">
            <w:pPr>
              <w:jc w:val="center"/>
              <w:rPr>
                <w:rFonts w:eastAsia="等线"/>
                <w:sz w:val="18"/>
                <w:szCs w:val="18"/>
              </w:rPr>
            </w:pPr>
            <w:r w:rsidRPr="004868CF">
              <w:rPr>
                <w:sz w:val="18"/>
                <w:szCs w:val="18"/>
                <w:vertAlign w:val="superscript"/>
              </w:rPr>
              <w:t>206</w:t>
            </w:r>
            <w:r w:rsidRPr="004868CF">
              <w:rPr>
                <w:sz w:val="18"/>
                <w:szCs w:val="18"/>
              </w:rPr>
              <w:t>Pb/</w:t>
            </w:r>
            <w:r w:rsidRPr="004868CF">
              <w:rPr>
                <w:sz w:val="18"/>
                <w:szCs w:val="18"/>
                <w:vertAlign w:val="superscript"/>
              </w:rPr>
              <w:t>238</w:t>
            </w:r>
            <w:r w:rsidRPr="004868CF">
              <w:rPr>
                <w:sz w:val="18"/>
                <w:szCs w:val="18"/>
              </w:rPr>
              <w:t>U</w:t>
            </w:r>
          </w:p>
        </w:tc>
        <w:tc>
          <w:tcPr>
            <w:tcW w:w="0" w:type="auto"/>
            <w:tcBorders>
              <w:top w:val="single" w:sz="4" w:space="0" w:color="auto"/>
              <w:left w:val="nil"/>
              <w:bottom w:val="single" w:sz="4" w:space="0" w:color="auto"/>
              <w:right w:val="nil"/>
            </w:tcBorders>
            <w:shd w:val="clear" w:color="auto" w:fill="auto"/>
            <w:vAlign w:val="center"/>
          </w:tcPr>
          <w:p w14:paraId="0E086F6F" w14:textId="77777777" w:rsidR="00966389" w:rsidRPr="004868CF" w:rsidRDefault="00966389" w:rsidP="009344E4">
            <w:pPr>
              <w:jc w:val="center"/>
              <w:rPr>
                <w:rFonts w:eastAsia="等线"/>
                <w:sz w:val="18"/>
                <w:szCs w:val="18"/>
              </w:rPr>
            </w:pPr>
            <w:r w:rsidRPr="004868CF">
              <w:rPr>
                <w:sz w:val="18"/>
                <w:szCs w:val="18"/>
              </w:rPr>
              <w:t>2</w:t>
            </w:r>
            <w:r w:rsidRPr="004868CF">
              <w:rPr>
                <w:bCs/>
                <w:sz w:val="18"/>
                <w:szCs w:val="18"/>
              </w:rPr>
              <w:sym w:font="Symbol" w:char="F073"/>
            </w:r>
          </w:p>
        </w:tc>
        <w:tc>
          <w:tcPr>
            <w:tcW w:w="0" w:type="auto"/>
            <w:vMerge/>
            <w:tcBorders>
              <w:top w:val="single" w:sz="4" w:space="0" w:color="auto"/>
              <w:left w:val="nil"/>
              <w:bottom w:val="single" w:sz="4" w:space="0" w:color="auto"/>
              <w:right w:val="nil"/>
            </w:tcBorders>
            <w:shd w:val="clear" w:color="auto" w:fill="auto"/>
            <w:vAlign w:val="center"/>
          </w:tcPr>
          <w:p w14:paraId="74A7AA5F" w14:textId="77777777" w:rsidR="00966389" w:rsidRPr="004868CF" w:rsidRDefault="00966389" w:rsidP="009344E4">
            <w:pPr>
              <w:jc w:val="center"/>
              <w:rPr>
                <w:rFonts w:eastAsia="等线"/>
                <w:sz w:val="18"/>
                <w:szCs w:val="18"/>
              </w:rPr>
            </w:pPr>
          </w:p>
        </w:tc>
        <w:tc>
          <w:tcPr>
            <w:tcW w:w="0" w:type="auto"/>
            <w:tcBorders>
              <w:top w:val="single" w:sz="4" w:space="0" w:color="auto"/>
              <w:left w:val="nil"/>
              <w:bottom w:val="single" w:sz="4" w:space="0" w:color="auto"/>
              <w:right w:val="nil"/>
            </w:tcBorders>
            <w:shd w:val="clear" w:color="auto" w:fill="auto"/>
            <w:vAlign w:val="center"/>
          </w:tcPr>
          <w:p w14:paraId="5F3FEF6D" w14:textId="77777777" w:rsidR="00966389" w:rsidRPr="004868CF" w:rsidRDefault="00966389" w:rsidP="009344E4">
            <w:pPr>
              <w:jc w:val="center"/>
              <w:rPr>
                <w:rFonts w:eastAsia="等线"/>
                <w:sz w:val="18"/>
                <w:szCs w:val="18"/>
              </w:rPr>
            </w:pPr>
            <w:r w:rsidRPr="004868CF">
              <w:rPr>
                <w:sz w:val="18"/>
                <w:szCs w:val="18"/>
                <w:vertAlign w:val="superscript"/>
              </w:rPr>
              <w:t>207</w:t>
            </w:r>
            <w:r w:rsidRPr="004868CF">
              <w:rPr>
                <w:sz w:val="18"/>
                <w:szCs w:val="18"/>
              </w:rPr>
              <w:t>Pb/</w:t>
            </w:r>
            <w:r w:rsidRPr="004868CF">
              <w:rPr>
                <w:sz w:val="18"/>
                <w:szCs w:val="18"/>
                <w:vertAlign w:val="superscript"/>
              </w:rPr>
              <w:t>206</w:t>
            </w:r>
            <w:r w:rsidRPr="004868CF">
              <w:rPr>
                <w:sz w:val="18"/>
                <w:szCs w:val="18"/>
              </w:rPr>
              <w:t>Pb</w:t>
            </w:r>
          </w:p>
        </w:tc>
        <w:tc>
          <w:tcPr>
            <w:tcW w:w="0" w:type="auto"/>
            <w:tcBorders>
              <w:top w:val="single" w:sz="4" w:space="0" w:color="auto"/>
              <w:left w:val="nil"/>
              <w:bottom w:val="single" w:sz="4" w:space="0" w:color="auto"/>
              <w:right w:val="nil"/>
            </w:tcBorders>
            <w:shd w:val="clear" w:color="auto" w:fill="auto"/>
            <w:vAlign w:val="center"/>
          </w:tcPr>
          <w:p w14:paraId="32D11E9C" w14:textId="77777777" w:rsidR="00966389" w:rsidRPr="004868CF" w:rsidRDefault="00966389" w:rsidP="009344E4">
            <w:pPr>
              <w:jc w:val="center"/>
              <w:rPr>
                <w:rFonts w:eastAsia="等线"/>
                <w:sz w:val="18"/>
                <w:szCs w:val="18"/>
              </w:rPr>
            </w:pPr>
            <w:r w:rsidRPr="004868CF">
              <w:rPr>
                <w:sz w:val="18"/>
                <w:szCs w:val="18"/>
              </w:rPr>
              <w:t>2</w:t>
            </w:r>
            <w:r w:rsidRPr="004868CF">
              <w:rPr>
                <w:bCs/>
                <w:sz w:val="18"/>
                <w:szCs w:val="18"/>
              </w:rPr>
              <w:sym w:font="Symbol" w:char="F073"/>
            </w:r>
          </w:p>
        </w:tc>
        <w:tc>
          <w:tcPr>
            <w:tcW w:w="0" w:type="auto"/>
            <w:tcBorders>
              <w:top w:val="single" w:sz="4" w:space="0" w:color="auto"/>
              <w:left w:val="nil"/>
              <w:bottom w:val="single" w:sz="4" w:space="0" w:color="auto"/>
              <w:right w:val="nil"/>
            </w:tcBorders>
            <w:shd w:val="clear" w:color="auto" w:fill="auto"/>
            <w:vAlign w:val="center"/>
          </w:tcPr>
          <w:p w14:paraId="1B9023BC" w14:textId="77777777" w:rsidR="00966389" w:rsidRPr="004868CF" w:rsidRDefault="00966389" w:rsidP="009344E4">
            <w:pPr>
              <w:jc w:val="center"/>
              <w:rPr>
                <w:rFonts w:eastAsia="等线"/>
                <w:sz w:val="18"/>
                <w:szCs w:val="18"/>
              </w:rPr>
            </w:pPr>
            <w:r w:rsidRPr="004868CF">
              <w:rPr>
                <w:sz w:val="18"/>
                <w:szCs w:val="18"/>
                <w:vertAlign w:val="superscript"/>
              </w:rPr>
              <w:t>207</w:t>
            </w:r>
            <w:r w:rsidRPr="004868CF">
              <w:rPr>
                <w:sz w:val="18"/>
                <w:szCs w:val="18"/>
              </w:rPr>
              <w:t>Pb/</w:t>
            </w:r>
            <w:r w:rsidRPr="004868CF">
              <w:rPr>
                <w:sz w:val="18"/>
                <w:szCs w:val="18"/>
                <w:vertAlign w:val="superscript"/>
              </w:rPr>
              <w:t>235</w:t>
            </w:r>
            <w:r w:rsidRPr="004868CF">
              <w:rPr>
                <w:sz w:val="18"/>
                <w:szCs w:val="18"/>
              </w:rPr>
              <w:t>U</w:t>
            </w:r>
          </w:p>
        </w:tc>
        <w:tc>
          <w:tcPr>
            <w:tcW w:w="0" w:type="auto"/>
            <w:tcBorders>
              <w:top w:val="single" w:sz="4" w:space="0" w:color="auto"/>
              <w:left w:val="nil"/>
              <w:bottom w:val="single" w:sz="4" w:space="0" w:color="auto"/>
              <w:right w:val="nil"/>
            </w:tcBorders>
            <w:shd w:val="clear" w:color="auto" w:fill="auto"/>
            <w:vAlign w:val="center"/>
          </w:tcPr>
          <w:p w14:paraId="03B7ADB4" w14:textId="77777777" w:rsidR="00966389" w:rsidRPr="004868CF" w:rsidRDefault="00966389" w:rsidP="009344E4">
            <w:pPr>
              <w:jc w:val="center"/>
              <w:rPr>
                <w:rFonts w:eastAsia="等线"/>
                <w:sz w:val="18"/>
                <w:szCs w:val="18"/>
              </w:rPr>
            </w:pPr>
            <w:r w:rsidRPr="004868CF">
              <w:rPr>
                <w:sz w:val="18"/>
                <w:szCs w:val="18"/>
              </w:rPr>
              <w:t>2</w:t>
            </w:r>
            <w:r w:rsidRPr="004868CF">
              <w:rPr>
                <w:bCs/>
                <w:sz w:val="18"/>
                <w:szCs w:val="18"/>
              </w:rPr>
              <w:sym w:font="Symbol" w:char="F073"/>
            </w:r>
          </w:p>
        </w:tc>
        <w:tc>
          <w:tcPr>
            <w:tcW w:w="0" w:type="auto"/>
            <w:tcBorders>
              <w:top w:val="single" w:sz="4" w:space="0" w:color="auto"/>
              <w:left w:val="nil"/>
              <w:bottom w:val="single" w:sz="4" w:space="0" w:color="auto"/>
              <w:right w:val="nil"/>
            </w:tcBorders>
            <w:shd w:val="clear" w:color="auto" w:fill="auto"/>
            <w:vAlign w:val="center"/>
          </w:tcPr>
          <w:p w14:paraId="388F9407" w14:textId="77777777" w:rsidR="00966389" w:rsidRPr="004868CF" w:rsidRDefault="00966389" w:rsidP="009344E4">
            <w:pPr>
              <w:jc w:val="center"/>
              <w:rPr>
                <w:rFonts w:eastAsia="等线"/>
                <w:sz w:val="18"/>
                <w:szCs w:val="18"/>
              </w:rPr>
            </w:pPr>
            <w:r w:rsidRPr="004868CF">
              <w:rPr>
                <w:sz w:val="18"/>
                <w:szCs w:val="18"/>
                <w:vertAlign w:val="superscript"/>
              </w:rPr>
              <w:t>206</w:t>
            </w:r>
            <w:r w:rsidRPr="004868CF">
              <w:rPr>
                <w:sz w:val="18"/>
                <w:szCs w:val="18"/>
              </w:rPr>
              <w:t>Pb/</w:t>
            </w:r>
            <w:r w:rsidRPr="004868CF">
              <w:rPr>
                <w:sz w:val="18"/>
                <w:szCs w:val="18"/>
                <w:vertAlign w:val="superscript"/>
              </w:rPr>
              <w:t>238</w:t>
            </w:r>
            <w:r w:rsidRPr="004868CF">
              <w:rPr>
                <w:sz w:val="18"/>
                <w:szCs w:val="18"/>
              </w:rPr>
              <w:t>U</w:t>
            </w:r>
          </w:p>
        </w:tc>
        <w:tc>
          <w:tcPr>
            <w:tcW w:w="0" w:type="auto"/>
            <w:tcBorders>
              <w:top w:val="single" w:sz="4" w:space="0" w:color="auto"/>
              <w:left w:val="nil"/>
              <w:bottom w:val="single" w:sz="4" w:space="0" w:color="auto"/>
              <w:right w:val="nil"/>
            </w:tcBorders>
            <w:shd w:val="clear" w:color="auto" w:fill="auto"/>
            <w:vAlign w:val="center"/>
          </w:tcPr>
          <w:p w14:paraId="772EAEE0" w14:textId="77777777" w:rsidR="00966389" w:rsidRPr="004868CF" w:rsidRDefault="00966389" w:rsidP="009344E4">
            <w:pPr>
              <w:jc w:val="center"/>
              <w:rPr>
                <w:rFonts w:eastAsia="等线"/>
                <w:sz w:val="18"/>
                <w:szCs w:val="18"/>
              </w:rPr>
            </w:pPr>
            <w:r w:rsidRPr="004868CF">
              <w:rPr>
                <w:sz w:val="18"/>
                <w:szCs w:val="18"/>
              </w:rPr>
              <w:t>2</w:t>
            </w:r>
            <w:r w:rsidRPr="004868CF">
              <w:rPr>
                <w:bCs/>
                <w:sz w:val="18"/>
                <w:szCs w:val="18"/>
              </w:rPr>
              <w:sym w:font="Symbol" w:char="F073"/>
            </w:r>
          </w:p>
        </w:tc>
        <w:tc>
          <w:tcPr>
            <w:tcW w:w="1396" w:type="dxa"/>
            <w:vMerge/>
            <w:tcBorders>
              <w:left w:val="nil"/>
              <w:bottom w:val="single" w:sz="4" w:space="0" w:color="auto"/>
              <w:right w:val="nil"/>
            </w:tcBorders>
            <w:vAlign w:val="center"/>
          </w:tcPr>
          <w:p w14:paraId="54F7BB83" w14:textId="77777777" w:rsidR="00966389" w:rsidRPr="004868CF" w:rsidRDefault="00966389" w:rsidP="009344E4">
            <w:pPr>
              <w:jc w:val="center"/>
              <w:rPr>
                <w:sz w:val="18"/>
                <w:szCs w:val="18"/>
              </w:rPr>
            </w:pPr>
          </w:p>
        </w:tc>
      </w:tr>
      <w:tr w:rsidR="00966389" w:rsidRPr="004868CF" w14:paraId="5540CA78" w14:textId="77777777" w:rsidTr="009344E4">
        <w:tc>
          <w:tcPr>
            <w:tcW w:w="0" w:type="auto"/>
            <w:tcBorders>
              <w:top w:val="single" w:sz="4" w:space="0" w:color="auto"/>
              <w:left w:val="nil"/>
              <w:bottom w:val="nil"/>
              <w:right w:val="nil"/>
            </w:tcBorders>
            <w:shd w:val="clear" w:color="auto" w:fill="auto"/>
            <w:vAlign w:val="center"/>
          </w:tcPr>
          <w:p w14:paraId="6BE1AB6B" w14:textId="77777777" w:rsidR="00966389" w:rsidRPr="004868CF" w:rsidRDefault="00966389" w:rsidP="009344E4">
            <w:pPr>
              <w:jc w:val="center"/>
              <w:rPr>
                <w:sz w:val="18"/>
                <w:szCs w:val="18"/>
              </w:rPr>
            </w:pPr>
            <w:r w:rsidRPr="004868CF">
              <w:rPr>
                <w:rFonts w:eastAsia="等线"/>
                <w:sz w:val="18"/>
                <w:szCs w:val="18"/>
              </w:rPr>
              <w:t>42</w:t>
            </w:r>
          </w:p>
        </w:tc>
        <w:tc>
          <w:tcPr>
            <w:tcW w:w="0" w:type="auto"/>
            <w:tcBorders>
              <w:top w:val="single" w:sz="4" w:space="0" w:color="auto"/>
              <w:left w:val="nil"/>
              <w:bottom w:val="nil"/>
              <w:right w:val="nil"/>
            </w:tcBorders>
            <w:shd w:val="clear" w:color="auto" w:fill="auto"/>
            <w:vAlign w:val="center"/>
          </w:tcPr>
          <w:p w14:paraId="4B7A24A0" w14:textId="77777777" w:rsidR="00966389" w:rsidRPr="004868CF" w:rsidRDefault="00966389" w:rsidP="009344E4">
            <w:pPr>
              <w:jc w:val="center"/>
              <w:rPr>
                <w:sz w:val="18"/>
                <w:szCs w:val="18"/>
              </w:rPr>
            </w:pPr>
            <w:r w:rsidRPr="004868CF">
              <w:rPr>
                <w:rFonts w:eastAsia="等线"/>
                <w:sz w:val="18"/>
                <w:szCs w:val="18"/>
              </w:rPr>
              <w:t>459</w:t>
            </w:r>
          </w:p>
        </w:tc>
        <w:tc>
          <w:tcPr>
            <w:tcW w:w="0" w:type="auto"/>
            <w:tcBorders>
              <w:top w:val="single" w:sz="4" w:space="0" w:color="auto"/>
              <w:left w:val="nil"/>
              <w:bottom w:val="nil"/>
              <w:right w:val="nil"/>
            </w:tcBorders>
            <w:shd w:val="clear" w:color="auto" w:fill="auto"/>
            <w:vAlign w:val="center"/>
          </w:tcPr>
          <w:p w14:paraId="27DBF89A" w14:textId="77777777" w:rsidR="00966389" w:rsidRPr="004868CF" w:rsidRDefault="00966389" w:rsidP="009344E4">
            <w:pPr>
              <w:jc w:val="center"/>
              <w:rPr>
                <w:sz w:val="18"/>
                <w:szCs w:val="18"/>
              </w:rPr>
            </w:pPr>
            <w:r w:rsidRPr="004868CF">
              <w:rPr>
                <w:rFonts w:eastAsia="等线"/>
                <w:sz w:val="18"/>
                <w:szCs w:val="18"/>
              </w:rPr>
              <w:t>96.7</w:t>
            </w:r>
          </w:p>
        </w:tc>
        <w:tc>
          <w:tcPr>
            <w:tcW w:w="0" w:type="auto"/>
            <w:tcBorders>
              <w:top w:val="single" w:sz="4" w:space="0" w:color="auto"/>
              <w:left w:val="nil"/>
              <w:bottom w:val="nil"/>
              <w:right w:val="nil"/>
            </w:tcBorders>
            <w:shd w:val="clear" w:color="auto" w:fill="auto"/>
            <w:vAlign w:val="center"/>
          </w:tcPr>
          <w:p w14:paraId="3CDCE3B1" w14:textId="77777777" w:rsidR="00966389" w:rsidRPr="004868CF" w:rsidRDefault="00966389" w:rsidP="009344E4">
            <w:pPr>
              <w:jc w:val="center"/>
              <w:rPr>
                <w:sz w:val="18"/>
                <w:szCs w:val="18"/>
              </w:rPr>
            </w:pPr>
            <w:r w:rsidRPr="004868CF">
              <w:rPr>
                <w:rFonts w:eastAsia="等线"/>
                <w:sz w:val="18"/>
                <w:szCs w:val="18"/>
              </w:rPr>
              <w:t>661</w:t>
            </w:r>
          </w:p>
        </w:tc>
        <w:tc>
          <w:tcPr>
            <w:tcW w:w="0" w:type="auto"/>
            <w:tcBorders>
              <w:top w:val="single" w:sz="4" w:space="0" w:color="auto"/>
              <w:left w:val="nil"/>
              <w:bottom w:val="nil"/>
              <w:right w:val="nil"/>
            </w:tcBorders>
            <w:shd w:val="clear" w:color="auto" w:fill="auto"/>
            <w:vAlign w:val="center"/>
          </w:tcPr>
          <w:p w14:paraId="0117DC8A" w14:textId="77777777" w:rsidR="00966389" w:rsidRPr="004868CF" w:rsidRDefault="00966389" w:rsidP="009344E4">
            <w:pPr>
              <w:jc w:val="center"/>
              <w:rPr>
                <w:sz w:val="18"/>
                <w:szCs w:val="18"/>
              </w:rPr>
            </w:pPr>
            <w:r w:rsidRPr="004868CF">
              <w:rPr>
                <w:rFonts w:eastAsia="等线"/>
                <w:color w:val="000000"/>
                <w:sz w:val="18"/>
                <w:szCs w:val="18"/>
              </w:rPr>
              <w:t>0.15</w:t>
            </w:r>
          </w:p>
        </w:tc>
        <w:tc>
          <w:tcPr>
            <w:tcW w:w="0" w:type="auto"/>
            <w:tcBorders>
              <w:top w:val="single" w:sz="4" w:space="0" w:color="auto"/>
              <w:left w:val="nil"/>
              <w:bottom w:val="nil"/>
              <w:right w:val="nil"/>
            </w:tcBorders>
            <w:shd w:val="clear" w:color="auto" w:fill="auto"/>
            <w:vAlign w:val="center"/>
          </w:tcPr>
          <w:p w14:paraId="0B744871" w14:textId="77777777" w:rsidR="00966389" w:rsidRPr="004868CF" w:rsidRDefault="00966389" w:rsidP="009344E4">
            <w:pPr>
              <w:jc w:val="center"/>
              <w:rPr>
                <w:sz w:val="18"/>
                <w:szCs w:val="18"/>
              </w:rPr>
            </w:pPr>
            <w:r w:rsidRPr="004868CF">
              <w:rPr>
                <w:rFonts w:eastAsia="等线"/>
                <w:sz w:val="18"/>
                <w:szCs w:val="18"/>
              </w:rPr>
              <w:t>0.1245</w:t>
            </w:r>
          </w:p>
        </w:tc>
        <w:tc>
          <w:tcPr>
            <w:tcW w:w="0" w:type="auto"/>
            <w:tcBorders>
              <w:top w:val="single" w:sz="4" w:space="0" w:color="auto"/>
              <w:left w:val="nil"/>
              <w:bottom w:val="nil"/>
              <w:right w:val="nil"/>
            </w:tcBorders>
            <w:shd w:val="clear" w:color="auto" w:fill="auto"/>
            <w:vAlign w:val="center"/>
          </w:tcPr>
          <w:p w14:paraId="070BD446" w14:textId="77777777" w:rsidR="00966389" w:rsidRPr="004868CF" w:rsidRDefault="00966389" w:rsidP="009344E4">
            <w:pPr>
              <w:jc w:val="center"/>
              <w:rPr>
                <w:sz w:val="18"/>
                <w:szCs w:val="18"/>
              </w:rPr>
            </w:pPr>
            <w:r w:rsidRPr="004868CF">
              <w:rPr>
                <w:rFonts w:eastAsia="等线"/>
                <w:sz w:val="18"/>
                <w:szCs w:val="18"/>
              </w:rPr>
              <w:t>0.0015</w:t>
            </w:r>
          </w:p>
        </w:tc>
        <w:tc>
          <w:tcPr>
            <w:tcW w:w="0" w:type="auto"/>
            <w:tcBorders>
              <w:top w:val="single" w:sz="4" w:space="0" w:color="auto"/>
              <w:left w:val="nil"/>
              <w:bottom w:val="nil"/>
              <w:right w:val="nil"/>
            </w:tcBorders>
            <w:shd w:val="clear" w:color="auto" w:fill="auto"/>
            <w:vAlign w:val="center"/>
          </w:tcPr>
          <w:p w14:paraId="6BDB2967" w14:textId="77777777" w:rsidR="00966389" w:rsidRPr="004868CF" w:rsidRDefault="00966389" w:rsidP="009344E4">
            <w:pPr>
              <w:jc w:val="center"/>
              <w:rPr>
                <w:sz w:val="18"/>
                <w:szCs w:val="18"/>
              </w:rPr>
            </w:pPr>
            <w:r w:rsidRPr="004868CF">
              <w:rPr>
                <w:rFonts w:eastAsia="等线"/>
                <w:sz w:val="18"/>
                <w:szCs w:val="18"/>
              </w:rPr>
              <w:t>6.3057</w:t>
            </w:r>
          </w:p>
        </w:tc>
        <w:tc>
          <w:tcPr>
            <w:tcW w:w="0" w:type="auto"/>
            <w:tcBorders>
              <w:top w:val="single" w:sz="4" w:space="0" w:color="auto"/>
              <w:left w:val="nil"/>
              <w:bottom w:val="nil"/>
              <w:right w:val="nil"/>
            </w:tcBorders>
            <w:shd w:val="clear" w:color="auto" w:fill="auto"/>
            <w:vAlign w:val="center"/>
          </w:tcPr>
          <w:p w14:paraId="51D03DCE" w14:textId="77777777" w:rsidR="00966389" w:rsidRPr="004868CF" w:rsidRDefault="00966389" w:rsidP="009344E4">
            <w:pPr>
              <w:jc w:val="center"/>
              <w:rPr>
                <w:sz w:val="18"/>
                <w:szCs w:val="18"/>
              </w:rPr>
            </w:pPr>
            <w:r w:rsidRPr="004868CF">
              <w:rPr>
                <w:rFonts w:eastAsia="等线"/>
                <w:sz w:val="18"/>
                <w:szCs w:val="18"/>
              </w:rPr>
              <w:t>0.0901</w:t>
            </w:r>
          </w:p>
        </w:tc>
        <w:tc>
          <w:tcPr>
            <w:tcW w:w="0" w:type="auto"/>
            <w:tcBorders>
              <w:top w:val="single" w:sz="4" w:space="0" w:color="auto"/>
              <w:left w:val="nil"/>
              <w:bottom w:val="nil"/>
              <w:right w:val="nil"/>
            </w:tcBorders>
            <w:shd w:val="clear" w:color="auto" w:fill="auto"/>
            <w:vAlign w:val="center"/>
          </w:tcPr>
          <w:p w14:paraId="3CDFE0ED" w14:textId="77777777" w:rsidR="00966389" w:rsidRPr="004868CF" w:rsidRDefault="00966389" w:rsidP="009344E4">
            <w:pPr>
              <w:jc w:val="center"/>
              <w:rPr>
                <w:sz w:val="18"/>
                <w:szCs w:val="18"/>
              </w:rPr>
            </w:pPr>
            <w:r w:rsidRPr="004868CF">
              <w:rPr>
                <w:rFonts w:eastAsia="等线"/>
                <w:sz w:val="18"/>
                <w:szCs w:val="18"/>
              </w:rPr>
              <w:t>0.3665</w:t>
            </w:r>
          </w:p>
        </w:tc>
        <w:tc>
          <w:tcPr>
            <w:tcW w:w="0" w:type="auto"/>
            <w:tcBorders>
              <w:top w:val="single" w:sz="4" w:space="0" w:color="auto"/>
              <w:left w:val="nil"/>
              <w:bottom w:val="nil"/>
              <w:right w:val="nil"/>
            </w:tcBorders>
            <w:shd w:val="clear" w:color="auto" w:fill="auto"/>
            <w:vAlign w:val="center"/>
          </w:tcPr>
          <w:p w14:paraId="73C4BCCF" w14:textId="77777777" w:rsidR="00966389" w:rsidRPr="004868CF" w:rsidRDefault="00966389" w:rsidP="009344E4">
            <w:pPr>
              <w:jc w:val="center"/>
              <w:rPr>
                <w:sz w:val="18"/>
                <w:szCs w:val="18"/>
              </w:rPr>
            </w:pPr>
            <w:r w:rsidRPr="004868CF">
              <w:rPr>
                <w:rFonts w:eastAsia="等线"/>
                <w:sz w:val="18"/>
                <w:szCs w:val="18"/>
              </w:rPr>
              <w:t>0.0035</w:t>
            </w:r>
          </w:p>
        </w:tc>
        <w:tc>
          <w:tcPr>
            <w:tcW w:w="0" w:type="auto"/>
            <w:tcBorders>
              <w:top w:val="single" w:sz="4" w:space="0" w:color="auto"/>
              <w:left w:val="nil"/>
              <w:bottom w:val="nil"/>
              <w:right w:val="nil"/>
            </w:tcBorders>
            <w:shd w:val="clear" w:color="auto" w:fill="auto"/>
            <w:vAlign w:val="center"/>
          </w:tcPr>
          <w:p w14:paraId="5D8C53CC" w14:textId="77777777" w:rsidR="00966389" w:rsidRPr="004868CF" w:rsidRDefault="00966389" w:rsidP="009344E4">
            <w:pPr>
              <w:jc w:val="center"/>
              <w:rPr>
                <w:sz w:val="18"/>
                <w:szCs w:val="18"/>
              </w:rPr>
            </w:pPr>
            <w:r w:rsidRPr="004868CF">
              <w:rPr>
                <w:rFonts w:eastAsia="等线"/>
                <w:sz w:val="18"/>
                <w:szCs w:val="18"/>
              </w:rPr>
              <w:t>0.6669</w:t>
            </w:r>
          </w:p>
        </w:tc>
        <w:tc>
          <w:tcPr>
            <w:tcW w:w="0" w:type="auto"/>
            <w:tcBorders>
              <w:top w:val="single" w:sz="4" w:space="0" w:color="auto"/>
              <w:left w:val="nil"/>
              <w:bottom w:val="nil"/>
              <w:right w:val="nil"/>
            </w:tcBorders>
            <w:shd w:val="clear" w:color="auto" w:fill="auto"/>
            <w:vAlign w:val="center"/>
          </w:tcPr>
          <w:p w14:paraId="6B77AA06" w14:textId="77777777" w:rsidR="00966389" w:rsidRPr="004868CF" w:rsidRDefault="00966389" w:rsidP="009344E4">
            <w:pPr>
              <w:jc w:val="center"/>
              <w:rPr>
                <w:sz w:val="18"/>
                <w:szCs w:val="18"/>
              </w:rPr>
            </w:pPr>
            <w:r w:rsidRPr="004868CF">
              <w:rPr>
                <w:rFonts w:eastAsia="等线"/>
                <w:sz w:val="18"/>
                <w:szCs w:val="18"/>
              </w:rPr>
              <w:t>2022</w:t>
            </w:r>
          </w:p>
        </w:tc>
        <w:tc>
          <w:tcPr>
            <w:tcW w:w="0" w:type="auto"/>
            <w:tcBorders>
              <w:top w:val="single" w:sz="4" w:space="0" w:color="auto"/>
              <w:left w:val="nil"/>
              <w:bottom w:val="nil"/>
              <w:right w:val="nil"/>
            </w:tcBorders>
            <w:shd w:val="clear" w:color="auto" w:fill="auto"/>
            <w:vAlign w:val="center"/>
          </w:tcPr>
          <w:p w14:paraId="68C29E1D" w14:textId="77777777" w:rsidR="00966389" w:rsidRPr="004868CF" w:rsidRDefault="00966389" w:rsidP="009344E4">
            <w:pPr>
              <w:jc w:val="center"/>
              <w:rPr>
                <w:sz w:val="18"/>
                <w:szCs w:val="18"/>
              </w:rPr>
            </w:pPr>
            <w:r w:rsidRPr="004868CF">
              <w:rPr>
                <w:rFonts w:eastAsia="等线"/>
                <w:sz w:val="18"/>
                <w:szCs w:val="18"/>
              </w:rPr>
              <w:t>-11.882</w:t>
            </w:r>
          </w:p>
        </w:tc>
        <w:tc>
          <w:tcPr>
            <w:tcW w:w="0" w:type="auto"/>
            <w:tcBorders>
              <w:top w:val="single" w:sz="4" w:space="0" w:color="auto"/>
              <w:left w:val="nil"/>
              <w:bottom w:val="nil"/>
              <w:right w:val="nil"/>
            </w:tcBorders>
            <w:shd w:val="clear" w:color="auto" w:fill="auto"/>
            <w:vAlign w:val="center"/>
          </w:tcPr>
          <w:p w14:paraId="0D38BB25" w14:textId="77777777" w:rsidR="00966389" w:rsidRPr="004868CF" w:rsidRDefault="00966389" w:rsidP="009344E4">
            <w:pPr>
              <w:jc w:val="center"/>
              <w:rPr>
                <w:sz w:val="18"/>
                <w:szCs w:val="18"/>
              </w:rPr>
            </w:pPr>
            <w:r w:rsidRPr="004868CF">
              <w:rPr>
                <w:rFonts w:eastAsia="等线"/>
                <w:sz w:val="18"/>
                <w:szCs w:val="18"/>
              </w:rPr>
              <w:t>2019</w:t>
            </w:r>
          </w:p>
        </w:tc>
        <w:tc>
          <w:tcPr>
            <w:tcW w:w="0" w:type="auto"/>
            <w:tcBorders>
              <w:top w:val="single" w:sz="4" w:space="0" w:color="auto"/>
              <w:left w:val="nil"/>
              <w:bottom w:val="nil"/>
              <w:right w:val="nil"/>
            </w:tcBorders>
            <w:shd w:val="clear" w:color="auto" w:fill="auto"/>
            <w:vAlign w:val="center"/>
          </w:tcPr>
          <w:p w14:paraId="5470308A" w14:textId="77777777" w:rsidR="00966389" w:rsidRPr="004868CF" w:rsidRDefault="00966389" w:rsidP="009344E4">
            <w:pPr>
              <w:jc w:val="center"/>
              <w:rPr>
                <w:sz w:val="18"/>
                <w:szCs w:val="18"/>
              </w:rPr>
            </w:pPr>
            <w:r w:rsidRPr="004868CF">
              <w:rPr>
                <w:rFonts w:eastAsia="等线"/>
                <w:sz w:val="18"/>
                <w:szCs w:val="18"/>
              </w:rPr>
              <w:t>12.6</w:t>
            </w:r>
          </w:p>
        </w:tc>
        <w:tc>
          <w:tcPr>
            <w:tcW w:w="0" w:type="auto"/>
            <w:tcBorders>
              <w:top w:val="single" w:sz="4" w:space="0" w:color="auto"/>
              <w:left w:val="nil"/>
              <w:bottom w:val="nil"/>
              <w:right w:val="nil"/>
            </w:tcBorders>
            <w:shd w:val="clear" w:color="auto" w:fill="auto"/>
            <w:vAlign w:val="center"/>
          </w:tcPr>
          <w:p w14:paraId="6F02FD84" w14:textId="77777777" w:rsidR="00966389" w:rsidRPr="004868CF" w:rsidRDefault="00966389" w:rsidP="009344E4">
            <w:pPr>
              <w:jc w:val="center"/>
              <w:rPr>
                <w:sz w:val="18"/>
                <w:szCs w:val="18"/>
              </w:rPr>
            </w:pPr>
            <w:r w:rsidRPr="004868CF">
              <w:rPr>
                <w:rFonts w:eastAsia="等线"/>
                <w:sz w:val="18"/>
                <w:szCs w:val="18"/>
              </w:rPr>
              <w:t>2013</w:t>
            </w:r>
          </w:p>
        </w:tc>
        <w:tc>
          <w:tcPr>
            <w:tcW w:w="0" w:type="auto"/>
            <w:tcBorders>
              <w:top w:val="single" w:sz="4" w:space="0" w:color="auto"/>
              <w:left w:val="nil"/>
              <w:bottom w:val="nil"/>
              <w:right w:val="nil"/>
            </w:tcBorders>
            <w:shd w:val="clear" w:color="auto" w:fill="auto"/>
            <w:vAlign w:val="center"/>
          </w:tcPr>
          <w:p w14:paraId="60C4938F" w14:textId="77777777" w:rsidR="00966389" w:rsidRPr="004868CF" w:rsidRDefault="00966389" w:rsidP="009344E4">
            <w:pPr>
              <w:jc w:val="center"/>
              <w:rPr>
                <w:sz w:val="18"/>
                <w:szCs w:val="18"/>
              </w:rPr>
            </w:pPr>
            <w:r w:rsidRPr="004868CF">
              <w:rPr>
                <w:rFonts w:eastAsia="等线"/>
                <w:sz w:val="18"/>
                <w:szCs w:val="18"/>
              </w:rPr>
              <w:t>16.5</w:t>
            </w:r>
          </w:p>
        </w:tc>
        <w:tc>
          <w:tcPr>
            <w:tcW w:w="1396" w:type="dxa"/>
            <w:tcBorders>
              <w:top w:val="single" w:sz="4" w:space="0" w:color="auto"/>
              <w:left w:val="nil"/>
              <w:bottom w:val="nil"/>
              <w:right w:val="nil"/>
            </w:tcBorders>
            <w:vAlign w:val="center"/>
          </w:tcPr>
          <w:p w14:paraId="705DB049" w14:textId="77777777" w:rsidR="00966389" w:rsidRPr="004868CF" w:rsidRDefault="00966389" w:rsidP="009344E4">
            <w:pPr>
              <w:jc w:val="center"/>
              <w:rPr>
                <w:rFonts w:eastAsia="等线"/>
                <w:sz w:val="18"/>
                <w:szCs w:val="18"/>
              </w:rPr>
            </w:pPr>
            <w:r>
              <w:rPr>
                <w:rFonts w:eastAsia="等线" w:hint="eastAsia"/>
                <w:sz w:val="18"/>
                <w:szCs w:val="18"/>
              </w:rPr>
              <w:t>3</w:t>
            </w:r>
          </w:p>
        </w:tc>
      </w:tr>
      <w:tr w:rsidR="00966389" w:rsidRPr="004868CF" w14:paraId="02D932D7" w14:textId="77777777" w:rsidTr="009344E4">
        <w:tc>
          <w:tcPr>
            <w:tcW w:w="0" w:type="auto"/>
            <w:tcBorders>
              <w:top w:val="nil"/>
              <w:left w:val="nil"/>
              <w:bottom w:val="nil"/>
              <w:right w:val="nil"/>
            </w:tcBorders>
            <w:shd w:val="clear" w:color="auto" w:fill="auto"/>
            <w:vAlign w:val="center"/>
          </w:tcPr>
          <w:p w14:paraId="31A43171" w14:textId="77777777" w:rsidR="00966389" w:rsidRPr="004868CF" w:rsidRDefault="00966389" w:rsidP="009344E4">
            <w:pPr>
              <w:jc w:val="center"/>
              <w:rPr>
                <w:sz w:val="18"/>
                <w:szCs w:val="18"/>
              </w:rPr>
            </w:pPr>
            <w:r w:rsidRPr="004868CF">
              <w:rPr>
                <w:rFonts w:eastAsia="等线"/>
                <w:sz w:val="18"/>
                <w:szCs w:val="18"/>
              </w:rPr>
              <w:t>43</w:t>
            </w:r>
          </w:p>
        </w:tc>
        <w:tc>
          <w:tcPr>
            <w:tcW w:w="0" w:type="auto"/>
            <w:tcBorders>
              <w:top w:val="nil"/>
              <w:left w:val="nil"/>
              <w:bottom w:val="nil"/>
              <w:right w:val="nil"/>
            </w:tcBorders>
            <w:shd w:val="clear" w:color="auto" w:fill="auto"/>
            <w:vAlign w:val="center"/>
          </w:tcPr>
          <w:p w14:paraId="03097959" w14:textId="77777777" w:rsidR="00966389" w:rsidRPr="004868CF" w:rsidRDefault="00966389" w:rsidP="009344E4">
            <w:pPr>
              <w:jc w:val="center"/>
              <w:rPr>
                <w:sz w:val="18"/>
                <w:szCs w:val="18"/>
              </w:rPr>
            </w:pPr>
            <w:r w:rsidRPr="004868CF">
              <w:rPr>
                <w:rFonts w:eastAsia="等线"/>
                <w:sz w:val="18"/>
                <w:szCs w:val="18"/>
              </w:rPr>
              <w:t>1079</w:t>
            </w:r>
          </w:p>
        </w:tc>
        <w:tc>
          <w:tcPr>
            <w:tcW w:w="0" w:type="auto"/>
            <w:tcBorders>
              <w:top w:val="nil"/>
              <w:left w:val="nil"/>
              <w:bottom w:val="nil"/>
              <w:right w:val="nil"/>
            </w:tcBorders>
            <w:shd w:val="clear" w:color="auto" w:fill="auto"/>
            <w:vAlign w:val="center"/>
          </w:tcPr>
          <w:p w14:paraId="1D80EEC7" w14:textId="77777777" w:rsidR="00966389" w:rsidRPr="004868CF" w:rsidRDefault="00966389" w:rsidP="009344E4">
            <w:pPr>
              <w:jc w:val="center"/>
              <w:rPr>
                <w:sz w:val="18"/>
                <w:szCs w:val="18"/>
              </w:rPr>
            </w:pPr>
            <w:r w:rsidRPr="004868CF">
              <w:rPr>
                <w:rFonts w:eastAsia="等线"/>
                <w:sz w:val="18"/>
                <w:szCs w:val="18"/>
              </w:rPr>
              <w:t>303</w:t>
            </w:r>
          </w:p>
        </w:tc>
        <w:tc>
          <w:tcPr>
            <w:tcW w:w="0" w:type="auto"/>
            <w:tcBorders>
              <w:top w:val="nil"/>
              <w:left w:val="nil"/>
              <w:bottom w:val="nil"/>
              <w:right w:val="nil"/>
            </w:tcBorders>
            <w:shd w:val="clear" w:color="auto" w:fill="auto"/>
            <w:vAlign w:val="center"/>
          </w:tcPr>
          <w:p w14:paraId="7654F88C" w14:textId="77777777" w:rsidR="00966389" w:rsidRPr="004868CF" w:rsidRDefault="00966389" w:rsidP="009344E4">
            <w:pPr>
              <w:jc w:val="center"/>
              <w:rPr>
                <w:sz w:val="18"/>
                <w:szCs w:val="18"/>
              </w:rPr>
            </w:pPr>
            <w:r w:rsidRPr="004868CF">
              <w:rPr>
                <w:rFonts w:eastAsia="等线"/>
                <w:sz w:val="18"/>
                <w:szCs w:val="18"/>
              </w:rPr>
              <w:t>415</w:t>
            </w:r>
          </w:p>
        </w:tc>
        <w:tc>
          <w:tcPr>
            <w:tcW w:w="0" w:type="auto"/>
            <w:tcBorders>
              <w:top w:val="nil"/>
              <w:left w:val="nil"/>
              <w:bottom w:val="nil"/>
              <w:right w:val="nil"/>
            </w:tcBorders>
            <w:shd w:val="clear" w:color="auto" w:fill="auto"/>
            <w:vAlign w:val="center"/>
          </w:tcPr>
          <w:p w14:paraId="34D002CE" w14:textId="77777777" w:rsidR="00966389" w:rsidRPr="004868CF" w:rsidRDefault="00966389" w:rsidP="009344E4">
            <w:pPr>
              <w:jc w:val="center"/>
              <w:rPr>
                <w:sz w:val="18"/>
                <w:szCs w:val="18"/>
              </w:rPr>
            </w:pPr>
            <w:r w:rsidRPr="004868CF">
              <w:rPr>
                <w:rFonts w:eastAsia="等线"/>
                <w:color w:val="000000"/>
                <w:sz w:val="18"/>
                <w:szCs w:val="18"/>
              </w:rPr>
              <w:t>0.73</w:t>
            </w:r>
          </w:p>
        </w:tc>
        <w:tc>
          <w:tcPr>
            <w:tcW w:w="0" w:type="auto"/>
            <w:tcBorders>
              <w:top w:val="nil"/>
              <w:left w:val="nil"/>
              <w:bottom w:val="nil"/>
              <w:right w:val="nil"/>
            </w:tcBorders>
            <w:shd w:val="clear" w:color="auto" w:fill="auto"/>
            <w:vAlign w:val="center"/>
          </w:tcPr>
          <w:p w14:paraId="2B085AB3" w14:textId="77777777" w:rsidR="00966389" w:rsidRPr="004868CF" w:rsidRDefault="00966389" w:rsidP="009344E4">
            <w:pPr>
              <w:jc w:val="center"/>
              <w:rPr>
                <w:sz w:val="18"/>
                <w:szCs w:val="18"/>
              </w:rPr>
            </w:pPr>
            <w:r w:rsidRPr="004868CF">
              <w:rPr>
                <w:rFonts w:eastAsia="等线"/>
                <w:sz w:val="18"/>
                <w:szCs w:val="18"/>
              </w:rPr>
              <w:t>0.1660</w:t>
            </w:r>
          </w:p>
        </w:tc>
        <w:tc>
          <w:tcPr>
            <w:tcW w:w="0" w:type="auto"/>
            <w:tcBorders>
              <w:top w:val="nil"/>
              <w:left w:val="nil"/>
              <w:bottom w:val="nil"/>
              <w:right w:val="nil"/>
            </w:tcBorders>
            <w:shd w:val="clear" w:color="auto" w:fill="auto"/>
            <w:vAlign w:val="center"/>
          </w:tcPr>
          <w:p w14:paraId="7A8C51E7" w14:textId="77777777" w:rsidR="00966389" w:rsidRPr="004868CF" w:rsidRDefault="00966389" w:rsidP="009344E4">
            <w:pPr>
              <w:jc w:val="center"/>
              <w:rPr>
                <w:sz w:val="18"/>
                <w:szCs w:val="18"/>
              </w:rPr>
            </w:pPr>
            <w:r w:rsidRPr="004868CF">
              <w:rPr>
                <w:rFonts w:eastAsia="等线"/>
                <w:sz w:val="18"/>
                <w:szCs w:val="18"/>
              </w:rPr>
              <w:t>0.0020</w:t>
            </w:r>
          </w:p>
        </w:tc>
        <w:tc>
          <w:tcPr>
            <w:tcW w:w="0" w:type="auto"/>
            <w:tcBorders>
              <w:top w:val="nil"/>
              <w:left w:val="nil"/>
              <w:bottom w:val="nil"/>
              <w:right w:val="nil"/>
            </w:tcBorders>
            <w:shd w:val="clear" w:color="auto" w:fill="auto"/>
            <w:vAlign w:val="center"/>
          </w:tcPr>
          <w:p w14:paraId="742EF2B1" w14:textId="77777777" w:rsidR="00966389" w:rsidRPr="004868CF" w:rsidRDefault="00966389" w:rsidP="009344E4">
            <w:pPr>
              <w:jc w:val="center"/>
              <w:rPr>
                <w:sz w:val="18"/>
                <w:szCs w:val="18"/>
              </w:rPr>
            </w:pPr>
            <w:r w:rsidRPr="004868CF">
              <w:rPr>
                <w:rFonts w:eastAsia="等线"/>
                <w:sz w:val="18"/>
                <w:szCs w:val="18"/>
              </w:rPr>
              <w:t>9.0963</w:t>
            </w:r>
          </w:p>
        </w:tc>
        <w:tc>
          <w:tcPr>
            <w:tcW w:w="0" w:type="auto"/>
            <w:tcBorders>
              <w:top w:val="nil"/>
              <w:left w:val="nil"/>
              <w:bottom w:val="nil"/>
              <w:right w:val="nil"/>
            </w:tcBorders>
            <w:shd w:val="clear" w:color="auto" w:fill="auto"/>
            <w:vAlign w:val="center"/>
          </w:tcPr>
          <w:p w14:paraId="4821602B" w14:textId="77777777" w:rsidR="00966389" w:rsidRPr="004868CF" w:rsidRDefault="00966389" w:rsidP="009344E4">
            <w:pPr>
              <w:jc w:val="center"/>
              <w:rPr>
                <w:sz w:val="18"/>
                <w:szCs w:val="18"/>
              </w:rPr>
            </w:pPr>
            <w:r w:rsidRPr="004868CF">
              <w:rPr>
                <w:rFonts w:eastAsia="等线"/>
                <w:sz w:val="18"/>
                <w:szCs w:val="18"/>
              </w:rPr>
              <w:t>0.1154</w:t>
            </w:r>
          </w:p>
        </w:tc>
        <w:tc>
          <w:tcPr>
            <w:tcW w:w="0" w:type="auto"/>
            <w:tcBorders>
              <w:top w:val="nil"/>
              <w:left w:val="nil"/>
              <w:bottom w:val="nil"/>
              <w:right w:val="nil"/>
            </w:tcBorders>
            <w:shd w:val="clear" w:color="auto" w:fill="auto"/>
            <w:vAlign w:val="center"/>
          </w:tcPr>
          <w:p w14:paraId="437332CE" w14:textId="77777777" w:rsidR="00966389" w:rsidRPr="004868CF" w:rsidRDefault="00966389" w:rsidP="009344E4">
            <w:pPr>
              <w:jc w:val="center"/>
              <w:rPr>
                <w:sz w:val="18"/>
                <w:szCs w:val="18"/>
              </w:rPr>
            </w:pPr>
            <w:r w:rsidRPr="004868CF">
              <w:rPr>
                <w:rFonts w:eastAsia="等线"/>
                <w:sz w:val="18"/>
                <w:szCs w:val="18"/>
              </w:rPr>
              <w:t>0.3953</w:t>
            </w:r>
          </w:p>
        </w:tc>
        <w:tc>
          <w:tcPr>
            <w:tcW w:w="0" w:type="auto"/>
            <w:tcBorders>
              <w:top w:val="nil"/>
              <w:left w:val="nil"/>
              <w:bottom w:val="nil"/>
              <w:right w:val="nil"/>
            </w:tcBorders>
            <w:shd w:val="clear" w:color="auto" w:fill="auto"/>
            <w:vAlign w:val="center"/>
          </w:tcPr>
          <w:p w14:paraId="3570D2DE" w14:textId="77777777" w:rsidR="00966389" w:rsidRPr="004868CF" w:rsidRDefault="00966389" w:rsidP="009344E4">
            <w:pPr>
              <w:jc w:val="center"/>
              <w:rPr>
                <w:sz w:val="18"/>
                <w:szCs w:val="18"/>
              </w:rPr>
            </w:pPr>
            <w:r w:rsidRPr="004868CF">
              <w:rPr>
                <w:rFonts w:eastAsia="等线"/>
                <w:sz w:val="18"/>
                <w:szCs w:val="18"/>
              </w:rPr>
              <w:t>0.0024</w:t>
            </w:r>
          </w:p>
        </w:tc>
        <w:tc>
          <w:tcPr>
            <w:tcW w:w="0" w:type="auto"/>
            <w:tcBorders>
              <w:top w:val="nil"/>
              <w:left w:val="nil"/>
              <w:bottom w:val="nil"/>
              <w:right w:val="nil"/>
            </w:tcBorders>
            <w:shd w:val="clear" w:color="auto" w:fill="auto"/>
            <w:vAlign w:val="center"/>
          </w:tcPr>
          <w:p w14:paraId="445653CF" w14:textId="77777777" w:rsidR="00966389" w:rsidRPr="004868CF" w:rsidRDefault="00966389" w:rsidP="009344E4">
            <w:pPr>
              <w:jc w:val="center"/>
              <w:rPr>
                <w:sz w:val="18"/>
                <w:szCs w:val="18"/>
              </w:rPr>
            </w:pPr>
            <w:r w:rsidRPr="004868CF">
              <w:rPr>
                <w:rFonts w:eastAsia="等线"/>
                <w:sz w:val="18"/>
                <w:szCs w:val="18"/>
              </w:rPr>
              <w:t>0.4755</w:t>
            </w:r>
          </w:p>
        </w:tc>
        <w:tc>
          <w:tcPr>
            <w:tcW w:w="0" w:type="auto"/>
            <w:tcBorders>
              <w:top w:val="nil"/>
              <w:left w:val="nil"/>
              <w:bottom w:val="nil"/>
              <w:right w:val="nil"/>
            </w:tcBorders>
            <w:shd w:val="clear" w:color="auto" w:fill="auto"/>
            <w:vAlign w:val="center"/>
          </w:tcPr>
          <w:p w14:paraId="3ED9F8C7" w14:textId="77777777" w:rsidR="00966389" w:rsidRPr="004868CF" w:rsidRDefault="00966389" w:rsidP="009344E4">
            <w:pPr>
              <w:jc w:val="center"/>
              <w:rPr>
                <w:sz w:val="18"/>
                <w:szCs w:val="18"/>
              </w:rPr>
            </w:pPr>
            <w:r w:rsidRPr="004868CF">
              <w:rPr>
                <w:rFonts w:eastAsia="等线"/>
                <w:sz w:val="18"/>
                <w:szCs w:val="18"/>
              </w:rPr>
              <w:t>2518</w:t>
            </w:r>
          </w:p>
        </w:tc>
        <w:tc>
          <w:tcPr>
            <w:tcW w:w="0" w:type="auto"/>
            <w:tcBorders>
              <w:top w:val="nil"/>
              <w:left w:val="nil"/>
              <w:bottom w:val="nil"/>
              <w:right w:val="nil"/>
            </w:tcBorders>
            <w:shd w:val="clear" w:color="auto" w:fill="auto"/>
            <w:vAlign w:val="center"/>
          </w:tcPr>
          <w:p w14:paraId="4B29B632" w14:textId="77777777" w:rsidR="00966389" w:rsidRPr="004868CF" w:rsidRDefault="00966389" w:rsidP="009344E4">
            <w:pPr>
              <w:jc w:val="center"/>
              <w:rPr>
                <w:sz w:val="18"/>
                <w:szCs w:val="18"/>
              </w:rPr>
            </w:pPr>
            <w:r w:rsidRPr="004868CF">
              <w:rPr>
                <w:rFonts w:eastAsia="等线"/>
                <w:sz w:val="18"/>
                <w:szCs w:val="18"/>
              </w:rPr>
              <w:t>20.4</w:t>
            </w:r>
          </w:p>
        </w:tc>
        <w:tc>
          <w:tcPr>
            <w:tcW w:w="0" w:type="auto"/>
            <w:tcBorders>
              <w:top w:val="nil"/>
              <w:left w:val="nil"/>
              <w:bottom w:val="nil"/>
              <w:right w:val="nil"/>
            </w:tcBorders>
            <w:shd w:val="clear" w:color="auto" w:fill="auto"/>
            <w:vAlign w:val="center"/>
          </w:tcPr>
          <w:p w14:paraId="1A3F7615" w14:textId="77777777" w:rsidR="00966389" w:rsidRPr="004868CF" w:rsidRDefault="00966389" w:rsidP="009344E4">
            <w:pPr>
              <w:jc w:val="center"/>
              <w:rPr>
                <w:sz w:val="18"/>
                <w:szCs w:val="18"/>
              </w:rPr>
            </w:pPr>
            <w:r w:rsidRPr="004868CF">
              <w:rPr>
                <w:rFonts w:eastAsia="等线"/>
                <w:sz w:val="18"/>
                <w:szCs w:val="18"/>
              </w:rPr>
              <w:t>2348</w:t>
            </w:r>
          </w:p>
        </w:tc>
        <w:tc>
          <w:tcPr>
            <w:tcW w:w="0" w:type="auto"/>
            <w:tcBorders>
              <w:top w:val="nil"/>
              <w:left w:val="nil"/>
              <w:bottom w:val="nil"/>
              <w:right w:val="nil"/>
            </w:tcBorders>
            <w:shd w:val="clear" w:color="auto" w:fill="auto"/>
            <w:vAlign w:val="center"/>
          </w:tcPr>
          <w:p w14:paraId="0FA1B5E9" w14:textId="77777777" w:rsidR="00966389" w:rsidRPr="004868CF" w:rsidRDefault="00966389" w:rsidP="009344E4">
            <w:pPr>
              <w:jc w:val="center"/>
              <w:rPr>
                <w:sz w:val="18"/>
                <w:szCs w:val="18"/>
              </w:rPr>
            </w:pPr>
            <w:r w:rsidRPr="004868CF">
              <w:rPr>
                <w:rFonts w:eastAsia="等线"/>
                <w:sz w:val="18"/>
                <w:szCs w:val="18"/>
              </w:rPr>
              <w:t>11.7</w:t>
            </w:r>
          </w:p>
        </w:tc>
        <w:tc>
          <w:tcPr>
            <w:tcW w:w="0" w:type="auto"/>
            <w:tcBorders>
              <w:top w:val="nil"/>
              <w:left w:val="nil"/>
              <w:bottom w:val="nil"/>
              <w:right w:val="nil"/>
            </w:tcBorders>
            <w:shd w:val="clear" w:color="auto" w:fill="auto"/>
            <w:vAlign w:val="center"/>
          </w:tcPr>
          <w:p w14:paraId="49CC5A8D" w14:textId="77777777" w:rsidR="00966389" w:rsidRPr="004868CF" w:rsidRDefault="00966389" w:rsidP="009344E4">
            <w:pPr>
              <w:jc w:val="center"/>
              <w:rPr>
                <w:sz w:val="18"/>
                <w:szCs w:val="18"/>
              </w:rPr>
            </w:pPr>
            <w:r w:rsidRPr="004868CF">
              <w:rPr>
                <w:rFonts w:eastAsia="等线"/>
                <w:sz w:val="18"/>
                <w:szCs w:val="18"/>
              </w:rPr>
              <w:t>2148</w:t>
            </w:r>
          </w:p>
        </w:tc>
        <w:tc>
          <w:tcPr>
            <w:tcW w:w="0" w:type="auto"/>
            <w:tcBorders>
              <w:top w:val="nil"/>
              <w:left w:val="nil"/>
              <w:bottom w:val="nil"/>
              <w:right w:val="nil"/>
            </w:tcBorders>
            <w:shd w:val="clear" w:color="auto" w:fill="auto"/>
            <w:vAlign w:val="center"/>
          </w:tcPr>
          <w:p w14:paraId="3FBAA1D3" w14:textId="77777777" w:rsidR="00966389" w:rsidRPr="004868CF" w:rsidRDefault="00966389" w:rsidP="009344E4">
            <w:pPr>
              <w:jc w:val="center"/>
              <w:rPr>
                <w:sz w:val="18"/>
                <w:szCs w:val="18"/>
              </w:rPr>
            </w:pPr>
            <w:r w:rsidRPr="004868CF">
              <w:rPr>
                <w:rFonts w:eastAsia="等线"/>
                <w:sz w:val="18"/>
                <w:szCs w:val="18"/>
              </w:rPr>
              <w:t>11.1</w:t>
            </w:r>
          </w:p>
        </w:tc>
        <w:tc>
          <w:tcPr>
            <w:tcW w:w="1396" w:type="dxa"/>
            <w:tcBorders>
              <w:top w:val="nil"/>
              <w:left w:val="nil"/>
              <w:bottom w:val="nil"/>
              <w:right w:val="nil"/>
            </w:tcBorders>
            <w:vAlign w:val="center"/>
          </w:tcPr>
          <w:p w14:paraId="75DEE3E1" w14:textId="77777777" w:rsidR="00966389" w:rsidRPr="004868CF" w:rsidRDefault="00966389" w:rsidP="009344E4">
            <w:pPr>
              <w:jc w:val="center"/>
              <w:rPr>
                <w:rFonts w:eastAsia="等线"/>
                <w:sz w:val="18"/>
                <w:szCs w:val="18"/>
              </w:rPr>
            </w:pPr>
            <w:r>
              <w:rPr>
                <w:rFonts w:eastAsia="等线" w:hint="eastAsia"/>
                <w:sz w:val="18"/>
                <w:szCs w:val="18"/>
              </w:rPr>
              <w:t>3</w:t>
            </w:r>
          </w:p>
        </w:tc>
      </w:tr>
      <w:tr w:rsidR="00966389" w:rsidRPr="004868CF" w14:paraId="64B9E4F1" w14:textId="77777777" w:rsidTr="009344E4">
        <w:tc>
          <w:tcPr>
            <w:tcW w:w="0" w:type="auto"/>
            <w:tcBorders>
              <w:top w:val="nil"/>
              <w:left w:val="nil"/>
              <w:bottom w:val="nil"/>
              <w:right w:val="nil"/>
            </w:tcBorders>
            <w:shd w:val="clear" w:color="auto" w:fill="auto"/>
            <w:vAlign w:val="center"/>
          </w:tcPr>
          <w:p w14:paraId="61801E92" w14:textId="77777777" w:rsidR="00966389" w:rsidRPr="004868CF" w:rsidRDefault="00966389" w:rsidP="009344E4">
            <w:pPr>
              <w:jc w:val="center"/>
              <w:rPr>
                <w:sz w:val="18"/>
                <w:szCs w:val="18"/>
              </w:rPr>
            </w:pPr>
            <w:r w:rsidRPr="004868CF">
              <w:rPr>
                <w:rFonts w:eastAsia="等线"/>
                <w:sz w:val="18"/>
                <w:szCs w:val="18"/>
              </w:rPr>
              <w:t>44</w:t>
            </w:r>
          </w:p>
        </w:tc>
        <w:tc>
          <w:tcPr>
            <w:tcW w:w="0" w:type="auto"/>
            <w:tcBorders>
              <w:top w:val="nil"/>
              <w:left w:val="nil"/>
              <w:bottom w:val="nil"/>
              <w:right w:val="nil"/>
            </w:tcBorders>
            <w:shd w:val="clear" w:color="auto" w:fill="auto"/>
            <w:vAlign w:val="center"/>
          </w:tcPr>
          <w:p w14:paraId="0B21B74A" w14:textId="77777777" w:rsidR="00966389" w:rsidRPr="004868CF" w:rsidRDefault="00966389" w:rsidP="009344E4">
            <w:pPr>
              <w:jc w:val="center"/>
              <w:rPr>
                <w:sz w:val="18"/>
                <w:szCs w:val="18"/>
              </w:rPr>
            </w:pPr>
            <w:r w:rsidRPr="004868CF">
              <w:rPr>
                <w:rFonts w:eastAsia="等线"/>
                <w:sz w:val="18"/>
                <w:szCs w:val="18"/>
              </w:rPr>
              <w:t>50.0</w:t>
            </w:r>
          </w:p>
        </w:tc>
        <w:tc>
          <w:tcPr>
            <w:tcW w:w="0" w:type="auto"/>
            <w:tcBorders>
              <w:top w:val="nil"/>
              <w:left w:val="nil"/>
              <w:bottom w:val="nil"/>
              <w:right w:val="nil"/>
            </w:tcBorders>
            <w:shd w:val="clear" w:color="auto" w:fill="auto"/>
            <w:vAlign w:val="center"/>
          </w:tcPr>
          <w:p w14:paraId="278139BF" w14:textId="77777777" w:rsidR="00966389" w:rsidRPr="004868CF" w:rsidRDefault="00966389" w:rsidP="009344E4">
            <w:pPr>
              <w:jc w:val="center"/>
              <w:rPr>
                <w:sz w:val="18"/>
                <w:szCs w:val="18"/>
              </w:rPr>
            </w:pPr>
            <w:r w:rsidRPr="004868CF">
              <w:rPr>
                <w:rFonts w:eastAsia="等线"/>
                <w:sz w:val="18"/>
                <w:szCs w:val="18"/>
              </w:rPr>
              <w:t>37.1</w:t>
            </w:r>
          </w:p>
        </w:tc>
        <w:tc>
          <w:tcPr>
            <w:tcW w:w="0" w:type="auto"/>
            <w:tcBorders>
              <w:top w:val="nil"/>
              <w:left w:val="nil"/>
              <w:bottom w:val="nil"/>
              <w:right w:val="nil"/>
            </w:tcBorders>
            <w:shd w:val="clear" w:color="auto" w:fill="auto"/>
            <w:vAlign w:val="center"/>
          </w:tcPr>
          <w:p w14:paraId="23912024" w14:textId="77777777" w:rsidR="00966389" w:rsidRPr="004868CF" w:rsidRDefault="00966389" w:rsidP="009344E4">
            <w:pPr>
              <w:jc w:val="center"/>
              <w:rPr>
                <w:sz w:val="18"/>
                <w:szCs w:val="18"/>
              </w:rPr>
            </w:pPr>
            <w:r w:rsidRPr="004868CF">
              <w:rPr>
                <w:rFonts w:eastAsia="等线"/>
                <w:sz w:val="18"/>
                <w:szCs w:val="18"/>
              </w:rPr>
              <w:t>71.9</w:t>
            </w:r>
          </w:p>
        </w:tc>
        <w:tc>
          <w:tcPr>
            <w:tcW w:w="0" w:type="auto"/>
            <w:tcBorders>
              <w:top w:val="nil"/>
              <w:left w:val="nil"/>
              <w:bottom w:val="nil"/>
              <w:right w:val="nil"/>
            </w:tcBorders>
            <w:shd w:val="clear" w:color="auto" w:fill="auto"/>
            <w:vAlign w:val="center"/>
          </w:tcPr>
          <w:p w14:paraId="118AD10F" w14:textId="77777777" w:rsidR="00966389" w:rsidRPr="004868CF" w:rsidRDefault="00966389" w:rsidP="009344E4">
            <w:pPr>
              <w:jc w:val="center"/>
              <w:rPr>
                <w:sz w:val="18"/>
                <w:szCs w:val="18"/>
              </w:rPr>
            </w:pPr>
            <w:r w:rsidRPr="004868CF">
              <w:rPr>
                <w:rFonts w:eastAsia="等线"/>
                <w:color w:val="000000"/>
                <w:sz w:val="18"/>
                <w:szCs w:val="18"/>
              </w:rPr>
              <w:t>0.52</w:t>
            </w:r>
          </w:p>
        </w:tc>
        <w:tc>
          <w:tcPr>
            <w:tcW w:w="0" w:type="auto"/>
            <w:tcBorders>
              <w:top w:val="nil"/>
              <w:left w:val="nil"/>
              <w:bottom w:val="nil"/>
              <w:right w:val="nil"/>
            </w:tcBorders>
            <w:shd w:val="clear" w:color="auto" w:fill="auto"/>
            <w:vAlign w:val="center"/>
          </w:tcPr>
          <w:p w14:paraId="1582E6F9" w14:textId="77777777" w:rsidR="00966389" w:rsidRPr="004868CF" w:rsidRDefault="00966389" w:rsidP="009344E4">
            <w:pPr>
              <w:jc w:val="center"/>
              <w:rPr>
                <w:sz w:val="18"/>
                <w:szCs w:val="18"/>
              </w:rPr>
            </w:pPr>
            <w:r w:rsidRPr="004868CF">
              <w:rPr>
                <w:rFonts w:eastAsia="等线"/>
                <w:sz w:val="18"/>
                <w:szCs w:val="18"/>
              </w:rPr>
              <w:t>0.0687</w:t>
            </w:r>
          </w:p>
        </w:tc>
        <w:tc>
          <w:tcPr>
            <w:tcW w:w="0" w:type="auto"/>
            <w:tcBorders>
              <w:top w:val="nil"/>
              <w:left w:val="nil"/>
              <w:bottom w:val="nil"/>
              <w:right w:val="nil"/>
            </w:tcBorders>
            <w:shd w:val="clear" w:color="auto" w:fill="auto"/>
            <w:vAlign w:val="center"/>
          </w:tcPr>
          <w:p w14:paraId="59E38C9D" w14:textId="77777777" w:rsidR="00966389" w:rsidRPr="004868CF" w:rsidRDefault="00966389" w:rsidP="009344E4">
            <w:pPr>
              <w:jc w:val="center"/>
              <w:rPr>
                <w:sz w:val="18"/>
                <w:szCs w:val="18"/>
              </w:rPr>
            </w:pPr>
            <w:r w:rsidRPr="004868CF">
              <w:rPr>
                <w:rFonts w:eastAsia="等线"/>
                <w:sz w:val="18"/>
                <w:szCs w:val="18"/>
              </w:rPr>
              <w:t>0.0022</w:t>
            </w:r>
          </w:p>
        </w:tc>
        <w:tc>
          <w:tcPr>
            <w:tcW w:w="0" w:type="auto"/>
            <w:tcBorders>
              <w:top w:val="nil"/>
              <w:left w:val="nil"/>
              <w:bottom w:val="nil"/>
              <w:right w:val="nil"/>
            </w:tcBorders>
            <w:shd w:val="clear" w:color="auto" w:fill="auto"/>
            <w:vAlign w:val="center"/>
          </w:tcPr>
          <w:p w14:paraId="099638AF" w14:textId="77777777" w:rsidR="00966389" w:rsidRPr="004868CF" w:rsidRDefault="00966389" w:rsidP="009344E4">
            <w:pPr>
              <w:jc w:val="center"/>
              <w:rPr>
                <w:sz w:val="18"/>
                <w:szCs w:val="18"/>
              </w:rPr>
            </w:pPr>
            <w:r w:rsidRPr="004868CF">
              <w:rPr>
                <w:rFonts w:eastAsia="等线"/>
                <w:sz w:val="18"/>
                <w:szCs w:val="18"/>
              </w:rPr>
              <w:t>1.2852</w:t>
            </w:r>
          </w:p>
        </w:tc>
        <w:tc>
          <w:tcPr>
            <w:tcW w:w="0" w:type="auto"/>
            <w:tcBorders>
              <w:top w:val="nil"/>
              <w:left w:val="nil"/>
              <w:bottom w:val="nil"/>
              <w:right w:val="nil"/>
            </w:tcBorders>
            <w:shd w:val="clear" w:color="auto" w:fill="auto"/>
            <w:vAlign w:val="center"/>
          </w:tcPr>
          <w:p w14:paraId="6309364A" w14:textId="77777777" w:rsidR="00966389" w:rsidRPr="004868CF" w:rsidRDefault="00966389" w:rsidP="009344E4">
            <w:pPr>
              <w:jc w:val="center"/>
              <w:rPr>
                <w:sz w:val="18"/>
                <w:szCs w:val="18"/>
              </w:rPr>
            </w:pPr>
            <w:r w:rsidRPr="004868CF">
              <w:rPr>
                <w:rFonts w:eastAsia="等线"/>
                <w:sz w:val="18"/>
                <w:szCs w:val="18"/>
              </w:rPr>
              <w:t>0.0411</w:t>
            </w:r>
          </w:p>
        </w:tc>
        <w:tc>
          <w:tcPr>
            <w:tcW w:w="0" w:type="auto"/>
            <w:tcBorders>
              <w:top w:val="nil"/>
              <w:left w:val="nil"/>
              <w:bottom w:val="nil"/>
              <w:right w:val="nil"/>
            </w:tcBorders>
            <w:shd w:val="clear" w:color="auto" w:fill="auto"/>
            <w:vAlign w:val="center"/>
          </w:tcPr>
          <w:p w14:paraId="73748EDE" w14:textId="77777777" w:rsidR="00966389" w:rsidRPr="004868CF" w:rsidRDefault="00966389" w:rsidP="009344E4">
            <w:pPr>
              <w:jc w:val="center"/>
              <w:rPr>
                <w:sz w:val="18"/>
                <w:szCs w:val="18"/>
              </w:rPr>
            </w:pPr>
            <w:r w:rsidRPr="004868CF">
              <w:rPr>
                <w:rFonts w:eastAsia="等线"/>
                <w:sz w:val="18"/>
                <w:szCs w:val="18"/>
              </w:rPr>
              <w:t>0.1366</w:t>
            </w:r>
          </w:p>
        </w:tc>
        <w:tc>
          <w:tcPr>
            <w:tcW w:w="0" w:type="auto"/>
            <w:tcBorders>
              <w:top w:val="nil"/>
              <w:left w:val="nil"/>
              <w:bottom w:val="nil"/>
              <w:right w:val="nil"/>
            </w:tcBorders>
            <w:shd w:val="clear" w:color="auto" w:fill="auto"/>
            <w:vAlign w:val="center"/>
          </w:tcPr>
          <w:p w14:paraId="5999E09E" w14:textId="77777777" w:rsidR="00966389" w:rsidRPr="004868CF" w:rsidRDefault="00966389" w:rsidP="009344E4">
            <w:pPr>
              <w:jc w:val="center"/>
              <w:rPr>
                <w:sz w:val="18"/>
                <w:szCs w:val="18"/>
              </w:rPr>
            </w:pPr>
            <w:r w:rsidRPr="004868CF">
              <w:rPr>
                <w:rFonts w:eastAsia="等线"/>
                <w:sz w:val="18"/>
                <w:szCs w:val="18"/>
              </w:rPr>
              <w:t>0.0016</w:t>
            </w:r>
          </w:p>
        </w:tc>
        <w:tc>
          <w:tcPr>
            <w:tcW w:w="0" w:type="auto"/>
            <w:tcBorders>
              <w:top w:val="nil"/>
              <w:left w:val="nil"/>
              <w:bottom w:val="nil"/>
              <w:right w:val="nil"/>
            </w:tcBorders>
            <w:shd w:val="clear" w:color="auto" w:fill="auto"/>
            <w:vAlign w:val="center"/>
          </w:tcPr>
          <w:p w14:paraId="7F4B04E8" w14:textId="77777777" w:rsidR="00966389" w:rsidRPr="004868CF" w:rsidRDefault="00966389" w:rsidP="009344E4">
            <w:pPr>
              <w:jc w:val="center"/>
              <w:rPr>
                <w:sz w:val="18"/>
                <w:szCs w:val="18"/>
              </w:rPr>
            </w:pPr>
            <w:r w:rsidRPr="004868CF">
              <w:rPr>
                <w:rFonts w:eastAsia="等线"/>
                <w:sz w:val="18"/>
                <w:szCs w:val="18"/>
              </w:rPr>
              <w:t>0.3618</w:t>
            </w:r>
          </w:p>
        </w:tc>
        <w:tc>
          <w:tcPr>
            <w:tcW w:w="0" w:type="auto"/>
            <w:tcBorders>
              <w:top w:val="nil"/>
              <w:left w:val="nil"/>
              <w:bottom w:val="nil"/>
              <w:right w:val="nil"/>
            </w:tcBorders>
            <w:shd w:val="clear" w:color="auto" w:fill="auto"/>
            <w:vAlign w:val="center"/>
          </w:tcPr>
          <w:p w14:paraId="7C082D9E" w14:textId="77777777" w:rsidR="00966389" w:rsidRPr="004868CF" w:rsidRDefault="00966389" w:rsidP="009344E4">
            <w:pPr>
              <w:jc w:val="center"/>
              <w:rPr>
                <w:sz w:val="18"/>
                <w:szCs w:val="18"/>
              </w:rPr>
            </w:pPr>
            <w:r w:rsidRPr="004868CF">
              <w:rPr>
                <w:rFonts w:eastAsia="等线"/>
                <w:sz w:val="18"/>
                <w:szCs w:val="18"/>
              </w:rPr>
              <w:t>900</w:t>
            </w:r>
          </w:p>
        </w:tc>
        <w:tc>
          <w:tcPr>
            <w:tcW w:w="0" w:type="auto"/>
            <w:tcBorders>
              <w:top w:val="nil"/>
              <w:left w:val="nil"/>
              <w:bottom w:val="nil"/>
              <w:right w:val="nil"/>
            </w:tcBorders>
            <w:shd w:val="clear" w:color="auto" w:fill="auto"/>
            <w:vAlign w:val="center"/>
          </w:tcPr>
          <w:p w14:paraId="60CAF19F" w14:textId="77777777" w:rsidR="00966389" w:rsidRPr="004868CF" w:rsidRDefault="00966389" w:rsidP="009344E4">
            <w:pPr>
              <w:jc w:val="center"/>
              <w:rPr>
                <w:sz w:val="18"/>
                <w:szCs w:val="18"/>
              </w:rPr>
            </w:pPr>
            <w:r w:rsidRPr="004868CF">
              <w:rPr>
                <w:rFonts w:eastAsia="等线"/>
                <w:sz w:val="18"/>
                <w:szCs w:val="18"/>
              </w:rPr>
              <w:t>65.9</w:t>
            </w:r>
          </w:p>
        </w:tc>
        <w:tc>
          <w:tcPr>
            <w:tcW w:w="0" w:type="auto"/>
            <w:tcBorders>
              <w:top w:val="nil"/>
              <w:left w:val="nil"/>
              <w:bottom w:val="nil"/>
              <w:right w:val="nil"/>
            </w:tcBorders>
            <w:shd w:val="clear" w:color="auto" w:fill="auto"/>
            <w:vAlign w:val="center"/>
          </w:tcPr>
          <w:p w14:paraId="64A437E7" w14:textId="77777777" w:rsidR="00966389" w:rsidRPr="004868CF" w:rsidRDefault="00966389" w:rsidP="009344E4">
            <w:pPr>
              <w:jc w:val="center"/>
              <w:rPr>
                <w:sz w:val="18"/>
                <w:szCs w:val="18"/>
              </w:rPr>
            </w:pPr>
            <w:r w:rsidRPr="004868CF">
              <w:rPr>
                <w:rFonts w:eastAsia="等线"/>
                <w:sz w:val="18"/>
                <w:szCs w:val="18"/>
              </w:rPr>
              <w:t>839</w:t>
            </w:r>
          </w:p>
        </w:tc>
        <w:tc>
          <w:tcPr>
            <w:tcW w:w="0" w:type="auto"/>
            <w:tcBorders>
              <w:top w:val="nil"/>
              <w:left w:val="nil"/>
              <w:bottom w:val="nil"/>
              <w:right w:val="nil"/>
            </w:tcBorders>
            <w:shd w:val="clear" w:color="auto" w:fill="auto"/>
            <w:vAlign w:val="center"/>
          </w:tcPr>
          <w:p w14:paraId="0B017C47" w14:textId="77777777" w:rsidR="00966389" w:rsidRPr="004868CF" w:rsidRDefault="00966389" w:rsidP="009344E4">
            <w:pPr>
              <w:jc w:val="center"/>
              <w:rPr>
                <w:sz w:val="18"/>
                <w:szCs w:val="18"/>
              </w:rPr>
            </w:pPr>
            <w:r w:rsidRPr="004868CF">
              <w:rPr>
                <w:rFonts w:eastAsia="等线"/>
                <w:sz w:val="18"/>
                <w:szCs w:val="18"/>
              </w:rPr>
              <w:t>18.3</w:t>
            </w:r>
          </w:p>
        </w:tc>
        <w:tc>
          <w:tcPr>
            <w:tcW w:w="0" w:type="auto"/>
            <w:tcBorders>
              <w:top w:val="nil"/>
              <w:left w:val="nil"/>
              <w:bottom w:val="nil"/>
              <w:right w:val="nil"/>
            </w:tcBorders>
            <w:shd w:val="clear" w:color="auto" w:fill="auto"/>
            <w:vAlign w:val="center"/>
          </w:tcPr>
          <w:p w14:paraId="53095DB9" w14:textId="77777777" w:rsidR="00966389" w:rsidRPr="004868CF" w:rsidRDefault="00966389" w:rsidP="009344E4">
            <w:pPr>
              <w:jc w:val="center"/>
              <w:rPr>
                <w:sz w:val="18"/>
                <w:szCs w:val="18"/>
              </w:rPr>
            </w:pPr>
            <w:r w:rsidRPr="004868CF">
              <w:rPr>
                <w:rFonts w:eastAsia="等线"/>
                <w:sz w:val="18"/>
                <w:szCs w:val="18"/>
              </w:rPr>
              <w:t>826</w:t>
            </w:r>
          </w:p>
        </w:tc>
        <w:tc>
          <w:tcPr>
            <w:tcW w:w="0" w:type="auto"/>
            <w:tcBorders>
              <w:top w:val="nil"/>
              <w:left w:val="nil"/>
              <w:bottom w:val="nil"/>
              <w:right w:val="nil"/>
            </w:tcBorders>
            <w:shd w:val="clear" w:color="auto" w:fill="auto"/>
            <w:vAlign w:val="center"/>
          </w:tcPr>
          <w:p w14:paraId="295D694F" w14:textId="77777777" w:rsidR="00966389" w:rsidRPr="004868CF" w:rsidRDefault="00966389" w:rsidP="009344E4">
            <w:pPr>
              <w:jc w:val="center"/>
              <w:rPr>
                <w:sz w:val="18"/>
                <w:szCs w:val="18"/>
              </w:rPr>
            </w:pPr>
            <w:r w:rsidRPr="004868CF">
              <w:rPr>
                <w:rFonts w:eastAsia="等线"/>
                <w:sz w:val="18"/>
                <w:szCs w:val="18"/>
              </w:rPr>
              <w:t>9.0</w:t>
            </w:r>
          </w:p>
        </w:tc>
        <w:tc>
          <w:tcPr>
            <w:tcW w:w="1396" w:type="dxa"/>
            <w:tcBorders>
              <w:top w:val="nil"/>
              <w:left w:val="nil"/>
              <w:bottom w:val="nil"/>
              <w:right w:val="nil"/>
            </w:tcBorders>
            <w:vAlign w:val="center"/>
          </w:tcPr>
          <w:p w14:paraId="7F9DD323" w14:textId="77777777" w:rsidR="00966389" w:rsidRPr="004868CF" w:rsidRDefault="00966389" w:rsidP="009344E4">
            <w:pPr>
              <w:jc w:val="center"/>
              <w:rPr>
                <w:rFonts w:eastAsia="等线"/>
                <w:sz w:val="18"/>
                <w:szCs w:val="18"/>
              </w:rPr>
            </w:pPr>
            <w:r>
              <w:rPr>
                <w:rFonts w:eastAsia="等线" w:hint="eastAsia"/>
                <w:sz w:val="18"/>
                <w:szCs w:val="18"/>
              </w:rPr>
              <w:t>1</w:t>
            </w:r>
            <w:r>
              <w:rPr>
                <w:rFonts w:eastAsia="等线"/>
                <w:sz w:val="18"/>
                <w:szCs w:val="18"/>
              </w:rPr>
              <w:t>A</w:t>
            </w:r>
          </w:p>
        </w:tc>
      </w:tr>
      <w:tr w:rsidR="00966389" w:rsidRPr="004868CF" w14:paraId="33288ABE" w14:textId="77777777" w:rsidTr="009344E4">
        <w:tc>
          <w:tcPr>
            <w:tcW w:w="0" w:type="auto"/>
            <w:tcBorders>
              <w:top w:val="nil"/>
              <w:left w:val="nil"/>
              <w:bottom w:val="nil"/>
              <w:right w:val="nil"/>
            </w:tcBorders>
            <w:shd w:val="clear" w:color="auto" w:fill="auto"/>
            <w:vAlign w:val="center"/>
          </w:tcPr>
          <w:p w14:paraId="4A90DBE0" w14:textId="77777777" w:rsidR="00966389" w:rsidRPr="004868CF" w:rsidRDefault="00966389" w:rsidP="009344E4">
            <w:pPr>
              <w:jc w:val="center"/>
              <w:rPr>
                <w:sz w:val="18"/>
                <w:szCs w:val="18"/>
              </w:rPr>
            </w:pPr>
            <w:r w:rsidRPr="004868CF">
              <w:rPr>
                <w:rFonts w:eastAsia="等线"/>
                <w:sz w:val="18"/>
                <w:szCs w:val="18"/>
              </w:rPr>
              <w:t>45</w:t>
            </w:r>
          </w:p>
        </w:tc>
        <w:tc>
          <w:tcPr>
            <w:tcW w:w="0" w:type="auto"/>
            <w:tcBorders>
              <w:top w:val="nil"/>
              <w:left w:val="nil"/>
              <w:bottom w:val="nil"/>
              <w:right w:val="nil"/>
            </w:tcBorders>
            <w:shd w:val="clear" w:color="auto" w:fill="auto"/>
            <w:vAlign w:val="center"/>
          </w:tcPr>
          <w:p w14:paraId="324FF08D" w14:textId="77777777" w:rsidR="00966389" w:rsidRPr="004868CF" w:rsidRDefault="00966389" w:rsidP="009344E4">
            <w:pPr>
              <w:jc w:val="center"/>
              <w:rPr>
                <w:sz w:val="18"/>
                <w:szCs w:val="18"/>
              </w:rPr>
            </w:pPr>
            <w:r w:rsidRPr="004868CF">
              <w:rPr>
                <w:rFonts w:eastAsia="等线"/>
                <w:sz w:val="18"/>
                <w:szCs w:val="18"/>
              </w:rPr>
              <w:t>60.6</w:t>
            </w:r>
          </w:p>
        </w:tc>
        <w:tc>
          <w:tcPr>
            <w:tcW w:w="0" w:type="auto"/>
            <w:tcBorders>
              <w:top w:val="nil"/>
              <w:left w:val="nil"/>
              <w:bottom w:val="nil"/>
              <w:right w:val="nil"/>
            </w:tcBorders>
            <w:shd w:val="clear" w:color="auto" w:fill="auto"/>
            <w:vAlign w:val="center"/>
          </w:tcPr>
          <w:p w14:paraId="3FCC1256" w14:textId="77777777" w:rsidR="00966389" w:rsidRPr="004868CF" w:rsidRDefault="00966389" w:rsidP="009344E4">
            <w:pPr>
              <w:jc w:val="center"/>
              <w:rPr>
                <w:sz w:val="18"/>
                <w:szCs w:val="18"/>
              </w:rPr>
            </w:pPr>
            <w:r w:rsidRPr="004868CF">
              <w:rPr>
                <w:rFonts w:eastAsia="等线"/>
                <w:sz w:val="18"/>
                <w:szCs w:val="18"/>
              </w:rPr>
              <w:t>97.4</w:t>
            </w:r>
          </w:p>
        </w:tc>
        <w:tc>
          <w:tcPr>
            <w:tcW w:w="0" w:type="auto"/>
            <w:tcBorders>
              <w:top w:val="nil"/>
              <w:left w:val="nil"/>
              <w:bottom w:val="nil"/>
              <w:right w:val="nil"/>
            </w:tcBorders>
            <w:shd w:val="clear" w:color="auto" w:fill="auto"/>
            <w:vAlign w:val="center"/>
          </w:tcPr>
          <w:p w14:paraId="12E8412A" w14:textId="77777777" w:rsidR="00966389" w:rsidRPr="004868CF" w:rsidRDefault="00966389" w:rsidP="009344E4">
            <w:pPr>
              <w:jc w:val="center"/>
              <w:rPr>
                <w:sz w:val="18"/>
                <w:szCs w:val="18"/>
              </w:rPr>
            </w:pPr>
            <w:r w:rsidRPr="004868CF">
              <w:rPr>
                <w:rFonts w:eastAsia="等线"/>
                <w:sz w:val="18"/>
                <w:szCs w:val="18"/>
              </w:rPr>
              <w:t>358</w:t>
            </w:r>
          </w:p>
        </w:tc>
        <w:tc>
          <w:tcPr>
            <w:tcW w:w="0" w:type="auto"/>
            <w:tcBorders>
              <w:top w:val="nil"/>
              <w:left w:val="nil"/>
              <w:bottom w:val="nil"/>
              <w:right w:val="nil"/>
            </w:tcBorders>
            <w:shd w:val="clear" w:color="auto" w:fill="auto"/>
            <w:vAlign w:val="center"/>
          </w:tcPr>
          <w:p w14:paraId="7318AC84" w14:textId="77777777" w:rsidR="00966389" w:rsidRPr="004868CF" w:rsidRDefault="00966389" w:rsidP="009344E4">
            <w:pPr>
              <w:jc w:val="center"/>
              <w:rPr>
                <w:sz w:val="18"/>
                <w:szCs w:val="18"/>
              </w:rPr>
            </w:pPr>
            <w:r w:rsidRPr="004868CF">
              <w:rPr>
                <w:rFonts w:eastAsia="等线"/>
                <w:color w:val="000000"/>
                <w:sz w:val="18"/>
                <w:szCs w:val="18"/>
              </w:rPr>
              <w:t>0.27</w:t>
            </w:r>
          </w:p>
        </w:tc>
        <w:tc>
          <w:tcPr>
            <w:tcW w:w="0" w:type="auto"/>
            <w:tcBorders>
              <w:top w:val="nil"/>
              <w:left w:val="nil"/>
              <w:bottom w:val="nil"/>
              <w:right w:val="nil"/>
            </w:tcBorders>
            <w:shd w:val="clear" w:color="auto" w:fill="auto"/>
            <w:vAlign w:val="center"/>
          </w:tcPr>
          <w:p w14:paraId="149F3001" w14:textId="77777777" w:rsidR="00966389" w:rsidRPr="004868CF" w:rsidRDefault="00966389" w:rsidP="009344E4">
            <w:pPr>
              <w:jc w:val="center"/>
              <w:rPr>
                <w:sz w:val="18"/>
                <w:szCs w:val="18"/>
              </w:rPr>
            </w:pPr>
            <w:r w:rsidRPr="004868CF">
              <w:rPr>
                <w:rFonts w:eastAsia="等线"/>
                <w:sz w:val="18"/>
                <w:szCs w:val="18"/>
              </w:rPr>
              <w:t>0.0555</w:t>
            </w:r>
          </w:p>
        </w:tc>
        <w:tc>
          <w:tcPr>
            <w:tcW w:w="0" w:type="auto"/>
            <w:tcBorders>
              <w:top w:val="nil"/>
              <w:left w:val="nil"/>
              <w:bottom w:val="nil"/>
              <w:right w:val="nil"/>
            </w:tcBorders>
            <w:shd w:val="clear" w:color="auto" w:fill="auto"/>
            <w:vAlign w:val="center"/>
          </w:tcPr>
          <w:p w14:paraId="3A014724" w14:textId="77777777" w:rsidR="00966389" w:rsidRPr="004868CF" w:rsidRDefault="00966389" w:rsidP="009344E4">
            <w:pPr>
              <w:jc w:val="center"/>
              <w:rPr>
                <w:sz w:val="18"/>
                <w:szCs w:val="18"/>
              </w:rPr>
            </w:pPr>
            <w:r w:rsidRPr="004868CF">
              <w:rPr>
                <w:rFonts w:eastAsia="等线"/>
                <w:sz w:val="18"/>
                <w:szCs w:val="18"/>
              </w:rPr>
              <w:t>0.0014</w:t>
            </w:r>
          </w:p>
        </w:tc>
        <w:tc>
          <w:tcPr>
            <w:tcW w:w="0" w:type="auto"/>
            <w:tcBorders>
              <w:top w:val="nil"/>
              <w:left w:val="nil"/>
              <w:bottom w:val="nil"/>
              <w:right w:val="nil"/>
            </w:tcBorders>
            <w:shd w:val="clear" w:color="auto" w:fill="auto"/>
            <w:vAlign w:val="center"/>
          </w:tcPr>
          <w:p w14:paraId="5E13136E" w14:textId="77777777" w:rsidR="00966389" w:rsidRPr="004868CF" w:rsidRDefault="00966389" w:rsidP="009344E4">
            <w:pPr>
              <w:jc w:val="center"/>
              <w:rPr>
                <w:sz w:val="18"/>
                <w:szCs w:val="18"/>
              </w:rPr>
            </w:pPr>
            <w:r w:rsidRPr="004868CF">
              <w:rPr>
                <w:rFonts w:eastAsia="等线"/>
                <w:sz w:val="18"/>
                <w:szCs w:val="18"/>
              </w:rPr>
              <w:t>0.4531</w:t>
            </w:r>
          </w:p>
        </w:tc>
        <w:tc>
          <w:tcPr>
            <w:tcW w:w="0" w:type="auto"/>
            <w:tcBorders>
              <w:top w:val="nil"/>
              <w:left w:val="nil"/>
              <w:bottom w:val="nil"/>
              <w:right w:val="nil"/>
            </w:tcBorders>
            <w:shd w:val="clear" w:color="auto" w:fill="auto"/>
            <w:vAlign w:val="center"/>
          </w:tcPr>
          <w:p w14:paraId="1CDD5D9F" w14:textId="77777777" w:rsidR="00966389" w:rsidRPr="004868CF" w:rsidRDefault="00966389" w:rsidP="009344E4">
            <w:pPr>
              <w:jc w:val="center"/>
              <w:rPr>
                <w:sz w:val="18"/>
                <w:szCs w:val="18"/>
              </w:rPr>
            </w:pPr>
            <w:r w:rsidRPr="004868CF">
              <w:rPr>
                <w:rFonts w:eastAsia="等线"/>
                <w:sz w:val="18"/>
                <w:szCs w:val="18"/>
              </w:rPr>
              <w:t>0.0116</w:t>
            </w:r>
          </w:p>
        </w:tc>
        <w:tc>
          <w:tcPr>
            <w:tcW w:w="0" w:type="auto"/>
            <w:tcBorders>
              <w:top w:val="nil"/>
              <w:left w:val="nil"/>
              <w:bottom w:val="nil"/>
              <w:right w:val="nil"/>
            </w:tcBorders>
            <w:shd w:val="clear" w:color="auto" w:fill="auto"/>
            <w:vAlign w:val="center"/>
          </w:tcPr>
          <w:p w14:paraId="735D5D7F" w14:textId="77777777" w:rsidR="00966389" w:rsidRPr="004868CF" w:rsidRDefault="00966389" w:rsidP="009344E4">
            <w:pPr>
              <w:jc w:val="center"/>
              <w:rPr>
                <w:sz w:val="18"/>
                <w:szCs w:val="18"/>
              </w:rPr>
            </w:pPr>
            <w:r w:rsidRPr="004868CF">
              <w:rPr>
                <w:rFonts w:eastAsia="等线"/>
                <w:sz w:val="18"/>
                <w:szCs w:val="18"/>
              </w:rPr>
              <w:t>0.0591</w:t>
            </w:r>
          </w:p>
        </w:tc>
        <w:tc>
          <w:tcPr>
            <w:tcW w:w="0" w:type="auto"/>
            <w:tcBorders>
              <w:top w:val="nil"/>
              <w:left w:val="nil"/>
              <w:bottom w:val="nil"/>
              <w:right w:val="nil"/>
            </w:tcBorders>
            <w:shd w:val="clear" w:color="auto" w:fill="auto"/>
            <w:vAlign w:val="center"/>
          </w:tcPr>
          <w:p w14:paraId="5FD8CEF1" w14:textId="77777777" w:rsidR="00966389" w:rsidRPr="004868CF" w:rsidRDefault="00966389" w:rsidP="009344E4">
            <w:pPr>
              <w:jc w:val="center"/>
              <w:rPr>
                <w:sz w:val="18"/>
                <w:szCs w:val="18"/>
              </w:rPr>
            </w:pPr>
            <w:r w:rsidRPr="004868CF">
              <w:rPr>
                <w:rFonts w:eastAsia="等线"/>
                <w:sz w:val="18"/>
                <w:szCs w:val="18"/>
              </w:rPr>
              <w:t>0.0005</w:t>
            </w:r>
          </w:p>
        </w:tc>
        <w:tc>
          <w:tcPr>
            <w:tcW w:w="0" w:type="auto"/>
            <w:tcBorders>
              <w:top w:val="nil"/>
              <w:left w:val="nil"/>
              <w:bottom w:val="nil"/>
              <w:right w:val="nil"/>
            </w:tcBorders>
            <w:shd w:val="clear" w:color="auto" w:fill="auto"/>
            <w:vAlign w:val="center"/>
          </w:tcPr>
          <w:p w14:paraId="1B87CC7E" w14:textId="77777777" w:rsidR="00966389" w:rsidRPr="004868CF" w:rsidRDefault="00966389" w:rsidP="009344E4">
            <w:pPr>
              <w:jc w:val="center"/>
              <w:rPr>
                <w:sz w:val="18"/>
                <w:szCs w:val="18"/>
              </w:rPr>
            </w:pPr>
            <w:r w:rsidRPr="004868CF">
              <w:rPr>
                <w:rFonts w:eastAsia="等线"/>
                <w:sz w:val="18"/>
                <w:szCs w:val="18"/>
              </w:rPr>
              <w:t>0.3429</w:t>
            </w:r>
          </w:p>
        </w:tc>
        <w:tc>
          <w:tcPr>
            <w:tcW w:w="0" w:type="auto"/>
            <w:tcBorders>
              <w:top w:val="nil"/>
              <w:left w:val="nil"/>
              <w:bottom w:val="nil"/>
              <w:right w:val="nil"/>
            </w:tcBorders>
            <w:shd w:val="clear" w:color="auto" w:fill="auto"/>
            <w:vAlign w:val="center"/>
          </w:tcPr>
          <w:p w14:paraId="43BCC88D" w14:textId="77777777" w:rsidR="00966389" w:rsidRPr="004868CF" w:rsidRDefault="00966389" w:rsidP="009344E4">
            <w:pPr>
              <w:jc w:val="center"/>
              <w:rPr>
                <w:sz w:val="18"/>
                <w:szCs w:val="18"/>
              </w:rPr>
            </w:pPr>
            <w:r w:rsidRPr="004868CF">
              <w:rPr>
                <w:rFonts w:eastAsia="等线"/>
                <w:sz w:val="18"/>
                <w:szCs w:val="18"/>
              </w:rPr>
              <w:t>432</w:t>
            </w:r>
          </w:p>
        </w:tc>
        <w:tc>
          <w:tcPr>
            <w:tcW w:w="0" w:type="auto"/>
            <w:tcBorders>
              <w:top w:val="nil"/>
              <w:left w:val="nil"/>
              <w:bottom w:val="nil"/>
              <w:right w:val="nil"/>
            </w:tcBorders>
            <w:shd w:val="clear" w:color="auto" w:fill="auto"/>
            <w:vAlign w:val="center"/>
          </w:tcPr>
          <w:p w14:paraId="3C66ADB4" w14:textId="77777777" w:rsidR="00966389" w:rsidRPr="004868CF" w:rsidRDefault="00966389" w:rsidP="009344E4">
            <w:pPr>
              <w:jc w:val="center"/>
              <w:rPr>
                <w:sz w:val="18"/>
                <w:szCs w:val="18"/>
              </w:rPr>
            </w:pPr>
            <w:r w:rsidRPr="004868CF">
              <w:rPr>
                <w:rFonts w:eastAsia="等线"/>
                <w:sz w:val="18"/>
                <w:szCs w:val="18"/>
              </w:rPr>
              <w:t>57.4</w:t>
            </w:r>
          </w:p>
        </w:tc>
        <w:tc>
          <w:tcPr>
            <w:tcW w:w="0" w:type="auto"/>
            <w:tcBorders>
              <w:top w:val="nil"/>
              <w:left w:val="nil"/>
              <w:bottom w:val="nil"/>
              <w:right w:val="nil"/>
            </w:tcBorders>
            <w:shd w:val="clear" w:color="auto" w:fill="auto"/>
            <w:vAlign w:val="center"/>
          </w:tcPr>
          <w:p w14:paraId="4A229C1F" w14:textId="77777777" w:rsidR="00966389" w:rsidRPr="004868CF" w:rsidRDefault="00966389" w:rsidP="009344E4">
            <w:pPr>
              <w:jc w:val="center"/>
              <w:rPr>
                <w:sz w:val="18"/>
                <w:szCs w:val="18"/>
              </w:rPr>
            </w:pPr>
            <w:r w:rsidRPr="004868CF">
              <w:rPr>
                <w:rFonts w:eastAsia="等线"/>
                <w:sz w:val="18"/>
                <w:szCs w:val="18"/>
              </w:rPr>
              <w:t>379</w:t>
            </w:r>
          </w:p>
        </w:tc>
        <w:tc>
          <w:tcPr>
            <w:tcW w:w="0" w:type="auto"/>
            <w:tcBorders>
              <w:top w:val="nil"/>
              <w:left w:val="nil"/>
              <w:bottom w:val="nil"/>
              <w:right w:val="nil"/>
            </w:tcBorders>
            <w:shd w:val="clear" w:color="auto" w:fill="auto"/>
            <w:vAlign w:val="center"/>
          </w:tcPr>
          <w:p w14:paraId="2CCC20E9" w14:textId="77777777" w:rsidR="00966389" w:rsidRPr="004868CF" w:rsidRDefault="00966389" w:rsidP="009344E4">
            <w:pPr>
              <w:jc w:val="center"/>
              <w:rPr>
                <w:sz w:val="18"/>
                <w:szCs w:val="18"/>
              </w:rPr>
            </w:pPr>
            <w:r w:rsidRPr="004868CF">
              <w:rPr>
                <w:rFonts w:eastAsia="等线"/>
                <w:sz w:val="18"/>
                <w:szCs w:val="18"/>
              </w:rPr>
              <w:t>8.1</w:t>
            </w:r>
          </w:p>
        </w:tc>
        <w:tc>
          <w:tcPr>
            <w:tcW w:w="0" w:type="auto"/>
            <w:tcBorders>
              <w:top w:val="nil"/>
              <w:left w:val="nil"/>
              <w:bottom w:val="nil"/>
              <w:right w:val="nil"/>
            </w:tcBorders>
            <w:shd w:val="clear" w:color="auto" w:fill="auto"/>
            <w:vAlign w:val="center"/>
          </w:tcPr>
          <w:p w14:paraId="2E1767B5" w14:textId="77777777" w:rsidR="00966389" w:rsidRPr="004868CF" w:rsidRDefault="00966389" w:rsidP="009344E4">
            <w:pPr>
              <w:jc w:val="center"/>
              <w:rPr>
                <w:sz w:val="18"/>
                <w:szCs w:val="18"/>
              </w:rPr>
            </w:pPr>
            <w:r w:rsidRPr="004868CF">
              <w:rPr>
                <w:rFonts w:eastAsia="等线"/>
                <w:sz w:val="18"/>
                <w:szCs w:val="18"/>
              </w:rPr>
              <w:t>370</w:t>
            </w:r>
          </w:p>
        </w:tc>
        <w:tc>
          <w:tcPr>
            <w:tcW w:w="0" w:type="auto"/>
            <w:tcBorders>
              <w:top w:val="nil"/>
              <w:left w:val="nil"/>
              <w:bottom w:val="nil"/>
              <w:right w:val="nil"/>
            </w:tcBorders>
            <w:shd w:val="clear" w:color="auto" w:fill="auto"/>
            <w:vAlign w:val="center"/>
          </w:tcPr>
          <w:p w14:paraId="52F25528" w14:textId="77777777" w:rsidR="00966389" w:rsidRPr="004868CF" w:rsidRDefault="00966389" w:rsidP="009344E4">
            <w:pPr>
              <w:jc w:val="center"/>
              <w:rPr>
                <w:sz w:val="18"/>
                <w:szCs w:val="18"/>
              </w:rPr>
            </w:pPr>
            <w:r w:rsidRPr="004868CF">
              <w:rPr>
                <w:rFonts w:eastAsia="等线"/>
                <w:sz w:val="18"/>
                <w:szCs w:val="18"/>
              </w:rPr>
              <w:t>3.2</w:t>
            </w:r>
          </w:p>
        </w:tc>
        <w:tc>
          <w:tcPr>
            <w:tcW w:w="1396" w:type="dxa"/>
            <w:tcBorders>
              <w:top w:val="nil"/>
              <w:left w:val="nil"/>
              <w:bottom w:val="nil"/>
              <w:right w:val="nil"/>
            </w:tcBorders>
            <w:vAlign w:val="center"/>
          </w:tcPr>
          <w:p w14:paraId="35B9C788" w14:textId="77777777" w:rsidR="00966389" w:rsidRPr="004868CF" w:rsidRDefault="00966389" w:rsidP="009344E4">
            <w:pPr>
              <w:jc w:val="center"/>
              <w:rPr>
                <w:rFonts w:eastAsia="等线"/>
                <w:sz w:val="18"/>
                <w:szCs w:val="18"/>
              </w:rPr>
            </w:pPr>
            <w:r>
              <w:rPr>
                <w:rFonts w:eastAsia="等线" w:hint="eastAsia"/>
                <w:sz w:val="18"/>
                <w:szCs w:val="18"/>
              </w:rPr>
              <w:t>1</w:t>
            </w:r>
            <w:r>
              <w:rPr>
                <w:rFonts w:eastAsia="等线"/>
                <w:sz w:val="18"/>
                <w:szCs w:val="18"/>
              </w:rPr>
              <w:t>D</w:t>
            </w:r>
          </w:p>
        </w:tc>
      </w:tr>
      <w:tr w:rsidR="00966389" w:rsidRPr="004868CF" w14:paraId="1B38A6C0" w14:textId="77777777" w:rsidTr="009344E4">
        <w:tc>
          <w:tcPr>
            <w:tcW w:w="0" w:type="auto"/>
            <w:tcBorders>
              <w:top w:val="nil"/>
              <w:left w:val="nil"/>
              <w:bottom w:val="nil"/>
              <w:right w:val="nil"/>
            </w:tcBorders>
            <w:shd w:val="clear" w:color="auto" w:fill="auto"/>
            <w:vAlign w:val="center"/>
          </w:tcPr>
          <w:p w14:paraId="355F68CD" w14:textId="77777777" w:rsidR="00966389" w:rsidRPr="004868CF" w:rsidRDefault="00966389" w:rsidP="009344E4">
            <w:pPr>
              <w:jc w:val="center"/>
              <w:rPr>
                <w:sz w:val="18"/>
                <w:szCs w:val="18"/>
              </w:rPr>
            </w:pPr>
            <w:r w:rsidRPr="004868CF">
              <w:rPr>
                <w:rFonts w:eastAsia="等线"/>
                <w:sz w:val="18"/>
                <w:szCs w:val="18"/>
              </w:rPr>
              <w:t>46</w:t>
            </w:r>
          </w:p>
        </w:tc>
        <w:tc>
          <w:tcPr>
            <w:tcW w:w="0" w:type="auto"/>
            <w:tcBorders>
              <w:top w:val="nil"/>
              <w:left w:val="nil"/>
              <w:bottom w:val="nil"/>
              <w:right w:val="nil"/>
            </w:tcBorders>
            <w:shd w:val="clear" w:color="auto" w:fill="auto"/>
            <w:vAlign w:val="center"/>
          </w:tcPr>
          <w:p w14:paraId="284448C8" w14:textId="77777777" w:rsidR="00966389" w:rsidRPr="004868CF" w:rsidRDefault="00966389" w:rsidP="009344E4">
            <w:pPr>
              <w:jc w:val="center"/>
              <w:rPr>
                <w:sz w:val="18"/>
                <w:szCs w:val="18"/>
              </w:rPr>
            </w:pPr>
            <w:r w:rsidRPr="004868CF">
              <w:rPr>
                <w:rFonts w:eastAsia="等线"/>
                <w:sz w:val="18"/>
                <w:szCs w:val="18"/>
              </w:rPr>
              <w:t>472</w:t>
            </w:r>
          </w:p>
        </w:tc>
        <w:tc>
          <w:tcPr>
            <w:tcW w:w="0" w:type="auto"/>
            <w:tcBorders>
              <w:top w:val="nil"/>
              <w:left w:val="nil"/>
              <w:bottom w:val="nil"/>
              <w:right w:val="nil"/>
            </w:tcBorders>
            <w:shd w:val="clear" w:color="auto" w:fill="auto"/>
            <w:vAlign w:val="center"/>
          </w:tcPr>
          <w:p w14:paraId="5EA8DEFF" w14:textId="77777777" w:rsidR="00966389" w:rsidRPr="004868CF" w:rsidRDefault="00966389" w:rsidP="009344E4">
            <w:pPr>
              <w:jc w:val="center"/>
              <w:rPr>
                <w:sz w:val="18"/>
                <w:szCs w:val="18"/>
              </w:rPr>
            </w:pPr>
            <w:r w:rsidRPr="004868CF">
              <w:rPr>
                <w:rFonts w:eastAsia="等线"/>
                <w:sz w:val="18"/>
                <w:szCs w:val="18"/>
              </w:rPr>
              <w:t>137</w:t>
            </w:r>
          </w:p>
        </w:tc>
        <w:tc>
          <w:tcPr>
            <w:tcW w:w="0" w:type="auto"/>
            <w:tcBorders>
              <w:top w:val="nil"/>
              <w:left w:val="nil"/>
              <w:bottom w:val="nil"/>
              <w:right w:val="nil"/>
            </w:tcBorders>
            <w:shd w:val="clear" w:color="auto" w:fill="auto"/>
            <w:vAlign w:val="center"/>
          </w:tcPr>
          <w:p w14:paraId="0F7FBB46" w14:textId="77777777" w:rsidR="00966389" w:rsidRPr="004868CF" w:rsidRDefault="00966389" w:rsidP="009344E4">
            <w:pPr>
              <w:jc w:val="center"/>
              <w:rPr>
                <w:sz w:val="18"/>
                <w:szCs w:val="18"/>
              </w:rPr>
            </w:pPr>
            <w:r w:rsidRPr="004868CF">
              <w:rPr>
                <w:rFonts w:eastAsia="等线"/>
                <w:sz w:val="18"/>
                <w:szCs w:val="18"/>
              </w:rPr>
              <w:t>672</w:t>
            </w:r>
          </w:p>
        </w:tc>
        <w:tc>
          <w:tcPr>
            <w:tcW w:w="0" w:type="auto"/>
            <w:tcBorders>
              <w:top w:val="nil"/>
              <w:left w:val="nil"/>
              <w:bottom w:val="nil"/>
              <w:right w:val="nil"/>
            </w:tcBorders>
            <w:shd w:val="clear" w:color="auto" w:fill="auto"/>
            <w:vAlign w:val="center"/>
          </w:tcPr>
          <w:p w14:paraId="32402FB7" w14:textId="77777777" w:rsidR="00966389" w:rsidRPr="004868CF" w:rsidRDefault="00966389" w:rsidP="009344E4">
            <w:pPr>
              <w:jc w:val="center"/>
              <w:rPr>
                <w:sz w:val="18"/>
                <w:szCs w:val="18"/>
              </w:rPr>
            </w:pPr>
            <w:r w:rsidRPr="004868CF">
              <w:rPr>
                <w:rFonts w:eastAsia="等线"/>
                <w:color w:val="000000"/>
                <w:sz w:val="18"/>
                <w:szCs w:val="18"/>
              </w:rPr>
              <w:t>0.20</w:t>
            </w:r>
          </w:p>
        </w:tc>
        <w:tc>
          <w:tcPr>
            <w:tcW w:w="0" w:type="auto"/>
            <w:tcBorders>
              <w:top w:val="nil"/>
              <w:left w:val="nil"/>
              <w:bottom w:val="nil"/>
              <w:right w:val="nil"/>
            </w:tcBorders>
            <w:shd w:val="clear" w:color="auto" w:fill="auto"/>
            <w:vAlign w:val="center"/>
          </w:tcPr>
          <w:p w14:paraId="63735DAA" w14:textId="77777777" w:rsidR="00966389" w:rsidRPr="004868CF" w:rsidRDefault="00966389" w:rsidP="009344E4">
            <w:pPr>
              <w:jc w:val="center"/>
              <w:rPr>
                <w:sz w:val="18"/>
                <w:szCs w:val="18"/>
              </w:rPr>
            </w:pPr>
            <w:r w:rsidRPr="004868CF">
              <w:rPr>
                <w:rFonts w:eastAsia="等线"/>
                <w:sz w:val="18"/>
                <w:szCs w:val="18"/>
              </w:rPr>
              <w:t>0.1162</w:t>
            </w:r>
          </w:p>
        </w:tc>
        <w:tc>
          <w:tcPr>
            <w:tcW w:w="0" w:type="auto"/>
            <w:tcBorders>
              <w:top w:val="nil"/>
              <w:left w:val="nil"/>
              <w:bottom w:val="nil"/>
              <w:right w:val="nil"/>
            </w:tcBorders>
            <w:shd w:val="clear" w:color="auto" w:fill="auto"/>
            <w:vAlign w:val="center"/>
          </w:tcPr>
          <w:p w14:paraId="5BDD28F5" w14:textId="77777777" w:rsidR="00966389" w:rsidRPr="004868CF" w:rsidRDefault="00966389" w:rsidP="009344E4">
            <w:pPr>
              <w:jc w:val="center"/>
              <w:rPr>
                <w:sz w:val="18"/>
                <w:szCs w:val="18"/>
              </w:rPr>
            </w:pPr>
            <w:r w:rsidRPr="004868CF">
              <w:rPr>
                <w:rFonts w:eastAsia="等线"/>
                <w:sz w:val="18"/>
                <w:szCs w:val="18"/>
              </w:rPr>
              <w:t>0.0014</w:t>
            </w:r>
          </w:p>
        </w:tc>
        <w:tc>
          <w:tcPr>
            <w:tcW w:w="0" w:type="auto"/>
            <w:tcBorders>
              <w:top w:val="nil"/>
              <w:left w:val="nil"/>
              <w:bottom w:val="nil"/>
              <w:right w:val="nil"/>
            </w:tcBorders>
            <w:shd w:val="clear" w:color="auto" w:fill="auto"/>
            <w:vAlign w:val="center"/>
          </w:tcPr>
          <w:p w14:paraId="4E7935EA" w14:textId="77777777" w:rsidR="00966389" w:rsidRPr="004868CF" w:rsidRDefault="00966389" w:rsidP="009344E4">
            <w:pPr>
              <w:jc w:val="center"/>
              <w:rPr>
                <w:sz w:val="18"/>
                <w:szCs w:val="18"/>
              </w:rPr>
            </w:pPr>
            <w:r w:rsidRPr="004868CF">
              <w:rPr>
                <w:rFonts w:eastAsia="等线"/>
                <w:sz w:val="18"/>
                <w:szCs w:val="18"/>
              </w:rPr>
              <w:t>5.1350</w:t>
            </w:r>
          </w:p>
        </w:tc>
        <w:tc>
          <w:tcPr>
            <w:tcW w:w="0" w:type="auto"/>
            <w:tcBorders>
              <w:top w:val="nil"/>
              <w:left w:val="nil"/>
              <w:bottom w:val="nil"/>
              <w:right w:val="nil"/>
            </w:tcBorders>
            <w:shd w:val="clear" w:color="auto" w:fill="auto"/>
            <w:vAlign w:val="center"/>
          </w:tcPr>
          <w:p w14:paraId="1B1635F7" w14:textId="77777777" w:rsidR="00966389" w:rsidRPr="004868CF" w:rsidRDefault="00966389" w:rsidP="009344E4">
            <w:pPr>
              <w:jc w:val="center"/>
              <w:rPr>
                <w:sz w:val="18"/>
                <w:szCs w:val="18"/>
              </w:rPr>
            </w:pPr>
            <w:r w:rsidRPr="004868CF">
              <w:rPr>
                <w:rFonts w:eastAsia="等线"/>
                <w:sz w:val="18"/>
                <w:szCs w:val="18"/>
              </w:rPr>
              <w:t>0.0815</w:t>
            </w:r>
          </w:p>
        </w:tc>
        <w:tc>
          <w:tcPr>
            <w:tcW w:w="0" w:type="auto"/>
            <w:tcBorders>
              <w:top w:val="nil"/>
              <w:left w:val="nil"/>
              <w:bottom w:val="nil"/>
              <w:right w:val="nil"/>
            </w:tcBorders>
            <w:shd w:val="clear" w:color="auto" w:fill="auto"/>
            <w:vAlign w:val="center"/>
          </w:tcPr>
          <w:p w14:paraId="3E21040C" w14:textId="77777777" w:rsidR="00966389" w:rsidRPr="004868CF" w:rsidRDefault="00966389" w:rsidP="009344E4">
            <w:pPr>
              <w:jc w:val="center"/>
              <w:rPr>
                <w:sz w:val="18"/>
                <w:szCs w:val="18"/>
              </w:rPr>
            </w:pPr>
            <w:r w:rsidRPr="004868CF">
              <w:rPr>
                <w:rFonts w:eastAsia="等线"/>
                <w:sz w:val="18"/>
                <w:szCs w:val="18"/>
              </w:rPr>
              <w:t>0.3188</w:t>
            </w:r>
          </w:p>
        </w:tc>
        <w:tc>
          <w:tcPr>
            <w:tcW w:w="0" w:type="auto"/>
            <w:tcBorders>
              <w:top w:val="nil"/>
              <w:left w:val="nil"/>
              <w:bottom w:val="nil"/>
              <w:right w:val="nil"/>
            </w:tcBorders>
            <w:shd w:val="clear" w:color="auto" w:fill="auto"/>
            <w:vAlign w:val="center"/>
          </w:tcPr>
          <w:p w14:paraId="13A5067F" w14:textId="77777777" w:rsidR="00966389" w:rsidRPr="004868CF" w:rsidRDefault="00966389" w:rsidP="009344E4">
            <w:pPr>
              <w:jc w:val="center"/>
              <w:rPr>
                <w:sz w:val="18"/>
                <w:szCs w:val="18"/>
              </w:rPr>
            </w:pPr>
            <w:r w:rsidRPr="004868CF">
              <w:rPr>
                <w:rFonts w:eastAsia="等线"/>
                <w:sz w:val="18"/>
                <w:szCs w:val="18"/>
              </w:rPr>
              <w:t>0.0036</w:t>
            </w:r>
          </w:p>
        </w:tc>
        <w:tc>
          <w:tcPr>
            <w:tcW w:w="0" w:type="auto"/>
            <w:tcBorders>
              <w:top w:val="nil"/>
              <w:left w:val="nil"/>
              <w:bottom w:val="nil"/>
              <w:right w:val="nil"/>
            </w:tcBorders>
            <w:shd w:val="clear" w:color="auto" w:fill="auto"/>
            <w:vAlign w:val="center"/>
          </w:tcPr>
          <w:p w14:paraId="3CF6EA36" w14:textId="77777777" w:rsidR="00966389" w:rsidRPr="004868CF" w:rsidRDefault="00966389" w:rsidP="009344E4">
            <w:pPr>
              <w:jc w:val="center"/>
              <w:rPr>
                <w:sz w:val="18"/>
                <w:szCs w:val="18"/>
              </w:rPr>
            </w:pPr>
            <w:r w:rsidRPr="004868CF">
              <w:rPr>
                <w:rFonts w:eastAsia="等线"/>
                <w:sz w:val="18"/>
                <w:szCs w:val="18"/>
              </w:rPr>
              <w:t>0.7151</w:t>
            </w:r>
          </w:p>
        </w:tc>
        <w:tc>
          <w:tcPr>
            <w:tcW w:w="0" w:type="auto"/>
            <w:tcBorders>
              <w:top w:val="nil"/>
              <w:left w:val="nil"/>
              <w:bottom w:val="nil"/>
              <w:right w:val="nil"/>
            </w:tcBorders>
            <w:shd w:val="clear" w:color="auto" w:fill="auto"/>
            <w:vAlign w:val="center"/>
          </w:tcPr>
          <w:p w14:paraId="6783FCAC" w14:textId="77777777" w:rsidR="00966389" w:rsidRPr="004868CF" w:rsidRDefault="00966389" w:rsidP="009344E4">
            <w:pPr>
              <w:jc w:val="center"/>
              <w:rPr>
                <w:sz w:val="18"/>
                <w:szCs w:val="18"/>
              </w:rPr>
            </w:pPr>
            <w:r w:rsidRPr="004868CF">
              <w:rPr>
                <w:rFonts w:eastAsia="等线"/>
                <w:sz w:val="18"/>
                <w:szCs w:val="18"/>
              </w:rPr>
              <w:t>1899</w:t>
            </w:r>
          </w:p>
        </w:tc>
        <w:tc>
          <w:tcPr>
            <w:tcW w:w="0" w:type="auto"/>
            <w:tcBorders>
              <w:top w:val="nil"/>
              <w:left w:val="nil"/>
              <w:bottom w:val="nil"/>
              <w:right w:val="nil"/>
            </w:tcBorders>
            <w:shd w:val="clear" w:color="auto" w:fill="auto"/>
            <w:vAlign w:val="center"/>
          </w:tcPr>
          <w:p w14:paraId="4D813145" w14:textId="77777777" w:rsidR="00966389" w:rsidRPr="004868CF" w:rsidRDefault="00966389" w:rsidP="009344E4">
            <w:pPr>
              <w:jc w:val="center"/>
              <w:rPr>
                <w:sz w:val="18"/>
                <w:szCs w:val="18"/>
              </w:rPr>
            </w:pPr>
            <w:r w:rsidRPr="004868CF">
              <w:rPr>
                <w:rFonts w:eastAsia="等线"/>
                <w:sz w:val="18"/>
                <w:szCs w:val="18"/>
              </w:rPr>
              <w:t>22.2</w:t>
            </w:r>
          </w:p>
        </w:tc>
        <w:tc>
          <w:tcPr>
            <w:tcW w:w="0" w:type="auto"/>
            <w:tcBorders>
              <w:top w:val="nil"/>
              <w:left w:val="nil"/>
              <w:bottom w:val="nil"/>
              <w:right w:val="nil"/>
            </w:tcBorders>
            <w:shd w:val="clear" w:color="auto" w:fill="auto"/>
            <w:vAlign w:val="center"/>
          </w:tcPr>
          <w:p w14:paraId="704BF549" w14:textId="77777777" w:rsidR="00966389" w:rsidRPr="004868CF" w:rsidRDefault="00966389" w:rsidP="009344E4">
            <w:pPr>
              <w:jc w:val="center"/>
              <w:rPr>
                <w:sz w:val="18"/>
                <w:szCs w:val="18"/>
              </w:rPr>
            </w:pPr>
            <w:r w:rsidRPr="004868CF">
              <w:rPr>
                <w:rFonts w:eastAsia="等线"/>
                <w:sz w:val="18"/>
                <w:szCs w:val="18"/>
              </w:rPr>
              <w:t>1842</w:t>
            </w:r>
          </w:p>
        </w:tc>
        <w:tc>
          <w:tcPr>
            <w:tcW w:w="0" w:type="auto"/>
            <w:tcBorders>
              <w:top w:val="nil"/>
              <w:left w:val="nil"/>
              <w:bottom w:val="nil"/>
              <w:right w:val="nil"/>
            </w:tcBorders>
            <w:shd w:val="clear" w:color="auto" w:fill="auto"/>
            <w:vAlign w:val="center"/>
          </w:tcPr>
          <w:p w14:paraId="2D0DEDD4" w14:textId="77777777" w:rsidR="00966389" w:rsidRPr="004868CF" w:rsidRDefault="00966389" w:rsidP="009344E4">
            <w:pPr>
              <w:jc w:val="center"/>
              <w:rPr>
                <w:sz w:val="18"/>
                <w:szCs w:val="18"/>
              </w:rPr>
            </w:pPr>
            <w:r w:rsidRPr="004868CF">
              <w:rPr>
                <w:rFonts w:eastAsia="等线"/>
                <w:sz w:val="18"/>
                <w:szCs w:val="18"/>
              </w:rPr>
              <w:t>13.5</w:t>
            </w:r>
          </w:p>
        </w:tc>
        <w:tc>
          <w:tcPr>
            <w:tcW w:w="0" w:type="auto"/>
            <w:tcBorders>
              <w:top w:val="nil"/>
              <w:left w:val="nil"/>
              <w:bottom w:val="nil"/>
              <w:right w:val="nil"/>
            </w:tcBorders>
            <w:shd w:val="clear" w:color="auto" w:fill="auto"/>
            <w:vAlign w:val="center"/>
          </w:tcPr>
          <w:p w14:paraId="0A699EAF" w14:textId="77777777" w:rsidR="00966389" w:rsidRPr="004868CF" w:rsidRDefault="00966389" w:rsidP="009344E4">
            <w:pPr>
              <w:jc w:val="center"/>
              <w:rPr>
                <w:sz w:val="18"/>
                <w:szCs w:val="18"/>
              </w:rPr>
            </w:pPr>
            <w:r w:rsidRPr="004868CF">
              <w:rPr>
                <w:rFonts w:eastAsia="等线"/>
                <w:sz w:val="18"/>
                <w:szCs w:val="18"/>
              </w:rPr>
              <w:t>1784</w:t>
            </w:r>
          </w:p>
        </w:tc>
        <w:tc>
          <w:tcPr>
            <w:tcW w:w="0" w:type="auto"/>
            <w:tcBorders>
              <w:top w:val="nil"/>
              <w:left w:val="nil"/>
              <w:bottom w:val="nil"/>
              <w:right w:val="nil"/>
            </w:tcBorders>
            <w:shd w:val="clear" w:color="auto" w:fill="auto"/>
            <w:vAlign w:val="center"/>
          </w:tcPr>
          <w:p w14:paraId="10F949B0" w14:textId="77777777" w:rsidR="00966389" w:rsidRPr="004868CF" w:rsidRDefault="00966389" w:rsidP="009344E4">
            <w:pPr>
              <w:jc w:val="center"/>
              <w:rPr>
                <w:sz w:val="18"/>
                <w:szCs w:val="18"/>
              </w:rPr>
            </w:pPr>
            <w:r w:rsidRPr="004868CF">
              <w:rPr>
                <w:rFonts w:eastAsia="等线"/>
                <w:sz w:val="18"/>
                <w:szCs w:val="18"/>
              </w:rPr>
              <w:t>17.7</w:t>
            </w:r>
          </w:p>
        </w:tc>
        <w:tc>
          <w:tcPr>
            <w:tcW w:w="1396" w:type="dxa"/>
            <w:tcBorders>
              <w:top w:val="nil"/>
              <w:left w:val="nil"/>
              <w:bottom w:val="nil"/>
              <w:right w:val="nil"/>
            </w:tcBorders>
            <w:vAlign w:val="center"/>
          </w:tcPr>
          <w:p w14:paraId="468C9B8F" w14:textId="77777777" w:rsidR="00966389" w:rsidRPr="004868CF" w:rsidRDefault="00966389" w:rsidP="009344E4">
            <w:pPr>
              <w:jc w:val="center"/>
              <w:rPr>
                <w:rFonts w:eastAsia="等线"/>
                <w:sz w:val="18"/>
                <w:szCs w:val="18"/>
              </w:rPr>
            </w:pPr>
            <w:r>
              <w:rPr>
                <w:rFonts w:eastAsia="等线" w:hint="eastAsia"/>
                <w:sz w:val="18"/>
                <w:szCs w:val="18"/>
              </w:rPr>
              <w:t>3</w:t>
            </w:r>
          </w:p>
        </w:tc>
      </w:tr>
      <w:tr w:rsidR="00966389" w:rsidRPr="004868CF" w14:paraId="00AFD74B" w14:textId="77777777" w:rsidTr="009344E4">
        <w:tc>
          <w:tcPr>
            <w:tcW w:w="0" w:type="auto"/>
            <w:tcBorders>
              <w:top w:val="nil"/>
              <w:left w:val="nil"/>
              <w:bottom w:val="nil"/>
              <w:right w:val="nil"/>
            </w:tcBorders>
            <w:shd w:val="clear" w:color="auto" w:fill="auto"/>
            <w:vAlign w:val="center"/>
          </w:tcPr>
          <w:p w14:paraId="6761D982" w14:textId="77777777" w:rsidR="00966389" w:rsidRPr="004868CF" w:rsidRDefault="00966389" w:rsidP="009344E4">
            <w:pPr>
              <w:jc w:val="center"/>
              <w:rPr>
                <w:sz w:val="18"/>
                <w:szCs w:val="18"/>
              </w:rPr>
            </w:pPr>
            <w:r w:rsidRPr="004868CF">
              <w:rPr>
                <w:rFonts w:eastAsia="等线"/>
                <w:sz w:val="18"/>
                <w:szCs w:val="18"/>
              </w:rPr>
              <w:t>47</w:t>
            </w:r>
          </w:p>
        </w:tc>
        <w:tc>
          <w:tcPr>
            <w:tcW w:w="0" w:type="auto"/>
            <w:tcBorders>
              <w:top w:val="nil"/>
              <w:left w:val="nil"/>
              <w:bottom w:val="nil"/>
              <w:right w:val="nil"/>
            </w:tcBorders>
            <w:shd w:val="clear" w:color="auto" w:fill="auto"/>
            <w:vAlign w:val="center"/>
          </w:tcPr>
          <w:p w14:paraId="2FE22E30" w14:textId="77777777" w:rsidR="00966389" w:rsidRPr="004868CF" w:rsidRDefault="00966389" w:rsidP="009344E4">
            <w:pPr>
              <w:jc w:val="center"/>
              <w:rPr>
                <w:sz w:val="18"/>
                <w:szCs w:val="18"/>
              </w:rPr>
            </w:pPr>
            <w:r w:rsidRPr="004868CF">
              <w:rPr>
                <w:rFonts w:eastAsia="等线"/>
                <w:sz w:val="18"/>
                <w:szCs w:val="18"/>
              </w:rPr>
              <w:t>140</w:t>
            </w:r>
          </w:p>
        </w:tc>
        <w:tc>
          <w:tcPr>
            <w:tcW w:w="0" w:type="auto"/>
            <w:tcBorders>
              <w:top w:val="nil"/>
              <w:left w:val="nil"/>
              <w:bottom w:val="nil"/>
              <w:right w:val="nil"/>
            </w:tcBorders>
            <w:shd w:val="clear" w:color="auto" w:fill="auto"/>
            <w:vAlign w:val="center"/>
          </w:tcPr>
          <w:p w14:paraId="1312B8BD" w14:textId="77777777" w:rsidR="00966389" w:rsidRPr="004868CF" w:rsidRDefault="00966389" w:rsidP="009344E4">
            <w:pPr>
              <w:jc w:val="center"/>
              <w:rPr>
                <w:sz w:val="18"/>
                <w:szCs w:val="18"/>
              </w:rPr>
            </w:pPr>
            <w:r w:rsidRPr="004868CF">
              <w:rPr>
                <w:rFonts w:eastAsia="等线"/>
                <w:sz w:val="18"/>
                <w:szCs w:val="18"/>
              </w:rPr>
              <w:t>213</w:t>
            </w:r>
          </w:p>
        </w:tc>
        <w:tc>
          <w:tcPr>
            <w:tcW w:w="0" w:type="auto"/>
            <w:tcBorders>
              <w:top w:val="nil"/>
              <w:left w:val="nil"/>
              <w:bottom w:val="nil"/>
              <w:right w:val="nil"/>
            </w:tcBorders>
            <w:shd w:val="clear" w:color="auto" w:fill="auto"/>
            <w:vAlign w:val="center"/>
          </w:tcPr>
          <w:p w14:paraId="5045E135" w14:textId="77777777" w:rsidR="00966389" w:rsidRPr="004868CF" w:rsidRDefault="00966389" w:rsidP="009344E4">
            <w:pPr>
              <w:jc w:val="center"/>
              <w:rPr>
                <w:sz w:val="18"/>
                <w:szCs w:val="18"/>
              </w:rPr>
            </w:pPr>
            <w:r w:rsidRPr="004868CF">
              <w:rPr>
                <w:rFonts w:eastAsia="等线"/>
                <w:sz w:val="18"/>
                <w:szCs w:val="18"/>
              </w:rPr>
              <w:t>269</w:t>
            </w:r>
          </w:p>
        </w:tc>
        <w:tc>
          <w:tcPr>
            <w:tcW w:w="0" w:type="auto"/>
            <w:tcBorders>
              <w:top w:val="nil"/>
              <w:left w:val="nil"/>
              <w:bottom w:val="nil"/>
              <w:right w:val="nil"/>
            </w:tcBorders>
            <w:shd w:val="clear" w:color="auto" w:fill="auto"/>
            <w:vAlign w:val="center"/>
          </w:tcPr>
          <w:p w14:paraId="23DD9116" w14:textId="77777777" w:rsidR="00966389" w:rsidRPr="004868CF" w:rsidRDefault="00966389" w:rsidP="009344E4">
            <w:pPr>
              <w:jc w:val="center"/>
              <w:rPr>
                <w:sz w:val="18"/>
                <w:szCs w:val="18"/>
              </w:rPr>
            </w:pPr>
            <w:r w:rsidRPr="004868CF">
              <w:rPr>
                <w:rFonts w:eastAsia="等线"/>
                <w:color w:val="000000"/>
                <w:sz w:val="18"/>
                <w:szCs w:val="18"/>
              </w:rPr>
              <w:t>0.79</w:t>
            </w:r>
          </w:p>
        </w:tc>
        <w:tc>
          <w:tcPr>
            <w:tcW w:w="0" w:type="auto"/>
            <w:tcBorders>
              <w:top w:val="nil"/>
              <w:left w:val="nil"/>
              <w:bottom w:val="nil"/>
              <w:right w:val="nil"/>
            </w:tcBorders>
            <w:shd w:val="clear" w:color="auto" w:fill="auto"/>
            <w:vAlign w:val="center"/>
          </w:tcPr>
          <w:p w14:paraId="0613C2E0" w14:textId="77777777" w:rsidR="00966389" w:rsidRPr="004868CF" w:rsidRDefault="00966389" w:rsidP="009344E4">
            <w:pPr>
              <w:jc w:val="center"/>
              <w:rPr>
                <w:sz w:val="18"/>
                <w:szCs w:val="18"/>
              </w:rPr>
            </w:pPr>
            <w:r w:rsidRPr="004868CF">
              <w:rPr>
                <w:rFonts w:eastAsia="等线"/>
                <w:sz w:val="18"/>
                <w:szCs w:val="18"/>
              </w:rPr>
              <w:t>0.0579</w:t>
            </w:r>
          </w:p>
        </w:tc>
        <w:tc>
          <w:tcPr>
            <w:tcW w:w="0" w:type="auto"/>
            <w:tcBorders>
              <w:top w:val="nil"/>
              <w:left w:val="nil"/>
              <w:bottom w:val="nil"/>
              <w:right w:val="nil"/>
            </w:tcBorders>
            <w:shd w:val="clear" w:color="auto" w:fill="auto"/>
            <w:vAlign w:val="center"/>
          </w:tcPr>
          <w:p w14:paraId="3F27C299" w14:textId="77777777" w:rsidR="00966389" w:rsidRPr="004868CF" w:rsidRDefault="00966389" w:rsidP="009344E4">
            <w:pPr>
              <w:jc w:val="center"/>
              <w:rPr>
                <w:sz w:val="18"/>
                <w:szCs w:val="18"/>
              </w:rPr>
            </w:pPr>
            <w:r w:rsidRPr="004868CF">
              <w:rPr>
                <w:rFonts w:eastAsia="等线"/>
                <w:sz w:val="18"/>
                <w:szCs w:val="18"/>
              </w:rPr>
              <w:t>0.0019</w:t>
            </w:r>
          </w:p>
        </w:tc>
        <w:tc>
          <w:tcPr>
            <w:tcW w:w="0" w:type="auto"/>
            <w:tcBorders>
              <w:top w:val="nil"/>
              <w:left w:val="nil"/>
              <w:bottom w:val="nil"/>
              <w:right w:val="nil"/>
            </w:tcBorders>
            <w:shd w:val="clear" w:color="auto" w:fill="auto"/>
            <w:vAlign w:val="center"/>
          </w:tcPr>
          <w:p w14:paraId="73613C66" w14:textId="77777777" w:rsidR="00966389" w:rsidRPr="004868CF" w:rsidRDefault="00966389" w:rsidP="009344E4">
            <w:pPr>
              <w:jc w:val="center"/>
              <w:rPr>
                <w:sz w:val="18"/>
                <w:szCs w:val="18"/>
              </w:rPr>
            </w:pPr>
            <w:r w:rsidRPr="004868CF">
              <w:rPr>
                <w:rFonts w:eastAsia="等线"/>
                <w:sz w:val="18"/>
                <w:szCs w:val="18"/>
              </w:rPr>
              <w:t>0.5147</w:t>
            </w:r>
          </w:p>
        </w:tc>
        <w:tc>
          <w:tcPr>
            <w:tcW w:w="0" w:type="auto"/>
            <w:tcBorders>
              <w:top w:val="nil"/>
              <w:left w:val="nil"/>
              <w:bottom w:val="nil"/>
              <w:right w:val="nil"/>
            </w:tcBorders>
            <w:shd w:val="clear" w:color="auto" w:fill="auto"/>
            <w:vAlign w:val="center"/>
          </w:tcPr>
          <w:p w14:paraId="74570691" w14:textId="77777777" w:rsidR="00966389" w:rsidRPr="004868CF" w:rsidRDefault="00966389" w:rsidP="009344E4">
            <w:pPr>
              <w:jc w:val="center"/>
              <w:rPr>
                <w:sz w:val="18"/>
                <w:szCs w:val="18"/>
              </w:rPr>
            </w:pPr>
            <w:r w:rsidRPr="004868CF">
              <w:rPr>
                <w:rFonts w:eastAsia="等线"/>
                <w:sz w:val="18"/>
                <w:szCs w:val="18"/>
              </w:rPr>
              <w:t>0.0152</w:t>
            </w:r>
          </w:p>
        </w:tc>
        <w:tc>
          <w:tcPr>
            <w:tcW w:w="0" w:type="auto"/>
            <w:tcBorders>
              <w:top w:val="nil"/>
              <w:left w:val="nil"/>
              <w:bottom w:val="nil"/>
              <w:right w:val="nil"/>
            </w:tcBorders>
            <w:shd w:val="clear" w:color="auto" w:fill="auto"/>
            <w:vAlign w:val="center"/>
          </w:tcPr>
          <w:p w14:paraId="49A3F012" w14:textId="77777777" w:rsidR="00966389" w:rsidRPr="004868CF" w:rsidRDefault="00966389" w:rsidP="009344E4">
            <w:pPr>
              <w:jc w:val="center"/>
              <w:rPr>
                <w:sz w:val="18"/>
                <w:szCs w:val="18"/>
              </w:rPr>
            </w:pPr>
            <w:r w:rsidRPr="004868CF">
              <w:rPr>
                <w:rFonts w:eastAsia="等线"/>
                <w:sz w:val="18"/>
                <w:szCs w:val="18"/>
              </w:rPr>
              <w:t>0.0649</w:t>
            </w:r>
          </w:p>
        </w:tc>
        <w:tc>
          <w:tcPr>
            <w:tcW w:w="0" w:type="auto"/>
            <w:tcBorders>
              <w:top w:val="nil"/>
              <w:left w:val="nil"/>
              <w:bottom w:val="nil"/>
              <w:right w:val="nil"/>
            </w:tcBorders>
            <w:shd w:val="clear" w:color="auto" w:fill="auto"/>
            <w:vAlign w:val="center"/>
          </w:tcPr>
          <w:p w14:paraId="313DC512" w14:textId="77777777" w:rsidR="00966389" w:rsidRPr="004868CF" w:rsidRDefault="00966389" w:rsidP="009344E4">
            <w:pPr>
              <w:jc w:val="center"/>
              <w:rPr>
                <w:sz w:val="18"/>
                <w:szCs w:val="18"/>
              </w:rPr>
            </w:pPr>
            <w:r w:rsidRPr="004868CF">
              <w:rPr>
                <w:rFonts w:eastAsia="等线"/>
                <w:sz w:val="18"/>
                <w:szCs w:val="18"/>
              </w:rPr>
              <w:t>0.0006</w:t>
            </w:r>
          </w:p>
        </w:tc>
        <w:tc>
          <w:tcPr>
            <w:tcW w:w="0" w:type="auto"/>
            <w:tcBorders>
              <w:top w:val="nil"/>
              <w:left w:val="nil"/>
              <w:bottom w:val="nil"/>
              <w:right w:val="nil"/>
            </w:tcBorders>
            <w:shd w:val="clear" w:color="auto" w:fill="auto"/>
            <w:vAlign w:val="center"/>
          </w:tcPr>
          <w:p w14:paraId="29BE17E9" w14:textId="77777777" w:rsidR="00966389" w:rsidRPr="004868CF" w:rsidRDefault="00966389" w:rsidP="009344E4">
            <w:pPr>
              <w:jc w:val="center"/>
              <w:rPr>
                <w:sz w:val="18"/>
                <w:szCs w:val="18"/>
              </w:rPr>
            </w:pPr>
            <w:r w:rsidRPr="004868CF">
              <w:rPr>
                <w:rFonts w:eastAsia="等线"/>
                <w:sz w:val="18"/>
                <w:szCs w:val="18"/>
              </w:rPr>
              <w:t>0.2982</w:t>
            </w:r>
          </w:p>
        </w:tc>
        <w:tc>
          <w:tcPr>
            <w:tcW w:w="0" w:type="auto"/>
            <w:tcBorders>
              <w:top w:val="nil"/>
              <w:left w:val="nil"/>
              <w:bottom w:val="nil"/>
              <w:right w:val="nil"/>
            </w:tcBorders>
            <w:shd w:val="clear" w:color="auto" w:fill="auto"/>
            <w:vAlign w:val="center"/>
          </w:tcPr>
          <w:p w14:paraId="7CA80D59" w14:textId="77777777" w:rsidR="00966389" w:rsidRPr="004868CF" w:rsidRDefault="00966389" w:rsidP="009344E4">
            <w:pPr>
              <w:jc w:val="center"/>
              <w:rPr>
                <w:sz w:val="18"/>
                <w:szCs w:val="18"/>
              </w:rPr>
            </w:pPr>
            <w:r w:rsidRPr="004868CF">
              <w:rPr>
                <w:rFonts w:eastAsia="等线"/>
                <w:sz w:val="18"/>
                <w:szCs w:val="18"/>
              </w:rPr>
              <w:t>524</w:t>
            </w:r>
          </w:p>
        </w:tc>
        <w:tc>
          <w:tcPr>
            <w:tcW w:w="0" w:type="auto"/>
            <w:tcBorders>
              <w:top w:val="nil"/>
              <w:left w:val="nil"/>
              <w:bottom w:val="nil"/>
              <w:right w:val="nil"/>
            </w:tcBorders>
            <w:shd w:val="clear" w:color="auto" w:fill="auto"/>
            <w:vAlign w:val="center"/>
          </w:tcPr>
          <w:p w14:paraId="56150904" w14:textId="77777777" w:rsidR="00966389" w:rsidRPr="004868CF" w:rsidRDefault="00966389" w:rsidP="009344E4">
            <w:pPr>
              <w:jc w:val="center"/>
              <w:rPr>
                <w:sz w:val="18"/>
                <w:szCs w:val="18"/>
              </w:rPr>
            </w:pPr>
            <w:r w:rsidRPr="004868CF">
              <w:rPr>
                <w:rFonts w:eastAsia="等线"/>
                <w:sz w:val="18"/>
                <w:szCs w:val="18"/>
              </w:rPr>
              <w:t>70.4</w:t>
            </w:r>
          </w:p>
        </w:tc>
        <w:tc>
          <w:tcPr>
            <w:tcW w:w="0" w:type="auto"/>
            <w:tcBorders>
              <w:top w:val="nil"/>
              <w:left w:val="nil"/>
              <w:bottom w:val="nil"/>
              <w:right w:val="nil"/>
            </w:tcBorders>
            <w:shd w:val="clear" w:color="auto" w:fill="auto"/>
            <w:vAlign w:val="center"/>
          </w:tcPr>
          <w:p w14:paraId="0007B7B2" w14:textId="77777777" w:rsidR="00966389" w:rsidRPr="004868CF" w:rsidRDefault="00966389" w:rsidP="009344E4">
            <w:pPr>
              <w:jc w:val="center"/>
              <w:rPr>
                <w:sz w:val="18"/>
                <w:szCs w:val="18"/>
              </w:rPr>
            </w:pPr>
            <w:r w:rsidRPr="004868CF">
              <w:rPr>
                <w:rFonts w:eastAsia="等线"/>
                <w:sz w:val="18"/>
                <w:szCs w:val="18"/>
              </w:rPr>
              <w:t>422</w:t>
            </w:r>
          </w:p>
        </w:tc>
        <w:tc>
          <w:tcPr>
            <w:tcW w:w="0" w:type="auto"/>
            <w:tcBorders>
              <w:top w:val="nil"/>
              <w:left w:val="nil"/>
              <w:bottom w:val="nil"/>
              <w:right w:val="nil"/>
            </w:tcBorders>
            <w:shd w:val="clear" w:color="auto" w:fill="auto"/>
            <w:vAlign w:val="center"/>
          </w:tcPr>
          <w:p w14:paraId="431EE7F4" w14:textId="77777777" w:rsidR="00966389" w:rsidRPr="004868CF" w:rsidRDefault="00966389" w:rsidP="009344E4">
            <w:pPr>
              <w:jc w:val="center"/>
              <w:rPr>
                <w:sz w:val="18"/>
                <w:szCs w:val="18"/>
              </w:rPr>
            </w:pPr>
            <w:r w:rsidRPr="004868CF">
              <w:rPr>
                <w:rFonts w:eastAsia="等线"/>
                <w:sz w:val="18"/>
                <w:szCs w:val="18"/>
              </w:rPr>
              <w:t>10.2</w:t>
            </w:r>
          </w:p>
        </w:tc>
        <w:tc>
          <w:tcPr>
            <w:tcW w:w="0" w:type="auto"/>
            <w:tcBorders>
              <w:top w:val="nil"/>
              <w:left w:val="nil"/>
              <w:bottom w:val="nil"/>
              <w:right w:val="nil"/>
            </w:tcBorders>
            <w:shd w:val="clear" w:color="auto" w:fill="auto"/>
            <w:vAlign w:val="center"/>
          </w:tcPr>
          <w:p w14:paraId="13B54FA4" w14:textId="77777777" w:rsidR="00966389" w:rsidRPr="004868CF" w:rsidRDefault="00966389" w:rsidP="009344E4">
            <w:pPr>
              <w:jc w:val="center"/>
              <w:rPr>
                <w:sz w:val="18"/>
                <w:szCs w:val="18"/>
              </w:rPr>
            </w:pPr>
            <w:r w:rsidRPr="004868CF">
              <w:rPr>
                <w:rFonts w:eastAsia="等线"/>
                <w:sz w:val="18"/>
                <w:szCs w:val="18"/>
              </w:rPr>
              <w:t>405</w:t>
            </w:r>
          </w:p>
        </w:tc>
        <w:tc>
          <w:tcPr>
            <w:tcW w:w="0" w:type="auto"/>
            <w:tcBorders>
              <w:top w:val="nil"/>
              <w:left w:val="nil"/>
              <w:bottom w:val="nil"/>
              <w:right w:val="nil"/>
            </w:tcBorders>
            <w:shd w:val="clear" w:color="auto" w:fill="auto"/>
            <w:vAlign w:val="center"/>
          </w:tcPr>
          <w:p w14:paraId="2DBCF915" w14:textId="77777777" w:rsidR="00966389" w:rsidRPr="004868CF" w:rsidRDefault="00966389" w:rsidP="009344E4">
            <w:pPr>
              <w:jc w:val="center"/>
              <w:rPr>
                <w:sz w:val="18"/>
                <w:szCs w:val="18"/>
              </w:rPr>
            </w:pPr>
            <w:r w:rsidRPr="004868CF">
              <w:rPr>
                <w:rFonts w:eastAsia="等线"/>
                <w:sz w:val="18"/>
                <w:szCs w:val="18"/>
              </w:rPr>
              <w:t>3.5</w:t>
            </w:r>
          </w:p>
        </w:tc>
        <w:tc>
          <w:tcPr>
            <w:tcW w:w="1396" w:type="dxa"/>
            <w:tcBorders>
              <w:top w:val="nil"/>
              <w:left w:val="nil"/>
              <w:bottom w:val="nil"/>
              <w:right w:val="nil"/>
            </w:tcBorders>
            <w:vAlign w:val="center"/>
          </w:tcPr>
          <w:p w14:paraId="45AC5E70" w14:textId="77777777" w:rsidR="00966389" w:rsidRPr="004868CF" w:rsidRDefault="00966389" w:rsidP="009344E4">
            <w:pPr>
              <w:jc w:val="center"/>
              <w:rPr>
                <w:rFonts w:eastAsia="等线"/>
                <w:sz w:val="18"/>
                <w:szCs w:val="18"/>
              </w:rPr>
            </w:pPr>
            <w:r>
              <w:rPr>
                <w:rFonts w:eastAsia="等线" w:hint="eastAsia"/>
                <w:sz w:val="18"/>
                <w:szCs w:val="18"/>
              </w:rPr>
              <w:t>1</w:t>
            </w:r>
            <w:r>
              <w:rPr>
                <w:rFonts w:eastAsia="等线"/>
                <w:sz w:val="18"/>
                <w:szCs w:val="18"/>
              </w:rPr>
              <w:t>A</w:t>
            </w:r>
          </w:p>
        </w:tc>
      </w:tr>
      <w:tr w:rsidR="00966389" w:rsidRPr="004868CF" w14:paraId="5F61C02B" w14:textId="77777777" w:rsidTr="009344E4">
        <w:tc>
          <w:tcPr>
            <w:tcW w:w="0" w:type="auto"/>
            <w:tcBorders>
              <w:top w:val="nil"/>
              <w:left w:val="nil"/>
              <w:bottom w:val="nil"/>
              <w:right w:val="nil"/>
            </w:tcBorders>
            <w:shd w:val="clear" w:color="auto" w:fill="auto"/>
            <w:vAlign w:val="center"/>
          </w:tcPr>
          <w:p w14:paraId="74E2FB3C" w14:textId="77777777" w:rsidR="00966389" w:rsidRPr="004868CF" w:rsidRDefault="00966389" w:rsidP="009344E4">
            <w:pPr>
              <w:jc w:val="center"/>
              <w:rPr>
                <w:sz w:val="18"/>
                <w:szCs w:val="18"/>
              </w:rPr>
            </w:pPr>
            <w:r w:rsidRPr="004868CF">
              <w:rPr>
                <w:rFonts w:eastAsia="等线"/>
                <w:sz w:val="18"/>
                <w:szCs w:val="18"/>
              </w:rPr>
              <w:t>48</w:t>
            </w:r>
          </w:p>
        </w:tc>
        <w:tc>
          <w:tcPr>
            <w:tcW w:w="0" w:type="auto"/>
            <w:tcBorders>
              <w:top w:val="nil"/>
              <w:left w:val="nil"/>
              <w:bottom w:val="nil"/>
              <w:right w:val="nil"/>
            </w:tcBorders>
            <w:shd w:val="clear" w:color="auto" w:fill="auto"/>
            <w:vAlign w:val="center"/>
          </w:tcPr>
          <w:p w14:paraId="42CD2655" w14:textId="77777777" w:rsidR="00966389" w:rsidRPr="004868CF" w:rsidRDefault="00966389" w:rsidP="009344E4">
            <w:pPr>
              <w:jc w:val="center"/>
              <w:rPr>
                <w:sz w:val="18"/>
                <w:szCs w:val="18"/>
              </w:rPr>
            </w:pPr>
            <w:r w:rsidRPr="004868CF">
              <w:rPr>
                <w:rFonts w:eastAsia="等线"/>
                <w:sz w:val="18"/>
                <w:szCs w:val="18"/>
              </w:rPr>
              <w:t>530</w:t>
            </w:r>
          </w:p>
        </w:tc>
        <w:tc>
          <w:tcPr>
            <w:tcW w:w="0" w:type="auto"/>
            <w:tcBorders>
              <w:top w:val="nil"/>
              <w:left w:val="nil"/>
              <w:bottom w:val="nil"/>
              <w:right w:val="nil"/>
            </w:tcBorders>
            <w:shd w:val="clear" w:color="auto" w:fill="auto"/>
            <w:vAlign w:val="center"/>
          </w:tcPr>
          <w:p w14:paraId="534461B8" w14:textId="77777777" w:rsidR="00966389" w:rsidRPr="004868CF" w:rsidRDefault="00966389" w:rsidP="009344E4">
            <w:pPr>
              <w:jc w:val="center"/>
              <w:rPr>
                <w:sz w:val="18"/>
                <w:szCs w:val="18"/>
              </w:rPr>
            </w:pPr>
            <w:r w:rsidRPr="004868CF">
              <w:rPr>
                <w:rFonts w:eastAsia="等线"/>
                <w:sz w:val="18"/>
                <w:szCs w:val="18"/>
              </w:rPr>
              <w:t>156</w:t>
            </w:r>
          </w:p>
        </w:tc>
        <w:tc>
          <w:tcPr>
            <w:tcW w:w="0" w:type="auto"/>
            <w:tcBorders>
              <w:top w:val="nil"/>
              <w:left w:val="nil"/>
              <w:bottom w:val="nil"/>
              <w:right w:val="nil"/>
            </w:tcBorders>
            <w:shd w:val="clear" w:color="auto" w:fill="auto"/>
            <w:vAlign w:val="center"/>
          </w:tcPr>
          <w:p w14:paraId="0165BDB1" w14:textId="77777777" w:rsidR="00966389" w:rsidRPr="004868CF" w:rsidRDefault="00966389" w:rsidP="009344E4">
            <w:pPr>
              <w:jc w:val="center"/>
              <w:rPr>
                <w:sz w:val="18"/>
                <w:szCs w:val="18"/>
              </w:rPr>
            </w:pPr>
            <w:r w:rsidRPr="004868CF">
              <w:rPr>
                <w:rFonts w:eastAsia="等线"/>
                <w:sz w:val="18"/>
                <w:szCs w:val="18"/>
              </w:rPr>
              <w:t>241</w:t>
            </w:r>
          </w:p>
        </w:tc>
        <w:tc>
          <w:tcPr>
            <w:tcW w:w="0" w:type="auto"/>
            <w:tcBorders>
              <w:top w:val="nil"/>
              <w:left w:val="nil"/>
              <w:bottom w:val="nil"/>
              <w:right w:val="nil"/>
            </w:tcBorders>
            <w:shd w:val="clear" w:color="auto" w:fill="auto"/>
            <w:vAlign w:val="center"/>
          </w:tcPr>
          <w:p w14:paraId="372AEDB8" w14:textId="77777777" w:rsidR="00966389" w:rsidRPr="004868CF" w:rsidRDefault="00966389" w:rsidP="009344E4">
            <w:pPr>
              <w:jc w:val="center"/>
              <w:rPr>
                <w:sz w:val="18"/>
                <w:szCs w:val="18"/>
              </w:rPr>
            </w:pPr>
            <w:r w:rsidRPr="004868CF">
              <w:rPr>
                <w:rFonts w:eastAsia="等线"/>
                <w:color w:val="000000"/>
                <w:sz w:val="18"/>
                <w:szCs w:val="18"/>
              </w:rPr>
              <w:t>0.65</w:t>
            </w:r>
          </w:p>
        </w:tc>
        <w:tc>
          <w:tcPr>
            <w:tcW w:w="0" w:type="auto"/>
            <w:tcBorders>
              <w:top w:val="nil"/>
              <w:left w:val="nil"/>
              <w:bottom w:val="nil"/>
              <w:right w:val="nil"/>
            </w:tcBorders>
            <w:shd w:val="clear" w:color="auto" w:fill="auto"/>
            <w:vAlign w:val="center"/>
          </w:tcPr>
          <w:p w14:paraId="04EE6B17" w14:textId="77777777" w:rsidR="00966389" w:rsidRPr="004868CF" w:rsidRDefault="00966389" w:rsidP="009344E4">
            <w:pPr>
              <w:jc w:val="center"/>
              <w:rPr>
                <w:sz w:val="18"/>
                <w:szCs w:val="18"/>
              </w:rPr>
            </w:pPr>
            <w:r w:rsidRPr="004868CF">
              <w:rPr>
                <w:rFonts w:eastAsia="等线"/>
                <w:sz w:val="18"/>
                <w:szCs w:val="18"/>
              </w:rPr>
              <w:t>0.1303</w:t>
            </w:r>
          </w:p>
        </w:tc>
        <w:tc>
          <w:tcPr>
            <w:tcW w:w="0" w:type="auto"/>
            <w:tcBorders>
              <w:top w:val="nil"/>
              <w:left w:val="nil"/>
              <w:bottom w:val="nil"/>
              <w:right w:val="nil"/>
            </w:tcBorders>
            <w:shd w:val="clear" w:color="auto" w:fill="auto"/>
            <w:vAlign w:val="center"/>
          </w:tcPr>
          <w:p w14:paraId="498EF59F" w14:textId="77777777" w:rsidR="00966389" w:rsidRPr="004868CF" w:rsidRDefault="00966389" w:rsidP="009344E4">
            <w:pPr>
              <w:jc w:val="center"/>
              <w:rPr>
                <w:sz w:val="18"/>
                <w:szCs w:val="18"/>
              </w:rPr>
            </w:pPr>
            <w:r w:rsidRPr="004868CF">
              <w:rPr>
                <w:rFonts w:eastAsia="等线"/>
                <w:sz w:val="18"/>
                <w:szCs w:val="18"/>
              </w:rPr>
              <w:t>0.0022</w:t>
            </w:r>
          </w:p>
        </w:tc>
        <w:tc>
          <w:tcPr>
            <w:tcW w:w="0" w:type="auto"/>
            <w:tcBorders>
              <w:top w:val="nil"/>
              <w:left w:val="nil"/>
              <w:bottom w:val="nil"/>
              <w:right w:val="nil"/>
            </w:tcBorders>
            <w:shd w:val="clear" w:color="auto" w:fill="auto"/>
            <w:vAlign w:val="center"/>
          </w:tcPr>
          <w:p w14:paraId="0C71AB4F" w14:textId="77777777" w:rsidR="00966389" w:rsidRPr="004868CF" w:rsidRDefault="00966389" w:rsidP="009344E4">
            <w:pPr>
              <w:jc w:val="center"/>
              <w:rPr>
                <w:sz w:val="18"/>
                <w:szCs w:val="18"/>
              </w:rPr>
            </w:pPr>
            <w:r w:rsidRPr="004868CF">
              <w:rPr>
                <w:rFonts w:eastAsia="等线"/>
                <w:sz w:val="18"/>
                <w:szCs w:val="18"/>
              </w:rPr>
              <w:t>5.6955</w:t>
            </w:r>
          </w:p>
        </w:tc>
        <w:tc>
          <w:tcPr>
            <w:tcW w:w="0" w:type="auto"/>
            <w:tcBorders>
              <w:top w:val="nil"/>
              <w:left w:val="nil"/>
              <w:bottom w:val="nil"/>
              <w:right w:val="nil"/>
            </w:tcBorders>
            <w:shd w:val="clear" w:color="auto" w:fill="auto"/>
            <w:vAlign w:val="center"/>
          </w:tcPr>
          <w:p w14:paraId="7FC5A14E" w14:textId="77777777" w:rsidR="00966389" w:rsidRPr="004868CF" w:rsidRDefault="00966389" w:rsidP="009344E4">
            <w:pPr>
              <w:jc w:val="center"/>
              <w:rPr>
                <w:sz w:val="18"/>
                <w:szCs w:val="18"/>
              </w:rPr>
            </w:pPr>
            <w:r w:rsidRPr="004868CF">
              <w:rPr>
                <w:rFonts w:eastAsia="等线"/>
                <w:sz w:val="18"/>
                <w:szCs w:val="18"/>
              </w:rPr>
              <w:t>0.1013</w:t>
            </w:r>
          </w:p>
        </w:tc>
        <w:tc>
          <w:tcPr>
            <w:tcW w:w="0" w:type="auto"/>
            <w:tcBorders>
              <w:top w:val="nil"/>
              <w:left w:val="nil"/>
              <w:bottom w:val="nil"/>
              <w:right w:val="nil"/>
            </w:tcBorders>
            <w:shd w:val="clear" w:color="auto" w:fill="auto"/>
            <w:vAlign w:val="center"/>
          </w:tcPr>
          <w:p w14:paraId="5BCA2299" w14:textId="77777777" w:rsidR="00966389" w:rsidRPr="004868CF" w:rsidRDefault="00966389" w:rsidP="009344E4">
            <w:pPr>
              <w:jc w:val="center"/>
              <w:rPr>
                <w:sz w:val="18"/>
                <w:szCs w:val="18"/>
              </w:rPr>
            </w:pPr>
            <w:r w:rsidRPr="004868CF">
              <w:rPr>
                <w:rFonts w:eastAsia="等线"/>
                <w:sz w:val="18"/>
                <w:szCs w:val="18"/>
              </w:rPr>
              <w:t>0.3153</w:t>
            </w:r>
          </w:p>
        </w:tc>
        <w:tc>
          <w:tcPr>
            <w:tcW w:w="0" w:type="auto"/>
            <w:tcBorders>
              <w:top w:val="nil"/>
              <w:left w:val="nil"/>
              <w:bottom w:val="nil"/>
              <w:right w:val="nil"/>
            </w:tcBorders>
            <w:shd w:val="clear" w:color="auto" w:fill="auto"/>
            <w:vAlign w:val="center"/>
          </w:tcPr>
          <w:p w14:paraId="749E2BC2" w14:textId="77777777" w:rsidR="00966389" w:rsidRPr="004868CF" w:rsidRDefault="00966389" w:rsidP="009344E4">
            <w:pPr>
              <w:jc w:val="center"/>
              <w:rPr>
                <w:sz w:val="18"/>
                <w:szCs w:val="18"/>
              </w:rPr>
            </w:pPr>
            <w:r w:rsidRPr="004868CF">
              <w:rPr>
                <w:rFonts w:eastAsia="等线"/>
                <w:sz w:val="18"/>
                <w:szCs w:val="18"/>
              </w:rPr>
              <w:t>0.0028</w:t>
            </w:r>
          </w:p>
        </w:tc>
        <w:tc>
          <w:tcPr>
            <w:tcW w:w="0" w:type="auto"/>
            <w:tcBorders>
              <w:top w:val="nil"/>
              <w:left w:val="nil"/>
              <w:bottom w:val="nil"/>
              <w:right w:val="nil"/>
            </w:tcBorders>
            <w:shd w:val="clear" w:color="auto" w:fill="auto"/>
            <w:vAlign w:val="center"/>
          </w:tcPr>
          <w:p w14:paraId="7301AC0E" w14:textId="77777777" w:rsidR="00966389" w:rsidRPr="004868CF" w:rsidRDefault="00966389" w:rsidP="009344E4">
            <w:pPr>
              <w:jc w:val="center"/>
              <w:rPr>
                <w:sz w:val="18"/>
                <w:szCs w:val="18"/>
              </w:rPr>
            </w:pPr>
            <w:r w:rsidRPr="004868CF">
              <w:rPr>
                <w:rFonts w:eastAsia="等线"/>
                <w:sz w:val="18"/>
                <w:szCs w:val="18"/>
              </w:rPr>
              <w:t>0.5024</w:t>
            </w:r>
          </w:p>
        </w:tc>
        <w:tc>
          <w:tcPr>
            <w:tcW w:w="0" w:type="auto"/>
            <w:tcBorders>
              <w:top w:val="nil"/>
              <w:left w:val="nil"/>
              <w:bottom w:val="nil"/>
              <w:right w:val="nil"/>
            </w:tcBorders>
            <w:shd w:val="clear" w:color="auto" w:fill="auto"/>
            <w:vAlign w:val="center"/>
          </w:tcPr>
          <w:p w14:paraId="22329B96" w14:textId="77777777" w:rsidR="00966389" w:rsidRPr="004868CF" w:rsidRDefault="00966389" w:rsidP="009344E4">
            <w:pPr>
              <w:jc w:val="center"/>
              <w:rPr>
                <w:sz w:val="18"/>
                <w:szCs w:val="18"/>
              </w:rPr>
            </w:pPr>
            <w:r w:rsidRPr="004868CF">
              <w:rPr>
                <w:rFonts w:eastAsia="等线"/>
                <w:sz w:val="18"/>
                <w:szCs w:val="18"/>
              </w:rPr>
              <w:t>2102</w:t>
            </w:r>
          </w:p>
        </w:tc>
        <w:tc>
          <w:tcPr>
            <w:tcW w:w="0" w:type="auto"/>
            <w:tcBorders>
              <w:top w:val="nil"/>
              <w:left w:val="nil"/>
              <w:bottom w:val="nil"/>
              <w:right w:val="nil"/>
            </w:tcBorders>
            <w:shd w:val="clear" w:color="auto" w:fill="auto"/>
            <w:vAlign w:val="center"/>
          </w:tcPr>
          <w:p w14:paraId="0A877EC5" w14:textId="77777777" w:rsidR="00966389" w:rsidRPr="004868CF" w:rsidRDefault="00966389" w:rsidP="009344E4">
            <w:pPr>
              <w:jc w:val="center"/>
              <w:rPr>
                <w:sz w:val="18"/>
                <w:szCs w:val="18"/>
              </w:rPr>
            </w:pPr>
            <w:r w:rsidRPr="004868CF">
              <w:rPr>
                <w:rFonts w:eastAsia="等线"/>
                <w:sz w:val="18"/>
                <w:szCs w:val="18"/>
              </w:rPr>
              <w:t>29.5</w:t>
            </w:r>
          </w:p>
        </w:tc>
        <w:tc>
          <w:tcPr>
            <w:tcW w:w="0" w:type="auto"/>
            <w:tcBorders>
              <w:top w:val="nil"/>
              <w:left w:val="nil"/>
              <w:bottom w:val="nil"/>
              <w:right w:val="nil"/>
            </w:tcBorders>
            <w:shd w:val="clear" w:color="auto" w:fill="auto"/>
            <w:vAlign w:val="center"/>
          </w:tcPr>
          <w:p w14:paraId="0B1704AA" w14:textId="77777777" w:rsidR="00966389" w:rsidRPr="004868CF" w:rsidRDefault="00966389" w:rsidP="009344E4">
            <w:pPr>
              <w:jc w:val="center"/>
              <w:rPr>
                <w:sz w:val="18"/>
                <w:szCs w:val="18"/>
              </w:rPr>
            </w:pPr>
            <w:r w:rsidRPr="004868CF">
              <w:rPr>
                <w:rFonts w:eastAsia="等线"/>
                <w:sz w:val="18"/>
                <w:szCs w:val="18"/>
              </w:rPr>
              <w:t>1931</w:t>
            </w:r>
          </w:p>
        </w:tc>
        <w:tc>
          <w:tcPr>
            <w:tcW w:w="0" w:type="auto"/>
            <w:tcBorders>
              <w:top w:val="nil"/>
              <w:left w:val="nil"/>
              <w:bottom w:val="nil"/>
              <w:right w:val="nil"/>
            </w:tcBorders>
            <w:shd w:val="clear" w:color="auto" w:fill="auto"/>
            <w:vAlign w:val="center"/>
          </w:tcPr>
          <w:p w14:paraId="0D1AB0F9" w14:textId="77777777" w:rsidR="00966389" w:rsidRPr="004868CF" w:rsidRDefault="00966389" w:rsidP="009344E4">
            <w:pPr>
              <w:jc w:val="center"/>
              <w:rPr>
                <w:sz w:val="18"/>
                <w:szCs w:val="18"/>
              </w:rPr>
            </w:pPr>
            <w:r w:rsidRPr="004868CF">
              <w:rPr>
                <w:rFonts w:eastAsia="等线"/>
                <w:sz w:val="18"/>
                <w:szCs w:val="18"/>
              </w:rPr>
              <w:t>15.4</w:t>
            </w:r>
          </w:p>
        </w:tc>
        <w:tc>
          <w:tcPr>
            <w:tcW w:w="0" w:type="auto"/>
            <w:tcBorders>
              <w:top w:val="nil"/>
              <w:left w:val="nil"/>
              <w:bottom w:val="nil"/>
              <w:right w:val="nil"/>
            </w:tcBorders>
            <w:shd w:val="clear" w:color="auto" w:fill="auto"/>
            <w:vAlign w:val="center"/>
          </w:tcPr>
          <w:p w14:paraId="5403F14F" w14:textId="77777777" w:rsidR="00966389" w:rsidRPr="004868CF" w:rsidRDefault="00966389" w:rsidP="009344E4">
            <w:pPr>
              <w:jc w:val="center"/>
              <w:rPr>
                <w:sz w:val="18"/>
                <w:szCs w:val="18"/>
              </w:rPr>
            </w:pPr>
            <w:r w:rsidRPr="004868CF">
              <w:rPr>
                <w:rFonts w:eastAsia="等线"/>
                <w:sz w:val="18"/>
                <w:szCs w:val="18"/>
              </w:rPr>
              <w:t>1767</w:t>
            </w:r>
          </w:p>
        </w:tc>
        <w:tc>
          <w:tcPr>
            <w:tcW w:w="0" w:type="auto"/>
            <w:tcBorders>
              <w:top w:val="nil"/>
              <w:left w:val="nil"/>
              <w:bottom w:val="nil"/>
              <w:right w:val="nil"/>
            </w:tcBorders>
            <w:shd w:val="clear" w:color="auto" w:fill="auto"/>
            <w:vAlign w:val="center"/>
          </w:tcPr>
          <w:p w14:paraId="364D4E06" w14:textId="77777777" w:rsidR="00966389" w:rsidRPr="004868CF" w:rsidRDefault="00966389" w:rsidP="009344E4">
            <w:pPr>
              <w:jc w:val="center"/>
              <w:rPr>
                <w:sz w:val="18"/>
                <w:szCs w:val="18"/>
              </w:rPr>
            </w:pPr>
            <w:r w:rsidRPr="004868CF">
              <w:rPr>
                <w:rFonts w:eastAsia="等线"/>
                <w:sz w:val="18"/>
                <w:szCs w:val="18"/>
              </w:rPr>
              <w:t>13.8</w:t>
            </w:r>
          </w:p>
        </w:tc>
        <w:tc>
          <w:tcPr>
            <w:tcW w:w="1396" w:type="dxa"/>
            <w:tcBorders>
              <w:top w:val="nil"/>
              <w:left w:val="nil"/>
              <w:bottom w:val="nil"/>
              <w:right w:val="nil"/>
            </w:tcBorders>
            <w:vAlign w:val="center"/>
          </w:tcPr>
          <w:p w14:paraId="4EB70C5A" w14:textId="77777777" w:rsidR="00966389" w:rsidRPr="004868CF" w:rsidRDefault="00966389" w:rsidP="009344E4">
            <w:pPr>
              <w:jc w:val="center"/>
              <w:rPr>
                <w:rFonts w:eastAsia="等线"/>
                <w:sz w:val="18"/>
                <w:szCs w:val="18"/>
              </w:rPr>
            </w:pPr>
            <w:r>
              <w:rPr>
                <w:rFonts w:eastAsia="等线" w:hint="eastAsia"/>
                <w:sz w:val="18"/>
                <w:szCs w:val="18"/>
              </w:rPr>
              <w:t>3</w:t>
            </w:r>
          </w:p>
        </w:tc>
      </w:tr>
      <w:tr w:rsidR="00966389" w:rsidRPr="004868CF" w14:paraId="7534B2C5" w14:textId="77777777" w:rsidTr="009344E4">
        <w:tc>
          <w:tcPr>
            <w:tcW w:w="0" w:type="auto"/>
            <w:tcBorders>
              <w:top w:val="nil"/>
              <w:left w:val="nil"/>
              <w:bottom w:val="nil"/>
              <w:right w:val="nil"/>
            </w:tcBorders>
            <w:shd w:val="clear" w:color="auto" w:fill="auto"/>
            <w:vAlign w:val="center"/>
          </w:tcPr>
          <w:p w14:paraId="44162BE7" w14:textId="77777777" w:rsidR="00966389" w:rsidRPr="004868CF" w:rsidRDefault="00966389" w:rsidP="009344E4">
            <w:pPr>
              <w:jc w:val="center"/>
              <w:rPr>
                <w:sz w:val="18"/>
                <w:szCs w:val="18"/>
              </w:rPr>
            </w:pPr>
            <w:r w:rsidRPr="004868CF">
              <w:rPr>
                <w:rFonts w:eastAsia="等线"/>
                <w:sz w:val="18"/>
                <w:szCs w:val="18"/>
              </w:rPr>
              <w:t>49</w:t>
            </w:r>
          </w:p>
        </w:tc>
        <w:tc>
          <w:tcPr>
            <w:tcW w:w="0" w:type="auto"/>
            <w:tcBorders>
              <w:top w:val="nil"/>
              <w:left w:val="nil"/>
              <w:bottom w:val="nil"/>
              <w:right w:val="nil"/>
            </w:tcBorders>
            <w:shd w:val="clear" w:color="auto" w:fill="auto"/>
            <w:vAlign w:val="center"/>
          </w:tcPr>
          <w:p w14:paraId="219F278B" w14:textId="77777777" w:rsidR="00966389" w:rsidRPr="004868CF" w:rsidRDefault="00966389" w:rsidP="009344E4">
            <w:pPr>
              <w:jc w:val="center"/>
              <w:rPr>
                <w:sz w:val="18"/>
                <w:szCs w:val="18"/>
              </w:rPr>
            </w:pPr>
            <w:r w:rsidRPr="004868CF">
              <w:rPr>
                <w:rFonts w:eastAsia="等线"/>
                <w:sz w:val="18"/>
                <w:szCs w:val="18"/>
              </w:rPr>
              <w:t>67</w:t>
            </w:r>
          </w:p>
        </w:tc>
        <w:tc>
          <w:tcPr>
            <w:tcW w:w="0" w:type="auto"/>
            <w:tcBorders>
              <w:top w:val="nil"/>
              <w:left w:val="nil"/>
              <w:bottom w:val="nil"/>
              <w:right w:val="nil"/>
            </w:tcBorders>
            <w:shd w:val="clear" w:color="auto" w:fill="auto"/>
            <w:vAlign w:val="center"/>
          </w:tcPr>
          <w:p w14:paraId="71BCC52D" w14:textId="77777777" w:rsidR="00966389" w:rsidRPr="004868CF" w:rsidRDefault="00966389" w:rsidP="009344E4">
            <w:pPr>
              <w:jc w:val="center"/>
              <w:rPr>
                <w:sz w:val="18"/>
                <w:szCs w:val="18"/>
              </w:rPr>
            </w:pPr>
            <w:r w:rsidRPr="004868CF">
              <w:rPr>
                <w:rFonts w:eastAsia="等线"/>
                <w:sz w:val="18"/>
                <w:szCs w:val="18"/>
              </w:rPr>
              <w:t>191</w:t>
            </w:r>
          </w:p>
        </w:tc>
        <w:tc>
          <w:tcPr>
            <w:tcW w:w="0" w:type="auto"/>
            <w:tcBorders>
              <w:top w:val="nil"/>
              <w:left w:val="nil"/>
              <w:bottom w:val="nil"/>
              <w:right w:val="nil"/>
            </w:tcBorders>
            <w:shd w:val="clear" w:color="auto" w:fill="auto"/>
            <w:vAlign w:val="center"/>
          </w:tcPr>
          <w:p w14:paraId="71E54CB3" w14:textId="77777777" w:rsidR="00966389" w:rsidRPr="004868CF" w:rsidRDefault="00966389" w:rsidP="009344E4">
            <w:pPr>
              <w:jc w:val="center"/>
              <w:rPr>
                <w:sz w:val="18"/>
                <w:szCs w:val="18"/>
              </w:rPr>
            </w:pPr>
            <w:r w:rsidRPr="004868CF">
              <w:rPr>
                <w:rFonts w:eastAsia="等线"/>
                <w:sz w:val="18"/>
                <w:szCs w:val="18"/>
              </w:rPr>
              <w:t>401</w:t>
            </w:r>
          </w:p>
        </w:tc>
        <w:tc>
          <w:tcPr>
            <w:tcW w:w="0" w:type="auto"/>
            <w:tcBorders>
              <w:top w:val="nil"/>
              <w:left w:val="nil"/>
              <w:bottom w:val="nil"/>
              <w:right w:val="nil"/>
            </w:tcBorders>
            <w:shd w:val="clear" w:color="auto" w:fill="auto"/>
            <w:vAlign w:val="center"/>
          </w:tcPr>
          <w:p w14:paraId="04BC6AE3" w14:textId="77777777" w:rsidR="00966389" w:rsidRPr="004868CF" w:rsidRDefault="00966389" w:rsidP="009344E4">
            <w:pPr>
              <w:jc w:val="center"/>
              <w:rPr>
                <w:sz w:val="18"/>
                <w:szCs w:val="18"/>
              </w:rPr>
            </w:pPr>
            <w:r w:rsidRPr="004868CF">
              <w:rPr>
                <w:rFonts w:eastAsia="等线"/>
                <w:color w:val="000000"/>
                <w:sz w:val="18"/>
                <w:szCs w:val="18"/>
              </w:rPr>
              <w:t>0.48</w:t>
            </w:r>
          </w:p>
        </w:tc>
        <w:tc>
          <w:tcPr>
            <w:tcW w:w="0" w:type="auto"/>
            <w:tcBorders>
              <w:top w:val="nil"/>
              <w:left w:val="nil"/>
              <w:bottom w:val="nil"/>
              <w:right w:val="nil"/>
            </w:tcBorders>
            <w:shd w:val="clear" w:color="auto" w:fill="auto"/>
            <w:vAlign w:val="center"/>
          </w:tcPr>
          <w:p w14:paraId="4B5D43AE" w14:textId="77777777" w:rsidR="00966389" w:rsidRPr="004868CF" w:rsidRDefault="00966389" w:rsidP="009344E4">
            <w:pPr>
              <w:jc w:val="center"/>
              <w:rPr>
                <w:sz w:val="18"/>
                <w:szCs w:val="18"/>
              </w:rPr>
            </w:pPr>
            <w:r w:rsidRPr="004868CF">
              <w:rPr>
                <w:rFonts w:eastAsia="等线"/>
                <w:sz w:val="18"/>
                <w:szCs w:val="18"/>
              </w:rPr>
              <w:t>0.0515</w:t>
            </w:r>
          </w:p>
        </w:tc>
        <w:tc>
          <w:tcPr>
            <w:tcW w:w="0" w:type="auto"/>
            <w:tcBorders>
              <w:top w:val="nil"/>
              <w:left w:val="nil"/>
              <w:bottom w:val="nil"/>
              <w:right w:val="nil"/>
            </w:tcBorders>
            <w:shd w:val="clear" w:color="auto" w:fill="auto"/>
            <w:vAlign w:val="center"/>
          </w:tcPr>
          <w:p w14:paraId="53FA5369" w14:textId="77777777" w:rsidR="00966389" w:rsidRPr="004868CF" w:rsidRDefault="00966389" w:rsidP="009344E4">
            <w:pPr>
              <w:jc w:val="center"/>
              <w:rPr>
                <w:sz w:val="18"/>
                <w:szCs w:val="18"/>
              </w:rPr>
            </w:pPr>
            <w:r w:rsidRPr="004868CF">
              <w:rPr>
                <w:rFonts w:eastAsia="等线"/>
                <w:sz w:val="18"/>
                <w:szCs w:val="18"/>
              </w:rPr>
              <w:t>0.0015</w:t>
            </w:r>
          </w:p>
        </w:tc>
        <w:tc>
          <w:tcPr>
            <w:tcW w:w="0" w:type="auto"/>
            <w:tcBorders>
              <w:top w:val="nil"/>
              <w:left w:val="nil"/>
              <w:bottom w:val="nil"/>
              <w:right w:val="nil"/>
            </w:tcBorders>
            <w:shd w:val="clear" w:color="auto" w:fill="auto"/>
            <w:vAlign w:val="center"/>
          </w:tcPr>
          <w:p w14:paraId="455EBDE2" w14:textId="77777777" w:rsidR="00966389" w:rsidRPr="004868CF" w:rsidRDefault="00966389" w:rsidP="009344E4">
            <w:pPr>
              <w:jc w:val="center"/>
              <w:rPr>
                <w:sz w:val="18"/>
                <w:szCs w:val="18"/>
              </w:rPr>
            </w:pPr>
            <w:r w:rsidRPr="004868CF">
              <w:rPr>
                <w:rFonts w:eastAsia="等线"/>
                <w:sz w:val="18"/>
                <w:szCs w:val="18"/>
              </w:rPr>
              <w:t>0.2555</w:t>
            </w:r>
          </w:p>
        </w:tc>
        <w:tc>
          <w:tcPr>
            <w:tcW w:w="0" w:type="auto"/>
            <w:tcBorders>
              <w:top w:val="nil"/>
              <w:left w:val="nil"/>
              <w:bottom w:val="nil"/>
              <w:right w:val="nil"/>
            </w:tcBorders>
            <w:shd w:val="clear" w:color="auto" w:fill="auto"/>
            <w:vAlign w:val="center"/>
          </w:tcPr>
          <w:p w14:paraId="5EA75FAA" w14:textId="77777777" w:rsidR="00966389" w:rsidRPr="004868CF" w:rsidRDefault="00966389" w:rsidP="009344E4">
            <w:pPr>
              <w:jc w:val="center"/>
              <w:rPr>
                <w:sz w:val="18"/>
                <w:szCs w:val="18"/>
              </w:rPr>
            </w:pPr>
            <w:r w:rsidRPr="004868CF">
              <w:rPr>
                <w:rFonts w:eastAsia="等线"/>
                <w:sz w:val="18"/>
                <w:szCs w:val="18"/>
              </w:rPr>
              <w:t>0.0076</w:t>
            </w:r>
          </w:p>
        </w:tc>
        <w:tc>
          <w:tcPr>
            <w:tcW w:w="0" w:type="auto"/>
            <w:tcBorders>
              <w:top w:val="nil"/>
              <w:left w:val="nil"/>
              <w:bottom w:val="nil"/>
              <w:right w:val="nil"/>
            </w:tcBorders>
            <w:shd w:val="clear" w:color="auto" w:fill="auto"/>
            <w:vAlign w:val="center"/>
          </w:tcPr>
          <w:p w14:paraId="560DF16C" w14:textId="77777777" w:rsidR="00966389" w:rsidRPr="004868CF" w:rsidRDefault="00966389" w:rsidP="009344E4">
            <w:pPr>
              <w:jc w:val="center"/>
              <w:rPr>
                <w:sz w:val="18"/>
                <w:szCs w:val="18"/>
              </w:rPr>
            </w:pPr>
            <w:r w:rsidRPr="004868CF">
              <w:rPr>
                <w:rFonts w:eastAsia="等线"/>
                <w:sz w:val="18"/>
                <w:szCs w:val="18"/>
              </w:rPr>
              <w:t>0.0359</w:t>
            </w:r>
          </w:p>
        </w:tc>
        <w:tc>
          <w:tcPr>
            <w:tcW w:w="0" w:type="auto"/>
            <w:tcBorders>
              <w:top w:val="nil"/>
              <w:left w:val="nil"/>
              <w:bottom w:val="nil"/>
              <w:right w:val="nil"/>
            </w:tcBorders>
            <w:shd w:val="clear" w:color="auto" w:fill="auto"/>
            <w:vAlign w:val="center"/>
          </w:tcPr>
          <w:p w14:paraId="6FF38EF4" w14:textId="77777777" w:rsidR="00966389" w:rsidRPr="004868CF" w:rsidRDefault="00966389" w:rsidP="009344E4">
            <w:pPr>
              <w:jc w:val="center"/>
              <w:rPr>
                <w:sz w:val="18"/>
                <w:szCs w:val="18"/>
              </w:rPr>
            </w:pPr>
            <w:r w:rsidRPr="004868CF">
              <w:rPr>
                <w:rFonts w:eastAsia="等线"/>
                <w:sz w:val="18"/>
                <w:szCs w:val="18"/>
              </w:rPr>
              <w:t>0.0004</w:t>
            </w:r>
          </w:p>
        </w:tc>
        <w:tc>
          <w:tcPr>
            <w:tcW w:w="0" w:type="auto"/>
            <w:tcBorders>
              <w:top w:val="nil"/>
              <w:left w:val="nil"/>
              <w:bottom w:val="nil"/>
              <w:right w:val="nil"/>
            </w:tcBorders>
            <w:shd w:val="clear" w:color="auto" w:fill="auto"/>
            <w:vAlign w:val="center"/>
          </w:tcPr>
          <w:p w14:paraId="6DC014DC" w14:textId="77777777" w:rsidR="00966389" w:rsidRPr="004868CF" w:rsidRDefault="00966389" w:rsidP="009344E4">
            <w:pPr>
              <w:jc w:val="center"/>
              <w:rPr>
                <w:sz w:val="18"/>
                <w:szCs w:val="18"/>
              </w:rPr>
            </w:pPr>
            <w:r w:rsidRPr="004868CF">
              <w:rPr>
                <w:rFonts w:eastAsia="等线"/>
                <w:sz w:val="18"/>
                <w:szCs w:val="18"/>
              </w:rPr>
              <w:t>0.3512</w:t>
            </w:r>
          </w:p>
        </w:tc>
        <w:tc>
          <w:tcPr>
            <w:tcW w:w="0" w:type="auto"/>
            <w:tcBorders>
              <w:top w:val="nil"/>
              <w:left w:val="nil"/>
              <w:bottom w:val="nil"/>
              <w:right w:val="nil"/>
            </w:tcBorders>
            <w:shd w:val="clear" w:color="auto" w:fill="auto"/>
            <w:vAlign w:val="center"/>
          </w:tcPr>
          <w:p w14:paraId="7CED1D40" w14:textId="77777777" w:rsidR="00966389" w:rsidRPr="004868CF" w:rsidRDefault="00966389" w:rsidP="009344E4">
            <w:pPr>
              <w:jc w:val="center"/>
              <w:rPr>
                <w:sz w:val="18"/>
                <w:szCs w:val="18"/>
              </w:rPr>
            </w:pPr>
            <w:r w:rsidRPr="004868CF">
              <w:rPr>
                <w:rFonts w:eastAsia="等线"/>
                <w:sz w:val="18"/>
                <w:szCs w:val="18"/>
              </w:rPr>
              <w:t>261</w:t>
            </w:r>
          </w:p>
        </w:tc>
        <w:tc>
          <w:tcPr>
            <w:tcW w:w="0" w:type="auto"/>
            <w:tcBorders>
              <w:top w:val="nil"/>
              <w:left w:val="nil"/>
              <w:bottom w:val="nil"/>
              <w:right w:val="nil"/>
            </w:tcBorders>
            <w:shd w:val="clear" w:color="auto" w:fill="auto"/>
            <w:vAlign w:val="center"/>
          </w:tcPr>
          <w:p w14:paraId="2F881EA8" w14:textId="77777777" w:rsidR="00966389" w:rsidRPr="004868CF" w:rsidRDefault="00966389" w:rsidP="009344E4">
            <w:pPr>
              <w:jc w:val="center"/>
              <w:rPr>
                <w:sz w:val="18"/>
                <w:szCs w:val="18"/>
              </w:rPr>
            </w:pPr>
            <w:r w:rsidRPr="004868CF">
              <w:rPr>
                <w:rFonts w:eastAsia="等线"/>
                <w:sz w:val="18"/>
                <w:szCs w:val="18"/>
              </w:rPr>
              <w:t>66.7</w:t>
            </w:r>
          </w:p>
        </w:tc>
        <w:tc>
          <w:tcPr>
            <w:tcW w:w="0" w:type="auto"/>
            <w:tcBorders>
              <w:top w:val="nil"/>
              <w:left w:val="nil"/>
              <w:bottom w:val="nil"/>
              <w:right w:val="nil"/>
            </w:tcBorders>
            <w:shd w:val="clear" w:color="auto" w:fill="auto"/>
            <w:vAlign w:val="center"/>
          </w:tcPr>
          <w:p w14:paraId="140CD6FF" w14:textId="77777777" w:rsidR="00966389" w:rsidRPr="004868CF" w:rsidRDefault="00966389" w:rsidP="009344E4">
            <w:pPr>
              <w:jc w:val="center"/>
              <w:rPr>
                <w:sz w:val="18"/>
                <w:szCs w:val="18"/>
              </w:rPr>
            </w:pPr>
            <w:r w:rsidRPr="004868CF">
              <w:rPr>
                <w:rFonts w:eastAsia="等线"/>
                <w:sz w:val="18"/>
                <w:szCs w:val="18"/>
              </w:rPr>
              <w:t>231</w:t>
            </w:r>
          </w:p>
        </w:tc>
        <w:tc>
          <w:tcPr>
            <w:tcW w:w="0" w:type="auto"/>
            <w:tcBorders>
              <w:top w:val="nil"/>
              <w:left w:val="nil"/>
              <w:bottom w:val="nil"/>
              <w:right w:val="nil"/>
            </w:tcBorders>
            <w:shd w:val="clear" w:color="auto" w:fill="auto"/>
            <w:vAlign w:val="center"/>
          </w:tcPr>
          <w:p w14:paraId="4BA09E72" w14:textId="77777777" w:rsidR="00966389" w:rsidRPr="004868CF" w:rsidRDefault="00966389" w:rsidP="009344E4">
            <w:pPr>
              <w:jc w:val="center"/>
              <w:rPr>
                <w:sz w:val="18"/>
                <w:szCs w:val="18"/>
              </w:rPr>
            </w:pPr>
            <w:r w:rsidRPr="004868CF">
              <w:rPr>
                <w:rFonts w:eastAsia="等线"/>
                <w:sz w:val="18"/>
                <w:szCs w:val="18"/>
              </w:rPr>
              <w:t>6.1</w:t>
            </w:r>
          </w:p>
        </w:tc>
        <w:tc>
          <w:tcPr>
            <w:tcW w:w="0" w:type="auto"/>
            <w:tcBorders>
              <w:top w:val="nil"/>
              <w:left w:val="nil"/>
              <w:bottom w:val="nil"/>
              <w:right w:val="nil"/>
            </w:tcBorders>
            <w:shd w:val="clear" w:color="auto" w:fill="auto"/>
            <w:vAlign w:val="center"/>
          </w:tcPr>
          <w:p w14:paraId="6BEB62E3" w14:textId="77777777" w:rsidR="00966389" w:rsidRPr="004868CF" w:rsidRDefault="00966389" w:rsidP="009344E4">
            <w:pPr>
              <w:jc w:val="center"/>
              <w:rPr>
                <w:sz w:val="18"/>
                <w:szCs w:val="18"/>
              </w:rPr>
            </w:pPr>
            <w:r w:rsidRPr="004868CF">
              <w:rPr>
                <w:rFonts w:eastAsia="等线"/>
                <w:sz w:val="18"/>
                <w:szCs w:val="18"/>
              </w:rPr>
              <w:t>227</w:t>
            </w:r>
          </w:p>
        </w:tc>
        <w:tc>
          <w:tcPr>
            <w:tcW w:w="0" w:type="auto"/>
            <w:tcBorders>
              <w:top w:val="nil"/>
              <w:left w:val="nil"/>
              <w:bottom w:val="nil"/>
              <w:right w:val="nil"/>
            </w:tcBorders>
            <w:shd w:val="clear" w:color="auto" w:fill="auto"/>
            <w:vAlign w:val="center"/>
          </w:tcPr>
          <w:p w14:paraId="403D98C0" w14:textId="77777777" w:rsidR="00966389" w:rsidRPr="004868CF" w:rsidRDefault="00966389" w:rsidP="009344E4">
            <w:pPr>
              <w:jc w:val="center"/>
              <w:rPr>
                <w:sz w:val="18"/>
                <w:szCs w:val="18"/>
              </w:rPr>
            </w:pPr>
            <w:r w:rsidRPr="004868CF">
              <w:rPr>
                <w:rFonts w:eastAsia="等线"/>
                <w:sz w:val="18"/>
                <w:szCs w:val="18"/>
              </w:rPr>
              <w:t>2.3</w:t>
            </w:r>
          </w:p>
        </w:tc>
        <w:tc>
          <w:tcPr>
            <w:tcW w:w="1396" w:type="dxa"/>
            <w:tcBorders>
              <w:top w:val="nil"/>
              <w:left w:val="nil"/>
              <w:bottom w:val="nil"/>
              <w:right w:val="nil"/>
            </w:tcBorders>
            <w:vAlign w:val="center"/>
          </w:tcPr>
          <w:p w14:paraId="1619C203" w14:textId="77777777" w:rsidR="00966389" w:rsidRPr="004868CF" w:rsidRDefault="00966389" w:rsidP="009344E4">
            <w:pPr>
              <w:jc w:val="center"/>
              <w:rPr>
                <w:rFonts w:eastAsia="等线"/>
                <w:sz w:val="18"/>
                <w:szCs w:val="18"/>
              </w:rPr>
            </w:pPr>
            <w:r>
              <w:rPr>
                <w:rFonts w:eastAsia="等线" w:hint="eastAsia"/>
                <w:sz w:val="18"/>
                <w:szCs w:val="18"/>
              </w:rPr>
              <w:t>1</w:t>
            </w:r>
            <w:r>
              <w:rPr>
                <w:rFonts w:eastAsia="等线"/>
                <w:sz w:val="18"/>
                <w:szCs w:val="18"/>
              </w:rPr>
              <w:t>D</w:t>
            </w:r>
          </w:p>
        </w:tc>
      </w:tr>
      <w:tr w:rsidR="00966389" w:rsidRPr="004868CF" w14:paraId="13516F2F" w14:textId="77777777" w:rsidTr="009344E4">
        <w:tc>
          <w:tcPr>
            <w:tcW w:w="0" w:type="auto"/>
            <w:tcBorders>
              <w:top w:val="nil"/>
              <w:left w:val="nil"/>
              <w:bottom w:val="nil"/>
              <w:right w:val="nil"/>
            </w:tcBorders>
            <w:shd w:val="clear" w:color="auto" w:fill="auto"/>
            <w:vAlign w:val="center"/>
          </w:tcPr>
          <w:p w14:paraId="01BB2CED" w14:textId="77777777" w:rsidR="00966389" w:rsidRPr="004868CF" w:rsidRDefault="00966389" w:rsidP="009344E4">
            <w:pPr>
              <w:jc w:val="center"/>
              <w:rPr>
                <w:sz w:val="18"/>
                <w:szCs w:val="18"/>
              </w:rPr>
            </w:pPr>
            <w:r w:rsidRPr="004868CF">
              <w:rPr>
                <w:rFonts w:eastAsia="等线"/>
                <w:sz w:val="18"/>
                <w:szCs w:val="18"/>
              </w:rPr>
              <w:t>50</w:t>
            </w:r>
          </w:p>
        </w:tc>
        <w:tc>
          <w:tcPr>
            <w:tcW w:w="0" w:type="auto"/>
            <w:tcBorders>
              <w:top w:val="nil"/>
              <w:left w:val="nil"/>
              <w:bottom w:val="nil"/>
              <w:right w:val="nil"/>
            </w:tcBorders>
            <w:shd w:val="clear" w:color="auto" w:fill="auto"/>
            <w:vAlign w:val="center"/>
          </w:tcPr>
          <w:p w14:paraId="04B72F3B" w14:textId="77777777" w:rsidR="00966389" w:rsidRPr="004868CF" w:rsidRDefault="00966389" w:rsidP="009344E4">
            <w:pPr>
              <w:jc w:val="center"/>
              <w:rPr>
                <w:sz w:val="18"/>
                <w:szCs w:val="18"/>
              </w:rPr>
            </w:pPr>
            <w:r w:rsidRPr="004868CF">
              <w:rPr>
                <w:rFonts w:eastAsia="等线"/>
                <w:sz w:val="18"/>
                <w:szCs w:val="18"/>
              </w:rPr>
              <w:t>31.9</w:t>
            </w:r>
          </w:p>
        </w:tc>
        <w:tc>
          <w:tcPr>
            <w:tcW w:w="0" w:type="auto"/>
            <w:tcBorders>
              <w:top w:val="nil"/>
              <w:left w:val="nil"/>
              <w:bottom w:val="nil"/>
              <w:right w:val="nil"/>
            </w:tcBorders>
            <w:shd w:val="clear" w:color="auto" w:fill="auto"/>
            <w:vAlign w:val="center"/>
          </w:tcPr>
          <w:p w14:paraId="029BA795" w14:textId="77777777" w:rsidR="00966389" w:rsidRPr="004868CF" w:rsidRDefault="00966389" w:rsidP="009344E4">
            <w:pPr>
              <w:jc w:val="center"/>
              <w:rPr>
                <w:sz w:val="18"/>
                <w:szCs w:val="18"/>
              </w:rPr>
            </w:pPr>
            <w:r w:rsidRPr="004868CF">
              <w:rPr>
                <w:rFonts w:eastAsia="等线"/>
                <w:sz w:val="18"/>
                <w:szCs w:val="18"/>
              </w:rPr>
              <w:t>101</w:t>
            </w:r>
          </w:p>
        </w:tc>
        <w:tc>
          <w:tcPr>
            <w:tcW w:w="0" w:type="auto"/>
            <w:tcBorders>
              <w:top w:val="nil"/>
              <w:left w:val="nil"/>
              <w:bottom w:val="nil"/>
              <w:right w:val="nil"/>
            </w:tcBorders>
            <w:shd w:val="clear" w:color="auto" w:fill="auto"/>
            <w:vAlign w:val="center"/>
          </w:tcPr>
          <w:p w14:paraId="2878ABA1" w14:textId="77777777" w:rsidR="00966389" w:rsidRPr="004868CF" w:rsidRDefault="00966389" w:rsidP="009344E4">
            <w:pPr>
              <w:jc w:val="center"/>
              <w:rPr>
                <w:sz w:val="18"/>
                <w:szCs w:val="18"/>
              </w:rPr>
            </w:pPr>
            <w:r w:rsidRPr="004868CF">
              <w:rPr>
                <w:rFonts w:eastAsia="等线"/>
                <w:sz w:val="18"/>
                <w:szCs w:val="18"/>
              </w:rPr>
              <w:t>111</w:t>
            </w:r>
          </w:p>
        </w:tc>
        <w:tc>
          <w:tcPr>
            <w:tcW w:w="0" w:type="auto"/>
            <w:tcBorders>
              <w:top w:val="nil"/>
              <w:left w:val="nil"/>
              <w:bottom w:val="nil"/>
              <w:right w:val="nil"/>
            </w:tcBorders>
            <w:shd w:val="clear" w:color="auto" w:fill="auto"/>
            <w:vAlign w:val="center"/>
          </w:tcPr>
          <w:p w14:paraId="385D0607" w14:textId="77777777" w:rsidR="00966389" w:rsidRPr="004868CF" w:rsidRDefault="00966389" w:rsidP="009344E4">
            <w:pPr>
              <w:jc w:val="center"/>
              <w:rPr>
                <w:sz w:val="18"/>
                <w:szCs w:val="18"/>
              </w:rPr>
            </w:pPr>
            <w:r w:rsidRPr="004868CF">
              <w:rPr>
                <w:rFonts w:eastAsia="等线"/>
                <w:color w:val="000000"/>
                <w:sz w:val="18"/>
                <w:szCs w:val="18"/>
              </w:rPr>
              <w:t>0.91</w:t>
            </w:r>
          </w:p>
        </w:tc>
        <w:tc>
          <w:tcPr>
            <w:tcW w:w="0" w:type="auto"/>
            <w:tcBorders>
              <w:top w:val="nil"/>
              <w:left w:val="nil"/>
              <w:bottom w:val="nil"/>
              <w:right w:val="nil"/>
            </w:tcBorders>
            <w:shd w:val="clear" w:color="auto" w:fill="auto"/>
            <w:vAlign w:val="center"/>
          </w:tcPr>
          <w:p w14:paraId="63BD0984" w14:textId="77777777" w:rsidR="00966389" w:rsidRPr="004868CF" w:rsidRDefault="00966389" w:rsidP="009344E4">
            <w:pPr>
              <w:jc w:val="center"/>
              <w:rPr>
                <w:sz w:val="18"/>
                <w:szCs w:val="18"/>
              </w:rPr>
            </w:pPr>
            <w:r w:rsidRPr="004868CF">
              <w:rPr>
                <w:rFonts w:eastAsia="等线"/>
                <w:sz w:val="18"/>
                <w:szCs w:val="18"/>
              </w:rPr>
              <w:t>0.0512</w:t>
            </w:r>
          </w:p>
        </w:tc>
        <w:tc>
          <w:tcPr>
            <w:tcW w:w="0" w:type="auto"/>
            <w:tcBorders>
              <w:top w:val="nil"/>
              <w:left w:val="nil"/>
              <w:bottom w:val="nil"/>
              <w:right w:val="nil"/>
            </w:tcBorders>
            <w:shd w:val="clear" w:color="auto" w:fill="auto"/>
            <w:vAlign w:val="center"/>
          </w:tcPr>
          <w:p w14:paraId="6622F806" w14:textId="77777777" w:rsidR="00966389" w:rsidRPr="004868CF" w:rsidRDefault="00966389" w:rsidP="009344E4">
            <w:pPr>
              <w:jc w:val="center"/>
              <w:rPr>
                <w:sz w:val="18"/>
                <w:szCs w:val="18"/>
              </w:rPr>
            </w:pPr>
            <w:r w:rsidRPr="004868CF">
              <w:rPr>
                <w:rFonts w:eastAsia="等线"/>
                <w:sz w:val="18"/>
                <w:szCs w:val="18"/>
              </w:rPr>
              <w:t>0.0030</w:t>
            </w:r>
          </w:p>
        </w:tc>
        <w:tc>
          <w:tcPr>
            <w:tcW w:w="0" w:type="auto"/>
            <w:tcBorders>
              <w:top w:val="nil"/>
              <w:left w:val="nil"/>
              <w:bottom w:val="nil"/>
              <w:right w:val="nil"/>
            </w:tcBorders>
            <w:shd w:val="clear" w:color="auto" w:fill="auto"/>
            <w:vAlign w:val="center"/>
          </w:tcPr>
          <w:p w14:paraId="6691EDAC" w14:textId="77777777" w:rsidR="00966389" w:rsidRPr="004868CF" w:rsidRDefault="00966389" w:rsidP="009344E4">
            <w:pPr>
              <w:jc w:val="center"/>
              <w:rPr>
                <w:sz w:val="18"/>
                <w:szCs w:val="18"/>
              </w:rPr>
            </w:pPr>
            <w:r w:rsidRPr="004868CF">
              <w:rPr>
                <w:rFonts w:eastAsia="等线"/>
                <w:sz w:val="18"/>
                <w:szCs w:val="18"/>
              </w:rPr>
              <w:t>0.2401</w:t>
            </w:r>
          </w:p>
        </w:tc>
        <w:tc>
          <w:tcPr>
            <w:tcW w:w="0" w:type="auto"/>
            <w:tcBorders>
              <w:top w:val="nil"/>
              <w:left w:val="nil"/>
              <w:bottom w:val="nil"/>
              <w:right w:val="nil"/>
            </w:tcBorders>
            <w:shd w:val="clear" w:color="auto" w:fill="auto"/>
            <w:vAlign w:val="center"/>
          </w:tcPr>
          <w:p w14:paraId="0757C41E" w14:textId="77777777" w:rsidR="00966389" w:rsidRPr="004868CF" w:rsidRDefault="00966389" w:rsidP="009344E4">
            <w:pPr>
              <w:jc w:val="center"/>
              <w:rPr>
                <w:sz w:val="18"/>
                <w:szCs w:val="18"/>
              </w:rPr>
            </w:pPr>
            <w:r w:rsidRPr="004868CF">
              <w:rPr>
                <w:rFonts w:eastAsia="等线"/>
                <w:sz w:val="18"/>
                <w:szCs w:val="18"/>
              </w:rPr>
              <w:t>0.0137</w:t>
            </w:r>
          </w:p>
        </w:tc>
        <w:tc>
          <w:tcPr>
            <w:tcW w:w="0" w:type="auto"/>
            <w:tcBorders>
              <w:top w:val="nil"/>
              <w:left w:val="nil"/>
              <w:bottom w:val="nil"/>
              <w:right w:val="nil"/>
            </w:tcBorders>
            <w:shd w:val="clear" w:color="auto" w:fill="auto"/>
            <w:vAlign w:val="center"/>
          </w:tcPr>
          <w:p w14:paraId="4D0B6433" w14:textId="77777777" w:rsidR="00966389" w:rsidRPr="004868CF" w:rsidRDefault="00966389" w:rsidP="009344E4">
            <w:pPr>
              <w:jc w:val="center"/>
              <w:rPr>
                <w:sz w:val="18"/>
                <w:szCs w:val="18"/>
              </w:rPr>
            </w:pPr>
            <w:r w:rsidRPr="004868CF">
              <w:rPr>
                <w:rFonts w:eastAsia="等线"/>
                <w:sz w:val="18"/>
                <w:szCs w:val="18"/>
              </w:rPr>
              <w:t>0.0342</w:t>
            </w:r>
          </w:p>
        </w:tc>
        <w:tc>
          <w:tcPr>
            <w:tcW w:w="0" w:type="auto"/>
            <w:tcBorders>
              <w:top w:val="nil"/>
              <w:left w:val="nil"/>
              <w:bottom w:val="nil"/>
              <w:right w:val="nil"/>
            </w:tcBorders>
            <w:shd w:val="clear" w:color="auto" w:fill="auto"/>
            <w:vAlign w:val="center"/>
          </w:tcPr>
          <w:p w14:paraId="490FE64C" w14:textId="77777777" w:rsidR="00966389" w:rsidRPr="004868CF" w:rsidRDefault="00966389" w:rsidP="009344E4">
            <w:pPr>
              <w:jc w:val="center"/>
              <w:rPr>
                <w:sz w:val="18"/>
                <w:szCs w:val="18"/>
              </w:rPr>
            </w:pPr>
            <w:r w:rsidRPr="004868CF">
              <w:rPr>
                <w:rFonts w:eastAsia="等线"/>
                <w:sz w:val="18"/>
                <w:szCs w:val="18"/>
              </w:rPr>
              <w:t>0.0005</w:t>
            </w:r>
          </w:p>
        </w:tc>
        <w:tc>
          <w:tcPr>
            <w:tcW w:w="0" w:type="auto"/>
            <w:tcBorders>
              <w:top w:val="nil"/>
              <w:left w:val="nil"/>
              <w:bottom w:val="nil"/>
              <w:right w:val="nil"/>
            </w:tcBorders>
            <w:shd w:val="clear" w:color="auto" w:fill="auto"/>
            <w:vAlign w:val="center"/>
          </w:tcPr>
          <w:p w14:paraId="0202CF6C" w14:textId="77777777" w:rsidR="00966389" w:rsidRPr="004868CF" w:rsidRDefault="00966389" w:rsidP="009344E4">
            <w:pPr>
              <w:jc w:val="center"/>
              <w:rPr>
                <w:sz w:val="18"/>
                <w:szCs w:val="18"/>
              </w:rPr>
            </w:pPr>
            <w:r w:rsidRPr="004868CF">
              <w:rPr>
                <w:rFonts w:eastAsia="等线"/>
                <w:sz w:val="18"/>
                <w:szCs w:val="18"/>
              </w:rPr>
              <w:t>0.2353</w:t>
            </w:r>
          </w:p>
        </w:tc>
        <w:tc>
          <w:tcPr>
            <w:tcW w:w="0" w:type="auto"/>
            <w:tcBorders>
              <w:top w:val="nil"/>
              <w:left w:val="nil"/>
              <w:bottom w:val="nil"/>
              <w:right w:val="nil"/>
            </w:tcBorders>
            <w:shd w:val="clear" w:color="auto" w:fill="auto"/>
            <w:vAlign w:val="center"/>
          </w:tcPr>
          <w:p w14:paraId="40DC2598" w14:textId="77777777" w:rsidR="00966389" w:rsidRPr="004868CF" w:rsidRDefault="00966389" w:rsidP="009344E4">
            <w:pPr>
              <w:jc w:val="center"/>
              <w:rPr>
                <w:sz w:val="18"/>
                <w:szCs w:val="18"/>
              </w:rPr>
            </w:pPr>
            <w:r w:rsidRPr="004868CF">
              <w:rPr>
                <w:rFonts w:eastAsia="等线"/>
                <w:sz w:val="18"/>
                <w:szCs w:val="18"/>
              </w:rPr>
              <w:t>250</w:t>
            </w:r>
          </w:p>
        </w:tc>
        <w:tc>
          <w:tcPr>
            <w:tcW w:w="0" w:type="auto"/>
            <w:tcBorders>
              <w:top w:val="nil"/>
              <w:left w:val="nil"/>
              <w:bottom w:val="nil"/>
              <w:right w:val="nil"/>
            </w:tcBorders>
            <w:shd w:val="clear" w:color="auto" w:fill="auto"/>
            <w:vAlign w:val="center"/>
          </w:tcPr>
          <w:p w14:paraId="589B1D60" w14:textId="77777777" w:rsidR="00966389" w:rsidRPr="004868CF" w:rsidRDefault="00966389" w:rsidP="009344E4">
            <w:pPr>
              <w:jc w:val="center"/>
              <w:rPr>
                <w:sz w:val="18"/>
                <w:szCs w:val="18"/>
              </w:rPr>
            </w:pPr>
            <w:r w:rsidRPr="004868CF">
              <w:rPr>
                <w:rFonts w:eastAsia="等线"/>
                <w:sz w:val="18"/>
                <w:szCs w:val="18"/>
              </w:rPr>
              <w:t>140</w:t>
            </w:r>
          </w:p>
        </w:tc>
        <w:tc>
          <w:tcPr>
            <w:tcW w:w="0" w:type="auto"/>
            <w:tcBorders>
              <w:top w:val="nil"/>
              <w:left w:val="nil"/>
              <w:bottom w:val="nil"/>
              <w:right w:val="nil"/>
            </w:tcBorders>
            <w:shd w:val="clear" w:color="auto" w:fill="auto"/>
            <w:vAlign w:val="center"/>
          </w:tcPr>
          <w:p w14:paraId="51C2BE98" w14:textId="77777777" w:rsidR="00966389" w:rsidRPr="004868CF" w:rsidRDefault="00966389" w:rsidP="009344E4">
            <w:pPr>
              <w:jc w:val="center"/>
              <w:rPr>
                <w:sz w:val="18"/>
                <w:szCs w:val="18"/>
              </w:rPr>
            </w:pPr>
            <w:r w:rsidRPr="004868CF">
              <w:rPr>
                <w:rFonts w:eastAsia="等线"/>
                <w:sz w:val="18"/>
                <w:szCs w:val="18"/>
              </w:rPr>
              <w:t>218</w:t>
            </w:r>
          </w:p>
        </w:tc>
        <w:tc>
          <w:tcPr>
            <w:tcW w:w="0" w:type="auto"/>
            <w:tcBorders>
              <w:top w:val="nil"/>
              <w:left w:val="nil"/>
              <w:bottom w:val="nil"/>
              <w:right w:val="nil"/>
            </w:tcBorders>
            <w:shd w:val="clear" w:color="auto" w:fill="auto"/>
            <w:vAlign w:val="center"/>
          </w:tcPr>
          <w:p w14:paraId="3716BB70" w14:textId="77777777" w:rsidR="00966389" w:rsidRPr="004868CF" w:rsidRDefault="00966389" w:rsidP="009344E4">
            <w:pPr>
              <w:jc w:val="center"/>
              <w:rPr>
                <w:sz w:val="18"/>
                <w:szCs w:val="18"/>
              </w:rPr>
            </w:pPr>
            <w:r w:rsidRPr="004868CF">
              <w:rPr>
                <w:rFonts w:eastAsia="等线"/>
                <w:sz w:val="18"/>
                <w:szCs w:val="18"/>
              </w:rPr>
              <w:t>11.2</w:t>
            </w:r>
          </w:p>
        </w:tc>
        <w:tc>
          <w:tcPr>
            <w:tcW w:w="0" w:type="auto"/>
            <w:tcBorders>
              <w:top w:val="nil"/>
              <w:left w:val="nil"/>
              <w:bottom w:val="nil"/>
              <w:right w:val="nil"/>
            </w:tcBorders>
            <w:shd w:val="clear" w:color="auto" w:fill="auto"/>
            <w:vAlign w:val="center"/>
          </w:tcPr>
          <w:p w14:paraId="7E2198F1" w14:textId="77777777" w:rsidR="00966389" w:rsidRPr="004868CF" w:rsidRDefault="00966389" w:rsidP="009344E4">
            <w:pPr>
              <w:jc w:val="center"/>
              <w:rPr>
                <w:sz w:val="18"/>
                <w:szCs w:val="18"/>
              </w:rPr>
            </w:pPr>
            <w:r w:rsidRPr="004868CF">
              <w:rPr>
                <w:rFonts w:eastAsia="等线"/>
                <w:sz w:val="18"/>
                <w:szCs w:val="18"/>
              </w:rPr>
              <w:t>217</w:t>
            </w:r>
          </w:p>
        </w:tc>
        <w:tc>
          <w:tcPr>
            <w:tcW w:w="0" w:type="auto"/>
            <w:tcBorders>
              <w:top w:val="nil"/>
              <w:left w:val="nil"/>
              <w:bottom w:val="nil"/>
              <w:right w:val="nil"/>
            </w:tcBorders>
            <w:shd w:val="clear" w:color="auto" w:fill="auto"/>
            <w:vAlign w:val="center"/>
          </w:tcPr>
          <w:p w14:paraId="69F54CE9" w14:textId="77777777" w:rsidR="00966389" w:rsidRPr="004868CF" w:rsidRDefault="00966389" w:rsidP="009344E4">
            <w:pPr>
              <w:jc w:val="center"/>
              <w:rPr>
                <w:sz w:val="18"/>
                <w:szCs w:val="18"/>
              </w:rPr>
            </w:pPr>
            <w:r w:rsidRPr="004868CF">
              <w:rPr>
                <w:rFonts w:eastAsia="等线"/>
                <w:sz w:val="18"/>
                <w:szCs w:val="18"/>
              </w:rPr>
              <w:t>2.9</w:t>
            </w:r>
          </w:p>
        </w:tc>
        <w:tc>
          <w:tcPr>
            <w:tcW w:w="1396" w:type="dxa"/>
            <w:tcBorders>
              <w:top w:val="nil"/>
              <w:left w:val="nil"/>
              <w:bottom w:val="nil"/>
              <w:right w:val="nil"/>
            </w:tcBorders>
            <w:vAlign w:val="center"/>
          </w:tcPr>
          <w:p w14:paraId="02946E20" w14:textId="77777777" w:rsidR="00966389" w:rsidRPr="004868CF" w:rsidRDefault="00966389" w:rsidP="009344E4">
            <w:pPr>
              <w:jc w:val="center"/>
              <w:rPr>
                <w:rFonts w:eastAsia="等线"/>
                <w:sz w:val="18"/>
                <w:szCs w:val="18"/>
              </w:rPr>
            </w:pPr>
            <w:r>
              <w:rPr>
                <w:rFonts w:eastAsia="等线" w:hint="eastAsia"/>
                <w:sz w:val="18"/>
                <w:szCs w:val="18"/>
              </w:rPr>
              <w:t>1</w:t>
            </w:r>
            <w:r>
              <w:rPr>
                <w:rFonts w:eastAsia="等线"/>
                <w:sz w:val="18"/>
                <w:szCs w:val="18"/>
              </w:rPr>
              <w:t>A</w:t>
            </w:r>
          </w:p>
        </w:tc>
      </w:tr>
      <w:tr w:rsidR="00966389" w:rsidRPr="004868CF" w14:paraId="4FA0F630" w14:textId="77777777" w:rsidTr="009344E4">
        <w:tc>
          <w:tcPr>
            <w:tcW w:w="0" w:type="auto"/>
            <w:tcBorders>
              <w:top w:val="nil"/>
              <w:left w:val="nil"/>
              <w:bottom w:val="nil"/>
              <w:right w:val="nil"/>
            </w:tcBorders>
            <w:shd w:val="clear" w:color="auto" w:fill="auto"/>
            <w:vAlign w:val="center"/>
          </w:tcPr>
          <w:p w14:paraId="36232256" w14:textId="77777777" w:rsidR="00966389" w:rsidRPr="004868CF" w:rsidRDefault="00966389" w:rsidP="009344E4">
            <w:pPr>
              <w:jc w:val="center"/>
              <w:rPr>
                <w:sz w:val="18"/>
                <w:szCs w:val="18"/>
              </w:rPr>
            </w:pPr>
            <w:r w:rsidRPr="004868CF">
              <w:rPr>
                <w:rFonts w:eastAsia="等线"/>
                <w:sz w:val="18"/>
                <w:szCs w:val="18"/>
              </w:rPr>
              <w:t>51</w:t>
            </w:r>
          </w:p>
        </w:tc>
        <w:tc>
          <w:tcPr>
            <w:tcW w:w="0" w:type="auto"/>
            <w:tcBorders>
              <w:top w:val="nil"/>
              <w:left w:val="nil"/>
              <w:bottom w:val="nil"/>
              <w:right w:val="nil"/>
            </w:tcBorders>
            <w:shd w:val="clear" w:color="auto" w:fill="auto"/>
            <w:vAlign w:val="center"/>
          </w:tcPr>
          <w:p w14:paraId="7CE919ED" w14:textId="77777777" w:rsidR="00966389" w:rsidRPr="004868CF" w:rsidRDefault="00966389" w:rsidP="009344E4">
            <w:pPr>
              <w:jc w:val="center"/>
              <w:rPr>
                <w:sz w:val="18"/>
                <w:szCs w:val="18"/>
              </w:rPr>
            </w:pPr>
            <w:r w:rsidRPr="004868CF">
              <w:rPr>
                <w:rFonts w:eastAsia="等线"/>
                <w:sz w:val="18"/>
                <w:szCs w:val="18"/>
              </w:rPr>
              <w:t>149</w:t>
            </w:r>
          </w:p>
        </w:tc>
        <w:tc>
          <w:tcPr>
            <w:tcW w:w="0" w:type="auto"/>
            <w:tcBorders>
              <w:top w:val="nil"/>
              <w:left w:val="nil"/>
              <w:bottom w:val="nil"/>
              <w:right w:val="nil"/>
            </w:tcBorders>
            <w:shd w:val="clear" w:color="auto" w:fill="auto"/>
            <w:vAlign w:val="center"/>
          </w:tcPr>
          <w:p w14:paraId="15948D64" w14:textId="77777777" w:rsidR="00966389" w:rsidRPr="004868CF" w:rsidRDefault="00966389" w:rsidP="009344E4">
            <w:pPr>
              <w:jc w:val="center"/>
              <w:rPr>
                <w:sz w:val="18"/>
                <w:szCs w:val="18"/>
              </w:rPr>
            </w:pPr>
            <w:r w:rsidRPr="004868CF">
              <w:rPr>
                <w:rFonts w:eastAsia="等线"/>
                <w:sz w:val="18"/>
                <w:szCs w:val="18"/>
              </w:rPr>
              <w:t>125</w:t>
            </w:r>
          </w:p>
        </w:tc>
        <w:tc>
          <w:tcPr>
            <w:tcW w:w="0" w:type="auto"/>
            <w:tcBorders>
              <w:top w:val="nil"/>
              <w:left w:val="nil"/>
              <w:bottom w:val="nil"/>
              <w:right w:val="nil"/>
            </w:tcBorders>
            <w:shd w:val="clear" w:color="auto" w:fill="auto"/>
            <w:vAlign w:val="center"/>
          </w:tcPr>
          <w:p w14:paraId="7F00E534" w14:textId="77777777" w:rsidR="00966389" w:rsidRPr="004868CF" w:rsidRDefault="00966389" w:rsidP="009344E4">
            <w:pPr>
              <w:jc w:val="center"/>
              <w:rPr>
                <w:sz w:val="18"/>
                <w:szCs w:val="18"/>
              </w:rPr>
            </w:pPr>
            <w:r w:rsidRPr="004868CF">
              <w:rPr>
                <w:rFonts w:eastAsia="等线"/>
                <w:sz w:val="18"/>
                <w:szCs w:val="18"/>
              </w:rPr>
              <w:t>119</w:t>
            </w:r>
          </w:p>
        </w:tc>
        <w:tc>
          <w:tcPr>
            <w:tcW w:w="0" w:type="auto"/>
            <w:tcBorders>
              <w:top w:val="nil"/>
              <w:left w:val="nil"/>
              <w:bottom w:val="nil"/>
              <w:right w:val="nil"/>
            </w:tcBorders>
            <w:shd w:val="clear" w:color="auto" w:fill="auto"/>
            <w:vAlign w:val="center"/>
          </w:tcPr>
          <w:p w14:paraId="6065FEB7" w14:textId="77777777" w:rsidR="00966389" w:rsidRPr="004868CF" w:rsidRDefault="00966389" w:rsidP="009344E4">
            <w:pPr>
              <w:jc w:val="center"/>
              <w:rPr>
                <w:sz w:val="18"/>
                <w:szCs w:val="18"/>
              </w:rPr>
            </w:pPr>
            <w:r w:rsidRPr="004868CF">
              <w:rPr>
                <w:rFonts w:eastAsia="等线"/>
                <w:color w:val="000000"/>
                <w:sz w:val="18"/>
                <w:szCs w:val="18"/>
              </w:rPr>
              <w:t>1.05</w:t>
            </w:r>
          </w:p>
        </w:tc>
        <w:tc>
          <w:tcPr>
            <w:tcW w:w="0" w:type="auto"/>
            <w:tcBorders>
              <w:top w:val="nil"/>
              <w:left w:val="nil"/>
              <w:bottom w:val="nil"/>
              <w:right w:val="nil"/>
            </w:tcBorders>
            <w:shd w:val="clear" w:color="auto" w:fill="auto"/>
            <w:vAlign w:val="center"/>
          </w:tcPr>
          <w:p w14:paraId="43E99204" w14:textId="77777777" w:rsidR="00966389" w:rsidRPr="004868CF" w:rsidRDefault="00966389" w:rsidP="009344E4">
            <w:pPr>
              <w:jc w:val="center"/>
              <w:rPr>
                <w:sz w:val="18"/>
                <w:szCs w:val="18"/>
              </w:rPr>
            </w:pPr>
            <w:r w:rsidRPr="004868CF">
              <w:rPr>
                <w:rFonts w:eastAsia="等线"/>
                <w:sz w:val="18"/>
                <w:szCs w:val="18"/>
              </w:rPr>
              <w:t>0.0670</w:t>
            </w:r>
          </w:p>
        </w:tc>
        <w:tc>
          <w:tcPr>
            <w:tcW w:w="0" w:type="auto"/>
            <w:tcBorders>
              <w:top w:val="nil"/>
              <w:left w:val="nil"/>
              <w:bottom w:val="nil"/>
              <w:right w:val="nil"/>
            </w:tcBorders>
            <w:shd w:val="clear" w:color="auto" w:fill="auto"/>
            <w:vAlign w:val="center"/>
          </w:tcPr>
          <w:p w14:paraId="72936DA1" w14:textId="77777777" w:rsidR="00966389" w:rsidRPr="004868CF" w:rsidRDefault="00966389" w:rsidP="009344E4">
            <w:pPr>
              <w:jc w:val="center"/>
              <w:rPr>
                <w:sz w:val="18"/>
                <w:szCs w:val="18"/>
              </w:rPr>
            </w:pPr>
            <w:r w:rsidRPr="004868CF">
              <w:rPr>
                <w:rFonts w:eastAsia="等线"/>
                <w:sz w:val="18"/>
                <w:szCs w:val="18"/>
              </w:rPr>
              <w:t>0.0018</w:t>
            </w:r>
          </w:p>
        </w:tc>
        <w:tc>
          <w:tcPr>
            <w:tcW w:w="0" w:type="auto"/>
            <w:tcBorders>
              <w:top w:val="nil"/>
              <w:left w:val="nil"/>
              <w:bottom w:val="nil"/>
              <w:right w:val="nil"/>
            </w:tcBorders>
            <w:shd w:val="clear" w:color="auto" w:fill="auto"/>
            <w:vAlign w:val="center"/>
          </w:tcPr>
          <w:p w14:paraId="1CE1B2F3" w14:textId="77777777" w:rsidR="00966389" w:rsidRPr="004868CF" w:rsidRDefault="00966389" w:rsidP="009344E4">
            <w:pPr>
              <w:jc w:val="center"/>
              <w:rPr>
                <w:sz w:val="18"/>
                <w:szCs w:val="18"/>
              </w:rPr>
            </w:pPr>
            <w:r w:rsidRPr="004868CF">
              <w:rPr>
                <w:rFonts w:eastAsia="等线"/>
                <w:sz w:val="18"/>
                <w:szCs w:val="18"/>
              </w:rPr>
              <w:t>1.2473</w:t>
            </w:r>
          </w:p>
        </w:tc>
        <w:tc>
          <w:tcPr>
            <w:tcW w:w="0" w:type="auto"/>
            <w:tcBorders>
              <w:top w:val="nil"/>
              <w:left w:val="nil"/>
              <w:bottom w:val="nil"/>
              <w:right w:val="nil"/>
            </w:tcBorders>
            <w:shd w:val="clear" w:color="auto" w:fill="auto"/>
            <w:vAlign w:val="center"/>
          </w:tcPr>
          <w:p w14:paraId="199AD8B1" w14:textId="77777777" w:rsidR="00966389" w:rsidRPr="004868CF" w:rsidRDefault="00966389" w:rsidP="009344E4">
            <w:pPr>
              <w:jc w:val="center"/>
              <w:rPr>
                <w:sz w:val="18"/>
                <w:szCs w:val="18"/>
              </w:rPr>
            </w:pPr>
            <w:r w:rsidRPr="004868CF">
              <w:rPr>
                <w:rFonts w:eastAsia="等线"/>
                <w:sz w:val="18"/>
                <w:szCs w:val="18"/>
              </w:rPr>
              <w:t>0.0343</w:t>
            </w:r>
          </w:p>
        </w:tc>
        <w:tc>
          <w:tcPr>
            <w:tcW w:w="0" w:type="auto"/>
            <w:tcBorders>
              <w:top w:val="nil"/>
              <w:left w:val="nil"/>
              <w:bottom w:val="nil"/>
              <w:right w:val="nil"/>
            </w:tcBorders>
            <w:shd w:val="clear" w:color="auto" w:fill="auto"/>
            <w:vAlign w:val="center"/>
          </w:tcPr>
          <w:p w14:paraId="6477AB8E" w14:textId="77777777" w:rsidR="00966389" w:rsidRPr="004868CF" w:rsidRDefault="00966389" w:rsidP="009344E4">
            <w:pPr>
              <w:jc w:val="center"/>
              <w:rPr>
                <w:sz w:val="18"/>
                <w:szCs w:val="18"/>
              </w:rPr>
            </w:pPr>
            <w:r w:rsidRPr="004868CF">
              <w:rPr>
                <w:rFonts w:eastAsia="等线"/>
                <w:sz w:val="18"/>
                <w:szCs w:val="18"/>
              </w:rPr>
              <w:t>0.1347</w:t>
            </w:r>
          </w:p>
        </w:tc>
        <w:tc>
          <w:tcPr>
            <w:tcW w:w="0" w:type="auto"/>
            <w:tcBorders>
              <w:top w:val="nil"/>
              <w:left w:val="nil"/>
              <w:bottom w:val="nil"/>
              <w:right w:val="nil"/>
            </w:tcBorders>
            <w:shd w:val="clear" w:color="auto" w:fill="auto"/>
            <w:vAlign w:val="center"/>
          </w:tcPr>
          <w:p w14:paraId="5DFD5BB3" w14:textId="77777777" w:rsidR="00966389" w:rsidRPr="004868CF" w:rsidRDefault="00966389" w:rsidP="009344E4">
            <w:pPr>
              <w:jc w:val="center"/>
              <w:rPr>
                <w:sz w:val="18"/>
                <w:szCs w:val="18"/>
              </w:rPr>
            </w:pPr>
            <w:r w:rsidRPr="004868CF">
              <w:rPr>
                <w:rFonts w:eastAsia="等线"/>
                <w:sz w:val="18"/>
                <w:szCs w:val="18"/>
              </w:rPr>
              <w:t>0.0013</w:t>
            </w:r>
          </w:p>
        </w:tc>
        <w:tc>
          <w:tcPr>
            <w:tcW w:w="0" w:type="auto"/>
            <w:tcBorders>
              <w:top w:val="nil"/>
              <w:left w:val="nil"/>
              <w:bottom w:val="nil"/>
              <w:right w:val="nil"/>
            </w:tcBorders>
            <w:shd w:val="clear" w:color="auto" w:fill="auto"/>
            <w:vAlign w:val="center"/>
          </w:tcPr>
          <w:p w14:paraId="5BB3B832" w14:textId="77777777" w:rsidR="00966389" w:rsidRPr="004868CF" w:rsidRDefault="00966389" w:rsidP="009344E4">
            <w:pPr>
              <w:jc w:val="center"/>
              <w:rPr>
                <w:sz w:val="18"/>
                <w:szCs w:val="18"/>
              </w:rPr>
            </w:pPr>
            <w:r w:rsidRPr="004868CF">
              <w:rPr>
                <w:rFonts w:eastAsia="等线"/>
                <w:sz w:val="18"/>
                <w:szCs w:val="18"/>
              </w:rPr>
              <w:t>0.3452</w:t>
            </w:r>
          </w:p>
        </w:tc>
        <w:tc>
          <w:tcPr>
            <w:tcW w:w="0" w:type="auto"/>
            <w:tcBorders>
              <w:top w:val="nil"/>
              <w:left w:val="nil"/>
              <w:bottom w:val="nil"/>
              <w:right w:val="nil"/>
            </w:tcBorders>
            <w:shd w:val="clear" w:color="auto" w:fill="auto"/>
            <w:vAlign w:val="center"/>
          </w:tcPr>
          <w:p w14:paraId="18AE2BA9" w14:textId="77777777" w:rsidR="00966389" w:rsidRPr="004868CF" w:rsidRDefault="00966389" w:rsidP="009344E4">
            <w:pPr>
              <w:jc w:val="center"/>
              <w:rPr>
                <w:sz w:val="18"/>
                <w:szCs w:val="18"/>
              </w:rPr>
            </w:pPr>
            <w:r w:rsidRPr="004868CF">
              <w:rPr>
                <w:rFonts w:eastAsia="等线"/>
                <w:sz w:val="18"/>
                <w:szCs w:val="18"/>
              </w:rPr>
              <w:t>839</w:t>
            </w:r>
          </w:p>
        </w:tc>
        <w:tc>
          <w:tcPr>
            <w:tcW w:w="0" w:type="auto"/>
            <w:tcBorders>
              <w:top w:val="nil"/>
              <w:left w:val="nil"/>
              <w:bottom w:val="nil"/>
              <w:right w:val="nil"/>
            </w:tcBorders>
            <w:shd w:val="clear" w:color="auto" w:fill="auto"/>
            <w:vAlign w:val="center"/>
          </w:tcPr>
          <w:p w14:paraId="6CCDAF89" w14:textId="77777777" w:rsidR="00966389" w:rsidRPr="004868CF" w:rsidRDefault="00966389" w:rsidP="009344E4">
            <w:pPr>
              <w:jc w:val="center"/>
              <w:rPr>
                <w:sz w:val="18"/>
                <w:szCs w:val="18"/>
              </w:rPr>
            </w:pPr>
            <w:r w:rsidRPr="004868CF">
              <w:rPr>
                <w:rFonts w:eastAsia="等线"/>
                <w:sz w:val="18"/>
                <w:szCs w:val="18"/>
              </w:rPr>
              <w:t>52.8</w:t>
            </w:r>
          </w:p>
        </w:tc>
        <w:tc>
          <w:tcPr>
            <w:tcW w:w="0" w:type="auto"/>
            <w:tcBorders>
              <w:top w:val="nil"/>
              <w:left w:val="nil"/>
              <w:bottom w:val="nil"/>
              <w:right w:val="nil"/>
            </w:tcBorders>
            <w:shd w:val="clear" w:color="auto" w:fill="auto"/>
            <w:vAlign w:val="center"/>
          </w:tcPr>
          <w:p w14:paraId="29D3FD01" w14:textId="77777777" w:rsidR="00966389" w:rsidRPr="004868CF" w:rsidRDefault="00966389" w:rsidP="009344E4">
            <w:pPr>
              <w:jc w:val="center"/>
              <w:rPr>
                <w:sz w:val="18"/>
                <w:szCs w:val="18"/>
              </w:rPr>
            </w:pPr>
            <w:r w:rsidRPr="004868CF">
              <w:rPr>
                <w:rFonts w:eastAsia="等线"/>
                <w:sz w:val="18"/>
                <w:szCs w:val="18"/>
              </w:rPr>
              <w:t>822</w:t>
            </w:r>
          </w:p>
        </w:tc>
        <w:tc>
          <w:tcPr>
            <w:tcW w:w="0" w:type="auto"/>
            <w:tcBorders>
              <w:top w:val="nil"/>
              <w:left w:val="nil"/>
              <w:bottom w:val="nil"/>
              <w:right w:val="nil"/>
            </w:tcBorders>
            <w:shd w:val="clear" w:color="auto" w:fill="auto"/>
            <w:vAlign w:val="center"/>
          </w:tcPr>
          <w:p w14:paraId="449DC7EF" w14:textId="77777777" w:rsidR="00966389" w:rsidRPr="004868CF" w:rsidRDefault="00966389" w:rsidP="009344E4">
            <w:pPr>
              <w:jc w:val="center"/>
              <w:rPr>
                <w:sz w:val="18"/>
                <w:szCs w:val="18"/>
              </w:rPr>
            </w:pPr>
            <w:r w:rsidRPr="004868CF">
              <w:rPr>
                <w:rFonts w:eastAsia="等线"/>
                <w:sz w:val="18"/>
                <w:szCs w:val="18"/>
              </w:rPr>
              <w:t>15.5</w:t>
            </w:r>
          </w:p>
        </w:tc>
        <w:tc>
          <w:tcPr>
            <w:tcW w:w="0" w:type="auto"/>
            <w:tcBorders>
              <w:top w:val="nil"/>
              <w:left w:val="nil"/>
              <w:bottom w:val="nil"/>
              <w:right w:val="nil"/>
            </w:tcBorders>
            <w:shd w:val="clear" w:color="auto" w:fill="auto"/>
            <w:vAlign w:val="center"/>
          </w:tcPr>
          <w:p w14:paraId="740BFAFB" w14:textId="77777777" w:rsidR="00966389" w:rsidRPr="004868CF" w:rsidRDefault="00966389" w:rsidP="009344E4">
            <w:pPr>
              <w:jc w:val="center"/>
              <w:rPr>
                <w:sz w:val="18"/>
                <w:szCs w:val="18"/>
              </w:rPr>
            </w:pPr>
            <w:r w:rsidRPr="004868CF">
              <w:rPr>
                <w:rFonts w:eastAsia="等线"/>
                <w:sz w:val="18"/>
                <w:szCs w:val="18"/>
              </w:rPr>
              <w:t>815</w:t>
            </w:r>
          </w:p>
        </w:tc>
        <w:tc>
          <w:tcPr>
            <w:tcW w:w="0" w:type="auto"/>
            <w:tcBorders>
              <w:top w:val="nil"/>
              <w:left w:val="nil"/>
              <w:bottom w:val="nil"/>
              <w:right w:val="nil"/>
            </w:tcBorders>
            <w:shd w:val="clear" w:color="auto" w:fill="auto"/>
            <w:vAlign w:val="center"/>
          </w:tcPr>
          <w:p w14:paraId="0AA86340" w14:textId="77777777" w:rsidR="00966389" w:rsidRPr="004868CF" w:rsidRDefault="00966389" w:rsidP="009344E4">
            <w:pPr>
              <w:jc w:val="center"/>
              <w:rPr>
                <w:sz w:val="18"/>
                <w:szCs w:val="18"/>
              </w:rPr>
            </w:pPr>
            <w:r w:rsidRPr="004868CF">
              <w:rPr>
                <w:rFonts w:eastAsia="等线"/>
                <w:sz w:val="18"/>
                <w:szCs w:val="18"/>
              </w:rPr>
              <w:t>7.3</w:t>
            </w:r>
          </w:p>
        </w:tc>
        <w:tc>
          <w:tcPr>
            <w:tcW w:w="1396" w:type="dxa"/>
            <w:tcBorders>
              <w:top w:val="nil"/>
              <w:left w:val="nil"/>
              <w:bottom w:val="nil"/>
              <w:right w:val="nil"/>
            </w:tcBorders>
            <w:vAlign w:val="center"/>
          </w:tcPr>
          <w:p w14:paraId="78F44FA9" w14:textId="77777777" w:rsidR="00966389" w:rsidRPr="004868CF" w:rsidRDefault="00966389" w:rsidP="009344E4">
            <w:pPr>
              <w:jc w:val="center"/>
              <w:rPr>
                <w:rFonts w:eastAsia="等线"/>
                <w:sz w:val="18"/>
                <w:szCs w:val="18"/>
              </w:rPr>
            </w:pPr>
            <w:r>
              <w:rPr>
                <w:rFonts w:eastAsia="等线" w:hint="eastAsia"/>
                <w:sz w:val="18"/>
                <w:szCs w:val="18"/>
              </w:rPr>
              <w:t>1</w:t>
            </w:r>
            <w:r>
              <w:rPr>
                <w:rFonts w:eastAsia="等线"/>
                <w:sz w:val="18"/>
                <w:szCs w:val="18"/>
              </w:rPr>
              <w:t>D</w:t>
            </w:r>
          </w:p>
        </w:tc>
      </w:tr>
      <w:tr w:rsidR="00966389" w:rsidRPr="004868CF" w14:paraId="348B127A" w14:textId="77777777" w:rsidTr="009344E4">
        <w:tc>
          <w:tcPr>
            <w:tcW w:w="0" w:type="auto"/>
            <w:tcBorders>
              <w:top w:val="nil"/>
              <w:left w:val="nil"/>
              <w:bottom w:val="nil"/>
              <w:right w:val="nil"/>
            </w:tcBorders>
            <w:shd w:val="clear" w:color="auto" w:fill="auto"/>
            <w:vAlign w:val="center"/>
          </w:tcPr>
          <w:p w14:paraId="6D116993" w14:textId="77777777" w:rsidR="00966389" w:rsidRPr="004868CF" w:rsidRDefault="00966389" w:rsidP="009344E4">
            <w:pPr>
              <w:jc w:val="center"/>
              <w:rPr>
                <w:sz w:val="18"/>
                <w:szCs w:val="18"/>
              </w:rPr>
            </w:pPr>
            <w:r w:rsidRPr="004868CF">
              <w:rPr>
                <w:rFonts w:eastAsia="等线"/>
                <w:sz w:val="18"/>
                <w:szCs w:val="18"/>
              </w:rPr>
              <w:t>52</w:t>
            </w:r>
          </w:p>
        </w:tc>
        <w:tc>
          <w:tcPr>
            <w:tcW w:w="0" w:type="auto"/>
            <w:tcBorders>
              <w:top w:val="nil"/>
              <w:left w:val="nil"/>
              <w:bottom w:val="nil"/>
              <w:right w:val="nil"/>
            </w:tcBorders>
            <w:shd w:val="clear" w:color="auto" w:fill="auto"/>
            <w:vAlign w:val="center"/>
          </w:tcPr>
          <w:p w14:paraId="500C19F2" w14:textId="77777777" w:rsidR="00966389" w:rsidRPr="004868CF" w:rsidRDefault="00966389" w:rsidP="009344E4">
            <w:pPr>
              <w:jc w:val="center"/>
              <w:rPr>
                <w:sz w:val="18"/>
                <w:szCs w:val="18"/>
              </w:rPr>
            </w:pPr>
            <w:r w:rsidRPr="004868CF">
              <w:rPr>
                <w:rFonts w:eastAsia="等线"/>
                <w:sz w:val="18"/>
                <w:szCs w:val="18"/>
              </w:rPr>
              <w:t>168</w:t>
            </w:r>
          </w:p>
        </w:tc>
        <w:tc>
          <w:tcPr>
            <w:tcW w:w="0" w:type="auto"/>
            <w:tcBorders>
              <w:top w:val="nil"/>
              <w:left w:val="nil"/>
              <w:bottom w:val="nil"/>
              <w:right w:val="nil"/>
            </w:tcBorders>
            <w:shd w:val="clear" w:color="auto" w:fill="auto"/>
            <w:vAlign w:val="center"/>
          </w:tcPr>
          <w:p w14:paraId="7B4C4854" w14:textId="77777777" w:rsidR="00966389" w:rsidRPr="004868CF" w:rsidRDefault="00966389" w:rsidP="009344E4">
            <w:pPr>
              <w:jc w:val="center"/>
              <w:rPr>
                <w:sz w:val="18"/>
                <w:szCs w:val="18"/>
              </w:rPr>
            </w:pPr>
            <w:r w:rsidRPr="004868CF">
              <w:rPr>
                <w:rFonts w:eastAsia="等线"/>
                <w:sz w:val="18"/>
                <w:szCs w:val="18"/>
              </w:rPr>
              <w:t>621</w:t>
            </w:r>
          </w:p>
        </w:tc>
        <w:tc>
          <w:tcPr>
            <w:tcW w:w="0" w:type="auto"/>
            <w:tcBorders>
              <w:top w:val="nil"/>
              <w:left w:val="nil"/>
              <w:bottom w:val="nil"/>
              <w:right w:val="nil"/>
            </w:tcBorders>
            <w:shd w:val="clear" w:color="auto" w:fill="auto"/>
            <w:vAlign w:val="center"/>
          </w:tcPr>
          <w:p w14:paraId="387FC28A" w14:textId="77777777" w:rsidR="00966389" w:rsidRPr="004868CF" w:rsidRDefault="00966389" w:rsidP="009344E4">
            <w:pPr>
              <w:jc w:val="center"/>
              <w:rPr>
                <w:sz w:val="18"/>
                <w:szCs w:val="18"/>
              </w:rPr>
            </w:pPr>
            <w:r w:rsidRPr="004868CF">
              <w:rPr>
                <w:rFonts w:eastAsia="等线"/>
                <w:sz w:val="18"/>
                <w:szCs w:val="18"/>
              </w:rPr>
              <w:t>730</w:t>
            </w:r>
          </w:p>
        </w:tc>
        <w:tc>
          <w:tcPr>
            <w:tcW w:w="0" w:type="auto"/>
            <w:tcBorders>
              <w:top w:val="nil"/>
              <w:left w:val="nil"/>
              <w:bottom w:val="nil"/>
              <w:right w:val="nil"/>
            </w:tcBorders>
            <w:shd w:val="clear" w:color="auto" w:fill="auto"/>
            <w:vAlign w:val="center"/>
          </w:tcPr>
          <w:p w14:paraId="18570413" w14:textId="77777777" w:rsidR="00966389" w:rsidRPr="004868CF" w:rsidRDefault="00966389" w:rsidP="009344E4">
            <w:pPr>
              <w:jc w:val="center"/>
              <w:rPr>
                <w:sz w:val="18"/>
                <w:szCs w:val="18"/>
              </w:rPr>
            </w:pPr>
            <w:r w:rsidRPr="004868CF">
              <w:rPr>
                <w:rFonts w:eastAsia="等线"/>
                <w:color w:val="000000"/>
                <w:sz w:val="18"/>
                <w:szCs w:val="18"/>
              </w:rPr>
              <w:t>0.85</w:t>
            </w:r>
          </w:p>
        </w:tc>
        <w:tc>
          <w:tcPr>
            <w:tcW w:w="0" w:type="auto"/>
            <w:tcBorders>
              <w:top w:val="nil"/>
              <w:left w:val="nil"/>
              <w:bottom w:val="nil"/>
              <w:right w:val="nil"/>
            </w:tcBorders>
            <w:shd w:val="clear" w:color="auto" w:fill="auto"/>
            <w:vAlign w:val="center"/>
          </w:tcPr>
          <w:p w14:paraId="5D43FB82" w14:textId="77777777" w:rsidR="00966389" w:rsidRPr="004868CF" w:rsidRDefault="00966389" w:rsidP="009344E4">
            <w:pPr>
              <w:jc w:val="center"/>
              <w:rPr>
                <w:sz w:val="18"/>
                <w:szCs w:val="18"/>
              </w:rPr>
            </w:pPr>
            <w:r w:rsidRPr="004868CF">
              <w:rPr>
                <w:rFonts w:eastAsia="等线"/>
                <w:sz w:val="18"/>
                <w:szCs w:val="18"/>
              </w:rPr>
              <w:t>0.0573</w:t>
            </w:r>
          </w:p>
        </w:tc>
        <w:tc>
          <w:tcPr>
            <w:tcW w:w="0" w:type="auto"/>
            <w:tcBorders>
              <w:top w:val="nil"/>
              <w:left w:val="nil"/>
              <w:bottom w:val="nil"/>
              <w:right w:val="nil"/>
            </w:tcBorders>
            <w:shd w:val="clear" w:color="auto" w:fill="auto"/>
            <w:vAlign w:val="center"/>
          </w:tcPr>
          <w:p w14:paraId="14148352" w14:textId="77777777" w:rsidR="00966389" w:rsidRPr="004868CF" w:rsidRDefault="00966389" w:rsidP="009344E4">
            <w:pPr>
              <w:jc w:val="center"/>
              <w:rPr>
                <w:sz w:val="18"/>
                <w:szCs w:val="18"/>
              </w:rPr>
            </w:pPr>
            <w:r w:rsidRPr="004868CF">
              <w:rPr>
                <w:rFonts w:eastAsia="等线"/>
                <w:sz w:val="18"/>
                <w:szCs w:val="18"/>
              </w:rPr>
              <w:t>0.0016</w:t>
            </w:r>
          </w:p>
        </w:tc>
        <w:tc>
          <w:tcPr>
            <w:tcW w:w="0" w:type="auto"/>
            <w:tcBorders>
              <w:top w:val="nil"/>
              <w:left w:val="nil"/>
              <w:bottom w:val="nil"/>
              <w:right w:val="nil"/>
            </w:tcBorders>
            <w:shd w:val="clear" w:color="auto" w:fill="auto"/>
            <w:vAlign w:val="center"/>
          </w:tcPr>
          <w:p w14:paraId="71FE9323" w14:textId="77777777" w:rsidR="00966389" w:rsidRPr="004868CF" w:rsidRDefault="00966389" w:rsidP="009344E4">
            <w:pPr>
              <w:jc w:val="center"/>
              <w:rPr>
                <w:sz w:val="18"/>
                <w:szCs w:val="18"/>
              </w:rPr>
            </w:pPr>
            <w:r w:rsidRPr="004868CF">
              <w:rPr>
                <w:rFonts w:eastAsia="等线"/>
                <w:sz w:val="18"/>
                <w:szCs w:val="18"/>
              </w:rPr>
              <w:t>0.2487</w:t>
            </w:r>
          </w:p>
        </w:tc>
        <w:tc>
          <w:tcPr>
            <w:tcW w:w="0" w:type="auto"/>
            <w:tcBorders>
              <w:top w:val="nil"/>
              <w:left w:val="nil"/>
              <w:bottom w:val="nil"/>
              <w:right w:val="nil"/>
            </w:tcBorders>
            <w:shd w:val="clear" w:color="auto" w:fill="auto"/>
            <w:vAlign w:val="center"/>
          </w:tcPr>
          <w:p w14:paraId="4E5FA850" w14:textId="77777777" w:rsidR="00966389" w:rsidRPr="004868CF" w:rsidRDefault="00966389" w:rsidP="009344E4">
            <w:pPr>
              <w:jc w:val="center"/>
              <w:rPr>
                <w:sz w:val="18"/>
                <w:szCs w:val="18"/>
              </w:rPr>
            </w:pPr>
            <w:r w:rsidRPr="004868CF">
              <w:rPr>
                <w:rFonts w:eastAsia="等线"/>
                <w:sz w:val="18"/>
                <w:szCs w:val="18"/>
              </w:rPr>
              <w:t>0.0069</w:t>
            </w:r>
          </w:p>
        </w:tc>
        <w:tc>
          <w:tcPr>
            <w:tcW w:w="0" w:type="auto"/>
            <w:tcBorders>
              <w:top w:val="nil"/>
              <w:left w:val="nil"/>
              <w:bottom w:val="nil"/>
              <w:right w:val="nil"/>
            </w:tcBorders>
            <w:shd w:val="clear" w:color="auto" w:fill="auto"/>
            <w:vAlign w:val="center"/>
          </w:tcPr>
          <w:p w14:paraId="46C8F5FB" w14:textId="77777777" w:rsidR="00966389" w:rsidRPr="004868CF" w:rsidRDefault="00966389" w:rsidP="009344E4">
            <w:pPr>
              <w:jc w:val="center"/>
              <w:rPr>
                <w:sz w:val="18"/>
                <w:szCs w:val="18"/>
              </w:rPr>
            </w:pPr>
            <w:r w:rsidRPr="004868CF">
              <w:rPr>
                <w:rFonts w:eastAsia="等线"/>
                <w:sz w:val="18"/>
                <w:szCs w:val="18"/>
              </w:rPr>
              <w:t>0.0316</w:t>
            </w:r>
          </w:p>
        </w:tc>
        <w:tc>
          <w:tcPr>
            <w:tcW w:w="0" w:type="auto"/>
            <w:tcBorders>
              <w:top w:val="nil"/>
              <w:left w:val="nil"/>
              <w:bottom w:val="nil"/>
              <w:right w:val="nil"/>
            </w:tcBorders>
            <w:shd w:val="clear" w:color="auto" w:fill="auto"/>
            <w:vAlign w:val="center"/>
          </w:tcPr>
          <w:p w14:paraId="26916DC2" w14:textId="77777777" w:rsidR="00966389" w:rsidRPr="004868CF" w:rsidRDefault="00966389" w:rsidP="009344E4">
            <w:pPr>
              <w:jc w:val="center"/>
              <w:rPr>
                <w:sz w:val="18"/>
                <w:szCs w:val="18"/>
              </w:rPr>
            </w:pPr>
            <w:r w:rsidRPr="004868CF">
              <w:rPr>
                <w:rFonts w:eastAsia="等线"/>
                <w:sz w:val="18"/>
                <w:szCs w:val="18"/>
              </w:rPr>
              <w:t>0.0004</w:t>
            </w:r>
          </w:p>
        </w:tc>
        <w:tc>
          <w:tcPr>
            <w:tcW w:w="0" w:type="auto"/>
            <w:tcBorders>
              <w:top w:val="nil"/>
              <w:left w:val="nil"/>
              <w:bottom w:val="nil"/>
              <w:right w:val="nil"/>
            </w:tcBorders>
            <w:shd w:val="clear" w:color="auto" w:fill="auto"/>
            <w:vAlign w:val="center"/>
          </w:tcPr>
          <w:p w14:paraId="342C8192" w14:textId="77777777" w:rsidR="00966389" w:rsidRPr="004868CF" w:rsidRDefault="00966389" w:rsidP="009344E4">
            <w:pPr>
              <w:jc w:val="center"/>
              <w:rPr>
                <w:sz w:val="18"/>
                <w:szCs w:val="18"/>
              </w:rPr>
            </w:pPr>
            <w:r w:rsidRPr="004868CF">
              <w:rPr>
                <w:rFonts w:eastAsia="等线"/>
                <w:sz w:val="18"/>
                <w:szCs w:val="18"/>
              </w:rPr>
              <w:t>0.4092</w:t>
            </w:r>
          </w:p>
        </w:tc>
        <w:tc>
          <w:tcPr>
            <w:tcW w:w="0" w:type="auto"/>
            <w:tcBorders>
              <w:top w:val="nil"/>
              <w:left w:val="nil"/>
              <w:bottom w:val="nil"/>
              <w:right w:val="nil"/>
            </w:tcBorders>
            <w:shd w:val="clear" w:color="auto" w:fill="auto"/>
            <w:vAlign w:val="center"/>
          </w:tcPr>
          <w:p w14:paraId="2A738C91" w14:textId="77777777" w:rsidR="00966389" w:rsidRPr="004868CF" w:rsidRDefault="00966389" w:rsidP="009344E4">
            <w:pPr>
              <w:jc w:val="center"/>
              <w:rPr>
                <w:sz w:val="18"/>
                <w:szCs w:val="18"/>
              </w:rPr>
            </w:pPr>
            <w:r w:rsidRPr="004868CF">
              <w:rPr>
                <w:rFonts w:eastAsia="等线"/>
                <w:sz w:val="18"/>
                <w:szCs w:val="18"/>
              </w:rPr>
              <w:t>502</w:t>
            </w:r>
          </w:p>
        </w:tc>
        <w:tc>
          <w:tcPr>
            <w:tcW w:w="0" w:type="auto"/>
            <w:tcBorders>
              <w:top w:val="nil"/>
              <w:left w:val="nil"/>
              <w:bottom w:val="nil"/>
              <w:right w:val="nil"/>
            </w:tcBorders>
            <w:shd w:val="clear" w:color="auto" w:fill="auto"/>
            <w:vAlign w:val="center"/>
          </w:tcPr>
          <w:p w14:paraId="2DE457F1" w14:textId="77777777" w:rsidR="00966389" w:rsidRPr="004868CF" w:rsidRDefault="00966389" w:rsidP="009344E4">
            <w:pPr>
              <w:jc w:val="center"/>
              <w:rPr>
                <w:sz w:val="18"/>
                <w:szCs w:val="18"/>
              </w:rPr>
            </w:pPr>
            <w:r w:rsidRPr="004868CF">
              <w:rPr>
                <w:rFonts w:eastAsia="等线"/>
                <w:sz w:val="18"/>
                <w:szCs w:val="18"/>
              </w:rPr>
              <w:t>61.1</w:t>
            </w:r>
          </w:p>
        </w:tc>
        <w:tc>
          <w:tcPr>
            <w:tcW w:w="0" w:type="auto"/>
            <w:tcBorders>
              <w:top w:val="nil"/>
              <w:left w:val="nil"/>
              <w:bottom w:val="nil"/>
              <w:right w:val="nil"/>
            </w:tcBorders>
            <w:shd w:val="clear" w:color="auto" w:fill="auto"/>
            <w:vAlign w:val="center"/>
          </w:tcPr>
          <w:p w14:paraId="2C0E740C" w14:textId="77777777" w:rsidR="00966389" w:rsidRPr="004868CF" w:rsidRDefault="00966389" w:rsidP="009344E4">
            <w:pPr>
              <w:jc w:val="center"/>
              <w:rPr>
                <w:sz w:val="18"/>
                <w:szCs w:val="18"/>
              </w:rPr>
            </w:pPr>
            <w:r w:rsidRPr="004868CF">
              <w:rPr>
                <w:rFonts w:eastAsia="等线"/>
                <w:sz w:val="18"/>
                <w:szCs w:val="18"/>
              </w:rPr>
              <w:t>226</w:t>
            </w:r>
          </w:p>
        </w:tc>
        <w:tc>
          <w:tcPr>
            <w:tcW w:w="0" w:type="auto"/>
            <w:tcBorders>
              <w:top w:val="nil"/>
              <w:left w:val="nil"/>
              <w:bottom w:val="nil"/>
              <w:right w:val="nil"/>
            </w:tcBorders>
            <w:shd w:val="clear" w:color="auto" w:fill="auto"/>
            <w:vAlign w:val="center"/>
          </w:tcPr>
          <w:p w14:paraId="4186AC61" w14:textId="77777777" w:rsidR="00966389" w:rsidRPr="004868CF" w:rsidRDefault="00966389" w:rsidP="009344E4">
            <w:pPr>
              <w:jc w:val="center"/>
              <w:rPr>
                <w:sz w:val="18"/>
                <w:szCs w:val="18"/>
              </w:rPr>
            </w:pPr>
            <w:r w:rsidRPr="004868CF">
              <w:rPr>
                <w:rFonts w:eastAsia="等线"/>
                <w:sz w:val="18"/>
                <w:szCs w:val="18"/>
              </w:rPr>
              <w:t>5.6</w:t>
            </w:r>
          </w:p>
        </w:tc>
        <w:tc>
          <w:tcPr>
            <w:tcW w:w="0" w:type="auto"/>
            <w:tcBorders>
              <w:top w:val="nil"/>
              <w:left w:val="nil"/>
              <w:bottom w:val="nil"/>
              <w:right w:val="nil"/>
            </w:tcBorders>
            <w:shd w:val="clear" w:color="auto" w:fill="auto"/>
            <w:vAlign w:val="center"/>
          </w:tcPr>
          <w:p w14:paraId="668FCBAB" w14:textId="77777777" w:rsidR="00966389" w:rsidRPr="004868CF" w:rsidRDefault="00966389" w:rsidP="009344E4">
            <w:pPr>
              <w:jc w:val="center"/>
              <w:rPr>
                <w:sz w:val="18"/>
                <w:szCs w:val="18"/>
              </w:rPr>
            </w:pPr>
            <w:r w:rsidRPr="004868CF">
              <w:rPr>
                <w:rFonts w:eastAsia="等线"/>
                <w:sz w:val="18"/>
                <w:szCs w:val="18"/>
              </w:rPr>
              <w:t>200</w:t>
            </w:r>
          </w:p>
        </w:tc>
        <w:tc>
          <w:tcPr>
            <w:tcW w:w="0" w:type="auto"/>
            <w:tcBorders>
              <w:top w:val="nil"/>
              <w:left w:val="nil"/>
              <w:bottom w:val="nil"/>
              <w:right w:val="nil"/>
            </w:tcBorders>
            <w:shd w:val="clear" w:color="auto" w:fill="auto"/>
            <w:vAlign w:val="center"/>
          </w:tcPr>
          <w:p w14:paraId="3585556F" w14:textId="77777777" w:rsidR="00966389" w:rsidRPr="004868CF" w:rsidRDefault="00966389" w:rsidP="009344E4">
            <w:pPr>
              <w:jc w:val="center"/>
              <w:rPr>
                <w:sz w:val="18"/>
                <w:szCs w:val="18"/>
              </w:rPr>
            </w:pPr>
            <w:r w:rsidRPr="004868CF">
              <w:rPr>
                <w:rFonts w:eastAsia="等线"/>
                <w:sz w:val="18"/>
                <w:szCs w:val="18"/>
              </w:rPr>
              <w:t>2.2</w:t>
            </w:r>
          </w:p>
        </w:tc>
        <w:tc>
          <w:tcPr>
            <w:tcW w:w="1396" w:type="dxa"/>
            <w:tcBorders>
              <w:top w:val="nil"/>
              <w:left w:val="nil"/>
              <w:bottom w:val="nil"/>
              <w:right w:val="nil"/>
            </w:tcBorders>
            <w:vAlign w:val="center"/>
          </w:tcPr>
          <w:p w14:paraId="572B55E5" w14:textId="77777777" w:rsidR="00966389" w:rsidRPr="004868CF" w:rsidRDefault="00966389" w:rsidP="009344E4">
            <w:pPr>
              <w:jc w:val="center"/>
              <w:rPr>
                <w:rFonts w:eastAsia="等线"/>
                <w:sz w:val="18"/>
                <w:szCs w:val="18"/>
              </w:rPr>
            </w:pPr>
            <w:r>
              <w:rPr>
                <w:rFonts w:eastAsia="等线" w:hint="eastAsia"/>
                <w:sz w:val="18"/>
                <w:szCs w:val="18"/>
              </w:rPr>
              <w:t>1</w:t>
            </w:r>
            <w:r>
              <w:rPr>
                <w:rFonts w:eastAsia="等线"/>
                <w:sz w:val="18"/>
                <w:szCs w:val="18"/>
              </w:rPr>
              <w:t>A</w:t>
            </w:r>
          </w:p>
        </w:tc>
      </w:tr>
      <w:tr w:rsidR="00966389" w:rsidRPr="004868CF" w14:paraId="083DBFA8" w14:textId="77777777" w:rsidTr="009344E4">
        <w:tc>
          <w:tcPr>
            <w:tcW w:w="0" w:type="auto"/>
            <w:tcBorders>
              <w:top w:val="nil"/>
              <w:left w:val="nil"/>
              <w:bottom w:val="nil"/>
              <w:right w:val="nil"/>
            </w:tcBorders>
            <w:shd w:val="clear" w:color="auto" w:fill="auto"/>
            <w:vAlign w:val="center"/>
          </w:tcPr>
          <w:p w14:paraId="56509574" w14:textId="77777777" w:rsidR="00966389" w:rsidRPr="004868CF" w:rsidRDefault="00966389" w:rsidP="009344E4">
            <w:pPr>
              <w:jc w:val="center"/>
              <w:rPr>
                <w:sz w:val="18"/>
                <w:szCs w:val="18"/>
              </w:rPr>
            </w:pPr>
            <w:r w:rsidRPr="004868CF">
              <w:rPr>
                <w:rFonts w:eastAsia="等线"/>
                <w:sz w:val="18"/>
                <w:szCs w:val="18"/>
              </w:rPr>
              <w:t>53</w:t>
            </w:r>
          </w:p>
        </w:tc>
        <w:tc>
          <w:tcPr>
            <w:tcW w:w="0" w:type="auto"/>
            <w:tcBorders>
              <w:top w:val="nil"/>
              <w:left w:val="nil"/>
              <w:bottom w:val="nil"/>
              <w:right w:val="nil"/>
            </w:tcBorders>
            <w:shd w:val="clear" w:color="auto" w:fill="auto"/>
            <w:vAlign w:val="center"/>
          </w:tcPr>
          <w:p w14:paraId="6C8279C0" w14:textId="77777777" w:rsidR="00966389" w:rsidRPr="004868CF" w:rsidRDefault="00966389" w:rsidP="009344E4">
            <w:pPr>
              <w:jc w:val="center"/>
              <w:rPr>
                <w:sz w:val="18"/>
                <w:szCs w:val="18"/>
              </w:rPr>
            </w:pPr>
            <w:r w:rsidRPr="004868CF">
              <w:rPr>
                <w:rFonts w:eastAsia="等线"/>
                <w:sz w:val="18"/>
                <w:szCs w:val="18"/>
              </w:rPr>
              <w:t>107</w:t>
            </w:r>
          </w:p>
        </w:tc>
        <w:tc>
          <w:tcPr>
            <w:tcW w:w="0" w:type="auto"/>
            <w:tcBorders>
              <w:top w:val="nil"/>
              <w:left w:val="nil"/>
              <w:bottom w:val="nil"/>
              <w:right w:val="nil"/>
            </w:tcBorders>
            <w:shd w:val="clear" w:color="auto" w:fill="auto"/>
            <w:vAlign w:val="center"/>
          </w:tcPr>
          <w:p w14:paraId="6485A931" w14:textId="77777777" w:rsidR="00966389" w:rsidRPr="004868CF" w:rsidRDefault="00966389" w:rsidP="009344E4">
            <w:pPr>
              <w:jc w:val="center"/>
              <w:rPr>
                <w:sz w:val="18"/>
                <w:szCs w:val="18"/>
              </w:rPr>
            </w:pPr>
            <w:r w:rsidRPr="004868CF">
              <w:rPr>
                <w:rFonts w:eastAsia="等线"/>
                <w:sz w:val="18"/>
                <w:szCs w:val="18"/>
              </w:rPr>
              <w:t>216</w:t>
            </w:r>
          </w:p>
        </w:tc>
        <w:tc>
          <w:tcPr>
            <w:tcW w:w="0" w:type="auto"/>
            <w:tcBorders>
              <w:top w:val="nil"/>
              <w:left w:val="nil"/>
              <w:bottom w:val="nil"/>
              <w:right w:val="nil"/>
            </w:tcBorders>
            <w:shd w:val="clear" w:color="auto" w:fill="auto"/>
            <w:vAlign w:val="center"/>
          </w:tcPr>
          <w:p w14:paraId="76B8B31C" w14:textId="77777777" w:rsidR="00966389" w:rsidRPr="004868CF" w:rsidRDefault="00966389" w:rsidP="009344E4">
            <w:pPr>
              <w:jc w:val="center"/>
              <w:rPr>
                <w:sz w:val="18"/>
                <w:szCs w:val="18"/>
              </w:rPr>
            </w:pPr>
            <w:r w:rsidRPr="004868CF">
              <w:rPr>
                <w:rFonts w:eastAsia="等线"/>
                <w:sz w:val="18"/>
                <w:szCs w:val="18"/>
              </w:rPr>
              <w:t>265</w:t>
            </w:r>
          </w:p>
        </w:tc>
        <w:tc>
          <w:tcPr>
            <w:tcW w:w="0" w:type="auto"/>
            <w:tcBorders>
              <w:top w:val="nil"/>
              <w:left w:val="nil"/>
              <w:bottom w:val="nil"/>
              <w:right w:val="nil"/>
            </w:tcBorders>
            <w:shd w:val="clear" w:color="auto" w:fill="auto"/>
            <w:vAlign w:val="center"/>
          </w:tcPr>
          <w:p w14:paraId="26BC321C" w14:textId="77777777" w:rsidR="00966389" w:rsidRPr="004868CF" w:rsidRDefault="00966389" w:rsidP="009344E4">
            <w:pPr>
              <w:jc w:val="center"/>
              <w:rPr>
                <w:sz w:val="18"/>
                <w:szCs w:val="18"/>
              </w:rPr>
            </w:pPr>
            <w:r w:rsidRPr="004868CF">
              <w:rPr>
                <w:rFonts w:eastAsia="等线"/>
                <w:color w:val="000000"/>
                <w:sz w:val="18"/>
                <w:szCs w:val="18"/>
              </w:rPr>
              <w:t>0.82</w:t>
            </w:r>
          </w:p>
        </w:tc>
        <w:tc>
          <w:tcPr>
            <w:tcW w:w="0" w:type="auto"/>
            <w:tcBorders>
              <w:top w:val="nil"/>
              <w:left w:val="nil"/>
              <w:bottom w:val="nil"/>
              <w:right w:val="nil"/>
            </w:tcBorders>
            <w:shd w:val="clear" w:color="auto" w:fill="auto"/>
            <w:vAlign w:val="center"/>
          </w:tcPr>
          <w:p w14:paraId="1CDB163E" w14:textId="77777777" w:rsidR="00966389" w:rsidRPr="004868CF" w:rsidRDefault="00966389" w:rsidP="009344E4">
            <w:pPr>
              <w:jc w:val="center"/>
              <w:rPr>
                <w:sz w:val="18"/>
                <w:szCs w:val="18"/>
              </w:rPr>
            </w:pPr>
            <w:r w:rsidRPr="004868CF">
              <w:rPr>
                <w:rFonts w:eastAsia="等线"/>
                <w:sz w:val="18"/>
                <w:szCs w:val="18"/>
              </w:rPr>
              <w:t>0.0537</w:t>
            </w:r>
          </w:p>
        </w:tc>
        <w:tc>
          <w:tcPr>
            <w:tcW w:w="0" w:type="auto"/>
            <w:tcBorders>
              <w:top w:val="nil"/>
              <w:left w:val="nil"/>
              <w:bottom w:val="nil"/>
              <w:right w:val="nil"/>
            </w:tcBorders>
            <w:shd w:val="clear" w:color="auto" w:fill="auto"/>
            <w:vAlign w:val="center"/>
          </w:tcPr>
          <w:p w14:paraId="1BF11999" w14:textId="77777777" w:rsidR="00966389" w:rsidRPr="004868CF" w:rsidRDefault="00966389" w:rsidP="009344E4">
            <w:pPr>
              <w:jc w:val="center"/>
              <w:rPr>
                <w:sz w:val="18"/>
                <w:szCs w:val="18"/>
              </w:rPr>
            </w:pPr>
            <w:r w:rsidRPr="004868CF">
              <w:rPr>
                <w:rFonts w:eastAsia="等线"/>
                <w:sz w:val="18"/>
                <w:szCs w:val="18"/>
              </w:rPr>
              <w:t>0.0016</w:t>
            </w:r>
          </w:p>
        </w:tc>
        <w:tc>
          <w:tcPr>
            <w:tcW w:w="0" w:type="auto"/>
            <w:tcBorders>
              <w:top w:val="nil"/>
              <w:left w:val="nil"/>
              <w:bottom w:val="nil"/>
              <w:right w:val="nil"/>
            </w:tcBorders>
            <w:shd w:val="clear" w:color="auto" w:fill="auto"/>
            <w:vAlign w:val="center"/>
          </w:tcPr>
          <w:p w14:paraId="0B6FCA97" w14:textId="77777777" w:rsidR="00966389" w:rsidRPr="004868CF" w:rsidRDefault="00966389" w:rsidP="009344E4">
            <w:pPr>
              <w:jc w:val="center"/>
              <w:rPr>
                <w:sz w:val="18"/>
                <w:szCs w:val="18"/>
              </w:rPr>
            </w:pPr>
            <w:r w:rsidRPr="004868CF">
              <w:rPr>
                <w:rFonts w:eastAsia="等线"/>
                <w:sz w:val="18"/>
                <w:szCs w:val="18"/>
              </w:rPr>
              <w:t>0.3748</w:t>
            </w:r>
          </w:p>
        </w:tc>
        <w:tc>
          <w:tcPr>
            <w:tcW w:w="0" w:type="auto"/>
            <w:tcBorders>
              <w:top w:val="nil"/>
              <w:left w:val="nil"/>
              <w:bottom w:val="nil"/>
              <w:right w:val="nil"/>
            </w:tcBorders>
            <w:shd w:val="clear" w:color="auto" w:fill="auto"/>
            <w:vAlign w:val="center"/>
          </w:tcPr>
          <w:p w14:paraId="5ABBCBAF" w14:textId="77777777" w:rsidR="00966389" w:rsidRPr="004868CF" w:rsidRDefault="00966389" w:rsidP="009344E4">
            <w:pPr>
              <w:jc w:val="center"/>
              <w:rPr>
                <w:sz w:val="18"/>
                <w:szCs w:val="18"/>
              </w:rPr>
            </w:pPr>
            <w:r w:rsidRPr="004868CF">
              <w:rPr>
                <w:rFonts w:eastAsia="等线"/>
                <w:sz w:val="18"/>
                <w:szCs w:val="18"/>
              </w:rPr>
              <w:t>0.0114</w:t>
            </w:r>
          </w:p>
        </w:tc>
        <w:tc>
          <w:tcPr>
            <w:tcW w:w="0" w:type="auto"/>
            <w:tcBorders>
              <w:top w:val="nil"/>
              <w:left w:val="nil"/>
              <w:bottom w:val="nil"/>
              <w:right w:val="nil"/>
            </w:tcBorders>
            <w:shd w:val="clear" w:color="auto" w:fill="auto"/>
            <w:vAlign w:val="center"/>
          </w:tcPr>
          <w:p w14:paraId="7181E7B1" w14:textId="77777777" w:rsidR="00966389" w:rsidRPr="004868CF" w:rsidRDefault="00966389" w:rsidP="009344E4">
            <w:pPr>
              <w:jc w:val="center"/>
              <w:rPr>
                <w:sz w:val="18"/>
                <w:szCs w:val="18"/>
              </w:rPr>
            </w:pPr>
            <w:r w:rsidRPr="004868CF">
              <w:rPr>
                <w:rFonts w:eastAsia="等线"/>
                <w:sz w:val="18"/>
                <w:szCs w:val="18"/>
              </w:rPr>
              <w:t>0.0505</w:t>
            </w:r>
          </w:p>
        </w:tc>
        <w:tc>
          <w:tcPr>
            <w:tcW w:w="0" w:type="auto"/>
            <w:tcBorders>
              <w:top w:val="nil"/>
              <w:left w:val="nil"/>
              <w:bottom w:val="nil"/>
              <w:right w:val="nil"/>
            </w:tcBorders>
            <w:shd w:val="clear" w:color="auto" w:fill="auto"/>
            <w:vAlign w:val="center"/>
          </w:tcPr>
          <w:p w14:paraId="1FA25974" w14:textId="77777777" w:rsidR="00966389" w:rsidRPr="004868CF" w:rsidRDefault="00966389" w:rsidP="009344E4">
            <w:pPr>
              <w:jc w:val="center"/>
              <w:rPr>
                <w:sz w:val="18"/>
                <w:szCs w:val="18"/>
              </w:rPr>
            </w:pPr>
            <w:r w:rsidRPr="004868CF">
              <w:rPr>
                <w:rFonts w:eastAsia="等线"/>
                <w:sz w:val="18"/>
                <w:szCs w:val="18"/>
              </w:rPr>
              <w:t>0.0005</w:t>
            </w:r>
          </w:p>
        </w:tc>
        <w:tc>
          <w:tcPr>
            <w:tcW w:w="0" w:type="auto"/>
            <w:tcBorders>
              <w:top w:val="nil"/>
              <w:left w:val="nil"/>
              <w:bottom w:val="nil"/>
              <w:right w:val="nil"/>
            </w:tcBorders>
            <w:shd w:val="clear" w:color="auto" w:fill="auto"/>
            <w:vAlign w:val="center"/>
          </w:tcPr>
          <w:p w14:paraId="324E7D33" w14:textId="77777777" w:rsidR="00966389" w:rsidRPr="004868CF" w:rsidRDefault="00966389" w:rsidP="009344E4">
            <w:pPr>
              <w:jc w:val="center"/>
              <w:rPr>
                <w:sz w:val="18"/>
                <w:szCs w:val="18"/>
              </w:rPr>
            </w:pPr>
            <w:r w:rsidRPr="004868CF">
              <w:rPr>
                <w:rFonts w:eastAsia="等线"/>
                <w:sz w:val="18"/>
                <w:szCs w:val="18"/>
              </w:rPr>
              <w:t>0.3251</w:t>
            </w:r>
          </w:p>
        </w:tc>
        <w:tc>
          <w:tcPr>
            <w:tcW w:w="0" w:type="auto"/>
            <w:tcBorders>
              <w:top w:val="nil"/>
              <w:left w:val="nil"/>
              <w:bottom w:val="nil"/>
              <w:right w:val="nil"/>
            </w:tcBorders>
            <w:shd w:val="clear" w:color="auto" w:fill="auto"/>
            <w:vAlign w:val="center"/>
          </w:tcPr>
          <w:p w14:paraId="0825E100" w14:textId="77777777" w:rsidR="00966389" w:rsidRPr="004868CF" w:rsidRDefault="00966389" w:rsidP="009344E4">
            <w:pPr>
              <w:jc w:val="center"/>
              <w:rPr>
                <w:sz w:val="18"/>
                <w:szCs w:val="18"/>
              </w:rPr>
            </w:pPr>
            <w:r w:rsidRPr="004868CF">
              <w:rPr>
                <w:rFonts w:eastAsia="等线"/>
                <w:sz w:val="18"/>
                <w:szCs w:val="18"/>
              </w:rPr>
              <w:t>367</w:t>
            </w:r>
          </w:p>
        </w:tc>
        <w:tc>
          <w:tcPr>
            <w:tcW w:w="0" w:type="auto"/>
            <w:tcBorders>
              <w:top w:val="nil"/>
              <w:left w:val="nil"/>
              <w:bottom w:val="nil"/>
              <w:right w:val="nil"/>
            </w:tcBorders>
            <w:shd w:val="clear" w:color="auto" w:fill="auto"/>
            <w:vAlign w:val="center"/>
          </w:tcPr>
          <w:p w14:paraId="30357DD0" w14:textId="77777777" w:rsidR="00966389" w:rsidRPr="004868CF" w:rsidRDefault="00966389" w:rsidP="009344E4">
            <w:pPr>
              <w:jc w:val="center"/>
              <w:rPr>
                <w:sz w:val="18"/>
                <w:szCs w:val="18"/>
              </w:rPr>
            </w:pPr>
            <w:r w:rsidRPr="004868CF">
              <w:rPr>
                <w:rFonts w:eastAsia="等线"/>
                <w:sz w:val="18"/>
                <w:szCs w:val="18"/>
              </w:rPr>
              <w:t>66.7</w:t>
            </w:r>
          </w:p>
        </w:tc>
        <w:tc>
          <w:tcPr>
            <w:tcW w:w="0" w:type="auto"/>
            <w:tcBorders>
              <w:top w:val="nil"/>
              <w:left w:val="nil"/>
              <w:bottom w:val="nil"/>
              <w:right w:val="nil"/>
            </w:tcBorders>
            <w:shd w:val="clear" w:color="auto" w:fill="auto"/>
            <w:vAlign w:val="center"/>
          </w:tcPr>
          <w:p w14:paraId="0F2872FA" w14:textId="77777777" w:rsidR="00966389" w:rsidRPr="004868CF" w:rsidRDefault="00966389" w:rsidP="009344E4">
            <w:pPr>
              <w:jc w:val="center"/>
              <w:rPr>
                <w:sz w:val="18"/>
                <w:szCs w:val="18"/>
              </w:rPr>
            </w:pPr>
            <w:r w:rsidRPr="004868CF">
              <w:rPr>
                <w:rFonts w:eastAsia="等线"/>
                <w:sz w:val="18"/>
                <w:szCs w:val="18"/>
              </w:rPr>
              <w:t>323</w:t>
            </w:r>
          </w:p>
        </w:tc>
        <w:tc>
          <w:tcPr>
            <w:tcW w:w="0" w:type="auto"/>
            <w:tcBorders>
              <w:top w:val="nil"/>
              <w:left w:val="nil"/>
              <w:bottom w:val="nil"/>
              <w:right w:val="nil"/>
            </w:tcBorders>
            <w:shd w:val="clear" w:color="auto" w:fill="auto"/>
            <w:vAlign w:val="center"/>
          </w:tcPr>
          <w:p w14:paraId="1DCF8F34" w14:textId="77777777" w:rsidR="00966389" w:rsidRPr="004868CF" w:rsidRDefault="00966389" w:rsidP="009344E4">
            <w:pPr>
              <w:jc w:val="center"/>
              <w:rPr>
                <w:sz w:val="18"/>
                <w:szCs w:val="18"/>
              </w:rPr>
            </w:pPr>
            <w:r w:rsidRPr="004868CF">
              <w:rPr>
                <w:rFonts w:eastAsia="等线"/>
                <w:sz w:val="18"/>
                <w:szCs w:val="18"/>
              </w:rPr>
              <w:t>8.4</w:t>
            </w:r>
          </w:p>
        </w:tc>
        <w:tc>
          <w:tcPr>
            <w:tcW w:w="0" w:type="auto"/>
            <w:tcBorders>
              <w:top w:val="nil"/>
              <w:left w:val="nil"/>
              <w:bottom w:val="nil"/>
              <w:right w:val="nil"/>
            </w:tcBorders>
            <w:shd w:val="clear" w:color="auto" w:fill="auto"/>
            <w:vAlign w:val="center"/>
          </w:tcPr>
          <w:p w14:paraId="3EB58213" w14:textId="77777777" w:rsidR="00966389" w:rsidRPr="004868CF" w:rsidRDefault="00966389" w:rsidP="009344E4">
            <w:pPr>
              <w:jc w:val="center"/>
              <w:rPr>
                <w:sz w:val="18"/>
                <w:szCs w:val="18"/>
              </w:rPr>
            </w:pPr>
            <w:r w:rsidRPr="004868CF">
              <w:rPr>
                <w:rFonts w:eastAsia="等线"/>
                <w:sz w:val="18"/>
                <w:szCs w:val="18"/>
              </w:rPr>
              <w:t>317</w:t>
            </w:r>
          </w:p>
        </w:tc>
        <w:tc>
          <w:tcPr>
            <w:tcW w:w="0" w:type="auto"/>
            <w:tcBorders>
              <w:top w:val="nil"/>
              <w:left w:val="nil"/>
              <w:bottom w:val="nil"/>
              <w:right w:val="nil"/>
            </w:tcBorders>
            <w:shd w:val="clear" w:color="auto" w:fill="auto"/>
            <w:vAlign w:val="center"/>
          </w:tcPr>
          <w:p w14:paraId="544BF7FB" w14:textId="77777777" w:rsidR="00966389" w:rsidRPr="004868CF" w:rsidRDefault="00966389" w:rsidP="009344E4">
            <w:pPr>
              <w:jc w:val="center"/>
              <w:rPr>
                <w:sz w:val="18"/>
                <w:szCs w:val="18"/>
              </w:rPr>
            </w:pPr>
            <w:r w:rsidRPr="004868CF">
              <w:rPr>
                <w:rFonts w:eastAsia="等线"/>
                <w:sz w:val="18"/>
                <w:szCs w:val="18"/>
              </w:rPr>
              <w:t>3.1</w:t>
            </w:r>
          </w:p>
        </w:tc>
        <w:tc>
          <w:tcPr>
            <w:tcW w:w="1396" w:type="dxa"/>
            <w:tcBorders>
              <w:top w:val="nil"/>
              <w:left w:val="nil"/>
              <w:bottom w:val="nil"/>
              <w:right w:val="nil"/>
            </w:tcBorders>
            <w:vAlign w:val="center"/>
          </w:tcPr>
          <w:p w14:paraId="0175334D" w14:textId="77777777" w:rsidR="00966389" w:rsidRPr="004868CF" w:rsidRDefault="00966389" w:rsidP="009344E4">
            <w:pPr>
              <w:jc w:val="center"/>
              <w:rPr>
                <w:rFonts w:eastAsia="等线"/>
                <w:sz w:val="18"/>
                <w:szCs w:val="18"/>
              </w:rPr>
            </w:pPr>
            <w:r>
              <w:rPr>
                <w:rFonts w:eastAsia="等线" w:hint="eastAsia"/>
                <w:sz w:val="18"/>
                <w:szCs w:val="18"/>
              </w:rPr>
              <w:t>1</w:t>
            </w:r>
            <w:r>
              <w:rPr>
                <w:rFonts w:eastAsia="等线"/>
                <w:sz w:val="18"/>
                <w:szCs w:val="18"/>
              </w:rPr>
              <w:t>A</w:t>
            </w:r>
          </w:p>
        </w:tc>
      </w:tr>
      <w:tr w:rsidR="00966389" w:rsidRPr="004868CF" w14:paraId="48637831" w14:textId="77777777" w:rsidTr="009344E4">
        <w:tc>
          <w:tcPr>
            <w:tcW w:w="0" w:type="auto"/>
            <w:tcBorders>
              <w:top w:val="nil"/>
              <w:left w:val="nil"/>
              <w:bottom w:val="nil"/>
              <w:right w:val="nil"/>
            </w:tcBorders>
            <w:shd w:val="clear" w:color="auto" w:fill="auto"/>
            <w:vAlign w:val="center"/>
          </w:tcPr>
          <w:p w14:paraId="43EE49BA" w14:textId="77777777" w:rsidR="00966389" w:rsidRPr="004868CF" w:rsidRDefault="00966389" w:rsidP="009344E4">
            <w:pPr>
              <w:jc w:val="center"/>
              <w:rPr>
                <w:sz w:val="18"/>
                <w:szCs w:val="18"/>
              </w:rPr>
            </w:pPr>
            <w:r w:rsidRPr="004868CF">
              <w:rPr>
                <w:rFonts w:eastAsia="等线"/>
                <w:sz w:val="18"/>
                <w:szCs w:val="18"/>
              </w:rPr>
              <w:t>54</w:t>
            </w:r>
          </w:p>
        </w:tc>
        <w:tc>
          <w:tcPr>
            <w:tcW w:w="0" w:type="auto"/>
            <w:tcBorders>
              <w:top w:val="nil"/>
              <w:left w:val="nil"/>
              <w:bottom w:val="nil"/>
              <w:right w:val="nil"/>
            </w:tcBorders>
            <w:shd w:val="clear" w:color="auto" w:fill="auto"/>
            <w:vAlign w:val="center"/>
          </w:tcPr>
          <w:p w14:paraId="278F44AB" w14:textId="77777777" w:rsidR="00966389" w:rsidRPr="004868CF" w:rsidRDefault="00966389" w:rsidP="009344E4">
            <w:pPr>
              <w:jc w:val="center"/>
              <w:rPr>
                <w:sz w:val="18"/>
                <w:szCs w:val="18"/>
              </w:rPr>
            </w:pPr>
            <w:r w:rsidRPr="004868CF">
              <w:rPr>
                <w:rFonts w:eastAsia="等线"/>
                <w:sz w:val="18"/>
                <w:szCs w:val="18"/>
              </w:rPr>
              <w:t>66</w:t>
            </w:r>
          </w:p>
        </w:tc>
        <w:tc>
          <w:tcPr>
            <w:tcW w:w="0" w:type="auto"/>
            <w:tcBorders>
              <w:top w:val="nil"/>
              <w:left w:val="nil"/>
              <w:bottom w:val="nil"/>
              <w:right w:val="nil"/>
            </w:tcBorders>
            <w:shd w:val="clear" w:color="auto" w:fill="auto"/>
            <w:vAlign w:val="center"/>
          </w:tcPr>
          <w:p w14:paraId="3E4A190E" w14:textId="77777777" w:rsidR="00966389" w:rsidRPr="004868CF" w:rsidRDefault="00966389" w:rsidP="009344E4">
            <w:pPr>
              <w:jc w:val="center"/>
              <w:rPr>
                <w:sz w:val="18"/>
                <w:szCs w:val="18"/>
              </w:rPr>
            </w:pPr>
            <w:r w:rsidRPr="004868CF">
              <w:rPr>
                <w:rFonts w:eastAsia="等线"/>
                <w:sz w:val="18"/>
                <w:szCs w:val="18"/>
              </w:rPr>
              <w:t>148</w:t>
            </w:r>
          </w:p>
        </w:tc>
        <w:tc>
          <w:tcPr>
            <w:tcW w:w="0" w:type="auto"/>
            <w:tcBorders>
              <w:top w:val="nil"/>
              <w:left w:val="nil"/>
              <w:bottom w:val="nil"/>
              <w:right w:val="nil"/>
            </w:tcBorders>
            <w:shd w:val="clear" w:color="auto" w:fill="auto"/>
            <w:vAlign w:val="center"/>
          </w:tcPr>
          <w:p w14:paraId="3BB00C1F" w14:textId="77777777" w:rsidR="00966389" w:rsidRPr="004868CF" w:rsidRDefault="00966389" w:rsidP="009344E4">
            <w:pPr>
              <w:jc w:val="center"/>
              <w:rPr>
                <w:sz w:val="18"/>
                <w:szCs w:val="18"/>
              </w:rPr>
            </w:pPr>
            <w:r w:rsidRPr="004868CF">
              <w:rPr>
                <w:rFonts w:eastAsia="等线"/>
                <w:sz w:val="18"/>
                <w:szCs w:val="18"/>
              </w:rPr>
              <w:t>172</w:t>
            </w:r>
          </w:p>
        </w:tc>
        <w:tc>
          <w:tcPr>
            <w:tcW w:w="0" w:type="auto"/>
            <w:tcBorders>
              <w:top w:val="nil"/>
              <w:left w:val="nil"/>
              <w:bottom w:val="nil"/>
              <w:right w:val="nil"/>
            </w:tcBorders>
            <w:shd w:val="clear" w:color="auto" w:fill="auto"/>
            <w:vAlign w:val="center"/>
          </w:tcPr>
          <w:p w14:paraId="6BCDD986" w14:textId="77777777" w:rsidR="00966389" w:rsidRPr="004868CF" w:rsidRDefault="00966389" w:rsidP="009344E4">
            <w:pPr>
              <w:jc w:val="center"/>
              <w:rPr>
                <w:sz w:val="18"/>
                <w:szCs w:val="18"/>
              </w:rPr>
            </w:pPr>
            <w:r w:rsidRPr="004868CF">
              <w:rPr>
                <w:rFonts w:eastAsia="等线"/>
                <w:color w:val="000000"/>
                <w:sz w:val="18"/>
                <w:szCs w:val="18"/>
              </w:rPr>
              <w:t>0.86</w:t>
            </w:r>
          </w:p>
        </w:tc>
        <w:tc>
          <w:tcPr>
            <w:tcW w:w="0" w:type="auto"/>
            <w:tcBorders>
              <w:top w:val="nil"/>
              <w:left w:val="nil"/>
              <w:bottom w:val="nil"/>
              <w:right w:val="nil"/>
            </w:tcBorders>
            <w:shd w:val="clear" w:color="auto" w:fill="auto"/>
            <w:vAlign w:val="center"/>
          </w:tcPr>
          <w:p w14:paraId="531EE8D5" w14:textId="77777777" w:rsidR="00966389" w:rsidRPr="004868CF" w:rsidRDefault="00966389" w:rsidP="009344E4">
            <w:pPr>
              <w:jc w:val="center"/>
              <w:rPr>
                <w:sz w:val="18"/>
                <w:szCs w:val="18"/>
              </w:rPr>
            </w:pPr>
            <w:r w:rsidRPr="004868CF">
              <w:rPr>
                <w:rFonts w:eastAsia="等线"/>
                <w:sz w:val="18"/>
                <w:szCs w:val="18"/>
              </w:rPr>
              <w:t>0.0530</w:t>
            </w:r>
          </w:p>
        </w:tc>
        <w:tc>
          <w:tcPr>
            <w:tcW w:w="0" w:type="auto"/>
            <w:tcBorders>
              <w:top w:val="nil"/>
              <w:left w:val="nil"/>
              <w:bottom w:val="nil"/>
              <w:right w:val="nil"/>
            </w:tcBorders>
            <w:shd w:val="clear" w:color="auto" w:fill="auto"/>
            <w:vAlign w:val="center"/>
          </w:tcPr>
          <w:p w14:paraId="63D716A8" w14:textId="77777777" w:rsidR="00966389" w:rsidRPr="004868CF" w:rsidRDefault="00966389" w:rsidP="009344E4">
            <w:pPr>
              <w:jc w:val="center"/>
              <w:rPr>
                <w:sz w:val="18"/>
                <w:szCs w:val="18"/>
              </w:rPr>
            </w:pPr>
            <w:r w:rsidRPr="004868CF">
              <w:rPr>
                <w:rFonts w:eastAsia="等线"/>
                <w:sz w:val="18"/>
                <w:szCs w:val="18"/>
              </w:rPr>
              <w:t>0.0027</w:t>
            </w:r>
          </w:p>
        </w:tc>
        <w:tc>
          <w:tcPr>
            <w:tcW w:w="0" w:type="auto"/>
            <w:tcBorders>
              <w:top w:val="nil"/>
              <w:left w:val="nil"/>
              <w:bottom w:val="nil"/>
              <w:right w:val="nil"/>
            </w:tcBorders>
            <w:shd w:val="clear" w:color="auto" w:fill="auto"/>
            <w:vAlign w:val="center"/>
          </w:tcPr>
          <w:p w14:paraId="4D8D1EB8" w14:textId="77777777" w:rsidR="00966389" w:rsidRPr="004868CF" w:rsidRDefault="00966389" w:rsidP="009344E4">
            <w:pPr>
              <w:jc w:val="center"/>
              <w:rPr>
                <w:sz w:val="18"/>
                <w:szCs w:val="18"/>
              </w:rPr>
            </w:pPr>
            <w:r w:rsidRPr="004868CF">
              <w:rPr>
                <w:rFonts w:eastAsia="等线"/>
                <w:sz w:val="18"/>
                <w:szCs w:val="18"/>
              </w:rPr>
              <w:t>0.3342</w:t>
            </w:r>
          </w:p>
        </w:tc>
        <w:tc>
          <w:tcPr>
            <w:tcW w:w="0" w:type="auto"/>
            <w:tcBorders>
              <w:top w:val="nil"/>
              <w:left w:val="nil"/>
              <w:bottom w:val="nil"/>
              <w:right w:val="nil"/>
            </w:tcBorders>
            <w:shd w:val="clear" w:color="auto" w:fill="auto"/>
            <w:vAlign w:val="center"/>
          </w:tcPr>
          <w:p w14:paraId="39E06411" w14:textId="77777777" w:rsidR="00966389" w:rsidRPr="004868CF" w:rsidRDefault="00966389" w:rsidP="009344E4">
            <w:pPr>
              <w:jc w:val="center"/>
              <w:rPr>
                <w:sz w:val="18"/>
                <w:szCs w:val="18"/>
              </w:rPr>
            </w:pPr>
            <w:r w:rsidRPr="004868CF">
              <w:rPr>
                <w:rFonts w:eastAsia="等线"/>
                <w:sz w:val="18"/>
                <w:szCs w:val="18"/>
              </w:rPr>
              <w:t>0.0165</w:t>
            </w:r>
          </w:p>
        </w:tc>
        <w:tc>
          <w:tcPr>
            <w:tcW w:w="0" w:type="auto"/>
            <w:tcBorders>
              <w:top w:val="nil"/>
              <w:left w:val="nil"/>
              <w:bottom w:val="nil"/>
              <w:right w:val="nil"/>
            </w:tcBorders>
            <w:shd w:val="clear" w:color="auto" w:fill="auto"/>
            <w:vAlign w:val="center"/>
          </w:tcPr>
          <w:p w14:paraId="706BB73D" w14:textId="77777777" w:rsidR="00966389" w:rsidRPr="004868CF" w:rsidRDefault="00966389" w:rsidP="009344E4">
            <w:pPr>
              <w:jc w:val="center"/>
              <w:rPr>
                <w:sz w:val="18"/>
                <w:szCs w:val="18"/>
              </w:rPr>
            </w:pPr>
            <w:r w:rsidRPr="004868CF">
              <w:rPr>
                <w:rFonts w:eastAsia="等线"/>
                <w:sz w:val="18"/>
                <w:szCs w:val="18"/>
              </w:rPr>
              <w:t>0.0462</w:t>
            </w:r>
          </w:p>
        </w:tc>
        <w:tc>
          <w:tcPr>
            <w:tcW w:w="0" w:type="auto"/>
            <w:tcBorders>
              <w:top w:val="nil"/>
              <w:left w:val="nil"/>
              <w:bottom w:val="nil"/>
              <w:right w:val="nil"/>
            </w:tcBorders>
            <w:shd w:val="clear" w:color="auto" w:fill="auto"/>
            <w:vAlign w:val="center"/>
          </w:tcPr>
          <w:p w14:paraId="6F61A1E8" w14:textId="77777777" w:rsidR="00966389" w:rsidRPr="004868CF" w:rsidRDefault="00966389" w:rsidP="009344E4">
            <w:pPr>
              <w:jc w:val="center"/>
              <w:rPr>
                <w:sz w:val="18"/>
                <w:szCs w:val="18"/>
              </w:rPr>
            </w:pPr>
            <w:r w:rsidRPr="004868CF">
              <w:rPr>
                <w:rFonts w:eastAsia="等线"/>
                <w:sz w:val="18"/>
                <w:szCs w:val="18"/>
              </w:rPr>
              <w:t>0.0005</w:t>
            </w:r>
          </w:p>
        </w:tc>
        <w:tc>
          <w:tcPr>
            <w:tcW w:w="0" w:type="auto"/>
            <w:tcBorders>
              <w:top w:val="nil"/>
              <w:left w:val="nil"/>
              <w:bottom w:val="nil"/>
              <w:right w:val="nil"/>
            </w:tcBorders>
            <w:shd w:val="clear" w:color="auto" w:fill="auto"/>
            <w:vAlign w:val="center"/>
          </w:tcPr>
          <w:p w14:paraId="0F8D4023" w14:textId="77777777" w:rsidR="00966389" w:rsidRPr="004868CF" w:rsidRDefault="00966389" w:rsidP="009344E4">
            <w:pPr>
              <w:jc w:val="center"/>
              <w:rPr>
                <w:sz w:val="18"/>
                <w:szCs w:val="18"/>
              </w:rPr>
            </w:pPr>
            <w:r w:rsidRPr="004868CF">
              <w:rPr>
                <w:rFonts w:eastAsia="等线"/>
                <w:sz w:val="18"/>
                <w:szCs w:val="18"/>
              </w:rPr>
              <w:t>0.2211</w:t>
            </w:r>
          </w:p>
        </w:tc>
        <w:tc>
          <w:tcPr>
            <w:tcW w:w="0" w:type="auto"/>
            <w:tcBorders>
              <w:top w:val="nil"/>
              <w:left w:val="nil"/>
              <w:bottom w:val="nil"/>
              <w:right w:val="nil"/>
            </w:tcBorders>
            <w:shd w:val="clear" w:color="auto" w:fill="auto"/>
            <w:vAlign w:val="center"/>
          </w:tcPr>
          <w:p w14:paraId="38E2461F" w14:textId="77777777" w:rsidR="00966389" w:rsidRPr="004868CF" w:rsidRDefault="00966389" w:rsidP="009344E4">
            <w:pPr>
              <w:jc w:val="center"/>
              <w:rPr>
                <w:sz w:val="18"/>
                <w:szCs w:val="18"/>
              </w:rPr>
            </w:pPr>
            <w:r w:rsidRPr="004868CF">
              <w:rPr>
                <w:rFonts w:eastAsia="等线"/>
                <w:sz w:val="18"/>
                <w:szCs w:val="18"/>
              </w:rPr>
              <w:t>328</w:t>
            </w:r>
          </w:p>
        </w:tc>
        <w:tc>
          <w:tcPr>
            <w:tcW w:w="0" w:type="auto"/>
            <w:tcBorders>
              <w:top w:val="nil"/>
              <w:left w:val="nil"/>
              <w:bottom w:val="nil"/>
              <w:right w:val="nil"/>
            </w:tcBorders>
            <w:shd w:val="clear" w:color="auto" w:fill="auto"/>
            <w:vAlign w:val="center"/>
          </w:tcPr>
          <w:p w14:paraId="5BA8F112" w14:textId="77777777" w:rsidR="00966389" w:rsidRPr="004868CF" w:rsidRDefault="00966389" w:rsidP="009344E4">
            <w:pPr>
              <w:jc w:val="center"/>
              <w:rPr>
                <w:sz w:val="18"/>
                <w:szCs w:val="18"/>
              </w:rPr>
            </w:pPr>
            <w:r w:rsidRPr="004868CF">
              <w:rPr>
                <w:rFonts w:eastAsia="等线"/>
                <w:sz w:val="18"/>
                <w:szCs w:val="18"/>
              </w:rPr>
              <w:t>115</w:t>
            </w:r>
          </w:p>
        </w:tc>
        <w:tc>
          <w:tcPr>
            <w:tcW w:w="0" w:type="auto"/>
            <w:tcBorders>
              <w:top w:val="nil"/>
              <w:left w:val="nil"/>
              <w:bottom w:val="nil"/>
              <w:right w:val="nil"/>
            </w:tcBorders>
            <w:shd w:val="clear" w:color="auto" w:fill="auto"/>
            <w:vAlign w:val="center"/>
          </w:tcPr>
          <w:p w14:paraId="7B352942" w14:textId="77777777" w:rsidR="00966389" w:rsidRPr="004868CF" w:rsidRDefault="00966389" w:rsidP="009344E4">
            <w:pPr>
              <w:jc w:val="center"/>
              <w:rPr>
                <w:sz w:val="18"/>
                <w:szCs w:val="18"/>
              </w:rPr>
            </w:pPr>
            <w:r w:rsidRPr="004868CF">
              <w:rPr>
                <w:rFonts w:eastAsia="等线"/>
                <w:sz w:val="18"/>
                <w:szCs w:val="18"/>
              </w:rPr>
              <w:t>293</w:t>
            </w:r>
          </w:p>
        </w:tc>
        <w:tc>
          <w:tcPr>
            <w:tcW w:w="0" w:type="auto"/>
            <w:tcBorders>
              <w:top w:val="nil"/>
              <w:left w:val="nil"/>
              <w:bottom w:val="nil"/>
              <w:right w:val="nil"/>
            </w:tcBorders>
            <w:shd w:val="clear" w:color="auto" w:fill="auto"/>
            <w:vAlign w:val="center"/>
          </w:tcPr>
          <w:p w14:paraId="417CD47E" w14:textId="77777777" w:rsidR="00966389" w:rsidRPr="004868CF" w:rsidRDefault="00966389" w:rsidP="009344E4">
            <w:pPr>
              <w:jc w:val="center"/>
              <w:rPr>
                <w:sz w:val="18"/>
                <w:szCs w:val="18"/>
              </w:rPr>
            </w:pPr>
            <w:r w:rsidRPr="004868CF">
              <w:rPr>
                <w:rFonts w:eastAsia="等线"/>
                <w:sz w:val="18"/>
                <w:szCs w:val="18"/>
              </w:rPr>
              <w:t>12.5</w:t>
            </w:r>
          </w:p>
        </w:tc>
        <w:tc>
          <w:tcPr>
            <w:tcW w:w="0" w:type="auto"/>
            <w:tcBorders>
              <w:top w:val="nil"/>
              <w:left w:val="nil"/>
              <w:bottom w:val="nil"/>
              <w:right w:val="nil"/>
            </w:tcBorders>
            <w:shd w:val="clear" w:color="auto" w:fill="auto"/>
            <w:vAlign w:val="center"/>
          </w:tcPr>
          <w:p w14:paraId="6CF0C801" w14:textId="77777777" w:rsidR="00966389" w:rsidRPr="004868CF" w:rsidRDefault="00966389" w:rsidP="009344E4">
            <w:pPr>
              <w:jc w:val="center"/>
              <w:rPr>
                <w:sz w:val="18"/>
                <w:szCs w:val="18"/>
              </w:rPr>
            </w:pPr>
            <w:r w:rsidRPr="004868CF">
              <w:rPr>
                <w:rFonts w:eastAsia="等线"/>
                <w:sz w:val="18"/>
                <w:szCs w:val="18"/>
              </w:rPr>
              <w:t>291</w:t>
            </w:r>
          </w:p>
        </w:tc>
        <w:tc>
          <w:tcPr>
            <w:tcW w:w="0" w:type="auto"/>
            <w:tcBorders>
              <w:top w:val="nil"/>
              <w:left w:val="nil"/>
              <w:bottom w:val="nil"/>
              <w:right w:val="nil"/>
            </w:tcBorders>
            <w:shd w:val="clear" w:color="auto" w:fill="auto"/>
            <w:vAlign w:val="center"/>
          </w:tcPr>
          <w:p w14:paraId="6C35AD38" w14:textId="77777777" w:rsidR="00966389" w:rsidRPr="004868CF" w:rsidRDefault="00966389" w:rsidP="009344E4">
            <w:pPr>
              <w:jc w:val="center"/>
              <w:rPr>
                <w:sz w:val="18"/>
                <w:szCs w:val="18"/>
              </w:rPr>
            </w:pPr>
            <w:r w:rsidRPr="004868CF">
              <w:rPr>
                <w:rFonts w:eastAsia="等线"/>
                <w:sz w:val="18"/>
                <w:szCs w:val="18"/>
              </w:rPr>
              <w:t>3.1</w:t>
            </w:r>
          </w:p>
        </w:tc>
        <w:tc>
          <w:tcPr>
            <w:tcW w:w="1396" w:type="dxa"/>
            <w:tcBorders>
              <w:top w:val="nil"/>
              <w:left w:val="nil"/>
              <w:bottom w:val="nil"/>
              <w:right w:val="nil"/>
            </w:tcBorders>
            <w:vAlign w:val="center"/>
          </w:tcPr>
          <w:p w14:paraId="62433C0C" w14:textId="77777777" w:rsidR="00966389" w:rsidRPr="004868CF" w:rsidRDefault="00966389" w:rsidP="009344E4">
            <w:pPr>
              <w:jc w:val="center"/>
              <w:rPr>
                <w:rFonts w:eastAsia="等线"/>
                <w:sz w:val="18"/>
                <w:szCs w:val="18"/>
              </w:rPr>
            </w:pPr>
            <w:r>
              <w:rPr>
                <w:rFonts w:eastAsia="等线" w:hint="eastAsia"/>
                <w:sz w:val="18"/>
                <w:szCs w:val="18"/>
              </w:rPr>
              <w:t>3</w:t>
            </w:r>
          </w:p>
        </w:tc>
      </w:tr>
      <w:tr w:rsidR="00966389" w:rsidRPr="004868CF" w14:paraId="639D670C" w14:textId="77777777" w:rsidTr="009344E4">
        <w:tc>
          <w:tcPr>
            <w:tcW w:w="0" w:type="auto"/>
            <w:tcBorders>
              <w:top w:val="nil"/>
              <w:left w:val="nil"/>
              <w:bottom w:val="nil"/>
              <w:right w:val="nil"/>
            </w:tcBorders>
            <w:shd w:val="clear" w:color="auto" w:fill="auto"/>
            <w:vAlign w:val="center"/>
          </w:tcPr>
          <w:p w14:paraId="2B06D5DB" w14:textId="77777777" w:rsidR="00966389" w:rsidRPr="004868CF" w:rsidRDefault="00966389" w:rsidP="009344E4">
            <w:pPr>
              <w:jc w:val="center"/>
              <w:rPr>
                <w:sz w:val="18"/>
                <w:szCs w:val="18"/>
              </w:rPr>
            </w:pPr>
            <w:r w:rsidRPr="004868CF">
              <w:rPr>
                <w:rFonts w:eastAsia="等线"/>
                <w:sz w:val="18"/>
                <w:szCs w:val="18"/>
              </w:rPr>
              <w:t>55</w:t>
            </w:r>
          </w:p>
        </w:tc>
        <w:tc>
          <w:tcPr>
            <w:tcW w:w="0" w:type="auto"/>
            <w:tcBorders>
              <w:top w:val="nil"/>
              <w:left w:val="nil"/>
              <w:bottom w:val="nil"/>
              <w:right w:val="nil"/>
            </w:tcBorders>
            <w:shd w:val="clear" w:color="auto" w:fill="auto"/>
            <w:vAlign w:val="center"/>
          </w:tcPr>
          <w:p w14:paraId="4046F52C" w14:textId="77777777" w:rsidR="00966389" w:rsidRPr="004868CF" w:rsidRDefault="00966389" w:rsidP="009344E4">
            <w:pPr>
              <w:jc w:val="center"/>
              <w:rPr>
                <w:sz w:val="18"/>
                <w:szCs w:val="18"/>
              </w:rPr>
            </w:pPr>
            <w:r w:rsidRPr="004868CF">
              <w:rPr>
                <w:rFonts w:eastAsia="等线"/>
                <w:sz w:val="18"/>
                <w:szCs w:val="18"/>
              </w:rPr>
              <w:t>469</w:t>
            </w:r>
          </w:p>
        </w:tc>
        <w:tc>
          <w:tcPr>
            <w:tcW w:w="0" w:type="auto"/>
            <w:tcBorders>
              <w:top w:val="nil"/>
              <w:left w:val="nil"/>
              <w:bottom w:val="nil"/>
              <w:right w:val="nil"/>
            </w:tcBorders>
            <w:shd w:val="clear" w:color="auto" w:fill="auto"/>
            <w:vAlign w:val="center"/>
          </w:tcPr>
          <w:p w14:paraId="7D385ED0" w14:textId="77777777" w:rsidR="00966389" w:rsidRPr="004868CF" w:rsidRDefault="00966389" w:rsidP="009344E4">
            <w:pPr>
              <w:jc w:val="center"/>
              <w:rPr>
                <w:sz w:val="18"/>
                <w:szCs w:val="18"/>
              </w:rPr>
            </w:pPr>
            <w:r w:rsidRPr="004868CF">
              <w:rPr>
                <w:rFonts w:eastAsia="等线"/>
                <w:sz w:val="18"/>
                <w:szCs w:val="18"/>
              </w:rPr>
              <w:t>695</w:t>
            </w:r>
          </w:p>
        </w:tc>
        <w:tc>
          <w:tcPr>
            <w:tcW w:w="0" w:type="auto"/>
            <w:tcBorders>
              <w:top w:val="nil"/>
              <w:left w:val="nil"/>
              <w:bottom w:val="nil"/>
              <w:right w:val="nil"/>
            </w:tcBorders>
            <w:shd w:val="clear" w:color="auto" w:fill="auto"/>
            <w:vAlign w:val="center"/>
          </w:tcPr>
          <w:p w14:paraId="769A5CDA" w14:textId="77777777" w:rsidR="00966389" w:rsidRPr="004868CF" w:rsidRDefault="00966389" w:rsidP="009344E4">
            <w:pPr>
              <w:jc w:val="center"/>
              <w:rPr>
                <w:sz w:val="18"/>
                <w:szCs w:val="18"/>
              </w:rPr>
            </w:pPr>
            <w:r w:rsidRPr="004868CF">
              <w:rPr>
                <w:rFonts w:eastAsia="等线"/>
                <w:sz w:val="18"/>
                <w:szCs w:val="18"/>
              </w:rPr>
              <w:t>817</w:t>
            </w:r>
          </w:p>
        </w:tc>
        <w:tc>
          <w:tcPr>
            <w:tcW w:w="0" w:type="auto"/>
            <w:tcBorders>
              <w:top w:val="nil"/>
              <w:left w:val="nil"/>
              <w:bottom w:val="nil"/>
              <w:right w:val="nil"/>
            </w:tcBorders>
            <w:shd w:val="clear" w:color="auto" w:fill="auto"/>
            <w:vAlign w:val="center"/>
          </w:tcPr>
          <w:p w14:paraId="1AE90AD0" w14:textId="77777777" w:rsidR="00966389" w:rsidRPr="004868CF" w:rsidRDefault="00966389" w:rsidP="009344E4">
            <w:pPr>
              <w:jc w:val="center"/>
              <w:rPr>
                <w:sz w:val="18"/>
                <w:szCs w:val="18"/>
              </w:rPr>
            </w:pPr>
            <w:r w:rsidRPr="004868CF">
              <w:rPr>
                <w:rFonts w:eastAsia="等线"/>
                <w:color w:val="000000"/>
                <w:sz w:val="18"/>
                <w:szCs w:val="18"/>
              </w:rPr>
              <w:t>0.85</w:t>
            </w:r>
          </w:p>
        </w:tc>
        <w:tc>
          <w:tcPr>
            <w:tcW w:w="0" w:type="auto"/>
            <w:tcBorders>
              <w:top w:val="nil"/>
              <w:left w:val="nil"/>
              <w:bottom w:val="nil"/>
              <w:right w:val="nil"/>
            </w:tcBorders>
            <w:shd w:val="clear" w:color="auto" w:fill="auto"/>
            <w:vAlign w:val="center"/>
          </w:tcPr>
          <w:p w14:paraId="79508B86" w14:textId="77777777" w:rsidR="00966389" w:rsidRPr="004868CF" w:rsidRDefault="00966389" w:rsidP="009344E4">
            <w:pPr>
              <w:jc w:val="center"/>
              <w:rPr>
                <w:sz w:val="18"/>
                <w:szCs w:val="18"/>
              </w:rPr>
            </w:pPr>
            <w:r w:rsidRPr="004868CF">
              <w:rPr>
                <w:rFonts w:eastAsia="等线"/>
                <w:sz w:val="18"/>
                <w:szCs w:val="18"/>
              </w:rPr>
              <w:t>0.0616</w:t>
            </w:r>
          </w:p>
        </w:tc>
        <w:tc>
          <w:tcPr>
            <w:tcW w:w="0" w:type="auto"/>
            <w:tcBorders>
              <w:top w:val="nil"/>
              <w:left w:val="nil"/>
              <w:bottom w:val="nil"/>
              <w:right w:val="nil"/>
            </w:tcBorders>
            <w:shd w:val="clear" w:color="auto" w:fill="auto"/>
            <w:vAlign w:val="center"/>
          </w:tcPr>
          <w:p w14:paraId="22059C34" w14:textId="77777777" w:rsidR="00966389" w:rsidRPr="004868CF" w:rsidRDefault="00966389" w:rsidP="009344E4">
            <w:pPr>
              <w:jc w:val="center"/>
              <w:rPr>
                <w:sz w:val="18"/>
                <w:szCs w:val="18"/>
              </w:rPr>
            </w:pPr>
            <w:r w:rsidRPr="004868CF">
              <w:rPr>
                <w:rFonts w:eastAsia="等线"/>
                <w:sz w:val="18"/>
                <w:szCs w:val="18"/>
              </w:rPr>
              <w:t>0.0011</w:t>
            </w:r>
          </w:p>
        </w:tc>
        <w:tc>
          <w:tcPr>
            <w:tcW w:w="0" w:type="auto"/>
            <w:tcBorders>
              <w:top w:val="nil"/>
              <w:left w:val="nil"/>
              <w:bottom w:val="nil"/>
              <w:right w:val="nil"/>
            </w:tcBorders>
            <w:shd w:val="clear" w:color="auto" w:fill="auto"/>
            <w:vAlign w:val="center"/>
          </w:tcPr>
          <w:p w14:paraId="4C462891" w14:textId="77777777" w:rsidR="00966389" w:rsidRPr="004868CF" w:rsidRDefault="00966389" w:rsidP="009344E4">
            <w:pPr>
              <w:jc w:val="center"/>
              <w:rPr>
                <w:sz w:val="18"/>
                <w:szCs w:val="18"/>
              </w:rPr>
            </w:pPr>
            <w:r w:rsidRPr="004868CF">
              <w:rPr>
                <w:rFonts w:eastAsia="等线"/>
                <w:sz w:val="18"/>
                <w:szCs w:val="18"/>
              </w:rPr>
              <w:t>0.6680</w:t>
            </w:r>
          </w:p>
        </w:tc>
        <w:tc>
          <w:tcPr>
            <w:tcW w:w="0" w:type="auto"/>
            <w:tcBorders>
              <w:top w:val="nil"/>
              <w:left w:val="nil"/>
              <w:bottom w:val="nil"/>
              <w:right w:val="nil"/>
            </w:tcBorders>
            <w:shd w:val="clear" w:color="auto" w:fill="auto"/>
            <w:vAlign w:val="center"/>
          </w:tcPr>
          <w:p w14:paraId="3A8F2CED" w14:textId="77777777" w:rsidR="00966389" w:rsidRPr="004868CF" w:rsidRDefault="00966389" w:rsidP="009344E4">
            <w:pPr>
              <w:jc w:val="center"/>
              <w:rPr>
                <w:sz w:val="18"/>
                <w:szCs w:val="18"/>
              </w:rPr>
            </w:pPr>
            <w:r w:rsidRPr="004868CF">
              <w:rPr>
                <w:rFonts w:eastAsia="等线"/>
                <w:sz w:val="18"/>
                <w:szCs w:val="18"/>
              </w:rPr>
              <w:t>0.0128</w:t>
            </w:r>
          </w:p>
        </w:tc>
        <w:tc>
          <w:tcPr>
            <w:tcW w:w="0" w:type="auto"/>
            <w:tcBorders>
              <w:top w:val="nil"/>
              <w:left w:val="nil"/>
              <w:bottom w:val="nil"/>
              <w:right w:val="nil"/>
            </w:tcBorders>
            <w:shd w:val="clear" w:color="auto" w:fill="auto"/>
            <w:vAlign w:val="center"/>
          </w:tcPr>
          <w:p w14:paraId="21BB494E" w14:textId="77777777" w:rsidR="00966389" w:rsidRPr="004868CF" w:rsidRDefault="00966389" w:rsidP="009344E4">
            <w:pPr>
              <w:jc w:val="center"/>
              <w:rPr>
                <w:sz w:val="18"/>
                <w:szCs w:val="18"/>
              </w:rPr>
            </w:pPr>
            <w:r w:rsidRPr="004868CF">
              <w:rPr>
                <w:rFonts w:eastAsia="等线"/>
                <w:sz w:val="18"/>
                <w:szCs w:val="18"/>
              </w:rPr>
              <w:t>0.0784</w:t>
            </w:r>
          </w:p>
        </w:tc>
        <w:tc>
          <w:tcPr>
            <w:tcW w:w="0" w:type="auto"/>
            <w:tcBorders>
              <w:top w:val="nil"/>
              <w:left w:val="nil"/>
              <w:bottom w:val="nil"/>
              <w:right w:val="nil"/>
            </w:tcBorders>
            <w:shd w:val="clear" w:color="auto" w:fill="auto"/>
            <w:vAlign w:val="center"/>
          </w:tcPr>
          <w:p w14:paraId="28F7FA92" w14:textId="77777777" w:rsidR="00966389" w:rsidRPr="004868CF" w:rsidRDefault="00966389" w:rsidP="009344E4">
            <w:pPr>
              <w:jc w:val="center"/>
              <w:rPr>
                <w:sz w:val="18"/>
                <w:szCs w:val="18"/>
              </w:rPr>
            </w:pPr>
            <w:r w:rsidRPr="004868CF">
              <w:rPr>
                <w:rFonts w:eastAsia="等线"/>
                <w:sz w:val="18"/>
                <w:szCs w:val="18"/>
              </w:rPr>
              <w:t>0.0007</w:t>
            </w:r>
          </w:p>
        </w:tc>
        <w:tc>
          <w:tcPr>
            <w:tcW w:w="0" w:type="auto"/>
            <w:tcBorders>
              <w:top w:val="nil"/>
              <w:left w:val="nil"/>
              <w:bottom w:val="nil"/>
              <w:right w:val="nil"/>
            </w:tcBorders>
            <w:shd w:val="clear" w:color="auto" w:fill="auto"/>
            <w:vAlign w:val="center"/>
          </w:tcPr>
          <w:p w14:paraId="4C548695" w14:textId="77777777" w:rsidR="00966389" w:rsidRPr="004868CF" w:rsidRDefault="00966389" w:rsidP="009344E4">
            <w:pPr>
              <w:jc w:val="center"/>
              <w:rPr>
                <w:sz w:val="18"/>
                <w:szCs w:val="18"/>
              </w:rPr>
            </w:pPr>
            <w:r w:rsidRPr="004868CF">
              <w:rPr>
                <w:rFonts w:eastAsia="等线"/>
                <w:sz w:val="18"/>
                <w:szCs w:val="18"/>
              </w:rPr>
              <w:t>0.4517</w:t>
            </w:r>
          </w:p>
        </w:tc>
        <w:tc>
          <w:tcPr>
            <w:tcW w:w="0" w:type="auto"/>
            <w:tcBorders>
              <w:top w:val="nil"/>
              <w:left w:val="nil"/>
              <w:bottom w:val="nil"/>
              <w:right w:val="nil"/>
            </w:tcBorders>
            <w:shd w:val="clear" w:color="auto" w:fill="auto"/>
            <w:vAlign w:val="center"/>
          </w:tcPr>
          <w:p w14:paraId="61BBF046" w14:textId="77777777" w:rsidR="00966389" w:rsidRPr="004868CF" w:rsidRDefault="00966389" w:rsidP="009344E4">
            <w:pPr>
              <w:jc w:val="center"/>
              <w:rPr>
                <w:sz w:val="18"/>
                <w:szCs w:val="18"/>
              </w:rPr>
            </w:pPr>
            <w:r w:rsidRPr="004868CF">
              <w:rPr>
                <w:rFonts w:eastAsia="等线"/>
                <w:sz w:val="18"/>
                <w:szCs w:val="18"/>
              </w:rPr>
              <w:t>661</w:t>
            </w:r>
          </w:p>
        </w:tc>
        <w:tc>
          <w:tcPr>
            <w:tcW w:w="0" w:type="auto"/>
            <w:tcBorders>
              <w:top w:val="nil"/>
              <w:left w:val="nil"/>
              <w:bottom w:val="nil"/>
              <w:right w:val="nil"/>
            </w:tcBorders>
            <w:shd w:val="clear" w:color="auto" w:fill="auto"/>
            <w:vAlign w:val="center"/>
          </w:tcPr>
          <w:p w14:paraId="01FD87B9" w14:textId="77777777" w:rsidR="00966389" w:rsidRPr="004868CF" w:rsidRDefault="00966389" w:rsidP="009344E4">
            <w:pPr>
              <w:jc w:val="center"/>
              <w:rPr>
                <w:sz w:val="18"/>
                <w:szCs w:val="18"/>
              </w:rPr>
            </w:pPr>
            <w:r w:rsidRPr="004868CF">
              <w:rPr>
                <w:rFonts w:eastAsia="等线"/>
                <w:sz w:val="18"/>
                <w:szCs w:val="18"/>
              </w:rPr>
              <w:t>40.7</w:t>
            </w:r>
          </w:p>
        </w:tc>
        <w:tc>
          <w:tcPr>
            <w:tcW w:w="0" w:type="auto"/>
            <w:tcBorders>
              <w:top w:val="nil"/>
              <w:left w:val="nil"/>
              <w:bottom w:val="nil"/>
              <w:right w:val="nil"/>
            </w:tcBorders>
            <w:shd w:val="clear" w:color="auto" w:fill="auto"/>
            <w:vAlign w:val="center"/>
          </w:tcPr>
          <w:p w14:paraId="764C72F6" w14:textId="77777777" w:rsidR="00966389" w:rsidRPr="004868CF" w:rsidRDefault="00966389" w:rsidP="009344E4">
            <w:pPr>
              <w:jc w:val="center"/>
              <w:rPr>
                <w:sz w:val="18"/>
                <w:szCs w:val="18"/>
              </w:rPr>
            </w:pPr>
            <w:r w:rsidRPr="004868CF">
              <w:rPr>
                <w:rFonts w:eastAsia="等线"/>
                <w:sz w:val="18"/>
                <w:szCs w:val="18"/>
              </w:rPr>
              <w:t>519</w:t>
            </w:r>
          </w:p>
        </w:tc>
        <w:tc>
          <w:tcPr>
            <w:tcW w:w="0" w:type="auto"/>
            <w:tcBorders>
              <w:top w:val="nil"/>
              <w:left w:val="nil"/>
              <w:bottom w:val="nil"/>
              <w:right w:val="nil"/>
            </w:tcBorders>
            <w:shd w:val="clear" w:color="auto" w:fill="auto"/>
            <w:vAlign w:val="center"/>
          </w:tcPr>
          <w:p w14:paraId="6DE32E65" w14:textId="77777777" w:rsidR="00966389" w:rsidRPr="004868CF" w:rsidRDefault="00966389" w:rsidP="009344E4">
            <w:pPr>
              <w:jc w:val="center"/>
              <w:rPr>
                <w:sz w:val="18"/>
                <w:szCs w:val="18"/>
              </w:rPr>
            </w:pPr>
            <w:r w:rsidRPr="004868CF">
              <w:rPr>
                <w:rFonts w:eastAsia="等线"/>
                <w:sz w:val="18"/>
                <w:szCs w:val="18"/>
              </w:rPr>
              <w:t>7.8</w:t>
            </w:r>
          </w:p>
        </w:tc>
        <w:tc>
          <w:tcPr>
            <w:tcW w:w="0" w:type="auto"/>
            <w:tcBorders>
              <w:top w:val="nil"/>
              <w:left w:val="nil"/>
              <w:bottom w:val="nil"/>
              <w:right w:val="nil"/>
            </w:tcBorders>
            <w:shd w:val="clear" w:color="auto" w:fill="auto"/>
            <w:vAlign w:val="center"/>
          </w:tcPr>
          <w:p w14:paraId="3F77C02B" w14:textId="77777777" w:rsidR="00966389" w:rsidRPr="004868CF" w:rsidRDefault="00966389" w:rsidP="009344E4">
            <w:pPr>
              <w:jc w:val="center"/>
              <w:rPr>
                <w:sz w:val="18"/>
                <w:szCs w:val="18"/>
              </w:rPr>
            </w:pPr>
            <w:r w:rsidRPr="004868CF">
              <w:rPr>
                <w:rFonts w:eastAsia="等线"/>
                <w:sz w:val="18"/>
                <w:szCs w:val="18"/>
              </w:rPr>
              <w:t>487</w:t>
            </w:r>
          </w:p>
        </w:tc>
        <w:tc>
          <w:tcPr>
            <w:tcW w:w="0" w:type="auto"/>
            <w:tcBorders>
              <w:top w:val="nil"/>
              <w:left w:val="nil"/>
              <w:bottom w:val="nil"/>
              <w:right w:val="nil"/>
            </w:tcBorders>
            <w:shd w:val="clear" w:color="auto" w:fill="auto"/>
            <w:vAlign w:val="center"/>
          </w:tcPr>
          <w:p w14:paraId="7014059D" w14:textId="77777777" w:rsidR="00966389" w:rsidRPr="004868CF" w:rsidRDefault="00966389" w:rsidP="009344E4">
            <w:pPr>
              <w:jc w:val="center"/>
              <w:rPr>
                <w:sz w:val="18"/>
                <w:szCs w:val="18"/>
              </w:rPr>
            </w:pPr>
            <w:r w:rsidRPr="004868CF">
              <w:rPr>
                <w:rFonts w:eastAsia="等线"/>
                <w:sz w:val="18"/>
                <w:szCs w:val="18"/>
              </w:rPr>
              <w:t>4.1</w:t>
            </w:r>
          </w:p>
        </w:tc>
        <w:tc>
          <w:tcPr>
            <w:tcW w:w="1396" w:type="dxa"/>
            <w:tcBorders>
              <w:top w:val="nil"/>
              <w:left w:val="nil"/>
              <w:bottom w:val="nil"/>
              <w:right w:val="nil"/>
            </w:tcBorders>
            <w:vAlign w:val="center"/>
          </w:tcPr>
          <w:p w14:paraId="4B2849A0" w14:textId="77777777" w:rsidR="00966389" w:rsidRPr="004868CF" w:rsidRDefault="00966389" w:rsidP="009344E4">
            <w:pPr>
              <w:jc w:val="center"/>
              <w:rPr>
                <w:rFonts w:eastAsia="等线"/>
                <w:sz w:val="18"/>
                <w:szCs w:val="18"/>
              </w:rPr>
            </w:pPr>
            <w:r>
              <w:rPr>
                <w:rFonts w:eastAsia="等线" w:hint="eastAsia"/>
                <w:sz w:val="18"/>
                <w:szCs w:val="18"/>
              </w:rPr>
              <w:t>2</w:t>
            </w:r>
          </w:p>
        </w:tc>
      </w:tr>
      <w:tr w:rsidR="00966389" w:rsidRPr="004868CF" w14:paraId="55AF7569" w14:textId="77777777" w:rsidTr="009344E4">
        <w:tc>
          <w:tcPr>
            <w:tcW w:w="0" w:type="auto"/>
            <w:tcBorders>
              <w:top w:val="nil"/>
              <w:left w:val="nil"/>
              <w:bottom w:val="nil"/>
              <w:right w:val="nil"/>
            </w:tcBorders>
            <w:shd w:val="clear" w:color="auto" w:fill="auto"/>
            <w:vAlign w:val="center"/>
          </w:tcPr>
          <w:p w14:paraId="28873517" w14:textId="77777777" w:rsidR="00966389" w:rsidRPr="004868CF" w:rsidRDefault="00966389" w:rsidP="009344E4">
            <w:pPr>
              <w:jc w:val="center"/>
              <w:rPr>
                <w:sz w:val="18"/>
                <w:szCs w:val="18"/>
              </w:rPr>
            </w:pPr>
            <w:r w:rsidRPr="004868CF">
              <w:rPr>
                <w:rFonts w:eastAsia="等线"/>
                <w:sz w:val="18"/>
                <w:szCs w:val="18"/>
              </w:rPr>
              <w:t>56</w:t>
            </w:r>
          </w:p>
        </w:tc>
        <w:tc>
          <w:tcPr>
            <w:tcW w:w="0" w:type="auto"/>
            <w:tcBorders>
              <w:top w:val="nil"/>
              <w:left w:val="nil"/>
              <w:bottom w:val="nil"/>
              <w:right w:val="nil"/>
            </w:tcBorders>
            <w:shd w:val="clear" w:color="auto" w:fill="auto"/>
            <w:vAlign w:val="center"/>
          </w:tcPr>
          <w:p w14:paraId="660C8540" w14:textId="77777777" w:rsidR="00966389" w:rsidRPr="004868CF" w:rsidRDefault="00966389" w:rsidP="009344E4">
            <w:pPr>
              <w:jc w:val="center"/>
              <w:rPr>
                <w:sz w:val="18"/>
                <w:szCs w:val="18"/>
              </w:rPr>
            </w:pPr>
            <w:r w:rsidRPr="004868CF">
              <w:rPr>
                <w:rFonts w:eastAsia="等线"/>
                <w:sz w:val="18"/>
                <w:szCs w:val="18"/>
              </w:rPr>
              <w:t>2447</w:t>
            </w:r>
          </w:p>
        </w:tc>
        <w:tc>
          <w:tcPr>
            <w:tcW w:w="0" w:type="auto"/>
            <w:tcBorders>
              <w:top w:val="nil"/>
              <w:left w:val="nil"/>
              <w:bottom w:val="nil"/>
              <w:right w:val="nil"/>
            </w:tcBorders>
            <w:shd w:val="clear" w:color="auto" w:fill="auto"/>
            <w:vAlign w:val="center"/>
          </w:tcPr>
          <w:p w14:paraId="0960D68C" w14:textId="77777777" w:rsidR="00966389" w:rsidRPr="004868CF" w:rsidRDefault="00966389" w:rsidP="009344E4">
            <w:pPr>
              <w:jc w:val="center"/>
              <w:rPr>
                <w:sz w:val="18"/>
                <w:szCs w:val="18"/>
              </w:rPr>
            </w:pPr>
            <w:r w:rsidRPr="004868CF">
              <w:rPr>
                <w:rFonts w:eastAsia="等线"/>
                <w:sz w:val="18"/>
                <w:szCs w:val="18"/>
              </w:rPr>
              <w:t>624</w:t>
            </w:r>
          </w:p>
        </w:tc>
        <w:tc>
          <w:tcPr>
            <w:tcW w:w="0" w:type="auto"/>
            <w:tcBorders>
              <w:top w:val="nil"/>
              <w:left w:val="nil"/>
              <w:bottom w:val="nil"/>
              <w:right w:val="nil"/>
            </w:tcBorders>
            <w:shd w:val="clear" w:color="auto" w:fill="auto"/>
            <w:vAlign w:val="center"/>
          </w:tcPr>
          <w:p w14:paraId="63137AB8" w14:textId="77777777" w:rsidR="00966389" w:rsidRPr="004868CF" w:rsidRDefault="00966389" w:rsidP="009344E4">
            <w:pPr>
              <w:jc w:val="center"/>
              <w:rPr>
                <w:sz w:val="18"/>
                <w:szCs w:val="18"/>
              </w:rPr>
            </w:pPr>
            <w:r w:rsidRPr="004868CF">
              <w:rPr>
                <w:rFonts w:eastAsia="等线"/>
                <w:sz w:val="18"/>
                <w:szCs w:val="18"/>
              </w:rPr>
              <w:t>494</w:t>
            </w:r>
          </w:p>
        </w:tc>
        <w:tc>
          <w:tcPr>
            <w:tcW w:w="0" w:type="auto"/>
            <w:tcBorders>
              <w:top w:val="nil"/>
              <w:left w:val="nil"/>
              <w:bottom w:val="nil"/>
              <w:right w:val="nil"/>
            </w:tcBorders>
            <w:shd w:val="clear" w:color="auto" w:fill="auto"/>
            <w:vAlign w:val="center"/>
          </w:tcPr>
          <w:p w14:paraId="7D57D814" w14:textId="77777777" w:rsidR="00966389" w:rsidRPr="004868CF" w:rsidRDefault="00966389" w:rsidP="009344E4">
            <w:pPr>
              <w:jc w:val="center"/>
              <w:rPr>
                <w:sz w:val="18"/>
                <w:szCs w:val="18"/>
              </w:rPr>
            </w:pPr>
            <w:r w:rsidRPr="004868CF">
              <w:rPr>
                <w:rFonts w:eastAsia="等线"/>
                <w:color w:val="000000"/>
                <w:sz w:val="18"/>
                <w:szCs w:val="18"/>
              </w:rPr>
              <w:t>1.26</w:t>
            </w:r>
          </w:p>
        </w:tc>
        <w:tc>
          <w:tcPr>
            <w:tcW w:w="0" w:type="auto"/>
            <w:tcBorders>
              <w:top w:val="nil"/>
              <w:left w:val="nil"/>
              <w:bottom w:val="nil"/>
              <w:right w:val="nil"/>
            </w:tcBorders>
            <w:shd w:val="clear" w:color="auto" w:fill="auto"/>
            <w:vAlign w:val="center"/>
          </w:tcPr>
          <w:p w14:paraId="2E098568" w14:textId="77777777" w:rsidR="00966389" w:rsidRPr="004868CF" w:rsidRDefault="00966389" w:rsidP="009344E4">
            <w:pPr>
              <w:jc w:val="center"/>
              <w:rPr>
                <w:sz w:val="18"/>
                <w:szCs w:val="18"/>
              </w:rPr>
            </w:pPr>
            <w:r w:rsidRPr="004868CF">
              <w:rPr>
                <w:rFonts w:eastAsia="等线"/>
                <w:sz w:val="18"/>
                <w:szCs w:val="18"/>
              </w:rPr>
              <w:t>0.1654</w:t>
            </w:r>
          </w:p>
        </w:tc>
        <w:tc>
          <w:tcPr>
            <w:tcW w:w="0" w:type="auto"/>
            <w:tcBorders>
              <w:top w:val="nil"/>
              <w:left w:val="nil"/>
              <w:bottom w:val="nil"/>
              <w:right w:val="nil"/>
            </w:tcBorders>
            <w:shd w:val="clear" w:color="auto" w:fill="auto"/>
            <w:vAlign w:val="center"/>
          </w:tcPr>
          <w:p w14:paraId="3E4FB049" w14:textId="77777777" w:rsidR="00966389" w:rsidRPr="004868CF" w:rsidRDefault="00966389" w:rsidP="009344E4">
            <w:pPr>
              <w:jc w:val="center"/>
              <w:rPr>
                <w:sz w:val="18"/>
                <w:szCs w:val="18"/>
              </w:rPr>
            </w:pPr>
            <w:r w:rsidRPr="004868CF">
              <w:rPr>
                <w:rFonts w:eastAsia="等线"/>
                <w:sz w:val="18"/>
                <w:szCs w:val="18"/>
              </w:rPr>
              <w:t>0.0024</w:t>
            </w:r>
          </w:p>
        </w:tc>
        <w:tc>
          <w:tcPr>
            <w:tcW w:w="0" w:type="auto"/>
            <w:tcBorders>
              <w:top w:val="nil"/>
              <w:left w:val="nil"/>
              <w:bottom w:val="nil"/>
              <w:right w:val="nil"/>
            </w:tcBorders>
            <w:shd w:val="clear" w:color="auto" w:fill="auto"/>
            <w:vAlign w:val="center"/>
          </w:tcPr>
          <w:p w14:paraId="122AC1A1" w14:textId="77777777" w:rsidR="00966389" w:rsidRPr="004868CF" w:rsidRDefault="00966389" w:rsidP="009344E4">
            <w:pPr>
              <w:jc w:val="center"/>
              <w:rPr>
                <w:sz w:val="18"/>
                <w:szCs w:val="18"/>
              </w:rPr>
            </w:pPr>
            <w:r w:rsidRPr="004868CF">
              <w:rPr>
                <w:rFonts w:eastAsia="等线"/>
                <w:sz w:val="18"/>
                <w:szCs w:val="18"/>
              </w:rPr>
              <w:t>10.7479</w:t>
            </w:r>
          </w:p>
        </w:tc>
        <w:tc>
          <w:tcPr>
            <w:tcW w:w="0" w:type="auto"/>
            <w:tcBorders>
              <w:top w:val="nil"/>
              <w:left w:val="nil"/>
              <w:bottom w:val="nil"/>
              <w:right w:val="nil"/>
            </w:tcBorders>
            <w:shd w:val="clear" w:color="auto" w:fill="auto"/>
            <w:vAlign w:val="center"/>
          </w:tcPr>
          <w:p w14:paraId="0D53008D" w14:textId="77777777" w:rsidR="00966389" w:rsidRPr="004868CF" w:rsidRDefault="00966389" w:rsidP="009344E4">
            <w:pPr>
              <w:jc w:val="center"/>
              <w:rPr>
                <w:sz w:val="18"/>
                <w:szCs w:val="18"/>
              </w:rPr>
            </w:pPr>
            <w:r w:rsidRPr="004868CF">
              <w:rPr>
                <w:rFonts w:eastAsia="等线"/>
                <w:sz w:val="18"/>
                <w:szCs w:val="18"/>
              </w:rPr>
              <w:t>0.1677</w:t>
            </w:r>
          </w:p>
        </w:tc>
        <w:tc>
          <w:tcPr>
            <w:tcW w:w="0" w:type="auto"/>
            <w:tcBorders>
              <w:top w:val="nil"/>
              <w:left w:val="nil"/>
              <w:bottom w:val="nil"/>
              <w:right w:val="nil"/>
            </w:tcBorders>
            <w:shd w:val="clear" w:color="auto" w:fill="auto"/>
            <w:vAlign w:val="center"/>
          </w:tcPr>
          <w:p w14:paraId="4448EA81" w14:textId="77777777" w:rsidR="00966389" w:rsidRPr="004868CF" w:rsidRDefault="00966389" w:rsidP="009344E4">
            <w:pPr>
              <w:jc w:val="center"/>
              <w:rPr>
                <w:sz w:val="18"/>
                <w:szCs w:val="18"/>
              </w:rPr>
            </w:pPr>
            <w:r w:rsidRPr="004868CF">
              <w:rPr>
                <w:rFonts w:eastAsia="等线"/>
                <w:sz w:val="18"/>
                <w:szCs w:val="18"/>
              </w:rPr>
              <w:t>0.4697</w:t>
            </w:r>
          </w:p>
        </w:tc>
        <w:tc>
          <w:tcPr>
            <w:tcW w:w="0" w:type="auto"/>
            <w:tcBorders>
              <w:top w:val="nil"/>
              <w:left w:val="nil"/>
              <w:bottom w:val="nil"/>
              <w:right w:val="nil"/>
            </w:tcBorders>
            <w:shd w:val="clear" w:color="auto" w:fill="auto"/>
            <w:vAlign w:val="center"/>
          </w:tcPr>
          <w:p w14:paraId="3C592311" w14:textId="77777777" w:rsidR="00966389" w:rsidRPr="004868CF" w:rsidRDefault="00966389" w:rsidP="009344E4">
            <w:pPr>
              <w:jc w:val="center"/>
              <w:rPr>
                <w:sz w:val="18"/>
                <w:szCs w:val="18"/>
              </w:rPr>
            </w:pPr>
            <w:r w:rsidRPr="004868CF">
              <w:rPr>
                <w:rFonts w:eastAsia="等线"/>
                <w:sz w:val="18"/>
                <w:szCs w:val="18"/>
              </w:rPr>
              <w:t>0.0037</w:t>
            </w:r>
          </w:p>
        </w:tc>
        <w:tc>
          <w:tcPr>
            <w:tcW w:w="0" w:type="auto"/>
            <w:tcBorders>
              <w:top w:val="nil"/>
              <w:left w:val="nil"/>
              <w:bottom w:val="nil"/>
              <w:right w:val="nil"/>
            </w:tcBorders>
            <w:shd w:val="clear" w:color="auto" w:fill="auto"/>
            <w:vAlign w:val="center"/>
          </w:tcPr>
          <w:p w14:paraId="42A3129A" w14:textId="77777777" w:rsidR="00966389" w:rsidRPr="004868CF" w:rsidRDefault="00966389" w:rsidP="009344E4">
            <w:pPr>
              <w:jc w:val="center"/>
              <w:rPr>
                <w:sz w:val="18"/>
                <w:szCs w:val="18"/>
              </w:rPr>
            </w:pPr>
            <w:r w:rsidRPr="004868CF">
              <w:rPr>
                <w:rFonts w:eastAsia="等线"/>
                <w:sz w:val="18"/>
                <w:szCs w:val="18"/>
              </w:rPr>
              <w:t>0.5016</w:t>
            </w:r>
          </w:p>
        </w:tc>
        <w:tc>
          <w:tcPr>
            <w:tcW w:w="0" w:type="auto"/>
            <w:tcBorders>
              <w:top w:val="nil"/>
              <w:left w:val="nil"/>
              <w:bottom w:val="nil"/>
              <w:right w:val="nil"/>
            </w:tcBorders>
            <w:shd w:val="clear" w:color="auto" w:fill="auto"/>
            <w:vAlign w:val="center"/>
          </w:tcPr>
          <w:p w14:paraId="050D661B" w14:textId="77777777" w:rsidR="00966389" w:rsidRPr="004868CF" w:rsidRDefault="00966389" w:rsidP="009344E4">
            <w:pPr>
              <w:jc w:val="center"/>
              <w:rPr>
                <w:sz w:val="18"/>
                <w:szCs w:val="18"/>
              </w:rPr>
            </w:pPr>
            <w:r w:rsidRPr="004868CF">
              <w:rPr>
                <w:rFonts w:eastAsia="等线"/>
                <w:sz w:val="18"/>
                <w:szCs w:val="18"/>
              </w:rPr>
              <w:t>2522</w:t>
            </w:r>
          </w:p>
        </w:tc>
        <w:tc>
          <w:tcPr>
            <w:tcW w:w="0" w:type="auto"/>
            <w:tcBorders>
              <w:top w:val="nil"/>
              <w:left w:val="nil"/>
              <w:bottom w:val="nil"/>
              <w:right w:val="nil"/>
            </w:tcBorders>
            <w:shd w:val="clear" w:color="auto" w:fill="auto"/>
            <w:vAlign w:val="center"/>
          </w:tcPr>
          <w:p w14:paraId="6E12CA36" w14:textId="77777777" w:rsidR="00966389" w:rsidRPr="004868CF" w:rsidRDefault="00966389" w:rsidP="009344E4">
            <w:pPr>
              <w:jc w:val="center"/>
              <w:rPr>
                <w:sz w:val="18"/>
                <w:szCs w:val="18"/>
              </w:rPr>
            </w:pPr>
            <w:r w:rsidRPr="004868CF">
              <w:rPr>
                <w:rFonts w:eastAsia="等线"/>
                <w:sz w:val="18"/>
                <w:szCs w:val="18"/>
              </w:rPr>
              <w:t>24.4</w:t>
            </w:r>
          </w:p>
        </w:tc>
        <w:tc>
          <w:tcPr>
            <w:tcW w:w="0" w:type="auto"/>
            <w:tcBorders>
              <w:top w:val="nil"/>
              <w:left w:val="nil"/>
              <w:bottom w:val="nil"/>
              <w:right w:val="nil"/>
            </w:tcBorders>
            <w:shd w:val="clear" w:color="auto" w:fill="auto"/>
            <w:vAlign w:val="center"/>
          </w:tcPr>
          <w:p w14:paraId="61E4607E" w14:textId="77777777" w:rsidR="00966389" w:rsidRPr="004868CF" w:rsidRDefault="00966389" w:rsidP="009344E4">
            <w:pPr>
              <w:jc w:val="center"/>
              <w:rPr>
                <w:sz w:val="18"/>
                <w:szCs w:val="18"/>
              </w:rPr>
            </w:pPr>
            <w:r w:rsidRPr="004868CF">
              <w:rPr>
                <w:rFonts w:eastAsia="等线"/>
                <w:sz w:val="18"/>
                <w:szCs w:val="18"/>
              </w:rPr>
              <w:t>2502</w:t>
            </w:r>
          </w:p>
        </w:tc>
        <w:tc>
          <w:tcPr>
            <w:tcW w:w="0" w:type="auto"/>
            <w:tcBorders>
              <w:top w:val="nil"/>
              <w:left w:val="nil"/>
              <w:bottom w:val="nil"/>
              <w:right w:val="nil"/>
            </w:tcBorders>
            <w:shd w:val="clear" w:color="auto" w:fill="auto"/>
            <w:vAlign w:val="center"/>
          </w:tcPr>
          <w:p w14:paraId="1156AAC0" w14:textId="77777777" w:rsidR="00966389" w:rsidRPr="004868CF" w:rsidRDefault="00966389" w:rsidP="009344E4">
            <w:pPr>
              <w:jc w:val="center"/>
              <w:rPr>
                <w:sz w:val="18"/>
                <w:szCs w:val="18"/>
              </w:rPr>
            </w:pPr>
            <w:r w:rsidRPr="004868CF">
              <w:rPr>
                <w:rFonts w:eastAsia="等线"/>
                <w:sz w:val="18"/>
                <w:szCs w:val="18"/>
              </w:rPr>
              <w:t>14.6</w:t>
            </w:r>
          </w:p>
        </w:tc>
        <w:tc>
          <w:tcPr>
            <w:tcW w:w="0" w:type="auto"/>
            <w:tcBorders>
              <w:top w:val="nil"/>
              <w:left w:val="nil"/>
              <w:bottom w:val="nil"/>
              <w:right w:val="nil"/>
            </w:tcBorders>
            <w:shd w:val="clear" w:color="auto" w:fill="auto"/>
            <w:vAlign w:val="center"/>
          </w:tcPr>
          <w:p w14:paraId="44E14D95" w14:textId="77777777" w:rsidR="00966389" w:rsidRPr="004868CF" w:rsidRDefault="00966389" w:rsidP="009344E4">
            <w:pPr>
              <w:jc w:val="center"/>
              <w:rPr>
                <w:sz w:val="18"/>
                <w:szCs w:val="18"/>
              </w:rPr>
            </w:pPr>
            <w:r w:rsidRPr="004868CF">
              <w:rPr>
                <w:rFonts w:eastAsia="等线"/>
                <w:sz w:val="18"/>
                <w:szCs w:val="18"/>
              </w:rPr>
              <w:t>2482</w:t>
            </w:r>
          </w:p>
        </w:tc>
        <w:tc>
          <w:tcPr>
            <w:tcW w:w="0" w:type="auto"/>
            <w:tcBorders>
              <w:top w:val="nil"/>
              <w:left w:val="nil"/>
              <w:bottom w:val="nil"/>
              <w:right w:val="nil"/>
            </w:tcBorders>
            <w:shd w:val="clear" w:color="auto" w:fill="auto"/>
            <w:vAlign w:val="center"/>
          </w:tcPr>
          <w:p w14:paraId="126A320F" w14:textId="77777777" w:rsidR="00966389" w:rsidRPr="004868CF" w:rsidRDefault="00966389" w:rsidP="009344E4">
            <w:pPr>
              <w:jc w:val="center"/>
              <w:rPr>
                <w:sz w:val="18"/>
                <w:szCs w:val="18"/>
              </w:rPr>
            </w:pPr>
            <w:r w:rsidRPr="004868CF">
              <w:rPr>
                <w:rFonts w:eastAsia="等线"/>
                <w:sz w:val="18"/>
                <w:szCs w:val="18"/>
              </w:rPr>
              <w:t>16.2</w:t>
            </w:r>
          </w:p>
        </w:tc>
        <w:tc>
          <w:tcPr>
            <w:tcW w:w="1396" w:type="dxa"/>
            <w:tcBorders>
              <w:top w:val="nil"/>
              <w:left w:val="nil"/>
              <w:bottom w:val="nil"/>
              <w:right w:val="nil"/>
            </w:tcBorders>
            <w:vAlign w:val="center"/>
          </w:tcPr>
          <w:p w14:paraId="0F0F36A1" w14:textId="77777777" w:rsidR="00966389" w:rsidRPr="004868CF" w:rsidRDefault="00966389" w:rsidP="009344E4">
            <w:pPr>
              <w:jc w:val="center"/>
              <w:rPr>
                <w:rFonts w:eastAsia="等线"/>
                <w:sz w:val="18"/>
                <w:szCs w:val="18"/>
              </w:rPr>
            </w:pPr>
            <w:r>
              <w:rPr>
                <w:rFonts w:eastAsia="等线" w:hint="eastAsia"/>
                <w:sz w:val="18"/>
                <w:szCs w:val="18"/>
              </w:rPr>
              <w:t>3</w:t>
            </w:r>
          </w:p>
        </w:tc>
      </w:tr>
      <w:tr w:rsidR="00966389" w:rsidRPr="004868CF" w14:paraId="06A6BE5E" w14:textId="77777777" w:rsidTr="009344E4">
        <w:tc>
          <w:tcPr>
            <w:tcW w:w="0" w:type="auto"/>
            <w:tcBorders>
              <w:top w:val="nil"/>
              <w:left w:val="nil"/>
              <w:bottom w:val="nil"/>
              <w:right w:val="nil"/>
            </w:tcBorders>
            <w:shd w:val="clear" w:color="auto" w:fill="auto"/>
            <w:vAlign w:val="center"/>
          </w:tcPr>
          <w:p w14:paraId="47381C74" w14:textId="77777777" w:rsidR="00966389" w:rsidRPr="004868CF" w:rsidRDefault="00966389" w:rsidP="009344E4">
            <w:pPr>
              <w:jc w:val="center"/>
              <w:rPr>
                <w:sz w:val="18"/>
                <w:szCs w:val="18"/>
              </w:rPr>
            </w:pPr>
            <w:r w:rsidRPr="004868CF">
              <w:rPr>
                <w:rFonts w:eastAsia="等线"/>
                <w:sz w:val="18"/>
                <w:szCs w:val="18"/>
              </w:rPr>
              <w:t>57</w:t>
            </w:r>
          </w:p>
        </w:tc>
        <w:tc>
          <w:tcPr>
            <w:tcW w:w="0" w:type="auto"/>
            <w:tcBorders>
              <w:top w:val="nil"/>
              <w:left w:val="nil"/>
              <w:bottom w:val="nil"/>
              <w:right w:val="nil"/>
            </w:tcBorders>
            <w:shd w:val="clear" w:color="auto" w:fill="auto"/>
            <w:vAlign w:val="center"/>
          </w:tcPr>
          <w:p w14:paraId="4EA869C7" w14:textId="77777777" w:rsidR="00966389" w:rsidRPr="004868CF" w:rsidRDefault="00966389" w:rsidP="009344E4">
            <w:pPr>
              <w:jc w:val="center"/>
              <w:rPr>
                <w:sz w:val="18"/>
                <w:szCs w:val="18"/>
              </w:rPr>
            </w:pPr>
            <w:r w:rsidRPr="004868CF">
              <w:rPr>
                <w:rFonts w:eastAsia="等线"/>
                <w:sz w:val="18"/>
                <w:szCs w:val="18"/>
              </w:rPr>
              <w:t>143</w:t>
            </w:r>
          </w:p>
        </w:tc>
        <w:tc>
          <w:tcPr>
            <w:tcW w:w="0" w:type="auto"/>
            <w:tcBorders>
              <w:top w:val="nil"/>
              <w:left w:val="nil"/>
              <w:bottom w:val="nil"/>
              <w:right w:val="nil"/>
            </w:tcBorders>
            <w:shd w:val="clear" w:color="auto" w:fill="auto"/>
            <w:vAlign w:val="center"/>
          </w:tcPr>
          <w:p w14:paraId="2DEED6C1" w14:textId="77777777" w:rsidR="00966389" w:rsidRPr="004868CF" w:rsidRDefault="00966389" w:rsidP="009344E4">
            <w:pPr>
              <w:jc w:val="center"/>
              <w:rPr>
                <w:sz w:val="18"/>
                <w:szCs w:val="18"/>
              </w:rPr>
            </w:pPr>
            <w:r w:rsidRPr="004868CF">
              <w:rPr>
                <w:rFonts w:eastAsia="等线"/>
                <w:sz w:val="18"/>
                <w:szCs w:val="18"/>
              </w:rPr>
              <w:t>63.9</w:t>
            </w:r>
          </w:p>
        </w:tc>
        <w:tc>
          <w:tcPr>
            <w:tcW w:w="0" w:type="auto"/>
            <w:tcBorders>
              <w:top w:val="nil"/>
              <w:left w:val="nil"/>
              <w:bottom w:val="nil"/>
              <w:right w:val="nil"/>
            </w:tcBorders>
            <w:shd w:val="clear" w:color="auto" w:fill="auto"/>
            <w:vAlign w:val="center"/>
          </w:tcPr>
          <w:p w14:paraId="3EB16D53" w14:textId="77777777" w:rsidR="00966389" w:rsidRPr="004868CF" w:rsidRDefault="00966389" w:rsidP="009344E4">
            <w:pPr>
              <w:jc w:val="center"/>
              <w:rPr>
                <w:sz w:val="18"/>
                <w:szCs w:val="18"/>
              </w:rPr>
            </w:pPr>
            <w:r w:rsidRPr="004868CF">
              <w:rPr>
                <w:rFonts w:eastAsia="等线"/>
                <w:sz w:val="18"/>
                <w:szCs w:val="18"/>
              </w:rPr>
              <w:t>686</w:t>
            </w:r>
          </w:p>
        </w:tc>
        <w:tc>
          <w:tcPr>
            <w:tcW w:w="0" w:type="auto"/>
            <w:tcBorders>
              <w:top w:val="nil"/>
              <w:left w:val="nil"/>
              <w:bottom w:val="nil"/>
              <w:right w:val="nil"/>
            </w:tcBorders>
            <w:shd w:val="clear" w:color="auto" w:fill="auto"/>
            <w:vAlign w:val="center"/>
          </w:tcPr>
          <w:p w14:paraId="37BBE05F" w14:textId="77777777" w:rsidR="00966389" w:rsidRPr="004868CF" w:rsidRDefault="00966389" w:rsidP="009344E4">
            <w:pPr>
              <w:jc w:val="center"/>
              <w:rPr>
                <w:sz w:val="18"/>
                <w:szCs w:val="18"/>
              </w:rPr>
            </w:pPr>
            <w:r w:rsidRPr="004868CF">
              <w:rPr>
                <w:rFonts w:eastAsia="等线"/>
                <w:color w:val="000000"/>
                <w:sz w:val="18"/>
                <w:szCs w:val="18"/>
              </w:rPr>
              <w:t>0.09</w:t>
            </w:r>
          </w:p>
        </w:tc>
        <w:tc>
          <w:tcPr>
            <w:tcW w:w="0" w:type="auto"/>
            <w:tcBorders>
              <w:top w:val="nil"/>
              <w:left w:val="nil"/>
              <w:bottom w:val="nil"/>
              <w:right w:val="nil"/>
            </w:tcBorders>
            <w:shd w:val="clear" w:color="auto" w:fill="auto"/>
            <w:vAlign w:val="center"/>
          </w:tcPr>
          <w:p w14:paraId="3D9B6079" w14:textId="77777777" w:rsidR="00966389" w:rsidRPr="004868CF" w:rsidRDefault="00966389" w:rsidP="009344E4">
            <w:pPr>
              <w:jc w:val="center"/>
              <w:rPr>
                <w:sz w:val="18"/>
                <w:szCs w:val="18"/>
              </w:rPr>
            </w:pPr>
            <w:r w:rsidRPr="004868CF">
              <w:rPr>
                <w:rFonts w:eastAsia="等线"/>
                <w:sz w:val="18"/>
                <w:szCs w:val="18"/>
              </w:rPr>
              <w:t>0.0700</w:t>
            </w:r>
          </w:p>
        </w:tc>
        <w:tc>
          <w:tcPr>
            <w:tcW w:w="0" w:type="auto"/>
            <w:tcBorders>
              <w:top w:val="nil"/>
              <w:left w:val="nil"/>
              <w:bottom w:val="nil"/>
              <w:right w:val="nil"/>
            </w:tcBorders>
            <w:shd w:val="clear" w:color="auto" w:fill="auto"/>
            <w:vAlign w:val="center"/>
          </w:tcPr>
          <w:p w14:paraId="0CD0D222" w14:textId="77777777" w:rsidR="00966389" w:rsidRPr="004868CF" w:rsidRDefault="00966389" w:rsidP="009344E4">
            <w:pPr>
              <w:jc w:val="center"/>
              <w:rPr>
                <w:sz w:val="18"/>
                <w:szCs w:val="18"/>
              </w:rPr>
            </w:pPr>
            <w:r w:rsidRPr="004868CF">
              <w:rPr>
                <w:rFonts w:eastAsia="等线"/>
                <w:sz w:val="18"/>
                <w:szCs w:val="18"/>
              </w:rPr>
              <w:t>0.0011</w:t>
            </w:r>
          </w:p>
        </w:tc>
        <w:tc>
          <w:tcPr>
            <w:tcW w:w="0" w:type="auto"/>
            <w:tcBorders>
              <w:top w:val="nil"/>
              <w:left w:val="nil"/>
              <w:bottom w:val="nil"/>
              <w:right w:val="nil"/>
            </w:tcBorders>
            <w:shd w:val="clear" w:color="auto" w:fill="auto"/>
            <w:vAlign w:val="center"/>
          </w:tcPr>
          <w:p w14:paraId="421A2377" w14:textId="77777777" w:rsidR="00966389" w:rsidRPr="004868CF" w:rsidRDefault="00966389" w:rsidP="009344E4">
            <w:pPr>
              <w:jc w:val="center"/>
              <w:rPr>
                <w:sz w:val="18"/>
                <w:szCs w:val="18"/>
              </w:rPr>
            </w:pPr>
            <w:r w:rsidRPr="004868CF">
              <w:rPr>
                <w:rFonts w:eastAsia="等线"/>
                <w:sz w:val="18"/>
                <w:szCs w:val="18"/>
              </w:rPr>
              <w:t>1.4659</w:t>
            </w:r>
          </w:p>
        </w:tc>
        <w:tc>
          <w:tcPr>
            <w:tcW w:w="0" w:type="auto"/>
            <w:tcBorders>
              <w:top w:val="nil"/>
              <w:left w:val="nil"/>
              <w:bottom w:val="nil"/>
              <w:right w:val="nil"/>
            </w:tcBorders>
            <w:shd w:val="clear" w:color="auto" w:fill="auto"/>
            <w:vAlign w:val="center"/>
          </w:tcPr>
          <w:p w14:paraId="7FCF6026" w14:textId="77777777" w:rsidR="00966389" w:rsidRPr="004868CF" w:rsidRDefault="00966389" w:rsidP="009344E4">
            <w:pPr>
              <w:jc w:val="center"/>
              <w:rPr>
                <w:sz w:val="18"/>
                <w:szCs w:val="18"/>
              </w:rPr>
            </w:pPr>
            <w:r w:rsidRPr="004868CF">
              <w:rPr>
                <w:rFonts w:eastAsia="等线"/>
                <w:sz w:val="18"/>
                <w:szCs w:val="18"/>
              </w:rPr>
              <w:t>0.0243</w:t>
            </w:r>
          </w:p>
        </w:tc>
        <w:tc>
          <w:tcPr>
            <w:tcW w:w="0" w:type="auto"/>
            <w:tcBorders>
              <w:top w:val="nil"/>
              <w:left w:val="nil"/>
              <w:bottom w:val="nil"/>
              <w:right w:val="nil"/>
            </w:tcBorders>
            <w:shd w:val="clear" w:color="auto" w:fill="auto"/>
            <w:vAlign w:val="center"/>
          </w:tcPr>
          <w:p w14:paraId="51A87C6D" w14:textId="77777777" w:rsidR="00966389" w:rsidRPr="004868CF" w:rsidRDefault="00966389" w:rsidP="009344E4">
            <w:pPr>
              <w:jc w:val="center"/>
              <w:rPr>
                <w:sz w:val="18"/>
                <w:szCs w:val="18"/>
              </w:rPr>
            </w:pPr>
            <w:r w:rsidRPr="004868CF">
              <w:rPr>
                <w:rFonts w:eastAsia="等线"/>
                <w:sz w:val="18"/>
                <w:szCs w:val="18"/>
              </w:rPr>
              <w:t>0.1513</w:t>
            </w:r>
          </w:p>
        </w:tc>
        <w:tc>
          <w:tcPr>
            <w:tcW w:w="0" w:type="auto"/>
            <w:tcBorders>
              <w:top w:val="nil"/>
              <w:left w:val="nil"/>
              <w:bottom w:val="nil"/>
              <w:right w:val="nil"/>
            </w:tcBorders>
            <w:shd w:val="clear" w:color="auto" w:fill="auto"/>
            <w:vAlign w:val="center"/>
          </w:tcPr>
          <w:p w14:paraId="47BA4DB8" w14:textId="77777777" w:rsidR="00966389" w:rsidRPr="004868CF" w:rsidRDefault="00966389" w:rsidP="009344E4">
            <w:pPr>
              <w:jc w:val="center"/>
              <w:rPr>
                <w:sz w:val="18"/>
                <w:szCs w:val="18"/>
              </w:rPr>
            </w:pPr>
            <w:r w:rsidRPr="004868CF">
              <w:rPr>
                <w:rFonts w:eastAsia="等线"/>
                <w:sz w:val="18"/>
                <w:szCs w:val="18"/>
              </w:rPr>
              <w:t>0.0012</w:t>
            </w:r>
          </w:p>
        </w:tc>
        <w:tc>
          <w:tcPr>
            <w:tcW w:w="0" w:type="auto"/>
            <w:tcBorders>
              <w:top w:val="nil"/>
              <w:left w:val="nil"/>
              <w:bottom w:val="nil"/>
              <w:right w:val="nil"/>
            </w:tcBorders>
            <w:shd w:val="clear" w:color="auto" w:fill="auto"/>
            <w:vAlign w:val="center"/>
          </w:tcPr>
          <w:p w14:paraId="514469CE" w14:textId="77777777" w:rsidR="00966389" w:rsidRPr="004868CF" w:rsidRDefault="00966389" w:rsidP="009344E4">
            <w:pPr>
              <w:jc w:val="center"/>
              <w:rPr>
                <w:sz w:val="18"/>
                <w:szCs w:val="18"/>
              </w:rPr>
            </w:pPr>
            <w:r w:rsidRPr="004868CF">
              <w:rPr>
                <w:rFonts w:eastAsia="等线"/>
                <w:sz w:val="18"/>
                <w:szCs w:val="18"/>
              </w:rPr>
              <w:t>0.4702</w:t>
            </w:r>
          </w:p>
        </w:tc>
        <w:tc>
          <w:tcPr>
            <w:tcW w:w="0" w:type="auto"/>
            <w:tcBorders>
              <w:top w:val="nil"/>
              <w:left w:val="nil"/>
              <w:bottom w:val="nil"/>
              <w:right w:val="nil"/>
            </w:tcBorders>
            <w:shd w:val="clear" w:color="auto" w:fill="auto"/>
            <w:vAlign w:val="center"/>
          </w:tcPr>
          <w:p w14:paraId="489BD522" w14:textId="77777777" w:rsidR="00966389" w:rsidRPr="004868CF" w:rsidRDefault="00966389" w:rsidP="009344E4">
            <w:pPr>
              <w:jc w:val="center"/>
              <w:rPr>
                <w:sz w:val="18"/>
                <w:szCs w:val="18"/>
              </w:rPr>
            </w:pPr>
            <w:r w:rsidRPr="004868CF">
              <w:rPr>
                <w:rFonts w:eastAsia="等线"/>
                <w:sz w:val="18"/>
                <w:szCs w:val="18"/>
              </w:rPr>
              <w:t>929</w:t>
            </w:r>
          </w:p>
        </w:tc>
        <w:tc>
          <w:tcPr>
            <w:tcW w:w="0" w:type="auto"/>
            <w:tcBorders>
              <w:top w:val="nil"/>
              <w:left w:val="nil"/>
              <w:bottom w:val="nil"/>
              <w:right w:val="nil"/>
            </w:tcBorders>
            <w:shd w:val="clear" w:color="auto" w:fill="auto"/>
            <w:vAlign w:val="center"/>
          </w:tcPr>
          <w:p w14:paraId="1D4C5644" w14:textId="77777777" w:rsidR="00966389" w:rsidRPr="004868CF" w:rsidRDefault="00966389" w:rsidP="009344E4">
            <w:pPr>
              <w:jc w:val="center"/>
              <w:rPr>
                <w:sz w:val="18"/>
                <w:szCs w:val="18"/>
              </w:rPr>
            </w:pPr>
            <w:r w:rsidRPr="004868CF">
              <w:rPr>
                <w:rFonts w:eastAsia="等线"/>
                <w:sz w:val="18"/>
                <w:szCs w:val="18"/>
              </w:rPr>
              <w:t>31.5</w:t>
            </w:r>
          </w:p>
        </w:tc>
        <w:tc>
          <w:tcPr>
            <w:tcW w:w="0" w:type="auto"/>
            <w:tcBorders>
              <w:top w:val="nil"/>
              <w:left w:val="nil"/>
              <w:bottom w:val="nil"/>
              <w:right w:val="nil"/>
            </w:tcBorders>
            <w:shd w:val="clear" w:color="auto" w:fill="auto"/>
            <w:vAlign w:val="center"/>
          </w:tcPr>
          <w:p w14:paraId="14962B2C" w14:textId="77777777" w:rsidR="00966389" w:rsidRPr="004868CF" w:rsidRDefault="00966389" w:rsidP="009344E4">
            <w:pPr>
              <w:jc w:val="center"/>
              <w:rPr>
                <w:sz w:val="18"/>
                <w:szCs w:val="18"/>
              </w:rPr>
            </w:pPr>
            <w:r w:rsidRPr="004868CF">
              <w:rPr>
                <w:rFonts w:eastAsia="等线"/>
                <w:sz w:val="18"/>
                <w:szCs w:val="18"/>
              </w:rPr>
              <w:t>916</w:t>
            </w:r>
          </w:p>
        </w:tc>
        <w:tc>
          <w:tcPr>
            <w:tcW w:w="0" w:type="auto"/>
            <w:tcBorders>
              <w:top w:val="nil"/>
              <w:left w:val="nil"/>
              <w:bottom w:val="nil"/>
              <w:right w:val="nil"/>
            </w:tcBorders>
            <w:shd w:val="clear" w:color="auto" w:fill="auto"/>
            <w:vAlign w:val="center"/>
          </w:tcPr>
          <w:p w14:paraId="600300DD" w14:textId="77777777" w:rsidR="00966389" w:rsidRPr="004868CF" w:rsidRDefault="00966389" w:rsidP="009344E4">
            <w:pPr>
              <w:jc w:val="center"/>
              <w:rPr>
                <w:sz w:val="18"/>
                <w:szCs w:val="18"/>
              </w:rPr>
            </w:pPr>
            <w:r w:rsidRPr="004868CF">
              <w:rPr>
                <w:rFonts w:eastAsia="等线"/>
                <w:sz w:val="18"/>
                <w:szCs w:val="18"/>
              </w:rPr>
              <w:t>10.0</w:t>
            </w:r>
          </w:p>
        </w:tc>
        <w:tc>
          <w:tcPr>
            <w:tcW w:w="0" w:type="auto"/>
            <w:tcBorders>
              <w:top w:val="nil"/>
              <w:left w:val="nil"/>
              <w:bottom w:val="nil"/>
              <w:right w:val="nil"/>
            </w:tcBorders>
            <w:shd w:val="clear" w:color="auto" w:fill="auto"/>
            <w:vAlign w:val="center"/>
          </w:tcPr>
          <w:p w14:paraId="6E44FBDE" w14:textId="77777777" w:rsidR="00966389" w:rsidRPr="004868CF" w:rsidRDefault="00966389" w:rsidP="009344E4">
            <w:pPr>
              <w:jc w:val="center"/>
              <w:rPr>
                <w:sz w:val="18"/>
                <w:szCs w:val="18"/>
              </w:rPr>
            </w:pPr>
            <w:r w:rsidRPr="004868CF">
              <w:rPr>
                <w:rFonts w:eastAsia="等线"/>
                <w:sz w:val="18"/>
                <w:szCs w:val="18"/>
              </w:rPr>
              <w:t>908</w:t>
            </w:r>
          </w:p>
        </w:tc>
        <w:tc>
          <w:tcPr>
            <w:tcW w:w="0" w:type="auto"/>
            <w:tcBorders>
              <w:top w:val="nil"/>
              <w:left w:val="nil"/>
              <w:bottom w:val="nil"/>
              <w:right w:val="nil"/>
            </w:tcBorders>
            <w:shd w:val="clear" w:color="auto" w:fill="auto"/>
            <w:vAlign w:val="center"/>
          </w:tcPr>
          <w:p w14:paraId="677F6ED4" w14:textId="77777777" w:rsidR="00966389" w:rsidRPr="004868CF" w:rsidRDefault="00966389" w:rsidP="009344E4">
            <w:pPr>
              <w:jc w:val="center"/>
              <w:rPr>
                <w:sz w:val="18"/>
                <w:szCs w:val="18"/>
              </w:rPr>
            </w:pPr>
            <w:r w:rsidRPr="004868CF">
              <w:rPr>
                <w:rFonts w:eastAsia="等线"/>
                <w:sz w:val="18"/>
                <w:szCs w:val="18"/>
              </w:rPr>
              <w:t>6.6</w:t>
            </w:r>
          </w:p>
        </w:tc>
        <w:tc>
          <w:tcPr>
            <w:tcW w:w="1396" w:type="dxa"/>
            <w:tcBorders>
              <w:top w:val="nil"/>
              <w:left w:val="nil"/>
              <w:bottom w:val="nil"/>
              <w:right w:val="nil"/>
            </w:tcBorders>
            <w:vAlign w:val="center"/>
          </w:tcPr>
          <w:p w14:paraId="1ECBAC89" w14:textId="77777777" w:rsidR="00966389" w:rsidRPr="004868CF" w:rsidRDefault="00966389" w:rsidP="009344E4">
            <w:pPr>
              <w:jc w:val="center"/>
              <w:rPr>
                <w:rFonts w:eastAsia="等线"/>
                <w:sz w:val="18"/>
                <w:szCs w:val="18"/>
              </w:rPr>
            </w:pPr>
            <w:r>
              <w:rPr>
                <w:rFonts w:eastAsia="等线" w:hint="eastAsia"/>
                <w:sz w:val="18"/>
                <w:szCs w:val="18"/>
              </w:rPr>
              <w:t>1</w:t>
            </w:r>
            <w:r>
              <w:rPr>
                <w:rFonts w:eastAsia="等线"/>
                <w:sz w:val="18"/>
                <w:szCs w:val="18"/>
              </w:rPr>
              <w:t>A</w:t>
            </w:r>
          </w:p>
        </w:tc>
      </w:tr>
      <w:tr w:rsidR="00966389" w:rsidRPr="004868CF" w14:paraId="41B57363" w14:textId="77777777" w:rsidTr="009344E4">
        <w:tc>
          <w:tcPr>
            <w:tcW w:w="0" w:type="auto"/>
            <w:tcBorders>
              <w:top w:val="nil"/>
              <w:left w:val="nil"/>
              <w:bottom w:val="nil"/>
              <w:right w:val="nil"/>
            </w:tcBorders>
            <w:shd w:val="clear" w:color="auto" w:fill="auto"/>
            <w:vAlign w:val="center"/>
          </w:tcPr>
          <w:p w14:paraId="45E1D146" w14:textId="77777777" w:rsidR="00966389" w:rsidRPr="004868CF" w:rsidRDefault="00966389" w:rsidP="009344E4">
            <w:pPr>
              <w:jc w:val="center"/>
              <w:rPr>
                <w:sz w:val="18"/>
                <w:szCs w:val="18"/>
              </w:rPr>
            </w:pPr>
            <w:r w:rsidRPr="004868CF">
              <w:rPr>
                <w:rFonts w:eastAsia="等线"/>
                <w:sz w:val="18"/>
                <w:szCs w:val="18"/>
              </w:rPr>
              <w:t>58</w:t>
            </w:r>
          </w:p>
        </w:tc>
        <w:tc>
          <w:tcPr>
            <w:tcW w:w="0" w:type="auto"/>
            <w:tcBorders>
              <w:top w:val="nil"/>
              <w:left w:val="nil"/>
              <w:bottom w:val="nil"/>
              <w:right w:val="nil"/>
            </w:tcBorders>
            <w:shd w:val="clear" w:color="auto" w:fill="auto"/>
            <w:vAlign w:val="center"/>
          </w:tcPr>
          <w:p w14:paraId="03263BF5" w14:textId="77777777" w:rsidR="00966389" w:rsidRPr="004868CF" w:rsidRDefault="00966389" w:rsidP="009344E4">
            <w:pPr>
              <w:jc w:val="center"/>
              <w:rPr>
                <w:sz w:val="18"/>
                <w:szCs w:val="18"/>
              </w:rPr>
            </w:pPr>
            <w:r w:rsidRPr="004868CF">
              <w:rPr>
                <w:rFonts w:eastAsia="等线"/>
                <w:sz w:val="18"/>
                <w:szCs w:val="18"/>
              </w:rPr>
              <w:t>416</w:t>
            </w:r>
          </w:p>
        </w:tc>
        <w:tc>
          <w:tcPr>
            <w:tcW w:w="0" w:type="auto"/>
            <w:tcBorders>
              <w:top w:val="nil"/>
              <w:left w:val="nil"/>
              <w:bottom w:val="nil"/>
              <w:right w:val="nil"/>
            </w:tcBorders>
            <w:shd w:val="clear" w:color="auto" w:fill="auto"/>
            <w:vAlign w:val="center"/>
          </w:tcPr>
          <w:p w14:paraId="6CD6CB17" w14:textId="77777777" w:rsidR="00966389" w:rsidRPr="004868CF" w:rsidRDefault="00966389" w:rsidP="009344E4">
            <w:pPr>
              <w:jc w:val="center"/>
              <w:rPr>
                <w:sz w:val="18"/>
                <w:szCs w:val="18"/>
              </w:rPr>
            </w:pPr>
            <w:r w:rsidRPr="004868CF">
              <w:rPr>
                <w:rFonts w:eastAsia="等线"/>
                <w:sz w:val="18"/>
                <w:szCs w:val="18"/>
              </w:rPr>
              <w:t>236</w:t>
            </w:r>
          </w:p>
        </w:tc>
        <w:tc>
          <w:tcPr>
            <w:tcW w:w="0" w:type="auto"/>
            <w:tcBorders>
              <w:top w:val="nil"/>
              <w:left w:val="nil"/>
              <w:bottom w:val="nil"/>
              <w:right w:val="nil"/>
            </w:tcBorders>
            <w:shd w:val="clear" w:color="auto" w:fill="auto"/>
            <w:vAlign w:val="center"/>
          </w:tcPr>
          <w:p w14:paraId="073A2E31" w14:textId="77777777" w:rsidR="00966389" w:rsidRPr="004868CF" w:rsidRDefault="00966389" w:rsidP="009344E4">
            <w:pPr>
              <w:jc w:val="center"/>
              <w:rPr>
                <w:sz w:val="18"/>
                <w:szCs w:val="18"/>
              </w:rPr>
            </w:pPr>
            <w:r w:rsidRPr="004868CF">
              <w:rPr>
                <w:rFonts w:eastAsia="等线"/>
                <w:sz w:val="18"/>
                <w:szCs w:val="18"/>
              </w:rPr>
              <w:t>303</w:t>
            </w:r>
          </w:p>
        </w:tc>
        <w:tc>
          <w:tcPr>
            <w:tcW w:w="0" w:type="auto"/>
            <w:tcBorders>
              <w:top w:val="nil"/>
              <w:left w:val="nil"/>
              <w:bottom w:val="nil"/>
              <w:right w:val="nil"/>
            </w:tcBorders>
            <w:shd w:val="clear" w:color="auto" w:fill="auto"/>
            <w:vAlign w:val="center"/>
          </w:tcPr>
          <w:p w14:paraId="5E0AC984" w14:textId="77777777" w:rsidR="00966389" w:rsidRPr="004868CF" w:rsidRDefault="00966389" w:rsidP="009344E4">
            <w:pPr>
              <w:jc w:val="center"/>
              <w:rPr>
                <w:sz w:val="18"/>
                <w:szCs w:val="18"/>
              </w:rPr>
            </w:pPr>
            <w:r w:rsidRPr="004868CF">
              <w:rPr>
                <w:rFonts w:eastAsia="等线"/>
                <w:color w:val="000000"/>
                <w:sz w:val="18"/>
                <w:szCs w:val="18"/>
              </w:rPr>
              <w:t>0.78</w:t>
            </w:r>
          </w:p>
        </w:tc>
        <w:tc>
          <w:tcPr>
            <w:tcW w:w="0" w:type="auto"/>
            <w:tcBorders>
              <w:top w:val="nil"/>
              <w:left w:val="nil"/>
              <w:bottom w:val="nil"/>
              <w:right w:val="nil"/>
            </w:tcBorders>
            <w:shd w:val="clear" w:color="auto" w:fill="auto"/>
            <w:vAlign w:val="center"/>
          </w:tcPr>
          <w:p w14:paraId="5EE1C43D" w14:textId="77777777" w:rsidR="00966389" w:rsidRPr="004868CF" w:rsidRDefault="00966389" w:rsidP="009344E4">
            <w:pPr>
              <w:jc w:val="center"/>
              <w:rPr>
                <w:sz w:val="18"/>
                <w:szCs w:val="18"/>
              </w:rPr>
            </w:pPr>
            <w:r w:rsidRPr="004868CF">
              <w:rPr>
                <w:rFonts w:eastAsia="等线"/>
                <w:sz w:val="18"/>
                <w:szCs w:val="18"/>
              </w:rPr>
              <w:t>0.0782</w:t>
            </w:r>
          </w:p>
        </w:tc>
        <w:tc>
          <w:tcPr>
            <w:tcW w:w="0" w:type="auto"/>
            <w:tcBorders>
              <w:top w:val="nil"/>
              <w:left w:val="nil"/>
              <w:bottom w:val="nil"/>
              <w:right w:val="nil"/>
            </w:tcBorders>
            <w:shd w:val="clear" w:color="auto" w:fill="auto"/>
            <w:vAlign w:val="center"/>
          </w:tcPr>
          <w:p w14:paraId="16323899" w14:textId="77777777" w:rsidR="00966389" w:rsidRPr="004868CF" w:rsidRDefault="00966389" w:rsidP="009344E4">
            <w:pPr>
              <w:jc w:val="center"/>
              <w:rPr>
                <w:sz w:val="18"/>
                <w:szCs w:val="18"/>
              </w:rPr>
            </w:pPr>
            <w:r w:rsidRPr="004868CF">
              <w:rPr>
                <w:rFonts w:eastAsia="等线"/>
                <w:sz w:val="18"/>
                <w:szCs w:val="18"/>
              </w:rPr>
              <w:t>0.0012</w:t>
            </w:r>
          </w:p>
        </w:tc>
        <w:tc>
          <w:tcPr>
            <w:tcW w:w="0" w:type="auto"/>
            <w:tcBorders>
              <w:top w:val="nil"/>
              <w:left w:val="nil"/>
              <w:bottom w:val="nil"/>
              <w:right w:val="nil"/>
            </w:tcBorders>
            <w:shd w:val="clear" w:color="auto" w:fill="auto"/>
            <w:vAlign w:val="center"/>
          </w:tcPr>
          <w:p w14:paraId="1FB1F04B" w14:textId="77777777" w:rsidR="00966389" w:rsidRPr="004868CF" w:rsidRDefault="00966389" w:rsidP="009344E4">
            <w:pPr>
              <w:jc w:val="center"/>
              <w:rPr>
                <w:sz w:val="18"/>
                <w:szCs w:val="18"/>
              </w:rPr>
            </w:pPr>
            <w:r w:rsidRPr="004868CF">
              <w:rPr>
                <w:rFonts w:eastAsia="等线"/>
                <w:sz w:val="18"/>
                <w:szCs w:val="18"/>
              </w:rPr>
              <w:t>2.0750</w:t>
            </w:r>
          </w:p>
        </w:tc>
        <w:tc>
          <w:tcPr>
            <w:tcW w:w="0" w:type="auto"/>
            <w:tcBorders>
              <w:top w:val="nil"/>
              <w:left w:val="nil"/>
              <w:bottom w:val="nil"/>
              <w:right w:val="nil"/>
            </w:tcBorders>
            <w:shd w:val="clear" w:color="auto" w:fill="auto"/>
            <w:vAlign w:val="center"/>
          </w:tcPr>
          <w:p w14:paraId="085C3542" w14:textId="77777777" w:rsidR="00966389" w:rsidRPr="004868CF" w:rsidRDefault="00966389" w:rsidP="009344E4">
            <w:pPr>
              <w:jc w:val="center"/>
              <w:rPr>
                <w:sz w:val="18"/>
                <w:szCs w:val="18"/>
              </w:rPr>
            </w:pPr>
            <w:r w:rsidRPr="004868CF">
              <w:rPr>
                <w:rFonts w:eastAsia="等线"/>
                <w:sz w:val="18"/>
                <w:szCs w:val="18"/>
              </w:rPr>
              <w:t>0.0367</w:t>
            </w:r>
          </w:p>
        </w:tc>
        <w:tc>
          <w:tcPr>
            <w:tcW w:w="0" w:type="auto"/>
            <w:tcBorders>
              <w:top w:val="nil"/>
              <w:left w:val="nil"/>
              <w:bottom w:val="nil"/>
              <w:right w:val="nil"/>
            </w:tcBorders>
            <w:shd w:val="clear" w:color="auto" w:fill="auto"/>
            <w:vAlign w:val="center"/>
          </w:tcPr>
          <w:p w14:paraId="5473C771" w14:textId="77777777" w:rsidR="00966389" w:rsidRPr="004868CF" w:rsidRDefault="00966389" w:rsidP="009344E4">
            <w:pPr>
              <w:jc w:val="center"/>
              <w:rPr>
                <w:sz w:val="18"/>
                <w:szCs w:val="18"/>
              </w:rPr>
            </w:pPr>
            <w:r w:rsidRPr="004868CF">
              <w:rPr>
                <w:rFonts w:eastAsia="等线"/>
                <w:sz w:val="18"/>
                <w:szCs w:val="18"/>
              </w:rPr>
              <w:t>0.1917</w:t>
            </w:r>
          </w:p>
        </w:tc>
        <w:tc>
          <w:tcPr>
            <w:tcW w:w="0" w:type="auto"/>
            <w:tcBorders>
              <w:top w:val="nil"/>
              <w:left w:val="nil"/>
              <w:bottom w:val="nil"/>
              <w:right w:val="nil"/>
            </w:tcBorders>
            <w:shd w:val="clear" w:color="auto" w:fill="auto"/>
            <w:vAlign w:val="center"/>
          </w:tcPr>
          <w:p w14:paraId="78B7292B" w14:textId="77777777" w:rsidR="00966389" w:rsidRPr="004868CF" w:rsidRDefault="00966389" w:rsidP="009344E4">
            <w:pPr>
              <w:jc w:val="center"/>
              <w:rPr>
                <w:sz w:val="18"/>
                <w:szCs w:val="18"/>
              </w:rPr>
            </w:pPr>
            <w:r w:rsidRPr="004868CF">
              <w:rPr>
                <w:rFonts w:eastAsia="等线"/>
                <w:sz w:val="18"/>
                <w:szCs w:val="18"/>
              </w:rPr>
              <w:t>0.0017</w:t>
            </w:r>
          </w:p>
        </w:tc>
        <w:tc>
          <w:tcPr>
            <w:tcW w:w="0" w:type="auto"/>
            <w:tcBorders>
              <w:top w:val="nil"/>
              <w:left w:val="nil"/>
              <w:bottom w:val="nil"/>
              <w:right w:val="nil"/>
            </w:tcBorders>
            <w:shd w:val="clear" w:color="auto" w:fill="auto"/>
            <w:vAlign w:val="center"/>
          </w:tcPr>
          <w:p w14:paraId="25B33EC6" w14:textId="77777777" w:rsidR="00966389" w:rsidRPr="004868CF" w:rsidRDefault="00966389" w:rsidP="009344E4">
            <w:pPr>
              <w:jc w:val="center"/>
              <w:rPr>
                <w:sz w:val="18"/>
                <w:szCs w:val="18"/>
              </w:rPr>
            </w:pPr>
            <w:r w:rsidRPr="004868CF">
              <w:rPr>
                <w:rFonts w:eastAsia="等线"/>
                <w:sz w:val="18"/>
                <w:szCs w:val="18"/>
              </w:rPr>
              <w:t>0.5076</w:t>
            </w:r>
          </w:p>
        </w:tc>
        <w:tc>
          <w:tcPr>
            <w:tcW w:w="0" w:type="auto"/>
            <w:tcBorders>
              <w:top w:val="nil"/>
              <w:left w:val="nil"/>
              <w:bottom w:val="nil"/>
              <w:right w:val="nil"/>
            </w:tcBorders>
            <w:shd w:val="clear" w:color="auto" w:fill="auto"/>
            <w:vAlign w:val="center"/>
          </w:tcPr>
          <w:p w14:paraId="687BF7FC" w14:textId="77777777" w:rsidR="00966389" w:rsidRPr="004868CF" w:rsidRDefault="00966389" w:rsidP="009344E4">
            <w:pPr>
              <w:jc w:val="center"/>
              <w:rPr>
                <w:sz w:val="18"/>
                <w:szCs w:val="18"/>
              </w:rPr>
            </w:pPr>
            <w:r w:rsidRPr="004868CF">
              <w:rPr>
                <w:rFonts w:eastAsia="等线"/>
                <w:sz w:val="18"/>
                <w:szCs w:val="18"/>
              </w:rPr>
              <w:t>1152</w:t>
            </w:r>
          </w:p>
        </w:tc>
        <w:tc>
          <w:tcPr>
            <w:tcW w:w="0" w:type="auto"/>
            <w:tcBorders>
              <w:top w:val="nil"/>
              <w:left w:val="nil"/>
              <w:bottom w:val="nil"/>
              <w:right w:val="nil"/>
            </w:tcBorders>
            <w:shd w:val="clear" w:color="auto" w:fill="auto"/>
            <w:vAlign w:val="center"/>
          </w:tcPr>
          <w:p w14:paraId="76E57861" w14:textId="77777777" w:rsidR="00966389" w:rsidRPr="004868CF" w:rsidRDefault="00966389" w:rsidP="009344E4">
            <w:pPr>
              <w:jc w:val="center"/>
              <w:rPr>
                <w:sz w:val="18"/>
                <w:szCs w:val="18"/>
              </w:rPr>
            </w:pPr>
            <w:r w:rsidRPr="004868CF">
              <w:rPr>
                <w:rFonts w:eastAsia="等线"/>
                <w:sz w:val="18"/>
                <w:szCs w:val="18"/>
              </w:rPr>
              <w:t>31.5</w:t>
            </w:r>
          </w:p>
        </w:tc>
        <w:tc>
          <w:tcPr>
            <w:tcW w:w="0" w:type="auto"/>
            <w:tcBorders>
              <w:top w:val="nil"/>
              <w:left w:val="nil"/>
              <w:bottom w:val="nil"/>
              <w:right w:val="nil"/>
            </w:tcBorders>
            <w:shd w:val="clear" w:color="auto" w:fill="auto"/>
            <w:vAlign w:val="center"/>
          </w:tcPr>
          <w:p w14:paraId="5C48086A" w14:textId="77777777" w:rsidR="00966389" w:rsidRPr="004868CF" w:rsidRDefault="00966389" w:rsidP="009344E4">
            <w:pPr>
              <w:jc w:val="center"/>
              <w:rPr>
                <w:sz w:val="18"/>
                <w:szCs w:val="18"/>
              </w:rPr>
            </w:pPr>
            <w:r w:rsidRPr="004868CF">
              <w:rPr>
                <w:rFonts w:eastAsia="等线"/>
                <w:sz w:val="18"/>
                <w:szCs w:val="18"/>
              </w:rPr>
              <w:t>1141</w:t>
            </w:r>
          </w:p>
        </w:tc>
        <w:tc>
          <w:tcPr>
            <w:tcW w:w="0" w:type="auto"/>
            <w:tcBorders>
              <w:top w:val="nil"/>
              <w:left w:val="nil"/>
              <w:bottom w:val="nil"/>
              <w:right w:val="nil"/>
            </w:tcBorders>
            <w:shd w:val="clear" w:color="auto" w:fill="auto"/>
            <w:vAlign w:val="center"/>
          </w:tcPr>
          <w:p w14:paraId="5277A8FE" w14:textId="77777777" w:rsidR="00966389" w:rsidRPr="004868CF" w:rsidRDefault="00966389" w:rsidP="009344E4">
            <w:pPr>
              <w:jc w:val="center"/>
              <w:rPr>
                <w:sz w:val="18"/>
                <w:szCs w:val="18"/>
              </w:rPr>
            </w:pPr>
            <w:r w:rsidRPr="004868CF">
              <w:rPr>
                <w:rFonts w:eastAsia="等线"/>
                <w:sz w:val="18"/>
                <w:szCs w:val="18"/>
              </w:rPr>
              <w:t>12.1</w:t>
            </w:r>
          </w:p>
        </w:tc>
        <w:tc>
          <w:tcPr>
            <w:tcW w:w="0" w:type="auto"/>
            <w:tcBorders>
              <w:top w:val="nil"/>
              <w:left w:val="nil"/>
              <w:bottom w:val="nil"/>
              <w:right w:val="nil"/>
            </w:tcBorders>
            <w:shd w:val="clear" w:color="auto" w:fill="auto"/>
            <w:vAlign w:val="center"/>
          </w:tcPr>
          <w:p w14:paraId="539AF3FC" w14:textId="77777777" w:rsidR="00966389" w:rsidRPr="004868CF" w:rsidRDefault="00966389" w:rsidP="009344E4">
            <w:pPr>
              <w:jc w:val="center"/>
              <w:rPr>
                <w:sz w:val="18"/>
                <w:szCs w:val="18"/>
              </w:rPr>
            </w:pPr>
            <w:r w:rsidRPr="004868CF">
              <w:rPr>
                <w:rFonts w:eastAsia="等线"/>
                <w:sz w:val="18"/>
                <w:szCs w:val="18"/>
              </w:rPr>
              <w:t>1131</w:t>
            </w:r>
          </w:p>
        </w:tc>
        <w:tc>
          <w:tcPr>
            <w:tcW w:w="0" w:type="auto"/>
            <w:tcBorders>
              <w:top w:val="nil"/>
              <w:left w:val="nil"/>
              <w:bottom w:val="nil"/>
              <w:right w:val="nil"/>
            </w:tcBorders>
            <w:shd w:val="clear" w:color="auto" w:fill="auto"/>
            <w:vAlign w:val="center"/>
          </w:tcPr>
          <w:p w14:paraId="7A8EF0F8" w14:textId="77777777" w:rsidR="00966389" w:rsidRPr="004868CF" w:rsidRDefault="00966389" w:rsidP="009344E4">
            <w:pPr>
              <w:jc w:val="center"/>
              <w:rPr>
                <w:sz w:val="18"/>
                <w:szCs w:val="18"/>
              </w:rPr>
            </w:pPr>
            <w:r w:rsidRPr="004868CF">
              <w:rPr>
                <w:rFonts w:eastAsia="等线"/>
                <w:sz w:val="18"/>
                <w:szCs w:val="18"/>
              </w:rPr>
              <w:t>9.3</w:t>
            </w:r>
          </w:p>
        </w:tc>
        <w:tc>
          <w:tcPr>
            <w:tcW w:w="1396" w:type="dxa"/>
            <w:tcBorders>
              <w:top w:val="nil"/>
              <w:left w:val="nil"/>
              <w:bottom w:val="nil"/>
              <w:right w:val="nil"/>
            </w:tcBorders>
            <w:vAlign w:val="center"/>
          </w:tcPr>
          <w:p w14:paraId="58BF65E9" w14:textId="77777777" w:rsidR="00966389" w:rsidRPr="004868CF" w:rsidRDefault="00966389" w:rsidP="009344E4">
            <w:pPr>
              <w:jc w:val="center"/>
              <w:rPr>
                <w:rFonts w:eastAsia="等线"/>
                <w:sz w:val="18"/>
                <w:szCs w:val="18"/>
              </w:rPr>
            </w:pPr>
            <w:r>
              <w:rPr>
                <w:rFonts w:eastAsia="等线" w:hint="eastAsia"/>
                <w:sz w:val="18"/>
                <w:szCs w:val="18"/>
              </w:rPr>
              <w:t>1</w:t>
            </w:r>
            <w:r>
              <w:rPr>
                <w:rFonts w:eastAsia="等线"/>
                <w:sz w:val="18"/>
                <w:szCs w:val="18"/>
              </w:rPr>
              <w:t>C</w:t>
            </w:r>
          </w:p>
        </w:tc>
      </w:tr>
      <w:tr w:rsidR="00966389" w:rsidRPr="004868CF" w14:paraId="3F6E5064" w14:textId="77777777" w:rsidTr="009344E4">
        <w:tc>
          <w:tcPr>
            <w:tcW w:w="0" w:type="auto"/>
            <w:tcBorders>
              <w:top w:val="nil"/>
              <w:left w:val="nil"/>
              <w:bottom w:val="nil"/>
              <w:right w:val="nil"/>
            </w:tcBorders>
            <w:shd w:val="clear" w:color="auto" w:fill="auto"/>
            <w:vAlign w:val="center"/>
          </w:tcPr>
          <w:p w14:paraId="69186B56" w14:textId="77777777" w:rsidR="00966389" w:rsidRPr="004868CF" w:rsidRDefault="00966389" w:rsidP="009344E4">
            <w:pPr>
              <w:jc w:val="center"/>
              <w:rPr>
                <w:sz w:val="18"/>
                <w:szCs w:val="18"/>
              </w:rPr>
            </w:pPr>
            <w:r w:rsidRPr="004868CF">
              <w:rPr>
                <w:rFonts w:eastAsia="等线"/>
                <w:sz w:val="18"/>
                <w:szCs w:val="18"/>
              </w:rPr>
              <w:t>59</w:t>
            </w:r>
          </w:p>
        </w:tc>
        <w:tc>
          <w:tcPr>
            <w:tcW w:w="0" w:type="auto"/>
            <w:tcBorders>
              <w:top w:val="nil"/>
              <w:left w:val="nil"/>
              <w:bottom w:val="nil"/>
              <w:right w:val="nil"/>
            </w:tcBorders>
            <w:shd w:val="clear" w:color="auto" w:fill="auto"/>
            <w:vAlign w:val="center"/>
          </w:tcPr>
          <w:p w14:paraId="68DAC24B" w14:textId="77777777" w:rsidR="00966389" w:rsidRPr="004868CF" w:rsidRDefault="00966389" w:rsidP="009344E4">
            <w:pPr>
              <w:jc w:val="center"/>
              <w:rPr>
                <w:sz w:val="18"/>
                <w:szCs w:val="18"/>
              </w:rPr>
            </w:pPr>
            <w:r w:rsidRPr="004868CF">
              <w:rPr>
                <w:rFonts w:eastAsia="等线"/>
                <w:sz w:val="18"/>
                <w:szCs w:val="18"/>
              </w:rPr>
              <w:t>293</w:t>
            </w:r>
          </w:p>
        </w:tc>
        <w:tc>
          <w:tcPr>
            <w:tcW w:w="0" w:type="auto"/>
            <w:tcBorders>
              <w:top w:val="nil"/>
              <w:left w:val="nil"/>
              <w:bottom w:val="nil"/>
              <w:right w:val="nil"/>
            </w:tcBorders>
            <w:shd w:val="clear" w:color="auto" w:fill="auto"/>
            <w:vAlign w:val="center"/>
          </w:tcPr>
          <w:p w14:paraId="2B5CA159" w14:textId="77777777" w:rsidR="00966389" w:rsidRPr="004868CF" w:rsidRDefault="00966389" w:rsidP="009344E4">
            <w:pPr>
              <w:jc w:val="center"/>
              <w:rPr>
                <w:sz w:val="18"/>
                <w:szCs w:val="18"/>
              </w:rPr>
            </w:pPr>
            <w:r w:rsidRPr="004868CF">
              <w:rPr>
                <w:rFonts w:eastAsia="等线"/>
                <w:sz w:val="18"/>
                <w:szCs w:val="18"/>
              </w:rPr>
              <w:t>1005</w:t>
            </w:r>
          </w:p>
        </w:tc>
        <w:tc>
          <w:tcPr>
            <w:tcW w:w="0" w:type="auto"/>
            <w:tcBorders>
              <w:top w:val="nil"/>
              <w:left w:val="nil"/>
              <w:bottom w:val="nil"/>
              <w:right w:val="nil"/>
            </w:tcBorders>
            <w:shd w:val="clear" w:color="auto" w:fill="auto"/>
            <w:vAlign w:val="center"/>
          </w:tcPr>
          <w:p w14:paraId="1BA68E9A" w14:textId="77777777" w:rsidR="00966389" w:rsidRPr="004868CF" w:rsidRDefault="00966389" w:rsidP="009344E4">
            <w:pPr>
              <w:jc w:val="center"/>
              <w:rPr>
                <w:sz w:val="18"/>
                <w:szCs w:val="18"/>
              </w:rPr>
            </w:pPr>
            <w:r w:rsidRPr="004868CF">
              <w:rPr>
                <w:rFonts w:eastAsia="等线"/>
                <w:sz w:val="18"/>
                <w:szCs w:val="18"/>
              </w:rPr>
              <w:t>671</w:t>
            </w:r>
          </w:p>
        </w:tc>
        <w:tc>
          <w:tcPr>
            <w:tcW w:w="0" w:type="auto"/>
            <w:tcBorders>
              <w:top w:val="nil"/>
              <w:left w:val="nil"/>
              <w:bottom w:val="nil"/>
              <w:right w:val="nil"/>
            </w:tcBorders>
            <w:shd w:val="clear" w:color="auto" w:fill="auto"/>
            <w:vAlign w:val="center"/>
          </w:tcPr>
          <w:p w14:paraId="5FB9776B" w14:textId="77777777" w:rsidR="00966389" w:rsidRPr="004868CF" w:rsidRDefault="00966389" w:rsidP="009344E4">
            <w:pPr>
              <w:jc w:val="center"/>
              <w:rPr>
                <w:sz w:val="18"/>
                <w:szCs w:val="18"/>
              </w:rPr>
            </w:pPr>
            <w:r w:rsidRPr="004868CF">
              <w:rPr>
                <w:rFonts w:eastAsia="等线"/>
                <w:color w:val="000000"/>
                <w:sz w:val="18"/>
                <w:szCs w:val="18"/>
              </w:rPr>
              <w:t>1.50</w:t>
            </w:r>
          </w:p>
        </w:tc>
        <w:tc>
          <w:tcPr>
            <w:tcW w:w="0" w:type="auto"/>
            <w:tcBorders>
              <w:top w:val="nil"/>
              <w:left w:val="nil"/>
              <w:bottom w:val="nil"/>
              <w:right w:val="nil"/>
            </w:tcBorders>
            <w:shd w:val="clear" w:color="auto" w:fill="auto"/>
            <w:vAlign w:val="center"/>
          </w:tcPr>
          <w:p w14:paraId="69273D07" w14:textId="77777777" w:rsidR="00966389" w:rsidRPr="004868CF" w:rsidRDefault="00966389" w:rsidP="009344E4">
            <w:pPr>
              <w:jc w:val="center"/>
              <w:rPr>
                <w:sz w:val="18"/>
                <w:szCs w:val="18"/>
              </w:rPr>
            </w:pPr>
            <w:r w:rsidRPr="004868CF">
              <w:rPr>
                <w:rFonts w:eastAsia="等线"/>
                <w:sz w:val="18"/>
                <w:szCs w:val="18"/>
              </w:rPr>
              <w:t>0.0503</w:t>
            </w:r>
          </w:p>
        </w:tc>
        <w:tc>
          <w:tcPr>
            <w:tcW w:w="0" w:type="auto"/>
            <w:tcBorders>
              <w:top w:val="nil"/>
              <w:left w:val="nil"/>
              <w:bottom w:val="nil"/>
              <w:right w:val="nil"/>
            </w:tcBorders>
            <w:shd w:val="clear" w:color="auto" w:fill="auto"/>
            <w:vAlign w:val="center"/>
          </w:tcPr>
          <w:p w14:paraId="215D2ABC" w14:textId="77777777" w:rsidR="00966389" w:rsidRPr="004868CF" w:rsidRDefault="00966389" w:rsidP="009344E4">
            <w:pPr>
              <w:jc w:val="center"/>
              <w:rPr>
                <w:sz w:val="18"/>
                <w:szCs w:val="18"/>
              </w:rPr>
            </w:pPr>
            <w:r w:rsidRPr="004868CF">
              <w:rPr>
                <w:rFonts w:eastAsia="等线"/>
                <w:sz w:val="18"/>
                <w:szCs w:val="18"/>
              </w:rPr>
              <w:t>0.0013</w:t>
            </w:r>
          </w:p>
        </w:tc>
        <w:tc>
          <w:tcPr>
            <w:tcW w:w="0" w:type="auto"/>
            <w:tcBorders>
              <w:top w:val="nil"/>
              <w:left w:val="nil"/>
              <w:bottom w:val="nil"/>
              <w:right w:val="nil"/>
            </w:tcBorders>
            <w:shd w:val="clear" w:color="auto" w:fill="auto"/>
            <w:vAlign w:val="center"/>
          </w:tcPr>
          <w:p w14:paraId="0E3D2513" w14:textId="77777777" w:rsidR="00966389" w:rsidRPr="004868CF" w:rsidRDefault="00966389" w:rsidP="009344E4">
            <w:pPr>
              <w:jc w:val="center"/>
              <w:rPr>
                <w:sz w:val="18"/>
                <w:szCs w:val="18"/>
              </w:rPr>
            </w:pPr>
            <w:r w:rsidRPr="004868CF">
              <w:rPr>
                <w:rFonts w:eastAsia="等线"/>
                <w:sz w:val="18"/>
                <w:szCs w:val="18"/>
              </w:rPr>
              <w:t>0.2215</w:t>
            </w:r>
          </w:p>
        </w:tc>
        <w:tc>
          <w:tcPr>
            <w:tcW w:w="0" w:type="auto"/>
            <w:tcBorders>
              <w:top w:val="nil"/>
              <w:left w:val="nil"/>
              <w:bottom w:val="nil"/>
              <w:right w:val="nil"/>
            </w:tcBorders>
            <w:shd w:val="clear" w:color="auto" w:fill="auto"/>
            <w:vAlign w:val="center"/>
          </w:tcPr>
          <w:p w14:paraId="5AC3F4E9" w14:textId="77777777" w:rsidR="00966389" w:rsidRPr="004868CF" w:rsidRDefault="00966389" w:rsidP="009344E4">
            <w:pPr>
              <w:jc w:val="center"/>
              <w:rPr>
                <w:sz w:val="18"/>
                <w:szCs w:val="18"/>
              </w:rPr>
            </w:pPr>
            <w:r w:rsidRPr="004868CF">
              <w:rPr>
                <w:rFonts w:eastAsia="等线"/>
                <w:sz w:val="18"/>
                <w:szCs w:val="18"/>
              </w:rPr>
              <w:t>0.0063</w:t>
            </w:r>
          </w:p>
        </w:tc>
        <w:tc>
          <w:tcPr>
            <w:tcW w:w="0" w:type="auto"/>
            <w:tcBorders>
              <w:top w:val="nil"/>
              <w:left w:val="nil"/>
              <w:bottom w:val="nil"/>
              <w:right w:val="nil"/>
            </w:tcBorders>
            <w:shd w:val="clear" w:color="auto" w:fill="auto"/>
            <w:vAlign w:val="center"/>
          </w:tcPr>
          <w:p w14:paraId="2A977287" w14:textId="77777777" w:rsidR="00966389" w:rsidRPr="004868CF" w:rsidRDefault="00966389" w:rsidP="009344E4">
            <w:pPr>
              <w:jc w:val="center"/>
              <w:rPr>
                <w:sz w:val="18"/>
                <w:szCs w:val="18"/>
              </w:rPr>
            </w:pPr>
            <w:r w:rsidRPr="004868CF">
              <w:rPr>
                <w:rFonts w:eastAsia="等线"/>
                <w:sz w:val="18"/>
                <w:szCs w:val="18"/>
              </w:rPr>
              <w:t>0.0318</w:t>
            </w:r>
          </w:p>
        </w:tc>
        <w:tc>
          <w:tcPr>
            <w:tcW w:w="0" w:type="auto"/>
            <w:tcBorders>
              <w:top w:val="nil"/>
              <w:left w:val="nil"/>
              <w:bottom w:val="nil"/>
              <w:right w:val="nil"/>
            </w:tcBorders>
            <w:shd w:val="clear" w:color="auto" w:fill="auto"/>
            <w:vAlign w:val="center"/>
          </w:tcPr>
          <w:p w14:paraId="0F115D64" w14:textId="77777777" w:rsidR="00966389" w:rsidRPr="004868CF" w:rsidRDefault="00966389" w:rsidP="009344E4">
            <w:pPr>
              <w:jc w:val="center"/>
              <w:rPr>
                <w:sz w:val="18"/>
                <w:szCs w:val="18"/>
              </w:rPr>
            </w:pPr>
            <w:r w:rsidRPr="004868CF">
              <w:rPr>
                <w:rFonts w:eastAsia="等线"/>
                <w:sz w:val="18"/>
                <w:szCs w:val="18"/>
              </w:rPr>
              <w:t>0.0003</w:t>
            </w:r>
          </w:p>
        </w:tc>
        <w:tc>
          <w:tcPr>
            <w:tcW w:w="0" w:type="auto"/>
            <w:tcBorders>
              <w:top w:val="nil"/>
              <w:left w:val="nil"/>
              <w:bottom w:val="nil"/>
              <w:right w:val="nil"/>
            </w:tcBorders>
            <w:shd w:val="clear" w:color="auto" w:fill="auto"/>
            <w:vAlign w:val="center"/>
          </w:tcPr>
          <w:p w14:paraId="28388F95" w14:textId="77777777" w:rsidR="00966389" w:rsidRPr="004868CF" w:rsidRDefault="00966389" w:rsidP="009344E4">
            <w:pPr>
              <w:jc w:val="center"/>
              <w:rPr>
                <w:sz w:val="18"/>
                <w:szCs w:val="18"/>
              </w:rPr>
            </w:pPr>
            <w:r w:rsidRPr="004868CF">
              <w:rPr>
                <w:rFonts w:eastAsia="等线"/>
                <w:sz w:val="18"/>
                <w:szCs w:val="18"/>
              </w:rPr>
              <w:t>0.3231</w:t>
            </w:r>
          </w:p>
        </w:tc>
        <w:tc>
          <w:tcPr>
            <w:tcW w:w="0" w:type="auto"/>
            <w:tcBorders>
              <w:top w:val="nil"/>
              <w:left w:val="nil"/>
              <w:bottom w:val="nil"/>
              <w:right w:val="nil"/>
            </w:tcBorders>
            <w:shd w:val="clear" w:color="auto" w:fill="auto"/>
            <w:vAlign w:val="center"/>
          </w:tcPr>
          <w:p w14:paraId="1CE92132" w14:textId="77777777" w:rsidR="00966389" w:rsidRPr="004868CF" w:rsidRDefault="00966389" w:rsidP="009344E4">
            <w:pPr>
              <w:jc w:val="center"/>
              <w:rPr>
                <w:sz w:val="18"/>
                <w:szCs w:val="18"/>
              </w:rPr>
            </w:pPr>
            <w:r w:rsidRPr="004868CF">
              <w:rPr>
                <w:rFonts w:eastAsia="等线"/>
                <w:sz w:val="18"/>
                <w:szCs w:val="18"/>
              </w:rPr>
              <w:t>209</w:t>
            </w:r>
          </w:p>
        </w:tc>
        <w:tc>
          <w:tcPr>
            <w:tcW w:w="0" w:type="auto"/>
            <w:tcBorders>
              <w:top w:val="nil"/>
              <w:left w:val="nil"/>
              <w:bottom w:val="nil"/>
              <w:right w:val="nil"/>
            </w:tcBorders>
            <w:shd w:val="clear" w:color="auto" w:fill="auto"/>
            <w:vAlign w:val="center"/>
          </w:tcPr>
          <w:p w14:paraId="36AB3B61" w14:textId="77777777" w:rsidR="00966389" w:rsidRPr="004868CF" w:rsidRDefault="00966389" w:rsidP="009344E4">
            <w:pPr>
              <w:jc w:val="center"/>
              <w:rPr>
                <w:sz w:val="18"/>
                <w:szCs w:val="18"/>
              </w:rPr>
            </w:pPr>
            <w:r w:rsidRPr="004868CF">
              <w:rPr>
                <w:rFonts w:eastAsia="等线"/>
                <w:sz w:val="18"/>
                <w:szCs w:val="18"/>
              </w:rPr>
              <w:t>93.5</w:t>
            </w:r>
          </w:p>
        </w:tc>
        <w:tc>
          <w:tcPr>
            <w:tcW w:w="0" w:type="auto"/>
            <w:tcBorders>
              <w:top w:val="nil"/>
              <w:left w:val="nil"/>
              <w:bottom w:val="nil"/>
              <w:right w:val="nil"/>
            </w:tcBorders>
            <w:shd w:val="clear" w:color="auto" w:fill="auto"/>
            <w:vAlign w:val="center"/>
          </w:tcPr>
          <w:p w14:paraId="6211C543" w14:textId="77777777" w:rsidR="00966389" w:rsidRPr="004868CF" w:rsidRDefault="00966389" w:rsidP="009344E4">
            <w:pPr>
              <w:jc w:val="center"/>
              <w:rPr>
                <w:sz w:val="18"/>
                <w:szCs w:val="18"/>
              </w:rPr>
            </w:pPr>
            <w:r w:rsidRPr="004868CF">
              <w:rPr>
                <w:rFonts w:eastAsia="等线"/>
                <w:sz w:val="18"/>
                <w:szCs w:val="18"/>
              </w:rPr>
              <w:t>203</w:t>
            </w:r>
          </w:p>
        </w:tc>
        <w:tc>
          <w:tcPr>
            <w:tcW w:w="0" w:type="auto"/>
            <w:tcBorders>
              <w:top w:val="nil"/>
              <w:left w:val="nil"/>
              <w:bottom w:val="nil"/>
              <w:right w:val="nil"/>
            </w:tcBorders>
            <w:shd w:val="clear" w:color="auto" w:fill="auto"/>
            <w:vAlign w:val="center"/>
          </w:tcPr>
          <w:p w14:paraId="5EC9910D" w14:textId="77777777" w:rsidR="00966389" w:rsidRPr="004868CF" w:rsidRDefault="00966389" w:rsidP="009344E4">
            <w:pPr>
              <w:jc w:val="center"/>
              <w:rPr>
                <w:sz w:val="18"/>
                <w:szCs w:val="18"/>
              </w:rPr>
            </w:pPr>
            <w:r w:rsidRPr="004868CF">
              <w:rPr>
                <w:rFonts w:eastAsia="等线"/>
                <w:sz w:val="18"/>
                <w:szCs w:val="18"/>
              </w:rPr>
              <w:t>5.2</w:t>
            </w:r>
          </w:p>
        </w:tc>
        <w:tc>
          <w:tcPr>
            <w:tcW w:w="0" w:type="auto"/>
            <w:tcBorders>
              <w:top w:val="nil"/>
              <w:left w:val="nil"/>
              <w:bottom w:val="nil"/>
              <w:right w:val="nil"/>
            </w:tcBorders>
            <w:shd w:val="clear" w:color="auto" w:fill="auto"/>
            <w:vAlign w:val="center"/>
          </w:tcPr>
          <w:p w14:paraId="75CE8745" w14:textId="77777777" w:rsidR="00966389" w:rsidRPr="004868CF" w:rsidRDefault="00966389" w:rsidP="009344E4">
            <w:pPr>
              <w:jc w:val="center"/>
              <w:rPr>
                <w:sz w:val="18"/>
                <w:szCs w:val="18"/>
              </w:rPr>
            </w:pPr>
            <w:r w:rsidRPr="004868CF">
              <w:rPr>
                <w:rFonts w:eastAsia="等线"/>
                <w:sz w:val="18"/>
                <w:szCs w:val="18"/>
              </w:rPr>
              <w:t>202</w:t>
            </w:r>
          </w:p>
        </w:tc>
        <w:tc>
          <w:tcPr>
            <w:tcW w:w="0" w:type="auto"/>
            <w:tcBorders>
              <w:top w:val="nil"/>
              <w:left w:val="nil"/>
              <w:bottom w:val="nil"/>
              <w:right w:val="nil"/>
            </w:tcBorders>
            <w:shd w:val="clear" w:color="auto" w:fill="auto"/>
            <w:vAlign w:val="center"/>
          </w:tcPr>
          <w:p w14:paraId="0F286352" w14:textId="77777777" w:rsidR="00966389" w:rsidRPr="004868CF" w:rsidRDefault="00966389" w:rsidP="009344E4">
            <w:pPr>
              <w:jc w:val="center"/>
              <w:rPr>
                <w:sz w:val="18"/>
                <w:szCs w:val="18"/>
              </w:rPr>
            </w:pPr>
            <w:r w:rsidRPr="004868CF">
              <w:rPr>
                <w:rFonts w:eastAsia="等线"/>
                <w:sz w:val="18"/>
                <w:szCs w:val="18"/>
              </w:rPr>
              <w:t>1.8</w:t>
            </w:r>
          </w:p>
        </w:tc>
        <w:tc>
          <w:tcPr>
            <w:tcW w:w="1396" w:type="dxa"/>
            <w:tcBorders>
              <w:top w:val="nil"/>
              <w:left w:val="nil"/>
              <w:bottom w:val="nil"/>
              <w:right w:val="nil"/>
            </w:tcBorders>
            <w:vAlign w:val="center"/>
          </w:tcPr>
          <w:p w14:paraId="1B770101" w14:textId="77777777" w:rsidR="00966389" w:rsidRPr="004868CF" w:rsidRDefault="00966389" w:rsidP="009344E4">
            <w:pPr>
              <w:jc w:val="center"/>
              <w:rPr>
                <w:rFonts w:eastAsia="等线"/>
                <w:sz w:val="18"/>
                <w:szCs w:val="18"/>
              </w:rPr>
            </w:pPr>
            <w:r>
              <w:rPr>
                <w:rFonts w:eastAsia="等线" w:hint="eastAsia"/>
                <w:sz w:val="18"/>
                <w:szCs w:val="18"/>
              </w:rPr>
              <w:t>1</w:t>
            </w:r>
            <w:r>
              <w:rPr>
                <w:rFonts w:eastAsia="等线"/>
                <w:sz w:val="18"/>
                <w:szCs w:val="18"/>
              </w:rPr>
              <w:t>D</w:t>
            </w:r>
          </w:p>
        </w:tc>
      </w:tr>
      <w:tr w:rsidR="00966389" w:rsidRPr="004868CF" w14:paraId="4501D099" w14:textId="77777777" w:rsidTr="009344E4">
        <w:tc>
          <w:tcPr>
            <w:tcW w:w="0" w:type="auto"/>
            <w:tcBorders>
              <w:top w:val="nil"/>
              <w:left w:val="nil"/>
              <w:bottom w:val="nil"/>
              <w:right w:val="nil"/>
            </w:tcBorders>
            <w:shd w:val="clear" w:color="auto" w:fill="auto"/>
            <w:vAlign w:val="center"/>
          </w:tcPr>
          <w:p w14:paraId="060EDBAE" w14:textId="77777777" w:rsidR="00966389" w:rsidRPr="004868CF" w:rsidRDefault="00966389" w:rsidP="009344E4">
            <w:pPr>
              <w:jc w:val="center"/>
              <w:rPr>
                <w:sz w:val="18"/>
                <w:szCs w:val="18"/>
              </w:rPr>
            </w:pPr>
            <w:r w:rsidRPr="004868CF">
              <w:rPr>
                <w:rFonts w:eastAsia="等线"/>
                <w:sz w:val="18"/>
                <w:szCs w:val="18"/>
              </w:rPr>
              <w:t>60</w:t>
            </w:r>
          </w:p>
        </w:tc>
        <w:tc>
          <w:tcPr>
            <w:tcW w:w="0" w:type="auto"/>
            <w:tcBorders>
              <w:top w:val="nil"/>
              <w:left w:val="nil"/>
              <w:bottom w:val="nil"/>
              <w:right w:val="nil"/>
            </w:tcBorders>
            <w:shd w:val="clear" w:color="auto" w:fill="auto"/>
            <w:vAlign w:val="center"/>
          </w:tcPr>
          <w:p w14:paraId="030E6367" w14:textId="77777777" w:rsidR="00966389" w:rsidRPr="004868CF" w:rsidRDefault="00966389" w:rsidP="009344E4">
            <w:pPr>
              <w:jc w:val="center"/>
              <w:rPr>
                <w:sz w:val="18"/>
                <w:szCs w:val="18"/>
              </w:rPr>
            </w:pPr>
            <w:r w:rsidRPr="004868CF">
              <w:rPr>
                <w:rFonts w:eastAsia="等线"/>
                <w:sz w:val="18"/>
                <w:szCs w:val="18"/>
              </w:rPr>
              <w:t>915</w:t>
            </w:r>
          </w:p>
        </w:tc>
        <w:tc>
          <w:tcPr>
            <w:tcW w:w="0" w:type="auto"/>
            <w:tcBorders>
              <w:top w:val="nil"/>
              <w:left w:val="nil"/>
              <w:bottom w:val="nil"/>
              <w:right w:val="nil"/>
            </w:tcBorders>
            <w:shd w:val="clear" w:color="auto" w:fill="auto"/>
            <w:vAlign w:val="center"/>
          </w:tcPr>
          <w:p w14:paraId="5A081AF1" w14:textId="77777777" w:rsidR="00966389" w:rsidRPr="004868CF" w:rsidRDefault="00966389" w:rsidP="009344E4">
            <w:pPr>
              <w:jc w:val="center"/>
              <w:rPr>
                <w:sz w:val="18"/>
                <w:szCs w:val="18"/>
              </w:rPr>
            </w:pPr>
            <w:r w:rsidRPr="004868CF">
              <w:rPr>
                <w:rFonts w:eastAsia="等线"/>
                <w:sz w:val="18"/>
                <w:szCs w:val="18"/>
              </w:rPr>
              <w:t>268</w:t>
            </w:r>
          </w:p>
        </w:tc>
        <w:tc>
          <w:tcPr>
            <w:tcW w:w="0" w:type="auto"/>
            <w:tcBorders>
              <w:top w:val="nil"/>
              <w:left w:val="nil"/>
              <w:bottom w:val="nil"/>
              <w:right w:val="nil"/>
            </w:tcBorders>
            <w:shd w:val="clear" w:color="auto" w:fill="auto"/>
            <w:vAlign w:val="center"/>
          </w:tcPr>
          <w:p w14:paraId="03FE760F" w14:textId="77777777" w:rsidR="00966389" w:rsidRPr="004868CF" w:rsidRDefault="00966389" w:rsidP="009344E4">
            <w:pPr>
              <w:jc w:val="center"/>
              <w:rPr>
                <w:sz w:val="18"/>
                <w:szCs w:val="18"/>
              </w:rPr>
            </w:pPr>
            <w:r w:rsidRPr="004868CF">
              <w:rPr>
                <w:rFonts w:eastAsia="等线"/>
                <w:sz w:val="18"/>
                <w:szCs w:val="18"/>
              </w:rPr>
              <w:t>1292</w:t>
            </w:r>
          </w:p>
        </w:tc>
        <w:tc>
          <w:tcPr>
            <w:tcW w:w="0" w:type="auto"/>
            <w:tcBorders>
              <w:top w:val="nil"/>
              <w:left w:val="nil"/>
              <w:bottom w:val="nil"/>
              <w:right w:val="nil"/>
            </w:tcBorders>
            <w:shd w:val="clear" w:color="auto" w:fill="auto"/>
            <w:vAlign w:val="center"/>
          </w:tcPr>
          <w:p w14:paraId="5403D425" w14:textId="77777777" w:rsidR="00966389" w:rsidRPr="004868CF" w:rsidRDefault="00966389" w:rsidP="009344E4">
            <w:pPr>
              <w:jc w:val="center"/>
              <w:rPr>
                <w:sz w:val="18"/>
                <w:szCs w:val="18"/>
              </w:rPr>
            </w:pPr>
            <w:r w:rsidRPr="004868CF">
              <w:rPr>
                <w:rFonts w:eastAsia="等线"/>
                <w:color w:val="000000"/>
                <w:sz w:val="18"/>
                <w:szCs w:val="18"/>
              </w:rPr>
              <w:t>0.21</w:t>
            </w:r>
          </w:p>
        </w:tc>
        <w:tc>
          <w:tcPr>
            <w:tcW w:w="0" w:type="auto"/>
            <w:tcBorders>
              <w:top w:val="nil"/>
              <w:left w:val="nil"/>
              <w:bottom w:val="nil"/>
              <w:right w:val="nil"/>
            </w:tcBorders>
            <w:shd w:val="clear" w:color="auto" w:fill="auto"/>
            <w:vAlign w:val="center"/>
          </w:tcPr>
          <w:p w14:paraId="31EE8036" w14:textId="77777777" w:rsidR="00966389" w:rsidRPr="004868CF" w:rsidRDefault="00966389" w:rsidP="009344E4">
            <w:pPr>
              <w:jc w:val="center"/>
              <w:rPr>
                <w:sz w:val="18"/>
                <w:szCs w:val="18"/>
              </w:rPr>
            </w:pPr>
            <w:r w:rsidRPr="004868CF">
              <w:rPr>
                <w:rFonts w:eastAsia="等线"/>
                <w:sz w:val="18"/>
                <w:szCs w:val="18"/>
              </w:rPr>
              <w:t>0.1695</w:t>
            </w:r>
          </w:p>
        </w:tc>
        <w:tc>
          <w:tcPr>
            <w:tcW w:w="0" w:type="auto"/>
            <w:tcBorders>
              <w:top w:val="nil"/>
              <w:left w:val="nil"/>
              <w:bottom w:val="nil"/>
              <w:right w:val="nil"/>
            </w:tcBorders>
            <w:shd w:val="clear" w:color="auto" w:fill="auto"/>
            <w:vAlign w:val="center"/>
          </w:tcPr>
          <w:p w14:paraId="25B95942" w14:textId="77777777" w:rsidR="00966389" w:rsidRPr="004868CF" w:rsidRDefault="00966389" w:rsidP="009344E4">
            <w:pPr>
              <w:jc w:val="center"/>
              <w:rPr>
                <w:sz w:val="18"/>
                <w:szCs w:val="18"/>
              </w:rPr>
            </w:pPr>
            <w:r w:rsidRPr="004868CF">
              <w:rPr>
                <w:rFonts w:eastAsia="等线"/>
                <w:sz w:val="18"/>
                <w:szCs w:val="18"/>
              </w:rPr>
              <w:t>0.0024</w:t>
            </w:r>
          </w:p>
        </w:tc>
        <w:tc>
          <w:tcPr>
            <w:tcW w:w="0" w:type="auto"/>
            <w:tcBorders>
              <w:top w:val="nil"/>
              <w:left w:val="nil"/>
              <w:bottom w:val="nil"/>
              <w:right w:val="nil"/>
            </w:tcBorders>
            <w:shd w:val="clear" w:color="auto" w:fill="auto"/>
            <w:vAlign w:val="center"/>
          </w:tcPr>
          <w:p w14:paraId="52A1F0F2" w14:textId="77777777" w:rsidR="00966389" w:rsidRPr="004868CF" w:rsidRDefault="00966389" w:rsidP="009344E4">
            <w:pPr>
              <w:jc w:val="center"/>
              <w:rPr>
                <w:sz w:val="18"/>
                <w:szCs w:val="18"/>
              </w:rPr>
            </w:pPr>
            <w:r w:rsidRPr="004868CF">
              <w:rPr>
                <w:rFonts w:eastAsia="等线"/>
                <w:sz w:val="18"/>
                <w:szCs w:val="18"/>
              </w:rPr>
              <w:t>6.5998</w:t>
            </w:r>
          </w:p>
        </w:tc>
        <w:tc>
          <w:tcPr>
            <w:tcW w:w="0" w:type="auto"/>
            <w:tcBorders>
              <w:top w:val="nil"/>
              <w:left w:val="nil"/>
              <w:bottom w:val="nil"/>
              <w:right w:val="nil"/>
            </w:tcBorders>
            <w:shd w:val="clear" w:color="auto" w:fill="auto"/>
            <w:vAlign w:val="center"/>
          </w:tcPr>
          <w:p w14:paraId="29A5680E" w14:textId="77777777" w:rsidR="00966389" w:rsidRPr="004868CF" w:rsidRDefault="00966389" w:rsidP="009344E4">
            <w:pPr>
              <w:jc w:val="center"/>
              <w:rPr>
                <w:sz w:val="18"/>
                <w:szCs w:val="18"/>
              </w:rPr>
            </w:pPr>
            <w:r w:rsidRPr="004868CF">
              <w:rPr>
                <w:rFonts w:eastAsia="等线"/>
                <w:sz w:val="18"/>
                <w:szCs w:val="18"/>
              </w:rPr>
              <w:t>0.1022</w:t>
            </w:r>
          </w:p>
        </w:tc>
        <w:tc>
          <w:tcPr>
            <w:tcW w:w="0" w:type="auto"/>
            <w:tcBorders>
              <w:top w:val="nil"/>
              <w:left w:val="nil"/>
              <w:bottom w:val="nil"/>
              <w:right w:val="nil"/>
            </w:tcBorders>
            <w:shd w:val="clear" w:color="auto" w:fill="auto"/>
            <w:vAlign w:val="center"/>
          </w:tcPr>
          <w:p w14:paraId="4995A964" w14:textId="77777777" w:rsidR="00966389" w:rsidRPr="004868CF" w:rsidRDefault="00966389" w:rsidP="009344E4">
            <w:pPr>
              <w:jc w:val="center"/>
              <w:rPr>
                <w:sz w:val="18"/>
                <w:szCs w:val="18"/>
              </w:rPr>
            </w:pPr>
            <w:r w:rsidRPr="004868CF">
              <w:rPr>
                <w:rFonts w:eastAsia="等线"/>
                <w:sz w:val="18"/>
                <w:szCs w:val="18"/>
              </w:rPr>
              <w:t>0.2816</w:t>
            </w:r>
          </w:p>
        </w:tc>
        <w:tc>
          <w:tcPr>
            <w:tcW w:w="0" w:type="auto"/>
            <w:tcBorders>
              <w:top w:val="nil"/>
              <w:left w:val="nil"/>
              <w:bottom w:val="nil"/>
              <w:right w:val="nil"/>
            </w:tcBorders>
            <w:shd w:val="clear" w:color="auto" w:fill="auto"/>
            <w:vAlign w:val="center"/>
          </w:tcPr>
          <w:p w14:paraId="0D904609" w14:textId="77777777" w:rsidR="00966389" w:rsidRPr="004868CF" w:rsidRDefault="00966389" w:rsidP="009344E4">
            <w:pPr>
              <w:jc w:val="center"/>
              <w:rPr>
                <w:sz w:val="18"/>
                <w:szCs w:val="18"/>
              </w:rPr>
            </w:pPr>
            <w:r w:rsidRPr="004868CF">
              <w:rPr>
                <w:rFonts w:eastAsia="等线"/>
                <w:sz w:val="18"/>
                <w:szCs w:val="18"/>
              </w:rPr>
              <w:t>0.0024</w:t>
            </w:r>
          </w:p>
        </w:tc>
        <w:tc>
          <w:tcPr>
            <w:tcW w:w="0" w:type="auto"/>
            <w:tcBorders>
              <w:top w:val="nil"/>
              <w:left w:val="nil"/>
              <w:bottom w:val="nil"/>
              <w:right w:val="nil"/>
            </w:tcBorders>
            <w:shd w:val="clear" w:color="auto" w:fill="auto"/>
            <w:vAlign w:val="center"/>
          </w:tcPr>
          <w:p w14:paraId="72DB7F8A" w14:textId="77777777" w:rsidR="00966389" w:rsidRPr="004868CF" w:rsidRDefault="00966389" w:rsidP="009344E4">
            <w:pPr>
              <w:jc w:val="center"/>
              <w:rPr>
                <w:sz w:val="18"/>
                <w:szCs w:val="18"/>
              </w:rPr>
            </w:pPr>
            <w:r w:rsidRPr="004868CF">
              <w:rPr>
                <w:rFonts w:eastAsia="等线"/>
                <w:sz w:val="18"/>
                <w:szCs w:val="18"/>
              </w:rPr>
              <w:t>0.5597</w:t>
            </w:r>
          </w:p>
        </w:tc>
        <w:tc>
          <w:tcPr>
            <w:tcW w:w="0" w:type="auto"/>
            <w:tcBorders>
              <w:top w:val="nil"/>
              <w:left w:val="nil"/>
              <w:bottom w:val="nil"/>
              <w:right w:val="nil"/>
            </w:tcBorders>
            <w:shd w:val="clear" w:color="auto" w:fill="auto"/>
            <w:vAlign w:val="center"/>
          </w:tcPr>
          <w:p w14:paraId="69B8BAC8" w14:textId="77777777" w:rsidR="00966389" w:rsidRPr="004868CF" w:rsidRDefault="00966389" w:rsidP="009344E4">
            <w:pPr>
              <w:jc w:val="center"/>
              <w:rPr>
                <w:sz w:val="18"/>
                <w:szCs w:val="18"/>
              </w:rPr>
            </w:pPr>
            <w:r w:rsidRPr="004868CF">
              <w:rPr>
                <w:rFonts w:eastAsia="等线"/>
                <w:sz w:val="18"/>
                <w:szCs w:val="18"/>
              </w:rPr>
              <w:t>2554</w:t>
            </w:r>
          </w:p>
        </w:tc>
        <w:tc>
          <w:tcPr>
            <w:tcW w:w="0" w:type="auto"/>
            <w:tcBorders>
              <w:top w:val="nil"/>
              <w:left w:val="nil"/>
              <w:bottom w:val="nil"/>
              <w:right w:val="nil"/>
            </w:tcBorders>
            <w:shd w:val="clear" w:color="auto" w:fill="auto"/>
            <w:vAlign w:val="center"/>
          </w:tcPr>
          <w:p w14:paraId="6EE268FD" w14:textId="77777777" w:rsidR="00966389" w:rsidRPr="004868CF" w:rsidRDefault="00966389" w:rsidP="009344E4">
            <w:pPr>
              <w:jc w:val="center"/>
              <w:rPr>
                <w:sz w:val="18"/>
                <w:szCs w:val="18"/>
              </w:rPr>
            </w:pPr>
            <w:r w:rsidRPr="004868CF">
              <w:rPr>
                <w:rFonts w:eastAsia="等线"/>
                <w:sz w:val="18"/>
                <w:szCs w:val="18"/>
              </w:rPr>
              <w:t>23.8</w:t>
            </w:r>
          </w:p>
        </w:tc>
        <w:tc>
          <w:tcPr>
            <w:tcW w:w="0" w:type="auto"/>
            <w:tcBorders>
              <w:top w:val="nil"/>
              <w:left w:val="nil"/>
              <w:bottom w:val="nil"/>
              <w:right w:val="nil"/>
            </w:tcBorders>
            <w:shd w:val="clear" w:color="auto" w:fill="auto"/>
            <w:vAlign w:val="center"/>
          </w:tcPr>
          <w:p w14:paraId="7EE2A60C" w14:textId="77777777" w:rsidR="00966389" w:rsidRPr="004868CF" w:rsidRDefault="00966389" w:rsidP="009344E4">
            <w:pPr>
              <w:jc w:val="center"/>
              <w:rPr>
                <w:sz w:val="18"/>
                <w:szCs w:val="18"/>
              </w:rPr>
            </w:pPr>
            <w:r w:rsidRPr="004868CF">
              <w:rPr>
                <w:rFonts w:eastAsia="等线"/>
                <w:sz w:val="18"/>
                <w:szCs w:val="18"/>
              </w:rPr>
              <w:t>2059</w:t>
            </w:r>
          </w:p>
        </w:tc>
        <w:tc>
          <w:tcPr>
            <w:tcW w:w="0" w:type="auto"/>
            <w:tcBorders>
              <w:top w:val="nil"/>
              <w:left w:val="nil"/>
              <w:bottom w:val="nil"/>
              <w:right w:val="nil"/>
            </w:tcBorders>
            <w:shd w:val="clear" w:color="auto" w:fill="auto"/>
            <w:vAlign w:val="center"/>
          </w:tcPr>
          <w:p w14:paraId="5809092D" w14:textId="77777777" w:rsidR="00966389" w:rsidRPr="004868CF" w:rsidRDefault="00966389" w:rsidP="009344E4">
            <w:pPr>
              <w:jc w:val="center"/>
              <w:rPr>
                <w:sz w:val="18"/>
                <w:szCs w:val="18"/>
              </w:rPr>
            </w:pPr>
            <w:r w:rsidRPr="004868CF">
              <w:rPr>
                <w:rFonts w:eastAsia="等线"/>
                <w:sz w:val="18"/>
                <w:szCs w:val="18"/>
              </w:rPr>
              <w:t>13.7</w:t>
            </w:r>
          </w:p>
        </w:tc>
        <w:tc>
          <w:tcPr>
            <w:tcW w:w="0" w:type="auto"/>
            <w:tcBorders>
              <w:top w:val="nil"/>
              <w:left w:val="nil"/>
              <w:bottom w:val="nil"/>
              <w:right w:val="nil"/>
            </w:tcBorders>
            <w:shd w:val="clear" w:color="auto" w:fill="auto"/>
            <w:vAlign w:val="center"/>
          </w:tcPr>
          <w:p w14:paraId="6DB1F60F" w14:textId="77777777" w:rsidR="00966389" w:rsidRPr="004868CF" w:rsidRDefault="00966389" w:rsidP="009344E4">
            <w:pPr>
              <w:jc w:val="center"/>
              <w:rPr>
                <w:sz w:val="18"/>
                <w:szCs w:val="18"/>
              </w:rPr>
            </w:pPr>
            <w:r w:rsidRPr="004868CF">
              <w:rPr>
                <w:rFonts w:eastAsia="等线"/>
                <w:sz w:val="18"/>
                <w:szCs w:val="18"/>
              </w:rPr>
              <w:t>1600</w:t>
            </w:r>
          </w:p>
        </w:tc>
        <w:tc>
          <w:tcPr>
            <w:tcW w:w="0" w:type="auto"/>
            <w:tcBorders>
              <w:top w:val="nil"/>
              <w:left w:val="nil"/>
              <w:bottom w:val="nil"/>
              <w:right w:val="nil"/>
            </w:tcBorders>
            <w:shd w:val="clear" w:color="auto" w:fill="auto"/>
            <w:vAlign w:val="center"/>
          </w:tcPr>
          <w:p w14:paraId="5F39A12C" w14:textId="77777777" w:rsidR="00966389" w:rsidRPr="004868CF" w:rsidRDefault="00966389" w:rsidP="009344E4">
            <w:pPr>
              <w:jc w:val="center"/>
              <w:rPr>
                <w:sz w:val="18"/>
                <w:szCs w:val="18"/>
              </w:rPr>
            </w:pPr>
            <w:r w:rsidRPr="004868CF">
              <w:rPr>
                <w:rFonts w:eastAsia="等线"/>
                <w:sz w:val="18"/>
                <w:szCs w:val="18"/>
              </w:rPr>
              <w:t>12.3</w:t>
            </w:r>
          </w:p>
        </w:tc>
        <w:tc>
          <w:tcPr>
            <w:tcW w:w="1396" w:type="dxa"/>
            <w:tcBorders>
              <w:top w:val="nil"/>
              <w:left w:val="nil"/>
              <w:bottom w:val="nil"/>
              <w:right w:val="nil"/>
            </w:tcBorders>
            <w:vAlign w:val="center"/>
          </w:tcPr>
          <w:p w14:paraId="40E8FB69" w14:textId="77777777" w:rsidR="00966389" w:rsidRPr="004868CF" w:rsidRDefault="00966389" w:rsidP="009344E4">
            <w:pPr>
              <w:jc w:val="center"/>
              <w:rPr>
                <w:rFonts w:eastAsia="等线"/>
                <w:sz w:val="18"/>
                <w:szCs w:val="18"/>
              </w:rPr>
            </w:pPr>
            <w:r>
              <w:rPr>
                <w:rFonts w:eastAsia="等线" w:hint="eastAsia"/>
                <w:sz w:val="18"/>
                <w:szCs w:val="18"/>
              </w:rPr>
              <w:t>3</w:t>
            </w:r>
          </w:p>
        </w:tc>
      </w:tr>
      <w:tr w:rsidR="00966389" w:rsidRPr="004868CF" w14:paraId="777083F8" w14:textId="77777777" w:rsidTr="009344E4">
        <w:tc>
          <w:tcPr>
            <w:tcW w:w="0" w:type="auto"/>
            <w:tcBorders>
              <w:top w:val="nil"/>
              <w:left w:val="nil"/>
              <w:bottom w:val="nil"/>
              <w:right w:val="nil"/>
            </w:tcBorders>
            <w:shd w:val="clear" w:color="auto" w:fill="auto"/>
            <w:vAlign w:val="center"/>
          </w:tcPr>
          <w:p w14:paraId="71AC552C" w14:textId="77777777" w:rsidR="00966389" w:rsidRPr="004868CF" w:rsidRDefault="00966389" w:rsidP="009344E4">
            <w:pPr>
              <w:jc w:val="center"/>
              <w:rPr>
                <w:sz w:val="18"/>
                <w:szCs w:val="18"/>
              </w:rPr>
            </w:pPr>
            <w:r w:rsidRPr="004868CF">
              <w:rPr>
                <w:rFonts w:eastAsia="等线"/>
                <w:sz w:val="18"/>
                <w:szCs w:val="18"/>
              </w:rPr>
              <w:t>61</w:t>
            </w:r>
          </w:p>
        </w:tc>
        <w:tc>
          <w:tcPr>
            <w:tcW w:w="0" w:type="auto"/>
            <w:tcBorders>
              <w:top w:val="nil"/>
              <w:left w:val="nil"/>
              <w:bottom w:val="nil"/>
              <w:right w:val="nil"/>
            </w:tcBorders>
            <w:shd w:val="clear" w:color="auto" w:fill="auto"/>
            <w:vAlign w:val="center"/>
          </w:tcPr>
          <w:p w14:paraId="7B4C5FC8" w14:textId="77777777" w:rsidR="00966389" w:rsidRPr="004868CF" w:rsidRDefault="00966389" w:rsidP="009344E4">
            <w:pPr>
              <w:jc w:val="center"/>
              <w:rPr>
                <w:sz w:val="18"/>
                <w:szCs w:val="18"/>
              </w:rPr>
            </w:pPr>
            <w:r w:rsidRPr="004868CF">
              <w:rPr>
                <w:rFonts w:eastAsia="等线"/>
                <w:sz w:val="18"/>
                <w:szCs w:val="18"/>
              </w:rPr>
              <w:t>555</w:t>
            </w:r>
          </w:p>
        </w:tc>
        <w:tc>
          <w:tcPr>
            <w:tcW w:w="0" w:type="auto"/>
            <w:tcBorders>
              <w:top w:val="nil"/>
              <w:left w:val="nil"/>
              <w:bottom w:val="nil"/>
              <w:right w:val="nil"/>
            </w:tcBorders>
            <w:shd w:val="clear" w:color="auto" w:fill="auto"/>
            <w:vAlign w:val="center"/>
          </w:tcPr>
          <w:p w14:paraId="3C0383F4" w14:textId="77777777" w:rsidR="00966389" w:rsidRPr="004868CF" w:rsidRDefault="00966389" w:rsidP="009344E4">
            <w:pPr>
              <w:jc w:val="center"/>
              <w:rPr>
                <w:sz w:val="18"/>
                <w:szCs w:val="18"/>
              </w:rPr>
            </w:pPr>
            <w:r w:rsidRPr="004868CF">
              <w:rPr>
                <w:rFonts w:eastAsia="等线"/>
                <w:sz w:val="18"/>
                <w:szCs w:val="18"/>
              </w:rPr>
              <w:t>163</w:t>
            </w:r>
          </w:p>
        </w:tc>
        <w:tc>
          <w:tcPr>
            <w:tcW w:w="0" w:type="auto"/>
            <w:tcBorders>
              <w:top w:val="nil"/>
              <w:left w:val="nil"/>
              <w:bottom w:val="nil"/>
              <w:right w:val="nil"/>
            </w:tcBorders>
            <w:shd w:val="clear" w:color="auto" w:fill="auto"/>
            <w:vAlign w:val="center"/>
          </w:tcPr>
          <w:p w14:paraId="6DE9EAB3" w14:textId="77777777" w:rsidR="00966389" w:rsidRPr="004868CF" w:rsidRDefault="00966389" w:rsidP="009344E4">
            <w:pPr>
              <w:jc w:val="center"/>
              <w:rPr>
                <w:sz w:val="18"/>
                <w:szCs w:val="18"/>
              </w:rPr>
            </w:pPr>
            <w:r w:rsidRPr="004868CF">
              <w:rPr>
                <w:rFonts w:eastAsia="等线"/>
                <w:sz w:val="18"/>
                <w:szCs w:val="18"/>
              </w:rPr>
              <w:t>258</w:t>
            </w:r>
          </w:p>
        </w:tc>
        <w:tc>
          <w:tcPr>
            <w:tcW w:w="0" w:type="auto"/>
            <w:tcBorders>
              <w:top w:val="nil"/>
              <w:left w:val="nil"/>
              <w:bottom w:val="nil"/>
              <w:right w:val="nil"/>
            </w:tcBorders>
            <w:shd w:val="clear" w:color="auto" w:fill="auto"/>
            <w:vAlign w:val="center"/>
          </w:tcPr>
          <w:p w14:paraId="41DDC4AC" w14:textId="77777777" w:rsidR="00966389" w:rsidRPr="004868CF" w:rsidRDefault="00966389" w:rsidP="009344E4">
            <w:pPr>
              <w:jc w:val="center"/>
              <w:rPr>
                <w:sz w:val="18"/>
                <w:szCs w:val="18"/>
              </w:rPr>
            </w:pPr>
            <w:r w:rsidRPr="004868CF">
              <w:rPr>
                <w:rFonts w:eastAsia="等线"/>
                <w:color w:val="000000"/>
                <w:sz w:val="18"/>
                <w:szCs w:val="18"/>
              </w:rPr>
              <w:t>0.63</w:t>
            </w:r>
          </w:p>
        </w:tc>
        <w:tc>
          <w:tcPr>
            <w:tcW w:w="0" w:type="auto"/>
            <w:tcBorders>
              <w:top w:val="nil"/>
              <w:left w:val="nil"/>
              <w:bottom w:val="nil"/>
              <w:right w:val="nil"/>
            </w:tcBorders>
            <w:shd w:val="clear" w:color="auto" w:fill="auto"/>
            <w:vAlign w:val="center"/>
          </w:tcPr>
          <w:p w14:paraId="73CEC6D5" w14:textId="77777777" w:rsidR="00966389" w:rsidRPr="004868CF" w:rsidRDefault="00966389" w:rsidP="009344E4">
            <w:pPr>
              <w:jc w:val="center"/>
              <w:rPr>
                <w:sz w:val="18"/>
                <w:szCs w:val="18"/>
              </w:rPr>
            </w:pPr>
            <w:r w:rsidRPr="004868CF">
              <w:rPr>
                <w:rFonts w:eastAsia="等线"/>
                <w:sz w:val="18"/>
                <w:szCs w:val="18"/>
              </w:rPr>
              <w:t>0.1421</w:t>
            </w:r>
          </w:p>
        </w:tc>
        <w:tc>
          <w:tcPr>
            <w:tcW w:w="0" w:type="auto"/>
            <w:tcBorders>
              <w:top w:val="nil"/>
              <w:left w:val="nil"/>
              <w:bottom w:val="nil"/>
              <w:right w:val="nil"/>
            </w:tcBorders>
            <w:shd w:val="clear" w:color="auto" w:fill="auto"/>
            <w:vAlign w:val="center"/>
          </w:tcPr>
          <w:p w14:paraId="5EAEDD1A" w14:textId="77777777" w:rsidR="00966389" w:rsidRPr="004868CF" w:rsidRDefault="00966389" w:rsidP="009344E4">
            <w:pPr>
              <w:jc w:val="center"/>
              <w:rPr>
                <w:sz w:val="18"/>
                <w:szCs w:val="18"/>
              </w:rPr>
            </w:pPr>
            <w:r w:rsidRPr="004868CF">
              <w:rPr>
                <w:rFonts w:eastAsia="等线"/>
                <w:sz w:val="18"/>
                <w:szCs w:val="18"/>
              </w:rPr>
              <w:t>0.0019</w:t>
            </w:r>
          </w:p>
        </w:tc>
        <w:tc>
          <w:tcPr>
            <w:tcW w:w="0" w:type="auto"/>
            <w:tcBorders>
              <w:top w:val="nil"/>
              <w:left w:val="nil"/>
              <w:bottom w:val="nil"/>
              <w:right w:val="nil"/>
            </w:tcBorders>
            <w:shd w:val="clear" w:color="auto" w:fill="auto"/>
            <w:vAlign w:val="center"/>
          </w:tcPr>
          <w:p w14:paraId="756514DF" w14:textId="77777777" w:rsidR="00966389" w:rsidRPr="004868CF" w:rsidRDefault="00966389" w:rsidP="009344E4">
            <w:pPr>
              <w:jc w:val="center"/>
              <w:rPr>
                <w:sz w:val="18"/>
                <w:szCs w:val="18"/>
              </w:rPr>
            </w:pPr>
            <w:r w:rsidRPr="004868CF">
              <w:rPr>
                <w:rFonts w:eastAsia="等线"/>
                <w:sz w:val="18"/>
                <w:szCs w:val="18"/>
              </w:rPr>
              <w:t>8.1401</w:t>
            </w:r>
          </w:p>
        </w:tc>
        <w:tc>
          <w:tcPr>
            <w:tcW w:w="0" w:type="auto"/>
            <w:tcBorders>
              <w:top w:val="nil"/>
              <w:left w:val="nil"/>
              <w:bottom w:val="nil"/>
              <w:right w:val="nil"/>
            </w:tcBorders>
            <w:shd w:val="clear" w:color="auto" w:fill="auto"/>
            <w:vAlign w:val="center"/>
          </w:tcPr>
          <w:p w14:paraId="41DE9477" w14:textId="77777777" w:rsidR="00966389" w:rsidRPr="004868CF" w:rsidRDefault="00966389" w:rsidP="009344E4">
            <w:pPr>
              <w:jc w:val="center"/>
              <w:rPr>
                <w:sz w:val="18"/>
                <w:szCs w:val="18"/>
              </w:rPr>
            </w:pPr>
            <w:r w:rsidRPr="004868CF">
              <w:rPr>
                <w:rFonts w:eastAsia="等线"/>
                <w:sz w:val="18"/>
                <w:szCs w:val="18"/>
              </w:rPr>
              <w:t>0.1158</w:t>
            </w:r>
          </w:p>
        </w:tc>
        <w:tc>
          <w:tcPr>
            <w:tcW w:w="0" w:type="auto"/>
            <w:tcBorders>
              <w:top w:val="nil"/>
              <w:left w:val="nil"/>
              <w:bottom w:val="nil"/>
              <w:right w:val="nil"/>
            </w:tcBorders>
            <w:shd w:val="clear" w:color="auto" w:fill="auto"/>
            <w:vAlign w:val="center"/>
          </w:tcPr>
          <w:p w14:paraId="12F270F9" w14:textId="77777777" w:rsidR="00966389" w:rsidRPr="004868CF" w:rsidRDefault="00966389" w:rsidP="009344E4">
            <w:pPr>
              <w:jc w:val="center"/>
              <w:rPr>
                <w:sz w:val="18"/>
                <w:szCs w:val="18"/>
              </w:rPr>
            </w:pPr>
            <w:r w:rsidRPr="004868CF">
              <w:rPr>
                <w:rFonts w:eastAsia="等线"/>
                <w:sz w:val="18"/>
                <w:szCs w:val="18"/>
              </w:rPr>
              <w:t>0.4126</w:t>
            </w:r>
          </w:p>
        </w:tc>
        <w:tc>
          <w:tcPr>
            <w:tcW w:w="0" w:type="auto"/>
            <w:tcBorders>
              <w:top w:val="nil"/>
              <w:left w:val="nil"/>
              <w:bottom w:val="nil"/>
              <w:right w:val="nil"/>
            </w:tcBorders>
            <w:shd w:val="clear" w:color="auto" w:fill="auto"/>
            <w:vAlign w:val="center"/>
          </w:tcPr>
          <w:p w14:paraId="79E4CED4" w14:textId="77777777" w:rsidR="00966389" w:rsidRPr="004868CF" w:rsidRDefault="00966389" w:rsidP="009344E4">
            <w:pPr>
              <w:jc w:val="center"/>
              <w:rPr>
                <w:sz w:val="18"/>
                <w:szCs w:val="18"/>
              </w:rPr>
            </w:pPr>
            <w:r w:rsidRPr="004868CF">
              <w:rPr>
                <w:rFonts w:eastAsia="等线"/>
                <w:sz w:val="18"/>
                <w:szCs w:val="18"/>
              </w:rPr>
              <w:t>0.0037</w:t>
            </w:r>
          </w:p>
        </w:tc>
        <w:tc>
          <w:tcPr>
            <w:tcW w:w="0" w:type="auto"/>
            <w:tcBorders>
              <w:top w:val="nil"/>
              <w:left w:val="nil"/>
              <w:bottom w:val="nil"/>
              <w:right w:val="nil"/>
            </w:tcBorders>
            <w:shd w:val="clear" w:color="auto" w:fill="auto"/>
            <w:vAlign w:val="center"/>
          </w:tcPr>
          <w:p w14:paraId="59DF9B11" w14:textId="77777777" w:rsidR="00966389" w:rsidRPr="004868CF" w:rsidRDefault="00966389" w:rsidP="009344E4">
            <w:pPr>
              <w:jc w:val="center"/>
              <w:rPr>
                <w:sz w:val="18"/>
                <w:szCs w:val="18"/>
              </w:rPr>
            </w:pPr>
            <w:r w:rsidRPr="004868CF">
              <w:rPr>
                <w:rFonts w:eastAsia="等线"/>
                <w:sz w:val="18"/>
                <w:szCs w:val="18"/>
              </w:rPr>
              <w:t>0.6351</w:t>
            </w:r>
          </w:p>
        </w:tc>
        <w:tc>
          <w:tcPr>
            <w:tcW w:w="0" w:type="auto"/>
            <w:tcBorders>
              <w:top w:val="nil"/>
              <w:left w:val="nil"/>
              <w:bottom w:val="nil"/>
              <w:right w:val="nil"/>
            </w:tcBorders>
            <w:shd w:val="clear" w:color="auto" w:fill="auto"/>
            <w:vAlign w:val="center"/>
          </w:tcPr>
          <w:p w14:paraId="724CC559" w14:textId="77777777" w:rsidR="00966389" w:rsidRPr="004868CF" w:rsidRDefault="00966389" w:rsidP="009344E4">
            <w:pPr>
              <w:jc w:val="center"/>
              <w:rPr>
                <w:sz w:val="18"/>
                <w:szCs w:val="18"/>
              </w:rPr>
            </w:pPr>
            <w:r w:rsidRPr="004868CF">
              <w:rPr>
                <w:rFonts w:eastAsia="等线"/>
                <w:sz w:val="18"/>
                <w:szCs w:val="18"/>
              </w:rPr>
              <w:t>2254</w:t>
            </w:r>
          </w:p>
        </w:tc>
        <w:tc>
          <w:tcPr>
            <w:tcW w:w="0" w:type="auto"/>
            <w:tcBorders>
              <w:top w:val="nil"/>
              <w:left w:val="nil"/>
              <w:bottom w:val="nil"/>
              <w:right w:val="nil"/>
            </w:tcBorders>
            <w:shd w:val="clear" w:color="auto" w:fill="auto"/>
            <w:vAlign w:val="center"/>
          </w:tcPr>
          <w:p w14:paraId="063BCFF0" w14:textId="77777777" w:rsidR="00966389" w:rsidRPr="004868CF" w:rsidRDefault="00966389" w:rsidP="009344E4">
            <w:pPr>
              <w:jc w:val="center"/>
              <w:rPr>
                <w:sz w:val="18"/>
                <w:szCs w:val="18"/>
              </w:rPr>
            </w:pPr>
            <w:r w:rsidRPr="004868CF">
              <w:rPr>
                <w:rFonts w:eastAsia="等线"/>
                <w:sz w:val="18"/>
                <w:szCs w:val="18"/>
              </w:rPr>
              <w:t>22.2</w:t>
            </w:r>
          </w:p>
        </w:tc>
        <w:tc>
          <w:tcPr>
            <w:tcW w:w="0" w:type="auto"/>
            <w:tcBorders>
              <w:top w:val="nil"/>
              <w:left w:val="nil"/>
              <w:bottom w:val="nil"/>
              <w:right w:val="nil"/>
            </w:tcBorders>
            <w:shd w:val="clear" w:color="auto" w:fill="auto"/>
            <w:vAlign w:val="center"/>
          </w:tcPr>
          <w:p w14:paraId="3FA4CD2E" w14:textId="77777777" w:rsidR="00966389" w:rsidRPr="004868CF" w:rsidRDefault="00966389" w:rsidP="009344E4">
            <w:pPr>
              <w:jc w:val="center"/>
              <w:rPr>
                <w:sz w:val="18"/>
                <w:szCs w:val="18"/>
              </w:rPr>
            </w:pPr>
            <w:r w:rsidRPr="004868CF">
              <w:rPr>
                <w:rFonts w:eastAsia="等线"/>
                <w:sz w:val="18"/>
                <w:szCs w:val="18"/>
              </w:rPr>
              <w:t>2247</w:t>
            </w:r>
          </w:p>
        </w:tc>
        <w:tc>
          <w:tcPr>
            <w:tcW w:w="0" w:type="auto"/>
            <w:tcBorders>
              <w:top w:val="nil"/>
              <w:left w:val="nil"/>
              <w:bottom w:val="nil"/>
              <w:right w:val="nil"/>
            </w:tcBorders>
            <w:shd w:val="clear" w:color="auto" w:fill="auto"/>
            <w:vAlign w:val="center"/>
          </w:tcPr>
          <w:p w14:paraId="306030E2" w14:textId="77777777" w:rsidR="00966389" w:rsidRPr="004868CF" w:rsidRDefault="00966389" w:rsidP="009344E4">
            <w:pPr>
              <w:jc w:val="center"/>
              <w:rPr>
                <w:sz w:val="18"/>
                <w:szCs w:val="18"/>
              </w:rPr>
            </w:pPr>
            <w:r w:rsidRPr="004868CF">
              <w:rPr>
                <w:rFonts w:eastAsia="等线"/>
                <w:sz w:val="18"/>
                <w:szCs w:val="18"/>
              </w:rPr>
              <w:t>13.0</w:t>
            </w:r>
          </w:p>
        </w:tc>
        <w:tc>
          <w:tcPr>
            <w:tcW w:w="0" w:type="auto"/>
            <w:tcBorders>
              <w:top w:val="nil"/>
              <w:left w:val="nil"/>
              <w:bottom w:val="nil"/>
              <w:right w:val="nil"/>
            </w:tcBorders>
            <w:shd w:val="clear" w:color="auto" w:fill="auto"/>
            <w:vAlign w:val="center"/>
          </w:tcPr>
          <w:p w14:paraId="75401967" w14:textId="77777777" w:rsidR="00966389" w:rsidRPr="004868CF" w:rsidRDefault="00966389" w:rsidP="009344E4">
            <w:pPr>
              <w:jc w:val="center"/>
              <w:rPr>
                <w:sz w:val="18"/>
                <w:szCs w:val="18"/>
              </w:rPr>
            </w:pPr>
            <w:r w:rsidRPr="004868CF">
              <w:rPr>
                <w:rFonts w:eastAsia="等线"/>
                <w:sz w:val="18"/>
                <w:szCs w:val="18"/>
              </w:rPr>
              <w:t>2227</w:t>
            </w:r>
          </w:p>
        </w:tc>
        <w:tc>
          <w:tcPr>
            <w:tcW w:w="0" w:type="auto"/>
            <w:tcBorders>
              <w:top w:val="nil"/>
              <w:left w:val="nil"/>
              <w:bottom w:val="nil"/>
              <w:right w:val="nil"/>
            </w:tcBorders>
            <w:shd w:val="clear" w:color="auto" w:fill="auto"/>
            <w:vAlign w:val="center"/>
          </w:tcPr>
          <w:p w14:paraId="371B7350" w14:textId="77777777" w:rsidR="00966389" w:rsidRPr="004868CF" w:rsidRDefault="00966389" w:rsidP="009344E4">
            <w:pPr>
              <w:jc w:val="center"/>
              <w:rPr>
                <w:sz w:val="18"/>
                <w:szCs w:val="18"/>
              </w:rPr>
            </w:pPr>
            <w:r w:rsidRPr="004868CF">
              <w:rPr>
                <w:rFonts w:eastAsia="等线"/>
                <w:sz w:val="18"/>
                <w:szCs w:val="18"/>
              </w:rPr>
              <w:t>17.1</w:t>
            </w:r>
          </w:p>
        </w:tc>
        <w:tc>
          <w:tcPr>
            <w:tcW w:w="1396" w:type="dxa"/>
            <w:tcBorders>
              <w:top w:val="nil"/>
              <w:left w:val="nil"/>
              <w:bottom w:val="nil"/>
              <w:right w:val="nil"/>
            </w:tcBorders>
            <w:vAlign w:val="center"/>
          </w:tcPr>
          <w:p w14:paraId="3323974F" w14:textId="77777777" w:rsidR="00966389" w:rsidRPr="004868CF" w:rsidRDefault="00966389" w:rsidP="009344E4">
            <w:pPr>
              <w:jc w:val="center"/>
              <w:rPr>
                <w:rFonts w:eastAsia="等线"/>
                <w:sz w:val="18"/>
                <w:szCs w:val="18"/>
              </w:rPr>
            </w:pPr>
            <w:r>
              <w:rPr>
                <w:rFonts w:eastAsia="等线" w:hint="eastAsia"/>
                <w:sz w:val="18"/>
                <w:szCs w:val="18"/>
              </w:rPr>
              <w:t>3</w:t>
            </w:r>
          </w:p>
        </w:tc>
      </w:tr>
      <w:tr w:rsidR="00966389" w:rsidRPr="004868CF" w14:paraId="247A2649" w14:textId="77777777" w:rsidTr="009344E4">
        <w:tc>
          <w:tcPr>
            <w:tcW w:w="0" w:type="auto"/>
            <w:tcBorders>
              <w:top w:val="nil"/>
              <w:left w:val="nil"/>
              <w:bottom w:val="nil"/>
              <w:right w:val="nil"/>
            </w:tcBorders>
            <w:shd w:val="clear" w:color="auto" w:fill="auto"/>
            <w:vAlign w:val="center"/>
          </w:tcPr>
          <w:p w14:paraId="3283ABDE" w14:textId="77777777" w:rsidR="00966389" w:rsidRPr="004868CF" w:rsidRDefault="00966389" w:rsidP="009344E4">
            <w:pPr>
              <w:jc w:val="center"/>
              <w:rPr>
                <w:sz w:val="18"/>
                <w:szCs w:val="18"/>
              </w:rPr>
            </w:pPr>
            <w:r w:rsidRPr="004868CF">
              <w:rPr>
                <w:rFonts w:eastAsia="等线"/>
                <w:sz w:val="18"/>
                <w:szCs w:val="18"/>
              </w:rPr>
              <w:t>62</w:t>
            </w:r>
          </w:p>
        </w:tc>
        <w:tc>
          <w:tcPr>
            <w:tcW w:w="0" w:type="auto"/>
            <w:tcBorders>
              <w:top w:val="nil"/>
              <w:left w:val="nil"/>
              <w:bottom w:val="nil"/>
              <w:right w:val="nil"/>
            </w:tcBorders>
            <w:shd w:val="clear" w:color="auto" w:fill="auto"/>
            <w:vAlign w:val="center"/>
          </w:tcPr>
          <w:p w14:paraId="00653759" w14:textId="77777777" w:rsidR="00966389" w:rsidRPr="004868CF" w:rsidRDefault="00966389" w:rsidP="009344E4">
            <w:pPr>
              <w:jc w:val="center"/>
              <w:rPr>
                <w:sz w:val="18"/>
                <w:szCs w:val="18"/>
              </w:rPr>
            </w:pPr>
            <w:r w:rsidRPr="004868CF">
              <w:rPr>
                <w:rFonts w:eastAsia="等线"/>
                <w:sz w:val="18"/>
                <w:szCs w:val="18"/>
              </w:rPr>
              <w:t>175</w:t>
            </w:r>
          </w:p>
        </w:tc>
        <w:tc>
          <w:tcPr>
            <w:tcW w:w="0" w:type="auto"/>
            <w:tcBorders>
              <w:top w:val="nil"/>
              <w:left w:val="nil"/>
              <w:bottom w:val="nil"/>
              <w:right w:val="nil"/>
            </w:tcBorders>
            <w:shd w:val="clear" w:color="auto" w:fill="auto"/>
            <w:vAlign w:val="center"/>
          </w:tcPr>
          <w:p w14:paraId="460900B0" w14:textId="77777777" w:rsidR="00966389" w:rsidRPr="004868CF" w:rsidRDefault="00966389" w:rsidP="009344E4">
            <w:pPr>
              <w:jc w:val="center"/>
              <w:rPr>
                <w:sz w:val="18"/>
                <w:szCs w:val="18"/>
              </w:rPr>
            </w:pPr>
            <w:r w:rsidRPr="004868CF">
              <w:rPr>
                <w:rFonts w:eastAsia="等线"/>
                <w:sz w:val="18"/>
                <w:szCs w:val="18"/>
              </w:rPr>
              <w:t>150</w:t>
            </w:r>
          </w:p>
        </w:tc>
        <w:tc>
          <w:tcPr>
            <w:tcW w:w="0" w:type="auto"/>
            <w:tcBorders>
              <w:top w:val="nil"/>
              <w:left w:val="nil"/>
              <w:bottom w:val="nil"/>
              <w:right w:val="nil"/>
            </w:tcBorders>
            <w:shd w:val="clear" w:color="auto" w:fill="auto"/>
            <w:vAlign w:val="center"/>
          </w:tcPr>
          <w:p w14:paraId="626C31FC" w14:textId="77777777" w:rsidR="00966389" w:rsidRPr="004868CF" w:rsidRDefault="00966389" w:rsidP="009344E4">
            <w:pPr>
              <w:jc w:val="center"/>
              <w:rPr>
                <w:sz w:val="18"/>
                <w:szCs w:val="18"/>
              </w:rPr>
            </w:pPr>
            <w:r w:rsidRPr="004868CF">
              <w:rPr>
                <w:rFonts w:eastAsia="等线"/>
                <w:sz w:val="18"/>
                <w:szCs w:val="18"/>
              </w:rPr>
              <w:t>321</w:t>
            </w:r>
          </w:p>
        </w:tc>
        <w:tc>
          <w:tcPr>
            <w:tcW w:w="0" w:type="auto"/>
            <w:tcBorders>
              <w:top w:val="nil"/>
              <w:left w:val="nil"/>
              <w:bottom w:val="nil"/>
              <w:right w:val="nil"/>
            </w:tcBorders>
            <w:shd w:val="clear" w:color="auto" w:fill="auto"/>
            <w:vAlign w:val="center"/>
          </w:tcPr>
          <w:p w14:paraId="6BC674CC" w14:textId="77777777" w:rsidR="00966389" w:rsidRPr="004868CF" w:rsidRDefault="00966389" w:rsidP="009344E4">
            <w:pPr>
              <w:jc w:val="center"/>
              <w:rPr>
                <w:sz w:val="18"/>
                <w:szCs w:val="18"/>
              </w:rPr>
            </w:pPr>
            <w:r w:rsidRPr="004868CF">
              <w:rPr>
                <w:rFonts w:eastAsia="等线"/>
                <w:color w:val="000000"/>
                <w:sz w:val="18"/>
                <w:szCs w:val="18"/>
              </w:rPr>
              <w:t>0.47</w:t>
            </w:r>
          </w:p>
        </w:tc>
        <w:tc>
          <w:tcPr>
            <w:tcW w:w="0" w:type="auto"/>
            <w:tcBorders>
              <w:top w:val="nil"/>
              <w:left w:val="nil"/>
              <w:bottom w:val="nil"/>
              <w:right w:val="nil"/>
            </w:tcBorders>
            <w:shd w:val="clear" w:color="auto" w:fill="auto"/>
            <w:vAlign w:val="center"/>
          </w:tcPr>
          <w:p w14:paraId="377BB7A9" w14:textId="77777777" w:rsidR="00966389" w:rsidRPr="004868CF" w:rsidRDefault="00966389" w:rsidP="009344E4">
            <w:pPr>
              <w:jc w:val="center"/>
              <w:rPr>
                <w:sz w:val="18"/>
                <w:szCs w:val="18"/>
              </w:rPr>
            </w:pPr>
            <w:r w:rsidRPr="004868CF">
              <w:rPr>
                <w:rFonts w:eastAsia="等线"/>
                <w:sz w:val="18"/>
                <w:szCs w:val="18"/>
              </w:rPr>
              <w:t>0.0876</w:t>
            </w:r>
          </w:p>
        </w:tc>
        <w:tc>
          <w:tcPr>
            <w:tcW w:w="0" w:type="auto"/>
            <w:tcBorders>
              <w:top w:val="nil"/>
              <w:left w:val="nil"/>
              <w:bottom w:val="nil"/>
              <w:right w:val="nil"/>
            </w:tcBorders>
            <w:shd w:val="clear" w:color="auto" w:fill="auto"/>
            <w:vAlign w:val="center"/>
          </w:tcPr>
          <w:p w14:paraId="2041AA7C" w14:textId="77777777" w:rsidR="00966389" w:rsidRPr="004868CF" w:rsidRDefault="00966389" w:rsidP="009344E4">
            <w:pPr>
              <w:jc w:val="center"/>
              <w:rPr>
                <w:sz w:val="18"/>
                <w:szCs w:val="18"/>
              </w:rPr>
            </w:pPr>
            <w:r w:rsidRPr="004868CF">
              <w:rPr>
                <w:rFonts w:eastAsia="等线"/>
                <w:sz w:val="18"/>
                <w:szCs w:val="18"/>
              </w:rPr>
              <w:t>0.0022</w:t>
            </w:r>
          </w:p>
        </w:tc>
        <w:tc>
          <w:tcPr>
            <w:tcW w:w="0" w:type="auto"/>
            <w:tcBorders>
              <w:top w:val="nil"/>
              <w:left w:val="nil"/>
              <w:bottom w:val="nil"/>
              <w:right w:val="nil"/>
            </w:tcBorders>
            <w:shd w:val="clear" w:color="auto" w:fill="auto"/>
            <w:vAlign w:val="center"/>
          </w:tcPr>
          <w:p w14:paraId="12361398" w14:textId="77777777" w:rsidR="00966389" w:rsidRPr="004868CF" w:rsidRDefault="00966389" w:rsidP="009344E4">
            <w:pPr>
              <w:jc w:val="center"/>
              <w:rPr>
                <w:sz w:val="18"/>
                <w:szCs w:val="18"/>
              </w:rPr>
            </w:pPr>
            <w:r w:rsidRPr="004868CF">
              <w:rPr>
                <w:rFonts w:eastAsia="等线"/>
                <w:sz w:val="18"/>
                <w:szCs w:val="18"/>
              </w:rPr>
              <w:t>1.1364</w:t>
            </w:r>
          </w:p>
        </w:tc>
        <w:tc>
          <w:tcPr>
            <w:tcW w:w="0" w:type="auto"/>
            <w:tcBorders>
              <w:top w:val="nil"/>
              <w:left w:val="nil"/>
              <w:bottom w:val="nil"/>
              <w:right w:val="nil"/>
            </w:tcBorders>
            <w:shd w:val="clear" w:color="auto" w:fill="auto"/>
            <w:vAlign w:val="center"/>
          </w:tcPr>
          <w:p w14:paraId="3F9A58B4" w14:textId="77777777" w:rsidR="00966389" w:rsidRPr="004868CF" w:rsidRDefault="00966389" w:rsidP="009344E4">
            <w:pPr>
              <w:jc w:val="center"/>
              <w:rPr>
                <w:sz w:val="18"/>
                <w:szCs w:val="18"/>
              </w:rPr>
            </w:pPr>
            <w:r w:rsidRPr="004868CF">
              <w:rPr>
                <w:rFonts w:eastAsia="等线"/>
                <w:sz w:val="18"/>
                <w:szCs w:val="18"/>
              </w:rPr>
              <w:t>0.0525</w:t>
            </w:r>
          </w:p>
        </w:tc>
        <w:tc>
          <w:tcPr>
            <w:tcW w:w="0" w:type="auto"/>
            <w:tcBorders>
              <w:top w:val="nil"/>
              <w:left w:val="nil"/>
              <w:bottom w:val="nil"/>
              <w:right w:val="nil"/>
            </w:tcBorders>
            <w:shd w:val="clear" w:color="auto" w:fill="auto"/>
            <w:vAlign w:val="center"/>
          </w:tcPr>
          <w:p w14:paraId="1F49CADB" w14:textId="77777777" w:rsidR="00966389" w:rsidRPr="004868CF" w:rsidRDefault="00966389" w:rsidP="009344E4">
            <w:pPr>
              <w:jc w:val="center"/>
              <w:rPr>
                <w:sz w:val="18"/>
                <w:szCs w:val="18"/>
              </w:rPr>
            </w:pPr>
            <w:r w:rsidRPr="004868CF">
              <w:rPr>
                <w:rFonts w:eastAsia="等线"/>
                <w:sz w:val="18"/>
                <w:szCs w:val="18"/>
              </w:rPr>
              <w:t>0.0905</w:t>
            </w:r>
          </w:p>
        </w:tc>
        <w:tc>
          <w:tcPr>
            <w:tcW w:w="0" w:type="auto"/>
            <w:tcBorders>
              <w:top w:val="nil"/>
              <w:left w:val="nil"/>
              <w:bottom w:val="nil"/>
              <w:right w:val="nil"/>
            </w:tcBorders>
            <w:shd w:val="clear" w:color="auto" w:fill="auto"/>
            <w:vAlign w:val="center"/>
          </w:tcPr>
          <w:p w14:paraId="6CF808C0" w14:textId="77777777" w:rsidR="00966389" w:rsidRPr="004868CF" w:rsidRDefault="00966389" w:rsidP="009344E4">
            <w:pPr>
              <w:jc w:val="center"/>
              <w:rPr>
                <w:sz w:val="18"/>
                <w:szCs w:val="18"/>
              </w:rPr>
            </w:pPr>
            <w:r w:rsidRPr="004868CF">
              <w:rPr>
                <w:rFonts w:eastAsia="等线"/>
                <w:sz w:val="18"/>
                <w:szCs w:val="18"/>
              </w:rPr>
              <w:t>0.0030</w:t>
            </w:r>
          </w:p>
        </w:tc>
        <w:tc>
          <w:tcPr>
            <w:tcW w:w="0" w:type="auto"/>
            <w:tcBorders>
              <w:top w:val="nil"/>
              <w:left w:val="nil"/>
              <w:bottom w:val="nil"/>
              <w:right w:val="nil"/>
            </w:tcBorders>
            <w:shd w:val="clear" w:color="auto" w:fill="auto"/>
            <w:vAlign w:val="center"/>
          </w:tcPr>
          <w:p w14:paraId="02749BC0" w14:textId="77777777" w:rsidR="00966389" w:rsidRPr="004868CF" w:rsidRDefault="00966389" w:rsidP="009344E4">
            <w:pPr>
              <w:jc w:val="center"/>
              <w:rPr>
                <w:sz w:val="18"/>
                <w:szCs w:val="18"/>
              </w:rPr>
            </w:pPr>
            <w:r w:rsidRPr="004868CF">
              <w:rPr>
                <w:rFonts w:eastAsia="等线"/>
                <w:sz w:val="18"/>
                <w:szCs w:val="18"/>
              </w:rPr>
              <w:t>0.7297</w:t>
            </w:r>
          </w:p>
        </w:tc>
        <w:tc>
          <w:tcPr>
            <w:tcW w:w="0" w:type="auto"/>
            <w:tcBorders>
              <w:top w:val="nil"/>
              <w:left w:val="nil"/>
              <w:bottom w:val="nil"/>
              <w:right w:val="nil"/>
            </w:tcBorders>
            <w:shd w:val="clear" w:color="auto" w:fill="auto"/>
            <w:vAlign w:val="center"/>
          </w:tcPr>
          <w:p w14:paraId="4E87BABD" w14:textId="77777777" w:rsidR="00966389" w:rsidRPr="004868CF" w:rsidRDefault="00966389" w:rsidP="009344E4">
            <w:pPr>
              <w:jc w:val="center"/>
              <w:rPr>
                <w:sz w:val="18"/>
                <w:szCs w:val="18"/>
              </w:rPr>
            </w:pPr>
            <w:r w:rsidRPr="004868CF">
              <w:rPr>
                <w:rFonts w:eastAsia="等线"/>
                <w:sz w:val="18"/>
                <w:szCs w:val="18"/>
              </w:rPr>
              <w:t>1373</w:t>
            </w:r>
          </w:p>
        </w:tc>
        <w:tc>
          <w:tcPr>
            <w:tcW w:w="0" w:type="auto"/>
            <w:tcBorders>
              <w:top w:val="nil"/>
              <w:left w:val="nil"/>
              <w:bottom w:val="nil"/>
              <w:right w:val="nil"/>
            </w:tcBorders>
            <w:shd w:val="clear" w:color="auto" w:fill="auto"/>
            <w:vAlign w:val="center"/>
          </w:tcPr>
          <w:p w14:paraId="4813C206" w14:textId="77777777" w:rsidR="00966389" w:rsidRPr="004868CF" w:rsidRDefault="00966389" w:rsidP="009344E4">
            <w:pPr>
              <w:jc w:val="center"/>
              <w:rPr>
                <w:sz w:val="18"/>
                <w:szCs w:val="18"/>
              </w:rPr>
            </w:pPr>
            <w:r w:rsidRPr="004868CF">
              <w:rPr>
                <w:rFonts w:eastAsia="等线"/>
                <w:sz w:val="18"/>
                <w:szCs w:val="18"/>
              </w:rPr>
              <w:t>47.7</w:t>
            </w:r>
          </w:p>
        </w:tc>
        <w:tc>
          <w:tcPr>
            <w:tcW w:w="0" w:type="auto"/>
            <w:tcBorders>
              <w:top w:val="nil"/>
              <w:left w:val="nil"/>
              <w:bottom w:val="nil"/>
              <w:right w:val="nil"/>
            </w:tcBorders>
            <w:shd w:val="clear" w:color="auto" w:fill="auto"/>
            <w:vAlign w:val="center"/>
          </w:tcPr>
          <w:p w14:paraId="39073719" w14:textId="77777777" w:rsidR="00966389" w:rsidRPr="004868CF" w:rsidRDefault="00966389" w:rsidP="009344E4">
            <w:pPr>
              <w:jc w:val="center"/>
              <w:rPr>
                <w:sz w:val="18"/>
                <w:szCs w:val="18"/>
              </w:rPr>
            </w:pPr>
            <w:r w:rsidRPr="004868CF">
              <w:rPr>
                <w:rFonts w:eastAsia="等线"/>
                <w:sz w:val="18"/>
                <w:szCs w:val="18"/>
              </w:rPr>
              <w:t>771</w:t>
            </w:r>
          </w:p>
        </w:tc>
        <w:tc>
          <w:tcPr>
            <w:tcW w:w="0" w:type="auto"/>
            <w:tcBorders>
              <w:top w:val="nil"/>
              <w:left w:val="nil"/>
              <w:bottom w:val="nil"/>
              <w:right w:val="nil"/>
            </w:tcBorders>
            <w:shd w:val="clear" w:color="auto" w:fill="auto"/>
            <w:vAlign w:val="center"/>
          </w:tcPr>
          <w:p w14:paraId="64D98888" w14:textId="77777777" w:rsidR="00966389" w:rsidRPr="004868CF" w:rsidRDefault="00966389" w:rsidP="009344E4">
            <w:pPr>
              <w:jc w:val="center"/>
              <w:rPr>
                <w:sz w:val="18"/>
                <w:szCs w:val="18"/>
              </w:rPr>
            </w:pPr>
            <w:r w:rsidRPr="004868CF">
              <w:rPr>
                <w:rFonts w:eastAsia="等线"/>
                <w:sz w:val="18"/>
                <w:szCs w:val="18"/>
              </w:rPr>
              <w:t>25.0</w:t>
            </w:r>
          </w:p>
        </w:tc>
        <w:tc>
          <w:tcPr>
            <w:tcW w:w="0" w:type="auto"/>
            <w:tcBorders>
              <w:top w:val="nil"/>
              <w:left w:val="nil"/>
              <w:bottom w:val="nil"/>
              <w:right w:val="nil"/>
            </w:tcBorders>
            <w:shd w:val="clear" w:color="auto" w:fill="auto"/>
            <w:vAlign w:val="center"/>
          </w:tcPr>
          <w:p w14:paraId="0857AA11" w14:textId="77777777" w:rsidR="00966389" w:rsidRPr="004868CF" w:rsidRDefault="00966389" w:rsidP="009344E4">
            <w:pPr>
              <w:jc w:val="center"/>
              <w:rPr>
                <w:sz w:val="18"/>
                <w:szCs w:val="18"/>
              </w:rPr>
            </w:pPr>
            <w:r w:rsidRPr="004868CF">
              <w:rPr>
                <w:rFonts w:eastAsia="等线"/>
                <w:sz w:val="18"/>
                <w:szCs w:val="18"/>
              </w:rPr>
              <w:t>558</w:t>
            </w:r>
          </w:p>
        </w:tc>
        <w:tc>
          <w:tcPr>
            <w:tcW w:w="0" w:type="auto"/>
            <w:tcBorders>
              <w:top w:val="nil"/>
              <w:left w:val="nil"/>
              <w:bottom w:val="nil"/>
              <w:right w:val="nil"/>
            </w:tcBorders>
            <w:shd w:val="clear" w:color="auto" w:fill="auto"/>
            <w:vAlign w:val="center"/>
          </w:tcPr>
          <w:p w14:paraId="26240DCB" w14:textId="77777777" w:rsidR="00966389" w:rsidRPr="004868CF" w:rsidRDefault="00966389" w:rsidP="009344E4">
            <w:pPr>
              <w:jc w:val="center"/>
              <w:rPr>
                <w:sz w:val="18"/>
                <w:szCs w:val="18"/>
              </w:rPr>
            </w:pPr>
            <w:r w:rsidRPr="004868CF">
              <w:rPr>
                <w:rFonts w:eastAsia="等线"/>
                <w:sz w:val="18"/>
                <w:szCs w:val="18"/>
              </w:rPr>
              <w:t>18.0</w:t>
            </w:r>
          </w:p>
        </w:tc>
        <w:tc>
          <w:tcPr>
            <w:tcW w:w="1396" w:type="dxa"/>
            <w:tcBorders>
              <w:top w:val="nil"/>
              <w:left w:val="nil"/>
              <w:bottom w:val="nil"/>
              <w:right w:val="nil"/>
            </w:tcBorders>
            <w:vAlign w:val="center"/>
          </w:tcPr>
          <w:p w14:paraId="5031E063" w14:textId="77777777" w:rsidR="00966389" w:rsidRPr="004868CF" w:rsidRDefault="00966389" w:rsidP="009344E4">
            <w:pPr>
              <w:jc w:val="center"/>
              <w:rPr>
                <w:rFonts w:eastAsia="等线"/>
                <w:sz w:val="18"/>
                <w:szCs w:val="18"/>
              </w:rPr>
            </w:pPr>
            <w:r>
              <w:rPr>
                <w:rFonts w:eastAsia="等线" w:hint="eastAsia"/>
                <w:sz w:val="18"/>
                <w:szCs w:val="18"/>
              </w:rPr>
              <w:t>1</w:t>
            </w:r>
            <w:r>
              <w:rPr>
                <w:rFonts w:eastAsia="等线"/>
                <w:sz w:val="18"/>
                <w:szCs w:val="18"/>
              </w:rPr>
              <w:t>A</w:t>
            </w:r>
          </w:p>
        </w:tc>
      </w:tr>
      <w:tr w:rsidR="00966389" w:rsidRPr="004868CF" w14:paraId="184655F6" w14:textId="77777777" w:rsidTr="009344E4">
        <w:tc>
          <w:tcPr>
            <w:tcW w:w="0" w:type="auto"/>
            <w:tcBorders>
              <w:top w:val="nil"/>
              <w:left w:val="nil"/>
              <w:bottom w:val="nil"/>
              <w:right w:val="nil"/>
            </w:tcBorders>
            <w:shd w:val="clear" w:color="auto" w:fill="auto"/>
            <w:vAlign w:val="center"/>
          </w:tcPr>
          <w:p w14:paraId="7D1B7CB5" w14:textId="77777777" w:rsidR="00966389" w:rsidRPr="004868CF" w:rsidRDefault="00966389" w:rsidP="009344E4">
            <w:pPr>
              <w:jc w:val="center"/>
              <w:rPr>
                <w:sz w:val="18"/>
                <w:szCs w:val="18"/>
              </w:rPr>
            </w:pPr>
            <w:r w:rsidRPr="004868CF">
              <w:rPr>
                <w:rFonts w:eastAsia="等线"/>
                <w:sz w:val="18"/>
                <w:szCs w:val="18"/>
              </w:rPr>
              <w:t>63</w:t>
            </w:r>
          </w:p>
        </w:tc>
        <w:tc>
          <w:tcPr>
            <w:tcW w:w="0" w:type="auto"/>
            <w:tcBorders>
              <w:top w:val="nil"/>
              <w:left w:val="nil"/>
              <w:bottom w:val="nil"/>
              <w:right w:val="nil"/>
            </w:tcBorders>
            <w:shd w:val="clear" w:color="auto" w:fill="auto"/>
            <w:vAlign w:val="center"/>
          </w:tcPr>
          <w:p w14:paraId="228C22D1" w14:textId="77777777" w:rsidR="00966389" w:rsidRPr="004868CF" w:rsidRDefault="00966389" w:rsidP="009344E4">
            <w:pPr>
              <w:jc w:val="center"/>
              <w:rPr>
                <w:sz w:val="18"/>
                <w:szCs w:val="18"/>
              </w:rPr>
            </w:pPr>
            <w:r w:rsidRPr="004868CF">
              <w:rPr>
                <w:rFonts w:eastAsia="等线"/>
                <w:sz w:val="18"/>
                <w:szCs w:val="18"/>
              </w:rPr>
              <w:t>77</w:t>
            </w:r>
          </w:p>
        </w:tc>
        <w:tc>
          <w:tcPr>
            <w:tcW w:w="0" w:type="auto"/>
            <w:tcBorders>
              <w:top w:val="nil"/>
              <w:left w:val="nil"/>
              <w:bottom w:val="nil"/>
              <w:right w:val="nil"/>
            </w:tcBorders>
            <w:shd w:val="clear" w:color="auto" w:fill="auto"/>
            <w:vAlign w:val="center"/>
          </w:tcPr>
          <w:p w14:paraId="75207787" w14:textId="77777777" w:rsidR="00966389" w:rsidRPr="004868CF" w:rsidRDefault="00966389" w:rsidP="009344E4">
            <w:pPr>
              <w:jc w:val="center"/>
              <w:rPr>
                <w:sz w:val="18"/>
                <w:szCs w:val="18"/>
              </w:rPr>
            </w:pPr>
            <w:r w:rsidRPr="004868CF">
              <w:rPr>
                <w:rFonts w:eastAsia="等线"/>
                <w:sz w:val="18"/>
                <w:szCs w:val="18"/>
              </w:rPr>
              <w:t>270</w:t>
            </w:r>
          </w:p>
        </w:tc>
        <w:tc>
          <w:tcPr>
            <w:tcW w:w="0" w:type="auto"/>
            <w:tcBorders>
              <w:top w:val="nil"/>
              <w:left w:val="nil"/>
              <w:bottom w:val="nil"/>
              <w:right w:val="nil"/>
            </w:tcBorders>
            <w:shd w:val="clear" w:color="auto" w:fill="auto"/>
            <w:vAlign w:val="center"/>
          </w:tcPr>
          <w:p w14:paraId="79965A72" w14:textId="77777777" w:rsidR="00966389" w:rsidRPr="004868CF" w:rsidRDefault="00966389" w:rsidP="009344E4">
            <w:pPr>
              <w:jc w:val="center"/>
              <w:rPr>
                <w:sz w:val="18"/>
                <w:szCs w:val="18"/>
              </w:rPr>
            </w:pPr>
            <w:r w:rsidRPr="004868CF">
              <w:rPr>
                <w:rFonts w:eastAsia="等线"/>
                <w:sz w:val="18"/>
                <w:szCs w:val="18"/>
              </w:rPr>
              <w:t>518</w:t>
            </w:r>
          </w:p>
        </w:tc>
        <w:tc>
          <w:tcPr>
            <w:tcW w:w="0" w:type="auto"/>
            <w:tcBorders>
              <w:top w:val="nil"/>
              <w:left w:val="nil"/>
              <w:bottom w:val="nil"/>
              <w:right w:val="nil"/>
            </w:tcBorders>
            <w:shd w:val="clear" w:color="auto" w:fill="auto"/>
            <w:vAlign w:val="center"/>
          </w:tcPr>
          <w:p w14:paraId="1818B08B" w14:textId="77777777" w:rsidR="00966389" w:rsidRPr="004868CF" w:rsidRDefault="00966389" w:rsidP="009344E4">
            <w:pPr>
              <w:jc w:val="center"/>
              <w:rPr>
                <w:sz w:val="18"/>
                <w:szCs w:val="18"/>
              </w:rPr>
            </w:pPr>
            <w:r w:rsidRPr="004868CF">
              <w:rPr>
                <w:rFonts w:eastAsia="等线"/>
                <w:color w:val="000000"/>
                <w:sz w:val="18"/>
                <w:szCs w:val="18"/>
              </w:rPr>
              <w:t>0.52</w:t>
            </w:r>
          </w:p>
        </w:tc>
        <w:tc>
          <w:tcPr>
            <w:tcW w:w="0" w:type="auto"/>
            <w:tcBorders>
              <w:top w:val="nil"/>
              <w:left w:val="nil"/>
              <w:bottom w:val="nil"/>
              <w:right w:val="nil"/>
            </w:tcBorders>
            <w:shd w:val="clear" w:color="auto" w:fill="auto"/>
            <w:vAlign w:val="center"/>
          </w:tcPr>
          <w:p w14:paraId="063971FB" w14:textId="77777777" w:rsidR="00966389" w:rsidRPr="004868CF" w:rsidRDefault="00966389" w:rsidP="009344E4">
            <w:pPr>
              <w:jc w:val="center"/>
              <w:rPr>
                <w:sz w:val="18"/>
                <w:szCs w:val="18"/>
              </w:rPr>
            </w:pPr>
            <w:r w:rsidRPr="004868CF">
              <w:rPr>
                <w:rFonts w:eastAsia="等线"/>
                <w:sz w:val="18"/>
                <w:szCs w:val="18"/>
              </w:rPr>
              <w:t>0.0515</w:t>
            </w:r>
          </w:p>
        </w:tc>
        <w:tc>
          <w:tcPr>
            <w:tcW w:w="0" w:type="auto"/>
            <w:tcBorders>
              <w:top w:val="nil"/>
              <w:left w:val="nil"/>
              <w:bottom w:val="nil"/>
              <w:right w:val="nil"/>
            </w:tcBorders>
            <w:shd w:val="clear" w:color="auto" w:fill="auto"/>
            <w:vAlign w:val="center"/>
          </w:tcPr>
          <w:p w14:paraId="64D66779" w14:textId="77777777" w:rsidR="00966389" w:rsidRPr="004868CF" w:rsidRDefault="00966389" w:rsidP="009344E4">
            <w:pPr>
              <w:jc w:val="center"/>
              <w:rPr>
                <w:sz w:val="18"/>
                <w:szCs w:val="18"/>
              </w:rPr>
            </w:pPr>
            <w:r w:rsidRPr="004868CF">
              <w:rPr>
                <w:rFonts w:eastAsia="等线"/>
                <w:sz w:val="18"/>
                <w:szCs w:val="18"/>
              </w:rPr>
              <w:t>0.0014</w:t>
            </w:r>
          </w:p>
        </w:tc>
        <w:tc>
          <w:tcPr>
            <w:tcW w:w="0" w:type="auto"/>
            <w:tcBorders>
              <w:top w:val="nil"/>
              <w:left w:val="nil"/>
              <w:bottom w:val="nil"/>
              <w:right w:val="nil"/>
            </w:tcBorders>
            <w:shd w:val="clear" w:color="auto" w:fill="auto"/>
            <w:vAlign w:val="center"/>
          </w:tcPr>
          <w:p w14:paraId="104C7D21" w14:textId="77777777" w:rsidR="00966389" w:rsidRPr="004868CF" w:rsidRDefault="00966389" w:rsidP="009344E4">
            <w:pPr>
              <w:jc w:val="center"/>
              <w:rPr>
                <w:sz w:val="18"/>
                <w:szCs w:val="18"/>
              </w:rPr>
            </w:pPr>
            <w:r w:rsidRPr="004868CF">
              <w:rPr>
                <w:rFonts w:eastAsia="等线"/>
                <w:sz w:val="18"/>
                <w:szCs w:val="18"/>
              </w:rPr>
              <w:t>0.2321</w:t>
            </w:r>
          </w:p>
        </w:tc>
        <w:tc>
          <w:tcPr>
            <w:tcW w:w="0" w:type="auto"/>
            <w:tcBorders>
              <w:top w:val="nil"/>
              <w:left w:val="nil"/>
              <w:bottom w:val="nil"/>
              <w:right w:val="nil"/>
            </w:tcBorders>
            <w:shd w:val="clear" w:color="auto" w:fill="auto"/>
            <w:vAlign w:val="center"/>
          </w:tcPr>
          <w:p w14:paraId="61690B3E" w14:textId="77777777" w:rsidR="00966389" w:rsidRPr="004868CF" w:rsidRDefault="00966389" w:rsidP="009344E4">
            <w:pPr>
              <w:jc w:val="center"/>
              <w:rPr>
                <w:sz w:val="18"/>
                <w:szCs w:val="18"/>
              </w:rPr>
            </w:pPr>
            <w:r w:rsidRPr="004868CF">
              <w:rPr>
                <w:rFonts w:eastAsia="等线"/>
                <w:sz w:val="18"/>
                <w:szCs w:val="18"/>
              </w:rPr>
              <w:t>0.0064</w:t>
            </w:r>
          </w:p>
        </w:tc>
        <w:tc>
          <w:tcPr>
            <w:tcW w:w="0" w:type="auto"/>
            <w:tcBorders>
              <w:top w:val="nil"/>
              <w:left w:val="nil"/>
              <w:bottom w:val="nil"/>
              <w:right w:val="nil"/>
            </w:tcBorders>
            <w:shd w:val="clear" w:color="auto" w:fill="auto"/>
            <w:vAlign w:val="center"/>
          </w:tcPr>
          <w:p w14:paraId="15E12277" w14:textId="77777777" w:rsidR="00966389" w:rsidRPr="004868CF" w:rsidRDefault="00966389" w:rsidP="009344E4">
            <w:pPr>
              <w:jc w:val="center"/>
              <w:rPr>
                <w:sz w:val="18"/>
                <w:szCs w:val="18"/>
              </w:rPr>
            </w:pPr>
            <w:r w:rsidRPr="004868CF">
              <w:rPr>
                <w:rFonts w:eastAsia="等线"/>
                <w:sz w:val="18"/>
                <w:szCs w:val="18"/>
              </w:rPr>
              <w:t>0.0325</w:t>
            </w:r>
          </w:p>
        </w:tc>
        <w:tc>
          <w:tcPr>
            <w:tcW w:w="0" w:type="auto"/>
            <w:tcBorders>
              <w:top w:val="nil"/>
              <w:left w:val="nil"/>
              <w:bottom w:val="nil"/>
              <w:right w:val="nil"/>
            </w:tcBorders>
            <w:shd w:val="clear" w:color="auto" w:fill="auto"/>
            <w:vAlign w:val="center"/>
          </w:tcPr>
          <w:p w14:paraId="78F3FA01" w14:textId="77777777" w:rsidR="00966389" w:rsidRPr="004868CF" w:rsidRDefault="00966389" w:rsidP="009344E4">
            <w:pPr>
              <w:jc w:val="center"/>
              <w:rPr>
                <w:sz w:val="18"/>
                <w:szCs w:val="18"/>
              </w:rPr>
            </w:pPr>
            <w:r w:rsidRPr="004868CF">
              <w:rPr>
                <w:rFonts w:eastAsia="等线"/>
                <w:sz w:val="18"/>
                <w:szCs w:val="18"/>
              </w:rPr>
              <w:t>0.0003</w:t>
            </w:r>
          </w:p>
        </w:tc>
        <w:tc>
          <w:tcPr>
            <w:tcW w:w="0" w:type="auto"/>
            <w:tcBorders>
              <w:top w:val="nil"/>
              <w:left w:val="nil"/>
              <w:bottom w:val="nil"/>
              <w:right w:val="nil"/>
            </w:tcBorders>
            <w:shd w:val="clear" w:color="auto" w:fill="auto"/>
            <w:vAlign w:val="center"/>
          </w:tcPr>
          <w:p w14:paraId="42CB0335" w14:textId="77777777" w:rsidR="00966389" w:rsidRPr="004868CF" w:rsidRDefault="00966389" w:rsidP="009344E4">
            <w:pPr>
              <w:jc w:val="center"/>
              <w:rPr>
                <w:sz w:val="18"/>
                <w:szCs w:val="18"/>
              </w:rPr>
            </w:pPr>
            <w:r w:rsidRPr="004868CF">
              <w:rPr>
                <w:rFonts w:eastAsia="等线"/>
                <w:sz w:val="18"/>
                <w:szCs w:val="18"/>
              </w:rPr>
              <w:t>0.3367</w:t>
            </w:r>
          </w:p>
        </w:tc>
        <w:tc>
          <w:tcPr>
            <w:tcW w:w="0" w:type="auto"/>
            <w:tcBorders>
              <w:top w:val="nil"/>
              <w:left w:val="nil"/>
              <w:bottom w:val="nil"/>
              <w:right w:val="nil"/>
            </w:tcBorders>
            <w:shd w:val="clear" w:color="auto" w:fill="auto"/>
            <w:vAlign w:val="center"/>
          </w:tcPr>
          <w:p w14:paraId="0146D210" w14:textId="77777777" w:rsidR="00966389" w:rsidRPr="004868CF" w:rsidRDefault="00966389" w:rsidP="009344E4">
            <w:pPr>
              <w:jc w:val="center"/>
              <w:rPr>
                <w:sz w:val="18"/>
                <w:szCs w:val="18"/>
              </w:rPr>
            </w:pPr>
            <w:r w:rsidRPr="004868CF">
              <w:rPr>
                <w:rFonts w:eastAsia="等线"/>
                <w:sz w:val="18"/>
                <w:szCs w:val="18"/>
              </w:rPr>
              <w:t>261</w:t>
            </w:r>
          </w:p>
        </w:tc>
        <w:tc>
          <w:tcPr>
            <w:tcW w:w="0" w:type="auto"/>
            <w:tcBorders>
              <w:top w:val="nil"/>
              <w:left w:val="nil"/>
              <w:bottom w:val="nil"/>
              <w:right w:val="nil"/>
            </w:tcBorders>
            <w:shd w:val="clear" w:color="auto" w:fill="auto"/>
            <w:vAlign w:val="center"/>
          </w:tcPr>
          <w:p w14:paraId="14F56012" w14:textId="77777777" w:rsidR="00966389" w:rsidRPr="004868CF" w:rsidRDefault="00966389" w:rsidP="009344E4">
            <w:pPr>
              <w:jc w:val="center"/>
              <w:rPr>
                <w:sz w:val="18"/>
                <w:szCs w:val="18"/>
              </w:rPr>
            </w:pPr>
            <w:r w:rsidRPr="004868CF">
              <w:rPr>
                <w:rFonts w:eastAsia="等线"/>
                <w:sz w:val="18"/>
                <w:szCs w:val="18"/>
              </w:rPr>
              <w:t>63.0</w:t>
            </w:r>
          </w:p>
        </w:tc>
        <w:tc>
          <w:tcPr>
            <w:tcW w:w="0" w:type="auto"/>
            <w:tcBorders>
              <w:top w:val="nil"/>
              <w:left w:val="nil"/>
              <w:bottom w:val="nil"/>
              <w:right w:val="nil"/>
            </w:tcBorders>
            <w:shd w:val="clear" w:color="auto" w:fill="auto"/>
            <w:vAlign w:val="center"/>
          </w:tcPr>
          <w:p w14:paraId="2473451E" w14:textId="77777777" w:rsidR="00966389" w:rsidRPr="004868CF" w:rsidRDefault="00966389" w:rsidP="009344E4">
            <w:pPr>
              <w:jc w:val="center"/>
              <w:rPr>
                <w:sz w:val="18"/>
                <w:szCs w:val="18"/>
              </w:rPr>
            </w:pPr>
            <w:r w:rsidRPr="004868CF">
              <w:rPr>
                <w:rFonts w:eastAsia="等线"/>
                <w:sz w:val="18"/>
                <w:szCs w:val="18"/>
              </w:rPr>
              <w:t>212</w:t>
            </w:r>
          </w:p>
        </w:tc>
        <w:tc>
          <w:tcPr>
            <w:tcW w:w="0" w:type="auto"/>
            <w:tcBorders>
              <w:top w:val="nil"/>
              <w:left w:val="nil"/>
              <w:bottom w:val="nil"/>
              <w:right w:val="nil"/>
            </w:tcBorders>
            <w:shd w:val="clear" w:color="auto" w:fill="auto"/>
            <w:vAlign w:val="center"/>
          </w:tcPr>
          <w:p w14:paraId="752F662D" w14:textId="77777777" w:rsidR="00966389" w:rsidRPr="004868CF" w:rsidRDefault="00966389" w:rsidP="009344E4">
            <w:pPr>
              <w:jc w:val="center"/>
              <w:rPr>
                <w:sz w:val="18"/>
                <w:szCs w:val="18"/>
              </w:rPr>
            </w:pPr>
            <w:r w:rsidRPr="004868CF">
              <w:rPr>
                <w:rFonts w:eastAsia="等线"/>
                <w:sz w:val="18"/>
                <w:szCs w:val="18"/>
              </w:rPr>
              <w:t>5.3</w:t>
            </w:r>
          </w:p>
        </w:tc>
        <w:tc>
          <w:tcPr>
            <w:tcW w:w="0" w:type="auto"/>
            <w:tcBorders>
              <w:top w:val="nil"/>
              <w:left w:val="nil"/>
              <w:bottom w:val="nil"/>
              <w:right w:val="nil"/>
            </w:tcBorders>
            <w:shd w:val="clear" w:color="auto" w:fill="auto"/>
            <w:vAlign w:val="center"/>
          </w:tcPr>
          <w:p w14:paraId="366FBF7A" w14:textId="77777777" w:rsidR="00966389" w:rsidRPr="004868CF" w:rsidRDefault="00966389" w:rsidP="009344E4">
            <w:pPr>
              <w:jc w:val="center"/>
              <w:rPr>
                <w:sz w:val="18"/>
                <w:szCs w:val="18"/>
              </w:rPr>
            </w:pPr>
            <w:r w:rsidRPr="004868CF">
              <w:rPr>
                <w:rFonts w:eastAsia="等线"/>
                <w:sz w:val="18"/>
                <w:szCs w:val="18"/>
              </w:rPr>
              <w:t>206</w:t>
            </w:r>
          </w:p>
        </w:tc>
        <w:tc>
          <w:tcPr>
            <w:tcW w:w="0" w:type="auto"/>
            <w:tcBorders>
              <w:top w:val="nil"/>
              <w:left w:val="nil"/>
              <w:bottom w:val="nil"/>
              <w:right w:val="nil"/>
            </w:tcBorders>
            <w:shd w:val="clear" w:color="auto" w:fill="auto"/>
            <w:vAlign w:val="center"/>
          </w:tcPr>
          <w:p w14:paraId="78117592" w14:textId="77777777" w:rsidR="00966389" w:rsidRPr="004868CF" w:rsidRDefault="00966389" w:rsidP="009344E4">
            <w:pPr>
              <w:jc w:val="center"/>
              <w:rPr>
                <w:sz w:val="18"/>
                <w:szCs w:val="18"/>
              </w:rPr>
            </w:pPr>
            <w:r w:rsidRPr="004868CF">
              <w:rPr>
                <w:rFonts w:eastAsia="等线"/>
                <w:sz w:val="18"/>
                <w:szCs w:val="18"/>
              </w:rPr>
              <w:t>1.9</w:t>
            </w:r>
          </w:p>
        </w:tc>
        <w:tc>
          <w:tcPr>
            <w:tcW w:w="1396" w:type="dxa"/>
            <w:tcBorders>
              <w:top w:val="nil"/>
              <w:left w:val="nil"/>
              <w:bottom w:val="nil"/>
              <w:right w:val="nil"/>
            </w:tcBorders>
            <w:vAlign w:val="center"/>
          </w:tcPr>
          <w:p w14:paraId="50D86277" w14:textId="77777777" w:rsidR="00966389" w:rsidRPr="004868CF" w:rsidRDefault="00966389" w:rsidP="009344E4">
            <w:pPr>
              <w:jc w:val="center"/>
              <w:rPr>
                <w:rFonts w:eastAsia="等线"/>
                <w:sz w:val="18"/>
                <w:szCs w:val="18"/>
              </w:rPr>
            </w:pPr>
            <w:r>
              <w:rPr>
                <w:rFonts w:eastAsia="等线" w:hint="eastAsia"/>
                <w:sz w:val="18"/>
                <w:szCs w:val="18"/>
              </w:rPr>
              <w:t>1</w:t>
            </w:r>
            <w:r>
              <w:rPr>
                <w:rFonts w:eastAsia="等线"/>
                <w:sz w:val="18"/>
                <w:szCs w:val="18"/>
              </w:rPr>
              <w:t>A</w:t>
            </w:r>
          </w:p>
        </w:tc>
      </w:tr>
    </w:tbl>
    <w:p w14:paraId="5D5C72F7" w14:textId="77777777" w:rsidR="00966389" w:rsidRDefault="00966389" w:rsidP="00966389">
      <w:r>
        <w:br w:type="page"/>
      </w:r>
      <w:r w:rsidRPr="000936E7">
        <w:rPr>
          <w:szCs w:val="21"/>
        </w:rPr>
        <w:lastRenderedPageBreak/>
        <w:t xml:space="preserve">Table </w:t>
      </w:r>
      <w:r>
        <w:rPr>
          <w:szCs w:val="21"/>
        </w:rPr>
        <w:t>S2 (continued)</w:t>
      </w:r>
    </w:p>
    <w:tbl>
      <w:tblPr>
        <w:tblW w:w="14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7"/>
        <w:gridCol w:w="531"/>
        <w:gridCol w:w="576"/>
        <w:gridCol w:w="576"/>
        <w:gridCol w:w="596"/>
        <w:gridCol w:w="1007"/>
        <w:gridCol w:w="711"/>
        <w:gridCol w:w="947"/>
        <w:gridCol w:w="711"/>
        <w:gridCol w:w="947"/>
        <w:gridCol w:w="711"/>
        <w:gridCol w:w="711"/>
        <w:gridCol w:w="1007"/>
        <w:gridCol w:w="531"/>
        <w:gridCol w:w="947"/>
        <w:gridCol w:w="531"/>
        <w:gridCol w:w="947"/>
        <w:gridCol w:w="531"/>
        <w:gridCol w:w="1290"/>
      </w:tblGrid>
      <w:tr w:rsidR="00966389" w:rsidRPr="004868CF" w14:paraId="3AF95EAC" w14:textId="77777777" w:rsidTr="009344E4">
        <w:tc>
          <w:tcPr>
            <w:tcW w:w="611" w:type="dxa"/>
            <w:tcBorders>
              <w:top w:val="double" w:sz="4" w:space="0" w:color="auto"/>
              <w:left w:val="nil"/>
              <w:bottom w:val="nil"/>
              <w:right w:val="nil"/>
            </w:tcBorders>
            <w:shd w:val="clear" w:color="auto" w:fill="auto"/>
            <w:vAlign w:val="center"/>
          </w:tcPr>
          <w:p w14:paraId="3EB35B33" w14:textId="77777777" w:rsidR="00966389" w:rsidRPr="004868CF" w:rsidRDefault="00966389" w:rsidP="009344E4">
            <w:pPr>
              <w:jc w:val="center"/>
              <w:rPr>
                <w:rFonts w:eastAsia="等线"/>
                <w:sz w:val="18"/>
                <w:szCs w:val="18"/>
              </w:rPr>
            </w:pPr>
          </w:p>
        </w:tc>
        <w:tc>
          <w:tcPr>
            <w:tcW w:w="527" w:type="dxa"/>
            <w:tcBorders>
              <w:top w:val="double" w:sz="4" w:space="0" w:color="auto"/>
              <w:left w:val="nil"/>
              <w:bottom w:val="nil"/>
              <w:right w:val="nil"/>
            </w:tcBorders>
            <w:shd w:val="clear" w:color="auto" w:fill="auto"/>
            <w:vAlign w:val="center"/>
          </w:tcPr>
          <w:p w14:paraId="01BE9BD5" w14:textId="77777777" w:rsidR="00966389" w:rsidRPr="004868CF" w:rsidRDefault="00966389" w:rsidP="009344E4">
            <w:pPr>
              <w:jc w:val="center"/>
              <w:rPr>
                <w:rFonts w:eastAsia="等线"/>
                <w:sz w:val="18"/>
                <w:szCs w:val="18"/>
              </w:rPr>
            </w:pPr>
          </w:p>
        </w:tc>
        <w:tc>
          <w:tcPr>
            <w:tcW w:w="572" w:type="dxa"/>
            <w:tcBorders>
              <w:top w:val="double" w:sz="4" w:space="0" w:color="auto"/>
              <w:left w:val="nil"/>
              <w:bottom w:val="nil"/>
              <w:right w:val="nil"/>
            </w:tcBorders>
            <w:shd w:val="clear" w:color="auto" w:fill="auto"/>
            <w:vAlign w:val="center"/>
          </w:tcPr>
          <w:p w14:paraId="086CE7DD" w14:textId="77777777" w:rsidR="00966389" w:rsidRPr="004868CF" w:rsidRDefault="00966389" w:rsidP="009344E4">
            <w:pPr>
              <w:jc w:val="center"/>
              <w:rPr>
                <w:rFonts w:eastAsia="等线"/>
                <w:sz w:val="18"/>
                <w:szCs w:val="18"/>
              </w:rPr>
            </w:pPr>
          </w:p>
        </w:tc>
        <w:tc>
          <w:tcPr>
            <w:tcW w:w="572" w:type="dxa"/>
            <w:tcBorders>
              <w:top w:val="double" w:sz="4" w:space="0" w:color="auto"/>
              <w:left w:val="nil"/>
              <w:bottom w:val="nil"/>
              <w:right w:val="nil"/>
            </w:tcBorders>
            <w:shd w:val="clear" w:color="auto" w:fill="auto"/>
            <w:vAlign w:val="center"/>
          </w:tcPr>
          <w:p w14:paraId="5507C694" w14:textId="77777777" w:rsidR="00966389" w:rsidRPr="004868CF" w:rsidRDefault="00966389" w:rsidP="009344E4">
            <w:pPr>
              <w:jc w:val="center"/>
              <w:rPr>
                <w:rFonts w:eastAsia="等线"/>
                <w:sz w:val="18"/>
                <w:szCs w:val="18"/>
              </w:rPr>
            </w:pPr>
          </w:p>
        </w:tc>
        <w:tc>
          <w:tcPr>
            <w:tcW w:w="591" w:type="dxa"/>
            <w:tcBorders>
              <w:top w:val="double" w:sz="4" w:space="0" w:color="auto"/>
              <w:left w:val="nil"/>
              <w:bottom w:val="nil"/>
              <w:right w:val="nil"/>
            </w:tcBorders>
            <w:shd w:val="clear" w:color="auto" w:fill="auto"/>
            <w:vAlign w:val="bottom"/>
          </w:tcPr>
          <w:p w14:paraId="2659FC91" w14:textId="77777777" w:rsidR="00966389" w:rsidRPr="004868CF" w:rsidRDefault="00966389" w:rsidP="009344E4">
            <w:pPr>
              <w:jc w:val="center"/>
              <w:rPr>
                <w:rFonts w:eastAsia="等线"/>
                <w:color w:val="000000"/>
                <w:sz w:val="18"/>
                <w:szCs w:val="18"/>
              </w:rPr>
            </w:pPr>
          </w:p>
        </w:tc>
        <w:tc>
          <w:tcPr>
            <w:tcW w:w="4988" w:type="dxa"/>
            <w:gridSpan w:val="6"/>
            <w:tcBorders>
              <w:top w:val="double" w:sz="4" w:space="0" w:color="auto"/>
              <w:left w:val="nil"/>
              <w:bottom w:val="single" w:sz="4" w:space="0" w:color="auto"/>
              <w:right w:val="nil"/>
            </w:tcBorders>
            <w:shd w:val="clear" w:color="auto" w:fill="auto"/>
            <w:vAlign w:val="center"/>
          </w:tcPr>
          <w:p w14:paraId="653B04F0" w14:textId="77777777" w:rsidR="00966389" w:rsidRPr="004868CF" w:rsidRDefault="00966389" w:rsidP="009344E4">
            <w:pPr>
              <w:jc w:val="center"/>
              <w:rPr>
                <w:rFonts w:eastAsia="等线"/>
                <w:sz w:val="18"/>
                <w:szCs w:val="18"/>
              </w:rPr>
            </w:pPr>
            <w:r w:rsidRPr="004868CF">
              <w:rPr>
                <w:rFonts w:hint="eastAsia"/>
                <w:sz w:val="18"/>
                <w:szCs w:val="18"/>
              </w:rPr>
              <w:t>I</w:t>
            </w:r>
            <w:r w:rsidRPr="004868CF">
              <w:rPr>
                <w:sz w:val="18"/>
                <w:szCs w:val="18"/>
              </w:rPr>
              <w:t>sotopic ratios</w:t>
            </w:r>
          </w:p>
        </w:tc>
        <w:tc>
          <w:tcPr>
            <w:tcW w:w="705" w:type="dxa"/>
            <w:vMerge w:val="restart"/>
            <w:tcBorders>
              <w:top w:val="double" w:sz="4" w:space="0" w:color="auto"/>
              <w:left w:val="nil"/>
              <w:bottom w:val="single" w:sz="4" w:space="0" w:color="auto"/>
              <w:right w:val="nil"/>
            </w:tcBorders>
            <w:shd w:val="clear" w:color="auto" w:fill="auto"/>
            <w:vAlign w:val="center"/>
          </w:tcPr>
          <w:p w14:paraId="24396938" w14:textId="77777777" w:rsidR="00966389" w:rsidRPr="004868CF" w:rsidRDefault="00966389" w:rsidP="009344E4">
            <w:pPr>
              <w:jc w:val="center"/>
              <w:rPr>
                <w:rFonts w:eastAsia="等线"/>
                <w:sz w:val="18"/>
                <w:szCs w:val="18"/>
              </w:rPr>
            </w:pPr>
            <w:r w:rsidRPr="004868CF">
              <w:rPr>
                <w:rFonts w:hint="eastAsia"/>
                <w:sz w:val="18"/>
                <w:szCs w:val="18"/>
              </w:rPr>
              <w:t>r</w:t>
            </w:r>
            <w:r w:rsidRPr="004868CF">
              <w:rPr>
                <w:sz w:val="18"/>
                <w:szCs w:val="18"/>
              </w:rPr>
              <w:t>ho</w:t>
            </w:r>
          </w:p>
        </w:tc>
        <w:tc>
          <w:tcPr>
            <w:tcW w:w="4454" w:type="dxa"/>
            <w:gridSpan w:val="6"/>
            <w:tcBorders>
              <w:top w:val="double" w:sz="4" w:space="0" w:color="auto"/>
              <w:left w:val="nil"/>
              <w:bottom w:val="single" w:sz="4" w:space="0" w:color="auto"/>
              <w:right w:val="nil"/>
            </w:tcBorders>
            <w:shd w:val="clear" w:color="auto" w:fill="auto"/>
            <w:vAlign w:val="center"/>
          </w:tcPr>
          <w:p w14:paraId="498650C0" w14:textId="77777777" w:rsidR="00966389" w:rsidRPr="004868CF" w:rsidRDefault="00966389" w:rsidP="009344E4">
            <w:pPr>
              <w:jc w:val="center"/>
              <w:rPr>
                <w:rFonts w:eastAsia="等线"/>
                <w:sz w:val="18"/>
                <w:szCs w:val="18"/>
              </w:rPr>
            </w:pPr>
            <w:r w:rsidRPr="004868CF">
              <w:rPr>
                <w:sz w:val="18"/>
                <w:szCs w:val="18"/>
              </w:rPr>
              <w:t>Apparent ages (Ma)</w:t>
            </w:r>
          </w:p>
        </w:tc>
        <w:tc>
          <w:tcPr>
            <w:tcW w:w="1405" w:type="dxa"/>
            <w:vMerge w:val="restart"/>
            <w:tcBorders>
              <w:top w:val="double" w:sz="4" w:space="0" w:color="auto"/>
              <w:left w:val="nil"/>
              <w:right w:val="nil"/>
            </w:tcBorders>
            <w:vAlign w:val="center"/>
          </w:tcPr>
          <w:p w14:paraId="40D4B38F" w14:textId="77777777" w:rsidR="00966389" w:rsidRPr="004868CF" w:rsidRDefault="00966389" w:rsidP="009344E4">
            <w:pPr>
              <w:jc w:val="center"/>
              <w:rPr>
                <w:sz w:val="18"/>
                <w:szCs w:val="18"/>
              </w:rPr>
            </w:pPr>
            <w:r>
              <w:rPr>
                <w:sz w:val="18"/>
                <w:szCs w:val="18"/>
              </w:rPr>
              <w:t>Morphologic classification</w:t>
            </w:r>
          </w:p>
        </w:tc>
      </w:tr>
      <w:tr w:rsidR="00966389" w:rsidRPr="004868CF" w14:paraId="04766F46" w14:textId="77777777" w:rsidTr="009344E4">
        <w:tc>
          <w:tcPr>
            <w:tcW w:w="611" w:type="dxa"/>
            <w:tcBorders>
              <w:top w:val="nil"/>
              <w:left w:val="nil"/>
              <w:bottom w:val="single" w:sz="4" w:space="0" w:color="auto"/>
              <w:right w:val="nil"/>
            </w:tcBorders>
            <w:shd w:val="clear" w:color="auto" w:fill="auto"/>
            <w:vAlign w:val="center"/>
          </w:tcPr>
          <w:p w14:paraId="0BB1D1A4" w14:textId="77777777" w:rsidR="00966389" w:rsidRPr="004868CF" w:rsidRDefault="00966389" w:rsidP="009344E4">
            <w:pPr>
              <w:jc w:val="center"/>
              <w:rPr>
                <w:rFonts w:eastAsia="等线"/>
                <w:sz w:val="18"/>
                <w:szCs w:val="18"/>
              </w:rPr>
            </w:pPr>
            <w:r w:rsidRPr="004868CF">
              <w:rPr>
                <w:sz w:val="18"/>
                <w:szCs w:val="18"/>
              </w:rPr>
              <w:t>Spots</w:t>
            </w:r>
          </w:p>
        </w:tc>
        <w:tc>
          <w:tcPr>
            <w:tcW w:w="527" w:type="dxa"/>
            <w:tcBorders>
              <w:top w:val="nil"/>
              <w:left w:val="nil"/>
              <w:bottom w:val="single" w:sz="4" w:space="0" w:color="auto"/>
              <w:right w:val="nil"/>
            </w:tcBorders>
            <w:shd w:val="clear" w:color="auto" w:fill="auto"/>
            <w:vAlign w:val="center"/>
          </w:tcPr>
          <w:p w14:paraId="3FC43C4C" w14:textId="77777777" w:rsidR="00966389" w:rsidRPr="004868CF" w:rsidRDefault="00966389" w:rsidP="009344E4">
            <w:pPr>
              <w:jc w:val="center"/>
              <w:rPr>
                <w:rFonts w:eastAsia="等线"/>
                <w:sz w:val="18"/>
                <w:szCs w:val="18"/>
              </w:rPr>
            </w:pPr>
            <w:r w:rsidRPr="004868CF">
              <w:rPr>
                <w:rFonts w:hint="eastAsia"/>
                <w:sz w:val="18"/>
                <w:szCs w:val="18"/>
              </w:rPr>
              <w:t>P</w:t>
            </w:r>
            <w:r w:rsidRPr="004868CF">
              <w:rPr>
                <w:sz w:val="18"/>
                <w:szCs w:val="18"/>
              </w:rPr>
              <w:t>b</w:t>
            </w:r>
          </w:p>
        </w:tc>
        <w:tc>
          <w:tcPr>
            <w:tcW w:w="572" w:type="dxa"/>
            <w:tcBorders>
              <w:top w:val="nil"/>
              <w:left w:val="nil"/>
              <w:bottom w:val="single" w:sz="4" w:space="0" w:color="auto"/>
              <w:right w:val="nil"/>
            </w:tcBorders>
            <w:shd w:val="clear" w:color="auto" w:fill="auto"/>
            <w:vAlign w:val="center"/>
          </w:tcPr>
          <w:p w14:paraId="664A0088" w14:textId="77777777" w:rsidR="00966389" w:rsidRPr="004868CF" w:rsidRDefault="00966389" w:rsidP="009344E4">
            <w:pPr>
              <w:jc w:val="center"/>
              <w:rPr>
                <w:rFonts w:eastAsia="等线"/>
                <w:sz w:val="18"/>
                <w:szCs w:val="18"/>
              </w:rPr>
            </w:pPr>
            <w:r w:rsidRPr="004868CF">
              <w:rPr>
                <w:rFonts w:hint="eastAsia"/>
                <w:sz w:val="18"/>
                <w:szCs w:val="18"/>
              </w:rPr>
              <w:t>T</w:t>
            </w:r>
            <w:r w:rsidRPr="004868CF">
              <w:rPr>
                <w:sz w:val="18"/>
                <w:szCs w:val="18"/>
              </w:rPr>
              <w:t>h</w:t>
            </w:r>
          </w:p>
        </w:tc>
        <w:tc>
          <w:tcPr>
            <w:tcW w:w="572" w:type="dxa"/>
            <w:tcBorders>
              <w:top w:val="nil"/>
              <w:left w:val="nil"/>
              <w:bottom w:val="single" w:sz="4" w:space="0" w:color="auto"/>
              <w:right w:val="nil"/>
            </w:tcBorders>
            <w:shd w:val="clear" w:color="auto" w:fill="auto"/>
            <w:vAlign w:val="center"/>
          </w:tcPr>
          <w:p w14:paraId="400341D7" w14:textId="77777777" w:rsidR="00966389" w:rsidRPr="004868CF" w:rsidRDefault="00966389" w:rsidP="009344E4">
            <w:pPr>
              <w:jc w:val="center"/>
              <w:rPr>
                <w:rFonts w:eastAsia="等线"/>
                <w:sz w:val="18"/>
                <w:szCs w:val="18"/>
              </w:rPr>
            </w:pPr>
            <w:r w:rsidRPr="004868CF">
              <w:rPr>
                <w:rFonts w:hint="eastAsia"/>
                <w:sz w:val="18"/>
                <w:szCs w:val="18"/>
              </w:rPr>
              <w:t>U</w:t>
            </w:r>
          </w:p>
        </w:tc>
        <w:tc>
          <w:tcPr>
            <w:tcW w:w="591" w:type="dxa"/>
            <w:tcBorders>
              <w:top w:val="nil"/>
              <w:left w:val="nil"/>
              <w:bottom w:val="single" w:sz="4" w:space="0" w:color="auto"/>
              <w:right w:val="nil"/>
            </w:tcBorders>
            <w:shd w:val="clear" w:color="auto" w:fill="auto"/>
            <w:vAlign w:val="center"/>
          </w:tcPr>
          <w:p w14:paraId="5801A62D" w14:textId="77777777" w:rsidR="00966389" w:rsidRPr="004868CF" w:rsidRDefault="00966389" w:rsidP="009344E4">
            <w:pPr>
              <w:jc w:val="center"/>
              <w:rPr>
                <w:rFonts w:eastAsia="等线"/>
                <w:color w:val="000000"/>
                <w:sz w:val="18"/>
                <w:szCs w:val="18"/>
              </w:rPr>
            </w:pPr>
            <w:r w:rsidRPr="004868CF">
              <w:rPr>
                <w:rFonts w:hint="eastAsia"/>
                <w:sz w:val="18"/>
                <w:szCs w:val="18"/>
              </w:rPr>
              <w:t>T</w:t>
            </w:r>
            <w:r w:rsidRPr="004868CF">
              <w:rPr>
                <w:sz w:val="18"/>
                <w:szCs w:val="18"/>
              </w:rPr>
              <w:t>h/U</w:t>
            </w:r>
          </w:p>
        </w:tc>
        <w:tc>
          <w:tcPr>
            <w:tcW w:w="997" w:type="dxa"/>
            <w:tcBorders>
              <w:top w:val="single" w:sz="4" w:space="0" w:color="auto"/>
              <w:left w:val="nil"/>
              <w:bottom w:val="single" w:sz="4" w:space="0" w:color="auto"/>
              <w:right w:val="nil"/>
            </w:tcBorders>
            <w:shd w:val="clear" w:color="auto" w:fill="auto"/>
            <w:vAlign w:val="center"/>
          </w:tcPr>
          <w:p w14:paraId="5250FAB7" w14:textId="77777777" w:rsidR="00966389" w:rsidRPr="004868CF" w:rsidRDefault="00966389" w:rsidP="009344E4">
            <w:pPr>
              <w:jc w:val="center"/>
              <w:rPr>
                <w:rFonts w:eastAsia="等线"/>
                <w:sz w:val="18"/>
                <w:szCs w:val="18"/>
              </w:rPr>
            </w:pPr>
            <w:r w:rsidRPr="004868CF">
              <w:rPr>
                <w:sz w:val="18"/>
                <w:szCs w:val="18"/>
                <w:vertAlign w:val="superscript"/>
              </w:rPr>
              <w:t>207</w:t>
            </w:r>
            <w:r w:rsidRPr="004868CF">
              <w:rPr>
                <w:sz w:val="18"/>
                <w:szCs w:val="18"/>
              </w:rPr>
              <w:t>Pb/</w:t>
            </w:r>
            <w:r w:rsidRPr="004868CF">
              <w:rPr>
                <w:sz w:val="18"/>
                <w:szCs w:val="18"/>
                <w:vertAlign w:val="superscript"/>
              </w:rPr>
              <w:t>206</w:t>
            </w:r>
            <w:r w:rsidRPr="004868CF">
              <w:rPr>
                <w:sz w:val="18"/>
                <w:szCs w:val="18"/>
              </w:rPr>
              <w:t>Pb</w:t>
            </w:r>
          </w:p>
        </w:tc>
        <w:tc>
          <w:tcPr>
            <w:tcW w:w="705" w:type="dxa"/>
            <w:tcBorders>
              <w:top w:val="single" w:sz="4" w:space="0" w:color="auto"/>
              <w:left w:val="nil"/>
              <w:bottom w:val="single" w:sz="4" w:space="0" w:color="auto"/>
              <w:right w:val="nil"/>
            </w:tcBorders>
            <w:shd w:val="clear" w:color="auto" w:fill="auto"/>
            <w:vAlign w:val="center"/>
          </w:tcPr>
          <w:p w14:paraId="07AF2DAE" w14:textId="77777777" w:rsidR="00966389" w:rsidRPr="004868CF" w:rsidRDefault="00966389" w:rsidP="009344E4">
            <w:pPr>
              <w:jc w:val="center"/>
              <w:rPr>
                <w:rFonts w:eastAsia="等线"/>
                <w:sz w:val="18"/>
                <w:szCs w:val="18"/>
              </w:rPr>
            </w:pPr>
            <w:r w:rsidRPr="004868CF">
              <w:rPr>
                <w:sz w:val="18"/>
                <w:szCs w:val="18"/>
              </w:rPr>
              <w:t>2</w:t>
            </w:r>
            <w:r w:rsidRPr="004868CF">
              <w:rPr>
                <w:bCs/>
                <w:sz w:val="18"/>
                <w:szCs w:val="18"/>
              </w:rPr>
              <w:sym w:font="Symbol" w:char="F073"/>
            </w:r>
          </w:p>
        </w:tc>
        <w:tc>
          <w:tcPr>
            <w:tcW w:w="938" w:type="dxa"/>
            <w:tcBorders>
              <w:top w:val="single" w:sz="4" w:space="0" w:color="auto"/>
              <w:left w:val="nil"/>
              <w:bottom w:val="single" w:sz="4" w:space="0" w:color="auto"/>
              <w:right w:val="nil"/>
            </w:tcBorders>
            <w:shd w:val="clear" w:color="auto" w:fill="auto"/>
            <w:vAlign w:val="center"/>
          </w:tcPr>
          <w:p w14:paraId="66780E9A" w14:textId="77777777" w:rsidR="00966389" w:rsidRPr="004868CF" w:rsidRDefault="00966389" w:rsidP="009344E4">
            <w:pPr>
              <w:jc w:val="center"/>
              <w:rPr>
                <w:rFonts w:eastAsia="等线"/>
                <w:sz w:val="18"/>
                <w:szCs w:val="18"/>
              </w:rPr>
            </w:pPr>
            <w:r w:rsidRPr="004868CF">
              <w:rPr>
                <w:sz w:val="18"/>
                <w:szCs w:val="18"/>
                <w:vertAlign w:val="superscript"/>
              </w:rPr>
              <w:t>207</w:t>
            </w:r>
            <w:r w:rsidRPr="004868CF">
              <w:rPr>
                <w:sz w:val="18"/>
                <w:szCs w:val="18"/>
              </w:rPr>
              <w:t>Pb/</w:t>
            </w:r>
            <w:r w:rsidRPr="004868CF">
              <w:rPr>
                <w:sz w:val="18"/>
                <w:szCs w:val="18"/>
                <w:vertAlign w:val="superscript"/>
              </w:rPr>
              <w:t>235</w:t>
            </w:r>
            <w:r w:rsidRPr="004868CF">
              <w:rPr>
                <w:sz w:val="18"/>
                <w:szCs w:val="18"/>
              </w:rPr>
              <w:t>U</w:t>
            </w:r>
          </w:p>
        </w:tc>
        <w:tc>
          <w:tcPr>
            <w:tcW w:w="705" w:type="dxa"/>
            <w:tcBorders>
              <w:top w:val="single" w:sz="4" w:space="0" w:color="auto"/>
              <w:left w:val="nil"/>
              <w:bottom w:val="single" w:sz="4" w:space="0" w:color="auto"/>
              <w:right w:val="nil"/>
            </w:tcBorders>
            <w:shd w:val="clear" w:color="auto" w:fill="auto"/>
            <w:vAlign w:val="center"/>
          </w:tcPr>
          <w:p w14:paraId="26D51219" w14:textId="77777777" w:rsidR="00966389" w:rsidRPr="004868CF" w:rsidRDefault="00966389" w:rsidP="009344E4">
            <w:pPr>
              <w:jc w:val="center"/>
              <w:rPr>
                <w:rFonts w:eastAsia="等线"/>
                <w:sz w:val="18"/>
                <w:szCs w:val="18"/>
              </w:rPr>
            </w:pPr>
            <w:r w:rsidRPr="004868CF">
              <w:rPr>
                <w:sz w:val="18"/>
                <w:szCs w:val="18"/>
              </w:rPr>
              <w:t>2</w:t>
            </w:r>
            <w:r w:rsidRPr="004868CF">
              <w:rPr>
                <w:bCs/>
                <w:sz w:val="18"/>
                <w:szCs w:val="18"/>
              </w:rPr>
              <w:sym w:font="Symbol" w:char="F073"/>
            </w:r>
          </w:p>
        </w:tc>
        <w:tc>
          <w:tcPr>
            <w:tcW w:w="938" w:type="dxa"/>
            <w:tcBorders>
              <w:top w:val="single" w:sz="4" w:space="0" w:color="auto"/>
              <w:left w:val="nil"/>
              <w:bottom w:val="single" w:sz="4" w:space="0" w:color="auto"/>
              <w:right w:val="nil"/>
            </w:tcBorders>
            <w:shd w:val="clear" w:color="auto" w:fill="auto"/>
            <w:vAlign w:val="center"/>
          </w:tcPr>
          <w:p w14:paraId="57240EFD" w14:textId="77777777" w:rsidR="00966389" w:rsidRPr="004868CF" w:rsidRDefault="00966389" w:rsidP="009344E4">
            <w:pPr>
              <w:jc w:val="center"/>
              <w:rPr>
                <w:rFonts w:eastAsia="等线"/>
                <w:sz w:val="18"/>
                <w:szCs w:val="18"/>
              </w:rPr>
            </w:pPr>
            <w:r w:rsidRPr="004868CF">
              <w:rPr>
                <w:sz w:val="18"/>
                <w:szCs w:val="18"/>
                <w:vertAlign w:val="superscript"/>
              </w:rPr>
              <w:t>206</w:t>
            </w:r>
            <w:r w:rsidRPr="004868CF">
              <w:rPr>
                <w:sz w:val="18"/>
                <w:szCs w:val="18"/>
              </w:rPr>
              <w:t>Pb/</w:t>
            </w:r>
            <w:r w:rsidRPr="004868CF">
              <w:rPr>
                <w:sz w:val="18"/>
                <w:szCs w:val="18"/>
                <w:vertAlign w:val="superscript"/>
              </w:rPr>
              <w:t>238</w:t>
            </w:r>
            <w:r w:rsidRPr="004868CF">
              <w:rPr>
                <w:sz w:val="18"/>
                <w:szCs w:val="18"/>
              </w:rPr>
              <w:t>U</w:t>
            </w:r>
          </w:p>
        </w:tc>
        <w:tc>
          <w:tcPr>
            <w:tcW w:w="705" w:type="dxa"/>
            <w:tcBorders>
              <w:top w:val="single" w:sz="4" w:space="0" w:color="auto"/>
              <w:left w:val="nil"/>
              <w:bottom w:val="single" w:sz="4" w:space="0" w:color="auto"/>
              <w:right w:val="nil"/>
            </w:tcBorders>
            <w:shd w:val="clear" w:color="auto" w:fill="auto"/>
            <w:vAlign w:val="center"/>
          </w:tcPr>
          <w:p w14:paraId="1D5FEBCF" w14:textId="77777777" w:rsidR="00966389" w:rsidRPr="004868CF" w:rsidRDefault="00966389" w:rsidP="009344E4">
            <w:pPr>
              <w:jc w:val="center"/>
              <w:rPr>
                <w:rFonts w:eastAsia="等线"/>
                <w:sz w:val="18"/>
                <w:szCs w:val="18"/>
              </w:rPr>
            </w:pPr>
            <w:r w:rsidRPr="004868CF">
              <w:rPr>
                <w:sz w:val="18"/>
                <w:szCs w:val="18"/>
              </w:rPr>
              <w:t>2</w:t>
            </w:r>
            <w:r w:rsidRPr="004868CF">
              <w:rPr>
                <w:bCs/>
                <w:sz w:val="18"/>
                <w:szCs w:val="18"/>
              </w:rPr>
              <w:sym w:font="Symbol" w:char="F073"/>
            </w:r>
          </w:p>
        </w:tc>
        <w:tc>
          <w:tcPr>
            <w:tcW w:w="705" w:type="dxa"/>
            <w:vMerge/>
            <w:tcBorders>
              <w:top w:val="single" w:sz="4" w:space="0" w:color="auto"/>
              <w:left w:val="nil"/>
              <w:bottom w:val="single" w:sz="4" w:space="0" w:color="auto"/>
              <w:right w:val="nil"/>
            </w:tcBorders>
            <w:shd w:val="clear" w:color="auto" w:fill="auto"/>
            <w:vAlign w:val="center"/>
          </w:tcPr>
          <w:p w14:paraId="03E62D42" w14:textId="77777777" w:rsidR="00966389" w:rsidRPr="004868CF" w:rsidRDefault="00966389" w:rsidP="009344E4">
            <w:pPr>
              <w:jc w:val="center"/>
              <w:rPr>
                <w:rFonts w:eastAsia="等线"/>
                <w:sz w:val="18"/>
                <w:szCs w:val="18"/>
              </w:rPr>
            </w:pPr>
          </w:p>
        </w:tc>
        <w:tc>
          <w:tcPr>
            <w:tcW w:w="997" w:type="dxa"/>
            <w:tcBorders>
              <w:top w:val="single" w:sz="4" w:space="0" w:color="auto"/>
              <w:left w:val="nil"/>
              <w:bottom w:val="single" w:sz="4" w:space="0" w:color="auto"/>
              <w:right w:val="nil"/>
            </w:tcBorders>
            <w:shd w:val="clear" w:color="auto" w:fill="auto"/>
            <w:vAlign w:val="center"/>
          </w:tcPr>
          <w:p w14:paraId="3062F446" w14:textId="77777777" w:rsidR="00966389" w:rsidRPr="004868CF" w:rsidRDefault="00966389" w:rsidP="009344E4">
            <w:pPr>
              <w:jc w:val="center"/>
              <w:rPr>
                <w:rFonts w:eastAsia="等线"/>
                <w:sz w:val="18"/>
                <w:szCs w:val="18"/>
              </w:rPr>
            </w:pPr>
            <w:r w:rsidRPr="004868CF">
              <w:rPr>
                <w:sz w:val="18"/>
                <w:szCs w:val="18"/>
                <w:vertAlign w:val="superscript"/>
              </w:rPr>
              <w:t>207</w:t>
            </w:r>
            <w:r w:rsidRPr="004868CF">
              <w:rPr>
                <w:sz w:val="18"/>
                <w:szCs w:val="18"/>
              </w:rPr>
              <w:t>Pb/</w:t>
            </w:r>
            <w:r w:rsidRPr="004868CF">
              <w:rPr>
                <w:sz w:val="18"/>
                <w:szCs w:val="18"/>
                <w:vertAlign w:val="superscript"/>
              </w:rPr>
              <w:t>206</w:t>
            </w:r>
            <w:r w:rsidRPr="004868CF">
              <w:rPr>
                <w:sz w:val="18"/>
                <w:szCs w:val="18"/>
              </w:rPr>
              <w:t>Pb</w:t>
            </w:r>
          </w:p>
        </w:tc>
        <w:tc>
          <w:tcPr>
            <w:tcW w:w="527" w:type="dxa"/>
            <w:tcBorders>
              <w:top w:val="single" w:sz="4" w:space="0" w:color="auto"/>
              <w:left w:val="nil"/>
              <w:bottom w:val="single" w:sz="4" w:space="0" w:color="auto"/>
              <w:right w:val="nil"/>
            </w:tcBorders>
            <w:shd w:val="clear" w:color="auto" w:fill="auto"/>
            <w:vAlign w:val="center"/>
          </w:tcPr>
          <w:p w14:paraId="5F41FD37" w14:textId="77777777" w:rsidR="00966389" w:rsidRPr="004868CF" w:rsidRDefault="00966389" w:rsidP="009344E4">
            <w:pPr>
              <w:jc w:val="center"/>
              <w:rPr>
                <w:rFonts w:eastAsia="等线"/>
                <w:sz w:val="18"/>
                <w:szCs w:val="18"/>
              </w:rPr>
            </w:pPr>
            <w:r w:rsidRPr="004868CF">
              <w:rPr>
                <w:sz w:val="18"/>
                <w:szCs w:val="18"/>
              </w:rPr>
              <w:t>2</w:t>
            </w:r>
            <w:r w:rsidRPr="004868CF">
              <w:rPr>
                <w:bCs/>
                <w:sz w:val="18"/>
                <w:szCs w:val="18"/>
              </w:rPr>
              <w:sym w:font="Symbol" w:char="F073"/>
            </w:r>
          </w:p>
        </w:tc>
        <w:tc>
          <w:tcPr>
            <w:tcW w:w="938" w:type="dxa"/>
            <w:tcBorders>
              <w:top w:val="single" w:sz="4" w:space="0" w:color="auto"/>
              <w:left w:val="nil"/>
              <w:bottom w:val="single" w:sz="4" w:space="0" w:color="auto"/>
              <w:right w:val="nil"/>
            </w:tcBorders>
            <w:shd w:val="clear" w:color="auto" w:fill="auto"/>
            <w:vAlign w:val="center"/>
          </w:tcPr>
          <w:p w14:paraId="019C1461" w14:textId="77777777" w:rsidR="00966389" w:rsidRPr="004868CF" w:rsidRDefault="00966389" w:rsidP="009344E4">
            <w:pPr>
              <w:jc w:val="center"/>
              <w:rPr>
                <w:rFonts w:eastAsia="等线"/>
                <w:sz w:val="18"/>
                <w:szCs w:val="18"/>
              </w:rPr>
            </w:pPr>
            <w:r w:rsidRPr="004868CF">
              <w:rPr>
                <w:sz w:val="18"/>
                <w:szCs w:val="18"/>
                <w:vertAlign w:val="superscript"/>
              </w:rPr>
              <w:t>207</w:t>
            </w:r>
            <w:r w:rsidRPr="004868CF">
              <w:rPr>
                <w:sz w:val="18"/>
                <w:szCs w:val="18"/>
              </w:rPr>
              <w:t>Pb/</w:t>
            </w:r>
            <w:r w:rsidRPr="004868CF">
              <w:rPr>
                <w:sz w:val="18"/>
                <w:szCs w:val="18"/>
                <w:vertAlign w:val="superscript"/>
              </w:rPr>
              <w:t>235</w:t>
            </w:r>
            <w:r w:rsidRPr="004868CF">
              <w:rPr>
                <w:sz w:val="18"/>
                <w:szCs w:val="18"/>
              </w:rPr>
              <w:t>U</w:t>
            </w:r>
          </w:p>
        </w:tc>
        <w:tc>
          <w:tcPr>
            <w:tcW w:w="527" w:type="dxa"/>
            <w:tcBorders>
              <w:top w:val="single" w:sz="4" w:space="0" w:color="auto"/>
              <w:left w:val="nil"/>
              <w:bottom w:val="single" w:sz="4" w:space="0" w:color="auto"/>
              <w:right w:val="nil"/>
            </w:tcBorders>
            <w:shd w:val="clear" w:color="auto" w:fill="auto"/>
            <w:vAlign w:val="center"/>
          </w:tcPr>
          <w:p w14:paraId="5BC68835" w14:textId="77777777" w:rsidR="00966389" w:rsidRPr="004868CF" w:rsidRDefault="00966389" w:rsidP="009344E4">
            <w:pPr>
              <w:jc w:val="center"/>
              <w:rPr>
                <w:rFonts w:eastAsia="等线"/>
                <w:sz w:val="18"/>
                <w:szCs w:val="18"/>
              </w:rPr>
            </w:pPr>
            <w:r w:rsidRPr="004868CF">
              <w:rPr>
                <w:sz w:val="18"/>
                <w:szCs w:val="18"/>
              </w:rPr>
              <w:t>2</w:t>
            </w:r>
            <w:r w:rsidRPr="004868CF">
              <w:rPr>
                <w:bCs/>
                <w:sz w:val="18"/>
                <w:szCs w:val="18"/>
              </w:rPr>
              <w:sym w:font="Symbol" w:char="F073"/>
            </w:r>
          </w:p>
        </w:tc>
        <w:tc>
          <w:tcPr>
            <w:tcW w:w="938" w:type="dxa"/>
            <w:tcBorders>
              <w:top w:val="single" w:sz="4" w:space="0" w:color="auto"/>
              <w:left w:val="nil"/>
              <w:bottom w:val="single" w:sz="4" w:space="0" w:color="auto"/>
              <w:right w:val="nil"/>
            </w:tcBorders>
            <w:shd w:val="clear" w:color="auto" w:fill="auto"/>
            <w:vAlign w:val="center"/>
          </w:tcPr>
          <w:p w14:paraId="6A643138" w14:textId="77777777" w:rsidR="00966389" w:rsidRPr="004868CF" w:rsidRDefault="00966389" w:rsidP="009344E4">
            <w:pPr>
              <w:jc w:val="center"/>
              <w:rPr>
                <w:rFonts w:eastAsia="等线"/>
                <w:sz w:val="18"/>
                <w:szCs w:val="18"/>
              </w:rPr>
            </w:pPr>
            <w:r w:rsidRPr="004868CF">
              <w:rPr>
                <w:sz w:val="18"/>
                <w:szCs w:val="18"/>
                <w:vertAlign w:val="superscript"/>
              </w:rPr>
              <w:t>206</w:t>
            </w:r>
            <w:r w:rsidRPr="004868CF">
              <w:rPr>
                <w:sz w:val="18"/>
                <w:szCs w:val="18"/>
              </w:rPr>
              <w:t>Pb/</w:t>
            </w:r>
            <w:r w:rsidRPr="004868CF">
              <w:rPr>
                <w:sz w:val="18"/>
                <w:szCs w:val="18"/>
                <w:vertAlign w:val="superscript"/>
              </w:rPr>
              <w:t>238</w:t>
            </w:r>
            <w:r w:rsidRPr="004868CF">
              <w:rPr>
                <w:sz w:val="18"/>
                <w:szCs w:val="18"/>
              </w:rPr>
              <w:t>U</w:t>
            </w:r>
          </w:p>
        </w:tc>
        <w:tc>
          <w:tcPr>
            <w:tcW w:w="527" w:type="dxa"/>
            <w:tcBorders>
              <w:top w:val="single" w:sz="4" w:space="0" w:color="auto"/>
              <w:left w:val="nil"/>
              <w:bottom w:val="single" w:sz="4" w:space="0" w:color="auto"/>
              <w:right w:val="nil"/>
            </w:tcBorders>
            <w:shd w:val="clear" w:color="auto" w:fill="auto"/>
            <w:vAlign w:val="center"/>
          </w:tcPr>
          <w:p w14:paraId="20C12017" w14:textId="77777777" w:rsidR="00966389" w:rsidRPr="004868CF" w:rsidRDefault="00966389" w:rsidP="009344E4">
            <w:pPr>
              <w:jc w:val="center"/>
              <w:rPr>
                <w:rFonts w:eastAsia="等线"/>
                <w:sz w:val="18"/>
                <w:szCs w:val="18"/>
              </w:rPr>
            </w:pPr>
            <w:r w:rsidRPr="004868CF">
              <w:rPr>
                <w:sz w:val="18"/>
                <w:szCs w:val="18"/>
              </w:rPr>
              <w:t>2</w:t>
            </w:r>
            <w:r w:rsidRPr="004868CF">
              <w:rPr>
                <w:bCs/>
                <w:sz w:val="18"/>
                <w:szCs w:val="18"/>
              </w:rPr>
              <w:sym w:font="Symbol" w:char="F073"/>
            </w:r>
          </w:p>
        </w:tc>
        <w:tc>
          <w:tcPr>
            <w:tcW w:w="1405" w:type="dxa"/>
            <w:vMerge/>
            <w:tcBorders>
              <w:left w:val="nil"/>
              <w:bottom w:val="single" w:sz="4" w:space="0" w:color="auto"/>
              <w:right w:val="nil"/>
            </w:tcBorders>
          </w:tcPr>
          <w:p w14:paraId="2BF8D7AA" w14:textId="77777777" w:rsidR="00966389" w:rsidRPr="004868CF" w:rsidRDefault="00966389" w:rsidP="009344E4">
            <w:pPr>
              <w:jc w:val="center"/>
              <w:rPr>
                <w:sz w:val="18"/>
                <w:szCs w:val="18"/>
              </w:rPr>
            </w:pPr>
          </w:p>
        </w:tc>
      </w:tr>
      <w:tr w:rsidR="00966389" w:rsidRPr="004868CF" w14:paraId="51ACD2B3" w14:textId="77777777" w:rsidTr="009344E4">
        <w:tc>
          <w:tcPr>
            <w:tcW w:w="611" w:type="dxa"/>
            <w:tcBorders>
              <w:top w:val="single" w:sz="4" w:space="0" w:color="auto"/>
              <w:left w:val="nil"/>
              <w:bottom w:val="nil"/>
              <w:right w:val="nil"/>
            </w:tcBorders>
            <w:shd w:val="clear" w:color="auto" w:fill="auto"/>
            <w:vAlign w:val="center"/>
          </w:tcPr>
          <w:p w14:paraId="4E979417" w14:textId="77777777" w:rsidR="00966389" w:rsidRPr="004868CF" w:rsidRDefault="00966389" w:rsidP="009344E4">
            <w:pPr>
              <w:jc w:val="center"/>
              <w:rPr>
                <w:sz w:val="18"/>
                <w:szCs w:val="18"/>
              </w:rPr>
            </w:pPr>
            <w:r w:rsidRPr="004868CF">
              <w:rPr>
                <w:rFonts w:eastAsia="等线"/>
                <w:sz w:val="18"/>
                <w:szCs w:val="18"/>
              </w:rPr>
              <w:t>64</w:t>
            </w:r>
          </w:p>
        </w:tc>
        <w:tc>
          <w:tcPr>
            <w:tcW w:w="527" w:type="dxa"/>
            <w:tcBorders>
              <w:top w:val="single" w:sz="4" w:space="0" w:color="auto"/>
              <w:left w:val="nil"/>
              <w:bottom w:val="nil"/>
              <w:right w:val="nil"/>
            </w:tcBorders>
            <w:shd w:val="clear" w:color="auto" w:fill="auto"/>
            <w:vAlign w:val="center"/>
          </w:tcPr>
          <w:p w14:paraId="28191105" w14:textId="77777777" w:rsidR="00966389" w:rsidRPr="004868CF" w:rsidRDefault="00966389" w:rsidP="009344E4">
            <w:pPr>
              <w:jc w:val="center"/>
              <w:rPr>
                <w:sz w:val="18"/>
                <w:szCs w:val="18"/>
              </w:rPr>
            </w:pPr>
            <w:r w:rsidRPr="004868CF">
              <w:rPr>
                <w:rFonts w:eastAsia="等线"/>
                <w:sz w:val="18"/>
                <w:szCs w:val="18"/>
              </w:rPr>
              <w:t xml:space="preserve">670 </w:t>
            </w:r>
          </w:p>
        </w:tc>
        <w:tc>
          <w:tcPr>
            <w:tcW w:w="572" w:type="dxa"/>
            <w:tcBorders>
              <w:top w:val="single" w:sz="4" w:space="0" w:color="auto"/>
              <w:left w:val="nil"/>
              <w:bottom w:val="nil"/>
              <w:right w:val="nil"/>
            </w:tcBorders>
            <w:shd w:val="clear" w:color="auto" w:fill="auto"/>
            <w:vAlign w:val="center"/>
          </w:tcPr>
          <w:p w14:paraId="64AEBE69" w14:textId="77777777" w:rsidR="00966389" w:rsidRPr="004868CF" w:rsidRDefault="00966389" w:rsidP="009344E4">
            <w:pPr>
              <w:jc w:val="center"/>
              <w:rPr>
                <w:sz w:val="18"/>
                <w:szCs w:val="18"/>
              </w:rPr>
            </w:pPr>
            <w:r w:rsidRPr="004868CF">
              <w:rPr>
                <w:rFonts w:eastAsia="等线"/>
                <w:sz w:val="18"/>
                <w:szCs w:val="18"/>
              </w:rPr>
              <w:t xml:space="preserve">635 </w:t>
            </w:r>
          </w:p>
        </w:tc>
        <w:tc>
          <w:tcPr>
            <w:tcW w:w="572" w:type="dxa"/>
            <w:tcBorders>
              <w:top w:val="single" w:sz="4" w:space="0" w:color="auto"/>
              <w:left w:val="nil"/>
              <w:bottom w:val="nil"/>
              <w:right w:val="nil"/>
            </w:tcBorders>
            <w:shd w:val="clear" w:color="auto" w:fill="auto"/>
            <w:vAlign w:val="center"/>
          </w:tcPr>
          <w:p w14:paraId="1ECBBAEE" w14:textId="77777777" w:rsidR="00966389" w:rsidRPr="004868CF" w:rsidRDefault="00966389" w:rsidP="009344E4">
            <w:pPr>
              <w:jc w:val="center"/>
              <w:rPr>
                <w:sz w:val="18"/>
                <w:szCs w:val="18"/>
              </w:rPr>
            </w:pPr>
            <w:r w:rsidRPr="004868CF">
              <w:rPr>
                <w:rFonts w:eastAsia="等线"/>
                <w:sz w:val="18"/>
                <w:szCs w:val="18"/>
              </w:rPr>
              <w:t xml:space="preserve">408 </w:t>
            </w:r>
          </w:p>
        </w:tc>
        <w:tc>
          <w:tcPr>
            <w:tcW w:w="591" w:type="dxa"/>
            <w:tcBorders>
              <w:top w:val="single" w:sz="4" w:space="0" w:color="auto"/>
              <w:left w:val="nil"/>
              <w:bottom w:val="nil"/>
              <w:right w:val="nil"/>
            </w:tcBorders>
            <w:shd w:val="clear" w:color="auto" w:fill="auto"/>
            <w:vAlign w:val="bottom"/>
          </w:tcPr>
          <w:p w14:paraId="08CF0ED0" w14:textId="77777777" w:rsidR="00966389" w:rsidRPr="004868CF" w:rsidRDefault="00966389" w:rsidP="009344E4">
            <w:pPr>
              <w:jc w:val="center"/>
              <w:rPr>
                <w:sz w:val="18"/>
                <w:szCs w:val="18"/>
              </w:rPr>
            </w:pPr>
            <w:r w:rsidRPr="004868CF">
              <w:rPr>
                <w:rFonts w:eastAsia="等线"/>
                <w:color w:val="000000"/>
                <w:sz w:val="18"/>
                <w:szCs w:val="18"/>
              </w:rPr>
              <w:t>1.56</w:t>
            </w:r>
          </w:p>
        </w:tc>
        <w:tc>
          <w:tcPr>
            <w:tcW w:w="997" w:type="dxa"/>
            <w:tcBorders>
              <w:top w:val="single" w:sz="4" w:space="0" w:color="auto"/>
              <w:left w:val="nil"/>
              <w:bottom w:val="nil"/>
              <w:right w:val="nil"/>
            </w:tcBorders>
            <w:shd w:val="clear" w:color="auto" w:fill="auto"/>
            <w:vAlign w:val="center"/>
          </w:tcPr>
          <w:p w14:paraId="0A77E695" w14:textId="77777777" w:rsidR="00966389" w:rsidRPr="004868CF" w:rsidRDefault="00966389" w:rsidP="009344E4">
            <w:pPr>
              <w:jc w:val="center"/>
              <w:rPr>
                <w:sz w:val="18"/>
                <w:szCs w:val="18"/>
              </w:rPr>
            </w:pPr>
            <w:r w:rsidRPr="004868CF">
              <w:rPr>
                <w:rFonts w:eastAsia="等线"/>
                <w:sz w:val="18"/>
                <w:szCs w:val="18"/>
              </w:rPr>
              <w:t xml:space="preserve">0.0689 </w:t>
            </w:r>
          </w:p>
        </w:tc>
        <w:tc>
          <w:tcPr>
            <w:tcW w:w="705" w:type="dxa"/>
            <w:tcBorders>
              <w:top w:val="single" w:sz="4" w:space="0" w:color="auto"/>
              <w:left w:val="nil"/>
              <w:bottom w:val="nil"/>
              <w:right w:val="nil"/>
            </w:tcBorders>
            <w:shd w:val="clear" w:color="auto" w:fill="auto"/>
            <w:vAlign w:val="center"/>
          </w:tcPr>
          <w:p w14:paraId="34D58B44" w14:textId="77777777" w:rsidR="00966389" w:rsidRPr="004868CF" w:rsidRDefault="00966389" w:rsidP="009344E4">
            <w:pPr>
              <w:jc w:val="center"/>
              <w:rPr>
                <w:sz w:val="18"/>
                <w:szCs w:val="18"/>
              </w:rPr>
            </w:pPr>
            <w:r w:rsidRPr="004868CF">
              <w:rPr>
                <w:rFonts w:eastAsia="等线"/>
                <w:sz w:val="18"/>
                <w:szCs w:val="18"/>
              </w:rPr>
              <w:t xml:space="preserve">0.0012 </w:t>
            </w:r>
          </w:p>
        </w:tc>
        <w:tc>
          <w:tcPr>
            <w:tcW w:w="938" w:type="dxa"/>
            <w:tcBorders>
              <w:top w:val="single" w:sz="4" w:space="0" w:color="auto"/>
              <w:left w:val="nil"/>
              <w:bottom w:val="nil"/>
              <w:right w:val="nil"/>
            </w:tcBorders>
            <w:shd w:val="clear" w:color="auto" w:fill="auto"/>
            <w:vAlign w:val="center"/>
          </w:tcPr>
          <w:p w14:paraId="7F4C7ED3" w14:textId="77777777" w:rsidR="00966389" w:rsidRPr="004868CF" w:rsidRDefault="00966389" w:rsidP="009344E4">
            <w:pPr>
              <w:jc w:val="center"/>
              <w:rPr>
                <w:sz w:val="18"/>
                <w:szCs w:val="18"/>
              </w:rPr>
            </w:pPr>
            <w:r w:rsidRPr="004868CF">
              <w:rPr>
                <w:rFonts w:eastAsia="等线"/>
                <w:sz w:val="18"/>
                <w:szCs w:val="18"/>
              </w:rPr>
              <w:t xml:space="preserve">1.3050 </w:t>
            </w:r>
          </w:p>
        </w:tc>
        <w:tc>
          <w:tcPr>
            <w:tcW w:w="705" w:type="dxa"/>
            <w:tcBorders>
              <w:top w:val="single" w:sz="4" w:space="0" w:color="auto"/>
              <w:left w:val="nil"/>
              <w:bottom w:val="nil"/>
              <w:right w:val="nil"/>
            </w:tcBorders>
            <w:shd w:val="clear" w:color="auto" w:fill="auto"/>
            <w:vAlign w:val="center"/>
          </w:tcPr>
          <w:p w14:paraId="34AA5DAA" w14:textId="77777777" w:rsidR="00966389" w:rsidRPr="004868CF" w:rsidRDefault="00966389" w:rsidP="009344E4">
            <w:pPr>
              <w:jc w:val="center"/>
              <w:rPr>
                <w:sz w:val="18"/>
                <w:szCs w:val="18"/>
              </w:rPr>
            </w:pPr>
            <w:r w:rsidRPr="004868CF">
              <w:rPr>
                <w:rFonts w:eastAsia="等线"/>
                <w:sz w:val="18"/>
                <w:szCs w:val="18"/>
              </w:rPr>
              <w:t xml:space="preserve">0.0214 </w:t>
            </w:r>
          </w:p>
        </w:tc>
        <w:tc>
          <w:tcPr>
            <w:tcW w:w="938" w:type="dxa"/>
            <w:tcBorders>
              <w:top w:val="single" w:sz="4" w:space="0" w:color="auto"/>
              <w:left w:val="nil"/>
              <w:bottom w:val="nil"/>
              <w:right w:val="nil"/>
            </w:tcBorders>
            <w:shd w:val="clear" w:color="auto" w:fill="auto"/>
            <w:vAlign w:val="center"/>
          </w:tcPr>
          <w:p w14:paraId="06D803B9" w14:textId="77777777" w:rsidR="00966389" w:rsidRPr="004868CF" w:rsidRDefault="00966389" w:rsidP="009344E4">
            <w:pPr>
              <w:jc w:val="center"/>
              <w:rPr>
                <w:sz w:val="18"/>
                <w:szCs w:val="18"/>
              </w:rPr>
            </w:pPr>
            <w:r w:rsidRPr="004868CF">
              <w:rPr>
                <w:rFonts w:eastAsia="等线"/>
                <w:sz w:val="18"/>
                <w:szCs w:val="18"/>
              </w:rPr>
              <w:t xml:space="preserve">0.1365 </w:t>
            </w:r>
          </w:p>
        </w:tc>
        <w:tc>
          <w:tcPr>
            <w:tcW w:w="705" w:type="dxa"/>
            <w:tcBorders>
              <w:top w:val="single" w:sz="4" w:space="0" w:color="auto"/>
              <w:left w:val="nil"/>
              <w:bottom w:val="nil"/>
              <w:right w:val="nil"/>
            </w:tcBorders>
            <w:shd w:val="clear" w:color="auto" w:fill="auto"/>
            <w:vAlign w:val="center"/>
          </w:tcPr>
          <w:p w14:paraId="28139631" w14:textId="77777777" w:rsidR="00966389" w:rsidRPr="004868CF" w:rsidRDefault="00966389" w:rsidP="009344E4">
            <w:pPr>
              <w:jc w:val="center"/>
              <w:rPr>
                <w:sz w:val="18"/>
                <w:szCs w:val="18"/>
              </w:rPr>
            </w:pPr>
            <w:r w:rsidRPr="004868CF">
              <w:rPr>
                <w:rFonts w:eastAsia="等线"/>
                <w:sz w:val="18"/>
                <w:szCs w:val="18"/>
              </w:rPr>
              <w:t xml:space="preserve">0.0010 </w:t>
            </w:r>
          </w:p>
        </w:tc>
        <w:tc>
          <w:tcPr>
            <w:tcW w:w="705" w:type="dxa"/>
            <w:tcBorders>
              <w:top w:val="single" w:sz="4" w:space="0" w:color="auto"/>
              <w:left w:val="nil"/>
              <w:bottom w:val="nil"/>
              <w:right w:val="nil"/>
            </w:tcBorders>
            <w:shd w:val="clear" w:color="auto" w:fill="auto"/>
            <w:vAlign w:val="center"/>
          </w:tcPr>
          <w:p w14:paraId="1275A24E" w14:textId="77777777" w:rsidR="00966389" w:rsidRPr="004868CF" w:rsidRDefault="00966389" w:rsidP="009344E4">
            <w:pPr>
              <w:jc w:val="center"/>
              <w:rPr>
                <w:sz w:val="18"/>
                <w:szCs w:val="18"/>
              </w:rPr>
            </w:pPr>
            <w:r w:rsidRPr="004868CF">
              <w:rPr>
                <w:rFonts w:eastAsia="等线"/>
                <w:sz w:val="18"/>
                <w:szCs w:val="18"/>
              </w:rPr>
              <w:t xml:space="preserve">0.4630 </w:t>
            </w:r>
          </w:p>
        </w:tc>
        <w:tc>
          <w:tcPr>
            <w:tcW w:w="997" w:type="dxa"/>
            <w:tcBorders>
              <w:top w:val="single" w:sz="4" w:space="0" w:color="auto"/>
              <w:left w:val="nil"/>
              <w:bottom w:val="nil"/>
              <w:right w:val="nil"/>
            </w:tcBorders>
            <w:shd w:val="clear" w:color="auto" w:fill="auto"/>
            <w:vAlign w:val="center"/>
          </w:tcPr>
          <w:p w14:paraId="45E04F45" w14:textId="77777777" w:rsidR="00966389" w:rsidRPr="004868CF" w:rsidRDefault="00966389" w:rsidP="009344E4">
            <w:pPr>
              <w:jc w:val="center"/>
              <w:rPr>
                <w:sz w:val="18"/>
                <w:szCs w:val="18"/>
              </w:rPr>
            </w:pPr>
            <w:r w:rsidRPr="004868CF">
              <w:rPr>
                <w:rFonts w:eastAsia="等线"/>
                <w:sz w:val="18"/>
                <w:szCs w:val="18"/>
              </w:rPr>
              <w:t xml:space="preserve">898 </w:t>
            </w:r>
          </w:p>
        </w:tc>
        <w:tc>
          <w:tcPr>
            <w:tcW w:w="527" w:type="dxa"/>
            <w:tcBorders>
              <w:top w:val="single" w:sz="4" w:space="0" w:color="auto"/>
              <w:left w:val="nil"/>
              <w:bottom w:val="nil"/>
              <w:right w:val="nil"/>
            </w:tcBorders>
            <w:shd w:val="clear" w:color="auto" w:fill="auto"/>
            <w:vAlign w:val="center"/>
          </w:tcPr>
          <w:p w14:paraId="494DE81A" w14:textId="77777777" w:rsidR="00966389" w:rsidRPr="004868CF" w:rsidRDefault="00966389" w:rsidP="009344E4">
            <w:pPr>
              <w:jc w:val="center"/>
              <w:rPr>
                <w:sz w:val="18"/>
                <w:szCs w:val="18"/>
              </w:rPr>
            </w:pPr>
            <w:r w:rsidRPr="004868CF">
              <w:rPr>
                <w:rFonts w:eastAsia="等线"/>
                <w:sz w:val="18"/>
                <w:szCs w:val="18"/>
              </w:rPr>
              <w:t xml:space="preserve">35.2 </w:t>
            </w:r>
          </w:p>
        </w:tc>
        <w:tc>
          <w:tcPr>
            <w:tcW w:w="938" w:type="dxa"/>
            <w:tcBorders>
              <w:top w:val="single" w:sz="4" w:space="0" w:color="auto"/>
              <w:left w:val="nil"/>
              <w:bottom w:val="nil"/>
              <w:right w:val="nil"/>
            </w:tcBorders>
            <w:shd w:val="clear" w:color="auto" w:fill="auto"/>
            <w:vAlign w:val="center"/>
          </w:tcPr>
          <w:p w14:paraId="4CCE05B6" w14:textId="77777777" w:rsidR="00966389" w:rsidRPr="004868CF" w:rsidRDefault="00966389" w:rsidP="009344E4">
            <w:pPr>
              <w:jc w:val="center"/>
              <w:rPr>
                <w:sz w:val="18"/>
                <w:szCs w:val="18"/>
              </w:rPr>
            </w:pPr>
            <w:r w:rsidRPr="004868CF">
              <w:rPr>
                <w:rFonts w:eastAsia="等线"/>
                <w:sz w:val="18"/>
                <w:szCs w:val="18"/>
              </w:rPr>
              <w:t xml:space="preserve">848 </w:t>
            </w:r>
          </w:p>
        </w:tc>
        <w:tc>
          <w:tcPr>
            <w:tcW w:w="527" w:type="dxa"/>
            <w:tcBorders>
              <w:top w:val="single" w:sz="4" w:space="0" w:color="auto"/>
              <w:left w:val="nil"/>
              <w:bottom w:val="nil"/>
              <w:right w:val="nil"/>
            </w:tcBorders>
            <w:shd w:val="clear" w:color="auto" w:fill="auto"/>
            <w:vAlign w:val="center"/>
          </w:tcPr>
          <w:p w14:paraId="16BDEFE9" w14:textId="77777777" w:rsidR="00966389" w:rsidRPr="004868CF" w:rsidRDefault="00966389" w:rsidP="009344E4">
            <w:pPr>
              <w:jc w:val="center"/>
              <w:rPr>
                <w:sz w:val="18"/>
                <w:szCs w:val="18"/>
              </w:rPr>
            </w:pPr>
            <w:r w:rsidRPr="004868CF">
              <w:rPr>
                <w:rFonts w:eastAsia="等线"/>
                <w:sz w:val="18"/>
                <w:szCs w:val="18"/>
              </w:rPr>
              <w:t xml:space="preserve">9.4 </w:t>
            </w:r>
          </w:p>
        </w:tc>
        <w:tc>
          <w:tcPr>
            <w:tcW w:w="938" w:type="dxa"/>
            <w:tcBorders>
              <w:top w:val="single" w:sz="4" w:space="0" w:color="auto"/>
              <w:left w:val="nil"/>
              <w:bottom w:val="nil"/>
              <w:right w:val="nil"/>
            </w:tcBorders>
            <w:shd w:val="clear" w:color="auto" w:fill="auto"/>
            <w:vAlign w:val="center"/>
          </w:tcPr>
          <w:p w14:paraId="0FA97A7D" w14:textId="77777777" w:rsidR="00966389" w:rsidRPr="004868CF" w:rsidRDefault="00966389" w:rsidP="009344E4">
            <w:pPr>
              <w:jc w:val="center"/>
              <w:rPr>
                <w:sz w:val="18"/>
                <w:szCs w:val="18"/>
              </w:rPr>
            </w:pPr>
            <w:r w:rsidRPr="004868CF">
              <w:rPr>
                <w:rFonts w:eastAsia="等线"/>
                <w:sz w:val="18"/>
                <w:szCs w:val="18"/>
              </w:rPr>
              <w:t xml:space="preserve">825 </w:t>
            </w:r>
          </w:p>
        </w:tc>
        <w:tc>
          <w:tcPr>
            <w:tcW w:w="527" w:type="dxa"/>
            <w:tcBorders>
              <w:top w:val="single" w:sz="4" w:space="0" w:color="auto"/>
              <w:left w:val="nil"/>
              <w:bottom w:val="nil"/>
              <w:right w:val="nil"/>
            </w:tcBorders>
            <w:shd w:val="clear" w:color="auto" w:fill="auto"/>
            <w:vAlign w:val="center"/>
          </w:tcPr>
          <w:p w14:paraId="73CCD3C4" w14:textId="77777777" w:rsidR="00966389" w:rsidRPr="004868CF" w:rsidRDefault="00966389" w:rsidP="009344E4">
            <w:pPr>
              <w:jc w:val="center"/>
              <w:rPr>
                <w:sz w:val="18"/>
                <w:szCs w:val="18"/>
              </w:rPr>
            </w:pPr>
            <w:r w:rsidRPr="004868CF">
              <w:rPr>
                <w:rFonts w:eastAsia="等线"/>
                <w:sz w:val="18"/>
                <w:szCs w:val="18"/>
              </w:rPr>
              <w:t xml:space="preserve">5.9 </w:t>
            </w:r>
          </w:p>
        </w:tc>
        <w:tc>
          <w:tcPr>
            <w:tcW w:w="1405" w:type="dxa"/>
            <w:tcBorders>
              <w:top w:val="single" w:sz="4" w:space="0" w:color="auto"/>
              <w:left w:val="nil"/>
              <w:bottom w:val="nil"/>
              <w:right w:val="nil"/>
            </w:tcBorders>
          </w:tcPr>
          <w:p w14:paraId="13E4F58D" w14:textId="77777777" w:rsidR="00966389" w:rsidRPr="004868CF" w:rsidRDefault="00966389" w:rsidP="009344E4">
            <w:pPr>
              <w:jc w:val="center"/>
              <w:rPr>
                <w:rFonts w:eastAsia="等线"/>
                <w:sz w:val="18"/>
                <w:szCs w:val="18"/>
              </w:rPr>
            </w:pPr>
            <w:r>
              <w:rPr>
                <w:rFonts w:eastAsia="等线" w:hint="eastAsia"/>
                <w:sz w:val="18"/>
                <w:szCs w:val="18"/>
              </w:rPr>
              <w:t>1</w:t>
            </w:r>
            <w:r>
              <w:rPr>
                <w:rFonts w:eastAsia="等线"/>
                <w:sz w:val="18"/>
                <w:szCs w:val="18"/>
              </w:rPr>
              <w:t>C</w:t>
            </w:r>
          </w:p>
        </w:tc>
      </w:tr>
      <w:tr w:rsidR="00966389" w:rsidRPr="004868CF" w14:paraId="35B5DAA4" w14:textId="77777777" w:rsidTr="009344E4">
        <w:tc>
          <w:tcPr>
            <w:tcW w:w="611" w:type="dxa"/>
            <w:tcBorders>
              <w:top w:val="nil"/>
              <w:left w:val="nil"/>
              <w:bottom w:val="nil"/>
              <w:right w:val="nil"/>
            </w:tcBorders>
            <w:shd w:val="clear" w:color="auto" w:fill="auto"/>
            <w:vAlign w:val="center"/>
          </w:tcPr>
          <w:p w14:paraId="6E1C0ADF" w14:textId="77777777" w:rsidR="00966389" w:rsidRPr="004868CF" w:rsidRDefault="00966389" w:rsidP="009344E4">
            <w:pPr>
              <w:jc w:val="center"/>
              <w:rPr>
                <w:sz w:val="18"/>
                <w:szCs w:val="18"/>
              </w:rPr>
            </w:pPr>
            <w:r w:rsidRPr="004868CF">
              <w:rPr>
                <w:rFonts w:eastAsia="等线"/>
                <w:sz w:val="18"/>
                <w:szCs w:val="18"/>
              </w:rPr>
              <w:t>65</w:t>
            </w:r>
          </w:p>
        </w:tc>
        <w:tc>
          <w:tcPr>
            <w:tcW w:w="527" w:type="dxa"/>
            <w:tcBorders>
              <w:top w:val="nil"/>
              <w:left w:val="nil"/>
              <w:bottom w:val="nil"/>
              <w:right w:val="nil"/>
            </w:tcBorders>
            <w:shd w:val="clear" w:color="auto" w:fill="auto"/>
            <w:vAlign w:val="center"/>
          </w:tcPr>
          <w:p w14:paraId="44D9F1CA" w14:textId="77777777" w:rsidR="00966389" w:rsidRPr="004868CF" w:rsidRDefault="00966389" w:rsidP="009344E4">
            <w:pPr>
              <w:jc w:val="center"/>
              <w:rPr>
                <w:sz w:val="18"/>
                <w:szCs w:val="18"/>
              </w:rPr>
            </w:pPr>
            <w:r w:rsidRPr="004868CF">
              <w:rPr>
                <w:rFonts w:eastAsia="等线"/>
                <w:sz w:val="18"/>
                <w:szCs w:val="18"/>
              </w:rPr>
              <w:t xml:space="preserve">611 </w:t>
            </w:r>
          </w:p>
        </w:tc>
        <w:tc>
          <w:tcPr>
            <w:tcW w:w="572" w:type="dxa"/>
            <w:tcBorders>
              <w:top w:val="nil"/>
              <w:left w:val="nil"/>
              <w:bottom w:val="nil"/>
              <w:right w:val="nil"/>
            </w:tcBorders>
            <w:shd w:val="clear" w:color="auto" w:fill="auto"/>
            <w:vAlign w:val="center"/>
          </w:tcPr>
          <w:p w14:paraId="781DB80F" w14:textId="77777777" w:rsidR="00966389" w:rsidRPr="004868CF" w:rsidRDefault="00966389" w:rsidP="009344E4">
            <w:pPr>
              <w:jc w:val="center"/>
              <w:rPr>
                <w:sz w:val="18"/>
                <w:szCs w:val="18"/>
              </w:rPr>
            </w:pPr>
            <w:r w:rsidRPr="004868CF">
              <w:rPr>
                <w:rFonts w:eastAsia="等线"/>
                <w:sz w:val="18"/>
                <w:szCs w:val="18"/>
              </w:rPr>
              <w:t xml:space="preserve">120 </w:t>
            </w:r>
          </w:p>
        </w:tc>
        <w:tc>
          <w:tcPr>
            <w:tcW w:w="572" w:type="dxa"/>
            <w:tcBorders>
              <w:top w:val="nil"/>
              <w:left w:val="nil"/>
              <w:bottom w:val="nil"/>
              <w:right w:val="nil"/>
            </w:tcBorders>
            <w:shd w:val="clear" w:color="auto" w:fill="auto"/>
            <w:vAlign w:val="center"/>
          </w:tcPr>
          <w:p w14:paraId="272B03F2" w14:textId="77777777" w:rsidR="00966389" w:rsidRPr="004868CF" w:rsidRDefault="00966389" w:rsidP="009344E4">
            <w:pPr>
              <w:jc w:val="center"/>
              <w:rPr>
                <w:sz w:val="18"/>
                <w:szCs w:val="18"/>
              </w:rPr>
            </w:pPr>
            <w:r w:rsidRPr="004868CF">
              <w:rPr>
                <w:rFonts w:eastAsia="等线"/>
                <w:sz w:val="18"/>
                <w:szCs w:val="18"/>
              </w:rPr>
              <w:t xml:space="preserve">1096 </w:t>
            </w:r>
          </w:p>
        </w:tc>
        <w:tc>
          <w:tcPr>
            <w:tcW w:w="591" w:type="dxa"/>
            <w:tcBorders>
              <w:top w:val="nil"/>
              <w:left w:val="nil"/>
              <w:bottom w:val="nil"/>
              <w:right w:val="nil"/>
            </w:tcBorders>
            <w:shd w:val="clear" w:color="auto" w:fill="auto"/>
            <w:vAlign w:val="bottom"/>
          </w:tcPr>
          <w:p w14:paraId="3843355A" w14:textId="77777777" w:rsidR="00966389" w:rsidRPr="004868CF" w:rsidRDefault="00966389" w:rsidP="009344E4">
            <w:pPr>
              <w:jc w:val="center"/>
              <w:rPr>
                <w:sz w:val="18"/>
                <w:szCs w:val="18"/>
              </w:rPr>
            </w:pPr>
            <w:r w:rsidRPr="004868CF">
              <w:rPr>
                <w:rFonts w:eastAsia="等线"/>
                <w:color w:val="000000"/>
                <w:sz w:val="18"/>
                <w:szCs w:val="18"/>
              </w:rPr>
              <w:t>0.11</w:t>
            </w:r>
          </w:p>
        </w:tc>
        <w:tc>
          <w:tcPr>
            <w:tcW w:w="997" w:type="dxa"/>
            <w:tcBorders>
              <w:top w:val="nil"/>
              <w:left w:val="nil"/>
              <w:bottom w:val="nil"/>
              <w:right w:val="nil"/>
            </w:tcBorders>
            <w:shd w:val="clear" w:color="auto" w:fill="auto"/>
            <w:vAlign w:val="center"/>
          </w:tcPr>
          <w:p w14:paraId="0562A0C1" w14:textId="77777777" w:rsidR="00966389" w:rsidRPr="004868CF" w:rsidRDefault="00966389" w:rsidP="009344E4">
            <w:pPr>
              <w:jc w:val="center"/>
              <w:rPr>
                <w:sz w:val="18"/>
                <w:szCs w:val="18"/>
              </w:rPr>
            </w:pPr>
            <w:r w:rsidRPr="004868CF">
              <w:rPr>
                <w:rFonts w:eastAsia="等线"/>
                <w:sz w:val="18"/>
                <w:szCs w:val="18"/>
              </w:rPr>
              <w:t xml:space="preserve">0.1460 </w:t>
            </w:r>
          </w:p>
        </w:tc>
        <w:tc>
          <w:tcPr>
            <w:tcW w:w="705" w:type="dxa"/>
            <w:tcBorders>
              <w:top w:val="nil"/>
              <w:left w:val="nil"/>
              <w:bottom w:val="nil"/>
              <w:right w:val="nil"/>
            </w:tcBorders>
            <w:shd w:val="clear" w:color="auto" w:fill="auto"/>
            <w:vAlign w:val="center"/>
          </w:tcPr>
          <w:p w14:paraId="33BDC489" w14:textId="77777777" w:rsidR="00966389" w:rsidRPr="004868CF" w:rsidRDefault="00966389" w:rsidP="009344E4">
            <w:pPr>
              <w:jc w:val="center"/>
              <w:rPr>
                <w:sz w:val="18"/>
                <w:szCs w:val="18"/>
              </w:rPr>
            </w:pPr>
            <w:r w:rsidRPr="004868CF">
              <w:rPr>
                <w:rFonts w:eastAsia="等线"/>
                <w:sz w:val="18"/>
                <w:szCs w:val="18"/>
              </w:rPr>
              <w:t xml:space="preserve">0.0021 </w:t>
            </w:r>
          </w:p>
        </w:tc>
        <w:tc>
          <w:tcPr>
            <w:tcW w:w="938" w:type="dxa"/>
            <w:tcBorders>
              <w:top w:val="nil"/>
              <w:left w:val="nil"/>
              <w:bottom w:val="nil"/>
              <w:right w:val="nil"/>
            </w:tcBorders>
            <w:shd w:val="clear" w:color="auto" w:fill="auto"/>
            <w:vAlign w:val="center"/>
          </w:tcPr>
          <w:p w14:paraId="12298CFF" w14:textId="77777777" w:rsidR="00966389" w:rsidRPr="004868CF" w:rsidRDefault="00966389" w:rsidP="009344E4">
            <w:pPr>
              <w:jc w:val="center"/>
              <w:rPr>
                <w:sz w:val="18"/>
                <w:szCs w:val="18"/>
              </w:rPr>
            </w:pPr>
            <w:r w:rsidRPr="004868CF">
              <w:rPr>
                <w:rFonts w:eastAsia="等线"/>
                <w:sz w:val="18"/>
                <w:szCs w:val="18"/>
              </w:rPr>
              <w:t xml:space="preserve">8.2390 </w:t>
            </w:r>
          </w:p>
        </w:tc>
        <w:tc>
          <w:tcPr>
            <w:tcW w:w="705" w:type="dxa"/>
            <w:tcBorders>
              <w:top w:val="nil"/>
              <w:left w:val="nil"/>
              <w:bottom w:val="nil"/>
              <w:right w:val="nil"/>
            </w:tcBorders>
            <w:shd w:val="clear" w:color="auto" w:fill="auto"/>
            <w:vAlign w:val="center"/>
          </w:tcPr>
          <w:p w14:paraId="5F12C237" w14:textId="77777777" w:rsidR="00966389" w:rsidRPr="004868CF" w:rsidRDefault="00966389" w:rsidP="009344E4">
            <w:pPr>
              <w:jc w:val="center"/>
              <w:rPr>
                <w:sz w:val="18"/>
                <w:szCs w:val="18"/>
              </w:rPr>
            </w:pPr>
            <w:r w:rsidRPr="004868CF">
              <w:rPr>
                <w:rFonts w:eastAsia="等线"/>
                <w:sz w:val="18"/>
                <w:szCs w:val="18"/>
              </w:rPr>
              <w:t xml:space="preserve">0.1265 </w:t>
            </w:r>
          </w:p>
        </w:tc>
        <w:tc>
          <w:tcPr>
            <w:tcW w:w="938" w:type="dxa"/>
            <w:tcBorders>
              <w:top w:val="nil"/>
              <w:left w:val="nil"/>
              <w:bottom w:val="nil"/>
              <w:right w:val="nil"/>
            </w:tcBorders>
            <w:shd w:val="clear" w:color="auto" w:fill="auto"/>
            <w:vAlign w:val="center"/>
          </w:tcPr>
          <w:p w14:paraId="6DB19EEE" w14:textId="77777777" w:rsidR="00966389" w:rsidRPr="004868CF" w:rsidRDefault="00966389" w:rsidP="009344E4">
            <w:pPr>
              <w:jc w:val="center"/>
              <w:rPr>
                <w:sz w:val="18"/>
                <w:szCs w:val="18"/>
              </w:rPr>
            </w:pPr>
            <w:r w:rsidRPr="004868CF">
              <w:rPr>
                <w:rFonts w:eastAsia="等线"/>
                <w:sz w:val="18"/>
                <w:szCs w:val="18"/>
              </w:rPr>
              <w:t xml:space="preserve">0.4057 </w:t>
            </w:r>
          </w:p>
        </w:tc>
        <w:tc>
          <w:tcPr>
            <w:tcW w:w="705" w:type="dxa"/>
            <w:tcBorders>
              <w:top w:val="nil"/>
              <w:left w:val="nil"/>
              <w:bottom w:val="nil"/>
              <w:right w:val="nil"/>
            </w:tcBorders>
            <w:shd w:val="clear" w:color="auto" w:fill="auto"/>
            <w:vAlign w:val="center"/>
          </w:tcPr>
          <w:p w14:paraId="522B0054" w14:textId="77777777" w:rsidR="00966389" w:rsidRPr="004868CF" w:rsidRDefault="00966389" w:rsidP="009344E4">
            <w:pPr>
              <w:jc w:val="center"/>
              <w:rPr>
                <w:sz w:val="18"/>
                <w:szCs w:val="18"/>
              </w:rPr>
            </w:pPr>
            <w:r w:rsidRPr="004868CF">
              <w:rPr>
                <w:rFonts w:eastAsia="等线"/>
                <w:sz w:val="18"/>
                <w:szCs w:val="18"/>
              </w:rPr>
              <w:t xml:space="preserve">0.0030 </w:t>
            </w:r>
          </w:p>
        </w:tc>
        <w:tc>
          <w:tcPr>
            <w:tcW w:w="705" w:type="dxa"/>
            <w:tcBorders>
              <w:top w:val="nil"/>
              <w:left w:val="nil"/>
              <w:bottom w:val="nil"/>
              <w:right w:val="nil"/>
            </w:tcBorders>
            <w:shd w:val="clear" w:color="auto" w:fill="auto"/>
            <w:vAlign w:val="center"/>
          </w:tcPr>
          <w:p w14:paraId="56B877B2" w14:textId="77777777" w:rsidR="00966389" w:rsidRPr="004868CF" w:rsidRDefault="00966389" w:rsidP="009344E4">
            <w:pPr>
              <w:jc w:val="center"/>
              <w:rPr>
                <w:sz w:val="18"/>
                <w:szCs w:val="18"/>
              </w:rPr>
            </w:pPr>
            <w:r w:rsidRPr="004868CF">
              <w:rPr>
                <w:rFonts w:eastAsia="等线"/>
                <w:sz w:val="18"/>
                <w:szCs w:val="18"/>
              </w:rPr>
              <w:t xml:space="preserve">0.4791 </w:t>
            </w:r>
          </w:p>
        </w:tc>
        <w:tc>
          <w:tcPr>
            <w:tcW w:w="997" w:type="dxa"/>
            <w:tcBorders>
              <w:top w:val="nil"/>
              <w:left w:val="nil"/>
              <w:bottom w:val="nil"/>
              <w:right w:val="nil"/>
            </w:tcBorders>
            <w:shd w:val="clear" w:color="auto" w:fill="auto"/>
            <w:vAlign w:val="center"/>
          </w:tcPr>
          <w:p w14:paraId="7DD4D80E" w14:textId="77777777" w:rsidR="00966389" w:rsidRPr="004868CF" w:rsidRDefault="00966389" w:rsidP="009344E4">
            <w:pPr>
              <w:jc w:val="center"/>
              <w:rPr>
                <w:sz w:val="18"/>
                <w:szCs w:val="18"/>
              </w:rPr>
            </w:pPr>
            <w:r w:rsidRPr="004868CF">
              <w:rPr>
                <w:rFonts w:eastAsia="等线"/>
                <w:sz w:val="18"/>
                <w:szCs w:val="18"/>
              </w:rPr>
              <w:t xml:space="preserve">2299 </w:t>
            </w:r>
          </w:p>
        </w:tc>
        <w:tc>
          <w:tcPr>
            <w:tcW w:w="527" w:type="dxa"/>
            <w:tcBorders>
              <w:top w:val="nil"/>
              <w:left w:val="nil"/>
              <w:bottom w:val="nil"/>
              <w:right w:val="nil"/>
            </w:tcBorders>
            <w:shd w:val="clear" w:color="auto" w:fill="auto"/>
            <w:vAlign w:val="center"/>
          </w:tcPr>
          <w:p w14:paraId="69717C9B" w14:textId="77777777" w:rsidR="00966389" w:rsidRPr="004868CF" w:rsidRDefault="00966389" w:rsidP="009344E4">
            <w:pPr>
              <w:jc w:val="center"/>
              <w:rPr>
                <w:sz w:val="18"/>
                <w:szCs w:val="18"/>
              </w:rPr>
            </w:pPr>
            <w:r w:rsidRPr="004868CF">
              <w:rPr>
                <w:rFonts w:eastAsia="等线"/>
                <w:sz w:val="18"/>
                <w:szCs w:val="18"/>
              </w:rPr>
              <w:t xml:space="preserve">25.3 </w:t>
            </w:r>
          </w:p>
        </w:tc>
        <w:tc>
          <w:tcPr>
            <w:tcW w:w="938" w:type="dxa"/>
            <w:tcBorders>
              <w:top w:val="nil"/>
              <w:left w:val="nil"/>
              <w:bottom w:val="nil"/>
              <w:right w:val="nil"/>
            </w:tcBorders>
            <w:shd w:val="clear" w:color="auto" w:fill="auto"/>
            <w:vAlign w:val="center"/>
          </w:tcPr>
          <w:p w14:paraId="41C63953" w14:textId="77777777" w:rsidR="00966389" w:rsidRPr="004868CF" w:rsidRDefault="00966389" w:rsidP="009344E4">
            <w:pPr>
              <w:jc w:val="center"/>
              <w:rPr>
                <w:sz w:val="18"/>
                <w:szCs w:val="18"/>
              </w:rPr>
            </w:pPr>
            <w:r w:rsidRPr="004868CF">
              <w:rPr>
                <w:rFonts w:eastAsia="等线"/>
                <w:sz w:val="18"/>
                <w:szCs w:val="18"/>
              </w:rPr>
              <w:t xml:space="preserve">2258 </w:t>
            </w:r>
          </w:p>
        </w:tc>
        <w:tc>
          <w:tcPr>
            <w:tcW w:w="527" w:type="dxa"/>
            <w:tcBorders>
              <w:top w:val="nil"/>
              <w:left w:val="nil"/>
              <w:bottom w:val="nil"/>
              <w:right w:val="nil"/>
            </w:tcBorders>
            <w:shd w:val="clear" w:color="auto" w:fill="auto"/>
            <w:vAlign w:val="center"/>
          </w:tcPr>
          <w:p w14:paraId="6C91F805" w14:textId="77777777" w:rsidR="00966389" w:rsidRPr="004868CF" w:rsidRDefault="00966389" w:rsidP="009344E4">
            <w:pPr>
              <w:jc w:val="center"/>
              <w:rPr>
                <w:sz w:val="18"/>
                <w:szCs w:val="18"/>
              </w:rPr>
            </w:pPr>
            <w:r w:rsidRPr="004868CF">
              <w:rPr>
                <w:rFonts w:eastAsia="等线"/>
                <w:sz w:val="18"/>
                <w:szCs w:val="18"/>
              </w:rPr>
              <w:t xml:space="preserve">14.0 </w:t>
            </w:r>
          </w:p>
        </w:tc>
        <w:tc>
          <w:tcPr>
            <w:tcW w:w="938" w:type="dxa"/>
            <w:tcBorders>
              <w:top w:val="nil"/>
              <w:left w:val="nil"/>
              <w:bottom w:val="nil"/>
              <w:right w:val="nil"/>
            </w:tcBorders>
            <w:shd w:val="clear" w:color="auto" w:fill="auto"/>
            <w:vAlign w:val="center"/>
          </w:tcPr>
          <w:p w14:paraId="36E4D3F9" w14:textId="77777777" w:rsidR="00966389" w:rsidRPr="004868CF" w:rsidRDefault="00966389" w:rsidP="009344E4">
            <w:pPr>
              <w:jc w:val="center"/>
              <w:rPr>
                <w:sz w:val="18"/>
                <w:szCs w:val="18"/>
              </w:rPr>
            </w:pPr>
            <w:r w:rsidRPr="004868CF">
              <w:rPr>
                <w:rFonts w:eastAsia="等线"/>
                <w:sz w:val="18"/>
                <w:szCs w:val="18"/>
              </w:rPr>
              <w:t xml:space="preserve">2195 </w:t>
            </w:r>
          </w:p>
        </w:tc>
        <w:tc>
          <w:tcPr>
            <w:tcW w:w="527" w:type="dxa"/>
            <w:tcBorders>
              <w:top w:val="nil"/>
              <w:left w:val="nil"/>
              <w:bottom w:val="nil"/>
              <w:right w:val="nil"/>
            </w:tcBorders>
            <w:shd w:val="clear" w:color="auto" w:fill="auto"/>
            <w:vAlign w:val="center"/>
          </w:tcPr>
          <w:p w14:paraId="03A4D08D" w14:textId="77777777" w:rsidR="00966389" w:rsidRPr="004868CF" w:rsidRDefault="00966389" w:rsidP="009344E4">
            <w:pPr>
              <w:jc w:val="center"/>
              <w:rPr>
                <w:sz w:val="18"/>
                <w:szCs w:val="18"/>
              </w:rPr>
            </w:pPr>
            <w:r w:rsidRPr="004868CF">
              <w:rPr>
                <w:rFonts w:eastAsia="等线"/>
                <w:sz w:val="18"/>
                <w:szCs w:val="18"/>
              </w:rPr>
              <w:t xml:space="preserve">13.7 </w:t>
            </w:r>
          </w:p>
        </w:tc>
        <w:tc>
          <w:tcPr>
            <w:tcW w:w="1405" w:type="dxa"/>
            <w:tcBorders>
              <w:top w:val="nil"/>
              <w:left w:val="nil"/>
              <w:bottom w:val="nil"/>
              <w:right w:val="nil"/>
            </w:tcBorders>
          </w:tcPr>
          <w:p w14:paraId="64E16393" w14:textId="77777777" w:rsidR="00966389" w:rsidRPr="004868CF" w:rsidRDefault="00966389" w:rsidP="009344E4">
            <w:pPr>
              <w:jc w:val="center"/>
              <w:rPr>
                <w:rFonts w:eastAsia="等线"/>
                <w:sz w:val="18"/>
                <w:szCs w:val="18"/>
              </w:rPr>
            </w:pPr>
            <w:r>
              <w:rPr>
                <w:rFonts w:eastAsia="等线" w:hint="eastAsia"/>
                <w:sz w:val="18"/>
                <w:szCs w:val="18"/>
              </w:rPr>
              <w:t>2</w:t>
            </w:r>
          </w:p>
        </w:tc>
      </w:tr>
      <w:tr w:rsidR="00966389" w:rsidRPr="004868CF" w14:paraId="65E7EB4D" w14:textId="77777777" w:rsidTr="009344E4">
        <w:tc>
          <w:tcPr>
            <w:tcW w:w="611" w:type="dxa"/>
            <w:tcBorders>
              <w:top w:val="nil"/>
              <w:left w:val="nil"/>
              <w:bottom w:val="nil"/>
              <w:right w:val="nil"/>
            </w:tcBorders>
            <w:shd w:val="clear" w:color="auto" w:fill="auto"/>
            <w:vAlign w:val="center"/>
          </w:tcPr>
          <w:p w14:paraId="1C91900F" w14:textId="77777777" w:rsidR="00966389" w:rsidRPr="004868CF" w:rsidRDefault="00966389" w:rsidP="009344E4">
            <w:pPr>
              <w:jc w:val="center"/>
              <w:rPr>
                <w:sz w:val="18"/>
                <w:szCs w:val="18"/>
              </w:rPr>
            </w:pPr>
            <w:r w:rsidRPr="004868CF">
              <w:rPr>
                <w:rFonts w:eastAsia="等线"/>
                <w:sz w:val="18"/>
                <w:szCs w:val="18"/>
              </w:rPr>
              <w:t>66</w:t>
            </w:r>
          </w:p>
        </w:tc>
        <w:tc>
          <w:tcPr>
            <w:tcW w:w="527" w:type="dxa"/>
            <w:tcBorders>
              <w:top w:val="nil"/>
              <w:left w:val="nil"/>
              <w:bottom w:val="nil"/>
              <w:right w:val="nil"/>
            </w:tcBorders>
            <w:shd w:val="clear" w:color="auto" w:fill="auto"/>
            <w:vAlign w:val="center"/>
          </w:tcPr>
          <w:p w14:paraId="1750580F" w14:textId="77777777" w:rsidR="00966389" w:rsidRPr="004868CF" w:rsidRDefault="00966389" w:rsidP="009344E4">
            <w:pPr>
              <w:jc w:val="center"/>
              <w:rPr>
                <w:sz w:val="18"/>
                <w:szCs w:val="18"/>
              </w:rPr>
            </w:pPr>
            <w:r w:rsidRPr="004868CF">
              <w:rPr>
                <w:rFonts w:eastAsia="等线"/>
                <w:sz w:val="18"/>
                <w:szCs w:val="18"/>
              </w:rPr>
              <w:t xml:space="preserve">695 </w:t>
            </w:r>
          </w:p>
        </w:tc>
        <w:tc>
          <w:tcPr>
            <w:tcW w:w="572" w:type="dxa"/>
            <w:tcBorders>
              <w:top w:val="nil"/>
              <w:left w:val="nil"/>
              <w:bottom w:val="nil"/>
              <w:right w:val="nil"/>
            </w:tcBorders>
            <w:shd w:val="clear" w:color="auto" w:fill="auto"/>
            <w:vAlign w:val="center"/>
          </w:tcPr>
          <w:p w14:paraId="004EEB4E" w14:textId="77777777" w:rsidR="00966389" w:rsidRPr="004868CF" w:rsidRDefault="00966389" w:rsidP="009344E4">
            <w:pPr>
              <w:jc w:val="center"/>
              <w:rPr>
                <w:sz w:val="18"/>
                <w:szCs w:val="18"/>
              </w:rPr>
            </w:pPr>
            <w:r w:rsidRPr="004868CF">
              <w:rPr>
                <w:rFonts w:eastAsia="等线"/>
                <w:sz w:val="18"/>
                <w:szCs w:val="18"/>
              </w:rPr>
              <w:t xml:space="preserve">190 </w:t>
            </w:r>
          </w:p>
        </w:tc>
        <w:tc>
          <w:tcPr>
            <w:tcW w:w="572" w:type="dxa"/>
            <w:tcBorders>
              <w:top w:val="nil"/>
              <w:left w:val="nil"/>
              <w:bottom w:val="nil"/>
              <w:right w:val="nil"/>
            </w:tcBorders>
            <w:shd w:val="clear" w:color="auto" w:fill="auto"/>
            <w:vAlign w:val="center"/>
          </w:tcPr>
          <w:p w14:paraId="6EA5B71F" w14:textId="77777777" w:rsidR="00966389" w:rsidRPr="004868CF" w:rsidRDefault="00966389" w:rsidP="009344E4">
            <w:pPr>
              <w:jc w:val="center"/>
              <w:rPr>
                <w:sz w:val="18"/>
                <w:szCs w:val="18"/>
              </w:rPr>
            </w:pPr>
            <w:r w:rsidRPr="004868CF">
              <w:rPr>
                <w:rFonts w:eastAsia="等线"/>
                <w:sz w:val="18"/>
                <w:szCs w:val="18"/>
              </w:rPr>
              <w:t xml:space="preserve">197 </w:t>
            </w:r>
          </w:p>
        </w:tc>
        <w:tc>
          <w:tcPr>
            <w:tcW w:w="591" w:type="dxa"/>
            <w:tcBorders>
              <w:top w:val="nil"/>
              <w:left w:val="nil"/>
              <w:bottom w:val="nil"/>
              <w:right w:val="nil"/>
            </w:tcBorders>
            <w:shd w:val="clear" w:color="auto" w:fill="auto"/>
            <w:vAlign w:val="bottom"/>
          </w:tcPr>
          <w:p w14:paraId="666F0B69" w14:textId="77777777" w:rsidR="00966389" w:rsidRPr="004868CF" w:rsidRDefault="00966389" w:rsidP="009344E4">
            <w:pPr>
              <w:jc w:val="center"/>
              <w:rPr>
                <w:sz w:val="18"/>
                <w:szCs w:val="18"/>
              </w:rPr>
            </w:pPr>
            <w:r w:rsidRPr="004868CF">
              <w:rPr>
                <w:rFonts w:eastAsia="等线"/>
                <w:color w:val="000000"/>
                <w:sz w:val="18"/>
                <w:szCs w:val="18"/>
              </w:rPr>
              <w:t>0.97</w:t>
            </w:r>
          </w:p>
        </w:tc>
        <w:tc>
          <w:tcPr>
            <w:tcW w:w="997" w:type="dxa"/>
            <w:tcBorders>
              <w:top w:val="nil"/>
              <w:left w:val="nil"/>
              <w:bottom w:val="nil"/>
              <w:right w:val="nil"/>
            </w:tcBorders>
            <w:shd w:val="clear" w:color="auto" w:fill="auto"/>
            <w:vAlign w:val="center"/>
          </w:tcPr>
          <w:p w14:paraId="4D1599A1" w14:textId="77777777" w:rsidR="00966389" w:rsidRPr="004868CF" w:rsidRDefault="00966389" w:rsidP="009344E4">
            <w:pPr>
              <w:jc w:val="center"/>
              <w:rPr>
                <w:sz w:val="18"/>
                <w:szCs w:val="18"/>
              </w:rPr>
            </w:pPr>
            <w:r w:rsidRPr="004868CF">
              <w:rPr>
                <w:rFonts w:eastAsia="等线"/>
                <w:sz w:val="18"/>
                <w:szCs w:val="18"/>
              </w:rPr>
              <w:t xml:space="preserve">0.1696 </w:t>
            </w:r>
          </w:p>
        </w:tc>
        <w:tc>
          <w:tcPr>
            <w:tcW w:w="705" w:type="dxa"/>
            <w:tcBorders>
              <w:top w:val="nil"/>
              <w:left w:val="nil"/>
              <w:bottom w:val="nil"/>
              <w:right w:val="nil"/>
            </w:tcBorders>
            <w:shd w:val="clear" w:color="auto" w:fill="auto"/>
            <w:vAlign w:val="center"/>
          </w:tcPr>
          <w:p w14:paraId="50B39133" w14:textId="77777777" w:rsidR="00966389" w:rsidRPr="004868CF" w:rsidRDefault="00966389" w:rsidP="009344E4">
            <w:pPr>
              <w:jc w:val="center"/>
              <w:rPr>
                <w:sz w:val="18"/>
                <w:szCs w:val="18"/>
              </w:rPr>
            </w:pPr>
            <w:r w:rsidRPr="004868CF">
              <w:rPr>
                <w:rFonts w:eastAsia="等线"/>
                <w:sz w:val="18"/>
                <w:szCs w:val="18"/>
              </w:rPr>
              <w:t xml:space="preserve">0.0028 </w:t>
            </w:r>
          </w:p>
        </w:tc>
        <w:tc>
          <w:tcPr>
            <w:tcW w:w="938" w:type="dxa"/>
            <w:tcBorders>
              <w:top w:val="nil"/>
              <w:left w:val="nil"/>
              <w:bottom w:val="nil"/>
              <w:right w:val="nil"/>
            </w:tcBorders>
            <w:shd w:val="clear" w:color="auto" w:fill="auto"/>
            <w:vAlign w:val="center"/>
          </w:tcPr>
          <w:p w14:paraId="13D637F5" w14:textId="77777777" w:rsidR="00966389" w:rsidRPr="004868CF" w:rsidRDefault="00966389" w:rsidP="009344E4">
            <w:pPr>
              <w:jc w:val="center"/>
              <w:rPr>
                <w:sz w:val="18"/>
                <w:szCs w:val="18"/>
              </w:rPr>
            </w:pPr>
            <w:r w:rsidRPr="004868CF">
              <w:rPr>
                <w:rFonts w:eastAsia="等线"/>
                <w:sz w:val="18"/>
                <w:szCs w:val="18"/>
              </w:rPr>
              <w:t xml:space="preserve">11.3398 </w:t>
            </w:r>
          </w:p>
        </w:tc>
        <w:tc>
          <w:tcPr>
            <w:tcW w:w="705" w:type="dxa"/>
            <w:tcBorders>
              <w:top w:val="nil"/>
              <w:left w:val="nil"/>
              <w:bottom w:val="nil"/>
              <w:right w:val="nil"/>
            </w:tcBorders>
            <w:shd w:val="clear" w:color="auto" w:fill="auto"/>
            <w:vAlign w:val="center"/>
          </w:tcPr>
          <w:p w14:paraId="1C2D7119" w14:textId="77777777" w:rsidR="00966389" w:rsidRPr="004868CF" w:rsidRDefault="00966389" w:rsidP="009344E4">
            <w:pPr>
              <w:jc w:val="center"/>
              <w:rPr>
                <w:sz w:val="18"/>
                <w:szCs w:val="18"/>
              </w:rPr>
            </w:pPr>
            <w:r w:rsidRPr="004868CF">
              <w:rPr>
                <w:rFonts w:eastAsia="等线"/>
                <w:sz w:val="18"/>
                <w:szCs w:val="18"/>
              </w:rPr>
              <w:t xml:space="preserve">0.1920 </w:t>
            </w:r>
          </w:p>
        </w:tc>
        <w:tc>
          <w:tcPr>
            <w:tcW w:w="938" w:type="dxa"/>
            <w:tcBorders>
              <w:top w:val="nil"/>
              <w:left w:val="nil"/>
              <w:bottom w:val="nil"/>
              <w:right w:val="nil"/>
            </w:tcBorders>
            <w:shd w:val="clear" w:color="auto" w:fill="auto"/>
            <w:vAlign w:val="center"/>
          </w:tcPr>
          <w:p w14:paraId="16587D50" w14:textId="77777777" w:rsidR="00966389" w:rsidRPr="004868CF" w:rsidRDefault="00966389" w:rsidP="009344E4">
            <w:pPr>
              <w:jc w:val="center"/>
              <w:rPr>
                <w:sz w:val="18"/>
                <w:szCs w:val="18"/>
              </w:rPr>
            </w:pPr>
            <w:r w:rsidRPr="004868CF">
              <w:rPr>
                <w:rFonts w:eastAsia="等线"/>
                <w:sz w:val="18"/>
                <w:szCs w:val="18"/>
              </w:rPr>
              <w:t xml:space="preserve">0.4819 </w:t>
            </w:r>
          </w:p>
        </w:tc>
        <w:tc>
          <w:tcPr>
            <w:tcW w:w="705" w:type="dxa"/>
            <w:tcBorders>
              <w:top w:val="nil"/>
              <w:left w:val="nil"/>
              <w:bottom w:val="nil"/>
              <w:right w:val="nil"/>
            </w:tcBorders>
            <w:shd w:val="clear" w:color="auto" w:fill="auto"/>
            <w:vAlign w:val="center"/>
          </w:tcPr>
          <w:p w14:paraId="5BCC2680" w14:textId="77777777" w:rsidR="00966389" w:rsidRPr="004868CF" w:rsidRDefault="00966389" w:rsidP="009344E4">
            <w:pPr>
              <w:jc w:val="center"/>
              <w:rPr>
                <w:sz w:val="18"/>
                <w:szCs w:val="18"/>
              </w:rPr>
            </w:pPr>
            <w:r w:rsidRPr="004868CF">
              <w:rPr>
                <w:rFonts w:eastAsia="等线"/>
                <w:sz w:val="18"/>
                <w:szCs w:val="18"/>
              </w:rPr>
              <w:t xml:space="preserve">0.0047 </w:t>
            </w:r>
          </w:p>
        </w:tc>
        <w:tc>
          <w:tcPr>
            <w:tcW w:w="705" w:type="dxa"/>
            <w:tcBorders>
              <w:top w:val="nil"/>
              <w:left w:val="nil"/>
              <w:bottom w:val="nil"/>
              <w:right w:val="nil"/>
            </w:tcBorders>
            <w:shd w:val="clear" w:color="auto" w:fill="auto"/>
            <w:vAlign w:val="center"/>
          </w:tcPr>
          <w:p w14:paraId="41EDDE6E" w14:textId="77777777" w:rsidR="00966389" w:rsidRPr="004868CF" w:rsidRDefault="00966389" w:rsidP="009344E4">
            <w:pPr>
              <w:jc w:val="center"/>
              <w:rPr>
                <w:sz w:val="18"/>
                <w:szCs w:val="18"/>
              </w:rPr>
            </w:pPr>
            <w:r w:rsidRPr="004868CF">
              <w:rPr>
                <w:rFonts w:eastAsia="等线"/>
                <w:sz w:val="18"/>
                <w:szCs w:val="18"/>
              </w:rPr>
              <w:t xml:space="preserve">0.5803 </w:t>
            </w:r>
          </w:p>
        </w:tc>
        <w:tc>
          <w:tcPr>
            <w:tcW w:w="997" w:type="dxa"/>
            <w:tcBorders>
              <w:top w:val="nil"/>
              <w:left w:val="nil"/>
              <w:bottom w:val="nil"/>
              <w:right w:val="nil"/>
            </w:tcBorders>
            <w:shd w:val="clear" w:color="auto" w:fill="auto"/>
            <w:vAlign w:val="center"/>
          </w:tcPr>
          <w:p w14:paraId="5D7B0B4F" w14:textId="77777777" w:rsidR="00966389" w:rsidRPr="004868CF" w:rsidRDefault="00966389" w:rsidP="009344E4">
            <w:pPr>
              <w:jc w:val="center"/>
              <w:rPr>
                <w:sz w:val="18"/>
                <w:szCs w:val="18"/>
              </w:rPr>
            </w:pPr>
            <w:r w:rsidRPr="004868CF">
              <w:rPr>
                <w:rFonts w:eastAsia="等线"/>
                <w:sz w:val="18"/>
                <w:szCs w:val="18"/>
              </w:rPr>
              <w:t xml:space="preserve">2553 </w:t>
            </w:r>
          </w:p>
        </w:tc>
        <w:tc>
          <w:tcPr>
            <w:tcW w:w="527" w:type="dxa"/>
            <w:tcBorders>
              <w:top w:val="nil"/>
              <w:left w:val="nil"/>
              <w:bottom w:val="nil"/>
              <w:right w:val="nil"/>
            </w:tcBorders>
            <w:shd w:val="clear" w:color="auto" w:fill="auto"/>
            <w:vAlign w:val="center"/>
          </w:tcPr>
          <w:p w14:paraId="546DBE60" w14:textId="77777777" w:rsidR="00966389" w:rsidRPr="004868CF" w:rsidRDefault="00966389" w:rsidP="009344E4">
            <w:pPr>
              <w:jc w:val="center"/>
              <w:rPr>
                <w:sz w:val="18"/>
                <w:szCs w:val="18"/>
              </w:rPr>
            </w:pPr>
            <w:r w:rsidRPr="004868CF">
              <w:rPr>
                <w:rFonts w:eastAsia="等线"/>
                <w:sz w:val="18"/>
                <w:szCs w:val="18"/>
              </w:rPr>
              <w:t xml:space="preserve">28.1 </w:t>
            </w:r>
          </w:p>
        </w:tc>
        <w:tc>
          <w:tcPr>
            <w:tcW w:w="938" w:type="dxa"/>
            <w:tcBorders>
              <w:top w:val="nil"/>
              <w:left w:val="nil"/>
              <w:bottom w:val="nil"/>
              <w:right w:val="nil"/>
            </w:tcBorders>
            <w:shd w:val="clear" w:color="auto" w:fill="auto"/>
            <w:vAlign w:val="center"/>
          </w:tcPr>
          <w:p w14:paraId="112D3934" w14:textId="77777777" w:rsidR="00966389" w:rsidRPr="004868CF" w:rsidRDefault="00966389" w:rsidP="009344E4">
            <w:pPr>
              <w:jc w:val="center"/>
              <w:rPr>
                <w:sz w:val="18"/>
                <w:szCs w:val="18"/>
              </w:rPr>
            </w:pPr>
            <w:r w:rsidRPr="004868CF">
              <w:rPr>
                <w:rFonts w:eastAsia="等线"/>
                <w:sz w:val="18"/>
                <w:szCs w:val="18"/>
              </w:rPr>
              <w:t xml:space="preserve">2551 </w:t>
            </w:r>
          </w:p>
        </w:tc>
        <w:tc>
          <w:tcPr>
            <w:tcW w:w="527" w:type="dxa"/>
            <w:tcBorders>
              <w:top w:val="nil"/>
              <w:left w:val="nil"/>
              <w:bottom w:val="nil"/>
              <w:right w:val="nil"/>
            </w:tcBorders>
            <w:shd w:val="clear" w:color="auto" w:fill="auto"/>
            <w:vAlign w:val="center"/>
          </w:tcPr>
          <w:p w14:paraId="0EF82894" w14:textId="77777777" w:rsidR="00966389" w:rsidRPr="004868CF" w:rsidRDefault="00966389" w:rsidP="009344E4">
            <w:pPr>
              <w:jc w:val="center"/>
              <w:rPr>
                <w:sz w:val="18"/>
                <w:szCs w:val="18"/>
              </w:rPr>
            </w:pPr>
            <w:r w:rsidRPr="004868CF">
              <w:rPr>
                <w:rFonts w:eastAsia="等线"/>
                <w:sz w:val="18"/>
                <w:szCs w:val="18"/>
              </w:rPr>
              <w:t xml:space="preserve">15.9 </w:t>
            </w:r>
          </w:p>
        </w:tc>
        <w:tc>
          <w:tcPr>
            <w:tcW w:w="938" w:type="dxa"/>
            <w:tcBorders>
              <w:top w:val="nil"/>
              <w:left w:val="nil"/>
              <w:bottom w:val="nil"/>
              <w:right w:val="nil"/>
            </w:tcBorders>
            <w:shd w:val="clear" w:color="auto" w:fill="auto"/>
            <w:vAlign w:val="center"/>
          </w:tcPr>
          <w:p w14:paraId="61398171" w14:textId="77777777" w:rsidR="00966389" w:rsidRPr="004868CF" w:rsidRDefault="00966389" w:rsidP="009344E4">
            <w:pPr>
              <w:jc w:val="center"/>
              <w:rPr>
                <w:sz w:val="18"/>
                <w:szCs w:val="18"/>
              </w:rPr>
            </w:pPr>
            <w:r w:rsidRPr="004868CF">
              <w:rPr>
                <w:rFonts w:eastAsia="等线"/>
                <w:sz w:val="18"/>
                <w:szCs w:val="18"/>
              </w:rPr>
              <w:t xml:space="preserve">2536 </w:t>
            </w:r>
          </w:p>
        </w:tc>
        <w:tc>
          <w:tcPr>
            <w:tcW w:w="527" w:type="dxa"/>
            <w:tcBorders>
              <w:top w:val="nil"/>
              <w:left w:val="nil"/>
              <w:bottom w:val="nil"/>
              <w:right w:val="nil"/>
            </w:tcBorders>
            <w:shd w:val="clear" w:color="auto" w:fill="auto"/>
            <w:vAlign w:val="center"/>
          </w:tcPr>
          <w:p w14:paraId="7627B76C" w14:textId="77777777" w:rsidR="00966389" w:rsidRPr="004868CF" w:rsidRDefault="00966389" w:rsidP="009344E4">
            <w:pPr>
              <w:jc w:val="center"/>
              <w:rPr>
                <w:sz w:val="18"/>
                <w:szCs w:val="18"/>
              </w:rPr>
            </w:pPr>
            <w:r w:rsidRPr="004868CF">
              <w:rPr>
                <w:rFonts w:eastAsia="等线"/>
                <w:sz w:val="18"/>
                <w:szCs w:val="18"/>
              </w:rPr>
              <w:t xml:space="preserve">20.6 </w:t>
            </w:r>
          </w:p>
        </w:tc>
        <w:tc>
          <w:tcPr>
            <w:tcW w:w="1405" w:type="dxa"/>
            <w:tcBorders>
              <w:top w:val="nil"/>
              <w:left w:val="nil"/>
              <w:bottom w:val="nil"/>
              <w:right w:val="nil"/>
            </w:tcBorders>
          </w:tcPr>
          <w:p w14:paraId="6CB48F3C" w14:textId="77777777" w:rsidR="00966389" w:rsidRPr="004868CF" w:rsidRDefault="00966389" w:rsidP="009344E4">
            <w:pPr>
              <w:jc w:val="center"/>
              <w:rPr>
                <w:rFonts w:eastAsia="等线"/>
                <w:sz w:val="18"/>
                <w:szCs w:val="18"/>
              </w:rPr>
            </w:pPr>
            <w:r>
              <w:rPr>
                <w:rFonts w:eastAsia="等线" w:hint="eastAsia"/>
                <w:sz w:val="18"/>
                <w:szCs w:val="18"/>
              </w:rPr>
              <w:t>1</w:t>
            </w:r>
            <w:r>
              <w:rPr>
                <w:rFonts w:eastAsia="等线"/>
                <w:sz w:val="18"/>
                <w:szCs w:val="18"/>
              </w:rPr>
              <w:t>A</w:t>
            </w:r>
          </w:p>
        </w:tc>
      </w:tr>
      <w:tr w:rsidR="00966389" w:rsidRPr="004868CF" w14:paraId="0611ECA1" w14:textId="77777777" w:rsidTr="009344E4">
        <w:tc>
          <w:tcPr>
            <w:tcW w:w="611" w:type="dxa"/>
            <w:tcBorders>
              <w:top w:val="nil"/>
              <w:left w:val="nil"/>
              <w:bottom w:val="nil"/>
              <w:right w:val="nil"/>
            </w:tcBorders>
            <w:shd w:val="clear" w:color="auto" w:fill="auto"/>
            <w:vAlign w:val="center"/>
          </w:tcPr>
          <w:p w14:paraId="0D3AE894" w14:textId="77777777" w:rsidR="00966389" w:rsidRPr="004868CF" w:rsidRDefault="00966389" w:rsidP="009344E4">
            <w:pPr>
              <w:jc w:val="center"/>
              <w:rPr>
                <w:sz w:val="18"/>
                <w:szCs w:val="18"/>
              </w:rPr>
            </w:pPr>
            <w:r w:rsidRPr="004868CF">
              <w:rPr>
                <w:rFonts w:eastAsia="等线"/>
                <w:sz w:val="18"/>
                <w:szCs w:val="18"/>
              </w:rPr>
              <w:t>67</w:t>
            </w:r>
          </w:p>
        </w:tc>
        <w:tc>
          <w:tcPr>
            <w:tcW w:w="527" w:type="dxa"/>
            <w:tcBorders>
              <w:top w:val="nil"/>
              <w:left w:val="nil"/>
              <w:bottom w:val="nil"/>
              <w:right w:val="nil"/>
            </w:tcBorders>
            <w:shd w:val="clear" w:color="auto" w:fill="auto"/>
            <w:vAlign w:val="center"/>
          </w:tcPr>
          <w:p w14:paraId="27F9360E" w14:textId="77777777" w:rsidR="00966389" w:rsidRPr="004868CF" w:rsidRDefault="00966389" w:rsidP="009344E4">
            <w:pPr>
              <w:jc w:val="center"/>
              <w:rPr>
                <w:sz w:val="18"/>
                <w:szCs w:val="18"/>
              </w:rPr>
            </w:pPr>
            <w:r w:rsidRPr="004868CF">
              <w:rPr>
                <w:rFonts w:eastAsia="等线"/>
                <w:sz w:val="18"/>
                <w:szCs w:val="18"/>
              </w:rPr>
              <w:t xml:space="preserve">249 </w:t>
            </w:r>
          </w:p>
        </w:tc>
        <w:tc>
          <w:tcPr>
            <w:tcW w:w="572" w:type="dxa"/>
            <w:tcBorders>
              <w:top w:val="nil"/>
              <w:left w:val="nil"/>
              <w:bottom w:val="nil"/>
              <w:right w:val="nil"/>
            </w:tcBorders>
            <w:shd w:val="clear" w:color="auto" w:fill="auto"/>
            <w:vAlign w:val="center"/>
          </w:tcPr>
          <w:p w14:paraId="1E9B8B15" w14:textId="77777777" w:rsidR="00966389" w:rsidRPr="004868CF" w:rsidRDefault="00966389" w:rsidP="009344E4">
            <w:pPr>
              <w:jc w:val="center"/>
              <w:rPr>
                <w:sz w:val="18"/>
                <w:szCs w:val="18"/>
              </w:rPr>
            </w:pPr>
            <w:r w:rsidRPr="004868CF">
              <w:rPr>
                <w:rFonts w:eastAsia="等线"/>
                <w:sz w:val="18"/>
                <w:szCs w:val="18"/>
              </w:rPr>
              <w:t xml:space="preserve">66.5 </w:t>
            </w:r>
          </w:p>
        </w:tc>
        <w:tc>
          <w:tcPr>
            <w:tcW w:w="572" w:type="dxa"/>
            <w:tcBorders>
              <w:top w:val="nil"/>
              <w:left w:val="nil"/>
              <w:bottom w:val="nil"/>
              <w:right w:val="nil"/>
            </w:tcBorders>
            <w:shd w:val="clear" w:color="auto" w:fill="auto"/>
            <w:vAlign w:val="center"/>
          </w:tcPr>
          <w:p w14:paraId="50336FDB" w14:textId="77777777" w:rsidR="00966389" w:rsidRPr="004868CF" w:rsidRDefault="00966389" w:rsidP="009344E4">
            <w:pPr>
              <w:jc w:val="center"/>
              <w:rPr>
                <w:sz w:val="18"/>
                <w:szCs w:val="18"/>
              </w:rPr>
            </w:pPr>
            <w:r w:rsidRPr="004868CF">
              <w:rPr>
                <w:rFonts w:eastAsia="等线"/>
                <w:sz w:val="18"/>
                <w:szCs w:val="18"/>
              </w:rPr>
              <w:t xml:space="preserve">148 </w:t>
            </w:r>
          </w:p>
        </w:tc>
        <w:tc>
          <w:tcPr>
            <w:tcW w:w="591" w:type="dxa"/>
            <w:tcBorders>
              <w:top w:val="nil"/>
              <w:left w:val="nil"/>
              <w:bottom w:val="nil"/>
              <w:right w:val="nil"/>
            </w:tcBorders>
            <w:shd w:val="clear" w:color="auto" w:fill="auto"/>
            <w:vAlign w:val="bottom"/>
          </w:tcPr>
          <w:p w14:paraId="60570C7C" w14:textId="77777777" w:rsidR="00966389" w:rsidRPr="004868CF" w:rsidRDefault="00966389" w:rsidP="009344E4">
            <w:pPr>
              <w:jc w:val="center"/>
              <w:rPr>
                <w:sz w:val="18"/>
                <w:szCs w:val="18"/>
              </w:rPr>
            </w:pPr>
            <w:r w:rsidRPr="004868CF">
              <w:rPr>
                <w:rFonts w:eastAsia="等线"/>
                <w:color w:val="000000"/>
                <w:sz w:val="18"/>
                <w:szCs w:val="18"/>
              </w:rPr>
              <w:t>0.45</w:t>
            </w:r>
          </w:p>
        </w:tc>
        <w:tc>
          <w:tcPr>
            <w:tcW w:w="997" w:type="dxa"/>
            <w:tcBorders>
              <w:top w:val="nil"/>
              <w:left w:val="nil"/>
              <w:bottom w:val="nil"/>
              <w:right w:val="nil"/>
            </w:tcBorders>
            <w:shd w:val="clear" w:color="auto" w:fill="auto"/>
            <w:vAlign w:val="center"/>
          </w:tcPr>
          <w:p w14:paraId="0686C86B" w14:textId="77777777" w:rsidR="00966389" w:rsidRPr="004868CF" w:rsidRDefault="00966389" w:rsidP="009344E4">
            <w:pPr>
              <w:jc w:val="center"/>
              <w:rPr>
                <w:sz w:val="18"/>
                <w:szCs w:val="18"/>
              </w:rPr>
            </w:pPr>
            <w:r w:rsidRPr="004868CF">
              <w:rPr>
                <w:rFonts w:eastAsia="等线"/>
                <w:sz w:val="18"/>
                <w:szCs w:val="18"/>
              </w:rPr>
              <w:t xml:space="preserve">0.1507 </w:t>
            </w:r>
          </w:p>
        </w:tc>
        <w:tc>
          <w:tcPr>
            <w:tcW w:w="705" w:type="dxa"/>
            <w:tcBorders>
              <w:top w:val="nil"/>
              <w:left w:val="nil"/>
              <w:bottom w:val="nil"/>
              <w:right w:val="nil"/>
            </w:tcBorders>
            <w:shd w:val="clear" w:color="auto" w:fill="auto"/>
            <w:vAlign w:val="center"/>
          </w:tcPr>
          <w:p w14:paraId="7BC35C67" w14:textId="77777777" w:rsidR="00966389" w:rsidRPr="004868CF" w:rsidRDefault="00966389" w:rsidP="009344E4">
            <w:pPr>
              <w:jc w:val="center"/>
              <w:rPr>
                <w:sz w:val="18"/>
                <w:szCs w:val="18"/>
              </w:rPr>
            </w:pPr>
            <w:r w:rsidRPr="004868CF">
              <w:rPr>
                <w:rFonts w:eastAsia="等线"/>
                <w:sz w:val="18"/>
                <w:szCs w:val="18"/>
              </w:rPr>
              <w:t xml:space="preserve">0.0024 </w:t>
            </w:r>
          </w:p>
        </w:tc>
        <w:tc>
          <w:tcPr>
            <w:tcW w:w="938" w:type="dxa"/>
            <w:tcBorders>
              <w:top w:val="nil"/>
              <w:left w:val="nil"/>
              <w:bottom w:val="nil"/>
              <w:right w:val="nil"/>
            </w:tcBorders>
            <w:shd w:val="clear" w:color="auto" w:fill="auto"/>
            <w:vAlign w:val="center"/>
          </w:tcPr>
          <w:p w14:paraId="10BCC9B7" w14:textId="77777777" w:rsidR="00966389" w:rsidRPr="004868CF" w:rsidRDefault="00966389" w:rsidP="009344E4">
            <w:pPr>
              <w:jc w:val="center"/>
              <w:rPr>
                <w:sz w:val="18"/>
                <w:szCs w:val="18"/>
              </w:rPr>
            </w:pPr>
            <w:r w:rsidRPr="004868CF">
              <w:rPr>
                <w:rFonts w:eastAsia="等线"/>
                <w:sz w:val="18"/>
                <w:szCs w:val="18"/>
              </w:rPr>
              <w:t xml:space="preserve">9.0666 </w:t>
            </w:r>
          </w:p>
        </w:tc>
        <w:tc>
          <w:tcPr>
            <w:tcW w:w="705" w:type="dxa"/>
            <w:tcBorders>
              <w:top w:val="nil"/>
              <w:left w:val="nil"/>
              <w:bottom w:val="nil"/>
              <w:right w:val="nil"/>
            </w:tcBorders>
            <w:shd w:val="clear" w:color="auto" w:fill="auto"/>
            <w:vAlign w:val="center"/>
          </w:tcPr>
          <w:p w14:paraId="35933358" w14:textId="77777777" w:rsidR="00966389" w:rsidRPr="004868CF" w:rsidRDefault="00966389" w:rsidP="009344E4">
            <w:pPr>
              <w:jc w:val="center"/>
              <w:rPr>
                <w:sz w:val="18"/>
                <w:szCs w:val="18"/>
              </w:rPr>
            </w:pPr>
            <w:r w:rsidRPr="004868CF">
              <w:rPr>
                <w:rFonts w:eastAsia="等线"/>
                <w:sz w:val="18"/>
                <w:szCs w:val="18"/>
              </w:rPr>
              <w:t xml:space="preserve">0.1501 </w:t>
            </w:r>
          </w:p>
        </w:tc>
        <w:tc>
          <w:tcPr>
            <w:tcW w:w="938" w:type="dxa"/>
            <w:tcBorders>
              <w:top w:val="nil"/>
              <w:left w:val="nil"/>
              <w:bottom w:val="nil"/>
              <w:right w:val="nil"/>
            </w:tcBorders>
            <w:shd w:val="clear" w:color="auto" w:fill="auto"/>
            <w:vAlign w:val="center"/>
          </w:tcPr>
          <w:p w14:paraId="6B2583D8" w14:textId="77777777" w:rsidR="00966389" w:rsidRPr="004868CF" w:rsidRDefault="00966389" w:rsidP="009344E4">
            <w:pPr>
              <w:jc w:val="center"/>
              <w:rPr>
                <w:sz w:val="18"/>
                <w:szCs w:val="18"/>
              </w:rPr>
            </w:pPr>
            <w:r w:rsidRPr="004868CF">
              <w:rPr>
                <w:rFonts w:eastAsia="等线"/>
                <w:sz w:val="18"/>
                <w:szCs w:val="18"/>
              </w:rPr>
              <w:t xml:space="preserve">0.4336 </w:t>
            </w:r>
          </w:p>
        </w:tc>
        <w:tc>
          <w:tcPr>
            <w:tcW w:w="705" w:type="dxa"/>
            <w:tcBorders>
              <w:top w:val="nil"/>
              <w:left w:val="nil"/>
              <w:bottom w:val="nil"/>
              <w:right w:val="nil"/>
            </w:tcBorders>
            <w:shd w:val="clear" w:color="auto" w:fill="auto"/>
            <w:vAlign w:val="center"/>
          </w:tcPr>
          <w:p w14:paraId="193FDD3F" w14:textId="77777777" w:rsidR="00966389" w:rsidRPr="004868CF" w:rsidRDefault="00966389" w:rsidP="009344E4">
            <w:pPr>
              <w:jc w:val="center"/>
              <w:rPr>
                <w:sz w:val="18"/>
                <w:szCs w:val="18"/>
              </w:rPr>
            </w:pPr>
            <w:r w:rsidRPr="004868CF">
              <w:rPr>
                <w:rFonts w:eastAsia="等线"/>
                <w:sz w:val="18"/>
                <w:szCs w:val="18"/>
              </w:rPr>
              <w:t xml:space="preserve">0.0043 </w:t>
            </w:r>
          </w:p>
        </w:tc>
        <w:tc>
          <w:tcPr>
            <w:tcW w:w="705" w:type="dxa"/>
            <w:tcBorders>
              <w:top w:val="nil"/>
              <w:left w:val="nil"/>
              <w:bottom w:val="nil"/>
              <w:right w:val="nil"/>
            </w:tcBorders>
            <w:shd w:val="clear" w:color="auto" w:fill="auto"/>
            <w:vAlign w:val="center"/>
          </w:tcPr>
          <w:p w14:paraId="42178364" w14:textId="77777777" w:rsidR="00966389" w:rsidRPr="004868CF" w:rsidRDefault="00966389" w:rsidP="009344E4">
            <w:pPr>
              <w:jc w:val="center"/>
              <w:rPr>
                <w:sz w:val="18"/>
                <w:szCs w:val="18"/>
              </w:rPr>
            </w:pPr>
            <w:r w:rsidRPr="004868CF">
              <w:rPr>
                <w:rFonts w:eastAsia="等线"/>
                <w:sz w:val="18"/>
                <w:szCs w:val="18"/>
              </w:rPr>
              <w:t xml:space="preserve">0.5922 </w:t>
            </w:r>
          </w:p>
        </w:tc>
        <w:tc>
          <w:tcPr>
            <w:tcW w:w="997" w:type="dxa"/>
            <w:tcBorders>
              <w:top w:val="nil"/>
              <w:left w:val="nil"/>
              <w:bottom w:val="nil"/>
              <w:right w:val="nil"/>
            </w:tcBorders>
            <w:shd w:val="clear" w:color="auto" w:fill="auto"/>
            <w:vAlign w:val="center"/>
          </w:tcPr>
          <w:p w14:paraId="1B187470" w14:textId="77777777" w:rsidR="00966389" w:rsidRPr="004868CF" w:rsidRDefault="00966389" w:rsidP="009344E4">
            <w:pPr>
              <w:jc w:val="center"/>
              <w:rPr>
                <w:sz w:val="18"/>
                <w:szCs w:val="18"/>
              </w:rPr>
            </w:pPr>
            <w:r w:rsidRPr="004868CF">
              <w:rPr>
                <w:rFonts w:eastAsia="等线"/>
                <w:sz w:val="18"/>
                <w:szCs w:val="18"/>
              </w:rPr>
              <w:t xml:space="preserve">2354 </w:t>
            </w:r>
          </w:p>
        </w:tc>
        <w:tc>
          <w:tcPr>
            <w:tcW w:w="527" w:type="dxa"/>
            <w:tcBorders>
              <w:top w:val="nil"/>
              <w:left w:val="nil"/>
              <w:bottom w:val="nil"/>
              <w:right w:val="nil"/>
            </w:tcBorders>
            <w:shd w:val="clear" w:color="auto" w:fill="auto"/>
            <w:vAlign w:val="center"/>
          </w:tcPr>
          <w:p w14:paraId="1437AFC0" w14:textId="77777777" w:rsidR="00966389" w:rsidRPr="004868CF" w:rsidRDefault="00966389" w:rsidP="009344E4">
            <w:pPr>
              <w:jc w:val="center"/>
              <w:rPr>
                <w:sz w:val="18"/>
                <w:szCs w:val="18"/>
              </w:rPr>
            </w:pPr>
            <w:r w:rsidRPr="004868CF">
              <w:rPr>
                <w:rFonts w:eastAsia="等线"/>
                <w:sz w:val="18"/>
                <w:szCs w:val="18"/>
              </w:rPr>
              <w:t xml:space="preserve">26.7 </w:t>
            </w:r>
          </w:p>
        </w:tc>
        <w:tc>
          <w:tcPr>
            <w:tcW w:w="938" w:type="dxa"/>
            <w:tcBorders>
              <w:top w:val="nil"/>
              <w:left w:val="nil"/>
              <w:bottom w:val="nil"/>
              <w:right w:val="nil"/>
            </w:tcBorders>
            <w:shd w:val="clear" w:color="auto" w:fill="auto"/>
            <w:vAlign w:val="center"/>
          </w:tcPr>
          <w:p w14:paraId="375E2208" w14:textId="77777777" w:rsidR="00966389" w:rsidRPr="004868CF" w:rsidRDefault="00966389" w:rsidP="009344E4">
            <w:pPr>
              <w:jc w:val="center"/>
              <w:rPr>
                <w:sz w:val="18"/>
                <w:szCs w:val="18"/>
              </w:rPr>
            </w:pPr>
            <w:r w:rsidRPr="004868CF">
              <w:rPr>
                <w:rFonts w:eastAsia="等线"/>
                <w:sz w:val="18"/>
                <w:szCs w:val="18"/>
              </w:rPr>
              <w:t xml:space="preserve">2345 </w:t>
            </w:r>
          </w:p>
        </w:tc>
        <w:tc>
          <w:tcPr>
            <w:tcW w:w="527" w:type="dxa"/>
            <w:tcBorders>
              <w:top w:val="nil"/>
              <w:left w:val="nil"/>
              <w:bottom w:val="nil"/>
              <w:right w:val="nil"/>
            </w:tcBorders>
            <w:shd w:val="clear" w:color="auto" w:fill="auto"/>
            <w:vAlign w:val="center"/>
          </w:tcPr>
          <w:p w14:paraId="314C591C" w14:textId="77777777" w:rsidR="00966389" w:rsidRPr="004868CF" w:rsidRDefault="00966389" w:rsidP="009344E4">
            <w:pPr>
              <w:jc w:val="center"/>
              <w:rPr>
                <w:sz w:val="18"/>
                <w:szCs w:val="18"/>
              </w:rPr>
            </w:pPr>
            <w:r w:rsidRPr="004868CF">
              <w:rPr>
                <w:rFonts w:eastAsia="等线"/>
                <w:sz w:val="18"/>
                <w:szCs w:val="18"/>
              </w:rPr>
              <w:t xml:space="preserve">15.2 </w:t>
            </w:r>
          </w:p>
        </w:tc>
        <w:tc>
          <w:tcPr>
            <w:tcW w:w="938" w:type="dxa"/>
            <w:tcBorders>
              <w:top w:val="nil"/>
              <w:left w:val="nil"/>
              <w:bottom w:val="nil"/>
              <w:right w:val="nil"/>
            </w:tcBorders>
            <w:shd w:val="clear" w:color="auto" w:fill="auto"/>
            <w:vAlign w:val="center"/>
          </w:tcPr>
          <w:p w14:paraId="59035698" w14:textId="77777777" w:rsidR="00966389" w:rsidRPr="004868CF" w:rsidRDefault="00966389" w:rsidP="009344E4">
            <w:pPr>
              <w:jc w:val="center"/>
              <w:rPr>
                <w:sz w:val="18"/>
                <w:szCs w:val="18"/>
              </w:rPr>
            </w:pPr>
            <w:r w:rsidRPr="004868CF">
              <w:rPr>
                <w:rFonts w:eastAsia="等线"/>
                <w:sz w:val="18"/>
                <w:szCs w:val="18"/>
              </w:rPr>
              <w:t xml:space="preserve">2322 </w:t>
            </w:r>
          </w:p>
        </w:tc>
        <w:tc>
          <w:tcPr>
            <w:tcW w:w="527" w:type="dxa"/>
            <w:tcBorders>
              <w:top w:val="nil"/>
              <w:left w:val="nil"/>
              <w:bottom w:val="nil"/>
              <w:right w:val="nil"/>
            </w:tcBorders>
            <w:shd w:val="clear" w:color="auto" w:fill="auto"/>
            <w:vAlign w:val="center"/>
          </w:tcPr>
          <w:p w14:paraId="701DF3BC" w14:textId="77777777" w:rsidR="00966389" w:rsidRPr="004868CF" w:rsidRDefault="00966389" w:rsidP="009344E4">
            <w:pPr>
              <w:jc w:val="center"/>
              <w:rPr>
                <w:sz w:val="18"/>
                <w:szCs w:val="18"/>
              </w:rPr>
            </w:pPr>
            <w:r w:rsidRPr="004868CF">
              <w:rPr>
                <w:rFonts w:eastAsia="等线"/>
                <w:sz w:val="18"/>
                <w:szCs w:val="18"/>
              </w:rPr>
              <w:t xml:space="preserve">19.2 </w:t>
            </w:r>
          </w:p>
        </w:tc>
        <w:tc>
          <w:tcPr>
            <w:tcW w:w="1405" w:type="dxa"/>
            <w:tcBorders>
              <w:top w:val="nil"/>
              <w:left w:val="nil"/>
              <w:bottom w:val="nil"/>
              <w:right w:val="nil"/>
            </w:tcBorders>
          </w:tcPr>
          <w:p w14:paraId="481C706D" w14:textId="77777777" w:rsidR="00966389" w:rsidRPr="004868CF" w:rsidRDefault="00966389" w:rsidP="009344E4">
            <w:pPr>
              <w:jc w:val="center"/>
              <w:rPr>
                <w:rFonts w:eastAsia="等线"/>
                <w:sz w:val="18"/>
                <w:szCs w:val="18"/>
              </w:rPr>
            </w:pPr>
            <w:r>
              <w:rPr>
                <w:rFonts w:eastAsia="等线" w:hint="eastAsia"/>
                <w:sz w:val="18"/>
                <w:szCs w:val="18"/>
              </w:rPr>
              <w:t>3</w:t>
            </w:r>
          </w:p>
        </w:tc>
      </w:tr>
      <w:tr w:rsidR="00966389" w:rsidRPr="004868CF" w14:paraId="480E652E" w14:textId="77777777" w:rsidTr="009344E4">
        <w:tc>
          <w:tcPr>
            <w:tcW w:w="611" w:type="dxa"/>
            <w:tcBorders>
              <w:top w:val="nil"/>
              <w:left w:val="nil"/>
              <w:bottom w:val="nil"/>
              <w:right w:val="nil"/>
            </w:tcBorders>
            <w:shd w:val="clear" w:color="auto" w:fill="auto"/>
            <w:vAlign w:val="center"/>
          </w:tcPr>
          <w:p w14:paraId="78AF8698" w14:textId="77777777" w:rsidR="00966389" w:rsidRPr="004868CF" w:rsidRDefault="00966389" w:rsidP="009344E4">
            <w:pPr>
              <w:jc w:val="center"/>
              <w:rPr>
                <w:sz w:val="18"/>
                <w:szCs w:val="18"/>
              </w:rPr>
            </w:pPr>
            <w:r w:rsidRPr="004868CF">
              <w:rPr>
                <w:rFonts w:eastAsia="等线"/>
                <w:sz w:val="18"/>
                <w:szCs w:val="18"/>
              </w:rPr>
              <w:t>68</w:t>
            </w:r>
          </w:p>
        </w:tc>
        <w:tc>
          <w:tcPr>
            <w:tcW w:w="527" w:type="dxa"/>
            <w:tcBorders>
              <w:top w:val="nil"/>
              <w:left w:val="nil"/>
              <w:bottom w:val="nil"/>
              <w:right w:val="nil"/>
            </w:tcBorders>
            <w:shd w:val="clear" w:color="auto" w:fill="auto"/>
            <w:vAlign w:val="center"/>
          </w:tcPr>
          <w:p w14:paraId="00CB7892" w14:textId="77777777" w:rsidR="00966389" w:rsidRPr="004868CF" w:rsidRDefault="00966389" w:rsidP="009344E4">
            <w:pPr>
              <w:jc w:val="center"/>
              <w:rPr>
                <w:sz w:val="18"/>
                <w:szCs w:val="18"/>
              </w:rPr>
            </w:pPr>
            <w:r w:rsidRPr="004868CF">
              <w:rPr>
                <w:rFonts w:eastAsia="等线"/>
                <w:sz w:val="18"/>
                <w:szCs w:val="18"/>
              </w:rPr>
              <w:t xml:space="preserve">538 </w:t>
            </w:r>
          </w:p>
        </w:tc>
        <w:tc>
          <w:tcPr>
            <w:tcW w:w="572" w:type="dxa"/>
            <w:tcBorders>
              <w:top w:val="nil"/>
              <w:left w:val="nil"/>
              <w:bottom w:val="nil"/>
              <w:right w:val="nil"/>
            </w:tcBorders>
            <w:shd w:val="clear" w:color="auto" w:fill="auto"/>
            <w:vAlign w:val="center"/>
          </w:tcPr>
          <w:p w14:paraId="18DD3C8D" w14:textId="77777777" w:rsidR="00966389" w:rsidRPr="004868CF" w:rsidRDefault="00966389" w:rsidP="009344E4">
            <w:pPr>
              <w:jc w:val="center"/>
              <w:rPr>
                <w:sz w:val="18"/>
                <w:szCs w:val="18"/>
              </w:rPr>
            </w:pPr>
            <w:r w:rsidRPr="004868CF">
              <w:rPr>
                <w:rFonts w:eastAsia="等线"/>
                <w:sz w:val="18"/>
                <w:szCs w:val="18"/>
              </w:rPr>
              <w:t xml:space="preserve">111 </w:t>
            </w:r>
          </w:p>
        </w:tc>
        <w:tc>
          <w:tcPr>
            <w:tcW w:w="572" w:type="dxa"/>
            <w:tcBorders>
              <w:top w:val="nil"/>
              <w:left w:val="nil"/>
              <w:bottom w:val="nil"/>
              <w:right w:val="nil"/>
            </w:tcBorders>
            <w:shd w:val="clear" w:color="auto" w:fill="auto"/>
            <w:vAlign w:val="center"/>
          </w:tcPr>
          <w:p w14:paraId="7A68B9F2" w14:textId="77777777" w:rsidR="00966389" w:rsidRPr="004868CF" w:rsidRDefault="00966389" w:rsidP="009344E4">
            <w:pPr>
              <w:jc w:val="center"/>
              <w:rPr>
                <w:sz w:val="18"/>
                <w:szCs w:val="18"/>
              </w:rPr>
            </w:pPr>
            <w:r w:rsidRPr="004868CF">
              <w:rPr>
                <w:rFonts w:eastAsia="等线"/>
                <w:sz w:val="18"/>
                <w:szCs w:val="18"/>
              </w:rPr>
              <w:t xml:space="preserve">1196 </w:t>
            </w:r>
          </w:p>
        </w:tc>
        <w:tc>
          <w:tcPr>
            <w:tcW w:w="591" w:type="dxa"/>
            <w:tcBorders>
              <w:top w:val="nil"/>
              <w:left w:val="nil"/>
              <w:bottom w:val="nil"/>
              <w:right w:val="nil"/>
            </w:tcBorders>
            <w:shd w:val="clear" w:color="auto" w:fill="auto"/>
            <w:vAlign w:val="bottom"/>
          </w:tcPr>
          <w:p w14:paraId="1EB2849F" w14:textId="77777777" w:rsidR="00966389" w:rsidRPr="004868CF" w:rsidRDefault="00966389" w:rsidP="009344E4">
            <w:pPr>
              <w:jc w:val="center"/>
              <w:rPr>
                <w:sz w:val="18"/>
                <w:szCs w:val="18"/>
              </w:rPr>
            </w:pPr>
            <w:r w:rsidRPr="004868CF">
              <w:rPr>
                <w:rFonts w:eastAsia="等线"/>
                <w:color w:val="000000"/>
                <w:sz w:val="18"/>
                <w:szCs w:val="18"/>
              </w:rPr>
              <w:t>0.09</w:t>
            </w:r>
          </w:p>
        </w:tc>
        <w:tc>
          <w:tcPr>
            <w:tcW w:w="997" w:type="dxa"/>
            <w:tcBorders>
              <w:top w:val="nil"/>
              <w:left w:val="nil"/>
              <w:bottom w:val="nil"/>
              <w:right w:val="nil"/>
            </w:tcBorders>
            <w:shd w:val="clear" w:color="auto" w:fill="auto"/>
            <w:vAlign w:val="center"/>
          </w:tcPr>
          <w:p w14:paraId="419681D5" w14:textId="77777777" w:rsidR="00966389" w:rsidRPr="004868CF" w:rsidRDefault="00966389" w:rsidP="009344E4">
            <w:pPr>
              <w:jc w:val="center"/>
              <w:rPr>
                <w:sz w:val="18"/>
                <w:szCs w:val="18"/>
              </w:rPr>
            </w:pPr>
            <w:r w:rsidRPr="004868CF">
              <w:rPr>
                <w:rFonts w:eastAsia="等线"/>
                <w:sz w:val="18"/>
                <w:szCs w:val="18"/>
              </w:rPr>
              <w:t xml:space="preserve">0.1154 </w:t>
            </w:r>
          </w:p>
        </w:tc>
        <w:tc>
          <w:tcPr>
            <w:tcW w:w="705" w:type="dxa"/>
            <w:tcBorders>
              <w:top w:val="nil"/>
              <w:left w:val="nil"/>
              <w:bottom w:val="nil"/>
              <w:right w:val="nil"/>
            </w:tcBorders>
            <w:shd w:val="clear" w:color="auto" w:fill="auto"/>
            <w:vAlign w:val="center"/>
          </w:tcPr>
          <w:p w14:paraId="45FF9974" w14:textId="77777777" w:rsidR="00966389" w:rsidRPr="004868CF" w:rsidRDefault="00966389" w:rsidP="009344E4">
            <w:pPr>
              <w:jc w:val="center"/>
              <w:rPr>
                <w:sz w:val="18"/>
                <w:szCs w:val="18"/>
              </w:rPr>
            </w:pPr>
            <w:r w:rsidRPr="004868CF">
              <w:rPr>
                <w:rFonts w:eastAsia="等线"/>
                <w:sz w:val="18"/>
                <w:szCs w:val="18"/>
              </w:rPr>
              <w:t xml:space="preserve">0.0015 </w:t>
            </w:r>
          </w:p>
        </w:tc>
        <w:tc>
          <w:tcPr>
            <w:tcW w:w="938" w:type="dxa"/>
            <w:tcBorders>
              <w:top w:val="nil"/>
              <w:left w:val="nil"/>
              <w:bottom w:val="nil"/>
              <w:right w:val="nil"/>
            </w:tcBorders>
            <w:shd w:val="clear" w:color="auto" w:fill="auto"/>
            <w:vAlign w:val="center"/>
          </w:tcPr>
          <w:p w14:paraId="79AEBF25" w14:textId="77777777" w:rsidR="00966389" w:rsidRPr="004868CF" w:rsidRDefault="00966389" w:rsidP="009344E4">
            <w:pPr>
              <w:jc w:val="center"/>
              <w:rPr>
                <w:sz w:val="18"/>
                <w:szCs w:val="18"/>
              </w:rPr>
            </w:pPr>
            <w:r w:rsidRPr="004868CF">
              <w:rPr>
                <w:rFonts w:eastAsia="等线"/>
                <w:sz w:val="18"/>
                <w:szCs w:val="18"/>
              </w:rPr>
              <w:t xml:space="preserve">5.3711 </w:t>
            </w:r>
          </w:p>
        </w:tc>
        <w:tc>
          <w:tcPr>
            <w:tcW w:w="705" w:type="dxa"/>
            <w:tcBorders>
              <w:top w:val="nil"/>
              <w:left w:val="nil"/>
              <w:bottom w:val="nil"/>
              <w:right w:val="nil"/>
            </w:tcBorders>
            <w:shd w:val="clear" w:color="auto" w:fill="auto"/>
            <w:vAlign w:val="center"/>
          </w:tcPr>
          <w:p w14:paraId="3FE7DDA3" w14:textId="77777777" w:rsidR="00966389" w:rsidRPr="004868CF" w:rsidRDefault="00966389" w:rsidP="009344E4">
            <w:pPr>
              <w:jc w:val="center"/>
              <w:rPr>
                <w:sz w:val="18"/>
                <w:szCs w:val="18"/>
              </w:rPr>
            </w:pPr>
            <w:r w:rsidRPr="004868CF">
              <w:rPr>
                <w:rFonts w:eastAsia="等线"/>
                <w:sz w:val="18"/>
                <w:szCs w:val="18"/>
              </w:rPr>
              <w:t xml:space="preserve">0.0745 </w:t>
            </w:r>
          </w:p>
        </w:tc>
        <w:tc>
          <w:tcPr>
            <w:tcW w:w="938" w:type="dxa"/>
            <w:tcBorders>
              <w:top w:val="nil"/>
              <w:left w:val="nil"/>
              <w:bottom w:val="nil"/>
              <w:right w:val="nil"/>
            </w:tcBorders>
            <w:shd w:val="clear" w:color="auto" w:fill="auto"/>
            <w:vAlign w:val="center"/>
          </w:tcPr>
          <w:p w14:paraId="3D2E7EF9" w14:textId="77777777" w:rsidR="00966389" w:rsidRPr="004868CF" w:rsidRDefault="00966389" w:rsidP="009344E4">
            <w:pPr>
              <w:jc w:val="center"/>
              <w:rPr>
                <w:sz w:val="18"/>
                <w:szCs w:val="18"/>
              </w:rPr>
            </w:pPr>
            <w:r w:rsidRPr="004868CF">
              <w:rPr>
                <w:rFonts w:eastAsia="等线"/>
                <w:sz w:val="18"/>
                <w:szCs w:val="18"/>
              </w:rPr>
              <w:t xml:space="preserve">0.3355 </w:t>
            </w:r>
          </w:p>
        </w:tc>
        <w:tc>
          <w:tcPr>
            <w:tcW w:w="705" w:type="dxa"/>
            <w:tcBorders>
              <w:top w:val="nil"/>
              <w:left w:val="nil"/>
              <w:bottom w:val="nil"/>
              <w:right w:val="nil"/>
            </w:tcBorders>
            <w:shd w:val="clear" w:color="auto" w:fill="auto"/>
            <w:vAlign w:val="center"/>
          </w:tcPr>
          <w:p w14:paraId="3BC9D83F" w14:textId="77777777" w:rsidR="00966389" w:rsidRPr="004868CF" w:rsidRDefault="00966389" w:rsidP="009344E4">
            <w:pPr>
              <w:jc w:val="center"/>
              <w:rPr>
                <w:sz w:val="18"/>
                <w:szCs w:val="18"/>
              </w:rPr>
            </w:pPr>
            <w:r w:rsidRPr="004868CF">
              <w:rPr>
                <w:rFonts w:eastAsia="等线"/>
                <w:sz w:val="18"/>
                <w:szCs w:val="18"/>
              </w:rPr>
              <w:t xml:space="preserve">0.0029 </w:t>
            </w:r>
          </w:p>
        </w:tc>
        <w:tc>
          <w:tcPr>
            <w:tcW w:w="705" w:type="dxa"/>
            <w:tcBorders>
              <w:top w:val="nil"/>
              <w:left w:val="nil"/>
              <w:bottom w:val="nil"/>
              <w:right w:val="nil"/>
            </w:tcBorders>
            <w:shd w:val="clear" w:color="auto" w:fill="auto"/>
            <w:vAlign w:val="center"/>
          </w:tcPr>
          <w:p w14:paraId="4979AECB" w14:textId="77777777" w:rsidR="00966389" w:rsidRPr="004868CF" w:rsidRDefault="00966389" w:rsidP="009344E4">
            <w:pPr>
              <w:jc w:val="center"/>
              <w:rPr>
                <w:sz w:val="18"/>
                <w:szCs w:val="18"/>
              </w:rPr>
            </w:pPr>
            <w:r w:rsidRPr="004868CF">
              <w:rPr>
                <w:rFonts w:eastAsia="等线"/>
                <w:sz w:val="18"/>
                <w:szCs w:val="18"/>
              </w:rPr>
              <w:t xml:space="preserve">0.6213 </w:t>
            </w:r>
          </w:p>
        </w:tc>
        <w:tc>
          <w:tcPr>
            <w:tcW w:w="997" w:type="dxa"/>
            <w:tcBorders>
              <w:top w:val="nil"/>
              <w:left w:val="nil"/>
              <w:bottom w:val="nil"/>
              <w:right w:val="nil"/>
            </w:tcBorders>
            <w:shd w:val="clear" w:color="auto" w:fill="auto"/>
            <w:vAlign w:val="center"/>
          </w:tcPr>
          <w:p w14:paraId="5C338DA4" w14:textId="77777777" w:rsidR="00966389" w:rsidRPr="004868CF" w:rsidRDefault="00966389" w:rsidP="009344E4">
            <w:pPr>
              <w:jc w:val="center"/>
              <w:rPr>
                <w:sz w:val="18"/>
                <w:szCs w:val="18"/>
              </w:rPr>
            </w:pPr>
            <w:r w:rsidRPr="004868CF">
              <w:rPr>
                <w:rFonts w:eastAsia="等线"/>
                <w:sz w:val="18"/>
                <w:szCs w:val="18"/>
              </w:rPr>
              <w:t xml:space="preserve">1887 </w:t>
            </w:r>
          </w:p>
        </w:tc>
        <w:tc>
          <w:tcPr>
            <w:tcW w:w="527" w:type="dxa"/>
            <w:tcBorders>
              <w:top w:val="nil"/>
              <w:left w:val="nil"/>
              <w:bottom w:val="nil"/>
              <w:right w:val="nil"/>
            </w:tcBorders>
            <w:shd w:val="clear" w:color="auto" w:fill="auto"/>
            <w:vAlign w:val="center"/>
          </w:tcPr>
          <w:p w14:paraId="40CDBBFF" w14:textId="77777777" w:rsidR="00966389" w:rsidRPr="004868CF" w:rsidRDefault="00966389" w:rsidP="009344E4">
            <w:pPr>
              <w:jc w:val="center"/>
              <w:rPr>
                <w:sz w:val="18"/>
                <w:szCs w:val="18"/>
              </w:rPr>
            </w:pPr>
            <w:r w:rsidRPr="004868CF">
              <w:rPr>
                <w:rFonts w:eastAsia="等线"/>
                <w:sz w:val="18"/>
                <w:szCs w:val="18"/>
              </w:rPr>
              <w:t xml:space="preserve">23.8 </w:t>
            </w:r>
          </w:p>
        </w:tc>
        <w:tc>
          <w:tcPr>
            <w:tcW w:w="938" w:type="dxa"/>
            <w:tcBorders>
              <w:top w:val="nil"/>
              <w:left w:val="nil"/>
              <w:bottom w:val="nil"/>
              <w:right w:val="nil"/>
            </w:tcBorders>
            <w:shd w:val="clear" w:color="auto" w:fill="auto"/>
            <w:vAlign w:val="center"/>
          </w:tcPr>
          <w:p w14:paraId="2FB2034C" w14:textId="77777777" w:rsidR="00966389" w:rsidRPr="004868CF" w:rsidRDefault="00966389" w:rsidP="009344E4">
            <w:pPr>
              <w:jc w:val="center"/>
              <w:rPr>
                <w:sz w:val="18"/>
                <w:szCs w:val="18"/>
              </w:rPr>
            </w:pPr>
            <w:r w:rsidRPr="004868CF">
              <w:rPr>
                <w:rFonts w:eastAsia="等线"/>
                <w:sz w:val="18"/>
                <w:szCs w:val="18"/>
              </w:rPr>
              <w:t xml:space="preserve">1880 </w:t>
            </w:r>
          </w:p>
        </w:tc>
        <w:tc>
          <w:tcPr>
            <w:tcW w:w="527" w:type="dxa"/>
            <w:tcBorders>
              <w:top w:val="nil"/>
              <w:left w:val="nil"/>
              <w:bottom w:val="nil"/>
              <w:right w:val="nil"/>
            </w:tcBorders>
            <w:shd w:val="clear" w:color="auto" w:fill="auto"/>
            <w:vAlign w:val="center"/>
          </w:tcPr>
          <w:p w14:paraId="5B355665" w14:textId="77777777" w:rsidR="00966389" w:rsidRPr="004868CF" w:rsidRDefault="00966389" w:rsidP="009344E4">
            <w:pPr>
              <w:jc w:val="center"/>
              <w:rPr>
                <w:sz w:val="18"/>
                <w:szCs w:val="18"/>
              </w:rPr>
            </w:pPr>
            <w:r w:rsidRPr="004868CF">
              <w:rPr>
                <w:rFonts w:eastAsia="等线"/>
                <w:sz w:val="18"/>
                <w:szCs w:val="18"/>
              </w:rPr>
              <w:t xml:space="preserve">11.9 </w:t>
            </w:r>
          </w:p>
        </w:tc>
        <w:tc>
          <w:tcPr>
            <w:tcW w:w="938" w:type="dxa"/>
            <w:tcBorders>
              <w:top w:val="nil"/>
              <w:left w:val="nil"/>
              <w:bottom w:val="nil"/>
              <w:right w:val="nil"/>
            </w:tcBorders>
            <w:shd w:val="clear" w:color="auto" w:fill="auto"/>
            <w:vAlign w:val="center"/>
          </w:tcPr>
          <w:p w14:paraId="28404E17" w14:textId="77777777" w:rsidR="00966389" w:rsidRPr="004868CF" w:rsidRDefault="00966389" w:rsidP="009344E4">
            <w:pPr>
              <w:jc w:val="center"/>
              <w:rPr>
                <w:sz w:val="18"/>
                <w:szCs w:val="18"/>
              </w:rPr>
            </w:pPr>
            <w:r w:rsidRPr="004868CF">
              <w:rPr>
                <w:rFonts w:eastAsia="等线"/>
                <w:sz w:val="18"/>
                <w:szCs w:val="18"/>
              </w:rPr>
              <w:t xml:space="preserve">1865 </w:t>
            </w:r>
          </w:p>
        </w:tc>
        <w:tc>
          <w:tcPr>
            <w:tcW w:w="527" w:type="dxa"/>
            <w:tcBorders>
              <w:top w:val="nil"/>
              <w:left w:val="nil"/>
              <w:bottom w:val="nil"/>
              <w:right w:val="nil"/>
            </w:tcBorders>
            <w:shd w:val="clear" w:color="auto" w:fill="auto"/>
            <w:vAlign w:val="center"/>
          </w:tcPr>
          <w:p w14:paraId="46008353" w14:textId="77777777" w:rsidR="00966389" w:rsidRPr="004868CF" w:rsidRDefault="00966389" w:rsidP="009344E4">
            <w:pPr>
              <w:jc w:val="center"/>
              <w:rPr>
                <w:sz w:val="18"/>
                <w:szCs w:val="18"/>
              </w:rPr>
            </w:pPr>
            <w:r w:rsidRPr="004868CF">
              <w:rPr>
                <w:rFonts w:eastAsia="等线"/>
                <w:sz w:val="18"/>
                <w:szCs w:val="18"/>
              </w:rPr>
              <w:t xml:space="preserve">14.0 </w:t>
            </w:r>
          </w:p>
        </w:tc>
        <w:tc>
          <w:tcPr>
            <w:tcW w:w="1405" w:type="dxa"/>
            <w:tcBorders>
              <w:top w:val="nil"/>
              <w:left w:val="nil"/>
              <w:bottom w:val="nil"/>
              <w:right w:val="nil"/>
            </w:tcBorders>
          </w:tcPr>
          <w:p w14:paraId="1CBADF1F" w14:textId="77777777" w:rsidR="00966389" w:rsidRPr="004868CF" w:rsidRDefault="00966389" w:rsidP="009344E4">
            <w:pPr>
              <w:jc w:val="center"/>
              <w:rPr>
                <w:rFonts w:eastAsia="等线"/>
                <w:sz w:val="18"/>
                <w:szCs w:val="18"/>
              </w:rPr>
            </w:pPr>
            <w:r>
              <w:rPr>
                <w:rFonts w:eastAsia="等线" w:hint="eastAsia"/>
                <w:sz w:val="18"/>
                <w:szCs w:val="18"/>
              </w:rPr>
              <w:t>2</w:t>
            </w:r>
          </w:p>
        </w:tc>
      </w:tr>
      <w:tr w:rsidR="00966389" w:rsidRPr="004868CF" w14:paraId="754436A7" w14:textId="77777777" w:rsidTr="009344E4">
        <w:tc>
          <w:tcPr>
            <w:tcW w:w="611" w:type="dxa"/>
            <w:tcBorders>
              <w:top w:val="nil"/>
              <w:left w:val="nil"/>
              <w:bottom w:val="nil"/>
              <w:right w:val="nil"/>
            </w:tcBorders>
            <w:shd w:val="clear" w:color="auto" w:fill="auto"/>
            <w:vAlign w:val="center"/>
          </w:tcPr>
          <w:p w14:paraId="6B4C6309" w14:textId="77777777" w:rsidR="00966389" w:rsidRPr="004868CF" w:rsidRDefault="00966389" w:rsidP="009344E4">
            <w:pPr>
              <w:jc w:val="center"/>
              <w:rPr>
                <w:sz w:val="18"/>
                <w:szCs w:val="18"/>
              </w:rPr>
            </w:pPr>
            <w:r w:rsidRPr="004868CF">
              <w:rPr>
                <w:rFonts w:eastAsia="等线"/>
                <w:sz w:val="18"/>
                <w:szCs w:val="18"/>
              </w:rPr>
              <w:t>69</w:t>
            </w:r>
          </w:p>
        </w:tc>
        <w:tc>
          <w:tcPr>
            <w:tcW w:w="527" w:type="dxa"/>
            <w:tcBorders>
              <w:top w:val="nil"/>
              <w:left w:val="nil"/>
              <w:bottom w:val="nil"/>
              <w:right w:val="nil"/>
            </w:tcBorders>
            <w:shd w:val="clear" w:color="auto" w:fill="auto"/>
            <w:vAlign w:val="center"/>
          </w:tcPr>
          <w:p w14:paraId="6C803B7D" w14:textId="77777777" w:rsidR="00966389" w:rsidRPr="004868CF" w:rsidRDefault="00966389" w:rsidP="009344E4">
            <w:pPr>
              <w:jc w:val="center"/>
              <w:rPr>
                <w:sz w:val="18"/>
                <w:szCs w:val="18"/>
              </w:rPr>
            </w:pPr>
            <w:r w:rsidRPr="004868CF">
              <w:rPr>
                <w:rFonts w:eastAsia="等线"/>
                <w:sz w:val="18"/>
                <w:szCs w:val="18"/>
              </w:rPr>
              <w:t xml:space="preserve">112 </w:t>
            </w:r>
          </w:p>
        </w:tc>
        <w:tc>
          <w:tcPr>
            <w:tcW w:w="572" w:type="dxa"/>
            <w:tcBorders>
              <w:top w:val="nil"/>
              <w:left w:val="nil"/>
              <w:bottom w:val="nil"/>
              <w:right w:val="nil"/>
            </w:tcBorders>
            <w:shd w:val="clear" w:color="auto" w:fill="auto"/>
            <w:vAlign w:val="center"/>
          </w:tcPr>
          <w:p w14:paraId="0E7727EB" w14:textId="77777777" w:rsidR="00966389" w:rsidRPr="004868CF" w:rsidRDefault="00966389" w:rsidP="009344E4">
            <w:pPr>
              <w:jc w:val="center"/>
              <w:rPr>
                <w:sz w:val="18"/>
                <w:szCs w:val="18"/>
              </w:rPr>
            </w:pPr>
            <w:r w:rsidRPr="004868CF">
              <w:rPr>
                <w:rFonts w:eastAsia="等线"/>
                <w:sz w:val="18"/>
                <w:szCs w:val="18"/>
              </w:rPr>
              <w:t xml:space="preserve">195 </w:t>
            </w:r>
          </w:p>
        </w:tc>
        <w:tc>
          <w:tcPr>
            <w:tcW w:w="572" w:type="dxa"/>
            <w:tcBorders>
              <w:top w:val="nil"/>
              <w:left w:val="nil"/>
              <w:bottom w:val="nil"/>
              <w:right w:val="nil"/>
            </w:tcBorders>
            <w:shd w:val="clear" w:color="auto" w:fill="auto"/>
            <w:vAlign w:val="center"/>
          </w:tcPr>
          <w:p w14:paraId="0C431F71" w14:textId="77777777" w:rsidR="00966389" w:rsidRPr="004868CF" w:rsidRDefault="00966389" w:rsidP="009344E4">
            <w:pPr>
              <w:jc w:val="center"/>
              <w:rPr>
                <w:sz w:val="18"/>
                <w:szCs w:val="18"/>
              </w:rPr>
            </w:pPr>
            <w:r w:rsidRPr="004868CF">
              <w:rPr>
                <w:rFonts w:eastAsia="等线"/>
                <w:sz w:val="18"/>
                <w:szCs w:val="18"/>
              </w:rPr>
              <w:t xml:space="preserve">325 </w:t>
            </w:r>
          </w:p>
        </w:tc>
        <w:tc>
          <w:tcPr>
            <w:tcW w:w="591" w:type="dxa"/>
            <w:tcBorders>
              <w:top w:val="nil"/>
              <w:left w:val="nil"/>
              <w:bottom w:val="nil"/>
              <w:right w:val="nil"/>
            </w:tcBorders>
            <w:shd w:val="clear" w:color="auto" w:fill="auto"/>
            <w:vAlign w:val="bottom"/>
          </w:tcPr>
          <w:p w14:paraId="0619E6F4" w14:textId="77777777" w:rsidR="00966389" w:rsidRPr="004868CF" w:rsidRDefault="00966389" w:rsidP="009344E4">
            <w:pPr>
              <w:jc w:val="center"/>
              <w:rPr>
                <w:sz w:val="18"/>
                <w:szCs w:val="18"/>
              </w:rPr>
            </w:pPr>
            <w:r w:rsidRPr="004868CF">
              <w:rPr>
                <w:rFonts w:eastAsia="等线"/>
                <w:color w:val="000000"/>
                <w:sz w:val="18"/>
                <w:szCs w:val="18"/>
              </w:rPr>
              <w:t>0.60</w:t>
            </w:r>
          </w:p>
        </w:tc>
        <w:tc>
          <w:tcPr>
            <w:tcW w:w="997" w:type="dxa"/>
            <w:tcBorders>
              <w:top w:val="nil"/>
              <w:left w:val="nil"/>
              <w:bottom w:val="nil"/>
              <w:right w:val="nil"/>
            </w:tcBorders>
            <w:shd w:val="clear" w:color="auto" w:fill="auto"/>
            <w:vAlign w:val="center"/>
          </w:tcPr>
          <w:p w14:paraId="2ABDDB42" w14:textId="77777777" w:rsidR="00966389" w:rsidRPr="004868CF" w:rsidRDefault="00966389" w:rsidP="009344E4">
            <w:pPr>
              <w:jc w:val="center"/>
              <w:rPr>
                <w:sz w:val="18"/>
                <w:szCs w:val="18"/>
              </w:rPr>
            </w:pPr>
            <w:r w:rsidRPr="004868CF">
              <w:rPr>
                <w:rFonts w:eastAsia="等线"/>
                <w:sz w:val="18"/>
                <w:szCs w:val="18"/>
              </w:rPr>
              <w:t xml:space="preserve">0.0612 </w:t>
            </w:r>
          </w:p>
        </w:tc>
        <w:tc>
          <w:tcPr>
            <w:tcW w:w="705" w:type="dxa"/>
            <w:tcBorders>
              <w:top w:val="nil"/>
              <w:left w:val="nil"/>
              <w:bottom w:val="nil"/>
              <w:right w:val="nil"/>
            </w:tcBorders>
            <w:shd w:val="clear" w:color="auto" w:fill="auto"/>
            <w:vAlign w:val="center"/>
          </w:tcPr>
          <w:p w14:paraId="50914ACB" w14:textId="77777777" w:rsidR="00966389" w:rsidRPr="004868CF" w:rsidRDefault="00966389" w:rsidP="009344E4">
            <w:pPr>
              <w:jc w:val="center"/>
              <w:rPr>
                <w:sz w:val="18"/>
                <w:szCs w:val="18"/>
              </w:rPr>
            </w:pPr>
            <w:r w:rsidRPr="004868CF">
              <w:rPr>
                <w:rFonts w:eastAsia="等线"/>
                <w:sz w:val="18"/>
                <w:szCs w:val="18"/>
              </w:rPr>
              <w:t xml:space="preserve">0.0018 </w:t>
            </w:r>
          </w:p>
        </w:tc>
        <w:tc>
          <w:tcPr>
            <w:tcW w:w="938" w:type="dxa"/>
            <w:tcBorders>
              <w:top w:val="nil"/>
              <w:left w:val="nil"/>
              <w:bottom w:val="nil"/>
              <w:right w:val="nil"/>
            </w:tcBorders>
            <w:shd w:val="clear" w:color="auto" w:fill="auto"/>
            <w:vAlign w:val="center"/>
          </w:tcPr>
          <w:p w14:paraId="70EF2316" w14:textId="77777777" w:rsidR="00966389" w:rsidRPr="004868CF" w:rsidRDefault="00966389" w:rsidP="009344E4">
            <w:pPr>
              <w:jc w:val="center"/>
              <w:rPr>
                <w:sz w:val="18"/>
                <w:szCs w:val="18"/>
              </w:rPr>
            </w:pPr>
            <w:r w:rsidRPr="004868CF">
              <w:rPr>
                <w:rFonts w:eastAsia="等线"/>
                <w:sz w:val="18"/>
                <w:szCs w:val="18"/>
              </w:rPr>
              <w:t xml:space="preserve">0.5448 </w:t>
            </w:r>
          </w:p>
        </w:tc>
        <w:tc>
          <w:tcPr>
            <w:tcW w:w="705" w:type="dxa"/>
            <w:tcBorders>
              <w:top w:val="nil"/>
              <w:left w:val="nil"/>
              <w:bottom w:val="nil"/>
              <w:right w:val="nil"/>
            </w:tcBorders>
            <w:shd w:val="clear" w:color="auto" w:fill="auto"/>
            <w:vAlign w:val="center"/>
          </w:tcPr>
          <w:p w14:paraId="2121FEED" w14:textId="77777777" w:rsidR="00966389" w:rsidRPr="004868CF" w:rsidRDefault="00966389" w:rsidP="009344E4">
            <w:pPr>
              <w:jc w:val="center"/>
              <w:rPr>
                <w:sz w:val="18"/>
                <w:szCs w:val="18"/>
              </w:rPr>
            </w:pPr>
            <w:r w:rsidRPr="004868CF">
              <w:rPr>
                <w:rFonts w:eastAsia="等线"/>
                <w:sz w:val="18"/>
                <w:szCs w:val="18"/>
              </w:rPr>
              <w:t xml:space="preserve">0.0168 </w:t>
            </w:r>
          </w:p>
        </w:tc>
        <w:tc>
          <w:tcPr>
            <w:tcW w:w="938" w:type="dxa"/>
            <w:tcBorders>
              <w:top w:val="nil"/>
              <w:left w:val="nil"/>
              <w:bottom w:val="nil"/>
              <w:right w:val="nil"/>
            </w:tcBorders>
            <w:shd w:val="clear" w:color="auto" w:fill="auto"/>
            <w:vAlign w:val="center"/>
          </w:tcPr>
          <w:p w14:paraId="303D8E5C" w14:textId="77777777" w:rsidR="00966389" w:rsidRPr="004868CF" w:rsidRDefault="00966389" w:rsidP="009344E4">
            <w:pPr>
              <w:jc w:val="center"/>
              <w:rPr>
                <w:sz w:val="18"/>
                <w:szCs w:val="18"/>
              </w:rPr>
            </w:pPr>
            <w:r w:rsidRPr="004868CF">
              <w:rPr>
                <w:rFonts w:eastAsia="等线"/>
                <w:sz w:val="18"/>
                <w:szCs w:val="18"/>
              </w:rPr>
              <w:t xml:space="preserve">0.0642 </w:t>
            </w:r>
          </w:p>
        </w:tc>
        <w:tc>
          <w:tcPr>
            <w:tcW w:w="705" w:type="dxa"/>
            <w:tcBorders>
              <w:top w:val="nil"/>
              <w:left w:val="nil"/>
              <w:bottom w:val="nil"/>
              <w:right w:val="nil"/>
            </w:tcBorders>
            <w:shd w:val="clear" w:color="auto" w:fill="auto"/>
            <w:vAlign w:val="center"/>
          </w:tcPr>
          <w:p w14:paraId="448B251B" w14:textId="77777777" w:rsidR="00966389" w:rsidRPr="004868CF" w:rsidRDefault="00966389" w:rsidP="009344E4">
            <w:pPr>
              <w:jc w:val="center"/>
              <w:rPr>
                <w:sz w:val="18"/>
                <w:szCs w:val="18"/>
              </w:rPr>
            </w:pPr>
            <w:r w:rsidRPr="004868CF">
              <w:rPr>
                <w:rFonts w:eastAsia="等线"/>
                <w:sz w:val="18"/>
                <w:szCs w:val="18"/>
              </w:rPr>
              <w:t xml:space="preserve">0.0006 </w:t>
            </w:r>
          </w:p>
        </w:tc>
        <w:tc>
          <w:tcPr>
            <w:tcW w:w="705" w:type="dxa"/>
            <w:tcBorders>
              <w:top w:val="nil"/>
              <w:left w:val="nil"/>
              <w:bottom w:val="nil"/>
              <w:right w:val="nil"/>
            </w:tcBorders>
            <w:shd w:val="clear" w:color="auto" w:fill="auto"/>
            <w:vAlign w:val="center"/>
          </w:tcPr>
          <w:p w14:paraId="291B53CD" w14:textId="77777777" w:rsidR="00966389" w:rsidRPr="004868CF" w:rsidRDefault="00966389" w:rsidP="009344E4">
            <w:pPr>
              <w:jc w:val="center"/>
              <w:rPr>
                <w:sz w:val="18"/>
                <w:szCs w:val="18"/>
              </w:rPr>
            </w:pPr>
            <w:r w:rsidRPr="004868CF">
              <w:rPr>
                <w:rFonts w:eastAsia="等线"/>
                <w:sz w:val="18"/>
                <w:szCs w:val="18"/>
              </w:rPr>
              <w:t xml:space="preserve">0.2860 </w:t>
            </w:r>
          </w:p>
        </w:tc>
        <w:tc>
          <w:tcPr>
            <w:tcW w:w="997" w:type="dxa"/>
            <w:tcBorders>
              <w:top w:val="nil"/>
              <w:left w:val="nil"/>
              <w:bottom w:val="nil"/>
              <w:right w:val="nil"/>
            </w:tcBorders>
            <w:shd w:val="clear" w:color="auto" w:fill="auto"/>
            <w:vAlign w:val="center"/>
          </w:tcPr>
          <w:p w14:paraId="186AB4E5" w14:textId="77777777" w:rsidR="00966389" w:rsidRPr="004868CF" w:rsidRDefault="00966389" w:rsidP="009344E4">
            <w:pPr>
              <w:jc w:val="center"/>
              <w:rPr>
                <w:sz w:val="18"/>
                <w:szCs w:val="18"/>
              </w:rPr>
            </w:pPr>
            <w:r w:rsidRPr="004868CF">
              <w:rPr>
                <w:rFonts w:eastAsia="等线"/>
                <w:sz w:val="18"/>
                <w:szCs w:val="18"/>
              </w:rPr>
              <w:t xml:space="preserve">656 </w:t>
            </w:r>
          </w:p>
        </w:tc>
        <w:tc>
          <w:tcPr>
            <w:tcW w:w="527" w:type="dxa"/>
            <w:tcBorders>
              <w:top w:val="nil"/>
              <w:left w:val="nil"/>
              <w:bottom w:val="nil"/>
              <w:right w:val="nil"/>
            </w:tcBorders>
            <w:shd w:val="clear" w:color="auto" w:fill="auto"/>
            <w:vAlign w:val="center"/>
          </w:tcPr>
          <w:p w14:paraId="50AA6B5D" w14:textId="77777777" w:rsidR="00966389" w:rsidRPr="004868CF" w:rsidRDefault="00966389" w:rsidP="009344E4">
            <w:pPr>
              <w:jc w:val="center"/>
              <w:rPr>
                <w:sz w:val="18"/>
                <w:szCs w:val="18"/>
              </w:rPr>
            </w:pPr>
            <w:r w:rsidRPr="004868CF">
              <w:rPr>
                <w:rFonts w:eastAsia="等线"/>
                <w:sz w:val="18"/>
                <w:szCs w:val="18"/>
              </w:rPr>
              <w:t xml:space="preserve">63.0 </w:t>
            </w:r>
          </w:p>
        </w:tc>
        <w:tc>
          <w:tcPr>
            <w:tcW w:w="938" w:type="dxa"/>
            <w:tcBorders>
              <w:top w:val="nil"/>
              <w:left w:val="nil"/>
              <w:bottom w:val="nil"/>
              <w:right w:val="nil"/>
            </w:tcBorders>
            <w:shd w:val="clear" w:color="auto" w:fill="auto"/>
            <w:vAlign w:val="center"/>
          </w:tcPr>
          <w:p w14:paraId="34E5B523" w14:textId="77777777" w:rsidR="00966389" w:rsidRPr="004868CF" w:rsidRDefault="00966389" w:rsidP="009344E4">
            <w:pPr>
              <w:jc w:val="center"/>
              <w:rPr>
                <w:sz w:val="18"/>
                <w:szCs w:val="18"/>
              </w:rPr>
            </w:pPr>
            <w:r w:rsidRPr="004868CF">
              <w:rPr>
                <w:rFonts w:eastAsia="等线"/>
                <w:sz w:val="18"/>
                <w:szCs w:val="18"/>
              </w:rPr>
              <w:t xml:space="preserve">442 </w:t>
            </w:r>
          </w:p>
        </w:tc>
        <w:tc>
          <w:tcPr>
            <w:tcW w:w="527" w:type="dxa"/>
            <w:tcBorders>
              <w:top w:val="nil"/>
              <w:left w:val="nil"/>
              <w:bottom w:val="nil"/>
              <w:right w:val="nil"/>
            </w:tcBorders>
            <w:shd w:val="clear" w:color="auto" w:fill="auto"/>
            <w:vAlign w:val="center"/>
          </w:tcPr>
          <w:p w14:paraId="6B62DE32" w14:textId="77777777" w:rsidR="00966389" w:rsidRPr="004868CF" w:rsidRDefault="00966389" w:rsidP="009344E4">
            <w:pPr>
              <w:jc w:val="center"/>
              <w:rPr>
                <w:sz w:val="18"/>
                <w:szCs w:val="18"/>
              </w:rPr>
            </w:pPr>
            <w:r w:rsidRPr="004868CF">
              <w:rPr>
                <w:rFonts w:eastAsia="等线"/>
                <w:sz w:val="18"/>
                <w:szCs w:val="18"/>
              </w:rPr>
              <w:t xml:space="preserve">11.1 </w:t>
            </w:r>
          </w:p>
        </w:tc>
        <w:tc>
          <w:tcPr>
            <w:tcW w:w="938" w:type="dxa"/>
            <w:tcBorders>
              <w:top w:val="nil"/>
              <w:left w:val="nil"/>
              <w:bottom w:val="nil"/>
              <w:right w:val="nil"/>
            </w:tcBorders>
            <w:shd w:val="clear" w:color="auto" w:fill="auto"/>
            <w:vAlign w:val="center"/>
          </w:tcPr>
          <w:p w14:paraId="4AF3263D" w14:textId="77777777" w:rsidR="00966389" w:rsidRPr="004868CF" w:rsidRDefault="00966389" w:rsidP="009344E4">
            <w:pPr>
              <w:jc w:val="center"/>
              <w:rPr>
                <w:sz w:val="18"/>
                <w:szCs w:val="18"/>
              </w:rPr>
            </w:pPr>
            <w:r w:rsidRPr="004868CF">
              <w:rPr>
                <w:rFonts w:eastAsia="等线"/>
                <w:sz w:val="18"/>
                <w:szCs w:val="18"/>
              </w:rPr>
              <w:t xml:space="preserve">401 </w:t>
            </w:r>
          </w:p>
        </w:tc>
        <w:tc>
          <w:tcPr>
            <w:tcW w:w="527" w:type="dxa"/>
            <w:tcBorders>
              <w:top w:val="nil"/>
              <w:left w:val="nil"/>
              <w:bottom w:val="nil"/>
              <w:right w:val="nil"/>
            </w:tcBorders>
            <w:shd w:val="clear" w:color="auto" w:fill="auto"/>
            <w:vAlign w:val="center"/>
          </w:tcPr>
          <w:p w14:paraId="6D0ED896" w14:textId="77777777" w:rsidR="00966389" w:rsidRPr="004868CF" w:rsidRDefault="00966389" w:rsidP="009344E4">
            <w:pPr>
              <w:jc w:val="center"/>
              <w:rPr>
                <w:sz w:val="18"/>
                <w:szCs w:val="18"/>
              </w:rPr>
            </w:pPr>
            <w:r w:rsidRPr="004868CF">
              <w:rPr>
                <w:rFonts w:eastAsia="等线"/>
                <w:sz w:val="18"/>
                <w:szCs w:val="18"/>
              </w:rPr>
              <w:t xml:space="preserve">3.4 </w:t>
            </w:r>
          </w:p>
        </w:tc>
        <w:tc>
          <w:tcPr>
            <w:tcW w:w="1405" w:type="dxa"/>
            <w:tcBorders>
              <w:top w:val="nil"/>
              <w:left w:val="nil"/>
              <w:bottom w:val="nil"/>
              <w:right w:val="nil"/>
            </w:tcBorders>
          </w:tcPr>
          <w:p w14:paraId="6D97D7F1" w14:textId="77777777" w:rsidR="00966389" w:rsidRPr="004868CF" w:rsidRDefault="00966389" w:rsidP="009344E4">
            <w:pPr>
              <w:jc w:val="center"/>
              <w:rPr>
                <w:rFonts w:eastAsia="等线"/>
                <w:sz w:val="18"/>
                <w:szCs w:val="18"/>
              </w:rPr>
            </w:pPr>
            <w:r>
              <w:rPr>
                <w:rFonts w:eastAsia="等线" w:hint="eastAsia"/>
                <w:sz w:val="18"/>
                <w:szCs w:val="18"/>
              </w:rPr>
              <w:t>1</w:t>
            </w:r>
            <w:r>
              <w:rPr>
                <w:rFonts w:eastAsia="等线"/>
                <w:sz w:val="18"/>
                <w:szCs w:val="18"/>
              </w:rPr>
              <w:t>A</w:t>
            </w:r>
          </w:p>
        </w:tc>
      </w:tr>
      <w:tr w:rsidR="00966389" w:rsidRPr="004868CF" w14:paraId="1438936B" w14:textId="77777777" w:rsidTr="009344E4">
        <w:tc>
          <w:tcPr>
            <w:tcW w:w="611" w:type="dxa"/>
            <w:tcBorders>
              <w:top w:val="nil"/>
              <w:left w:val="nil"/>
              <w:bottom w:val="nil"/>
              <w:right w:val="nil"/>
            </w:tcBorders>
            <w:shd w:val="clear" w:color="auto" w:fill="auto"/>
            <w:vAlign w:val="center"/>
          </w:tcPr>
          <w:p w14:paraId="54F1997B" w14:textId="77777777" w:rsidR="00966389" w:rsidRPr="004868CF" w:rsidRDefault="00966389" w:rsidP="009344E4">
            <w:pPr>
              <w:jc w:val="center"/>
              <w:rPr>
                <w:sz w:val="18"/>
                <w:szCs w:val="18"/>
              </w:rPr>
            </w:pPr>
            <w:r w:rsidRPr="004868CF">
              <w:rPr>
                <w:rFonts w:eastAsia="等线"/>
                <w:sz w:val="18"/>
                <w:szCs w:val="18"/>
              </w:rPr>
              <w:t>70</w:t>
            </w:r>
          </w:p>
        </w:tc>
        <w:tc>
          <w:tcPr>
            <w:tcW w:w="527" w:type="dxa"/>
            <w:tcBorders>
              <w:top w:val="nil"/>
              <w:left w:val="nil"/>
              <w:bottom w:val="nil"/>
              <w:right w:val="nil"/>
            </w:tcBorders>
            <w:shd w:val="clear" w:color="auto" w:fill="auto"/>
            <w:vAlign w:val="center"/>
          </w:tcPr>
          <w:p w14:paraId="5399E46A" w14:textId="77777777" w:rsidR="00966389" w:rsidRPr="004868CF" w:rsidRDefault="00966389" w:rsidP="009344E4">
            <w:pPr>
              <w:jc w:val="center"/>
              <w:rPr>
                <w:sz w:val="18"/>
                <w:szCs w:val="18"/>
              </w:rPr>
            </w:pPr>
            <w:r w:rsidRPr="004868CF">
              <w:rPr>
                <w:rFonts w:eastAsia="等线"/>
                <w:sz w:val="18"/>
                <w:szCs w:val="18"/>
              </w:rPr>
              <w:t xml:space="preserve">118 </w:t>
            </w:r>
          </w:p>
        </w:tc>
        <w:tc>
          <w:tcPr>
            <w:tcW w:w="572" w:type="dxa"/>
            <w:tcBorders>
              <w:top w:val="nil"/>
              <w:left w:val="nil"/>
              <w:bottom w:val="nil"/>
              <w:right w:val="nil"/>
            </w:tcBorders>
            <w:shd w:val="clear" w:color="auto" w:fill="auto"/>
            <w:vAlign w:val="center"/>
          </w:tcPr>
          <w:p w14:paraId="51DCA374" w14:textId="77777777" w:rsidR="00966389" w:rsidRPr="004868CF" w:rsidRDefault="00966389" w:rsidP="009344E4">
            <w:pPr>
              <w:jc w:val="center"/>
              <w:rPr>
                <w:sz w:val="18"/>
                <w:szCs w:val="18"/>
              </w:rPr>
            </w:pPr>
            <w:r w:rsidRPr="004868CF">
              <w:rPr>
                <w:rFonts w:eastAsia="等线"/>
                <w:sz w:val="18"/>
                <w:szCs w:val="18"/>
              </w:rPr>
              <w:t xml:space="preserve">305 </w:t>
            </w:r>
          </w:p>
        </w:tc>
        <w:tc>
          <w:tcPr>
            <w:tcW w:w="572" w:type="dxa"/>
            <w:tcBorders>
              <w:top w:val="nil"/>
              <w:left w:val="nil"/>
              <w:bottom w:val="nil"/>
              <w:right w:val="nil"/>
            </w:tcBorders>
            <w:shd w:val="clear" w:color="auto" w:fill="auto"/>
            <w:vAlign w:val="center"/>
          </w:tcPr>
          <w:p w14:paraId="18777707" w14:textId="77777777" w:rsidR="00966389" w:rsidRPr="004868CF" w:rsidRDefault="00966389" w:rsidP="009344E4">
            <w:pPr>
              <w:jc w:val="center"/>
              <w:rPr>
                <w:sz w:val="18"/>
                <w:szCs w:val="18"/>
              </w:rPr>
            </w:pPr>
            <w:r w:rsidRPr="004868CF">
              <w:rPr>
                <w:rFonts w:eastAsia="等线"/>
                <w:sz w:val="18"/>
                <w:szCs w:val="18"/>
              </w:rPr>
              <w:t xml:space="preserve">468 </w:t>
            </w:r>
          </w:p>
        </w:tc>
        <w:tc>
          <w:tcPr>
            <w:tcW w:w="591" w:type="dxa"/>
            <w:tcBorders>
              <w:top w:val="nil"/>
              <w:left w:val="nil"/>
              <w:bottom w:val="nil"/>
              <w:right w:val="nil"/>
            </w:tcBorders>
            <w:shd w:val="clear" w:color="auto" w:fill="auto"/>
            <w:vAlign w:val="bottom"/>
          </w:tcPr>
          <w:p w14:paraId="3A1E11DF" w14:textId="77777777" w:rsidR="00966389" w:rsidRPr="004868CF" w:rsidRDefault="00966389" w:rsidP="009344E4">
            <w:pPr>
              <w:jc w:val="center"/>
              <w:rPr>
                <w:sz w:val="18"/>
                <w:szCs w:val="18"/>
              </w:rPr>
            </w:pPr>
            <w:r w:rsidRPr="004868CF">
              <w:rPr>
                <w:rFonts w:eastAsia="等线"/>
                <w:color w:val="000000"/>
                <w:sz w:val="18"/>
                <w:szCs w:val="18"/>
              </w:rPr>
              <w:t>0.65</w:t>
            </w:r>
          </w:p>
        </w:tc>
        <w:tc>
          <w:tcPr>
            <w:tcW w:w="997" w:type="dxa"/>
            <w:tcBorders>
              <w:top w:val="nil"/>
              <w:left w:val="nil"/>
              <w:bottom w:val="nil"/>
              <w:right w:val="nil"/>
            </w:tcBorders>
            <w:shd w:val="clear" w:color="auto" w:fill="auto"/>
            <w:vAlign w:val="center"/>
          </w:tcPr>
          <w:p w14:paraId="2EA0790C" w14:textId="77777777" w:rsidR="00966389" w:rsidRPr="004868CF" w:rsidRDefault="00966389" w:rsidP="009344E4">
            <w:pPr>
              <w:jc w:val="center"/>
              <w:rPr>
                <w:sz w:val="18"/>
                <w:szCs w:val="18"/>
              </w:rPr>
            </w:pPr>
            <w:r w:rsidRPr="004868CF">
              <w:rPr>
                <w:rFonts w:eastAsia="等线"/>
                <w:sz w:val="18"/>
                <w:szCs w:val="18"/>
              </w:rPr>
              <w:t xml:space="preserve">0.0785 </w:t>
            </w:r>
          </w:p>
        </w:tc>
        <w:tc>
          <w:tcPr>
            <w:tcW w:w="705" w:type="dxa"/>
            <w:tcBorders>
              <w:top w:val="nil"/>
              <w:left w:val="nil"/>
              <w:bottom w:val="nil"/>
              <w:right w:val="nil"/>
            </w:tcBorders>
            <w:shd w:val="clear" w:color="auto" w:fill="auto"/>
            <w:vAlign w:val="center"/>
          </w:tcPr>
          <w:p w14:paraId="5D507D73" w14:textId="77777777" w:rsidR="00966389" w:rsidRPr="004868CF" w:rsidRDefault="00966389" w:rsidP="009344E4">
            <w:pPr>
              <w:jc w:val="center"/>
              <w:rPr>
                <w:sz w:val="18"/>
                <w:szCs w:val="18"/>
              </w:rPr>
            </w:pPr>
            <w:r w:rsidRPr="004868CF">
              <w:rPr>
                <w:rFonts w:eastAsia="等线"/>
                <w:sz w:val="18"/>
                <w:szCs w:val="18"/>
              </w:rPr>
              <w:t xml:space="preserve">0.0028 </w:t>
            </w:r>
          </w:p>
        </w:tc>
        <w:tc>
          <w:tcPr>
            <w:tcW w:w="938" w:type="dxa"/>
            <w:tcBorders>
              <w:top w:val="nil"/>
              <w:left w:val="nil"/>
              <w:bottom w:val="nil"/>
              <w:right w:val="nil"/>
            </w:tcBorders>
            <w:shd w:val="clear" w:color="auto" w:fill="auto"/>
            <w:vAlign w:val="center"/>
          </w:tcPr>
          <w:p w14:paraId="73E9988A" w14:textId="77777777" w:rsidR="00966389" w:rsidRPr="004868CF" w:rsidRDefault="00966389" w:rsidP="009344E4">
            <w:pPr>
              <w:jc w:val="center"/>
              <w:rPr>
                <w:sz w:val="18"/>
                <w:szCs w:val="18"/>
              </w:rPr>
            </w:pPr>
            <w:r w:rsidRPr="004868CF">
              <w:rPr>
                <w:rFonts w:eastAsia="等线"/>
                <w:sz w:val="18"/>
                <w:szCs w:val="18"/>
              </w:rPr>
              <w:t xml:space="preserve">0.3578 </w:t>
            </w:r>
          </w:p>
        </w:tc>
        <w:tc>
          <w:tcPr>
            <w:tcW w:w="705" w:type="dxa"/>
            <w:tcBorders>
              <w:top w:val="nil"/>
              <w:left w:val="nil"/>
              <w:bottom w:val="nil"/>
              <w:right w:val="nil"/>
            </w:tcBorders>
            <w:shd w:val="clear" w:color="auto" w:fill="auto"/>
            <w:vAlign w:val="center"/>
          </w:tcPr>
          <w:p w14:paraId="638DD852" w14:textId="77777777" w:rsidR="00966389" w:rsidRPr="004868CF" w:rsidRDefault="00966389" w:rsidP="009344E4">
            <w:pPr>
              <w:jc w:val="center"/>
              <w:rPr>
                <w:sz w:val="18"/>
                <w:szCs w:val="18"/>
              </w:rPr>
            </w:pPr>
            <w:r w:rsidRPr="004868CF">
              <w:rPr>
                <w:rFonts w:eastAsia="等线"/>
                <w:sz w:val="18"/>
                <w:szCs w:val="18"/>
              </w:rPr>
              <w:t xml:space="preserve">0.0126 </w:t>
            </w:r>
          </w:p>
        </w:tc>
        <w:tc>
          <w:tcPr>
            <w:tcW w:w="938" w:type="dxa"/>
            <w:tcBorders>
              <w:top w:val="nil"/>
              <w:left w:val="nil"/>
              <w:bottom w:val="nil"/>
              <w:right w:val="nil"/>
            </w:tcBorders>
            <w:shd w:val="clear" w:color="auto" w:fill="auto"/>
            <w:vAlign w:val="center"/>
          </w:tcPr>
          <w:p w14:paraId="53B0BB19" w14:textId="77777777" w:rsidR="00966389" w:rsidRPr="004868CF" w:rsidRDefault="00966389" w:rsidP="009344E4">
            <w:pPr>
              <w:jc w:val="center"/>
              <w:rPr>
                <w:sz w:val="18"/>
                <w:szCs w:val="18"/>
              </w:rPr>
            </w:pPr>
            <w:r w:rsidRPr="004868CF">
              <w:rPr>
                <w:rFonts w:eastAsia="等线"/>
                <w:sz w:val="18"/>
                <w:szCs w:val="18"/>
              </w:rPr>
              <w:t xml:space="preserve">0.0330 </w:t>
            </w:r>
          </w:p>
        </w:tc>
        <w:tc>
          <w:tcPr>
            <w:tcW w:w="705" w:type="dxa"/>
            <w:tcBorders>
              <w:top w:val="nil"/>
              <w:left w:val="nil"/>
              <w:bottom w:val="nil"/>
              <w:right w:val="nil"/>
            </w:tcBorders>
            <w:shd w:val="clear" w:color="auto" w:fill="auto"/>
            <w:vAlign w:val="center"/>
          </w:tcPr>
          <w:p w14:paraId="3E068AD8" w14:textId="77777777" w:rsidR="00966389" w:rsidRPr="004868CF" w:rsidRDefault="00966389" w:rsidP="009344E4">
            <w:pPr>
              <w:jc w:val="center"/>
              <w:rPr>
                <w:sz w:val="18"/>
                <w:szCs w:val="18"/>
              </w:rPr>
            </w:pPr>
            <w:r w:rsidRPr="004868CF">
              <w:rPr>
                <w:rFonts w:eastAsia="等线"/>
                <w:sz w:val="18"/>
                <w:szCs w:val="18"/>
              </w:rPr>
              <w:t xml:space="preserve">0.0003 </w:t>
            </w:r>
          </w:p>
        </w:tc>
        <w:tc>
          <w:tcPr>
            <w:tcW w:w="705" w:type="dxa"/>
            <w:tcBorders>
              <w:top w:val="nil"/>
              <w:left w:val="nil"/>
              <w:bottom w:val="nil"/>
              <w:right w:val="nil"/>
            </w:tcBorders>
            <w:shd w:val="clear" w:color="auto" w:fill="auto"/>
            <w:vAlign w:val="center"/>
          </w:tcPr>
          <w:p w14:paraId="1C09555D" w14:textId="77777777" w:rsidR="00966389" w:rsidRPr="004868CF" w:rsidRDefault="00966389" w:rsidP="009344E4">
            <w:pPr>
              <w:jc w:val="center"/>
              <w:rPr>
                <w:sz w:val="18"/>
                <w:szCs w:val="18"/>
              </w:rPr>
            </w:pPr>
            <w:r w:rsidRPr="004868CF">
              <w:rPr>
                <w:rFonts w:eastAsia="等线"/>
                <w:sz w:val="18"/>
                <w:szCs w:val="18"/>
              </w:rPr>
              <w:t xml:space="preserve">0.2343 </w:t>
            </w:r>
          </w:p>
        </w:tc>
        <w:tc>
          <w:tcPr>
            <w:tcW w:w="997" w:type="dxa"/>
            <w:tcBorders>
              <w:top w:val="nil"/>
              <w:left w:val="nil"/>
              <w:bottom w:val="nil"/>
              <w:right w:val="nil"/>
            </w:tcBorders>
            <w:shd w:val="clear" w:color="auto" w:fill="auto"/>
            <w:vAlign w:val="center"/>
          </w:tcPr>
          <w:p w14:paraId="2D1CA2E8" w14:textId="77777777" w:rsidR="00966389" w:rsidRPr="004868CF" w:rsidRDefault="00966389" w:rsidP="009344E4">
            <w:pPr>
              <w:jc w:val="center"/>
              <w:rPr>
                <w:sz w:val="18"/>
                <w:szCs w:val="18"/>
              </w:rPr>
            </w:pPr>
            <w:r w:rsidRPr="004868CF">
              <w:rPr>
                <w:rFonts w:eastAsia="等线"/>
                <w:sz w:val="18"/>
                <w:szCs w:val="18"/>
              </w:rPr>
              <w:t xml:space="preserve">1161 </w:t>
            </w:r>
          </w:p>
        </w:tc>
        <w:tc>
          <w:tcPr>
            <w:tcW w:w="527" w:type="dxa"/>
            <w:tcBorders>
              <w:top w:val="nil"/>
              <w:left w:val="nil"/>
              <w:bottom w:val="nil"/>
              <w:right w:val="nil"/>
            </w:tcBorders>
            <w:shd w:val="clear" w:color="auto" w:fill="auto"/>
            <w:vAlign w:val="center"/>
          </w:tcPr>
          <w:p w14:paraId="3EA27B1E" w14:textId="77777777" w:rsidR="00966389" w:rsidRPr="004868CF" w:rsidRDefault="00966389" w:rsidP="009344E4">
            <w:pPr>
              <w:jc w:val="center"/>
              <w:rPr>
                <w:sz w:val="18"/>
                <w:szCs w:val="18"/>
              </w:rPr>
            </w:pPr>
            <w:r w:rsidRPr="004868CF">
              <w:rPr>
                <w:rFonts w:eastAsia="等线"/>
                <w:sz w:val="18"/>
                <w:szCs w:val="18"/>
              </w:rPr>
              <w:t xml:space="preserve">72.2 </w:t>
            </w:r>
          </w:p>
        </w:tc>
        <w:tc>
          <w:tcPr>
            <w:tcW w:w="938" w:type="dxa"/>
            <w:tcBorders>
              <w:top w:val="nil"/>
              <w:left w:val="nil"/>
              <w:bottom w:val="nil"/>
              <w:right w:val="nil"/>
            </w:tcBorders>
            <w:shd w:val="clear" w:color="auto" w:fill="auto"/>
            <w:vAlign w:val="center"/>
          </w:tcPr>
          <w:p w14:paraId="7A5A09C2" w14:textId="77777777" w:rsidR="00966389" w:rsidRPr="004868CF" w:rsidRDefault="00966389" w:rsidP="009344E4">
            <w:pPr>
              <w:jc w:val="center"/>
              <w:rPr>
                <w:sz w:val="18"/>
                <w:szCs w:val="18"/>
              </w:rPr>
            </w:pPr>
            <w:r w:rsidRPr="004868CF">
              <w:rPr>
                <w:rFonts w:eastAsia="等线"/>
                <w:sz w:val="18"/>
                <w:szCs w:val="18"/>
              </w:rPr>
              <w:t xml:space="preserve">311 </w:t>
            </w:r>
          </w:p>
        </w:tc>
        <w:tc>
          <w:tcPr>
            <w:tcW w:w="527" w:type="dxa"/>
            <w:tcBorders>
              <w:top w:val="nil"/>
              <w:left w:val="nil"/>
              <w:bottom w:val="nil"/>
              <w:right w:val="nil"/>
            </w:tcBorders>
            <w:shd w:val="clear" w:color="auto" w:fill="auto"/>
            <w:vAlign w:val="center"/>
          </w:tcPr>
          <w:p w14:paraId="6B354BD7" w14:textId="77777777" w:rsidR="00966389" w:rsidRPr="004868CF" w:rsidRDefault="00966389" w:rsidP="009344E4">
            <w:pPr>
              <w:jc w:val="center"/>
              <w:rPr>
                <w:sz w:val="18"/>
                <w:szCs w:val="18"/>
              </w:rPr>
            </w:pPr>
            <w:r w:rsidRPr="004868CF">
              <w:rPr>
                <w:rFonts w:eastAsia="等线"/>
                <w:sz w:val="18"/>
                <w:szCs w:val="18"/>
              </w:rPr>
              <w:t xml:space="preserve">9.4 </w:t>
            </w:r>
          </w:p>
        </w:tc>
        <w:tc>
          <w:tcPr>
            <w:tcW w:w="938" w:type="dxa"/>
            <w:tcBorders>
              <w:top w:val="nil"/>
              <w:left w:val="nil"/>
              <w:bottom w:val="nil"/>
              <w:right w:val="nil"/>
            </w:tcBorders>
            <w:shd w:val="clear" w:color="auto" w:fill="auto"/>
            <w:vAlign w:val="center"/>
          </w:tcPr>
          <w:p w14:paraId="76AB5463" w14:textId="77777777" w:rsidR="00966389" w:rsidRPr="004868CF" w:rsidRDefault="00966389" w:rsidP="009344E4">
            <w:pPr>
              <w:jc w:val="center"/>
              <w:rPr>
                <w:sz w:val="18"/>
                <w:szCs w:val="18"/>
              </w:rPr>
            </w:pPr>
            <w:r w:rsidRPr="004868CF">
              <w:rPr>
                <w:rFonts w:eastAsia="等线"/>
                <w:sz w:val="18"/>
                <w:szCs w:val="18"/>
              </w:rPr>
              <w:t xml:space="preserve">209 </w:t>
            </w:r>
          </w:p>
        </w:tc>
        <w:tc>
          <w:tcPr>
            <w:tcW w:w="527" w:type="dxa"/>
            <w:tcBorders>
              <w:top w:val="nil"/>
              <w:left w:val="nil"/>
              <w:bottom w:val="nil"/>
              <w:right w:val="nil"/>
            </w:tcBorders>
            <w:shd w:val="clear" w:color="auto" w:fill="auto"/>
            <w:vAlign w:val="center"/>
          </w:tcPr>
          <w:p w14:paraId="25D15FB7" w14:textId="77777777" w:rsidR="00966389" w:rsidRPr="004868CF" w:rsidRDefault="00966389" w:rsidP="009344E4">
            <w:pPr>
              <w:jc w:val="center"/>
              <w:rPr>
                <w:sz w:val="18"/>
                <w:szCs w:val="18"/>
              </w:rPr>
            </w:pPr>
            <w:r w:rsidRPr="004868CF">
              <w:rPr>
                <w:rFonts w:eastAsia="等线"/>
                <w:sz w:val="18"/>
                <w:szCs w:val="18"/>
              </w:rPr>
              <w:t xml:space="preserve">1.7 </w:t>
            </w:r>
          </w:p>
        </w:tc>
        <w:tc>
          <w:tcPr>
            <w:tcW w:w="1405" w:type="dxa"/>
            <w:tcBorders>
              <w:top w:val="nil"/>
              <w:left w:val="nil"/>
              <w:bottom w:val="nil"/>
              <w:right w:val="nil"/>
            </w:tcBorders>
          </w:tcPr>
          <w:p w14:paraId="6C51ABCC" w14:textId="77777777" w:rsidR="00966389" w:rsidRPr="004868CF" w:rsidRDefault="00966389" w:rsidP="009344E4">
            <w:pPr>
              <w:jc w:val="center"/>
              <w:rPr>
                <w:rFonts w:eastAsia="等线"/>
                <w:sz w:val="18"/>
                <w:szCs w:val="18"/>
              </w:rPr>
            </w:pPr>
            <w:r>
              <w:rPr>
                <w:rFonts w:eastAsia="等线" w:hint="eastAsia"/>
                <w:sz w:val="18"/>
                <w:szCs w:val="18"/>
              </w:rPr>
              <w:t>1</w:t>
            </w:r>
            <w:r>
              <w:rPr>
                <w:rFonts w:eastAsia="等线"/>
                <w:sz w:val="18"/>
                <w:szCs w:val="18"/>
              </w:rPr>
              <w:t>A</w:t>
            </w:r>
          </w:p>
        </w:tc>
      </w:tr>
      <w:tr w:rsidR="00966389" w:rsidRPr="004868CF" w14:paraId="27DE2496" w14:textId="77777777" w:rsidTr="009344E4">
        <w:tc>
          <w:tcPr>
            <w:tcW w:w="611" w:type="dxa"/>
            <w:tcBorders>
              <w:top w:val="nil"/>
              <w:left w:val="nil"/>
              <w:bottom w:val="nil"/>
              <w:right w:val="nil"/>
            </w:tcBorders>
            <w:shd w:val="clear" w:color="auto" w:fill="auto"/>
            <w:vAlign w:val="center"/>
          </w:tcPr>
          <w:p w14:paraId="597C2F56" w14:textId="77777777" w:rsidR="00966389" w:rsidRPr="004868CF" w:rsidRDefault="00966389" w:rsidP="009344E4">
            <w:pPr>
              <w:jc w:val="center"/>
              <w:rPr>
                <w:sz w:val="18"/>
                <w:szCs w:val="18"/>
              </w:rPr>
            </w:pPr>
            <w:r w:rsidRPr="004868CF">
              <w:rPr>
                <w:rFonts w:eastAsia="等线"/>
                <w:sz w:val="18"/>
                <w:szCs w:val="18"/>
              </w:rPr>
              <w:t>71</w:t>
            </w:r>
          </w:p>
        </w:tc>
        <w:tc>
          <w:tcPr>
            <w:tcW w:w="527" w:type="dxa"/>
            <w:tcBorders>
              <w:top w:val="nil"/>
              <w:left w:val="nil"/>
              <w:bottom w:val="nil"/>
              <w:right w:val="nil"/>
            </w:tcBorders>
            <w:shd w:val="clear" w:color="auto" w:fill="auto"/>
            <w:vAlign w:val="center"/>
          </w:tcPr>
          <w:p w14:paraId="0C30CA51" w14:textId="77777777" w:rsidR="00966389" w:rsidRPr="004868CF" w:rsidRDefault="00966389" w:rsidP="009344E4">
            <w:pPr>
              <w:jc w:val="center"/>
              <w:rPr>
                <w:sz w:val="18"/>
                <w:szCs w:val="18"/>
              </w:rPr>
            </w:pPr>
            <w:r w:rsidRPr="004868CF">
              <w:rPr>
                <w:rFonts w:eastAsia="等线"/>
                <w:sz w:val="18"/>
                <w:szCs w:val="18"/>
              </w:rPr>
              <w:t xml:space="preserve">136 </w:t>
            </w:r>
          </w:p>
        </w:tc>
        <w:tc>
          <w:tcPr>
            <w:tcW w:w="572" w:type="dxa"/>
            <w:tcBorders>
              <w:top w:val="nil"/>
              <w:left w:val="nil"/>
              <w:bottom w:val="nil"/>
              <w:right w:val="nil"/>
            </w:tcBorders>
            <w:shd w:val="clear" w:color="auto" w:fill="auto"/>
            <w:vAlign w:val="center"/>
          </w:tcPr>
          <w:p w14:paraId="46CE3142" w14:textId="77777777" w:rsidR="00966389" w:rsidRPr="004868CF" w:rsidRDefault="00966389" w:rsidP="009344E4">
            <w:pPr>
              <w:jc w:val="center"/>
              <w:rPr>
                <w:sz w:val="18"/>
                <w:szCs w:val="18"/>
              </w:rPr>
            </w:pPr>
            <w:r w:rsidRPr="004868CF">
              <w:rPr>
                <w:rFonts w:eastAsia="等线"/>
                <w:sz w:val="18"/>
                <w:szCs w:val="18"/>
              </w:rPr>
              <w:t xml:space="preserve">119 </w:t>
            </w:r>
          </w:p>
        </w:tc>
        <w:tc>
          <w:tcPr>
            <w:tcW w:w="572" w:type="dxa"/>
            <w:tcBorders>
              <w:top w:val="nil"/>
              <w:left w:val="nil"/>
              <w:bottom w:val="nil"/>
              <w:right w:val="nil"/>
            </w:tcBorders>
            <w:shd w:val="clear" w:color="auto" w:fill="auto"/>
            <w:vAlign w:val="center"/>
          </w:tcPr>
          <w:p w14:paraId="6F4494C7" w14:textId="77777777" w:rsidR="00966389" w:rsidRPr="004868CF" w:rsidRDefault="00966389" w:rsidP="009344E4">
            <w:pPr>
              <w:jc w:val="center"/>
              <w:rPr>
                <w:sz w:val="18"/>
                <w:szCs w:val="18"/>
              </w:rPr>
            </w:pPr>
            <w:r w:rsidRPr="004868CF">
              <w:rPr>
                <w:rFonts w:eastAsia="等线"/>
                <w:sz w:val="18"/>
                <w:szCs w:val="18"/>
              </w:rPr>
              <w:t xml:space="preserve">116 </w:t>
            </w:r>
          </w:p>
        </w:tc>
        <w:tc>
          <w:tcPr>
            <w:tcW w:w="591" w:type="dxa"/>
            <w:tcBorders>
              <w:top w:val="nil"/>
              <w:left w:val="nil"/>
              <w:bottom w:val="nil"/>
              <w:right w:val="nil"/>
            </w:tcBorders>
            <w:shd w:val="clear" w:color="auto" w:fill="auto"/>
            <w:vAlign w:val="bottom"/>
          </w:tcPr>
          <w:p w14:paraId="350C9466" w14:textId="77777777" w:rsidR="00966389" w:rsidRPr="004868CF" w:rsidRDefault="00966389" w:rsidP="009344E4">
            <w:pPr>
              <w:jc w:val="center"/>
              <w:rPr>
                <w:sz w:val="18"/>
                <w:szCs w:val="18"/>
              </w:rPr>
            </w:pPr>
            <w:r w:rsidRPr="004868CF">
              <w:rPr>
                <w:rFonts w:eastAsia="等线"/>
                <w:color w:val="000000"/>
                <w:sz w:val="18"/>
                <w:szCs w:val="18"/>
              </w:rPr>
              <w:t>1.02</w:t>
            </w:r>
          </w:p>
        </w:tc>
        <w:tc>
          <w:tcPr>
            <w:tcW w:w="997" w:type="dxa"/>
            <w:tcBorders>
              <w:top w:val="nil"/>
              <w:left w:val="nil"/>
              <w:bottom w:val="nil"/>
              <w:right w:val="nil"/>
            </w:tcBorders>
            <w:shd w:val="clear" w:color="auto" w:fill="auto"/>
            <w:vAlign w:val="center"/>
          </w:tcPr>
          <w:p w14:paraId="3EA5DB81" w14:textId="77777777" w:rsidR="00966389" w:rsidRPr="004868CF" w:rsidRDefault="00966389" w:rsidP="009344E4">
            <w:pPr>
              <w:jc w:val="center"/>
              <w:rPr>
                <w:sz w:val="18"/>
                <w:szCs w:val="18"/>
              </w:rPr>
            </w:pPr>
            <w:r w:rsidRPr="004868CF">
              <w:rPr>
                <w:rFonts w:eastAsia="等线"/>
                <w:sz w:val="18"/>
                <w:szCs w:val="18"/>
              </w:rPr>
              <w:t xml:space="preserve">0.0816 </w:t>
            </w:r>
          </w:p>
        </w:tc>
        <w:tc>
          <w:tcPr>
            <w:tcW w:w="705" w:type="dxa"/>
            <w:tcBorders>
              <w:top w:val="nil"/>
              <w:left w:val="nil"/>
              <w:bottom w:val="nil"/>
              <w:right w:val="nil"/>
            </w:tcBorders>
            <w:shd w:val="clear" w:color="auto" w:fill="auto"/>
            <w:vAlign w:val="center"/>
          </w:tcPr>
          <w:p w14:paraId="7BE2C484" w14:textId="77777777" w:rsidR="00966389" w:rsidRPr="004868CF" w:rsidRDefault="00966389" w:rsidP="009344E4">
            <w:pPr>
              <w:jc w:val="center"/>
              <w:rPr>
                <w:sz w:val="18"/>
                <w:szCs w:val="18"/>
              </w:rPr>
            </w:pPr>
            <w:r w:rsidRPr="004868CF">
              <w:rPr>
                <w:rFonts w:eastAsia="等线"/>
                <w:sz w:val="18"/>
                <w:szCs w:val="18"/>
              </w:rPr>
              <w:t xml:space="preserve">0.0022 </w:t>
            </w:r>
          </w:p>
        </w:tc>
        <w:tc>
          <w:tcPr>
            <w:tcW w:w="938" w:type="dxa"/>
            <w:tcBorders>
              <w:top w:val="nil"/>
              <w:left w:val="nil"/>
              <w:bottom w:val="nil"/>
              <w:right w:val="nil"/>
            </w:tcBorders>
            <w:shd w:val="clear" w:color="auto" w:fill="auto"/>
            <w:vAlign w:val="center"/>
          </w:tcPr>
          <w:p w14:paraId="459A084B" w14:textId="77777777" w:rsidR="00966389" w:rsidRPr="004868CF" w:rsidRDefault="00966389" w:rsidP="009344E4">
            <w:pPr>
              <w:jc w:val="center"/>
              <w:rPr>
                <w:sz w:val="18"/>
                <w:szCs w:val="18"/>
              </w:rPr>
            </w:pPr>
            <w:r w:rsidRPr="004868CF">
              <w:rPr>
                <w:rFonts w:eastAsia="等线"/>
                <w:sz w:val="18"/>
                <w:szCs w:val="18"/>
              </w:rPr>
              <w:t xml:space="preserve">1.5503 </w:t>
            </w:r>
          </w:p>
        </w:tc>
        <w:tc>
          <w:tcPr>
            <w:tcW w:w="705" w:type="dxa"/>
            <w:tcBorders>
              <w:top w:val="nil"/>
              <w:left w:val="nil"/>
              <w:bottom w:val="nil"/>
              <w:right w:val="nil"/>
            </w:tcBorders>
            <w:shd w:val="clear" w:color="auto" w:fill="auto"/>
            <w:vAlign w:val="center"/>
          </w:tcPr>
          <w:p w14:paraId="413D0754" w14:textId="77777777" w:rsidR="00966389" w:rsidRPr="004868CF" w:rsidRDefault="00966389" w:rsidP="009344E4">
            <w:pPr>
              <w:jc w:val="center"/>
              <w:rPr>
                <w:sz w:val="18"/>
                <w:szCs w:val="18"/>
              </w:rPr>
            </w:pPr>
            <w:r w:rsidRPr="004868CF">
              <w:rPr>
                <w:rFonts w:eastAsia="等线"/>
                <w:sz w:val="18"/>
                <w:szCs w:val="18"/>
              </w:rPr>
              <w:t xml:space="preserve">0.0454 </w:t>
            </w:r>
          </w:p>
        </w:tc>
        <w:tc>
          <w:tcPr>
            <w:tcW w:w="938" w:type="dxa"/>
            <w:tcBorders>
              <w:top w:val="nil"/>
              <w:left w:val="nil"/>
              <w:bottom w:val="nil"/>
              <w:right w:val="nil"/>
            </w:tcBorders>
            <w:shd w:val="clear" w:color="auto" w:fill="auto"/>
            <w:vAlign w:val="center"/>
          </w:tcPr>
          <w:p w14:paraId="5D4EF270" w14:textId="77777777" w:rsidR="00966389" w:rsidRPr="004868CF" w:rsidRDefault="00966389" w:rsidP="009344E4">
            <w:pPr>
              <w:jc w:val="center"/>
              <w:rPr>
                <w:sz w:val="18"/>
                <w:szCs w:val="18"/>
              </w:rPr>
            </w:pPr>
            <w:r w:rsidRPr="004868CF">
              <w:rPr>
                <w:rFonts w:eastAsia="等线"/>
                <w:sz w:val="18"/>
                <w:szCs w:val="18"/>
              </w:rPr>
              <w:t xml:space="preserve">0.1369 </w:t>
            </w:r>
          </w:p>
        </w:tc>
        <w:tc>
          <w:tcPr>
            <w:tcW w:w="705" w:type="dxa"/>
            <w:tcBorders>
              <w:top w:val="nil"/>
              <w:left w:val="nil"/>
              <w:bottom w:val="nil"/>
              <w:right w:val="nil"/>
            </w:tcBorders>
            <w:shd w:val="clear" w:color="auto" w:fill="auto"/>
            <w:vAlign w:val="center"/>
          </w:tcPr>
          <w:p w14:paraId="38B7931F" w14:textId="77777777" w:rsidR="00966389" w:rsidRPr="004868CF" w:rsidRDefault="00966389" w:rsidP="009344E4">
            <w:pPr>
              <w:jc w:val="center"/>
              <w:rPr>
                <w:sz w:val="18"/>
                <w:szCs w:val="18"/>
              </w:rPr>
            </w:pPr>
            <w:r w:rsidRPr="004868CF">
              <w:rPr>
                <w:rFonts w:eastAsia="等线"/>
                <w:sz w:val="18"/>
                <w:szCs w:val="18"/>
              </w:rPr>
              <w:t xml:space="preserve">0.0013 </w:t>
            </w:r>
          </w:p>
        </w:tc>
        <w:tc>
          <w:tcPr>
            <w:tcW w:w="705" w:type="dxa"/>
            <w:tcBorders>
              <w:top w:val="nil"/>
              <w:left w:val="nil"/>
              <w:bottom w:val="nil"/>
              <w:right w:val="nil"/>
            </w:tcBorders>
            <w:shd w:val="clear" w:color="auto" w:fill="auto"/>
            <w:vAlign w:val="center"/>
          </w:tcPr>
          <w:p w14:paraId="7593DD55" w14:textId="77777777" w:rsidR="00966389" w:rsidRPr="004868CF" w:rsidRDefault="00966389" w:rsidP="009344E4">
            <w:pPr>
              <w:jc w:val="center"/>
              <w:rPr>
                <w:sz w:val="18"/>
                <w:szCs w:val="18"/>
              </w:rPr>
            </w:pPr>
            <w:r w:rsidRPr="004868CF">
              <w:rPr>
                <w:rFonts w:eastAsia="等线"/>
                <w:sz w:val="18"/>
                <w:szCs w:val="18"/>
              </w:rPr>
              <w:t xml:space="preserve">0.3299 </w:t>
            </w:r>
          </w:p>
        </w:tc>
        <w:tc>
          <w:tcPr>
            <w:tcW w:w="997" w:type="dxa"/>
            <w:tcBorders>
              <w:top w:val="nil"/>
              <w:left w:val="nil"/>
              <w:bottom w:val="nil"/>
              <w:right w:val="nil"/>
            </w:tcBorders>
            <w:shd w:val="clear" w:color="auto" w:fill="auto"/>
            <w:vAlign w:val="center"/>
          </w:tcPr>
          <w:p w14:paraId="449EF440" w14:textId="77777777" w:rsidR="00966389" w:rsidRPr="004868CF" w:rsidRDefault="00966389" w:rsidP="009344E4">
            <w:pPr>
              <w:jc w:val="center"/>
              <w:rPr>
                <w:sz w:val="18"/>
                <w:szCs w:val="18"/>
              </w:rPr>
            </w:pPr>
            <w:r w:rsidRPr="004868CF">
              <w:rPr>
                <w:rFonts w:eastAsia="等线"/>
                <w:sz w:val="18"/>
                <w:szCs w:val="18"/>
              </w:rPr>
              <w:t xml:space="preserve">1235 </w:t>
            </w:r>
          </w:p>
        </w:tc>
        <w:tc>
          <w:tcPr>
            <w:tcW w:w="527" w:type="dxa"/>
            <w:tcBorders>
              <w:top w:val="nil"/>
              <w:left w:val="nil"/>
              <w:bottom w:val="nil"/>
              <w:right w:val="nil"/>
            </w:tcBorders>
            <w:shd w:val="clear" w:color="auto" w:fill="auto"/>
            <w:vAlign w:val="center"/>
          </w:tcPr>
          <w:p w14:paraId="210D0428" w14:textId="77777777" w:rsidR="00966389" w:rsidRPr="004868CF" w:rsidRDefault="00966389" w:rsidP="009344E4">
            <w:pPr>
              <w:jc w:val="center"/>
              <w:rPr>
                <w:sz w:val="18"/>
                <w:szCs w:val="18"/>
              </w:rPr>
            </w:pPr>
            <w:r w:rsidRPr="004868CF">
              <w:rPr>
                <w:rFonts w:eastAsia="等线"/>
                <w:sz w:val="18"/>
                <w:szCs w:val="18"/>
              </w:rPr>
              <w:t xml:space="preserve">52.9 </w:t>
            </w:r>
          </w:p>
        </w:tc>
        <w:tc>
          <w:tcPr>
            <w:tcW w:w="938" w:type="dxa"/>
            <w:tcBorders>
              <w:top w:val="nil"/>
              <w:left w:val="nil"/>
              <w:bottom w:val="nil"/>
              <w:right w:val="nil"/>
            </w:tcBorders>
            <w:shd w:val="clear" w:color="auto" w:fill="auto"/>
            <w:vAlign w:val="center"/>
          </w:tcPr>
          <w:p w14:paraId="0B654242" w14:textId="77777777" w:rsidR="00966389" w:rsidRPr="004868CF" w:rsidRDefault="00966389" w:rsidP="009344E4">
            <w:pPr>
              <w:jc w:val="center"/>
              <w:rPr>
                <w:sz w:val="18"/>
                <w:szCs w:val="18"/>
              </w:rPr>
            </w:pPr>
            <w:r w:rsidRPr="004868CF">
              <w:rPr>
                <w:rFonts w:eastAsia="等线"/>
                <w:sz w:val="18"/>
                <w:szCs w:val="18"/>
              </w:rPr>
              <w:t xml:space="preserve">951 </w:t>
            </w:r>
          </w:p>
        </w:tc>
        <w:tc>
          <w:tcPr>
            <w:tcW w:w="527" w:type="dxa"/>
            <w:tcBorders>
              <w:top w:val="nil"/>
              <w:left w:val="nil"/>
              <w:bottom w:val="nil"/>
              <w:right w:val="nil"/>
            </w:tcBorders>
            <w:shd w:val="clear" w:color="auto" w:fill="auto"/>
            <w:vAlign w:val="center"/>
          </w:tcPr>
          <w:p w14:paraId="46AB9BA4" w14:textId="77777777" w:rsidR="00966389" w:rsidRPr="004868CF" w:rsidRDefault="00966389" w:rsidP="009344E4">
            <w:pPr>
              <w:jc w:val="center"/>
              <w:rPr>
                <w:sz w:val="18"/>
                <w:szCs w:val="18"/>
              </w:rPr>
            </w:pPr>
            <w:r w:rsidRPr="004868CF">
              <w:rPr>
                <w:rFonts w:eastAsia="等线"/>
                <w:sz w:val="18"/>
                <w:szCs w:val="18"/>
              </w:rPr>
              <w:t xml:space="preserve">18.1 </w:t>
            </w:r>
          </w:p>
        </w:tc>
        <w:tc>
          <w:tcPr>
            <w:tcW w:w="938" w:type="dxa"/>
            <w:tcBorders>
              <w:top w:val="nil"/>
              <w:left w:val="nil"/>
              <w:bottom w:val="nil"/>
              <w:right w:val="nil"/>
            </w:tcBorders>
            <w:shd w:val="clear" w:color="auto" w:fill="auto"/>
            <w:vAlign w:val="center"/>
          </w:tcPr>
          <w:p w14:paraId="407ECF39" w14:textId="77777777" w:rsidR="00966389" w:rsidRPr="004868CF" w:rsidRDefault="00966389" w:rsidP="009344E4">
            <w:pPr>
              <w:jc w:val="center"/>
              <w:rPr>
                <w:sz w:val="18"/>
                <w:szCs w:val="18"/>
              </w:rPr>
            </w:pPr>
            <w:r w:rsidRPr="004868CF">
              <w:rPr>
                <w:rFonts w:eastAsia="等线"/>
                <w:sz w:val="18"/>
                <w:szCs w:val="18"/>
              </w:rPr>
              <w:t xml:space="preserve">827 </w:t>
            </w:r>
          </w:p>
        </w:tc>
        <w:tc>
          <w:tcPr>
            <w:tcW w:w="527" w:type="dxa"/>
            <w:tcBorders>
              <w:top w:val="nil"/>
              <w:left w:val="nil"/>
              <w:bottom w:val="nil"/>
              <w:right w:val="nil"/>
            </w:tcBorders>
            <w:shd w:val="clear" w:color="auto" w:fill="auto"/>
            <w:vAlign w:val="center"/>
          </w:tcPr>
          <w:p w14:paraId="5BE0A615" w14:textId="77777777" w:rsidR="00966389" w:rsidRPr="004868CF" w:rsidRDefault="00966389" w:rsidP="009344E4">
            <w:pPr>
              <w:jc w:val="center"/>
              <w:rPr>
                <w:sz w:val="18"/>
                <w:szCs w:val="18"/>
              </w:rPr>
            </w:pPr>
            <w:r w:rsidRPr="004868CF">
              <w:rPr>
                <w:rFonts w:eastAsia="等线"/>
                <w:sz w:val="18"/>
                <w:szCs w:val="18"/>
              </w:rPr>
              <w:t xml:space="preserve">7.5 </w:t>
            </w:r>
          </w:p>
        </w:tc>
        <w:tc>
          <w:tcPr>
            <w:tcW w:w="1405" w:type="dxa"/>
            <w:tcBorders>
              <w:top w:val="nil"/>
              <w:left w:val="nil"/>
              <w:bottom w:val="nil"/>
              <w:right w:val="nil"/>
            </w:tcBorders>
          </w:tcPr>
          <w:p w14:paraId="54504E71" w14:textId="77777777" w:rsidR="00966389" w:rsidRPr="004868CF" w:rsidRDefault="00966389" w:rsidP="009344E4">
            <w:pPr>
              <w:jc w:val="center"/>
              <w:rPr>
                <w:rFonts w:eastAsia="等线"/>
                <w:sz w:val="18"/>
                <w:szCs w:val="18"/>
              </w:rPr>
            </w:pPr>
            <w:r>
              <w:rPr>
                <w:rFonts w:eastAsia="等线" w:hint="eastAsia"/>
                <w:sz w:val="18"/>
                <w:szCs w:val="18"/>
              </w:rPr>
              <w:t>1</w:t>
            </w:r>
            <w:r>
              <w:rPr>
                <w:rFonts w:eastAsia="等线"/>
                <w:sz w:val="18"/>
                <w:szCs w:val="18"/>
              </w:rPr>
              <w:t>D</w:t>
            </w:r>
          </w:p>
        </w:tc>
      </w:tr>
      <w:tr w:rsidR="00966389" w:rsidRPr="004868CF" w14:paraId="3610D85A" w14:textId="77777777" w:rsidTr="009344E4">
        <w:tc>
          <w:tcPr>
            <w:tcW w:w="611" w:type="dxa"/>
            <w:tcBorders>
              <w:top w:val="nil"/>
              <w:left w:val="nil"/>
              <w:bottom w:val="nil"/>
              <w:right w:val="nil"/>
            </w:tcBorders>
            <w:shd w:val="clear" w:color="auto" w:fill="auto"/>
            <w:vAlign w:val="center"/>
          </w:tcPr>
          <w:p w14:paraId="102E58AD" w14:textId="77777777" w:rsidR="00966389" w:rsidRPr="004868CF" w:rsidRDefault="00966389" w:rsidP="009344E4">
            <w:pPr>
              <w:jc w:val="center"/>
              <w:rPr>
                <w:sz w:val="18"/>
                <w:szCs w:val="18"/>
              </w:rPr>
            </w:pPr>
            <w:r w:rsidRPr="004868CF">
              <w:rPr>
                <w:rFonts w:eastAsia="等线"/>
                <w:sz w:val="18"/>
                <w:szCs w:val="18"/>
              </w:rPr>
              <w:t>72</w:t>
            </w:r>
          </w:p>
        </w:tc>
        <w:tc>
          <w:tcPr>
            <w:tcW w:w="527" w:type="dxa"/>
            <w:tcBorders>
              <w:top w:val="nil"/>
              <w:left w:val="nil"/>
              <w:bottom w:val="nil"/>
              <w:right w:val="nil"/>
            </w:tcBorders>
            <w:shd w:val="clear" w:color="auto" w:fill="auto"/>
            <w:vAlign w:val="center"/>
          </w:tcPr>
          <w:p w14:paraId="5D0C9194" w14:textId="77777777" w:rsidR="00966389" w:rsidRPr="004868CF" w:rsidRDefault="00966389" w:rsidP="009344E4">
            <w:pPr>
              <w:jc w:val="center"/>
              <w:rPr>
                <w:sz w:val="18"/>
                <w:szCs w:val="18"/>
              </w:rPr>
            </w:pPr>
            <w:r w:rsidRPr="004868CF">
              <w:rPr>
                <w:rFonts w:eastAsia="等线"/>
                <w:sz w:val="18"/>
                <w:szCs w:val="18"/>
              </w:rPr>
              <w:t xml:space="preserve">219 </w:t>
            </w:r>
          </w:p>
        </w:tc>
        <w:tc>
          <w:tcPr>
            <w:tcW w:w="572" w:type="dxa"/>
            <w:tcBorders>
              <w:top w:val="nil"/>
              <w:left w:val="nil"/>
              <w:bottom w:val="nil"/>
              <w:right w:val="nil"/>
            </w:tcBorders>
            <w:shd w:val="clear" w:color="auto" w:fill="auto"/>
            <w:vAlign w:val="center"/>
          </w:tcPr>
          <w:p w14:paraId="4639C577" w14:textId="77777777" w:rsidR="00966389" w:rsidRPr="004868CF" w:rsidRDefault="00966389" w:rsidP="009344E4">
            <w:pPr>
              <w:jc w:val="center"/>
              <w:rPr>
                <w:sz w:val="18"/>
                <w:szCs w:val="18"/>
              </w:rPr>
            </w:pPr>
            <w:r w:rsidRPr="004868CF">
              <w:rPr>
                <w:rFonts w:eastAsia="等线"/>
                <w:sz w:val="18"/>
                <w:szCs w:val="18"/>
              </w:rPr>
              <w:t xml:space="preserve">483 </w:t>
            </w:r>
          </w:p>
        </w:tc>
        <w:tc>
          <w:tcPr>
            <w:tcW w:w="572" w:type="dxa"/>
            <w:tcBorders>
              <w:top w:val="nil"/>
              <w:left w:val="nil"/>
              <w:bottom w:val="nil"/>
              <w:right w:val="nil"/>
            </w:tcBorders>
            <w:shd w:val="clear" w:color="auto" w:fill="auto"/>
            <w:vAlign w:val="center"/>
          </w:tcPr>
          <w:p w14:paraId="315932E2" w14:textId="77777777" w:rsidR="00966389" w:rsidRPr="004868CF" w:rsidRDefault="00966389" w:rsidP="009344E4">
            <w:pPr>
              <w:jc w:val="center"/>
              <w:rPr>
                <w:sz w:val="18"/>
                <w:szCs w:val="18"/>
              </w:rPr>
            </w:pPr>
            <w:r w:rsidRPr="004868CF">
              <w:rPr>
                <w:rFonts w:eastAsia="等线"/>
                <w:sz w:val="18"/>
                <w:szCs w:val="18"/>
              </w:rPr>
              <w:t xml:space="preserve">987 </w:t>
            </w:r>
          </w:p>
        </w:tc>
        <w:tc>
          <w:tcPr>
            <w:tcW w:w="591" w:type="dxa"/>
            <w:tcBorders>
              <w:top w:val="nil"/>
              <w:left w:val="nil"/>
              <w:bottom w:val="nil"/>
              <w:right w:val="nil"/>
            </w:tcBorders>
            <w:shd w:val="clear" w:color="auto" w:fill="auto"/>
            <w:vAlign w:val="bottom"/>
          </w:tcPr>
          <w:p w14:paraId="4601DAF9" w14:textId="77777777" w:rsidR="00966389" w:rsidRPr="004868CF" w:rsidRDefault="00966389" w:rsidP="009344E4">
            <w:pPr>
              <w:jc w:val="center"/>
              <w:rPr>
                <w:sz w:val="18"/>
                <w:szCs w:val="18"/>
              </w:rPr>
            </w:pPr>
            <w:r w:rsidRPr="004868CF">
              <w:rPr>
                <w:rFonts w:eastAsia="等线"/>
                <w:color w:val="000000"/>
                <w:sz w:val="18"/>
                <w:szCs w:val="18"/>
              </w:rPr>
              <w:t>0.49</w:t>
            </w:r>
          </w:p>
        </w:tc>
        <w:tc>
          <w:tcPr>
            <w:tcW w:w="997" w:type="dxa"/>
            <w:tcBorders>
              <w:top w:val="nil"/>
              <w:left w:val="nil"/>
              <w:bottom w:val="nil"/>
              <w:right w:val="nil"/>
            </w:tcBorders>
            <w:shd w:val="clear" w:color="auto" w:fill="auto"/>
            <w:vAlign w:val="center"/>
          </w:tcPr>
          <w:p w14:paraId="503A5840" w14:textId="77777777" w:rsidR="00966389" w:rsidRPr="004868CF" w:rsidRDefault="00966389" w:rsidP="009344E4">
            <w:pPr>
              <w:jc w:val="center"/>
              <w:rPr>
                <w:sz w:val="18"/>
                <w:szCs w:val="18"/>
              </w:rPr>
            </w:pPr>
            <w:r w:rsidRPr="004868CF">
              <w:rPr>
                <w:rFonts w:eastAsia="等线"/>
                <w:sz w:val="18"/>
                <w:szCs w:val="18"/>
              </w:rPr>
              <w:t xml:space="preserve">0.0875 </w:t>
            </w:r>
          </w:p>
        </w:tc>
        <w:tc>
          <w:tcPr>
            <w:tcW w:w="705" w:type="dxa"/>
            <w:tcBorders>
              <w:top w:val="nil"/>
              <w:left w:val="nil"/>
              <w:bottom w:val="nil"/>
              <w:right w:val="nil"/>
            </w:tcBorders>
            <w:shd w:val="clear" w:color="auto" w:fill="auto"/>
            <w:vAlign w:val="center"/>
          </w:tcPr>
          <w:p w14:paraId="69586843" w14:textId="77777777" w:rsidR="00966389" w:rsidRPr="004868CF" w:rsidRDefault="00966389" w:rsidP="009344E4">
            <w:pPr>
              <w:jc w:val="center"/>
              <w:rPr>
                <w:sz w:val="18"/>
                <w:szCs w:val="18"/>
              </w:rPr>
            </w:pPr>
            <w:r w:rsidRPr="004868CF">
              <w:rPr>
                <w:rFonts w:eastAsia="等线"/>
                <w:sz w:val="18"/>
                <w:szCs w:val="18"/>
              </w:rPr>
              <w:t xml:space="preserve">0.0022 </w:t>
            </w:r>
          </w:p>
        </w:tc>
        <w:tc>
          <w:tcPr>
            <w:tcW w:w="938" w:type="dxa"/>
            <w:tcBorders>
              <w:top w:val="nil"/>
              <w:left w:val="nil"/>
              <w:bottom w:val="nil"/>
              <w:right w:val="nil"/>
            </w:tcBorders>
            <w:shd w:val="clear" w:color="auto" w:fill="auto"/>
            <w:vAlign w:val="center"/>
          </w:tcPr>
          <w:p w14:paraId="7FA4CA72" w14:textId="77777777" w:rsidR="00966389" w:rsidRPr="004868CF" w:rsidRDefault="00966389" w:rsidP="009344E4">
            <w:pPr>
              <w:jc w:val="center"/>
              <w:rPr>
                <w:sz w:val="18"/>
                <w:szCs w:val="18"/>
              </w:rPr>
            </w:pPr>
            <w:r w:rsidRPr="004868CF">
              <w:rPr>
                <w:rFonts w:eastAsia="等线"/>
                <w:sz w:val="18"/>
                <w:szCs w:val="18"/>
              </w:rPr>
              <w:t xml:space="preserve">0.4189 </w:t>
            </w:r>
          </w:p>
        </w:tc>
        <w:tc>
          <w:tcPr>
            <w:tcW w:w="705" w:type="dxa"/>
            <w:tcBorders>
              <w:top w:val="nil"/>
              <w:left w:val="nil"/>
              <w:bottom w:val="nil"/>
              <w:right w:val="nil"/>
            </w:tcBorders>
            <w:shd w:val="clear" w:color="auto" w:fill="auto"/>
            <w:vAlign w:val="center"/>
          </w:tcPr>
          <w:p w14:paraId="6FF77E22" w14:textId="77777777" w:rsidR="00966389" w:rsidRPr="004868CF" w:rsidRDefault="00966389" w:rsidP="009344E4">
            <w:pPr>
              <w:jc w:val="center"/>
              <w:rPr>
                <w:sz w:val="18"/>
                <w:szCs w:val="18"/>
              </w:rPr>
            </w:pPr>
            <w:r w:rsidRPr="004868CF">
              <w:rPr>
                <w:rFonts w:eastAsia="等线"/>
                <w:sz w:val="18"/>
                <w:szCs w:val="18"/>
              </w:rPr>
              <w:t xml:space="preserve">0.0120 </w:t>
            </w:r>
          </w:p>
        </w:tc>
        <w:tc>
          <w:tcPr>
            <w:tcW w:w="938" w:type="dxa"/>
            <w:tcBorders>
              <w:top w:val="nil"/>
              <w:left w:val="nil"/>
              <w:bottom w:val="nil"/>
              <w:right w:val="nil"/>
            </w:tcBorders>
            <w:shd w:val="clear" w:color="auto" w:fill="auto"/>
            <w:vAlign w:val="center"/>
          </w:tcPr>
          <w:p w14:paraId="04AECEF9" w14:textId="77777777" w:rsidR="00966389" w:rsidRPr="004868CF" w:rsidRDefault="00966389" w:rsidP="009344E4">
            <w:pPr>
              <w:jc w:val="center"/>
              <w:rPr>
                <w:sz w:val="18"/>
                <w:szCs w:val="18"/>
              </w:rPr>
            </w:pPr>
            <w:r w:rsidRPr="004868CF">
              <w:rPr>
                <w:rFonts w:eastAsia="等线"/>
                <w:sz w:val="18"/>
                <w:szCs w:val="18"/>
              </w:rPr>
              <w:t xml:space="preserve">0.0343 </w:t>
            </w:r>
          </w:p>
        </w:tc>
        <w:tc>
          <w:tcPr>
            <w:tcW w:w="705" w:type="dxa"/>
            <w:tcBorders>
              <w:top w:val="nil"/>
              <w:left w:val="nil"/>
              <w:bottom w:val="nil"/>
              <w:right w:val="nil"/>
            </w:tcBorders>
            <w:shd w:val="clear" w:color="auto" w:fill="auto"/>
            <w:vAlign w:val="center"/>
          </w:tcPr>
          <w:p w14:paraId="4146DA3C" w14:textId="77777777" w:rsidR="00966389" w:rsidRPr="004868CF" w:rsidRDefault="00966389" w:rsidP="009344E4">
            <w:pPr>
              <w:jc w:val="center"/>
              <w:rPr>
                <w:sz w:val="18"/>
                <w:szCs w:val="18"/>
              </w:rPr>
            </w:pPr>
            <w:r w:rsidRPr="004868CF">
              <w:rPr>
                <w:rFonts w:eastAsia="等线"/>
                <w:sz w:val="18"/>
                <w:szCs w:val="18"/>
              </w:rPr>
              <w:t xml:space="preserve">0.0003 </w:t>
            </w:r>
          </w:p>
        </w:tc>
        <w:tc>
          <w:tcPr>
            <w:tcW w:w="705" w:type="dxa"/>
            <w:tcBorders>
              <w:top w:val="nil"/>
              <w:left w:val="nil"/>
              <w:bottom w:val="nil"/>
              <w:right w:val="nil"/>
            </w:tcBorders>
            <w:shd w:val="clear" w:color="auto" w:fill="auto"/>
            <w:vAlign w:val="center"/>
          </w:tcPr>
          <w:p w14:paraId="562EF6FA" w14:textId="77777777" w:rsidR="00966389" w:rsidRPr="004868CF" w:rsidRDefault="00966389" w:rsidP="009344E4">
            <w:pPr>
              <w:jc w:val="center"/>
              <w:rPr>
                <w:sz w:val="18"/>
                <w:szCs w:val="18"/>
              </w:rPr>
            </w:pPr>
            <w:r w:rsidRPr="004868CF">
              <w:rPr>
                <w:rFonts w:eastAsia="等线"/>
                <w:sz w:val="18"/>
                <w:szCs w:val="18"/>
              </w:rPr>
              <w:t xml:space="preserve">0.3438 </w:t>
            </w:r>
          </w:p>
        </w:tc>
        <w:tc>
          <w:tcPr>
            <w:tcW w:w="997" w:type="dxa"/>
            <w:tcBorders>
              <w:top w:val="nil"/>
              <w:left w:val="nil"/>
              <w:bottom w:val="nil"/>
              <w:right w:val="nil"/>
            </w:tcBorders>
            <w:shd w:val="clear" w:color="auto" w:fill="auto"/>
            <w:vAlign w:val="center"/>
          </w:tcPr>
          <w:p w14:paraId="62C5C416" w14:textId="77777777" w:rsidR="00966389" w:rsidRPr="004868CF" w:rsidRDefault="00966389" w:rsidP="009344E4">
            <w:pPr>
              <w:jc w:val="center"/>
              <w:rPr>
                <w:sz w:val="18"/>
                <w:szCs w:val="18"/>
              </w:rPr>
            </w:pPr>
            <w:r w:rsidRPr="004868CF">
              <w:rPr>
                <w:rFonts w:eastAsia="等线"/>
                <w:sz w:val="18"/>
                <w:szCs w:val="18"/>
              </w:rPr>
              <w:t xml:space="preserve">1372 </w:t>
            </w:r>
          </w:p>
        </w:tc>
        <w:tc>
          <w:tcPr>
            <w:tcW w:w="527" w:type="dxa"/>
            <w:tcBorders>
              <w:top w:val="nil"/>
              <w:left w:val="nil"/>
              <w:bottom w:val="nil"/>
              <w:right w:val="nil"/>
            </w:tcBorders>
            <w:shd w:val="clear" w:color="auto" w:fill="auto"/>
            <w:vAlign w:val="center"/>
          </w:tcPr>
          <w:p w14:paraId="58007614" w14:textId="77777777" w:rsidR="00966389" w:rsidRPr="004868CF" w:rsidRDefault="00966389" w:rsidP="009344E4">
            <w:pPr>
              <w:jc w:val="center"/>
              <w:rPr>
                <w:sz w:val="18"/>
                <w:szCs w:val="18"/>
              </w:rPr>
            </w:pPr>
            <w:r w:rsidRPr="004868CF">
              <w:rPr>
                <w:rFonts w:eastAsia="等线"/>
                <w:sz w:val="18"/>
                <w:szCs w:val="18"/>
              </w:rPr>
              <w:t xml:space="preserve">48.1 </w:t>
            </w:r>
          </w:p>
        </w:tc>
        <w:tc>
          <w:tcPr>
            <w:tcW w:w="938" w:type="dxa"/>
            <w:tcBorders>
              <w:top w:val="nil"/>
              <w:left w:val="nil"/>
              <w:bottom w:val="nil"/>
              <w:right w:val="nil"/>
            </w:tcBorders>
            <w:shd w:val="clear" w:color="auto" w:fill="auto"/>
            <w:vAlign w:val="center"/>
          </w:tcPr>
          <w:p w14:paraId="24BEC14C" w14:textId="77777777" w:rsidR="00966389" w:rsidRPr="004868CF" w:rsidRDefault="00966389" w:rsidP="009344E4">
            <w:pPr>
              <w:jc w:val="center"/>
              <w:rPr>
                <w:sz w:val="18"/>
                <w:szCs w:val="18"/>
              </w:rPr>
            </w:pPr>
            <w:r w:rsidRPr="004868CF">
              <w:rPr>
                <w:rFonts w:eastAsia="等线"/>
                <w:sz w:val="18"/>
                <w:szCs w:val="18"/>
              </w:rPr>
              <w:t xml:space="preserve">355 </w:t>
            </w:r>
          </w:p>
        </w:tc>
        <w:tc>
          <w:tcPr>
            <w:tcW w:w="527" w:type="dxa"/>
            <w:tcBorders>
              <w:top w:val="nil"/>
              <w:left w:val="nil"/>
              <w:bottom w:val="nil"/>
              <w:right w:val="nil"/>
            </w:tcBorders>
            <w:shd w:val="clear" w:color="auto" w:fill="auto"/>
            <w:vAlign w:val="center"/>
          </w:tcPr>
          <w:p w14:paraId="450A46E4" w14:textId="77777777" w:rsidR="00966389" w:rsidRPr="004868CF" w:rsidRDefault="00966389" w:rsidP="009344E4">
            <w:pPr>
              <w:jc w:val="center"/>
              <w:rPr>
                <w:sz w:val="18"/>
                <w:szCs w:val="18"/>
              </w:rPr>
            </w:pPr>
            <w:r w:rsidRPr="004868CF">
              <w:rPr>
                <w:rFonts w:eastAsia="等线"/>
                <w:sz w:val="18"/>
                <w:szCs w:val="18"/>
              </w:rPr>
              <w:t xml:space="preserve">8.6 </w:t>
            </w:r>
          </w:p>
        </w:tc>
        <w:tc>
          <w:tcPr>
            <w:tcW w:w="938" w:type="dxa"/>
            <w:tcBorders>
              <w:top w:val="nil"/>
              <w:left w:val="nil"/>
              <w:bottom w:val="nil"/>
              <w:right w:val="nil"/>
            </w:tcBorders>
            <w:shd w:val="clear" w:color="auto" w:fill="auto"/>
            <w:vAlign w:val="center"/>
          </w:tcPr>
          <w:p w14:paraId="364E8134" w14:textId="77777777" w:rsidR="00966389" w:rsidRPr="004868CF" w:rsidRDefault="00966389" w:rsidP="009344E4">
            <w:pPr>
              <w:jc w:val="center"/>
              <w:rPr>
                <w:sz w:val="18"/>
                <w:szCs w:val="18"/>
              </w:rPr>
            </w:pPr>
            <w:r w:rsidRPr="004868CF">
              <w:rPr>
                <w:rFonts w:eastAsia="等线"/>
                <w:sz w:val="18"/>
                <w:szCs w:val="18"/>
              </w:rPr>
              <w:t xml:space="preserve">217 </w:t>
            </w:r>
          </w:p>
        </w:tc>
        <w:tc>
          <w:tcPr>
            <w:tcW w:w="527" w:type="dxa"/>
            <w:tcBorders>
              <w:top w:val="nil"/>
              <w:left w:val="nil"/>
              <w:bottom w:val="nil"/>
              <w:right w:val="nil"/>
            </w:tcBorders>
            <w:shd w:val="clear" w:color="auto" w:fill="auto"/>
            <w:vAlign w:val="center"/>
          </w:tcPr>
          <w:p w14:paraId="7CBF82B3" w14:textId="77777777" w:rsidR="00966389" w:rsidRPr="004868CF" w:rsidRDefault="00966389" w:rsidP="009344E4">
            <w:pPr>
              <w:jc w:val="center"/>
              <w:rPr>
                <w:sz w:val="18"/>
                <w:szCs w:val="18"/>
              </w:rPr>
            </w:pPr>
            <w:r w:rsidRPr="004868CF">
              <w:rPr>
                <w:rFonts w:eastAsia="等线"/>
                <w:sz w:val="18"/>
                <w:szCs w:val="18"/>
              </w:rPr>
              <w:t xml:space="preserve">2.1 </w:t>
            </w:r>
          </w:p>
        </w:tc>
        <w:tc>
          <w:tcPr>
            <w:tcW w:w="1405" w:type="dxa"/>
            <w:tcBorders>
              <w:top w:val="nil"/>
              <w:left w:val="nil"/>
              <w:bottom w:val="nil"/>
              <w:right w:val="nil"/>
            </w:tcBorders>
          </w:tcPr>
          <w:p w14:paraId="5A0612EC" w14:textId="77777777" w:rsidR="00966389" w:rsidRPr="004868CF" w:rsidRDefault="00966389" w:rsidP="009344E4">
            <w:pPr>
              <w:jc w:val="center"/>
              <w:rPr>
                <w:rFonts w:eastAsia="等线"/>
                <w:sz w:val="18"/>
                <w:szCs w:val="18"/>
              </w:rPr>
            </w:pPr>
            <w:r>
              <w:rPr>
                <w:rFonts w:eastAsia="等线" w:hint="eastAsia"/>
                <w:sz w:val="18"/>
                <w:szCs w:val="18"/>
              </w:rPr>
              <w:t>1</w:t>
            </w:r>
            <w:r>
              <w:rPr>
                <w:rFonts w:eastAsia="等线"/>
                <w:sz w:val="18"/>
                <w:szCs w:val="18"/>
              </w:rPr>
              <w:t>A</w:t>
            </w:r>
          </w:p>
        </w:tc>
      </w:tr>
      <w:tr w:rsidR="00966389" w:rsidRPr="004868CF" w14:paraId="2DB9C429" w14:textId="77777777" w:rsidTr="009344E4">
        <w:tc>
          <w:tcPr>
            <w:tcW w:w="611" w:type="dxa"/>
            <w:tcBorders>
              <w:top w:val="nil"/>
              <w:left w:val="nil"/>
              <w:bottom w:val="nil"/>
              <w:right w:val="nil"/>
            </w:tcBorders>
            <w:shd w:val="clear" w:color="auto" w:fill="auto"/>
            <w:vAlign w:val="center"/>
          </w:tcPr>
          <w:p w14:paraId="3F48CEC2" w14:textId="77777777" w:rsidR="00966389" w:rsidRPr="004868CF" w:rsidRDefault="00966389" w:rsidP="009344E4">
            <w:pPr>
              <w:jc w:val="center"/>
              <w:rPr>
                <w:sz w:val="18"/>
                <w:szCs w:val="18"/>
              </w:rPr>
            </w:pPr>
            <w:r w:rsidRPr="004868CF">
              <w:rPr>
                <w:rFonts w:eastAsia="等线"/>
                <w:sz w:val="18"/>
                <w:szCs w:val="18"/>
              </w:rPr>
              <w:t>73</w:t>
            </w:r>
          </w:p>
        </w:tc>
        <w:tc>
          <w:tcPr>
            <w:tcW w:w="527" w:type="dxa"/>
            <w:tcBorders>
              <w:top w:val="nil"/>
              <w:left w:val="nil"/>
              <w:bottom w:val="nil"/>
              <w:right w:val="nil"/>
            </w:tcBorders>
            <w:shd w:val="clear" w:color="auto" w:fill="auto"/>
            <w:vAlign w:val="center"/>
          </w:tcPr>
          <w:p w14:paraId="6730CF0D" w14:textId="77777777" w:rsidR="00966389" w:rsidRPr="004868CF" w:rsidRDefault="00966389" w:rsidP="009344E4">
            <w:pPr>
              <w:jc w:val="center"/>
              <w:rPr>
                <w:sz w:val="18"/>
                <w:szCs w:val="18"/>
              </w:rPr>
            </w:pPr>
            <w:r w:rsidRPr="004868CF">
              <w:rPr>
                <w:rFonts w:eastAsia="等线"/>
                <w:sz w:val="18"/>
                <w:szCs w:val="18"/>
              </w:rPr>
              <w:t xml:space="preserve">263 </w:t>
            </w:r>
          </w:p>
        </w:tc>
        <w:tc>
          <w:tcPr>
            <w:tcW w:w="572" w:type="dxa"/>
            <w:tcBorders>
              <w:top w:val="nil"/>
              <w:left w:val="nil"/>
              <w:bottom w:val="nil"/>
              <w:right w:val="nil"/>
            </w:tcBorders>
            <w:shd w:val="clear" w:color="auto" w:fill="auto"/>
            <w:vAlign w:val="center"/>
          </w:tcPr>
          <w:p w14:paraId="5684191C" w14:textId="77777777" w:rsidR="00966389" w:rsidRPr="004868CF" w:rsidRDefault="00966389" w:rsidP="009344E4">
            <w:pPr>
              <w:jc w:val="center"/>
              <w:rPr>
                <w:sz w:val="18"/>
                <w:szCs w:val="18"/>
              </w:rPr>
            </w:pPr>
            <w:r w:rsidRPr="004868CF">
              <w:rPr>
                <w:rFonts w:eastAsia="等线"/>
                <w:sz w:val="18"/>
                <w:szCs w:val="18"/>
              </w:rPr>
              <w:t xml:space="preserve">63.6 </w:t>
            </w:r>
          </w:p>
        </w:tc>
        <w:tc>
          <w:tcPr>
            <w:tcW w:w="572" w:type="dxa"/>
            <w:tcBorders>
              <w:top w:val="nil"/>
              <w:left w:val="nil"/>
              <w:bottom w:val="nil"/>
              <w:right w:val="nil"/>
            </w:tcBorders>
            <w:shd w:val="clear" w:color="auto" w:fill="auto"/>
            <w:vAlign w:val="center"/>
          </w:tcPr>
          <w:p w14:paraId="24C43CE3" w14:textId="77777777" w:rsidR="00966389" w:rsidRPr="004868CF" w:rsidRDefault="00966389" w:rsidP="009344E4">
            <w:pPr>
              <w:jc w:val="center"/>
              <w:rPr>
                <w:sz w:val="18"/>
                <w:szCs w:val="18"/>
              </w:rPr>
            </w:pPr>
            <w:r w:rsidRPr="004868CF">
              <w:rPr>
                <w:rFonts w:eastAsia="等线"/>
                <w:sz w:val="18"/>
                <w:szCs w:val="18"/>
              </w:rPr>
              <w:t xml:space="preserve">447 </w:t>
            </w:r>
          </w:p>
        </w:tc>
        <w:tc>
          <w:tcPr>
            <w:tcW w:w="591" w:type="dxa"/>
            <w:tcBorders>
              <w:top w:val="nil"/>
              <w:left w:val="nil"/>
              <w:bottom w:val="nil"/>
              <w:right w:val="nil"/>
            </w:tcBorders>
            <w:shd w:val="clear" w:color="auto" w:fill="auto"/>
            <w:vAlign w:val="bottom"/>
          </w:tcPr>
          <w:p w14:paraId="176091A8" w14:textId="77777777" w:rsidR="00966389" w:rsidRPr="004868CF" w:rsidRDefault="00966389" w:rsidP="009344E4">
            <w:pPr>
              <w:jc w:val="center"/>
              <w:rPr>
                <w:sz w:val="18"/>
                <w:szCs w:val="18"/>
              </w:rPr>
            </w:pPr>
            <w:r w:rsidRPr="004868CF">
              <w:rPr>
                <w:rFonts w:eastAsia="等线"/>
                <w:color w:val="000000"/>
                <w:sz w:val="18"/>
                <w:szCs w:val="18"/>
              </w:rPr>
              <w:t>0.14</w:t>
            </w:r>
          </w:p>
        </w:tc>
        <w:tc>
          <w:tcPr>
            <w:tcW w:w="997" w:type="dxa"/>
            <w:tcBorders>
              <w:top w:val="nil"/>
              <w:left w:val="nil"/>
              <w:bottom w:val="nil"/>
              <w:right w:val="nil"/>
            </w:tcBorders>
            <w:shd w:val="clear" w:color="auto" w:fill="auto"/>
            <w:vAlign w:val="center"/>
          </w:tcPr>
          <w:p w14:paraId="6EC08E8E" w14:textId="77777777" w:rsidR="00966389" w:rsidRPr="004868CF" w:rsidRDefault="00966389" w:rsidP="009344E4">
            <w:pPr>
              <w:jc w:val="center"/>
              <w:rPr>
                <w:sz w:val="18"/>
                <w:szCs w:val="18"/>
              </w:rPr>
            </w:pPr>
            <w:r w:rsidRPr="004868CF">
              <w:rPr>
                <w:rFonts w:eastAsia="等线"/>
                <w:sz w:val="18"/>
                <w:szCs w:val="18"/>
              </w:rPr>
              <w:t xml:space="preserve">0.1156 </w:t>
            </w:r>
          </w:p>
        </w:tc>
        <w:tc>
          <w:tcPr>
            <w:tcW w:w="705" w:type="dxa"/>
            <w:tcBorders>
              <w:top w:val="nil"/>
              <w:left w:val="nil"/>
              <w:bottom w:val="nil"/>
              <w:right w:val="nil"/>
            </w:tcBorders>
            <w:shd w:val="clear" w:color="auto" w:fill="auto"/>
            <w:vAlign w:val="center"/>
          </w:tcPr>
          <w:p w14:paraId="6C29C416" w14:textId="77777777" w:rsidR="00966389" w:rsidRPr="004868CF" w:rsidRDefault="00966389" w:rsidP="009344E4">
            <w:pPr>
              <w:jc w:val="center"/>
              <w:rPr>
                <w:sz w:val="18"/>
                <w:szCs w:val="18"/>
              </w:rPr>
            </w:pPr>
            <w:r w:rsidRPr="004868CF">
              <w:rPr>
                <w:rFonts w:eastAsia="等线"/>
                <w:sz w:val="18"/>
                <w:szCs w:val="18"/>
              </w:rPr>
              <w:t xml:space="preserve">0.0017 </w:t>
            </w:r>
          </w:p>
        </w:tc>
        <w:tc>
          <w:tcPr>
            <w:tcW w:w="938" w:type="dxa"/>
            <w:tcBorders>
              <w:top w:val="nil"/>
              <w:left w:val="nil"/>
              <w:bottom w:val="nil"/>
              <w:right w:val="nil"/>
            </w:tcBorders>
            <w:shd w:val="clear" w:color="auto" w:fill="auto"/>
            <w:vAlign w:val="center"/>
          </w:tcPr>
          <w:p w14:paraId="19546C6B" w14:textId="77777777" w:rsidR="00966389" w:rsidRPr="004868CF" w:rsidRDefault="00966389" w:rsidP="009344E4">
            <w:pPr>
              <w:jc w:val="center"/>
              <w:rPr>
                <w:sz w:val="18"/>
                <w:szCs w:val="18"/>
              </w:rPr>
            </w:pPr>
            <w:r w:rsidRPr="004868CF">
              <w:rPr>
                <w:rFonts w:eastAsia="等线"/>
                <w:sz w:val="18"/>
                <w:szCs w:val="18"/>
              </w:rPr>
              <w:t xml:space="preserve">5.5311 </w:t>
            </w:r>
          </w:p>
        </w:tc>
        <w:tc>
          <w:tcPr>
            <w:tcW w:w="705" w:type="dxa"/>
            <w:tcBorders>
              <w:top w:val="nil"/>
              <w:left w:val="nil"/>
              <w:bottom w:val="nil"/>
              <w:right w:val="nil"/>
            </w:tcBorders>
            <w:shd w:val="clear" w:color="auto" w:fill="auto"/>
            <w:vAlign w:val="center"/>
          </w:tcPr>
          <w:p w14:paraId="56CFF20D" w14:textId="77777777" w:rsidR="00966389" w:rsidRPr="004868CF" w:rsidRDefault="00966389" w:rsidP="009344E4">
            <w:pPr>
              <w:jc w:val="center"/>
              <w:rPr>
                <w:sz w:val="18"/>
                <w:szCs w:val="18"/>
              </w:rPr>
            </w:pPr>
            <w:r w:rsidRPr="004868CF">
              <w:rPr>
                <w:rFonts w:eastAsia="等线"/>
                <w:sz w:val="18"/>
                <w:szCs w:val="18"/>
              </w:rPr>
              <w:t xml:space="preserve">0.0924 </w:t>
            </w:r>
          </w:p>
        </w:tc>
        <w:tc>
          <w:tcPr>
            <w:tcW w:w="938" w:type="dxa"/>
            <w:tcBorders>
              <w:top w:val="nil"/>
              <w:left w:val="nil"/>
              <w:bottom w:val="nil"/>
              <w:right w:val="nil"/>
            </w:tcBorders>
            <w:shd w:val="clear" w:color="auto" w:fill="auto"/>
            <w:vAlign w:val="center"/>
          </w:tcPr>
          <w:p w14:paraId="0285CADF" w14:textId="77777777" w:rsidR="00966389" w:rsidRPr="004868CF" w:rsidRDefault="00966389" w:rsidP="009344E4">
            <w:pPr>
              <w:jc w:val="center"/>
              <w:rPr>
                <w:sz w:val="18"/>
                <w:szCs w:val="18"/>
              </w:rPr>
            </w:pPr>
            <w:r w:rsidRPr="004868CF">
              <w:rPr>
                <w:rFonts w:eastAsia="等线"/>
                <w:sz w:val="18"/>
                <w:szCs w:val="18"/>
              </w:rPr>
              <w:t xml:space="preserve">0.3456 </w:t>
            </w:r>
          </w:p>
        </w:tc>
        <w:tc>
          <w:tcPr>
            <w:tcW w:w="705" w:type="dxa"/>
            <w:tcBorders>
              <w:top w:val="nil"/>
              <w:left w:val="nil"/>
              <w:bottom w:val="nil"/>
              <w:right w:val="nil"/>
            </w:tcBorders>
            <w:shd w:val="clear" w:color="auto" w:fill="auto"/>
            <w:vAlign w:val="center"/>
          </w:tcPr>
          <w:p w14:paraId="61C480EF" w14:textId="77777777" w:rsidR="00966389" w:rsidRPr="004868CF" w:rsidRDefault="00966389" w:rsidP="009344E4">
            <w:pPr>
              <w:jc w:val="center"/>
              <w:rPr>
                <w:sz w:val="18"/>
                <w:szCs w:val="18"/>
              </w:rPr>
            </w:pPr>
            <w:r w:rsidRPr="004868CF">
              <w:rPr>
                <w:rFonts w:eastAsia="等线"/>
                <w:sz w:val="18"/>
                <w:szCs w:val="18"/>
              </w:rPr>
              <w:t xml:space="preserve">0.0034 </w:t>
            </w:r>
          </w:p>
        </w:tc>
        <w:tc>
          <w:tcPr>
            <w:tcW w:w="705" w:type="dxa"/>
            <w:tcBorders>
              <w:top w:val="nil"/>
              <w:left w:val="nil"/>
              <w:bottom w:val="nil"/>
              <w:right w:val="nil"/>
            </w:tcBorders>
            <w:shd w:val="clear" w:color="auto" w:fill="auto"/>
            <w:vAlign w:val="center"/>
          </w:tcPr>
          <w:p w14:paraId="4A934C4F" w14:textId="77777777" w:rsidR="00966389" w:rsidRPr="004868CF" w:rsidRDefault="00966389" w:rsidP="009344E4">
            <w:pPr>
              <w:jc w:val="center"/>
              <w:rPr>
                <w:sz w:val="18"/>
                <w:szCs w:val="18"/>
              </w:rPr>
            </w:pPr>
            <w:r w:rsidRPr="004868CF">
              <w:rPr>
                <w:rFonts w:eastAsia="等线"/>
                <w:sz w:val="18"/>
                <w:szCs w:val="18"/>
              </w:rPr>
              <w:t xml:space="preserve">0.5835 </w:t>
            </w:r>
          </w:p>
        </w:tc>
        <w:tc>
          <w:tcPr>
            <w:tcW w:w="997" w:type="dxa"/>
            <w:tcBorders>
              <w:top w:val="nil"/>
              <w:left w:val="nil"/>
              <w:bottom w:val="nil"/>
              <w:right w:val="nil"/>
            </w:tcBorders>
            <w:shd w:val="clear" w:color="auto" w:fill="auto"/>
            <w:vAlign w:val="center"/>
          </w:tcPr>
          <w:p w14:paraId="0FE34A5E" w14:textId="77777777" w:rsidR="00966389" w:rsidRPr="004868CF" w:rsidRDefault="00966389" w:rsidP="009344E4">
            <w:pPr>
              <w:jc w:val="center"/>
              <w:rPr>
                <w:sz w:val="18"/>
                <w:szCs w:val="18"/>
              </w:rPr>
            </w:pPr>
            <w:r w:rsidRPr="004868CF">
              <w:rPr>
                <w:rFonts w:eastAsia="等线"/>
                <w:sz w:val="18"/>
                <w:szCs w:val="18"/>
              </w:rPr>
              <w:t xml:space="preserve">1900 </w:t>
            </w:r>
          </w:p>
        </w:tc>
        <w:tc>
          <w:tcPr>
            <w:tcW w:w="527" w:type="dxa"/>
            <w:tcBorders>
              <w:top w:val="nil"/>
              <w:left w:val="nil"/>
              <w:bottom w:val="nil"/>
              <w:right w:val="nil"/>
            </w:tcBorders>
            <w:shd w:val="clear" w:color="auto" w:fill="auto"/>
            <w:vAlign w:val="center"/>
          </w:tcPr>
          <w:p w14:paraId="1DA8BF8F" w14:textId="77777777" w:rsidR="00966389" w:rsidRPr="004868CF" w:rsidRDefault="00966389" w:rsidP="009344E4">
            <w:pPr>
              <w:jc w:val="center"/>
              <w:rPr>
                <w:sz w:val="18"/>
                <w:szCs w:val="18"/>
              </w:rPr>
            </w:pPr>
            <w:r w:rsidRPr="004868CF">
              <w:rPr>
                <w:rFonts w:eastAsia="等线"/>
                <w:sz w:val="18"/>
                <w:szCs w:val="18"/>
              </w:rPr>
              <w:t xml:space="preserve">25.9 </w:t>
            </w:r>
          </w:p>
        </w:tc>
        <w:tc>
          <w:tcPr>
            <w:tcW w:w="938" w:type="dxa"/>
            <w:tcBorders>
              <w:top w:val="nil"/>
              <w:left w:val="nil"/>
              <w:bottom w:val="nil"/>
              <w:right w:val="nil"/>
            </w:tcBorders>
            <w:shd w:val="clear" w:color="auto" w:fill="auto"/>
            <w:vAlign w:val="center"/>
          </w:tcPr>
          <w:p w14:paraId="6DC98865" w14:textId="77777777" w:rsidR="00966389" w:rsidRPr="004868CF" w:rsidRDefault="00966389" w:rsidP="009344E4">
            <w:pPr>
              <w:jc w:val="center"/>
              <w:rPr>
                <w:sz w:val="18"/>
                <w:szCs w:val="18"/>
              </w:rPr>
            </w:pPr>
            <w:r w:rsidRPr="004868CF">
              <w:rPr>
                <w:rFonts w:eastAsia="等线"/>
                <w:sz w:val="18"/>
                <w:szCs w:val="18"/>
              </w:rPr>
              <w:t xml:space="preserve">1905 </w:t>
            </w:r>
          </w:p>
        </w:tc>
        <w:tc>
          <w:tcPr>
            <w:tcW w:w="527" w:type="dxa"/>
            <w:tcBorders>
              <w:top w:val="nil"/>
              <w:left w:val="nil"/>
              <w:bottom w:val="nil"/>
              <w:right w:val="nil"/>
            </w:tcBorders>
            <w:shd w:val="clear" w:color="auto" w:fill="auto"/>
            <w:vAlign w:val="center"/>
          </w:tcPr>
          <w:p w14:paraId="6782746A" w14:textId="77777777" w:rsidR="00966389" w:rsidRPr="004868CF" w:rsidRDefault="00966389" w:rsidP="009344E4">
            <w:pPr>
              <w:jc w:val="center"/>
              <w:rPr>
                <w:sz w:val="18"/>
                <w:szCs w:val="18"/>
              </w:rPr>
            </w:pPr>
            <w:r w:rsidRPr="004868CF">
              <w:rPr>
                <w:rFonts w:eastAsia="等线"/>
                <w:sz w:val="18"/>
                <w:szCs w:val="18"/>
              </w:rPr>
              <w:t xml:space="preserve">14.4 </w:t>
            </w:r>
          </w:p>
        </w:tc>
        <w:tc>
          <w:tcPr>
            <w:tcW w:w="938" w:type="dxa"/>
            <w:tcBorders>
              <w:top w:val="nil"/>
              <w:left w:val="nil"/>
              <w:bottom w:val="nil"/>
              <w:right w:val="nil"/>
            </w:tcBorders>
            <w:shd w:val="clear" w:color="auto" w:fill="auto"/>
            <w:vAlign w:val="center"/>
          </w:tcPr>
          <w:p w14:paraId="12B8EBBD" w14:textId="77777777" w:rsidR="00966389" w:rsidRPr="004868CF" w:rsidRDefault="00966389" w:rsidP="009344E4">
            <w:pPr>
              <w:jc w:val="center"/>
              <w:rPr>
                <w:sz w:val="18"/>
                <w:szCs w:val="18"/>
              </w:rPr>
            </w:pPr>
            <w:r w:rsidRPr="004868CF">
              <w:rPr>
                <w:rFonts w:eastAsia="等线"/>
                <w:sz w:val="18"/>
                <w:szCs w:val="18"/>
              </w:rPr>
              <w:t xml:space="preserve">1913 </w:t>
            </w:r>
          </w:p>
        </w:tc>
        <w:tc>
          <w:tcPr>
            <w:tcW w:w="527" w:type="dxa"/>
            <w:tcBorders>
              <w:top w:val="nil"/>
              <w:left w:val="nil"/>
              <w:bottom w:val="nil"/>
              <w:right w:val="nil"/>
            </w:tcBorders>
            <w:shd w:val="clear" w:color="auto" w:fill="auto"/>
            <w:vAlign w:val="center"/>
          </w:tcPr>
          <w:p w14:paraId="5B387458" w14:textId="77777777" w:rsidR="00966389" w:rsidRPr="004868CF" w:rsidRDefault="00966389" w:rsidP="009344E4">
            <w:pPr>
              <w:jc w:val="center"/>
              <w:rPr>
                <w:sz w:val="18"/>
                <w:szCs w:val="18"/>
              </w:rPr>
            </w:pPr>
            <w:r w:rsidRPr="004868CF">
              <w:rPr>
                <w:rFonts w:eastAsia="等线"/>
                <w:sz w:val="18"/>
                <w:szCs w:val="18"/>
              </w:rPr>
              <w:t xml:space="preserve">16.2 </w:t>
            </w:r>
          </w:p>
        </w:tc>
        <w:tc>
          <w:tcPr>
            <w:tcW w:w="1405" w:type="dxa"/>
            <w:tcBorders>
              <w:top w:val="nil"/>
              <w:left w:val="nil"/>
              <w:bottom w:val="nil"/>
              <w:right w:val="nil"/>
            </w:tcBorders>
          </w:tcPr>
          <w:p w14:paraId="1FD44723" w14:textId="77777777" w:rsidR="00966389" w:rsidRPr="004868CF" w:rsidRDefault="00966389" w:rsidP="009344E4">
            <w:pPr>
              <w:jc w:val="center"/>
              <w:rPr>
                <w:rFonts w:eastAsia="等线"/>
                <w:sz w:val="18"/>
                <w:szCs w:val="18"/>
              </w:rPr>
            </w:pPr>
            <w:r>
              <w:rPr>
                <w:rFonts w:eastAsia="等线" w:hint="eastAsia"/>
                <w:sz w:val="18"/>
                <w:szCs w:val="18"/>
              </w:rPr>
              <w:t>2</w:t>
            </w:r>
          </w:p>
        </w:tc>
      </w:tr>
      <w:tr w:rsidR="00966389" w:rsidRPr="004868CF" w14:paraId="556B741B" w14:textId="77777777" w:rsidTr="009344E4">
        <w:tc>
          <w:tcPr>
            <w:tcW w:w="611" w:type="dxa"/>
            <w:tcBorders>
              <w:top w:val="nil"/>
              <w:left w:val="nil"/>
              <w:bottom w:val="nil"/>
              <w:right w:val="nil"/>
            </w:tcBorders>
            <w:shd w:val="clear" w:color="auto" w:fill="auto"/>
            <w:vAlign w:val="center"/>
          </w:tcPr>
          <w:p w14:paraId="4AA72672" w14:textId="77777777" w:rsidR="00966389" w:rsidRPr="004868CF" w:rsidRDefault="00966389" w:rsidP="009344E4">
            <w:pPr>
              <w:jc w:val="center"/>
              <w:rPr>
                <w:sz w:val="18"/>
                <w:szCs w:val="18"/>
              </w:rPr>
            </w:pPr>
            <w:r w:rsidRPr="004868CF">
              <w:rPr>
                <w:rFonts w:eastAsia="等线"/>
                <w:sz w:val="18"/>
                <w:szCs w:val="18"/>
              </w:rPr>
              <w:t>74</w:t>
            </w:r>
          </w:p>
        </w:tc>
        <w:tc>
          <w:tcPr>
            <w:tcW w:w="527" w:type="dxa"/>
            <w:tcBorders>
              <w:top w:val="nil"/>
              <w:left w:val="nil"/>
              <w:bottom w:val="nil"/>
              <w:right w:val="nil"/>
            </w:tcBorders>
            <w:shd w:val="clear" w:color="auto" w:fill="auto"/>
            <w:vAlign w:val="center"/>
          </w:tcPr>
          <w:p w14:paraId="097ABD2F" w14:textId="77777777" w:rsidR="00966389" w:rsidRPr="004868CF" w:rsidRDefault="00966389" w:rsidP="009344E4">
            <w:pPr>
              <w:jc w:val="center"/>
              <w:rPr>
                <w:sz w:val="18"/>
                <w:szCs w:val="18"/>
              </w:rPr>
            </w:pPr>
            <w:r w:rsidRPr="004868CF">
              <w:rPr>
                <w:rFonts w:eastAsia="等线"/>
                <w:sz w:val="18"/>
                <w:szCs w:val="18"/>
              </w:rPr>
              <w:t xml:space="preserve">265 </w:t>
            </w:r>
          </w:p>
        </w:tc>
        <w:tc>
          <w:tcPr>
            <w:tcW w:w="572" w:type="dxa"/>
            <w:tcBorders>
              <w:top w:val="nil"/>
              <w:left w:val="nil"/>
              <w:bottom w:val="nil"/>
              <w:right w:val="nil"/>
            </w:tcBorders>
            <w:shd w:val="clear" w:color="auto" w:fill="auto"/>
            <w:vAlign w:val="center"/>
          </w:tcPr>
          <w:p w14:paraId="44B8586A" w14:textId="77777777" w:rsidR="00966389" w:rsidRPr="004868CF" w:rsidRDefault="00966389" w:rsidP="009344E4">
            <w:pPr>
              <w:jc w:val="center"/>
              <w:rPr>
                <w:sz w:val="18"/>
                <w:szCs w:val="18"/>
              </w:rPr>
            </w:pPr>
            <w:r w:rsidRPr="004868CF">
              <w:rPr>
                <w:rFonts w:eastAsia="等线"/>
                <w:sz w:val="18"/>
                <w:szCs w:val="18"/>
              </w:rPr>
              <w:t xml:space="preserve">152 </w:t>
            </w:r>
          </w:p>
        </w:tc>
        <w:tc>
          <w:tcPr>
            <w:tcW w:w="572" w:type="dxa"/>
            <w:tcBorders>
              <w:top w:val="nil"/>
              <w:left w:val="nil"/>
              <w:bottom w:val="nil"/>
              <w:right w:val="nil"/>
            </w:tcBorders>
            <w:shd w:val="clear" w:color="auto" w:fill="auto"/>
            <w:vAlign w:val="center"/>
          </w:tcPr>
          <w:p w14:paraId="6F24B804" w14:textId="77777777" w:rsidR="00966389" w:rsidRPr="004868CF" w:rsidRDefault="00966389" w:rsidP="009344E4">
            <w:pPr>
              <w:jc w:val="center"/>
              <w:rPr>
                <w:sz w:val="18"/>
                <w:szCs w:val="18"/>
              </w:rPr>
            </w:pPr>
            <w:r w:rsidRPr="004868CF">
              <w:rPr>
                <w:rFonts w:eastAsia="等线"/>
                <w:sz w:val="18"/>
                <w:szCs w:val="18"/>
              </w:rPr>
              <w:t xml:space="preserve">572 </w:t>
            </w:r>
          </w:p>
        </w:tc>
        <w:tc>
          <w:tcPr>
            <w:tcW w:w="591" w:type="dxa"/>
            <w:tcBorders>
              <w:top w:val="nil"/>
              <w:left w:val="nil"/>
              <w:bottom w:val="nil"/>
              <w:right w:val="nil"/>
            </w:tcBorders>
            <w:shd w:val="clear" w:color="auto" w:fill="auto"/>
            <w:vAlign w:val="bottom"/>
          </w:tcPr>
          <w:p w14:paraId="6EB465AA" w14:textId="77777777" w:rsidR="00966389" w:rsidRPr="004868CF" w:rsidRDefault="00966389" w:rsidP="009344E4">
            <w:pPr>
              <w:jc w:val="center"/>
              <w:rPr>
                <w:sz w:val="18"/>
                <w:szCs w:val="18"/>
              </w:rPr>
            </w:pPr>
            <w:r w:rsidRPr="004868CF">
              <w:rPr>
                <w:rFonts w:eastAsia="等线"/>
                <w:color w:val="000000"/>
                <w:sz w:val="18"/>
                <w:szCs w:val="18"/>
              </w:rPr>
              <w:t>0.26</w:t>
            </w:r>
          </w:p>
        </w:tc>
        <w:tc>
          <w:tcPr>
            <w:tcW w:w="997" w:type="dxa"/>
            <w:tcBorders>
              <w:top w:val="nil"/>
              <w:left w:val="nil"/>
              <w:bottom w:val="nil"/>
              <w:right w:val="nil"/>
            </w:tcBorders>
            <w:shd w:val="clear" w:color="auto" w:fill="auto"/>
            <w:vAlign w:val="center"/>
          </w:tcPr>
          <w:p w14:paraId="19AD2079" w14:textId="77777777" w:rsidR="00966389" w:rsidRPr="004868CF" w:rsidRDefault="00966389" w:rsidP="009344E4">
            <w:pPr>
              <w:jc w:val="center"/>
              <w:rPr>
                <w:sz w:val="18"/>
                <w:szCs w:val="18"/>
              </w:rPr>
            </w:pPr>
            <w:r w:rsidRPr="004868CF">
              <w:rPr>
                <w:rFonts w:eastAsia="等线"/>
                <w:sz w:val="18"/>
                <w:szCs w:val="18"/>
              </w:rPr>
              <w:t xml:space="preserve">0.1273 </w:t>
            </w:r>
          </w:p>
        </w:tc>
        <w:tc>
          <w:tcPr>
            <w:tcW w:w="705" w:type="dxa"/>
            <w:tcBorders>
              <w:top w:val="nil"/>
              <w:left w:val="nil"/>
              <w:bottom w:val="nil"/>
              <w:right w:val="nil"/>
            </w:tcBorders>
            <w:shd w:val="clear" w:color="auto" w:fill="auto"/>
            <w:vAlign w:val="center"/>
          </w:tcPr>
          <w:p w14:paraId="21C38339" w14:textId="77777777" w:rsidR="00966389" w:rsidRPr="004868CF" w:rsidRDefault="00966389" w:rsidP="009344E4">
            <w:pPr>
              <w:jc w:val="center"/>
              <w:rPr>
                <w:sz w:val="18"/>
                <w:szCs w:val="18"/>
              </w:rPr>
            </w:pPr>
            <w:r w:rsidRPr="004868CF">
              <w:rPr>
                <w:rFonts w:eastAsia="等线"/>
                <w:sz w:val="18"/>
                <w:szCs w:val="18"/>
              </w:rPr>
              <w:t xml:space="preserve">0.0044 </w:t>
            </w:r>
          </w:p>
        </w:tc>
        <w:tc>
          <w:tcPr>
            <w:tcW w:w="938" w:type="dxa"/>
            <w:tcBorders>
              <w:top w:val="nil"/>
              <w:left w:val="nil"/>
              <w:bottom w:val="nil"/>
              <w:right w:val="nil"/>
            </w:tcBorders>
            <w:shd w:val="clear" w:color="auto" w:fill="auto"/>
            <w:vAlign w:val="center"/>
          </w:tcPr>
          <w:p w14:paraId="648DDD33" w14:textId="77777777" w:rsidR="00966389" w:rsidRPr="004868CF" w:rsidRDefault="00966389" w:rsidP="009344E4">
            <w:pPr>
              <w:jc w:val="center"/>
              <w:rPr>
                <w:sz w:val="18"/>
                <w:szCs w:val="18"/>
              </w:rPr>
            </w:pPr>
            <w:r w:rsidRPr="004868CF">
              <w:rPr>
                <w:rFonts w:eastAsia="等线"/>
                <w:sz w:val="18"/>
                <w:szCs w:val="18"/>
              </w:rPr>
              <w:t xml:space="preserve">1.0011 </w:t>
            </w:r>
          </w:p>
        </w:tc>
        <w:tc>
          <w:tcPr>
            <w:tcW w:w="705" w:type="dxa"/>
            <w:tcBorders>
              <w:top w:val="nil"/>
              <w:left w:val="nil"/>
              <w:bottom w:val="nil"/>
              <w:right w:val="nil"/>
            </w:tcBorders>
            <w:shd w:val="clear" w:color="auto" w:fill="auto"/>
            <w:vAlign w:val="center"/>
          </w:tcPr>
          <w:p w14:paraId="316BCFE9" w14:textId="77777777" w:rsidR="00966389" w:rsidRPr="004868CF" w:rsidRDefault="00966389" w:rsidP="009344E4">
            <w:pPr>
              <w:jc w:val="center"/>
              <w:rPr>
                <w:sz w:val="18"/>
                <w:szCs w:val="18"/>
              </w:rPr>
            </w:pPr>
            <w:r w:rsidRPr="004868CF">
              <w:rPr>
                <w:rFonts w:eastAsia="等线"/>
                <w:sz w:val="18"/>
                <w:szCs w:val="18"/>
              </w:rPr>
              <w:t xml:space="preserve">0.0326 </w:t>
            </w:r>
          </w:p>
        </w:tc>
        <w:tc>
          <w:tcPr>
            <w:tcW w:w="938" w:type="dxa"/>
            <w:tcBorders>
              <w:top w:val="nil"/>
              <w:left w:val="nil"/>
              <w:bottom w:val="nil"/>
              <w:right w:val="nil"/>
            </w:tcBorders>
            <w:shd w:val="clear" w:color="auto" w:fill="auto"/>
            <w:vAlign w:val="center"/>
          </w:tcPr>
          <w:p w14:paraId="1013E415" w14:textId="77777777" w:rsidR="00966389" w:rsidRPr="004868CF" w:rsidRDefault="00966389" w:rsidP="009344E4">
            <w:pPr>
              <w:jc w:val="center"/>
              <w:rPr>
                <w:sz w:val="18"/>
                <w:szCs w:val="18"/>
              </w:rPr>
            </w:pPr>
            <w:r w:rsidRPr="004868CF">
              <w:rPr>
                <w:rFonts w:eastAsia="等线"/>
                <w:sz w:val="18"/>
                <w:szCs w:val="18"/>
              </w:rPr>
              <w:t xml:space="preserve">0.0577 </w:t>
            </w:r>
          </w:p>
        </w:tc>
        <w:tc>
          <w:tcPr>
            <w:tcW w:w="705" w:type="dxa"/>
            <w:tcBorders>
              <w:top w:val="nil"/>
              <w:left w:val="nil"/>
              <w:bottom w:val="nil"/>
              <w:right w:val="nil"/>
            </w:tcBorders>
            <w:shd w:val="clear" w:color="auto" w:fill="auto"/>
            <w:vAlign w:val="center"/>
          </w:tcPr>
          <w:p w14:paraId="6621A336" w14:textId="77777777" w:rsidR="00966389" w:rsidRPr="004868CF" w:rsidRDefault="00966389" w:rsidP="009344E4">
            <w:pPr>
              <w:jc w:val="center"/>
              <w:rPr>
                <w:sz w:val="18"/>
                <w:szCs w:val="18"/>
              </w:rPr>
            </w:pPr>
            <w:r w:rsidRPr="004868CF">
              <w:rPr>
                <w:rFonts w:eastAsia="等线"/>
                <w:sz w:val="18"/>
                <w:szCs w:val="18"/>
              </w:rPr>
              <w:t xml:space="preserve">0.0007 </w:t>
            </w:r>
          </w:p>
        </w:tc>
        <w:tc>
          <w:tcPr>
            <w:tcW w:w="705" w:type="dxa"/>
            <w:tcBorders>
              <w:top w:val="nil"/>
              <w:left w:val="nil"/>
              <w:bottom w:val="nil"/>
              <w:right w:val="nil"/>
            </w:tcBorders>
            <w:shd w:val="clear" w:color="auto" w:fill="auto"/>
            <w:vAlign w:val="center"/>
          </w:tcPr>
          <w:p w14:paraId="337F478D" w14:textId="77777777" w:rsidR="00966389" w:rsidRPr="004868CF" w:rsidRDefault="00966389" w:rsidP="009344E4">
            <w:pPr>
              <w:jc w:val="center"/>
              <w:rPr>
                <w:sz w:val="18"/>
                <w:szCs w:val="18"/>
              </w:rPr>
            </w:pPr>
            <w:r w:rsidRPr="004868CF">
              <w:rPr>
                <w:rFonts w:eastAsia="等线"/>
                <w:sz w:val="18"/>
                <w:szCs w:val="18"/>
              </w:rPr>
              <w:t xml:space="preserve">0.3588 </w:t>
            </w:r>
          </w:p>
        </w:tc>
        <w:tc>
          <w:tcPr>
            <w:tcW w:w="997" w:type="dxa"/>
            <w:tcBorders>
              <w:top w:val="nil"/>
              <w:left w:val="nil"/>
              <w:bottom w:val="nil"/>
              <w:right w:val="nil"/>
            </w:tcBorders>
            <w:shd w:val="clear" w:color="auto" w:fill="auto"/>
            <w:vAlign w:val="center"/>
          </w:tcPr>
          <w:p w14:paraId="34E8CC82" w14:textId="77777777" w:rsidR="00966389" w:rsidRPr="004868CF" w:rsidRDefault="00966389" w:rsidP="009344E4">
            <w:pPr>
              <w:jc w:val="center"/>
              <w:rPr>
                <w:sz w:val="18"/>
                <w:szCs w:val="18"/>
              </w:rPr>
            </w:pPr>
            <w:r w:rsidRPr="004868CF">
              <w:rPr>
                <w:rFonts w:eastAsia="等线"/>
                <w:sz w:val="18"/>
                <w:szCs w:val="18"/>
              </w:rPr>
              <w:t xml:space="preserve">2061 </w:t>
            </w:r>
          </w:p>
        </w:tc>
        <w:tc>
          <w:tcPr>
            <w:tcW w:w="527" w:type="dxa"/>
            <w:tcBorders>
              <w:top w:val="nil"/>
              <w:left w:val="nil"/>
              <w:bottom w:val="nil"/>
              <w:right w:val="nil"/>
            </w:tcBorders>
            <w:shd w:val="clear" w:color="auto" w:fill="auto"/>
            <w:vAlign w:val="center"/>
          </w:tcPr>
          <w:p w14:paraId="61FA5A5C" w14:textId="77777777" w:rsidR="00966389" w:rsidRPr="004868CF" w:rsidRDefault="00966389" w:rsidP="009344E4">
            <w:pPr>
              <w:jc w:val="center"/>
              <w:rPr>
                <w:sz w:val="18"/>
                <w:szCs w:val="18"/>
              </w:rPr>
            </w:pPr>
            <w:r w:rsidRPr="004868CF">
              <w:rPr>
                <w:rFonts w:eastAsia="等线"/>
                <w:sz w:val="18"/>
                <w:szCs w:val="18"/>
              </w:rPr>
              <w:t xml:space="preserve">60.8 </w:t>
            </w:r>
          </w:p>
        </w:tc>
        <w:tc>
          <w:tcPr>
            <w:tcW w:w="938" w:type="dxa"/>
            <w:tcBorders>
              <w:top w:val="nil"/>
              <w:left w:val="nil"/>
              <w:bottom w:val="nil"/>
              <w:right w:val="nil"/>
            </w:tcBorders>
            <w:shd w:val="clear" w:color="auto" w:fill="auto"/>
            <w:vAlign w:val="center"/>
          </w:tcPr>
          <w:p w14:paraId="5C697208" w14:textId="77777777" w:rsidR="00966389" w:rsidRPr="004868CF" w:rsidRDefault="00966389" w:rsidP="009344E4">
            <w:pPr>
              <w:jc w:val="center"/>
              <w:rPr>
                <w:sz w:val="18"/>
                <w:szCs w:val="18"/>
              </w:rPr>
            </w:pPr>
            <w:r w:rsidRPr="004868CF">
              <w:rPr>
                <w:rFonts w:eastAsia="等线"/>
                <w:sz w:val="18"/>
                <w:szCs w:val="18"/>
              </w:rPr>
              <w:t xml:space="preserve">704 </w:t>
            </w:r>
          </w:p>
        </w:tc>
        <w:tc>
          <w:tcPr>
            <w:tcW w:w="527" w:type="dxa"/>
            <w:tcBorders>
              <w:top w:val="nil"/>
              <w:left w:val="nil"/>
              <w:bottom w:val="nil"/>
              <w:right w:val="nil"/>
            </w:tcBorders>
            <w:shd w:val="clear" w:color="auto" w:fill="auto"/>
            <w:vAlign w:val="center"/>
          </w:tcPr>
          <w:p w14:paraId="54488B5A" w14:textId="77777777" w:rsidR="00966389" w:rsidRPr="004868CF" w:rsidRDefault="00966389" w:rsidP="009344E4">
            <w:pPr>
              <w:jc w:val="center"/>
              <w:rPr>
                <w:sz w:val="18"/>
                <w:szCs w:val="18"/>
              </w:rPr>
            </w:pPr>
            <w:r w:rsidRPr="004868CF">
              <w:rPr>
                <w:rFonts w:eastAsia="等线"/>
                <w:sz w:val="18"/>
                <w:szCs w:val="18"/>
              </w:rPr>
              <w:t xml:space="preserve">16.6 </w:t>
            </w:r>
          </w:p>
        </w:tc>
        <w:tc>
          <w:tcPr>
            <w:tcW w:w="938" w:type="dxa"/>
            <w:tcBorders>
              <w:top w:val="nil"/>
              <w:left w:val="nil"/>
              <w:bottom w:val="nil"/>
              <w:right w:val="nil"/>
            </w:tcBorders>
            <w:shd w:val="clear" w:color="auto" w:fill="auto"/>
            <w:vAlign w:val="center"/>
          </w:tcPr>
          <w:p w14:paraId="7E16CB7E" w14:textId="77777777" w:rsidR="00966389" w:rsidRPr="004868CF" w:rsidRDefault="00966389" w:rsidP="009344E4">
            <w:pPr>
              <w:jc w:val="center"/>
              <w:rPr>
                <w:sz w:val="18"/>
                <w:szCs w:val="18"/>
              </w:rPr>
            </w:pPr>
            <w:r w:rsidRPr="004868CF">
              <w:rPr>
                <w:rFonts w:eastAsia="等线"/>
                <w:sz w:val="18"/>
                <w:szCs w:val="18"/>
              </w:rPr>
              <w:t xml:space="preserve">361 </w:t>
            </w:r>
          </w:p>
        </w:tc>
        <w:tc>
          <w:tcPr>
            <w:tcW w:w="527" w:type="dxa"/>
            <w:tcBorders>
              <w:top w:val="nil"/>
              <w:left w:val="nil"/>
              <w:bottom w:val="nil"/>
              <w:right w:val="nil"/>
            </w:tcBorders>
            <w:shd w:val="clear" w:color="auto" w:fill="auto"/>
            <w:vAlign w:val="center"/>
          </w:tcPr>
          <w:p w14:paraId="4B898BC5" w14:textId="77777777" w:rsidR="00966389" w:rsidRPr="004868CF" w:rsidRDefault="00966389" w:rsidP="009344E4">
            <w:pPr>
              <w:jc w:val="center"/>
              <w:rPr>
                <w:sz w:val="18"/>
                <w:szCs w:val="18"/>
              </w:rPr>
            </w:pPr>
            <w:r w:rsidRPr="004868CF">
              <w:rPr>
                <w:rFonts w:eastAsia="等线"/>
                <w:sz w:val="18"/>
                <w:szCs w:val="18"/>
              </w:rPr>
              <w:t xml:space="preserve">4.1 </w:t>
            </w:r>
          </w:p>
        </w:tc>
        <w:tc>
          <w:tcPr>
            <w:tcW w:w="1405" w:type="dxa"/>
            <w:tcBorders>
              <w:top w:val="nil"/>
              <w:left w:val="nil"/>
              <w:bottom w:val="nil"/>
              <w:right w:val="nil"/>
            </w:tcBorders>
          </w:tcPr>
          <w:p w14:paraId="76C3ED17" w14:textId="77777777" w:rsidR="00966389" w:rsidRPr="004868CF" w:rsidRDefault="00966389" w:rsidP="009344E4">
            <w:pPr>
              <w:jc w:val="center"/>
              <w:rPr>
                <w:rFonts w:eastAsia="等线"/>
                <w:sz w:val="18"/>
                <w:szCs w:val="18"/>
              </w:rPr>
            </w:pPr>
            <w:r>
              <w:rPr>
                <w:rFonts w:eastAsia="等线" w:hint="eastAsia"/>
                <w:sz w:val="18"/>
                <w:szCs w:val="18"/>
              </w:rPr>
              <w:t>1</w:t>
            </w:r>
            <w:r>
              <w:rPr>
                <w:rFonts w:eastAsia="等线"/>
                <w:sz w:val="18"/>
                <w:szCs w:val="18"/>
              </w:rPr>
              <w:t>A</w:t>
            </w:r>
          </w:p>
        </w:tc>
      </w:tr>
      <w:tr w:rsidR="00966389" w:rsidRPr="004868CF" w14:paraId="4036BC22" w14:textId="77777777" w:rsidTr="009344E4">
        <w:tc>
          <w:tcPr>
            <w:tcW w:w="611" w:type="dxa"/>
            <w:tcBorders>
              <w:top w:val="nil"/>
              <w:left w:val="nil"/>
              <w:bottom w:val="nil"/>
              <w:right w:val="nil"/>
            </w:tcBorders>
            <w:shd w:val="clear" w:color="auto" w:fill="auto"/>
            <w:vAlign w:val="center"/>
          </w:tcPr>
          <w:p w14:paraId="16520741" w14:textId="77777777" w:rsidR="00966389" w:rsidRPr="004868CF" w:rsidRDefault="00966389" w:rsidP="009344E4">
            <w:pPr>
              <w:jc w:val="center"/>
              <w:rPr>
                <w:sz w:val="18"/>
                <w:szCs w:val="18"/>
              </w:rPr>
            </w:pPr>
            <w:r w:rsidRPr="004868CF">
              <w:rPr>
                <w:rFonts w:eastAsia="等线"/>
                <w:sz w:val="18"/>
                <w:szCs w:val="18"/>
              </w:rPr>
              <w:t>75</w:t>
            </w:r>
          </w:p>
        </w:tc>
        <w:tc>
          <w:tcPr>
            <w:tcW w:w="527" w:type="dxa"/>
            <w:tcBorders>
              <w:top w:val="nil"/>
              <w:left w:val="nil"/>
              <w:bottom w:val="nil"/>
              <w:right w:val="nil"/>
            </w:tcBorders>
            <w:shd w:val="clear" w:color="auto" w:fill="auto"/>
            <w:vAlign w:val="center"/>
          </w:tcPr>
          <w:p w14:paraId="63ECFB1D" w14:textId="77777777" w:rsidR="00966389" w:rsidRPr="004868CF" w:rsidRDefault="00966389" w:rsidP="009344E4">
            <w:pPr>
              <w:jc w:val="center"/>
              <w:rPr>
                <w:sz w:val="18"/>
                <w:szCs w:val="18"/>
              </w:rPr>
            </w:pPr>
            <w:r w:rsidRPr="004868CF">
              <w:rPr>
                <w:rFonts w:eastAsia="等线"/>
                <w:sz w:val="18"/>
                <w:szCs w:val="18"/>
              </w:rPr>
              <w:t xml:space="preserve">107 </w:t>
            </w:r>
          </w:p>
        </w:tc>
        <w:tc>
          <w:tcPr>
            <w:tcW w:w="572" w:type="dxa"/>
            <w:tcBorders>
              <w:top w:val="nil"/>
              <w:left w:val="nil"/>
              <w:bottom w:val="nil"/>
              <w:right w:val="nil"/>
            </w:tcBorders>
            <w:shd w:val="clear" w:color="auto" w:fill="auto"/>
            <w:vAlign w:val="center"/>
          </w:tcPr>
          <w:p w14:paraId="156A71B6" w14:textId="77777777" w:rsidR="00966389" w:rsidRPr="004868CF" w:rsidRDefault="00966389" w:rsidP="009344E4">
            <w:pPr>
              <w:jc w:val="center"/>
              <w:rPr>
                <w:sz w:val="18"/>
                <w:szCs w:val="18"/>
              </w:rPr>
            </w:pPr>
            <w:r w:rsidRPr="004868CF">
              <w:rPr>
                <w:rFonts w:eastAsia="等线"/>
                <w:sz w:val="18"/>
                <w:szCs w:val="18"/>
              </w:rPr>
              <w:t xml:space="preserve">359 </w:t>
            </w:r>
          </w:p>
        </w:tc>
        <w:tc>
          <w:tcPr>
            <w:tcW w:w="572" w:type="dxa"/>
            <w:tcBorders>
              <w:top w:val="nil"/>
              <w:left w:val="nil"/>
              <w:bottom w:val="nil"/>
              <w:right w:val="nil"/>
            </w:tcBorders>
            <w:shd w:val="clear" w:color="auto" w:fill="auto"/>
            <w:vAlign w:val="center"/>
          </w:tcPr>
          <w:p w14:paraId="2F99155B" w14:textId="77777777" w:rsidR="00966389" w:rsidRPr="004868CF" w:rsidRDefault="00966389" w:rsidP="009344E4">
            <w:pPr>
              <w:jc w:val="center"/>
              <w:rPr>
                <w:sz w:val="18"/>
                <w:szCs w:val="18"/>
              </w:rPr>
            </w:pPr>
            <w:r w:rsidRPr="004868CF">
              <w:rPr>
                <w:rFonts w:eastAsia="等线"/>
                <w:sz w:val="18"/>
                <w:szCs w:val="18"/>
              </w:rPr>
              <w:t xml:space="preserve">676 </w:t>
            </w:r>
          </w:p>
        </w:tc>
        <w:tc>
          <w:tcPr>
            <w:tcW w:w="591" w:type="dxa"/>
            <w:tcBorders>
              <w:top w:val="nil"/>
              <w:left w:val="nil"/>
              <w:bottom w:val="nil"/>
              <w:right w:val="nil"/>
            </w:tcBorders>
            <w:shd w:val="clear" w:color="auto" w:fill="auto"/>
            <w:vAlign w:val="bottom"/>
          </w:tcPr>
          <w:p w14:paraId="1ED50D6A" w14:textId="77777777" w:rsidR="00966389" w:rsidRPr="004868CF" w:rsidRDefault="00966389" w:rsidP="009344E4">
            <w:pPr>
              <w:jc w:val="center"/>
              <w:rPr>
                <w:sz w:val="18"/>
                <w:szCs w:val="18"/>
              </w:rPr>
            </w:pPr>
            <w:r w:rsidRPr="004868CF">
              <w:rPr>
                <w:rFonts w:eastAsia="等线"/>
                <w:color w:val="000000"/>
                <w:sz w:val="18"/>
                <w:szCs w:val="18"/>
              </w:rPr>
              <w:t>0.53</w:t>
            </w:r>
          </w:p>
        </w:tc>
        <w:tc>
          <w:tcPr>
            <w:tcW w:w="997" w:type="dxa"/>
            <w:tcBorders>
              <w:top w:val="nil"/>
              <w:left w:val="nil"/>
              <w:bottom w:val="nil"/>
              <w:right w:val="nil"/>
            </w:tcBorders>
            <w:shd w:val="clear" w:color="auto" w:fill="auto"/>
            <w:vAlign w:val="center"/>
          </w:tcPr>
          <w:p w14:paraId="6E706EAD" w14:textId="77777777" w:rsidR="00966389" w:rsidRPr="004868CF" w:rsidRDefault="00966389" w:rsidP="009344E4">
            <w:pPr>
              <w:jc w:val="center"/>
              <w:rPr>
                <w:sz w:val="18"/>
                <w:szCs w:val="18"/>
              </w:rPr>
            </w:pPr>
            <w:r w:rsidRPr="004868CF">
              <w:rPr>
                <w:rFonts w:eastAsia="等线"/>
                <w:sz w:val="18"/>
                <w:szCs w:val="18"/>
              </w:rPr>
              <w:t xml:space="preserve">0.0524 </w:t>
            </w:r>
          </w:p>
        </w:tc>
        <w:tc>
          <w:tcPr>
            <w:tcW w:w="705" w:type="dxa"/>
            <w:tcBorders>
              <w:top w:val="nil"/>
              <w:left w:val="nil"/>
              <w:bottom w:val="nil"/>
              <w:right w:val="nil"/>
            </w:tcBorders>
            <w:shd w:val="clear" w:color="auto" w:fill="auto"/>
            <w:vAlign w:val="center"/>
          </w:tcPr>
          <w:p w14:paraId="6A52D483" w14:textId="77777777" w:rsidR="00966389" w:rsidRPr="004868CF" w:rsidRDefault="00966389" w:rsidP="009344E4">
            <w:pPr>
              <w:jc w:val="center"/>
              <w:rPr>
                <w:sz w:val="18"/>
                <w:szCs w:val="18"/>
              </w:rPr>
            </w:pPr>
            <w:r w:rsidRPr="004868CF">
              <w:rPr>
                <w:rFonts w:eastAsia="等线"/>
                <w:sz w:val="18"/>
                <w:szCs w:val="18"/>
              </w:rPr>
              <w:t xml:space="preserve">0.0012 </w:t>
            </w:r>
          </w:p>
        </w:tc>
        <w:tc>
          <w:tcPr>
            <w:tcW w:w="938" w:type="dxa"/>
            <w:tcBorders>
              <w:top w:val="nil"/>
              <w:left w:val="nil"/>
              <w:bottom w:val="nil"/>
              <w:right w:val="nil"/>
            </w:tcBorders>
            <w:shd w:val="clear" w:color="auto" w:fill="auto"/>
            <w:vAlign w:val="center"/>
          </w:tcPr>
          <w:p w14:paraId="06AF9490" w14:textId="77777777" w:rsidR="00966389" w:rsidRPr="004868CF" w:rsidRDefault="00966389" w:rsidP="009344E4">
            <w:pPr>
              <w:jc w:val="center"/>
              <w:rPr>
                <w:sz w:val="18"/>
                <w:szCs w:val="18"/>
              </w:rPr>
            </w:pPr>
            <w:r w:rsidRPr="004868CF">
              <w:rPr>
                <w:rFonts w:eastAsia="等线"/>
                <w:sz w:val="18"/>
                <w:szCs w:val="18"/>
              </w:rPr>
              <w:t xml:space="preserve">0.2463 </w:t>
            </w:r>
          </w:p>
        </w:tc>
        <w:tc>
          <w:tcPr>
            <w:tcW w:w="705" w:type="dxa"/>
            <w:tcBorders>
              <w:top w:val="nil"/>
              <w:left w:val="nil"/>
              <w:bottom w:val="nil"/>
              <w:right w:val="nil"/>
            </w:tcBorders>
            <w:shd w:val="clear" w:color="auto" w:fill="auto"/>
            <w:vAlign w:val="center"/>
          </w:tcPr>
          <w:p w14:paraId="18E30C2A" w14:textId="77777777" w:rsidR="00966389" w:rsidRPr="004868CF" w:rsidRDefault="00966389" w:rsidP="009344E4">
            <w:pPr>
              <w:jc w:val="center"/>
              <w:rPr>
                <w:sz w:val="18"/>
                <w:szCs w:val="18"/>
              </w:rPr>
            </w:pPr>
            <w:r w:rsidRPr="004868CF">
              <w:rPr>
                <w:rFonts w:eastAsia="等线"/>
                <w:sz w:val="18"/>
                <w:szCs w:val="18"/>
              </w:rPr>
              <w:t xml:space="preserve">0.0059 </w:t>
            </w:r>
          </w:p>
        </w:tc>
        <w:tc>
          <w:tcPr>
            <w:tcW w:w="938" w:type="dxa"/>
            <w:tcBorders>
              <w:top w:val="nil"/>
              <w:left w:val="nil"/>
              <w:bottom w:val="nil"/>
              <w:right w:val="nil"/>
            </w:tcBorders>
            <w:shd w:val="clear" w:color="auto" w:fill="auto"/>
            <w:vAlign w:val="center"/>
          </w:tcPr>
          <w:p w14:paraId="59567568" w14:textId="77777777" w:rsidR="00966389" w:rsidRPr="004868CF" w:rsidRDefault="00966389" w:rsidP="009344E4">
            <w:pPr>
              <w:jc w:val="center"/>
              <w:rPr>
                <w:sz w:val="18"/>
                <w:szCs w:val="18"/>
              </w:rPr>
            </w:pPr>
            <w:r w:rsidRPr="004868CF">
              <w:rPr>
                <w:rFonts w:eastAsia="等线"/>
                <w:sz w:val="18"/>
                <w:szCs w:val="18"/>
              </w:rPr>
              <w:t xml:space="preserve">0.0339 </w:t>
            </w:r>
          </w:p>
        </w:tc>
        <w:tc>
          <w:tcPr>
            <w:tcW w:w="705" w:type="dxa"/>
            <w:tcBorders>
              <w:top w:val="nil"/>
              <w:left w:val="nil"/>
              <w:bottom w:val="nil"/>
              <w:right w:val="nil"/>
            </w:tcBorders>
            <w:shd w:val="clear" w:color="auto" w:fill="auto"/>
            <w:vAlign w:val="center"/>
          </w:tcPr>
          <w:p w14:paraId="64E301ED" w14:textId="77777777" w:rsidR="00966389" w:rsidRPr="004868CF" w:rsidRDefault="00966389" w:rsidP="009344E4">
            <w:pPr>
              <w:jc w:val="center"/>
              <w:rPr>
                <w:sz w:val="18"/>
                <w:szCs w:val="18"/>
              </w:rPr>
            </w:pPr>
            <w:r w:rsidRPr="004868CF">
              <w:rPr>
                <w:rFonts w:eastAsia="等线"/>
                <w:sz w:val="18"/>
                <w:szCs w:val="18"/>
              </w:rPr>
              <w:t xml:space="preserve">0.0002 </w:t>
            </w:r>
          </w:p>
        </w:tc>
        <w:tc>
          <w:tcPr>
            <w:tcW w:w="705" w:type="dxa"/>
            <w:tcBorders>
              <w:top w:val="nil"/>
              <w:left w:val="nil"/>
              <w:bottom w:val="nil"/>
              <w:right w:val="nil"/>
            </w:tcBorders>
            <w:shd w:val="clear" w:color="auto" w:fill="auto"/>
            <w:vAlign w:val="center"/>
          </w:tcPr>
          <w:p w14:paraId="73CDD78E" w14:textId="77777777" w:rsidR="00966389" w:rsidRPr="004868CF" w:rsidRDefault="00966389" w:rsidP="009344E4">
            <w:pPr>
              <w:jc w:val="center"/>
              <w:rPr>
                <w:sz w:val="18"/>
                <w:szCs w:val="18"/>
              </w:rPr>
            </w:pPr>
            <w:r w:rsidRPr="004868CF">
              <w:rPr>
                <w:rFonts w:eastAsia="等线"/>
                <w:sz w:val="18"/>
                <w:szCs w:val="18"/>
              </w:rPr>
              <w:t xml:space="preserve">0.2930 </w:t>
            </w:r>
          </w:p>
        </w:tc>
        <w:tc>
          <w:tcPr>
            <w:tcW w:w="997" w:type="dxa"/>
            <w:tcBorders>
              <w:top w:val="nil"/>
              <w:left w:val="nil"/>
              <w:bottom w:val="nil"/>
              <w:right w:val="nil"/>
            </w:tcBorders>
            <w:shd w:val="clear" w:color="auto" w:fill="auto"/>
            <w:vAlign w:val="center"/>
          </w:tcPr>
          <w:p w14:paraId="3AD36975" w14:textId="77777777" w:rsidR="00966389" w:rsidRPr="004868CF" w:rsidRDefault="00966389" w:rsidP="009344E4">
            <w:pPr>
              <w:jc w:val="center"/>
              <w:rPr>
                <w:sz w:val="18"/>
                <w:szCs w:val="18"/>
              </w:rPr>
            </w:pPr>
            <w:r w:rsidRPr="004868CF">
              <w:rPr>
                <w:rFonts w:eastAsia="等线"/>
                <w:sz w:val="18"/>
                <w:szCs w:val="18"/>
              </w:rPr>
              <w:t xml:space="preserve">302 </w:t>
            </w:r>
          </w:p>
        </w:tc>
        <w:tc>
          <w:tcPr>
            <w:tcW w:w="527" w:type="dxa"/>
            <w:tcBorders>
              <w:top w:val="nil"/>
              <w:left w:val="nil"/>
              <w:bottom w:val="nil"/>
              <w:right w:val="nil"/>
            </w:tcBorders>
            <w:shd w:val="clear" w:color="auto" w:fill="auto"/>
            <w:vAlign w:val="center"/>
          </w:tcPr>
          <w:p w14:paraId="5B81858B" w14:textId="77777777" w:rsidR="00966389" w:rsidRPr="004868CF" w:rsidRDefault="00966389" w:rsidP="009344E4">
            <w:pPr>
              <w:jc w:val="center"/>
              <w:rPr>
                <w:sz w:val="18"/>
                <w:szCs w:val="18"/>
              </w:rPr>
            </w:pPr>
            <w:r w:rsidRPr="004868CF">
              <w:rPr>
                <w:rFonts w:eastAsia="等线"/>
                <w:sz w:val="18"/>
                <w:szCs w:val="18"/>
              </w:rPr>
              <w:t xml:space="preserve">49.1 </w:t>
            </w:r>
          </w:p>
        </w:tc>
        <w:tc>
          <w:tcPr>
            <w:tcW w:w="938" w:type="dxa"/>
            <w:tcBorders>
              <w:top w:val="nil"/>
              <w:left w:val="nil"/>
              <w:bottom w:val="nil"/>
              <w:right w:val="nil"/>
            </w:tcBorders>
            <w:shd w:val="clear" w:color="auto" w:fill="auto"/>
            <w:vAlign w:val="center"/>
          </w:tcPr>
          <w:p w14:paraId="12ED0FBF" w14:textId="77777777" w:rsidR="00966389" w:rsidRPr="004868CF" w:rsidRDefault="00966389" w:rsidP="009344E4">
            <w:pPr>
              <w:jc w:val="center"/>
              <w:rPr>
                <w:sz w:val="18"/>
                <w:szCs w:val="18"/>
              </w:rPr>
            </w:pPr>
            <w:r w:rsidRPr="004868CF">
              <w:rPr>
                <w:rFonts w:eastAsia="等线"/>
                <w:sz w:val="18"/>
                <w:szCs w:val="18"/>
              </w:rPr>
              <w:t xml:space="preserve">224 </w:t>
            </w:r>
          </w:p>
        </w:tc>
        <w:tc>
          <w:tcPr>
            <w:tcW w:w="527" w:type="dxa"/>
            <w:tcBorders>
              <w:top w:val="nil"/>
              <w:left w:val="nil"/>
              <w:bottom w:val="nil"/>
              <w:right w:val="nil"/>
            </w:tcBorders>
            <w:shd w:val="clear" w:color="auto" w:fill="auto"/>
            <w:vAlign w:val="center"/>
          </w:tcPr>
          <w:p w14:paraId="2B81DB98" w14:textId="77777777" w:rsidR="00966389" w:rsidRPr="004868CF" w:rsidRDefault="00966389" w:rsidP="009344E4">
            <w:pPr>
              <w:jc w:val="center"/>
              <w:rPr>
                <w:sz w:val="18"/>
                <w:szCs w:val="18"/>
              </w:rPr>
            </w:pPr>
            <w:r w:rsidRPr="004868CF">
              <w:rPr>
                <w:rFonts w:eastAsia="等线"/>
                <w:sz w:val="18"/>
                <w:szCs w:val="18"/>
              </w:rPr>
              <w:t xml:space="preserve">4.8 </w:t>
            </w:r>
          </w:p>
        </w:tc>
        <w:tc>
          <w:tcPr>
            <w:tcW w:w="938" w:type="dxa"/>
            <w:tcBorders>
              <w:top w:val="nil"/>
              <w:left w:val="nil"/>
              <w:bottom w:val="nil"/>
              <w:right w:val="nil"/>
            </w:tcBorders>
            <w:shd w:val="clear" w:color="auto" w:fill="auto"/>
            <w:vAlign w:val="center"/>
          </w:tcPr>
          <w:p w14:paraId="2FD21B74" w14:textId="77777777" w:rsidR="00966389" w:rsidRPr="004868CF" w:rsidRDefault="00966389" w:rsidP="009344E4">
            <w:pPr>
              <w:jc w:val="center"/>
              <w:rPr>
                <w:sz w:val="18"/>
                <w:szCs w:val="18"/>
              </w:rPr>
            </w:pPr>
            <w:r w:rsidRPr="004868CF">
              <w:rPr>
                <w:rFonts w:eastAsia="等线"/>
                <w:sz w:val="18"/>
                <w:szCs w:val="18"/>
              </w:rPr>
              <w:t xml:space="preserve">215 </w:t>
            </w:r>
          </w:p>
        </w:tc>
        <w:tc>
          <w:tcPr>
            <w:tcW w:w="527" w:type="dxa"/>
            <w:tcBorders>
              <w:top w:val="nil"/>
              <w:left w:val="nil"/>
              <w:bottom w:val="nil"/>
              <w:right w:val="nil"/>
            </w:tcBorders>
            <w:shd w:val="clear" w:color="auto" w:fill="auto"/>
            <w:vAlign w:val="center"/>
          </w:tcPr>
          <w:p w14:paraId="2A7404B0" w14:textId="77777777" w:rsidR="00966389" w:rsidRPr="004868CF" w:rsidRDefault="00966389" w:rsidP="009344E4">
            <w:pPr>
              <w:jc w:val="center"/>
              <w:rPr>
                <w:sz w:val="18"/>
                <w:szCs w:val="18"/>
              </w:rPr>
            </w:pPr>
            <w:r w:rsidRPr="004868CF">
              <w:rPr>
                <w:rFonts w:eastAsia="等线"/>
                <w:sz w:val="18"/>
                <w:szCs w:val="18"/>
              </w:rPr>
              <w:t xml:space="preserve">1.5 </w:t>
            </w:r>
          </w:p>
        </w:tc>
        <w:tc>
          <w:tcPr>
            <w:tcW w:w="1405" w:type="dxa"/>
            <w:tcBorders>
              <w:top w:val="nil"/>
              <w:left w:val="nil"/>
              <w:bottom w:val="nil"/>
              <w:right w:val="nil"/>
            </w:tcBorders>
          </w:tcPr>
          <w:p w14:paraId="3FE49BB8" w14:textId="77777777" w:rsidR="00966389" w:rsidRPr="004868CF" w:rsidRDefault="00966389" w:rsidP="009344E4">
            <w:pPr>
              <w:jc w:val="center"/>
              <w:rPr>
                <w:rFonts w:eastAsia="等线"/>
                <w:sz w:val="18"/>
                <w:szCs w:val="18"/>
              </w:rPr>
            </w:pPr>
            <w:r>
              <w:rPr>
                <w:rFonts w:eastAsia="等线" w:hint="eastAsia"/>
                <w:sz w:val="18"/>
                <w:szCs w:val="18"/>
              </w:rPr>
              <w:t>1</w:t>
            </w:r>
            <w:r>
              <w:rPr>
                <w:rFonts w:eastAsia="等线"/>
                <w:sz w:val="18"/>
                <w:szCs w:val="18"/>
              </w:rPr>
              <w:t>A</w:t>
            </w:r>
          </w:p>
        </w:tc>
      </w:tr>
      <w:tr w:rsidR="00966389" w:rsidRPr="004868CF" w14:paraId="061BF6A8" w14:textId="77777777" w:rsidTr="009344E4">
        <w:tc>
          <w:tcPr>
            <w:tcW w:w="611" w:type="dxa"/>
            <w:tcBorders>
              <w:top w:val="nil"/>
              <w:left w:val="nil"/>
              <w:bottom w:val="nil"/>
              <w:right w:val="nil"/>
            </w:tcBorders>
            <w:shd w:val="clear" w:color="auto" w:fill="auto"/>
            <w:vAlign w:val="center"/>
          </w:tcPr>
          <w:p w14:paraId="0EDC3979" w14:textId="77777777" w:rsidR="00966389" w:rsidRPr="004868CF" w:rsidRDefault="00966389" w:rsidP="009344E4">
            <w:pPr>
              <w:jc w:val="center"/>
              <w:rPr>
                <w:sz w:val="18"/>
                <w:szCs w:val="18"/>
              </w:rPr>
            </w:pPr>
            <w:r w:rsidRPr="004868CF">
              <w:rPr>
                <w:rFonts w:eastAsia="等线"/>
                <w:sz w:val="18"/>
                <w:szCs w:val="18"/>
              </w:rPr>
              <w:t>76</w:t>
            </w:r>
          </w:p>
        </w:tc>
        <w:tc>
          <w:tcPr>
            <w:tcW w:w="527" w:type="dxa"/>
            <w:tcBorders>
              <w:top w:val="nil"/>
              <w:left w:val="nil"/>
              <w:bottom w:val="nil"/>
              <w:right w:val="nil"/>
            </w:tcBorders>
            <w:shd w:val="clear" w:color="auto" w:fill="auto"/>
            <w:vAlign w:val="center"/>
          </w:tcPr>
          <w:p w14:paraId="3195979F" w14:textId="77777777" w:rsidR="00966389" w:rsidRPr="004868CF" w:rsidRDefault="00966389" w:rsidP="009344E4">
            <w:pPr>
              <w:jc w:val="center"/>
              <w:rPr>
                <w:sz w:val="18"/>
                <w:szCs w:val="18"/>
              </w:rPr>
            </w:pPr>
            <w:r w:rsidRPr="004868CF">
              <w:rPr>
                <w:rFonts w:eastAsia="等线"/>
                <w:sz w:val="18"/>
                <w:szCs w:val="18"/>
              </w:rPr>
              <w:t xml:space="preserve">678 </w:t>
            </w:r>
          </w:p>
        </w:tc>
        <w:tc>
          <w:tcPr>
            <w:tcW w:w="572" w:type="dxa"/>
            <w:tcBorders>
              <w:top w:val="nil"/>
              <w:left w:val="nil"/>
              <w:bottom w:val="nil"/>
              <w:right w:val="nil"/>
            </w:tcBorders>
            <w:shd w:val="clear" w:color="auto" w:fill="auto"/>
            <w:vAlign w:val="center"/>
          </w:tcPr>
          <w:p w14:paraId="52E67F3C" w14:textId="77777777" w:rsidR="00966389" w:rsidRPr="004868CF" w:rsidRDefault="00966389" w:rsidP="009344E4">
            <w:pPr>
              <w:jc w:val="center"/>
              <w:rPr>
                <w:sz w:val="18"/>
                <w:szCs w:val="18"/>
              </w:rPr>
            </w:pPr>
            <w:r w:rsidRPr="004868CF">
              <w:rPr>
                <w:rFonts w:eastAsia="等线"/>
                <w:sz w:val="18"/>
                <w:szCs w:val="18"/>
              </w:rPr>
              <w:t xml:space="preserve">1336 </w:t>
            </w:r>
          </w:p>
        </w:tc>
        <w:tc>
          <w:tcPr>
            <w:tcW w:w="572" w:type="dxa"/>
            <w:tcBorders>
              <w:top w:val="nil"/>
              <w:left w:val="nil"/>
              <w:bottom w:val="nil"/>
              <w:right w:val="nil"/>
            </w:tcBorders>
            <w:shd w:val="clear" w:color="auto" w:fill="auto"/>
            <w:vAlign w:val="center"/>
          </w:tcPr>
          <w:p w14:paraId="6FABFDC8" w14:textId="77777777" w:rsidR="00966389" w:rsidRPr="004868CF" w:rsidRDefault="00966389" w:rsidP="009344E4">
            <w:pPr>
              <w:jc w:val="center"/>
              <w:rPr>
                <w:sz w:val="18"/>
                <w:szCs w:val="18"/>
              </w:rPr>
            </w:pPr>
            <w:r w:rsidRPr="004868CF">
              <w:rPr>
                <w:rFonts w:eastAsia="等线"/>
                <w:sz w:val="18"/>
                <w:szCs w:val="18"/>
              </w:rPr>
              <w:t xml:space="preserve">2155 </w:t>
            </w:r>
          </w:p>
        </w:tc>
        <w:tc>
          <w:tcPr>
            <w:tcW w:w="591" w:type="dxa"/>
            <w:tcBorders>
              <w:top w:val="nil"/>
              <w:left w:val="nil"/>
              <w:bottom w:val="nil"/>
              <w:right w:val="nil"/>
            </w:tcBorders>
            <w:shd w:val="clear" w:color="auto" w:fill="auto"/>
            <w:vAlign w:val="bottom"/>
          </w:tcPr>
          <w:p w14:paraId="3433CB75" w14:textId="77777777" w:rsidR="00966389" w:rsidRPr="004868CF" w:rsidRDefault="00966389" w:rsidP="009344E4">
            <w:pPr>
              <w:jc w:val="center"/>
              <w:rPr>
                <w:sz w:val="18"/>
                <w:szCs w:val="18"/>
              </w:rPr>
            </w:pPr>
            <w:r w:rsidRPr="004868CF">
              <w:rPr>
                <w:rFonts w:eastAsia="等线"/>
                <w:color w:val="000000"/>
                <w:sz w:val="18"/>
                <w:szCs w:val="18"/>
              </w:rPr>
              <w:t>0.62</w:t>
            </w:r>
          </w:p>
        </w:tc>
        <w:tc>
          <w:tcPr>
            <w:tcW w:w="997" w:type="dxa"/>
            <w:tcBorders>
              <w:top w:val="nil"/>
              <w:left w:val="nil"/>
              <w:bottom w:val="nil"/>
              <w:right w:val="nil"/>
            </w:tcBorders>
            <w:shd w:val="clear" w:color="auto" w:fill="auto"/>
            <w:vAlign w:val="center"/>
          </w:tcPr>
          <w:p w14:paraId="42110D43" w14:textId="77777777" w:rsidR="00966389" w:rsidRPr="004868CF" w:rsidRDefault="00966389" w:rsidP="009344E4">
            <w:pPr>
              <w:jc w:val="center"/>
              <w:rPr>
                <w:sz w:val="18"/>
                <w:szCs w:val="18"/>
              </w:rPr>
            </w:pPr>
            <w:r w:rsidRPr="004868CF">
              <w:rPr>
                <w:rFonts w:eastAsia="等线"/>
                <w:sz w:val="18"/>
                <w:szCs w:val="18"/>
              </w:rPr>
              <w:t xml:space="preserve">0.0586 </w:t>
            </w:r>
          </w:p>
        </w:tc>
        <w:tc>
          <w:tcPr>
            <w:tcW w:w="705" w:type="dxa"/>
            <w:tcBorders>
              <w:top w:val="nil"/>
              <w:left w:val="nil"/>
              <w:bottom w:val="nil"/>
              <w:right w:val="nil"/>
            </w:tcBorders>
            <w:shd w:val="clear" w:color="auto" w:fill="auto"/>
            <w:vAlign w:val="center"/>
          </w:tcPr>
          <w:p w14:paraId="2336A14D" w14:textId="77777777" w:rsidR="00966389" w:rsidRPr="004868CF" w:rsidRDefault="00966389" w:rsidP="009344E4">
            <w:pPr>
              <w:jc w:val="center"/>
              <w:rPr>
                <w:sz w:val="18"/>
                <w:szCs w:val="18"/>
              </w:rPr>
            </w:pPr>
            <w:r w:rsidRPr="004868CF">
              <w:rPr>
                <w:rFonts w:eastAsia="等线"/>
                <w:sz w:val="18"/>
                <w:szCs w:val="18"/>
              </w:rPr>
              <w:t xml:space="preserve">0.0008 </w:t>
            </w:r>
          </w:p>
        </w:tc>
        <w:tc>
          <w:tcPr>
            <w:tcW w:w="938" w:type="dxa"/>
            <w:tcBorders>
              <w:top w:val="nil"/>
              <w:left w:val="nil"/>
              <w:bottom w:val="nil"/>
              <w:right w:val="nil"/>
            </w:tcBorders>
            <w:shd w:val="clear" w:color="auto" w:fill="auto"/>
            <w:vAlign w:val="center"/>
          </w:tcPr>
          <w:p w14:paraId="01D6D846" w14:textId="77777777" w:rsidR="00966389" w:rsidRPr="004868CF" w:rsidRDefault="00966389" w:rsidP="009344E4">
            <w:pPr>
              <w:jc w:val="center"/>
              <w:rPr>
                <w:sz w:val="18"/>
                <w:szCs w:val="18"/>
              </w:rPr>
            </w:pPr>
            <w:r w:rsidRPr="004868CF">
              <w:rPr>
                <w:rFonts w:eastAsia="等线"/>
                <w:sz w:val="18"/>
                <w:szCs w:val="18"/>
              </w:rPr>
              <w:t xml:space="preserve">0.4919 </w:t>
            </w:r>
          </w:p>
        </w:tc>
        <w:tc>
          <w:tcPr>
            <w:tcW w:w="705" w:type="dxa"/>
            <w:tcBorders>
              <w:top w:val="nil"/>
              <w:left w:val="nil"/>
              <w:bottom w:val="nil"/>
              <w:right w:val="nil"/>
            </w:tcBorders>
            <w:shd w:val="clear" w:color="auto" w:fill="auto"/>
            <w:vAlign w:val="center"/>
          </w:tcPr>
          <w:p w14:paraId="2A33ABFB" w14:textId="77777777" w:rsidR="00966389" w:rsidRPr="004868CF" w:rsidRDefault="00966389" w:rsidP="009344E4">
            <w:pPr>
              <w:jc w:val="center"/>
              <w:rPr>
                <w:sz w:val="18"/>
                <w:szCs w:val="18"/>
              </w:rPr>
            </w:pPr>
            <w:r w:rsidRPr="004868CF">
              <w:rPr>
                <w:rFonts w:eastAsia="等线"/>
                <w:sz w:val="18"/>
                <w:szCs w:val="18"/>
              </w:rPr>
              <w:t xml:space="preserve">0.0077 </w:t>
            </w:r>
          </w:p>
        </w:tc>
        <w:tc>
          <w:tcPr>
            <w:tcW w:w="938" w:type="dxa"/>
            <w:tcBorders>
              <w:top w:val="nil"/>
              <w:left w:val="nil"/>
              <w:bottom w:val="nil"/>
              <w:right w:val="nil"/>
            </w:tcBorders>
            <w:shd w:val="clear" w:color="auto" w:fill="auto"/>
            <w:vAlign w:val="center"/>
          </w:tcPr>
          <w:p w14:paraId="1B5978A8" w14:textId="77777777" w:rsidR="00966389" w:rsidRPr="004868CF" w:rsidRDefault="00966389" w:rsidP="009344E4">
            <w:pPr>
              <w:jc w:val="center"/>
              <w:rPr>
                <w:sz w:val="18"/>
                <w:szCs w:val="18"/>
              </w:rPr>
            </w:pPr>
            <w:r w:rsidRPr="004868CF">
              <w:rPr>
                <w:rFonts w:eastAsia="等线"/>
                <w:sz w:val="18"/>
                <w:szCs w:val="18"/>
              </w:rPr>
              <w:t xml:space="preserve">0.0605 </w:t>
            </w:r>
          </w:p>
        </w:tc>
        <w:tc>
          <w:tcPr>
            <w:tcW w:w="705" w:type="dxa"/>
            <w:tcBorders>
              <w:top w:val="nil"/>
              <w:left w:val="nil"/>
              <w:bottom w:val="nil"/>
              <w:right w:val="nil"/>
            </w:tcBorders>
            <w:shd w:val="clear" w:color="auto" w:fill="auto"/>
            <w:vAlign w:val="center"/>
          </w:tcPr>
          <w:p w14:paraId="52767F8D" w14:textId="77777777" w:rsidR="00966389" w:rsidRPr="004868CF" w:rsidRDefault="00966389" w:rsidP="009344E4">
            <w:pPr>
              <w:jc w:val="center"/>
              <w:rPr>
                <w:sz w:val="18"/>
                <w:szCs w:val="18"/>
              </w:rPr>
            </w:pPr>
            <w:r w:rsidRPr="004868CF">
              <w:rPr>
                <w:rFonts w:eastAsia="等线"/>
                <w:sz w:val="18"/>
                <w:szCs w:val="18"/>
              </w:rPr>
              <w:t xml:space="preserve">0.0005 </w:t>
            </w:r>
          </w:p>
        </w:tc>
        <w:tc>
          <w:tcPr>
            <w:tcW w:w="705" w:type="dxa"/>
            <w:tcBorders>
              <w:top w:val="nil"/>
              <w:left w:val="nil"/>
              <w:bottom w:val="nil"/>
              <w:right w:val="nil"/>
            </w:tcBorders>
            <w:shd w:val="clear" w:color="auto" w:fill="auto"/>
            <w:vAlign w:val="center"/>
          </w:tcPr>
          <w:p w14:paraId="270818BE" w14:textId="77777777" w:rsidR="00966389" w:rsidRPr="004868CF" w:rsidRDefault="00966389" w:rsidP="009344E4">
            <w:pPr>
              <w:jc w:val="center"/>
              <w:rPr>
                <w:sz w:val="18"/>
                <w:szCs w:val="18"/>
              </w:rPr>
            </w:pPr>
            <w:r w:rsidRPr="004868CF">
              <w:rPr>
                <w:rFonts w:eastAsia="等线"/>
                <w:sz w:val="18"/>
                <w:szCs w:val="18"/>
              </w:rPr>
              <w:t xml:space="preserve">0.5732 </w:t>
            </w:r>
          </w:p>
        </w:tc>
        <w:tc>
          <w:tcPr>
            <w:tcW w:w="997" w:type="dxa"/>
            <w:tcBorders>
              <w:top w:val="nil"/>
              <w:left w:val="nil"/>
              <w:bottom w:val="nil"/>
              <w:right w:val="nil"/>
            </w:tcBorders>
            <w:shd w:val="clear" w:color="auto" w:fill="auto"/>
            <w:vAlign w:val="center"/>
          </w:tcPr>
          <w:p w14:paraId="7CAA06AA" w14:textId="77777777" w:rsidR="00966389" w:rsidRPr="004868CF" w:rsidRDefault="00966389" w:rsidP="009344E4">
            <w:pPr>
              <w:jc w:val="center"/>
              <w:rPr>
                <w:sz w:val="18"/>
                <w:szCs w:val="18"/>
              </w:rPr>
            </w:pPr>
            <w:r w:rsidRPr="004868CF">
              <w:rPr>
                <w:rFonts w:eastAsia="等线"/>
                <w:sz w:val="18"/>
                <w:szCs w:val="18"/>
              </w:rPr>
              <w:t xml:space="preserve">554 </w:t>
            </w:r>
          </w:p>
        </w:tc>
        <w:tc>
          <w:tcPr>
            <w:tcW w:w="527" w:type="dxa"/>
            <w:tcBorders>
              <w:top w:val="nil"/>
              <w:left w:val="nil"/>
              <w:bottom w:val="nil"/>
              <w:right w:val="nil"/>
            </w:tcBorders>
            <w:shd w:val="clear" w:color="auto" w:fill="auto"/>
            <w:vAlign w:val="center"/>
          </w:tcPr>
          <w:p w14:paraId="21CE9934" w14:textId="77777777" w:rsidR="00966389" w:rsidRPr="004868CF" w:rsidRDefault="00966389" w:rsidP="009344E4">
            <w:pPr>
              <w:jc w:val="center"/>
              <w:rPr>
                <w:sz w:val="18"/>
                <w:szCs w:val="18"/>
              </w:rPr>
            </w:pPr>
            <w:r w:rsidRPr="004868CF">
              <w:rPr>
                <w:rFonts w:eastAsia="等线"/>
                <w:sz w:val="18"/>
                <w:szCs w:val="18"/>
              </w:rPr>
              <w:t xml:space="preserve">29.6 </w:t>
            </w:r>
          </w:p>
        </w:tc>
        <w:tc>
          <w:tcPr>
            <w:tcW w:w="938" w:type="dxa"/>
            <w:tcBorders>
              <w:top w:val="nil"/>
              <w:left w:val="nil"/>
              <w:bottom w:val="nil"/>
              <w:right w:val="nil"/>
            </w:tcBorders>
            <w:shd w:val="clear" w:color="auto" w:fill="auto"/>
            <w:vAlign w:val="center"/>
          </w:tcPr>
          <w:p w14:paraId="0DD813AB" w14:textId="77777777" w:rsidR="00966389" w:rsidRPr="004868CF" w:rsidRDefault="00966389" w:rsidP="009344E4">
            <w:pPr>
              <w:jc w:val="center"/>
              <w:rPr>
                <w:sz w:val="18"/>
                <w:szCs w:val="18"/>
              </w:rPr>
            </w:pPr>
            <w:r w:rsidRPr="004868CF">
              <w:rPr>
                <w:rFonts w:eastAsia="等线"/>
                <w:sz w:val="18"/>
                <w:szCs w:val="18"/>
              </w:rPr>
              <w:t xml:space="preserve">406 </w:t>
            </w:r>
          </w:p>
        </w:tc>
        <w:tc>
          <w:tcPr>
            <w:tcW w:w="527" w:type="dxa"/>
            <w:tcBorders>
              <w:top w:val="nil"/>
              <w:left w:val="nil"/>
              <w:bottom w:val="nil"/>
              <w:right w:val="nil"/>
            </w:tcBorders>
            <w:shd w:val="clear" w:color="auto" w:fill="auto"/>
            <w:vAlign w:val="center"/>
          </w:tcPr>
          <w:p w14:paraId="35774E4E" w14:textId="77777777" w:rsidR="00966389" w:rsidRPr="004868CF" w:rsidRDefault="00966389" w:rsidP="009344E4">
            <w:pPr>
              <w:jc w:val="center"/>
              <w:rPr>
                <w:sz w:val="18"/>
                <w:szCs w:val="18"/>
              </w:rPr>
            </w:pPr>
            <w:r w:rsidRPr="004868CF">
              <w:rPr>
                <w:rFonts w:eastAsia="等线"/>
                <w:sz w:val="18"/>
                <w:szCs w:val="18"/>
              </w:rPr>
              <w:t xml:space="preserve">5.3 </w:t>
            </w:r>
          </w:p>
        </w:tc>
        <w:tc>
          <w:tcPr>
            <w:tcW w:w="938" w:type="dxa"/>
            <w:tcBorders>
              <w:top w:val="nil"/>
              <w:left w:val="nil"/>
              <w:bottom w:val="nil"/>
              <w:right w:val="nil"/>
            </w:tcBorders>
            <w:shd w:val="clear" w:color="auto" w:fill="auto"/>
            <w:vAlign w:val="center"/>
          </w:tcPr>
          <w:p w14:paraId="3D03CF3E" w14:textId="77777777" w:rsidR="00966389" w:rsidRPr="004868CF" w:rsidRDefault="00966389" w:rsidP="009344E4">
            <w:pPr>
              <w:jc w:val="center"/>
              <w:rPr>
                <w:sz w:val="18"/>
                <w:szCs w:val="18"/>
              </w:rPr>
            </w:pPr>
            <w:r w:rsidRPr="004868CF">
              <w:rPr>
                <w:rFonts w:eastAsia="等线"/>
                <w:sz w:val="18"/>
                <w:szCs w:val="18"/>
              </w:rPr>
              <w:t xml:space="preserve">379 </w:t>
            </w:r>
          </w:p>
        </w:tc>
        <w:tc>
          <w:tcPr>
            <w:tcW w:w="527" w:type="dxa"/>
            <w:tcBorders>
              <w:top w:val="nil"/>
              <w:left w:val="nil"/>
              <w:bottom w:val="nil"/>
              <w:right w:val="nil"/>
            </w:tcBorders>
            <w:shd w:val="clear" w:color="auto" w:fill="auto"/>
            <w:vAlign w:val="center"/>
          </w:tcPr>
          <w:p w14:paraId="56324D3F" w14:textId="77777777" w:rsidR="00966389" w:rsidRPr="004868CF" w:rsidRDefault="00966389" w:rsidP="009344E4">
            <w:pPr>
              <w:jc w:val="center"/>
              <w:rPr>
                <w:sz w:val="18"/>
                <w:szCs w:val="18"/>
              </w:rPr>
            </w:pPr>
            <w:r w:rsidRPr="004868CF">
              <w:rPr>
                <w:rFonts w:eastAsia="等线"/>
                <w:sz w:val="18"/>
                <w:szCs w:val="18"/>
              </w:rPr>
              <w:t xml:space="preserve">3.3 </w:t>
            </w:r>
          </w:p>
        </w:tc>
        <w:tc>
          <w:tcPr>
            <w:tcW w:w="1405" w:type="dxa"/>
            <w:tcBorders>
              <w:top w:val="nil"/>
              <w:left w:val="nil"/>
              <w:bottom w:val="nil"/>
              <w:right w:val="nil"/>
            </w:tcBorders>
          </w:tcPr>
          <w:p w14:paraId="62CA4DEA" w14:textId="77777777" w:rsidR="00966389" w:rsidRPr="004868CF" w:rsidRDefault="00966389" w:rsidP="009344E4">
            <w:pPr>
              <w:jc w:val="center"/>
              <w:rPr>
                <w:rFonts w:eastAsia="等线"/>
                <w:sz w:val="18"/>
                <w:szCs w:val="18"/>
              </w:rPr>
            </w:pPr>
            <w:r>
              <w:rPr>
                <w:rFonts w:eastAsia="等线" w:hint="eastAsia"/>
                <w:sz w:val="18"/>
                <w:szCs w:val="18"/>
              </w:rPr>
              <w:t>2</w:t>
            </w:r>
          </w:p>
        </w:tc>
      </w:tr>
      <w:tr w:rsidR="00966389" w:rsidRPr="004868CF" w14:paraId="4A65238F" w14:textId="77777777" w:rsidTr="009344E4">
        <w:tc>
          <w:tcPr>
            <w:tcW w:w="611" w:type="dxa"/>
            <w:tcBorders>
              <w:top w:val="nil"/>
              <w:left w:val="nil"/>
              <w:bottom w:val="nil"/>
              <w:right w:val="nil"/>
            </w:tcBorders>
            <w:shd w:val="clear" w:color="auto" w:fill="auto"/>
            <w:vAlign w:val="center"/>
          </w:tcPr>
          <w:p w14:paraId="79D24D0A" w14:textId="77777777" w:rsidR="00966389" w:rsidRPr="004868CF" w:rsidRDefault="00966389" w:rsidP="009344E4">
            <w:pPr>
              <w:jc w:val="center"/>
              <w:rPr>
                <w:sz w:val="18"/>
                <w:szCs w:val="18"/>
              </w:rPr>
            </w:pPr>
            <w:r w:rsidRPr="004868CF">
              <w:rPr>
                <w:rFonts w:eastAsia="等线"/>
                <w:sz w:val="18"/>
                <w:szCs w:val="18"/>
              </w:rPr>
              <w:t>77</w:t>
            </w:r>
          </w:p>
        </w:tc>
        <w:tc>
          <w:tcPr>
            <w:tcW w:w="527" w:type="dxa"/>
            <w:tcBorders>
              <w:top w:val="nil"/>
              <w:left w:val="nil"/>
              <w:bottom w:val="nil"/>
              <w:right w:val="nil"/>
            </w:tcBorders>
            <w:shd w:val="clear" w:color="auto" w:fill="auto"/>
            <w:vAlign w:val="center"/>
          </w:tcPr>
          <w:p w14:paraId="13E279D0" w14:textId="77777777" w:rsidR="00966389" w:rsidRPr="004868CF" w:rsidRDefault="00966389" w:rsidP="009344E4">
            <w:pPr>
              <w:jc w:val="center"/>
              <w:rPr>
                <w:sz w:val="18"/>
                <w:szCs w:val="18"/>
              </w:rPr>
            </w:pPr>
            <w:r w:rsidRPr="004868CF">
              <w:rPr>
                <w:rFonts w:eastAsia="等线"/>
                <w:sz w:val="18"/>
                <w:szCs w:val="18"/>
              </w:rPr>
              <w:t xml:space="preserve">255 </w:t>
            </w:r>
          </w:p>
        </w:tc>
        <w:tc>
          <w:tcPr>
            <w:tcW w:w="572" w:type="dxa"/>
            <w:tcBorders>
              <w:top w:val="nil"/>
              <w:left w:val="nil"/>
              <w:bottom w:val="nil"/>
              <w:right w:val="nil"/>
            </w:tcBorders>
            <w:shd w:val="clear" w:color="auto" w:fill="auto"/>
            <w:vAlign w:val="center"/>
          </w:tcPr>
          <w:p w14:paraId="7267D9BB" w14:textId="77777777" w:rsidR="00966389" w:rsidRPr="004868CF" w:rsidRDefault="00966389" w:rsidP="009344E4">
            <w:pPr>
              <w:jc w:val="center"/>
              <w:rPr>
                <w:sz w:val="18"/>
                <w:szCs w:val="18"/>
              </w:rPr>
            </w:pPr>
            <w:r w:rsidRPr="004868CF">
              <w:rPr>
                <w:rFonts w:eastAsia="等线"/>
                <w:sz w:val="18"/>
                <w:szCs w:val="18"/>
              </w:rPr>
              <w:t xml:space="preserve">73.6 </w:t>
            </w:r>
          </w:p>
        </w:tc>
        <w:tc>
          <w:tcPr>
            <w:tcW w:w="572" w:type="dxa"/>
            <w:tcBorders>
              <w:top w:val="nil"/>
              <w:left w:val="nil"/>
              <w:bottom w:val="nil"/>
              <w:right w:val="nil"/>
            </w:tcBorders>
            <w:shd w:val="clear" w:color="auto" w:fill="auto"/>
            <w:vAlign w:val="center"/>
          </w:tcPr>
          <w:p w14:paraId="1518CB7B" w14:textId="77777777" w:rsidR="00966389" w:rsidRPr="004868CF" w:rsidRDefault="00966389" w:rsidP="009344E4">
            <w:pPr>
              <w:jc w:val="center"/>
              <w:rPr>
                <w:sz w:val="18"/>
                <w:szCs w:val="18"/>
              </w:rPr>
            </w:pPr>
            <w:r w:rsidRPr="004868CF">
              <w:rPr>
                <w:rFonts w:eastAsia="等线"/>
                <w:sz w:val="18"/>
                <w:szCs w:val="18"/>
              </w:rPr>
              <w:t xml:space="preserve">97.7 </w:t>
            </w:r>
          </w:p>
        </w:tc>
        <w:tc>
          <w:tcPr>
            <w:tcW w:w="591" w:type="dxa"/>
            <w:tcBorders>
              <w:top w:val="nil"/>
              <w:left w:val="nil"/>
              <w:bottom w:val="nil"/>
              <w:right w:val="nil"/>
            </w:tcBorders>
            <w:shd w:val="clear" w:color="auto" w:fill="auto"/>
            <w:vAlign w:val="bottom"/>
          </w:tcPr>
          <w:p w14:paraId="7342DA90" w14:textId="77777777" w:rsidR="00966389" w:rsidRPr="004868CF" w:rsidRDefault="00966389" w:rsidP="009344E4">
            <w:pPr>
              <w:jc w:val="center"/>
              <w:rPr>
                <w:sz w:val="18"/>
                <w:szCs w:val="18"/>
              </w:rPr>
            </w:pPr>
            <w:r w:rsidRPr="004868CF">
              <w:rPr>
                <w:rFonts w:eastAsia="等线"/>
                <w:color w:val="000000"/>
                <w:sz w:val="18"/>
                <w:szCs w:val="18"/>
              </w:rPr>
              <w:t>0.75</w:t>
            </w:r>
          </w:p>
        </w:tc>
        <w:tc>
          <w:tcPr>
            <w:tcW w:w="997" w:type="dxa"/>
            <w:tcBorders>
              <w:top w:val="nil"/>
              <w:left w:val="nil"/>
              <w:bottom w:val="nil"/>
              <w:right w:val="nil"/>
            </w:tcBorders>
            <w:shd w:val="clear" w:color="auto" w:fill="auto"/>
            <w:vAlign w:val="center"/>
          </w:tcPr>
          <w:p w14:paraId="66C7BEF2" w14:textId="77777777" w:rsidR="00966389" w:rsidRPr="004868CF" w:rsidRDefault="00966389" w:rsidP="009344E4">
            <w:pPr>
              <w:jc w:val="center"/>
              <w:rPr>
                <w:sz w:val="18"/>
                <w:szCs w:val="18"/>
              </w:rPr>
            </w:pPr>
            <w:r w:rsidRPr="004868CF">
              <w:rPr>
                <w:rFonts w:eastAsia="等线"/>
                <w:sz w:val="18"/>
                <w:szCs w:val="18"/>
              </w:rPr>
              <w:t xml:space="preserve">0.1469 </w:t>
            </w:r>
          </w:p>
        </w:tc>
        <w:tc>
          <w:tcPr>
            <w:tcW w:w="705" w:type="dxa"/>
            <w:tcBorders>
              <w:top w:val="nil"/>
              <w:left w:val="nil"/>
              <w:bottom w:val="nil"/>
              <w:right w:val="nil"/>
            </w:tcBorders>
            <w:shd w:val="clear" w:color="auto" w:fill="auto"/>
            <w:vAlign w:val="center"/>
          </w:tcPr>
          <w:p w14:paraId="17F534D7" w14:textId="77777777" w:rsidR="00966389" w:rsidRPr="004868CF" w:rsidRDefault="00966389" w:rsidP="009344E4">
            <w:pPr>
              <w:jc w:val="center"/>
              <w:rPr>
                <w:sz w:val="18"/>
                <w:szCs w:val="18"/>
              </w:rPr>
            </w:pPr>
            <w:r w:rsidRPr="004868CF">
              <w:rPr>
                <w:rFonts w:eastAsia="等线"/>
                <w:sz w:val="18"/>
                <w:szCs w:val="18"/>
              </w:rPr>
              <w:t xml:space="preserve">0.0024 </w:t>
            </w:r>
          </w:p>
        </w:tc>
        <w:tc>
          <w:tcPr>
            <w:tcW w:w="938" w:type="dxa"/>
            <w:tcBorders>
              <w:top w:val="nil"/>
              <w:left w:val="nil"/>
              <w:bottom w:val="nil"/>
              <w:right w:val="nil"/>
            </w:tcBorders>
            <w:shd w:val="clear" w:color="auto" w:fill="auto"/>
            <w:vAlign w:val="center"/>
          </w:tcPr>
          <w:p w14:paraId="34F8D74D" w14:textId="77777777" w:rsidR="00966389" w:rsidRPr="004868CF" w:rsidRDefault="00966389" w:rsidP="009344E4">
            <w:pPr>
              <w:jc w:val="center"/>
              <w:rPr>
                <w:sz w:val="18"/>
                <w:szCs w:val="18"/>
              </w:rPr>
            </w:pPr>
            <w:r w:rsidRPr="004868CF">
              <w:rPr>
                <w:rFonts w:eastAsia="等线"/>
                <w:sz w:val="18"/>
                <w:szCs w:val="18"/>
              </w:rPr>
              <w:t xml:space="preserve">8.6352 </w:t>
            </w:r>
          </w:p>
        </w:tc>
        <w:tc>
          <w:tcPr>
            <w:tcW w:w="705" w:type="dxa"/>
            <w:tcBorders>
              <w:top w:val="nil"/>
              <w:left w:val="nil"/>
              <w:bottom w:val="nil"/>
              <w:right w:val="nil"/>
            </w:tcBorders>
            <w:shd w:val="clear" w:color="auto" w:fill="auto"/>
            <w:vAlign w:val="center"/>
          </w:tcPr>
          <w:p w14:paraId="49686B7B" w14:textId="77777777" w:rsidR="00966389" w:rsidRPr="004868CF" w:rsidRDefault="00966389" w:rsidP="009344E4">
            <w:pPr>
              <w:jc w:val="center"/>
              <w:rPr>
                <w:sz w:val="18"/>
                <w:szCs w:val="18"/>
              </w:rPr>
            </w:pPr>
            <w:r w:rsidRPr="004868CF">
              <w:rPr>
                <w:rFonts w:eastAsia="等线"/>
                <w:sz w:val="18"/>
                <w:szCs w:val="18"/>
              </w:rPr>
              <w:t xml:space="preserve">0.1460 </w:t>
            </w:r>
          </w:p>
        </w:tc>
        <w:tc>
          <w:tcPr>
            <w:tcW w:w="938" w:type="dxa"/>
            <w:tcBorders>
              <w:top w:val="nil"/>
              <w:left w:val="nil"/>
              <w:bottom w:val="nil"/>
              <w:right w:val="nil"/>
            </w:tcBorders>
            <w:shd w:val="clear" w:color="auto" w:fill="auto"/>
            <w:vAlign w:val="center"/>
          </w:tcPr>
          <w:p w14:paraId="45F0249A" w14:textId="77777777" w:rsidR="00966389" w:rsidRPr="004868CF" w:rsidRDefault="00966389" w:rsidP="009344E4">
            <w:pPr>
              <w:jc w:val="center"/>
              <w:rPr>
                <w:sz w:val="18"/>
                <w:szCs w:val="18"/>
              </w:rPr>
            </w:pPr>
            <w:r w:rsidRPr="004868CF">
              <w:rPr>
                <w:rFonts w:eastAsia="等线"/>
                <w:sz w:val="18"/>
                <w:szCs w:val="18"/>
              </w:rPr>
              <w:t xml:space="preserve">0.4246 </w:t>
            </w:r>
          </w:p>
        </w:tc>
        <w:tc>
          <w:tcPr>
            <w:tcW w:w="705" w:type="dxa"/>
            <w:tcBorders>
              <w:top w:val="nil"/>
              <w:left w:val="nil"/>
              <w:bottom w:val="nil"/>
              <w:right w:val="nil"/>
            </w:tcBorders>
            <w:shd w:val="clear" w:color="auto" w:fill="auto"/>
            <w:vAlign w:val="center"/>
          </w:tcPr>
          <w:p w14:paraId="28B8F666" w14:textId="77777777" w:rsidR="00966389" w:rsidRPr="004868CF" w:rsidRDefault="00966389" w:rsidP="009344E4">
            <w:pPr>
              <w:jc w:val="center"/>
              <w:rPr>
                <w:sz w:val="18"/>
                <w:szCs w:val="18"/>
              </w:rPr>
            </w:pPr>
            <w:r w:rsidRPr="004868CF">
              <w:rPr>
                <w:rFonts w:eastAsia="等线"/>
                <w:sz w:val="18"/>
                <w:szCs w:val="18"/>
              </w:rPr>
              <w:t xml:space="preserve">0.0044 </w:t>
            </w:r>
          </w:p>
        </w:tc>
        <w:tc>
          <w:tcPr>
            <w:tcW w:w="705" w:type="dxa"/>
            <w:tcBorders>
              <w:top w:val="nil"/>
              <w:left w:val="nil"/>
              <w:bottom w:val="nil"/>
              <w:right w:val="nil"/>
            </w:tcBorders>
            <w:shd w:val="clear" w:color="auto" w:fill="auto"/>
            <w:vAlign w:val="center"/>
          </w:tcPr>
          <w:p w14:paraId="5AD16159" w14:textId="77777777" w:rsidR="00966389" w:rsidRPr="004868CF" w:rsidRDefault="00966389" w:rsidP="009344E4">
            <w:pPr>
              <w:jc w:val="center"/>
              <w:rPr>
                <w:sz w:val="18"/>
                <w:szCs w:val="18"/>
              </w:rPr>
            </w:pPr>
            <w:r w:rsidRPr="004868CF">
              <w:rPr>
                <w:rFonts w:eastAsia="等线"/>
                <w:sz w:val="18"/>
                <w:szCs w:val="18"/>
              </w:rPr>
              <w:t xml:space="preserve">0.6097 </w:t>
            </w:r>
          </w:p>
        </w:tc>
        <w:tc>
          <w:tcPr>
            <w:tcW w:w="997" w:type="dxa"/>
            <w:tcBorders>
              <w:top w:val="nil"/>
              <w:left w:val="nil"/>
              <w:bottom w:val="nil"/>
              <w:right w:val="nil"/>
            </w:tcBorders>
            <w:shd w:val="clear" w:color="auto" w:fill="auto"/>
            <w:vAlign w:val="center"/>
          </w:tcPr>
          <w:p w14:paraId="2D907950" w14:textId="77777777" w:rsidR="00966389" w:rsidRPr="004868CF" w:rsidRDefault="00966389" w:rsidP="009344E4">
            <w:pPr>
              <w:jc w:val="center"/>
              <w:rPr>
                <w:sz w:val="18"/>
                <w:szCs w:val="18"/>
              </w:rPr>
            </w:pPr>
            <w:r w:rsidRPr="004868CF">
              <w:rPr>
                <w:rFonts w:eastAsia="等线"/>
                <w:sz w:val="18"/>
                <w:szCs w:val="18"/>
              </w:rPr>
              <w:t xml:space="preserve">2311 </w:t>
            </w:r>
          </w:p>
        </w:tc>
        <w:tc>
          <w:tcPr>
            <w:tcW w:w="527" w:type="dxa"/>
            <w:tcBorders>
              <w:top w:val="nil"/>
              <w:left w:val="nil"/>
              <w:bottom w:val="nil"/>
              <w:right w:val="nil"/>
            </w:tcBorders>
            <w:shd w:val="clear" w:color="auto" w:fill="auto"/>
            <w:vAlign w:val="center"/>
          </w:tcPr>
          <w:p w14:paraId="1A8AADB5" w14:textId="77777777" w:rsidR="00966389" w:rsidRPr="004868CF" w:rsidRDefault="00966389" w:rsidP="009344E4">
            <w:pPr>
              <w:jc w:val="center"/>
              <w:rPr>
                <w:sz w:val="18"/>
                <w:szCs w:val="18"/>
              </w:rPr>
            </w:pPr>
            <w:r w:rsidRPr="004868CF">
              <w:rPr>
                <w:rFonts w:eastAsia="等线"/>
                <w:sz w:val="18"/>
                <w:szCs w:val="18"/>
              </w:rPr>
              <w:t xml:space="preserve">27.9 </w:t>
            </w:r>
          </w:p>
        </w:tc>
        <w:tc>
          <w:tcPr>
            <w:tcW w:w="938" w:type="dxa"/>
            <w:tcBorders>
              <w:top w:val="nil"/>
              <w:left w:val="nil"/>
              <w:bottom w:val="nil"/>
              <w:right w:val="nil"/>
            </w:tcBorders>
            <w:shd w:val="clear" w:color="auto" w:fill="auto"/>
            <w:vAlign w:val="center"/>
          </w:tcPr>
          <w:p w14:paraId="5536C2B5" w14:textId="77777777" w:rsidR="00966389" w:rsidRPr="004868CF" w:rsidRDefault="00966389" w:rsidP="009344E4">
            <w:pPr>
              <w:jc w:val="center"/>
              <w:rPr>
                <w:sz w:val="18"/>
                <w:szCs w:val="18"/>
              </w:rPr>
            </w:pPr>
            <w:r w:rsidRPr="004868CF">
              <w:rPr>
                <w:rFonts w:eastAsia="等线"/>
                <w:sz w:val="18"/>
                <w:szCs w:val="18"/>
              </w:rPr>
              <w:t xml:space="preserve">2300 </w:t>
            </w:r>
          </w:p>
        </w:tc>
        <w:tc>
          <w:tcPr>
            <w:tcW w:w="527" w:type="dxa"/>
            <w:tcBorders>
              <w:top w:val="nil"/>
              <w:left w:val="nil"/>
              <w:bottom w:val="nil"/>
              <w:right w:val="nil"/>
            </w:tcBorders>
            <w:shd w:val="clear" w:color="auto" w:fill="auto"/>
            <w:vAlign w:val="center"/>
          </w:tcPr>
          <w:p w14:paraId="30D87E4F" w14:textId="77777777" w:rsidR="00966389" w:rsidRPr="004868CF" w:rsidRDefault="00966389" w:rsidP="009344E4">
            <w:pPr>
              <w:jc w:val="center"/>
              <w:rPr>
                <w:sz w:val="18"/>
                <w:szCs w:val="18"/>
              </w:rPr>
            </w:pPr>
            <w:r w:rsidRPr="004868CF">
              <w:rPr>
                <w:rFonts w:eastAsia="等线"/>
                <w:sz w:val="18"/>
                <w:szCs w:val="18"/>
              </w:rPr>
              <w:t xml:space="preserve">15.5 </w:t>
            </w:r>
          </w:p>
        </w:tc>
        <w:tc>
          <w:tcPr>
            <w:tcW w:w="938" w:type="dxa"/>
            <w:tcBorders>
              <w:top w:val="nil"/>
              <w:left w:val="nil"/>
              <w:bottom w:val="nil"/>
              <w:right w:val="nil"/>
            </w:tcBorders>
            <w:shd w:val="clear" w:color="auto" w:fill="auto"/>
            <w:vAlign w:val="center"/>
          </w:tcPr>
          <w:p w14:paraId="7C726D65" w14:textId="77777777" w:rsidR="00966389" w:rsidRPr="004868CF" w:rsidRDefault="00966389" w:rsidP="009344E4">
            <w:pPr>
              <w:jc w:val="center"/>
              <w:rPr>
                <w:sz w:val="18"/>
                <w:szCs w:val="18"/>
              </w:rPr>
            </w:pPr>
            <w:r w:rsidRPr="004868CF">
              <w:rPr>
                <w:rFonts w:eastAsia="等线"/>
                <w:sz w:val="18"/>
                <w:szCs w:val="18"/>
              </w:rPr>
              <w:t xml:space="preserve">2281 </w:t>
            </w:r>
          </w:p>
        </w:tc>
        <w:tc>
          <w:tcPr>
            <w:tcW w:w="527" w:type="dxa"/>
            <w:tcBorders>
              <w:top w:val="nil"/>
              <w:left w:val="nil"/>
              <w:bottom w:val="nil"/>
              <w:right w:val="nil"/>
            </w:tcBorders>
            <w:shd w:val="clear" w:color="auto" w:fill="auto"/>
            <w:vAlign w:val="center"/>
          </w:tcPr>
          <w:p w14:paraId="4CDBAD95" w14:textId="77777777" w:rsidR="00966389" w:rsidRPr="004868CF" w:rsidRDefault="00966389" w:rsidP="009344E4">
            <w:pPr>
              <w:jc w:val="center"/>
              <w:rPr>
                <w:sz w:val="18"/>
                <w:szCs w:val="18"/>
              </w:rPr>
            </w:pPr>
            <w:r w:rsidRPr="004868CF">
              <w:rPr>
                <w:rFonts w:eastAsia="等线"/>
                <w:sz w:val="18"/>
                <w:szCs w:val="18"/>
              </w:rPr>
              <w:t xml:space="preserve">19.8 </w:t>
            </w:r>
          </w:p>
        </w:tc>
        <w:tc>
          <w:tcPr>
            <w:tcW w:w="1405" w:type="dxa"/>
            <w:tcBorders>
              <w:top w:val="nil"/>
              <w:left w:val="nil"/>
              <w:bottom w:val="nil"/>
              <w:right w:val="nil"/>
            </w:tcBorders>
          </w:tcPr>
          <w:p w14:paraId="229F0A91" w14:textId="77777777" w:rsidR="00966389" w:rsidRPr="004868CF" w:rsidRDefault="00966389" w:rsidP="009344E4">
            <w:pPr>
              <w:jc w:val="center"/>
              <w:rPr>
                <w:rFonts w:eastAsia="等线"/>
                <w:sz w:val="18"/>
                <w:szCs w:val="18"/>
              </w:rPr>
            </w:pPr>
            <w:r>
              <w:rPr>
                <w:rFonts w:eastAsia="等线" w:hint="eastAsia"/>
                <w:sz w:val="18"/>
                <w:szCs w:val="18"/>
              </w:rPr>
              <w:t>1</w:t>
            </w:r>
            <w:r>
              <w:rPr>
                <w:rFonts w:eastAsia="等线"/>
                <w:sz w:val="18"/>
                <w:szCs w:val="18"/>
              </w:rPr>
              <w:t>C</w:t>
            </w:r>
          </w:p>
        </w:tc>
      </w:tr>
      <w:tr w:rsidR="00966389" w:rsidRPr="004868CF" w14:paraId="5CDF29D6" w14:textId="77777777" w:rsidTr="009344E4">
        <w:tc>
          <w:tcPr>
            <w:tcW w:w="611" w:type="dxa"/>
            <w:tcBorders>
              <w:top w:val="nil"/>
              <w:left w:val="nil"/>
              <w:bottom w:val="nil"/>
              <w:right w:val="nil"/>
            </w:tcBorders>
            <w:shd w:val="clear" w:color="auto" w:fill="auto"/>
            <w:vAlign w:val="center"/>
          </w:tcPr>
          <w:p w14:paraId="2511F859" w14:textId="77777777" w:rsidR="00966389" w:rsidRPr="004868CF" w:rsidRDefault="00966389" w:rsidP="009344E4">
            <w:pPr>
              <w:jc w:val="center"/>
              <w:rPr>
                <w:sz w:val="18"/>
                <w:szCs w:val="18"/>
              </w:rPr>
            </w:pPr>
            <w:r w:rsidRPr="004868CF">
              <w:rPr>
                <w:rFonts w:eastAsia="等线"/>
                <w:sz w:val="18"/>
                <w:szCs w:val="18"/>
              </w:rPr>
              <w:t>78</w:t>
            </w:r>
          </w:p>
        </w:tc>
        <w:tc>
          <w:tcPr>
            <w:tcW w:w="527" w:type="dxa"/>
            <w:tcBorders>
              <w:top w:val="nil"/>
              <w:left w:val="nil"/>
              <w:bottom w:val="nil"/>
              <w:right w:val="nil"/>
            </w:tcBorders>
            <w:shd w:val="clear" w:color="auto" w:fill="auto"/>
            <w:vAlign w:val="center"/>
          </w:tcPr>
          <w:p w14:paraId="3D71282D" w14:textId="77777777" w:rsidR="00966389" w:rsidRPr="004868CF" w:rsidRDefault="00966389" w:rsidP="009344E4">
            <w:pPr>
              <w:jc w:val="center"/>
              <w:rPr>
                <w:sz w:val="18"/>
                <w:szCs w:val="18"/>
              </w:rPr>
            </w:pPr>
            <w:r w:rsidRPr="004868CF">
              <w:rPr>
                <w:rFonts w:eastAsia="等线"/>
                <w:sz w:val="18"/>
                <w:szCs w:val="18"/>
              </w:rPr>
              <w:t xml:space="preserve">388 </w:t>
            </w:r>
          </w:p>
        </w:tc>
        <w:tc>
          <w:tcPr>
            <w:tcW w:w="572" w:type="dxa"/>
            <w:tcBorders>
              <w:top w:val="nil"/>
              <w:left w:val="nil"/>
              <w:bottom w:val="nil"/>
              <w:right w:val="nil"/>
            </w:tcBorders>
            <w:shd w:val="clear" w:color="auto" w:fill="auto"/>
            <w:vAlign w:val="center"/>
          </w:tcPr>
          <w:p w14:paraId="391F28E1" w14:textId="77777777" w:rsidR="00966389" w:rsidRPr="004868CF" w:rsidRDefault="00966389" w:rsidP="009344E4">
            <w:pPr>
              <w:jc w:val="center"/>
              <w:rPr>
                <w:sz w:val="18"/>
                <w:szCs w:val="18"/>
              </w:rPr>
            </w:pPr>
            <w:r w:rsidRPr="004868CF">
              <w:rPr>
                <w:rFonts w:eastAsia="等线"/>
                <w:sz w:val="18"/>
                <w:szCs w:val="18"/>
              </w:rPr>
              <w:t xml:space="preserve">355 </w:t>
            </w:r>
          </w:p>
        </w:tc>
        <w:tc>
          <w:tcPr>
            <w:tcW w:w="572" w:type="dxa"/>
            <w:tcBorders>
              <w:top w:val="nil"/>
              <w:left w:val="nil"/>
              <w:bottom w:val="nil"/>
              <w:right w:val="nil"/>
            </w:tcBorders>
            <w:shd w:val="clear" w:color="auto" w:fill="auto"/>
            <w:vAlign w:val="center"/>
          </w:tcPr>
          <w:p w14:paraId="7B70141B" w14:textId="77777777" w:rsidR="00966389" w:rsidRPr="004868CF" w:rsidRDefault="00966389" w:rsidP="009344E4">
            <w:pPr>
              <w:jc w:val="center"/>
              <w:rPr>
                <w:sz w:val="18"/>
                <w:szCs w:val="18"/>
              </w:rPr>
            </w:pPr>
            <w:r w:rsidRPr="004868CF">
              <w:rPr>
                <w:rFonts w:eastAsia="等线"/>
                <w:sz w:val="18"/>
                <w:szCs w:val="18"/>
              </w:rPr>
              <w:t xml:space="preserve">548 </w:t>
            </w:r>
          </w:p>
        </w:tc>
        <w:tc>
          <w:tcPr>
            <w:tcW w:w="591" w:type="dxa"/>
            <w:tcBorders>
              <w:top w:val="nil"/>
              <w:left w:val="nil"/>
              <w:bottom w:val="nil"/>
              <w:right w:val="nil"/>
            </w:tcBorders>
            <w:shd w:val="clear" w:color="auto" w:fill="auto"/>
            <w:vAlign w:val="bottom"/>
          </w:tcPr>
          <w:p w14:paraId="15C03DE2" w14:textId="77777777" w:rsidR="00966389" w:rsidRPr="004868CF" w:rsidRDefault="00966389" w:rsidP="009344E4">
            <w:pPr>
              <w:jc w:val="center"/>
              <w:rPr>
                <w:sz w:val="18"/>
                <w:szCs w:val="18"/>
              </w:rPr>
            </w:pPr>
            <w:r w:rsidRPr="004868CF">
              <w:rPr>
                <w:rFonts w:eastAsia="等线"/>
                <w:color w:val="000000"/>
                <w:sz w:val="18"/>
                <w:szCs w:val="18"/>
              </w:rPr>
              <w:t>0.65</w:t>
            </w:r>
          </w:p>
        </w:tc>
        <w:tc>
          <w:tcPr>
            <w:tcW w:w="997" w:type="dxa"/>
            <w:tcBorders>
              <w:top w:val="nil"/>
              <w:left w:val="nil"/>
              <w:bottom w:val="nil"/>
              <w:right w:val="nil"/>
            </w:tcBorders>
            <w:shd w:val="clear" w:color="auto" w:fill="auto"/>
            <w:vAlign w:val="center"/>
          </w:tcPr>
          <w:p w14:paraId="0B12B423" w14:textId="77777777" w:rsidR="00966389" w:rsidRPr="004868CF" w:rsidRDefault="00966389" w:rsidP="009344E4">
            <w:pPr>
              <w:jc w:val="center"/>
              <w:rPr>
                <w:sz w:val="18"/>
                <w:szCs w:val="18"/>
              </w:rPr>
            </w:pPr>
            <w:r w:rsidRPr="004868CF">
              <w:rPr>
                <w:rFonts w:eastAsia="等线"/>
                <w:sz w:val="18"/>
                <w:szCs w:val="18"/>
              </w:rPr>
              <w:t xml:space="preserve">0.0651 </w:t>
            </w:r>
          </w:p>
        </w:tc>
        <w:tc>
          <w:tcPr>
            <w:tcW w:w="705" w:type="dxa"/>
            <w:tcBorders>
              <w:top w:val="nil"/>
              <w:left w:val="nil"/>
              <w:bottom w:val="nil"/>
              <w:right w:val="nil"/>
            </w:tcBorders>
            <w:shd w:val="clear" w:color="auto" w:fill="auto"/>
            <w:vAlign w:val="center"/>
          </w:tcPr>
          <w:p w14:paraId="67955C8F" w14:textId="77777777" w:rsidR="00966389" w:rsidRPr="004868CF" w:rsidRDefault="00966389" w:rsidP="009344E4">
            <w:pPr>
              <w:jc w:val="center"/>
              <w:rPr>
                <w:sz w:val="18"/>
                <w:szCs w:val="18"/>
              </w:rPr>
            </w:pPr>
            <w:r w:rsidRPr="004868CF">
              <w:rPr>
                <w:rFonts w:eastAsia="等线"/>
                <w:sz w:val="18"/>
                <w:szCs w:val="18"/>
              </w:rPr>
              <w:t xml:space="preserve">0.0012 </w:t>
            </w:r>
          </w:p>
        </w:tc>
        <w:tc>
          <w:tcPr>
            <w:tcW w:w="938" w:type="dxa"/>
            <w:tcBorders>
              <w:top w:val="nil"/>
              <w:left w:val="nil"/>
              <w:bottom w:val="nil"/>
              <w:right w:val="nil"/>
            </w:tcBorders>
            <w:shd w:val="clear" w:color="auto" w:fill="auto"/>
            <w:vAlign w:val="center"/>
          </w:tcPr>
          <w:p w14:paraId="680CBC7A" w14:textId="77777777" w:rsidR="00966389" w:rsidRPr="004868CF" w:rsidRDefault="00966389" w:rsidP="009344E4">
            <w:pPr>
              <w:jc w:val="center"/>
              <w:rPr>
                <w:sz w:val="18"/>
                <w:szCs w:val="18"/>
              </w:rPr>
            </w:pPr>
            <w:r w:rsidRPr="004868CF">
              <w:rPr>
                <w:rFonts w:eastAsia="等线"/>
                <w:sz w:val="18"/>
                <w:szCs w:val="18"/>
              </w:rPr>
              <w:t xml:space="preserve">1.1464 </w:t>
            </w:r>
          </w:p>
        </w:tc>
        <w:tc>
          <w:tcPr>
            <w:tcW w:w="705" w:type="dxa"/>
            <w:tcBorders>
              <w:top w:val="nil"/>
              <w:left w:val="nil"/>
              <w:bottom w:val="nil"/>
              <w:right w:val="nil"/>
            </w:tcBorders>
            <w:shd w:val="clear" w:color="auto" w:fill="auto"/>
            <w:vAlign w:val="center"/>
          </w:tcPr>
          <w:p w14:paraId="4BA78F0D" w14:textId="77777777" w:rsidR="00966389" w:rsidRPr="004868CF" w:rsidRDefault="00966389" w:rsidP="009344E4">
            <w:pPr>
              <w:jc w:val="center"/>
              <w:rPr>
                <w:sz w:val="18"/>
                <w:szCs w:val="18"/>
              </w:rPr>
            </w:pPr>
            <w:r w:rsidRPr="004868CF">
              <w:rPr>
                <w:rFonts w:eastAsia="等线"/>
                <w:sz w:val="18"/>
                <w:szCs w:val="18"/>
              </w:rPr>
              <w:t xml:space="preserve">0.0217 </w:t>
            </w:r>
          </w:p>
        </w:tc>
        <w:tc>
          <w:tcPr>
            <w:tcW w:w="938" w:type="dxa"/>
            <w:tcBorders>
              <w:top w:val="nil"/>
              <w:left w:val="nil"/>
              <w:bottom w:val="nil"/>
              <w:right w:val="nil"/>
            </w:tcBorders>
            <w:shd w:val="clear" w:color="auto" w:fill="auto"/>
            <w:vAlign w:val="center"/>
          </w:tcPr>
          <w:p w14:paraId="7627D3CA" w14:textId="77777777" w:rsidR="00966389" w:rsidRPr="004868CF" w:rsidRDefault="00966389" w:rsidP="009344E4">
            <w:pPr>
              <w:jc w:val="center"/>
              <w:rPr>
                <w:sz w:val="18"/>
                <w:szCs w:val="18"/>
              </w:rPr>
            </w:pPr>
            <w:r w:rsidRPr="004868CF">
              <w:rPr>
                <w:rFonts w:eastAsia="等线"/>
                <w:sz w:val="18"/>
                <w:szCs w:val="18"/>
              </w:rPr>
              <w:t xml:space="preserve">0.1270 </w:t>
            </w:r>
          </w:p>
        </w:tc>
        <w:tc>
          <w:tcPr>
            <w:tcW w:w="705" w:type="dxa"/>
            <w:tcBorders>
              <w:top w:val="nil"/>
              <w:left w:val="nil"/>
              <w:bottom w:val="nil"/>
              <w:right w:val="nil"/>
            </w:tcBorders>
            <w:shd w:val="clear" w:color="auto" w:fill="auto"/>
            <w:vAlign w:val="center"/>
          </w:tcPr>
          <w:p w14:paraId="70F4E610" w14:textId="77777777" w:rsidR="00966389" w:rsidRPr="004868CF" w:rsidRDefault="00966389" w:rsidP="009344E4">
            <w:pPr>
              <w:jc w:val="center"/>
              <w:rPr>
                <w:sz w:val="18"/>
                <w:szCs w:val="18"/>
              </w:rPr>
            </w:pPr>
            <w:r w:rsidRPr="004868CF">
              <w:rPr>
                <w:rFonts w:eastAsia="等线"/>
                <w:sz w:val="18"/>
                <w:szCs w:val="18"/>
              </w:rPr>
              <w:t xml:space="preserve">0.0011 </w:t>
            </w:r>
          </w:p>
        </w:tc>
        <w:tc>
          <w:tcPr>
            <w:tcW w:w="705" w:type="dxa"/>
            <w:tcBorders>
              <w:top w:val="nil"/>
              <w:left w:val="nil"/>
              <w:bottom w:val="nil"/>
              <w:right w:val="nil"/>
            </w:tcBorders>
            <w:shd w:val="clear" w:color="auto" w:fill="auto"/>
            <w:vAlign w:val="center"/>
          </w:tcPr>
          <w:p w14:paraId="7E2AF369" w14:textId="77777777" w:rsidR="00966389" w:rsidRPr="004868CF" w:rsidRDefault="00966389" w:rsidP="009344E4">
            <w:pPr>
              <w:jc w:val="center"/>
              <w:rPr>
                <w:sz w:val="18"/>
                <w:szCs w:val="18"/>
              </w:rPr>
            </w:pPr>
            <w:r w:rsidRPr="004868CF">
              <w:rPr>
                <w:rFonts w:eastAsia="等线"/>
                <w:sz w:val="18"/>
                <w:szCs w:val="18"/>
              </w:rPr>
              <w:t xml:space="preserve">0.4377 </w:t>
            </w:r>
          </w:p>
        </w:tc>
        <w:tc>
          <w:tcPr>
            <w:tcW w:w="997" w:type="dxa"/>
            <w:tcBorders>
              <w:top w:val="nil"/>
              <w:left w:val="nil"/>
              <w:bottom w:val="nil"/>
              <w:right w:val="nil"/>
            </w:tcBorders>
            <w:shd w:val="clear" w:color="auto" w:fill="auto"/>
            <w:vAlign w:val="center"/>
          </w:tcPr>
          <w:p w14:paraId="50C9103C" w14:textId="77777777" w:rsidR="00966389" w:rsidRPr="004868CF" w:rsidRDefault="00966389" w:rsidP="009344E4">
            <w:pPr>
              <w:jc w:val="center"/>
              <w:rPr>
                <w:sz w:val="18"/>
                <w:szCs w:val="18"/>
              </w:rPr>
            </w:pPr>
            <w:r w:rsidRPr="004868CF">
              <w:rPr>
                <w:rFonts w:eastAsia="等线"/>
                <w:sz w:val="18"/>
                <w:szCs w:val="18"/>
              </w:rPr>
              <w:t xml:space="preserve">777 </w:t>
            </w:r>
          </w:p>
        </w:tc>
        <w:tc>
          <w:tcPr>
            <w:tcW w:w="527" w:type="dxa"/>
            <w:tcBorders>
              <w:top w:val="nil"/>
              <w:left w:val="nil"/>
              <w:bottom w:val="nil"/>
              <w:right w:val="nil"/>
            </w:tcBorders>
            <w:shd w:val="clear" w:color="auto" w:fill="auto"/>
            <w:vAlign w:val="center"/>
          </w:tcPr>
          <w:p w14:paraId="4C80A8D6" w14:textId="77777777" w:rsidR="00966389" w:rsidRPr="004868CF" w:rsidRDefault="00966389" w:rsidP="009344E4">
            <w:pPr>
              <w:jc w:val="center"/>
              <w:rPr>
                <w:sz w:val="18"/>
                <w:szCs w:val="18"/>
              </w:rPr>
            </w:pPr>
            <w:r w:rsidRPr="004868CF">
              <w:rPr>
                <w:rFonts w:eastAsia="等线"/>
                <w:sz w:val="18"/>
                <w:szCs w:val="18"/>
              </w:rPr>
              <w:t xml:space="preserve">38.9 </w:t>
            </w:r>
          </w:p>
        </w:tc>
        <w:tc>
          <w:tcPr>
            <w:tcW w:w="938" w:type="dxa"/>
            <w:tcBorders>
              <w:top w:val="nil"/>
              <w:left w:val="nil"/>
              <w:bottom w:val="nil"/>
              <w:right w:val="nil"/>
            </w:tcBorders>
            <w:shd w:val="clear" w:color="auto" w:fill="auto"/>
            <w:vAlign w:val="center"/>
          </w:tcPr>
          <w:p w14:paraId="7ED9E7D0" w14:textId="77777777" w:rsidR="00966389" w:rsidRPr="004868CF" w:rsidRDefault="00966389" w:rsidP="009344E4">
            <w:pPr>
              <w:jc w:val="center"/>
              <w:rPr>
                <w:sz w:val="18"/>
                <w:szCs w:val="18"/>
              </w:rPr>
            </w:pPr>
            <w:r w:rsidRPr="004868CF">
              <w:rPr>
                <w:rFonts w:eastAsia="等线"/>
                <w:sz w:val="18"/>
                <w:szCs w:val="18"/>
              </w:rPr>
              <w:t xml:space="preserve">776 </w:t>
            </w:r>
          </w:p>
        </w:tc>
        <w:tc>
          <w:tcPr>
            <w:tcW w:w="527" w:type="dxa"/>
            <w:tcBorders>
              <w:top w:val="nil"/>
              <w:left w:val="nil"/>
              <w:bottom w:val="nil"/>
              <w:right w:val="nil"/>
            </w:tcBorders>
            <w:shd w:val="clear" w:color="auto" w:fill="auto"/>
            <w:vAlign w:val="center"/>
          </w:tcPr>
          <w:p w14:paraId="089F211C" w14:textId="77777777" w:rsidR="00966389" w:rsidRPr="004868CF" w:rsidRDefault="00966389" w:rsidP="009344E4">
            <w:pPr>
              <w:jc w:val="center"/>
              <w:rPr>
                <w:sz w:val="18"/>
                <w:szCs w:val="18"/>
              </w:rPr>
            </w:pPr>
            <w:r w:rsidRPr="004868CF">
              <w:rPr>
                <w:rFonts w:eastAsia="等线"/>
                <w:sz w:val="18"/>
                <w:szCs w:val="18"/>
              </w:rPr>
              <w:t xml:space="preserve">10.3 </w:t>
            </w:r>
          </w:p>
        </w:tc>
        <w:tc>
          <w:tcPr>
            <w:tcW w:w="938" w:type="dxa"/>
            <w:tcBorders>
              <w:top w:val="nil"/>
              <w:left w:val="nil"/>
              <w:bottom w:val="nil"/>
              <w:right w:val="nil"/>
            </w:tcBorders>
            <w:shd w:val="clear" w:color="auto" w:fill="auto"/>
            <w:vAlign w:val="center"/>
          </w:tcPr>
          <w:p w14:paraId="5BC5DD1A" w14:textId="77777777" w:rsidR="00966389" w:rsidRPr="004868CF" w:rsidRDefault="00966389" w:rsidP="009344E4">
            <w:pPr>
              <w:jc w:val="center"/>
              <w:rPr>
                <w:sz w:val="18"/>
                <w:szCs w:val="18"/>
              </w:rPr>
            </w:pPr>
            <w:r w:rsidRPr="004868CF">
              <w:rPr>
                <w:rFonts w:eastAsia="等线"/>
                <w:sz w:val="18"/>
                <w:szCs w:val="18"/>
              </w:rPr>
              <w:t xml:space="preserve">771 </w:t>
            </w:r>
          </w:p>
        </w:tc>
        <w:tc>
          <w:tcPr>
            <w:tcW w:w="527" w:type="dxa"/>
            <w:tcBorders>
              <w:top w:val="nil"/>
              <w:left w:val="nil"/>
              <w:bottom w:val="nil"/>
              <w:right w:val="nil"/>
            </w:tcBorders>
            <w:shd w:val="clear" w:color="auto" w:fill="auto"/>
            <w:vAlign w:val="center"/>
          </w:tcPr>
          <w:p w14:paraId="50C0158C" w14:textId="77777777" w:rsidR="00966389" w:rsidRPr="004868CF" w:rsidRDefault="00966389" w:rsidP="009344E4">
            <w:pPr>
              <w:jc w:val="center"/>
              <w:rPr>
                <w:sz w:val="18"/>
                <w:szCs w:val="18"/>
              </w:rPr>
            </w:pPr>
            <w:r w:rsidRPr="004868CF">
              <w:rPr>
                <w:rFonts w:eastAsia="等线"/>
                <w:sz w:val="18"/>
                <w:szCs w:val="18"/>
              </w:rPr>
              <w:t xml:space="preserve">6.0 </w:t>
            </w:r>
          </w:p>
        </w:tc>
        <w:tc>
          <w:tcPr>
            <w:tcW w:w="1405" w:type="dxa"/>
            <w:tcBorders>
              <w:top w:val="nil"/>
              <w:left w:val="nil"/>
              <w:bottom w:val="nil"/>
              <w:right w:val="nil"/>
            </w:tcBorders>
          </w:tcPr>
          <w:p w14:paraId="7407734C" w14:textId="77777777" w:rsidR="00966389" w:rsidRPr="004868CF" w:rsidRDefault="00966389" w:rsidP="009344E4">
            <w:pPr>
              <w:jc w:val="center"/>
              <w:rPr>
                <w:rFonts w:eastAsia="等线"/>
                <w:sz w:val="18"/>
                <w:szCs w:val="18"/>
              </w:rPr>
            </w:pPr>
            <w:r>
              <w:rPr>
                <w:rFonts w:eastAsia="等线" w:hint="eastAsia"/>
                <w:sz w:val="18"/>
                <w:szCs w:val="18"/>
              </w:rPr>
              <w:t>1</w:t>
            </w:r>
            <w:r>
              <w:rPr>
                <w:rFonts w:eastAsia="等线"/>
                <w:sz w:val="18"/>
                <w:szCs w:val="18"/>
              </w:rPr>
              <w:t>B</w:t>
            </w:r>
          </w:p>
        </w:tc>
      </w:tr>
      <w:tr w:rsidR="00966389" w:rsidRPr="004868CF" w14:paraId="750419C1" w14:textId="77777777" w:rsidTr="009344E4">
        <w:tc>
          <w:tcPr>
            <w:tcW w:w="611" w:type="dxa"/>
            <w:tcBorders>
              <w:top w:val="nil"/>
              <w:left w:val="nil"/>
              <w:bottom w:val="nil"/>
              <w:right w:val="nil"/>
            </w:tcBorders>
            <w:shd w:val="clear" w:color="auto" w:fill="auto"/>
            <w:vAlign w:val="center"/>
          </w:tcPr>
          <w:p w14:paraId="7854E110" w14:textId="77777777" w:rsidR="00966389" w:rsidRPr="004868CF" w:rsidRDefault="00966389" w:rsidP="009344E4">
            <w:pPr>
              <w:jc w:val="center"/>
              <w:rPr>
                <w:sz w:val="18"/>
                <w:szCs w:val="18"/>
              </w:rPr>
            </w:pPr>
            <w:r w:rsidRPr="004868CF">
              <w:rPr>
                <w:rFonts w:eastAsia="等线"/>
                <w:sz w:val="18"/>
                <w:szCs w:val="18"/>
              </w:rPr>
              <w:t>79</w:t>
            </w:r>
          </w:p>
        </w:tc>
        <w:tc>
          <w:tcPr>
            <w:tcW w:w="527" w:type="dxa"/>
            <w:tcBorders>
              <w:top w:val="nil"/>
              <w:left w:val="nil"/>
              <w:bottom w:val="nil"/>
              <w:right w:val="nil"/>
            </w:tcBorders>
            <w:shd w:val="clear" w:color="auto" w:fill="auto"/>
            <w:vAlign w:val="center"/>
          </w:tcPr>
          <w:p w14:paraId="6B4B1959" w14:textId="77777777" w:rsidR="00966389" w:rsidRPr="004868CF" w:rsidRDefault="00966389" w:rsidP="009344E4">
            <w:pPr>
              <w:jc w:val="center"/>
              <w:rPr>
                <w:sz w:val="18"/>
                <w:szCs w:val="18"/>
              </w:rPr>
            </w:pPr>
            <w:r w:rsidRPr="004868CF">
              <w:rPr>
                <w:rFonts w:eastAsia="等线"/>
                <w:sz w:val="18"/>
                <w:szCs w:val="18"/>
              </w:rPr>
              <w:t xml:space="preserve">107 </w:t>
            </w:r>
          </w:p>
        </w:tc>
        <w:tc>
          <w:tcPr>
            <w:tcW w:w="572" w:type="dxa"/>
            <w:tcBorders>
              <w:top w:val="nil"/>
              <w:left w:val="nil"/>
              <w:bottom w:val="nil"/>
              <w:right w:val="nil"/>
            </w:tcBorders>
            <w:shd w:val="clear" w:color="auto" w:fill="auto"/>
            <w:vAlign w:val="center"/>
          </w:tcPr>
          <w:p w14:paraId="3B1852F5" w14:textId="77777777" w:rsidR="00966389" w:rsidRPr="004868CF" w:rsidRDefault="00966389" w:rsidP="009344E4">
            <w:pPr>
              <w:jc w:val="center"/>
              <w:rPr>
                <w:sz w:val="18"/>
                <w:szCs w:val="18"/>
              </w:rPr>
            </w:pPr>
            <w:r w:rsidRPr="004868CF">
              <w:rPr>
                <w:rFonts w:eastAsia="等线"/>
                <w:sz w:val="18"/>
                <w:szCs w:val="18"/>
              </w:rPr>
              <w:t xml:space="preserve">351 </w:t>
            </w:r>
          </w:p>
        </w:tc>
        <w:tc>
          <w:tcPr>
            <w:tcW w:w="572" w:type="dxa"/>
            <w:tcBorders>
              <w:top w:val="nil"/>
              <w:left w:val="nil"/>
              <w:bottom w:val="nil"/>
              <w:right w:val="nil"/>
            </w:tcBorders>
            <w:shd w:val="clear" w:color="auto" w:fill="auto"/>
            <w:vAlign w:val="center"/>
          </w:tcPr>
          <w:p w14:paraId="2F3362F0" w14:textId="77777777" w:rsidR="00966389" w:rsidRPr="004868CF" w:rsidRDefault="00966389" w:rsidP="009344E4">
            <w:pPr>
              <w:jc w:val="center"/>
              <w:rPr>
                <w:sz w:val="18"/>
                <w:szCs w:val="18"/>
              </w:rPr>
            </w:pPr>
            <w:r w:rsidRPr="004868CF">
              <w:rPr>
                <w:rFonts w:eastAsia="等线"/>
                <w:sz w:val="18"/>
                <w:szCs w:val="18"/>
              </w:rPr>
              <w:t xml:space="preserve">831 </w:t>
            </w:r>
          </w:p>
        </w:tc>
        <w:tc>
          <w:tcPr>
            <w:tcW w:w="591" w:type="dxa"/>
            <w:tcBorders>
              <w:top w:val="nil"/>
              <w:left w:val="nil"/>
              <w:bottom w:val="nil"/>
              <w:right w:val="nil"/>
            </w:tcBorders>
            <w:shd w:val="clear" w:color="auto" w:fill="auto"/>
            <w:vAlign w:val="bottom"/>
          </w:tcPr>
          <w:p w14:paraId="6167542C" w14:textId="77777777" w:rsidR="00966389" w:rsidRPr="004868CF" w:rsidRDefault="00966389" w:rsidP="009344E4">
            <w:pPr>
              <w:jc w:val="center"/>
              <w:rPr>
                <w:sz w:val="18"/>
                <w:szCs w:val="18"/>
              </w:rPr>
            </w:pPr>
            <w:r w:rsidRPr="004868CF">
              <w:rPr>
                <w:rFonts w:eastAsia="等线"/>
                <w:color w:val="000000"/>
                <w:sz w:val="18"/>
                <w:szCs w:val="18"/>
              </w:rPr>
              <w:t>0.42</w:t>
            </w:r>
          </w:p>
        </w:tc>
        <w:tc>
          <w:tcPr>
            <w:tcW w:w="997" w:type="dxa"/>
            <w:tcBorders>
              <w:top w:val="nil"/>
              <w:left w:val="nil"/>
              <w:bottom w:val="nil"/>
              <w:right w:val="nil"/>
            </w:tcBorders>
            <w:shd w:val="clear" w:color="auto" w:fill="auto"/>
            <w:vAlign w:val="center"/>
          </w:tcPr>
          <w:p w14:paraId="541504A9" w14:textId="77777777" w:rsidR="00966389" w:rsidRPr="004868CF" w:rsidRDefault="00966389" w:rsidP="009344E4">
            <w:pPr>
              <w:jc w:val="center"/>
              <w:rPr>
                <w:sz w:val="18"/>
                <w:szCs w:val="18"/>
              </w:rPr>
            </w:pPr>
            <w:r w:rsidRPr="004868CF">
              <w:rPr>
                <w:rFonts w:eastAsia="等线"/>
                <w:sz w:val="18"/>
                <w:szCs w:val="18"/>
              </w:rPr>
              <w:t xml:space="preserve">0.0497 </w:t>
            </w:r>
          </w:p>
        </w:tc>
        <w:tc>
          <w:tcPr>
            <w:tcW w:w="705" w:type="dxa"/>
            <w:tcBorders>
              <w:top w:val="nil"/>
              <w:left w:val="nil"/>
              <w:bottom w:val="nil"/>
              <w:right w:val="nil"/>
            </w:tcBorders>
            <w:shd w:val="clear" w:color="auto" w:fill="auto"/>
            <w:vAlign w:val="center"/>
          </w:tcPr>
          <w:p w14:paraId="456097B8" w14:textId="77777777" w:rsidR="00966389" w:rsidRPr="004868CF" w:rsidRDefault="00966389" w:rsidP="009344E4">
            <w:pPr>
              <w:jc w:val="center"/>
              <w:rPr>
                <w:sz w:val="18"/>
                <w:szCs w:val="18"/>
              </w:rPr>
            </w:pPr>
            <w:r w:rsidRPr="004868CF">
              <w:rPr>
                <w:rFonts w:eastAsia="等线"/>
                <w:sz w:val="18"/>
                <w:szCs w:val="18"/>
              </w:rPr>
              <w:t xml:space="preserve">0.0012 </w:t>
            </w:r>
          </w:p>
        </w:tc>
        <w:tc>
          <w:tcPr>
            <w:tcW w:w="938" w:type="dxa"/>
            <w:tcBorders>
              <w:top w:val="nil"/>
              <w:left w:val="nil"/>
              <w:bottom w:val="nil"/>
              <w:right w:val="nil"/>
            </w:tcBorders>
            <w:shd w:val="clear" w:color="auto" w:fill="auto"/>
            <w:vAlign w:val="center"/>
          </w:tcPr>
          <w:p w14:paraId="25A93CE5" w14:textId="77777777" w:rsidR="00966389" w:rsidRPr="004868CF" w:rsidRDefault="00966389" w:rsidP="009344E4">
            <w:pPr>
              <w:jc w:val="center"/>
              <w:rPr>
                <w:sz w:val="18"/>
                <w:szCs w:val="18"/>
              </w:rPr>
            </w:pPr>
            <w:r w:rsidRPr="004868CF">
              <w:rPr>
                <w:rFonts w:eastAsia="等线"/>
                <w:sz w:val="18"/>
                <w:szCs w:val="18"/>
              </w:rPr>
              <w:t xml:space="preserve">0.2308 </w:t>
            </w:r>
          </w:p>
        </w:tc>
        <w:tc>
          <w:tcPr>
            <w:tcW w:w="705" w:type="dxa"/>
            <w:tcBorders>
              <w:top w:val="nil"/>
              <w:left w:val="nil"/>
              <w:bottom w:val="nil"/>
              <w:right w:val="nil"/>
            </w:tcBorders>
            <w:shd w:val="clear" w:color="auto" w:fill="auto"/>
            <w:vAlign w:val="center"/>
          </w:tcPr>
          <w:p w14:paraId="6891E8DE" w14:textId="77777777" w:rsidR="00966389" w:rsidRPr="004868CF" w:rsidRDefault="00966389" w:rsidP="009344E4">
            <w:pPr>
              <w:jc w:val="center"/>
              <w:rPr>
                <w:sz w:val="18"/>
                <w:szCs w:val="18"/>
              </w:rPr>
            </w:pPr>
            <w:r w:rsidRPr="004868CF">
              <w:rPr>
                <w:rFonts w:eastAsia="等线"/>
                <w:sz w:val="18"/>
                <w:szCs w:val="18"/>
              </w:rPr>
              <w:t xml:space="preserve">0.0056 </w:t>
            </w:r>
          </w:p>
        </w:tc>
        <w:tc>
          <w:tcPr>
            <w:tcW w:w="938" w:type="dxa"/>
            <w:tcBorders>
              <w:top w:val="nil"/>
              <w:left w:val="nil"/>
              <w:bottom w:val="nil"/>
              <w:right w:val="nil"/>
            </w:tcBorders>
            <w:shd w:val="clear" w:color="auto" w:fill="auto"/>
            <w:vAlign w:val="center"/>
          </w:tcPr>
          <w:p w14:paraId="409F7805" w14:textId="77777777" w:rsidR="00966389" w:rsidRPr="004868CF" w:rsidRDefault="00966389" w:rsidP="009344E4">
            <w:pPr>
              <w:jc w:val="center"/>
              <w:rPr>
                <w:sz w:val="18"/>
                <w:szCs w:val="18"/>
              </w:rPr>
            </w:pPr>
            <w:r w:rsidRPr="004868CF">
              <w:rPr>
                <w:rFonts w:eastAsia="等线"/>
                <w:sz w:val="18"/>
                <w:szCs w:val="18"/>
              </w:rPr>
              <w:t xml:space="preserve">0.0336 </w:t>
            </w:r>
          </w:p>
        </w:tc>
        <w:tc>
          <w:tcPr>
            <w:tcW w:w="705" w:type="dxa"/>
            <w:tcBorders>
              <w:top w:val="nil"/>
              <w:left w:val="nil"/>
              <w:bottom w:val="nil"/>
              <w:right w:val="nil"/>
            </w:tcBorders>
            <w:shd w:val="clear" w:color="auto" w:fill="auto"/>
            <w:vAlign w:val="center"/>
          </w:tcPr>
          <w:p w14:paraId="40CC3CD2" w14:textId="77777777" w:rsidR="00966389" w:rsidRPr="004868CF" w:rsidRDefault="00966389" w:rsidP="009344E4">
            <w:pPr>
              <w:jc w:val="center"/>
              <w:rPr>
                <w:sz w:val="18"/>
                <w:szCs w:val="18"/>
              </w:rPr>
            </w:pPr>
            <w:r w:rsidRPr="004868CF">
              <w:rPr>
                <w:rFonts w:eastAsia="等线"/>
                <w:sz w:val="18"/>
                <w:szCs w:val="18"/>
              </w:rPr>
              <w:t xml:space="preserve">0.0003 </w:t>
            </w:r>
          </w:p>
        </w:tc>
        <w:tc>
          <w:tcPr>
            <w:tcW w:w="705" w:type="dxa"/>
            <w:tcBorders>
              <w:top w:val="nil"/>
              <w:left w:val="nil"/>
              <w:bottom w:val="nil"/>
              <w:right w:val="nil"/>
            </w:tcBorders>
            <w:shd w:val="clear" w:color="auto" w:fill="auto"/>
            <w:vAlign w:val="center"/>
          </w:tcPr>
          <w:p w14:paraId="7646186E" w14:textId="77777777" w:rsidR="00966389" w:rsidRPr="004868CF" w:rsidRDefault="00966389" w:rsidP="009344E4">
            <w:pPr>
              <w:jc w:val="center"/>
              <w:rPr>
                <w:sz w:val="18"/>
                <w:szCs w:val="18"/>
              </w:rPr>
            </w:pPr>
            <w:r w:rsidRPr="004868CF">
              <w:rPr>
                <w:rFonts w:eastAsia="等线"/>
                <w:sz w:val="18"/>
                <w:szCs w:val="18"/>
              </w:rPr>
              <w:t xml:space="preserve">0.4038 </w:t>
            </w:r>
          </w:p>
        </w:tc>
        <w:tc>
          <w:tcPr>
            <w:tcW w:w="997" w:type="dxa"/>
            <w:tcBorders>
              <w:top w:val="nil"/>
              <w:left w:val="nil"/>
              <w:bottom w:val="nil"/>
              <w:right w:val="nil"/>
            </w:tcBorders>
            <w:shd w:val="clear" w:color="auto" w:fill="auto"/>
            <w:vAlign w:val="center"/>
          </w:tcPr>
          <w:p w14:paraId="7A24337C" w14:textId="77777777" w:rsidR="00966389" w:rsidRPr="004868CF" w:rsidRDefault="00966389" w:rsidP="009344E4">
            <w:pPr>
              <w:jc w:val="center"/>
              <w:rPr>
                <w:sz w:val="18"/>
                <w:szCs w:val="18"/>
              </w:rPr>
            </w:pPr>
            <w:r w:rsidRPr="004868CF">
              <w:rPr>
                <w:rFonts w:eastAsia="等线"/>
                <w:sz w:val="18"/>
                <w:szCs w:val="18"/>
              </w:rPr>
              <w:t xml:space="preserve">183 </w:t>
            </w:r>
          </w:p>
        </w:tc>
        <w:tc>
          <w:tcPr>
            <w:tcW w:w="527" w:type="dxa"/>
            <w:tcBorders>
              <w:top w:val="nil"/>
              <w:left w:val="nil"/>
              <w:bottom w:val="nil"/>
              <w:right w:val="nil"/>
            </w:tcBorders>
            <w:shd w:val="clear" w:color="auto" w:fill="auto"/>
            <w:vAlign w:val="center"/>
          </w:tcPr>
          <w:p w14:paraId="59D8223E" w14:textId="77777777" w:rsidR="00966389" w:rsidRPr="004868CF" w:rsidRDefault="00966389" w:rsidP="009344E4">
            <w:pPr>
              <w:jc w:val="center"/>
              <w:rPr>
                <w:sz w:val="18"/>
                <w:szCs w:val="18"/>
              </w:rPr>
            </w:pPr>
            <w:r w:rsidRPr="004868CF">
              <w:rPr>
                <w:rFonts w:eastAsia="等线"/>
                <w:sz w:val="18"/>
                <w:szCs w:val="18"/>
              </w:rPr>
              <w:t xml:space="preserve">57.4 </w:t>
            </w:r>
          </w:p>
        </w:tc>
        <w:tc>
          <w:tcPr>
            <w:tcW w:w="938" w:type="dxa"/>
            <w:tcBorders>
              <w:top w:val="nil"/>
              <w:left w:val="nil"/>
              <w:bottom w:val="nil"/>
              <w:right w:val="nil"/>
            </w:tcBorders>
            <w:shd w:val="clear" w:color="auto" w:fill="auto"/>
            <w:vAlign w:val="center"/>
          </w:tcPr>
          <w:p w14:paraId="53A68AA6" w14:textId="77777777" w:rsidR="00966389" w:rsidRPr="004868CF" w:rsidRDefault="00966389" w:rsidP="009344E4">
            <w:pPr>
              <w:jc w:val="center"/>
              <w:rPr>
                <w:sz w:val="18"/>
                <w:szCs w:val="18"/>
              </w:rPr>
            </w:pPr>
            <w:r w:rsidRPr="004868CF">
              <w:rPr>
                <w:rFonts w:eastAsia="等线"/>
                <w:sz w:val="18"/>
                <w:szCs w:val="18"/>
              </w:rPr>
              <w:t xml:space="preserve">211 </w:t>
            </w:r>
          </w:p>
        </w:tc>
        <w:tc>
          <w:tcPr>
            <w:tcW w:w="527" w:type="dxa"/>
            <w:tcBorders>
              <w:top w:val="nil"/>
              <w:left w:val="nil"/>
              <w:bottom w:val="nil"/>
              <w:right w:val="nil"/>
            </w:tcBorders>
            <w:shd w:val="clear" w:color="auto" w:fill="auto"/>
            <w:vAlign w:val="center"/>
          </w:tcPr>
          <w:p w14:paraId="3721F240" w14:textId="77777777" w:rsidR="00966389" w:rsidRPr="004868CF" w:rsidRDefault="00966389" w:rsidP="009344E4">
            <w:pPr>
              <w:jc w:val="center"/>
              <w:rPr>
                <w:sz w:val="18"/>
                <w:szCs w:val="18"/>
              </w:rPr>
            </w:pPr>
            <w:r w:rsidRPr="004868CF">
              <w:rPr>
                <w:rFonts w:eastAsia="等线"/>
                <w:sz w:val="18"/>
                <w:szCs w:val="18"/>
              </w:rPr>
              <w:t xml:space="preserve">4.6 </w:t>
            </w:r>
          </w:p>
        </w:tc>
        <w:tc>
          <w:tcPr>
            <w:tcW w:w="938" w:type="dxa"/>
            <w:tcBorders>
              <w:top w:val="nil"/>
              <w:left w:val="nil"/>
              <w:bottom w:val="nil"/>
              <w:right w:val="nil"/>
            </w:tcBorders>
            <w:shd w:val="clear" w:color="auto" w:fill="auto"/>
            <w:vAlign w:val="center"/>
          </w:tcPr>
          <w:p w14:paraId="2C5742F7" w14:textId="77777777" w:rsidR="00966389" w:rsidRPr="004868CF" w:rsidRDefault="00966389" w:rsidP="009344E4">
            <w:pPr>
              <w:jc w:val="center"/>
              <w:rPr>
                <w:sz w:val="18"/>
                <w:szCs w:val="18"/>
              </w:rPr>
            </w:pPr>
            <w:r w:rsidRPr="004868CF">
              <w:rPr>
                <w:rFonts w:eastAsia="等线"/>
                <w:sz w:val="18"/>
                <w:szCs w:val="18"/>
              </w:rPr>
              <w:t xml:space="preserve">213 </w:t>
            </w:r>
          </w:p>
        </w:tc>
        <w:tc>
          <w:tcPr>
            <w:tcW w:w="527" w:type="dxa"/>
            <w:tcBorders>
              <w:top w:val="nil"/>
              <w:left w:val="nil"/>
              <w:bottom w:val="nil"/>
              <w:right w:val="nil"/>
            </w:tcBorders>
            <w:shd w:val="clear" w:color="auto" w:fill="auto"/>
            <w:vAlign w:val="center"/>
          </w:tcPr>
          <w:p w14:paraId="2AB0BCAC" w14:textId="77777777" w:rsidR="00966389" w:rsidRPr="004868CF" w:rsidRDefault="00966389" w:rsidP="009344E4">
            <w:pPr>
              <w:jc w:val="center"/>
              <w:rPr>
                <w:sz w:val="18"/>
                <w:szCs w:val="18"/>
              </w:rPr>
            </w:pPr>
            <w:r w:rsidRPr="004868CF">
              <w:rPr>
                <w:rFonts w:eastAsia="等线"/>
                <w:sz w:val="18"/>
                <w:szCs w:val="18"/>
              </w:rPr>
              <w:t xml:space="preserve">2.1 </w:t>
            </w:r>
          </w:p>
        </w:tc>
        <w:tc>
          <w:tcPr>
            <w:tcW w:w="1405" w:type="dxa"/>
            <w:tcBorders>
              <w:top w:val="nil"/>
              <w:left w:val="nil"/>
              <w:bottom w:val="nil"/>
              <w:right w:val="nil"/>
            </w:tcBorders>
          </w:tcPr>
          <w:p w14:paraId="5942DC23" w14:textId="77777777" w:rsidR="00966389" w:rsidRPr="004868CF" w:rsidRDefault="00966389" w:rsidP="009344E4">
            <w:pPr>
              <w:jc w:val="center"/>
              <w:rPr>
                <w:rFonts w:eastAsia="等线"/>
                <w:sz w:val="18"/>
                <w:szCs w:val="18"/>
              </w:rPr>
            </w:pPr>
            <w:r>
              <w:rPr>
                <w:rFonts w:eastAsia="等线" w:hint="eastAsia"/>
                <w:sz w:val="18"/>
                <w:szCs w:val="18"/>
              </w:rPr>
              <w:t>1</w:t>
            </w:r>
            <w:r>
              <w:rPr>
                <w:rFonts w:eastAsia="等线"/>
                <w:sz w:val="18"/>
                <w:szCs w:val="18"/>
              </w:rPr>
              <w:t>A</w:t>
            </w:r>
          </w:p>
        </w:tc>
      </w:tr>
      <w:tr w:rsidR="00966389" w:rsidRPr="004868CF" w14:paraId="0CC89885" w14:textId="77777777" w:rsidTr="009344E4">
        <w:tc>
          <w:tcPr>
            <w:tcW w:w="611" w:type="dxa"/>
            <w:tcBorders>
              <w:top w:val="nil"/>
              <w:left w:val="nil"/>
              <w:bottom w:val="nil"/>
              <w:right w:val="nil"/>
            </w:tcBorders>
            <w:shd w:val="clear" w:color="auto" w:fill="auto"/>
            <w:vAlign w:val="center"/>
          </w:tcPr>
          <w:p w14:paraId="395D08A9" w14:textId="77777777" w:rsidR="00966389" w:rsidRPr="004868CF" w:rsidRDefault="00966389" w:rsidP="009344E4">
            <w:pPr>
              <w:jc w:val="center"/>
              <w:rPr>
                <w:sz w:val="18"/>
                <w:szCs w:val="18"/>
              </w:rPr>
            </w:pPr>
            <w:r w:rsidRPr="004868CF">
              <w:rPr>
                <w:rFonts w:eastAsia="等线"/>
                <w:sz w:val="18"/>
                <w:szCs w:val="18"/>
              </w:rPr>
              <w:t>80</w:t>
            </w:r>
          </w:p>
        </w:tc>
        <w:tc>
          <w:tcPr>
            <w:tcW w:w="527" w:type="dxa"/>
            <w:tcBorders>
              <w:top w:val="nil"/>
              <w:left w:val="nil"/>
              <w:bottom w:val="nil"/>
              <w:right w:val="nil"/>
            </w:tcBorders>
            <w:shd w:val="clear" w:color="auto" w:fill="auto"/>
            <w:vAlign w:val="center"/>
          </w:tcPr>
          <w:p w14:paraId="41220580" w14:textId="77777777" w:rsidR="00966389" w:rsidRPr="004868CF" w:rsidRDefault="00966389" w:rsidP="009344E4">
            <w:pPr>
              <w:jc w:val="center"/>
              <w:rPr>
                <w:sz w:val="18"/>
                <w:szCs w:val="18"/>
              </w:rPr>
            </w:pPr>
            <w:r w:rsidRPr="004868CF">
              <w:rPr>
                <w:rFonts w:eastAsia="等线"/>
                <w:sz w:val="18"/>
                <w:szCs w:val="18"/>
              </w:rPr>
              <w:t xml:space="preserve">83 </w:t>
            </w:r>
          </w:p>
        </w:tc>
        <w:tc>
          <w:tcPr>
            <w:tcW w:w="572" w:type="dxa"/>
            <w:tcBorders>
              <w:top w:val="nil"/>
              <w:left w:val="nil"/>
              <w:bottom w:val="nil"/>
              <w:right w:val="nil"/>
            </w:tcBorders>
            <w:shd w:val="clear" w:color="auto" w:fill="auto"/>
            <w:vAlign w:val="center"/>
          </w:tcPr>
          <w:p w14:paraId="5139CBA0" w14:textId="77777777" w:rsidR="00966389" w:rsidRPr="004868CF" w:rsidRDefault="00966389" w:rsidP="009344E4">
            <w:pPr>
              <w:jc w:val="center"/>
              <w:rPr>
                <w:sz w:val="18"/>
                <w:szCs w:val="18"/>
              </w:rPr>
            </w:pPr>
            <w:r w:rsidRPr="004868CF">
              <w:rPr>
                <w:rFonts w:eastAsia="等线"/>
                <w:sz w:val="18"/>
                <w:szCs w:val="18"/>
              </w:rPr>
              <w:t xml:space="preserve">290 </w:t>
            </w:r>
          </w:p>
        </w:tc>
        <w:tc>
          <w:tcPr>
            <w:tcW w:w="572" w:type="dxa"/>
            <w:tcBorders>
              <w:top w:val="nil"/>
              <w:left w:val="nil"/>
              <w:bottom w:val="nil"/>
              <w:right w:val="nil"/>
            </w:tcBorders>
            <w:shd w:val="clear" w:color="auto" w:fill="auto"/>
            <w:vAlign w:val="center"/>
          </w:tcPr>
          <w:p w14:paraId="3145A7F2" w14:textId="77777777" w:rsidR="00966389" w:rsidRPr="004868CF" w:rsidRDefault="00966389" w:rsidP="009344E4">
            <w:pPr>
              <w:jc w:val="center"/>
              <w:rPr>
                <w:sz w:val="18"/>
                <w:szCs w:val="18"/>
              </w:rPr>
            </w:pPr>
            <w:r w:rsidRPr="004868CF">
              <w:rPr>
                <w:rFonts w:eastAsia="等线"/>
                <w:sz w:val="18"/>
                <w:szCs w:val="18"/>
              </w:rPr>
              <w:t xml:space="preserve">631 </w:t>
            </w:r>
          </w:p>
        </w:tc>
        <w:tc>
          <w:tcPr>
            <w:tcW w:w="591" w:type="dxa"/>
            <w:tcBorders>
              <w:top w:val="nil"/>
              <w:left w:val="nil"/>
              <w:bottom w:val="nil"/>
              <w:right w:val="nil"/>
            </w:tcBorders>
            <w:shd w:val="clear" w:color="auto" w:fill="auto"/>
            <w:vAlign w:val="bottom"/>
          </w:tcPr>
          <w:p w14:paraId="5848BB31" w14:textId="77777777" w:rsidR="00966389" w:rsidRPr="004868CF" w:rsidRDefault="00966389" w:rsidP="009344E4">
            <w:pPr>
              <w:jc w:val="center"/>
              <w:rPr>
                <w:sz w:val="18"/>
                <w:szCs w:val="18"/>
              </w:rPr>
            </w:pPr>
            <w:r w:rsidRPr="004868CF">
              <w:rPr>
                <w:rFonts w:eastAsia="等线"/>
                <w:color w:val="000000"/>
                <w:sz w:val="18"/>
                <w:szCs w:val="18"/>
              </w:rPr>
              <w:t>0.46</w:t>
            </w:r>
          </w:p>
        </w:tc>
        <w:tc>
          <w:tcPr>
            <w:tcW w:w="997" w:type="dxa"/>
            <w:tcBorders>
              <w:top w:val="nil"/>
              <w:left w:val="nil"/>
              <w:bottom w:val="nil"/>
              <w:right w:val="nil"/>
            </w:tcBorders>
            <w:shd w:val="clear" w:color="auto" w:fill="auto"/>
            <w:vAlign w:val="center"/>
          </w:tcPr>
          <w:p w14:paraId="79421D31" w14:textId="77777777" w:rsidR="00966389" w:rsidRPr="004868CF" w:rsidRDefault="00966389" w:rsidP="009344E4">
            <w:pPr>
              <w:jc w:val="center"/>
              <w:rPr>
                <w:sz w:val="18"/>
                <w:szCs w:val="18"/>
              </w:rPr>
            </w:pPr>
            <w:r w:rsidRPr="004868CF">
              <w:rPr>
                <w:rFonts w:eastAsia="等线"/>
                <w:sz w:val="18"/>
                <w:szCs w:val="18"/>
              </w:rPr>
              <w:t xml:space="preserve">0.0506 </w:t>
            </w:r>
          </w:p>
        </w:tc>
        <w:tc>
          <w:tcPr>
            <w:tcW w:w="705" w:type="dxa"/>
            <w:tcBorders>
              <w:top w:val="nil"/>
              <w:left w:val="nil"/>
              <w:bottom w:val="nil"/>
              <w:right w:val="nil"/>
            </w:tcBorders>
            <w:shd w:val="clear" w:color="auto" w:fill="auto"/>
            <w:vAlign w:val="center"/>
          </w:tcPr>
          <w:p w14:paraId="7866CB32" w14:textId="77777777" w:rsidR="00966389" w:rsidRPr="004868CF" w:rsidRDefault="00966389" w:rsidP="009344E4">
            <w:pPr>
              <w:jc w:val="center"/>
              <w:rPr>
                <w:sz w:val="18"/>
                <w:szCs w:val="18"/>
              </w:rPr>
            </w:pPr>
            <w:r w:rsidRPr="004868CF">
              <w:rPr>
                <w:rFonts w:eastAsia="等线"/>
                <w:sz w:val="18"/>
                <w:szCs w:val="18"/>
              </w:rPr>
              <w:t xml:space="preserve">0.0014 </w:t>
            </w:r>
          </w:p>
        </w:tc>
        <w:tc>
          <w:tcPr>
            <w:tcW w:w="938" w:type="dxa"/>
            <w:tcBorders>
              <w:top w:val="nil"/>
              <w:left w:val="nil"/>
              <w:bottom w:val="nil"/>
              <w:right w:val="nil"/>
            </w:tcBorders>
            <w:shd w:val="clear" w:color="auto" w:fill="auto"/>
            <w:vAlign w:val="center"/>
          </w:tcPr>
          <w:p w14:paraId="1A8E3AAC" w14:textId="77777777" w:rsidR="00966389" w:rsidRPr="004868CF" w:rsidRDefault="00966389" w:rsidP="009344E4">
            <w:pPr>
              <w:jc w:val="center"/>
              <w:rPr>
                <w:sz w:val="18"/>
                <w:szCs w:val="18"/>
              </w:rPr>
            </w:pPr>
            <w:r w:rsidRPr="004868CF">
              <w:rPr>
                <w:rFonts w:eastAsia="等线"/>
                <w:sz w:val="18"/>
                <w:szCs w:val="18"/>
              </w:rPr>
              <w:t xml:space="preserve">0.2274 </w:t>
            </w:r>
          </w:p>
        </w:tc>
        <w:tc>
          <w:tcPr>
            <w:tcW w:w="705" w:type="dxa"/>
            <w:tcBorders>
              <w:top w:val="nil"/>
              <w:left w:val="nil"/>
              <w:bottom w:val="nil"/>
              <w:right w:val="nil"/>
            </w:tcBorders>
            <w:shd w:val="clear" w:color="auto" w:fill="auto"/>
            <w:vAlign w:val="center"/>
          </w:tcPr>
          <w:p w14:paraId="5D6D958D" w14:textId="77777777" w:rsidR="00966389" w:rsidRPr="004868CF" w:rsidRDefault="00966389" w:rsidP="009344E4">
            <w:pPr>
              <w:jc w:val="center"/>
              <w:rPr>
                <w:sz w:val="18"/>
                <w:szCs w:val="18"/>
              </w:rPr>
            </w:pPr>
            <w:r w:rsidRPr="004868CF">
              <w:rPr>
                <w:rFonts w:eastAsia="等线"/>
                <w:sz w:val="18"/>
                <w:szCs w:val="18"/>
              </w:rPr>
              <w:t xml:space="preserve">0.0058 </w:t>
            </w:r>
          </w:p>
        </w:tc>
        <w:tc>
          <w:tcPr>
            <w:tcW w:w="938" w:type="dxa"/>
            <w:tcBorders>
              <w:top w:val="nil"/>
              <w:left w:val="nil"/>
              <w:bottom w:val="nil"/>
              <w:right w:val="nil"/>
            </w:tcBorders>
            <w:shd w:val="clear" w:color="auto" w:fill="auto"/>
            <w:vAlign w:val="center"/>
          </w:tcPr>
          <w:p w14:paraId="500F1D7C" w14:textId="77777777" w:rsidR="00966389" w:rsidRPr="004868CF" w:rsidRDefault="00966389" w:rsidP="009344E4">
            <w:pPr>
              <w:jc w:val="center"/>
              <w:rPr>
                <w:sz w:val="18"/>
                <w:szCs w:val="18"/>
              </w:rPr>
            </w:pPr>
            <w:r w:rsidRPr="004868CF">
              <w:rPr>
                <w:rFonts w:eastAsia="等线"/>
                <w:sz w:val="18"/>
                <w:szCs w:val="18"/>
              </w:rPr>
              <w:t xml:space="preserve">0.0327 </w:t>
            </w:r>
          </w:p>
        </w:tc>
        <w:tc>
          <w:tcPr>
            <w:tcW w:w="705" w:type="dxa"/>
            <w:tcBorders>
              <w:top w:val="nil"/>
              <w:left w:val="nil"/>
              <w:bottom w:val="nil"/>
              <w:right w:val="nil"/>
            </w:tcBorders>
            <w:shd w:val="clear" w:color="auto" w:fill="auto"/>
            <w:vAlign w:val="center"/>
          </w:tcPr>
          <w:p w14:paraId="6EEB0106" w14:textId="77777777" w:rsidR="00966389" w:rsidRPr="004868CF" w:rsidRDefault="00966389" w:rsidP="009344E4">
            <w:pPr>
              <w:jc w:val="center"/>
              <w:rPr>
                <w:sz w:val="18"/>
                <w:szCs w:val="18"/>
              </w:rPr>
            </w:pPr>
            <w:r w:rsidRPr="004868CF">
              <w:rPr>
                <w:rFonts w:eastAsia="等线"/>
                <w:sz w:val="18"/>
                <w:szCs w:val="18"/>
              </w:rPr>
              <w:t xml:space="preserve">0.0003 </w:t>
            </w:r>
          </w:p>
        </w:tc>
        <w:tc>
          <w:tcPr>
            <w:tcW w:w="705" w:type="dxa"/>
            <w:tcBorders>
              <w:top w:val="nil"/>
              <w:left w:val="nil"/>
              <w:bottom w:val="nil"/>
              <w:right w:val="nil"/>
            </w:tcBorders>
            <w:shd w:val="clear" w:color="auto" w:fill="auto"/>
            <w:vAlign w:val="center"/>
          </w:tcPr>
          <w:p w14:paraId="4893415C" w14:textId="77777777" w:rsidR="00966389" w:rsidRPr="004868CF" w:rsidRDefault="00966389" w:rsidP="009344E4">
            <w:pPr>
              <w:jc w:val="center"/>
              <w:rPr>
                <w:sz w:val="18"/>
                <w:szCs w:val="18"/>
              </w:rPr>
            </w:pPr>
            <w:r w:rsidRPr="004868CF">
              <w:rPr>
                <w:rFonts w:eastAsia="等线"/>
                <w:sz w:val="18"/>
                <w:szCs w:val="18"/>
              </w:rPr>
              <w:t xml:space="preserve">0.3836 </w:t>
            </w:r>
          </w:p>
        </w:tc>
        <w:tc>
          <w:tcPr>
            <w:tcW w:w="997" w:type="dxa"/>
            <w:tcBorders>
              <w:top w:val="nil"/>
              <w:left w:val="nil"/>
              <w:bottom w:val="nil"/>
              <w:right w:val="nil"/>
            </w:tcBorders>
            <w:shd w:val="clear" w:color="auto" w:fill="auto"/>
            <w:vAlign w:val="center"/>
          </w:tcPr>
          <w:p w14:paraId="543F3BC4" w14:textId="77777777" w:rsidR="00966389" w:rsidRPr="004868CF" w:rsidRDefault="00966389" w:rsidP="009344E4">
            <w:pPr>
              <w:jc w:val="center"/>
              <w:rPr>
                <w:sz w:val="18"/>
                <w:szCs w:val="18"/>
              </w:rPr>
            </w:pPr>
            <w:r w:rsidRPr="004868CF">
              <w:rPr>
                <w:rFonts w:eastAsia="等线"/>
                <w:sz w:val="18"/>
                <w:szCs w:val="18"/>
              </w:rPr>
              <w:t xml:space="preserve">220 </w:t>
            </w:r>
          </w:p>
        </w:tc>
        <w:tc>
          <w:tcPr>
            <w:tcW w:w="527" w:type="dxa"/>
            <w:tcBorders>
              <w:top w:val="nil"/>
              <w:left w:val="nil"/>
              <w:bottom w:val="nil"/>
              <w:right w:val="nil"/>
            </w:tcBorders>
            <w:shd w:val="clear" w:color="auto" w:fill="auto"/>
            <w:vAlign w:val="center"/>
          </w:tcPr>
          <w:p w14:paraId="18E4A3C6" w14:textId="77777777" w:rsidR="00966389" w:rsidRPr="004868CF" w:rsidRDefault="00966389" w:rsidP="009344E4">
            <w:pPr>
              <w:jc w:val="center"/>
              <w:rPr>
                <w:sz w:val="18"/>
                <w:szCs w:val="18"/>
              </w:rPr>
            </w:pPr>
            <w:r w:rsidRPr="004868CF">
              <w:rPr>
                <w:rFonts w:eastAsia="等线"/>
                <w:sz w:val="18"/>
                <w:szCs w:val="18"/>
              </w:rPr>
              <w:t xml:space="preserve">58.3 </w:t>
            </w:r>
          </w:p>
        </w:tc>
        <w:tc>
          <w:tcPr>
            <w:tcW w:w="938" w:type="dxa"/>
            <w:tcBorders>
              <w:top w:val="nil"/>
              <w:left w:val="nil"/>
              <w:bottom w:val="nil"/>
              <w:right w:val="nil"/>
            </w:tcBorders>
            <w:shd w:val="clear" w:color="auto" w:fill="auto"/>
            <w:vAlign w:val="center"/>
          </w:tcPr>
          <w:p w14:paraId="166BA70B" w14:textId="77777777" w:rsidR="00966389" w:rsidRPr="004868CF" w:rsidRDefault="00966389" w:rsidP="009344E4">
            <w:pPr>
              <w:jc w:val="center"/>
              <w:rPr>
                <w:sz w:val="18"/>
                <w:szCs w:val="18"/>
              </w:rPr>
            </w:pPr>
            <w:r w:rsidRPr="004868CF">
              <w:rPr>
                <w:rFonts w:eastAsia="等线"/>
                <w:sz w:val="18"/>
                <w:szCs w:val="18"/>
              </w:rPr>
              <w:t xml:space="preserve">208 </w:t>
            </w:r>
          </w:p>
        </w:tc>
        <w:tc>
          <w:tcPr>
            <w:tcW w:w="527" w:type="dxa"/>
            <w:tcBorders>
              <w:top w:val="nil"/>
              <w:left w:val="nil"/>
              <w:bottom w:val="nil"/>
              <w:right w:val="nil"/>
            </w:tcBorders>
            <w:shd w:val="clear" w:color="auto" w:fill="auto"/>
            <w:vAlign w:val="center"/>
          </w:tcPr>
          <w:p w14:paraId="3AF408BE" w14:textId="77777777" w:rsidR="00966389" w:rsidRPr="004868CF" w:rsidRDefault="00966389" w:rsidP="009344E4">
            <w:pPr>
              <w:jc w:val="center"/>
              <w:rPr>
                <w:sz w:val="18"/>
                <w:szCs w:val="18"/>
              </w:rPr>
            </w:pPr>
            <w:r w:rsidRPr="004868CF">
              <w:rPr>
                <w:rFonts w:eastAsia="等线"/>
                <w:sz w:val="18"/>
                <w:szCs w:val="18"/>
              </w:rPr>
              <w:t xml:space="preserve">4.8 </w:t>
            </w:r>
          </w:p>
        </w:tc>
        <w:tc>
          <w:tcPr>
            <w:tcW w:w="938" w:type="dxa"/>
            <w:tcBorders>
              <w:top w:val="nil"/>
              <w:left w:val="nil"/>
              <w:bottom w:val="nil"/>
              <w:right w:val="nil"/>
            </w:tcBorders>
            <w:shd w:val="clear" w:color="auto" w:fill="auto"/>
            <w:vAlign w:val="center"/>
          </w:tcPr>
          <w:p w14:paraId="3F004042" w14:textId="77777777" w:rsidR="00966389" w:rsidRPr="004868CF" w:rsidRDefault="00966389" w:rsidP="009344E4">
            <w:pPr>
              <w:jc w:val="center"/>
              <w:rPr>
                <w:sz w:val="18"/>
                <w:szCs w:val="18"/>
              </w:rPr>
            </w:pPr>
            <w:r w:rsidRPr="004868CF">
              <w:rPr>
                <w:rFonts w:eastAsia="等线"/>
                <w:sz w:val="18"/>
                <w:szCs w:val="18"/>
              </w:rPr>
              <w:t xml:space="preserve">207 </w:t>
            </w:r>
          </w:p>
        </w:tc>
        <w:tc>
          <w:tcPr>
            <w:tcW w:w="527" w:type="dxa"/>
            <w:tcBorders>
              <w:top w:val="nil"/>
              <w:left w:val="nil"/>
              <w:bottom w:val="nil"/>
              <w:right w:val="nil"/>
            </w:tcBorders>
            <w:shd w:val="clear" w:color="auto" w:fill="auto"/>
            <w:vAlign w:val="center"/>
          </w:tcPr>
          <w:p w14:paraId="07ADF8A6" w14:textId="77777777" w:rsidR="00966389" w:rsidRPr="004868CF" w:rsidRDefault="00966389" w:rsidP="009344E4">
            <w:pPr>
              <w:jc w:val="center"/>
              <w:rPr>
                <w:sz w:val="18"/>
                <w:szCs w:val="18"/>
              </w:rPr>
            </w:pPr>
            <w:r w:rsidRPr="004868CF">
              <w:rPr>
                <w:rFonts w:eastAsia="等线"/>
                <w:sz w:val="18"/>
                <w:szCs w:val="18"/>
              </w:rPr>
              <w:t xml:space="preserve">2.0 </w:t>
            </w:r>
          </w:p>
        </w:tc>
        <w:tc>
          <w:tcPr>
            <w:tcW w:w="1405" w:type="dxa"/>
            <w:tcBorders>
              <w:top w:val="nil"/>
              <w:left w:val="nil"/>
              <w:bottom w:val="nil"/>
              <w:right w:val="nil"/>
            </w:tcBorders>
          </w:tcPr>
          <w:p w14:paraId="3828B586" w14:textId="77777777" w:rsidR="00966389" w:rsidRPr="004868CF" w:rsidRDefault="00966389" w:rsidP="009344E4">
            <w:pPr>
              <w:jc w:val="center"/>
              <w:rPr>
                <w:rFonts w:eastAsia="等线"/>
                <w:sz w:val="18"/>
                <w:szCs w:val="18"/>
              </w:rPr>
            </w:pPr>
            <w:r>
              <w:rPr>
                <w:rFonts w:eastAsia="等线" w:hint="eastAsia"/>
                <w:sz w:val="18"/>
                <w:szCs w:val="18"/>
              </w:rPr>
              <w:t>1</w:t>
            </w:r>
            <w:r>
              <w:rPr>
                <w:rFonts w:eastAsia="等线"/>
                <w:sz w:val="18"/>
                <w:szCs w:val="18"/>
              </w:rPr>
              <w:t>A</w:t>
            </w:r>
          </w:p>
        </w:tc>
      </w:tr>
      <w:tr w:rsidR="00966389" w:rsidRPr="004868CF" w14:paraId="73FED9AC" w14:textId="77777777" w:rsidTr="009344E4">
        <w:tc>
          <w:tcPr>
            <w:tcW w:w="611" w:type="dxa"/>
            <w:tcBorders>
              <w:top w:val="nil"/>
              <w:left w:val="nil"/>
              <w:bottom w:val="nil"/>
              <w:right w:val="nil"/>
            </w:tcBorders>
            <w:shd w:val="clear" w:color="auto" w:fill="auto"/>
            <w:vAlign w:val="center"/>
          </w:tcPr>
          <w:p w14:paraId="068FDAB2" w14:textId="77777777" w:rsidR="00966389" w:rsidRPr="004868CF" w:rsidRDefault="00966389" w:rsidP="009344E4">
            <w:pPr>
              <w:jc w:val="center"/>
              <w:rPr>
                <w:sz w:val="18"/>
                <w:szCs w:val="18"/>
              </w:rPr>
            </w:pPr>
            <w:r w:rsidRPr="004868CF">
              <w:rPr>
                <w:rFonts w:eastAsia="等线"/>
                <w:sz w:val="18"/>
                <w:szCs w:val="18"/>
              </w:rPr>
              <w:t>81</w:t>
            </w:r>
          </w:p>
        </w:tc>
        <w:tc>
          <w:tcPr>
            <w:tcW w:w="527" w:type="dxa"/>
            <w:tcBorders>
              <w:top w:val="nil"/>
              <w:left w:val="nil"/>
              <w:bottom w:val="nil"/>
              <w:right w:val="nil"/>
            </w:tcBorders>
            <w:shd w:val="clear" w:color="auto" w:fill="auto"/>
            <w:vAlign w:val="center"/>
          </w:tcPr>
          <w:p w14:paraId="57C590DD" w14:textId="77777777" w:rsidR="00966389" w:rsidRPr="004868CF" w:rsidRDefault="00966389" w:rsidP="009344E4">
            <w:pPr>
              <w:jc w:val="center"/>
              <w:rPr>
                <w:sz w:val="18"/>
                <w:szCs w:val="18"/>
              </w:rPr>
            </w:pPr>
            <w:r w:rsidRPr="004868CF">
              <w:rPr>
                <w:rFonts w:eastAsia="等线"/>
                <w:sz w:val="18"/>
                <w:szCs w:val="18"/>
              </w:rPr>
              <w:t xml:space="preserve">224 </w:t>
            </w:r>
          </w:p>
        </w:tc>
        <w:tc>
          <w:tcPr>
            <w:tcW w:w="572" w:type="dxa"/>
            <w:tcBorders>
              <w:top w:val="nil"/>
              <w:left w:val="nil"/>
              <w:bottom w:val="nil"/>
              <w:right w:val="nil"/>
            </w:tcBorders>
            <w:shd w:val="clear" w:color="auto" w:fill="auto"/>
            <w:vAlign w:val="center"/>
          </w:tcPr>
          <w:p w14:paraId="515362F3" w14:textId="77777777" w:rsidR="00966389" w:rsidRPr="004868CF" w:rsidRDefault="00966389" w:rsidP="009344E4">
            <w:pPr>
              <w:jc w:val="center"/>
              <w:rPr>
                <w:sz w:val="18"/>
                <w:szCs w:val="18"/>
              </w:rPr>
            </w:pPr>
            <w:r w:rsidRPr="004868CF">
              <w:rPr>
                <w:rFonts w:eastAsia="等线"/>
                <w:sz w:val="18"/>
                <w:szCs w:val="18"/>
              </w:rPr>
              <w:t xml:space="preserve">70.1 </w:t>
            </w:r>
          </w:p>
        </w:tc>
        <w:tc>
          <w:tcPr>
            <w:tcW w:w="572" w:type="dxa"/>
            <w:tcBorders>
              <w:top w:val="nil"/>
              <w:left w:val="nil"/>
              <w:bottom w:val="nil"/>
              <w:right w:val="nil"/>
            </w:tcBorders>
            <w:shd w:val="clear" w:color="auto" w:fill="auto"/>
            <w:vAlign w:val="center"/>
          </w:tcPr>
          <w:p w14:paraId="0707D701" w14:textId="77777777" w:rsidR="00966389" w:rsidRPr="004868CF" w:rsidRDefault="00966389" w:rsidP="009344E4">
            <w:pPr>
              <w:jc w:val="center"/>
              <w:rPr>
                <w:sz w:val="18"/>
                <w:szCs w:val="18"/>
              </w:rPr>
            </w:pPr>
            <w:r w:rsidRPr="004868CF">
              <w:rPr>
                <w:rFonts w:eastAsia="等线"/>
                <w:sz w:val="18"/>
                <w:szCs w:val="18"/>
              </w:rPr>
              <w:t xml:space="preserve">280 </w:t>
            </w:r>
          </w:p>
        </w:tc>
        <w:tc>
          <w:tcPr>
            <w:tcW w:w="591" w:type="dxa"/>
            <w:tcBorders>
              <w:top w:val="nil"/>
              <w:left w:val="nil"/>
              <w:bottom w:val="nil"/>
              <w:right w:val="nil"/>
            </w:tcBorders>
            <w:shd w:val="clear" w:color="auto" w:fill="auto"/>
            <w:vAlign w:val="bottom"/>
          </w:tcPr>
          <w:p w14:paraId="52CFE2DB" w14:textId="77777777" w:rsidR="00966389" w:rsidRPr="004868CF" w:rsidRDefault="00966389" w:rsidP="009344E4">
            <w:pPr>
              <w:jc w:val="center"/>
              <w:rPr>
                <w:sz w:val="18"/>
                <w:szCs w:val="18"/>
              </w:rPr>
            </w:pPr>
            <w:r w:rsidRPr="004868CF">
              <w:rPr>
                <w:rFonts w:eastAsia="等线"/>
                <w:color w:val="000000"/>
                <w:sz w:val="18"/>
                <w:szCs w:val="18"/>
              </w:rPr>
              <w:t>0.25</w:t>
            </w:r>
          </w:p>
        </w:tc>
        <w:tc>
          <w:tcPr>
            <w:tcW w:w="997" w:type="dxa"/>
            <w:tcBorders>
              <w:top w:val="nil"/>
              <w:left w:val="nil"/>
              <w:bottom w:val="nil"/>
              <w:right w:val="nil"/>
            </w:tcBorders>
            <w:shd w:val="clear" w:color="auto" w:fill="auto"/>
            <w:vAlign w:val="center"/>
          </w:tcPr>
          <w:p w14:paraId="0C3ECCD2" w14:textId="77777777" w:rsidR="00966389" w:rsidRPr="004868CF" w:rsidRDefault="00966389" w:rsidP="009344E4">
            <w:pPr>
              <w:jc w:val="center"/>
              <w:rPr>
                <w:sz w:val="18"/>
                <w:szCs w:val="18"/>
              </w:rPr>
            </w:pPr>
            <w:r w:rsidRPr="004868CF">
              <w:rPr>
                <w:rFonts w:eastAsia="等线"/>
                <w:sz w:val="18"/>
                <w:szCs w:val="18"/>
              </w:rPr>
              <w:t xml:space="preserve">0.1149 </w:t>
            </w:r>
          </w:p>
        </w:tc>
        <w:tc>
          <w:tcPr>
            <w:tcW w:w="705" w:type="dxa"/>
            <w:tcBorders>
              <w:top w:val="nil"/>
              <w:left w:val="nil"/>
              <w:bottom w:val="nil"/>
              <w:right w:val="nil"/>
            </w:tcBorders>
            <w:shd w:val="clear" w:color="auto" w:fill="auto"/>
            <w:vAlign w:val="center"/>
          </w:tcPr>
          <w:p w14:paraId="60443EEC" w14:textId="77777777" w:rsidR="00966389" w:rsidRPr="004868CF" w:rsidRDefault="00966389" w:rsidP="009344E4">
            <w:pPr>
              <w:jc w:val="center"/>
              <w:rPr>
                <w:sz w:val="18"/>
                <w:szCs w:val="18"/>
              </w:rPr>
            </w:pPr>
            <w:r w:rsidRPr="004868CF">
              <w:rPr>
                <w:rFonts w:eastAsia="等线"/>
                <w:sz w:val="18"/>
                <w:szCs w:val="18"/>
              </w:rPr>
              <w:t xml:space="preserve">0.0017 </w:t>
            </w:r>
          </w:p>
        </w:tc>
        <w:tc>
          <w:tcPr>
            <w:tcW w:w="938" w:type="dxa"/>
            <w:tcBorders>
              <w:top w:val="nil"/>
              <w:left w:val="nil"/>
              <w:bottom w:val="nil"/>
              <w:right w:val="nil"/>
            </w:tcBorders>
            <w:shd w:val="clear" w:color="auto" w:fill="auto"/>
            <w:vAlign w:val="center"/>
          </w:tcPr>
          <w:p w14:paraId="352ECB23" w14:textId="77777777" w:rsidR="00966389" w:rsidRPr="004868CF" w:rsidRDefault="00966389" w:rsidP="009344E4">
            <w:pPr>
              <w:jc w:val="center"/>
              <w:rPr>
                <w:sz w:val="18"/>
                <w:szCs w:val="18"/>
              </w:rPr>
            </w:pPr>
            <w:r w:rsidRPr="004868CF">
              <w:rPr>
                <w:rFonts w:eastAsia="等线"/>
                <w:sz w:val="18"/>
                <w:szCs w:val="18"/>
              </w:rPr>
              <w:t xml:space="preserve">4.9323 </w:t>
            </w:r>
          </w:p>
        </w:tc>
        <w:tc>
          <w:tcPr>
            <w:tcW w:w="705" w:type="dxa"/>
            <w:tcBorders>
              <w:top w:val="nil"/>
              <w:left w:val="nil"/>
              <w:bottom w:val="nil"/>
              <w:right w:val="nil"/>
            </w:tcBorders>
            <w:shd w:val="clear" w:color="auto" w:fill="auto"/>
            <w:vAlign w:val="center"/>
          </w:tcPr>
          <w:p w14:paraId="5F33CAAA" w14:textId="77777777" w:rsidR="00966389" w:rsidRPr="004868CF" w:rsidRDefault="00966389" w:rsidP="009344E4">
            <w:pPr>
              <w:jc w:val="center"/>
              <w:rPr>
                <w:sz w:val="18"/>
                <w:szCs w:val="18"/>
              </w:rPr>
            </w:pPr>
            <w:r w:rsidRPr="004868CF">
              <w:rPr>
                <w:rFonts w:eastAsia="等线"/>
                <w:sz w:val="18"/>
                <w:szCs w:val="18"/>
              </w:rPr>
              <w:t xml:space="preserve">0.0783 </w:t>
            </w:r>
          </w:p>
        </w:tc>
        <w:tc>
          <w:tcPr>
            <w:tcW w:w="938" w:type="dxa"/>
            <w:tcBorders>
              <w:top w:val="nil"/>
              <w:left w:val="nil"/>
              <w:bottom w:val="nil"/>
              <w:right w:val="nil"/>
            </w:tcBorders>
            <w:shd w:val="clear" w:color="auto" w:fill="auto"/>
            <w:vAlign w:val="center"/>
          </w:tcPr>
          <w:p w14:paraId="60F2CA80" w14:textId="77777777" w:rsidR="00966389" w:rsidRPr="004868CF" w:rsidRDefault="00966389" w:rsidP="009344E4">
            <w:pPr>
              <w:jc w:val="center"/>
              <w:rPr>
                <w:sz w:val="18"/>
                <w:szCs w:val="18"/>
              </w:rPr>
            </w:pPr>
            <w:r w:rsidRPr="004868CF">
              <w:rPr>
                <w:rFonts w:eastAsia="等线"/>
                <w:sz w:val="18"/>
                <w:szCs w:val="18"/>
              </w:rPr>
              <w:t xml:space="preserve">0.3096 </w:t>
            </w:r>
          </w:p>
        </w:tc>
        <w:tc>
          <w:tcPr>
            <w:tcW w:w="705" w:type="dxa"/>
            <w:tcBorders>
              <w:top w:val="nil"/>
              <w:left w:val="nil"/>
              <w:bottom w:val="nil"/>
              <w:right w:val="nil"/>
            </w:tcBorders>
            <w:shd w:val="clear" w:color="auto" w:fill="auto"/>
            <w:vAlign w:val="center"/>
          </w:tcPr>
          <w:p w14:paraId="5D4F7C2C" w14:textId="77777777" w:rsidR="00966389" w:rsidRPr="004868CF" w:rsidRDefault="00966389" w:rsidP="009344E4">
            <w:pPr>
              <w:jc w:val="center"/>
              <w:rPr>
                <w:sz w:val="18"/>
                <w:szCs w:val="18"/>
              </w:rPr>
            </w:pPr>
            <w:r w:rsidRPr="004868CF">
              <w:rPr>
                <w:rFonts w:eastAsia="等线"/>
                <w:sz w:val="18"/>
                <w:szCs w:val="18"/>
              </w:rPr>
              <w:t xml:space="preserve">0.0028 </w:t>
            </w:r>
          </w:p>
        </w:tc>
        <w:tc>
          <w:tcPr>
            <w:tcW w:w="705" w:type="dxa"/>
            <w:tcBorders>
              <w:top w:val="nil"/>
              <w:left w:val="nil"/>
              <w:bottom w:val="nil"/>
              <w:right w:val="nil"/>
            </w:tcBorders>
            <w:shd w:val="clear" w:color="auto" w:fill="auto"/>
            <w:vAlign w:val="center"/>
          </w:tcPr>
          <w:p w14:paraId="4D5B7E7F" w14:textId="77777777" w:rsidR="00966389" w:rsidRPr="004868CF" w:rsidRDefault="00966389" w:rsidP="009344E4">
            <w:pPr>
              <w:jc w:val="center"/>
              <w:rPr>
                <w:sz w:val="18"/>
                <w:szCs w:val="18"/>
              </w:rPr>
            </w:pPr>
            <w:r w:rsidRPr="004868CF">
              <w:rPr>
                <w:rFonts w:eastAsia="等线"/>
                <w:sz w:val="18"/>
                <w:szCs w:val="18"/>
              </w:rPr>
              <w:t xml:space="preserve">0.5605 </w:t>
            </w:r>
          </w:p>
        </w:tc>
        <w:tc>
          <w:tcPr>
            <w:tcW w:w="997" w:type="dxa"/>
            <w:tcBorders>
              <w:top w:val="nil"/>
              <w:left w:val="nil"/>
              <w:bottom w:val="nil"/>
              <w:right w:val="nil"/>
            </w:tcBorders>
            <w:shd w:val="clear" w:color="auto" w:fill="auto"/>
            <w:vAlign w:val="center"/>
          </w:tcPr>
          <w:p w14:paraId="4A10B829" w14:textId="77777777" w:rsidR="00966389" w:rsidRPr="004868CF" w:rsidRDefault="00966389" w:rsidP="009344E4">
            <w:pPr>
              <w:jc w:val="center"/>
              <w:rPr>
                <w:sz w:val="18"/>
                <w:szCs w:val="18"/>
              </w:rPr>
            </w:pPr>
            <w:r w:rsidRPr="004868CF">
              <w:rPr>
                <w:rFonts w:eastAsia="等线"/>
                <w:sz w:val="18"/>
                <w:szCs w:val="18"/>
              </w:rPr>
              <w:t xml:space="preserve">1880 </w:t>
            </w:r>
          </w:p>
        </w:tc>
        <w:tc>
          <w:tcPr>
            <w:tcW w:w="527" w:type="dxa"/>
            <w:tcBorders>
              <w:top w:val="nil"/>
              <w:left w:val="nil"/>
              <w:bottom w:val="nil"/>
              <w:right w:val="nil"/>
            </w:tcBorders>
            <w:shd w:val="clear" w:color="auto" w:fill="auto"/>
            <w:vAlign w:val="center"/>
          </w:tcPr>
          <w:p w14:paraId="7E75D78E" w14:textId="77777777" w:rsidR="00966389" w:rsidRPr="004868CF" w:rsidRDefault="00966389" w:rsidP="009344E4">
            <w:pPr>
              <w:jc w:val="center"/>
              <w:rPr>
                <w:sz w:val="18"/>
                <w:szCs w:val="18"/>
              </w:rPr>
            </w:pPr>
            <w:r w:rsidRPr="004868CF">
              <w:rPr>
                <w:rFonts w:eastAsia="等线"/>
                <w:sz w:val="18"/>
                <w:szCs w:val="18"/>
              </w:rPr>
              <w:t xml:space="preserve">25.9 </w:t>
            </w:r>
          </w:p>
        </w:tc>
        <w:tc>
          <w:tcPr>
            <w:tcW w:w="938" w:type="dxa"/>
            <w:tcBorders>
              <w:top w:val="nil"/>
              <w:left w:val="nil"/>
              <w:bottom w:val="nil"/>
              <w:right w:val="nil"/>
            </w:tcBorders>
            <w:shd w:val="clear" w:color="auto" w:fill="auto"/>
            <w:vAlign w:val="center"/>
          </w:tcPr>
          <w:p w14:paraId="09DB5A8D" w14:textId="77777777" w:rsidR="00966389" w:rsidRPr="004868CF" w:rsidRDefault="00966389" w:rsidP="009344E4">
            <w:pPr>
              <w:jc w:val="center"/>
              <w:rPr>
                <w:sz w:val="18"/>
                <w:szCs w:val="18"/>
              </w:rPr>
            </w:pPr>
            <w:r w:rsidRPr="004868CF">
              <w:rPr>
                <w:rFonts w:eastAsia="等线"/>
                <w:sz w:val="18"/>
                <w:szCs w:val="18"/>
              </w:rPr>
              <w:t xml:space="preserve">1808 </w:t>
            </w:r>
          </w:p>
        </w:tc>
        <w:tc>
          <w:tcPr>
            <w:tcW w:w="527" w:type="dxa"/>
            <w:tcBorders>
              <w:top w:val="nil"/>
              <w:left w:val="nil"/>
              <w:bottom w:val="nil"/>
              <w:right w:val="nil"/>
            </w:tcBorders>
            <w:shd w:val="clear" w:color="auto" w:fill="auto"/>
            <w:vAlign w:val="center"/>
          </w:tcPr>
          <w:p w14:paraId="3F2D7F5B" w14:textId="77777777" w:rsidR="00966389" w:rsidRPr="004868CF" w:rsidRDefault="00966389" w:rsidP="009344E4">
            <w:pPr>
              <w:jc w:val="center"/>
              <w:rPr>
                <w:sz w:val="18"/>
                <w:szCs w:val="18"/>
              </w:rPr>
            </w:pPr>
            <w:r w:rsidRPr="004868CF">
              <w:rPr>
                <w:rFonts w:eastAsia="等线"/>
                <w:sz w:val="18"/>
                <w:szCs w:val="18"/>
              </w:rPr>
              <w:t xml:space="preserve">13.5 </w:t>
            </w:r>
          </w:p>
        </w:tc>
        <w:tc>
          <w:tcPr>
            <w:tcW w:w="938" w:type="dxa"/>
            <w:tcBorders>
              <w:top w:val="nil"/>
              <w:left w:val="nil"/>
              <w:bottom w:val="nil"/>
              <w:right w:val="nil"/>
            </w:tcBorders>
            <w:shd w:val="clear" w:color="auto" w:fill="auto"/>
            <w:vAlign w:val="center"/>
          </w:tcPr>
          <w:p w14:paraId="4F7B9F5F" w14:textId="77777777" w:rsidR="00966389" w:rsidRPr="004868CF" w:rsidRDefault="00966389" w:rsidP="009344E4">
            <w:pPr>
              <w:jc w:val="center"/>
              <w:rPr>
                <w:sz w:val="18"/>
                <w:szCs w:val="18"/>
              </w:rPr>
            </w:pPr>
            <w:r w:rsidRPr="004868CF">
              <w:rPr>
                <w:rFonts w:eastAsia="等线"/>
                <w:sz w:val="18"/>
                <w:szCs w:val="18"/>
              </w:rPr>
              <w:t xml:space="preserve">1739 </w:t>
            </w:r>
          </w:p>
        </w:tc>
        <w:tc>
          <w:tcPr>
            <w:tcW w:w="527" w:type="dxa"/>
            <w:tcBorders>
              <w:top w:val="nil"/>
              <w:left w:val="nil"/>
              <w:bottom w:val="nil"/>
              <w:right w:val="nil"/>
            </w:tcBorders>
            <w:shd w:val="clear" w:color="auto" w:fill="auto"/>
            <w:vAlign w:val="center"/>
          </w:tcPr>
          <w:p w14:paraId="549DED22" w14:textId="77777777" w:rsidR="00966389" w:rsidRPr="004868CF" w:rsidRDefault="00966389" w:rsidP="009344E4">
            <w:pPr>
              <w:jc w:val="center"/>
              <w:rPr>
                <w:sz w:val="18"/>
                <w:szCs w:val="18"/>
              </w:rPr>
            </w:pPr>
            <w:r w:rsidRPr="004868CF">
              <w:rPr>
                <w:rFonts w:eastAsia="等线"/>
                <w:sz w:val="18"/>
                <w:szCs w:val="18"/>
              </w:rPr>
              <w:t xml:space="preserve">13.6 </w:t>
            </w:r>
          </w:p>
        </w:tc>
        <w:tc>
          <w:tcPr>
            <w:tcW w:w="1405" w:type="dxa"/>
            <w:tcBorders>
              <w:top w:val="nil"/>
              <w:left w:val="nil"/>
              <w:bottom w:val="nil"/>
              <w:right w:val="nil"/>
            </w:tcBorders>
          </w:tcPr>
          <w:p w14:paraId="499F013A" w14:textId="77777777" w:rsidR="00966389" w:rsidRPr="004868CF" w:rsidRDefault="00966389" w:rsidP="009344E4">
            <w:pPr>
              <w:jc w:val="center"/>
              <w:rPr>
                <w:rFonts w:eastAsia="等线"/>
                <w:sz w:val="18"/>
                <w:szCs w:val="18"/>
              </w:rPr>
            </w:pPr>
            <w:r>
              <w:rPr>
                <w:rFonts w:eastAsia="等线" w:hint="eastAsia"/>
                <w:sz w:val="18"/>
                <w:szCs w:val="18"/>
              </w:rPr>
              <w:t>2</w:t>
            </w:r>
          </w:p>
        </w:tc>
      </w:tr>
      <w:tr w:rsidR="00966389" w:rsidRPr="004868CF" w14:paraId="76991BB3" w14:textId="77777777" w:rsidTr="009344E4">
        <w:tc>
          <w:tcPr>
            <w:tcW w:w="1710" w:type="dxa"/>
            <w:gridSpan w:val="3"/>
            <w:tcBorders>
              <w:top w:val="nil"/>
              <w:left w:val="nil"/>
              <w:bottom w:val="nil"/>
              <w:right w:val="nil"/>
            </w:tcBorders>
            <w:shd w:val="clear" w:color="auto" w:fill="auto"/>
            <w:vAlign w:val="center"/>
          </w:tcPr>
          <w:p w14:paraId="12F17FE4" w14:textId="77777777" w:rsidR="00966389" w:rsidRPr="004868CF" w:rsidRDefault="00966389" w:rsidP="009344E4">
            <w:pPr>
              <w:jc w:val="center"/>
              <w:rPr>
                <w:b/>
                <w:bCs/>
                <w:sz w:val="18"/>
                <w:szCs w:val="18"/>
              </w:rPr>
            </w:pPr>
            <w:r w:rsidRPr="004868CF">
              <w:rPr>
                <w:rFonts w:hint="eastAsia"/>
                <w:b/>
                <w:bCs/>
                <w:sz w:val="18"/>
                <w:szCs w:val="18"/>
              </w:rPr>
              <w:t>P</w:t>
            </w:r>
            <w:r w:rsidRPr="004868CF">
              <w:rPr>
                <w:b/>
                <w:bCs/>
                <w:sz w:val="18"/>
                <w:szCs w:val="18"/>
              </w:rPr>
              <w:t>T-02</w:t>
            </w:r>
          </w:p>
        </w:tc>
        <w:tc>
          <w:tcPr>
            <w:tcW w:w="572" w:type="dxa"/>
            <w:tcBorders>
              <w:top w:val="nil"/>
              <w:left w:val="nil"/>
              <w:bottom w:val="nil"/>
              <w:right w:val="nil"/>
            </w:tcBorders>
            <w:shd w:val="clear" w:color="auto" w:fill="auto"/>
            <w:vAlign w:val="center"/>
          </w:tcPr>
          <w:p w14:paraId="55C41097" w14:textId="77777777" w:rsidR="00966389" w:rsidRPr="004868CF" w:rsidRDefault="00966389" w:rsidP="009344E4">
            <w:pPr>
              <w:jc w:val="center"/>
              <w:rPr>
                <w:sz w:val="18"/>
                <w:szCs w:val="18"/>
              </w:rPr>
            </w:pPr>
          </w:p>
        </w:tc>
        <w:tc>
          <w:tcPr>
            <w:tcW w:w="591" w:type="dxa"/>
            <w:tcBorders>
              <w:top w:val="nil"/>
              <w:left w:val="nil"/>
              <w:bottom w:val="nil"/>
              <w:right w:val="nil"/>
            </w:tcBorders>
            <w:shd w:val="clear" w:color="auto" w:fill="auto"/>
            <w:vAlign w:val="bottom"/>
          </w:tcPr>
          <w:p w14:paraId="5DBD44A0" w14:textId="77777777" w:rsidR="00966389" w:rsidRPr="004868CF" w:rsidRDefault="00966389" w:rsidP="009344E4">
            <w:pPr>
              <w:jc w:val="center"/>
              <w:rPr>
                <w:sz w:val="18"/>
                <w:szCs w:val="18"/>
              </w:rPr>
            </w:pPr>
          </w:p>
        </w:tc>
        <w:tc>
          <w:tcPr>
            <w:tcW w:w="997" w:type="dxa"/>
            <w:tcBorders>
              <w:top w:val="nil"/>
              <w:left w:val="nil"/>
              <w:bottom w:val="nil"/>
              <w:right w:val="nil"/>
            </w:tcBorders>
            <w:shd w:val="clear" w:color="auto" w:fill="auto"/>
            <w:vAlign w:val="center"/>
          </w:tcPr>
          <w:p w14:paraId="40FE8AD0" w14:textId="77777777" w:rsidR="00966389" w:rsidRPr="004868CF" w:rsidRDefault="00966389" w:rsidP="009344E4">
            <w:pPr>
              <w:jc w:val="center"/>
              <w:rPr>
                <w:sz w:val="18"/>
                <w:szCs w:val="18"/>
              </w:rPr>
            </w:pPr>
          </w:p>
        </w:tc>
        <w:tc>
          <w:tcPr>
            <w:tcW w:w="705" w:type="dxa"/>
            <w:tcBorders>
              <w:top w:val="nil"/>
              <w:left w:val="nil"/>
              <w:bottom w:val="nil"/>
              <w:right w:val="nil"/>
            </w:tcBorders>
            <w:shd w:val="clear" w:color="auto" w:fill="auto"/>
            <w:vAlign w:val="center"/>
          </w:tcPr>
          <w:p w14:paraId="00201B7E" w14:textId="77777777" w:rsidR="00966389" w:rsidRPr="004868CF" w:rsidRDefault="00966389" w:rsidP="009344E4">
            <w:pPr>
              <w:jc w:val="center"/>
              <w:rPr>
                <w:sz w:val="18"/>
                <w:szCs w:val="18"/>
              </w:rPr>
            </w:pPr>
          </w:p>
        </w:tc>
        <w:tc>
          <w:tcPr>
            <w:tcW w:w="938" w:type="dxa"/>
            <w:tcBorders>
              <w:top w:val="nil"/>
              <w:left w:val="nil"/>
              <w:bottom w:val="nil"/>
              <w:right w:val="nil"/>
            </w:tcBorders>
            <w:shd w:val="clear" w:color="auto" w:fill="auto"/>
            <w:vAlign w:val="center"/>
          </w:tcPr>
          <w:p w14:paraId="6ACB60A6" w14:textId="77777777" w:rsidR="00966389" w:rsidRPr="004868CF" w:rsidRDefault="00966389" w:rsidP="009344E4">
            <w:pPr>
              <w:jc w:val="center"/>
              <w:rPr>
                <w:sz w:val="18"/>
                <w:szCs w:val="18"/>
              </w:rPr>
            </w:pPr>
          </w:p>
        </w:tc>
        <w:tc>
          <w:tcPr>
            <w:tcW w:w="705" w:type="dxa"/>
            <w:tcBorders>
              <w:top w:val="nil"/>
              <w:left w:val="nil"/>
              <w:bottom w:val="nil"/>
              <w:right w:val="nil"/>
            </w:tcBorders>
            <w:shd w:val="clear" w:color="auto" w:fill="auto"/>
            <w:vAlign w:val="center"/>
          </w:tcPr>
          <w:p w14:paraId="1747C322" w14:textId="77777777" w:rsidR="00966389" w:rsidRPr="004868CF" w:rsidRDefault="00966389" w:rsidP="009344E4">
            <w:pPr>
              <w:jc w:val="center"/>
              <w:rPr>
                <w:sz w:val="18"/>
                <w:szCs w:val="18"/>
              </w:rPr>
            </w:pPr>
          </w:p>
        </w:tc>
        <w:tc>
          <w:tcPr>
            <w:tcW w:w="938" w:type="dxa"/>
            <w:tcBorders>
              <w:top w:val="nil"/>
              <w:left w:val="nil"/>
              <w:bottom w:val="nil"/>
              <w:right w:val="nil"/>
            </w:tcBorders>
            <w:shd w:val="clear" w:color="auto" w:fill="auto"/>
            <w:vAlign w:val="center"/>
          </w:tcPr>
          <w:p w14:paraId="3715B6C2" w14:textId="77777777" w:rsidR="00966389" w:rsidRPr="004868CF" w:rsidRDefault="00966389" w:rsidP="009344E4">
            <w:pPr>
              <w:jc w:val="center"/>
              <w:rPr>
                <w:sz w:val="18"/>
                <w:szCs w:val="18"/>
              </w:rPr>
            </w:pPr>
          </w:p>
        </w:tc>
        <w:tc>
          <w:tcPr>
            <w:tcW w:w="705" w:type="dxa"/>
            <w:tcBorders>
              <w:top w:val="nil"/>
              <w:left w:val="nil"/>
              <w:bottom w:val="nil"/>
              <w:right w:val="nil"/>
            </w:tcBorders>
            <w:shd w:val="clear" w:color="auto" w:fill="auto"/>
            <w:vAlign w:val="center"/>
          </w:tcPr>
          <w:p w14:paraId="57110E49" w14:textId="77777777" w:rsidR="00966389" w:rsidRPr="004868CF" w:rsidRDefault="00966389" w:rsidP="009344E4">
            <w:pPr>
              <w:jc w:val="center"/>
              <w:rPr>
                <w:sz w:val="18"/>
                <w:szCs w:val="18"/>
              </w:rPr>
            </w:pPr>
          </w:p>
        </w:tc>
        <w:tc>
          <w:tcPr>
            <w:tcW w:w="705" w:type="dxa"/>
            <w:tcBorders>
              <w:top w:val="nil"/>
              <w:left w:val="nil"/>
              <w:bottom w:val="nil"/>
              <w:right w:val="nil"/>
            </w:tcBorders>
            <w:shd w:val="clear" w:color="auto" w:fill="auto"/>
            <w:vAlign w:val="center"/>
          </w:tcPr>
          <w:p w14:paraId="445DF03E" w14:textId="77777777" w:rsidR="00966389" w:rsidRPr="004868CF" w:rsidRDefault="00966389" w:rsidP="009344E4">
            <w:pPr>
              <w:jc w:val="center"/>
              <w:rPr>
                <w:sz w:val="18"/>
                <w:szCs w:val="18"/>
              </w:rPr>
            </w:pPr>
          </w:p>
        </w:tc>
        <w:tc>
          <w:tcPr>
            <w:tcW w:w="997" w:type="dxa"/>
            <w:tcBorders>
              <w:top w:val="nil"/>
              <w:left w:val="nil"/>
              <w:bottom w:val="nil"/>
              <w:right w:val="nil"/>
            </w:tcBorders>
            <w:shd w:val="clear" w:color="auto" w:fill="auto"/>
            <w:vAlign w:val="center"/>
          </w:tcPr>
          <w:p w14:paraId="62D65FAD" w14:textId="77777777" w:rsidR="00966389" w:rsidRPr="004868CF" w:rsidRDefault="00966389" w:rsidP="009344E4">
            <w:pPr>
              <w:jc w:val="center"/>
              <w:rPr>
                <w:sz w:val="18"/>
                <w:szCs w:val="18"/>
              </w:rPr>
            </w:pPr>
          </w:p>
        </w:tc>
        <w:tc>
          <w:tcPr>
            <w:tcW w:w="527" w:type="dxa"/>
            <w:tcBorders>
              <w:top w:val="nil"/>
              <w:left w:val="nil"/>
              <w:bottom w:val="nil"/>
              <w:right w:val="nil"/>
            </w:tcBorders>
            <w:shd w:val="clear" w:color="auto" w:fill="auto"/>
            <w:vAlign w:val="center"/>
          </w:tcPr>
          <w:p w14:paraId="552151EE" w14:textId="77777777" w:rsidR="00966389" w:rsidRPr="004868CF" w:rsidRDefault="00966389" w:rsidP="009344E4">
            <w:pPr>
              <w:jc w:val="center"/>
              <w:rPr>
                <w:sz w:val="18"/>
                <w:szCs w:val="18"/>
              </w:rPr>
            </w:pPr>
          </w:p>
        </w:tc>
        <w:tc>
          <w:tcPr>
            <w:tcW w:w="938" w:type="dxa"/>
            <w:tcBorders>
              <w:top w:val="nil"/>
              <w:left w:val="nil"/>
              <w:bottom w:val="nil"/>
              <w:right w:val="nil"/>
            </w:tcBorders>
            <w:shd w:val="clear" w:color="auto" w:fill="auto"/>
            <w:vAlign w:val="center"/>
          </w:tcPr>
          <w:p w14:paraId="7A50E861" w14:textId="77777777" w:rsidR="00966389" w:rsidRPr="004868CF" w:rsidRDefault="00966389" w:rsidP="009344E4">
            <w:pPr>
              <w:jc w:val="center"/>
              <w:rPr>
                <w:sz w:val="18"/>
                <w:szCs w:val="18"/>
              </w:rPr>
            </w:pPr>
          </w:p>
        </w:tc>
        <w:tc>
          <w:tcPr>
            <w:tcW w:w="527" w:type="dxa"/>
            <w:tcBorders>
              <w:top w:val="nil"/>
              <w:left w:val="nil"/>
              <w:bottom w:val="nil"/>
              <w:right w:val="nil"/>
            </w:tcBorders>
            <w:shd w:val="clear" w:color="auto" w:fill="auto"/>
            <w:vAlign w:val="center"/>
          </w:tcPr>
          <w:p w14:paraId="0CEFD80A" w14:textId="77777777" w:rsidR="00966389" w:rsidRPr="004868CF" w:rsidRDefault="00966389" w:rsidP="009344E4">
            <w:pPr>
              <w:jc w:val="center"/>
              <w:rPr>
                <w:sz w:val="18"/>
                <w:szCs w:val="18"/>
              </w:rPr>
            </w:pPr>
          </w:p>
        </w:tc>
        <w:tc>
          <w:tcPr>
            <w:tcW w:w="938" w:type="dxa"/>
            <w:tcBorders>
              <w:top w:val="nil"/>
              <w:left w:val="nil"/>
              <w:bottom w:val="nil"/>
              <w:right w:val="nil"/>
            </w:tcBorders>
            <w:shd w:val="clear" w:color="auto" w:fill="auto"/>
            <w:vAlign w:val="center"/>
          </w:tcPr>
          <w:p w14:paraId="683FA26A" w14:textId="77777777" w:rsidR="00966389" w:rsidRPr="004868CF" w:rsidRDefault="00966389" w:rsidP="009344E4">
            <w:pPr>
              <w:jc w:val="center"/>
              <w:rPr>
                <w:sz w:val="18"/>
                <w:szCs w:val="18"/>
              </w:rPr>
            </w:pPr>
          </w:p>
        </w:tc>
        <w:tc>
          <w:tcPr>
            <w:tcW w:w="527" w:type="dxa"/>
            <w:tcBorders>
              <w:top w:val="nil"/>
              <w:left w:val="nil"/>
              <w:bottom w:val="nil"/>
              <w:right w:val="nil"/>
            </w:tcBorders>
            <w:shd w:val="clear" w:color="auto" w:fill="auto"/>
            <w:vAlign w:val="center"/>
          </w:tcPr>
          <w:p w14:paraId="6C46B1D8" w14:textId="77777777" w:rsidR="00966389" w:rsidRPr="004868CF" w:rsidRDefault="00966389" w:rsidP="009344E4">
            <w:pPr>
              <w:jc w:val="center"/>
              <w:rPr>
                <w:sz w:val="18"/>
                <w:szCs w:val="18"/>
              </w:rPr>
            </w:pPr>
          </w:p>
        </w:tc>
        <w:tc>
          <w:tcPr>
            <w:tcW w:w="1405" w:type="dxa"/>
            <w:tcBorders>
              <w:top w:val="nil"/>
              <w:left w:val="nil"/>
              <w:bottom w:val="nil"/>
              <w:right w:val="nil"/>
            </w:tcBorders>
          </w:tcPr>
          <w:p w14:paraId="6F21968A" w14:textId="77777777" w:rsidR="00966389" w:rsidRPr="004868CF" w:rsidRDefault="00966389" w:rsidP="009344E4">
            <w:pPr>
              <w:jc w:val="center"/>
              <w:rPr>
                <w:sz w:val="18"/>
                <w:szCs w:val="18"/>
              </w:rPr>
            </w:pPr>
          </w:p>
        </w:tc>
      </w:tr>
      <w:tr w:rsidR="00966389" w:rsidRPr="004868CF" w14:paraId="68E4A5DB" w14:textId="77777777" w:rsidTr="009344E4">
        <w:tc>
          <w:tcPr>
            <w:tcW w:w="611" w:type="dxa"/>
            <w:tcBorders>
              <w:top w:val="nil"/>
              <w:left w:val="nil"/>
              <w:bottom w:val="nil"/>
              <w:right w:val="nil"/>
            </w:tcBorders>
            <w:shd w:val="clear" w:color="auto" w:fill="auto"/>
            <w:vAlign w:val="center"/>
          </w:tcPr>
          <w:p w14:paraId="6AC88DB2" w14:textId="77777777" w:rsidR="00966389" w:rsidRPr="004868CF" w:rsidRDefault="00966389" w:rsidP="009344E4">
            <w:pPr>
              <w:jc w:val="center"/>
              <w:rPr>
                <w:sz w:val="18"/>
                <w:szCs w:val="18"/>
              </w:rPr>
            </w:pPr>
            <w:r w:rsidRPr="004868CF">
              <w:rPr>
                <w:rFonts w:eastAsia="等线"/>
                <w:sz w:val="18"/>
                <w:szCs w:val="18"/>
              </w:rPr>
              <w:t>1</w:t>
            </w:r>
          </w:p>
        </w:tc>
        <w:tc>
          <w:tcPr>
            <w:tcW w:w="527" w:type="dxa"/>
            <w:tcBorders>
              <w:top w:val="nil"/>
              <w:left w:val="nil"/>
              <w:bottom w:val="nil"/>
              <w:right w:val="nil"/>
            </w:tcBorders>
            <w:shd w:val="clear" w:color="auto" w:fill="auto"/>
            <w:vAlign w:val="center"/>
          </w:tcPr>
          <w:p w14:paraId="2AF0E69E" w14:textId="77777777" w:rsidR="00966389" w:rsidRPr="004868CF" w:rsidRDefault="00966389" w:rsidP="009344E4">
            <w:pPr>
              <w:jc w:val="center"/>
              <w:rPr>
                <w:sz w:val="18"/>
                <w:szCs w:val="18"/>
              </w:rPr>
            </w:pPr>
            <w:r w:rsidRPr="004868CF">
              <w:rPr>
                <w:rFonts w:eastAsia="等线"/>
                <w:sz w:val="18"/>
                <w:szCs w:val="18"/>
              </w:rPr>
              <w:t xml:space="preserve">304 </w:t>
            </w:r>
          </w:p>
        </w:tc>
        <w:tc>
          <w:tcPr>
            <w:tcW w:w="572" w:type="dxa"/>
            <w:tcBorders>
              <w:top w:val="nil"/>
              <w:left w:val="nil"/>
              <w:bottom w:val="nil"/>
              <w:right w:val="nil"/>
            </w:tcBorders>
            <w:shd w:val="clear" w:color="auto" w:fill="auto"/>
            <w:vAlign w:val="center"/>
          </w:tcPr>
          <w:p w14:paraId="76CC0619" w14:textId="77777777" w:rsidR="00966389" w:rsidRPr="004868CF" w:rsidRDefault="00966389" w:rsidP="009344E4">
            <w:pPr>
              <w:jc w:val="center"/>
              <w:rPr>
                <w:sz w:val="18"/>
                <w:szCs w:val="18"/>
              </w:rPr>
            </w:pPr>
            <w:r w:rsidRPr="004868CF">
              <w:rPr>
                <w:rFonts w:eastAsia="等线"/>
                <w:sz w:val="18"/>
                <w:szCs w:val="18"/>
              </w:rPr>
              <w:t xml:space="preserve">99.7 </w:t>
            </w:r>
          </w:p>
        </w:tc>
        <w:tc>
          <w:tcPr>
            <w:tcW w:w="572" w:type="dxa"/>
            <w:tcBorders>
              <w:top w:val="nil"/>
              <w:left w:val="nil"/>
              <w:bottom w:val="nil"/>
              <w:right w:val="nil"/>
            </w:tcBorders>
            <w:shd w:val="clear" w:color="auto" w:fill="auto"/>
            <w:vAlign w:val="center"/>
          </w:tcPr>
          <w:p w14:paraId="0C12F0F6" w14:textId="77777777" w:rsidR="00966389" w:rsidRPr="004868CF" w:rsidRDefault="00966389" w:rsidP="009344E4">
            <w:pPr>
              <w:jc w:val="center"/>
              <w:rPr>
                <w:sz w:val="18"/>
                <w:szCs w:val="18"/>
              </w:rPr>
            </w:pPr>
            <w:r w:rsidRPr="004868CF">
              <w:rPr>
                <w:rFonts w:eastAsia="等线"/>
                <w:sz w:val="18"/>
                <w:szCs w:val="18"/>
              </w:rPr>
              <w:t xml:space="preserve">111 </w:t>
            </w:r>
          </w:p>
        </w:tc>
        <w:tc>
          <w:tcPr>
            <w:tcW w:w="591" w:type="dxa"/>
            <w:tcBorders>
              <w:top w:val="nil"/>
              <w:left w:val="nil"/>
              <w:bottom w:val="nil"/>
              <w:right w:val="nil"/>
            </w:tcBorders>
            <w:shd w:val="clear" w:color="auto" w:fill="auto"/>
            <w:vAlign w:val="bottom"/>
          </w:tcPr>
          <w:p w14:paraId="4DB2B4DB" w14:textId="77777777" w:rsidR="00966389" w:rsidRPr="004868CF" w:rsidRDefault="00966389" w:rsidP="009344E4">
            <w:pPr>
              <w:jc w:val="center"/>
              <w:rPr>
                <w:sz w:val="18"/>
                <w:szCs w:val="18"/>
              </w:rPr>
            </w:pPr>
            <w:r w:rsidRPr="004868CF">
              <w:rPr>
                <w:rFonts w:eastAsia="等线"/>
                <w:color w:val="000000"/>
                <w:sz w:val="18"/>
                <w:szCs w:val="18"/>
              </w:rPr>
              <w:t>0.90</w:t>
            </w:r>
          </w:p>
        </w:tc>
        <w:tc>
          <w:tcPr>
            <w:tcW w:w="997" w:type="dxa"/>
            <w:tcBorders>
              <w:top w:val="nil"/>
              <w:left w:val="nil"/>
              <w:bottom w:val="nil"/>
              <w:right w:val="nil"/>
            </w:tcBorders>
            <w:shd w:val="clear" w:color="auto" w:fill="auto"/>
            <w:vAlign w:val="center"/>
          </w:tcPr>
          <w:p w14:paraId="5BD104D5" w14:textId="77777777" w:rsidR="00966389" w:rsidRPr="004868CF" w:rsidRDefault="00966389" w:rsidP="009344E4">
            <w:pPr>
              <w:jc w:val="center"/>
              <w:rPr>
                <w:sz w:val="18"/>
                <w:szCs w:val="18"/>
              </w:rPr>
            </w:pPr>
            <w:r w:rsidRPr="004868CF">
              <w:rPr>
                <w:rFonts w:eastAsia="等线"/>
                <w:sz w:val="18"/>
                <w:szCs w:val="18"/>
              </w:rPr>
              <w:t xml:space="preserve">0.1298 </w:t>
            </w:r>
          </w:p>
        </w:tc>
        <w:tc>
          <w:tcPr>
            <w:tcW w:w="705" w:type="dxa"/>
            <w:tcBorders>
              <w:top w:val="nil"/>
              <w:left w:val="nil"/>
              <w:bottom w:val="nil"/>
              <w:right w:val="nil"/>
            </w:tcBorders>
            <w:shd w:val="clear" w:color="auto" w:fill="auto"/>
            <w:vAlign w:val="center"/>
          </w:tcPr>
          <w:p w14:paraId="7CB33FF5" w14:textId="77777777" w:rsidR="00966389" w:rsidRPr="004868CF" w:rsidRDefault="00966389" w:rsidP="009344E4">
            <w:pPr>
              <w:jc w:val="center"/>
              <w:rPr>
                <w:sz w:val="18"/>
                <w:szCs w:val="18"/>
              </w:rPr>
            </w:pPr>
            <w:r w:rsidRPr="004868CF">
              <w:rPr>
                <w:rFonts w:eastAsia="等线"/>
                <w:sz w:val="18"/>
                <w:szCs w:val="18"/>
              </w:rPr>
              <w:t xml:space="preserve">0.0023 </w:t>
            </w:r>
          </w:p>
        </w:tc>
        <w:tc>
          <w:tcPr>
            <w:tcW w:w="938" w:type="dxa"/>
            <w:tcBorders>
              <w:top w:val="nil"/>
              <w:left w:val="nil"/>
              <w:bottom w:val="nil"/>
              <w:right w:val="nil"/>
            </w:tcBorders>
            <w:shd w:val="clear" w:color="auto" w:fill="auto"/>
            <w:vAlign w:val="center"/>
          </w:tcPr>
          <w:p w14:paraId="03A99F61" w14:textId="77777777" w:rsidR="00966389" w:rsidRPr="004868CF" w:rsidRDefault="00966389" w:rsidP="009344E4">
            <w:pPr>
              <w:jc w:val="center"/>
              <w:rPr>
                <w:sz w:val="18"/>
                <w:szCs w:val="18"/>
              </w:rPr>
            </w:pPr>
            <w:r w:rsidRPr="004868CF">
              <w:rPr>
                <w:rFonts w:eastAsia="等线"/>
                <w:sz w:val="18"/>
                <w:szCs w:val="18"/>
              </w:rPr>
              <w:t xml:space="preserve">6.2298 </w:t>
            </w:r>
          </w:p>
        </w:tc>
        <w:tc>
          <w:tcPr>
            <w:tcW w:w="705" w:type="dxa"/>
            <w:tcBorders>
              <w:top w:val="nil"/>
              <w:left w:val="nil"/>
              <w:bottom w:val="nil"/>
              <w:right w:val="nil"/>
            </w:tcBorders>
            <w:shd w:val="clear" w:color="auto" w:fill="auto"/>
            <w:vAlign w:val="center"/>
          </w:tcPr>
          <w:p w14:paraId="1D540C01" w14:textId="77777777" w:rsidR="00966389" w:rsidRPr="004868CF" w:rsidRDefault="00966389" w:rsidP="009344E4">
            <w:pPr>
              <w:jc w:val="center"/>
              <w:rPr>
                <w:sz w:val="18"/>
                <w:szCs w:val="18"/>
              </w:rPr>
            </w:pPr>
            <w:r w:rsidRPr="004868CF">
              <w:rPr>
                <w:rFonts w:eastAsia="等线"/>
                <w:sz w:val="18"/>
                <w:szCs w:val="18"/>
              </w:rPr>
              <w:t xml:space="preserve">0.1184 </w:t>
            </w:r>
          </w:p>
        </w:tc>
        <w:tc>
          <w:tcPr>
            <w:tcW w:w="938" w:type="dxa"/>
            <w:tcBorders>
              <w:top w:val="nil"/>
              <w:left w:val="nil"/>
              <w:bottom w:val="nil"/>
              <w:right w:val="nil"/>
            </w:tcBorders>
            <w:shd w:val="clear" w:color="auto" w:fill="auto"/>
            <w:vAlign w:val="center"/>
          </w:tcPr>
          <w:p w14:paraId="3C5D4BF2" w14:textId="77777777" w:rsidR="00966389" w:rsidRPr="004868CF" w:rsidRDefault="00966389" w:rsidP="009344E4">
            <w:pPr>
              <w:jc w:val="center"/>
              <w:rPr>
                <w:sz w:val="18"/>
                <w:szCs w:val="18"/>
              </w:rPr>
            </w:pPr>
            <w:r w:rsidRPr="004868CF">
              <w:rPr>
                <w:rFonts w:eastAsia="等线"/>
                <w:sz w:val="18"/>
                <w:szCs w:val="18"/>
              </w:rPr>
              <w:t xml:space="preserve">0.3458 </w:t>
            </w:r>
          </w:p>
        </w:tc>
        <w:tc>
          <w:tcPr>
            <w:tcW w:w="705" w:type="dxa"/>
            <w:tcBorders>
              <w:top w:val="nil"/>
              <w:left w:val="nil"/>
              <w:bottom w:val="nil"/>
              <w:right w:val="nil"/>
            </w:tcBorders>
            <w:shd w:val="clear" w:color="auto" w:fill="auto"/>
            <w:vAlign w:val="center"/>
          </w:tcPr>
          <w:p w14:paraId="623744A0" w14:textId="77777777" w:rsidR="00966389" w:rsidRPr="004868CF" w:rsidRDefault="00966389" w:rsidP="009344E4">
            <w:pPr>
              <w:jc w:val="center"/>
              <w:rPr>
                <w:sz w:val="18"/>
                <w:szCs w:val="18"/>
              </w:rPr>
            </w:pPr>
            <w:r w:rsidRPr="004868CF">
              <w:rPr>
                <w:rFonts w:eastAsia="等线"/>
                <w:sz w:val="18"/>
                <w:szCs w:val="18"/>
              </w:rPr>
              <w:t xml:space="preserve">0.0030 </w:t>
            </w:r>
          </w:p>
        </w:tc>
        <w:tc>
          <w:tcPr>
            <w:tcW w:w="705" w:type="dxa"/>
            <w:tcBorders>
              <w:top w:val="nil"/>
              <w:left w:val="nil"/>
              <w:bottom w:val="nil"/>
              <w:right w:val="nil"/>
            </w:tcBorders>
            <w:shd w:val="clear" w:color="auto" w:fill="auto"/>
            <w:vAlign w:val="center"/>
          </w:tcPr>
          <w:p w14:paraId="7D50936D" w14:textId="77777777" w:rsidR="00966389" w:rsidRPr="004868CF" w:rsidRDefault="00966389" w:rsidP="009344E4">
            <w:pPr>
              <w:jc w:val="center"/>
              <w:rPr>
                <w:sz w:val="18"/>
                <w:szCs w:val="18"/>
              </w:rPr>
            </w:pPr>
            <w:r w:rsidRPr="004868CF">
              <w:rPr>
                <w:rFonts w:eastAsia="等线"/>
                <w:sz w:val="18"/>
                <w:szCs w:val="18"/>
              </w:rPr>
              <w:t xml:space="preserve">0.4632 </w:t>
            </w:r>
          </w:p>
        </w:tc>
        <w:tc>
          <w:tcPr>
            <w:tcW w:w="997" w:type="dxa"/>
            <w:tcBorders>
              <w:top w:val="nil"/>
              <w:left w:val="nil"/>
              <w:bottom w:val="nil"/>
              <w:right w:val="nil"/>
            </w:tcBorders>
            <w:shd w:val="clear" w:color="auto" w:fill="auto"/>
            <w:vAlign w:val="center"/>
          </w:tcPr>
          <w:p w14:paraId="1734AC9E" w14:textId="77777777" w:rsidR="00966389" w:rsidRPr="004868CF" w:rsidRDefault="00966389" w:rsidP="009344E4">
            <w:pPr>
              <w:jc w:val="center"/>
              <w:rPr>
                <w:sz w:val="18"/>
                <w:szCs w:val="18"/>
              </w:rPr>
            </w:pPr>
            <w:r w:rsidRPr="004868CF">
              <w:rPr>
                <w:rFonts w:eastAsia="等线"/>
                <w:sz w:val="18"/>
                <w:szCs w:val="18"/>
              </w:rPr>
              <w:t xml:space="preserve">2095 </w:t>
            </w:r>
          </w:p>
        </w:tc>
        <w:tc>
          <w:tcPr>
            <w:tcW w:w="527" w:type="dxa"/>
            <w:tcBorders>
              <w:top w:val="nil"/>
              <w:left w:val="nil"/>
              <w:bottom w:val="nil"/>
              <w:right w:val="nil"/>
            </w:tcBorders>
            <w:shd w:val="clear" w:color="auto" w:fill="auto"/>
            <w:vAlign w:val="center"/>
          </w:tcPr>
          <w:p w14:paraId="5ACEF227" w14:textId="77777777" w:rsidR="00966389" w:rsidRPr="004868CF" w:rsidRDefault="00966389" w:rsidP="009344E4">
            <w:pPr>
              <w:jc w:val="center"/>
              <w:rPr>
                <w:sz w:val="18"/>
                <w:szCs w:val="18"/>
              </w:rPr>
            </w:pPr>
            <w:r w:rsidRPr="004868CF">
              <w:rPr>
                <w:rFonts w:eastAsia="等线"/>
                <w:sz w:val="18"/>
                <w:szCs w:val="18"/>
              </w:rPr>
              <w:t xml:space="preserve">30.1 </w:t>
            </w:r>
          </w:p>
        </w:tc>
        <w:tc>
          <w:tcPr>
            <w:tcW w:w="938" w:type="dxa"/>
            <w:tcBorders>
              <w:top w:val="nil"/>
              <w:left w:val="nil"/>
              <w:bottom w:val="nil"/>
              <w:right w:val="nil"/>
            </w:tcBorders>
            <w:shd w:val="clear" w:color="auto" w:fill="auto"/>
            <w:vAlign w:val="center"/>
          </w:tcPr>
          <w:p w14:paraId="502CAA51" w14:textId="77777777" w:rsidR="00966389" w:rsidRPr="004868CF" w:rsidRDefault="00966389" w:rsidP="009344E4">
            <w:pPr>
              <w:jc w:val="center"/>
              <w:rPr>
                <w:sz w:val="18"/>
                <w:szCs w:val="18"/>
              </w:rPr>
            </w:pPr>
            <w:r w:rsidRPr="004868CF">
              <w:rPr>
                <w:rFonts w:eastAsia="等线"/>
                <w:sz w:val="18"/>
                <w:szCs w:val="18"/>
              </w:rPr>
              <w:t xml:space="preserve">2009 </w:t>
            </w:r>
          </w:p>
        </w:tc>
        <w:tc>
          <w:tcPr>
            <w:tcW w:w="527" w:type="dxa"/>
            <w:tcBorders>
              <w:top w:val="nil"/>
              <w:left w:val="nil"/>
              <w:bottom w:val="nil"/>
              <w:right w:val="nil"/>
            </w:tcBorders>
            <w:shd w:val="clear" w:color="auto" w:fill="auto"/>
            <w:vAlign w:val="center"/>
          </w:tcPr>
          <w:p w14:paraId="5C8ED1B2" w14:textId="77777777" w:rsidR="00966389" w:rsidRPr="004868CF" w:rsidRDefault="00966389" w:rsidP="009344E4">
            <w:pPr>
              <w:jc w:val="center"/>
              <w:rPr>
                <w:sz w:val="18"/>
                <w:szCs w:val="18"/>
              </w:rPr>
            </w:pPr>
            <w:r w:rsidRPr="004868CF">
              <w:rPr>
                <w:rFonts w:eastAsia="等线"/>
                <w:sz w:val="18"/>
                <w:szCs w:val="18"/>
              </w:rPr>
              <w:t xml:space="preserve">16.7 </w:t>
            </w:r>
          </w:p>
        </w:tc>
        <w:tc>
          <w:tcPr>
            <w:tcW w:w="938" w:type="dxa"/>
            <w:tcBorders>
              <w:top w:val="nil"/>
              <w:left w:val="nil"/>
              <w:bottom w:val="nil"/>
              <w:right w:val="nil"/>
            </w:tcBorders>
            <w:shd w:val="clear" w:color="auto" w:fill="auto"/>
            <w:vAlign w:val="center"/>
          </w:tcPr>
          <w:p w14:paraId="6E0F858F" w14:textId="77777777" w:rsidR="00966389" w:rsidRPr="004868CF" w:rsidRDefault="00966389" w:rsidP="009344E4">
            <w:pPr>
              <w:jc w:val="center"/>
              <w:rPr>
                <w:sz w:val="18"/>
                <w:szCs w:val="18"/>
              </w:rPr>
            </w:pPr>
            <w:r w:rsidRPr="004868CF">
              <w:rPr>
                <w:rFonts w:eastAsia="等线"/>
                <w:sz w:val="18"/>
                <w:szCs w:val="18"/>
              </w:rPr>
              <w:t xml:space="preserve">1915 </w:t>
            </w:r>
          </w:p>
        </w:tc>
        <w:tc>
          <w:tcPr>
            <w:tcW w:w="527" w:type="dxa"/>
            <w:tcBorders>
              <w:top w:val="nil"/>
              <w:left w:val="nil"/>
              <w:bottom w:val="nil"/>
              <w:right w:val="nil"/>
            </w:tcBorders>
            <w:shd w:val="clear" w:color="auto" w:fill="auto"/>
            <w:vAlign w:val="center"/>
          </w:tcPr>
          <w:p w14:paraId="6483AE5E" w14:textId="77777777" w:rsidR="00966389" w:rsidRPr="004868CF" w:rsidRDefault="00966389" w:rsidP="009344E4">
            <w:pPr>
              <w:jc w:val="center"/>
              <w:rPr>
                <w:sz w:val="18"/>
                <w:szCs w:val="18"/>
              </w:rPr>
            </w:pPr>
            <w:r w:rsidRPr="004868CF">
              <w:rPr>
                <w:rFonts w:eastAsia="等线"/>
                <w:sz w:val="18"/>
                <w:szCs w:val="18"/>
              </w:rPr>
              <w:t xml:space="preserve">14.6 </w:t>
            </w:r>
          </w:p>
        </w:tc>
        <w:tc>
          <w:tcPr>
            <w:tcW w:w="1405" w:type="dxa"/>
            <w:tcBorders>
              <w:top w:val="nil"/>
              <w:left w:val="nil"/>
              <w:bottom w:val="nil"/>
              <w:right w:val="nil"/>
            </w:tcBorders>
          </w:tcPr>
          <w:p w14:paraId="2AC529E3" w14:textId="77777777" w:rsidR="00966389" w:rsidRPr="004868CF" w:rsidRDefault="00966389" w:rsidP="009344E4">
            <w:pPr>
              <w:jc w:val="center"/>
              <w:rPr>
                <w:rFonts w:eastAsia="等线"/>
                <w:sz w:val="18"/>
                <w:szCs w:val="18"/>
              </w:rPr>
            </w:pPr>
            <w:r>
              <w:rPr>
                <w:rFonts w:eastAsia="等线" w:hint="eastAsia"/>
                <w:sz w:val="18"/>
                <w:szCs w:val="18"/>
              </w:rPr>
              <w:t>3</w:t>
            </w:r>
          </w:p>
        </w:tc>
      </w:tr>
      <w:tr w:rsidR="00966389" w:rsidRPr="004868CF" w14:paraId="7337FAD4" w14:textId="77777777" w:rsidTr="009344E4">
        <w:tc>
          <w:tcPr>
            <w:tcW w:w="611" w:type="dxa"/>
            <w:tcBorders>
              <w:top w:val="nil"/>
              <w:left w:val="nil"/>
              <w:bottom w:val="nil"/>
              <w:right w:val="nil"/>
            </w:tcBorders>
            <w:shd w:val="clear" w:color="auto" w:fill="auto"/>
            <w:vAlign w:val="center"/>
          </w:tcPr>
          <w:p w14:paraId="26BBABD6" w14:textId="77777777" w:rsidR="00966389" w:rsidRPr="004868CF" w:rsidRDefault="00966389" w:rsidP="009344E4">
            <w:pPr>
              <w:jc w:val="center"/>
              <w:rPr>
                <w:sz w:val="18"/>
                <w:szCs w:val="18"/>
              </w:rPr>
            </w:pPr>
            <w:r w:rsidRPr="004868CF">
              <w:rPr>
                <w:rFonts w:eastAsia="等线"/>
                <w:sz w:val="18"/>
                <w:szCs w:val="18"/>
              </w:rPr>
              <w:t>2</w:t>
            </w:r>
          </w:p>
        </w:tc>
        <w:tc>
          <w:tcPr>
            <w:tcW w:w="527" w:type="dxa"/>
            <w:tcBorders>
              <w:top w:val="nil"/>
              <w:left w:val="nil"/>
              <w:bottom w:val="nil"/>
              <w:right w:val="nil"/>
            </w:tcBorders>
            <w:shd w:val="clear" w:color="auto" w:fill="auto"/>
            <w:vAlign w:val="center"/>
          </w:tcPr>
          <w:p w14:paraId="08BBEC17" w14:textId="77777777" w:rsidR="00966389" w:rsidRPr="004868CF" w:rsidRDefault="00966389" w:rsidP="009344E4">
            <w:pPr>
              <w:jc w:val="center"/>
              <w:rPr>
                <w:sz w:val="18"/>
                <w:szCs w:val="18"/>
              </w:rPr>
            </w:pPr>
            <w:r w:rsidRPr="004868CF">
              <w:rPr>
                <w:rFonts w:eastAsia="等线"/>
                <w:sz w:val="18"/>
                <w:szCs w:val="18"/>
              </w:rPr>
              <w:t xml:space="preserve">246 </w:t>
            </w:r>
          </w:p>
        </w:tc>
        <w:tc>
          <w:tcPr>
            <w:tcW w:w="572" w:type="dxa"/>
            <w:tcBorders>
              <w:top w:val="nil"/>
              <w:left w:val="nil"/>
              <w:bottom w:val="nil"/>
              <w:right w:val="nil"/>
            </w:tcBorders>
            <w:shd w:val="clear" w:color="auto" w:fill="auto"/>
            <w:vAlign w:val="center"/>
          </w:tcPr>
          <w:p w14:paraId="2C5CDC70" w14:textId="77777777" w:rsidR="00966389" w:rsidRPr="004868CF" w:rsidRDefault="00966389" w:rsidP="009344E4">
            <w:pPr>
              <w:jc w:val="center"/>
              <w:rPr>
                <w:sz w:val="18"/>
                <w:szCs w:val="18"/>
              </w:rPr>
            </w:pPr>
            <w:r w:rsidRPr="004868CF">
              <w:rPr>
                <w:rFonts w:eastAsia="等线"/>
                <w:sz w:val="18"/>
                <w:szCs w:val="18"/>
              </w:rPr>
              <w:t xml:space="preserve">103 </w:t>
            </w:r>
          </w:p>
        </w:tc>
        <w:tc>
          <w:tcPr>
            <w:tcW w:w="572" w:type="dxa"/>
            <w:tcBorders>
              <w:top w:val="nil"/>
              <w:left w:val="nil"/>
              <w:bottom w:val="nil"/>
              <w:right w:val="nil"/>
            </w:tcBorders>
            <w:shd w:val="clear" w:color="auto" w:fill="auto"/>
            <w:vAlign w:val="center"/>
          </w:tcPr>
          <w:p w14:paraId="0181835E" w14:textId="77777777" w:rsidR="00966389" w:rsidRPr="004868CF" w:rsidRDefault="00966389" w:rsidP="009344E4">
            <w:pPr>
              <w:jc w:val="center"/>
              <w:rPr>
                <w:sz w:val="18"/>
                <w:szCs w:val="18"/>
              </w:rPr>
            </w:pPr>
            <w:r w:rsidRPr="004868CF">
              <w:rPr>
                <w:rFonts w:eastAsia="等线"/>
                <w:sz w:val="18"/>
                <w:szCs w:val="18"/>
              </w:rPr>
              <w:t xml:space="preserve">1642 </w:t>
            </w:r>
          </w:p>
        </w:tc>
        <w:tc>
          <w:tcPr>
            <w:tcW w:w="591" w:type="dxa"/>
            <w:tcBorders>
              <w:top w:val="nil"/>
              <w:left w:val="nil"/>
              <w:bottom w:val="nil"/>
              <w:right w:val="nil"/>
            </w:tcBorders>
            <w:shd w:val="clear" w:color="auto" w:fill="auto"/>
            <w:vAlign w:val="bottom"/>
          </w:tcPr>
          <w:p w14:paraId="609955FC" w14:textId="77777777" w:rsidR="00966389" w:rsidRPr="004868CF" w:rsidRDefault="00966389" w:rsidP="009344E4">
            <w:pPr>
              <w:jc w:val="center"/>
              <w:rPr>
                <w:sz w:val="18"/>
                <w:szCs w:val="18"/>
              </w:rPr>
            </w:pPr>
            <w:r w:rsidRPr="004868CF">
              <w:rPr>
                <w:rFonts w:eastAsia="等线"/>
                <w:color w:val="000000"/>
                <w:sz w:val="18"/>
                <w:szCs w:val="18"/>
              </w:rPr>
              <w:t>0.06</w:t>
            </w:r>
          </w:p>
        </w:tc>
        <w:tc>
          <w:tcPr>
            <w:tcW w:w="997" w:type="dxa"/>
            <w:tcBorders>
              <w:top w:val="nil"/>
              <w:left w:val="nil"/>
              <w:bottom w:val="nil"/>
              <w:right w:val="nil"/>
            </w:tcBorders>
            <w:shd w:val="clear" w:color="auto" w:fill="auto"/>
            <w:vAlign w:val="center"/>
          </w:tcPr>
          <w:p w14:paraId="75847E29" w14:textId="77777777" w:rsidR="00966389" w:rsidRPr="004868CF" w:rsidRDefault="00966389" w:rsidP="009344E4">
            <w:pPr>
              <w:jc w:val="center"/>
              <w:rPr>
                <w:sz w:val="18"/>
                <w:szCs w:val="18"/>
              </w:rPr>
            </w:pPr>
            <w:r w:rsidRPr="004868CF">
              <w:rPr>
                <w:rFonts w:eastAsia="等线"/>
                <w:sz w:val="18"/>
                <w:szCs w:val="18"/>
              </w:rPr>
              <w:t xml:space="preserve">0.0946 </w:t>
            </w:r>
          </w:p>
        </w:tc>
        <w:tc>
          <w:tcPr>
            <w:tcW w:w="705" w:type="dxa"/>
            <w:tcBorders>
              <w:top w:val="nil"/>
              <w:left w:val="nil"/>
              <w:bottom w:val="nil"/>
              <w:right w:val="nil"/>
            </w:tcBorders>
            <w:shd w:val="clear" w:color="auto" w:fill="auto"/>
            <w:vAlign w:val="center"/>
          </w:tcPr>
          <w:p w14:paraId="76E8D97C" w14:textId="77777777" w:rsidR="00966389" w:rsidRPr="004868CF" w:rsidRDefault="00966389" w:rsidP="009344E4">
            <w:pPr>
              <w:jc w:val="center"/>
              <w:rPr>
                <w:sz w:val="18"/>
                <w:szCs w:val="18"/>
              </w:rPr>
            </w:pPr>
            <w:r w:rsidRPr="004868CF">
              <w:rPr>
                <w:rFonts w:eastAsia="等线"/>
                <w:sz w:val="18"/>
                <w:szCs w:val="18"/>
              </w:rPr>
              <w:t xml:space="preserve">0.0012 </w:t>
            </w:r>
          </w:p>
        </w:tc>
        <w:tc>
          <w:tcPr>
            <w:tcW w:w="938" w:type="dxa"/>
            <w:tcBorders>
              <w:top w:val="nil"/>
              <w:left w:val="nil"/>
              <w:bottom w:val="nil"/>
              <w:right w:val="nil"/>
            </w:tcBorders>
            <w:shd w:val="clear" w:color="auto" w:fill="auto"/>
            <w:vAlign w:val="center"/>
          </w:tcPr>
          <w:p w14:paraId="5DEC6E25" w14:textId="77777777" w:rsidR="00966389" w:rsidRPr="004868CF" w:rsidRDefault="00966389" w:rsidP="009344E4">
            <w:pPr>
              <w:jc w:val="center"/>
              <w:rPr>
                <w:sz w:val="18"/>
                <w:szCs w:val="18"/>
              </w:rPr>
            </w:pPr>
            <w:r w:rsidRPr="004868CF">
              <w:rPr>
                <w:rFonts w:eastAsia="等线"/>
                <w:sz w:val="18"/>
                <w:szCs w:val="18"/>
              </w:rPr>
              <w:t xml:space="preserve">1.4676 </w:t>
            </w:r>
          </w:p>
        </w:tc>
        <w:tc>
          <w:tcPr>
            <w:tcW w:w="705" w:type="dxa"/>
            <w:tcBorders>
              <w:top w:val="nil"/>
              <w:left w:val="nil"/>
              <w:bottom w:val="nil"/>
              <w:right w:val="nil"/>
            </w:tcBorders>
            <w:shd w:val="clear" w:color="auto" w:fill="auto"/>
            <w:vAlign w:val="center"/>
          </w:tcPr>
          <w:p w14:paraId="524A6445" w14:textId="77777777" w:rsidR="00966389" w:rsidRPr="004868CF" w:rsidRDefault="00966389" w:rsidP="009344E4">
            <w:pPr>
              <w:jc w:val="center"/>
              <w:rPr>
                <w:sz w:val="18"/>
                <w:szCs w:val="18"/>
              </w:rPr>
            </w:pPr>
            <w:r w:rsidRPr="004868CF">
              <w:rPr>
                <w:rFonts w:eastAsia="等线"/>
                <w:sz w:val="18"/>
                <w:szCs w:val="18"/>
              </w:rPr>
              <w:t xml:space="preserve">0.0195 </w:t>
            </w:r>
          </w:p>
        </w:tc>
        <w:tc>
          <w:tcPr>
            <w:tcW w:w="938" w:type="dxa"/>
            <w:tcBorders>
              <w:top w:val="nil"/>
              <w:left w:val="nil"/>
              <w:bottom w:val="nil"/>
              <w:right w:val="nil"/>
            </w:tcBorders>
            <w:shd w:val="clear" w:color="auto" w:fill="auto"/>
            <w:vAlign w:val="center"/>
          </w:tcPr>
          <w:p w14:paraId="0AF59B50" w14:textId="77777777" w:rsidR="00966389" w:rsidRPr="004868CF" w:rsidRDefault="00966389" w:rsidP="009344E4">
            <w:pPr>
              <w:jc w:val="center"/>
              <w:rPr>
                <w:sz w:val="18"/>
                <w:szCs w:val="18"/>
              </w:rPr>
            </w:pPr>
            <w:r w:rsidRPr="004868CF">
              <w:rPr>
                <w:rFonts w:eastAsia="等线"/>
                <w:sz w:val="18"/>
                <w:szCs w:val="18"/>
              </w:rPr>
              <w:t xml:space="preserve">0.1119 </w:t>
            </w:r>
          </w:p>
        </w:tc>
        <w:tc>
          <w:tcPr>
            <w:tcW w:w="705" w:type="dxa"/>
            <w:tcBorders>
              <w:top w:val="nil"/>
              <w:left w:val="nil"/>
              <w:bottom w:val="nil"/>
              <w:right w:val="nil"/>
            </w:tcBorders>
            <w:shd w:val="clear" w:color="auto" w:fill="auto"/>
            <w:vAlign w:val="center"/>
          </w:tcPr>
          <w:p w14:paraId="0B54034A" w14:textId="77777777" w:rsidR="00966389" w:rsidRPr="004868CF" w:rsidRDefault="00966389" w:rsidP="009344E4">
            <w:pPr>
              <w:jc w:val="center"/>
              <w:rPr>
                <w:sz w:val="18"/>
                <w:szCs w:val="18"/>
              </w:rPr>
            </w:pPr>
            <w:r w:rsidRPr="004868CF">
              <w:rPr>
                <w:rFonts w:eastAsia="等线"/>
                <w:sz w:val="18"/>
                <w:szCs w:val="18"/>
              </w:rPr>
              <w:t xml:space="preserve">0.0007 </w:t>
            </w:r>
          </w:p>
        </w:tc>
        <w:tc>
          <w:tcPr>
            <w:tcW w:w="705" w:type="dxa"/>
            <w:tcBorders>
              <w:top w:val="nil"/>
              <w:left w:val="nil"/>
              <w:bottom w:val="nil"/>
              <w:right w:val="nil"/>
            </w:tcBorders>
            <w:shd w:val="clear" w:color="auto" w:fill="auto"/>
            <w:vAlign w:val="center"/>
          </w:tcPr>
          <w:p w14:paraId="310EDC57" w14:textId="77777777" w:rsidR="00966389" w:rsidRPr="004868CF" w:rsidRDefault="00966389" w:rsidP="009344E4">
            <w:pPr>
              <w:jc w:val="center"/>
              <w:rPr>
                <w:sz w:val="18"/>
                <w:szCs w:val="18"/>
              </w:rPr>
            </w:pPr>
            <w:r w:rsidRPr="004868CF">
              <w:rPr>
                <w:rFonts w:eastAsia="等线"/>
                <w:sz w:val="18"/>
                <w:szCs w:val="18"/>
              </w:rPr>
              <w:t xml:space="preserve">0.5037 </w:t>
            </w:r>
          </w:p>
        </w:tc>
        <w:tc>
          <w:tcPr>
            <w:tcW w:w="997" w:type="dxa"/>
            <w:tcBorders>
              <w:top w:val="nil"/>
              <w:left w:val="nil"/>
              <w:bottom w:val="nil"/>
              <w:right w:val="nil"/>
            </w:tcBorders>
            <w:shd w:val="clear" w:color="auto" w:fill="auto"/>
            <w:vAlign w:val="center"/>
          </w:tcPr>
          <w:p w14:paraId="2227C0C3" w14:textId="77777777" w:rsidR="00966389" w:rsidRPr="004868CF" w:rsidRDefault="00966389" w:rsidP="009344E4">
            <w:pPr>
              <w:jc w:val="center"/>
              <w:rPr>
                <w:sz w:val="18"/>
                <w:szCs w:val="18"/>
              </w:rPr>
            </w:pPr>
            <w:r w:rsidRPr="004868CF">
              <w:rPr>
                <w:rFonts w:eastAsia="等线"/>
                <w:sz w:val="18"/>
                <w:szCs w:val="18"/>
              </w:rPr>
              <w:t xml:space="preserve">1520 </w:t>
            </w:r>
          </w:p>
        </w:tc>
        <w:tc>
          <w:tcPr>
            <w:tcW w:w="527" w:type="dxa"/>
            <w:tcBorders>
              <w:top w:val="nil"/>
              <w:left w:val="nil"/>
              <w:bottom w:val="nil"/>
              <w:right w:val="nil"/>
            </w:tcBorders>
            <w:shd w:val="clear" w:color="auto" w:fill="auto"/>
            <w:vAlign w:val="center"/>
          </w:tcPr>
          <w:p w14:paraId="6A1AB36E" w14:textId="77777777" w:rsidR="00966389" w:rsidRPr="004868CF" w:rsidRDefault="00966389" w:rsidP="009344E4">
            <w:pPr>
              <w:jc w:val="center"/>
              <w:rPr>
                <w:sz w:val="18"/>
                <w:szCs w:val="18"/>
              </w:rPr>
            </w:pPr>
            <w:r w:rsidRPr="004868CF">
              <w:rPr>
                <w:rFonts w:eastAsia="等线"/>
                <w:sz w:val="18"/>
                <w:szCs w:val="18"/>
              </w:rPr>
              <w:t xml:space="preserve">24.4 </w:t>
            </w:r>
          </w:p>
        </w:tc>
        <w:tc>
          <w:tcPr>
            <w:tcW w:w="938" w:type="dxa"/>
            <w:tcBorders>
              <w:top w:val="nil"/>
              <w:left w:val="nil"/>
              <w:bottom w:val="nil"/>
              <w:right w:val="nil"/>
            </w:tcBorders>
            <w:shd w:val="clear" w:color="auto" w:fill="auto"/>
            <w:vAlign w:val="center"/>
          </w:tcPr>
          <w:p w14:paraId="1D6284D0" w14:textId="77777777" w:rsidR="00966389" w:rsidRPr="004868CF" w:rsidRDefault="00966389" w:rsidP="009344E4">
            <w:pPr>
              <w:jc w:val="center"/>
              <w:rPr>
                <w:sz w:val="18"/>
                <w:szCs w:val="18"/>
              </w:rPr>
            </w:pPr>
            <w:r w:rsidRPr="004868CF">
              <w:rPr>
                <w:rFonts w:eastAsia="等线"/>
                <w:sz w:val="18"/>
                <w:szCs w:val="18"/>
              </w:rPr>
              <w:t xml:space="preserve">917 </w:t>
            </w:r>
          </w:p>
        </w:tc>
        <w:tc>
          <w:tcPr>
            <w:tcW w:w="527" w:type="dxa"/>
            <w:tcBorders>
              <w:top w:val="nil"/>
              <w:left w:val="nil"/>
              <w:bottom w:val="nil"/>
              <w:right w:val="nil"/>
            </w:tcBorders>
            <w:shd w:val="clear" w:color="auto" w:fill="auto"/>
            <w:vAlign w:val="center"/>
          </w:tcPr>
          <w:p w14:paraId="678DF115" w14:textId="77777777" w:rsidR="00966389" w:rsidRPr="004868CF" w:rsidRDefault="00966389" w:rsidP="009344E4">
            <w:pPr>
              <w:jc w:val="center"/>
              <w:rPr>
                <w:sz w:val="18"/>
                <w:szCs w:val="18"/>
              </w:rPr>
            </w:pPr>
            <w:r w:rsidRPr="004868CF">
              <w:rPr>
                <w:rFonts w:eastAsia="等线"/>
                <w:sz w:val="18"/>
                <w:szCs w:val="18"/>
              </w:rPr>
              <w:t xml:space="preserve">8.0 </w:t>
            </w:r>
          </w:p>
        </w:tc>
        <w:tc>
          <w:tcPr>
            <w:tcW w:w="938" w:type="dxa"/>
            <w:tcBorders>
              <w:top w:val="nil"/>
              <w:left w:val="nil"/>
              <w:bottom w:val="nil"/>
              <w:right w:val="nil"/>
            </w:tcBorders>
            <w:shd w:val="clear" w:color="auto" w:fill="auto"/>
            <w:vAlign w:val="center"/>
          </w:tcPr>
          <w:p w14:paraId="4B66A472" w14:textId="77777777" w:rsidR="00966389" w:rsidRPr="004868CF" w:rsidRDefault="00966389" w:rsidP="009344E4">
            <w:pPr>
              <w:jc w:val="center"/>
              <w:rPr>
                <w:sz w:val="18"/>
                <w:szCs w:val="18"/>
              </w:rPr>
            </w:pPr>
            <w:r w:rsidRPr="004868CF">
              <w:rPr>
                <w:rFonts w:eastAsia="等线"/>
                <w:sz w:val="18"/>
                <w:szCs w:val="18"/>
              </w:rPr>
              <w:t xml:space="preserve">684 </w:t>
            </w:r>
          </w:p>
        </w:tc>
        <w:tc>
          <w:tcPr>
            <w:tcW w:w="527" w:type="dxa"/>
            <w:tcBorders>
              <w:top w:val="nil"/>
              <w:left w:val="nil"/>
              <w:bottom w:val="nil"/>
              <w:right w:val="nil"/>
            </w:tcBorders>
            <w:shd w:val="clear" w:color="auto" w:fill="auto"/>
            <w:vAlign w:val="center"/>
          </w:tcPr>
          <w:p w14:paraId="3BBF7FE2" w14:textId="77777777" w:rsidR="00966389" w:rsidRPr="004868CF" w:rsidRDefault="00966389" w:rsidP="009344E4">
            <w:pPr>
              <w:jc w:val="center"/>
              <w:rPr>
                <w:sz w:val="18"/>
                <w:szCs w:val="18"/>
              </w:rPr>
            </w:pPr>
            <w:r w:rsidRPr="004868CF">
              <w:rPr>
                <w:rFonts w:eastAsia="等线"/>
                <w:sz w:val="18"/>
                <w:szCs w:val="18"/>
              </w:rPr>
              <w:t xml:space="preserve">4.3 </w:t>
            </w:r>
          </w:p>
        </w:tc>
        <w:tc>
          <w:tcPr>
            <w:tcW w:w="1405" w:type="dxa"/>
            <w:tcBorders>
              <w:top w:val="nil"/>
              <w:left w:val="nil"/>
              <w:bottom w:val="nil"/>
              <w:right w:val="nil"/>
            </w:tcBorders>
          </w:tcPr>
          <w:p w14:paraId="3C99CC1B" w14:textId="77777777" w:rsidR="00966389" w:rsidRPr="004868CF" w:rsidRDefault="00966389" w:rsidP="009344E4">
            <w:pPr>
              <w:jc w:val="center"/>
              <w:rPr>
                <w:rFonts w:eastAsia="等线"/>
                <w:sz w:val="18"/>
                <w:szCs w:val="18"/>
              </w:rPr>
            </w:pPr>
            <w:r>
              <w:rPr>
                <w:rFonts w:eastAsia="等线" w:hint="eastAsia"/>
                <w:sz w:val="18"/>
                <w:szCs w:val="18"/>
              </w:rPr>
              <w:t>2</w:t>
            </w:r>
          </w:p>
        </w:tc>
      </w:tr>
      <w:tr w:rsidR="00966389" w:rsidRPr="004868CF" w14:paraId="23063D35" w14:textId="77777777" w:rsidTr="009344E4">
        <w:tc>
          <w:tcPr>
            <w:tcW w:w="611" w:type="dxa"/>
            <w:tcBorders>
              <w:top w:val="nil"/>
              <w:left w:val="nil"/>
              <w:bottom w:val="nil"/>
              <w:right w:val="nil"/>
            </w:tcBorders>
            <w:shd w:val="clear" w:color="auto" w:fill="auto"/>
            <w:vAlign w:val="center"/>
          </w:tcPr>
          <w:p w14:paraId="459E7ABF" w14:textId="77777777" w:rsidR="00966389" w:rsidRPr="004868CF" w:rsidRDefault="00966389" w:rsidP="009344E4">
            <w:pPr>
              <w:jc w:val="center"/>
              <w:rPr>
                <w:sz w:val="18"/>
                <w:szCs w:val="18"/>
              </w:rPr>
            </w:pPr>
            <w:r w:rsidRPr="004868CF">
              <w:rPr>
                <w:rFonts w:eastAsia="等线"/>
                <w:sz w:val="18"/>
                <w:szCs w:val="18"/>
              </w:rPr>
              <w:t>3</w:t>
            </w:r>
          </w:p>
        </w:tc>
        <w:tc>
          <w:tcPr>
            <w:tcW w:w="527" w:type="dxa"/>
            <w:tcBorders>
              <w:top w:val="nil"/>
              <w:left w:val="nil"/>
              <w:bottom w:val="nil"/>
              <w:right w:val="nil"/>
            </w:tcBorders>
            <w:shd w:val="clear" w:color="auto" w:fill="auto"/>
            <w:vAlign w:val="center"/>
          </w:tcPr>
          <w:p w14:paraId="6BD7C23B" w14:textId="77777777" w:rsidR="00966389" w:rsidRPr="004868CF" w:rsidRDefault="00966389" w:rsidP="009344E4">
            <w:pPr>
              <w:jc w:val="center"/>
              <w:rPr>
                <w:sz w:val="18"/>
                <w:szCs w:val="18"/>
              </w:rPr>
            </w:pPr>
            <w:r w:rsidRPr="004868CF">
              <w:rPr>
                <w:rFonts w:eastAsia="等线"/>
                <w:sz w:val="18"/>
                <w:szCs w:val="18"/>
              </w:rPr>
              <w:t xml:space="preserve">58.1 </w:t>
            </w:r>
          </w:p>
        </w:tc>
        <w:tc>
          <w:tcPr>
            <w:tcW w:w="572" w:type="dxa"/>
            <w:tcBorders>
              <w:top w:val="nil"/>
              <w:left w:val="nil"/>
              <w:bottom w:val="nil"/>
              <w:right w:val="nil"/>
            </w:tcBorders>
            <w:shd w:val="clear" w:color="auto" w:fill="auto"/>
            <w:vAlign w:val="center"/>
          </w:tcPr>
          <w:p w14:paraId="4F435143" w14:textId="77777777" w:rsidR="00966389" w:rsidRPr="004868CF" w:rsidRDefault="00966389" w:rsidP="009344E4">
            <w:pPr>
              <w:jc w:val="center"/>
              <w:rPr>
                <w:sz w:val="18"/>
                <w:szCs w:val="18"/>
              </w:rPr>
            </w:pPr>
            <w:r w:rsidRPr="004868CF">
              <w:rPr>
                <w:rFonts w:eastAsia="等线"/>
                <w:sz w:val="18"/>
                <w:szCs w:val="18"/>
              </w:rPr>
              <w:t xml:space="preserve">194 </w:t>
            </w:r>
          </w:p>
        </w:tc>
        <w:tc>
          <w:tcPr>
            <w:tcW w:w="572" w:type="dxa"/>
            <w:tcBorders>
              <w:top w:val="nil"/>
              <w:left w:val="nil"/>
              <w:bottom w:val="nil"/>
              <w:right w:val="nil"/>
            </w:tcBorders>
            <w:shd w:val="clear" w:color="auto" w:fill="auto"/>
            <w:vAlign w:val="center"/>
          </w:tcPr>
          <w:p w14:paraId="64914CAE" w14:textId="77777777" w:rsidR="00966389" w:rsidRPr="004868CF" w:rsidRDefault="00966389" w:rsidP="009344E4">
            <w:pPr>
              <w:jc w:val="center"/>
              <w:rPr>
                <w:sz w:val="18"/>
                <w:szCs w:val="18"/>
              </w:rPr>
            </w:pPr>
            <w:r w:rsidRPr="004868CF">
              <w:rPr>
                <w:rFonts w:eastAsia="等线"/>
                <w:sz w:val="18"/>
                <w:szCs w:val="18"/>
              </w:rPr>
              <w:t xml:space="preserve">304 </w:t>
            </w:r>
          </w:p>
        </w:tc>
        <w:tc>
          <w:tcPr>
            <w:tcW w:w="591" w:type="dxa"/>
            <w:tcBorders>
              <w:top w:val="nil"/>
              <w:left w:val="nil"/>
              <w:bottom w:val="nil"/>
              <w:right w:val="nil"/>
            </w:tcBorders>
            <w:shd w:val="clear" w:color="auto" w:fill="auto"/>
            <w:vAlign w:val="bottom"/>
          </w:tcPr>
          <w:p w14:paraId="3537AB25" w14:textId="77777777" w:rsidR="00966389" w:rsidRPr="004868CF" w:rsidRDefault="00966389" w:rsidP="009344E4">
            <w:pPr>
              <w:jc w:val="center"/>
              <w:rPr>
                <w:sz w:val="18"/>
                <w:szCs w:val="18"/>
              </w:rPr>
            </w:pPr>
            <w:r w:rsidRPr="004868CF">
              <w:rPr>
                <w:rFonts w:eastAsia="等线"/>
                <w:color w:val="000000"/>
                <w:sz w:val="18"/>
                <w:szCs w:val="18"/>
              </w:rPr>
              <w:t>0.64</w:t>
            </w:r>
          </w:p>
        </w:tc>
        <w:tc>
          <w:tcPr>
            <w:tcW w:w="997" w:type="dxa"/>
            <w:tcBorders>
              <w:top w:val="nil"/>
              <w:left w:val="nil"/>
              <w:bottom w:val="nil"/>
              <w:right w:val="nil"/>
            </w:tcBorders>
            <w:shd w:val="clear" w:color="auto" w:fill="auto"/>
            <w:vAlign w:val="center"/>
          </w:tcPr>
          <w:p w14:paraId="33AD6E8D" w14:textId="77777777" w:rsidR="00966389" w:rsidRPr="004868CF" w:rsidRDefault="00966389" w:rsidP="009344E4">
            <w:pPr>
              <w:jc w:val="center"/>
              <w:rPr>
                <w:sz w:val="18"/>
                <w:szCs w:val="18"/>
              </w:rPr>
            </w:pPr>
            <w:r w:rsidRPr="004868CF">
              <w:rPr>
                <w:rFonts w:eastAsia="等线"/>
                <w:sz w:val="18"/>
                <w:szCs w:val="18"/>
              </w:rPr>
              <w:t xml:space="preserve">0.0552 </w:t>
            </w:r>
          </w:p>
        </w:tc>
        <w:tc>
          <w:tcPr>
            <w:tcW w:w="705" w:type="dxa"/>
            <w:tcBorders>
              <w:top w:val="nil"/>
              <w:left w:val="nil"/>
              <w:bottom w:val="nil"/>
              <w:right w:val="nil"/>
            </w:tcBorders>
            <w:shd w:val="clear" w:color="auto" w:fill="auto"/>
            <w:vAlign w:val="center"/>
          </w:tcPr>
          <w:p w14:paraId="1F76F556" w14:textId="77777777" w:rsidR="00966389" w:rsidRPr="004868CF" w:rsidRDefault="00966389" w:rsidP="009344E4">
            <w:pPr>
              <w:jc w:val="center"/>
              <w:rPr>
                <w:sz w:val="18"/>
                <w:szCs w:val="18"/>
              </w:rPr>
            </w:pPr>
            <w:r w:rsidRPr="004868CF">
              <w:rPr>
                <w:rFonts w:eastAsia="等线"/>
                <w:sz w:val="18"/>
                <w:szCs w:val="18"/>
              </w:rPr>
              <w:t xml:space="preserve">0.0018 </w:t>
            </w:r>
          </w:p>
        </w:tc>
        <w:tc>
          <w:tcPr>
            <w:tcW w:w="938" w:type="dxa"/>
            <w:tcBorders>
              <w:top w:val="nil"/>
              <w:left w:val="nil"/>
              <w:bottom w:val="nil"/>
              <w:right w:val="nil"/>
            </w:tcBorders>
            <w:shd w:val="clear" w:color="auto" w:fill="auto"/>
            <w:vAlign w:val="center"/>
          </w:tcPr>
          <w:p w14:paraId="31AE9D1D" w14:textId="77777777" w:rsidR="00966389" w:rsidRPr="004868CF" w:rsidRDefault="00966389" w:rsidP="009344E4">
            <w:pPr>
              <w:jc w:val="center"/>
              <w:rPr>
                <w:sz w:val="18"/>
                <w:szCs w:val="18"/>
              </w:rPr>
            </w:pPr>
            <w:r w:rsidRPr="004868CF">
              <w:rPr>
                <w:rFonts w:eastAsia="等线"/>
                <w:sz w:val="18"/>
                <w:szCs w:val="18"/>
              </w:rPr>
              <w:t xml:space="preserve">0.2618 </w:t>
            </w:r>
          </w:p>
        </w:tc>
        <w:tc>
          <w:tcPr>
            <w:tcW w:w="705" w:type="dxa"/>
            <w:tcBorders>
              <w:top w:val="nil"/>
              <w:left w:val="nil"/>
              <w:bottom w:val="nil"/>
              <w:right w:val="nil"/>
            </w:tcBorders>
            <w:shd w:val="clear" w:color="auto" w:fill="auto"/>
            <w:vAlign w:val="center"/>
          </w:tcPr>
          <w:p w14:paraId="12CE3635" w14:textId="77777777" w:rsidR="00966389" w:rsidRPr="004868CF" w:rsidRDefault="00966389" w:rsidP="009344E4">
            <w:pPr>
              <w:jc w:val="center"/>
              <w:rPr>
                <w:sz w:val="18"/>
                <w:szCs w:val="18"/>
              </w:rPr>
            </w:pPr>
            <w:r w:rsidRPr="004868CF">
              <w:rPr>
                <w:rFonts w:eastAsia="等线"/>
                <w:sz w:val="18"/>
                <w:szCs w:val="18"/>
              </w:rPr>
              <w:t xml:space="preserve">0.0078 </w:t>
            </w:r>
          </w:p>
        </w:tc>
        <w:tc>
          <w:tcPr>
            <w:tcW w:w="938" w:type="dxa"/>
            <w:tcBorders>
              <w:top w:val="nil"/>
              <w:left w:val="nil"/>
              <w:bottom w:val="nil"/>
              <w:right w:val="nil"/>
            </w:tcBorders>
            <w:shd w:val="clear" w:color="auto" w:fill="auto"/>
            <w:vAlign w:val="center"/>
          </w:tcPr>
          <w:p w14:paraId="0C024C79" w14:textId="77777777" w:rsidR="00966389" w:rsidRPr="004868CF" w:rsidRDefault="00966389" w:rsidP="009344E4">
            <w:pPr>
              <w:jc w:val="center"/>
              <w:rPr>
                <w:sz w:val="18"/>
                <w:szCs w:val="18"/>
              </w:rPr>
            </w:pPr>
            <w:r w:rsidRPr="004868CF">
              <w:rPr>
                <w:rFonts w:eastAsia="等线"/>
                <w:sz w:val="18"/>
                <w:szCs w:val="18"/>
              </w:rPr>
              <w:t xml:space="preserve">0.0345 </w:t>
            </w:r>
          </w:p>
        </w:tc>
        <w:tc>
          <w:tcPr>
            <w:tcW w:w="705" w:type="dxa"/>
            <w:tcBorders>
              <w:top w:val="nil"/>
              <w:left w:val="nil"/>
              <w:bottom w:val="nil"/>
              <w:right w:val="nil"/>
            </w:tcBorders>
            <w:shd w:val="clear" w:color="auto" w:fill="auto"/>
            <w:vAlign w:val="center"/>
          </w:tcPr>
          <w:p w14:paraId="4F3C80CB" w14:textId="77777777" w:rsidR="00966389" w:rsidRPr="004868CF" w:rsidRDefault="00966389" w:rsidP="009344E4">
            <w:pPr>
              <w:jc w:val="center"/>
              <w:rPr>
                <w:sz w:val="18"/>
                <w:szCs w:val="18"/>
              </w:rPr>
            </w:pPr>
            <w:r w:rsidRPr="004868CF">
              <w:rPr>
                <w:rFonts w:eastAsia="等线"/>
                <w:sz w:val="18"/>
                <w:szCs w:val="18"/>
              </w:rPr>
              <w:t xml:space="preserve">0.0003 </w:t>
            </w:r>
          </w:p>
        </w:tc>
        <w:tc>
          <w:tcPr>
            <w:tcW w:w="705" w:type="dxa"/>
            <w:tcBorders>
              <w:top w:val="nil"/>
              <w:left w:val="nil"/>
              <w:bottom w:val="nil"/>
              <w:right w:val="nil"/>
            </w:tcBorders>
            <w:shd w:val="clear" w:color="auto" w:fill="auto"/>
            <w:vAlign w:val="center"/>
          </w:tcPr>
          <w:p w14:paraId="5F25C67C" w14:textId="77777777" w:rsidR="00966389" w:rsidRPr="004868CF" w:rsidRDefault="00966389" w:rsidP="009344E4">
            <w:pPr>
              <w:jc w:val="center"/>
              <w:rPr>
                <w:sz w:val="18"/>
                <w:szCs w:val="18"/>
              </w:rPr>
            </w:pPr>
            <w:r w:rsidRPr="004868CF">
              <w:rPr>
                <w:rFonts w:eastAsia="等线"/>
                <w:sz w:val="18"/>
                <w:szCs w:val="18"/>
              </w:rPr>
              <w:t xml:space="preserve">0.3278 </w:t>
            </w:r>
          </w:p>
        </w:tc>
        <w:tc>
          <w:tcPr>
            <w:tcW w:w="997" w:type="dxa"/>
            <w:tcBorders>
              <w:top w:val="nil"/>
              <w:left w:val="nil"/>
              <w:bottom w:val="nil"/>
              <w:right w:val="nil"/>
            </w:tcBorders>
            <w:shd w:val="clear" w:color="auto" w:fill="auto"/>
            <w:vAlign w:val="center"/>
          </w:tcPr>
          <w:p w14:paraId="473C5B9D" w14:textId="77777777" w:rsidR="00966389" w:rsidRPr="004868CF" w:rsidRDefault="00966389" w:rsidP="009344E4">
            <w:pPr>
              <w:jc w:val="center"/>
              <w:rPr>
                <w:sz w:val="18"/>
                <w:szCs w:val="18"/>
              </w:rPr>
            </w:pPr>
            <w:r w:rsidRPr="004868CF">
              <w:rPr>
                <w:rFonts w:eastAsia="等线"/>
                <w:sz w:val="18"/>
                <w:szCs w:val="18"/>
              </w:rPr>
              <w:t xml:space="preserve">420 </w:t>
            </w:r>
          </w:p>
        </w:tc>
        <w:tc>
          <w:tcPr>
            <w:tcW w:w="527" w:type="dxa"/>
            <w:tcBorders>
              <w:top w:val="nil"/>
              <w:left w:val="nil"/>
              <w:bottom w:val="nil"/>
              <w:right w:val="nil"/>
            </w:tcBorders>
            <w:shd w:val="clear" w:color="auto" w:fill="auto"/>
            <w:vAlign w:val="center"/>
          </w:tcPr>
          <w:p w14:paraId="71936455" w14:textId="77777777" w:rsidR="00966389" w:rsidRPr="004868CF" w:rsidRDefault="00966389" w:rsidP="009344E4">
            <w:pPr>
              <w:jc w:val="center"/>
              <w:rPr>
                <w:sz w:val="18"/>
                <w:szCs w:val="18"/>
              </w:rPr>
            </w:pPr>
            <w:r w:rsidRPr="004868CF">
              <w:rPr>
                <w:rFonts w:eastAsia="等线"/>
                <w:sz w:val="18"/>
                <w:szCs w:val="18"/>
              </w:rPr>
              <w:t xml:space="preserve">75.0 </w:t>
            </w:r>
          </w:p>
        </w:tc>
        <w:tc>
          <w:tcPr>
            <w:tcW w:w="938" w:type="dxa"/>
            <w:tcBorders>
              <w:top w:val="nil"/>
              <w:left w:val="nil"/>
              <w:bottom w:val="nil"/>
              <w:right w:val="nil"/>
            </w:tcBorders>
            <w:shd w:val="clear" w:color="auto" w:fill="auto"/>
            <w:vAlign w:val="center"/>
          </w:tcPr>
          <w:p w14:paraId="3E7D09F7" w14:textId="77777777" w:rsidR="00966389" w:rsidRPr="004868CF" w:rsidRDefault="00966389" w:rsidP="009344E4">
            <w:pPr>
              <w:jc w:val="center"/>
              <w:rPr>
                <w:sz w:val="18"/>
                <w:szCs w:val="18"/>
              </w:rPr>
            </w:pPr>
            <w:r w:rsidRPr="004868CF">
              <w:rPr>
                <w:rFonts w:eastAsia="等线"/>
                <w:sz w:val="18"/>
                <w:szCs w:val="18"/>
              </w:rPr>
              <w:t xml:space="preserve">236 </w:t>
            </w:r>
          </w:p>
        </w:tc>
        <w:tc>
          <w:tcPr>
            <w:tcW w:w="527" w:type="dxa"/>
            <w:tcBorders>
              <w:top w:val="nil"/>
              <w:left w:val="nil"/>
              <w:bottom w:val="nil"/>
              <w:right w:val="nil"/>
            </w:tcBorders>
            <w:shd w:val="clear" w:color="auto" w:fill="auto"/>
            <w:vAlign w:val="center"/>
          </w:tcPr>
          <w:p w14:paraId="5DF41096" w14:textId="77777777" w:rsidR="00966389" w:rsidRPr="004868CF" w:rsidRDefault="00966389" w:rsidP="009344E4">
            <w:pPr>
              <w:jc w:val="center"/>
              <w:rPr>
                <w:sz w:val="18"/>
                <w:szCs w:val="18"/>
              </w:rPr>
            </w:pPr>
            <w:r w:rsidRPr="004868CF">
              <w:rPr>
                <w:rFonts w:eastAsia="等线"/>
                <w:sz w:val="18"/>
                <w:szCs w:val="18"/>
              </w:rPr>
              <w:t xml:space="preserve">6.3 </w:t>
            </w:r>
          </w:p>
        </w:tc>
        <w:tc>
          <w:tcPr>
            <w:tcW w:w="938" w:type="dxa"/>
            <w:tcBorders>
              <w:top w:val="nil"/>
              <w:left w:val="nil"/>
              <w:bottom w:val="nil"/>
              <w:right w:val="nil"/>
            </w:tcBorders>
            <w:shd w:val="clear" w:color="auto" w:fill="auto"/>
            <w:vAlign w:val="center"/>
          </w:tcPr>
          <w:p w14:paraId="772D2BBF" w14:textId="77777777" w:rsidR="00966389" w:rsidRPr="004868CF" w:rsidRDefault="00966389" w:rsidP="009344E4">
            <w:pPr>
              <w:jc w:val="center"/>
              <w:rPr>
                <w:sz w:val="18"/>
                <w:szCs w:val="18"/>
              </w:rPr>
            </w:pPr>
            <w:r w:rsidRPr="004868CF">
              <w:rPr>
                <w:rFonts w:eastAsia="等线"/>
                <w:sz w:val="18"/>
                <w:szCs w:val="18"/>
              </w:rPr>
              <w:t xml:space="preserve">219 </w:t>
            </w:r>
          </w:p>
        </w:tc>
        <w:tc>
          <w:tcPr>
            <w:tcW w:w="527" w:type="dxa"/>
            <w:tcBorders>
              <w:top w:val="nil"/>
              <w:left w:val="nil"/>
              <w:bottom w:val="nil"/>
              <w:right w:val="nil"/>
            </w:tcBorders>
            <w:shd w:val="clear" w:color="auto" w:fill="auto"/>
            <w:vAlign w:val="center"/>
          </w:tcPr>
          <w:p w14:paraId="1AF435C0" w14:textId="77777777" w:rsidR="00966389" w:rsidRPr="004868CF" w:rsidRDefault="00966389" w:rsidP="009344E4">
            <w:pPr>
              <w:jc w:val="center"/>
              <w:rPr>
                <w:sz w:val="18"/>
                <w:szCs w:val="18"/>
              </w:rPr>
            </w:pPr>
            <w:r w:rsidRPr="004868CF">
              <w:rPr>
                <w:rFonts w:eastAsia="等线"/>
                <w:sz w:val="18"/>
                <w:szCs w:val="18"/>
              </w:rPr>
              <w:t xml:space="preserve">2.1 </w:t>
            </w:r>
          </w:p>
        </w:tc>
        <w:tc>
          <w:tcPr>
            <w:tcW w:w="1405" w:type="dxa"/>
            <w:tcBorders>
              <w:top w:val="nil"/>
              <w:left w:val="nil"/>
              <w:bottom w:val="nil"/>
              <w:right w:val="nil"/>
            </w:tcBorders>
          </w:tcPr>
          <w:p w14:paraId="25BEC7DD" w14:textId="77777777" w:rsidR="00966389" w:rsidRPr="004868CF" w:rsidRDefault="00966389" w:rsidP="009344E4">
            <w:pPr>
              <w:jc w:val="center"/>
              <w:rPr>
                <w:rFonts w:eastAsia="等线"/>
                <w:sz w:val="18"/>
                <w:szCs w:val="18"/>
              </w:rPr>
            </w:pPr>
            <w:r>
              <w:rPr>
                <w:rFonts w:eastAsia="等线" w:hint="eastAsia"/>
                <w:sz w:val="18"/>
                <w:szCs w:val="18"/>
              </w:rPr>
              <w:t>1</w:t>
            </w:r>
            <w:r>
              <w:rPr>
                <w:rFonts w:eastAsia="等线"/>
                <w:sz w:val="18"/>
                <w:szCs w:val="18"/>
              </w:rPr>
              <w:t>C</w:t>
            </w:r>
          </w:p>
        </w:tc>
      </w:tr>
    </w:tbl>
    <w:p w14:paraId="4166DE84" w14:textId="77777777" w:rsidR="00966389" w:rsidRDefault="00966389" w:rsidP="00966389">
      <w:r>
        <w:br w:type="page"/>
      </w:r>
      <w:r w:rsidRPr="000936E7">
        <w:rPr>
          <w:szCs w:val="21"/>
        </w:rPr>
        <w:lastRenderedPageBreak/>
        <w:t xml:space="preserve">Table </w:t>
      </w:r>
      <w:r>
        <w:rPr>
          <w:szCs w:val="21"/>
        </w:rPr>
        <w:t>S2 (continued)</w:t>
      </w:r>
    </w:p>
    <w:tbl>
      <w:tblPr>
        <w:tblW w:w="14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7"/>
        <w:gridCol w:w="576"/>
        <w:gridCol w:w="531"/>
        <w:gridCol w:w="531"/>
        <w:gridCol w:w="596"/>
        <w:gridCol w:w="1007"/>
        <w:gridCol w:w="711"/>
        <w:gridCol w:w="947"/>
        <w:gridCol w:w="711"/>
        <w:gridCol w:w="947"/>
        <w:gridCol w:w="711"/>
        <w:gridCol w:w="711"/>
        <w:gridCol w:w="1007"/>
        <w:gridCol w:w="801"/>
        <w:gridCol w:w="947"/>
        <w:gridCol w:w="531"/>
        <w:gridCol w:w="947"/>
        <w:gridCol w:w="531"/>
        <w:gridCol w:w="1166"/>
      </w:tblGrid>
      <w:tr w:rsidR="00966389" w:rsidRPr="004868CF" w14:paraId="660EEEC8" w14:textId="77777777" w:rsidTr="009344E4">
        <w:tc>
          <w:tcPr>
            <w:tcW w:w="600" w:type="dxa"/>
            <w:tcBorders>
              <w:top w:val="double" w:sz="4" w:space="0" w:color="auto"/>
              <w:left w:val="nil"/>
              <w:bottom w:val="nil"/>
              <w:right w:val="nil"/>
            </w:tcBorders>
            <w:shd w:val="clear" w:color="auto" w:fill="auto"/>
            <w:vAlign w:val="center"/>
          </w:tcPr>
          <w:p w14:paraId="227333A3" w14:textId="77777777" w:rsidR="00966389" w:rsidRPr="004868CF" w:rsidRDefault="00966389" w:rsidP="009344E4">
            <w:pPr>
              <w:jc w:val="center"/>
              <w:rPr>
                <w:rFonts w:eastAsia="等线"/>
                <w:sz w:val="18"/>
                <w:szCs w:val="18"/>
              </w:rPr>
            </w:pPr>
          </w:p>
        </w:tc>
        <w:tc>
          <w:tcPr>
            <w:tcW w:w="561" w:type="dxa"/>
            <w:tcBorders>
              <w:top w:val="double" w:sz="4" w:space="0" w:color="auto"/>
              <w:left w:val="nil"/>
              <w:bottom w:val="nil"/>
              <w:right w:val="nil"/>
            </w:tcBorders>
            <w:shd w:val="clear" w:color="auto" w:fill="auto"/>
            <w:vAlign w:val="center"/>
          </w:tcPr>
          <w:p w14:paraId="3890CB35" w14:textId="77777777" w:rsidR="00966389" w:rsidRPr="004868CF" w:rsidRDefault="00966389" w:rsidP="009344E4">
            <w:pPr>
              <w:jc w:val="center"/>
              <w:rPr>
                <w:rFonts w:eastAsia="等线"/>
                <w:sz w:val="18"/>
                <w:szCs w:val="18"/>
              </w:rPr>
            </w:pPr>
          </w:p>
        </w:tc>
        <w:tc>
          <w:tcPr>
            <w:tcW w:w="518" w:type="dxa"/>
            <w:tcBorders>
              <w:top w:val="double" w:sz="4" w:space="0" w:color="auto"/>
              <w:left w:val="nil"/>
              <w:bottom w:val="nil"/>
              <w:right w:val="nil"/>
            </w:tcBorders>
            <w:shd w:val="clear" w:color="auto" w:fill="auto"/>
            <w:vAlign w:val="center"/>
          </w:tcPr>
          <w:p w14:paraId="25D085AD" w14:textId="77777777" w:rsidR="00966389" w:rsidRPr="004868CF" w:rsidRDefault="00966389" w:rsidP="009344E4">
            <w:pPr>
              <w:jc w:val="center"/>
              <w:rPr>
                <w:rFonts w:eastAsia="等线"/>
                <w:sz w:val="18"/>
                <w:szCs w:val="18"/>
              </w:rPr>
            </w:pPr>
          </w:p>
        </w:tc>
        <w:tc>
          <w:tcPr>
            <w:tcW w:w="519" w:type="dxa"/>
            <w:tcBorders>
              <w:top w:val="double" w:sz="4" w:space="0" w:color="auto"/>
              <w:left w:val="nil"/>
              <w:bottom w:val="nil"/>
              <w:right w:val="nil"/>
            </w:tcBorders>
            <w:shd w:val="clear" w:color="auto" w:fill="auto"/>
            <w:vAlign w:val="center"/>
          </w:tcPr>
          <w:p w14:paraId="4BA4F405" w14:textId="77777777" w:rsidR="00966389" w:rsidRPr="004868CF" w:rsidRDefault="00966389" w:rsidP="009344E4">
            <w:pPr>
              <w:jc w:val="center"/>
              <w:rPr>
                <w:rFonts w:eastAsia="等线"/>
                <w:sz w:val="18"/>
                <w:szCs w:val="18"/>
              </w:rPr>
            </w:pPr>
          </w:p>
        </w:tc>
        <w:tc>
          <w:tcPr>
            <w:tcW w:w="581" w:type="dxa"/>
            <w:tcBorders>
              <w:top w:val="double" w:sz="4" w:space="0" w:color="auto"/>
              <w:left w:val="nil"/>
              <w:bottom w:val="nil"/>
              <w:right w:val="nil"/>
            </w:tcBorders>
            <w:shd w:val="clear" w:color="auto" w:fill="auto"/>
            <w:vAlign w:val="bottom"/>
          </w:tcPr>
          <w:p w14:paraId="12324A2C" w14:textId="77777777" w:rsidR="00966389" w:rsidRPr="004868CF" w:rsidRDefault="00966389" w:rsidP="009344E4">
            <w:pPr>
              <w:jc w:val="center"/>
              <w:rPr>
                <w:rFonts w:eastAsia="等线"/>
                <w:color w:val="000000"/>
                <w:sz w:val="18"/>
                <w:szCs w:val="18"/>
              </w:rPr>
            </w:pPr>
          </w:p>
        </w:tc>
        <w:tc>
          <w:tcPr>
            <w:tcW w:w="4888" w:type="dxa"/>
            <w:gridSpan w:val="6"/>
            <w:tcBorders>
              <w:top w:val="double" w:sz="4" w:space="0" w:color="auto"/>
              <w:left w:val="nil"/>
              <w:bottom w:val="single" w:sz="4" w:space="0" w:color="auto"/>
              <w:right w:val="nil"/>
            </w:tcBorders>
            <w:shd w:val="clear" w:color="auto" w:fill="auto"/>
            <w:vAlign w:val="center"/>
          </w:tcPr>
          <w:p w14:paraId="2E54321B" w14:textId="77777777" w:rsidR="00966389" w:rsidRPr="004868CF" w:rsidRDefault="00966389" w:rsidP="009344E4">
            <w:pPr>
              <w:jc w:val="center"/>
              <w:rPr>
                <w:rFonts w:eastAsia="等线"/>
                <w:sz w:val="18"/>
                <w:szCs w:val="18"/>
              </w:rPr>
            </w:pPr>
            <w:r w:rsidRPr="004868CF">
              <w:rPr>
                <w:rFonts w:hint="eastAsia"/>
                <w:sz w:val="18"/>
                <w:szCs w:val="18"/>
              </w:rPr>
              <w:t>I</w:t>
            </w:r>
            <w:r w:rsidRPr="004868CF">
              <w:rPr>
                <w:sz w:val="18"/>
                <w:szCs w:val="18"/>
              </w:rPr>
              <w:t>sotopic ratios</w:t>
            </w:r>
          </w:p>
        </w:tc>
        <w:tc>
          <w:tcPr>
            <w:tcW w:w="692" w:type="dxa"/>
            <w:vMerge w:val="restart"/>
            <w:tcBorders>
              <w:top w:val="double" w:sz="4" w:space="0" w:color="auto"/>
              <w:left w:val="nil"/>
              <w:bottom w:val="single" w:sz="4" w:space="0" w:color="auto"/>
              <w:right w:val="nil"/>
            </w:tcBorders>
            <w:shd w:val="clear" w:color="auto" w:fill="auto"/>
            <w:vAlign w:val="center"/>
          </w:tcPr>
          <w:p w14:paraId="6F131185" w14:textId="77777777" w:rsidR="00966389" w:rsidRPr="004868CF" w:rsidRDefault="00966389" w:rsidP="009344E4">
            <w:pPr>
              <w:jc w:val="center"/>
              <w:rPr>
                <w:rFonts w:eastAsia="等线"/>
                <w:sz w:val="18"/>
                <w:szCs w:val="18"/>
              </w:rPr>
            </w:pPr>
            <w:r w:rsidRPr="004868CF">
              <w:rPr>
                <w:rFonts w:hint="eastAsia"/>
                <w:sz w:val="18"/>
                <w:szCs w:val="18"/>
              </w:rPr>
              <w:t>r</w:t>
            </w:r>
            <w:r w:rsidRPr="004868CF">
              <w:rPr>
                <w:sz w:val="18"/>
                <w:szCs w:val="18"/>
              </w:rPr>
              <w:t>ho</w:t>
            </w:r>
          </w:p>
        </w:tc>
        <w:tc>
          <w:tcPr>
            <w:tcW w:w="4686" w:type="dxa"/>
            <w:gridSpan w:val="6"/>
            <w:tcBorders>
              <w:top w:val="double" w:sz="4" w:space="0" w:color="auto"/>
              <w:left w:val="nil"/>
              <w:bottom w:val="single" w:sz="4" w:space="0" w:color="auto"/>
              <w:right w:val="nil"/>
            </w:tcBorders>
            <w:shd w:val="clear" w:color="auto" w:fill="auto"/>
            <w:vAlign w:val="center"/>
          </w:tcPr>
          <w:p w14:paraId="499401BE" w14:textId="77777777" w:rsidR="00966389" w:rsidRPr="004868CF" w:rsidRDefault="00966389" w:rsidP="009344E4">
            <w:pPr>
              <w:jc w:val="center"/>
              <w:rPr>
                <w:rFonts w:eastAsia="等线"/>
                <w:sz w:val="18"/>
                <w:szCs w:val="18"/>
              </w:rPr>
            </w:pPr>
            <w:r w:rsidRPr="004868CF">
              <w:rPr>
                <w:sz w:val="18"/>
                <w:szCs w:val="18"/>
              </w:rPr>
              <w:t>Apparent ages (Ma)</w:t>
            </w:r>
          </w:p>
        </w:tc>
        <w:tc>
          <w:tcPr>
            <w:tcW w:w="1380" w:type="dxa"/>
            <w:vMerge w:val="restart"/>
            <w:tcBorders>
              <w:top w:val="double" w:sz="4" w:space="0" w:color="auto"/>
              <w:left w:val="nil"/>
              <w:right w:val="nil"/>
            </w:tcBorders>
            <w:vAlign w:val="center"/>
          </w:tcPr>
          <w:p w14:paraId="4E13BB8D" w14:textId="77777777" w:rsidR="00966389" w:rsidRPr="004868CF" w:rsidRDefault="00966389" w:rsidP="009344E4">
            <w:pPr>
              <w:jc w:val="center"/>
              <w:rPr>
                <w:sz w:val="18"/>
                <w:szCs w:val="18"/>
              </w:rPr>
            </w:pPr>
            <w:r>
              <w:rPr>
                <w:sz w:val="18"/>
                <w:szCs w:val="18"/>
              </w:rPr>
              <w:t>Morphologic classification</w:t>
            </w:r>
          </w:p>
        </w:tc>
      </w:tr>
      <w:tr w:rsidR="00966389" w:rsidRPr="004868CF" w14:paraId="08765703" w14:textId="77777777" w:rsidTr="009344E4">
        <w:tc>
          <w:tcPr>
            <w:tcW w:w="600" w:type="dxa"/>
            <w:tcBorders>
              <w:top w:val="nil"/>
              <w:left w:val="nil"/>
              <w:bottom w:val="single" w:sz="4" w:space="0" w:color="auto"/>
              <w:right w:val="nil"/>
            </w:tcBorders>
            <w:shd w:val="clear" w:color="auto" w:fill="auto"/>
            <w:vAlign w:val="center"/>
          </w:tcPr>
          <w:p w14:paraId="65EB5156" w14:textId="77777777" w:rsidR="00966389" w:rsidRPr="004868CF" w:rsidRDefault="00966389" w:rsidP="009344E4">
            <w:pPr>
              <w:jc w:val="center"/>
              <w:rPr>
                <w:rFonts w:eastAsia="等线"/>
                <w:sz w:val="18"/>
                <w:szCs w:val="18"/>
              </w:rPr>
            </w:pPr>
            <w:r w:rsidRPr="004868CF">
              <w:rPr>
                <w:sz w:val="18"/>
                <w:szCs w:val="18"/>
              </w:rPr>
              <w:t>Spots</w:t>
            </w:r>
          </w:p>
        </w:tc>
        <w:tc>
          <w:tcPr>
            <w:tcW w:w="561" w:type="dxa"/>
            <w:tcBorders>
              <w:top w:val="nil"/>
              <w:left w:val="nil"/>
              <w:bottom w:val="single" w:sz="4" w:space="0" w:color="auto"/>
              <w:right w:val="nil"/>
            </w:tcBorders>
            <w:shd w:val="clear" w:color="auto" w:fill="auto"/>
            <w:vAlign w:val="center"/>
          </w:tcPr>
          <w:p w14:paraId="0F9C328D" w14:textId="77777777" w:rsidR="00966389" w:rsidRPr="004868CF" w:rsidRDefault="00966389" w:rsidP="009344E4">
            <w:pPr>
              <w:jc w:val="center"/>
              <w:rPr>
                <w:rFonts w:eastAsia="等线"/>
                <w:sz w:val="18"/>
                <w:szCs w:val="18"/>
              </w:rPr>
            </w:pPr>
            <w:r w:rsidRPr="004868CF">
              <w:rPr>
                <w:rFonts w:hint="eastAsia"/>
                <w:sz w:val="18"/>
                <w:szCs w:val="18"/>
              </w:rPr>
              <w:t>P</w:t>
            </w:r>
            <w:r w:rsidRPr="004868CF">
              <w:rPr>
                <w:sz w:val="18"/>
                <w:szCs w:val="18"/>
              </w:rPr>
              <w:t>b</w:t>
            </w:r>
          </w:p>
        </w:tc>
        <w:tc>
          <w:tcPr>
            <w:tcW w:w="518" w:type="dxa"/>
            <w:tcBorders>
              <w:top w:val="nil"/>
              <w:left w:val="nil"/>
              <w:bottom w:val="single" w:sz="4" w:space="0" w:color="auto"/>
              <w:right w:val="nil"/>
            </w:tcBorders>
            <w:shd w:val="clear" w:color="auto" w:fill="auto"/>
            <w:vAlign w:val="center"/>
          </w:tcPr>
          <w:p w14:paraId="764C0AAF" w14:textId="77777777" w:rsidR="00966389" w:rsidRPr="004868CF" w:rsidRDefault="00966389" w:rsidP="009344E4">
            <w:pPr>
              <w:jc w:val="center"/>
              <w:rPr>
                <w:rFonts w:eastAsia="等线"/>
                <w:sz w:val="18"/>
                <w:szCs w:val="18"/>
              </w:rPr>
            </w:pPr>
            <w:r w:rsidRPr="004868CF">
              <w:rPr>
                <w:rFonts w:hint="eastAsia"/>
                <w:sz w:val="18"/>
                <w:szCs w:val="18"/>
              </w:rPr>
              <w:t>T</w:t>
            </w:r>
            <w:r w:rsidRPr="004868CF">
              <w:rPr>
                <w:sz w:val="18"/>
                <w:szCs w:val="18"/>
              </w:rPr>
              <w:t>h</w:t>
            </w:r>
          </w:p>
        </w:tc>
        <w:tc>
          <w:tcPr>
            <w:tcW w:w="519" w:type="dxa"/>
            <w:tcBorders>
              <w:top w:val="nil"/>
              <w:left w:val="nil"/>
              <w:bottom w:val="single" w:sz="4" w:space="0" w:color="auto"/>
              <w:right w:val="nil"/>
            </w:tcBorders>
            <w:shd w:val="clear" w:color="auto" w:fill="auto"/>
            <w:vAlign w:val="center"/>
          </w:tcPr>
          <w:p w14:paraId="5E42D601" w14:textId="77777777" w:rsidR="00966389" w:rsidRPr="004868CF" w:rsidRDefault="00966389" w:rsidP="009344E4">
            <w:pPr>
              <w:jc w:val="center"/>
              <w:rPr>
                <w:rFonts w:eastAsia="等线"/>
                <w:sz w:val="18"/>
                <w:szCs w:val="18"/>
              </w:rPr>
            </w:pPr>
            <w:r w:rsidRPr="004868CF">
              <w:rPr>
                <w:rFonts w:hint="eastAsia"/>
                <w:sz w:val="18"/>
                <w:szCs w:val="18"/>
              </w:rPr>
              <w:t>U</w:t>
            </w:r>
          </w:p>
        </w:tc>
        <w:tc>
          <w:tcPr>
            <w:tcW w:w="581" w:type="dxa"/>
            <w:tcBorders>
              <w:top w:val="nil"/>
              <w:left w:val="nil"/>
              <w:bottom w:val="single" w:sz="4" w:space="0" w:color="auto"/>
              <w:right w:val="nil"/>
            </w:tcBorders>
            <w:shd w:val="clear" w:color="auto" w:fill="auto"/>
            <w:vAlign w:val="center"/>
          </w:tcPr>
          <w:p w14:paraId="4518DD13" w14:textId="77777777" w:rsidR="00966389" w:rsidRPr="004868CF" w:rsidRDefault="00966389" w:rsidP="009344E4">
            <w:pPr>
              <w:jc w:val="center"/>
              <w:rPr>
                <w:rFonts w:eastAsia="等线"/>
                <w:color w:val="000000"/>
                <w:sz w:val="18"/>
                <w:szCs w:val="18"/>
              </w:rPr>
            </w:pPr>
            <w:r w:rsidRPr="004868CF">
              <w:rPr>
                <w:rFonts w:hint="eastAsia"/>
                <w:sz w:val="18"/>
                <w:szCs w:val="18"/>
              </w:rPr>
              <w:t>T</w:t>
            </w:r>
            <w:r w:rsidRPr="004868CF">
              <w:rPr>
                <w:sz w:val="18"/>
                <w:szCs w:val="18"/>
              </w:rPr>
              <w:t>h/U</w:t>
            </w:r>
          </w:p>
        </w:tc>
        <w:tc>
          <w:tcPr>
            <w:tcW w:w="976" w:type="dxa"/>
            <w:tcBorders>
              <w:top w:val="single" w:sz="4" w:space="0" w:color="auto"/>
              <w:left w:val="nil"/>
              <w:bottom w:val="single" w:sz="4" w:space="0" w:color="auto"/>
              <w:right w:val="nil"/>
            </w:tcBorders>
            <w:shd w:val="clear" w:color="auto" w:fill="auto"/>
            <w:vAlign w:val="center"/>
          </w:tcPr>
          <w:p w14:paraId="65E5ED47" w14:textId="77777777" w:rsidR="00966389" w:rsidRPr="004868CF" w:rsidRDefault="00966389" w:rsidP="009344E4">
            <w:pPr>
              <w:jc w:val="center"/>
              <w:rPr>
                <w:rFonts w:eastAsia="等线"/>
                <w:sz w:val="18"/>
                <w:szCs w:val="18"/>
              </w:rPr>
            </w:pPr>
            <w:r w:rsidRPr="004868CF">
              <w:rPr>
                <w:sz w:val="18"/>
                <w:szCs w:val="18"/>
                <w:vertAlign w:val="superscript"/>
              </w:rPr>
              <w:t>207</w:t>
            </w:r>
            <w:r w:rsidRPr="004868CF">
              <w:rPr>
                <w:sz w:val="18"/>
                <w:szCs w:val="18"/>
              </w:rPr>
              <w:t>Pb/</w:t>
            </w:r>
            <w:r w:rsidRPr="004868CF">
              <w:rPr>
                <w:sz w:val="18"/>
                <w:szCs w:val="18"/>
                <w:vertAlign w:val="superscript"/>
              </w:rPr>
              <w:t>206</w:t>
            </w:r>
            <w:r w:rsidRPr="004868CF">
              <w:rPr>
                <w:sz w:val="18"/>
                <w:szCs w:val="18"/>
              </w:rPr>
              <w:t>Pb</w:t>
            </w:r>
          </w:p>
        </w:tc>
        <w:tc>
          <w:tcPr>
            <w:tcW w:w="692" w:type="dxa"/>
            <w:tcBorders>
              <w:top w:val="single" w:sz="4" w:space="0" w:color="auto"/>
              <w:left w:val="nil"/>
              <w:bottom w:val="single" w:sz="4" w:space="0" w:color="auto"/>
              <w:right w:val="nil"/>
            </w:tcBorders>
            <w:shd w:val="clear" w:color="auto" w:fill="auto"/>
            <w:vAlign w:val="center"/>
          </w:tcPr>
          <w:p w14:paraId="40CCB2A8" w14:textId="77777777" w:rsidR="00966389" w:rsidRPr="004868CF" w:rsidRDefault="00966389" w:rsidP="009344E4">
            <w:pPr>
              <w:jc w:val="center"/>
              <w:rPr>
                <w:rFonts w:eastAsia="等线"/>
                <w:sz w:val="18"/>
                <w:szCs w:val="18"/>
              </w:rPr>
            </w:pPr>
            <w:r w:rsidRPr="004868CF">
              <w:rPr>
                <w:sz w:val="18"/>
                <w:szCs w:val="18"/>
              </w:rPr>
              <w:t>2</w:t>
            </w:r>
            <w:r w:rsidRPr="004868CF">
              <w:rPr>
                <w:bCs/>
                <w:sz w:val="18"/>
                <w:szCs w:val="18"/>
              </w:rPr>
              <w:sym w:font="Symbol" w:char="F073"/>
            </w:r>
          </w:p>
        </w:tc>
        <w:tc>
          <w:tcPr>
            <w:tcW w:w="918" w:type="dxa"/>
            <w:tcBorders>
              <w:top w:val="single" w:sz="4" w:space="0" w:color="auto"/>
              <w:left w:val="nil"/>
              <w:bottom w:val="single" w:sz="4" w:space="0" w:color="auto"/>
              <w:right w:val="nil"/>
            </w:tcBorders>
            <w:shd w:val="clear" w:color="auto" w:fill="auto"/>
            <w:vAlign w:val="center"/>
          </w:tcPr>
          <w:p w14:paraId="07EEA629" w14:textId="77777777" w:rsidR="00966389" w:rsidRPr="004868CF" w:rsidRDefault="00966389" w:rsidP="009344E4">
            <w:pPr>
              <w:jc w:val="center"/>
              <w:rPr>
                <w:rFonts w:eastAsia="等线"/>
                <w:sz w:val="18"/>
                <w:szCs w:val="18"/>
              </w:rPr>
            </w:pPr>
            <w:r w:rsidRPr="004868CF">
              <w:rPr>
                <w:sz w:val="18"/>
                <w:szCs w:val="18"/>
                <w:vertAlign w:val="superscript"/>
              </w:rPr>
              <w:t>207</w:t>
            </w:r>
            <w:r w:rsidRPr="004868CF">
              <w:rPr>
                <w:sz w:val="18"/>
                <w:szCs w:val="18"/>
              </w:rPr>
              <w:t>Pb/</w:t>
            </w:r>
            <w:r w:rsidRPr="004868CF">
              <w:rPr>
                <w:sz w:val="18"/>
                <w:szCs w:val="18"/>
                <w:vertAlign w:val="superscript"/>
              </w:rPr>
              <w:t>235</w:t>
            </w:r>
            <w:r w:rsidRPr="004868CF">
              <w:rPr>
                <w:sz w:val="18"/>
                <w:szCs w:val="18"/>
              </w:rPr>
              <w:t>U</w:t>
            </w:r>
          </w:p>
        </w:tc>
        <w:tc>
          <w:tcPr>
            <w:tcW w:w="692" w:type="dxa"/>
            <w:tcBorders>
              <w:top w:val="single" w:sz="4" w:space="0" w:color="auto"/>
              <w:left w:val="nil"/>
              <w:bottom w:val="single" w:sz="4" w:space="0" w:color="auto"/>
              <w:right w:val="nil"/>
            </w:tcBorders>
            <w:shd w:val="clear" w:color="auto" w:fill="auto"/>
            <w:vAlign w:val="center"/>
          </w:tcPr>
          <w:p w14:paraId="69691F2D" w14:textId="77777777" w:rsidR="00966389" w:rsidRPr="004868CF" w:rsidRDefault="00966389" w:rsidP="009344E4">
            <w:pPr>
              <w:jc w:val="center"/>
              <w:rPr>
                <w:rFonts w:eastAsia="等线"/>
                <w:sz w:val="18"/>
                <w:szCs w:val="18"/>
              </w:rPr>
            </w:pPr>
            <w:r w:rsidRPr="004868CF">
              <w:rPr>
                <w:sz w:val="18"/>
                <w:szCs w:val="18"/>
              </w:rPr>
              <w:t>2</w:t>
            </w:r>
            <w:r w:rsidRPr="004868CF">
              <w:rPr>
                <w:bCs/>
                <w:sz w:val="18"/>
                <w:szCs w:val="18"/>
              </w:rPr>
              <w:sym w:font="Symbol" w:char="F073"/>
            </w:r>
          </w:p>
        </w:tc>
        <w:tc>
          <w:tcPr>
            <w:tcW w:w="918" w:type="dxa"/>
            <w:tcBorders>
              <w:top w:val="single" w:sz="4" w:space="0" w:color="auto"/>
              <w:left w:val="nil"/>
              <w:bottom w:val="single" w:sz="4" w:space="0" w:color="auto"/>
              <w:right w:val="nil"/>
            </w:tcBorders>
            <w:shd w:val="clear" w:color="auto" w:fill="auto"/>
            <w:vAlign w:val="center"/>
          </w:tcPr>
          <w:p w14:paraId="00DDE89A" w14:textId="77777777" w:rsidR="00966389" w:rsidRPr="004868CF" w:rsidRDefault="00966389" w:rsidP="009344E4">
            <w:pPr>
              <w:jc w:val="center"/>
              <w:rPr>
                <w:rFonts w:eastAsia="等线"/>
                <w:sz w:val="18"/>
                <w:szCs w:val="18"/>
              </w:rPr>
            </w:pPr>
            <w:r w:rsidRPr="004868CF">
              <w:rPr>
                <w:sz w:val="18"/>
                <w:szCs w:val="18"/>
                <w:vertAlign w:val="superscript"/>
              </w:rPr>
              <w:t>206</w:t>
            </w:r>
            <w:r w:rsidRPr="004868CF">
              <w:rPr>
                <w:sz w:val="18"/>
                <w:szCs w:val="18"/>
              </w:rPr>
              <w:t>Pb/</w:t>
            </w:r>
            <w:r w:rsidRPr="004868CF">
              <w:rPr>
                <w:sz w:val="18"/>
                <w:szCs w:val="18"/>
                <w:vertAlign w:val="superscript"/>
              </w:rPr>
              <w:t>238</w:t>
            </w:r>
            <w:r w:rsidRPr="004868CF">
              <w:rPr>
                <w:sz w:val="18"/>
                <w:szCs w:val="18"/>
              </w:rPr>
              <w:t>U</w:t>
            </w:r>
          </w:p>
        </w:tc>
        <w:tc>
          <w:tcPr>
            <w:tcW w:w="692" w:type="dxa"/>
            <w:tcBorders>
              <w:top w:val="single" w:sz="4" w:space="0" w:color="auto"/>
              <w:left w:val="nil"/>
              <w:bottom w:val="single" w:sz="4" w:space="0" w:color="auto"/>
              <w:right w:val="nil"/>
            </w:tcBorders>
            <w:shd w:val="clear" w:color="auto" w:fill="auto"/>
            <w:vAlign w:val="center"/>
          </w:tcPr>
          <w:p w14:paraId="5C311AF5" w14:textId="77777777" w:rsidR="00966389" w:rsidRPr="004868CF" w:rsidRDefault="00966389" w:rsidP="009344E4">
            <w:pPr>
              <w:jc w:val="center"/>
              <w:rPr>
                <w:rFonts w:eastAsia="等线"/>
                <w:sz w:val="18"/>
                <w:szCs w:val="18"/>
              </w:rPr>
            </w:pPr>
            <w:r w:rsidRPr="004868CF">
              <w:rPr>
                <w:sz w:val="18"/>
                <w:szCs w:val="18"/>
              </w:rPr>
              <w:t>2</w:t>
            </w:r>
            <w:r w:rsidRPr="004868CF">
              <w:rPr>
                <w:bCs/>
                <w:sz w:val="18"/>
                <w:szCs w:val="18"/>
              </w:rPr>
              <w:sym w:font="Symbol" w:char="F073"/>
            </w:r>
          </w:p>
        </w:tc>
        <w:tc>
          <w:tcPr>
            <w:tcW w:w="692" w:type="dxa"/>
            <w:vMerge/>
            <w:tcBorders>
              <w:top w:val="single" w:sz="4" w:space="0" w:color="auto"/>
              <w:left w:val="nil"/>
              <w:bottom w:val="single" w:sz="4" w:space="0" w:color="auto"/>
              <w:right w:val="nil"/>
            </w:tcBorders>
            <w:shd w:val="clear" w:color="auto" w:fill="auto"/>
            <w:vAlign w:val="center"/>
          </w:tcPr>
          <w:p w14:paraId="62E41FFD" w14:textId="77777777" w:rsidR="00966389" w:rsidRPr="004868CF" w:rsidRDefault="00966389" w:rsidP="009344E4">
            <w:pPr>
              <w:jc w:val="center"/>
              <w:rPr>
                <w:rFonts w:eastAsia="等线"/>
                <w:sz w:val="18"/>
                <w:szCs w:val="18"/>
              </w:rPr>
            </w:pPr>
          </w:p>
        </w:tc>
        <w:tc>
          <w:tcPr>
            <w:tcW w:w="976" w:type="dxa"/>
            <w:tcBorders>
              <w:top w:val="single" w:sz="4" w:space="0" w:color="auto"/>
              <w:left w:val="nil"/>
              <w:bottom w:val="single" w:sz="4" w:space="0" w:color="auto"/>
              <w:right w:val="nil"/>
            </w:tcBorders>
            <w:shd w:val="clear" w:color="auto" w:fill="auto"/>
            <w:vAlign w:val="center"/>
          </w:tcPr>
          <w:p w14:paraId="64AC234C" w14:textId="77777777" w:rsidR="00966389" w:rsidRPr="004868CF" w:rsidRDefault="00966389" w:rsidP="009344E4">
            <w:pPr>
              <w:jc w:val="center"/>
              <w:rPr>
                <w:rFonts w:eastAsia="等线"/>
                <w:sz w:val="18"/>
                <w:szCs w:val="18"/>
              </w:rPr>
            </w:pPr>
            <w:r w:rsidRPr="004868CF">
              <w:rPr>
                <w:sz w:val="18"/>
                <w:szCs w:val="18"/>
                <w:vertAlign w:val="superscript"/>
              </w:rPr>
              <w:t>207</w:t>
            </w:r>
            <w:r w:rsidRPr="004868CF">
              <w:rPr>
                <w:sz w:val="18"/>
                <w:szCs w:val="18"/>
              </w:rPr>
              <w:t>Pb/</w:t>
            </w:r>
            <w:r w:rsidRPr="004868CF">
              <w:rPr>
                <w:sz w:val="18"/>
                <w:szCs w:val="18"/>
                <w:vertAlign w:val="superscript"/>
              </w:rPr>
              <w:t>206</w:t>
            </w:r>
            <w:r w:rsidRPr="004868CF">
              <w:rPr>
                <w:sz w:val="18"/>
                <w:szCs w:val="18"/>
              </w:rPr>
              <w:t>Pb</w:t>
            </w:r>
          </w:p>
        </w:tc>
        <w:tc>
          <w:tcPr>
            <w:tcW w:w="836" w:type="dxa"/>
            <w:tcBorders>
              <w:top w:val="single" w:sz="4" w:space="0" w:color="auto"/>
              <w:left w:val="nil"/>
              <w:bottom w:val="single" w:sz="4" w:space="0" w:color="auto"/>
              <w:right w:val="nil"/>
            </w:tcBorders>
            <w:shd w:val="clear" w:color="auto" w:fill="auto"/>
            <w:vAlign w:val="center"/>
          </w:tcPr>
          <w:p w14:paraId="3AD2F426" w14:textId="77777777" w:rsidR="00966389" w:rsidRPr="004868CF" w:rsidRDefault="00966389" w:rsidP="009344E4">
            <w:pPr>
              <w:jc w:val="center"/>
              <w:rPr>
                <w:rFonts w:eastAsia="等线"/>
                <w:sz w:val="18"/>
                <w:szCs w:val="18"/>
              </w:rPr>
            </w:pPr>
            <w:r w:rsidRPr="004868CF">
              <w:rPr>
                <w:sz w:val="18"/>
                <w:szCs w:val="18"/>
              </w:rPr>
              <w:t>2</w:t>
            </w:r>
            <w:r w:rsidRPr="004868CF">
              <w:rPr>
                <w:bCs/>
                <w:sz w:val="18"/>
                <w:szCs w:val="18"/>
              </w:rPr>
              <w:sym w:font="Symbol" w:char="F073"/>
            </w:r>
          </w:p>
        </w:tc>
        <w:tc>
          <w:tcPr>
            <w:tcW w:w="918" w:type="dxa"/>
            <w:tcBorders>
              <w:top w:val="single" w:sz="4" w:space="0" w:color="auto"/>
              <w:left w:val="nil"/>
              <w:bottom w:val="single" w:sz="4" w:space="0" w:color="auto"/>
              <w:right w:val="nil"/>
            </w:tcBorders>
            <w:shd w:val="clear" w:color="auto" w:fill="auto"/>
            <w:vAlign w:val="center"/>
          </w:tcPr>
          <w:p w14:paraId="49ED31F7" w14:textId="77777777" w:rsidR="00966389" w:rsidRPr="004868CF" w:rsidRDefault="00966389" w:rsidP="009344E4">
            <w:pPr>
              <w:jc w:val="center"/>
              <w:rPr>
                <w:rFonts w:eastAsia="等线"/>
                <w:sz w:val="18"/>
                <w:szCs w:val="18"/>
              </w:rPr>
            </w:pPr>
            <w:r w:rsidRPr="004868CF">
              <w:rPr>
                <w:sz w:val="18"/>
                <w:szCs w:val="18"/>
                <w:vertAlign w:val="superscript"/>
              </w:rPr>
              <w:t>207</w:t>
            </w:r>
            <w:r w:rsidRPr="004868CF">
              <w:rPr>
                <w:sz w:val="18"/>
                <w:szCs w:val="18"/>
              </w:rPr>
              <w:t>Pb/</w:t>
            </w:r>
            <w:r w:rsidRPr="004868CF">
              <w:rPr>
                <w:sz w:val="18"/>
                <w:szCs w:val="18"/>
                <w:vertAlign w:val="superscript"/>
              </w:rPr>
              <w:t>235</w:t>
            </w:r>
            <w:r w:rsidRPr="004868CF">
              <w:rPr>
                <w:sz w:val="18"/>
                <w:szCs w:val="18"/>
              </w:rPr>
              <w:t>U</w:t>
            </w:r>
          </w:p>
        </w:tc>
        <w:tc>
          <w:tcPr>
            <w:tcW w:w="519" w:type="dxa"/>
            <w:tcBorders>
              <w:top w:val="single" w:sz="4" w:space="0" w:color="auto"/>
              <w:left w:val="nil"/>
              <w:bottom w:val="single" w:sz="4" w:space="0" w:color="auto"/>
              <w:right w:val="nil"/>
            </w:tcBorders>
            <w:shd w:val="clear" w:color="auto" w:fill="auto"/>
            <w:vAlign w:val="center"/>
          </w:tcPr>
          <w:p w14:paraId="2BA2BA9B" w14:textId="77777777" w:rsidR="00966389" w:rsidRPr="004868CF" w:rsidRDefault="00966389" w:rsidP="009344E4">
            <w:pPr>
              <w:jc w:val="center"/>
              <w:rPr>
                <w:rFonts w:eastAsia="等线"/>
                <w:sz w:val="18"/>
                <w:szCs w:val="18"/>
              </w:rPr>
            </w:pPr>
            <w:r w:rsidRPr="004868CF">
              <w:rPr>
                <w:sz w:val="18"/>
                <w:szCs w:val="18"/>
              </w:rPr>
              <w:t>2</w:t>
            </w:r>
            <w:r w:rsidRPr="004868CF">
              <w:rPr>
                <w:bCs/>
                <w:sz w:val="18"/>
                <w:szCs w:val="18"/>
              </w:rPr>
              <w:sym w:font="Symbol" w:char="F073"/>
            </w:r>
          </w:p>
        </w:tc>
        <w:tc>
          <w:tcPr>
            <w:tcW w:w="918" w:type="dxa"/>
            <w:tcBorders>
              <w:top w:val="single" w:sz="4" w:space="0" w:color="auto"/>
              <w:left w:val="nil"/>
              <w:bottom w:val="single" w:sz="4" w:space="0" w:color="auto"/>
              <w:right w:val="nil"/>
            </w:tcBorders>
            <w:shd w:val="clear" w:color="auto" w:fill="auto"/>
            <w:vAlign w:val="center"/>
          </w:tcPr>
          <w:p w14:paraId="1CDD990A" w14:textId="77777777" w:rsidR="00966389" w:rsidRPr="004868CF" w:rsidRDefault="00966389" w:rsidP="009344E4">
            <w:pPr>
              <w:jc w:val="center"/>
              <w:rPr>
                <w:rFonts w:eastAsia="等线"/>
                <w:sz w:val="18"/>
                <w:szCs w:val="18"/>
              </w:rPr>
            </w:pPr>
            <w:r w:rsidRPr="004868CF">
              <w:rPr>
                <w:sz w:val="18"/>
                <w:szCs w:val="18"/>
                <w:vertAlign w:val="superscript"/>
              </w:rPr>
              <w:t>206</w:t>
            </w:r>
            <w:r w:rsidRPr="004868CF">
              <w:rPr>
                <w:sz w:val="18"/>
                <w:szCs w:val="18"/>
              </w:rPr>
              <w:t>Pb/</w:t>
            </w:r>
            <w:r w:rsidRPr="004868CF">
              <w:rPr>
                <w:sz w:val="18"/>
                <w:szCs w:val="18"/>
                <w:vertAlign w:val="superscript"/>
              </w:rPr>
              <w:t>238</w:t>
            </w:r>
            <w:r w:rsidRPr="004868CF">
              <w:rPr>
                <w:sz w:val="18"/>
                <w:szCs w:val="18"/>
              </w:rPr>
              <w:t>U</w:t>
            </w:r>
          </w:p>
        </w:tc>
        <w:tc>
          <w:tcPr>
            <w:tcW w:w="519" w:type="dxa"/>
            <w:tcBorders>
              <w:top w:val="single" w:sz="4" w:space="0" w:color="auto"/>
              <w:left w:val="nil"/>
              <w:bottom w:val="single" w:sz="4" w:space="0" w:color="auto"/>
              <w:right w:val="nil"/>
            </w:tcBorders>
            <w:shd w:val="clear" w:color="auto" w:fill="auto"/>
            <w:vAlign w:val="center"/>
          </w:tcPr>
          <w:p w14:paraId="7C44C81B" w14:textId="77777777" w:rsidR="00966389" w:rsidRPr="004868CF" w:rsidRDefault="00966389" w:rsidP="009344E4">
            <w:pPr>
              <w:jc w:val="center"/>
              <w:rPr>
                <w:rFonts w:eastAsia="等线"/>
                <w:sz w:val="18"/>
                <w:szCs w:val="18"/>
              </w:rPr>
            </w:pPr>
            <w:r w:rsidRPr="004868CF">
              <w:rPr>
                <w:sz w:val="18"/>
                <w:szCs w:val="18"/>
              </w:rPr>
              <w:t>2</w:t>
            </w:r>
            <w:r w:rsidRPr="004868CF">
              <w:rPr>
                <w:bCs/>
                <w:sz w:val="18"/>
                <w:szCs w:val="18"/>
              </w:rPr>
              <w:sym w:font="Symbol" w:char="F073"/>
            </w:r>
          </w:p>
        </w:tc>
        <w:tc>
          <w:tcPr>
            <w:tcW w:w="1380" w:type="dxa"/>
            <w:vMerge/>
            <w:tcBorders>
              <w:left w:val="nil"/>
              <w:bottom w:val="single" w:sz="4" w:space="0" w:color="auto"/>
              <w:right w:val="nil"/>
            </w:tcBorders>
          </w:tcPr>
          <w:p w14:paraId="75BDABD7" w14:textId="77777777" w:rsidR="00966389" w:rsidRPr="004868CF" w:rsidRDefault="00966389" w:rsidP="009344E4">
            <w:pPr>
              <w:jc w:val="center"/>
              <w:rPr>
                <w:sz w:val="18"/>
                <w:szCs w:val="18"/>
              </w:rPr>
            </w:pPr>
          </w:p>
        </w:tc>
      </w:tr>
      <w:tr w:rsidR="00966389" w:rsidRPr="004868CF" w14:paraId="0FD7975B" w14:textId="77777777" w:rsidTr="009344E4">
        <w:tc>
          <w:tcPr>
            <w:tcW w:w="600" w:type="dxa"/>
            <w:tcBorders>
              <w:top w:val="single" w:sz="4" w:space="0" w:color="auto"/>
              <w:left w:val="nil"/>
              <w:bottom w:val="nil"/>
              <w:right w:val="nil"/>
            </w:tcBorders>
            <w:shd w:val="clear" w:color="auto" w:fill="auto"/>
            <w:vAlign w:val="center"/>
          </w:tcPr>
          <w:p w14:paraId="3EF4C3F7" w14:textId="77777777" w:rsidR="00966389" w:rsidRPr="004868CF" w:rsidRDefault="00966389" w:rsidP="009344E4">
            <w:pPr>
              <w:jc w:val="center"/>
              <w:rPr>
                <w:sz w:val="18"/>
                <w:szCs w:val="18"/>
              </w:rPr>
            </w:pPr>
            <w:r w:rsidRPr="004868CF">
              <w:rPr>
                <w:rFonts w:eastAsia="等线"/>
                <w:sz w:val="18"/>
                <w:szCs w:val="18"/>
              </w:rPr>
              <w:t>4</w:t>
            </w:r>
          </w:p>
        </w:tc>
        <w:tc>
          <w:tcPr>
            <w:tcW w:w="561" w:type="dxa"/>
            <w:tcBorders>
              <w:top w:val="single" w:sz="4" w:space="0" w:color="auto"/>
              <w:left w:val="nil"/>
              <w:bottom w:val="nil"/>
              <w:right w:val="nil"/>
            </w:tcBorders>
            <w:shd w:val="clear" w:color="auto" w:fill="auto"/>
            <w:vAlign w:val="center"/>
          </w:tcPr>
          <w:p w14:paraId="4F0EA535" w14:textId="77777777" w:rsidR="00966389" w:rsidRPr="004868CF" w:rsidRDefault="00966389" w:rsidP="009344E4">
            <w:pPr>
              <w:jc w:val="center"/>
              <w:rPr>
                <w:sz w:val="18"/>
                <w:szCs w:val="18"/>
              </w:rPr>
            </w:pPr>
            <w:r w:rsidRPr="004868CF">
              <w:rPr>
                <w:rFonts w:eastAsia="等线"/>
                <w:sz w:val="18"/>
                <w:szCs w:val="18"/>
              </w:rPr>
              <w:t xml:space="preserve">325 </w:t>
            </w:r>
          </w:p>
        </w:tc>
        <w:tc>
          <w:tcPr>
            <w:tcW w:w="518" w:type="dxa"/>
            <w:tcBorders>
              <w:top w:val="single" w:sz="4" w:space="0" w:color="auto"/>
              <w:left w:val="nil"/>
              <w:bottom w:val="nil"/>
              <w:right w:val="nil"/>
            </w:tcBorders>
            <w:shd w:val="clear" w:color="auto" w:fill="auto"/>
            <w:vAlign w:val="center"/>
          </w:tcPr>
          <w:p w14:paraId="7FE4D138" w14:textId="77777777" w:rsidR="00966389" w:rsidRPr="004868CF" w:rsidRDefault="00966389" w:rsidP="009344E4">
            <w:pPr>
              <w:jc w:val="center"/>
              <w:rPr>
                <w:sz w:val="18"/>
                <w:szCs w:val="18"/>
              </w:rPr>
            </w:pPr>
            <w:r w:rsidRPr="004868CF">
              <w:rPr>
                <w:rFonts w:eastAsia="等线"/>
                <w:sz w:val="18"/>
                <w:szCs w:val="18"/>
              </w:rPr>
              <w:t xml:space="preserve">86.5 </w:t>
            </w:r>
          </w:p>
        </w:tc>
        <w:tc>
          <w:tcPr>
            <w:tcW w:w="519" w:type="dxa"/>
            <w:tcBorders>
              <w:top w:val="single" w:sz="4" w:space="0" w:color="auto"/>
              <w:left w:val="nil"/>
              <w:bottom w:val="nil"/>
              <w:right w:val="nil"/>
            </w:tcBorders>
            <w:shd w:val="clear" w:color="auto" w:fill="auto"/>
            <w:vAlign w:val="center"/>
          </w:tcPr>
          <w:p w14:paraId="083B51ED" w14:textId="77777777" w:rsidR="00966389" w:rsidRPr="004868CF" w:rsidRDefault="00966389" w:rsidP="009344E4">
            <w:pPr>
              <w:jc w:val="center"/>
              <w:rPr>
                <w:sz w:val="18"/>
                <w:szCs w:val="18"/>
              </w:rPr>
            </w:pPr>
            <w:r w:rsidRPr="004868CF">
              <w:rPr>
                <w:rFonts w:eastAsia="等线"/>
                <w:sz w:val="18"/>
                <w:szCs w:val="18"/>
              </w:rPr>
              <w:t xml:space="preserve">108 </w:t>
            </w:r>
          </w:p>
        </w:tc>
        <w:tc>
          <w:tcPr>
            <w:tcW w:w="581" w:type="dxa"/>
            <w:tcBorders>
              <w:top w:val="single" w:sz="4" w:space="0" w:color="auto"/>
              <w:left w:val="nil"/>
              <w:bottom w:val="nil"/>
              <w:right w:val="nil"/>
            </w:tcBorders>
            <w:shd w:val="clear" w:color="auto" w:fill="auto"/>
            <w:vAlign w:val="bottom"/>
          </w:tcPr>
          <w:p w14:paraId="66C298E2" w14:textId="77777777" w:rsidR="00966389" w:rsidRPr="004868CF" w:rsidRDefault="00966389" w:rsidP="009344E4">
            <w:pPr>
              <w:jc w:val="center"/>
              <w:rPr>
                <w:sz w:val="18"/>
                <w:szCs w:val="18"/>
              </w:rPr>
            </w:pPr>
            <w:r w:rsidRPr="004868CF">
              <w:rPr>
                <w:rFonts w:eastAsia="等线"/>
                <w:color w:val="000000"/>
                <w:sz w:val="18"/>
                <w:szCs w:val="18"/>
              </w:rPr>
              <w:t>0.80</w:t>
            </w:r>
          </w:p>
        </w:tc>
        <w:tc>
          <w:tcPr>
            <w:tcW w:w="976" w:type="dxa"/>
            <w:tcBorders>
              <w:top w:val="single" w:sz="4" w:space="0" w:color="auto"/>
              <w:left w:val="nil"/>
              <w:bottom w:val="nil"/>
              <w:right w:val="nil"/>
            </w:tcBorders>
            <w:shd w:val="clear" w:color="auto" w:fill="auto"/>
            <w:vAlign w:val="center"/>
          </w:tcPr>
          <w:p w14:paraId="52700140" w14:textId="77777777" w:rsidR="00966389" w:rsidRPr="004868CF" w:rsidRDefault="00966389" w:rsidP="009344E4">
            <w:pPr>
              <w:jc w:val="center"/>
              <w:rPr>
                <w:sz w:val="18"/>
                <w:szCs w:val="18"/>
              </w:rPr>
            </w:pPr>
            <w:r w:rsidRPr="004868CF">
              <w:rPr>
                <w:rFonts w:eastAsia="等线"/>
                <w:sz w:val="18"/>
                <w:szCs w:val="18"/>
              </w:rPr>
              <w:t xml:space="preserve">0.1627 </w:t>
            </w:r>
          </w:p>
        </w:tc>
        <w:tc>
          <w:tcPr>
            <w:tcW w:w="692" w:type="dxa"/>
            <w:tcBorders>
              <w:top w:val="single" w:sz="4" w:space="0" w:color="auto"/>
              <w:left w:val="nil"/>
              <w:bottom w:val="nil"/>
              <w:right w:val="nil"/>
            </w:tcBorders>
            <w:shd w:val="clear" w:color="auto" w:fill="auto"/>
            <w:vAlign w:val="center"/>
          </w:tcPr>
          <w:p w14:paraId="2DECC45A" w14:textId="77777777" w:rsidR="00966389" w:rsidRPr="004868CF" w:rsidRDefault="00966389" w:rsidP="009344E4">
            <w:pPr>
              <w:jc w:val="center"/>
              <w:rPr>
                <w:sz w:val="18"/>
                <w:szCs w:val="18"/>
              </w:rPr>
            </w:pPr>
            <w:r w:rsidRPr="004868CF">
              <w:rPr>
                <w:rFonts w:eastAsia="等线"/>
                <w:sz w:val="18"/>
                <w:szCs w:val="18"/>
              </w:rPr>
              <w:t xml:space="preserve">0.0025 </w:t>
            </w:r>
          </w:p>
        </w:tc>
        <w:tc>
          <w:tcPr>
            <w:tcW w:w="918" w:type="dxa"/>
            <w:tcBorders>
              <w:top w:val="single" w:sz="4" w:space="0" w:color="auto"/>
              <w:left w:val="nil"/>
              <w:bottom w:val="nil"/>
              <w:right w:val="nil"/>
            </w:tcBorders>
            <w:shd w:val="clear" w:color="auto" w:fill="auto"/>
            <w:vAlign w:val="center"/>
          </w:tcPr>
          <w:p w14:paraId="6F356AD6" w14:textId="77777777" w:rsidR="00966389" w:rsidRPr="004868CF" w:rsidRDefault="00966389" w:rsidP="009344E4">
            <w:pPr>
              <w:jc w:val="center"/>
              <w:rPr>
                <w:sz w:val="18"/>
                <w:szCs w:val="18"/>
              </w:rPr>
            </w:pPr>
            <w:r w:rsidRPr="004868CF">
              <w:rPr>
                <w:rFonts w:eastAsia="等线"/>
                <w:sz w:val="18"/>
                <w:szCs w:val="18"/>
              </w:rPr>
              <w:t xml:space="preserve">10.8849 </w:t>
            </w:r>
          </w:p>
        </w:tc>
        <w:tc>
          <w:tcPr>
            <w:tcW w:w="692" w:type="dxa"/>
            <w:tcBorders>
              <w:top w:val="single" w:sz="4" w:space="0" w:color="auto"/>
              <w:left w:val="nil"/>
              <w:bottom w:val="nil"/>
              <w:right w:val="nil"/>
            </w:tcBorders>
            <w:shd w:val="clear" w:color="auto" w:fill="auto"/>
            <w:vAlign w:val="center"/>
          </w:tcPr>
          <w:p w14:paraId="6F509225" w14:textId="77777777" w:rsidR="00966389" w:rsidRPr="004868CF" w:rsidRDefault="00966389" w:rsidP="009344E4">
            <w:pPr>
              <w:jc w:val="center"/>
              <w:rPr>
                <w:sz w:val="18"/>
                <w:szCs w:val="18"/>
              </w:rPr>
            </w:pPr>
            <w:r w:rsidRPr="004868CF">
              <w:rPr>
                <w:rFonts w:eastAsia="等线"/>
                <w:sz w:val="18"/>
                <w:szCs w:val="18"/>
              </w:rPr>
              <w:t xml:space="preserve">0.1719 </w:t>
            </w:r>
          </w:p>
        </w:tc>
        <w:tc>
          <w:tcPr>
            <w:tcW w:w="918" w:type="dxa"/>
            <w:tcBorders>
              <w:top w:val="single" w:sz="4" w:space="0" w:color="auto"/>
              <w:left w:val="nil"/>
              <w:bottom w:val="nil"/>
              <w:right w:val="nil"/>
            </w:tcBorders>
            <w:shd w:val="clear" w:color="auto" w:fill="auto"/>
            <w:vAlign w:val="center"/>
          </w:tcPr>
          <w:p w14:paraId="01037FC5" w14:textId="77777777" w:rsidR="00966389" w:rsidRPr="004868CF" w:rsidRDefault="00966389" w:rsidP="009344E4">
            <w:pPr>
              <w:jc w:val="center"/>
              <w:rPr>
                <w:sz w:val="18"/>
                <w:szCs w:val="18"/>
              </w:rPr>
            </w:pPr>
            <w:r w:rsidRPr="004868CF">
              <w:rPr>
                <w:rFonts w:eastAsia="等线"/>
                <w:sz w:val="18"/>
                <w:szCs w:val="18"/>
              </w:rPr>
              <w:t xml:space="preserve">0.4823 </w:t>
            </w:r>
          </w:p>
        </w:tc>
        <w:tc>
          <w:tcPr>
            <w:tcW w:w="692" w:type="dxa"/>
            <w:tcBorders>
              <w:top w:val="single" w:sz="4" w:space="0" w:color="auto"/>
              <w:left w:val="nil"/>
              <w:bottom w:val="nil"/>
              <w:right w:val="nil"/>
            </w:tcBorders>
            <w:shd w:val="clear" w:color="auto" w:fill="auto"/>
            <w:vAlign w:val="center"/>
          </w:tcPr>
          <w:p w14:paraId="7E495273" w14:textId="77777777" w:rsidR="00966389" w:rsidRPr="004868CF" w:rsidRDefault="00966389" w:rsidP="009344E4">
            <w:pPr>
              <w:jc w:val="center"/>
              <w:rPr>
                <w:sz w:val="18"/>
                <w:szCs w:val="18"/>
              </w:rPr>
            </w:pPr>
            <w:r w:rsidRPr="004868CF">
              <w:rPr>
                <w:rFonts w:eastAsia="等线"/>
                <w:sz w:val="18"/>
                <w:szCs w:val="18"/>
              </w:rPr>
              <w:t xml:space="preserve">0.0044 </w:t>
            </w:r>
          </w:p>
        </w:tc>
        <w:tc>
          <w:tcPr>
            <w:tcW w:w="692" w:type="dxa"/>
            <w:tcBorders>
              <w:top w:val="single" w:sz="4" w:space="0" w:color="auto"/>
              <w:left w:val="nil"/>
              <w:bottom w:val="nil"/>
              <w:right w:val="nil"/>
            </w:tcBorders>
            <w:shd w:val="clear" w:color="auto" w:fill="auto"/>
            <w:vAlign w:val="center"/>
          </w:tcPr>
          <w:p w14:paraId="5DECF439" w14:textId="77777777" w:rsidR="00966389" w:rsidRPr="004868CF" w:rsidRDefault="00966389" w:rsidP="009344E4">
            <w:pPr>
              <w:jc w:val="center"/>
              <w:rPr>
                <w:sz w:val="18"/>
                <w:szCs w:val="18"/>
              </w:rPr>
            </w:pPr>
            <w:r w:rsidRPr="004868CF">
              <w:rPr>
                <w:rFonts w:eastAsia="等线"/>
                <w:sz w:val="18"/>
                <w:szCs w:val="18"/>
              </w:rPr>
              <w:t xml:space="preserve">0.5738 </w:t>
            </w:r>
          </w:p>
        </w:tc>
        <w:tc>
          <w:tcPr>
            <w:tcW w:w="976" w:type="dxa"/>
            <w:tcBorders>
              <w:top w:val="single" w:sz="4" w:space="0" w:color="auto"/>
              <w:left w:val="nil"/>
              <w:bottom w:val="nil"/>
              <w:right w:val="nil"/>
            </w:tcBorders>
            <w:shd w:val="clear" w:color="auto" w:fill="auto"/>
            <w:vAlign w:val="center"/>
          </w:tcPr>
          <w:p w14:paraId="66620A0B" w14:textId="77777777" w:rsidR="00966389" w:rsidRPr="004868CF" w:rsidRDefault="00966389" w:rsidP="009344E4">
            <w:pPr>
              <w:jc w:val="center"/>
              <w:rPr>
                <w:sz w:val="18"/>
                <w:szCs w:val="18"/>
              </w:rPr>
            </w:pPr>
            <w:r w:rsidRPr="004868CF">
              <w:rPr>
                <w:rFonts w:eastAsia="等线"/>
                <w:sz w:val="18"/>
                <w:szCs w:val="18"/>
              </w:rPr>
              <w:t xml:space="preserve">2484 </w:t>
            </w:r>
          </w:p>
        </w:tc>
        <w:tc>
          <w:tcPr>
            <w:tcW w:w="836" w:type="dxa"/>
            <w:tcBorders>
              <w:top w:val="single" w:sz="4" w:space="0" w:color="auto"/>
              <w:left w:val="nil"/>
              <w:bottom w:val="nil"/>
              <w:right w:val="nil"/>
            </w:tcBorders>
            <w:shd w:val="clear" w:color="auto" w:fill="auto"/>
            <w:vAlign w:val="center"/>
          </w:tcPr>
          <w:p w14:paraId="5A2831F2" w14:textId="77777777" w:rsidR="00966389" w:rsidRPr="004868CF" w:rsidRDefault="00966389" w:rsidP="009344E4">
            <w:pPr>
              <w:jc w:val="center"/>
              <w:rPr>
                <w:sz w:val="18"/>
                <w:szCs w:val="18"/>
              </w:rPr>
            </w:pPr>
            <w:r w:rsidRPr="004868CF">
              <w:rPr>
                <w:rFonts w:eastAsia="等线"/>
                <w:sz w:val="18"/>
                <w:szCs w:val="18"/>
              </w:rPr>
              <w:t xml:space="preserve">25.6 </w:t>
            </w:r>
          </w:p>
        </w:tc>
        <w:tc>
          <w:tcPr>
            <w:tcW w:w="918" w:type="dxa"/>
            <w:tcBorders>
              <w:top w:val="single" w:sz="4" w:space="0" w:color="auto"/>
              <w:left w:val="nil"/>
              <w:bottom w:val="nil"/>
              <w:right w:val="nil"/>
            </w:tcBorders>
            <w:shd w:val="clear" w:color="auto" w:fill="auto"/>
            <w:vAlign w:val="center"/>
          </w:tcPr>
          <w:p w14:paraId="5310E49C" w14:textId="77777777" w:rsidR="00966389" w:rsidRPr="004868CF" w:rsidRDefault="00966389" w:rsidP="009344E4">
            <w:pPr>
              <w:jc w:val="center"/>
              <w:rPr>
                <w:sz w:val="18"/>
                <w:szCs w:val="18"/>
              </w:rPr>
            </w:pPr>
            <w:r w:rsidRPr="004868CF">
              <w:rPr>
                <w:rFonts w:eastAsia="等线"/>
                <w:sz w:val="18"/>
                <w:szCs w:val="18"/>
              </w:rPr>
              <w:t xml:space="preserve">2513 </w:t>
            </w:r>
          </w:p>
        </w:tc>
        <w:tc>
          <w:tcPr>
            <w:tcW w:w="519" w:type="dxa"/>
            <w:tcBorders>
              <w:top w:val="single" w:sz="4" w:space="0" w:color="auto"/>
              <w:left w:val="nil"/>
              <w:bottom w:val="nil"/>
              <w:right w:val="nil"/>
            </w:tcBorders>
            <w:shd w:val="clear" w:color="auto" w:fill="auto"/>
            <w:vAlign w:val="center"/>
          </w:tcPr>
          <w:p w14:paraId="4A1F0A64" w14:textId="77777777" w:rsidR="00966389" w:rsidRPr="004868CF" w:rsidRDefault="00966389" w:rsidP="009344E4">
            <w:pPr>
              <w:jc w:val="center"/>
              <w:rPr>
                <w:sz w:val="18"/>
                <w:szCs w:val="18"/>
              </w:rPr>
            </w:pPr>
            <w:r w:rsidRPr="004868CF">
              <w:rPr>
                <w:rFonts w:eastAsia="等线"/>
                <w:sz w:val="18"/>
                <w:szCs w:val="18"/>
              </w:rPr>
              <w:t xml:space="preserve">14.8 </w:t>
            </w:r>
          </w:p>
        </w:tc>
        <w:tc>
          <w:tcPr>
            <w:tcW w:w="918" w:type="dxa"/>
            <w:tcBorders>
              <w:top w:val="single" w:sz="4" w:space="0" w:color="auto"/>
              <w:left w:val="nil"/>
              <w:bottom w:val="nil"/>
              <w:right w:val="nil"/>
            </w:tcBorders>
            <w:shd w:val="clear" w:color="auto" w:fill="auto"/>
            <w:vAlign w:val="center"/>
          </w:tcPr>
          <w:p w14:paraId="23DE7060" w14:textId="77777777" w:rsidR="00966389" w:rsidRPr="004868CF" w:rsidRDefault="00966389" w:rsidP="009344E4">
            <w:pPr>
              <w:jc w:val="center"/>
              <w:rPr>
                <w:sz w:val="18"/>
                <w:szCs w:val="18"/>
              </w:rPr>
            </w:pPr>
            <w:r w:rsidRPr="004868CF">
              <w:rPr>
                <w:rFonts w:eastAsia="等线"/>
                <w:sz w:val="18"/>
                <w:szCs w:val="18"/>
              </w:rPr>
              <w:t xml:space="preserve">2537 </w:t>
            </w:r>
          </w:p>
        </w:tc>
        <w:tc>
          <w:tcPr>
            <w:tcW w:w="519" w:type="dxa"/>
            <w:tcBorders>
              <w:top w:val="single" w:sz="4" w:space="0" w:color="auto"/>
              <w:left w:val="nil"/>
              <w:bottom w:val="nil"/>
              <w:right w:val="nil"/>
            </w:tcBorders>
            <w:shd w:val="clear" w:color="auto" w:fill="auto"/>
            <w:vAlign w:val="center"/>
          </w:tcPr>
          <w:p w14:paraId="2789E8BF" w14:textId="77777777" w:rsidR="00966389" w:rsidRPr="004868CF" w:rsidRDefault="00966389" w:rsidP="009344E4">
            <w:pPr>
              <w:jc w:val="center"/>
              <w:rPr>
                <w:sz w:val="18"/>
                <w:szCs w:val="18"/>
              </w:rPr>
            </w:pPr>
            <w:r w:rsidRPr="004868CF">
              <w:rPr>
                <w:rFonts w:eastAsia="等线"/>
                <w:sz w:val="18"/>
                <w:szCs w:val="18"/>
              </w:rPr>
              <w:t xml:space="preserve">19.1 </w:t>
            </w:r>
          </w:p>
        </w:tc>
        <w:tc>
          <w:tcPr>
            <w:tcW w:w="1380" w:type="dxa"/>
            <w:tcBorders>
              <w:top w:val="single" w:sz="4" w:space="0" w:color="auto"/>
              <w:left w:val="nil"/>
              <w:bottom w:val="nil"/>
              <w:right w:val="nil"/>
            </w:tcBorders>
          </w:tcPr>
          <w:p w14:paraId="70B2A101" w14:textId="77777777" w:rsidR="00966389" w:rsidRPr="004868CF" w:rsidRDefault="00966389" w:rsidP="009344E4">
            <w:pPr>
              <w:jc w:val="center"/>
              <w:rPr>
                <w:rFonts w:eastAsia="等线"/>
                <w:sz w:val="18"/>
                <w:szCs w:val="18"/>
              </w:rPr>
            </w:pPr>
            <w:r>
              <w:rPr>
                <w:rFonts w:eastAsia="等线" w:hint="eastAsia"/>
                <w:sz w:val="18"/>
                <w:szCs w:val="18"/>
              </w:rPr>
              <w:t>3</w:t>
            </w:r>
          </w:p>
        </w:tc>
      </w:tr>
      <w:tr w:rsidR="00966389" w:rsidRPr="004868CF" w14:paraId="7B67AB97" w14:textId="77777777" w:rsidTr="009344E4">
        <w:tc>
          <w:tcPr>
            <w:tcW w:w="600" w:type="dxa"/>
            <w:tcBorders>
              <w:top w:val="nil"/>
              <w:left w:val="nil"/>
              <w:bottom w:val="nil"/>
              <w:right w:val="nil"/>
            </w:tcBorders>
            <w:shd w:val="clear" w:color="auto" w:fill="auto"/>
            <w:vAlign w:val="center"/>
          </w:tcPr>
          <w:p w14:paraId="5CD6386D" w14:textId="77777777" w:rsidR="00966389" w:rsidRPr="004868CF" w:rsidRDefault="00966389" w:rsidP="009344E4">
            <w:pPr>
              <w:jc w:val="center"/>
              <w:rPr>
                <w:sz w:val="18"/>
                <w:szCs w:val="18"/>
              </w:rPr>
            </w:pPr>
            <w:r w:rsidRPr="004868CF">
              <w:rPr>
                <w:rFonts w:eastAsia="等线"/>
                <w:sz w:val="18"/>
                <w:szCs w:val="18"/>
              </w:rPr>
              <w:t>5</w:t>
            </w:r>
          </w:p>
        </w:tc>
        <w:tc>
          <w:tcPr>
            <w:tcW w:w="561" w:type="dxa"/>
            <w:tcBorders>
              <w:top w:val="nil"/>
              <w:left w:val="nil"/>
              <w:bottom w:val="nil"/>
              <w:right w:val="nil"/>
            </w:tcBorders>
            <w:shd w:val="clear" w:color="auto" w:fill="auto"/>
            <w:vAlign w:val="center"/>
          </w:tcPr>
          <w:p w14:paraId="213F9A8C" w14:textId="77777777" w:rsidR="00966389" w:rsidRPr="004868CF" w:rsidRDefault="00966389" w:rsidP="009344E4">
            <w:pPr>
              <w:jc w:val="center"/>
              <w:rPr>
                <w:sz w:val="18"/>
                <w:szCs w:val="18"/>
              </w:rPr>
            </w:pPr>
            <w:r w:rsidRPr="004868CF">
              <w:rPr>
                <w:rFonts w:eastAsia="等线"/>
                <w:sz w:val="18"/>
                <w:szCs w:val="18"/>
              </w:rPr>
              <w:t xml:space="preserve">188 </w:t>
            </w:r>
          </w:p>
        </w:tc>
        <w:tc>
          <w:tcPr>
            <w:tcW w:w="518" w:type="dxa"/>
            <w:tcBorders>
              <w:top w:val="nil"/>
              <w:left w:val="nil"/>
              <w:bottom w:val="nil"/>
              <w:right w:val="nil"/>
            </w:tcBorders>
            <w:shd w:val="clear" w:color="auto" w:fill="auto"/>
            <w:vAlign w:val="center"/>
          </w:tcPr>
          <w:p w14:paraId="2018A462" w14:textId="77777777" w:rsidR="00966389" w:rsidRPr="004868CF" w:rsidRDefault="00966389" w:rsidP="009344E4">
            <w:pPr>
              <w:jc w:val="center"/>
              <w:rPr>
                <w:sz w:val="18"/>
                <w:szCs w:val="18"/>
              </w:rPr>
            </w:pPr>
            <w:r w:rsidRPr="004868CF">
              <w:rPr>
                <w:rFonts w:eastAsia="等线"/>
                <w:sz w:val="18"/>
                <w:szCs w:val="18"/>
              </w:rPr>
              <w:t xml:space="preserve">54.4 </w:t>
            </w:r>
          </w:p>
        </w:tc>
        <w:tc>
          <w:tcPr>
            <w:tcW w:w="519" w:type="dxa"/>
            <w:tcBorders>
              <w:top w:val="nil"/>
              <w:left w:val="nil"/>
              <w:bottom w:val="nil"/>
              <w:right w:val="nil"/>
            </w:tcBorders>
            <w:shd w:val="clear" w:color="auto" w:fill="auto"/>
            <w:vAlign w:val="center"/>
          </w:tcPr>
          <w:p w14:paraId="6C670DEE" w14:textId="77777777" w:rsidR="00966389" w:rsidRPr="004868CF" w:rsidRDefault="00966389" w:rsidP="009344E4">
            <w:pPr>
              <w:jc w:val="center"/>
              <w:rPr>
                <w:sz w:val="18"/>
                <w:szCs w:val="18"/>
              </w:rPr>
            </w:pPr>
            <w:r w:rsidRPr="004868CF">
              <w:rPr>
                <w:rFonts w:eastAsia="等线"/>
                <w:sz w:val="18"/>
                <w:szCs w:val="18"/>
              </w:rPr>
              <w:t xml:space="preserve">234 </w:t>
            </w:r>
          </w:p>
        </w:tc>
        <w:tc>
          <w:tcPr>
            <w:tcW w:w="581" w:type="dxa"/>
            <w:tcBorders>
              <w:top w:val="nil"/>
              <w:left w:val="nil"/>
              <w:bottom w:val="nil"/>
              <w:right w:val="nil"/>
            </w:tcBorders>
            <w:shd w:val="clear" w:color="auto" w:fill="auto"/>
            <w:vAlign w:val="bottom"/>
          </w:tcPr>
          <w:p w14:paraId="488E447E" w14:textId="77777777" w:rsidR="00966389" w:rsidRPr="004868CF" w:rsidRDefault="00966389" w:rsidP="009344E4">
            <w:pPr>
              <w:jc w:val="center"/>
              <w:rPr>
                <w:sz w:val="18"/>
                <w:szCs w:val="18"/>
              </w:rPr>
            </w:pPr>
            <w:r w:rsidRPr="004868CF">
              <w:rPr>
                <w:rFonts w:eastAsia="等线"/>
                <w:color w:val="000000"/>
                <w:sz w:val="18"/>
                <w:szCs w:val="18"/>
              </w:rPr>
              <w:t>0.23</w:t>
            </w:r>
          </w:p>
        </w:tc>
        <w:tc>
          <w:tcPr>
            <w:tcW w:w="976" w:type="dxa"/>
            <w:tcBorders>
              <w:top w:val="nil"/>
              <w:left w:val="nil"/>
              <w:bottom w:val="nil"/>
              <w:right w:val="nil"/>
            </w:tcBorders>
            <w:shd w:val="clear" w:color="auto" w:fill="auto"/>
            <w:vAlign w:val="center"/>
          </w:tcPr>
          <w:p w14:paraId="14E6784F" w14:textId="77777777" w:rsidR="00966389" w:rsidRPr="004868CF" w:rsidRDefault="00966389" w:rsidP="009344E4">
            <w:pPr>
              <w:jc w:val="center"/>
              <w:rPr>
                <w:sz w:val="18"/>
                <w:szCs w:val="18"/>
              </w:rPr>
            </w:pPr>
            <w:r w:rsidRPr="004868CF">
              <w:rPr>
                <w:rFonts w:eastAsia="等线"/>
                <w:sz w:val="18"/>
                <w:szCs w:val="18"/>
              </w:rPr>
              <w:t xml:space="preserve">0.1161 </w:t>
            </w:r>
          </w:p>
        </w:tc>
        <w:tc>
          <w:tcPr>
            <w:tcW w:w="692" w:type="dxa"/>
            <w:tcBorders>
              <w:top w:val="nil"/>
              <w:left w:val="nil"/>
              <w:bottom w:val="nil"/>
              <w:right w:val="nil"/>
            </w:tcBorders>
            <w:shd w:val="clear" w:color="auto" w:fill="auto"/>
            <w:vAlign w:val="center"/>
          </w:tcPr>
          <w:p w14:paraId="68A21CB4" w14:textId="77777777" w:rsidR="00966389" w:rsidRPr="004868CF" w:rsidRDefault="00966389" w:rsidP="009344E4">
            <w:pPr>
              <w:jc w:val="center"/>
              <w:rPr>
                <w:sz w:val="18"/>
                <w:szCs w:val="18"/>
              </w:rPr>
            </w:pPr>
            <w:r w:rsidRPr="004868CF">
              <w:rPr>
                <w:rFonts w:eastAsia="等线"/>
                <w:sz w:val="18"/>
                <w:szCs w:val="18"/>
              </w:rPr>
              <w:t xml:space="preserve">0.0019 </w:t>
            </w:r>
          </w:p>
        </w:tc>
        <w:tc>
          <w:tcPr>
            <w:tcW w:w="918" w:type="dxa"/>
            <w:tcBorders>
              <w:top w:val="nil"/>
              <w:left w:val="nil"/>
              <w:bottom w:val="nil"/>
              <w:right w:val="nil"/>
            </w:tcBorders>
            <w:shd w:val="clear" w:color="auto" w:fill="auto"/>
            <w:vAlign w:val="center"/>
          </w:tcPr>
          <w:p w14:paraId="2E341376" w14:textId="77777777" w:rsidR="00966389" w:rsidRPr="004868CF" w:rsidRDefault="00966389" w:rsidP="009344E4">
            <w:pPr>
              <w:jc w:val="center"/>
              <w:rPr>
                <w:sz w:val="18"/>
                <w:szCs w:val="18"/>
              </w:rPr>
            </w:pPr>
            <w:r w:rsidRPr="004868CF">
              <w:rPr>
                <w:rFonts w:eastAsia="等线"/>
                <w:sz w:val="18"/>
                <w:szCs w:val="18"/>
              </w:rPr>
              <w:t xml:space="preserve">5.4649 </w:t>
            </w:r>
          </w:p>
        </w:tc>
        <w:tc>
          <w:tcPr>
            <w:tcW w:w="692" w:type="dxa"/>
            <w:tcBorders>
              <w:top w:val="nil"/>
              <w:left w:val="nil"/>
              <w:bottom w:val="nil"/>
              <w:right w:val="nil"/>
            </w:tcBorders>
            <w:shd w:val="clear" w:color="auto" w:fill="auto"/>
            <w:vAlign w:val="center"/>
          </w:tcPr>
          <w:p w14:paraId="1EDB6931" w14:textId="77777777" w:rsidR="00966389" w:rsidRPr="004868CF" w:rsidRDefault="00966389" w:rsidP="009344E4">
            <w:pPr>
              <w:jc w:val="center"/>
              <w:rPr>
                <w:sz w:val="18"/>
                <w:szCs w:val="18"/>
              </w:rPr>
            </w:pPr>
            <w:r w:rsidRPr="004868CF">
              <w:rPr>
                <w:rFonts w:eastAsia="等线"/>
                <w:sz w:val="18"/>
                <w:szCs w:val="18"/>
              </w:rPr>
              <w:t xml:space="preserve">0.0898 </w:t>
            </w:r>
          </w:p>
        </w:tc>
        <w:tc>
          <w:tcPr>
            <w:tcW w:w="918" w:type="dxa"/>
            <w:tcBorders>
              <w:top w:val="nil"/>
              <w:left w:val="nil"/>
              <w:bottom w:val="nil"/>
              <w:right w:val="nil"/>
            </w:tcBorders>
            <w:shd w:val="clear" w:color="auto" w:fill="auto"/>
            <w:vAlign w:val="center"/>
          </w:tcPr>
          <w:p w14:paraId="625F2FAD" w14:textId="77777777" w:rsidR="00966389" w:rsidRPr="004868CF" w:rsidRDefault="00966389" w:rsidP="009344E4">
            <w:pPr>
              <w:jc w:val="center"/>
              <w:rPr>
                <w:sz w:val="18"/>
                <w:szCs w:val="18"/>
              </w:rPr>
            </w:pPr>
            <w:r w:rsidRPr="004868CF">
              <w:rPr>
                <w:rFonts w:eastAsia="等线"/>
                <w:sz w:val="18"/>
                <w:szCs w:val="18"/>
              </w:rPr>
              <w:t xml:space="preserve">0.3390 </w:t>
            </w:r>
          </w:p>
        </w:tc>
        <w:tc>
          <w:tcPr>
            <w:tcW w:w="692" w:type="dxa"/>
            <w:tcBorders>
              <w:top w:val="nil"/>
              <w:left w:val="nil"/>
              <w:bottom w:val="nil"/>
              <w:right w:val="nil"/>
            </w:tcBorders>
            <w:shd w:val="clear" w:color="auto" w:fill="auto"/>
            <w:vAlign w:val="center"/>
          </w:tcPr>
          <w:p w14:paraId="78B4E67F" w14:textId="77777777" w:rsidR="00966389" w:rsidRPr="004868CF" w:rsidRDefault="00966389" w:rsidP="009344E4">
            <w:pPr>
              <w:jc w:val="center"/>
              <w:rPr>
                <w:sz w:val="18"/>
                <w:szCs w:val="18"/>
              </w:rPr>
            </w:pPr>
            <w:r w:rsidRPr="004868CF">
              <w:rPr>
                <w:rFonts w:eastAsia="等线"/>
                <w:sz w:val="18"/>
                <w:szCs w:val="18"/>
              </w:rPr>
              <w:t xml:space="preserve">0.0026 </w:t>
            </w:r>
          </w:p>
        </w:tc>
        <w:tc>
          <w:tcPr>
            <w:tcW w:w="692" w:type="dxa"/>
            <w:tcBorders>
              <w:top w:val="nil"/>
              <w:left w:val="nil"/>
              <w:bottom w:val="nil"/>
              <w:right w:val="nil"/>
            </w:tcBorders>
            <w:shd w:val="clear" w:color="auto" w:fill="auto"/>
            <w:vAlign w:val="center"/>
          </w:tcPr>
          <w:p w14:paraId="4EFB907E" w14:textId="77777777" w:rsidR="00966389" w:rsidRPr="004868CF" w:rsidRDefault="00966389" w:rsidP="009344E4">
            <w:pPr>
              <w:jc w:val="center"/>
              <w:rPr>
                <w:sz w:val="18"/>
                <w:szCs w:val="18"/>
              </w:rPr>
            </w:pPr>
            <w:r w:rsidRPr="004868CF">
              <w:rPr>
                <w:rFonts w:eastAsia="等线"/>
                <w:sz w:val="18"/>
                <w:szCs w:val="18"/>
              </w:rPr>
              <w:t xml:space="preserve">0.4666 </w:t>
            </w:r>
          </w:p>
        </w:tc>
        <w:tc>
          <w:tcPr>
            <w:tcW w:w="976" w:type="dxa"/>
            <w:tcBorders>
              <w:top w:val="nil"/>
              <w:left w:val="nil"/>
              <w:bottom w:val="nil"/>
              <w:right w:val="nil"/>
            </w:tcBorders>
            <w:shd w:val="clear" w:color="auto" w:fill="auto"/>
            <w:vAlign w:val="center"/>
          </w:tcPr>
          <w:p w14:paraId="23E32371" w14:textId="77777777" w:rsidR="00966389" w:rsidRPr="004868CF" w:rsidRDefault="00966389" w:rsidP="009344E4">
            <w:pPr>
              <w:jc w:val="center"/>
              <w:rPr>
                <w:sz w:val="18"/>
                <w:szCs w:val="18"/>
              </w:rPr>
            </w:pPr>
            <w:r w:rsidRPr="004868CF">
              <w:rPr>
                <w:rFonts w:eastAsia="等线"/>
                <w:sz w:val="18"/>
                <w:szCs w:val="18"/>
              </w:rPr>
              <w:t xml:space="preserve">1898 </w:t>
            </w:r>
          </w:p>
        </w:tc>
        <w:tc>
          <w:tcPr>
            <w:tcW w:w="836" w:type="dxa"/>
            <w:tcBorders>
              <w:top w:val="nil"/>
              <w:left w:val="nil"/>
              <w:bottom w:val="nil"/>
              <w:right w:val="nil"/>
            </w:tcBorders>
            <w:shd w:val="clear" w:color="auto" w:fill="auto"/>
            <w:vAlign w:val="center"/>
          </w:tcPr>
          <w:p w14:paraId="5BD36E94" w14:textId="77777777" w:rsidR="00966389" w:rsidRPr="004868CF" w:rsidRDefault="00966389" w:rsidP="009344E4">
            <w:pPr>
              <w:jc w:val="center"/>
              <w:rPr>
                <w:sz w:val="18"/>
                <w:szCs w:val="18"/>
              </w:rPr>
            </w:pPr>
            <w:r w:rsidRPr="004868CF">
              <w:rPr>
                <w:rFonts w:eastAsia="等线"/>
                <w:sz w:val="18"/>
                <w:szCs w:val="18"/>
              </w:rPr>
              <w:t>-2.775</w:t>
            </w:r>
          </w:p>
        </w:tc>
        <w:tc>
          <w:tcPr>
            <w:tcW w:w="918" w:type="dxa"/>
            <w:tcBorders>
              <w:top w:val="nil"/>
              <w:left w:val="nil"/>
              <w:bottom w:val="nil"/>
              <w:right w:val="nil"/>
            </w:tcBorders>
            <w:shd w:val="clear" w:color="auto" w:fill="auto"/>
            <w:vAlign w:val="center"/>
          </w:tcPr>
          <w:p w14:paraId="59461D5F" w14:textId="77777777" w:rsidR="00966389" w:rsidRPr="004868CF" w:rsidRDefault="00966389" w:rsidP="009344E4">
            <w:pPr>
              <w:jc w:val="center"/>
              <w:rPr>
                <w:sz w:val="18"/>
                <w:szCs w:val="18"/>
              </w:rPr>
            </w:pPr>
            <w:r w:rsidRPr="004868CF">
              <w:rPr>
                <w:rFonts w:eastAsia="等线"/>
                <w:sz w:val="18"/>
                <w:szCs w:val="18"/>
              </w:rPr>
              <w:t xml:space="preserve">1895 </w:t>
            </w:r>
          </w:p>
        </w:tc>
        <w:tc>
          <w:tcPr>
            <w:tcW w:w="519" w:type="dxa"/>
            <w:tcBorders>
              <w:top w:val="nil"/>
              <w:left w:val="nil"/>
              <w:bottom w:val="nil"/>
              <w:right w:val="nil"/>
            </w:tcBorders>
            <w:shd w:val="clear" w:color="auto" w:fill="auto"/>
            <w:vAlign w:val="center"/>
          </w:tcPr>
          <w:p w14:paraId="71E1BE25" w14:textId="77777777" w:rsidR="00966389" w:rsidRPr="004868CF" w:rsidRDefault="00966389" w:rsidP="009344E4">
            <w:pPr>
              <w:jc w:val="center"/>
              <w:rPr>
                <w:sz w:val="18"/>
                <w:szCs w:val="18"/>
              </w:rPr>
            </w:pPr>
            <w:r w:rsidRPr="004868CF">
              <w:rPr>
                <w:rFonts w:eastAsia="等线"/>
                <w:sz w:val="18"/>
                <w:szCs w:val="18"/>
              </w:rPr>
              <w:t xml:space="preserve">14.2 </w:t>
            </w:r>
          </w:p>
        </w:tc>
        <w:tc>
          <w:tcPr>
            <w:tcW w:w="918" w:type="dxa"/>
            <w:tcBorders>
              <w:top w:val="nil"/>
              <w:left w:val="nil"/>
              <w:bottom w:val="nil"/>
              <w:right w:val="nil"/>
            </w:tcBorders>
            <w:shd w:val="clear" w:color="auto" w:fill="auto"/>
            <w:vAlign w:val="center"/>
          </w:tcPr>
          <w:p w14:paraId="7C487C36" w14:textId="77777777" w:rsidR="00966389" w:rsidRPr="004868CF" w:rsidRDefault="00966389" w:rsidP="009344E4">
            <w:pPr>
              <w:jc w:val="center"/>
              <w:rPr>
                <w:sz w:val="18"/>
                <w:szCs w:val="18"/>
              </w:rPr>
            </w:pPr>
            <w:r w:rsidRPr="004868CF">
              <w:rPr>
                <w:rFonts w:eastAsia="等线"/>
                <w:sz w:val="18"/>
                <w:szCs w:val="18"/>
              </w:rPr>
              <w:t xml:space="preserve">1882 </w:t>
            </w:r>
          </w:p>
        </w:tc>
        <w:tc>
          <w:tcPr>
            <w:tcW w:w="519" w:type="dxa"/>
            <w:tcBorders>
              <w:top w:val="nil"/>
              <w:left w:val="nil"/>
              <w:bottom w:val="nil"/>
              <w:right w:val="nil"/>
            </w:tcBorders>
            <w:shd w:val="clear" w:color="auto" w:fill="auto"/>
            <w:vAlign w:val="center"/>
          </w:tcPr>
          <w:p w14:paraId="03D21DAE" w14:textId="77777777" w:rsidR="00966389" w:rsidRPr="004868CF" w:rsidRDefault="00966389" w:rsidP="009344E4">
            <w:pPr>
              <w:jc w:val="center"/>
              <w:rPr>
                <w:sz w:val="18"/>
                <w:szCs w:val="18"/>
              </w:rPr>
            </w:pPr>
            <w:r w:rsidRPr="004868CF">
              <w:rPr>
                <w:rFonts w:eastAsia="等线"/>
                <w:sz w:val="18"/>
                <w:szCs w:val="18"/>
              </w:rPr>
              <w:t xml:space="preserve">12.6 </w:t>
            </w:r>
          </w:p>
        </w:tc>
        <w:tc>
          <w:tcPr>
            <w:tcW w:w="1380" w:type="dxa"/>
            <w:tcBorders>
              <w:top w:val="nil"/>
              <w:left w:val="nil"/>
              <w:bottom w:val="nil"/>
              <w:right w:val="nil"/>
            </w:tcBorders>
          </w:tcPr>
          <w:p w14:paraId="2EC94BA4" w14:textId="77777777" w:rsidR="00966389" w:rsidRPr="004868CF" w:rsidRDefault="00966389" w:rsidP="009344E4">
            <w:pPr>
              <w:jc w:val="center"/>
              <w:rPr>
                <w:rFonts w:eastAsia="等线"/>
                <w:sz w:val="18"/>
                <w:szCs w:val="18"/>
              </w:rPr>
            </w:pPr>
            <w:r>
              <w:rPr>
                <w:rFonts w:eastAsia="等线" w:hint="eastAsia"/>
                <w:sz w:val="18"/>
                <w:szCs w:val="18"/>
              </w:rPr>
              <w:t>1</w:t>
            </w:r>
            <w:r>
              <w:rPr>
                <w:rFonts w:eastAsia="等线"/>
                <w:sz w:val="18"/>
                <w:szCs w:val="18"/>
              </w:rPr>
              <w:t>D</w:t>
            </w:r>
          </w:p>
        </w:tc>
      </w:tr>
      <w:tr w:rsidR="00966389" w:rsidRPr="004868CF" w14:paraId="5068CE2A" w14:textId="77777777" w:rsidTr="009344E4">
        <w:tc>
          <w:tcPr>
            <w:tcW w:w="600" w:type="dxa"/>
            <w:tcBorders>
              <w:top w:val="nil"/>
              <w:left w:val="nil"/>
              <w:bottom w:val="nil"/>
              <w:right w:val="nil"/>
            </w:tcBorders>
            <w:shd w:val="clear" w:color="auto" w:fill="auto"/>
            <w:vAlign w:val="center"/>
          </w:tcPr>
          <w:p w14:paraId="532EB7F7" w14:textId="77777777" w:rsidR="00966389" w:rsidRPr="004868CF" w:rsidRDefault="00966389" w:rsidP="009344E4">
            <w:pPr>
              <w:jc w:val="center"/>
              <w:rPr>
                <w:sz w:val="18"/>
                <w:szCs w:val="18"/>
              </w:rPr>
            </w:pPr>
            <w:r w:rsidRPr="004868CF">
              <w:rPr>
                <w:rFonts w:eastAsia="等线"/>
                <w:sz w:val="18"/>
                <w:szCs w:val="18"/>
              </w:rPr>
              <w:t>6</w:t>
            </w:r>
          </w:p>
        </w:tc>
        <w:tc>
          <w:tcPr>
            <w:tcW w:w="561" w:type="dxa"/>
            <w:tcBorders>
              <w:top w:val="nil"/>
              <w:left w:val="nil"/>
              <w:bottom w:val="nil"/>
              <w:right w:val="nil"/>
            </w:tcBorders>
            <w:shd w:val="clear" w:color="auto" w:fill="auto"/>
            <w:vAlign w:val="center"/>
          </w:tcPr>
          <w:p w14:paraId="42545F2A" w14:textId="77777777" w:rsidR="00966389" w:rsidRPr="004868CF" w:rsidRDefault="00966389" w:rsidP="009344E4">
            <w:pPr>
              <w:jc w:val="center"/>
              <w:rPr>
                <w:sz w:val="18"/>
                <w:szCs w:val="18"/>
              </w:rPr>
            </w:pPr>
            <w:r w:rsidRPr="004868CF">
              <w:rPr>
                <w:rFonts w:eastAsia="等线"/>
                <w:sz w:val="18"/>
                <w:szCs w:val="18"/>
              </w:rPr>
              <w:t xml:space="preserve">1053 </w:t>
            </w:r>
          </w:p>
        </w:tc>
        <w:tc>
          <w:tcPr>
            <w:tcW w:w="518" w:type="dxa"/>
            <w:tcBorders>
              <w:top w:val="nil"/>
              <w:left w:val="nil"/>
              <w:bottom w:val="nil"/>
              <w:right w:val="nil"/>
            </w:tcBorders>
            <w:shd w:val="clear" w:color="auto" w:fill="auto"/>
            <w:vAlign w:val="center"/>
          </w:tcPr>
          <w:p w14:paraId="39D39F55" w14:textId="77777777" w:rsidR="00966389" w:rsidRPr="004868CF" w:rsidRDefault="00966389" w:rsidP="009344E4">
            <w:pPr>
              <w:jc w:val="center"/>
              <w:rPr>
                <w:sz w:val="18"/>
                <w:szCs w:val="18"/>
              </w:rPr>
            </w:pPr>
            <w:r w:rsidRPr="004868CF">
              <w:rPr>
                <w:rFonts w:eastAsia="等线"/>
                <w:sz w:val="18"/>
                <w:szCs w:val="18"/>
              </w:rPr>
              <w:t xml:space="preserve">410 </w:t>
            </w:r>
          </w:p>
        </w:tc>
        <w:tc>
          <w:tcPr>
            <w:tcW w:w="519" w:type="dxa"/>
            <w:tcBorders>
              <w:top w:val="nil"/>
              <w:left w:val="nil"/>
              <w:bottom w:val="nil"/>
              <w:right w:val="nil"/>
            </w:tcBorders>
            <w:shd w:val="clear" w:color="auto" w:fill="auto"/>
            <w:vAlign w:val="center"/>
          </w:tcPr>
          <w:p w14:paraId="069447E4" w14:textId="77777777" w:rsidR="00966389" w:rsidRPr="004868CF" w:rsidRDefault="00966389" w:rsidP="009344E4">
            <w:pPr>
              <w:jc w:val="center"/>
              <w:rPr>
                <w:sz w:val="18"/>
                <w:szCs w:val="18"/>
              </w:rPr>
            </w:pPr>
            <w:r w:rsidRPr="004868CF">
              <w:rPr>
                <w:rFonts w:eastAsia="等线"/>
                <w:sz w:val="18"/>
                <w:szCs w:val="18"/>
              </w:rPr>
              <w:t xml:space="preserve">564 </w:t>
            </w:r>
          </w:p>
        </w:tc>
        <w:tc>
          <w:tcPr>
            <w:tcW w:w="581" w:type="dxa"/>
            <w:tcBorders>
              <w:top w:val="nil"/>
              <w:left w:val="nil"/>
              <w:bottom w:val="nil"/>
              <w:right w:val="nil"/>
            </w:tcBorders>
            <w:shd w:val="clear" w:color="auto" w:fill="auto"/>
            <w:vAlign w:val="bottom"/>
          </w:tcPr>
          <w:p w14:paraId="0196984D" w14:textId="77777777" w:rsidR="00966389" w:rsidRPr="004868CF" w:rsidRDefault="00966389" w:rsidP="009344E4">
            <w:pPr>
              <w:jc w:val="center"/>
              <w:rPr>
                <w:sz w:val="18"/>
                <w:szCs w:val="18"/>
              </w:rPr>
            </w:pPr>
            <w:r w:rsidRPr="004868CF">
              <w:rPr>
                <w:rFonts w:eastAsia="等线"/>
                <w:color w:val="000000"/>
                <w:sz w:val="18"/>
                <w:szCs w:val="18"/>
              </w:rPr>
              <w:t>0.73</w:t>
            </w:r>
          </w:p>
        </w:tc>
        <w:tc>
          <w:tcPr>
            <w:tcW w:w="976" w:type="dxa"/>
            <w:tcBorders>
              <w:top w:val="nil"/>
              <w:left w:val="nil"/>
              <w:bottom w:val="nil"/>
              <w:right w:val="nil"/>
            </w:tcBorders>
            <w:shd w:val="clear" w:color="auto" w:fill="auto"/>
            <w:vAlign w:val="center"/>
          </w:tcPr>
          <w:p w14:paraId="095D645E" w14:textId="77777777" w:rsidR="00966389" w:rsidRPr="004868CF" w:rsidRDefault="00966389" w:rsidP="009344E4">
            <w:pPr>
              <w:jc w:val="center"/>
              <w:rPr>
                <w:sz w:val="18"/>
                <w:szCs w:val="18"/>
              </w:rPr>
            </w:pPr>
            <w:r w:rsidRPr="004868CF">
              <w:rPr>
                <w:rFonts w:eastAsia="等线"/>
                <w:sz w:val="18"/>
                <w:szCs w:val="18"/>
              </w:rPr>
              <w:t xml:space="preserve">0.1143 </w:t>
            </w:r>
          </w:p>
        </w:tc>
        <w:tc>
          <w:tcPr>
            <w:tcW w:w="692" w:type="dxa"/>
            <w:tcBorders>
              <w:top w:val="nil"/>
              <w:left w:val="nil"/>
              <w:bottom w:val="nil"/>
              <w:right w:val="nil"/>
            </w:tcBorders>
            <w:shd w:val="clear" w:color="auto" w:fill="auto"/>
            <w:vAlign w:val="center"/>
          </w:tcPr>
          <w:p w14:paraId="5EE02BEF" w14:textId="77777777" w:rsidR="00966389" w:rsidRPr="004868CF" w:rsidRDefault="00966389" w:rsidP="009344E4">
            <w:pPr>
              <w:jc w:val="center"/>
              <w:rPr>
                <w:sz w:val="18"/>
                <w:szCs w:val="18"/>
              </w:rPr>
            </w:pPr>
            <w:r w:rsidRPr="004868CF">
              <w:rPr>
                <w:rFonts w:eastAsia="等线"/>
                <w:sz w:val="18"/>
                <w:szCs w:val="18"/>
              </w:rPr>
              <w:t xml:space="preserve">0.0020 </w:t>
            </w:r>
          </w:p>
        </w:tc>
        <w:tc>
          <w:tcPr>
            <w:tcW w:w="918" w:type="dxa"/>
            <w:tcBorders>
              <w:top w:val="nil"/>
              <w:left w:val="nil"/>
              <w:bottom w:val="nil"/>
              <w:right w:val="nil"/>
            </w:tcBorders>
            <w:shd w:val="clear" w:color="auto" w:fill="auto"/>
            <w:vAlign w:val="center"/>
          </w:tcPr>
          <w:p w14:paraId="59026799" w14:textId="77777777" w:rsidR="00966389" w:rsidRPr="004868CF" w:rsidRDefault="00966389" w:rsidP="009344E4">
            <w:pPr>
              <w:jc w:val="center"/>
              <w:rPr>
                <w:sz w:val="18"/>
                <w:szCs w:val="18"/>
              </w:rPr>
            </w:pPr>
            <w:r w:rsidRPr="004868CF">
              <w:rPr>
                <w:rFonts w:eastAsia="等线"/>
                <w:sz w:val="18"/>
                <w:szCs w:val="18"/>
              </w:rPr>
              <w:t xml:space="preserve">5.2749 </w:t>
            </w:r>
          </w:p>
        </w:tc>
        <w:tc>
          <w:tcPr>
            <w:tcW w:w="692" w:type="dxa"/>
            <w:tcBorders>
              <w:top w:val="nil"/>
              <w:left w:val="nil"/>
              <w:bottom w:val="nil"/>
              <w:right w:val="nil"/>
            </w:tcBorders>
            <w:shd w:val="clear" w:color="auto" w:fill="auto"/>
            <w:vAlign w:val="center"/>
          </w:tcPr>
          <w:p w14:paraId="4C4D2CCD" w14:textId="77777777" w:rsidR="00966389" w:rsidRPr="004868CF" w:rsidRDefault="00966389" w:rsidP="009344E4">
            <w:pPr>
              <w:jc w:val="center"/>
              <w:rPr>
                <w:sz w:val="18"/>
                <w:szCs w:val="18"/>
              </w:rPr>
            </w:pPr>
            <w:r w:rsidRPr="004868CF">
              <w:rPr>
                <w:rFonts w:eastAsia="等线"/>
                <w:sz w:val="18"/>
                <w:szCs w:val="18"/>
              </w:rPr>
              <w:t xml:space="preserve">0.0956 </w:t>
            </w:r>
          </w:p>
        </w:tc>
        <w:tc>
          <w:tcPr>
            <w:tcW w:w="918" w:type="dxa"/>
            <w:tcBorders>
              <w:top w:val="nil"/>
              <w:left w:val="nil"/>
              <w:bottom w:val="nil"/>
              <w:right w:val="nil"/>
            </w:tcBorders>
            <w:shd w:val="clear" w:color="auto" w:fill="auto"/>
            <w:vAlign w:val="center"/>
          </w:tcPr>
          <w:p w14:paraId="47BC949B" w14:textId="77777777" w:rsidR="00966389" w:rsidRPr="004868CF" w:rsidRDefault="00966389" w:rsidP="009344E4">
            <w:pPr>
              <w:jc w:val="center"/>
              <w:rPr>
                <w:sz w:val="18"/>
                <w:szCs w:val="18"/>
              </w:rPr>
            </w:pPr>
            <w:r w:rsidRPr="004868CF">
              <w:rPr>
                <w:rFonts w:eastAsia="等线"/>
                <w:sz w:val="18"/>
                <w:szCs w:val="18"/>
              </w:rPr>
              <w:t xml:space="preserve">0.3322 </w:t>
            </w:r>
          </w:p>
        </w:tc>
        <w:tc>
          <w:tcPr>
            <w:tcW w:w="692" w:type="dxa"/>
            <w:tcBorders>
              <w:top w:val="nil"/>
              <w:left w:val="nil"/>
              <w:bottom w:val="nil"/>
              <w:right w:val="nil"/>
            </w:tcBorders>
            <w:shd w:val="clear" w:color="auto" w:fill="auto"/>
            <w:vAlign w:val="center"/>
          </w:tcPr>
          <w:p w14:paraId="289DD9DF" w14:textId="77777777" w:rsidR="00966389" w:rsidRPr="004868CF" w:rsidRDefault="00966389" w:rsidP="009344E4">
            <w:pPr>
              <w:jc w:val="center"/>
              <w:rPr>
                <w:sz w:val="18"/>
                <w:szCs w:val="18"/>
              </w:rPr>
            </w:pPr>
            <w:r w:rsidRPr="004868CF">
              <w:rPr>
                <w:rFonts w:eastAsia="等线"/>
                <w:sz w:val="18"/>
                <w:szCs w:val="18"/>
              </w:rPr>
              <w:t xml:space="preserve">0.0033 </w:t>
            </w:r>
          </w:p>
        </w:tc>
        <w:tc>
          <w:tcPr>
            <w:tcW w:w="692" w:type="dxa"/>
            <w:tcBorders>
              <w:top w:val="nil"/>
              <w:left w:val="nil"/>
              <w:bottom w:val="nil"/>
              <w:right w:val="nil"/>
            </w:tcBorders>
            <w:shd w:val="clear" w:color="auto" w:fill="auto"/>
            <w:vAlign w:val="center"/>
          </w:tcPr>
          <w:p w14:paraId="4ABC1880" w14:textId="77777777" w:rsidR="00966389" w:rsidRPr="004868CF" w:rsidRDefault="00966389" w:rsidP="009344E4">
            <w:pPr>
              <w:jc w:val="center"/>
              <w:rPr>
                <w:sz w:val="18"/>
                <w:szCs w:val="18"/>
              </w:rPr>
            </w:pPr>
            <w:r w:rsidRPr="004868CF">
              <w:rPr>
                <w:rFonts w:eastAsia="等线"/>
                <w:sz w:val="18"/>
                <w:szCs w:val="18"/>
              </w:rPr>
              <w:t xml:space="preserve">0.5480 </w:t>
            </w:r>
          </w:p>
        </w:tc>
        <w:tc>
          <w:tcPr>
            <w:tcW w:w="976" w:type="dxa"/>
            <w:tcBorders>
              <w:top w:val="nil"/>
              <w:left w:val="nil"/>
              <w:bottom w:val="nil"/>
              <w:right w:val="nil"/>
            </w:tcBorders>
            <w:shd w:val="clear" w:color="auto" w:fill="auto"/>
            <w:vAlign w:val="center"/>
          </w:tcPr>
          <w:p w14:paraId="2D04D432" w14:textId="77777777" w:rsidR="00966389" w:rsidRPr="004868CF" w:rsidRDefault="00966389" w:rsidP="009344E4">
            <w:pPr>
              <w:jc w:val="center"/>
              <w:rPr>
                <w:sz w:val="18"/>
                <w:szCs w:val="18"/>
              </w:rPr>
            </w:pPr>
            <w:r w:rsidRPr="004868CF">
              <w:rPr>
                <w:rFonts w:eastAsia="等线"/>
                <w:sz w:val="18"/>
                <w:szCs w:val="18"/>
              </w:rPr>
              <w:t xml:space="preserve">1869 </w:t>
            </w:r>
          </w:p>
        </w:tc>
        <w:tc>
          <w:tcPr>
            <w:tcW w:w="836" w:type="dxa"/>
            <w:tcBorders>
              <w:top w:val="nil"/>
              <w:left w:val="nil"/>
              <w:bottom w:val="nil"/>
              <w:right w:val="nil"/>
            </w:tcBorders>
            <w:shd w:val="clear" w:color="auto" w:fill="auto"/>
            <w:vAlign w:val="center"/>
          </w:tcPr>
          <w:p w14:paraId="2D4D5902" w14:textId="77777777" w:rsidR="00966389" w:rsidRPr="004868CF" w:rsidRDefault="00966389" w:rsidP="009344E4">
            <w:pPr>
              <w:jc w:val="center"/>
              <w:rPr>
                <w:sz w:val="18"/>
                <w:szCs w:val="18"/>
              </w:rPr>
            </w:pPr>
            <w:r w:rsidRPr="004868CF">
              <w:rPr>
                <w:rFonts w:eastAsia="等线"/>
                <w:sz w:val="18"/>
                <w:szCs w:val="18"/>
              </w:rPr>
              <w:t xml:space="preserve">30.1 </w:t>
            </w:r>
          </w:p>
        </w:tc>
        <w:tc>
          <w:tcPr>
            <w:tcW w:w="918" w:type="dxa"/>
            <w:tcBorders>
              <w:top w:val="nil"/>
              <w:left w:val="nil"/>
              <w:bottom w:val="nil"/>
              <w:right w:val="nil"/>
            </w:tcBorders>
            <w:shd w:val="clear" w:color="auto" w:fill="auto"/>
            <w:vAlign w:val="center"/>
          </w:tcPr>
          <w:p w14:paraId="0B5C6936" w14:textId="77777777" w:rsidR="00966389" w:rsidRPr="004868CF" w:rsidRDefault="00966389" w:rsidP="009344E4">
            <w:pPr>
              <w:jc w:val="center"/>
              <w:rPr>
                <w:sz w:val="18"/>
                <w:szCs w:val="18"/>
              </w:rPr>
            </w:pPr>
            <w:r w:rsidRPr="004868CF">
              <w:rPr>
                <w:rFonts w:eastAsia="等线"/>
                <w:sz w:val="18"/>
                <w:szCs w:val="18"/>
              </w:rPr>
              <w:t xml:space="preserve">1865 </w:t>
            </w:r>
          </w:p>
        </w:tc>
        <w:tc>
          <w:tcPr>
            <w:tcW w:w="519" w:type="dxa"/>
            <w:tcBorders>
              <w:top w:val="nil"/>
              <w:left w:val="nil"/>
              <w:bottom w:val="nil"/>
              <w:right w:val="nil"/>
            </w:tcBorders>
            <w:shd w:val="clear" w:color="auto" w:fill="auto"/>
            <w:vAlign w:val="center"/>
          </w:tcPr>
          <w:p w14:paraId="733CFB08" w14:textId="77777777" w:rsidR="00966389" w:rsidRPr="004868CF" w:rsidRDefault="00966389" w:rsidP="009344E4">
            <w:pPr>
              <w:jc w:val="center"/>
              <w:rPr>
                <w:sz w:val="18"/>
                <w:szCs w:val="18"/>
              </w:rPr>
            </w:pPr>
            <w:r w:rsidRPr="004868CF">
              <w:rPr>
                <w:rFonts w:eastAsia="等线"/>
                <w:sz w:val="18"/>
                <w:szCs w:val="18"/>
              </w:rPr>
              <w:t xml:space="preserve">15.5 </w:t>
            </w:r>
          </w:p>
        </w:tc>
        <w:tc>
          <w:tcPr>
            <w:tcW w:w="918" w:type="dxa"/>
            <w:tcBorders>
              <w:top w:val="nil"/>
              <w:left w:val="nil"/>
              <w:bottom w:val="nil"/>
              <w:right w:val="nil"/>
            </w:tcBorders>
            <w:shd w:val="clear" w:color="auto" w:fill="auto"/>
            <w:vAlign w:val="center"/>
          </w:tcPr>
          <w:p w14:paraId="05774783" w14:textId="77777777" w:rsidR="00966389" w:rsidRPr="004868CF" w:rsidRDefault="00966389" w:rsidP="009344E4">
            <w:pPr>
              <w:jc w:val="center"/>
              <w:rPr>
                <w:sz w:val="18"/>
                <w:szCs w:val="18"/>
              </w:rPr>
            </w:pPr>
            <w:r w:rsidRPr="004868CF">
              <w:rPr>
                <w:rFonts w:eastAsia="等线"/>
                <w:sz w:val="18"/>
                <w:szCs w:val="18"/>
              </w:rPr>
              <w:t xml:space="preserve">1849 </w:t>
            </w:r>
          </w:p>
        </w:tc>
        <w:tc>
          <w:tcPr>
            <w:tcW w:w="519" w:type="dxa"/>
            <w:tcBorders>
              <w:top w:val="nil"/>
              <w:left w:val="nil"/>
              <w:bottom w:val="nil"/>
              <w:right w:val="nil"/>
            </w:tcBorders>
            <w:shd w:val="clear" w:color="auto" w:fill="auto"/>
            <w:vAlign w:val="center"/>
          </w:tcPr>
          <w:p w14:paraId="4BFF2BC1" w14:textId="77777777" w:rsidR="00966389" w:rsidRPr="004868CF" w:rsidRDefault="00966389" w:rsidP="009344E4">
            <w:pPr>
              <w:jc w:val="center"/>
              <w:rPr>
                <w:sz w:val="18"/>
                <w:szCs w:val="18"/>
              </w:rPr>
            </w:pPr>
            <w:r w:rsidRPr="004868CF">
              <w:rPr>
                <w:rFonts w:eastAsia="等线"/>
                <w:sz w:val="18"/>
                <w:szCs w:val="18"/>
              </w:rPr>
              <w:t xml:space="preserve">16.0 </w:t>
            </w:r>
          </w:p>
        </w:tc>
        <w:tc>
          <w:tcPr>
            <w:tcW w:w="1380" w:type="dxa"/>
            <w:tcBorders>
              <w:top w:val="nil"/>
              <w:left w:val="nil"/>
              <w:bottom w:val="nil"/>
              <w:right w:val="nil"/>
            </w:tcBorders>
          </w:tcPr>
          <w:p w14:paraId="173E69AD" w14:textId="77777777" w:rsidR="00966389" w:rsidRPr="004868CF" w:rsidRDefault="00966389" w:rsidP="009344E4">
            <w:pPr>
              <w:jc w:val="center"/>
              <w:rPr>
                <w:rFonts w:eastAsia="等线"/>
                <w:sz w:val="18"/>
                <w:szCs w:val="18"/>
              </w:rPr>
            </w:pPr>
            <w:r>
              <w:rPr>
                <w:rFonts w:eastAsia="等线" w:hint="eastAsia"/>
                <w:sz w:val="18"/>
                <w:szCs w:val="18"/>
              </w:rPr>
              <w:t>1</w:t>
            </w:r>
            <w:r>
              <w:rPr>
                <w:rFonts w:eastAsia="等线"/>
                <w:sz w:val="18"/>
                <w:szCs w:val="18"/>
              </w:rPr>
              <w:t>D</w:t>
            </w:r>
          </w:p>
        </w:tc>
      </w:tr>
      <w:tr w:rsidR="00966389" w:rsidRPr="004868CF" w14:paraId="20A0DAFC" w14:textId="77777777" w:rsidTr="009344E4">
        <w:tc>
          <w:tcPr>
            <w:tcW w:w="600" w:type="dxa"/>
            <w:tcBorders>
              <w:top w:val="nil"/>
              <w:left w:val="nil"/>
              <w:bottom w:val="nil"/>
              <w:right w:val="nil"/>
            </w:tcBorders>
            <w:shd w:val="clear" w:color="auto" w:fill="auto"/>
            <w:vAlign w:val="center"/>
          </w:tcPr>
          <w:p w14:paraId="5FBA0390" w14:textId="77777777" w:rsidR="00966389" w:rsidRPr="004868CF" w:rsidRDefault="00966389" w:rsidP="009344E4">
            <w:pPr>
              <w:jc w:val="center"/>
              <w:rPr>
                <w:sz w:val="18"/>
                <w:szCs w:val="18"/>
              </w:rPr>
            </w:pPr>
            <w:r w:rsidRPr="004868CF">
              <w:rPr>
                <w:rFonts w:eastAsia="等线"/>
                <w:sz w:val="18"/>
                <w:szCs w:val="18"/>
              </w:rPr>
              <w:t>7</w:t>
            </w:r>
          </w:p>
        </w:tc>
        <w:tc>
          <w:tcPr>
            <w:tcW w:w="561" w:type="dxa"/>
            <w:tcBorders>
              <w:top w:val="nil"/>
              <w:left w:val="nil"/>
              <w:bottom w:val="nil"/>
              <w:right w:val="nil"/>
            </w:tcBorders>
            <w:shd w:val="clear" w:color="auto" w:fill="auto"/>
            <w:vAlign w:val="center"/>
          </w:tcPr>
          <w:p w14:paraId="7E279123" w14:textId="77777777" w:rsidR="00966389" w:rsidRPr="004868CF" w:rsidRDefault="00966389" w:rsidP="009344E4">
            <w:pPr>
              <w:jc w:val="center"/>
              <w:rPr>
                <w:sz w:val="18"/>
                <w:szCs w:val="18"/>
              </w:rPr>
            </w:pPr>
            <w:r w:rsidRPr="004868CF">
              <w:rPr>
                <w:rFonts w:eastAsia="等线"/>
                <w:sz w:val="18"/>
                <w:szCs w:val="18"/>
              </w:rPr>
              <w:t xml:space="preserve">87 </w:t>
            </w:r>
          </w:p>
        </w:tc>
        <w:tc>
          <w:tcPr>
            <w:tcW w:w="518" w:type="dxa"/>
            <w:tcBorders>
              <w:top w:val="nil"/>
              <w:left w:val="nil"/>
              <w:bottom w:val="nil"/>
              <w:right w:val="nil"/>
            </w:tcBorders>
            <w:shd w:val="clear" w:color="auto" w:fill="auto"/>
            <w:vAlign w:val="center"/>
          </w:tcPr>
          <w:p w14:paraId="4EF7E626" w14:textId="77777777" w:rsidR="00966389" w:rsidRPr="004868CF" w:rsidRDefault="00966389" w:rsidP="009344E4">
            <w:pPr>
              <w:jc w:val="center"/>
              <w:rPr>
                <w:sz w:val="18"/>
                <w:szCs w:val="18"/>
              </w:rPr>
            </w:pPr>
            <w:r w:rsidRPr="004868CF">
              <w:rPr>
                <w:rFonts w:eastAsia="等线"/>
                <w:sz w:val="18"/>
                <w:szCs w:val="18"/>
              </w:rPr>
              <w:t xml:space="preserve">290 </w:t>
            </w:r>
          </w:p>
        </w:tc>
        <w:tc>
          <w:tcPr>
            <w:tcW w:w="519" w:type="dxa"/>
            <w:tcBorders>
              <w:top w:val="nil"/>
              <w:left w:val="nil"/>
              <w:bottom w:val="nil"/>
              <w:right w:val="nil"/>
            </w:tcBorders>
            <w:shd w:val="clear" w:color="auto" w:fill="auto"/>
            <w:vAlign w:val="center"/>
          </w:tcPr>
          <w:p w14:paraId="17451227" w14:textId="77777777" w:rsidR="00966389" w:rsidRPr="004868CF" w:rsidRDefault="00966389" w:rsidP="009344E4">
            <w:pPr>
              <w:jc w:val="center"/>
              <w:rPr>
                <w:sz w:val="18"/>
                <w:szCs w:val="18"/>
              </w:rPr>
            </w:pPr>
            <w:r w:rsidRPr="004868CF">
              <w:rPr>
                <w:rFonts w:eastAsia="等线"/>
                <w:sz w:val="18"/>
                <w:szCs w:val="18"/>
              </w:rPr>
              <w:t xml:space="preserve">573 </w:t>
            </w:r>
          </w:p>
        </w:tc>
        <w:tc>
          <w:tcPr>
            <w:tcW w:w="581" w:type="dxa"/>
            <w:tcBorders>
              <w:top w:val="nil"/>
              <w:left w:val="nil"/>
              <w:bottom w:val="nil"/>
              <w:right w:val="nil"/>
            </w:tcBorders>
            <w:shd w:val="clear" w:color="auto" w:fill="auto"/>
            <w:vAlign w:val="bottom"/>
          </w:tcPr>
          <w:p w14:paraId="4FD62D8C" w14:textId="77777777" w:rsidR="00966389" w:rsidRPr="004868CF" w:rsidRDefault="00966389" w:rsidP="009344E4">
            <w:pPr>
              <w:jc w:val="center"/>
              <w:rPr>
                <w:sz w:val="18"/>
                <w:szCs w:val="18"/>
              </w:rPr>
            </w:pPr>
            <w:r w:rsidRPr="004868CF">
              <w:rPr>
                <w:rFonts w:eastAsia="等线"/>
                <w:color w:val="000000"/>
                <w:sz w:val="18"/>
                <w:szCs w:val="18"/>
              </w:rPr>
              <w:t>0.51</w:t>
            </w:r>
          </w:p>
        </w:tc>
        <w:tc>
          <w:tcPr>
            <w:tcW w:w="976" w:type="dxa"/>
            <w:tcBorders>
              <w:top w:val="nil"/>
              <w:left w:val="nil"/>
              <w:bottom w:val="nil"/>
              <w:right w:val="nil"/>
            </w:tcBorders>
            <w:shd w:val="clear" w:color="auto" w:fill="auto"/>
            <w:vAlign w:val="center"/>
          </w:tcPr>
          <w:p w14:paraId="669E235B" w14:textId="77777777" w:rsidR="00966389" w:rsidRPr="004868CF" w:rsidRDefault="00966389" w:rsidP="009344E4">
            <w:pPr>
              <w:jc w:val="center"/>
              <w:rPr>
                <w:sz w:val="18"/>
                <w:szCs w:val="18"/>
              </w:rPr>
            </w:pPr>
            <w:r w:rsidRPr="004868CF">
              <w:rPr>
                <w:rFonts w:eastAsia="等线"/>
                <w:sz w:val="18"/>
                <w:szCs w:val="18"/>
              </w:rPr>
              <w:t xml:space="preserve">0.0509 </w:t>
            </w:r>
          </w:p>
        </w:tc>
        <w:tc>
          <w:tcPr>
            <w:tcW w:w="692" w:type="dxa"/>
            <w:tcBorders>
              <w:top w:val="nil"/>
              <w:left w:val="nil"/>
              <w:bottom w:val="nil"/>
              <w:right w:val="nil"/>
            </w:tcBorders>
            <w:shd w:val="clear" w:color="auto" w:fill="auto"/>
            <w:vAlign w:val="center"/>
          </w:tcPr>
          <w:p w14:paraId="5BBF4F8B" w14:textId="77777777" w:rsidR="00966389" w:rsidRPr="004868CF" w:rsidRDefault="00966389" w:rsidP="009344E4">
            <w:pPr>
              <w:jc w:val="center"/>
              <w:rPr>
                <w:sz w:val="18"/>
                <w:szCs w:val="18"/>
              </w:rPr>
            </w:pPr>
            <w:r w:rsidRPr="004868CF">
              <w:rPr>
                <w:rFonts w:eastAsia="等线"/>
                <w:sz w:val="18"/>
                <w:szCs w:val="18"/>
              </w:rPr>
              <w:t xml:space="preserve">0.0013 </w:t>
            </w:r>
          </w:p>
        </w:tc>
        <w:tc>
          <w:tcPr>
            <w:tcW w:w="918" w:type="dxa"/>
            <w:tcBorders>
              <w:top w:val="nil"/>
              <w:left w:val="nil"/>
              <w:bottom w:val="nil"/>
              <w:right w:val="nil"/>
            </w:tcBorders>
            <w:shd w:val="clear" w:color="auto" w:fill="auto"/>
            <w:vAlign w:val="center"/>
          </w:tcPr>
          <w:p w14:paraId="555B8081" w14:textId="77777777" w:rsidR="00966389" w:rsidRPr="004868CF" w:rsidRDefault="00966389" w:rsidP="009344E4">
            <w:pPr>
              <w:jc w:val="center"/>
              <w:rPr>
                <w:sz w:val="18"/>
                <w:szCs w:val="18"/>
              </w:rPr>
            </w:pPr>
            <w:r w:rsidRPr="004868CF">
              <w:rPr>
                <w:rFonts w:eastAsia="等线"/>
                <w:sz w:val="18"/>
                <w:szCs w:val="18"/>
              </w:rPr>
              <w:t xml:space="preserve">0.2306 </w:t>
            </w:r>
          </w:p>
        </w:tc>
        <w:tc>
          <w:tcPr>
            <w:tcW w:w="692" w:type="dxa"/>
            <w:tcBorders>
              <w:top w:val="nil"/>
              <w:left w:val="nil"/>
              <w:bottom w:val="nil"/>
              <w:right w:val="nil"/>
            </w:tcBorders>
            <w:shd w:val="clear" w:color="auto" w:fill="auto"/>
            <w:vAlign w:val="center"/>
          </w:tcPr>
          <w:p w14:paraId="325DBC1E" w14:textId="77777777" w:rsidR="00966389" w:rsidRPr="004868CF" w:rsidRDefault="00966389" w:rsidP="009344E4">
            <w:pPr>
              <w:jc w:val="center"/>
              <w:rPr>
                <w:sz w:val="18"/>
                <w:szCs w:val="18"/>
              </w:rPr>
            </w:pPr>
            <w:r w:rsidRPr="004868CF">
              <w:rPr>
                <w:rFonts w:eastAsia="等线"/>
                <w:sz w:val="18"/>
                <w:szCs w:val="18"/>
              </w:rPr>
              <w:t xml:space="preserve">0.0061 </w:t>
            </w:r>
          </w:p>
        </w:tc>
        <w:tc>
          <w:tcPr>
            <w:tcW w:w="918" w:type="dxa"/>
            <w:tcBorders>
              <w:top w:val="nil"/>
              <w:left w:val="nil"/>
              <w:bottom w:val="nil"/>
              <w:right w:val="nil"/>
            </w:tcBorders>
            <w:shd w:val="clear" w:color="auto" w:fill="auto"/>
            <w:vAlign w:val="center"/>
          </w:tcPr>
          <w:p w14:paraId="510689EA" w14:textId="77777777" w:rsidR="00966389" w:rsidRPr="004868CF" w:rsidRDefault="00966389" w:rsidP="009344E4">
            <w:pPr>
              <w:jc w:val="center"/>
              <w:rPr>
                <w:sz w:val="18"/>
                <w:szCs w:val="18"/>
              </w:rPr>
            </w:pPr>
            <w:r w:rsidRPr="004868CF">
              <w:rPr>
                <w:rFonts w:eastAsia="等线"/>
                <w:sz w:val="18"/>
                <w:szCs w:val="18"/>
              </w:rPr>
              <w:t xml:space="preserve">0.0327 </w:t>
            </w:r>
          </w:p>
        </w:tc>
        <w:tc>
          <w:tcPr>
            <w:tcW w:w="692" w:type="dxa"/>
            <w:tcBorders>
              <w:top w:val="nil"/>
              <w:left w:val="nil"/>
              <w:bottom w:val="nil"/>
              <w:right w:val="nil"/>
            </w:tcBorders>
            <w:shd w:val="clear" w:color="auto" w:fill="auto"/>
            <w:vAlign w:val="center"/>
          </w:tcPr>
          <w:p w14:paraId="02E5A6A2" w14:textId="77777777" w:rsidR="00966389" w:rsidRPr="004868CF" w:rsidRDefault="00966389" w:rsidP="009344E4">
            <w:pPr>
              <w:jc w:val="center"/>
              <w:rPr>
                <w:sz w:val="18"/>
                <w:szCs w:val="18"/>
              </w:rPr>
            </w:pPr>
            <w:r w:rsidRPr="004868CF">
              <w:rPr>
                <w:rFonts w:eastAsia="等线"/>
                <w:sz w:val="18"/>
                <w:szCs w:val="18"/>
              </w:rPr>
              <w:t xml:space="preserve">0.0003 </w:t>
            </w:r>
          </w:p>
        </w:tc>
        <w:tc>
          <w:tcPr>
            <w:tcW w:w="692" w:type="dxa"/>
            <w:tcBorders>
              <w:top w:val="nil"/>
              <w:left w:val="nil"/>
              <w:bottom w:val="nil"/>
              <w:right w:val="nil"/>
            </w:tcBorders>
            <w:shd w:val="clear" w:color="auto" w:fill="auto"/>
            <w:vAlign w:val="center"/>
          </w:tcPr>
          <w:p w14:paraId="3F365969" w14:textId="77777777" w:rsidR="00966389" w:rsidRPr="004868CF" w:rsidRDefault="00966389" w:rsidP="009344E4">
            <w:pPr>
              <w:jc w:val="center"/>
              <w:rPr>
                <w:sz w:val="18"/>
                <w:szCs w:val="18"/>
              </w:rPr>
            </w:pPr>
            <w:r w:rsidRPr="004868CF">
              <w:rPr>
                <w:rFonts w:eastAsia="等线"/>
                <w:sz w:val="18"/>
                <w:szCs w:val="18"/>
              </w:rPr>
              <w:t xml:space="preserve">0.3712 </w:t>
            </w:r>
          </w:p>
        </w:tc>
        <w:tc>
          <w:tcPr>
            <w:tcW w:w="976" w:type="dxa"/>
            <w:tcBorders>
              <w:top w:val="nil"/>
              <w:left w:val="nil"/>
              <w:bottom w:val="nil"/>
              <w:right w:val="nil"/>
            </w:tcBorders>
            <w:shd w:val="clear" w:color="auto" w:fill="auto"/>
            <w:vAlign w:val="center"/>
          </w:tcPr>
          <w:p w14:paraId="2310F2B5" w14:textId="77777777" w:rsidR="00966389" w:rsidRPr="004868CF" w:rsidRDefault="00966389" w:rsidP="009344E4">
            <w:pPr>
              <w:jc w:val="center"/>
              <w:rPr>
                <w:sz w:val="18"/>
                <w:szCs w:val="18"/>
              </w:rPr>
            </w:pPr>
            <w:r w:rsidRPr="004868CF">
              <w:rPr>
                <w:rFonts w:eastAsia="等线"/>
                <w:sz w:val="18"/>
                <w:szCs w:val="18"/>
              </w:rPr>
              <w:t xml:space="preserve">239 </w:t>
            </w:r>
          </w:p>
        </w:tc>
        <w:tc>
          <w:tcPr>
            <w:tcW w:w="836" w:type="dxa"/>
            <w:tcBorders>
              <w:top w:val="nil"/>
              <w:left w:val="nil"/>
              <w:bottom w:val="nil"/>
              <w:right w:val="nil"/>
            </w:tcBorders>
            <w:shd w:val="clear" w:color="auto" w:fill="auto"/>
            <w:vAlign w:val="center"/>
          </w:tcPr>
          <w:p w14:paraId="5C3BC0E6" w14:textId="77777777" w:rsidR="00966389" w:rsidRPr="004868CF" w:rsidRDefault="00966389" w:rsidP="009344E4">
            <w:pPr>
              <w:jc w:val="center"/>
              <w:rPr>
                <w:sz w:val="18"/>
                <w:szCs w:val="18"/>
              </w:rPr>
            </w:pPr>
            <w:r w:rsidRPr="004868CF">
              <w:rPr>
                <w:rFonts w:eastAsia="等线"/>
                <w:sz w:val="18"/>
                <w:szCs w:val="18"/>
              </w:rPr>
              <w:t xml:space="preserve">61.1 </w:t>
            </w:r>
          </w:p>
        </w:tc>
        <w:tc>
          <w:tcPr>
            <w:tcW w:w="918" w:type="dxa"/>
            <w:tcBorders>
              <w:top w:val="nil"/>
              <w:left w:val="nil"/>
              <w:bottom w:val="nil"/>
              <w:right w:val="nil"/>
            </w:tcBorders>
            <w:shd w:val="clear" w:color="auto" w:fill="auto"/>
            <w:vAlign w:val="center"/>
          </w:tcPr>
          <w:p w14:paraId="7B642BC4" w14:textId="77777777" w:rsidR="00966389" w:rsidRPr="004868CF" w:rsidRDefault="00966389" w:rsidP="009344E4">
            <w:pPr>
              <w:jc w:val="center"/>
              <w:rPr>
                <w:sz w:val="18"/>
                <w:szCs w:val="18"/>
              </w:rPr>
            </w:pPr>
            <w:r w:rsidRPr="004868CF">
              <w:rPr>
                <w:rFonts w:eastAsia="等线"/>
                <w:sz w:val="18"/>
                <w:szCs w:val="18"/>
              </w:rPr>
              <w:t xml:space="preserve">211 </w:t>
            </w:r>
          </w:p>
        </w:tc>
        <w:tc>
          <w:tcPr>
            <w:tcW w:w="519" w:type="dxa"/>
            <w:tcBorders>
              <w:top w:val="nil"/>
              <w:left w:val="nil"/>
              <w:bottom w:val="nil"/>
              <w:right w:val="nil"/>
            </w:tcBorders>
            <w:shd w:val="clear" w:color="auto" w:fill="auto"/>
            <w:vAlign w:val="center"/>
          </w:tcPr>
          <w:p w14:paraId="4CEFF3D7" w14:textId="77777777" w:rsidR="00966389" w:rsidRPr="004868CF" w:rsidRDefault="00966389" w:rsidP="009344E4">
            <w:pPr>
              <w:jc w:val="center"/>
              <w:rPr>
                <w:sz w:val="18"/>
                <w:szCs w:val="18"/>
              </w:rPr>
            </w:pPr>
            <w:r w:rsidRPr="004868CF">
              <w:rPr>
                <w:rFonts w:eastAsia="等线"/>
                <w:sz w:val="18"/>
                <w:szCs w:val="18"/>
              </w:rPr>
              <w:t xml:space="preserve">5.1 </w:t>
            </w:r>
          </w:p>
        </w:tc>
        <w:tc>
          <w:tcPr>
            <w:tcW w:w="918" w:type="dxa"/>
            <w:tcBorders>
              <w:top w:val="nil"/>
              <w:left w:val="nil"/>
              <w:bottom w:val="nil"/>
              <w:right w:val="nil"/>
            </w:tcBorders>
            <w:shd w:val="clear" w:color="auto" w:fill="auto"/>
            <w:vAlign w:val="center"/>
          </w:tcPr>
          <w:p w14:paraId="2C6A5FD7" w14:textId="77777777" w:rsidR="00966389" w:rsidRPr="004868CF" w:rsidRDefault="00966389" w:rsidP="009344E4">
            <w:pPr>
              <w:jc w:val="center"/>
              <w:rPr>
                <w:sz w:val="18"/>
                <w:szCs w:val="18"/>
              </w:rPr>
            </w:pPr>
            <w:r w:rsidRPr="004868CF">
              <w:rPr>
                <w:rFonts w:eastAsia="等线"/>
                <w:sz w:val="18"/>
                <w:szCs w:val="18"/>
              </w:rPr>
              <w:t xml:space="preserve">207 </w:t>
            </w:r>
          </w:p>
        </w:tc>
        <w:tc>
          <w:tcPr>
            <w:tcW w:w="519" w:type="dxa"/>
            <w:tcBorders>
              <w:top w:val="nil"/>
              <w:left w:val="nil"/>
              <w:bottom w:val="nil"/>
              <w:right w:val="nil"/>
            </w:tcBorders>
            <w:shd w:val="clear" w:color="auto" w:fill="auto"/>
            <w:vAlign w:val="center"/>
          </w:tcPr>
          <w:p w14:paraId="07EB81B1" w14:textId="77777777" w:rsidR="00966389" w:rsidRPr="004868CF" w:rsidRDefault="00966389" w:rsidP="009344E4">
            <w:pPr>
              <w:jc w:val="center"/>
              <w:rPr>
                <w:sz w:val="18"/>
                <w:szCs w:val="18"/>
              </w:rPr>
            </w:pPr>
            <w:r w:rsidRPr="004868CF">
              <w:rPr>
                <w:rFonts w:eastAsia="等线"/>
                <w:sz w:val="18"/>
                <w:szCs w:val="18"/>
              </w:rPr>
              <w:t xml:space="preserve">2.0 </w:t>
            </w:r>
          </w:p>
        </w:tc>
        <w:tc>
          <w:tcPr>
            <w:tcW w:w="1380" w:type="dxa"/>
            <w:tcBorders>
              <w:top w:val="nil"/>
              <w:left w:val="nil"/>
              <w:bottom w:val="nil"/>
              <w:right w:val="nil"/>
            </w:tcBorders>
          </w:tcPr>
          <w:p w14:paraId="70DB1AD2" w14:textId="77777777" w:rsidR="00966389" w:rsidRPr="004868CF" w:rsidRDefault="00966389" w:rsidP="009344E4">
            <w:pPr>
              <w:jc w:val="center"/>
              <w:rPr>
                <w:rFonts w:eastAsia="等线"/>
                <w:sz w:val="18"/>
                <w:szCs w:val="18"/>
              </w:rPr>
            </w:pPr>
            <w:r>
              <w:rPr>
                <w:rFonts w:eastAsia="等线" w:hint="eastAsia"/>
                <w:sz w:val="18"/>
                <w:szCs w:val="18"/>
              </w:rPr>
              <w:t>1</w:t>
            </w:r>
            <w:r>
              <w:rPr>
                <w:rFonts w:eastAsia="等线"/>
                <w:sz w:val="18"/>
                <w:szCs w:val="18"/>
              </w:rPr>
              <w:t>A</w:t>
            </w:r>
          </w:p>
        </w:tc>
      </w:tr>
      <w:tr w:rsidR="00966389" w:rsidRPr="004868CF" w14:paraId="631F4081" w14:textId="77777777" w:rsidTr="009344E4">
        <w:tc>
          <w:tcPr>
            <w:tcW w:w="600" w:type="dxa"/>
            <w:tcBorders>
              <w:top w:val="nil"/>
              <w:left w:val="nil"/>
              <w:bottom w:val="nil"/>
              <w:right w:val="nil"/>
            </w:tcBorders>
            <w:shd w:val="clear" w:color="auto" w:fill="auto"/>
            <w:vAlign w:val="center"/>
          </w:tcPr>
          <w:p w14:paraId="55FDB037" w14:textId="77777777" w:rsidR="00966389" w:rsidRPr="004868CF" w:rsidRDefault="00966389" w:rsidP="009344E4">
            <w:pPr>
              <w:jc w:val="center"/>
              <w:rPr>
                <w:sz w:val="18"/>
                <w:szCs w:val="18"/>
              </w:rPr>
            </w:pPr>
            <w:r w:rsidRPr="004868CF">
              <w:rPr>
                <w:rFonts w:eastAsia="等线"/>
                <w:sz w:val="18"/>
                <w:szCs w:val="18"/>
              </w:rPr>
              <w:t>8</w:t>
            </w:r>
          </w:p>
        </w:tc>
        <w:tc>
          <w:tcPr>
            <w:tcW w:w="561" w:type="dxa"/>
            <w:tcBorders>
              <w:top w:val="nil"/>
              <w:left w:val="nil"/>
              <w:bottom w:val="nil"/>
              <w:right w:val="nil"/>
            </w:tcBorders>
            <w:shd w:val="clear" w:color="auto" w:fill="auto"/>
            <w:vAlign w:val="center"/>
          </w:tcPr>
          <w:p w14:paraId="005E1071" w14:textId="77777777" w:rsidR="00966389" w:rsidRPr="004868CF" w:rsidRDefault="00966389" w:rsidP="009344E4">
            <w:pPr>
              <w:jc w:val="center"/>
              <w:rPr>
                <w:sz w:val="18"/>
                <w:szCs w:val="18"/>
              </w:rPr>
            </w:pPr>
            <w:r w:rsidRPr="004868CF">
              <w:rPr>
                <w:rFonts w:eastAsia="等线"/>
                <w:sz w:val="18"/>
                <w:szCs w:val="18"/>
              </w:rPr>
              <w:t xml:space="preserve">56.6 </w:t>
            </w:r>
          </w:p>
        </w:tc>
        <w:tc>
          <w:tcPr>
            <w:tcW w:w="518" w:type="dxa"/>
            <w:tcBorders>
              <w:top w:val="nil"/>
              <w:left w:val="nil"/>
              <w:bottom w:val="nil"/>
              <w:right w:val="nil"/>
            </w:tcBorders>
            <w:shd w:val="clear" w:color="auto" w:fill="auto"/>
            <w:vAlign w:val="center"/>
          </w:tcPr>
          <w:p w14:paraId="33A96617" w14:textId="77777777" w:rsidR="00966389" w:rsidRPr="004868CF" w:rsidRDefault="00966389" w:rsidP="009344E4">
            <w:pPr>
              <w:jc w:val="center"/>
              <w:rPr>
                <w:sz w:val="18"/>
                <w:szCs w:val="18"/>
              </w:rPr>
            </w:pPr>
            <w:r w:rsidRPr="004868CF">
              <w:rPr>
                <w:rFonts w:eastAsia="等线"/>
                <w:sz w:val="18"/>
                <w:szCs w:val="18"/>
              </w:rPr>
              <w:t xml:space="preserve">220 </w:t>
            </w:r>
          </w:p>
        </w:tc>
        <w:tc>
          <w:tcPr>
            <w:tcW w:w="519" w:type="dxa"/>
            <w:tcBorders>
              <w:top w:val="nil"/>
              <w:left w:val="nil"/>
              <w:bottom w:val="nil"/>
              <w:right w:val="nil"/>
            </w:tcBorders>
            <w:shd w:val="clear" w:color="auto" w:fill="auto"/>
            <w:vAlign w:val="center"/>
          </w:tcPr>
          <w:p w14:paraId="04BE4C30" w14:textId="77777777" w:rsidR="00966389" w:rsidRPr="004868CF" w:rsidRDefault="00966389" w:rsidP="009344E4">
            <w:pPr>
              <w:jc w:val="center"/>
              <w:rPr>
                <w:sz w:val="18"/>
                <w:szCs w:val="18"/>
              </w:rPr>
            </w:pPr>
            <w:r w:rsidRPr="004868CF">
              <w:rPr>
                <w:rFonts w:eastAsia="等线"/>
                <w:sz w:val="18"/>
                <w:szCs w:val="18"/>
              </w:rPr>
              <w:t xml:space="preserve">353 </w:t>
            </w:r>
          </w:p>
        </w:tc>
        <w:tc>
          <w:tcPr>
            <w:tcW w:w="581" w:type="dxa"/>
            <w:tcBorders>
              <w:top w:val="nil"/>
              <w:left w:val="nil"/>
              <w:bottom w:val="nil"/>
              <w:right w:val="nil"/>
            </w:tcBorders>
            <w:shd w:val="clear" w:color="auto" w:fill="auto"/>
            <w:vAlign w:val="bottom"/>
          </w:tcPr>
          <w:p w14:paraId="137D8869" w14:textId="77777777" w:rsidR="00966389" w:rsidRPr="004868CF" w:rsidRDefault="00966389" w:rsidP="009344E4">
            <w:pPr>
              <w:jc w:val="center"/>
              <w:rPr>
                <w:sz w:val="18"/>
                <w:szCs w:val="18"/>
              </w:rPr>
            </w:pPr>
            <w:r w:rsidRPr="004868CF">
              <w:rPr>
                <w:rFonts w:eastAsia="等线"/>
                <w:color w:val="000000"/>
                <w:sz w:val="18"/>
                <w:szCs w:val="18"/>
              </w:rPr>
              <w:t>0.62</w:t>
            </w:r>
          </w:p>
        </w:tc>
        <w:tc>
          <w:tcPr>
            <w:tcW w:w="976" w:type="dxa"/>
            <w:tcBorders>
              <w:top w:val="nil"/>
              <w:left w:val="nil"/>
              <w:bottom w:val="nil"/>
              <w:right w:val="nil"/>
            </w:tcBorders>
            <w:shd w:val="clear" w:color="auto" w:fill="auto"/>
            <w:vAlign w:val="center"/>
          </w:tcPr>
          <w:p w14:paraId="51E6D5BF" w14:textId="77777777" w:rsidR="00966389" w:rsidRPr="004868CF" w:rsidRDefault="00966389" w:rsidP="009344E4">
            <w:pPr>
              <w:jc w:val="center"/>
              <w:rPr>
                <w:sz w:val="18"/>
                <w:szCs w:val="18"/>
              </w:rPr>
            </w:pPr>
            <w:r w:rsidRPr="004868CF">
              <w:rPr>
                <w:rFonts w:eastAsia="等线"/>
                <w:sz w:val="18"/>
                <w:szCs w:val="18"/>
              </w:rPr>
              <w:t xml:space="preserve">0.0523 </w:t>
            </w:r>
          </w:p>
        </w:tc>
        <w:tc>
          <w:tcPr>
            <w:tcW w:w="692" w:type="dxa"/>
            <w:tcBorders>
              <w:top w:val="nil"/>
              <w:left w:val="nil"/>
              <w:bottom w:val="nil"/>
              <w:right w:val="nil"/>
            </w:tcBorders>
            <w:shd w:val="clear" w:color="auto" w:fill="auto"/>
            <w:vAlign w:val="center"/>
          </w:tcPr>
          <w:p w14:paraId="1FA2E3AB" w14:textId="77777777" w:rsidR="00966389" w:rsidRPr="004868CF" w:rsidRDefault="00966389" w:rsidP="009344E4">
            <w:pPr>
              <w:jc w:val="center"/>
              <w:rPr>
                <w:sz w:val="18"/>
                <w:szCs w:val="18"/>
              </w:rPr>
            </w:pPr>
            <w:r w:rsidRPr="004868CF">
              <w:rPr>
                <w:rFonts w:eastAsia="等线"/>
                <w:sz w:val="18"/>
                <w:szCs w:val="18"/>
              </w:rPr>
              <w:t xml:space="preserve">0.0017 </w:t>
            </w:r>
          </w:p>
        </w:tc>
        <w:tc>
          <w:tcPr>
            <w:tcW w:w="918" w:type="dxa"/>
            <w:tcBorders>
              <w:top w:val="nil"/>
              <w:left w:val="nil"/>
              <w:bottom w:val="nil"/>
              <w:right w:val="nil"/>
            </w:tcBorders>
            <w:shd w:val="clear" w:color="auto" w:fill="auto"/>
            <w:vAlign w:val="center"/>
          </w:tcPr>
          <w:p w14:paraId="4704E472" w14:textId="77777777" w:rsidR="00966389" w:rsidRPr="004868CF" w:rsidRDefault="00966389" w:rsidP="009344E4">
            <w:pPr>
              <w:jc w:val="center"/>
              <w:rPr>
                <w:sz w:val="18"/>
                <w:szCs w:val="18"/>
              </w:rPr>
            </w:pPr>
            <w:r w:rsidRPr="004868CF">
              <w:rPr>
                <w:rFonts w:eastAsia="等线"/>
                <w:sz w:val="18"/>
                <w:szCs w:val="18"/>
              </w:rPr>
              <w:t xml:space="preserve">0.2368 </w:t>
            </w:r>
          </w:p>
        </w:tc>
        <w:tc>
          <w:tcPr>
            <w:tcW w:w="692" w:type="dxa"/>
            <w:tcBorders>
              <w:top w:val="nil"/>
              <w:left w:val="nil"/>
              <w:bottom w:val="nil"/>
              <w:right w:val="nil"/>
            </w:tcBorders>
            <w:shd w:val="clear" w:color="auto" w:fill="auto"/>
            <w:vAlign w:val="center"/>
          </w:tcPr>
          <w:p w14:paraId="21BCD4A3" w14:textId="77777777" w:rsidR="00966389" w:rsidRPr="004868CF" w:rsidRDefault="00966389" w:rsidP="009344E4">
            <w:pPr>
              <w:jc w:val="center"/>
              <w:rPr>
                <w:sz w:val="18"/>
                <w:szCs w:val="18"/>
              </w:rPr>
            </w:pPr>
            <w:r w:rsidRPr="004868CF">
              <w:rPr>
                <w:rFonts w:eastAsia="等线"/>
                <w:sz w:val="18"/>
                <w:szCs w:val="18"/>
              </w:rPr>
              <w:t xml:space="preserve">0.0078 </w:t>
            </w:r>
          </w:p>
        </w:tc>
        <w:tc>
          <w:tcPr>
            <w:tcW w:w="918" w:type="dxa"/>
            <w:tcBorders>
              <w:top w:val="nil"/>
              <w:left w:val="nil"/>
              <w:bottom w:val="nil"/>
              <w:right w:val="nil"/>
            </w:tcBorders>
            <w:shd w:val="clear" w:color="auto" w:fill="auto"/>
            <w:vAlign w:val="center"/>
          </w:tcPr>
          <w:p w14:paraId="64364848" w14:textId="77777777" w:rsidR="00966389" w:rsidRPr="004868CF" w:rsidRDefault="00966389" w:rsidP="009344E4">
            <w:pPr>
              <w:jc w:val="center"/>
              <w:rPr>
                <w:sz w:val="18"/>
                <w:szCs w:val="18"/>
              </w:rPr>
            </w:pPr>
            <w:r w:rsidRPr="004868CF">
              <w:rPr>
                <w:rFonts w:eastAsia="等线"/>
                <w:sz w:val="18"/>
                <w:szCs w:val="18"/>
              </w:rPr>
              <w:t xml:space="preserve">0.0327 </w:t>
            </w:r>
          </w:p>
        </w:tc>
        <w:tc>
          <w:tcPr>
            <w:tcW w:w="692" w:type="dxa"/>
            <w:tcBorders>
              <w:top w:val="nil"/>
              <w:left w:val="nil"/>
              <w:bottom w:val="nil"/>
              <w:right w:val="nil"/>
            </w:tcBorders>
            <w:shd w:val="clear" w:color="auto" w:fill="auto"/>
            <w:vAlign w:val="center"/>
          </w:tcPr>
          <w:p w14:paraId="117FCE8C" w14:textId="77777777" w:rsidR="00966389" w:rsidRPr="004868CF" w:rsidRDefault="00966389" w:rsidP="009344E4">
            <w:pPr>
              <w:jc w:val="center"/>
              <w:rPr>
                <w:sz w:val="18"/>
                <w:szCs w:val="18"/>
              </w:rPr>
            </w:pPr>
            <w:r w:rsidRPr="004868CF">
              <w:rPr>
                <w:rFonts w:eastAsia="等线"/>
                <w:sz w:val="18"/>
                <w:szCs w:val="18"/>
              </w:rPr>
              <w:t xml:space="preserve">0.0003 </w:t>
            </w:r>
          </w:p>
        </w:tc>
        <w:tc>
          <w:tcPr>
            <w:tcW w:w="692" w:type="dxa"/>
            <w:tcBorders>
              <w:top w:val="nil"/>
              <w:left w:val="nil"/>
              <w:bottom w:val="nil"/>
              <w:right w:val="nil"/>
            </w:tcBorders>
            <w:shd w:val="clear" w:color="auto" w:fill="auto"/>
            <w:vAlign w:val="center"/>
          </w:tcPr>
          <w:p w14:paraId="6F2382E9" w14:textId="77777777" w:rsidR="00966389" w:rsidRPr="004868CF" w:rsidRDefault="00966389" w:rsidP="009344E4">
            <w:pPr>
              <w:jc w:val="center"/>
              <w:rPr>
                <w:sz w:val="18"/>
                <w:szCs w:val="18"/>
              </w:rPr>
            </w:pPr>
            <w:r w:rsidRPr="004868CF">
              <w:rPr>
                <w:rFonts w:eastAsia="等线"/>
                <w:sz w:val="18"/>
                <w:szCs w:val="18"/>
              </w:rPr>
              <w:t xml:space="preserve">0.3128 </w:t>
            </w:r>
          </w:p>
        </w:tc>
        <w:tc>
          <w:tcPr>
            <w:tcW w:w="976" w:type="dxa"/>
            <w:tcBorders>
              <w:top w:val="nil"/>
              <w:left w:val="nil"/>
              <w:bottom w:val="nil"/>
              <w:right w:val="nil"/>
            </w:tcBorders>
            <w:shd w:val="clear" w:color="auto" w:fill="auto"/>
            <w:vAlign w:val="center"/>
          </w:tcPr>
          <w:p w14:paraId="40620B5F" w14:textId="77777777" w:rsidR="00966389" w:rsidRPr="004868CF" w:rsidRDefault="00966389" w:rsidP="009344E4">
            <w:pPr>
              <w:jc w:val="center"/>
              <w:rPr>
                <w:sz w:val="18"/>
                <w:szCs w:val="18"/>
              </w:rPr>
            </w:pPr>
            <w:r w:rsidRPr="004868CF">
              <w:rPr>
                <w:rFonts w:eastAsia="等线"/>
                <w:sz w:val="18"/>
                <w:szCs w:val="18"/>
              </w:rPr>
              <w:t xml:space="preserve">298 </w:t>
            </w:r>
          </w:p>
        </w:tc>
        <w:tc>
          <w:tcPr>
            <w:tcW w:w="836" w:type="dxa"/>
            <w:tcBorders>
              <w:top w:val="nil"/>
              <w:left w:val="nil"/>
              <w:bottom w:val="nil"/>
              <w:right w:val="nil"/>
            </w:tcBorders>
            <w:shd w:val="clear" w:color="auto" w:fill="auto"/>
            <w:vAlign w:val="center"/>
          </w:tcPr>
          <w:p w14:paraId="0C5B168E" w14:textId="77777777" w:rsidR="00966389" w:rsidRPr="004868CF" w:rsidRDefault="00966389" w:rsidP="009344E4">
            <w:pPr>
              <w:jc w:val="center"/>
              <w:rPr>
                <w:sz w:val="18"/>
                <w:szCs w:val="18"/>
              </w:rPr>
            </w:pPr>
            <w:r w:rsidRPr="004868CF">
              <w:rPr>
                <w:rFonts w:eastAsia="等线"/>
                <w:sz w:val="18"/>
                <w:szCs w:val="18"/>
              </w:rPr>
              <w:t xml:space="preserve">69.4 </w:t>
            </w:r>
          </w:p>
        </w:tc>
        <w:tc>
          <w:tcPr>
            <w:tcW w:w="918" w:type="dxa"/>
            <w:tcBorders>
              <w:top w:val="nil"/>
              <w:left w:val="nil"/>
              <w:bottom w:val="nil"/>
              <w:right w:val="nil"/>
            </w:tcBorders>
            <w:shd w:val="clear" w:color="auto" w:fill="auto"/>
            <w:vAlign w:val="center"/>
          </w:tcPr>
          <w:p w14:paraId="1D7CED4D" w14:textId="77777777" w:rsidR="00966389" w:rsidRPr="004868CF" w:rsidRDefault="00966389" w:rsidP="009344E4">
            <w:pPr>
              <w:jc w:val="center"/>
              <w:rPr>
                <w:sz w:val="18"/>
                <w:szCs w:val="18"/>
              </w:rPr>
            </w:pPr>
            <w:r w:rsidRPr="004868CF">
              <w:rPr>
                <w:rFonts w:eastAsia="等线"/>
                <w:sz w:val="18"/>
                <w:szCs w:val="18"/>
              </w:rPr>
              <w:t xml:space="preserve">216 </w:t>
            </w:r>
          </w:p>
        </w:tc>
        <w:tc>
          <w:tcPr>
            <w:tcW w:w="519" w:type="dxa"/>
            <w:tcBorders>
              <w:top w:val="nil"/>
              <w:left w:val="nil"/>
              <w:bottom w:val="nil"/>
              <w:right w:val="nil"/>
            </w:tcBorders>
            <w:shd w:val="clear" w:color="auto" w:fill="auto"/>
            <w:vAlign w:val="center"/>
          </w:tcPr>
          <w:p w14:paraId="5CA860C9" w14:textId="77777777" w:rsidR="00966389" w:rsidRPr="004868CF" w:rsidRDefault="00966389" w:rsidP="009344E4">
            <w:pPr>
              <w:jc w:val="center"/>
              <w:rPr>
                <w:sz w:val="18"/>
                <w:szCs w:val="18"/>
              </w:rPr>
            </w:pPr>
            <w:r w:rsidRPr="004868CF">
              <w:rPr>
                <w:rFonts w:eastAsia="等线"/>
                <w:sz w:val="18"/>
                <w:szCs w:val="18"/>
              </w:rPr>
              <w:t xml:space="preserve">6.4 </w:t>
            </w:r>
          </w:p>
        </w:tc>
        <w:tc>
          <w:tcPr>
            <w:tcW w:w="918" w:type="dxa"/>
            <w:tcBorders>
              <w:top w:val="nil"/>
              <w:left w:val="nil"/>
              <w:bottom w:val="nil"/>
              <w:right w:val="nil"/>
            </w:tcBorders>
            <w:shd w:val="clear" w:color="auto" w:fill="auto"/>
            <w:vAlign w:val="center"/>
          </w:tcPr>
          <w:p w14:paraId="4295F99A" w14:textId="77777777" w:rsidR="00966389" w:rsidRPr="004868CF" w:rsidRDefault="00966389" w:rsidP="009344E4">
            <w:pPr>
              <w:jc w:val="center"/>
              <w:rPr>
                <w:sz w:val="18"/>
                <w:szCs w:val="18"/>
              </w:rPr>
            </w:pPr>
            <w:r w:rsidRPr="004868CF">
              <w:rPr>
                <w:rFonts w:eastAsia="等线"/>
                <w:sz w:val="18"/>
                <w:szCs w:val="18"/>
              </w:rPr>
              <w:t xml:space="preserve">208 </w:t>
            </w:r>
          </w:p>
        </w:tc>
        <w:tc>
          <w:tcPr>
            <w:tcW w:w="519" w:type="dxa"/>
            <w:tcBorders>
              <w:top w:val="nil"/>
              <w:left w:val="nil"/>
              <w:bottom w:val="nil"/>
              <w:right w:val="nil"/>
            </w:tcBorders>
            <w:shd w:val="clear" w:color="auto" w:fill="auto"/>
            <w:vAlign w:val="center"/>
          </w:tcPr>
          <w:p w14:paraId="0E956915" w14:textId="77777777" w:rsidR="00966389" w:rsidRPr="004868CF" w:rsidRDefault="00966389" w:rsidP="009344E4">
            <w:pPr>
              <w:jc w:val="center"/>
              <w:rPr>
                <w:sz w:val="18"/>
                <w:szCs w:val="18"/>
              </w:rPr>
            </w:pPr>
            <w:r w:rsidRPr="004868CF">
              <w:rPr>
                <w:rFonts w:eastAsia="等线"/>
                <w:sz w:val="18"/>
                <w:szCs w:val="18"/>
              </w:rPr>
              <w:t xml:space="preserve">2.1 </w:t>
            </w:r>
          </w:p>
        </w:tc>
        <w:tc>
          <w:tcPr>
            <w:tcW w:w="1380" w:type="dxa"/>
            <w:tcBorders>
              <w:top w:val="nil"/>
              <w:left w:val="nil"/>
              <w:bottom w:val="nil"/>
              <w:right w:val="nil"/>
            </w:tcBorders>
          </w:tcPr>
          <w:p w14:paraId="14ECFFD5" w14:textId="77777777" w:rsidR="00966389" w:rsidRPr="004868CF" w:rsidRDefault="00966389" w:rsidP="009344E4">
            <w:pPr>
              <w:jc w:val="center"/>
              <w:rPr>
                <w:rFonts w:eastAsia="等线"/>
                <w:sz w:val="18"/>
                <w:szCs w:val="18"/>
              </w:rPr>
            </w:pPr>
            <w:r>
              <w:rPr>
                <w:rFonts w:eastAsia="等线" w:hint="eastAsia"/>
                <w:sz w:val="18"/>
                <w:szCs w:val="18"/>
              </w:rPr>
              <w:t>1</w:t>
            </w:r>
            <w:r>
              <w:rPr>
                <w:rFonts w:eastAsia="等线"/>
                <w:sz w:val="18"/>
                <w:szCs w:val="18"/>
              </w:rPr>
              <w:t>A</w:t>
            </w:r>
          </w:p>
        </w:tc>
      </w:tr>
      <w:tr w:rsidR="00966389" w:rsidRPr="004868CF" w14:paraId="1F5FAF75" w14:textId="77777777" w:rsidTr="009344E4">
        <w:tc>
          <w:tcPr>
            <w:tcW w:w="600" w:type="dxa"/>
            <w:tcBorders>
              <w:top w:val="nil"/>
              <w:left w:val="nil"/>
              <w:bottom w:val="nil"/>
              <w:right w:val="nil"/>
            </w:tcBorders>
            <w:shd w:val="clear" w:color="auto" w:fill="auto"/>
            <w:vAlign w:val="center"/>
          </w:tcPr>
          <w:p w14:paraId="40FA828F" w14:textId="77777777" w:rsidR="00966389" w:rsidRPr="004868CF" w:rsidRDefault="00966389" w:rsidP="009344E4">
            <w:pPr>
              <w:jc w:val="center"/>
              <w:rPr>
                <w:sz w:val="18"/>
                <w:szCs w:val="18"/>
              </w:rPr>
            </w:pPr>
            <w:r w:rsidRPr="004868CF">
              <w:rPr>
                <w:rFonts w:eastAsia="等线"/>
                <w:sz w:val="18"/>
                <w:szCs w:val="18"/>
              </w:rPr>
              <w:t>9</w:t>
            </w:r>
          </w:p>
        </w:tc>
        <w:tc>
          <w:tcPr>
            <w:tcW w:w="561" w:type="dxa"/>
            <w:tcBorders>
              <w:top w:val="nil"/>
              <w:left w:val="nil"/>
              <w:bottom w:val="nil"/>
              <w:right w:val="nil"/>
            </w:tcBorders>
            <w:shd w:val="clear" w:color="auto" w:fill="auto"/>
            <w:vAlign w:val="center"/>
          </w:tcPr>
          <w:p w14:paraId="656F7ECA" w14:textId="77777777" w:rsidR="00966389" w:rsidRPr="004868CF" w:rsidRDefault="00966389" w:rsidP="009344E4">
            <w:pPr>
              <w:jc w:val="center"/>
              <w:rPr>
                <w:sz w:val="18"/>
                <w:szCs w:val="18"/>
              </w:rPr>
            </w:pPr>
            <w:r w:rsidRPr="004868CF">
              <w:rPr>
                <w:rFonts w:eastAsia="等线"/>
                <w:sz w:val="18"/>
                <w:szCs w:val="18"/>
              </w:rPr>
              <w:t xml:space="preserve">55.0 </w:t>
            </w:r>
          </w:p>
        </w:tc>
        <w:tc>
          <w:tcPr>
            <w:tcW w:w="518" w:type="dxa"/>
            <w:tcBorders>
              <w:top w:val="nil"/>
              <w:left w:val="nil"/>
              <w:bottom w:val="nil"/>
              <w:right w:val="nil"/>
            </w:tcBorders>
            <w:shd w:val="clear" w:color="auto" w:fill="auto"/>
            <w:vAlign w:val="center"/>
          </w:tcPr>
          <w:p w14:paraId="015FF93B" w14:textId="77777777" w:rsidR="00966389" w:rsidRPr="004868CF" w:rsidRDefault="00966389" w:rsidP="009344E4">
            <w:pPr>
              <w:jc w:val="center"/>
              <w:rPr>
                <w:sz w:val="18"/>
                <w:szCs w:val="18"/>
              </w:rPr>
            </w:pPr>
            <w:r w:rsidRPr="004868CF">
              <w:rPr>
                <w:rFonts w:eastAsia="等线"/>
                <w:sz w:val="18"/>
                <w:szCs w:val="18"/>
              </w:rPr>
              <w:t xml:space="preserve">78.5 </w:t>
            </w:r>
          </w:p>
        </w:tc>
        <w:tc>
          <w:tcPr>
            <w:tcW w:w="519" w:type="dxa"/>
            <w:tcBorders>
              <w:top w:val="nil"/>
              <w:left w:val="nil"/>
              <w:bottom w:val="nil"/>
              <w:right w:val="nil"/>
            </w:tcBorders>
            <w:shd w:val="clear" w:color="auto" w:fill="auto"/>
            <w:vAlign w:val="center"/>
          </w:tcPr>
          <w:p w14:paraId="59E90AD9" w14:textId="77777777" w:rsidR="00966389" w:rsidRPr="004868CF" w:rsidRDefault="00966389" w:rsidP="009344E4">
            <w:pPr>
              <w:jc w:val="center"/>
              <w:rPr>
                <w:sz w:val="18"/>
                <w:szCs w:val="18"/>
              </w:rPr>
            </w:pPr>
            <w:r w:rsidRPr="004868CF">
              <w:rPr>
                <w:rFonts w:eastAsia="等线"/>
                <w:sz w:val="18"/>
                <w:szCs w:val="18"/>
              </w:rPr>
              <w:t xml:space="preserve">243 </w:t>
            </w:r>
          </w:p>
        </w:tc>
        <w:tc>
          <w:tcPr>
            <w:tcW w:w="581" w:type="dxa"/>
            <w:tcBorders>
              <w:top w:val="nil"/>
              <w:left w:val="nil"/>
              <w:bottom w:val="nil"/>
              <w:right w:val="nil"/>
            </w:tcBorders>
            <w:shd w:val="clear" w:color="auto" w:fill="auto"/>
            <w:vAlign w:val="bottom"/>
          </w:tcPr>
          <w:p w14:paraId="5C520C6F" w14:textId="77777777" w:rsidR="00966389" w:rsidRPr="004868CF" w:rsidRDefault="00966389" w:rsidP="009344E4">
            <w:pPr>
              <w:jc w:val="center"/>
              <w:rPr>
                <w:sz w:val="18"/>
                <w:szCs w:val="18"/>
              </w:rPr>
            </w:pPr>
            <w:r w:rsidRPr="004868CF">
              <w:rPr>
                <w:rFonts w:eastAsia="等线"/>
                <w:color w:val="000000"/>
                <w:sz w:val="18"/>
                <w:szCs w:val="18"/>
              </w:rPr>
              <w:t>0.32</w:t>
            </w:r>
          </w:p>
        </w:tc>
        <w:tc>
          <w:tcPr>
            <w:tcW w:w="976" w:type="dxa"/>
            <w:tcBorders>
              <w:top w:val="nil"/>
              <w:left w:val="nil"/>
              <w:bottom w:val="nil"/>
              <w:right w:val="nil"/>
            </w:tcBorders>
            <w:shd w:val="clear" w:color="auto" w:fill="auto"/>
            <w:vAlign w:val="center"/>
          </w:tcPr>
          <w:p w14:paraId="52B3EF51" w14:textId="77777777" w:rsidR="00966389" w:rsidRPr="004868CF" w:rsidRDefault="00966389" w:rsidP="009344E4">
            <w:pPr>
              <w:jc w:val="center"/>
              <w:rPr>
                <w:sz w:val="18"/>
                <w:szCs w:val="18"/>
              </w:rPr>
            </w:pPr>
            <w:r w:rsidRPr="004868CF">
              <w:rPr>
                <w:rFonts w:eastAsia="等线"/>
                <w:sz w:val="18"/>
                <w:szCs w:val="18"/>
              </w:rPr>
              <w:t xml:space="preserve">0.0569 </w:t>
            </w:r>
          </w:p>
        </w:tc>
        <w:tc>
          <w:tcPr>
            <w:tcW w:w="692" w:type="dxa"/>
            <w:tcBorders>
              <w:top w:val="nil"/>
              <w:left w:val="nil"/>
              <w:bottom w:val="nil"/>
              <w:right w:val="nil"/>
            </w:tcBorders>
            <w:shd w:val="clear" w:color="auto" w:fill="auto"/>
            <w:vAlign w:val="center"/>
          </w:tcPr>
          <w:p w14:paraId="5BF0CCF7" w14:textId="77777777" w:rsidR="00966389" w:rsidRPr="004868CF" w:rsidRDefault="00966389" w:rsidP="009344E4">
            <w:pPr>
              <w:jc w:val="center"/>
              <w:rPr>
                <w:sz w:val="18"/>
                <w:szCs w:val="18"/>
              </w:rPr>
            </w:pPr>
            <w:r w:rsidRPr="004868CF">
              <w:rPr>
                <w:rFonts w:eastAsia="等线"/>
                <w:sz w:val="18"/>
                <w:szCs w:val="18"/>
              </w:rPr>
              <w:t xml:space="preserve">0.0013 </w:t>
            </w:r>
          </w:p>
        </w:tc>
        <w:tc>
          <w:tcPr>
            <w:tcW w:w="918" w:type="dxa"/>
            <w:tcBorders>
              <w:top w:val="nil"/>
              <w:left w:val="nil"/>
              <w:bottom w:val="nil"/>
              <w:right w:val="nil"/>
            </w:tcBorders>
            <w:shd w:val="clear" w:color="auto" w:fill="auto"/>
            <w:vAlign w:val="center"/>
          </w:tcPr>
          <w:p w14:paraId="3FF41811" w14:textId="77777777" w:rsidR="00966389" w:rsidRPr="004868CF" w:rsidRDefault="00966389" w:rsidP="009344E4">
            <w:pPr>
              <w:jc w:val="center"/>
              <w:rPr>
                <w:sz w:val="18"/>
                <w:szCs w:val="18"/>
              </w:rPr>
            </w:pPr>
            <w:r w:rsidRPr="004868CF">
              <w:rPr>
                <w:rFonts w:eastAsia="等线"/>
                <w:sz w:val="18"/>
                <w:szCs w:val="18"/>
              </w:rPr>
              <w:t xml:space="preserve">0.6309 </w:t>
            </w:r>
          </w:p>
        </w:tc>
        <w:tc>
          <w:tcPr>
            <w:tcW w:w="692" w:type="dxa"/>
            <w:tcBorders>
              <w:top w:val="nil"/>
              <w:left w:val="nil"/>
              <w:bottom w:val="nil"/>
              <w:right w:val="nil"/>
            </w:tcBorders>
            <w:shd w:val="clear" w:color="auto" w:fill="auto"/>
            <w:vAlign w:val="center"/>
          </w:tcPr>
          <w:p w14:paraId="124C1314" w14:textId="77777777" w:rsidR="00966389" w:rsidRPr="004868CF" w:rsidRDefault="00966389" w:rsidP="009344E4">
            <w:pPr>
              <w:jc w:val="center"/>
              <w:rPr>
                <w:sz w:val="18"/>
                <w:szCs w:val="18"/>
              </w:rPr>
            </w:pPr>
            <w:r w:rsidRPr="004868CF">
              <w:rPr>
                <w:rFonts w:eastAsia="等线"/>
                <w:sz w:val="18"/>
                <w:szCs w:val="18"/>
              </w:rPr>
              <w:t xml:space="preserve">0.0143 </w:t>
            </w:r>
          </w:p>
        </w:tc>
        <w:tc>
          <w:tcPr>
            <w:tcW w:w="918" w:type="dxa"/>
            <w:tcBorders>
              <w:top w:val="nil"/>
              <w:left w:val="nil"/>
              <w:bottom w:val="nil"/>
              <w:right w:val="nil"/>
            </w:tcBorders>
            <w:shd w:val="clear" w:color="auto" w:fill="auto"/>
            <w:vAlign w:val="center"/>
          </w:tcPr>
          <w:p w14:paraId="0B84A403" w14:textId="77777777" w:rsidR="00966389" w:rsidRPr="004868CF" w:rsidRDefault="00966389" w:rsidP="009344E4">
            <w:pPr>
              <w:jc w:val="center"/>
              <w:rPr>
                <w:sz w:val="18"/>
                <w:szCs w:val="18"/>
              </w:rPr>
            </w:pPr>
            <w:r w:rsidRPr="004868CF">
              <w:rPr>
                <w:rFonts w:eastAsia="等线"/>
                <w:sz w:val="18"/>
                <w:szCs w:val="18"/>
              </w:rPr>
              <w:t xml:space="preserve">0.0801 </w:t>
            </w:r>
          </w:p>
        </w:tc>
        <w:tc>
          <w:tcPr>
            <w:tcW w:w="692" w:type="dxa"/>
            <w:tcBorders>
              <w:top w:val="nil"/>
              <w:left w:val="nil"/>
              <w:bottom w:val="nil"/>
              <w:right w:val="nil"/>
            </w:tcBorders>
            <w:shd w:val="clear" w:color="auto" w:fill="auto"/>
            <w:vAlign w:val="center"/>
          </w:tcPr>
          <w:p w14:paraId="7A94ADF9" w14:textId="77777777" w:rsidR="00966389" w:rsidRPr="004868CF" w:rsidRDefault="00966389" w:rsidP="009344E4">
            <w:pPr>
              <w:jc w:val="center"/>
              <w:rPr>
                <w:sz w:val="18"/>
                <w:szCs w:val="18"/>
              </w:rPr>
            </w:pPr>
            <w:r w:rsidRPr="004868CF">
              <w:rPr>
                <w:rFonts w:eastAsia="等线"/>
                <w:sz w:val="18"/>
                <w:szCs w:val="18"/>
              </w:rPr>
              <w:t xml:space="preserve">0.0008 </w:t>
            </w:r>
          </w:p>
        </w:tc>
        <w:tc>
          <w:tcPr>
            <w:tcW w:w="692" w:type="dxa"/>
            <w:tcBorders>
              <w:top w:val="nil"/>
              <w:left w:val="nil"/>
              <w:bottom w:val="nil"/>
              <w:right w:val="nil"/>
            </w:tcBorders>
            <w:shd w:val="clear" w:color="auto" w:fill="auto"/>
            <w:vAlign w:val="center"/>
          </w:tcPr>
          <w:p w14:paraId="34E33413" w14:textId="77777777" w:rsidR="00966389" w:rsidRPr="004868CF" w:rsidRDefault="00966389" w:rsidP="009344E4">
            <w:pPr>
              <w:jc w:val="center"/>
              <w:rPr>
                <w:sz w:val="18"/>
                <w:szCs w:val="18"/>
              </w:rPr>
            </w:pPr>
            <w:r w:rsidRPr="004868CF">
              <w:rPr>
                <w:rFonts w:eastAsia="等线"/>
                <w:sz w:val="18"/>
                <w:szCs w:val="18"/>
              </w:rPr>
              <w:t xml:space="preserve">0.4265 </w:t>
            </w:r>
          </w:p>
        </w:tc>
        <w:tc>
          <w:tcPr>
            <w:tcW w:w="976" w:type="dxa"/>
            <w:tcBorders>
              <w:top w:val="nil"/>
              <w:left w:val="nil"/>
              <w:bottom w:val="nil"/>
              <w:right w:val="nil"/>
            </w:tcBorders>
            <w:shd w:val="clear" w:color="auto" w:fill="auto"/>
            <w:vAlign w:val="center"/>
          </w:tcPr>
          <w:p w14:paraId="0B51983E" w14:textId="77777777" w:rsidR="00966389" w:rsidRPr="004868CF" w:rsidRDefault="00966389" w:rsidP="009344E4">
            <w:pPr>
              <w:jc w:val="center"/>
              <w:rPr>
                <w:sz w:val="18"/>
                <w:szCs w:val="18"/>
              </w:rPr>
            </w:pPr>
            <w:r w:rsidRPr="004868CF">
              <w:rPr>
                <w:rFonts w:eastAsia="等线"/>
                <w:sz w:val="18"/>
                <w:szCs w:val="18"/>
              </w:rPr>
              <w:t xml:space="preserve">487 </w:t>
            </w:r>
          </w:p>
        </w:tc>
        <w:tc>
          <w:tcPr>
            <w:tcW w:w="836" w:type="dxa"/>
            <w:tcBorders>
              <w:top w:val="nil"/>
              <w:left w:val="nil"/>
              <w:bottom w:val="nil"/>
              <w:right w:val="nil"/>
            </w:tcBorders>
            <w:shd w:val="clear" w:color="auto" w:fill="auto"/>
            <w:vAlign w:val="center"/>
          </w:tcPr>
          <w:p w14:paraId="544A461C" w14:textId="77777777" w:rsidR="00966389" w:rsidRPr="004868CF" w:rsidRDefault="00966389" w:rsidP="009344E4">
            <w:pPr>
              <w:jc w:val="center"/>
              <w:rPr>
                <w:sz w:val="18"/>
                <w:szCs w:val="18"/>
              </w:rPr>
            </w:pPr>
            <w:r w:rsidRPr="004868CF">
              <w:rPr>
                <w:rFonts w:eastAsia="等线"/>
                <w:sz w:val="18"/>
                <w:szCs w:val="18"/>
              </w:rPr>
              <w:t xml:space="preserve">82.4 </w:t>
            </w:r>
          </w:p>
        </w:tc>
        <w:tc>
          <w:tcPr>
            <w:tcW w:w="918" w:type="dxa"/>
            <w:tcBorders>
              <w:top w:val="nil"/>
              <w:left w:val="nil"/>
              <w:bottom w:val="nil"/>
              <w:right w:val="nil"/>
            </w:tcBorders>
            <w:shd w:val="clear" w:color="auto" w:fill="auto"/>
            <w:vAlign w:val="center"/>
          </w:tcPr>
          <w:p w14:paraId="407073DE" w14:textId="77777777" w:rsidR="00966389" w:rsidRPr="004868CF" w:rsidRDefault="00966389" w:rsidP="009344E4">
            <w:pPr>
              <w:jc w:val="center"/>
              <w:rPr>
                <w:sz w:val="18"/>
                <w:szCs w:val="18"/>
              </w:rPr>
            </w:pPr>
            <w:r w:rsidRPr="004868CF">
              <w:rPr>
                <w:rFonts w:eastAsia="等线"/>
                <w:sz w:val="18"/>
                <w:szCs w:val="18"/>
              </w:rPr>
              <w:t xml:space="preserve">497 </w:t>
            </w:r>
          </w:p>
        </w:tc>
        <w:tc>
          <w:tcPr>
            <w:tcW w:w="519" w:type="dxa"/>
            <w:tcBorders>
              <w:top w:val="nil"/>
              <w:left w:val="nil"/>
              <w:bottom w:val="nil"/>
              <w:right w:val="nil"/>
            </w:tcBorders>
            <w:shd w:val="clear" w:color="auto" w:fill="auto"/>
            <w:vAlign w:val="center"/>
          </w:tcPr>
          <w:p w14:paraId="3519E15E" w14:textId="77777777" w:rsidR="00966389" w:rsidRPr="004868CF" w:rsidRDefault="00966389" w:rsidP="009344E4">
            <w:pPr>
              <w:jc w:val="center"/>
              <w:rPr>
                <w:sz w:val="18"/>
                <w:szCs w:val="18"/>
              </w:rPr>
            </w:pPr>
            <w:r w:rsidRPr="004868CF">
              <w:rPr>
                <w:rFonts w:eastAsia="等线"/>
                <w:sz w:val="18"/>
                <w:szCs w:val="18"/>
              </w:rPr>
              <w:t xml:space="preserve">8.9 </w:t>
            </w:r>
          </w:p>
        </w:tc>
        <w:tc>
          <w:tcPr>
            <w:tcW w:w="918" w:type="dxa"/>
            <w:tcBorders>
              <w:top w:val="nil"/>
              <w:left w:val="nil"/>
              <w:bottom w:val="nil"/>
              <w:right w:val="nil"/>
            </w:tcBorders>
            <w:shd w:val="clear" w:color="auto" w:fill="auto"/>
            <w:vAlign w:val="center"/>
          </w:tcPr>
          <w:p w14:paraId="3CE7A532" w14:textId="77777777" w:rsidR="00966389" w:rsidRPr="004868CF" w:rsidRDefault="00966389" w:rsidP="009344E4">
            <w:pPr>
              <w:jc w:val="center"/>
              <w:rPr>
                <w:sz w:val="18"/>
                <w:szCs w:val="18"/>
              </w:rPr>
            </w:pPr>
            <w:r w:rsidRPr="004868CF">
              <w:rPr>
                <w:rFonts w:eastAsia="等线"/>
                <w:sz w:val="18"/>
                <w:szCs w:val="18"/>
              </w:rPr>
              <w:t xml:space="preserve">497 </w:t>
            </w:r>
          </w:p>
        </w:tc>
        <w:tc>
          <w:tcPr>
            <w:tcW w:w="519" w:type="dxa"/>
            <w:tcBorders>
              <w:top w:val="nil"/>
              <w:left w:val="nil"/>
              <w:bottom w:val="nil"/>
              <w:right w:val="nil"/>
            </w:tcBorders>
            <w:shd w:val="clear" w:color="auto" w:fill="auto"/>
            <w:vAlign w:val="center"/>
          </w:tcPr>
          <w:p w14:paraId="1DB94509" w14:textId="77777777" w:rsidR="00966389" w:rsidRPr="004868CF" w:rsidRDefault="00966389" w:rsidP="009344E4">
            <w:pPr>
              <w:jc w:val="center"/>
              <w:rPr>
                <w:sz w:val="18"/>
                <w:szCs w:val="18"/>
              </w:rPr>
            </w:pPr>
            <w:r w:rsidRPr="004868CF">
              <w:rPr>
                <w:rFonts w:eastAsia="等线"/>
                <w:sz w:val="18"/>
                <w:szCs w:val="18"/>
              </w:rPr>
              <w:t xml:space="preserve">4.6 </w:t>
            </w:r>
          </w:p>
        </w:tc>
        <w:tc>
          <w:tcPr>
            <w:tcW w:w="1380" w:type="dxa"/>
            <w:tcBorders>
              <w:top w:val="nil"/>
              <w:left w:val="nil"/>
              <w:bottom w:val="nil"/>
              <w:right w:val="nil"/>
            </w:tcBorders>
          </w:tcPr>
          <w:p w14:paraId="679A23E3" w14:textId="77777777" w:rsidR="00966389" w:rsidRPr="004868CF" w:rsidRDefault="00966389" w:rsidP="009344E4">
            <w:pPr>
              <w:jc w:val="center"/>
              <w:rPr>
                <w:rFonts w:eastAsia="等线"/>
                <w:sz w:val="18"/>
                <w:szCs w:val="18"/>
              </w:rPr>
            </w:pPr>
            <w:r>
              <w:rPr>
                <w:rFonts w:eastAsia="等线" w:hint="eastAsia"/>
                <w:sz w:val="18"/>
                <w:szCs w:val="18"/>
              </w:rPr>
              <w:t>1</w:t>
            </w:r>
            <w:r>
              <w:rPr>
                <w:rFonts w:eastAsia="等线"/>
                <w:sz w:val="18"/>
                <w:szCs w:val="18"/>
              </w:rPr>
              <w:t>A</w:t>
            </w:r>
          </w:p>
        </w:tc>
      </w:tr>
      <w:tr w:rsidR="00966389" w:rsidRPr="004868CF" w14:paraId="07DF4C91" w14:textId="77777777" w:rsidTr="009344E4">
        <w:tc>
          <w:tcPr>
            <w:tcW w:w="600" w:type="dxa"/>
            <w:tcBorders>
              <w:top w:val="nil"/>
              <w:left w:val="nil"/>
              <w:bottom w:val="nil"/>
              <w:right w:val="nil"/>
            </w:tcBorders>
            <w:shd w:val="clear" w:color="auto" w:fill="auto"/>
            <w:vAlign w:val="center"/>
          </w:tcPr>
          <w:p w14:paraId="34DAD5E0" w14:textId="77777777" w:rsidR="00966389" w:rsidRPr="004868CF" w:rsidRDefault="00966389" w:rsidP="009344E4">
            <w:pPr>
              <w:jc w:val="center"/>
              <w:rPr>
                <w:sz w:val="18"/>
                <w:szCs w:val="18"/>
              </w:rPr>
            </w:pPr>
            <w:r w:rsidRPr="004868CF">
              <w:rPr>
                <w:rFonts w:eastAsia="等线"/>
                <w:sz w:val="18"/>
                <w:szCs w:val="18"/>
              </w:rPr>
              <w:t>10</w:t>
            </w:r>
          </w:p>
        </w:tc>
        <w:tc>
          <w:tcPr>
            <w:tcW w:w="561" w:type="dxa"/>
            <w:tcBorders>
              <w:top w:val="nil"/>
              <w:left w:val="nil"/>
              <w:bottom w:val="nil"/>
              <w:right w:val="nil"/>
            </w:tcBorders>
            <w:shd w:val="clear" w:color="auto" w:fill="auto"/>
            <w:vAlign w:val="center"/>
          </w:tcPr>
          <w:p w14:paraId="4A4BB8F5" w14:textId="77777777" w:rsidR="00966389" w:rsidRPr="004868CF" w:rsidRDefault="00966389" w:rsidP="009344E4">
            <w:pPr>
              <w:jc w:val="center"/>
              <w:rPr>
                <w:sz w:val="18"/>
                <w:szCs w:val="18"/>
              </w:rPr>
            </w:pPr>
            <w:r w:rsidRPr="004868CF">
              <w:rPr>
                <w:rFonts w:eastAsia="等线"/>
                <w:sz w:val="18"/>
                <w:szCs w:val="18"/>
              </w:rPr>
              <w:t xml:space="preserve">322 </w:t>
            </w:r>
          </w:p>
        </w:tc>
        <w:tc>
          <w:tcPr>
            <w:tcW w:w="518" w:type="dxa"/>
            <w:tcBorders>
              <w:top w:val="nil"/>
              <w:left w:val="nil"/>
              <w:bottom w:val="nil"/>
              <w:right w:val="nil"/>
            </w:tcBorders>
            <w:shd w:val="clear" w:color="auto" w:fill="auto"/>
            <w:vAlign w:val="center"/>
          </w:tcPr>
          <w:p w14:paraId="56036CE3" w14:textId="77777777" w:rsidR="00966389" w:rsidRPr="004868CF" w:rsidRDefault="00966389" w:rsidP="009344E4">
            <w:pPr>
              <w:jc w:val="center"/>
              <w:rPr>
                <w:sz w:val="18"/>
                <w:szCs w:val="18"/>
              </w:rPr>
            </w:pPr>
            <w:r w:rsidRPr="004868CF">
              <w:rPr>
                <w:rFonts w:eastAsia="等线"/>
                <w:sz w:val="18"/>
                <w:szCs w:val="18"/>
              </w:rPr>
              <w:t xml:space="preserve">329 </w:t>
            </w:r>
          </w:p>
        </w:tc>
        <w:tc>
          <w:tcPr>
            <w:tcW w:w="519" w:type="dxa"/>
            <w:tcBorders>
              <w:top w:val="nil"/>
              <w:left w:val="nil"/>
              <w:bottom w:val="nil"/>
              <w:right w:val="nil"/>
            </w:tcBorders>
            <w:shd w:val="clear" w:color="auto" w:fill="auto"/>
            <w:vAlign w:val="center"/>
          </w:tcPr>
          <w:p w14:paraId="5C753128" w14:textId="77777777" w:rsidR="00966389" w:rsidRPr="004868CF" w:rsidRDefault="00966389" w:rsidP="009344E4">
            <w:pPr>
              <w:jc w:val="center"/>
              <w:rPr>
                <w:sz w:val="18"/>
                <w:szCs w:val="18"/>
              </w:rPr>
            </w:pPr>
            <w:r w:rsidRPr="004868CF">
              <w:rPr>
                <w:rFonts w:eastAsia="等线"/>
                <w:sz w:val="18"/>
                <w:szCs w:val="18"/>
              </w:rPr>
              <w:t xml:space="preserve">384 </w:t>
            </w:r>
          </w:p>
        </w:tc>
        <w:tc>
          <w:tcPr>
            <w:tcW w:w="581" w:type="dxa"/>
            <w:tcBorders>
              <w:top w:val="nil"/>
              <w:left w:val="nil"/>
              <w:bottom w:val="nil"/>
              <w:right w:val="nil"/>
            </w:tcBorders>
            <w:shd w:val="clear" w:color="auto" w:fill="auto"/>
            <w:vAlign w:val="bottom"/>
          </w:tcPr>
          <w:p w14:paraId="16EBAC91" w14:textId="77777777" w:rsidR="00966389" w:rsidRPr="004868CF" w:rsidRDefault="00966389" w:rsidP="009344E4">
            <w:pPr>
              <w:jc w:val="center"/>
              <w:rPr>
                <w:sz w:val="18"/>
                <w:szCs w:val="18"/>
              </w:rPr>
            </w:pPr>
            <w:r w:rsidRPr="004868CF">
              <w:rPr>
                <w:rFonts w:eastAsia="等线"/>
                <w:color w:val="000000"/>
                <w:sz w:val="18"/>
                <w:szCs w:val="18"/>
              </w:rPr>
              <w:t>0.86</w:t>
            </w:r>
          </w:p>
        </w:tc>
        <w:tc>
          <w:tcPr>
            <w:tcW w:w="976" w:type="dxa"/>
            <w:tcBorders>
              <w:top w:val="nil"/>
              <w:left w:val="nil"/>
              <w:bottom w:val="nil"/>
              <w:right w:val="nil"/>
            </w:tcBorders>
            <w:shd w:val="clear" w:color="auto" w:fill="auto"/>
            <w:vAlign w:val="center"/>
          </w:tcPr>
          <w:p w14:paraId="6A47F2C4" w14:textId="77777777" w:rsidR="00966389" w:rsidRPr="004868CF" w:rsidRDefault="00966389" w:rsidP="009344E4">
            <w:pPr>
              <w:jc w:val="center"/>
              <w:rPr>
                <w:sz w:val="18"/>
                <w:szCs w:val="18"/>
              </w:rPr>
            </w:pPr>
            <w:r w:rsidRPr="004868CF">
              <w:rPr>
                <w:rFonts w:eastAsia="等线"/>
                <w:sz w:val="18"/>
                <w:szCs w:val="18"/>
              </w:rPr>
              <w:t xml:space="preserve">0.0649 </w:t>
            </w:r>
          </w:p>
        </w:tc>
        <w:tc>
          <w:tcPr>
            <w:tcW w:w="692" w:type="dxa"/>
            <w:tcBorders>
              <w:top w:val="nil"/>
              <w:left w:val="nil"/>
              <w:bottom w:val="nil"/>
              <w:right w:val="nil"/>
            </w:tcBorders>
            <w:shd w:val="clear" w:color="auto" w:fill="auto"/>
            <w:vAlign w:val="center"/>
          </w:tcPr>
          <w:p w14:paraId="65393CF7" w14:textId="77777777" w:rsidR="00966389" w:rsidRPr="004868CF" w:rsidRDefault="00966389" w:rsidP="009344E4">
            <w:pPr>
              <w:jc w:val="center"/>
              <w:rPr>
                <w:sz w:val="18"/>
                <w:szCs w:val="18"/>
              </w:rPr>
            </w:pPr>
            <w:r w:rsidRPr="004868CF">
              <w:rPr>
                <w:rFonts w:eastAsia="等线"/>
                <w:sz w:val="18"/>
                <w:szCs w:val="18"/>
              </w:rPr>
              <w:t xml:space="preserve">0.0012 </w:t>
            </w:r>
          </w:p>
        </w:tc>
        <w:tc>
          <w:tcPr>
            <w:tcW w:w="918" w:type="dxa"/>
            <w:tcBorders>
              <w:top w:val="nil"/>
              <w:left w:val="nil"/>
              <w:bottom w:val="nil"/>
              <w:right w:val="nil"/>
            </w:tcBorders>
            <w:shd w:val="clear" w:color="auto" w:fill="auto"/>
            <w:vAlign w:val="center"/>
          </w:tcPr>
          <w:p w14:paraId="5FE4C1EB" w14:textId="77777777" w:rsidR="00966389" w:rsidRPr="004868CF" w:rsidRDefault="00966389" w:rsidP="009344E4">
            <w:pPr>
              <w:jc w:val="center"/>
              <w:rPr>
                <w:sz w:val="18"/>
                <w:szCs w:val="18"/>
              </w:rPr>
            </w:pPr>
            <w:r w:rsidRPr="004868CF">
              <w:rPr>
                <w:rFonts w:eastAsia="等线"/>
                <w:sz w:val="18"/>
                <w:szCs w:val="18"/>
              </w:rPr>
              <w:t xml:space="preserve">1.1325 </w:t>
            </w:r>
          </w:p>
        </w:tc>
        <w:tc>
          <w:tcPr>
            <w:tcW w:w="692" w:type="dxa"/>
            <w:tcBorders>
              <w:top w:val="nil"/>
              <w:left w:val="nil"/>
              <w:bottom w:val="nil"/>
              <w:right w:val="nil"/>
            </w:tcBorders>
            <w:shd w:val="clear" w:color="auto" w:fill="auto"/>
            <w:vAlign w:val="center"/>
          </w:tcPr>
          <w:p w14:paraId="65F04DAE" w14:textId="77777777" w:rsidR="00966389" w:rsidRPr="004868CF" w:rsidRDefault="00966389" w:rsidP="009344E4">
            <w:pPr>
              <w:jc w:val="center"/>
              <w:rPr>
                <w:sz w:val="18"/>
                <w:szCs w:val="18"/>
              </w:rPr>
            </w:pPr>
            <w:r w:rsidRPr="004868CF">
              <w:rPr>
                <w:rFonts w:eastAsia="等线"/>
                <w:sz w:val="18"/>
                <w:szCs w:val="18"/>
              </w:rPr>
              <w:t xml:space="preserve">0.0208 </w:t>
            </w:r>
          </w:p>
        </w:tc>
        <w:tc>
          <w:tcPr>
            <w:tcW w:w="918" w:type="dxa"/>
            <w:tcBorders>
              <w:top w:val="nil"/>
              <w:left w:val="nil"/>
              <w:bottom w:val="nil"/>
              <w:right w:val="nil"/>
            </w:tcBorders>
            <w:shd w:val="clear" w:color="auto" w:fill="auto"/>
            <w:vAlign w:val="center"/>
          </w:tcPr>
          <w:p w14:paraId="4EE0E8F9" w14:textId="77777777" w:rsidR="00966389" w:rsidRPr="004868CF" w:rsidRDefault="00966389" w:rsidP="009344E4">
            <w:pPr>
              <w:jc w:val="center"/>
              <w:rPr>
                <w:sz w:val="18"/>
                <w:szCs w:val="18"/>
              </w:rPr>
            </w:pPr>
            <w:r w:rsidRPr="004868CF">
              <w:rPr>
                <w:rFonts w:eastAsia="等线"/>
                <w:sz w:val="18"/>
                <w:szCs w:val="18"/>
              </w:rPr>
              <w:t xml:space="preserve">0.1259 </w:t>
            </w:r>
          </w:p>
        </w:tc>
        <w:tc>
          <w:tcPr>
            <w:tcW w:w="692" w:type="dxa"/>
            <w:tcBorders>
              <w:top w:val="nil"/>
              <w:left w:val="nil"/>
              <w:bottom w:val="nil"/>
              <w:right w:val="nil"/>
            </w:tcBorders>
            <w:shd w:val="clear" w:color="auto" w:fill="auto"/>
            <w:vAlign w:val="center"/>
          </w:tcPr>
          <w:p w14:paraId="25566D5A" w14:textId="77777777" w:rsidR="00966389" w:rsidRPr="004868CF" w:rsidRDefault="00966389" w:rsidP="009344E4">
            <w:pPr>
              <w:jc w:val="center"/>
              <w:rPr>
                <w:sz w:val="18"/>
                <w:szCs w:val="18"/>
              </w:rPr>
            </w:pPr>
            <w:r w:rsidRPr="004868CF">
              <w:rPr>
                <w:rFonts w:eastAsia="等线"/>
                <w:sz w:val="18"/>
                <w:szCs w:val="18"/>
              </w:rPr>
              <w:t xml:space="preserve">0.0011 </w:t>
            </w:r>
          </w:p>
        </w:tc>
        <w:tc>
          <w:tcPr>
            <w:tcW w:w="692" w:type="dxa"/>
            <w:tcBorders>
              <w:top w:val="nil"/>
              <w:left w:val="nil"/>
              <w:bottom w:val="nil"/>
              <w:right w:val="nil"/>
            </w:tcBorders>
            <w:shd w:val="clear" w:color="auto" w:fill="auto"/>
            <w:vAlign w:val="center"/>
          </w:tcPr>
          <w:p w14:paraId="7FADE7D0" w14:textId="77777777" w:rsidR="00966389" w:rsidRPr="004868CF" w:rsidRDefault="00966389" w:rsidP="009344E4">
            <w:pPr>
              <w:jc w:val="center"/>
              <w:rPr>
                <w:sz w:val="18"/>
                <w:szCs w:val="18"/>
              </w:rPr>
            </w:pPr>
            <w:r w:rsidRPr="004868CF">
              <w:rPr>
                <w:rFonts w:eastAsia="等线"/>
                <w:sz w:val="18"/>
                <w:szCs w:val="18"/>
              </w:rPr>
              <w:t xml:space="preserve">0.4978 </w:t>
            </w:r>
          </w:p>
        </w:tc>
        <w:tc>
          <w:tcPr>
            <w:tcW w:w="976" w:type="dxa"/>
            <w:tcBorders>
              <w:top w:val="nil"/>
              <w:left w:val="nil"/>
              <w:bottom w:val="nil"/>
              <w:right w:val="nil"/>
            </w:tcBorders>
            <w:shd w:val="clear" w:color="auto" w:fill="auto"/>
            <w:vAlign w:val="center"/>
          </w:tcPr>
          <w:p w14:paraId="4DA319C3" w14:textId="77777777" w:rsidR="00966389" w:rsidRPr="004868CF" w:rsidRDefault="00966389" w:rsidP="009344E4">
            <w:pPr>
              <w:jc w:val="center"/>
              <w:rPr>
                <w:sz w:val="18"/>
                <w:szCs w:val="18"/>
              </w:rPr>
            </w:pPr>
            <w:r w:rsidRPr="004868CF">
              <w:rPr>
                <w:rFonts w:eastAsia="等线"/>
                <w:sz w:val="18"/>
                <w:szCs w:val="18"/>
              </w:rPr>
              <w:t xml:space="preserve">769 </w:t>
            </w:r>
          </w:p>
        </w:tc>
        <w:tc>
          <w:tcPr>
            <w:tcW w:w="836" w:type="dxa"/>
            <w:tcBorders>
              <w:top w:val="nil"/>
              <w:left w:val="nil"/>
              <w:bottom w:val="nil"/>
              <w:right w:val="nil"/>
            </w:tcBorders>
            <w:shd w:val="clear" w:color="auto" w:fill="auto"/>
            <w:vAlign w:val="center"/>
          </w:tcPr>
          <w:p w14:paraId="052029C8" w14:textId="77777777" w:rsidR="00966389" w:rsidRPr="004868CF" w:rsidRDefault="00966389" w:rsidP="009344E4">
            <w:pPr>
              <w:jc w:val="center"/>
              <w:rPr>
                <w:sz w:val="18"/>
                <w:szCs w:val="18"/>
              </w:rPr>
            </w:pPr>
            <w:r w:rsidRPr="004868CF">
              <w:rPr>
                <w:rFonts w:eastAsia="等线"/>
                <w:sz w:val="18"/>
                <w:szCs w:val="18"/>
              </w:rPr>
              <w:t xml:space="preserve">37.0 </w:t>
            </w:r>
          </w:p>
        </w:tc>
        <w:tc>
          <w:tcPr>
            <w:tcW w:w="918" w:type="dxa"/>
            <w:tcBorders>
              <w:top w:val="nil"/>
              <w:left w:val="nil"/>
              <w:bottom w:val="nil"/>
              <w:right w:val="nil"/>
            </w:tcBorders>
            <w:shd w:val="clear" w:color="auto" w:fill="auto"/>
            <w:vAlign w:val="center"/>
          </w:tcPr>
          <w:p w14:paraId="3DEF8C43" w14:textId="77777777" w:rsidR="00966389" w:rsidRPr="004868CF" w:rsidRDefault="00966389" w:rsidP="009344E4">
            <w:pPr>
              <w:jc w:val="center"/>
              <w:rPr>
                <w:sz w:val="18"/>
                <w:szCs w:val="18"/>
              </w:rPr>
            </w:pPr>
            <w:r w:rsidRPr="004868CF">
              <w:rPr>
                <w:rFonts w:eastAsia="等线"/>
                <w:sz w:val="18"/>
                <w:szCs w:val="18"/>
              </w:rPr>
              <w:t xml:space="preserve">769 </w:t>
            </w:r>
          </w:p>
        </w:tc>
        <w:tc>
          <w:tcPr>
            <w:tcW w:w="519" w:type="dxa"/>
            <w:tcBorders>
              <w:top w:val="nil"/>
              <w:left w:val="nil"/>
              <w:bottom w:val="nil"/>
              <w:right w:val="nil"/>
            </w:tcBorders>
            <w:shd w:val="clear" w:color="auto" w:fill="auto"/>
            <w:vAlign w:val="center"/>
          </w:tcPr>
          <w:p w14:paraId="29E4BF6E" w14:textId="77777777" w:rsidR="00966389" w:rsidRPr="004868CF" w:rsidRDefault="00966389" w:rsidP="009344E4">
            <w:pPr>
              <w:jc w:val="center"/>
              <w:rPr>
                <w:sz w:val="18"/>
                <w:szCs w:val="18"/>
              </w:rPr>
            </w:pPr>
            <w:r w:rsidRPr="004868CF">
              <w:rPr>
                <w:rFonts w:eastAsia="等线"/>
                <w:sz w:val="18"/>
                <w:szCs w:val="18"/>
              </w:rPr>
              <w:t xml:space="preserve">9.9 </w:t>
            </w:r>
          </w:p>
        </w:tc>
        <w:tc>
          <w:tcPr>
            <w:tcW w:w="918" w:type="dxa"/>
            <w:tcBorders>
              <w:top w:val="nil"/>
              <w:left w:val="nil"/>
              <w:bottom w:val="nil"/>
              <w:right w:val="nil"/>
            </w:tcBorders>
            <w:shd w:val="clear" w:color="auto" w:fill="auto"/>
            <w:vAlign w:val="center"/>
          </w:tcPr>
          <w:p w14:paraId="4790B7AD" w14:textId="77777777" w:rsidR="00966389" w:rsidRPr="004868CF" w:rsidRDefault="00966389" w:rsidP="009344E4">
            <w:pPr>
              <w:jc w:val="center"/>
              <w:rPr>
                <w:sz w:val="18"/>
                <w:szCs w:val="18"/>
              </w:rPr>
            </w:pPr>
            <w:r w:rsidRPr="004868CF">
              <w:rPr>
                <w:rFonts w:eastAsia="等线"/>
                <w:sz w:val="18"/>
                <w:szCs w:val="18"/>
              </w:rPr>
              <w:t xml:space="preserve">765 </w:t>
            </w:r>
          </w:p>
        </w:tc>
        <w:tc>
          <w:tcPr>
            <w:tcW w:w="519" w:type="dxa"/>
            <w:tcBorders>
              <w:top w:val="nil"/>
              <w:left w:val="nil"/>
              <w:bottom w:val="nil"/>
              <w:right w:val="nil"/>
            </w:tcBorders>
            <w:shd w:val="clear" w:color="auto" w:fill="auto"/>
            <w:vAlign w:val="center"/>
          </w:tcPr>
          <w:p w14:paraId="15E34416" w14:textId="77777777" w:rsidR="00966389" w:rsidRPr="004868CF" w:rsidRDefault="00966389" w:rsidP="009344E4">
            <w:pPr>
              <w:jc w:val="center"/>
              <w:rPr>
                <w:sz w:val="18"/>
                <w:szCs w:val="18"/>
              </w:rPr>
            </w:pPr>
            <w:r w:rsidRPr="004868CF">
              <w:rPr>
                <w:rFonts w:eastAsia="等线"/>
                <w:sz w:val="18"/>
                <w:szCs w:val="18"/>
              </w:rPr>
              <w:t xml:space="preserve">6.6 </w:t>
            </w:r>
          </w:p>
        </w:tc>
        <w:tc>
          <w:tcPr>
            <w:tcW w:w="1380" w:type="dxa"/>
            <w:tcBorders>
              <w:top w:val="nil"/>
              <w:left w:val="nil"/>
              <w:bottom w:val="nil"/>
              <w:right w:val="nil"/>
            </w:tcBorders>
          </w:tcPr>
          <w:p w14:paraId="4AB7CA78" w14:textId="77777777" w:rsidR="00966389" w:rsidRPr="004868CF" w:rsidRDefault="00966389" w:rsidP="009344E4">
            <w:pPr>
              <w:jc w:val="center"/>
              <w:rPr>
                <w:rFonts w:eastAsia="等线"/>
                <w:sz w:val="18"/>
                <w:szCs w:val="18"/>
              </w:rPr>
            </w:pPr>
            <w:r>
              <w:rPr>
                <w:rFonts w:eastAsia="等线" w:hint="eastAsia"/>
                <w:sz w:val="18"/>
                <w:szCs w:val="18"/>
              </w:rPr>
              <w:t>3</w:t>
            </w:r>
          </w:p>
        </w:tc>
      </w:tr>
      <w:tr w:rsidR="00966389" w:rsidRPr="004868CF" w14:paraId="6A873E22" w14:textId="77777777" w:rsidTr="009344E4">
        <w:tc>
          <w:tcPr>
            <w:tcW w:w="600" w:type="dxa"/>
            <w:tcBorders>
              <w:top w:val="nil"/>
              <w:left w:val="nil"/>
              <w:bottom w:val="nil"/>
              <w:right w:val="nil"/>
            </w:tcBorders>
            <w:shd w:val="clear" w:color="auto" w:fill="auto"/>
            <w:vAlign w:val="center"/>
          </w:tcPr>
          <w:p w14:paraId="1C890A87" w14:textId="77777777" w:rsidR="00966389" w:rsidRPr="004868CF" w:rsidRDefault="00966389" w:rsidP="009344E4">
            <w:pPr>
              <w:jc w:val="center"/>
              <w:rPr>
                <w:sz w:val="18"/>
                <w:szCs w:val="18"/>
              </w:rPr>
            </w:pPr>
            <w:r w:rsidRPr="004868CF">
              <w:rPr>
                <w:rFonts w:eastAsia="等线"/>
                <w:sz w:val="18"/>
                <w:szCs w:val="18"/>
              </w:rPr>
              <w:t>11</w:t>
            </w:r>
          </w:p>
        </w:tc>
        <w:tc>
          <w:tcPr>
            <w:tcW w:w="561" w:type="dxa"/>
            <w:tcBorders>
              <w:top w:val="nil"/>
              <w:left w:val="nil"/>
              <w:bottom w:val="nil"/>
              <w:right w:val="nil"/>
            </w:tcBorders>
            <w:shd w:val="clear" w:color="auto" w:fill="auto"/>
            <w:vAlign w:val="center"/>
          </w:tcPr>
          <w:p w14:paraId="5065AB31" w14:textId="77777777" w:rsidR="00966389" w:rsidRPr="004868CF" w:rsidRDefault="00966389" w:rsidP="009344E4">
            <w:pPr>
              <w:jc w:val="center"/>
              <w:rPr>
                <w:sz w:val="18"/>
                <w:szCs w:val="18"/>
              </w:rPr>
            </w:pPr>
            <w:r w:rsidRPr="004868CF">
              <w:rPr>
                <w:rFonts w:eastAsia="等线"/>
                <w:sz w:val="18"/>
                <w:szCs w:val="18"/>
              </w:rPr>
              <w:t xml:space="preserve">92 </w:t>
            </w:r>
          </w:p>
        </w:tc>
        <w:tc>
          <w:tcPr>
            <w:tcW w:w="518" w:type="dxa"/>
            <w:tcBorders>
              <w:top w:val="nil"/>
              <w:left w:val="nil"/>
              <w:bottom w:val="nil"/>
              <w:right w:val="nil"/>
            </w:tcBorders>
            <w:shd w:val="clear" w:color="auto" w:fill="auto"/>
            <w:vAlign w:val="center"/>
          </w:tcPr>
          <w:p w14:paraId="676561F2" w14:textId="77777777" w:rsidR="00966389" w:rsidRPr="004868CF" w:rsidRDefault="00966389" w:rsidP="009344E4">
            <w:pPr>
              <w:jc w:val="center"/>
              <w:rPr>
                <w:sz w:val="18"/>
                <w:szCs w:val="18"/>
              </w:rPr>
            </w:pPr>
            <w:r w:rsidRPr="004868CF">
              <w:rPr>
                <w:rFonts w:eastAsia="等线"/>
                <w:sz w:val="18"/>
                <w:szCs w:val="18"/>
              </w:rPr>
              <w:t xml:space="preserve">226 </w:t>
            </w:r>
          </w:p>
        </w:tc>
        <w:tc>
          <w:tcPr>
            <w:tcW w:w="519" w:type="dxa"/>
            <w:tcBorders>
              <w:top w:val="nil"/>
              <w:left w:val="nil"/>
              <w:bottom w:val="nil"/>
              <w:right w:val="nil"/>
            </w:tcBorders>
            <w:shd w:val="clear" w:color="auto" w:fill="auto"/>
            <w:vAlign w:val="center"/>
          </w:tcPr>
          <w:p w14:paraId="376B7760" w14:textId="77777777" w:rsidR="00966389" w:rsidRPr="004868CF" w:rsidRDefault="00966389" w:rsidP="009344E4">
            <w:pPr>
              <w:jc w:val="center"/>
              <w:rPr>
                <w:sz w:val="18"/>
                <w:szCs w:val="18"/>
              </w:rPr>
            </w:pPr>
            <w:r w:rsidRPr="004868CF">
              <w:rPr>
                <w:rFonts w:eastAsia="等线"/>
                <w:sz w:val="18"/>
                <w:szCs w:val="18"/>
              </w:rPr>
              <w:t xml:space="preserve">736 </w:t>
            </w:r>
          </w:p>
        </w:tc>
        <w:tc>
          <w:tcPr>
            <w:tcW w:w="581" w:type="dxa"/>
            <w:tcBorders>
              <w:top w:val="nil"/>
              <w:left w:val="nil"/>
              <w:bottom w:val="nil"/>
              <w:right w:val="nil"/>
            </w:tcBorders>
            <w:shd w:val="clear" w:color="auto" w:fill="auto"/>
            <w:vAlign w:val="bottom"/>
          </w:tcPr>
          <w:p w14:paraId="30CF7E62" w14:textId="77777777" w:rsidR="00966389" w:rsidRPr="004868CF" w:rsidRDefault="00966389" w:rsidP="009344E4">
            <w:pPr>
              <w:jc w:val="center"/>
              <w:rPr>
                <w:sz w:val="18"/>
                <w:szCs w:val="18"/>
              </w:rPr>
            </w:pPr>
            <w:r w:rsidRPr="004868CF">
              <w:rPr>
                <w:rFonts w:eastAsia="等线"/>
                <w:color w:val="000000"/>
                <w:sz w:val="18"/>
                <w:szCs w:val="18"/>
              </w:rPr>
              <w:t>0.31</w:t>
            </w:r>
          </w:p>
        </w:tc>
        <w:tc>
          <w:tcPr>
            <w:tcW w:w="976" w:type="dxa"/>
            <w:tcBorders>
              <w:top w:val="nil"/>
              <w:left w:val="nil"/>
              <w:bottom w:val="nil"/>
              <w:right w:val="nil"/>
            </w:tcBorders>
            <w:shd w:val="clear" w:color="auto" w:fill="auto"/>
            <w:vAlign w:val="center"/>
          </w:tcPr>
          <w:p w14:paraId="23304DA5" w14:textId="77777777" w:rsidR="00966389" w:rsidRPr="004868CF" w:rsidRDefault="00966389" w:rsidP="009344E4">
            <w:pPr>
              <w:jc w:val="center"/>
              <w:rPr>
                <w:sz w:val="18"/>
                <w:szCs w:val="18"/>
              </w:rPr>
            </w:pPr>
            <w:r w:rsidRPr="004868CF">
              <w:rPr>
                <w:rFonts w:eastAsia="等线"/>
                <w:sz w:val="18"/>
                <w:szCs w:val="18"/>
              </w:rPr>
              <w:t xml:space="preserve">0.0525 </w:t>
            </w:r>
          </w:p>
        </w:tc>
        <w:tc>
          <w:tcPr>
            <w:tcW w:w="692" w:type="dxa"/>
            <w:tcBorders>
              <w:top w:val="nil"/>
              <w:left w:val="nil"/>
              <w:bottom w:val="nil"/>
              <w:right w:val="nil"/>
            </w:tcBorders>
            <w:shd w:val="clear" w:color="auto" w:fill="auto"/>
            <w:vAlign w:val="center"/>
          </w:tcPr>
          <w:p w14:paraId="0F1F76D4" w14:textId="77777777" w:rsidR="00966389" w:rsidRPr="004868CF" w:rsidRDefault="00966389" w:rsidP="009344E4">
            <w:pPr>
              <w:jc w:val="center"/>
              <w:rPr>
                <w:sz w:val="18"/>
                <w:szCs w:val="18"/>
              </w:rPr>
            </w:pPr>
            <w:r w:rsidRPr="004868CF">
              <w:rPr>
                <w:rFonts w:eastAsia="等线"/>
                <w:sz w:val="18"/>
                <w:szCs w:val="18"/>
              </w:rPr>
              <w:t xml:space="preserve">0.0011 </w:t>
            </w:r>
          </w:p>
        </w:tc>
        <w:tc>
          <w:tcPr>
            <w:tcW w:w="918" w:type="dxa"/>
            <w:tcBorders>
              <w:top w:val="nil"/>
              <w:left w:val="nil"/>
              <w:bottom w:val="nil"/>
              <w:right w:val="nil"/>
            </w:tcBorders>
            <w:shd w:val="clear" w:color="auto" w:fill="auto"/>
            <w:vAlign w:val="center"/>
          </w:tcPr>
          <w:p w14:paraId="451E6C38" w14:textId="77777777" w:rsidR="00966389" w:rsidRPr="004868CF" w:rsidRDefault="00966389" w:rsidP="009344E4">
            <w:pPr>
              <w:jc w:val="center"/>
              <w:rPr>
                <w:sz w:val="18"/>
                <w:szCs w:val="18"/>
              </w:rPr>
            </w:pPr>
            <w:r w:rsidRPr="004868CF">
              <w:rPr>
                <w:rFonts w:eastAsia="等线"/>
                <w:sz w:val="18"/>
                <w:szCs w:val="18"/>
              </w:rPr>
              <w:t xml:space="preserve">0.3035 </w:t>
            </w:r>
          </w:p>
        </w:tc>
        <w:tc>
          <w:tcPr>
            <w:tcW w:w="692" w:type="dxa"/>
            <w:tcBorders>
              <w:top w:val="nil"/>
              <w:left w:val="nil"/>
              <w:bottom w:val="nil"/>
              <w:right w:val="nil"/>
            </w:tcBorders>
            <w:shd w:val="clear" w:color="auto" w:fill="auto"/>
            <w:vAlign w:val="center"/>
          </w:tcPr>
          <w:p w14:paraId="3B2A8BF1" w14:textId="77777777" w:rsidR="00966389" w:rsidRPr="004868CF" w:rsidRDefault="00966389" w:rsidP="009344E4">
            <w:pPr>
              <w:jc w:val="center"/>
              <w:rPr>
                <w:sz w:val="18"/>
                <w:szCs w:val="18"/>
              </w:rPr>
            </w:pPr>
            <w:r w:rsidRPr="004868CF">
              <w:rPr>
                <w:rFonts w:eastAsia="等线"/>
                <w:sz w:val="18"/>
                <w:szCs w:val="18"/>
              </w:rPr>
              <w:t xml:space="preserve">0.0063 </w:t>
            </w:r>
          </w:p>
        </w:tc>
        <w:tc>
          <w:tcPr>
            <w:tcW w:w="918" w:type="dxa"/>
            <w:tcBorders>
              <w:top w:val="nil"/>
              <w:left w:val="nil"/>
              <w:bottom w:val="nil"/>
              <w:right w:val="nil"/>
            </w:tcBorders>
            <w:shd w:val="clear" w:color="auto" w:fill="auto"/>
            <w:vAlign w:val="center"/>
          </w:tcPr>
          <w:p w14:paraId="6A477018" w14:textId="77777777" w:rsidR="00966389" w:rsidRPr="004868CF" w:rsidRDefault="00966389" w:rsidP="009344E4">
            <w:pPr>
              <w:jc w:val="center"/>
              <w:rPr>
                <w:sz w:val="18"/>
                <w:szCs w:val="18"/>
              </w:rPr>
            </w:pPr>
            <w:r w:rsidRPr="004868CF">
              <w:rPr>
                <w:rFonts w:eastAsia="等线"/>
                <w:sz w:val="18"/>
                <w:szCs w:val="18"/>
              </w:rPr>
              <w:t xml:space="preserve">0.0418 </w:t>
            </w:r>
          </w:p>
        </w:tc>
        <w:tc>
          <w:tcPr>
            <w:tcW w:w="692" w:type="dxa"/>
            <w:tcBorders>
              <w:top w:val="nil"/>
              <w:left w:val="nil"/>
              <w:bottom w:val="nil"/>
              <w:right w:val="nil"/>
            </w:tcBorders>
            <w:shd w:val="clear" w:color="auto" w:fill="auto"/>
            <w:vAlign w:val="center"/>
          </w:tcPr>
          <w:p w14:paraId="51A436DD" w14:textId="77777777" w:rsidR="00966389" w:rsidRPr="004868CF" w:rsidRDefault="00966389" w:rsidP="009344E4">
            <w:pPr>
              <w:jc w:val="center"/>
              <w:rPr>
                <w:sz w:val="18"/>
                <w:szCs w:val="18"/>
              </w:rPr>
            </w:pPr>
            <w:r w:rsidRPr="004868CF">
              <w:rPr>
                <w:rFonts w:eastAsia="等线"/>
                <w:sz w:val="18"/>
                <w:szCs w:val="18"/>
              </w:rPr>
              <w:t xml:space="preserve">0.0003 </w:t>
            </w:r>
          </w:p>
        </w:tc>
        <w:tc>
          <w:tcPr>
            <w:tcW w:w="692" w:type="dxa"/>
            <w:tcBorders>
              <w:top w:val="nil"/>
              <w:left w:val="nil"/>
              <w:bottom w:val="nil"/>
              <w:right w:val="nil"/>
            </w:tcBorders>
            <w:shd w:val="clear" w:color="auto" w:fill="auto"/>
            <w:vAlign w:val="center"/>
          </w:tcPr>
          <w:p w14:paraId="23D99693" w14:textId="77777777" w:rsidR="00966389" w:rsidRPr="004868CF" w:rsidRDefault="00966389" w:rsidP="009344E4">
            <w:pPr>
              <w:jc w:val="center"/>
              <w:rPr>
                <w:sz w:val="18"/>
                <w:szCs w:val="18"/>
              </w:rPr>
            </w:pPr>
            <w:r w:rsidRPr="004868CF">
              <w:rPr>
                <w:rFonts w:eastAsia="等线"/>
                <w:sz w:val="18"/>
                <w:szCs w:val="18"/>
              </w:rPr>
              <w:t xml:space="preserve">0.3396 </w:t>
            </w:r>
          </w:p>
        </w:tc>
        <w:tc>
          <w:tcPr>
            <w:tcW w:w="976" w:type="dxa"/>
            <w:tcBorders>
              <w:top w:val="nil"/>
              <w:left w:val="nil"/>
              <w:bottom w:val="nil"/>
              <w:right w:val="nil"/>
            </w:tcBorders>
            <w:shd w:val="clear" w:color="auto" w:fill="auto"/>
            <w:vAlign w:val="center"/>
          </w:tcPr>
          <w:p w14:paraId="6D725A85" w14:textId="77777777" w:rsidR="00966389" w:rsidRPr="004868CF" w:rsidRDefault="00966389" w:rsidP="009344E4">
            <w:pPr>
              <w:jc w:val="center"/>
              <w:rPr>
                <w:sz w:val="18"/>
                <w:szCs w:val="18"/>
              </w:rPr>
            </w:pPr>
            <w:r w:rsidRPr="004868CF">
              <w:rPr>
                <w:rFonts w:eastAsia="等线"/>
                <w:sz w:val="18"/>
                <w:szCs w:val="18"/>
              </w:rPr>
              <w:t xml:space="preserve">309 </w:t>
            </w:r>
          </w:p>
        </w:tc>
        <w:tc>
          <w:tcPr>
            <w:tcW w:w="836" w:type="dxa"/>
            <w:tcBorders>
              <w:top w:val="nil"/>
              <w:left w:val="nil"/>
              <w:bottom w:val="nil"/>
              <w:right w:val="nil"/>
            </w:tcBorders>
            <w:shd w:val="clear" w:color="auto" w:fill="auto"/>
            <w:vAlign w:val="center"/>
          </w:tcPr>
          <w:p w14:paraId="57078757" w14:textId="77777777" w:rsidR="00966389" w:rsidRPr="004868CF" w:rsidRDefault="00966389" w:rsidP="009344E4">
            <w:pPr>
              <w:jc w:val="center"/>
              <w:rPr>
                <w:sz w:val="18"/>
                <w:szCs w:val="18"/>
              </w:rPr>
            </w:pPr>
            <w:r w:rsidRPr="004868CF">
              <w:rPr>
                <w:rFonts w:eastAsia="等线"/>
                <w:sz w:val="18"/>
                <w:szCs w:val="18"/>
              </w:rPr>
              <w:t xml:space="preserve">54.6 </w:t>
            </w:r>
          </w:p>
        </w:tc>
        <w:tc>
          <w:tcPr>
            <w:tcW w:w="918" w:type="dxa"/>
            <w:tcBorders>
              <w:top w:val="nil"/>
              <w:left w:val="nil"/>
              <w:bottom w:val="nil"/>
              <w:right w:val="nil"/>
            </w:tcBorders>
            <w:shd w:val="clear" w:color="auto" w:fill="auto"/>
            <w:vAlign w:val="center"/>
          </w:tcPr>
          <w:p w14:paraId="56E00B84" w14:textId="77777777" w:rsidR="00966389" w:rsidRPr="004868CF" w:rsidRDefault="00966389" w:rsidP="009344E4">
            <w:pPr>
              <w:jc w:val="center"/>
              <w:rPr>
                <w:sz w:val="18"/>
                <w:szCs w:val="18"/>
              </w:rPr>
            </w:pPr>
            <w:r w:rsidRPr="004868CF">
              <w:rPr>
                <w:rFonts w:eastAsia="等线"/>
                <w:sz w:val="18"/>
                <w:szCs w:val="18"/>
              </w:rPr>
              <w:t xml:space="preserve">269 </w:t>
            </w:r>
          </w:p>
        </w:tc>
        <w:tc>
          <w:tcPr>
            <w:tcW w:w="519" w:type="dxa"/>
            <w:tcBorders>
              <w:top w:val="nil"/>
              <w:left w:val="nil"/>
              <w:bottom w:val="nil"/>
              <w:right w:val="nil"/>
            </w:tcBorders>
            <w:shd w:val="clear" w:color="auto" w:fill="auto"/>
            <w:vAlign w:val="center"/>
          </w:tcPr>
          <w:p w14:paraId="6C26AAE8" w14:textId="77777777" w:rsidR="00966389" w:rsidRPr="004868CF" w:rsidRDefault="00966389" w:rsidP="009344E4">
            <w:pPr>
              <w:jc w:val="center"/>
              <w:rPr>
                <w:sz w:val="18"/>
                <w:szCs w:val="18"/>
              </w:rPr>
            </w:pPr>
            <w:r w:rsidRPr="004868CF">
              <w:rPr>
                <w:rFonts w:eastAsia="等线"/>
                <w:sz w:val="18"/>
                <w:szCs w:val="18"/>
              </w:rPr>
              <w:t xml:space="preserve">4.9 </w:t>
            </w:r>
          </w:p>
        </w:tc>
        <w:tc>
          <w:tcPr>
            <w:tcW w:w="918" w:type="dxa"/>
            <w:tcBorders>
              <w:top w:val="nil"/>
              <w:left w:val="nil"/>
              <w:bottom w:val="nil"/>
              <w:right w:val="nil"/>
            </w:tcBorders>
            <w:shd w:val="clear" w:color="auto" w:fill="auto"/>
            <w:vAlign w:val="center"/>
          </w:tcPr>
          <w:p w14:paraId="22776BF6" w14:textId="77777777" w:rsidR="00966389" w:rsidRPr="004868CF" w:rsidRDefault="00966389" w:rsidP="009344E4">
            <w:pPr>
              <w:jc w:val="center"/>
              <w:rPr>
                <w:sz w:val="18"/>
                <w:szCs w:val="18"/>
              </w:rPr>
            </w:pPr>
            <w:r w:rsidRPr="004868CF">
              <w:rPr>
                <w:rFonts w:eastAsia="等线"/>
                <w:sz w:val="18"/>
                <w:szCs w:val="18"/>
              </w:rPr>
              <w:t xml:space="preserve">264 </w:t>
            </w:r>
          </w:p>
        </w:tc>
        <w:tc>
          <w:tcPr>
            <w:tcW w:w="519" w:type="dxa"/>
            <w:tcBorders>
              <w:top w:val="nil"/>
              <w:left w:val="nil"/>
              <w:bottom w:val="nil"/>
              <w:right w:val="nil"/>
            </w:tcBorders>
            <w:shd w:val="clear" w:color="auto" w:fill="auto"/>
            <w:vAlign w:val="center"/>
          </w:tcPr>
          <w:p w14:paraId="5A758293" w14:textId="77777777" w:rsidR="00966389" w:rsidRPr="004868CF" w:rsidRDefault="00966389" w:rsidP="009344E4">
            <w:pPr>
              <w:jc w:val="center"/>
              <w:rPr>
                <w:sz w:val="18"/>
                <w:szCs w:val="18"/>
              </w:rPr>
            </w:pPr>
            <w:r w:rsidRPr="004868CF">
              <w:rPr>
                <w:rFonts w:eastAsia="等线"/>
                <w:sz w:val="18"/>
                <w:szCs w:val="18"/>
              </w:rPr>
              <w:t xml:space="preserve">1.8 </w:t>
            </w:r>
          </w:p>
        </w:tc>
        <w:tc>
          <w:tcPr>
            <w:tcW w:w="1380" w:type="dxa"/>
            <w:tcBorders>
              <w:top w:val="nil"/>
              <w:left w:val="nil"/>
              <w:bottom w:val="nil"/>
              <w:right w:val="nil"/>
            </w:tcBorders>
          </w:tcPr>
          <w:p w14:paraId="691F22CF" w14:textId="77777777" w:rsidR="00966389" w:rsidRPr="004868CF" w:rsidRDefault="00966389" w:rsidP="009344E4">
            <w:pPr>
              <w:jc w:val="center"/>
              <w:rPr>
                <w:rFonts w:eastAsia="等线"/>
                <w:sz w:val="18"/>
                <w:szCs w:val="18"/>
              </w:rPr>
            </w:pPr>
            <w:r>
              <w:rPr>
                <w:rFonts w:eastAsia="等线" w:hint="eastAsia"/>
                <w:sz w:val="18"/>
                <w:szCs w:val="18"/>
              </w:rPr>
              <w:t>3</w:t>
            </w:r>
          </w:p>
        </w:tc>
      </w:tr>
      <w:tr w:rsidR="00966389" w:rsidRPr="004868CF" w14:paraId="6F562CBF" w14:textId="77777777" w:rsidTr="009344E4">
        <w:tc>
          <w:tcPr>
            <w:tcW w:w="600" w:type="dxa"/>
            <w:tcBorders>
              <w:top w:val="nil"/>
              <w:left w:val="nil"/>
              <w:bottom w:val="nil"/>
              <w:right w:val="nil"/>
            </w:tcBorders>
            <w:shd w:val="clear" w:color="auto" w:fill="auto"/>
            <w:vAlign w:val="center"/>
          </w:tcPr>
          <w:p w14:paraId="61677D82" w14:textId="77777777" w:rsidR="00966389" w:rsidRPr="004868CF" w:rsidRDefault="00966389" w:rsidP="009344E4">
            <w:pPr>
              <w:jc w:val="center"/>
              <w:rPr>
                <w:sz w:val="18"/>
                <w:szCs w:val="18"/>
              </w:rPr>
            </w:pPr>
            <w:r w:rsidRPr="004868CF">
              <w:rPr>
                <w:rFonts w:eastAsia="等线"/>
                <w:sz w:val="18"/>
                <w:szCs w:val="18"/>
              </w:rPr>
              <w:t>12</w:t>
            </w:r>
          </w:p>
        </w:tc>
        <w:tc>
          <w:tcPr>
            <w:tcW w:w="561" w:type="dxa"/>
            <w:tcBorders>
              <w:top w:val="nil"/>
              <w:left w:val="nil"/>
              <w:bottom w:val="nil"/>
              <w:right w:val="nil"/>
            </w:tcBorders>
            <w:shd w:val="clear" w:color="auto" w:fill="auto"/>
            <w:vAlign w:val="center"/>
          </w:tcPr>
          <w:p w14:paraId="5A46D84A" w14:textId="77777777" w:rsidR="00966389" w:rsidRPr="004868CF" w:rsidRDefault="00966389" w:rsidP="009344E4">
            <w:pPr>
              <w:jc w:val="center"/>
              <w:rPr>
                <w:sz w:val="18"/>
                <w:szCs w:val="18"/>
              </w:rPr>
            </w:pPr>
            <w:r w:rsidRPr="004868CF">
              <w:rPr>
                <w:rFonts w:eastAsia="等线"/>
                <w:sz w:val="18"/>
                <w:szCs w:val="18"/>
              </w:rPr>
              <w:t xml:space="preserve">136 </w:t>
            </w:r>
          </w:p>
        </w:tc>
        <w:tc>
          <w:tcPr>
            <w:tcW w:w="518" w:type="dxa"/>
            <w:tcBorders>
              <w:top w:val="nil"/>
              <w:left w:val="nil"/>
              <w:bottom w:val="nil"/>
              <w:right w:val="nil"/>
            </w:tcBorders>
            <w:shd w:val="clear" w:color="auto" w:fill="auto"/>
            <w:vAlign w:val="center"/>
          </w:tcPr>
          <w:p w14:paraId="6AE47695" w14:textId="77777777" w:rsidR="00966389" w:rsidRPr="004868CF" w:rsidRDefault="00966389" w:rsidP="009344E4">
            <w:pPr>
              <w:jc w:val="center"/>
              <w:rPr>
                <w:sz w:val="18"/>
                <w:szCs w:val="18"/>
              </w:rPr>
            </w:pPr>
            <w:r w:rsidRPr="004868CF">
              <w:rPr>
                <w:rFonts w:eastAsia="等线"/>
                <w:sz w:val="18"/>
                <w:szCs w:val="18"/>
              </w:rPr>
              <w:t xml:space="preserve">40.7 </w:t>
            </w:r>
          </w:p>
        </w:tc>
        <w:tc>
          <w:tcPr>
            <w:tcW w:w="519" w:type="dxa"/>
            <w:tcBorders>
              <w:top w:val="nil"/>
              <w:left w:val="nil"/>
              <w:bottom w:val="nil"/>
              <w:right w:val="nil"/>
            </w:tcBorders>
            <w:shd w:val="clear" w:color="auto" w:fill="auto"/>
            <w:vAlign w:val="center"/>
          </w:tcPr>
          <w:p w14:paraId="59A61AF4" w14:textId="77777777" w:rsidR="00966389" w:rsidRPr="004868CF" w:rsidRDefault="00966389" w:rsidP="009344E4">
            <w:pPr>
              <w:jc w:val="center"/>
              <w:rPr>
                <w:sz w:val="18"/>
                <w:szCs w:val="18"/>
              </w:rPr>
            </w:pPr>
            <w:r w:rsidRPr="004868CF">
              <w:rPr>
                <w:rFonts w:eastAsia="等线"/>
                <w:sz w:val="18"/>
                <w:szCs w:val="18"/>
              </w:rPr>
              <w:t xml:space="preserve">126 </w:t>
            </w:r>
          </w:p>
        </w:tc>
        <w:tc>
          <w:tcPr>
            <w:tcW w:w="581" w:type="dxa"/>
            <w:tcBorders>
              <w:top w:val="nil"/>
              <w:left w:val="nil"/>
              <w:bottom w:val="nil"/>
              <w:right w:val="nil"/>
            </w:tcBorders>
            <w:shd w:val="clear" w:color="auto" w:fill="auto"/>
            <w:vAlign w:val="bottom"/>
          </w:tcPr>
          <w:p w14:paraId="5464E0F9" w14:textId="77777777" w:rsidR="00966389" w:rsidRPr="004868CF" w:rsidRDefault="00966389" w:rsidP="009344E4">
            <w:pPr>
              <w:jc w:val="center"/>
              <w:rPr>
                <w:sz w:val="18"/>
                <w:szCs w:val="18"/>
              </w:rPr>
            </w:pPr>
            <w:r w:rsidRPr="004868CF">
              <w:rPr>
                <w:rFonts w:eastAsia="等线"/>
                <w:color w:val="000000"/>
                <w:sz w:val="18"/>
                <w:szCs w:val="18"/>
              </w:rPr>
              <w:t>0.32</w:t>
            </w:r>
          </w:p>
        </w:tc>
        <w:tc>
          <w:tcPr>
            <w:tcW w:w="976" w:type="dxa"/>
            <w:tcBorders>
              <w:top w:val="nil"/>
              <w:left w:val="nil"/>
              <w:bottom w:val="nil"/>
              <w:right w:val="nil"/>
            </w:tcBorders>
            <w:shd w:val="clear" w:color="auto" w:fill="auto"/>
            <w:vAlign w:val="center"/>
          </w:tcPr>
          <w:p w14:paraId="3D17A499" w14:textId="77777777" w:rsidR="00966389" w:rsidRPr="004868CF" w:rsidRDefault="00966389" w:rsidP="009344E4">
            <w:pPr>
              <w:jc w:val="center"/>
              <w:rPr>
                <w:sz w:val="18"/>
                <w:szCs w:val="18"/>
              </w:rPr>
            </w:pPr>
            <w:r w:rsidRPr="004868CF">
              <w:rPr>
                <w:rFonts w:eastAsia="等线"/>
                <w:sz w:val="18"/>
                <w:szCs w:val="18"/>
              </w:rPr>
              <w:t xml:space="preserve">0.1210 </w:t>
            </w:r>
          </w:p>
        </w:tc>
        <w:tc>
          <w:tcPr>
            <w:tcW w:w="692" w:type="dxa"/>
            <w:tcBorders>
              <w:top w:val="nil"/>
              <w:left w:val="nil"/>
              <w:bottom w:val="nil"/>
              <w:right w:val="nil"/>
            </w:tcBorders>
            <w:shd w:val="clear" w:color="auto" w:fill="auto"/>
            <w:vAlign w:val="center"/>
          </w:tcPr>
          <w:p w14:paraId="4F1249E3" w14:textId="77777777" w:rsidR="00966389" w:rsidRPr="004868CF" w:rsidRDefault="00966389" w:rsidP="009344E4">
            <w:pPr>
              <w:jc w:val="center"/>
              <w:rPr>
                <w:sz w:val="18"/>
                <w:szCs w:val="18"/>
              </w:rPr>
            </w:pPr>
            <w:r w:rsidRPr="004868CF">
              <w:rPr>
                <w:rFonts w:eastAsia="等线"/>
                <w:sz w:val="18"/>
                <w:szCs w:val="18"/>
              </w:rPr>
              <w:t xml:space="preserve">0.0021 </w:t>
            </w:r>
          </w:p>
        </w:tc>
        <w:tc>
          <w:tcPr>
            <w:tcW w:w="918" w:type="dxa"/>
            <w:tcBorders>
              <w:top w:val="nil"/>
              <w:left w:val="nil"/>
              <w:bottom w:val="nil"/>
              <w:right w:val="nil"/>
            </w:tcBorders>
            <w:shd w:val="clear" w:color="auto" w:fill="auto"/>
            <w:vAlign w:val="center"/>
          </w:tcPr>
          <w:p w14:paraId="0BA96E2C" w14:textId="77777777" w:rsidR="00966389" w:rsidRPr="004868CF" w:rsidRDefault="00966389" w:rsidP="009344E4">
            <w:pPr>
              <w:jc w:val="center"/>
              <w:rPr>
                <w:sz w:val="18"/>
                <w:szCs w:val="18"/>
              </w:rPr>
            </w:pPr>
            <w:r w:rsidRPr="004868CF">
              <w:rPr>
                <w:rFonts w:eastAsia="等线"/>
                <w:sz w:val="18"/>
                <w:szCs w:val="18"/>
              </w:rPr>
              <w:t xml:space="preserve">5.9310 </w:t>
            </w:r>
          </w:p>
        </w:tc>
        <w:tc>
          <w:tcPr>
            <w:tcW w:w="692" w:type="dxa"/>
            <w:tcBorders>
              <w:top w:val="nil"/>
              <w:left w:val="nil"/>
              <w:bottom w:val="nil"/>
              <w:right w:val="nil"/>
            </w:tcBorders>
            <w:shd w:val="clear" w:color="auto" w:fill="auto"/>
            <w:vAlign w:val="center"/>
          </w:tcPr>
          <w:p w14:paraId="7DF44641" w14:textId="77777777" w:rsidR="00966389" w:rsidRPr="004868CF" w:rsidRDefault="00966389" w:rsidP="009344E4">
            <w:pPr>
              <w:jc w:val="center"/>
              <w:rPr>
                <w:sz w:val="18"/>
                <w:szCs w:val="18"/>
              </w:rPr>
            </w:pPr>
            <w:r w:rsidRPr="004868CF">
              <w:rPr>
                <w:rFonts w:eastAsia="等线"/>
                <w:sz w:val="18"/>
                <w:szCs w:val="18"/>
              </w:rPr>
              <w:t xml:space="preserve">0.1057 </w:t>
            </w:r>
          </w:p>
        </w:tc>
        <w:tc>
          <w:tcPr>
            <w:tcW w:w="918" w:type="dxa"/>
            <w:tcBorders>
              <w:top w:val="nil"/>
              <w:left w:val="nil"/>
              <w:bottom w:val="nil"/>
              <w:right w:val="nil"/>
            </w:tcBorders>
            <w:shd w:val="clear" w:color="auto" w:fill="auto"/>
            <w:vAlign w:val="center"/>
          </w:tcPr>
          <w:p w14:paraId="1F381544" w14:textId="77777777" w:rsidR="00966389" w:rsidRPr="004868CF" w:rsidRDefault="00966389" w:rsidP="009344E4">
            <w:pPr>
              <w:jc w:val="center"/>
              <w:rPr>
                <w:sz w:val="18"/>
                <w:szCs w:val="18"/>
              </w:rPr>
            </w:pPr>
            <w:r w:rsidRPr="004868CF">
              <w:rPr>
                <w:rFonts w:eastAsia="等线"/>
                <w:sz w:val="18"/>
                <w:szCs w:val="18"/>
              </w:rPr>
              <w:t xml:space="preserve">0.3533 </w:t>
            </w:r>
          </w:p>
        </w:tc>
        <w:tc>
          <w:tcPr>
            <w:tcW w:w="692" w:type="dxa"/>
            <w:tcBorders>
              <w:top w:val="nil"/>
              <w:left w:val="nil"/>
              <w:bottom w:val="nil"/>
              <w:right w:val="nil"/>
            </w:tcBorders>
            <w:shd w:val="clear" w:color="auto" w:fill="auto"/>
            <w:vAlign w:val="center"/>
          </w:tcPr>
          <w:p w14:paraId="459489AD" w14:textId="77777777" w:rsidR="00966389" w:rsidRPr="004868CF" w:rsidRDefault="00966389" w:rsidP="009344E4">
            <w:pPr>
              <w:jc w:val="center"/>
              <w:rPr>
                <w:sz w:val="18"/>
                <w:szCs w:val="18"/>
              </w:rPr>
            </w:pPr>
            <w:r w:rsidRPr="004868CF">
              <w:rPr>
                <w:rFonts w:eastAsia="等线"/>
                <w:sz w:val="18"/>
                <w:szCs w:val="18"/>
              </w:rPr>
              <w:t xml:space="preserve">0.0033 </w:t>
            </w:r>
          </w:p>
        </w:tc>
        <w:tc>
          <w:tcPr>
            <w:tcW w:w="692" w:type="dxa"/>
            <w:tcBorders>
              <w:top w:val="nil"/>
              <w:left w:val="nil"/>
              <w:bottom w:val="nil"/>
              <w:right w:val="nil"/>
            </w:tcBorders>
            <w:shd w:val="clear" w:color="auto" w:fill="auto"/>
            <w:vAlign w:val="center"/>
          </w:tcPr>
          <w:p w14:paraId="6E727F9F" w14:textId="77777777" w:rsidR="00966389" w:rsidRPr="004868CF" w:rsidRDefault="00966389" w:rsidP="009344E4">
            <w:pPr>
              <w:jc w:val="center"/>
              <w:rPr>
                <w:sz w:val="18"/>
                <w:szCs w:val="18"/>
              </w:rPr>
            </w:pPr>
            <w:r w:rsidRPr="004868CF">
              <w:rPr>
                <w:rFonts w:eastAsia="等线"/>
                <w:sz w:val="18"/>
                <w:szCs w:val="18"/>
              </w:rPr>
              <w:t xml:space="preserve">0.5265 </w:t>
            </w:r>
          </w:p>
        </w:tc>
        <w:tc>
          <w:tcPr>
            <w:tcW w:w="976" w:type="dxa"/>
            <w:tcBorders>
              <w:top w:val="nil"/>
              <w:left w:val="nil"/>
              <w:bottom w:val="nil"/>
              <w:right w:val="nil"/>
            </w:tcBorders>
            <w:shd w:val="clear" w:color="auto" w:fill="auto"/>
            <w:vAlign w:val="center"/>
          </w:tcPr>
          <w:p w14:paraId="3996E56E" w14:textId="77777777" w:rsidR="00966389" w:rsidRPr="004868CF" w:rsidRDefault="00966389" w:rsidP="009344E4">
            <w:pPr>
              <w:jc w:val="center"/>
              <w:rPr>
                <w:sz w:val="18"/>
                <w:szCs w:val="18"/>
              </w:rPr>
            </w:pPr>
            <w:r w:rsidRPr="004868CF">
              <w:rPr>
                <w:rFonts w:eastAsia="等线"/>
                <w:sz w:val="18"/>
                <w:szCs w:val="18"/>
              </w:rPr>
              <w:t xml:space="preserve">1972 </w:t>
            </w:r>
          </w:p>
        </w:tc>
        <w:tc>
          <w:tcPr>
            <w:tcW w:w="836" w:type="dxa"/>
            <w:tcBorders>
              <w:top w:val="nil"/>
              <w:left w:val="nil"/>
              <w:bottom w:val="nil"/>
              <w:right w:val="nil"/>
            </w:tcBorders>
            <w:shd w:val="clear" w:color="auto" w:fill="auto"/>
            <w:vAlign w:val="center"/>
          </w:tcPr>
          <w:p w14:paraId="6CEC91BD" w14:textId="77777777" w:rsidR="00966389" w:rsidRPr="004868CF" w:rsidRDefault="00966389" w:rsidP="009344E4">
            <w:pPr>
              <w:jc w:val="center"/>
              <w:rPr>
                <w:sz w:val="18"/>
                <w:szCs w:val="18"/>
              </w:rPr>
            </w:pPr>
            <w:r w:rsidRPr="004868CF">
              <w:rPr>
                <w:rFonts w:eastAsia="等线"/>
                <w:sz w:val="18"/>
                <w:szCs w:val="18"/>
              </w:rPr>
              <w:t xml:space="preserve">30.6 </w:t>
            </w:r>
          </w:p>
        </w:tc>
        <w:tc>
          <w:tcPr>
            <w:tcW w:w="918" w:type="dxa"/>
            <w:tcBorders>
              <w:top w:val="nil"/>
              <w:left w:val="nil"/>
              <w:bottom w:val="nil"/>
              <w:right w:val="nil"/>
            </w:tcBorders>
            <w:shd w:val="clear" w:color="auto" w:fill="auto"/>
            <w:vAlign w:val="center"/>
          </w:tcPr>
          <w:p w14:paraId="4A9FE543" w14:textId="77777777" w:rsidR="00966389" w:rsidRPr="004868CF" w:rsidRDefault="00966389" w:rsidP="009344E4">
            <w:pPr>
              <w:jc w:val="center"/>
              <w:rPr>
                <w:sz w:val="18"/>
                <w:szCs w:val="18"/>
              </w:rPr>
            </w:pPr>
            <w:r w:rsidRPr="004868CF">
              <w:rPr>
                <w:rFonts w:eastAsia="等线"/>
                <w:sz w:val="18"/>
                <w:szCs w:val="18"/>
              </w:rPr>
              <w:t xml:space="preserve">1966 </w:t>
            </w:r>
          </w:p>
        </w:tc>
        <w:tc>
          <w:tcPr>
            <w:tcW w:w="519" w:type="dxa"/>
            <w:tcBorders>
              <w:top w:val="nil"/>
              <w:left w:val="nil"/>
              <w:bottom w:val="nil"/>
              <w:right w:val="nil"/>
            </w:tcBorders>
            <w:shd w:val="clear" w:color="auto" w:fill="auto"/>
            <w:vAlign w:val="center"/>
          </w:tcPr>
          <w:p w14:paraId="732B20DD" w14:textId="77777777" w:rsidR="00966389" w:rsidRPr="004868CF" w:rsidRDefault="00966389" w:rsidP="009344E4">
            <w:pPr>
              <w:jc w:val="center"/>
              <w:rPr>
                <w:sz w:val="18"/>
                <w:szCs w:val="18"/>
              </w:rPr>
            </w:pPr>
            <w:r w:rsidRPr="004868CF">
              <w:rPr>
                <w:rFonts w:eastAsia="等线"/>
                <w:sz w:val="18"/>
                <w:szCs w:val="18"/>
              </w:rPr>
              <w:t xml:space="preserve">15.5 </w:t>
            </w:r>
          </w:p>
        </w:tc>
        <w:tc>
          <w:tcPr>
            <w:tcW w:w="918" w:type="dxa"/>
            <w:tcBorders>
              <w:top w:val="nil"/>
              <w:left w:val="nil"/>
              <w:bottom w:val="nil"/>
              <w:right w:val="nil"/>
            </w:tcBorders>
            <w:shd w:val="clear" w:color="auto" w:fill="auto"/>
            <w:vAlign w:val="center"/>
          </w:tcPr>
          <w:p w14:paraId="5898C335" w14:textId="77777777" w:rsidR="00966389" w:rsidRPr="004868CF" w:rsidRDefault="00966389" w:rsidP="009344E4">
            <w:pPr>
              <w:jc w:val="center"/>
              <w:rPr>
                <w:sz w:val="18"/>
                <w:szCs w:val="18"/>
              </w:rPr>
            </w:pPr>
            <w:r w:rsidRPr="004868CF">
              <w:rPr>
                <w:rFonts w:eastAsia="等线"/>
                <w:sz w:val="18"/>
                <w:szCs w:val="18"/>
              </w:rPr>
              <w:t xml:space="preserve">1950 </w:t>
            </w:r>
          </w:p>
        </w:tc>
        <w:tc>
          <w:tcPr>
            <w:tcW w:w="519" w:type="dxa"/>
            <w:tcBorders>
              <w:top w:val="nil"/>
              <w:left w:val="nil"/>
              <w:bottom w:val="nil"/>
              <w:right w:val="nil"/>
            </w:tcBorders>
            <w:shd w:val="clear" w:color="auto" w:fill="auto"/>
            <w:vAlign w:val="center"/>
          </w:tcPr>
          <w:p w14:paraId="7785AB15" w14:textId="77777777" w:rsidR="00966389" w:rsidRPr="004868CF" w:rsidRDefault="00966389" w:rsidP="009344E4">
            <w:pPr>
              <w:jc w:val="center"/>
              <w:rPr>
                <w:sz w:val="18"/>
                <w:szCs w:val="18"/>
              </w:rPr>
            </w:pPr>
            <w:r w:rsidRPr="004868CF">
              <w:rPr>
                <w:rFonts w:eastAsia="等线"/>
                <w:sz w:val="18"/>
                <w:szCs w:val="18"/>
              </w:rPr>
              <w:t xml:space="preserve">15.8 </w:t>
            </w:r>
          </w:p>
        </w:tc>
        <w:tc>
          <w:tcPr>
            <w:tcW w:w="1380" w:type="dxa"/>
            <w:tcBorders>
              <w:top w:val="nil"/>
              <w:left w:val="nil"/>
              <w:bottom w:val="nil"/>
              <w:right w:val="nil"/>
            </w:tcBorders>
          </w:tcPr>
          <w:p w14:paraId="5E0134DF" w14:textId="77777777" w:rsidR="00966389" w:rsidRPr="004868CF" w:rsidRDefault="00966389" w:rsidP="009344E4">
            <w:pPr>
              <w:jc w:val="center"/>
              <w:rPr>
                <w:rFonts w:eastAsia="等线"/>
                <w:sz w:val="18"/>
                <w:szCs w:val="18"/>
              </w:rPr>
            </w:pPr>
            <w:r>
              <w:rPr>
                <w:rFonts w:eastAsia="等线" w:hint="eastAsia"/>
                <w:sz w:val="18"/>
                <w:szCs w:val="18"/>
              </w:rPr>
              <w:t>1</w:t>
            </w:r>
            <w:r>
              <w:rPr>
                <w:rFonts w:eastAsia="等线"/>
                <w:sz w:val="18"/>
                <w:szCs w:val="18"/>
              </w:rPr>
              <w:t>A</w:t>
            </w:r>
          </w:p>
        </w:tc>
      </w:tr>
      <w:tr w:rsidR="00966389" w:rsidRPr="004868CF" w14:paraId="6B9A2EDD" w14:textId="77777777" w:rsidTr="009344E4">
        <w:tc>
          <w:tcPr>
            <w:tcW w:w="600" w:type="dxa"/>
            <w:tcBorders>
              <w:top w:val="nil"/>
              <w:left w:val="nil"/>
              <w:bottom w:val="nil"/>
              <w:right w:val="nil"/>
            </w:tcBorders>
            <w:shd w:val="clear" w:color="auto" w:fill="auto"/>
            <w:vAlign w:val="center"/>
          </w:tcPr>
          <w:p w14:paraId="57FF7E24" w14:textId="77777777" w:rsidR="00966389" w:rsidRPr="004868CF" w:rsidRDefault="00966389" w:rsidP="009344E4">
            <w:pPr>
              <w:jc w:val="center"/>
              <w:rPr>
                <w:sz w:val="18"/>
                <w:szCs w:val="18"/>
              </w:rPr>
            </w:pPr>
            <w:r w:rsidRPr="004868CF">
              <w:rPr>
                <w:rFonts w:eastAsia="等线"/>
                <w:sz w:val="18"/>
                <w:szCs w:val="18"/>
              </w:rPr>
              <w:t>13</w:t>
            </w:r>
          </w:p>
        </w:tc>
        <w:tc>
          <w:tcPr>
            <w:tcW w:w="561" w:type="dxa"/>
            <w:tcBorders>
              <w:top w:val="nil"/>
              <w:left w:val="nil"/>
              <w:bottom w:val="nil"/>
              <w:right w:val="nil"/>
            </w:tcBorders>
            <w:shd w:val="clear" w:color="auto" w:fill="auto"/>
            <w:vAlign w:val="center"/>
          </w:tcPr>
          <w:p w14:paraId="7F971480" w14:textId="77777777" w:rsidR="00966389" w:rsidRPr="004868CF" w:rsidRDefault="00966389" w:rsidP="009344E4">
            <w:pPr>
              <w:jc w:val="center"/>
              <w:rPr>
                <w:sz w:val="18"/>
                <w:szCs w:val="18"/>
              </w:rPr>
            </w:pPr>
            <w:r w:rsidRPr="004868CF">
              <w:rPr>
                <w:rFonts w:eastAsia="等线"/>
                <w:sz w:val="18"/>
                <w:szCs w:val="18"/>
              </w:rPr>
              <w:t xml:space="preserve">83 </w:t>
            </w:r>
          </w:p>
        </w:tc>
        <w:tc>
          <w:tcPr>
            <w:tcW w:w="518" w:type="dxa"/>
            <w:tcBorders>
              <w:top w:val="nil"/>
              <w:left w:val="nil"/>
              <w:bottom w:val="nil"/>
              <w:right w:val="nil"/>
            </w:tcBorders>
            <w:shd w:val="clear" w:color="auto" w:fill="auto"/>
            <w:vAlign w:val="center"/>
          </w:tcPr>
          <w:p w14:paraId="61FA6224" w14:textId="77777777" w:rsidR="00966389" w:rsidRPr="004868CF" w:rsidRDefault="00966389" w:rsidP="009344E4">
            <w:pPr>
              <w:jc w:val="center"/>
              <w:rPr>
                <w:sz w:val="18"/>
                <w:szCs w:val="18"/>
              </w:rPr>
            </w:pPr>
            <w:r w:rsidRPr="004868CF">
              <w:rPr>
                <w:rFonts w:eastAsia="等线"/>
                <w:sz w:val="18"/>
                <w:szCs w:val="18"/>
              </w:rPr>
              <w:t xml:space="preserve">326 </w:t>
            </w:r>
          </w:p>
        </w:tc>
        <w:tc>
          <w:tcPr>
            <w:tcW w:w="519" w:type="dxa"/>
            <w:tcBorders>
              <w:top w:val="nil"/>
              <w:left w:val="nil"/>
              <w:bottom w:val="nil"/>
              <w:right w:val="nil"/>
            </w:tcBorders>
            <w:shd w:val="clear" w:color="auto" w:fill="auto"/>
            <w:vAlign w:val="center"/>
          </w:tcPr>
          <w:p w14:paraId="5D93F1CB" w14:textId="77777777" w:rsidR="00966389" w:rsidRPr="004868CF" w:rsidRDefault="00966389" w:rsidP="009344E4">
            <w:pPr>
              <w:jc w:val="center"/>
              <w:rPr>
                <w:sz w:val="18"/>
                <w:szCs w:val="18"/>
              </w:rPr>
            </w:pPr>
            <w:r w:rsidRPr="004868CF">
              <w:rPr>
                <w:rFonts w:eastAsia="等线"/>
                <w:sz w:val="18"/>
                <w:szCs w:val="18"/>
              </w:rPr>
              <w:t xml:space="preserve">258 </w:t>
            </w:r>
          </w:p>
        </w:tc>
        <w:tc>
          <w:tcPr>
            <w:tcW w:w="581" w:type="dxa"/>
            <w:tcBorders>
              <w:top w:val="nil"/>
              <w:left w:val="nil"/>
              <w:bottom w:val="nil"/>
              <w:right w:val="nil"/>
            </w:tcBorders>
            <w:shd w:val="clear" w:color="auto" w:fill="auto"/>
            <w:vAlign w:val="bottom"/>
          </w:tcPr>
          <w:p w14:paraId="0FAFD61C" w14:textId="77777777" w:rsidR="00966389" w:rsidRPr="004868CF" w:rsidRDefault="00966389" w:rsidP="009344E4">
            <w:pPr>
              <w:jc w:val="center"/>
              <w:rPr>
                <w:sz w:val="18"/>
                <w:szCs w:val="18"/>
              </w:rPr>
            </w:pPr>
            <w:r w:rsidRPr="004868CF">
              <w:rPr>
                <w:rFonts w:eastAsia="等线"/>
                <w:color w:val="000000"/>
                <w:sz w:val="18"/>
                <w:szCs w:val="18"/>
              </w:rPr>
              <w:t>1.26</w:t>
            </w:r>
          </w:p>
        </w:tc>
        <w:tc>
          <w:tcPr>
            <w:tcW w:w="976" w:type="dxa"/>
            <w:tcBorders>
              <w:top w:val="nil"/>
              <w:left w:val="nil"/>
              <w:bottom w:val="nil"/>
              <w:right w:val="nil"/>
            </w:tcBorders>
            <w:shd w:val="clear" w:color="auto" w:fill="auto"/>
            <w:vAlign w:val="center"/>
          </w:tcPr>
          <w:p w14:paraId="67B5B015" w14:textId="77777777" w:rsidR="00966389" w:rsidRPr="004868CF" w:rsidRDefault="00966389" w:rsidP="009344E4">
            <w:pPr>
              <w:jc w:val="center"/>
              <w:rPr>
                <w:sz w:val="18"/>
                <w:szCs w:val="18"/>
              </w:rPr>
            </w:pPr>
            <w:r w:rsidRPr="004868CF">
              <w:rPr>
                <w:rFonts w:eastAsia="等线"/>
                <w:sz w:val="18"/>
                <w:szCs w:val="18"/>
              </w:rPr>
              <w:t xml:space="preserve">0.0505 </w:t>
            </w:r>
          </w:p>
        </w:tc>
        <w:tc>
          <w:tcPr>
            <w:tcW w:w="692" w:type="dxa"/>
            <w:tcBorders>
              <w:top w:val="nil"/>
              <w:left w:val="nil"/>
              <w:bottom w:val="nil"/>
              <w:right w:val="nil"/>
            </w:tcBorders>
            <w:shd w:val="clear" w:color="auto" w:fill="auto"/>
            <w:vAlign w:val="center"/>
          </w:tcPr>
          <w:p w14:paraId="40311382" w14:textId="77777777" w:rsidR="00966389" w:rsidRPr="004868CF" w:rsidRDefault="00966389" w:rsidP="009344E4">
            <w:pPr>
              <w:jc w:val="center"/>
              <w:rPr>
                <w:sz w:val="18"/>
                <w:szCs w:val="18"/>
              </w:rPr>
            </w:pPr>
            <w:r w:rsidRPr="004868CF">
              <w:rPr>
                <w:rFonts w:eastAsia="等线"/>
                <w:sz w:val="18"/>
                <w:szCs w:val="18"/>
              </w:rPr>
              <w:t xml:space="preserve">0.0017 </w:t>
            </w:r>
          </w:p>
        </w:tc>
        <w:tc>
          <w:tcPr>
            <w:tcW w:w="918" w:type="dxa"/>
            <w:tcBorders>
              <w:top w:val="nil"/>
              <w:left w:val="nil"/>
              <w:bottom w:val="nil"/>
              <w:right w:val="nil"/>
            </w:tcBorders>
            <w:shd w:val="clear" w:color="auto" w:fill="auto"/>
            <w:vAlign w:val="center"/>
          </w:tcPr>
          <w:p w14:paraId="35C64210" w14:textId="77777777" w:rsidR="00966389" w:rsidRPr="004868CF" w:rsidRDefault="00966389" w:rsidP="009344E4">
            <w:pPr>
              <w:jc w:val="center"/>
              <w:rPr>
                <w:sz w:val="18"/>
                <w:szCs w:val="18"/>
              </w:rPr>
            </w:pPr>
            <w:r w:rsidRPr="004868CF">
              <w:rPr>
                <w:rFonts w:eastAsia="等线"/>
                <w:sz w:val="18"/>
                <w:szCs w:val="18"/>
              </w:rPr>
              <w:t xml:space="preserve">0.2345 </w:t>
            </w:r>
          </w:p>
        </w:tc>
        <w:tc>
          <w:tcPr>
            <w:tcW w:w="692" w:type="dxa"/>
            <w:tcBorders>
              <w:top w:val="nil"/>
              <w:left w:val="nil"/>
              <w:bottom w:val="nil"/>
              <w:right w:val="nil"/>
            </w:tcBorders>
            <w:shd w:val="clear" w:color="auto" w:fill="auto"/>
            <w:vAlign w:val="center"/>
          </w:tcPr>
          <w:p w14:paraId="11E11F81" w14:textId="77777777" w:rsidR="00966389" w:rsidRPr="004868CF" w:rsidRDefault="00966389" w:rsidP="009344E4">
            <w:pPr>
              <w:jc w:val="center"/>
              <w:rPr>
                <w:sz w:val="18"/>
                <w:szCs w:val="18"/>
              </w:rPr>
            </w:pPr>
            <w:r w:rsidRPr="004868CF">
              <w:rPr>
                <w:rFonts w:eastAsia="等线"/>
                <w:sz w:val="18"/>
                <w:szCs w:val="18"/>
              </w:rPr>
              <w:t xml:space="preserve">0.0079 </w:t>
            </w:r>
          </w:p>
        </w:tc>
        <w:tc>
          <w:tcPr>
            <w:tcW w:w="918" w:type="dxa"/>
            <w:tcBorders>
              <w:top w:val="nil"/>
              <w:left w:val="nil"/>
              <w:bottom w:val="nil"/>
              <w:right w:val="nil"/>
            </w:tcBorders>
            <w:shd w:val="clear" w:color="auto" w:fill="auto"/>
            <w:vAlign w:val="center"/>
          </w:tcPr>
          <w:p w14:paraId="04825A7A" w14:textId="77777777" w:rsidR="00966389" w:rsidRPr="004868CF" w:rsidRDefault="00966389" w:rsidP="009344E4">
            <w:pPr>
              <w:jc w:val="center"/>
              <w:rPr>
                <w:sz w:val="18"/>
                <w:szCs w:val="18"/>
              </w:rPr>
            </w:pPr>
            <w:r w:rsidRPr="004868CF">
              <w:rPr>
                <w:rFonts w:eastAsia="等线"/>
                <w:sz w:val="18"/>
                <w:szCs w:val="18"/>
              </w:rPr>
              <w:t xml:space="preserve">0.0335 </w:t>
            </w:r>
          </w:p>
        </w:tc>
        <w:tc>
          <w:tcPr>
            <w:tcW w:w="692" w:type="dxa"/>
            <w:tcBorders>
              <w:top w:val="nil"/>
              <w:left w:val="nil"/>
              <w:bottom w:val="nil"/>
              <w:right w:val="nil"/>
            </w:tcBorders>
            <w:shd w:val="clear" w:color="auto" w:fill="auto"/>
            <w:vAlign w:val="center"/>
          </w:tcPr>
          <w:p w14:paraId="17D5C028" w14:textId="77777777" w:rsidR="00966389" w:rsidRPr="004868CF" w:rsidRDefault="00966389" w:rsidP="009344E4">
            <w:pPr>
              <w:jc w:val="center"/>
              <w:rPr>
                <w:sz w:val="18"/>
                <w:szCs w:val="18"/>
              </w:rPr>
            </w:pPr>
            <w:r w:rsidRPr="004868CF">
              <w:rPr>
                <w:rFonts w:eastAsia="等线"/>
                <w:sz w:val="18"/>
                <w:szCs w:val="18"/>
              </w:rPr>
              <w:t xml:space="preserve">0.0004 </w:t>
            </w:r>
          </w:p>
        </w:tc>
        <w:tc>
          <w:tcPr>
            <w:tcW w:w="692" w:type="dxa"/>
            <w:tcBorders>
              <w:top w:val="nil"/>
              <w:left w:val="nil"/>
              <w:bottom w:val="nil"/>
              <w:right w:val="nil"/>
            </w:tcBorders>
            <w:shd w:val="clear" w:color="auto" w:fill="auto"/>
            <w:vAlign w:val="center"/>
          </w:tcPr>
          <w:p w14:paraId="7E397D18" w14:textId="77777777" w:rsidR="00966389" w:rsidRPr="004868CF" w:rsidRDefault="00966389" w:rsidP="009344E4">
            <w:pPr>
              <w:jc w:val="center"/>
              <w:rPr>
                <w:sz w:val="18"/>
                <w:szCs w:val="18"/>
              </w:rPr>
            </w:pPr>
            <w:r w:rsidRPr="004868CF">
              <w:rPr>
                <w:rFonts w:eastAsia="等线"/>
                <w:sz w:val="18"/>
                <w:szCs w:val="18"/>
              </w:rPr>
              <w:t xml:space="preserve">0.3320 </w:t>
            </w:r>
          </w:p>
        </w:tc>
        <w:tc>
          <w:tcPr>
            <w:tcW w:w="976" w:type="dxa"/>
            <w:tcBorders>
              <w:top w:val="nil"/>
              <w:left w:val="nil"/>
              <w:bottom w:val="nil"/>
              <w:right w:val="nil"/>
            </w:tcBorders>
            <w:shd w:val="clear" w:color="auto" w:fill="auto"/>
            <w:vAlign w:val="center"/>
          </w:tcPr>
          <w:p w14:paraId="7E80F541" w14:textId="77777777" w:rsidR="00966389" w:rsidRPr="004868CF" w:rsidRDefault="00966389" w:rsidP="009344E4">
            <w:pPr>
              <w:jc w:val="center"/>
              <w:rPr>
                <w:sz w:val="18"/>
                <w:szCs w:val="18"/>
              </w:rPr>
            </w:pPr>
            <w:r w:rsidRPr="004868CF">
              <w:rPr>
                <w:rFonts w:eastAsia="等线"/>
                <w:sz w:val="18"/>
                <w:szCs w:val="18"/>
              </w:rPr>
              <w:t xml:space="preserve">220 </w:t>
            </w:r>
          </w:p>
        </w:tc>
        <w:tc>
          <w:tcPr>
            <w:tcW w:w="836" w:type="dxa"/>
            <w:tcBorders>
              <w:top w:val="nil"/>
              <w:left w:val="nil"/>
              <w:bottom w:val="nil"/>
              <w:right w:val="nil"/>
            </w:tcBorders>
            <w:shd w:val="clear" w:color="auto" w:fill="auto"/>
            <w:vAlign w:val="center"/>
          </w:tcPr>
          <w:p w14:paraId="344DC26A" w14:textId="77777777" w:rsidR="00966389" w:rsidRPr="004868CF" w:rsidRDefault="00966389" w:rsidP="009344E4">
            <w:pPr>
              <w:jc w:val="center"/>
              <w:rPr>
                <w:sz w:val="18"/>
                <w:szCs w:val="18"/>
              </w:rPr>
            </w:pPr>
            <w:r w:rsidRPr="004868CF">
              <w:rPr>
                <w:rFonts w:eastAsia="等线"/>
                <w:sz w:val="18"/>
                <w:szCs w:val="18"/>
              </w:rPr>
              <w:t xml:space="preserve">75.9 </w:t>
            </w:r>
          </w:p>
        </w:tc>
        <w:tc>
          <w:tcPr>
            <w:tcW w:w="918" w:type="dxa"/>
            <w:tcBorders>
              <w:top w:val="nil"/>
              <w:left w:val="nil"/>
              <w:bottom w:val="nil"/>
              <w:right w:val="nil"/>
            </w:tcBorders>
            <w:shd w:val="clear" w:color="auto" w:fill="auto"/>
            <w:vAlign w:val="center"/>
          </w:tcPr>
          <w:p w14:paraId="26282378" w14:textId="77777777" w:rsidR="00966389" w:rsidRPr="004868CF" w:rsidRDefault="00966389" w:rsidP="009344E4">
            <w:pPr>
              <w:jc w:val="center"/>
              <w:rPr>
                <w:sz w:val="18"/>
                <w:szCs w:val="18"/>
              </w:rPr>
            </w:pPr>
            <w:r w:rsidRPr="004868CF">
              <w:rPr>
                <w:rFonts w:eastAsia="等线"/>
                <w:sz w:val="18"/>
                <w:szCs w:val="18"/>
              </w:rPr>
              <w:t xml:space="preserve">214 </w:t>
            </w:r>
          </w:p>
        </w:tc>
        <w:tc>
          <w:tcPr>
            <w:tcW w:w="519" w:type="dxa"/>
            <w:tcBorders>
              <w:top w:val="nil"/>
              <w:left w:val="nil"/>
              <w:bottom w:val="nil"/>
              <w:right w:val="nil"/>
            </w:tcBorders>
            <w:shd w:val="clear" w:color="auto" w:fill="auto"/>
            <w:vAlign w:val="center"/>
          </w:tcPr>
          <w:p w14:paraId="6CE56697" w14:textId="77777777" w:rsidR="00966389" w:rsidRPr="004868CF" w:rsidRDefault="00966389" w:rsidP="009344E4">
            <w:pPr>
              <w:jc w:val="center"/>
              <w:rPr>
                <w:sz w:val="18"/>
                <w:szCs w:val="18"/>
              </w:rPr>
            </w:pPr>
            <w:r w:rsidRPr="004868CF">
              <w:rPr>
                <w:rFonts w:eastAsia="等线"/>
                <w:sz w:val="18"/>
                <w:szCs w:val="18"/>
              </w:rPr>
              <w:t xml:space="preserve">6.5 </w:t>
            </w:r>
          </w:p>
        </w:tc>
        <w:tc>
          <w:tcPr>
            <w:tcW w:w="918" w:type="dxa"/>
            <w:tcBorders>
              <w:top w:val="nil"/>
              <w:left w:val="nil"/>
              <w:bottom w:val="nil"/>
              <w:right w:val="nil"/>
            </w:tcBorders>
            <w:shd w:val="clear" w:color="auto" w:fill="auto"/>
            <w:vAlign w:val="center"/>
          </w:tcPr>
          <w:p w14:paraId="379DB14E" w14:textId="77777777" w:rsidR="00966389" w:rsidRPr="004868CF" w:rsidRDefault="00966389" w:rsidP="009344E4">
            <w:pPr>
              <w:jc w:val="center"/>
              <w:rPr>
                <w:sz w:val="18"/>
                <w:szCs w:val="18"/>
              </w:rPr>
            </w:pPr>
            <w:r w:rsidRPr="004868CF">
              <w:rPr>
                <w:rFonts w:eastAsia="等线"/>
                <w:sz w:val="18"/>
                <w:szCs w:val="18"/>
              </w:rPr>
              <w:t xml:space="preserve">213 </w:t>
            </w:r>
          </w:p>
        </w:tc>
        <w:tc>
          <w:tcPr>
            <w:tcW w:w="519" w:type="dxa"/>
            <w:tcBorders>
              <w:top w:val="nil"/>
              <w:left w:val="nil"/>
              <w:bottom w:val="nil"/>
              <w:right w:val="nil"/>
            </w:tcBorders>
            <w:shd w:val="clear" w:color="auto" w:fill="auto"/>
            <w:vAlign w:val="center"/>
          </w:tcPr>
          <w:p w14:paraId="37A7E051" w14:textId="77777777" w:rsidR="00966389" w:rsidRPr="004868CF" w:rsidRDefault="00966389" w:rsidP="009344E4">
            <w:pPr>
              <w:jc w:val="center"/>
              <w:rPr>
                <w:sz w:val="18"/>
                <w:szCs w:val="18"/>
              </w:rPr>
            </w:pPr>
            <w:r w:rsidRPr="004868CF">
              <w:rPr>
                <w:rFonts w:eastAsia="等线"/>
                <w:sz w:val="18"/>
                <w:szCs w:val="18"/>
              </w:rPr>
              <w:t xml:space="preserve">2.4 </w:t>
            </w:r>
          </w:p>
        </w:tc>
        <w:tc>
          <w:tcPr>
            <w:tcW w:w="1380" w:type="dxa"/>
            <w:tcBorders>
              <w:top w:val="nil"/>
              <w:left w:val="nil"/>
              <w:bottom w:val="nil"/>
              <w:right w:val="nil"/>
            </w:tcBorders>
          </w:tcPr>
          <w:p w14:paraId="3E555B3E" w14:textId="77777777" w:rsidR="00966389" w:rsidRPr="004868CF" w:rsidRDefault="00966389" w:rsidP="009344E4">
            <w:pPr>
              <w:jc w:val="center"/>
              <w:rPr>
                <w:rFonts w:eastAsia="等线"/>
                <w:sz w:val="18"/>
                <w:szCs w:val="18"/>
              </w:rPr>
            </w:pPr>
            <w:r>
              <w:rPr>
                <w:rFonts w:eastAsia="等线" w:hint="eastAsia"/>
                <w:sz w:val="18"/>
                <w:szCs w:val="18"/>
              </w:rPr>
              <w:t>1</w:t>
            </w:r>
            <w:r>
              <w:rPr>
                <w:rFonts w:eastAsia="等线"/>
                <w:sz w:val="18"/>
                <w:szCs w:val="18"/>
              </w:rPr>
              <w:t>G</w:t>
            </w:r>
          </w:p>
        </w:tc>
      </w:tr>
      <w:tr w:rsidR="00966389" w:rsidRPr="004868CF" w14:paraId="523B8C47" w14:textId="77777777" w:rsidTr="009344E4">
        <w:tc>
          <w:tcPr>
            <w:tcW w:w="600" w:type="dxa"/>
            <w:tcBorders>
              <w:top w:val="nil"/>
              <w:left w:val="nil"/>
              <w:bottom w:val="nil"/>
              <w:right w:val="nil"/>
            </w:tcBorders>
            <w:shd w:val="clear" w:color="auto" w:fill="auto"/>
            <w:vAlign w:val="center"/>
          </w:tcPr>
          <w:p w14:paraId="1504D038" w14:textId="77777777" w:rsidR="00966389" w:rsidRPr="004868CF" w:rsidRDefault="00966389" w:rsidP="009344E4">
            <w:pPr>
              <w:jc w:val="center"/>
              <w:rPr>
                <w:sz w:val="18"/>
                <w:szCs w:val="18"/>
              </w:rPr>
            </w:pPr>
            <w:r w:rsidRPr="004868CF">
              <w:rPr>
                <w:rFonts w:eastAsia="等线"/>
                <w:sz w:val="18"/>
                <w:szCs w:val="18"/>
              </w:rPr>
              <w:t>14</w:t>
            </w:r>
          </w:p>
        </w:tc>
        <w:tc>
          <w:tcPr>
            <w:tcW w:w="561" w:type="dxa"/>
            <w:tcBorders>
              <w:top w:val="nil"/>
              <w:left w:val="nil"/>
              <w:bottom w:val="nil"/>
              <w:right w:val="nil"/>
            </w:tcBorders>
            <w:shd w:val="clear" w:color="auto" w:fill="auto"/>
            <w:vAlign w:val="center"/>
          </w:tcPr>
          <w:p w14:paraId="74B4B89A" w14:textId="77777777" w:rsidR="00966389" w:rsidRPr="004868CF" w:rsidRDefault="00966389" w:rsidP="009344E4">
            <w:pPr>
              <w:jc w:val="center"/>
              <w:rPr>
                <w:sz w:val="18"/>
                <w:szCs w:val="18"/>
              </w:rPr>
            </w:pPr>
            <w:r w:rsidRPr="004868CF">
              <w:rPr>
                <w:rFonts w:eastAsia="等线"/>
                <w:sz w:val="18"/>
                <w:szCs w:val="18"/>
              </w:rPr>
              <w:t xml:space="preserve">163 </w:t>
            </w:r>
          </w:p>
        </w:tc>
        <w:tc>
          <w:tcPr>
            <w:tcW w:w="518" w:type="dxa"/>
            <w:tcBorders>
              <w:top w:val="nil"/>
              <w:left w:val="nil"/>
              <w:bottom w:val="nil"/>
              <w:right w:val="nil"/>
            </w:tcBorders>
            <w:shd w:val="clear" w:color="auto" w:fill="auto"/>
            <w:vAlign w:val="center"/>
          </w:tcPr>
          <w:p w14:paraId="541AD7FE" w14:textId="77777777" w:rsidR="00966389" w:rsidRPr="004868CF" w:rsidRDefault="00966389" w:rsidP="009344E4">
            <w:pPr>
              <w:jc w:val="center"/>
              <w:rPr>
                <w:sz w:val="18"/>
                <w:szCs w:val="18"/>
              </w:rPr>
            </w:pPr>
            <w:r w:rsidRPr="004868CF">
              <w:rPr>
                <w:rFonts w:eastAsia="等线"/>
                <w:sz w:val="18"/>
                <w:szCs w:val="18"/>
              </w:rPr>
              <w:t xml:space="preserve">234 </w:t>
            </w:r>
          </w:p>
        </w:tc>
        <w:tc>
          <w:tcPr>
            <w:tcW w:w="519" w:type="dxa"/>
            <w:tcBorders>
              <w:top w:val="nil"/>
              <w:left w:val="nil"/>
              <w:bottom w:val="nil"/>
              <w:right w:val="nil"/>
            </w:tcBorders>
            <w:shd w:val="clear" w:color="auto" w:fill="auto"/>
            <w:vAlign w:val="center"/>
          </w:tcPr>
          <w:p w14:paraId="24DD026B" w14:textId="77777777" w:rsidR="00966389" w:rsidRPr="004868CF" w:rsidRDefault="00966389" w:rsidP="009344E4">
            <w:pPr>
              <w:jc w:val="center"/>
              <w:rPr>
                <w:sz w:val="18"/>
                <w:szCs w:val="18"/>
              </w:rPr>
            </w:pPr>
            <w:r w:rsidRPr="004868CF">
              <w:rPr>
                <w:rFonts w:eastAsia="等线"/>
                <w:sz w:val="18"/>
                <w:szCs w:val="18"/>
              </w:rPr>
              <w:t xml:space="preserve">529 </w:t>
            </w:r>
          </w:p>
        </w:tc>
        <w:tc>
          <w:tcPr>
            <w:tcW w:w="581" w:type="dxa"/>
            <w:tcBorders>
              <w:top w:val="nil"/>
              <w:left w:val="nil"/>
              <w:bottom w:val="nil"/>
              <w:right w:val="nil"/>
            </w:tcBorders>
            <w:shd w:val="clear" w:color="auto" w:fill="auto"/>
            <w:vAlign w:val="bottom"/>
          </w:tcPr>
          <w:p w14:paraId="4DB27FDD" w14:textId="77777777" w:rsidR="00966389" w:rsidRPr="004868CF" w:rsidRDefault="00966389" w:rsidP="009344E4">
            <w:pPr>
              <w:jc w:val="center"/>
              <w:rPr>
                <w:sz w:val="18"/>
                <w:szCs w:val="18"/>
              </w:rPr>
            </w:pPr>
            <w:r w:rsidRPr="004868CF">
              <w:rPr>
                <w:rFonts w:eastAsia="等线"/>
                <w:color w:val="000000"/>
                <w:sz w:val="18"/>
                <w:szCs w:val="18"/>
              </w:rPr>
              <w:t>0.44</w:t>
            </w:r>
          </w:p>
        </w:tc>
        <w:tc>
          <w:tcPr>
            <w:tcW w:w="976" w:type="dxa"/>
            <w:tcBorders>
              <w:top w:val="nil"/>
              <w:left w:val="nil"/>
              <w:bottom w:val="nil"/>
              <w:right w:val="nil"/>
            </w:tcBorders>
            <w:shd w:val="clear" w:color="auto" w:fill="auto"/>
            <w:vAlign w:val="center"/>
          </w:tcPr>
          <w:p w14:paraId="53E01594" w14:textId="77777777" w:rsidR="00966389" w:rsidRPr="004868CF" w:rsidRDefault="00966389" w:rsidP="009344E4">
            <w:pPr>
              <w:jc w:val="center"/>
              <w:rPr>
                <w:sz w:val="18"/>
                <w:szCs w:val="18"/>
              </w:rPr>
            </w:pPr>
            <w:r w:rsidRPr="004868CF">
              <w:rPr>
                <w:rFonts w:eastAsia="等线"/>
                <w:sz w:val="18"/>
                <w:szCs w:val="18"/>
              </w:rPr>
              <w:t xml:space="preserve">0.0577 </w:t>
            </w:r>
          </w:p>
        </w:tc>
        <w:tc>
          <w:tcPr>
            <w:tcW w:w="692" w:type="dxa"/>
            <w:tcBorders>
              <w:top w:val="nil"/>
              <w:left w:val="nil"/>
              <w:bottom w:val="nil"/>
              <w:right w:val="nil"/>
            </w:tcBorders>
            <w:shd w:val="clear" w:color="auto" w:fill="auto"/>
            <w:vAlign w:val="center"/>
          </w:tcPr>
          <w:p w14:paraId="56A8B5DE" w14:textId="77777777" w:rsidR="00966389" w:rsidRPr="004868CF" w:rsidRDefault="00966389" w:rsidP="009344E4">
            <w:pPr>
              <w:jc w:val="center"/>
              <w:rPr>
                <w:sz w:val="18"/>
                <w:szCs w:val="18"/>
              </w:rPr>
            </w:pPr>
            <w:r w:rsidRPr="004868CF">
              <w:rPr>
                <w:rFonts w:eastAsia="等线"/>
                <w:sz w:val="18"/>
                <w:szCs w:val="18"/>
              </w:rPr>
              <w:t xml:space="preserve">0.0012 </w:t>
            </w:r>
          </w:p>
        </w:tc>
        <w:tc>
          <w:tcPr>
            <w:tcW w:w="918" w:type="dxa"/>
            <w:tcBorders>
              <w:top w:val="nil"/>
              <w:left w:val="nil"/>
              <w:bottom w:val="nil"/>
              <w:right w:val="nil"/>
            </w:tcBorders>
            <w:shd w:val="clear" w:color="auto" w:fill="auto"/>
            <w:vAlign w:val="center"/>
          </w:tcPr>
          <w:p w14:paraId="2155DD18" w14:textId="77777777" w:rsidR="00966389" w:rsidRPr="004868CF" w:rsidRDefault="00966389" w:rsidP="009344E4">
            <w:pPr>
              <w:jc w:val="center"/>
              <w:rPr>
                <w:sz w:val="18"/>
                <w:szCs w:val="18"/>
              </w:rPr>
            </w:pPr>
            <w:r w:rsidRPr="004868CF">
              <w:rPr>
                <w:rFonts w:eastAsia="等线"/>
                <w:sz w:val="18"/>
                <w:szCs w:val="18"/>
              </w:rPr>
              <w:t xml:space="preserve">0.6283 </w:t>
            </w:r>
          </w:p>
        </w:tc>
        <w:tc>
          <w:tcPr>
            <w:tcW w:w="692" w:type="dxa"/>
            <w:tcBorders>
              <w:top w:val="nil"/>
              <w:left w:val="nil"/>
              <w:bottom w:val="nil"/>
              <w:right w:val="nil"/>
            </w:tcBorders>
            <w:shd w:val="clear" w:color="auto" w:fill="auto"/>
            <w:vAlign w:val="center"/>
          </w:tcPr>
          <w:p w14:paraId="760F9438" w14:textId="77777777" w:rsidR="00966389" w:rsidRPr="004868CF" w:rsidRDefault="00966389" w:rsidP="009344E4">
            <w:pPr>
              <w:jc w:val="center"/>
              <w:rPr>
                <w:sz w:val="18"/>
                <w:szCs w:val="18"/>
              </w:rPr>
            </w:pPr>
            <w:r w:rsidRPr="004868CF">
              <w:rPr>
                <w:rFonts w:eastAsia="等线"/>
                <w:sz w:val="18"/>
                <w:szCs w:val="18"/>
              </w:rPr>
              <w:t xml:space="preserve">0.0125 </w:t>
            </w:r>
          </w:p>
        </w:tc>
        <w:tc>
          <w:tcPr>
            <w:tcW w:w="918" w:type="dxa"/>
            <w:tcBorders>
              <w:top w:val="nil"/>
              <w:left w:val="nil"/>
              <w:bottom w:val="nil"/>
              <w:right w:val="nil"/>
            </w:tcBorders>
            <w:shd w:val="clear" w:color="auto" w:fill="auto"/>
            <w:vAlign w:val="center"/>
          </w:tcPr>
          <w:p w14:paraId="4EB61284" w14:textId="77777777" w:rsidR="00966389" w:rsidRPr="004868CF" w:rsidRDefault="00966389" w:rsidP="009344E4">
            <w:pPr>
              <w:jc w:val="center"/>
              <w:rPr>
                <w:sz w:val="18"/>
                <w:szCs w:val="18"/>
              </w:rPr>
            </w:pPr>
            <w:r w:rsidRPr="004868CF">
              <w:rPr>
                <w:rFonts w:eastAsia="等线"/>
                <w:sz w:val="18"/>
                <w:szCs w:val="18"/>
              </w:rPr>
              <w:t xml:space="preserve">0.0786 </w:t>
            </w:r>
          </w:p>
        </w:tc>
        <w:tc>
          <w:tcPr>
            <w:tcW w:w="692" w:type="dxa"/>
            <w:tcBorders>
              <w:top w:val="nil"/>
              <w:left w:val="nil"/>
              <w:bottom w:val="nil"/>
              <w:right w:val="nil"/>
            </w:tcBorders>
            <w:shd w:val="clear" w:color="auto" w:fill="auto"/>
            <w:vAlign w:val="center"/>
          </w:tcPr>
          <w:p w14:paraId="39F13AA1" w14:textId="77777777" w:rsidR="00966389" w:rsidRPr="004868CF" w:rsidRDefault="00966389" w:rsidP="009344E4">
            <w:pPr>
              <w:jc w:val="center"/>
              <w:rPr>
                <w:sz w:val="18"/>
                <w:szCs w:val="18"/>
              </w:rPr>
            </w:pPr>
            <w:r w:rsidRPr="004868CF">
              <w:rPr>
                <w:rFonts w:eastAsia="等线"/>
                <w:sz w:val="18"/>
                <w:szCs w:val="18"/>
              </w:rPr>
              <w:t xml:space="preserve">0.0006 </w:t>
            </w:r>
          </w:p>
        </w:tc>
        <w:tc>
          <w:tcPr>
            <w:tcW w:w="692" w:type="dxa"/>
            <w:tcBorders>
              <w:top w:val="nil"/>
              <w:left w:val="nil"/>
              <w:bottom w:val="nil"/>
              <w:right w:val="nil"/>
            </w:tcBorders>
            <w:shd w:val="clear" w:color="auto" w:fill="auto"/>
            <w:vAlign w:val="center"/>
          </w:tcPr>
          <w:p w14:paraId="766302CF" w14:textId="77777777" w:rsidR="00966389" w:rsidRPr="004868CF" w:rsidRDefault="00966389" w:rsidP="009344E4">
            <w:pPr>
              <w:jc w:val="center"/>
              <w:rPr>
                <w:sz w:val="18"/>
                <w:szCs w:val="18"/>
              </w:rPr>
            </w:pPr>
            <w:r w:rsidRPr="004868CF">
              <w:rPr>
                <w:rFonts w:eastAsia="等线"/>
                <w:sz w:val="18"/>
                <w:szCs w:val="18"/>
              </w:rPr>
              <w:t xml:space="preserve">0.3718 </w:t>
            </w:r>
          </w:p>
        </w:tc>
        <w:tc>
          <w:tcPr>
            <w:tcW w:w="976" w:type="dxa"/>
            <w:tcBorders>
              <w:top w:val="nil"/>
              <w:left w:val="nil"/>
              <w:bottom w:val="nil"/>
              <w:right w:val="nil"/>
            </w:tcBorders>
            <w:shd w:val="clear" w:color="auto" w:fill="auto"/>
            <w:vAlign w:val="center"/>
          </w:tcPr>
          <w:p w14:paraId="4F6FB49C" w14:textId="77777777" w:rsidR="00966389" w:rsidRPr="004868CF" w:rsidRDefault="00966389" w:rsidP="009344E4">
            <w:pPr>
              <w:jc w:val="center"/>
              <w:rPr>
                <w:sz w:val="18"/>
                <w:szCs w:val="18"/>
              </w:rPr>
            </w:pPr>
            <w:r w:rsidRPr="004868CF">
              <w:rPr>
                <w:rFonts w:eastAsia="等线"/>
                <w:sz w:val="18"/>
                <w:szCs w:val="18"/>
              </w:rPr>
              <w:t xml:space="preserve">520 </w:t>
            </w:r>
          </w:p>
        </w:tc>
        <w:tc>
          <w:tcPr>
            <w:tcW w:w="836" w:type="dxa"/>
            <w:tcBorders>
              <w:top w:val="nil"/>
              <w:left w:val="nil"/>
              <w:bottom w:val="nil"/>
              <w:right w:val="nil"/>
            </w:tcBorders>
            <w:shd w:val="clear" w:color="auto" w:fill="auto"/>
            <w:vAlign w:val="center"/>
          </w:tcPr>
          <w:p w14:paraId="0B70B6CB" w14:textId="77777777" w:rsidR="00966389" w:rsidRPr="004868CF" w:rsidRDefault="00966389" w:rsidP="009344E4">
            <w:pPr>
              <w:jc w:val="center"/>
              <w:rPr>
                <w:sz w:val="18"/>
                <w:szCs w:val="18"/>
              </w:rPr>
            </w:pPr>
            <w:r w:rsidRPr="004868CF">
              <w:rPr>
                <w:rFonts w:eastAsia="等线"/>
                <w:sz w:val="18"/>
                <w:szCs w:val="18"/>
              </w:rPr>
              <w:t xml:space="preserve">46.3 </w:t>
            </w:r>
          </w:p>
        </w:tc>
        <w:tc>
          <w:tcPr>
            <w:tcW w:w="918" w:type="dxa"/>
            <w:tcBorders>
              <w:top w:val="nil"/>
              <w:left w:val="nil"/>
              <w:bottom w:val="nil"/>
              <w:right w:val="nil"/>
            </w:tcBorders>
            <w:shd w:val="clear" w:color="auto" w:fill="auto"/>
            <w:vAlign w:val="center"/>
          </w:tcPr>
          <w:p w14:paraId="7E212F5B" w14:textId="77777777" w:rsidR="00966389" w:rsidRPr="004868CF" w:rsidRDefault="00966389" w:rsidP="009344E4">
            <w:pPr>
              <w:jc w:val="center"/>
              <w:rPr>
                <w:sz w:val="18"/>
                <w:szCs w:val="18"/>
              </w:rPr>
            </w:pPr>
            <w:r w:rsidRPr="004868CF">
              <w:rPr>
                <w:rFonts w:eastAsia="等线"/>
                <w:sz w:val="18"/>
                <w:szCs w:val="18"/>
              </w:rPr>
              <w:t xml:space="preserve">495 </w:t>
            </w:r>
          </w:p>
        </w:tc>
        <w:tc>
          <w:tcPr>
            <w:tcW w:w="519" w:type="dxa"/>
            <w:tcBorders>
              <w:top w:val="nil"/>
              <w:left w:val="nil"/>
              <w:bottom w:val="nil"/>
              <w:right w:val="nil"/>
            </w:tcBorders>
            <w:shd w:val="clear" w:color="auto" w:fill="auto"/>
            <w:vAlign w:val="center"/>
          </w:tcPr>
          <w:p w14:paraId="5A22BD4E" w14:textId="77777777" w:rsidR="00966389" w:rsidRPr="004868CF" w:rsidRDefault="00966389" w:rsidP="009344E4">
            <w:pPr>
              <w:jc w:val="center"/>
              <w:rPr>
                <w:sz w:val="18"/>
                <w:szCs w:val="18"/>
              </w:rPr>
            </w:pPr>
            <w:r w:rsidRPr="004868CF">
              <w:rPr>
                <w:rFonts w:eastAsia="等线"/>
                <w:sz w:val="18"/>
                <w:szCs w:val="18"/>
              </w:rPr>
              <w:t xml:space="preserve">7.8 </w:t>
            </w:r>
          </w:p>
        </w:tc>
        <w:tc>
          <w:tcPr>
            <w:tcW w:w="918" w:type="dxa"/>
            <w:tcBorders>
              <w:top w:val="nil"/>
              <w:left w:val="nil"/>
              <w:bottom w:val="nil"/>
              <w:right w:val="nil"/>
            </w:tcBorders>
            <w:shd w:val="clear" w:color="auto" w:fill="auto"/>
            <w:vAlign w:val="center"/>
          </w:tcPr>
          <w:p w14:paraId="01C52DEF" w14:textId="77777777" w:rsidR="00966389" w:rsidRPr="004868CF" w:rsidRDefault="00966389" w:rsidP="009344E4">
            <w:pPr>
              <w:jc w:val="center"/>
              <w:rPr>
                <w:sz w:val="18"/>
                <w:szCs w:val="18"/>
              </w:rPr>
            </w:pPr>
            <w:r w:rsidRPr="004868CF">
              <w:rPr>
                <w:rFonts w:eastAsia="等线"/>
                <w:sz w:val="18"/>
                <w:szCs w:val="18"/>
              </w:rPr>
              <w:t xml:space="preserve">488 </w:t>
            </w:r>
          </w:p>
        </w:tc>
        <w:tc>
          <w:tcPr>
            <w:tcW w:w="519" w:type="dxa"/>
            <w:tcBorders>
              <w:top w:val="nil"/>
              <w:left w:val="nil"/>
              <w:bottom w:val="nil"/>
              <w:right w:val="nil"/>
            </w:tcBorders>
            <w:shd w:val="clear" w:color="auto" w:fill="auto"/>
            <w:vAlign w:val="center"/>
          </w:tcPr>
          <w:p w14:paraId="047FE014" w14:textId="77777777" w:rsidR="00966389" w:rsidRPr="004868CF" w:rsidRDefault="00966389" w:rsidP="009344E4">
            <w:pPr>
              <w:jc w:val="center"/>
              <w:rPr>
                <w:sz w:val="18"/>
                <w:szCs w:val="18"/>
              </w:rPr>
            </w:pPr>
            <w:r w:rsidRPr="004868CF">
              <w:rPr>
                <w:rFonts w:eastAsia="等线"/>
                <w:sz w:val="18"/>
                <w:szCs w:val="18"/>
              </w:rPr>
              <w:t xml:space="preserve">3.5 </w:t>
            </w:r>
          </w:p>
        </w:tc>
        <w:tc>
          <w:tcPr>
            <w:tcW w:w="1380" w:type="dxa"/>
            <w:tcBorders>
              <w:top w:val="nil"/>
              <w:left w:val="nil"/>
              <w:bottom w:val="nil"/>
              <w:right w:val="nil"/>
            </w:tcBorders>
          </w:tcPr>
          <w:p w14:paraId="38C3FFDD" w14:textId="77777777" w:rsidR="00966389" w:rsidRPr="004868CF" w:rsidRDefault="00966389" w:rsidP="009344E4">
            <w:pPr>
              <w:jc w:val="center"/>
              <w:rPr>
                <w:rFonts w:eastAsia="等线"/>
                <w:sz w:val="18"/>
                <w:szCs w:val="18"/>
              </w:rPr>
            </w:pPr>
            <w:r>
              <w:rPr>
                <w:rFonts w:eastAsia="等线" w:hint="eastAsia"/>
                <w:sz w:val="18"/>
                <w:szCs w:val="18"/>
              </w:rPr>
              <w:t>1</w:t>
            </w:r>
            <w:r>
              <w:rPr>
                <w:rFonts w:eastAsia="等线"/>
                <w:sz w:val="18"/>
                <w:szCs w:val="18"/>
              </w:rPr>
              <w:t>C</w:t>
            </w:r>
          </w:p>
        </w:tc>
      </w:tr>
      <w:tr w:rsidR="00966389" w:rsidRPr="004868CF" w14:paraId="2591B252" w14:textId="77777777" w:rsidTr="009344E4">
        <w:tc>
          <w:tcPr>
            <w:tcW w:w="600" w:type="dxa"/>
            <w:tcBorders>
              <w:top w:val="nil"/>
              <w:left w:val="nil"/>
              <w:bottom w:val="nil"/>
              <w:right w:val="nil"/>
            </w:tcBorders>
            <w:shd w:val="clear" w:color="auto" w:fill="auto"/>
            <w:vAlign w:val="center"/>
          </w:tcPr>
          <w:p w14:paraId="518169E4" w14:textId="77777777" w:rsidR="00966389" w:rsidRPr="004868CF" w:rsidRDefault="00966389" w:rsidP="009344E4">
            <w:pPr>
              <w:jc w:val="center"/>
              <w:rPr>
                <w:sz w:val="18"/>
                <w:szCs w:val="18"/>
              </w:rPr>
            </w:pPr>
            <w:r w:rsidRPr="004868CF">
              <w:rPr>
                <w:rFonts w:eastAsia="等线"/>
                <w:sz w:val="18"/>
                <w:szCs w:val="18"/>
              </w:rPr>
              <w:t>15</w:t>
            </w:r>
          </w:p>
        </w:tc>
        <w:tc>
          <w:tcPr>
            <w:tcW w:w="561" w:type="dxa"/>
            <w:tcBorders>
              <w:top w:val="nil"/>
              <w:left w:val="nil"/>
              <w:bottom w:val="nil"/>
              <w:right w:val="nil"/>
            </w:tcBorders>
            <w:shd w:val="clear" w:color="auto" w:fill="auto"/>
            <w:vAlign w:val="center"/>
          </w:tcPr>
          <w:p w14:paraId="6CC83175" w14:textId="77777777" w:rsidR="00966389" w:rsidRPr="004868CF" w:rsidRDefault="00966389" w:rsidP="009344E4">
            <w:pPr>
              <w:jc w:val="center"/>
              <w:rPr>
                <w:sz w:val="18"/>
                <w:szCs w:val="18"/>
              </w:rPr>
            </w:pPr>
            <w:r w:rsidRPr="004868CF">
              <w:rPr>
                <w:rFonts w:eastAsia="等线"/>
                <w:sz w:val="18"/>
                <w:szCs w:val="18"/>
              </w:rPr>
              <w:t xml:space="preserve">849 </w:t>
            </w:r>
          </w:p>
        </w:tc>
        <w:tc>
          <w:tcPr>
            <w:tcW w:w="518" w:type="dxa"/>
            <w:tcBorders>
              <w:top w:val="nil"/>
              <w:left w:val="nil"/>
              <w:bottom w:val="nil"/>
              <w:right w:val="nil"/>
            </w:tcBorders>
            <w:shd w:val="clear" w:color="auto" w:fill="auto"/>
            <w:vAlign w:val="center"/>
          </w:tcPr>
          <w:p w14:paraId="571E4958" w14:textId="77777777" w:rsidR="00966389" w:rsidRPr="004868CF" w:rsidRDefault="00966389" w:rsidP="009344E4">
            <w:pPr>
              <w:jc w:val="center"/>
              <w:rPr>
                <w:sz w:val="18"/>
                <w:szCs w:val="18"/>
              </w:rPr>
            </w:pPr>
            <w:r w:rsidRPr="004868CF">
              <w:rPr>
                <w:rFonts w:eastAsia="等线"/>
                <w:sz w:val="18"/>
                <w:szCs w:val="18"/>
              </w:rPr>
              <w:t xml:space="preserve">249 </w:t>
            </w:r>
          </w:p>
        </w:tc>
        <w:tc>
          <w:tcPr>
            <w:tcW w:w="519" w:type="dxa"/>
            <w:tcBorders>
              <w:top w:val="nil"/>
              <w:left w:val="nil"/>
              <w:bottom w:val="nil"/>
              <w:right w:val="nil"/>
            </w:tcBorders>
            <w:shd w:val="clear" w:color="auto" w:fill="auto"/>
            <w:vAlign w:val="center"/>
          </w:tcPr>
          <w:p w14:paraId="3FF087EA" w14:textId="77777777" w:rsidR="00966389" w:rsidRPr="004868CF" w:rsidRDefault="00966389" w:rsidP="009344E4">
            <w:pPr>
              <w:jc w:val="center"/>
              <w:rPr>
                <w:sz w:val="18"/>
                <w:szCs w:val="18"/>
              </w:rPr>
            </w:pPr>
            <w:r w:rsidRPr="004868CF">
              <w:rPr>
                <w:rFonts w:eastAsia="等线"/>
                <w:sz w:val="18"/>
                <w:szCs w:val="18"/>
              </w:rPr>
              <w:t xml:space="preserve">234 </w:t>
            </w:r>
          </w:p>
        </w:tc>
        <w:tc>
          <w:tcPr>
            <w:tcW w:w="581" w:type="dxa"/>
            <w:tcBorders>
              <w:top w:val="nil"/>
              <w:left w:val="nil"/>
              <w:bottom w:val="nil"/>
              <w:right w:val="nil"/>
            </w:tcBorders>
            <w:shd w:val="clear" w:color="auto" w:fill="auto"/>
            <w:vAlign w:val="bottom"/>
          </w:tcPr>
          <w:p w14:paraId="099AF8C6" w14:textId="77777777" w:rsidR="00966389" w:rsidRPr="004868CF" w:rsidRDefault="00966389" w:rsidP="009344E4">
            <w:pPr>
              <w:jc w:val="center"/>
              <w:rPr>
                <w:sz w:val="18"/>
                <w:szCs w:val="18"/>
              </w:rPr>
            </w:pPr>
            <w:r w:rsidRPr="004868CF">
              <w:rPr>
                <w:rFonts w:eastAsia="等线"/>
                <w:color w:val="000000"/>
                <w:sz w:val="18"/>
                <w:szCs w:val="18"/>
              </w:rPr>
              <w:t>1.06</w:t>
            </w:r>
          </w:p>
        </w:tc>
        <w:tc>
          <w:tcPr>
            <w:tcW w:w="976" w:type="dxa"/>
            <w:tcBorders>
              <w:top w:val="nil"/>
              <w:left w:val="nil"/>
              <w:bottom w:val="nil"/>
              <w:right w:val="nil"/>
            </w:tcBorders>
            <w:shd w:val="clear" w:color="auto" w:fill="auto"/>
            <w:vAlign w:val="center"/>
          </w:tcPr>
          <w:p w14:paraId="19467276" w14:textId="77777777" w:rsidR="00966389" w:rsidRPr="004868CF" w:rsidRDefault="00966389" w:rsidP="009344E4">
            <w:pPr>
              <w:jc w:val="center"/>
              <w:rPr>
                <w:sz w:val="18"/>
                <w:szCs w:val="18"/>
              </w:rPr>
            </w:pPr>
            <w:r w:rsidRPr="004868CF">
              <w:rPr>
                <w:rFonts w:eastAsia="等线"/>
                <w:sz w:val="18"/>
                <w:szCs w:val="18"/>
              </w:rPr>
              <w:t xml:space="preserve">0.1678 </w:t>
            </w:r>
          </w:p>
        </w:tc>
        <w:tc>
          <w:tcPr>
            <w:tcW w:w="692" w:type="dxa"/>
            <w:tcBorders>
              <w:top w:val="nil"/>
              <w:left w:val="nil"/>
              <w:bottom w:val="nil"/>
              <w:right w:val="nil"/>
            </w:tcBorders>
            <w:shd w:val="clear" w:color="auto" w:fill="auto"/>
            <w:vAlign w:val="center"/>
          </w:tcPr>
          <w:p w14:paraId="3EA1EAFD" w14:textId="77777777" w:rsidR="00966389" w:rsidRPr="004868CF" w:rsidRDefault="00966389" w:rsidP="009344E4">
            <w:pPr>
              <w:jc w:val="center"/>
              <w:rPr>
                <w:sz w:val="18"/>
                <w:szCs w:val="18"/>
              </w:rPr>
            </w:pPr>
            <w:r w:rsidRPr="004868CF">
              <w:rPr>
                <w:rFonts w:eastAsia="等线"/>
                <w:sz w:val="18"/>
                <w:szCs w:val="18"/>
              </w:rPr>
              <w:t xml:space="preserve">0.0022 </w:t>
            </w:r>
          </w:p>
        </w:tc>
        <w:tc>
          <w:tcPr>
            <w:tcW w:w="918" w:type="dxa"/>
            <w:tcBorders>
              <w:top w:val="nil"/>
              <w:left w:val="nil"/>
              <w:bottom w:val="nil"/>
              <w:right w:val="nil"/>
            </w:tcBorders>
            <w:shd w:val="clear" w:color="auto" w:fill="auto"/>
            <w:vAlign w:val="center"/>
          </w:tcPr>
          <w:p w14:paraId="64C0C8BF" w14:textId="77777777" w:rsidR="00966389" w:rsidRPr="004868CF" w:rsidRDefault="00966389" w:rsidP="009344E4">
            <w:pPr>
              <w:jc w:val="center"/>
              <w:rPr>
                <w:sz w:val="18"/>
                <w:szCs w:val="18"/>
              </w:rPr>
            </w:pPr>
            <w:r w:rsidRPr="004868CF">
              <w:rPr>
                <w:rFonts w:eastAsia="等线"/>
                <w:sz w:val="18"/>
                <w:szCs w:val="18"/>
              </w:rPr>
              <w:t xml:space="preserve">11.0208 </w:t>
            </w:r>
          </w:p>
        </w:tc>
        <w:tc>
          <w:tcPr>
            <w:tcW w:w="692" w:type="dxa"/>
            <w:tcBorders>
              <w:top w:val="nil"/>
              <w:left w:val="nil"/>
              <w:bottom w:val="nil"/>
              <w:right w:val="nil"/>
            </w:tcBorders>
            <w:shd w:val="clear" w:color="auto" w:fill="auto"/>
            <w:vAlign w:val="center"/>
          </w:tcPr>
          <w:p w14:paraId="52E2233F" w14:textId="77777777" w:rsidR="00966389" w:rsidRPr="004868CF" w:rsidRDefault="00966389" w:rsidP="009344E4">
            <w:pPr>
              <w:jc w:val="center"/>
              <w:rPr>
                <w:sz w:val="18"/>
                <w:szCs w:val="18"/>
              </w:rPr>
            </w:pPr>
            <w:r w:rsidRPr="004868CF">
              <w:rPr>
                <w:rFonts w:eastAsia="等线"/>
                <w:sz w:val="18"/>
                <w:szCs w:val="18"/>
              </w:rPr>
              <w:t xml:space="preserve">0.1395 </w:t>
            </w:r>
          </w:p>
        </w:tc>
        <w:tc>
          <w:tcPr>
            <w:tcW w:w="918" w:type="dxa"/>
            <w:tcBorders>
              <w:top w:val="nil"/>
              <w:left w:val="nil"/>
              <w:bottom w:val="nil"/>
              <w:right w:val="nil"/>
            </w:tcBorders>
            <w:shd w:val="clear" w:color="auto" w:fill="auto"/>
            <w:vAlign w:val="center"/>
          </w:tcPr>
          <w:p w14:paraId="486F1C40" w14:textId="77777777" w:rsidR="00966389" w:rsidRPr="004868CF" w:rsidRDefault="00966389" w:rsidP="009344E4">
            <w:pPr>
              <w:jc w:val="center"/>
              <w:rPr>
                <w:sz w:val="18"/>
                <w:szCs w:val="18"/>
              </w:rPr>
            </w:pPr>
            <w:r w:rsidRPr="004868CF">
              <w:rPr>
                <w:rFonts w:eastAsia="等线"/>
                <w:sz w:val="18"/>
                <w:szCs w:val="18"/>
              </w:rPr>
              <w:t xml:space="preserve">0.4738 </w:t>
            </w:r>
          </w:p>
        </w:tc>
        <w:tc>
          <w:tcPr>
            <w:tcW w:w="692" w:type="dxa"/>
            <w:tcBorders>
              <w:top w:val="nil"/>
              <w:left w:val="nil"/>
              <w:bottom w:val="nil"/>
              <w:right w:val="nil"/>
            </w:tcBorders>
            <w:shd w:val="clear" w:color="auto" w:fill="auto"/>
            <w:vAlign w:val="center"/>
          </w:tcPr>
          <w:p w14:paraId="699BA075" w14:textId="77777777" w:rsidR="00966389" w:rsidRPr="004868CF" w:rsidRDefault="00966389" w:rsidP="009344E4">
            <w:pPr>
              <w:jc w:val="center"/>
              <w:rPr>
                <w:sz w:val="18"/>
                <w:szCs w:val="18"/>
              </w:rPr>
            </w:pPr>
            <w:r w:rsidRPr="004868CF">
              <w:rPr>
                <w:rFonts w:eastAsia="等线"/>
                <w:sz w:val="18"/>
                <w:szCs w:val="18"/>
              </w:rPr>
              <w:t xml:space="preserve">0.0033 </w:t>
            </w:r>
          </w:p>
        </w:tc>
        <w:tc>
          <w:tcPr>
            <w:tcW w:w="692" w:type="dxa"/>
            <w:tcBorders>
              <w:top w:val="nil"/>
              <w:left w:val="nil"/>
              <w:bottom w:val="nil"/>
              <w:right w:val="nil"/>
            </w:tcBorders>
            <w:shd w:val="clear" w:color="auto" w:fill="auto"/>
            <w:vAlign w:val="center"/>
          </w:tcPr>
          <w:p w14:paraId="1267A736" w14:textId="77777777" w:rsidR="00966389" w:rsidRPr="004868CF" w:rsidRDefault="00966389" w:rsidP="009344E4">
            <w:pPr>
              <w:jc w:val="center"/>
              <w:rPr>
                <w:sz w:val="18"/>
                <w:szCs w:val="18"/>
              </w:rPr>
            </w:pPr>
            <w:r w:rsidRPr="004868CF">
              <w:rPr>
                <w:rFonts w:eastAsia="等线"/>
                <w:sz w:val="18"/>
                <w:szCs w:val="18"/>
              </w:rPr>
              <w:t xml:space="preserve">0.5520 </w:t>
            </w:r>
          </w:p>
        </w:tc>
        <w:tc>
          <w:tcPr>
            <w:tcW w:w="976" w:type="dxa"/>
            <w:tcBorders>
              <w:top w:val="nil"/>
              <w:left w:val="nil"/>
              <w:bottom w:val="nil"/>
              <w:right w:val="nil"/>
            </w:tcBorders>
            <w:shd w:val="clear" w:color="auto" w:fill="auto"/>
            <w:vAlign w:val="center"/>
          </w:tcPr>
          <w:p w14:paraId="2D867C04" w14:textId="77777777" w:rsidR="00966389" w:rsidRPr="004868CF" w:rsidRDefault="00966389" w:rsidP="009344E4">
            <w:pPr>
              <w:jc w:val="center"/>
              <w:rPr>
                <w:sz w:val="18"/>
                <w:szCs w:val="18"/>
              </w:rPr>
            </w:pPr>
            <w:r w:rsidRPr="004868CF">
              <w:rPr>
                <w:rFonts w:eastAsia="等线"/>
                <w:sz w:val="18"/>
                <w:szCs w:val="18"/>
              </w:rPr>
              <w:t xml:space="preserve">2536 </w:t>
            </w:r>
          </w:p>
        </w:tc>
        <w:tc>
          <w:tcPr>
            <w:tcW w:w="836" w:type="dxa"/>
            <w:tcBorders>
              <w:top w:val="nil"/>
              <w:left w:val="nil"/>
              <w:bottom w:val="nil"/>
              <w:right w:val="nil"/>
            </w:tcBorders>
            <w:shd w:val="clear" w:color="auto" w:fill="auto"/>
            <w:vAlign w:val="center"/>
          </w:tcPr>
          <w:p w14:paraId="1B505E2D" w14:textId="77777777" w:rsidR="00966389" w:rsidRPr="004868CF" w:rsidRDefault="00966389" w:rsidP="009344E4">
            <w:pPr>
              <w:jc w:val="center"/>
              <w:rPr>
                <w:sz w:val="18"/>
                <w:szCs w:val="18"/>
              </w:rPr>
            </w:pPr>
            <w:r w:rsidRPr="004868CF">
              <w:rPr>
                <w:rFonts w:eastAsia="等线"/>
                <w:sz w:val="18"/>
                <w:szCs w:val="18"/>
              </w:rPr>
              <w:t xml:space="preserve">21.6 </w:t>
            </w:r>
          </w:p>
        </w:tc>
        <w:tc>
          <w:tcPr>
            <w:tcW w:w="918" w:type="dxa"/>
            <w:tcBorders>
              <w:top w:val="nil"/>
              <w:left w:val="nil"/>
              <w:bottom w:val="nil"/>
              <w:right w:val="nil"/>
            </w:tcBorders>
            <w:shd w:val="clear" w:color="auto" w:fill="auto"/>
            <w:vAlign w:val="center"/>
          </w:tcPr>
          <w:p w14:paraId="7539AB14" w14:textId="77777777" w:rsidR="00966389" w:rsidRPr="004868CF" w:rsidRDefault="00966389" w:rsidP="009344E4">
            <w:pPr>
              <w:jc w:val="center"/>
              <w:rPr>
                <w:sz w:val="18"/>
                <w:szCs w:val="18"/>
              </w:rPr>
            </w:pPr>
            <w:r w:rsidRPr="004868CF">
              <w:rPr>
                <w:rFonts w:eastAsia="等线"/>
                <w:sz w:val="18"/>
                <w:szCs w:val="18"/>
              </w:rPr>
              <w:t xml:space="preserve">2525 </w:t>
            </w:r>
          </w:p>
        </w:tc>
        <w:tc>
          <w:tcPr>
            <w:tcW w:w="519" w:type="dxa"/>
            <w:tcBorders>
              <w:top w:val="nil"/>
              <w:left w:val="nil"/>
              <w:bottom w:val="nil"/>
              <w:right w:val="nil"/>
            </w:tcBorders>
            <w:shd w:val="clear" w:color="auto" w:fill="auto"/>
            <w:vAlign w:val="center"/>
          </w:tcPr>
          <w:p w14:paraId="40650A16" w14:textId="77777777" w:rsidR="00966389" w:rsidRPr="004868CF" w:rsidRDefault="00966389" w:rsidP="009344E4">
            <w:pPr>
              <w:jc w:val="center"/>
              <w:rPr>
                <w:sz w:val="18"/>
                <w:szCs w:val="18"/>
              </w:rPr>
            </w:pPr>
            <w:r w:rsidRPr="004868CF">
              <w:rPr>
                <w:rFonts w:eastAsia="等线"/>
                <w:sz w:val="18"/>
                <w:szCs w:val="18"/>
              </w:rPr>
              <w:t xml:space="preserve">11.9 </w:t>
            </w:r>
          </w:p>
        </w:tc>
        <w:tc>
          <w:tcPr>
            <w:tcW w:w="918" w:type="dxa"/>
            <w:tcBorders>
              <w:top w:val="nil"/>
              <w:left w:val="nil"/>
              <w:bottom w:val="nil"/>
              <w:right w:val="nil"/>
            </w:tcBorders>
            <w:shd w:val="clear" w:color="auto" w:fill="auto"/>
            <w:vAlign w:val="center"/>
          </w:tcPr>
          <w:p w14:paraId="7F40D683" w14:textId="77777777" w:rsidR="00966389" w:rsidRPr="004868CF" w:rsidRDefault="00966389" w:rsidP="009344E4">
            <w:pPr>
              <w:jc w:val="center"/>
              <w:rPr>
                <w:sz w:val="18"/>
                <w:szCs w:val="18"/>
              </w:rPr>
            </w:pPr>
            <w:r w:rsidRPr="004868CF">
              <w:rPr>
                <w:rFonts w:eastAsia="等线"/>
                <w:sz w:val="18"/>
                <w:szCs w:val="18"/>
              </w:rPr>
              <w:t xml:space="preserve">2500 </w:t>
            </w:r>
          </w:p>
        </w:tc>
        <w:tc>
          <w:tcPr>
            <w:tcW w:w="519" w:type="dxa"/>
            <w:tcBorders>
              <w:top w:val="nil"/>
              <w:left w:val="nil"/>
              <w:bottom w:val="nil"/>
              <w:right w:val="nil"/>
            </w:tcBorders>
            <w:shd w:val="clear" w:color="auto" w:fill="auto"/>
            <w:vAlign w:val="center"/>
          </w:tcPr>
          <w:p w14:paraId="75726EB3" w14:textId="77777777" w:rsidR="00966389" w:rsidRPr="004868CF" w:rsidRDefault="00966389" w:rsidP="009344E4">
            <w:pPr>
              <w:jc w:val="center"/>
              <w:rPr>
                <w:sz w:val="18"/>
                <w:szCs w:val="18"/>
              </w:rPr>
            </w:pPr>
            <w:r w:rsidRPr="004868CF">
              <w:rPr>
                <w:rFonts w:eastAsia="等线"/>
                <w:sz w:val="18"/>
                <w:szCs w:val="18"/>
              </w:rPr>
              <w:t xml:space="preserve">14.5 </w:t>
            </w:r>
          </w:p>
        </w:tc>
        <w:tc>
          <w:tcPr>
            <w:tcW w:w="1380" w:type="dxa"/>
            <w:tcBorders>
              <w:top w:val="nil"/>
              <w:left w:val="nil"/>
              <w:bottom w:val="nil"/>
              <w:right w:val="nil"/>
            </w:tcBorders>
          </w:tcPr>
          <w:p w14:paraId="420DC6D5" w14:textId="77777777" w:rsidR="00966389" w:rsidRPr="004868CF" w:rsidRDefault="00966389" w:rsidP="009344E4">
            <w:pPr>
              <w:jc w:val="center"/>
              <w:rPr>
                <w:rFonts w:eastAsia="等线"/>
                <w:sz w:val="18"/>
                <w:szCs w:val="18"/>
              </w:rPr>
            </w:pPr>
            <w:r>
              <w:rPr>
                <w:rFonts w:eastAsia="等线" w:hint="eastAsia"/>
                <w:sz w:val="18"/>
                <w:szCs w:val="18"/>
              </w:rPr>
              <w:t>1</w:t>
            </w:r>
            <w:r>
              <w:rPr>
                <w:rFonts w:eastAsia="等线"/>
                <w:sz w:val="18"/>
                <w:szCs w:val="18"/>
              </w:rPr>
              <w:t>A</w:t>
            </w:r>
          </w:p>
        </w:tc>
      </w:tr>
      <w:tr w:rsidR="00966389" w:rsidRPr="004868CF" w14:paraId="2EDBB817" w14:textId="77777777" w:rsidTr="009344E4">
        <w:tc>
          <w:tcPr>
            <w:tcW w:w="600" w:type="dxa"/>
            <w:tcBorders>
              <w:top w:val="nil"/>
              <w:left w:val="nil"/>
              <w:bottom w:val="nil"/>
              <w:right w:val="nil"/>
            </w:tcBorders>
            <w:shd w:val="clear" w:color="auto" w:fill="auto"/>
            <w:vAlign w:val="center"/>
          </w:tcPr>
          <w:p w14:paraId="6172BE91" w14:textId="77777777" w:rsidR="00966389" w:rsidRPr="004868CF" w:rsidRDefault="00966389" w:rsidP="009344E4">
            <w:pPr>
              <w:jc w:val="center"/>
              <w:rPr>
                <w:sz w:val="18"/>
                <w:szCs w:val="18"/>
              </w:rPr>
            </w:pPr>
            <w:r w:rsidRPr="004868CF">
              <w:rPr>
                <w:rFonts w:eastAsia="等线"/>
                <w:sz w:val="18"/>
                <w:szCs w:val="18"/>
              </w:rPr>
              <w:t>16</w:t>
            </w:r>
          </w:p>
        </w:tc>
        <w:tc>
          <w:tcPr>
            <w:tcW w:w="561" w:type="dxa"/>
            <w:tcBorders>
              <w:top w:val="nil"/>
              <w:left w:val="nil"/>
              <w:bottom w:val="nil"/>
              <w:right w:val="nil"/>
            </w:tcBorders>
            <w:shd w:val="clear" w:color="auto" w:fill="auto"/>
            <w:vAlign w:val="center"/>
          </w:tcPr>
          <w:p w14:paraId="0A05A529" w14:textId="77777777" w:rsidR="00966389" w:rsidRPr="004868CF" w:rsidRDefault="00966389" w:rsidP="009344E4">
            <w:pPr>
              <w:jc w:val="center"/>
              <w:rPr>
                <w:sz w:val="18"/>
                <w:szCs w:val="18"/>
              </w:rPr>
            </w:pPr>
            <w:r w:rsidRPr="004868CF">
              <w:rPr>
                <w:rFonts w:eastAsia="等线"/>
                <w:sz w:val="18"/>
                <w:szCs w:val="18"/>
              </w:rPr>
              <w:t xml:space="preserve">39.7 </w:t>
            </w:r>
          </w:p>
        </w:tc>
        <w:tc>
          <w:tcPr>
            <w:tcW w:w="518" w:type="dxa"/>
            <w:tcBorders>
              <w:top w:val="nil"/>
              <w:left w:val="nil"/>
              <w:bottom w:val="nil"/>
              <w:right w:val="nil"/>
            </w:tcBorders>
            <w:shd w:val="clear" w:color="auto" w:fill="auto"/>
            <w:vAlign w:val="center"/>
          </w:tcPr>
          <w:p w14:paraId="159DB943" w14:textId="77777777" w:rsidR="00966389" w:rsidRPr="004868CF" w:rsidRDefault="00966389" w:rsidP="009344E4">
            <w:pPr>
              <w:jc w:val="center"/>
              <w:rPr>
                <w:sz w:val="18"/>
                <w:szCs w:val="18"/>
              </w:rPr>
            </w:pPr>
            <w:r w:rsidRPr="004868CF">
              <w:rPr>
                <w:rFonts w:eastAsia="等线"/>
                <w:sz w:val="18"/>
                <w:szCs w:val="18"/>
              </w:rPr>
              <w:t xml:space="preserve">40.6 </w:t>
            </w:r>
          </w:p>
        </w:tc>
        <w:tc>
          <w:tcPr>
            <w:tcW w:w="519" w:type="dxa"/>
            <w:tcBorders>
              <w:top w:val="nil"/>
              <w:left w:val="nil"/>
              <w:bottom w:val="nil"/>
              <w:right w:val="nil"/>
            </w:tcBorders>
            <w:shd w:val="clear" w:color="auto" w:fill="auto"/>
            <w:vAlign w:val="center"/>
          </w:tcPr>
          <w:p w14:paraId="5ED90EFD" w14:textId="77777777" w:rsidR="00966389" w:rsidRPr="004868CF" w:rsidRDefault="00966389" w:rsidP="009344E4">
            <w:pPr>
              <w:jc w:val="center"/>
              <w:rPr>
                <w:sz w:val="18"/>
                <w:szCs w:val="18"/>
              </w:rPr>
            </w:pPr>
            <w:r w:rsidRPr="004868CF">
              <w:rPr>
                <w:rFonts w:eastAsia="等线"/>
                <w:sz w:val="18"/>
                <w:szCs w:val="18"/>
              </w:rPr>
              <w:t xml:space="preserve">78.2 </w:t>
            </w:r>
          </w:p>
        </w:tc>
        <w:tc>
          <w:tcPr>
            <w:tcW w:w="581" w:type="dxa"/>
            <w:tcBorders>
              <w:top w:val="nil"/>
              <w:left w:val="nil"/>
              <w:bottom w:val="nil"/>
              <w:right w:val="nil"/>
            </w:tcBorders>
            <w:shd w:val="clear" w:color="auto" w:fill="auto"/>
            <w:vAlign w:val="bottom"/>
          </w:tcPr>
          <w:p w14:paraId="4820DCF9" w14:textId="77777777" w:rsidR="00966389" w:rsidRPr="004868CF" w:rsidRDefault="00966389" w:rsidP="009344E4">
            <w:pPr>
              <w:jc w:val="center"/>
              <w:rPr>
                <w:sz w:val="18"/>
                <w:szCs w:val="18"/>
              </w:rPr>
            </w:pPr>
            <w:r w:rsidRPr="004868CF">
              <w:rPr>
                <w:rFonts w:eastAsia="等线"/>
                <w:color w:val="000000"/>
                <w:sz w:val="18"/>
                <w:szCs w:val="18"/>
              </w:rPr>
              <w:t>0.52</w:t>
            </w:r>
          </w:p>
        </w:tc>
        <w:tc>
          <w:tcPr>
            <w:tcW w:w="976" w:type="dxa"/>
            <w:tcBorders>
              <w:top w:val="nil"/>
              <w:left w:val="nil"/>
              <w:bottom w:val="nil"/>
              <w:right w:val="nil"/>
            </w:tcBorders>
            <w:shd w:val="clear" w:color="auto" w:fill="auto"/>
            <w:vAlign w:val="center"/>
          </w:tcPr>
          <w:p w14:paraId="2FCA06DD" w14:textId="77777777" w:rsidR="00966389" w:rsidRPr="004868CF" w:rsidRDefault="00966389" w:rsidP="009344E4">
            <w:pPr>
              <w:jc w:val="center"/>
              <w:rPr>
                <w:sz w:val="18"/>
                <w:szCs w:val="18"/>
              </w:rPr>
            </w:pPr>
            <w:r w:rsidRPr="004868CF">
              <w:rPr>
                <w:rFonts w:eastAsia="等线"/>
                <w:sz w:val="18"/>
                <w:szCs w:val="18"/>
              </w:rPr>
              <w:t xml:space="preserve">0.0602 </w:t>
            </w:r>
          </w:p>
        </w:tc>
        <w:tc>
          <w:tcPr>
            <w:tcW w:w="692" w:type="dxa"/>
            <w:tcBorders>
              <w:top w:val="nil"/>
              <w:left w:val="nil"/>
              <w:bottom w:val="nil"/>
              <w:right w:val="nil"/>
            </w:tcBorders>
            <w:shd w:val="clear" w:color="auto" w:fill="auto"/>
            <w:vAlign w:val="center"/>
          </w:tcPr>
          <w:p w14:paraId="74760DEB" w14:textId="77777777" w:rsidR="00966389" w:rsidRPr="004868CF" w:rsidRDefault="00966389" w:rsidP="009344E4">
            <w:pPr>
              <w:jc w:val="center"/>
              <w:rPr>
                <w:sz w:val="18"/>
                <w:szCs w:val="18"/>
              </w:rPr>
            </w:pPr>
            <w:r w:rsidRPr="004868CF">
              <w:rPr>
                <w:rFonts w:eastAsia="等线"/>
                <w:sz w:val="18"/>
                <w:szCs w:val="18"/>
              </w:rPr>
              <w:t xml:space="preserve">0.0023 </w:t>
            </w:r>
          </w:p>
        </w:tc>
        <w:tc>
          <w:tcPr>
            <w:tcW w:w="918" w:type="dxa"/>
            <w:tcBorders>
              <w:top w:val="nil"/>
              <w:left w:val="nil"/>
              <w:bottom w:val="nil"/>
              <w:right w:val="nil"/>
            </w:tcBorders>
            <w:shd w:val="clear" w:color="auto" w:fill="auto"/>
            <w:vAlign w:val="center"/>
          </w:tcPr>
          <w:p w14:paraId="7000F511" w14:textId="77777777" w:rsidR="00966389" w:rsidRPr="004868CF" w:rsidRDefault="00966389" w:rsidP="009344E4">
            <w:pPr>
              <w:jc w:val="center"/>
              <w:rPr>
                <w:sz w:val="18"/>
                <w:szCs w:val="18"/>
              </w:rPr>
            </w:pPr>
            <w:r w:rsidRPr="004868CF">
              <w:rPr>
                <w:rFonts w:eastAsia="等线"/>
                <w:sz w:val="18"/>
                <w:szCs w:val="18"/>
              </w:rPr>
              <w:t xml:space="preserve">0.8080 </w:t>
            </w:r>
          </w:p>
        </w:tc>
        <w:tc>
          <w:tcPr>
            <w:tcW w:w="692" w:type="dxa"/>
            <w:tcBorders>
              <w:top w:val="nil"/>
              <w:left w:val="nil"/>
              <w:bottom w:val="nil"/>
              <w:right w:val="nil"/>
            </w:tcBorders>
            <w:shd w:val="clear" w:color="auto" w:fill="auto"/>
            <w:vAlign w:val="center"/>
          </w:tcPr>
          <w:p w14:paraId="6FC68163" w14:textId="77777777" w:rsidR="00966389" w:rsidRPr="004868CF" w:rsidRDefault="00966389" w:rsidP="009344E4">
            <w:pPr>
              <w:jc w:val="center"/>
              <w:rPr>
                <w:sz w:val="18"/>
                <w:szCs w:val="18"/>
              </w:rPr>
            </w:pPr>
            <w:r w:rsidRPr="004868CF">
              <w:rPr>
                <w:rFonts w:eastAsia="等线"/>
                <w:sz w:val="18"/>
                <w:szCs w:val="18"/>
              </w:rPr>
              <w:t xml:space="preserve">0.0278 </w:t>
            </w:r>
          </w:p>
        </w:tc>
        <w:tc>
          <w:tcPr>
            <w:tcW w:w="918" w:type="dxa"/>
            <w:tcBorders>
              <w:top w:val="nil"/>
              <w:left w:val="nil"/>
              <w:bottom w:val="nil"/>
              <w:right w:val="nil"/>
            </w:tcBorders>
            <w:shd w:val="clear" w:color="auto" w:fill="auto"/>
            <w:vAlign w:val="center"/>
          </w:tcPr>
          <w:p w14:paraId="2D5EA8AE" w14:textId="77777777" w:rsidR="00966389" w:rsidRPr="004868CF" w:rsidRDefault="00966389" w:rsidP="009344E4">
            <w:pPr>
              <w:jc w:val="center"/>
              <w:rPr>
                <w:sz w:val="18"/>
                <w:szCs w:val="18"/>
              </w:rPr>
            </w:pPr>
            <w:r w:rsidRPr="004868CF">
              <w:rPr>
                <w:rFonts w:eastAsia="等线"/>
                <w:sz w:val="18"/>
                <w:szCs w:val="18"/>
              </w:rPr>
              <w:t xml:space="preserve">0.0983 </w:t>
            </w:r>
          </w:p>
        </w:tc>
        <w:tc>
          <w:tcPr>
            <w:tcW w:w="692" w:type="dxa"/>
            <w:tcBorders>
              <w:top w:val="nil"/>
              <w:left w:val="nil"/>
              <w:bottom w:val="nil"/>
              <w:right w:val="nil"/>
            </w:tcBorders>
            <w:shd w:val="clear" w:color="auto" w:fill="auto"/>
            <w:vAlign w:val="center"/>
          </w:tcPr>
          <w:p w14:paraId="2379DC7A" w14:textId="77777777" w:rsidR="00966389" w:rsidRPr="004868CF" w:rsidRDefault="00966389" w:rsidP="009344E4">
            <w:pPr>
              <w:jc w:val="center"/>
              <w:rPr>
                <w:sz w:val="18"/>
                <w:szCs w:val="18"/>
              </w:rPr>
            </w:pPr>
            <w:r w:rsidRPr="004868CF">
              <w:rPr>
                <w:rFonts w:eastAsia="等线"/>
                <w:sz w:val="18"/>
                <w:szCs w:val="18"/>
              </w:rPr>
              <w:t xml:space="preserve">0.0011 </w:t>
            </w:r>
          </w:p>
        </w:tc>
        <w:tc>
          <w:tcPr>
            <w:tcW w:w="692" w:type="dxa"/>
            <w:tcBorders>
              <w:top w:val="nil"/>
              <w:left w:val="nil"/>
              <w:bottom w:val="nil"/>
              <w:right w:val="nil"/>
            </w:tcBorders>
            <w:shd w:val="clear" w:color="auto" w:fill="auto"/>
            <w:vAlign w:val="center"/>
          </w:tcPr>
          <w:p w14:paraId="150BEFD1" w14:textId="77777777" w:rsidR="00966389" w:rsidRPr="004868CF" w:rsidRDefault="00966389" w:rsidP="009344E4">
            <w:pPr>
              <w:jc w:val="center"/>
              <w:rPr>
                <w:sz w:val="18"/>
                <w:szCs w:val="18"/>
              </w:rPr>
            </w:pPr>
            <w:r w:rsidRPr="004868CF">
              <w:rPr>
                <w:rFonts w:eastAsia="等线"/>
                <w:sz w:val="18"/>
                <w:szCs w:val="18"/>
              </w:rPr>
              <w:t xml:space="preserve">0.3211 </w:t>
            </w:r>
          </w:p>
        </w:tc>
        <w:tc>
          <w:tcPr>
            <w:tcW w:w="976" w:type="dxa"/>
            <w:tcBorders>
              <w:top w:val="nil"/>
              <w:left w:val="nil"/>
              <w:bottom w:val="nil"/>
              <w:right w:val="nil"/>
            </w:tcBorders>
            <w:shd w:val="clear" w:color="auto" w:fill="auto"/>
            <w:vAlign w:val="center"/>
          </w:tcPr>
          <w:p w14:paraId="05FBE0F2" w14:textId="77777777" w:rsidR="00966389" w:rsidRPr="004868CF" w:rsidRDefault="00966389" w:rsidP="009344E4">
            <w:pPr>
              <w:jc w:val="center"/>
              <w:rPr>
                <w:sz w:val="18"/>
                <w:szCs w:val="18"/>
              </w:rPr>
            </w:pPr>
            <w:r w:rsidRPr="004868CF">
              <w:rPr>
                <w:rFonts w:eastAsia="等线"/>
                <w:sz w:val="18"/>
                <w:szCs w:val="18"/>
              </w:rPr>
              <w:t xml:space="preserve">613 </w:t>
            </w:r>
          </w:p>
        </w:tc>
        <w:tc>
          <w:tcPr>
            <w:tcW w:w="836" w:type="dxa"/>
            <w:tcBorders>
              <w:top w:val="nil"/>
              <w:left w:val="nil"/>
              <w:bottom w:val="nil"/>
              <w:right w:val="nil"/>
            </w:tcBorders>
            <w:shd w:val="clear" w:color="auto" w:fill="auto"/>
            <w:vAlign w:val="center"/>
          </w:tcPr>
          <w:p w14:paraId="2AF16A59" w14:textId="77777777" w:rsidR="00966389" w:rsidRPr="004868CF" w:rsidRDefault="00966389" w:rsidP="009344E4">
            <w:pPr>
              <w:jc w:val="center"/>
              <w:rPr>
                <w:sz w:val="18"/>
                <w:szCs w:val="18"/>
              </w:rPr>
            </w:pPr>
            <w:r w:rsidRPr="004868CF">
              <w:rPr>
                <w:rFonts w:eastAsia="等线"/>
                <w:sz w:val="18"/>
                <w:szCs w:val="18"/>
              </w:rPr>
              <w:t xml:space="preserve">86.1 </w:t>
            </w:r>
          </w:p>
        </w:tc>
        <w:tc>
          <w:tcPr>
            <w:tcW w:w="918" w:type="dxa"/>
            <w:tcBorders>
              <w:top w:val="nil"/>
              <w:left w:val="nil"/>
              <w:bottom w:val="nil"/>
              <w:right w:val="nil"/>
            </w:tcBorders>
            <w:shd w:val="clear" w:color="auto" w:fill="auto"/>
            <w:vAlign w:val="center"/>
          </w:tcPr>
          <w:p w14:paraId="0A89A849" w14:textId="77777777" w:rsidR="00966389" w:rsidRPr="004868CF" w:rsidRDefault="00966389" w:rsidP="009344E4">
            <w:pPr>
              <w:jc w:val="center"/>
              <w:rPr>
                <w:sz w:val="18"/>
                <w:szCs w:val="18"/>
              </w:rPr>
            </w:pPr>
            <w:r w:rsidRPr="004868CF">
              <w:rPr>
                <w:rFonts w:eastAsia="等线"/>
                <w:sz w:val="18"/>
                <w:szCs w:val="18"/>
              </w:rPr>
              <w:t xml:space="preserve">601 </w:t>
            </w:r>
          </w:p>
        </w:tc>
        <w:tc>
          <w:tcPr>
            <w:tcW w:w="519" w:type="dxa"/>
            <w:tcBorders>
              <w:top w:val="nil"/>
              <w:left w:val="nil"/>
              <w:bottom w:val="nil"/>
              <w:right w:val="nil"/>
            </w:tcBorders>
            <w:shd w:val="clear" w:color="auto" w:fill="auto"/>
            <w:vAlign w:val="center"/>
          </w:tcPr>
          <w:p w14:paraId="5E09A4BA" w14:textId="77777777" w:rsidR="00966389" w:rsidRPr="004868CF" w:rsidRDefault="00966389" w:rsidP="009344E4">
            <w:pPr>
              <w:jc w:val="center"/>
              <w:rPr>
                <w:sz w:val="18"/>
                <w:szCs w:val="18"/>
              </w:rPr>
            </w:pPr>
            <w:r w:rsidRPr="004868CF">
              <w:rPr>
                <w:rFonts w:eastAsia="等线"/>
                <w:sz w:val="18"/>
                <w:szCs w:val="18"/>
              </w:rPr>
              <w:t xml:space="preserve">15.6 </w:t>
            </w:r>
          </w:p>
        </w:tc>
        <w:tc>
          <w:tcPr>
            <w:tcW w:w="918" w:type="dxa"/>
            <w:tcBorders>
              <w:top w:val="nil"/>
              <w:left w:val="nil"/>
              <w:bottom w:val="nil"/>
              <w:right w:val="nil"/>
            </w:tcBorders>
            <w:shd w:val="clear" w:color="auto" w:fill="auto"/>
            <w:vAlign w:val="center"/>
          </w:tcPr>
          <w:p w14:paraId="330153DB" w14:textId="77777777" w:rsidR="00966389" w:rsidRPr="004868CF" w:rsidRDefault="00966389" w:rsidP="009344E4">
            <w:pPr>
              <w:jc w:val="center"/>
              <w:rPr>
                <w:sz w:val="18"/>
                <w:szCs w:val="18"/>
              </w:rPr>
            </w:pPr>
            <w:r w:rsidRPr="004868CF">
              <w:rPr>
                <w:rFonts w:eastAsia="等线"/>
                <w:sz w:val="18"/>
                <w:szCs w:val="18"/>
              </w:rPr>
              <w:t xml:space="preserve">604 </w:t>
            </w:r>
          </w:p>
        </w:tc>
        <w:tc>
          <w:tcPr>
            <w:tcW w:w="519" w:type="dxa"/>
            <w:tcBorders>
              <w:top w:val="nil"/>
              <w:left w:val="nil"/>
              <w:bottom w:val="nil"/>
              <w:right w:val="nil"/>
            </w:tcBorders>
            <w:shd w:val="clear" w:color="auto" w:fill="auto"/>
            <w:vAlign w:val="center"/>
          </w:tcPr>
          <w:p w14:paraId="54FABBB2" w14:textId="77777777" w:rsidR="00966389" w:rsidRPr="004868CF" w:rsidRDefault="00966389" w:rsidP="009344E4">
            <w:pPr>
              <w:jc w:val="center"/>
              <w:rPr>
                <w:sz w:val="18"/>
                <w:szCs w:val="18"/>
              </w:rPr>
            </w:pPr>
            <w:r w:rsidRPr="004868CF">
              <w:rPr>
                <w:rFonts w:eastAsia="等线"/>
                <w:sz w:val="18"/>
                <w:szCs w:val="18"/>
              </w:rPr>
              <w:t xml:space="preserve">6.4 </w:t>
            </w:r>
          </w:p>
        </w:tc>
        <w:tc>
          <w:tcPr>
            <w:tcW w:w="1380" w:type="dxa"/>
            <w:tcBorders>
              <w:top w:val="nil"/>
              <w:left w:val="nil"/>
              <w:bottom w:val="nil"/>
              <w:right w:val="nil"/>
            </w:tcBorders>
          </w:tcPr>
          <w:p w14:paraId="31FF6BEA" w14:textId="77777777" w:rsidR="00966389" w:rsidRPr="004868CF" w:rsidRDefault="00966389" w:rsidP="009344E4">
            <w:pPr>
              <w:jc w:val="center"/>
              <w:rPr>
                <w:rFonts w:eastAsia="等线"/>
                <w:sz w:val="18"/>
                <w:szCs w:val="18"/>
              </w:rPr>
            </w:pPr>
            <w:r>
              <w:rPr>
                <w:rFonts w:eastAsia="等线" w:hint="eastAsia"/>
                <w:sz w:val="18"/>
                <w:szCs w:val="18"/>
              </w:rPr>
              <w:t>3</w:t>
            </w:r>
          </w:p>
        </w:tc>
      </w:tr>
      <w:tr w:rsidR="00966389" w:rsidRPr="004868CF" w14:paraId="3A5D5EFB" w14:textId="77777777" w:rsidTr="009344E4">
        <w:tc>
          <w:tcPr>
            <w:tcW w:w="600" w:type="dxa"/>
            <w:tcBorders>
              <w:top w:val="nil"/>
              <w:left w:val="nil"/>
              <w:bottom w:val="nil"/>
              <w:right w:val="nil"/>
            </w:tcBorders>
            <w:shd w:val="clear" w:color="auto" w:fill="auto"/>
            <w:vAlign w:val="center"/>
          </w:tcPr>
          <w:p w14:paraId="3E321A28" w14:textId="77777777" w:rsidR="00966389" w:rsidRPr="004868CF" w:rsidRDefault="00966389" w:rsidP="009344E4">
            <w:pPr>
              <w:jc w:val="center"/>
              <w:rPr>
                <w:sz w:val="18"/>
                <w:szCs w:val="18"/>
              </w:rPr>
            </w:pPr>
            <w:r w:rsidRPr="004868CF">
              <w:rPr>
                <w:rFonts w:eastAsia="等线"/>
                <w:sz w:val="18"/>
                <w:szCs w:val="18"/>
              </w:rPr>
              <w:t>17</w:t>
            </w:r>
          </w:p>
        </w:tc>
        <w:tc>
          <w:tcPr>
            <w:tcW w:w="561" w:type="dxa"/>
            <w:tcBorders>
              <w:top w:val="nil"/>
              <w:left w:val="nil"/>
              <w:bottom w:val="nil"/>
              <w:right w:val="nil"/>
            </w:tcBorders>
            <w:shd w:val="clear" w:color="auto" w:fill="auto"/>
            <w:vAlign w:val="center"/>
          </w:tcPr>
          <w:p w14:paraId="2322352B" w14:textId="77777777" w:rsidR="00966389" w:rsidRPr="004868CF" w:rsidRDefault="00966389" w:rsidP="009344E4">
            <w:pPr>
              <w:jc w:val="center"/>
              <w:rPr>
                <w:sz w:val="18"/>
                <w:szCs w:val="18"/>
              </w:rPr>
            </w:pPr>
            <w:r w:rsidRPr="004868CF">
              <w:rPr>
                <w:rFonts w:eastAsia="等线"/>
                <w:sz w:val="18"/>
                <w:szCs w:val="18"/>
              </w:rPr>
              <w:t xml:space="preserve">115 </w:t>
            </w:r>
          </w:p>
        </w:tc>
        <w:tc>
          <w:tcPr>
            <w:tcW w:w="518" w:type="dxa"/>
            <w:tcBorders>
              <w:top w:val="nil"/>
              <w:left w:val="nil"/>
              <w:bottom w:val="nil"/>
              <w:right w:val="nil"/>
            </w:tcBorders>
            <w:shd w:val="clear" w:color="auto" w:fill="auto"/>
            <w:vAlign w:val="center"/>
          </w:tcPr>
          <w:p w14:paraId="725E74C8" w14:textId="77777777" w:rsidR="00966389" w:rsidRPr="004868CF" w:rsidRDefault="00966389" w:rsidP="009344E4">
            <w:pPr>
              <w:jc w:val="center"/>
              <w:rPr>
                <w:sz w:val="18"/>
                <w:szCs w:val="18"/>
              </w:rPr>
            </w:pPr>
            <w:r w:rsidRPr="004868CF">
              <w:rPr>
                <w:rFonts w:eastAsia="等线"/>
                <w:sz w:val="18"/>
                <w:szCs w:val="18"/>
              </w:rPr>
              <w:t xml:space="preserve">440 </w:t>
            </w:r>
          </w:p>
        </w:tc>
        <w:tc>
          <w:tcPr>
            <w:tcW w:w="519" w:type="dxa"/>
            <w:tcBorders>
              <w:top w:val="nil"/>
              <w:left w:val="nil"/>
              <w:bottom w:val="nil"/>
              <w:right w:val="nil"/>
            </w:tcBorders>
            <w:shd w:val="clear" w:color="auto" w:fill="auto"/>
            <w:vAlign w:val="center"/>
          </w:tcPr>
          <w:p w14:paraId="2CB30568" w14:textId="77777777" w:rsidR="00966389" w:rsidRPr="004868CF" w:rsidRDefault="00966389" w:rsidP="009344E4">
            <w:pPr>
              <w:jc w:val="center"/>
              <w:rPr>
                <w:sz w:val="18"/>
                <w:szCs w:val="18"/>
              </w:rPr>
            </w:pPr>
            <w:r w:rsidRPr="004868CF">
              <w:rPr>
                <w:rFonts w:eastAsia="等线"/>
                <w:sz w:val="18"/>
                <w:szCs w:val="18"/>
              </w:rPr>
              <w:t xml:space="preserve">740 </w:t>
            </w:r>
          </w:p>
        </w:tc>
        <w:tc>
          <w:tcPr>
            <w:tcW w:w="581" w:type="dxa"/>
            <w:tcBorders>
              <w:top w:val="nil"/>
              <w:left w:val="nil"/>
              <w:bottom w:val="nil"/>
              <w:right w:val="nil"/>
            </w:tcBorders>
            <w:shd w:val="clear" w:color="auto" w:fill="auto"/>
            <w:vAlign w:val="bottom"/>
          </w:tcPr>
          <w:p w14:paraId="6AE33E38" w14:textId="77777777" w:rsidR="00966389" w:rsidRPr="004868CF" w:rsidRDefault="00966389" w:rsidP="009344E4">
            <w:pPr>
              <w:jc w:val="center"/>
              <w:rPr>
                <w:sz w:val="18"/>
                <w:szCs w:val="18"/>
              </w:rPr>
            </w:pPr>
            <w:r w:rsidRPr="004868CF">
              <w:rPr>
                <w:rFonts w:eastAsia="等线"/>
                <w:color w:val="000000"/>
                <w:sz w:val="18"/>
                <w:szCs w:val="18"/>
              </w:rPr>
              <w:t>0.60</w:t>
            </w:r>
          </w:p>
        </w:tc>
        <w:tc>
          <w:tcPr>
            <w:tcW w:w="976" w:type="dxa"/>
            <w:tcBorders>
              <w:top w:val="nil"/>
              <w:left w:val="nil"/>
              <w:bottom w:val="nil"/>
              <w:right w:val="nil"/>
            </w:tcBorders>
            <w:shd w:val="clear" w:color="auto" w:fill="auto"/>
            <w:vAlign w:val="center"/>
          </w:tcPr>
          <w:p w14:paraId="2AD6E993" w14:textId="77777777" w:rsidR="00966389" w:rsidRPr="004868CF" w:rsidRDefault="00966389" w:rsidP="009344E4">
            <w:pPr>
              <w:jc w:val="center"/>
              <w:rPr>
                <w:sz w:val="18"/>
                <w:szCs w:val="18"/>
              </w:rPr>
            </w:pPr>
            <w:r w:rsidRPr="004868CF">
              <w:rPr>
                <w:rFonts w:eastAsia="等线"/>
                <w:sz w:val="18"/>
                <w:szCs w:val="18"/>
              </w:rPr>
              <w:t xml:space="preserve">0.0502 </w:t>
            </w:r>
          </w:p>
        </w:tc>
        <w:tc>
          <w:tcPr>
            <w:tcW w:w="692" w:type="dxa"/>
            <w:tcBorders>
              <w:top w:val="nil"/>
              <w:left w:val="nil"/>
              <w:bottom w:val="nil"/>
              <w:right w:val="nil"/>
            </w:tcBorders>
            <w:shd w:val="clear" w:color="auto" w:fill="auto"/>
            <w:vAlign w:val="center"/>
          </w:tcPr>
          <w:p w14:paraId="11CB705E" w14:textId="77777777" w:rsidR="00966389" w:rsidRPr="004868CF" w:rsidRDefault="00966389" w:rsidP="009344E4">
            <w:pPr>
              <w:jc w:val="center"/>
              <w:rPr>
                <w:sz w:val="18"/>
                <w:szCs w:val="18"/>
              </w:rPr>
            </w:pPr>
            <w:r w:rsidRPr="004868CF">
              <w:rPr>
                <w:rFonts w:eastAsia="等线"/>
                <w:sz w:val="18"/>
                <w:szCs w:val="18"/>
              </w:rPr>
              <w:t xml:space="preserve">0.0013 </w:t>
            </w:r>
          </w:p>
        </w:tc>
        <w:tc>
          <w:tcPr>
            <w:tcW w:w="918" w:type="dxa"/>
            <w:tcBorders>
              <w:top w:val="nil"/>
              <w:left w:val="nil"/>
              <w:bottom w:val="nil"/>
              <w:right w:val="nil"/>
            </w:tcBorders>
            <w:shd w:val="clear" w:color="auto" w:fill="auto"/>
            <w:vAlign w:val="center"/>
          </w:tcPr>
          <w:p w14:paraId="44A26FF5" w14:textId="77777777" w:rsidR="00966389" w:rsidRPr="004868CF" w:rsidRDefault="00966389" w:rsidP="009344E4">
            <w:pPr>
              <w:jc w:val="center"/>
              <w:rPr>
                <w:sz w:val="18"/>
                <w:szCs w:val="18"/>
              </w:rPr>
            </w:pPr>
            <w:r w:rsidRPr="004868CF">
              <w:rPr>
                <w:rFonts w:eastAsia="等线"/>
                <w:sz w:val="18"/>
                <w:szCs w:val="18"/>
              </w:rPr>
              <w:t xml:space="preserve">0.2162 </w:t>
            </w:r>
          </w:p>
        </w:tc>
        <w:tc>
          <w:tcPr>
            <w:tcW w:w="692" w:type="dxa"/>
            <w:tcBorders>
              <w:top w:val="nil"/>
              <w:left w:val="nil"/>
              <w:bottom w:val="nil"/>
              <w:right w:val="nil"/>
            </w:tcBorders>
            <w:shd w:val="clear" w:color="auto" w:fill="auto"/>
            <w:vAlign w:val="center"/>
          </w:tcPr>
          <w:p w14:paraId="26ADF17B" w14:textId="77777777" w:rsidR="00966389" w:rsidRPr="004868CF" w:rsidRDefault="00966389" w:rsidP="009344E4">
            <w:pPr>
              <w:jc w:val="center"/>
              <w:rPr>
                <w:sz w:val="18"/>
                <w:szCs w:val="18"/>
              </w:rPr>
            </w:pPr>
            <w:r w:rsidRPr="004868CF">
              <w:rPr>
                <w:rFonts w:eastAsia="等线"/>
                <w:sz w:val="18"/>
                <w:szCs w:val="18"/>
              </w:rPr>
              <w:t xml:space="preserve">0.0058 </w:t>
            </w:r>
          </w:p>
        </w:tc>
        <w:tc>
          <w:tcPr>
            <w:tcW w:w="918" w:type="dxa"/>
            <w:tcBorders>
              <w:top w:val="nil"/>
              <w:left w:val="nil"/>
              <w:bottom w:val="nil"/>
              <w:right w:val="nil"/>
            </w:tcBorders>
            <w:shd w:val="clear" w:color="auto" w:fill="auto"/>
            <w:vAlign w:val="center"/>
          </w:tcPr>
          <w:p w14:paraId="7A15CF9A" w14:textId="77777777" w:rsidR="00966389" w:rsidRPr="004868CF" w:rsidRDefault="00966389" w:rsidP="009344E4">
            <w:pPr>
              <w:jc w:val="center"/>
              <w:rPr>
                <w:sz w:val="18"/>
                <w:szCs w:val="18"/>
              </w:rPr>
            </w:pPr>
            <w:r w:rsidRPr="004868CF">
              <w:rPr>
                <w:rFonts w:eastAsia="等线"/>
                <w:sz w:val="18"/>
                <w:szCs w:val="18"/>
              </w:rPr>
              <w:t xml:space="preserve">0.0311 </w:t>
            </w:r>
          </w:p>
        </w:tc>
        <w:tc>
          <w:tcPr>
            <w:tcW w:w="692" w:type="dxa"/>
            <w:tcBorders>
              <w:top w:val="nil"/>
              <w:left w:val="nil"/>
              <w:bottom w:val="nil"/>
              <w:right w:val="nil"/>
            </w:tcBorders>
            <w:shd w:val="clear" w:color="auto" w:fill="auto"/>
            <w:vAlign w:val="center"/>
          </w:tcPr>
          <w:p w14:paraId="31CA3192" w14:textId="77777777" w:rsidR="00966389" w:rsidRPr="004868CF" w:rsidRDefault="00966389" w:rsidP="009344E4">
            <w:pPr>
              <w:jc w:val="center"/>
              <w:rPr>
                <w:sz w:val="18"/>
                <w:szCs w:val="18"/>
              </w:rPr>
            </w:pPr>
            <w:r w:rsidRPr="004868CF">
              <w:rPr>
                <w:rFonts w:eastAsia="等线"/>
                <w:sz w:val="18"/>
                <w:szCs w:val="18"/>
              </w:rPr>
              <w:t xml:space="preserve">0.0003 </w:t>
            </w:r>
          </w:p>
        </w:tc>
        <w:tc>
          <w:tcPr>
            <w:tcW w:w="692" w:type="dxa"/>
            <w:tcBorders>
              <w:top w:val="nil"/>
              <w:left w:val="nil"/>
              <w:bottom w:val="nil"/>
              <w:right w:val="nil"/>
            </w:tcBorders>
            <w:shd w:val="clear" w:color="auto" w:fill="auto"/>
            <w:vAlign w:val="center"/>
          </w:tcPr>
          <w:p w14:paraId="34DC73CC" w14:textId="77777777" w:rsidR="00966389" w:rsidRPr="004868CF" w:rsidRDefault="00966389" w:rsidP="009344E4">
            <w:pPr>
              <w:jc w:val="center"/>
              <w:rPr>
                <w:sz w:val="18"/>
                <w:szCs w:val="18"/>
              </w:rPr>
            </w:pPr>
            <w:r w:rsidRPr="004868CF">
              <w:rPr>
                <w:rFonts w:eastAsia="等线"/>
                <w:sz w:val="18"/>
                <w:szCs w:val="18"/>
              </w:rPr>
              <w:t xml:space="preserve">0.3219 </w:t>
            </w:r>
          </w:p>
        </w:tc>
        <w:tc>
          <w:tcPr>
            <w:tcW w:w="976" w:type="dxa"/>
            <w:tcBorders>
              <w:top w:val="nil"/>
              <w:left w:val="nil"/>
              <w:bottom w:val="nil"/>
              <w:right w:val="nil"/>
            </w:tcBorders>
            <w:shd w:val="clear" w:color="auto" w:fill="auto"/>
            <w:vAlign w:val="center"/>
          </w:tcPr>
          <w:p w14:paraId="08533713" w14:textId="77777777" w:rsidR="00966389" w:rsidRPr="004868CF" w:rsidRDefault="00966389" w:rsidP="009344E4">
            <w:pPr>
              <w:jc w:val="center"/>
              <w:rPr>
                <w:sz w:val="18"/>
                <w:szCs w:val="18"/>
              </w:rPr>
            </w:pPr>
            <w:r w:rsidRPr="004868CF">
              <w:rPr>
                <w:rFonts w:eastAsia="等线"/>
                <w:sz w:val="18"/>
                <w:szCs w:val="18"/>
              </w:rPr>
              <w:t xml:space="preserve">211 </w:t>
            </w:r>
          </w:p>
        </w:tc>
        <w:tc>
          <w:tcPr>
            <w:tcW w:w="836" w:type="dxa"/>
            <w:tcBorders>
              <w:top w:val="nil"/>
              <w:left w:val="nil"/>
              <w:bottom w:val="nil"/>
              <w:right w:val="nil"/>
            </w:tcBorders>
            <w:shd w:val="clear" w:color="auto" w:fill="auto"/>
            <w:vAlign w:val="center"/>
          </w:tcPr>
          <w:p w14:paraId="7B747ED5" w14:textId="77777777" w:rsidR="00966389" w:rsidRPr="004868CF" w:rsidRDefault="00966389" w:rsidP="009344E4">
            <w:pPr>
              <w:jc w:val="center"/>
              <w:rPr>
                <w:sz w:val="18"/>
                <w:szCs w:val="18"/>
              </w:rPr>
            </w:pPr>
            <w:r w:rsidRPr="004868CF">
              <w:rPr>
                <w:rFonts w:eastAsia="等线"/>
                <w:sz w:val="18"/>
                <w:szCs w:val="18"/>
              </w:rPr>
              <w:t xml:space="preserve">63.0 </w:t>
            </w:r>
          </w:p>
        </w:tc>
        <w:tc>
          <w:tcPr>
            <w:tcW w:w="918" w:type="dxa"/>
            <w:tcBorders>
              <w:top w:val="nil"/>
              <w:left w:val="nil"/>
              <w:bottom w:val="nil"/>
              <w:right w:val="nil"/>
            </w:tcBorders>
            <w:shd w:val="clear" w:color="auto" w:fill="auto"/>
            <w:vAlign w:val="center"/>
          </w:tcPr>
          <w:p w14:paraId="3F32B4A7" w14:textId="77777777" w:rsidR="00966389" w:rsidRPr="004868CF" w:rsidRDefault="00966389" w:rsidP="009344E4">
            <w:pPr>
              <w:jc w:val="center"/>
              <w:rPr>
                <w:sz w:val="18"/>
                <w:szCs w:val="18"/>
              </w:rPr>
            </w:pPr>
            <w:r w:rsidRPr="004868CF">
              <w:rPr>
                <w:rFonts w:eastAsia="等线"/>
                <w:sz w:val="18"/>
                <w:szCs w:val="18"/>
              </w:rPr>
              <w:t xml:space="preserve">199 </w:t>
            </w:r>
          </w:p>
        </w:tc>
        <w:tc>
          <w:tcPr>
            <w:tcW w:w="519" w:type="dxa"/>
            <w:tcBorders>
              <w:top w:val="nil"/>
              <w:left w:val="nil"/>
              <w:bottom w:val="nil"/>
              <w:right w:val="nil"/>
            </w:tcBorders>
            <w:shd w:val="clear" w:color="auto" w:fill="auto"/>
            <w:vAlign w:val="center"/>
          </w:tcPr>
          <w:p w14:paraId="17494D80" w14:textId="77777777" w:rsidR="00966389" w:rsidRPr="004868CF" w:rsidRDefault="00966389" w:rsidP="009344E4">
            <w:pPr>
              <w:jc w:val="center"/>
              <w:rPr>
                <w:sz w:val="18"/>
                <w:szCs w:val="18"/>
              </w:rPr>
            </w:pPr>
            <w:r w:rsidRPr="004868CF">
              <w:rPr>
                <w:rFonts w:eastAsia="等线"/>
                <w:sz w:val="18"/>
                <w:szCs w:val="18"/>
              </w:rPr>
              <w:t xml:space="preserve">4.9 </w:t>
            </w:r>
          </w:p>
        </w:tc>
        <w:tc>
          <w:tcPr>
            <w:tcW w:w="918" w:type="dxa"/>
            <w:tcBorders>
              <w:top w:val="nil"/>
              <w:left w:val="nil"/>
              <w:bottom w:val="nil"/>
              <w:right w:val="nil"/>
            </w:tcBorders>
            <w:shd w:val="clear" w:color="auto" w:fill="auto"/>
            <w:vAlign w:val="center"/>
          </w:tcPr>
          <w:p w14:paraId="722EF160" w14:textId="77777777" w:rsidR="00966389" w:rsidRPr="004868CF" w:rsidRDefault="00966389" w:rsidP="009344E4">
            <w:pPr>
              <w:jc w:val="center"/>
              <w:rPr>
                <w:sz w:val="18"/>
                <w:szCs w:val="18"/>
              </w:rPr>
            </w:pPr>
            <w:r w:rsidRPr="004868CF">
              <w:rPr>
                <w:rFonts w:eastAsia="等线"/>
                <w:sz w:val="18"/>
                <w:szCs w:val="18"/>
              </w:rPr>
              <w:t xml:space="preserve">198 </w:t>
            </w:r>
          </w:p>
        </w:tc>
        <w:tc>
          <w:tcPr>
            <w:tcW w:w="519" w:type="dxa"/>
            <w:tcBorders>
              <w:top w:val="nil"/>
              <w:left w:val="nil"/>
              <w:bottom w:val="nil"/>
              <w:right w:val="nil"/>
            </w:tcBorders>
            <w:shd w:val="clear" w:color="auto" w:fill="auto"/>
            <w:vAlign w:val="center"/>
          </w:tcPr>
          <w:p w14:paraId="0DEEF3D4" w14:textId="77777777" w:rsidR="00966389" w:rsidRPr="004868CF" w:rsidRDefault="00966389" w:rsidP="009344E4">
            <w:pPr>
              <w:jc w:val="center"/>
              <w:rPr>
                <w:sz w:val="18"/>
                <w:szCs w:val="18"/>
              </w:rPr>
            </w:pPr>
            <w:r w:rsidRPr="004868CF">
              <w:rPr>
                <w:rFonts w:eastAsia="等线"/>
                <w:sz w:val="18"/>
                <w:szCs w:val="18"/>
              </w:rPr>
              <w:t xml:space="preserve">1.7 </w:t>
            </w:r>
          </w:p>
        </w:tc>
        <w:tc>
          <w:tcPr>
            <w:tcW w:w="1380" w:type="dxa"/>
            <w:tcBorders>
              <w:top w:val="nil"/>
              <w:left w:val="nil"/>
              <w:bottom w:val="nil"/>
              <w:right w:val="nil"/>
            </w:tcBorders>
          </w:tcPr>
          <w:p w14:paraId="230CBA8C" w14:textId="77777777" w:rsidR="00966389" w:rsidRPr="004868CF" w:rsidRDefault="00966389" w:rsidP="009344E4">
            <w:pPr>
              <w:jc w:val="center"/>
              <w:rPr>
                <w:rFonts w:eastAsia="等线"/>
                <w:sz w:val="18"/>
                <w:szCs w:val="18"/>
              </w:rPr>
            </w:pPr>
            <w:r>
              <w:rPr>
                <w:rFonts w:eastAsia="等线" w:hint="eastAsia"/>
                <w:sz w:val="18"/>
                <w:szCs w:val="18"/>
              </w:rPr>
              <w:t>1</w:t>
            </w:r>
            <w:r>
              <w:rPr>
                <w:rFonts w:eastAsia="等线"/>
                <w:sz w:val="18"/>
                <w:szCs w:val="18"/>
              </w:rPr>
              <w:t>A</w:t>
            </w:r>
          </w:p>
        </w:tc>
      </w:tr>
      <w:tr w:rsidR="00966389" w:rsidRPr="004868CF" w14:paraId="726D83B9" w14:textId="77777777" w:rsidTr="009344E4">
        <w:tc>
          <w:tcPr>
            <w:tcW w:w="600" w:type="dxa"/>
            <w:tcBorders>
              <w:top w:val="nil"/>
              <w:left w:val="nil"/>
              <w:bottom w:val="nil"/>
              <w:right w:val="nil"/>
            </w:tcBorders>
            <w:shd w:val="clear" w:color="auto" w:fill="auto"/>
            <w:vAlign w:val="center"/>
          </w:tcPr>
          <w:p w14:paraId="2B11A005" w14:textId="77777777" w:rsidR="00966389" w:rsidRPr="004868CF" w:rsidRDefault="00966389" w:rsidP="009344E4">
            <w:pPr>
              <w:jc w:val="center"/>
              <w:rPr>
                <w:sz w:val="18"/>
                <w:szCs w:val="18"/>
              </w:rPr>
            </w:pPr>
            <w:r w:rsidRPr="004868CF">
              <w:rPr>
                <w:rFonts w:eastAsia="等线"/>
                <w:sz w:val="18"/>
                <w:szCs w:val="18"/>
              </w:rPr>
              <w:t>18</w:t>
            </w:r>
          </w:p>
        </w:tc>
        <w:tc>
          <w:tcPr>
            <w:tcW w:w="561" w:type="dxa"/>
            <w:tcBorders>
              <w:top w:val="nil"/>
              <w:left w:val="nil"/>
              <w:bottom w:val="nil"/>
              <w:right w:val="nil"/>
            </w:tcBorders>
            <w:shd w:val="clear" w:color="auto" w:fill="auto"/>
            <w:vAlign w:val="center"/>
          </w:tcPr>
          <w:p w14:paraId="5E34BBAD" w14:textId="77777777" w:rsidR="00966389" w:rsidRPr="004868CF" w:rsidRDefault="00966389" w:rsidP="009344E4">
            <w:pPr>
              <w:jc w:val="center"/>
              <w:rPr>
                <w:sz w:val="18"/>
                <w:szCs w:val="18"/>
              </w:rPr>
            </w:pPr>
            <w:r w:rsidRPr="004868CF">
              <w:rPr>
                <w:rFonts w:eastAsia="等线"/>
                <w:sz w:val="18"/>
                <w:szCs w:val="18"/>
              </w:rPr>
              <w:t xml:space="preserve">900 </w:t>
            </w:r>
          </w:p>
        </w:tc>
        <w:tc>
          <w:tcPr>
            <w:tcW w:w="518" w:type="dxa"/>
            <w:tcBorders>
              <w:top w:val="nil"/>
              <w:left w:val="nil"/>
              <w:bottom w:val="nil"/>
              <w:right w:val="nil"/>
            </w:tcBorders>
            <w:shd w:val="clear" w:color="auto" w:fill="auto"/>
            <w:vAlign w:val="center"/>
          </w:tcPr>
          <w:p w14:paraId="2810D037" w14:textId="77777777" w:rsidR="00966389" w:rsidRPr="004868CF" w:rsidRDefault="00966389" w:rsidP="009344E4">
            <w:pPr>
              <w:jc w:val="center"/>
              <w:rPr>
                <w:sz w:val="18"/>
                <w:szCs w:val="18"/>
              </w:rPr>
            </w:pPr>
            <w:r w:rsidRPr="004868CF">
              <w:rPr>
                <w:rFonts w:eastAsia="等线"/>
                <w:sz w:val="18"/>
                <w:szCs w:val="18"/>
              </w:rPr>
              <w:t xml:space="preserve">770 </w:t>
            </w:r>
          </w:p>
        </w:tc>
        <w:tc>
          <w:tcPr>
            <w:tcW w:w="519" w:type="dxa"/>
            <w:tcBorders>
              <w:top w:val="nil"/>
              <w:left w:val="nil"/>
              <w:bottom w:val="nil"/>
              <w:right w:val="nil"/>
            </w:tcBorders>
            <w:shd w:val="clear" w:color="auto" w:fill="auto"/>
            <w:vAlign w:val="center"/>
          </w:tcPr>
          <w:p w14:paraId="281084D4" w14:textId="77777777" w:rsidR="00966389" w:rsidRPr="004868CF" w:rsidRDefault="00966389" w:rsidP="009344E4">
            <w:pPr>
              <w:jc w:val="center"/>
              <w:rPr>
                <w:sz w:val="18"/>
                <w:szCs w:val="18"/>
              </w:rPr>
            </w:pPr>
            <w:r w:rsidRPr="004868CF">
              <w:rPr>
                <w:rFonts w:eastAsia="等线"/>
                <w:sz w:val="18"/>
                <w:szCs w:val="18"/>
              </w:rPr>
              <w:t xml:space="preserve">687 </w:t>
            </w:r>
          </w:p>
        </w:tc>
        <w:tc>
          <w:tcPr>
            <w:tcW w:w="581" w:type="dxa"/>
            <w:tcBorders>
              <w:top w:val="nil"/>
              <w:left w:val="nil"/>
              <w:bottom w:val="nil"/>
              <w:right w:val="nil"/>
            </w:tcBorders>
            <w:shd w:val="clear" w:color="auto" w:fill="auto"/>
            <w:vAlign w:val="bottom"/>
          </w:tcPr>
          <w:p w14:paraId="1CC4915C" w14:textId="77777777" w:rsidR="00966389" w:rsidRPr="004868CF" w:rsidRDefault="00966389" w:rsidP="009344E4">
            <w:pPr>
              <w:jc w:val="center"/>
              <w:rPr>
                <w:sz w:val="18"/>
                <w:szCs w:val="18"/>
              </w:rPr>
            </w:pPr>
            <w:r w:rsidRPr="004868CF">
              <w:rPr>
                <w:rFonts w:eastAsia="等线"/>
                <w:color w:val="000000"/>
                <w:sz w:val="18"/>
                <w:szCs w:val="18"/>
              </w:rPr>
              <w:t>1.12</w:t>
            </w:r>
          </w:p>
        </w:tc>
        <w:tc>
          <w:tcPr>
            <w:tcW w:w="976" w:type="dxa"/>
            <w:tcBorders>
              <w:top w:val="nil"/>
              <w:left w:val="nil"/>
              <w:bottom w:val="nil"/>
              <w:right w:val="nil"/>
            </w:tcBorders>
            <w:shd w:val="clear" w:color="auto" w:fill="auto"/>
            <w:vAlign w:val="center"/>
          </w:tcPr>
          <w:p w14:paraId="3C092FD1" w14:textId="77777777" w:rsidR="00966389" w:rsidRPr="004868CF" w:rsidRDefault="00966389" w:rsidP="009344E4">
            <w:pPr>
              <w:jc w:val="center"/>
              <w:rPr>
                <w:sz w:val="18"/>
                <w:szCs w:val="18"/>
              </w:rPr>
            </w:pPr>
            <w:r w:rsidRPr="004868CF">
              <w:rPr>
                <w:rFonts w:eastAsia="等线"/>
                <w:sz w:val="18"/>
                <w:szCs w:val="18"/>
              </w:rPr>
              <w:t xml:space="preserve">0.0716 </w:t>
            </w:r>
          </w:p>
        </w:tc>
        <w:tc>
          <w:tcPr>
            <w:tcW w:w="692" w:type="dxa"/>
            <w:tcBorders>
              <w:top w:val="nil"/>
              <w:left w:val="nil"/>
              <w:bottom w:val="nil"/>
              <w:right w:val="nil"/>
            </w:tcBorders>
            <w:shd w:val="clear" w:color="auto" w:fill="auto"/>
            <w:vAlign w:val="center"/>
          </w:tcPr>
          <w:p w14:paraId="477C4402" w14:textId="77777777" w:rsidR="00966389" w:rsidRPr="004868CF" w:rsidRDefault="00966389" w:rsidP="009344E4">
            <w:pPr>
              <w:jc w:val="center"/>
              <w:rPr>
                <w:sz w:val="18"/>
                <w:szCs w:val="18"/>
              </w:rPr>
            </w:pPr>
            <w:r w:rsidRPr="004868CF">
              <w:rPr>
                <w:rFonts w:eastAsia="等线"/>
                <w:sz w:val="18"/>
                <w:szCs w:val="18"/>
              </w:rPr>
              <w:t xml:space="preserve">0.0012 </w:t>
            </w:r>
          </w:p>
        </w:tc>
        <w:tc>
          <w:tcPr>
            <w:tcW w:w="918" w:type="dxa"/>
            <w:tcBorders>
              <w:top w:val="nil"/>
              <w:left w:val="nil"/>
              <w:bottom w:val="nil"/>
              <w:right w:val="nil"/>
            </w:tcBorders>
            <w:shd w:val="clear" w:color="auto" w:fill="auto"/>
            <w:vAlign w:val="center"/>
          </w:tcPr>
          <w:p w14:paraId="0549EDD3" w14:textId="77777777" w:rsidR="00966389" w:rsidRPr="004868CF" w:rsidRDefault="00966389" w:rsidP="009344E4">
            <w:pPr>
              <w:jc w:val="center"/>
              <w:rPr>
                <w:sz w:val="18"/>
                <w:szCs w:val="18"/>
              </w:rPr>
            </w:pPr>
            <w:r w:rsidRPr="004868CF">
              <w:rPr>
                <w:rFonts w:eastAsia="等线"/>
                <w:sz w:val="18"/>
                <w:szCs w:val="18"/>
              </w:rPr>
              <w:t xml:space="preserve">1.5916 </w:t>
            </w:r>
          </w:p>
        </w:tc>
        <w:tc>
          <w:tcPr>
            <w:tcW w:w="692" w:type="dxa"/>
            <w:tcBorders>
              <w:top w:val="nil"/>
              <w:left w:val="nil"/>
              <w:bottom w:val="nil"/>
              <w:right w:val="nil"/>
            </w:tcBorders>
            <w:shd w:val="clear" w:color="auto" w:fill="auto"/>
            <w:vAlign w:val="center"/>
          </w:tcPr>
          <w:p w14:paraId="00357D1D" w14:textId="77777777" w:rsidR="00966389" w:rsidRPr="004868CF" w:rsidRDefault="00966389" w:rsidP="009344E4">
            <w:pPr>
              <w:jc w:val="center"/>
              <w:rPr>
                <w:sz w:val="18"/>
                <w:szCs w:val="18"/>
              </w:rPr>
            </w:pPr>
            <w:r w:rsidRPr="004868CF">
              <w:rPr>
                <w:rFonts w:eastAsia="等线"/>
                <w:sz w:val="18"/>
                <w:szCs w:val="18"/>
              </w:rPr>
              <w:t xml:space="preserve">0.0263 </w:t>
            </w:r>
          </w:p>
        </w:tc>
        <w:tc>
          <w:tcPr>
            <w:tcW w:w="918" w:type="dxa"/>
            <w:tcBorders>
              <w:top w:val="nil"/>
              <w:left w:val="nil"/>
              <w:bottom w:val="nil"/>
              <w:right w:val="nil"/>
            </w:tcBorders>
            <w:shd w:val="clear" w:color="auto" w:fill="auto"/>
            <w:vAlign w:val="center"/>
          </w:tcPr>
          <w:p w14:paraId="1F0D83A0" w14:textId="77777777" w:rsidR="00966389" w:rsidRPr="004868CF" w:rsidRDefault="00966389" w:rsidP="009344E4">
            <w:pPr>
              <w:jc w:val="center"/>
              <w:rPr>
                <w:sz w:val="18"/>
                <w:szCs w:val="18"/>
              </w:rPr>
            </w:pPr>
            <w:r w:rsidRPr="004868CF">
              <w:rPr>
                <w:rFonts w:eastAsia="等线"/>
                <w:sz w:val="18"/>
                <w:szCs w:val="18"/>
              </w:rPr>
              <w:t xml:space="preserve">0.1604 </w:t>
            </w:r>
          </w:p>
        </w:tc>
        <w:tc>
          <w:tcPr>
            <w:tcW w:w="692" w:type="dxa"/>
            <w:tcBorders>
              <w:top w:val="nil"/>
              <w:left w:val="nil"/>
              <w:bottom w:val="nil"/>
              <w:right w:val="nil"/>
            </w:tcBorders>
            <w:shd w:val="clear" w:color="auto" w:fill="auto"/>
            <w:vAlign w:val="center"/>
          </w:tcPr>
          <w:p w14:paraId="647F4C8B" w14:textId="77777777" w:rsidR="00966389" w:rsidRPr="004868CF" w:rsidRDefault="00966389" w:rsidP="009344E4">
            <w:pPr>
              <w:jc w:val="center"/>
              <w:rPr>
                <w:sz w:val="18"/>
                <w:szCs w:val="18"/>
              </w:rPr>
            </w:pPr>
            <w:r w:rsidRPr="004868CF">
              <w:rPr>
                <w:rFonts w:eastAsia="等线"/>
                <w:sz w:val="18"/>
                <w:szCs w:val="18"/>
              </w:rPr>
              <w:t xml:space="preserve">0.0013 </w:t>
            </w:r>
          </w:p>
        </w:tc>
        <w:tc>
          <w:tcPr>
            <w:tcW w:w="692" w:type="dxa"/>
            <w:tcBorders>
              <w:top w:val="nil"/>
              <w:left w:val="nil"/>
              <w:bottom w:val="nil"/>
              <w:right w:val="nil"/>
            </w:tcBorders>
            <w:shd w:val="clear" w:color="auto" w:fill="auto"/>
            <w:vAlign w:val="center"/>
          </w:tcPr>
          <w:p w14:paraId="02A85A4D" w14:textId="77777777" w:rsidR="00966389" w:rsidRPr="004868CF" w:rsidRDefault="00966389" w:rsidP="009344E4">
            <w:pPr>
              <w:jc w:val="center"/>
              <w:rPr>
                <w:sz w:val="18"/>
                <w:szCs w:val="18"/>
              </w:rPr>
            </w:pPr>
            <w:r w:rsidRPr="004868CF">
              <w:rPr>
                <w:rFonts w:eastAsia="等线"/>
                <w:sz w:val="18"/>
                <w:szCs w:val="18"/>
              </w:rPr>
              <w:t xml:space="preserve">0.4975 </w:t>
            </w:r>
          </w:p>
        </w:tc>
        <w:tc>
          <w:tcPr>
            <w:tcW w:w="976" w:type="dxa"/>
            <w:tcBorders>
              <w:top w:val="nil"/>
              <w:left w:val="nil"/>
              <w:bottom w:val="nil"/>
              <w:right w:val="nil"/>
            </w:tcBorders>
            <w:shd w:val="clear" w:color="auto" w:fill="auto"/>
            <w:vAlign w:val="center"/>
          </w:tcPr>
          <w:p w14:paraId="0F9CDB5F" w14:textId="77777777" w:rsidR="00966389" w:rsidRPr="004868CF" w:rsidRDefault="00966389" w:rsidP="009344E4">
            <w:pPr>
              <w:jc w:val="center"/>
              <w:rPr>
                <w:sz w:val="18"/>
                <w:szCs w:val="18"/>
              </w:rPr>
            </w:pPr>
            <w:r w:rsidRPr="004868CF">
              <w:rPr>
                <w:rFonts w:eastAsia="等线"/>
                <w:sz w:val="18"/>
                <w:szCs w:val="18"/>
              </w:rPr>
              <w:t xml:space="preserve">976 </w:t>
            </w:r>
          </w:p>
        </w:tc>
        <w:tc>
          <w:tcPr>
            <w:tcW w:w="836" w:type="dxa"/>
            <w:tcBorders>
              <w:top w:val="nil"/>
              <w:left w:val="nil"/>
              <w:bottom w:val="nil"/>
              <w:right w:val="nil"/>
            </w:tcBorders>
            <w:shd w:val="clear" w:color="auto" w:fill="auto"/>
            <w:vAlign w:val="center"/>
          </w:tcPr>
          <w:p w14:paraId="0F98831D" w14:textId="77777777" w:rsidR="00966389" w:rsidRPr="004868CF" w:rsidRDefault="00966389" w:rsidP="009344E4">
            <w:pPr>
              <w:jc w:val="center"/>
              <w:rPr>
                <w:sz w:val="18"/>
                <w:szCs w:val="18"/>
              </w:rPr>
            </w:pPr>
            <w:r w:rsidRPr="004868CF">
              <w:rPr>
                <w:rFonts w:eastAsia="等线"/>
                <w:sz w:val="18"/>
                <w:szCs w:val="18"/>
              </w:rPr>
              <w:t xml:space="preserve">33.3 </w:t>
            </w:r>
          </w:p>
        </w:tc>
        <w:tc>
          <w:tcPr>
            <w:tcW w:w="918" w:type="dxa"/>
            <w:tcBorders>
              <w:top w:val="nil"/>
              <w:left w:val="nil"/>
              <w:bottom w:val="nil"/>
              <w:right w:val="nil"/>
            </w:tcBorders>
            <w:shd w:val="clear" w:color="auto" w:fill="auto"/>
            <w:vAlign w:val="center"/>
          </w:tcPr>
          <w:p w14:paraId="68EAB178" w14:textId="77777777" w:rsidR="00966389" w:rsidRPr="004868CF" w:rsidRDefault="00966389" w:rsidP="009344E4">
            <w:pPr>
              <w:jc w:val="center"/>
              <w:rPr>
                <w:sz w:val="18"/>
                <w:szCs w:val="18"/>
              </w:rPr>
            </w:pPr>
            <w:r w:rsidRPr="004868CF">
              <w:rPr>
                <w:rFonts w:eastAsia="等线"/>
                <w:sz w:val="18"/>
                <w:szCs w:val="18"/>
              </w:rPr>
              <w:t xml:space="preserve">967 </w:t>
            </w:r>
          </w:p>
        </w:tc>
        <w:tc>
          <w:tcPr>
            <w:tcW w:w="519" w:type="dxa"/>
            <w:tcBorders>
              <w:top w:val="nil"/>
              <w:left w:val="nil"/>
              <w:bottom w:val="nil"/>
              <w:right w:val="nil"/>
            </w:tcBorders>
            <w:shd w:val="clear" w:color="auto" w:fill="auto"/>
            <w:vAlign w:val="center"/>
          </w:tcPr>
          <w:p w14:paraId="0EA742CE" w14:textId="77777777" w:rsidR="00966389" w:rsidRPr="004868CF" w:rsidRDefault="00966389" w:rsidP="009344E4">
            <w:pPr>
              <w:jc w:val="center"/>
              <w:rPr>
                <w:sz w:val="18"/>
                <w:szCs w:val="18"/>
              </w:rPr>
            </w:pPr>
            <w:r w:rsidRPr="004868CF">
              <w:rPr>
                <w:rFonts w:eastAsia="等线"/>
                <w:sz w:val="18"/>
                <w:szCs w:val="18"/>
              </w:rPr>
              <w:t xml:space="preserve">10.3 </w:t>
            </w:r>
          </w:p>
        </w:tc>
        <w:tc>
          <w:tcPr>
            <w:tcW w:w="918" w:type="dxa"/>
            <w:tcBorders>
              <w:top w:val="nil"/>
              <w:left w:val="nil"/>
              <w:bottom w:val="nil"/>
              <w:right w:val="nil"/>
            </w:tcBorders>
            <w:shd w:val="clear" w:color="auto" w:fill="auto"/>
            <w:vAlign w:val="center"/>
          </w:tcPr>
          <w:p w14:paraId="41BA9621" w14:textId="77777777" w:rsidR="00966389" w:rsidRPr="004868CF" w:rsidRDefault="00966389" w:rsidP="009344E4">
            <w:pPr>
              <w:jc w:val="center"/>
              <w:rPr>
                <w:sz w:val="18"/>
                <w:szCs w:val="18"/>
              </w:rPr>
            </w:pPr>
            <w:r w:rsidRPr="004868CF">
              <w:rPr>
                <w:rFonts w:eastAsia="等线"/>
                <w:sz w:val="18"/>
                <w:szCs w:val="18"/>
              </w:rPr>
              <w:t xml:space="preserve">959 </w:t>
            </w:r>
          </w:p>
        </w:tc>
        <w:tc>
          <w:tcPr>
            <w:tcW w:w="519" w:type="dxa"/>
            <w:tcBorders>
              <w:top w:val="nil"/>
              <w:left w:val="nil"/>
              <w:bottom w:val="nil"/>
              <w:right w:val="nil"/>
            </w:tcBorders>
            <w:shd w:val="clear" w:color="auto" w:fill="auto"/>
            <w:vAlign w:val="center"/>
          </w:tcPr>
          <w:p w14:paraId="2E1E39CB" w14:textId="77777777" w:rsidR="00966389" w:rsidRPr="004868CF" w:rsidRDefault="00966389" w:rsidP="009344E4">
            <w:pPr>
              <w:jc w:val="center"/>
              <w:rPr>
                <w:sz w:val="18"/>
                <w:szCs w:val="18"/>
              </w:rPr>
            </w:pPr>
            <w:r w:rsidRPr="004868CF">
              <w:rPr>
                <w:rFonts w:eastAsia="等线"/>
                <w:sz w:val="18"/>
                <w:szCs w:val="18"/>
              </w:rPr>
              <w:t xml:space="preserve">7.3 </w:t>
            </w:r>
          </w:p>
        </w:tc>
        <w:tc>
          <w:tcPr>
            <w:tcW w:w="1380" w:type="dxa"/>
            <w:tcBorders>
              <w:top w:val="nil"/>
              <w:left w:val="nil"/>
              <w:bottom w:val="nil"/>
              <w:right w:val="nil"/>
            </w:tcBorders>
          </w:tcPr>
          <w:p w14:paraId="589BF75D" w14:textId="77777777" w:rsidR="00966389" w:rsidRPr="004868CF" w:rsidRDefault="00966389" w:rsidP="009344E4">
            <w:pPr>
              <w:jc w:val="center"/>
              <w:rPr>
                <w:rFonts w:eastAsia="等线"/>
                <w:sz w:val="18"/>
                <w:szCs w:val="18"/>
              </w:rPr>
            </w:pPr>
            <w:r>
              <w:rPr>
                <w:rFonts w:eastAsia="等线" w:hint="eastAsia"/>
                <w:sz w:val="18"/>
                <w:szCs w:val="18"/>
              </w:rPr>
              <w:t>3</w:t>
            </w:r>
          </w:p>
        </w:tc>
      </w:tr>
      <w:tr w:rsidR="00966389" w:rsidRPr="004868CF" w14:paraId="13CA2AA2" w14:textId="77777777" w:rsidTr="009344E4">
        <w:tc>
          <w:tcPr>
            <w:tcW w:w="600" w:type="dxa"/>
            <w:tcBorders>
              <w:top w:val="nil"/>
              <w:left w:val="nil"/>
              <w:bottom w:val="nil"/>
              <w:right w:val="nil"/>
            </w:tcBorders>
            <w:shd w:val="clear" w:color="auto" w:fill="auto"/>
            <w:vAlign w:val="center"/>
          </w:tcPr>
          <w:p w14:paraId="6E634159" w14:textId="77777777" w:rsidR="00966389" w:rsidRPr="004868CF" w:rsidRDefault="00966389" w:rsidP="009344E4">
            <w:pPr>
              <w:jc w:val="center"/>
              <w:rPr>
                <w:sz w:val="18"/>
                <w:szCs w:val="18"/>
              </w:rPr>
            </w:pPr>
            <w:r w:rsidRPr="004868CF">
              <w:rPr>
                <w:rFonts w:eastAsia="等线"/>
                <w:sz w:val="18"/>
                <w:szCs w:val="18"/>
              </w:rPr>
              <w:t>19</w:t>
            </w:r>
          </w:p>
        </w:tc>
        <w:tc>
          <w:tcPr>
            <w:tcW w:w="561" w:type="dxa"/>
            <w:tcBorders>
              <w:top w:val="nil"/>
              <w:left w:val="nil"/>
              <w:bottom w:val="nil"/>
              <w:right w:val="nil"/>
            </w:tcBorders>
            <w:shd w:val="clear" w:color="auto" w:fill="auto"/>
            <w:vAlign w:val="center"/>
          </w:tcPr>
          <w:p w14:paraId="70CED7F5" w14:textId="77777777" w:rsidR="00966389" w:rsidRPr="004868CF" w:rsidRDefault="00966389" w:rsidP="009344E4">
            <w:pPr>
              <w:jc w:val="center"/>
              <w:rPr>
                <w:sz w:val="18"/>
                <w:szCs w:val="18"/>
              </w:rPr>
            </w:pPr>
            <w:r w:rsidRPr="004868CF">
              <w:rPr>
                <w:rFonts w:eastAsia="等线"/>
                <w:sz w:val="18"/>
                <w:szCs w:val="18"/>
              </w:rPr>
              <w:t xml:space="preserve">211 </w:t>
            </w:r>
          </w:p>
        </w:tc>
        <w:tc>
          <w:tcPr>
            <w:tcW w:w="518" w:type="dxa"/>
            <w:tcBorders>
              <w:top w:val="nil"/>
              <w:left w:val="nil"/>
              <w:bottom w:val="nil"/>
              <w:right w:val="nil"/>
            </w:tcBorders>
            <w:shd w:val="clear" w:color="auto" w:fill="auto"/>
            <w:vAlign w:val="center"/>
          </w:tcPr>
          <w:p w14:paraId="4A3FD01C" w14:textId="77777777" w:rsidR="00966389" w:rsidRPr="004868CF" w:rsidRDefault="00966389" w:rsidP="009344E4">
            <w:pPr>
              <w:jc w:val="center"/>
              <w:rPr>
                <w:sz w:val="18"/>
                <w:szCs w:val="18"/>
              </w:rPr>
            </w:pPr>
            <w:r w:rsidRPr="004868CF">
              <w:rPr>
                <w:rFonts w:eastAsia="等线"/>
                <w:sz w:val="18"/>
                <w:szCs w:val="18"/>
              </w:rPr>
              <w:t xml:space="preserve">21.1 </w:t>
            </w:r>
          </w:p>
        </w:tc>
        <w:tc>
          <w:tcPr>
            <w:tcW w:w="519" w:type="dxa"/>
            <w:tcBorders>
              <w:top w:val="nil"/>
              <w:left w:val="nil"/>
              <w:bottom w:val="nil"/>
              <w:right w:val="nil"/>
            </w:tcBorders>
            <w:shd w:val="clear" w:color="auto" w:fill="auto"/>
            <w:vAlign w:val="center"/>
          </w:tcPr>
          <w:p w14:paraId="0D1F90A0" w14:textId="77777777" w:rsidR="00966389" w:rsidRPr="004868CF" w:rsidRDefault="00966389" w:rsidP="009344E4">
            <w:pPr>
              <w:jc w:val="center"/>
              <w:rPr>
                <w:sz w:val="18"/>
                <w:szCs w:val="18"/>
              </w:rPr>
            </w:pPr>
            <w:r w:rsidRPr="004868CF">
              <w:rPr>
                <w:rFonts w:eastAsia="等线"/>
                <w:sz w:val="18"/>
                <w:szCs w:val="18"/>
              </w:rPr>
              <w:t xml:space="preserve">362 </w:t>
            </w:r>
          </w:p>
        </w:tc>
        <w:tc>
          <w:tcPr>
            <w:tcW w:w="581" w:type="dxa"/>
            <w:tcBorders>
              <w:top w:val="nil"/>
              <w:left w:val="nil"/>
              <w:bottom w:val="nil"/>
              <w:right w:val="nil"/>
            </w:tcBorders>
            <w:shd w:val="clear" w:color="auto" w:fill="auto"/>
            <w:vAlign w:val="bottom"/>
          </w:tcPr>
          <w:p w14:paraId="0EFC046C" w14:textId="77777777" w:rsidR="00966389" w:rsidRPr="004868CF" w:rsidRDefault="00966389" w:rsidP="009344E4">
            <w:pPr>
              <w:jc w:val="center"/>
              <w:rPr>
                <w:sz w:val="18"/>
                <w:szCs w:val="18"/>
              </w:rPr>
            </w:pPr>
            <w:r w:rsidRPr="004868CF">
              <w:rPr>
                <w:rFonts w:eastAsia="等线"/>
                <w:color w:val="000000"/>
                <w:sz w:val="18"/>
                <w:szCs w:val="18"/>
              </w:rPr>
              <w:t>0.06</w:t>
            </w:r>
          </w:p>
        </w:tc>
        <w:tc>
          <w:tcPr>
            <w:tcW w:w="976" w:type="dxa"/>
            <w:tcBorders>
              <w:top w:val="nil"/>
              <w:left w:val="nil"/>
              <w:bottom w:val="nil"/>
              <w:right w:val="nil"/>
            </w:tcBorders>
            <w:shd w:val="clear" w:color="auto" w:fill="auto"/>
            <w:vAlign w:val="center"/>
          </w:tcPr>
          <w:p w14:paraId="754262D8" w14:textId="77777777" w:rsidR="00966389" w:rsidRPr="004868CF" w:rsidRDefault="00966389" w:rsidP="009344E4">
            <w:pPr>
              <w:jc w:val="center"/>
              <w:rPr>
                <w:sz w:val="18"/>
                <w:szCs w:val="18"/>
              </w:rPr>
            </w:pPr>
            <w:r w:rsidRPr="004868CF">
              <w:rPr>
                <w:rFonts w:eastAsia="等线"/>
                <w:sz w:val="18"/>
                <w:szCs w:val="18"/>
              </w:rPr>
              <w:t xml:space="preserve">0.1469 </w:t>
            </w:r>
          </w:p>
        </w:tc>
        <w:tc>
          <w:tcPr>
            <w:tcW w:w="692" w:type="dxa"/>
            <w:tcBorders>
              <w:top w:val="nil"/>
              <w:left w:val="nil"/>
              <w:bottom w:val="nil"/>
              <w:right w:val="nil"/>
            </w:tcBorders>
            <w:shd w:val="clear" w:color="auto" w:fill="auto"/>
            <w:vAlign w:val="center"/>
          </w:tcPr>
          <w:p w14:paraId="0ED700D7" w14:textId="77777777" w:rsidR="00966389" w:rsidRPr="004868CF" w:rsidRDefault="00966389" w:rsidP="009344E4">
            <w:pPr>
              <w:jc w:val="center"/>
              <w:rPr>
                <w:sz w:val="18"/>
                <w:szCs w:val="18"/>
              </w:rPr>
            </w:pPr>
            <w:r w:rsidRPr="004868CF">
              <w:rPr>
                <w:rFonts w:eastAsia="等线"/>
                <w:sz w:val="18"/>
                <w:szCs w:val="18"/>
              </w:rPr>
              <w:t xml:space="preserve">0.0024 </w:t>
            </w:r>
          </w:p>
        </w:tc>
        <w:tc>
          <w:tcPr>
            <w:tcW w:w="918" w:type="dxa"/>
            <w:tcBorders>
              <w:top w:val="nil"/>
              <w:left w:val="nil"/>
              <w:bottom w:val="nil"/>
              <w:right w:val="nil"/>
            </w:tcBorders>
            <w:shd w:val="clear" w:color="auto" w:fill="auto"/>
            <w:vAlign w:val="center"/>
          </w:tcPr>
          <w:p w14:paraId="6948020F" w14:textId="77777777" w:rsidR="00966389" w:rsidRPr="004868CF" w:rsidRDefault="00966389" w:rsidP="009344E4">
            <w:pPr>
              <w:jc w:val="center"/>
              <w:rPr>
                <w:sz w:val="18"/>
                <w:szCs w:val="18"/>
              </w:rPr>
            </w:pPr>
            <w:r w:rsidRPr="004868CF">
              <w:rPr>
                <w:rFonts w:eastAsia="等线"/>
                <w:sz w:val="18"/>
                <w:szCs w:val="18"/>
              </w:rPr>
              <w:t xml:space="preserve">9.4815 </w:t>
            </w:r>
          </w:p>
        </w:tc>
        <w:tc>
          <w:tcPr>
            <w:tcW w:w="692" w:type="dxa"/>
            <w:tcBorders>
              <w:top w:val="nil"/>
              <w:left w:val="nil"/>
              <w:bottom w:val="nil"/>
              <w:right w:val="nil"/>
            </w:tcBorders>
            <w:shd w:val="clear" w:color="auto" w:fill="auto"/>
            <w:vAlign w:val="center"/>
          </w:tcPr>
          <w:p w14:paraId="0A83DE02" w14:textId="77777777" w:rsidR="00966389" w:rsidRPr="004868CF" w:rsidRDefault="00966389" w:rsidP="009344E4">
            <w:pPr>
              <w:jc w:val="center"/>
              <w:rPr>
                <w:sz w:val="18"/>
                <w:szCs w:val="18"/>
              </w:rPr>
            </w:pPr>
            <w:r w:rsidRPr="004868CF">
              <w:rPr>
                <w:rFonts w:eastAsia="等线"/>
                <w:sz w:val="18"/>
                <w:szCs w:val="18"/>
              </w:rPr>
              <w:t xml:space="preserve">0.2191 </w:t>
            </w:r>
          </w:p>
        </w:tc>
        <w:tc>
          <w:tcPr>
            <w:tcW w:w="918" w:type="dxa"/>
            <w:tcBorders>
              <w:top w:val="nil"/>
              <w:left w:val="nil"/>
              <w:bottom w:val="nil"/>
              <w:right w:val="nil"/>
            </w:tcBorders>
            <w:shd w:val="clear" w:color="auto" w:fill="auto"/>
            <w:vAlign w:val="center"/>
          </w:tcPr>
          <w:p w14:paraId="7FE89D0F" w14:textId="77777777" w:rsidR="00966389" w:rsidRPr="004868CF" w:rsidRDefault="00966389" w:rsidP="009344E4">
            <w:pPr>
              <w:jc w:val="center"/>
              <w:rPr>
                <w:sz w:val="18"/>
                <w:szCs w:val="18"/>
              </w:rPr>
            </w:pPr>
            <w:r w:rsidRPr="004868CF">
              <w:rPr>
                <w:rFonts w:eastAsia="等线"/>
                <w:sz w:val="18"/>
                <w:szCs w:val="18"/>
              </w:rPr>
              <w:t xml:space="preserve">0.4617 </w:t>
            </w:r>
          </w:p>
        </w:tc>
        <w:tc>
          <w:tcPr>
            <w:tcW w:w="692" w:type="dxa"/>
            <w:tcBorders>
              <w:top w:val="nil"/>
              <w:left w:val="nil"/>
              <w:bottom w:val="nil"/>
              <w:right w:val="nil"/>
            </w:tcBorders>
            <w:shd w:val="clear" w:color="auto" w:fill="auto"/>
            <w:vAlign w:val="center"/>
          </w:tcPr>
          <w:p w14:paraId="19DE3A58" w14:textId="77777777" w:rsidR="00966389" w:rsidRPr="004868CF" w:rsidRDefault="00966389" w:rsidP="009344E4">
            <w:pPr>
              <w:jc w:val="center"/>
              <w:rPr>
                <w:sz w:val="18"/>
                <w:szCs w:val="18"/>
              </w:rPr>
            </w:pPr>
            <w:r w:rsidRPr="004868CF">
              <w:rPr>
                <w:rFonts w:eastAsia="等线"/>
                <w:sz w:val="18"/>
                <w:szCs w:val="18"/>
              </w:rPr>
              <w:t xml:space="preserve">0.0063 </w:t>
            </w:r>
          </w:p>
        </w:tc>
        <w:tc>
          <w:tcPr>
            <w:tcW w:w="692" w:type="dxa"/>
            <w:tcBorders>
              <w:top w:val="nil"/>
              <w:left w:val="nil"/>
              <w:bottom w:val="nil"/>
              <w:right w:val="nil"/>
            </w:tcBorders>
            <w:shd w:val="clear" w:color="auto" w:fill="auto"/>
            <w:vAlign w:val="center"/>
          </w:tcPr>
          <w:p w14:paraId="7D70F90A" w14:textId="77777777" w:rsidR="00966389" w:rsidRPr="004868CF" w:rsidRDefault="00966389" w:rsidP="009344E4">
            <w:pPr>
              <w:jc w:val="center"/>
              <w:rPr>
                <w:sz w:val="18"/>
                <w:szCs w:val="18"/>
              </w:rPr>
            </w:pPr>
            <w:r w:rsidRPr="004868CF">
              <w:rPr>
                <w:rFonts w:eastAsia="等线"/>
                <w:sz w:val="18"/>
                <w:szCs w:val="18"/>
              </w:rPr>
              <w:t xml:space="preserve">0.5911 </w:t>
            </w:r>
          </w:p>
        </w:tc>
        <w:tc>
          <w:tcPr>
            <w:tcW w:w="976" w:type="dxa"/>
            <w:tcBorders>
              <w:top w:val="nil"/>
              <w:left w:val="nil"/>
              <w:bottom w:val="nil"/>
              <w:right w:val="nil"/>
            </w:tcBorders>
            <w:shd w:val="clear" w:color="auto" w:fill="auto"/>
            <w:vAlign w:val="center"/>
          </w:tcPr>
          <w:p w14:paraId="720EE1E0" w14:textId="77777777" w:rsidR="00966389" w:rsidRPr="004868CF" w:rsidRDefault="00966389" w:rsidP="009344E4">
            <w:pPr>
              <w:jc w:val="center"/>
              <w:rPr>
                <w:sz w:val="18"/>
                <w:szCs w:val="18"/>
              </w:rPr>
            </w:pPr>
            <w:r w:rsidRPr="004868CF">
              <w:rPr>
                <w:rFonts w:eastAsia="等线"/>
                <w:sz w:val="18"/>
                <w:szCs w:val="18"/>
              </w:rPr>
              <w:t xml:space="preserve">2310 </w:t>
            </w:r>
          </w:p>
        </w:tc>
        <w:tc>
          <w:tcPr>
            <w:tcW w:w="836" w:type="dxa"/>
            <w:tcBorders>
              <w:top w:val="nil"/>
              <w:left w:val="nil"/>
              <w:bottom w:val="nil"/>
              <w:right w:val="nil"/>
            </w:tcBorders>
            <w:shd w:val="clear" w:color="auto" w:fill="auto"/>
            <w:vAlign w:val="center"/>
          </w:tcPr>
          <w:p w14:paraId="3FFC4849" w14:textId="77777777" w:rsidR="00966389" w:rsidRPr="004868CF" w:rsidRDefault="00966389" w:rsidP="009344E4">
            <w:pPr>
              <w:jc w:val="center"/>
              <w:rPr>
                <w:sz w:val="18"/>
                <w:szCs w:val="18"/>
              </w:rPr>
            </w:pPr>
            <w:r w:rsidRPr="004868CF">
              <w:rPr>
                <w:rFonts w:eastAsia="等线"/>
                <w:sz w:val="18"/>
                <w:szCs w:val="18"/>
              </w:rPr>
              <w:t xml:space="preserve">27.8 </w:t>
            </w:r>
          </w:p>
        </w:tc>
        <w:tc>
          <w:tcPr>
            <w:tcW w:w="918" w:type="dxa"/>
            <w:tcBorders>
              <w:top w:val="nil"/>
              <w:left w:val="nil"/>
              <w:bottom w:val="nil"/>
              <w:right w:val="nil"/>
            </w:tcBorders>
            <w:shd w:val="clear" w:color="auto" w:fill="auto"/>
            <w:vAlign w:val="center"/>
          </w:tcPr>
          <w:p w14:paraId="4C6DE060" w14:textId="77777777" w:rsidR="00966389" w:rsidRPr="004868CF" w:rsidRDefault="00966389" w:rsidP="009344E4">
            <w:pPr>
              <w:jc w:val="center"/>
              <w:rPr>
                <w:sz w:val="18"/>
                <w:szCs w:val="18"/>
              </w:rPr>
            </w:pPr>
            <w:r w:rsidRPr="004868CF">
              <w:rPr>
                <w:rFonts w:eastAsia="等线"/>
                <w:sz w:val="18"/>
                <w:szCs w:val="18"/>
              </w:rPr>
              <w:t xml:space="preserve">2386 </w:t>
            </w:r>
          </w:p>
        </w:tc>
        <w:tc>
          <w:tcPr>
            <w:tcW w:w="519" w:type="dxa"/>
            <w:tcBorders>
              <w:top w:val="nil"/>
              <w:left w:val="nil"/>
              <w:bottom w:val="nil"/>
              <w:right w:val="nil"/>
            </w:tcBorders>
            <w:shd w:val="clear" w:color="auto" w:fill="auto"/>
            <w:vAlign w:val="center"/>
          </w:tcPr>
          <w:p w14:paraId="2E45A422" w14:textId="77777777" w:rsidR="00966389" w:rsidRPr="004868CF" w:rsidRDefault="00966389" w:rsidP="009344E4">
            <w:pPr>
              <w:jc w:val="center"/>
              <w:rPr>
                <w:sz w:val="18"/>
                <w:szCs w:val="18"/>
              </w:rPr>
            </w:pPr>
            <w:r w:rsidRPr="004868CF">
              <w:rPr>
                <w:rFonts w:eastAsia="等线"/>
                <w:sz w:val="18"/>
                <w:szCs w:val="18"/>
              </w:rPr>
              <w:t xml:space="preserve">21.3 </w:t>
            </w:r>
          </w:p>
        </w:tc>
        <w:tc>
          <w:tcPr>
            <w:tcW w:w="918" w:type="dxa"/>
            <w:tcBorders>
              <w:top w:val="nil"/>
              <w:left w:val="nil"/>
              <w:bottom w:val="nil"/>
              <w:right w:val="nil"/>
            </w:tcBorders>
            <w:shd w:val="clear" w:color="auto" w:fill="auto"/>
            <w:vAlign w:val="center"/>
          </w:tcPr>
          <w:p w14:paraId="40B67D59" w14:textId="77777777" w:rsidR="00966389" w:rsidRPr="004868CF" w:rsidRDefault="00966389" w:rsidP="009344E4">
            <w:pPr>
              <w:jc w:val="center"/>
              <w:rPr>
                <w:sz w:val="18"/>
                <w:szCs w:val="18"/>
              </w:rPr>
            </w:pPr>
            <w:r w:rsidRPr="004868CF">
              <w:rPr>
                <w:rFonts w:eastAsia="等线"/>
                <w:sz w:val="18"/>
                <w:szCs w:val="18"/>
              </w:rPr>
              <w:t xml:space="preserve">2447 </w:t>
            </w:r>
          </w:p>
        </w:tc>
        <w:tc>
          <w:tcPr>
            <w:tcW w:w="519" w:type="dxa"/>
            <w:tcBorders>
              <w:top w:val="nil"/>
              <w:left w:val="nil"/>
              <w:bottom w:val="nil"/>
              <w:right w:val="nil"/>
            </w:tcBorders>
            <w:shd w:val="clear" w:color="auto" w:fill="auto"/>
            <w:vAlign w:val="center"/>
          </w:tcPr>
          <w:p w14:paraId="33F3A6BC" w14:textId="77777777" w:rsidR="00966389" w:rsidRPr="004868CF" w:rsidRDefault="00966389" w:rsidP="009344E4">
            <w:pPr>
              <w:jc w:val="center"/>
              <w:rPr>
                <w:sz w:val="18"/>
                <w:szCs w:val="18"/>
              </w:rPr>
            </w:pPr>
            <w:r w:rsidRPr="004868CF">
              <w:rPr>
                <w:rFonts w:eastAsia="等线"/>
                <w:sz w:val="18"/>
                <w:szCs w:val="18"/>
              </w:rPr>
              <w:t xml:space="preserve">27.8 </w:t>
            </w:r>
          </w:p>
        </w:tc>
        <w:tc>
          <w:tcPr>
            <w:tcW w:w="1380" w:type="dxa"/>
            <w:tcBorders>
              <w:top w:val="nil"/>
              <w:left w:val="nil"/>
              <w:bottom w:val="nil"/>
              <w:right w:val="nil"/>
            </w:tcBorders>
          </w:tcPr>
          <w:p w14:paraId="25504740" w14:textId="77777777" w:rsidR="00966389" w:rsidRPr="004868CF" w:rsidRDefault="00966389" w:rsidP="009344E4">
            <w:pPr>
              <w:jc w:val="center"/>
              <w:rPr>
                <w:rFonts w:eastAsia="等线"/>
                <w:sz w:val="18"/>
                <w:szCs w:val="18"/>
              </w:rPr>
            </w:pPr>
            <w:r>
              <w:rPr>
                <w:rFonts w:eastAsia="等线" w:hint="eastAsia"/>
                <w:sz w:val="18"/>
                <w:szCs w:val="18"/>
              </w:rPr>
              <w:t>1</w:t>
            </w:r>
            <w:r>
              <w:rPr>
                <w:rFonts w:eastAsia="等线"/>
                <w:sz w:val="18"/>
                <w:szCs w:val="18"/>
              </w:rPr>
              <w:t>B</w:t>
            </w:r>
          </w:p>
        </w:tc>
      </w:tr>
      <w:tr w:rsidR="00966389" w:rsidRPr="004868CF" w14:paraId="33948C40" w14:textId="77777777" w:rsidTr="009344E4">
        <w:tc>
          <w:tcPr>
            <w:tcW w:w="600" w:type="dxa"/>
            <w:tcBorders>
              <w:top w:val="nil"/>
              <w:left w:val="nil"/>
              <w:bottom w:val="nil"/>
              <w:right w:val="nil"/>
            </w:tcBorders>
            <w:shd w:val="clear" w:color="auto" w:fill="auto"/>
            <w:vAlign w:val="center"/>
          </w:tcPr>
          <w:p w14:paraId="4DD24E29" w14:textId="77777777" w:rsidR="00966389" w:rsidRPr="004868CF" w:rsidRDefault="00966389" w:rsidP="009344E4">
            <w:pPr>
              <w:jc w:val="center"/>
              <w:rPr>
                <w:sz w:val="18"/>
                <w:szCs w:val="18"/>
              </w:rPr>
            </w:pPr>
            <w:r w:rsidRPr="004868CF">
              <w:rPr>
                <w:rFonts w:eastAsia="等线"/>
                <w:sz w:val="18"/>
                <w:szCs w:val="18"/>
              </w:rPr>
              <w:t>20</w:t>
            </w:r>
          </w:p>
        </w:tc>
        <w:tc>
          <w:tcPr>
            <w:tcW w:w="561" w:type="dxa"/>
            <w:tcBorders>
              <w:top w:val="nil"/>
              <w:left w:val="nil"/>
              <w:bottom w:val="nil"/>
              <w:right w:val="nil"/>
            </w:tcBorders>
            <w:shd w:val="clear" w:color="auto" w:fill="auto"/>
            <w:vAlign w:val="center"/>
          </w:tcPr>
          <w:p w14:paraId="180D5569" w14:textId="77777777" w:rsidR="00966389" w:rsidRPr="004868CF" w:rsidRDefault="00966389" w:rsidP="009344E4">
            <w:pPr>
              <w:jc w:val="center"/>
              <w:rPr>
                <w:sz w:val="18"/>
                <w:szCs w:val="18"/>
              </w:rPr>
            </w:pPr>
            <w:r w:rsidRPr="004868CF">
              <w:rPr>
                <w:rFonts w:eastAsia="等线"/>
                <w:sz w:val="18"/>
                <w:szCs w:val="18"/>
              </w:rPr>
              <w:t xml:space="preserve">155 </w:t>
            </w:r>
          </w:p>
        </w:tc>
        <w:tc>
          <w:tcPr>
            <w:tcW w:w="518" w:type="dxa"/>
            <w:tcBorders>
              <w:top w:val="nil"/>
              <w:left w:val="nil"/>
              <w:bottom w:val="nil"/>
              <w:right w:val="nil"/>
            </w:tcBorders>
            <w:shd w:val="clear" w:color="auto" w:fill="auto"/>
            <w:vAlign w:val="center"/>
          </w:tcPr>
          <w:p w14:paraId="529260CE" w14:textId="77777777" w:rsidR="00966389" w:rsidRPr="004868CF" w:rsidRDefault="00966389" w:rsidP="009344E4">
            <w:pPr>
              <w:jc w:val="center"/>
              <w:rPr>
                <w:sz w:val="18"/>
                <w:szCs w:val="18"/>
              </w:rPr>
            </w:pPr>
            <w:r w:rsidRPr="004868CF">
              <w:rPr>
                <w:rFonts w:eastAsia="等线"/>
                <w:sz w:val="18"/>
                <w:szCs w:val="18"/>
              </w:rPr>
              <w:t xml:space="preserve">212 </w:t>
            </w:r>
          </w:p>
        </w:tc>
        <w:tc>
          <w:tcPr>
            <w:tcW w:w="519" w:type="dxa"/>
            <w:tcBorders>
              <w:top w:val="nil"/>
              <w:left w:val="nil"/>
              <w:bottom w:val="nil"/>
              <w:right w:val="nil"/>
            </w:tcBorders>
            <w:shd w:val="clear" w:color="auto" w:fill="auto"/>
            <w:vAlign w:val="center"/>
          </w:tcPr>
          <w:p w14:paraId="54989980" w14:textId="77777777" w:rsidR="00966389" w:rsidRPr="004868CF" w:rsidRDefault="00966389" w:rsidP="009344E4">
            <w:pPr>
              <w:jc w:val="center"/>
              <w:rPr>
                <w:sz w:val="18"/>
                <w:szCs w:val="18"/>
              </w:rPr>
            </w:pPr>
            <w:r w:rsidRPr="004868CF">
              <w:rPr>
                <w:rFonts w:eastAsia="等线"/>
                <w:sz w:val="18"/>
                <w:szCs w:val="18"/>
              </w:rPr>
              <w:t xml:space="preserve">301 </w:t>
            </w:r>
          </w:p>
        </w:tc>
        <w:tc>
          <w:tcPr>
            <w:tcW w:w="581" w:type="dxa"/>
            <w:tcBorders>
              <w:top w:val="nil"/>
              <w:left w:val="nil"/>
              <w:bottom w:val="nil"/>
              <w:right w:val="nil"/>
            </w:tcBorders>
            <w:shd w:val="clear" w:color="auto" w:fill="auto"/>
            <w:vAlign w:val="bottom"/>
          </w:tcPr>
          <w:p w14:paraId="7D459518" w14:textId="77777777" w:rsidR="00966389" w:rsidRPr="004868CF" w:rsidRDefault="00966389" w:rsidP="009344E4">
            <w:pPr>
              <w:jc w:val="center"/>
              <w:rPr>
                <w:sz w:val="18"/>
                <w:szCs w:val="18"/>
              </w:rPr>
            </w:pPr>
            <w:r w:rsidRPr="004868CF">
              <w:rPr>
                <w:rFonts w:eastAsia="等线"/>
                <w:color w:val="000000"/>
                <w:sz w:val="18"/>
                <w:szCs w:val="18"/>
              </w:rPr>
              <w:t>0.71</w:t>
            </w:r>
          </w:p>
        </w:tc>
        <w:tc>
          <w:tcPr>
            <w:tcW w:w="976" w:type="dxa"/>
            <w:tcBorders>
              <w:top w:val="nil"/>
              <w:left w:val="nil"/>
              <w:bottom w:val="nil"/>
              <w:right w:val="nil"/>
            </w:tcBorders>
            <w:shd w:val="clear" w:color="auto" w:fill="auto"/>
            <w:vAlign w:val="center"/>
          </w:tcPr>
          <w:p w14:paraId="7175B280" w14:textId="77777777" w:rsidR="00966389" w:rsidRPr="004868CF" w:rsidRDefault="00966389" w:rsidP="009344E4">
            <w:pPr>
              <w:jc w:val="center"/>
              <w:rPr>
                <w:sz w:val="18"/>
                <w:szCs w:val="18"/>
              </w:rPr>
            </w:pPr>
            <w:r w:rsidRPr="004868CF">
              <w:rPr>
                <w:rFonts w:eastAsia="等线"/>
                <w:sz w:val="18"/>
                <w:szCs w:val="18"/>
              </w:rPr>
              <w:t xml:space="preserve">0.0588 </w:t>
            </w:r>
          </w:p>
        </w:tc>
        <w:tc>
          <w:tcPr>
            <w:tcW w:w="692" w:type="dxa"/>
            <w:tcBorders>
              <w:top w:val="nil"/>
              <w:left w:val="nil"/>
              <w:bottom w:val="nil"/>
              <w:right w:val="nil"/>
            </w:tcBorders>
            <w:shd w:val="clear" w:color="auto" w:fill="auto"/>
            <w:vAlign w:val="center"/>
          </w:tcPr>
          <w:p w14:paraId="4B4DD136" w14:textId="77777777" w:rsidR="00966389" w:rsidRPr="004868CF" w:rsidRDefault="00966389" w:rsidP="009344E4">
            <w:pPr>
              <w:jc w:val="center"/>
              <w:rPr>
                <w:sz w:val="18"/>
                <w:szCs w:val="18"/>
              </w:rPr>
            </w:pPr>
            <w:r w:rsidRPr="004868CF">
              <w:rPr>
                <w:rFonts w:eastAsia="等线"/>
                <w:sz w:val="18"/>
                <w:szCs w:val="18"/>
              </w:rPr>
              <w:t xml:space="preserve">0.0013 </w:t>
            </w:r>
          </w:p>
        </w:tc>
        <w:tc>
          <w:tcPr>
            <w:tcW w:w="918" w:type="dxa"/>
            <w:tcBorders>
              <w:top w:val="nil"/>
              <w:left w:val="nil"/>
              <w:bottom w:val="nil"/>
              <w:right w:val="nil"/>
            </w:tcBorders>
            <w:shd w:val="clear" w:color="auto" w:fill="auto"/>
            <w:vAlign w:val="center"/>
          </w:tcPr>
          <w:p w14:paraId="035FD013" w14:textId="77777777" w:rsidR="00966389" w:rsidRPr="004868CF" w:rsidRDefault="00966389" w:rsidP="009344E4">
            <w:pPr>
              <w:jc w:val="center"/>
              <w:rPr>
                <w:sz w:val="18"/>
                <w:szCs w:val="18"/>
              </w:rPr>
            </w:pPr>
            <w:r w:rsidRPr="004868CF">
              <w:rPr>
                <w:rFonts w:eastAsia="等线"/>
                <w:sz w:val="18"/>
                <w:szCs w:val="18"/>
              </w:rPr>
              <w:t xml:space="preserve">0.7519 </w:t>
            </w:r>
          </w:p>
        </w:tc>
        <w:tc>
          <w:tcPr>
            <w:tcW w:w="692" w:type="dxa"/>
            <w:tcBorders>
              <w:top w:val="nil"/>
              <w:left w:val="nil"/>
              <w:bottom w:val="nil"/>
              <w:right w:val="nil"/>
            </w:tcBorders>
            <w:shd w:val="clear" w:color="auto" w:fill="auto"/>
            <w:vAlign w:val="center"/>
          </w:tcPr>
          <w:p w14:paraId="0DBE1902" w14:textId="77777777" w:rsidR="00966389" w:rsidRPr="004868CF" w:rsidRDefault="00966389" w:rsidP="009344E4">
            <w:pPr>
              <w:jc w:val="center"/>
              <w:rPr>
                <w:sz w:val="18"/>
                <w:szCs w:val="18"/>
              </w:rPr>
            </w:pPr>
            <w:r w:rsidRPr="004868CF">
              <w:rPr>
                <w:rFonts w:eastAsia="等线"/>
                <w:sz w:val="18"/>
                <w:szCs w:val="18"/>
              </w:rPr>
              <w:t xml:space="preserve">0.0172 </w:t>
            </w:r>
          </w:p>
        </w:tc>
        <w:tc>
          <w:tcPr>
            <w:tcW w:w="918" w:type="dxa"/>
            <w:tcBorders>
              <w:top w:val="nil"/>
              <w:left w:val="nil"/>
              <w:bottom w:val="nil"/>
              <w:right w:val="nil"/>
            </w:tcBorders>
            <w:shd w:val="clear" w:color="auto" w:fill="auto"/>
            <w:vAlign w:val="center"/>
          </w:tcPr>
          <w:p w14:paraId="50D22CBB" w14:textId="77777777" w:rsidR="00966389" w:rsidRPr="004868CF" w:rsidRDefault="00966389" w:rsidP="009344E4">
            <w:pPr>
              <w:jc w:val="center"/>
              <w:rPr>
                <w:sz w:val="18"/>
                <w:szCs w:val="18"/>
              </w:rPr>
            </w:pPr>
            <w:r w:rsidRPr="004868CF">
              <w:rPr>
                <w:rFonts w:eastAsia="等线"/>
                <w:sz w:val="18"/>
                <w:szCs w:val="18"/>
              </w:rPr>
              <w:t xml:space="preserve">0.0922 </w:t>
            </w:r>
          </w:p>
        </w:tc>
        <w:tc>
          <w:tcPr>
            <w:tcW w:w="692" w:type="dxa"/>
            <w:tcBorders>
              <w:top w:val="nil"/>
              <w:left w:val="nil"/>
              <w:bottom w:val="nil"/>
              <w:right w:val="nil"/>
            </w:tcBorders>
            <w:shd w:val="clear" w:color="auto" w:fill="auto"/>
            <w:vAlign w:val="center"/>
          </w:tcPr>
          <w:p w14:paraId="2A0AD4F5" w14:textId="77777777" w:rsidR="00966389" w:rsidRPr="004868CF" w:rsidRDefault="00966389" w:rsidP="009344E4">
            <w:pPr>
              <w:jc w:val="center"/>
              <w:rPr>
                <w:sz w:val="18"/>
                <w:szCs w:val="18"/>
              </w:rPr>
            </w:pPr>
            <w:r w:rsidRPr="004868CF">
              <w:rPr>
                <w:rFonts w:eastAsia="等线"/>
                <w:sz w:val="18"/>
                <w:szCs w:val="18"/>
              </w:rPr>
              <w:t xml:space="preserve">0.0008 </w:t>
            </w:r>
          </w:p>
        </w:tc>
        <w:tc>
          <w:tcPr>
            <w:tcW w:w="692" w:type="dxa"/>
            <w:tcBorders>
              <w:top w:val="nil"/>
              <w:left w:val="nil"/>
              <w:bottom w:val="nil"/>
              <w:right w:val="nil"/>
            </w:tcBorders>
            <w:shd w:val="clear" w:color="auto" w:fill="auto"/>
            <w:vAlign w:val="center"/>
          </w:tcPr>
          <w:p w14:paraId="7C98785E" w14:textId="77777777" w:rsidR="00966389" w:rsidRPr="004868CF" w:rsidRDefault="00966389" w:rsidP="009344E4">
            <w:pPr>
              <w:jc w:val="center"/>
              <w:rPr>
                <w:sz w:val="18"/>
                <w:szCs w:val="18"/>
              </w:rPr>
            </w:pPr>
            <w:r w:rsidRPr="004868CF">
              <w:rPr>
                <w:rFonts w:eastAsia="等线"/>
                <w:sz w:val="18"/>
                <w:szCs w:val="18"/>
              </w:rPr>
              <w:t xml:space="preserve">0.3796 </w:t>
            </w:r>
          </w:p>
        </w:tc>
        <w:tc>
          <w:tcPr>
            <w:tcW w:w="976" w:type="dxa"/>
            <w:tcBorders>
              <w:top w:val="nil"/>
              <w:left w:val="nil"/>
              <w:bottom w:val="nil"/>
              <w:right w:val="nil"/>
            </w:tcBorders>
            <w:shd w:val="clear" w:color="auto" w:fill="auto"/>
            <w:vAlign w:val="center"/>
          </w:tcPr>
          <w:p w14:paraId="004EA54A" w14:textId="77777777" w:rsidR="00966389" w:rsidRPr="004868CF" w:rsidRDefault="00966389" w:rsidP="009344E4">
            <w:pPr>
              <w:jc w:val="center"/>
              <w:rPr>
                <w:sz w:val="18"/>
                <w:szCs w:val="18"/>
              </w:rPr>
            </w:pPr>
            <w:r w:rsidRPr="004868CF">
              <w:rPr>
                <w:rFonts w:eastAsia="等线"/>
                <w:sz w:val="18"/>
                <w:szCs w:val="18"/>
              </w:rPr>
              <w:t xml:space="preserve">567 </w:t>
            </w:r>
          </w:p>
        </w:tc>
        <w:tc>
          <w:tcPr>
            <w:tcW w:w="836" w:type="dxa"/>
            <w:tcBorders>
              <w:top w:val="nil"/>
              <w:left w:val="nil"/>
              <w:bottom w:val="nil"/>
              <w:right w:val="nil"/>
            </w:tcBorders>
            <w:shd w:val="clear" w:color="auto" w:fill="auto"/>
            <w:vAlign w:val="center"/>
          </w:tcPr>
          <w:p w14:paraId="6427B42A" w14:textId="77777777" w:rsidR="00966389" w:rsidRPr="004868CF" w:rsidRDefault="00966389" w:rsidP="009344E4">
            <w:pPr>
              <w:jc w:val="center"/>
              <w:rPr>
                <w:sz w:val="18"/>
                <w:szCs w:val="18"/>
              </w:rPr>
            </w:pPr>
            <w:r w:rsidRPr="004868CF">
              <w:rPr>
                <w:rFonts w:eastAsia="等线"/>
                <w:sz w:val="18"/>
                <w:szCs w:val="18"/>
              </w:rPr>
              <w:t xml:space="preserve">48.1 </w:t>
            </w:r>
          </w:p>
        </w:tc>
        <w:tc>
          <w:tcPr>
            <w:tcW w:w="918" w:type="dxa"/>
            <w:tcBorders>
              <w:top w:val="nil"/>
              <w:left w:val="nil"/>
              <w:bottom w:val="nil"/>
              <w:right w:val="nil"/>
            </w:tcBorders>
            <w:shd w:val="clear" w:color="auto" w:fill="auto"/>
            <w:vAlign w:val="center"/>
          </w:tcPr>
          <w:p w14:paraId="62379682" w14:textId="77777777" w:rsidR="00966389" w:rsidRPr="004868CF" w:rsidRDefault="00966389" w:rsidP="009344E4">
            <w:pPr>
              <w:jc w:val="center"/>
              <w:rPr>
                <w:sz w:val="18"/>
                <w:szCs w:val="18"/>
              </w:rPr>
            </w:pPr>
            <w:r w:rsidRPr="004868CF">
              <w:rPr>
                <w:rFonts w:eastAsia="等线"/>
                <w:sz w:val="18"/>
                <w:szCs w:val="18"/>
              </w:rPr>
              <w:t xml:space="preserve">569 </w:t>
            </w:r>
          </w:p>
        </w:tc>
        <w:tc>
          <w:tcPr>
            <w:tcW w:w="519" w:type="dxa"/>
            <w:tcBorders>
              <w:top w:val="nil"/>
              <w:left w:val="nil"/>
              <w:bottom w:val="nil"/>
              <w:right w:val="nil"/>
            </w:tcBorders>
            <w:shd w:val="clear" w:color="auto" w:fill="auto"/>
            <w:vAlign w:val="center"/>
          </w:tcPr>
          <w:p w14:paraId="0995ECFF" w14:textId="77777777" w:rsidR="00966389" w:rsidRPr="004868CF" w:rsidRDefault="00966389" w:rsidP="009344E4">
            <w:pPr>
              <w:jc w:val="center"/>
              <w:rPr>
                <w:sz w:val="18"/>
                <w:szCs w:val="18"/>
              </w:rPr>
            </w:pPr>
            <w:r w:rsidRPr="004868CF">
              <w:rPr>
                <w:rFonts w:eastAsia="等线"/>
                <w:sz w:val="18"/>
                <w:szCs w:val="18"/>
              </w:rPr>
              <w:t xml:space="preserve">10.0 </w:t>
            </w:r>
          </w:p>
        </w:tc>
        <w:tc>
          <w:tcPr>
            <w:tcW w:w="918" w:type="dxa"/>
            <w:tcBorders>
              <w:top w:val="nil"/>
              <w:left w:val="nil"/>
              <w:bottom w:val="nil"/>
              <w:right w:val="nil"/>
            </w:tcBorders>
            <w:shd w:val="clear" w:color="auto" w:fill="auto"/>
            <w:vAlign w:val="center"/>
          </w:tcPr>
          <w:p w14:paraId="57B1981A" w14:textId="77777777" w:rsidR="00966389" w:rsidRPr="004868CF" w:rsidRDefault="00966389" w:rsidP="009344E4">
            <w:pPr>
              <w:jc w:val="center"/>
              <w:rPr>
                <w:sz w:val="18"/>
                <w:szCs w:val="18"/>
              </w:rPr>
            </w:pPr>
            <w:r w:rsidRPr="004868CF">
              <w:rPr>
                <w:rFonts w:eastAsia="等线"/>
                <w:sz w:val="18"/>
                <w:szCs w:val="18"/>
              </w:rPr>
              <w:t xml:space="preserve">569 </w:t>
            </w:r>
          </w:p>
        </w:tc>
        <w:tc>
          <w:tcPr>
            <w:tcW w:w="519" w:type="dxa"/>
            <w:tcBorders>
              <w:top w:val="nil"/>
              <w:left w:val="nil"/>
              <w:bottom w:val="nil"/>
              <w:right w:val="nil"/>
            </w:tcBorders>
            <w:shd w:val="clear" w:color="auto" w:fill="auto"/>
            <w:vAlign w:val="center"/>
          </w:tcPr>
          <w:p w14:paraId="5324F064" w14:textId="77777777" w:rsidR="00966389" w:rsidRPr="004868CF" w:rsidRDefault="00966389" w:rsidP="009344E4">
            <w:pPr>
              <w:jc w:val="center"/>
              <w:rPr>
                <w:sz w:val="18"/>
                <w:szCs w:val="18"/>
              </w:rPr>
            </w:pPr>
            <w:r w:rsidRPr="004868CF">
              <w:rPr>
                <w:rFonts w:eastAsia="等线"/>
                <w:sz w:val="18"/>
                <w:szCs w:val="18"/>
              </w:rPr>
              <w:t xml:space="preserve">4.7 </w:t>
            </w:r>
          </w:p>
        </w:tc>
        <w:tc>
          <w:tcPr>
            <w:tcW w:w="1380" w:type="dxa"/>
            <w:tcBorders>
              <w:top w:val="nil"/>
              <w:left w:val="nil"/>
              <w:bottom w:val="nil"/>
              <w:right w:val="nil"/>
            </w:tcBorders>
          </w:tcPr>
          <w:p w14:paraId="4B270917" w14:textId="77777777" w:rsidR="00966389" w:rsidRPr="004868CF" w:rsidRDefault="00966389" w:rsidP="009344E4">
            <w:pPr>
              <w:jc w:val="center"/>
              <w:rPr>
                <w:rFonts w:eastAsia="等线"/>
                <w:sz w:val="18"/>
                <w:szCs w:val="18"/>
              </w:rPr>
            </w:pPr>
            <w:r>
              <w:rPr>
                <w:rFonts w:eastAsia="等线" w:hint="eastAsia"/>
                <w:sz w:val="18"/>
                <w:szCs w:val="18"/>
              </w:rPr>
              <w:t>1</w:t>
            </w:r>
            <w:r>
              <w:rPr>
                <w:rFonts w:eastAsia="等线"/>
                <w:sz w:val="18"/>
                <w:szCs w:val="18"/>
              </w:rPr>
              <w:t>G</w:t>
            </w:r>
          </w:p>
        </w:tc>
      </w:tr>
      <w:tr w:rsidR="00966389" w:rsidRPr="004868CF" w14:paraId="7092E2AF" w14:textId="77777777" w:rsidTr="009344E4">
        <w:tc>
          <w:tcPr>
            <w:tcW w:w="600" w:type="dxa"/>
            <w:tcBorders>
              <w:top w:val="nil"/>
              <w:left w:val="nil"/>
              <w:bottom w:val="nil"/>
              <w:right w:val="nil"/>
            </w:tcBorders>
            <w:shd w:val="clear" w:color="auto" w:fill="auto"/>
            <w:vAlign w:val="center"/>
          </w:tcPr>
          <w:p w14:paraId="64D5455F" w14:textId="77777777" w:rsidR="00966389" w:rsidRPr="004868CF" w:rsidRDefault="00966389" w:rsidP="009344E4">
            <w:pPr>
              <w:jc w:val="center"/>
              <w:rPr>
                <w:sz w:val="18"/>
                <w:szCs w:val="18"/>
              </w:rPr>
            </w:pPr>
            <w:r w:rsidRPr="004868CF">
              <w:rPr>
                <w:rFonts w:eastAsia="等线"/>
                <w:sz w:val="18"/>
                <w:szCs w:val="18"/>
              </w:rPr>
              <w:t>21</w:t>
            </w:r>
          </w:p>
        </w:tc>
        <w:tc>
          <w:tcPr>
            <w:tcW w:w="561" w:type="dxa"/>
            <w:tcBorders>
              <w:top w:val="nil"/>
              <w:left w:val="nil"/>
              <w:bottom w:val="nil"/>
              <w:right w:val="nil"/>
            </w:tcBorders>
            <w:shd w:val="clear" w:color="auto" w:fill="auto"/>
            <w:vAlign w:val="center"/>
          </w:tcPr>
          <w:p w14:paraId="64D32A59" w14:textId="77777777" w:rsidR="00966389" w:rsidRPr="004868CF" w:rsidRDefault="00966389" w:rsidP="009344E4">
            <w:pPr>
              <w:jc w:val="center"/>
              <w:rPr>
                <w:sz w:val="18"/>
                <w:szCs w:val="18"/>
              </w:rPr>
            </w:pPr>
            <w:r w:rsidRPr="004868CF">
              <w:rPr>
                <w:rFonts w:eastAsia="等线"/>
                <w:sz w:val="18"/>
                <w:szCs w:val="18"/>
              </w:rPr>
              <w:t xml:space="preserve">331 </w:t>
            </w:r>
          </w:p>
        </w:tc>
        <w:tc>
          <w:tcPr>
            <w:tcW w:w="518" w:type="dxa"/>
            <w:tcBorders>
              <w:top w:val="nil"/>
              <w:left w:val="nil"/>
              <w:bottom w:val="nil"/>
              <w:right w:val="nil"/>
            </w:tcBorders>
            <w:shd w:val="clear" w:color="auto" w:fill="auto"/>
            <w:vAlign w:val="center"/>
          </w:tcPr>
          <w:p w14:paraId="140C7432" w14:textId="77777777" w:rsidR="00966389" w:rsidRPr="004868CF" w:rsidRDefault="00966389" w:rsidP="009344E4">
            <w:pPr>
              <w:jc w:val="center"/>
              <w:rPr>
                <w:sz w:val="18"/>
                <w:szCs w:val="18"/>
              </w:rPr>
            </w:pPr>
            <w:r w:rsidRPr="004868CF">
              <w:rPr>
                <w:rFonts w:eastAsia="等线"/>
                <w:sz w:val="18"/>
                <w:szCs w:val="18"/>
              </w:rPr>
              <w:t xml:space="preserve">115 </w:t>
            </w:r>
          </w:p>
        </w:tc>
        <w:tc>
          <w:tcPr>
            <w:tcW w:w="519" w:type="dxa"/>
            <w:tcBorders>
              <w:top w:val="nil"/>
              <w:left w:val="nil"/>
              <w:bottom w:val="nil"/>
              <w:right w:val="nil"/>
            </w:tcBorders>
            <w:shd w:val="clear" w:color="auto" w:fill="auto"/>
            <w:vAlign w:val="center"/>
          </w:tcPr>
          <w:p w14:paraId="3CD2702A" w14:textId="77777777" w:rsidR="00966389" w:rsidRPr="004868CF" w:rsidRDefault="00966389" w:rsidP="009344E4">
            <w:pPr>
              <w:jc w:val="center"/>
              <w:rPr>
                <w:sz w:val="18"/>
                <w:szCs w:val="18"/>
              </w:rPr>
            </w:pPr>
            <w:r w:rsidRPr="004868CF">
              <w:rPr>
                <w:rFonts w:eastAsia="等线"/>
                <w:sz w:val="18"/>
                <w:szCs w:val="18"/>
              </w:rPr>
              <w:t xml:space="preserve">301 </w:t>
            </w:r>
          </w:p>
        </w:tc>
        <w:tc>
          <w:tcPr>
            <w:tcW w:w="581" w:type="dxa"/>
            <w:tcBorders>
              <w:top w:val="nil"/>
              <w:left w:val="nil"/>
              <w:bottom w:val="nil"/>
              <w:right w:val="nil"/>
            </w:tcBorders>
            <w:shd w:val="clear" w:color="auto" w:fill="auto"/>
            <w:vAlign w:val="bottom"/>
          </w:tcPr>
          <w:p w14:paraId="7025D877" w14:textId="77777777" w:rsidR="00966389" w:rsidRPr="004868CF" w:rsidRDefault="00966389" w:rsidP="009344E4">
            <w:pPr>
              <w:jc w:val="center"/>
              <w:rPr>
                <w:sz w:val="18"/>
                <w:szCs w:val="18"/>
              </w:rPr>
            </w:pPr>
            <w:r w:rsidRPr="004868CF">
              <w:rPr>
                <w:rFonts w:eastAsia="等线"/>
                <w:color w:val="000000"/>
                <w:sz w:val="18"/>
                <w:szCs w:val="18"/>
              </w:rPr>
              <w:t>0.38</w:t>
            </w:r>
          </w:p>
        </w:tc>
        <w:tc>
          <w:tcPr>
            <w:tcW w:w="976" w:type="dxa"/>
            <w:tcBorders>
              <w:top w:val="nil"/>
              <w:left w:val="nil"/>
              <w:bottom w:val="nil"/>
              <w:right w:val="nil"/>
            </w:tcBorders>
            <w:shd w:val="clear" w:color="auto" w:fill="auto"/>
            <w:vAlign w:val="center"/>
          </w:tcPr>
          <w:p w14:paraId="76EE4BEE" w14:textId="77777777" w:rsidR="00966389" w:rsidRPr="004868CF" w:rsidRDefault="00966389" w:rsidP="009344E4">
            <w:pPr>
              <w:jc w:val="center"/>
              <w:rPr>
                <w:sz w:val="18"/>
                <w:szCs w:val="18"/>
              </w:rPr>
            </w:pPr>
            <w:r w:rsidRPr="004868CF">
              <w:rPr>
                <w:rFonts w:eastAsia="等线"/>
                <w:sz w:val="18"/>
                <w:szCs w:val="18"/>
              </w:rPr>
              <w:t xml:space="preserve">0.1140 </w:t>
            </w:r>
          </w:p>
        </w:tc>
        <w:tc>
          <w:tcPr>
            <w:tcW w:w="692" w:type="dxa"/>
            <w:tcBorders>
              <w:top w:val="nil"/>
              <w:left w:val="nil"/>
              <w:bottom w:val="nil"/>
              <w:right w:val="nil"/>
            </w:tcBorders>
            <w:shd w:val="clear" w:color="auto" w:fill="auto"/>
            <w:vAlign w:val="center"/>
          </w:tcPr>
          <w:p w14:paraId="2EE3EFA9" w14:textId="77777777" w:rsidR="00966389" w:rsidRPr="004868CF" w:rsidRDefault="00966389" w:rsidP="009344E4">
            <w:pPr>
              <w:jc w:val="center"/>
              <w:rPr>
                <w:sz w:val="18"/>
                <w:szCs w:val="18"/>
              </w:rPr>
            </w:pPr>
            <w:r w:rsidRPr="004868CF">
              <w:rPr>
                <w:rFonts w:eastAsia="等线"/>
                <w:sz w:val="18"/>
                <w:szCs w:val="18"/>
              </w:rPr>
              <w:t xml:space="preserve">0.0016 </w:t>
            </w:r>
          </w:p>
        </w:tc>
        <w:tc>
          <w:tcPr>
            <w:tcW w:w="918" w:type="dxa"/>
            <w:tcBorders>
              <w:top w:val="nil"/>
              <w:left w:val="nil"/>
              <w:bottom w:val="nil"/>
              <w:right w:val="nil"/>
            </w:tcBorders>
            <w:shd w:val="clear" w:color="auto" w:fill="auto"/>
            <w:vAlign w:val="center"/>
          </w:tcPr>
          <w:p w14:paraId="796DE628" w14:textId="77777777" w:rsidR="00966389" w:rsidRPr="004868CF" w:rsidRDefault="00966389" w:rsidP="009344E4">
            <w:pPr>
              <w:jc w:val="center"/>
              <w:rPr>
                <w:sz w:val="18"/>
                <w:szCs w:val="18"/>
              </w:rPr>
            </w:pPr>
            <w:r w:rsidRPr="004868CF">
              <w:rPr>
                <w:rFonts w:eastAsia="等线"/>
                <w:sz w:val="18"/>
                <w:szCs w:val="18"/>
              </w:rPr>
              <w:t xml:space="preserve">5.0980 </w:t>
            </w:r>
          </w:p>
        </w:tc>
        <w:tc>
          <w:tcPr>
            <w:tcW w:w="692" w:type="dxa"/>
            <w:tcBorders>
              <w:top w:val="nil"/>
              <w:left w:val="nil"/>
              <w:bottom w:val="nil"/>
              <w:right w:val="nil"/>
            </w:tcBorders>
            <w:shd w:val="clear" w:color="auto" w:fill="auto"/>
            <w:vAlign w:val="center"/>
          </w:tcPr>
          <w:p w14:paraId="08237C7A" w14:textId="77777777" w:rsidR="00966389" w:rsidRPr="004868CF" w:rsidRDefault="00966389" w:rsidP="009344E4">
            <w:pPr>
              <w:jc w:val="center"/>
              <w:rPr>
                <w:sz w:val="18"/>
                <w:szCs w:val="18"/>
              </w:rPr>
            </w:pPr>
            <w:r w:rsidRPr="004868CF">
              <w:rPr>
                <w:rFonts w:eastAsia="等线"/>
                <w:sz w:val="18"/>
                <w:szCs w:val="18"/>
              </w:rPr>
              <w:t xml:space="preserve">0.0736 </w:t>
            </w:r>
          </w:p>
        </w:tc>
        <w:tc>
          <w:tcPr>
            <w:tcW w:w="918" w:type="dxa"/>
            <w:tcBorders>
              <w:top w:val="nil"/>
              <w:left w:val="nil"/>
              <w:bottom w:val="nil"/>
              <w:right w:val="nil"/>
            </w:tcBorders>
            <w:shd w:val="clear" w:color="auto" w:fill="auto"/>
            <w:vAlign w:val="center"/>
          </w:tcPr>
          <w:p w14:paraId="546B162E" w14:textId="77777777" w:rsidR="00966389" w:rsidRPr="004868CF" w:rsidRDefault="00966389" w:rsidP="009344E4">
            <w:pPr>
              <w:jc w:val="center"/>
              <w:rPr>
                <w:sz w:val="18"/>
                <w:szCs w:val="18"/>
              </w:rPr>
            </w:pPr>
            <w:r w:rsidRPr="004868CF">
              <w:rPr>
                <w:rFonts w:eastAsia="等线"/>
                <w:sz w:val="18"/>
                <w:szCs w:val="18"/>
              </w:rPr>
              <w:t xml:space="preserve">0.3227 </w:t>
            </w:r>
          </w:p>
        </w:tc>
        <w:tc>
          <w:tcPr>
            <w:tcW w:w="692" w:type="dxa"/>
            <w:tcBorders>
              <w:top w:val="nil"/>
              <w:left w:val="nil"/>
              <w:bottom w:val="nil"/>
              <w:right w:val="nil"/>
            </w:tcBorders>
            <w:shd w:val="clear" w:color="auto" w:fill="auto"/>
            <w:vAlign w:val="center"/>
          </w:tcPr>
          <w:p w14:paraId="2B3ED5F4" w14:textId="77777777" w:rsidR="00966389" w:rsidRPr="004868CF" w:rsidRDefault="00966389" w:rsidP="009344E4">
            <w:pPr>
              <w:jc w:val="center"/>
              <w:rPr>
                <w:sz w:val="18"/>
                <w:szCs w:val="18"/>
              </w:rPr>
            </w:pPr>
            <w:r w:rsidRPr="004868CF">
              <w:rPr>
                <w:rFonts w:eastAsia="等线"/>
                <w:sz w:val="18"/>
                <w:szCs w:val="18"/>
              </w:rPr>
              <w:t xml:space="preserve">0.0020 </w:t>
            </w:r>
          </w:p>
        </w:tc>
        <w:tc>
          <w:tcPr>
            <w:tcW w:w="692" w:type="dxa"/>
            <w:tcBorders>
              <w:top w:val="nil"/>
              <w:left w:val="nil"/>
              <w:bottom w:val="nil"/>
              <w:right w:val="nil"/>
            </w:tcBorders>
            <w:shd w:val="clear" w:color="auto" w:fill="auto"/>
            <w:vAlign w:val="center"/>
          </w:tcPr>
          <w:p w14:paraId="24A2B30E" w14:textId="77777777" w:rsidR="00966389" w:rsidRPr="004868CF" w:rsidRDefault="00966389" w:rsidP="009344E4">
            <w:pPr>
              <w:jc w:val="center"/>
              <w:rPr>
                <w:sz w:val="18"/>
                <w:szCs w:val="18"/>
              </w:rPr>
            </w:pPr>
            <w:r w:rsidRPr="004868CF">
              <w:rPr>
                <w:rFonts w:eastAsia="等线"/>
                <w:sz w:val="18"/>
                <w:szCs w:val="18"/>
              </w:rPr>
              <w:t xml:space="preserve">0.4390 </w:t>
            </w:r>
          </w:p>
        </w:tc>
        <w:tc>
          <w:tcPr>
            <w:tcW w:w="976" w:type="dxa"/>
            <w:tcBorders>
              <w:top w:val="nil"/>
              <w:left w:val="nil"/>
              <w:bottom w:val="nil"/>
              <w:right w:val="nil"/>
            </w:tcBorders>
            <w:shd w:val="clear" w:color="auto" w:fill="auto"/>
            <w:vAlign w:val="center"/>
          </w:tcPr>
          <w:p w14:paraId="10BBE985" w14:textId="77777777" w:rsidR="00966389" w:rsidRPr="004868CF" w:rsidRDefault="00966389" w:rsidP="009344E4">
            <w:pPr>
              <w:jc w:val="center"/>
              <w:rPr>
                <w:sz w:val="18"/>
                <w:szCs w:val="18"/>
              </w:rPr>
            </w:pPr>
            <w:r w:rsidRPr="004868CF">
              <w:rPr>
                <w:rFonts w:eastAsia="等线"/>
                <w:sz w:val="18"/>
                <w:szCs w:val="18"/>
              </w:rPr>
              <w:t xml:space="preserve">1865 </w:t>
            </w:r>
          </w:p>
        </w:tc>
        <w:tc>
          <w:tcPr>
            <w:tcW w:w="836" w:type="dxa"/>
            <w:tcBorders>
              <w:top w:val="nil"/>
              <w:left w:val="nil"/>
              <w:bottom w:val="nil"/>
              <w:right w:val="nil"/>
            </w:tcBorders>
            <w:shd w:val="clear" w:color="auto" w:fill="auto"/>
            <w:vAlign w:val="center"/>
          </w:tcPr>
          <w:p w14:paraId="13FA4718" w14:textId="77777777" w:rsidR="00966389" w:rsidRPr="004868CF" w:rsidRDefault="00966389" w:rsidP="009344E4">
            <w:pPr>
              <w:jc w:val="center"/>
              <w:rPr>
                <w:sz w:val="18"/>
                <w:szCs w:val="18"/>
              </w:rPr>
            </w:pPr>
            <w:r w:rsidRPr="004868CF">
              <w:rPr>
                <w:rFonts w:eastAsia="等线"/>
                <w:sz w:val="18"/>
                <w:szCs w:val="18"/>
              </w:rPr>
              <w:t xml:space="preserve">24.8 </w:t>
            </w:r>
          </w:p>
        </w:tc>
        <w:tc>
          <w:tcPr>
            <w:tcW w:w="918" w:type="dxa"/>
            <w:tcBorders>
              <w:top w:val="nil"/>
              <w:left w:val="nil"/>
              <w:bottom w:val="nil"/>
              <w:right w:val="nil"/>
            </w:tcBorders>
            <w:shd w:val="clear" w:color="auto" w:fill="auto"/>
            <w:vAlign w:val="center"/>
          </w:tcPr>
          <w:p w14:paraId="03862AE8" w14:textId="77777777" w:rsidR="00966389" w:rsidRPr="004868CF" w:rsidRDefault="00966389" w:rsidP="009344E4">
            <w:pPr>
              <w:jc w:val="center"/>
              <w:rPr>
                <w:sz w:val="18"/>
                <w:szCs w:val="18"/>
              </w:rPr>
            </w:pPr>
            <w:r w:rsidRPr="004868CF">
              <w:rPr>
                <w:rFonts w:eastAsia="等线"/>
                <w:sz w:val="18"/>
                <w:szCs w:val="18"/>
              </w:rPr>
              <w:t xml:space="preserve">1836 </w:t>
            </w:r>
          </w:p>
        </w:tc>
        <w:tc>
          <w:tcPr>
            <w:tcW w:w="519" w:type="dxa"/>
            <w:tcBorders>
              <w:top w:val="nil"/>
              <w:left w:val="nil"/>
              <w:bottom w:val="nil"/>
              <w:right w:val="nil"/>
            </w:tcBorders>
            <w:shd w:val="clear" w:color="auto" w:fill="auto"/>
            <w:vAlign w:val="center"/>
          </w:tcPr>
          <w:p w14:paraId="4D28A8D3" w14:textId="77777777" w:rsidR="00966389" w:rsidRPr="004868CF" w:rsidRDefault="00966389" w:rsidP="009344E4">
            <w:pPr>
              <w:jc w:val="center"/>
              <w:rPr>
                <w:sz w:val="18"/>
                <w:szCs w:val="18"/>
              </w:rPr>
            </w:pPr>
            <w:r w:rsidRPr="004868CF">
              <w:rPr>
                <w:rFonts w:eastAsia="等线"/>
                <w:sz w:val="18"/>
                <w:szCs w:val="18"/>
              </w:rPr>
              <w:t xml:space="preserve">12.3 </w:t>
            </w:r>
          </w:p>
        </w:tc>
        <w:tc>
          <w:tcPr>
            <w:tcW w:w="918" w:type="dxa"/>
            <w:tcBorders>
              <w:top w:val="nil"/>
              <w:left w:val="nil"/>
              <w:bottom w:val="nil"/>
              <w:right w:val="nil"/>
            </w:tcBorders>
            <w:shd w:val="clear" w:color="auto" w:fill="auto"/>
            <w:vAlign w:val="center"/>
          </w:tcPr>
          <w:p w14:paraId="2BE17661" w14:textId="77777777" w:rsidR="00966389" w:rsidRPr="004868CF" w:rsidRDefault="00966389" w:rsidP="009344E4">
            <w:pPr>
              <w:jc w:val="center"/>
              <w:rPr>
                <w:sz w:val="18"/>
                <w:szCs w:val="18"/>
              </w:rPr>
            </w:pPr>
            <w:r w:rsidRPr="004868CF">
              <w:rPr>
                <w:rFonts w:eastAsia="等线"/>
                <w:sz w:val="18"/>
                <w:szCs w:val="18"/>
              </w:rPr>
              <w:t xml:space="preserve">1803 </w:t>
            </w:r>
          </w:p>
        </w:tc>
        <w:tc>
          <w:tcPr>
            <w:tcW w:w="519" w:type="dxa"/>
            <w:tcBorders>
              <w:top w:val="nil"/>
              <w:left w:val="nil"/>
              <w:bottom w:val="nil"/>
              <w:right w:val="nil"/>
            </w:tcBorders>
            <w:shd w:val="clear" w:color="auto" w:fill="auto"/>
            <w:vAlign w:val="center"/>
          </w:tcPr>
          <w:p w14:paraId="038724E9" w14:textId="77777777" w:rsidR="00966389" w:rsidRPr="004868CF" w:rsidRDefault="00966389" w:rsidP="009344E4">
            <w:pPr>
              <w:jc w:val="center"/>
              <w:rPr>
                <w:sz w:val="18"/>
                <w:szCs w:val="18"/>
              </w:rPr>
            </w:pPr>
            <w:r w:rsidRPr="004868CF">
              <w:rPr>
                <w:rFonts w:eastAsia="等线"/>
                <w:sz w:val="18"/>
                <w:szCs w:val="18"/>
              </w:rPr>
              <w:t xml:space="preserve">10.0 </w:t>
            </w:r>
          </w:p>
        </w:tc>
        <w:tc>
          <w:tcPr>
            <w:tcW w:w="1380" w:type="dxa"/>
            <w:tcBorders>
              <w:top w:val="nil"/>
              <w:left w:val="nil"/>
              <w:bottom w:val="nil"/>
              <w:right w:val="nil"/>
            </w:tcBorders>
          </w:tcPr>
          <w:p w14:paraId="729F9E90" w14:textId="77777777" w:rsidR="00966389" w:rsidRPr="004868CF" w:rsidRDefault="00966389" w:rsidP="009344E4">
            <w:pPr>
              <w:jc w:val="center"/>
              <w:rPr>
                <w:rFonts w:eastAsia="等线"/>
                <w:sz w:val="18"/>
                <w:szCs w:val="18"/>
              </w:rPr>
            </w:pPr>
            <w:r>
              <w:rPr>
                <w:rFonts w:eastAsia="等线" w:hint="eastAsia"/>
                <w:sz w:val="18"/>
                <w:szCs w:val="18"/>
              </w:rPr>
              <w:t>2</w:t>
            </w:r>
          </w:p>
        </w:tc>
      </w:tr>
      <w:tr w:rsidR="00966389" w:rsidRPr="004868CF" w14:paraId="6E6CF7D3" w14:textId="77777777" w:rsidTr="009344E4">
        <w:tc>
          <w:tcPr>
            <w:tcW w:w="600" w:type="dxa"/>
            <w:tcBorders>
              <w:top w:val="nil"/>
              <w:left w:val="nil"/>
              <w:bottom w:val="nil"/>
              <w:right w:val="nil"/>
            </w:tcBorders>
            <w:shd w:val="clear" w:color="auto" w:fill="auto"/>
            <w:vAlign w:val="center"/>
          </w:tcPr>
          <w:p w14:paraId="4E0F54D3" w14:textId="77777777" w:rsidR="00966389" w:rsidRPr="004868CF" w:rsidRDefault="00966389" w:rsidP="009344E4">
            <w:pPr>
              <w:jc w:val="center"/>
              <w:rPr>
                <w:sz w:val="18"/>
                <w:szCs w:val="18"/>
              </w:rPr>
            </w:pPr>
            <w:r w:rsidRPr="004868CF">
              <w:rPr>
                <w:rFonts w:eastAsia="等线"/>
                <w:sz w:val="18"/>
                <w:szCs w:val="18"/>
              </w:rPr>
              <w:t>22</w:t>
            </w:r>
          </w:p>
        </w:tc>
        <w:tc>
          <w:tcPr>
            <w:tcW w:w="561" w:type="dxa"/>
            <w:tcBorders>
              <w:top w:val="nil"/>
              <w:left w:val="nil"/>
              <w:bottom w:val="nil"/>
              <w:right w:val="nil"/>
            </w:tcBorders>
            <w:shd w:val="clear" w:color="auto" w:fill="auto"/>
            <w:vAlign w:val="center"/>
          </w:tcPr>
          <w:p w14:paraId="3D36093B" w14:textId="77777777" w:rsidR="00966389" w:rsidRPr="004868CF" w:rsidRDefault="00966389" w:rsidP="009344E4">
            <w:pPr>
              <w:jc w:val="center"/>
              <w:rPr>
                <w:sz w:val="18"/>
                <w:szCs w:val="18"/>
              </w:rPr>
            </w:pPr>
            <w:r w:rsidRPr="004868CF">
              <w:rPr>
                <w:rFonts w:eastAsia="等线"/>
                <w:sz w:val="18"/>
                <w:szCs w:val="18"/>
              </w:rPr>
              <w:t xml:space="preserve">154 </w:t>
            </w:r>
          </w:p>
        </w:tc>
        <w:tc>
          <w:tcPr>
            <w:tcW w:w="518" w:type="dxa"/>
            <w:tcBorders>
              <w:top w:val="nil"/>
              <w:left w:val="nil"/>
              <w:bottom w:val="nil"/>
              <w:right w:val="nil"/>
            </w:tcBorders>
            <w:shd w:val="clear" w:color="auto" w:fill="auto"/>
            <w:vAlign w:val="center"/>
          </w:tcPr>
          <w:p w14:paraId="5D0CE975" w14:textId="77777777" w:rsidR="00966389" w:rsidRPr="004868CF" w:rsidRDefault="00966389" w:rsidP="009344E4">
            <w:pPr>
              <w:jc w:val="center"/>
              <w:rPr>
                <w:sz w:val="18"/>
                <w:szCs w:val="18"/>
              </w:rPr>
            </w:pPr>
            <w:r w:rsidRPr="004868CF">
              <w:rPr>
                <w:rFonts w:eastAsia="等线"/>
                <w:sz w:val="18"/>
                <w:szCs w:val="18"/>
              </w:rPr>
              <w:t xml:space="preserve">159 </w:t>
            </w:r>
          </w:p>
        </w:tc>
        <w:tc>
          <w:tcPr>
            <w:tcW w:w="519" w:type="dxa"/>
            <w:tcBorders>
              <w:top w:val="nil"/>
              <w:left w:val="nil"/>
              <w:bottom w:val="nil"/>
              <w:right w:val="nil"/>
            </w:tcBorders>
            <w:shd w:val="clear" w:color="auto" w:fill="auto"/>
            <w:vAlign w:val="center"/>
          </w:tcPr>
          <w:p w14:paraId="53652337" w14:textId="77777777" w:rsidR="00966389" w:rsidRPr="004868CF" w:rsidRDefault="00966389" w:rsidP="009344E4">
            <w:pPr>
              <w:jc w:val="center"/>
              <w:rPr>
                <w:sz w:val="18"/>
                <w:szCs w:val="18"/>
              </w:rPr>
            </w:pPr>
            <w:r w:rsidRPr="004868CF">
              <w:rPr>
                <w:rFonts w:eastAsia="等线"/>
                <w:sz w:val="18"/>
                <w:szCs w:val="18"/>
              </w:rPr>
              <w:t xml:space="preserve">118 </w:t>
            </w:r>
          </w:p>
        </w:tc>
        <w:tc>
          <w:tcPr>
            <w:tcW w:w="581" w:type="dxa"/>
            <w:tcBorders>
              <w:top w:val="nil"/>
              <w:left w:val="nil"/>
              <w:bottom w:val="nil"/>
              <w:right w:val="nil"/>
            </w:tcBorders>
            <w:shd w:val="clear" w:color="auto" w:fill="auto"/>
            <w:vAlign w:val="bottom"/>
          </w:tcPr>
          <w:p w14:paraId="6A04DC87" w14:textId="77777777" w:rsidR="00966389" w:rsidRPr="004868CF" w:rsidRDefault="00966389" w:rsidP="009344E4">
            <w:pPr>
              <w:jc w:val="center"/>
              <w:rPr>
                <w:sz w:val="18"/>
                <w:szCs w:val="18"/>
              </w:rPr>
            </w:pPr>
            <w:r w:rsidRPr="004868CF">
              <w:rPr>
                <w:rFonts w:eastAsia="等线"/>
                <w:color w:val="000000"/>
                <w:sz w:val="18"/>
                <w:szCs w:val="18"/>
              </w:rPr>
              <w:t>1.34</w:t>
            </w:r>
          </w:p>
        </w:tc>
        <w:tc>
          <w:tcPr>
            <w:tcW w:w="976" w:type="dxa"/>
            <w:tcBorders>
              <w:top w:val="nil"/>
              <w:left w:val="nil"/>
              <w:bottom w:val="nil"/>
              <w:right w:val="nil"/>
            </w:tcBorders>
            <w:shd w:val="clear" w:color="auto" w:fill="auto"/>
            <w:vAlign w:val="center"/>
          </w:tcPr>
          <w:p w14:paraId="578D284B" w14:textId="77777777" w:rsidR="00966389" w:rsidRPr="004868CF" w:rsidRDefault="00966389" w:rsidP="009344E4">
            <w:pPr>
              <w:jc w:val="center"/>
              <w:rPr>
                <w:sz w:val="18"/>
                <w:szCs w:val="18"/>
              </w:rPr>
            </w:pPr>
            <w:r w:rsidRPr="004868CF">
              <w:rPr>
                <w:rFonts w:eastAsia="等线"/>
                <w:sz w:val="18"/>
                <w:szCs w:val="18"/>
              </w:rPr>
              <w:t xml:space="preserve">0.0675 </w:t>
            </w:r>
          </w:p>
        </w:tc>
        <w:tc>
          <w:tcPr>
            <w:tcW w:w="692" w:type="dxa"/>
            <w:tcBorders>
              <w:top w:val="nil"/>
              <w:left w:val="nil"/>
              <w:bottom w:val="nil"/>
              <w:right w:val="nil"/>
            </w:tcBorders>
            <w:shd w:val="clear" w:color="auto" w:fill="auto"/>
            <w:vAlign w:val="center"/>
          </w:tcPr>
          <w:p w14:paraId="5D4FABBF" w14:textId="77777777" w:rsidR="00966389" w:rsidRPr="004868CF" w:rsidRDefault="00966389" w:rsidP="009344E4">
            <w:pPr>
              <w:jc w:val="center"/>
              <w:rPr>
                <w:sz w:val="18"/>
                <w:szCs w:val="18"/>
              </w:rPr>
            </w:pPr>
            <w:r w:rsidRPr="004868CF">
              <w:rPr>
                <w:rFonts w:eastAsia="等线"/>
                <w:sz w:val="18"/>
                <w:szCs w:val="18"/>
              </w:rPr>
              <w:t xml:space="preserve">0.0016 </w:t>
            </w:r>
          </w:p>
        </w:tc>
        <w:tc>
          <w:tcPr>
            <w:tcW w:w="918" w:type="dxa"/>
            <w:tcBorders>
              <w:top w:val="nil"/>
              <w:left w:val="nil"/>
              <w:bottom w:val="nil"/>
              <w:right w:val="nil"/>
            </w:tcBorders>
            <w:shd w:val="clear" w:color="auto" w:fill="auto"/>
            <w:vAlign w:val="center"/>
          </w:tcPr>
          <w:p w14:paraId="547CAACF" w14:textId="77777777" w:rsidR="00966389" w:rsidRPr="004868CF" w:rsidRDefault="00966389" w:rsidP="009344E4">
            <w:pPr>
              <w:jc w:val="center"/>
              <w:rPr>
                <w:sz w:val="18"/>
                <w:szCs w:val="18"/>
              </w:rPr>
            </w:pPr>
            <w:r w:rsidRPr="004868CF">
              <w:rPr>
                <w:rFonts w:eastAsia="等线"/>
                <w:sz w:val="18"/>
                <w:szCs w:val="18"/>
              </w:rPr>
              <w:t xml:space="preserve">1.1941 </w:t>
            </w:r>
          </w:p>
        </w:tc>
        <w:tc>
          <w:tcPr>
            <w:tcW w:w="692" w:type="dxa"/>
            <w:tcBorders>
              <w:top w:val="nil"/>
              <w:left w:val="nil"/>
              <w:bottom w:val="nil"/>
              <w:right w:val="nil"/>
            </w:tcBorders>
            <w:shd w:val="clear" w:color="auto" w:fill="auto"/>
            <w:vAlign w:val="center"/>
          </w:tcPr>
          <w:p w14:paraId="4DB19AAB" w14:textId="77777777" w:rsidR="00966389" w:rsidRPr="004868CF" w:rsidRDefault="00966389" w:rsidP="009344E4">
            <w:pPr>
              <w:jc w:val="center"/>
              <w:rPr>
                <w:sz w:val="18"/>
                <w:szCs w:val="18"/>
              </w:rPr>
            </w:pPr>
            <w:r w:rsidRPr="004868CF">
              <w:rPr>
                <w:rFonts w:eastAsia="等线"/>
                <w:sz w:val="18"/>
                <w:szCs w:val="18"/>
              </w:rPr>
              <w:t xml:space="preserve">0.0301 </w:t>
            </w:r>
          </w:p>
        </w:tc>
        <w:tc>
          <w:tcPr>
            <w:tcW w:w="918" w:type="dxa"/>
            <w:tcBorders>
              <w:top w:val="nil"/>
              <w:left w:val="nil"/>
              <w:bottom w:val="nil"/>
              <w:right w:val="nil"/>
            </w:tcBorders>
            <w:shd w:val="clear" w:color="auto" w:fill="auto"/>
            <w:vAlign w:val="center"/>
          </w:tcPr>
          <w:p w14:paraId="3187794C" w14:textId="77777777" w:rsidR="00966389" w:rsidRPr="004868CF" w:rsidRDefault="00966389" w:rsidP="009344E4">
            <w:pPr>
              <w:jc w:val="center"/>
              <w:rPr>
                <w:sz w:val="18"/>
                <w:szCs w:val="18"/>
              </w:rPr>
            </w:pPr>
            <w:r w:rsidRPr="004868CF">
              <w:rPr>
                <w:rFonts w:eastAsia="等线"/>
                <w:sz w:val="18"/>
                <w:szCs w:val="18"/>
              </w:rPr>
              <w:t xml:space="preserve">0.1278 </w:t>
            </w:r>
          </w:p>
        </w:tc>
        <w:tc>
          <w:tcPr>
            <w:tcW w:w="692" w:type="dxa"/>
            <w:tcBorders>
              <w:top w:val="nil"/>
              <w:left w:val="nil"/>
              <w:bottom w:val="nil"/>
              <w:right w:val="nil"/>
            </w:tcBorders>
            <w:shd w:val="clear" w:color="auto" w:fill="auto"/>
            <w:vAlign w:val="center"/>
          </w:tcPr>
          <w:p w14:paraId="35453705" w14:textId="77777777" w:rsidR="00966389" w:rsidRPr="004868CF" w:rsidRDefault="00966389" w:rsidP="009344E4">
            <w:pPr>
              <w:jc w:val="center"/>
              <w:rPr>
                <w:sz w:val="18"/>
                <w:szCs w:val="18"/>
              </w:rPr>
            </w:pPr>
            <w:r w:rsidRPr="004868CF">
              <w:rPr>
                <w:rFonts w:eastAsia="等线"/>
                <w:sz w:val="18"/>
                <w:szCs w:val="18"/>
              </w:rPr>
              <w:t xml:space="preserve">0.0011 </w:t>
            </w:r>
          </w:p>
        </w:tc>
        <w:tc>
          <w:tcPr>
            <w:tcW w:w="692" w:type="dxa"/>
            <w:tcBorders>
              <w:top w:val="nil"/>
              <w:left w:val="nil"/>
              <w:bottom w:val="nil"/>
              <w:right w:val="nil"/>
            </w:tcBorders>
            <w:shd w:val="clear" w:color="auto" w:fill="auto"/>
            <w:vAlign w:val="center"/>
          </w:tcPr>
          <w:p w14:paraId="3B5C8F90" w14:textId="77777777" w:rsidR="00966389" w:rsidRPr="004868CF" w:rsidRDefault="00966389" w:rsidP="009344E4">
            <w:pPr>
              <w:jc w:val="center"/>
              <w:rPr>
                <w:sz w:val="18"/>
                <w:szCs w:val="18"/>
              </w:rPr>
            </w:pPr>
            <w:r w:rsidRPr="004868CF">
              <w:rPr>
                <w:rFonts w:eastAsia="等线"/>
                <w:sz w:val="18"/>
                <w:szCs w:val="18"/>
              </w:rPr>
              <w:t xml:space="preserve">0.3401 </w:t>
            </w:r>
          </w:p>
        </w:tc>
        <w:tc>
          <w:tcPr>
            <w:tcW w:w="976" w:type="dxa"/>
            <w:tcBorders>
              <w:top w:val="nil"/>
              <w:left w:val="nil"/>
              <w:bottom w:val="nil"/>
              <w:right w:val="nil"/>
            </w:tcBorders>
            <w:shd w:val="clear" w:color="auto" w:fill="auto"/>
            <w:vAlign w:val="center"/>
          </w:tcPr>
          <w:p w14:paraId="68FC4B7F" w14:textId="77777777" w:rsidR="00966389" w:rsidRPr="004868CF" w:rsidRDefault="00966389" w:rsidP="009344E4">
            <w:pPr>
              <w:jc w:val="center"/>
              <w:rPr>
                <w:sz w:val="18"/>
                <w:szCs w:val="18"/>
              </w:rPr>
            </w:pPr>
            <w:r w:rsidRPr="004868CF">
              <w:rPr>
                <w:rFonts w:eastAsia="等线"/>
                <w:sz w:val="18"/>
                <w:szCs w:val="18"/>
              </w:rPr>
              <w:t xml:space="preserve">854 </w:t>
            </w:r>
          </w:p>
        </w:tc>
        <w:tc>
          <w:tcPr>
            <w:tcW w:w="836" w:type="dxa"/>
            <w:tcBorders>
              <w:top w:val="nil"/>
              <w:left w:val="nil"/>
              <w:bottom w:val="nil"/>
              <w:right w:val="nil"/>
            </w:tcBorders>
            <w:shd w:val="clear" w:color="auto" w:fill="auto"/>
            <w:vAlign w:val="center"/>
          </w:tcPr>
          <w:p w14:paraId="31E92C37" w14:textId="77777777" w:rsidR="00966389" w:rsidRPr="004868CF" w:rsidRDefault="00966389" w:rsidP="009344E4">
            <w:pPr>
              <w:jc w:val="center"/>
              <w:rPr>
                <w:sz w:val="18"/>
                <w:szCs w:val="18"/>
              </w:rPr>
            </w:pPr>
            <w:r w:rsidRPr="004868CF">
              <w:rPr>
                <w:rFonts w:eastAsia="等线"/>
                <w:sz w:val="18"/>
                <w:szCs w:val="18"/>
              </w:rPr>
              <w:t>-149.075</w:t>
            </w:r>
          </w:p>
        </w:tc>
        <w:tc>
          <w:tcPr>
            <w:tcW w:w="918" w:type="dxa"/>
            <w:tcBorders>
              <w:top w:val="nil"/>
              <w:left w:val="nil"/>
              <w:bottom w:val="nil"/>
              <w:right w:val="nil"/>
            </w:tcBorders>
            <w:shd w:val="clear" w:color="auto" w:fill="auto"/>
            <w:vAlign w:val="center"/>
          </w:tcPr>
          <w:p w14:paraId="59521518" w14:textId="77777777" w:rsidR="00966389" w:rsidRPr="004868CF" w:rsidRDefault="00966389" w:rsidP="009344E4">
            <w:pPr>
              <w:jc w:val="center"/>
              <w:rPr>
                <w:sz w:val="18"/>
                <w:szCs w:val="18"/>
              </w:rPr>
            </w:pPr>
            <w:r w:rsidRPr="004868CF">
              <w:rPr>
                <w:rFonts w:eastAsia="等线"/>
                <w:sz w:val="18"/>
                <w:szCs w:val="18"/>
              </w:rPr>
              <w:t xml:space="preserve">798 </w:t>
            </w:r>
          </w:p>
        </w:tc>
        <w:tc>
          <w:tcPr>
            <w:tcW w:w="519" w:type="dxa"/>
            <w:tcBorders>
              <w:top w:val="nil"/>
              <w:left w:val="nil"/>
              <w:bottom w:val="nil"/>
              <w:right w:val="nil"/>
            </w:tcBorders>
            <w:shd w:val="clear" w:color="auto" w:fill="auto"/>
            <w:vAlign w:val="center"/>
          </w:tcPr>
          <w:p w14:paraId="3D000EC3" w14:textId="77777777" w:rsidR="00966389" w:rsidRPr="004868CF" w:rsidRDefault="00966389" w:rsidP="009344E4">
            <w:pPr>
              <w:jc w:val="center"/>
              <w:rPr>
                <w:sz w:val="18"/>
                <w:szCs w:val="18"/>
              </w:rPr>
            </w:pPr>
            <w:r w:rsidRPr="004868CF">
              <w:rPr>
                <w:rFonts w:eastAsia="等线"/>
                <w:sz w:val="18"/>
                <w:szCs w:val="18"/>
              </w:rPr>
              <w:t xml:space="preserve">13.9 </w:t>
            </w:r>
          </w:p>
        </w:tc>
        <w:tc>
          <w:tcPr>
            <w:tcW w:w="918" w:type="dxa"/>
            <w:tcBorders>
              <w:top w:val="nil"/>
              <w:left w:val="nil"/>
              <w:bottom w:val="nil"/>
              <w:right w:val="nil"/>
            </w:tcBorders>
            <w:shd w:val="clear" w:color="auto" w:fill="auto"/>
            <w:vAlign w:val="center"/>
          </w:tcPr>
          <w:p w14:paraId="46432EE6" w14:textId="77777777" w:rsidR="00966389" w:rsidRPr="004868CF" w:rsidRDefault="00966389" w:rsidP="009344E4">
            <w:pPr>
              <w:jc w:val="center"/>
              <w:rPr>
                <w:sz w:val="18"/>
                <w:szCs w:val="18"/>
              </w:rPr>
            </w:pPr>
            <w:r w:rsidRPr="004868CF">
              <w:rPr>
                <w:rFonts w:eastAsia="等线"/>
                <w:sz w:val="18"/>
                <w:szCs w:val="18"/>
              </w:rPr>
              <w:t xml:space="preserve">775 </w:t>
            </w:r>
          </w:p>
        </w:tc>
        <w:tc>
          <w:tcPr>
            <w:tcW w:w="519" w:type="dxa"/>
            <w:tcBorders>
              <w:top w:val="nil"/>
              <w:left w:val="nil"/>
              <w:bottom w:val="nil"/>
              <w:right w:val="nil"/>
            </w:tcBorders>
            <w:shd w:val="clear" w:color="auto" w:fill="auto"/>
            <w:vAlign w:val="center"/>
          </w:tcPr>
          <w:p w14:paraId="1A6B0227" w14:textId="77777777" w:rsidR="00966389" w:rsidRPr="004868CF" w:rsidRDefault="00966389" w:rsidP="009344E4">
            <w:pPr>
              <w:jc w:val="center"/>
              <w:rPr>
                <w:sz w:val="18"/>
                <w:szCs w:val="18"/>
              </w:rPr>
            </w:pPr>
            <w:r w:rsidRPr="004868CF">
              <w:rPr>
                <w:rFonts w:eastAsia="等线"/>
                <w:sz w:val="18"/>
                <w:szCs w:val="18"/>
              </w:rPr>
              <w:t xml:space="preserve">6.3 </w:t>
            </w:r>
          </w:p>
        </w:tc>
        <w:tc>
          <w:tcPr>
            <w:tcW w:w="1380" w:type="dxa"/>
            <w:tcBorders>
              <w:top w:val="nil"/>
              <w:left w:val="nil"/>
              <w:bottom w:val="nil"/>
              <w:right w:val="nil"/>
            </w:tcBorders>
          </w:tcPr>
          <w:p w14:paraId="163E486B" w14:textId="77777777" w:rsidR="00966389" w:rsidRPr="004868CF" w:rsidRDefault="00966389" w:rsidP="009344E4">
            <w:pPr>
              <w:jc w:val="center"/>
              <w:rPr>
                <w:rFonts w:eastAsia="等线"/>
                <w:sz w:val="18"/>
                <w:szCs w:val="18"/>
              </w:rPr>
            </w:pPr>
            <w:r>
              <w:rPr>
                <w:rFonts w:eastAsia="等线" w:hint="eastAsia"/>
                <w:sz w:val="18"/>
                <w:szCs w:val="18"/>
              </w:rPr>
              <w:t>1</w:t>
            </w:r>
            <w:r>
              <w:rPr>
                <w:rFonts w:eastAsia="等线"/>
                <w:sz w:val="18"/>
                <w:szCs w:val="18"/>
              </w:rPr>
              <w:t>D</w:t>
            </w:r>
          </w:p>
        </w:tc>
      </w:tr>
      <w:tr w:rsidR="00966389" w:rsidRPr="004868CF" w14:paraId="019F2FB1" w14:textId="77777777" w:rsidTr="009344E4">
        <w:tc>
          <w:tcPr>
            <w:tcW w:w="600" w:type="dxa"/>
            <w:tcBorders>
              <w:top w:val="nil"/>
              <w:left w:val="nil"/>
              <w:bottom w:val="nil"/>
              <w:right w:val="nil"/>
            </w:tcBorders>
            <w:shd w:val="clear" w:color="auto" w:fill="auto"/>
            <w:vAlign w:val="center"/>
          </w:tcPr>
          <w:p w14:paraId="656C5A61" w14:textId="77777777" w:rsidR="00966389" w:rsidRPr="004868CF" w:rsidRDefault="00966389" w:rsidP="009344E4">
            <w:pPr>
              <w:jc w:val="center"/>
              <w:rPr>
                <w:sz w:val="18"/>
                <w:szCs w:val="18"/>
              </w:rPr>
            </w:pPr>
            <w:r w:rsidRPr="004868CF">
              <w:rPr>
                <w:rFonts w:eastAsia="等线"/>
                <w:sz w:val="18"/>
                <w:szCs w:val="18"/>
              </w:rPr>
              <w:t>23</w:t>
            </w:r>
          </w:p>
        </w:tc>
        <w:tc>
          <w:tcPr>
            <w:tcW w:w="561" w:type="dxa"/>
            <w:tcBorders>
              <w:top w:val="nil"/>
              <w:left w:val="nil"/>
              <w:bottom w:val="nil"/>
              <w:right w:val="nil"/>
            </w:tcBorders>
            <w:shd w:val="clear" w:color="auto" w:fill="auto"/>
            <w:vAlign w:val="center"/>
          </w:tcPr>
          <w:p w14:paraId="08D4177B" w14:textId="77777777" w:rsidR="00966389" w:rsidRPr="004868CF" w:rsidRDefault="00966389" w:rsidP="009344E4">
            <w:pPr>
              <w:jc w:val="center"/>
              <w:rPr>
                <w:sz w:val="18"/>
                <w:szCs w:val="18"/>
              </w:rPr>
            </w:pPr>
            <w:r w:rsidRPr="004868CF">
              <w:rPr>
                <w:rFonts w:eastAsia="等线"/>
                <w:sz w:val="18"/>
                <w:szCs w:val="18"/>
              </w:rPr>
              <w:t xml:space="preserve">98 </w:t>
            </w:r>
          </w:p>
        </w:tc>
        <w:tc>
          <w:tcPr>
            <w:tcW w:w="518" w:type="dxa"/>
            <w:tcBorders>
              <w:top w:val="nil"/>
              <w:left w:val="nil"/>
              <w:bottom w:val="nil"/>
              <w:right w:val="nil"/>
            </w:tcBorders>
            <w:shd w:val="clear" w:color="auto" w:fill="auto"/>
            <w:vAlign w:val="center"/>
          </w:tcPr>
          <w:p w14:paraId="4B956DCC" w14:textId="77777777" w:rsidR="00966389" w:rsidRPr="004868CF" w:rsidRDefault="00966389" w:rsidP="009344E4">
            <w:pPr>
              <w:jc w:val="center"/>
              <w:rPr>
                <w:sz w:val="18"/>
                <w:szCs w:val="18"/>
              </w:rPr>
            </w:pPr>
            <w:r w:rsidRPr="004868CF">
              <w:rPr>
                <w:rFonts w:eastAsia="等线"/>
                <w:sz w:val="18"/>
                <w:szCs w:val="18"/>
              </w:rPr>
              <w:t xml:space="preserve">357 </w:t>
            </w:r>
          </w:p>
        </w:tc>
        <w:tc>
          <w:tcPr>
            <w:tcW w:w="519" w:type="dxa"/>
            <w:tcBorders>
              <w:top w:val="nil"/>
              <w:left w:val="nil"/>
              <w:bottom w:val="nil"/>
              <w:right w:val="nil"/>
            </w:tcBorders>
            <w:shd w:val="clear" w:color="auto" w:fill="auto"/>
            <w:vAlign w:val="center"/>
          </w:tcPr>
          <w:p w14:paraId="3EA21A14" w14:textId="77777777" w:rsidR="00966389" w:rsidRPr="004868CF" w:rsidRDefault="00966389" w:rsidP="009344E4">
            <w:pPr>
              <w:jc w:val="center"/>
              <w:rPr>
                <w:sz w:val="18"/>
                <w:szCs w:val="18"/>
              </w:rPr>
            </w:pPr>
            <w:r w:rsidRPr="004868CF">
              <w:rPr>
                <w:rFonts w:eastAsia="等线"/>
                <w:sz w:val="18"/>
                <w:szCs w:val="18"/>
              </w:rPr>
              <w:t xml:space="preserve">590 </w:t>
            </w:r>
          </w:p>
        </w:tc>
        <w:tc>
          <w:tcPr>
            <w:tcW w:w="581" w:type="dxa"/>
            <w:tcBorders>
              <w:top w:val="nil"/>
              <w:left w:val="nil"/>
              <w:bottom w:val="nil"/>
              <w:right w:val="nil"/>
            </w:tcBorders>
            <w:shd w:val="clear" w:color="auto" w:fill="auto"/>
            <w:vAlign w:val="bottom"/>
          </w:tcPr>
          <w:p w14:paraId="6BCF4B7A" w14:textId="77777777" w:rsidR="00966389" w:rsidRPr="004868CF" w:rsidRDefault="00966389" w:rsidP="009344E4">
            <w:pPr>
              <w:jc w:val="center"/>
              <w:rPr>
                <w:sz w:val="18"/>
                <w:szCs w:val="18"/>
              </w:rPr>
            </w:pPr>
            <w:r w:rsidRPr="004868CF">
              <w:rPr>
                <w:rFonts w:eastAsia="等线"/>
                <w:color w:val="000000"/>
                <w:sz w:val="18"/>
                <w:szCs w:val="18"/>
              </w:rPr>
              <w:t>0.61</w:t>
            </w:r>
          </w:p>
        </w:tc>
        <w:tc>
          <w:tcPr>
            <w:tcW w:w="976" w:type="dxa"/>
            <w:tcBorders>
              <w:top w:val="nil"/>
              <w:left w:val="nil"/>
              <w:bottom w:val="nil"/>
              <w:right w:val="nil"/>
            </w:tcBorders>
            <w:shd w:val="clear" w:color="auto" w:fill="auto"/>
            <w:vAlign w:val="center"/>
          </w:tcPr>
          <w:p w14:paraId="0A8F7BD6" w14:textId="77777777" w:rsidR="00966389" w:rsidRPr="004868CF" w:rsidRDefault="00966389" w:rsidP="009344E4">
            <w:pPr>
              <w:jc w:val="center"/>
              <w:rPr>
                <w:sz w:val="18"/>
                <w:szCs w:val="18"/>
              </w:rPr>
            </w:pPr>
            <w:r w:rsidRPr="004868CF">
              <w:rPr>
                <w:rFonts w:eastAsia="等线"/>
                <w:sz w:val="18"/>
                <w:szCs w:val="18"/>
              </w:rPr>
              <w:t xml:space="preserve">0.0506 </w:t>
            </w:r>
          </w:p>
        </w:tc>
        <w:tc>
          <w:tcPr>
            <w:tcW w:w="692" w:type="dxa"/>
            <w:tcBorders>
              <w:top w:val="nil"/>
              <w:left w:val="nil"/>
              <w:bottom w:val="nil"/>
              <w:right w:val="nil"/>
            </w:tcBorders>
            <w:shd w:val="clear" w:color="auto" w:fill="auto"/>
            <w:vAlign w:val="center"/>
          </w:tcPr>
          <w:p w14:paraId="3D8E859A" w14:textId="77777777" w:rsidR="00966389" w:rsidRPr="004868CF" w:rsidRDefault="00966389" w:rsidP="009344E4">
            <w:pPr>
              <w:jc w:val="center"/>
              <w:rPr>
                <w:sz w:val="18"/>
                <w:szCs w:val="18"/>
              </w:rPr>
            </w:pPr>
            <w:r w:rsidRPr="004868CF">
              <w:rPr>
                <w:rFonts w:eastAsia="等线"/>
                <w:sz w:val="18"/>
                <w:szCs w:val="18"/>
              </w:rPr>
              <w:t xml:space="preserve">0.0013 </w:t>
            </w:r>
          </w:p>
        </w:tc>
        <w:tc>
          <w:tcPr>
            <w:tcW w:w="918" w:type="dxa"/>
            <w:tcBorders>
              <w:top w:val="nil"/>
              <w:left w:val="nil"/>
              <w:bottom w:val="nil"/>
              <w:right w:val="nil"/>
            </w:tcBorders>
            <w:shd w:val="clear" w:color="auto" w:fill="auto"/>
            <w:vAlign w:val="center"/>
          </w:tcPr>
          <w:p w14:paraId="1FA83C04" w14:textId="77777777" w:rsidR="00966389" w:rsidRPr="004868CF" w:rsidRDefault="00966389" w:rsidP="009344E4">
            <w:pPr>
              <w:jc w:val="center"/>
              <w:rPr>
                <w:sz w:val="18"/>
                <w:szCs w:val="18"/>
              </w:rPr>
            </w:pPr>
            <w:r w:rsidRPr="004868CF">
              <w:rPr>
                <w:rFonts w:eastAsia="等线"/>
                <w:sz w:val="18"/>
                <w:szCs w:val="18"/>
              </w:rPr>
              <w:t xml:space="preserve">0.2339 </w:t>
            </w:r>
          </w:p>
        </w:tc>
        <w:tc>
          <w:tcPr>
            <w:tcW w:w="692" w:type="dxa"/>
            <w:tcBorders>
              <w:top w:val="nil"/>
              <w:left w:val="nil"/>
              <w:bottom w:val="nil"/>
              <w:right w:val="nil"/>
            </w:tcBorders>
            <w:shd w:val="clear" w:color="auto" w:fill="auto"/>
            <w:vAlign w:val="center"/>
          </w:tcPr>
          <w:p w14:paraId="14131B7B" w14:textId="77777777" w:rsidR="00966389" w:rsidRPr="004868CF" w:rsidRDefault="00966389" w:rsidP="009344E4">
            <w:pPr>
              <w:jc w:val="center"/>
              <w:rPr>
                <w:sz w:val="18"/>
                <w:szCs w:val="18"/>
              </w:rPr>
            </w:pPr>
            <w:r w:rsidRPr="004868CF">
              <w:rPr>
                <w:rFonts w:eastAsia="等线"/>
                <w:sz w:val="18"/>
                <w:szCs w:val="18"/>
              </w:rPr>
              <w:t xml:space="preserve">0.0057 </w:t>
            </w:r>
          </w:p>
        </w:tc>
        <w:tc>
          <w:tcPr>
            <w:tcW w:w="918" w:type="dxa"/>
            <w:tcBorders>
              <w:top w:val="nil"/>
              <w:left w:val="nil"/>
              <w:bottom w:val="nil"/>
              <w:right w:val="nil"/>
            </w:tcBorders>
            <w:shd w:val="clear" w:color="auto" w:fill="auto"/>
            <w:vAlign w:val="center"/>
          </w:tcPr>
          <w:p w14:paraId="3C11EFBC" w14:textId="77777777" w:rsidR="00966389" w:rsidRPr="004868CF" w:rsidRDefault="00966389" w:rsidP="009344E4">
            <w:pPr>
              <w:jc w:val="center"/>
              <w:rPr>
                <w:sz w:val="18"/>
                <w:szCs w:val="18"/>
              </w:rPr>
            </w:pPr>
            <w:r w:rsidRPr="004868CF">
              <w:rPr>
                <w:rFonts w:eastAsia="等线"/>
                <w:sz w:val="18"/>
                <w:szCs w:val="18"/>
              </w:rPr>
              <w:t xml:space="preserve">0.0335 </w:t>
            </w:r>
          </w:p>
        </w:tc>
        <w:tc>
          <w:tcPr>
            <w:tcW w:w="692" w:type="dxa"/>
            <w:tcBorders>
              <w:top w:val="nil"/>
              <w:left w:val="nil"/>
              <w:bottom w:val="nil"/>
              <w:right w:val="nil"/>
            </w:tcBorders>
            <w:shd w:val="clear" w:color="auto" w:fill="auto"/>
            <w:vAlign w:val="center"/>
          </w:tcPr>
          <w:p w14:paraId="1726E607" w14:textId="77777777" w:rsidR="00966389" w:rsidRPr="004868CF" w:rsidRDefault="00966389" w:rsidP="009344E4">
            <w:pPr>
              <w:jc w:val="center"/>
              <w:rPr>
                <w:sz w:val="18"/>
                <w:szCs w:val="18"/>
              </w:rPr>
            </w:pPr>
            <w:r w:rsidRPr="004868CF">
              <w:rPr>
                <w:rFonts w:eastAsia="等线"/>
                <w:sz w:val="18"/>
                <w:szCs w:val="18"/>
              </w:rPr>
              <w:t xml:space="preserve">0.0003 </w:t>
            </w:r>
          </w:p>
        </w:tc>
        <w:tc>
          <w:tcPr>
            <w:tcW w:w="692" w:type="dxa"/>
            <w:tcBorders>
              <w:top w:val="nil"/>
              <w:left w:val="nil"/>
              <w:bottom w:val="nil"/>
              <w:right w:val="nil"/>
            </w:tcBorders>
            <w:shd w:val="clear" w:color="auto" w:fill="auto"/>
            <w:vAlign w:val="center"/>
          </w:tcPr>
          <w:p w14:paraId="4A534F24" w14:textId="77777777" w:rsidR="00966389" w:rsidRPr="004868CF" w:rsidRDefault="00966389" w:rsidP="009344E4">
            <w:pPr>
              <w:jc w:val="center"/>
              <w:rPr>
                <w:sz w:val="18"/>
                <w:szCs w:val="18"/>
              </w:rPr>
            </w:pPr>
            <w:r w:rsidRPr="004868CF">
              <w:rPr>
                <w:rFonts w:eastAsia="等线"/>
                <w:sz w:val="18"/>
                <w:szCs w:val="18"/>
              </w:rPr>
              <w:t xml:space="preserve">0.3609 </w:t>
            </w:r>
          </w:p>
        </w:tc>
        <w:tc>
          <w:tcPr>
            <w:tcW w:w="976" w:type="dxa"/>
            <w:tcBorders>
              <w:top w:val="nil"/>
              <w:left w:val="nil"/>
              <w:bottom w:val="nil"/>
              <w:right w:val="nil"/>
            </w:tcBorders>
            <w:shd w:val="clear" w:color="auto" w:fill="auto"/>
            <w:vAlign w:val="center"/>
          </w:tcPr>
          <w:p w14:paraId="7910058C" w14:textId="77777777" w:rsidR="00966389" w:rsidRPr="004868CF" w:rsidRDefault="00966389" w:rsidP="009344E4">
            <w:pPr>
              <w:jc w:val="center"/>
              <w:rPr>
                <w:sz w:val="18"/>
                <w:szCs w:val="18"/>
              </w:rPr>
            </w:pPr>
            <w:r w:rsidRPr="004868CF">
              <w:rPr>
                <w:rFonts w:eastAsia="等线"/>
                <w:sz w:val="18"/>
                <w:szCs w:val="18"/>
              </w:rPr>
              <w:t xml:space="preserve">233 </w:t>
            </w:r>
          </w:p>
        </w:tc>
        <w:tc>
          <w:tcPr>
            <w:tcW w:w="836" w:type="dxa"/>
            <w:tcBorders>
              <w:top w:val="nil"/>
              <w:left w:val="nil"/>
              <w:bottom w:val="nil"/>
              <w:right w:val="nil"/>
            </w:tcBorders>
            <w:shd w:val="clear" w:color="auto" w:fill="auto"/>
            <w:vAlign w:val="center"/>
          </w:tcPr>
          <w:p w14:paraId="76B1B428" w14:textId="77777777" w:rsidR="00966389" w:rsidRPr="004868CF" w:rsidRDefault="00966389" w:rsidP="009344E4">
            <w:pPr>
              <w:jc w:val="center"/>
              <w:rPr>
                <w:sz w:val="18"/>
                <w:szCs w:val="18"/>
              </w:rPr>
            </w:pPr>
            <w:r w:rsidRPr="004868CF">
              <w:rPr>
                <w:rFonts w:eastAsia="等线"/>
                <w:sz w:val="18"/>
                <w:szCs w:val="18"/>
              </w:rPr>
              <w:t xml:space="preserve">57.4 </w:t>
            </w:r>
          </w:p>
        </w:tc>
        <w:tc>
          <w:tcPr>
            <w:tcW w:w="918" w:type="dxa"/>
            <w:tcBorders>
              <w:top w:val="nil"/>
              <w:left w:val="nil"/>
              <w:bottom w:val="nil"/>
              <w:right w:val="nil"/>
            </w:tcBorders>
            <w:shd w:val="clear" w:color="auto" w:fill="auto"/>
            <w:vAlign w:val="center"/>
          </w:tcPr>
          <w:p w14:paraId="1A595CBE" w14:textId="77777777" w:rsidR="00966389" w:rsidRPr="004868CF" w:rsidRDefault="00966389" w:rsidP="009344E4">
            <w:pPr>
              <w:jc w:val="center"/>
              <w:rPr>
                <w:sz w:val="18"/>
                <w:szCs w:val="18"/>
              </w:rPr>
            </w:pPr>
            <w:r w:rsidRPr="004868CF">
              <w:rPr>
                <w:rFonts w:eastAsia="等线"/>
                <w:sz w:val="18"/>
                <w:szCs w:val="18"/>
              </w:rPr>
              <w:t xml:space="preserve">213 </w:t>
            </w:r>
          </w:p>
        </w:tc>
        <w:tc>
          <w:tcPr>
            <w:tcW w:w="519" w:type="dxa"/>
            <w:tcBorders>
              <w:top w:val="nil"/>
              <w:left w:val="nil"/>
              <w:bottom w:val="nil"/>
              <w:right w:val="nil"/>
            </w:tcBorders>
            <w:shd w:val="clear" w:color="auto" w:fill="auto"/>
            <w:vAlign w:val="center"/>
          </w:tcPr>
          <w:p w14:paraId="7147A263" w14:textId="77777777" w:rsidR="00966389" w:rsidRPr="004868CF" w:rsidRDefault="00966389" w:rsidP="009344E4">
            <w:pPr>
              <w:jc w:val="center"/>
              <w:rPr>
                <w:sz w:val="18"/>
                <w:szCs w:val="18"/>
              </w:rPr>
            </w:pPr>
            <w:r w:rsidRPr="004868CF">
              <w:rPr>
                <w:rFonts w:eastAsia="等线"/>
                <w:sz w:val="18"/>
                <w:szCs w:val="18"/>
              </w:rPr>
              <w:t xml:space="preserve">4.7 </w:t>
            </w:r>
          </w:p>
        </w:tc>
        <w:tc>
          <w:tcPr>
            <w:tcW w:w="918" w:type="dxa"/>
            <w:tcBorders>
              <w:top w:val="nil"/>
              <w:left w:val="nil"/>
              <w:bottom w:val="nil"/>
              <w:right w:val="nil"/>
            </w:tcBorders>
            <w:shd w:val="clear" w:color="auto" w:fill="auto"/>
            <w:vAlign w:val="center"/>
          </w:tcPr>
          <w:p w14:paraId="642DA719" w14:textId="77777777" w:rsidR="00966389" w:rsidRPr="004868CF" w:rsidRDefault="00966389" w:rsidP="009344E4">
            <w:pPr>
              <w:jc w:val="center"/>
              <w:rPr>
                <w:sz w:val="18"/>
                <w:szCs w:val="18"/>
              </w:rPr>
            </w:pPr>
            <w:r w:rsidRPr="004868CF">
              <w:rPr>
                <w:rFonts w:eastAsia="等线"/>
                <w:sz w:val="18"/>
                <w:szCs w:val="18"/>
              </w:rPr>
              <w:t xml:space="preserve">212 </w:t>
            </w:r>
          </w:p>
        </w:tc>
        <w:tc>
          <w:tcPr>
            <w:tcW w:w="519" w:type="dxa"/>
            <w:tcBorders>
              <w:top w:val="nil"/>
              <w:left w:val="nil"/>
              <w:bottom w:val="nil"/>
              <w:right w:val="nil"/>
            </w:tcBorders>
            <w:shd w:val="clear" w:color="auto" w:fill="auto"/>
            <w:vAlign w:val="center"/>
          </w:tcPr>
          <w:p w14:paraId="46706317" w14:textId="77777777" w:rsidR="00966389" w:rsidRPr="004868CF" w:rsidRDefault="00966389" w:rsidP="009344E4">
            <w:pPr>
              <w:jc w:val="center"/>
              <w:rPr>
                <w:sz w:val="18"/>
                <w:szCs w:val="18"/>
              </w:rPr>
            </w:pPr>
            <w:r w:rsidRPr="004868CF">
              <w:rPr>
                <w:rFonts w:eastAsia="等线"/>
                <w:sz w:val="18"/>
                <w:szCs w:val="18"/>
              </w:rPr>
              <w:t xml:space="preserve">1.9 </w:t>
            </w:r>
          </w:p>
        </w:tc>
        <w:tc>
          <w:tcPr>
            <w:tcW w:w="1380" w:type="dxa"/>
            <w:tcBorders>
              <w:top w:val="nil"/>
              <w:left w:val="nil"/>
              <w:bottom w:val="nil"/>
              <w:right w:val="nil"/>
            </w:tcBorders>
          </w:tcPr>
          <w:p w14:paraId="6096509B" w14:textId="77777777" w:rsidR="00966389" w:rsidRPr="004868CF" w:rsidRDefault="00966389" w:rsidP="009344E4">
            <w:pPr>
              <w:jc w:val="center"/>
              <w:rPr>
                <w:rFonts w:eastAsia="等线"/>
                <w:sz w:val="18"/>
                <w:szCs w:val="18"/>
              </w:rPr>
            </w:pPr>
            <w:r>
              <w:rPr>
                <w:rFonts w:eastAsia="等线" w:hint="eastAsia"/>
                <w:sz w:val="18"/>
                <w:szCs w:val="18"/>
              </w:rPr>
              <w:t>1</w:t>
            </w:r>
            <w:r>
              <w:rPr>
                <w:rFonts w:eastAsia="等线"/>
                <w:sz w:val="18"/>
                <w:szCs w:val="18"/>
              </w:rPr>
              <w:t>A</w:t>
            </w:r>
          </w:p>
        </w:tc>
      </w:tr>
      <w:tr w:rsidR="00966389" w:rsidRPr="004868CF" w14:paraId="677ABAE6" w14:textId="77777777" w:rsidTr="009344E4">
        <w:tc>
          <w:tcPr>
            <w:tcW w:w="600" w:type="dxa"/>
            <w:tcBorders>
              <w:top w:val="nil"/>
              <w:left w:val="nil"/>
              <w:bottom w:val="nil"/>
              <w:right w:val="nil"/>
            </w:tcBorders>
            <w:shd w:val="clear" w:color="auto" w:fill="auto"/>
            <w:vAlign w:val="center"/>
          </w:tcPr>
          <w:p w14:paraId="52F5438F" w14:textId="77777777" w:rsidR="00966389" w:rsidRPr="004868CF" w:rsidRDefault="00966389" w:rsidP="009344E4">
            <w:pPr>
              <w:jc w:val="center"/>
              <w:rPr>
                <w:sz w:val="18"/>
                <w:szCs w:val="18"/>
              </w:rPr>
            </w:pPr>
            <w:r w:rsidRPr="004868CF">
              <w:rPr>
                <w:rFonts w:eastAsia="等线"/>
                <w:sz w:val="18"/>
                <w:szCs w:val="18"/>
              </w:rPr>
              <w:t>24</w:t>
            </w:r>
          </w:p>
        </w:tc>
        <w:tc>
          <w:tcPr>
            <w:tcW w:w="561" w:type="dxa"/>
            <w:tcBorders>
              <w:top w:val="nil"/>
              <w:left w:val="nil"/>
              <w:bottom w:val="nil"/>
              <w:right w:val="nil"/>
            </w:tcBorders>
            <w:shd w:val="clear" w:color="auto" w:fill="auto"/>
            <w:vAlign w:val="center"/>
          </w:tcPr>
          <w:p w14:paraId="262DAFE0" w14:textId="77777777" w:rsidR="00966389" w:rsidRPr="004868CF" w:rsidRDefault="00966389" w:rsidP="009344E4">
            <w:pPr>
              <w:jc w:val="center"/>
              <w:rPr>
                <w:sz w:val="18"/>
                <w:szCs w:val="18"/>
              </w:rPr>
            </w:pPr>
            <w:r w:rsidRPr="004868CF">
              <w:rPr>
                <w:rFonts w:eastAsia="等线"/>
                <w:sz w:val="18"/>
                <w:szCs w:val="18"/>
              </w:rPr>
              <w:t xml:space="preserve">30.7 </w:t>
            </w:r>
          </w:p>
        </w:tc>
        <w:tc>
          <w:tcPr>
            <w:tcW w:w="518" w:type="dxa"/>
            <w:tcBorders>
              <w:top w:val="nil"/>
              <w:left w:val="nil"/>
              <w:bottom w:val="nil"/>
              <w:right w:val="nil"/>
            </w:tcBorders>
            <w:shd w:val="clear" w:color="auto" w:fill="auto"/>
            <w:vAlign w:val="center"/>
          </w:tcPr>
          <w:p w14:paraId="41C0EB08" w14:textId="77777777" w:rsidR="00966389" w:rsidRPr="004868CF" w:rsidRDefault="00966389" w:rsidP="009344E4">
            <w:pPr>
              <w:jc w:val="center"/>
              <w:rPr>
                <w:sz w:val="18"/>
                <w:szCs w:val="18"/>
              </w:rPr>
            </w:pPr>
            <w:r w:rsidRPr="004868CF">
              <w:rPr>
                <w:rFonts w:eastAsia="等线"/>
                <w:sz w:val="18"/>
                <w:szCs w:val="18"/>
              </w:rPr>
              <w:t xml:space="preserve">102 </w:t>
            </w:r>
          </w:p>
        </w:tc>
        <w:tc>
          <w:tcPr>
            <w:tcW w:w="519" w:type="dxa"/>
            <w:tcBorders>
              <w:top w:val="nil"/>
              <w:left w:val="nil"/>
              <w:bottom w:val="nil"/>
              <w:right w:val="nil"/>
            </w:tcBorders>
            <w:shd w:val="clear" w:color="auto" w:fill="auto"/>
            <w:vAlign w:val="center"/>
          </w:tcPr>
          <w:p w14:paraId="210576C3" w14:textId="77777777" w:rsidR="00966389" w:rsidRPr="004868CF" w:rsidRDefault="00966389" w:rsidP="009344E4">
            <w:pPr>
              <w:jc w:val="center"/>
              <w:rPr>
                <w:sz w:val="18"/>
                <w:szCs w:val="18"/>
              </w:rPr>
            </w:pPr>
            <w:r w:rsidRPr="004868CF">
              <w:rPr>
                <w:rFonts w:eastAsia="等线"/>
                <w:sz w:val="18"/>
                <w:szCs w:val="18"/>
              </w:rPr>
              <w:t xml:space="preserve">174 </w:t>
            </w:r>
          </w:p>
        </w:tc>
        <w:tc>
          <w:tcPr>
            <w:tcW w:w="581" w:type="dxa"/>
            <w:tcBorders>
              <w:top w:val="nil"/>
              <w:left w:val="nil"/>
              <w:bottom w:val="nil"/>
              <w:right w:val="nil"/>
            </w:tcBorders>
            <w:shd w:val="clear" w:color="auto" w:fill="auto"/>
            <w:vAlign w:val="bottom"/>
          </w:tcPr>
          <w:p w14:paraId="69A9DD0C" w14:textId="77777777" w:rsidR="00966389" w:rsidRPr="004868CF" w:rsidRDefault="00966389" w:rsidP="009344E4">
            <w:pPr>
              <w:jc w:val="center"/>
              <w:rPr>
                <w:sz w:val="18"/>
                <w:szCs w:val="18"/>
              </w:rPr>
            </w:pPr>
            <w:r w:rsidRPr="004868CF">
              <w:rPr>
                <w:rFonts w:eastAsia="等线"/>
                <w:color w:val="000000"/>
                <w:sz w:val="18"/>
                <w:szCs w:val="18"/>
              </w:rPr>
              <w:t>0.59</w:t>
            </w:r>
          </w:p>
        </w:tc>
        <w:tc>
          <w:tcPr>
            <w:tcW w:w="976" w:type="dxa"/>
            <w:tcBorders>
              <w:top w:val="nil"/>
              <w:left w:val="nil"/>
              <w:bottom w:val="nil"/>
              <w:right w:val="nil"/>
            </w:tcBorders>
            <w:shd w:val="clear" w:color="auto" w:fill="auto"/>
            <w:vAlign w:val="center"/>
          </w:tcPr>
          <w:p w14:paraId="3491F6C4" w14:textId="77777777" w:rsidR="00966389" w:rsidRPr="004868CF" w:rsidRDefault="00966389" w:rsidP="009344E4">
            <w:pPr>
              <w:jc w:val="center"/>
              <w:rPr>
                <w:sz w:val="18"/>
                <w:szCs w:val="18"/>
              </w:rPr>
            </w:pPr>
            <w:r w:rsidRPr="004868CF">
              <w:rPr>
                <w:rFonts w:eastAsia="等线"/>
                <w:sz w:val="18"/>
                <w:szCs w:val="18"/>
              </w:rPr>
              <w:t xml:space="preserve">0.0489 </w:t>
            </w:r>
          </w:p>
        </w:tc>
        <w:tc>
          <w:tcPr>
            <w:tcW w:w="692" w:type="dxa"/>
            <w:tcBorders>
              <w:top w:val="nil"/>
              <w:left w:val="nil"/>
              <w:bottom w:val="nil"/>
              <w:right w:val="nil"/>
            </w:tcBorders>
            <w:shd w:val="clear" w:color="auto" w:fill="auto"/>
            <w:vAlign w:val="center"/>
          </w:tcPr>
          <w:p w14:paraId="5EB49C23" w14:textId="77777777" w:rsidR="00966389" w:rsidRPr="004868CF" w:rsidRDefault="00966389" w:rsidP="009344E4">
            <w:pPr>
              <w:jc w:val="center"/>
              <w:rPr>
                <w:sz w:val="18"/>
                <w:szCs w:val="18"/>
              </w:rPr>
            </w:pPr>
            <w:r w:rsidRPr="004868CF">
              <w:rPr>
                <w:rFonts w:eastAsia="等线"/>
                <w:sz w:val="18"/>
                <w:szCs w:val="18"/>
              </w:rPr>
              <w:t xml:space="preserve">0.0024 </w:t>
            </w:r>
          </w:p>
        </w:tc>
        <w:tc>
          <w:tcPr>
            <w:tcW w:w="918" w:type="dxa"/>
            <w:tcBorders>
              <w:top w:val="nil"/>
              <w:left w:val="nil"/>
              <w:bottom w:val="nil"/>
              <w:right w:val="nil"/>
            </w:tcBorders>
            <w:shd w:val="clear" w:color="auto" w:fill="auto"/>
            <w:vAlign w:val="center"/>
          </w:tcPr>
          <w:p w14:paraId="51D6C9DF" w14:textId="77777777" w:rsidR="00966389" w:rsidRPr="004868CF" w:rsidRDefault="00966389" w:rsidP="009344E4">
            <w:pPr>
              <w:jc w:val="center"/>
              <w:rPr>
                <w:sz w:val="18"/>
                <w:szCs w:val="18"/>
              </w:rPr>
            </w:pPr>
            <w:r w:rsidRPr="004868CF">
              <w:rPr>
                <w:rFonts w:eastAsia="等线"/>
                <w:sz w:val="18"/>
                <w:szCs w:val="18"/>
              </w:rPr>
              <w:t xml:space="preserve">0.2228 </w:t>
            </w:r>
          </w:p>
        </w:tc>
        <w:tc>
          <w:tcPr>
            <w:tcW w:w="692" w:type="dxa"/>
            <w:tcBorders>
              <w:top w:val="nil"/>
              <w:left w:val="nil"/>
              <w:bottom w:val="nil"/>
              <w:right w:val="nil"/>
            </w:tcBorders>
            <w:shd w:val="clear" w:color="auto" w:fill="auto"/>
            <w:vAlign w:val="center"/>
          </w:tcPr>
          <w:p w14:paraId="380B6414" w14:textId="77777777" w:rsidR="00966389" w:rsidRPr="004868CF" w:rsidRDefault="00966389" w:rsidP="009344E4">
            <w:pPr>
              <w:jc w:val="center"/>
              <w:rPr>
                <w:sz w:val="18"/>
                <w:szCs w:val="18"/>
              </w:rPr>
            </w:pPr>
            <w:r w:rsidRPr="004868CF">
              <w:rPr>
                <w:rFonts w:eastAsia="等线"/>
                <w:sz w:val="18"/>
                <w:szCs w:val="18"/>
              </w:rPr>
              <w:t xml:space="preserve">0.0107 </w:t>
            </w:r>
          </w:p>
        </w:tc>
        <w:tc>
          <w:tcPr>
            <w:tcW w:w="918" w:type="dxa"/>
            <w:tcBorders>
              <w:top w:val="nil"/>
              <w:left w:val="nil"/>
              <w:bottom w:val="nil"/>
              <w:right w:val="nil"/>
            </w:tcBorders>
            <w:shd w:val="clear" w:color="auto" w:fill="auto"/>
            <w:vAlign w:val="center"/>
          </w:tcPr>
          <w:p w14:paraId="280B149B" w14:textId="77777777" w:rsidR="00966389" w:rsidRPr="004868CF" w:rsidRDefault="00966389" w:rsidP="009344E4">
            <w:pPr>
              <w:jc w:val="center"/>
              <w:rPr>
                <w:sz w:val="18"/>
                <w:szCs w:val="18"/>
              </w:rPr>
            </w:pPr>
            <w:r w:rsidRPr="004868CF">
              <w:rPr>
                <w:rFonts w:eastAsia="等线"/>
                <w:sz w:val="18"/>
                <w:szCs w:val="18"/>
              </w:rPr>
              <w:t xml:space="preserve">0.0333 </w:t>
            </w:r>
          </w:p>
        </w:tc>
        <w:tc>
          <w:tcPr>
            <w:tcW w:w="692" w:type="dxa"/>
            <w:tcBorders>
              <w:top w:val="nil"/>
              <w:left w:val="nil"/>
              <w:bottom w:val="nil"/>
              <w:right w:val="nil"/>
            </w:tcBorders>
            <w:shd w:val="clear" w:color="auto" w:fill="auto"/>
            <w:vAlign w:val="center"/>
          </w:tcPr>
          <w:p w14:paraId="4C2240C5" w14:textId="77777777" w:rsidR="00966389" w:rsidRPr="004868CF" w:rsidRDefault="00966389" w:rsidP="009344E4">
            <w:pPr>
              <w:jc w:val="center"/>
              <w:rPr>
                <w:sz w:val="18"/>
                <w:szCs w:val="18"/>
              </w:rPr>
            </w:pPr>
            <w:r w:rsidRPr="004868CF">
              <w:rPr>
                <w:rFonts w:eastAsia="等线"/>
                <w:sz w:val="18"/>
                <w:szCs w:val="18"/>
              </w:rPr>
              <w:t xml:space="preserve">0.0004 </w:t>
            </w:r>
          </w:p>
        </w:tc>
        <w:tc>
          <w:tcPr>
            <w:tcW w:w="692" w:type="dxa"/>
            <w:tcBorders>
              <w:top w:val="nil"/>
              <w:left w:val="nil"/>
              <w:bottom w:val="nil"/>
              <w:right w:val="nil"/>
            </w:tcBorders>
            <w:shd w:val="clear" w:color="auto" w:fill="auto"/>
            <w:vAlign w:val="center"/>
          </w:tcPr>
          <w:p w14:paraId="591BA3D3" w14:textId="77777777" w:rsidR="00966389" w:rsidRPr="004868CF" w:rsidRDefault="00966389" w:rsidP="009344E4">
            <w:pPr>
              <w:jc w:val="center"/>
              <w:rPr>
                <w:sz w:val="18"/>
                <w:szCs w:val="18"/>
              </w:rPr>
            </w:pPr>
            <w:r w:rsidRPr="004868CF">
              <w:rPr>
                <w:rFonts w:eastAsia="等线"/>
                <w:sz w:val="18"/>
                <w:szCs w:val="18"/>
              </w:rPr>
              <w:t xml:space="preserve">0.2789 </w:t>
            </w:r>
          </w:p>
        </w:tc>
        <w:tc>
          <w:tcPr>
            <w:tcW w:w="976" w:type="dxa"/>
            <w:tcBorders>
              <w:top w:val="nil"/>
              <w:left w:val="nil"/>
              <w:bottom w:val="nil"/>
              <w:right w:val="nil"/>
            </w:tcBorders>
            <w:shd w:val="clear" w:color="auto" w:fill="auto"/>
            <w:vAlign w:val="center"/>
          </w:tcPr>
          <w:p w14:paraId="1468C2D3" w14:textId="77777777" w:rsidR="00966389" w:rsidRPr="004868CF" w:rsidRDefault="00966389" w:rsidP="009344E4">
            <w:pPr>
              <w:jc w:val="center"/>
              <w:rPr>
                <w:sz w:val="18"/>
                <w:szCs w:val="18"/>
              </w:rPr>
            </w:pPr>
            <w:r w:rsidRPr="004868CF">
              <w:rPr>
                <w:rFonts w:eastAsia="等线"/>
                <w:sz w:val="18"/>
                <w:szCs w:val="18"/>
              </w:rPr>
              <w:t xml:space="preserve">143 </w:t>
            </w:r>
          </w:p>
        </w:tc>
        <w:tc>
          <w:tcPr>
            <w:tcW w:w="836" w:type="dxa"/>
            <w:tcBorders>
              <w:top w:val="nil"/>
              <w:left w:val="nil"/>
              <w:bottom w:val="nil"/>
              <w:right w:val="nil"/>
            </w:tcBorders>
            <w:shd w:val="clear" w:color="auto" w:fill="auto"/>
            <w:vAlign w:val="center"/>
          </w:tcPr>
          <w:p w14:paraId="1206E515" w14:textId="77777777" w:rsidR="00966389" w:rsidRPr="004868CF" w:rsidRDefault="00966389" w:rsidP="009344E4">
            <w:pPr>
              <w:jc w:val="center"/>
              <w:rPr>
                <w:sz w:val="18"/>
                <w:szCs w:val="18"/>
              </w:rPr>
            </w:pPr>
            <w:r w:rsidRPr="004868CF">
              <w:rPr>
                <w:rFonts w:eastAsia="等线"/>
                <w:sz w:val="18"/>
                <w:szCs w:val="18"/>
              </w:rPr>
              <w:t xml:space="preserve">110 </w:t>
            </w:r>
          </w:p>
        </w:tc>
        <w:tc>
          <w:tcPr>
            <w:tcW w:w="918" w:type="dxa"/>
            <w:tcBorders>
              <w:top w:val="nil"/>
              <w:left w:val="nil"/>
              <w:bottom w:val="nil"/>
              <w:right w:val="nil"/>
            </w:tcBorders>
            <w:shd w:val="clear" w:color="auto" w:fill="auto"/>
            <w:vAlign w:val="center"/>
          </w:tcPr>
          <w:p w14:paraId="2D8F1499" w14:textId="77777777" w:rsidR="00966389" w:rsidRPr="004868CF" w:rsidRDefault="00966389" w:rsidP="009344E4">
            <w:pPr>
              <w:jc w:val="center"/>
              <w:rPr>
                <w:sz w:val="18"/>
                <w:szCs w:val="18"/>
              </w:rPr>
            </w:pPr>
            <w:r w:rsidRPr="004868CF">
              <w:rPr>
                <w:rFonts w:eastAsia="等线"/>
                <w:sz w:val="18"/>
                <w:szCs w:val="18"/>
              </w:rPr>
              <w:t xml:space="preserve">204 </w:t>
            </w:r>
          </w:p>
        </w:tc>
        <w:tc>
          <w:tcPr>
            <w:tcW w:w="519" w:type="dxa"/>
            <w:tcBorders>
              <w:top w:val="nil"/>
              <w:left w:val="nil"/>
              <w:bottom w:val="nil"/>
              <w:right w:val="nil"/>
            </w:tcBorders>
            <w:shd w:val="clear" w:color="auto" w:fill="auto"/>
            <w:vAlign w:val="center"/>
          </w:tcPr>
          <w:p w14:paraId="6515ED5F" w14:textId="77777777" w:rsidR="00966389" w:rsidRPr="004868CF" w:rsidRDefault="00966389" w:rsidP="009344E4">
            <w:pPr>
              <w:jc w:val="center"/>
              <w:rPr>
                <w:sz w:val="18"/>
                <w:szCs w:val="18"/>
              </w:rPr>
            </w:pPr>
            <w:r w:rsidRPr="004868CF">
              <w:rPr>
                <w:rFonts w:eastAsia="等线"/>
                <w:sz w:val="18"/>
                <w:szCs w:val="18"/>
              </w:rPr>
              <w:t xml:space="preserve">8.9 </w:t>
            </w:r>
          </w:p>
        </w:tc>
        <w:tc>
          <w:tcPr>
            <w:tcW w:w="918" w:type="dxa"/>
            <w:tcBorders>
              <w:top w:val="nil"/>
              <w:left w:val="nil"/>
              <w:bottom w:val="nil"/>
              <w:right w:val="nil"/>
            </w:tcBorders>
            <w:shd w:val="clear" w:color="auto" w:fill="auto"/>
            <w:vAlign w:val="center"/>
          </w:tcPr>
          <w:p w14:paraId="154053C5" w14:textId="77777777" w:rsidR="00966389" w:rsidRPr="004868CF" w:rsidRDefault="00966389" w:rsidP="009344E4">
            <w:pPr>
              <w:jc w:val="center"/>
              <w:rPr>
                <w:sz w:val="18"/>
                <w:szCs w:val="18"/>
              </w:rPr>
            </w:pPr>
            <w:r w:rsidRPr="004868CF">
              <w:rPr>
                <w:rFonts w:eastAsia="等线"/>
                <w:sz w:val="18"/>
                <w:szCs w:val="18"/>
              </w:rPr>
              <w:t xml:space="preserve">211 </w:t>
            </w:r>
          </w:p>
        </w:tc>
        <w:tc>
          <w:tcPr>
            <w:tcW w:w="519" w:type="dxa"/>
            <w:tcBorders>
              <w:top w:val="nil"/>
              <w:left w:val="nil"/>
              <w:bottom w:val="nil"/>
              <w:right w:val="nil"/>
            </w:tcBorders>
            <w:shd w:val="clear" w:color="auto" w:fill="auto"/>
            <w:vAlign w:val="center"/>
          </w:tcPr>
          <w:p w14:paraId="5FDA6283" w14:textId="77777777" w:rsidR="00966389" w:rsidRPr="004868CF" w:rsidRDefault="00966389" w:rsidP="009344E4">
            <w:pPr>
              <w:jc w:val="center"/>
              <w:rPr>
                <w:sz w:val="18"/>
                <w:szCs w:val="18"/>
              </w:rPr>
            </w:pPr>
            <w:r w:rsidRPr="004868CF">
              <w:rPr>
                <w:rFonts w:eastAsia="等线"/>
                <w:sz w:val="18"/>
                <w:szCs w:val="18"/>
              </w:rPr>
              <w:t xml:space="preserve">2.8 </w:t>
            </w:r>
          </w:p>
        </w:tc>
        <w:tc>
          <w:tcPr>
            <w:tcW w:w="1380" w:type="dxa"/>
            <w:tcBorders>
              <w:top w:val="nil"/>
              <w:left w:val="nil"/>
              <w:bottom w:val="nil"/>
              <w:right w:val="nil"/>
            </w:tcBorders>
          </w:tcPr>
          <w:p w14:paraId="58023366" w14:textId="77777777" w:rsidR="00966389" w:rsidRPr="004868CF" w:rsidRDefault="00966389" w:rsidP="009344E4">
            <w:pPr>
              <w:jc w:val="center"/>
              <w:rPr>
                <w:rFonts w:eastAsia="等线"/>
                <w:sz w:val="18"/>
                <w:szCs w:val="18"/>
              </w:rPr>
            </w:pPr>
            <w:r>
              <w:rPr>
                <w:rFonts w:eastAsia="等线" w:hint="eastAsia"/>
                <w:sz w:val="18"/>
                <w:szCs w:val="18"/>
              </w:rPr>
              <w:t>1</w:t>
            </w:r>
            <w:r>
              <w:rPr>
                <w:rFonts w:eastAsia="等线"/>
                <w:sz w:val="18"/>
                <w:szCs w:val="18"/>
              </w:rPr>
              <w:t>D</w:t>
            </w:r>
          </w:p>
        </w:tc>
      </w:tr>
      <w:tr w:rsidR="00966389" w:rsidRPr="004868CF" w14:paraId="0186E99B" w14:textId="77777777" w:rsidTr="009344E4">
        <w:tc>
          <w:tcPr>
            <w:tcW w:w="600" w:type="dxa"/>
            <w:tcBorders>
              <w:top w:val="nil"/>
              <w:left w:val="nil"/>
              <w:bottom w:val="nil"/>
              <w:right w:val="nil"/>
            </w:tcBorders>
            <w:shd w:val="clear" w:color="auto" w:fill="auto"/>
            <w:vAlign w:val="center"/>
          </w:tcPr>
          <w:p w14:paraId="6A610A81" w14:textId="77777777" w:rsidR="00966389" w:rsidRPr="004868CF" w:rsidRDefault="00966389" w:rsidP="009344E4">
            <w:pPr>
              <w:jc w:val="center"/>
              <w:rPr>
                <w:sz w:val="18"/>
                <w:szCs w:val="18"/>
              </w:rPr>
            </w:pPr>
            <w:r w:rsidRPr="004868CF">
              <w:rPr>
                <w:rFonts w:eastAsia="等线"/>
                <w:sz w:val="18"/>
                <w:szCs w:val="18"/>
              </w:rPr>
              <w:t>25</w:t>
            </w:r>
          </w:p>
        </w:tc>
        <w:tc>
          <w:tcPr>
            <w:tcW w:w="561" w:type="dxa"/>
            <w:tcBorders>
              <w:top w:val="nil"/>
              <w:left w:val="nil"/>
              <w:bottom w:val="nil"/>
              <w:right w:val="nil"/>
            </w:tcBorders>
            <w:shd w:val="clear" w:color="auto" w:fill="auto"/>
            <w:vAlign w:val="center"/>
          </w:tcPr>
          <w:p w14:paraId="27DCE7DB" w14:textId="77777777" w:rsidR="00966389" w:rsidRPr="004868CF" w:rsidRDefault="00966389" w:rsidP="009344E4">
            <w:pPr>
              <w:jc w:val="center"/>
              <w:rPr>
                <w:sz w:val="18"/>
                <w:szCs w:val="18"/>
              </w:rPr>
            </w:pPr>
            <w:r w:rsidRPr="004868CF">
              <w:rPr>
                <w:rFonts w:eastAsia="等线"/>
                <w:sz w:val="18"/>
                <w:szCs w:val="18"/>
              </w:rPr>
              <w:t xml:space="preserve">44.1 </w:t>
            </w:r>
          </w:p>
        </w:tc>
        <w:tc>
          <w:tcPr>
            <w:tcW w:w="518" w:type="dxa"/>
            <w:tcBorders>
              <w:top w:val="nil"/>
              <w:left w:val="nil"/>
              <w:bottom w:val="nil"/>
              <w:right w:val="nil"/>
            </w:tcBorders>
            <w:shd w:val="clear" w:color="auto" w:fill="auto"/>
            <w:vAlign w:val="center"/>
          </w:tcPr>
          <w:p w14:paraId="60B79319" w14:textId="77777777" w:rsidR="00966389" w:rsidRPr="004868CF" w:rsidRDefault="00966389" w:rsidP="009344E4">
            <w:pPr>
              <w:jc w:val="center"/>
              <w:rPr>
                <w:sz w:val="18"/>
                <w:szCs w:val="18"/>
              </w:rPr>
            </w:pPr>
            <w:r w:rsidRPr="004868CF">
              <w:rPr>
                <w:rFonts w:eastAsia="等线"/>
                <w:sz w:val="18"/>
                <w:szCs w:val="18"/>
              </w:rPr>
              <w:t xml:space="preserve">135 </w:t>
            </w:r>
          </w:p>
        </w:tc>
        <w:tc>
          <w:tcPr>
            <w:tcW w:w="519" w:type="dxa"/>
            <w:tcBorders>
              <w:top w:val="nil"/>
              <w:left w:val="nil"/>
              <w:bottom w:val="nil"/>
              <w:right w:val="nil"/>
            </w:tcBorders>
            <w:shd w:val="clear" w:color="auto" w:fill="auto"/>
            <w:vAlign w:val="center"/>
          </w:tcPr>
          <w:p w14:paraId="7D931E6A" w14:textId="77777777" w:rsidR="00966389" w:rsidRPr="004868CF" w:rsidRDefault="00966389" w:rsidP="009344E4">
            <w:pPr>
              <w:jc w:val="center"/>
              <w:rPr>
                <w:sz w:val="18"/>
                <w:szCs w:val="18"/>
              </w:rPr>
            </w:pPr>
            <w:r w:rsidRPr="004868CF">
              <w:rPr>
                <w:rFonts w:eastAsia="等线"/>
                <w:sz w:val="18"/>
                <w:szCs w:val="18"/>
              </w:rPr>
              <w:t xml:space="preserve">325 </w:t>
            </w:r>
          </w:p>
        </w:tc>
        <w:tc>
          <w:tcPr>
            <w:tcW w:w="581" w:type="dxa"/>
            <w:tcBorders>
              <w:top w:val="nil"/>
              <w:left w:val="nil"/>
              <w:bottom w:val="nil"/>
              <w:right w:val="nil"/>
            </w:tcBorders>
            <w:shd w:val="clear" w:color="auto" w:fill="auto"/>
            <w:vAlign w:val="bottom"/>
          </w:tcPr>
          <w:p w14:paraId="1002BDC6" w14:textId="77777777" w:rsidR="00966389" w:rsidRPr="004868CF" w:rsidRDefault="00966389" w:rsidP="009344E4">
            <w:pPr>
              <w:jc w:val="center"/>
              <w:rPr>
                <w:sz w:val="18"/>
                <w:szCs w:val="18"/>
              </w:rPr>
            </w:pPr>
            <w:r w:rsidRPr="004868CF">
              <w:rPr>
                <w:rFonts w:eastAsia="等线"/>
                <w:color w:val="000000"/>
                <w:sz w:val="18"/>
                <w:szCs w:val="18"/>
              </w:rPr>
              <w:t>0.41</w:t>
            </w:r>
          </w:p>
        </w:tc>
        <w:tc>
          <w:tcPr>
            <w:tcW w:w="976" w:type="dxa"/>
            <w:tcBorders>
              <w:top w:val="nil"/>
              <w:left w:val="nil"/>
              <w:bottom w:val="nil"/>
              <w:right w:val="nil"/>
            </w:tcBorders>
            <w:shd w:val="clear" w:color="auto" w:fill="auto"/>
            <w:vAlign w:val="center"/>
          </w:tcPr>
          <w:p w14:paraId="543712BF" w14:textId="77777777" w:rsidR="00966389" w:rsidRPr="004868CF" w:rsidRDefault="00966389" w:rsidP="009344E4">
            <w:pPr>
              <w:jc w:val="center"/>
              <w:rPr>
                <w:sz w:val="18"/>
                <w:szCs w:val="18"/>
              </w:rPr>
            </w:pPr>
            <w:r w:rsidRPr="004868CF">
              <w:rPr>
                <w:rFonts w:eastAsia="等线"/>
                <w:sz w:val="18"/>
                <w:szCs w:val="18"/>
              </w:rPr>
              <w:t xml:space="preserve">0.0507 </w:t>
            </w:r>
          </w:p>
        </w:tc>
        <w:tc>
          <w:tcPr>
            <w:tcW w:w="692" w:type="dxa"/>
            <w:tcBorders>
              <w:top w:val="nil"/>
              <w:left w:val="nil"/>
              <w:bottom w:val="nil"/>
              <w:right w:val="nil"/>
            </w:tcBorders>
            <w:shd w:val="clear" w:color="auto" w:fill="auto"/>
            <w:vAlign w:val="center"/>
          </w:tcPr>
          <w:p w14:paraId="5FD6FD9B" w14:textId="77777777" w:rsidR="00966389" w:rsidRPr="004868CF" w:rsidRDefault="00966389" w:rsidP="009344E4">
            <w:pPr>
              <w:jc w:val="center"/>
              <w:rPr>
                <w:sz w:val="18"/>
                <w:szCs w:val="18"/>
              </w:rPr>
            </w:pPr>
            <w:r w:rsidRPr="004868CF">
              <w:rPr>
                <w:rFonts w:eastAsia="等线"/>
                <w:sz w:val="18"/>
                <w:szCs w:val="18"/>
              </w:rPr>
              <w:t xml:space="preserve">0.0017 </w:t>
            </w:r>
          </w:p>
        </w:tc>
        <w:tc>
          <w:tcPr>
            <w:tcW w:w="918" w:type="dxa"/>
            <w:tcBorders>
              <w:top w:val="nil"/>
              <w:left w:val="nil"/>
              <w:bottom w:val="nil"/>
              <w:right w:val="nil"/>
            </w:tcBorders>
            <w:shd w:val="clear" w:color="auto" w:fill="auto"/>
            <w:vAlign w:val="center"/>
          </w:tcPr>
          <w:p w14:paraId="55CC0371" w14:textId="77777777" w:rsidR="00966389" w:rsidRPr="004868CF" w:rsidRDefault="00966389" w:rsidP="009344E4">
            <w:pPr>
              <w:jc w:val="center"/>
              <w:rPr>
                <w:sz w:val="18"/>
                <w:szCs w:val="18"/>
              </w:rPr>
            </w:pPr>
            <w:r w:rsidRPr="004868CF">
              <w:rPr>
                <w:rFonts w:eastAsia="等线"/>
                <w:sz w:val="18"/>
                <w:szCs w:val="18"/>
              </w:rPr>
              <w:t xml:space="preserve">0.2353 </w:t>
            </w:r>
          </w:p>
        </w:tc>
        <w:tc>
          <w:tcPr>
            <w:tcW w:w="692" w:type="dxa"/>
            <w:tcBorders>
              <w:top w:val="nil"/>
              <w:left w:val="nil"/>
              <w:bottom w:val="nil"/>
              <w:right w:val="nil"/>
            </w:tcBorders>
            <w:shd w:val="clear" w:color="auto" w:fill="auto"/>
            <w:vAlign w:val="center"/>
          </w:tcPr>
          <w:p w14:paraId="0EACE19E" w14:textId="77777777" w:rsidR="00966389" w:rsidRPr="004868CF" w:rsidRDefault="00966389" w:rsidP="009344E4">
            <w:pPr>
              <w:jc w:val="center"/>
              <w:rPr>
                <w:sz w:val="18"/>
                <w:szCs w:val="18"/>
              </w:rPr>
            </w:pPr>
            <w:r w:rsidRPr="004868CF">
              <w:rPr>
                <w:rFonts w:eastAsia="等线"/>
                <w:sz w:val="18"/>
                <w:szCs w:val="18"/>
              </w:rPr>
              <w:t xml:space="preserve">0.0076 </w:t>
            </w:r>
          </w:p>
        </w:tc>
        <w:tc>
          <w:tcPr>
            <w:tcW w:w="918" w:type="dxa"/>
            <w:tcBorders>
              <w:top w:val="nil"/>
              <w:left w:val="nil"/>
              <w:bottom w:val="nil"/>
              <w:right w:val="nil"/>
            </w:tcBorders>
            <w:shd w:val="clear" w:color="auto" w:fill="auto"/>
            <w:vAlign w:val="center"/>
          </w:tcPr>
          <w:p w14:paraId="19581C87" w14:textId="77777777" w:rsidR="00966389" w:rsidRPr="004868CF" w:rsidRDefault="00966389" w:rsidP="009344E4">
            <w:pPr>
              <w:jc w:val="center"/>
              <w:rPr>
                <w:sz w:val="18"/>
                <w:szCs w:val="18"/>
              </w:rPr>
            </w:pPr>
            <w:r w:rsidRPr="004868CF">
              <w:rPr>
                <w:rFonts w:eastAsia="等线"/>
                <w:sz w:val="18"/>
                <w:szCs w:val="18"/>
              </w:rPr>
              <w:t xml:space="preserve">0.0338 </w:t>
            </w:r>
          </w:p>
        </w:tc>
        <w:tc>
          <w:tcPr>
            <w:tcW w:w="692" w:type="dxa"/>
            <w:tcBorders>
              <w:top w:val="nil"/>
              <w:left w:val="nil"/>
              <w:bottom w:val="nil"/>
              <w:right w:val="nil"/>
            </w:tcBorders>
            <w:shd w:val="clear" w:color="auto" w:fill="auto"/>
            <w:vAlign w:val="center"/>
          </w:tcPr>
          <w:p w14:paraId="644B2E5F" w14:textId="77777777" w:rsidR="00966389" w:rsidRPr="004868CF" w:rsidRDefault="00966389" w:rsidP="009344E4">
            <w:pPr>
              <w:jc w:val="center"/>
              <w:rPr>
                <w:sz w:val="18"/>
                <w:szCs w:val="18"/>
              </w:rPr>
            </w:pPr>
            <w:r w:rsidRPr="004868CF">
              <w:rPr>
                <w:rFonts w:eastAsia="等线"/>
                <w:sz w:val="18"/>
                <w:szCs w:val="18"/>
              </w:rPr>
              <w:t xml:space="preserve">0.0004 </w:t>
            </w:r>
          </w:p>
        </w:tc>
        <w:tc>
          <w:tcPr>
            <w:tcW w:w="692" w:type="dxa"/>
            <w:tcBorders>
              <w:top w:val="nil"/>
              <w:left w:val="nil"/>
              <w:bottom w:val="nil"/>
              <w:right w:val="nil"/>
            </w:tcBorders>
            <w:shd w:val="clear" w:color="auto" w:fill="auto"/>
            <w:vAlign w:val="center"/>
          </w:tcPr>
          <w:p w14:paraId="333EEFB8" w14:textId="77777777" w:rsidR="00966389" w:rsidRPr="004868CF" w:rsidRDefault="00966389" w:rsidP="009344E4">
            <w:pPr>
              <w:jc w:val="center"/>
              <w:rPr>
                <w:sz w:val="18"/>
                <w:szCs w:val="18"/>
              </w:rPr>
            </w:pPr>
            <w:r w:rsidRPr="004868CF">
              <w:rPr>
                <w:rFonts w:eastAsia="等线"/>
                <w:sz w:val="18"/>
                <w:szCs w:val="18"/>
              </w:rPr>
              <w:t xml:space="preserve">0.3260 </w:t>
            </w:r>
          </w:p>
        </w:tc>
        <w:tc>
          <w:tcPr>
            <w:tcW w:w="976" w:type="dxa"/>
            <w:tcBorders>
              <w:top w:val="nil"/>
              <w:left w:val="nil"/>
              <w:bottom w:val="nil"/>
              <w:right w:val="nil"/>
            </w:tcBorders>
            <w:shd w:val="clear" w:color="auto" w:fill="auto"/>
            <w:vAlign w:val="center"/>
          </w:tcPr>
          <w:p w14:paraId="107F2D54" w14:textId="77777777" w:rsidR="00966389" w:rsidRPr="004868CF" w:rsidRDefault="00966389" w:rsidP="009344E4">
            <w:pPr>
              <w:jc w:val="center"/>
              <w:rPr>
                <w:sz w:val="18"/>
                <w:szCs w:val="18"/>
              </w:rPr>
            </w:pPr>
            <w:r w:rsidRPr="004868CF">
              <w:rPr>
                <w:rFonts w:eastAsia="等线"/>
                <w:sz w:val="18"/>
                <w:szCs w:val="18"/>
              </w:rPr>
              <w:t xml:space="preserve">233 </w:t>
            </w:r>
          </w:p>
        </w:tc>
        <w:tc>
          <w:tcPr>
            <w:tcW w:w="836" w:type="dxa"/>
            <w:tcBorders>
              <w:top w:val="nil"/>
              <w:left w:val="nil"/>
              <w:bottom w:val="nil"/>
              <w:right w:val="nil"/>
            </w:tcBorders>
            <w:shd w:val="clear" w:color="auto" w:fill="auto"/>
            <w:vAlign w:val="center"/>
          </w:tcPr>
          <w:p w14:paraId="79FAADED" w14:textId="77777777" w:rsidR="00966389" w:rsidRPr="004868CF" w:rsidRDefault="00966389" w:rsidP="009344E4">
            <w:pPr>
              <w:jc w:val="center"/>
              <w:rPr>
                <w:sz w:val="18"/>
                <w:szCs w:val="18"/>
              </w:rPr>
            </w:pPr>
            <w:r w:rsidRPr="004868CF">
              <w:rPr>
                <w:rFonts w:eastAsia="等线"/>
                <w:sz w:val="18"/>
                <w:szCs w:val="18"/>
              </w:rPr>
              <w:t xml:space="preserve">77.8 </w:t>
            </w:r>
          </w:p>
        </w:tc>
        <w:tc>
          <w:tcPr>
            <w:tcW w:w="918" w:type="dxa"/>
            <w:tcBorders>
              <w:top w:val="nil"/>
              <w:left w:val="nil"/>
              <w:bottom w:val="nil"/>
              <w:right w:val="nil"/>
            </w:tcBorders>
            <w:shd w:val="clear" w:color="auto" w:fill="auto"/>
            <w:vAlign w:val="center"/>
          </w:tcPr>
          <w:p w14:paraId="20EF6911" w14:textId="77777777" w:rsidR="00966389" w:rsidRPr="004868CF" w:rsidRDefault="00966389" w:rsidP="009344E4">
            <w:pPr>
              <w:jc w:val="center"/>
              <w:rPr>
                <w:sz w:val="18"/>
                <w:szCs w:val="18"/>
              </w:rPr>
            </w:pPr>
            <w:r w:rsidRPr="004868CF">
              <w:rPr>
                <w:rFonts w:eastAsia="等线"/>
                <w:sz w:val="18"/>
                <w:szCs w:val="18"/>
              </w:rPr>
              <w:t xml:space="preserve">215 </w:t>
            </w:r>
          </w:p>
        </w:tc>
        <w:tc>
          <w:tcPr>
            <w:tcW w:w="519" w:type="dxa"/>
            <w:tcBorders>
              <w:top w:val="nil"/>
              <w:left w:val="nil"/>
              <w:bottom w:val="nil"/>
              <w:right w:val="nil"/>
            </w:tcBorders>
            <w:shd w:val="clear" w:color="auto" w:fill="auto"/>
            <w:vAlign w:val="center"/>
          </w:tcPr>
          <w:p w14:paraId="1B9E7058" w14:textId="77777777" w:rsidR="00966389" w:rsidRPr="004868CF" w:rsidRDefault="00966389" w:rsidP="009344E4">
            <w:pPr>
              <w:jc w:val="center"/>
              <w:rPr>
                <w:sz w:val="18"/>
                <w:szCs w:val="18"/>
              </w:rPr>
            </w:pPr>
            <w:r w:rsidRPr="004868CF">
              <w:rPr>
                <w:rFonts w:eastAsia="等线"/>
                <w:sz w:val="18"/>
                <w:szCs w:val="18"/>
              </w:rPr>
              <w:t xml:space="preserve">6.3 </w:t>
            </w:r>
          </w:p>
        </w:tc>
        <w:tc>
          <w:tcPr>
            <w:tcW w:w="918" w:type="dxa"/>
            <w:tcBorders>
              <w:top w:val="nil"/>
              <w:left w:val="nil"/>
              <w:bottom w:val="nil"/>
              <w:right w:val="nil"/>
            </w:tcBorders>
            <w:shd w:val="clear" w:color="auto" w:fill="auto"/>
            <w:vAlign w:val="center"/>
          </w:tcPr>
          <w:p w14:paraId="2848982B" w14:textId="77777777" w:rsidR="00966389" w:rsidRPr="004868CF" w:rsidRDefault="00966389" w:rsidP="009344E4">
            <w:pPr>
              <w:jc w:val="center"/>
              <w:rPr>
                <w:sz w:val="18"/>
                <w:szCs w:val="18"/>
              </w:rPr>
            </w:pPr>
            <w:r w:rsidRPr="004868CF">
              <w:rPr>
                <w:rFonts w:eastAsia="等线"/>
                <w:sz w:val="18"/>
                <w:szCs w:val="18"/>
              </w:rPr>
              <w:t xml:space="preserve">214 </w:t>
            </w:r>
          </w:p>
        </w:tc>
        <w:tc>
          <w:tcPr>
            <w:tcW w:w="519" w:type="dxa"/>
            <w:tcBorders>
              <w:top w:val="nil"/>
              <w:left w:val="nil"/>
              <w:bottom w:val="nil"/>
              <w:right w:val="nil"/>
            </w:tcBorders>
            <w:shd w:val="clear" w:color="auto" w:fill="auto"/>
            <w:vAlign w:val="center"/>
          </w:tcPr>
          <w:p w14:paraId="040265F1" w14:textId="77777777" w:rsidR="00966389" w:rsidRPr="004868CF" w:rsidRDefault="00966389" w:rsidP="009344E4">
            <w:pPr>
              <w:jc w:val="center"/>
              <w:rPr>
                <w:sz w:val="18"/>
                <w:szCs w:val="18"/>
              </w:rPr>
            </w:pPr>
            <w:r w:rsidRPr="004868CF">
              <w:rPr>
                <w:rFonts w:eastAsia="等线"/>
                <w:sz w:val="18"/>
                <w:szCs w:val="18"/>
              </w:rPr>
              <w:t xml:space="preserve">2.2 </w:t>
            </w:r>
          </w:p>
        </w:tc>
        <w:tc>
          <w:tcPr>
            <w:tcW w:w="1380" w:type="dxa"/>
            <w:tcBorders>
              <w:top w:val="nil"/>
              <w:left w:val="nil"/>
              <w:bottom w:val="nil"/>
              <w:right w:val="nil"/>
            </w:tcBorders>
          </w:tcPr>
          <w:p w14:paraId="6B0D8A7E" w14:textId="77777777" w:rsidR="00966389" w:rsidRPr="004868CF" w:rsidRDefault="00966389" w:rsidP="009344E4">
            <w:pPr>
              <w:jc w:val="center"/>
              <w:rPr>
                <w:rFonts w:eastAsia="等线"/>
                <w:sz w:val="18"/>
                <w:szCs w:val="18"/>
              </w:rPr>
            </w:pPr>
            <w:r>
              <w:rPr>
                <w:rFonts w:eastAsia="等线" w:hint="eastAsia"/>
                <w:sz w:val="18"/>
                <w:szCs w:val="18"/>
              </w:rPr>
              <w:t>1</w:t>
            </w:r>
            <w:r>
              <w:rPr>
                <w:rFonts w:eastAsia="等线"/>
                <w:sz w:val="18"/>
                <w:szCs w:val="18"/>
              </w:rPr>
              <w:t>D</w:t>
            </w:r>
          </w:p>
        </w:tc>
      </w:tr>
    </w:tbl>
    <w:p w14:paraId="2FBC8D17" w14:textId="77777777" w:rsidR="00966389" w:rsidRDefault="00966389" w:rsidP="00966389">
      <w:r>
        <w:br w:type="page"/>
      </w:r>
      <w:r w:rsidRPr="000936E7">
        <w:rPr>
          <w:szCs w:val="21"/>
        </w:rPr>
        <w:lastRenderedPageBreak/>
        <w:t xml:space="preserve">Table </w:t>
      </w:r>
      <w:r>
        <w:rPr>
          <w:szCs w:val="21"/>
        </w:rPr>
        <w:t>S2 (continued)</w:t>
      </w: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7"/>
        <w:gridCol w:w="621"/>
        <w:gridCol w:w="531"/>
        <w:gridCol w:w="531"/>
        <w:gridCol w:w="596"/>
        <w:gridCol w:w="1007"/>
        <w:gridCol w:w="711"/>
        <w:gridCol w:w="947"/>
        <w:gridCol w:w="711"/>
        <w:gridCol w:w="947"/>
        <w:gridCol w:w="711"/>
        <w:gridCol w:w="711"/>
        <w:gridCol w:w="1007"/>
        <w:gridCol w:w="531"/>
        <w:gridCol w:w="947"/>
        <w:gridCol w:w="531"/>
        <w:gridCol w:w="947"/>
        <w:gridCol w:w="531"/>
        <w:gridCol w:w="1166"/>
      </w:tblGrid>
      <w:tr w:rsidR="00966389" w:rsidRPr="004868CF" w14:paraId="6FB52B3C" w14:textId="77777777" w:rsidTr="009344E4">
        <w:tc>
          <w:tcPr>
            <w:tcW w:w="612" w:type="dxa"/>
            <w:tcBorders>
              <w:top w:val="double" w:sz="4" w:space="0" w:color="auto"/>
              <w:left w:val="nil"/>
              <w:bottom w:val="nil"/>
              <w:right w:val="nil"/>
            </w:tcBorders>
            <w:shd w:val="clear" w:color="auto" w:fill="auto"/>
            <w:vAlign w:val="center"/>
          </w:tcPr>
          <w:p w14:paraId="6F7D8485" w14:textId="77777777" w:rsidR="00966389" w:rsidRPr="004868CF" w:rsidRDefault="00966389" w:rsidP="009344E4">
            <w:pPr>
              <w:jc w:val="center"/>
              <w:rPr>
                <w:rFonts w:eastAsia="等线"/>
                <w:sz w:val="18"/>
                <w:szCs w:val="18"/>
              </w:rPr>
            </w:pPr>
          </w:p>
        </w:tc>
        <w:tc>
          <w:tcPr>
            <w:tcW w:w="616" w:type="dxa"/>
            <w:tcBorders>
              <w:top w:val="double" w:sz="4" w:space="0" w:color="auto"/>
              <w:left w:val="nil"/>
              <w:bottom w:val="nil"/>
              <w:right w:val="nil"/>
            </w:tcBorders>
            <w:shd w:val="clear" w:color="auto" w:fill="auto"/>
            <w:vAlign w:val="center"/>
          </w:tcPr>
          <w:p w14:paraId="3D51CD80" w14:textId="77777777" w:rsidR="00966389" w:rsidRPr="004868CF" w:rsidRDefault="00966389" w:rsidP="009344E4">
            <w:pPr>
              <w:jc w:val="center"/>
              <w:rPr>
                <w:rFonts w:eastAsia="等线"/>
                <w:sz w:val="18"/>
                <w:szCs w:val="18"/>
              </w:rPr>
            </w:pPr>
          </w:p>
        </w:tc>
        <w:tc>
          <w:tcPr>
            <w:tcW w:w="527" w:type="dxa"/>
            <w:tcBorders>
              <w:top w:val="double" w:sz="4" w:space="0" w:color="auto"/>
              <w:left w:val="nil"/>
              <w:bottom w:val="nil"/>
              <w:right w:val="nil"/>
            </w:tcBorders>
            <w:shd w:val="clear" w:color="auto" w:fill="auto"/>
            <w:vAlign w:val="center"/>
          </w:tcPr>
          <w:p w14:paraId="06458E61" w14:textId="77777777" w:rsidR="00966389" w:rsidRPr="004868CF" w:rsidRDefault="00966389" w:rsidP="009344E4">
            <w:pPr>
              <w:jc w:val="center"/>
              <w:rPr>
                <w:rFonts w:eastAsia="等线"/>
                <w:sz w:val="18"/>
                <w:szCs w:val="18"/>
              </w:rPr>
            </w:pPr>
          </w:p>
        </w:tc>
        <w:tc>
          <w:tcPr>
            <w:tcW w:w="527" w:type="dxa"/>
            <w:tcBorders>
              <w:top w:val="double" w:sz="4" w:space="0" w:color="auto"/>
              <w:left w:val="nil"/>
              <w:bottom w:val="nil"/>
              <w:right w:val="nil"/>
            </w:tcBorders>
            <w:shd w:val="clear" w:color="auto" w:fill="auto"/>
            <w:vAlign w:val="center"/>
          </w:tcPr>
          <w:p w14:paraId="3573E1C7" w14:textId="77777777" w:rsidR="00966389" w:rsidRPr="004868CF" w:rsidRDefault="00966389" w:rsidP="009344E4">
            <w:pPr>
              <w:jc w:val="center"/>
              <w:rPr>
                <w:rFonts w:eastAsia="等线"/>
                <w:sz w:val="18"/>
                <w:szCs w:val="18"/>
              </w:rPr>
            </w:pPr>
          </w:p>
        </w:tc>
        <w:tc>
          <w:tcPr>
            <w:tcW w:w="591" w:type="dxa"/>
            <w:tcBorders>
              <w:top w:val="double" w:sz="4" w:space="0" w:color="auto"/>
              <w:left w:val="nil"/>
              <w:bottom w:val="nil"/>
              <w:right w:val="nil"/>
            </w:tcBorders>
            <w:shd w:val="clear" w:color="auto" w:fill="auto"/>
            <w:vAlign w:val="bottom"/>
          </w:tcPr>
          <w:p w14:paraId="39A94E29" w14:textId="77777777" w:rsidR="00966389" w:rsidRPr="004868CF" w:rsidRDefault="00966389" w:rsidP="009344E4">
            <w:pPr>
              <w:jc w:val="center"/>
              <w:rPr>
                <w:rFonts w:eastAsia="等线"/>
                <w:color w:val="000000"/>
                <w:sz w:val="18"/>
                <w:szCs w:val="18"/>
              </w:rPr>
            </w:pPr>
          </w:p>
        </w:tc>
        <w:tc>
          <w:tcPr>
            <w:tcW w:w="4988" w:type="dxa"/>
            <w:gridSpan w:val="6"/>
            <w:tcBorders>
              <w:top w:val="double" w:sz="4" w:space="0" w:color="auto"/>
              <w:left w:val="nil"/>
              <w:bottom w:val="single" w:sz="4" w:space="0" w:color="auto"/>
              <w:right w:val="nil"/>
            </w:tcBorders>
            <w:shd w:val="clear" w:color="auto" w:fill="auto"/>
            <w:vAlign w:val="center"/>
          </w:tcPr>
          <w:p w14:paraId="2F283D95" w14:textId="77777777" w:rsidR="00966389" w:rsidRPr="004868CF" w:rsidRDefault="00966389" w:rsidP="009344E4">
            <w:pPr>
              <w:jc w:val="center"/>
              <w:rPr>
                <w:rFonts w:eastAsia="等线"/>
                <w:sz w:val="18"/>
                <w:szCs w:val="18"/>
              </w:rPr>
            </w:pPr>
            <w:r w:rsidRPr="004868CF">
              <w:rPr>
                <w:rFonts w:hint="eastAsia"/>
                <w:sz w:val="18"/>
                <w:szCs w:val="18"/>
              </w:rPr>
              <w:t>I</w:t>
            </w:r>
            <w:r w:rsidRPr="004868CF">
              <w:rPr>
                <w:sz w:val="18"/>
                <w:szCs w:val="18"/>
              </w:rPr>
              <w:t>sotopic ratios</w:t>
            </w:r>
          </w:p>
        </w:tc>
        <w:tc>
          <w:tcPr>
            <w:tcW w:w="705" w:type="dxa"/>
            <w:vMerge w:val="restart"/>
            <w:tcBorders>
              <w:top w:val="double" w:sz="4" w:space="0" w:color="auto"/>
              <w:left w:val="nil"/>
              <w:bottom w:val="single" w:sz="4" w:space="0" w:color="auto"/>
              <w:right w:val="nil"/>
            </w:tcBorders>
            <w:shd w:val="clear" w:color="auto" w:fill="auto"/>
            <w:vAlign w:val="center"/>
          </w:tcPr>
          <w:p w14:paraId="35CF49EE" w14:textId="77777777" w:rsidR="00966389" w:rsidRPr="004868CF" w:rsidRDefault="00966389" w:rsidP="009344E4">
            <w:pPr>
              <w:jc w:val="center"/>
              <w:rPr>
                <w:rFonts w:eastAsia="等线"/>
                <w:sz w:val="18"/>
                <w:szCs w:val="18"/>
              </w:rPr>
            </w:pPr>
            <w:r w:rsidRPr="004868CF">
              <w:rPr>
                <w:rFonts w:hint="eastAsia"/>
                <w:sz w:val="18"/>
                <w:szCs w:val="18"/>
              </w:rPr>
              <w:t>r</w:t>
            </w:r>
            <w:r w:rsidRPr="004868CF">
              <w:rPr>
                <w:sz w:val="18"/>
                <w:szCs w:val="18"/>
              </w:rPr>
              <w:t>ho</w:t>
            </w:r>
          </w:p>
        </w:tc>
        <w:tc>
          <w:tcPr>
            <w:tcW w:w="4454" w:type="dxa"/>
            <w:gridSpan w:val="6"/>
            <w:tcBorders>
              <w:top w:val="double" w:sz="4" w:space="0" w:color="auto"/>
              <w:left w:val="nil"/>
              <w:bottom w:val="single" w:sz="4" w:space="0" w:color="auto"/>
              <w:right w:val="nil"/>
            </w:tcBorders>
            <w:shd w:val="clear" w:color="auto" w:fill="auto"/>
            <w:vAlign w:val="center"/>
          </w:tcPr>
          <w:p w14:paraId="6C541044" w14:textId="77777777" w:rsidR="00966389" w:rsidRPr="004868CF" w:rsidRDefault="00966389" w:rsidP="009344E4">
            <w:pPr>
              <w:jc w:val="center"/>
              <w:rPr>
                <w:rFonts w:eastAsia="等线"/>
                <w:sz w:val="18"/>
                <w:szCs w:val="18"/>
              </w:rPr>
            </w:pPr>
            <w:r w:rsidRPr="004868CF">
              <w:rPr>
                <w:sz w:val="18"/>
                <w:szCs w:val="18"/>
              </w:rPr>
              <w:t>Apparent ages (Ma)</w:t>
            </w:r>
          </w:p>
        </w:tc>
        <w:tc>
          <w:tcPr>
            <w:tcW w:w="1263" w:type="dxa"/>
            <w:vMerge w:val="restart"/>
            <w:tcBorders>
              <w:top w:val="double" w:sz="4" w:space="0" w:color="auto"/>
              <w:left w:val="nil"/>
              <w:right w:val="nil"/>
            </w:tcBorders>
            <w:vAlign w:val="center"/>
          </w:tcPr>
          <w:p w14:paraId="7000F49D" w14:textId="77777777" w:rsidR="00966389" w:rsidRPr="004868CF" w:rsidRDefault="00966389" w:rsidP="009344E4">
            <w:pPr>
              <w:jc w:val="center"/>
              <w:rPr>
                <w:sz w:val="18"/>
                <w:szCs w:val="18"/>
              </w:rPr>
            </w:pPr>
            <w:r>
              <w:rPr>
                <w:sz w:val="18"/>
                <w:szCs w:val="18"/>
              </w:rPr>
              <w:t>Morphologic classification</w:t>
            </w:r>
          </w:p>
        </w:tc>
      </w:tr>
      <w:tr w:rsidR="00966389" w:rsidRPr="004868CF" w14:paraId="6DA350BE" w14:textId="77777777" w:rsidTr="009344E4">
        <w:tc>
          <w:tcPr>
            <w:tcW w:w="612" w:type="dxa"/>
            <w:tcBorders>
              <w:top w:val="nil"/>
              <w:left w:val="nil"/>
              <w:bottom w:val="single" w:sz="4" w:space="0" w:color="auto"/>
              <w:right w:val="nil"/>
            </w:tcBorders>
            <w:shd w:val="clear" w:color="auto" w:fill="auto"/>
            <w:vAlign w:val="center"/>
          </w:tcPr>
          <w:p w14:paraId="144894E9" w14:textId="77777777" w:rsidR="00966389" w:rsidRPr="004868CF" w:rsidRDefault="00966389" w:rsidP="009344E4">
            <w:pPr>
              <w:jc w:val="center"/>
              <w:rPr>
                <w:rFonts w:eastAsia="等线"/>
                <w:sz w:val="18"/>
                <w:szCs w:val="18"/>
              </w:rPr>
            </w:pPr>
            <w:r w:rsidRPr="004868CF">
              <w:rPr>
                <w:sz w:val="18"/>
                <w:szCs w:val="18"/>
              </w:rPr>
              <w:t>Spots</w:t>
            </w:r>
          </w:p>
        </w:tc>
        <w:tc>
          <w:tcPr>
            <w:tcW w:w="616" w:type="dxa"/>
            <w:tcBorders>
              <w:top w:val="nil"/>
              <w:left w:val="nil"/>
              <w:bottom w:val="single" w:sz="4" w:space="0" w:color="auto"/>
              <w:right w:val="nil"/>
            </w:tcBorders>
            <w:shd w:val="clear" w:color="auto" w:fill="auto"/>
            <w:vAlign w:val="center"/>
          </w:tcPr>
          <w:p w14:paraId="3F8568B7" w14:textId="77777777" w:rsidR="00966389" w:rsidRPr="004868CF" w:rsidRDefault="00966389" w:rsidP="009344E4">
            <w:pPr>
              <w:jc w:val="center"/>
              <w:rPr>
                <w:rFonts w:eastAsia="等线"/>
                <w:sz w:val="18"/>
                <w:szCs w:val="18"/>
              </w:rPr>
            </w:pPr>
            <w:r w:rsidRPr="004868CF">
              <w:rPr>
                <w:rFonts w:hint="eastAsia"/>
                <w:sz w:val="18"/>
                <w:szCs w:val="18"/>
              </w:rPr>
              <w:t>P</w:t>
            </w:r>
            <w:r w:rsidRPr="004868CF">
              <w:rPr>
                <w:sz w:val="18"/>
                <w:szCs w:val="18"/>
              </w:rPr>
              <w:t>b</w:t>
            </w:r>
          </w:p>
        </w:tc>
        <w:tc>
          <w:tcPr>
            <w:tcW w:w="527" w:type="dxa"/>
            <w:tcBorders>
              <w:top w:val="nil"/>
              <w:left w:val="nil"/>
              <w:bottom w:val="single" w:sz="4" w:space="0" w:color="auto"/>
              <w:right w:val="nil"/>
            </w:tcBorders>
            <w:shd w:val="clear" w:color="auto" w:fill="auto"/>
            <w:vAlign w:val="center"/>
          </w:tcPr>
          <w:p w14:paraId="7C0F058D" w14:textId="77777777" w:rsidR="00966389" w:rsidRPr="004868CF" w:rsidRDefault="00966389" w:rsidP="009344E4">
            <w:pPr>
              <w:jc w:val="center"/>
              <w:rPr>
                <w:rFonts w:eastAsia="等线"/>
                <w:sz w:val="18"/>
                <w:szCs w:val="18"/>
              </w:rPr>
            </w:pPr>
            <w:r w:rsidRPr="004868CF">
              <w:rPr>
                <w:rFonts w:hint="eastAsia"/>
                <w:sz w:val="18"/>
                <w:szCs w:val="18"/>
              </w:rPr>
              <w:t>T</w:t>
            </w:r>
            <w:r w:rsidRPr="004868CF">
              <w:rPr>
                <w:sz w:val="18"/>
                <w:szCs w:val="18"/>
              </w:rPr>
              <w:t>h</w:t>
            </w:r>
          </w:p>
        </w:tc>
        <w:tc>
          <w:tcPr>
            <w:tcW w:w="527" w:type="dxa"/>
            <w:tcBorders>
              <w:top w:val="nil"/>
              <w:left w:val="nil"/>
              <w:bottom w:val="single" w:sz="4" w:space="0" w:color="auto"/>
              <w:right w:val="nil"/>
            </w:tcBorders>
            <w:shd w:val="clear" w:color="auto" w:fill="auto"/>
            <w:vAlign w:val="center"/>
          </w:tcPr>
          <w:p w14:paraId="6754E097" w14:textId="77777777" w:rsidR="00966389" w:rsidRPr="004868CF" w:rsidRDefault="00966389" w:rsidP="009344E4">
            <w:pPr>
              <w:jc w:val="center"/>
              <w:rPr>
                <w:rFonts w:eastAsia="等线"/>
                <w:sz w:val="18"/>
                <w:szCs w:val="18"/>
              </w:rPr>
            </w:pPr>
            <w:r w:rsidRPr="004868CF">
              <w:rPr>
                <w:rFonts w:hint="eastAsia"/>
                <w:sz w:val="18"/>
                <w:szCs w:val="18"/>
              </w:rPr>
              <w:t>U</w:t>
            </w:r>
          </w:p>
        </w:tc>
        <w:tc>
          <w:tcPr>
            <w:tcW w:w="591" w:type="dxa"/>
            <w:tcBorders>
              <w:top w:val="nil"/>
              <w:left w:val="nil"/>
              <w:bottom w:val="single" w:sz="4" w:space="0" w:color="auto"/>
              <w:right w:val="nil"/>
            </w:tcBorders>
            <w:shd w:val="clear" w:color="auto" w:fill="auto"/>
            <w:vAlign w:val="center"/>
          </w:tcPr>
          <w:p w14:paraId="3E38F020" w14:textId="77777777" w:rsidR="00966389" w:rsidRPr="004868CF" w:rsidRDefault="00966389" w:rsidP="009344E4">
            <w:pPr>
              <w:jc w:val="center"/>
              <w:rPr>
                <w:rFonts w:eastAsia="等线"/>
                <w:color w:val="000000"/>
                <w:sz w:val="18"/>
                <w:szCs w:val="18"/>
              </w:rPr>
            </w:pPr>
            <w:r w:rsidRPr="004868CF">
              <w:rPr>
                <w:rFonts w:hint="eastAsia"/>
                <w:sz w:val="18"/>
                <w:szCs w:val="18"/>
              </w:rPr>
              <w:t>T</w:t>
            </w:r>
            <w:r w:rsidRPr="004868CF">
              <w:rPr>
                <w:sz w:val="18"/>
                <w:szCs w:val="18"/>
              </w:rPr>
              <w:t>h/U</w:t>
            </w:r>
          </w:p>
        </w:tc>
        <w:tc>
          <w:tcPr>
            <w:tcW w:w="997" w:type="dxa"/>
            <w:tcBorders>
              <w:top w:val="single" w:sz="4" w:space="0" w:color="auto"/>
              <w:left w:val="nil"/>
              <w:bottom w:val="single" w:sz="4" w:space="0" w:color="auto"/>
              <w:right w:val="nil"/>
            </w:tcBorders>
            <w:shd w:val="clear" w:color="auto" w:fill="auto"/>
            <w:vAlign w:val="center"/>
          </w:tcPr>
          <w:p w14:paraId="2960CB5A" w14:textId="77777777" w:rsidR="00966389" w:rsidRPr="004868CF" w:rsidRDefault="00966389" w:rsidP="009344E4">
            <w:pPr>
              <w:jc w:val="center"/>
              <w:rPr>
                <w:rFonts w:eastAsia="等线"/>
                <w:sz w:val="18"/>
                <w:szCs w:val="18"/>
              </w:rPr>
            </w:pPr>
            <w:r w:rsidRPr="004868CF">
              <w:rPr>
                <w:sz w:val="18"/>
                <w:szCs w:val="18"/>
                <w:vertAlign w:val="superscript"/>
              </w:rPr>
              <w:t>207</w:t>
            </w:r>
            <w:r w:rsidRPr="004868CF">
              <w:rPr>
                <w:sz w:val="18"/>
                <w:szCs w:val="18"/>
              </w:rPr>
              <w:t>Pb/</w:t>
            </w:r>
            <w:r w:rsidRPr="004868CF">
              <w:rPr>
                <w:sz w:val="18"/>
                <w:szCs w:val="18"/>
                <w:vertAlign w:val="superscript"/>
              </w:rPr>
              <w:t>206</w:t>
            </w:r>
            <w:r w:rsidRPr="004868CF">
              <w:rPr>
                <w:sz w:val="18"/>
                <w:szCs w:val="18"/>
              </w:rPr>
              <w:t>Pb</w:t>
            </w:r>
          </w:p>
        </w:tc>
        <w:tc>
          <w:tcPr>
            <w:tcW w:w="705" w:type="dxa"/>
            <w:tcBorders>
              <w:top w:val="single" w:sz="4" w:space="0" w:color="auto"/>
              <w:left w:val="nil"/>
              <w:bottom w:val="single" w:sz="4" w:space="0" w:color="auto"/>
              <w:right w:val="nil"/>
            </w:tcBorders>
            <w:shd w:val="clear" w:color="auto" w:fill="auto"/>
            <w:vAlign w:val="center"/>
          </w:tcPr>
          <w:p w14:paraId="0165F95E" w14:textId="77777777" w:rsidR="00966389" w:rsidRPr="004868CF" w:rsidRDefault="00966389" w:rsidP="009344E4">
            <w:pPr>
              <w:jc w:val="center"/>
              <w:rPr>
                <w:rFonts w:eastAsia="等线"/>
                <w:sz w:val="18"/>
                <w:szCs w:val="18"/>
              </w:rPr>
            </w:pPr>
            <w:r w:rsidRPr="004868CF">
              <w:rPr>
                <w:sz w:val="18"/>
                <w:szCs w:val="18"/>
              </w:rPr>
              <w:t>2</w:t>
            </w:r>
            <w:r w:rsidRPr="004868CF">
              <w:rPr>
                <w:bCs/>
                <w:sz w:val="18"/>
                <w:szCs w:val="18"/>
              </w:rPr>
              <w:sym w:font="Symbol" w:char="F073"/>
            </w:r>
          </w:p>
        </w:tc>
        <w:tc>
          <w:tcPr>
            <w:tcW w:w="938" w:type="dxa"/>
            <w:tcBorders>
              <w:top w:val="single" w:sz="4" w:space="0" w:color="auto"/>
              <w:left w:val="nil"/>
              <w:bottom w:val="single" w:sz="4" w:space="0" w:color="auto"/>
              <w:right w:val="nil"/>
            </w:tcBorders>
            <w:shd w:val="clear" w:color="auto" w:fill="auto"/>
            <w:vAlign w:val="center"/>
          </w:tcPr>
          <w:p w14:paraId="401C2B11" w14:textId="77777777" w:rsidR="00966389" w:rsidRPr="004868CF" w:rsidRDefault="00966389" w:rsidP="009344E4">
            <w:pPr>
              <w:jc w:val="center"/>
              <w:rPr>
                <w:rFonts w:eastAsia="等线"/>
                <w:sz w:val="18"/>
                <w:szCs w:val="18"/>
              </w:rPr>
            </w:pPr>
            <w:r w:rsidRPr="004868CF">
              <w:rPr>
                <w:sz w:val="18"/>
                <w:szCs w:val="18"/>
                <w:vertAlign w:val="superscript"/>
              </w:rPr>
              <w:t>207</w:t>
            </w:r>
            <w:r w:rsidRPr="004868CF">
              <w:rPr>
                <w:sz w:val="18"/>
                <w:szCs w:val="18"/>
              </w:rPr>
              <w:t>Pb/</w:t>
            </w:r>
            <w:r w:rsidRPr="004868CF">
              <w:rPr>
                <w:sz w:val="18"/>
                <w:szCs w:val="18"/>
                <w:vertAlign w:val="superscript"/>
              </w:rPr>
              <w:t>235</w:t>
            </w:r>
            <w:r w:rsidRPr="004868CF">
              <w:rPr>
                <w:sz w:val="18"/>
                <w:szCs w:val="18"/>
              </w:rPr>
              <w:t>U</w:t>
            </w:r>
          </w:p>
        </w:tc>
        <w:tc>
          <w:tcPr>
            <w:tcW w:w="705" w:type="dxa"/>
            <w:tcBorders>
              <w:top w:val="single" w:sz="4" w:space="0" w:color="auto"/>
              <w:left w:val="nil"/>
              <w:bottom w:val="single" w:sz="4" w:space="0" w:color="auto"/>
              <w:right w:val="nil"/>
            </w:tcBorders>
            <w:shd w:val="clear" w:color="auto" w:fill="auto"/>
            <w:vAlign w:val="center"/>
          </w:tcPr>
          <w:p w14:paraId="13AD138E" w14:textId="77777777" w:rsidR="00966389" w:rsidRPr="004868CF" w:rsidRDefault="00966389" w:rsidP="009344E4">
            <w:pPr>
              <w:jc w:val="center"/>
              <w:rPr>
                <w:rFonts w:eastAsia="等线"/>
                <w:sz w:val="18"/>
                <w:szCs w:val="18"/>
              </w:rPr>
            </w:pPr>
            <w:r w:rsidRPr="004868CF">
              <w:rPr>
                <w:sz w:val="18"/>
                <w:szCs w:val="18"/>
              </w:rPr>
              <w:t>2</w:t>
            </w:r>
            <w:r w:rsidRPr="004868CF">
              <w:rPr>
                <w:bCs/>
                <w:sz w:val="18"/>
                <w:szCs w:val="18"/>
              </w:rPr>
              <w:sym w:font="Symbol" w:char="F073"/>
            </w:r>
          </w:p>
        </w:tc>
        <w:tc>
          <w:tcPr>
            <w:tcW w:w="938" w:type="dxa"/>
            <w:tcBorders>
              <w:top w:val="single" w:sz="4" w:space="0" w:color="auto"/>
              <w:left w:val="nil"/>
              <w:bottom w:val="single" w:sz="4" w:space="0" w:color="auto"/>
              <w:right w:val="nil"/>
            </w:tcBorders>
            <w:shd w:val="clear" w:color="auto" w:fill="auto"/>
            <w:vAlign w:val="center"/>
          </w:tcPr>
          <w:p w14:paraId="71D3EE7F" w14:textId="77777777" w:rsidR="00966389" w:rsidRPr="004868CF" w:rsidRDefault="00966389" w:rsidP="009344E4">
            <w:pPr>
              <w:jc w:val="center"/>
              <w:rPr>
                <w:rFonts w:eastAsia="等线"/>
                <w:sz w:val="18"/>
                <w:szCs w:val="18"/>
              </w:rPr>
            </w:pPr>
            <w:r w:rsidRPr="004868CF">
              <w:rPr>
                <w:sz w:val="18"/>
                <w:szCs w:val="18"/>
                <w:vertAlign w:val="superscript"/>
              </w:rPr>
              <w:t>206</w:t>
            </w:r>
            <w:r w:rsidRPr="004868CF">
              <w:rPr>
                <w:sz w:val="18"/>
                <w:szCs w:val="18"/>
              </w:rPr>
              <w:t>Pb/</w:t>
            </w:r>
            <w:r w:rsidRPr="004868CF">
              <w:rPr>
                <w:sz w:val="18"/>
                <w:szCs w:val="18"/>
                <w:vertAlign w:val="superscript"/>
              </w:rPr>
              <w:t>238</w:t>
            </w:r>
            <w:r w:rsidRPr="004868CF">
              <w:rPr>
                <w:sz w:val="18"/>
                <w:szCs w:val="18"/>
              </w:rPr>
              <w:t>U</w:t>
            </w:r>
          </w:p>
        </w:tc>
        <w:tc>
          <w:tcPr>
            <w:tcW w:w="705" w:type="dxa"/>
            <w:tcBorders>
              <w:top w:val="single" w:sz="4" w:space="0" w:color="auto"/>
              <w:left w:val="nil"/>
              <w:bottom w:val="single" w:sz="4" w:space="0" w:color="auto"/>
              <w:right w:val="nil"/>
            </w:tcBorders>
            <w:shd w:val="clear" w:color="auto" w:fill="auto"/>
            <w:vAlign w:val="center"/>
          </w:tcPr>
          <w:p w14:paraId="6A717C04" w14:textId="77777777" w:rsidR="00966389" w:rsidRPr="004868CF" w:rsidRDefault="00966389" w:rsidP="009344E4">
            <w:pPr>
              <w:jc w:val="center"/>
              <w:rPr>
                <w:rFonts w:eastAsia="等线"/>
                <w:sz w:val="18"/>
                <w:szCs w:val="18"/>
              </w:rPr>
            </w:pPr>
            <w:r w:rsidRPr="004868CF">
              <w:rPr>
                <w:sz w:val="18"/>
                <w:szCs w:val="18"/>
              </w:rPr>
              <w:t>2</w:t>
            </w:r>
            <w:r w:rsidRPr="004868CF">
              <w:rPr>
                <w:bCs/>
                <w:sz w:val="18"/>
                <w:szCs w:val="18"/>
              </w:rPr>
              <w:sym w:font="Symbol" w:char="F073"/>
            </w:r>
          </w:p>
        </w:tc>
        <w:tc>
          <w:tcPr>
            <w:tcW w:w="705" w:type="dxa"/>
            <w:vMerge/>
            <w:tcBorders>
              <w:top w:val="single" w:sz="4" w:space="0" w:color="auto"/>
              <w:left w:val="nil"/>
              <w:bottom w:val="single" w:sz="4" w:space="0" w:color="auto"/>
              <w:right w:val="nil"/>
            </w:tcBorders>
            <w:shd w:val="clear" w:color="auto" w:fill="auto"/>
            <w:vAlign w:val="center"/>
          </w:tcPr>
          <w:p w14:paraId="1EAF854A" w14:textId="77777777" w:rsidR="00966389" w:rsidRPr="004868CF" w:rsidRDefault="00966389" w:rsidP="009344E4">
            <w:pPr>
              <w:jc w:val="center"/>
              <w:rPr>
                <w:rFonts w:eastAsia="等线"/>
                <w:sz w:val="18"/>
                <w:szCs w:val="18"/>
              </w:rPr>
            </w:pPr>
          </w:p>
        </w:tc>
        <w:tc>
          <w:tcPr>
            <w:tcW w:w="997" w:type="dxa"/>
            <w:tcBorders>
              <w:top w:val="single" w:sz="4" w:space="0" w:color="auto"/>
              <w:left w:val="nil"/>
              <w:bottom w:val="single" w:sz="4" w:space="0" w:color="auto"/>
              <w:right w:val="nil"/>
            </w:tcBorders>
            <w:shd w:val="clear" w:color="auto" w:fill="auto"/>
            <w:vAlign w:val="center"/>
          </w:tcPr>
          <w:p w14:paraId="4E992792" w14:textId="77777777" w:rsidR="00966389" w:rsidRPr="004868CF" w:rsidRDefault="00966389" w:rsidP="009344E4">
            <w:pPr>
              <w:jc w:val="center"/>
              <w:rPr>
                <w:rFonts w:eastAsia="等线"/>
                <w:sz w:val="18"/>
                <w:szCs w:val="18"/>
              </w:rPr>
            </w:pPr>
            <w:r w:rsidRPr="004868CF">
              <w:rPr>
                <w:sz w:val="18"/>
                <w:szCs w:val="18"/>
                <w:vertAlign w:val="superscript"/>
              </w:rPr>
              <w:t>207</w:t>
            </w:r>
            <w:r w:rsidRPr="004868CF">
              <w:rPr>
                <w:sz w:val="18"/>
                <w:szCs w:val="18"/>
              </w:rPr>
              <w:t>Pb/</w:t>
            </w:r>
            <w:r w:rsidRPr="004868CF">
              <w:rPr>
                <w:sz w:val="18"/>
                <w:szCs w:val="18"/>
                <w:vertAlign w:val="superscript"/>
              </w:rPr>
              <w:t>206</w:t>
            </w:r>
            <w:r w:rsidRPr="004868CF">
              <w:rPr>
                <w:sz w:val="18"/>
                <w:szCs w:val="18"/>
              </w:rPr>
              <w:t>Pb</w:t>
            </w:r>
          </w:p>
        </w:tc>
        <w:tc>
          <w:tcPr>
            <w:tcW w:w="527" w:type="dxa"/>
            <w:tcBorders>
              <w:top w:val="single" w:sz="4" w:space="0" w:color="auto"/>
              <w:left w:val="nil"/>
              <w:bottom w:val="single" w:sz="4" w:space="0" w:color="auto"/>
              <w:right w:val="nil"/>
            </w:tcBorders>
            <w:shd w:val="clear" w:color="auto" w:fill="auto"/>
            <w:vAlign w:val="center"/>
          </w:tcPr>
          <w:p w14:paraId="648FF503" w14:textId="77777777" w:rsidR="00966389" w:rsidRPr="004868CF" w:rsidRDefault="00966389" w:rsidP="009344E4">
            <w:pPr>
              <w:jc w:val="center"/>
              <w:rPr>
                <w:rFonts w:eastAsia="等线"/>
                <w:sz w:val="18"/>
                <w:szCs w:val="18"/>
              </w:rPr>
            </w:pPr>
            <w:r w:rsidRPr="004868CF">
              <w:rPr>
                <w:sz w:val="18"/>
                <w:szCs w:val="18"/>
              </w:rPr>
              <w:t>2</w:t>
            </w:r>
            <w:r w:rsidRPr="004868CF">
              <w:rPr>
                <w:bCs/>
                <w:sz w:val="18"/>
                <w:szCs w:val="18"/>
              </w:rPr>
              <w:sym w:font="Symbol" w:char="F073"/>
            </w:r>
          </w:p>
        </w:tc>
        <w:tc>
          <w:tcPr>
            <w:tcW w:w="938" w:type="dxa"/>
            <w:tcBorders>
              <w:top w:val="single" w:sz="4" w:space="0" w:color="auto"/>
              <w:left w:val="nil"/>
              <w:bottom w:val="single" w:sz="4" w:space="0" w:color="auto"/>
              <w:right w:val="nil"/>
            </w:tcBorders>
            <w:shd w:val="clear" w:color="auto" w:fill="auto"/>
            <w:vAlign w:val="center"/>
          </w:tcPr>
          <w:p w14:paraId="01B7604A" w14:textId="77777777" w:rsidR="00966389" w:rsidRPr="004868CF" w:rsidRDefault="00966389" w:rsidP="009344E4">
            <w:pPr>
              <w:jc w:val="center"/>
              <w:rPr>
                <w:rFonts w:eastAsia="等线"/>
                <w:sz w:val="18"/>
                <w:szCs w:val="18"/>
              </w:rPr>
            </w:pPr>
            <w:r w:rsidRPr="004868CF">
              <w:rPr>
                <w:sz w:val="18"/>
                <w:szCs w:val="18"/>
                <w:vertAlign w:val="superscript"/>
              </w:rPr>
              <w:t>207</w:t>
            </w:r>
            <w:r w:rsidRPr="004868CF">
              <w:rPr>
                <w:sz w:val="18"/>
                <w:szCs w:val="18"/>
              </w:rPr>
              <w:t>Pb/</w:t>
            </w:r>
            <w:r w:rsidRPr="004868CF">
              <w:rPr>
                <w:sz w:val="18"/>
                <w:szCs w:val="18"/>
                <w:vertAlign w:val="superscript"/>
              </w:rPr>
              <w:t>235</w:t>
            </w:r>
            <w:r w:rsidRPr="004868CF">
              <w:rPr>
                <w:sz w:val="18"/>
                <w:szCs w:val="18"/>
              </w:rPr>
              <w:t>U</w:t>
            </w:r>
          </w:p>
        </w:tc>
        <w:tc>
          <w:tcPr>
            <w:tcW w:w="527" w:type="dxa"/>
            <w:tcBorders>
              <w:top w:val="single" w:sz="4" w:space="0" w:color="auto"/>
              <w:left w:val="nil"/>
              <w:bottom w:val="single" w:sz="4" w:space="0" w:color="auto"/>
              <w:right w:val="nil"/>
            </w:tcBorders>
            <w:shd w:val="clear" w:color="auto" w:fill="auto"/>
            <w:vAlign w:val="center"/>
          </w:tcPr>
          <w:p w14:paraId="72F5B572" w14:textId="77777777" w:rsidR="00966389" w:rsidRPr="004868CF" w:rsidRDefault="00966389" w:rsidP="009344E4">
            <w:pPr>
              <w:jc w:val="center"/>
              <w:rPr>
                <w:rFonts w:eastAsia="等线"/>
                <w:sz w:val="18"/>
                <w:szCs w:val="18"/>
              </w:rPr>
            </w:pPr>
            <w:r w:rsidRPr="004868CF">
              <w:rPr>
                <w:sz w:val="18"/>
                <w:szCs w:val="18"/>
              </w:rPr>
              <w:t>2</w:t>
            </w:r>
            <w:r w:rsidRPr="004868CF">
              <w:rPr>
                <w:bCs/>
                <w:sz w:val="18"/>
                <w:szCs w:val="18"/>
              </w:rPr>
              <w:sym w:font="Symbol" w:char="F073"/>
            </w:r>
          </w:p>
        </w:tc>
        <w:tc>
          <w:tcPr>
            <w:tcW w:w="938" w:type="dxa"/>
            <w:tcBorders>
              <w:top w:val="single" w:sz="4" w:space="0" w:color="auto"/>
              <w:left w:val="nil"/>
              <w:bottom w:val="single" w:sz="4" w:space="0" w:color="auto"/>
              <w:right w:val="nil"/>
            </w:tcBorders>
            <w:shd w:val="clear" w:color="auto" w:fill="auto"/>
            <w:vAlign w:val="center"/>
          </w:tcPr>
          <w:p w14:paraId="573EC9F4" w14:textId="77777777" w:rsidR="00966389" w:rsidRPr="004868CF" w:rsidRDefault="00966389" w:rsidP="009344E4">
            <w:pPr>
              <w:jc w:val="center"/>
              <w:rPr>
                <w:rFonts w:eastAsia="等线"/>
                <w:sz w:val="18"/>
                <w:szCs w:val="18"/>
              </w:rPr>
            </w:pPr>
            <w:r w:rsidRPr="004868CF">
              <w:rPr>
                <w:sz w:val="18"/>
                <w:szCs w:val="18"/>
                <w:vertAlign w:val="superscript"/>
              </w:rPr>
              <w:t>206</w:t>
            </w:r>
            <w:r w:rsidRPr="004868CF">
              <w:rPr>
                <w:sz w:val="18"/>
                <w:szCs w:val="18"/>
              </w:rPr>
              <w:t>Pb/</w:t>
            </w:r>
            <w:r w:rsidRPr="004868CF">
              <w:rPr>
                <w:sz w:val="18"/>
                <w:szCs w:val="18"/>
                <w:vertAlign w:val="superscript"/>
              </w:rPr>
              <w:t>238</w:t>
            </w:r>
            <w:r w:rsidRPr="004868CF">
              <w:rPr>
                <w:sz w:val="18"/>
                <w:szCs w:val="18"/>
              </w:rPr>
              <w:t>U</w:t>
            </w:r>
          </w:p>
        </w:tc>
        <w:tc>
          <w:tcPr>
            <w:tcW w:w="527" w:type="dxa"/>
            <w:tcBorders>
              <w:top w:val="single" w:sz="4" w:space="0" w:color="auto"/>
              <w:left w:val="nil"/>
              <w:bottom w:val="single" w:sz="4" w:space="0" w:color="auto"/>
              <w:right w:val="nil"/>
            </w:tcBorders>
            <w:shd w:val="clear" w:color="auto" w:fill="auto"/>
            <w:vAlign w:val="center"/>
          </w:tcPr>
          <w:p w14:paraId="1ED68A02" w14:textId="77777777" w:rsidR="00966389" w:rsidRPr="004868CF" w:rsidRDefault="00966389" w:rsidP="009344E4">
            <w:pPr>
              <w:jc w:val="center"/>
              <w:rPr>
                <w:rFonts w:eastAsia="等线"/>
                <w:sz w:val="18"/>
                <w:szCs w:val="18"/>
              </w:rPr>
            </w:pPr>
            <w:r w:rsidRPr="004868CF">
              <w:rPr>
                <w:sz w:val="18"/>
                <w:szCs w:val="18"/>
              </w:rPr>
              <w:t>2</w:t>
            </w:r>
            <w:r w:rsidRPr="004868CF">
              <w:rPr>
                <w:bCs/>
                <w:sz w:val="18"/>
                <w:szCs w:val="18"/>
              </w:rPr>
              <w:sym w:font="Symbol" w:char="F073"/>
            </w:r>
          </w:p>
        </w:tc>
        <w:tc>
          <w:tcPr>
            <w:tcW w:w="1263" w:type="dxa"/>
            <w:vMerge/>
            <w:tcBorders>
              <w:left w:val="nil"/>
              <w:bottom w:val="single" w:sz="4" w:space="0" w:color="auto"/>
              <w:right w:val="nil"/>
            </w:tcBorders>
          </w:tcPr>
          <w:p w14:paraId="27792593" w14:textId="77777777" w:rsidR="00966389" w:rsidRPr="004868CF" w:rsidRDefault="00966389" w:rsidP="009344E4">
            <w:pPr>
              <w:jc w:val="center"/>
              <w:rPr>
                <w:sz w:val="18"/>
                <w:szCs w:val="18"/>
              </w:rPr>
            </w:pPr>
          </w:p>
        </w:tc>
      </w:tr>
      <w:tr w:rsidR="00966389" w:rsidRPr="004868CF" w14:paraId="43362C40" w14:textId="77777777" w:rsidTr="009344E4">
        <w:tc>
          <w:tcPr>
            <w:tcW w:w="612" w:type="dxa"/>
            <w:tcBorders>
              <w:top w:val="single" w:sz="4" w:space="0" w:color="auto"/>
              <w:left w:val="nil"/>
              <w:bottom w:val="nil"/>
              <w:right w:val="nil"/>
            </w:tcBorders>
            <w:shd w:val="clear" w:color="auto" w:fill="auto"/>
            <w:vAlign w:val="center"/>
          </w:tcPr>
          <w:p w14:paraId="2D5D68C9" w14:textId="77777777" w:rsidR="00966389" w:rsidRPr="004868CF" w:rsidRDefault="00966389" w:rsidP="009344E4">
            <w:pPr>
              <w:jc w:val="center"/>
              <w:rPr>
                <w:sz w:val="18"/>
                <w:szCs w:val="18"/>
              </w:rPr>
            </w:pPr>
            <w:r w:rsidRPr="004868CF">
              <w:rPr>
                <w:rFonts w:eastAsia="等线"/>
                <w:sz w:val="18"/>
                <w:szCs w:val="18"/>
              </w:rPr>
              <w:t>26</w:t>
            </w:r>
          </w:p>
        </w:tc>
        <w:tc>
          <w:tcPr>
            <w:tcW w:w="616" w:type="dxa"/>
            <w:tcBorders>
              <w:top w:val="single" w:sz="4" w:space="0" w:color="auto"/>
              <w:left w:val="nil"/>
              <w:bottom w:val="nil"/>
              <w:right w:val="nil"/>
            </w:tcBorders>
            <w:shd w:val="clear" w:color="auto" w:fill="auto"/>
            <w:vAlign w:val="center"/>
          </w:tcPr>
          <w:p w14:paraId="73899FE3" w14:textId="77777777" w:rsidR="00966389" w:rsidRPr="004868CF" w:rsidRDefault="00966389" w:rsidP="009344E4">
            <w:pPr>
              <w:jc w:val="center"/>
              <w:rPr>
                <w:sz w:val="18"/>
                <w:szCs w:val="18"/>
              </w:rPr>
            </w:pPr>
            <w:r w:rsidRPr="004868CF">
              <w:rPr>
                <w:rFonts w:eastAsia="等线"/>
                <w:sz w:val="18"/>
                <w:szCs w:val="18"/>
              </w:rPr>
              <w:t xml:space="preserve">334 </w:t>
            </w:r>
          </w:p>
        </w:tc>
        <w:tc>
          <w:tcPr>
            <w:tcW w:w="527" w:type="dxa"/>
            <w:tcBorders>
              <w:top w:val="single" w:sz="4" w:space="0" w:color="auto"/>
              <w:left w:val="nil"/>
              <w:bottom w:val="nil"/>
              <w:right w:val="nil"/>
            </w:tcBorders>
            <w:shd w:val="clear" w:color="auto" w:fill="auto"/>
            <w:vAlign w:val="center"/>
          </w:tcPr>
          <w:p w14:paraId="01C7C280" w14:textId="77777777" w:rsidR="00966389" w:rsidRPr="004868CF" w:rsidRDefault="00966389" w:rsidP="009344E4">
            <w:pPr>
              <w:jc w:val="center"/>
              <w:rPr>
                <w:sz w:val="18"/>
                <w:szCs w:val="18"/>
              </w:rPr>
            </w:pPr>
            <w:r w:rsidRPr="004868CF">
              <w:rPr>
                <w:rFonts w:eastAsia="等线"/>
                <w:sz w:val="18"/>
                <w:szCs w:val="18"/>
              </w:rPr>
              <w:t xml:space="preserve">94.0 </w:t>
            </w:r>
          </w:p>
        </w:tc>
        <w:tc>
          <w:tcPr>
            <w:tcW w:w="527" w:type="dxa"/>
            <w:tcBorders>
              <w:top w:val="single" w:sz="4" w:space="0" w:color="auto"/>
              <w:left w:val="nil"/>
              <w:bottom w:val="nil"/>
              <w:right w:val="nil"/>
            </w:tcBorders>
            <w:shd w:val="clear" w:color="auto" w:fill="auto"/>
            <w:vAlign w:val="center"/>
          </w:tcPr>
          <w:p w14:paraId="677D65DD" w14:textId="77777777" w:rsidR="00966389" w:rsidRPr="004868CF" w:rsidRDefault="00966389" w:rsidP="009344E4">
            <w:pPr>
              <w:jc w:val="center"/>
              <w:rPr>
                <w:sz w:val="18"/>
                <w:szCs w:val="18"/>
              </w:rPr>
            </w:pPr>
            <w:r w:rsidRPr="004868CF">
              <w:rPr>
                <w:rFonts w:eastAsia="等线"/>
                <w:sz w:val="18"/>
                <w:szCs w:val="18"/>
              </w:rPr>
              <w:t xml:space="preserve">62.3 </w:t>
            </w:r>
          </w:p>
        </w:tc>
        <w:tc>
          <w:tcPr>
            <w:tcW w:w="591" w:type="dxa"/>
            <w:tcBorders>
              <w:top w:val="single" w:sz="4" w:space="0" w:color="auto"/>
              <w:left w:val="nil"/>
              <w:bottom w:val="nil"/>
              <w:right w:val="nil"/>
            </w:tcBorders>
            <w:shd w:val="clear" w:color="auto" w:fill="auto"/>
            <w:vAlign w:val="bottom"/>
          </w:tcPr>
          <w:p w14:paraId="50B9C66C" w14:textId="77777777" w:rsidR="00966389" w:rsidRPr="004868CF" w:rsidRDefault="00966389" w:rsidP="009344E4">
            <w:pPr>
              <w:jc w:val="center"/>
              <w:rPr>
                <w:sz w:val="18"/>
                <w:szCs w:val="18"/>
              </w:rPr>
            </w:pPr>
            <w:r w:rsidRPr="004868CF">
              <w:rPr>
                <w:rFonts w:eastAsia="等线"/>
                <w:color w:val="000000"/>
                <w:sz w:val="18"/>
                <w:szCs w:val="18"/>
              </w:rPr>
              <w:t>1.51</w:t>
            </w:r>
          </w:p>
        </w:tc>
        <w:tc>
          <w:tcPr>
            <w:tcW w:w="997" w:type="dxa"/>
            <w:tcBorders>
              <w:top w:val="single" w:sz="4" w:space="0" w:color="auto"/>
              <w:left w:val="nil"/>
              <w:bottom w:val="nil"/>
              <w:right w:val="nil"/>
            </w:tcBorders>
            <w:shd w:val="clear" w:color="auto" w:fill="auto"/>
            <w:vAlign w:val="center"/>
          </w:tcPr>
          <w:p w14:paraId="01FE06BD" w14:textId="77777777" w:rsidR="00966389" w:rsidRPr="004868CF" w:rsidRDefault="00966389" w:rsidP="009344E4">
            <w:pPr>
              <w:jc w:val="center"/>
              <w:rPr>
                <w:sz w:val="18"/>
                <w:szCs w:val="18"/>
              </w:rPr>
            </w:pPr>
            <w:r w:rsidRPr="004868CF">
              <w:rPr>
                <w:rFonts w:eastAsia="等线"/>
                <w:sz w:val="18"/>
                <w:szCs w:val="18"/>
              </w:rPr>
              <w:t xml:space="preserve">0.1600 </w:t>
            </w:r>
          </w:p>
        </w:tc>
        <w:tc>
          <w:tcPr>
            <w:tcW w:w="705" w:type="dxa"/>
            <w:tcBorders>
              <w:top w:val="single" w:sz="4" w:space="0" w:color="auto"/>
              <w:left w:val="nil"/>
              <w:bottom w:val="nil"/>
              <w:right w:val="nil"/>
            </w:tcBorders>
            <w:shd w:val="clear" w:color="auto" w:fill="auto"/>
            <w:vAlign w:val="center"/>
          </w:tcPr>
          <w:p w14:paraId="09552A8C" w14:textId="77777777" w:rsidR="00966389" w:rsidRPr="004868CF" w:rsidRDefault="00966389" w:rsidP="009344E4">
            <w:pPr>
              <w:jc w:val="center"/>
              <w:rPr>
                <w:sz w:val="18"/>
                <w:szCs w:val="18"/>
              </w:rPr>
            </w:pPr>
            <w:r w:rsidRPr="004868CF">
              <w:rPr>
                <w:rFonts w:eastAsia="等线"/>
                <w:sz w:val="18"/>
                <w:szCs w:val="18"/>
              </w:rPr>
              <w:t xml:space="preserve">0.0025 </w:t>
            </w:r>
          </w:p>
        </w:tc>
        <w:tc>
          <w:tcPr>
            <w:tcW w:w="938" w:type="dxa"/>
            <w:tcBorders>
              <w:top w:val="single" w:sz="4" w:space="0" w:color="auto"/>
              <w:left w:val="nil"/>
              <w:bottom w:val="nil"/>
              <w:right w:val="nil"/>
            </w:tcBorders>
            <w:shd w:val="clear" w:color="auto" w:fill="auto"/>
            <w:vAlign w:val="center"/>
          </w:tcPr>
          <w:p w14:paraId="234E04F2" w14:textId="77777777" w:rsidR="00966389" w:rsidRPr="004868CF" w:rsidRDefault="00966389" w:rsidP="009344E4">
            <w:pPr>
              <w:jc w:val="center"/>
              <w:rPr>
                <w:sz w:val="18"/>
                <w:szCs w:val="18"/>
              </w:rPr>
            </w:pPr>
            <w:r w:rsidRPr="004868CF">
              <w:rPr>
                <w:rFonts w:eastAsia="等线"/>
                <w:sz w:val="18"/>
                <w:szCs w:val="18"/>
              </w:rPr>
              <w:t xml:space="preserve">10.3573 </w:t>
            </w:r>
          </w:p>
        </w:tc>
        <w:tc>
          <w:tcPr>
            <w:tcW w:w="705" w:type="dxa"/>
            <w:tcBorders>
              <w:top w:val="single" w:sz="4" w:space="0" w:color="auto"/>
              <w:left w:val="nil"/>
              <w:bottom w:val="nil"/>
              <w:right w:val="nil"/>
            </w:tcBorders>
            <w:shd w:val="clear" w:color="auto" w:fill="auto"/>
            <w:vAlign w:val="center"/>
          </w:tcPr>
          <w:p w14:paraId="03207859" w14:textId="77777777" w:rsidR="00966389" w:rsidRPr="004868CF" w:rsidRDefault="00966389" w:rsidP="009344E4">
            <w:pPr>
              <w:jc w:val="center"/>
              <w:rPr>
                <w:sz w:val="18"/>
                <w:szCs w:val="18"/>
              </w:rPr>
            </w:pPr>
            <w:r w:rsidRPr="004868CF">
              <w:rPr>
                <w:rFonts w:eastAsia="等线"/>
                <w:sz w:val="18"/>
                <w:szCs w:val="18"/>
              </w:rPr>
              <w:t xml:space="preserve">0.1760 </w:t>
            </w:r>
          </w:p>
        </w:tc>
        <w:tc>
          <w:tcPr>
            <w:tcW w:w="938" w:type="dxa"/>
            <w:tcBorders>
              <w:top w:val="single" w:sz="4" w:space="0" w:color="auto"/>
              <w:left w:val="nil"/>
              <w:bottom w:val="nil"/>
              <w:right w:val="nil"/>
            </w:tcBorders>
            <w:shd w:val="clear" w:color="auto" w:fill="auto"/>
            <w:vAlign w:val="center"/>
          </w:tcPr>
          <w:p w14:paraId="0FB59AA8" w14:textId="77777777" w:rsidR="00966389" w:rsidRPr="004868CF" w:rsidRDefault="00966389" w:rsidP="009344E4">
            <w:pPr>
              <w:jc w:val="center"/>
              <w:rPr>
                <w:sz w:val="18"/>
                <w:szCs w:val="18"/>
              </w:rPr>
            </w:pPr>
            <w:r w:rsidRPr="004868CF">
              <w:rPr>
                <w:rFonts w:eastAsia="等线"/>
                <w:sz w:val="18"/>
                <w:szCs w:val="18"/>
              </w:rPr>
              <w:t xml:space="preserve">0.4685 </w:t>
            </w:r>
          </w:p>
        </w:tc>
        <w:tc>
          <w:tcPr>
            <w:tcW w:w="705" w:type="dxa"/>
            <w:tcBorders>
              <w:top w:val="single" w:sz="4" w:space="0" w:color="auto"/>
              <w:left w:val="nil"/>
              <w:bottom w:val="nil"/>
              <w:right w:val="nil"/>
            </w:tcBorders>
            <w:shd w:val="clear" w:color="auto" w:fill="auto"/>
            <w:vAlign w:val="center"/>
          </w:tcPr>
          <w:p w14:paraId="44FAD039" w14:textId="77777777" w:rsidR="00966389" w:rsidRPr="004868CF" w:rsidRDefault="00966389" w:rsidP="009344E4">
            <w:pPr>
              <w:jc w:val="center"/>
              <w:rPr>
                <w:sz w:val="18"/>
                <w:szCs w:val="18"/>
              </w:rPr>
            </w:pPr>
            <w:r w:rsidRPr="004868CF">
              <w:rPr>
                <w:rFonts w:eastAsia="等线"/>
                <w:sz w:val="18"/>
                <w:szCs w:val="18"/>
              </w:rPr>
              <w:t xml:space="preserve">0.0044 </w:t>
            </w:r>
          </w:p>
        </w:tc>
        <w:tc>
          <w:tcPr>
            <w:tcW w:w="705" w:type="dxa"/>
            <w:tcBorders>
              <w:top w:val="single" w:sz="4" w:space="0" w:color="auto"/>
              <w:left w:val="nil"/>
              <w:bottom w:val="nil"/>
              <w:right w:val="nil"/>
            </w:tcBorders>
            <w:shd w:val="clear" w:color="auto" w:fill="auto"/>
            <w:vAlign w:val="center"/>
          </w:tcPr>
          <w:p w14:paraId="651301D8" w14:textId="77777777" w:rsidR="00966389" w:rsidRPr="004868CF" w:rsidRDefault="00966389" w:rsidP="009344E4">
            <w:pPr>
              <w:jc w:val="center"/>
              <w:rPr>
                <w:sz w:val="18"/>
                <w:szCs w:val="18"/>
              </w:rPr>
            </w:pPr>
            <w:r w:rsidRPr="004868CF">
              <w:rPr>
                <w:rFonts w:eastAsia="等线"/>
                <w:sz w:val="18"/>
                <w:szCs w:val="18"/>
              </w:rPr>
              <w:t xml:space="preserve">0.5565 </w:t>
            </w:r>
          </w:p>
        </w:tc>
        <w:tc>
          <w:tcPr>
            <w:tcW w:w="997" w:type="dxa"/>
            <w:tcBorders>
              <w:top w:val="single" w:sz="4" w:space="0" w:color="auto"/>
              <w:left w:val="nil"/>
              <w:bottom w:val="nil"/>
              <w:right w:val="nil"/>
            </w:tcBorders>
            <w:shd w:val="clear" w:color="auto" w:fill="auto"/>
            <w:vAlign w:val="center"/>
          </w:tcPr>
          <w:p w14:paraId="253AA99E" w14:textId="77777777" w:rsidR="00966389" w:rsidRPr="004868CF" w:rsidRDefault="00966389" w:rsidP="009344E4">
            <w:pPr>
              <w:jc w:val="center"/>
              <w:rPr>
                <w:sz w:val="18"/>
                <w:szCs w:val="18"/>
              </w:rPr>
            </w:pPr>
            <w:r w:rsidRPr="004868CF">
              <w:rPr>
                <w:rFonts w:eastAsia="等线"/>
                <w:sz w:val="18"/>
                <w:szCs w:val="18"/>
              </w:rPr>
              <w:t xml:space="preserve">2457 </w:t>
            </w:r>
          </w:p>
        </w:tc>
        <w:tc>
          <w:tcPr>
            <w:tcW w:w="527" w:type="dxa"/>
            <w:tcBorders>
              <w:top w:val="single" w:sz="4" w:space="0" w:color="auto"/>
              <w:left w:val="nil"/>
              <w:bottom w:val="nil"/>
              <w:right w:val="nil"/>
            </w:tcBorders>
            <w:shd w:val="clear" w:color="auto" w:fill="auto"/>
            <w:vAlign w:val="center"/>
          </w:tcPr>
          <w:p w14:paraId="5689C653" w14:textId="77777777" w:rsidR="00966389" w:rsidRPr="004868CF" w:rsidRDefault="00966389" w:rsidP="009344E4">
            <w:pPr>
              <w:jc w:val="center"/>
              <w:rPr>
                <w:sz w:val="18"/>
                <w:szCs w:val="18"/>
              </w:rPr>
            </w:pPr>
            <w:r w:rsidRPr="004868CF">
              <w:rPr>
                <w:rFonts w:eastAsia="等线"/>
                <w:sz w:val="18"/>
                <w:szCs w:val="18"/>
              </w:rPr>
              <w:t xml:space="preserve">27.3 </w:t>
            </w:r>
          </w:p>
        </w:tc>
        <w:tc>
          <w:tcPr>
            <w:tcW w:w="938" w:type="dxa"/>
            <w:tcBorders>
              <w:top w:val="single" w:sz="4" w:space="0" w:color="auto"/>
              <w:left w:val="nil"/>
              <w:bottom w:val="nil"/>
              <w:right w:val="nil"/>
            </w:tcBorders>
            <w:shd w:val="clear" w:color="auto" w:fill="auto"/>
            <w:vAlign w:val="center"/>
          </w:tcPr>
          <w:p w14:paraId="7E8A3344" w14:textId="77777777" w:rsidR="00966389" w:rsidRPr="004868CF" w:rsidRDefault="00966389" w:rsidP="009344E4">
            <w:pPr>
              <w:jc w:val="center"/>
              <w:rPr>
                <w:sz w:val="18"/>
                <w:szCs w:val="18"/>
              </w:rPr>
            </w:pPr>
            <w:r w:rsidRPr="004868CF">
              <w:rPr>
                <w:rFonts w:eastAsia="等线"/>
                <w:sz w:val="18"/>
                <w:szCs w:val="18"/>
              </w:rPr>
              <w:t xml:space="preserve">2467 </w:t>
            </w:r>
          </w:p>
        </w:tc>
        <w:tc>
          <w:tcPr>
            <w:tcW w:w="527" w:type="dxa"/>
            <w:tcBorders>
              <w:top w:val="single" w:sz="4" w:space="0" w:color="auto"/>
              <w:left w:val="nil"/>
              <w:bottom w:val="nil"/>
              <w:right w:val="nil"/>
            </w:tcBorders>
            <w:shd w:val="clear" w:color="auto" w:fill="auto"/>
            <w:vAlign w:val="center"/>
          </w:tcPr>
          <w:p w14:paraId="16DDC518" w14:textId="77777777" w:rsidR="00966389" w:rsidRPr="004868CF" w:rsidRDefault="00966389" w:rsidP="009344E4">
            <w:pPr>
              <w:jc w:val="center"/>
              <w:rPr>
                <w:sz w:val="18"/>
                <w:szCs w:val="18"/>
              </w:rPr>
            </w:pPr>
            <w:r w:rsidRPr="004868CF">
              <w:rPr>
                <w:rFonts w:eastAsia="等线"/>
                <w:sz w:val="18"/>
                <w:szCs w:val="18"/>
              </w:rPr>
              <w:t xml:space="preserve">15.8 </w:t>
            </w:r>
          </w:p>
        </w:tc>
        <w:tc>
          <w:tcPr>
            <w:tcW w:w="938" w:type="dxa"/>
            <w:tcBorders>
              <w:top w:val="single" w:sz="4" w:space="0" w:color="auto"/>
              <w:left w:val="nil"/>
              <w:bottom w:val="nil"/>
              <w:right w:val="nil"/>
            </w:tcBorders>
            <w:shd w:val="clear" w:color="auto" w:fill="auto"/>
            <w:vAlign w:val="center"/>
          </w:tcPr>
          <w:p w14:paraId="54DEFA44" w14:textId="77777777" w:rsidR="00966389" w:rsidRPr="004868CF" w:rsidRDefault="00966389" w:rsidP="009344E4">
            <w:pPr>
              <w:jc w:val="center"/>
              <w:rPr>
                <w:sz w:val="18"/>
                <w:szCs w:val="18"/>
              </w:rPr>
            </w:pPr>
            <w:r w:rsidRPr="004868CF">
              <w:rPr>
                <w:rFonts w:eastAsia="等线"/>
                <w:sz w:val="18"/>
                <w:szCs w:val="18"/>
              </w:rPr>
              <w:t xml:space="preserve">2477 </w:t>
            </w:r>
          </w:p>
        </w:tc>
        <w:tc>
          <w:tcPr>
            <w:tcW w:w="527" w:type="dxa"/>
            <w:tcBorders>
              <w:top w:val="single" w:sz="4" w:space="0" w:color="auto"/>
              <w:left w:val="nil"/>
              <w:bottom w:val="nil"/>
              <w:right w:val="nil"/>
            </w:tcBorders>
            <w:shd w:val="clear" w:color="auto" w:fill="auto"/>
            <w:vAlign w:val="center"/>
          </w:tcPr>
          <w:p w14:paraId="0933E6A9" w14:textId="77777777" w:rsidR="00966389" w:rsidRPr="004868CF" w:rsidRDefault="00966389" w:rsidP="009344E4">
            <w:pPr>
              <w:jc w:val="center"/>
              <w:rPr>
                <w:sz w:val="18"/>
                <w:szCs w:val="18"/>
              </w:rPr>
            </w:pPr>
            <w:r w:rsidRPr="004868CF">
              <w:rPr>
                <w:rFonts w:eastAsia="等线"/>
                <w:sz w:val="18"/>
                <w:szCs w:val="18"/>
              </w:rPr>
              <w:t xml:space="preserve">19.5 </w:t>
            </w:r>
          </w:p>
        </w:tc>
        <w:tc>
          <w:tcPr>
            <w:tcW w:w="1263" w:type="dxa"/>
            <w:tcBorders>
              <w:top w:val="single" w:sz="4" w:space="0" w:color="auto"/>
              <w:left w:val="nil"/>
              <w:bottom w:val="nil"/>
              <w:right w:val="nil"/>
            </w:tcBorders>
          </w:tcPr>
          <w:p w14:paraId="2724A0B6" w14:textId="77777777" w:rsidR="00966389" w:rsidRPr="004868CF" w:rsidRDefault="00966389" w:rsidP="009344E4">
            <w:pPr>
              <w:jc w:val="center"/>
              <w:rPr>
                <w:rFonts w:eastAsia="等线"/>
                <w:sz w:val="18"/>
                <w:szCs w:val="18"/>
              </w:rPr>
            </w:pPr>
            <w:r>
              <w:rPr>
                <w:rFonts w:eastAsia="等线" w:hint="eastAsia"/>
                <w:sz w:val="18"/>
                <w:szCs w:val="18"/>
              </w:rPr>
              <w:t>1</w:t>
            </w:r>
            <w:r>
              <w:rPr>
                <w:rFonts w:eastAsia="等线"/>
                <w:sz w:val="18"/>
                <w:szCs w:val="18"/>
              </w:rPr>
              <w:t>G</w:t>
            </w:r>
          </w:p>
        </w:tc>
      </w:tr>
      <w:tr w:rsidR="00966389" w:rsidRPr="004868CF" w14:paraId="5A252901" w14:textId="77777777" w:rsidTr="009344E4">
        <w:tc>
          <w:tcPr>
            <w:tcW w:w="612" w:type="dxa"/>
            <w:tcBorders>
              <w:top w:val="nil"/>
              <w:left w:val="nil"/>
              <w:bottom w:val="nil"/>
              <w:right w:val="nil"/>
            </w:tcBorders>
            <w:shd w:val="clear" w:color="auto" w:fill="auto"/>
            <w:vAlign w:val="center"/>
          </w:tcPr>
          <w:p w14:paraId="104C6DB1" w14:textId="77777777" w:rsidR="00966389" w:rsidRPr="004868CF" w:rsidRDefault="00966389" w:rsidP="009344E4">
            <w:pPr>
              <w:jc w:val="center"/>
              <w:rPr>
                <w:sz w:val="18"/>
                <w:szCs w:val="18"/>
              </w:rPr>
            </w:pPr>
            <w:r w:rsidRPr="004868CF">
              <w:rPr>
                <w:rFonts w:eastAsia="等线"/>
                <w:sz w:val="18"/>
                <w:szCs w:val="18"/>
              </w:rPr>
              <w:t>27</w:t>
            </w:r>
          </w:p>
        </w:tc>
        <w:tc>
          <w:tcPr>
            <w:tcW w:w="616" w:type="dxa"/>
            <w:tcBorders>
              <w:top w:val="nil"/>
              <w:left w:val="nil"/>
              <w:bottom w:val="nil"/>
              <w:right w:val="nil"/>
            </w:tcBorders>
            <w:shd w:val="clear" w:color="auto" w:fill="auto"/>
            <w:vAlign w:val="center"/>
          </w:tcPr>
          <w:p w14:paraId="5F18DBFE" w14:textId="77777777" w:rsidR="00966389" w:rsidRPr="004868CF" w:rsidRDefault="00966389" w:rsidP="009344E4">
            <w:pPr>
              <w:jc w:val="center"/>
              <w:rPr>
                <w:sz w:val="18"/>
                <w:szCs w:val="18"/>
              </w:rPr>
            </w:pPr>
            <w:r w:rsidRPr="004868CF">
              <w:rPr>
                <w:rFonts w:eastAsia="等线"/>
                <w:sz w:val="18"/>
                <w:szCs w:val="18"/>
              </w:rPr>
              <w:t xml:space="preserve">175 </w:t>
            </w:r>
          </w:p>
        </w:tc>
        <w:tc>
          <w:tcPr>
            <w:tcW w:w="527" w:type="dxa"/>
            <w:tcBorders>
              <w:top w:val="nil"/>
              <w:left w:val="nil"/>
              <w:bottom w:val="nil"/>
              <w:right w:val="nil"/>
            </w:tcBorders>
            <w:shd w:val="clear" w:color="auto" w:fill="auto"/>
            <w:vAlign w:val="center"/>
          </w:tcPr>
          <w:p w14:paraId="57BC7E0E" w14:textId="77777777" w:rsidR="00966389" w:rsidRPr="004868CF" w:rsidRDefault="00966389" w:rsidP="009344E4">
            <w:pPr>
              <w:jc w:val="center"/>
              <w:rPr>
                <w:sz w:val="18"/>
                <w:szCs w:val="18"/>
              </w:rPr>
            </w:pPr>
            <w:r w:rsidRPr="004868CF">
              <w:rPr>
                <w:rFonts w:eastAsia="等线"/>
                <w:sz w:val="18"/>
                <w:szCs w:val="18"/>
              </w:rPr>
              <w:t xml:space="preserve">134 </w:t>
            </w:r>
          </w:p>
        </w:tc>
        <w:tc>
          <w:tcPr>
            <w:tcW w:w="527" w:type="dxa"/>
            <w:tcBorders>
              <w:top w:val="nil"/>
              <w:left w:val="nil"/>
              <w:bottom w:val="nil"/>
              <w:right w:val="nil"/>
            </w:tcBorders>
            <w:shd w:val="clear" w:color="auto" w:fill="auto"/>
            <w:vAlign w:val="center"/>
          </w:tcPr>
          <w:p w14:paraId="753CD6AB" w14:textId="77777777" w:rsidR="00966389" w:rsidRPr="004868CF" w:rsidRDefault="00966389" w:rsidP="009344E4">
            <w:pPr>
              <w:jc w:val="center"/>
              <w:rPr>
                <w:sz w:val="18"/>
                <w:szCs w:val="18"/>
              </w:rPr>
            </w:pPr>
            <w:r w:rsidRPr="004868CF">
              <w:rPr>
                <w:rFonts w:eastAsia="等线"/>
                <w:sz w:val="18"/>
                <w:szCs w:val="18"/>
              </w:rPr>
              <w:t xml:space="preserve">156 </w:t>
            </w:r>
          </w:p>
        </w:tc>
        <w:tc>
          <w:tcPr>
            <w:tcW w:w="591" w:type="dxa"/>
            <w:tcBorders>
              <w:top w:val="nil"/>
              <w:left w:val="nil"/>
              <w:bottom w:val="nil"/>
              <w:right w:val="nil"/>
            </w:tcBorders>
            <w:shd w:val="clear" w:color="auto" w:fill="auto"/>
            <w:vAlign w:val="bottom"/>
          </w:tcPr>
          <w:p w14:paraId="3A045A6E" w14:textId="77777777" w:rsidR="00966389" w:rsidRPr="004868CF" w:rsidRDefault="00966389" w:rsidP="009344E4">
            <w:pPr>
              <w:jc w:val="center"/>
              <w:rPr>
                <w:sz w:val="18"/>
                <w:szCs w:val="18"/>
              </w:rPr>
            </w:pPr>
            <w:r w:rsidRPr="004868CF">
              <w:rPr>
                <w:rFonts w:eastAsia="等线"/>
                <w:color w:val="000000"/>
                <w:sz w:val="18"/>
                <w:szCs w:val="18"/>
              </w:rPr>
              <w:t>0.86</w:t>
            </w:r>
          </w:p>
        </w:tc>
        <w:tc>
          <w:tcPr>
            <w:tcW w:w="997" w:type="dxa"/>
            <w:tcBorders>
              <w:top w:val="nil"/>
              <w:left w:val="nil"/>
              <w:bottom w:val="nil"/>
              <w:right w:val="nil"/>
            </w:tcBorders>
            <w:shd w:val="clear" w:color="auto" w:fill="auto"/>
            <w:vAlign w:val="center"/>
          </w:tcPr>
          <w:p w14:paraId="540DEEA0" w14:textId="77777777" w:rsidR="00966389" w:rsidRPr="004868CF" w:rsidRDefault="00966389" w:rsidP="009344E4">
            <w:pPr>
              <w:jc w:val="center"/>
              <w:rPr>
                <w:sz w:val="18"/>
                <w:szCs w:val="18"/>
              </w:rPr>
            </w:pPr>
            <w:r w:rsidRPr="004868CF">
              <w:rPr>
                <w:rFonts w:eastAsia="等线"/>
                <w:sz w:val="18"/>
                <w:szCs w:val="18"/>
              </w:rPr>
              <w:t xml:space="preserve">0.0692 </w:t>
            </w:r>
          </w:p>
        </w:tc>
        <w:tc>
          <w:tcPr>
            <w:tcW w:w="705" w:type="dxa"/>
            <w:tcBorders>
              <w:top w:val="nil"/>
              <w:left w:val="nil"/>
              <w:bottom w:val="nil"/>
              <w:right w:val="nil"/>
            </w:tcBorders>
            <w:shd w:val="clear" w:color="auto" w:fill="auto"/>
            <w:vAlign w:val="center"/>
          </w:tcPr>
          <w:p w14:paraId="35884099" w14:textId="77777777" w:rsidR="00966389" w:rsidRPr="004868CF" w:rsidRDefault="00966389" w:rsidP="009344E4">
            <w:pPr>
              <w:jc w:val="center"/>
              <w:rPr>
                <w:sz w:val="18"/>
                <w:szCs w:val="18"/>
              </w:rPr>
            </w:pPr>
            <w:r w:rsidRPr="004868CF">
              <w:rPr>
                <w:rFonts w:eastAsia="等线"/>
                <w:sz w:val="18"/>
                <w:szCs w:val="18"/>
              </w:rPr>
              <w:t xml:space="preserve">0.0014 </w:t>
            </w:r>
          </w:p>
        </w:tc>
        <w:tc>
          <w:tcPr>
            <w:tcW w:w="938" w:type="dxa"/>
            <w:tcBorders>
              <w:top w:val="nil"/>
              <w:left w:val="nil"/>
              <w:bottom w:val="nil"/>
              <w:right w:val="nil"/>
            </w:tcBorders>
            <w:shd w:val="clear" w:color="auto" w:fill="auto"/>
            <w:vAlign w:val="center"/>
          </w:tcPr>
          <w:p w14:paraId="47230A91" w14:textId="77777777" w:rsidR="00966389" w:rsidRPr="004868CF" w:rsidRDefault="00966389" w:rsidP="009344E4">
            <w:pPr>
              <w:jc w:val="center"/>
              <w:rPr>
                <w:sz w:val="18"/>
                <w:szCs w:val="18"/>
              </w:rPr>
            </w:pPr>
            <w:r w:rsidRPr="004868CF">
              <w:rPr>
                <w:rFonts w:eastAsia="等线"/>
                <w:sz w:val="18"/>
                <w:szCs w:val="18"/>
              </w:rPr>
              <w:t xml:space="preserve">1.5852 </w:t>
            </w:r>
          </w:p>
        </w:tc>
        <w:tc>
          <w:tcPr>
            <w:tcW w:w="705" w:type="dxa"/>
            <w:tcBorders>
              <w:top w:val="nil"/>
              <w:left w:val="nil"/>
              <w:bottom w:val="nil"/>
              <w:right w:val="nil"/>
            </w:tcBorders>
            <w:shd w:val="clear" w:color="auto" w:fill="auto"/>
            <w:vAlign w:val="center"/>
          </w:tcPr>
          <w:p w14:paraId="2659467A" w14:textId="77777777" w:rsidR="00966389" w:rsidRPr="004868CF" w:rsidRDefault="00966389" w:rsidP="009344E4">
            <w:pPr>
              <w:jc w:val="center"/>
              <w:rPr>
                <w:sz w:val="18"/>
                <w:szCs w:val="18"/>
              </w:rPr>
            </w:pPr>
            <w:r w:rsidRPr="004868CF">
              <w:rPr>
                <w:rFonts w:eastAsia="等线"/>
                <w:sz w:val="18"/>
                <w:szCs w:val="18"/>
              </w:rPr>
              <w:t xml:space="preserve">0.0325 </w:t>
            </w:r>
          </w:p>
        </w:tc>
        <w:tc>
          <w:tcPr>
            <w:tcW w:w="938" w:type="dxa"/>
            <w:tcBorders>
              <w:top w:val="nil"/>
              <w:left w:val="nil"/>
              <w:bottom w:val="nil"/>
              <w:right w:val="nil"/>
            </w:tcBorders>
            <w:shd w:val="clear" w:color="auto" w:fill="auto"/>
            <w:vAlign w:val="center"/>
          </w:tcPr>
          <w:p w14:paraId="49F17C14" w14:textId="77777777" w:rsidR="00966389" w:rsidRPr="004868CF" w:rsidRDefault="00966389" w:rsidP="009344E4">
            <w:pPr>
              <w:jc w:val="center"/>
              <w:rPr>
                <w:sz w:val="18"/>
                <w:szCs w:val="18"/>
              </w:rPr>
            </w:pPr>
            <w:r w:rsidRPr="004868CF">
              <w:rPr>
                <w:rFonts w:eastAsia="等线"/>
                <w:sz w:val="18"/>
                <w:szCs w:val="18"/>
              </w:rPr>
              <w:t xml:space="preserve">0.1661 </w:t>
            </w:r>
          </w:p>
        </w:tc>
        <w:tc>
          <w:tcPr>
            <w:tcW w:w="705" w:type="dxa"/>
            <w:tcBorders>
              <w:top w:val="nil"/>
              <w:left w:val="nil"/>
              <w:bottom w:val="nil"/>
              <w:right w:val="nil"/>
            </w:tcBorders>
            <w:shd w:val="clear" w:color="auto" w:fill="auto"/>
            <w:vAlign w:val="center"/>
          </w:tcPr>
          <w:p w14:paraId="5031E93A" w14:textId="77777777" w:rsidR="00966389" w:rsidRPr="004868CF" w:rsidRDefault="00966389" w:rsidP="009344E4">
            <w:pPr>
              <w:jc w:val="center"/>
              <w:rPr>
                <w:sz w:val="18"/>
                <w:szCs w:val="18"/>
              </w:rPr>
            </w:pPr>
            <w:r w:rsidRPr="004868CF">
              <w:rPr>
                <w:rFonts w:eastAsia="等线"/>
                <w:sz w:val="18"/>
                <w:szCs w:val="18"/>
              </w:rPr>
              <w:t xml:space="preserve">0.0015 </w:t>
            </w:r>
          </w:p>
        </w:tc>
        <w:tc>
          <w:tcPr>
            <w:tcW w:w="705" w:type="dxa"/>
            <w:tcBorders>
              <w:top w:val="nil"/>
              <w:left w:val="nil"/>
              <w:bottom w:val="nil"/>
              <w:right w:val="nil"/>
            </w:tcBorders>
            <w:shd w:val="clear" w:color="auto" w:fill="auto"/>
            <w:vAlign w:val="center"/>
          </w:tcPr>
          <w:p w14:paraId="25CD275F" w14:textId="77777777" w:rsidR="00966389" w:rsidRPr="004868CF" w:rsidRDefault="00966389" w:rsidP="009344E4">
            <w:pPr>
              <w:jc w:val="center"/>
              <w:rPr>
                <w:sz w:val="18"/>
                <w:szCs w:val="18"/>
              </w:rPr>
            </w:pPr>
            <w:r w:rsidRPr="004868CF">
              <w:rPr>
                <w:rFonts w:eastAsia="等线"/>
                <w:sz w:val="18"/>
                <w:szCs w:val="18"/>
              </w:rPr>
              <w:t xml:space="preserve">0.4320 </w:t>
            </w:r>
          </w:p>
        </w:tc>
        <w:tc>
          <w:tcPr>
            <w:tcW w:w="997" w:type="dxa"/>
            <w:tcBorders>
              <w:top w:val="nil"/>
              <w:left w:val="nil"/>
              <w:bottom w:val="nil"/>
              <w:right w:val="nil"/>
            </w:tcBorders>
            <w:shd w:val="clear" w:color="auto" w:fill="auto"/>
            <w:vAlign w:val="center"/>
          </w:tcPr>
          <w:p w14:paraId="4A6C1E0F" w14:textId="77777777" w:rsidR="00966389" w:rsidRPr="004868CF" w:rsidRDefault="00966389" w:rsidP="009344E4">
            <w:pPr>
              <w:jc w:val="center"/>
              <w:rPr>
                <w:sz w:val="18"/>
                <w:szCs w:val="18"/>
              </w:rPr>
            </w:pPr>
            <w:r w:rsidRPr="004868CF">
              <w:rPr>
                <w:rFonts w:eastAsia="等线"/>
                <w:sz w:val="18"/>
                <w:szCs w:val="18"/>
              </w:rPr>
              <w:t xml:space="preserve">906 </w:t>
            </w:r>
          </w:p>
        </w:tc>
        <w:tc>
          <w:tcPr>
            <w:tcW w:w="527" w:type="dxa"/>
            <w:tcBorders>
              <w:top w:val="nil"/>
              <w:left w:val="nil"/>
              <w:bottom w:val="nil"/>
              <w:right w:val="nil"/>
            </w:tcBorders>
            <w:shd w:val="clear" w:color="auto" w:fill="auto"/>
            <w:vAlign w:val="center"/>
          </w:tcPr>
          <w:p w14:paraId="30CA0848" w14:textId="77777777" w:rsidR="00966389" w:rsidRPr="004868CF" w:rsidRDefault="00966389" w:rsidP="009344E4">
            <w:pPr>
              <w:jc w:val="center"/>
              <w:rPr>
                <w:sz w:val="18"/>
                <w:szCs w:val="18"/>
              </w:rPr>
            </w:pPr>
            <w:r w:rsidRPr="004868CF">
              <w:rPr>
                <w:rFonts w:eastAsia="等线"/>
                <w:sz w:val="18"/>
                <w:szCs w:val="18"/>
              </w:rPr>
              <w:t xml:space="preserve">43.4 </w:t>
            </w:r>
          </w:p>
        </w:tc>
        <w:tc>
          <w:tcPr>
            <w:tcW w:w="938" w:type="dxa"/>
            <w:tcBorders>
              <w:top w:val="nil"/>
              <w:left w:val="nil"/>
              <w:bottom w:val="nil"/>
              <w:right w:val="nil"/>
            </w:tcBorders>
            <w:shd w:val="clear" w:color="auto" w:fill="auto"/>
            <w:vAlign w:val="center"/>
          </w:tcPr>
          <w:p w14:paraId="51AC7C09" w14:textId="77777777" w:rsidR="00966389" w:rsidRPr="004868CF" w:rsidRDefault="00966389" w:rsidP="009344E4">
            <w:pPr>
              <w:jc w:val="center"/>
              <w:rPr>
                <w:sz w:val="18"/>
                <w:szCs w:val="18"/>
              </w:rPr>
            </w:pPr>
            <w:r w:rsidRPr="004868CF">
              <w:rPr>
                <w:rFonts w:eastAsia="等线"/>
                <w:sz w:val="18"/>
                <w:szCs w:val="18"/>
              </w:rPr>
              <w:t xml:space="preserve">964 </w:t>
            </w:r>
          </w:p>
        </w:tc>
        <w:tc>
          <w:tcPr>
            <w:tcW w:w="527" w:type="dxa"/>
            <w:tcBorders>
              <w:top w:val="nil"/>
              <w:left w:val="nil"/>
              <w:bottom w:val="nil"/>
              <w:right w:val="nil"/>
            </w:tcBorders>
            <w:shd w:val="clear" w:color="auto" w:fill="auto"/>
            <w:vAlign w:val="center"/>
          </w:tcPr>
          <w:p w14:paraId="611F42DA" w14:textId="77777777" w:rsidR="00966389" w:rsidRPr="004868CF" w:rsidRDefault="00966389" w:rsidP="009344E4">
            <w:pPr>
              <w:jc w:val="center"/>
              <w:rPr>
                <w:sz w:val="18"/>
                <w:szCs w:val="18"/>
              </w:rPr>
            </w:pPr>
            <w:r w:rsidRPr="004868CF">
              <w:rPr>
                <w:rFonts w:eastAsia="等线"/>
                <w:sz w:val="18"/>
                <w:szCs w:val="18"/>
              </w:rPr>
              <w:t xml:space="preserve">12.8 </w:t>
            </w:r>
          </w:p>
        </w:tc>
        <w:tc>
          <w:tcPr>
            <w:tcW w:w="938" w:type="dxa"/>
            <w:tcBorders>
              <w:top w:val="nil"/>
              <w:left w:val="nil"/>
              <w:bottom w:val="nil"/>
              <w:right w:val="nil"/>
            </w:tcBorders>
            <w:shd w:val="clear" w:color="auto" w:fill="auto"/>
            <w:vAlign w:val="center"/>
          </w:tcPr>
          <w:p w14:paraId="0754A062" w14:textId="77777777" w:rsidR="00966389" w:rsidRPr="004868CF" w:rsidRDefault="00966389" w:rsidP="009344E4">
            <w:pPr>
              <w:jc w:val="center"/>
              <w:rPr>
                <w:sz w:val="18"/>
                <w:szCs w:val="18"/>
              </w:rPr>
            </w:pPr>
            <w:r w:rsidRPr="004868CF">
              <w:rPr>
                <w:rFonts w:eastAsia="等线"/>
                <w:sz w:val="18"/>
                <w:szCs w:val="18"/>
              </w:rPr>
              <w:t xml:space="preserve">990 </w:t>
            </w:r>
          </w:p>
        </w:tc>
        <w:tc>
          <w:tcPr>
            <w:tcW w:w="527" w:type="dxa"/>
            <w:tcBorders>
              <w:top w:val="nil"/>
              <w:left w:val="nil"/>
              <w:bottom w:val="nil"/>
              <w:right w:val="nil"/>
            </w:tcBorders>
            <w:shd w:val="clear" w:color="auto" w:fill="auto"/>
            <w:vAlign w:val="center"/>
          </w:tcPr>
          <w:p w14:paraId="54997464" w14:textId="77777777" w:rsidR="00966389" w:rsidRPr="004868CF" w:rsidRDefault="00966389" w:rsidP="009344E4">
            <w:pPr>
              <w:jc w:val="center"/>
              <w:rPr>
                <w:sz w:val="18"/>
                <w:szCs w:val="18"/>
              </w:rPr>
            </w:pPr>
            <w:r w:rsidRPr="004868CF">
              <w:rPr>
                <w:rFonts w:eastAsia="等线"/>
                <w:sz w:val="18"/>
                <w:szCs w:val="18"/>
              </w:rPr>
              <w:t xml:space="preserve">8.1 </w:t>
            </w:r>
          </w:p>
        </w:tc>
        <w:tc>
          <w:tcPr>
            <w:tcW w:w="1263" w:type="dxa"/>
            <w:tcBorders>
              <w:top w:val="nil"/>
              <w:left w:val="nil"/>
              <w:bottom w:val="nil"/>
              <w:right w:val="nil"/>
            </w:tcBorders>
          </w:tcPr>
          <w:p w14:paraId="1E13014A" w14:textId="77777777" w:rsidR="00966389" w:rsidRPr="004868CF" w:rsidRDefault="00966389" w:rsidP="009344E4">
            <w:pPr>
              <w:jc w:val="center"/>
              <w:rPr>
                <w:rFonts w:eastAsia="等线"/>
                <w:sz w:val="18"/>
                <w:szCs w:val="18"/>
              </w:rPr>
            </w:pPr>
            <w:r>
              <w:rPr>
                <w:rFonts w:eastAsia="等线" w:hint="eastAsia"/>
                <w:sz w:val="18"/>
                <w:szCs w:val="18"/>
              </w:rPr>
              <w:t>3</w:t>
            </w:r>
          </w:p>
        </w:tc>
      </w:tr>
      <w:tr w:rsidR="00966389" w:rsidRPr="004868CF" w14:paraId="2B3C3938" w14:textId="77777777" w:rsidTr="009344E4">
        <w:tc>
          <w:tcPr>
            <w:tcW w:w="612" w:type="dxa"/>
            <w:tcBorders>
              <w:top w:val="nil"/>
              <w:left w:val="nil"/>
              <w:bottom w:val="nil"/>
              <w:right w:val="nil"/>
            </w:tcBorders>
            <w:shd w:val="clear" w:color="auto" w:fill="auto"/>
            <w:vAlign w:val="center"/>
          </w:tcPr>
          <w:p w14:paraId="5EA3033F" w14:textId="77777777" w:rsidR="00966389" w:rsidRPr="004868CF" w:rsidRDefault="00966389" w:rsidP="009344E4">
            <w:pPr>
              <w:jc w:val="center"/>
              <w:rPr>
                <w:sz w:val="18"/>
                <w:szCs w:val="18"/>
              </w:rPr>
            </w:pPr>
            <w:r w:rsidRPr="004868CF">
              <w:rPr>
                <w:rFonts w:eastAsia="等线"/>
                <w:sz w:val="18"/>
                <w:szCs w:val="18"/>
              </w:rPr>
              <w:t>28</w:t>
            </w:r>
          </w:p>
        </w:tc>
        <w:tc>
          <w:tcPr>
            <w:tcW w:w="616" w:type="dxa"/>
            <w:tcBorders>
              <w:top w:val="nil"/>
              <w:left w:val="nil"/>
              <w:bottom w:val="nil"/>
              <w:right w:val="nil"/>
            </w:tcBorders>
            <w:shd w:val="clear" w:color="auto" w:fill="auto"/>
            <w:vAlign w:val="center"/>
          </w:tcPr>
          <w:p w14:paraId="2EC079B4" w14:textId="77777777" w:rsidR="00966389" w:rsidRPr="004868CF" w:rsidRDefault="00966389" w:rsidP="009344E4">
            <w:pPr>
              <w:jc w:val="center"/>
              <w:rPr>
                <w:sz w:val="18"/>
                <w:szCs w:val="18"/>
              </w:rPr>
            </w:pPr>
            <w:r w:rsidRPr="004868CF">
              <w:rPr>
                <w:rFonts w:eastAsia="等线"/>
                <w:sz w:val="18"/>
                <w:szCs w:val="18"/>
              </w:rPr>
              <w:t xml:space="preserve">270 </w:t>
            </w:r>
          </w:p>
        </w:tc>
        <w:tc>
          <w:tcPr>
            <w:tcW w:w="527" w:type="dxa"/>
            <w:tcBorders>
              <w:top w:val="nil"/>
              <w:left w:val="nil"/>
              <w:bottom w:val="nil"/>
              <w:right w:val="nil"/>
            </w:tcBorders>
            <w:shd w:val="clear" w:color="auto" w:fill="auto"/>
            <w:vAlign w:val="center"/>
          </w:tcPr>
          <w:p w14:paraId="2909C4DC" w14:textId="77777777" w:rsidR="00966389" w:rsidRPr="004868CF" w:rsidRDefault="00966389" w:rsidP="009344E4">
            <w:pPr>
              <w:jc w:val="center"/>
              <w:rPr>
                <w:sz w:val="18"/>
                <w:szCs w:val="18"/>
              </w:rPr>
            </w:pPr>
            <w:r w:rsidRPr="004868CF">
              <w:rPr>
                <w:rFonts w:eastAsia="等线"/>
                <w:sz w:val="18"/>
                <w:szCs w:val="18"/>
              </w:rPr>
              <w:t xml:space="preserve">44.9 </w:t>
            </w:r>
          </w:p>
        </w:tc>
        <w:tc>
          <w:tcPr>
            <w:tcW w:w="527" w:type="dxa"/>
            <w:tcBorders>
              <w:top w:val="nil"/>
              <w:left w:val="nil"/>
              <w:bottom w:val="nil"/>
              <w:right w:val="nil"/>
            </w:tcBorders>
            <w:shd w:val="clear" w:color="auto" w:fill="auto"/>
            <w:vAlign w:val="center"/>
          </w:tcPr>
          <w:p w14:paraId="76D1F6EC" w14:textId="77777777" w:rsidR="00966389" w:rsidRPr="004868CF" w:rsidRDefault="00966389" w:rsidP="009344E4">
            <w:pPr>
              <w:jc w:val="center"/>
              <w:rPr>
                <w:sz w:val="18"/>
                <w:szCs w:val="18"/>
              </w:rPr>
            </w:pPr>
            <w:r w:rsidRPr="004868CF">
              <w:rPr>
                <w:rFonts w:eastAsia="等线"/>
                <w:sz w:val="18"/>
                <w:szCs w:val="18"/>
              </w:rPr>
              <w:t xml:space="preserve">87.0 </w:t>
            </w:r>
          </w:p>
        </w:tc>
        <w:tc>
          <w:tcPr>
            <w:tcW w:w="591" w:type="dxa"/>
            <w:tcBorders>
              <w:top w:val="nil"/>
              <w:left w:val="nil"/>
              <w:bottom w:val="nil"/>
              <w:right w:val="nil"/>
            </w:tcBorders>
            <w:shd w:val="clear" w:color="auto" w:fill="auto"/>
            <w:vAlign w:val="bottom"/>
          </w:tcPr>
          <w:p w14:paraId="6FFAB51E" w14:textId="77777777" w:rsidR="00966389" w:rsidRPr="004868CF" w:rsidRDefault="00966389" w:rsidP="009344E4">
            <w:pPr>
              <w:jc w:val="center"/>
              <w:rPr>
                <w:sz w:val="18"/>
                <w:szCs w:val="18"/>
              </w:rPr>
            </w:pPr>
            <w:r w:rsidRPr="004868CF">
              <w:rPr>
                <w:rFonts w:eastAsia="等线"/>
                <w:color w:val="000000"/>
                <w:sz w:val="18"/>
                <w:szCs w:val="18"/>
              </w:rPr>
              <w:t>0.52</w:t>
            </w:r>
          </w:p>
        </w:tc>
        <w:tc>
          <w:tcPr>
            <w:tcW w:w="997" w:type="dxa"/>
            <w:tcBorders>
              <w:top w:val="nil"/>
              <w:left w:val="nil"/>
              <w:bottom w:val="nil"/>
              <w:right w:val="nil"/>
            </w:tcBorders>
            <w:shd w:val="clear" w:color="auto" w:fill="auto"/>
            <w:vAlign w:val="center"/>
          </w:tcPr>
          <w:p w14:paraId="000323A2" w14:textId="77777777" w:rsidR="00966389" w:rsidRPr="004868CF" w:rsidRDefault="00966389" w:rsidP="009344E4">
            <w:pPr>
              <w:jc w:val="center"/>
              <w:rPr>
                <w:sz w:val="18"/>
                <w:szCs w:val="18"/>
              </w:rPr>
            </w:pPr>
            <w:r w:rsidRPr="004868CF">
              <w:rPr>
                <w:rFonts w:eastAsia="等线"/>
                <w:sz w:val="18"/>
                <w:szCs w:val="18"/>
              </w:rPr>
              <w:t xml:space="preserve">0.1996 </w:t>
            </w:r>
          </w:p>
        </w:tc>
        <w:tc>
          <w:tcPr>
            <w:tcW w:w="705" w:type="dxa"/>
            <w:tcBorders>
              <w:top w:val="nil"/>
              <w:left w:val="nil"/>
              <w:bottom w:val="nil"/>
              <w:right w:val="nil"/>
            </w:tcBorders>
            <w:shd w:val="clear" w:color="auto" w:fill="auto"/>
            <w:vAlign w:val="center"/>
          </w:tcPr>
          <w:p w14:paraId="137AA857" w14:textId="77777777" w:rsidR="00966389" w:rsidRPr="004868CF" w:rsidRDefault="00966389" w:rsidP="009344E4">
            <w:pPr>
              <w:jc w:val="center"/>
              <w:rPr>
                <w:sz w:val="18"/>
                <w:szCs w:val="18"/>
              </w:rPr>
            </w:pPr>
            <w:r w:rsidRPr="004868CF">
              <w:rPr>
                <w:rFonts w:eastAsia="等线"/>
                <w:sz w:val="18"/>
                <w:szCs w:val="18"/>
              </w:rPr>
              <w:t xml:space="preserve">0.0039 </w:t>
            </w:r>
          </w:p>
        </w:tc>
        <w:tc>
          <w:tcPr>
            <w:tcW w:w="938" w:type="dxa"/>
            <w:tcBorders>
              <w:top w:val="nil"/>
              <w:left w:val="nil"/>
              <w:bottom w:val="nil"/>
              <w:right w:val="nil"/>
            </w:tcBorders>
            <w:shd w:val="clear" w:color="auto" w:fill="auto"/>
            <w:vAlign w:val="center"/>
          </w:tcPr>
          <w:p w14:paraId="6398C4B5" w14:textId="77777777" w:rsidR="00966389" w:rsidRPr="004868CF" w:rsidRDefault="00966389" w:rsidP="009344E4">
            <w:pPr>
              <w:jc w:val="center"/>
              <w:rPr>
                <w:sz w:val="18"/>
                <w:szCs w:val="18"/>
              </w:rPr>
            </w:pPr>
            <w:r w:rsidRPr="004868CF">
              <w:rPr>
                <w:rFonts w:eastAsia="等线"/>
                <w:sz w:val="18"/>
                <w:szCs w:val="18"/>
              </w:rPr>
              <w:t xml:space="preserve">14.3374 </w:t>
            </w:r>
          </w:p>
        </w:tc>
        <w:tc>
          <w:tcPr>
            <w:tcW w:w="705" w:type="dxa"/>
            <w:tcBorders>
              <w:top w:val="nil"/>
              <w:left w:val="nil"/>
              <w:bottom w:val="nil"/>
              <w:right w:val="nil"/>
            </w:tcBorders>
            <w:shd w:val="clear" w:color="auto" w:fill="auto"/>
            <w:vAlign w:val="center"/>
          </w:tcPr>
          <w:p w14:paraId="76BF36C5" w14:textId="77777777" w:rsidR="00966389" w:rsidRPr="004868CF" w:rsidRDefault="00966389" w:rsidP="009344E4">
            <w:pPr>
              <w:jc w:val="center"/>
              <w:rPr>
                <w:sz w:val="18"/>
                <w:szCs w:val="18"/>
              </w:rPr>
            </w:pPr>
            <w:r w:rsidRPr="004868CF">
              <w:rPr>
                <w:rFonts w:eastAsia="等线"/>
                <w:sz w:val="18"/>
                <w:szCs w:val="18"/>
              </w:rPr>
              <w:t xml:space="preserve">0.3924 </w:t>
            </w:r>
          </w:p>
        </w:tc>
        <w:tc>
          <w:tcPr>
            <w:tcW w:w="938" w:type="dxa"/>
            <w:tcBorders>
              <w:top w:val="nil"/>
              <w:left w:val="nil"/>
              <w:bottom w:val="nil"/>
              <w:right w:val="nil"/>
            </w:tcBorders>
            <w:shd w:val="clear" w:color="auto" w:fill="auto"/>
            <w:vAlign w:val="center"/>
          </w:tcPr>
          <w:p w14:paraId="20A51203" w14:textId="77777777" w:rsidR="00966389" w:rsidRPr="004868CF" w:rsidRDefault="00966389" w:rsidP="009344E4">
            <w:pPr>
              <w:jc w:val="center"/>
              <w:rPr>
                <w:sz w:val="18"/>
                <w:szCs w:val="18"/>
              </w:rPr>
            </w:pPr>
            <w:r w:rsidRPr="004868CF">
              <w:rPr>
                <w:rFonts w:eastAsia="等线"/>
                <w:sz w:val="18"/>
                <w:szCs w:val="18"/>
              </w:rPr>
              <w:t xml:space="preserve">0.5124 </w:t>
            </w:r>
          </w:p>
        </w:tc>
        <w:tc>
          <w:tcPr>
            <w:tcW w:w="705" w:type="dxa"/>
            <w:tcBorders>
              <w:top w:val="nil"/>
              <w:left w:val="nil"/>
              <w:bottom w:val="nil"/>
              <w:right w:val="nil"/>
            </w:tcBorders>
            <w:shd w:val="clear" w:color="auto" w:fill="auto"/>
            <w:vAlign w:val="center"/>
          </w:tcPr>
          <w:p w14:paraId="77B0CD09" w14:textId="77777777" w:rsidR="00966389" w:rsidRPr="004868CF" w:rsidRDefault="00966389" w:rsidP="009344E4">
            <w:pPr>
              <w:jc w:val="center"/>
              <w:rPr>
                <w:sz w:val="18"/>
                <w:szCs w:val="18"/>
              </w:rPr>
            </w:pPr>
            <w:r w:rsidRPr="004868CF">
              <w:rPr>
                <w:rFonts w:eastAsia="等线"/>
                <w:sz w:val="18"/>
                <w:szCs w:val="18"/>
              </w:rPr>
              <w:t xml:space="preserve">0.0066 </w:t>
            </w:r>
          </w:p>
        </w:tc>
        <w:tc>
          <w:tcPr>
            <w:tcW w:w="705" w:type="dxa"/>
            <w:tcBorders>
              <w:top w:val="nil"/>
              <w:left w:val="nil"/>
              <w:bottom w:val="nil"/>
              <w:right w:val="nil"/>
            </w:tcBorders>
            <w:shd w:val="clear" w:color="auto" w:fill="auto"/>
            <w:vAlign w:val="center"/>
          </w:tcPr>
          <w:p w14:paraId="54B6CB34" w14:textId="77777777" w:rsidR="00966389" w:rsidRPr="004868CF" w:rsidRDefault="00966389" w:rsidP="009344E4">
            <w:pPr>
              <w:jc w:val="center"/>
              <w:rPr>
                <w:sz w:val="18"/>
                <w:szCs w:val="18"/>
              </w:rPr>
            </w:pPr>
            <w:r w:rsidRPr="004868CF">
              <w:rPr>
                <w:rFonts w:eastAsia="等线"/>
                <w:sz w:val="18"/>
                <w:szCs w:val="18"/>
              </w:rPr>
              <w:t xml:space="preserve">0.4721 </w:t>
            </w:r>
          </w:p>
        </w:tc>
        <w:tc>
          <w:tcPr>
            <w:tcW w:w="997" w:type="dxa"/>
            <w:tcBorders>
              <w:top w:val="nil"/>
              <w:left w:val="nil"/>
              <w:bottom w:val="nil"/>
              <w:right w:val="nil"/>
            </w:tcBorders>
            <w:shd w:val="clear" w:color="auto" w:fill="auto"/>
            <w:vAlign w:val="center"/>
          </w:tcPr>
          <w:p w14:paraId="039E6A54" w14:textId="77777777" w:rsidR="00966389" w:rsidRPr="004868CF" w:rsidRDefault="00966389" w:rsidP="009344E4">
            <w:pPr>
              <w:jc w:val="center"/>
              <w:rPr>
                <w:sz w:val="18"/>
                <w:szCs w:val="18"/>
              </w:rPr>
            </w:pPr>
            <w:r w:rsidRPr="004868CF">
              <w:rPr>
                <w:rFonts w:eastAsia="等线"/>
                <w:sz w:val="18"/>
                <w:szCs w:val="18"/>
              </w:rPr>
              <w:t xml:space="preserve">2833 </w:t>
            </w:r>
          </w:p>
        </w:tc>
        <w:tc>
          <w:tcPr>
            <w:tcW w:w="527" w:type="dxa"/>
            <w:tcBorders>
              <w:top w:val="nil"/>
              <w:left w:val="nil"/>
              <w:bottom w:val="nil"/>
              <w:right w:val="nil"/>
            </w:tcBorders>
            <w:shd w:val="clear" w:color="auto" w:fill="auto"/>
            <w:vAlign w:val="center"/>
          </w:tcPr>
          <w:p w14:paraId="6F61C339" w14:textId="77777777" w:rsidR="00966389" w:rsidRPr="004868CF" w:rsidRDefault="00966389" w:rsidP="009344E4">
            <w:pPr>
              <w:jc w:val="center"/>
              <w:rPr>
                <w:sz w:val="18"/>
                <w:szCs w:val="18"/>
              </w:rPr>
            </w:pPr>
            <w:r w:rsidRPr="004868CF">
              <w:rPr>
                <w:rFonts w:eastAsia="等线"/>
                <w:sz w:val="18"/>
                <w:szCs w:val="18"/>
              </w:rPr>
              <w:t xml:space="preserve">31.8 </w:t>
            </w:r>
          </w:p>
        </w:tc>
        <w:tc>
          <w:tcPr>
            <w:tcW w:w="938" w:type="dxa"/>
            <w:tcBorders>
              <w:top w:val="nil"/>
              <w:left w:val="nil"/>
              <w:bottom w:val="nil"/>
              <w:right w:val="nil"/>
            </w:tcBorders>
            <w:shd w:val="clear" w:color="auto" w:fill="auto"/>
            <w:vAlign w:val="center"/>
          </w:tcPr>
          <w:p w14:paraId="148B5014" w14:textId="77777777" w:rsidR="00966389" w:rsidRPr="004868CF" w:rsidRDefault="00966389" w:rsidP="009344E4">
            <w:pPr>
              <w:jc w:val="center"/>
              <w:rPr>
                <w:sz w:val="18"/>
                <w:szCs w:val="18"/>
              </w:rPr>
            </w:pPr>
            <w:r w:rsidRPr="004868CF">
              <w:rPr>
                <w:rFonts w:eastAsia="等线"/>
                <w:sz w:val="18"/>
                <w:szCs w:val="18"/>
              </w:rPr>
              <w:t xml:space="preserve">2772 </w:t>
            </w:r>
          </w:p>
        </w:tc>
        <w:tc>
          <w:tcPr>
            <w:tcW w:w="527" w:type="dxa"/>
            <w:tcBorders>
              <w:top w:val="nil"/>
              <w:left w:val="nil"/>
              <w:bottom w:val="nil"/>
              <w:right w:val="nil"/>
            </w:tcBorders>
            <w:shd w:val="clear" w:color="auto" w:fill="auto"/>
            <w:vAlign w:val="center"/>
          </w:tcPr>
          <w:p w14:paraId="3F8BD82C" w14:textId="77777777" w:rsidR="00966389" w:rsidRPr="004868CF" w:rsidRDefault="00966389" w:rsidP="009344E4">
            <w:pPr>
              <w:jc w:val="center"/>
              <w:rPr>
                <w:sz w:val="18"/>
                <w:szCs w:val="18"/>
              </w:rPr>
            </w:pPr>
            <w:r w:rsidRPr="004868CF">
              <w:rPr>
                <w:rFonts w:eastAsia="等线"/>
                <w:sz w:val="18"/>
                <w:szCs w:val="18"/>
              </w:rPr>
              <w:t xml:space="preserve">26.0 </w:t>
            </w:r>
          </w:p>
        </w:tc>
        <w:tc>
          <w:tcPr>
            <w:tcW w:w="938" w:type="dxa"/>
            <w:tcBorders>
              <w:top w:val="nil"/>
              <w:left w:val="nil"/>
              <w:bottom w:val="nil"/>
              <w:right w:val="nil"/>
            </w:tcBorders>
            <w:shd w:val="clear" w:color="auto" w:fill="auto"/>
            <w:vAlign w:val="center"/>
          </w:tcPr>
          <w:p w14:paraId="72F0DFB5" w14:textId="77777777" w:rsidR="00966389" w:rsidRPr="004868CF" w:rsidRDefault="00966389" w:rsidP="009344E4">
            <w:pPr>
              <w:jc w:val="center"/>
              <w:rPr>
                <w:sz w:val="18"/>
                <w:szCs w:val="18"/>
              </w:rPr>
            </w:pPr>
            <w:r w:rsidRPr="004868CF">
              <w:rPr>
                <w:rFonts w:eastAsia="等线"/>
                <w:sz w:val="18"/>
                <w:szCs w:val="18"/>
              </w:rPr>
              <w:t xml:space="preserve">2667 </w:t>
            </w:r>
          </w:p>
        </w:tc>
        <w:tc>
          <w:tcPr>
            <w:tcW w:w="527" w:type="dxa"/>
            <w:tcBorders>
              <w:top w:val="nil"/>
              <w:left w:val="nil"/>
              <w:bottom w:val="nil"/>
              <w:right w:val="nil"/>
            </w:tcBorders>
            <w:shd w:val="clear" w:color="auto" w:fill="auto"/>
            <w:vAlign w:val="center"/>
          </w:tcPr>
          <w:p w14:paraId="1DC306C9" w14:textId="77777777" w:rsidR="00966389" w:rsidRPr="004868CF" w:rsidRDefault="00966389" w:rsidP="009344E4">
            <w:pPr>
              <w:jc w:val="center"/>
              <w:rPr>
                <w:sz w:val="18"/>
                <w:szCs w:val="18"/>
              </w:rPr>
            </w:pPr>
            <w:r w:rsidRPr="004868CF">
              <w:rPr>
                <w:rFonts w:eastAsia="等线"/>
                <w:sz w:val="18"/>
                <w:szCs w:val="18"/>
              </w:rPr>
              <w:t xml:space="preserve">28.3 </w:t>
            </w:r>
          </w:p>
        </w:tc>
        <w:tc>
          <w:tcPr>
            <w:tcW w:w="1263" w:type="dxa"/>
            <w:tcBorders>
              <w:top w:val="nil"/>
              <w:left w:val="nil"/>
              <w:bottom w:val="nil"/>
              <w:right w:val="nil"/>
            </w:tcBorders>
          </w:tcPr>
          <w:p w14:paraId="5DE81360" w14:textId="77777777" w:rsidR="00966389" w:rsidRPr="004868CF" w:rsidRDefault="00966389" w:rsidP="009344E4">
            <w:pPr>
              <w:jc w:val="center"/>
              <w:rPr>
                <w:rFonts w:eastAsia="等线"/>
                <w:sz w:val="18"/>
                <w:szCs w:val="18"/>
              </w:rPr>
            </w:pPr>
            <w:r>
              <w:rPr>
                <w:rFonts w:eastAsia="等线" w:hint="eastAsia"/>
                <w:sz w:val="18"/>
                <w:szCs w:val="18"/>
              </w:rPr>
              <w:t>1</w:t>
            </w:r>
            <w:r>
              <w:rPr>
                <w:rFonts w:eastAsia="等线"/>
                <w:sz w:val="18"/>
                <w:szCs w:val="18"/>
              </w:rPr>
              <w:t>C</w:t>
            </w:r>
          </w:p>
        </w:tc>
      </w:tr>
      <w:tr w:rsidR="00966389" w:rsidRPr="004868CF" w14:paraId="1A3DCC04" w14:textId="77777777" w:rsidTr="009344E4">
        <w:tc>
          <w:tcPr>
            <w:tcW w:w="612" w:type="dxa"/>
            <w:tcBorders>
              <w:top w:val="nil"/>
              <w:left w:val="nil"/>
              <w:bottom w:val="nil"/>
              <w:right w:val="nil"/>
            </w:tcBorders>
            <w:shd w:val="clear" w:color="auto" w:fill="auto"/>
            <w:vAlign w:val="center"/>
          </w:tcPr>
          <w:p w14:paraId="406BF009" w14:textId="77777777" w:rsidR="00966389" w:rsidRPr="004868CF" w:rsidRDefault="00966389" w:rsidP="009344E4">
            <w:pPr>
              <w:jc w:val="center"/>
              <w:rPr>
                <w:sz w:val="18"/>
                <w:szCs w:val="18"/>
              </w:rPr>
            </w:pPr>
            <w:r w:rsidRPr="004868CF">
              <w:rPr>
                <w:rFonts w:eastAsia="等线"/>
                <w:sz w:val="18"/>
                <w:szCs w:val="18"/>
              </w:rPr>
              <w:t>29</w:t>
            </w:r>
          </w:p>
        </w:tc>
        <w:tc>
          <w:tcPr>
            <w:tcW w:w="616" w:type="dxa"/>
            <w:tcBorders>
              <w:top w:val="nil"/>
              <w:left w:val="nil"/>
              <w:bottom w:val="nil"/>
              <w:right w:val="nil"/>
            </w:tcBorders>
            <w:shd w:val="clear" w:color="auto" w:fill="auto"/>
            <w:vAlign w:val="center"/>
          </w:tcPr>
          <w:p w14:paraId="07E4692E" w14:textId="77777777" w:rsidR="00966389" w:rsidRPr="004868CF" w:rsidRDefault="00966389" w:rsidP="009344E4">
            <w:pPr>
              <w:jc w:val="center"/>
              <w:rPr>
                <w:sz w:val="18"/>
                <w:szCs w:val="18"/>
              </w:rPr>
            </w:pPr>
            <w:r w:rsidRPr="004868CF">
              <w:rPr>
                <w:rFonts w:eastAsia="等线"/>
                <w:sz w:val="18"/>
                <w:szCs w:val="18"/>
              </w:rPr>
              <w:t xml:space="preserve">565 </w:t>
            </w:r>
          </w:p>
        </w:tc>
        <w:tc>
          <w:tcPr>
            <w:tcW w:w="527" w:type="dxa"/>
            <w:tcBorders>
              <w:top w:val="nil"/>
              <w:left w:val="nil"/>
              <w:bottom w:val="nil"/>
              <w:right w:val="nil"/>
            </w:tcBorders>
            <w:shd w:val="clear" w:color="auto" w:fill="auto"/>
            <w:vAlign w:val="center"/>
          </w:tcPr>
          <w:p w14:paraId="60A3D05E" w14:textId="77777777" w:rsidR="00966389" w:rsidRPr="004868CF" w:rsidRDefault="00966389" w:rsidP="009344E4">
            <w:pPr>
              <w:jc w:val="center"/>
              <w:rPr>
                <w:sz w:val="18"/>
                <w:szCs w:val="18"/>
              </w:rPr>
            </w:pPr>
            <w:r w:rsidRPr="004868CF">
              <w:rPr>
                <w:rFonts w:eastAsia="等线"/>
                <w:sz w:val="18"/>
                <w:szCs w:val="18"/>
              </w:rPr>
              <w:t xml:space="preserve">231 </w:t>
            </w:r>
          </w:p>
        </w:tc>
        <w:tc>
          <w:tcPr>
            <w:tcW w:w="527" w:type="dxa"/>
            <w:tcBorders>
              <w:top w:val="nil"/>
              <w:left w:val="nil"/>
              <w:bottom w:val="nil"/>
              <w:right w:val="nil"/>
            </w:tcBorders>
            <w:shd w:val="clear" w:color="auto" w:fill="auto"/>
            <w:vAlign w:val="center"/>
          </w:tcPr>
          <w:p w14:paraId="077D8B01" w14:textId="77777777" w:rsidR="00966389" w:rsidRPr="004868CF" w:rsidRDefault="00966389" w:rsidP="009344E4">
            <w:pPr>
              <w:jc w:val="center"/>
              <w:rPr>
                <w:sz w:val="18"/>
                <w:szCs w:val="18"/>
              </w:rPr>
            </w:pPr>
            <w:r w:rsidRPr="004868CF">
              <w:rPr>
                <w:rFonts w:eastAsia="等线"/>
                <w:sz w:val="18"/>
                <w:szCs w:val="18"/>
              </w:rPr>
              <w:t xml:space="preserve">281 </w:t>
            </w:r>
          </w:p>
        </w:tc>
        <w:tc>
          <w:tcPr>
            <w:tcW w:w="591" w:type="dxa"/>
            <w:tcBorders>
              <w:top w:val="nil"/>
              <w:left w:val="nil"/>
              <w:bottom w:val="nil"/>
              <w:right w:val="nil"/>
            </w:tcBorders>
            <w:shd w:val="clear" w:color="auto" w:fill="auto"/>
            <w:vAlign w:val="bottom"/>
          </w:tcPr>
          <w:p w14:paraId="764A6B91" w14:textId="77777777" w:rsidR="00966389" w:rsidRPr="004868CF" w:rsidRDefault="00966389" w:rsidP="009344E4">
            <w:pPr>
              <w:jc w:val="center"/>
              <w:rPr>
                <w:sz w:val="18"/>
                <w:szCs w:val="18"/>
              </w:rPr>
            </w:pPr>
            <w:r w:rsidRPr="004868CF">
              <w:rPr>
                <w:rFonts w:eastAsia="等线"/>
                <w:color w:val="000000"/>
                <w:sz w:val="18"/>
                <w:szCs w:val="18"/>
              </w:rPr>
              <w:t>0.82</w:t>
            </w:r>
          </w:p>
        </w:tc>
        <w:tc>
          <w:tcPr>
            <w:tcW w:w="997" w:type="dxa"/>
            <w:tcBorders>
              <w:top w:val="nil"/>
              <w:left w:val="nil"/>
              <w:bottom w:val="nil"/>
              <w:right w:val="nil"/>
            </w:tcBorders>
            <w:shd w:val="clear" w:color="auto" w:fill="auto"/>
            <w:vAlign w:val="center"/>
          </w:tcPr>
          <w:p w14:paraId="200DA173" w14:textId="77777777" w:rsidR="00966389" w:rsidRPr="004868CF" w:rsidRDefault="00966389" w:rsidP="009344E4">
            <w:pPr>
              <w:jc w:val="center"/>
              <w:rPr>
                <w:sz w:val="18"/>
                <w:szCs w:val="18"/>
              </w:rPr>
            </w:pPr>
            <w:r w:rsidRPr="004868CF">
              <w:rPr>
                <w:rFonts w:eastAsia="等线"/>
                <w:sz w:val="18"/>
                <w:szCs w:val="18"/>
              </w:rPr>
              <w:t xml:space="preserve">0.1126 </w:t>
            </w:r>
          </w:p>
        </w:tc>
        <w:tc>
          <w:tcPr>
            <w:tcW w:w="705" w:type="dxa"/>
            <w:tcBorders>
              <w:top w:val="nil"/>
              <w:left w:val="nil"/>
              <w:bottom w:val="nil"/>
              <w:right w:val="nil"/>
            </w:tcBorders>
            <w:shd w:val="clear" w:color="auto" w:fill="auto"/>
            <w:vAlign w:val="center"/>
          </w:tcPr>
          <w:p w14:paraId="45F77159" w14:textId="77777777" w:rsidR="00966389" w:rsidRPr="004868CF" w:rsidRDefault="00966389" w:rsidP="009344E4">
            <w:pPr>
              <w:jc w:val="center"/>
              <w:rPr>
                <w:sz w:val="18"/>
                <w:szCs w:val="18"/>
              </w:rPr>
            </w:pPr>
            <w:r w:rsidRPr="004868CF">
              <w:rPr>
                <w:rFonts w:eastAsia="等线"/>
                <w:sz w:val="18"/>
                <w:szCs w:val="18"/>
              </w:rPr>
              <w:t xml:space="preserve">0.0017 </w:t>
            </w:r>
          </w:p>
        </w:tc>
        <w:tc>
          <w:tcPr>
            <w:tcW w:w="938" w:type="dxa"/>
            <w:tcBorders>
              <w:top w:val="nil"/>
              <w:left w:val="nil"/>
              <w:bottom w:val="nil"/>
              <w:right w:val="nil"/>
            </w:tcBorders>
            <w:shd w:val="clear" w:color="auto" w:fill="auto"/>
            <w:vAlign w:val="center"/>
          </w:tcPr>
          <w:p w14:paraId="40C4427E" w14:textId="77777777" w:rsidR="00966389" w:rsidRPr="004868CF" w:rsidRDefault="00966389" w:rsidP="009344E4">
            <w:pPr>
              <w:jc w:val="center"/>
              <w:rPr>
                <w:sz w:val="18"/>
                <w:szCs w:val="18"/>
              </w:rPr>
            </w:pPr>
            <w:r w:rsidRPr="004868CF">
              <w:rPr>
                <w:rFonts w:eastAsia="等线"/>
                <w:sz w:val="18"/>
                <w:szCs w:val="18"/>
              </w:rPr>
              <w:t xml:space="preserve">4.6312 </w:t>
            </w:r>
          </w:p>
        </w:tc>
        <w:tc>
          <w:tcPr>
            <w:tcW w:w="705" w:type="dxa"/>
            <w:tcBorders>
              <w:top w:val="nil"/>
              <w:left w:val="nil"/>
              <w:bottom w:val="nil"/>
              <w:right w:val="nil"/>
            </w:tcBorders>
            <w:shd w:val="clear" w:color="auto" w:fill="auto"/>
            <w:vAlign w:val="center"/>
          </w:tcPr>
          <w:p w14:paraId="4437A979" w14:textId="77777777" w:rsidR="00966389" w:rsidRPr="004868CF" w:rsidRDefault="00966389" w:rsidP="009344E4">
            <w:pPr>
              <w:jc w:val="center"/>
              <w:rPr>
                <w:sz w:val="18"/>
                <w:szCs w:val="18"/>
              </w:rPr>
            </w:pPr>
            <w:r w:rsidRPr="004868CF">
              <w:rPr>
                <w:rFonts w:eastAsia="等线"/>
                <w:sz w:val="18"/>
                <w:szCs w:val="18"/>
              </w:rPr>
              <w:t xml:space="preserve">0.0700 </w:t>
            </w:r>
          </w:p>
        </w:tc>
        <w:tc>
          <w:tcPr>
            <w:tcW w:w="938" w:type="dxa"/>
            <w:tcBorders>
              <w:top w:val="nil"/>
              <w:left w:val="nil"/>
              <w:bottom w:val="nil"/>
              <w:right w:val="nil"/>
            </w:tcBorders>
            <w:shd w:val="clear" w:color="auto" w:fill="auto"/>
            <w:vAlign w:val="center"/>
          </w:tcPr>
          <w:p w14:paraId="266D6EA9" w14:textId="77777777" w:rsidR="00966389" w:rsidRPr="004868CF" w:rsidRDefault="00966389" w:rsidP="009344E4">
            <w:pPr>
              <w:jc w:val="center"/>
              <w:rPr>
                <w:sz w:val="18"/>
                <w:szCs w:val="18"/>
              </w:rPr>
            </w:pPr>
            <w:r w:rsidRPr="004868CF">
              <w:rPr>
                <w:rFonts w:eastAsia="等线"/>
                <w:sz w:val="18"/>
                <w:szCs w:val="18"/>
              </w:rPr>
              <w:t xml:space="preserve">0.2970 </w:t>
            </w:r>
          </w:p>
        </w:tc>
        <w:tc>
          <w:tcPr>
            <w:tcW w:w="705" w:type="dxa"/>
            <w:tcBorders>
              <w:top w:val="nil"/>
              <w:left w:val="nil"/>
              <w:bottom w:val="nil"/>
              <w:right w:val="nil"/>
            </w:tcBorders>
            <w:shd w:val="clear" w:color="auto" w:fill="auto"/>
            <w:vAlign w:val="center"/>
          </w:tcPr>
          <w:p w14:paraId="4F3B0BDB" w14:textId="77777777" w:rsidR="00966389" w:rsidRPr="004868CF" w:rsidRDefault="00966389" w:rsidP="009344E4">
            <w:pPr>
              <w:jc w:val="center"/>
              <w:rPr>
                <w:sz w:val="18"/>
                <w:szCs w:val="18"/>
              </w:rPr>
            </w:pPr>
            <w:r w:rsidRPr="004868CF">
              <w:rPr>
                <w:rFonts w:eastAsia="等线"/>
                <w:sz w:val="18"/>
                <w:szCs w:val="18"/>
              </w:rPr>
              <w:t xml:space="preserve">0.0020 </w:t>
            </w:r>
          </w:p>
        </w:tc>
        <w:tc>
          <w:tcPr>
            <w:tcW w:w="705" w:type="dxa"/>
            <w:tcBorders>
              <w:top w:val="nil"/>
              <w:left w:val="nil"/>
              <w:bottom w:val="nil"/>
              <w:right w:val="nil"/>
            </w:tcBorders>
            <w:shd w:val="clear" w:color="auto" w:fill="auto"/>
            <w:vAlign w:val="center"/>
          </w:tcPr>
          <w:p w14:paraId="2742AED2" w14:textId="77777777" w:rsidR="00966389" w:rsidRPr="004868CF" w:rsidRDefault="00966389" w:rsidP="009344E4">
            <w:pPr>
              <w:jc w:val="center"/>
              <w:rPr>
                <w:sz w:val="18"/>
                <w:szCs w:val="18"/>
              </w:rPr>
            </w:pPr>
            <w:r w:rsidRPr="004868CF">
              <w:rPr>
                <w:rFonts w:eastAsia="等线"/>
                <w:sz w:val="18"/>
                <w:szCs w:val="18"/>
              </w:rPr>
              <w:t xml:space="preserve">0.4407 </w:t>
            </w:r>
          </w:p>
        </w:tc>
        <w:tc>
          <w:tcPr>
            <w:tcW w:w="997" w:type="dxa"/>
            <w:tcBorders>
              <w:top w:val="nil"/>
              <w:left w:val="nil"/>
              <w:bottom w:val="nil"/>
              <w:right w:val="nil"/>
            </w:tcBorders>
            <w:shd w:val="clear" w:color="auto" w:fill="auto"/>
            <w:vAlign w:val="center"/>
          </w:tcPr>
          <w:p w14:paraId="44397519" w14:textId="77777777" w:rsidR="00966389" w:rsidRPr="004868CF" w:rsidRDefault="00966389" w:rsidP="009344E4">
            <w:pPr>
              <w:jc w:val="center"/>
              <w:rPr>
                <w:sz w:val="18"/>
                <w:szCs w:val="18"/>
              </w:rPr>
            </w:pPr>
            <w:r w:rsidRPr="004868CF">
              <w:rPr>
                <w:rFonts w:eastAsia="等线"/>
                <w:sz w:val="18"/>
                <w:szCs w:val="18"/>
              </w:rPr>
              <w:t xml:space="preserve">1843 </w:t>
            </w:r>
          </w:p>
        </w:tc>
        <w:tc>
          <w:tcPr>
            <w:tcW w:w="527" w:type="dxa"/>
            <w:tcBorders>
              <w:top w:val="nil"/>
              <w:left w:val="nil"/>
              <w:bottom w:val="nil"/>
              <w:right w:val="nil"/>
            </w:tcBorders>
            <w:shd w:val="clear" w:color="auto" w:fill="auto"/>
            <w:vAlign w:val="center"/>
          </w:tcPr>
          <w:p w14:paraId="6B4E0C82" w14:textId="77777777" w:rsidR="00966389" w:rsidRPr="004868CF" w:rsidRDefault="00966389" w:rsidP="009344E4">
            <w:pPr>
              <w:jc w:val="center"/>
              <w:rPr>
                <w:sz w:val="18"/>
                <w:szCs w:val="18"/>
              </w:rPr>
            </w:pPr>
            <w:r w:rsidRPr="004868CF">
              <w:rPr>
                <w:rFonts w:eastAsia="等线"/>
                <w:sz w:val="18"/>
                <w:szCs w:val="18"/>
              </w:rPr>
              <w:t xml:space="preserve">27.5 </w:t>
            </w:r>
          </w:p>
        </w:tc>
        <w:tc>
          <w:tcPr>
            <w:tcW w:w="938" w:type="dxa"/>
            <w:tcBorders>
              <w:top w:val="nil"/>
              <w:left w:val="nil"/>
              <w:bottom w:val="nil"/>
              <w:right w:val="nil"/>
            </w:tcBorders>
            <w:shd w:val="clear" w:color="auto" w:fill="auto"/>
            <w:vAlign w:val="center"/>
          </w:tcPr>
          <w:p w14:paraId="2C42BB8F" w14:textId="77777777" w:rsidR="00966389" w:rsidRPr="004868CF" w:rsidRDefault="00966389" w:rsidP="009344E4">
            <w:pPr>
              <w:jc w:val="center"/>
              <w:rPr>
                <w:sz w:val="18"/>
                <w:szCs w:val="18"/>
              </w:rPr>
            </w:pPr>
            <w:r w:rsidRPr="004868CF">
              <w:rPr>
                <w:rFonts w:eastAsia="等线"/>
                <w:sz w:val="18"/>
                <w:szCs w:val="18"/>
              </w:rPr>
              <w:t xml:space="preserve">1755 </w:t>
            </w:r>
          </w:p>
        </w:tc>
        <w:tc>
          <w:tcPr>
            <w:tcW w:w="527" w:type="dxa"/>
            <w:tcBorders>
              <w:top w:val="nil"/>
              <w:left w:val="nil"/>
              <w:bottom w:val="nil"/>
              <w:right w:val="nil"/>
            </w:tcBorders>
            <w:shd w:val="clear" w:color="auto" w:fill="auto"/>
            <w:vAlign w:val="center"/>
          </w:tcPr>
          <w:p w14:paraId="172218D2" w14:textId="77777777" w:rsidR="00966389" w:rsidRPr="004868CF" w:rsidRDefault="00966389" w:rsidP="009344E4">
            <w:pPr>
              <w:jc w:val="center"/>
              <w:rPr>
                <w:sz w:val="18"/>
                <w:szCs w:val="18"/>
              </w:rPr>
            </w:pPr>
            <w:r w:rsidRPr="004868CF">
              <w:rPr>
                <w:rFonts w:eastAsia="等线"/>
                <w:sz w:val="18"/>
                <w:szCs w:val="18"/>
              </w:rPr>
              <w:t xml:space="preserve">12.7 </w:t>
            </w:r>
          </w:p>
        </w:tc>
        <w:tc>
          <w:tcPr>
            <w:tcW w:w="938" w:type="dxa"/>
            <w:tcBorders>
              <w:top w:val="nil"/>
              <w:left w:val="nil"/>
              <w:bottom w:val="nil"/>
              <w:right w:val="nil"/>
            </w:tcBorders>
            <w:shd w:val="clear" w:color="auto" w:fill="auto"/>
            <w:vAlign w:val="center"/>
          </w:tcPr>
          <w:p w14:paraId="121EE8CA" w14:textId="77777777" w:rsidR="00966389" w:rsidRPr="004868CF" w:rsidRDefault="00966389" w:rsidP="009344E4">
            <w:pPr>
              <w:jc w:val="center"/>
              <w:rPr>
                <w:sz w:val="18"/>
                <w:szCs w:val="18"/>
              </w:rPr>
            </w:pPr>
            <w:r w:rsidRPr="004868CF">
              <w:rPr>
                <w:rFonts w:eastAsia="等线"/>
                <w:sz w:val="18"/>
                <w:szCs w:val="18"/>
              </w:rPr>
              <w:t xml:space="preserve">1677 </w:t>
            </w:r>
          </w:p>
        </w:tc>
        <w:tc>
          <w:tcPr>
            <w:tcW w:w="527" w:type="dxa"/>
            <w:tcBorders>
              <w:top w:val="nil"/>
              <w:left w:val="nil"/>
              <w:bottom w:val="nil"/>
              <w:right w:val="nil"/>
            </w:tcBorders>
            <w:shd w:val="clear" w:color="auto" w:fill="auto"/>
            <w:vAlign w:val="center"/>
          </w:tcPr>
          <w:p w14:paraId="46D53F36" w14:textId="77777777" w:rsidR="00966389" w:rsidRPr="004868CF" w:rsidRDefault="00966389" w:rsidP="009344E4">
            <w:pPr>
              <w:jc w:val="center"/>
              <w:rPr>
                <w:sz w:val="18"/>
                <w:szCs w:val="18"/>
              </w:rPr>
            </w:pPr>
            <w:r w:rsidRPr="004868CF">
              <w:rPr>
                <w:rFonts w:eastAsia="等线"/>
                <w:sz w:val="18"/>
                <w:szCs w:val="18"/>
              </w:rPr>
              <w:t xml:space="preserve">9.9 </w:t>
            </w:r>
          </w:p>
        </w:tc>
        <w:tc>
          <w:tcPr>
            <w:tcW w:w="1263" w:type="dxa"/>
            <w:tcBorders>
              <w:top w:val="nil"/>
              <w:left w:val="nil"/>
              <w:bottom w:val="nil"/>
              <w:right w:val="nil"/>
            </w:tcBorders>
          </w:tcPr>
          <w:p w14:paraId="7DE6CC6F" w14:textId="77777777" w:rsidR="00966389" w:rsidRPr="004868CF" w:rsidRDefault="00966389" w:rsidP="009344E4">
            <w:pPr>
              <w:jc w:val="center"/>
              <w:rPr>
                <w:rFonts w:eastAsia="等线"/>
                <w:sz w:val="18"/>
                <w:szCs w:val="18"/>
              </w:rPr>
            </w:pPr>
            <w:r>
              <w:rPr>
                <w:rFonts w:eastAsia="等线" w:hint="eastAsia"/>
                <w:sz w:val="18"/>
                <w:szCs w:val="18"/>
              </w:rPr>
              <w:t>1</w:t>
            </w:r>
            <w:r>
              <w:rPr>
                <w:rFonts w:eastAsia="等线"/>
                <w:sz w:val="18"/>
                <w:szCs w:val="18"/>
              </w:rPr>
              <w:t>A</w:t>
            </w:r>
          </w:p>
        </w:tc>
      </w:tr>
      <w:tr w:rsidR="00966389" w:rsidRPr="004868CF" w14:paraId="075A27F9" w14:textId="77777777" w:rsidTr="009344E4">
        <w:tc>
          <w:tcPr>
            <w:tcW w:w="612" w:type="dxa"/>
            <w:tcBorders>
              <w:top w:val="nil"/>
              <w:left w:val="nil"/>
              <w:bottom w:val="nil"/>
              <w:right w:val="nil"/>
            </w:tcBorders>
            <w:shd w:val="clear" w:color="auto" w:fill="auto"/>
            <w:vAlign w:val="center"/>
          </w:tcPr>
          <w:p w14:paraId="4FC87B83" w14:textId="77777777" w:rsidR="00966389" w:rsidRPr="004868CF" w:rsidRDefault="00966389" w:rsidP="009344E4">
            <w:pPr>
              <w:jc w:val="center"/>
              <w:rPr>
                <w:sz w:val="18"/>
                <w:szCs w:val="18"/>
              </w:rPr>
            </w:pPr>
            <w:r w:rsidRPr="004868CF">
              <w:rPr>
                <w:rFonts w:eastAsia="等线"/>
                <w:sz w:val="18"/>
                <w:szCs w:val="18"/>
              </w:rPr>
              <w:t>30</w:t>
            </w:r>
          </w:p>
        </w:tc>
        <w:tc>
          <w:tcPr>
            <w:tcW w:w="616" w:type="dxa"/>
            <w:tcBorders>
              <w:top w:val="nil"/>
              <w:left w:val="nil"/>
              <w:bottom w:val="nil"/>
              <w:right w:val="nil"/>
            </w:tcBorders>
            <w:shd w:val="clear" w:color="auto" w:fill="auto"/>
            <w:vAlign w:val="center"/>
          </w:tcPr>
          <w:p w14:paraId="5937240F" w14:textId="77777777" w:rsidR="00966389" w:rsidRPr="004868CF" w:rsidRDefault="00966389" w:rsidP="009344E4">
            <w:pPr>
              <w:jc w:val="center"/>
              <w:rPr>
                <w:sz w:val="18"/>
                <w:szCs w:val="18"/>
              </w:rPr>
            </w:pPr>
            <w:r w:rsidRPr="004868CF">
              <w:rPr>
                <w:rFonts w:eastAsia="等线"/>
                <w:sz w:val="18"/>
                <w:szCs w:val="18"/>
              </w:rPr>
              <w:t xml:space="preserve">44.4 </w:t>
            </w:r>
          </w:p>
        </w:tc>
        <w:tc>
          <w:tcPr>
            <w:tcW w:w="527" w:type="dxa"/>
            <w:tcBorders>
              <w:top w:val="nil"/>
              <w:left w:val="nil"/>
              <w:bottom w:val="nil"/>
              <w:right w:val="nil"/>
            </w:tcBorders>
            <w:shd w:val="clear" w:color="auto" w:fill="auto"/>
            <w:vAlign w:val="center"/>
          </w:tcPr>
          <w:p w14:paraId="336F3AA0" w14:textId="77777777" w:rsidR="00966389" w:rsidRPr="004868CF" w:rsidRDefault="00966389" w:rsidP="009344E4">
            <w:pPr>
              <w:jc w:val="center"/>
              <w:rPr>
                <w:sz w:val="18"/>
                <w:szCs w:val="18"/>
              </w:rPr>
            </w:pPr>
            <w:r w:rsidRPr="004868CF">
              <w:rPr>
                <w:rFonts w:eastAsia="等线"/>
                <w:sz w:val="18"/>
                <w:szCs w:val="18"/>
              </w:rPr>
              <w:t xml:space="preserve">120 </w:t>
            </w:r>
          </w:p>
        </w:tc>
        <w:tc>
          <w:tcPr>
            <w:tcW w:w="527" w:type="dxa"/>
            <w:tcBorders>
              <w:top w:val="nil"/>
              <w:left w:val="nil"/>
              <w:bottom w:val="nil"/>
              <w:right w:val="nil"/>
            </w:tcBorders>
            <w:shd w:val="clear" w:color="auto" w:fill="auto"/>
            <w:vAlign w:val="center"/>
          </w:tcPr>
          <w:p w14:paraId="4D28EA89" w14:textId="77777777" w:rsidR="00966389" w:rsidRPr="004868CF" w:rsidRDefault="00966389" w:rsidP="009344E4">
            <w:pPr>
              <w:jc w:val="center"/>
              <w:rPr>
                <w:sz w:val="18"/>
                <w:szCs w:val="18"/>
              </w:rPr>
            </w:pPr>
            <w:r w:rsidRPr="004868CF">
              <w:rPr>
                <w:rFonts w:eastAsia="等线"/>
                <w:sz w:val="18"/>
                <w:szCs w:val="18"/>
              </w:rPr>
              <w:t xml:space="preserve">676 </w:t>
            </w:r>
          </w:p>
        </w:tc>
        <w:tc>
          <w:tcPr>
            <w:tcW w:w="591" w:type="dxa"/>
            <w:tcBorders>
              <w:top w:val="nil"/>
              <w:left w:val="nil"/>
              <w:bottom w:val="nil"/>
              <w:right w:val="nil"/>
            </w:tcBorders>
            <w:shd w:val="clear" w:color="auto" w:fill="auto"/>
            <w:vAlign w:val="bottom"/>
          </w:tcPr>
          <w:p w14:paraId="35BA5E84" w14:textId="77777777" w:rsidR="00966389" w:rsidRPr="004868CF" w:rsidRDefault="00966389" w:rsidP="009344E4">
            <w:pPr>
              <w:jc w:val="center"/>
              <w:rPr>
                <w:sz w:val="18"/>
                <w:szCs w:val="18"/>
              </w:rPr>
            </w:pPr>
            <w:r w:rsidRPr="004868CF">
              <w:rPr>
                <w:rFonts w:eastAsia="等线"/>
                <w:color w:val="000000"/>
                <w:sz w:val="18"/>
                <w:szCs w:val="18"/>
              </w:rPr>
              <w:t>0.18</w:t>
            </w:r>
          </w:p>
        </w:tc>
        <w:tc>
          <w:tcPr>
            <w:tcW w:w="997" w:type="dxa"/>
            <w:tcBorders>
              <w:top w:val="nil"/>
              <w:left w:val="nil"/>
              <w:bottom w:val="nil"/>
              <w:right w:val="nil"/>
            </w:tcBorders>
            <w:shd w:val="clear" w:color="auto" w:fill="auto"/>
            <w:vAlign w:val="center"/>
          </w:tcPr>
          <w:p w14:paraId="49C8B223" w14:textId="77777777" w:rsidR="00966389" w:rsidRPr="004868CF" w:rsidRDefault="00966389" w:rsidP="009344E4">
            <w:pPr>
              <w:jc w:val="center"/>
              <w:rPr>
                <w:sz w:val="18"/>
                <w:szCs w:val="18"/>
              </w:rPr>
            </w:pPr>
            <w:r w:rsidRPr="004868CF">
              <w:rPr>
                <w:rFonts w:eastAsia="等线"/>
                <w:sz w:val="18"/>
                <w:szCs w:val="18"/>
              </w:rPr>
              <w:t xml:space="preserve">0.0521 </w:t>
            </w:r>
          </w:p>
        </w:tc>
        <w:tc>
          <w:tcPr>
            <w:tcW w:w="705" w:type="dxa"/>
            <w:tcBorders>
              <w:top w:val="nil"/>
              <w:left w:val="nil"/>
              <w:bottom w:val="nil"/>
              <w:right w:val="nil"/>
            </w:tcBorders>
            <w:shd w:val="clear" w:color="auto" w:fill="auto"/>
            <w:vAlign w:val="center"/>
          </w:tcPr>
          <w:p w14:paraId="3366CDCB" w14:textId="77777777" w:rsidR="00966389" w:rsidRPr="004868CF" w:rsidRDefault="00966389" w:rsidP="009344E4">
            <w:pPr>
              <w:jc w:val="center"/>
              <w:rPr>
                <w:sz w:val="18"/>
                <w:szCs w:val="18"/>
              </w:rPr>
            </w:pPr>
            <w:r w:rsidRPr="004868CF">
              <w:rPr>
                <w:rFonts w:eastAsia="等线"/>
                <w:sz w:val="18"/>
                <w:szCs w:val="18"/>
              </w:rPr>
              <w:t xml:space="preserve">0.0013 </w:t>
            </w:r>
          </w:p>
        </w:tc>
        <w:tc>
          <w:tcPr>
            <w:tcW w:w="938" w:type="dxa"/>
            <w:tcBorders>
              <w:top w:val="nil"/>
              <w:left w:val="nil"/>
              <w:bottom w:val="nil"/>
              <w:right w:val="nil"/>
            </w:tcBorders>
            <w:shd w:val="clear" w:color="auto" w:fill="auto"/>
            <w:vAlign w:val="center"/>
          </w:tcPr>
          <w:p w14:paraId="09F1BFDD" w14:textId="77777777" w:rsidR="00966389" w:rsidRPr="004868CF" w:rsidRDefault="00966389" w:rsidP="009344E4">
            <w:pPr>
              <w:jc w:val="center"/>
              <w:rPr>
                <w:sz w:val="18"/>
                <w:szCs w:val="18"/>
              </w:rPr>
            </w:pPr>
            <w:r w:rsidRPr="004868CF">
              <w:rPr>
                <w:rFonts w:eastAsia="等线"/>
                <w:sz w:val="18"/>
                <w:szCs w:val="18"/>
              </w:rPr>
              <w:t xml:space="preserve">0.2504 </w:t>
            </w:r>
          </w:p>
        </w:tc>
        <w:tc>
          <w:tcPr>
            <w:tcW w:w="705" w:type="dxa"/>
            <w:tcBorders>
              <w:top w:val="nil"/>
              <w:left w:val="nil"/>
              <w:bottom w:val="nil"/>
              <w:right w:val="nil"/>
            </w:tcBorders>
            <w:shd w:val="clear" w:color="auto" w:fill="auto"/>
            <w:vAlign w:val="center"/>
          </w:tcPr>
          <w:p w14:paraId="1A5A2FF8" w14:textId="77777777" w:rsidR="00966389" w:rsidRPr="004868CF" w:rsidRDefault="00966389" w:rsidP="009344E4">
            <w:pPr>
              <w:jc w:val="center"/>
              <w:rPr>
                <w:sz w:val="18"/>
                <w:szCs w:val="18"/>
              </w:rPr>
            </w:pPr>
            <w:r w:rsidRPr="004868CF">
              <w:rPr>
                <w:rFonts w:eastAsia="等线"/>
                <w:sz w:val="18"/>
                <w:szCs w:val="18"/>
              </w:rPr>
              <w:t xml:space="preserve">0.0064 </w:t>
            </w:r>
          </w:p>
        </w:tc>
        <w:tc>
          <w:tcPr>
            <w:tcW w:w="938" w:type="dxa"/>
            <w:tcBorders>
              <w:top w:val="nil"/>
              <w:left w:val="nil"/>
              <w:bottom w:val="nil"/>
              <w:right w:val="nil"/>
            </w:tcBorders>
            <w:shd w:val="clear" w:color="auto" w:fill="auto"/>
            <w:vAlign w:val="center"/>
          </w:tcPr>
          <w:p w14:paraId="10EEF6CB" w14:textId="77777777" w:rsidR="00966389" w:rsidRPr="004868CF" w:rsidRDefault="00966389" w:rsidP="009344E4">
            <w:pPr>
              <w:jc w:val="center"/>
              <w:rPr>
                <w:sz w:val="18"/>
                <w:szCs w:val="18"/>
              </w:rPr>
            </w:pPr>
            <w:r w:rsidRPr="004868CF">
              <w:rPr>
                <w:rFonts w:eastAsia="等线"/>
                <w:sz w:val="18"/>
                <w:szCs w:val="18"/>
              </w:rPr>
              <w:t xml:space="preserve">0.0348 </w:t>
            </w:r>
          </w:p>
        </w:tc>
        <w:tc>
          <w:tcPr>
            <w:tcW w:w="705" w:type="dxa"/>
            <w:tcBorders>
              <w:top w:val="nil"/>
              <w:left w:val="nil"/>
              <w:bottom w:val="nil"/>
              <w:right w:val="nil"/>
            </w:tcBorders>
            <w:shd w:val="clear" w:color="auto" w:fill="auto"/>
            <w:vAlign w:val="center"/>
          </w:tcPr>
          <w:p w14:paraId="3A7E77FA" w14:textId="77777777" w:rsidR="00966389" w:rsidRPr="004868CF" w:rsidRDefault="00966389" w:rsidP="009344E4">
            <w:pPr>
              <w:jc w:val="center"/>
              <w:rPr>
                <w:sz w:val="18"/>
                <w:szCs w:val="18"/>
              </w:rPr>
            </w:pPr>
            <w:r w:rsidRPr="004868CF">
              <w:rPr>
                <w:rFonts w:eastAsia="等线"/>
                <w:sz w:val="18"/>
                <w:szCs w:val="18"/>
              </w:rPr>
              <w:t xml:space="preserve">0.0003 </w:t>
            </w:r>
          </w:p>
        </w:tc>
        <w:tc>
          <w:tcPr>
            <w:tcW w:w="705" w:type="dxa"/>
            <w:tcBorders>
              <w:top w:val="nil"/>
              <w:left w:val="nil"/>
              <w:bottom w:val="nil"/>
              <w:right w:val="nil"/>
            </w:tcBorders>
            <w:shd w:val="clear" w:color="auto" w:fill="auto"/>
            <w:vAlign w:val="center"/>
          </w:tcPr>
          <w:p w14:paraId="20CD8E6F" w14:textId="77777777" w:rsidR="00966389" w:rsidRPr="004868CF" w:rsidRDefault="00966389" w:rsidP="009344E4">
            <w:pPr>
              <w:jc w:val="center"/>
              <w:rPr>
                <w:sz w:val="18"/>
                <w:szCs w:val="18"/>
              </w:rPr>
            </w:pPr>
            <w:r w:rsidRPr="004868CF">
              <w:rPr>
                <w:rFonts w:eastAsia="等线"/>
                <w:sz w:val="18"/>
                <w:szCs w:val="18"/>
              </w:rPr>
              <w:t xml:space="preserve">0.3334 </w:t>
            </w:r>
          </w:p>
        </w:tc>
        <w:tc>
          <w:tcPr>
            <w:tcW w:w="997" w:type="dxa"/>
            <w:tcBorders>
              <w:top w:val="nil"/>
              <w:left w:val="nil"/>
              <w:bottom w:val="nil"/>
              <w:right w:val="nil"/>
            </w:tcBorders>
            <w:shd w:val="clear" w:color="auto" w:fill="auto"/>
            <w:vAlign w:val="center"/>
          </w:tcPr>
          <w:p w14:paraId="08DDFF49" w14:textId="77777777" w:rsidR="00966389" w:rsidRPr="004868CF" w:rsidRDefault="00966389" w:rsidP="009344E4">
            <w:pPr>
              <w:jc w:val="center"/>
              <w:rPr>
                <w:sz w:val="18"/>
                <w:szCs w:val="18"/>
              </w:rPr>
            </w:pPr>
            <w:r w:rsidRPr="004868CF">
              <w:rPr>
                <w:rFonts w:eastAsia="等线"/>
                <w:sz w:val="18"/>
                <w:szCs w:val="18"/>
              </w:rPr>
              <w:t xml:space="preserve">287 </w:t>
            </w:r>
          </w:p>
        </w:tc>
        <w:tc>
          <w:tcPr>
            <w:tcW w:w="527" w:type="dxa"/>
            <w:tcBorders>
              <w:top w:val="nil"/>
              <w:left w:val="nil"/>
              <w:bottom w:val="nil"/>
              <w:right w:val="nil"/>
            </w:tcBorders>
            <w:shd w:val="clear" w:color="auto" w:fill="auto"/>
            <w:vAlign w:val="center"/>
          </w:tcPr>
          <w:p w14:paraId="47974785" w14:textId="77777777" w:rsidR="00966389" w:rsidRPr="004868CF" w:rsidRDefault="00966389" w:rsidP="009344E4">
            <w:pPr>
              <w:jc w:val="center"/>
              <w:rPr>
                <w:sz w:val="18"/>
                <w:szCs w:val="18"/>
              </w:rPr>
            </w:pPr>
            <w:r w:rsidRPr="004868CF">
              <w:rPr>
                <w:rFonts w:eastAsia="等线"/>
                <w:sz w:val="18"/>
                <w:szCs w:val="18"/>
              </w:rPr>
              <w:t xml:space="preserve">59.3 </w:t>
            </w:r>
          </w:p>
        </w:tc>
        <w:tc>
          <w:tcPr>
            <w:tcW w:w="938" w:type="dxa"/>
            <w:tcBorders>
              <w:top w:val="nil"/>
              <w:left w:val="nil"/>
              <w:bottom w:val="nil"/>
              <w:right w:val="nil"/>
            </w:tcBorders>
            <w:shd w:val="clear" w:color="auto" w:fill="auto"/>
            <w:vAlign w:val="center"/>
          </w:tcPr>
          <w:p w14:paraId="119F9568" w14:textId="77777777" w:rsidR="00966389" w:rsidRPr="004868CF" w:rsidRDefault="00966389" w:rsidP="009344E4">
            <w:pPr>
              <w:jc w:val="center"/>
              <w:rPr>
                <w:sz w:val="18"/>
                <w:szCs w:val="18"/>
              </w:rPr>
            </w:pPr>
            <w:r w:rsidRPr="004868CF">
              <w:rPr>
                <w:rFonts w:eastAsia="等线"/>
                <w:sz w:val="18"/>
                <w:szCs w:val="18"/>
              </w:rPr>
              <w:t xml:space="preserve">227 </w:t>
            </w:r>
          </w:p>
        </w:tc>
        <w:tc>
          <w:tcPr>
            <w:tcW w:w="527" w:type="dxa"/>
            <w:tcBorders>
              <w:top w:val="nil"/>
              <w:left w:val="nil"/>
              <w:bottom w:val="nil"/>
              <w:right w:val="nil"/>
            </w:tcBorders>
            <w:shd w:val="clear" w:color="auto" w:fill="auto"/>
            <w:vAlign w:val="center"/>
          </w:tcPr>
          <w:p w14:paraId="32337353" w14:textId="77777777" w:rsidR="00966389" w:rsidRPr="004868CF" w:rsidRDefault="00966389" w:rsidP="009344E4">
            <w:pPr>
              <w:jc w:val="center"/>
              <w:rPr>
                <w:sz w:val="18"/>
                <w:szCs w:val="18"/>
              </w:rPr>
            </w:pPr>
            <w:r w:rsidRPr="004868CF">
              <w:rPr>
                <w:rFonts w:eastAsia="等线"/>
                <w:sz w:val="18"/>
                <w:szCs w:val="18"/>
              </w:rPr>
              <w:t xml:space="preserve">5.2 </w:t>
            </w:r>
          </w:p>
        </w:tc>
        <w:tc>
          <w:tcPr>
            <w:tcW w:w="938" w:type="dxa"/>
            <w:tcBorders>
              <w:top w:val="nil"/>
              <w:left w:val="nil"/>
              <w:bottom w:val="nil"/>
              <w:right w:val="nil"/>
            </w:tcBorders>
            <w:shd w:val="clear" w:color="auto" w:fill="auto"/>
            <w:vAlign w:val="center"/>
          </w:tcPr>
          <w:p w14:paraId="7ADC07FF" w14:textId="77777777" w:rsidR="00966389" w:rsidRPr="004868CF" w:rsidRDefault="00966389" w:rsidP="009344E4">
            <w:pPr>
              <w:jc w:val="center"/>
              <w:rPr>
                <w:sz w:val="18"/>
                <w:szCs w:val="18"/>
              </w:rPr>
            </w:pPr>
            <w:r w:rsidRPr="004868CF">
              <w:rPr>
                <w:rFonts w:eastAsia="等线"/>
                <w:sz w:val="18"/>
                <w:szCs w:val="18"/>
              </w:rPr>
              <w:t xml:space="preserve">220 </w:t>
            </w:r>
          </w:p>
        </w:tc>
        <w:tc>
          <w:tcPr>
            <w:tcW w:w="527" w:type="dxa"/>
            <w:tcBorders>
              <w:top w:val="nil"/>
              <w:left w:val="nil"/>
              <w:bottom w:val="nil"/>
              <w:right w:val="nil"/>
            </w:tcBorders>
            <w:shd w:val="clear" w:color="auto" w:fill="auto"/>
            <w:vAlign w:val="center"/>
          </w:tcPr>
          <w:p w14:paraId="662BC176" w14:textId="77777777" w:rsidR="00966389" w:rsidRPr="004868CF" w:rsidRDefault="00966389" w:rsidP="009344E4">
            <w:pPr>
              <w:jc w:val="center"/>
              <w:rPr>
                <w:sz w:val="18"/>
                <w:szCs w:val="18"/>
              </w:rPr>
            </w:pPr>
            <w:r w:rsidRPr="004868CF">
              <w:rPr>
                <w:rFonts w:eastAsia="等线"/>
                <w:sz w:val="18"/>
                <w:szCs w:val="18"/>
              </w:rPr>
              <w:t xml:space="preserve">1.8 </w:t>
            </w:r>
          </w:p>
        </w:tc>
        <w:tc>
          <w:tcPr>
            <w:tcW w:w="1263" w:type="dxa"/>
            <w:tcBorders>
              <w:top w:val="nil"/>
              <w:left w:val="nil"/>
              <w:bottom w:val="nil"/>
              <w:right w:val="nil"/>
            </w:tcBorders>
          </w:tcPr>
          <w:p w14:paraId="37A9C793" w14:textId="77777777" w:rsidR="00966389" w:rsidRPr="004868CF" w:rsidRDefault="00966389" w:rsidP="009344E4">
            <w:pPr>
              <w:jc w:val="center"/>
              <w:rPr>
                <w:rFonts w:eastAsia="等线"/>
                <w:sz w:val="18"/>
                <w:szCs w:val="18"/>
              </w:rPr>
            </w:pPr>
            <w:r>
              <w:rPr>
                <w:rFonts w:eastAsia="等线" w:hint="eastAsia"/>
                <w:sz w:val="18"/>
                <w:szCs w:val="18"/>
              </w:rPr>
              <w:t>1</w:t>
            </w:r>
            <w:r>
              <w:rPr>
                <w:rFonts w:eastAsia="等线"/>
                <w:sz w:val="18"/>
                <w:szCs w:val="18"/>
              </w:rPr>
              <w:t>A</w:t>
            </w:r>
          </w:p>
        </w:tc>
      </w:tr>
      <w:tr w:rsidR="00966389" w:rsidRPr="004868CF" w14:paraId="26C88A66" w14:textId="77777777" w:rsidTr="009344E4">
        <w:tc>
          <w:tcPr>
            <w:tcW w:w="612" w:type="dxa"/>
            <w:tcBorders>
              <w:top w:val="nil"/>
              <w:left w:val="nil"/>
              <w:bottom w:val="nil"/>
              <w:right w:val="nil"/>
            </w:tcBorders>
            <w:shd w:val="clear" w:color="auto" w:fill="auto"/>
            <w:vAlign w:val="center"/>
          </w:tcPr>
          <w:p w14:paraId="28BC3F92" w14:textId="77777777" w:rsidR="00966389" w:rsidRPr="004868CF" w:rsidRDefault="00966389" w:rsidP="009344E4">
            <w:pPr>
              <w:jc w:val="center"/>
              <w:rPr>
                <w:sz w:val="18"/>
                <w:szCs w:val="18"/>
              </w:rPr>
            </w:pPr>
            <w:r w:rsidRPr="004868CF">
              <w:rPr>
                <w:rFonts w:eastAsia="等线"/>
                <w:sz w:val="18"/>
                <w:szCs w:val="18"/>
              </w:rPr>
              <w:t>31</w:t>
            </w:r>
          </w:p>
        </w:tc>
        <w:tc>
          <w:tcPr>
            <w:tcW w:w="616" w:type="dxa"/>
            <w:tcBorders>
              <w:top w:val="nil"/>
              <w:left w:val="nil"/>
              <w:bottom w:val="nil"/>
              <w:right w:val="nil"/>
            </w:tcBorders>
            <w:shd w:val="clear" w:color="auto" w:fill="auto"/>
            <w:vAlign w:val="center"/>
          </w:tcPr>
          <w:p w14:paraId="58DF7BC9" w14:textId="77777777" w:rsidR="00966389" w:rsidRPr="004868CF" w:rsidRDefault="00966389" w:rsidP="009344E4">
            <w:pPr>
              <w:jc w:val="center"/>
              <w:rPr>
                <w:sz w:val="18"/>
                <w:szCs w:val="18"/>
              </w:rPr>
            </w:pPr>
            <w:r w:rsidRPr="004868CF">
              <w:rPr>
                <w:rFonts w:eastAsia="等线"/>
                <w:sz w:val="18"/>
                <w:szCs w:val="18"/>
              </w:rPr>
              <w:t xml:space="preserve">82 </w:t>
            </w:r>
          </w:p>
        </w:tc>
        <w:tc>
          <w:tcPr>
            <w:tcW w:w="527" w:type="dxa"/>
            <w:tcBorders>
              <w:top w:val="nil"/>
              <w:left w:val="nil"/>
              <w:bottom w:val="nil"/>
              <w:right w:val="nil"/>
            </w:tcBorders>
            <w:shd w:val="clear" w:color="auto" w:fill="auto"/>
            <w:vAlign w:val="center"/>
          </w:tcPr>
          <w:p w14:paraId="109CAD42" w14:textId="77777777" w:rsidR="00966389" w:rsidRPr="004868CF" w:rsidRDefault="00966389" w:rsidP="009344E4">
            <w:pPr>
              <w:jc w:val="center"/>
              <w:rPr>
                <w:sz w:val="18"/>
                <w:szCs w:val="18"/>
              </w:rPr>
            </w:pPr>
            <w:r w:rsidRPr="004868CF">
              <w:rPr>
                <w:rFonts w:eastAsia="等线"/>
                <w:sz w:val="18"/>
                <w:szCs w:val="18"/>
              </w:rPr>
              <w:t xml:space="preserve">251 </w:t>
            </w:r>
          </w:p>
        </w:tc>
        <w:tc>
          <w:tcPr>
            <w:tcW w:w="527" w:type="dxa"/>
            <w:tcBorders>
              <w:top w:val="nil"/>
              <w:left w:val="nil"/>
              <w:bottom w:val="nil"/>
              <w:right w:val="nil"/>
            </w:tcBorders>
            <w:shd w:val="clear" w:color="auto" w:fill="auto"/>
            <w:vAlign w:val="center"/>
          </w:tcPr>
          <w:p w14:paraId="65AF6B48" w14:textId="77777777" w:rsidR="00966389" w:rsidRPr="004868CF" w:rsidRDefault="00966389" w:rsidP="009344E4">
            <w:pPr>
              <w:jc w:val="center"/>
              <w:rPr>
                <w:sz w:val="18"/>
                <w:szCs w:val="18"/>
              </w:rPr>
            </w:pPr>
            <w:r w:rsidRPr="004868CF">
              <w:rPr>
                <w:rFonts w:eastAsia="等线"/>
                <w:sz w:val="18"/>
                <w:szCs w:val="18"/>
              </w:rPr>
              <w:t xml:space="preserve">651 </w:t>
            </w:r>
          </w:p>
        </w:tc>
        <w:tc>
          <w:tcPr>
            <w:tcW w:w="591" w:type="dxa"/>
            <w:tcBorders>
              <w:top w:val="nil"/>
              <w:left w:val="nil"/>
              <w:bottom w:val="nil"/>
              <w:right w:val="nil"/>
            </w:tcBorders>
            <w:shd w:val="clear" w:color="auto" w:fill="auto"/>
            <w:vAlign w:val="bottom"/>
          </w:tcPr>
          <w:p w14:paraId="15B38CBD" w14:textId="77777777" w:rsidR="00966389" w:rsidRPr="004868CF" w:rsidRDefault="00966389" w:rsidP="009344E4">
            <w:pPr>
              <w:jc w:val="center"/>
              <w:rPr>
                <w:sz w:val="18"/>
                <w:szCs w:val="18"/>
              </w:rPr>
            </w:pPr>
            <w:r w:rsidRPr="004868CF">
              <w:rPr>
                <w:rFonts w:eastAsia="等线"/>
                <w:color w:val="000000"/>
                <w:sz w:val="18"/>
                <w:szCs w:val="18"/>
              </w:rPr>
              <w:t>0.39</w:t>
            </w:r>
          </w:p>
        </w:tc>
        <w:tc>
          <w:tcPr>
            <w:tcW w:w="997" w:type="dxa"/>
            <w:tcBorders>
              <w:top w:val="nil"/>
              <w:left w:val="nil"/>
              <w:bottom w:val="nil"/>
              <w:right w:val="nil"/>
            </w:tcBorders>
            <w:shd w:val="clear" w:color="auto" w:fill="auto"/>
            <w:vAlign w:val="center"/>
          </w:tcPr>
          <w:p w14:paraId="242AF180" w14:textId="77777777" w:rsidR="00966389" w:rsidRPr="004868CF" w:rsidRDefault="00966389" w:rsidP="009344E4">
            <w:pPr>
              <w:jc w:val="center"/>
              <w:rPr>
                <w:sz w:val="18"/>
                <w:szCs w:val="18"/>
              </w:rPr>
            </w:pPr>
            <w:r w:rsidRPr="004868CF">
              <w:rPr>
                <w:rFonts w:eastAsia="等线"/>
                <w:sz w:val="18"/>
                <w:szCs w:val="18"/>
              </w:rPr>
              <w:t xml:space="preserve">0.0520 </w:t>
            </w:r>
          </w:p>
        </w:tc>
        <w:tc>
          <w:tcPr>
            <w:tcW w:w="705" w:type="dxa"/>
            <w:tcBorders>
              <w:top w:val="nil"/>
              <w:left w:val="nil"/>
              <w:bottom w:val="nil"/>
              <w:right w:val="nil"/>
            </w:tcBorders>
            <w:shd w:val="clear" w:color="auto" w:fill="auto"/>
            <w:vAlign w:val="center"/>
          </w:tcPr>
          <w:p w14:paraId="1E7F6FE1" w14:textId="77777777" w:rsidR="00966389" w:rsidRPr="004868CF" w:rsidRDefault="00966389" w:rsidP="009344E4">
            <w:pPr>
              <w:jc w:val="center"/>
              <w:rPr>
                <w:sz w:val="18"/>
                <w:szCs w:val="18"/>
              </w:rPr>
            </w:pPr>
            <w:r w:rsidRPr="004868CF">
              <w:rPr>
                <w:rFonts w:eastAsia="等线"/>
                <w:sz w:val="18"/>
                <w:szCs w:val="18"/>
              </w:rPr>
              <w:t xml:space="preserve">0.0013 </w:t>
            </w:r>
          </w:p>
        </w:tc>
        <w:tc>
          <w:tcPr>
            <w:tcW w:w="938" w:type="dxa"/>
            <w:tcBorders>
              <w:top w:val="nil"/>
              <w:left w:val="nil"/>
              <w:bottom w:val="nil"/>
              <w:right w:val="nil"/>
            </w:tcBorders>
            <w:shd w:val="clear" w:color="auto" w:fill="auto"/>
            <w:vAlign w:val="center"/>
          </w:tcPr>
          <w:p w14:paraId="19F3BCF1" w14:textId="77777777" w:rsidR="00966389" w:rsidRPr="004868CF" w:rsidRDefault="00966389" w:rsidP="009344E4">
            <w:pPr>
              <w:jc w:val="center"/>
              <w:rPr>
                <w:sz w:val="18"/>
                <w:szCs w:val="18"/>
              </w:rPr>
            </w:pPr>
            <w:r w:rsidRPr="004868CF">
              <w:rPr>
                <w:rFonts w:eastAsia="等线"/>
                <w:sz w:val="18"/>
                <w:szCs w:val="18"/>
              </w:rPr>
              <w:t xml:space="preserve">0.2500 </w:t>
            </w:r>
          </w:p>
        </w:tc>
        <w:tc>
          <w:tcPr>
            <w:tcW w:w="705" w:type="dxa"/>
            <w:tcBorders>
              <w:top w:val="nil"/>
              <w:left w:val="nil"/>
              <w:bottom w:val="nil"/>
              <w:right w:val="nil"/>
            </w:tcBorders>
            <w:shd w:val="clear" w:color="auto" w:fill="auto"/>
            <w:vAlign w:val="center"/>
          </w:tcPr>
          <w:p w14:paraId="36A437DA" w14:textId="77777777" w:rsidR="00966389" w:rsidRPr="004868CF" w:rsidRDefault="00966389" w:rsidP="009344E4">
            <w:pPr>
              <w:jc w:val="center"/>
              <w:rPr>
                <w:sz w:val="18"/>
                <w:szCs w:val="18"/>
              </w:rPr>
            </w:pPr>
            <w:r w:rsidRPr="004868CF">
              <w:rPr>
                <w:rFonts w:eastAsia="等线"/>
                <w:sz w:val="18"/>
                <w:szCs w:val="18"/>
              </w:rPr>
              <w:t xml:space="preserve">0.0063 </w:t>
            </w:r>
          </w:p>
        </w:tc>
        <w:tc>
          <w:tcPr>
            <w:tcW w:w="938" w:type="dxa"/>
            <w:tcBorders>
              <w:top w:val="nil"/>
              <w:left w:val="nil"/>
              <w:bottom w:val="nil"/>
              <w:right w:val="nil"/>
            </w:tcBorders>
            <w:shd w:val="clear" w:color="auto" w:fill="auto"/>
            <w:vAlign w:val="center"/>
          </w:tcPr>
          <w:p w14:paraId="54FF78EA" w14:textId="77777777" w:rsidR="00966389" w:rsidRPr="004868CF" w:rsidRDefault="00966389" w:rsidP="009344E4">
            <w:pPr>
              <w:jc w:val="center"/>
              <w:rPr>
                <w:sz w:val="18"/>
                <w:szCs w:val="18"/>
              </w:rPr>
            </w:pPr>
            <w:r w:rsidRPr="004868CF">
              <w:rPr>
                <w:rFonts w:eastAsia="等线"/>
                <w:sz w:val="18"/>
                <w:szCs w:val="18"/>
              </w:rPr>
              <w:t xml:space="preserve">0.0347 </w:t>
            </w:r>
          </w:p>
        </w:tc>
        <w:tc>
          <w:tcPr>
            <w:tcW w:w="705" w:type="dxa"/>
            <w:tcBorders>
              <w:top w:val="nil"/>
              <w:left w:val="nil"/>
              <w:bottom w:val="nil"/>
              <w:right w:val="nil"/>
            </w:tcBorders>
            <w:shd w:val="clear" w:color="auto" w:fill="auto"/>
            <w:vAlign w:val="center"/>
          </w:tcPr>
          <w:p w14:paraId="67CE973A" w14:textId="77777777" w:rsidR="00966389" w:rsidRPr="004868CF" w:rsidRDefault="00966389" w:rsidP="009344E4">
            <w:pPr>
              <w:jc w:val="center"/>
              <w:rPr>
                <w:sz w:val="18"/>
                <w:szCs w:val="18"/>
              </w:rPr>
            </w:pPr>
            <w:r w:rsidRPr="004868CF">
              <w:rPr>
                <w:rFonts w:eastAsia="等线"/>
                <w:sz w:val="18"/>
                <w:szCs w:val="18"/>
              </w:rPr>
              <w:t xml:space="preserve">0.0003 </w:t>
            </w:r>
          </w:p>
        </w:tc>
        <w:tc>
          <w:tcPr>
            <w:tcW w:w="705" w:type="dxa"/>
            <w:tcBorders>
              <w:top w:val="nil"/>
              <w:left w:val="nil"/>
              <w:bottom w:val="nil"/>
              <w:right w:val="nil"/>
            </w:tcBorders>
            <w:shd w:val="clear" w:color="auto" w:fill="auto"/>
            <w:vAlign w:val="center"/>
          </w:tcPr>
          <w:p w14:paraId="7B8C6D53" w14:textId="77777777" w:rsidR="00966389" w:rsidRPr="004868CF" w:rsidRDefault="00966389" w:rsidP="009344E4">
            <w:pPr>
              <w:jc w:val="center"/>
              <w:rPr>
                <w:sz w:val="18"/>
                <w:szCs w:val="18"/>
              </w:rPr>
            </w:pPr>
            <w:r w:rsidRPr="004868CF">
              <w:rPr>
                <w:rFonts w:eastAsia="等线"/>
                <w:sz w:val="18"/>
                <w:szCs w:val="18"/>
              </w:rPr>
              <w:t xml:space="preserve">0.3585 </w:t>
            </w:r>
          </w:p>
        </w:tc>
        <w:tc>
          <w:tcPr>
            <w:tcW w:w="997" w:type="dxa"/>
            <w:tcBorders>
              <w:top w:val="nil"/>
              <w:left w:val="nil"/>
              <w:bottom w:val="nil"/>
              <w:right w:val="nil"/>
            </w:tcBorders>
            <w:shd w:val="clear" w:color="auto" w:fill="auto"/>
            <w:vAlign w:val="center"/>
          </w:tcPr>
          <w:p w14:paraId="554B0083" w14:textId="77777777" w:rsidR="00966389" w:rsidRPr="004868CF" w:rsidRDefault="00966389" w:rsidP="009344E4">
            <w:pPr>
              <w:jc w:val="center"/>
              <w:rPr>
                <w:sz w:val="18"/>
                <w:szCs w:val="18"/>
              </w:rPr>
            </w:pPr>
            <w:r w:rsidRPr="004868CF">
              <w:rPr>
                <w:rFonts w:eastAsia="等线"/>
                <w:sz w:val="18"/>
                <w:szCs w:val="18"/>
              </w:rPr>
              <w:t xml:space="preserve">287 </w:t>
            </w:r>
          </w:p>
        </w:tc>
        <w:tc>
          <w:tcPr>
            <w:tcW w:w="527" w:type="dxa"/>
            <w:tcBorders>
              <w:top w:val="nil"/>
              <w:left w:val="nil"/>
              <w:bottom w:val="nil"/>
              <w:right w:val="nil"/>
            </w:tcBorders>
            <w:shd w:val="clear" w:color="auto" w:fill="auto"/>
            <w:vAlign w:val="center"/>
          </w:tcPr>
          <w:p w14:paraId="395F8911" w14:textId="77777777" w:rsidR="00966389" w:rsidRPr="004868CF" w:rsidRDefault="00966389" w:rsidP="009344E4">
            <w:pPr>
              <w:jc w:val="center"/>
              <w:rPr>
                <w:sz w:val="18"/>
                <w:szCs w:val="18"/>
              </w:rPr>
            </w:pPr>
            <w:r w:rsidRPr="004868CF">
              <w:rPr>
                <w:rFonts w:eastAsia="等线"/>
                <w:sz w:val="18"/>
                <w:szCs w:val="18"/>
              </w:rPr>
              <w:t xml:space="preserve">57.4 </w:t>
            </w:r>
          </w:p>
        </w:tc>
        <w:tc>
          <w:tcPr>
            <w:tcW w:w="938" w:type="dxa"/>
            <w:tcBorders>
              <w:top w:val="nil"/>
              <w:left w:val="nil"/>
              <w:bottom w:val="nil"/>
              <w:right w:val="nil"/>
            </w:tcBorders>
            <w:shd w:val="clear" w:color="auto" w:fill="auto"/>
            <w:vAlign w:val="center"/>
          </w:tcPr>
          <w:p w14:paraId="211A2519" w14:textId="77777777" w:rsidR="00966389" w:rsidRPr="004868CF" w:rsidRDefault="00966389" w:rsidP="009344E4">
            <w:pPr>
              <w:jc w:val="center"/>
              <w:rPr>
                <w:sz w:val="18"/>
                <w:szCs w:val="18"/>
              </w:rPr>
            </w:pPr>
            <w:r w:rsidRPr="004868CF">
              <w:rPr>
                <w:rFonts w:eastAsia="等线"/>
                <w:sz w:val="18"/>
                <w:szCs w:val="18"/>
              </w:rPr>
              <w:t xml:space="preserve">227 </w:t>
            </w:r>
          </w:p>
        </w:tc>
        <w:tc>
          <w:tcPr>
            <w:tcW w:w="527" w:type="dxa"/>
            <w:tcBorders>
              <w:top w:val="nil"/>
              <w:left w:val="nil"/>
              <w:bottom w:val="nil"/>
              <w:right w:val="nil"/>
            </w:tcBorders>
            <w:shd w:val="clear" w:color="auto" w:fill="auto"/>
            <w:vAlign w:val="center"/>
          </w:tcPr>
          <w:p w14:paraId="030DF459" w14:textId="77777777" w:rsidR="00966389" w:rsidRPr="004868CF" w:rsidRDefault="00966389" w:rsidP="009344E4">
            <w:pPr>
              <w:jc w:val="center"/>
              <w:rPr>
                <w:sz w:val="18"/>
                <w:szCs w:val="18"/>
              </w:rPr>
            </w:pPr>
            <w:r w:rsidRPr="004868CF">
              <w:rPr>
                <w:rFonts w:eastAsia="等线"/>
                <w:sz w:val="18"/>
                <w:szCs w:val="18"/>
              </w:rPr>
              <w:t xml:space="preserve">5.1 </w:t>
            </w:r>
          </w:p>
        </w:tc>
        <w:tc>
          <w:tcPr>
            <w:tcW w:w="938" w:type="dxa"/>
            <w:tcBorders>
              <w:top w:val="nil"/>
              <w:left w:val="nil"/>
              <w:bottom w:val="nil"/>
              <w:right w:val="nil"/>
            </w:tcBorders>
            <w:shd w:val="clear" w:color="auto" w:fill="auto"/>
            <w:vAlign w:val="center"/>
          </w:tcPr>
          <w:p w14:paraId="496399A7" w14:textId="77777777" w:rsidR="00966389" w:rsidRPr="004868CF" w:rsidRDefault="00966389" w:rsidP="009344E4">
            <w:pPr>
              <w:jc w:val="center"/>
              <w:rPr>
                <w:sz w:val="18"/>
                <w:szCs w:val="18"/>
              </w:rPr>
            </w:pPr>
            <w:r w:rsidRPr="004868CF">
              <w:rPr>
                <w:rFonts w:eastAsia="等线"/>
                <w:sz w:val="18"/>
                <w:szCs w:val="18"/>
              </w:rPr>
              <w:t xml:space="preserve">220 </w:t>
            </w:r>
          </w:p>
        </w:tc>
        <w:tc>
          <w:tcPr>
            <w:tcW w:w="527" w:type="dxa"/>
            <w:tcBorders>
              <w:top w:val="nil"/>
              <w:left w:val="nil"/>
              <w:bottom w:val="nil"/>
              <w:right w:val="nil"/>
            </w:tcBorders>
            <w:shd w:val="clear" w:color="auto" w:fill="auto"/>
            <w:vAlign w:val="center"/>
          </w:tcPr>
          <w:p w14:paraId="0D0A72AA" w14:textId="77777777" w:rsidR="00966389" w:rsidRPr="004868CF" w:rsidRDefault="00966389" w:rsidP="009344E4">
            <w:pPr>
              <w:jc w:val="center"/>
              <w:rPr>
                <w:sz w:val="18"/>
                <w:szCs w:val="18"/>
              </w:rPr>
            </w:pPr>
            <w:r w:rsidRPr="004868CF">
              <w:rPr>
                <w:rFonts w:eastAsia="等线"/>
                <w:sz w:val="18"/>
                <w:szCs w:val="18"/>
              </w:rPr>
              <w:t xml:space="preserve">2.0 </w:t>
            </w:r>
          </w:p>
        </w:tc>
        <w:tc>
          <w:tcPr>
            <w:tcW w:w="1263" w:type="dxa"/>
            <w:tcBorders>
              <w:top w:val="nil"/>
              <w:left w:val="nil"/>
              <w:bottom w:val="nil"/>
              <w:right w:val="nil"/>
            </w:tcBorders>
          </w:tcPr>
          <w:p w14:paraId="64DDA9D0" w14:textId="77777777" w:rsidR="00966389" w:rsidRPr="004868CF" w:rsidRDefault="00966389" w:rsidP="009344E4">
            <w:pPr>
              <w:jc w:val="center"/>
              <w:rPr>
                <w:rFonts w:eastAsia="等线"/>
                <w:sz w:val="18"/>
                <w:szCs w:val="18"/>
              </w:rPr>
            </w:pPr>
            <w:r>
              <w:rPr>
                <w:rFonts w:eastAsia="等线" w:hint="eastAsia"/>
                <w:sz w:val="18"/>
                <w:szCs w:val="18"/>
              </w:rPr>
              <w:t>3</w:t>
            </w:r>
          </w:p>
        </w:tc>
      </w:tr>
      <w:tr w:rsidR="00966389" w:rsidRPr="004868CF" w14:paraId="2A7C363D" w14:textId="77777777" w:rsidTr="009344E4">
        <w:tc>
          <w:tcPr>
            <w:tcW w:w="612" w:type="dxa"/>
            <w:tcBorders>
              <w:top w:val="nil"/>
              <w:left w:val="nil"/>
              <w:bottom w:val="nil"/>
              <w:right w:val="nil"/>
            </w:tcBorders>
            <w:shd w:val="clear" w:color="auto" w:fill="auto"/>
            <w:vAlign w:val="center"/>
          </w:tcPr>
          <w:p w14:paraId="76722BDD" w14:textId="77777777" w:rsidR="00966389" w:rsidRPr="004868CF" w:rsidRDefault="00966389" w:rsidP="009344E4">
            <w:pPr>
              <w:jc w:val="center"/>
              <w:rPr>
                <w:sz w:val="18"/>
                <w:szCs w:val="18"/>
              </w:rPr>
            </w:pPr>
            <w:r w:rsidRPr="004868CF">
              <w:rPr>
                <w:rFonts w:eastAsia="等线"/>
                <w:sz w:val="18"/>
                <w:szCs w:val="18"/>
              </w:rPr>
              <w:t>32</w:t>
            </w:r>
          </w:p>
        </w:tc>
        <w:tc>
          <w:tcPr>
            <w:tcW w:w="616" w:type="dxa"/>
            <w:tcBorders>
              <w:top w:val="nil"/>
              <w:left w:val="nil"/>
              <w:bottom w:val="nil"/>
              <w:right w:val="nil"/>
            </w:tcBorders>
            <w:shd w:val="clear" w:color="auto" w:fill="auto"/>
            <w:vAlign w:val="center"/>
          </w:tcPr>
          <w:p w14:paraId="1509C210" w14:textId="77777777" w:rsidR="00966389" w:rsidRPr="004868CF" w:rsidRDefault="00966389" w:rsidP="009344E4">
            <w:pPr>
              <w:jc w:val="center"/>
              <w:rPr>
                <w:sz w:val="18"/>
                <w:szCs w:val="18"/>
              </w:rPr>
            </w:pPr>
            <w:r w:rsidRPr="004868CF">
              <w:rPr>
                <w:rFonts w:eastAsia="等线"/>
                <w:sz w:val="18"/>
                <w:szCs w:val="18"/>
              </w:rPr>
              <w:t xml:space="preserve">85 </w:t>
            </w:r>
          </w:p>
        </w:tc>
        <w:tc>
          <w:tcPr>
            <w:tcW w:w="527" w:type="dxa"/>
            <w:tcBorders>
              <w:top w:val="nil"/>
              <w:left w:val="nil"/>
              <w:bottom w:val="nil"/>
              <w:right w:val="nil"/>
            </w:tcBorders>
            <w:shd w:val="clear" w:color="auto" w:fill="auto"/>
            <w:vAlign w:val="center"/>
          </w:tcPr>
          <w:p w14:paraId="32668E32" w14:textId="77777777" w:rsidR="00966389" w:rsidRPr="004868CF" w:rsidRDefault="00966389" w:rsidP="009344E4">
            <w:pPr>
              <w:jc w:val="center"/>
              <w:rPr>
                <w:sz w:val="18"/>
                <w:szCs w:val="18"/>
              </w:rPr>
            </w:pPr>
            <w:r w:rsidRPr="004868CF">
              <w:rPr>
                <w:rFonts w:eastAsia="等线"/>
                <w:sz w:val="18"/>
                <w:szCs w:val="18"/>
              </w:rPr>
              <w:t xml:space="preserve">174 </w:t>
            </w:r>
          </w:p>
        </w:tc>
        <w:tc>
          <w:tcPr>
            <w:tcW w:w="527" w:type="dxa"/>
            <w:tcBorders>
              <w:top w:val="nil"/>
              <w:left w:val="nil"/>
              <w:bottom w:val="nil"/>
              <w:right w:val="nil"/>
            </w:tcBorders>
            <w:shd w:val="clear" w:color="auto" w:fill="auto"/>
            <w:vAlign w:val="center"/>
          </w:tcPr>
          <w:p w14:paraId="2369D85A" w14:textId="77777777" w:rsidR="00966389" w:rsidRPr="004868CF" w:rsidRDefault="00966389" w:rsidP="009344E4">
            <w:pPr>
              <w:jc w:val="center"/>
              <w:rPr>
                <w:sz w:val="18"/>
                <w:szCs w:val="18"/>
              </w:rPr>
            </w:pPr>
            <w:r w:rsidRPr="004868CF">
              <w:rPr>
                <w:rFonts w:eastAsia="等线"/>
                <w:sz w:val="18"/>
                <w:szCs w:val="18"/>
              </w:rPr>
              <w:t xml:space="preserve">497 </w:t>
            </w:r>
          </w:p>
        </w:tc>
        <w:tc>
          <w:tcPr>
            <w:tcW w:w="591" w:type="dxa"/>
            <w:tcBorders>
              <w:top w:val="nil"/>
              <w:left w:val="nil"/>
              <w:bottom w:val="nil"/>
              <w:right w:val="nil"/>
            </w:tcBorders>
            <w:shd w:val="clear" w:color="auto" w:fill="auto"/>
            <w:vAlign w:val="bottom"/>
          </w:tcPr>
          <w:p w14:paraId="2E9DB369" w14:textId="77777777" w:rsidR="00966389" w:rsidRPr="004868CF" w:rsidRDefault="00966389" w:rsidP="009344E4">
            <w:pPr>
              <w:jc w:val="center"/>
              <w:rPr>
                <w:sz w:val="18"/>
                <w:szCs w:val="18"/>
              </w:rPr>
            </w:pPr>
            <w:r w:rsidRPr="004868CF">
              <w:rPr>
                <w:rFonts w:eastAsia="等线"/>
                <w:color w:val="000000"/>
                <w:sz w:val="18"/>
                <w:szCs w:val="18"/>
              </w:rPr>
              <w:t>0.35</w:t>
            </w:r>
          </w:p>
        </w:tc>
        <w:tc>
          <w:tcPr>
            <w:tcW w:w="997" w:type="dxa"/>
            <w:tcBorders>
              <w:top w:val="nil"/>
              <w:left w:val="nil"/>
              <w:bottom w:val="nil"/>
              <w:right w:val="nil"/>
            </w:tcBorders>
            <w:shd w:val="clear" w:color="auto" w:fill="auto"/>
            <w:vAlign w:val="center"/>
          </w:tcPr>
          <w:p w14:paraId="72F89E41" w14:textId="77777777" w:rsidR="00966389" w:rsidRPr="004868CF" w:rsidRDefault="00966389" w:rsidP="009344E4">
            <w:pPr>
              <w:jc w:val="center"/>
              <w:rPr>
                <w:sz w:val="18"/>
                <w:szCs w:val="18"/>
              </w:rPr>
            </w:pPr>
            <w:r w:rsidRPr="004868CF">
              <w:rPr>
                <w:rFonts w:eastAsia="等线"/>
                <w:sz w:val="18"/>
                <w:szCs w:val="18"/>
              </w:rPr>
              <w:t xml:space="preserve">0.0566 </w:t>
            </w:r>
          </w:p>
        </w:tc>
        <w:tc>
          <w:tcPr>
            <w:tcW w:w="705" w:type="dxa"/>
            <w:tcBorders>
              <w:top w:val="nil"/>
              <w:left w:val="nil"/>
              <w:bottom w:val="nil"/>
              <w:right w:val="nil"/>
            </w:tcBorders>
            <w:shd w:val="clear" w:color="auto" w:fill="auto"/>
            <w:vAlign w:val="center"/>
          </w:tcPr>
          <w:p w14:paraId="46DC1F05" w14:textId="77777777" w:rsidR="00966389" w:rsidRPr="004868CF" w:rsidRDefault="00966389" w:rsidP="009344E4">
            <w:pPr>
              <w:jc w:val="center"/>
              <w:rPr>
                <w:sz w:val="18"/>
                <w:szCs w:val="18"/>
              </w:rPr>
            </w:pPr>
            <w:r w:rsidRPr="004868CF">
              <w:rPr>
                <w:rFonts w:eastAsia="等线"/>
                <w:sz w:val="18"/>
                <w:szCs w:val="18"/>
              </w:rPr>
              <w:t xml:space="preserve">0.0014 </w:t>
            </w:r>
          </w:p>
        </w:tc>
        <w:tc>
          <w:tcPr>
            <w:tcW w:w="938" w:type="dxa"/>
            <w:tcBorders>
              <w:top w:val="nil"/>
              <w:left w:val="nil"/>
              <w:bottom w:val="nil"/>
              <w:right w:val="nil"/>
            </w:tcBorders>
            <w:shd w:val="clear" w:color="auto" w:fill="auto"/>
            <w:vAlign w:val="center"/>
          </w:tcPr>
          <w:p w14:paraId="059EE2F4" w14:textId="77777777" w:rsidR="00966389" w:rsidRPr="004868CF" w:rsidRDefault="00966389" w:rsidP="009344E4">
            <w:pPr>
              <w:jc w:val="center"/>
              <w:rPr>
                <w:sz w:val="18"/>
                <w:szCs w:val="18"/>
              </w:rPr>
            </w:pPr>
            <w:r w:rsidRPr="004868CF">
              <w:rPr>
                <w:rFonts w:eastAsia="等线"/>
                <w:sz w:val="18"/>
                <w:szCs w:val="18"/>
              </w:rPr>
              <w:t xml:space="preserve">0.3437 </w:t>
            </w:r>
          </w:p>
        </w:tc>
        <w:tc>
          <w:tcPr>
            <w:tcW w:w="705" w:type="dxa"/>
            <w:tcBorders>
              <w:top w:val="nil"/>
              <w:left w:val="nil"/>
              <w:bottom w:val="nil"/>
              <w:right w:val="nil"/>
            </w:tcBorders>
            <w:shd w:val="clear" w:color="auto" w:fill="auto"/>
            <w:vAlign w:val="center"/>
          </w:tcPr>
          <w:p w14:paraId="3B755FD7" w14:textId="77777777" w:rsidR="00966389" w:rsidRPr="004868CF" w:rsidRDefault="00966389" w:rsidP="009344E4">
            <w:pPr>
              <w:jc w:val="center"/>
              <w:rPr>
                <w:sz w:val="18"/>
                <w:szCs w:val="18"/>
              </w:rPr>
            </w:pPr>
            <w:r w:rsidRPr="004868CF">
              <w:rPr>
                <w:rFonts w:eastAsia="等线"/>
                <w:sz w:val="18"/>
                <w:szCs w:val="18"/>
              </w:rPr>
              <w:t xml:space="preserve">0.0082 </w:t>
            </w:r>
          </w:p>
        </w:tc>
        <w:tc>
          <w:tcPr>
            <w:tcW w:w="938" w:type="dxa"/>
            <w:tcBorders>
              <w:top w:val="nil"/>
              <w:left w:val="nil"/>
              <w:bottom w:val="nil"/>
              <w:right w:val="nil"/>
            </w:tcBorders>
            <w:shd w:val="clear" w:color="auto" w:fill="auto"/>
            <w:vAlign w:val="center"/>
          </w:tcPr>
          <w:p w14:paraId="20EA9399" w14:textId="77777777" w:rsidR="00966389" w:rsidRPr="004868CF" w:rsidRDefault="00966389" w:rsidP="009344E4">
            <w:pPr>
              <w:jc w:val="center"/>
              <w:rPr>
                <w:sz w:val="18"/>
                <w:szCs w:val="18"/>
              </w:rPr>
            </w:pPr>
            <w:r w:rsidRPr="004868CF">
              <w:rPr>
                <w:rFonts w:eastAsia="等线"/>
                <w:sz w:val="18"/>
                <w:szCs w:val="18"/>
              </w:rPr>
              <w:t xml:space="preserve">0.0440 </w:t>
            </w:r>
          </w:p>
        </w:tc>
        <w:tc>
          <w:tcPr>
            <w:tcW w:w="705" w:type="dxa"/>
            <w:tcBorders>
              <w:top w:val="nil"/>
              <w:left w:val="nil"/>
              <w:bottom w:val="nil"/>
              <w:right w:val="nil"/>
            </w:tcBorders>
            <w:shd w:val="clear" w:color="auto" w:fill="auto"/>
            <w:vAlign w:val="center"/>
          </w:tcPr>
          <w:p w14:paraId="622D1BE9" w14:textId="77777777" w:rsidR="00966389" w:rsidRPr="004868CF" w:rsidRDefault="00966389" w:rsidP="009344E4">
            <w:pPr>
              <w:jc w:val="center"/>
              <w:rPr>
                <w:sz w:val="18"/>
                <w:szCs w:val="18"/>
              </w:rPr>
            </w:pPr>
            <w:r w:rsidRPr="004868CF">
              <w:rPr>
                <w:rFonts w:eastAsia="等线"/>
                <w:sz w:val="18"/>
                <w:szCs w:val="18"/>
              </w:rPr>
              <w:t xml:space="preserve">0.0004 </w:t>
            </w:r>
          </w:p>
        </w:tc>
        <w:tc>
          <w:tcPr>
            <w:tcW w:w="705" w:type="dxa"/>
            <w:tcBorders>
              <w:top w:val="nil"/>
              <w:left w:val="nil"/>
              <w:bottom w:val="nil"/>
              <w:right w:val="nil"/>
            </w:tcBorders>
            <w:shd w:val="clear" w:color="auto" w:fill="auto"/>
            <w:vAlign w:val="center"/>
          </w:tcPr>
          <w:p w14:paraId="7794B6D9" w14:textId="77777777" w:rsidR="00966389" w:rsidRPr="004868CF" w:rsidRDefault="00966389" w:rsidP="009344E4">
            <w:pPr>
              <w:jc w:val="center"/>
              <w:rPr>
                <w:sz w:val="18"/>
                <w:szCs w:val="18"/>
              </w:rPr>
            </w:pPr>
            <w:r w:rsidRPr="004868CF">
              <w:rPr>
                <w:rFonts w:eastAsia="等线"/>
                <w:sz w:val="18"/>
                <w:szCs w:val="18"/>
              </w:rPr>
              <w:t xml:space="preserve">0.3350 </w:t>
            </w:r>
          </w:p>
        </w:tc>
        <w:tc>
          <w:tcPr>
            <w:tcW w:w="997" w:type="dxa"/>
            <w:tcBorders>
              <w:top w:val="nil"/>
              <w:left w:val="nil"/>
              <w:bottom w:val="nil"/>
              <w:right w:val="nil"/>
            </w:tcBorders>
            <w:shd w:val="clear" w:color="auto" w:fill="auto"/>
            <w:vAlign w:val="center"/>
          </w:tcPr>
          <w:p w14:paraId="1F3790AE" w14:textId="77777777" w:rsidR="00966389" w:rsidRPr="004868CF" w:rsidRDefault="00966389" w:rsidP="009344E4">
            <w:pPr>
              <w:jc w:val="center"/>
              <w:rPr>
                <w:sz w:val="18"/>
                <w:szCs w:val="18"/>
              </w:rPr>
            </w:pPr>
            <w:r w:rsidRPr="004868CF">
              <w:rPr>
                <w:rFonts w:eastAsia="等线"/>
                <w:sz w:val="18"/>
                <w:szCs w:val="18"/>
              </w:rPr>
              <w:t xml:space="preserve">476 </w:t>
            </w:r>
          </w:p>
        </w:tc>
        <w:tc>
          <w:tcPr>
            <w:tcW w:w="527" w:type="dxa"/>
            <w:tcBorders>
              <w:top w:val="nil"/>
              <w:left w:val="nil"/>
              <w:bottom w:val="nil"/>
              <w:right w:val="nil"/>
            </w:tcBorders>
            <w:shd w:val="clear" w:color="auto" w:fill="auto"/>
            <w:vAlign w:val="center"/>
          </w:tcPr>
          <w:p w14:paraId="31B621C7" w14:textId="77777777" w:rsidR="00966389" w:rsidRPr="004868CF" w:rsidRDefault="00966389" w:rsidP="009344E4">
            <w:pPr>
              <w:jc w:val="center"/>
              <w:rPr>
                <w:sz w:val="18"/>
                <w:szCs w:val="18"/>
              </w:rPr>
            </w:pPr>
            <w:r w:rsidRPr="004868CF">
              <w:rPr>
                <w:rFonts w:eastAsia="等线"/>
                <w:sz w:val="18"/>
                <w:szCs w:val="18"/>
              </w:rPr>
              <w:t xml:space="preserve">53.7 </w:t>
            </w:r>
          </w:p>
        </w:tc>
        <w:tc>
          <w:tcPr>
            <w:tcW w:w="938" w:type="dxa"/>
            <w:tcBorders>
              <w:top w:val="nil"/>
              <w:left w:val="nil"/>
              <w:bottom w:val="nil"/>
              <w:right w:val="nil"/>
            </w:tcBorders>
            <w:shd w:val="clear" w:color="auto" w:fill="auto"/>
            <w:vAlign w:val="center"/>
          </w:tcPr>
          <w:p w14:paraId="333A9C78" w14:textId="77777777" w:rsidR="00966389" w:rsidRPr="004868CF" w:rsidRDefault="00966389" w:rsidP="009344E4">
            <w:pPr>
              <w:jc w:val="center"/>
              <w:rPr>
                <w:sz w:val="18"/>
                <w:szCs w:val="18"/>
              </w:rPr>
            </w:pPr>
            <w:r w:rsidRPr="004868CF">
              <w:rPr>
                <w:rFonts w:eastAsia="等线"/>
                <w:sz w:val="18"/>
                <w:szCs w:val="18"/>
              </w:rPr>
              <w:t xml:space="preserve">300 </w:t>
            </w:r>
          </w:p>
        </w:tc>
        <w:tc>
          <w:tcPr>
            <w:tcW w:w="527" w:type="dxa"/>
            <w:tcBorders>
              <w:top w:val="nil"/>
              <w:left w:val="nil"/>
              <w:bottom w:val="nil"/>
              <w:right w:val="nil"/>
            </w:tcBorders>
            <w:shd w:val="clear" w:color="auto" w:fill="auto"/>
            <w:vAlign w:val="center"/>
          </w:tcPr>
          <w:p w14:paraId="6A9184E1" w14:textId="77777777" w:rsidR="00966389" w:rsidRPr="004868CF" w:rsidRDefault="00966389" w:rsidP="009344E4">
            <w:pPr>
              <w:jc w:val="center"/>
              <w:rPr>
                <w:sz w:val="18"/>
                <w:szCs w:val="18"/>
              </w:rPr>
            </w:pPr>
            <w:r w:rsidRPr="004868CF">
              <w:rPr>
                <w:rFonts w:eastAsia="等线"/>
                <w:sz w:val="18"/>
                <w:szCs w:val="18"/>
              </w:rPr>
              <w:t xml:space="preserve">6.2 </w:t>
            </w:r>
          </w:p>
        </w:tc>
        <w:tc>
          <w:tcPr>
            <w:tcW w:w="938" w:type="dxa"/>
            <w:tcBorders>
              <w:top w:val="nil"/>
              <w:left w:val="nil"/>
              <w:bottom w:val="nil"/>
              <w:right w:val="nil"/>
            </w:tcBorders>
            <w:shd w:val="clear" w:color="auto" w:fill="auto"/>
            <w:vAlign w:val="center"/>
          </w:tcPr>
          <w:p w14:paraId="6BA38B0B" w14:textId="77777777" w:rsidR="00966389" w:rsidRPr="004868CF" w:rsidRDefault="00966389" w:rsidP="009344E4">
            <w:pPr>
              <w:jc w:val="center"/>
              <w:rPr>
                <w:sz w:val="18"/>
                <w:szCs w:val="18"/>
              </w:rPr>
            </w:pPr>
            <w:r w:rsidRPr="004868CF">
              <w:rPr>
                <w:rFonts w:eastAsia="等线"/>
                <w:sz w:val="18"/>
                <w:szCs w:val="18"/>
              </w:rPr>
              <w:t xml:space="preserve">277 </w:t>
            </w:r>
          </w:p>
        </w:tc>
        <w:tc>
          <w:tcPr>
            <w:tcW w:w="527" w:type="dxa"/>
            <w:tcBorders>
              <w:top w:val="nil"/>
              <w:left w:val="nil"/>
              <w:bottom w:val="nil"/>
              <w:right w:val="nil"/>
            </w:tcBorders>
            <w:shd w:val="clear" w:color="auto" w:fill="auto"/>
            <w:vAlign w:val="center"/>
          </w:tcPr>
          <w:p w14:paraId="7C1A26FE" w14:textId="77777777" w:rsidR="00966389" w:rsidRPr="004868CF" w:rsidRDefault="00966389" w:rsidP="009344E4">
            <w:pPr>
              <w:jc w:val="center"/>
              <w:rPr>
                <w:sz w:val="18"/>
                <w:szCs w:val="18"/>
              </w:rPr>
            </w:pPr>
            <w:r w:rsidRPr="004868CF">
              <w:rPr>
                <w:rFonts w:eastAsia="等线"/>
                <w:sz w:val="18"/>
                <w:szCs w:val="18"/>
              </w:rPr>
              <w:t xml:space="preserve">2.2 </w:t>
            </w:r>
          </w:p>
        </w:tc>
        <w:tc>
          <w:tcPr>
            <w:tcW w:w="1263" w:type="dxa"/>
            <w:tcBorders>
              <w:top w:val="nil"/>
              <w:left w:val="nil"/>
              <w:bottom w:val="nil"/>
              <w:right w:val="nil"/>
            </w:tcBorders>
          </w:tcPr>
          <w:p w14:paraId="1256E42C" w14:textId="77777777" w:rsidR="00966389" w:rsidRPr="004868CF" w:rsidRDefault="00966389" w:rsidP="009344E4">
            <w:pPr>
              <w:jc w:val="center"/>
              <w:rPr>
                <w:rFonts w:eastAsia="等线"/>
                <w:sz w:val="18"/>
                <w:szCs w:val="18"/>
              </w:rPr>
            </w:pPr>
            <w:r>
              <w:rPr>
                <w:rFonts w:eastAsia="等线" w:hint="eastAsia"/>
                <w:sz w:val="18"/>
                <w:szCs w:val="18"/>
              </w:rPr>
              <w:t>3</w:t>
            </w:r>
          </w:p>
        </w:tc>
      </w:tr>
      <w:tr w:rsidR="00966389" w:rsidRPr="004868CF" w14:paraId="01DE9176" w14:textId="77777777" w:rsidTr="009344E4">
        <w:tc>
          <w:tcPr>
            <w:tcW w:w="612" w:type="dxa"/>
            <w:tcBorders>
              <w:top w:val="nil"/>
              <w:left w:val="nil"/>
              <w:bottom w:val="nil"/>
              <w:right w:val="nil"/>
            </w:tcBorders>
            <w:shd w:val="clear" w:color="auto" w:fill="auto"/>
            <w:vAlign w:val="center"/>
          </w:tcPr>
          <w:p w14:paraId="7A399C39" w14:textId="77777777" w:rsidR="00966389" w:rsidRPr="004868CF" w:rsidRDefault="00966389" w:rsidP="009344E4">
            <w:pPr>
              <w:jc w:val="center"/>
              <w:rPr>
                <w:sz w:val="18"/>
                <w:szCs w:val="18"/>
              </w:rPr>
            </w:pPr>
            <w:r w:rsidRPr="004868CF">
              <w:rPr>
                <w:rFonts w:eastAsia="等线"/>
                <w:sz w:val="18"/>
                <w:szCs w:val="18"/>
              </w:rPr>
              <w:t>33</w:t>
            </w:r>
          </w:p>
        </w:tc>
        <w:tc>
          <w:tcPr>
            <w:tcW w:w="616" w:type="dxa"/>
            <w:tcBorders>
              <w:top w:val="nil"/>
              <w:left w:val="nil"/>
              <w:bottom w:val="nil"/>
              <w:right w:val="nil"/>
            </w:tcBorders>
            <w:shd w:val="clear" w:color="auto" w:fill="auto"/>
            <w:vAlign w:val="center"/>
          </w:tcPr>
          <w:p w14:paraId="0F2B1D4A" w14:textId="77777777" w:rsidR="00966389" w:rsidRPr="004868CF" w:rsidRDefault="00966389" w:rsidP="009344E4">
            <w:pPr>
              <w:jc w:val="center"/>
              <w:rPr>
                <w:sz w:val="18"/>
                <w:szCs w:val="18"/>
              </w:rPr>
            </w:pPr>
            <w:r w:rsidRPr="004868CF">
              <w:rPr>
                <w:rFonts w:eastAsia="等线"/>
                <w:sz w:val="18"/>
                <w:szCs w:val="18"/>
              </w:rPr>
              <w:t xml:space="preserve">212 </w:t>
            </w:r>
          </w:p>
        </w:tc>
        <w:tc>
          <w:tcPr>
            <w:tcW w:w="527" w:type="dxa"/>
            <w:tcBorders>
              <w:top w:val="nil"/>
              <w:left w:val="nil"/>
              <w:bottom w:val="nil"/>
              <w:right w:val="nil"/>
            </w:tcBorders>
            <w:shd w:val="clear" w:color="auto" w:fill="auto"/>
            <w:vAlign w:val="center"/>
          </w:tcPr>
          <w:p w14:paraId="040F46A0" w14:textId="77777777" w:rsidR="00966389" w:rsidRPr="004868CF" w:rsidRDefault="00966389" w:rsidP="009344E4">
            <w:pPr>
              <w:jc w:val="center"/>
              <w:rPr>
                <w:sz w:val="18"/>
                <w:szCs w:val="18"/>
              </w:rPr>
            </w:pPr>
            <w:r w:rsidRPr="004868CF">
              <w:rPr>
                <w:rFonts w:eastAsia="等线"/>
                <w:sz w:val="18"/>
                <w:szCs w:val="18"/>
              </w:rPr>
              <w:t xml:space="preserve">598 </w:t>
            </w:r>
          </w:p>
        </w:tc>
        <w:tc>
          <w:tcPr>
            <w:tcW w:w="527" w:type="dxa"/>
            <w:tcBorders>
              <w:top w:val="nil"/>
              <w:left w:val="nil"/>
              <w:bottom w:val="nil"/>
              <w:right w:val="nil"/>
            </w:tcBorders>
            <w:shd w:val="clear" w:color="auto" w:fill="auto"/>
            <w:vAlign w:val="center"/>
          </w:tcPr>
          <w:p w14:paraId="59151814" w14:textId="77777777" w:rsidR="00966389" w:rsidRPr="004868CF" w:rsidRDefault="00966389" w:rsidP="009344E4">
            <w:pPr>
              <w:jc w:val="center"/>
              <w:rPr>
                <w:sz w:val="18"/>
                <w:szCs w:val="18"/>
              </w:rPr>
            </w:pPr>
            <w:r w:rsidRPr="004868CF">
              <w:rPr>
                <w:rFonts w:eastAsia="等线"/>
                <w:sz w:val="18"/>
                <w:szCs w:val="18"/>
              </w:rPr>
              <w:t xml:space="preserve">322 </w:t>
            </w:r>
          </w:p>
        </w:tc>
        <w:tc>
          <w:tcPr>
            <w:tcW w:w="591" w:type="dxa"/>
            <w:tcBorders>
              <w:top w:val="nil"/>
              <w:left w:val="nil"/>
              <w:bottom w:val="nil"/>
              <w:right w:val="nil"/>
            </w:tcBorders>
            <w:shd w:val="clear" w:color="auto" w:fill="auto"/>
            <w:vAlign w:val="bottom"/>
          </w:tcPr>
          <w:p w14:paraId="19499AB3" w14:textId="77777777" w:rsidR="00966389" w:rsidRPr="004868CF" w:rsidRDefault="00966389" w:rsidP="009344E4">
            <w:pPr>
              <w:jc w:val="center"/>
              <w:rPr>
                <w:sz w:val="18"/>
                <w:szCs w:val="18"/>
              </w:rPr>
            </w:pPr>
            <w:r w:rsidRPr="004868CF">
              <w:rPr>
                <w:rFonts w:eastAsia="等线"/>
                <w:color w:val="000000"/>
                <w:sz w:val="18"/>
                <w:szCs w:val="18"/>
              </w:rPr>
              <w:t>1.85</w:t>
            </w:r>
          </w:p>
        </w:tc>
        <w:tc>
          <w:tcPr>
            <w:tcW w:w="997" w:type="dxa"/>
            <w:tcBorders>
              <w:top w:val="nil"/>
              <w:left w:val="nil"/>
              <w:bottom w:val="nil"/>
              <w:right w:val="nil"/>
            </w:tcBorders>
            <w:shd w:val="clear" w:color="auto" w:fill="auto"/>
            <w:vAlign w:val="center"/>
          </w:tcPr>
          <w:p w14:paraId="37C079ED" w14:textId="77777777" w:rsidR="00966389" w:rsidRPr="004868CF" w:rsidRDefault="00966389" w:rsidP="009344E4">
            <w:pPr>
              <w:jc w:val="center"/>
              <w:rPr>
                <w:sz w:val="18"/>
                <w:szCs w:val="18"/>
              </w:rPr>
            </w:pPr>
            <w:r w:rsidRPr="004868CF">
              <w:rPr>
                <w:rFonts w:eastAsia="等线"/>
                <w:sz w:val="18"/>
                <w:szCs w:val="18"/>
              </w:rPr>
              <w:t xml:space="preserve">0.0635 </w:t>
            </w:r>
          </w:p>
        </w:tc>
        <w:tc>
          <w:tcPr>
            <w:tcW w:w="705" w:type="dxa"/>
            <w:tcBorders>
              <w:top w:val="nil"/>
              <w:left w:val="nil"/>
              <w:bottom w:val="nil"/>
              <w:right w:val="nil"/>
            </w:tcBorders>
            <w:shd w:val="clear" w:color="auto" w:fill="auto"/>
            <w:vAlign w:val="center"/>
          </w:tcPr>
          <w:p w14:paraId="6E125C13" w14:textId="77777777" w:rsidR="00966389" w:rsidRPr="004868CF" w:rsidRDefault="00966389" w:rsidP="009344E4">
            <w:pPr>
              <w:jc w:val="center"/>
              <w:rPr>
                <w:sz w:val="18"/>
                <w:szCs w:val="18"/>
              </w:rPr>
            </w:pPr>
            <w:r w:rsidRPr="004868CF">
              <w:rPr>
                <w:rFonts w:eastAsia="等线"/>
                <w:sz w:val="18"/>
                <w:szCs w:val="18"/>
              </w:rPr>
              <w:t xml:space="preserve">0.0018 </w:t>
            </w:r>
          </w:p>
        </w:tc>
        <w:tc>
          <w:tcPr>
            <w:tcW w:w="938" w:type="dxa"/>
            <w:tcBorders>
              <w:top w:val="nil"/>
              <w:left w:val="nil"/>
              <w:bottom w:val="nil"/>
              <w:right w:val="nil"/>
            </w:tcBorders>
            <w:shd w:val="clear" w:color="auto" w:fill="auto"/>
            <w:vAlign w:val="center"/>
          </w:tcPr>
          <w:p w14:paraId="51634315" w14:textId="77777777" w:rsidR="00966389" w:rsidRPr="004868CF" w:rsidRDefault="00966389" w:rsidP="009344E4">
            <w:pPr>
              <w:jc w:val="center"/>
              <w:rPr>
                <w:sz w:val="18"/>
                <w:szCs w:val="18"/>
              </w:rPr>
            </w:pPr>
            <w:r w:rsidRPr="004868CF">
              <w:rPr>
                <w:rFonts w:eastAsia="等线"/>
                <w:sz w:val="18"/>
                <w:szCs w:val="18"/>
              </w:rPr>
              <w:t xml:space="preserve">0.3873 </w:t>
            </w:r>
          </w:p>
        </w:tc>
        <w:tc>
          <w:tcPr>
            <w:tcW w:w="705" w:type="dxa"/>
            <w:tcBorders>
              <w:top w:val="nil"/>
              <w:left w:val="nil"/>
              <w:bottom w:val="nil"/>
              <w:right w:val="nil"/>
            </w:tcBorders>
            <w:shd w:val="clear" w:color="auto" w:fill="auto"/>
            <w:vAlign w:val="center"/>
          </w:tcPr>
          <w:p w14:paraId="681151F8" w14:textId="77777777" w:rsidR="00966389" w:rsidRPr="004868CF" w:rsidRDefault="00966389" w:rsidP="009344E4">
            <w:pPr>
              <w:jc w:val="center"/>
              <w:rPr>
                <w:sz w:val="18"/>
                <w:szCs w:val="18"/>
              </w:rPr>
            </w:pPr>
            <w:r w:rsidRPr="004868CF">
              <w:rPr>
                <w:rFonts w:eastAsia="等线"/>
                <w:sz w:val="18"/>
                <w:szCs w:val="18"/>
              </w:rPr>
              <w:t xml:space="preserve">0.0110 </w:t>
            </w:r>
          </w:p>
        </w:tc>
        <w:tc>
          <w:tcPr>
            <w:tcW w:w="938" w:type="dxa"/>
            <w:tcBorders>
              <w:top w:val="nil"/>
              <w:left w:val="nil"/>
              <w:bottom w:val="nil"/>
              <w:right w:val="nil"/>
            </w:tcBorders>
            <w:shd w:val="clear" w:color="auto" w:fill="auto"/>
            <w:vAlign w:val="center"/>
          </w:tcPr>
          <w:p w14:paraId="7B829306" w14:textId="77777777" w:rsidR="00966389" w:rsidRPr="004868CF" w:rsidRDefault="00966389" w:rsidP="009344E4">
            <w:pPr>
              <w:jc w:val="center"/>
              <w:rPr>
                <w:sz w:val="18"/>
                <w:szCs w:val="18"/>
              </w:rPr>
            </w:pPr>
            <w:r w:rsidRPr="004868CF">
              <w:rPr>
                <w:rFonts w:eastAsia="等线"/>
                <w:sz w:val="18"/>
                <w:szCs w:val="18"/>
              </w:rPr>
              <w:t xml:space="preserve">0.0440 </w:t>
            </w:r>
          </w:p>
        </w:tc>
        <w:tc>
          <w:tcPr>
            <w:tcW w:w="705" w:type="dxa"/>
            <w:tcBorders>
              <w:top w:val="nil"/>
              <w:left w:val="nil"/>
              <w:bottom w:val="nil"/>
              <w:right w:val="nil"/>
            </w:tcBorders>
            <w:shd w:val="clear" w:color="auto" w:fill="auto"/>
            <w:vAlign w:val="center"/>
          </w:tcPr>
          <w:p w14:paraId="5B4F37A7" w14:textId="77777777" w:rsidR="00966389" w:rsidRPr="004868CF" w:rsidRDefault="00966389" w:rsidP="009344E4">
            <w:pPr>
              <w:jc w:val="center"/>
              <w:rPr>
                <w:sz w:val="18"/>
                <w:szCs w:val="18"/>
              </w:rPr>
            </w:pPr>
            <w:r w:rsidRPr="004868CF">
              <w:rPr>
                <w:rFonts w:eastAsia="等线"/>
                <w:sz w:val="18"/>
                <w:szCs w:val="18"/>
              </w:rPr>
              <w:t xml:space="preserve">0.0004 </w:t>
            </w:r>
          </w:p>
        </w:tc>
        <w:tc>
          <w:tcPr>
            <w:tcW w:w="705" w:type="dxa"/>
            <w:tcBorders>
              <w:top w:val="nil"/>
              <w:left w:val="nil"/>
              <w:bottom w:val="nil"/>
              <w:right w:val="nil"/>
            </w:tcBorders>
            <w:shd w:val="clear" w:color="auto" w:fill="auto"/>
            <w:vAlign w:val="center"/>
          </w:tcPr>
          <w:p w14:paraId="0916DFDB" w14:textId="77777777" w:rsidR="00966389" w:rsidRPr="004868CF" w:rsidRDefault="00966389" w:rsidP="009344E4">
            <w:pPr>
              <w:jc w:val="center"/>
              <w:rPr>
                <w:sz w:val="18"/>
                <w:szCs w:val="18"/>
              </w:rPr>
            </w:pPr>
            <w:r w:rsidRPr="004868CF">
              <w:rPr>
                <w:rFonts w:eastAsia="等线"/>
                <w:sz w:val="18"/>
                <w:szCs w:val="18"/>
              </w:rPr>
              <w:t xml:space="preserve">0.2981 </w:t>
            </w:r>
          </w:p>
        </w:tc>
        <w:tc>
          <w:tcPr>
            <w:tcW w:w="997" w:type="dxa"/>
            <w:tcBorders>
              <w:top w:val="nil"/>
              <w:left w:val="nil"/>
              <w:bottom w:val="nil"/>
              <w:right w:val="nil"/>
            </w:tcBorders>
            <w:shd w:val="clear" w:color="auto" w:fill="auto"/>
            <w:vAlign w:val="center"/>
          </w:tcPr>
          <w:p w14:paraId="4D969466" w14:textId="77777777" w:rsidR="00966389" w:rsidRPr="004868CF" w:rsidRDefault="00966389" w:rsidP="009344E4">
            <w:pPr>
              <w:jc w:val="center"/>
              <w:rPr>
                <w:sz w:val="18"/>
                <w:szCs w:val="18"/>
              </w:rPr>
            </w:pPr>
            <w:r w:rsidRPr="004868CF">
              <w:rPr>
                <w:rFonts w:eastAsia="等线"/>
                <w:sz w:val="18"/>
                <w:szCs w:val="18"/>
              </w:rPr>
              <w:t xml:space="preserve">726 </w:t>
            </w:r>
          </w:p>
        </w:tc>
        <w:tc>
          <w:tcPr>
            <w:tcW w:w="527" w:type="dxa"/>
            <w:tcBorders>
              <w:top w:val="nil"/>
              <w:left w:val="nil"/>
              <w:bottom w:val="nil"/>
              <w:right w:val="nil"/>
            </w:tcBorders>
            <w:shd w:val="clear" w:color="auto" w:fill="auto"/>
            <w:vAlign w:val="center"/>
          </w:tcPr>
          <w:p w14:paraId="24C7DD9B" w14:textId="77777777" w:rsidR="00966389" w:rsidRPr="004868CF" w:rsidRDefault="00966389" w:rsidP="009344E4">
            <w:pPr>
              <w:jc w:val="center"/>
              <w:rPr>
                <w:sz w:val="18"/>
                <w:szCs w:val="18"/>
              </w:rPr>
            </w:pPr>
            <w:r w:rsidRPr="004868CF">
              <w:rPr>
                <w:rFonts w:eastAsia="等线"/>
                <w:sz w:val="18"/>
                <w:szCs w:val="18"/>
              </w:rPr>
              <w:t xml:space="preserve">59.3 </w:t>
            </w:r>
          </w:p>
        </w:tc>
        <w:tc>
          <w:tcPr>
            <w:tcW w:w="938" w:type="dxa"/>
            <w:tcBorders>
              <w:top w:val="nil"/>
              <w:left w:val="nil"/>
              <w:bottom w:val="nil"/>
              <w:right w:val="nil"/>
            </w:tcBorders>
            <w:shd w:val="clear" w:color="auto" w:fill="auto"/>
            <w:vAlign w:val="center"/>
          </w:tcPr>
          <w:p w14:paraId="228D40E7" w14:textId="77777777" w:rsidR="00966389" w:rsidRPr="004868CF" w:rsidRDefault="00966389" w:rsidP="009344E4">
            <w:pPr>
              <w:jc w:val="center"/>
              <w:rPr>
                <w:sz w:val="18"/>
                <w:szCs w:val="18"/>
              </w:rPr>
            </w:pPr>
            <w:r w:rsidRPr="004868CF">
              <w:rPr>
                <w:rFonts w:eastAsia="等线"/>
                <w:sz w:val="18"/>
                <w:szCs w:val="18"/>
              </w:rPr>
              <w:t xml:space="preserve">332 </w:t>
            </w:r>
          </w:p>
        </w:tc>
        <w:tc>
          <w:tcPr>
            <w:tcW w:w="527" w:type="dxa"/>
            <w:tcBorders>
              <w:top w:val="nil"/>
              <w:left w:val="nil"/>
              <w:bottom w:val="nil"/>
              <w:right w:val="nil"/>
            </w:tcBorders>
            <w:shd w:val="clear" w:color="auto" w:fill="auto"/>
            <w:vAlign w:val="center"/>
          </w:tcPr>
          <w:p w14:paraId="1FFF9D3C" w14:textId="77777777" w:rsidR="00966389" w:rsidRPr="004868CF" w:rsidRDefault="00966389" w:rsidP="009344E4">
            <w:pPr>
              <w:jc w:val="center"/>
              <w:rPr>
                <w:sz w:val="18"/>
                <w:szCs w:val="18"/>
              </w:rPr>
            </w:pPr>
            <w:r w:rsidRPr="004868CF">
              <w:rPr>
                <w:rFonts w:eastAsia="等线"/>
                <w:sz w:val="18"/>
                <w:szCs w:val="18"/>
              </w:rPr>
              <w:t xml:space="preserve">8.1 </w:t>
            </w:r>
          </w:p>
        </w:tc>
        <w:tc>
          <w:tcPr>
            <w:tcW w:w="938" w:type="dxa"/>
            <w:tcBorders>
              <w:top w:val="nil"/>
              <w:left w:val="nil"/>
              <w:bottom w:val="nil"/>
              <w:right w:val="nil"/>
            </w:tcBorders>
            <w:shd w:val="clear" w:color="auto" w:fill="auto"/>
            <w:vAlign w:val="center"/>
          </w:tcPr>
          <w:p w14:paraId="2C3FCCEE" w14:textId="77777777" w:rsidR="00966389" w:rsidRPr="004868CF" w:rsidRDefault="00966389" w:rsidP="009344E4">
            <w:pPr>
              <w:jc w:val="center"/>
              <w:rPr>
                <w:sz w:val="18"/>
                <w:szCs w:val="18"/>
              </w:rPr>
            </w:pPr>
            <w:r w:rsidRPr="004868CF">
              <w:rPr>
                <w:rFonts w:eastAsia="等线"/>
                <w:sz w:val="18"/>
                <w:szCs w:val="18"/>
              </w:rPr>
              <w:t xml:space="preserve">278 </w:t>
            </w:r>
          </w:p>
        </w:tc>
        <w:tc>
          <w:tcPr>
            <w:tcW w:w="527" w:type="dxa"/>
            <w:tcBorders>
              <w:top w:val="nil"/>
              <w:left w:val="nil"/>
              <w:bottom w:val="nil"/>
              <w:right w:val="nil"/>
            </w:tcBorders>
            <w:shd w:val="clear" w:color="auto" w:fill="auto"/>
            <w:vAlign w:val="center"/>
          </w:tcPr>
          <w:p w14:paraId="26A5A0E7" w14:textId="77777777" w:rsidR="00966389" w:rsidRPr="004868CF" w:rsidRDefault="00966389" w:rsidP="009344E4">
            <w:pPr>
              <w:jc w:val="center"/>
              <w:rPr>
                <w:sz w:val="18"/>
                <w:szCs w:val="18"/>
              </w:rPr>
            </w:pPr>
            <w:r w:rsidRPr="004868CF">
              <w:rPr>
                <w:rFonts w:eastAsia="等线"/>
                <w:sz w:val="18"/>
                <w:szCs w:val="18"/>
              </w:rPr>
              <w:t xml:space="preserve">2.3 </w:t>
            </w:r>
          </w:p>
        </w:tc>
        <w:tc>
          <w:tcPr>
            <w:tcW w:w="1263" w:type="dxa"/>
            <w:tcBorders>
              <w:top w:val="nil"/>
              <w:left w:val="nil"/>
              <w:bottom w:val="nil"/>
              <w:right w:val="nil"/>
            </w:tcBorders>
          </w:tcPr>
          <w:p w14:paraId="3B1A7A9C" w14:textId="77777777" w:rsidR="00966389" w:rsidRPr="004868CF" w:rsidRDefault="00966389" w:rsidP="009344E4">
            <w:pPr>
              <w:jc w:val="center"/>
              <w:rPr>
                <w:rFonts w:eastAsia="等线"/>
                <w:sz w:val="18"/>
                <w:szCs w:val="18"/>
              </w:rPr>
            </w:pPr>
            <w:r>
              <w:rPr>
                <w:rFonts w:eastAsia="等线" w:hint="eastAsia"/>
                <w:sz w:val="18"/>
                <w:szCs w:val="18"/>
              </w:rPr>
              <w:t>1</w:t>
            </w:r>
            <w:r>
              <w:rPr>
                <w:rFonts w:eastAsia="等线"/>
                <w:sz w:val="18"/>
                <w:szCs w:val="18"/>
              </w:rPr>
              <w:t>A</w:t>
            </w:r>
          </w:p>
        </w:tc>
      </w:tr>
      <w:tr w:rsidR="00966389" w:rsidRPr="004868CF" w14:paraId="6A817F34" w14:textId="77777777" w:rsidTr="009344E4">
        <w:tc>
          <w:tcPr>
            <w:tcW w:w="612" w:type="dxa"/>
            <w:tcBorders>
              <w:top w:val="nil"/>
              <w:left w:val="nil"/>
              <w:bottom w:val="nil"/>
              <w:right w:val="nil"/>
            </w:tcBorders>
            <w:shd w:val="clear" w:color="auto" w:fill="auto"/>
            <w:vAlign w:val="center"/>
          </w:tcPr>
          <w:p w14:paraId="527F06BA" w14:textId="77777777" w:rsidR="00966389" w:rsidRPr="004868CF" w:rsidRDefault="00966389" w:rsidP="009344E4">
            <w:pPr>
              <w:jc w:val="center"/>
              <w:rPr>
                <w:sz w:val="18"/>
                <w:szCs w:val="18"/>
              </w:rPr>
            </w:pPr>
            <w:r w:rsidRPr="004868CF">
              <w:rPr>
                <w:rFonts w:eastAsia="等线"/>
                <w:sz w:val="18"/>
                <w:szCs w:val="18"/>
              </w:rPr>
              <w:t>34</w:t>
            </w:r>
          </w:p>
        </w:tc>
        <w:tc>
          <w:tcPr>
            <w:tcW w:w="616" w:type="dxa"/>
            <w:tcBorders>
              <w:top w:val="nil"/>
              <w:left w:val="nil"/>
              <w:bottom w:val="nil"/>
              <w:right w:val="nil"/>
            </w:tcBorders>
            <w:shd w:val="clear" w:color="auto" w:fill="auto"/>
            <w:vAlign w:val="center"/>
          </w:tcPr>
          <w:p w14:paraId="6E31E383" w14:textId="77777777" w:rsidR="00966389" w:rsidRPr="004868CF" w:rsidRDefault="00966389" w:rsidP="009344E4">
            <w:pPr>
              <w:jc w:val="center"/>
              <w:rPr>
                <w:sz w:val="18"/>
                <w:szCs w:val="18"/>
              </w:rPr>
            </w:pPr>
            <w:r w:rsidRPr="004868CF">
              <w:rPr>
                <w:rFonts w:eastAsia="等线"/>
                <w:sz w:val="18"/>
                <w:szCs w:val="18"/>
              </w:rPr>
              <w:t xml:space="preserve">39.6 </w:t>
            </w:r>
          </w:p>
        </w:tc>
        <w:tc>
          <w:tcPr>
            <w:tcW w:w="527" w:type="dxa"/>
            <w:tcBorders>
              <w:top w:val="nil"/>
              <w:left w:val="nil"/>
              <w:bottom w:val="nil"/>
              <w:right w:val="nil"/>
            </w:tcBorders>
            <w:shd w:val="clear" w:color="auto" w:fill="auto"/>
            <w:vAlign w:val="center"/>
          </w:tcPr>
          <w:p w14:paraId="0AF2168C" w14:textId="77777777" w:rsidR="00966389" w:rsidRPr="004868CF" w:rsidRDefault="00966389" w:rsidP="009344E4">
            <w:pPr>
              <w:jc w:val="center"/>
              <w:rPr>
                <w:sz w:val="18"/>
                <w:szCs w:val="18"/>
              </w:rPr>
            </w:pPr>
            <w:r w:rsidRPr="004868CF">
              <w:rPr>
                <w:rFonts w:eastAsia="等线"/>
                <w:sz w:val="18"/>
                <w:szCs w:val="18"/>
              </w:rPr>
              <w:t xml:space="preserve">127 </w:t>
            </w:r>
          </w:p>
        </w:tc>
        <w:tc>
          <w:tcPr>
            <w:tcW w:w="527" w:type="dxa"/>
            <w:tcBorders>
              <w:top w:val="nil"/>
              <w:left w:val="nil"/>
              <w:bottom w:val="nil"/>
              <w:right w:val="nil"/>
            </w:tcBorders>
            <w:shd w:val="clear" w:color="auto" w:fill="auto"/>
            <w:vAlign w:val="center"/>
          </w:tcPr>
          <w:p w14:paraId="0457B960" w14:textId="77777777" w:rsidR="00966389" w:rsidRPr="004868CF" w:rsidRDefault="00966389" w:rsidP="009344E4">
            <w:pPr>
              <w:jc w:val="center"/>
              <w:rPr>
                <w:sz w:val="18"/>
                <w:szCs w:val="18"/>
              </w:rPr>
            </w:pPr>
            <w:r w:rsidRPr="004868CF">
              <w:rPr>
                <w:rFonts w:eastAsia="等线"/>
                <w:sz w:val="18"/>
                <w:szCs w:val="18"/>
              </w:rPr>
              <w:t xml:space="preserve">162 </w:t>
            </w:r>
          </w:p>
        </w:tc>
        <w:tc>
          <w:tcPr>
            <w:tcW w:w="591" w:type="dxa"/>
            <w:tcBorders>
              <w:top w:val="nil"/>
              <w:left w:val="nil"/>
              <w:bottom w:val="nil"/>
              <w:right w:val="nil"/>
            </w:tcBorders>
            <w:shd w:val="clear" w:color="auto" w:fill="auto"/>
            <w:vAlign w:val="bottom"/>
          </w:tcPr>
          <w:p w14:paraId="346F5A6A" w14:textId="77777777" w:rsidR="00966389" w:rsidRPr="004868CF" w:rsidRDefault="00966389" w:rsidP="009344E4">
            <w:pPr>
              <w:jc w:val="center"/>
              <w:rPr>
                <w:sz w:val="18"/>
                <w:szCs w:val="18"/>
              </w:rPr>
            </w:pPr>
            <w:r w:rsidRPr="004868CF">
              <w:rPr>
                <w:rFonts w:eastAsia="等线"/>
                <w:color w:val="000000"/>
                <w:sz w:val="18"/>
                <w:szCs w:val="18"/>
              </w:rPr>
              <w:t>0.78</w:t>
            </w:r>
          </w:p>
        </w:tc>
        <w:tc>
          <w:tcPr>
            <w:tcW w:w="997" w:type="dxa"/>
            <w:tcBorders>
              <w:top w:val="nil"/>
              <w:left w:val="nil"/>
              <w:bottom w:val="nil"/>
              <w:right w:val="nil"/>
            </w:tcBorders>
            <w:shd w:val="clear" w:color="auto" w:fill="auto"/>
            <w:vAlign w:val="center"/>
          </w:tcPr>
          <w:p w14:paraId="2EEC5360" w14:textId="77777777" w:rsidR="00966389" w:rsidRPr="004868CF" w:rsidRDefault="00966389" w:rsidP="009344E4">
            <w:pPr>
              <w:jc w:val="center"/>
              <w:rPr>
                <w:sz w:val="18"/>
                <w:szCs w:val="18"/>
              </w:rPr>
            </w:pPr>
            <w:r w:rsidRPr="004868CF">
              <w:rPr>
                <w:rFonts w:eastAsia="等线"/>
                <w:sz w:val="18"/>
                <w:szCs w:val="18"/>
              </w:rPr>
              <w:t xml:space="preserve">0.0540 </w:t>
            </w:r>
          </w:p>
        </w:tc>
        <w:tc>
          <w:tcPr>
            <w:tcW w:w="705" w:type="dxa"/>
            <w:tcBorders>
              <w:top w:val="nil"/>
              <w:left w:val="nil"/>
              <w:bottom w:val="nil"/>
              <w:right w:val="nil"/>
            </w:tcBorders>
            <w:shd w:val="clear" w:color="auto" w:fill="auto"/>
            <w:vAlign w:val="center"/>
          </w:tcPr>
          <w:p w14:paraId="3B474C90" w14:textId="77777777" w:rsidR="00966389" w:rsidRPr="004868CF" w:rsidRDefault="00966389" w:rsidP="009344E4">
            <w:pPr>
              <w:jc w:val="center"/>
              <w:rPr>
                <w:sz w:val="18"/>
                <w:szCs w:val="18"/>
              </w:rPr>
            </w:pPr>
            <w:r w:rsidRPr="004868CF">
              <w:rPr>
                <w:rFonts w:eastAsia="等线"/>
                <w:sz w:val="18"/>
                <w:szCs w:val="18"/>
              </w:rPr>
              <w:t xml:space="preserve">0.0027 </w:t>
            </w:r>
          </w:p>
        </w:tc>
        <w:tc>
          <w:tcPr>
            <w:tcW w:w="938" w:type="dxa"/>
            <w:tcBorders>
              <w:top w:val="nil"/>
              <w:left w:val="nil"/>
              <w:bottom w:val="nil"/>
              <w:right w:val="nil"/>
            </w:tcBorders>
            <w:shd w:val="clear" w:color="auto" w:fill="auto"/>
            <w:vAlign w:val="center"/>
          </w:tcPr>
          <w:p w14:paraId="3950FD1D" w14:textId="77777777" w:rsidR="00966389" w:rsidRPr="004868CF" w:rsidRDefault="00966389" w:rsidP="009344E4">
            <w:pPr>
              <w:jc w:val="center"/>
              <w:rPr>
                <w:sz w:val="18"/>
                <w:szCs w:val="18"/>
              </w:rPr>
            </w:pPr>
            <w:r w:rsidRPr="004868CF">
              <w:rPr>
                <w:rFonts w:eastAsia="等线"/>
                <w:sz w:val="18"/>
                <w:szCs w:val="18"/>
              </w:rPr>
              <w:t xml:space="preserve">0.2564 </w:t>
            </w:r>
          </w:p>
        </w:tc>
        <w:tc>
          <w:tcPr>
            <w:tcW w:w="705" w:type="dxa"/>
            <w:tcBorders>
              <w:top w:val="nil"/>
              <w:left w:val="nil"/>
              <w:bottom w:val="nil"/>
              <w:right w:val="nil"/>
            </w:tcBorders>
            <w:shd w:val="clear" w:color="auto" w:fill="auto"/>
            <w:vAlign w:val="center"/>
          </w:tcPr>
          <w:p w14:paraId="730B2257" w14:textId="77777777" w:rsidR="00966389" w:rsidRPr="004868CF" w:rsidRDefault="00966389" w:rsidP="009344E4">
            <w:pPr>
              <w:jc w:val="center"/>
              <w:rPr>
                <w:sz w:val="18"/>
                <w:szCs w:val="18"/>
              </w:rPr>
            </w:pPr>
            <w:r w:rsidRPr="004868CF">
              <w:rPr>
                <w:rFonts w:eastAsia="等线"/>
                <w:sz w:val="18"/>
                <w:szCs w:val="18"/>
              </w:rPr>
              <w:t xml:space="preserve">0.0125 </w:t>
            </w:r>
          </w:p>
        </w:tc>
        <w:tc>
          <w:tcPr>
            <w:tcW w:w="938" w:type="dxa"/>
            <w:tcBorders>
              <w:top w:val="nil"/>
              <w:left w:val="nil"/>
              <w:bottom w:val="nil"/>
              <w:right w:val="nil"/>
            </w:tcBorders>
            <w:shd w:val="clear" w:color="auto" w:fill="auto"/>
            <w:vAlign w:val="center"/>
          </w:tcPr>
          <w:p w14:paraId="0D315786" w14:textId="77777777" w:rsidR="00966389" w:rsidRPr="004868CF" w:rsidRDefault="00966389" w:rsidP="009344E4">
            <w:pPr>
              <w:jc w:val="center"/>
              <w:rPr>
                <w:sz w:val="18"/>
                <w:szCs w:val="18"/>
              </w:rPr>
            </w:pPr>
            <w:r w:rsidRPr="004868CF">
              <w:rPr>
                <w:rFonts w:eastAsia="等线"/>
                <w:sz w:val="18"/>
                <w:szCs w:val="18"/>
              </w:rPr>
              <w:t xml:space="preserve">0.0348 </w:t>
            </w:r>
          </w:p>
        </w:tc>
        <w:tc>
          <w:tcPr>
            <w:tcW w:w="705" w:type="dxa"/>
            <w:tcBorders>
              <w:top w:val="nil"/>
              <w:left w:val="nil"/>
              <w:bottom w:val="nil"/>
              <w:right w:val="nil"/>
            </w:tcBorders>
            <w:shd w:val="clear" w:color="auto" w:fill="auto"/>
            <w:vAlign w:val="center"/>
          </w:tcPr>
          <w:p w14:paraId="38F76328" w14:textId="77777777" w:rsidR="00966389" w:rsidRPr="004868CF" w:rsidRDefault="00966389" w:rsidP="009344E4">
            <w:pPr>
              <w:jc w:val="center"/>
              <w:rPr>
                <w:sz w:val="18"/>
                <w:szCs w:val="18"/>
              </w:rPr>
            </w:pPr>
            <w:r w:rsidRPr="004868CF">
              <w:rPr>
                <w:rFonts w:eastAsia="等线"/>
                <w:sz w:val="18"/>
                <w:szCs w:val="18"/>
              </w:rPr>
              <w:t xml:space="preserve">0.0005 </w:t>
            </w:r>
          </w:p>
        </w:tc>
        <w:tc>
          <w:tcPr>
            <w:tcW w:w="705" w:type="dxa"/>
            <w:tcBorders>
              <w:top w:val="nil"/>
              <w:left w:val="nil"/>
              <w:bottom w:val="nil"/>
              <w:right w:val="nil"/>
            </w:tcBorders>
            <w:shd w:val="clear" w:color="auto" w:fill="auto"/>
            <w:vAlign w:val="center"/>
          </w:tcPr>
          <w:p w14:paraId="05A3C735" w14:textId="77777777" w:rsidR="00966389" w:rsidRPr="004868CF" w:rsidRDefault="00966389" w:rsidP="009344E4">
            <w:pPr>
              <w:jc w:val="center"/>
              <w:rPr>
                <w:sz w:val="18"/>
                <w:szCs w:val="18"/>
              </w:rPr>
            </w:pPr>
            <w:r w:rsidRPr="004868CF">
              <w:rPr>
                <w:rFonts w:eastAsia="等线"/>
                <w:sz w:val="18"/>
                <w:szCs w:val="18"/>
              </w:rPr>
              <w:t xml:space="preserve">0.2703 </w:t>
            </w:r>
          </w:p>
        </w:tc>
        <w:tc>
          <w:tcPr>
            <w:tcW w:w="997" w:type="dxa"/>
            <w:tcBorders>
              <w:top w:val="nil"/>
              <w:left w:val="nil"/>
              <w:bottom w:val="nil"/>
              <w:right w:val="nil"/>
            </w:tcBorders>
            <w:shd w:val="clear" w:color="auto" w:fill="auto"/>
            <w:vAlign w:val="center"/>
          </w:tcPr>
          <w:p w14:paraId="771DEF47" w14:textId="77777777" w:rsidR="00966389" w:rsidRPr="004868CF" w:rsidRDefault="00966389" w:rsidP="009344E4">
            <w:pPr>
              <w:jc w:val="center"/>
              <w:rPr>
                <w:sz w:val="18"/>
                <w:szCs w:val="18"/>
              </w:rPr>
            </w:pPr>
            <w:r w:rsidRPr="004868CF">
              <w:rPr>
                <w:rFonts w:eastAsia="等线"/>
                <w:sz w:val="18"/>
                <w:szCs w:val="18"/>
              </w:rPr>
              <w:t xml:space="preserve">372 </w:t>
            </w:r>
          </w:p>
        </w:tc>
        <w:tc>
          <w:tcPr>
            <w:tcW w:w="527" w:type="dxa"/>
            <w:tcBorders>
              <w:top w:val="nil"/>
              <w:left w:val="nil"/>
              <w:bottom w:val="nil"/>
              <w:right w:val="nil"/>
            </w:tcBorders>
            <w:shd w:val="clear" w:color="auto" w:fill="auto"/>
            <w:vAlign w:val="center"/>
          </w:tcPr>
          <w:p w14:paraId="52716B61" w14:textId="77777777" w:rsidR="00966389" w:rsidRPr="004868CF" w:rsidRDefault="00966389" w:rsidP="009344E4">
            <w:pPr>
              <w:jc w:val="center"/>
              <w:rPr>
                <w:sz w:val="18"/>
                <w:szCs w:val="18"/>
              </w:rPr>
            </w:pPr>
            <w:r w:rsidRPr="004868CF">
              <w:rPr>
                <w:rFonts w:eastAsia="等线"/>
                <w:sz w:val="18"/>
                <w:szCs w:val="18"/>
              </w:rPr>
              <w:t xml:space="preserve">113 </w:t>
            </w:r>
          </w:p>
        </w:tc>
        <w:tc>
          <w:tcPr>
            <w:tcW w:w="938" w:type="dxa"/>
            <w:tcBorders>
              <w:top w:val="nil"/>
              <w:left w:val="nil"/>
              <w:bottom w:val="nil"/>
              <w:right w:val="nil"/>
            </w:tcBorders>
            <w:shd w:val="clear" w:color="auto" w:fill="auto"/>
            <w:vAlign w:val="center"/>
          </w:tcPr>
          <w:p w14:paraId="64315A5A" w14:textId="77777777" w:rsidR="00966389" w:rsidRPr="004868CF" w:rsidRDefault="00966389" w:rsidP="009344E4">
            <w:pPr>
              <w:jc w:val="center"/>
              <w:rPr>
                <w:sz w:val="18"/>
                <w:szCs w:val="18"/>
              </w:rPr>
            </w:pPr>
            <w:r w:rsidRPr="004868CF">
              <w:rPr>
                <w:rFonts w:eastAsia="等线"/>
                <w:sz w:val="18"/>
                <w:szCs w:val="18"/>
              </w:rPr>
              <w:t xml:space="preserve">232 </w:t>
            </w:r>
          </w:p>
        </w:tc>
        <w:tc>
          <w:tcPr>
            <w:tcW w:w="527" w:type="dxa"/>
            <w:tcBorders>
              <w:top w:val="nil"/>
              <w:left w:val="nil"/>
              <w:bottom w:val="nil"/>
              <w:right w:val="nil"/>
            </w:tcBorders>
            <w:shd w:val="clear" w:color="auto" w:fill="auto"/>
            <w:vAlign w:val="center"/>
          </w:tcPr>
          <w:p w14:paraId="54642109" w14:textId="77777777" w:rsidR="00966389" w:rsidRPr="004868CF" w:rsidRDefault="00966389" w:rsidP="009344E4">
            <w:pPr>
              <w:jc w:val="center"/>
              <w:rPr>
                <w:sz w:val="18"/>
                <w:szCs w:val="18"/>
              </w:rPr>
            </w:pPr>
            <w:r w:rsidRPr="004868CF">
              <w:rPr>
                <w:rFonts w:eastAsia="等线"/>
                <w:sz w:val="18"/>
                <w:szCs w:val="18"/>
              </w:rPr>
              <w:t xml:space="preserve">10.1 </w:t>
            </w:r>
          </w:p>
        </w:tc>
        <w:tc>
          <w:tcPr>
            <w:tcW w:w="938" w:type="dxa"/>
            <w:tcBorders>
              <w:top w:val="nil"/>
              <w:left w:val="nil"/>
              <w:bottom w:val="nil"/>
              <w:right w:val="nil"/>
            </w:tcBorders>
            <w:shd w:val="clear" w:color="auto" w:fill="auto"/>
            <w:vAlign w:val="center"/>
          </w:tcPr>
          <w:p w14:paraId="20543727" w14:textId="77777777" w:rsidR="00966389" w:rsidRPr="004868CF" w:rsidRDefault="00966389" w:rsidP="009344E4">
            <w:pPr>
              <w:jc w:val="center"/>
              <w:rPr>
                <w:sz w:val="18"/>
                <w:szCs w:val="18"/>
              </w:rPr>
            </w:pPr>
            <w:r w:rsidRPr="004868CF">
              <w:rPr>
                <w:rFonts w:eastAsia="等线"/>
                <w:sz w:val="18"/>
                <w:szCs w:val="18"/>
              </w:rPr>
              <w:t xml:space="preserve">221 </w:t>
            </w:r>
          </w:p>
        </w:tc>
        <w:tc>
          <w:tcPr>
            <w:tcW w:w="527" w:type="dxa"/>
            <w:tcBorders>
              <w:top w:val="nil"/>
              <w:left w:val="nil"/>
              <w:bottom w:val="nil"/>
              <w:right w:val="nil"/>
            </w:tcBorders>
            <w:shd w:val="clear" w:color="auto" w:fill="auto"/>
            <w:vAlign w:val="center"/>
          </w:tcPr>
          <w:p w14:paraId="59D4A7B0" w14:textId="77777777" w:rsidR="00966389" w:rsidRPr="004868CF" w:rsidRDefault="00966389" w:rsidP="009344E4">
            <w:pPr>
              <w:jc w:val="center"/>
              <w:rPr>
                <w:sz w:val="18"/>
                <w:szCs w:val="18"/>
              </w:rPr>
            </w:pPr>
            <w:r w:rsidRPr="004868CF">
              <w:rPr>
                <w:rFonts w:eastAsia="等线"/>
                <w:sz w:val="18"/>
                <w:szCs w:val="18"/>
              </w:rPr>
              <w:t xml:space="preserve">2.8 </w:t>
            </w:r>
          </w:p>
        </w:tc>
        <w:tc>
          <w:tcPr>
            <w:tcW w:w="1263" w:type="dxa"/>
            <w:tcBorders>
              <w:top w:val="nil"/>
              <w:left w:val="nil"/>
              <w:bottom w:val="nil"/>
              <w:right w:val="nil"/>
            </w:tcBorders>
          </w:tcPr>
          <w:p w14:paraId="4E31E094" w14:textId="77777777" w:rsidR="00966389" w:rsidRPr="004868CF" w:rsidRDefault="00966389" w:rsidP="009344E4">
            <w:pPr>
              <w:jc w:val="center"/>
              <w:rPr>
                <w:rFonts w:eastAsia="等线"/>
                <w:sz w:val="18"/>
                <w:szCs w:val="18"/>
              </w:rPr>
            </w:pPr>
            <w:r>
              <w:rPr>
                <w:rFonts w:eastAsia="等线" w:hint="eastAsia"/>
                <w:sz w:val="18"/>
                <w:szCs w:val="18"/>
              </w:rPr>
              <w:t>1</w:t>
            </w:r>
            <w:r>
              <w:rPr>
                <w:rFonts w:eastAsia="等线"/>
                <w:sz w:val="18"/>
                <w:szCs w:val="18"/>
              </w:rPr>
              <w:t>D</w:t>
            </w:r>
          </w:p>
        </w:tc>
      </w:tr>
      <w:tr w:rsidR="00966389" w:rsidRPr="004868CF" w14:paraId="36490248" w14:textId="77777777" w:rsidTr="009344E4">
        <w:tc>
          <w:tcPr>
            <w:tcW w:w="612" w:type="dxa"/>
            <w:tcBorders>
              <w:top w:val="nil"/>
              <w:left w:val="nil"/>
              <w:bottom w:val="nil"/>
              <w:right w:val="nil"/>
            </w:tcBorders>
            <w:shd w:val="clear" w:color="auto" w:fill="auto"/>
            <w:vAlign w:val="center"/>
          </w:tcPr>
          <w:p w14:paraId="04F9EE3F" w14:textId="77777777" w:rsidR="00966389" w:rsidRPr="004868CF" w:rsidRDefault="00966389" w:rsidP="009344E4">
            <w:pPr>
              <w:jc w:val="center"/>
              <w:rPr>
                <w:sz w:val="18"/>
                <w:szCs w:val="18"/>
              </w:rPr>
            </w:pPr>
            <w:r w:rsidRPr="004868CF">
              <w:rPr>
                <w:rFonts w:eastAsia="等线"/>
                <w:sz w:val="18"/>
                <w:szCs w:val="18"/>
              </w:rPr>
              <w:t>35</w:t>
            </w:r>
          </w:p>
        </w:tc>
        <w:tc>
          <w:tcPr>
            <w:tcW w:w="616" w:type="dxa"/>
            <w:tcBorders>
              <w:top w:val="nil"/>
              <w:left w:val="nil"/>
              <w:bottom w:val="nil"/>
              <w:right w:val="nil"/>
            </w:tcBorders>
            <w:shd w:val="clear" w:color="auto" w:fill="auto"/>
            <w:vAlign w:val="center"/>
          </w:tcPr>
          <w:p w14:paraId="0335A023" w14:textId="77777777" w:rsidR="00966389" w:rsidRPr="004868CF" w:rsidRDefault="00966389" w:rsidP="009344E4">
            <w:pPr>
              <w:jc w:val="center"/>
              <w:rPr>
                <w:sz w:val="18"/>
                <w:szCs w:val="18"/>
              </w:rPr>
            </w:pPr>
            <w:r w:rsidRPr="004868CF">
              <w:rPr>
                <w:rFonts w:eastAsia="等线"/>
                <w:sz w:val="18"/>
                <w:szCs w:val="18"/>
              </w:rPr>
              <w:t xml:space="preserve">243 </w:t>
            </w:r>
          </w:p>
        </w:tc>
        <w:tc>
          <w:tcPr>
            <w:tcW w:w="527" w:type="dxa"/>
            <w:tcBorders>
              <w:top w:val="nil"/>
              <w:left w:val="nil"/>
              <w:bottom w:val="nil"/>
              <w:right w:val="nil"/>
            </w:tcBorders>
            <w:shd w:val="clear" w:color="auto" w:fill="auto"/>
            <w:vAlign w:val="center"/>
          </w:tcPr>
          <w:p w14:paraId="3B4D0980" w14:textId="77777777" w:rsidR="00966389" w:rsidRPr="004868CF" w:rsidRDefault="00966389" w:rsidP="009344E4">
            <w:pPr>
              <w:jc w:val="center"/>
              <w:rPr>
                <w:sz w:val="18"/>
                <w:szCs w:val="18"/>
              </w:rPr>
            </w:pPr>
            <w:r w:rsidRPr="004868CF">
              <w:rPr>
                <w:rFonts w:eastAsia="等线"/>
                <w:sz w:val="18"/>
                <w:szCs w:val="18"/>
              </w:rPr>
              <w:t xml:space="preserve">216 </w:t>
            </w:r>
          </w:p>
        </w:tc>
        <w:tc>
          <w:tcPr>
            <w:tcW w:w="527" w:type="dxa"/>
            <w:tcBorders>
              <w:top w:val="nil"/>
              <w:left w:val="nil"/>
              <w:bottom w:val="nil"/>
              <w:right w:val="nil"/>
            </w:tcBorders>
            <w:shd w:val="clear" w:color="auto" w:fill="auto"/>
            <w:vAlign w:val="center"/>
          </w:tcPr>
          <w:p w14:paraId="1572427B" w14:textId="77777777" w:rsidR="00966389" w:rsidRPr="004868CF" w:rsidRDefault="00966389" w:rsidP="009344E4">
            <w:pPr>
              <w:jc w:val="center"/>
              <w:rPr>
                <w:sz w:val="18"/>
                <w:szCs w:val="18"/>
              </w:rPr>
            </w:pPr>
            <w:r w:rsidRPr="004868CF">
              <w:rPr>
                <w:rFonts w:eastAsia="等线"/>
                <w:sz w:val="18"/>
                <w:szCs w:val="18"/>
              </w:rPr>
              <w:t xml:space="preserve">385 </w:t>
            </w:r>
          </w:p>
        </w:tc>
        <w:tc>
          <w:tcPr>
            <w:tcW w:w="591" w:type="dxa"/>
            <w:tcBorders>
              <w:top w:val="nil"/>
              <w:left w:val="nil"/>
              <w:bottom w:val="nil"/>
              <w:right w:val="nil"/>
            </w:tcBorders>
            <w:shd w:val="clear" w:color="auto" w:fill="auto"/>
            <w:vAlign w:val="bottom"/>
          </w:tcPr>
          <w:p w14:paraId="5B6D1E08" w14:textId="77777777" w:rsidR="00966389" w:rsidRPr="004868CF" w:rsidRDefault="00966389" w:rsidP="009344E4">
            <w:pPr>
              <w:jc w:val="center"/>
              <w:rPr>
                <w:sz w:val="18"/>
                <w:szCs w:val="18"/>
              </w:rPr>
            </w:pPr>
            <w:r w:rsidRPr="004868CF">
              <w:rPr>
                <w:rFonts w:eastAsia="等线"/>
                <w:color w:val="000000"/>
                <w:sz w:val="18"/>
                <w:szCs w:val="18"/>
              </w:rPr>
              <w:t>0.56</w:t>
            </w:r>
          </w:p>
        </w:tc>
        <w:tc>
          <w:tcPr>
            <w:tcW w:w="997" w:type="dxa"/>
            <w:tcBorders>
              <w:top w:val="nil"/>
              <w:left w:val="nil"/>
              <w:bottom w:val="nil"/>
              <w:right w:val="nil"/>
            </w:tcBorders>
            <w:shd w:val="clear" w:color="auto" w:fill="auto"/>
            <w:vAlign w:val="center"/>
          </w:tcPr>
          <w:p w14:paraId="0425FF56" w14:textId="77777777" w:rsidR="00966389" w:rsidRPr="004868CF" w:rsidRDefault="00966389" w:rsidP="009344E4">
            <w:pPr>
              <w:jc w:val="center"/>
              <w:rPr>
                <w:sz w:val="18"/>
                <w:szCs w:val="18"/>
              </w:rPr>
            </w:pPr>
            <w:r w:rsidRPr="004868CF">
              <w:rPr>
                <w:rFonts w:eastAsia="等线"/>
                <w:sz w:val="18"/>
                <w:szCs w:val="18"/>
              </w:rPr>
              <w:t xml:space="preserve">0.0638 </w:t>
            </w:r>
          </w:p>
        </w:tc>
        <w:tc>
          <w:tcPr>
            <w:tcW w:w="705" w:type="dxa"/>
            <w:tcBorders>
              <w:top w:val="nil"/>
              <w:left w:val="nil"/>
              <w:bottom w:val="nil"/>
              <w:right w:val="nil"/>
            </w:tcBorders>
            <w:shd w:val="clear" w:color="auto" w:fill="auto"/>
            <w:vAlign w:val="center"/>
          </w:tcPr>
          <w:p w14:paraId="40C14555" w14:textId="77777777" w:rsidR="00966389" w:rsidRPr="004868CF" w:rsidRDefault="00966389" w:rsidP="009344E4">
            <w:pPr>
              <w:jc w:val="center"/>
              <w:rPr>
                <w:sz w:val="18"/>
                <w:szCs w:val="18"/>
              </w:rPr>
            </w:pPr>
            <w:r w:rsidRPr="004868CF">
              <w:rPr>
                <w:rFonts w:eastAsia="等线"/>
                <w:sz w:val="18"/>
                <w:szCs w:val="18"/>
              </w:rPr>
              <w:t xml:space="preserve">0.0012 </w:t>
            </w:r>
          </w:p>
        </w:tc>
        <w:tc>
          <w:tcPr>
            <w:tcW w:w="938" w:type="dxa"/>
            <w:tcBorders>
              <w:top w:val="nil"/>
              <w:left w:val="nil"/>
              <w:bottom w:val="nil"/>
              <w:right w:val="nil"/>
            </w:tcBorders>
            <w:shd w:val="clear" w:color="auto" w:fill="auto"/>
            <w:vAlign w:val="center"/>
          </w:tcPr>
          <w:p w14:paraId="518DA578" w14:textId="77777777" w:rsidR="00966389" w:rsidRPr="004868CF" w:rsidRDefault="00966389" w:rsidP="009344E4">
            <w:pPr>
              <w:jc w:val="center"/>
              <w:rPr>
                <w:sz w:val="18"/>
                <w:szCs w:val="18"/>
              </w:rPr>
            </w:pPr>
            <w:r w:rsidRPr="004868CF">
              <w:rPr>
                <w:rFonts w:eastAsia="等线"/>
                <w:sz w:val="18"/>
                <w:szCs w:val="18"/>
              </w:rPr>
              <w:t xml:space="preserve">1.1624 </w:t>
            </w:r>
          </w:p>
        </w:tc>
        <w:tc>
          <w:tcPr>
            <w:tcW w:w="705" w:type="dxa"/>
            <w:tcBorders>
              <w:top w:val="nil"/>
              <w:left w:val="nil"/>
              <w:bottom w:val="nil"/>
              <w:right w:val="nil"/>
            </w:tcBorders>
            <w:shd w:val="clear" w:color="auto" w:fill="auto"/>
            <w:vAlign w:val="center"/>
          </w:tcPr>
          <w:p w14:paraId="4211D365" w14:textId="77777777" w:rsidR="00966389" w:rsidRPr="004868CF" w:rsidRDefault="00966389" w:rsidP="009344E4">
            <w:pPr>
              <w:jc w:val="center"/>
              <w:rPr>
                <w:sz w:val="18"/>
                <w:szCs w:val="18"/>
              </w:rPr>
            </w:pPr>
            <w:r w:rsidRPr="004868CF">
              <w:rPr>
                <w:rFonts w:eastAsia="等线"/>
                <w:sz w:val="18"/>
                <w:szCs w:val="18"/>
              </w:rPr>
              <w:t xml:space="preserve">0.0219 </w:t>
            </w:r>
          </w:p>
        </w:tc>
        <w:tc>
          <w:tcPr>
            <w:tcW w:w="938" w:type="dxa"/>
            <w:tcBorders>
              <w:top w:val="nil"/>
              <w:left w:val="nil"/>
              <w:bottom w:val="nil"/>
              <w:right w:val="nil"/>
            </w:tcBorders>
            <w:shd w:val="clear" w:color="auto" w:fill="auto"/>
            <w:vAlign w:val="center"/>
          </w:tcPr>
          <w:p w14:paraId="40E7AB9F" w14:textId="77777777" w:rsidR="00966389" w:rsidRPr="004868CF" w:rsidRDefault="00966389" w:rsidP="009344E4">
            <w:pPr>
              <w:jc w:val="center"/>
              <w:rPr>
                <w:sz w:val="18"/>
                <w:szCs w:val="18"/>
              </w:rPr>
            </w:pPr>
            <w:r w:rsidRPr="004868CF">
              <w:rPr>
                <w:rFonts w:eastAsia="等线"/>
                <w:sz w:val="18"/>
                <w:szCs w:val="18"/>
              </w:rPr>
              <w:t xml:space="preserve">0.1315 </w:t>
            </w:r>
          </w:p>
        </w:tc>
        <w:tc>
          <w:tcPr>
            <w:tcW w:w="705" w:type="dxa"/>
            <w:tcBorders>
              <w:top w:val="nil"/>
              <w:left w:val="nil"/>
              <w:bottom w:val="nil"/>
              <w:right w:val="nil"/>
            </w:tcBorders>
            <w:shd w:val="clear" w:color="auto" w:fill="auto"/>
            <w:vAlign w:val="center"/>
          </w:tcPr>
          <w:p w14:paraId="12AFDC1D" w14:textId="77777777" w:rsidR="00966389" w:rsidRPr="004868CF" w:rsidRDefault="00966389" w:rsidP="009344E4">
            <w:pPr>
              <w:jc w:val="center"/>
              <w:rPr>
                <w:sz w:val="18"/>
                <w:szCs w:val="18"/>
              </w:rPr>
            </w:pPr>
            <w:r w:rsidRPr="004868CF">
              <w:rPr>
                <w:rFonts w:eastAsia="等线"/>
                <w:sz w:val="18"/>
                <w:szCs w:val="18"/>
              </w:rPr>
              <w:t xml:space="preserve">0.0011 </w:t>
            </w:r>
          </w:p>
        </w:tc>
        <w:tc>
          <w:tcPr>
            <w:tcW w:w="705" w:type="dxa"/>
            <w:tcBorders>
              <w:top w:val="nil"/>
              <w:left w:val="nil"/>
              <w:bottom w:val="nil"/>
              <w:right w:val="nil"/>
            </w:tcBorders>
            <w:shd w:val="clear" w:color="auto" w:fill="auto"/>
            <w:vAlign w:val="center"/>
          </w:tcPr>
          <w:p w14:paraId="7F9C06D8" w14:textId="77777777" w:rsidR="00966389" w:rsidRPr="004868CF" w:rsidRDefault="00966389" w:rsidP="009344E4">
            <w:pPr>
              <w:jc w:val="center"/>
              <w:rPr>
                <w:sz w:val="18"/>
                <w:szCs w:val="18"/>
              </w:rPr>
            </w:pPr>
            <w:r w:rsidRPr="004868CF">
              <w:rPr>
                <w:rFonts w:eastAsia="等线"/>
                <w:sz w:val="18"/>
                <w:szCs w:val="18"/>
              </w:rPr>
              <w:t xml:space="preserve">0.4363 </w:t>
            </w:r>
          </w:p>
        </w:tc>
        <w:tc>
          <w:tcPr>
            <w:tcW w:w="997" w:type="dxa"/>
            <w:tcBorders>
              <w:top w:val="nil"/>
              <w:left w:val="nil"/>
              <w:bottom w:val="nil"/>
              <w:right w:val="nil"/>
            </w:tcBorders>
            <w:shd w:val="clear" w:color="auto" w:fill="auto"/>
            <w:vAlign w:val="center"/>
          </w:tcPr>
          <w:p w14:paraId="1FBF8328" w14:textId="77777777" w:rsidR="00966389" w:rsidRPr="004868CF" w:rsidRDefault="00966389" w:rsidP="009344E4">
            <w:pPr>
              <w:jc w:val="center"/>
              <w:rPr>
                <w:sz w:val="18"/>
                <w:szCs w:val="18"/>
              </w:rPr>
            </w:pPr>
            <w:r w:rsidRPr="004868CF">
              <w:rPr>
                <w:rFonts w:eastAsia="等线"/>
                <w:sz w:val="18"/>
                <w:szCs w:val="18"/>
              </w:rPr>
              <w:t xml:space="preserve">744 </w:t>
            </w:r>
          </w:p>
        </w:tc>
        <w:tc>
          <w:tcPr>
            <w:tcW w:w="527" w:type="dxa"/>
            <w:tcBorders>
              <w:top w:val="nil"/>
              <w:left w:val="nil"/>
              <w:bottom w:val="nil"/>
              <w:right w:val="nil"/>
            </w:tcBorders>
            <w:shd w:val="clear" w:color="auto" w:fill="auto"/>
            <w:vAlign w:val="center"/>
          </w:tcPr>
          <w:p w14:paraId="11176495" w14:textId="77777777" w:rsidR="00966389" w:rsidRPr="004868CF" w:rsidRDefault="00966389" w:rsidP="009344E4">
            <w:pPr>
              <w:jc w:val="center"/>
              <w:rPr>
                <w:sz w:val="18"/>
                <w:szCs w:val="18"/>
              </w:rPr>
            </w:pPr>
            <w:r w:rsidRPr="004868CF">
              <w:rPr>
                <w:rFonts w:eastAsia="等线"/>
                <w:sz w:val="18"/>
                <w:szCs w:val="18"/>
              </w:rPr>
              <w:t xml:space="preserve">37.8 </w:t>
            </w:r>
          </w:p>
        </w:tc>
        <w:tc>
          <w:tcPr>
            <w:tcW w:w="938" w:type="dxa"/>
            <w:tcBorders>
              <w:top w:val="nil"/>
              <w:left w:val="nil"/>
              <w:bottom w:val="nil"/>
              <w:right w:val="nil"/>
            </w:tcBorders>
            <w:shd w:val="clear" w:color="auto" w:fill="auto"/>
            <w:vAlign w:val="center"/>
          </w:tcPr>
          <w:p w14:paraId="497A73CE" w14:textId="77777777" w:rsidR="00966389" w:rsidRPr="004868CF" w:rsidRDefault="00966389" w:rsidP="009344E4">
            <w:pPr>
              <w:jc w:val="center"/>
              <w:rPr>
                <w:sz w:val="18"/>
                <w:szCs w:val="18"/>
              </w:rPr>
            </w:pPr>
            <w:r w:rsidRPr="004868CF">
              <w:rPr>
                <w:rFonts w:eastAsia="等线"/>
                <w:sz w:val="18"/>
                <w:szCs w:val="18"/>
              </w:rPr>
              <w:t xml:space="preserve">783 </w:t>
            </w:r>
          </w:p>
        </w:tc>
        <w:tc>
          <w:tcPr>
            <w:tcW w:w="527" w:type="dxa"/>
            <w:tcBorders>
              <w:top w:val="nil"/>
              <w:left w:val="nil"/>
              <w:bottom w:val="nil"/>
              <w:right w:val="nil"/>
            </w:tcBorders>
            <w:shd w:val="clear" w:color="auto" w:fill="auto"/>
            <w:vAlign w:val="center"/>
          </w:tcPr>
          <w:p w14:paraId="79B99134" w14:textId="77777777" w:rsidR="00966389" w:rsidRPr="004868CF" w:rsidRDefault="00966389" w:rsidP="009344E4">
            <w:pPr>
              <w:jc w:val="center"/>
              <w:rPr>
                <w:sz w:val="18"/>
                <w:szCs w:val="18"/>
              </w:rPr>
            </w:pPr>
            <w:r w:rsidRPr="004868CF">
              <w:rPr>
                <w:rFonts w:eastAsia="等线"/>
                <w:sz w:val="18"/>
                <w:szCs w:val="18"/>
              </w:rPr>
              <w:t xml:space="preserve">10.3 </w:t>
            </w:r>
          </w:p>
        </w:tc>
        <w:tc>
          <w:tcPr>
            <w:tcW w:w="938" w:type="dxa"/>
            <w:tcBorders>
              <w:top w:val="nil"/>
              <w:left w:val="nil"/>
              <w:bottom w:val="nil"/>
              <w:right w:val="nil"/>
            </w:tcBorders>
            <w:shd w:val="clear" w:color="auto" w:fill="auto"/>
            <w:vAlign w:val="center"/>
          </w:tcPr>
          <w:p w14:paraId="5F048341" w14:textId="77777777" w:rsidR="00966389" w:rsidRPr="004868CF" w:rsidRDefault="00966389" w:rsidP="009344E4">
            <w:pPr>
              <w:jc w:val="center"/>
              <w:rPr>
                <w:sz w:val="18"/>
                <w:szCs w:val="18"/>
              </w:rPr>
            </w:pPr>
            <w:r w:rsidRPr="004868CF">
              <w:rPr>
                <w:rFonts w:eastAsia="等线"/>
                <w:sz w:val="18"/>
                <w:szCs w:val="18"/>
              </w:rPr>
              <w:t xml:space="preserve">797 </w:t>
            </w:r>
          </w:p>
        </w:tc>
        <w:tc>
          <w:tcPr>
            <w:tcW w:w="527" w:type="dxa"/>
            <w:tcBorders>
              <w:top w:val="nil"/>
              <w:left w:val="nil"/>
              <w:bottom w:val="nil"/>
              <w:right w:val="nil"/>
            </w:tcBorders>
            <w:shd w:val="clear" w:color="auto" w:fill="auto"/>
            <w:vAlign w:val="center"/>
          </w:tcPr>
          <w:p w14:paraId="4B2C4F1F" w14:textId="77777777" w:rsidR="00966389" w:rsidRPr="004868CF" w:rsidRDefault="00966389" w:rsidP="009344E4">
            <w:pPr>
              <w:jc w:val="center"/>
              <w:rPr>
                <w:sz w:val="18"/>
                <w:szCs w:val="18"/>
              </w:rPr>
            </w:pPr>
            <w:r w:rsidRPr="004868CF">
              <w:rPr>
                <w:rFonts w:eastAsia="等线"/>
                <w:sz w:val="18"/>
                <w:szCs w:val="18"/>
              </w:rPr>
              <w:t xml:space="preserve">6.2 </w:t>
            </w:r>
          </w:p>
        </w:tc>
        <w:tc>
          <w:tcPr>
            <w:tcW w:w="1263" w:type="dxa"/>
            <w:tcBorders>
              <w:top w:val="nil"/>
              <w:left w:val="nil"/>
              <w:bottom w:val="nil"/>
              <w:right w:val="nil"/>
            </w:tcBorders>
          </w:tcPr>
          <w:p w14:paraId="7DE4316C" w14:textId="77777777" w:rsidR="00966389" w:rsidRPr="004868CF" w:rsidRDefault="00966389" w:rsidP="009344E4">
            <w:pPr>
              <w:jc w:val="center"/>
              <w:rPr>
                <w:rFonts w:eastAsia="等线"/>
                <w:sz w:val="18"/>
                <w:szCs w:val="18"/>
              </w:rPr>
            </w:pPr>
            <w:r>
              <w:rPr>
                <w:rFonts w:eastAsia="等线" w:hint="eastAsia"/>
                <w:sz w:val="18"/>
                <w:szCs w:val="18"/>
              </w:rPr>
              <w:t>1</w:t>
            </w:r>
            <w:r>
              <w:rPr>
                <w:rFonts w:eastAsia="等线"/>
                <w:sz w:val="18"/>
                <w:szCs w:val="18"/>
              </w:rPr>
              <w:t>C</w:t>
            </w:r>
          </w:p>
        </w:tc>
      </w:tr>
      <w:tr w:rsidR="00966389" w:rsidRPr="004868CF" w14:paraId="729C4A94" w14:textId="77777777" w:rsidTr="009344E4">
        <w:tc>
          <w:tcPr>
            <w:tcW w:w="612" w:type="dxa"/>
            <w:tcBorders>
              <w:top w:val="nil"/>
              <w:left w:val="nil"/>
              <w:bottom w:val="nil"/>
              <w:right w:val="nil"/>
            </w:tcBorders>
            <w:shd w:val="clear" w:color="auto" w:fill="auto"/>
            <w:vAlign w:val="center"/>
          </w:tcPr>
          <w:p w14:paraId="29E95C59" w14:textId="77777777" w:rsidR="00966389" w:rsidRPr="004868CF" w:rsidRDefault="00966389" w:rsidP="009344E4">
            <w:pPr>
              <w:jc w:val="center"/>
              <w:rPr>
                <w:sz w:val="18"/>
                <w:szCs w:val="18"/>
              </w:rPr>
            </w:pPr>
            <w:r w:rsidRPr="004868CF">
              <w:rPr>
                <w:rFonts w:eastAsia="等线"/>
                <w:sz w:val="18"/>
                <w:szCs w:val="18"/>
              </w:rPr>
              <w:t>36</w:t>
            </w:r>
          </w:p>
        </w:tc>
        <w:tc>
          <w:tcPr>
            <w:tcW w:w="616" w:type="dxa"/>
            <w:tcBorders>
              <w:top w:val="nil"/>
              <w:left w:val="nil"/>
              <w:bottom w:val="nil"/>
              <w:right w:val="nil"/>
            </w:tcBorders>
            <w:shd w:val="clear" w:color="auto" w:fill="auto"/>
            <w:vAlign w:val="center"/>
          </w:tcPr>
          <w:p w14:paraId="78889427" w14:textId="77777777" w:rsidR="00966389" w:rsidRPr="004868CF" w:rsidRDefault="00966389" w:rsidP="009344E4">
            <w:pPr>
              <w:jc w:val="center"/>
              <w:rPr>
                <w:sz w:val="18"/>
                <w:szCs w:val="18"/>
              </w:rPr>
            </w:pPr>
            <w:r w:rsidRPr="004868CF">
              <w:rPr>
                <w:rFonts w:eastAsia="等线"/>
                <w:sz w:val="18"/>
                <w:szCs w:val="18"/>
              </w:rPr>
              <w:t xml:space="preserve">105 </w:t>
            </w:r>
          </w:p>
        </w:tc>
        <w:tc>
          <w:tcPr>
            <w:tcW w:w="527" w:type="dxa"/>
            <w:tcBorders>
              <w:top w:val="nil"/>
              <w:left w:val="nil"/>
              <w:bottom w:val="nil"/>
              <w:right w:val="nil"/>
            </w:tcBorders>
            <w:shd w:val="clear" w:color="auto" w:fill="auto"/>
            <w:vAlign w:val="center"/>
          </w:tcPr>
          <w:p w14:paraId="2AA8837F" w14:textId="77777777" w:rsidR="00966389" w:rsidRPr="004868CF" w:rsidRDefault="00966389" w:rsidP="009344E4">
            <w:pPr>
              <w:jc w:val="center"/>
              <w:rPr>
                <w:sz w:val="18"/>
                <w:szCs w:val="18"/>
              </w:rPr>
            </w:pPr>
            <w:r w:rsidRPr="004868CF">
              <w:rPr>
                <w:rFonts w:eastAsia="等线"/>
                <w:sz w:val="18"/>
                <w:szCs w:val="18"/>
              </w:rPr>
              <w:t xml:space="preserve">98.5 </w:t>
            </w:r>
          </w:p>
        </w:tc>
        <w:tc>
          <w:tcPr>
            <w:tcW w:w="527" w:type="dxa"/>
            <w:tcBorders>
              <w:top w:val="nil"/>
              <w:left w:val="nil"/>
              <w:bottom w:val="nil"/>
              <w:right w:val="nil"/>
            </w:tcBorders>
            <w:shd w:val="clear" w:color="auto" w:fill="auto"/>
            <w:vAlign w:val="center"/>
          </w:tcPr>
          <w:p w14:paraId="1DC96532" w14:textId="77777777" w:rsidR="00966389" w:rsidRPr="004868CF" w:rsidRDefault="00966389" w:rsidP="009344E4">
            <w:pPr>
              <w:jc w:val="center"/>
              <w:rPr>
                <w:sz w:val="18"/>
                <w:szCs w:val="18"/>
              </w:rPr>
            </w:pPr>
            <w:r w:rsidRPr="004868CF">
              <w:rPr>
                <w:rFonts w:eastAsia="等线"/>
                <w:sz w:val="18"/>
                <w:szCs w:val="18"/>
              </w:rPr>
              <w:t xml:space="preserve">160 </w:t>
            </w:r>
          </w:p>
        </w:tc>
        <w:tc>
          <w:tcPr>
            <w:tcW w:w="591" w:type="dxa"/>
            <w:tcBorders>
              <w:top w:val="nil"/>
              <w:left w:val="nil"/>
              <w:bottom w:val="nil"/>
              <w:right w:val="nil"/>
            </w:tcBorders>
            <w:shd w:val="clear" w:color="auto" w:fill="auto"/>
            <w:vAlign w:val="bottom"/>
          </w:tcPr>
          <w:p w14:paraId="523C02A2" w14:textId="77777777" w:rsidR="00966389" w:rsidRPr="004868CF" w:rsidRDefault="00966389" w:rsidP="009344E4">
            <w:pPr>
              <w:jc w:val="center"/>
              <w:rPr>
                <w:sz w:val="18"/>
                <w:szCs w:val="18"/>
              </w:rPr>
            </w:pPr>
            <w:r w:rsidRPr="004868CF">
              <w:rPr>
                <w:rFonts w:eastAsia="等线"/>
                <w:color w:val="000000"/>
                <w:sz w:val="18"/>
                <w:szCs w:val="18"/>
              </w:rPr>
              <w:t>0.62</w:t>
            </w:r>
          </w:p>
        </w:tc>
        <w:tc>
          <w:tcPr>
            <w:tcW w:w="997" w:type="dxa"/>
            <w:tcBorders>
              <w:top w:val="nil"/>
              <w:left w:val="nil"/>
              <w:bottom w:val="nil"/>
              <w:right w:val="nil"/>
            </w:tcBorders>
            <w:shd w:val="clear" w:color="auto" w:fill="auto"/>
            <w:vAlign w:val="center"/>
          </w:tcPr>
          <w:p w14:paraId="633DE807" w14:textId="77777777" w:rsidR="00966389" w:rsidRPr="004868CF" w:rsidRDefault="00966389" w:rsidP="009344E4">
            <w:pPr>
              <w:jc w:val="center"/>
              <w:rPr>
                <w:sz w:val="18"/>
                <w:szCs w:val="18"/>
              </w:rPr>
            </w:pPr>
            <w:r w:rsidRPr="004868CF">
              <w:rPr>
                <w:rFonts w:eastAsia="等线"/>
                <w:sz w:val="18"/>
                <w:szCs w:val="18"/>
              </w:rPr>
              <w:t xml:space="preserve">0.1098 </w:t>
            </w:r>
          </w:p>
        </w:tc>
        <w:tc>
          <w:tcPr>
            <w:tcW w:w="705" w:type="dxa"/>
            <w:tcBorders>
              <w:top w:val="nil"/>
              <w:left w:val="nil"/>
              <w:bottom w:val="nil"/>
              <w:right w:val="nil"/>
            </w:tcBorders>
            <w:shd w:val="clear" w:color="auto" w:fill="auto"/>
            <w:vAlign w:val="center"/>
          </w:tcPr>
          <w:p w14:paraId="58FB32F4" w14:textId="77777777" w:rsidR="00966389" w:rsidRPr="004868CF" w:rsidRDefault="00966389" w:rsidP="009344E4">
            <w:pPr>
              <w:jc w:val="center"/>
              <w:rPr>
                <w:sz w:val="18"/>
                <w:szCs w:val="18"/>
              </w:rPr>
            </w:pPr>
            <w:r w:rsidRPr="004868CF">
              <w:rPr>
                <w:rFonts w:eastAsia="等线"/>
                <w:sz w:val="18"/>
                <w:szCs w:val="18"/>
              </w:rPr>
              <w:t xml:space="preserve">0.0040 </w:t>
            </w:r>
          </w:p>
        </w:tc>
        <w:tc>
          <w:tcPr>
            <w:tcW w:w="938" w:type="dxa"/>
            <w:tcBorders>
              <w:top w:val="nil"/>
              <w:left w:val="nil"/>
              <w:bottom w:val="nil"/>
              <w:right w:val="nil"/>
            </w:tcBorders>
            <w:shd w:val="clear" w:color="auto" w:fill="auto"/>
            <w:vAlign w:val="center"/>
          </w:tcPr>
          <w:p w14:paraId="37DE8F63" w14:textId="77777777" w:rsidR="00966389" w:rsidRPr="004868CF" w:rsidRDefault="00966389" w:rsidP="009344E4">
            <w:pPr>
              <w:jc w:val="center"/>
              <w:rPr>
                <w:sz w:val="18"/>
                <w:szCs w:val="18"/>
              </w:rPr>
            </w:pPr>
            <w:r w:rsidRPr="004868CF">
              <w:rPr>
                <w:rFonts w:eastAsia="等线"/>
                <w:sz w:val="18"/>
                <w:szCs w:val="18"/>
              </w:rPr>
              <w:t xml:space="preserve">1.0524 </w:t>
            </w:r>
          </w:p>
        </w:tc>
        <w:tc>
          <w:tcPr>
            <w:tcW w:w="705" w:type="dxa"/>
            <w:tcBorders>
              <w:top w:val="nil"/>
              <w:left w:val="nil"/>
              <w:bottom w:val="nil"/>
              <w:right w:val="nil"/>
            </w:tcBorders>
            <w:shd w:val="clear" w:color="auto" w:fill="auto"/>
            <w:vAlign w:val="center"/>
          </w:tcPr>
          <w:p w14:paraId="702F8D26" w14:textId="77777777" w:rsidR="00966389" w:rsidRPr="004868CF" w:rsidRDefault="00966389" w:rsidP="009344E4">
            <w:pPr>
              <w:jc w:val="center"/>
              <w:rPr>
                <w:sz w:val="18"/>
                <w:szCs w:val="18"/>
              </w:rPr>
            </w:pPr>
            <w:r w:rsidRPr="004868CF">
              <w:rPr>
                <w:rFonts w:eastAsia="等线"/>
                <w:sz w:val="18"/>
                <w:szCs w:val="18"/>
              </w:rPr>
              <w:t xml:space="preserve">0.0321 </w:t>
            </w:r>
          </w:p>
        </w:tc>
        <w:tc>
          <w:tcPr>
            <w:tcW w:w="938" w:type="dxa"/>
            <w:tcBorders>
              <w:top w:val="nil"/>
              <w:left w:val="nil"/>
              <w:bottom w:val="nil"/>
              <w:right w:val="nil"/>
            </w:tcBorders>
            <w:shd w:val="clear" w:color="auto" w:fill="auto"/>
            <w:vAlign w:val="center"/>
          </w:tcPr>
          <w:p w14:paraId="6B46CFE1" w14:textId="77777777" w:rsidR="00966389" w:rsidRPr="004868CF" w:rsidRDefault="00966389" w:rsidP="009344E4">
            <w:pPr>
              <w:jc w:val="center"/>
              <w:rPr>
                <w:sz w:val="18"/>
                <w:szCs w:val="18"/>
              </w:rPr>
            </w:pPr>
            <w:r w:rsidRPr="004868CF">
              <w:rPr>
                <w:rFonts w:eastAsia="等线"/>
                <w:sz w:val="18"/>
                <w:szCs w:val="18"/>
              </w:rPr>
              <w:t xml:space="preserve">0.0719 </w:t>
            </w:r>
          </w:p>
        </w:tc>
        <w:tc>
          <w:tcPr>
            <w:tcW w:w="705" w:type="dxa"/>
            <w:tcBorders>
              <w:top w:val="nil"/>
              <w:left w:val="nil"/>
              <w:bottom w:val="nil"/>
              <w:right w:val="nil"/>
            </w:tcBorders>
            <w:shd w:val="clear" w:color="auto" w:fill="auto"/>
            <w:vAlign w:val="center"/>
          </w:tcPr>
          <w:p w14:paraId="16A1EC4B" w14:textId="77777777" w:rsidR="00966389" w:rsidRPr="004868CF" w:rsidRDefault="00966389" w:rsidP="009344E4">
            <w:pPr>
              <w:jc w:val="center"/>
              <w:rPr>
                <w:sz w:val="18"/>
                <w:szCs w:val="18"/>
              </w:rPr>
            </w:pPr>
            <w:r w:rsidRPr="004868CF">
              <w:rPr>
                <w:rFonts w:eastAsia="等线"/>
                <w:sz w:val="18"/>
                <w:szCs w:val="18"/>
              </w:rPr>
              <w:t xml:space="preserve">0.0014 </w:t>
            </w:r>
          </w:p>
        </w:tc>
        <w:tc>
          <w:tcPr>
            <w:tcW w:w="705" w:type="dxa"/>
            <w:tcBorders>
              <w:top w:val="nil"/>
              <w:left w:val="nil"/>
              <w:bottom w:val="nil"/>
              <w:right w:val="nil"/>
            </w:tcBorders>
            <w:shd w:val="clear" w:color="auto" w:fill="auto"/>
            <w:vAlign w:val="center"/>
          </w:tcPr>
          <w:p w14:paraId="5CF2AEF8" w14:textId="77777777" w:rsidR="00966389" w:rsidRPr="004868CF" w:rsidRDefault="00966389" w:rsidP="009344E4">
            <w:pPr>
              <w:jc w:val="center"/>
              <w:rPr>
                <w:sz w:val="18"/>
                <w:szCs w:val="18"/>
              </w:rPr>
            </w:pPr>
            <w:r w:rsidRPr="004868CF">
              <w:rPr>
                <w:rFonts w:eastAsia="等线"/>
                <w:sz w:val="18"/>
                <w:szCs w:val="18"/>
              </w:rPr>
              <w:t xml:space="preserve">0.6391 </w:t>
            </w:r>
          </w:p>
        </w:tc>
        <w:tc>
          <w:tcPr>
            <w:tcW w:w="997" w:type="dxa"/>
            <w:tcBorders>
              <w:top w:val="nil"/>
              <w:left w:val="nil"/>
              <w:bottom w:val="nil"/>
              <w:right w:val="nil"/>
            </w:tcBorders>
            <w:shd w:val="clear" w:color="auto" w:fill="auto"/>
            <w:vAlign w:val="center"/>
          </w:tcPr>
          <w:p w14:paraId="652F42FF" w14:textId="77777777" w:rsidR="00966389" w:rsidRPr="004868CF" w:rsidRDefault="00966389" w:rsidP="009344E4">
            <w:pPr>
              <w:jc w:val="center"/>
              <w:rPr>
                <w:sz w:val="18"/>
                <w:szCs w:val="18"/>
              </w:rPr>
            </w:pPr>
            <w:r w:rsidRPr="004868CF">
              <w:rPr>
                <w:rFonts w:eastAsia="等线"/>
                <w:sz w:val="18"/>
                <w:szCs w:val="18"/>
              </w:rPr>
              <w:t xml:space="preserve">1798 </w:t>
            </w:r>
          </w:p>
        </w:tc>
        <w:tc>
          <w:tcPr>
            <w:tcW w:w="527" w:type="dxa"/>
            <w:tcBorders>
              <w:top w:val="nil"/>
              <w:left w:val="nil"/>
              <w:bottom w:val="nil"/>
              <w:right w:val="nil"/>
            </w:tcBorders>
            <w:shd w:val="clear" w:color="auto" w:fill="auto"/>
            <w:vAlign w:val="center"/>
          </w:tcPr>
          <w:p w14:paraId="612A27D9" w14:textId="77777777" w:rsidR="00966389" w:rsidRPr="004868CF" w:rsidRDefault="00966389" w:rsidP="009344E4">
            <w:pPr>
              <w:jc w:val="center"/>
              <w:rPr>
                <w:sz w:val="18"/>
                <w:szCs w:val="18"/>
              </w:rPr>
            </w:pPr>
            <w:r w:rsidRPr="004868CF">
              <w:rPr>
                <w:rFonts w:eastAsia="等线"/>
                <w:sz w:val="18"/>
                <w:szCs w:val="18"/>
              </w:rPr>
              <w:t xml:space="preserve">66.4 </w:t>
            </w:r>
          </w:p>
        </w:tc>
        <w:tc>
          <w:tcPr>
            <w:tcW w:w="938" w:type="dxa"/>
            <w:tcBorders>
              <w:top w:val="nil"/>
              <w:left w:val="nil"/>
              <w:bottom w:val="nil"/>
              <w:right w:val="nil"/>
            </w:tcBorders>
            <w:shd w:val="clear" w:color="auto" w:fill="auto"/>
            <w:vAlign w:val="center"/>
          </w:tcPr>
          <w:p w14:paraId="2947894C" w14:textId="77777777" w:rsidR="00966389" w:rsidRPr="004868CF" w:rsidRDefault="00966389" w:rsidP="009344E4">
            <w:pPr>
              <w:jc w:val="center"/>
              <w:rPr>
                <w:sz w:val="18"/>
                <w:szCs w:val="18"/>
              </w:rPr>
            </w:pPr>
            <w:r w:rsidRPr="004868CF">
              <w:rPr>
                <w:rFonts w:eastAsia="等线"/>
                <w:sz w:val="18"/>
                <w:szCs w:val="18"/>
              </w:rPr>
              <w:t xml:space="preserve">730 </w:t>
            </w:r>
          </w:p>
        </w:tc>
        <w:tc>
          <w:tcPr>
            <w:tcW w:w="527" w:type="dxa"/>
            <w:tcBorders>
              <w:top w:val="nil"/>
              <w:left w:val="nil"/>
              <w:bottom w:val="nil"/>
              <w:right w:val="nil"/>
            </w:tcBorders>
            <w:shd w:val="clear" w:color="auto" w:fill="auto"/>
            <w:vAlign w:val="center"/>
          </w:tcPr>
          <w:p w14:paraId="386AFDCE" w14:textId="77777777" w:rsidR="00966389" w:rsidRPr="004868CF" w:rsidRDefault="00966389" w:rsidP="009344E4">
            <w:pPr>
              <w:jc w:val="center"/>
              <w:rPr>
                <w:sz w:val="18"/>
                <w:szCs w:val="18"/>
              </w:rPr>
            </w:pPr>
            <w:r w:rsidRPr="004868CF">
              <w:rPr>
                <w:rFonts w:eastAsia="等线"/>
                <w:sz w:val="18"/>
                <w:szCs w:val="18"/>
              </w:rPr>
              <w:t xml:space="preserve">15.9 </w:t>
            </w:r>
          </w:p>
        </w:tc>
        <w:tc>
          <w:tcPr>
            <w:tcW w:w="938" w:type="dxa"/>
            <w:tcBorders>
              <w:top w:val="nil"/>
              <w:left w:val="nil"/>
              <w:bottom w:val="nil"/>
              <w:right w:val="nil"/>
            </w:tcBorders>
            <w:shd w:val="clear" w:color="auto" w:fill="auto"/>
            <w:vAlign w:val="center"/>
          </w:tcPr>
          <w:p w14:paraId="7B978F77" w14:textId="77777777" w:rsidR="00966389" w:rsidRPr="004868CF" w:rsidRDefault="00966389" w:rsidP="009344E4">
            <w:pPr>
              <w:jc w:val="center"/>
              <w:rPr>
                <w:sz w:val="18"/>
                <w:szCs w:val="18"/>
              </w:rPr>
            </w:pPr>
            <w:r w:rsidRPr="004868CF">
              <w:rPr>
                <w:rFonts w:eastAsia="等线"/>
                <w:sz w:val="18"/>
                <w:szCs w:val="18"/>
              </w:rPr>
              <w:t xml:space="preserve">447 </w:t>
            </w:r>
          </w:p>
        </w:tc>
        <w:tc>
          <w:tcPr>
            <w:tcW w:w="527" w:type="dxa"/>
            <w:tcBorders>
              <w:top w:val="nil"/>
              <w:left w:val="nil"/>
              <w:bottom w:val="nil"/>
              <w:right w:val="nil"/>
            </w:tcBorders>
            <w:shd w:val="clear" w:color="auto" w:fill="auto"/>
            <w:vAlign w:val="center"/>
          </w:tcPr>
          <w:p w14:paraId="0067BAF3" w14:textId="77777777" w:rsidR="00966389" w:rsidRPr="004868CF" w:rsidRDefault="00966389" w:rsidP="009344E4">
            <w:pPr>
              <w:jc w:val="center"/>
              <w:rPr>
                <w:sz w:val="18"/>
                <w:szCs w:val="18"/>
              </w:rPr>
            </w:pPr>
            <w:r w:rsidRPr="004868CF">
              <w:rPr>
                <w:rFonts w:eastAsia="等线"/>
                <w:sz w:val="18"/>
                <w:szCs w:val="18"/>
              </w:rPr>
              <w:t xml:space="preserve">8.4 </w:t>
            </w:r>
          </w:p>
        </w:tc>
        <w:tc>
          <w:tcPr>
            <w:tcW w:w="1263" w:type="dxa"/>
            <w:tcBorders>
              <w:top w:val="nil"/>
              <w:left w:val="nil"/>
              <w:bottom w:val="nil"/>
              <w:right w:val="nil"/>
            </w:tcBorders>
          </w:tcPr>
          <w:p w14:paraId="267BB35A" w14:textId="77777777" w:rsidR="00966389" w:rsidRPr="004868CF" w:rsidRDefault="00966389" w:rsidP="009344E4">
            <w:pPr>
              <w:jc w:val="center"/>
              <w:rPr>
                <w:rFonts w:eastAsia="等线"/>
                <w:sz w:val="18"/>
                <w:szCs w:val="18"/>
              </w:rPr>
            </w:pPr>
            <w:r>
              <w:rPr>
                <w:rFonts w:eastAsia="等线" w:hint="eastAsia"/>
                <w:sz w:val="18"/>
                <w:szCs w:val="18"/>
              </w:rPr>
              <w:t>1</w:t>
            </w:r>
            <w:r>
              <w:rPr>
                <w:rFonts w:eastAsia="等线"/>
                <w:sz w:val="18"/>
                <w:szCs w:val="18"/>
              </w:rPr>
              <w:t>A</w:t>
            </w:r>
          </w:p>
        </w:tc>
      </w:tr>
      <w:tr w:rsidR="00966389" w:rsidRPr="004868CF" w14:paraId="292AE2A8" w14:textId="77777777" w:rsidTr="009344E4">
        <w:tc>
          <w:tcPr>
            <w:tcW w:w="612" w:type="dxa"/>
            <w:tcBorders>
              <w:top w:val="nil"/>
              <w:left w:val="nil"/>
              <w:bottom w:val="nil"/>
              <w:right w:val="nil"/>
            </w:tcBorders>
            <w:shd w:val="clear" w:color="auto" w:fill="auto"/>
            <w:vAlign w:val="center"/>
          </w:tcPr>
          <w:p w14:paraId="70E5F18B" w14:textId="77777777" w:rsidR="00966389" w:rsidRPr="004868CF" w:rsidRDefault="00966389" w:rsidP="009344E4">
            <w:pPr>
              <w:jc w:val="center"/>
              <w:rPr>
                <w:sz w:val="18"/>
                <w:szCs w:val="18"/>
              </w:rPr>
            </w:pPr>
            <w:r w:rsidRPr="004868CF">
              <w:rPr>
                <w:rFonts w:eastAsia="等线"/>
                <w:sz w:val="18"/>
                <w:szCs w:val="18"/>
              </w:rPr>
              <w:t>37</w:t>
            </w:r>
          </w:p>
        </w:tc>
        <w:tc>
          <w:tcPr>
            <w:tcW w:w="616" w:type="dxa"/>
            <w:tcBorders>
              <w:top w:val="nil"/>
              <w:left w:val="nil"/>
              <w:bottom w:val="nil"/>
              <w:right w:val="nil"/>
            </w:tcBorders>
            <w:shd w:val="clear" w:color="auto" w:fill="auto"/>
            <w:vAlign w:val="center"/>
          </w:tcPr>
          <w:p w14:paraId="40706359" w14:textId="77777777" w:rsidR="00966389" w:rsidRPr="004868CF" w:rsidRDefault="00966389" w:rsidP="009344E4">
            <w:pPr>
              <w:jc w:val="center"/>
              <w:rPr>
                <w:sz w:val="18"/>
                <w:szCs w:val="18"/>
              </w:rPr>
            </w:pPr>
            <w:r w:rsidRPr="004868CF">
              <w:rPr>
                <w:rFonts w:eastAsia="等线"/>
                <w:sz w:val="18"/>
                <w:szCs w:val="18"/>
              </w:rPr>
              <w:t xml:space="preserve">132 </w:t>
            </w:r>
          </w:p>
        </w:tc>
        <w:tc>
          <w:tcPr>
            <w:tcW w:w="527" w:type="dxa"/>
            <w:tcBorders>
              <w:top w:val="nil"/>
              <w:left w:val="nil"/>
              <w:bottom w:val="nil"/>
              <w:right w:val="nil"/>
            </w:tcBorders>
            <w:shd w:val="clear" w:color="auto" w:fill="auto"/>
            <w:vAlign w:val="center"/>
          </w:tcPr>
          <w:p w14:paraId="32A01EEE" w14:textId="77777777" w:rsidR="00966389" w:rsidRPr="004868CF" w:rsidRDefault="00966389" w:rsidP="009344E4">
            <w:pPr>
              <w:jc w:val="center"/>
              <w:rPr>
                <w:sz w:val="18"/>
                <w:szCs w:val="18"/>
              </w:rPr>
            </w:pPr>
            <w:r w:rsidRPr="004868CF">
              <w:rPr>
                <w:rFonts w:eastAsia="等线"/>
                <w:sz w:val="18"/>
                <w:szCs w:val="18"/>
              </w:rPr>
              <w:t xml:space="preserve">104 </w:t>
            </w:r>
          </w:p>
        </w:tc>
        <w:tc>
          <w:tcPr>
            <w:tcW w:w="527" w:type="dxa"/>
            <w:tcBorders>
              <w:top w:val="nil"/>
              <w:left w:val="nil"/>
              <w:bottom w:val="nil"/>
              <w:right w:val="nil"/>
            </w:tcBorders>
            <w:shd w:val="clear" w:color="auto" w:fill="auto"/>
            <w:vAlign w:val="center"/>
          </w:tcPr>
          <w:p w14:paraId="43CF62E2" w14:textId="77777777" w:rsidR="00966389" w:rsidRPr="004868CF" w:rsidRDefault="00966389" w:rsidP="009344E4">
            <w:pPr>
              <w:jc w:val="center"/>
              <w:rPr>
                <w:sz w:val="18"/>
                <w:szCs w:val="18"/>
              </w:rPr>
            </w:pPr>
            <w:r w:rsidRPr="004868CF">
              <w:rPr>
                <w:rFonts w:eastAsia="等线"/>
                <w:sz w:val="18"/>
                <w:szCs w:val="18"/>
              </w:rPr>
              <w:t xml:space="preserve">166 </w:t>
            </w:r>
          </w:p>
        </w:tc>
        <w:tc>
          <w:tcPr>
            <w:tcW w:w="591" w:type="dxa"/>
            <w:tcBorders>
              <w:top w:val="nil"/>
              <w:left w:val="nil"/>
              <w:bottom w:val="nil"/>
              <w:right w:val="nil"/>
            </w:tcBorders>
            <w:shd w:val="clear" w:color="auto" w:fill="auto"/>
            <w:vAlign w:val="bottom"/>
          </w:tcPr>
          <w:p w14:paraId="06114A74" w14:textId="77777777" w:rsidR="00966389" w:rsidRPr="004868CF" w:rsidRDefault="00966389" w:rsidP="009344E4">
            <w:pPr>
              <w:jc w:val="center"/>
              <w:rPr>
                <w:sz w:val="18"/>
                <w:szCs w:val="18"/>
              </w:rPr>
            </w:pPr>
            <w:r w:rsidRPr="004868CF">
              <w:rPr>
                <w:rFonts w:eastAsia="等线"/>
                <w:color w:val="000000"/>
                <w:sz w:val="18"/>
                <w:szCs w:val="18"/>
              </w:rPr>
              <w:t>0.63</w:t>
            </w:r>
          </w:p>
        </w:tc>
        <w:tc>
          <w:tcPr>
            <w:tcW w:w="997" w:type="dxa"/>
            <w:tcBorders>
              <w:top w:val="nil"/>
              <w:left w:val="nil"/>
              <w:bottom w:val="nil"/>
              <w:right w:val="nil"/>
            </w:tcBorders>
            <w:shd w:val="clear" w:color="auto" w:fill="auto"/>
            <w:vAlign w:val="center"/>
          </w:tcPr>
          <w:p w14:paraId="6061E927" w14:textId="77777777" w:rsidR="00966389" w:rsidRPr="004868CF" w:rsidRDefault="00966389" w:rsidP="009344E4">
            <w:pPr>
              <w:jc w:val="center"/>
              <w:rPr>
                <w:sz w:val="18"/>
                <w:szCs w:val="18"/>
              </w:rPr>
            </w:pPr>
            <w:r w:rsidRPr="004868CF">
              <w:rPr>
                <w:rFonts w:eastAsia="等线"/>
                <w:sz w:val="18"/>
                <w:szCs w:val="18"/>
              </w:rPr>
              <w:t xml:space="preserve">0.0688 </w:t>
            </w:r>
          </w:p>
        </w:tc>
        <w:tc>
          <w:tcPr>
            <w:tcW w:w="705" w:type="dxa"/>
            <w:tcBorders>
              <w:top w:val="nil"/>
              <w:left w:val="nil"/>
              <w:bottom w:val="nil"/>
              <w:right w:val="nil"/>
            </w:tcBorders>
            <w:shd w:val="clear" w:color="auto" w:fill="auto"/>
            <w:vAlign w:val="center"/>
          </w:tcPr>
          <w:p w14:paraId="273A7308" w14:textId="77777777" w:rsidR="00966389" w:rsidRPr="004868CF" w:rsidRDefault="00966389" w:rsidP="009344E4">
            <w:pPr>
              <w:jc w:val="center"/>
              <w:rPr>
                <w:sz w:val="18"/>
                <w:szCs w:val="18"/>
              </w:rPr>
            </w:pPr>
            <w:r w:rsidRPr="004868CF">
              <w:rPr>
                <w:rFonts w:eastAsia="等线"/>
                <w:sz w:val="18"/>
                <w:szCs w:val="18"/>
              </w:rPr>
              <w:t xml:space="preserve">0.0016 </w:t>
            </w:r>
          </w:p>
        </w:tc>
        <w:tc>
          <w:tcPr>
            <w:tcW w:w="938" w:type="dxa"/>
            <w:tcBorders>
              <w:top w:val="nil"/>
              <w:left w:val="nil"/>
              <w:bottom w:val="nil"/>
              <w:right w:val="nil"/>
            </w:tcBorders>
            <w:shd w:val="clear" w:color="auto" w:fill="auto"/>
            <w:vAlign w:val="center"/>
          </w:tcPr>
          <w:p w14:paraId="085BC909" w14:textId="77777777" w:rsidR="00966389" w:rsidRPr="004868CF" w:rsidRDefault="00966389" w:rsidP="009344E4">
            <w:pPr>
              <w:jc w:val="center"/>
              <w:rPr>
                <w:sz w:val="18"/>
                <w:szCs w:val="18"/>
              </w:rPr>
            </w:pPr>
            <w:r w:rsidRPr="004868CF">
              <w:rPr>
                <w:rFonts w:eastAsia="等线"/>
                <w:sz w:val="18"/>
                <w:szCs w:val="18"/>
              </w:rPr>
              <w:t xml:space="preserve">1.3864 </w:t>
            </w:r>
          </w:p>
        </w:tc>
        <w:tc>
          <w:tcPr>
            <w:tcW w:w="705" w:type="dxa"/>
            <w:tcBorders>
              <w:top w:val="nil"/>
              <w:left w:val="nil"/>
              <w:bottom w:val="nil"/>
              <w:right w:val="nil"/>
            </w:tcBorders>
            <w:shd w:val="clear" w:color="auto" w:fill="auto"/>
            <w:vAlign w:val="center"/>
          </w:tcPr>
          <w:p w14:paraId="443C0A8D" w14:textId="77777777" w:rsidR="00966389" w:rsidRPr="004868CF" w:rsidRDefault="00966389" w:rsidP="009344E4">
            <w:pPr>
              <w:jc w:val="center"/>
              <w:rPr>
                <w:sz w:val="18"/>
                <w:szCs w:val="18"/>
              </w:rPr>
            </w:pPr>
            <w:r w:rsidRPr="004868CF">
              <w:rPr>
                <w:rFonts w:eastAsia="等线"/>
                <w:sz w:val="18"/>
                <w:szCs w:val="18"/>
              </w:rPr>
              <w:t xml:space="preserve">0.0320 </w:t>
            </w:r>
          </w:p>
        </w:tc>
        <w:tc>
          <w:tcPr>
            <w:tcW w:w="938" w:type="dxa"/>
            <w:tcBorders>
              <w:top w:val="nil"/>
              <w:left w:val="nil"/>
              <w:bottom w:val="nil"/>
              <w:right w:val="nil"/>
            </w:tcBorders>
            <w:shd w:val="clear" w:color="auto" w:fill="auto"/>
            <w:vAlign w:val="center"/>
          </w:tcPr>
          <w:p w14:paraId="4E6DAA79" w14:textId="77777777" w:rsidR="00966389" w:rsidRPr="004868CF" w:rsidRDefault="00966389" w:rsidP="009344E4">
            <w:pPr>
              <w:jc w:val="center"/>
              <w:rPr>
                <w:sz w:val="18"/>
                <w:szCs w:val="18"/>
              </w:rPr>
            </w:pPr>
            <w:r w:rsidRPr="004868CF">
              <w:rPr>
                <w:rFonts w:eastAsia="等线"/>
                <w:sz w:val="18"/>
                <w:szCs w:val="18"/>
              </w:rPr>
              <w:t xml:space="preserve">0.1461 </w:t>
            </w:r>
          </w:p>
        </w:tc>
        <w:tc>
          <w:tcPr>
            <w:tcW w:w="705" w:type="dxa"/>
            <w:tcBorders>
              <w:top w:val="nil"/>
              <w:left w:val="nil"/>
              <w:bottom w:val="nil"/>
              <w:right w:val="nil"/>
            </w:tcBorders>
            <w:shd w:val="clear" w:color="auto" w:fill="auto"/>
            <w:vAlign w:val="center"/>
          </w:tcPr>
          <w:p w14:paraId="6031C955" w14:textId="77777777" w:rsidR="00966389" w:rsidRPr="004868CF" w:rsidRDefault="00966389" w:rsidP="009344E4">
            <w:pPr>
              <w:jc w:val="center"/>
              <w:rPr>
                <w:sz w:val="18"/>
                <w:szCs w:val="18"/>
              </w:rPr>
            </w:pPr>
            <w:r w:rsidRPr="004868CF">
              <w:rPr>
                <w:rFonts w:eastAsia="等线"/>
                <w:sz w:val="18"/>
                <w:szCs w:val="18"/>
              </w:rPr>
              <w:t xml:space="preserve">0.0016 </w:t>
            </w:r>
          </w:p>
        </w:tc>
        <w:tc>
          <w:tcPr>
            <w:tcW w:w="705" w:type="dxa"/>
            <w:tcBorders>
              <w:top w:val="nil"/>
              <w:left w:val="nil"/>
              <w:bottom w:val="nil"/>
              <w:right w:val="nil"/>
            </w:tcBorders>
            <w:shd w:val="clear" w:color="auto" w:fill="auto"/>
            <w:vAlign w:val="center"/>
          </w:tcPr>
          <w:p w14:paraId="7105B8DD" w14:textId="77777777" w:rsidR="00966389" w:rsidRPr="004868CF" w:rsidRDefault="00966389" w:rsidP="009344E4">
            <w:pPr>
              <w:jc w:val="center"/>
              <w:rPr>
                <w:sz w:val="18"/>
                <w:szCs w:val="18"/>
              </w:rPr>
            </w:pPr>
            <w:r w:rsidRPr="004868CF">
              <w:rPr>
                <w:rFonts w:eastAsia="等线"/>
                <w:sz w:val="18"/>
                <w:szCs w:val="18"/>
              </w:rPr>
              <w:t xml:space="preserve">0.4837 </w:t>
            </w:r>
          </w:p>
        </w:tc>
        <w:tc>
          <w:tcPr>
            <w:tcW w:w="997" w:type="dxa"/>
            <w:tcBorders>
              <w:top w:val="nil"/>
              <w:left w:val="nil"/>
              <w:bottom w:val="nil"/>
              <w:right w:val="nil"/>
            </w:tcBorders>
            <w:shd w:val="clear" w:color="auto" w:fill="auto"/>
            <w:vAlign w:val="center"/>
          </w:tcPr>
          <w:p w14:paraId="0391E136" w14:textId="77777777" w:rsidR="00966389" w:rsidRPr="004868CF" w:rsidRDefault="00966389" w:rsidP="009344E4">
            <w:pPr>
              <w:jc w:val="center"/>
              <w:rPr>
                <w:sz w:val="18"/>
                <w:szCs w:val="18"/>
              </w:rPr>
            </w:pPr>
            <w:r w:rsidRPr="004868CF">
              <w:rPr>
                <w:rFonts w:eastAsia="等线"/>
                <w:sz w:val="18"/>
                <w:szCs w:val="18"/>
              </w:rPr>
              <w:t xml:space="preserve">894 </w:t>
            </w:r>
          </w:p>
        </w:tc>
        <w:tc>
          <w:tcPr>
            <w:tcW w:w="527" w:type="dxa"/>
            <w:tcBorders>
              <w:top w:val="nil"/>
              <w:left w:val="nil"/>
              <w:bottom w:val="nil"/>
              <w:right w:val="nil"/>
            </w:tcBorders>
            <w:shd w:val="clear" w:color="auto" w:fill="auto"/>
            <w:vAlign w:val="center"/>
          </w:tcPr>
          <w:p w14:paraId="0E798FE4" w14:textId="77777777" w:rsidR="00966389" w:rsidRPr="004868CF" w:rsidRDefault="00966389" w:rsidP="009344E4">
            <w:pPr>
              <w:jc w:val="center"/>
              <w:rPr>
                <w:sz w:val="18"/>
                <w:szCs w:val="18"/>
              </w:rPr>
            </w:pPr>
            <w:r w:rsidRPr="004868CF">
              <w:rPr>
                <w:rFonts w:eastAsia="等线"/>
                <w:sz w:val="18"/>
                <w:szCs w:val="18"/>
              </w:rPr>
              <w:t xml:space="preserve">41.7 </w:t>
            </w:r>
          </w:p>
        </w:tc>
        <w:tc>
          <w:tcPr>
            <w:tcW w:w="938" w:type="dxa"/>
            <w:tcBorders>
              <w:top w:val="nil"/>
              <w:left w:val="nil"/>
              <w:bottom w:val="nil"/>
              <w:right w:val="nil"/>
            </w:tcBorders>
            <w:shd w:val="clear" w:color="auto" w:fill="auto"/>
            <w:vAlign w:val="center"/>
          </w:tcPr>
          <w:p w14:paraId="6891C4F0" w14:textId="77777777" w:rsidR="00966389" w:rsidRPr="004868CF" w:rsidRDefault="00966389" w:rsidP="009344E4">
            <w:pPr>
              <w:jc w:val="center"/>
              <w:rPr>
                <w:sz w:val="18"/>
                <w:szCs w:val="18"/>
              </w:rPr>
            </w:pPr>
            <w:r w:rsidRPr="004868CF">
              <w:rPr>
                <w:rFonts w:eastAsia="等线"/>
                <w:sz w:val="18"/>
                <w:szCs w:val="18"/>
              </w:rPr>
              <w:t xml:space="preserve">883 </w:t>
            </w:r>
          </w:p>
        </w:tc>
        <w:tc>
          <w:tcPr>
            <w:tcW w:w="527" w:type="dxa"/>
            <w:tcBorders>
              <w:top w:val="nil"/>
              <w:left w:val="nil"/>
              <w:bottom w:val="nil"/>
              <w:right w:val="nil"/>
            </w:tcBorders>
            <w:shd w:val="clear" w:color="auto" w:fill="auto"/>
            <w:vAlign w:val="center"/>
          </w:tcPr>
          <w:p w14:paraId="3B3D2459" w14:textId="77777777" w:rsidR="00966389" w:rsidRPr="004868CF" w:rsidRDefault="00966389" w:rsidP="009344E4">
            <w:pPr>
              <w:jc w:val="center"/>
              <w:rPr>
                <w:sz w:val="18"/>
                <w:szCs w:val="18"/>
              </w:rPr>
            </w:pPr>
            <w:r w:rsidRPr="004868CF">
              <w:rPr>
                <w:rFonts w:eastAsia="等线"/>
                <w:sz w:val="18"/>
                <w:szCs w:val="18"/>
              </w:rPr>
              <w:t xml:space="preserve">13.6 </w:t>
            </w:r>
          </w:p>
        </w:tc>
        <w:tc>
          <w:tcPr>
            <w:tcW w:w="938" w:type="dxa"/>
            <w:tcBorders>
              <w:top w:val="nil"/>
              <w:left w:val="nil"/>
              <w:bottom w:val="nil"/>
              <w:right w:val="nil"/>
            </w:tcBorders>
            <w:shd w:val="clear" w:color="auto" w:fill="auto"/>
            <w:vAlign w:val="center"/>
          </w:tcPr>
          <w:p w14:paraId="33A83928" w14:textId="77777777" w:rsidR="00966389" w:rsidRPr="004868CF" w:rsidRDefault="00966389" w:rsidP="009344E4">
            <w:pPr>
              <w:jc w:val="center"/>
              <w:rPr>
                <w:sz w:val="18"/>
                <w:szCs w:val="18"/>
              </w:rPr>
            </w:pPr>
            <w:r w:rsidRPr="004868CF">
              <w:rPr>
                <w:rFonts w:eastAsia="等线"/>
                <w:sz w:val="18"/>
                <w:szCs w:val="18"/>
              </w:rPr>
              <w:t xml:space="preserve">879 </w:t>
            </w:r>
          </w:p>
        </w:tc>
        <w:tc>
          <w:tcPr>
            <w:tcW w:w="527" w:type="dxa"/>
            <w:tcBorders>
              <w:top w:val="nil"/>
              <w:left w:val="nil"/>
              <w:bottom w:val="nil"/>
              <w:right w:val="nil"/>
            </w:tcBorders>
            <w:shd w:val="clear" w:color="auto" w:fill="auto"/>
            <w:vAlign w:val="center"/>
          </w:tcPr>
          <w:p w14:paraId="57A590AA" w14:textId="77777777" w:rsidR="00966389" w:rsidRPr="004868CF" w:rsidRDefault="00966389" w:rsidP="009344E4">
            <w:pPr>
              <w:jc w:val="center"/>
              <w:rPr>
                <w:sz w:val="18"/>
                <w:szCs w:val="18"/>
              </w:rPr>
            </w:pPr>
            <w:r w:rsidRPr="004868CF">
              <w:rPr>
                <w:rFonts w:eastAsia="等线"/>
                <w:sz w:val="18"/>
                <w:szCs w:val="18"/>
              </w:rPr>
              <w:t xml:space="preserve">9.2 </w:t>
            </w:r>
          </w:p>
        </w:tc>
        <w:tc>
          <w:tcPr>
            <w:tcW w:w="1263" w:type="dxa"/>
            <w:tcBorders>
              <w:top w:val="nil"/>
              <w:left w:val="nil"/>
              <w:bottom w:val="nil"/>
              <w:right w:val="nil"/>
            </w:tcBorders>
          </w:tcPr>
          <w:p w14:paraId="05ABC17F" w14:textId="77777777" w:rsidR="00966389" w:rsidRPr="004868CF" w:rsidRDefault="00966389" w:rsidP="009344E4">
            <w:pPr>
              <w:jc w:val="center"/>
              <w:rPr>
                <w:rFonts w:eastAsia="等线"/>
                <w:sz w:val="18"/>
                <w:szCs w:val="18"/>
              </w:rPr>
            </w:pPr>
            <w:r>
              <w:rPr>
                <w:rFonts w:eastAsia="等线" w:hint="eastAsia"/>
                <w:sz w:val="18"/>
                <w:szCs w:val="18"/>
              </w:rPr>
              <w:t>1</w:t>
            </w:r>
            <w:r>
              <w:rPr>
                <w:rFonts w:eastAsia="等线"/>
                <w:sz w:val="18"/>
                <w:szCs w:val="18"/>
              </w:rPr>
              <w:t>A</w:t>
            </w:r>
          </w:p>
        </w:tc>
      </w:tr>
      <w:tr w:rsidR="00966389" w:rsidRPr="004868CF" w14:paraId="29B7C217" w14:textId="77777777" w:rsidTr="009344E4">
        <w:tc>
          <w:tcPr>
            <w:tcW w:w="612" w:type="dxa"/>
            <w:tcBorders>
              <w:top w:val="nil"/>
              <w:left w:val="nil"/>
              <w:bottom w:val="nil"/>
              <w:right w:val="nil"/>
            </w:tcBorders>
            <w:shd w:val="clear" w:color="auto" w:fill="auto"/>
            <w:vAlign w:val="center"/>
          </w:tcPr>
          <w:p w14:paraId="6D45FF60" w14:textId="77777777" w:rsidR="00966389" w:rsidRPr="004868CF" w:rsidRDefault="00966389" w:rsidP="009344E4">
            <w:pPr>
              <w:jc w:val="center"/>
              <w:rPr>
                <w:sz w:val="18"/>
                <w:szCs w:val="18"/>
              </w:rPr>
            </w:pPr>
            <w:r w:rsidRPr="004868CF">
              <w:rPr>
                <w:rFonts w:eastAsia="等线"/>
                <w:sz w:val="18"/>
                <w:szCs w:val="18"/>
              </w:rPr>
              <w:t>38</w:t>
            </w:r>
          </w:p>
        </w:tc>
        <w:tc>
          <w:tcPr>
            <w:tcW w:w="616" w:type="dxa"/>
            <w:tcBorders>
              <w:top w:val="nil"/>
              <w:left w:val="nil"/>
              <w:bottom w:val="nil"/>
              <w:right w:val="nil"/>
            </w:tcBorders>
            <w:shd w:val="clear" w:color="auto" w:fill="auto"/>
            <w:vAlign w:val="center"/>
          </w:tcPr>
          <w:p w14:paraId="3162F67E" w14:textId="77777777" w:rsidR="00966389" w:rsidRPr="004868CF" w:rsidRDefault="00966389" w:rsidP="009344E4">
            <w:pPr>
              <w:jc w:val="center"/>
              <w:rPr>
                <w:sz w:val="18"/>
                <w:szCs w:val="18"/>
              </w:rPr>
            </w:pPr>
            <w:r w:rsidRPr="004868CF">
              <w:rPr>
                <w:rFonts w:eastAsia="等线"/>
                <w:sz w:val="18"/>
                <w:szCs w:val="18"/>
              </w:rPr>
              <w:t xml:space="preserve">127 </w:t>
            </w:r>
          </w:p>
        </w:tc>
        <w:tc>
          <w:tcPr>
            <w:tcW w:w="527" w:type="dxa"/>
            <w:tcBorders>
              <w:top w:val="nil"/>
              <w:left w:val="nil"/>
              <w:bottom w:val="nil"/>
              <w:right w:val="nil"/>
            </w:tcBorders>
            <w:shd w:val="clear" w:color="auto" w:fill="auto"/>
            <w:vAlign w:val="center"/>
          </w:tcPr>
          <w:p w14:paraId="3C9719EA" w14:textId="77777777" w:rsidR="00966389" w:rsidRPr="004868CF" w:rsidRDefault="00966389" w:rsidP="009344E4">
            <w:pPr>
              <w:jc w:val="center"/>
              <w:rPr>
                <w:sz w:val="18"/>
                <w:szCs w:val="18"/>
              </w:rPr>
            </w:pPr>
            <w:r w:rsidRPr="004868CF">
              <w:rPr>
                <w:rFonts w:eastAsia="等线"/>
                <w:sz w:val="18"/>
                <w:szCs w:val="18"/>
              </w:rPr>
              <w:t xml:space="preserve">126 </w:t>
            </w:r>
          </w:p>
        </w:tc>
        <w:tc>
          <w:tcPr>
            <w:tcW w:w="527" w:type="dxa"/>
            <w:tcBorders>
              <w:top w:val="nil"/>
              <w:left w:val="nil"/>
              <w:bottom w:val="nil"/>
              <w:right w:val="nil"/>
            </w:tcBorders>
            <w:shd w:val="clear" w:color="auto" w:fill="auto"/>
            <w:vAlign w:val="center"/>
          </w:tcPr>
          <w:p w14:paraId="0BC9ED31" w14:textId="77777777" w:rsidR="00966389" w:rsidRPr="004868CF" w:rsidRDefault="00966389" w:rsidP="009344E4">
            <w:pPr>
              <w:jc w:val="center"/>
              <w:rPr>
                <w:sz w:val="18"/>
                <w:szCs w:val="18"/>
              </w:rPr>
            </w:pPr>
            <w:r w:rsidRPr="004868CF">
              <w:rPr>
                <w:rFonts w:eastAsia="等线"/>
                <w:sz w:val="18"/>
                <w:szCs w:val="18"/>
              </w:rPr>
              <w:t xml:space="preserve">83.0 </w:t>
            </w:r>
          </w:p>
        </w:tc>
        <w:tc>
          <w:tcPr>
            <w:tcW w:w="591" w:type="dxa"/>
            <w:tcBorders>
              <w:top w:val="nil"/>
              <w:left w:val="nil"/>
              <w:bottom w:val="nil"/>
              <w:right w:val="nil"/>
            </w:tcBorders>
            <w:shd w:val="clear" w:color="auto" w:fill="auto"/>
            <w:vAlign w:val="bottom"/>
          </w:tcPr>
          <w:p w14:paraId="5C9D39B4" w14:textId="77777777" w:rsidR="00966389" w:rsidRPr="004868CF" w:rsidRDefault="00966389" w:rsidP="009344E4">
            <w:pPr>
              <w:jc w:val="center"/>
              <w:rPr>
                <w:sz w:val="18"/>
                <w:szCs w:val="18"/>
              </w:rPr>
            </w:pPr>
            <w:r w:rsidRPr="004868CF">
              <w:rPr>
                <w:rFonts w:eastAsia="等线"/>
                <w:color w:val="000000"/>
                <w:sz w:val="18"/>
                <w:szCs w:val="18"/>
              </w:rPr>
              <w:t>1.52</w:t>
            </w:r>
          </w:p>
        </w:tc>
        <w:tc>
          <w:tcPr>
            <w:tcW w:w="997" w:type="dxa"/>
            <w:tcBorders>
              <w:top w:val="nil"/>
              <w:left w:val="nil"/>
              <w:bottom w:val="nil"/>
              <w:right w:val="nil"/>
            </w:tcBorders>
            <w:shd w:val="clear" w:color="auto" w:fill="auto"/>
            <w:vAlign w:val="center"/>
          </w:tcPr>
          <w:p w14:paraId="16BBA47B" w14:textId="77777777" w:rsidR="00966389" w:rsidRPr="004868CF" w:rsidRDefault="00966389" w:rsidP="009344E4">
            <w:pPr>
              <w:jc w:val="center"/>
              <w:rPr>
                <w:sz w:val="18"/>
                <w:szCs w:val="18"/>
              </w:rPr>
            </w:pPr>
            <w:r w:rsidRPr="004868CF">
              <w:rPr>
                <w:rFonts w:eastAsia="等线"/>
                <w:sz w:val="18"/>
                <w:szCs w:val="18"/>
              </w:rPr>
              <w:t xml:space="preserve">0.0636 </w:t>
            </w:r>
          </w:p>
        </w:tc>
        <w:tc>
          <w:tcPr>
            <w:tcW w:w="705" w:type="dxa"/>
            <w:tcBorders>
              <w:top w:val="nil"/>
              <w:left w:val="nil"/>
              <w:bottom w:val="nil"/>
              <w:right w:val="nil"/>
            </w:tcBorders>
            <w:shd w:val="clear" w:color="auto" w:fill="auto"/>
            <w:vAlign w:val="center"/>
          </w:tcPr>
          <w:p w14:paraId="37A1C05A" w14:textId="77777777" w:rsidR="00966389" w:rsidRPr="004868CF" w:rsidRDefault="00966389" w:rsidP="009344E4">
            <w:pPr>
              <w:jc w:val="center"/>
              <w:rPr>
                <w:sz w:val="18"/>
                <w:szCs w:val="18"/>
              </w:rPr>
            </w:pPr>
            <w:r w:rsidRPr="004868CF">
              <w:rPr>
                <w:rFonts w:eastAsia="等线"/>
                <w:sz w:val="18"/>
                <w:szCs w:val="18"/>
              </w:rPr>
              <w:t xml:space="preserve">0.0020 </w:t>
            </w:r>
          </w:p>
        </w:tc>
        <w:tc>
          <w:tcPr>
            <w:tcW w:w="938" w:type="dxa"/>
            <w:tcBorders>
              <w:top w:val="nil"/>
              <w:left w:val="nil"/>
              <w:bottom w:val="nil"/>
              <w:right w:val="nil"/>
            </w:tcBorders>
            <w:shd w:val="clear" w:color="auto" w:fill="auto"/>
            <w:vAlign w:val="center"/>
          </w:tcPr>
          <w:p w14:paraId="535D02FA" w14:textId="77777777" w:rsidR="00966389" w:rsidRPr="004868CF" w:rsidRDefault="00966389" w:rsidP="009344E4">
            <w:pPr>
              <w:jc w:val="center"/>
              <w:rPr>
                <w:sz w:val="18"/>
                <w:szCs w:val="18"/>
              </w:rPr>
            </w:pPr>
            <w:r w:rsidRPr="004868CF">
              <w:rPr>
                <w:rFonts w:eastAsia="等线"/>
                <w:sz w:val="18"/>
                <w:szCs w:val="18"/>
              </w:rPr>
              <w:t xml:space="preserve">1.0794 </w:t>
            </w:r>
          </w:p>
        </w:tc>
        <w:tc>
          <w:tcPr>
            <w:tcW w:w="705" w:type="dxa"/>
            <w:tcBorders>
              <w:top w:val="nil"/>
              <w:left w:val="nil"/>
              <w:bottom w:val="nil"/>
              <w:right w:val="nil"/>
            </w:tcBorders>
            <w:shd w:val="clear" w:color="auto" w:fill="auto"/>
            <w:vAlign w:val="center"/>
          </w:tcPr>
          <w:p w14:paraId="32481932" w14:textId="77777777" w:rsidR="00966389" w:rsidRPr="004868CF" w:rsidRDefault="00966389" w:rsidP="009344E4">
            <w:pPr>
              <w:jc w:val="center"/>
              <w:rPr>
                <w:sz w:val="18"/>
                <w:szCs w:val="18"/>
              </w:rPr>
            </w:pPr>
            <w:r w:rsidRPr="004868CF">
              <w:rPr>
                <w:rFonts w:eastAsia="等线"/>
                <w:sz w:val="18"/>
                <w:szCs w:val="18"/>
              </w:rPr>
              <w:t xml:space="preserve">0.0343 </w:t>
            </w:r>
          </w:p>
        </w:tc>
        <w:tc>
          <w:tcPr>
            <w:tcW w:w="938" w:type="dxa"/>
            <w:tcBorders>
              <w:top w:val="nil"/>
              <w:left w:val="nil"/>
              <w:bottom w:val="nil"/>
              <w:right w:val="nil"/>
            </w:tcBorders>
            <w:shd w:val="clear" w:color="auto" w:fill="auto"/>
            <w:vAlign w:val="center"/>
          </w:tcPr>
          <w:p w14:paraId="12FB6DFB" w14:textId="77777777" w:rsidR="00966389" w:rsidRPr="004868CF" w:rsidRDefault="00966389" w:rsidP="009344E4">
            <w:pPr>
              <w:jc w:val="center"/>
              <w:rPr>
                <w:sz w:val="18"/>
                <w:szCs w:val="18"/>
              </w:rPr>
            </w:pPr>
            <w:r w:rsidRPr="004868CF">
              <w:rPr>
                <w:rFonts w:eastAsia="等线"/>
                <w:sz w:val="18"/>
                <w:szCs w:val="18"/>
              </w:rPr>
              <w:t xml:space="preserve">0.1230 </w:t>
            </w:r>
          </w:p>
        </w:tc>
        <w:tc>
          <w:tcPr>
            <w:tcW w:w="705" w:type="dxa"/>
            <w:tcBorders>
              <w:top w:val="nil"/>
              <w:left w:val="nil"/>
              <w:bottom w:val="nil"/>
              <w:right w:val="nil"/>
            </w:tcBorders>
            <w:shd w:val="clear" w:color="auto" w:fill="auto"/>
            <w:vAlign w:val="center"/>
          </w:tcPr>
          <w:p w14:paraId="52B6EF5A" w14:textId="77777777" w:rsidR="00966389" w:rsidRPr="004868CF" w:rsidRDefault="00966389" w:rsidP="009344E4">
            <w:pPr>
              <w:jc w:val="center"/>
              <w:rPr>
                <w:sz w:val="18"/>
                <w:szCs w:val="18"/>
              </w:rPr>
            </w:pPr>
            <w:r w:rsidRPr="004868CF">
              <w:rPr>
                <w:rFonts w:eastAsia="等线"/>
                <w:sz w:val="18"/>
                <w:szCs w:val="18"/>
              </w:rPr>
              <w:t xml:space="preserve">0.0014 </w:t>
            </w:r>
          </w:p>
        </w:tc>
        <w:tc>
          <w:tcPr>
            <w:tcW w:w="705" w:type="dxa"/>
            <w:tcBorders>
              <w:top w:val="nil"/>
              <w:left w:val="nil"/>
              <w:bottom w:val="nil"/>
              <w:right w:val="nil"/>
            </w:tcBorders>
            <w:shd w:val="clear" w:color="auto" w:fill="auto"/>
            <w:vAlign w:val="center"/>
          </w:tcPr>
          <w:p w14:paraId="4F09403D" w14:textId="77777777" w:rsidR="00966389" w:rsidRPr="004868CF" w:rsidRDefault="00966389" w:rsidP="009344E4">
            <w:pPr>
              <w:jc w:val="center"/>
              <w:rPr>
                <w:sz w:val="18"/>
                <w:szCs w:val="18"/>
              </w:rPr>
            </w:pPr>
            <w:r w:rsidRPr="004868CF">
              <w:rPr>
                <w:rFonts w:eastAsia="等线"/>
                <w:sz w:val="18"/>
                <w:szCs w:val="18"/>
              </w:rPr>
              <w:t xml:space="preserve">0.3558 </w:t>
            </w:r>
          </w:p>
        </w:tc>
        <w:tc>
          <w:tcPr>
            <w:tcW w:w="997" w:type="dxa"/>
            <w:tcBorders>
              <w:top w:val="nil"/>
              <w:left w:val="nil"/>
              <w:bottom w:val="nil"/>
              <w:right w:val="nil"/>
            </w:tcBorders>
            <w:shd w:val="clear" w:color="auto" w:fill="auto"/>
            <w:vAlign w:val="center"/>
          </w:tcPr>
          <w:p w14:paraId="30F23742" w14:textId="77777777" w:rsidR="00966389" w:rsidRPr="004868CF" w:rsidRDefault="00966389" w:rsidP="009344E4">
            <w:pPr>
              <w:jc w:val="center"/>
              <w:rPr>
                <w:sz w:val="18"/>
                <w:szCs w:val="18"/>
              </w:rPr>
            </w:pPr>
            <w:r w:rsidRPr="004868CF">
              <w:rPr>
                <w:rFonts w:eastAsia="等线"/>
                <w:sz w:val="18"/>
                <w:szCs w:val="18"/>
              </w:rPr>
              <w:t xml:space="preserve">728 </w:t>
            </w:r>
          </w:p>
        </w:tc>
        <w:tc>
          <w:tcPr>
            <w:tcW w:w="527" w:type="dxa"/>
            <w:tcBorders>
              <w:top w:val="nil"/>
              <w:left w:val="nil"/>
              <w:bottom w:val="nil"/>
              <w:right w:val="nil"/>
            </w:tcBorders>
            <w:shd w:val="clear" w:color="auto" w:fill="auto"/>
            <w:vAlign w:val="center"/>
          </w:tcPr>
          <w:p w14:paraId="573EA34F" w14:textId="77777777" w:rsidR="00966389" w:rsidRPr="004868CF" w:rsidRDefault="00966389" w:rsidP="009344E4">
            <w:pPr>
              <w:jc w:val="center"/>
              <w:rPr>
                <w:sz w:val="18"/>
                <w:szCs w:val="18"/>
              </w:rPr>
            </w:pPr>
            <w:r w:rsidRPr="004868CF">
              <w:rPr>
                <w:rFonts w:eastAsia="等线"/>
                <w:sz w:val="18"/>
                <w:szCs w:val="18"/>
              </w:rPr>
              <w:t xml:space="preserve">66.7 </w:t>
            </w:r>
          </w:p>
        </w:tc>
        <w:tc>
          <w:tcPr>
            <w:tcW w:w="938" w:type="dxa"/>
            <w:tcBorders>
              <w:top w:val="nil"/>
              <w:left w:val="nil"/>
              <w:bottom w:val="nil"/>
              <w:right w:val="nil"/>
            </w:tcBorders>
            <w:shd w:val="clear" w:color="auto" w:fill="auto"/>
            <w:vAlign w:val="center"/>
          </w:tcPr>
          <w:p w14:paraId="190C00B8" w14:textId="77777777" w:rsidR="00966389" w:rsidRPr="004868CF" w:rsidRDefault="00966389" w:rsidP="009344E4">
            <w:pPr>
              <w:jc w:val="center"/>
              <w:rPr>
                <w:sz w:val="18"/>
                <w:szCs w:val="18"/>
              </w:rPr>
            </w:pPr>
            <w:r w:rsidRPr="004868CF">
              <w:rPr>
                <w:rFonts w:eastAsia="等线"/>
                <w:sz w:val="18"/>
                <w:szCs w:val="18"/>
              </w:rPr>
              <w:t xml:space="preserve">743 </w:t>
            </w:r>
          </w:p>
        </w:tc>
        <w:tc>
          <w:tcPr>
            <w:tcW w:w="527" w:type="dxa"/>
            <w:tcBorders>
              <w:top w:val="nil"/>
              <w:left w:val="nil"/>
              <w:bottom w:val="nil"/>
              <w:right w:val="nil"/>
            </w:tcBorders>
            <w:shd w:val="clear" w:color="auto" w:fill="auto"/>
            <w:vAlign w:val="center"/>
          </w:tcPr>
          <w:p w14:paraId="7C843F59" w14:textId="77777777" w:rsidR="00966389" w:rsidRPr="004868CF" w:rsidRDefault="00966389" w:rsidP="009344E4">
            <w:pPr>
              <w:jc w:val="center"/>
              <w:rPr>
                <w:sz w:val="18"/>
                <w:szCs w:val="18"/>
              </w:rPr>
            </w:pPr>
            <w:r w:rsidRPr="004868CF">
              <w:rPr>
                <w:rFonts w:eastAsia="等线"/>
                <w:sz w:val="18"/>
                <w:szCs w:val="18"/>
              </w:rPr>
              <w:t xml:space="preserve">16.8 </w:t>
            </w:r>
          </w:p>
        </w:tc>
        <w:tc>
          <w:tcPr>
            <w:tcW w:w="938" w:type="dxa"/>
            <w:tcBorders>
              <w:top w:val="nil"/>
              <w:left w:val="nil"/>
              <w:bottom w:val="nil"/>
              <w:right w:val="nil"/>
            </w:tcBorders>
            <w:shd w:val="clear" w:color="auto" w:fill="auto"/>
            <w:vAlign w:val="center"/>
          </w:tcPr>
          <w:p w14:paraId="787F357C" w14:textId="77777777" w:rsidR="00966389" w:rsidRPr="004868CF" w:rsidRDefault="00966389" w:rsidP="009344E4">
            <w:pPr>
              <w:jc w:val="center"/>
              <w:rPr>
                <w:sz w:val="18"/>
                <w:szCs w:val="18"/>
              </w:rPr>
            </w:pPr>
            <w:r w:rsidRPr="004868CF">
              <w:rPr>
                <w:rFonts w:eastAsia="等线"/>
                <w:sz w:val="18"/>
                <w:szCs w:val="18"/>
              </w:rPr>
              <w:t xml:space="preserve">748 </w:t>
            </w:r>
          </w:p>
        </w:tc>
        <w:tc>
          <w:tcPr>
            <w:tcW w:w="527" w:type="dxa"/>
            <w:tcBorders>
              <w:top w:val="nil"/>
              <w:left w:val="nil"/>
              <w:bottom w:val="nil"/>
              <w:right w:val="nil"/>
            </w:tcBorders>
            <w:shd w:val="clear" w:color="auto" w:fill="auto"/>
            <w:vAlign w:val="center"/>
          </w:tcPr>
          <w:p w14:paraId="4333D580" w14:textId="77777777" w:rsidR="00966389" w:rsidRPr="004868CF" w:rsidRDefault="00966389" w:rsidP="009344E4">
            <w:pPr>
              <w:jc w:val="center"/>
              <w:rPr>
                <w:sz w:val="18"/>
                <w:szCs w:val="18"/>
              </w:rPr>
            </w:pPr>
            <w:r w:rsidRPr="004868CF">
              <w:rPr>
                <w:rFonts w:eastAsia="等线"/>
                <w:sz w:val="18"/>
                <w:szCs w:val="18"/>
              </w:rPr>
              <w:t xml:space="preserve">8.0 </w:t>
            </w:r>
          </w:p>
        </w:tc>
        <w:tc>
          <w:tcPr>
            <w:tcW w:w="1263" w:type="dxa"/>
            <w:tcBorders>
              <w:top w:val="nil"/>
              <w:left w:val="nil"/>
              <w:bottom w:val="nil"/>
              <w:right w:val="nil"/>
            </w:tcBorders>
          </w:tcPr>
          <w:p w14:paraId="3692684A" w14:textId="77777777" w:rsidR="00966389" w:rsidRPr="004868CF" w:rsidRDefault="00966389" w:rsidP="009344E4">
            <w:pPr>
              <w:jc w:val="center"/>
              <w:rPr>
                <w:rFonts w:eastAsia="等线"/>
                <w:sz w:val="18"/>
                <w:szCs w:val="18"/>
              </w:rPr>
            </w:pPr>
            <w:r>
              <w:rPr>
                <w:rFonts w:eastAsia="等线" w:hint="eastAsia"/>
                <w:sz w:val="18"/>
                <w:szCs w:val="18"/>
              </w:rPr>
              <w:t>1</w:t>
            </w:r>
            <w:r>
              <w:rPr>
                <w:rFonts w:eastAsia="等线"/>
                <w:sz w:val="18"/>
                <w:szCs w:val="18"/>
              </w:rPr>
              <w:t>A</w:t>
            </w:r>
          </w:p>
        </w:tc>
      </w:tr>
      <w:tr w:rsidR="00966389" w:rsidRPr="004868CF" w14:paraId="1790B33F" w14:textId="77777777" w:rsidTr="009344E4">
        <w:tc>
          <w:tcPr>
            <w:tcW w:w="612" w:type="dxa"/>
            <w:tcBorders>
              <w:top w:val="nil"/>
              <w:left w:val="nil"/>
              <w:bottom w:val="nil"/>
              <w:right w:val="nil"/>
            </w:tcBorders>
            <w:shd w:val="clear" w:color="auto" w:fill="auto"/>
            <w:vAlign w:val="center"/>
          </w:tcPr>
          <w:p w14:paraId="099DB2B7" w14:textId="77777777" w:rsidR="00966389" w:rsidRPr="004868CF" w:rsidRDefault="00966389" w:rsidP="009344E4">
            <w:pPr>
              <w:jc w:val="center"/>
              <w:rPr>
                <w:sz w:val="18"/>
                <w:szCs w:val="18"/>
              </w:rPr>
            </w:pPr>
            <w:r w:rsidRPr="004868CF">
              <w:rPr>
                <w:rFonts w:eastAsia="等线"/>
                <w:sz w:val="18"/>
                <w:szCs w:val="18"/>
              </w:rPr>
              <w:t>39</w:t>
            </w:r>
          </w:p>
        </w:tc>
        <w:tc>
          <w:tcPr>
            <w:tcW w:w="616" w:type="dxa"/>
            <w:tcBorders>
              <w:top w:val="nil"/>
              <w:left w:val="nil"/>
              <w:bottom w:val="nil"/>
              <w:right w:val="nil"/>
            </w:tcBorders>
            <w:shd w:val="clear" w:color="auto" w:fill="auto"/>
            <w:vAlign w:val="center"/>
          </w:tcPr>
          <w:p w14:paraId="01DDDF77" w14:textId="77777777" w:rsidR="00966389" w:rsidRPr="004868CF" w:rsidRDefault="00966389" w:rsidP="009344E4">
            <w:pPr>
              <w:jc w:val="center"/>
              <w:rPr>
                <w:sz w:val="18"/>
                <w:szCs w:val="18"/>
              </w:rPr>
            </w:pPr>
            <w:r w:rsidRPr="004868CF">
              <w:rPr>
                <w:rFonts w:eastAsia="等线"/>
                <w:sz w:val="18"/>
                <w:szCs w:val="18"/>
              </w:rPr>
              <w:t xml:space="preserve">886 </w:t>
            </w:r>
          </w:p>
        </w:tc>
        <w:tc>
          <w:tcPr>
            <w:tcW w:w="527" w:type="dxa"/>
            <w:tcBorders>
              <w:top w:val="nil"/>
              <w:left w:val="nil"/>
              <w:bottom w:val="nil"/>
              <w:right w:val="nil"/>
            </w:tcBorders>
            <w:shd w:val="clear" w:color="auto" w:fill="auto"/>
            <w:vAlign w:val="center"/>
          </w:tcPr>
          <w:p w14:paraId="37D2888F" w14:textId="77777777" w:rsidR="00966389" w:rsidRPr="004868CF" w:rsidRDefault="00966389" w:rsidP="009344E4">
            <w:pPr>
              <w:jc w:val="center"/>
              <w:rPr>
                <w:sz w:val="18"/>
                <w:szCs w:val="18"/>
              </w:rPr>
            </w:pPr>
            <w:r w:rsidRPr="004868CF">
              <w:rPr>
                <w:rFonts w:eastAsia="等线"/>
                <w:sz w:val="18"/>
                <w:szCs w:val="18"/>
              </w:rPr>
              <w:t xml:space="preserve">310 </w:t>
            </w:r>
          </w:p>
        </w:tc>
        <w:tc>
          <w:tcPr>
            <w:tcW w:w="527" w:type="dxa"/>
            <w:tcBorders>
              <w:top w:val="nil"/>
              <w:left w:val="nil"/>
              <w:bottom w:val="nil"/>
              <w:right w:val="nil"/>
            </w:tcBorders>
            <w:shd w:val="clear" w:color="auto" w:fill="auto"/>
            <w:vAlign w:val="center"/>
          </w:tcPr>
          <w:p w14:paraId="22CDB5DD" w14:textId="77777777" w:rsidR="00966389" w:rsidRPr="004868CF" w:rsidRDefault="00966389" w:rsidP="009344E4">
            <w:pPr>
              <w:jc w:val="center"/>
              <w:rPr>
                <w:sz w:val="18"/>
                <w:szCs w:val="18"/>
              </w:rPr>
            </w:pPr>
            <w:r w:rsidRPr="004868CF">
              <w:rPr>
                <w:rFonts w:eastAsia="等线"/>
                <w:sz w:val="18"/>
                <w:szCs w:val="18"/>
              </w:rPr>
              <w:t xml:space="preserve">537 </w:t>
            </w:r>
          </w:p>
        </w:tc>
        <w:tc>
          <w:tcPr>
            <w:tcW w:w="591" w:type="dxa"/>
            <w:tcBorders>
              <w:top w:val="nil"/>
              <w:left w:val="nil"/>
              <w:bottom w:val="nil"/>
              <w:right w:val="nil"/>
            </w:tcBorders>
            <w:shd w:val="clear" w:color="auto" w:fill="auto"/>
            <w:vAlign w:val="bottom"/>
          </w:tcPr>
          <w:p w14:paraId="48C69695" w14:textId="77777777" w:rsidR="00966389" w:rsidRPr="004868CF" w:rsidRDefault="00966389" w:rsidP="009344E4">
            <w:pPr>
              <w:jc w:val="center"/>
              <w:rPr>
                <w:sz w:val="18"/>
                <w:szCs w:val="18"/>
              </w:rPr>
            </w:pPr>
            <w:r w:rsidRPr="004868CF">
              <w:rPr>
                <w:rFonts w:eastAsia="等线"/>
                <w:color w:val="000000"/>
                <w:sz w:val="18"/>
                <w:szCs w:val="18"/>
              </w:rPr>
              <w:t>0.58</w:t>
            </w:r>
          </w:p>
        </w:tc>
        <w:tc>
          <w:tcPr>
            <w:tcW w:w="997" w:type="dxa"/>
            <w:tcBorders>
              <w:top w:val="nil"/>
              <w:left w:val="nil"/>
              <w:bottom w:val="nil"/>
              <w:right w:val="nil"/>
            </w:tcBorders>
            <w:shd w:val="clear" w:color="auto" w:fill="auto"/>
            <w:vAlign w:val="center"/>
          </w:tcPr>
          <w:p w14:paraId="058BADEC" w14:textId="77777777" w:rsidR="00966389" w:rsidRPr="004868CF" w:rsidRDefault="00966389" w:rsidP="009344E4">
            <w:pPr>
              <w:jc w:val="center"/>
              <w:rPr>
                <w:sz w:val="18"/>
                <w:szCs w:val="18"/>
              </w:rPr>
            </w:pPr>
            <w:r w:rsidRPr="004868CF">
              <w:rPr>
                <w:rFonts w:eastAsia="等线"/>
                <w:sz w:val="18"/>
                <w:szCs w:val="18"/>
              </w:rPr>
              <w:t xml:space="preserve">0.1509 </w:t>
            </w:r>
          </w:p>
        </w:tc>
        <w:tc>
          <w:tcPr>
            <w:tcW w:w="705" w:type="dxa"/>
            <w:tcBorders>
              <w:top w:val="nil"/>
              <w:left w:val="nil"/>
              <w:bottom w:val="nil"/>
              <w:right w:val="nil"/>
            </w:tcBorders>
            <w:shd w:val="clear" w:color="auto" w:fill="auto"/>
            <w:vAlign w:val="center"/>
          </w:tcPr>
          <w:p w14:paraId="5A9BD767" w14:textId="77777777" w:rsidR="00966389" w:rsidRPr="004868CF" w:rsidRDefault="00966389" w:rsidP="009344E4">
            <w:pPr>
              <w:jc w:val="center"/>
              <w:rPr>
                <w:sz w:val="18"/>
                <w:szCs w:val="18"/>
              </w:rPr>
            </w:pPr>
            <w:r w:rsidRPr="004868CF">
              <w:rPr>
                <w:rFonts w:eastAsia="等线"/>
                <w:sz w:val="18"/>
                <w:szCs w:val="18"/>
              </w:rPr>
              <w:t xml:space="preserve">0.0019 </w:t>
            </w:r>
          </w:p>
        </w:tc>
        <w:tc>
          <w:tcPr>
            <w:tcW w:w="938" w:type="dxa"/>
            <w:tcBorders>
              <w:top w:val="nil"/>
              <w:left w:val="nil"/>
              <w:bottom w:val="nil"/>
              <w:right w:val="nil"/>
            </w:tcBorders>
            <w:shd w:val="clear" w:color="auto" w:fill="auto"/>
            <w:vAlign w:val="center"/>
          </w:tcPr>
          <w:p w14:paraId="27A36BC0" w14:textId="77777777" w:rsidR="00966389" w:rsidRPr="004868CF" w:rsidRDefault="00966389" w:rsidP="009344E4">
            <w:pPr>
              <w:jc w:val="center"/>
              <w:rPr>
                <w:sz w:val="18"/>
                <w:szCs w:val="18"/>
              </w:rPr>
            </w:pPr>
            <w:r w:rsidRPr="004868CF">
              <w:rPr>
                <w:rFonts w:eastAsia="等线"/>
                <w:sz w:val="18"/>
                <w:szCs w:val="18"/>
              </w:rPr>
              <w:t xml:space="preserve">6.0882 </w:t>
            </w:r>
          </w:p>
        </w:tc>
        <w:tc>
          <w:tcPr>
            <w:tcW w:w="705" w:type="dxa"/>
            <w:tcBorders>
              <w:top w:val="nil"/>
              <w:left w:val="nil"/>
              <w:bottom w:val="nil"/>
              <w:right w:val="nil"/>
            </w:tcBorders>
            <w:shd w:val="clear" w:color="auto" w:fill="auto"/>
            <w:vAlign w:val="center"/>
          </w:tcPr>
          <w:p w14:paraId="43697CB7" w14:textId="77777777" w:rsidR="00966389" w:rsidRPr="004868CF" w:rsidRDefault="00966389" w:rsidP="009344E4">
            <w:pPr>
              <w:jc w:val="center"/>
              <w:rPr>
                <w:sz w:val="18"/>
                <w:szCs w:val="18"/>
              </w:rPr>
            </w:pPr>
            <w:r w:rsidRPr="004868CF">
              <w:rPr>
                <w:rFonts w:eastAsia="等线"/>
                <w:sz w:val="18"/>
                <w:szCs w:val="18"/>
              </w:rPr>
              <w:t xml:space="preserve">0.1115 </w:t>
            </w:r>
          </w:p>
        </w:tc>
        <w:tc>
          <w:tcPr>
            <w:tcW w:w="938" w:type="dxa"/>
            <w:tcBorders>
              <w:top w:val="nil"/>
              <w:left w:val="nil"/>
              <w:bottom w:val="nil"/>
              <w:right w:val="nil"/>
            </w:tcBorders>
            <w:shd w:val="clear" w:color="auto" w:fill="auto"/>
            <w:vAlign w:val="center"/>
          </w:tcPr>
          <w:p w14:paraId="40E25BC3" w14:textId="77777777" w:rsidR="00966389" w:rsidRPr="004868CF" w:rsidRDefault="00966389" w:rsidP="009344E4">
            <w:pPr>
              <w:jc w:val="center"/>
              <w:rPr>
                <w:sz w:val="18"/>
                <w:szCs w:val="18"/>
              </w:rPr>
            </w:pPr>
            <w:r w:rsidRPr="004868CF">
              <w:rPr>
                <w:rFonts w:eastAsia="等线"/>
                <w:sz w:val="18"/>
                <w:szCs w:val="18"/>
              </w:rPr>
              <w:t xml:space="preserve">0.2904 </w:t>
            </w:r>
          </w:p>
        </w:tc>
        <w:tc>
          <w:tcPr>
            <w:tcW w:w="705" w:type="dxa"/>
            <w:tcBorders>
              <w:top w:val="nil"/>
              <w:left w:val="nil"/>
              <w:bottom w:val="nil"/>
              <w:right w:val="nil"/>
            </w:tcBorders>
            <w:shd w:val="clear" w:color="auto" w:fill="auto"/>
            <w:vAlign w:val="center"/>
          </w:tcPr>
          <w:p w14:paraId="46E7152A" w14:textId="77777777" w:rsidR="00966389" w:rsidRPr="004868CF" w:rsidRDefault="00966389" w:rsidP="009344E4">
            <w:pPr>
              <w:jc w:val="center"/>
              <w:rPr>
                <w:sz w:val="18"/>
                <w:szCs w:val="18"/>
              </w:rPr>
            </w:pPr>
            <w:r w:rsidRPr="004868CF">
              <w:rPr>
                <w:rFonts w:eastAsia="等线"/>
                <w:sz w:val="18"/>
                <w:szCs w:val="18"/>
              </w:rPr>
              <w:t xml:space="preserve">0.0036 </w:t>
            </w:r>
          </w:p>
        </w:tc>
        <w:tc>
          <w:tcPr>
            <w:tcW w:w="705" w:type="dxa"/>
            <w:tcBorders>
              <w:top w:val="nil"/>
              <w:left w:val="nil"/>
              <w:bottom w:val="nil"/>
              <w:right w:val="nil"/>
            </w:tcBorders>
            <w:shd w:val="clear" w:color="auto" w:fill="auto"/>
            <w:vAlign w:val="center"/>
          </w:tcPr>
          <w:p w14:paraId="2A23D77B" w14:textId="77777777" w:rsidR="00966389" w:rsidRPr="004868CF" w:rsidRDefault="00966389" w:rsidP="009344E4">
            <w:pPr>
              <w:jc w:val="center"/>
              <w:rPr>
                <w:sz w:val="18"/>
                <w:szCs w:val="18"/>
              </w:rPr>
            </w:pPr>
            <w:r w:rsidRPr="004868CF">
              <w:rPr>
                <w:rFonts w:eastAsia="等线"/>
                <w:sz w:val="18"/>
                <w:szCs w:val="18"/>
              </w:rPr>
              <w:t xml:space="preserve">0.6690 </w:t>
            </w:r>
          </w:p>
        </w:tc>
        <w:tc>
          <w:tcPr>
            <w:tcW w:w="997" w:type="dxa"/>
            <w:tcBorders>
              <w:top w:val="nil"/>
              <w:left w:val="nil"/>
              <w:bottom w:val="nil"/>
              <w:right w:val="nil"/>
            </w:tcBorders>
            <w:shd w:val="clear" w:color="auto" w:fill="auto"/>
            <w:vAlign w:val="center"/>
          </w:tcPr>
          <w:p w14:paraId="3C0E60C0" w14:textId="77777777" w:rsidR="00966389" w:rsidRPr="004868CF" w:rsidRDefault="00966389" w:rsidP="009344E4">
            <w:pPr>
              <w:jc w:val="center"/>
              <w:rPr>
                <w:sz w:val="18"/>
                <w:szCs w:val="18"/>
              </w:rPr>
            </w:pPr>
            <w:r w:rsidRPr="004868CF">
              <w:rPr>
                <w:rFonts w:eastAsia="等线"/>
                <w:sz w:val="18"/>
                <w:szCs w:val="18"/>
              </w:rPr>
              <w:t xml:space="preserve">2367 </w:t>
            </w:r>
          </w:p>
        </w:tc>
        <w:tc>
          <w:tcPr>
            <w:tcW w:w="527" w:type="dxa"/>
            <w:tcBorders>
              <w:top w:val="nil"/>
              <w:left w:val="nil"/>
              <w:bottom w:val="nil"/>
              <w:right w:val="nil"/>
            </w:tcBorders>
            <w:shd w:val="clear" w:color="auto" w:fill="auto"/>
            <w:vAlign w:val="center"/>
          </w:tcPr>
          <w:p w14:paraId="0EA28224" w14:textId="77777777" w:rsidR="00966389" w:rsidRPr="004868CF" w:rsidRDefault="00966389" w:rsidP="009344E4">
            <w:pPr>
              <w:jc w:val="center"/>
              <w:rPr>
                <w:sz w:val="18"/>
                <w:szCs w:val="18"/>
              </w:rPr>
            </w:pPr>
            <w:r w:rsidRPr="004868CF">
              <w:rPr>
                <w:rFonts w:eastAsia="等线"/>
                <w:sz w:val="18"/>
                <w:szCs w:val="18"/>
              </w:rPr>
              <w:t xml:space="preserve">22.2 </w:t>
            </w:r>
          </w:p>
        </w:tc>
        <w:tc>
          <w:tcPr>
            <w:tcW w:w="938" w:type="dxa"/>
            <w:tcBorders>
              <w:top w:val="nil"/>
              <w:left w:val="nil"/>
              <w:bottom w:val="nil"/>
              <w:right w:val="nil"/>
            </w:tcBorders>
            <w:shd w:val="clear" w:color="auto" w:fill="auto"/>
            <w:vAlign w:val="center"/>
          </w:tcPr>
          <w:p w14:paraId="0B675122" w14:textId="77777777" w:rsidR="00966389" w:rsidRPr="004868CF" w:rsidRDefault="00966389" w:rsidP="009344E4">
            <w:pPr>
              <w:jc w:val="center"/>
              <w:rPr>
                <w:sz w:val="18"/>
                <w:szCs w:val="18"/>
              </w:rPr>
            </w:pPr>
            <w:r w:rsidRPr="004868CF">
              <w:rPr>
                <w:rFonts w:eastAsia="等线"/>
                <w:sz w:val="18"/>
                <w:szCs w:val="18"/>
              </w:rPr>
              <w:t xml:space="preserve">1989 </w:t>
            </w:r>
          </w:p>
        </w:tc>
        <w:tc>
          <w:tcPr>
            <w:tcW w:w="527" w:type="dxa"/>
            <w:tcBorders>
              <w:top w:val="nil"/>
              <w:left w:val="nil"/>
              <w:bottom w:val="nil"/>
              <w:right w:val="nil"/>
            </w:tcBorders>
            <w:shd w:val="clear" w:color="auto" w:fill="auto"/>
            <w:vAlign w:val="center"/>
          </w:tcPr>
          <w:p w14:paraId="15A045B8" w14:textId="77777777" w:rsidR="00966389" w:rsidRPr="004868CF" w:rsidRDefault="00966389" w:rsidP="009344E4">
            <w:pPr>
              <w:jc w:val="center"/>
              <w:rPr>
                <w:sz w:val="18"/>
                <w:szCs w:val="18"/>
              </w:rPr>
            </w:pPr>
            <w:r w:rsidRPr="004868CF">
              <w:rPr>
                <w:rFonts w:eastAsia="等线"/>
                <w:sz w:val="18"/>
                <w:szCs w:val="18"/>
              </w:rPr>
              <w:t xml:space="preserve">16.0 </w:t>
            </w:r>
          </w:p>
        </w:tc>
        <w:tc>
          <w:tcPr>
            <w:tcW w:w="938" w:type="dxa"/>
            <w:tcBorders>
              <w:top w:val="nil"/>
              <w:left w:val="nil"/>
              <w:bottom w:val="nil"/>
              <w:right w:val="nil"/>
            </w:tcBorders>
            <w:shd w:val="clear" w:color="auto" w:fill="auto"/>
            <w:vAlign w:val="center"/>
          </w:tcPr>
          <w:p w14:paraId="409F5872" w14:textId="77777777" w:rsidR="00966389" w:rsidRPr="004868CF" w:rsidRDefault="00966389" w:rsidP="009344E4">
            <w:pPr>
              <w:jc w:val="center"/>
              <w:rPr>
                <w:sz w:val="18"/>
                <w:szCs w:val="18"/>
              </w:rPr>
            </w:pPr>
            <w:r w:rsidRPr="004868CF">
              <w:rPr>
                <w:rFonts w:eastAsia="等线"/>
                <w:sz w:val="18"/>
                <w:szCs w:val="18"/>
              </w:rPr>
              <w:t xml:space="preserve">1644 </w:t>
            </w:r>
          </w:p>
        </w:tc>
        <w:tc>
          <w:tcPr>
            <w:tcW w:w="527" w:type="dxa"/>
            <w:tcBorders>
              <w:top w:val="nil"/>
              <w:left w:val="nil"/>
              <w:bottom w:val="nil"/>
              <w:right w:val="nil"/>
            </w:tcBorders>
            <w:shd w:val="clear" w:color="auto" w:fill="auto"/>
            <w:vAlign w:val="center"/>
          </w:tcPr>
          <w:p w14:paraId="3C10D486" w14:textId="77777777" w:rsidR="00966389" w:rsidRPr="004868CF" w:rsidRDefault="00966389" w:rsidP="009344E4">
            <w:pPr>
              <w:jc w:val="center"/>
              <w:rPr>
                <w:sz w:val="18"/>
                <w:szCs w:val="18"/>
              </w:rPr>
            </w:pPr>
            <w:r w:rsidRPr="004868CF">
              <w:rPr>
                <w:rFonts w:eastAsia="等线"/>
                <w:sz w:val="18"/>
                <w:szCs w:val="18"/>
              </w:rPr>
              <w:t xml:space="preserve">17.8 </w:t>
            </w:r>
          </w:p>
        </w:tc>
        <w:tc>
          <w:tcPr>
            <w:tcW w:w="1263" w:type="dxa"/>
            <w:tcBorders>
              <w:top w:val="nil"/>
              <w:left w:val="nil"/>
              <w:bottom w:val="nil"/>
              <w:right w:val="nil"/>
            </w:tcBorders>
          </w:tcPr>
          <w:p w14:paraId="6CB5DA9D" w14:textId="77777777" w:rsidR="00966389" w:rsidRPr="004868CF" w:rsidRDefault="00966389" w:rsidP="009344E4">
            <w:pPr>
              <w:jc w:val="center"/>
              <w:rPr>
                <w:rFonts w:eastAsia="等线"/>
                <w:sz w:val="18"/>
                <w:szCs w:val="18"/>
              </w:rPr>
            </w:pPr>
            <w:r>
              <w:rPr>
                <w:rFonts w:eastAsia="等线" w:hint="eastAsia"/>
                <w:sz w:val="18"/>
                <w:szCs w:val="18"/>
              </w:rPr>
              <w:t>3</w:t>
            </w:r>
          </w:p>
        </w:tc>
      </w:tr>
      <w:tr w:rsidR="00966389" w:rsidRPr="004868CF" w14:paraId="3156B9DC" w14:textId="77777777" w:rsidTr="009344E4">
        <w:tc>
          <w:tcPr>
            <w:tcW w:w="612" w:type="dxa"/>
            <w:tcBorders>
              <w:top w:val="nil"/>
              <w:left w:val="nil"/>
              <w:bottom w:val="nil"/>
              <w:right w:val="nil"/>
            </w:tcBorders>
            <w:shd w:val="clear" w:color="auto" w:fill="auto"/>
            <w:vAlign w:val="center"/>
          </w:tcPr>
          <w:p w14:paraId="25393541" w14:textId="77777777" w:rsidR="00966389" w:rsidRPr="004868CF" w:rsidRDefault="00966389" w:rsidP="009344E4">
            <w:pPr>
              <w:jc w:val="center"/>
              <w:rPr>
                <w:sz w:val="18"/>
                <w:szCs w:val="18"/>
              </w:rPr>
            </w:pPr>
            <w:r w:rsidRPr="004868CF">
              <w:rPr>
                <w:rFonts w:eastAsia="等线"/>
                <w:sz w:val="18"/>
                <w:szCs w:val="18"/>
              </w:rPr>
              <w:t>40</w:t>
            </w:r>
          </w:p>
        </w:tc>
        <w:tc>
          <w:tcPr>
            <w:tcW w:w="616" w:type="dxa"/>
            <w:tcBorders>
              <w:top w:val="nil"/>
              <w:left w:val="nil"/>
              <w:bottom w:val="nil"/>
              <w:right w:val="nil"/>
            </w:tcBorders>
            <w:shd w:val="clear" w:color="auto" w:fill="auto"/>
            <w:vAlign w:val="center"/>
          </w:tcPr>
          <w:p w14:paraId="1EBCCF63" w14:textId="77777777" w:rsidR="00966389" w:rsidRPr="004868CF" w:rsidRDefault="00966389" w:rsidP="009344E4">
            <w:pPr>
              <w:jc w:val="center"/>
              <w:rPr>
                <w:sz w:val="18"/>
                <w:szCs w:val="18"/>
              </w:rPr>
            </w:pPr>
            <w:r w:rsidRPr="004868CF">
              <w:rPr>
                <w:rFonts w:eastAsia="等线"/>
                <w:sz w:val="18"/>
                <w:szCs w:val="18"/>
              </w:rPr>
              <w:t xml:space="preserve">82 </w:t>
            </w:r>
          </w:p>
        </w:tc>
        <w:tc>
          <w:tcPr>
            <w:tcW w:w="527" w:type="dxa"/>
            <w:tcBorders>
              <w:top w:val="nil"/>
              <w:left w:val="nil"/>
              <w:bottom w:val="nil"/>
              <w:right w:val="nil"/>
            </w:tcBorders>
            <w:shd w:val="clear" w:color="auto" w:fill="auto"/>
            <w:vAlign w:val="center"/>
          </w:tcPr>
          <w:p w14:paraId="4C6CDB76" w14:textId="77777777" w:rsidR="00966389" w:rsidRPr="004868CF" w:rsidRDefault="00966389" w:rsidP="009344E4">
            <w:pPr>
              <w:jc w:val="center"/>
              <w:rPr>
                <w:sz w:val="18"/>
                <w:szCs w:val="18"/>
              </w:rPr>
            </w:pPr>
            <w:r w:rsidRPr="004868CF">
              <w:rPr>
                <w:rFonts w:eastAsia="等线"/>
                <w:sz w:val="18"/>
                <w:szCs w:val="18"/>
              </w:rPr>
              <w:t xml:space="preserve">264 </w:t>
            </w:r>
          </w:p>
        </w:tc>
        <w:tc>
          <w:tcPr>
            <w:tcW w:w="527" w:type="dxa"/>
            <w:tcBorders>
              <w:top w:val="nil"/>
              <w:left w:val="nil"/>
              <w:bottom w:val="nil"/>
              <w:right w:val="nil"/>
            </w:tcBorders>
            <w:shd w:val="clear" w:color="auto" w:fill="auto"/>
            <w:vAlign w:val="center"/>
          </w:tcPr>
          <w:p w14:paraId="072C172F" w14:textId="77777777" w:rsidR="00966389" w:rsidRPr="004868CF" w:rsidRDefault="00966389" w:rsidP="009344E4">
            <w:pPr>
              <w:jc w:val="center"/>
              <w:rPr>
                <w:sz w:val="18"/>
                <w:szCs w:val="18"/>
              </w:rPr>
            </w:pPr>
            <w:r w:rsidRPr="004868CF">
              <w:rPr>
                <w:rFonts w:eastAsia="等线"/>
                <w:sz w:val="18"/>
                <w:szCs w:val="18"/>
              </w:rPr>
              <w:t xml:space="preserve">426 </w:t>
            </w:r>
          </w:p>
        </w:tc>
        <w:tc>
          <w:tcPr>
            <w:tcW w:w="591" w:type="dxa"/>
            <w:tcBorders>
              <w:top w:val="nil"/>
              <w:left w:val="nil"/>
              <w:bottom w:val="nil"/>
              <w:right w:val="nil"/>
            </w:tcBorders>
            <w:shd w:val="clear" w:color="auto" w:fill="auto"/>
            <w:vAlign w:val="bottom"/>
          </w:tcPr>
          <w:p w14:paraId="41822D55" w14:textId="77777777" w:rsidR="00966389" w:rsidRPr="004868CF" w:rsidRDefault="00966389" w:rsidP="009344E4">
            <w:pPr>
              <w:jc w:val="center"/>
              <w:rPr>
                <w:sz w:val="18"/>
                <w:szCs w:val="18"/>
              </w:rPr>
            </w:pPr>
            <w:r w:rsidRPr="004868CF">
              <w:rPr>
                <w:rFonts w:eastAsia="等线"/>
                <w:color w:val="000000"/>
                <w:sz w:val="18"/>
                <w:szCs w:val="18"/>
              </w:rPr>
              <w:t>0.62</w:t>
            </w:r>
          </w:p>
        </w:tc>
        <w:tc>
          <w:tcPr>
            <w:tcW w:w="997" w:type="dxa"/>
            <w:tcBorders>
              <w:top w:val="nil"/>
              <w:left w:val="nil"/>
              <w:bottom w:val="nil"/>
              <w:right w:val="nil"/>
            </w:tcBorders>
            <w:shd w:val="clear" w:color="auto" w:fill="auto"/>
            <w:vAlign w:val="center"/>
          </w:tcPr>
          <w:p w14:paraId="3A11E5C1" w14:textId="77777777" w:rsidR="00966389" w:rsidRPr="004868CF" w:rsidRDefault="00966389" w:rsidP="009344E4">
            <w:pPr>
              <w:jc w:val="center"/>
              <w:rPr>
                <w:sz w:val="18"/>
                <w:szCs w:val="18"/>
              </w:rPr>
            </w:pPr>
            <w:r w:rsidRPr="004868CF">
              <w:rPr>
                <w:rFonts w:eastAsia="等线"/>
                <w:sz w:val="18"/>
                <w:szCs w:val="18"/>
              </w:rPr>
              <w:t xml:space="preserve">0.0529 </w:t>
            </w:r>
          </w:p>
        </w:tc>
        <w:tc>
          <w:tcPr>
            <w:tcW w:w="705" w:type="dxa"/>
            <w:tcBorders>
              <w:top w:val="nil"/>
              <w:left w:val="nil"/>
              <w:bottom w:val="nil"/>
              <w:right w:val="nil"/>
            </w:tcBorders>
            <w:shd w:val="clear" w:color="auto" w:fill="auto"/>
            <w:vAlign w:val="center"/>
          </w:tcPr>
          <w:p w14:paraId="5BA7E8B7" w14:textId="77777777" w:rsidR="00966389" w:rsidRPr="004868CF" w:rsidRDefault="00966389" w:rsidP="009344E4">
            <w:pPr>
              <w:jc w:val="center"/>
              <w:rPr>
                <w:sz w:val="18"/>
                <w:szCs w:val="18"/>
              </w:rPr>
            </w:pPr>
            <w:r w:rsidRPr="004868CF">
              <w:rPr>
                <w:rFonts w:eastAsia="等线"/>
                <w:sz w:val="18"/>
                <w:szCs w:val="18"/>
              </w:rPr>
              <w:t xml:space="preserve">0.0016 </w:t>
            </w:r>
          </w:p>
        </w:tc>
        <w:tc>
          <w:tcPr>
            <w:tcW w:w="938" w:type="dxa"/>
            <w:tcBorders>
              <w:top w:val="nil"/>
              <w:left w:val="nil"/>
              <w:bottom w:val="nil"/>
              <w:right w:val="nil"/>
            </w:tcBorders>
            <w:shd w:val="clear" w:color="auto" w:fill="auto"/>
            <w:vAlign w:val="center"/>
          </w:tcPr>
          <w:p w14:paraId="539798E2" w14:textId="77777777" w:rsidR="00966389" w:rsidRPr="004868CF" w:rsidRDefault="00966389" w:rsidP="009344E4">
            <w:pPr>
              <w:jc w:val="center"/>
              <w:rPr>
                <w:sz w:val="18"/>
                <w:szCs w:val="18"/>
              </w:rPr>
            </w:pPr>
            <w:r w:rsidRPr="004868CF">
              <w:rPr>
                <w:rFonts w:eastAsia="等线"/>
                <w:sz w:val="18"/>
                <w:szCs w:val="18"/>
              </w:rPr>
              <w:t xml:space="preserve">0.2481 </w:t>
            </w:r>
          </w:p>
        </w:tc>
        <w:tc>
          <w:tcPr>
            <w:tcW w:w="705" w:type="dxa"/>
            <w:tcBorders>
              <w:top w:val="nil"/>
              <w:left w:val="nil"/>
              <w:bottom w:val="nil"/>
              <w:right w:val="nil"/>
            </w:tcBorders>
            <w:shd w:val="clear" w:color="auto" w:fill="auto"/>
            <w:vAlign w:val="center"/>
          </w:tcPr>
          <w:p w14:paraId="79D0FF39" w14:textId="77777777" w:rsidR="00966389" w:rsidRPr="004868CF" w:rsidRDefault="00966389" w:rsidP="009344E4">
            <w:pPr>
              <w:jc w:val="center"/>
              <w:rPr>
                <w:sz w:val="18"/>
                <w:szCs w:val="18"/>
              </w:rPr>
            </w:pPr>
            <w:r w:rsidRPr="004868CF">
              <w:rPr>
                <w:rFonts w:eastAsia="等线"/>
                <w:sz w:val="18"/>
                <w:szCs w:val="18"/>
              </w:rPr>
              <w:t xml:space="preserve">0.0071 </w:t>
            </w:r>
          </w:p>
        </w:tc>
        <w:tc>
          <w:tcPr>
            <w:tcW w:w="938" w:type="dxa"/>
            <w:tcBorders>
              <w:top w:val="nil"/>
              <w:left w:val="nil"/>
              <w:bottom w:val="nil"/>
              <w:right w:val="nil"/>
            </w:tcBorders>
            <w:shd w:val="clear" w:color="auto" w:fill="auto"/>
            <w:vAlign w:val="center"/>
          </w:tcPr>
          <w:p w14:paraId="61DC27D7" w14:textId="77777777" w:rsidR="00966389" w:rsidRPr="004868CF" w:rsidRDefault="00966389" w:rsidP="009344E4">
            <w:pPr>
              <w:jc w:val="center"/>
              <w:rPr>
                <w:sz w:val="18"/>
                <w:szCs w:val="18"/>
              </w:rPr>
            </w:pPr>
            <w:r w:rsidRPr="004868CF">
              <w:rPr>
                <w:rFonts w:eastAsia="等线"/>
                <w:sz w:val="18"/>
                <w:szCs w:val="18"/>
              </w:rPr>
              <w:t xml:space="preserve">0.0340 </w:t>
            </w:r>
          </w:p>
        </w:tc>
        <w:tc>
          <w:tcPr>
            <w:tcW w:w="705" w:type="dxa"/>
            <w:tcBorders>
              <w:top w:val="nil"/>
              <w:left w:val="nil"/>
              <w:bottom w:val="nil"/>
              <w:right w:val="nil"/>
            </w:tcBorders>
            <w:shd w:val="clear" w:color="auto" w:fill="auto"/>
            <w:vAlign w:val="center"/>
          </w:tcPr>
          <w:p w14:paraId="55F13FF1" w14:textId="77777777" w:rsidR="00966389" w:rsidRPr="004868CF" w:rsidRDefault="00966389" w:rsidP="009344E4">
            <w:pPr>
              <w:jc w:val="center"/>
              <w:rPr>
                <w:sz w:val="18"/>
                <w:szCs w:val="18"/>
              </w:rPr>
            </w:pPr>
            <w:r w:rsidRPr="004868CF">
              <w:rPr>
                <w:rFonts w:eastAsia="等线"/>
                <w:sz w:val="18"/>
                <w:szCs w:val="18"/>
              </w:rPr>
              <w:t xml:space="preserve">0.0003 </w:t>
            </w:r>
          </w:p>
        </w:tc>
        <w:tc>
          <w:tcPr>
            <w:tcW w:w="705" w:type="dxa"/>
            <w:tcBorders>
              <w:top w:val="nil"/>
              <w:left w:val="nil"/>
              <w:bottom w:val="nil"/>
              <w:right w:val="nil"/>
            </w:tcBorders>
            <w:shd w:val="clear" w:color="auto" w:fill="auto"/>
            <w:vAlign w:val="center"/>
          </w:tcPr>
          <w:p w14:paraId="232EDC6A" w14:textId="77777777" w:rsidR="00966389" w:rsidRPr="004868CF" w:rsidRDefault="00966389" w:rsidP="009344E4">
            <w:pPr>
              <w:jc w:val="center"/>
              <w:rPr>
                <w:sz w:val="18"/>
                <w:szCs w:val="18"/>
              </w:rPr>
            </w:pPr>
            <w:r w:rsidRPr="004868CF">
              <w:rPr>
                <w:rFonts w:eastAsia="等线"/>
                <w:sz w:val="18"/>
                <w:szCs w:val="18"/>
              </w:rPr>
              <w:t xml:space="preserve">0.3283 </w:t>
            </w:r>
          </w:p>
        </w:tc>
        <w:tc>
          <w:tcPr>
            <w:tcW w:w="997" w:type="dxa"/>
            <w:tcBorders>
              <w:top w:val="nil"/>
              <w:left w:val="nil"/>
              <w:bottom w:val="nil"/>
              <w:right w:val="nil"/>
            </w:tcBorders>
            <w:shd w:val="clear" w:color="auto" w:fill="auto"/>
            <w:vAlign w:val="center"/>
          </w:tcPr>
          <w:p w14:paraId="57CA9C82" w14:textId="77777777" w:rsidR="00966389" w:rsidRPr="004868CF" w:rsidRDefault="00966389" w:rsidP="009344E4">
            <w:pPr>
              <w:jc w:val="center"/>
              <w:rPr>
                <w:sz w:val="18"/>
                <w:szCs w:val="18"/>
              </w:rPr>
            </w:pPr>
            <w:r w:rsidRPr="004868CF">
              <w:rPr>
                <w:rFonts w:eastAsia="等线"/>
                <w:sz w:val="18"/>
                <w:szCs w:val="18"/>
              </w:rPr>
              <w:t xml:space="preserve">328 </w:t>
            </w:r>
          </w:p>
        </w:tc>
        <w:tc>
          <w:tcPr>
            <w:tcW w:w="527" w:type="dxa"/>
            <w:tcBorders>
              <w:top w:val="nil"/>
              <w:left w:val="nil"/>
              <w:bottom w:val="nil"/>
              <w:right w:val="nil"/>
            </w:tcBorders>
            <w:shd w:val="clear" w:color="auto" w:fill="auto"/>
            <w:vAlign w:val="center"/>
          </w:tcPr>
          <w:p w14:paraId="12E30471" w14:textId="77777777" w:rsidR="00966389" w:rsidRPr="004868CF" w:rsidRDefault="00966389" w:rsidP="009344E4">
            <w:pPr>
              <w:jc w:val="center"/>
              <w:rPr>
                <w:sz w:val="18"/>
                <w:szCs w:val="18"/>
              </w:rPr>
            </w:pPr>
            <w:r w:rsidRPr="004868CF">
              <w:rPr>
                <w:rFonts w:eastAsia="等线"/>
                <w:sz w:val="18"/>
                <w:szCs w:val="18"/>
              </w:rPr>
              <w:t xml:space="preserve">68.5 </w:t>
            </w:r>
          </w:p>
        </w:tc>
        <w:tc>
          <w:tcPr>
            <w:tcW w:w="938" w:type="dxa"/>
            <w:tcBorders>
              <w:top w:val="nil"/>
              <w:left w:val="nil"/>
              <w:bottom w:val="nil"/>
              <w:right w:val="nil"/>
            </w:tcBorders>
            <w:shd w:val="clear" w:color="auto" w:fill="auto"/>
            <w:vAlign w:val="center"/>
          </w:tcPr>
          <w:p w14:paraId="2A2E1508" w14:textId="77777777" w:rsidR="00966389" w:rsidRPr="004868CF" w:rsidRDefault="00966389" w:rsidP="009344E4">
            <w:pPr>
              <w:jc w:val="center"/>
              <w:rPr>
                <w:sz w:val="18"/>
                <w:szCs w:val="18"/>
              </w:rPr>
            </w:pPr>
            <w:r w:rsidRPr="004868CF">
              <w:rPr>
                <w:rFonts w:eastAsia="等线"/>
                <w:sz w:val="18"/>
                <w:szCs w:val="18"/>
              </w:rPr>
              <w:t xml:space="preserve">225 </w:t>
            </w:r>
          </w:p>
        </w:tc>
        <w:tc>
          <w:tcPr>
            <w:tcW w:w="527" w:type="dxa"/>
            <w:tcBorders>
              <w:top w:val="nil"/>
              <w:left w:val="nil"/>
              <w:bottom w:val="nil"/>
              <w:right w:val="nil"/>
            </w:tcBorders>
            <w:shd w:val="clear" w:color="auto" w:fill="auto"/>
            <w:vAlign w:val="center"/>
          </w:tcPr>
          <w:p w14:paraId="44E98D4D" w14:textId="77777777" w:rsidR="00966389" w:rsidRPr="004868CF" w:rsidRDefault="00966389" w:rsidP="009344E4">
            <w:pPr>
              <w:jc w:val="center"/>
              <w:rPr>
                <w:sz w:val="18"/>
                <w:szCs w:val="18"/>
              </w:rPr>
            </w:pPr>
            <w:r w:rsidRPr="004868CF">
              <w:rPr>
                <w:rFonts w:eastAsia="等线"/>
                <w:sz w:val="18"/>
                <w:szCs w:val="18"/>
              </w:rPr>
              <w:t xml:space="preserve">5.8 </w:t>
            </w:r>
          </w:p>
        </w:tc>
        <w:tc>
          <w:tcPr>
            <w:tcW w:w="938" w:type="dxa"/>
            <w:tcBorders>
              <w:top w:val="nil"/>
              <w:left w:val="nil"/>
              <w:bottom w:val="nil"/>
              <w:right w:val="nil"/>
            </w:tcBorders>
            <w:shd w:val="clear" w:color="auto" w:fill="auto"/>
            <w:vAlign w:val="center"/>
          </w:tcPr>
          <w:p w14:paraId="4EDEA20E" w14:textId="77777777" w:rsidR="00966389" w:rsidRPr="004868CF" w:rsidRDefault="00966389" w:rsidP="009344E4">
            <w:pPr>
              <w:jc w:val="center"/>
              <w:rPr>
                <w:sz w:val="18"/>
                <w:szCs w:val="18"/>
              </w:rPr>
            </w:pPr>
            <w:r w:rsidRPr="004868CF">
              <w:rPr>
                <w:rFonts w:eastAsia="等线"/>
                <w:sz w:val="18"/>
                <w:szCs w:val="18"/>
              </w:rPr>
              <w:t xml:space="preserve">216 </w:t>
            </w:r>
          </w:p>
        </w:tc>
        <w:tc>
          <w:tcPr>
            <w:tcW w:w="527" w:type="dxa"/>
            <w:tcBorders>
              <w:top w:val="nil"/>
              <w:left w:val="nil"/>
              <w:bottom w:val="nil"/>
              <w:right w:val="nil"/>
            </w:tcBorders>
            <w:shd w:val="clear" w:color="auto" w:fill="auto"/>
            <w:vAlign w:val="center"/>
          </w:tcPr>
          <w:p w14:paraId="4DFBE02E" w14:textId="77777777" w:rsidR="00966389" w:rsidRPr="004868CF" w:rsidRDefault="00966389" w:rsidP="009344E4">
            <w:pPr>
              <w:jc w:val="center"/>
              <w:rPr>
                <w:sz w:val="18"/>
                <w:szCs w:val="18"/>
              </w:rPr>
            </w:pPr>
            <w:r w:rsidRPr="004868CF">
              <w:rPr>
                <w:rFonts w:eastAsia="等线"/>
                <w:sz w:val="18"/>
                <w:szCs w:val="18"/>
              </w:rPr>
              <w:t xml:space="preserve">2.0 </w:t>
            </w:r>
          </w:p>
        </w:tc>
        <w:tc>
          <w:tcPr>
            <w:tcW w:w="1263" w:type="dxa"/>
            <w:tcBorders>
              <w:top w:val="nil"/>
              <w:left w:val="nil"/>
              <w:bottom w:val="nil"/>
              <w:right w:val="nil"/>
            </w:tcBorders>
          </w:tcPr>
          <w:p w14:paraId="52D43088" w14:textId="77777777" w:rsidR="00966389" w:rsidRPr="004868CF" w:rsidRDefault="00966389" w:rsidP="009344E4">
            <w:pPr>
              <w:jc w:val="center"/>
              <w:rPr>
                <w:rFonts w:eastAsia="等线"/>
                <w:sz w:val="18"/>
                <w:szCs w:val="18"/>
              </w:rPr>
            </w:pPr>
            <w:r>
              <w:rPr>
                <w:rFonts w:eastAsia="等线" w:hint="eastAsia"/>
                <w:sz w:val="18"/>
                <w:szCs w:val="18"/>
              </w:rPr>
              <w:t>1</w:t>
            </w:r>
            <w:r>
              <w:rPr>
                <w:rFonts w:eastAsia="等线"/>
                <w:sz w:val="18"/>
                <w:szCs w:val="18"/>
              </w:rPr>
              <w:t>C</w:t>
            </w:r>
          </w:p>
        </w:tc>
      </w:tr>
      <w:tr w:rsidR="00966389" w:rsidRPr="004868CF" w14:paraId="37C7E62E" w14:textId="77777777" w:rsidTr="009344E4">
        <w:tc>
          <w:tcPr>
            <w:tcW w:w="612" w:type="dxa"/>
            <w:tcBorders>
              <w:top w:val="nil"/>
              <w:left w:val="nil"/>
              <w:bottom w:val="nil"/>
              <w:right w:val="nil"/>
            </w:tcBorders>
            <w:shd w:val="clear" w:color="auto" w:fill="auto"/>
            <w:vAlign w:val="center"/>
          </w:tcPr>
          <w:p w14:paraId="6724E857" w14:textId="77777777" w:rsidR="00966389" w:rsidRPr="004868CF" w:rsidRDefault="00966389" w:rsidP="009344E4">
            <w:pPr>
              <w:jc w:val="center"/>
              <w:rPr>
                <w:sz w:val="18"/>
                <w:szCs w:val="18"/>
              </w:rPr>
            </w:pPr>
            <w:r w:rsidRPr="004868CF">
              <w:rPr>
                <w:rFonts w:eastAsia="等线"/>
                <w:sz w:val="18"/>
                <w:szCs w:val="18"/>
              </w:rPr>
              <w:t>41</w:t>
            </w:r>
          </w:p>
        </w:tc>
        <w:tc>
          <w:tcPr>
            <w:tcW w:w="616" w:type="dxa"/>
            <w:tcBorders>
              <w:top w:val="nil"/>
              <w:left w:val="nil"/>
              <w:bottom w:val="nil"/>
              <w:right w:val="nil"/>
            </w:tcBorders>
            <w:shd w:val="clear" w:color="auto" w:fill="auto"/>
            <w:vAlign w:val="center"/>
          </w:tcPr>
          <w:p w14:paraId="0DF22D05" w14:textId="77777777" w:rsidR="00966389" w:rsidRPr="004868CF" w:rsidRDefault="00966389" w:rsidP="009344E4">
            <w:pPr>
              <w:jc w:val="center"/>
              <w:rPr>
                <w:sz w:val="18"/>
                <w:szCs w:val="18"/>
              </w:rPr>
            </w:pPr>
            <w:r w:rsidRPr="004868CF">
              <w:rPr>
                <w:rFonts w:eastAsia="等线"/>
                <w:sz w:val="18"/>
                <w:szCs w:val="18"/>
              </w:rPr>
              <w:t xml:space="preserve">79 </w:t>
            </w:r>
          </w:p>
        </w:tc>
        <w:tc>
          <w:tcPr>
            <w:tcW w:w="527" w:type="dxa"/>
            <w:tcBorders>
              <w:top w:val="nil"/>
              <w:left w:val="nil"/>
              <w:bottom w:val="nil"/>
              <w:right w:val="nil"/>
            </w:tcBorders>
            <w:shd w:val="clear" w:color="auto" w:fill="auto"/>
            <w:vAlign w:val="center"/>
          </w:tcPr>
          <w:p w14:paraId="1EB5E35F" w14:textId="77777777" w:rsidR="00966389" w:rsidRPr="004868CF" w:rsidRDefault="00966389" w:rsidP="009344E4">
            <w:pPr>
              <w:jc w:val="center"/>
              <w:rPr>
                <w:sz w:val="18"/>
                <w:szCs w:val="18"/>
              </w:rPr>
            </w:pPr>
            <w:r w:rsidRPr="004868CF">
              <w:rPr>
                <w:rFonts w:eastAsia="等线"/>
                <w:sz w:val="18"/>
                <w:szCs w:val="18"/>
              </w:rPr>
              <w:t xml:space="preserve">260 </w:t>
            </w:r>
          </w:p>
        </w:tc>
        <w:tc>
          <w:tcPr>
            <w:tcW w:w="527" w:type="dxa"/>
            <w:tcBorders>
              <w:top w:val="nil"/>
              <w:left w:val="nil"/>
              <w:bottom w:val="nil"/>
              <w:right w:val="nil"/>
            </w:tcBorders>
            <w:shd w:val="clear" w:color="auto" w:fill="auto"/>
            <w:vAlign w:val="center"/>
          </w:tcPr>
          <w:p w14:paraId="42E08316" w14:textId="77777777" w:rsidR="00966389" w:rsidRPr="004868CF" w:rsidRDefault="00966389" w:rsidP="009344E4">
            <w:pPr>
              <w:jc w:val="center"/>
              <w:rPr>
                <w:sz w:val="18"/>
                <w:szCs w:val="18"/>
              </w:rPr>
            </w:pPr>
            <w:r w:rsidRPr="004868CF">
              <w:rPr>
                <w:rFonts w:eastAsia="等线"/>
                <w:sz w:val="18"/>
                <w:szCs w:val="18"/>
              </w:rPr>
              <w:t xml:space="preserve">501 </w:t>
            </w:r>
          </w:p>
        </w:tc>
        <w:tc>
          <w:tcPr>
            <w:tcW w:w="591" w:type="dxa"/>
            <w:tcBorders>
              <w:top w:val="nil"/>
              <w:left w:val="nil"/>
              <w:bottom w:val="nil"/>
              <w:right w:val="nil"/>
            </w:tcBorders>
            <w:shd w:val="clear" w:color="auto" w:fill="auto"/>
            <w:vAlign w:val="bottom"/>
          </w:tcPr>
          <w:p w14:paraId="3A11B916" w14:textId="77777777" w:rsidR="00966389" w:rsidRPr="004868CF" w:rsidRDefault="00966389" w:rsidP="009344E4">
            <w:pPr>
              <w:jc w:val="center"/>
              <w:rPr>
                <w:sz w:val="18"/>
                <w:szCs w:val="18"/>
              </w:rPr>
            </w:pPr>
            <w:r w:rsidRPr="004868CF">
              <w:rPr>
                <w:rFonts w:eastAsia="等线"/>
                <w:color w:val="000000"/>
                <w:sz w:val="18"/>
                <w:szCs w:val="18"/>
              </w:rPr>
              <w:t>0.52</w:t>
            </w:r>
          </w:p>
        </w:tc>
        <w:tc>
          <w:tcPr>
            <w:tcW w:w="997" w:type="dxa"/>
            <w:tcBorders>
              <w:top w:val="nil"/>
              <w:left w:val="nil"/>
              <w:bottom w:val="nil"/>
              <w:right w:val="nil"/>
            </w:tcBorders>
            <w:shd w:val="clear" w:color="auto" w:fill="auto"/>
            <w:vAlign w:val="center"/>
          </w:tcPr>
          <w:p w14:paraId="54F64F84" w14:textId="77777777" w:rsidR="00966389" w:rsidRPr="004868CF" w:rsidRDefault="00966389" w:rsidP="009344E4">
            <w:pPr>
              <w:jc w:val="center"/>
              <w:rPr>
                <w:sz w:val="18"/>
                <w:szCs w:val="18"/>
              </w:rPr>
            </w:pPr>
            <w:r w:rsidRPr="004868CF">
              <w:rPr>
                <w:rFonts w:eastAsia="等线"/>
                <w:sz w:val="18"/>
                <w:szCs w:val="18"/>
              </w:rPr>
              <w:t xml:space="preserve">0.0496 </w:t>
            </w:r>
          </w:p>
        </w:tc>
        <w:tc>
          <w:tcPr>
            <w:tcW w:w="705" w:type="dxa"/>
            <w:tcBorders>
              <w:top w:val="nil"/>
              <w:left w:val="nil"/>
              <w:bottom w:val="nil"/>
              <w:right w:val="nil"/>
            </w:tcBorders>
            <w:shd w:val="clear" w:color="auto" w:fill="auto"/>
            <w:vAlign w:val="center"/>
          </w:tcPr>
          <w:p w14:paraId="08556295" w14:textId="77777777" w:rsidR="00966389" w:rsidRPr="004868CF" w:rsidRDefault="00966389" w:rsidP="009344E4">
            <w:pPr>
              <w:jc w:val="center"/>
              <w:rPr>
                <w:sz w:val="18"/>
                <w:szCs w:val="18"/>
              </w:rPr>
            </w:pPr>
            <w:r w:rsidRPr="004868CF">
              <w:rPr>
                <w:rFonts w:eastAsia="等线"/>
                <w:sz w:val="18"/>
                <w:szCs w:val="18"/>
              </w:rPr>
              <w:t xml:space="preserve">0.0013 </w:t>
            </w:r>
          </w:p>
        </w:tc>
        <w:tc>
          <w:tcPr>
            <w:tcW w:w="938" w:type="dxa"/>
            <w:tcBorders>
              <w:top w:val="nil"/>
              <w:left w:val="nil"/>
              <w:bottom w:val="nil"/>
              <w:right w:val="nil"/>
            </w:tcBorders>
            <w:shd w:val="clear" w:color="auto" w:fill="auto"/>
            <w:vAlign w:val="center"/>
          </w:tcPr>
          <w:p w14:paraId="4EB3A99F" w14:textId="77777777" w:rsidR="00966389" w:rsidRPr="004868CF" w:rsidRDefault="00966389" w:rsidP="009344E4">
            <w:pPr>
              <w:jc w:val="center"/>
              <w:rPr>
                <w:sz w:val="18"/>
                <w:szCs w:val="18"/>
              </w:rPr>
            </w:pPr>
            <w:r w:rsidRPr="004868CF">
              <w:rPr>
                <w:rFonts w:eastAsia="等线"/>
                <w:sz w:val="18"/>
                <w:szCs w:val="18"/>
              </w:rPr>
              <w:t xml:space="preserve">0.2238 </w:t>
            </w:r>
          </w:p>
        </w:tc>
        <w:tc>
          <w:tcPr>
            <w:tcW w:w="705" w:type="dxa"/>
            <w:tcBorders>
              <w:top w:val="nil"/>
              <w:left w:val="nil"/>
              <w:bottom w:val="nil"/>
              <w:right w:val="nil"/>
            </w:tcBorders>
            <w:shd w:val="clear" w:color="auto" w:fill="auto"/>
            <w:vAlign w:val="center"/>
          </w:tcPr>
          <w:p w14:paraId="5D7F1B24" w14:textId="77777777" w:rsidR="00966389" w:rsidRPr="004868CF" w:rsidRDefault="00966389" w:rsidP="009344E4">
            <w:pPr>
              <w:jc w:val="center"/>
              <w:rPr>
                <w:sz w:val="18"/>
                <w:szCs w:val="18"/>
              </w:rPr>
            </w:pPr>
            <w:r w:rsidRPr="004868CF">
              <w:rPr>
                <w:rFonts w:eastAsia="等线"/>
                <w:sz w:val="18"/>
                <w:szCs w:val="18"/>
              </w:rPr>
              <w:t xml:space="preserve">0.0063 </w:t>
            </w:r>
          </w:p>
        </w:tc>
        <w:tc>
          <w:tcPr>
            <w:tcW w:w="938" w:type="dxa"/>
            <w:tcBorders>
              <w:top w:val="nil"/>
              <w:left w:val="nil"/>
              <w:bottom w:val="nil"/>
              <w:right w:val="nil"/>
            </w:tcBorders>
            <w:shd w:val="clear" w:color="auto" w:fill="auto"/>
            <w:vAlign w:val="center"/>
          </w:tcPr>
          <w:p w14:paraId="704120DF" w14:textId="77777777" w:rsidR="00966389" w:rsidRPr="004868CF" w:rsidRDefault="00966389" w:rsidP="009344E4">
            <w:pPr>
              <w:jc w:val="center"/>
              <w:rPr>
                <w:sz w:val="18"/>
                <w:szCs w:val="18"/>
              </w:rPr>
            </w:pPr>
            <w:r w:rsidRPr="004868CF">
              <w:rPr>
                <w:rFonts w:eastAsia="等线"/>
                <w:sz w:val="18"/>
                <w:szCs w:val="18"/>
              </w:rPr>
              <w:t xml:space="preserve">0.0325 </w:t>
            </w:r>
          </w:p>
        </w:tc>
        <w:tc>
          <w:tcPr>
            <w:tcW w:w="705" w:type="dxa"/>
            <w:tcBorders>
              <w:top w:val="nil"/>
              <w:left w:val="nil"/>
              <w:bottom w:val="nil"/>
              <w:right w:val="nil"/>
            </w:tcBorders>
            <w:shd w:val="clear" w:color="auto" w:fill="auto"/>
            <w:vAlign w:val="center"/>
          </w:tcPr>
          <w:p w14:paraId="0D970154" w14:textId="77777777" w:rsidR="00966389" w:rsidRPr="004868CF" w:rsidRDefault="00966389" w:rsidP="009344E4">
            <w:pPr>
              <w:jc w:val="center"/>
              <w:rPr>
                <w:sz w:val="18"/>
                <w:szCs w:val="18"/>
              </w:rPr>
            </w:pPr>
            <w:r w:rsidRPr="004868CF">
              <w:rPr>
                <w:rFonts w:eastAsia="等线"/>
                <w:sz w:val="18"/>
                <w:szCs w:val="18"/>
              </w:rPr>
              <w:t xml:space="preserve">0.0003 </w:t>
            </w:r>
          </w:p>
        </w:tc>
        <w:tc>
          <w:tcPr>
            <w:tcW w:w="705" w:type="dxa"/>
            <w:tcBorders>
              <w:top w:val="nil"/>
              <w:left w:val="nil"/>
              <w:bottom w:val="nil"/>
              <w:right w:val="nil"/>
            </w:tcBorders>
            <w:shd w:val="clear" w:color="auto" w:fill="auto"/>
            <w:vAlign w:val="center"/>
          </w:tcPr>
          <w:p w14:paraId="751A9FCC" w14:textId="77777777" w:rsidR="00966389" w:rsidRPr="004868CF" w:rsidRDefault="00966389" w:rsidP="009344E4">
            <w:pPr>
              <w:jc w:val="center"/>
              <w:rPr>
                <w:sz w:val="18"/>
                <w:szCs w:val="18"/>
              </w:rPr>
            </w:pPr>
            <w:r w:rsidRPr="004868CF">
              <w:rPr>
                <w:rFonts w:eastAsia="等线"/>
                <w:sz w:val="18"/>
                <w:szCs w:val="18"/>
              </w:rPr>
              <w:t xml:space="preserve">0.3427 </w:t>
            </w:r>
          </w:p>
        </w:tc>
        <w:tc>
          <w:tcPr>
            <w:tcW w:w="997" w:type="dxa"/>
            <w:tcBorders>
              <w:top w:val="nil"/>
              <w:left w:val="nil"/>
              <w:bottom w:val="nil"/>
              <w:right w:val="nil"/>
            </w:tcBorders>
            <w:shd w:val="clear" w:color="auto" w:fill="auto"/>
            <w:vAlign w:val="center"/>
          </w:tcPr>
          <w:p w14:paraId="19713C5D" w14:textId="77777777" w:rsidR="00966389" w:rsidRPr="004868CF" w:rsidRDefault="00966389" w:rsidP="009344E4">
            <w:pPr>
              <w:jc w:val="center"/>
              <w:rPr>
                <w:sz w:val="18"/>
                <w:szCs w:val="18"/>
              </w:rPr>
            </w:pPr>
            <w:r w:rsidRPr="004868CF">
              <w:rPr>
                <w:rFonts w:eastAsia="等线"/>
                <w:sz w:val="18"/>
                <w:szCs w:val="18"/>
              </w:rPr>
              <w:t xml:space="preserve">189 </w:t>
            </w:r>
          </w:p>
        </w:tc>
        <w:tc>
          <w:tcPr>
            <w:tcW w:w="527" w:type="dxa"/>
            <w:tcBorders>
              <w:top w:val="nil"/>
              <w:left w:val="nil"/>
              <w:bottom w:val="nil"/>
              <w:right w:val="nil"/>
            </w:tcBorders>
            <w:shd w:val="clear" w:color="auto" w:fill="auto"/>
            <w:vAlign w:val="center"/>
          </w:tcPr>
          <w:p w14:paraId="28257AF4" w14:textId="77777777" w:rsidR="00966389" w:rsidRPr="004868CF" w:rsidRDefault="00966389" w:rsidP="009344E4">
            <w:pPr>
              <w:jc w:val="center"/>
              <w:rPr>
                <w:sz w:val="18"/>
                <w:szCs w:val="18"/>
              </w:rPr>
            </w:pPr>
            <w:r w:rsidRPr="004868CF">
              <w:rPr>
                <w:rFonts w:eastAsia="等线"/>
                <w:sz w:val="18"/>
                <w:szCs w:val="18"/>
              </w:rPr>
              <w:t xml:space="preserve">58.3 </w:t>
            </w:r>
          </w:p>
        </w:tc>
        <w:tc>
          <w:tcPr>
            <w:tcW w:w="938" w:type="dxa"/>
            <w:tcBorders>
              <w:top w:val="nil"/>
              <w:left w:val="nil"/>
              <w:bottom w:val="nil"/>
              <w:right w:val="nil"/>
            </w:tcBorders>
            <w:shd w:val="clear" w:color="auto" w:fill="auto"/>
            <w:vAlign w:val="center"/>
          </w:tcPr>
          <w:p w14:paraId="40EA9AD6" w14:textId="77777777" w:rsidR="00966389" w:rsidRPr="004868CF" w:rsidRDefault="00966389" w:rsidP="009344E4">
            <w:pPr>
              <w:jc w:val="center"/>
              <w:rPr>
                <w:sz w:val="18"/>
                <w:szCs w:val="18"/>
              </w:rPr>
            </w:pPr>
            <w:r w:rsidRPr="004868CF">
              <w:rPr>
                <w:rFonts w:eastAsia="等线"/>
                <w:sz w:val="18"/>
                <w:szCs w:val="18"/>
              </w:rPr>
              <w:t xml:space="preserve">205 </w:t>
            </w:r>
          </w:p>
        </w:tc>
        <w:tc>
          <w:tcPr>
            <w:tcW w:w="527" w:type="dxa"/>
            <w:tcBorders>
              <w:top w:val="nil"/>
              <w:left w:val="nil"/>
              <w:bottom w:val="nil"/>
              <w:right w:val="nil"/>
            </w:tcBorders>
            <w:shd w:val="clear" w:color="auto" w:fill="auto"/>
            <w:vAlign w:val="center"/>
          </w:tcPr>
          <w:p w14:paraId="0342E66D" w14:textId="77777777" w:rsidR="00966389" w:rsidRPr="004868CF" w:rsidRDefault="00966389" w:rsidP="009344E4">
            <w:pPr>
              <w:jc w:val="center"/>
              <w:rPr>
                <w:sz w:val="18"/>
                <w:szCs w:val="18"/>
              </w:rPr>
            </w:pPr>
            <w:r w:rsidRPr="004868CF">
              <w:rPr>
                <w:rFonts w:eastAsia="等线"/>
                <w:sz w:val="18"/>
                <w:szCs w:val="18"/>
              </w:rPr>
              <w:t xml:space="preserve">5.2 </w:t>
            </w:r>
          </w:p>
        </w:tc>
        <w:tc>
          <w:tcPr>
            <w:tcW w:w="938" w:type="dxa"/>
            <w:tcBorders>
              <w:top w:val="nil"/>
              <w:left w:val="nil"/>
              <w:bottom w:val="nil"/>
              <w:right w:val="nil"/>
            </w:tcBorders>
            <w:shd w:val="clear" w:color="auto" w:fill="auto"/>
            <w:vAlign w:val="center"/>
          </w:tcPr>
          <w:p w14:paraId="388E9F8B" w14:textId="77777777" w:rsidR="00966389" w:rsidRPr="004868CF" w:rsidRDefault="00966389" w:rsidP="009344E4">
            <w:pPr>
              <w:jc w:val="center"/>
              <w:rPr>
                <w:sz w:val="18"/>
                <w:szCs w:val="18"/>
              </w:rPr>
            </w:pPr>
            <w:r w:rsidRPr="004868CF">
              <w:rPr>
                <w:rFonts w:eastAsia="等线"/>
                <w:sz w:val="18"/>
                <w:szCs w:val="18"/>
              </w:rPr>
              <w:t xml:space="preserve">206 </w:t>
            </w:r>
          </w:p>
        </w:tc>
        <w:tc>
          <w:tcPr>
            <w:tcW w:w="527" w:type="dxa"/>
            <w:tcBorders>
              <w:top w:val="nil"/>
              <w:left w:val="nil"/>
              <w:bottom w:val="nil"/>
              <w:right w:val="nil"/>
            </w:tcBorders>
            <w:shd w:val="clear" w:color="auto" w:fill="auto"/>
            <w:vAlign w:val="center"/>
          </w:tcPr>
          <w:p w14:paraId="528B56F6" w14:textId="77777777" w:rsidR="00966389" w:rsidRPr="004868CF" w:rsidRDefault="00966389" w:rsidP="009344E4">
            <w:pPr>
              <w:jc w:val="center"/>
              <w:rPr>
                <w:sz w:val="18"/>
                <w:szCs w:val="18"/>
              </w:rPr>
            </w:pPr>
            <w:r w:rsidRPr="004868CF">
              <w:rPr>
                <w:rFonts w:eastAsia="等线"/>
                <w:sz w:val="18"/>
                <w:szCs w:val="18"/>
              </w:rPr>
              <w:t xml:space="preserve">2.0 </w:t>
            </w:r>
          </w:p>
        </w:tc>
        <w:tc>
          <w:tcPr>
            <w:tcW w:w="1263" w:type="dxa"/>
            <w:tcBorders>
              <w:top w:val="nil"/>
              <w:left w:val="nil"/>
              <w:bottom w:val="nil"/>
              <w:right w:val="nil"/>
            </w:tcBorders>
          </w:tcPr>
          <w:p w14:paraId="46940671" w14:textId="77777777" w:rsidR="00966389" w:rsidRPr="004868CF" w:rsidRDefault="00966389" w:rsidP="009344E4">
            <w:pPr>
              <w:jc w:val="center"/>
              <w:rPr>
                <w:rFonts w:eastAsia="等线"/>
                <w:sz w:val="18"/>
                <w:szCs w:val="18"/>
              </w:rPr>
            </w:pPr>
            <w:r>
              <w:rPr>
                <w:rFonts w:eastAsia="等线" w:hint="eastAsia"/>
                <w:sz w:val="18"/>
                <w:szCs w:val="18"/>
              </w:rPr>
              <w:t>1</w:t>
            </w:r>
            <w:r>
              <w:rPr>
                <w:rFonts w:eastAsia="等线"/>
                <w:sz w:val="18"/>
                <w:szCs w:val="18"/>
              </w:rPr>
              <w:t>A</w:t>
            </w:r>
          </w:p>
        </w:tc>
      </w:tr>
      <w:tr w:rsidR="00966389" w:rsidRPr="004868CF" w14:paraId="0E78A3D5" w14:textId="77777777" w:rsidTr="009344E4">
        <w:tc>
          <w:tcPr>
            <w:tcW w:w="612" w:type="dxa"/>
            <w:tcBorders>
              <w:top w:val="nil"/>
              <w:left w:val="nil"/>
              <w:bottom w:val="nil"/>
              <w:right w:val="nil"/>
            </w:tcBorders>
            <w:shd w:val="clear" w:color="auto" w:fill="auto"/>
            <w:vAlign w:val="center"/>
          </w:tcPr>
          <w:p w14:paraId="0AD65758" w14:textId="77777777" w:rsidR="00966389" w:rsidRPr="004868CF" w:rsidRDefault="00966389" w:rsidP="009344E4">
            <w:pPr>
              <w:jc w:val="center"/>
              <w:rPr>
                <w:sz w:val="18"/>
                <w:szCs w:val="18"/>
              </w:rPr>
            </w:pPr>
            <w:r w:rsidRPr="004868CF">
              <w:rPr>
                <w:rFonts w:eastAsia="等线"/>
                <w:sz w:val="18"/>
                <w:szCs w:val="18"/>
              </w:rPr>
              <w:t>42</w:t>
            </w:r>
          </w:p>
        </w:tc>
        <w:tc>
          <w:tcPr>
            <w:tcW w:w="616" w:type="dxa"/>
            <w:tcBorders>
              <w:top w:val="nil"/>
              <w:left w:val="nil"/>
              <w:bottom w:val="nil"/>
              <w:right w:val="nil"/>
            </w:tcBorders>
            <w:shd w:val="clear" w:color="auto" w:fill="auto"/>
            <w:vAlign w:val="center"/>
          </w:tcPr>
          <w:p w14:paraId="5BE17C45" w14:textId="77777777" w:rsidR="00966389" w:rsidRPr="004868CF" w:rsidRDefault="00966389" w:rsidP="009344E4">
            <w:pPr>
              <w:jc w:val="center"/>
              <w:rPr>
                <w:sz w:val="18"/>
                <w:szCs w:val="18"/>
              </w:rPr>
            </w:pPr>
            <w:r w:rsidRPr="004868CF">
              <w:rPr>
                <w:rFonts w:eastAsia="等线"/>
                <w:sz w:val="18"/>
                <w:szCs w:val="18"/>
              </w:rPr>
              <w:t xml:space="preserve">66 </w:t>
            </w:r>
          </w:p>
        </w:tc>
        <w:tc>
          <w:tcPr>
            <w:tcW w:w="527" w:type="dxa"/>
            <w:tcBorders>
              <w:top w:val="nil"/>
              <w:left w:val="nil"/>
              <w:bottom w:val="nil"/>
              <w:right w:val="nil"/>
            </w:tcBorders>
            <w:shd w:val="clear" w:color="auto" w:fill="auto"/>
            <w:vAlign w:val="center"/>
          </w:tcPr>
          <w:p w14:paraId="746950D5" w14:textId="77777777" w:rsidR="00966389" w:rsidRPr="004868CF" w:rsidRDefault="00966389" w:rsidP="009344E4">
            <w:pPr>
              <w:jc w:val="center"/>
              <w:rPr>
                <w:sz w:val="18"/>
                <w:szCs w:val="18"/>
              </w:rPr>
            </w:pPr>
            <w:r w:rsidRPr="004868CF">
              <w:rPr>
                <w:rFonts w:eastAsia="等线"/>
                <w:sz w:val="18"/>
                <w:szCs w:val="18"/>
              </w:rPr>
              <w:t xml:space="preserve">212 </w:t>
            </w:r>
          </w:p>
        </w:tc>
        <w:tc>
          <w:tcPr>
            <w:tcW w:w="527" w:type="dxa"/>
            <w:tcBorders>
              <w:top w:val="nil"/>
              <w:left w:val="nil"/>
              <w:bottom w:val="nil"/>
              <w:right w:val="nil"/>
            </w:tcBorders>
            <w:shd w:val="clear" w:color="auto" w:fill="auto"/>
            <w:vAlign w:val="center"/>
          </w:tcPr>
          <w:p w14:paraId="074EFF8E" w14:textId="77777777" w:rsidR="00966389" w:rsidRPr="004868CF" w:rsidRDefault="00966389" w:rsidP="009344E4">
            <w:pPr>
              <w:jc w:val="center"/>
              <w:rPr>
                <w:sz w:val="18"/>
                <w:szCs w:val="18"/>
              </w:rPr>
            </w:pPr>
            <w:r w:rsidRPr="004868CF">
              <w:rPr>
                <w:rFonts w:eastAsia="等线"/>
                <w:sz w:val="18"/>
                <w:szCs w:val="18"/>
              </w:rPr>
              <w:t xml:space="preserve">243 </w:t>
            </w:r>
          </w:p>
        </w:tc>
        <w:tc>
          <w:tcPr>
            <w:tcW w:w="591" w:type="dxa"/>
            <w:tcBorders>
              <w:top w:val="nil"/>
              <w:left w:val="nil"/>
              <w:bottom w:val="nil"/>
              <w:right w:val="nil"/>
            </w:tcBorders>
            <w:shd w:val="clear" w:color="auto" w:fill="auto"/>
            <w:vAlign w:val="bottom"/>
          </w:tcPr>
          <w:p w14:paraId="7CAEADF1" w14:textId="77777777" w:rsidR="00966389" w:rsidRPr="004868CF" w:rsidRDefault="00966389" w:rsidP="009344E4">
            <w:pPr>
              <w:jc w:val="center"/>
              <w:rPr>
                <w:sz w:val="18"/>
                <w:szCs w:val="18"/>
              </w:rPr>
            </w:pPr>
            <w:r w:rsidRPr="004868CF">
              <w:rPr>
                <w:rFonts w:eastAsia="等线"/>
                <w:color w:val="000000"/>
                <w:sz w:val="18"/>
                <w:szCs w:val="18"/>
              </w:rPr>
              <w:t>0.87</w:t>
            </w:r>
          </w:p>
        </w:tc>
        <w:tc>
          <w:tcPr>
            <w:tcW w:w="997" w:type="dxa"/>
            <w:tcBorders>
              <w:top w:val="nil"/>
              <w:left w:val="nil"/>
              <w:bottom w:val="nil"/>
              <w:right w:val="nil"/>
            </w:tcBorders>
            <w:shd w:val="clear" w:color="auto" w:fill="auto"/>
            <w:vAlign w:val="center"/>
          </w:tcPr>
          <w:p w14:paraId="54540211" w14:textId="77777777" w:rsidR="00966389" w:rsidRPr="004868CF" w:rsidRDefault="00966389" w:rsidP="009344E4">
            <w:pPr>
              <w:jc w:val="center"/>
              <w:rPr>
                <w:sz w:val="18"/>
                <w:szCs w:val="18"/>
              </w:rPr>
            </w:pPr>
            <w:r w:rsidRPr="004868CF">
              <w:rPr>
                <w:rFonts w:eastAsia="等线"/>
                <w:sz w:val="18"/>
                <w:szCs w:val="18"/>
              </w:rPr>
              <w:t xml:space="preserve">0.0508 </w:t>
            </w:r>
          </w:p>
        </w:tc>
        <w:tc>
          <w:tcPr>
            <w:tcW w:w="705" w:type="dxa"/>
            <w:tcBorders>
              <w:top w:val="nil"/>
              <w:left w:val="nil"/>
              <w:bottom w:val="nil"/>
              <w:right w:val="nil"/>
            </w:tcBorders>
            <w:shd w:val="clear" w:color="auto" w:fill="auto"/>
            <w:vAlign w:val="center"/>
          </w:tcPr>
          <w:p w14:paraId="35E02868" w14:textId="77777777" w:rsidR="00966389" w:rsidRPr="004868CF" w:rsidRDefault="00966389" w:rsidP="009344E4">
            <w:pPr>
              <w:jc w:val="center"/>
              <w:rPr>
                <w:sz w:val="18"/>
                <w:szCs w:val="18"/>
              </w:rPr>
            </w:pPr>
            <w:r w:rsidRPr="004868CF">
              <w:rPr>
                <w:rFonts w:eastAsia="等线"/>
                <w:sz w:val="18"/>
                <w:szCs w:val="18"/>
              </w:rPr>
              <w:t xml:space="preserve">0.0019 </w:t>
            </w:r>
          </w:p>
        </w:tc>
        <w:tc>
          <w:tcPr>
            <w:tcW w:w="938" w:type="dxa"/>
            <w:tcBorders>
              <w:top w:val="nil"/>
              <w:left w:val="nil"/>
              <w:bottom w:val="nil"/>
              <w:right w:val="nil"/>
            </w:tcBorders>
            <w:shd w:val="clear" w:color="auto" w:fill="auto"/>
            <w:vAlign w:val="center"/>
          </w:tcPr>
          <w:p w14:paraId="737AFCA3" w14:textId="77777777" w:rsidR="00966389" w:rsidRPr="004868CF" w:rsidRDefault="00966389" w:rsidP="009344E4">
            <w:pPr>
              <w:jc w:val="center"/>
              <w:rPr>
                <w:sz w:val="18"/>
                <w:szCs w:val="18"/>
              </w:rPr>
            </w:pPr>
            <w:r w:rsidRPr="004868CF">
              <w:rPr>
                <w:rFonts w:eastAsia="等线"/>
                <w:sz w:val="18"/>
                <w:szCs w:val="18"/>
              </w:rPr>
              <w:t xml:space="preserve">0.2371 </w:t>
            </w:r>
          </w:p>
        </w:tc>
        <w:tc>
          <w:tcPr>
            <w:tcW w:w="705" w:type="dxa"/>
            <w:tcBorders>
              <w:top w:val="nil"/>
              <w:left w:val="nil"/>
              <w:bottom w:val="nil"/>
              <w:right w:val="nil"/>
            </w:tcBorders>
            <w:shd w:val="clear" w:color="auto" w:fill="auto"/>
            <w:vAlign w:val="center"/>
          </w:tcPr>
          <w:p w14:paraId="503AF7C5" w14:textId="77777777" w:rsidR="00966389" w:rsidRPr="004868CF" w:rsidRDefault="00966389" w:rsidP="009344E4">
            <w:pPr>
              <w:jc w:val="center"/>
              <w:rPr>
                <w:sz w:val="18"/>
                <w:szCs w:val="18"/>
              </w:rPr>
            </w:pPr>
            <w:r w:rsidRPr="004868CF">
              <w:rPr>
                <w:rFonts w:eastAsia="等线"/>
                <w:sz w:val="18"/>
                <w:szCs w:val="18"/>
              </w:rPr>
              <w:t xml:space="preserve">0.0084 </w:t>
            </w:r>
          </w:p>
        </w:tc>
        <w:tc>
          <w:tcPr>
            <w:tcW w:w="938" w:type="dxa"/>
            <w:tcBorders>
              <w:top w:val="nil"/>
              <w:left w:val="nil"/>
              <w:bottom w:val="nil"/>
              <w:right w:val="nil"/>
            </w:tcBorders>
            <w:shd w:val="clear" w:color="auto" w:fill="auto"/>
            <w:vAlign w:val="center"/>
          </w:tcPr>
          <w:p w14:paraId="01401278" w14:textId="77777777" w:rsidR="00966389" w:rsidRPr="004868CF" w:rsidRDefault="00966389" w:rsidP="009344E4">
            <w:pPr>
              <w:jc w:val="center"/>
              <w:rPr>
                <w:sz w:val="18"/>
                <w:szCs w:val="18"/>
              </w:rPr>
            </w:pPr>
            <w:r w:rsidRPr="004868CF">
              <w:rPr>
                <w:rFonts w:eastAsia="等线"/>
                <w:sz w:val="18"/>
                <w:szCs w:val="18"/>
              </w:rPr>
              <w:t xml:space="preserve">0.0341 </w:t>
            </w:r>
          </w:p>
        </w:tc>
        <w:tc>
          <w:tcPr>
            <w:tcW w:w="705" w:type="dxa"/>
            <w:tcBorders>
              <w:top w:val="nil"/>
              <w:left w:val="nil"/>
              <w:bottom w:val="nil"/>
              <w:right w:val="nil"/>
            </w:tcBorders>
            <w:shd w:val="clear" w:color="auto" w:fill="auto"/>
            <w:vAlign w:val="center"/>
          </w:tcPr>
          <w:p w14:paraId="1211272A" w14:textId="77777777" w:rsidR="00966389" w:rsidRPr="004868CF" w:rsidRDefault="00966389" w:rsidP="009344E4">
            <w:pPr>
              <w:jc w:val="center"/>
              <w:rPr>
                <w:sz w:val="18"/>
                <w:szCs w:val="18"/>
              </w:rPr>
            </w:pPr>
            <w:r w:rsidRPr="004868CF">
              <w:rPr>
                <w:rFonts w:eastAsia="等线"/>
                <w:sz w:val="18"/>
                <w:szCs w:val="18"/>
              </w:rPr>
              <w:t xml:space="preserve">0.0004 </w:t>
            </w:r>
          </w:p>
        </w:tc>
        <w:tc>
          <w:tcPr>
            <w:tcW w:w="705" w:type="dxa"/>
            <w:tcBorders>
              <w:top w:val="nil"/>
              <w:left w:val="nil"/>
              <w:bottom w:val="nil"/>
              <w:right w:val="nil"/>
            </w:tcBorders>
            <w:shd w:val="clear" w:color="auto" w:fill="auto"/>
            <w:vAlign w:val="center"/>
          </w:tcPr>
          <w:p w14:paraId="3718381F" w14:textId="77777777" w:rsidR="00966389" w:rsidRPr="004868CF" w:rsidRDefault="00966389" w:rsidP="009344E4">
            <w:pPr>
              <w:jc w:val="center"/>
              <w:rPr>
                <w:sz w:val="18"/>
                <w:szCs w:val="18"/>
              </w:rPr>
            </w:pPr>
            <w:r w:rsidRPr="004868CF">
              <w:rPr>
                <w:rFonts w:eastAsia="等线"/>
                <w:sz w:val="18"/>
                <w:szCs w:val="18"/>
              </w:rPr>
              <w:t xml:space="preserve">0.3355 </w:t>
            </w:r>
          </w:p>
        </w:tc>
        <w:tc>
          <w:tcPr>
            <w:tcW w:w="997" w:type="dxa"/>
            <w:tcBorders>
              <w:top w:val="nil"/>
              <w:left w:val="nil"/>
              <w:bottom w:val="nil"/>
              <w:right w:val="nil"/>
            </w:tcBorders>
            <w:shd w:val="clear" w:color="auto" w:fill="auto"/>
            <w:vAlign w:val="center"/>
          </w:tcPr>
          <w:p w14:paraId="372DD5A4" w14:textId="77777777" w:rsidR="00966389" w:rsidRPr="004868CF" w:rsidRDefault="00966389" w:rsidP="009344E4">
            <w:pPr>
              <w:jc w:val="center"/>
              <w:rPr>
                <w:sz w:val="18"/>
                <w:szCs w:val="18"/>
              </w:rPr>
            </w:pPr>
            <w:r w:rsidRPr="004868CF">
              <w:rPr>
                <w:rFonts w:eastAsia="等线"/>
                <w:sz w:val="18"/>
                <w:szCs w:val="18"/>
              </w:rPr>
              <w:t xml:space="preserve">232 </w:t>
            </w:r>
          </w:p>
        </w:tc>
        <w:tc>
          <w:tcPr>
            <w:tcW w:w="527" w:type="dxa"/>
            <w:tcBorders>
              <w:top w:val="nil"/>
              <w:left w:val="nil"/>
              <w:bottom w:val="nil"/>
              <w:right w:val="nil"/>
            </w:tcBorders>
            <w:shd w:val="clear" w:color="auto" w:fill="auto"/>
            <w:vAlign w:val="center"/>
          </w:tcPr>
          <w:p w14:paraId="7469C499" w14:textId="77777777" w:rsidR="00966389" w:rsidRPr="004868CF" w:rsidRDefault="00966389" w:rsidP="009344E4">
            <w:pPr>
              <w:jc w:val="center"/>
              <w:rPr>
                <w:sz w:val="18"/>
                <w:szCs w:val="18"/>
              </w:rPr>
            </w:pPr>
            <w:r w:rsidRPr="004868CF">
              <w:rPr>
                <w:rFonts w:eastAsia="等线"/>
                <w:sz w:val="18"/>
                <w:szCs w:val="18"/>
              </w:rPr>
              <w:t xml:space="preserve">88.0 </w:t>
            </w:r>
          </w:p>
        </w:tc>
        <w:tc>
          <w:tcPr>
            <w:tcW w:w="938" w:type="dxa"/>
            <w:tcBorders>
              <w:top w:val="nil"/>
              <w:left w:val="nil"/>
              <w:bottom w:val="nil"/>
              <w:right w:val="nil"/>
            </w:tcBorders>
            <w:shd w:val="clear" w:color="auto" w:fill="auto"/>
            <w:vAlign w:val="center"/>
          </w:tcPr>
          <w:p w14:paraId="18A8217D" w14:textId="77777777" w:rsidR="00966389" w:rsidRPr="004868CF" w:rsidRDefault="00966389" w:rsidP="009344E4">
            <w:pPr>
              <w:jc w:val="center"/>
              <w:rPr>
                <w:sz w:val="18"/>
                <w:szCs w:val="18"/>
              </w:rPr>
            </w:pPr>
            <w:r w:rsidRPr="004868CF">
              <w:rPr>
                <w:rFonts w:eastAsia="等线"/>
                <w:sz w:val="18"/>
                <w:szCs w:val="18"/>
              </w:rPr>
              <w:t xml:space="preserve">216 </w:t>
            </w:r>
          </w:p>
        </w:tc>
        <w:tc>
          <w:tcPr>
            <w:tcW w:w="527" w:type="dxa"/>
            <w:tcBorders>
              <w:top w:val="nil"/>
              <w:left w:val="nil"/>
              <w:bottom w:val="nil"/>
              <w:right w:val="nil"/>
            </w:tcBorders>
            <w:shd w:val="clear" w:color="auto" w:fill="auto"/>
            <w:vAlign w:val="center"/>
          </w:tcPr>
          <w:p w14:paraId="05196E4A" w14:textId="77777777" w:rsidR="00966389" w:rsidRPr="004868CF" w:rsidRDefault="00966389" w:rsidP="009344E4">
            <w:pPr>
              <w:jc w:val="center"/>
              <w:rPr>
                <w:sz w:val="18"/>
                <w:szCs w:val="18"/>
              </w:rPr>
            </w:pPr>
            <w:r w:rsidRPr="004868CF">
              <w:rPr>
                <w:rFonts w:eastAsia="等线"/>
                <w:sz w:val="18"/>
                <w:szCs w:val="18"/>
              </w:rPr>
              <w:t xml:space="preserve">6.9 </w:t>
            </w:r>
          </w:p>
        </w:tc>
        <w:tc>
          <w:tcPr>
            <w:tcW w:w="938" w:type="dxa"/>
            <w:tcBorders>
              <w:top w:val="nil"/>
              <w:left w:val="nil"/>
              <w:bottom w:val="nil"/>
              <w:right w:val="nil"/>
            </w:tcBorders>
            <w:shd w:val="clear" w:color="auto" w:fill="auto"/>
            <w:vAlign w:val="center"/>
          </w:tcPr>
          <w:p w14:paraId="3BA8B100" w14:textId="77777777" w:rsidR="00966389" w:rsidRPr="004868CF" w:rsidRDefault="00966389" w:rsidP="009344E4">
            <w:pPr>
              <w:jc w:val="center"/>
              <w:rPr>
                <w:sz w:val="18"/>
                <w:szCs w:val="18"/>
              </w:rPr>
            </w:pPr>
            <w:r w:rsidRPr="004868CF">
              <w:rPr>
                <w:rFonts w:eastAsia="等线"/>
                <w:sz w:val="18"/>
                <w:szCs w:val="18"/>
              </w:rPr>
              <w:t xml:space="preserve">216 </w:t>
            </w:r>
          </w:p>
        </w:tc>
        <w:tc>
          <w:tcPr>
            <w:tcW w:w="527" w:type="dxa"/>
            <w:tcBorders>
              <w:top w:val="nil"/>
              <w:left w:val="nil"/>
              <w:bottom w:val="nil"/>
              <w:right w:val="nil"/>
            </w:tcBorders>
            <w:shd w:val="clear" w:color="auto" w:fill="auto"/>
            <w:vAlign w:val="center"/>
          </w:tcPr>
          <w:p w14:paraId="519B159B" w14:textId="77777777" w:rsidR="00966389" w:rsidRPr="004868CF" w:rsidRDefault="00966389" w:rsidP="009344E4">
            <w:pPr>
              <w:jc w:val="center"/>
              <w:rPr>
                <w:sz w:val="18"/>
                <w:szCs w:val="18"/>
              </w:rPr>
            </w:pPr>
            <w:r w:rsidRPr="004868CF">
              <w:rPr>
                <w:rFonts w:eastAsia="等线"/>
                <w:sz w:val="18"/>
                <w:szCs w:val="18"/>
              </w:rPr>
              <w:t xml:space="preserve">2.5 </w:t>
            </w:r>
          </w:p>
        </w:tc>
        <w:tc>
          <w:tcPr>
            <w:tcW w:w="1263" w:type="dxa"/>
            <w:tcBorders>
              <w:top w:val="nil"/>
              <w:left w:val="nil"/>
              <w:bottom w:val="nil"/>
              <w:right w:val="nil"/>
            </w:tcBorders>
          </w:tcPr>
          <w:p w14:paraId="4598B586" w14:textId="77777777" w:rsidR="00966389" w:rsidRPr="004868CF" w:rsidRDefault="00966389" w:rsidP="009344E4">
            <w:pPr>
              <w:jc w:val="center"/>
              <w:rPr>
                <w:rFonts w:eastAsia="等线"/>
                <w:sz w:val="18"/>
                <w:szCs w:val="18"/>
              </w:rPr>
            </w:pPr>
            <w:r>
              <w:rPr>
                <w:rFonts w:eastAsia="等线" w:hint="eastAsia"/>
                <w:sz w:val="18"/>
                <w:szCs w:val="18"/>
              </w:rPr>
              <w:t>2</w:t>
            </w:r>
          </w:p>
        </w:tc>
      </w:tr>
      <w:tr w:rsidR="00966389" w:rsidRPr="004868CF" w14:paraId="0C92A6C0" w14:textId="77777777" w:rsidTr="009344E4">
        <w:tc>
          <w:tcPr>
            <w:tcW w:w="612" w:type="dxa"/>
            <w:tcBorders>
              <w:top w:val="nil"/>
              <w:left w:val="nil"/>
              <w:bottom w:val="nil"/>
              <w:right w:val="nil"/>
            </w:tcBorders>
            <w:shd w:val="clear" w:color="auto" w:fill="auto"/>
            <w:vAlign w:val="center"/>
          </w:tcPr>
          <w:p w14:paraId="4531E72A" w14:textId="77777777" w:rsidR="00966389" w:rsidRPr="004868CF" w:rsidRDefault="00966389" w:rsidP="009344E4">
            <w:pPr>
              <w:jc w:val="center"/>
              <w:rPr>
                <w:sz w:val="18"/>
                <w:szCs w:val="18"/>
              </w:rPr>
            </w:pPr>
            <w:r w:rsidRPr="004868CF">
              <w:rPr>
                <w:rFonts w:eastAsia="等线"/>
                <w:sz w:val="18"/>
                <w:szCs w:val="18"/>
              </w:rPr>
              <w:t>43</w:t>
            </w:r>
          </w:p>
        </w:tc>
        <w:tc>
          <w:tcPr>
            <w:tcW w:w="616" w:type="dxa"/>
            <w:tcBorders>
              <w:top w:val="nil"/>
              <w:left w:val="nil"/>
              <w:bottom w:val="nil"/>
              <w:right w:val="nil"/>
            </w:tcBorders>
            <w:shd w:val="clear" w:color="auto" w:fill="auto"/>
            <w:vAlign w:val="center"/>
          </w:tcPr>
          <w:p w14:paraId="267E065C" w14:textId="77777777" w:rsidR="00966389" w:rsidRPr="004868CF" w:rsidRDefault="00966389" w:rsidP="009344E4">
            <w:pPr>
              <w:jc w:val="center"/>
              <w:rPr>
                <w:sz w:val="18"/>
                <w:szCs w:val="18"/>
              </w:rPr>
            </w:pPr>
            <w:r w:rsidRPr="004868CF">
              <w:rPr>
                <w:rFonts w:eastAsia="等线"/>
                <w:sz w:val="18"/>
                <w:szCs w:val="18"/>
              </w:rPr>
              <w:t xml:space="preserve">97 </w:t>
            </w:r>
          </w:p>
        </w:tc>
        <w:tc>
          <w:tcPr>
            <w:tcW w:w="527" w:type="dxa"/>
            <w:tcBorders>
              <w:top w:val="nil"/>
              <w:left w:val="nil"/>
              <w:bottom w:val="nil"/>
              <w:right w:val="nil"/>
            </w:tcBorders>
            <w:shd w:val="clear" w:color="auto" w:fill="auto"/>
            <w:vAlign w:val="center"/>
          </w:tcPr>
          <w:p w14:paraId="4BC6B191" w14:textId="77777777" w:rsidR="00966389" w:rsidRPr="004868CF" w:rsidRDefault="00966389" w:rsidP="009344E4">
            <w:pPr>
              <w:jc w:val="center"/>
              <w:rPr>
                <w:sz w:val="18"/>
                <w:szCs w:val="18"/>
              </w:rPr>
            </w:pPr>
            <w:r w:rsidRPr="004868CF">
              <w:rPr>
                <w:rFonts w:eastAsia="等线"/>
                <w:sz w:val="18"/>
                <w:szCs w:val="18"/>
              </w:rPr>
              <w:t xml:space="preserve">323 </w:t>
            </w:r>
          </w:p>
        </w:tc>
        <w:tc>
          <w:tcPr>
            <w:tcW w:w="527" w:type="dxa"/>
            <w:tcBorders>
              <w:top w:val="nil"/>
              <w:left w:val="nil"/>
              <w:bottom w:val="nil"/>
              <w:right w:val="nil"/>
            </w:tcBorders>
            <w:shd w:val="clear" w:color="auto" w:fill="auto"/>
            <w:vAlign w:val="center"/>
          </w:tcPr>
          <w:p w14:paraId="2096DFB8" w14:textId="77777777" w:rsidR="00966389" w:rsidRPr="004868CF" w:rsidRDefault="00966389" w:rsidP="009344E4">
            <w:pPr>
              <w:jc w:val="center"/>
              <w:rPr>
                <w:sz w:val="18"/>
                <w:szCs w:val="18"/>
              </w:rPr>
            </w:pPr>
            <w:r w:rsidRPr="004868CF">
              <w:rPr>
                <w:rFonts w:eastAsia="等线"/>
                <w:sz w:val="18"/>
                <w:szCs w:val="18"/>
              </w:rPr>
              <w:t xml:space="preserve">611 </w:t>
            </w:r>
          </w:p>
        </w:tc>
        <w:tc>
          <w:tcPr>
            <w:tcW w:w="591" w:type="dxa"/>
            <w:tcBorders>
              <w:top w:val="nil"/>
              <w:left w:val="nil"/>
              <w:bottom w:val="nil"/>
              <w:right w:val="nil"/>
            </w:tcBorders>
            <w:shd w:val="clear" w:color="auto" w:fill="auto"/>
            <w:vAlign w:val="bottom"/>
          </w:tcPr>
          <w:p w14:paraId="571159BA" w14:textId="77777777" w:rsidR="00966389" w:rsidRPr="004868CF" w:rsidRDefault="00966389" w:rsidP="009344E4">
            <w:pPr>
              <w:jc w:val="center"/>
              <w:rPr>
                <w:sz w:val="18"/>
                <w:szCs w:val="18"/>
              </w:rPr>
            </w:pPr>
            <w:r w:rsidRPr="004868CF">
              <w:rPr>
                <w:rFonts w:eastAsia="等线"/>
                <w:color w:val="000000"/>
                <w:sz w:val="18"/>
                <w:szCs w:val="18"/>
              </w:rPr>
              <w:t>0.53</w:t>
            </w:r>
          </w:p>
        </w:tc>
        <w:tc>
          <w:tcPr>
            <w:tcW w:w="997" w:type="dxa"/>
            <w:tcBorders>
              <w:top w:val="nil"/>
              <w:left w:val="nil"/>
              <w:bottom w:val="nil"/>
              <w:right w:val="nil"/>
            </w:tcBorders>
            <w:shd w:val="clear" w:color="auto" w:fill="auto"/>
            <w:vAlign w:val="center"/>
          </w:tcPr>
          <w:p w14:paraId="4FAC2423" w14:textId="77777777" w:rsidR="00966389" w:rsidRPr="004868CF" w:rsidRDefault="00966389" w:rsidP="009344E4">
            <w:pPr>
              <w:jc w:val="center"/>
              <w:rPr>
                <w:sz w:val="18"/>
                <w:szCs w:val="18"/>
              </w:rPr>
            </w:pPr>
            <w:r w:rsidRPr="004868CF">
              <w:rPr>
                <w:rFonts w:eastAsia="等线"/>
                <w:sz w:val="18"/>
                <w:szCs w:val="18"/>
              </w:rPr>
              <w:t xml:space="preserve">0.0505 </w:t>
            </w:r>
          </w:p>
        </w:tc>
        <w:tc>
          <w:tcPr>
            <w:tcW w:w="705" w:type="dxa"/>
            <w:tcBorders>
              <w:top w:val="nil"/>
              <w:left w:val="nil"/>
              <w:bottom w:val="nil"/>
              <w:right w:val="nil"/>
            </w:tcBorders>
            <w:shd w:val="clear" w:color="auto" w:fill="auto"/>
            <w:vAlign w:val="center"/>
          </w:tcPr>
          <w:p w14:paraId="19F33E51" w14:textId="77777777" w:rsidR="00966389" w:rsidRPr="004868CF" w:rsidRDefault="00966389" w:rsidP="009344E4">
            <w:pPr>
              <w:jc w:val="center"/>
              <w:rPr>
                <w:sz w:val="18"/>
                <w:szCs w:val="18"/>
              </w:rPr>
            </w:pPr>
            <w:r w:rsidRPr="004868CF">
              <w:rPr>
                <w:rFonts w:eastAsia="等线"/>
                <w:sz w:val="18"/>
                <w:szCs w:val="18"/>
              </w:rPr>
              <w:t xml:space="preserve">0.0012 </w:t>
            </w:r>
          </w:p>
        </w:tc>
        <w:tc>
          <w:tcPr>
            <w:tcW w:w="938" w:type="dxa"/>
            <w:tcBorders>
              <w:top w:val="nil"/>
              <w:left w:val="nil"/>
              <w:bottom w:val="nil"/>
              <w:right w:val="nil"/>
            </w:tcBorders>
            <w:shd w:val="clear" w:color="auto" w:fill="auto"/>
            <w:vAlign w:val="center"/>
          </w:tcPr>
          <w:p w14:paraId="23AA569C" w14:textId="77777777" w:rsidR="00966389" w:rsidRPr="004868CF" w:rsidRDefault="00966389" w:rsidP="009344E4">
            <w:pPr>
              <w:jc w:val="center"/>
              <w:rPr>
                <w:sz w:val="18"/>
                <w:szCs w:val="18"/>
              </w:rPr>
            </w:pPr>
            <w:r w:rsidRPr="004868CF">
              <w:rPr>
                <w:rFonts w:eastAsia="等线"/>
                <w:sz w:val="18"/>
                <w:szCs w:val="18"/>
              </w:rPr>
              <w:t xml:space="preserve">0.2292 </w:t>
            </w:r>
          </w:p>
        </w:tc>
        <w:tc>
          <w:tcPr>
            <w:tcW w:w="705" w:type="dxa"/>
            <w:tcBorders>
              <w:top w:val="nil"/>
              <w:left w:val="nil"/>
              <w:bottom w:val="nil"/>
              <w:right w:val="nil"/>
            </w:tcBorders>
            <w:shd w:val="clear" w:color="auto" w:fill="auto"/>
            <w:vAlign w:val="center"/>
          </w:tcPr>
          <w:p w14:paraId="58C96674" w14:textId="77777777" w:rsidR="00966389" w:rsidRPr="004868CF" w:rsidRDefault="00966389" w:rsidP="009344E4">
            <w:pPr>
              <w:jc w:val="center"/>
              <w:rPr>
                <w:sz w:val="18"/>
                <w:szCs w:val="18"/>
              </w:rPr>
            </w:pPr>
            <w:r w:rsidRPr="004868CF">
              <w:rPr>
                <w:rFonts w:eastAsia="等线"/>
                <w:sz w:val="18"/>
                <w:szCs w:val="18"/>
              </w:rPr>
              <w:t xml:space="preserve">0.0055 </w:t>
            </w:r>
          </w:p>
        </w:tc>
        <w:tc>
          <w:tcPr>
            <w:tcW w:w="938" w:type="dxa"/>
            <w:tcBorders>
              <w:top w:val="nil"/>
              <w:left w:val="nil"/>
              <w:bottom w:val="nil"/>
              <w:right w:val="nil"/>
            </w:tcBorders>
            <w:shd w:val="clear" w:color="auto" w:fill="auto"/>
            <w:vAlign w:val="center"/>
          </w:tcPr>
          <w:p w14:paraId="416C4A6E" w14:textId="77777777" w:rsidR="00966389" w:rsidRPr="004868CF" w:rsidRDefault="00966389" w:rsidP="009344E4">
            <w:pPr>
              <w:jc w:val="center"/>
              <w:rPr>
                <w:sz w:val="18"/>
                <w:szCs w:val="18"/>
              </w:rPr>
            </w:pPr>
            <w:r w:rsidRPr="004868CF">
              <w:rPr>
                <w:rFonts w:eastAsia="等线"/>
                <w:sz w:val="18"/>
                <w:szCs w:val="18"/>
              </w:rPr>
              <w:t xml:space="preserve">0.0328 </w:t>
            </w:r>
          </w:p>
        </w:tc>
        <w:tc>
          <w:tcPr>
            <w:tcW w:w="705" w:type="dxa"/>
            <w:tcBorders>
              <w:top w:val="nil"/>
              <w:left w:val="nil"/>
              <w:bottom w:val="nil"/>
              <w:right w:val="nil"/>
            </w:tcBorders>
            <w:shd w:val="clear" w:color="auto" w:fill="auto"/>
            <w:vAlign w:val="center"/>
          </w:tcPr>
          <w:p w14:paraId="72703314" w14:textId="77777777" w:rsidR="00966389" w:rsidRPr="004868CF" w:rsidRDefault="00966389" w:rsidP="009344E4">
            <w:pPr>
              <w:jc w:val="center"/>
              <w:rPr>
                <w:sz w:val="18"/>
                <w:szCs w:val="18"/>
              </w:rPr>
            </w:pPr>
            <w:r w:rsidRPr="004868CF">
              <w:rPr>
                <w:rFonts w:eastAsia="等线"/>
                <w:sz w:val="18"/>
                <w:szCs w:val="18"/>
              </w:rPr>
              <w:t xml:space="preserve">0.0003 </w:t>
            </w:r>
          </w:p>
        </w:tc>
        <w:tc>
          <w:tcPr>
            <w:tcW w:w="705" w:type="dxa"/>
            <w:tcBorders>
              <w:top w:val="nil"/>
              <w:left w:val="nil"/>
              <w:bottom w:val="nil"/>
              <w:right w:val="nil"/>
            </w:tcBorders>
            <w:shd w:val="clear" w:color="auto" w:fill="auto"/>
            <w:vAlign w:val="center"/>
          </w:tcPr>
          <w:p w14:paraId="55646D4B" w14:textId="77777777" w:rsidR="00966389" w:rsidRPr="004868CF" w:rsidRDefault="00966389" w:rsidP="009344E4">
            <w:pPr>
              <w:jc w:val="center"/>
              <w:rPr>
                <w:sz w:val="18"/>
                <w:szCs w:val="18"/>
              </w:rPr>
            </w:pPr>
            <w:r w:rsidRPr="004868CF">
              <w:rPr>
                <w:rFonts w:eastAsia="等线"/>
                <w:sz w:val="18"/>
                <w:szCs w:val="18"/>
              </w:rPr>
              <w:t xml:space="preserve">0.3724 </w:t>
            </w:r>
          </w:p>
        </w:tc>
        <w:tc>
          <w:tcPr>
            <w:tcW w:w="997" w:type="dxa"/>
            <w:tcBorders>
              <w:top w:val="nil"/>
              <w:left w:val="nil"/>
              <w:bottom w:val="nil"/>
              <w:right w:val="nil"/>
            </w:tcBorders>
            <w:shd w:val="clear" w:color="auto" w:fill="auto"/>
            <w:vAlign w:val="center"/>
          </w:tcPr>
          <w:p w14:paraId="08C1A6CC" w14:textId="77777777" w:rsidR="00966389" w:rsidRPr="004868CF" w:rsidRDefault="00966389" w:rsidP="009344E4">
            <w:pPr>
              <w:jc w:val="center"/>
              <w:rPr>
                <w:sz w:val="18"/>
                <w:szCs w:val="18"/>
              </w:rPr>
            </w:pPr>
            <w:r w:rsidRPr="004868CF">
              <w:rPr>
                <w:rFonts w:eastAsia="等线"/>
                <w:sz w:val="18"/>
                <w:szCs w:val="18"/>
              </w:rPr>
              <w:t xml:space="preserve">220 </w:t>
            </w:r>
          </w:p>
        </w:tc>
        <w:tc>
          <w:tcPr>
            <w:tcW w:w="527" w:type="dxa"/>
            <w:tcBorders>
              <w:top w:val="nil"/>
              <w:left w:val="nil"/>
              <w:bottom w:val="nil"/>
              <w:right w:val="nil"/>
            </w:tcBorders>
            <w:shd w:val="clear" w:color="auto" w:fill="auto"/>
            <w:vAlign w:val="center"/>
          </w:tcPr>
          <w:p w14:paraId="08289DB4" w14:textId="77777777" w:rsidR="00966389" w:rsidRPr="004868CF" w:rsidRDefault="00966389" w:rsidP="009344E4">
            <w:pPr>
              <w:jc w:val="center"/>
              <w:rPr>
                <w:sz w:val="18"/>
                <w:szCs w:val="18"/>
              </w:rPr>
            </w:pPr>
            <w:r w:rsidRPr="004868CF">
              <w:rPr>
                <w:rFonts w:eastAsia="等线"/>
                <w:sz w:val="18"/>
                <w:szCs w:val="18"/>
              </w:rPr>
              <w:t xml:space="preserve">55.5 </w:t>
            </w:r>
          </w:p>
        </w:tc>
        <w:tc>
          <w:tcPr>
            <w:tcW w:w="938" w:type="dxa"/>
            <w:tcBorders>
              <w:top w:val="nil"/>
              <w:left w:val="nil"/>
              <w:bottom w:val="nil"/>
              <w:right w:val="nil"/>
            </w:tcBorders>
            <w:shd w:val="clear" w:color="auto" w:fill="auto"/>
            <w:vAlign w:val="center"/>
          </w:tcPr>
          <w:p w14:paraId="1936C1B5" w14:textId="77777777" w:rsidR="00966389" w:rsidRPr="004868CF" w:rsidRDefault="00966389" w:rsidP="009344E4">
            <w:pPr>
              <w:jc w:val="center"/>
              <w:rPr>
                <w:sz w:val="18"/>
                <w:szCs w:val="18"/>
              </w:rPr>
            </w:pPr>
            <w:r w:rsidRPr="004868CF">
              <w:rPr>
                <w:rFonts w:eastAsia="等线"/>
                <w:sz w:val="18"/>
                <w:szCs w:val="18"/>
              </w:rPr>
              <w:t xml:space="preserve">210 </w:t>
            </w:r>
          </w:p>
        </w:tc>
        <w:tc>
          <w:tcPr>
            <w:tcW w:w="527" w:type="dxa"/>
            <w:tcBorders>
              <w:top w:val="nil"/>
              <w:left w:val="nil"/>
              <w:bottom w:val="nil"/>
              <w:right w:val="nil"/>
            </w:tcBorders>
            <w:shd w:val="clear" w:color="auto" w:fill="auto"/>
            <w:vAlign w:val="center"/>
          </w:tcPr>
          <w:p w14:paraId="64B202E3" w14:textId="77777777" w:rsidR="00966389" w:rsidRPr="004868CF" w:rsidRDefault="00966389" w:rsidP="009344E4">
            <w:pPr>
              <w:jc w:val="center"/>
              <w:rPr>
                <w:sz w:val="18"/>
                <w:szCs w:val="18"/>
              </w:rPr>
            </w:pPr>
            <w:r w:rsidRPr="004868CF">
              <w:rPr>
                <w:rFonts w:eastAsia="等线"/>
                <w:sz w:val="18"/>
                <w:szCs w:val="18"/>
              </w:rPr>
              <w:t xml:space="preserve">4.6 </w:t>
            </w:r>
          </w:p>
        </w:tc>
        <w:tc>
          <w:tcPr>
            <w:tcW w:w="938" w:type="dxa"/>
            <w:tcBorders>
              <w:top w:val="nil"/>
              <w:left w:val="nil"/>
              <w:bottom w:val="nil"/>
              <w:right w:val="nil"/>
            </w:tcBorders>
            <w:shd w:val="clear" w:color="auto" w:fill="auto"/>
            <w:vAlign w:val="center"/>
          </w:tcPr>
          <w:p w14:paraId="1C2598E8" w14:textId="77777777" w:rsidR="00966389" w:rsidRPr="004868CF" w:rsidRDefault="00966389" w:rsidP="009344E4">
            <w:pPr>
              <w:jc w:val="center"/>
              <w:rPr>
                <w:sz w:val="18"/>
                <w:szCs w:val="18"/>
              </w:rPr>
            </w:pPr>
            <w:r w:rsidRPr="004868CF">
              <w:rPr>
                <w:rFonts w:eastAsia="等线"/>
                <w:sz w:val="18"/>
                <w:szCs w:val="18"/>
              </w:rPr>
              <w:t xml:space="preserve">208 </w:t>
            </w:r>
          </w:p>
        </w:tc>
        <w:tc>
          <w:tcPr>
            <w:tcW w:w="527" w:type="dxa"/>
            <w:tcBorders>
              <w:top w:val="nil"/>
              <w:left w:val="nil"/>
              <w:bottom w:val="nil"/>
              <w:right w:val="nil"/>
            </w:tcBorders>
            <w:shd w:val="clear" w:color="auto" w:fill="auto"/>
            <w:vAlign w:val="center"/>
          </w:tcPr>
          <w:p w14:paraId="6967B8F9" w14:textId="77777777" w:rsidR="00966389" w:rsidRPr="004868CF" w:rsidRDefault="00966389" w:rsidP="009344E4">
            <w:pPr>
              <w:jc w:val="center"/>
              <w:rPr>
                <w:sz w:val="18"/>
                <w:szCs w:val="18"/>
              </w:rPr>
            </w:pPr>
            <w:r w:rsidRPr="004868CF">
              <w:rPr>
                <w:rFonts w:eastAsia="等线"/>
                <w:sz w:val="18"/>
                <w:szCs w:val="18"/>
              </w:rPr>
              <w:t xml:space="preserve">1.8 </w:t>
            </w:r>
          </w:p>
        </w:tc>
        <w:tc>
          <w:tcPr>
            <w:tcW w:w="1263" w:type="dxa"/>
            <w:tcBorders>
              <w:top w:val="nil"/>
              <w:left w:val="nil"/>
              <w:bottom w:val="nil"/>
              <w:right w:val="nil"/>
            </w:tcBorders>
          </w:tcPr>
          <w:p w14:paraId="4B30073E" w14:textId="77777777" w:rsidR="00966389" w:rsidRPr="004868CF" w:rsidRDefault="00966389" w:rsidP="009344E4">
            <w:pPr>
              <w:jc w:val="center"/>
              <w:rPr>
                <w:rFonts w:eastAsia="等线"/>
                <w:sz w:val="18"/>
                <w:szCs w:val="18"/>
              </w:rPr>
            </w:pPr>
            <w:r>
              <w:rPr>
                <w:rFonts w:eastAsia="等线" w:hint="eastAsia"/>
                <w:sz w:val="18"/>
                <w:szCs w:val="18"/>
              </w:rPr>
              <w:t>1</w:t>
            </w:r>
            <w:r>
              <w:rPr>
                <w:rFonts w:eastAsia="等线"/>
                <w:sz w:val="18"/>
                <w:szCs w:val="18"/>
              </w:rPr>
              <w:t>A</w:t>
            </w:r>
          </w:p>
        </w:tc>
      </w:tr>
      <w:tr w:rsidR="00966389" w:rsidRPr="004868CF" w14:paraId="482EB7C5" w14:textId="77777777" w:rsidTr="009344E4">
        <w:tc>
          <w:tcPr>
            <w:tcW w:w="612" w:type="dxa"/>
            <w:tcBorders>
              <w:top w:val="nil"/>
              <w:left w:val="nil"/>
              <w:bottom w:val="nil"/>
              <w:right w:val="nil"/>
            </w:tcBorders>
            <w:shd w:val="clear" w:color="auto" w:fill="auto"/>
            <w:vAlign w:val="center"/>
          </w:tcPr>
          <w:p w14:paraId="7113C354" w14:textId="77777777" w:rsidR="00966389" w:rsidRPr="004868CF" w:rsidRDefault="00966389" w:rsidP="009344E4">
            <w:pPr>
              <w:jc w:val="center"/>
              <w:rPr>
                <w:sz w:val="18"/>
                <w:szCs w:val="18"/>
              </w:rPr>
            </w:pPr>
            <w:r w:rsidRPr="004868CF">
              <w:rPr>
                <w:rFonts w:eastAsia="等线"/>
                <w:sz w:val="18"/>
                <w:szCs w:val="18"/>
              </w:rPr>
              <w:t>44</w:t>
            </w:r>
          </w:p>
        </w:tc>
        <w:tc>
          <w:tcPr>
            <w:tcW w:w="616" w:type="dxa"/>
            <w:tcBorders>
              <w:top w:val="nil"/>
              <w:left w:val="nil"/>
              <w:bottom w:val="nil"/>
              <w:right w:val="nil"/>
            </w:tcBorders>
            <w:shd w:val="clear" w:color="auto" w:fill="auto"/>
            <w:vAlign w:val="center"/>
          </w:tcPr>
          <w:p w14:paraId="1E395478" w14:textId="77777777" w:rsidR="00966389" w:rsidRPr="004868CF" w:rsidRDefault="00966389" w:rsidP="009344E4">
            <w:pPr>
              <w:jc w:val="center"/>
              <w:rPr>
                <w:sz w:val="18"/>
                <w:szCs w:val="18"/>
              </w:rPr>
            </w:pPr>
            <w:r w:rsidRPr="004868CF">
              <w:rPr>
                <w:rFonts w:eastAsia="等线"/>
                <w:sz w:val="18"/>
                <w:szCs w:val="18"/>
              </w:rPr>
              <w:t xml:space="preserve">20.28 </w:t>
            </w:r>
          </w:p>
        </w:tc>
        <w:tc>
          <w:tcPr>
            <w:tcW w:w="527" w:type="dxa"/>
            <w:tcBorders>
              <w:top w:val="nil"/>
              <w:left w:val="nil"/>
              <w:bottom w:val="nil"/>
              <w:right w:val="nil"/>
            </w:tcBorders>
            <w:shd w:val="clear" w:color="auto" w:fill="auto"/>
            <w:vAlign w:val="center"/>
          </w:tcPr>
          <w:p w14:paraId="186A4940" w14:textId="77777777" w:rsidR="00966389" w:rsidRPr="004868CF" w:rsidRDefault="00966389" w:rsidP="009344E4">
            <w:pPr>
              <w:jc w:val="center"/>
              <w:rPr>
                <w:sz w:val="18"/>
                <w:szCs w:val="18"/>
              </w:rPr>
            </w:pPr>
            <w:r w:rsidRPr="004868CF">
              <w:rPr>
                <w:rFonts w:eastAsia="等线"/>
                <w:sz w:val="18"/>
                <w:szCs w:val="18"/>
              </w:rPr>
              <w:t xml:space="preserve">5.36 </w:t>
            </w:r>
          </w:p>
        </w:tc>
        <w:tc>
          <w:tcPr>
            <w:tcW w:w="527" w:type="dxa"/>
            <w:tcBorders>
              <w:top w:val="nil"/>
              <w:left w:val="nil"/>
              <w:bottom w:val="nil"/>
              <w:right w:val="nil"/>
            </w:tcBorders>
            <w:shd w:val="clear" w:color="auto" w:fill="auto"/>
            <w:vAlign w:val="center"/>
          </w:tcPr>
          <w:p w14:paraId="4088E4EE" w14:textId="77777777" w:rsidR="00966389" w:rsidRPr="004868CF" w:rsidRDefault="00966389" w:rsidP="009344E4">
            <w:pPr>
              <w:jc w:val="center"/>
              <w:rPr>
                <w:sz w:val="18"/>
                <w:szCs w:val="18"/>
              </w:rPr>
            </w:pPr>
            <w:r w:rsidRPr="004868CF">
              <w:rPr>
                <w:rFonts w:eastAsia="等线"/>
                <w:sz w:val="18"/>
                <w:szCs w:val="18"/>
              </w:rPr>
              <w:t xml:space="preserve">420 </w:t>
            </w:r>
          </w:p>
        </w:tc>
        <w:tc>
          <w:tcPr>
            <w:tcW w:w="591" w:type="dxa"/>
            <w:tcBorders>
              <w:top w:val="nil"/>
              <w:left w:val="nil"/>
              <w:bottom w:val="nil"/>
              <w:right w:val="nil"/>
            </w:tcBorders>
            <w:shd w:val="clear" w:color="auto" w:fill="auto"/>
            <w:vAlign w:val="bottom"/>
          </w:tcPr>
          <w:p w14:paraId="5EC35FA4" w14:textId="77777777" w:rsidR="00966389" w:rsidRPr="004868CF" w:rsidRDefault="00966389" w:rsidP="009344E4">
            <w:pPr>
              <w:jc w:val="center"/>
              <w:rPr>
                <w:sz w:val="18"/>
                <w:szCs w:val="18"/>
              </w:rPr>
            </w:pPr>
            <w:r w:rsidRPr="004868CF">
              <w:rPr>
                <w:rFonts w:eastAsia="等线"/>
                <w:color w:val="000000"/>
                <w:sz w:val="18"/>
                <w:szCs w:val="18"/>
              </w:rPr>
              <w:t>0.01</w:t>
            </w:r>
          </w:p>
        </w:tc>
        <w:tc>
          <w:tcPr>
            <w:tcW w:w="997" w:type="dxa"/>
            <w:tcBorders>
              <w:top w:val="nil"/>
              <w:left w:val="nil"/>
              <w:bottom w:val="nil"/>
              <w:right w:val="nil"/>
            </w:tcBorders>
            <w:shd w:val="clear" w:color="auto" w:fill="auto"/>
            <w:vAlign w:val="center"/>
          </w:tcPr>
          <w:p w14:paraId="083906F9" w14:textId="77777777" w:rsidR="00966389" w:rsidRPr="004868CF" w:rsidRDefault="00966389" w:rsidP="009344E4">
            <w:pPr>
              <w:jc w:val="center"/>
              <w:rPr>
                <w:sz w:val="18"/>
                <w:szCs w:val="18"/>
              </w:rPr>
            </w:pPr>
            <w:r w:rsidRPr="004868CF">
              <w:rPr>
                <w:rFonts w:eastAsia="等线"/>
                <w:sz w:val="18"/>
                <w:szCs w:val="18"/>
              </w:rPr>
              <w:t xml:space="preserve">0.0546 </w:t>
            </w:r>
          </w:p>
        </w:tc>
        <w:tc>
          <w:tcPr>
            <w:tcW w:w="705" w:type="dxa"/>
            <w:tcBorders>
              <w:top w:val="nil"/>
              <w:left w:val="nil"/>
              <w:bottom w:val="nil"/>
              <w:right w:val="nil"/>
            </w:tcBorders>
            <w:shd w:val="clear" w:color="auto" w:fill="auto"/>
            <w:vAlign w:val="center"/>
          </w:tcPr>
          <w:p w14:paraId="0ECD439F" w14:textId="77777777" w:rsidR="00966389" w:rsidRPr="004868CF" w:rsidRDefault="00966389" w:rsidP="009344E4">
            <w:pPr>
              <w:jc w:val="center"/>
              <w:rPr>
                <w:sz w:val="18"/>
                <w:szCs w:val="18"/>
              </w:rPr>
            </w:pPr>
            <w:r w:rsidRPr="004868CF">
              <w:rPr>
                <w:rFonts w:eastAsia="等线"/>
                <w:sz w:val="18"/>
                <w:szCs w:val="18"/>
              </w:rPr>
              <w:t xml:space="preserve">0.0012 </w:t>
            </w:r>
          </w:p>
        </w:tc>
        <w:tc>
          <w:tcPr>
            <w:tcW w:w="938" w:type="dxa"/>
            <w:tcBorders>
              <w:top w:val="nil"/>
              <w:left w:val="nil"/>
              <w:bottom w:val="nil"/>
              <w:right w:val="nil"/>
            </w:tcBorders>
            <w:shd w:val="clear" w:color="auto" w:fill="auto"/>
            <w:vAlign w:val="center"/>
          </w:tcPr>
          <w:p w14:paraId="73A7D0F9" w14:textId="77777777" w:rsidR="00966389" w:rsidRPr="004868CF" w:rsidRDefault="00966389" w:rsidP="009344E4">
            <w:pPr>
              <w:jc w:val="center"/>
              <w:rPr>
                <w:sz w:val="18"/>
                <w:szCs w:val="18"/>
              </w:rPr>
            </w:pPr>
            <w:r w:rsidRPr="004868CF">
              <w:rPr>
                <w:rFonts w:eastAsia="等线"/>
                <w:sz w:val="18"/>
                <w:szCs w:val="18"/>
              </w:rPr>
              <w:t xml:space="preserve">0.5154 </w:t>
            </w:r>
          </w:p>
        </w:tc>
        <w:tc>
          <w:tcPr>
            <w:tcW w:w="705" w:type="dxa"/>
            <w:tcBorders>
              <w:top w:val="nil"/>
              <w:left w:val="nil"/>
              <w:bottom w:val="nil"/>
              <w:right w:val="nil"/>
            </w:tcBorders>
            <w:shd w:val="clear" w:color="auto" w:fill="auto"/>
            <w:vAlign w:val="center"/>
          </w:tcPr>
          <w:p w14:paraId="0808D2BA" w14:textId="77777777" w:rsidR="00966389" w:rsidRPr="004868CF" w:rsidRDefault="00966389" w:rsidP="009344E4">
            <w:pPr>
              <w:jc w:val="center"/>
              <w:rPr>
                <w:sz w:val="18"/>
                <w:szCs w:val="18"/>
              </w:rPr>
            </w:pPr>
            <w:r w:rsidRPr="004868CF">
              <w:rPr>
                <w:rFonts w:eastAsia="等线"/>
                <w:sz w:val="18"/>
                <w:szCs w:val="18"/>
              </w:rPr>
              <w:t xml:space="preserve">0.0110 </w:t>
            </w:r>
          </w:p>
        </w:tc>
        <w:tc>
          <w:tcPr>
            <w:tcW w:w="938" w:type="dxa"/>
            <w:tcBorders>
              <w:top w:val="nil"/>
              <w:left w:val="nil"/>
              <w:bottom w:val="nil"/>
              <w:right w:val="nil"/>
            </w:tcBorders>
            <w:shd w:val="clear" w:color="auto" w:fill="auto"/>
            <w:vAlign w:val="center"/>
          </w:tcPr>
          <w:p w14:paraId="5588DD32" w14:textId="77777777" w:rsidR="00966389" w:rsidRPr="004868CF" w:rsidRDefault="00966389" w:rsidP="009344E4">
            <w:pPr>
              <w:jc w:val="center"/>
              <w:rPr>
                <w:sz w:val="18"/>
                <w:szCs w:val="18"/>
              </w:rPr>
            </w:pPr>
            <w:r w:rsidRPr="004868CF">
              <w:rPr>
                <w:rFonts w:eastAsia="等线"/>
                <w:sz w:val="18"/>
                <w:szCs w:val="18"/>
              </w:rPr>
              <w:t xml:space="preserve">0.0683 </w:t>
            </w:r>
          </w:p>
        </w:tc>
        <w:tc>
          <w:tcPr>
            <w:tcW w:w="705" w:type="dxa"/>
            <w:tcBorders>
              <w:top w:val="nil"/>
              <w:left w:val="nil"/>
              <w:bottom w:val="nil"/>
              <w:right w:val="nil"/>
            </w:tcBorders>
            <w:shd w:val="clear" w:color="auto" w:fill="auto"/>
            <w:vAlign w:val="center"/>
          </w:tcPr>
          <w:p w14:paraId="7E9AA6C5" w14:textId="77777777" w:rsidR="00966389" w:rsidRPr="004868CF" w:rsidRDefault="00966389" w:rsidP="009344E4">
            <w:pPr>
              <w:jc w:val="center"/>
              <w:rPr>
                <w:sz w:val="18"/>
                <w:szCs w:val="18"/>
              </w:rPr>
            </w:pPr>
            <w:r w:rsidRPr="004868CF">
              <w:rPr>
                <w:rFonts w:eastAsia="等线"/>
                <w:sz w:val="18"/>
                <w:szCs w:val="18"/>
              </w:rPr>
              <w:t xml:space="preserve">0.0006 </w:t>
            </w:r>
          </w:p>
        </w:tc>
        <w:tc>
          <w:tcPr>
            <w:tcW w:w="705" w:type="dxa"/>
            <w:tcBorders>
              <w:top w:val="nil"/>
              <w:left w:val="nil"/>
              <w:bottom w:val="nil"/>
              <w:right w:val="nil"/>
            </w:tcBorders>
            <w:shd w:val="clear" w:color="auto" w:fill="auto"/>
            <w:vAlign w:val="center"/>
          </w:tcPr>
          <w:p w14:paraId="0DFCCB15" w14:textId="77777777" w:rsidR="00966389" w:rsidRPr="004868CF" w:rsidRDefault="00966389" w:rsidP="009344E4">
            <w:pPr>
              <w:jc w:val="center"/>
              <w:rPr>
                <w:sz w:val="18"/>
                <w:szCs w:val="18"/>
              </w:rPr>
            </w:pPr>
            <w:r w:rsidRPr="004868CF">
              <w:rPr>
                <w:rFonts w:eastAsia="等线"/>
                <w:sz w:val="18"/>
                <w:szCs w:val="18"/>
              </w:rPr>
              <w:t xml:space="preserve">0.4075 </w:t>
            </w:r>
          </w:p>
        </w:tc>
        <w:tc>
          <w:tcPr>
            <w:tcW w:w="997" w:type="dxa"/>
            <w:tcBorders>
              <w:top w:val="nil"/>
              <w:left w:val="nil"/>
              <w:bottom w:val="nil"/>
              <w:right w:val="nil"/>
            </w:tcBorders>
            <w:shd w:val="clear" w:color="auto" w:fill="auto"/>
            <w:vAlign w:val="center"/>
          </w:tcPr>
          <w:p w14:paraId="36078D51" w14:textId="77777777" w:rsidR="00966389" w:rsidRPr="004868CF" w:rsidRDefault="00966389" w:rsidP="009344E4">
            <w:pPr>
              <w:jc w:val="center"/>
              <w:rPr>
                <w:sz w:val="18"/>
                <w:szCs w:val="18"/>
              </w:rPr>
            </w:pPr>
            <w:r w:rsidRPr="004868CF">
              <w:rPr>
                <w:rFonts w:eastAsia="等线"/>
                <w:sz w:val="18"/>
                <w:szCs w:val="18"/>
              </w:rPr>
              <w:t xml:space="preserve">398 </w:t>
            </w:r>
          </w:p>
        </w:tc>
        <w:tc>
          <w:tcPr>
            <w:tcW w:w="527" w:type="dxa"/>
            <w:tcBorders>
              <w:top w:val="nil"/>
              <w:left w:val="nil"/>
              <w:bottom w:val="nil"/>
              <w:right w:val="nil"/>
            </w:tcBorders>
            <w:shd w:val="clear" w:color="auto" w:fill="auto"/>
            <w:vAlign w:val="center"/>
          </w:tcPr>
          <w:p w14:paraId="5AC5281A" w14:textId="77777777" w:rsidR="00966389" w:rsidRPr="004868CF" w:rsidRDefault="00966389" w:rsidP="009344E4">
            <w:pPr>
              <w:jc w:val="center"/>
              <w:rPr>
                <w:sz w:val="18"/>
                <w:szCs w:val="18"/>
              </w:rPr>
            </w:pPr>
            <w:r w:rsidRPr="004868CF">
              <w:rPr>
                <w:rFonts w:eastAsia="等线"/>
                <w:sz w:val="18"/>
                <w:szCs w:val="18"/>
              </w:rPr>
              <w:t xml:space="preserve">46.3 </w:t>
            </w:r>
          </w:p>
        </w:tc>
        <w:tc>
          <w:tcPr>
            <w:tcW w:w="938" w:type="dxa"/>
            <w:tcBorders>
              <w:top w:val="nil"/>
              <w:left w:val="nil"/>
              <w:bottom w:val="nil"/>
              <w:right w:val="nil"/>
            </w:tcBorders>
            <w:shd w:val="clear" w:color="auto" w:fill="auto"/>
            <w:vAlign w:val="center"/>
          </w:tcPr>
          <w:p w14:paraId="58A058D1" w14:textId="77777777" w:rsidR="00966389" w:rsidRPr="004868CF" w:rsidRDefault="00966389" w:rsidP="009344E4">
            <w:pPr>
              <w:jc w:val="center"/>
              <w:rPr>
                <w:sz w:val="18"/>
                <w:szCs w:val="18"/>
              </w:rPr>
            </w:pPr>
            <w:r w:rsidRPr="004868CF">
              <w:rPr>
                <w:rFonts w:eastAsia="等线"/>
                <w:sz w:val="18"/>
                <w:szCs w:val="18"/>
              </w:rPr>
              <w:t xml:space="preserve">422 </w:t>
            </w:r>
          </w:p>
        </w:tc>
        <w:tc>
          <w:tcPr>
            <w:tcW w:w="527" w:type="dxa"/>
            <w:tcBorders>
              <w:top w:val="nil"/>
              <w:left w:val="nil"/>
              <w:bottom w:val="nil"/>
              <w:right w:val="nil"/>
            </w:tcBorders>
            <w:shd w:val="clear" w:color="auto" w:fill="auto"/>
            <w:vAlign w:val="center"/>
          </w:tcPr>
          <w:p w14:paraId="1A7C2EEF" w14:textId="77777777" w:rsidR="00966389" w:rsidRPr="004868CF" w:rsidRDefault="00966389" w:rsidP="009344E4">
            <w:pPr>
              <w:jc w:val="center"/>
              <w:rPr>
                <w:sz w:val="18"/>
                <w:szCs w:val="18"/>
              </w:rPr>
            </w:pPr>
            <w:r w:rsidRPr="004868CF">
              <w:rPr>
                <w:rFonts w:eastAsia="等线"/>
                <w:sz w:val="18"/>
                <w:szCs w:val="18"/>
              </w:rPr>
              <w:t xml:space="preserve">7.3 </w:t>
            </w:r>
          </w:p>
        </w:tc>
        <w:tc>
          <w:tcPr>
            <w:tcW w:w="938" w:type="dxa"/>
            <w:tcBorders>
              <w:top w:val="nil"/>
              <w:left w:val="nil"/>
              <w:bottom w:val="nil"/>
              <w:right w:val="nil"/>
            </w:tcBorders>
            <w:shd w:val="clear" w:color="auto" w:fill="auto"/>
            <w:vAlign w:val="center"/>
          </w:tcPr>
          <w:p w14:paraId="2921349B" w14:textId="77777777" w:rsidR="00966389" w:rsidRPr="004868CF" w:rsidRDefault="00966389" w:rsidP="009344E4">
            <w:pPr>
              <w:jc w:val="center"/>
              <w:rPr>
                <w:sz w:val="18"/>
                <w:szCs w:val="18"/>
              </w:rPr>
            </w:pPr>
            <w:r w:rsidRPr="004868CF">
              <w:rPr>
                <w:rFonts w:eastAsia="等线"/>
                <w:sz w:val="18"/>
                <w:szCs w:val="18"/>
              </w:rPr>
              <w:t xml:space="preserve">426 </w:t>
            </w:r>
          </w:p>
        </w:tc>
        <w:tc>
          <w:tcPr>
            <w:tcW w:w="527" w:type="dxa"/>
            <w:tcBorders>
              <w:top w:val="nil"/>
              <w:left w:val="nil"/>
              <w:bottom w:val="nil"/>
              <w:right w:val="nil"/>
            </w:tcBorders>
            <w:shd w:val="clear" w:color="auto" w:fill="auto"/>
            <w:vAlign w:val="center"/>
          </w:tcPr>
          <w:p w14:paraId="79EBF778" w14:textId="77777777" w:rsidR="00966389" w:rsidRPr="004868CF" w:rsidRDefault="00966389" w:rsidP="009344E4">
            <w:pPr>
              <w:jc w:val="center"/>
              <w:rPr>
                <w:sz w:val="18"/>
                <w:szCs w:val="18"/>
              </w:rPr>
            </w:pPr>
            <w:r w:rsidRPr="004868CF">
              <w:rPr>
                <w:rFonts w:eastAsia="等线"/>
                <w:sz w:val="18"/>
                <w:szCs w:val="18"/>
              </w:rPr>
              <w:t xml:space="preserve">3.6 </w:t>
            </w:r>
          </w:p>
        </w:tc>
        <w:tc>
          <w:tcPr>
            <w:tcW w:w="1263" w:type="dxa"/>
            <w:tcBorders>
              <w:top w:val="nil"/>
              <w:left w:val="nil"/>
              <w:bottom w:val="nil"/>
              <w:right w:val="nil"/>
            </w:tcBorders>
          </w:tcPr>
          <w:p w14:paraId="6C81BCA3" w14:textId="77777777" w:rsidR="00966389" w:rsidRPr="004868CF" w:rsidRDefault="00966389" w:rsidP="009344E4">
            <w:pPr>
              <w:jc w:val="center"/>
              <w:rPr>
                <w:rFonts w:eastAsia="等线"/>
                <w:sz w:val="18"/>
                <w:szCs w:val="18"/>
              </w:rPr>
            </w:pPr>
            <w:r>
              <w:rPr>
                <w:rFonts w:eastAsia="等线" w:hint="eastAsia"/>
                <w:sz w:val="18"/>
                <w:szCs w:val="18"/>
              </w:rPr>
              <w:t>1</w:t>
            </w:r>
            <w:r>
              <w:rPr>
                <w:rFonts w:eastAsia="等线"/>
                <w:sz w:val="18"/>
                <w:szCs w:val="18"/>
              </w:rPr>
              <w:t>A</w:t>
            </w:r>
          </w:p>
        </w:tc>
      </w:tr>
      <w:tr w:rsidR="00966389" w:rsidRPr="004868CF" w14:paraId="34B4859E" w14:textId="77777777" w:rsidTr="009344E4">
        <w:tc>
          <w:tcPr>
            <w:tcW w:w="612" w:type="dxa"/>
            <w:tcBorders>
              <w:top w:val="nil"/>
              <w:left w:val="nil"/>
              <w:bottom w:val="nil"/>
              <w:right w:val="nil"/>
            </w:tcBorders>
            <w:shd w:val="clear" w:color="auto" w:fill="auto"/>
            <w:vAlign w:val="center"/>
          </w:tcPr>
          <w:p w14:paraId="434CD277" w14:textId="77777777" w:rsidR="00966389" w:rsidRPr="004868CF" w:rsidRDefault="00966389" w:rsidP="009344E4">
            <w:pPr>
              <w:jc w:val="center"/>
              <w:rPr>
                <w:sz w:val="18"/>
                <w:szCs w:val="18"/>
              </w:rPr>
            </w:pPr>
            <w:r w:rsidRPr="004868CF">
              <w:rPr>
                <w:rFonts w:eastAsia="等线"/>
                <w:sz w:val="18"/>
                <w:szCs w:val="18"/>
              </w:rPr>
              <w:t>45</w:t>
            </w:r>
          </w:p>
        </w:tc>
        <w:tc>
          <w:tcPr>
            <w:tcW w:w="616" w:type="dxa"/>
            <w:tcBorders>
              <w:top w:val="nil"/>
              <w:left w:val="nil"/>
              <w:bottom w:val="nil"/>
              <w:right w:val="nil"/>
            </w:tcBorders>
            <w:shd w:val="clear" w:color="auto" w:fill="auto"/>
            <w:vAlign w:val="center"/>
          </w:tcPr>
          <w:p w14:paraId="7532E729" w14:textId="77777777" w:rsidR="00966389" w:rsidRPr="004868CF" w:rsidRDefault="00966389" w:rsidP="009344E4">
            <w:pPr>
              <w:jc w:val="center"/>
              <w:rPr>
                <w:sz w:val="18"/>
                <w:szCs w:val="18"/>
              </w:rPr>
            </w:pPr>
            <w:r w:rsidRPr="004868CF">
              <w:rPr>
                <w:rFonts w:eastAsia="等线"/>
                <w:sz w:val="18"/>
                <w:szCs w:val="18"/>
              </w:rPr>
              <w:t xml:space="preserve">139 </w:t>
            </w:r>
          </w:p>
        </w:tc>
        <w:tc>
          <w:tcPr>
            <w:tcW w:w="527" w:type="dxa"/>
            <w:tcBorders>
              <w:top w:val="nil"/>
              <w:left w:val="nil"/>
              <w:bottom w:val="nil"/>
              <w:right w:val="nil"/>
            </w:tcBorders>
            <w:shd w:val="clear" w:color="auto" w:fill="auto"/>
            <w:vAlign w:val="center"/>
          </w:tcPr>
          <w:p w14:paraId="3CDAF81F" w14:textId="77777777" w:rsidR="00966389" w:rsidRPr="004868CF" w:rsidRDefault="00966389" w:rsidP="009344E4">
            <w:pPr>
              <w:jc w:val="center"/>
              <w:rPr>
                <w:sz w:val="18"/>
                <w:szCs w:val="18"/>
              </w:rPr>
            </w:pPr>
            <w:r w:rsidRPr="004868CF">
              <w:rPr>
                <w:rFonts w:eastAsia="等线"/>
                <w:sz w:val="18"/>
                <w:szCs w:val="18"/>
              </w:rPr>
              <w:t xml:space="preserve">54.5 </w:t>
            </w:r>
          </w:p>
        </w:tc>
        <w:tc>
          <w:tcPr>
            <w:tcW w:w="527" w:type="dxa"/>
            <w:tcBorders>
              <w:top w:val="nil"/>
              <w:left w:val="nil"/>
              <w:bottom w:val="nil"/>
              <w:right w:val="nil"/>
            </w:tcBorders>
            <w:shd w:val="clear" w:color="auto" w:fill="auto"/>
            <w:vAlign w:val="center"/>
          </w:tcPr>
          <w:p w14:paraId="376D8A37" w14:textId="77777777" w:rsidR="00966389" w:rsidRPr="004868CF" w:rsidRDefault="00966389" w:rsidP="009344E4">
            <w:pPr>
              <w:jc w:val="center"/>
              <w:rPr>
                <w:sz w:val="18"/>
                <w:szCs w:val="18"/>
              </w:rPr>
            </w:pPr>
            <w:r w:rsidRPr="004868CF">
              <w:rPr>
                <w:rFonts w:eastAsia="等线"/>
                <w:sz w:val="18"/>
                <w:szCs w:val="18"/>
              </w:rPr>
              <w:t xml:space="preserve">270 </w:t>
            </w:r>
          </w:p>
        </w:tc>
        <w:tc>
          <w:tcPr>
            <w:tcW w:w="591" w:type="dxa"/>
            <w:tcBorders>
              <w:top w:val="nil"/>
              <w:left w:val="nil"/>
              <w:bottom w:val="nil"/>
              <w:right w:val="nil"/>
            </w:tcBorders>
            <w:shd w:val="clear" w:color="auto" w:fill="auto"/>
            <w:vAlign w:val="bottom"/>
          </w:tcPr>
          <w:p w14:paraId="005C285E" w14:textId="77777777" w:rsidR="00966389" w:rsidRPr="004868CF" w:rsidRDefault="00966389" w:rsidP="009344E4">
            <w:pPr>
              <w:jc w:val="center"/>
              <w:rPr>
                <w:sz w:val="18"/>
                <w:szCs w:val="18"/>
              </w:rPr>
            </w:pPr>
            <w:r w:rsidRPr="004868CF">
              <w:rPr>
                <w:rFonts w:eastAsia="等线"/>
                <w:color w:val="000000"/>
                <w:sz w:val="18"/>
                <w:szCs w:val="18"/>
              </w:rPr>
              <w:t>0.20</w:t>
            </w:r>
          </w:p>
        </w:tc>
        <w:tc>
          <w:tcPr>
            <w:tcW w:w="997" w:type="dxa"/>
            <w:tcBorders>
              <w:top w:val="nil"/>
              <w:left w:val="nil"/>
              <w:bottom w:val="nil"/>
              <w:right w:val="nil"/>
            </w:tcBorders>
            <w:shd w:val="clear" w:color="auto" w:fill="auto"/>
            <w:vAlign w:val="center"/>
          </w:tcPr>
          <w:p w14:paraId="6A853D17" w14:textId="77777777" w:rsidR="00966389" w:rsidRPr="004868CF" w:rsidRDefault="00966389" w:rsidP="009344E4">
            <w:pPr>
              <w:jc w:val="center"/>
              <w:rPr>
                <w:sz w:val="18"/>
                <w:szCs w:val="18"/>
              </w:rPr>
            </w:pPr>
            <w:r w:rsidRPr="004868CF">
              <w:rPr>
                <w:rFonts w:eastAsia="等线"/>
                <w:sz w:val="18"/>
                <w:szCs w:val="18"/>
              </w:rPr>
              <w:t xml:space="preserve">0.0881 </w:t>
            </w:r>
          </w:p>
        </w:tc>
        <w:tc>
          <w:tcPr>
            <w:tcW w:w="705" w:type="dxa"/>
            <w:tcBorders>
              <w:top w:val="nil"/>
              <w:left w:val="nil"/>
              <w:bottom w:val="nil"/>
              <w:right w:val="nil"/>
            </w:tcBorders>
            <w:shd w:val="clear" w:color="auto" w:fill="auto"/>
            <w:vAlign w:val="center"/>
          </w:tcPr>
          <w:p w14:paraId="14859C3D" w14:textId="77777777" w:rsidR="00966389" w:rsidRPr="004868CF" w:rsidRDefault="00966389" w:rsidP="009344E4">
            <w:pPr>
              <w:jc w:val="center"/>
              <w:rPr>
                <w:sz w:val="18"/>
                <w:szCs w:val="18"/>
              </w:rPr>
            </w:pPr>
            <w:r w:rsidRPr="004868CF">
              <w:rPr>
                <w:rFonts w:eastAsia="等线"/>
                <w:sz w:val="18"/>
                <w:szCs w:val="18"/>
              </w:rPr>
              <w:t xml:space="preserve">0.0014 </w:t>
            </w:r>
          </w:p>
        </w:tc>
        <w:tc>
          <w:tcPr>
            <w:tcW w:w="938" w:type="dxa"/>
            <w:tcBorders>
              <w:top w:val="nil"/>
              <w:left w:val="nil"/>
              <w:bottom w:val="nil"/>
              <w:right w:val="nil"/>
            </w:tcBorders>
            <w:shd w:val="clear" w:color="auto" w:fill="auto"/>
            <w:vAlign w:val="center"/>
          </w:tcPr>
          <w:p w14:paraId="64C77BD7" w14:textId="77777777" w:rsidR="00966389" w:rsidRPr="004868CF" w:rsidRDefault="00966389" w:rsidP="009344E4">
            <w:pPr>
              <w:jc w:val="center"/>
              <w:rPr>
                <w:sz w:val="18"/>
                <w:szCs w:val="18"/>
              </w:rPr>
            </w:pPr>
            <w:r w:rsidRPr="004868CF">
              <w:rPr>
                <w:rFonts w:eastAsia="等线"/>
                <w:sz w:val="18"/>
                <w:szCs w:val="18"/>
              </w:rPr>
              <w:t xml:space="preserve">2.8076 </w:t>
            </w:r>
          </w:p>
        </w:tc>
        <w:tc>
          <w:tcPr>
            <w:tcW w:w="705" w:type="dxa"/>
            <w:tcBorders>
              <w:top w:val="nil"/>
              <w:left w:val="nil"/>
              <w:bottom w:val="nil"/>
              <w:right w:val="nil"/>
            </w:tcBorders>
            <w:shd w:val="clear" w:color="auto" w:fill="auto"/>
            <w:vAlign w:val="center"/>
          </w:tcPr>
          <w:p w14:paraId="53E6E356" w14:textId="77777777" w:rsidR="00966389" w:rsidRPr="004868CF" w:rsidRDefault="00966389" w:rsidP="009344E4">
            <w:pPr>
              <w:jc w:val="center"/>
              <w:rPr>
                <w:sz w:val="18"/>
                <w:szCs w:val="18"/>
              </w:rPr>
            </w:pPr>
            <w:r w:rsidRPr="004868CF">
              <w:rPr>
                <w:rFonts w:eastAsia="等线"/>
                <w:sz w:val="18"/>
                <w:szCs w:val="18"/>
              </w:rPr>
              <w:t xml:space="preserve">0.0447 </w:t>
            </w:r>
          </w:p>
        </w:tc>
        <w:tc>
          <w:tcPr>
            <w:tcW w:w="938" w:type="dxa"/>
            <w:tcBorders>
              <w:top w:val="nil"/>
              <w:left w:val="nil"/>
              <w:bottom w:val="nil"/>
              <w:right w:val="nil"/>
            </w:tcBorders>
            <w:shd w:val="clear" w:color="auto" w:fill="auto"/>
            <w:vAlign w:val="center"/>
          </w:tcPr>
          <w:p w14:paraId="5BAC3A39" w14:textId="77777777" w:rsidR="00966389" w:rsidRPr="004868CF" w:rsidRDefault="00966389" w:rsidP="009344E4">
            <w:pPr>
              <w:jc w:val="center"/>
              <w:rPr>
                <w:sz w:val="18"/>
                <w:szCs w:val="18"/>
              </w:rPr>
            </w:pPr>
            <w:r w:rsidRPr="004868CF">
              <w:rPr>
                <w:rFonts w:eastAsia="等线"/>
                <w:sz w:val="18"/>
                <w:szCs w:val="18"/>
              </w:rPr>
              <w:t xml:space="preserve">0.2302 </w:t>
            </w:r>
          </w:p>
        </w:tc>
        <w:tc>
          <w:tcPr>
            <w:tcW w:w="705" w:type="dxa"/>
            <w:tcBorders>
              <w:top w:val="nil"/>
              <w:left w:val="nil"/>
              <w:bottom w:val="nil"/>
              <w:right w:val="nil"/>
            </w:tcBorders>
            <w:shd w:val="clear" w:color="auto" w:fill="auto"/>
            <w:vAlign w:val="center"/>
          </w:tcPr>
          <w:p w14:paraId="794290B1" w14:textId="77777777" w:rsidR="00966389" w:rsidRPr="004868CF" w:rsidRDefault="00966389" w:rsidP="009344E4">
            <w:pPr>
              <w:jc w:val="center"/>
              <w:rPr>
                <w:sz w:val="18"/>
                <w:szCs w:val="18"/>
              </w:rPr>
            </w:pPr>
            <w:r w:rsidRPr="004868CF">
              <w:rPr>
                <w:rFonts w:eastAsia="等线"/>
                <w:sz w:val="18"/>
                <w:szCs w:val="18"/>
              </w:rPr>
              <w:t xml:space="preserve">0.0018 </w:t>
            </w:r>
          </w:p>
        </w:tc>
        <w:tc>
          <w:tcPr>
            <w:tcW w:w="705" w:type="dxa"/>
            <w:tcBorders>
              <w:top w:val="nil"/>
              <w:left w:val="nil"/>
              <w:bottom w:val="nil"/>
              <w:right w:val="nil"/>
            </w:tcBorders>
            <w:shd w:val="clear" w:color="auto" w:fill="auto"/>
            <w:vAlign w:val="center"/>
          </w:tcPr>
          <w:p w14:paraId="09B5DD66" w14:textId="77777777" w:rsidR="00966389" w:rsidRPr="004868CF" w:rsidRDefault="00966389" w:rsidP="009344E4">
            <w:pPr>
              <w:jc w:val="center"/>
              <w:rPr>
                <w:sz w:val="18"/>
                <w:szCs w:val="18"/>
              </w:rPr>
            </w:pPr>
            <w:r w:rsidRPr="004868CF">
              <w:rPr>
                <w:rFonts w:eastAsia="等线"/>
                <w:sz w:val="18"/>
                <w:szCs w:val="18"/>
              </w:rPr>
              <w:t xml:space="preserve">0.5001 </w:t>
            </w:r>
          </w:p>
        </w:tc>
        <w:tc>
          <w:tcPr>
            <w:tcW w:w="997" w:type="dxa"/>
            <w:tcBorders>
              <w:top w:val="nil"/>
              <w:left w:val="nil"/>
              <w:bottom w:val="nil"/>
              <w:right w:val="nil"/>
            </w:tcBorders>
            <w:shd w:val="clear" w:color="auto" w:fill="auto"/>
            <w:vAlign w:val="center"/>
          </w:tcPr>
          <w:p w14:paraId="20FB58B7" w14:textId="77777777" w:rsidR="00966389" w:rsidRPr="004868CF" w:rsidRDefault="00966389" w:rsidP="009344E4">
            <w:pPr>
              <w:jc w:val="center"/>
              <w:rPr>
                <w:sz w:val="18"/>
                <w:szCs w:val="18"/>
              </w:rPr>
            </w:pPr>
            <w:r w:rsidRPr="004868CF">
              <w:rPr>
                <w:rFonts w:eastAsia="等线"/>
                <w:sz w:val="18"/>
                <w:szCs w:val="18"/>
              </w:rPr>
              <w:t xml:space="preserve">1387 </w:t>
            </w:r>
          </w:p>
        </w:tc>
        <w:tc>
          <w:tcPr>
            <w:tcW w:w="527" w:type="dxa"/>
            <w:tcBorders>
              <w:top w:val="nil"/>
              <w:left w:val="nil"/>
              <w:bottom w:val="nil"/>
              <w:right w:val="nil"/>
            </w:tcBorders>
            <w:shd w:val="clear" w:color="auto" w:fill="auto"/>
            <w:vAlign w:val="center"/>
          </w:tcPr>
          <w:p w14:paraId="658722F8" w14:textId="77777777" w:rsidR="00966389" w:rsidRPr="004868CF" w:rsidRDefault="00966389" w:rsidP="009344E4">
            <w:pPr>
              <w:jc w:val="center"/>
              <w:rPr>
                <w:sz w:val="18"/>
                <w:szCs w:val="18"/>
              </w:rPr>
            </w:pPr>
            <w:r w:rsidRPr="004868CF">
              <w:rPr>
                <w:rFonts w:eastAsia="等线"/>
                <w:sz w:val="18"/>
                <w:szCs w:val="18"/>
              </w:rPr>
              <w:t xml:space="preserve">25.0 </w:t>
            </w:r>
          </w:p>
        </w:tc>
        <w:tc>
          <w:tcPr>
            <w:tcW w:w="938" w:type="dxa"/>
            <w:tcBorders>
              <w:top w:val="nil"/>
              <w:left w:val="nil"/>
              <w:bottom w:val="nil"/>
              <w:right w:val="nil"/>
            </w:tcBorders>
            <w:shd w:val="clear" w:color="auto" w:fill="auto"/>
            <w:vAlign w:val="center"/>
          </w:tcPr>
          <w:p w14:paraId="0C5570AB" w14:textId="77777777" w:rsidR="00966389" w:rsidRPr="004868CF" w:rsidRDefault="00966389" w:rsidP="009344E4">
            <w:pPr>
              <w:jc w:val="center"/>
              <w:rPr>
                <w:sz w:val="18"/>
                <w:szCs w:val="18"/>
              </w:rPr>
            </w:pPr>
            <w:r w:rsidRPr="004868CF">
              <w:rPr>
                <w:rFonts w:eastAsia="等线"/>
                <w:sz w:val="18"/>
                <w:szCs w:val="18"/>
              </w:rPr>
              <w:t xml:space="preserve">1358 </w:t>
            </w:r>
          </w:p>
        </w:tc>
        <w:tc>
          <w:tcPr>
            <w:tcW w:w="527" w:type="dxa"/>
            <w:tcBorders>
              <w:top w:val="nil"/>
              <w:left w:val="nil"/>
              <w:bottom w:val="nil"/>
              <w:right w:val="nil"/>
            </w:tcBorders>
            <w:shd w:val="clear" w:color="auto" w:fill="auto"/>
            <w:vAlign w:val="center"/>
          </w:tcPr>
          <w:p w14:paraId="44D00B2A" w14:textId="77777777" w:rsidR="00966389" w:rsidRPr="004868CF" w:rsidRDefault="00966389" w:rsidP="009344E4">
            <w:pPr>
              <w:jc w:val="center"/>
              <w:rPr>
                <w:sz w:val="18"/>
                <w:szCs w:val="18"/>
              </w:rPr>
            </w:pPr>
            <w:r w:rsidRPr="004868CF">
              <w:rPr>
                <w:rFonts w:eastAsia="等线"/>
                <w:sz w:val="18"/>
                <w:szCs w:val="18"/>
              </w:rPr>
              <w:t xml:space="preserve">12.0 </w:t>
            </w:r>
          </w:p>
        </w:tc>
        <w:tc>
          <w:tcPr>
            <w:tcW w:w="938" w:type="dxa"/>
            <w:tcBorders>
              <w:top w:val="nil"/>
              <w:left w:val="nil"/>
              <w:bottom w:val="nil"/>
              <w:right w:val="nil"/>
            </w:tcBorders>
            <w:shd w:val="clear" w:color="auto" w:fill="auto"/>
            <w:vAlign w:val="center"/>
          </w:tcPr>
          <w:p w14:paraId="7C492930" w14:textId="77777777" w:rsidR="00966389" w:rsidRPr="004868CF" w:rsidRDefault="00966389" w:rsidP="009344E4">
            <w:pPr>
              <w:jc w:val="center"/>
              <w:rPr>
                <w:sz w:val="18"/>
                <w:szCs w:val="18"/>
              </w:rPr>
            </w:pPr>
            <w:r w:rsidRPr="004868CF">
              <w:rPr>
                <w:rFonts w:eastAsia="等线"/>
                <w:sz w:val="18"/>
                <w:szCs w:val="18"/>
              </w:rPr>
              <w:t xml:space="preserve">1335 </w:t>
            </w:r>
          </w:p>
        </w:tc>
        <w:tc>
          <w:tcPr>
            <w:tcW w:w="527" w:type="dxa"/>
            <w:tcBorders>
              <w:top w:val="nil"/>
              <w:left w:val="nil"/>
              <w:bottom w:val="nil"/>
              <w:right w:val="nil"/>
            </w:tcBorders>
            <w:shd w:val="clear" w:color="auto" w:fill="auto"/>
            <w:vAlign w:val="center"/>
          </w:tcPr>
          <w:p w14:paraId="1DBE1BF6" w14:textId="77777777" w:rsidR="00966389" w:rsidRPr="004868CF" w:rsidRDefault="00966389" w:rsidP="009344E4">
            <w:pPr>
              <w:jc w:val="center"/>
              <w:rPr>
                <w:sz w:val="18"/>
                <w:szCs w:val="18"/>
              </w:rPr>
            </w:pPr>
            <w:r w:rsidRPr="004868CF">
              <w:rPr>
                <w:rFonts w:eastAsia="等线"/>
                <w:sz w:val="18"/>
                <w:szCs w:val="18"/>
              </w:rPr>
              <w:t xml:space="preserve">9.6 </w:t>
            </w:r>
          </w:p>
        </w:tc>
        <w:tc>
          <w:tcPr>
            <w:tcW w:w="1263" w:type="dxa"/>
            <w:tcBorders>
              <w:top w:val="nil"/>
              <w:left w:val="nil"/>
              <w:bottom w:val="nil"/>
              <w:right w:val="nil"/>
            </w:tcBorders>
          </w:tcPr>
          <w:p w14:paraId="21437A38" w14:textId="77777777" w:rsidR="00966389" w:rsidRPr="004868CF" w:rsidRDefault="00966389" w:rsidP="009344E4">
            <w:pPr>
              <w:jc w:val="center"/>
              <w:rPr>
                <w:rFonts w:eastAsia="等线"/>
                <w:sz w:val="18"/>
                <w:szCs w:val="18"/>
              </w:rPr>
            </w:pPr>
            <w:r>
              <w:rPr>
                <w:rFonts w:eastAsia="等线" w:hint="eastAsia"/>
                <w:sz w:val="18"/>
                <w:szCs w:val="18"/>
              </w:rPr>
              <w:t>1</w:t>
            </w:r>
            <w:r>
              <w:rPr>
                <w:rFonts w:eastAsia="等线"/>
                <w:sz w:val="18"/>
                <w:szCs w:val="18"/>
              </w:rPr>
              <w:t>A</w:t>
            </w:r>
          </w:p>
        </w:tc>
      </w:tr>
      <w:tr w:rsidR="00966389" w:rsidRPr="004868CF" w14:paraId="5F0C34F3" w14:textId="77777777" w:rsidTr="009344E4">
        <w:tc>
          <w:tcPr>
            <w:tcW w:w="612" w:type="dxa"/>
            <w:tcBorders>
              <w:top w:val="nil"/>
              <w:left w:val="nil"/>
              <w:bottom w:val="nil"/>
              <w:right w:val="nil"/>
            </w:tcBorders>
            <w:shd w:val="clear" w:color="auto" w:fill="auto"/>
            <w:vAlign w:val="center"/>
          </w:tcPr>
          <w:p w14:paraId="0C76DEFC" w14:textId="77777777" w:rsidR="00966389" w:rsidRPr="004868CF" w:rsidRDefault="00966389" w:rsidP="009344E4">
            <w:pPr>
              <w:jc w:val="center"/>
              <w:rPr>
                <w:sz w:val="18"/>
                <w:szCs w:val="18"/>
              </w:rPr>
            </w:pPr>
            <w:r w:rsidRPr="004868CF">
              <w:rPr>
                <w:rFonts w:eastAsia="等线"/>
                <w:sz w:val="18"/>
                <w:szCs w:val="18"/>
              </w:rPr>
              <w:t>46</w:t>
            </w:r>
          </w:p>
        </w:tc>
        <w:tc>
          <w:tcPr>
            <w:tcW w:w="616" w:type="dxa"/>
            <w:tcBorders>
              <w:top w:val="nil"/>
              <w:left w:val="nil"/>
              <w:bottom w:val="nil"/>
              <w:right w:val="nil"/>
            </w:tcBorders>
            <w:shd w:val="clear" w:color="auto" w:fill="auto"/>
            <w:vAlign w:val="center"/>
          </w:tcPr>
          <w:p w14:paraId="47552231" w14:textId="77777777" w:rsidR="00966389" w:rsidRPr="004868CF" w:rsidRDefault="00966389" w:rsidP="009344E4">
            <w:pPr>
              <w:jc w:val="center"/>
              <w:rPr>
                <w:sz w:val="18"/>
                <w:szCs w:val="18"/>
              </w:rPr>
            </w:pPr>
            <w:r w:rsidRPr="004868CF">
              <w:rPr>
                <w:rFonts w:eastAsia="等线"/>
                <w:sz w:val="18"/>
                <w:szCs w:val="18"/>
              </w:rPr>
              <w:t xml:space="preserve">106 </w:t>
            </w:r>
          </w:p>
        </w:tc>
        <w:tc>
          <w:tcPr>
            <w:tcW w:w="527" w:type="dxa"/>
            <w:tcBorders>
              <w:top w:val="nil"/>
              <w:left w:val="nil"/>
              <w:bottom w:val="nil"/>
              <w:right w:val="nil"/>
            </w:tcBorders>
            <w:shd w:val="clear" w:color="auto" w:fill="auto"/>
            <w:vAlign w:val="center"/>
          </w:tcPr>
          <w:p w14:paraId="280D97EE" w14:textId="77777777" w:rsidR="00966389" w:rsidRPr="004868CF" w:rsidRDefault="00966389" w:rsidP="009344E4">
            <w:pPr>
              <w:jc w:val="center"/>
              <w:rPr>
                <w:sz w:val="18"/>
                <w:szCs w:val="18"/>
              </w:rPr>
            </w:pPr>
            <w:r w:rsidRPr="004868CF">
              <w:rPr>
                <w:rFonts w:eastAsia="等线"/>
                <w:sz w:val="18"/>
                <w:szCs w:val="18"/>
              </w:rPr>
              <w:t xml:space="preserve">166 </w:t>
            </w:r>
          </w:p>
        </w:tc>
        <w:tc>
          <w:tcPr>
            <w:tcW w:w="527" w:type="dxa"/>
            <w:tcBorders>
              <w:top w:val="nil"/>
              <w:left w:val="nil"/>
              <w:bottom w:val="nil"/>
              <w:right w:val="nil"/>
            </w:tcBorders>
            <w:shd w:val="clear" w:color="auto" w:fill="auto"/>
            <w:vAlign w:val="center"/>
          </w:tcPr>
          <w:p w14:paraId="2C8A4F0B" w14:textId="77777777" w:rsidR="00966389" w:rsidRPr="004868CF" w:rsidRDefault="00966389" w:rsidP="009344E4">
            <w:pPr>
              <w:jc w:val="center"/>
              <w:rPr>
                <w:sz w:val="18"/>
                <w:szCs w:val="18"/>
              </w:rPr>
            </w:pPr>
            <w:r w:rsidRPr="004868CF">
              <w:rPr>
                <w:rFonts w:eastAsia="等线"/>
                <w:sz w:val="18"/>
                <w:szCs w:val="18"/>
              </w:rPr>
              <w:t xml:space="preserve">240 </w:t>
            </w:r>
          </w:p>
        </w:tc>
        <w:tc>
          <w:tcPr>
            <w:tcW w:w="591" w:type="dxa"/>
            <w:tcBorders>
              <w:top w:val="nil"/>
              <w:left w:val="nil"/>
              <w:bottom w:val="nil"/>
              <w:right w:val="nil"/>
            </w:tcBorders>
            <w:shd w:val="clear" w:color="auto" w:fill="auto"/>
            <w:vAlign w:val="bottom"/>
          </w:tcPr>
          <w:p w14:paraId="51071AB5" w14:textId="77777777" w:rsidR="00966389" w:rsidRPr="004868CF" w:rsidRDefault="00966389" w:rsidP="009344E4">
            <w:pPr>
              <w:jc w:val="center"/>
              <w:rPr>
                <w:sz w:val="18"/>
                <w:szCs w:val="18"/>
              </w:rPr>
            </w:pPr>
            <w:r w:rsidRPr="004868CF">
              <w:rPr>
                <w:rFonts w:eastAsia="等线"/>
                <w:color w:val="000000"/>
                <w:sz w:val="18"/>
                <w:szCs w:val="18"/>
              </w:rPr>
              <w:t>0.69</w:t>
            </w:r>
          </w:p>
        </w:tc>
        <w:tc>
          <w:tcPr>
            <w:tcW w:w="997" w:type="dxa"/>
            <w:tcBorders>
              <w:top w:val="nil"/>
              <w:left w:val="nil"/>
              <w:bottom w:val="nil"/>
              <w:right w:val="nil"/>
            </w:tcBorders>
            <w:shd w:val="clear" w:color="auto" w:fill="auto"/>
            <w:vAlign w:val="center"/>
          </w:tcPr>
          <w:p w14:paraId="1898770F" w14:textId="77777777" w:rsidR="00966389" w:rsidRPr="004868CF" w:rsidRDefault="00966389" w:rsidP="009344E4">
            <w:pPr>
              <w:jc w:val="center"/>
              <w:rPr>
                <w:sz w:val="18"/>
                <w:szCs w:val="18"/>
              </w:rPr>
            </w:pPr>
            <w:r w:rsidRPr="004868CF">
              <w:rPr>
                <w:rFonts w:eastAsia="等线"/>
                <w:sz w:val="18"/>
                <w:szCs w:val="18"/>
              </w:rPr>
              <w:t xml:space="preserve">0.0553 </w:t>
            </w:r>
          </w:p>
        </w:tc>
        <w:tc>
          <w:tcPr>
            <w:tcW w:w="705" w:type="dxa"/>
            <w:tcBorders>
              <w:top w:val="nil"/>
              <w:left w:val="nil"/>
              <w:bottom w:val="nil"/>
              <w:right w:val="nil"/>
            </w:tcBorders>
            <w:shd w:val="clear" w:color="auto" w:fill="auto"/>
            <w:vAlign w:val="center"/>
          </w:tcPr>
          <w:p w14:paraId="2C1C441B" w14:textId="77777777" w:rsidR="00966389" w:rsidRPr="004868CF" w:rsidRDefault="00966389" w:rsidP="009344E4">
            <w:pPr>
              <w:jc w:val="center"/>
              <w:rPr>
                <w:sz w:val="18"/>
                <w:szCs w:val="18"/>
              </w:rPr>
            </w:pPr>
            <w:r w:rsidRPr="004868CF">
              <w:rPr>
                <w:rFonts w:eastAsia="等线"/>
                <w:sz w:val="18"/>
                <w:szCs w:val="18"/>
              </w:rPr>
              <w:t xml:space="preserve">0.0015 </w:t>
            </w:r>
          </w:p>
        </w:tc>
        <w:tc>
          <w:tcPr>
            <w:tcW w:w="938" w:type="dxa"/>
            <w:tcBorders>
              <w:top w:val="nil"/>
              <w:left w:val="nil"/>
              <w:bottom w:val="nil"/>
              <w:right w:val="nil"/>
            </w:tcBorders>
            <w:shd w:val="clear" w:color="auto" w:fill="auto"/>
            <w:vAlign w:val="center"/>
          </w:tcPr>
          <w:p w14:paraId="536D887D" w14:textId="77777777" w:rsidR="00966389" w:rsidRPr="004868CF" w:rsidRDefault="00966389" w:rsidP="009344E4">
            <w:pPr>
              <w:jc w:val="center"/>
              <w:rPr>
                <w:sz w:val="18"/>
                <w:szCs w:val="18"/>
              </w:rPr>
            </w:pPr>
            <w:r w:rsidRPr="004868CF">
              <w:rPr>
                <w:rFonts w:eastAsia="等线"/>
                <w:sz w:val="18"/>
                <w:szCs w:val="18"/>
              </w:rPr>
              <w:t xml:space="preserve">0.5589 </w:t>
            </w:r>
          </w:p>
        </w:tc>
        <w:tc>
          <w:tcPr>
            <w:tcW w:w="705" w:type="dxa"/>
            <w:tcBorders>
              <w:top w:val="nil"/>
              <w:left w:val="nil"/>
              <w:bottom w:val="nil"/>
              <w:right w:val="nil"/>
            </w:tcBorders>
            <w:shd w:val="clear" w:color="auto" w:fill="auto"/>
            <w:vAlign w:val="center"/>
          </w:tcPr>
          <w:p w14:paraId="2C1A0498" w14:textId="77777777" w:rsidR="00966389" w:rsidRPr="004868CF" w:rsidRDefault="00966389" w:rsidP="009344E4">
            <w:pPr>
              <w:jc w:val="center"/>
              <w:rPr>
                <w:sz w:val="18"/>
                <w:szCs w:val="18"/>
              </w:rPr>
            </w:pPr>
            <w:r w:rsidRPr="004868CF">
              <w:rPr>
                <w:rFonts w:eastAsia="等线"/>
                <w:sz w:val="18"/>
                <w:szCs w:val="18"/>
              </w:rPr>
              <w:t xml:space="preserve">0.0149 </w:t>
            </w:r>
          </w:p>
        </w:tc>
        <w:tc>
          <w:tcPr>
            <w:tcW w:w="938" w:type="dxa"/>
            <w:tcBorders>
              <w:top w:val="nil"/>
              <w:left w:val="nil"/>
              <w:bottom w:val="nil"/>
              <w:right w:val="nil"/>
            </w:tcBorders>
            <w:shd w:val="clear" w:color="auto" w:fill="auto"/>
            <w:vAlign w:val="center"/>
          </w:tcPr>
          <w:p w14:paraId="7D2F053F" w14:textId="77777777" w:rsidR="00966389" w:rsidRPr="004868CF" w:rsidRDefault="00966389" w:rsidP="009344E4">
            <w:pPr>
              <w:jc w:val="center"/>
              <w:rPr>
                <w:sz w:val="18"/>
                <w:szCs w:val="18"/>
              </w:rPr>
            </w:pPr>
            <w:r w:rsidRPr="004868CF">
              <w:rPr>
                <w:rFonts w:eastAsia="等线"/>
                <w:sz w:val="18"/>
                <w:szCs w:val="18"/>
              </w:rPr>
              <w:t xml:space="preserve">0.0732 </w:t>
            </w:r>
          </w:p>
        </w:tc>
        <w:tc>
          <w:tcPr>
            <w:tcW w:w="705" w:type="dxa"/>
            <w:tcBorders>
              <w:top w:val="nil"/>
              <w:left w:val="nil"/>
              <w:bottom w:val="nil"/>
              <w:right w:val="nil"/>
            </w:tcBorders>
            <w:shd w:val="clear" w:color="auto" w:fill="auto"/>
            <w:vAlign w:val="center"/>
          </w:tcPr>
          <w:p w14:paraId="0FE92D69" w14:textId="77777777" w:rsidR="00966389" w:rsidRPr="004868CF" w:rsidRDefault="00966389" w:rsidP="009344E4">
            <w:pPr>
              <w:jc w:val="center"/>
              <w:rPr>
                <w:sz w:val="18"/>
                <w:szCs w:val="18"/>
              </w:rPr>
            </w:pPr>
            <w:r w:rsidRPr="004868CF">
              <w:rPr>
                <w:rFonts w:eastAsia="等线"/>
                <w:sz w:val="18"/>
                <w:szCs w:val="18"/>
              </w:rPr>
              <w:t xml:space="preserve">0.0007 </w:t>
            </w:r>
          </w:p>
        </w:tc>
        <w:tc>
          <w:tcPr>
            <w:tcW w:w="705" w:type="dxa"/>
            <w:tcBorders>
              <w:top w:val="nil"/>
              <w:left w:val="nil"/>
              <w:bottom w:val="nil"/>
              <w:right w:val="nil"/>
            </w:tcBorders>
            <w:shd w:val="clear" w:color="auto" w:fill="auto"/>
            <w:vAlign w:val="center"/>
          </w:tcPr>
          <w:p w14:paraId="7F7FE1CB" w14:textId="77777777" w:rsidR="00966389" w:rsidRPr="004868CF" w:rsidRDefault="00966389" w:rsidP="009344E4">
            <w:pPr>
              <w:jc w:val="center"/>
              <w:rPr>
                <w:sz w:val="18"/>
                <w:szCs w:val="18"/>
              </w:rPr>
            </w:pPr>
            <w:r w:rsidRPr="004868CF">
              <w:rPr>
                <w:rFonts w:eastAsia="等线"/>
                <w:sz w:val="18"/>
                <w:szCs w:val="18"/>
              </w:rPr>
              <w:t xml:space="preserve">0.3752 </w:t>
            </w:r>
          </w:p>
        </w:tc>
        <w:tc>
          <w:tcPr>
            <w:tcW w:w="997" w:type="dxa"/>
            <w:tcBorders>
              <w:top w:val="nil"/>
              <w:left w:val="nil"/>
              <w:bottom w:val="nil"/>
              <w:right w:val="nil"/>
            </w:tcBorders>
            <w:shd w:val="clear" w:color="auto" w:fill="auto"/>
            <w:vAlign w:val="center"/>
          </w:tcPr>
          <w:p w14:paraId="680621FA" w14:textId="77777777" w:rsidR="00966389" w:rsidRPr="004868CF" w:rsidRDefault="00966389" w:rsidP="009344E4">
            <w:pPr>
              <w:jc w:val="center"/>
              <w:rPr>
                <w:sz w:val="18"/>
                <w:szCs w:val="18"/>
              </w:rPr>
            </w:pPr>
            <w:r w:rsidRPr="004868CF">
              <w:rPr>
                <w:rFonts w:eastAsia="等线"/>
                <w:sz w:val="18"/>
                <w:szCs w:val="18"/>
              </w:rPr>
              <w:t xml:space="preserve">433 </w:t>
            </w:r>
          </w:p>
        </w:tc>
        <w:tc>
          <w:tcPr>
            <w:tcW w:w="527" w:type="dxa"/>
            <w:tcBorders>
              <w:top w:val="nil"/>
              <w:left w:val="nil"/>
              <w:bottom w:val="nil"/>
              <w:right w:val="nil"/>
            </w:tcBorders>
            <w:shd w:val="clear" w:color="auto" w:fill="auto"/>
            <w:vAlign w:val="center"/>
          </w:tcPr>
          <w:p w14:paraId="4E527020" w14:textId="77777777" w:rsidR="00966389" w:rsidRPr="004868CF" w:rsidRDefault="00966389" w:rsidP="009344E4">
            <w:pPr>
              <w:jc w:val="center"/>
              <w:rPr>
                <w:sz w:val="18"/>
                <w:szCs w:val="18"/>
              </w:rPr>
            </w:pPr>
            <w:r w:rsidRPr="004868CF">
              <w:rPr>
                <w:rFonts w:eastAsia="等线"/>
                <w:sz w:val="18"/>
                <w:szCs w:val="18"/>
              </w:rPr>
              <w:t xml:space="preserve">59.3 </w:t>
            </w:r>
          </w:p>
        </w:tc>
        <w:tc>
          <w:tcPr>
            <w:tcW w:w="938" w:type="dxa"/>
            <w:tcBorders>
              <w:top w:val="nil"/>
              <w:left w:val="nil"/>
              <w:bottom w:val="nil"/>
              <w:right w:val="nil"/>
            </w:tcBorders>
            <w:shd w:val="clear" w:color="auto" w:fill="auto"/>
            <w:vAlign w:val="center"/>
          </w:tcPr>
          <w:p w14:paraId="4BA46293" w14:textId="77777777" w:rsidR="00966389" w:rsidRPr="004868CF" w:rsidRDefault="00966389" w:rsidP="009344E4">
            <w:pPr>
              <w:jc w:val="center"/>
              <w:rPr>
                <w:sz w:val="18"/>
                <w:szCs w:val="18"/>
              </w:rPr>
            </w:pPr>
            <w:r w:rsidRPr="004868CF">
              <w:rPr>
                <w:rFonts w:eastAsia="等线"/>
                <w:sz w:val="18"/>
                <w:szCs w:val="18"/>
              </w:rPr>
              <w:t xml:space="preserve">451 </w:t>
            </w:r>
          </w:p>
        </w:tc>
        <w:tc>
          <w:tcPr>
            <w:tcW w:w="527" w:type="dxa"/>
            <w:tcBorders>
              <w:top w:val="nil"/>
              <w:left w:val="nil"/>
              <w:bottom w:val="nil"/>
              <w:right w:val="nil"/>
            </w:tcBorders>
            <w:shd w:val="clear" w:color="auto" w:fill="auto"/>
            <w:vAlign w:val="center"/>
          </w:tcPr>
          <w:p w14:paraId="7C669144" w14:textId="77777777" w:rsidR="00966389" w:rsidRPr="004868CF" w:rsidRDefault="00966389" w:rsidP="009344E4">
            <w:pPr>
              <w:jc w:val="center"/>
              <w:rPr>
                <w:sz w:val="18"/>
                <w:szCs w:val="18"/>
              </w:rPr>
            </w:pPr>
            <w:r w:rsidRPr="004868CF">
              <w:rPr>
                <w:rFonts w:eastAsia="等线"/>
                <w:sz w:val="18"/>
                <w:szCs w:val="18"/>
              </w:rPr>
              <w:t xml:space="preserve">9.7 </w:t>
            </w:r>
          </w:p>
        </w:tc>
        <w:tc>
          <w:tcPr>
            <w:tcW w:w="938" w:type="dxa"/>
            <w:tcBorders>
              <w:top w:val="nil"/>
              <w:left w:val="nil"/>
              <w:bottom w:val="nil"/>
              <w:right w:val="nil"/>
            </w:tcBorders>
            <w:shd w:val="clear" w:color="auto" w:fill="auto"/>
            <w:vAlign w:val="center"/>
          </w:tcPr>
          <w:p w14:paraId="05DFE52D" w14:textId="77777777" w:rsidR="00966389" w:rsidRPr="004868CF" w:rsidRDefault="00966389" w:rsidP="009344E4">
            <w:pPr>
              <w:jc w:val="center"/>
              <w:rPr>
                <w:sz w:val="18"/>
                <w:szCs w:val="18"/>
              </w:rPr>
            </w:pPr>
            <w:r w:rsidRPr="004868CF">
              <w:rPr>
                <w:rFonts w:eastAsia="等线"/>
                <w:sz w:val="18"/>
                <w:szCs w:val="18"/>
              </w:rPr>
              <w:t xml:space="preserve">455 </w:t>
            </w:r>
          </w:p>
        </w:tc>
        <w:tc>
          <w:tcPr>
            <w:tcW w:w="527" w:type="dxa"/>
            <w:tcBorders>
              <w:top w:val="nil"/>
              <w:left w:val="nil"/>
              <w:bottom w:val="nil"/>
              <w:right w:val="nil"/>
            </w:tcBorders>
            <w:shd w:val="clear" w:color="auto" w:fill="auto"/>
            <w:vAlign w:val="center"/>
          </w:tcPr>
          <w:p w14:paraId="7967B268" w14:textId="77777777" w:rsidR="00966389" w:rsidRPr="004868CF" w:rsidRDefault="00966389" w:rsidP="009344E4">
            <w:pPr>
              <w:jc w:val="center"/>
              <w:rPr>
                <w:sz w:val="18"/>
                <w:szCs w:val="18"/>
              </w:rPr>
            </w:pPr>
            <w:r w:rsidRPr="004868CF">
              <w:rPr>
                <w:rFonts w:eastAsia="等线"/>
                <w:sz w:val="18"/>
                <w:szCs w:val="18"/>
              </w:rPr>
              <w:t xml:space="preserve">4.4 </w:t>
            </w:r>
          </w:p>
        </w:tc>
        <w:tc>
          <w:tcPr>
            <w:tcW w:w="1263" w:type="dxa"/>
            <w:tcBorders>
              <w:top w:val="nil"/>
              <w:left w:val="nil"/>
              <w:bottom w:val="nil"/>
              <w:right w:val="nil"/>
            </w:tcBorders>
          </w:tcPr>
          <w:p w14:paraId="1A342F6D" w14:textId="77777777" w:rsidR="00966389" w:rsidRPr="004868CF" w:rsidRDefault="00966389" w:rsidP="009344E4">
            <w:pPr>
              <w:jc w:val="center"/>
              <w:rPr>
                <w:rFonts w:eastAsia="等线"/>
                <w:sz w:val="18"/>
                <w:szCs w:val="18"/>
              </w:rPr>
            </w:pPr>
            <w:r>
              <w:rPr>
                <w:rFonts w:eastAsia="等线" w:hint="eastAsia"/>
                <w:sz w:val="18"/>
                <w:szCs w:val="18"/>
              </w:rPr>
              <w:t>3</w:t>
            </w:r>
          </w:p>
        </w:tc>
      </w:tr>
    </w:tbl>
    <w:p w14:paraId="72582BA3" w14:textId="77777777" w:rsidR="00966389" w:rsidRDefault="00966389" w:rsidP="00966389">
      <w:r>
        <w:br w:type="page"/>
      </w:r>
      <w:r w:rsidRPr="000936E7">
        <w:rPr>
          <w:szCs w:val="21"/>
        </w:rPr>
        <w:lastRenderedPageBreak/>
        <w:t xml:space="preserve">Table </w:t>
      </w:r>
      <w:r>
        <w:rPr>
          <w:szCs w:val="21"/>
        </w:rPr>
        <w:t>S2 (continued)</w:t>
      </w: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7"/>
        <w:gridCol w:w="215"/>
        <w:gridCol w:w="357"/>
        <w:gridCol w:w="219"/>
        <w:gridCol w:w="531"/>
        <w:gridCol w:w="576"/>
        <w:gridCol w:w="596"/>
        <w:gridCol w:w="1007"/>
        <w:gridCol w:w="711"/>
        <w:gridCol w:w="947"/>
        <w:gridCol w:w="711"/>
        <w:gridCol w:w="947"/>
        <w:gridCol w:w="711"/>
        <w:gridCol w:w="711"/>
        <w:gridCol w:w="1007"/>
        <w:gridCol w:w="711"/>
        <w:gridCol w:w="947"/>
        <w:gridCol w:w="531"/>
        <w:gridCol w:w="947"/>
        <w:gridCol w:w="531"/>
        <w:gridCol w:w="1166"/>
      </w:tblGrid>
      <w:tr w:rsidR="00966389" w:rsidRPr="004868CF" w14:paraId="0CBC24F8" w14:textId="77777777" w:rsidTr="009344E4">
        <w:tc>
          <w:tcPr>
            <w:tcW w:w="603" w:type="dxa"/>
            <w:tcBorders>
              <w:top w:val="double" w:sz="4" w:space="0" w:color="auto"/>
              <w:left w:val="nil"/>
              <w:bottom w:val="nil"/>
              <w:right w:val="nil"/>
            </w:tcBorders>
            <w:shd w:val="clear" w:color="auto" w:fill="auto"/>
            <w:vAlign w:val="center"/>
          </w:tcPr>
          <w:p w14:paraId="3B8EF27E" w14:textId="77777777" w:rsidR="00966389" w:rsidRPr="004868CF" w:rsidRDefault="00966389" w:rsidP="009344E4">
            <w:pPr>
              <w:jc w:val="center"/>
              <w:rPr>
                <w:b/>
                <w:bCs/>
                <w:sz w:val="18"/>
                <w:szCs w:val="18"/>
              </w:rPr>
            </w:pPr>
          </w:p>
        </w:tc>
        <w:tc>
          <w:tcPr>
            <w:tcW w:w="552" w:type="dxa"/>
            <w:gridSpan w:val="2"/>
            <w:tcBorders>
              <w:top w:val="double" w:sz="4" w:space="0" w:color="auto"/>
              <w:left w:val="nil"/>
              <w:bottom w:val="nil"/>
              <w:right w:val="nil"/>
            </w:tcBorders>
            <w:shd w:val="clear" w:color="auto" w:fill="auto"/>
            <w:vAlign w:val="center"/>
          </w:tcPr>
          <w:p w14:paraId="75F9A35D" w14:textId="77777777" w:rsidR="00966389" w:rsidRPr="004868CF" w:rsidRDefault="00966389" w:rsidP="009344E4">
            <w:pPr>
              <w:jc w:val="center"/>
              <w:rPr>
                <w:b/>
                <w:bCs/>
                <w:sz w:val="18"/>
                <w:szCs w:val="18"/>
              </w:rPr>
            </w:pPr>
          </w:p>
        </w:tc>
        <w:tc>
          <w:tcPr>
            <w:tcW w:w="604" w:type="dxa"/>
            <w:gridSpan w:val="2"/>
            <w:tcBorders>
              <w:top w:val="double" w:sz="4" w:space="0" w:color="auto"/>
              <w:left w:val="nil"/>
              <w:bottom w:val="nil"/>
              <w:right w:val="nil"/>
            </w:tcBorders>
            <w:shd w:val="clear" w:color="auto" w:fill="auto"/>
            <w:vAlign w:val="center"/>
          </w:tcPr>
          <w:p w14:paraId="04FD0D97" w14:textId="77777777" w:rsidR="00966389" w:rsidRPr="004868CF" w:rsidRDefault="00966389" w:rsidP="009344E4">
            <w:pPr>
              <w:jc w:val="center"/>
              <w:rPr>
                <w:b/>
                <w:bCs/>
                <w:sz w:val="18"/>
                <w:szCs w:val="18"/>
              </w:rPr>
            </w:pPr>
          </w:p>
        </w:tc>
        <w:tc>
          <w:tcPr>
            <w:tcW w:w="563" w:type="dxa"/>
            <w:tcBorders>
              <w:top w:val="double" w:sz="4" w:space="0" w:color="auto"/>
              <w:left w:val="nil"/>
              <w:bottom w:val="nil"/>
              <w:right w:val="nil"/>
            </w:tcBorders>
            <w:shd w:val="clear" w:color="auto" w:fill="auto"/>
            <w:vAlign w:val="center"/>
          </w:tcPr>
          <w:p w14:paraId="7AFF156C" w14:textId="77777777" w:rsidR="00966389" w:rsidRPr="004868CF" w:rsidRDefault="00966389" w:rsidP="009344E4">
            <w:pPr>
              <w:jc w:val="center"/>
              <w:rPr>
                <w:sz w:val="18"/>
                <w:szCs w:val="18"/>
              </w:rPr>
            </w:pPr>
          </w:p>
        </w:tc>
        <w:tc>
          <w:tcPr>
            <w:tcW w:w="582" w:type="dxa"/>
            <w:tcBorders>
              <w:top w:val="double" w:sz="4" w:space="0" w:color="auto"/>
              <w:left w:val="nil"/>
              <w:bottom w:val="nil"/>
              <w:right w:val="nil"/>
            </w:tcBorders>
            <w:shd w:val="clear" w:color="auto" w:fill="auto"/>
            <w:vAlign w:val="bottom"/>
          </w:tcPr>
          <w:p w14:paraId="26E5B996" w14:textId="77777777" w:rsidR="00966389" w:rsidRPr="004868CF" w:rsidRDefault="00966389" w:rsidP="009344E4">
            <w:pPr>
              <w:jc w:val="center"/>
              <w:rPr>
                <w:sz w:val="18"/>
                <w:szCs w:val="18"/>
              </w:rPr>
            </w:pPr>
          </w:p>
        </w:tc>
        <w:tc>
          <w:tcPr>
            <w:tcW w:w="4897" w:type="dxa"/>
            <w:gridSpan w:val="6"/>
            <w:tcBorders>
              <w:top w:val="double" w:sz="4" w:space="0" w:color="auto"/>
              <w:left w:val="nil"/>
              <w:bottom w:val="single" w:sz="4" w:space="0" w:color="auto"/>
              <w:right w:val="nil"/>
            </w:tcBorders>
            <w:shd w:val="clear" w:color="auto" w:fill="auto"/>
            <w:vAlign w:val="center"/>
          </w:tcPr>
          <w:p w14:paraId="560D71F4" w14:textId="77777777" w:rsidR="00966389" w:rsidRPr="004868CF" w:rsidRDefault="00966389" w:rsidP="009344E4">
            <w:pPr>
              <w:jc w:val="center"/>
              <w:rPr>
                <w:sz w:val="18"/>
                <w:szCs w:val="18"/>
              </w:rPr>
            </w:pPr>
            <w:r w:rsidRPr="004868CF">
              <w:rPr>
                <w:rFonts w:hint="eastAsia"/>
                <w:sz w:val="18"/>
                <w:szCs w:val="18"/>
              </w:rPr>
              <w:t>I</w:t>
            </w:r>
            <w:r w:rsidRPr="004868CF">
              <w:rPr>
                <w:sz w:val="18"/>
                <w:szCs w:val="18"/>
              </w:rPr>
              <w:t>sotopic ratios</w:t>
            </w:r>
          </w:p>
        </w:tc>
        <w:tc>
          <w:tcPr>
            <w:tcW w:w="693" w:type="dxa"/>
            <w:vMerge w:val="restart"/>
            <w:tcBorders>
              <w:top w:val="double" w:sz="4" w:space="0" w:color="auto"/>
              <w:left w:val="nil"/>
              <w:bottom w:val="single" w:sz="4" w:space="0" w:color="auto"/>
              <w:right w:val="nil"/>
            </w:tcBorders>
            <w:shd w:val="clear" w:color="auto" w:fill="auto"/>
            <w:vAlign w:val="center"/>
          </w:tcPr>
          <w:p w14:paraId="5CD97BE6" w14:textId="77777777" w:rsidR="00966389" w:rsidRPr="004868CF" w:rsidRDefault="00966389" w:rsidP="009344E4">
            <w:pPr>
              <w:jc w:val="center"/>
              <w:rPr>
                <w:sz w:val="18"/>
                <w:szCs w:val="18"/>
              </w:rPr>
            </w:pPr>
            <w:r w:rsidRPr="004868CF">
              <w:rPr>
                <w:rFonts w:hint="eastAsia"/>
                <w:sz w:val="18"/>
                <w:szCs w:val="18"/>
              </w:rPr>
              <w:t>r</w:t>
            </w:r>
            <w:r w:rsidRPr="004868CF">
              <w:rPr>
                <w:sz w:val="18"/>
                <w:szCs w:val="18"/>
              </w:rPr>
              <w:t>ho</w:t>
            </w:r>
          </w:p>
        </w:tc>
        <w:tc>
          <w:tcPr>
            <w:tcW w:w="4549" w:type="dxa"/>
            <w:gridSpan w:val="6"/>
            <w:tcBorders>
              <w:top w:val="double" w:sz="4" w:space="0" w:color="auto"/>
              <w:left w:val="nil"/>
              <w:bottom w:val="single" w:sz="4" w:space="0" w:color="auto"/>
              <w:right w:val="nil"/>
            </w:tcBorders>
            <w:shd w:val="clear" w:color="auto" w:fill="auto"/>
            <w:vAlign w:val="center"/>
          </w:tcPr>
          <w:p w14:paraId="1E7313BA" w14:textId="77777777" w:rsidR="00966389" w:rsidRPr="004868CF" w:rsidRDefault="00966389" w:rsidP="009344E4">
            <w:pPr>
              <w:jc w:val="center"/>
              <w:rPr>
                <w:sz w:val="18"/>
                <w:szCs w:val="18"/>
              </w:rPr>
            </w:pPr>
            <w:r w:rsidRPr="004868CF">
              <w:rPr>
                <w:sz w:val="18"/>
                <w:szCs w:val="18"/>
              </w:rPr>
              <w:t>Apparent ages (Ma)</w:t>
            </w:r>
          </w:p>
        </w:tc>
        <w:tc>
          <w:tcPr>
            <w:tcW w:w="1240" w:type="dxa"/>
            <w:vMerge w:val="restart"/>
            <w:tcBorders>
              <w:top w:val="double" w:sz="4" w:space="0" w:color="auto"/>
              <w:left w:val="nil"/>
              <w:right w:val="nil"/>
            </w:tcBorders>
            <w:vAlign w:val="center"/>
          </w:tcPr>
          <w:p w14:paraId="3FC892FF" w14:textId="77777777" w:rsidR="00966389" w:rsidRPr="004868CF" w:rsidRDefault="00966389" w:rsidP="009344E4">
            <w:pPr>
              <w:jc w:val="center"/>
              <w:rPr>
                <w:sz w:val="18"/>
                <w:szCs w:val="18"/>
              </w:rPr>
            </w:pPr>
            <w:r>
              <w:rPr>
                <w:sz w:val="18"/>
                <w:szCs w:val="18"/>
              </w:rPr>
              <w:t>Morphologic classification</w:t>
            </w:r>
          </w:p>
        </w:tc>
      </w:tr>
      <w:tr w:rsidR="00966389" w:rsidRPr="004868CF" w14:paraId="68F69D37" w14:textId="77777777" w:rsidTr="009344E4">
        <w:tc>
          <w:tcPr>
            <w:tcW w:w="603" w:type="dxa"/>
            <w:tcBorders>
              <w:top w:val="nil"/>
              <w:left w:val="nil"/>
              <w:bottom w:val="single" w:sz="4" w:space="0" w:color="auto"/>
              <w:right w:val="nil"/>
            </w:tcBorders>
            <w:shd w:val="clear" w:color="auto" w:fill="auto"/>
            <w:vAlign w:val="center"/>
          </w:tcPr>
          <w:p w14:paraId="28E2F9E3" w14:textId="77777777" w:rsidR="00966389" w:rsidRPr="004868CF" w:rsidRDefault="00966389" w:rsidP="009344E4">
            <w:pPr>
              <w:jc w:val="center"/>
              <w:rPr>
                <w:b/>
                <w:bCs/>
                <w:sz w:val="18"/>
                <w:szCs w:val="18"/>
              </w:rPr>
            </w:pPr>
            <w:r w:rsidRPr="004868CF">
              <w:rPr>
                <w:sz w:val="18"/>
                <w:szCs w:val="18"/>
              </w:rPr>
              <w:t>Spots</w:t>
            </w:r>
          </w:p>
        </w:tc>
        <w:tc>
          <w:tcPr>
            <w:tcW w:w="552" w:type="dxa"/>
            <w:gridSpan w:val="2"/>
            <w:tcBorders>
              <w:top w:val="nil"/>
              <w:left w:val="nil"/>
              <w:bottom w:val="single" w:sz="4" w:space="0" w:color="auto"/>
              <w:right w:val="nil"/>
            </w:tcBorders>
            <w:shd w:val="clear" w:color="auto" w:fill="auto"/>
            <w:vAlign w:val="center"/>
          </w:tcPr>
          <w:p w14:paraId="2699515C" w14:textId="77777777" w:rsidR="00966389" w:rsidRPr="004868CF" w:rsidRDefault="00966389" w:rsidP="009344E4">
            <w:pPr>
              <w:jc w:val="center"/>
              <w:rPr>
                <w:b/>
                <w:bCs/>
                <w:sz w:val="18"/>
                <w:szCs w:val="18"/>
              </w:rPr>
            </w:pPr>
            <w:r w:rsidRPr="004868CF">
              <w:rPr>
                <w:rFonts w:hint="eastAsia"/>
                <w:sz w:val="18"/>
                <w:szCs w:val="18"/>
              </w:rPr>
              <w:t>P</w:t>
            </w:r>
            <w:r w:rsidRPr="004868CF">
              <w:rPr>
                <w:sz w:val="18"/>
                <w:szCs w:val="18"/>
              </w:rPr>
              <w:t>b</w:t>
            </w:r>
          </w:p>
        </w:tc>
        <w:tc>
          <w:tcPr>
            <w:tcW w:w="604" w:type="dxa"/>
            <w:gridSpan w:val="2"/>
            <w:tcBorders>
              <w:top w:val="nil"/>
              <w:left w:val="nil"/>
              <w:bottom w:val="single" w:sz="4" w:space="0" w:color="auto"/>
              <w:right w:val="nil"/>
            </w:tcBorders>
            <w:shd w:val="clear" w:color="auto" w:fill="auto"/>
            <w:vAlign w:val="center"/>
          </w:tcPr>
          <w:p w14:paraId="62D2EC5E" w14:textId="77777777" w:rsidR="00966389" w:rsidRPr="004868CF" w:rsidRDefault="00966389" w:rsidP="009344E4">
            <w:pPr>
              <w:jc w:val="center"/>
              <w:rPr>
                <w:b/>
                <w:bCs/>
                <w:sz w:val="18"/>
                <w:szCs w:val="18"/>
              </w:rPr>
            </w:pPr>
            <w:r w:rsidRPr="004868CF">
              <w:rPr>
                <w:rFonts w:hint="eastAsia"/>
                <w:sz w:val="18"/>
                <w:szCs w:val="18"/>
              </w:rPr>
              <w:t>T</w:t>
            </w:r>
            <w:r w:rsidRPr="004868CF">
              <w:rPr>
                <w:sz w:val="18"/>
                <w:szCs w:val="18"/>
              </w:rPr>
              <w:t>h</w:t>
            </w:r>
          </w:p>
        </w:tc>
        <w:tc>
          <w:tcPr>
            <w:tcW w:w="563" w:type="dxa"/>
            <w:tcBorders>
              <w:top w:val="nil"/>
              <w:left w:val="nil"/>
              <w:bottom w:val="single" w:sz="4" w:space="0" w:color="auto"/>
              <w:right w:val="nil"/>
            </w:tcBorders>
            <w:shd w:val="clear" w:color="auto" w:fill="auto"/>
            <w:vAlign w:val="center"/>
          </w:tcPr>
          <w:p w14:paraId="50C2C9F5" w14:textId="77777777" w:rsidR="00966389" w:rsidRPr="004868CF" w:rsidRDefault="00966389" w:rsidP="009344E4">
            <w:pPr>
              <w:jc w:val="center"/>
              <w:rPr>
                <w:sz w:val="18"/>
                <w:szCs w:val="18"/>
              </w:rPr>
            </w:pPr>
            <w:r w:rsidRPr="004868CF">
              <w:rPr>
                <w:rFonts w:hint="eastAsia"/>
                <w:sz w:val="18"/>
                <w:szCs w:val="18"/>
              </w:rPr>
              <w:t>U</w:t>
            </w:r>
          </w:p>
        </w:tc>
        <w:tc>
          <w:tcPr>
            <w:tcW w:w="582" w:type="dxa"/>
            <w:tcBorders>
              <w:top w:val="nil"/>
              <w:left w:val="nil"/>
              <w:bottom w:val="single" w:sz="4" w:space="0" w:color="auto"/>
              <w:right w:val="nil"/>
            </w:tcBorders>
            <w:shd w:val="clear" w:color="auto" w:fill="auto"/>
            <w:vAlign w:val="center"/>
          </w:tcPr>
          <w:p w14:paraId="5BCAA6DA" w14:textId="77777777" w:rsidR="00966389" w:rsidRPr="004868CF" w:rsidRDefault="00966389" w:rsidP="009344E4">
            <w:pPr>
              <w:jc w:val="center"/>
              <w:rPr>
                <w:sz w:val="18"/>
                <w:szCs w:val="18"/>
              </w:rPr>
            </w:pPr>
            <w:r w:rsidRPr="004868CF">
              <w:rPr>
                <w:rFonts w:hint="eastAsia"/>
                <w:sz w:val="18"/>
                <w:szCs w:val="18"/>
              </w:rPr>
              <w:t>T</w:t>
            </w:r>
            <w:r w:rsidRPr="004868CF">
              <w:rPr>
                <w:sz w:val="18"/>
                <w:szCs w:val="18"/>
              </w:rPr>
              <w:t>h/U</w:t>
            </w:r>
          </w:p>
        </w:tc>
        <w:tc>
          <w:tcPr>
            <w:tcW w:w="978" w:type="dxa"/>
            <w:tcBorders>
              <w:top w:val="single" w:sz="4" w:space="0" w:color="auto"/>
              <w:left w:val="nil"/>
              <w:bottom w:val="single" w:sz="4" w:space="0" w:color="auto"/>
              <w:right w:val="nil"/>
            </w:tcBorders>
            <w:shd w:val="clear" w:color="auto" w:fill="auto"/>
            <w:vAlign w:val="center"/>
          </w:tcPr>
          <w:p w14:paraId="086FD3CA" w14:textId="77777777" w:rsidR="00966389" w:rsidRPr="004868CF" w:rsidRDefault="00966389" w:rsidP="009344E4">
            <w:pPr>
              <w:jc w:val="center"/>
              <w:rPr>
                <w:sz w:val="18"/>
                <w:szCs w:val="18"/>
              </w:rPr>
            </w:pPr>
            <w:r w:rsidRPr="004868CF">
              <w:rPr>
                <w:sz w:val="18"/>
                <w:szCs w:val="18"/>
                <w:vertAlign w:val="superscript"/>
              </w:rPr>
              <w:t>207</w:t>
            </w:r>
            <w:r w:rsidRPr="004868CF">
              <w:rPr>
                <w:sz w:val="18"/>
                <w:szCs w:val="18"/>
              </w:rPr>
              <w:t>Pb/</w:t>
            </w:r>
            <w:r w:rsidRPr="004868CF">
              <w:rPr>
                <w:sz w:val="18"/>
                <w:szCs w:val="18"/>
                <w:vertAlign w:val="superscript"/>
              </w:rPr>
              <w:t>206</w:t>
            </w:r>
            <w:r w:rsidRPr="004868CF">
              <w:rPr>
                <w:sz w:val="18"/>
                <w:szCs w:val="18"/>
              </w:rPr>
              <w:t>Pb</w:t>
            </w:r>
          </w:p>
        </w:tc>
        <w:tc>
          <w:tcPr>
            <w:tcW w:w="693" w:type="dxa"/>
            <w:tcBorders>
              <w:top w:val="single" w:sz="4" w:space="0" w:color="auto"/>
              <w:left w:val="nil"/>
              <w:bottom w:val="single" w:sz="4" w:space="0" w:color="auto"/>
              <w:right w:val="nil"/>
            </w:tcBorders>
            <w:shd w:val="clear" w:color="auto" w:fill="auto"/>
            <w:vAlign w:val="center"/>
          </w:tcPr>
          <w:p w14:paraId="451C90A6" w14:textId="77777777" w:rsidR="00966389" w:rsidRPr="004868CF" w:rsidRDefault="00966389" w:rsidP="009344E4">
            <w:pPr>
              <w:jc w:val="center"/>
              <w:rPr>
                <w:sz w:val="18"/>
                <w:szCs w:val="18"/>
              </w:rPr>
            </w:pPr>
            <w:r w:rsidRPr="004868CF">
              <w:rPr>
                <w:sz w:val="18"/>
                <w:szCs w:val="18"/>
              </w:rPr>
              <w:t>2</w:t>
            </w:r>
            <w:r w:rsidRPr="004868CF">
              <w:rPr>
                <w:bCs/>
                <w:sz w:val="18"/>
                <w:szCs w:val="18"/>
              </w:rPr>
              <w:sym w:font="Symbol" w:char="F073"/>
            </w:r>
          </w:p>
        </w:tc>
        <w:tc>
          <w:tcPr>
            <w:tcW w:w="920" w:type="dxa"/>
            <w:tcBorders>
              <w:top w:val="single" w:sz="4" w:space="0" w:color="auto"/>
              <w:left w:val="nil"/>
              <w:bottom w:val="single" w:sz="4" w:space="0" w:color="auto"/>
              <w:right w:val="nil"/>
            </w:tcBorders>
            <w:shd w:val="clear" w:color="auto" w:fill="auto"/>
            <w:vAlign w:val="center"/>
          </w:tcPr>
          <w:p w14:paraId="73E606D8" w14:textId="77777777" w:rsidR="00966389" w:rsidRPr="004868CF" w:rsidRDefault="00966389" w:rsidP="009344E4">
            <w:pPr>
              <w:jc w:val="center"/>
              <w:rPr>
                <w:sz w:val="18"/>
                <w:szCs w:val="18"/>
              </w:rPr>
            </w:pPr>
            <w:r w:rsidRPr="004868CF">
              <w:rPr>
                <w:sz w:val="18"/>
                <w:szCs w:val="18"/>
                <w:vertAlign w:val="superscript"/>
              </w:rPr>
              <w:t>207</w:t>
            </w:r>
            <w:r w:rsidRPr="004868CF">
              <w:rPr>
                <w:sz w:val="18"/>
                <w:szCs w:val="18"/>
              </w:rPr>
              <w:t>Pb/</w:t>
            </w:r>
            <w:r w:rsidRPr="004868CF">
              <w:rPr>
                <w:sz w:val="18"/>
                <w:szCs w:val="18"/>
                <w:vertAlign w:val="superscript"/>
              </w:rPr>
              <w:t>235</w:t>
            </w:r>
            <w:r w:rsidRPr="004868CF">
              <w:rPr>
                <w:sz w:val="18"/>
                <w:szCs w:val="18"/>
              </w:rPr>
              <w:t>U</w:t>
            </w:r>
          </w:p>
        </w:tc>
        <w:tc>
          <w:tcPr>
            <w:tcW w:w="693" w:type="dxa"/>
            <w:tcBorders>
              <w:top w:val="single" w:sz="4" w:space="0" w:color="auto"/>
              <w:left w:val="nil"/>
              <w:bottom w:val="single" w:sz="4" w:space="0" w:color="auto"/>
              <w:right w:val="nil"/>
            </w:tcBorders>
            <w:shd w:val="clear" w:color="auto" w:fill="auto"/>
            <w:vAlign w:val="center"/>
          </w:tcPr>
          <w:p w14:paraId="5AA184CD" w14:textId="77777777" w:rsidR="00966389" w:rsidRPr="004868CF" w:rsidRDefault="00966389" w:rsidP="009344E4">
            <w:pPr>
              <w:jc w:val="center"/>
              <w:rPr>
                <w:sz w:val="18"/>
                <w:szCs w:val="18"/>
              </w:rPr>
            </w:pPr>
            <w:r w:rsidRPr="004868CF">
              <w:rPr>
                <w:sz w:val="18"/>
                <w:szCs w:val="18"/>
              </w:rPr>
              <w:t>2</w:t>
            </w:r>
            <w:r w:rsidRPr="004868CF">
              <w:rPr>
                <w:bCs/>
                <w:sz w:val="18"/>
                <w:szCs w:val="18"/>
              </w:rPr>
              <w:sym w:font="Symbol" w:char="F073"/>
            </w:r>
          </w:p>
        </w:tc>
        <w:tc>
          <w:tcPr>
            <w:tcW w:w="920" w:type="dxa"/>
            <w:tcBorders>
              <w:top w:val="single" w:sz="4" w:space="0" w:color="auto"/>
              <w:left w:val="nil"/>
              <w:bottom w:val="single" w:sz="4" w:space="0" w:color="auto"/>
              <w:right w:val="nil"/>
            </w:tcBorders>
            <w:shd w:val="clear" w:color="auto" w:fill="auto"/>
            <w:vAlign w:val="center"/>
          </w:tcPr>
          <w:p w14:paraId="0170A1E4" w14:textId="77777777" w:rsidR="00966389" w:rsidRPr="004868CF" w:rsidRDefault="00966389" w:rsidP="009344E4">
            <w:pPr>
              <w:jc w:val="center"/>
              <w:rPr>
                <w:sz w:val="18"/>
                <w:szCs w:val="18"/>
              </w:rPr>
            </w:pPr>
            <w:r w:rsidRPr="004868CF">
              <w:rPr>
                <w:sz w:val="18"/>
                <w:szCs w:val="18"/>
                <w:vertAlign w:val="superscript"/>
              </w:rPr>
              <w:t>206</w:t>
            </w:r>
            <w:r w:rsidRPr="004868CF">
              <w:rPr>
                <w:sz w:val="18"/>
                <w:szCs w:val="18"/>
              </w:rPr>
              <w:t>Pb/</w:t>
            </w:r>
            <w:r w:rsidRPr="004868CF">
              <w:rPr>
                <w:sz w:val="18"/>
                <w:szCs w:val="18"/>
                <w:vertAlign w:val="superscript"/>
              </w:rPr>
              <w:t>238</w:t>
            </w:r>
            <w:r w:rsidRPr="004868CF">
              <w:rPr>
                <w:sz w:val="18"/>
                <w:szCs w:val="18"/>
              </w:rPr>
              <w:t>U</w:t>
            </w:r>
          </w:p>
        </w:tc>
        <w:tc>
          <w:tcPr>
            <w:tcW w:w="693" w:type="dxa"/>
            <w:tcBorders>
              <w:top w:val="single" w:sz="4" w:space="0" w:color="auto"/>
              <w:left w:val="nil"/>
              <w:bottom w:val="single" w:sz="4" w:space="0" w:color="auto"/>
              <w:right w:val="nil"/>
            </w:tcBorders>
            <w:shd w:val="clear" w:color="auto" w:fill="auto"/>
            <w:vAlign w:val="center"/>
          </w:tcPr>
          <w:p w14:paraId="58FF4D24" w14:textId="77777777" w:rsidR="00966389" w:rsidRPr="004868CF" w:rsidRDefault="00966389" w:rsidP="009344E4">
            <w:pPr>
              <w:jc w:val="center"/>
              <w:rPr>
                <w:sz w:val="18"/>
                <w:szCs w:val="18"/>
              </w:rPr>
            </w:pPr>
            <w:r w:rsidRPr="004868CF">
              <w:rPr>
                <w:sz w:val="18"/>
                <w:szCs w:val="18"/>
              </w:rPr>
              <w:t>2</w:t>
            </w:r>
            <w:r w:rsidRPr="004868CF">
              <w:rPr>
                <w:bCs/>
                <w:sz w:val="18"/>
                <w:szCs w:val="18"/>
              </w:rPr>
              <w:sym w:font="Symbol" w:char="F073"/>
            </w:r>
          </w:p>
        </w:tc>
        <w:tc>
          <w:tcPr>
            <w:tcW w:w="693" w:type="dxa"/>
            <w:vMerge/>
            <w:tcBorders>
              <w:top w:val="single" w:sz="4" w:space="0" w:color="auto"/>
              <w:left w:val="nil"/>
              <w:bottom w:val="single" w:sz="4" w:space="0" w:color="auto"/>
              <w:right w:val="nil"/>
            </w:tcBorders>
            <w:shd w:val="clear" w:color="auto" w:fill="auto"/>
            <w:vAlign w:val="center"/>
          </w:tcPr>
          <w:p w14:paraId="553F4973" w14:textId="77777777" w:rsidR="00966389" w:rsidRPr="004868CF" w:rsidRDefault="00966389" w:rsidP="009344E4">
            <w:pPr>
              <w:jc w:val="center"/>
              <w:rPr>
                <w:sz w:val="18"/>
                <w:szCs w:val="18"/>
              </w:rPr>
            </w:pPr>
          </w:p>
        </w:tc>
        <w:tc>
          <w:tcPr>
            <w:tcW w:w="978" w:type="dxa"/>
            <w:tcBorders>
              <w:top w:val="single" w:sz="4" w:space="0" w:color="auto"/>
              <w:left w:val="nil"/>
              <w:bottom w:val="single" w:sz="4" w:space="0" w:color="auto"/>
              <w:right w:val="nil"/>
            </w:tcBorders>
            <w:shd w:val="clear" w:color="auto" w:fill="auto"/>
            <w:vAlign w:val="center"/>
          </w:tcPr>
          <w:p w14:paraId="77F1B13E" w14:textId="77777777" w:rsidR="00966389" w:rsidRPr="004868CF" w:rsidRDefault="00966389" w:rsidP="009344E4">
            <w:pPr>
              <w:jc w:val="center"/>
              <w:rPr>
                <w:sz w:val="18"/>
                <w:szCs w:val="18"/>
              </w:rPr>
            </w:pPr>
            <w:r w:rsidRPr="004868CF">
              <w:rPr>
                <w:sz w:val="18"/>
                <w:szCs w:val="18"/>
                <w:vertAlign w:val="superscript"/>
              </w:rPr>
              <w:t>207</w:t>
            </w:r>
            <w:r w:rsidRPr="004868CF">
              <w:rPr>
                <w:sz w:val="18"/>
                <w:szCs w:val="18"/>
              </w:rPr>
              <w:t>Pb/</w:t>
            </w:r>
            <w:r w:rsidRPr="004868CF">
              <w:rPr>
                <w:sz w:val="18"/>
                <w:szCs w:val="18"/>
                <w:vertAlign w:val="superscript"/>
              </w:rPr>
              <w:t>206</w:t>
            </w:r>
            <w:r w:rsidRPr="004868CF">
              <w:rPr>
                <w:sz w:val="18"/>
                <w:szCs w:val="18"/>
              </w:rPr>
              <w:t>Pb</w:t>
            </w:r>
          </w:p>
        </w:tc>
        <w:tc>
          <w:tcPr>
            <w:tcW w:w="693" w:type="dxa"/>
            <w:tcBorders>
              <w:top w:val="single" w:sz="4" w:space="0" w:color="auto"/>
              <w:left w:val="nil"/>
              <w:bottom w:val="single" w:sz="4" w:space="0" w:color="auto"/>
              <w:right w:val="nil"/>
            </w:tcBorders>
            <w:shd w:val="clear" w:color="auto" w:fill="auto"/>
            <w:vAlign w:val="center"/>
          </w:tcPr>
          <w:p w14:paraId="0E298A04" w14:textId="77777777" w:rsidR="00966389" w:rsidRPr="004868CF" w:rsidRDefault="00966389" w:rsidP="009344E4">
            <w:pPr>
              <w:jc w:val="center"/>
              <w:rPr>
                <w:sz w:val="18"/>
                <w:szCs w:val="18"/>
              </w:rPr>
            </w:pPr>
            <w:r w:rsidRPr="004868CF">
              <w:rPr>
                <w:sz w:val="18"/>
                <w:szCs w:val="18"/>
              </w:rPr>
              <w:t>2</w:t>
            </w:r>
            <w:r w:rsidRPr="004868CF">
              <w:rPr>
                <w:bCs/>
                <w:sz w:val="18"/>
                <w:szCs w:val="18"/>
              </w:rPr>
              <w:sym w:font="Symbol" w:char="F073"/>
            </w:r>
          </w:p>
        </w:tc>
        <w:tc>
          <w:tcPr>
            <w:tcW w:w="920" w:type="dxa"/>
            <w:tcBorders>
              <w:top w:val="single" w:sz="4" w:space="0" w:color="auto"/>
              <w:left w:val="nil"/>
              <w:bottom w:val="single" w:sz="4" w:space="0" w:color="auto"/>
              <w:right w:val="nil"/>
            </w:tcBorders>
            <w:shd w:val="clear" w:color="auto" w:fill="auto"/>
            <w:vAlign w:val="center"/>
          </w:tcPr>
          <w:p w14:paraId="6AA083E8" w14:textId="77777777" w:rsidR="00966389" w:rsidRPr="004868CF" w:rsidRDefault="00966389" w:rsidP="009344E4">
            <w:pPr>
              <w:jc w:val="center"/>
              <w:rPr>
                <w:sz w:val="18"/>
                <w:szCs w:val="18"/>
              </w:rPr>
            </w:pPr>
            <w:r w:rsidRPr="004868CF">
              <w:rPr>
                <w:sz w:val="18"/>
                <w:szCs w:val="18"/>
                <w:vertAlign w:val="superscript"/>
              </w:rPr>
              <w:t>207</w:t>
            </w:r>
            <w:r w:rsidRPr="004868CF">
              <w:rPr>
                <w:sz w:val="18"/>
                <w:szCs w:val="18"/>
              </w:rPr>
              <w:t>Pb/</w:t>
            </w:r>
            <w:r w:rsidRPr="004868CF">
              <w:rPr>
                <w:sz w:val="18"/>
                <w:szCs w:val="18"/>
                <w:vertAlign w:val="superscript"/>
              </w:rPr>
              <w:t>235</w:t>
            </w:r>
            <w:r w:rsidRPr="004868CF">
              <w:rPr>
                <w:sz w:val="18"/>
                <w:szCs w:val="18"/>
              </w:rPr>
              <w:t>U</w:t>
            </w:r>
          </w:p>
        </w:tc>
        <w:tc>
          <w:tcPr>
            <w:tcW w:w="519" w:type="dxa"/>
            <w:tcBorders>
              <w:top w:val="single" w:sz="4" w:space="0" w:color="auto"/>
              <w:left w:val="nil"/>
              <w:bottom w:val="single" w:sz="4" w:space="0" w:color="auto"/>
              <w:right w:val="nil"/>
            </w:tcBorders>
            <w:shd w:val="clear" w:color="auto" w:fill="auto"/>
            <w:vAlign w:val="center"/>
          </w:tcPr>
          <w:p w14:paraId="2AF14DEC" w14:textId="77777777" w:rsidR="00966389" w:rsidRPr="004868CF" w:rsidRDefault="00966389" w:rsidP="009344E4">
            <w:pPr>
              <w:jc w:val="center"/>
              <w:rPr>
                <w:sz w:val="18"/>
                <w:szCs w:val="18"/>
              </w:rPr>
            </w:pPr>
            <w:r w:rsidRPr="004868CF">
              <w:rPr>
                <w:sz w:val="18"/>
                <w:szCs w:val="18"/>
              </w:rPr>
              <w:t>2</w:t>
            </w:r>
            <w:r w:rsidRPr="004868CF">
              <w:rPr>
                <w:bCs/>
                <w:sz w:val="18"/>
                <w:szCs w:val="18"/>
              </w:rPr>
              <w:sym w:font="Symbol" w:char="F073"/>
            </w:r>
          </w:p>
        </w:tc>
        <w:tc>
          <w:tcPr>
            <w:tcW w:w="920" w:type="dxa"/>
            <w:tcBorders>
              <w:top w:val="single" w:sz="4" w:space="0" w:color="auto"/>
              <w:left w:val="nil"/>
              <w:bottom w:val="single" w:sz="4" w:space="0" w:color="auto"/>
              <w:right w:val="nil"/>
            </w:tcBorders>
            <w:shd w:val="clear" w:color="auto" w:fill="auto"/>
            <w:vAlign w:val="center"/>
          </w:tcPr>
          <w:p w14:paraId="06472D21" w14:textId="77777777" w:rsidR="00966389" w:rsidRPr="004868CF" w:rsidRDefault="00966389" w:rsidP="009344E4">
            <w:pPr>
              <w:jc w:val="center"/>
              <w:rPr>
                <w:sz w:val="18"/>
                <w:szCs w:val="18"/>
              </w:rPr>
            </w:pPr>
            <w:r w:rsidRPr="004868CF">
              <w:rPr>
                <w:sz w:val="18"/>
                <w:szCs w:val="18"/>
                <w:vertAlign w:val="superscript"/>
              </w:rPr>
              <w:t>206</w:t>
            </w:r>
            <w:r w:rsidRPr="004868CF">
              <w:rPr>
                <w:sz w:val="18"/>
                <w:szCs w:val="18"/>
              </w:rPr>
              <w:t>Pb/</w:t>
            </w:r>
            <w:r w:rsidRPr="004868CF">
              <w:rPr>
                <w:sz w:val="18"/>
                <w:szCs w:val="18"/>
                <w:vertAlign w:val="superscript"/>
              </w:rPr>
              <w:t>238</w:t>
            </w:r>
            <w:r w:rsidRPr="004868CF">
              <w:rPr>
                <w:sz w:val="18"/>
                <w:szCs w:val="18"/>
              </w:rPr>
              <w:t>U</w:t>
            </w:r>
          </w:p>
        </w:tc>
        <w:tc>
          <w:tcPr>
            <w:tcW w:w="519" w:type="dxa"/>
            <w:tcBorders>
              <w:top w:val="single" w:sz="4" w:space="0" w:color="auto"/>
              <w:left w:val="nil"/>
              <w:bottom w:val="single" w:sz="4" w:space="0" w:color="auto"/>
              <w:right w:val="nil"/>
            </w:tcBorders>
            <w:shd w:val="clear" w:color="auto" w:fill="auto"/>
            <w:vAlign w:val="center"/>
          </w:tcPr>
          <w:p w14:paraId="739B0F05" w14:textId="77777777" w:rsidR="00966389" w:rsidRPr="004868CF" w:rsidRDefault="00966389" w:rsidP="009344E4">
            <w:pPr>
              <w:jc w:val="center"/>
              <w:rPr>
                <w:sz w:val="18"/>
                <w:szCs w:val="18"/>
              </w:rPr>
            </w:pPr>
            <w:r w:rsidRPr="004868CF">
              <w:rPr>
                <w:sz w:val="18"/>
                <w:szCs w:val="18"/>
              </w:rPr>
              <w:t>2</w:t>
            </w:r>
            <w:r w:rsidRPr="004868CF">
              <w:rPr>
                <w:bCs/>
                <w:sz w:val="18"/>
                <w:szCs w:val="18"/>
              </w:rPr>
              <w:sym w:font="Symbol" w:char="F073"/>
            </w:r>
          </w:p>
        </w:tc>
        <w:tc>
          <w:tcPr>
            <w:tcW w:w="1240" w:type="dxa"/>
            <w:vMerge/>
            <w:tcBorders>
              <w:left w:val="nil"/>
              <w:bottom w:val="single" w:sz="4" w:space="0" w:color="auto"/>
              <w:right w:val="nil"/>
            </w:tcBorders>
          </w:tcPr>
          <w:p w14:paraId="1E9C3053" w14:textId="77777777" w:rsidR="00966389" w:rsidRPr="004868CF" w:rsidRDefault="00966389" w:rsidP="009344E4">
            <w:pPr>
              <w:jc w:val="center"/>
              <w:rPr>
                <w:sz w:val="18"/>
                <w:szCs w:val="18"/>
              </w:rPr>
            </w:pPr>
          </w:p>
        </w:tc>
      </w:tr>
      <w:tr w:rsidR="00966389" w:rsidRPr="004868CF" w14:paraId="4290B250" w14:textId="77777777" w:rsidTr="009344E4">
        <w:tc>
          <w:tcPr>
            <w:tcW w:w="1759" w:type="dxa"/>
            <w:gridSpan w:val="5"/>
            <w:tcBorders>
              <w:top w:val="single" w:sz="4" w:space="0" w:color="auto"/>
              <w:left w:val="nil"/>
              <w:bottom w:val="nil"/>
              <w:right w:val="nil"/>
            </w:tcBorders>
            <w:shd w:val="clear" w:color="auto" w:fill="auto"/>
            <w:vAlign w:val="center"/>
          </w:tcPr>
          <w:p w14:paraId="57FA489B" w14:textId="77777777" w:rsidR="00966389" w:rsidRPr="004868CF" w:rsidRDefault="00966389" w:rsidP="009344E4">
            <w:pPr>
              <w:jc w:val="center"/>
              <w:rPr>
                <w:b/>
                <w:bCs/>
                <w:sz w:val="18"/>
                <w:szCs w:val="18"/>
              </w:rPr>
            </w:pPr>
            <w:r w:rsidRPr="004868CF">
              <w:rPr>
                <w:b/>
                <w:bCs/>
                <w:sz w:val="18"/>
                <w:szCs w:val="18"/>
              </w:rPr>
              <w:t>TTL01</w:t>
            </w:r>
          </w:p>
        </w:tc>
        <w:tc>
          <w:tcPr>
            <w:tcW w:w="563" w:type="dxa"/>
            <w:tcBorders>
              <w:top w:val="single" w:sz="4" w:space="0" w:color="auto"/>
              <w:left w:val="nil"/>
              <w:bottom w:val="nil"/>
              <w:right w:val="nil"/>
            </w:tcBorders>
            <w:shd w:val="clear" w:color="auto" w:fill="auto"/>
            <w:vAlign w:val="center"/>
          </w:tcPr>
          <w:p w14:paraId="37C0454A" w14:textId="77777777" w:rsidR="00966389" w:rsidRPr="004868CF" w:rsidRDefault="00966389" w:rsidP="009344E4">
            <w:pPr>
              <w:jc w:val="center"/>
              <w:rPr>
                <w:sz w:val="18"/>
                <w:szCs w:val="18"/>
              </w:rPr>
            </w:pPr>
          </w:p>
        </w:tc>
        <w:tc>
          <w:tcPr>
            <w:tcW w:w="582" w:type="dxa"/>
            <w:tcBorders>
              <w:top w:val="single" w:sz="4" w:space="0" w:color="auto"/>
              <w:left w:val="nil"/>
              <w:bottom w:val="nil"/>
              <w:right w:val="nil"/>
            </w:tcBorders>
            <w:shd w:val="clear" w:color="auto" w:fill="auto"/>
            <w:vAlign w:val="bottom"/>
          </w:tcPr>
          <w:p w14:paraId="662EFFB2" w14:textId="77777777" w:rsidR="00966389" w:rsidRPr="004868CF" w:rsidRDefault="00966389" w:rsidP="009344E4">
            <w:pPr>
              <w:jc w:val="center"/>
              <w:rPr>
                <w:sz w:val="18"/>
                <w:szCs w:val="18"/>
              </w:rPr>
            </w:pPr>
          </w:p>
        </w:tc>
        <w:tc>
          <w:tcPr>
            <w:tcW w:w="978" w:type="dxa"/>
            <w:tcBorders>
              <w:top w:val="single" w:sz="4" w:space="0" w:color="auto"/>
              <w:left w:val="nil"/>
              <w:bottom w:val="nil"/>
              <w:right w:val="nil"/>
            </w:tcBorders>
            <w:shd w:val="clear" w:color="auto" w:fill="auto"/>
            <w:vAlign w:val="center"/>
          </w:tcPr>
          <w:p w14:paraId="34144B5F" w14:textId="77777777" w:rsidR="00966389" w:rsidRPr="004868CF" w:rsidRDefault="00966389" w:rsidP="009344E4">
            <w:pPr>
              <w:jc w:val="center"/>
              <w:rPr>
                <w:sz w:val="18"/>
                <w:szCs w:val="18"/>
              </w:rPr>
            </w:pPr>
          </w:p>
        </w:tc>
        <w:tc>
          <w:tcPr>
            <w:tcW w:w="693" w:type="dxa"/>
            <w:tcBorders>
              <w:top w:val="single" w:sz="4" w:space="0" w:color="auto"/>
              <w:left w:val="nil"/>
              <w:bottom w:val="nil"/>
              <w:right w:val="nil"/>
            </w:tcBorders>
            <w:shd w:val="clear" w:color="auto" w:fill="auto"/>
            <w:vAlign w:val="center"/>
          </w:tcPr>
          <w:p w14:paraId="099C5115" w14:textId="77777777" w:rsidR="00966389" w:rsidRPr="004868CF" w:rsidRDefault="00966389" w:rsidP="009344E4">
            <w:pPr>
              <w:jc w:val="center"/>
              <w:rPr>
                <w:sz w:val="18"/>
                <w:szCs w:val="18"/>
              </w:rPr>
            </w:pPr>
          </w:p>
        </w:tc>
        <w:tc>
          <w:tcPr>
            <w:tcW w:w="920" w:type="dxa"/>
            <w:tcBorders>
              <w:top w:val="single" w:sz="4" w:space="0" w:color="auto"/>
              <w:left w:val="nil"/>
              <w:bottom w:val="nil"/>
              <w:right w:val="nil"/>
            </w:tcBorders>
            <w:shd w:val="clear" w:color="auto" w:fill="auto"/>
            <w:vAlign w:val="center"/>
          </w:tcPr>
          <w:p w14:paraId="4CDF56BD" w14:textId="77777777" w:rsidR="00966389" w:rsidRPr="004868CF" w:rsidRDefault="00966389" w:rsidP="009344E4">
            <w:pPr>
              <w:jc w:val="center"/>
              <w:rPr>
                <w:sz w:val="18"/>
                <w:szCs w:val="18"/>
              </w:rPr>
            </w:pPr>
          </w:p>
        </w:tc>
        <w:tc>
          <w:tcPr>
            <w:tcW w:w="693" w:type="dxa"/>
            <w:tcBorders>
              <w:top w:val="single" w:sz="4" w:space="0" w:color="auto"/>
              <w:left w:val="nil"/>
              <w:bottom w:val="nil"/>
              <w:right w:val="nil"/>
            </w:tcBorders>
            <w:shd w:val="clear" w:color="auto" w:fill="auto"/>
            <w:vAlign w:val="center"/>
          </w:tcPr>
          <w:p w14:paraId="2F0F6EC5" w14:textId="77777777" w:rsidR="00966389" w:rsidRPr="004868CF" w:rsidRDefault="00966389" w:rsidP="009344E4">
            <w:pPr>
              <w:jc w:val="center"/>
              <w:rPr>
                <w:sz w:val="18"/>
                <w:szCs w:val="18"/>
              </w:rPr>
            </w:pPr>
          </w:p>
        </w:tc>
        <w:tc>
          <w:tcPr>
            <w:tcW w:w="920" w:type="dxa"/>
            <w:tcBorders>
              <w:top w:val="single" w:sz="4" w:space="0" w:color="auto"/>
              <w:left w:val="nil"/>
              <w:bottom w:val="nil"/>
              <w:right w:val="nil"/>
            </w:tcBorders>
            <w:shd w:val="clear" w:color="auto" w:fill="auto"/>
            <w:vAlign w:val="center"/>
          </w:tcPr>
          <w:p w14:paraId="7E195ACC" w14:textId="77777777" w:rsidR="00966389" w:rsidRPr="004868CF" w:rsidRDefault="00966389" w:rsidP="009344E4">
            <w:pPr>
              <w:jc w:val="center"/>
              <w:rPr>
                <w:sz w:val="18"/>
                <w:szCs w:val="18"/>
              </w:rPr>
            </w:pPr>
          </w:p>
        </w:tc>
        <w:tc>
          <w:tcPr>
            <w:tcW w:w="693" w:type="dxa"/>
            <w:tcBorders>
              <w:top w:val="single" w:sz="4" w:space="0" w:color="auto"/>
              <w:left w:val="nil"/>
              <w:bottom w:val="nil"/>
              <w:right w:val="nil"/>
            </w:tcBorders>
            <w:shd w:val="clear" w:color="auto" w:fill="auto"/>
            <w:vAlign w:val="center"/>
          </w:tcPr>
          <w:p w14:paraId="2DBD3F25" w14:textId="77777777" w:rsidR="00966389" w:rsidRPr="004868CF" w:rsidRDefault="00966389" w:rsidP="009344E4">
            <w:pPr>
              <w:jc w:val="center"/>
              <w:rPr>
                <w:sz w:val="18"/>
                <w:szCs w:val="18"/>
              </w:rPr>
            </w:pPr>
          </w:p>
        </w:tc>
        <w:tc>
          <w:tcPr>
            <w:tcW w:w="693" w:type="dxa"/>
            <w:tcBorders>
              <w:top w:val="single" w:sz="4" w:space="0" w:color="auto"/>
              <w:left w:val="nil"/>
              <w:bottom w:val="nil"/>
              <w:right w:val="nil"/>
            </w:tcBorders>
            <w:shd w:val="clear" w:color="auto" w:fill="auto"/>
            <w:vAlign w:val="center"/>
          </w:tcPr>
          <w:p w14:paraId="502C2BCF" w14:textId="77777777" w:rsidR="00966389" w:rsidRPr="004868CF" w:rsidRDefault="00966389" w:rsidP="009344E4">
            <w:pPr>
              <w:jc w:val="center"/>
              <w:rPr>
                <w:sz w:val="18"/>
                <w:szCs w:val="18"/>
              </w:rPr>
            </w:pPr>
          </w:p>
        </w:tc>
        <w:tc>
          <w:tcPr>
            <w:tcW w:w="978" w:type="dxa"/>
            <w:tcBorders>
              <w:top w:val="single" w:sz="4" w:space="0" w:color="auto"/>
              <w:left w:val="nil"/>
              <w:bottom w:val="nil"/>
              <w:right w:val="nil"/>
            </w:tcBorders>
            <w:shd w:val="clear" w:color="auto" w:fill="auto"/>
            <w:vAlign w:val="center"/>
          </w:tcPr>
          <w:p w14:paraId="499974F9" w14:textId="77777777" w:rsidR="00966389" w:rsidRPr="004868CF" w:rsidRDefault="00966389" w:rsidP="009344E4">
            <w:pPr>
              <w:jc w:val="center"/>
              <w:rPr>
                <w:sz w:val="18"/>
                <w:szCs w:val="18"/>
              </w:rPr>
            </w:pPr>
          </w:p>
        </w:tc>
        <w:tc>
          <w:tcPr>
            <w:tcW w:w="693" w:type="dxa"/>
            <w:tcBorders>
              <w:top w:val="single" w:sz="4" w:space="0" w:color="auto"/>
              <w:left w:val="nil"/>
              <w:bottom w:val="nil"/>
              <w:right w:val="nil"/>
            </w:tcBorders>
            <w:shd w:val="clear" w:color="auto" w:fill="auto"/>
            <w:vAlign w:val="center"/>
          </w:tcPr>
          <w:p w14:paraId="1F2946F5" w14:textId="77777777" w:rsidR="00966389" w:rsidRPr="004868CF" w:rsidRDefault="00966389" w:rsidP="009344E4">
            <w:pPr>
              <w:jc w:val="center"/>
              <w:rPr>
                <w:sz w:val="18"/>
                <w:szCs w:val="18"/>
              </w:rPr>
            </w:pPr>
          </w:p>
        </w:tc>
        <w:tc>
          <w:tcPr>
            <w:tcW w:w="920" w:type="dxa"/>
            <w:tcBorders>
              <w:top w:val="single" w:sz="4" w:space="0" w:color="auto"/>
              <w:left w:val="nil"/>
              <w:bottom w:val="nil"/>
              <w:right w:val="nil"/>
            </w:tcBorders>
            <w:shd w:val="clear" w:color="auto" w:fill="auto"/>
            <w:vAlign w:val="center"/>
          </w:tcPr>
          <w:p w14:paraId="0D93D7F5" w14:textId="77777777" w:rsidR="00966389" w:rsidRPr="004868CF" w:rsidRDefault="00966389" w:rsidP="009344E4">
            <w:pPr>
              <w:jc w:val="center"/>
              <w:rPr>
                <w:sz w:val="18"/>
                <w:szCs w:val="18"/>
              </w:rPr>
            </w:pPr>
          </w:p>
        </w:tc>
        <w:tc>
          <w:tcPr>
            <w:tcW w:w="519" w:type="dxa"/>
            <w:tcBorders>
              <w:top w:val="single" w:sz="4" w:space="0" w:color="auto"/>
              <w:left w:val="nil"/>
              <w:bottom w:val="nil"/>
              <w:right w:val="nil"/>
            </w:tcBorders>
            <w:shd w:val="clear" w:color="auto" w:fill="auto"/>
            <w:vAlign w:val="center"/>
          </w:tcPr>
          <w:p w14:paraId="7BD09942" w14:textId="77777777" w:rsidR="00966389" w:rsidRPr="004868CF" w:rsidRDefault="00966389" w:rsidP="009344E4">
            <w:pPr>
              <w:jc w:val="center"/>
              <w:rPr>
                <w:sz w:val="18"/>
                <w:szCs w:val="18"/>
              </w:rPr>
            </w:pPr>
          </w:p>
        </w:tc>
        <w:tc>
          <w:tcPr>
            <w:tcW w:w="920" w:type="dxa"/>
            <w:tcBorders>
              <w:top w:val="single" w:sz="4" w:space="0" w:color="auto"/>
              <w:left w:val="nil"/>
              <w:bottom w:val="nil"/>
              <w:right w:val="nil"/>
            </w:tcBorders>
            <w:shd w:val="clear" w:color="auto" w:fill="auto"/>
            <w:vAlign w:val="center"/>
          </w:tcPr>
          <w:p w14:paraId="0C946F38" w14:textId="77777777" w:rsidR="00966389" w:rsidRPr="004868CF" w:rsidRDefault="00966389" w:rsidP="009344E4">
            <w:pPr>
              <w:jc w:val="center"/>
              <w:rPr>
                <w:sz w:val="18"/>
                <w:szCs w:val="18"/>
              </w:rPr>
            </w:pPr>
          </w:p>
        </w:tc>
        <w:tc>
          <w:tcPr>
            <w:tcW w:w="519" w:type="dxa"/>
            <w:tcBorders>
              <w:top w:val="single" w:sz="4" w:space="0" w:color="auto"/>
              <w:left w:val="nil"/>
              <w:bottom w:val="nil"/>
              <w:right w:val="nil"/>
            </w:tcBorders>
            <w:shd w:val="clear" w:color="auto" w:fill="auto"/>
            <w:vAlign w:val="center"/>
          </w:tcPr>
          <w:p w14:paraId="357B5CBC" w14:textId="77777777" w:rsidR="00966389" w:rsidRPr="004868CF" w:rsidRDefault="00966389" w:rsidP="009344E4">
            <w:pPr>
              <w:jc w:val="center"/>
              <w:rPr>
                <w:sz w:val="18"/>
                <w:szCs w:val="18"/>
              </w:rPr>
            </w:pPr>
          </w:p>
        </w:tc>
        <w:tc>
          <w:tcPr>
            <w:tcW w:w="1240" w:type="dxa"/>
            <w:tcBorders>
              <w:top w:val="single" w:sz="4" w:space="0" w:color="auto"/>
              <w:left w:val="nil"/>
              <w:bottom w:val="nil"/>
              <w:right w:val="nil"/>
            </w:tcBorders>
          </w:tcPr>
          <w:p w14:paraId="58A16446" w14:textId="77777777" w:rsidR="00966389" w:rsidRPr="004868CF" w:rsidRDefault="00966389" w:rsidP="009344E4">
            <w:pPr>
              <w:jc w:val="center"/>
              <w:rPr>
                <w:sz w:val="18"/>
                <w:szCs w:val="18"/>
              </w:rPr>
            </w:pPr>
          </w:p>
        </w:tc>
      </w:tr>
      <w:tr w:rsidR="00966389" w:rsidRPr="004868CF" w14:paraId="79E4945C" w14:textId="77777777" w:rsidTr="009344E4">
        <w:tc>
          <w:tcPr>
            <w:tcW w:w="819" w:type="dxa"/>
            <w:gridSpan w:val="2"/>
            <w:tcBorders>
              <w:top w:val="nil"/>
              <w:left w:val="nil"/>
              <w:bottom w:val="nil"/>
              <w:right w:val="nil"/>
            </w:tcBorders>
            <w:shd w:val="clear" w:color="auto" w:fill="auto"/>
            <w:vAlign w:val="center"/>
          </w:tcPr>
          <w:p w14:paraId="44157B95" w14:textId="77777777" w:rsidR="00966389" w:rsidRPr="004868CF" w:rsidRDefault="00966389" w:rsidP="009344E4">
            <w:pPr>
              <w:jc w:val="center"/>
              <w:rPr>
                <w:sz w:val="18"/>
                <w:szCs w:val="18"/>
              </w:rPr>
            </w:pPr>
            <w:r w:rsidRPr="004868CF">
              <w:rPr>
                <w:rFonts w:eastAsia="等线"/>
                <w:sz w:val="18"/>
                <w:szCs w:val="18"/>
              </w:rPr>
              <w:t>1</w:t>
            </w:r>
          </w:p>
        </w:tc>
        <w:tc>
          <w:tcPr>
            <w:tcW w:w="552" w:type="dxa"/>
            <w:gridSpan w:val="2"/>
            <w:tcBorders>
              <w:top w:val="nil"/>
              <w:left w:val="nil"/>
              <w:bottom w:val="nil"/>
              <w:right w:val="nil"/>
            </w:tcBorders>
            <w:shd w:val="clear" w:color="auto" w:fill="auto"/>
            <w:vAlign w:val="center"/>
          </w:tcPr>
          <w:p w14:paraId="0732D8C7" w14:textId="77777777" w:rsidR="00966389" w:rsidRPr="004868CF" w:rsidRDefault="00966389" w:rsidP="009344E4">
            <w:pPr>
              <w:jc w:val="center"/>
              <w:rPr>
                <w:sz w:val="18"/>
                <w:szCs w:val="18"/>
              </w:rPr>
            </w:pPr>
            <w:r w:rsidRPr="004868CF">
              <w:rPr>
                <w:rFonts w:eastAsia="等线"/>
                <w:sz w:val="18"/>
                <w:szCs w:val="18"/>
              </w:rPr>
              <w:t xml:space="preserve">127 </w:t>
            </w:r>
          </w:p>
        </w:tc>
        <w:tc>
          <w:tcPr>
            <w:tcW w:w="388" w:type="dxa"/>
            <w:tcBorders>
              <w:top w:val="nil"/>
              <w:left w:val="nil"/>
              <w:bottom w:val="nil"/>
              <w:right w:val="nil"/>
            </w:tcBorders>
            <w:shd w:val="clear" w:color="auto" w:fill="auto"/>
            <w:vAlign w:val="center"/>
          </w:tcPr>
          <w:p w14:paraId="44B2EF02" w14:textId="77777777" w:rsidR="00966389" w:rsidRPr="004868CF" w:rsidRDefault="00966389" w:rsidP="009344E4">
            <w:pPr>
              <w:jc w:val="center"/>
              <w:rPr>
                <w:sz w:val="18"/>
                <w:szCs w:val="18"/>
              </w:rPr>
            </w:pPr>
            <w:r w:rsidRPr="004868CF">
              <w:rPr>
                <w:rFonts w:eastAsia="等线"/>
                <w:sz w:val="18"/>
                <w:szCs w:val="18"/>
              </w:rPr>
              <w:t xml:space="preserve">420 </w:t>
            </w:r>
          </w:p>
        </w:tc>
        <w:tc>
          <w:tcPr>
            <w:tcW w:w="563" w:type="dxa"/>
            <w:tcBorders>
              <w:top w:val="nil"/>
              <w:left w:val="nil"/>
              <w:bottom w:val="nil"/>
              <w:right w:val="nil"/>
            </w:tcBorders>
            <w:shd w:val="clear" w:color="auto" w:fill="auto"/>
            <w:vAlign w:val="center"/>
          </w:tcPr>
          <w:p w14:paraId="1F87F9B8" w14:textId="77777777" w:rsidR="00966389" w:rsidRPr="004868CF" w:rsidRDefault="00966389" w:rsidP="009344E4">
            <w:pPr>
              <w:jc w:val="center"/>
              <w:rPr>
                <w:sz w:val="18"/>
                <w:szCs w:val="18"/>
              </w:rPr>
            </w:pPr>
            <w:r w:rsidRPr="004868CF">
              <w:rPr>
                <w:rFonts w:eastAsia="等线"/>
                <w:sz w:val="18"/>
                <w:szCs w:val="18"/>
              </w:rPr>
              <w:t xml:space="preserve">602 </w:t>
            </w:r>
          </w:p>
        </w:tc>
        <w:tc>
          <w:tcPr>
            <w:tcW w:w="582" w:type="dxa"/>
            <w:tcBorders>
              <w:top w:val="nil"/>
              <w:left w:val="nil"/>
              <w:bottom w:val="nil"/>
              <w:right w:val="nil"/>
            </w:tcBorders>
            <w:shd w:val="clear" w:color="auto" w:fill="auto"/>
            <w:vAlign w:val="bottom"/>
          </w:tcPr>
          <w:p w14:paraId="3E83C117" w14:textId="77777777" w:rsidR="00966389" w:rsidRPr="004868CF" w:rsidRDefault="00966389" w:rsidP="009344E4">
            <w:pPr>
              <w:jc w:val="center"/>
              <w:rPr>
                <w:sz w:val="18"/>
                <w:szCs w:val="18"/>
              </w:rPr>
            </w:pPr>
            <w:r w:rsidRPr="004868CF">
              <w:rPr>
                <w:rFonts w:eastAsia="等线"/>
                <w:color w:val="000000"/>
                <w:sz w:val="18"/>
                <w:szCs w:val="18"/>
              </w:rPr>
              <w:t>0.70</w:t>
            </w:r>
          </w:p>
        </w:tc>
        <w:tc>
          <w:tcPr>
            <w:tcW w:w="978" w:type="dxa"/>
            <w:tcBorders>
              <w:top w:val="nil"/>
              <w:left w:val="nil"/>
              <w:bottom w:val="nil"/>
              <w:right w:val="nil"/>
            </w:tcBorders>
            <w:shd w:val="clear" w:color="auto" w:fill="auto"/>
            <w:vAlign w:val="center"/>
          </w:tcPr>
          <w:p w14:paraId="5F936080" w14:textId="77777777" w:rsidR="00966389" w:rsidRPr="004868CF" w:rsidRDefault="00966389" w:rsidP="009344E4">
            <w:pPr>
              <w:jc w:val="center"/>
              <w:rPr>
                <w:sz w:val="18"/>
                <w:szCs w:val="18"/>
              </w:rPr>
            </w:pPr>
            <w:r w:rsidRPr="004868CF">
              <w:rPr>
                <w:rFonts w:eastAsia="等线"/>
                <w:sz w:val="18"/>
                <w:szCs w:val="18"/>
              </w:rPr>
              <w:t xml:space="preserve">0.0499 </w:t>
            </w:r>
          </w:p>
        </w:tc>
        <w:tc>
          <w:tcPr>
            <w:tcW w:w="693" w:type="dxa"/>
            <w:tcBorders>
              <w:top w:val="nil"/>
              <w:left w:val="nil"/>
              <w:bottom w:val="nil"/>
              <w:right w:val="nil"/>
            </w:tcBorders>
            <w:shd w:val="clear" w:color="auto" w:fill="auto"/>
            <w:vAlign w:val="center"/>
          </w:tcPr>
          <w:p w14:paraId="33EA03D7" w14:textId="77777777" w:rsidR="00966389" w:rsidRPr="004868CF" w:rsidRDefault="00966389" w:rsidP="009344E4">
            <w:pPr>
              <w:jc w:val="center"/>
              <w:rPr>
                <w:sz w:val="18"/>
                <w:szCs w:val="18"/>
              </w:rPr>
            </w:pPr>
            <w:r w:rsidRPr="004868CF">
              <w:rPr>
                <w:rFonts w:eastAsia="等线"/>
                <w:sz w:val="18"/>
                <w:szCs w:val="18"/>
              </w:rPr>
              <w:t xml:space="preserve">0.0012 </w:t>
            </w:r>
          </w:p>
        </w:tc>
        <w:tc>
          <w:tcPr>
            <w:tcW w:w="920" w:type="dxa"/>
            <w:tcBorders>
              <w:top w:val="nil"/>
              <w:left w:val="nil"/>
              <w:bottom w:val="nil"/>
              <w:right w:val="nil"/>
            </w:tcBorders>
            <w:shd w:val="clear" w:color="auto" w:fill="auto"/>
            <w:vAlign w:val="center"/>
          </w:tcPr>
          <w:p w14:paraId="33A213D1" w14:textId="77777777" w:rsidR="00966389" w:rsidRPr="004868CF" w:rsidRDefault="00966389" w:rsidP="009344E4">
            <w:pPr>
              <w:jc w:val="center"/>
              <w:rPr>
                <w:sz w:val="18"/>
                <w:szCs w:val="18"/>
              </w:rPr>
            </w:pPr>
            <w:r w:rsidRPr="004868CF">
              <w:rPr>
                <w:rFonts w:eastAsia="等线"/>
                <w:sz w:val="18"/>
                <w:szCs w:val="18"/>
              </w:rPr>
              <w:t xml:space="preserve">0.2093 </w:t>
            </w:r>
          </w:p>
        </w:tc>
        <w:tc>
          <w:tcPr>
            <w:tcW w:w="693" w:type="dxa"/>
            <w:tcBorders>
              <w:top w:val="nil"/>
              <w:left w:val="nil"/>
              <w:bottom w:val="nil"/>
              <w:right w:val="nil"/>
            </w:tcBorders>
            <w:shd w:val="clear" w:color="auto" w:fill="auto"/>
            <w:vAlign w:val="center"/>
          </w:tcPr>
          <w:p w14:paraId="6BDF020E" w14:textId="77777777" w:rsidR="00966389" w:rsidRPr="004868CF" w:rsidRDefault="00966389" w:rsidP="009344E4">
            <w:pPr>
              <w:jc w:val="center"/>
              <w:rPr>
                <w:sz w:val="18"/>
                <w:szCs w:val="18"/>
              </w:rPr>
            </w:pPr>
            <w:r w:rsidRPr="004868CF">
              <w:rPr>
                <w:rFonts w:eastAsia="等线"/>
                <w:sz w:val="18"/>
                <w:szCs w:val="18"/>
              </w:rPr>
              <w:t xml:space="preserve">0.0050 </w:t>
            </w:r>
          </w:p>
        </w:tc>
        <w:tc>
          <w:tcPr>
            <w:tcW w:w="920" w:type="dxa"/>
            <w:tcBorders>
              <w:top w:val="nil"/>
              <w:left w:val="nil"/>
              <w:bottom w:val="nil"/>
              <w:right w:val="nil"/>
            </w:tcBorders>
            <w:shd w:val="clear" w:color="auto" w:fill="auto"/>
            <w:vAlign w:val="center"/>
          </w:tcPr>
          <w:p w14:paraId="655EB7B6" w14:textId="77777777" w:rsidR="00966389" w:rsidRPr="004868CF" w:rsidRDefault="00966389" w:rsidP="009344E4">
            <w:pPr>
              <w:jc w:val="center"/>
              <w:rPr>
                <w:sz w:val="18"/>
                <w:szCs w:val="18"/>
              </w:rPr>
            </w:pPr>
            <w:r w:rsidRPr="004868CF">
              <w:rPr>
                <w:rFonts w:eastAsia="等线"/>
                <w:sz w:val="18"/>
                <w:szCs w:val="18"/>
              </w:rPr>
              <w:t xml:space="preserve">0.0304 </w:t>
            </w:r>
          </w:p>
        </w:tc>
        <w:tc>
          <w:tcPr>
            <w:tcW w:w="693" w:type="dxa"/>
            <w:tcBorders>
              <w:top w:val="nil"/>
              <w:left w:val="nil"/>
              <w:bottom w:val="nil"/>
              <w:right w:val="nil"/>
            </w:tcBorders>
            <w:shd w:val="clear" w:color="auto" w:fill="auto"/>
            <w:vAlign w:val="center"/>
          </w:tcPr>
          <w:p w14:paraId="7DBABF38" w14:textId="77777777" w:rsidR="00966389" w:rsidRPr="004868CF" w:rsidRDefault="00966389" w:rsidP="009344E4">
            <w:pPr>
              <w:jc w:val="center"/>
              <w:rPr>
                <w:sz w:val="18"/>
                <w:szCs w:val="18"/>
              </w:rPr>
            </w:pPr>
            <w:r w:rsidRPr="004868CF">
              <w:rPr>
                <w:rFonts w:eastAsia="等线"/>
                <w:sz w:val="18"/>
                <w:szCs w:val="18"/>
              </w:rPr>
              <w:t xml:space="preserve">0.0003 </w:t>
            </w:r>
          </w:p>
        </w:tc>
        <w:tc>
          <w:tcPr>
            <w:tcW w:w="693" w:type="dxa"/>
            <w:tcBorders>
              <w:top w:val="nil"/>
              <w:left w:val="nil"/>
              <w:bottom w:val="nil"/>
              <w:right w:val="nil"/>
            </w:tcBorders>
            <w:shd w:val="clear" w:color="auto" w:fill="auto"/>
            <w:vAlign w:val="center"/>
          </w:tcPr>
          <w:p w14:paraId="0046BC16" w14:textId="77777777" w:rsidR="00966389" w:rsidRPr="004868CF" w:rsidRDefault="00966389" w:rsidP="009344E4">
            <w:pPr>
              <w:jc w:val="center"/>
              <w:rPr>
                <w:sz w:val="18"/>
                <w:szCs w:val="18"/>
              </w:rPr>
            </w:pPr>
            <w:r w:rsidRPr="004868CF">
              <w:rPr>
                <w:rFonts w:eastAsia="等线"/>
                <w:sz w:val="18"/>
                <w:szCs w:val="18"/>
              </w:rPr>
              <w:t xml:space="preserve">0.3961 </w:t>
            </w:r>
          </w:p>
        </w:tc>
        <w:tc>
          <w:tcPr>
            <w:tcW w:w="978" w:type="dxa"/>
            <w:tcBorders>
              <w:top w:val="nil"/>
              <w:left w:val="nil"/>
              <w:bottom w:val="nil"/>
              <w:right w:val="nil"/>
            </w:tcBorders>
            <w:shd w:val="clear" w:color="auto" w:fill="auto"/>
            <w:vAlign w:val="center"/>
          </w:tcPr>
          <w:p w14:paraId="34AA4B78" w14:textId="77777777" w:rsidR="00966389" w:rsidRPr="004868CF" w:rsidRDefault="00966389" w:rsidP="009344E4">
            <w:pPr>
              <w:jc w:val="center"/>
              <w:rPr>
                <w:sz w:val="18"/>
                <w:szCs w:val="18"/>
              </w:rPr>
            </w:pPr>
            <w:r w:rsidRPr="004868CF">
              <w:rPr>
                <w:rFonts w:eastAsia="等线"/>
                <w:sz w:val="18"/>
                <w:szCs w:val="18"/>
              </w:rPr>
              <w:t xml:space="preserve">191 </w:t>
            </w:r>
          </w:p>
        </w:tc>
        <w:tc>
          <w:tcPr>
            <w:tcW w:w="693" w:type="dxa"/>
            <w:tcBorders>
              <w:top w:val="nil"/>
              <w:left w:val="nil"/>
              <w:bottom w:val="nil"/>
              <w:right w:val="nil"/>
            </w:tcBorders>
            <w:shd w:val="clear" w:color="auto" w:fill="auto"/>
            <w:vAlign w:val="center"/>
          </w:tcPr>
          <w:p w14:paraId="041E0C45" w14:textId="77777777" w:rsidR="00966389" w:rsidRPr="004868CF" w:rsidRDefault="00966389" w:rsidP="009344E4">
            <w:pPr>
              <w:jc w:val="center"/>
              <w:rPr>
                <w:sz w:val="18"/>
                <w:szCs w:val="18"/>
              </w:rPr>
            </w:pPr>
            <w:r w:rsidRPr="004868CF">
              <w:rPr>
                <w:rFonts w:eastAsia="等线"/>
                <w:sz w:val="18"/>
                <w:szCs w:val="18"/>
              </w:rPr>
              <w:t xml:space="preserve">62.0 </w:t>
            </w:r>
          </w:p>
        </w:tc>
        <w:tc>
          <w:tcPr>
            <w:tcW w:w="920" w:type="dxa"/>
            <w:tcBorders>
              <w:top w:val="nil"/>
              <w:left w:val="nil"/>
              <w:bottom w:val="nil"/>
              <w:right w:val="nil"/>
            </w:tcBorders>
            <w:shd w:val="clear" w:color="auto" w:fill="auto"/>
            <w:vAlign w:val="center"/>
          </w:tcPr>
          <w:p w14:paraId="0FC9747B" w14:textId="77777777" w:rsidR="00966389" w:rsidRPr="004868CF" w:rsidRDefault="00966389" w:rsidP="009344E4">
            <w:pPr>
              <w:jc w:val="center"/>
              <w:rPr>
                <w:sz w:val="18"/>
                <w:szCs w:val="18"/>
              </w:rPr>
            </w:pPr>
            <w:r w:rsidRPr="004868CF">
              <w:rPr>
                <w:rFonts w:eastAsia="等线"/>
                <w:sz w:val="18"/>
                <w:szCs w:val="18"/>
              </w:rPr>
              <w:t xml:space="preserve">193 </w:t>
            </w:r>
          </w:p>
        </w:tc>
        <w:tc>
          <w:tcPr>
            <w:tcW w:w="519" w:type="dxa"/>
            <w:tcBorders>
              <w:top w:val="nil"/>
              <w:left w:val="nil"/>
              <w:bottom w:val="nil"/>
              <w:right w:val="nil"/>
            </w:tcBorders>
            <w:shd w:val="clear" w:color="auto" w:fill="auto"/>
            <w:vAlign w:val="center"/>
          </w:tcPr>
          <w:p w14:paraId="3E865C1D" w14:textId="77777777" w:rsidR="00966389" w:rsidRPr="004868CF" w:rsidRDefault="00966389" w:rsidP="009344E4">
            <w:pPr>
              <w:jc w:val="center"/>
              <w:rPr>
                <w:sz w:val="18"/>
                <w:szCs w:val="18"/>
              </w:rPr>
            </w:pPr>
            <w:r w:rsidRPr="004868CF">
              <w:rPr>
                <w:rFonts w:eastAsia="等线"/>
                <w:sz w:val="18"/>
                <w:szCs w:val="18"/>
              </w:rPr>
              <w:t xml:space="preserve">4.2 </w:t>
            </w:r>
          </w:p>
        </w:tc>
        <w:tc>
          <w:tcPr>
            <w:tcW w:w="920" w:type="dxa"/>
            <w:tcBorders>
              <w:top w:val="nil"/>
              <w:left w:val="nil"/>
              <w:bottom w:val="nil"/>
              <w:right w:val="nil"/>
            </w:tcBorders>
            <w:shd w:val="clear" w:color="auto" w:fill="auto"/>
            <w:vAlign w:val="center"/>
          </w:tcPr>
          <w:p w14:paraId="43889EAD" w14:textId="77777777" w:rsidR="00966389" w:rsidRPr="004868CF" w:rsidRDefault="00966389" w:rsidP="009344E4">
            <w:pPr>
              <w:jc w:val="center"/>
              <w:rPr>
                <w:sz w:val="18"/>
                <w:szCs w:val="18"/>
              </w:rPr>
            </w:pPr>
            <w:r w:rsidRPr="004868CF">
              <w:rPr>
                <w:rFonts w:eastAsia="等线"/>
                <w:sz w:val="18"/>
                <w:szCs w:val="18"/>
              </w:rPr>
              <w:t xml:space="preserve">193 </w:t>
            </w:r>
          </w:p>
        </w:tc>
        <w:tc>
          <w:tcPr>
            <w:tcW w:w="519" w:type="dxa"/>
            <w:tcBorders>
              <w:top w:val="nil"/>
              <w:left w:val="nil"/>
              <w:bottom w:val="nil"/>
              <w:right w:val="nil"/>
            </w:tcBorders>
            <w:shd w:val="clear" w:color="auto" w:fill="auto"/>
            <w:vAlign w:val="center"/>
          </w:tcPr>
          <w:p w14:paraId="6B3C1A07" w14:textId="77777777" w:rsidR="00966389" w:rsidRPr="004868CF" w:rsidRDefault="00966389" w:rsidP="009344E4">
            <w:pPr>
              <w:jc w:val="center"/>
              <w:rPr>
                <w:sz w:val="18"/>
                <w:szCs w:val="18"/>
              </w:rPr>
            </w:pPr>
            <w:r w:rsidRPr="004868CF">
              <w:rPr>
                <w:rFonts w:eastAsia="等线"/>
                <w:sz w:val="18"/>
                <w:szCs w:val="18"/>
              </w:rPr>
              <w:t xml:space="preserve">1.8 </w:t>
            </w:r>
          </w:p>
        </w:tc>
        <w:tc>
          <w:tcPr>
            <w:tcW w:w="1240" w:type="dxa"/>
            <w:tcBorders>
              <w:top w:val="nil"/>
              <w:left w:val="nil"/>
              <w:bottom w:val="nil"/>
              <w:right w:val="nil"/>
            </w:tcBorders>
          </w:tcPr>
          <w:p w14:paraId="7BBF6DCF" w14:textId="77777777" w:rsidR="00966389" w:rsidRPr="004868CF" w:rsidRDefault="00966389" w:rsidP="009344E4">
            <w:pPr>
              <w:jc w:val="center"/>
              <w:rPr>
                <w:rFonts w:eastAsia="等线"/>
                <w:sz w:val="18"/>
                <w:szCs w:val="18"/>
              </w:rPr>
            </w:pPr>
            <w:r>
              <w:rPr>
                <w:rFonts w:eastAsia="等线" w:hint="eastAsia"/>
                <w:sz w:val="18"/>
                <w:szCs w:val="18"/>
              </w:rPr>
              <w:t>1</w:t>
            </w:r>
            <w:r>
              <w:rPr>
                <w:rFonts w:eastAsia="等线"/>
                <w:sz w:val="18"/>
                <w:szCs w:val="18"/>
              </w:rPr>
              <w:t>C</w:t>
            </w:r>
          </w:p>
        </w:tc>
      </w:tr>
      <w:tr w:rsidR="00966389" w:rsidRPr="004868CF" w14:paraId="0E3EF2FE" w14:textId="77777777" w:rsidTr="009344E4">
        <w:tc>
          <w:tcPr>
            <w:tcW w:w="819" w:type="dxa"/>
            <w:gridSpan w:val="2"/>
            <w:tcBorders>
              <w:top w:val="nil"/>
              <w:left w:val="nil"/>
              <w:bottom w:val="nil"/>
              <w:right w:val="nil"/>
            </w:tcBorders>
            <w:shd w:val="clear" w:color="auto" w:fill="auto"/>
            <w:vAlign w:val="center"/>
          </w:tcPr>
          <w:p w14:paraId="511C787E" w14:textId="77777777" w:rsidR="00966389" w:rsidRPr="004868CF" w:rsidRDefault="00966389" w:rsidP="009344E4">
            <w:pPr>
              <w:jc w:val="center"/>
              <w:rPr>
                <w:sz w:val="18"/>
                <w:szCs w:val="18"/>
              </w:rPr>
            </w:pPr>
            <w:r w:rsidRPr="004868CF">
              <w:rPr>
                <w:rFonts w:eastAsia="等线"/>
                <w:sz w:val="18"/>
                <w:szCs w:val="18"/>
              </w:rPr>
              <w:t>2</w:t>
            </w:r>
          </w:p>
        </w:tc>
        <w:tc>
          <w:tcPr>
            <w:tcW w:w="552" w:type="dxa"/>
            <w:gridSpan w:val="2"/>
            <w:tcBorders>
              <w:top w:val="nil"/>
              <w:left w:val="nil"/>
              <w:bottom w:val="nil"/>
              <w:right w:val="nil"/>
            </w:tcBorders>
            <w:shd w:val="clear" w:color="auto" w:fill="auto"/>
            <w:vAlign w:val="center"/>
          </w:tcPr>
          <w:p w14:paraId="4C476957" w14:textId="77777777" w:rsidR="00966389" w:rsidRPr="004868CF" w:rsidRDefault="00966389" w:rsidP="009344E4">
            <w:pPr>
              <w:jc w:val="center"/>
              <w:rPr>
                <w:sz w:val="18"/>
                <w:szCs w:val="18"/>
              </w:rPr>
            </w:pPr>
            <w:r w:rsidRPr="004868CF">
              <w:rPr>
                <w:rFonts w:eastAsia="等线"/>
                <w:sz w:val="18"/>
                <w:szCs w:val="18"/>
              </w:rPr>
              <w:t xml:space="preserve">161 </w:t>
            </w:r>
          </w:p>
        </w:tc>
        <w:tc>
          <w:tcPr>
            <w:tcW w:w="388" w:type="dxa"/>
            <w:tcBorders>
              <w:top w:val="nil"/>
              <w:left w:val="nil"/>
              <w:bottom w:val="nil"/>
              <w:right w:val="nil"/>
            </w:tcBorders>
            <w:shd w:val="clear" w:color="auto" w:fill="auto"/>
            <w:vAlign w:val="center"/>
          </w:tcPr>
          <w:p w14:paraId="6AA11A33" w14:textId="77777777" w:rsidR="00966389" w:rsidRPr="004868CF" w:rsidRDefault="00966389" w:rsidP="009344E4">
            <w:pPr>
              <w:jc w:val="center"/>
              <w:rPr>
                <w:sz w:val="18"/>
                <w:szCs w:val="18"/>
              </w:rPr>
            </w:pPr>
            <w:r w:rsidRPr="004868CF">
              <w:rPr>
                <w:rFonts w:eastAsia="等线"/>
                <w:sz w:val="18"/>
                <w:szCs w:val="18"/>
              </w:rPr>
              <w:t xml:space="preserve">41.1 </w:t>
            </w:r>
          </w:p>
        </w:tc>
        <w:tc>
          <w:tcPr>
            <w:tcW w:w="563" w:type="dxa"/>
            <w:tcBorders>
              <w:top w:val="nil"/>
              <w:left w:val="nil"/>
              <w:bottom w:val="nil"/>
              <w:right w:val="nil"/>
            </w:tcBorders>
            <w:shd w:val="clear" w:color="auto" w:fill="auto"/>
            <w:vAlign w:val="center"/>
          </w:tcPr>
          <w:p w14:paraId="41771070" w14:textId="77777777" w:rsidR="00966389" w:rsidRPr="004868CF" w:rsidRDefault="00966389" w:rsidP="009344E4">
            <w:pPr>
              <w:jc w:val="center"/>
              <w:rPr>
                <w:sz w:val="18"/>
                <w:szCs w:val="18"/>
              </w:rPr>
            </w:pPr>
            <w:r w:rsidRPr="004868CF">
              <w:rPr>
                <w:rFonts w:eastAsia="等线"/>
                <w:sz w:val="18"/>
                <w:szCs w:val="18"/>
              </w:rPr>
              <w:t xml:space="preserve">202 </w:t>
            </w:r>
          </w:p>
        </w:tc>
        <w:tc>
          <w:tcPr>
            <w:tcW w:w="582" w:type="dxa"/>
            <w:tcBorders>
              <w:top w:val="nil"/>
              <w:left w:val="nil"/>
              <w:bottom w:val="nil"/>
              <w:right w:val="nil"/>
            </w:tcBorders>
            <w:shd w:val="clear" w:color="auto" w:fill="auto"/>
            <w:vAlign w:val="bottom"/>
          </w:tcPr>
          <w:p w14:paraId="0FBE6079" w14:textId="77777777" w:rsidR="00966389" w:rsidRPr="004868CF" w:rsidRDefault="00966389" w:rsidP="009344E4">
            <w:pPr>
              <w:jc w:val="center"/>
              <w:rPr>
                <w:sz w:val="18"/>
                <w:szCs w:val="18"/>
              </w:rPr>
            </w:pPr>
            <w:r w:rsidRPr="004868CF">
              <w:rPr>
                <w:rFonts w:eastAsia="等线"/>
                <w:color w:val="000000"/>
                <w:sz w:val="18"/>
                <w:szCs w:val="18"/>
              </w:rPr>
              <w:t>0.20</w:t>
            </w:r>
          </w:p>
        </w:tc>
        <w:tc>
          <w:tcPr>
            <w:tcW w:w="978" w:type="dxa"/>
            <w:tcBorders>
              <w:top w:val="nil"/>
              <w:left w:val="nil"/>
              <w:bottom w:val="nil"/>
              <w:right w:val="nil"/>
            </w:tcBorders>
            <w:shd w:val="clear" w:color="auto" w:fill="auto"/>
            <w:vAlign w:val="center"/>
          </w:tcPr>
          <w:p w14:paraId="1587B5E3" w14:textId="77777777" w:rsidR="00966389" w:rsidRPr="004868CF" w:rsidRDefault="00966389" w:rsidP="009344E4">
            <w:pPr>
              <w:jc w:val="center"/>
              <w:rPr>
                <w:sz w:val="18"/>
                <w:szCs w:val="18"/>
              </w:rPr>
            </w:pPr>
            <w:r w:rsidRPr="004868CF">
              <w:rPr>
                <w:rFonts w:eastAsia="等线"/>
                <w:sz w:val="18"/>
                <w:szCs w:val="18"/>
              </w:rPr>
              <w:t xml:space="preserve">0.1114 </w:t>
            </w:r>
          </w:p>
        </w:tc>
        <w:tc>
          <w:tcPr>
            <w:tcW w:w="693" w:type="dxa"/>
            <w:tcBorders>
              <w:top w:val="nil"/>
              <w:left w:val="nil"/>
              <w:bottom w:val="nil"/>
              <w:right w:val="nil"/>
            </w:tcBorders>
            <w:shd w:val="clear" w:color="auto" w:fill="auto"/>
            <w:vAlign w:val="center"/>
          </w:tcPr>
          <w:p w14:paraId="12597439" w14:textId="77777777" w:rsidR="00966389" w:rsidRPr="004868CF" w:rsidRDefault="00966389" w:rsidP="009344E4">
            <w:pPr>
              <w:jc w:val="center"/>
              <w:rPr>
                <w:sz w:val="18"/>
                <w:szCs w:val="18"/>
              </w:rPr>
            </w:pPr>
            <w:r w:rsidRPr="004868CF">
              <w:rPr>
                <w:rFonts w:eastAsia="等线"/>
                <w:sz w:val="18"/>
                <w:szCs w:val="18"/>
              </w:rPr>
              <w:t xml:space="preserve">0.0016 </w:t>
            </w:r>
          </w:p>
        </w:tc>
        <w:tc>
          <w:tcPr>
            <w:tcW w:w="920" w:type="dxa"/>
            <w:tcBorders>
              <w:top w:val="nil"/>
              <w:left w:val="nil"/>
              <w:bottom w:val="nil"/>
              <w:right w:val="nil"/>
            </w:tcBorders>
            <w:shd w:val="clear" w:color="auto" w:fill="auto"/>
            <w:vAlign w:val="center"/>
          </w:tcPr>
          <w:p w14:paraId="0CCC6F60" w14:textId="77777777" w:rsidR="00966389" w:rsidRPr="004868CF" w:rsidRDefault="00966389" w:rsidP="009344E4">
            <w:pPr>
              <w:jc w:val="center"/>
              <w:rPr>
                <w:sz w:val="18"/>
                <w:szCs w:val="18"/>
              </w:rPr>
            </w:pPr>
            <w:r w:rsidRPr="004868CF">
              <w:rPr>
                <w:rFonts w:eastAsia="等线"/>
                <w:sz w:val="18"/>
                <w:szCs w:val="18"/>
              </w:rPr>
              <w:t xml:space="preserve">5.0977 </w:t>
            </w:r>
          </w:p>
        </w:tc>
        <w:tc>
          <w:tcPr>
            <w:tcW w:w="693" w:type="dxa"/>
            <w:tcBorders>
              <w:top w:val="nil"/>
              <w:left w:val="nil"/>
              <w:bottom w:val="nil"/>
              <w:right w:val="nil"/>
            </w:tcBorders>
            <w:shd w:val="clear" w:color="auto" w:fill="auto"/>
            <w:vAlign w:val="center"/>
          </w:tcPr>
          <w:p w14:paraId="19D95FFD" w14:textId="77777777" w:rsidR="00966389" w:rsidRPr="004868CF" w:rsidRDefault="00966389" w:rsidP="009344E4">
            <w:pPr>
              <w:jc w:val="center"/>
              <w:rPr>
                <w:sz w:val="18"/>
                <w:szCs w:val="18"/>
              </w:rPr>
            </w:pPr>
            <w:r w:rsidRPr="004868CF">
              <w:rPr>
                <w:rFonts w:eastAsia="等线"/>
                <w:sz w:val="18"/>
                <w:szCs w:val="18"/>
              </w:rPr>
              <w:t xml:space="preserve">0.0766 </w:t>
            </w:r>
          </w:p>
        </w:tc>
        <w:tc>
          <w:tcPr>
            <w:tcW w:w="920" w:type="dxa"/>
            <w:tcBorders>
              <w:top w:val="nil"/>
              <w:left w:val="nil"/>
              <w:bottom w:val="nil"/>
              <w:right w:val="nil"/>
            </w:tcBorders>
            <w:shd w:val="clear" w:color="auto" w:fill="auto"/>
            <w:vAlign w:val="center"/>
          </w:tcPr>
          <w:p w14:paraId="43442388" w14:textId="77777777" w:rsidR="00966389" w:rsidRPr="004868CF" w:rsidRDefault="00966389" w:rsidP="009344E4">
            <w:pPr>
              <w:jc w:val="center"/>
              <w:rPr>
                <w:sz w:val="18"/>
                <w:szCs w:val="18"/>
              </w:rPr>
            </w:pPr>
            <w:r w:rsidRPr="004868CF">
              <w:rPr>
                <w:rFonts w:eastAsia="等线"/>
                <w:sz w:val="18"/>
                <w:szCs w:val="18"/>
              </w:rPr>
              <w:t xml:space="preserve">0.3308 </w:t>
            </w:r>
          </w:p>
        </w:tc>
        <w:tc>
          <w:tcPr>
            <w:tcW w:w="693" w:type="dxa"/>
            <w:tcBorders>
              <w:top w:val="nil"/>
              <w:left w:val="nil"/>
              <w:bottom w:val="nil"/>
              <w:right w:val="nil"/>
            </w:tcBorders>
            <w:shd w:val="clear" w:color="auto" w:fill="auto"/>
            <w:vAlign w:val="center"/>
          </w:tcPr>
          <w:p w14:paraId="28140235" w14:textId="77777777" w:rsidR="00966389" w:rsidRPr="004868CF" w:rsidRDefault="00966389" w:rsidP="009344E4">
            <w:pPr>
              <w:jc w:val="center"/>
              <w:rPr>
                <w:sz w:val="18"/>
                <w:szCs w:val="18"/>
              </w:rPr>
            </w:pPr>
            <w:r w:rsidRPr="004868CF">
              <w:rPr>
                <w:rFonts w:eastAsia="等线"/>
                <w:sz w:val="18"/>
                <w:szCs w:val="18"/>
              </w:rPr>
              <w:t xml:space="preserve">0.0030 </w:t>
            </w:r>
          </w:p>
        </w:tc>
        <w:tc>
          <w:tcPr>
            <w:tcW w:w="693" w:type="dxa"/>
            <w:tcBorders>
              <w:top w:val="nil"/>
              <w:left w:val="nil"/>
              <w:bottom w:val="nil"/>
              <w:right w:val="nil"/>
            </w:tcBorders>
            <w:shd w:val="clear" w:color="auto" w:fill="auto"/>
            <w:vAlign w:val="center"/>
          </w:tcPr>
          <w:p w14:paraId="22A57104" w14:textId="77777777" w:rsidR="00966389" w:rsidRPr="004868CF" w:rsidRDefault="00966389" w:rsidP="009344E4">
            <w:pPr>
              <w:jc w:val="center"/>
              <w:rPr>
                <w:sz w:val="18"/>
                <w:szCs w:val="18"/>
              </w:rPr>
            </w:pPr>
            <w:r w:rsidRPr="004868CF">
              <w:rPr>
                <w:rFonts w:eastAsia="等线"/>
                <w:sz w:val="18"/>
                <w:szCs w:val="18"/>
              </w:rPr>
              <w:t xml:space="preserve">0.6029 </w:t>
            </w:r>
          </w:p>
        </w:tc>
        <w:tc>
          <w:tcPr>
            <w:tcW w:w="978" w:type="dxa"/>
            <w:tcBorders>
              <w:top w:val="nil"/>
              <w:left w:val="nil"/>
              <w:bottom w:val="nil"/>
              <w:right w:val="nil"/>
            </w:tcBorders>
            <w:shd w:val="clear" w:color="auto" w:fill="auto"/>
            <w:vAlign w:val="center"/>
          </w:tcPr>
          <w:p w14:paraId="3FED5E0D" w14:textId="77777777" w:rsidR="00966389" w:rsidRPr="004868CF" w:rsidRDefault="00966389" w:rsidP="009344E4">
            <w:pPr>
              <w:jc w:val="center"/>
              <w:rPr>
                <w:sz w:val="18"/>
                <w:szCs w:val="18"/>
              </w:rPr>
            </w:pPr>
            <w:r w:rsidRPr="004868CF">
              <w:rPr>
                <w:rFonts w:eastAsia="等线"/>
                <w:sz w:val="18"/>
                <w:szCs w:val="18"/>
              </w:rPr>
              <w:t xml:space="preserve">1822 </w:t>
            </w:r>
          </w:p>
        </w:tc>
        <w:tc>
          <w:tcPr>
            <w:tcW w:w="693" w:type="dxa"/>
            <w:tcBorders>
              <w:top w:val="nil"/>
              <w:left w:val="nil"/>
              <w:bottom w:val="nil"/>
              <w:right w:val="nil"/>
            </w:tcBorders>
            <w:shd w:val="clear" w:color="auto" w:fill="auto"/>
            <w:vAlign w:val="center"/>
          </w:tcPr>
          <w:p w14:paraId="103DEA06" w14:textId="77777777" w:rsidR="00966389" w:rsidRPr="004868CF" w:rsidRDefault="00966389" w:rsidP="009344E4">
            <w:pPr>
              <w:jc w:val="center"/>
              <w:rPr>
                <w:sz w:val="18"/>
                <w:szCs w:val="18"/>
              </w:rPr>
            </w:pPr>
            <w:r w:rsidRPr="004868CF">
              <w:rPr>
                <w:rFonts w:eastAsia="等线"/>
                <w:sz w:val="18"/>
                <w:szCs w:val="18"/>
              </w:rPr>
              <w:t xml:space="preserve">25.6 </w:t>
            </w:r>
          </w:p>
        </w:tc>
        <w:tc>
          <w:tcPr>
            <w:tcW w:w="920" w:type="dxa"/>
            <w:tcBorders>
              <w:top w:val="nil"/>
              <w:left w:val="nil"/>
              <w:bottom w:val="nil"/>
              <w:right w:val="nil"/>
            </w:tcBorders>
            <w:shd w:val="clear" w:color="auto" w:fill="auto"/>
            <w:vAlign w:val="center"/>
          </w:tcPr>
          <w:p w14:paraId="32479EBB" w14:textId="77777777" w:rsidR="00966389" w:rsidRPr="004868CF" w:rsidRDefault="00966389" w:rsidP="009344E4">
            <w:pPr>
              <w:jc w:val="center"/>
              <w:rPr>
                <w:sz w:val="18"/>
                <w:szCs w:val="18"/>
              </w:rPr>
            </w:pPr>
            <w:r w:rsidRPr="004868CF">
              <w:rPr>
                <w:rFonts w:eastAsia="等线"/>
                <w:sz w:val="18"/>
                <w:szCs w:val="18"/>
              </w:rPr>
              <w:t xml:space="preserve">1836 </w:t>
            </w:r>
          </w:p>
        </w:tc>
        <w:tc>
          <w:tcPr>
            <w:tcW w:w="519" w:type="dxa"/>
            <w:tcBorders>
              <w:top w:val="nil"/>
              <w:left w:val="nil"/>
              <w:bottom w:val="nil"/>
              <w:right w:val="nil"/>
            </w:tcBorders>
            <w:shd w:val="clear" w:color="auto" w:fill="auto"/>
            <w:vAlign w:val="center"/>
          </w:tcPr>
          <w:p w14:paraId="00A12868" w14:textId="77777777" w:rsidR="00966389" w:rsidRPr="004868CF" w:rsidRDefault="00966389" w:rsidP="009344E4">
            <w:pPr>
              <w:jc w:val="center"/>
              <w:rPr>
                <w:sz w:val="18"/>
                <w:szCs w:val="18"/>
              </w:rPr>
            </w:pPr>
            <w:r w:rsidRPr="004868CF">
              <w:rPr>
                <w:rFonts w:eastAsia="等线"/>
                <w:sz w:val="18"/>
                <w:szCs w:val="18"/>
              </w:rPr>
              <w:t xml:space="preserve">12.8 </w:t>
            </w:r>
          </w:p>
        </w:tc>
        <w:tc>
          <w:tcPr>
            <w:tcW w:w="920" w:type="dxa"/>
            <w:tcBorders>
              <w:top w:val="nil"/>
              <w:left w:val="nil"/>
              <w:bottom w:val="nil"/>
              <w:right w:val="nil"/>
            </w:tcBorders>
            <w:shd w:val="clear" w:color="auto" w:fill="auto"/>
            <w:vAlign w:val="center"/>
          </w:tcPr>
          <w:p w14:paraId="4197C14C" w14:textId="77777777" w:rsidR="00966389" w:rsidRPr="004868CF" w:rsidRDefault="00966389" w:rsidP="009344E4">
            <w:pPr>
              <w:jc w:val="center"/>
              <w:rPr>
                <w:sz w:val="18"/>
                <w:szCs w:val="18"/>
              </w:rPr>
            </w:pPr>
            <w:r w:rsidRPr="004868CF">
              <w:rPr>
                <w:rFonts w:eastAsia="等线"/>
                <w:sz w:val="18"/>
                <w:szCs w:val="18"/>
              </w:rPr>
              <w:t xml:space="preserve">1842 </w:t>
            </w:r>
          </w:p>
        </w:tc>
        <w:tc>
          <w:tcPr>
            <w:tcW w:w="519" w:type="dxa"/>
            <w:tcBorders>
              <w:top w:val="nil"/>
              <w:left w:val="nil"/>
              <w:bottom w:val="nil"/>
              <w:right w:val="nil"/>
            </w:tcBorders>
            <w:shd w:val="clear" w:color="auto" w:fill="auto"/>
            <w:vAlign w:val="center"/>
          </w:tcPr>
          <w:p w14:paraId="75DF5E31" w14:textId="77777777" w:rsidR="00966389" w:rsidRPr="004868CF" w:rsidRDefault="00966389" w:rsidP="009344E4">
            <w:pPr>
              <w:jc w:val="center"/>
              <w:rPr>
                <w:sz w:val="18"/>
                <w:szCs w:val="18"/>
              </w:rPr>
            </w:pPr>
            <w:r w:rsidRPr="004868CF">
              <w:rPr>
                <w:rFonts w:eastAsia="等线"/>
                <w:sz w:val="18"/>
                <w:szCs w:val="18"/>
              </w:rPr>
              <w:t xml:space="preserve">14.6 </w:t>
            </w:r>
          </w:p>
        </w:tc>
        <w:tc>
          <w:tcPr>
            <w:tcW w:w="1240" w:type="dxa"/>
            <w:tcBorders>
              <w:top w:val="nil"/>
              <w:left w:val="nil"/>
              <w:bottom w:val="nil"/>
              <w:right w:val="nil"/>
            </w:tcBorders>
          </w:tcPr>
          <w:p w14:paraId="152D8473" w14:textId="77777777" w:rsidR="00966389" w:rsidRPr="004868CF" w:rsidRDefault="00966389" w:rsidP="009344E4">
            <w:pPr>
              <w:jc w:val="center"/>
              <w:rPr>
                <w:rFonts w:eastAsia="等线"/>
                <w:sz w:val="18"/>
                <w:szCs w:val="18"/>
              </w:rPr>
            </w:pPr>
            <w:r>
              <w:rPr>
                <w:rFonts w:eastAsia="等线" w:hint="eastAsia"/>
                <w:sz w:val="18"/>
                <w:szCs w:val="18"/>
              </w:rPr>
              <w:t>3</w:t>
            </w:r>
          </w:p>
        </w:tc>
      </w:tr>
      <w:tr w:rsidR="00966389" w:rsidRPr="004868CF" w14:paraId="0966B348" w14:textId="77777777" w:rsidTr="009344E4">
        <w:tc>
          <w:tcPr>
            <w:tcW w:w="819" w:type="dxa"/>
            <w:gridSpan w:val="2"/>
            <w:tcBorders>
              <w:top w:val="nil"/>
              <w:left w:val="nil"/>
              <w:bottom w:val="nil"/>
              <w:right w:val="nil"/>
            </w:tcBorders>
            <w:shd w:val="clear" w:color="auto" w:fill="auto"/>
            <w:vAlign w:val="center"/>
          </w:tcPr>
          <w:p w14:paraId="1FFCAB21" w14:textId="77777777" w:rsidR="00966389" w:rsidRPr="004868CF" w:rsidRDefault="00966389" w:rsidP="009344E4">
            <w:pPr>
              <w:jc w:val="center"/>
              <w:rPr>
                <w:sz w:val="18"/>
                <w:szCs w:val="18"/>
              </w:rPr>
            </w:pPr>
            <w:r w:rsidRPr="004868CF">
              <w:rPr>
                <w:rFonts w:eastAsia="等线"/>
                <w:sz w:val="18"/>
                <w:szCs w:val="18"/>
              </w:rPr>
              <w:t>3</w:t>
            </w:r>
          </w:p>
        </w:tc>
        <w:tc>
          <w:tcPr>
            <w:tcW w:w="552" w:type="dxa"/>
            <w:gridSpan w:val="2"/>
            <w:tcBorders>
              <w:top w:val="nil"/>
              <w:left w:val="nil"/>
              <w:bottom w:val="nil"/>
              <w:right w:val="nil"/>
            </w:tcBorders>
            <w:shd w:val="clear" w:color="auto" w:fill="auto"/>
            <w:vAlign w:val="center"/>
          </w:tcPr>
          <w:p w14:paraId="3B3DD4F3" w14:textId="77777777" w:rsidR="00966389" w:rsidRPr="004868CF" w:rsidRDefault="00966389" w:rsidP="009344E4">
            <w:pPr>
              <w:jc w:val="center"/>
              <w:rPr>
                <w:sz w:val="18"/>
                <w:szCs w:val="18"/>
              </w:rPr>
            </w:pPr>
            <w:r w:rsidRPr="004868CF">
              <w:rPr>
                <w:rFonts w:eastAsia="等线"/>
                <w:sz w:val="18"/>
                <w:szCs w:val="18"/>
              </w:rPr>
              <w:t xml:space="preserve">208 </w:t>
            </w:r>
          </w:p>
        </w:tc>
        <w:tc>
          <w:tcPr>
            <w:tcW w:w="388" w:type="dxa"/>
            <w:tcBorders>
              <w:top w:val="nil"/>
              <w:left w:val="nil"/>
              <w:bottom w:val="nil"/>
              <w:right w:val="nil"/>
            </w:tcBorders>
            <w:shd w:val="clear" w:color="auto" w:fill="auto"/>
            <w:vAlign w:val="center"/>
          </w:tcPr>
          <w:p w14:paraId="4E1F3E73" w14:textId="77777777" w:rsidR="00966389" w:rsidRPr="004868CF" w:rsidRDefault="00966389" w:rsidP="009344E4">
            <w:pPr>
              <w:jc w:val="center"/>
              <w:rPr>
                <w:sz w:val="18"/>
                <w:szCs w:val="18"/>
              </w:rPr>
            </w:pPr>
            <w:r w:rsidRPr="004868CF">
              <w:rPr>
                <w:rFonts w:eastAsia="等线"/>
                <w:sz w:val="18"/>
                <w:szCs w:val="18"/>
              </w:rPr>
              <w:t xml:space="preserve">53.2 </w:t>
            </w:r>
          </w:p>
        </w:tc>
        <w:tc>
          <w:tcPr>
            <w:tcW w:w="563" w:type="dxa"/>
            <w:tcBorders>
              <w:top w:val="nil"/>
              <w:left w:val="nil"/>
              <w:bottom w:val="nil"/>
              <w:right w:val="nil"/>
            </w:tcBorders>
            <w:shd w:val="clear" w:color="auto" w:fill="auto"/>
            <w:vAlign w:val="center"/>
          </w:tcPr>
          <w:p w14:paraId="1FABA941" w14:textId="77777777" w:rsidR="00966389" w:rsidRPr="004868CF" w:rsidRDefault="00966389" w:rsidP="009344E4">
            <w:pPr>
              <w:jc w:val="center"/>
              <w:rPr>
                <w:sz w:val="18"/>
                <w:szCs w:val="18"/>
              </w:rPr>
            </w:pPr>
            <w:r w:rsidRPr="004868CF">
              <w:rPr>
                <w:rFonts w:eastAsia="等线"/>
                <w:sz w:val="18"/>
                <w:szCs w:val="18"/>
              </w:rPr>
              <w:t xml:space="preserve">317 </w:t>
            </w:r>
          </w:p>
        </w:tc>
        <w:tc>
          <w:tcPr>
            <w:tcW w:w="582" w:type="dxa"/>
            <w:tcBorders>
              <w:top w:val="nil"/>
              <w:left w:val="nil"/>
              <w:bottom w:val="nil"/>
              <w:right w:val="nil"/>
            </w:tcBorders>
            <w:shd w:val="clear" w:color="auto" w:fill="auto"/>
            <w:vAlign w:val="bottom"/>
          </w:tcPr>
          <w:p w14:paraId="1788F689" w14:textId="77777777" w:rsidR="00966389" w:rsidRPr="004868CF" w:rsidRDefault="00966389" w:rsidP="009344E4">
            <w:pPr>
              <w:jc w:val="center"/>
              <w:rPr>
                <w:sz w:val="18"/>
                <w:szCs w:val="18"/>
              </w:rPr>
            </w:pPr>
            <w:r w:rsidRPr="004868CF">
              <w:rPr>
                <w:rFonts w:eastAsia="等线"/>
                <w:color w:val="000000"/>
                <w:sz w:val="18"/>
                <w:szCs w:val="18"/>
              </w:rPr>
              <w:t>0.17</w:t>
            </w:r>
          </w:p>
        </w:tc>
        <w:tc>
          <w:tcPr>
            <w:tcW w:w="978" w:type="dxa"/>
            <w:tcBorders>
              <w:top w:val="nil"/>
              <w:left w:val="nil"/>
              <w:bottom w:val="nil"/>
              <w:right w:val="nil"/>
            </w:tcBorders>
            <w:shd w:val="clear" w:color="auto" w:fill="auto"/>
            <w:vAlign w:val="center"/>
          </w:tcPr>
          <w:p w14:paraId="7C66AA07" w14:textId="77777777" w:rsidR="00966389" w:rsidRPr="004868CF" w:rsidRDefault="00966389" w:rsidP="009344E4">
            <w:pPr>
              <w:jc w:val="center"/>
              <w:rPr>
                <w:sz w:val="18"/>
                <w:szCs w:val="18"/>
              </w:rPr>
            </w:pPr>
            <w:r w:rsidRPr="004868CF">
              <w:rPr>
                <w:rFonts w:eastAsia="等线"/>
                <w:sz w:val="18"/>
                <w:szCs w:val="18"/>
              </w:rPr>
              <w:t xml:space="preserve">0.1102 </w:t>
            </w:r>
          </w:p>
        </w:tc>
        <w:tc>
          <w:tcPr>
            <w:tcW w:w="693" w:type="dxa"/>
            <w:tcBorders>
              <w:top w:val="nil"/>
              <w:left w:val="nil"/>
              <w:bottom w:val="nil"/>
              <w:right w:val="nil"/>
            </w:tcBorders>
            <w:shd w:val="clear" w:color="auto" w:fill="auto"/>
            <w:vAlign w:val="center"/>
          </w:tcPr>
          <w:p w14:paraId="0995BA98" w14:textId="77777777" w:rsidR="00966389" w:rsidRPr="004868CF" w:rsidRDefault="00966389" w:rsidP="009344E4">
            <w:pPr>
              <w:jc w:val="center"/>
              <w:rPr>
                <w:sz w:val="18"/>
                <w:szCs w:val="18"/>
              </w:rPr>
            </w:pPr>
            <w:r w:rsidRPr="004868CF">
              <w:rPr>
                <w:rFonts w:eastAsia="等线"/>
                <w:sz w:val="18"/>
                <w:szCs w:val="18"/>
              </w:rPr>
              <w:t xml:space="preserve">0.0014 </w:t>
            </w:r>
          </w:p>
        </w:tc>
        <w:tc>
          <w:tcPr>
            <w:tcW w:w="920" w:type="dxa"/>
            <w:tcBorders>
              <w:top w:val="nil"/>
              <w:left w:val="nil"/>
              <w:bottom w:val="nil"/>
              <w:right w:val="nil"/>
            </w:tcBorders>
            <w:shd w:val="clear" w:color="auto" w:fill="auto"/>
            <w:vAlign w:val="center"/>
          </w:tcPr>
          <w:p w14:paraId="502409FF" w14:textId="77777777" w:rsidR="00966389" w:rsidRPr="004868CF" w:rsidRDefault="00966389" w:rsidP="009344E4">
            <w:pPr>
              <w:jc w:val="center"/>
              <w:rPr>
                <w:sz w:val="18"/>
                <w:szCs w:val="18"/>
              </w:rPr>
            </w:pPr>
            <w:r w:rsidRPr="004868CF">
              <w:rPr>
                <w:rFonts w:eastAsia="等线"/>
                <w:sz w:val="18"/>
                <w:szCs w:val="18"/>
              </w:rPr>
              <w:t xml:space="preserve">4.8153 </w:t>
            </w:r>
          </w:p>
        </w:tc>
        <w:tc>
          <w:tcPr>
            <w:tcW w:w="693" w:type="dxa"/>
            <w:tcBorders>
              <w:top w:val="nil"/>
              <w:left w:val="nil"/>
              <w:bottom w:val="nil"/>
              <w:right w:val="nil"/>
            </w:tcBorders>
            <w:shd w:val="clear" w:color="auto" w:fill="auto"/>
            <w:vAlign w:val="center"/>
          </w:tcPr>
          <w:p w14:paraId="11A05EFF" w14:textId="77777777" w:rsidR="00966389" w:rsidRPr="004868CF" w:rsidRDefault="00966389" w:rsidP="009344E4">
            <w:pPr>
              <w:jc w:val="center"/>
              <w:rPr>
                <w:sz w:val="18"/>
                <w:szCs w:val="18"/>
              </w:rPr>
            </w:pPr>
            <w:r w:rsidRPr="004868CF">
              <w:rPr>
                <w:rFonts w:eastAsia="等线"/>
                <w:sz w:val="18"/>
                <w:szCs w:val="18"/>
              </w:rPr>
              <w:t xml:space="preserve">0.0756 </w:t>
            </w:r>
          </w:p>
        </w:tc>
        <w:tc>
          <w:tcPr>
            <w:tcW w:w="920" w:type="dxa"/>
            <w:tcBorders>
              <w:top w:val="nil"/>
              <w:left w:val="nil"/>
              <w:bottom w:val="nil"/>
              <w:right w:val="nil"/>
            </w:tcBorders>
            <w:shd w:val="clear" w:color="auto" w:fill="auto"/>
            <w:vAlign w:val="center"/>
          </w:tcPr>
          <w:p w14:paraId="50690A91" w14:textId="77777777" w:rsidR="00966389" w:rsidRPr="004868CF" w:rsidRDefault="00966389" w:rsidP="009344E4">
            <w:pPr>
              <w:jc w:val="center"/>
              <w:rPr>
                <w:sz w:val="18"/>
                <w:szCs w:val="18"/>
              </w:rPr>
            </w:pPr>
            <w:r w:rsidRPr="004868CF">
              <w:rPr>
                <w:rFonts w:eastAsia="等线"/>
                <w:sz w:val="18"/>
                <w:szCs w:val="18"/>
              </w:rPr>
              <w:t xml:space="preserve">0.3150 </w:t>
            </w:r>
          </w:p>
        </w:tc>
        <w:tc>
          <w:tcPr>
            <w:tcW w:w="693" w:type="dxa"/>
            <w:tcBorders>
              <w:top w:val="nil"/>
              <w:left w:val="nil"/>
              <w:bottom w:val="nil"/>
              <w:right w:val="nil"/>
            </w:tcBorders>
            <w:shd w:val="clear" w:color="auto" w:fill="auto"/>
            <w:vAlign w:val="center"/>
          </w:tcPr>
          <w:p w14:paraId="68C743C6" w14:textId="77777777" w:rsidR="00966389" w:rsidRPr="004868CF" w:rsidRDefault="00966389" w:rsidP="009344E4">
            <w:pPr>
              <w:jc w:val="center"/>
              <w:rPr>
                <w:sz w:val="18"/>
                <w:szCs w:val="18"/>
              </w:rPr>
            </w:pPr>
            <w:r w:rsidRPr="004868CF">
              <w:rPr>
                <w:rFonts w:eastAsia="等线"/>
                <w:sz w:val="18"/>
                <w:szCs w:val="18"/>
              </w:rPr>
              <w:t xml:space="preserve">0.0030 </w:t>
            </w:r>
          </w:p>
        </w:tc>
        <w:tc>
          <w:tcPr>
            <w:tcW w:w="693" w:type="dxa"/>
            <w:tcBorders>
              <w:top w:val="nil"/>
              <w:left w:val="nil"/>
              <w:bottom w:val="nil"/>
              <w:right w:val="nil"/>
            </w:tcBorders>
            <w:shd w:val="clear" w:color="auto" w:fill="auto"/>
            <w:vAlign w:val="center"/>
          </w:tcPr>
          <w:p w14:paraId="3F8000BC" w14:textId="77777777" w:rsidR="00966389" w:rsidRPr="004868CF" w:rsidRDefault="00966389" w:rsidP="009344E4">
            <w:pPr>
              <w:jc w:val="center"/>
              <w:rPr>
                <w:sz w:val="18"/>
                <w:szCs w:val="18"/>
              </w:rPr>
            </w:pPr>
            <w:r w:rsidRPr="004868CF">
              <w:rPr>
                <w:rFonts w:eastAsia="等线"/>
                <w:sz w:val="18"/>
                <w:szCs w:val="18"/>
              </w:rPr>
              <w:t xml:space="preserve">0.6122 </w:t>
            </w:r>
          </w:p>
        </w:tc>
        <w:tc>
          <w:tcPr>
            <w:tcW w:w="978" w:type="dxa"/>
            <w:tcBorders>
              <w:top w:val="nil"/>
              <w:left w:val="nil"/>
              <w:bottom w:val="nil"/>
              <w:right w:val="nil"/>
            </w:tcBorders>
            <w:shd w:val="clear" w:color="auto" w:fill="auto"/>
            <w:vAlign w:val="center"/>
          </w:tcPr>
          <w:p w14:paraId="2CA9052A" w14:textId="77777777" w:rsidR="00966389" w:rsidRPr="004868CF" w:rsidRDefault="00966389" w:rsidP="009344E4">
            <w:pPr>
              <w:jc w:val="center"/>
              <w:rPr>
                <w:sz w:val="18"/>
                <w:szCs w:val="18"/>
              </w:rPr>
            </w:pPr>
            <w:r w:rsidRPr="004868CF">
              <w:rPr>
                <w:rFonts w:eastAsia="等线"/>
                <w:sz w:val="18"/>
                <w:szCs w:val="18"/>
              </w:rPr>
              <w:t xml:space="preserve">1802 </w:t>
            </w:r>
          </w:p>
        </w:tc>
        <w:tc>
          <w:tcPr>
            <w:tcW w:w="693" w:type="dxa"/>
            <w:tcBorders>
              <w:top w:val="nil"/>
              <w:left w:val="nil"/>
              <w:bottom w:val="nil"/>
              <w:right w:val="nil"/>
            </w:tcBorders>
            <w:shd w:val="clear" w:color="auto" w:fill="auto"/>
            <w:vAlign w:val="center"/>
          </w:tcPr>
          <w:p w14:paraId="6B37E011" w14:textId="77777777" w:rsidR="00966389" w:rsidRPr="004868CF" w:rsidRDefault="00966389" w:rsidP="009344E4">
            <w:pPr>
              <w:jc w:val="center"/>
              <w:rPr>
                <w:sz w:val="18"/>
                <w:szCs w:val="18"/>
              </w:rPr>
            </w:pPr>
            <w:r w:rsidRPr="004868CF">
              <w:rPr>
                <w:rFonts w:eastAsia="等线"/>
                <w:sz w:val="18"/>
                <w:szCs w:val="18"/>
              </w:rPr>
              <w:t xml:space="preserve">18.4 </w:t>
            </w:r>
          </w:p>
        </w:tc>
        <w:tc>
          <w:tcPr>
            <w:tcW w:w="920" w:type="dxa"/>
            <w:tcBorders>
              <w:top w:val="nil"/>
              <w:left w:val="nil"/>
              <w:bottom w:val="nil"/>
              <w:right w:val="nil"/>
            </w:tcBorders>
            <w:shd w:val="clear" w:color="auto" w:fill="auto"/>
            <w:vAlign w:val="center"/>
          </w:tcPr>
          <w:p w14:paraId="599BD4C6" w14:textId="77777777" w:rsidR="00966389" w:rsidRPr="004868CF" w:rsidRDefault="00966389" w:rsidP="009344E4">
            <w:pPr>
              <w:jc w:val="center"/>
              <w:rPr>
                <w:sz w:val="18"/>
                <w:szCs w:val="18"/>
              </w:rPr>
            </w:pPr>
            <w:r w:rsidRPr="004868CF">
              <w:rPr>
                <w:rFonts w:eastAsia="等线"/>
                <w:sz w:val="18"/>
                <w:szCs w:val="18"/>
              </w:rPr>
              <w:t xml:space="preserve">1788 </w:t>
            </w:r>
          </w:p>
        </w:tc>
        <w:tc>
          <w:tcPr>
            <w:tcW w:w="519" w:type="dxa"/>
            <w:tcBorders>
              <w:top w:val="nil"/>
              <w:left w:val="nil"/>
              <w:bottom w:val="nil"/>
              <w:right w:val="nil"/>
            </w:tcBorders>
            <w:shd w:val="clear" w:color="auto" w:fill="auto"/>
            <w:vAlign w:val="center"/>
          </w:tcPr>
          <w:p w14:paraId="4A3E9FA6" w14:textId="77777777" w:rsidR="00966389" w:rsidRPr="004868CF" w:rsidRDefault="00966389" w:rsidP="009344E4">
            <w:pPr>
              <w:jc w:val="center"/>
              <w:rPr>
                <w:sz w:val="18"/>
                <w:szCs w:val="18"/>
              </w:rPr>
            </w:pPr>
            <w:r w:rsidRPr="004868CF">
              <w:rPr>
                <w:rFonts w:eastAsia="等线"/>
                <w:sz w:val="18"/>
                <w:szCs w:val="18"/>
              </w:rPr>
              <w:t xml:space="preserve">13.3 </w:t>
            </w:r>
          </w:p>
        </w:tc>
        <w:tc>
          <w:tcPr>
            <w:tcW w:w="920" w:type="dxa"/>
            <w:tcBorders>
              <w:top w:val="nil"/>
              <w:left w:val="nil"/>
              <w:bottom w:val="nil"/>
              <w:right w:val="nil"/>
            </w:tcBorders>
            <w:shd w:val="clear" w:color="auto" w:fill="auto"/>
            <w:vAlign w:val="center"/>
          </w:tcPr>
          <w:p w14:paraId="5F7F7679" w14:textId="77777777" w:rsidR="00966389" w:rsidRPr="004868CF" w:rsidRDefault="00966389" w:rsidP="009344E4">
            <w:pPr>
              <w:jc w:val="center"/>
              <w:rPr>
                <w:sz w:val="18"/>
                <w:szCs w:val="18"/>
              </w:rPr>
            </w:pPr>
            <w:r w:rsidRPr="004868CF">
              <w:rPr>
                <w:rFonts w:eastAsia="等线"/>
                <w:sz w:val="18"/>
                <w:szCs w:val="18"/>
              </w:rPr>
              <w:t xml:space="preserve">1765 </w:t>
            </w:r>
          </w:p>
        </w:tc>
        <w:tc>
          <w:tcPr>
            <w:tcW w:w="519" w:type="dxa"/>
            <w:tcBorders>
              <w:top w:val="nil"/>
              <w:left w:val="nil"/>
              <w:bottom w:val="nil"/>
              <w:right w:val="nil"/>
            </w:tcBorders>
            <w:shd w:val="clear" w:color="auto" w:fill="auto"/>
            <w:vAlign w:val="center"/>
          </w:tcPr>
          <w:p w14:paraId="37F0F1A0" w14:textId="77777777" w:rsidR="00966389" w:rsidRPr="004868CF" w:rsidRDefault="00966389" w:rsidP="009344E4">
            <w:pPr>
              <w:jc w:val="center"/>
              <w:rPr>
                <w:sz w:val="18"/>
                <w:szCs w:val="18"/>
              </w:rPr>
            </w:pPr>
            <w:r w:rsidRPr="004868CF">
              <w:rPr>
                <w:rFonts w:eastAsia="等线"/>
                <w:sz w:val="18"/>
                <w:szCs w:val="18"/>
              </w:rPr>
              <w:t xml:space="preserve">14.9 </w:t>
            </w:r>
          </w:p>
        </w:tc>
        <w:tc>
          <w:tcPr>
            <w:tcW w:w="1240" w:type="dxa"/>
            <w:tcBorders>
              <w:top w:val="nil"/>
              <w:left w:val="nil"/>
              <w:bottom w:val="nil"/>
              <w:right w:val="nil"/>
            </w:tcBorders>
          </w:tcPr>
          <w:p w14:paraId="31724FA8" w14:textId="77777777" w:rsidR="00966389" w:rsidRPr="004868CF" w:rsidRDefault="00966389" w:rsidP="009344E4">
            <w:pPr>
              <w:jc w:val="center"/>
              <w:rPr>
                <w:rFonts w:eastAsia="等线"/>
                <w:sz w:val="18"/>
                <w:szCs w:val="18"/>
              </w:rPr>
            </w:pPr>
            <w:r>
              <w:rPr>
                <w:rFonts w:eastAsia="等线" w:hint="eastAsia"/>
                <w:sz w:val="18"/>
                <w:szCs w:val="18"/>
              </w:rPr>
              <w:t>3</w:t>
            </w:r>
          </w:p>
        </w:tc>
      </w:tr>
      <w:tr w:rsidR="00966389" w:rsidRPr="004868CF" w14:paraId="6C5B38CC" w14:textId="77777777" w:rsidTr="009344E4">
        <w:tc>
          <w:tcPr>
            <w:tcW w:w="819" w:type="dxa"/>
            <w:gridSpan w:val="2"/>
            <w:tcBorders>
              <w:top w:val="nil"/>
              <w:left w:val="nil"/>
              <w:bottom w:val="nil"/>
              <w:right w:val="nil"/>
            </w:tcBorders>
            <w:shd w:val="clear" w:color="auto" w:fill="auto"/>
            <w:vAlign w:val="center"/>
          </w:tcPr>
          <w:p w14:paraId="43F87D10" w14:textId="77777777" w:rsidR="00966389" w:rsidRPr="004868CF" w:rsidRDefault="00966389" w:rsidP="009344E4">
            <w:pPr>
              <w:jc w:val="center"/>
              <w:rPr>
                <w:sz w:val="18"/>
                <w:szCs w:val="18"/>
              </w:rPr>
            </w:pPr>
            <w:r w:rsidRPr="004868CF">
              <w:rPr>
                <w:rFonts w:eastAsia="等线"/>
                <w:sz w:val="18"/>
                <w:szCs w:val="18"/>
              </w:rPr>
              <w:t>4</w:t>
            </w:r>
          </w:p>
        </w:tc>
        <w:tc>
          <w:tcPr>
            <w:tcW w:w="552" w:type="dxa"/>
            <w:gridSpan w:val="2"/>
            <w:tcBorders>
              <w:top w:val="nil"/>
              <w:left w:val="nil"/>
              <w:bottom w:val="nil"/>
              <w:right w:val="nil"/>
            </w:tcBorders>
            <w:shd w:val="clear" w:color="auto" w:fill="auto"/>
            <w:vAlign w:val="center"/>
          </w:tcPr>
          <w:p w14:paraId="2EE2B996" w14:textId="77777777" w:rsidR="00966389" w:rsidRPr="004868CF" w:rsidRDefault="00966389" w:rsidP="009344E4">
            <w:pPr>
              <w:jc w:val="center"/>
              <w:rPr>
                <w:sz w:val="18"/>
                <w:szCs w:val="18"/>
              </w:rPr>
            </w:pPr>
            <w:r w:rsidRPr="004868CF">
              <w:rPr>
                <w:rFonts w:eastAsia="等线"/>
                <w:sz w:val="18"/>
                <w:szCs w:val="18"/>
              </w:rPr>
              <w:t xml:space="preserve">590 </w:t>
            </w:r>
          </w:p>
        </w:tc>
        <w:tc>
          <w:tcPr>
            <w:tcW w:w="388" w:type="dxa"/>
            <w:tcBorders>
              <w:top w:val="nil"/>
              <w:left w:val="nil"/>
              <w:bottom w:val="nil"/>
              <w:right w:val="nil"/>
            </w:tcBorders>
            <w:shd w:val="clear" w:color="auto" w:fill="auto"/>
            <w:vAlign w:val="center"/>
          </w:tcPr>
          <w:p w14:paraId="4AF6831D" w14:textId="77777777" w:rsidR="00966389" w:rsidRPr="004868CF" w:rsidRDefault="00966389" w:rsidP="009344E4">
            <w:pPr>
              <w:jc w:val="center"/>
              <w:rPr>
                <w:sz w:val="18"/>
                <w:szCs w:val="18"/>
              </w:rPr>
            </w:pPr>
            <w:r w:rsidRPr="004868CF">
              <w:rPr>
                <w:rFonts w:eastAsia="等线"/>
                <w:sz w:val="18"/>
                <w:szCs w:val="18"/>
              </w:rPr>
              <w:t xml:space="preserve">143 </w:t>
            </w:r>
          </w:p>
        </w:tc>
        <w:tc>
          <w:tcPr>
            <w:tcW w:w="563" w:type="dxa"/>
            <w:tcBorders>
              <w:top w:val="nil"/>
              <w:left w:val="nil"/>
              <w:bottom w:val="nil"/>
              <w:right w:val="nil"/>
            </w:tcBorders>
            <w:shd w:val="clear" w:color="auto" w:fill="auto"/>
            <w:vAlign w:val="center"/>
          </w:tcPr>
          <w:p w14:paraId="6E10BE48" w14:textId="77777777" w:rsidR="00966389" w:rsidRPr="004868CF" w:rsidRDefault="00966389" w:rsidP="009344E4">
            <w:pPr>
              <w:jc w:val="center"/>
              <w:rPr>
                <w:sz w:val="18"/>
                <w:szCs w:val="18"/>
              </w:rPr>
            </w:pPr>
            <w:r w:rsidRPr="004868CF">
              <w:rPr>
                <w:rFonts w:eastAsia="等线"/>
                <w:sz w:val="18"/>
                <w:szCs w:val="18"/>
              </w:rPr>
              <w:t xml:space="preserve">714 </w:t>
            </w:r>
          </w:p>
        </w:tc>
        <w:tc>
          <w:tcPr>
            <w:tcW w:w="582" w:type="dxa"/>
            <w:tcBorders>
              <w:top w:val="nil"/>
              <w:left w:val="nil"/>
              <w:bottom w:val="nil"/>
              <w:right w:val="nil"/>
            </w:tcBorders>
            <w:shd w:val="clear" w:color="auto" w:fill="auto"/>
            <w:vAlign w:val="bottom"/>
          </w:tcPr>
          <w:p w14:paraId="1360CCB1" w14:textId="77777777" w:rsidR="00966389" w:rsidRPr="004868CF" w:rsidRDefault="00966389" w:rsidP="009344E4">
            <w:pPr>
              <w:jc w:val="center"/>
              <w:rPr>
                <w:sz w:val="18"/>
                <w:szCs w:val="18"/>
              </w:rPr>
            </w:pPr>
            <w:r w:rsidRPr="004868CF">
              <w:rPr>
                <w:rFonts w:eastAsia="等线"/>
                <w:color w:val="000000"/>
                <w:sz w:val="18"/>
                <w:szCs w:val="18"/>
              </w:rPr>
              <w:t>0.20</w:t>
            </w:r>
          </w:p>
        </w:tc>
        <w:tc>
          <w:tcPr>
            <w:tcW w:w="978" w:type="dxa"/>
            <w:tcBorders>
              <w:top w:val="nil"/>
              <w:left w:val="nil"/>
              <w:bottom w:val="nil"/>
              <w:right w:val="nil"/>
            </w:tcBorders>
            <w:shd w:val="clear" w:color="auto" w:fill="auto"/>
            <w:vAlign w:val="center"/>
          </w:tcPr>
          <w:p w14:paraId="03995196" w14:textId="77777777" w:rsidR="00966389" w:rsidRPr="004868CF" w:rsidRDefault="00966389" w:rsidP="009344E4">
            <w:pPr>
              <w:jc w:val="center"/>
              <w:rPr>
                <w:sz w:val="18"/>
                <w:szCs w:val="18"/>
              </w:rPr>
            </w:pPr>
            <w:r w:rsidRPr="004868CF">
              <w:rPr>
                <w:rFonts w:eastAsia="等线"/>
                <w:sz w:val="18"/>
                <w:szCs w:val="18"/>
              </w:rPr>
              <w:t xml:space="preserve">0.1168 </w:t>
            </w:r>
          </w:p>
        </w:tc>
        <w:tc>
          <w:tcPr>
            <w:tcW w:w="693" w:type="dxa"/>
            <w:tcBorders>
              <w:top w:val="nil"/>
              <w:left w:val="nil"/>
              <w:bottom w:val="nil"/>
              <w:right w:val="nil"/>
            </w:tcBorders>
            <w:shd w:val="clear" w:color="auto" w:fill="auto"/>
            <w:vAlign w:val="center"/>
          </w:tcPr>
          <w:p w14:paraId="2BDB8C35" w14:textId="77777777" w:rsidR="00966389" w:rsidRPr="004868CF" w:rsidRDefault="00966389" w:rsidP="009344E4">
            <w:pPr>
              <w:jc w:val="center"/>
              <w:rPr>
                <w:sz w:val="18"/>
                <w:szCs w:val="18"/>
              </w:rPr>
            </w:pPr>
            <w:r w:rsidRPr="004868CF">
              <w:rPr>
                <w:rFonts w:eastAsia="等线"/>
                <w:sz w:val="18"/>
                <w:szCs w:val="18"/>
              </w:rPr>
              <w:t xml:space="preserve">0.0015 </w:t>
            </w:r>
          </w:p>
        </w:tc>
        <w:tc>
          <w:tcPr>
            <w:tcW w:w="920" w:type="dxa"/>
            <w:tcBorders>
              <w:top w:val="nil"/>
              <w:left w:val="nil"/>
              <w:bottom w:val="nil"/>
              <w:right w:val="nil"/>
            </w:tcBorders>
            <w:shd w:val="clear" w:color="auto" w:fill="auto"/>
            <w:vAlign w:val="center"/>
          </w:tcPr>
          <w:p w14:paraId="209EA73F" w14:textId="77777777" w:rsidR="00966389" w:rsidRPr="004868CF" w:rsidRDefault="00966389" w:rsidP="009344E4">
            <w:pPr>
              <w:jc w:val="center"/>
              <w:rPr>
                <w:sz w:val="18"/>
                <w:szCs w:val="18"/>
              </w:rPr>
            </w:pPr>
            <w:r w:rsidRPr="004868CF">
              <w:rPr>
                <w:rFonts w:eastAsia="等线"/>
                <w:sz w:val="18"/>
                <w:szCs w:val="18"/>
              </w:rPr>
              <w:t xml:space="preserve">5.0027 </w:t>
            </w:r>
          </w:p>
        </w:tc>
        <w:tc>
          <w:tcPr>
            <w:tcW w:w="693" w:type="dxa"/>
            <w:tcBorders>
              <w:top w:val="nil"/>
              <w:left w:val="nil"/>
              <w:bottom w:val="nil"/>
              <w:right w:val="nil"/>
            </w:tcBorders>
            <w:shd w:val="clear" w:color="auto" w:fill="auto"/>
            <w:vAlign w:val="center"/>
          </w:tcPr>
          <w:p w14:paraId="0182D523" w14:textId="77777777" w:rsidR="00966389" w:rsidRPr="004868CF" w:rsidRDefault="00966389" w:rsidP="009344E4">
            <w:pPr>
              <w:jc w:val="center"/>
              <w:rPr>
                <w:sz w:val="18"/>
                <w:szCs w:val="18"/>
              </w:rPr>
            </w:pPr>
            <w:r w:rsidRPr="004868CF">
              <w:rPr>
                <w:rFonts w:eastAsia="等线"/>
                <w:sz w:val="18"/>
                <w:szCs w:val="18"/>
              </w:rPr>
              <w:t xml:space="preserve">0.0762 </w:t>
            </w:r>
          </w:p>
        </w:tc>
        <w:tc>
          <w:tcPr>
            <w:tcW w:w="920" w:type="dxa"/>
            <w:tcBorders>
              <w:top w:val="nil"/>
              <w:left w:val="nil"/>
              <w:bottom w:val="nil"/>
              <w:right w:val="nil"/>
            </w:tcBorders>
            <w:shd w:val="clear" w:color="auto" w:fill="auto"/>
            <w:vAlign w:val="center"/>
          </w:tcPr>
          <w:p w14:paraId="13374A81" w14:textId="77777777" w:rsidR="00966389" w:rsidRPr="004868CF" w:rsidRDefault="00966389" w:rsidP="009344E4">
            <w:pPr>
              <w:jc w:val="center"/>
              <w:rPr>
                <w:sz w:val="18"/>
                <w:szCs w:val="18"/>
              </w:rPr>
            </w:pPr>
            <w:r w:rsidRPr="004868CF">
              <w:rPr>
                <w:rFonts w:eastAsia="等线"/>
                <w:sz w:val="18"/>
                <w:szCs w:val="18"/>
              </w:rPr>
              <w:t xml:space="preserve">0.3087 </w:t>
            </w:r>
          </w:p>
        </w:tc>
        <w:tc>
          <w:tcPr>
            <w:tcW w:w="693" w:type="dxa"/>
            <w:tcBorders>
              <w:top w:val="nil"/>
              <w:left w:val="nil"/>
              <w:bottom w:val="nil"/>
              <w:right w:val="nil"/>
            </w:tcBorders>
            <w:shd w:val="clear" w:color="auto" w:fill="auto"/>
            <w:vAlign w:val="center"/>
          </w:tcPr>
          <w:p w14:paraId="4B31DF7A" w14:textId="77777777" w:rsidR="00966389" w:rsidRPr="004868CF" w:rsidRDefault="00966389" w:rsidP="009344E4">
            <w:pPr>
              <w:jc w:val="center"/>
              <w:rPr>
                <w:sz w:val="18"/>
                <w:szCs w:val="18"/>
              </w:rPr>
            </w:pPr>
            <w:r w:rsidRPr="004868CF">
              <w:rPr>
                <w:rFonts w:eastAsia="等线"/>
                <w:sz w:val="18"/>
                <w:szCs w:val="18"/>
              </w:rPr>
              <w:t xml:space="preserve">0.0027 </w:t>
            </w:r>
          </w:p>
        </w:tc>
        <w:tc>
          <w:tcPr>
            <w:tcW w:w="693" w:type="dxa"/>
            <w:tcBorders>
              <w:top w:val="nil"/>
              <w:left w:val="nil"/>
              <w:bottom w:val="nil"/>
              <w:right w:val="nil"/>
            </w:tcBorders>
            <w:shd w:val="clear" w:color="auto" w:fill="auto"/>
            <w:vAlign w:val="center"/>
          </w:tcPr>
          <w:p w14:paraId="53571B88" w14:textId="77777777" w:rsidR="00966389" w:rsidRPr="004868CF" w:rsidRDefault="00966389" w:rsidP="009344E4">
            <w:pPr>
              <w:jc w:val="center"/>
              <w:rPr>
                <w:sz w:val="18"/>
                <w:szCs w:val="18"/>
              </w:rPr>
            </w:pPr>
            <w:r w:rsidRPr="004868CF">
              <w:rPr>
                <w:rFonts w:eastAsia="等线"/>
                <w:sz w:val="18"/>
                <w:szCs w:val="18"/>
              </w:rPr>
              <w:t xml:space="preserve">0.5698 </w:t>
            </w:r>
          </w:p>
        </w:tc>
        <w:tc>
          <w:tcPr>
            <w:tcW w:w="978" w:type="dxa"/>
            <w:tcBorders>
              <w:top w:val="nil"/>
              <w:left w:val="nil"/>
              <w:bottom w:val="nil"/>
              <w:right w:val="nil"/>
            </w:tcBorders>
            <w:shd w:val="clear" w:color="auto" w:fill="auto"/>
            <w:vAlign w:val="center"/>
          </w:tcPr>
          <w:p w14:paraId="4FC80839" w14:textId="77777777" w:rsidR="00966389" w:rsidRPr="004868CF" w:rsidRDefault="00966389" w:rsidP="009344E4">
            <w:pPr>
              <w:jc w:val="center"/>
              <w:rPr>
                <w:sz w:val="18"/>
                <w:szCs w:val="18"/>
              </w:rPr>
            </w:pPr>
            <w:r w:rsidRPr="004868CF">
              <w:rPr>
                <w:rFonts w:eastAsia="等线"/>
                <w:sz w:val="18"/>
                <w:szCs w:val="18"/>
              </w:rPr>
              <w:t xml:space="preserve">1907 </w:t>
            </w:r>
          </w:p>
        </w:tc>
        <w:tc>
          <w:tcPr>
            <w:tcW w:w="693" w:type="dxa"/>
            <w:tcBorders>
              <w:top w:val="nil"/>
              <w:left w:val="nil"/>
              <w:bottom w:val="nil"/>
              <w:right w:val="nil"/>
            </w:tcBorders>
            <w:shd w:val="clear" w:color="auto" w:fill="auto"/>
            <w:vAlign w:val="center"/>
          </w:tcPr>
          <w:p w14:paraId="47F0480D" w14:textId="77777777" w:rsidR="00966389" w:rsidRPr="004868CF" w:rsidRDefault="00966389" w:rsidP="009344E4">
            <w:pPr>
              <w:jc w:val="center"/>
              <w:rPr>
                <w:sz w:val="18"/>
                <w:szCs w:val="18"/>
              </w:rPr>
            </w:pPr>
            <w:r w:rsidRPr="004868CF">
              <w:rPr>
                <w:rFonts w:eastAsia="等线"/>
                <w:sz w:val="18"/>
                <w:szCs w:val="18"/>
              </w:rPr>
              <w:t xml:space="preserve">23.6 </w:t>
            </w:r>
          </w:p>
        </w:tc>
        <w:tc>
          <w:tcPr>
            <w:tcW w:w="920" w:type="dxa"/>
            <w:tcBorders>
              <w:top w:val="nil"/>
              <w:left w:val="nil"/>
              <w:bottom w:val="nil"/>
              <w:right w:val="nil"/>
            </w:tcBorders>
            <w:shd w:val="clear" w:color="auto" w:fill="auto"/>
            <w:vAlign w:val="center"/>
          </w:tcPr>
          <w:p w14:paraId="6808F04A" w14:textId="77777777" w:rsidR="00966389" w:rsidRPr="004868CF" w:rsidRDefault="00966389" w:rsidP="009344E4">
            <w:pPr>
              <w:jc w:val="center"/>
              <w:rPr>
                <w:sz w:val="18"/>
                <w:szCs w:val="18"/>
              </w:rPr>
            </w:pPr>
            <w:r w:rsidRPr="004868CF">
              <w:rPr>
                <w:rFonts w:eastAsia="等线"/>
                <w:sz w:val="18"/>
                <w:szCs w:val="18"/>
              </w:rPr>
              <w:t xml:space="preserve">1820 </w:t>
            </w:r>
          </w:p>
        </w:tc>
        <w:tc>
          <w:tcPr>
            <w:tcW w:w="519" w:type="dxa"/>
            <w:tcBorders>
              <w:top w:val="nil"/>
              <w:left w:val="nil"/>
              <w:bottom w:val="nil"/>
              <w:right w:val="nil"/>
            </w:tcBorders>
            <w:shd w:val="clear" w:color="auto" w:fill="auto"/>
            <w:vAlign w:val="center"/>
          </w:tcPr>
          <w:p w14:paraId="39F7315B" w14:textId="77777777" w:rsidR="00966389" w:rsidRPr="004868CF" w:rsidRDefault="00966389" w:rsidP="009344E4">
            <w:pPr>
              <w:jc w:val="center"/>
              <w:rPr>
                <w:sz w:val="18"/>
                <w:szCs w:val="18"/>
              </w:rPr>
            </w:pPr>
            <w:r w:rsidRPr="004868CF">
              <w:rPr>
                <w:rFonts w:eastAsia="等线"/>
                <w:sz w:val="18"/>
                <w:szCs w:val="18"/>
              </w:rPr>
              <w:t xml:space="preserve">12.9 </w:t>
            </w:r>
          </w:p>
        </w:tc>
        <w:tc>
          <w:tcPr>
            <w:tcW w:w="920" w:type="dxa"/>
            <w:tcBorders>
              <w:top w:val="nil"/>
              <w:left w:val="nil"/>
              <w:bottom w:val="nil"/>
              <w:right w:val="nil"/>
            </w:tcBorders>
            <w:shd w:val="clear" w:color="auto" w:fill="auto"/>
            <w:vAlign w:val="center"/>
          </w:tcPr>
          <w:p w14:paraId="5B2D4E2B" w14:textId="77777777" w:rsidR="00966389" w:rsidRPr="004868CF" w:rsidRDefault="00966389" w:rsidP="009344E4">
            <w:pPr>
              <w:jc w:val="center"/>
              <w:rPr>
                <w:sz w:val="18"/>
                <w:szCs w:val="18"/>
              </w:rPr>
            </w:pPr>
            <w:r w:rsidRPr="004868CF">
              <w:rPr>
                <w:rFonts w:eastAsia="等线"/>
                <w:sz w:val="18"/>
                <w:szCs w:val="18"/>
              </w:rPr>
              <w:t xml:space="preserve">1734 </w:t>
            </w:r>
          </w:p>
        </w:tc>
        <w:tc>
          <w:tcPr>
            <w:tcW w:w="519" w:type="dxa"/>
            <w:tcBorders>
              <w:top w:val="nil"/>
              <w:left w:val="nil"/>
              <w:bottom w:val="nil"/>
              <w:right w:val="nil"/>
            </w:tcBorders>
            <w:shd w:val="clear" w:color="auto" w:fill="auto"/>
            <w:vAlign w:val="center"/>
          </w:tcPr>
          <w:p w14:paraId="741CA6DA" w14:textId="77777777" w:rsidR="00966389" w:rsidRPr="004868CF" w:rsidRDefault="00966389" w:rsidP="009344E4">
            <w:pPr>
              <w:jc w:val="center"/>
              <w:rPr>
                <w:sz w:val="18"/>
                <w:szCs w:val="18"/>
              </w:rPr>
            </w:pPr>
            <w:r w:rsidRPr="004868CF">
              <w:rPr>
                <w:rFonts w:eastAsia="等线"/>
                <w:sz w:val="18"/>
                <w:szCs w:val="18"/>
              </w:rPr>
              <w:t xml:space="preserve">13.2 </w:t>
            </w:r>
          </w:p>
        </w:tc>
        <w:tc>
          <w:tcPr>
            <w:tcW w:w="1240" w:type="dxa"/>
            <w:tcBorders>
              <w:top w:val="nil"/>
              <w:left w:val="nil"/>
              <w:bottom w:val="nil"/>
              <w:right w:val="nil"/>
            </w:tcBorders>
          </w:tcPr>
          <w:p w14:paraId="0A39F43B" w14:textId="77777777" w:rsidR="00966389" w:rsidRPr="004868CF" w:rsidRDefault="00966389" w:rsidP="009344E4">
            <w:pPr>
              <w:jc w:val="center"/>
              <w:rPr>
                <w:rFonts w:eastAsia="等线"/>
                <w:sz w:val="18"/>
                <w:szCs w:val="18"/>
              </w:rPr>
            </w:pPr>
            <w:r>
              <w:rPr>
                <w:rFonts w:eastAsia="等线" w:hint="eastAsia"/>
                <w:sz w:val="18"/>
                <w:szCs w:val="18"/>
              </w:rPr>
              <w:t>1</w:t>
            </w:r>
            <w:r>
              <w:rPr>
                <w:rFonts w:eastAsia="等线"/>
                <w:sz w:val="18"/>
                <w:szCs w:val="18"/>
              </w:rPr>
              <w:t>A</w:t>
            </w:r>
          </w:p>
        </w:tc>
      </w:tr>
      <w:tr w:rsidR="00966389" w:rsidRPr="004868CF" w14:paraId="72128AF2" w14:textId="77777777" w:rsidTr="009344E4">
        <w:tc>
          <w:tcPr>
            <w:tcW w:w="819" w:type="dxa"/>
            <w:gridSpan w:val="2"/>
            <w:tcBorders>
              <w:top w:val="nil"/>
              <w:left w:val="nil"/>
              <w:bottom w:val="nil"/>
              <w:right w:val="nil"/>
            </w:tcBorders>
            <w:shd w:val="clear" w:color="auto" w:fill="auto"/>
            <w:vAlign w:val="center"/>
          </w:tcPr>
          <w:p w14:paraId="029EE140" w14:textId="77777777" w:rsidR="00966389" w:rsidRPr="004868CF" w:rsidRDefault="00966389" w:rsidP="009344E4">
            <w:pPr>
              <w:jc w:val="center"/>
              <w:rPr>
                <w:sz w:val="18"/>
                <w:szCs w:val="18"/>
              </w:rPr>
            </w:pPr>
            <w:r w:rsidRPr="004868CF">
              <w:rPr>
                <w:rFonts w:eastAsia="等线"/>
                <w:sz w:val="18"/>
                <w:szCs w:val="18"/>
              </w:rPr>
              <w:t>5</w:t>
            </w:r>
          </w:p>
        </w:tc>
        <w:tc>
          <w:tcPr>
            <w:tcW w:w="552" w:type="dxa"/>
            <w:gridSpan w:val="2"/>
            <w:tcBorders>
              <w:top w:val="nil"/>
              <w:left w:val="nil"/>
              <w:bottom w:val="nil"/>
              <w:right w:val="nil"/>
            </w:tcBorders>
            <w:shd w:val="clear" w:color="auto" w:fill="auto"/>
            <w:vAlign w:val="center"/>
          </w:tcPr>
          <w:p w14:paraId="24340089" w14:textId="77777777" w:rsidR="00966389" w:rsidRPr="004868CF" w:rsidRDefault="00966389" w:rsidP="009344E4">
            <w:pPr>
              <w:jc w:val="center"/>
              <w:rPr>
                <w:sz w:val="18"/>
                <w:szCs w:val="18"/>
              </w:rPr>
            </w:pPr>
            <w:r w:rsidRPr="004868CF">
              <w:rPr>
                <w:rFonts w:eastAsia="等线"/>
                <w:sz w:val="18"/>
                <w:szCs w:val="18"/>
              </w:rPr>
              <w:t xml:space="preserve">76 </w:t>
            </w:r>
          </w:p>
        </w:tc>
        <w:tc>
          <w:tcPr>
            <w:tcW w:w="388" w:type="dxa"/>
            <w:tcBorders>
              <w:top w:val="nil"/>
              <w:left w:val="nil"/>
              <w:bottom w:val="nil"/>
              <w:right w:val="nil"/>
            </w:tcBorders>
            <w:shd w:val="clear" w:color="auto" w:fill="auto"/>
            <w:vAlign w:val="center"/>
          </w:tcPr>
          <w:p w14:paraId="7A0548A8" w14:textId="77777777" w:rsidR="00966389" w:rsidRPr="004868CF" w:rsidRDefault="00966389" w:rsidP="009344E4">
            <w:pPr>
              <w:jc w:val="center"/>
              <w:rPr>
                <w:sz w:val="18"/>
                <w:szCs w:val="18"/>
              </w:rPr>
            </w:pPr>
            <w:r w:rsidRPr="004868CF">
              <w:rPr>
                <w:rFonts w:eastAsia="等线"/>
                <w:sz w:val="18"/>
                <w:szCs w:val="18"/>
              </w:rPr>
              <w:t xml:space="preserve">85.1 </w:t>
            </w:r>
          </w:p>
        </w:tc>
        <w:tc>
          <w:tcPr>
            <w:tcW w:w="563" w:type="dxa"/>
            <w:tcBorders>
              <w:top w:val="nil"/>
              <w:left w:val="nil"/>
              <w:bottom w:val="nil"/>
              <w:right w:val="nil"/>
            </w:tcBorders>
            <w:shd w:val="clear" w:color="auto" w:fill="auto"/>
            <w:vAlign w:val="center"/>
          </w:tcPr>
          <w:p w14:paraId="37C1516A" w14:textId="77777777" w:rsidR="00966389" w:rsidRPr="004868CF" w:rsidRDefault="00966389" w:rsidP="009344E4">
            <w:pPr>
              <w:jc w:val="center"/>
              <w:rPr>
                <w:sz w:val="18"/>
                <w:szCs w:val="18"/>
              </w:rPr>
            </w:pPr>
            <w:r w:rsidRPr="004868CF">
              <w:rPr>
                <w:rFonts w:eastAsia="等线"/>
                <w:sz w:val="18"/>
                <w:szCs w:val="18"/>
              </w:rPr>
              <w:t xml:space="preserve">298 </w:t>
            </w:r>
          </w:p>
        </w:tc>
        <w:tc>
          <w:tcPr>
            <w:tcW w:w="582" w:type="dxa"/>
            <w:tcBorders>
              <w:top w:val="nil"/>
              <w:left w:val="nil"/>
              <w:bottom w:val="nil"/>
              <w:right w:val="nil"/>
            </w:tcBorders>
            <w:shd w:val="clear" w:color="auto" w:fill="auto"/>
            <w:vAlign w:val="bottom"/>
          </w:tcPr>
          <w:p w14:paraId="0E5D1711" w14:textId="77777777" w:rsidR="00966389" w:rsidRPr="004868CF" w:rsidRDefault="00966389" w:rsidP="009344E4">
            <w:pPr>
              <w:jc w:val="center"/>
              <w:rPr>
                <w:sz w:val="18"/>
                <w:szCs w:val="18"/>
              </w:rPr>
            </w:pPr>
            <w:r w:rsidRPr="004868CF">
              <w:rPr>
                <w:rFonts w:eastAsia="等线"/>
                <w:color w:val="000000"/>
                <w:sz w:val="18"/>
                <w:szCs w:val="18"/>
              </w:rPr>
              <w:t>0.29</w:t>
            </w:r>
          </w:p>
        </w:tc>
        <w:tc>
          <w:tcPr>
            <w:tcW w:w="978" w:type="dxa"/>
            <w:tcBorders>
              <w:top w:val="nil"/>
              <w:left w:val="nil"/>
              <w:bottom w:val="nil"/>
              <w:right w:val="nil"/>
            </w:tcBorders>
            <w:shd w:val="clear" w:color="auto" w:fill="auto"/>
            <w:vAlign w:val="center"/>
          </w:tcPr>
          <w:p w14:paraId="244AAC90" w14:textId="77777777" w:rsidR="00966389" w:rsidRPr="004868CF" w:rsidRDefault="00966389" w:rsidP="009344E4">
            <w:pPr>
              <w:jc w:val="center"/>
              <w:rPr>
                <w:sz w:val="18"/>
                <w:szCs w:val="18"/>
              </w:rPr>
            </w:pPr>
            <w:r w:rsidRPr="004868CF">
              <w:rPr>
                <w:rFonts w:eastAsia="等线"/>
                <w:sz w:val="18"/>
                <w:szCs w:val="18"/>
              </w:rPr>
              <w:t xml:space="preserve">0.0612 </w:t>
            </w:r>
          </w:p>
        </w:tc>
        <w:tc>
          <w:tcPr>
            <w:tcW w:w="693" w:type="dxa"/>
            <w:tcBorders>
              <w:top w:val="nil"/>
              <w:left w:val="nil"/>
              <w:bottom w:val="nil"/>
              <w:right w:val="nil"/>
            </w:tcBorders>
            <w:shd w:val="clear" w:color="auto" w:fill="auto"/>
            <w:vAlign w:val="center"/>
          </w:tcPr>
          <w:p w14:paraId="5FCACB6E" w14:textId="77777777" w:rsidR="00966389" w:rsidRPr="004868CF" w:rsidRDefault="00966389" w:rsidP="009344E4">
            <w:pPr>
              <w:jc w:val="center"/>
              <w:rPr>
                <w:sz w:val="18"/>
                <w:szCs w:val="18"/>
              </w:rPr>
            </w:pPr>
            <w:r w:rsidRPr="004868CF">
              <w:rPr>
                <w:rFonts w:eastAsia="等线"/>
                <w:sz w:val="18"/>
                <w:szCs w:val="18"/>
              </w:rPr>
              <w:t xml:space="preserve">0.0015 </w:t>
            </w:r>
          </w:p>
        </w:tc>
        <w:tc>
          <w:tcPr>
            <w:tcW w:w="920" w:type="dxa"/>
            <w:tcBorders>
              <w:top w:val="nil"/>
              <w:left w:val="nil"/>
              <w:bottom w:val="nil"/>
              <w:right w:val="nil"/>
            </w:tcBorders>
            <w:shd w:val="clear" w:color="auto" w:fill="auto"/>
            <w:vAlign w:val="center"/>
          </w:tcPr>
          <w:p w14:paraId="01EB20DE" w14:textId="77777777" w:rsidR="00966389" w:rsidRPr="004868CF" w:rsidRDefault="00966389" w:rsidP="009344E4">
            <w:pPr>
              <w:jc w:val="center"/>
              <w:rPr>
                <w:sz w:val="18"/>
                <w:szCs w:val="18"/>
              </w:rPr>
            </w:pPr>
            <w:r w:rsidRPr="004868CF">
              <w:rPr>
                <w:rFonts w:eastAsia="等线"/>
                <w:sz w:val="18"/>
                <w:szCs w:val="18"/>
              </w:rPr>
              <w:t xml:space="preserve">0.7160 </w:t>
            </w:r>
          </w:p>
        </w:tc>
        <w:tc>
          <w:tcPr>
            <w:tcW w:w="693" w:type="dxa"/>
            <w:tcBorders>
              <w:top w:val="nil"/>
              <w:left w:val="nil"/>
              <w:bottom w:val="nil"/>
              <w:right w:val="nil"/>
            </w:tcBorders>
            <w:shd w:val="clear" w:color="auto" w:fill="auto"/>
            <w:vAlign w:val="center"/>
          </w:tcPr>
          <w:p w14:paraId="34589953" w14:textId="77777777" w:rsidR="00966389" w:rsidRPr="004868CF" w:rsidRDefault="00966389" w:rsidP="009344E4">
            <w:pPr>
              <w:jc w:val="center"/>
              <w:rPr>
                <w:sz w:val="18"/>
                <w:szCs w:val="18"/>
              </w:rPr>
            </w:pPr>
            <w:r w:rsidRPr="004868CF">
              <w:rPr>
                <w:rFonts w:eastAsia="等线"/>
                <w:sz w:val="18"/>
                <w:szCs w:val="18"/>
              </w:rPr>
              <w:t xml:space="preserve">0.0169 </w:t>
            </w:r>
          </w:p>
        </w:tc>
        <w:tc>
          <w:tcPr>
            <w:tcW w:w="920" w:type="dxa"/>
            <w:tcBorders>
              <w:top w:val="nil"/>
              <w:left w:val="nil"/>
              <w:bottom w:val="nil"/>
              <w:right w:val="nil"/>
            </w:tcBorders>
            <w:shd w:val="clear" w:color="auto" w:fill="auto"/>
            <w:vAlign w:val="center"/>
          </w:tcPr>
          <w:p w14:paraId="45FED33B" w14:textId="77777777" w:rsidR="00966389" w:rsidRPr="004868CF" w:rsidRDefault="00966389" w:rsidP="009344E4">
            <w:pPr>
              <w:jc w:val="center"/>
              <w:rPr>
                <w:sz w:val="18"/>
                <w:szCs w:val="18"/>
              </w:rPr>
            </w:pPr>
            <w:r w:rsidRPr="004868CF">
              <w:rPr>
                <w:rFonts w:eastAsia="等线"/>
                <w:sz w:val="18"/>
                <w:szCs w:val="18"/>
              </w:rPr>
              <w:t xml:space="preserve">0.0849 </w:t>
            </w:r>
          </w:p>
        </w:tc>
        <w:tc>
          <w:tcPr>
            <w:tcW w:w="693" w:type="dxa"/>
            <w:tcBorders>
              <w:top w:val="nil"/>
              <w:left w:val="nil"/>
              <w:bottom w:val="nil"/>
              <w:right w:val="nil"/>
            </w:tcBorders>
            <w:shd w:val="clear" w:color="auto" w:fill="auto"/>
            <w:vAlign w:val="center"/>
          </w:tcPr>
          <w:p w14:paraId="5BFA5340" w14:textId="77777777" w:rsidR="00966389" w:rsidRPr="004868CF" w:rsidRDefault="00966389" w:rsidP="009344E4">
            <w:pPr>
              <w:jc w:val="center"/>
              <w:rPr>
                <w:sz w:val="18"/>
                <w:szCs w:val="18"/>
              </w:rPr>
            </w:pPr>
            <w:r w:rsidRPr="004868CF">
              <w:rPr>
                <w:rFonts w:eastAsia="等线"/>
                <w:sz w:val="18"/>
                <w:szCs w:val="18"/>
              </w:rPr>
              <w:t xml:space="preserve">0.0009 </w:t>
            </w:r>
          </w:p>
        </w:tc>
        <w:tc>
          <w:tcPr>
            <w:tcW w:w="693" w:type="dxa"/>
            <w:tcBorders>
              <w:top w:val="nil"/>
              <w:left w:val="nil"/>
              <w:bottom w:val="nil"/>
              <w:right w:val="nil"/>
            </w:tcBorders>
            <w:shd w:val="clear" w:color="auto" w:fill="auto"/>
            <w:vAlign w:val="center"/>
          </w:tcPr>
          <w:p w14:paraId="2D58AFC5" w14:textId="77777777" w:rsidR="00966389" w:rsidRPr="004868CF" w:rsidRDefault="00966389" w:rsidP="009344E4">
            <w:pPr>
              <w:jc w:val="center"/>
              <w:rPr>
                <w:sz w:val="18"/>
                <w:szCs w:val="18"/>
              </w:rPr>
            </w:pPr>
            <w:r w:rsidRPr="004868CF">
              <w:rPr>
                <w:rFonts w:eastAsia="等线"/>
                <w:sz w:val="18"/>
                <w:szCs w:val="18"/>
              </w:rPr>
              <w:t xml:space="preserve">0.4523 </w:t>
            </w:r>
          </w:p>
        </w:tc>
        <w:tc>
          <w:tcPr>
            <w:tcW w:w="978" w:type="dxa"/>
            <w:tcBorders>
              <w:top w:val="nil"/>
              <w:left w:val="nil"/>
              <w:bottom w:val="nil"/>
              <w:right w:val="nil"/>
            </w:tcBorders>
            <w:shd w:val="clear" w:color="auto" w:fill="auto"/>
            <w:vAlign w:val="center"/>
          </w:tcPr>
          <w:p w14:paraId="3E5BD329" w14:textId="77777777" w:rsidR="00966389" w:rsidRPr="004868CF" w:rsidRDefault="00966389" w:rsidP="009344E4">
            <w:pPr>
              <w:jc w:val="center"/>
              <w:rPr>
                <w:sz w:val="18"/>
                <w:szCs w:val="18"/>
              </w:rPr>
            </w:pPr>
            <w:r w:rsidRPr="004868CF">
              <w:rPr>
                <w:rFonts w:eastAsia="等线"/>
                <w:sz w:val="18"/>
                <w:szCs w:val="18"/>
              </w:rPr>
              <w:t xml:space="preserve">656 </w:t>
            </w:r>
          </w:p>
        </w:tc>
        <w:tc>
          <w:tcPr>
            <w:tcW w:w="693" w:type="dxa"/>
            <w:tcBorders>
              <w:top w:val="nil"/>
              <w:left w:val="nil"/>
              <w:bottom w:val="nil"/>
              <w:right w:val="nil"/>
            </w:tcBorders>
            <w:shd w:val="clear" w:color="auto" w:fill="auto"/>
            <w:vAlign w:val="center"/>
          </w:tcPr>
          <w:p w14:paraId="63C0A761" w14:textId="77777777" w:rsidR="00966389" w:rsidRPr="004868CF" w:rsidRDefault="00966389" w:rsidP="009344E4">
            <w:pPr>
              <w:jc w:val="center"/>
              <w:rPr>
                <w:sz w:val="18"/>
                <w:szCs w:val="18"/>
              </w:rPr>
            </w:pPr>
            <w:r w:rsidRPr="004868CF">
              <w:rPr>
                <w:rFonts w:eastAsia="等线"/>
                <w:sz w:val="18"/>
                <w:szCs w:val="18"/>
              </w:rPr>
              <w:t xml:space="preserve">51.8 </w:t>
            </w:r>
          </w:p>
        </w:tc>
        <w:tc>
          <w:tcPr>
            <w:tcW w:w="920" w:type="dxa"/>
            <w:tcBorders>
              <w:top w:val="nil"/>
              <w:left w:val="nil"/>
              <w:bottom w:val="nil"/>
              <w:right w:val="nil"/>
            </w:tcBorders>
            <w:shd w:val="clear" w:color="auto" w:fill="auto"/>
            <w:vAlign w:val="center"/>
          </w:tcPr>
          <w:p w14:paraId="70E22C1F" w14:textId="77777777" w:rsidR="00966389" w:rsidRPr="004868CF" w:rsidRDefault="00966389" w:rsidP="009344E4">
            <w:pPr>
              <w:jc w:val="center"/>
              <w:rPr>
                <w:sz w:val="18"/>
                <w:szCs w:val="18"/>
              </w:rPr>
            </w:pPr>
            <w:r w:rsidRPr="004868CF">
              <w:rPr>
                <w:rFonts w:eastAsia="等线"/>
                <w:sz w:val="18"/>
                <w:szCs w:val="18"/>
              </w:rPr>
              <w:t xml:space="preserve">548 </w:t>
            </w:r>
          </w:p>
        </w:tc>
        <w:tc>
          <w:tcPr>
            <w:tcW w:w="519" w:type="dxa"/>
            <w:tcBorders>
              <w:top w:val="nil"/>
              <w:left w:val="nil"/>
              <w:bottom w:val="nil"/>
              <w:right w:val="nil"/>
            </w:tcBorders>
            <w:shd w:val="clear" w:color="auto" w:fill="auto"/>
            <w:vAlign w:val="center"/>
          </w:tcPr>
          <w:p w14:paraId="2FC39314" w14:textId="77777777" w:rsidR="00966389" w:rsidRPr="004868CF" w:rsidRDefault="00966389" w:rsidP="009344E4">
            <w:pPr>
              <w:jc w:val="center"/>
              <w:rPr>
                <w:sz w:val="18"/>
                <w:szCs w:val="18"/>
              </w:rPr>
            </w:pPr>
            <w:r w:rsidRPr="004868CF">
              <w:rPr>
                <w:rFonts w:eastAsia="等线"/>
                <w:sz w:val="18"/>
                <w:szCs w:val="18"/>
              </w:rPr>
              <w:t xml:space="preserve">10.0 </w:t>
            </w:r>
          </w:p>
        </w:tc>
        <w:tc>
          <w:tcPr>
            <w:tcW w:w="920" w:type="dxa"/>
            <w:tcBorders>
              <w:top w:val="nil"/>
              <w:left w:val="nil"/>
              <w:bottom w:val="nil"/>
              <w:right w:val="nil"/>
            </w:tcBorders>
            <w:shd w:val="clear" w:color="auto" w:fill="auto"/>
            <w:vAlign w:val="center"/>
          </w:tcPr>
          <w:p w14:paraId="7CEE3CCE" w14:textId="77777777" w:rsidR="00966389" w:rsidRPr="004868CF" w:rsidRDefault="00966389" w:rsidP="009344E4">
            <w:pPr>
              <w:jc w:val="center"/>
              <w:rPr>
                <w:sz w:val="18"/>
                <w:szCs w:val="18"/>
              </w:rPr>
            </w:pPr>
            <w:r w:rsidRPr="004868CF">
              <w:rPr>
                <w:rFonts w:eastAsia="等线"/>
                <w:sz w:val="18"/>
                <w:szCs w:val="18"/>
              </w:rPr>
              <w:t xml:space="preserve">525 </w:t>
            </w:r>
          </w:p>
        </w:tc>
        <w:tc>
          <w:tcPr>
            <w:tcW w:w="519" w:type="dxa"/>
            <w:tcBorders>
              <w:top w:val="nil"/>
              <w:left w:val="nil"/>
              <w:bottom w:val="nil"/>
              <w:right w:val="nil"/>
            </w:tcBorders>
            <w:shd w:val="clear" w:color="auto" w:fill="auto"/>
            <w:vAlign w:val="center"/>
          </w:tcPr>
          <w:p w14:paraId="5A9FA32B" w14:textId="77777777" w:rsidR="00966389" w:rsidRPr="004868CF" w:rsidRDefault="00966389" w:rsidP="009344E4">
            <w:pPr>
              <w:jc w:val="center"/>
              <w:rPr>
                <w:sz w:val="18"/>
                <w:szCs w:val="18"/>
              </w:rPr>
            </w:pPr>
            <w:r w:rsidRPr="004868CF">
              <w:rPr>
                <w:rFonts w:eastAsia="等线"/>
                <w:sz w:val="18"/>
                <w:szCs w:val="18"/>
              </w:rPr>
              <w:t xml:space="preserve">5.4 </w:t>
            </w:r>
          </w:p>
        </w:tc>
        <w:tc>
          <w:tcPr>
            <w:tcW w:w="1240" w:type="dxa"/>
            <w:tcBorders>
              <w:top w:val="nil"/>
              <w:left w:val="nil"/>
              <w:bottom w:val="nil"/>
              <w:right w:val="nil"/>
            </w:tcBorders>
          </w:tcPr>
          <w:p w14:paraId="39439E09" w14:textId="77777777" w:rsidR="00966389" w:rsidRPr="004868CF" w:rsidRDefault="00966389" w:rsidP="009344E4">
            <w:pPr>
              <w:jc w:val="center"/>
              <w:rPr>
                <w:rFonts w:eastAsia="等线"/>
                <w:sz w:val="18"/>
                <w:szCs w:val="18"/>
              </w:rPr>
            </w:pPr>
            <w:r>
              <w:rPr>
                <w:rFonts w:eastAsia="等线" w:hint="eastAsia"/>
                <w:sz w:val="18"/>
                <w:szCs w:val="18"/>
              </w:rPr>
              <w:t>1</w:t>
            </w:r>
            <w:r>
              <w:rPr>
                <w:rFonts w:eastAsia="等线"/>
                <w:sz w:val="18"/>
                <w:szCs w:val="18"/>
              </w:rPr>
              <w:t>D</w:t>
            </w:r>
          </w:p>
        </w:tc>
      </w:tr>
      <w:tr w:rsidR="00966389" w:rsidRPr="004868CF" w14:paraId="1E210FD5" w14:textId="77777777" w:rsidTr="009344E4">
        <w:tc>
          <w:tcPr>
            <w:tcW w:w="819" w:type="dxa"/>
            <w:gridSpan w:val="2"/>
            <w:tcBorders>
              <w:top w:val="nil"/>
              <w:left w:val="nil"/>
              <w:bottom w:val="nil"/>
              <w:right w:val="nil"/>
            </w:tcBorders>
            <w:shd w:val="clear" w:color="auto" w:fill="auto"/>
            <w:vAlign w:val="center"/>
          </w:tcPr>
          <w:p w14:paraId="4C695149" w14:textId="77777777" w:rsidR="00966389" w:rsidRPr="004868CF" w:rsidRDefault="00966389" w:rsidP="009344E4">
            <w:pPr>
              <w:jc w:val="center"/>
              <w:rPr>
                <w:sz w:val="18"/>
                <w:szCs w:val="18"/>
              </w:rPr>
            </w:pPr>
            <w:r w:rsidRPr="004868CF">
              <w:rPr>
                <w:rFonts w:eastAsia="等线"/>
                <w:sz w:val="18"/>
                <w:szCs w:val="18"/>
              </w:rPr>
              <w:t>6</w:t>
            </w:r>
          </w:p>
        </w:tc>
        <w:tc>
          <w:tcPr>
            <w:tcW w:w="552" w:type="dxa"/>
            <w:gridSpan w:val="2"/>
            <w:tcBorders>
              <w:top w:val="nil"/>
              <w:left w:val="nil"/>
              <w:bottom w:val="nil"/>
              <w:right w:val="nil"/>
            </w:tcBorders>
            <w:shd w:val="clear" w:color="auto" w:fill="auto"/>
            <w:vAlign w:val="center"/>
          </w:tcPr>
          <w:p w14:paraId="7F604298" w14:textId="77777777" w:rsidR="00966389" w:rsidRPr="004868CF" w:rsidRDefault="00966389" w:rsidP="009344E4">
            <w:pPr>
              <w:jc w:val="center"/>
              <w:rPr>
                <w:sz w:val="18"/>
                <w:szCs w:val="18"/>
              </w:rPr>
            </w:pPr>
            <w:r w:rsidRPr="004868CF">
              <w:rPr>
                <w:rFonts w:eastAsia="等线"/>
                <w:sz w:val="18"/>
                <w:szCs w:val="18"/>
              </w:rPr>
              <w:t xml:space="preserve">86 </w:t>
            </w:r>
          </w:p>
        </w:tc>
        <w:tc>
          <w:tcPr>
            <w:tcW w:w="388" w:type="dxa"/>
            <w:tcBorders>
              <w:top w:val="nil"/>
              <w:left w:val="nil"/>
              <w:bottom w:val="nil"/>
              <w:right w:val="nil"/>
            </w:tcBorders>
            <w:shd w:val="clear" w:color="auto" w:fill="auto"/>
            <w:vAlign w:val="center"/>
          </w:tcPr>
          <w:p w14:paraId="2AE7C2B2" w14:textId="77777777" w:rsidR="00966389" w:rsidRPr="004868CF" w:rsidRDefault="00966389" w:rsidP="009344E4">
            <w:pPr>
              <w:jc w:val="center"/>
              <w:rPr>
                <w:sz w:val="18"/>
                <w:szCs w:val="18"/>
              </w:rPr>
            </w:pPr>
            <w:r w:rsidRPr="004868CF">
              <w:rPr>
                <w:rFonts w:eastAsia="等线"/>
                <w:sz w:val="18"/>
                <w:szCs w:val="18"/>
              </w:rPr>
              <w:t xml:space="preserve">256 </w:t>
            </w:r>
          </w:p>
        </w:tc>
        <w:tc>
          <w:tcPr>
            <w:tcW w:w="563" w:type="dxa"/>
            <w:tcBorders>
              <w:top w:val="nil"/>
              <w:left w:val="nil"/>
              <w:bottom w:val="nil"/>
              <w:right w:val="nil"/>
            </w:tcBorders>
            <w:shd w:val="clear" w:color="auto" w:fill="auto"/>
            <w:vAlign w:val="center"/>
          </w:tcPr>
          <w:p w14:paraId="1824FBB6" w14:textId="77777777" w:rsidR="00966389" w:rsidRPr="004868CF" w:rsidRDefault="00966389" w:rsidP="009344E4">
            <w:pPr>
              <w:jc w:val="center"/>
              <w:rPr>
                <w:sz w:val="18"/>
                <w:szCs w:val="18"/>
              </w:rPr>
            </w:pPr>
            <w:r w:rsidRPr="004868CF">
              <w:rPr>
                <w:rFonts w:eastAsia="等线"/>
                <w:sz w:val="18"/>
                <w:szCs w:val="18"/>
              </w:rPr>
              <w:t xml:space="preserve">516 </w:t>
            </w:r>
          </w:p>
        </w:tc>
        <w:tc>
          <w:tcPr>
            <w:tcW w:w="582" w:type="dxa"/>
            <w:tcBorders>
              <w:top w:val="nil"/>
              <w:left w:val="nil"/>
              <w:bottom w:val="nil"/>
              <w:right w:val="nil"/>
            </w:tcBorders>
            <w:shd w:val="clear" w:color="auto" w:fill="auto"/>
            <w:vAlign w:val="bottom"/>
          </w:tcPr>
          <w:p w14:paraId="5DD92ECF" w14:textId="77777777" w:rsidR="00966389" w:rsidRPr="004868CF" w:rsidRDefault="00966389" w:rsidP="009344E4">
            <w:pPr>
              <w:jc w:val="center"/>
              <w:rPr>
                <w:sz w:val="18"/>
                <w:szCs w:val="18"/>
              </w:rPr>
            </w:pPr>
            <w:r w:rsidRPr="004868CF">
              <w:rPr>
                <w:rFonts w:eastAsia="等线"/>
                <w:color w:val="000000"/>
                <w:sz w:val="18"/>
                <w:szCs w:val="18"/>
              </w:rPr>
              <w:t>0.50</w:t>
            </w:r>
          </w:p>
        </w:tc>
        <w:tc>
          <w:tcPr>
            <w:tcW w:w="978" w:type="dxa"/>
            <w:tcBorders>
              <w:top w:val="nil"/>
              <w:left w:val="nil"/>
              <w:bottom w:val="nil"/>
              <w:right w:val="nil"/>
            </w:tcBorders>
            <w:shd w:val="clear" w:color="auto" w:fill="auto"/>
            <w:vAlign w:val="center"/>
          </w:tcPr>
          <w:p w14:paraId="6FE5B627" w14:textId="77777777" w:rsidR="00966389" w:rsidRPr="004868CF" w:rsidRDefault="00966389" w:rsidP="009344E4">
            <w:pPr>
              <w:jc w:val="center"/>
              <w:rPr>
                <w:sz w:val="18"/>
                <w:szCs w:val="18"/>
              </w:rPr>
            </w:pPr>
            <w:r w:rsidRPr="004868CF">
              <w:rPr>
                <w:rFonts w:eastAsia="等线"/>
                <w:sz w:val="18"/>
                <w:szCs w:val="18"/>
              </w:rPr>
              <w:t xml:space="preserve">0.0488 </w:t>
            </w:r>
          </w:p>
        </w:tc>
        <w:tc>
          <w:tcPr>
            <w:tcW w:w="693" w:type="dxa"/>
            <w:tcBorders>
              <w:top w:val="nil"/>
              <w:left w:val="nil"/>
              <w:bottom w:val="nil"/>
              <w:right w:val="nil"/>
            </w:tcBorders>
            <w:shd w:val="clear" w:color="auto" w:fill="auto"/>
            <w:vAlign w:val="center"/>
          </w:tcPr>
          <w:p w14:paraId="5A89F924" w14:textId="77777777" w:rsidR="00966389" w:rsidRPr="004868CF" w:rsidRDefault="00966389" w:rsidP="009344E4">
            <w:pPr>
              <w:jc w:val="center"/>
              <w:rPr>
                <w:sz w:val="18"/>
                <w:szCs w:val="18"/>
              </w:rPr>
            </w:pPr>
            <w:r w:rsidRPr="004868CF">
              <w:rPr>
                <w:rFonts w:eastAsia="等线"/>
                <w:sz w:val="18"/>
                <w:szCs w:val="18"/>
              </w:rPr>
              <w:t xml:space="preserve">0.0013 </w:t>
            </w:r>
          </w:p>
        </w:tc>
        <w:tc>
          <w:tcPr>
            <w:tcW w:w="920" w:type="dxa"/>
            <w:tcBorders>
              <w:top w:val="nil"/>
              <w:left w:val="nil"/>
              <w:bottom w:val="nil"/>
              <w:right w:val="nil"/>
            </w:tcBorders>
            <w:shd w:val="clear" w:color="auto" w:fill="auto"/>
            <w:vAlign w:val="center"/>
          </w:tcPr>
          <w:p w14:paraId="7A27C765" w14:textId="77777777" w:rsidR="00966389" w:rsidRPr="004868CF" w:rsidRDefault="00966389" w:rsidP="009344E4">
            <w:pPr>
              <w:jc w:val="center"/>
              <w:rPr>
                <w:sz w:val="18"/>
                <w:szCs w:val="18"/>
              </w:rPr>
            </w:pPr>
            <w:r w:rsidRPr="004868CF">
              <w:rPr>
                <w:rFonts w:eastAsia="等线"/>
                <w:sz w:val="18"/>
                <w:szCs w:val="18"/>
              </w:rPr>
              <w:t xml:space="preserve">0.2205 </w:t>
            </w:r>
          </w:p>
        </w:tc>
        <w:tc>
          <w:tcPr>
            <w:tcW w:w="693" w:type="dxa"/>
            <w:tcBorders>
              <w:top w:val="nil"/>
              <w:left w:val="nil"/>
              <w:bottom w:val="nil"/>
              <w:right w:val="nil"/>
            </w:tcBorders>
            <w:shd w:val="clear" w:color="auto" w:fill="auto"/>
            <w:vAlign w:val="center"/>
          </w:tcPr>
          <w:p w14:paraId="63196E6B" w14:textId="77777777" w:rsidR="00966389" w:rsidRPr="004868CF" w:rsidRDefault="00966389" w:rsidP="009344E4">
            <w:pPr>
              <w:jc w:val="center"/>
              <w:rPr>
                <w:sz w:val="18"/>
                <w:szCs w:val="18"/>
              </w:rPr>
            </w:pPr>
            <w:r w:rsidRPr="004868CF">
              <w:rPr>
                <w:rFonts w:eastAsia="等线"/>
                <w:sz w:val="18"/>
                <w:szCs w:val="18"/>
              </w:rPr>
              <w:t xml:space="preserve">0.0056 </w:t>
            </w:r>
          </w:p>
        </w:tc>
        <w:tc>
          <w:tcPr>
            <w:tcW w:w="920" w:type="dxa"/>
            <w:tcBorders>
              <w:top w:val="nil"/>
              <w:left w:val="nil"/>
              <w:bottom w:val="nil"/>
              <w:right w:val="nil"/>
            </w:tcBorders>
            <w:shd w:val="clear" w:color="auto" w:fill="auto"/>
            <w:vAlign w:val="center"/>
          </w:tcPr>
          <w:p w14:paraId="61ADDB1B" w14:textId="77777777" w:rsidR="00966389" w:rsidRPr="004868CF" w:rsidRDefault="00966389" w:rsidP="009344E4">
            <w:pPr>
              <w:jc w:val="center"/>
              <w:rPr>
                <w:sz w:val="18"/>
                <w:szCs w:val="18"/>
              </w:rPr>
            </w:pPr>
            <w:r w:rsidRPr="004868CF">
              <w:rPr>
                <w:rFonts w:eastAsia="等线"/>
                <w:sz w:val="18"/>
                <w:szCs w:val="18"/>
              </w:rPr>
              <w:t xml:space="preserve">0.0328 </w:t>
            </w:r>
          </w:p>
        </w:tc>
        <w:tc>
          <w:tcPr>
            <w:tcW w:w="693" w:type="dxa"/>
            <w:tcBorders>
              <w:top w:val="nil"/>
              <w:left w:val="nil"/>
              <w:bottom w:val="nil"/>
              <w:right w:val="nil"/>
            </w:tcBorders>
            <w:shd w:val="clear" w:color="auto" w:fill="auto"/>
            <w:vAlign w:val="center"/>
          </w:tcPr>
          <w:p w14:paraId="65BB8BA6" w14:textId="77777777" w:rsidR="00966389" w:rsidRPr="004868CF" w:rsidRDefault="00966389" w:rsidP="009344E4">
            <w:pPr>
              <w:jc w:val="center"/>
              <w:rPr>
                <w:sz w:val="18"/>
                <w:szCs w:val="18"/>
              </w:rPr>
            </w:pPr>
            <w:r w:rsidRPr="004868CF">
              <w:rPr>
                <w:rFonts w:eastAsia="等线"/>
                <w:sz w:val="18"/>
                <w:szCs w:val="18"/>
              </w:rPr>
              <w:t xml:space="preserve">0.0003 </w:t>
            </w:r>
          </w:p>
        </w:tc>
        <w:tc>
          <w:tcPr>
            <w:tcW w:w="693" w:type="dxa"/>
            <w:tcBorders>
              <w:top w:val="nil"/>
              <w:left w:val="nil"/>
              <w:bottom w:val="nil"/>
              <w:right w:val="nil"/>
            </w:tcBorders>
            <w:shd w:val="clear" w:color="auto" w:fill="auto"/>
            <w:vAlign w:val="center"/>
          </w:tcPr>
          <w:p w14:paraId="66E94E45" w14:textId="77777777" w:rsidR="00966389" w:rsidRPr="004868CF" w:rsidRDefault="00966389" w:rsidP="009344E4">
            <w:pPr>
              <w:jc w:val="center"/>
              <w:rPr>
                <w:sz w:val="18"/>
                <w:szCs w:val="18"/>
              </w:rPr>
            </w:pPr>
            <w:r w:rsidRPr="004868CF">
              <w:rPr>
                <w:rFonts w:eastAsia="等线"/>
                <w:sz w:val="18"/>
                <w:szCs w:val="18"/>
              </w:rPr>
              <w:t xml:space="preserve">0.3858 </w:t>
            </w:r>
          </w:p>
        </w:tc>
        <w:tc>
          <w:tcPr>
            <w:tcW w:w="978" w:type="dxa"/>
            <w:tcBorders>
              <w:top w:val="nil"/>
              <w:left w:val="nil"/>
              <w:bottom w:val="nil"/>
              <w:right w:val="nil"/>
            </w:tcBorders>
            <w:shd w:val="clear" w:color="auto" w:fill="auto"/>
            <w:vAlign w:val="center"/>
          </w:tcPr>
          <w:p w14:paraId="1F6CADA5" w14:textId="77777777" w:rsidR="00966389" w:rsidRPr="004868CF" w:rsidRDefault="00966389" w:rsidP="009344E4">
            <w:pPr>
              <w:jc w:val="center"/>
              <w:rPr>
                <w:sz w:val="18"/>
                <w:szCs w:val="18"/>
              </w:rPr>
            </w:pPr>
            <w:r w:rsidRPr="004868CF">
              <w:rPr>
                <w:rFonts w:eastAsia="等线"/>
                <w:sz w:val="18"/>
                <w:szCs w:val="18"/>
              </w:rPr>
              <w:t xml:space="preserve">200 </w:t>
            </w:r>
          </w:p>
        </w:tc>
        <w:tc>
          <w:tcPr>
            <w:tcW w:w="693" w:type="dxa"/>
            <w:tcBorders>
              <w:top w:val="nil"/>
              <w:left w:val="nil"/>
              <w:bottom w:val="nil"/>
              <w:right w:val="nil"/>
            </w:tcBorders>
            <w:shd w:val="clear" w:color="auto" w:fill="auto"/>
            <w:vAlign w:val="center"/>
          </w:tcPr>
          <w:p w14:paraId="274E6118" w14:textId="77777777" w:rsidR="00966389" w:rsidRPr="004868CF" w:rsidRDefault="00966389" w:rsidP="009344E4">
            <w:pPr>
              <w:jc w:val="center"/>
              <w:rPr>
                <w:sz w:val="18"/>
                <w:szCs w:val="18"/>
              </w:rPr>
            </w:pPr>
            <w:r w:rsidRPr="004868CF">
              <w:rPr>
                <w:rFonts w:eastAsia="等线"/>
                <w:sz w:val="18"/>
                <w:szCs w:val="18"/>
              </w:rPr>
              <w:t xml:space="preserve">59.3 </w:t>
            </w:r>
          </w:p>
        </w:tc>
        <w:tc>
          <w:tcPr>
            <w:tcW w:w="920" w:type="dxa"/>
            <w:tcBorders>
              <w:top w:val="nil"/>
              <w:left w:val="nil"/>
              <w:bottom w:val="nil"/>
              <w:right w:val="nil"/>
            </w:tcBorders>
            <w:shd w:val="clear" w:color="auto" w:fill="auto"/>
            <w:vAlign w:val="center"/>
          </w:tcPr>
          <w:p w14:paraId="04EF9A82" w14:textId="77777777" w:rsidR="00966389" w:rsidRPr="004868CF" w:rsidRDefault="00966389" w:rsidP="009344E4">
            <w:pPr>
              <w:jc w:val="center"/>
              <w:rPr>
                <w:sz w:val="18"/>
                <w:szCs w:val="18"/>
              </w:rPr>
            </w:pPr>
            <w:r w:rsidRPr="004868CF">
              <w:rPr>
                <w:rFonts w:eastAsia="等线"/>
                <w:sz w:val="18"/>
                <w:szCs w:val="18"/>
              </w:rPr>
              <w:t xml:space="preserve">202 </w:t>
            </w:r>
          </w:p>
        </w:tc>
        <w:tc>
          <w:tcPr>
            <w:tcW w:w="519" w:type="dxa"/>
            <w:tcBorders>
              <w:top w:val="nil"/>
              <w:left w:val="nil"/>
              <w:bottom w:val="nil"/>
              <w:right w:val="nil"/>
            </w:tcBorders>
            <w:shd w:val="clear" w:color="auto" w:fill="auto"/>
            <w:vAlign w:val="center"/>
          </w:tcPr>
          <w:p w14:paraId="770716F5" w14:textId="77777777" w:rsidR="00966389" w:rsidRPr="004868CF" w:rsidRDefault="00966389" w:rsidP="009344E4">
            <w:pPr>
              <w:jc w:val="center"/>
              <w:rPr>
                <w:sz w:val="18"/>
                <w:szCs w:val="18"/>
              </w:rPr>
            </w:pPr>
            <w:r w:rsidRPr="004868CF">
              <w:rPr>
                <w:rFonts w:eastAsia="等线"/>
                <w:sz w:val="18"/>
                <w:szCs w:val="18"/>
              </w:rPr>
              <w:t xml:space="preserve">4.7 </w:t>
            </w:r>
          </w:p>
        </w:tc>
        <w:tc>
          <w:tcPr>
            <w:tcW w:w="920" w:type="dxa"/>
            <w:tcBorders>
              <w:top w:val="nil"/>
              <w:left w:val="nil"/>
              <w:bottom w:val="nil"/>
              <w:right w:val="nil"/>
            </w:tcBorders>
            <w:shd w:val="clear" w:color="auto" w:fill="auto"/>
            <w:vAlign w:val="center"/>
          </w:tcPr>
          <w:p w14:paraId="6608BBDF" w14:textId="77777777" w:rsidR="00966389" w:rsidRPr="004868CF" w:rsidRDefault="00966389" w:rsidP="009344E4">
            <w:pPr>
              <w:jc w:val="center"/>
              <w:rPr>
                <w:sz w:val="18"/>
                <w:szCs w:val="18"/>
              </w:rPr>
            </w:pPr>
            <w:r w:rsidRPr="004868CF">
              <w:rPr>
                <w:rFonts w:eastAsia="等线"/>
                <w:sz w:val="18"/>
                <w:szCs w:val="18"/>
              </w:rPr>
              <w:t xml:space="preserve">208 </w:t>
            </w:r>
          </w:p>
        </w:tc>
        <w:tc>
          <w:tcPr>
            <w:tcW w:w="519" w:type="dxa"/>
            <w:tcBorders>
              <w:top w:val="nil"/>
              <w:left w:val="nil"/>
              <w:bottom w:val="nil"/>
              <w:right w:val="nil"/>
            </w:tcBorders>
            <w:shd w:val="clear" w:color="auto" w:fill="auto"/>
            <w:vAlign w:val="center"/>
          </w:tcPr>
          <w:p w14:paraId="781C586A" w14:textId="77777777" w:rsidR="00966389" w:rsidRPr="004868CF" w:rsidRDefault="00966389" w:rsidP="009344E4">
            <w:pPr>
              <w:jc w:val="center"/>
              <w:rPr>
                <w:sz w:val="18"/>
                <w:szCs w:val="18"/>
              </w:rPr>
            </w:pPr>
            <w:r w:rsidRPr="004868CF">
              <w:rPr>
                <w:rFonts w:eastAsia="等线"/>
                <w:sz w:val="18"/>
                <w:szCs w:val="18"/>
              </w:rPr>
              <w:t xml:space="preserve">2.0 </w:t>
            </w:r>
          </w:p>
        </w:tc>
        <w:tc>
          <w:tcPr>
            <w:tcW w:w="1240" w:type="dxa"/>
            <w:tcBorders>
              <w:top w:val="nil"/>
              <w:left w:val="nil"/>
              <w:bottom w:val="nil"/>
              <w:right w:val="nil"/>
            </w:tcBorders>
          </w:tcPr>
          <w:p w14:paraId="7278C4C1" w14:textId="77777777" w:rsidR="00966389" w:rsidRPr="004868CF" w:rsidRDefault="00966389" w:rsidP="009344E4">
            <w:pPr>
              <w:jc w:val="center"/>
              <w:rPr>
                <w:rFonts w:eastAsia="等线"/>
                <w:sz w:val="18"/>
                <w:szCs w:val="18"/>
              </w:rPr>
            </w:pPr>
            <w:r>
              <w:rPr>
                <w:rFonts w:eastAsia="等线" w:hint="eastAsia"/>
                <w:sz w:val="18"/>
                <w:szCs w:val="18"/>
              </w:rPr>
              <w:t>1</w:t>
            </w:r>
            <w:r>
              <w:rPr>
                <w:rFonts w:eastAsia="等线"/>
                <w:sz w:val="18"/>
                <w:szCs w:val="18"/>
              </w:rPr>
              <w:t>A</w:t>
            </w:r>
          </w:p>
        </w:tc>
      </w:tr>
      <w:tr w:rsidR="00966389" w:rsidRPr="004868CF" w14:paraId="2BE3394E" w14:textId="77777777" w:rsidTr="009344E4">
        <w:tc>
          <w:tcPr>
            <w:tcW w:w="819" w:type="dxa"/>
            <w:gridSpan w:val="2"/>
            <w:tcBorders>
              <w:top w:val="nil"/>
              <w:left w:val="nil"/>
              <w:bottom w:val="nil"/>
              <w:right w:val="nil"/>
            </w:tcBorders>
            <w:shd w:val="clear" w:color="auto" w:fill="auto"/>
            <w:vAlign w:val="center"/>
          </w:tcPr>
          <w:p w14:paraId="7569319F" w14:textId="77777777" w:rsidR="00966389" w:rsidRPr="004868CF" w:rsidRDefault="00966389" w:rsidP="009344E4">
            <w:pPr>
              <w:jc w:val="center"/>
              <w:rPr>
                <w:sz w:val="18"/>
                <w:szCs w:val="18"/>
              </w:rPr>
            </w:pPr>
            <w:r w:rsidRPr="004868CF">
              <w:rPr>
                <w:rFonts w:eastAsia="等线"/>
                <w:sz w:val="18"/>
                <w:szCs w:val="18"/>
              </w:rPr>
              <w:t>7</w:t>
            </w:r>
          </w:p>
        </w:tc>
        <w:tc>
          <w:tcPr>
            <w:tcW w:w="552" w:type="dxa"/>
            <w:gridSpan w:val="2"/>
            <w:tcBorders>
              <w:top w:val="nil"/>
              <w:left w:val="nil"/>
              <w:bottom w:val="nil"/>
              <w:right w:val="nil"/>
            </w:tcBorders>
            <w:shd w:val="clear" w:color="auto" w:fill="auto"/>
            <w:vAlign w:val="center"/>
          </w:tcPr>
          <w:p w14:paraId="5FA19965" w14:textId="77777777" w:rsidR="00966389" w:rsidRPr="004868CF" w:rsidRDefault="00966389" w:rsidP="009344E4">
            <w:pPr>
              <w:jc w:val="center"/>
              <w:rPr>
                <w:sz w:val="18"/>
                <w:szCs w:val="18"/>
              </w:rPr>
            </w:pPr>
            <w:r w:rsidRPr="004868CF">
              <w:rPr>
                <w:rFonts w:eastAsia="等线"/>
                <w:sz w:val="18"/>
                <w:szCs w:val="18"/>
              </w:rPr>
              <w:t xml:space="preserve">985 </w:t>
            </w:r>
          </w:p>
        </w:tc>
        <w:tc>
          <w:tcPr>
            <w:tcW w:w="388" w:type="dxa"/>
            <w:tcBorders>
              <w:top w:val="nil"/>
              <w:left w:val="nil"/>
              <w:bottom w:val="nil"/>
              <w:right w:val="nil"/>
            </w:tcBorders>
            <w:shd w:val="clear" w:color="auto" w:fill="auto"/>
            <w:vAlign w:val="center"/>
          </w:tcPr>
          <w:p w14:paraId="5586A29D" w14:textId="77777777" w:rsidR="00966389" w:rsidRPr="004868CF" w:rsidRDefault="00966389" w:rsidP="009344E4">
            <w:pPr>
              <w:jc w:val="center"/>
              <w:rPr>
                <w:sz w:val="18"/>
                <w:szCs w:val="18"/>
              </w:rPr>
            </w:pPr>
            <w:r w:rsidRPr="004868CF">
              <w:rPr>
                <w:rFonts w:eastAsia="等线"/>
                <w:sz w:val="18"/>
                <w:szCs w:val="18"/>
              </w:rPr>
              <w:t xml:space="preserve">233 </w:t>
            </w:r>
          </w:p>
        </w:tc>
        <w:tc>
          <w:tcPr>
            <w:tcW w:w="563" w:type="dxa"/>
            <w:tcBorders>
              <w:top w:val="nil"/>
              <w:left w:val="nil"/>
              <w:bottom w:val="nil"/>
              <w:right w:val="nil"/>
            </w:tcBorders>
            <w:shd w:val="clear" w:color="auto" w:fill="auto"/>
            <w:vAlign w:val="center"/>
          </w:tcPr>
          <w:p w14:paraId="29194298" w14:textId="77777777" w:rsidR="00966389" w:rsidRPr="004868CF" w:rsidRDefault="00966389" w:rsidP="009344E4">
            <w:pPr>
              <w:jc w:val="center"/>
              <w:rPr>
                <w:sz w:val="18"/>
                <w:szCs w:val="18"/>
              </w:rPr>
            </w:pPr>
            <w:r w:rsidRPr="004868CF">
              <w:rPr>
                <w:rFonts w:eastAsia="等线"/>
                <w:sz w:val="18"/>
                <w:szCs w:val="18"/>
              </w:rPr>
              <w:t xml:space="preserve">335 </w:t>
            </w:r>
          </w:p>
        </w:tc>
        <w:tc>
          <w:tcPr>
            <w:tcW w:w="582" w:type="dxa"/>
            <w:tcBorders>
              <w:top w:val="nil"/>
              <w:left w:val="nil"/>
              <w:bottom w:val="nil"/>
              <w:right w:val="nil"/>
            </w:tcBorders>
            <w:shd w:val="clear" w:color="auto" w:fill="auto"/>
            <w:vAlign w:val="bottom"/>
          </w:tcPr>
          <w:p w14:paraId="491C87BA" w14:textId="77777777" w:rsidR="00966389" w:rsidRPr="004868CF" w:rsidRDefault="00966389" w:rsidP="009344E4">
            <w:pPr>
              <w:jc w:val="center"/>
              <w:rPr>
                <w:sz w:val="18"/>
                <w:szCs w:val="18"/>
              </w:rPr>
            </w:pPr>
            <w:r w:rsidRPr="004868CF">
              <w:rPr>
                <w:rFonts w:eastAsia="等线"/>
                <w:color w:val="000000"/>
                <w:sz w:val="18"/>
                <w:szCs w:val="18"/>
              </w:rPr>
              <w:t>0.70</w:t>
            </w:r>
          </w:p>
        </w:tc>
        <w:tc>
          <w:tcPr>
            <w:tcW w:w="978" w:type="dxa"/>
            <w:tcBorders>
              <w:top w:val="nil"/>
              <w:left w:val="nil"/>
              <w:bottom w:val="nil"/>
              <w:right w:val="nil"/>
            </w:tcBorders>
            <w:shd w:val="clear" w:color="auto" w:fill="auto"/>
            <w:vAlign w:val="center"/>
          </w:tcPr>
          <w:p w14:paraId="668FC17C" w14:textId="77777777" w:rsidR="00966389" w:rsidRPr="004868CF" w:rsidRDefault="00966389" w:rsidP="009344E4">
            <w:pPr>
              <w:jc w:val="center"/>
              <w:rPr>
                <w:sz w:val="18"/>
                <w:szCs w:val="18"/>
              </w:rPr>
            </w:pPr>
            <w:r w:rsidRPr="004868CF">
              <w:rPr>
                <w:rFonts w:eastAsia="等线"/>
                <w:sz w:val="18"/>
                <w:szCs w:val="18"/>
              </w:rPr>
              <w:t xml:space="preserve">0.1662 </w:t>
            </w:r>
          </w:p>
        </w:tc>
        <w:tc>
          <w:tcPr>
            <w:tcW w:w="693" w:type="dxa"/>
            <w:tcBorders>
              <w:top w:val="nil"/>
              <w:left w:val="nil"/>
              <w:bottom w:val="nil"/>
              <w:right w:val="nil"/>
            </w:tcBorders>
            <w:shd w:val="clear" w:color="auto" w:fill="auto"/>
            <w:vAlign w:val="center"/>
          </w:tcPr>
          <w:p w14:paraId="33FEA6DC" w14:textId="77777777" w:rsidR="00966389" w:rsidRPr="004868CF" w:rsidRDefault="00966389" w:rsidP="009344E4">
            <w:pPr>
              <w:jc w:val="center"/>
              <w:rPr>
                <w:sz w:val="18"/>
                <w:szCs w:val="18"/>
              </w:rPr>
            </w:pPr>
            <w:r w:rsidRPr="004868CF">
              <w:rPr>
                <w:rFonts w:eastAsia="等线"/>
                <w:sz w:val="18"/>
                <w:szCs w:val="18"/>
              </w:rPr>
              <w:t xml:space="preserve">0.0024 </w:t>
            </w:r>
          </w:p>
        </w:tc>
        <w:tc>
          <w:tcPr>
            <w:tcW w:w="920" w:type="dxa"/>
            <w:tcBorders>
              <w:top w:val="nil"/>
              <w:left w:val="nil"/>
              <w:bottom w:val="nil"/>
              <w:right w:val="nil"/>
            </w:tcBorders>
            <w:shd w:val="clear" w:color="auto" w:fill="auto"/>
            <w:vAlign w:val="center"/>
          </w:tcPr>
          <w:p w14:paraId="4B542694" w14:textId="77777777" w:rsidR="00966389" w:rsidRPr="004868CF" w:rsidRDefault="00966389" w:rsidP="009344E4">
            <w:pPr>
              <w:jc w:val="center"/>
              <w:rPr>
                <w:sz w:val="18"/>
                <w:szCs w:val="18"/>
              </w:rPr>
            </w:pPr>
            <w:r w:rsidRPr="004868CF">
              <w:rPr>
                <w:rFonts w:eastAsia="等线"/>
                <w:sz w:val="18"/>
                <w:szCs w:val="18"/>
              </w:rPr>
              <w:t xml:space="preserve">10.1139 </w:t>
            </w:r>
          </w:p>
        </w:tc>
        <w:tc>
          <w:tcPr>
            <w:tcW w:w="693" w:type="dxa"/>
            <w:tcBorders>
              <w:top w:val="nil"/>
              <w:left w:val="nil"/>
              <w:bottom w:val="nil"/>
              <w:right w:val="nil"/>
            </w:tcBorders>
            <w:shd w:val="clear" w:color="auto" w:fill="auto"/>
            <w:vAlign w:val="center"/>
          </w:tcPr>
          <w:p w14:paraId="7658E1BD" w14:textId="77777777" w:rsidR="00966389" w:rsidRPr="004868CF" w:rsidRDefault="00966389" w:rsidP="009344E4">
            <w:pPr>
              <w:jc w:val="center"/>
              <w:rPr>
                <w:sz w:val="18"/>
                <w:szCs w:val="18"/>
              </w:rPr>
            </w:pPr>
            <w:r w:rsidRPr="004868CF">
              <w:rPr>
                <w:rFonts w:eastAsia="等线"/>
                <w:sz w:val="18"/>
                <w:szCs w:val="18"/>
              </w:rPr>
              <w:t xml:space="preserve">0.1513 </w:t>
            </w:r>
          </w:p>
        </w:tc>
        <w:tc>
          <w:tcPr>
            <w:tcW w:w="920" w:type="dxa"/>
            <w:tcBorders>
              <w:top w:val="nil"/>
              <w:left w:val="nil"/>
              <w:bottom w:val="nil"/>
              <w:right w:val="nil"/>
            </w:tcBorders>
            <w:shd w:val="clear" w:color="auto" w:fill="auto"/>
            <w:vAlign w:val="center"/>
          </w:tcPr>
          <w:p w14:paraId="4AD91808" w14:textId="77777777" w:rsidR="00966389" w:rsidRPr="004868CF" w:rsidRDefault="00966389" w:rsidP="009344E4">
            <w:pPr>
              <w:jc w:val="center"/>
              <w:rPr>
                <w:sz w:val="18"/>
                <w:szCs w:val="18"/>
              </w:rPr>
            </w:pPr>
            <w:r w:rsidRPr="004868CF">
              <w:rPr>
                <w:rFonts w:eastAsia="等线"/>
                <w:sz w:val="18"/>
                <w:szCs w:val="18"/>
              </w:rPr>
              <w:t xml:space="preserve">0.4396 </w:t>
            </w:r>
          </w:p>
        </w:tc>
        <w:tc>
          <w:tcPr>
            <w:tcW w:w="693" w:type="dxa"/>
            <w:tcBorders>
              <w:top w:val="nil"/>
              <w:left w:val="nil"/>
              <w:bottom w:val="nil"/>
              <w:right w:val="nil"/>
            </w:tcBorders>
            <w:shd w:val="clear" w:color="auto" w:fill="auto"/>
            <w:vAlign w:val="center"/>
          </w:tcPr>
          <w:p w14:paraId="057BB4DD" w14:textId="77777777" w:rsidR="00966389" w:rsidRPr="004868CF" w:rsidRDefault="00966389" w:rsidP="009344E4">
            <w:pPr>
              <w:jc w:val="center"/>
              <w:rPr>
                <w:sz w:val="18"/>
                <w:szCs w:val="18"/>
              </w:rPr>
            </w:pPr>
            <w:r w:rsidRPr="004868CF">
              <w:rPr>
                <w:rFonts w:eastAsia="等线"/>
                <w:sz w:val="18"/>
                <w:szCs w:val="18"/>
              </w:rPr>
              <w:t xml:space="preserve">0.0036 </w:t>
            </w:r>
          </w:p>
        </w:tc>
        <w:tc>
          <w:tcPr>
            <w:tcW w:w="693" w:type="dxa"/>
            <w:tcBorders>
              <w:top w:val="nil"/>
              <w:left w:val="nil"/>
              <w:bottom w:val="nil"/>
              <w:right w:val="nil"/>
            </w:tcBorders>
            <w:shd w:val="clear" w:color="auto" w:fill="auto"/>
            <w:vAlign w:val="center"/>
          </w:tcPr>
          <w:p w14:paraId="75D64079" w14:textId="77777777" w:rsidR="00966389" w:rsidRPr="004868CF" w:rsidRDefault="00966389" w:rsidP="009344E4">
            <w:pPr>
              <w:jc w:val="center"/>
              <w:rPr>
                <w:sz w:val="18"/>
                <w:szCs w:val="18"/>
              </w:rPr>
            </w:pPr>
            <w:r w:rsidRPr="004868CF">
              <w:rPr>
                <w:rFonts w:eastAsia="等线"/>
                <w:sz w:val="18"/>
                <w:szCs w:val="18"/>
              </w:rPr>
              <w:t xml:space="preserve">0.5534 </w:t>
            </w:r>
          </w:p>
        </w:tc>
        <w:tc>
          <w:tcPr>
            <w:tcW w:w="978" w:type="dxa"/>
            <w:tcBorders>
              <w:top w:val="nil"/>
              <w:left w:val="nil"/>
              <w:bottom w:val="nil"/>
              <w:right w:val="nil"/>
            </w:tcBorders>
            <w:shd w:val="clear" w:color="auto" w:fill="auto"/>
            <w:vAlign w:val="center"/>
          </w:tcPr>
          <w:p w14:paraId="37745905" w14:textId="77777777" w:rsidR="00966389" w:rsidRPr="004868CF" w:rsidRDefault="00966389" w:rsidP="009344E4">
            <w:pPr>
              <w:jc w:val="center"/>
              <w:rPr>
                <w:sz w:val="18"/>
                <w:szCs w:val="18"/>
              </w:rPr>
            </w:pPr>
            <w:r w:rsidRPr="004868CF">
              <w:rPr>
                <w:rFonts w:eastAsia="等线"/>
                <w:sz w:val="18"/>
                <w:szCs w:val="18"/>
              </w:rPr>
              <w:t xml:space="preserve">2520 </w:t>
            </w:r>
          </w:p>
        </w:tc>
        <w:tc>
          <w:tcPr>
            <w:tcW w:w="693" w:type="dxa"/>
            <w:tcBorders>
              <w:top w:val="nil"/>
              <w:left w:val="nil"/>
              <w:bottom w:val="nil"/>
              <w:right w:val="nil"/>
            </w:tcBorders>
            <w:shd w:val="clear" w:color="auto" w:fill="auto"/>
            <w:vAlign w:val="center"/>
          </w:tcPr>
          <w:p w14:paraId="0587E06C" w14:textId="77777777" w:rsidR="00966389" w:rsidRPr="004868CF" w:rsidRDefault="00966389" w:rsidP="009344E4">
            <w:pPr>
              <w:jc w:val="center"/>
              <w:rPr>
                <w:sz w:val="18"/>
                <w:szCs w:val="18"/>
              </w:rPr>
            </w:pPr>
            <w:r w:rsidRPr="004868CF">
              <w:rPr>
                <w:rFonts w:eastAsia="等线"/>
                <w:sz w:val="18"/>
                <w:szCs w:val="18"/>
              </w:rPr>
              <w:t xml:space="preserve">23.8 </w:t>
            </w:r>
          </w:p>
        </w:tc>
        <w:tc>
          <w:tcPr>
            <w:tcW w:w="920" w:type="dxa"/>
            <w:tcBorders>
              <w:top w:val="nil"/>
              <w:left w:val="nil"/>
              <w:bottom w:val="nil"/>
              <w:right w:val="nil"/>
            </w:tcBorders>
            <w:shd w:val="clear" w:color="auto" w:fill="auto"/>
            <w:vAlign w:val="center"/>
          </w:tcPr>
          <w:p w14:paraId="48B94D46" w14:textId="77777777" w:rsidR="00966389" w:rsidRPr="004868CF" w:rsidRDefault="00966389" w:rsidP="009344E4">
            <w:pPr>
              <w:jc w:val="center"/>
              <w:rPr>
                <w:sz w:val="18"/>
                <w:szCs w:val="18"/>
              </w:rPr>
            </w:pPr>
            <w:r w:rsidRPr="004868CF">
              <w:rPr>
                <w:rFonts w:eastAsia="等线"/>
                <w:sz w:val="18"/>
                <w:szCs w:val="18"/>
              </w:rPr>
              <w:t xml:space="preserve">2445 </w:t>
            </w:r>
          </w:p>
        </w:tc>
        <w:tc>
          <w:tcPr>
            <w:tcW w:w="519" w:type="dxa"/>
            <w:tcBorders>
              <w:top w:val="nil"/>
              <w:left w:val="nil"/>
              <w:bottom w:val="nil"/>
              <w:right w:val="nil"/>
            </w:tcBorders>
            <w:shd w:val="clear" w:color="auto" w:fill="auto"/>
            <w:vAlign w:val="center"/>
          </w:tcPr>
          <w:p w14:paraId="07D65F8F" w14:textId="77777777" w:rsidR="00966389" w:rsidRPr="004868CF" w:rsidRDefault="00966389" w:rsidP="009344E4">
            <w:pPr>
              <w:jc w:val="center"/>
              <w:rPr>
                <w:sz w:val="18"/>
                <w:szCs w:val="18"/>
              </w:rPr>
            </w:pPr>
            <w:r w:rsidRPr="004868CF">
              <w:rPr>
                <w:rFonts w:eastAsia="等线"/>
                <w:sz w:val="18"/>
                <w:szCs w:val="18"/>
              </w:rPr>
              <w:t xml:space="preserve">13.9 </w:t>
            </w:r>
          </w:p>
        </w:tc>
        <w:tc>
          <w:tcPr>
            <w:tcW w:w="920" w:type="dxa"/>
            <w:tcBorders>
              <w:top w:val="nil"/>
              <w:left w:val="nil"/>
              <w:bottom w:val="nil"/>
              <w:right w:val="nil"/>
            </w:tcBorders>
            <w:shd w:val="clear" w:color="auto" w:fill="auto"/>
            <w:vAlign w:val="center"/>
          </w:tcPr>
          <w:p w14:paraId="461C9E5B" w14:textId="77777777" w:rsidR="00966389" w:rsidRPr="004868CF" w:rsidRDefault="00966389" w:rsidP="009344E4">
            <w:pPr>
              <w:jc w:val="center"/>
              <w:rPr>
                <w:sz w:val="18"/>
                <w:szCs w:val="18"/>
              </w:rPr>
            </w:pPr>
            <w:r w:rsidRPr="004868CF">
              <w:rPr>
                <w:rFonts w:eastAsia="等线"/>
                <w:sz w:val="18"/>
                <w:szCs w:val="18"/>
              </w:rPr>
              <w:t xml:space="preserve">2349 </w:t>
            </w:r>
          </w:p>
        </w:tc>
        <w:tc>
          <w:tcPr>
            <w:tcW w:w="519" w:type="dxa"/>
            <w:tcBorders>
              <w:top w:val="nil"/>
              <w:left w:val="nil"/>
              <w:bottom w:val="nil"/>
              <w:right w:val="nil"/>
            </w:tcBorders>
            <w:shd w:val="clear" w:color="auto" w:fill="auto"/>
            <w:vAlign w:val="center"/>
          </w:tcPr>
          <w:p w14:paraId="52F3E5BE" w14:textId="77777777" w:rsidR="00966389" w:rsidRPr="004868CF" w:rsidRDefault="00966389" w:rsidP="009344E4">
            <w:pPr>
              <w:jc w:val="center"/>
              <w:rPr>
                <w:sz w:val="18"/>
                <w:szCs w:val="18"/>
              </w:rPr>
            </w:pPr>
            <w:r w:rsidRPr="004868CF">
              <w:rPr>
                <w:rFonts w:eastAsia="等线"/>
                <w:sz w:val="18"/>
                <w:szCs w:val="18"/>
              </w:rPr>
              <w:t xml:space="preserve">16.3 </w:t>
            </w:r>
          </w:p>
        </w:tc>
        <w:tc>
          <w:tcPr>
            <w:tcW w:w="1240" w:type="dxa"/>
            <w:tcBorders>
              <w:top w:val="nil"/>
              <w:left w:val="nil"/>
              <w:bottom w:val="nil"/>
              <w:right w:val="nil"/>
            </w:tcBorders>
          </w:tcPr>
          <w:p w14:paraId="71C19E4F" w14:textId="77777777" w:rsidR="00966389" w:rsidRPr="004868CF" w:rsidRDefault="00966389" w:rsidP="009344E4">
            <w:pPr>
              <w:jc w:val="center"/>
              <w:rPr>
                <w:rFonts w:eastAsia="等线"/>
                <w:sz w:val="18"/>
                <w:szCs w:val="18"/>
              </w:rPr>
            </w:pPr>
            <w:r>
              <w:rPr>
                <w:rFonts w:eastAsia="等线" w:hint="eastAsia"/>
                <w:sz w:val="18"/>
                <w:szCs w:val="18"/>
              </w:rPr>
              <w:t>1</w:t>
            </w:r>
            <w:r>
              <w:rPr>
                <w:rFonts w:eastAsia="等线"/>
                <w:sz w:val="18"/>
                <w:szCs w:val="18"/>
              </w:rPr>
              <w:t>A</w:t>
            </w:r>
          </w:p>
        </w:tc>
      </w:tr>
      <w:tr w:rsidR="00966389" w:rsidRPr="004868CF" w14:paraId="7A2B4460" w14:textId="77777777" w:rsidTr="009344E4">
        <w:tc>
          <w:tcPr>
            <w:tcW w:w="819" w:type="dxa"/>
            <w:gridSpan w:val="2"/>
            <w:tcBorders>
              <w:top w:val="nil"/>
              <w:left w:val="nil"/>
              <w:bottom w:val="nil"/>
              <w:right w:val="nil"/>
            </w:tcBorders>
            <w:shd w:val="clear" w:color="auto" w:fill="auto"/>
            <w:vAlign w:val="center"/>
          </w:tcPr>
          <w:p w14:paraId="471A41DF" w14:textId="77777777" w:rsidR="00966389" w:rsidRPr="004868CF" w:rsidRDefault="00966389" w:rsidP="009344E4">
            <w:pPr>
              <w:jc w:val="center"/>
              <w:rPr>
                <w:sz w:val="18"/>
                <w:szCs w:val="18"/>
              </w:rPr>
            </w:pPr>
            <w:r w:rsidRPr="004868CF">
              <w:rPr>
                <w:rFonts w:eastAsia="等线"/>
                <w:sz w:val="18"/>
                <w:szCs w:val="18"/>
              </w:rPr>
              <w:t>8</w:t>
            </w:r>
          </w:p>
        </w:tc>
        <w:tc>
          <w:tcPr>
            <w:tcW w:w="552" w:type="dxa"/>
            <w:gridSpan w:val="2"/>
            <w:tcBorders>
              <w:top w:val="nil"/>
              <w:left w:val="nil"/>
              <w:bottom w:val="nil"/>
              <w:right w:val="nil"/>
            </w:tcBorders>
            <w:shd w:val="clear" w:color="auto" w:fill="auto"/>
            <w:vAlign w:val="center"/>
          </w:tcPr>
          <w:p w14:paraId="555DEE5D" w14:textId="77777777" w:rsidR="00966389" w:rsidRPr="004868CF" w:rsidRDefault="00966389" w:rsidP="009344E4">
            <w:pPr>
              <w:jc w:val="center"/>
              <w:rPr>
                <w:sz w:val="18"/>
                <w:szCs w:val="18"/>
              </w:rPr>
            </w:pPr>
            <w:r w:rsidRPr="004868CF">
              <w:rPr>
                <w:rFonts w:eastAsia="等线"/>
                <w:sz w:val="18"/>
                <w:szCs w:val="18"/>
              </w:rPr>
              <w:t xml:space="preserve">93.4 </w:t>
            </w:r>
          </w:p>
        </w:tc>
        <w:tc>
          <w:tcPr>
            <w:tcW w:w="388" w:type="dxa"/>
            <w:tcBorders>
              <w:top w:val="nil"/>
              <w:left w:val="nil"/>
              <w:bottom w:val="nil"/>
              <w:right w:val="nil"/>
            </w:tcBorders>
            <w:shd w:val="clear" w:color="auto" w:fill="auto"/>
            <w:vAlign w:val="center"/>
          </w:tcPr>
          <w:p w14:paraId="0F8E4446" w14:textId="77777777" w:rsidR="00966389" w:rsidRPr="004868CF" w:rsidRDefault="00966389" w:rsidP="009344E4">
            <w:pPr>
              <w:jc w:val="center"/>
              <w:rPr>
                <w:sz w:val="18"/>
                <w:szCs w:val="18"/>
              </w:rPr>
            </w:pPr>
            <w:r w:rsidRPr="004868CF">
              <w:rPr>
                <w:rFonts w:eastAsia="等线"/>
                <w:sz w:val="18"/>
                <w:szCs w:val="18"/>
              </w:rPr>
              <w:t xml:space="preserve">21.2 </w:t>
            </w:r>
          </w:p>
        </w:tc>
        <w:tc>
          <w:tcPr>
            <w:tcW w:w="563" w:type="dxa"/>
            <w:tcBorders>
              <w:top w:val="nil"/>
              <w:left w:val="nil"/>
              <w:bottom w:val="nil"/>
              <w:right w:val="nil"/>
            </w:tcBorders>
            <w:shd w:val="clear" w:color="auto" w:fill="auto"/>
            <w:vAlign w:val="center"/>
          </w:tcPr>
          <w:p w14:paraId="5FDDE6C7" w14:textId="77777777" w:rsidR="00966389" w:rsidRPr="004868CF" w:rsidRDefault="00966389" w:rsidP="009344E4">
            <w:pPr>
              <w:jc w:val="center"/>
              <w:rPr>
                <w:sz w:val="18"/>
                <w:szCs w:val="18"/>
              </w:rPr>
            </w:pPr>
            <w:r w:rsidRPr="004868CF">
              <w:rPr>
                <w:rFonts w:eastAsia="等线"/>
                <w:sz w:val="18"/>
                <w:szCs w:val="18"/>
              </w:rPr>
              <w:t xml:space="preserve">477 </w:t>
            </w:r>
          </w:p>
        </w:tc>
        <w:tc>
          <w:tcPr>
            <w:tcW w:w="582" w:type="dxa"/>
            <w:tcBorders>
              <w:top w:val="nil"/>
              <w:left w:val="nil"/>
              <w:bottom w:val="nil"/>
              <w:right w:val="nil"/>
            </w:tcBorders>
            <w:shd w:val="clear" w:color="auto" w:fill="auto"/>
            <w:vAlign w:val="bottom"/>
          </w:tcPr>
          <w:p w14:paraId="5EEB46B8" w14:textId="77777777" w:rsidR="00966389" w:rsidRPr="004868CF" w:rsidRDefault="00966389" w:rsidP="009344E4">
            <w:pPr>
              <w:jc w:val="center"/>
              <w:rPr>
                <w:sz w:val="18"/>
                <w:szCs w:val="18"/>
              </w:rPr>
            </w:pPr>
            <w:r w:rsidRPr="004868CF">
              <w:rPr>
                <w:rFonts w:eastAsia="等线"/>
                <w:color w:val="000000"/>
                <w:sz w:val="18"/>
                <w:szCs w:val="18"/>
              </w:rPr>
              <w:t>0.04</w:t>
            </w:r>
          </w:p>
        </w:tc>
        <w:tc>
          <w:tcPr>
            <w:tcW w:w="978" w:type="dxa"/>
            <w:tcBorders>
              <w:top w:val="nil"/>
              <w:left w:val="nil"/>
              <w:bottom w:val="nil"/>
              <w:right w:val="nil"/>
            </w:tcBorders>
            <w:shd w:val="clear" w:color="auto" w:fill="auto"/>
            <w:vAlign w:val="center"/>
          </w:tcPr>
          <w:p w14:paraId="0304E64D" w14:textId="77777777" w:rsidR="00966389" w:rsidRPr="004868CF" w:rsidRDefault="00966389" w:rsidP="009344E4">
            <w:pPr>
              <w:jc w:val="center"/>
              <w:rPr>
                <w:sz w:val="18"/>
                <w:szCs w:val="18"/>
              </w:rPr>
            </w:pPr>
            <w:r w:rsidRPr="004868CF">
              <w:rPr>
                <w:rFonts w:eastAsia="等线"/>
                <w:sz w:val="18"/>
                <w:szCs w:val="18"/>
              </w:rPr>
              <w:t xml:space="preserve">0.1127 </w:t>
            </w:r>
          </w:p>
        </w:tc>
        <w:tc>
          <w:tcPr>
            <w:tcW w:w="693" w:type="dxa"/>
            <w:tcBorders>
              <w:top w:val="nil"/>
              <w:left w:val="nil"/>
              <w:bottom w:val="nil"/>
              <w:right w:val="nil"/>
            </w:tcBorders>
            <w:shd w:val="clear" w:color="auto" w:fill="auto"/>
            <w:vAlign w:val="center"/>
          </w:tcPr>
          <w:p w14:paraId="6E03C933" w14:textId="77777777" w:rsidR="00966389" w:rsidRPr="004868CF" w:rsidRDefault="00966389" w:rsidP="009344E4">
            <w:pPr>
              <w:jc w:val="center"/>
              <w:rPr>
                <w:sz w:val="18"/>
                <w:szCs w:val="18"/>
              </w:rPr>
            </w:pPr>
            <w:r w:rsidRPr="004868CF">
              <w:rPr>
                <w:rFonts w:eastAsia="等线"/>
                <w:sz w:val="18"/>
                <w:szCs w:val="18"/>
              </w:rPr>
              <w:t xml:space="preserve">0.0017 </w:t>
            </w:r>
          </w:p>
        </w:tc>
        <w:tc>
          <w:tcPr>
            <w:tcW w:w="920" w:type="dxa"/>
            <w:tcBorders>
              <w:top w:val="nil"/>
              <w:left w:val="nil"/>
              <w:bottom w:val="nil"/>
              <w:right w:val="nil"/>
            </w:tcBorders>
            <w:shd w:val="clear" w:color="auto" w:fill="auto"/>
            <w:vAlign w:val="center"/>
          </w:tcPr>
          <w:p w14:paraId="224A9055" w14:textId="77777777" w:rsidR="00966389" w:rsidRPr="004868CF" w:rsidRDefault="00966389" w:rsidP="009344E4">
            <w:pPr>
              <w:jc w:val="center"/>
              <w:rPr>
                <w:sz w:val="18"/>
                <w:szCs w:val="18"/>
              </w:rPr>
            </w:pPr>
            <w:r w:rsidRPr="004868CF">
              <w:rPr>
                <w:rFonts w:eastAsia="等线"/>
                <w:sz w:val="18"/>
                <w:szCs w:val="18"/>
              </w:rPr>
              <w:t xml:space="preserve">2.2534 </w:t>
            </w:r>
          </w:p>
        </w:tc>
        <w:tc>
          <w:tcPr>
            <w:tcW w:w="693" w:type="dxa"/>
            <w:tcBorders>
              <w:top w:val="nil"/>
              <w:left w:val="nil"/>
              <w:bottom w:val="nil"/>
              <w:right w:val="nil"/>
            </w:tcBorders>
            <w:shd w:val="clear" w:color="auto" w:fill="auto"/>
            <w:vAlign w:val="center"/>
          </w:tcPr>
          <w:p w14:paraId="218FDF87" w14:textId="77777777" w:rsidR="00966389" w:rsidRPr="004868CF" w:rsidRDefault="00966389" w:rsidP="009344E4">
            <w:pPr>
              <w:jc w:val="center"/>
              <w:rPr>
                <w:sz w:val="18"/>
                <w:szCs w:val="18"/>
              </w:rPr>
            </w:pPr>
            <w:r w:rsidRPr="004868CF">
              <w:rPr>
                <w:rFonts w:eastAsia="等线"/>
                <w:sz w:val="18"/>
                <w:szCs w:val="18"/>
              </w:rPr>
              <w:t xml:space="preserve">0.0360 </w:t>
            </w:r>
          </w:p>
        </w:tc>
        <w:tc>
          <w:tcPr>
            <w:tcW w:w="920" w:type="dxa"/>
            <w:tcBorders>
              <w:top w:val="nil"/>
              <w:left w:val="nil"/>
              <w:bottom w:val="nil"/>
              <w:right w:val="nil"/>
            </w:tcBorders>
            <w:shd w:val="clear" w:color="auto" w:fill="auto"/>
            <w:vAlign w:val="center"/>
          </w:tcPr>
          <w:p w14:paraId="277EFEEF" w14:textId="77777777" w:rsidR="00966389" w:rsidRPr="004868CF" w:rsidRDefault="00966389" w:rsidP="009344E4">
            <w:pPr>
              <w:jc w:val="center"/>
              <w:rPr>
                <w:sz w:val="18"/>
                <w:szCs w:val="18"/>
              </w:rPr>
            </w:pPr>
            <w:r w:rsidRPr="004868CF">
              <w:rPr>
                <w:rFonts w:eastAsia="等线"/>
                <w:sz w:val="18"/>
                <w:szCs w:val="18"/>
              </w:rPr>
              <w:t xml:space="preserve">0.1444 </w:t>
            </w:r>
          </w:p>
        </w:tc>
        <w:tc>
          <w:tcPr>
            <w:tcW w:w="693" w:type="dxa"/>
            <w:tcBorders>
              <w:top w:val="nil"/>
              <w:left w:val="nil"/>
              <w:bottom w:val="nil"/>
              <w:right w:val="nil"/>
            </w:tcBorders>
            <w:shd w:val="clear" w:color="auto" w:fill="auto"/>
            <w:vAlign w:val="center"/>
          </w:tcPr>
          <w:p w14:paraId="4E06D5D7" w14:textId="77777777" w:rsidR="00966389" w:rsidRPr="004868CF" w:rsidRDefault="00966389" w:rsidP="009344E4">
            <w:pPr>
              <w:jc w:val="center"/>
              <w:rPr>
                <w:sz w:val="18"/>
                <w:szCs w:val="18"/>
              </w:rPr>
            </w:pPr>
            <w:r w:rsidRPr="004868CF">
              <w:rPr>
                <w:rFonts w:eastAsia="等线"/>
                <w:sz w:val="18"/>
                <w:szCs w:val="18"/>
              </w:rPr>
              <w:t xml:space="preserve">0.0010 </w:t>
            </w:r>
          </w:p>
        </w:tc>
        <w:tc>
          <w:tcPr>
            <w:tcW w:w="693" w:type="dxa"/>
            <w:tcBorders>
              <w:top w:val="nil"/>
              <w:left w:val="nil"/>
              <w:bottom w:val="nil"/>
              <w:right w:val="nil"/>
            </w:tcBorders>
            <w:shd w:val="clear" w:color="auto" w:fill="auto"/>
            <w:vAlign w:val="center"/>
          </w:tcPr>
          <w:p w14:paraId="774669BA" w14:textId="77777777" w:rsidR="00966389" w:rsidRPr="004868CF" w:rsidRDefault="00966389" w:rsidP="009344E4">
            <w:pPr>
              <w:jc w:val="center"/>
              <w:rPr>
                <w:sz w:val="18"/>
                <w:szCs w:val="18"/>
              </w:rPr>
            </w:pPr>
            <w:r w:rsidRPr="004868CF">
              <w:rPr>
                <w:rFonts w:eastAsia="等线"/>
                <w:sz w:val="18"/>
                <w:szCs w:val="18"/>
              </w:rPr>
              <w:t xml:space="preserve">0.4523 </w:t>
            </w:r>
          </w:p>
        </w:tc>
        <w:tc>
          <w:tcPr>
            <w:tcW w:w="978" w:type="dxa"/>
            <w:tcBorders>
              <w:top w:val="nil"/>
              <w:left w:val="nil"/>
              <w:bottom w:val="nil"/>
              <w:right w:val="nil"/>
            </w:tcBorders>
            <w:shd w:val="clear" w:color="auto" w:fill="auto"/>
            <w:vAlign w:val="center"/>
          </w:tcPr>
          <w:p w14:paraId="6352EF7E" w14:textId="77777777" w:rsidR="00966389" w:rsidRPr="004868CF" w:rsidRDefault="00966389" w:rsidP="009344E4">
            <w:pPr>
              <w:jc w:val="center"/>
              <w:rPr>
                <w:sz w:val="18"/>
                <w:szCs w:val="18"/>
              </w:rPr>
            </w:pPr>
            <w:r w:rsidRPr="004868CF">
              <w:rPr>
                <w:rFonts w:eastAsia="等线"/>
                <w:sz w:val="18"/>
                <w:szCs w:val="18"/>
              </w:rPr>
              <w:t xml:space="preserve">1844 </w:t>
            </w:r>
          </w:p>
        </w:tc>
        <w:tc>
          <w:tcPr>
            <w:tcW w:w="693" w:type="dxa"/>
            <w:tcBorders>
              <w:top w:val="nil"/>
              <w:left w:val="nil"/>
              <w:bottom w:val="nil"/>
              <w:right w:val="nil"/>
            </w:tcBorders>
            <w:shd w:val="clear" w:color="auto" w:fill="auto"/>
            <w:vAlign w:val="center"/>
          </w:tcPr>
          <w:p w14:paraId="7FBA9667" w14:textId="77777777" w:rsidR="00966389" w:rsidRPr="004868CF" w:rsidRDefault="00966389" w:rsidP="009344E4">
            <w:pPr>
              <w:jc w:val="center"/>
              <w:rPr>
                <w:sz w:val="18"/>
                <w:szCs w:val="18"/>
              </w:rPr>
            </w:pPr>
            <w:r w:rsidRPr="004868CF">
              <w:rPr>
                <w:rFonts w:eastAsia="等线"/>
                <w:sz w:val="18"/>
                <w:szCs w:val="18"/>
              </w:rPr>
              <w:t xml:space="preserve">27.8 </w:t>
            </w:r>
          </w:p>
        </w:tc>
        <w:tc>
          <w:tcPr>
            <w:tcW w:w="920" w:type="dxa"/>
            <w:tcBorders>
              <w:top w:val="nil"/>
              <w:left w:val="nil"/>
              <w:bottom w:val="nil"/>
              <w:right w:val="nil"/>
            </w:tcBorders>
            <w:shd w:val="clear" w:color="auto" w:fill="auto"/>
            <w:vAlign w:val="center"/>
          </w:tcPr>
          <w:p w14:paraId="3428E142" w14:textId="77777777" w:rsidR="00966389" w:rsidRPr="004868CF" w:rsidRDefault="00966389" w:rsidP="009344E4">
            <w:pPr>
              <w:jc w:val="center"/>
              <w:rPr>
                <w:sz w:val="18"/>
                <w:szCs w:val="18"/>
              </w:rPr>
            </w:pPr>
            <w:r w:rsidRPr="004868CF">
              <w:rPr>
                <w:rFonts w:eastAsia="等线"/>
                <w:sz w:val="18"/>
                <w:szCs w:val="18"/>
              </w:rPr>
              <w:t xml:space="preserve">1198 </w:t>
            </w:r>
          </w:p>
        </w:tc>
        <w:tc>
          <w:tcPr>
            <w:tcW w:w="519" w:type="dxa"/>
            <w:tcBorders>
              <w:top w:val="nil"/>
              <w:left w:val="nil"/>
              <w:bottom w:val="nil"/>
              <w:right w:val="nil"/>
            </w:tcBorders>
            <w:shd w:val="clear" w:color="auto" w:fill="auto"/>
            <w:vAlign w:val="center"/>
          </w:tcPr>
          <w:p w14:paraId="1F5673ED" w14:textId="77777777" w:rsidR="00966389" w:rsidRPr="004868CF" w:rsidRDefault="00966389" w:rsidP="009344E4">
            <w:pPr>
              <w:jc w:val="center"/>
              <w:rPr>
                <w:sz w:val="18"/>
                <w:szCs w:val="18"/>
              </w:rPr>
            </w:pPr>
            <w:r w:rsidRPr="004868CF">
              <w:rPr>
                <w:rFonts w:eastAsia="等线"/>
                <w:sz w:val="18"/>
                <w:szCs w:val="18"/>
              </w:rPr>
              <w:t xml:space="preserve">11.3 </w:t>
            </w:r>
          </w:p>
        </w:tc>
        <w:tc>
          <w:tcPr>
            <w:tcW w:w="920" w:type="dxa"/>
            <w:tcBorders>
              <w:top w:val="nil"/>
              <w:left w:val="nil"/>
              <w:bottom w:val="nil"/>
              <w:right w:val="nil"/>
            </w:tcBorders>
            <w:shd w:val="clear" w:color="auto" w:fill="auto"/>
            <w:vAlign w:val="center"/>
          </w:tcPr>
          <w:p w14:paraId="52AA017F" w14:textId="77777777" w:rsidR="00966389" w:rsidRPr="004868CF" w:rsidRDefault="00966389" w:rsidP="009344E4">
            <w:pPr>
              <w:jc w:val="center"/>
              <w:rPr>
                <w:sz w:val="18"/>
                <w:szCs w:val="18"/>
              </w:rPr>
            </w:pPr>
            <w:r w:rsidRPr="004868CF">
              <w:rPr>
                <w:rFonts w:eastAsia="等线"/>
                <w:sz w:val="18"/>
                <w:szCs w:val="18"/>
              </w:rPr>
              <w:t xml:space="preserve">870 </w:t>
            </w:r>
          </w:p>
        </w:tc>
        <w:tc>
          <w:tcPr>
            <w:tcW w:w="519" w:type="dxa"/>
            <w:tcBorders>
              <w:top w:val="nil"/>
              <w:left w:val="nil"/>
              <w:bottom w:val="nil"/>
              <w:right w:val="nil"/>
            </w:tcBorders>
            <w:shd w:val="clear" w:color="auto" w:fill="auto"/>
            <w:vAlign w:val="center"/>
          </w:tcPr>
          <w:p w14:paraId="5F083A07" w14:textId="77777777" w:rsidR="00966389" w:rsidRPr="004868CF" w:rsidRDefault="00966389" w:rsidP="009344E4">
            <w:pPr>
              <w:jc w:val="center"/>
              <w:rPr>
                <w:sz w:val="18"/>
                <w:szCs w:val="18"/>
              </w:rPr>
            </w:pPr>
            <w:r w:rsidRPr="004868CF">
              <w:rPr>
                <w:rFonts w:eastAsia="等线"/>
                <w:sz w:val="18"/>
                <w:szCs w:val="18"/>
              </w:rPr>
              <w:t xml:space="preserve">5.9 </w:t>
            </w:r>
          </w:p>
        </w:tc>
        <w:tc>
          <w:tcPr>
            <w:tcW w:w="1240" w:type="dxa"/>
            <w:tcBorders>
              <w:top w:val="nil"/>
              <w:left w:val="nil"/>
              <w:bottom w:val="nil"/>
              <w:right w:val="nil"/>
            </w:tcBorders>
          </w:tcPr>
          <w:p w14:paraId="59A71707" w14:textId="77777777" w:rsidR="00966389" w:rsidRPr="004868CF" w:rsidRDefault="00966389" w:rsidP="009344E4">
            <w:pPr>
              <w:jc w:val="center"/>
              <w:rPr>
                <w:rFonts w:eastAsia="等线"/>
                <w:sz w:val="18"/>
                <w:szCs w:val="18"/>
              </w:rPr>
            </w:pPr>
            <w:r>
              <w:rPr>
                <w:rFonts w:eastAsia="等线" w:hint="eastAsia"/>
                <w:sz w:val="18"/>
                <w:szCs w:val="18"/>
              </w:rPr>
              <w:t>1</w:t>
            </w:r>
            <w:r>
              <w:rPr>
                <w:rFonts w:eastAsia="等线"/>
                <w:sz w:val="18"/>
                <w:szCs w:val="18"/>
              </w:rPr>
              <w:t>A</w:t>
            </w:r>
          </w:p>
        </w:tc>
      </w:tr>
      <w:tr w:rsidR="00966389" w:rsidRPr="004868CF" w14:paraId="4847785D" w14:textId="77777777" w:rsidTr="009344E4">
        <w:tc>
          <w:tcPr>
            <w:tcW w:w="819" w:type="dxa"/>
            <w:gridSpan w:val="2"/>
            <w:tcBorders>
              <w:top w:val="nil"/>
              <w:left w:val="nil"/>
              <w:bottom w:val="nil"/>
              <w:right w:val="nil"/>
            </w:tcBorders>
            <w:shd w:val="clear" w:color="auto" w:fill="auto"/>
            <w:vAlign w:val="center"/>
          </w:tcPr>
          <w:p w14:paraId="68EB1919" w14:textId="77777777" w:rsidR="00966389" w:rsidRPr="004868CF" w:rsidRDefault="00966389" w:rsidP="009344E4">
            <w:pPr>
              <w:jc w:val="center"/>
              <w:rPr>
                <w:sz w:val="18"/>
                <w:szCs w:val="18"/>
              </w:rPr>
            </w:pPr>
            <w:r w:rsidRPr="004868CF">
              <w:rPr>
                <w:rFonts w:eastAsia="等线"/>
                <w:sz w:val="18"/>
                <w:szCs w:val="18"/>
              </w:rPr>
              <w:t>9</w:t>
            </w:r>
          </w:p>
        </w:tc>
        <w:tc>
          <w:tcPr>
            <w:tcW w:w="552" w:type="dxa"/>
            <w:gridSpan w:val="2"/>
            <w:tcBorders>
              <w:top w:val="nil"/>
              <w:left w:val="nil"/>
              <w:bottom w:val="nil"/>
              <w:right w:val="nil"/>
            </w:tcBorders>
            <w:shd w:val="clear" w:color="auto" w:fill="auto"/>
            <w:vAlign w:val="center"/>
          </w:tcPr>
          <w:p w14:paraId="1E2EC899" w14:textId="77777777" w:rsidR="00966389" w:rsidRPr="004868CF" w:rsidRDefault="00966389" w:rsidP="009344E4">
            <w:pPr>
              <w:jc w:val="center"/>
              <w:rPr>
                <w:sz w:val="18"/>
                <w:szCs w:val="18"/>
              </w:rPr>
            </w:pPr>
            <w:r w:rsidRPr="004868CF">
              <w:rPr>
                <w:rFonts w:eastAsia="等线"/>
                <w:sz w:val="18"/>
                <w:szCs w:val="18"/>
              </w:rPr>
              <w:t xml:space="preserve">246 </w:t>
            </w:r>
          </w:p>
        </w:tc>
        <w:tc>
          <w:tcPr>
            <w:tcW w:w="388" w:type="dxa"/>
            <w:tcBorders>
              <w:top w:val="nil"/>
              <w:left w:val="nil"/>
              <w:bottom w:val="nil"/>
              <w:right w:val="nil"/>
            </w:tcBorders>
            <w:shd w:val="clear" w:color="auto" w:fill="auto"/>
            <w:vAlign w:val="center"/>
          </w:tcPr>
          <w:p w14:paraId="03D25A5F" w14:textId="77777777" w:rsidR="00966389" w:rsidRPr="004868CF" w:rsidRDefault="00966389" w:rsidP="009344E4">
            <w:pPr>
              <w:jc w:val="center"/>
              <w:rPr>
                <w:sz w:val="18"/>
                <w:szCs w:val="18"/>
              </w:rPr>
            </w:pPr>
            <w:r w:rsidRPr="004868CF">
              <w:rPr>
                <w:rFonts w:eastAsia="等线"/>
                <w:sz w:val="18"/>
                <w:szCs w:val="18"/>
              </w:rPr>
              <w:t xml:space="preserve">27.0 </w:t>
            </w:r>
          </w:p>
        </w:tc>
        <w:tc>
          <w:tcPr>
            <w:tcW w:w="563" w:type="dxa"/>
            <w:tcBorders>
              <w:top w:val="nil"/>
              <w:left w:val="nil"/>
              <w:bottom w:val="nil"/>
              <w:right w:val="nil"/>
            </w:tcBorders>
            <w:shd w:val="clear" w:color="auto" w:fill="auto"/>
            <w:vAlign w:val="center"/>
          </w:tcPr>
          <w:p w14:paraId="37E1983F" w14:textId="77777777" w:rsidR="00966389" w:rsidRPr="004868CF" w:rsidRDefault="00966389" w:rsidP="009344E4">
            <w:pPr>
              <w:jc w:val="center"/>
              <w:rPr>
                <w:sz w:val="18"/>
                <w:szCs w:val="18"/>
              </w:rPr>
            </w:pPr>
            <w:r w:rsidRPr="004868CF">
              <w:rPr>
                <w:rFonts w:eastAsia="等线"/>
                <w:sz w:val="18"/>
                <w:szCs w:val="18"/>
              </w:rPr>
              <w:t xml:space="preserve">788 </w:t>
            </w:r>
          </w:p>
        </w:tc>
        <w:tc>
          <w:tcPr>
            <w:tcW w:w="582" w:type="dxa"/>
            <w:tcBorders>
              <w:top w:val="nil"/>
              <w:left w:val="nil"/>
              <w:bottom w:val="nil"/>
              <w:right w:val="nil"/>
            </w:tcBorders>
            <w:shd w:val="clear" w:color="auto" w:fill="auto"/>
            <w:vAlign w:val="bottom"/>
          </w:tcPr>
          <w:p w14:paraId="649A8964" w14:textId="77777777" w:rsidR="00966389" w:rsidRPr="004868CF" w:rsidRDefault="00966389" w:rsidP="009344E4">
            <w:pPr>
              <w:jc w:val="center"/>
              <w:rPr>
                <w:sz w:val="18"/>
                <w:szCs w:val="18"/>
              </w:rPr>
            </w:pPr>
            <w:r w:rsidRPr="004868CF">
              <w:rPr>
                <w:rFonts w:eastAsia="等线"/>
                <w:color w:val="000000"/>
                <w:sz w:val="18"/>
                <w:szCs w:val="18"/>
              </w:rPr>
              <w:t>0.03</w:t>
            </w:r>
          </w:p>
        </w:tc>
        <w:tc>
          <w:tcPr>
            <w:tcW w:w="978" w:type="dxa"/>
            <w:tcBorders>
              <w:top w:val="nil"/>
              <w:left w:val="nil"/>
              <w:bottom w:val="nil"/>
              <w:right w:val="nil"/>
            </w:tcBorders>
            <w:shd w:val="clear" w:color="auto" w:fill="auto"/>
            <w:vAlign w:val="center"/>
          </w:tcPr>
          <w:p w14:paraId="1795BFBC" w14:textId="77777777" w:rsidR="00966389" w:rsidRPr="004868CF" w:rsidRDefault="00966389" w:rsidP="009344E4">
            <w:pPr>
              <w:jc w:val="center"/>
              <w:rPr>
                <w:sz w:val="18"/>
                <w:szCs w:val="18"/>
              </w:rPr>
            </w:pPr>
            <w:r w:rsidRPr="004868CF">
              <w:rPr>
                <w:rFonts w:eastAsia="等线"/>
                <w:sz w:val="18"/>
                <w:szCs w:val="18"/>
              </w:rPr>
              <w:t xml:space="preserve">0.1153 </w:t>
            </w:r>
          </w:p>
        </w:tc>
        <w:tc>
          <w:tcPr>
            <w:tcW w:w="693" w:type="dxa"/>
            <w:tcBorders>
              <w:top w:val="nil"/>
              <w:left w:val="nil"/>
              <w:bottom w:val="nil"/>
              <w:right w:val="nil"/>
            </w:tcBorders>
            <w:shd w:val="clear" w:color="auto" w:fill="auto"/>
            <w:vAlign w:val="center"/>
          </w:tcPr>
          <w:p w14:paraId="66E9532E" w14:textId="77777777" w:rsidR="00966389" w:rsidRPr="004868CF" w:rsidRDefault="00966389" w:rsidP="009344E4">
            <w:pPr>
              <w:jc w:val="center"/>
              <w:rPr>
                <w:sz w:val="18"/>
                <w:szCs w:val="18"/>
              </w:rPr>
            </w:pPr>
            <w:r w:rsidRPr="004868CF">
              <w:rPr>
                <w:rFonts w:eastAsia="等线"/>
                <w:sz w:val="18"/>
                <w:szCs w:val="18"/>
              </w:rPr>
              <w:t xml:space="preserve">0.0014 </w:t>
            </w:r>
          </w:p>
        </w:tc>
        <w:tc>
          <w:tcPr>
            <w:tcW w:w="920" w:type="dxa"/>
            <w:tcBorders>
              <w:top w:val="nil"/>
              <w:left w:val="nil"/>
              <w:bottom w:val="nil"/>
              <w:right w:val="nil"/>
            </w:tcBorders>
            <w:shd w:val="clear" w:color="auto" w:fill="auto"/>
            <w:vAlign w:val="center"/>
          </w:tcPr>
          <w:p w14:paraId="2028FB48" w14:textId="77777777" w:rsidR="00966389" w:rsidRPr="004868CF" w:rsidRDefault="00966389" w:rsidP="009344E4">
            <w:pPr>
              <w:jc w:val="center"/>
              <w:rPr>
                <w:sz w:val="18"/>
                <w:szCs w:val="18"/>
              </w:rPr>
            </w:pPr>
            <w:r w:rsidRPr="004868CF">
              <w:rPr>
                <w:rFonts w:eastAsia="等线"/>
                <w:sz w:val="18"/>
                <w:szCs w:val="18"/>
              </w:rPr>
              <w:t xml:space="preserve">5.0878 </w:t>
            </w:r>
          </w:p>
        </w:tc>
        <w:tc>
          <w:tcPr>
            <w:tcW w:w="693" w:type="dxa"/>
            <w:tcBorders>
              <w:top w:val="nil"/>
              <w:left w:val="nil"/>
              <w:bottom w:val="nil"/>
              <w:right w:val="nil"/>
            </w:tcBorders>
            <w:shd w:val="clear" w:color="auto" w:fill="auto"/>
            <w:vAlign w:val="center"/>
          </w:tcPr>
          <w:p w14:paraId="5F3CBE63" w14:textId="77777777" w:rsidR="00966389" w:rsidRPr="004868CF" w:rsidRDefault="00966389" w:rsidP="009344E4">
            <w:pPr>
              <w:jc w:val="center"/>
              <w:rPr>
                <w:sz w:val="18"/>
                <w:szCs w:val="18"/>
              </w:rPr>
            </w:pPr>
            <w:r w:rsidRPr="004868CF">
              <w:rPr>
                <w:rFonts w:eastAsia="等线"/>
                <w:sz w:val="18"/>
                <w:szCs w:val="18"/>
              </w:rPr>
              <w:t xml:space="preserve">0.0612 </w:t>
            </w:r>
          </w:p>
        </w:tc>
        <w:tc>
          <w:tcPr>
            <w:tcW w:w="920" w:type="dxa"/>
            <w:tcBorders>
              <w:top w:val="nil"/>
              <w:left w:val="nil"/>
              <w:bottom w:val="nil"/>
              <w:right w:val="nil"/>
            </w:tcBorders>
            <w:shd w:val="clear" w:color="auto" w:fill="auto"/>
            <w:vAlign w:val="center"/>
          </w:tcPr>
          <w:p w14:paraId="3860D5E0" w14:textId="77777777" w:rsidR="00966389" w:rsidRPr="004868CF" w:rsidRDefault="00966389" w:rsidP="009344E4">
            <w:pPr>
              <w:jc w:val="center"/>
              <w:rPr>
                <w:sz w:val="18"/>
                <w:szCs w:val="18"/>
              </w:rPr>
            </w:pPr>
            <w:r w:rsidRPr="004868CF">
              <w:rPr>
                <w:rFonts w:eastAsia="等线"/>
                <w:sz w:val="18"/>
                <w:szCs w:val="18"/>
              </w:rPr>
              <w:t xml:space="preserve">0.3187 </w:t>
            </w:r>
          </w:p>
        </w:tc>
        <w:tc>
          <w:tcPr>
            <w:tcW w:w="693" w:type="dxa"/>
            <w:tcBorders>
              <w:top w:val="nil"/>
              <w:left w:val="nil"/>
              <w:bottom w:val="nil"/>
              <w:right w:val="nil"/>
            </w:tcBorders>
            <w:shd w:val="clear" w:color="auto" w:fill="auto"/>
            <w:vAlign w:val="center"/>
          </w:tcPr>
          <w:p w14:paraId="75F9BA27" w14:textId="77777777" w:rsidR="00966389" w:rsidRPr="004868CF" w:rsidRDefault="00966389" w:rsidP="009344E4">
            <w:pPr>
              <w:jc w:val="center"/>
              <w:rPr>
                <w:sz w:val="18"/>
                <w:szCs w:val="18"/>
              </w:rPr>
            </w:pPr>
            <w:r w:rsidRPr="004868CF">
              <w:rPr>
                <w:rFonts w:eastAsia="等线"/>
                <w:sz w:val="18"/>
                <w:szCs w:val="18"/>
              </w:rPr>
              <w:t xml:space="preserve">0.0018 </w:t>
            </w:r>
          </w:p>
        </w:tc>
        <w:tc>
          <w:tcPr>
            <w:tcW w:w="693" w:type="dxa"/>
            <w:tcBorders>
              <w:top w:val="nil"/>
              <w:left w:val="nil"/>
              <w:bottom w:val="nil"/>
              <w:right w:val="nil"/>
            </w:tcBorders>
            <w:shd w:val="clear" w:color="auto" w:fill="auto"/>
            <w:vAlign w:val="center"/>
          </w:tcPr>
          <w:p w14:paraId="08676AD3" w14:textId="77777777" w:rsidR="00966389" w:rsidRPr="004868CF" w:rsidRDefault="00966389" w:rsidP="009344E4">
            <w:pPr>
              <w:jc w:val="center"/>
              <w:rPr>
                <w:sz w:val="18"/>
                <w:szCs w:val="18"/>
              </w:rPr>
            </w:pPr>
            <w:r w:rsidRPr="004868CF">
              <w:rPr>
                <w:rFonts w:eastAsia="等线"/>
                <w:sz w:val="18"/>
                <w:szCs w:val="18"/>
              </w:rPr>
              <w:t xml:space="preserve">0.4767 </w:t>
            </w:r>
          </w:p>
        </w:tc>
        <w:tc>
          <w:tcPr>
            <w:tcW w:w="978" w:type="dxa"/>
            <w:tcBorders>
              <w:top w:val="nil"/>
              <w:left w:val="nil"/>
              <w:bottom w:val="nil"/>
              <w:right w:val="nil"/>
            </w:tcBorders>
            <w:shd w:val="clear" w:color="auto" w:fill="auto"/>
            <w:vAlign w:val="center"/>
          </w:tcPr>
          <w:p w14:paraId="0279CF7D" w14:textId="77777777" w:rsidR="00966389" w:rsidRPr="004868CF" w:rsidRDefault="00966389" w:rsidP="009344E4">
            <w:pPr>
              <w:jc w:val="center"/>
              <w:rPr>
                <w:sz w:val="18"/>
                <w:szCs w:val="18"/>
              </w:rPr>
            </w:pPr>
            <w:r w:rsidRPr="004868CF">
              <w:rPr>
                <w:rFonts w:eastAsia="等线"/>
                <w:sz w:val="18"/>
                <w:szCs w:val="18"/>
              </w:rPr>
              <w:t xml:space="preserve">1887 </w:t>
            </w:r>
          </w:p>
        </w:tc>
        <w:tc>
          <w:tcPr>
            <w:tcW w:w="693" w:type="dxa"/>
            <w:tcBorders>
              <w:top w:val="nil"/>
              <w:left w:val="nil"/>
              <w:bottom w:val="nil"/>
              <w:right w:val="nil"/>
            </w:tcBorders>
            <w:shd w:val="clear" w:color="auto" w:fill="auto"/>
            <w:vAlign w:val="center"/>
          </w:tcPr>
          <w:p w14:paraId="16198FAE" w14:textId="77777777" w:rsidR="00966389" w:rsidRPr="004868CF" w:rsidRDefault="00966389" w:rsidP="009344E4">
            <w:pPr>
              <w:jc w:val="center"/>
              <w:rPr>
                <w:sz w:val="18"/>
                <w:szCs w:val="18"/>
              </w:rPr>
            </w:pPr>
            <w:r w:rsidRPr="004868CF">
              <w:rPr>
                <w:rFonts w:eastAsia="等线"/>
                <w:sz w:val="18"/>
                <w:szCs w:val="18"/>
              </w:rPr>
              <w:t xml:space="preserve">20.8 </w:t>
            </w:r>
          </w:p>
        </w:tc>
        <w:tc>
          <w:tcPr>
            <w:tcW w:w="920" w:type="dxa"/>
            <w:tcBorders>
              <w:top w:val="nil"/>
              <w:left w:val="nil"/>
              <w:bottom w:val="nil"/>
              <w:right w:val="nil"/>
            </w:tcBorders>
            <w:shd w:val="clear" w:color="auto" w:fill="auto"/>
            <w:vAlign w:val="center"/>
          </w:tcPr>
          <w:p w14:paraId="6DA9D290" w14:textId="77777777" w:rsidR="00966389" w:rsidRPr="004868CF" w:rsidRDefault="00966389" w:rsidP="009344E4">
            <w:pPr>
              <w:jc w:val="center"/>
              <w:rPr>
                <w:sz w:val="18"/>
                <w:szCs w:val="18"/>
              </w:rPr>
            </w:pPr>
            <w:r w:rsidRPr="004868CF">
              <w:rPr>
                <w:rFonts w:eastAsia="等线"/>
                <w:sz w:val="18"/>
                <w:szCs w:val="18"/>
              </w:rPr>
              <w:t xml:space="preserve">1834 </w:t>
            </w:r>
          </w:p>
        </w:tc>
        <w:tc>
          <w:tcPr>
            <w:tcW w:w="519" w:type="dxa"/>
            <w:tcBorders>
              <w:top w:val="nil"/>
              <w:left w:val="nil"/>
              <w:bottom w:val="nil"/>
              <w:right w:val="nil"/>
            </w:tcBorders>
            <w:shd w:val="clear" w:color="auto" w:fill="auto"/>
            <w:vAlign w:val="center"/>
          </w:tcPr>
          <w:p w14:paraId="26FFD2AE" w14:textId="77777777" w:rsidR="00966389" w:rsidRPr="004868CF" w:rsidRDefault="00966389" w:rsidP="009344E4">
            <w:pPr>
              <w:jc w:val="center"/>
              <w:rPr>
                <w:sz w:val="18"/>
                <w:szCs w:val="18"/>
              </w:rPr>
            </w:pPr>
            <w:r w:rsidRPr="004868CF">
              <w:rPr>
                <w:rFonts w:eastAsia="等线"/>
                <w:sz w:val="18"/>
                <w:szCs w:val="18"/>
              </w:rPr>
              <w:t xml:space="preserve">10.3 </w:t>
            </w:r>
          </w:p>
        </w:tc>
        <w:tc>
          <w:tcPr>
            <w:tcW w:w="920" w:type="dxa"/>
            <w:tcBorders>
              <w:top w:val="nil"/>
              <w:left w:val="nil"/>
              <w:bottom w:val="nil"/>
              <w:right w:val="nil"/>
            </w:tcBorders>
            <w:shd w:val="clear" w:color="auto" w:fill="auto"/>
            <w:vAlign w:val="center"/>
          </w:tcPr>
          <w:p w14:paraId="3F421422" w14:textId="77777777" w:rsidR="00966389" w:rsidRPr="004868CF" w:rsidRDefault="00966389" w:rsidP="009344E4">
            <w:pPr>
              <w:jc w:val="center"/>
              <w:rPr>
                <w:sz w:val="18"/>
                <w:szCs w:val="18"/>
              </w:rPr>
            </w:pPr>
            <w:r w:rsidRPr="004868CF">
              <w:rPr>
                <w:rFonts w:eastAsia="等线"/>
                <w:sz w:val="18"/>
                <w:szCs w:val="18"/>
              </w:rPr>
              <w:t xml:space="preserve">1783 </w:t>
            </w:r>
          </w:p>
        </w:tc>
        <w:tc>
          <w:tcPr>
            <w:tcW w:w="519" w:type="dxa"/>
            <w:tcBorders>
              <w:top w:val="nil"/>
              <w:left w:val="nil"/>
              <w:bottom w:val="nil"/>
              <w:right w:val="nil"/>
            </w:tcBorders>
            <w:shd w:val="clear" w:color="auto" w:fill="auto"/>
            <w:vAlign w:val="center"/>
          </w:tcPr>
          <w:p w14:paraId="650B3BA9" w14:textId="77777777" w:rsidR="00966389" w:rsidRPr="004868CF" w:rsidRDefault="00966389" w:rsidP="009344E4">
            <w:pPr>
              <w:jc w:val="center"/>
              <w:rPr>
                <w:sz w:val="18"/>
                <w:szCs w:val="18"/>
              </w:rPr>
            </w:pPr>
            <w:r w:rsidRPr="004868CF">
              <w:rPr>
                <w:rFonts w:eastAsia="等线"/>
                <w:sz w:val="18"/>
                <w:szCs w:val="18"/>
              </w:rPr>
              <w:t xml:space="preserve">9.0 </w:t>
            </w:r>
          </w:p>
        </w:tc>
        <w:tc>
          <w:tcPr>
            <w:tcW w:w="1240" w:type="dxa"/>
            <w:tcBorders>
              <w:top w:val="nil"/>
              <w:left w:val="nil"/>
              <w:bottom w:val="nil"/>
              <w:right w:val="nil"/>
            </w:tcBorders>
          </w:tcPr>
          <w:p w14:paraId="7AFC9E07" w14:textId="77777777" w:rsidR="00966389" w:rsidRPr="004868CF" w:rsidRDefault="00966389" w:rsidP="009344E4">
            <w:pPr>
              <w:jc w:val="center"/>
              <w:rPr>
                <w:rFonts w:eastAsia="等线"/>
                <w:sz w:val="18"/>
                <w:szCs w:val="18"/>
              </w:rPr>
            </w:pPr>
            <w:r>
              <w:rPr>
                <w:rFonts w:eastAsia="等线" w:hint="eastAsia"/>
                <w:sz w:val="18"/>
                <w:szCs w:val="18"/>
              </w:rPr>
              <w:t>3</w:t>
            </w:r>
          </w:p>
        </w:tc>
      </w:tr>
      <w:tr w:rsidR="00966389" w:rsidRPr="004868CF" w14:paraId="0690DD18" w14:textId="77777777" w:rsidTr="009344E4">
        <w:tc>
          <w:tcPr>
            <w:tcW w:w="819" w:type="dxa"/>
            <w:gridSpan w:val="2"/>
            <w:tcBorders>
              <w:top w:val="nil"/>
              <w:left w:val="nil"/>
              <w:bottom w:val="nil"/>
              <w:right w:val="nil"/>
            </w:tcBorders>
            <w:shd w:val="clear" w:color="auto" w:fill="auto"/>
            <w:vAlign w:val="center"/>
          </w:tcPr>
          <w:p w14:paraId="78E17181" w14:textId="77777777" w:rsidR="00966389" w:rsidRPr="004868CF" w:rsidRDefault="00966389" w:rsidP="009344E4">
            <w:pPr>
              <w:jc w:val="center"/>
              <w:rPr>
                <w:sz w:val="18"/>
                <w:szCs w:val="18"/>
              </w:rPr>
            </w:pPr>
            <w:r w:rsidRPr="004868CF">
              <w:rPr>
                <w:rFonts w:eastAsia="等线"/>
                <w:sz w:val="18"/>
                <w:szCs w:val="18"/>
              </w:rPr>
              <w:t>10</w:t>
            </w:r>
          </w:p>
        </w:tc>
        <w:tc>
          <w:tcPr>
            <w:tcW w:w="552" w:type="dxa"/>
            <w:gridSpan w:val="2"/>
            <w:tcBorders>
              <w:top w:val="nil"/>
              <w:left w:val="nil"/>
              <w:bottom w:val="nil"/>
              <w:right w:val="nil"/>
            </w:tcBorders>
            <w:shd w:val="clear" w:color="auto" w:fill="auto"/>
            <w:vAlign w:val="center"/>
          </w:tcPr>
          <w:p w14:paraId="7BCC6D60" w14:textId="77777777" w:rsidR="00966389" w:rsidRPr="004868CF" w:rsidRDefault="00966389" w:rsidP="009344E4">
            <w:pPr>
              <w:jc w:val="center"/>
              <w:rPr>
                <w:sz w:val="18"/>
                <w:szCs w:val="18"/>
              </w:rPr>
            </w:pPr>
            <w:r w:rsidRPr="004868CF">
              <w:rPr>
                <w:rFonts w:eastAsia="等线"/>
                <w:sz w:val="18"/>
                <w:szCs w:val="18"/>
              </w:rPr>
              <w:t xml:space="preserve">396 </w:t>
            </w:r>
          </w:p>
        </w:tc>
        <w:tc>
          <w:tcPr>
            <w:tcW w:w="388" w:type="dxa"/>
            <w:tcBorders>
              <w:top w:val="nil"/>
              <w:left w:val="nil"/>
              <w:bottom w:val="nil"/>
              <w:right w:val="nil"/>
            </w:tcBorders>
            <w:shd w:val="clear" w:color="auto" w:fill="auto"/>
            <w:vAlign w:val="center"/>
          </w:tcPr>
          <w:p w14:paraId="6C8D0478" w14:textId="77777777" w:rsidR="00966389" w:rsidRPr="004868CF" w:rsidRDefault="00966389" w:rsidP="009344E4">
            <w:pPr>
              <w:jc w:val="center"/>
              <w:rPr>
                <w:sz w:val="18"/>
                <w:szCs w:val="18"/>
              </w:rPr>
            </w:pPr>
            <w:r w:rsidRPr="004868CF">
              <w:rPr>
                <w:rFonts w:eastAsia="等线"/>
                <w:sz w:val="18"/>
                <w:szCs w:val="18"/>
              </w:rPr>
              <w:t xml:space="preserve">216 </w:t>
            </w:r>
          </w:p>
        </w:tc>
        <w:tc>
          <w:tcPr>
            <w:tcW w:w="563" w:type="dxa"/>
            <w:tcBorders>
              <w:top w:val="nil"/>
              <w:left w:val="nil"/>
              <w:bottom w:val="nil"/>
              <w:right w:val="nil"/>
            </w:tcBorders>
            <w:shd w:val="clear" w:color="auto" w:fill="auto"/>
            <w:vAlign w:val="center"/>
          </w:tcPr>
          <w:p w14:paraId="78F14E86" w14:textId="77777777" w:rsidR="00966389" w:rsidRPr="004868CF" w:rsidRDefault="00966389" w:rsidP="009344E4">
            <w:pPr>
              <w:jc w:val="center"/>
              <w:rPr>
                <w:sz w:val="18"/>
                <w:szCs w:val="18"/>
              </w:rPr>
            </w:pPr>
            <w:r w:rsidRPr="004868CF">
              <w:rPr>
                <w:rFonts w:eastAsia="等线"/>
                <w:sz w:val="18"/>
                <w:szCs w:val="18"/>
              </w:rPr>
              <w:t xml:space="preserve">311 </w:t>
            </w:r>
          </w:p>
        </w:tc>
        <w:tc>
          <w:tcPr>
            <w:tcW w:w="582" w:type="dxa"/>
            <w:tcBorders>
              <w:top w:val="nil"/>
              <w:left w:val="nil"/>
              <w:bottom w:val="nil"/>
              <w:right w:val="nil"/>
            </w:tcBorders>
            <w:shd w:val="clear" w:color="auto" w:fill="auto"/>
            <w:vAlign w:val="bottom"/>
          </w:tcPr>
          <w:p w14:paraId="5C5E7047" w14:textId="77777777" w:rsidR="00966389" w:rsidRPr="004868CF" w:rsidRDefault="00966389" w:rsidP="009344E4">
            <w:pPr>
              <w:jc w:val="center"/>
              <w:rPr>
                <w:sz w:val="18"/>
                <w:szCs w:val="18"/>
              </w:rPr>
            </w:pPr>
            <w:r w:rsidRPr="004868CF">
              <w:rPr>
                <w:rFonts w:eastAsia="等线"/>
                <w:color w:val="000000"/>
                <w:sz w:val="18"/>
                <w:szCs w:val="18"/>
              </w:rPr>
              <w:t>0.69</w:t>
            </w:r>
          </w:p>
        </w:tc>
        <w:tc>
          <w:tcPr>
            <w:tcW w:w="978" w:type="dxa"/>
            <w:tcBorders>
              <w:top w:val="nil"/>
              <w:left w:val="nil"/>
              <w:bottom w:val="nil"/>
              <w:right w:val="nil"/>
            </w:tcBorders>
            <w:shd w:val="clear" w:color="auto" w:fill="auto"/>
            <w:vAlign w:val="center"/>
          </w:tcPr>
          <w:p w14:paraId="2E06288A" w14:textId="77777777" w:rsidR="00966389" w:rsidRPr="004868CF" w:rsidRDefault="00966389" w:rsidP="009344E4">
            <w:pPr>
              <w:jc w:val="center"/>
              <w:rPr>
                <w:sz w:val="18"/>
                <w:szCs w:val="18"/>
              </w:rPr>
            </w:pPr>
            <w:r w:rsidRPr="004868CF">
              <w:rPr>
                <w:rFonts w:eastAsia="等线"/>
                <w:sz w:val="18"/>
                <w:szCs w:val="18"/>
              </w:rPr>
              <w:t xml:space="preserve">0.1680 </w:t>
            </w:r>
          </w:p>
        </w:tc>
        <w:tc>
          <w:tcPr>
            <w:tcW w:w="693" w:type="dxa"/>
            <w:tcBorders>
              <w:top w:val="nil"/>
              <w:left w:val="nil"/>
              <w:bottom w:val="nil"/>
              <w:right w:val="nil"/>
            </w:tcBorders>
            <w:shd w:val="clear" w:color="auto" w:fill="auto"/>
            <w:vAlign w:val="center"/>
          </w:tcPr>
          <w:p w14:paraId="3D4DFA51" w14:textId="77777777" w:rsidR="00966389" w:rsidRPr="004868CF" w:rsidRDefault="00966389" w:rsidP="009344E4">
            <w:pPr>
              <w:jc w:val="center"/>
              <w:rPr>
                <w:sz w:val="18"/>
                <w:szCs w:val="18"/>
              </w:rPr>
            </w:pPr>
            <w:r w:rsidRPr="004868CF">
              <w:rPr>
                <w:rFonts w:eastAsia="等线"/>
                <w:sz w:val="18"/>
                <w:szCs w:val="18"/>
              </w:rPr>
              <w:t xml:space="preserve">0.0021 </w:t>
            </w:r>
          </w:p>
        </w:tc>
        <w:tc>
          <w:tcPr>
            <w:tcW w:w="920" w:type="dxa"/>
            <w:tcBorders>
              <w:top w:val="nil"/>
              <w:left w:val="nil"/>
              <w:bottom w:val="nil"/>
              <w:right w:val="nil"/>
            </w:tcBorders>
            <w:shd w:val="clear" w:color="auto" w:fill="auto"/>
            <w:vAlign w:val="center"/>
          </w:tcPr>
          <w:p w14:paraId="7388DA80" w14:textId="77777777" w:rsidR="00966389" w:rsidRPr="004868CF" w:rsidRDefault="00966389" w:rsidP="009344E4">
            <w:pPr>
              <w:jc w:val="center"/>
              <w:rPr>
                <w:sz w:val="18"/>
                <w:szCs w:val="18"/>
              </w:rPr>
            </w:pPr>
            <w:r w:rsidRPr="004868CF">
              <w:rPr>
                <w:rFonts w:eastAsia="等线"/>
                <w:sz w:val="18"/>
                <w:szCs w:val="18"/>
              </w:rPr>
              <w:t xml:space="preserve">9.1692 </w:t>
            </w:r>
          </w:p>
        </w:tc>
        <w:tc>
          <w:tcPr>
            <w:tcW w:w="693" w:type="dxa"/>
            <w:tcBorders>
              <w:top w:val="nil"/>
              <w:left w:val="nil"/>
              <w:bottom w:val="nil"/>
              <w:right w:val="nil"/>
            </w:tcBorders>
            <w:shd w:val="clear" w:color="auto" w:fill="auto"/>
            <w:vAlign w:val="center"/>
          </w:tcPr>
          <w:p w14:paraId="643361F9" w14:textId="77777777" w:rsidR="00966389" w:rsidRPr="004868CF" w:rsidRDefault="00966389" w:rsidP="009344E4">
            <w:pPr>
              <w:jc w:val="center"/>
              <w:rPr>
                <w:sz w:val="18"/>
                <w:szCs w:val="18"/>
              </w:rPr>
            </w:pPr>
            <w:r w:rsidRPr="004868CF">
              <w:rPr>
                <w:rFonts w:eastAsia="等线"/>
                <w:sz w:val="18"/>
                <w:szCs w:val="18"/>
              </w:rPr>
              <w:t xml:space="preserve">0.1174 </w:t>
            </w:r>
          </w:p>
        </w:tc>
        <w:tc>
          <w:tcPr>
            <w:tcW w:w="920" w:type="dxa"/>
            <w:tcBorders>
              <w:top w:val="nil"/>
              <w:left w:val="nil"/>
              <w:bottom w:val="nil"/>
              <w:right w:val="nil"/>
            </w:tcBorders>
            <w:shd w:val="clear" w:color="auto" w:fill="auto"/>
            <w:vAlign w:val="center"/>
          </w:tcPr>
          <w:p w14:paraId="224288DE" w14:textId="77777777" w:rsidR="00966389" w:rsidRPr="004868CF" w:rsidRDefault="00966389" w:rsidP="009344E4">
            <w:pPr>
              <w:jc w:val="center"/>
              <w:rPr>
                <w:sz w:val="18"/>
                <w:szCs w:val="18"/>
              </w:rPr>
            </w:pPr>
            <w:r w:rsidRPr="004868CF">
              <w:rPr>
                <w:rFonts w:eastAsia="等线"/>
                <w:sz w:val="18"/>
                <w:szCs w:val="18"/>
              </w:rPr>
              <w:t xml:space="preserve">0.3945 </w:t>
            </w:r>
          </w:p>
        </w:tc>
        <w:tc>
          <w:tcPr>
            <w:tcW w:w="693" w:type="dxa"/>
            <w:tcBorders>
              <w:top w:val="nil"/>
              <w:left w:val="nil"/>
              <w:bottom w:val="nil"/>
              <w:right w:val="nil"/>
            </w:tcBorders>
            <w:shd w:val="clear" w:color="auto" w:fill="auto"/>
            <w:vAlign w:val="center"/>
          </w:tcPr>
          <w:p w14:paraId="6D896657" w14:textId="77777777" w:rsidR="00966389" w:rsidRPr="004868CF" w:rsidRDefault="00966389" w:rsidP="009344E4">
            <w:pPr>
              <w:jc w:val="center"/>
              <w:rPr>
                <w:sz w:val="18"/>
                <w:szCs w:val="18"/>
              </w:rPr>
            </w:pPr>
            <w:r w:rsidRPr="004868CF">
              <w:rPr>
                <w:rFonts w:eastAsia="等线"/>
                <w:sz w:val="18"/>
                <w:szCs w:val="18"/>
              </w:rPr>
              <w:t xml:space="preserve">0.0023 </w:t>
            </w:r>
          </w:p>
        </w:tc>
        <w:tc>
          <w:tcPr>
            <w:tcW w:w="693" w:type="dxa"/>
            <w:tcBorders>
              <w:top w:val="nil"/>
              <w:left w:val="nil"/>
              <w:bottom w:val="nil"/>
              <w:right w:val="nil"/>
            </w:tcBorders>
            <w:shd w:val="clear" w:color="auto" w:fill="auto"/>
            <w:vAlign w:val="center"/>
          </w:tcPr>
          <w:p w14:paraId="4B281290" w14:textId="77777777" w:rsidR="00966389" w:rsidRPr="004868CF" w:rsidRDefault="00966389" w:rsidP="009344E4">
            <w:pPr>
              <w:jc w:val="center"/>
              <w:rPr>
                <w:sz w:val="18"/>
                <w:szCs w:val="18"/>
              </w:rPr>
            </w:pPr>
            <w:r w:rsidRPr="004868CF">
              <w:rPr>
                <w:rFonts w:eastAsia="等线"/>
                <w:sz w:val="18"/>
                <w:szCs w:val="18"/>
              </w:rPr>
              <w:t xml:space="preserve">0.4626 </w:t>
            </w:r>
          </w:p>
        </w:tc>
        <w:tc>
          <w:tcPr>
            <w:tcW w:w="978" w:type="dxa"/>
            <w:tcBorders>
              <w:top w:val="nil"/>
              <w:left w:val="nil"/>
              <w:bottom w:val="nil"/>
              <w:right w:val="nil"/>
            </w:tcBorders>
            <w:shd w:val="clear" w:color="auto" w:fill="auto"/>
            <w:vAlign w:val="center"/>
          </w:tcPr>
          <w:p w14:paraId="5B5CFAFF" w14:textId="77777777" w:rsidR="00966389" w:rsidRPr="004868CF" w:rsidRDefault="00966389" w:rsidP="009344E4">
            <w:pPr>
              <w:jc w:val="center"/>
              <w:rPr>
                <w:sz w:val="18"/>
                <w:szCs w:val="18"/>
              </w:rPr>
            </w:pPr>
            <w:r w:rsidRPr="004868CF">
              <w:rPr>
                <w:rFonts w:eastAsia="等线"/>
                <w:sz w:val="18"/>
                <w:szCs w:val="18"/>
              </w:rPr>
              <w:t xml:space="preserve">2539 </w:t>
            </w:r>
          </w:p>
        </w:tc>
        <w:tc>
          <w:tcPr>
            <w:tcW w:w="693" w:type="dxa"/>
            <w:tcBorders>
              <w:top w:val="nil"/>
              <w:left w:val="nil"/>
              <w:bottom w:val="nil"/>
              <w:right w:val="nil"/>
            </w:tcBorders>
            <w:shd w:val="clear" w:color="auto" w:fill="auto"/>
            <w:vAlign w:val="center"/>
          </w:tcPr>
          <w:p w14:paraId="1915FCEE" w14:textId="77777777" w:rsidR="00966389" w:rsidRPr="004868CF" w:rsidRDefault="00966389" w:rsidP="009344E4">
            <w:pPr>
              <w:jc w:val="center"/>
              <w:rPr>
                <w:sz w:val="18"/>
                <w:szCs w:val="18"/>
              </w:rPr>
            </w:pPr>
            <w:r w:rsidRPr="004868CF">
              <w:rPr>
                <w:rFonts w:eastAsia="等线"/>
                <w:sz w:val="18"/>
                <w:szCs w:val="18"/>
              </w:rPr>
              <w:t xml:space="preserve">20.7 </w:t>
            </w:r>
          </w:p>
        </w:tc>
        <w:tc>
          <w:tcPr>
            <w:tcW w:w="920" w:type="dxa"/>
            <w:tcBorders>
              <w:top w:val="nil"/>
              <w:left w:val="nil"/>
              <w:bottom w:val="nil"/>
              <w:right w:val="nil"/>
            </w:tcBorders>
            <w:shd w:val="clear" w:color="auto" w:fill="auto"/>
            <w:vAlign w:val="center"/>
          </w:tcPr>
          <w:p w14:paraId="7B94E656" w14:textId="77777777" w:rsidR="00966389" w:rsidRPr="004868CF" w:rsidRDefault="00966389" w:rsidP="009344E4">
            <w:pPr>
              <w:jc w:val="center"/>
              <w:rPr>
                <w:sz w:val="18"/>
                <w:szCs w:val="18"/>
              </w:rPr>
            </w:pPr>
            <w:r w:rsidRPr="004868CF">
              <w:rPr>
                <w:rFonts w:eastAsia="等线"/>
                <w:sz w:val="18"/>
                <w:szCs w:val="18"/>
              </w:rPr>
              <w:t xml:space="preserve">2355 </w:t>
            </w:r>
          </w:p>
        </w:tc>
        <w:tc>
          <w:tcPr>
            <w:tcW w:w="519" w:type="dxa"/>
            <w:tcBorders>
              <w:top w:val="nil"/>
              <w:left w:val="nil"/>
              <w:bottom w:val="nil"/>
              <w:right w:val="nil"/>
            </w:tcBorders>
            <w:shd w:val="clear" w:color="auto" w:fill="auto"/>
            <w:vAlign w:val="center"/>
          </w:tcPr>
          <w:p w14:paraId="1A557412" w14:textId="77777777" w:rsidR="00966389" w:rsidRPr="004868CF" w:rsidRDefault="00966389" w:rsidP="009344E4">
            <w:pPr>
              <w:jc w:val="center"/>
              <w:rPr>
                <w:sz w:val="18"/>
                <w:szCs w:val="18"/>
              </w:rPr>
            </w:pPr>
            <w:r w:rsidRPr="004868CF">
              <w:rPr>
                <w:rFonts w:eastAsia="等线"/>
                <w:sz w:val="18"/>
                <w:szCs w:val="18"/>
              </w:rPr>
              <w:t xml:space="preserve">11.8 </w:t>
            </w:r>
          </w:p>
        </w:tc>
        <w:tc>
          <w:tcPr>
            <w:tcW w:w="920" w:type="dxa"/>
            <w:tcBorders>
              <w:top w:val="nil"/>
              <w:left w:val="nil"/>
              <w:bottom w:val="nil"/>
              <w:right w:val="nil"/>
            </w:tcBorders>
            <w:shd w:val="clear" w:color="auto" w:fill="auto"/>
            <w:vAlign w:val="center"/>
          </w:tcPr>
          <w:p w14:paraId="5B528FB5" w14:textId="77777777" w:rsidR="00966389" w:rsidRPr="004868CF" w:rsidRDefault="00966389" w:rsidP="009344E4">
            <w:pPr>
              <w:jc w:val="center"/>
              <w:rPr>
                <w:sz w:val="18"/>
                <w:szCs w:val="18"/>
              </w:rPr>
            </w:pPr>
            <w:r w:rsidRPr="004868CF">
              <w:rPr>
                <w:rFonts w:eastAsia="等线"/>
                <w:sz w:val="18"/>
                <w:szCs w:val="18"/>
              </w:rPr>
              <w:t xml:space="preserve">2144 </w:t>
            </w:r>
          </w:p>
        </w:tc>
        <w:tc>
          <w:tcPr>
            <w:tcW w:w="519" w:type="dxa"/>
            <w:tcBorders>
              <w:top w:val="nil"/>
              <w:left w:val="nil"/>
              <w:bottom w:val="nil"/>
              <w:right w:val="nil"/>
            </w:tcBorders>
            <w:shd w:val="clear" w:color="auto" w:fill="auto"/>
            <w:vAlign w:val="center"/>
          </w:tcPr>
          <w:p w14:paraId="0960034D" w14:textId="77777777" w:rsidR="00966389" w:rsidRPr="004868CF" w:rsidRDefault="00966389" w:rsidP="009344E4">
            <w:pPr>
              <w:jc w:val="center"/>
              <w:rPr>
                <w:sz w:val="18"/>
                <w:szCs w:val="18"/>
              </w:rPr>
            </w:pPr>
            <w:r w:rsidRPr="004868CF">
              <w:rPr>
                <w:rFonts w:eastAsia="等线"/>
                <w:sz w:val="18"/>
                <w:szCs w:val="18"/>
              </w:rPr>
              <w:t xml:space="preserve">10.9 </w:t>
            </w:r>
          </w:p>
        </w:tc>
        <w:tc>
          <w:tcPr>
            <w:tcW w:w="1240" w:type="dxa"/>
            <w:tcBorders>
              <w:top w:val="nil"/>
              <w:left w:val="nil"/>
              <w:bottom w:val="nil"/>
              <w:right w:val="nil"/>
            </w:tcBorders>
          </w:tcPr>
          <w:p w14:paraId="436B4DB4" w14:textId="77777777" w:rsidR="00966389" w:rsidRPr="004868CF" w:rsidRDefault="00966389" w:rsidP="009344E4">
            <w:pPr>
              <w:jc w:val="center"/>
              <w:rPr>
                <w:rFonts w:eastAsia="等线"/>
                <w:sz w:val="18"/>
                <w:szCs w:val="18"/>
              </w:rPr>
            </w:pPr>
            <w:r>
              <w:rPr>
                <w:rFonts w:eastAsia="等线" w:hint="eastAsia"/>
                <w:sz w:val="18"/>
                <w:szCs w:val="18"/>
              </w:rPr>
              <w:t>3</w:t>
            </w:r>
          </w:p>
        </w:tc>
      </w:tr>
      <w:tr w:rsidR="00966389" w:rsidRPr="004868CF" w14:paraId="23385926" w14:textId="77777777" w:rsidTr="009344E4">
        <w:tc>
          <w:tcPr>
            <w:tcW w:w="819" w:type="dxa"/>
            <w:gridSpan w:val="2"/>
            <w:tcBorders>
              <w:top w:val="nil"/>
              <w:left w:val="nil"/>
              <w:bottom w:val="nil"/>
              <w:right w:val="nil"/>
            </w:tcBorders>
            <w:shd w:val="clear" w:color="auto" w:fill="auto"/>
            <w:vAlign w:val="center"/>
          </w:tcPr>
          <w:p w14:paraId="7E7E8801" w14:textId="77777777" w:rsidR="00966389" w:rsidRPr="004868CF" w:rsidRDefault="00966389" w:rsidP="009344E4">
            <w:pPr>
              <w:jc w:val="center"/>
              <w:rPr>
                <w:sz w:val="18"/>
                <w:szCs w:val="18"/>
              </w:rPr>
            </w:pPr>
            <w:r w:rsidRPr="004868CF">
              <w:rPr>
                <w:rFonts w:eastAsia="等线"/>
                <w:sz w:val="18"/>
                <w:szCs w:val="18"/>
              </w:rPr>
              <w:t>11</w:t>
            </w:r>
          </w:p>
        </w:tc>
        <w:tc>
          <w:tcPr>
            <w:tcW w:w="552" w:type="dxa"/>
            <w:gridSpan w:val="2"/>
            <w:tcBorders>
              <w:top w:val="nil"/>
              <w:left w:val="nil"/>
              <w:bottom w:val="nil"/>
              <w:right w:val="nil"/>
            </w:tcBorders>
            <w:shd w:val="clear" w:color="auto" w:fill="auto"/>
            <w:vAlign w:val="center"/>
          </w:tcPr>
          <w:p w14:paraId="57348799" w14:textId="77777777" w:rsidR="00966389" w:rsidRPr="004868CF" w:rsidRDefault="00966389" w:rsidP="009344E4">
            <w:pPr>
              <w:jc w:val="center"/>
              <w:rPr>
                <w:sz w:val="18"/>
                <w:szCs w:val="18"/>
              </w:rPr>
            </w:pPr>
            <w:r w:rsidRPr="004868CF">
              <w:rPr>
                <w:rFonts w:eastAsia="等线"/>
                <w:sz w:val="18"/>
                <w:szCs w:val="18"/>
              </w:rPr>
              <w:t xml:space="preserve">269 </w:t>
            </w:r>
          </w:p>
        </w:tc>
        <w:tc>
          <w:tcPr>
            <w:tcW w:w="388" w:type="dxa"/>
            <w:tcBorders>
              <w:top w:val="nil"/>
              <w:left w:val="nil"/>
              <w:bottom w:val="nil"/>
              <w:right w:val="nil"/>
            </w:tcBorders>
            <w:shd w:val="clear" w:color="auto" w:fill="auto"/>
            <w:vAlign w:val="center"/>
          </w:tcPr>
          <w:p w14:paraId="1542CE87" w14:textId="77777777" w:rsidR="00966389" w:rsidRPr="004868CF" w:rsidRDefault="00966389" w:rsidP="009344E4">
            <w:pPr>
              <w:jc w:val="center"/>
              <w:rPr>
                <w:sz w:val="18"/>
                <w:szCs w:val="18"/>
              </w:rPr>
            </w:pPr>
            <w:r w:rsidRPr="004868CF">
              <w:rPr>
                <w:rFonts w:eastAsia="等线"/>
                <w:sz w:val="18"/>
                <w:szCs w:val="18"/>
              </w:rPr>
              <w:t xml:space="preserve">60.8 </w:t>
            </w:r>
          </w:p>
        </w:tc>
        <w:tc>
          <w:tcPr>
            <w:tcW w:w="563" w:type="dxa"/>
            <w:tcBorders>
              <w:top w:val="nil"/>
              <w:left w:val="nil"/>
              <w:bottom w:val="nil"/>
              <w:right w:val="nil"/>
            </w:tcBorders>
            <w:shd w:val="clear" w:color="auto" w:fill="auto"/>
            <w:vAlign w:val="center"/>
          </w:tcPr>
          <w:p w14:paraId="3EF9D1A2" w14:textId="77777777" w:rsidR="00966389" w:rsidRPr="004868CF" w:rsidRDefault="00966389" w:rsidP="009344E4">
            <w:pPr>
              <w:jc w:val="center"/>
              <w:rPr>
                <w:sz w:val="18"/>
                <w:szCs w:val="18"/>
              </w:rPr>
            </w:pPr>
            <w:r w:rsidRPr="004868CF">
              <w:rPr>
                <w:rFonts w:eastAsia="等线"/>
                <w:sz w:val="18"/>
                <w:szCs w:val="18"/>
              </w:rPr>
              <w:t xml:space="preserve">454 </w:t>
            </w:r>
          </w:p>
        </w:tc>
        <w:tc>
          <w:tcPr>
            <w:tcW w:w="582" w:type="dxa"/>
            <w:tcBorders>
              <w:top w:val="nil"/>
              <w:left w:val="nil"/>
              <w:bottom w:val="nil"/>
              <w:right w:val="nil"/>
            </w:tcBorders>
            <w:shd w:val="clear" w:color="auto" w:fill="auto"/>
            <w:vAlign w:val="bottom"/>
          </w:tcPr>
          <w:p w14:paraId="10EBFD5C" w14:textId="77777777" w:rsidR="00966389" w:rsidRPr="004868CF" w:rsidRDefault="00966389" w:rsidP="009344E4">
            <w:pPr>
              <w:jc w:val="center"/>
              <w:rPr>
                <w:sz w:val="18"/>
                <w:szCs w:val="18"/>
              </w:rPr>
            </w:pPr>
            <w:r w:rsidRPr="004868CF">
              <w:rPr>
                <w:rFonts w:eastAsia="等线"/>
                <w:color w:val="000000"/>
                <w:sz w:val="18"/>
                <w:szCs w:val="18"/>
              </w:rPr>
              <w:t>0.13</w:t>
            </w:r>
          </w:p>
        </w:tc>
        <w:tc>
          <w:tcPr>
            <w:tcW w:w="978" w:type="dxa"/>
            <w:tcBorders>
              <w:top w:val="nil"/>
              <w:left w:val="nil"/>
              <w:bottom w:val="nil"/>
              <w:right w:val="nil"/>
            </w:tcBorders>
            <w:shd w:val="clear" w:color="auto" w:fill="auto"/>
            <w:vAlign w:val="center"/>
          </w:tcPr>
          <w:p w14:paraId="48636D2A" w14:textId="77777777" w:rsidR="00966389" w:rsidRPr="004868CF" w:rsidRDefault="00966389" w:rsidP="009344E4">
            <w:pPr>
              <w:jc w:val="center"/>
              <w:rPr>
                <w:sz w:val="18"/>
                <w:szCs w:val="18"/>
              </w:rPr>
            </w:pPr>
            <w:r w:rsidRPr="004868CF">
              <w:rPr>
                <w:rFonts w:eastAsia="等线"/>
                <w:sz w:val="18"/>
                <w:szCs w:val="18"/>
              </w:rPr>
              <w:t xml:space="preserve">0.1150 </w:t>
            </w:r>
          </w:p>
        </w:tc>
        <w:tc>
          <w:tcPr>
            <w:tcW w:w="693" w:type="dxa"/>
            <w:tcBorders>
              <w:top w:val="nil"/>
              <w:left w:val="nil"/>
              <w:bottom w:val="nil"/>
              <w:right w:val="nil"/>
            </w:tcBorders>
            <w:shd w:val="clear" w:color="auto" w:fill="auto"/>
            <w:vAlign w:val="center"/>
          </w:tcPr>
          <w:p w14:paraId="295FCDAF" w14:textId="77777777" w:rsidR="00966389" w:rsidRPr="004868CF" w:rsidRDefault="00966389" w:rsidP="009344E4">
            <w:pPr>
              <w:jc w:val="center"/>
              <w:rPr>
                <w:sz w:val="18"/>
                <w:szCs w:val="18"/>
              </w:rPr>
            </w:pPr>
            <w:r w:rsidRPr="004868CF">
              <w:rPr>
                <w:rFonts w:eastAsia="等线"/>
                <w:sz w:val="18"/>
                <w:szCs w:val="18"/>
              </w:rPr>
              <w:t xml:space="preserve">0.0015 </w:t>
            </w:r>
          </w:p>
        </w:tc>
        <w:tc>
          <w:tcPr>
            <w:tcW w:w="920" w:type="dxa"/>
            <w:tcBorders>
              <w:top w:val="nil"/>
              <w:left w:val="nil"/>
              <w:bottom w:val="nil"/>
              <w:right w:val="nil"/>
            </w:tcBorders>
            <w:shd w:val="clear" w:color="auto" w:fill="auto"/>
            <w:vAlign w:val="center"/>
          </w:tcPr>
          <w:p w14:paraId="5B627BDA" w14:textId="77777777" w:rsidR="00966389" w:rsidRPr="004868CF" w:rsidRDefault="00966389" w:rsidP="009344E4">
            <w:pPr>
              <w:jc w:val="center"/>
              <w:rPr>
                <w:sz w:val="18"/>
                <w:szCs w:val="18"/>
              </w:rPr>
            </w:pPr>
            <w:r w:rsidRPr="004868CF">
              <w:rPr>
                <w:rFonts w:eastAsia="等线"/>
                <w:sz w:val="18"/>
                <w:szCs w:val="18"/>
              </w:rPr>
              <w:t xml:space="preserve">5.1589 </w:t>
            </w:r>
          </w:p>
        </w:tc>
        <w:tc>
          <w:tcPr>
            <w:tcW w:w="693" w:type="dxa"/>
            <w:tcBorders>
              <w:top w:val="nil"/>
              <w:left w:val="nil"/>
              <w:bottom w:val="nil"/>
              <w:right w:val="nil"/>
            </w:tcBorders>
            <w:shd w:val="clear" w:color="auto" w:fill="auto"/>
            <w:vAlign w:val="center"/>
          </w:tcPr>
          <w:p w14:paraId="6C364CC2" w14:textId="77777777" w:rsidR="00966389" w:rsidRPr="004868CF" w:rsidRDefault="00966389" w:rsidP="009344E4">
            <w:pPr>
              <w:jc w:val="center"/>
              <w:rPr>
                <w:sz w:val="18"/>
                <w:szCs w:val="18"/>
              </w:rPr>
            </w:pPr>
            <w:r w:rsidRPr="004868CF">
              <w:rPr>
                <w:rFonts w:eastAsia="等线"/>
                <w:sz w:val="18"/>
                <w:szCs w:val="18"/>
              </w:rPr>
              <w:t xml:space="preserve">0.0755 </w:t>
            </w:r>
          </w:p>
        </w:tc>
        <w:tc>
          <w:tcPr>
            <w:tcW w:w="920" w:type="dxa"/>
            <w:tcBorders>
              <w:top w:val="nil"/>
              <w:left w:val="nil"/>
              <w:bottom w:val="nil"/>
              <w:right w:val="nil"/>
            </w:tcBorders>
            <w:shd w:val="clear" w:color="auto" w:fill="auto"/>
            <w:vAlign w:val="center"/>
          </w:tcPr>
          <w:p w14:paraId="7A2BA443" w14:textId="77777777" w:rsidR="00966389" w:rsidRPr="004868CF" w:rsidRDefault="00966389" w:rsidP="009344E4">
            <w:pPr>
              <w:jc w:val="center"/>
              <w:rPr>
                <w:sz w:val="18"/>
                <w:szCs w:val="18"/>
              </w:rPr>
            </w:pPr>
            <w:r w:rsidRPr="004868CF">
              <w:rPr>
                <w:rFonts w:eastAsia="等线"/>
                <w:sz w:val="18"/>
                <w:szCs w:val="18"/>
              </w:rPr>
              <w:t xml:space="preserve">0.3241 </w:t>
            </w:r>
          </w:p>
        </w:tc>
        <w:tc>
          <w:tcPr>
            <w:tcW w:w="693" w:type="dxa"/>
            <w:tcBorders>
              <w:top w:val="nil"/>
              <w:left w:val="nil"/>
              <w:bottom w:val="nil"/>
              <w:right w:val="nil"/>
            </w:tcBorders>
            <w:shd w:val="clear" w:color="auto" w:fill="auto"/>
            <w:vAlign w:val="center"/>
          </w:tcPr>
          <w:p w14:paraId="77498CDB" w14:textId="77777777" w:rsidR="00966389" w:rsidRPr="004868CF" w:rsidRDefault="00966389" w:rsidP="009344E4">
            <w:pPr>
              <w:jc w:val="center"/>
              <w:rPr>
                <w:sz w:val="18"/>
                <w:szCs w:val="18"/>
              </w:rPr>
            </w:pPr>
            <w:r w:rsidRPr="004868CF">
              <w:rPr>
                <w:rFonts w:eastAsia="等线"/>
                <w:sz w:val="18"/>
                <w:szCs w:val="18"/>
              </w:rPr>
              <w:t xml:space="preserve">0.0023 </w:t>
            </w:r>
          </w:p>
        </w:tc>
        <w:tc>
          <w:tcPr>
            <w:tcW w:w="693" w:type="dxa"/>
            <w:tcBorders>
              <w:top w:val="nil"/>
              <w:left w:val="nil"/>
              <w:bottom w:val="nil"/>
              <w:right w:val="nil"/>
            </w:tcBorders>
            <w:shd w:val="clear" w:color="auto" w:fill="auto"/>
            <w:vAlign w:val="center"/>
          </w:tcPr>
          <w:p w14:paraId="5BADAAC3" w14:textId="77777777" w:rsidR="00966389" w:rsidRPr="004868CF" w:rsidRDefault="00966389" w:rsidP="009344E4">
            <w:pPr>
              <w:jc w:val="center"/>
              <w:rPr>
                <w:sz w:val="18"/>
                <w:szCs w:val="18"/>
              </w:rPr>
            </w:pPr>
            <w:r w:rsidRPr="004868CF">
              <w:rPr>
                <w:rFonts w:eastAsia="等线"/>
                <w:sz w:val="18"/>
                <w:szCs w:val="18"/>
              </w:rPr>
              <w:t xml:space="preserve">0.4788 </w:t>
            </w:r>
          </w:p>
        </w:tc>
        <w:tc>
          <w:tcPr>
            <w:tcW w:w="978" w:type="dxa"/>
            <w:tcBorders>
              <w:top w:val="nil"/>
              <w:left w:val="nil"/>
              <w:bottom w:val="nil"/>
              <w:right w:val="nil"/>
            </w:tcBorders>
            <w:shd w:val="clear" w:color="auto" w:fill="auto"/>
            <w:vAlign w:val="center"/>
          </w:tcPr>
          <w:p w14:paraId="307CE8C3" w14:textId="77777777" w:rsidR="00966389" w:rsidRPr="004868CF" w:rsidRDefault="00966389" w:rsidP="009344E4">
            <w:pPr>
              <w:jc w:val="center"/>
              <w:rPr>
                <w:sz w:val="18"/>
                <w:szCs w:val="18"/>
              </w:rPr>
            </w:pPr>
            <w:r w:rsidRPr="004868CF">
              <w:rPr>
                <w:rFonts w:eastAsia="等线"/>
                <w:sz w:val="18"/>
                <w:szCs w:val="18"/>
              </w:rPr>
              <w:t xml:space="preserve">1881 </w:t>
            </w:r>
          </w:p>
        </w:tc>
        <w:tc>
          <w:tcPr>
            <w:tcW w:w="693" w:type="dxa"/>
            <w:tcBorders>
              <w:top w:val="nil"/>
              <w:left w:val="nil"/>
              <w:bottom w:val="nil"/>
              <w:right w:val="nil"/>
            </w:tcBorders>
            <w:shd w:val="clear" w:color="auto" w:fill="auto"/>
            <w:vAlign w:val="center"/>
          </w:tcPr>
          <w:p w14:paraId="42FA4639" w14:textId="77777777" w:rsidR="00966389" w:rsidRPr="004868CF" w:rsidRDefault="00966389" w:rsidP="009344E4">
            <w:pPr>
              <w:jc w:val="center"/>
              <w:rPr>
                <w:sz w:val="18"/>
                <w:szCs w:val="18"/>
              </w:rPr>
            </w:pPr>
            <w:r w:rsidRPr="004868CF">
              <w:rPr>
                <w:rFonts w:eastAsia="等线"/>
                <w:sz w:val="18"/>
                <w:szCs w:val="18"/>
              </w:rPr>
              <w:t xml:space="preserve">24.1 </w:t>
            </w:r>
          </w:p>
        </w:tc>
        <w:tc>
          <w:tcPr>
            <w:tcW w:w="920" w:type="dxa"/>
            <w:tcBorders>
              <w:top w:val="nil"/>
              <w:left w:val="nil"/>
              <w:bottom w:val="nil"/>
              <w:right w:val="nil"/>
            </w:tcBorders>
            <w:shd w:val="clear" w:color="auto" w:fill="auto"/>
            <w:vAlign w:val="center"/>
          </w:tcPr>
          <w:p w14:paraId="1664DA31" w14:textId="77777777" w:rsidR="00966389" w:rsidRPr="004868CF" w:rsidRDefault="00966389" w:rsidP="009344E4">
            <w:pPr>
              <w:jc w:val="center"/>
              <w:rPr>
                <w:sz w:val="18"/>
                <w:szCs w:val="18"/>
              </w:rPr>
            </w:pPr>
            <w:r w:rsidRPr="004868CF">
              <w:rPr>
                <w:rFonts w:eastAsia="等线"/>
                <w:sz w:val="18"/>
                <w:szCs w:val="18"/>
              </w:rPr>
              <w:t xml:space="preserve">1846 </w:t>
            </w:r>
          </w:p>
        </w:tc>
        <w:tc>
          <w:tcPr>
            <w:tcW w:w="519" w:type="dxa"/>
            <w:tcBorders>
              <w:top w:val="nil"/>
              <w:left w:val="nil"/>
              <w:bottom w:val="nil"/>
              <w:right w:val="nil"/>
            </w:tcBorders>
            <w:shd w:val="clear" w:color="auto" w:fill="auto"/>
            <w:vAlign w:val="center"/>
          </w:tcPr>
          <w:p w14:paraId="36134957" w14:textId="77777777" w:rsidR="00966389" w:rsidRPr="004868CF" w:rsidRDefault="00966389" w:rsidP="009344E4">
            <w:pPr>
              <w:jc w:val="center"/>
              <w:rPr>
                <w:sz w:val="18"/>
                <w:szCs w:val="18"/>
              </w:rPr>
            </w:pPr>
            <w:r w:rsidRPr="004868CF">
              <w:rPr>
                <w:rFonts w:eastAsia="等线"/>
                <w:sz w:val="18"/>
                <w:szCs w:val="18"/>
              </w:rPr>
              <w:t xml:space="preserve">12.5 </w:t>
            </w:r>
          </w:p>
        </w:tc>
        <w:tc>
          <w:tcPr>
            <w:tcW w:w="920" w:type="dxa"/>
            <w:tcBorders>
              <w:top w:val="nil"/>
              <w:left w:val="nil"/>
              <w:bottom w:val="nil"/>
              <w:right w:val="nil"/>
            </w:tcBorders>
            <w:shd w:val="clear" w:color="auto" w:fill="auto"/>
            <w:vAlign w:val="center"/>
          </w:tcPr>
          <w:p w14:paraId="1CF169A5" w14:textId="77777777" w:rsidR="00966389" w:rsidRPr="004868CF" w:rsidRDefault="00966389" w:rsidP="009344E4">
            <w:pPr>
              <w:jc w:val="center"/>
              <w:rPr>
                <w:sz w:val="18"/>
                <w:szCs w:val="18"/>
              </w:rPr>
            </w:pPr>
            <w:r w:rsidRPr="004868CF">
              <w:rPr>
                <w:rFonts w:eastAsia="等线"/>
                <w:sz w:val="18"/>
                <w:szCs w:val="18"/>
              </w:rPr>
              <w:t xml:space="preserve">1810 </w:t>
            </w:r>
          </w:p>
        </w:tc>
        <w:tc>
          <w:tcPr>
            <w:tcW w:w="519" w:type="dxa"/>
            <w:tcBorders>
              <w:top w:val="nil"/>
              <w:left w:val="nil"/>
              <w:bottom w:val="nil"/>
              <w:right w:val="nil"/>
            </w:tcBorders>
            <w:shd w:val="clear" w:color="auto" w:fill="auto"/>
            <w:vAlign w:val="center"/>
          </w:tcPr>
          <w:p w14:paraId="746EAD04" w14:textId="77777777" w:rsidR="00966389" w:rsidRPr="004868CF" w:rsidRDefault="00966389" w:rsidP="009344E4">
            <w:pPr>
              <w:jc w:val="center"/>
              <w:rPr>
                <w:sz w:val="18"/>
                <w:szCs w:val="18"/>
              </w:rPr>
            </w:pPr>
            <w:r w:rsidRPr="004868CF">
              <w:rPr>
                <w:rFonts w:eastAsia="等线"/>
                <w:sz w:val="18"/>
                <w:szCs w:val="18"/>
              </w:rPr>
              <w:t xml:space="preserve">11.1 </w:t>
            </w:r>
          </w:p>
        </w:tc>
        <w:tc>
          <w:tcPr>
            <w:tcW w:w="1240" w:type="dxa"/>
            <w:tcBorders>
              <w:top w:val="nil"/>
              <w:left w:val="nil"/>
              <w:bottom w:val="nil"/>
              <w:right w:val="nil"/>
            </w:tcBorders>
          </w:tcPr>
          <w:p w14:paraId="54F056A2" w14:textId="77777777" w:rsidR="00966389" w:rsidRPr="004868CF" w:rsidRDefault="00966389" w:rsidP="009344E4">
            <w:pPr>
              <w:jc w:val="center"/>
              <w:rPr>
                <w:rFonts w:eastAsia="等线"/>
                <w:sz w:val="18"/>
                <w:szCs w:val="18"/>
              </w:rPr>
            </w:pPr>
            <w:r>
              <w:rPr>
                <w:rFonts w:eastAsia="等线" w:hint="eastAsia"/>
                <w:sz w:val="18"/>
                <w:szCs w:val="18"/>
              </w:rPr>
              <w:t>1</w:t>
            </w:r>
            <w:r>
              <w:rPr>
                <w:rFonts w:eastAsia="等线"/>
                <w:sz w:val="18"/>
                <w:szCs w:val="18"/>
              </w:rPr>
              <w:t>A</w:t>
            </w:r>
          </w:p>
        </w:tc>
      </w:tr>
      <w:tr w:rsidR="00966389" w:rsidRPr="004868CF" w14:paraId="11BCB8A4" w14:textId="77777777" w:rsidTr="009344E4">
        <w:tc>
          <w:tcPr>
            <w:tcW w:w="819" w:type="dxa"/>
            <w:gridSpan w:val="2"/>
            <w:tcBorders>
              <w:top w:val="nil"/>
              <w:left w:val="nil"/>
              <w:bottom w:val="nil"/>
              <w:right w:val="nil"/>
            </w:tcBorders>
            <w:shd w:val="clear" w:color="auto" w:fill="auto"/>
            <w:vAlign w:val="center"/>
          </w:tcPr>
          <w:p w14:paraId="43C0C78B" w14:textId="77777777" w:rsidR="00966389" w:rsidRPr="004868CF" w:rsidRDefault="00966389" w:rsidP="009344E4">
            <w:pPr>
              <w:jc w:val="center"/>
              <w:rPr>
                <w:sz w:val="18"/>
                <w:szCs w:val="18"/>
              </w:rPr>
            </w:pPr>
            <w:r w:rsidRPr="004868CF">
              <w:rPr>
                <w:rFonts w:eastAsia="等线"/>
                <w:sz w:val="18"/>
                <w:szCs w:val="18"/>
              </w:rPr>
              <w:t>12</w:t>
            </w:r>
          </w:p>
        </w:tc>
        <w:tc>
          <w:tcPr>
            <w:tcW w:w="552" w:type="dxa"/>
            <w:gridSpan w:val="2"/>
            <w:tcBorders>
              <w:top w:val="nil"/>
              <w:left w:val="nil"/>
              <w:bottom w:val="nil"/>
              <w:right w:val="nil"/>
            </w:tcBorders>
            <w:shd w:val="clear" w:color="auto" w:fill="auto"/>
            <w:vAlign w:val="center"/>
          </w:tcPr>
          <w:p w14:paraId="55B3F6F0" w14:textId="77777777" w:rsidR="00966389" w:rsidRPr="004868CF" w:rsidRDefault="00966389" w:rsidP="009344E4">
            <w:pPr>
              <w:jc w:val="center"/>
              <w:rPr>
                <w:sz w:val="18"/>
                <w:szCs w:val="18"/>
              </w:rPr>
            </w:pPr>
            <w:r w:rsidRPr="004868CF">
              <w:rPr>
                <w:rFonts w:eastAsia="等线"/>
                <w:sz w:val="18"/>
                <w:szCs w:val="18"/>
              </w:rPr>
              <w:t xml:space="preserve">61 </w:t>
            </w:r>
          </w:p>
        </w:tc>
        <w:tc>
          <w:tcPr>
            <w:tcW w:w="388" w:type="dxa"/>
            <w:tcBorders>
              <w:top w:val="nil"/>
              <w:left w:val="nil"/>
              <w:bottom w:val="nil"/>
              <w:right w:val="nil"/>
            </w:tcBorders>
            <w:shd w:val="clear" w:color="auto" w:fill="auto"/>
            <w:vAlign w:val="center"/>
          </w:tcPr>
          <w:p w14:paraId="74152E0D" w14:textId="77777777" w:rsidR="00966389" w:rsidRPr="004868CF" w:rsidRDefault="00966389" w:rsidP="009344E4">
            <w:pPr>
              <w:jc w:val="center"/>
              <w:rPr>
                <w:sz w:val="18"/>
                <w:szCs w:val="18"/>
              </w:rPr>
            </w:pPr>
            <w:r w:rsidRPr="004868CF">
              <w:rPr>
                <w:rFonts w:eastAsia="等线"/>
                <w:sz w:val="18"/>
                <w:szCs w:val="18"/>
              </w:rPr>
              <w:t xml:space="preserve">210 </w:t>
            </w:r>
          </w:p>
        </w:tc>
        <w:tc>
          <w:tcPr>
            <w:tcW w:w="563" w:type="dxa"/>
            <w:tcBorders>
              <w:top w:val="nil"/>
              <w:left w:val="nil"/>
              <w:bottom w:val="nil"/>
              <w:right w:val="nil"/>
            </w:tcBorders>
            <w:shd w:val="clear" w:color="auto" w:fill="auto"/>
            <w:vAlign w:val="center"/>
          </w:tcPr>
          <w:p w14:paraId="6B9492E5" w14:textId="77777777" w:rsidR="00966389" w:rsidRPr="004868CF" w:rsidRDefault="00966389" w:rsidP="009344E4">
            <w:pPr>
              <w:jc w:val="center"/>
              <w:rPr>
                <w:sz w:val="18"/>
                <w:szCs w:val="18"/>
              </w:rPr>
            </w:pPr>
            <w:r w:rsidRPr="004868CF">
              <w:rPr>
                <w:rFonts w:eastAsia="等线"/>
                <w:sz w:val="18"/>
                <w:szCs w:val="18"/>
              </w:rPr>
              <w:t xml:space="preserve">298 </w:t>
            </w:r>
          </w:p>
        </w:tc>
        <w:tc>
          <w:tcPr>
            <w:tcW w:w="582" w:type="dxa"/>
            <w:tcBorders>
              <w:top w:val="nil"/>
              <w:left w:val="nil"/>
              <w:bottom w:val="nil"/>
              <w:right w:val="nil"/>
            </w:tcBorders>
            <w:shd w:val="clear" w:color="auto" w:fill="auto"/>
            <w:vAlign w:val="bottom"/>
          </w:tcPr>
          <w:p w14:paraId="3DD443DE" w14:textId="77777777" w:rsidR="00966389" w:rsidRPr="004868CF" w:rsidRDefault="00966389" w:rsidP="009344E4">
            <w:pPr>
              <w:jc w:val="center"/>
              <w:rPr>
                <w:sz w:val="18"/>
                <w:szCs w:val="18"/>
              </w:rPr>
            </w:pPr>
            <w:r w:rsidRPr="004868CF">
              <w:rPr>
                <w:rFonts w:eastAsia="等线"/>
                <w:color w:val="000000"/>
                <w:sz w:val="18"/>
                <w:szCs w:val="18"/>
              </w:rPr>
              <w:t>0.70</w:t>
            </w:r>
          </w:p>
        </w:tc>
        <w:tc>
          <w:tcPr>
            <w:tcW w:w="978" w:type="dxa"/>
            <w:tcBorders>
              <w:top w:val="nil"/>
              <w:left w:val="nil"/>
              <w:bottom w:val="nil"/>
              <w:right w:val="nil"/>
            </w:tcBorders>
            <w:shd w:val="clear" w:color="auto" w:fill="auto"/>
            <w:vAlign w:val="center"/>
          </w:tcPr>
          <w:p w14:paraId="133C6C0D" w14:textId="77777777" w:rsidR="00966389" w:rsidRPr="004868CF" w:rsidRDefault="00966389" w:rsidP="009344E4">
            <w:pPr>
              <w:jc w:val="center"/>
              <w:rPr>
                <w:sz w:val="18"/>
                <w:szCs w:val="18"/>
              </w:rPr>
            </w:pPr>
            <w:r w:rsidRPr="004868CF">
              <w:rPr>
                <w:rFonts w:eastAsia="等线"/>
                <w:sz w:val="18"/>
                <w:szCs w:val="18"/>
              </w:rPr>
              <w:t xml:space="preserve">0.0633 </w:t>
            </w:r>
          </w:p>
        </w:tc>
        <w:tc>
          <w:tcPr>
            <w:tcW w:w="693" w:type="dxa"/>
            <w:tcBorders>
              <w:top w:val="nil"/>
              <w:left w:val="nil"/>
              <w:bottom w:val="nil"/>
              <w:right w:val="nil"/>
            </w:tcBorders>
            <w:shd w:val="clear" w:color="auto" w:fill="auto"/>
            <w:vAlign w:val="center"/>
          </w:tcPr>
          <w:p w14:paraId="1009DE61" w14:textId="77777777" w:rsidR="00966389" w:rsidRPr="004868CF" w:rsidRDefault="00966389" w:rsidP="009344E4">
            <w:pPr>
              <w:jc w:val="center"/>
              <w:rPr>
                <w:sz w:val="18"/>
                <w:szCs w:val="18"/>
              </w:rPr>
            </w:pPr>
            <w:r w:rsidRPr="004868CF">
              <w:rPr>
                <w:rFonts w:eastAsia="等线"/>
                <w:sz w:val="18"/>
                <w:szCs w:val="18"/>
              </w:rPr>
              <w:t xml:space="preserve">0.0028 </w:t>
            </w:r>
          </w:p>
        </w:tc>
        <w:tc>
          <w:tcPr>
            <w:tcW w:w="920" w:type="dxa"/>
            <w:tcBorders>
              <w:top w:val="nil"/>
              <w:left w:val="nil"/>
              <w:bottom w:val="nil"/>
              <w:right w:val="nil"/>
            </w:tcBorders>
            <w:shd w:val="clear" w:color="auto" w:fill="auto"/>
            <w:vAlign w:val="center"/>
          </w:tcPr>
          <w:p w14:paraId="65A4F6CB" w14:textId="77777777" w:rsidR="00966389" w:rsidRPr="004868CF" w:rsidRDefault="00966389" w:rsidP="009344E4">
            <w:pPr>
              <w:jc w:val="center"/>
              <w:rPr>
                <w:sz w:val="18"/>
                <w:szCs w:val="18"/>
              </w:rPr>
            </w:pPr>
            <w:r w:rsidRPr="004868CF">
              <w:rPr>
                <w:rFonts w:eastAsia="等线"/>
                <w:sz w:val="18"/>
                <w:szCs w:val="18"/>
              </w:rPr>
              <w:t xml:space="preserve">0.2333 </w:t>
            </w:r>
          </w:p>
        </w:tc>
        <w:tc>
          <w:tcPr>
            <w:tcW w:w="693" w:type="dxa"/>
            <w:tcBorders>
              <w:top w:val="nil"/>
              <w:left w:val="nil"/>
              <w:bottom w:val="nil"/>
              <w:right w:val="nil"/>
            </w:tcBorders>
            <w:shd w:val="clear" w:color="auto" w:fill="auto"/>
            <w:vAlign w:val="center"/>
          </w:tcPr>
          <w:p w14:paraId="049CB57F" w14:textId="77777777" w:rsidR="00966389" w:rsidRPr="004868CF" w:rsidRDefault="00966389" w:rsidP="009344E4">
            <w:pPr>
              <w:jc w:val="center"/>
              <w:rPr>
                <w:sz w:val="18"/>
                <w:szCs w:val="18"/>
              </w:rPr>
            </w:pPr>
            <w:r w:rsidRPr="004868CF">
              <w:rPr>
                <w:rFonts w:eastAsia="等线"/>
                <w:sz w:val="18"/>
                <w:szCs w:val="18"/>
              </w:rPr>
              <w:t xml:space="preserve">0.0111 </w:t>
            </w:r>
          </w:p>
        </w:tc>
        <w:tc>
          <w:tcPr>
            <w:tcW w:w="920" w:type="dxa"/>
            <w:tcBorders>
              <w:top w:val="nil"/>
              <w:left w:val="nil"/>
              <w:bottom w:val="nil"/>
              <w:right w:val="nil"/>
            </w:tcBorders>
            <w:shd w:val="clear" w:color="auto" w:fill="auto"/>
            <w:vAlign w:val="center"/>
          </w:tcPr>
          <w:p w14:paraId="0AEB8442" w14:textId="77777777" w:rsidR="00966389" w:rsidRPr="004868CF" w:rsidRDefault="00966389" w:rsidP="009344E4">
            <w:pPr>
              <w:jc w:val="center"/>
              <w:rPr>
                <w:sz w:val="18"/>
                <w:szCs w:val="18"/>
              </w:rPr>
            </w:pPr>
            <w:r w:rsidRPr="004868CF">
              <w:rPr>
                <w:rFonts w:eastAsia="等线"/>
                <w:sz w:val="18"/>
                <w:szCs w:val="18"/>
              </w:rPr>
              <w:t xml:space="preserve">0.0265 </w:t>
            </w:r>
          </w:p>
        </w:tc>
        <w:tc>
          <w:tcPr>
            <w:tcW w:w="693" w:type="dxa"/>
            <w:tcBorders>
              <w:top w:val="nil"/>
              <w:left w:val="nil"/>
              <w:bottom w:val="nil"/>
              <w:right w:val="nil"/>
            </w:tcBorders>
            <w:shd w:val="clear" w:color="auto" w:fill="auto"/>
            <w:vAlign w:val="center"/>
          </w:tcPr>
          <w:p w14:paraId="083D9785" w14:textId="77777777" w:rsidR="00966389" w:rsidRPr="004868CF" w:rsidRDefault="00966389" w:rsidP="009344E4">
            <w:pPr>
              <w:jc w:val="center"/>
              <w:rPr>
                <w:sz w:val="18"/>
                <w:szCs w:val="18"/>
              </w:rPr>
            </w:pPr>
            <w:r w:rsidRPr="004868CF">
              <w:rPr>
                <w:rFonts w:eastAsia="等线"/>
                <w:sz w:val="18"/>
                <w:szCs w:val="18"/>
              </w:rPr>
              <w:t xml:space="preserve">0.0003 </w:t>
            </w:r>
          </w:p>
        </w:tc>
        <w:tc>
          <w:tcPr>
            <w:tcW w:w="693" w:type="dxa"/>
            <w:tcBorders>
              <w:top w:val="nil"/>
              <w:left w:val="nil"/>
              <w:bottom w:val="nil"/>
              <w:right w:val="nil"/>
            </w:tcBorders>
            <w:shd w:val="clear" w:color="auto" w:fill="auto"/>
            <w:vAlign w:val="center"/>
          </w:tcPr>
          <w:p w14:paraId="3DEA7DFE" w14:textId="77777777" w:rsidR="00966389" w:rsidRPr="004868CF" w:rsidRDefault="00966389" w:rsidP="009344E4">
            <w:pPr>
              <w:jc w:val="center"/>
              <w:rPr>
                <w:sz w:val="18"/>
                <w:szCs w:val="18"/>
              </w:rPr>
            </w:pPr>
            <w:r w:rsidRPr="004868CF">
              <w:rPr>
                <w:rFonts w:eastAsia="等线"/>
                <w:sz w:val="18"/>
                <w:szCs w:val="18"/>
              </w:rPr>
              <w:t xml:space="preserve">0.2626 </w:t>
            </w:r>
          </w:p>
        </w:tc>
        <w:tc>
          <w:tcPr>
            <w:tcW w:w="978" w:type="dxa"/>
            <w:tcBorders>
              <w:top w:val="nil"/>
              <w:left w:val="nil"/>
              <w:bottom w:val="nil"/>
              <w:right w:val="nil"/>
            </w:tcBorders>
            <w:shd w:val="clear" w:color="auto" w:fill="auto"/>
            <w:vAlign w:val="center"/>
          </w:tcPr>
          <w:p w14:paraId="67F04759" w14:textId="77777777" w:rsidR="00966389" w:rsidRPr="004868CF" w:rsidRDefault="00966389" w:rsidP="009344E4">
            <w:pPr>
              <w:jc w:val="center"/>
              <w:rPr>
                <w:sz w:val="18"/>
                <w:szCs w:val="18"/>
              </w:rPr>
            </w:pPr>
            <w:r w:rsidRPr="004868CF">
              <w:rPr>
                <w:rFonts w:eastAsia="等线"/>
                <w:sz w:val="18"/>
                <w:szCs w:val="18"/>
              </w:rPr>
              <w:t xml:space="preserve">720 </w:t>
            </w:r>
          </w:p>
        </w:tc>
        <w:tc>
          <w:tcPr>
            <w:tcW w:w="693" w:type="dxa"/>
            <w:tcBorders>
              <w:top w:val="nil"/>
              <w:left w:val="nil"/>
              <w:bottom w:val="nil"/>
              <w:right w:val="nil"/>
            </w:tcBorders>
            <w:shd w:val="clear" w:color="auto" w:fill="auto"/>
            <w:vAlign w:val="center"/>
          </w:tcPr>
          <w:p w14:paraId="07EE0584" w14:textId="77777777" w:rsidR="00966389" w:rsidRPr="004868CF" w:rsidRDefault="00966389" w:rsidP="009344E4">
            <w:pPr>
              <w:jc w:val="center"/>
              <w:rPr>
                <w:sz w:val="18"/>
                <w:szCs w:val="18"/>
              </w:rPr>
            </w:pPr>
            <w:r w:rsidRPr="004868CF">
              <w:rPr>
                <w:rFonts w:eastAsia="等线"/>
                <w:sz w:val="18"/>
                <w:szCs w:val="18"/>
              </w:rPr>
              <w:t xml:space="preserve">96.3 </w:t>
            </w:r>
          </w:p>
        </w:tc>
        <w:tc>
          <w:tcPr>
            <w:tcW w:w="920" w:type="dxa"/>
            <w:tcBorders>
              <w:top w:val="nil"/>
              <w:left w:val="nil"/>
              <w:bottom w:val="nil"/>
              <w:right w:val="nil"/>
            </w:tcBorders>
            <w:shd w:val="clear" w:color="auto" w:fill="auto"/>
            <w:vAlign w:val="center"/>
          </w:tcPr>
          <w:p w14:paraId="515646CF" w14:textId="77777777" w:rsidR="00966389" w:rsidRPr="004868CF" w:rsidRDefault="00966389" w:rsidP="009344E4">
            <w:pPr>
              <w:jc w:val="center"/>
              <w:rPr>
                <w:sz w:val="18"/>
                <w:szCs w:val="18"/>
              </w:rPr>
            </w:pPr>
            <w:r w:rsidRPr="004868CF">
              <w:rPr>
                <w:rFonts w:eastAsia="等线"/>
                <w:sz w:val="18"/>
                <w:szCs w:val="18"/>
              </w:rPr>
              <w:t xml:space="preserve">213 </w:t>
            </w:r>
          </w:p>
        </w:tc>
        <w:tc>
          <w:tcPr>
            <w:tcW w:w="519" w:type="dxa"/>
            <w:tcBorders>
              <w:top w:val="nil"/>
              <w:left w:val="nil"/>
              <w:bottom w:val="nil"/>
              <w:right w:val="nil"/>
            </w:tcBorders>
            <w:shd w:val="clear" w:color="auto" w:fill="auto"/>
            <w:vAlign w:val="center"/>
          </w:tcPr>
          <w:p w14:paraId="75E75354" w14:textId="77777777" w:rsidR="00966389" w:rsidRPr="004868CF" w:rsidRDefault="00966389" w:rsidP="009344E4">
            <w:pPr>
              <w:jc w:val="center"/>
              <w:rPr>
                <w:sz w:val="18"/>
                <w:szCs w:val="18"/>
              </w:rPr>
            </w:pPr>
            <w:r w:rsidRPr="004868CF">
              <w:rPr>
                <w:rFonts w:eastAsia="等线"/>
                <w:sz w:val="18"/>
                <w:szCs w:val="18"/>
              </w:rPr>
              <w:t xml:space="preserve">9.2 </w:t>
            </w:r>
          </w:p>
        </w:tc>
        <w:tc>
          <w:tcPr>
            <w:tcW w:w="920" w:type="dxa"/>
            <w:tcBorders>
              <w:top w:val="nil"/>
              <w:left w:val="nil"/>
              <w:bottom w:val="nil"/>
              <w:right w:val="nil"/>
            </w:tcBorders>
            <w:shd w:val="clear" w:color="auto" w:fill="auto"/>
            <w:vAlign w:val="center"/>
          </w:tcPr>
          <w:p w14:paraId="4674BF71" w14:textId="77777777" w:rsidR="00966389" w:rsidRPr="004868CF" w:rsidRDefault="00966389" w:rsidP="009344E4">
            <w:pPr>
              <w:jc w:val="center"/>
              <w:rPr>
                <w:sz w:val="18"/>
                <w:szCs w:val="18"/>
              </w:rPr>
            </w:pPr>
            <w:r w:rsidRPr="004868CF">
              <w:rPr>
                <w:rFonts w:eastAsia="等线"/>
                <w:sz w:val="18"/>
                <w:szCs w:val="18"/>
              </w:rPr>
              <w:t xml:space="preserve">168 </w:t>
            </w:r>
          </w:p>
        </w:tc>
        <w:tc>
          <w:tcPr>
            <w:tcW w:w="519" w:type="dxa"/>
            <w:tcBorders>
              <w:top w:val="nil"/>
              <w:left w:val="nil"/>
              <w:bottom w:val="nil"/>
              <w:right w:val="nil"/>
            </w:tcBorders>
            <w:shd w:val="clear" w:color="auto" w:fill="auto"/>
            <w:vAlign w:val="center"/>
          </w:tcPr>
          <w:p w14:paraId="07E12AB2" w14:textId="77777777" w:rsidR="00966389" w:rsidRPr="004868CF" w:rsidRDefault="00966389" w:rsidP="009344E4">
            <w:pPr>
              <w:jc w:val="center"/>
              <w:rPr>
                <w:sz w:val="18"/>
                <w:szCs w:val="18"/>
              </w:rPr>
            </w:pPr>
            <w:r w:rsidRPr="004868CF">
              <w:rPr>
                <w:rFonts w:eastAsia="等线"/>
                <w:sz w:val="18"/>
                <w:szCs w:val="18"/>
              </w:rPr>
              <w:t xml:space="preserve">2.1 </w:t>
            </w:r>
          </w:p>
        </w:tc>
        <w:tc>
          <w:tcPr>
            <w:tcW w:w="1240" w:type="dxa"/>
            <w:tcBorders>
              <w:top w:val="nil"/>
              <w:left w:val="nil"/>
              <w:bottom w:val="nil"/>
              <w:right w:val="nil"/>
            </w:tcBorders>
          </w:tcPr>
          <w:p w14:paraId="642F9D91" w14:textId="77777777" w:rsidR="00966389" w:rsidRPr="004868CF" w:rsidRDefault="00966389" w:rsidP="009344E4">
            <w:pPr>
              <w:jc w:val="center"/>
              <w:rPr>
                <w:rFonts w:eastAsia="等线"/>
                <w:sz w:val="18"/>
                <w:szCs w:val="18"/>
              </w:rPr>
            </w:pPr>
            <w:r>
              <w:rPr>
                <w:rFonts w:eastAsia="等线" w:hint="eastAsia"/>
                <w:sz w:val="18"/>
                <w:szCs w:val="18"/>
              </w:rPr>
              <w:t>1</w:t>
            </w:r>
            <w:r>
              <w:rPr>
                <w:rFonts w:eastAsia="等线"/>
                <w:sz w:val="18"/>
                <w:szCs w:val="18"/>
              </w:rPr>
              <w:t>A</w:t>
            </w:r>
          </w:p>
        </w:tc>
      </w:tr>
      <w:tr w:rsidR="00966389" w:rsidRPr="004868CF" w14:paraId="01BF61C4" w14:textId="77777777" w:rsidTr="009344E4">
        <w:tc>
          <w:tcPr>
            <w:tcW w:w="819" w:type="dxa"/>
            <w:gridSpan w:val="2"/>
            <w:tcBorders>
              <w:top w:val="nil"/>
              <w:left w:val="nil"/>
              <w:bottom w:val="nil"/>
              <w:right w:val="nil"/>
            </w:tcBorders>
            <w:shd w:val="clear" w:color="auto" w:fill="auto"/>
            <w:vAlign w:val="center"/>
          </w:tcPr>
          <w:p w14:paraId="100433D0" w14:textId="77777777" w:rsidR="00966389" w:rsidRPr="004868CF" w:rsidRDefault="00966389" w:rsidP="009344E4">
            <w:pPr>
              <w:jc w:val="center"/>
              <w:rPr>
                <w:sz w:val="18"/>
                <w:szCs w:val="18"/>
              </w:rPr>
            </w:pPr>
            <w:r w:rsidRPr="004868CF">
              <w:rPr>
                <w:rFonts w:eastAsia="等线"/>
                <w:sz w:val="18"/>
                <w:szCs w:val="18"/>
              </w:rPr>
              <w:t>13</w:t>
            </w:r>
          </w:p>
        </w:tc>
        <w:tc>
          <w:tcPr>
            <w:tcW w:w="552" w:type="dxa"/>
            <w:gridSpan w:val="2"/>
            <w:tcBorders>
              <w:top w:val="nil"/>
              <w:left w:val="nil"/>
              <w:bottom w:val="nil"/>
              <w:right w:val="nil"/>
            </w:tcBorders>
            <w:shd w:val="clear" w:color="auto" w:fill="auto"/>
            <w:vAlign w:val="center"/>
          </w:tcPr>
          <w:p w14:paraId="0C4469F0" w14:textId="77777777" w:rsidR="00966389" w:rsidRPr="004868CF" w:rsidRDefault="00966389" w:rsidP="009344E4">
            <w:pPr>
              <w:jc w:val="center"/>
              <w:rPr>
                <w:sz w:val="18"/>
                <w:szCs w:val="18"/>
              </w:rPr>
            </w:pPr>
            <w:r w:rsidRPr="004868CF">
              <w:rPr>
                <w:rFonts w:eastAsia="等线"/>
                <w:sz w:val="18"/>
                <w:szCs w:val="18"/>
              </w:rPr>
              <w:t xml:space="preserve">185 </w:t>
            </w:r>
          </w:p>
        </w:tc>
        <w:tc>
          <w:tcPr>
            <w:tcW w:w="388" w:type="dxa"/>
            <w:tcBorders>
              <w:top w:val="nil"/>
              <w:left w:val="nil"/>
              <w:bottom w:val="nil"/>
              <w:right w:val="nil"/>
            </w:tcBorders>
            <w:shd w:val="clear" w:color="auto" w:fill="auto"/>
            <w:vAlign w:val="center"/>
          </w:tcPr>
          <w:p w14:paraId="37A0D895" w14:textId="77777777" w:rsidR="00966389" w:rsidRPr="004868CF" w:rsidRDefault="00966389" w:rsidP="009344E4">
            <w:pPr>
              <w:jc w:val="center"/>
              <w:rPr>
                <w:sz w:val="18"/>
                <w:szCs w:val="18"/>
              </w:rPr>
            </w:pPr>
            <w:r w:rsidRPr="004868CF">
              <w:rPr>
                <w:rFonts w:eastAsia="等线"/>
                <w:sz w:val="18"/>
                <w:szCs w:val="18"/>
              </w:rPr>
              <w:t xml:space="preserve">46.0 </w:t>
            </w:r>
          </w:p>
        </w:tc>
        <w:tc>
          <w:tcPr>
            <w:tcW w:w="563" w:type="dxa"/>
            <w:tcBorders>
              <w:top w:val="nil"/>
              <w:left w:val="nil"/>
              <w:bottom w:val="nil"/>
              <w:right w:val="nil"/>
            </w:tcBorders>
            <w:shd w:val="clear" w:color="auto" w:fill="auto"/>
            <w:vAlign w:val="center"/>
          </w:tcPr>
          <w:p w14:paraId="30A18F0B" w14:textId="77777777" w:rsidR="00966389" w:rsidRPr="004868CF" w:rsidRDefault="00966389" w:rsidP="009344E4">
            <w:pPr>
              <w:jc w:val="center"/>
              <w:rPr>
                <w:sz w:val="18"/>
                <w:szCs w:val="18"/>
              </w:rPr>
            </w:pPr>
            <w:r w:rsidRPr="004868CF">
              <w:rPr>
                <w:rFonts w:eastAsia="等线"/>
                <w:sz w:val="18"/>
                <w:szCs w:val="18"/>
              </w:rPr>
              <w:t xml:space="preserve">209 </w:t>
            </w:r>
          </w:p>
        </w:tc>
        <w:tc>
          <w:tcPr>
            <w:tcW w:w="582" w:type="dxa"/>
            <w:tcBorders>
              <w:top w:val="nil"/>
              <w:left w:val="nil"/>
              <w:bottom w:val="nil"/>
              <w:right w:val="nil"/>
            </w:tcBorders>
            <w:shd w:val="clear" w:color="auto" w:fill="auto"/>
            <w:vAlign w:val="bottom"/>
          </w:tcPr>
          <w:p w14:paraId="40F95457" w14:textId="77777777" w:rsidR="00966389" w:rsidRPr="004868CF" w:rsidRDefault="00966389" w:rsidP="009344E4">
            <w:pPr>
              <w:jc w:val="center"/>
              <w:rPr>
                <w:sz w:val="18"/>
                <w:szCs w:val="18"/>
              </w:rPr>
            </w:pPr>
            <w:r w:rsidRPr="004868CF">
              <w:rPr>
                <w:rFonts w:eastAsia="等线"/>
                <w:color w:val="000000"/>
                <w:sz w:val="18"/>
                <w:szCs w:val="18"/>
              </w:rPr>
              <w:t>0.22</w:t>
            </w:r>
          </w:p>
        </w:tc>
        <w:tc>
          <w:tcPr>
            <w:tcW w:w="978" w:type="dxa"/>
            <w:tcBorders>
              <w:top w:val="nil"/>
              <w:left w:val="nil"/>
              <w:bottom w:val="nil"/>
              <w:right w:val="nil"/>
            </w:tcBorders>
            <w:shd w:val="clear" w:color="auto" w:fill="auto"/>
            <w:vAlign w:val="center"/>
          </w:tcPr>
          <w:p w14:paraId="3825620D" w14:textId="77777777" w:rsidR="00966389" w:rsidRPr="004868CF" w:rsidRDefault="00966389" w:rsidP="009344E4">
            <w:pPr>
              <w:jc w:val="center"/>
              <w:rPr>
                <w:sz w:val="18"/>
                <w:szCs w:val="18"/>
              </w:rPr>
            </w:pPr>
            <w:r w:rsidRPr="004868CF">
              <w:rPr>
                <w:rFonts w:eastAsia="等线"/>
                <w:sz w:val="18"/>
                <w:szCs w:val="18"/>
              </w:rPr>
              <w:t xml:space="preserve">0.1163 </w:t>
            </w:r>
          </w:p>
        </w:tc>
        <w:tc>
          <w:tcPr>
            <w:tcW w:w="693" w:type="dxa"/>
            <w:tcBorders>
              <w:top w:val="nil"/>
              <w:left w:val="nil"/>
              <w:bottom w:val="nil"/>
              <w:right w:val="nil"/>
            </w:tcBorders>
            <w:shd w:val="clear" w:color="auto" w:fill="auto"/>
            <w:vAlign w:val="center"/>
          </w:tcPr>
          <w:p w14:paraId="0D2F5B67" w14:textId="77777777" w:rsidR="00966389" w:rsidRPr="004868CF" w:rsidRDefault="00966389" w:rsidP="009344E4">
            <w:pPr>
              <w:jc w:val="center"/>
              <w:rPr>
                <w:sz w:val="18"/>
                <w:szCs w:val="18"/>
              </w:rPr>
            </w:pPr>
            <w:r w:rsidRPr="004868CF">
              <w:rPr>
                <w:rFonts w:eastAsia="等线"/>
                <w:sz w:val="18"/>
                <w:szCs w:val="18"/>
              </w:rPr>
              <w:t xml:space="preserve">0.0019 </w:t>
            </w:r>
          </w:p>
        </w:tc>
        <w:tc>
          <w:tcPr>
            <w:tcW w:w="920" w:type="dxa"/>
            <w:tcBorders>
              <w:top w:val="nil"/>
              <w:left w:val="nil"/>
              <w:bottom w:val="nil"/>
              <w:right w:val="nil"/>
            </w:tcBorders>
            <w:shd w:val="clear" w:color="auto" w:fill="auto"/>
            <w:vAlign w:val="center"/>
          </w:tcPr>
          <w:p w14:paraId="6CD22740" w14:textId="77777777" w:rsidR="00966389" w:rsidRPr="004868CF" w:rsidRDefault="00966389" w:rsidP="009344E4">
            <w:pPr>
              <w:jc w:val="center"/>
              <w:rPr>
                <w:sz w:val="18"/>
                <w:szCs w:val="18"/>
              </w:rPr>
            </w:pPr>
            <w:r w:rsidRPr="004868CF">
              <w:rPr>
                <w:rFonts w:eastAsia="等线"/>
                <w:sz w:val="18"/>
                <w:szCs w:val="18"/>
              </w:rPr>
              <w:t xml:space="preserve">5.4590 </w:t>
            </w:r>
          </w:p>
        </w:tc>
        <w:tc>
          <w:tcPr>
            <w:tcW w:w="693" w:type="dxa"/>
            <w:tcBorders>
              <w:top w:val="nil"/>
              <w:left w:val="nil"/>
              <w:bottom w:val="nil"/>
              <w:right w:val="nil"/>
            </w:tcBorders>
            <w:shd w:val="clear" w:color="auto" w:fill="auto"/>
            <w:vAlign w:val="center"/>
          </w:tcPr>
          <w:p w14:paraId="5538C23A" w14:textId="77777777" w:rsidR="00966389" w:rsidRPr="004868CF" w:rsidRDefault="00966389" w:rsidP="009344E4">
            <w:pPr>
              <w:jc w:val="center"/>
              <w:rPr>
                <w:sz w:val="18"/>
                <w:szCs w:val="18"/>
              </w:rPr>
            </w:pPr>
            <w:r w:rsidRPr="004868CF">
              <w:rPr>
                <w:rFonts w:eastAsia="等线"/>
                <w:sz w:val="18"/>
                <w:szCs w:val="18"/>
              </w:rPr>
              <w:t xml:space="preserve">0.0997 </w:t>
            </w:r>
          </w:p>
        </w:tc>
        <w:tc>
          <w:tcPr>
            <w:tcW w:w="920" w:type="dxa"/>
            <w:tcBorders>
              <w:top w:val="nil"/>
              <w:left w:val="nil"/>
              <w:bottom w:val="nil"/>
              <w:right w:val="nil"/>
            </w:tcBorders>
            <w:shd w:val="clear" w:color="auto" w:fill="auto"/>
            <w:vAlign w:val="center"/>
          </w:tcPr>
          <w:p w14:paraId="7D800E32" w14:textId="77777777" w:rsidR="00966389" w:rsidRPr="004868CF" w:rsidRDefault="00966389" w:rsidP="009344E4">
            <w:pPr>
              <w:jc w:val="center"/>
              <w:rPr>
                <w:sz w:val="18"/>
                <w:szCs w:val="18"/>
              </w:rPr>
            </w:pPr>
            <w:r w:rsidRPr="004868CF">
              <w:rPr>
                <w:rFonts w:eastAsia="等线"/>
                <w:sz w:val="18"/>
                <w:szCs w:val="18"/>
              </w:rPr>
              <w:t xml:space="preserve">0.3402 </w:t>
            </w:r>
          </w:p>
        </w:tc>
        <w:tc>
          <w:tcPr>
            <w:tcW w:w="693" w:type="dxa"/>
            <w:tcBorders>
              <w:top w:val="nil"/>
              <w:left w:val="nil"/>
              <w:bottom w:val="nil"/>
              <w:right w:val="nil"/>
            </w:tcBorders>
            <w:shd w:val="clear" w:color="auto" w:fill="auto"/>
            <w:vAlign w:val="center"/>
          </w:tcPr>
          <w:p w14:paraId="34ADA048" w14:textId="77777777" w:rsidR="00966389" w:rsidRPr="004868CF" w:rsidRDefault="00966389" w:rsidP="009344E4">
            <w:pPr>
              <w:jc w:val="center"/>
              <w:rPr>
                <w:sz w:val="18"/>
                <w:szCs w:val="18"/>
              </w:rPr>
            </w:pPr>
            <w:r w:rsidRPr="004868CF">
              <w:rPr>
                <w:rFonts w:eastAsia="等线"/>
                <w:sz w:val="18"/>
                <w:szCs w:val="18"/>
              </w:rPr>
              <w:t xml:space="preserve">0.0037 </w:t>
            </w:r>
          </w:p>
        </w:tc>
        <w:tc>
          <w:tcPr>
            <w:tcW w:w="693" w:type="dxa"/>
            <w:tcBorders>
              <w:top w:val="nil"/>
              <w:left w:val="nil"/>
              <w:bottom w:val="nil"/>
              <w:right w:val="nil"/>
            </w:tcBorders>
            <w:shd w:val="clear" w:color="auto" w:fill="auto"/>
            <w:vAlign w:val="center"/>
          </w:tcPr>
          <w:p w14:paraId="03EAB769" w14:textId="77777777" w:rsidR="00966389" w:rsidRPr="004868CF" w:rsidRDefault="00966389" w:rsidP="009344E4">
            <w:pPr>
              <w:jc w:val="center"/>
              <w:rPr>
                <w:sz w:val="18"/>
                <w:szCs w:val="18"/>
              </w:rPr>
            </w:pPr>
            <w:r w:rsidRPr="004868CF">
              <w:rPr>
                <w:rFonts w:eastAsia="等线"/>
                <w:sz w:val="18"/>
                <w:szCs w:val="18"/>
              </w:rPr>
              <w:t xml:space="preserve">0.5973 </w:t>
            </w:r>
          </w:p>
        </w:tc>
        <w:tc>
          <w:tcPr>
            <w:tcW w:w="978" w:type="dxa"/>
            <w:tcBorders>
              <w:top w:val="nil"/>
              <w:left w:val="nil"/>
              <w:bottom w:val="nil"/>
              <w:right w:val="nil"/>
            </w:tcBorders>
            <w:shd w:val="clear" w:color="auto" w:fill="auto"/>
            <w:vAlign w:val="center"/>
          </w:tcPr>
          <w:p w14:paraId="5E8AF509" w14:textId="77777777" w:rsidR="00966389" w:rsidRPr="004868CF" w:rsidRDefault="00966389" w:rsidP="009344E4">
            <w:pPr>
              <w:jc w:val="center"/>
              <w:rPr>
                <w:sz w:val="18"/>
                <w:szCs w:val="18"/>
              </w:rPr>
            </w:pPr>
            <w:r w:rsidRPr="004868CF">
              <w:rPr>
                <w:rFonts w:eastAsia="等线"/>
                <w:sz w:val="18"/>
                <w:szCs w:val="18"/>
              </w:rPr>
              <w:t xml:space="preserve">1902 </w:t>
            </w:r>
          </w:p>
        </w:tc>
        <w:tc>
          <w:tcPr>
            <w:tcW w:w="693" w:type="dxa"/>
            <w:tcBorders>
              <w:top w:val="nil"/>
              <w:left w:val="nil"/>
              <w:bottom w:val="nil"/>
              <w:right w:val="nil"/>
            </w:tcBorders>
            <w:shd w:val="clear" w:color="auto" w:fill="auto"/>
            <w:vAlign w:val="center"/>
          </w:tcPr>
          <w:p w14:paraId="13E73576" w14:textId="77777777" w:rsidR="00966389" w:rsidRPr="004868CF" w:rsidRDefault="00966389" w:rsidP="009344E4">
            <w:pPr>
              <w:jc w:val="center"/>
              <w:rPr>
                <w:sz w:val="18"/>
                <w:szCs w:val="18"/>
              </w:rPr>
            </w:pPr>
            <w:r w:rsidRPr="004868CF">
              <w:rPr>
                <w:rFonts w:eastAsia="等线"/>
                <w:sz w:val="18"/>
                <w:szCs w:val="18"/>
              </w:rPr>
              <w:t>30.715</w:t>
            </w:r>
          </w:p>
        </w:tc>
        <w:tc>
          <w:tcPr>
            <w:tcW w:w="920" w:type="dxa"/>
            <w:tcBorders>
              <w:top w:val="nil"/>
              <w:left w:val="nil"/>
              <w:bottom w:val="nil"/>
              <w:right w:val="nil"/>
            </w:tcBorders>
            <w:shd w:val="clear" w:color="auto" w:fill="auto"/>
            <w:vAlign w:val="center"/>
          </w:tcPr>
          <w:p w14:paraId="27FAA585" w14:textId="77777777" w:rsidR="00966389" w:rsidRPr="004868CF" w:rsidRDefault="00966389" w:rsidP="009344E4">
            <w:pPr>
              <w:jc w:val="center"/>
              <w:rPr>
                <w:sz w:val="18"/>
                <w:szCs w:val="18"/>
              </w:rPr>
            </w:pPr>
            <w:r w:rsidRPr="004868CF">
              <w:rPr>
                <w:rFonts w:eastAsia="等线"/>
                <w:sz w:val="18"/>
                <w:szCs w:val="18"/>
              </w:rPr>
              <w:t xml:space="preserve">1894 </w:t>
            </w:r>
          </w:p>
        </w:tc>
        <w:tc>
          <w:tcPr>
            <w:tcW w:w="519" w:type="dxa"/>
            <w:tcBorders>
              <w:top w:val="nil"/>
              <w:left w:val="nil"/>
              <w:bottom w:val="nil"/>
              <w:right w:val="nil"/>
            </w:tcBorders>
            <w:shd w:val="clear" w:color="auto" w:fill="auto"/>
            <w:vAlign w:val="center"/>
          </w:tcPr>
          <w:p w14:paraId="55AC94E4" w14:textId="77777777" w:rsidR="00966389" w:rsidRPr="004868CF" w:rsidRDefault="00966389" w:rsidP="009344E4">
            <w:pPr>
              <w:jc w:val="center"/>
              <w:rPr>
                <w:sz w:val="18"/>
                <w:szCs w:val="18"/>
              </w:rPr>
            </w:pPr>
            <w:r w:rsidRPr="004868CF">
              <w:rPr>
                <w:rFonts w:eastAsia="等线"/>
                <w:sz w:val="18"/>
                <w:szCs w:val="18"/>
              </w:rPr>
              <w:t xml:space="preserve">15.7 </w:t>
            </w:r>
          </w:p>
        </w:tc>
        <w:tc>
          <w:tcPr>
            <w:tcW w:w="920" w:type="dxa"/>
            <w:tcBorders>
              <w:top w:val="nil"/>
              <w:left w:val="nil"/>
              <w:bottom w:val="nil"/>
              <w:right w:val="nil"/>
            </w:tcBorders>
            <w:shd w:val="clear" w:color="auto" w:fill="auto"/>
            <w:vAlign w:val="center"/>
          </w:tcPr>
          <w:p w14:paraId="58D8C3CC" w14:textId="77777777" w:rsidR="00966389" w:rsidRPr="004868CF" w:rsidRDefault="00966389" w:rsidP="009344E4">
            <w:pPr>
              <w:jc w:val="center"/>
              <w:rPr>
                <w:sz w:val="18"/>
                <w:szCs w:val="18"/>
              </w:rPr>
            </w:pPr>
            <w:r w:rsidRPr="004868CF">
              <w:rPr>
                <w:rFonts w:eastAsia="等线"/>
                <w:sz w:val="18"/>
                <w:szCs w:val="18"/>
              </w:rPr>
              <w:t xml:space="preserve">1888 </w:t>
            </w:r>
          </w:p>
        </w:tc>
        <w:tc>
          <w:tcPr>
            <w:tcW w:w="519" w:type="dxa"/>
            <w:tcBorders>
              <w:top w:val="nil"/>
              <w:left w:val="nil"/>
              <w:bottom w:val="nil"/>
              <w:right w:val="nil"/>
            </w:tcBorders>
            <w:shd w:val="clear" w:color="auto" w:fill="auto"/>
            <w:vAlign w:val="center"/>
          </w:tcPr>
          <w:p w14:paraId="0EDC4234" w14:textId="77777777" w:rsidR="00966389" w:rsidRPr="004868CF" w:rsidRDefault="00966389" w:rsidP="009344E4">
            <w:pPr>
              <w:jc w:val="center"/>
              <w:rPr>
                <w:sz w:val="18"/>
                <w:szCs w:val="18"/>
              </w:rPr>
            </w:pPr>
            <w:r w:rsidRPr="004868CF">
              <w:rPr>
                <w:rFonts w:eastAsia="等线"/>
                <w:sz w:val="18"/>
                <w:szCs w:val="18"/>
              </w:rPr>
              <w:t xml:space="preserve">17.9 </w:t>
            </w:r>
          </w:p>
        </w:tc>
        <w:tc>
          <w:tcPr>
            <w:tcW w:w="1240" w:type="dxa"/>
            <w:tcBorders>
              <w:top w:val="nil"/>
              <w:left w:val="nil"/>
              <w:bottom w:val="nil"/>
              <w:right w:val="nil"/>
            </w:tcBorders>
          </w:tcPr>
          <w:p w14:paraId="32E4773E" w14:textId="77777777" w:rsidR="00966389" w:rsidRPr="004868CF" w:rsidRDefault="00966389" w:rsidP="009344E4">
            <w:pPr>
              <w:jc w:val="center"/>
              <w:rPr>
                <w:rFonts w:eastAsia="等线"/>
                <w:sz w:val="18"/>
                <w:szCs w:val="18"/>
              </w:rPr>
            </w:pPr>
            <w:r>
              <w:rPr>
                <w:rFonts w:eastAsia="等线" w:hint="eastAsia"/>
                <w:sz w:val="18"/>
                <w:szCs w:val="18"/>
              </w:rPr>
              <w:t>1</w:t>
            </w:r>
            <w:r>
              <w:rPr>
                <w:rFonts w:eastAsia="等线"/>
                <w:sz w:val="18"/>
                <w:szCs w:val="18"/>
              </w:rPr>
              <w:t>C</w:t>
            </w:r>
          </w:p>
        </w:tc>
      </w:tr>
      <w:tr w:rsidR="00966389" w:rsidRPr="004868CF" w14:paraId="36F22D2D" w14:textId="77777777" w:rsidTr="009344E4">
        <w:tc>
          <w:tcPr>
            <w:tcW w:w="819" w:type="dxa"/>
            <w:gridSpan w:val="2"/>
            <w:tcBorders>
              <w:top w:val="nil"/>
              <w:left w:val="nil"/>
              <w:bottom w:val="nil"/>
              <w:right w:val="nil"/>
            </w:tcBorders>
            <w:shd w:val="clear" w:color="auto" w:fill="auto"/>
            <w:vAlign w:val="center"/>
          </w:tcPr>
          <w:p w14:paraId="26164052" w14:textId="77777777" w:rsidR="00966389" w:rsidRPr="004868CF" w:rsidRDefault="00966389" w:rsidP="009344E4">
            <w:pPr>
              <w:jc w:val="center"/>
              <w:rPr>
                <w:sz w:val="18"/>
                <w:szCs w:val="18"/>
              </w:rPr>
            </w:pPr>
            <w:r w:rsidRPr="004868CF">
              <w:rPr>
                <w:rFonts w:eastAsia="等线"/>
                <w:sz w:val="18"/>
                <w:szCs w:val="18"/>
              </w:rPr>
              <w:t>14</w:t>
            </w:r>
          </w:p>
        </w:tc>
        <w:tc>
          <w:tcPr>
            <w:tcW w:w="552" w:type="dxa"/>
            <w:gridSpan w:val="2"/>
            <w:tcBorders>
              <w:top w:val="nil"/>
              <w:left w:val="nil"/>
              <w:bottom w:val="nil"/>
              <w:right w:val="nil"/>
            </w:tcBorders>
            <w:shd w:val="clear" w:color="auto" w:fill="auto"/>
            <w:vAlign w:val="center"/>
          </w:tcPr>
          <w:p w14:paraId="3EAE5266" w14:textId="77777777" w:rsidR="00966389" w:rsidRPr="004868CF" w:rsidRDefault="00966389" w:rsidP="009344E4">
            <w:pPr>
              <w:jc w:val="center"/>
              <w:rPr>
                <w:sz w:val="18"/>
                <w:szCs w:val="18"/>
              </w:rPr>
            </w:pPr>
            <w:r w:rsidRPr="004868CF">
              <w:rPr>
                <w:rFonts w:eastAsia="等线"/>
                <w:sz w:val="18"/>
                <w:szCs w:val="18"/>
              </w:rPr>
              <w:t xml:space="preserve">776 </w:t>
            </w:r>
          </w:p>
        </w:tc>
        <w:tc>
          <w:tcPr>
            <w:tcW w:w="388" w:type="dxa"/>
            <w:tcBorders>
              <w:top w:val="nil"/>
              <w:left w:val="nil"/>
              <w:bottom w:val="nil"/>
              <w:right w:val="nil"/>
            </w:tcBorders>
            <w:shd w:val="clear" w:color="auto" w:fill="auto"/>
            <w:vAlign w:val="center"/>
          </w:tcPr>
          <w:p w14:paraId="409BDDE9" w14:textId="77777777" w:rsidR="00966389" w:rsidRPr="004868CF" w:rsidRDefault="00966389" w:rsidP="009344E4">
            <w:pPr>
              <w:jc w:val="center"/>
              <w:rPr>
                <w:sz w:val="18"/>
                <w:szCs w:val="18"/>
              </w:rPr>
            </w:pPr>
            <w:r w:rsidRPr="004868CF">
              <w:rPr>
                <w:rFonts w:eastAsia="等线"/>
                <w:sz w:val="18"/>
                <w:szCs w:val="18"/>
              </w:rPr>
              <w:t xml:space="preserve">362 </w:t>
            </w:r>
          </w:p>
        </w:tc>
        <w:tc>
          <w:tcPr>
            <w:tcW w:w="563" w:type="dxa"/>
            <w:tcBorders>
              <w:top w:val="nil"/>
              <w:left w:val="nil"/>
              <w:bottom w:val="nil"/>
              <w:right w:val="nil"/>
            </w:tcBorders>
            <w:shd w:val="clear" w:color="auto" w:fill="auto"/>
            <w:vAlign w:val="center"/>
          </w:tcPr>
          <w:p w14:paraId="369CF8BB" w14:textId="77777777" w:rsidR="00966389" w:rsidRPr="004868CF" w:rsidRDefault="00966389" w:rsidP="009344E4">
            <w:pPr>
              <w:jc w:val="center"/>
              <w:rPr>
                <w:sz w:val="18"/>
                <w:szCs w:val="18"/>
              </w:rPr>
            </w:pPr>
            <w:r w:rsidRPr="004868CF">
              <w:rPr>
                <w:rFonts w:eastAsia="等线"/>
                <w:sz w:val="18"/>
                <w:szCs w:val="18"/>
              </w:rPr>
              <w:t xml:space="preserve">533 </w:t>
            </w:r>
          </w:p>
        </w:tc>
        <w:tc>
          <w:tcPr>
            <w:tcW w:w="582" w:type="dxa"/>
            <w:tcBorders>
              <w:top w:val="nil"/>
              <w:left w:val="nil"/>
              <w:bottom w:val="nil"/>
              <w:right w:val="nil"/>
            </w:tcBorders>
            <w:shd w:val="clear" w:color="auto" w:fill="auto"/>
            <w:vAlign w:val="bottom"/>
          </w:tcPr>
          <w:p w14:paraId="3EFEE38B" w14:textId="77777777" w:rsidR="00966389" w:rsidRPr="004868CF" w:rsidRDefault="00966389" w:rsidP="009344E4">
            <w:pPr>
              <w:jc w:val="center"/>
              <w:rPr>
                <w:sz w:val="18"/>
                <w:szCs w:val="18"/>
              </w:rPr>
            </w:pPr>
            <w:r w:rsidRPr="004868CF">
              <w:rPr>
                <w:rFonts w:eastAsia="等线"/>
                <w:color w:val="000000"/>
                <w:sz w:val="18"/>
                <w:szCs w:val="18"/>
              </w:rPr>
              <w:t>0.68</w:t>
            </w:r>
          </w:p>
        </w:tc>
        <w:tc>
          <w:tcPr>
            <w:tcW w:w="978" w:type="dxa"/>
            <w:tcBorders>
              <w:top w:val="nil"/>
              <w:left w:val="nil"/>
              <w:bottom w:val="nil"/>
              <w:right w:val="nil"/>
            </w:tcBorders>
            <w:shd w:val="clear" w:color="auto" w:fill="auto"/>
            <w:vAlign w:val="center"/>
          </w:tcPr>
          <w:p w14:paraId="536C1B85" w14:textId="77777777" w:rsidR="00966389" w:rsidRPr="004868CF" w:rsidRDefault="00966389" w:rsidP="009344E4">
            <w:pPr>
              <w:jc w:val="center"/>
              <w:rPr>
                <w:sz w:val="18"/>
                <w:szCs w:val="18"/>
              </w:rPr>
            </w:pPr>
            <w:r w:rsidRPr="004868CF">
              <w:rPr>
                <w:rFonts w:eastAsia="等线"/>
                <w:sz w:val="18"/>
                <w:szCs w:val="18"/>
              </w:rPr>
              <w:t xml:space="preserve">0.0990 </w:t>
            </w:r>
          </w:p>
        </w:tc>
        <w:tc>
          <w:tcPr>
            <w:tcW w:w="693" w:type="dxa"/>
            <w:tcBorders>
              <w:top w:val="nil"/>
              <w:left w:val="nil"/>
              <w:bottom w:val="nil"/>
              <w:right w:val="nil"/>
            </w:tcBorders>
            <w:shd w:val="clear" w:color="auto" w:fill="auto"/>
            <w:vAlign w:val="center"/>
          </w:tcPr>
          <w:p w14:paraId="756896DA" w14:textId="77777777" w:rsidR="00966389" w:rsidRPr="004868CF" w:rsidRDefault="00966389" w:rsidP="009344E4">
            <w:pPr>
              <w:jc w:val="center"/>
              <w:rPr>
                <w:sz w:val="18"/>
                <w:szCs w:val="18"/>
              </w:rPr>
            </w:pPr>
            <w:r w:rsidRPr="004868CF">
              <w:rPr>
                <w:rFonts w:eastAsia="等线"/>
                <w:sz w:val="18"/>
                <w:szCs w:val="18"/>
              </w:rPr>
              <w:t xml:space="preserve">0.0024 </w:t>
            </w:r>
          </w:p>
        </w:tc>
        <w:tc>
          <w:tcPr>
            <w:tcW w:w="920" w:type="dxa"/>
            <w:tcBorders>
              <w:top w:val="nil"/>
              <w:left w:val="nil"/>
              <w:bottom w:val="nil"/>
              <w:right w:val="nil"/>
            </w:tcBorders>
            <w:shd w:val="clear" w:color="auto" w:fill="auto"/>
            <w:vAlign w:val="center"/>
          </w:tcPr>
          <w:p w14:paraId="48702BB8" w14:textId="77777777" w:rsidR="00966389" w:rsidRPr="004868CF" w:rsidRDefault="00966389" w:rsidP="009344E4">
            <w:pPr>
              <w:jc w:val="center"/>
              <w:rPr>
                <w:sz w:val="18"/>
                <w:szCs w:val="18"/>
              </w:rPr>
            </w:pPr>
            <w:r w:rsidRPr="004868CF">
              <w:rPr>
                <w:rFonts w:eastAsia="等线"/>
                <w:sz w:val="18"/>
                <w:szCs w:val="18"/>
              </w:rPr>
              <w:t xml:space="preserve">3.0674 </w:t>
            </w:r>
          </w:p>
        </w:tc>
        <w:tc>
          <w:tcPr>
            <w:tcW w:w="693" w:type="dxa"/>
            <w:tcBorders>
              <w:top w:val="nil"/>
              <w:left w:val="nil"/>
              <w:bottom w:val="nil"/>
              <w:right w:val="nil"/>
            </w:tcBorders>
            <w:shd w:val="clear" w:color="auto" w:fill="auto"/>
            <w:vAlign w:val="center"/>
          </w:tcPr>
          <w:p w14:paraId="124A1BDF" w14:textId="77777777" w:rsidR="00966389" w:rsidRPr="004868CF" w:rsidRDefault="00966389" w:rsidP="009344E4">
            <w:pPr>
              <w:jc w:val="center"/>
              <w:rPr>
                <w:sz w:val="18"/>
                <w:szCs w:val="18"/>
              </w:rPr>
            </w:pPr>
            <w:r w:rsidRPr="004868CF">
              <w:rPr>
                <w:rFonts w:eastAsia="等线"/>
                <w:sz w:val="18"/>
                <w:szCs w:val="18"/>
              </w:rPr>
              <w:t xml:space="preserve">0.0781 </w:t>
            </w:r>
          </w:p>
        </w:tc>
        <w:tc>
          <w:tcPr>
            <w:tcW w:w="920" w:type="dxa"/>
            <w:tcBorders>
              <w:top w:val="nil"/>
              <w:left w:val="nil"/>
              <w:bottom w:val="nil"/>
              <w:right w:val="nil"/>
            </w:tcBorders>
            <w:shd w:val="clear" w:color="auto" w:fill="auto"/>
            <w:vAlign w:val="center"/>
          </w:tcPr>
          <w:p w14:paraId="401BEE50" w14:textId="77777777" w:rsidR="00966389" w:rsidRPr="004868CF" w:rsidRDefault="00966389" w:rsidP="009344E4">
            <w:pPr>
              <w:jc w:val="center"/>
              <w:rPr>
                <w:sz w:val="18"/>
                <w:szCs w:val="18"/>
              </w:rPr>
            </w:pPr>
            <w:r w:rsidRPr="004868CF">
              <w:rPr>
                <w:rFonts w:eastAsia="等线"/>
                <w:sz w:val="18"/>
                <w:szCs w:val="18"/>
              </w:rPr>
              <w:t xml:space="preserve">0.2245 </w:t>
            </w:r>
          </w:p>
        </w:tc>
        <w:tc>
          <w:tcPr>
            <w:tcW w:w="693" w:type="dxa"/>
            <w:tcBorders>
              <w:top w:val="nil"/>
              <w:left w:val="nil"/>
              <w:bottom w:val="nil"/>
              <w:right w:val="nil"/>
            </w:tcBorders>
            <w:shd w:val="clear" w:color="auto" w:fill="auto"/>
            <w:vAlign w:val="center"/>
          </w:tcPr>
          <w:p w14:paraId="0A9244AA" w14:textId="77777777" w:rsidR="00966389" w:rsidRPr="004868CF" w:rsidRDefault="00966389" w:rsidP="009344E4">
            <w:pPr>
              <w:jc w:val="center"/>
              <w:rPr>
                <w:sz w:val="18"/>
                <w:szCs w:val="18"/>
              </w:rPr>
            </w:pPr>
            <w:r w:rsidRPr="004868CF">
              <w:rPr>
                <w:rFonts w:eastAsia="等线"/>
                <w:sz w:val="18"/>
                <w:szCs w:val="18"/>
              </w:rPr>
              <w:t xml:space="preserve">0.0022 </w:t>
            </w:r>
          </w:p>
        </w:tc>
        <w:tc>
          <w:tcPr>
            <w:tcW w:w="693" w:type="dxa"/>
            <w:tcBorders>
              <w:top w:val="nil"/>
              <w:left w:val="nil"/>
              <w:bottom w:val="nil"/>
              <w:right w:val="nil"/>
            </w:tcBorders>
            <w:shd w:val="clear" w:color="auto" w:fill="auto"/>
            <w:vAlign w:val="center"/>
          </w:tcPr>
          <w:p w14:paraId="2860D9D1" w14:textId="77777777" w:rsidR="00966389" w:rsidRPr="004868CF" w:rsidRDefault="00966389" w:rsidP="009344E4">
            <w:pPr>
              <w:jc w:val="center"/>
              <w:rPr>
                <w:sz w:val="18"/>
                <w:szCs w:val="18"/>
              </w:rPr>
            </w:pPr>
            <w:r w:rsidRPr="004868CF">
              <w:rPr>
                <w:rFonts w:eastAsia="等线"/>
                <w:sz w:val="18"/>
                <w:szCs w:val="18"/>
              </w:rPr>
              <w:t xml:space="preserve">0.3814 </w:t>
            </w:r>
          </w:p>
        </w:tc>
        <w:tc>
          <w:tcPr>
            <w:tcW w:w="978" w:type="dxa"/>
            <w:tcBorders>
              <w:top w:val="nil"/>
              <w:left w:val="nil"/>
              <w:bottom w:val="nil"/>
              <w:right w:val="nil"/>
            </w:tcBorders>
            <w:shd w:val="clear" w:color="auto" w:fill="auto"/>
            <w:vAlign w:val="center"/>
          </w:tcPr>
          <w:p w14:paraId="2690F946" w14:textId="77777777" w:rsidR="00966389" w:rsidRPr="004868CF" w:rsidRDefault="00966389" w:rsidP="009344E4">
            <w:pPr>
              <w:jc w:val="center"/>
              <w:rPr>
                <w:sz w:val="18"/>
                <w:szCs w:val="18"/>
              </w:rPr>
            </w:pPr>
            <w:r w:rsidRPr="004868CF">
              <w:rPr>
                <w:rFonts w:eastAsia="等线"/>
                <w:sz w:val="18"/>
                <w:szCs w:val="18"/>
              </w:rPr>
              <w:t xml:space="preserve">1606 </w:t>
            </w:r>
          </w:p>
        </w:tc>
        <w:tc>
          <w:tcPr>
            <w:tcW w:w="693" w:type="dxa"/>
            <w:tcBorders>
              <w:top w:val="nil"/>
              <w:left w:val="nil"/>
              <w:bottom w:val="nil"/>
              <w:right w:val="nil"/>
            </w:tcBorders>
            <w:shd w:val="clear" w:color="auto" w:fill="auto"/>
            <w:vAlign w:val="center"/>
          </w:tcPr>
          <w:p w14:paraId="22B7BDCF" w14:textId="77777777" w:rsidR="00966389" w:rsidRPr="004868CF" w:rsidRDefault="00966389" w:rsidP="009344E4">
            <w:pPr>
              <w:jc w:val="center"/>
              <w:rPr>
                <w:sz w:val="18"/>
                <w:szCs w:val="18"/>
              </w:rPr>
            </w:pPr>
            <w:r w:rsidRPr="004868CF">
              <w:rPr>
                <w:rFonts w:eastAsia="等线"/>
                <w:sz w:val="18"/>
                <w:szCs w:val="18"/>
              </w:rPr>
              <w:t xml:space="preserve">45.2 </w:t>
            </w:r>
          </w:p>
        </w:tc>
        <w:tc>
          <w:tcPr>
            <w:tcW w:w="920" w:type="dxa"/>
            <w:tcBorders>
              <w:top w:val="nil"/>
              <w:left w:val="nil"/>
              <w:bottom w:val="nil"/>
              <w:right w:val="nil"/>
            </w:tcBorders>
            <w:shd w:val="clear" w:color="auto" w:fill="auto"/>
            <w:vAlign w:val="center"/>
          </w:tcPr>
          <w:p w14:paraId="7DF97DB2" w14:textId="77777777" w:rsidR="00966389" w:rsidRPr="004868CF" w:rsidRDefault="00966389" w:rsidP="009344E4">
            <w:pPr>
              <w:jc w:val="center"/>
              <w:rPr>
                <w:sz w:val="18"/>
                <w:szCs w:val="18"/>
              </w:rPr>
            </w:pPr>
            <w:r w:rsidRPr="004868CF">
              <w:rPr>
                <w:rFonts w:eastAsia="等线"/>
                <w:sz w:val="18"/>
                <w:szCs w:val="18"/>
              </w:rPr>
              <w:t xml:space="preserve">1425 </w:t>
            </w:r>
          </w:p>
        </w:tc>
        <w:tc>
          <w:tcPr>
            <w:tcW w:w="519" w:type="dxa"/>
            <w:tcBorders>
              <w:top w:val="nil"/>
              <w:left w:val="nil"/>
              <w:bottom w:val="nil"/>
              <w:right w:val="nil"/>
            </w:tcBorders>
            <w:shd w:val="clear" w:color="auto" w:fill="auto"/>
            <w:vAlign w:val="center"/>
          </w:tcPr>
          <w:p w14:paraId="67580B26" w14:textId="77777777" w:rsidR="00966389" w:rsidRPr="004868CF" w:rsidRDefault="00966389" w:rsidP="009344E4">
            <w:pPr>
              <w:jc w:val="center"/>
              <w:rPr>
                <w:sz w:val="18"/>
                <w:szCs w:val="18"/>
              </w:rPr>
            </w:pPr>
            <w:r w:rsidRPr="004868CF">
              <w:rPr>
                <w:rFonts w:eastAsia="等线"/>
                <w:sz w:val="18"/>
                <w:szCs w:val="18"/>
              </w:rPr>
              <w:t xml:space="preserve">19.5 </w:t>
            </w:r>
          </w:p>
        </w:tc>
        <w:tc>
          <w:tcPr>
            <w:tcW w:w="920" w:type="dxa"/>
            <w:tcBorders>
              <w:top w:val="nil"/>
              <w:left w:val="nil"/>
              <w:bottom w:val="nil"/>
              <w:right w:val="nil"/>
            </w:tcBorders>
            <w:shd w:val="clear" w:color="auto" w:fill="auto"/>
            <w:vAlign w:val="center"/>
          </w:tcPr>
          <w:p w14:paraId="37B0A9D1" w14:textId="77777777" w:rsidR="00966389" w:rsidRPr="004868CF" w:rsidRDefault="00966389" w:rsidP="009344E4">
            <w:pPr>
              <w:jc w:val="center"/>
              <w:rPr>
                <w:sz w:val="18"/>
                <w:szCs w:val="18"/>
              </w:rPr>
            </w:pPr>
            <w:r w:rsidRPr="004868CF">
              <w:rPr>
                <w:rFonts w:eastAsia="等线"/>
                <w:sz w:val="18"/>
                <w:szCs w:val="18"/>
              </w:rPr>
              <w:t xml:space="preserve">1305 </w:t>
            </w:r>
          </w:p>
        </w:tc>
        <w:tc>
          <w:tcPr>
            <w:tcW w:w="519" w:type="dxa"/>
            <w:tcBorders>
              <w:top w:val="nil"/>
              <w:left w:val="nil"/>
              <w:bottom w:val="nil"/>
              <w:right w:val="nil"/>
            </w:tcBorders>
            <w:shd w:val="clear" w:color="auto" w:fill="auto"/>
            <w:vAlign w:val="center"/>
          </w:tcPr>
          <w:p w14:paraId="0F6F77D1" w14:textId="77777777" w:rsidR="00966389" w:rsidRPr="004868CF" w:rsidRDefault="00966389" w:rsidP="009344E4">
            <w:pPr>
              <w:jc w:val="center"/>
              <w:rPr>
                <w:sz w:val="18"/>
                <w:szCs w:val="18"/>
              </w:rPr>
            </w:pPr>
            <w:r w:rsidRPr="004868CF">
              <w:rPr>
                <w:rFonts w:eastAsia="等线"/>
                <w:sz w:val="18"/>
                <w:szCs w:val="18"/>
              </w:rPr>
              <w:t xml:space="preserve">11.5 </w:t>
            </w:r>
          </w:p>
        </w:tc>
        <w:tc>
          <w:tcPr>
            <w:tcW w:w="1240" w:type="dxa"/>
            <w:tcBorders>
              <w:top w:val="nil"/>
              <w:left w:val="nil"/>
              <w:bottom w:val="nil"/>
              <w:right w:val="nil"/>
            </w:tcBorders>
          </w:tcPr>
          <w:p w14:paraId="42544BF1" w14:textId="77777777" w:rsidR="00966389" w:rsidRPr="004868CF" w:rsidRDefault="00966389" w:rsidP="009344E4">
            <w:pPr>
              <w:jc w:val="center"/>
              <w:rPr>
                <w:rFonts w:eastAsia="等线"/>
                <w:sz w:val="18"/>
                <w:szCs w:val="18"/>
              </w:rPr>
            </w:pPr>
            <w:r>
              <w:rPr>
                <w:rFonts w:eastAsia="等线" w:hint="eastAsia"/>
                <w:sz w:val="18"/>
                <w:szCs w:val="18"/>
              </w:rPr>
              <w:t>1</w:t>
            </w:r>
            <w:r>
              <w:rPr>
                <w:rFonts w:eastAsia="等线"/>
                <w:sz w:val="18"/>
                <w:szCs w:val="18"/>
              </w:rPr>
              <w:t>C</w:t>
            </w:r>
          </w:p>
        </w:tc>
      </w:tr>
      <w:tr w:rsidR="00966389" w:rsidRPr="004868CF" w14:paraId="6907B03A" w14:textId="77777777" w:rsidTr="009344E4">
        <w:tc>
          <w:tcPr>
            <w:tcW w:w="819" w:type="dxa"/>
            <w:gridSpan w:val="2"/>
            <w:tcBorders>
              <w:top w:val="nil"/>
              <w:left w:val="nil"/>
              <w:bottom w:val="nil"/>
              <w:right w:val="nil"/>
            </w:tcBorders>
            <w:shd w:val="clear" w:color="auto" w:fill="auto"/>
            <w:vAlign w:val="center"/>
          </w:tcPr>
          <w:p w14:paraId="03BBDBE9" w14:textId="77777777" w:rsidR="00966389" w:rsidRPr="004868CF" w:rsidRDefault="00966389" w:rsidP="009344E4">
            <w:pPr>
              <w:jc w:val="center"/>
              <w:rPr>
                <w:sz w:val="18"/>
                <w:szCs w:val="18"/>
              </w:rPr>
            </w:pPr>
            <w:r w:rsidRPr="004868CF">
              <w:rPr>
                <w:rFonts w:eastAsia="等线"/>
                <w:sz w:val="18"/>
                <w:szCs w:val="18"/>
              </w:rPr>
              <w:t>15</w:t>
            </w:r>
          </w:p>
        </w:tc>
        <w:tc>
          <w:tcPr>
            <w:tcW w:w="552" w:type="dxa"/>
            <w:gridSpan w:val="2"/>
            <w:tcBorders>
              <w:top w:val="nil"/>
              <w:left w:val="nil"/>
              <w:bottom w:val="nil"/>
              <w:right w:val="nil"/>
            </w:tcBorders>
            <w:shd w:val="clear" w:color="auto" w:fill="auto"/>
            <w:vAlign w:val="center"/>
          </w:tcPr>
          <w:p w14:paraId="58F034D6" w14:textId="77777777" w:rsidR="00966389" w:rsidRPr="004868CF" w:rsidRDefault="00966389" w:rsidP="009344E4">
            <w:pPr>
              <w:jc w:val="center"/>
              <w:rPr>
                <w:sz w:val="18"/>
                <w:szCs w:val="18"/>
              </w:rPr>
            </w:pPr>
            <w:r w:rsidRPr="004868CF">
              <w:rPr>
                <w:rFonts w:eastAsia="等线"/>
                <w:sz w:val="18"/>
                <w:szCs w:val="18"/>
              </w:rPr>
              <w:t xml:space="preserve">70 </w:t>
            </w:r>
          </w:p>
        </w:tc>
        <w:tc>
          <w:tcPr>
            <w:tcW w:w="388" w:type="dxa"/>
            <w:tcBorders>
              <w:top w:val="nil"/>
              <w:left w:val="nil"/>
              <w:bottom w:val="nil"/>
              <w:right w:val="nil"/>
            </w:tcBorders>
            <w:shd w:val="clear" w:color="auto" w:fill="auto"/>
            <w:vAlign w:val="center"/>
          </w:tcPr>
          <w:p w14:paraId="1227E29E" w14:textId="77777777" w:rsidR="00966389" w:rsidRPr="004868CF" w:rsidRDefault="00966389" w:rsidP="009344E4">
            <w:pPr>
              <w:jc w:val="center"/>
              <w:rPr>
                <w:sz w:val="18"/>
                <w:szCs w:val="18"/>
              </w:rPr>
            </w:pPr>
            <w:r w:rsidRPr="004868CF">
              <w:rPr>
                <w:rFonts w:eastAsia="等线"/>
                <w:sz w:val="18"/>
                <w:szCs w:val="18"/>
              </w:rPr>
              <w:t xml:space="preserve">106 </w:t>
            </w:r>
          </w:p>
        </w:tc>
        <w:tc>
          <w:tcPr>
            <w:tcW w:w="563" w:type="dxa"/>
            <w:tcBorders>
              <w:top w:val="nil"/>
              <w:left w:val="nil"/>
              <w:bottom w:val="nil"/>
              <w:right w:val="nil"/>
            </w:tcBorders>
            <w:shd w:val="clear" w:color="auto" w:fill="auto"/>
            <w:vAlign w:val="center"/>
          </w:tcPr>
          <w:p w14:paraId="1F2D77F4" w14:textId="77777777" w:rsidR="00966389" w:rsidRPr="004868CF" w:rsidRDefault="00966389" w:rsidP="009344E4">
            <w:pPr>
              <w:jc w:val="center"/>
              <w:rPr>
                <w:sz w:val="18"/>
                <w:szCs w:val="18"/>
              </w:rPr>
            </w:pPr>
            <w:r w:rsidRPr="004868CF">
              <w:rPr>
                <w:rFonts w:eastAsia="等线"/>
                <w:sz w:val="18"/>
                <w:szCs w:val="18"/>
              </w:rPr>
              <w:t xml:space="preserve">161 </w:t>
            </w:r>
          </w:p>
        </w:tc>
        <w:tc>
          <w:tcPr>
            <w:tcW w:w="582" w:type="dxa"/>
            <w:tcBorders>
              <w:top w:val="nil"/>
              <w:left w:val="nil"/>
              <w:bottom w:val="nil"/>
              <w:right w:val="nil"/>
            </w:tcBorders>
            <w:shd w:val="clear" w:color="auto" w:fill="auto"/>
            <w:vAlign w:val="bottom"/>
          </w:tcPr>
          <w:p w14:paraId="2E5F9A18" w14:textId="77777777" w:rsidR="00966389" w:rsidRPr="004868CF" w:rsidRDefault="00966389" w:rsidP="009344E4">
            <w:pPr>
              <w:jc w:val="center"/>
              <w:rPr>
                <w:sz w:val="18"/>
                <w:szCs w:val="18"/>
              </w:rPr>
            </w:pPr>
            <w:r w:rsidRPr="004868CF">
              <w:rPr>
                <w:rFonts w:eastAsia="等线"/>
                <w:color w:val="000000"/>
                <w:sz w:val="18"/>
                <w:szCs w:val="18"/>
              </w:rPr>
              <w:t>0.66</w:t>
            </w:r>
          </w:p>
        </w:tc>
        <w:tc>
          <w:tcPr>
            <w:tcW w:w="978" w:type="dxa"/>
            <w:tcBorders>
              <w:top w:val="nil"/>
              <w:left w:val="nil"/>
              <w:bottom w:val="nil"/>
              <w:right w:val="nil"/>
            </w:tcBorders>
            <w:shd w:val="clear" w:color="auto" w:fill="auto"/>
            <w:vAlign w:val="center"/>
          </w:tcPr>
          <w:p w14:paraId="24A74504" w14:textId="77777777" w:rsidR="00966389" w:rsidRPr="004868CF" w:rsidRDefault="00966389" w:rsidP="009344E4">
            <w:pPr>
              <w:jc w:val="center"/>
              <w:rPr>
                <w:sz w:val="18"/>
                <w:szCs w:val="18"/>
              </w:rPr>
            </w:pPr>
            <w:r w:rsidRPr="004868CF">
              <w:rPr>
                <w:rFonts w:eastAsia="等线"/>
                <w:sz w:val="18"/>
                <w:szCs w:val="18"/>
              </w:rPr>
              <w:t xml:space="preserve">0.0572 </w:t>
            </w:r>
          </w:p>
        </w:tc>
        <w:tc>
          <w:tcPr>
            <w:tcW w:w="693" w:type="dxa"/>
            <w:tcBorders>
              <w:top w:val="nil"/>
              <w:left w:val="nil"/>
              <w:bottom w:val="nil"/>
              <w:right w:val="nil"/>
            </w:tcBorders>
            <w:shd w:val="clear" w:color="auto" w:fill="auto"/>
            <w:vAlign w:val="center"/>
          </w:tcPr>
          <w:p w14:paraId="400F6A11" w14:textId="77777777" w:rsidR="00966389" w:rsidRPr="004868CF" w:rsidRDefault="00966389" w:rsidP="009344E4">
            <w:pPr>
              <w:jc w:val="center"/>
              <w:rPr>
                <w:sz w:val="18"/>
                <w:szCs w:val="18"/>
              </w:rPr>
            </w:pPr>
            <w:r w:rsidRPr="004868CF">
              <w:rPr>
                <w:rFonts w:eastAsia="等线"/>
                <w:sz w:val="18"/>
                <w:szCs w:val="18"/>
              </w:rPr>
              <w:t xml:space="preserve">0.0017 </w:t>
            </w:r>
          </w:p>
        </w:tc>
        <w:tc>
          <w:tcPr>
            <w:tcW w:w="920" w:type="dxa"/>
            <w:tcBorders>
              <w:top w:val="nil"/>
              <w:left w:val="nil"/>
              <w:bottom w:val="nil"/>
              <w:right w:val="nil"/>
            </w:tcBorders>
            <w:shd w:val="clear" w:color="auto" w:fill="auto"/>
            <w:vAlign w:val="center"/>
          </w:tcPr>
          <w:p w14:paraId="2A64F02F" w14:textId="77777777" w:rsidR="00966389" w:rsidRPr="004868CF" w:rsidRDefault="00966389" w:rsidP="009344E4">
            <w:pPr>
              <w:jc w:val="center"/>
              <w:rPr>
                <w:sz w:val="18"/>
                <w:szCs w:val="18"/>
              </w:rPr>
            </w:pPr>
            <w:r w:rsidRPr="004868CF">
              <w:rPr>
                <w:rFonts w:eastAsia="等线"/>
                <w:sz w:val="18"/>
                <w:szCs w:val="18"/>
              </w:rPr>
              <w:t xml:space="preserve">0.5327 </w:t>
            </w:r>
          </w:p>
        </w:tc>
        <w:tc>
          <w:tcPr>
            <w:tcW w:w="693" w:type="dxa"/>
            <w:tcBorders>
              <w:top w:val="nil"/>
              <w:left w:val="nil"/>
              <w:bottom w:val="nil"/>
              <w:right w:val="nil"/>
            </w:tcBorders>
            <w:shd w:val="clear" w:color="auto" w:fill="auto"/>
            <w:vAlign w:val="center"/>
          </w:tcPr>
          <w:p w14:paraId="7D5F0506" w14:textId="77777777" w:rsidR="00966389" w:rsidRPr="004868CF" w:rsidRDefault="00966389" w:rsidP="009344E4">
            <w:pPr>
              <w:jc w:val="center"/>
              <w:rPr>
                <w:sz w:val="18"/>
                <w:szCs w:val="18"/>
              </w:rPr>
            </w:pPr>
            <w:r w:rsidRPr="004868CF">
              <w:rPr>
                <w:rFonts w:eastAsia="等线"/>
                <w:sz w:val="18"/>
                <w:szCs w:val="18"/>
              </w:rPr>
              <w:t xml:space="preserve">0.0159 </w:t>
            </w:r>
          </w:p>
        </w:tc>
        <w:tc>
          <w:tcPr>
            <w:tcW w:w="920" w:type="dxa"/>
            <w:tcBorders>
              <w:top w:val="nil"/>
              <w:left w:val="nil"/>
              <w:bottom w:val="nil"/>
              <w:right w:val="nil"/>
            </w:tcBorders>
            <w:shd w:val="clear" w:color="auto" w:fill="auto"/>
            <w:vAlign w:val="center"/>
          </w:tcPr>
          <w:p w14:paraId="4150C219" w14:textId="77777777" w:rsidR="00966389" w:rsidRPr="004868CF" w:rsidRDefault="00966389" w:rsidP="009344E4">
            <w:pPr>
              <w:jc w:val="center"/>
              <w:rPr>
                <w:sz w:val="18"/>
                <w:szCs w:val="18"/>
              </w:rPr>
            </w:pPr>
            <w:r w:rsidRPr="004868CF">
              <w:rPr>
                <w:rFonts w:eastAsia="等线"/>
                <w:sz w:val="18"/>
                <w:szCs w:val="18"/>
              </w:rPr>
              <w:t xml:space="preserve">0.0677 </w:t>
            </w:r>
          </w:p>
        </w:tc>
        <w:tc>
          <w:tcPr>
            <w:tcW w:w="693" w:type="dxa"/>
            <w:tcBorders>
              <w:top w:val="nil"/>
              <w:left w:val="nil"/>
              <w:bottom w:val="nil"/>
              <w:right w:val="nil"/>
            </w:tcBorders>
            <w:shd w:val="clear" w:color="auto" w:fill="auto"/>
            <w:vAlign w:val="center"/>
          </w:tcPr>
          <w:p w14:paraId="523309EE" w14:textId="77777777" w:rsidR="00966389" w:rsidRPr="004868CF" w:rsidRDefault="00966389" w:rsidP="009344E4">
            <w:pPr>
              <w:jc w:val="center"/>
              <w:rPr>
                <w:sz w:val="18"/>
                <w:szCs w:val="18"/>
              </w:rPr>
            </w:pPr>
            <w:r w:rsidRPr="004868CF">
              <w:rPr>
                <w:rFonts w:eastAsia="等线"/>
                <w:sz w:val="18"/>
                <w:szCs w:val="18"/>
              </w:rPr>
              <w:t xml:space="preserve">0.0007 </w:t>
            </w:r>
          </w:p>
        </w:tc>
        <w:tc>
          <w:tcPr>
            <w:tcW w:w="693" w:type="dxa"/>
            <w:tcBorders>
              <w:top w:val="nil"/>
              <w:left w:val="nil"/>
              <w:bottom w:val="nil"/>
              <w:right w:val="nil"/>
            </w:tcBorders>
            <w:shd w:val="clear" w:color="auto" w:fill="auto"/>
            <w:vAlign w:val="center"/>
          </w:tcPr>
          <w:p w14:paraId="0B10C8EE" w14:textId="77777777" w:rsidR="00966389" w:rsidRPr="004868CF" w:rsidRDefault="00966389" w:rsidP="009344E4">
            <w:pPr>
              <w:jc w:val="center"/>
              <w:rPr>
                <w:sz w:val="18"/>
                <w:szCs w:val="18"/>
              </w:rPr>
            </w:pPr>
            <w:r w:rsidRPr="004868CF">
              <w:rPr>
                <w:rFonts w:eastAsia="等线"/>
                <w:sz w:val="18"/>
                <w:szCs w:val="18"/>
              </w:rPr>
              <w:t xml:space="preserve">0.3615 </w:t>
            </w:r>
          </w:p>
        </w:tc>
        <w:tc>
          <w:tcPr>
            <w:tcW w:w="978" w:type="dxa"/>
            <w:tcBorders>
              <w:top w:val="nil"/>
              <w:left w:val="nil"/>
              <w:bottom w:val="nil"/>
              <w:right w:val="nil"/>
            </w:tcBorders>
            <w:shd w:val="clear" w:color="auto" w:fill="auto"/>
            <w:vAlign w:val="center"/>
          </w:tcPr>
          <w:p w14:paraId="1DF9014B" w14:textId="77777777" w:rsidR="00966389" w:rsidRPr="004868CF" w:rsidRDefault="00966389" w:rsidP="009344E4">
            <w:pPr>
              <w:jc w:val="center"/>
              <w:rPr>
                <w:sz w:val="18"/>
                <w:szCs w:val="18"/>
              </w:rPr>
            </w:pPr>
            <w:r w:rsidRPr="004868CF">
              <w:rPr>
                <w:rFonts w:eastAsia="等线"/>
                <w:sz w:val="18"/>
                <w:szCs w:val="18"/>
              </w:rPr>
              <w:t xml:space="preserve">502 </w:t>
            </w:r>
          </w:p>
        </w:tc>
        <w:tc>
          <w:tcPr>
            <w:tcW w:w="693" w:type="dxa"/>
            <w:tcBorders>
              <w:top w:val="nil"/>
              <w:left w:val="nil"/>
              <w:bottom w:val="nil"/>
              <w:right w:val="nil"/>
            </w:tcBorders>
            <w:shd w:val="clear" w:color="auto" w:fill="auto"/>
            <w:vAlign w:val="center"/>
          </w:tcPr>
          <w:p w14:paraId="74B361E0" w14:textId="77777777" w:rsidR="00966389" w:rsidRPr="004868CF" w:rsidRDefault="00966389" w:rsidP="009344E4">
            <w:pPr>
              <w:jc w:val="center"/>
              <w:rPr>
                <w:sz w:val="18"/>
                <w:szCs w:val="18"/>
              </w:rPr>
            </w:pPr>
            <w:r w:rsidRPr="004868CF">
              <w:rPr>
                <w:rFonts w:eastAsia="等线"/>
                <w:sz w:val="18"/>
                <w:szCs w:val="18"/>
              </w:rPr>
              <w:t xml:space="preserve">66.7 </w:t>
            </w:r>
          </w:p>
        </w:tc>
        <w:tc>
          <w:tcPr>
            <w:tcW w:w="920" w:type="dxa"/>
            <w:tcBorders>
              <w:top w:val="nil"/>
              <w:left w:val="nil"/>
              <w:bottom w:val="nil"/>
              <w:right w:val="nil"/>
            </w:tcBorders>
            <w:shd w:val="clear" w:color="auto" w:fill="auto"/>
            <w:vAlign w:val="center"/>
          </w:tcPr>
          <w:p w14:paraId="20BEC118" w14:textId="77777777" w:rsidR="00966389" w:rsidRPr="004868CF" w:rsidRDefault="00966389" w:rsidP="009344E4">
            <w:pPr>
              <w:jc w:val="center"/>
              <w:rPr>
                <w:sz w:val="18"/>
                <w:szCs w:val="18"/>
              </w:rPr>
            </w:pPr>
            <w:r w:rsidRPr="004868CF">
              <w:rPr>
                <w:rFonts w:eastAsia="等线"/>
                <w:sz w:val="18"/>
                <w:szCs w:val="18"/>
              </w:rPr>
              <w:t xml:space="preserve">434 </w:t>
            </w:r>
          </w:p>
        </w:tc>
        <w:tc>
          <w:tcPr>
            <w:tcW w:w="519" w:type="dxa"/>
            <w:tcBorders>
              <w:top w:val="nil"/>
              <w:left w:val="nil"/>
              <w:bottom w:val="nil"/>
              <w:right w:val="nil"/>
            </w:tcBorders>
            <w:shd w:val="clear" w:color="auto" w:fill="auto"/>
            <w:vAlign w:val="center"/>
          </w:tcPr>
          <w:p w14:paraId="51026CCA" w14:textId="77777777" w:rsidR="00966389" w:rsidRPr="004868CF" w:rsidRDefault="00966389" w:rsidP="009344E4">
            <w:pPr>
              <w:jc w:val="center"/>
              <w:rPr>
                <w:sz w:val="18"/>
                <w:szCs w:val="18"/>
              </w:rPr>
            </w:pPr>
            <w:r w:rsidRPr="004868CF">
              <w:rPr>
                <w:rFonts w:eastAsia="等线"/>
                <w:sz w:val="18"/>
                <w:szCs w:val="18"/>
              </w:rPr>
              <w:t xml:space="preserve">10.5 </w:t>
            </w:r>
          </w:p>
        </w:tc>
        <w:tc>
          <w:tcPr>
            <w:tcW w:w="920" w:type="dxa"/>
            <w:tcBorders>
              <w:top w:val="nil"/>
              <w:left w:val="nil"/>
              <w:bottom w:val="nil"/>
              <w:right w:val="nil"/>
            </w:tcBorders>
            <w:shd w:val="clear" w:color="auto" w:fill="auto"/>
            <w:vAlign w:val="center"/>
          </w:tcPr>
          <w:p w14:paraId="65146EA0" w14:textId="77777777" w:rsidR="00966389" w:rsidRPr="004868CF" w:rsidRDefault="00966389" w:rsidP="009344E4">
            <w:pPr>
              <w:jc w:val="center"/>
              <w:rPr>
                <w:sz w:val="18"/>
                <w:szCs w:val="18"/>
              </w:rPr>
            </w:pPr>
            <w:r w:rsidRPr="004868CF">
              <w:rPr>
                <w:rFonts w:eastAsia="等线"/>
                <w:sz w:val="18"/>
                <w:szCs w:val="18"/>
              </w:rPr>
              <w:t xml:space="preserve">422 </w:t>
            </w:r>
          </w:p>
        </w:tc>
        <w:tc>
          <w:tcPr>
            <w:tcW w:w="519" w:type="dxa"/>
            <w:tcBorders>
              <w:top w:val="nil"/>
              <w:left w:val="nil"/>
              <w:bottom w:val="nil"/>
              <w:right w:val="nil"/>
            </w:tcBorders>
            <w:shd w:val="clear" w:color="auto" w:fill="auto"/>
            <w:vAlign w:val="center"/>
          </w:tcPr>
          <w:p w14:paraId="5BE4E9E2" w14:textId="77777777" w:rsidR="00966389" w:rsidRPr="004868CF" w:rsidRDefault="00966389" w:rsidP="009344E4">
            <w:pPr>
              <w:jc w:val="center"/>
              <w:rPr>
                <w:sz w:val="18"/>
                <w:szCs w:val="18"/>
              </w:rPr>
            </w:pPr>
            <w:r w:rsidRPr="004868CF">
              <w:rPr>
                <w:rFonts w:eastAsia="等线"/>
                <w:sz w:val="18"/>
                <w:szCs w:val="18"/>
              </w:rPr>
              <w:t xml:space="preserve">4.4 </w:t>
            </w:r>
          </w:p>
        </w:tc>
        <w:tc>
          <w:tcPr>
            <w:tcW w:w="1240" w:type="dxa"/>
            <w:tcBorders>
              <w:top w:val="nil"/>
              <w:left w:val="nil"/>
              <w:bottom w:val="nil"/>
              <w:right w:val="nil"/>
            </w:tcBorders>
          </w:tcPr>
          <w:p w14:paraId="77ED634E" w14:textId="77777777" w:rsidR="00966389" w:rsidRPr="004868CF" w:rsidRDefault="00966389" w:rsidP="009344E4">
            <w:pPr>
              <w:jc w:val="center"/>
              <w:rPr>
                <w:rFonts w:eastAsia="等线"/>
                <w:sz w:val="18"/>
                <w:szCs w:val="18"/>
              </w:rPr>
            </w:pPr>
            <w:r>
              <w:rPr>
                <w:rFonts w:eastAsia="等线" w:hint="eastAsia"/>
                <w:sz w:val="18"/>
                <w:szCs w:val="18"/>
              </w:rPr>
              <w:t>1</w:t>
            </w:r>
            <w:r>
              <w:rPr>
                <w:rFonts w:eastAsia="等线"/>
                <w:sz w:val="18"/>
                <w:szCs w:val="18"/>
              </w:rPr>
              <w:t>A</w:t>
            </w:r>
          </w:p>
        </w:tc>
      </w:tr>
      <w:tr w:rsidR="00966389" w:rsidRPr="004868CF" w14:paraId="5D350B66" w14:textId="77777777" w:rsidTr="009344E4">
        <w:tc>
          <w:tcPr>
            <w:tcW w:w="819" w:type="dxa"/>
            <w:gridSpan w:val="2"/>
            <w:tcBorders>
              <w:top w:val="nil"/>
              <w:left w:val="nil"/>
              <w:bottom w:val="nil"/>
              <w:right w:val="nil"/>
            </w:tcBorders>
            <w:shd w:val="clear" w:color="auto" w:fill="auto"/>
            <w:vAlign w:val="center"/>
          </w:tcPr>
          <w:p w14:paraId="67009BE0" w14:textId="77777777" w:rsidR="00966389" w:rsidRPr="004868CF" w:rsidRDefault="00966389" w:rsidP="009344E4">
            <w:pPr>
              <w:jc w:val="center"/>
              <w:rPr>
                <w:sz w:val="18"/>
                <w:szCs w:val="18"/>
              </w:rPr>
            </w:pPr>
            <w:r w:rsidRPr="004868CF">
              <w:rPr>
                <w:rFonts w:eastAsia="等线"/>
                <w:sz w:val="18"/>
                <w:szCs w:val="18"/>
              </w:rPr>
              <w:t>16</w:t>
            </w:r>
          </w:p>
        </w:tc>
        <w:tc>
          <w:tcPr>
            <w:tcW w:w="552" w:type="dxa"/>
            <w:gridSpan w:val="2"/>
            <w:tcBorders>
              <w:top w:val="nil"/>
              <w:left w:val="nil"/>
              <w:bottom w:val="nil"/>
              <w:right w:val="nil"/>
            </w:tcBorders>
            <w:shd w:val="clear" w:color="auto" w:fill="auto"/>
            <w:vAlign w:val="center"/>
          </w:tcPr>
          <w:p w14:paraId="1D68D56A" w14:textId="77777777" w:rsidR="00966389" w:rsidRPr="004868CF" w:rsidRDefault="00966389" w:rsidP="009344E4">
            <w:pPr>
              <w:jc w:val="center"/>
              <w:rPr>
                <w:sz w:val="18"/>
                <w:szCs w:val="18"/>
              </w:rPr>
            </w:pPr>
            <w:r w:rsidRPr="004868CF">
              <w:rPr>
                <w:rFonts w:eastAsia="等线"/>
                <w:sz w:val="18"/>
                <w:szCs w:val="18"/>
              </w:rPr>
              <w:t xml:space="preserve">73 </w:t>
            </w:r>
          </w:p>
        </w:tc>
        <w:tc>
          <w:tcPr>
            <w:tcW w:w="388" w:type="dxa"/>
            <w:tcBorders>
              <w:top w:val="nil"/>
              <w:left w:val="nil"/>
              <w:bottom w:val="nil"/>
              <w:right w:val="nil"/>
            </w:tcBorders>
            <w:shd w:val="clear" w:color="auto" w:fill="auto"/>
            <w:vAlign w:val="center"/>
          </w:tcPr>
          <w:p w14:paraId="59D012B5" w14:textId="77777777" w:rsidR="00966389" w:rsidRPr="004868CF" w:rsidRDefault="00966389" w:rsidP="009344E4">
            <w:pPr>
              <w:jc w:val="center"/>
              <w:rPr>
                <w:sz w:val="18"/>
                <w:szCs w:val="18"/>
              </w:rPr>
            </w:pPr>
            <w:r w:rsidRPr="004868CF">
              <w:rPr>
                <w:rFonts w:eastAsia="等线"/>
                <w:sz w:val="18"/>
                <w:szCs w:val="18"/>
              </w:rPr>
              <w:t xml:space="preserve">187 </w:t>
            </w:r>
          </w:p>
        </w:tc>
        <w:tc>
          <w:tcPr>
            <w:tcW w:w="563" w:type="dxa"/>
            <w:tcBorders>
              <w:top w:val="nil"/>
              <w:left w:val="nil"/>
              <w:bottom w:val="nil"/>
              <w:right w:val="nil"/>
            </w:tcBorders>
            <w:shd w:val="clear" w:color="auto" w:fill="auto"/>
            <w:vAlign w:val="center"/>
          </w:tcPr>
          <w:p w14:paraId="1E6A835F" w14:textId="77777777" w:rsidR="00966389" w:rsidRPr="004868CF" w:rsidRDefault="00966389" w:rsidP="009344E4">
            <w:pPr>
              <w:jc w:val="center"/>
              <w:rPr>
                <w:sz w:val="18"/>
                <w:szCs w:val="18"/>
              </w:rPr>
            </w:pPr>
            <w:r w:rsidRPr="004868CF">
              <w:rPr>
                <w:rFonts w:eastAsia="等线"/>
                <w:sz w:val="18"/>
                <w:szCs w:val="18"/>
              </w:rPr>
              <w:t xml:space="preserve">627 </w:t>
            </w:r>
          </w:p>
        </w:tc>
        <w:tc>
          <w:tcPr>
            <w:tcW w:w="582" w:type="dxa"/>
            <w:tcBorders>
              <w:top w:val="nil"/>
              <w:left w:val="nil"/>
              <w:bottom w:val="nil"/>
              <w:right w:val="nil"/>
            </w:tcBorders>
            <w:shd w:val="clear" w:color="auto" w:fill="auto"/>
            <w:vAlign w:val="bottom"/>
          </w:tcPr>
          <w:p w14:paraId="773E9047" w14:textId="77777777" w:rsidR="00966389" w:rsidRPr="004868CF" w:rsidRDefault="00966389" w:rsidP="009344E4">
            <w:pPr>
              <w:jc w:val="center"/>
              <w:rPr>
                <w:sz w:val="18"/>
                <w:szCs w:val="18"/>
              </w:rPr>
            </w:pPr>
            <w:r w:rsidRPr="004868CF">
              <w:rPr>
                <w:rFonts w:eastAsia="等线"/>
                <w:color w:val="000000"/>
                <w:sz w:val="18"/>
                <w:szCs w:val="18"/>
              </w:rPr>
              <w:t>0.30</w:t>
            </w:r>
          </w:p>
        </w:tc>
        <w:tc>
          <w:tcPr>
            <w:tcW w:w="978" w:type="dxa"/>
            <w:tcBorders>
              <w:top w:val="nil"/>
              <w:left w:val="nil"/>
              <w:bottom w:val="nil"/>
              <w:right w:val="nil"/>
            </w:tcBorders>
            <w:shd w:val="clear" w:color="auto" w:fill="auto"/>
            <w:vAlign w:val="center"/>
          </w:tcPr>
          <w:p w14:paraId="3631D98C" w14:textId="77777777" w:rsidR="00966389" w:rsidRPr="004868CF" w:rsidRDefault="00966389" w:rsidP="009344E4">
            <w:pPr>
              <w:jc w:val="center"/>
              <w:rPr>
                <w:sz w:val="18"/>
                <w:szCs w:val="18"/>
              </w:rPr>
            </w:pPr>
            <w:r w:rsidRPr="004868CF">
              <w:rPr>
                <w:rFonts w:eastAsia="等线"/>
                <w:sz w:val="18"/>
                <w:szCs w:val="18"/>
              </w:rPr>
              <w:t xml:space="preserve">0.0514 </w:t>
            </w:r>
          </w:p>
        </w:tc>
        <w:tc>
          <w:tcPr>
            <w:tcW w:w="693" w:type="dxa"/>
            <w:tcBorders>
              <w:top w:val="nil"/>
              <w:left w:val="nil"/>
              <w:bottom w:val="nil"/>
              <w:right w:val="nil"/>
            </w:tcBorders>
            <w:shd w:val="clear" w:color="auto" w:fill="auto"/>
            <w:vAlign w:val="center"/>
          </w:tcPr>
          <w:p w14:paraId="31739D1D" w14:textId="77777777" w:rsidR="00966389" w:rsidRPr="004868CF" w:rsidRDefault="00966389" w:rsidP="009344E4">
            <w:pPr>
              <w:jc w:val="center"/>
              <w:rPr>
                <w:sz w:val="18"/>
                <w:szCs w:val="18"/>
              </w:rPr>
            </w:pPr>
            <w:r w:rsidRPr="004868CF">
              <w:rPr>
                <w:rFonts w:eastAsia="等线"/>
                <w:sz w:val="18"/>
                <w:szCs w:val="18"/>
              </w:rPr>
              <w:t xml:space="preserve">0.0013 </w:t>
            </w:r>
          </w:p>
        </w:tc>
        <w:tc>
          <w:tcPr>
            <w:tcW w:w="920" w:type="dxa"/>
            <w:tcBorders>
              <w:top w:val="nil"/>
              <w:left w:val="nil"/>
              <w:bottom w:val="nil"/>
              <w:right w:val="nil"/>
            </w:tcBorders>
            <w:shd w:val="clear" w:color="auto" w:fill="auto"/>
            <w:vAlign w:val="center"/>
          </w:tcPr>
          <w:p w14:paraId="3B5F1F6D" w14:textId="77777777" w:rsidR="00966389" w:rsidRPr="004868CF" w:rsidRDefault="00966389" w:rsidP="009344E4">
            <w:pPr>
              <w:jc w:val="center"/>
              <w:rPr>
                <w:sz w:val="18"/>
                <w:szCs w:val="18"/>
              </w:rPr>
            </w:pPr>
            <w:r w:rsidRPr="004868CF">
              <w:rPr>
                <w:rFonts w:eastAsia="等线"/>
                <w:sz w:val="18"/>
                <w:szCs w:val="18"/>
              </w:rPr>
              <w:t xml:space="preserve">0.2354 </w:t>
            </w:r>
          </w:p>
        </w:tc>
        <w:tc>
          <w:tcPr>
            <w:tcW w:w="693" w:type="dxa"/>
            <w:tcBorders>
              <w:top w:val="nil"/>
              <w:left w:val="nil"/>
              <w:bottom w:val="nil"/>
              <w:right w:val="nil"/>
            </w:tcBorders>
            <w:shd w:val="clear" w:color="auto" w:fill="auto"/>
            <w:vAlign w:val="center"/>
          </w:tcPr>
          <w:p w14:paraId="4B4573C9" w14:textId="77777777" w:rsidR="00966389" w:rsidRPr="004868CF" w:rsidRDefault="00966389" w:rsidP="009344E4">
            <w:pPr>
              <w:jc w:val="center"/>
              <w:rPr>
                <w:sz w:val="18"/>
                <w:szCs w:val="18"/>
              </w:rPr>
            </w:pPr>
            <w:r w:rsidRPr="004868CF">
              <w:rPr>
                <w:rFonts w:eastAsia="等线"/>
                <w:sz w:val="18"/>
                <w:szCs w:val="18"/>
              </w:rPr>
              <w:t xml:space="preserve">0.0062 </w:t>
            </w:r>
          </w:p>
        </w:tc>
        <w:tc>
          <w:tcPr>
            <w:tcW w:w="920" w:type="dxa"/>
            <w:tcBorders>
              <w:top w:val="nil"/>
              <w:left w:val="nil"/>
              <w:bottom w:val="nil"/>
              <w:right w:val="nil"/>
            </w:tcBorders>
            <w:shd w:val="clear" w:color="auto" w:fill="auto"/>
            <w:vAlign w:val="center"/>
          </w:tcPr>
          <w:p w14:paraId="4277C208" w14:textId="77777777" w:rsidR="00966389" w:rsidRPr="004868CF" w:rsidRDefault="00966389" w:rsidP="009344E4">
            <w:pPr>
              <w:jc w:val="center"/>
              <w:rPr>
                <w:sz w:val="18"/>
                <w:szCs w:val="18"/>
              </w:rPr>
            </w:pPr>
            <w:r w:rsidRPr="004868CF">
              <w:rPr>
                <w:rFonts w:eastAsia="等线"/>
                <w:sz w:val="18"/>
                <w:szCs w:val="18"/>
              </w:rPr>
              <w:t xml:space="preserve">0.0332 </w:t>
            </w:r>
          </w:p>
        </w:tc>
        <w:tc>
          <w:tcPr>
            <w:tcW w:w="693" w:type="dxa"/>
            <w:tcBorders>
              <w:top w:val="nil"/>
              <w:left w:val="nil"/>
              <w:bottom w:val="nil"/>
              <w:right w:val="nil"/>
            </w:tcBorders>
            <w:shd w:val="clear" w:color="auto" w:fill="auto"/>
            <w:vAlign w:val="center"/>
          </w:tcPr>
          <w:p w14:paraId="075B88D9" w14:textId="77777777" w:rsidR="00966389" w:rsidRPr="004868CF" w:rsidRDefault="00966389" w:rsidP="009344E4">
            <w:pPr>
              <w:jc w:val="center"/>
              <w:rPr>
                <w:sz w:val="18"/>
                <w:szCs w:val="18"/>
              </w:rPr>
            </w:pPr>
            <w:r w:rsidRPr="004868CF">
              <w:rPr>
                <w:rFonts w:eastAsia="等线"/>
                <w:sz w:val="18"/>
                <w:szCs w:val="18"/>
              </w:rPr>
              <w:t xml:space="preserve">0.0003 </w:t>
            </w:r>
          </w:p>
        </w:tc>
        <w:tc>
          <w:tcPr>
            <w:tcW w:w="693" w:type="dxa"/>
            <w:tcBorders>
              <w:top w:val="nil"/>
              <w:left w:val="nil"/>
              <w:bottom w:val="nil"/>
              <w:right w:val="nil"/>
            </w:tcBorders>
            <w:shd w:val="clear" w:color="auto" w:fill="auto"/>
            <w:vAlign w:val="center"/>
          </w:tcPr>
          <w:p w14:paraId="5D9D9B70" w14:textId="77777777" w:rsidR="00966389" w:rsidRPr="004868CF" w:rsidRDefault="00966389" w:rsidP="009344E4">
            <w:pPr>
              <w:jc w:val="center"/>
              <w:rPr>
                <w:sz w:val="18"/>
                <w:szCs w:val="18"/>
              </w:rPr>
            </w:pPr>
            <w:r w:rsidRPr="004868CF">
              <w:rPr>
                <w:rFonts w:eastAsia="等线"/>
                <w:sz w:val="18"/>
                <w:szCs w:val="18"/>
              </w:rPr>
              <w:t xml:space="preserve">0.3343 </w:t>
            </w:r>
          </w:p>
        </w:tc>
        <w:tc>
          <w:tcPr>
            <w:tcW w:w="978" w:type="dxa"/>
            <w:tcBorders>
              <w:top w:val="nil"/>
              <w:left w:val="nil"/>
              <w:bottom w:val="nil"/>
              <w:right w:val="nil"/>
            </w:tcBorders>
            <w:shd w:val="clear" w:color="auto" w:fill="auto"/>
            <w:vAlign w:val="center"/>
          </w:tcPr>
          <w:p w14:paraId="0260F0C8" w14:textId="77777777" w:rsidR="00966389" w:rsidRPr="004868CF" w:rsidRDefault="00966389" w:rsidP="009344E4">
            <w:pPr>
              <w:jc w:val="center"/>
              <w:rPr>
                <w:sz w:val="18"/>
                <w:szCs w:val="18"/>
              </w:rPr>
            </w:pPr>
            <w:r w:rsidRPr="004868CF">
              <w:rPr>
                <w:rFonts w:eastAsia="等线"/>
                <w:sz w:val="18"/>
                <w:szCs w:val="18"/>
              </w:rPr>
              <w:t xml:space="preserve">257 </w:t>
            </w:r>
          </w:p>
        </w:tc>
        <w:tc>
          <w:tcPr>
            <w:tcW w:w="693" w:type="dxa"/>
            <w:tcBorders>
              <w:top w:val="nil"/>
              <w:left w:val="nil"/>
              <w:bottom w:val="nil"/>
              <w:right w:val="nil"/>
            </w:tcBorders>
            <w:shd w:val="clear" w:color="auto" w:fill="auto"/>
            <w:vAlign w:val="center"/>
          </w:tcPr>
          <w:p w14:paraId="5C01DB02" w14:textId="77777777" w:rsidR="00966389" w:rsidRPr="004868CF" w:rsidRDefault="00966389" w:rsidP="009344E4">
            <w:pPr>
              <w:jc w:val="center"/>
              <w:rPr>
                <w:sz w:val="18"/>
                <w:szCs w:val="18"/>
              </w:rPr>
            </w:pPr>
            <w:r w:rsidRPr="004868CF">
              <w:rPr>
                <w:rFonts w:eastAsia="等线"/>
                <w:sz w:val="18"/>
                <w:szCs w:val="18"/>
              </w:rPr>
              <w:t xml:space="preserve">61.1 </w:t>
            </w:r>
          </w:p>
        </w:tc>
        <w:tc>
          <w:tcPr>
            <w:tcW w:w="920" w:type="dxa"/>
            <w:tcBorders>
              <w:top w:val="nil"/>
              <w:left w:val="nil"/>
              <w:bottom w:val="nil"/>
              <w:right w:val="nil"/>
            </w:tcBorders>
            <w:shd w:val="clear" w:color="auto" w:fill="auto"/>
            <w:vAlign w:val="center"/>
          </w:tcPr>
          <w:p w14:paraId="4E3BB7F7" w14:textId="77777777" w:rsidR="00966389" w:rsidRPr="004868CF" w:rsidRDefault="00966389" w:rsidP="009344E4">
            <w:pPr>
              <w:jc w:val="center"/>
              <w:rPr>
                <w:sz w:val="18"/>
                <w:szCs w:val="18"/>
              </w:rPr>
            </w:pPr>
            <w:r w:rsidRPr="004868CF">
              <w:rPr>
                <w:rFonts w:eastAsia="等线"/>
                <w:sz w:val="18"/>
                <w:szCs w:val="18"/>
              </w:rPr>
              <w:t xml:space="preserve">215 </w:t>
            </w:r>
          </w:p>
        </w:tc>
        <w:tc>
          <w:tcPr>
            <w:tcW w:w="519" w:type="dxa"/>
            <w:tcBorders>
              <w:top w:val="nil"/>
              <w:left w:val="nil"/>
              <w:bottom w:val="nil"/>
              <w:right w:val="nil"/>
            </w:tcBorders>
            <w:shd w:val="clear" w:color="auto" w:fill="auto"/>
            <w:vAlign w:val="center"/>
          </w:tcPr>
          <w:p w14:paraId="640D6036" w14:textId="77777777" w:rsidR="00966389" w:rsidRPr="004868CF" w:rsidRDefault="00966389" w:rsidP="009344E4">
            <w:pPr>
              <w:jc w:val="center"/>
              <w:rPr>
                <w:sz w:val="18"/>
                <w:szCs w:val="18"/>
              </w:rPr>
            </w:pPr>
            <w:r w:rsidRPr="004868CF">
              <w:rPr>
                <w:rFonts w:eastAsia="等线"/>
                <w:sz w:val="18"/>
                <w:szCs w:val="18"/>
              </w:rPr>
              <w:t xml:space="preserve">5.1 </w:t>
            </w:r>
          </w:p>
        </w:tc>
        <w:tc>
          <w:tcPr>
            <w:tcW w:w="920" w:type="dxa"/>
            <w:tcBorders>
              <w:top w:val="nil"/>
              <w:left w:val="nil"/>
              <w:bottom w:val="nil"/>
              <w:right w:val="nil"/>
            </w:tcBorders>
            <w:shd w:val="clear" w:color="auto" w:fill="auto"/>
            <w:vAlign w:val="center"/>
          </w:tcPr>
          <w:p w14:paraId="7030DD84" w14:textId="77777777" w:rsidR="00966389" w:rsidRPr="004868CF" w:rsidRDefault="00966389" w:rsidP="009344E4">
            <w:pPr>
              <w:jc w:val="center"/>
              <w:rPr>
                <w:sz w:val="18"/>
                <w:szCs w:val="18"/>
              </w:rPr>
            </w:pPr>
            <w:r w:rsidRPr="004868CF">
              <w:rPr>
                <w:rFonts w:eastAsia="等线"/>
                <w:sz w:val="18"/>
                <w:szCs w:val="18"/>
              </w:rPr>
              <w:t xml:space="preserve">211 </w:t>
            </w:r>
          </w:p>
        </w:tc>
        <w:tc>
          <w:tcPr>
            <w:tcW w:w="519" w:type="dxa"/>
            <w:tcBorders>
              <w:top w:val="nil"/>
              <w:left w:val="nil"/>
              <w:bottom w:val="nil"/>
              <w:right w:val="nil"/>
            </w:tcBorders>
            <w:shd w:val="clear" w:color="auto" w:fill="auto"/>
            <w:vAlign w:val="center"/>
          </w:tcPr>
          <w:p w14:paraId="1DAF125B" w14:textId="77777777" w:rsidR="00966389" w:rsidRPr="004868CF" w:rsidRDefault="00966389" w:rsidP="009344E4">
            <w:pPr>
              <w:jc w:val="center"/>
              <w:rPr>
                <w:sz w:val="18"/>
                <w:szCs w:val="18"/>
              </w:rPr>
            </w:pPr>
            <w:r w:rsidRPr="004868CF">
              <w:rPr>
                <w:rFonts w:eastAsia="等线"/>
                <w:sz w:val="18"/>
                <w:szCs w:val="18"/>
              </w:rPr>
              <w:t xml:space="preserve">1.8 </w:t>
            </w:r>
          </w:p>
        </w:tc>
        <w:tc>
          <w:tcPr>
            <w:tcW w:w="1240" w:type="dxa"/>
            <w:tcBorders>
              <w:top w:val="nil"/>
              <w:left w:val="nil"/>
              <w:bottom w:val="nil"/>
              <w:right w:val="nil"/>
            </w:tcBorders>
          </w:tcPr>
          <w:p w14:paraId="605FFB35" w14:textId="77777777" w:rsidR="00966389" w:rsidRPr="004868CF" w:rsidRDefault="00966389" w:rsidP="009344E4">
            <w:pPr>
              <w:jc w:val="center"/>
              <w:rPr>
                <w:rFonts w:eastAsia="等线"/>
                <w:sz w:val="18"/>
                <w:szCs w:val="18"/>
              </w:rPr>
            </w:pPr>
            <w:r>
              <w:rPr>
                <w:rFonts w:eastAsia="等线" w:hint="eastAsia"/>
                <w:sz w:val="18"/>
                <w:szCs w:val="18"/>
              </w:rPr>
              <w:t>1</w:t>
            </w:r>
            <w:r>
              <w:rPr>
                <w:rFonts w:eastAsia="等线"/>
                <w:sz w:val="18"/>
                <w:szCs w:val="18"/>
              </w:rPr>
              <w:t>A</w:t>
            </w:r>
          </w:p>
        </w:tc>
      </w:tr>
      <w:tr w:rsidR="00966389" w:rsidRPr="004868CF" w14:paraId="53CF5C7F" w14:textId="77777777" w:rsidTr="009344E4">
        <w:tc>
          <w:tcPr>
            <w:tcW w:w="819" w:type="dxa"/>
            <w:gridSpan w:val="2"/>
            <w:tcBorders>
              <w:top w:val="nil"/>
              <w:left w:val="nil"/>
              <w:bottom w:val="nil"/>
              <w:right w:val="nil"/>
            </w:tcBorders>
            <w:shd w:val="clear" w:color="auto" w:fill="auto"/>
            <w:vAlign w:val="center"/>
          </w:tcPr>
          <w:p w14:paraId="57033E84" w14:textId="77777777" w:rsidR="00966389" w:rsidRPr="004868CF" w:rsidRDefault="00966389" w:rsidP="009344E4">
            <w:pPr>
              <w:jc w:val="center"/>
              <w:rPr>
                <w:sz w:val="18"/>
                <w:szCs w:val="18"/>
              </w:rPr>
            </w:pPr>
            <w:r w:rsidRPr="004868CF">
              <w:rPr>
                <w:rFonts w:eastAsia="等线"/>
                <w:sz w:val="18"/>
                <w:szCs w:val="18"/>
              </w:rPr>
              <w:t>17</w:t>
            </w:r>
          </w:p>
        </w:tc>
        <w:tc>
          <w:tcPr>
            <w:tcW w:w="552" w:type="dxa"/>
            <w:gridSpan w:val="2"/>
            <w:tcBorders>
              <w:top w:val="nil"/>
              <w:left w:val="nil"/>
              <w:bottom w:val="nil"/>
              <w:right w:val="nil"/>
            </w:tcBorders>
            <w:shd w:val="clear" w:color="auto" w:fill="auto"/>
            <w:vAlign w:val="center"/>
          </w:tcPr>
          <w:p w14:paraId="32822E76" w14:textId="77777777" w:rsidR="00966389" w:rsidRPr="004868CF" w:rsidRDefault="00966389" w:rsidP="009344E4">
            <w:pPr>
              <w:jc w:val="center"/>
              <w:rPr>
                <w:sz w:val="18"/>
                <w:szCs w:val="18"/>
              </w:rPr>
            </w:pPr>
            <w:r w:rsidRPr="004868CF">
              <w:rPr>
                <w:rFonts w:eastAsia="等线"/>
                <w:sz w:val="18"/>
                <w:szCs w:val="18"/>
              </w:rPr>
              <w:t xml:space="preserve">1185 </w:t>
            </w:r>
          </w:p>
        </w:tc>
        <w:tc>
          <w:tcPr>
            <w:tcW w:w="388" w:type="dxa"/>
            <w:tcBorders>
              <w:top w:val="nil"/>
              <w:left w:val="nil"/>
              <w:bottom w:val="nil"/>
              <w:right w:val="nil"/>
            </w:tcBorders>
            <w:shd w:val="clear" w:color="auto" w:fill="auto"/>
            <w:vAlign w:val="center"/>
          </w:tcPr>
          <w:p w14:paraId="473D3CE8" w14:textId="77777777" w:rsidR="00966389" w:rsidRPr="004868CF" w:rsidRDefault="00966389" w:rsidP="009344E4">
            <w:pPr>
              <w:jc w:val="center"/>
              <w:rPr>
                <w:sz w:val="18"/>
                <w:szCs w:val="18"/>
              </w:rPr>
            </w:pPr>
            <w:r w:rsidRPr="004868CF">
              <w:rPr>
                <w:rFonts w:eastAsia="等线"/>
                <w:sz w:val="18"/>
                <w:szCs w:val="18"/>
              </w:rPr>
              <w:t xml:space="preserve">421 </w:t>
            </w:r>
          </w:p>
        </w:tc>
        <w:tc>
          <w:tcPr>
            <w:tcW w:w="563" w:type="dxa"/>
            <w:tcBorders>
              <w:top w:val="nil"/>
              <w:left w:val="nil"/>
              <w:bottom w:val="nil"/>
              <w:right w:val="nil"/>
            </w:tcBorders>
            <w:shd w:val="clear" w:color="auto" w:fill="auto"/>
            <w:vAlign w:val="center"/>
          </w:tcPr>
          <w:p w14:paraId="13567A88" w14:textId="77777777" w:rsidR="00966389" w:rsidRPr="004868CF" w:rsidRDefault="00966389" w:rsidP="009344E4">
            <w:pPr>
              <w:jc w:val="center"/>
              <w:rPr>
                <w:sz w:val="18"/>
                <w:szCs w:val="18"/>
              </w:rPr>
            </w:pPr>
            <w:r w:rsidRPr="004868CF">
              <w:rPr>
                <w:rFonts w:eastAsia="等线"/>
                <w:sz w:val="18"/>
                <w:szCs w:val="18"/>
              </w:rPr>
              <w:t xml:space="preserve">1398 </w:t>
            </w:r>
          </w:p>
        </w:tc>
        <w:tc>
          <w:tcPr>
            <w:tcW w:w="582" w:type="dxa"/>
            <w:tcBorders>
              <w:top w:val="nil"/>
              <w:left w:val="nil"/>
              <w:bottom w:val="nil"/>
              <w:right w:val="nil"/>
            </w:tcBorders>
            <w:shd w:val="clear" w:color="auto" w:fill="auto"/>
            <w:vAlign w:val="bottom"/>
          </w:tcPr>
          <w:p w14:paraId="77A77C9C" w14:textId="77777777" w:rsidR="00966389" w:rsidRPr="004868CF" w:rsidRDefault="00966389" w:rsidP="009344E4">
            <w:pPr>
              <w:jc w:val="center"/>
              <w:rPr>
                <w:sz w:val="18"/>
                <w:szCs w:val="18"/>
              </w:rPr>
            </w:pPr>
            <w:r w:rsidRPr="004868CF">
              <w:rPr>
                <w:rFonts w:eastAsia="等线"/>
                <w:color w:val="000000"/>
                <w:sz w:val="18"/>
                <w:szCs w:val="18"/>
              </w:rPr>
              <w:t>0.30</w:t>
            </w:r>
          </w:p>
        </w:tc>
        <w:tc>
          <w:tcPr>
            <w:tcW w:w="978" w:type="dxa"/>
            <w:tcBorders>
              <w:top w:val="nil"/>
              <w:left w:val="nil"/>
              <w:bottom w:val="nil"/>
              <w:right w:val="nil"/>
            </w:tcBorders>
            <w:shd w:val="clear" w:color="auto" w:fill="auto"/>
            <w:vAlign w:val="center"/>
          </w:tcPr>
          <w:p w14:paraId="6F645844" w14:textId="77777777" w:rsidR="00966389" w:rsidRPr="004868CF" w:rsidRDefault="00966389" w:rsidP="009344E4">
            <w:pPr>
              <w:jc w:val="center"/>
              <w:rPr>
                <w:sz w:val="18"/>
                <w:szCs w:val="18"/>
              </w:rPr>
            </w:pPr>
            <w:r w:rsidRPr="004868CF">
              <w:rPr>
                <w:rFonts w:eastAsia="等线"/>
                <w:sz w:val="18"/>
                <w:szCs w:val="18"/>
              </w:rPr>
              <w:t xml:space="preserve">0.1655 </w:t>
            </w:r>
          </w:p>
        </w:tc>
        <w:tc>
          <w:tcPr>
            <w:tcW w:w="693" w:type="dxa"/>
            <w:tcBorders>
              <w:top w:val="nil"/>
              <w:left w:val="nil"/>
              <w:bottom w:val="nil"/>
              <w:right w:val="nil"/>
            </w:tcBorders>
            <w:shd w:val="clear" w:color="auto" w:fill="auto"/>
            <w:vAlign w:val="center"/>
          </w:tcPr>
          <w:p w14:paraId="779B229C" w14:textId="77777777" w:rsidR="00966389" w:rsidRPr="004868CF" w:rsidRDefault="00966389" w:rsidP="009344E4">
            <w:pPr>
              <w:jc w:val="center"/>
              <w:rPr>
                <w:sz w:val="18"/>
                <w:szCs w:val="18"/>
              </w:rPr>
            </w:pPr>
            <w:r w:rsidRPr="004868CF">
              <w:rPr>
                <w:rFonts w:eastAsia="等线"/>
                <w:sz w:val="18"/>
                <w:szCs w:val="18"/>
              </w:rPr>
              <w:t xml:space="preserve">0.0018 </w:t>
            </w:r>
          </w:p>
        </w:tc>
        <w:tc>
          <w:tcPr>
            <w:tcW w:w="920" w:type="dxa"/>
            <w:tcBorders>
              <w:top w:val="nil"/>
              <w:left w:val="nil"/>
              <w:bottom w:val="nil"/>
              <w:right w:val="nil"/>
            </w:tcBorders>
            <w:shd w:val="clear" w:color="auto" w:fill="auto"/>
            <w:vAlign w:val="center"/>
          </w:tcPr>
          <w:p w14:paraId="158BA8E5" w14:textId="77777777" w:rsidR="00966389" w:rsidRPr="004868CF" w:rsidRDefault="00966389" w:rsidP="009344E4">
            <w:pPr>
              <w:jc w:val="center"/>
              <w:rPr>
                <w:sz w:val="18"/>
                <w:szCs w:val="18"/>
              </w:rPr>
            </w:pPr>
            <w:r w:rsidRPr="004868CF">
              <w:rPr>
                <w:rFonts w:eastAsia="等线"/>
                <w:sz w:val="18"/>
                <w:szCs w:val="18"/>
              </w:rPr>
              <w:t xml:space="preserve">6.8546 </w:t>
            </w:r>
          </w:p>
        </w:tc>
        <w:tc>
          <w:tcPr>
            <w:tcW w:w="693" w:type="dxa"/>
            <w:tcBorders>
              <w:top w:val="nil"/>
              <w:left w:val="nil"/>
              <w:bottom w:val="nil"/>
              <w:right w:val="nil"/>
            </w:tcBorders>
            <w:shd w:val="clear" w:color="auto" w:fill="auto"/>
            <w:vAlign w:val="center"/>
          </w:tcPr>
          <w:p w14:paraId="29DB1429" w14:textId="77777777" w:rsidR="00966389" w:rsidRPr="004868CF" w:rsidRDefault="00966389" w:rsidP="009344E4">
            <w:pPr>
              <w:jc w:val="center"/>
              <w:rPr>
                <w:sz w:val="18"/>
                <w:szCs w:val="18"/>
              </w:rPr>
            </w:pPr>
            <w:r w:rsidRPr="004868CF">
              <w:rPr>
                <w:rFonts w:eastAsia="等线"/>
                <w:sz w:val="18"/>
                <w:szCs w:val="18"/>
              </w:rPr>
              <w:t xml:space="preserve">0.0951 </w:t>
            </w:r>
          </w:p>
        </w:tc>
        <w:tc>
          <w:tcPr>
            <w:tcW w:w="920" w:type="dxa"/>
            <w:tcBorders>
              <w:top w:val="nil"/>
              <w:left w:val="nil"/>
              <w:bottom w:val="nil"/>
              <w:right w:val="nil"/>
            </w:tcBorders>
            <w:shd w:val="clear" w:color="auto" w:fill="auto"/>
            <w:vAlign w:val="center"/>
          </w:tcPr>
          <w:p w14:paraId="54A140DC" w14:textId="77777777" w:rsidR="00966389" w:rsidRPr="004868CF" w:rsidRDefault="00966389" w:rsidP="009344E4">
            <w:pPr>
              <w:jc w:val="center"/>
              <w:rPr>
                <w:sz w:val="18"/>
                <w:szCs w:val="18"/>
              </w:rPr>
            </w:pPr>
            <w:r w:rsidRPr="004868CF">
              <w:rPr>
                <w:rFonts w:eastAsia="等线"/>
                <w:sz w:val="18"/>
                <w:szCs w:val="18"/>
              </w:rPr>
              <w:t xml:space="preserve">0.2995 </w:t>
            </w:r>
          </w:p>
        </w:tc>
        <w:tc>
          <w:tcPr>
            <w:tcW w:w="693" w:type="dxa"/>
            <w:tcBorders>
              <w:top w:val="nil"/>
              <w:left w:val="nil"/>
              <w:bottom w:val="nil"/>
              <w:right w:val="nil"/>
            </w:tcBorders>
            <w:shd w:val="clear" w:color="auto" w:fill="auto"/>
            <w:vAlign w:val="center"/>
          </w:tcPr>
          <w:p w14:paraId="49421B34" w14:textId="77777777" w:rsidR="00966389" w:rsidRPr="004868CF" w:rsidRDefault="00966389" w:rsidP="009344E4">
            <w:pPr>
              <w:jc w:val="center"/>
              <w:rPr>
                <w:sz w:val="18"/>
                <w:szCs w:val="18"/>
              </w:rPr>
            </w:pPr>
            <w:r w:rsidRPr="004868CF">
              <w:rPr>
                <w:rFonts w:eastAsia="等线"/>
                <w:sz w:val="18"/>
                <w:szCs w:val="18"/>
              </w:rPr>
              <w:t xml:space="preserve">0.0029 </w:t>
            </w:r>
          </w:p>
        </w:tc>
        <w:tc>
          <w:tcPr>
            <w:tcW w:w="693" w:type="dxa"/>
            <w:tcBorders>
              <w:top w:val="nil"/>
              <w:left w:val="nil"/>
              <w:bottom w:val="nil"/>
              <w:right w:val="nil"/>
            </w:tcBorders>
            <w:shd w:val="clear" w:color="auto" w:fill="auto"/>
            <w:vAlign w:val="center"/>
          </w:tcPr>
          <w:p w14:paraId="081A6738" w14:textId="77777777" w:rsidR="00966389" w:rsidRPr="004868CF" w:rsidRDefault="00966389" w:rsidP="009344E4">
            <w:pPr>
              <w:jc w:val="center"/>
              <w:rPr>
                <w:sz w:val="18"/>
                <w:szCs w:val="18"/>
              </w:rPr>
            </w:pPr>
            <w:r w:rsidRPr="004868CF">
              <w:rPr>
                <w:rFonts w:eastAsia="等线"/>
                <w:sz w:val="18"/>
                <w:szCs w:val="18"/>
              </w:rPr>
              <w:t xml:space="preserve">0.7042 </w:t>
            </w:r>
          </w:p>
        </w:tc>
        <w:tc>
          <w:tcPr>
            <w:tcW w:w="978" w:type="dxa"/>
            <w:tcBorders>
              <w:top w:val="nil"/>
              <w:left w:val="nil"/>
              <w:bottom w:val="nil"/>
              <w:right w:val="nil"/>
            </w:tcBorders>
            <w:shd w:val="clear" w:color="auto" w:fill="auto"/>
            <w:vAlign w:val="center"/>
          </w:tcPr>
          <w:p w14:paraId="77F69433" w14:textId="77777777" w:rsidR="00966389" w:rsidRPr="004868CF" w:rsidRDefault="00966389" w:rsidP="009344E4">
            <w:pPr>
              <w:jc w:val="center"/>
              <w:rPr>
                <w:sz w:val="18"/>
                <w:szCs w:val="18"/>
              </w:rPr>
            </w:pPr>
            <w:r w:rsidRPr="004868CF">
              <w:rPr>
                <w:rFonts w:eastAsia="等线"/>
                <w:sz w:val="18"/>
                <w:szCs w:val="18"/>
              </w:rPr>
              <w:t xml:space="preserve">2512 </w:t>
            </w:r>
          </w:p>
        </w:tc>
        <w:tc>
          <w:tcPr>
            <w:tcW w:w="693" w:type="dxa"/>
            <w:tcBorders>
              <w:top w:val="nil"/>
              <w:left w:val="nil"/>
              <w:bottom w:val="nil"/>
              <w:right w:val="nil"/>
            </w:tcBorders>
            <w:shd w:val="clear" w:color="auto" w:fill="auto"/>
            <w:vAlign w:val="center"/>
          </w:tcPr>
          <w:p w14:paraId="49A065F5" w14:textId="77777777" w:rsidR="00966389" w:rsidRPr="004868CF" w:rsidRDefault="00966389" w:rsidP="009344E4">
            <w:pPr>
              <w:jc w:val="center"/>
              <w:rPr>
                <w:sz w:val="18"/>
                <w:szCs w:val="18"/>
              </w:rPr>
            </w:pPr>
            <w:r w:rsidRPr="004868CF">
              <w:rPr>
                <w:rFonts w:eastAsia="等线"/>
                <w:sz w:val="18"/>
                <w:szCs w:val="18"/>
              </w:rPr>
              <w:t xml:space="preserve">18.1 </w:t>
            </w:r>
          </w:p>
        </w:tc>
        <w:tc>
          <w:tcPr>
            <w:tcW w:w="920" w:type="dxa"/>
            <w:tcBorders>
              <w:top w:val="nil"/>
              <w:left w:val="nil"/>
              <w:bottom w:val="nil"/>
              <w:right w:val="nil"/>
            </w:tcBorders>
            <w:shd w:val="clear" w:color="auto" w:fill="auto"/>
            <w:vAlign w:val="center"/>
          </w:tcPr>
          <w:p w14:paraId="2974448B" w14:textId="77777777" w:rsidR="00966389" w:rsidRPr="004868CF" w:rsidRDefault="00966389" w:rsidP="009344E4">
            <w:pPr>
              <w:jc w:val="center"/>
              <w:rPr>
                <w:sz w:val="18"/>
                <w:szCs w:val="18"/>
              </w:rPr>
            </w:pPr>
            <w:r w:rsidRPr="004868CF">
              <w:rPr>
                <w:rFonts w:eastAsia="等线"/>
                <w:sz w:val="18"/>
                <w:szCs w:val="18"/>
              </w:rPr>
              <w:t xml:space="preserve">2093 </w:t>
            </w:r>
          </w:p>
        </w:tc>
        <w:tc>
          <w:tcPr>
            <w:tcW w:w="519" w:type="dxa"/>
            <w:tcBorders>
              <w:top w:val="nil"/>
              <w:left w:val="nil"/>
              <w:bottom w:val="nil"/>
              <w:right w:val="nil"/>
            </w:tcBorders>
            <w:shd w:val="clear" w:color="auto" w:fill="auto"/>
            <w:vAlign w:val="center"/>
          </w:tcPr>
          <w:p w14:paraId="6C76487C" w14:textId="77777777" w:rsidR="00966389" w:rsidRPr="004868CF" w:rsidRDefault="00966389" w:rsidP="009344E4">
            <w:pPr>
              <w:jc w:val="center"/>
              <w:rPr>
                <w:sz w:val="18"/>
                <w:szCs w:val="18"/>
              </w:rPr>
            </w:pPr>
            <w:r w:rsidRPr="004868CF">
              <w:rPr>
                <w:rFonts w:eastAsia="等线"/>
                <w:sz w:val="18"/>
                <w:szCs w:val="18"/>
              </w:rPr>
              <w:t xml:space="preserve">12.4 </w:t>
            </w:r>
          </w:p>
        </w:tc>
        <w:tc>
          <w:tcPr>
            <w:tcW w:w="920" w:type="dxa"/>
            <w:tcBorders>
              <w:top w:val="nil"/>
              <w:left w:val="nil"/>
              <w:bottom w:val="nil"/>
              <w:right w:val="nil"/>
            </w:tcBorders>
            <w:shd w:val="clear" w:color="auto" w:fill="auto"/>
            <w:vAlign w:val="center"/>
          </w:tcPr>
          <w:p w14:paraId="10C79B89" w14:textId="77777777" w:rsidR="00966389" w:rsidRPr="004868CF" w:rsidRDefault="00966389" w:rsidP="009344E4">
            <w:pPr>
              <w:jc w:val="center"/>
              <w:rPr>
                <w:sz w:val="18"/>
                <w:szCs w:val="18"/>
              </w:rPr>
            </w:pPr>
            <w:r w:rsidRPr="004868CF">
              <w:rPr>
                <w:rFonts w:eastAsia="等线"/>
                <w:sz w:val="18"/>
                <w:szCs w:val="18"/>
              </w:rPr>
              <w:t xml:space="preserve">1689 </w:t>
            </w:r>
          </w:p>
        </w:tc>
        <w:tc>
          <w:tcPr>
            <w:tcW w:w="519" w:type="dxa"/>
            <w:tcBorders>
              <w:top w:val="nil"/>
              <w:left w:val="nil"/>
              <w:bottom w:val="nil"/>
              <w:right w:val="nil"/>
            </w:tcBorders>
            <w:shd w:val="clear" w:color="auto" w:fill="auto"/>
            <w:vAlign w:val="center"/>
          </w:tcPr>
          <w:p w14:paraId="54A68C31" w14:textId="77777777" w:rsidR="00966389" w:rsidRPr="004868CF" w:rsidRDefault="00966389" w:rsidP="009344E4">
            <w:pPr>
              <w:jc w:val="center"/>
              <w:rPr>
                <w:sz w:val="18"/>
                <w:szCs w:val="18"/>
              </w:rPr>
            </w:pPr>
            <w:r w:rsidRPr="004868CF">
              <w:rPr>
                <w:rFonts w:eastAsia="等线"/>
                <w:sz w:val="18"/>
                <w:szCs w:val="18"/>
              </w:rPr>
              <w:t xml:space="preserve">14.5 </w:t>
            </w:r>
          </w:p>
        </w:tc>
        <w:tc>
          <w:tcPr>
            <w:tcW w:w="1240" w:type="dxa"/>
            <w:tcBorders>
              <w:top w:val="nil"/>
              <w:left w:val="nil"/>
              <w:bottom w:val="nil"/>
              <w:right w:val="nil"/>
            </w:tcBorders>
          </w:tcPr>
          <w:p w14:paraId="145D2133" w14:textId="77777777" w:rsidR="00966389" w:rsidRPr="004868CF" w:rsidRDefault="00966389" w:rsidP="009344E4">
            <w:pPr>
              <w:jc w:val="center"/>
              <w:rPr>
                <w:rFonts w:eastAsia="等线"/>
                <w:sz w:val="18"/>
                <w:szCs w:val="18"/>
              </w:rPr>
            </w:pPr>
            <w:r>
              <w:rPr>
                <w:rFonts w:eastAsia="等线" w:hint="eastAsia"/>
                <w:sz w:val="18"/>
                <w:szCs w:val="18"/>
              </w:rPr>
              <w:t>1</w:t>
            </w:r>
            <w:r>
              <w:rPr>
                <w:rFonts w:eastAsia="等线"/>
                <w:sz w:val="18"/>
                <w:szCs w:val="18"/>
              </w:rPr>
              <w:t>A</w:t>
            </w:r>
          </w:p>
        </w:tc>
      </w:tr>
      <w:tr w:rsidR="00966389" w:rsidRPr="004868CF" w14:paraId="6A096A8D" w14:textId="77777777" w:rsidTr="009344E4">
        <w:tc>
          <w:tcPr>
            <w:tcW w:w="819" w:type="dxa"/>
            <w:gridSpan w:val="2"/>
            <w:tcBorders>
              <w:top w:val="nil"/>
              <w:left w:val="nil"/>
              <w:bottom w:val="nil"/>
              <w:right w:val="nil"/>
            </w:tcBorders>
            <w:shd w:val="clear" w:color="auto" w:fill="auto"/>
            <w:vAlign w:val="center"/>
          </w:tcPr>
          <w:p w14:paraId="551C4C1A" w14:textId="77777777" w:rsidR="00966389" w:rsidRPr="004868CF" w:rsidRDefault="00966389" w:rsidP="009344E4">
            <w:pPr>
              <w:jc w:val="center"/>
              <w:rPr>
                <w:sz w:val="18"/>
                <w:szCs w:val="18"/>
              </w:rPr>
            </w:pPr>
            <w:r w:rsidRPr="004868CF">
              <w:rPr>
                <w:rFonts w:eastAsia="等线"/>
                <w:sz w:val="18"/>
                <w:szCs w:val="18"/>
              </w:rPr>
              <w:t>18</w:t>
            </w:r>
          </w:p>
        </w:tc>
        <w:tc>
          <w:tcPr>
            <w:tcW w:w="552" w:type="dxa"/>
            <w:gridSpan w:val="2"/>
            <w:tcBorders>
              <w:top w:val="nil"/>
              <w:left w:val="nil"/>
              <w:bottom w:val="nil"/>
              <w:right w:val="nil"/>
            </w:tcBorders>
            <w:shd w:val="clear" w:color="auto" w:fill="auto"/>
            <w:vAlign w:val="center"/>
          </w:tcPr>
          <w:p w14:paraId="39A064BA" w14:textId="77777777" w:rsidR="00966389" w:rsidRPr="004868CF" w:rsidRDefault="00966389" w:rsidP="009344E4">
            <w:pPr>
              <w:jc w:val="center"/>
              <w:rPr>
                <w:sz w:val="18"/>
                <w:szCs w:val="18"/>
              </w:rPr>
            </w:pPr>
            <w:r w:rsidRPr="004868CF">
              <w:rPr>
                <w:rFonts w:eastAsia="等线"/>
                <w:sz w:val="18"/>
                <w:szCs w:val="18"/>
              </w:rPr>
              <w:t xml:space="preserve">965 </w:t>
            </w:r>
          </w:p>
        </w:tc>
        <w:tc>
          <w:tcPr>
            <w:tcW w:w="388" w:type="dxa"/>
            <w:tcBorders>
              <w:top w:val="nil"/>
              <w:left w:val="nil"/>
              <w:bottom w:val="nil"/>
              <w:right w:val="nil"/>
            </w:tcBorders>
            <w:shd w:val="clear" w:color="auto" w:fill="auto"/>
            <w:vAlign w:val="center"/>
          </w:tcPr>
          <w:p w14:paraId="594500E5" w14:textId="77777777" w:rsidR="00966389" w:rsidRPr="004868CF" w:rsidRDefault="00966389" w:rsidP="009344E4">
            <w:pPr>
              <w:jc w:val="center"/>
              <w:rPr>
                <w:sz w:val="18"/>
                <w:szCs w:val="18"/>
              </w:rPr>
            </w:pPr>
            <w:r w:rsidRPr="004868CF">
              <w:rPr>
                <w:rFonts w:eastAsia="等线"/>
                <w:sz w:val="18"/>
                <w:szCs w:val="18"/>
              </w:rPr>
              <w:t xml:space="preserve">398 </w:t>
            </w:r>
          </w:p>
        </w:tc>
        <w:tc>
          <w:tcPr>
            <w:tcW w:w="563" w:type="dxa"/>
            <w:tcBorders>
              <w:top w:val="nil"/>
              <w:left w:val="nil"/>
              <w:bottom w:val="nil"/>
              <w:right w:val="nil"/>
            </w:tcBorders>
            <w:shd w:val="clear" w:color="auto" w:fill="auto"/>
            <w:vAlign w:val="center"/>
          </w:tcPr>
          <w:p w14:paraId="47403C6A" w14:textId="77777777" w:rsidR="00966389" w:rsidRPr="004868CF" w:rsidRDefault="00966389" w:rsidP="009344E4">
            <w:pPr>
              <w:jc w:val="center"/>
              <w:rPr>
                <w:sz w:val="18"/>
                <w:szCs w:val="18"/>
              </w:rPr>
            </w:pPr>
            <w:r w:rsidRPr="004868CF">
              <w:rPr>
                <w:rFonts w:eastAsia="等线"/>
                <w:sz w:val="18"/>
                <w:szCs w:val="18"/>
              </w:rPr>
              <w:t xml:space="preserve">542 </w:t>
            </w:r>
          </w:p>
        </w:tc>
        <w:tc>
          <w:tcPr>
            <w:tcW w:w="582" w:type="dxa"/>
            <w:tcBorders>
              <w:top w:val="nil"/>
              <w:left w:val="nil"/>
              <w:bottom w:val="nil"/>
              <w:right w:val="nil"/>
            </w:tcBorders>
            <w:shd w:val="clear" w:color="auto" w:fill="auto"/>
            <w:vAlign w:val="bottom"/>
          </w:tcPr>
          <w:p w14:paraId="065A8594" w14:textId="77777777" w:rsidR="00966389" w:rsidRPr="004868CF" w:rsidRDefault="00966389" w:rsidP="009344E4">
            <w:pPr>
              <w:jc w:val="center"/>
              <w:rPr>
                <w:sz w:val="18"/>
                <w:szCs w:val="18"/>
              </w:rPr>
            </w:pPr>
            <w:r w:rsidRPr="004868CF">
              <w:rPr>
                <w:rFonts w:eastAsia="等线"/>
                <w:color w:val="000000"/>
                <w:sz w:val="18"/>
                <w:szCs w:val="18"/>
              </w:rPr>
              <w:t>0.73</w:t>
            </w:r>
          </w:p>
        </w:tc>
        <w:tc>
          <w:tcPr>
            <w:tcW w:w="978" w:type="dxa"/>
            <w:tcBorders>
              <w:top w:val="nil"/>
              <w:left w:val="nil"/>
              <w:bottom w:val="nil"/>
              <w:right w:val="nil"/>
            </w:tcBorders>
            <w:shd w:val="clear" w:color="auto" w:fill="auto"/>
            <w:vAlign w:val="center"/>
          </w:tcPr>
          <w:p w14:paraId="59C334CA" w14:textId="77777777" w:rsidR="00966389" w:rsidRPr="004868CF" w:rsidRDefault="00966389" w:rsidP="009344E4">
            <w:pPr>
              <w:jc w:val="center"/>
              <w:rPr>
                <w:sz w:val="18"/>
                <w:szCs w:val="18"/>
              </w:rPr>
            </w:pPr>
            <w:r w:rsidRPr="004868CF">
              <w:rPr>
                <w:rFonts w:eastAsia="等线"/>
                <w:sz w:val="18"/>
                <w:szCs w:val="18"/>
              </w:rPr>
              <w:t xml:space="preserve">0.1559 </w:t>
            </w:r>
          </w:p>
        </w:tc>
        <w:tc>
          <w:tcPr>
            <w:tcW w:w="693" w:type="dxa"/>
            <w:tcBorders>
              <w:top w:val="nil"/>
              <w:left w:val="nil"/>
              <w:bottom w:val="nil"/>
              <w:right w:val="nil"/>
            </w:tcBorders>
            <w:shd w:val="clear" w:color="auto" w:fill="auto"/>
            <w:vAlign w:val="center"/>
          </w:tcPr>
          <w:p w14:paraId="30CD01CD" w14:textId="77777777" w:rsidR="00966389" w:rsidRPr="004868CF" w:rsidRDefault="00966389" w:rsidP="009344E4">
            <w:pPr>
              <w:jc w:val="center"/>
              <w:rPr>
                <w:sz w:val="18"/>
                <w:szCs w:val="18"/>
              </w:rPr>
            </w:pPr>
            <w:r w:rsidRPr="004868CF">
              <w:rPr>
                <w:rFonts w:eastAsia="等线"/>
                <w:sz w:val="18"/>
                <w:szCs w:val="18"/>
              </w:rPr>
              <w:t xml:space="preserve">0.0018 </w:t>
            </w:r>
          </w:p>
        </w:tc>
        <w:tc>
          <w:tcPr>
            <w:tcW w:w="920" w:type="dxa"/>
            <w:tcBorders>
              <w:top w:val="nil"/>
              <w:left w:val="nil"/>
              <w:bottom w:val="nil"/>
              <w:right w:val="nil"/>
            </w:tcBorders>
            <w:shd w:val="clear" w:color="auto" w:fill="auto"/>
            <w:vAlign w:val="center"/>
          </w:tcPr>
          <w:p w14:paraId="43CAD5D6" w14:textId="77777777" w:rsidR="00966389" w:rsidRPr="004868CF" w:rsidRDefault="00966389" w:rsidP="009344E4">
            <w:pPr>
              <w:jc w:val="center"/>
              <w:rPr>
                <w:sz w:val="18"/>
                <w:szCs w:val="18"/>
              </w:rPr>
            </w:pPr>
            <w:r w:rsidRPr="004868CF">
              <w:rPr>
                <w:rFonts w:eastAsia="等线"/>
                <w:sz w:val="18"/>
                <w:szCs w:val="18"/>
              </w:rPr>
              <w:t xml:space="preserve">8.9261 </w:t>
            </w:r>
          </w:p>
        </w:tc>
        <w:tc>
          <w:tcPr>
            <w:tcW w:w="693" w:type="dxa"/>
            <w:tcBorders>
              <w:top w:val="nil"/>
              <w:left w:val="nil"/>
              <w:bottom w:val="nil"/>
              <w:right w:val="nil"/>
            </w:tcBorders>
            <w:shd w:val="clear" w:color="auto" w:fill="auto"/>
            <w:vAlign w:val="center"/>
          </w:tcPr>
          <w:p w14:paraId="577A4DB4" w14:textId="77777777" w:rsidR="00966389" w:rsidRPr="004868CF" w:rsidRDefault="00966389" w:rsidP="009344E4">
            <w:pPr>
              <w:jc w:val="center"/>
              <w:rPr>
                <w:sz w:val="18"/>
                <w:szCs w:val="18"/>
              </w:rPr>
            </w:pPr>
            <w:r w:rsidRPr="004868CF">
              <w:rPr>
                <w:rFonts w:eastAsia="等线"/>
                <w:sz w:val="18"/>
                <w:szCs w:val="18"/>
              </w:rPr>
              <w:t xml:space="preserve">0.1244 </w:t>
            </w:r>
          </w:p>
        </w:tc>
        <w:tc>
          <w:tcPr>
            <w:tcW w:w="920" w:type="dxa"/>
            <w:tcBorders>
              <w:top w:val="nil"/>
              <w:left w:val="nil"/>
              <w:bottom w:val="nil"/>
              <w:right w:val="nil"/>
            </w:tcBorders>
            <w:shd w:val="clear" w:color="auto" w:fill="auto"/>
            <w:vAlign w:val="center"/>
          </w:tcPr>
          <w:p w14:paraId="0A03DFDD" w14:textId="77777777" w:rsidR="00966389" w:rsidRPr="004868CF" w:rsidRDefault="00966389" w:rsidP="009344E4">
            <w:pPr>
              <w:jc w:val="center"/>
              <w:rPr>
                <w:sz w:val="18"/>
                <w:szCs w:val="18"/>
              </w:rPr>
            </w:pPr>
            <w:r w:rsidRPr="004868CF">
              <w:rPr>
                <w:rFonts w:eastAsia="等线"/>
                <w:sz w:val="18"/>
                <w:szCs w:val="18"/>
              </w:rPr>
              <w:t xml:space="preserve">0.4139 </w:t>
            </w:r>
          </w:p>
        </w:tc>
        <w:tc>
          <w:tcPr>
            <w:tcW w:w="693" w:type="dxa"/>
            <w:tcBorders>
              <w:top w:val="nil"/>
              <w:left w:val="nil"/>
              <w:bottom w:val="nil"/>
              <w:right w:val="nil"/>
            </w:tcBorders>
            <w:shd w:val="clear" w:color="auto" w:fill="auto"/>
            <w:vAlign w:val="center"/>
          </w:tcPr>
          <w:p w14:paraId="51AFE339" w14:textId="77777777" w:rsidR="00966389" w:rsidRPr="004868CF" w:rsidRDefault="00966389" w:rsidP="009344E4">
            <w:pPr>
              <w:jc w:val="center"/>
              <w:rPr>
                <w:sz w:val="18"/>
                <w:szCs w:val="18"/>
              </w:rPr>
            </w:pPr>
            <w:r w:rsidRPr="004868CF">
              <w:rPr>
                <w:rFonts w:eastAsia="等线"/>
                <w:sz w:val="18"/>
                <w:szCs w:val="18"/>
              </w:rPr>
              <w:t xml:space="preserve">0.0038 </w:t>
            </w:r>
          </w:p>
        </w:tc>
        <w:tc>
          <w:tcPr>
            <w:tcW w:w="693" w:type="dxa"/>
            <w:tcBorders>
              <w:top w:val="nil"/>
              <w:left w:val="nil"/>
              <w:bottom w:val="nil"/>
              <w:right w:val="nil"/>
            </w:tcBorders>
            <w:shd w:val="clear" w:color="auto" w:fill="auto"/>
            <w:vAlign w:val="center"/>
          </w:tcPr>
          <w:p w14:paraId="63ACD58D" w14:textId="77777777" w:rsidR="00966389" w:rsidRPr="004868CF" w:rsidRDefault="00966389" w:rsidP="009344E4">
            <w:pPr>
              <w:jc w:val="center"/>
              <w:rPr>
                <w:sz w:val="18"/>
                <w:szCs w:val="18"/>
              </w:rPr>
            </w:pPr>
            <w:r w:rsidRPr="004868CF">
              <w:rPr>
                <w:rFonts w:eastAsia="等线"/>
                <w:sz w:val="18"/>
                <w:szCs w:val="18"/>
              </w:rPr>
              <w:t xml:space="preserve">0.6601 </w:t>
            </w:r>
          </w:p>
        </w:tc>
        <w:tc>
          <w:tcPr>
            <w:tcW w:w="978" w:type="dxa"/>
            <w:tcBorders>
              <w:top w:val="nil"/>
              <w:left w:val="nil"/>
              <w:bottom w:val="nil"/>
              <w:right w:val="nil"/>
            </w:tcBorders>
            <w:shd w:val="clear" w:color="auto" w:fill="auto"/>
            <w:vAlign w:val="center"/>
          </w:tcPr>
          <w:p w14:paraId="788965E0" w14:textId="77777777" w:rsidR="00966389" w:rsidRPr="004868CF" w:rsidRDefault="00966389" w:rsidP="009344E4">
            <w:pPr>
              <w:jc w:val="center"/>
              <w:rPr>
                <w:sz w:val="18"/>
                <w:szCs w:val="18"/>
              </w:rPr>
            </w:pPr>
            <w:r w:rsidRPr="004868CF">
              <w:rPr>
                <w:rFonts w:eastAsia="等线"/>
                <w:sz w:val="18"/>
                <w:szCs w:val="18"/>
              </w:rPr>
              <w:t xml:space="preserve">2413 </w:t>
            </w:r>
          </w:p>
        </w:tc>
        <w:tc>
          <w:tcPr>
            <w:tcW w:w="693" w:type="dxa"/>
            <w:tcBorders>
              <w:top w:val="nil"/>
              <w:left w:val="nil"/>
              <w:bottom w:val="nil"/>
              <w:right w:val="nil"/>
            </w:tcBorders>
            <w:shd w:val="clear" w:color="auto" w:fill="auto"/>
            <w:vAlign w:val="center"/>
          </w:tcPr>
          <w:p w14:paraId="4A16328B" w14:textId="77777777" w:rsidR="00966389" w:rsidRPr="004868CF" w:rsidRDefault="00966389" w:rsidP="009344E4">
            <w:pPr>
              <w:jc w:val="center"/>
              <w:rPr>
                <w:sz w:val="18"/>
                <w:szCs w:val="18"/>
              </w:rPr>
            </w:pPr>
            <w:r w:rsidRPr="004868CF">
              <w:rPr>
                <w:rFonts w:eastAsia="等线"/>
                <w:sz w:val="18"/>
                <w:szCs w:val="18"/>
              </w:rPr>
              <w:t xml:space="preserve">19.8 </w:t>
            </w:r>
          </w:p>
        </w:tc>
        <w:tc>
          <w:tcPr>
            <w:tcW w:w="920" w:type="dxa"/>
            <w:tcBorders>
              <w:top w:val="nil"/>
              <w:left w:val="nil"/>
              <w:bottom w:val="nil"/>
              <w:right w:val="nil"/>
            </w:tcBorders>
            <w:shd w:val="clear" w:color="auto" w:fill="auto"/>
            <w:vAlign w:val="center"/>
          </w:tcPr>
          <w:p w14:paraId="509DD530" w14:textId="77777777" w:rsidR="00966389" w:rsidRPr="004868CF" w:rsidRDefault="00966389" w:rsidP="009344E4">
            <w:pPr>
              <w:jc w:val="center"/>
              <w:rPr>
                <w:sz w:val="18"/>
                <w:szCs w:val="18"/>
              </w:rPr>
            </w:pPr>
            <w:r w:rsidRPr="004868CF">
              <w:rPr>
                <w:rFonts w:eastAsia="等线"/>
                <w:sz w:val="18"/>
                <w:szCs w:val="18"/>
              </w:rPr>
              <w:t xml:space="preserve">2330 </w:t>
            </w:r>
          </w:p>
        </w:tc>
        <w:tc>
          <w:tcPr>
            <w:tcW w:w="519" w:type="dxa"/>
            <w:tcBorders>
              <w:top w:val="nil"/>
              <w:left w:val="nil"/>
              <w:bottom w:val="nil"/>
              <w:right w:val="nil"/>
            </w:tcBorders>
            <w:shd w:val="clear" w:color="auto" w:fill="auto"/>
            <w:vAlign w:val="center"/>
          </w:tcPr>
          <w:p w14:paraId="52087258" w14:textId="77777777" w:rsidR="00966389" w:rsidRPr="004868CF" w:rsidRDefault="00966389" w:rsidP="009344E4">
            <w:pPr>
              <w:jc w:val="center"/>
              <w:rPr>
                <w:sz w:val="18"/>
                <w:szCs w:val="18"/>
              </w:rPr>
            </w:pPr>
            <w:r w:rsidRPr="004868CF">
              <w:rPr>
                <w:rFonts w:eastAsia="等线"/>
                <w:sz w:val="18"/>
                <w:szCs w:val="18"/>
              </w:rPr>
              <w:t xml:space="preserve">12.8 </w:t>
            </w:r>
          </w:p>
        </w:tc>
        <w:tc>
          <w:tcPr>
            <w:tcW w:w="920" w:type="dxa"/>
            <w:tcBorders>
              <w:top w:val="nil"/>
              <w:left w:val="nil"/>
              <w:bottom w:val="nil"/>
              <w:right w:val="nil"/>
            </w:tcBorders>
            <w:shd w:val="clear" w:color="auto" w:fill="auto"/>
            <w:vAlign w:val="center"/>
          </w:tcPr>
          <w:p w14:paraId="291786FE" w14:textId="77777777" w:rsidR="00966389" w:rsidRPr="004868CF" w:rsidRDefault="00966389" w:rsidP="009344E4">
            <w:pPr>
              <w:jc w:val="center"/>
              <w:rPr>
                <w:sz w:val="18"/>
                <w:szCs w:val="18"/>
              </w:rPr>
            </w:pPr>
            <w:r w:rsidRPr="004868CF">
              <w:rPr>
                <w:rFonts w:eastAsia="等线"/>
                <w:sz w:val="18"/>
                <w:szCs w:val="18"/>
              </w:rPr>
              <w:t xml:space="preserve">2233 </w:t>
            </w:r>
          </w:p>
        </w:tc>
        <w:tc>
          <w:tcPr>
            <w:tcW w:w="519" w:type="dxa"/>
            <w:tcBorders>
              <w:top w:val="nil"/>
              <w:left w:val="nil"/>
              <w:bottom w:val="nil"/>
              <w:right w:val="nil"/>
            </w:tcBorders>
            <w:shd w:val="clear" w:color="auto" w:fill="auto"/>
            <w:vAlign w:val="center"/>
          </w:tcPr>
          <w:p w14:paraId="06A27CC4" w14:textId="77777777" w:rsidR="00966389" w:rsidRPr="004868CF" w:rsidRDefault="00966389" w:rsidP="009344E4">
            <w:pPr>
              <w:jc w:val="center"/>
              <w:rPr>
                <w:sz w:val="18"/>
                <w:szCs w:val="18"/>
              </w:rPr>
            </w:pPr>
            <w:r w:rsidRPr="004868CF">
              <w:rPr>
                <w:rFonts w:eastAsia="等线"/>
                <w:sz w:val="18"/>
                <w:szCs w:val="18"/>
              </w:rPr>
              <w:t xml:space="preserve">17.4 </w:t>
            </w:r>
          </w:p>
        </w:tc>
        <w:tc>
          <w:tcPr>
            <w:tcW w:w="1240" w:type="dxa"/>
            <w:tcBorders>
              <w:top w:val="nil"/>
              <w:left w:val="nil"/>
              <w:bottom w:val="nil"/>
              <w:right w:val="nil"/>
            </w:tcBorders>
          </w:tcPr>
          <w:p w14:paraId="2299316A" w14:textId="77777777" w:rsidR="00966389" w:rsidRPr="004868CF" w:rsidRDefault="00966389" w:rsidP="009344E4">
            <w:pPr>
              <w:jc w:val="center"/>
              <w:rPr>
                <w:rFonts w:eastAsia="等线"/>
                <w:sz w:val="18"/>
                <w:szCs w:val="18"/>
              </w:rPr>
            </w:pPr>
            <w:r>
              <w:rPr>
                <w:rFonts w:eastAsia="等线" w:hint="eastAsia"/>
                <w:sz w:val="18"/>
                <w:szCs w:val="18"/>
              </w:rPr>
              <w:t>1</w:t>
            </w:r>
            <w:r>
              <w:rPr>
                <w:rFonts w:eastAsia="等线"/>
                <w:sz w:val="18"/>
                <w:szCs w:val="18"/>
              </w:rPr>
              <w:t>A</w:t>
            </w:r>
          </w:p>
        </w:tc>
      </w:tr>
      <w:tr w:rsidR="00966389" w:rsidRPr="004868CF" w14:paraId="5E3BE3DA" w14:textId="77777777" w:rsidTr="009344E4">
        <w:tc>
          <w:tcPr>
            <w:tcW w:w="819" w:type="dxa"/>
            <w:gridSpan w:val="2"/>
            <w:tcBorders>
              <w:top w:val="nil"/>
              <w:left w:val="nil"/>
              <w:bottom w:val="nil"/>
              <w:right w:val="nil"/>
            </w:tcBorders>
            <w:shd w:val="clear" w:color="auto" w:fill="auto"/>
            <w:vAlign w:val="center"/>
          </w:tcPr>
          <w:p w14:paraId="06498229" w14:textId="77777777" w:rsidR="00966389" w:rsidRPr="004868CF" w:rsidRDefault="00966389" w:rsidP="009344E4">
            <w:pPr>
              <w:jc w:val="center"/>
              <w:rPr>
                <w:sz w:val="18"/>
                <w:szCs w:val="18"/>
              </w:rPr>
            </w:pPr>
            <w:r w:rsidRPr="004868CF">
              <w:rPr>
                <w:rFonts w:eastAsia="等线"/>
                <w:sz w:val="18"/>
                <w:szCs w:val="18"/>
              </w:rPr>
              <w:t>19</w:t>
            </w:r>
          </w:p>
        </w:tc>
        <w:tc>
          <w:tcPr>
            <w:tcW w:w="552" w:type="dxa"/>
            <w:gridSpan w:val="2"/>
            <w:tcBorders>
              <w:top w:val="nil"/>
              <w:left w:val="nil"/>
              <w:bottom w:val="nil"/>
              <w:right w:val="nil"/>
            </w:tcBorders>
            <w:shd w:val="clear" w:color="auto" w:fill="auto"/>
            <w:vAlign w:val="center"/>
          </w:tcPr>
          <w:p w14:paraId="4D1317B1" w14:textId="77777777" w:rsidR="00966389" w:rsidRPr="004868CF" w:rsidRDefault="00966389" w:rsidP="009344E4">
            <w:pPr>
              <w:jc w:val="center"/>
              <w:rPr>
                <w:sz w:val="18"/>
                <w:szCs w:val="18"/>
              </w:rPr>
            </w:pPr>
            <w:r w:rsidRPr="004868CF">
              <w:rPr>
                <w:rFonts w:eastAsia="等线"/>
                <w:sz w:val="18"/>
                <w:szCs w:val="18"/>
              </w:rPr>
              <w:t xml:space="preserve">12.6 </w:t>
            </w:r>
          </w:p>
        </w:tc>
        <w:tc>
          <w:tcPr>
            <w:tcW w:w="388" w:type="dxa"/>
            <w:tcBorders>
              <w:top w:val="nil"/>
              <w:left w:val="nil"/>
              <w:bottom w:val="nil"/>
              <w:right w:val="nil"/>
            </w:tcBorders>
            <w:shd w:val="clear" w:color="auto" w:fill="auto"/>
            <w:vAlign w:val="center"/>
          </w:tcPr>
          <w:p w14:paraId="7080AF00" w14:textId="77777777" w:rsidR="00966389" w:rsidRPr="004868CF" w:rsidRDefault="00966389" w:rsidP="009344E4">
            <w:pPr>
              <w:jc w:val="center"/>
              <w:rPr>
                <w:sz w:val="18"/>
                <w:szCs w:val="18"/>
              </w:rPr>
            </w:pPr>
            <w:r w:rsidRPr="004868CF">
              <w:rPr>
                <w:rFonts w:eastAsia="等线"/>
                <w:sz w:val="18"/>
                <w:szCs w:val="18"/>
              </w:rPr>
              <w:t xml:space="preserve">25.4 </w:t>
            </w:r>
          </w:p>
        </w:tc>
        <w:tc>
          <w:tcPr>
            <w:tcW w:w="563" w:type="dxa"/>
            <w:tcBorders>
              <w:top w:val="nil"/>
              <w:left w:val="nil"/>
              <w:bottom w:val="nil"/>
              <w:right w:val="nil"/>
            </w:tcBorders>
            <w:shd w:val="clear" w:color="auto" w:fill="auto"/>
            <w:vAlign w:val="center"/>
          </w:tcPr>
          <w:p w14:paraId="13C67AB4" w14:textId="77777777" w:rsidR="00966389" w:rsidRPr="004868CF" w:rsidRDefault="00966389" w:rsidP="009344E4">
            <w:pPr>
              <w:jc w:val="center"/>
              <w:rPr>
                <w:sz w:val="18"/>
                <w:szCs w:val="18"/>
              </w:rPr>
            </w:pPr>
            <w:r w:rsidRPr="004868CF">
              <w:rPr>
                <w:rFonts w:eastAsia="等线"/>
                <w:sz w:val="18"/>
                <w:szCs w:val="18"/>
              </w:rPr>
              <w:t xml:space="preserve">35.8 </w:t>
            </w:r>
          </w:p>
        </w:tc>
        <w:tc>
          <w:tcPr>
            <w:tcW w:w="582" w:type="dxa"/>
            <w:tcBorders>
              <w:top w:val="nil"/>
              <w:left w:val="nil"/>
              <w:bottom w:val="nil"/>
              <w:right w:val="nil"/>
            </w:tcBorders>
            <w:shd w:val="clear" w:color="auto" w:fill="auto"/>
            <w:vAlign w:val="bottom"/>
          </w:tcPr>
          <w:p w14:paraId="405E0DDA" w14:textId="77777777" w:rsidR="00966389" w:rsidRPr="004868CF" w:rsidRDefault="00966389" w:rsidP="009344E4">
            <w:pPr>
              <w:jc w:val="center"/>
              <w:rPr>
                <w:sz w:val="18"/>
                <w:szCs w:val="18"/>
              </w:rPr>
            </w:pPr>
            <w:r w:rsidRPr="004868CF">
              <w:rPr>
                <w:rFonts w:eastAsia="等线"/>
                <w:color w:val="000000"/>
                <w:sz w:val="18"/>
                <w:szCs w:val="18"/>
              </w:rPr>
              <w:t>0.71</w:t>
            </w:r>
          </w:p>
        </w:tc>
        <w:tc>
          <w:tcPr>
            <w:tcW w:w="978" w:type="dxa"/>
            <w:tcBorders>
              <w:top w:val="nil"/>
              <w:left w:val="nil"/>
              <w:bottom w:val="nil"/>
              <w:right w:val="nil"/>
            </w:tcBorders>
            <w:shd w:val="clear" w:color="auto" w:fill="auto"/>
            <w:vAlign w:val="center"/>
          </w:tcPr>
          <w:p w14:paraId="73464274" w14:textId="77777777" w:rsidR="00966389" w:rsidRPr="004868CF" w:rsidRDefault="00966389" w:rsidP="009344E4">
            <w:pPr>
              <w:jc w:val="center"/>
              <w:rPr>
                <w:sz w:val="18"/>
                <w:szCs w:val="18"/>
              </w:rPr>
            </w:pPr>
            <w:r w:rsidRPr="004868CF">
              <w:rPr>
                <w:rFonts w:eastAsia="等线"/>
                <w:sz w:val="18"/>
                <w:szCs w:val="18"/>
              </w:rPr>
              <w:t xml:space="preserve">0.0596 </w:t>
            </w:r>
          </w:p>
        </w:tc>
        <w:tc>
          <w:tcPr>
            <w:tcW w:w="693" w:type="dxa"/>
            <w:tcBorders>
              <w:top w:val="nil"/>
              <w:left w:val="nil"/>
              <w:bottom w:val="nil"/>
              <w:right w:val="nil"/>
            </w:tcBorders>
            <w:shd w:val="clear" w:color="auto" w:fill="auto"/>
            <w:vAlign w:val="center"/>
          </w:tcPr>
          <w:p w14:paraId="6970494F" w14:textId="77777777" w:rsidR="00966389" w:rsidRPr="004868CF" w:rsidRDefault="00966389" w:rsidP="009344E4">
            <w:pPr>
              <w:jc w:val="center"/>
              <w:rPr>
                <w:sz w:val="18"/>
                <w:szCs w:val="18"/>
              </w:rPr>
            </w:pPr>
            <w:r w:rsidRPr="004868CF">
              <w:rPr>
                <w:rFonts w:eastAsia="等线"/>
                <w:sz w:val="18"/>
                <w:szCs w:val="18"/>
              </w:rPr>
              <w:t xml:space="preserve">0.0044 </w:t>
            </w:r>
          </w:p>
        </w:tc>
        <w:tc>
          <w:tcPr>
            <w:tcW w:w="920" w:type="dxa"/>
            <w:tcBorders>
              <w:top w:val="nil"/>
              <w:left w:val="nil"/>
              <w:bottom w:val="nil"/>
              <w:right w:val="nil"/>
            </w:tcBorders>
            <w:shd w:val="clear" w:color="auto" w:fill="auto"/>
            <w:vAlign w:val="center"/>
          </w:tcPr>
          <w:p w14:paraId="13B94E91" w14:textId="77777777" w:rsidR="00966389" w:rsidRPr="004868CF" w:rsidRDefault="00966389" w:rsidP="009344E4">
            <w:pPr>
              <w:jc w:val="center"/>
              <w:rPr>
                <w:sz w:val="18"/>
                <w:szCs w:val="18"/>
              </w:rPr>
            </w:pPr>
            <w:r w:rsidRPr="004868CF">
              <w:rPr>
                <w:rFonts w:eastAsia="等线"/>
                <w:sz w:val="18"/>
                <w:szCs w:val="18"/>
              </w:rPr>
              <w:t xml:space="preserve">0.7237 </w:t>
            </w:r>
          </w:p>
        </w:tc>
        <w:tc>
          <w:tcPr>
            <w:tcW w:w="693" w:type="dxa"/>
            <w:tcBorders>
              <w:top w:val="nil"/>
              <w:left w:val="nil"/>
              <w:bottom w:val="nil"/>
              <w:right w:val="nil"/>
            </w:tcBorders>
            <w:shd w:val="clear" w:color="auto" w:fill="auto"/>
            <w:vAlign w:val="center"/>
          </w:tcPr>
          <w:p w14:paraId="4707D59C" w14:textId="77777777" w:rsidR="00966389" w:rsidRPr="004868CF" w:rsidRDefault="00966389" w:rsidP="009344E4">
            <w:pPr>
              <w:jc w:val="center"/>
              <w:rPr>
                <w:sz w:val="18"/>
                <w:szCs w:val="18"/>
              </w:rPr>
            </w:pPr>
            <w:r w:rsidRPr="004868CF">
              <w:rPr>
                <w:rFonts w:eastAsia="等线"/>
                <w:sz w:val="18"/>
                <w:szCs w:val="18"/>
              </w:rPr>
              <w:t xml:space="preserve">0.0545 </w:t>
            </w:r>
          </w:p>
        </w:tc>
        <w:tc>
          <w:tcPr>
            <w:tcW w:w="920" w:type="dxa"/>
            <w:tcBorders>
              <w:top w:val="nil"/>
              <w:left w:val="nil"/>
              <w:bottom w:val="nil"/>
              <w:right w:val="nil"/>
            </w:tcBorders>
            <w:shd w:val="clear" w:color="auto" w:fill="auto"/>
            <w:vAlign w:val="center"/>
          </w:tcPr>
          <w:p w14:paraId="129A9FB6" w14:textId="77777777" w:rsidR="00966389" w:rsidRPr="004868CF" w:rsidRDefault="00966389" w:rsidP="009344E4">
            <w:pPr>
              <w:jc w:val="center"/>
              <w:rPr>
                <w:sz w:val="18"/>
                <w:szCs w:val="18"/>
              </w:rPr>
            </w:pPr>
            <w:r w:rsidRPr="004868CF">
              <w:rPr>
                <w:rFonts w:eastAsia="等线"/>
                <w:sz w:val="18"/>
                <w:szCs w:val="18"/>
              </w:rPr>
              <w:t xml:space="preserve">0.0889 </w:t>
            </w:r>
          </w:p>
        </w:tc>
        <w:tc>
          <w:tcPr>
            <w:tcW w:w="693" w:type="dxa"/>
            <w:tcBorders>
              <w:top w:val="nil"/>
              <w:left w:val="nil"/>
              <w:bottom w:val="nil"/>
              <w:right w:val="nil"/>
            </w:tcBorders>
            <w:shd w:val="clear" w:color="auto" w:fill="auto"/>
            <w:vAlign w:val="center"/>
          </w:tcPr>
          <w:p w14:paraId="50EDBB05" w14:textId="77777777" w:rsidR="00966389" w:rsidRPr="004868CF" w:rsidRDefault="00966389" w:rsidP="009344E4">
            <w:pPr>
              <w:jc w:val="center"/>
              <w:rPr>
                <w:sz w:val="18"/>
                <w:szCs w:val="18"/>
              </w:rPr>
            </w:pPr>
            <w:r w:rsidRPr="004868CF">
              <w:rPr>
                <w:rFonts w:eastAsia="等线"/>
                <w:sz w:val="18"/>
                <w:szCs w:val="18"/>
              </w:rPr>
              <w:t xml:space="preserve">0.0025 </w:t>
            </w:r>
          </w:p>
        </w:tc>
        <w:tc>
          <w:tcPr>
            <w:tcW w:w="693" w:type="dxa"/>
            <w:tcBorders>
              <w:top w:val="nil"/>
              <w:left w:val="nil"/>
              <w:bottom w:val="nil"/>
              <w:right w:val="nil"/>
            </w:tcBorders>
            <w:shd w:val="clear" w:color="auto" w:fill="auto"/>
            <w:vAlign w:val="center"/>
          </w:tcPr>
          <w:p w14:paraId="4B2C879B" w14:textId="77777777" w:rsidR="00966389" w:rsidRPr="004868CF" w:rsidRDefault="00966389" w:rsidP="009344E4">
            <w:pPr>
              <w:jc w:val="center"/>
              <w:rPr>
                <w:sz w:val="18"/>
                <w:szCs w:val="18"/>
              </w:rPr>
            </w:pPr>
            <w:r w:rsidRPr="004868CF">
              <w:rPr>
                <w:rFonts w:eastAsia="等线"/>
                <w:sz w:val="18"/>
                <w:szCs w:val="18"/>
              </w:rPr>
              <w:t xml:space="preserve">0.3670 </w:t>
            </w:r>
          </w:p>
        </w:tc>
        <w:tc>
          <w:tcPr>
            <w:tcW w:w="978" w:type="dxa"/>
            <w:tcBorders>
              <w:top w:val="nil"/>
              <w:left w:val="nil"/>
              <w:bottom w:val="nil"/>
              <w:right w:val="nil"/>
            </w:tcBorders>
            <w:shd w:val="clear" w:color="auto" w:fill="auto"/>
            <w:vAlign w:val="center"/>
          </w:tcPr>
          <w:p w14:paraId="065B2884" w14:textId="77777777" w:rsidR="00966389" w:rsidRPr="004868CF" w:rsidRDefault="00966389" w:rsidP="009344E4">
            <w:pPr>
              <w:jc w:val="center"/>
              <w:rPr>
                <w:sz w:val="18"/>
                <w:szCs w:val="18"/>
              </w:rPr>
            </w:pPr>
            <w:r w:rsidRPr="004868CF">
              <w:rPr>
                <w:rFonts w:eastAsia="等线"/>
                <w:sz w:val="18"/>
                <w:szCs w:val="18"/>
              </w:rPr>
              <w:t xml:space="preserve">591 </w:t>
            </w:r>
          </w:p>
        </w:tc>
        <w:tc>
          <w:tcPr>
            <w:tcW w:w="693" w:type="dxa"/>
            <w:tcBorders>
              <w:top w:val="nil"/>
              <w:left w:val="nil"/>
              <w:bottom w:val="nil"/>
              <w:right w:val="nil"/>
            </w:tcBorders>
            <w:shd w:val="clear" w:color="auto" w:fill="auto"/>
            <w:vAlign w:val="center"/>
          </w:tcPr>
          <w:p w14:paraId="722E164F" w14:textId="77777777" w:rsidR="00966389" w:rsidRPr="004868CF" w:rsidRDefault="00966389" w:rsidP="009344E4">
            <w:pPr>
              <w:jc w:val="center"/>
              <w:rPr>
                <w:sz w:val="18"/>
                <w:szCs w:val="18"/>
              </w:rPr>
            </w:pPr>
            <w:r w:rsidRPr="004868CF">
              <w:rPr>
                <w:rFonts w:eastAsia="等线"/>
                <w:sz w:val="18"/>
                <w:szCs w:val="18"/>
              </w:rPr>
              <w:t xml:space="preserve">161 </w:t>
            </w:r>
          </w:p>
        </w:tc>
        <w:tc>
          <w:tcPr>
            <w:tcW w:w="920" w:type="dxa"/>
            <w:tcBorders>
              <w:top w:val="nil"/>
              <w:left w:val="nil"/>
              <w:bottom w:val="nil"/>
              <w:right w:val="nil"/>
            </w:tcBorders>
            <w:shd w:val="clear" w:color="auto" w:fill="auto"/>
            <w:vAlign w:val="center"/>
          </w:tcPr>
          <w:p w14:paraId="6D1AC40A" w14:textId="77777777" w:rsidR="00966389" w:rsidRPr="004868CF" w:rsidRDefault="00966389" w:rsidP="009344E4">
            <w:pPr>
              <w:jc w:val="center"/>
              <w:rPr>
                <w:sz w:val="18"/>
                <w:szCs w:val="18"/>
              </w:rPr>
            </w:pPr>
            <w:r w:rsidRPr="004868CF">
              <w:rPr>
                <w:rFonts w:eastAsia="等线"/>
                <w:sz w:val="18"/>
                <w:szCs w:val="18"/>
              </w:rPr>
              <w:t xml:space="preserve">553 </w:t>
            </w:r>
          </w:p>
        </w:tc>
        <w:tc>
          <w:tcPr>
            <w:tcW w:w="519" w:type="dxa"/>
            <w:tcBorders>
              <w:top w:val="nil"/>
              <w:left w:val="nil"/>
              <w:bottom w:val="nil"/>
              <w:right w:val="nil"/>
            </w:tcBorders>
            <w:shd w:val="clear" w:color="auto" w:fill="auto"/>
            <w:vAlign w:val="center"/>
          </w:tcPr>
          <w:p w14:paraId="36DFB0D7" w14:textId="77777777" w:rsidR="00966389" w:rsidRPr="004868CF" w:rsidRDefault="00966389" w:rsidP="009344E4">
            <w:pPr>
              <w:jc w:val="center"/>
              <w:rPr>
                <w:sz w:val="18"/>
                <w:szCs w:val="18"/>
              </w:rPr>
            </w:pPr>
            <w:r w:rsidRPr="004868CF">
              <w:rPr>
                <w:rFonts w:eastAsia="等线"/>
                <w:sz w:val="18"/>
                <w:szCs w:val="18"/>
              </w:rPr>
              <w:t xml:space="preserve">32.1 </w:t>
            </w:r>
          </w:p>
        </w:tc>
        <w:tc>
          <w:tcPr>
            <w:tcW w:w="920" w:type="dxa"/>
            <w:tcBorders>
              <w:top w:val="nil"/>
              <w:left w:val="nil"/>
              <w:bottom w:val="nil"/>
              <w:right w:val="nil"/>
            </w:tcBorders>
            <w:shd w:val="clear" w:color="auto" w:fill="auto"/>
            <w:vAlign w:val="center"/>
          </w:tcPr>
          <w:p w14:paraId="3E8FEFAA" w14:textId="77777777" w:rsidR="00966389" w:rsidRPr="004868CF" w:rsidRDefault="00966389" w:rsidP="009344E4">
            <w:pPr>
              <w:jc w:val="center"/>
              <w:rPr>
                <w:sz w:val="18"/>
                <w:szCs w:val="18"/>
              </w:rPr>
            </w:pPr>
            <w:r w:rsidRPr="004868CF">
              <w:rPr>
                <w:rFonts w:eastAsia="等线"/>
                <w:sz w:val="18"/>
                <w:szCs w:val="18"/>
              </w:rPr>
              <w:t xml:space="preserve">549 </w:t>
            </w:r>
          </w:p>
        </w:tc>
        <w:tc>
          <w:tcPr>
            <w:tcW w:w="519" w:type="dxa"/>
            <w:tcBorders>
              <w:top w:val="nil"/>
              <w:left w:val="nil"/>
              <w:bottom w:val="nil"/>
              <w:right w:val="nil"/>
            </w:tcBorders>
            <w:shd w:val="clear" w:color="auto" w:fill="auto"/>
            <w:vAlign w:val="center"/>
          </w:tcPr>
          <w:p w14:paraId="32EA1224" w14:textId="77777777" w:rsidR="00966389" w:rsidRPr="004868CF" w:rsidRDefault="00966389" w:rsidP="009344E4">
            <w:pPr>
              <w:jc w:val="center"/>
              <w:rPr>
                <w:sz w:val="18"/>
                <w:szCs w:val="18"/>
              </w:rPr>
            </w:pPr>
            <w:r w:rsidRPr="004868CF">
              <w:rPr>
                <w:rFonts w:eastAsia="等线"/>
                <w:sz w:val="18"/>
                <w:szCs w:val="18"/>
              </w:rPr>
              <w:t xml:space="preserve">14.5 </w:t>
            </w:r>
          </w:p>
        </w:tc>
        <w:tc>
          <w:tcPr>
            <w:tcW w:w="1240" w:type="dxa"/>
            <w:tcBorders>
              <w:top w:val="nil"/>
              <w:left w:val="nil"/>
              <w:bottom w:val="nil"/>
              <w:right w:val="nil"/>
            </w:tcBorders>
          </w:tcPr>
          <w:p w14:paraId="58C6D08F" w14:textId="77777777" w:rsidR="00966389" w:rsidRPr="004868CF" w:rsidRDefault="00966389" w:rsidP="009344E4">
            <w:pPr>
              <w:jc w:val="center"/>
              <w:rPr>
                <w:rFonts w:eastAsia="等线"/>
                <w:sz w:val="18"/>
                <w:szCs w:val="18"/>
              </w:rPr>
            </w:pPr>
            <w:r>
              <w:rPr>
                <w:rFonts w:eastAsia="等线" w:hint="eastAsia"/>
                <w:sz w:val="18"/>
                <w:szCs w:val="18"/>
              </w:rPr>
              <w:t>1</w:t>
            </w:r>
            <w:r>
              <w:rPr>
                <w:rFonts w:eastAsia="等线"/>
                <w:sz w:val="18"/>
                <w:szCs w:val="18"/>
              </w:rPr>
              <w:t>D</w:t>
            </w:r>
          </w:p>
        </w:tc>
      </w:tr>
      <w:tr w:rsidR="00966389" w:rsidRPr="004868CF" w14:paraId="60794FE4" w14:textId="77777777" w:rsidTr="009344E4">
        <w:tc>
          <w:tcPr>
            <w:tcW w:w="819" w:type="dxa"/>
            <w:gridSpan w:val="2"/>
            <w:tcBorders>
              <w:top w:val="nil"/>
              <w:left w:val="nil"/>
              <w:bottom w:val="nil"/>
              <w:right w:val="nil"/>
            </w:tcBorders>
            <w:shd w:val="clear" w:color="auto" w:fill="auto"/>
            <w:vAlign w:val="center"/>
          </w:tcPr>
          <w:p w14:paraId="3AA0FD3C" w14:textId="77777777" w:rsidR="00966389" w:rsidRPr="004868CF" w:rsidRDefault="00966389" w:rsidP="009344E4">
            <w:pPr>
              <w:jc w:val="center"/>
              <w:rPr>
                <w:sz w:val="18"/>
                <w:szCs w:val="18"/>
              </w:rPr>
            </w:pPr>
            <w:r w:rsidRPr="004868CF">
              <w:rPr>
                <w:rFonts w:eastAsia="等线"/>
                <w:sz w:val="18"/>
                <w:szCs w:val="18"/>
              </w:rPr>
              <w:t>20</w:t>
            </w:r>
          </w:p>
        </w:tc>
        <w:tc>
          <w:tcPr>
            <w:tcW w:w="552" w:type="dxa"/>
            <w:gridSpan w:val="2"/>
            <w:tcBorders>
              <w:top w:val="nil"/>
              <w:left w:val="nil"/>
              <w:bottom w:val="nil"/>
              <w:right w:val="nil"/>
            </w:tcBorders>
            <w:shd w:val="clear" w:color="auto" w:fill="auto"/>
            <w:vAlign w:val="center"/>
          </w:tcPr>
          <w:p w14:paraId="4D1FB4DF" w14:textId="77777777" w:rsidR="00966389" w:rsidRPr="004868CF" w:rsidRDefault="00966389" w:rsidP="009344E4">
            <w:pPr>
              <w:jc w:val="center"/>
              <w:rPr>
                <w:sz w:val="18"/>
                <w:szCs w:val="18"/>
              </w:rPr>
            </w:pPr>
            <w:r w:rsidRPr="004868CF">
              <w:rPr>
                <w:rFonts w:eastAsia="等线"/>
                <w:sz w:val="18"/>
                <w:szCs w:val="18"/>
              </w:rPr>
              <w:t xml:space="preserve">612 </w:t>
            </w:r>
          </w:p>
        </w:tc>
        <w:tc>
          <w:tcPr>
            <w:tcW w:w="388" w:type="dxa"/>
            <w:tcBorders>
              <w:top w:val="nil"/>
              <w:left w:val="nil"/>
              <w:bottom w:val="nil"/>
              <w:right w:val="nil"/>
            </w:tcBorders>
            <w:shd w:val="clear" w:color="auto" w:fill="auto"/>
            <w:vAlign w:val="center"/>
          </w:tcPr>
          <w:p w14:paraId="546AB331" w14:textId="77777777" w:rsidR="00966389" w:rsidRPr="004868CF" w:rsidRDefault="00966389" w:rsidP="009344E4">
            <w:pPr>
              <w:jc w:val="center"/>
              <w:rPr>
                <w:sz w:val="18"/>
                <w:szCs w:val="18"/>
              </w:rPr>
            </w:pPr>
            <w:r w:rsidRPr="004868CF">
              <w:rPr>
                <w:rFonts w:eastAsia="等线"/>
                <w:sz w:val="18"/>
                <w:szCs w:val="18"/>
              </w:rPr>
              <w:t xml:space="preserve">192 </w:t>
            </w:r>
          </w:p>
        </w:tc>
        <w:tc>
          <w:tcPr>
            <w:tcW w:w="563" w:type="dxa"/>
            <w:tcBorders>
              <w:top w:val="nil"/>
              <w:left w:val="nil"/>
              <w:bottom w:val="nil"/>
              <w:right w:val="nil"/>
            </w:tcBorders>
            <w:shd w:val="clear" w:color="auto" w:fill="auto"/>
            <w:vAlign w:val="center"/>
          </w:tcPr>
          <w:p w14:paraId="1C693306" w14:textId="77777777" w:rsidR="00966389" w:rsidRPr="004868CF" w:rsidRDefault="00966389" w:rsidP="009344E4">
            <w:pPr>
              <w:jc w:val="center"/>
              <w:rPr>
                <w:sz w:val="18"/>
                <w:szCs w:val="18"/>
              </w:rPr>
            </w:pPr>
            <w:r w:rsidRPr="004868CF">
              <w:rPr>
                <w:rFonts w:eastAsia="等线"/>
                <w:sz w:val="18"/>
                <w:szCs w:val="18"/>
              </w:rPr>
              <w:t xml:space="preserve">447 </w:t>
            </w:r>
          </w:p>
        </w:tc>
        <w:tc>
          <w:tcPr>
            <w:tcW w:w="582" w:type="dxa"/>
            <w:tcBorders>
              <w:top w:val="nil"/>
              <w:left w:val="nil"/>
              <w:bottom w:val="nil"/>
              <w:right w:val="nil"/>
            </w:tcBorders>
            <w:shd w:val="clear" w:color="auto" w:fill="auto"/>
            <w:vAlign w:val="bottom"/>
          </w:tcPr>
          <w:p w14:paraId="0AD726F4" w14:textId="77777777" w:rsidR="00966389" w:rsidRPr="004868CF" w:rsidRDefault="00966389" w:rsidP="009344E4">
            <w:pPr>
              <w:jc w:val="center"/>
              <w:rPr>
                <w:sz w:val="18"/>
                <w:szCs w:val="18"/>
              </w:rPr>
            </w:pPr>
            <w:r w:rsidRPr="004868CF">
              <w:rPr>
                <w:rFonts w:eastAsia="等线"/>
                <w:color w:val="000000"/>
                <w:sz w:val="18"/>
                <w:szCs w:val="18"/>
              </w:rPr>
              <w:t>0.43</w:t>
            </w:r>
          </w:p>
        </w:tc>
        <w:tc>
          <w:tcPr>
            <w:tcW w:w="978" w:type="dxa"/>
            <w:tcBorders>
              <w:top w:val="nil"/>
              <w:left w:val="nil"/>
              <w:bottom w:val="nil"/>
              <w:right w:val="nil"/>
            </w:tcBorders>
            <w:shd w:val="clear" w:color="auto" w:fill="auto"/>
            <w:vAlign w:val="center"/>
          </w:tcPr>
          <w:p w14:paraId="7AFE13D6" w14:textId="77777777" w:rsidR="00966389" w:rsidRPr="004868CF" w:rsidRDefault="00966389" w:rsidP="009344E4">
            <w:pPr>
              <w:jc w:val="center"/>
              <w:rPr>
                <w:sz w:val="18"/>
                <w:szCs w:val="18"/>
              </w:rPr>
            </w:pPr>
            <w:r w:rsidRPr="004868CF">
              <w:rPr>
                <w:rFonts w:eastAsia="等线"/>
                <w:sz w:val="18"/>
                <w:szCs w:val="18"/>
              </w:rPr>
              <w:t xml:space="preserve">0.1701 </w:t>
            </w:r>
          </w:p>
        </w:tc>
        <w:tc>
          <w:tcPr>
            <w:tcW w:w="693" w:type="dxa"/>
            <w:tcBorders>
              <w:top w:val="nil"/>
              <w:left w:val="nil"/>
              <w:bottom w:val="nil"/>
              <w:right w:val="nil"/>
            </w:tcBorders>
            <w:shd w:val="clear" w:color="auto" w:fill="auto"/>
            <w:vAlign w:val="center"/>
          </w:tcPr>
          <w:p w14:paraId="004BF79A" w14:textId="77777777" w:rsidR="00966389" w:rsidRPr="004868CF" w:rsidRDefault="00966389" w:rsidP="009344E4">
            <w:pPr>
              <w:jc w:val="center"/>
              <w:rPr>
                <w:sz w:val="18"/>
                <w:szCs w:val="18"/>
              </w:rPr>
            </w:pPr>
            <w:r w:rsidRPr="004868CF">
              <w:rPr>
                <w:rFonts w:eastAsia="等线"/>
                <w:sz w:val="18"/>
                <w:szCs w:val="18"/>
              </w:rPr>
              <w:t xml:space="preserve">0.0023 </w:t>
            </w:r>
          </w:p>
        </w:tc>
        <w:tc>
          <w:tcPr>
            <w:tcW w:w="920" w:type="dxa"/>
            <w:tcBorders>
              <w:top w:val="nil"/>
              <w:left w:val="nil"/>
              <w:bottom w:val="nil"/>
              <w:right w:val="nil"/>
            </w:tcBorders>
            <w:shd w:val="clear" w:color="auto" w:fill="auto"/>
            <w:vAlign w:val="center"/>
          </w:tcPr>
          <w:p w14:paraId="7D666FFC" w14:textId="77777777" w:rsidR="00966389" w:rsidRPr="004868CF" w:rsidRDefault="00966389" w:rsidP="009344E4">
            <w:pPr>
              <w:jc w:val="center"/>
              <w:rPr>
                <w:sz w:val="18"/>
                <w:szCs w:val="18"/>
              </w:rPr>
            </w:pPr>
            <w:r w:rsidRPr="004868CF">
              <w:rPr>
                <w:rFonts w:eastAsia="等线"/>
                <w:sz w:val="18"/>
                <w:szCs w:val="18"/>
              </w:rPr>
              <w:t xml:space="preserve">10.7468 </w:t>
            </w:r>
          </w:p>
        </w:tc>
        <w:tc>
          <w:tcPr>
            <w:tcW w:w="693" w:type="dxa"/>
            <w:tcBorders>
              <w:top w:val="nil"/>
              <w:left w:val="nil"/>
              <w:bottom w:val="nil"/>
              <w:right w:val="nil"/>
            </w:tcBorders>
            <w:shd w:val="clear" w:color="auto" w:fill="auto"/>
            <w:vAlign w:val="center"/>
          </w:tcPr>
          <w:p w14:paraId="5DE31AB8" w14:textId="77777777" w:rsidR="00966389" w:rsidRPr="004868CF" w:rsidRDefault="00966389" w:rsidP="009344E4">
            <w:pPr>
              <w:jc w:val="center"/>
              <w:rPr>
                <w:sz w:val="18"/>
                <w:szCs w:val="18"/>
              </w:rPr>
            </w:pPr>
            <w:r w:rsidRPr="004868CF">
              <w:rPr>
                <w:rFonts w:eastAsia="等线"/>
                <w:sz w:val="18"/>
                <w:szCs w:val="18"/>
              </w:rPr>
              <w:t xml:space="preserve">0.1510 </w:t>
            </w:r>
          </w:p>
        </w:tc>
        <w:tc>
          <w:tcPr>
            <w:tcW w:w="920" w:type="dxa"/>
            <w:tcBorders>
              <w:top w:val="nil"/>
              <w:left w:val="nil"/>
              <w:bottom w:val="nil"/>
              <w:right w:val="nil"/>
            </w:tcBorders>
            <w:shd w:val="clear" w:color="auto" w:fill="auto"/>
            <w:vAlign w:val="center"/>
          </w:tcPr>
          <w:p w14:paraId="6C84FCF4" w14:textId="77777777" w:rsidR="00966389" w:rsidRPr="004868CF" w:rsidRDefault="00966389" w:rsidP="009344E4">
            <w:pPr>
              <w:jc w:val="center"/>
              <w:rPr>
                <w:sz w:val="18"/>
                <w:szCs w:val="18"/>
              </w:rPr>
            </w:pPr>
            <w:r w:rsidRPr="004868CF">
              <w:rPr>
                <w:rFonts w:eastAsia="等线"/>
                <w:sz w:val="18"/>
                <w:szCs w:val="18"/>
              </w:rPr>
              <w:t xml:space="preserve">0.4570 </w:t>
            </w:r>
          </w:p>
        </w:tc>
        <w:tc>
          <w:tcPr>
            <w:tcW w:w="693" w:type="dxa"/>
            <w:tcBorders>
              <w:top w:val="nil"/>
              <w:left w:val="nil"/>
              <w:bottom w:val="nil"/>
              <w:right w:val="nil"/>
            </w:tcBorders>
            <w:shd w:val="clear" w:color="auto" w:fill="auto"/>
            <w:vAlign w:val="center"/>
          </w:tcPr>
          <w:p w14:paraId="44E8FD00" w14:textId="77777777" w:rsidR="00966389" w:rsidRPr="004868CF" w:rsidRDefault="00966389" w:rsidP="009344E4">
            <w:pPr>
              <w:jc w:val="center"/>
              <w:rPr>
                <w:sz w:val="18"/>
                <w:szCs w:val="18"/>
              </w:rPr>
            </w:pPr>
            <w:r w:rsidRPr="004868CF">
              <w:rPr>
                <w:rFonts w:eastAsia="等线"/>
                <w:sz w:val="18"/>
                <w:szCs w:val="18"/>
              </w:rPr>
              <w:t xml:space="preserve">0.0034 </w:t>
            </w:r>
          </w:p>
        </w:tc>
        <w:tc>
          <w:tcPr>
            <w:tcW w:w="693" w:type="dxa"/>
            <w:tcBorders>
              <w:top w:val="nil"/>
              <w:left w:val="nil"/>
              <w:bottom w:val="nil"/>
              <w:right w:val="nil"/>
            </w:tcBorders>
            <w:shd w:val="clear" w:color="auto" w:fill="auto"/>
            <w:vAlign w:val="center"/>
          </w:tcPr>
          <w:p w14:paraId="393EB341" w14:textId="77777777" w:rsidR="00966389" w:rsidRPr="004868CF" w:rsidRDefault="00966389" w:rsidP="009344E4">
            <w:pPr>
              <w:jc w:val="center"/>
              <w:rPr>
                <w:sz w:val="18"/>
                <w:szCs w:val="18"/>
              </w:rPr>
            </w:pPr>
            <w:r w:rsidRPr="004868CF">
              <w:rPr>
                <w:rFonts w:eastAsia="等线"/>
                <w:sz w:val="18"/>
                <w:szCs w:val="18"/>
              </w:rPr>
              <w:t xml:space="preserve">0.5255 </w:t>
            </w:r>
          </w:p>
        </w:tc>
        <w:tc>
          <w:tcPr>
            <w:tcW w:w="978" w:type="dxa"/>
            <w:tcBorders>
              <w:top w:val="nil"/>
              <w:left w:val="nil"/>
              <w:bottom w:val="nil"/>
              <w:right w:val="nil"/>
            </w:tcBorders>
            <w:shd w:val="clear" w:color="auto" w:fill="auto"/>
            <w:vAlign w:val="center"/>
          </w:tcPr>
          <w:p w14:paraId="356F9EAE" w14:textId="77777777" w:rsidR="00966389" w:rsidRPr="004868CF" w:rsidRDefault="00966389" w:rsidP="009344E4">
            <w:pPr>
              <w:jc w:val="center"/>
              <w:rPr>
                <w:sz w:val="18"/>
                <w:szCs w:val="18"/>
              </w:rPr>
            </w:pPr>
            <w:r w:rsidRPr="004868CF">
              <w:rPr>
                <w:rFonts w:eastAsia="等线"/>
                <w:sz w:val="18"/>
                <w:szCs w:val="18"/>
              </w:rPr>
              <w:t xml:space="preserve">2558 </w:t>
            </w:r>
          </w:p>
        </w:tc>
        <w:tc>
          <w:tcPr>
            <w:tcW w:w="693" w:type="dxa"/>
            <w:tcBorders>
              <w:top w:val="nil"/>
              <w:left w:val="nil"/>
              <w:bottom w:val="nil"/>
              <w:right w:val="nil"/>
            </w:tcBorders>
            <w:shd w:val="clear" w:color="auto" w:fill="auto"/>
            <w:vAlign w:val="center"/>
          </w:tcPr>
          <w:p w14:paraId="1627396D" w14:textId="77777777" w:rsidR="00966389" w:rsidRPr="004868CF" w:rsidRDefault="00966389" w:rsidP="009344E4">
            <w:pPr>
              <w:jc w:val="center"/>
              <w:rPr>
                <w:sz w:val="18"/>
                <w:szCs w:val="18"/>
              </w:rPr>
            </w:pPr>
            <w:r w:rsidRPr="004868CF">
              <w:rPr>
                <w:rFonts w:eastAsia="等线"/>
                <w:sz w:val="18"/>
                <w:szCs w:val="18"/>
              </w:rPr>
              <w:t xml:space="preserve">22.5 </w:t>
            </w:r>
          </w:p>
        </w:tc>
        <w:tc>
          <w:tcPr>
            <w:tcW w:w="920" w:type="dxa"/>
            <w:tcBorders>
              <w:top w:val="nil"/>
              <w:left w:val="nil"/>
              <w:bottom w:val="nil"/>
              <w:right w:val="nil"/>
            </w:tcBorders>
            <w:shd w:val="clear" w:color="auto" w:fill="auto"/>
            <w:vAlign w:val="center"/>
          </w:tcPr>
          <w:p w14:paraId="79D2D79F" w14:textId="77777777" w:rsidR="00966389" w:rsidRPr="004868CF" w:rsidRDefault="00966389" w:rsidP="009344E4">
            <w:pPr>
              <w:jc w:val="center"/>
              <w:rPr>
                <w:sz w:val="18"/>
                <w:szCs w:val="18"/>
              </w:rPr>
            </w:pPr>
            <w:r w:rsidRPr="004868CF">
              <w:rPr>
                <w:rFonts w:eastAsia="等线"/>
                <w:sz w:val="18"/>
                <w:szCs w:val="18"/>
              </w:rPr>
              <w:t xml:space="preserve">2501 </w:t>
            </w:r>
          </w:p>
        </w:tc>
        <w:tc>
          <w:tcPr>
            <w:tcW w:w="519" w:type="dxa"/>
            <w:tcBorders>
              <w:top w:val="nil"/>
              <w:left w:val="nil"/>
              <w:bottom w:val="nil"/>
              <w:right w:val="nil"/>
            </w:tcBorders>
            <w:shd w:val="clear" w:color="auto" w:fill="auto"/>
            <w:vAlign w:val="center"/>
          </w:tcPr>
          <w:p w14:paraId="28A6E47A" w14:textId="77777777" w:rsidR="00966389" w:rsidRPr="004868CF" w:rsidRDefault="00966389" w:rsidP="009344E4">
            <w:pPr>
              <w:jc w:val="center"/>
              <w:rPr>
                <w:sz w:val="18"/>
                <w:szCs w:val="18"/>
              </w:rPr>
            </w:pPr>
            <w:r w:rsidRPr="004868CF">
              <w:rPr>
                <w:rFonts w:eastAsia="等线"/>
                <w:sz w:val="18"/>
                <w:szCs w:val="18"/>
              </w:rPr>
              <w:t xml:space="preserve">13.2 </w:t>
            </w:r>
          </w:p>
        </w:tc>
        <w:tc>
          <w:tcPr>
            <w:tcW w:w="920" w:type="dxa"/>
            <w:tcBorders>
              <w:top w:val="nil"/>
              <w:left w:val="nil"/>
              <w:bottom w:val="nil"/>
              <w:right w:val="nil"/>
            </w:tcBorders>
            <w:shd w:val="clear" w:color="auto" w:fill="auto"/>
            <w:vAlign w:val="center"/>
          </w:tcPr>
          <w:p w14:paraId="2597DD96" w14:textId="77777777" w:rsidR="00966389" w:rsidRPr="004868CF" w:rsidRDefault="00966389" w:rsidP="009344E4">
            <w:pPr>
              <w:jc w:val="center"/>
              <w:rPr>
                <w:sz w:val="18"/>
                <w:szCs w:val="18"/>
              </w:rPr>
            </w:pPr>
            <w:r w:rsidRPr="004868CF">
              <w:rPr>
                <w:rFonts w:eastAsia="等线"/>
                <w:sz w:val="18"/>
                <w:szCs w:val="18"/>
              </w:rPr>
              <w:t xml:space="preserve">2426 </w:t>
            </w:r>
          </w:p>
        </w:tc>
        <w:tc>
          <w:tcPr>
            <w:tcW w:w="519" w:type="dxa"/>
            <w:tcBorders>
              <w:top w:val="nil"/>
              <w:left w:val="nil"/>
              <w:bottom w:val="nil"/>
              <w:right w:val="nil"/>
            </w:tcBorders>
            <w:shd w:val="clear" w:color="auto" w:fill="auto"/>
            <w:vAlign w:val="center"/>
          </w:tcPr>
          <w:p w14:paraId="4E1C7EFC" w14:textId="77777777" w:rsidR="00966389" w:rsidRPr="004868CF" w:rsidRDefault="00966389" w:rsidP="009344E4">
            <w:pPr>
              <w:jc w:val="center"/>
              <w:rPr>
                <w:sz w:val="18"/>
                <w:szCs w:val="18"/>
              </w:rPr>
            </w:pPr>
            <w:r w:rsidRPr="004868CF">
              <w:rPr>
                <w:rFonts w:eastAsia="等线"/>
                <w:sz w:val="18"/>
                <w:szCs w:val="18"/>
              </w:rPr>
              <w:t xml:space="preserve">15.0 </w:t>
            </w:r>
          </w:p>
        </w:tc>
        <w:tc>
          <w:tcPr>
            <w:tcW w:w="1240" w:type="dxa"/>
            <w:tcBorders>
              <w:top w:val="nil"/>
              <w:left w:val="nil"/>
              <w:bottom w:val="nil"/>
              <w:right w:val="nil"/>
            </w:tcBorders>
          </w:tcPr>
          <w:p w14:paraId="36406BEE" w14:textId="77777777" w:rsidR="00966389" w:rsidRPr="004868CF" w:rsidRDefault="00966389" w:rsidP="009344E4">
            <w:pPr>
              <w:jc w:val="center"/>
              <w:rPr>
                <w:rFonts w:eastAsia="等线"/>
                <w:sz w:val="18"/>
                <w:szCs w:val="18"/>
              </w:rPr>
            </w:pPr>
            <w:r>
              <w:rPr>
                <w:rFonts w:eastAsia="等线" w:hint="eastAsia"/>
                <w:sz w:val="18"/>
                <w:szCs w:val="18"/>
              </w:rPr>
              <w:t>3</w:t>
            </w:r>
          </w:p>
        </w:tc>
      </w:tr>
      <w:tr w:rsidR="00966389" w:rsidRPr="004868CF" w14:paraId="219D6B32" w14:textId="77777777" w:rsidTr="009344E4">
        <w:tc>
          <w:tcPr>
            <w:tcW w:w="819" w:type="dxa"/>
            <w:gridSpan w:val="2"/>
            <w:tcBorders>
              <w:top w:val="nil"/>
              <w:left w:val="nil"/>
              <w:bottom w:val="nil"/>
              <w:right w:val="nil"/>
            </w:tcBorders>
            <w:shd w:val="clear" w:color="auto" w:fill="auto"/>
            <w:vAlign w:val="center"/>
          </w:tcPr>
          <w:p w14:paraId="28FAD424" w14:textId="77777777" w:rsidR="00966389" w:rsidRPr="004868CF" w:rsidRDefault="00966389" w:rsidP="009344E4">
            <w:pPr>
              <w:jc w:val="center"/>
              <w:rPr>
                <w:sz w:val="18"/>
                <w:szCs w:val="18"/>
              </w:rPr>
            </w:pPr>
            <w:r w:rsidRPr="004868CF">
              <w:rPr>
                <w:rFonts w:eastAsia="等线"/>
                <w:sz w:val="18"/>
                <w:szCs w:val="18"/>
              </w:rPr>
              <w:t>21</w:t>
            </w:r>
          </w:p>
        </w:tc>
        <w:tc>
          <w:tcPr>
            <w:tcW w:w="552" w:type="dxa"/>
            <w:gridSpan w:val="2"/>
            <w:tcBorders>
              <w:top w:val="nil"/>
              <w:left w:val="nil"/>
              <w:bottom w:val="nil"/>
              <w:right w:val="nil"/>
            </w:tcBorders>
            <w:shd w:val="clear" w:color="auto" w:fill="auto"/>
            <w:vAlign w:val="center"/>
          </w:tcPr>
          <w:p w14:paraId="39A93BA6" w14:textId="77777777" w:rsidR="00966389" w:rsidRPr="004868CF" w:rsidRDefault="00966389" w:rsidP="009344E4">
            <w:pPr>
              <w:jc w:val="center"/>
              <w:rPr>
                <w:sz w:val="18"/>
                <w:szCs w:val="18"/>
              </w:rPr>
            </w:pPr>
            <w:r w:rsidRPr="004868CF">
              <w:rPr>
                <w:rFonts w:eastAsia="等线"/>
                <w:sz w:val="18"/>
                <w:szCs w:val="18"/>
              </w:rPr>
              <w:t xml:space="preserve">130 </w:t>
            </w:r>
          </w:p>
        </w:tc>
        <w:tc>
          <w:tcPr>
            <w:tcW w:w="388" w:type="dxa"/>
            <w:tcBorders>
              <w:top w:val="nil"/>
              <w:left w:val="nil"/>
              <w:bottom w:val="nil"/>
              <w:right w:val="nil"/>
            </w:tcBorders>
            <w:shd w:val="clear" w:color="auto" w:fill="auto"/>
            <w:vAlign w:val="center"/>
          </w:tcPr>
          <w:p w14:paraId="2C622F97" w14:textId="77777777" w:rsidR="00966389" w:rsidRPr="004868CF" w:rsidRDefault="00966389" w:rsidP="009344E4">
            <w:pPr>
              <w:jc w:val="center"/>
              <w:rPr>
                <w:sz w:val="18"/>
                <w:szCs w:val="18"/>
              </w:rPr>
            </w:pPr>
            <w:r w:rsidRPr="004868CF">
              <w:rPr>
                <w:rFonts w:eastAsia="等线"/>
                <w:sz w:val="18"/>
                <w:szCs w:val="18"/>
              </w:rPr>
              <w:t xml:space="preserve">72.3 </w:t>
            </w:r>
          </w:p>
        </w:tc>
        <w:tc>
          <w:tcPr>
            <w:tcW w:w="563" w:type="dxa"/>
            <w:tcBorders>
              <w:top w:val="nil"/>
              <w:left w:val="nil"/>
              <w:bottom w:val="nil"/>
              <w:right w:val="nil"/>
            </w:tcBorders>
            <w:shd w:val="clear" w:color="auto" w:fill="auto"/>
            <w:vAlign w:val="center"/>
          </w:tcPr>
          <w:p w14:paraId="4DC876FE" w14:textId="77777777" w:rsidR="00966389" w:rsidRPr="004868CF" w:rsidRDefault="00966389" w:rsidP="009344E4">
            <w:pPr>
              <w:jc w:val="center"/>
              <w:rPr>
                <w:sz w:val="18"/>
                <w:szCs w:val="18"/>
              </w:rPr>
            </w:pPr>
            <w:r w:rsidRPr="004868CF">
              <w:rPr>
                <w:rFonts w:eastAsia="等线"/>
                <w:sz w:val="18"/>
                <w:szCs w:val="18"/>
              </w:rPr>
              <w:t xml:space="preserve">159 </w:t>
            </w:r>
          </w:p>
        </w:tc>
        <w:tc>
          <w:tcPr>
            <w:tcW w:w="582" w:type="dxa"/>
            <w:tcBorders>
              <w:top w:val="nil"/>
              <w:left w:val="nil"/>
              <w:bottom w:val="nil"/>
              <w:right w:val="nil"/>
            </w:tcBorders>
            <w:shd w:val="clear" w:color="auto" w:fill="auto"/>
            <w:vAlign w:val="bottom"/>
          </w:tcPr>
          <w:p w14:paraId="1E89BE86" w14:textId="77777777" w:rsidR="00966389" w:rsidRPr="004868CF" w:rsidRDefault="00966389" w:rsidP="009344E4">
            <w:pPr>
              <w:jc w:val="center"/>
              <w:rPr>
                <w:sz w:val="18"/>
                <w:szCs w:val="18"/>
              </w:rPr>
            </w:pPr>
            <w:r w:rsidRPr="004868CF">
              <w:rPr>
                <w:rFonts w:eastAsia="等线"/>
                <w:color w:val="000000"/>
                <w:sz w:val="18"/>
                <w:szCs w:val="18"/>
              </w:rPr>
              <w:t>0.45</w:t>
            </w:r>
          </w:p>
        </w:tc>
        <w:tc>
          <w:tcPr>
            <w:tcW w:w="978" w:type="dxa"/>
            <w:tcBorders>
              <w:top w:val="nil"/>
              <w:left w:val="nil"/>
              <w:bottom w:val="nil"/>
              <w:right w:val="nil"/>
            </w:tcBorders>
            <w:shd w:val="clear" w:color="auto" w:fill="auto"/>
            <w:vAlign w:val="center"/>
          </w:tcPr>
          <w:p w14:paraId="255EE2C3" w14:textId="77777777" w:rsidR="00966389" w:rsidRPr="004868CF" w:rsidRDefault="00966389" w:rsidP="009344E4">
            <w:pPr>
              <w:jc w:val="center"/>
              <w:rPr>
                <w:sz w:val="18"/>
                <w:szCs w:val="18"/>
              </w:rPr>
            </w:pPr>
            <w:r w:rsidRPr="004868CF">
              <w:rPr>
                <w:rFonts w:eastAsia="等线"/>
                <w:sz w:val="18"/>
                <w:szCs w:val="18"/>
              </w:rPr>
              <w:t xml:space="preserve">0.1119 </w:t>
            </w:r>
          </w:p>
        </w:tc>
        <w:tc>
          <w:tcPr>
            <w:tcW w:w="693" w:type="dxa"/>
            <w:tcBorders>
              <w:top w:val="nil"/>
              <w:left w:val="nil"/>
              <w:bottom w:val="nil"/>
              <w:right w:val="nil"/>
            </w:tcBorders>
            <w:shd w:val="clear" w:color="auto" w:fill="auto"/>
            <w:vAlign w:val="center"/>
          </w:tcPr>
          <w:p w14:paraId="442E22A3" w14:textId="77777777" w:rsidR="00966389" w:rsidRPr="004868CF" w:rsidRDefault="00966389" w:rsidP="009344E4">
            <w:pPr>
              <w:jc w:val="center"/>
              <w:rPr>
                <w:sz w:val="18"/>
                <w:szCs w:val="18"/>
              </w:rPr>
            </w:pPr>
            <w:r w:rsidRPr="004868CF">
              <w:rPr>
                <w:rFonts w:eastAsia="等线"/>
                <w:sz w:val="18"/>
                <w:szCs w:val="18"/>
              </w:rPr>
              <w:t xml:space="preserve">0.0021 </w:t>
            </w:r>
          </w:p>
        </w:tc>
        <w:tc>
          <w:tcPr>
            <w:tcW w:w="920" w:type="dxa"/>
            <w:tcBorders>
              <w:top w:val="nil"/>
              <w:left w:val="nil"/>
              <w:bottom w:val="nil"/>
              <w:right w:val="nil"/>
            </w:tcBorders>
            <w:shd w:val="clear" w:color="auto" w:fill="auto"/>
            <w:vAlign w:val="center"/>
          </w:tcPr>
          <w:p w14:paraId="38F3B237" w14:textId="77777777" w:rsidR="00966389" w:rsidRPr="004868CF" w:rsidRDefault="00966389" w:rsidP="009344E4">
            <w:pPr>
              <w:jc w:val="center"/>
              <w:rPr>
                <w:sz w:val="18"/>
                <w:szCs w:val="18"/>
              </w:rPr>
            </w:pPr>
            <w:r w:rsidRPr="004868CF">
              <w:rPr>
                <w:rFonts w:eastAsia="等线"/>
                <w:sz w:val="18"/>
                <w:szCs w:val="18"/>
              </w:rPr>
              <w:t xml:space="preserve">4.2041 </w:t>
            </w:r>
          </w:p>
        </w:tc>
        <w:tc>
          <w:tcPr>
            <w:tcW w:w="693" w:type="dxa"/>
            <w:tcBorders>
              <w:top w:val="nil"/>
              <w:left w:val="nil"/>
              <w:bottom w:val="nil"/>
              <w:right w:val="nil"/>
            </w:tcBorders>
            <w:shd w:val="clear" w:color="auto" w:fill="auto"/>
            <w:vAlign w:val="center"/>
          </w:tcPr>
          <w:p w14:paraId="7808AA24" w14:textId="77777777" w:rsidR="00966389" w:rsidRPr="004868CF" w:rsidRDefault="00966389" w:rsidP="009344E4">
            <w:pPr>
              <w:jc w:val="center"/>
              <w:rPr>
                <w:sz w:val="18"/>
                <w:szCs w:val="18"/>
              </w:rPr>
            </w:pPr>
            <w:r w:rsidRPr="004868CF">
              <w:rPr>
                <w:rFonts w:eastAsia="等线"/>
                <w:sz w:val="18"/>
                <w:szCs w:val="18"/>
              </w:rPr>
              <w:t xml:space="preserve">0.0814 </w:t>
            </w:r>
          </w:p>
        </w:tc>
        <w:tc>
          <w:tcPr>
            <w:tcW w:w="920" w:type="dxa"/>
            <w:tcBorders>
              <w:top w:val="nil"/>
              <w:left w:val="nil"/>
              <w:bottom w:val="nil"/>
              <w:right w:val="nil"/>
            </w:tcBorders>
            <w:shd w:val="clear" w:color="auto" w:fill="auto"/>
            <w:vAlign w:val="center"/>
          </w:tcPr>
          <w:p w14:paraId="7F740FD3" w14:textId="77777777" w:rsidR="00966389" w:rsidRPr="004868CF" w:rsidRDefault="00966389" w:rsidP="009344E4">
            <w:pPr>
              <w:jc w:val="center"/>
              <w:rPr>
                <w:sz w:val="18"/>
                <w:szCs w:val="18"/>
              </w:rPr>
            </w:pPr>
            <w:r w:rsidRPr="004868CF">
              <w:rPr>
                <w:rFonts w:eastAsia="等线"/>
                <w:sz w:val="18"/>
                <w:szCs w:val="18"/>
              </w:rPr>
              <w:t xml:space="preserve">0.2717 </w:t>
            </w:r>
          </w:p>
        </w:tc>
        <w:tc>
          <w:tcPr>
            <w:tcW w:w="693" w:type="dxa"/>
            <w:tcBorders>
              <w:top w:val="nil"/>
              <w:left w:val="nil"/>
              <w:bottom w:val="nil"/>
              <w:right w:val="nil"/>
            </w:tcBorders>
            <w:shd w:val="clear" w:color="auto" w:fill="auto"/>
            <w:vAlign w:val="center"/>
          </w:tcPr>
          <w:p w14:paraId="22900F76" w14:textId="77777777" w:rsidR="00966389" w:rsidRPr="004868CF" w:rsidRDefault="00966389" w:rsidP="009344E4">
            <w:pPr>
              <w:jc w:val="center"/>
              <w:rPr>
                <w:sz w:val="18"/>
                <w:szCs w:val="18"/>
              </w:rPr>
            </w:pPr>
            <w:r w:rsidRPr="004868CF">
              <w:rPr>
                <w:rFonts w:eastAsia="等线"/>
                <w:sz w:val="18"/>
                <w:szCs w:val="18"/>
              </w:rPr>
              <w:t xml:space="preserve">0.0022 </w:t>
            </w:r>
          </w:p>
        </w:tc>
        <w:tc>
          <w:tcPr>
            <w:tcW w:w="693" w:type="dxa"/>
            <w:tcBorders>
              <w:top w:val="nil"/>
              <w:left w:val="nil"/>
              <w:bottom w:val="nil"/>
              <w:right w:val="nil"/>
            </w:tcBorders>
            <w:shd w:val="clear" w:color="auto" w:fill="auto"/>
            <w:vAlign w:val="center"/>
          </w:tcPr>
          <w:p w14:paraId="0BADD473" w14:textId="77777777" w:rsidR="00966389" w:rsidRPr="004868CF" w:rsidRDefault="00966389" w:rsidP="009344E4">
            <w:pPr>
              <w:jc w:val="center"/>
              <w:rPr>
                <w:sz w:val="18"/>
                <w:szCs w:val="18"/>
              </w:rPr>
            </w:pPr>
            <w:r w:rsidRPr="004868CF">
              <w:rPr>
                <w:rFonts w:eastAsia="等线"/>
                <w:sz w:val="18"/>
                <w:szCs w:val="18"/>
              </w:rPr>
              <w:t xml:space="preserve">0.4243 </w:t>
            </w:r>
          </w:p>
        </w:tc>
        <w:tc>
          <w:tcPr>
            <w:tcW w:w="978" w:type="dxa"/>
            <w:tcBorders>
              <w:top w:val="nil"/>
              <w:left w:val="nil"/>
              <w:bottom w:val="nil"/>
              <w:right w:val="nil"/>
            </w:tcBorders>
            <w:shd w:val="clear" w:color="auto" w:fill="auto"/>
            <w:vAlign w:val="center"/>
          </w:tcPr>
          <w:p w14:paraId="26BBE432" w14:textId="77777777" w:rsidR="00966389" w:rsidRPr="004868CF" w:rsidRDefault="00966389" w:rsidP="009344E4">
            <w:pPr>
              <w:jc w:val="center"/>
              <w:rPr>
                <w:sz w:val="18"/>
                <w:szCs w:val="18"/>
              </w:rPr>
            </w:pPr>
            <w:r w:rsidRPr="004868CF">
              <w:rPr>
                <w:rFonts w:eastAsia="等线"/>
                <w:sz w:val="18"/>
                <w:szCs w:val="18"/>
              </w:rPr>
              <w:t xml:space="preserve">1831 </w:t>
            </w:r>
          </w:p>
        </w:tc>
        <w:tc>
          <w:tcPr>
            <w:tcW w:w="693" w:type="dxa"/>
            <w:tcBorders>
              <w:top w:val="nil"/>
              <w:left w:val="nil"/>
              <w:bottom w:val="nil"/>
              <w:right w:val="nil"/>
            </w:tcBorders>
            <w:shd w:val="clear" w:color="auto" w:fill="auto"/>
            <w:vAlign w:val="center"/>
          </w:tcPr>
          <w:p w14:paraId="112E1048" w14:textId="77777777" w:rsidR="00966389" w:rsidRPr="004868CF" w:rsidRDefault="00966389" w:rsidP="009344E4">
            <w:pPr>
              <w:jc w:val="center"/>
              <w:rPr>
                <w:sz w:val="18"/>
                <w:szCs w:val="18"/>
              </w:rPr>
            </w:pPr>
            <w:r w:rsidRPr="004868CF">
              <w:rPr>
                <w:rFonts w:eastAsia="等线"/>
                <w:sz w:val="18"/>
                <w:szCs w:val="18"/>
              </w:rPr>
              <w:t xml:space="preserve">33.3 </w:t>
            </w:r>
          </w:p>
        </w:tc>
        <w:tc>
          <w:tcPr>
            <w:tcW w:w="920" w:type="dxa"/>
            <w:tcBorders>
              <w:top w:val="nil"/>
              <w:left w:val="nil"/>
              <w:bottom w:val="nil"/>
              <w:right w:val="nil"/>
            </w:tcBorders>
            <w:shd w:val="clear" w:color="auto" w:fill="auto"/>
            <w:vAlign w:val="center"/>
          </w:tcPr>
          <w:p w14:paraId="2F3363E3" w14:textId="77777777" w:rsidR="00966389" w:rsidRPr="004868CF" w:rsidRDefault="00966389" w:rsidP="009344E4">
            <w:pPr>
              <w:jc w:val="center"/>
              <w:rPr>
                <w:sz w:val="18"/>
                <w:szCs w:val="18"/>
              </w:rPr>
            </w:pPr>
            <w:r w:rsidRPr="004868CF">
              <w:rPr>
                <w:rFonts w:eastAsia="等线"/>
                <w:sz w:val="18"/>
                <w:szCs w:val="18"/>
              </w:rPr>
              <w:t xml:space="preserve">1675 </w:t>
            </w:r>
          </w:p>
        </w:tc>
        <w:tc>
          <w:tcPr>
            <w:tcW w:w="519" w:type="dxa"/>
            <w:tcBorders>
              <w:top w:val="nil"/>
              <w:left w:val="nil"/>
              <w:bottom w:val="nil"/>
              <w:right w:val="nil"/>
            </w:tcBorders>
            <w:shd w:val="clear" w:color="auto" w:fill="auto"/>
            <w:vAlign w:val="center"/>
          </w:tcPr>
          <w:p w14:paraId="618BCB1D" w14:textId="77777777" w:rsidR="00966389" w:rsidRPr="004868CF" w:rsidRDefault="00966389" w:rsidP="009344E4">
            <w:pPr>
              <w:jc w:val="center"/>
              <w:rPr>
                <w:sz w:val="18"/>
                <w:szCs w:val="18"/>
              </w:rPr>
            </w:pPr>
            <w:r w:rsidRPr="004868CF">
              <w:rPr>
                <w:rFonts w:eastAsia="等线"/>
                <w:sz w:val="18"/>
                <w:szCs w:val="18"/>
              </w:rPr>
              <w:t xml:space="preserve">15.9 </w:t>
            </w:r>
          </w:p>
        </w:tc>
        <w:tc>
          <w:tcPr>
            <w:tcW w:w="920" w:type="dxa"/>
            <w:tcBorders>
              <w:top w:val="nil"/>
              <w:left w:val="nil"/>
              <w:bottom w:val="nil"/>
              <w:right w:val="nil"/>
            </w:tcBorders>
            <w:shd w:val="clear" w:color="auto" w:fill="auto"/>
            <w:vAlign w:val="center"/>
          </w:tcPr>
          <w:p w14:paraId="4AFBF499" w14:textId="77777777" w:rsidR="00966389" w:rsidRPr="004868CF" w:rsidRDefault="00966389" w:rsidP="009344E4">
            <w:pPr>
              <w:jc w:val="center"/>
              <w:rPr>
                <w:sz w:val="18"/>
                <w:szCs w:val="18"/>
              </w:rPr>
            </w:pPr>
            <w:r w:rsidRPr="004868CF">
              <w:rPr>
                <w:rFonts w:eastAsia="等线"/>
                <w:sz w:val="18"/>
                <w:szCs w:val="18"/>
              </w:rPr>
              <w:t xml:space="preserve">1549 </w:t>
            </w:r>
          </w:p>
        </w:tc>
        <w:tc>
          <w:tcPr>
            <w:tcW w:w="519" w:type="dxa"/>
            <w:tcBorders>
              <w:top w:val="nil"/>
              <w:left w:val="nil"/>
              <w:bottom w:val="nil"/>
              <w:right w:val="nil"/>
            </w:tcBorders>
            <w:shd w:val="clear" w:color="auto" w:fill="auto"/>
            <w:vAlign w:val="center"/>
          </w:tcPr>
          <w:p w14:paraId="3EE35BFC" w14:textId="77777777" w:rsidR="00966389" w:rsidRPr="004868CF" w:rsidRDefault="00966389" w:rsidP="009344E4">
            <w:pPr>
              <w:jc w:val="center"/>
              <w:rPr>
                <w:sz w:val="18"/>
                <w:szCs w:val="18"/>
              </w:rPr>
            </w:pPr>
            <w:r w:rsidRPr="004868CF">
              <w:rPr>
                <w:rFonts w:eastAsia="等线"/>
                <w:sz w:val="18"/>
                <w:szCs w:val="18"/>
              </w:rPr>
              <w:t xml:space="preserve">11.3 </w:t>
            </w:r>
          </w:p>
        </w:tc>
        <w:tc>
          <w:tcPr>
            <w:tcW w:w="1240" w:type="dxa"/>
            <w:tcBorders>
              <w:top w:val="nil"/>
              <w:left w:val="nil"/>
              <w:bottom w:val="nil"/>
              <w:right w:val="nil"/>
            </w:tcBorders>
          </w:tcPr>
          <w:p w14:paraId="334CBA8C" w14:textId="77777777" w:rsidR="00966389" w:rsidRPr="004868CF" w:rsidRDefault="00966389" w:rsidP="009344E4">
            <w:pPr>
              <w:jc w:val="center"/>
              <w:rPr>
                <w:rFonts w:eastAsia="等线"/>
                <w:sz w:val="18"/>
                <w:szCs w:val="18"/>
              </w:rPr>
            </w:pPr>
            <w:r>
              <w:rPr>
                <w:rFonts w:eastAsia="等线" w:hint="eastAsia"/>
                <w:sz w:val="18"/>
                <w:szCs w:val="18"/>
              </w:rPr>
              <w:t>1</w:t>
            </w:r>
            <w:r>
              <w:rPr>
                <w:rFonts w:eastAsia="等线"/>
                <w:sz w:val="18"/>
                <w:szCs w:val="18"/>
              </w:rPr>
              <w:t>C</w:t>
            </w:r>
          </w:p>
        </w:tc>
      </w:tr>
    </w:tbl>
    <w:p w14:paraId="2F262AF1" w14:textId="77777777" w:rsidR="00966389" w:rsidRDefault="00966389" w:rsidP="00966389">
      <w:r>
        <w:br w:type="page"/>
      </w:r>
      <w:r w:rsidRPr="000936E7">
        <w:rPr>
          <w:szCs w:val="21"/>
        </w:rPr>
        <w:lastRenderedPageBreak/>
        <w:t xml:space="preserve">Table </w:t>
      </w:r>
      <w:r>
        <w:rPr>
          <w:szCs w:val="21"/>
        </w:rPr>
        <w:t>S2 (continued)</w:t>
      </w: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7"/>
        <w:gridCol w:w="531"/>
        <w:gridCol w:w="531"/>
        <w:gridCol w:w="576"/>
        <w:gridCol w:w="596"/>
        <w:gridCol w:w="1007"/>
        <w:gridCol w:w="711"/>
        <w:gridCol w:w="947"/>
        <w:gridCol w:w="711"/>
        <w:gridCol w:w="947"/>
        <w:gridCol w:w="711"/>
        <w:gridCol w:w="711"/>
        <w:gridCol w:w="1007"/>
        <w:gridCol w:w="531"/>
        <w:gridCol w:w="947"/>
        <w:gridCol w:w="531"/>
        <w:gridCol w:w="947"/>
        <w:gridCol w:w="531"/>
        <w:gridCol w:w="1193"/>
      </w:tblGrid>
      <w:tr w:rsidR="00966389" w:rsidRPr="004868CF" w14:paraId="429F5912" w14:textId="77777777" w:rsidTr="009344E4">
        <w:tc>
          <w:tcPr>
            <w:tcW w:w="615" w:type="dxa"/>
            <w:tcBorders>
              <w:top w:val="double" w:sz="4" w:space="0" w:color="auto"/>
              <w:left w:val="nil"/>
              <w:bottom w:val="nil"/>
              <w:right w:val="nil"/>
            </w:tcBorders>
            <w:shd w:val="clear" w:color="auto" w:fill="auto"/>
            <w:vAlign w:val="center"/>
          </w:tcPr>
          <w:p w14:paraId="664A27DB" w14:textId="77777777" w:rsidR="00966389" w:rsidRPr="004868CF" w:rsidRDefault="00966389" w:rsidP="009344E4">
            <w:pPr>
              <w:jc w:val="center"/>
              <w:rPr>
                <w:rFonts w:eastAsia="等线"/>
                <w:sz w:val="18"/>
                <w:szCs w:val="18"/>
              </w:rPr>
            </w:pPr>
          </w:p>
        </w:tc>
        <w:tc>
          <w:tcPr>
            <w:tcW w:w="529" w:type="dxa"/>
            <w:tcBorders>
              <w:top w:val="double" w:sz="4" w:space="0" w:color="auto"/>
              <w:left w:val="nil"/>
              <w:bottom w:val="nil"/>
              <w:right w:val="nil"/>
            </w:tcBorders>
            <w:shd w:val="clear" w:color="auto" w:fill="auto"/>
            <w:vAlign w:val="center"/>
          </w:tcPr>
          <w:p w14:paraId="45E7E143" w14:textId="77777777" w:rsidR="00966389" w:rsidRPr="004868CF" w:rsidRDefault="00966389" w:rsidP="009344E4">
            <w:pPr>
              <w:jc w:val="center"/>
              <w:rPr>
                <w:rFonts w:eastAsia="等线"/>
                <w:sz w:val="18"/>
                <w:szCs w:val="18"/>
              </w:rPr>
            </w:pPr>
          </w:p>
        </w:tc>
        <w:tc>
          <w:tcPr>
            <w:tcW w:w="528" w:type="dxa"/>
            <w:tcBorders>
              <w:top w:val="double" w:sz="4" w:space="0" w:color="auto"/>
              <w:left w:val="nil"/>
              <w:bottom w:val="nil"/>
              <w:right w:val="nil"/>
            </w:tcBorders>
            <w:shd w:val="clear" w:color="auto" w:fill="auto"/>
            <w:vAlign w:val="center"/>
          </w:tcPr>
          <w:p w14:paraId="6BB9A5F9" w14:textId="77777777" w:rsidR="00966389" w:rsidRPr="004868CF" w:rsidRDefault="00966389" w:rsidP="009344E4">
            <w:pPr>
              <w:jc w:val="center"/>
              <w:rPr>
                <w:rFonts w:eastAsia="等线"/>
                <w:sz w:val="18"/>
                <w:szCs w:val="18"/>
              </w:rPr>
            </w:pPr>
          </w:p>
        </w:tc>
        <w:tc>
          <w:tcPr>
            <w:tcW w:w="573" w:type="dxa"/>
            <w:tcBorders>
              <w:top w:val="double" w:sz="4" w:space="0" w:color="auto"/>
              <w:left w:val="nil"/>
              <w:bottom w:val="nil"/>
              <w:right w:val="nil"/>
            </w:tcBorders>
            <w:shd w:val="clear" w:color="auto" w:fill="auto"/>
            <w:vAlign w:val="center"/>
          </w:tcPr>
          <w:p w14:paraId="4C212B1B" w14:textId="77777777" w:rsidR="00966389" w:rsidRPr="004868CF" w:rsidRDefault="00966389" w:rsidP="009344E4">
            <w:pPr>
              <w:jc w:val="center"/>
              <w:rPr>
                <w:rFonts w:eastAsia="等线"/>
                <w:sz w:val="18"/>
                <w:szCs w:val="18"/>
              </w:rPr>
            </w:pPr>
          </w:p>
        </w:tc>
        <w:tc>
          <w:tcPr>
            <w:tcW w:w="593" w:type="dxa"/>
            <w:tcBorders>
              <w:top w:val="double" w:sz="4" w:space="0" w:color="auto"/>
              <w:left w:val="nil"/>
              <w:bottom w:val="nil"/>
              <w:right w:val="nil"/>
            </w:tcBorders>
            <w:shd w:val="clear" w:color="auto" w:fill="auto"/>
            <w:vAlign w:val="bottom"/>
          </w:tcPr>
          <w:p w14:paraId="2F7F8925" w14:textId="77777777" w:rsidR="00966389" w:rsidRPr="004868CF" w:rsidRDefault="00966389" w:rsidP="009344E4">
            <w:pPr>
              <w:jc w:val="center"/>
              <w:rPr>
                <w:rFonts w:eastAsia="等线"/>
                <w:color w:val="000000"/>
                <w:sz w:val="18"/>
                <w:szCs w:val="18"/>
              </w:rPr>
            </w:pPr>
          </w:p>
        </w:tc>
        <w:tc>
          <w:tcPr>
            <w:tcW w:w="5004" w:type="dxa"/>
            <w:gridSpan w:val="6"/>
            <w:tcBorders>
              <w:top w:val="double" w:sz="4" w:space="0" w:color="auto"/>
              <w:left w:val="nil"/>
              <w:bottom w:val="single" w:sz="4" w:space="0" w:color="auto"/>
              <w:right w:val="nil"/>
            </w:tcBorders>
            <w:shd w:val="clear" w:color="auto" w:fill="auto"/>
            <w:vAlign w:val="center"/>
          </w:tcPr>
          <w:p w14:paraId="4ABD1E37" w14:textId="77777777" w:rsidR="00966389" w:rsidRPr="004868CF" w:rsidRDefault="00966389" w:rsidP="009344E4">
            <w:pPr>
              <w:jc w:val="center"/>
              <w:rPr>
                <w:rFonts w:eastAsia="等线"/>
                <w:sz w:val="18"/>
                <w:szCs w:val="18"/>
              </w:rPr>
            </w:pPr>
            <w:r w:rsidRPr="004868CF">
              <w:rPr>
                <w:rFonts w:hint="eastAsia"/>
                <w:sz w:val="18"/>
                <w:szCs w:val="18"/>
              </w:rPr>
              <w:t>I</w:t>
            </w:r>
            <w:r w:rsidRPr="004868CF">
              <w:rPr>
                <w:sz w:val="18"/>
                <w:szCs w:val="18"/>
              </w:rPr>
              <w:t>sotopic ratios</w:t>
            </w:r>
          </w:p>
        </w:tc>
        <w:tc>
          <w:tcPr>
            <w:tcW w:w="707" w:type="dxa"/>
            <w:vMerge w:val="restart"/>
            <w:tcBorders>
              <w:top w:val="double" w:sz="4" w:space="0" w:color="auto"/>
              <w:left w:val="nil"/>
              <w:bottom w:val="single" w:sz="4" w:space="0" w:color="auto"/>
              <w:right w:val="nil"/>
            </w:tcBorders>
            <w:shd w:val="clear" w:color="auto" w:fill="auto"/>
            <w:vAlign w:val="center"/>
          </w:tcPr>
          <w:p w14:paraId="543D12A6" w14:textId="77777777" w:rsidR="00966389" w:rsidRPr="004868CF" w:rsidRDefault="00966389" w:rsidP="009344E4">
            <w:pPr>
              <w:jc w:val="center"/>
              <w:rPr>
                <w:rFonts w:eastAsia="等线"/>
                <w:sz w:val="18"/>
                <w:szCs w:val="18"/>
              </w:rPr>
            </w:pPr>
            <w:r w:rsidRPr="004868CF">
              <w:rPr>
                <w:rFonts w:hint="eastAsia"/>
                <w:sz w:val="18"/>
                <w:szCs w:val="18"/>
              </w:rPr>
              <w:t>r</w:t>
            </w:r>
            <w:r w:rsidRPr="004868CF">
              <w:rPr>
                <w:sz w:val="18"/>
                <w:szCs w:val="18"/>
              </w:rPr>
              <w:t>ho</w:t>
            </w:r>
          </w:p>
        </w:tc>
        <w:tc>
          <w:tcPr>
            <w:tcW w:w="4467" w:type="dxa"/>
            <w:gridSpan w:val="6"/>
            <w:tcBorders>
              <w:top w:val="double" w:sz="4" w:space="0" w:color="auto"/>
              <w:left w:val="nil"/>
              <w:bottom w:val="single" w:sz="4" w:space="0" w:color="auto"/>
              <w:right w:val="nil"/>
            </w:tcBorders>
            <w:shd w:val="clear" w:color="auto" w:fill="auto"/>
            <w:vAlign w:val="center"/>
          </w:tcPr>
          <w:p w14:paraId="46014F02" w14:textId="77777777" w:rsidR="00966389" w:rsidRPr="004868CF" w:rsidRDefault="00966389" w:rsidP="009344E4">
            <w:pPr>
              <w:jc w:val="center"/>
              <w:rPr>
                <w:rFonts w:eastAsia="等线"/>
                <w:sz w:val="18"/>
                <w:szCs w:val="18"/>
              </w:rPr>
            </w:pPr>
            <w:r w:rsidRPr="004868CF">
              <w:rPr>
                <w:sz w:val="18"/>
                <w:szCs w:val="18"/>
              </w:rPr>
              <w:t>Apparent ages (Ma)</w:t>
            </w:r>
          </w:p>
        </w:tc>
        <w:tc>
          <w:tcPr>
            <w:tcW w:w="1267" w:type="dxa"/>
            <w:vMerge w:val="restart"/>
            <w:tcBorders>
              <w:top w:val="double" w:sz="4" w:space="0" w:color="auto"/>
              <w:left w:val="nil"/>
              <w:right w:val="nil"/>
            </w:tcBorders>
            <w:vAlign w:val="center"/>
          </w:tcPr>
          <w:p w14:paraId="3B40DE5D" w14:textId="77777777" w:rsidR="00966389" w:rsidRPr="004868CF" w:rsidRDefault="00966389" w:rsidP="009344E4">
            <w:pPr>
              <w:jc w:val="center"/>
              <w:rPr>
                <w:sz w:val="18"/>
                <w:szCs w:val="18"/>
              </w:rPr>
            </w:pPr>
            <w:r>
              <w:rPr>
                <w:sz w:val="18"/>
                <w:szCs w:val="18"/>
              </w:rPr>
              <w:t>Morphologic classification</w:t>
            </w:r>
          </w:p>
        </w:tc>
      </w:tr>
      <w:tr w:rsidR="00966389" w:rsidRPr="004868CF" w14:paraId="3024E4D0" w14:textId="77777777" w:rsidTr="009344E4">
        <w:tc>
          <w:tcPr>
            <w:tcW w:w="615" w:type="dxa"/>
            <w:tcBorders>
              <w:top w:val="nil"/>
              <w:left w:val="nil"/>
              <w:bottom w:val="single" w:sz="4" w:space="0" w:color="auto"/>
              <w:right w:val="nil"/>
            </w:tcBorders>
            <w:shd w:val="clear" w:color="auto" w:fill="auto"/>
            <w:vAlign w:val="center"/>
          </w:tcPr>
          <w:p w14:paraId="7628E5B9" w14:textId="77777777" w:rsidR="00966389" w:rsidRPr="004868CF" w:rsidRDefault="00966389" w:rsidP="009344E4">
            <w:pPr>
              <w:jc w:val="center"/>
              <w:rPr>
                <w:rFonts w:eastAsia="等线"/>
                <w:sz w:val="18"/>
                <w:szCs w:val="18"/>
              </w:rPr>
            </w:pPr>
            <w:r w:rsidRPr="004868CF">
              <w:rPr>
                <w:sz w:val="18"/>
                <w:szCs w:val="18"/>
              </w:rPr>
              <w:t>Spots</w:t>
            </w:r>
          </w:p>
        </w:tc>
        <w:tc>
          <w:tcPr>
            <w:tcW w:w="529" w:type="dxa"/>
            <w:tcBorders>
              <w:top w:val="nil"/>
              <w:left w:val="nil"/>
              <w:bottom w:val="single" w:sz="4" w:space="0" w:color="auto"/>
              <w:right w:val="nil"/>
            </w:tcBorders>
            <w:shd w:val="clear" w:color="auto" w:fill="auto"/>
            <w:vAlign w:val="center"/>
          </w:tcPr>
          <w:p w14:paraId="1A01D069" w14:textId="77777777" w:rsidR="00966389" w:rsidRPr="004868CF" w:rsidRDefault="00966389" w:rsidP="009344E4">
            <w:pPr>
              <w:jc w:val="center"/>
              <w:rPr>
                <w:rFonts w:eastAsia="等线"/>
                <w:sz w:val="18"/>
                <w:szCs w:val="18"/>
              </w:rPr>
            </w:pPr>
            <w:r w:rsidRPr="004868CF">
              <w:rPr>
                <w:rFonts w:hint="eastAsia"/>
                <w:sz w:val="18"/>
                <w:szCs w:val="18"/>
              </w:rPr>
              <w:t>P</w:t>
            </w:r>
            <w:r w:rsidRPr="004868CF">
              <w:rPr>
                <w:sz w:val="18"/>
                <w:szCs w:val="18"/>
              </w:rPr>
              <w:t>b</w:t>
            </w:r>
          </w:p>
        </w:tc>
        <w:tc>
          <w:tcPr>
            <w:tcW w:w="528" w:type="dxa"/>
            <w:tcBorders>
              <w:top w:val="nil"/>
              <w:left w:val="nil"/>
              <w:bottom w:val="single" w:sz="4" w:space="0" w:color="auto"/>
              <w:right w:val="nil"/>
            </w:tcBorders>
            <w:shd w:val="clear" w:color="auto" w:fill="auto"/>
            <w:vAlign w:val="center"/>
          </w:tcPr>
          <w:p w14:paraId="52A51CB1" w14:textId="77777777" w:rsidR="00966389" w:rsidRPr="004868CF" w:rsidRDefault="00966389" w:rsidP="009344E4">
            <w:pPr>
              <w:jc w:val="center"/>
              <w:rPr>
                <w:rFonts w:eastAsia="等线"/>
                <w:sz w:val="18"/>
                <w:szCs w:val="18"/>
              </w:rPr>
            </w:pPr>
            <w:r w:rsidRPr="004868CF">
              <w:rPr>
                <w:rFonts w:hint="eastAsia"/>
                <w:sz w:val="18"/>
                <w:szCs w:val="18"/>
              </w:rPr>
              <w:t>T</w:t>
            </w:r>
            <w:r w:rsidRPr="004868CF">
              <w:rPr>
                <w:sz w:val="18"/>
                <w:szCs w:val="18"/>
              </w:rPr>
              <w:t>h</w:t>
            </w:r>
          </w:p>
        </w:tc>
        <w:tc>
          <w:tcPr>
            <w:tcW w:w="573" w:type="dxa"/>
            <w:tcBorders>
              <w:top w:val="nil"/>
              <w:left w:val="nil"/>
              <w:bottom w:val="single" w:sz="4" w:space="0" w:color="auto"/>
              <w:right w:val="nil"/>
            </w:tcBorders>
            <w:shd w:val="clear" w:color="auto" w:fill="auto"/>
            <w:vAlign w:val="center"/>
          </w:tcPr>
          <w:p w14:paraId="234A9642" w14:textId="77777777" w:rsidR="00966389" w:rsidRPr="004868CF" w:rsidRDefault="00966389" w:rsidP="009344E4">
            <w:pPr>
              <w:jc w:val="center"/>
              <w:rPr>
                <w:rFonts w:eastAsia="等线"/>
                <w:sz w:val="18"/>
                <w:szCs w:val="18"/>
              </w:rPr>
            </w:pPr>
            <w:r w:rsidRPr="004868CF">
              <w:rPr>
                <w:rFonts w:hint="eastAsia"/>
                <w:sz w:val="18"/>
                <w:szCs w:val="18"/>
              </w:rPr>
              <w:t>U</w:t>
            </w:r>
          </w:p>
        </w:tc>
        <w:tc>
          <w:tcPr>
            <w:tcW w:w="593" w:type="dxa"/>
            <w:tcBorders>
              <w:top w:val="nil"/>
              <w:left w:val="nil"/>
              <w:bottom w:val="single" w:sz="4" w:space="0" w:color="auto"/>
              <w:right w:val="nil"/>
            </w:tcBorders>
            <w:shd w:val="clear" w:color="auto" w:fill="auto"/>
            <w:vAlign w:val="center"/>
          </w:tcPr>
          <w:p w14:paraId="7F73214A" w14:textId="77777777" w:rsidR="00966389" w:rsidRPr="004868CF" w:rsidRDefault="00966389" w:rsidP="009344E4">
            <w:pPr>
              <w:jc w:val="center"/>
              <w:rPr>
                <w:rFonts w:eastAsia="等线"/>
                <w:color w:val="000000"/>
                <w:sz w:val="18"/>
                <w:szCs w:val="18"/>
              </w:rPr>
            </w:pPr>
            <w:r w:rsidRPr="004868CF">
              <w:rPr>
                <w:rFonts w:hint="eastAsia"/>
                <w:sz w:val="18"/>
                <w:szCs w:val="18"/>
              </w:rPr>
              <w:t>T</w:t>
            </w:r>
            <w:r w:rsidRPr="004868CF">
              <w:rPr>
                <w:sz w:val="18"/>
                <w:szCs w:val="18"/>
              </w:rPr>
              <w:t>h/U</w:t>
            </w:r>
          </w:p>
        </w:tc>
        <w:tc>
          <w:tcPr>
            <w:tcW w:w="1001" w:type="dxa"/>
            <w:tcBorders>
              <w:top w:val="single" w:sz="4" w:space="0" w:color="auto"/>
              <w:left w:val="nil"/>
              <w:bottom w:val="single" w:sz="4" w:space="0" w:color="auto"/>
              <w:right w:val="nil"/>
            </w:tcBorders>
            <w:shd w:val="clear" w:color="auto" w:fill="auto"/>
            <w:vAlign w:val="center"/>
          </w:tcPr>
          <w:p w14:paraId="7ED10060" w14:textId="77777777" w:rsidR="00966389" w:rsidRPr="004868CF" w:rsidRDefault="00966389" w:rsidP="009344E4">
            <w:pPr>
              <w:jc w:val="center"/>
              <w:rPr>
                <w:rFonts w:eastAsia="等线"/>
                <w:sz w:val="18"/>
                <w:szCs w:val="18"/>
              </w:rPr>
            </w:pPr>
            <w:r w:rsidRPr="004868CF">
              <w:rPr>
                <w:sz w:val="18"/>
                <w:szCs w:val="18"/>
                <w:vertAlign w:val="superscript"/>
              </w:rPr>
              <w:t>207</w:t>
            </w:r>
            <w:r w:rsidRPr="004868CF">
              <w:rPr>
                <w:sz w:val="18"/>
                <w:szCs w:val="18"/>
              </w:rPr>
              <w:t>Pb/</w:t>
            </w:r>
            <w:r w:rsidRPr="004868CF">
              <w:rPr>
                <w:sz w:val="18"/>
                <w:szCs w:val="18"/>
                <w:vertAlign w:val="superscript"/>
              </w:rPr>
              <w:t>206</w:t>
            </w:r>
            <w:r w:rsidRPr="004868CF">
              <w:rPr>
                <w:sz w:val="18"/>
                <w:szCs w:val="18"/>
              </w:rPr>
              <w:t>Pb</w:t>
            </w:r>
          </w:p>
        </w:tc>
        <w:tc>
          <w:tcPr>
            <w:tcW w:w="707" w:type="dxa"/>
            <w:tcBorders>
              <w:top w:val="single" w:sz="4" w:space="0" w:color="auto"/>
              <w:left w:val="nil"/>
              <w:bottom w:val="single" w:sz="4" w:space="0" w:color="auto"/>
              <w:right w:val="nil"/>
            </w:tcBorders>
            <w:shd w:val="clear" w:color="auto" w:fill="auto"/>
            <w:vAlign w:val="center"/>
          </w:tcPr>
          <w:p w14:paraId="330863AE" w14:textId="77777777" w:rsidR="00966389" w:rsidRPr="004868CF" w:rsidRDefault="00966389" w:rsidP="009344E4">
            <w:pPr>
              <w:jc w:val="center"/>
              <w:rPr>
                <w:rFonts w:eastAsia="等线"/>
                <w:sz w:val="18"/>
                <w:szCs w:val="18"/>
              </w:rPr>
            </w:pPr>
            <w:r w:rsidRPr="004868CF">
              <w:rPr>
                <w:sz w:val="18"/>
                <w:szCs w:val="18"/>
              </w:rPr>
              <w:t>2</w:t>
            </w:r>
            <w:r w:rsidRPr="004868CF">
              <w:rPr>
                <w:bCs/>
                <w:sz w:val="18"/>
                <w:szCs w:val="18"/>
              </w:rPr>
              <w:sym w:font="Symbol" w:char="F073"/>
            </w:r>
          </w:p>
        </w:tc>
        <w:tc>
          <w:tcPr>
            <w:tcW w:w="941" w:type="dxa"/>
            <w:tcBorders>
              <w:top w:val="single" w:sz="4" w:space="0" w:color="auto"/>
              <w:left w:val="nil"/>
              <w:bottom w:val="single" w:sz="4" w:space="0" w:color="auto"/>
              <w:right w:val="nil"/>
            </w:tcBorders>
            <w:shd w:val="clear" w:color="auto" w:fill="auto"/>
            <w:vAlign w:val="center"/>
          </w:tcPr>
          <w:p w14:paraId="63E4C6FA" w14:textId="77777777" w:rsidR="00966389" w:rsidRPr="004868CF" w:rsidRDefault="00966389" w:rsidP="009344E4">
            <w:pPr>
              <w:jc w:val="center"/>
              <w:rPr>
                <w:rFonts w:eastAsia="等线"/>
                <w:sz w:val="18"/>
                <w:szCs w:val="18"/>
              </w:rPr>
            </w:pPr>
            <w:r w:rsidRPr="004868CF">
              <w:rPr>
                <w:sz w:val="18"/>
                <w:szCs w:val="18"/>
                <w:vertAlign w:val="superscript"/>
              </w:rPr>
              <w:t>207</w:t>
            </w:r>
            <w:r w:rsidRPr="004868CF">
              <w:rPr>
                <w:sz w:val="18"/>
                <w:szCs w:val="18"/>
              </w:rPr>
              <w:t>Pb/</w:t>
            </w:r>
            <w:r w:rsidRPr="004868CF">
              <w:rPr>
                <w:sz w:val="18"/>
                <w:szCs w:val="18"/>
                <w:vertAlign w:val="superscript"/>
              </w:rPr>
              <w:t>235</w:t>
            </w:r>
            <w:r w:rsidRPr="004868CF">
              <w:rPr>
                <w:sz w:val="18"/>
                <w:szCs w:val="18"/>
              </w:rPr>
              <w:t>U</w:t>
            </w:r>
          </w:p>
        </w:tc>
        <w:tc>
          <w:tcPr>
            <w:tcW w:w="707" w:type="dxa"/>
            <w:tcBorders>
              <w:top w:val="single" w:sz="4" w:space="0" w:color="auto"/>
              <w:left w:val="nil"/>
              <w:bottom w:val="single" w:sz="4" w:space="0" w:color="auto"/>
              <w:right w:val="nil"/>
            </w:tcBorders>
            <w:shd w:val="clear" w:color="auto" w:fill="auto"/>
            <w:vAlign w:val="center"/>
          </w:tcPr>
          <w:p w14:paraId="5AB24A92" w14:textId="77777777" w:rsidR="00966389" w:rsidRPr="004868CF" w:rsidRDefault="00966389" w:rsidP="009344E4">
            <w:pPr>
              <w:jc w:val="center"/>
              <w:rPr>
                <w:rFonts w:eastAsia="等线"/>
                <w:sz w:val="18"/>
                <w:szCs w:val="18"/>
              </w:rPr>
            </w:pPr>
            <w:r w:rsidRPr="004868CF">
              <w:rPr>
                <w:sz w:val="18"/>
                <w:szCs w:val="18"/>
              </w:rPr>
              <w:t>2</w:t>
            </w:r>
            <w:r w:rsidRPr="004868CF">
              <w:rPr>
                <w:bCs/>
                <w:sz w:val="18"/>
                <w:szCs w:val="18"/>
              </w:rPr>
              <w:sym w:font="Symbol" w:char="F073"/>
            </w:r>
          </w:p>
        </w:tc>
        <w:tc>
          <w:tcPr>
            <w:tcW w:w="941" w:type="dxa"/>
            <w:tcBorders>
              <w:top w:val="single" w:sz="4" w:space="0" w:color="auto"/>
              <w:left w:val="nil"/>
              <w:bottom w:val="single" w:sz="4" w:space="0" w:color="auto"/>
              <w:right w:val="nil"/>
            </w:tcBorders>
            <w:shd w:val="clear" w:color="auto" w:fill="auto"/>
            <w:vAlign w:val="center"/>
          </w:tcPr>
          <w:p w14:paraId="04E3B682" w14:textId="77777777" w:rsidR="00966389" w:rsidRPr="004868CF" w:rsidRDefault="00966389" w:rsidP="009344E4">
            <w:pPr>
              <w:jc w:val="center"/>
              <w:rPr>
                <w:rFonts w:eastAsia="等线"/>
                <w:sz w:val="18"/>
                <w:szCs w:val="18"/>
              </w:rPr>
            </w:pPr>
            <w:r w:rsidRPr="004868CF">
              <w:rPr>
                <w:sz w:val="18"/>
                <w:szCs w:val="18"/>
                <w:vertAlign w:val="superscript"/>
              </w:rPr>
              <w:t>206</w:t>
            </w:r>
            <w:r w:rsidRPr="004868CF">
              <w:rPr>
                <w:sz w:val="18"/>
                <w:szCs w:val="18"/>
              </w:rPr>
              <w:t>Pb/</w:t>
            </w:r>
            <w:r w:rsidRPr="004868CF">
              <w:rPr>
                <w:sz w:val="18"/>
                <w:szCs w:val="18"/>
                <w:vertAlign w:val="superscript"/>
              </w:rPr>
              <w:t>238</w:t>
            </w:r>
            <w:r w:rsidRPr="004868CF">
              <w:rPr>
                <w:sz w:val="18"/>
                <w:szCs w:val="18"/>
              </w:rPr>
              <w:t>U</w:t>
            </w:r>
          </w:p>
        </w:tc>
        <w:tc>
          <w:tcPr>
            <w:tcW w:w="707" w:type="dxa"/>
            <w:tcBorders>
              <w:top w:val="single" w:sz="4" w:space="0" w:color="auto"/>
              <w:left w:val="nil"/>
              <w:bottom w:val="single" w:sz="4" w:space="0" w:color="auto"/>
              <w:right w:val="nil"/>
            </w:tcBorders>
            <w:shd w:val="clear" w:color="auto" w:fill="auto"/>
            <w:vAlign w:val="center"/>
          </w:tcPr>
          <w:p w14:paraId="2EDD492F" w14:textId="77777777" w:rsidR="00966389" w:rsidRPr="004868CF" w:rsidRDefault="00966389" w:rsidP="009344E4">
            <w:pPr>
              <w:jc w:val="center"/>
              <w:rPr>
                <w:rFonts w:eastAsia="等线"/>
                <w:sz w:val="18"/>
                <w:szCs w:val="18"/>
              </w:rPr>
            </w:pPr>
            <w:r w:rsidRPr="004868CF">
              <w:rPr>
                <w:sz w:val="18"/>
                <w:szCs w:val="18"/>
              </w:rPr>
              <w:t>2</w:t>
            </w:r>
            <w:r w:rsidRPr="004868CF">
              <w:rPr>
                <w:bCs/>
                <w:sz w:val="18"/>
                <w:szCs w:val="18"/>
              </w:rPr>
              <w:sym w:font="Symbol" w:char="F073"/>
            </w:r>
          </w:p>
        </w:tc>
        <w:tc>
          <w:tcPr>
            <w:tcW w:w="707" w:type="dxa"/>
            <w:vMerge/>
            <w:tcBorders>
              <w:top w:val="single" w:sz="4" w:space="0" w:color="auto"/>
              <w:left w:val="nil"/>
              <w:bottom w:val="single" w:sz="4" w:space="0" w:color="auto"/>
              <w:right w:val="nil"/>
            </w:tcBorders>
            <w:shd w:val="clear" w:color="auto" w:fill="auto"/>
            <w:vAlign w:val="center"/>
          </w:tcPr>
          <w:p w14:paraId="7A4D4D23" w14:textId="77777777" w:rsidR="00966389" w:rsidRPr="004868CF" w:rsidRDefault="00966389" w:rsidP="009344E4">
            <w:pPr>
              <w:jc w:val="center"/>
              <w:rPr>
                <w:rFonts w:eastAsia="等线"/>
                <w:sz w:val="18"/>
                <w:szCs w:val="18"/>
              </w:rPr>
            </w:pPr>
          </w:p>
        </w:tc>
        <w:tc>
          <w:tcPr>
            <w:tcW w:w="1001" w:type="dxa"/>
            <w:tcBorders>
              <w:top w:val="single" w:sz="4" w:space="0" w:color="auto"/>
              <w:left w:val="nil"/>
              <w:bottom w:val="single" w:sz="4" w:space="0" w:color="auto"/>
              <w:right w:val="nil"/>
            </w:tcBorders>
            <w:shd w:val="clear" w:color="auto" w:fill="auto"/>
            <w:vAlign w:val="center"/>
          </w:tcPr>
          <w:p w14:paraId="02953958" w14:textId="77777777" w:rsidR="00966389" w:rsidRPr="004868CF" w:rsidRDefault="00966389" w:rsidP="009344E4">
            <w:pPr>
              <w:jc w:val="center"/>
              <w:rPr>
                <w:rFonts w:eastAsia="等线"/>
                <w:sz w:val="18"/>
                <w:szCs w:val="18"/>
              </w:rPr>
            </w:pPr>
            <w:r w:rsidRPr="004868CF">
              <w:rPr>
                <w:sz w:val="18"/>
                <w:szCs w:val="18"/>
                <w:vertAlign w:val="superscript"/>
              </w:rPr>
              <w:t>207</w:t>
            </w:r>
            <w:r w:rsidRPr="004868CF">
              <w:rPr>
                <w:sz w:val="18"/>
                <w:szCs w:val="18"/>
              </w:rPr>
              <w:t>Pb/</w:t>
            </w:r>
            <w:r w:rsidRPr="004868CF">
              <w:rPr>
                <w:sz w:val="18"/>
                <w:szCs w:val="18"/>
                <w:vertAlign w:val="superscript"/>
              </w:rPr>
              <w:t>206</w:t>
            </w:r>
            <w:r w:rsidRPr="004868CF">
              <w:rPr>
                <w:sz w:val="18"/>
                <w:szCs w:val="18"/>
              </w:rPr>
              <w:t>Pb</w:t>
            </w:r>
          </w:p>
        </w:tc>
        <w:tc>
          <w:tcPr>
            <w:tcW w:w="528" w:type="dxa"/>
            <w:tcBorders>
              <w:top w:val="single" w:sz="4" w:space="0" w:color="auto"/>
              <w:left w:val="nil"/>
              <w:bottom w:val="single" w:sz="4" w:space="0" w:color="auto"/>
              <w:right w:val="nil"/>
            </w:tcBorders>
            <w:shd w:val="clear" w:color="auto" w:fill="auto"/>
            <w:vAlign w:val="center"/>
          </w:tcPr>
          <w:p w14:paraId="31C5A1BD" w14:textId="77777777" w:rsidR="00966389" w:rsidRPr="004868CF" w:rsidRDefault="00966389" w:rsidP="009344E4">
            <w:pPr>
              <w:jc w:val="center"/>
              <w:rPr>
                <w:rFonts w:eastAsia="等线"/>
                <w:sz w:val="18"/>
                <w:szCs w:val="18"/>
              </w:rPr>
            </w:pPr>
            <w:r w:rsidRPr="004868CF">
              <w:rPr>
                <w:sz w:val="18"/>
                <w:szCs w:val="18"/>
              </w:rPr>
              <w:t>2</w:t>
            </w:r>
            <w:r w:rsidRPr="004868CF">
              <w:rPr>
                <w:bCs/>
                <w:sz w:val="18"/>
                <w:szCs w:val="18"/>
              </w:rPr>
              <w:sym w:font="Symbol" w:char="F073"/>
            </w:r>
          </w:p>
        </w:tc>
        <w:tc>
          <w:tcPr>
            <w:tcW w:w="941" w:type="dxa"/>
            <w:tcBorders>
              <w:top w:val="single" w:sz="4" w:space="0" w:color="auto"/>
              <w:left w:val="nil"/>
              <w:bottom w:val="single" w:sz="4" w:space="0" w:color="auto"/>
              <w:right w:val="nil"/>
            </w:tcBorders>
            <w:shd w:val="clear" w:color="auto" w:fill="auto"/>
            <w:vAlign w:val="center"/>
          </w:tcPr>
          <w:p w14:paraId="05DA8F0E" w14:textId="77777777" w:rsidR="00966389" w:rsidRPr="004868CF" w:rsidRDefault="00966389" w:rsidP="009344E4">
            <w:pPr>
              <w:jc w:val="center"/>
              <w:rPr>
                <w:rFonts w:eastAsia="等线"/>
                <w:sz w:val="18"/>
                <w:szCs w:val="18"/>
              </w:rPr>
            </w:pPr>
            <w:r w:rsidRPr="004868CF">
              <w:rPr>
                <w:sz w:val="18"/>
                <w:szCs w:val="18"/>
                <w:vertAlign w:val="superscript"/>
              </w:rPr>
              <w:t>207</w:t>
            </w:r>
            <w:r w:rsidRPr="004868CF">
              <w:rPr>
                <w:sz w:val="18"/>
                <w:szCs w:val="18"/>
              </w:rPr>
              <w:t>Pb/</w:t>
            </w:r>
            <w:r w:rsidRPr="004868CF">
              <w:rPr>
                <w:sz w:val="18"/>
                <w:szCs w:val="18"/>
                <w:vertAlign w:val="superscript"/>
              </w:rPr>
              <w:t>235</w:t>
            </w:r>
            <w:r w:rsidRPr="004868CF">
              <w:rPr>
                <w:sz w:val="18"/>
                <w:szCs w:val="18"/>
              </w:rPr>
              <w:t>U</w:t>
            </w:r>
          </w:p>
        </w:tc>
        <w:tc>
          <w:tcPr>
            <w:tcW w:w="528" w:type="dxa"/>
            <w:tcBorders>
              <w:top w:val="single" w:sz="4" w:space="0" w:color="auto"/>
              <w:left w:val="nil"/>
              <w:bottom w:val="single" w:sz="4" w:space="0" w:color="auto"/>
              <w:right w:val="nil"/>
            </w:tcBorders>
            <w:shd w:val="clear" w:color="auto" w:fill="auto"/>
            <w:vAlign w:val="center"/>
          </w:tcPr>
          <w:p w14:paraId="2CAEC9D4" w14:textId="77777777" w:rsidR="00966389" w:rsidRPr="004868CF" w:rsidRDefault="00966389" w:rsidP="009344E4">
            <w:pPr>
              <w:jc w:val="center"/>
              <w:rPr>
                <w:rFonts w:eastAsia="等线"/>
                <w:sz w:val="18"/>
                <w:szCs w:val="18"/>
              </w:rPr>
            </w:pPr>
            <w:r w:rsidRPr="004868CF">
              <w:rPr>
                <w:sz w:val="18"/>
                <w:szCs w:val="18"/>
              </w:rPr>
              <w:t>2</w:t>
            </w:r>
            <w:r w:rsidRPr="004868CF">
              <w:rPr>
                <w:bCs/>
                <w:sz w:val="18"/>
                <w:szCs w:val="18"/>
              </w:rPr>
              <w:sym w:font="Symbol" w:char="F073"/>
            </w:r>
          </w:p>
        </w:tc>
        <w:tc>
          <w:tcPr>
            <w:tcW w:w="941" w:type="dxa"/>
            <w:tcBorders>
              <w:top w:val="single" w:sz="4" w:space="0" w:color="auto"/>
              <w:left w:val="nil"/>
              <w:bottom w:val="single" w:sz="4" w:space="0" w:color="auto"/>
              <w:right w:val="nil"/>
            </w:tcBorders>
            <w:shd w:val="clear" w:color="auto" w:fill="auto"/>
            <w:vAlign w:val="center"/>
          </w:tcPr>
          <w:p w14:paraId="48819744" w14:textId="77777777" w:rsidR="00966389" w:rsidRPr="004868CF" w:rsidRDefault="00966389" w:rsidP="009344E4">
            <w:pPr>
              <w:jc w:val="center"/>
              <w:rPr>
                <w:rFonts w:eastAsia="等线"/>
                <w:sz w:val="18"/>
                <w:szCs w:val="18"/>
              </w:rPr>
            </w:pPr>
            <w:r w:rsidRPr="004868CF">
              <w:rPr>
                <w:sz w:val="18"/>
                <w:szCs w:val="18"/>
                <w:vertAlign w:val="superscript"/>
              </w:rPr>
              <w:t>206</w:t>
            </w:r>
            <w:r w:rsidRPr="004868CF">
              <w:rPr>
                <w:sz w:val="18"/>
                <w:szCs w:val="18"/>
              </w:rPr>
              <w:t>Pb/</w:t>
            </w:r>
            <w:r w:rsidRPr="004868CF">
              <w:rPr>
                <w:sz w:val="18"/>
                <w:szCs w:val="18"/>
                <w:vertAlign w:val="superscript"/>
              </w:rPr>
              <w:t>238</w:t>
            </w:r>
            <w:r w:rsidRPr="004868CF">
              <w:rPr>
                <w:sz w:val="18"/>
                <w:szCs w:val="18"/>
              </w:rPr>
              <w:t>U</w:t>
            </w:r>
          </w:p>
        </w:tc>
        <w:tc>
          <w:tcPr>
            <w:tcW w:w="528" w:type="dxa"/>
            <w:tcBorders>
              <w:top w:val="single" w:sz="4" w:space="0" w:color="auto"/>
              <w:left w:val="nil"/>
              <w:bottom w:val="single" w:sz="4" w:space="0" w:color="auto"/>
              <w:right w:val="nil"/>
            </w:tcBorders>
            <w:shd w:val="clear" w:color="auto" w:fill="auto"/>
            <w:vAlign w:val="center"/>
          </w:tcPr>
          <w:p w14:paraId="2E94EFF5" w14:textId="77777777" w:rsidR="00966389" w:rsidRPr="004868CF" w:rsidRDefault="00966389" w:rsidP="009344E4">
            <w:pPr>
              <w:jc w:val="center"/>
              <w:rPr>
                <w:rFonts w:eastAsia="等线"/>
                <w:sz w:val="18"/>
                <w:szCs w:val="18"/>
              </w:rPr>
            </w:pPr>
            <w:r w:rsidRPr="004868CF">
              <w:rPr>
                <w:sz w:val="18"/>
                <w:szCs w:val="18"/>
              </w:rPr>
              <w:t>2</w:t>
            </w:r>
            <w:r w:rsidRPr="004868CF">
              <w:rPr>
                <w:bCs/>
                <w:sz w:val="18"/>
                <w:szCs w:val="18"/>
              </w:rPr>
              <w:sym w:font="Symbol" w:char="F073"/>
            </w:r>
          </w:p>
        </w:tc>
        <w:tc>
          <w:tcPr>
            <w:tcW w:w="1267" w:type="dxa"/>
            <w:vMerge/>
            <w:tcBorders>
              <w:left w:val="nil"/>
              <w:bottom w:val="single" w:sz="4" w:space="0" w:color="auto"/>
              <w:right w:val="nil"/>
            </w:tcBorders>
          </w:tcPr>
          <w:p w14:paraId="22C66532" w14:textId="77777777" w:rsidR="00966389" w:rsidRPr="004868CF" w:rsidRDefault="00966389" w:rsidP="009344E4">
            <w:pPr>
              <w:jc w:val="center"/>
              <w:rPr>
                <w:sz w:val="18"/>
                <w:szCs w:val="18"/>
              </w:rPr>
            </w:pPr>
          </w:p>
        </w:tc>
      </w:tr>
      <w:tr w:rsidR="00966389" w:rsidRPr="004868CF" w14:paraId="1DE4A9AB" w14:textId="77777777" w:rsidTr="009344E4">
        <w:tc>
          <w:tcPr>
            <w:tcW w:w="615" w:type="dxa"/>
            <w:tcBorders>
              <w:top w:val="single" w:sz="4" w:space="0" w:color="auto"/>
              <w:left w:val="nil"/>
              <w:bottom w:val="nil"/>
              <w:right w:val="nil"/>
            </w:tcBorders>
            <w:shd w:val="clear" w:color="auto" w:fill="auto"/>
            <w:vAlign w:val="center"/>
          </w:tcPr>
          <w:p w14:paraId="126ADB81" w14:textId="77777777" w:rsidR="00966389" w:rsidRPr="004868CF" w:rsidRDefault="00966389" w:rsidP="009344E4">
            <w:pPr>
              <w:jc w:val="center"/>
              <w:rPr>
                <w:sz w:val="18"/>
                <w:szCs w:val="18"/>
              </w:rPr>
            </w:pPr>
            <w:r w:rsidRPr="004868CF">
              <w:rPr>
                <w:rFonts w:eastAsia="等线"/>
                <w:sz w:val="18"/>
                <w:szCs w:val="18"/>
              </w:rPr>
              <w:t>22</w:t>
            </w:r>
          </w:p>
        </w:tc>
        <w:tc>
          <w:tcPr>
            <w:tcW w:w="529" w:type="dxa"/>
            <w:tcBorders>
              <w:top w:val="single" w:sz="4" w:space="0" w:color="auto"/>
              <w:left w:val="nil"/>
              <w:bottom w:val="nil"/>
              <w:right w:val="nil"/>
            </w:tcBorders>
            <w:shd w:val="clear" w:color="auto" w:fill="auto"/>
            <w:vAlign w:val="center"/>
          </w:tcPr>
          <w:p w14:paraId="28739278" w14:textId="77777777" w:rsidR="00966389" w:rsidRPr="004868CF" w:rsidRDefault="00966389" w:rsidP="009344E4">
            <w:pPr>
              <w:jc w:val="center"/>
              <w:rPr>
                <w:sz w:val="18"/>
                <w:szCs w:val="18"/>
              </w:rPr>
            </w:pPr>
            <w:r w:rsidRPr="004868CF">
              <w:rPr>
                <w:rFonts w:eastAsia="等线"/>
                <w:sz w:val="18"/>
                <w:szCs w:val="18"/>
              </w:rPr>
              <w:t xml:space="preserve">264 </w:t>
            </w:r>
          </w:p>
        </w:tc>
        <w:tc>
          <w:tcPr>
            <w:tcW w:w="528" w:type="dxa"/>
            <w:tcBorders>
              <w:top w:val="single" w:sz="4" w:space="0" w:color="auto"/>
              <w:left w:val="nil"/>
              <w:bottom w:val="nil"/>
              <w:right w:val="nil"/>
            </w:tcBorders>
            <w:shd w:val="clear" w:color="auto" w:fill="auto"/>
            <w:vAlign w:val="center"/>
          </w:tcPr>
          <w:p w14:paraId="74C6DEAE" w14:textId="77777777" w:rsidR="00966389" w:rsidRPr="004868CF" w:rsidRDefault="00966389" w:rsidP="009344E4">
            <w:pPr>
              <w:jc w:val="center"/>
              <w:rPr>
                <w:sz w:val="18"/>
                <w:szCs w:val="18"/>
              </w:rPr>
            </w:pPr>
            <w:r w:rsidRPr="004868CF">
              <w:rPr>
                <w:rFonts w:eastAsia="等线"/>
                <w:sz w:val="18"/>
                <w:szCs w:val="18"/>
              </w:rPr>
              <w:t xml:space="preserve">104 </w:t>
            </w:r>
          </w:p>
        </w:tc>
        <w:tc>
          <w:tcPr>
            <w:tcW w:w="573" w:type="dxa"/>
            <w:tcBorders>
              <w:top w:val="single" w:sz="4" w:space="0" w:color="auto"/>
              <w:left w:val="nil"/>
              <w:bottom w:val="nil"/>
              <w:right w:val="nil"/>
            </w:tcBorders>
            <w:shd w:val="clear" w:color="auto" w:fill="auto"/>
            <w:vAlign w:val="center"/>
          </w:tcPr>
          <w:p w14:paraId="0C59B84B" w14:textId="77777777" w:rsidR="00966389" w:rsidRPr="004868CF" w:rsidRDefault="00966389" w:rsidP="009344E4">
            <w:pPr>
              <w:jc w:val="center"/>
              <w:rPr>
                <w:sz w:val="18"/>
                <w:szCs w:val="18"/>
              </w:rPr>
            </w:pPr>
            <w:r w:rsidRPr="004868CF">
              <w:rPr>
                <w:rFonts w:eastAsia="等线"/>
                <w:sz w:val="18"/>
                <w:szCs w:val="18"/>
              </w:rPr>
              <w:t xml:space="preserve">119 </w:t>
            </w:r>
          </w:p>
        </w:tc>
        <w:tc>
          <w:tcPr>
            <w:tcW w:w="593" w:type="dxa"/>
            <w:tcBorders>
              <w:top w:val="single" w:sz="4" w:space="0" w:color="auto"/>
              <w:left w:val="nil"/>
              <w:bottom w:val="nil"/>
              <w:right w:val="nil"/>
            </w:tcBorders>
            <w:shd w:val="clear" w:color="auto" w:fill="auto"/>
            <w:vAlign w:val="bottom"/>
          </w:tcPr>
          <w:p w14:paraId="68FFCB1E" w14:textId="77777777" w:rsidR="00966389" w:rsidRPr="004868CF" w:rsidRDefault="00966389" w:rsidP="009344E4">
            <w:pPr>
              <w:jc w:val="center"/>
              <w:rPr>
                <w:sz w:val="18"/>
                <w:szCs w:val="18"/>
              </w:rPr>
            </w:pPr>
            <w:r w:rsidRPr="004868CF">
              <w:rPr>
                <w:rFonts w:eastAsia="等线"/>
                <w:color w:val="000000"/>
                <w:sz w:val="18"/>
                <w:szCs w:val="18"/>
              </w:rPr>
              <w:t>0.88</w:t>
            </w:r>
          </w:p>
        </w:tc>
        <w:tc>
          <w:tcPr>
            <w:tcW w:w="1001" w:type="dxa"/>
            <w:tcBorders>
              <w:top w:val="single" w:sz="4" w:space="0" w:color="auto"/>
              <w:left w:val="nil"/>
              <w:bottom w:val="nil"/>
              <w:right w:val="nil"/>
            </w:tcBorders>
            <w:shd w:val="clear" w:color="auto" w:fill="auto"/>
            <w:vAlign w:val="center"/>
          </w:tcPr>
          <w:p w14:paraId="38202EBE" w14:textId="77777777" w:rsidR="00966389" w:rsidRPr="004868CF" w:rsidRDefault="00966389" w:rsidP="009344E4">
            <w:pPr>
              <w:jc w:val="center"/>
              <w:rPr>
                <w:sz w:val="18"/>
                <w:szCs w:val="18"/>
              </w:rPr>
            </w:pPr>
            <w:r w:rsidRPr="004868CF">
              <w:rPr>
                <w:rFonts w:eastAsia="等线"/>
                <w:sz w:val="18"/>
                <w:szCs w:val="18"/>
              </w:rPr>
              <w:t xml:space="preserve">0.1623 </w:t>
            </w:r>
          </w:p>
        </w:tc>
        <w:tc>
          <w:tcPr>
            <w:tcW w:w="707" w:type="dxa"/>
            <w:tcBorders>
              <w:top w:val="single" w:sz="4" w:space="0" w:color="auto"/>
              <w:left w:val="nil"/>
              <w:bottom w:val="nil"/>
              <w:right w:val="nil"/>
            </w:tcBorders>
            <w:shd w:val="clear" w:color="auto" w:fill="auto"/>
            <w:vAlign w:val="center"/>
          </w:tcPr>
          <w:p w14:paraId="45ADF7A1" w14:textId="77777777" w:rsidR="00966389" w:rsidRPr="004868CF" w:rsidRDefault="00966389" w:rsidP="009344E4">
            <w:pPr>
              <w:jc w:val="center"/>
              <w:rPr>
                <w:sz w:val="18"/>
                <w:szCs w:val="18"/>
              </w:rPr>
            </w:pPr>
            <w:r w:rsidRPr="004868CF">
              <w:rPr>
                <w:rFonts w:eastAsia="等线"/>
                <w:sz w:val="18"/>
                <w:szCs w:val="18"/>
              </w:rPr>
              <w:t xml:space="preserve">0.0026 </w:t>
            </w:r>
          </w:p>
        </w:tc>
        <w:tc>
          <w:tcPr>
            <w:tcW w:w="941" w:type="dxa"/>
            <w:tcBorders>
              <w:top w:val="single" w:sz="4" w:space="0" w:color="auto"/>
              <w:left w:val="nil"/>
              <w:bottom w:val="nil"/>
              <w:right w:val="nil"/>
            </w:tcBorders>
            <w:shd w:val="clear" w:color="auto" w:fill="auto"/>
            <w:vAlign w:val="center"/>
          </w:tcPr>
          <w:p w14:paraId="3E01B5B4" w14:textId="77777777" w:rsidR="00966389" w:rsidRPr="004868CF" w:rsidRDefault="00966389" w:rsidP="009344E4">
            <w:pPr>
              <w:jc w:val="center"/>
              <w:rPr>
                <w:sz w:val="18"/>
                <w:szCs w:val="18"/>
              </w:rPr>
            </w:pPr>
            <w:r w:rsidRPr="004868CF">
              <w:rPr>
                <w:rFonts w:eastAsia="等线"/>
                <w:sz w:val="18"/>
                <w:szCs w:val="18"/>
              </w:rPr>
              <w:t xml:space="preserve">9.8966 </w:t>
            </w:r>
          </w:p>
        </w:tc>
        <w:tc>
          <w:tcPr>
            <w:tcW w:w="707" w:type="dxa"/>
            <w:tcBorders>
              <w:top w:val="single" w:sz="4" w:space="0" w:color="auto"/>
              <w:left w:val="nil"/>
              <w:bottom w:val="nil"/>
              <w:right w:val="nil"/>
            </w:tcBorders>
            <w:shd w:val="clear" w:color="auto" w:fill="auto"/>
            <w:vAlign w:val="center"/>
          </w:tcPr>
          <w:p w14:paraId="62A4888A" w14:textId="77777777" w:rsidR="00966389" w:rsidRPr="004868CF" w:rsidRDefault="00966389" w:rsidP="009344E4">
            <w:pPr>
              <w:jc w:val="center"/>
              <w:rPr>
                <w:sz w:val="18"/>
                <w:szCs w:val="18"/>
              </w:rPr>
            </w:pPr>
            <w:r w:rsidRPr="004868CF">
              <w:rPr>
                <w:rFonts w:eastAsia="等线"/>
                <w:sz w:val="18"/>
                <w:szCs w:val="18"/>
              </w:rPr>
              <w:t xml:space="preserve">0.1635 </w:t>
            </w:r>
          </w:p>
        </w:tc>
        <w:tc>
          <w:tcPr>
            <w:tcW w:w="941" w:type="dxa"/>
            <w:tcBorders>
              <w:top w:val="single" w:sz="4" w:space="0" w:color="auto"/>
              <w:left w:val="nil"/>
              <w:bottom w:val="nil"/>
              <w:right w:val="nil"/>
            </w:tcBorders>
            <w:shd w:val="clear" w:color="auto" w:fill="auto"/>
            <w:vAlign w:val="center"/>
          </w:tcPr>
          <w:p w14:paraId="5D170147" w14:textId="77777777" w:rsidR="00966389" w:rsidRPr="004868CF" w:rsidRDefault="00966389" w:rsidP="009344E4">
            <w:pPr>
              <w:jc w:val="center"/>
              <w:rPr>
                <w:sz w:val="18"/>
                <w:szCs w:val="18"/>
              </w:rPr>
            </w:pPr>
            <w:r w:rsidRPr="004868CF">
              <w:rPr>
                <w:rFonts w:eastAsia="等线"/>
                <w:sz w:val="18"/>
                <w:szCs w:val="18"/>
              </w:rPr>
              <w:t xml:space="preserve">0.4415 </w:t>
            </w:r>
          </w:p>
        </w:tc>
        <w:tc>
          <w:tcPr>
            <w:tcW w:w="707" w:type="dxa"/>
            <w:tcBorders>
              <w:top w:val="single" w:sz="4" w:space="0" w:color="auto"/>
              <w:left w:val="nil"/>
              <w:bottom w:val="nil"/>
              <w:right w:val="nil"/>
            </w:tcBorders>
            <w:shd w:val="clear" w:color="auto" w:fill="auto"/>
            <w:vAlign w:val="center"/>
          </w:tcPr>
          <w:p w14:paraId="5698F741" w14:textId="77777777" w:rsidR="00966389" w:rsidRPr="004868CF" w:rsidRDefault="00966389" w:rsidP="009344E4">
            <w:pPr>
              <w:jc w:val="center"/>
              <w:rPr>
                <w:sz w:val="18"/>
                <w:szCs w:val="18"/>
              </w:rPr>
            </w:pPr>
            <w:r w:rsidRPr="004868CF">
              <w:rPr>
                <w:rFonts w:eastAsia="等线"/>
                <w:sz w:val="18"/>
                <w:szCs w:val="18"/>
              </w:rPr>
              <w:t xml:space="preserve">0.0038 </w:t>
            </w:r>
          </w:p>
        </w:tc>
        <w:tc>
          <w:tcPr>
            <w:tcW w:w="707" w:type="dxa"/>
            <w:tcBorders>
              <w:top w:val="single" w:sz="4" w:space="0" w:color="auto"/>
              <w:left w:val="nil"/>
              <w:bottom w:val="nil"/>
              <w:right w:val="nil"/>
            </w:tcBorders>
            <w:shd w:val="clear" w:color="auto" w:fill="auto"/>
            <w:vAlign w:val="center"/>
          </w:tcPr>
          <w:p w14:paraId="4552591F" w14:textId="77777777" w:rsidR="00966389" w:rsidRPr="004868CF" w:rsidRDefault="00966389" w:rsidP="009344E4">
            <w:pPr>
              <w:jc w:val="center"/>
              <w:rPr>
                <w:sz w:val="18"/>
                <w:szCs w:val="18"/>
              </w:rPr>
            </w:pPr>
            <w:r w:rsidRPr="004868CF">
              <w:rPr>
                <w:rFonts w:eastAsia="等线"/>
                <w:sz w:val="18"/>
                <w:szCs w:val="18"/>
              </w:rPr>
              <w:t xml:space="preserve">0.5234 </w:t>
            </w:r>
          </w:p>
        </w:tc>
        <w:tc>
          <w:tcPr>
            <w:tcW w:w="1001" w:type="dxa"/>
            <w:tcBorders>
              <w:top w:val="single" w:sz="4" w:space="0" w:color="auto"/>
              <w:left w:val="nil"/>
              <w:bottom w:val="nil"/>
              <w:right w:val="nil"/>
            </w:tcBorders>
            <w:shd w:val="clear" w:color="auto" w:fill="auto"/>
            <w:vAlign w:val="center"/>
          </w:tcPr>
          <w:p w14:paraId="0331D24E" w14:textId="77777777" w:rsidR="00966389" w:rsidRPr="004868CF" w:rsidRDefault="00966389" w:rsidP="009344E4">
            <w:pPr>
              <w:jc w:val="center"/>
              <w:rPr>
                <w:sz w:val="18"/>
                <w:szCs w:val="18"/>
              </w:rPr>
            </w:pPr>
            <w:r w:rsidRPr="004868CF">
              <w:rPr>
                <w:rFonts w:eastAsia="等线"/>
                <w:sz w:val="18"/>
                <w:szCs w:val="18"/>
              </w:rPr>
              <w:t xml:space="preserve">2479 </w:t>
            </w:r>
          </w:p>
        </w:tc>
        <w:tc>
          <w:tcPr>
            <w:tcW w:w="528" w:type="dxa"/>
            <w:tcBorders>
              <w:top w:val="single" w:sz="4" w:space="0" w:color="auto"/>
              <w:left w:val="nil"/>
              <w:bottom w:val="nil"/>
              <w:right w:val="nil"/>
            </w:tcBorders>
            <w:shd w:val="clear" w:color="auto" w:fill="auto"/>
            <w:vAlign w:val="center"/>
          </w:tcPr>
          <w:p w14:paraId="295DBE39" w14:textId="77777777" w:rsidR="00966389" w:rsidRPr="004868CF" w:rsidRDefault="00966389" w:rsidP="009344E4">
            <w:pPr>
              <w:jc w:val="center"/>
              <w:rPr>
                <w:sz w:val="18"/>
                <w:szCs w:val="18"/>
              </w:rPr>
            </w:pPr>
            <w:r w:rsidRPr="004868CF">
              <w:rPr>
                <w:rFonts w:eastAsia="等线"/>
                <w:sz w:val="18"/>
                <w:szCs w:val="18"/>
              </w:rPr>
              <w:t xml:space="preserve">26.4 </w:t>
            </w:r>
          </w:p>
        </w:tc>
        <w:tc>
          <w:tcPr>
            <w:tcW w:w="941" w:type="dxa"/>
            <w:tcBorders>
              <w:top w:val="single" w:sz="4" w:space="0" w:color="auto"/>
              <w:left w:val="nil"/>
              <w:bottom w:val="nil"/>
              <w:right w:val="nil"/>
            </w:tcBorders>
            <w:shd w:val="clear" w:color="auto" w:fill="auto"/>
            <w:vAlign w:val="center"/>
          </w:tcPr>
          <w:p w14:paraId="0C5759EB" w14:textId="77777777" w:rsidR="00966389" w:rsidRPr="004868CF" w:rsidRDefault="00966389" w:rsidP="009344E4">
            <w:pPr>
              <w:jc w:val="center"/>
              <w:rPr>
                <w:sz w:val="18"/>
                <w:szCs w:val="18"/>
              </w:rPr>
            </w:pPr>
            <w:r w:rsidRPr="004868CF">
              <w:rPr>
                <w:rFonts w:eastAsia="等线"/>
                <w:sz w:val="18"/>
                <w:szCs w:val="18"/>
              </w:rPr>
              <w:t xml:space="preserve">2425 </w:t>
            </w:r>
          </w:p>
        </w:tc>
        <w:tc>
          <w:tcPr>
            <w:tcW w:w="528" w:type="dxa"/>
            <w:tcBorders>
              <w:top w:val="single" w:sz="4" w:space="0" w:color="auto"/>
              <w:left w:val="nil"/>
              <w:bottom w:val="nil"/>
              <w:right w:val="nil"/>
            </w:tcBorders>
            <w:shd w:val="clear" w:color="auto" w:fill="auto"/>
            <w:vAlign w:val="center"/>
          </w:tcPr>
          <w:p w14:paraId="0E21423F" w14:textId="77777777" w:rsidR="00966389" w:rsidRPr="004868CF" w:rsidRDefault="00966389" w:rsidP="009344E4">
            <w:pPr>
              <w:jc w:val="center"/>
              <w:rPr>
                <w:sz w:val="18"/>
                <w:szCs w:val="18"/>
              </w:rPr>
            </w:pPr>
            <w:r w:rsidRPr="004868CF">
              <w:rPr>
                <w:rFonts w:eastAsia="等线"/>
                <w:sz w:val="18"/>
                <w:szCs w:val="18"/>
              </w:rPr>
              <w:t xml:space="preserve">15.3 </w:t>
            </w:r>
          </w:p>
        </w:tc>
        <w:tc>
          <w:tcPr>
            <w:tcW w:w="941" w:type="dxa"/>
            <w:tcBorders>
              <w:top w:val="single" w:sz="4" w:space="0" w:color="auto"/>
              <w:left w:val="nil"/>
              <w:bottom w:val="nil"/>
              <w:right w:val="nil"/>
            </w:tcBorders>
            <w:shd w:val="clear" w:color="auto" w:fill="auto"/>
            <w:vAlign w:val="center"/>
          </w:tcPr>
          <w:p w14:paraId="2CF7355E" w14:textId="77777777" w:rsidR="00966389" w:rsidRPr="004868CF" w:rsidRDefault="00966389" w:rsidP="009344E4">
            <w:pPr>
              <w:jc w:val="center"/>
              <w:rPr>
                <w:sz w:val="18"/>
                <w:szCs w:val="18"/>
              </w:rPr>
            </w:pPr>
            <w:r w:rsidRPr="004868CF">
              <w:rPr>
                <w:rFonts w:eastAsia="等线"/>
                <w:sz w:val="18"/>
                <w:szCs w:val="18"/>
              </w:rPr>
              <w:t xml:space="preserve">2357 </w:t>
            </w:r>
          </w:p>
        </w:tc>
        <w:tc>
          <w:tcPr>
            <w:tcW w:w="528" w:type="dxa"/>
            <w:tcBorders>
              <w:top w:val="single" w:sz="4" w:space="0" w:color="auto"/>
              <w:left w:val="nil"/>
              <w:bottom w:val="nil"/>
              <w:right w:val="nil"/>
            </w:tcBorders>
            <w:shd w:val="clear" w:color="auto" w:fill="auto"/>
            <w:vAlign w:val="center"/>
          </w:tcPr>
          <w:p w14:paraId="22C71FC2" w14:textId="77777777" w:rsidR="00966389" w:rsidRPr="004868CF" w:rsidRDefault="00966389" w:rsidP="009344E4">
            <w:pPr>
              <w:jc w:val="center"/>
              <w:rPr>
                <w:sz w:val="18"/>
                <w:szCs w:val="18"/>
              </w:rPr>
            </w:pPr>
            <w:r w:rsidRPr="004868CF">
              <w:rPr>
                <w:rFonts w:eastAsia="等线"/>
                <w:sz w:val="18"/>
                <w:szCs w:val="18"/>
              </w:rPr>
              <w:t xml:space="preserve">17.1 </w:t>
            </w:r>
          </w:p>
        </w:tc>
        <w:tc>
          <w:tcPr>
            <w:tcW w:w="1267" w:type="dxa"/>
            <w:tcBorders>
              <w:top w:val="single" w:sz="4" w:space="0" w:color="auto"/>
              <w:left w:val="nil"/>
              <w:bottom w:val="nil"/>
              <w:right w:val="nil"/>
            </w:tcBorders>
          </w:tcPr>
          <w:p w14:paraId="4C1A0954" w14:textId="77777777" w:rsidR="00966389" w:rsidRPr="004868CF" w:rsidRDefault="00966389" w:rsidP="009344E4">
            <w:pPr>
              <w:jc w:val="center"/>
              <w:rPr>
                <w:rFonts w:eastAsia="等线"/>
                <w:sz w:val="18"/>
                <w:szCs w:val="18"/>
              </w:rPr>
            </w:pPr>
            <w:r>
              <w:rPr>
                <w:rFonts w:eastAsia="等线" w:hint="eastAsia"/>
                <w:sz w:val="18"/>
                <w:szCs w:val="18"/>
              </w:rPr>
              <w:t>3</w:t>
            </w:r>
          </w:p>
        </w:tc>
      </w:tr>
      <w:tr w:rsidR="00966389" w:rsidRPr="004868CF" w14:paraId="4F13353F" w14:textId="77777777" w:rsidTr="009344E4">
        <w:tc>
          <w:tcPr>
            <w:tcW w:w="615" w:type="dxa"/>
            <w:tcBorders>
              <w:top w:val="nil"/>
              <w:left w:val="nil"/>
              <w:bottom w:val="nil"/>
              <w:right w:val="nil"/>
            </w:tcBorders>
            <w:shd w:val="clear" w:color="auto" w:fill="auto"/>
            <w:vAlign w:val="center"/>
          </w:tcPr>
          <w:p w14:paraId="684DC9E7" w14:textId="77777777" w:rsidR="00966389" w:rsidRPr="004868CF" w:rsidRDefault="00966389" w:rsidP="009344E4">
            <w:pPr>
              <w:jc w:val="center"/>
              <w:rPr>
                <w:sz w:val="18"/>
                <w:szCs w:val="18"/>
              </w:rPr>
            </w:pPr>
            <w:r w:rsidRPr="004868CF">
              <w:rPr>
                <w:rFonts w:eastAsia="等线"/>
                <w:sz w:val="18"/>
                <w:szCs w:val="18"/>
              </w:rPr>
              <w:t>23</w:t>
            </w:r>
          </w:p>
        </w:tc>
        <w:tc>
          <w:tcPr>
            <w:tcW w:w="529" w:type="dxa"/>
            <w:tcBorders>
              <w:top w:val="nil"/>
              <w:left w:val="nil"/>
              <w:bottom w:val="nil"/>
              <w:right w:val="nil"/>
            </w:tcBorders>
            <w:shd w:val="clear" w:color="auto" w:fill="auto"/>
            <w:vAlign w:val="center"/>
          </w:tcPr>
          <w:p w14:paraId="0B479962" w14:textId="77777777" w:rsidR="00966389" w:rsidRPr="004868CF" w:rsidRDefault="00966389" w:rsidP="009344E4">
            <w:pPr>
              <w:jc w:val="center"/>
              <w:rPr>
                <w:sz w:val="18"/>
                <w:szCs w:val="18"/>
              </w:rPr>
            </w:pPr>
            <w:r w:rsidRPr="004868CF">
              <w:rPr>
                <w:rFonts w:eastAsia="等线"/>
                <w:sz w:val="18"/>
                <w:szCs w:val="18"/>
              </w:rPr>
              <w:t xml:space="preserve">714 </w:t>
            </w:r>
          </w:p>
        </w:tc>
        <w:tc>
          <w:tcPr>
            <w:tcW w:w="528" w:type="dxa"/>
            <w:tcBorders>
              <w:top w:val="nil"/>
              <w:left w:val="nil"/>
              <w:bottom w:val="nil"/>
              <w:right w:val="nil"/>
            </w:tcBorders>
            <w:shd w:val="clear" w:color="auto" w:fill="auto"/>
            <w:vAlign w:val="center"/>
          </w:tcPr>
          <w:p w14:paraId="54D3FEBF" w14:textId="77777777" w:rsidR="00966389" w:rsidRPr="004868CF" w:rsidRDefault="00966389" w:rsidP="009344E4">
            <w:pPr>
              <w:jc w:val="center"/>
              <w:rPr>
                <w:sz w:val="18"/>
                <w:szCs w:val="18"/>
              </w:rPr>
            </w:pPr>
            <w:r w:rsidRPr="004868CF">
              <w:rPr>
                <w:rFonts w:eastAsia="等线"/>
                <w:sz w:val="18"/>
                <w:szCs w:val="18"/>
              </w:rPr>
              <w:t xml:space="preserve">212 </w:t>
            </w:r>
          </w:p>
        </w:tc>
        <w:tc>
          <w:tcPr>
            <w:tcW w:w="573" w:type="dxa"/>
            <w:tcBorders>
              <w:top w:val="nil"/>
              <w:left w:val="nil"/>
              <w:bottom w:val="nil"/>
              <w:right w:val="nil"/>
            </w:tcBorders>
            <w:shd w:val="clear" w:color="auto" w:fill="auto"/>
            <w:vAlign w:val="center"/>
          </w:tcPr>
          <w:p w14:paraId="63E0BD6D" w14:textId="77777777" w:rsidR="00966389" w:rsidRPr="004868CF" w:rsidRDefault="00966389" w:rsidP="009344E4">
            <w:pPr>
              <w:jc w:val="center"/>
              <w:rPr>
                <w:sz w:val="18"/>
                <w:szCs w:val="18"/>
              </w:rPr>
            </w:pPr>
            <w:r w:rsidRPr="004868CF">
              <w:rPr>
                <w:rFonts w:eastAsia="等线"/>
                <w:sz w:val="18"/>
                <w:szCs w:val="18"/>
              </w:rPr>
              <w:t xml:space="preserve">561 </w:t>
            </w:r>
          </w:p>
        </w:tc>
        <w:tc>
          <w:tcPr>
            <w:tcW w:w="593" w:type="dxa"/>
            <w:tcBorders>
              <w:top w:val="nil"/>
              <w:left w:val="nil"/>
              <w:bottom w:val="nil"/>
              <w:right w:val="nil"/>
            </w:tcBorders>
            <w:shd w:val="clear" w:color="auto" w:fill="auto"/>
            <w:vAlign w:val="bottom"/>
          </w:tcPr>
          <w:p w14:paraId="3FCFE8D9" w14:textId="77777777" w:rsidR="00966389" w:rsidRPr="004868CF" w:rsidRDefault="00966389" w:rsidP="009344E4">
            <w:pPr>
              <w:jc w:val="center"/>
              <w:rPr>
                <w:sz w:val="18"/>
                <w:szCs w:val="18"/>
              </w:rPr>
            </w:pPr>
            <w:r w:rsidRPr="004868CF">
              <w:rPr>
                <w:rFonts w:eastAsia="等线"/>
                <w:color w:val="000000"/>
                <w:sz w:val="18"/>
                <w:szCs w:val="18"/>
              </w:rPr>
              <w:t>0.38</w:t>
            </w:r>
          </w:p>
        </w:tc>
        <w:tc>
          <w:tcPr>
            <w:tcW w:w="1001" w:type="dxa"/>
            <w:tcBorders>
              <w:top w:val="nil"/>
              <w:left w:val="nil"/>
              <w:bottom w:val="nil"/>
              <w:right w:val="nil"/>
            </w:tcBorders>
            <w:shd w:val="clear" w:color="auto" w:fill="auto"/>
            <w:vAlign w:val="center"/>
          </w:tcPr>
          <w:p w14:paraId="2624960A" w14:textId="77777777" w:rsidR="00966389" w:rsidRPr="004868CF" w:rsidRDefault="00966389" w:rsidP="009344E4">
            <w:pPr>
              <w:jc w:val="center"/>
              <w:rPr>
                <w:sz w:val="18"/>
                <w:szCs w:val="18"/>
              </w:rPr>
            </w:pPr>
            <w:r w:rsidRPr="004868CF">
              <w:rPr>
                <w:rFonts w:eastAsia="等线"/>
                <w:sz w:val="18"/>
                <w:szCs w:val="18"/>
              </w:rPr>
              <w:t xml:space="preserve">0.1701 </w:t>
            </w:r>
          </w:p>
        </w:tc>
        <w:tc>
          <w:tcPr>
            <w:tcW w:w="707" w:type="dxa"/>
            <w:tcBorders>
              <w:top w:val="nil"/>
              <w:left w:val="nil"/>
              <w:bottom w:val="nil"/>
              <w:right w:val="nil"/>
            </w:tcBorders>
            <w:shd w:val="clear" w:color="auto" w:fill="auto"/>
            <w:vAlign w:val="center"/>
          </w:tcPr>
          <w:p w14:paraId="649CC2DD" w14:textId="77777777" w:rsidR="00966389" w:rsidRPr="004868CF" w:rsidRDefault="00966389" w:rsidP="009344E4">
            <w:pPr>
              <w:jc w:val="center"/>
              <w:rPr>
                <w:sz w:val="18"/>
                <w:szCs w:val="18"/>
              </w:rPr>
            </w:pPr>
            <w:r w:rsidRPr="004868CF">
              <w:rPr>
                <w:rFonts w:eastAsia="等线"/>
                <w:sz w:val="18"/>
                <w:szCs w:val="18"/>
              </w:rPr>
              <w:t xml:space="preserve">0.0022 </w:t>
            </w:r>
          </w:p>
        </w:tc>
        <w:tc>
          <w:tcPr>
            <w:tcW w:w="941" w:type="dxa"/>
            <w:tcBorders>
              <w:top w:val="nil"/>
              <w:left w:val="nil"/>
              <w:bottom w:val="nil"/>
              <w:right w:val="nil"/>
            </w:tcBorders>
            <w:shd w:val="clear" w:color="auto" w:fill="auto"/>
            <w:vAlign w:val="center"/>
          </w:tcPr>
          <w:p w14:paraId="6CEC9231" w14:textId="77777777" w:rsidR="00966389" w:rsidRPr="004868CF" w:rsidRDefault="00966389" w:rsidP="009344E4">
            <w:pPr>
              <w:jc w:val="center"/>
              <w:rPr>
                <w:sz w:val="18"/>
                <w:szCs w:val="18"/>
              </w:rPr>
            </w:pPr>
            <w:r w:rsidRPr="004868CF">
              <w:rPr>
                <w:rFonts w:eastAsia="等线"/>
                <w:sz w:val="18"/>
                <w:szCs w:val="18"/>
              </w:rPr>
              <w:t xml:space="preserve">10.7724 </w:t>
            </w:r>
          </w:p>
        </w:tc>
        <w:tc>
          <w:tcPr>
            <w:tcW w:w="707" w:type="dxa"/>
            <w:tcBorders>
              <w:top w:val="nil"/>
              <w:left w:val="nil"/>
              <w:bottom w:val="nil"/>
              <w:right w:val="nil"/>
            </w:tcBorders>
            <w:shd w:val="clear" w:color="auto" w:fill="auto"/>
            <w:vAlign w:val="center"/>
          </w:tcPr>
          <w:p w14:paraId="4AB14FF2" w14:textId="77777777" w:rsidR="00966389" w:rsidRPr="004868CF" w:rsidRDefault="00966389" w:rsidP="009344E4">
            <w:pPr>
              <w:jc w:val="center"/>
              <w:rPr>
                <w:sz w:val="18"/>
                <w:szCs w:val="18"/>
              </w:rPr>
            </w:pPr>
            <w:r w:rsidRPr="004868CF">
              <w:rPr>
                <w:rFonts w:eastAsia="等线"/>
                <w:sz w:val="18"/>
                <w:szCs w:val="18"/>
              </w:rPr>
              <w:t xml:space="preserve">0.1406 </w:t>
            </w:r>
          </w:p>
        </w:tc>
        <w:tc>
          <w:tcPr>
            <w:tcW w:w="941" w:type="dxa"/>
            <w:tcBorders>
              <w:top w:val="nil"/>
              <w:left w:val="nil"/>
              <w:bottom w:val="nil"/>
              <w:right w:val="nil"/>
            </w:tcBorders>
            <w:shd w:val="clear" w:color="auto" w:fill="auto"/>
            <w:vAlign w:val="center"/>
          </w:tcPr>
          <w:p w14:paraId="0F54D15B" w14:textId="77777777" w:rsidR="00966389" w:rsidRPr="004868CF" w:rsidRDefault="00966389" w:rsidP="009344E4">
            <w:pPr>
              <w:jc w:val="center"/>
              <w:rPr>
                <w:sz w:val="18"/>
                <w:szCs w:val="18"/>
              </w:rPr>
            </w:pPr>
            <w:r w:rsidRPr="004868CF">
              <w:rPr>
                <w:rFonts w:eastAsia="等线"/>
                <w:sz w:val="18"/>
                <w:szCs w:val="18"/>
              </w:rPr>
              <w:t xml:space="preserve">0.4575 </w:t>
            </w:r>
          </w:p>
        </w:tc>
        <w:tc>
          <w:tcPr>
            <w:tcW w:w="707" w:type="dxa"/>
            <w:tcBorders>
              <w:top w:val="nil"/>
              <w:left w:val="nil"/>
              <w:bottom w:val="nil"/>
              <w:right w:val="nil"/>
            </w:tcBorders>
            <w:shd w:val="clear" w:color="auto" w:fill="auto"/>
            <w:vAlign w:val="center"/>
          </w:tcPr>
          <w:p w14:paraId="43F04CC0" w14:textId="77777777" w:rsidR="00966389" w:rsidRPr="004868CF" w:rsidRDefault="00966389" w:rsidP="009344E4">
            <w:pPr>
              <w:jc w:val="center"/>
              <w:rPr>
                <w:sz w:val="18"/>
                <w:szCs w:val="18"/>
              </w:rPr>
            </w:pPr>
            <w:r w:rsidRPr="004868CF">
              <w:rPr>
                <w:rFonts w:eastAsia="等线"/>
                <w:sz w:val="18"/>
                <w:szCs w:val="18"/>
              </w:rPr>
              <w:t xml:space="preserve">0.0027 </w:t>
            </w:r>
          </w:p>
        </w:tc>
        <w:tc>
          <w:tcPr>
            <w:tcW w:w="707" w:type="dxa"/>
            <w:tcBorders>
              <w:top w:val="nil"/>
              <w:left w:val="nil"/>
              <w:bottom w:val="nil"/>
              <w:right w:val="nil"/>
            </w:tcBorders>
            <w:shd w:val="clear" w:color="auto" w:fill="auto"/>
            <w:vAlign w:val="center"/>
          </w:tcPr>
          <w:p w14:paraId="74BD4088" w14:textId="77777777" w:rsidR="00966389" w:rsidRPr="004868CF" w:rsidRDefault="00966389" w:rsidP="009344E4">
            <w:pPr>
              <w:jc w:val="center"/>
              <w:rPr>
                <w:sz w:val="18"/>
                <w:szCs w:val="18"/>
              </w:rPr>
            </w:pPr>
            <w:r w:rsidRPr="004868CF">
              <w:rPr>
                <w:rFonts w:eastAsia="等线"/>
                <w:sz w:val="18"/>
                <w:szCs w:val="18"/>
              </w:rPr>
              <w:t xml:space="preserve">0.4448 </w:t>
            </w:r>
          </w:p>
        </w:tc>
        <w:tc>
          <w:tcPr>
            <w:tcW w:w="1001" w:type="dxa"/>
            <w:tcBorders>
              <w:top w:val="nil"/>
              <w:left w:val="nil"/>
              <w:bottom w:val="nil"/>
              <w:right w:val="nil"/>
            </w:tcBorders>
            <w:shd w:val="clear" w:color="auto" w:fill="auto"/>
            <w:vAlign w:val="center"/>
          </w:tcPr>
          <w:p w14:paraId="1B6198FF" w14:textId="77777777" w:rsidR="00966389" w:rsidRPr="004868CF" w:rsidRDefault="00966389" w:rsidP="009344E4">
            <w:pPr>
              <w:jc w:val="center"/>
              <w:rPr>
                <w:sz w:val="18"/>
                <w:szCs w:val="18"/>
              </w:rPr>
            </w:pPr>
            <w:r w:rsidRPr="004868CF">
              <w:rPr>
                <w:rFonts w:eastAsia="等线"/>
                <w:sz w:val="18"/>
                <w:szCs w:val="18"/>
              </w:rPr>
              <w:t xml:space="preserve">2559 </w:t>
            </w:r>
          </w:p>
        </w:tc>
        <w:tc>
          <w:tcPr>
            <w:tcW w:w="528" w:type="dxa"/>
            <w:tcBorders>
              <w:top w:val="nil"/>
              <w:left w:val="nil"/>
              <w:bottom w:val="nil"/>
              <w:right w:val="nil"/>
            </w:tcBorders>
            <w:shd w:val="clear" w:color="auto" w:fill="auto"/>
            <w:vAlign w:val="center"/>
          </w:tcPr>
          <w:p w14:paraId="0A371E38" w14:textId="77777777" w:rsidR="00966389" w:rsidRPr="004868CF" w:rsidRDefault="00966389" w:rsidP="009344E4">
            <w:pPr>
              <w:jc w:val="center"/>
              <w:rPr>
                <w:sz w:val="18"/>
                <w:szCs w:val="18"/>
              </w:rPr>
            </w:pPr>
            <w:r w:rsidRPr="004868CF">
              <w:rPr>
                <w:rFonts w:eastAsia="等线"/>
                <w:sz w:val="18"/>
                <w:szCs w:val="18"/>
              </w:rPr>
              <w:t xml:space="preserve">20.5 </w:t>
            </w:r>
          </w:p>
        </w:tc>
        <w:tc>
          <w:tcPr>
            <w:tcW w:w="941" w:type="dxa"/>
            <w:tcBorders>
              <w:top w:val="nil"/>
              <w:left w:val="nil"/>
              <w:bottom w:val="nil"/>
              <w:right w:val="nil"/>
            </w:tcBorders>
            <w:shd w:val="clear" w:color="auto" w:fill="auto"/>
            <w:vAlign w:val="center"/>
          </w:tcPr>
          <w:p w14:paraId="7F8F0AEE" w14:textId="77777777" w:rsidR="00966389" w:rsidRPr="004868CF" w:rsidRDefault="00966389" w:rsidP="009344E4">
            <w:pPr>
              <w:jc w:val="center"/>
              <w:rPr>
                <w:sz w:val="18"/>
                <w:szCs w:val="18"/>
              </w:rPr>
            </w:pPr>
            <w:r w:rsidRPr="004868CF">
              <w:rPr>
                <w:rFonts w:eastAsia="等线"/>
                <w:sz w:val="18"/>
                <w:szCs w:val="18"/>
              </w:rPr>
              <w:t xml:space="preserve">2504 </w:t>
            </w:r>
          </w:p>
        </w:tc>
        <w:tc>
          <w:tcPr>
            <w:tcW w:w="528" w:type="dxa"/>
            <w:tcBorders>
              <w:top w:val="nil"/>
              <w:left w:val="nil"/>
              <w:bottom w:val="nil"/>
              <w:right w:val="nil"/>
            </w:tcBorders>
            <w:shd w:val="clear" w:color="auto" w:fill="auto"/>
            <w:vAlign w:val="center"/>
          </w:tcPr>
          <w:p w14:paraId="2DA33C55" w14:textId="77777777" w:rsidR="00966389" w:rsidRPr="004868CF" w:rsidRDefault="00966389" w:rsidP="009344E4">
            <w:pPr>
              <w:jc w:val="center"/>
              <w:rPr>
                <w:sz w:val="18"/>
                <w:szCs w:val="18"/>
              </w:rPr>
            </w:pPr>
            <w:r w:rsidRPr="004868CF">
              <w:rPr>
                <w:rFonts w:eastAsia="等线"/>
                <w:sz w:val="18"/>
                <w:szCs w:val="18"/>
              </w:rPr>
              <w:t xml:space="preserve">12.2 </w:t>
            </w:r>
          </w:p>
        </w:tc>
        <w:tc>
          <w:tcPr>
            <w:tcW w:w="941" w:type="dxa"/>
            <w:tcBorders>
              <w:top w:val="nil"/>
              <w:left w:val="nil"/>
              <w:bottom w:val="nil"/>
              <w:right w:val="nil"/>
            </w:tcBorders>
            <w:shd w:val="clear" w:color="auto" w:fill="auto"/>
            <w:vAlign w:val="center"/>
          </w:tcPr>
          <w:p w14:paraId="6A4E43B2" w14:textId="77777777" w:rsidR="00966389" w:rsidRPr="004868CF" w:rsidRDefault="00966389" w:rsidP="009344E4">
            <w:pPr>
              <w:jc w:val="center"/>
              <w:rPr>
                <w:sz w:val="18"/>
                <w:szCs w:val="18"/>
              </w:rPr>
            </w:pPr>
            <w:r w:rsidRPr="004868CF">
              <w:rPr>
                <w:rFonts w:eastAsia="等线"/>
                <w:sz w:val="18"/>
                <w:szCs w:val="18"/>
              </w:rPr>
              <w:t xml:space="preserve">2428 </w:t>
            </w:r>
          </w:p>
        </w:tc>
        <w:tc>
          <w:tcPr>
            <w:tcW w:w="528" w:type="dxa"/>
            <w:tcBorders>
              <w:top w:val="nil"/>
              <w:left w:val="nil"/>
              <w:bottom w:val="nil"/>
              <w:right w:val="nil"/>
            </w:tcBorders>
            <w:shd w:val="clear" w:color="auto" w:fill="auto"/>
            <w:vAlign w:val="center"/>
          </w:tcPr>
          <w:p w14:paraId="5787F40E" w14:textId="77777777" w:rsidR="00966389" w:rsidRPr="004868CF" w:rsidRDefault="00966389" w:rsidP="009344E4">
            <w:pPr>
              <w:jc w:val="center"/>
              <w:rPr>
                <w:sz w:val="18"/>
                <w:szCs w:val="18"/>
              </w:rPr>
            </w:pPr>
            <w:r w:rsidRPr="004868CF">
              <w:rPr>
                <w:rFonts w:eastAsia="等线"/>
                <w:sz w:val="18"/>
                <w:szCs w:val="18"/>
              </w:rPr>
              <w:t xml:space="preserve">11.8 </w:t>
            </w:r>
          </w:p>
        </w:tc>
        <w:tc>
          <w:tcPr>
            <w:tcW w:w="1267" w:type="dxa"/>
            <w:tcBorders>
              <w:top w:val="nil"/>
              <w:left w:val="nil"/>
              <w:bottom w:val="nil"/>
              <w:right w:val="nil"/>
            </w:tcBorders>
          </w:tcPr>
          <w:p w14:paraId="15AAA89C" w14:textId="77777777" w:rsidR="00966389" w:rsidRPr="004868CF" w:rsidRDefault="00966389" w:rsidP="009344E4">
            <w:pPr>
              <w:jc w:val="center"/>
              <w:rPr>
                <w:rFonts w:eastAsia="等线"/>
                <w:sz w:val="18"/>
                <w:szCs w:val="18"/>
              </w:rPr>
            </w:pPr>
            <w:r>
              <w:rPr>
                <w:rFonts w:eastAsia="等线" w:hint="eastAsia"/>
                <w:sz w:val="18"/>
                <w:szCs w:val="18"/>
              </w:rPr>
              <w:t>1</w:t>
            </w:r>
            <w:r>
              <w:rPr>
                <w:rFonts w:eastAsia="等线"/>
                <w:sz w:val="18"/>
                <w:szCs w:val="18"/>
              </w:rPr>
              <w:t>A</w:t>
            </w:r>
          </w:p>
        </w:tc>
      </w:tr>
      <w:tr w:rsidR="00966389" w:rsidRPr="004868CF" w14:paraId="5C68F519" w14:textId="77777777" w:rsidTr="009344E4">
        <w:tc>
          <w:tcPr>
            <w:tcW w:w="615" w:type="dxa"/>
            <w:tcBorders>
              <w:top w:val="nil"/>
              <w:left w:val="nil"/>
              <w:bottom w:val="nil"/>
              <w:right w:val="nil"/>
            </w:tcBorders>
            <w:shd w:val="clear" w:color="auto" w:fill="auto"/>
            <w:vAlign w:val="center"/>
          </w:tcPr>
          <w:p w14:paraId="2EEEA427" w14:textId="77777777" w:rsidR="00966389" w:rsidRPr="004868CF" w:rsidRDefault="00966389" w:rsidP="009344E4">
            <w:pPr>
              <w:jc w:val="center"/>
              <w:rPr>
                <w:sz w:val="18"/>
                <w:szCs w:val="18"/>
              </w:rPr>
            </w:pPr>
            <w:r w:rsidRPr="004868CF">
              <w:rPr>
                <w:rFonts w:eastAsia="等线"/>
                <w:sz w:val="18"/>
                <w:szCs w:val="18"/>
              </w:rPr>
              <w:t>24</w:t>
            </w:r>
          </w:p>
        </w:tc>
        <w:tc>
          <w:tcPr>
            <w:tcW w:w="529" w:type="dxa"/>
            <w:tcBorders>
              <w:top w:val="nil"/>
              <w:left w:val="nil"/>
              <w:bottom w:val="nil"/>
              <w:right w:val="nil"/>
            </w:tcBorders>
            <w:shd w:val="clear" w:color="auto" w:fill="auto"/>
            <w:vAlign w:val="center"/>
          </w:tcPr>
          <w:p w14:paraId="141C4616" w14:textId="77777777" w:rsidR="00966389" w:rsidRPr="004868CF" w:rsidRDefault="00966389" w:rsidP="009344E4">
            <w:pPr>
              <w:jc w:val="center"/>
              <w:rPr>
                <w:sz w:val="18"/>
                <w:szCs w:val="18"/>
              </w:rPr>
            </w:pPr>
            <w:r w:rsidRPr="004868CF">
              <w:rPr>
                <w:rFonts w:eastAsia="等线"/>
                <w:sz w:val="18"/>
                <w:szCs w:val="18"/>
              </w:rPr>
              <w:t xml:space="preserve">42.9 </w:t>
            </w:r>
          </w:p>
        </w:tc>
        <w:tc>
          <w:tcPr>
            <w:tcW w:w="528" w:type="dxa"/>
            <w:tcBorders>
              <w:top w:val="nil"/>
              <w:left w:val="nil"/>
              <w:bottom w:val="nil"/>
              <w:right w:val="nil"/>
            </w:tcBorders>
            <w:shd w:val="clear" w:color="auto" w:fill="auto"/>
            <w:vAlign w:val="center"/>
          </w:tcPr>
          <w:p w14:paraId="1BB96C46" w14:textId="77777777" w:rsidR="00966389" w:rsidRPr="004868CF" w:rsidRDefault="00966389" w:rsidP="009344E4">
            <w:pPr>
              <w:jc w:val="center"/>
              <w:rPr>
                <w:sz w:val="18"/>
                <w:szCs w:val="18"/>
              </w:rPr>
            </w:pPr>
            <w:r w:rsidRPr="004868CF">
              <w:rPr>
                <w:rFonts w:eastAsia="等线"/>
                <w:sz w:val="18"/>
                <w:szCs w:val="18"/>
              </w:rPr>
              <w:t xml:space="preserve">194 </w:t>
            </w:r>
          </w:p>
        </w:tc>
        <w:tc>
          <w:tcPr>
            <w:tcW w:w="573" w:type="dxa"/>
            <w:tcBorders>
              <w:top w:val="nil"/>
              <w:left w:val="nil"/>
              <w:bottom w:val="nil"/>
              <w:right w:val="nil"/>
            </w:tcBorders>
            <w:shd w:val="clear" w:color="auto" w:fill="auto"/>
            <w:vAlign w:val="center"/>
          </w:tcPr>
          <w:p w14:paraId="337B6856" w14:textId="77777777" w:rsidR="00966389" w:rsidRPr="004868CF" w:rsidRDefault="00966389" w:rsidP="009344E4">
            <w:pPr>
              <w:jc w:val="center"/>
              <w:rPr>
                <w:sz w:val="18"/>
                <w:szCs w:val="18"/>
              </w:rPr>
            </w:pPr>
            <w:r w:rsidRPr="004868CF">
              <w:rPr>
                <w:rFonts w:eastAsia="等线"/>
                <w:sz w:val="18"/>
                <w:szCs w:val="18"/>
              </w:rPr>
              <w:t xml:space="preserve">204 </w:t>
            </w:r>
          </w:p>
        </w:tc>
        <w:tc>
          <w:tcPr>
            <w:tcW w:w="593" w:type="dxa"/>
            <w:tcBorders>
              <w:top w:val="nil"/>
              <w:left w:val="nil"/>
              <w:bottom w:val="nil"/>
              <w:right w:val="nil"/>
            </w:tcBorders>
            <w:shd w:val="clear" w:color="auto" w:fill="auto"/>
            <w:vAlign w:val="bottom"/>
          </w:tcPr>
          <w:p w14:paraId="205E79D8" w14:textId="77777777" w:rsidR="00966389" w:rsidRPr="004868CF" w:rsidRDefault="00966389" w:rsidP="009344E4">
            <w:pPr>
              <w:jc w:val="center"/>
              <w:rPr>
                <w:sz w:val="18"/>
                <w:szCs w:val="18"/>
              </w:rPr>
            </w:pPr>
            <w:r w:rsidRPr="004868CF">
              <w:rPr>
                <w:rFonts w:eastAsia="等线"/>
                <w:color w:val="000000"/>
                <w:sz w:val="18"/>
                <w:szCs w:val="18"/>
              </w:rPr>
              <w:t>0.95</w:t>
            </w:r>
          </w:p>
        </w:tc>
        <w:tc>
          <w:tcPr>
            <w:tcW w:w="1001" w:type="dxa"/>
            <w:tcBorders>
              <w:top w:val="nil"/>
              <w:left w:val="nil"/>
              <w:bottom w:val="nil"/>
              <w:right w:val="nil"/>
            </w:tcBorders>
            <w:shd w:val="clear" w:color="auto" w:fill="auto"/>
            <w:vAlign w:val="center"/>
          </w:tcPr>
          <w:p w14:paraId="63751BB3" w14:textId="77777777" w:rsidR="00966389" w:rsidRPr="004868CF" w:rsidRDefault="00966389" w:rsidP="009344E4">
            <w:pPr>
              <w:jc w:val="center"/>
              <w:rPr>
                <w:sz w:val="18"/>
                <w:szCs w:val="18"/>
              </w:rPr>
            </w:pPr>
            <w:r w:rsidRPr="004868CF">
              <w:rPr>
                <w:rFonts w:eastAsia="等线"/>
                <w:sz w:val="18"/>
                <w:szCs w:val="18"/>
              </w:rPr>
              <w:t xml:space="preserve">0.0531 </w:t>
            </w:r>
          </w:p>
        </w:tc>
        <w:tc>
          <w:tcPr>
            <w:tcW w:w="707" w:type="dxa"/>
            <w:tcBorders>
              <w:top w:val="nil"/>
              <w:left w:val="nil"/>
              <w:bottom w:val="nil"/>
              <w:right w:val="nil"/>
            </w:tcBorders>
            <w:shd w:val="clear" w:color="auto" w:fill="auto"/>
            <w:vAlign w:val="center"/>
          </w:tcPr>
          <w:p w14:paraId="1EB47FC4" w14:textId="77777777" w:rsidR="00966389" w:rsidRPr="004868CF" w:rsidRDefault="00966389" w:rsidP="009344E4">
            <w:pPr>
              <w:jc w:val="center"/>
              <w:rPr>
                <w:sz w:val="18"/>
                <w:szCs w:val="18"/>
              </w:rPr>
            </w:pPr>
            <w:r w:rsidRPr="004868CF">
              <w:rPr>
                <w:rFonts w:eastAsia="等线"/>
                <w:sz w:val="18"/>
                <w:szCs w:val="18"/>
              </w:rPr>
              <w:t xml:space="preserve">0.0019 </w:t>
            </w:r>
          </w:p>
        </w:tc>
        <w:tc>
          <w:tcPr>
            <w:tcW w:w="941" w:type="dxa"/>
            <w:tcBorders>
              <w:top w:val="nil"/>
              <w:left w:val="nil"/>
              <w:bottom w:val="nil"/>
              <w:right w:val="nil"/>
            </w:tcBorders>
            <w:shd w:val="clear" w:color="auto" w:fill="auto"/>
            <w:vAlign w:val="center"/>
          </w:tcPr>
          <w:p w14:paraId="0D963E99" w14:textId="77777777" w:rsidR="00966389" w:rsidRPr="004868CF" w:rsidRDefault="00966389" w:rsidP="009344E4">
            <w:pPr>
              <w:jc w:val="center"/>
              <w:rPr>
                <w:sz w:val="18"/>
                <w:szCs w:val="18"/>
              </w:rPr>
            </w:pPr>
            <w:r w:rsidRPr="004868CF">
              <w:rPr>
                <w:rFonts w:eastAsia="等线"/>
                <w:sz w:val="18"/>
                <w:szCs w:val="18"/>
              </w:rPr>
              <w:t xml:space="preserve">0.2673 </w:t>
            </w:r>
          </w:p>
        </w:tc>
        <w:tc>
          <w:tcPr>
            <w:tcW w:w="707" w:type="dxa"/>
            <w:tcBorders>
              <w:top w:val="nil"/>
              <w:left w:val="nil"/>
              <w:bottom w:val="nil"/>
              <w:right w:val="nil"/>
            </w:tcBorders>
            <w:shd w:val="clear" w:color="auto" w:fill="auto"/>
            <w:vAlign w:val="center"/>
          </w:tcPr>
          <w:p w14:paraId="57EC367E" w14:textId="77777777" w:rsidR="00966389" w:rsidRPr="004868CF" w:rsidRDefault="00966389" w:rsidP="009344E4">
            <w:pPr>
              <w:jc w:val="center"/>
              <w:rPr>
                <w:sz w:val="18"/>
                <w:szCs w:val="18"/>
              </w:rPr>
            </w:pPr>
            <w:r w:rsidRPr="004868CF">
              <w:rPr>
                <w:rFonts w:eastAsia="等线"/>
                <w:sz w:val="18"/>
                <w:szCs w:val="18"/>
              </w:rPr>
              <w:t xml:space="preserve">0.0093 </w:t>
            </w:r>
          </w:p>
        </w:tc>
        <w:tc>
          <w:tcPr>
            <w:tcW w:w="941" w:type="dxa"/>
            <w:tcBorders>
              <w:top w:val="nil"/>
              <w:left w:val="nil"/>
              <w:bottom w:val="nil"/>
              <w:right w:val="nil"/>
            </w:tcBorders>
            <w:shd w:val="clear" w:color="auto" w:fill="auto"/>
            <w:vAlign w:val="center"/>
          </w:tcPr>
          <w:p w14:paraId="1BF3617C" w14:textId="77777777" w:rsidR="00966389" w:rsidRPr="004868CF" w:rsidRDefault="00966389" w:rsidP="009344E4">
            <w:pPr>
              <w:jc w:val="center"/>
              <w:rPr>
                <w:sz w:val="18"/>
                <w:szCs w:val="18"/>
              </w:rPr>
            </w:pPr>
            <w:r w:rsidRPr="004868CF">
              <w:rPr>
                <w:rFonts w:eastAsia="等线"/>
                <w:sz w:val="18"/>
                <w:szCs w:val="18"/>
              </w:rPr>
              <w:t xml:space="preserve">0.0368 </w:t>
            </w:r>
          </w:p>
        </w:tc>
        <w:tc>
          <w:tcPr>
            <w:tcW w:w="707" w:type="dxa"/>
            <w:tcBorders>
              <w:top w:val="nil"/>
              <w:left w:val="nil"/>
              <w:bottom w:val="nil"/>
              <w:right w:val="nil"/>
            </w:tcBorders>
            <w:shd w:val="clear" w:color="auto" w:fill="auto"/>
            <w:vAlign w:val="center"/>
          </w:tcPr>
          <w:p w14:paraId="62EF8020" w14:textId="77777777" w:rsidR="00966389" w:rsidRPr="004868CF" w:rsidRDefault="00966389" w:rsidP="009344E4">
            <w:pPr>
              <w:jc w:val="center"/>
              <w:rPr>
                <w:sz w:val="18"/>
                <w:szCs w:val="18"/>
              </w:rPr>
            </w:pPr>
            <w:r w:rsidRPr="004868CF">
              <w:rPr>
                <w:rFonts w:eastAsia="等线"/>
                <w:sz w:val="18"/>
                <w:szCs w:val="18"/>
              </w:rPr>
              <w:t xml:space="preserve">0.0004 </w:t>
            </w:r>
          </w:p>
        </w:tc>
        <w:tc>
          <w:tcPr>
            <w:tcW w:w="707" w:type="dxa"/>
            <w:tcBorders>
              <w:top w:val="nil"/>
              <w:left w:val="nil"/>
              <w:bottom w:val="nil"/>
              <w:right w:val="nil"/>
            </w:tcBorders>
            <w:shd w:val="clear" w:color="auto" w:fill="auto"/>
            <w:vAlign w:val="center"/>
          </w:tcPr>
          <w:p w14:paraId="191340AA" w14:textId="77777777" w:rsidR="00966389" w:rsidRPr="004868CF" w:rsidRDefault="00966389" w:rsidP="009344E4">
            <w:pPr>
              <w:jc w:val="center"/>
              <w:rPr>
                <w:sz w:val="18"/>
                <w:szCs w:val="18"/>
              </w:rPr>
            </w:pPr>
            <w:r w:rsidRPr="004868CF">
              <w:rPr>
                <w:rFonts w:eastAsia="等线"/>
                <w:sz w:val="18"/>
                <w:szCs w:val="18"/>
              </w:rPr>
              <w:t xml:space="preserve">0.3430 </w:t>
            </w:r>
          </w:p>
        </w:tc>
        <w:tc>
          <w:tcPr>
            <w:tcW w:w="1001" w:type="dxa"/>
            <w:tcBorders>
              <w:top w:val="nil"/>
              <w:left w:val="nil"/>
              <w:bottom w:val="nil"/>
              <w:right w:val="nil"/>
            </w:tcBorders>
            <w:shd w:val="clear" w:color="auto" w:fill="auto"/>
            <w:vAlign w:val="center"/>
          </w:tcPr>
          <w:p w14:paraId="12A488F6" w14:textId="77777777" w:rsidR="00966389" w:rsidRPr="004868CF" w:rsidRDefault="00966389" w:rsidP="009344E4">
            <w:pPr>
              <w:jc w:val="center"/>
              <w:rPr>
                <w:sz w:val="18"/>
                <w:szCs w:val="18"/>
              </w:rPr>
            </w:pPr>
            <w:r w:rsidRPr="004868CF">
              <w:rPr>
                <w:rFonts w:eastAsia="等线"/>
                <w:sz w:val="18"/>
                <w:szCs w:val="18"/>
              </w:rPr>
              <w:t xml:space="preserve">332 </w:t>
            </w:r>
          </w:p>
        </w:tc>
        <w:tc>
          <w:tcPr>
            <w:tcW w:w="528" w:type="dxa"/>
            <w:tcBorders>
              <w:top w:val="nil"/>
              <w:left w:val="nil"/>
              <w:bottom w:val="nil"/>
              <w:right w:val="nil"/>
            </w:tcBorders>
            <w:shd w:val="clear" w:color="auto" w:fill="auto"/>
            <w:vAlign w:val="center"/>
          </w:tcPr>
          <w:p w14:paraId="4D26F89E" w14:textId="77777777" w:rsidR="00966389" w:rsidRPr="004868CF" w:rsidRDefault="00966389" w:rsidP="009344E4">
            <w:pPr>
              <w:jc w:val="center"/>
              <w:rPr>
                <w:sz w:val="18"/>
                <w:szCs w:val="18"/>
              </w:rPr>
            </w:pPr>
            <w:r w:rsidRPr="004868CF">
              <w:rPr>
                <w:rFonts w:eastAsia="等线"/>
                <w:sz w:val="18"/>
                <w:szCs w:val="18"/>
              </w:rPr>
              <w:t xml:space="preserve">78.7 </w:t>
            </w:r>
          </w:p>
        </w:tc>
        <w:tc>
          <w:tcPr>
            <w:tcW w:w="941" w:type="dxa"/>
            <w:tcBorders>
              <w:top w:val="nil"/>
              <w:left w:val="nil"/>
              <w:bottom w:val="nil"/>
              <w:right w:val="nil"/>
            </w:tcBorders>
            <w:shd w:val="clear" w:color="auto" w:fill="auto"/>
            <w:vAlign w:val="center"/>
          </w:tcPr>
          <w:p w14:paraId="6B1CA887" w14:textId="77777777" w:rsidR="00966389" w:rsidRPr="004868CF" w:rsidRDefault="00966389" w:rsidP="009344E4">
            <w:pPr>
              <w:jc w:val="center"/>
              <w:rPr>
                <w:sz w:val="18"/>
                <w:szCs w:val="18"/>
              </w:rPr>
            </w:pPr>
            <w:r w:rsidRPr="004868CF">
              <w:rPr>
                <w:rFonts w:eastAsia="等线"/>
                <w:sz w:val="18"/>
                <w:szCs w:val="18"/>
              </w:rPr>
              <w:t xml:space="preserve">241 </w:t>
            </w:r>
          </w:p>
        </w:tc>
        <w:tc>
          <w:tcPr>
            <w:tcW w:w="528" w:type="dxa"/>
            <w:tcBorders>
              <w:top w:val="nil"/>
              <w:left w:val="nil"/>
              <w:bottom w:val="nil"/>
              <w:right w:val="nil"/>
            </w:tcBorders>
            <w:shd w:val="clear" w:color="auto" w:fill="auto"/>
            <w:vAlign w:val="center"/>
          </w:tcPr>
          <w:p w14:paraId="457A28CC" w14:textId="77777777" w:rsidR="00966389" w:rsidRPr="004868CF" w:rsidRDefault="00966389" w:rsidP="009344E4">
            <w:pPr>
              <w:jc w:val="center"/>
              <w:rPr>
                <w:sz w:val="18"/>
                <w:szCs w:val="18"/>
              </w:rPr>
            </w:pPr>
            <w:r w:rsidRPr="004868CF">
              <w:rPr>
                <w:rFonts w:eastAsia="等线"/>
                <w:sz w:val="18"/>
                <w:szCs w:val="18"/>
              </w:rPr>
              <w:t xml:space="preserve">7.5 </w:t>
            </w:r>
          </w:p>
        </w:tc>
        <w:tc>
          <w:tcPr>
            <w:tcW w:w="941" w:type="dxa"/>
            <w:tcBorders>
              <w:top w:val="nil"/>
              <w:left w:val="nil"/>
              <w:bottom w:val="nil"/>
              <w:right w:val="nil"/>
            </w:tcBorders>
            <w:shd w:val="clear" w:color="auto" w:fill="auto"/>
            <w:vAlign w:val="center"/>
          </w:tcPr>
          <w:p w14:paraId="7A7BE75B" w14:textId="77777777" w:rsidR="00966389" w:rsidRPr="004868CF" w:rsidRDefault="00966389" w:rsidP="009344E4">
            <w:pPr>
              <w:jc w:val="center"/>
              <w:rPr>
                <w:sz w:val="18"/>
                <w:szCs w:val="18"/>
              </w:rPr>
            </w:pPr>
            <w:r w:rsidRPr="004868CF">
              <w:rPr>
                <w:rFonts w:eastAsia="等线"/>
                <w:sz w:val="18"/>
                <w:szCs w:val="18"/>
              </w:rPr>
              <w:t xml:space="preserve">233 </w:t>
            </w:r>
          </w:p>
        </w:tc>
        <w:tc>
          <w:tcPr>
            <w:tcW w:w="528" w:type="dxa"/>
            <w:tcBorders>
              <w:top w:val="nil"/>
              <w:left w:val="nil"/>
              <w:bottom w:val="nil"/>
              <w:right w:val="nil"/>
            </w:tcBorders>
            <w:shd w:val="clear" w:color="auto" w:fill="auto"/>
            <w:vAlign w:val="center"/>
          </w:tcPr>
          <w:p w14:paraId="7E6798AC" w14:textId="77777777" w:rsidR="00966389" w:rsidRPr="004868CF" w:rsidRDefault="00966389" w:rsidP="009344E4">
            <w:pPr>
              <w:jc w:val="center"/>
              <w:rPr>
                <w:sz w:val="18"/>
                <w:szCs w:val="18"/>
              </w:rPr>
            </w:pPr>
            <w:r w:rsidRPr="004868CF">
              <w:rPr>
                <w:rFonts w:eastAsia="等线"/>
                <w:sz w:val="18"/>
                <w:szCs w:val="18"/>
              </w:rPr>
              <w:t xml:space="preserve">2.7 </w:t>
            </w:r>
          </w:p>
        </w:tc>
        <w:tc>
          <w:tcPr>
            <w:tcW w:w="1267" w:type="dxa"/>
            <w:tcBorders>
              <w:top w:val="nil"/>
              <w:left w:val="nil"/>
              <w:bottom w:val="nil"/>
              <w:right w:val="nil"/>
            </w:tcBorders>
          </w:tcPr>
          <w:p w14:paraId="6759002F" w14:textId="77777777" w:rsidR="00966389" w:rsidRPr="004868CF" w:rsidRDefault="00966389" w:rsidP="009344E4">
            <w:pPr>
              <w:jc w:val="center"/>
              <w:rPr>
                <w:rFonts w:eastAsia="等线"/>
                <w:sz w:val="18"/>
                <w:szCs w:val="18"/>
              </w:rPr>
            </w:pPr>
            <w:r>
              <w:rPr>
                <w:rFonts w:eastAsia="等线" w:hint="eastAsia"/>
                <w:sz w:val="18"/>
                <w:szCs w:val="18"/>
              </w:rPr>
              <w:t>1</w:t>
            </w:r>
            <w:r>
              <w:rPr>
                <w:rFonts w:eastAsia="等线"/>
                <w:sz w:val="18"/>
                <w:szCs w:val="18"/>
              </w:rPr>
              <w:t>A</w:t>
            </w:r>
          </w:p>
        </w:tc>
      </w:tr>
      <w:tr w:rsidR="00966389" w:rsidRPr="004868CF" w14:paraId="661DF96B" w14:textId="77777777" w:rsidTr="009344E4">
        <w:tc>
          <w:tcPr>
            <w:tcW w:w="615" w:type="dxa"/>
            <w:tcBorders>
              <w:top w:val="nil"/>
              <w:left w:val="nil"/>
              <w:bottom w:val="nil"/>
              <w:right w:val="nil"/>
            </w:tcBorders>
            <w:shd w:val="clear" w:color="auto" w:fill="auto"/>
            <w:vAlign w:val="center"/>
          </w:tcPr>
          <w:p w14:paraId="418F9ABF" w14:textId="77777777" w:rsidR="00966389" w:rsidRPr="004868CF" w:rsidRDefault="00966389" w:rsidP="009344E4">
            <w:pPr>
              <w:jc w:val="center"/>
              <w:rPr>
                <w:sz w:val="18"/>
                <w:szCs w:val="18"/>
              </w:rPr>
            </w:pPr>
            <w:r w:rsidRPr="004868CF">
              <w:rPr>
                <w:rFonts w:eastAsia="等线"/>
                <w:sz w:val="18"/>
                <w:szCs w:val="18"/>
              </w:rPr>
              <w:t>25</w:t>
            </w:r>
          </w:p>
        </w:tc>
        <w:tc>
          <w:tcPr>
            <w:tcW w:w="529" w:type="dxa"/>
            <w:tcBorders>
              <w:top w:val="nil"/>
              <w:left w:val="nil"/>
              <w:bottom w:val="nil"/>
              <w:right w:val="nil"/>
            </w:tcBorders>
            <w:shd w:val="clear" w:color="auto" w:fill="auto"/>
            <w:vAlign w:val="center"/>
          </w:tcPr>
          <w:p w14:paraId="3D3062FC" w14:textId="77777777" w:rsidR="00966389" w:rsidRPr="004868CF" w:rsidRDefault="00966389" w:rsidP="009344E4">
            <w:pPr>
              <w:jc w:val="center"/>
              <w:rPr>
                <w:sz w:val="18"/>
                <w:szCs w:val="18"/>
              </w:rPr>
            </w:pPr>
            <w:r w:rsidRPr="004868CF">
              <w:rPr>
                <w:rFonts w:eastAsia="等线"/>
                <w:sz w:val="18"/>
                <w:szCs w:val="18"/>
              </w:rPr>
              <w:t xml:space="preserve">76 </w:t>
            </w:r>
          </w:p>
        </w:tc>
        <w:tc>
          <w:tcPr>
            <w:tcW w:w="528" w:type="dxa"/>
            <w:tcBorders>
              <w:top w:val="nil"/>
              <w:left w:val="nil"/>
              <w:bottom w:val="nil"/>
              <w:right w:val="nil"/>
            </w:tcBorders>
            <w:shd w:val="clear" w:color="auto" w:fill="auto"/>
            <w:vAlign w:val="center"/>
          </w:tcPr>
          <w:p w14:paraId="04522FF9" w14:textId="77777777" w:rsidR="00966389" w:rsidRPr="004868CF" w:rsidRDefault="00966389" w:rsidP="009344E4">
            <w:pPr>
              <w:jc w:val="center"/>
              <w:rPr>
                <w:sz w:val="18"/>
                <w:szCs w:val="18"/>
              </w:rPr>
            </w:pPr>
            <w:r w:rsidRPr="004868CF">
              <w:rPr>
                <w:rFonts w:eastAsia="等线"/>
                <w:sz w:val="18"/>
                <w:szCs w:val="18"/>
              </w:rPr>
              <w:t xml:space="preserve">485 </w:t>
            </w:r>
          </w:p>
        </w:tc>
        <w:tc>
          <w:tcPr>
            <w:tcW w:w="573" w:type="dxa"/>
            <w:tcBorders>
              <w:top w:val="nil"/>
              <w:left w:val="nil"/>
              <w:bottom w:val="nil"/>
              <w:right w:val="nil"/>
            </w:tcBorders>
            <w:shd w:val="clear" w:color="auto" w:fill="auto"/>
            <w:vAlign w:val="center"/>
          </w:tcPr>
          <w:p w14:paraId="60070F70" w14:textId="77777777" w:rsidR="00966389" w:rsidRPr="004868CF" w:rsidRDefault="00966389" w:rsidP="009344E4">
            <w:pPr>
              <w:jc w:val="center"/>
              <w:rPr>
                <w:sz w:val="18"/>
                <w:szCs w:val="18"/>
              </w:rPr>
            </w:pPr>
            <w:r w:rsidRPr="004868CF">
              <w:rPr>
                <w:rFonts w:eastAsia="等线"/>
                <w:sz w:val="18"/>
                <w:szCs w:val="18"/>
              </w:rPr>
              <w:t xml:space="preserve">529 </w:t>
            </w:r>
          </w:p>
        </w:tc>
        <w:tc>
          <w:tcPr>
            <w:tcW w:w="593" w:type="dxa"/>
            <w:tcBorders>
              <w:top w:val="nil"/>
              <w:left w:val="nil"/>
              <w:bottom w:val="nil"/>
              <w:right w:val="nil"/>
            </w:tcBorders>
            <w:shd w:val="clear" w:color="auto" w:fill="auto"/>
            <w:vAlign w:val="bottom"/>
          </w:tcPr>
          <w:p w14:paraId="09E82D6F" w14:textId="77777777" w:rsidR="00966389" w:rsidRPr="004868CF" w:rsidRDefault="00966389" w:rsidP="009344E4">
            <w:pPr>
              <w:jc w:val="center"/>
              <w:rPr>
                <w:sz w:val="18"/>
                <w:szCs w:val="18"/>
              </w:rPr>
            </w:pPr>
            <w:r w:rsidRPr="004868CF">
              <w:rPr>
                <w:rFonts w:eastAsia="等线"/>
                <w:color w:val="000000"/>
                <w:sz w:val="18"/>
                <w:szCs w:val="18"/>
              </w:rPr>
              <w:t>0.92</w:t>
            </w:r>
          </w:p>
        </w:tc>
        <w:tc>
          <w:tcPr>
            <w:tcW w:w="1001" w:type="dxa"/>
            <w:tcBorders>
              <w:top w:val="nil"/>
              <w:left w:val="nil"/>
              <w:bottom w:val="nil"/>
              <w:right w:val="nil"/>
            </w:tcBorders>
            <w:shd w:val="clear" w:color="auto" w:fill="auto"/>
            <w:vAlign w:val="center"/>
          </w:tcPr>
          <w:p w14:paraId="2B23A476" w14:textId="77777777" w:rsidR="00966389" w:rsidRPr="004868CF" w:rsidRDefault="00966389" w:rsidP="009344E4">
            <w:pPr>
              <w:jc w:val="center"/>
              <w:rPr>
                <w:sz w:val="18"/>
                <w:szCs w:val="18"/>
              </w:rPr>
            </w:pPr>
            <w:r w:rsidRPr="004868CF">
              <w:rPr>
                <w:rFonts w:eastAsia="等线"/>
                <w:sz w:val="18"/>
                <w:szCs w:val="18"/>
              </w:rPr>
              <w:t xml:space="preserve">0.0542 </w:t>
            </w:r>
          </w:p>
        </w:tc>
        <w:tc>
          <w:tcPr>
            <w:tcW w:w="707" w:type="dxa"/>
            <w:tcBorders>
              <w:top w:val="nil"/>
              <w:left w:val="nil"/>
              <w:bottom w:val="nil"/>
              <w:right w:val="nil"/>
            </w:tcBorders>
            <w:shd w:val="clear" w:color="auto" w:fill="auto"/>
            <w:vAlign w:val="center"/>
          </w:tcPr>
          <w:p w14:paraId="116911FF" w14:textId="77777777" w:rsidR="00966389" w:rsidRPr="004868CF" w:rsidRDefault="00966389" w:rsidP="009344E4">
            <w:pPr>
              <w:jc w:val="center"/>
              <w:rPr>
                <w:sz w:val="18"/>
                <w:szCs w:val="18"/>
              </w:rPr>
            </w:pPr>
            <w:r w:rsidRPr="004868CF">
              <w:rPr>
                <w:rFonts w:eastAsia="等线"/>
                <w:sz w:val="18"/>
                <w:szCs w:val="18"/>
              </w:rPr>
              <w:t xml:space="preserve">0.0018 </w:t>
            </w:r>
          </w:p>
        </w:tc>
        <w:tc>
          <w:tcPr>
            <w:tcW w:w="941" w:type="dxa"/>
            <w:tcBorders>
              <w:top w:val="nil"/>
              <w:left w:val="nil"/>
              <w:bottom w:val="nil"/>
              <w:right w:val="nil"/>
            </w:tcBorders>
            <w:shd w:val="clear" w:color="auto" w:fill="auto"/>
            <w:vAlign w:val="center"/>
          </w:tcPr>
          <w:p w14:paraId="06E40FEC" w14:textId="77777777" w:rsidR="00966389" w:rsidRPr="004868CF" w:rsidRDefault="00966389" w:rsidP="009344E4">
            <w:pPr>
              <w:jc w:val="center"/>
              <w:rPr>
                <w:sz w:val="18"/>
                <w:szCs w:val="18"/>
              </w:rPr>
            </w:pPr>
            <w:r w:rsidRPr="004868CF">
              <w:rPr>
                <w:rFonts w:eastAsia="等线"/>
                <w:sz w:val="18"/>
                <w:szCs w:val="18"/>
              </w:rPr>
              <w:t xml:space="preserve">0.1846 </w:t>
            </w:r>
          </w:p>
        </w:tc>
        <w:tc>
          <w:tcPr>
            <w:tcW w:w="707" w:type="dxa"/>
            <w:tcBorders>
              <w:top w:val="nil"/>
              <w:left w:val="nil"/>
              <w:bottom w:val="nil"/>
              <w:right w:val="nil"/>
            </w:tcBorders>
            <w:shd w:val="clear" w:color="auto" w:fill="auto"/>
            <w:vAlign w:val="center"/>
          </w:tcPr>
          <w:p w14:paraId="7643919F" w14:textId="77777777" w:rsidR="00966389" w:rsidRPr="004868CF" w:rsidRDefault="00966389" w:rsidP="009344E4">
            <w:pPr>
              <w:jc w:val="center"/>
              <w:rPr>
                <w:sz w:val="18"/>
                <w:szCs w:val="18"/>
              </w:rPr>
            </w:pPr>
            <w:r w:rsidRPr="004868CF">
              <w:rPr>
                <w:rFonts w:eastAsia="等线"/>
                <w:sz w:val="18"/>
                <w:szCs w:val="18"/>
              </w:rPr>
              <w:t xml:space="preserve">0.0062 </w:t>
            </w:r>
          </w:p>
        </w:tc>
        <w:tc>
          <w:tcPr>
            <w:tcW w:w="941" w:type="dxa"/>
            <w:tcBorders>
              <w:top w:val="nil"/>
              <w:left w:val="nil"/>
              <w:bottom w:val="nil"/>
              <w:right w:val="nil"/>
            </w:tcBorders>
            <w:shd w:val="clear" w:color="auto" w:fill="auto"/>
            <w:vAlign w:val="center"/>
          </w:tcPr>
          <w:p w14:paraId="19366624" w14:textId="77777777" w:rsidR="00966389" w:rsidRPr="004868CF" w:rsidRDefault="00966389" w:rsidP="009344E4">
            <w:pPr>
              <w:jc w:val="center"/>
              <w:rPr>
                <w:sz w:val="18"/>
                <w:szCs w:val="18"/>
              </w:rPr>
            </w:pPr>
            <w:r w:rsidRPr="004868CF">
              <w:rPr>
                <w:rFonts w:eastAsia="等线"/>
                <w:sz w:val="18"/>
                <w:szCs w:val="18"/>
              </w:rPr>
              <w:t xml:space="preserve">0.0247 </w:t>
            </w:r>
          </w:p>
        </w:tc>
        <w:tc>
          <w:tcPr>
            <w:tcW w:w="707" w:type="dxa"/>
            <w:tcBorders>
              <w:top w:val="nil"/>
              <w:left w:val="nil"/>
              <w:bottom w:val="nil"/>
              <w:right w:val="nil"/>
            </w:tcBorders>
            <w:shd w:val="clear" w:color="auto" w:fill="auto"/>
            <w:vAlign w:val="center"/>
          </w:tcPr>
          <w:p w14:paraId="56F943C6" w14:textId="77777777" w:rsidR="00966389" w:rsidRPr="004868CF" w:rsidRDefault="00966389" w:rsidP="009344E4">
            <w:pPr>
              <w:jc w:val="center"/>
              <w:rPr>
                <w:sz w:val="18"/>
                <w:szCs w:val="18"/>
              </w:rPr>
            </w:pPr>
            <w:r w:rsidRPr="004868CF">
              <w:rPr>
                <w:rFonts w:eastAsia="等线"/>
                <w:sz w:val="18"/>
                <w:szCs w:val="18"/>
              </w:rPr>
              <w:t xml:space="preserve">0.0003 </w:t>
            </w:r>
          </w:p>
        </w:tc>
        <w:tc>
          <w:tcPr>
            <w:tcW w:w="707" w:type="dxa"/>
            <w:tcBorders>
              <w:top w:val="nil"/>
              <w:left w:val="nil"/>
              <w:bottom w:val="nil"/>
              <w:right w:val="nil"/>
            </w:tcBorders>
            <w:shd w:val="clear" w:color="auto" w:fill="auto"/>
            <w:vAlign w:val="center"/>
          </w:tcPr>
          <w:p w14:paraId="33A9F4D2" w14:textId="77777777" w:rsidR="00966389" w:rsidRPr="004868CF" w:rsidRDefault="00966389" w:rsidP="009344E4">
            <w:pPr>
              <w:jc w:val="center"/>
              <w:rPr>
                <w:sz w:val="18"/>
                <w:szCs w:val="18"/>
              </w:rPr>
            </w:pPr>
            <w:r w:rsidRPr="004868CF">
              <w:rPr>
                <w:rFonts w:eastAsia="等线"/>
                <w:sz w:val="18"/>
                <w:szCs w:val="18"/>
              </w:rPr>
              <w:t xml:space="preserve">0.3023 </w:t>
            </w:r>
          </w:p>
        </w:tc>
        <w:tc>
          <w:tcPr>
            <w:tcW w:w="1001" w:type="dxa"/>
            <w:tcBorders>
              <w:top w:val="nil"/>
              <w:left w:val="nil"/>
              <w:bottom w:val="nil"/>
              <w:right w:val="nil"/>
            </w:tcBorders>
            <w:shd w:val="clear" w:color="auto" w:fill="auto"/>
            <w:vAlign w:val="center"/>
          </w:tcPr>
          <w:p w14:paraId="1A21F9BA" w14:textId="77777777" w:rsidR="00966389" w:rsidRPr="004868CF" w:rsidRDefault="00966389" w:rsidP="009344E4">
            <w:pPr>
              <w:jc w:val="center"/>
              <w:rPr>
                <w:sz w:val="18"/>
                <w:szCs w:val="18"/>
              </w:rPr>
            </w:pPr>
            <w:r w:rsidRPr="004868CF">
              <w:rPr>
                <w:rFonts w:eastAsia="等线"/>
                <w:sz w:val="18"/>
                <w:szCs w:val="18"/>
              </w:rPr>
              <w:t xml:space="preserve">376 </w:t>
            </w:r>
          </w:p>
        </w:tc>
        <w:tc>
          <w:tcPr>
            <w:tcW w:w="528" w:type="dxa"/>
            <w:tcBorders>
              <w:top w:val="nil"/>
              <w:left w:val="nil"/>
              <w:bottom w:val="nil"/>
              <w:right w:val="nil"/>
            </w:tcBorders>
            <w:shd w:val="clear" w:color="auto" w:fill="auto"/>
            <w:vAlign w:val="center"/>
          </w:tcPr>
          <w:p w14:paraId="24761B74" w14:textId="77777777" w:rsidR="00966389" w:rsidRPr="004868CF" w:rsidRDefault="00966389" w:rsidP="009344E4">
            <w:pPr>
              <w:jc w:val="center"/>
              <w:rPr>
                <w:sz w:val="18"/>
                <w:szCs w:val="18"/>
              </w:rPr>
            </w:pPr>
            <w:r w:rsidRPr="004868CF">
              <w:rPr>
                <w:rFonts w:eastAsia="等线"/>
                <w:sz w:val="18"/>
                <w:szCs w:val="18"/>
              </w:rPr>
              <w:t xml:space="preserve">75.9 </w:t>
            </w:r>
          </w:p>
        </w:tc>
        <w:tc>
          <w:tcPr>
            <w:tcW w:w="941" w:type="dxa"/>
            <w:tcBorders>
              <w:top w:val="nil"/>
              <w:left w:val="nil"/>
              <w:bottom w:val="nil"/>
              <w:right w:val="nil"/>
            </w:tcBorders>
            <w:shd w:val="clear" w:color="auto" w:fill="auto"/>
            <w:vAlign w:val="center"/>
          </w:tcPr>
          <w:p w14:paraId="62080489" w14:textId="77777777" w:rsidR="00966389" w:rsidRPr="004868CF" w:rsidRDefault="00966389" w:rsidP="009344E4">
            <w:pPr>
              <w:jc w:val="center"/>
              <w:rPr>
                <w:sz w:val="18"/>
                <w:szCs w:val="18"/>
              </w:rPr>
            </w:pPr>
            <w:r w:rsidRPr="004868CF">
              <w:rPr>
                <w:rFonts w:eastAsia="等线"/>
                <w:sz w:val="18"/>
                <w:szCs w:val="18"/>
              </w:rPr>
              <w:t xml:space="preserve">172 </w:t>
            </w:r>
          </w:p>
        </w:tc>
        <w:tc>
          <w:tcPr>
            <w:tcW w:w="528" w:type="dxa"/>
            <w:tcBorders>
              <w:top w:val="nil"/>
              <w:left w:val="nil"/>
              <w:bottom w:val="nil"/>
              <w:right w:val="nil"/>
            </w:tcBorders>
            <w:shd w:val="clear" w:color="auto" w:fill="auto"/>
            <w:vAlign w:val="center"/>
          </w:tcPr>
          <w:p w14:paraId="68A2DBFA" w14:textId="77777777" w:rsidR="00966389" w:rsidRPr="004868CF" w:rsidRDefault="00966389" w:rsidP="009344E4">
            <w:pPr>
              <w:jc w:val="center"/>
              <w:rPr>
                <w:sz w:val="18"/>
                <w:szCs w:val="18"/>
              </w:rPr>
            </w:pPr>
            <w:r w:rsidRPr="004868CF">
              <w:rPr>
                <w:rFonts w:eastAsia="等线"/>
                <w:sz w:val="18"/>
                <w:szCs w:val="18"/>
              </w:rPr>
              <w:t xml:space="preserve">5.3 </w:t>
            </w:r>
          </w:p>
        </w:tc>
        <w:tc>
          <w:tcPr>
            <w:tcW w:w="941" w:type="dxa"/>
            <w:tcBorders>
              <w:top w:val="nil"/>
              <w:left w:val="nil"/>
              <w:bottom w:val="nil"/>
              <w:right w:val="nil"/>
            </w:tcBorders>
            <w:shd w:val="clear" w:color="auto" w:fill="auto"/>
            <w:vAlign w:val="center"/>
          </w:tcPr>
          <w:p w14:paraId="4ADDE85A" w14:textId="77777777" w:rsidR="00966389" w:rsidRPr="004868CF" w:rsidRDefault="00966389" w:rsidP="009344E4">
            <w:pPr>
              <w:jc w:val="center"/>
              <w:rPr>
                <w:sz w:val="18"/>
                <w:szCs w:val="18"/>
              </w:rPr>
            </w:pPr>
            <w:r w:rsidRPr="004868CF">
              <w:rPr>
                <w:rFonts w:eastAsia="等线"/>
                <w:sz w:val="18"/>
                <w:szCs w:val="18"/>
              </w:rPr>
              <w:t xml:space="preserve">158 </w:t>
            </w:r>
          </w:p>
        </w:tc>
        <w:tc>
          <w:tcPr>
            <w:tcW w:w="528" w:type="dxa"/>
            <w:tcBorders>
              <w:top w:val="nil"/>
              <w:left w:val="nil"/>
              <w:bottom w:val="nil"/>
              <w:right w:val="nil"/>
            </w:tcBorders>
            <w:shd w:val="clear" w:color="auto" w:fill="auto"/>
            <w:vAlign w:val="center"/>
          </w:tcPr>
          <w:p w14:paraId="3E279911" w14:textId="77777777" w:rsidR="00966389" w:rsidRPr="004868CF" w:rsidRDefault="00966389" w:rsidP="009344E4">
            <w:pPr>
              <w:jc w:val="center"/>
              <w:rPr>
                <w:sz w:val="18"/>
                <w:szCs w:val="18"/>
              </w:rPr>
            </w:pPr>
            <w:r w:rsidRPr="004868CF">
              <w:rPr>
                <w:rFonts w:eastAsia="等线"/>
                <w:sz w:val="18"/>
                <w:szCs w:val="18"/>
              </w:rPr>
              <w:t xml:space="preserve">1.6 </w:t>
            </w:r>
          </w:p>
        </w:tc>
        <w:tc>
          <w:tcPr>
            <w:tcW w:w="1267" w:type="dxa"/>
            <w:tcBorders>
              <w:top w:val="nil"/>
              <w:left w:val="nil"/>
              <w:bottom w:val="nil"/>
              <w:right w:val="nil"/>
            </w:tcBorders>
          </w:tcPr>
          <w:p w14:paraId="1027E8E3" w14:textId="77777777" w:rsidR="00966389" w:rsidRPr="004868CF" w:rsidRDefault="00966389" w:rsidP="009344E4">
            <w:pPr>
              <w:jc w:val="center"/>
              <w:rPr>
                <w:rFonts w:eastAsia="等线"/>
                <w:sz w:val="18"/>
                <w:szCs w:val="18"/>
              </w:rPr>
            </w:pPr>
            <w:r>
              <w:rPr>
                <w:rFonts w:eastAsia="等线" w:hint="eastAsia"/>
                <w:sz w:val="18"/>
                <w:szCs w:val="18"/>
              </w:rPr>
              <w:t>1</w:t>
            </w:r>
            <w:r>
              <w:rPr>
                <w:rFonts w:eastAsia="等线"/>
                <w:sz w:val="18"/>
                <w:szCs w:val="18"/>
              </w:rPr>
              <w:t>A</w:t>
            </w:r>
          </w:p>
        </w:tc>
      </w:tr>
      <w:tr w:rsidR="00966389" w:rsidRPr="004868CF" w14:paraId="0E1082A4" w14:textId="77777777" w:rsidTr="009344E4">
        <w:tc>
          <w:tcPr>
            <w:tcW w:w="615" w:type="dxa"/>
            <w:tcBorders>
              <w:top w:val="nil"/>
              <w:left w:val="nil"/>
              <w:bottom w:val="nil"/>
              <w:right w:val="nil"/>
            </w:tcBorders>
            <w:shd w:val="clear" w:color="auto" w:fill="auto"/>
            <w:vAlign w:val="center"/>
          </w:tcPr>
          <w:p w14:paraId="26F67D7A" w14:textId="77777777" w:rsidR="00966389" w:rsidRPr="004868CF" w:rsidRDefault="00966389" w:rsidP="009344E4">
            <w:pPr>
              <w:jc w:val="center"/>
              <w:rPr>
                <w:sz w:val="18"/>
                <w:szCs w:val="18"/>
              </w:rPr>
            </w:pPr>
            <w:r w:rsidRPr="004868CF">
              <w:rPr>
                <w:rFonts w:eastAsia="等线"/>
                <w:sz w:val="18"/>
                <w:szCs w:val="18"/>
              </w:rPr>
              <w:t>26</w:t>
            </w:r>
          </w:p>
        </w:tc>
        <w:tc>
          <w:tcPr>
            <w:tcW w:w="529" w:type="dxa"/>
            <w:tcBorders>
              <w:top w:val="nil"/>
              <w:left w:val="nil"/>
              <w:bottom w:val="nil"/>
              <w:right w:val="nil"/>
            </w:tcBorders>
            <w:shd w:val="clear" w:color="auto" w:fill="auto"/>
            <w:vAlign w:val="center"/>
          </w:tcPr>
          <w:p w14:paraId="5938719C" w14:textId="77777777" w:rsidR="00966389" w:rsidRPr="004868CF" w:rsidRDefault="00966389" w:rsidP="009344E4">
            <w:pPr>
              <w:jc w:val="center"/>
              <w:rPr>
                <w:sz w:val="18"/>
                <w:szCs w:val="18"/>
              </w:rPr>
            </w:pPr>
            <w:r w:rsidRPr="004868CF">
              <w:rPr>
                <w:rFonts w:eastAsia="等线"/>
                <w:sz w:val="18"/>
                <w:szCs w:val="18"/>
              </w:rPr>
              <w:t xml:space="preserve">350 </w:t>
            </w:r>
          </w:p>
        </w:tc>
        <w:tc>
          <w:tcPr>
            <w:tcW w:w="528" w:type="dxa"/>
            <w:tcBorders>
              <w:top w:val="nil"/>
              <w:left w:val="nil"/>
              <w:bottom w:val="nil"/>
              <w:right w:val="nil"/>
            </w:tcBorders>
            <w:shd w:val="clear" w:color="auto" w:fill="auto"/>
            <w:vAlign w:val="center"/>
          </w:tcPr>
          <w:p w14:paraId="656B41AA" w14:textId="77777777" w:rsidR="00966389" w:rsidRPr="004868CF" w:rsidRDefault="00966389" w:rsidP="009344E4">
            <w:pPr>
              <w:jc w:val="center"/>
              <w:rPr>
                <w:sz w:val="18"/>
                <w:szCs w:val="18"/>
              </w:rPr>
            </w:pPr>
            <w:r w:rsidRPr="004868CF">
              <w:rPr>
                <w:rFonts w:eastAsia="等线"/>
                <w:sz w:val="18"/>
                <w:szCs w:val="18"/>
              </w:rPr>
              <w:t xml:space="preserve">116 </w:t>
            </w:r>
          </w:p>
        </w:tc>
        <w:tc>
          <w:tcPr>
            <w:tcW w:w="573" w:type="dxa"/>
            <w:tcBorders>
              <w:top w:val="nil"/>
              <w:left w:val="nil"/>
              <w:bottom w:val="nil"/>
              <w:right w:val="nil"/>
            </w:tcBorders>
            <w:shd w:val="clear" w:color="auto" w:fill="auto"/>
            <w:vAlign w:val="center"/>
          </w:tcPr>
          <w:p w14:paraId="5EC30859" w14:textId="77777777" w:rsidR="00966389" w:rsidRPr="004868CF" w:rsidRDefault="00966389" w:rsidP="009344E4">
            <w:pPr>
              <w:jc w:val="center"/>
              <w:rPr>
                <w:sz w:val="18"/>
                <w:szCs w:val="18"/>
              </w:rPr>
            </w:pPr>
            <w:r w:rsidRPr="004868CF">
              <w:rPr>
                <w:rFonts w:eastAsia="等线"/>
                <w:sz w:val="18"/>
                <w:szCs w:val="18"/>
              </w:rPr>
              <w:t xml:space="preserve">340 </w:t>
            </w:r>
          </w:p>
        </w:tc>
        <w:tc>
          <w:tcPr>
            <w:tcW w:w="593" w:type="dxa"/>
            <w:tcBorders>
              <w:top w:val="nil"/>
              <w:left w:val="nil"/>
              <w:bottom w:val="nil"/>
              <w:right w:val="nil"/>
            </w:tcBorders>
            <w:shd w:val="clear" w:color="auto" w:fill="auto"/>
            <w:vAlign w:val="bottom"/>
          </w:tcPr>
          <w:p w14:paraId="7B242641" w14:textId="77777777" w:rsidR="00966389" w:rsidRPr="004868CF" w:rsidRDefault="00966389" w:rsidP="009344E4">
            <w:pPr>
              <w:jc w:val="center"/>
              <w:rPr>
                <w:sz w:val="18"/>
                <w:szCs w:val="18"/>
              </w:rPr>
            </w:pPr>
            <w:r w:rsidRPr="004868CF">
              <w:rPr>
                <w:rFonts w:eastAsia="等线"/>
                <w:color w:val="000000"/>
                <w:sz w:val="18"/>
                <w:szCs w:val="18"/>
              </w:rPr>
              <w:t>0.34</w:t>
            </w:r>
          </w:p>
        </w:tc>
        <w:tc>
          <w:tcPr>
            <w:tcW w:w="1001" w:type="dxa"/>
            <w:tcBorders>
              <w:top w:val="nil"/>
              <w:left w:val="nil"/>
              <w:bottom w:val="nil"/>
              <w:right w:val="nil"/>
            </w:tcBorders>
            <w:shd w:val="clear" w:color="auto" w:fill="auto"/>
            <w:vAlign w:val="center"/>
          </w:tcPr>
          <w:p w14:paraId="34DC8958" w14:textId="77777777" w:rsidR="00966389" w:rsidRPr="004868CF" w:rsidRDefault="00966389" w:rsidP="009344E4">
            <w:pPr>
              <w:jc w:val="center"/>
              <w:rPr>
                <w:sz w:val="18"/>
                <w:szCs w:val="18"/>
              </w:rPr>
            </w:pPr>
            <w:r w:rsidRPr="004868CF">
              <w:rPr>
                <w:rFonts w:eastAsia="等线"/>
                <w:sz w:val="18"/>
                <w:szCs w:val="18"/>
              </w:rPr>
              <w:t xml:space="preserve">0.1511 </w:t>
            </w:r>
          </w:p>
        </w:tc>
        <w:tc>
          <w:tcPr>
            <w:tcW w:w="707" w:type="dxa"/>
            <w:tcBorders>
              <w:top w:val="nil"/>
              <w:left w:val="nil"/>
              <w:bottom w:val="nil"/>
              <w:right w:val="nil"/>
            </w:tcBorders>
            <w:shd w:val="clear" w:color="auto" w:fill="auto"/>
            <w:vAlign w:val="center"/>
          </w:tcPr>
          <w:p w14:paraId="0B8DC705" w14:textId="77777777" w:rsidR="00966389" w:rsidRPr="004868CF" w:rsidRDefault="00966389" w:rsidP="009344E4">
            <w:pPr>
              <w:jc w:val="center"/>
              <w:rPr>
                <w:sz w:val="18"/>
                <w:szCs w:val="18"/>
              </w:rPr>
            </w:pPr>
            <w:r w:rsidRPr="004868CF">
              <w:rPr>
                <w:rFonts w:eastAsia="等线"/>
                <w:sz w:val="18"/>
                <w:szCs w:val="18"/>
              </w:rPr>
              <w:t xml:space="preserve">0.0025 </w:t>
            </w:r>
          </w:p>
        </w:tc>
        <w:tc>
          <w:tcPr>
            <w:tcW w:w="941" w:type="dxa"/>
            <w:tcBorders>
              <w:top w:val="nil"/>
              <w:left w:val="nil"/>
              <w:bottom w:val="nil"/>
              <w:right w:val="nil"/>
            </w:tcBorders>
            <w:shd w:val="clear" w:color="auto" w:fill="auto"/>
            <w:vAlign w:val="center"/>
          </w:tcPr>
          <w:p w14:paraId="5918BA52" w14:textId="77777777" w:rsidR="00966389" w:rsidRPr="004868CF" w:rsidRDefault="00966389" w:rsidP="009344E4">
            <w:pPr>
              <w:jc w:val="center"/>
              <w:rPr>
                <w:sz w:val="18"/>
                <w:szCs w:val="18"/>
              </w:rPr>
            </w:pPr>
            <w:r w:rsidRPr="004868CF">
              <w:rPr>
                <w:rFonts w:eastAsia="等线"/>
                <w:sz w:val="18"/>
                <w:szCs w:val="18"/>
              </w:rPr>
              <w:t xml:space="preserve">8.0301 </w:t>
            </w:r>
          </w:p>
        </w:tc>
        <w:tc>
          <w:tcPr>
            <w:tcW w:w="707" w:type="dxa"/>
            <w:tcBorders>
              <w:top w:val="nil"/>
              <w:left w:val="nil"/>
              <w:bottom w:val="nil"/>
              <w:right w:val="nil"/>
            </w:tcBorders>
            <w:shd w:val="clear" w:color="auto" w:fill="auto"/>
            <w:vAlign w:val="center"/>
          </w:tcPr>
          <w:p w14:paraId="24B0BBC6" w14:textId="77777777" w:rsidR="00966389" w:rsidRPr="004868CF" w:rsidRDefault="00966389" w:rsidP="009344E4">
            <w:pPr>
              <w:jc w:val="center"/>
              <w:rPr>
                <w:sz w:val="18"/>
                <w:szCs w:val="18"/>
              </w:rPr>
            </w:pPr>
            <w:r w:rsidRPr="004868CF">
              <w:rPr>
                <w:rFonts w:eastAsia="等线"/>
                <w:sz w:val="18"/>
                <w:szCs w:val="18"/>
              </w:rPr>
              <w:t xml:space="preserve">0.1525 </w:t>
            </w:r>
          </w:p>
        </w:tc>
        <w:tc>
          <w:tcPr>
            <w:tcW w:w="941" w:type="dxa"/>
            <w:tcBorders>
              <w:top w:val="nil"/>
              <w:left w:val="nil"/>
              <w:bottom w:val="nil"/>
              <w:right w:val="nil"/>
            </w:tcBorders>
            <w:shd w:val="clear" w:color="auto" w:fill="auto"/>
            <w:vAlign w:val="center"/>
          </w:tcPr>
          <w:p w14:paraId="2B20688F" w14:textId="77777777" w:rsidR="00966389" w:rsidRPr="004868CF" w:rsidRDefault="00966389" w:rsidP="009344E4">
            <w:pPr>
              <w:jc w:val="center"/>
              <w:rPr>
                <w:sz w:val="18"/>
                <w:szCs w:val="18"/>
              </w:rPr>
            </w:pPr>
            <w:r w:rsidRPr="004868CF">
              <w:rPr>
                <w:rFonts w:eastAsia="等线"/>
                <w:sz w:val="18"/>
                <w:szCs w:val="18"/>
              </w:rPr>
              <w:t xml:space="preserve">0.3827 </w:t>
            </w:r>
          </w:p>
        </w:tc>
        <w:tc>
          <w:tcPr>
            <w:tcW w:w="707" w:type="dxa"/>
            <w:tcBorders>
              <w:top w:val="nil"/>
              <w:left w:val="nil"/>
              <w:bottom w:val="nil"/>
              <w:right w:val="nil"/>
            </w:tcBorders>
            <w:shd w:val="clear" w:color="auto" w:fill="auto"/>
            <w:vAlign w:val="center"/>
          </w:tcPr>
          <w:p w14:paraId="1557F052" w14:textId="77777777" w:rsidR="00966389" w:rsidRPr="004868CF" w:rsidRDefault="00966389" w:rsidP="009344E4">
            <w:pPr>
              <w:jc w:val="center"/>
              <w:rPr>
                <w:sz w:val="18"/>
                <w:szCs w:val="18"/>
              </w:rPr>
            </w:pPr>
            <w:r w:rsidRPr="004868CF">
              <w:rPr>
                <w:rFonts w:eastAsia="等线"/>
                <w:sz w:val="18"/>
                <w:szCs w:val="18"/>
              </w:rPr>
              <w:t xml:space="preserve">0.0034 </w:t>
            </w:r>
          </w:p>
        </w:tc>
        <w:tc>
          <w:tcPr>
            <w:tcW w:w="707" w:type="dxa"/>
            <w:tcBorders>
              <w:top w:val="nil"/>
              <w:left w:val="nil"/>
              <w:bottom w:val="nil"/>
              <w:right w:val="nil"/>
            </w:tcBorders>
            <w:shd w:val="clear" w:color="auto" w:fill="auto"/>
            <w:vAlign w:val="center"/>
          </w:tcPr>
          <w:p w14:paraId="69AB405F" w14:textId="77777777" w:rsidR="00966389" w:rsidRPr="004868CF" w:rsidRDefault="00966389" w:rsidP="009344E4">
            <w:pPr>
              <w:jc w:val="center"/>
              <w:rPr>
                <w:sz w:val="18"/>
                <w:szCs w:val="18"/>
              </w:rPr>
            </w:pPr>
            <w:r w:rsidRPr="004868CF">
              <w:rPr>
                <w:rFonts w:eastAsia="等线"/>
                <w:sz w:val="18"/>
                <w:szCs w:val="18"/>
              </w:rPr>
              <w:t xml:space="preserve">0.4644 </w:t>
            </w:r>
          </w:p>
        </w:tc>
        <w:tc>
          <w:tcPr>
            <w:tcW w:w="1001" w:type="dxa"/>
            <w:tcBorders>
              <w:top w:val="nil"/>
              <w:left w:val="nil"/>
              <w:bottom w:val="nil"/>
              <w:right w:val="nil"/>
            </w:tcBorders>
            <w:shd w:val="clear" w:color="auto" w:fill="auto"/>
            <w:vAlign w:val="center"/>
          </w:tcPr>
          <w:p w14:paraId="69D15A65" w14:textId="77777777" w:rsidR="00966389" w:rsidRPr="004868CF" w:rsidRDefault="00966389" w:rsidP="009344E4">
            <w:pPr>
              <w:jc w:val="center"/>
              <w:rPr>
                <w:sz w:val="18"/>
                <w:szCs w:val="18"/>
              </w:rPr>
            </w:pPr>
            <w:r w:rsidRPr="004868CF">
              <w:rPr>
                <w:rFonts w:eastAsia="等线"/>
                <w:sz w:val="18"/>
                <w:szCs w:val="18"/>
              </w:rPr>
              <w:t xml:space="preserve">2358 </w:t>
            </w:r>
          </w:p>
        </w:tc>
        <w:tc>
          <w:tcPr>
            <w:tcW w:w="528" w:type="dxa"/>
            <w:tcBorders>
              <w:top w:val="nil"/>
              <w:left w:val="nil"/>
              <w:bottom w:val="nil"/>
              <w:right w:val="nil"/>
            </w:tcBorders>
            <w:shd w:val="clear" w:color="auto" w:fill="auto"/>
            <w:vAlign w:val="center"/>
          </w:tcPr>
          <w:p w14:paraId="1F85C563" w14:textId="77777777" w:rsidR="00966389" w:rsidRPr="004868CF" w:rsidRDefault="00966389" w:rsidP="009344E4">
            <w:pPr>
              <w:jc w:val="center"/>
              <w:rPr>
                <w:sz w:val="18"/>
                <w:szCs w:val="18"/>
              </w:rPr>
            </w:pPr>
            <w:r w:rsidRPr="004868CF">
              <w:rPr>
                <w:rFonts w:eastAsia="等线"/>
                <w:sz w:val="18"/>
                <w:szCs w:val="18"/>
              </w:rPr>
              <w:t xml:space="preserve">27.6 </w:t>
            </w:r>
          </w:p>
        </w:tc>
        <w:tc>
          <w:tcPr>
            <w:tcW w:w="941" w:type="dxa"/>
            <w:tcBorders>
              <w:top w:val="nil"/>
              <w:left w:val="nil"/>
              <w:bottom w:val="nil"/>
              <w:right w:val="nil"/>
            </w:tcBorders>
            <w:shd w:val="clear" w:color="auto" w:fill="auto"/>
            <w:vAlign w:val="center"/>
          </w:tcPr>
          <w:p w14:paraId="69F221A2" w14:textId="77777777" w:rsidR="00966389" w:rsidRPr="004868CF" w:rsidRDefault="00966389" w:rsidP="009344E4">
            <w:pPr>
              <w:jc w:val="center"/>
              <w:rPr>
                <w:sz w:val="18"/>
                <w:szCs w:val="18"/>
              </w:rPr>
            </w:pPr>
            <w:r w:rsidRPr="004868CF">
              <w:rPr>
                <w:rFonts w:eastAsia="等线"/>
                <w:sz w:val="18"/>
                <w:szCs w:val="18"/>
              </w:rPr>
              <w:t xml:space="preserve">2234 </w:t>
            </w:r>
          </w:p>
        </w:tc>
        <w:tc>
          <w:tcPr>
            <w:tcW w:w="528" w:type="dxa"/>
            <w:tcBorders>
              <w:top w:val="nil"/>
              <w:left w:val="nil"/>
              <w:bottom w:val="nil"/>
              <w:right w:val="nil"/>
            </w:tcBorders>
            <w:shd w:val="clear" w:color="auto" w:fill="auto"/>
            <w:vAlign w:val="center"/>
          </w:tcPr>
          <w:p w14:paraId="09012650" w14:textId="77777777" w:rsidR="00966389" w:rsidRPr="004868CF" w:rsidRDefault="00966389" w:rsidP="009344E4">
            <w:pPr>
              <w:jc w:val="center"/>
              <w:rPr>
                <w:sz w:val="18"/>
                <w:szCs w:val="18"/>
              </w:rPr>
            </w:pPr>
            <w:r w:rsidRPr="004868CF">
              <w:rPr>
                <w:rFonts w:eastAsia="等线"/>
                <w:sz w:val="18"/>
                <w:szCs w:val="18"/>
              </w:rPr>
              <w:t xml:space="preserve">17.2 </w:t>
            </w:r>
          </w:p>
        </w:tc>
        <w:tc>
          <w:tcPr>
            <w:tcW w:w="941" w:type="dxa"/>
            <w:tcBorders>
              <w:top w:val="nil"/>
              <w:left w:val="nil"/>
              <w:bottom w:val="nil"/>
              <w:right w:val="nil"/>
            </w:tcBorders>
            <w:shd w:val="clear" w:color="auto" w:fill="auto"/>
            <w:vAlign w:val="center"/>
          </w:tcPr>
          <w:p w14:paraId="0C27721B" w14:textId="77777777" w:rsidR="00966389" w:rsidRPr="004868CF" w:rsidRDefault="00966389" w:rsidP="009344E4">
            <w:pPr>
              <w:jc w:val="center"/>
              <w:rPr>
                <w:sz w:val="18"/>
                <w:szCs w:val="18"/>
              </w:rPr>
            </w:pPr>
            <w:r w:rsidRPr="004868CF">
              <w:rPr>
                <w:rFonts w:eastAsia="等线"/>
                <w:sz w:val="18"/>
                <w:szCs w:val="18"/>
              </w:rPr>
              <w:t xml:space="preserve">2089 </w:t>
            </w:r>
          </w:p>
        </w:tc>
        <w:tc>
          <w:tcPr>
            <w:tcW w:w="528" w:type="dxa"/>
            <w:tcBorders>
              <w:top w:val="nil"/>
              <w:left w:val="nil"/>
              <w:bottom w:val="nil"/>
              <w:right w:val="nil"/>
            </w:tcBorders>
            <w:shd w:val="clear" w:color="auto" w:fill="auto"/>
            <w:vAlign w:val="center"/>
          </w:tcPr>
          <w:p w14:paraId="60511B45" w14:textId="77777777" w:rsidR="00966389" w:rsidRPr="004868CF" w:rsidRDefault="00966389" w:rsidP="009344E4">
            <w:pPr>
              <w:jc w:val="center"/>
              <w:rPr>
                <w:sz w:val="18"/>
                <w:szCs w:val="18"/>
              </w:rPr>
            </w:pPr>
            <w:r w:rsidRPr="004868CF">
              <w:rPr>
                <w:rFonts w:eastAsia="等线"/>
                <w:sz w:val="18"/>
                <w:szCs w:val="18"/>
              </w:rPr>
              <w:t xml:space="preserve">15.8 </w:t>
            </w:r>
          </w:p>
        </w:tc>
        <w:tc>
          <w:tcPr>
            <w:tcW w:w="1267" w:type="dxa"/>
            <w:tcBorders>
              <w:top w:val="nil"/>
              <w:left w:val="nil"/>
              <w:bottom w:val="nil"/>
              <w:right w:val="nil"/>
            </w:tcBorders>
          </w:tcPr>
          <w:p w14:paraId="22901F61" w14:textId="77777777" w:rsidR="00966389" w:rsidRPr="004868CF" w:rsidRDefault="00966389" w:rsidP="009344E4">
            <w:pPr>
              <w:jc w:val="center"/>
              <w:rPr>
                <w:rFonts w:eastAsia="等线"/>
                <w:sz w:val="18"/>
                <w:szCs w:val="18"/>
              </w:rPr>
            </w:pPr>
            <w:r>
              <w:rPr>
                <w:rFonts w:eastAsia="等线" w:hint="eastAsia"/>
                <w:sz w:val="18"/>
                <w:szCs w:val="18"/>
              </w:rPr>
              <w:t>1</w:t>
            </w:r>
            <w:r>
              <w:rPr>
                <w:rFonts w:eastAsia="等线"/>
                <w:sz w:val="18"/>
                <w:szCs w:val="18"/>
              </w:rPr>
              <w:t>A</w:t>
            </w:r>
          </w:p>
        </w:tc>
      </w:tr>
      <w:tr w:rsidR="00966389" w:rsidRPr="004868CF" w14:paraId="70C3A6E9" w14:textId="77777777" w:rsidTr="009344E4">
        <w:tc>
          <w:tcPr>
            <w:tcW w:w="615" w:type="dxa"/>
            <w:tcBorders>
              <w:top w:val="nil"/>
              <w:left w:val="nil"/>
              <w:bottom w:val="nil"/>
              <w:right w:val="nil"/>
            </w:tcBorders>
            <w:shd w:val="clear" w:color="auto" w:fill="auto"/>
            <w:vAlign w:val="center"/>
          </w:tcPr>
          <w:p w14:paraId="2A707C1C" w14:textId="77777777" w:rsidR="00966389" w:rsidRPr="004868CF" w:rsidRDefault="00966389" w:rsidP="009344E4">
            <w:pPr>
              <w:jc w:val="center"/>
              <w:rPr>
                <w:sz w:val="18"/>
                <w:szCs w:val="18"/>
              </w:rPr>
            </w:pPr>
            <w:r w:rsidRPr="004868CF">
              <w:rPr>
                <w:rFonts w:eastAsia="等线"/>
                <w:sz w:val="18"/>
                <w:szCs w:val="18"/>
              </w:rPr>
              <w:t>27</w:t>
            </w:r>
          </w:p>
        </w:tc>
        <w:tc>
          <w:tcPr>
            <w:tcW w:w="529" w:type="dxa"/>
            <w:tcBorders>
              <w:top w:val="nil"/>
              <w:left w:val="nil"/>
              <w:bottom w:val="nil"/>
              <w:right w:val="nil"/>
            </w:tcBorders>
            <w:shd w:val="clear" w:color="auto" w:fill="auto"/>
            <w:vAlign w:val="center"/>
          </w:tcPr>
          <w:p w14:paraId="3856104B" w14:textId="77777777" w:rsidR="00966389" w:rsidRPr="004868CF" w:rsidRDefault="00966389" w:rsidP="009344E4">
            <w:pPr>
              <w:jc w:val="center"/>
              <w:rPr>
                <w:sz w:val="18"/>
                <w:szCs w:val="18"/>
              </w:rPr>
            </w:pPr>
            <w:r w:rsidRPr="004868CF">
              <w:rPr>
                <w:rFonts w:eastAsia="等线"/>
                <w:sz w:val="18"/>
                <w:szCs w:val="18"/>
              </w:rPr>
              <w:t xml:space="preserve">338 </w:t>
            </w:r>
          </w:p>
        </w:tc>
        <w:tc>
          <w:tcPr>
            <w:tcW w:w="528" w:type="dxa"/>
            <w:tcBorders>
              <w:top w:val="nil"/>
              <w:left w:val="nil"/>
              <w:bottom w:val="nil"/>
              <w:right w:val="nil"/>
            </w:tcBorders>
            <w:shd w:val="clear" w:color="auto" w:fill="auto"/>
            <w:vAlign w:val="center"/>
          </w:tcPr>
          <w:p w14:paraId="58BBEA15" w14:textId="77777777" w:rsidR="00966389" w:rsidRPr="004868CF" w:rsidRDefault="00966389" w:rsidP="009344E4">
            <w:pPr>
              <w:jc w:val="center"/>
              <w:rPr>
                <w:sz w:val="18"/>
                <w:szCs w:val="18"/>
              </w:rPr>
            </w:pPr>
            <w:r w:rsidRPr="004868CF">
              <w:rPr>
                <w:rFonts w:eastAsia="等线"/>
                <w:sz w:val="18"/>
                <w:szCs w:val="18"/>
              </w:rPr>
              <w:t xml:space="preserve">204 </w:t>
            </w:r>
          </w:p>
        </w:tc>
        <w:tc>
          <w:tcPr>
            <w:tcW w:w="573" w:type="dxa"/>
            <w:tcBorders>
              <w:top w:val="nil"/>
              <w:left w:val="nil"/>
              <w:bottom w:val="nil"/>
              <w:right w:val="nil"/>
            </w:tcBorders>
            <w:shd w:val="clear" w:color="auto" w:fill="auto"/>
            <w:vAlign w:val="center"/>
          </w:tcPr>
          <w:p w14:paraId="3C10037E" w14:textId="77777777" w:rsidR="00966389" w:rsidRPr="004868CF" w:rsidRDefault="00966389" w:rsidP="009344E4">
            <w:pPr>
              <w:jc w:val="center"/>
              <w:rPr>
                <w:sz w:val="18"/>
                <w:szCs w:val="18"/>
              </w:rPr>
            </w:pPr>
            <w:r w:rsidRPr="004868CF">
              <w:rPr>
                <w:rFonts w:eastAsia="等线"/>
                <w:sz w:val="18"/>
                <w:szCs w:val="18"/>
              </w:rPr>
              <w:t xml:space="preserve">512 </w:t>
            </w:r>
          </w:p>
        </w:tc>
        <w:tc>
          <w:tcPr>
            <w:tcW w:w="593" w:type="dxa"/>
            <w:tcBorders>
              <w:top w:val="nil"/>
              <w:left w:val="nil"/>
              <w:bottom w:val="nil"/>
              <w:right w:val="nil"/>
            </w:tcBorders>
            <w:shd w:val="clear" w:color="auto" w:fill="auto"/>
            <w:vAlign w:val="bottom"/>
          </w:tcPr>
          <w:p w14:paraId="4D62C6C6" w14:textId="77777777" w:rsidR="00966389" w:rsidRPr="004868CF" w:rsidRDefault="00966389" w:rsidP="009344E4">
            <w:pPr>
              <w:jc w:val="center"/>
              <w:rPr>
                <w:sz w:val="18"/>
                <w:szCs w:val="18"/>
              </w:rPr>
            </w:pPr>
            <w:r w:rsidRPr="004868CF">
              <w:rPr>
                <w:rFonts w:eastAsia="等线"/>
                <w:color w:val="000000"/>
                <w:sz w:val="18"/>
                <w:szCs w:val="18"/>
              </w:rPr>
              <w:t>0.40</w:t>
            </w:r>
          </w:p>
        </w:tc>
        <w:tc>
          <w:tcPr>
            <w:tcW w:w="1001" w:type="dxa"/>
            <w:tcBorders>
              <w:top w:val="nil"/>
              <w:left w:val="nil"/>
              <w:bottom w:val="nil"/>
              <w:right w:val="nil"/>
            </w:tcBorders>
            <w:shd w:val="clear" w:color="auto" w:fill="auto"/>
            <w:vAlign w:val="center"/>
          </w:tcPr>
          <w:p w14:paraId="61707724" w14:textId="77777777" w:rsidR="00966389" w:rsidRPr="004868CF" w:rsidRDefault="00966389" w:rsidP="009344E4">
            <w:pPr>
              <w:jc w:val="center"/>
              <w:rPr>
                <w:sz w:val="18"/>
                <w:szCs w:val="18"/>
              </w:rPr>
            </w:pPr>
            <w:r w:rsidRPr="004868CF">
              <w:rPr>
                <w:rFonts w:eastAsia="等线"/>
                <w:sz w:val="18"/>
                <w:szCs w:val="18"/>
              </w:rPr>
              <w:t xml:space="preserve">0.0904 </w:t>
            </w:r>
          </w:p>
        </w:tc>
        <w:tc>
          <w:tcPr>
            <w:tcW w:w="707" w:type="dxa"/>
            <w:tcBorders>
              <w:top w:val="nil"/>
              <w:left w:val="nil"/>
              <w:bottom w:val="nil"/>
              <w:right w:val="nil"/>
            </w:tcBorders>
            <w:shd w:val="clear" w:color="auto" w:fill="auto"/>
            <w:vAlign w:val="center"/>
          </w:tcPr>
          <w:p w14:paraId="3297786B" w14:textId="77777777" w:rsidR="00966389" w:rsidRPr="004868CF" w:rsidRDefault="00966389" w:rsidP="009344E4">
            <w:pPr>
              <w:jc w:val="center"/>
              <w:rPr>
                <w:sz w:val="18"/>
                <w:szCs w:val="18"/>
              </w:rPr>
            </w:pPr>
            <w:r w:rsidRPr="004868CF">
              <w:rPr>
                <w:rFonts w:eastAsia="等线"/>
                <w:sz w:val="18"/>
                <w:szCs w:val="18"/>
              </w:rPr>
              <w:t xml:space="preserve">0.0015 </w:t>
            </w:r>
          </w:p>
        </w:tc>
        <w:tc>
          <w:tcPr>
            <w:tcW w:w="941" w:type="dxa"/>
            <w:tcBorders>
              <w:top w:val="nil"/>
              <w:left w:val="nil"/>
              <w:bottom w:val="nil"/>
              <w:right w:val="nil"/>
            </w:tcBorders>
            <w:shd w:val="clear" w:color="auto" w:fill="auto"/>
            <w:vAlign w:val="center"/>
          </w:tcPr>
          <w:p w14:paraId="77F380A0" w14:textId="77777777" w:rsidR="00966389" w:rsidRPr="004868CF" w:rsidRDefault="00966389" w:rsidP="009344E4">
            <w:pPr>
              <w:jc w:val="center"/>
              <w:rPr>
                <w:sz w:val="18"/>
                <w:szCs w:val="18"/>
              </w:rPr>
            </w:pPr>
            <w:r w:rsidRPr="004868CF">
              <w:rPr>
                <w:rFonts w:eastAsia="等线"/>
                <w:sz w:val="18"/>
                <w:szCs w:val="18"/>
              </w:rPr>
              <w:t xml:space="preserve">3.1130 </w:t>
            </w:r>
          </w:p>
        </w:tc>
        <w:tc>
          <w:tcPr>
            <w:tcW w:w="707" w:type="dxa"/>
            <w:tcBorders>
              <w:top w:val="nil"/>
              <w:left w:val="nil"/>
              <w:bottom w:val="nil"/>
              <w:right w:val="nil"/>
            </w:tcBorders>
            <w:shd w:val="clear" w:color="auto" w:fill="auto"/>
            <w:vAlign w:val="center"/>
          </w:tcPr>
          <w:p w14:paraId="539A7F92" w14:textId="77777777" w:rsidR="00966389" w:rsidRPr="004868CF" w:rsidRDefault="00966389" w:rsidP="009344E4">
            <w:pPr>
              <w:jc w:val="center"/>
              <w:rPr>
                <w:sz w:val="18"/>
                <w:szCs w:val="18"/>
              </w:rPr>
            </w:pPr>
            <w:r w:rsidRPr="004868CF">
              <w:rPr>
                <w:rFonts w:eastAsia="等线"/>
                <w:sz w:val="18"/>
                <w:szCs w:val="18"/>
              </w:rPr>
              <w:t xml:space="preserve">0.0507 </w:t>
            </w:r>
          </w:p>
        </w:tc>
        <w:tc>
          <w:tcPr>
            <w:tcW w:w="941" w:type="dxa"/>
            <w:tcBorders>
              <w:top w:val="nil"/>
              <w:left w:val="nil"/>
              <w:bottom w:val="nil"/>
              <w:right w:val="nil"/>
            </w:tcBorders>
            <w:shd w:val="clear" w:color="auto" w:fill="auto"/>
            <w:vAlign w:val="center"/>
          </w:tcPr>
          <w:p w14:paraId="691CF135" w14:textId="77777777" w:rsidR="00966389" w:rsidRPr="004868CF" w:rsidRDefault="00966389" w:rsidP="009344E4">
            <w:pPr>
              <w:jc w:val="center"/>
              <w:rPr>
                <w:sz w:val="18"/>
                <w:szCs w:val="18"/>
              </w:rPr>
            </w:pPr>
            <w:r w:rsidRPr="004868CF">
              <w:rPr>
                <w:rFonts w:eastAsia="等线"/>
                <w:sz w:val="18"/>
                <w:szCs w:val="18"/>
              </w:rPr>
              <w:t xml:space="preserve">0.2489 </w:t>
            </w:r>
          </w:p>
        </w:tc>
        <w:tc>
          <w:tcPr>
            <w:tcW w:w="707" w:type="dxa"/>
            <w:tcBorders>
              <w:top w:val="nil"/>
              <w:left w:val="nil"/>
              <w:bottom w:val="nil"/>
              <w:right w:val="nil"/>
            </w:tcBorders>
            <w:shd w:val="clear" w:color="auto" w:fill="auto"/>
            <w:vAlign w:val="center"/>
          </w:tcPr>
          <w:p w14:paraId="165E710C" w14:textId="77777777" w:rsidR="00966389" w:rsidRPr="004868CF" w:rsidRDefault="00966389" w:rsidP="009344E4">
            <w:pPr>
              <w:jc w:val="center"/>
              <w:rPr>
                <w:sz w:val="18"/>
                <w:szCs w:val="18"/>
              </w:rPr>
            </w:pPr>
            <w:r w:rsidRPr="004868CF">
              <w:rPr>
                <w:rFonts w:eastAsia="等线"/>
                <w:sz w:val="18"/>
                <w:szCs w:val="18"/>
              </w:rPr>
              <w:t xml:space="preserve">0.0017 </w:t>
            </w:r>
          </w:p>
        </w:tc>
        <w:tc>
          <w:tcPr>
            <w:tcW w:w="707" w:type="dxa"/>
            <w:tcBorders>
              <w:top w:val="nil"/>
              <w:left w:val="nil"/>
              <w:bottom w:val="nil"/>
              <w:right w:val="nil"/>
            </w:tcBorders>
            <w:shd w:val="clear" w:color="auto" w:fill="auto"/>
            <w:vAlign w:val="center"/>
          </w:tcPr>
          <w:p w14:paraId="40239753" w14:textId="77777777" w:rsidR="00966389" w:rsidRPr="004868CF" w:rsidRDefault="00966389" w:rsidP="009344E4">
            <w:pPr>
              <w:jc w:val="center"/>
              <w:rPr>
                <w:sz w:val="18"/>
                <w:szCs w:val="18"/>
              </w:rPr>
            </w:pPr>
            <w:r w:rsidRPr="004868CF">
              <w:rPr>
                <w:rFonts w:eastAsia="等线"/>
                <w:sz w:val="18"/>
                <w:szCs w:val="18"/>
              </w:rPr>
              <w:t xml:space="preserve">0.4265 </w:t>
            </w:r>
          </w:p>
        </w:tc>
        <w:tc>
          <w:tcPr>
            <w:tcW w:w="1001" w:type="dxa"/>
            <w:tcBorders>
              <w:top w:val="nil"/>
              <w:left w:val="nil"/>
              <w:bottom w:val="nil"/>
              <w:right w:val="nil"/>
            </w:tcBorders>
            <w:shd w:val="clear" w:color="auto" w:fill="auto"/>
            <w:vAlign w:val="center"/>
          </w:tcPr>
          <w:p w14:paraId="30712D4F" w14:textId="77777777" w:rsidR="00966389" w:rsidRPr="004868CF" w:rsidRDefault="00966389" w:rsidP="009344E4">
            <w:pPr>
              <w:jc w:val="center"/>
              <w:rPr>
                <w:sz w:val="18"/>
                <w:szCs w:val="18"/>
              </w:rPr>
            </w:pPr>
            <w:r w:rsidRPr="004868CF">
              <w:rPr>
                <w:rFonts w:eastAsia="等线"/>
                <w:sz w:val="18"/>
                <w:szCs w:val="18"/>
              </w:rPr>
              <w:t xml:space="preserve">1435 </w:t>
            </w:r>
          </w:p>
        </w:tc>
        <w:tc>
          <w:tcPr>
            <w:tcW w:w="528" w:type="dxa"/>
            <w:tcBorders>
              <w:top w:val="nil"/>
              <w:left w:val="nil"/>
              <w:bottom w:val="nil"/>
              <w:right w:val="nil"/>
            </w:tcBorders>
            <w:shd w:val="clear" w:color="auto" w:fill="auto"/>
            <w:vAlign w:val="center"/>
          </w:tcPr>
          <w:p w14:paraId="00E40798" w14:textId="77777777" w:rsidR="00966389" w:rsidRPr="004868CF" w:rsidRDefault="00966389" w:rsidP="009344E4">
            <w:pPr>
              <w:jc w:val="center"/>
              <w:rPr>
                <w:sz w:val="18"/>
                <w:szCs w:val="18"/>
              </w:rPr>
            </w:pPr>
            <w:r w:rsidRPr="004868CF">
              <w:rPr>
                <w:rFonts w:eastAsia="等线"/>
                <w:sz w:val="18"/>
                <w:szCs w:val="18"/>
              </w:rPr>
              <w:t xml:space="preserve">31.3 </w:t>
            </w:r>
          </w:p>
        </w:tc>
        <w:tc>
          <w:tcPr>
            <w:tcW w:w="941" w:type="dxa"/>
            <w:tcBorders>
              <w:top w:val="nil"/>
              <w:left w:val="nil"/>
              <w:bottom w:val="nil"/>
              <w:right w:val="nil"/>
            </w:tcBorders>
            <w:shd w:val="clear" w:color="auto" w:fill="auto"/>
            <w:vAlign w:val="center"/>
          </w:tcPr>
          <w:p w14:paraId="4704082B" w14:textId="77777777" w:rsidR="00966389" w:rsidRPr="004868CF" w:rsidRDefault="00966389" w:rsidP="009344E4">
            <w:pPr>
              <w:jc w:val="center"/>
              <w:rPr>
                <w:sz w:val="18"/>
                <w:szCs w:val="18"/>
              </w:rPr>
            </w:pPr>
            <w:r w:rsidRPr="004868CF">
              <w:rPr>
                <w:rFonts w:eastAsia="等线"/>
                <w:sz w:val="18"/>
                <w:szCs w:val="18"/>
              </w:rPr>
              <w:t xml:space="preserve">1436 </w:t>
            </w:r>
          </w:p>
        </w:tc>
        <w:tc>
          <w:tcPr>
            <w:tcW w:w="528" w:type="dxa"/>
            <w:tcBorders>
              <w:top w:val="nil"/>
              <w:left w:val="nil"/>
              <w:bottom w:val="nil"/>
              <w:right w:val="nil"/>
            </w:tcBorders>
            <w:shd w:val="clear" w:color="auto" w:fill="auto"/>
            <w:vAlign w:val="center"/>
          </w:tcPr>
          <w:p w14:paraId="00BA2B13" w14:textId="77777777" w:rsidR="00966389" w:rsidRPr="004868CF" w:rsidRDefault="00966389" w:rsidP="009344E4">
            <w:pPr>
              <w:jc w:val="center"/>
              <w:rPr>
                <w:sz w:val="18"/>
                <w:szCs w:val="18"/>
              </w:rPr>
            </w:pPr>
            <w:r w:rsidRPr="004868CF">
              <w:rPr>
                <w:rFonts w:eastAsia="等线"/>
                <w:sz w:val="18"/>
                <w:szCs w:val="18"/>
              </w:rPr>
              <w:t xml:space="preserve">12.6 </w:t>
            </w:r>
          </w:p>
        </w:tc>
        <w:tc>
          <w:tcPr>
            <w:tcW w:w="941" w:type="dxa"/>
            <w:tcBorders>
              <w:top w:val="nil"/>
              <w:left w:val="nil"/>
              <w:bottom w:val="nil"/>
              <w:right w:val="nil"/>
            </w:tcBorders>
            <w:shd w:val="clear" w:color="auto" w:fill="auto"/>
            <w:vAlign w:val="center"/>
          </w:tcPr>
          <w:p w14:paraId="0113217E" w14:textId="77777777" w:rsidR="00966389" w:rsidRPr="004868CF" w:rsidRDefault="00966389" w:rsidP="009344E4">
            <w:pPr>
              <w:jc w:val="center"/>
              <w:rPr>
                <w:sz w:val="18"/>
                <w:szCs w:val="18"/>
              </w:rPr>
            </w:pPr>
            <w:r w:rsidRPr="004868CF">
              <w:rPr>
                <w:rFonts w:eastAsia="等线"/>
                <w:sz w:val="18"/>
                <w:szCs w:val="18"/>
              </w:rPr>
              <w:t xml:space="preserve">1433 </w:t>
            </w:r>
          </w:p>
        </w:tc>
        <w:tc>
          <w:tcPr>
            <w:tcW w:w="528" w:type="dxa"/>
            <w:tcBorders>
              <w:top w:val="nil"/>
              <w:left w:val="nil"/>
              <w:bottom w:val="nil"/>
              <w:right w:val="nil"/>
            </w:tcBorders>
            <w:shd w:val="clear" w:color="auto" w:fill="auto"/>
            <w:vAlign w:val="center"/>
          </w:tcPr>
          <w:p w14:paraId="55F88AFB" w14:textId="77777777" w:rsidR="00966389" w:rsidRPr="004868CF" w:rsidRDefault="00966389" w:rsidP="009344E4">
            <w:pPr>
              <w:jc w:val="center"/>
              <w:rPr>
                <w:sz w:val="18"/>
                <w:szCs w:val="18"/>
              </w:rPr>
            </w:pPr>
            <w:r w:rsidRPr="004868CF">
              <w:rPr>
                <w:rFonts w:eastAsia="等线"/>
                <w:sz w:val="18"/>
                <w:szCs w:val="18"/>
              </w:rPr>
              <w:t xml:space="preserve">9.0 </w:t>
            </w:r>
          </w:p>
        </w:tc>
        <w:tc>
          <w:tcPr>
            <w:tcW w:w="1267" w:type="dxa"/>
            <w:tcBorders>
              <w:top w:val="nil"/>
              <w:left w:val="nil"/>
              <w:bottom w:val="nil"/>
              <w:right w:val="nil"/>
            </w:tcBorders>
          </w:tcPr>
          <w:p w14:paraId="3AF8AAF7" w14:textId="77777777" w:rsidR="00966389" w:rsidRPr="004868CF" w:rsidRDefault="00966389" w:rsidP="009344E4">
            <w:pPr>
              <w:jc w:val="center"/>
              <w:rPr>
                <w:rFonts w:eastAsia="等线"/>
                <w:sz w:val="18"/>
                <w:szCs w:val="18"/>
              </w:rPr>
            </w:pPr>
            <w:r>
              <w:rPr>
                <w:rFonts w:eastAsia="等线" w:hint="eastAsia"/>
                <w:sz w:val="18"/>
                <w:szCs w:val="18"/>
              </w:rPr>
              <w:t>1</w:t>
            </w:r>
            <w:r>
              <w:rPr>
                <w:rFonts w:eastAsia="等线"/>
                <w:sz w:val="18"/>
                <w:szCs w:val="18"/>
              </w:rPr>
              <w:t>G</w:t>
            </w:r>
          </w:p>
        </w:tc>
      </w:tr>
      <w:tr w:rsidR="00966389" w:rsidRPr="004868CF" w14:paraId="36CC5848" w14:textId="77777777" w:rsidTr="009344E4">
        <w:tc>
          <w:tcPr>
            <w:tcW w:w="615" w:type="dxa"/>
            <w:tcBorders>
              <w:top w:val="nil"/>
              <w:left w:val="nil"/>
              <w:bottom w:val="nil"/>
              <w:right w:val="nil"/>
            </w:tcBorders>
            <w:shd w:val="clear" w:color="auto" w:fill="auto"/>
            <w:vAlign w:val="center"/>
          </w:tcPr>
          <w:p w14:paraId="1CE7290A" w14:textId="77777777" w:rsidR="00966389" w:rsidRPr="004868CF" w:rsidRDefault="00966389" w:rsidP="009344E4">
            <w:pPr>
              <w:jc w:val="center"/>
              <w:rPr>
                <w:sz w:val="18"/>
                <w:szCs w:val="18"/>
              </w:rPr>
            </w:pPr>
            <w:r w:rsidRPr="004868CF">
              <w:rPr>
                <w:rFonts w:eastAsia="等线"/>
                <w:sz w:val="18"/>
                <w:szCs w:val="18"/>
              </w:rPr>
              <w:t>28</w:t>
            </w:r>
          </w:p>
        </w:tc>
        <w:tc>
          <w:tcPr>
            <w:tcW w:w="529" w:type="dxa"/>
            <w:tcBorders>
              <w:top w:val="nil"/>
              <w:left w:val="nil"/>
              <w:bottom w:val="nil"/>
              <w:right w:val="nil"/>
            </w:tcBorders>
            <w:shd w:val="clear" w:color="auto" w:fill="auto"/>
            <w:vAlign w:val="center"/>
          </w:tcPr>
          <w:p w14:paraId="6B1E29CA" w14:textId="77777777" w:rsidR="00966389" w:rsidRPr="004868CF" w:rsidRDefault="00966389" w:rsidP="009344E4">
            <w:pPr>
              <w:jc w:val="center"/>
              <w:rPr>
                <w:sz w:val="18"/>
                <w:szCs w:val="18"/>
              </w:rPr>
            </w:pPr>
            <w:r w:rsidRPr="004868CF">
              <w:rPr>
                <w:rFonts w:eastAsia="等线"/>
                <w:sz w:val="18"/>
                <w:szCs w:val="18"/>
              </w:rPr>
              <w:t xml:space="preserve">400 </w:t>
            </w:r>
          </w:p>
        </w:tc>
        <w:tc>
          <w:tcPr>
            <w:tcW w:w="528" w:type="dxa"/>
            <w:tcBorders>
              <w:top w:val="nil"/>
              <w:left w:val="nil"/>
              <w:bottom w:val="nil"/>
              <w:right w:val="nil"/>
            </w:tcBorders>
            <w:shd w:val="clear" w:color="auto" w:fill="auto"/>
            <w:vAlign w:val="center"/>
          </w:tcPr>
          <w:p w14:paraId="7F361D52" w14:textId="77777777" w:rsidR="00966389" w:rsidRPr="004868CF" w:rsidRDefault="00966389" w:rsidP="009344E4">
            <w:pPr>
              <w:jc w:val="center"/>
              <w:rPr>
                <w:sz w:val="18"/>
                <w:szCs w:val="18"/>
              </w:rPr>
            </w:pPr>
            <w:r w:rsidRPr="004868CF">
              <w:rPr>
                <w:rFonts w:eastAsia="等线"/>
                <w:sz w:val="18"/>
                <w:szCs w:val="18"/>
              </w:rPr>
              <w:t xml:space="preserve">596 </w:t>
            </w:r>
          </w:p>
        </w:tc>
        <w:tc>
          <w:tcPr>
            <w:tcW w:w="573" w:type="dxa"/>
            <w:tcBorders>
              <w:top w:val="nil"/>
              <w:left w:val="nil"/>
              <w:bottom w:val="nil"/>
              <w:right w:val="nil"/>
            </w:tcBorders>
            <w:shd w:val="clear" w:color="auto" w:fill="auto"/>
            <w:vAlign w:val="center"/>
          </w:tcPr>
          <w:p w14:paraId="5A0FC534" w14:textId="77777777" w:rsidR="00966389" w:rsidRPr="004868CF" w:rsidRDefault="00966389" w:rsidP="009344E4">
            <w:pPr>
              <w:jc w:val="center"/>
              <w:rPr>
                <w:sz w:val="18"/>
                <w:szCs w:val="18"/>
              </w:rPr>
            </w:pPr>
            <w:r w:rsidRPr="004868CF">
              <w:rPr>
                <w:rFonts w:eastAsia="等线"/>
                <w:sz w:val="18"/>
                <w:szCs w:val="18"/>
              </w:rPr>
              <w:t xml:space="preserve">370 </w:t>
            </w:r>
          </w:p>
        </w:tc>
        <w:tc>
          <w:tcPr>
            <w:tcW w:w="593" w:type="dxa"/>
            <w:tcBorders>
              <w:top w:val="nil"/>
              <w:left w:val="nil"/>
              <w:bottom w:val="nil"/>
              <w:right w:val="nil"/>
            </w:tcBorders>
            <w:shd w:val="clear" w:color="auto" w:fill="auto"/>
            <w:vAlign w:val="bottom"/>
          </w:tcPr>
          <w:p w14:paraId="2A0D43D1" w14:textId="77777777" w:rsidR="00966389" w:rsidRPr="004868CF" w:rsidRDefault="00966389" w:rsidP="009344E4">
            <w:pPr>
              <w:jc w:val="center"/>
              <w:rPr>
                <w:sz w:val="18"/>
                <w:szCs w:val="18"/>
              </w:rPr>
            </w:pPr>
            <w:r w:rsidRPr="004868CF">
              <w:rPr>
                <w:rFonts w:eastAsia="等线"/>
                <w:color w:val="000000"/>
                <w:sz w:val="18"/>
                <w:szCs w:val="18"/>
              </w:rPr>
              <w:t>1.61</w:t>
            </w:r>
          </w:p>
        </w:tc>
        <w:tc>
          <w:tcPr>
            <w:tcW w:w="1001" w:type="dxa"/>
            <w:tcBorders>
              <w:top w:val="nil"/>
              <w:left w:val="nil"/>
              <w:bottom w:val="nil"/>
              <w:right w:val="nil"/>
            </w:tcBorders>
            <w:shd w:val="clear" w:color="auto" w:fill="auto"/>
            <w:vAlign w:val="center"/>
          </w:tcPr>
          <w:p w14:paraId="59EF804A" w14:textId="77777777" w:rsidR="00966389" w:rsidRPr="004868CF" w:rsidRDefault="00966389" w:rsidP="009344E4">
            <w:pPr>
              <w:jc w:val="center"/>
              <w:rPr>
                <w:sz w:val="18"/>
                <w:szCs w:val="18"/>
              </w:rPr>
            </w:pPr>
            <w:r w:rsidRPr="004868CF">
              <w:rPr>
                <w:rFonts w:eastAsia="等线"/>
                <w:sz w:val="18"/>
                <w:szCs w:val="18"/>
              </w:rPr>
              <w:t xml:space="preserve">0.0638 </w:t>
            </w:r>
          </w:p>
        </w:tc>
        <w:tc>
          <w:tcPr>
            <w:tcW w:w="707" w:type="dxa"/>
            <w:tcBorders>
              <w:top w:val="nil"/>
              <w:left w:val="nil"/>
              <w:bottom w:val="nil"/>
              <w:right w:val="nil"/>
            </w:tcBorders>
            <w:shd w:val="clear" w:color="auto" w:fill="auto"/>
            <w:vAlign w:val="center"/>
          </w:tcPr>
          <w:p w14:paraId="54198F24" w14:textId="77777777" w:rsidR="00966389" w:rsidRPr="004868CF" w:rsidRDefault="00966389" w:rsidP="009344E4">
            <w:pPr>
              <w:jc w:val="center"/>
              <w:rPr>
                <w:sz w:val="18"/>
                <w:szCs w:val="18"/>
              </w:rPr>
            </w:pPr>
            <w:r w:rsidRPr="004868CF">
              <w:rPr>
                <w:rFonts w:eastAsia="等线"/>
                <w:sz w:val="18"/>
                <w:szCs w:val="18"/>
              </w:rPr>
              <w:t xml:space="preserve">0.0012 </w:t>
            </w:r>
          </w:p>
        </w:tc>
        <w:tc>
          <w:tcPr>
            <w:tcW w:w="941" w:type="dxa"/>
            <w:tcBorders>
              <w:top w:val="nil"/>
              <w:left w:val="nil"/>
              <w:bottom w:val="nil"/>
              <w:right w:val="nil"/>
            </w:tcBorders>
            <w:shd w:val="clear" w:color="auto" w:fill="auto"/>
            <w:vAlign w:val="center"/>
          </w:tcPr>
          <w:p w14:paraId="7395465F" w14:textId="77777777" w:rsidR="00966389" w:rsidRPr="004868CF" w:rsidRDefault="00966389" w:rsidP="009344E4">
            <w:pPr>
              <w:jc w:val="center"/>
              <w:rPr>
                <w:sz w:val="18"/>
                <w:szCs w:val="18"/>
              </w:rPr>
            </w:pPr>
            <w:r w:rsidRPr="004868CF">
              <w:rPr>
                <w:rFonts w:eastAsia="等线"/>
                <w:sz w:val="18"/>
                <w:szCs w:val="18"/>
              </w:rPr>
              <w:t xml:space="preserve">1.0761 </w:t>
            </w:r>
          </w:p>
        </w:tc>
        <w:tc>
          <w:tcPr>
            <w:tcW w:w="707" w:type="dxa"/>
            <w:tcBorders>
              <w:top w:val="nil"/>
              <w:left w:val="nil"/>
              <w:bottom w:val="nil"/>
              <w:right w:val="nil"/>
            </w:tcBorders>
            <w:shd w:val="clear" w:color="auto" w:fill="auto"/>
            <w:vAlign w:val="center"/>
          </w:tcPr>
          <w:p w14:paraId="40B992BD" w14:textId="77777777" w:rsidR="00966389" w:rsidRPr="004868CF" w:rsidRDefault="00966389" w:rsidP="009344E4">
            <w:pPr>
              <w:jc w:val="center"/>
              <w:rPr>
                <w:sz w:val="18"/>
                <w:szCs w:val="18"/>
              </w:rPr>
            </w:pPr>
            <w:r w:rsidRPr="004868CF">
              <w:rPr>
                <w:rFonts w:eastAsia="等线"/>
                <w:sz w:val="18"/>
                <w:szCs w:val="18"/>
              </w:rPr>
              <w:t xml:space="preserve">0.0194 </w:t>
            </w:r>
          </w:p>
        </w:tc>
        <w:tc>
          <w:tcPr>
            <w:tcW w:w="941" w:type="dxa"/>
            <w:tcBorders>
              <w:top w:val="nil"/>
              <w:left w:val="nil"/>
              <w:bottom w:val="nil"/>
              <w:right w:val="nil"/>
            </w:tcBorders>
            <w:shd w:val="clear" w:color="auto" w:fill="auto"/>
            <w:vAlign w:val="center"/>
          </w:tcPr>
          <w:p w14:paraId="2A3F299D" w14:textId="77777777" w:rsidR="00966389" w:rsidRPr="004868CF" w:rsidRDefault="00966389" w:rsidP="009344E4">
            <w:pPr>
              <w:jc w:val="center"/>
              <w:rPr>
                <w:sz w:val="18"/>
                <w:szCs w:val="18"/>
              </w:rPr>
            </w:pPr>
            <w:r w:rsidRPr="004868CF">
              <w:rPr>
                <w:rFonts w:eastAsia="等线"/>
                <w:sz w:val="18"/>
                <w:szCs w:val="18"/>
              </w:rPr>
              <w:t xml:space="preserve">0.1223 </w:t>
            </w:r>
          </w:p>
        </w:tc>
        <w:tc>
          <w:tcPr>
            <w:tcW w:w="707" w:type="dxa"/>
            <w:tcBorders>
              <w:top w:val="nil"/>
              <w:left w:val="nil"/>
              <w:bottom w:val="nil"/>
              <w:right w:val="nil"/>
            </w:tcBorders>
            <w:shd w:val="clear" w:color="auto" w:fill="auto"/>
            <w:vAlign w:val="center"/>
          </w:tcPr>
          <w:p w14:paraId="542C346A" w14:textId="77777777" w:rsidR="00966389" w:rsidRPr="004868CF" w:rsidRDefault="00966389" w:rsidP="009344E4">
            <w:pPr>
              <w:jc w:val="center"/>
              <w:rPr>
                <w:sz w:val="18"/>
                <w:szCs w:val="18"/>
              </w:rPr>
            </w:pPr>
            <w:r w:rsidRPr="004868CF">
              <w:rPr>
                <w:rFonts w:eastAsia="等线"/>
                <w:sz w:val="18"/>
                <w:szCs w:val="18"/>
              </w:rPr>
              <w:t xml:space="preserve">0.0010 </w:t>
            </w:r>
          </w:p>
        </w:tc>
        <w:tc>
          <w:tcPr>
            <w:tcW w:w="707" w:type="dxa"/>
            <w:tcBorders>
              <w:top w:val="nil"/>
              <w:left w:val="nil"/>
              <w:bottom w:val="nil"/>
              <w:right w:val="nil"/>
            </w:tcBorders>
            <w:shd w:val="clear" w:color="auto" w:fill="auto"/>
            <w:vAlign w:val="center"/>
          </w:tcPr>
          <w:p w14:paraId="3EE3B22E" w14:textId="77777777" w:rsidR="00966389" w:rsidRPr="004868CF" w:rsidRDefault="00966389" w:rsidP="009344E4">
            <w:pPr>
              <w:jc w:val="center"/>
              <w:rPr>
                <w:sz w:val="18"/>
                <w:szCs w:val="18"/>
              </w:rPr>
            </w:pPr>
            <w:r w:rsidRPr="004868CF">
              <w:rPr>
                <w:rFonts w:eastAsia="等线"/>
                <w:sz w:val="18"/>
                <w:szCs w:val="18"/>
              </w:rPr>
              <w:t xml:space="preserve">0.4381 </w:t>
            </w:r>
          </w:p>
        </w:tc>
        <w:tc>
          <w:tcPr>
            <w:tcW w:w="1001" w:type="dxa"/>
            <w:tcBorders>
              <w:top w:val="nil"/>
              <w:left w:val="nil"/>
              <w:bottom w:val="nil"/>
              <w:right w:val="nil"/>
            </w:tcBorders>
            <w:shd w:val="clear" w:color="auto" w:fill="auto"/>
            <w:vAlign w:val="center"/>
          </w:tcPr>
          <w:p w14:paraId="4037693A" w14:textId="77777777" w:rsidR="00966389" w:rsidRPr="004868CF" w:rsidRDefault="00966389" w:rsidP="009344E4">
            <w:pPr>
              <w:jc w:val="center"/>
              <w:rPr>
                <w:sz w:val="18"/>
                <w:szCs w:val="18"/>
              </w:rPr>
            </w:pPr>
            <w:r w:rsidRPr="004868CF">
              <w:rPr>
                <w:rFonts w:eastAsia="等线"/>
                <w:sz w:val="18"/>
                <w:szCs w:val="18"/>
              </w:rPr>
              <w:t xml:space="preserve">744 </w:t>
            </w:r>
          </w:p>
        </w:tc>
        <w:tc>
          <w:tcPr>
            <w:tcW w:w="528" w:type="dxa"/>
            <w:tcBorders>
              <w:top w:val="nil"/>
              <w:left w:val="nil"/>
              <w:bottom w:val="nil"/>
              <w:right w:val="nil"/>
            </w:tcBorders>
            <w:shd w:val="clear" w:color="auto" w:fill="auto"/>
            <w:vAlign w:val="center"/>
          </w:tcPr>
          <w:p w14:paraId="28CC99BB" w14:textId="77777777" w:rsidR="00966389" w:rsidRPr="004868CF" w:rsidRDefault="00966389" w:rsidP="009344E4">
            <w:pPr>
              <w:jc w:val="center"/>
              <w:rPr>
                <w:sz w:val="18"/>
                <w:szCs w:val="18"/>
              </w:rPr>
            </w:pPr>
            <w:r w:rsidRPr="004868CF">
              <w:rPr>
                <w:rFonts w:eastAsia="等线"/>
                <w:sz w:val="18"/>
                <w:szCs w:val="18"/>
              </w:rPr>
              <w:t xml:space="preserve">38.9 </w:t>
            </w:r>
          </w:p>
        </w:tc>
        <w:tc>
          <w:tcPr>
            <w:tcW w:w="941" w:type="dxa"/>
            <w:tcBorders>
              <w:top w:val="nil"/>
              <w:left w:val="nil"/>
              <w:bottom w:val="nil"/>
              <w:right w:val="nil"/>
            </w:tcBorders>
            <w:shd w:val="clear" w:color="auto" w:fill="auto"/>
            <w:vAlign w:val="center"/>
          </w:tcPr>
          <w:p w14:paraId="4C327599" w14:textId="77777777" w:rsidR="00966389" w:rsidRPr="004868CF" w:rsidRDefault="00966389" w:rsidP="009344E4">
            <w:pPr>
              <w:jc w:val="center"/>
              <w:rPr>
                <w:sz w:val="18"/>
                <w:szCs w:val="18"/>
              </w:rPr>
            </w:pPr>
            <w:r w:rsidRPr="004868CF">
              <w:rPr>
                <w:rFonts w:eastAsia="等线"/>
                <w:sz w:val="18"/>
                <w:szCs w:val="18"/>
              </w:rPr>
              <w:t xml:space="preserve">742 </w:t>
            </w:r>
          </w:p>
        </w:tc>
        <w:tc>
          <w:tcPr>
            <w:tcW w:w="528" w:type="dxa"/>
            <w:tcBorders>
              <w:top w:val="nil"/>
              <w:left w:val="nil"/>
              <w:bottom w:val="nil"/>
              <w:right w:val="nil"/>
            </w:tcBorders>
            <w:shd w:val="clear" w:color="auto" w:fill="auto"/>
            <w:vAlign w:val="center"/>
          </w:tcPr>
          <w:p w14:paraId="46D6402E" w14:textId="77777777" w:rsidR="00966389" w:rsidRPr="004868CF" w:rsidRDefault="00966389" w:rsidP="009344E4">
            <w:pPr>
              <w:jc w:val="center"/>
              <w:rPr>
                <w:sz w:val="18"/>
                <w:szCs w:val="18"/>
              </w:rPr>
            </w:pPr>
            <w:r w:rsidRPr="004868CF">
              <w:rPr>
                <w:rFonts w:eastAsia="等线"/>
                <w:sz w:val="18"/>
                <w:szCs w:val="18"/>
              </w:rPr>
              <w:t xml:space="preserve">9.5 </w:t>
            </w:r>
          </w:p>
        </w:tc>
        <w:tc>
          <w:tcPr>
            <w:tcW w:w="941" w:type="dxa"/>
            <w:tcBorders>
              <w:top w:val="nil"/>
              <w:left w:val="nil"/>
              <w:bottom w:val="nil"/>
              <w:right w:val="nil"/>
            </w:tcBorders>
            <w:shd w:val="clear" w:color="auto" w:fill="auto"/>
            <w:vAlign w:val="center"/>
          </w:tcPr>
          <w:p w14:paraId="2468F722" w14:textId="77777777" w:rsidR="00966389" w:rsidRPr="004868CF" w:rsidRDefault="00966389" w:rsidP="009344E4">
            <w:pPr>
              <w:jc w:val="center"/>
              <w:rPr>
                <w:sz w:val="18"/>
                <w:szCs w:val="18"/>
              </w:rPr>
            </w:pPr>
            <w:r w:rsidRPr="004868CF">
              <w:rPr>
                <w:rFonts w:eastAsia="等线"/>
                <w:sz w:val="18"/>
                <w:szCs w:val="18"/>
              </w:rPr>
              <w:t xml:space="preserve">744 </w:t>
            </w:r>
          </w:p>
        </w:tc>
        <w:tc>
          <w:tcPr>
            <w:tcW w:w="528" w:type="dxa"/>
            <w:tcBorders>
              <w:top w:val="nil"/>
              <w:left w:val="nil"/>
              <w:bottom w:val="nil"/>
              <w:right w:val="nil"/>
            </w:tcBorders>
            <w:shd w:val="clear" w:color="auto" w:fill="auto"/>
            <w:vAlign w:val="center"/>
          </w:tcPr>
          <w:p w14:paraId="69DDA5B2" w14:textId="77777777" w:rsidR="00966389" w:rsidRPr="004868CF" w:rsidRDefault="00966389" w:rsidP="009344E4">
            <w:pPr>
              <w:jc w:val="center"/>
              <w:rPr>
                <w:sz w:val="18"/>
                <w:szCs w:val="18"/>
              </w:rPr>
            </w:pPr>
            <w:r w:rsidRPr="004868CF">
              <w:rPr>
                <w:rFonts w:eastAsia="等线"/>
                <w:sz w:val="18"/>
                <w:szCs w:val="18"/>
              </w:rPr>
              <w:t xml:space="preserve">5.6 </w:t>
            </w:r>
          </w:p>
        </w:tc>
        <w:tc>
          <w:tcPr>
            <w:tcW w:w="1267" w:type="dxa"/>
            <w:tcBorders>
              <w:top w:val="nil"/>
              <w:left w:val="nil"/>
              <w:bottom w:val="nil"/>
              <w:right w:val="nil"/>
            </w:tcBorders>
          </w:tcPr>
          <w:p w14:paraId="772A8F67" w14:textId="77777777" w:rsidR="00966389" w:rsidRPr="004868CF" w:rsidRDefault="00966389" w:rsidP="009344E4">
            <w:pPr>
              <w:jc w:val="center"/>
              <w:rPr>
                <w:rFonts w:eastAsia="等线"/>
                <w:sz w:val="18"/>
                <w:szCs w:val="18"/>
              </w:rPr>
            </w:pPr>
            <w:r>
              <w:rPr>
                <w:rFonts w:eastAsia="等线" w:hint="eastAsia"/>
                <w:sz w:val="18"/>
                <w:szCs w:val="18"/>
              </w:rPr>
              <w:t>1</w:t>
            </w:r>
            <w:r>
              <w:rPr>
                <w:rFonts w:eastAsia="等线"/>
                <w:sz w:val="18"/>
                <w:szCs w:val="18"/>
              </w:rPr>
              <w:t>C</w:t>
            </w:r>
          </w:p>
        </w:tc>
      </w:tr>
      <w:tr w:rsidR="00966389" w:rsidRPr="004868CF" w14:paraId="46920A2D" w14:textId="77777777" w:rsidTr="009344E4">
        <w:tc>
          <w:tcPr>
            <w:tcW w:w="615" w:type="dxa"/>
            <w:tcBorders>
              <w:top w:val="nil"/>
              <w:left w:val="nil"/>
              <w:bottom w:val="nil"/>
              <w:right w:val="nil"/>
            </w:tcBorders>
            <w:shd w:val="clear" w:color="auto" w:fill="auto"/>
            <w:vAlign w:val="center"/>
          </w:tcPr>
          <w:p w14:paraId="5863915B" w14:textId="77777777" w:rsidR="00966389" w:rsidRPr="004868CF" w:rsidRDefault="00966389" w:rsidP="009344E4">
            <w:pPr>
              <w:jc w:val="center"/>
              <w:rPr>
                <w:sz w:val="18"/>
                <w:szCs w:val="18"/>
              </w:rPr>
            </w:pPr>
            <w:r w:rsidRPr="004868CF">
              <w:rPr>
                <w:rFonts w:eastAsia="等线"/>
                <w:sz w:val="18"/>
                <w:szCs w:val="18"/>
              </w:rPr>
              <w:t>29</w:t>
            </w:r>
          </w:p>
        </w:tc>
        <w:tc>
          <w:tcPr>
            <w:tcW w:w="529" w:type="dxa"/>
            <w:tcBorders>
              <w:top w:val="nil"/>
              <w:left w:val="nil"/>
              <w:bottom w:val="nil"/>
              <w:right w:val="nil"/>
            </w:tcBorders>
            <w:shd w:val="clear" w:color="auto" w:fill="auto"/>
            <w:vAlign w:val="center"/>
          </w:tcPr>
          <w:p w14:paraId="7ECC29AB" w14:textId="77777777" w:rsidR="00966389" w:rsidRPr="004868CF" w:rsidRDefault="00966389" w:rsidP="009344E4">
            <w:pPr>
              <w:jc w:val="center"/>
              <w:rPr>
                <w:sz w:val="18"/>
                <w:szCs w:val="18"/>
              </w:rPr>
            </w:pPr>
            <w:r w:rsidRPr="004868CF">
              <w:rPr>
                <w:rFonts w:eastAsia="等线"/>
                <w:sz w:val="18"/>
                <w:szCs w:val="18"/>
              </w:rPr>
              <w:t xml:space="preserve">731 </w:t>
            </w:r>
          </w:p>
        </w:tc>
        <w:tc>
          <w:tcPr>
            <w:tcW w:w="528" w:type="dxa"/>
            <w:tcBorders>
              <w:top w:val="nil"/>
              <w:left w:val="nil"/>
              <w:bottom w:val="nil"/>
              <w:right w:val="nil"/>
            </w:tcBorders>
            <w:shd w:val="clear" w:color="auto" w:fill="auto"/>
            <w:vAlign w:val="center"/>
          </w:tcPr>
          <w:p w14:paraId="79678E9D" w14:textId="77777777" w:rsidR="00966389" w:rsidRPr="004868CF" w:rsidRDefault="00966389" w:rsidP="009344E4">
            <w:pPr>
              <w:jc w:val="center"/>
              <w:rPr>
                <w:sz w:val="18"/>
                <w:szCs w:val="18"/>
              </w:rPr>
            </w:pPr>
            <w:r w:rsidRPr="004868CF">
              <w:rPr>
                <w:rFonts w:eastAsia="等线"/>
                <w:sz w:val="18"/>
                <w:szCs w:val="18"/>
              </w:rPr>
              <w:t xml:space="preserve">302 </w:t>
            </w:r>
          </w:p>
        </w:tc>
        <w:tc>
          <w:tcPr>
            <w:tcW w:w="573" w:type="dxa"/>
            <w:tcBorders>
              <w:top w:val="nil"/>
              <w:left w:val="nil"/>
              <w:bottom w:val="nil"/>
              <w:right w:val="nil"/>
            </w:tcBorders>
            <w:shd w:val="clear" w:color="auto" w:fill="auto"/>
            <w:vAlign w:val="center"/>
          </w:tcPr>
          <w:p w14:paraId="14D702DE" w14:textId="77777777" w:rsidR="00966389" w:rsidRPr="004868CF" w:rsidRDefault="00966389" w:rsidP="009344E4">
            <w:pPr>
              <w:jc w:val="center"/>
              <w:rPr>
                <w:sz w:val="18"/>
                <w:szCs w:val="18"/>
              </w:rPr>
            </w:pPr>
            <w:r w:rsidRPr="004868CF">
              <w:rPr>
                <w:rFonts w:eastAsia="等线"/>
                <w:sz w:val="18"/>
                <w:szCs w:val="18"/>
              </w:rPr>
              <w:t xml:space="preserve">864 </w:t>
            </w:r>
          </w:p>
        </w:tc>
        <w:tc>
          <w:tcPr>
            <w:tcW w:w="593" w:type="dxa"/>
            <w:tcBorders>
              <w:top w:val="nil"/>
              <w:left w:val="nil"/>
              <w:bottom w:val="nil"/>
              <w:right w:val="nil"/>
            </w:tcBorders>
            <w:shd w:val="clear" w:color="auto" w:fill="auto"/>
            <w:vAlign w:val="bottom"/>
          </w:tcPr>
          <w:p w14:paraId="1795AC6F" w14:textId="77777777" w:rsidR="00966389" w:rsidRPr="004868CF" w:rsidRDefault="00966389" w:rsidP="009344E4">
            <w:pPr>
              <w:jc w:val="center"/>
              <w:rPr>
                <w:sz w:val="18"/>
                <w:szCs w:val="18"/>
              </w:rPr>
            </w:pPr>
            <w:r w:rsidRPr="004868CF">
              <w:rPr>
                <w:rFonts w:eastAsia="等线"/>
                <w:color w:val="000000"/>
                <w:sz w:val="18"/>
                <w:szCs w:val="18"/>
              </w:rPr>
              <w:t>0.35</w:t>
            </w:r>
          </w:p>
        </w:tc>
        <w:tc>
          <w:tcPr>
            <w:tcW w:w="1001" w:type="dxa"/>
            <w:tcBorders>
              <w:top w:val="nil"/>
              <w:left w:val="nil"/>
              <w:bottom w:val="nil"/>
              <w:right w:val="nil"/>
            </w:tcBorders>
            <w:shd w:val="clear" w:color="auto" w:fill="auto"/>
            <w:vAlign w:val="center"/>
          </w:tcPr>
          <w:p w14:paraId="6404D120" w14:textId="77777777" w:rsidR="00966389" w:rsidRPr="004868CF" w:rsidRDefault="00966389" w:rsidP="009344E4">
            <w:pPr>
              <w:jc w:val="center"/>
              <w:rPr>
                <w:sz w:val="18"/>
                <w:szCs w:val="18"/>
              </w:rPr>
            </w:pPr>
            <w:r w:rsidRPr="004868CF">
              <w:rPr>
                <w:rFonts w:eastAsia="等线"/>
                <w:sz w:val="18"/>
                <w:szCs w:val="18"/>
              </w:rPr>
              <w:t xml:space="preserve">0.1627 </w:t>
            </w:r>
          </w:p>
        </w:tc>
        <w:tc>
          <w:tcPr>
            <w:tcW w:w="707" w:type="dxa"/>
            <w:tcBorders>
              <w:top w:val="nil"/>
              <w:left w:val="nil"/>
              <w:bottom w:val="nil"/>
              <w:right w:val="nil"/>
            </w:tcBorders>
            <w:shd w:val="clear" w:color="auto" w:fill="auto"/>
            <w:vAlign w:val="center"/>
          </w:tcPr>
          <w:p w14:paraId="27D7984F" w14:textId="77777777" w:rsidR="00966389" w:rsidRPr="004868CF" w:rsidRDefault="00966389" w:rsidP="009344E4">
            <w:pPr>
              <w:jc w:val="center"/>
              <w:rPr>
                <w:sz w:val="18"/>
                <w:szCs w:val="18"/>
              </w:rPr>
            </w:pPr>
            <w:r w:rsidRPr="004868CF">
              <w:rPr>
                <w:rFonts w:eastAsia="等线"/>
                <w:sz w:val="18"/>
                <w:szCs w:val="18"/>
              </w:rPr>
              <w:t xml:space="preserve">0.0020 </w:t>
            </w:r>
          </w:p>
        </w:tc>
        <w:tc>
          <w:tcPr>
            <w:tcW w:w="941" w:type="dxa"/>
            <w:tcBorders>
              <w:top w:val="nil"/>
              <w:left w:val="nil"/>
              <w:bottom w:val="nil"/>
              <w:right w:val="nil"/>
            </w:tcBorders>
            <w:shd w:val="clear" w:color="auto" w:fill="auto"/>
            <w:vAlign w:val="center"/>
          </w:tcPr>
          <w:p w14:paraId="14FAE6D1" w14:textId="77777777" w:rsidR="00966389" w:rsidRPr="004868CF" w:rsidRDefault="00966389" w:rsidP="009344E4">
            <w:pPr>
              <w:jc w:val="center"/>
              <w:rPr>
                <w:sz w:val="18"/>
                <w:szCs w:val="18"/>
              </w:rPr>
            </w:pPr>
            <w:r w:rsidRPr="004868CF">
              <w:rPr>
                <w:rFonts w:eastAsia="等线"/>
                <w:sz w:val="18"/>
                <w:szCs w:val="18"/>
              </w:rPr>
              <w:t xml:space="preserve">8.6227 </w:t>
            </w:r>
          </w:p>
        </w:tc>
        <w:tc>
          <w:tcPr>
            <w:tcW w:w="707" w:type="dxa"/>
            <w:tcBorders>
              <w:top w:val="nil"/>
              <w:left w:val="nil"/>
              <w:bottom w:val="nil"/>
              <w:right w:val="nil"/>
            </w:tcBorders>
            <w:shd w:val="clear" w:color="auto" w:fill="auto"/>
            <w:vAlign w:val="center"/>
          </w:tcPr>
          <w:p w14:paraId="7875AAC7" w14:textId="77777777" w:rsidR="00966389" w:rsidRPr="004868CF" w:rsidRDefault="00966389" w:rsidP="009344E4">
            <w:pPr>
              <w:jc w:val="center"/>
              <w:rPr>
                <w:sz w:val="18"/>
                <w:szCs w:val="18"/>
              </w:rPr>
            </w:pPr>
            <w:r w:rsidRPr="004868CF">
              <w:rPr>
                <w:rFonts w:eastAsia="等线"/>
                <w:sz w:val="18"/>
                <w:szCs w:val="18"/>
              </w:rPr>
              <w:t xml:space="preserve">0.1293 </w:t>
            </w:r>
          </w:p>
        </w:tc>
        <w:tc>
          <w:tcPr>
            <w:tcW w:w="941" w:type="dxa"/>
            <w:tcBorders>
              <w:top w:val="nil"/>
              <w:left w:val="nil"/>
              <w:bottom w:val="nil"/>
              <w:right w:val="nil"/>
            </w:tcBorders>
            <w:shd w:val="clear" w:color="auto" w:fill="auto"/>
            <w:vAlign w:val="center"/>
          </w:tcPr>
          <w:p w14:paraId="55257FBD" w14:textId="77777777" w:rsidR="00966389" w:rsidRPr="004868CF" w:rsidRDefault="00966389" w:rsidP="009344E4">
            <w:pPr>
              <w:jc w:val="center"/>
              <w:rPr>
                <w:sz w:val="18"/>
                <w:szCs w:val="18"/>
              </w:rPr>
            </w:pPr>
            <w:r w:rsidRPr="004868CF">
              <w:rPr>
                <w:rFonts w:eastAsia="等线"/>
                <w:sz w:val="18"/>
                <w:szCs w:val="18"/>
              </w:rPr>
              <w:t xml:space="preserve">0.3824 </w:t>
            </w:r>
          </w:p>
        </w:tc>
        <w:tc>
          <w:tcPr>
            <w:tcW w:w="707" w:type="dxa"/>
            <w:tcBorders>
              <w:top w:val="nil"/>
              <w:left w:val="nil"/>
              <w:bottom w:val="nil"/>
              <w:right w:val="nil"/>
            </w:tcBorders>
            <w:shd w:val="clear" w:color="auto" w:fill="auto"/>
            <w:vAlign w:val="center"/>
          </w:tcPr>
          <w:p w14:paraId="1AA261C9" w14:textId="77777777" w:rsidR="00966389" w:rsidRPr="004868CF" w:rsidRDefault="00966389" w:rsidP="009344E4">
            <w:pPr>
              <w:jc w:val="center"/>
              <w:rPr>
                <w:sz w:val="18"/>
                <w:szCs w:val="18"/>
              </w:rPr>
            </w:pPr>
            <w:r w:rsidRPr="004868CF">
              <w:rPr>
                <w:rFonts w:eastAsia="等线"/>
                <w:sz w:val="18"/>
                <w:szCs w:val="18"/>
              </w:rPr>
              <w:t xml:space="preserve">0.0032 </w:t>
            </w:r>
          </w:p>
        </w:tc>
        <w:tc>
          <w:tcPr>
            <w:tcW w:w="707" w:type="dxa"/>
            <w:tcBorders>
              <w:top w:val="nil"/>
              <w:left w:val="nil"/>
              <w:bottom w:val="nil"/>
              <w:right w:val="nil"/>
            </w:tcBorders>
            <w:shd w:val="clear" w:color="auto" w:fill="auto"/>
            <w:vAlign w:val="center"/>
          </w:tcPr>
          <w:p w14:paraId="628E139D" w14:textId="77777777" w:rsidR="00966389" w:rsidRPr="004868CF" w:rsidRDefault="00966389" w:rsidP="009344E4">
            <w:pPr>
              <w:jc w:val="center"/>
              <w:rPr>
                <w:sz w:val="18"/>
                <w:szCs w:val="18"/>
              </w:rPr>
            </w:pPr>
            <w:r w:rsidRPr="004868CF">
              <w:rPr>
                <w:rFonts w:eastAsia="等线"/>
                <w:sz w:val="18"/>
                <w:szCs w:val="18"/>
              </w:rPr>
              <w:t xml:space="preserve">0.5666 </w:t>
            </w:r>
          </w:p>
        </w:tc>
        <w:tc>
          <w:tcPr>
            <w:tcW w:w="1001" w:type="dxa"/>
            <w:tcBorders>
              <w:top w:val="nil"/>
              <w:left w:val="nil"/>
              <w:bottom w:val="nil"/>
              <w:right w:val="nil"/>
            </w:tcBorders>
            <w:shd w:val="clear" w:color="auto" w:fill="auto"/>
            <w:vAlign w:val="center"/>
          </w:tcPr>
          <w:p w14:paraId="7F9365B1" w14:textId="77777777" w:rsidR="00966389" w:rsidRPr="004868CF" w:rsidRDefault="00966389" w:rsidP="009344E4">
            <w:pPr>
              <w:jc w:val="center"/>
              <w:rPr>
                <w:sz w:val="18"/>
                <w:szCs w:val="18"/>
              </w:rPr>
            </w:pPr>
            <w:r w:rsidRPr="004868CF">
              <w:rPr>
                <w:rFonts w:eastAsia="等线"/>
                <w:sz w:val="18"/>
                <w:szCs w:val="18"/>
              </w:rPr>
              <w:t xml:space="preserve">2484 </w:t>
            </w:r>
          </w:p>
        </w:tc>
        <w:tc>
          <w:tcPr>
            <w:tcW w:w="528" w:type="dxa"/>
            <w:tcBorders>
              <w:top w:val="nil"/>
              <w:left w:val="nil"/>
              <w:bottom w:val="nil"/>
              <w:right w:val="nil"/>
            </w:tcBorders>
            <w:shd w:val="clear" w:color="auto" w:fill="auto"/>
            <w:vAlign w:val="center"/>
          </w:tcPr>
          <w:p w14:paraId="54B13A93" w14:textId="77777777" w:rsidR="00966389" w:rsidRPr="004868CF" w:rsidRDefault="00966389" w:rsidP="009344E4">
            <w:pPr>
              <w:jc w:val="center"/>
              <w:rPr>
                <w:sz w:val="18"/>
                <w:szCs w:val="18"/>
              </w:rPr>
            </w:pPr>
            <w:r w:rsidRPr="004868CF">
              <w:rPr>
                <w:rFonts w:eastAsia="等线"/>
                <w:sz w:val="18"/>
                <w:szCs w:val="18"/>
              </w:rPr>
              <w:t xml:space="preserve">21.3 </w:t>
            </w:r>
          </w:p>
        </w:tc>
        <w:tc>
          <w:tcPr>
            <w:tcW w:w="941" w:type="dxa"/>
            <w:tcBorders>
              <w:top w:val="nil"/>
              <w:left w:val="nil"/>
              <w:bottom w:val="nil"/>
              <w:right w:val="nil"/>
            </w:tcBorders>
            <w:shd w:val="clear" w:color="auto" w:fill="auto"/>
            <w:vAlign w:val="center"/>
          </w:tcPr>
          <w:p w14:paraId="2E20FC3C" w14:textId="77777777" w:rsidR="00966389" w:rsidRPr="004868CF" w:rsidRDefault="00966389" w:rsidP="009344E4">
            <w:pPr>
              <w:jc w:val="center"/>
              <w:rPr>
                <w:sz w:val="18"/>
                <w:szCs w:val="18"/>
              </w:rPr>
            </w:pPr>
            <w:r w:rsidRPr="004868CF">
              <w:rPr>
                <w:rFonts w:eastAsia="等线"/>
                <w:sz w:val="18"/>
                <w:szCs w:val="18"/>
              </w:rPr>
              <w:t xml:space="preserve">2299 </w:t>
            </w:r>
          </w:p>
        </w:tc>
        <w:tc>
          <w:tcPr>
            <w:tcW w:w="528" w:type="dxa"/>
            <w:tcBorders>
              <w:top w:val="nil"/>
              <w:left w:val="nil"/>
              <w:bottom w:val="nil"/>
              <w:right w:val="nil"/>
            </w:tcBorders>
            <w:shd w:val="clear" w:color="auto" w:fill="auto"/>
            <w:vAlign w:val="center"/>
          </w:tcPr>
          <w:p w14:paraId="427953AD" w14:textId="77777777" w:rsidR="00966389" w:rsidRPr="004868CF" w:rsidRDefault="00966389" w:rsidP="009344E4">
            <w:pPr>
              <w:jc w:val="center"/>
              <w:rPr>
                <w:sz w:val="18"/>
                <w:szCs w:val="18"/>
              </w:rPr>
            </w:pPr>
            <w:r w:rsidRPr="004868CF">
              <w:rPr>
                <w:rFonts w:eastAsia="等线"/>
                <w:sz w:val="18"/>
                <w:szCs w:val="18"/>
              </w:rPr>
              <w:t xml:space="preserve">13.7 </w:t>
            </w:r>
          </w:p>
        </w:tc>
        <w:tc>
          <w:tcPr>
            <w:tcW w:w="941" w:type="dxa"/>
            <w:tcBorders>
              <w:top w:val="nil"/>
              <w:left w:val="nil"/>
              <w:bottom w:val="nil"/>
              <w:right w:val="nil"/>
            </w:tcBorders>
            <w:shd w:val="clear" w:color="auto" w:fill="auto"/>
            <w:vAlign w:val="center"/>
          </w:tcPr>
          <w:p w14:paraId="438BF16F" w14:textId="77777777" w:rsidR="00966389" w:rsidRPr="004868CF" w:rsidRDefault="00966389" w:rsidP="009344E4">
            <w:pPr>
              <w:jc w:val="center"/>
              <w:rPr>
                <w:sz w:val="18"/>
                <w:szCs w:val="18"/>
              </w:rPr>
            </w:pPr>
            <w:r w:rsidRPr="004868CF">
              <w:rPr>
                <w:rFonts w:eastAsia="等线"/>
                <w:sz w:val="18"/>
                <w:szCs w:val="18"/>
              </w:rPr>
              <w:t xml:space="preserve">2087 </w:t>
            </w:r>
          </w:p>
        </w:tc>
        <w:tc>
          <w:tcPr>
            <w:tcW w:w="528" w:type="dxa"/>
            <w:tcBorders>
              <w:top w:val="nil"/>
              <w:left w:val="nil"/>
              <w:bottom w:val="nil"/>
              <w:right w:val="nil"/>
            </w:tcBorders>
            <w:shd w:val="clear" w:color="auto" w:fill="auto"/>
            <w:vAlign w:val="center"/>
          </w:tcPr>
          <w:p w14:paraId="6ABA0424" w14:textId="77777777" w:rsidR="00966389" w:rsidRPr="004868CF" w:rsidRDefault="00966389" w:rsidP="009344E4">
            <w:pPr>
              <w:jc w:val="center"/>
              <w:rPr>
                <w:sz w:val="18"/>
                <w:szCs w:val="18"/>
              </w:rPr>
            </w:pPr>
            <w:r w:rsidRPr="004868CF">
              <w:rPr>
                <w:rFonts w:eastAsia="等线"/>
                <w:sz w:val="18"/>
                <w:szCs w:val="18"/>
              </w:rPr>
              <w:t xml:space="preserve">15.2 </w:t>
            </w:r>
          </w:p>
        </w:tc>
        <w:tc>
          <w:tcPr>
            <w:tcW w:w="1267" w:type="dxa"/>
            <w:tcBorders>
              <w:top w:val="nil"/>
              <w:left w:val="nil"/>
              <w:bottom w:val="nil"/>
              <w:right w:val="nil"/>
            </w:tcBorders>
          </w:tcPr>
          <w:p w14:paraId="7D3DCA97" w14:textId="77777777" w:rsidR="00966389" w:rsidRPr="004868CF" w:rsidRDefault="00966389" w:rsidP="009344E4">
            <w:pPr>
              <w:jc w:val="center"/>
              <w:rPr>
                <w:rFonts w:eastAsia="等线"/>
                <w:sz w:val="18"/>
                <w:szCs w:val="18"/>
              </w:rPr>
            </w:pPr>
            <w:r>
              <w:rPr>
                <w:rFonts w:eastAsia="等线" w:hint="eastAsia"/>
                <w:sz w:val="18"/>
                <w:szCs w:val="18"/>
              </w:rPr>
              <w:t>3</w:t>
            </w:r>
          </w:p>
        </w:tc>
      </w:tr>
      <w:tr w:rsidR="00966389" w:rsidRPr="004868CF" w14:paraId="25CAB83E" w14:textId="77777777" w:rsidTr="009344E4">
        <w:tc>
          <w:tcPr>
            <w:tcW w:w="615" w:type="dxa"/>
            <w:tcBorders>
              <w:top w:val="nil"/>
              <w:left w:val="nil"/>
              <w:bottom w:val="nil"/>
              <w:right w:val="nil"/>
            </w:tcBorders>
            <w:shd w:val="clear" w:color="auto" w:fill="auto"/>
            <w:vAlign w:val="center"/>
          </w:tcPr>
          <w:p w14:paraId="6B9D3BFC" w14:textId="77777777" w:rsidR="00966389" w:rsidRPr="004868CF" w:rsidRDefault="00966389" w:rsidP="009344E4">
            <w:pPr>
              <w:jc w:val="center"/>
              <w:rPr>
                <w:sz w:val="18"/>
                <w:szCs w:val="18"/>
              </w:rPr>
            </w:pPr>
            <w:r w:rsidRPr="004868CF">
              <w:rPr>
                <w:rFonts w:eastAsia="等线"/>
                <w:sz w:val="18"/>
                <w:szCs w:val="18"/>
              </w:rPr>
              <w:t>30</w:t>
            </w:r>
          </w:p>
        </w:tc>
        <w:tc>
          <w:tcPr>
            <w:tcW w:w="529" w:type="dxa"/>
            <w:tcBorders>
              <w:top w:val="nil"/>
              <w:left w:val="nil"/>
              <w:bottom w:val="nil"/>
              <w:right w:val="nil"/>
            </w:tcBorders>
            <w:shd w:val="clear" w:color="auto" w:fill="auto"/>
            <w:vAlign w:val="center"/>
          </w:tcPr>
          <w:p w14:paraId="0A131202" w14:textId="77777777" w:rsidR="00966389" w:rsidRPr="004868CF" w:rsidRDefault="00966389" w:rsidP="009344E4">
            <w:pPr>
              <w:jc w:val="center"/>
              <w:rPr>
                <w:sz w:val="18"/>
                <w:szCs w:val="18"/>
              </w:rPr>
            </w:pPr>
            <w:r w:rsidRPr="004868CF">
              <w:rPr>
                <w:rFonts w:eastAsia="等线"/>
                <w:sz w:val="18"/>
                <w:szCs w:val="18"/>
              </w:rPr>
              <w:t xml:space="preserve">388 </w:t>
            </w:r>
          </w:p>
        </w:tc>
        <w:tc>
          <w:tcPr>
            <w:tcW w:w="528" w:type="dxa"/>
            <w:tcBorders>
              <w:top w:val="nil"/>
              <w:left w:val="nil"/>
              <w:bottom w:val="nil"/>
              <w:right w:val="nil"/>
            </w:tcBorders>
            <w:shd w:val="clear" w:color="auto" w:fill="auto"/>
            <w:vAlign w:val="center"/>
          </w:tcPr>
          <w:p w14:paraId="18A69A17" w14:textId="77777777" w:rsidR="00966389" w:rsidRPr="004868CF" w:rsidRDefault="00966389" w:rsidP="009344E4">
            <w:pPr>
              <w:jc w:val="center"/>
              <w:rPr>
                <w:sz w:val="18"/>
                <w:szCs w:val="18"/>
              </w:rPr>
            </w:pPr>
            <w:r w:rsidRPr="004868CF">
              <w:rPr>
                <w:rFonts w:eastAsia="等线"/>
                <w:sz w:val="18"/>
                <w:szCs w:val="18"/>
              </w:rPr>
              <w:t xml:space="preserve">176 </w:t>
            </w:r>
          </w:p>
        </w:tc>
        <w:tc>
          <w:tcPr>
            <w:tcW w:w="573" w:type="dxa"/>
            <w:tcBorders>
              <w:top w:val="nil"/>
              <w:left w:val="nil"/>
              <w:bottom w:val="nil"/>
              <w:right w:val="nil"/>
            </w:tcBorders>
            <w:shd w:val="clear" w:color="auto" w:fill="auto"/>
            <w:vAlign w:val="center"/>
          </w:tcPr>
          <w:p w14:paraId="4A722325" w14:textId="77777777" w:rsidR="00966389" w:rsidRPr="004868CF" w:rsidRDefault="00966389" w:rsidP="009344E4">
            <w:pPr>
              <w:jc w:val="center"/>
              <w:rPr>
                <w:sz w:val="18"/>
                <w:szCs w:val="18"/>
              </w:rPr>
            </w:pPr>
            <w:r w:rsidRPr="004868CF">
              <w:rPr>
                <w:rFonts w:eastAsia="等线"/>
                <w:sz w:val="18"/>
                <w:szCs w:val="18"/>
              </w:rPr>
              <w:t xml:space="preserve">251 </w:t>
            </w:r>
          </w:p>
        </w:tc>
        <w:tc>
          <w:tcPr>
            <w:tcW w:w="593" w:type="dxa"/>
            <w:tcBorders>
              <w:top w:val="nil"/>
              <w:left w:val="nil"/>
              <w:bottom w:val="nil"/>
              <w:right w:val="nil"/>
            </w:tcBorders>
            <w:shd w:val="clear" w:color="auto" w:fill="auto"/>
            <w:vAlign w:val="bottom"/>
          </w:tcPr>
          <w:p w14:paraId="17BB2486" w14:textId="77777777" w:rsidR="00966389" w:rsidRPr="004868CF" w:rsidRDefault="00966389" w:rsidP="009344E4">
            <w:pPr>
              <w:jc w:val="center"/>
              <w:rPr>
                <w:sz w:val="18"/>
                <w:szCs w:val="18"/>
              </w:rPr>
            </w:pPr>
            <w:r w:rsidRPr="004868CF">
              <w:rPr>
                <w:rFonts w:eastAsia="等线"/>
                <w:color w:val="000000"/>
                <w:sz w:val="18"/>
                <w:szCs w:val="18"/>
              </w:rPr>
              <w:t>0.70</w:t>
            </w:r>
          </w:p>
        </w:tc>
        <w:tc>
          <w:tcPr>
            <w:tcW w:w="1001" w:type="dxa"/>
            <w:tcBorders>
              <w:top w:val="nil"/>
              <w:left w:val="nil"/>
              <w:bottom w:val="nil"/>
              <w:right w:val="nil"/>
            </w:tcBorders>
            <w:shd w:val="clear" w:color="auto" w:fill="auto"/>
            <w:vAlign w:val="center"/>
          </w:tcPr>
          <w:p w14:paraId="0174F99B" w14:textId="77777777" w:rsidR="00966389" w:rsidRPr="004868CF" w:rsidRDefault="00966389" w:rsidP="009344E4">
            <w:pPr>
              <w:jc w:val="center"/>
              <w:rPr>
                <w:sz w:val="18"/>
                <w:szCs w:val="18"/>
              </w:rPr>
            </w:pPr>
            <w:r w:rsidRPr="004868CF">
              <w:rPr>
                <w:rFonts w:eastAsia="等线"/>
                <w:sz w:val="18"/>
                <w:szCs w:val="18"/>
              </w:rPr>
              <w:t xml:space="preserve">0.1361 </w:t>
            </w:r>
          </w:p>
        </w:tc>
        <w:tc>
          <w:tcPr>
            <w:tcW w:w="707" w:type="dxa"/>
            <w:tcBorders>
              <w:top w:val="nil"/>
              <w:left w:val="nil"/>
              <w:bottom w:val="nil"/>
              <w:right w:val="nil"/>
            </w:tcBorders>
            <w:shd w:val="clear" w:color="auto" w:fill="auto"/>
            <w:vAlign w:val="center"/>
          </w:tcPr>
          <w:p w14:paraId="7F986960" w14:textId="77777777" w:rsidR="00966389" w:rsidRPr="004868CF" w:rsidRDefault="00966389" w:rsidP="009344E4">
            <w:pPr>
              <w:jc w:val="center"/>
              <w:rPr>
                <w:sz w:val="18"/>
                <w:szCs w:val="18"/>
              </w:rPr>
            </w:pPr>
            <w:r w:rsidRPr="004868CF">
              <w:rPr>
                <w:rFonts w:eastAsia="等线"/>
                <w:sz w:val="18"/>
                <w:szCs w:val="18"/>
              </w:rPr>
              <w:t xml:space="preserve">0.0025 </w:t>
            </w:r>
          </w:p>
        </w:tc>
        <w:tc>
          <w:tcPr>
            <w:tcW w:w="941" w:type="dxa"/>
            <w:tcBorders>
              <w:top w:val="nil"/>
              <w:left w:val="nil"/>
              <w:bottom w:val="nil"/>
              <w:right w:val="nil"/>
            </w:tcBorders>
            <w:shd w:val="clear" w:color="auto" w:fill="auto"/>
            <w:vAlign w:val="center"/>
          </w:tcPr>
          <w:p w14:paraId="150F7F51" w14:textId="77777777" w:rsidR="00966389" w:rsidRPr="004868CF" w:rsidRDefault="00966389" w:rsidP="009344E4">
            <w:pPr>
              <w:jc w:val="center"/>
              <w:rPr>
                <w:sz w:val="18"/>
                <w:szCs w:val="18"/>
              </w:rPr>
            </w:pPr>
            <w:r w:rsidRPr="004868CF">
              <w:rPr>
                <w:rFonts w:eastAsia="等线"/>
                <w:sz w:val="18"/>
                <w:szCs w:val="18"/>
              </w:rPr>
              <w:t xml:space="preserve">5.3825 </w:t>
            </w:r>
          </w:p>
        </w:tc>
        <w:tc>
          <w:tcPr>
            <w:tcW w:w="707" w:type="dxa"/>
            <w:tcBorders>
              <w:top w:val="nil"/>
              <w:left w:val="nil"/>
              <w:bottom w:val="nil"/>
              <w:right w:val="nil"/>
            </w:tcBorders>
            <w:shd w:val="clear" w:color="auto" w:fill="auto"/>
            <w:vAlign w:val="center"/>
          </w:tcPr>
          <w:p w14:paraId="0E93F39C" w14:textId="77777777" w:rsidR="00966389" w:rsidRPr="004868CF" w:rsidRDefault="00966389" w:rsidP="009344E4">
            <w:pPr>
              <w:jc w:val="center"/>
              <w:rPr>
                <w:sz w:val="18"/>
                <w:szCs w:val="18"/>
              </w:rPr>
            </w:pPr>
            <w:r w:rsidRPr="004868CF">
              <w:rPr>
                <w:rFonts w:eastAsia="等线"/>
                <w:sz w:val="18"/>
                <w:szCs w:val="18"/>
              </w:rPr>
              <w:t xml:space="preserve">0.1053 </w:t>
            </w:r>
          </w:p>
        </w:tc>
        <w:tc>
          <w:tcPr>
            <w:tcW w:w="941" w:type="dxa"/>
            <w:tcBorders>
              <w:top w:val="nil"/>
              <w:left w:val="nil"/>
              <w:bottom w:val="nil"/>
              <w:right w:val="nil"/>
            </w:tcBorders>
            <w:shd w:val="clear" w:color="auto" w:fill="auto"/>
            <w:vAlign w:val="center"/>
          </w:tcPr>
          <w:p w14:paraId="5CF56F74" w14:textId="77777777" w:rsidR="00966389" w:rsidRPr="004868CF" w:rsidRDefault="00966389" w:rsidP="009344E4">
            <w:pPr>
              <w:jc w:val="center"/>
              <w:rPr>
                <w:sz w:val="18"/>
                <w:szCs w:val="18"/>
              </w:rPr>
            </w:pPr>
            <w:r w:rsidRPr="004868CF">
              <w:rPr>
                <w:rFonts w:eastAsia="等线"/>
                <w:sz w:val="18"/>
                <w:szCs w:val="18"/>
              </w:rPr>
              <w:t xml:space="preserve">0.2855 </w:t>
            </w:r>
          </w:p>
        </w:tc>
        <w:tc>
          <w:tcPr>
            <w:tcW w:w="707" w:type="dxa"/>
            <w:tcBorders>
              <w:top w:val="nil"/>
              <w:left w:val="nil"/>
              <w:bottom w:val="nil"/>
              <w:right w:val="nil"/>
            </w:tcBorders>
            <w:shd w:val="clear" w:color="auto" w:fill="auto"/>
            <w:vAlign w:val="center"/>
          </w:tcPr>
          <w:p w14:paraId="4EC18F6E" w14:textId="77777777" w:rsidR="00966389" w:rsidRPr="004868CF" w:rsidRDefault="00966389" w:rsidP="009344E4">
            <w:pPr>
              <w:jc w:val="center"/>
              <w:rPr>
                <w:sz w:val="18"/>
                <w:szCs w:val="18"/>
              </w:rPr>
            </w:pPr>
            <w:r w:rsidRPr="004868CF">
              <w:rPr>
                <w:rFonts w:eastAsia="等线"/>
                <w:sz w:val="18"/>
                <w:szCs w:val="18"/>
              </w:rPr>
              <w:t xml:space="preserve">0.0020 </w:t>
            </w:r>
          </w:p>
        </w:tc>
        <w:tc>
          <w:tcPr>
            <w:tcW w:w="707" w:type="dxa"/>
            <w:tcBorders>
              <w:top w:val="nil"/>
              <w:left w:val="nil"/>
              <w:bottom w:val="nil"/>
              <w:right w:val="nil"/>
            </w:tcBorders>
            <w:shd w:val="clear" w:color="auto" w:fill="auto"/>
            <w:vAlign w:val="center"/>
          </w:tcPr>
          <w:p w14:paraId="72A84414" w14:textId="77777777" w:rsidR="00966389" w:rsidRPr="004868CF" w:rsidRDefault="00966389" w:rsidP="009344E4">
            <w:pPr>
              <w:jc w:val="center"/>
              <w:rPr>
                <w:sz w:val="18"/>
                <w:szCs w:val="18"/>
              </w:rPr>
            </w:pPr>
            <w:r w:rsidRPr="004868CF">
              <w:rPr>
                <w:rFonts w:eastAsia="等线"/>
                <w:sz w:val="18"/>
                <w:szCs w:val="18"/>
              </w:rPr>
              <w:t xml:space="preserve">0.3517 </w:t>
            </w:r>
          </w:p>
        </w:tc>
        <w:tc>
          <w:tcPr>
            <w:tcW w:w="1001" w:type="dxa"/>
            <w:tcBorders>
              <w:top w:val="nil"/>
              <w:left w:val="nil"/>
              <w:bottom w:val="nil"/>
              <w:right w:val="nil"/>
            </w:tcBorders>
            <w:shd w:val="clear" w:color="auto" w:fill="auto"/>
            <w:vAlign w:val="center"/>
          </w:tcPr>
          <w:p w14:paraId="3C489A4B" w14:textId="77777777" w:rsidR="00966389" w:rsidRPr="004868CF" w:rsidRDefault="00966389" w:rsidP="009344E4">
            <w:pPr>
              <w:jc w:val="center"/>
              <w:rPr>
                <w:sz w:val="18"/>
                <w:szCs w:val="18"/>
              </w:rPr>
            </w:pPr>
            <w:r w:rsidRPr="004868CF">
              <w:rPr>
                <w:rFonts w:eastAsia="等线"/>
                <w:sz w:val="18"/>
                <w:szCs w:val="18"/>
              </w:rPr>
              <w:t xml:space="preserve">2177 </w:t>
            </w:r>
          </w:p>
        </w:tc>
        <w:tc>
          <w:tcPr>
            <w:tcW w:w="528" w:type="dxa"/>
            <w:tcBorders>
              <w:top w:val="nil"/>
              <w:left w:val="nil"/>
              <w:bottom w:val="nil"/>
              <w:right w:val="nil"/>
            </w:tcBorders>
            <w:shd w:val="clear" w:color="auto" w:fill="auto"/>
            <w:vAlign w:val="center"/>
          </w:tcPr>
          <w:p w14:paraId="4853FFCB" w14:textId="77777777" w:rsidR="00966389" w:rsidRPr="004868CF" w:rsidRDefault="00966389" w:rsidP="009344E4">
            <w:pPr>
              <w:jc w:val="center"/>
              <w:rPr>
                <w:sz w:val="18"/>
                <w:szCs w:val="18"/>
              </w:rPr>
            </w:pPr>
            <w:r w:rsidRPr="004868CF">
              <w:rPr>
                <w:rFonts w:eastAsia="等线"/>
                <w:sz w:val="18"/>
                <w:szCs w:val="18"/>
              </w:rPr>
              <w:t xml:space="preserve">31.3 </w:t>
            </w:r>
          </w:p>
        </w:tc>
        <w:tc>
          <w:tcPr>
            <w:tcW w:w="941" w:type="dxa"/>
            <w:tcBorders>
              <w:top w:val="nil"/>
              <w:left w:val="nil"/>
              <w:bottom w:val="nil"/>
              <w:right w:val="nil"/>
            </w:tcBorders>
            <w:shd w:val="clear" w:color="auto" w:fill="auto"/>
            <w:vAlign w:val="center"/>
          </w:tcPr>
          <w:p w14:paraId="5988F2B3" w14:textId="77777777" w:rsidR="00966389" w:rsidRPr="004868CF" w:rsidRDefault="00966389" w:rsidP="009344E4">
            <w:pPr>
              <w:jc w:val="center"/>
              <w:rPr>
                <w:sz w:val="18"/>
                <w:szCs w:val="18"/>
              </w:rPr>
            </w:pPr>
            <w:r w:rsidRPr="004868CF">
              <w:rPr>
                <w:rFonts w:eastAsia="等线"/>
                <w:sz w:val="18"/>
                <w:szCs w:val="18"/>
              </w:rPr>
              <w:t xml:space="preserve">1882 </w:t>
            </w:r>
          </w:p>
        </w:tc>
        <w:tc>
          <w:tcPr>
            <w:tcW w:w="528" w:type="dxa"/>
            <w:tcBorders>
              <w:top w:val="nil"/>
              <w:left w:val="nil"/>
              <w:bottom w:val="nil"/>
              <w:right w:val="nil"/>
            </w:tcBorders>
            <w:shd w:val="clear" w:color="auto" w:fill="auto"/>
            <w:vAlign w:val="center"/>
          </w:tcPr>
          <w:p w14:paraId="75D3A2B4" w14:textId="77777777" w:rsidR="00966389" w:rsidRPr="004868CF" w:rsidRDefault="00966389" w:rsidP="009344E4">
            <w:pPr>
              <w:jc w:val="center"/>
              <w:rPr>
                <w:sz w:val="18"/>
                <w:szCs w:val="18"/>
              </w:rPr>
            </w:pPr>
            <w:r w:rsidRPr="004868CF">
              <w:rPr>
                <w:rFonts w:eastAsia="等线"/>
                <w:sz w:val="18"/>
                <w:szCs w:val="18"/>
              </w:rPr>
              <w:t xml:space="preserve">16.8 </w:t>
            </w:r>
          </w:p>
        </w:tc>
        <w:tc>
          <w:tcPr>
            <w:tcW w:w="941" w:type="dxa"/>
            <w:tcBorders>
              <w:top w:val="nil"/>
              <w:left w:val="nil"/>
              <w:bottom w:val="nil"/>
              <w:right w:val="nil"/>
            </w:tcBorders>
            <w:shd w:val="clear" w:color="auto" w:fill="auto"/>
            <w:vAlign w:val="center"/>
          </w:tcPr>
          <w:p w14:paraId="5315BFE3" w14:textId="77777777" w:rsidR="00966389" w:rsidRPr="004868CF" w:rsidRDefault="00966389" w:rsidP="009344E4">
            <w:pPr>
              <w:jc w:val="center"/>
              <w:rPr>
                <w:sz w:val="18"/>
                <w:szCs w:val="18"/>
              </w:rPr>
            </w:pPr>
            <w:r w:rsidRPr="004868CF">
              <w:rPr>
                <w:rFonts w:eastAsia="等线"/>
                <w:sz w:val="18"/>
                <w:szCs w:val="18"/>
              </w:rPr>
              <w:t xml:space="preserve">1619 </w:t>
            </w:r>
          </w:p>
        </w:tc>
        <w:tc>
          <w:tcPr>
            <w:tcW w:w="528" w:type="dxa"/>
            <w:tcBorders>
              <w:top w:val="nil"/>
              <w:left w:val="nil"/>
              <w:bottom w:val="nil"/>
              <w:right w:val="nil"/>
            </w:tcBorders>
            <w:shd w:val="clear" w:color="auto" w:fill="auto"/>
            <w:vAlign w:val="center"/>
          </w:tcPr>
          <w:p w14:paraId="046F41E8" w14:textId="77777777" w:rsidR="00966389" w:rsidRPr="004868CF" w:rsidRDefault="00966389" w:rsidP="009344E4">
            <w:pPr>
              <w:jc w:val="center"/>
              <w:rPr>
                <w:sz w:val="18"/>
                <w:szCs w:val="18"/>
              </w:rPr>
            </w:pPr>
            <w:r w:rsidRPr="004868CF">
              <w:rPr>
                <w:rFonts w:eastAsia="等线"/>
                <w:sz w:val="18"/>
                <w:szCs w:val="18"/>
              </w:rPr>
              <w:t xml:space="preserve">9.9 </w:t>
            </w:r>
          </w:p>
        </w:tc>
        <w:tc>
          <w:tcPr>
            <w:tcW w:w="1267" w:type="dxa"/>
            <w:tcBorders>
              <w:top w:val="nil"/>
              <w:left w:val="nil"/>
              <w:bottom w:val="nil"/>
              <w:right w:val="nil"/>
            </w:tcBorders>
          </w:tcPr>
          <w:p w14:paraId="3B401DF9" w14:textId="77777777" w:rsidR="00966389" w:rsidRPr="004868CF" w:rsidRDefault="00966389" w:rsidP="009344E4">
            <w:pPr>
              <w:jc w:val="center"/>
              <w:rPr>
                <w:rFonts w:eastAsia="等线"/>
                <w:sz w:val="18"/>
                <w:szCs w:val="18"/>
              </w:rPr>
            </w:pPr>
            <w:r>
              <w:rPr>
                <w:rFonts w:eastAsia="等线" w:hint="eastAsia"/>
                <w:sz w:val="18"/>
                <w:szCs w:val="18"/>
              </w:rPr>
              <w:t>2</w:t>
            </w:r>
          </w:p>
        </w:tc>
      </w:tr>
      <w:tr w:rsidR="00966389" w:rsidRPr="004868CF" w14:paraId="5830CA23" w14:textId="77777777" w:rsidTr="009344E4">
        <w:tc>
          <w:tcPr>
            <w:tcW w:w="615" w:type="dxa"/>
            <w:tcBorders>
              <w:top w:val="nil"/>
              <w:left w:val="nil"/>
              <w:bottom w:val="nil"/>
              <w:right w:val="nil"/>
            </w:tcBorders>
            <w:shd w:val="clear" w:color="auto" w:fill="auto"/>
            <w:vAlign w:val="center"/>
          </w:tcPr>
          <w:p w14:paraId="6D0AF3BE" w14:textId="77777777" w:rsidR="00966389" w:rsidRPr="004868CF" w:rsidRDefault="00966389" w:rsidP="009344E4">
            <w:pPr>
              <w:jc w:val="center"/>
              <w:rPr>
                <w:sz w:val="18"/>
                <w:szCs w:val="18"/>
              </w:rPr>
            </w:pPr>
            <w:r w:rsidRPr="004868CF">
              <w:rPr>
                <w:rFonts w:eastAsia="等线"/>
                <w:sz w:val="18"/>
                <w:szCs w:val="18"/>
              </w:rPr>
              <w:t>31</w:t>
            </w:r>
          </w:p>
        </w:tc>
        <w:tc>
          <w:tcPr>
            <w:tcW w:w="529" w:type="dxa"/>
            <w:tcBorders>
              <w:top w:val="nil"/>
              <w:left w:val="nil"/>
              <w:bottom w:val="nil"/>
              <w:right w:val="nil"/>
            </w:tcBorders>
            <w:shd w:val="clear" w:color="auto" w:fill="auto"/>
            <w:vAlign w:val="center"/>
          </w:tcPr>
          <w:p w14:paraId="5835BC54" w14:textId="77777777" w:rsidR="00966389" w:rsidRPr="004868CF" w:rsidRDefault="00966389" w:rsidP="009344E4">
            <w:pPr>
              <w:jc w:val="center"/>
              <w:rPr>
                <w:sz w:val="18"/>
                <w:szCs w:val="18"/>
              </w:rPr>
            </w:pPr>
            <w:r w:rsidRPr="004868CF">
              <w:rPr>
                <w:rFonts w:eastAsia="等线"/>
                <w:sz w:val="18"/>
                <w:szCs w:val="18"/>
              </w:rPr>
              <w:t xml:space="preserve">75 </w:t>
            </w:r>
          </w:p>
        </w:tc>
        <w:tc>
          <w:tcPr>
            <w:tcW w:w="528" w:type="dxa"/>
            <w:tcBorders>
              <w:top w:val="nil"/>
              <w:left w:val="nil"/>
              <w:bottom w:val="nil"/>
              <w:right w:val="nil"/>
            </w:tcBorders>
            <w:shd w:val="clear" w:color="auto" w:fill="auto"/>
            <w:vAlign w:val="center"/>
          </w:tcPr>
          <w:p w14:paraId="2086C98B" w14:textId="77777777" w:rsidR="00966389" w:rsidRPr="004868CF" w:rsidRDefault="00966389" w:rsidP="009344E4">
            <w:pPr>
              <w:jc w:val="center"/>
              <w:rPr>
                <w:sz w:val="18"/>
                <w:szCs w:val="18"/>
              </w:rPr>
            </w:pPr>
            <w:r w:rsidRPr="004868CF">
              <w:rPr>
                <w:rFonts w:eastAsia="等线"/>
                <w:sz w:val="18"/>
                <w:szCs w:val="18"/>
              </w:rPr>
              <w:t xml:space="preserve">252 </w:t>
            </w:r>
          </w:p>
        </w:tc>
        <w:tc>
          <w:tcPr>
            <w:tcW w:w="573" w:type="dxa"/>
            <w:tcBorders>
              <w:top w:val="nil"/>
              <w:left w:val="nil"/>
              <w:bottom w:val="nil"/>
              <w:right w:val="nil"/>
            </w:tcBorders>
            <w:shd w:val="clear" w:color="auto" w:fill="auto"/>
            <w:vAlign w:val="center"/>
          </w:tcPr>
          <w:p w14:paraId="6DEEA9F7" w14:textId="77777777" w:rsidR="00966389" w:rsidRPr="004868CF" w:rsidRDefault="00966389" w:rsidP="009344E4">
            <w:pPr>
              <w:jc w:val="center"/>
              <w:rPr>
                <w:sz w:val="18"/>
                <w:szCs w:val="18"/>
              </w:rPr>
            </w:pPr>
            <w:r w:rsidRPr="004868CF">
              <w:rPr>
                <w:rFonts w:eastAsia="等线"/>
                <w:sz w:val="18"/>
                <w:szCs w:val="18"/>
              </w:rPr>
              <w:t xml:space="preserve">623 </w:t>
            </w:r>
          </w:p>
        </w:tc>
        <w:tc>
          <w:tcPr>
            <w:tcW w:w="593" w:type="dxa"/>
            <w:tcBorders>
              <w:top w:val="nil"/>
              <w:left w:val="nil"/>
              <w:bottom w:val="nil"/>
              <w:right w:val="nil"/>
            </w:tcBorders>
            <w:shd w:val="clear" w:color="auto" w:fill="auto"/>
            <w:vAlign w:val="bottom"/>
          </w:tcPr>
          <w:p w14:paraId="77FB6C14" w14:textId="77777777" w:rsidR="00966389" w:rsidRPr="004868CF" w:rsidRDefault="00966389" w:rsidP="009344E4">
            <w:pPr>
              <w:jc w:val="center"/>
              <w:rPr>
                <w:sz w:val="18"/>
                <w:szCs w:val="18"/>
              </w:rPr>
            </w:pPr>
            <w:r w:rsidRPr="004868CF">
              <w:rPr>
                <w:rFonts w:eastAsia="等线"/>
                <w:color w:val="000000"/>
                <w:sz w:val="18"/>
                <w:szCs w:val="18"/>
              </w:rPr>
              <w:t>0.40</w:t>
            </w:r>
          </w:p>
        </w:tc>
        <w:tc>
          <w:tcPr>
            <w:tcW w:w="1001" w:type="dxa"/>
            <w:tcBorders>
              <w:top w:val="nil"/>
              <w:left w:val="nil"/>
              <w:bottom w:val="nil"/>
              <w:right w:val="nil"/>
            </w:tcBorders>
            <w:shd w:val="clear" w:color="auto" w:fill="auto"/>
            <w:vAlign w:val="center"/>
          </w:tcPr>
          <w:p w14:paraId="036E2525" w14:textId="77777777" w:rsidR="00966389" w:rsidRPr="004868CF" w:rsidRDefault="00966389" w:rsidP="009344E4">
            <w:pPr>
              <w:jc w:val="center"/>
              <w:rPr>
                <w:sz w:val="18"/>
                <w:szCs w:val="18"/>
              </w:rPr>
            </w:pPr>
            <w:r w:rsidRPr="004868CF">
              <w:rPr>
                <w:rFonts w:eastAsia="等线"/>
                <w:sz w:val="18"/>
                <w:szCs w:val="18"/>
              </w:rPr>
              <w:t xml:space="preserve">0.0647 </w:t>
            </w:r>
          </w:p>
        </w:tc>
        <w:tc>
          <w:tcPr>
            <w:tcW w:w="707" w:type="dxa"/>
            <w:tcBorders>
              <w:top w:val="nil"/>
              <w:left w:val="nil"/>
              <w:bottom w:val="nil"/>
              <w:right w:val="nil"/>
            </w:tcBorders>
            <w:shd w:val="clear" w:color="auto" w:fill="auto"/>
            <w:vAlign w:val="center"/>
          </w:tcPr>
          <w:p w14:paraId="3393A2E1" w14:textId="77777777" w:rsidR="00966389" w:rsidRPr="004868CF" w:rsidRDefault="00966389" w:rsidP="009344E4">
            <w:pPr>
              <w:jc w:val="center"/>
              <w:rPr>
                <w:sz w:val="18"/>
                <w:szCs w:val="18"/>
              </w:rPr>
            </w:pPr>
            <w:r w:rsidRPr="004868CF">
              <w:rPr>
                <w:rFonts w:eastAsia="等线"/>
                <w:sz w:val="18"/>
                <w:szCs w:val="18"/>
              </w:rPr>
              <w:t xml:space="preserve">0.0015 </w:t>
            </w:r>
          </w:p>
        </w:tc>
        <w:tc>
          <w:tcPr>
            <w:tcW w:w="941" w:type="dxa"/>
            <w:tcBorders>
              <w:top w:val="nil"/>
              <w:left w:val="nil"/>
              <w:bottom w:val="nil"/>
              <w:right w:val="nil"/>
            </w:tcBorders>
            <w:shd w:val="clear" w:color="auto" w:fill="auto"/>
            <w:vAlign w:val="center"/>
          </w:tcPr>
          <w:p w14:paraId="41DC728C" w14:textId="77777777" w:rsidR="00966389" w:rsidRPr="004868CF" w:rsidRDefault="00966389" w:rsidP="009344E4">
            <w:pPr>
              <w:jc w:val="center"/>
              <w:rPr>
                <w:sz w:val="18"/>
                <w:szCs w:val="18"/>
              </w:rPr>
            </w:pPr>
            <w:r w:rsidRPr="004868CF">
              <w:rPr>
                <w:rFonts w:eastAsia="等线"/>
                <w:sz w:val="18"/>
                <w:szCs w:val="18"/>
              </w:rPr>
              <w:t xml:space="preserve">0.3305 </w:t>
            </w:r>
          </w:p>
        </w:tc>
        <w:tc>
          <w:tcPr>
            <w:tcW w:w="707" w:type="dxa"/>
            <w:tcBorders>
              <w:top w:val="nil"/>
              <w:left w:val="nil"/>
              <w:bottom w:val="nil"/>
              <w:right w:val="nil"/>
            </w:tcBorders>
            <w:shd w:val="clear" w:color="auto" w:fill="auto"/>
            <w:vAlign w:val="center"/>
          </w:tcPr>
          <w:p w14:paraId="41233269" w14:textId="77777777" w:rsidR="00966389" w:rsidRPr="004868CF" w:rsidRDefault="00966389" w:rsidP="009344E4">
            <w:pPr>
              <w:jc w:val="center"/>
              <w:rPr>
                <w:sz w:val="18"/>
                <w:szCs w:val="18"/>
              </w:rPr>
            </w:pPr>
            <w:r w:rsidRPr="004868CF">
              <w:rPr>
                <w:rFonts w:eastAsia="等线"/>
                <w:sz w:val="18"/>
                <w:szCs w:val="18"/>
              </w:rPr>
              <w:t xml:space="preserve">0.0081 </w:t>
            </w:r>
          </w:p>
        </w:tc>
        <w:tc>
          <w:tcPr>
            <w:tcW w:w="941" w:type="dxa"/>
            <w:tcBorders>
              <w:top w:val="nil"/>
              <w:left w:val="nil"/>
              <w:bottom w:val="nil"/>
              <w:right w:val="nil"/>
            </w:tcBorders>
            <w:shd w:val="clear" w:color="auto" w:fill="auto"/>
            <w:vAlign w:val="center"/>
          </w:tcPr>
          <w:p w14:paraId="7E51BFE8" w14:textId="77777777" w:rsidR="00966389" w:rsidRPr="004868CF" w:rsidRDefault="00966389" w:rsidP="009344E4">
            <w:pPr>
              <w:jc w:val="center"/>
              <w:rPr>
                <w:sz w:val="18"/>
                <w:szCs w:val="18"/>
              </w:rPr>
            </w:pPr>
            <w:r w:rsidRPr="004868CF">
              <w:rPr>
                <w:rFonts w:eastAsia="等线"/>
                <w:sz w:val="18"/>
                <w:szCs w:val="18"/>
              </w:rPr>
              <w:t xml:space="preserve">0.0369 </w:t>
            </w:r>
          </w:p>
        </w:tc>
        <w:tc>
          <w:tcPr>
            <w:tcW w:w="707" w:type="dxa"/>
            <w:tcBorders>
              <w:top w:val="nil"/>
              <w:left w:val="nil"/>
              <w:bottom w:val="nil"/>
              <w:right w:val="nil"/>
            </w:tcBorders>
            <w:shd w:val="clear" w:color="auto" w:fill="auto"/>
            <w:vAlign w:val="center"/>
          </w:tcPr>
          <w:p w14:paraId="213C185A" w14:textId="77777777" w:rsidR="00966389" w:rsidRPr="004868CF" w:rsidRDefault="00966389" w:rsidP="009344E4">
            <w:pPr>
              <w:jc w:val="center"/>
              <w:rPr>
                <w:sz w:val="18"/>
                <w:szCs w:val="18"/>
              </w:rPr>
            </w:pPr>
            <w:r w:rsidRPr="004868CF">
              <w:rPr>
                <w:rFonts w:eastAsia="等线"/>
                <w:sz w:val="18"/>
                <w:szCs w:val="18"/>
              </w:rPr>
              <w:t xml:space="preserve">0.0003 </w:t>
            </w:r>
          </w:p>
        </w:tc>
        <w:tc>
          <w:tcPr>
            <w:tcW w:w="707" w:type="dxa"/>
            <w:tcBorders>
              <w:top w:val="nil"/>
              <w:left w:val="nil"/>
              <w:bottom w:val="nil"/>
              <w:right w:val="nil"/>
            </w:tcBorders>
            <w:shd w:val="clear" w:color="auto" w:fill="auto"/>
            <w:vAlign w:val="center"/>
          </w:tcPr>
          <w:p w14:paraId="197EEBEC" w14:textId="77777777" w:rsidR="00966389" w:rsidRPr="004868CF" w:rsidRDefault="00966389" w:rsidP="009344E4">
            <w:pPr>
              <w:jc w:val="center"/>
              <w:rPr>
                <w:sz w:val="18"/>
                <w:szCs w:val="18"/>
              </w:rPr>
            </w:pPr>
            <w:r w:rsidRPr="004868CF">
              <w:rPr>
                <w:rFonts w:eastAsia="等线"/>
                <w:sz w:val="18"/>
                <w:szCs w:val="18"/>
              </w:rPr>
              <w:t xml:space="preserve">0.3394 </w:t>
            </w:r>
          </w:p>
        </w:tc>
        <w:tc>
          <w:tcPr>
            <w:tcW w:w="1001" w:type="dxa"/>
            <w:tcBorders>
              <w:top w:val="nil"/>
              <w:left w:val="nil"/>
              <w:bottom w:val="nil"/>
              <w:right w:val="nil"/>
            </w:tcBorders>
            <w:shd w:val="clear" w:color="auto" w:fill="auto"/>
            <w:vAlign w:val="center"/>
          </w:tcPr>
          <w:p w14:paraId="352D6B31" w14:textId="77777777" w:rsidR="00966389" w:rsidRPr="004868CF" w:rsidRDefault="00966389" w:rsidP="009344E4">
            <w:pPr>
              <w:jc w:val="center"/>
              <w:rPr>
                <w:sz w:val="18"/>
                <w:szCs w:val="18"/>
              </w:rPr>
            </w:pPr>
            <w:r w:rsidRPr="004868CF">
              <w:rPr>
                <w:rFonts w:eastAsia="等线"/>
                <w:sz w:val="18"/>
                <w:szCs w:val="18"/>
              </w:rPr>
              <w:t xml:space="preserve">765 </w:t>
            </w:r>
          </w:p>
        </w:tc>
        <w:tc>
          <w:tcPr>
            <w:tcW w:w="528" w:type="dxa"/>
            <w:tcBorders>
              <w:top w:val="nil"/>
              <w:left w:val="nil"/>
              <w:bottom w:val="nil"/>
              <w:right w:val="nil"/>
            </w:tcBorders>
            <w:shd w:val="clear" w:color="auto" w:fill="auto"/>
            <w:vAlign w:val="center"/>
          </w:tcPr>
          <w:p w14:paraId="2A7601F5" w14:textId="77777777" w:rsidR="00966389" w:rsidRPr="004868CF" w:rsidRDefault="00966389" w:rsidP="009344E4">
            <w:pPr>
              <w:jc w:val="center"/>
              <w:rPr>
                <w:sz w:val="18"/>
                <w:szCs w:val="18"/>
              </w:rPr>
            </w:pPr>
            <w:r w:rsidRPr="004868CF">
              <w:rPr>
                <w:rFonts w:eastAsia="等线"/>
                <w:sz w:val="18"/>
                <w:szCs w:val="18"/>
              </w:rPr>
              <w:t xml:space="preserve">48.1 </w:t>
            </w:r>
          </w:p>
        </w:tc>
        <w:tc>
          <w:tcPr>
            <w:tcW w:w="941" w:type="dxa"/>
            <w:tcBorders>
              <w:top w:val="nil"/>
              <w:left w:val="nil"/>
              <w:bottom w:val="nil"/>
              <w:right w:val="nil"/>
            </w:tcBorders>
            <w:shd w:val="clear" w:color="auto" w:fill="auto"/>
            <w:vAlign w:val="center"/>
          </w:tcPr>
          <w:p w14:paraId="0C35CE9A" w14:textId="77777777" w:rsidR="00966389" w:rsidRPr="004868CF" w:rsidRDefault="00966389" w:rsidP="009344E4">
            <w:pPr>
              <w:jc w:val="center"/>
              <w:rPr>
                <w:sz w:val="18"/>
                <w:szCs w:val="18"/>
              </w:rPr>
            </w:pPr>
            <w:r w:rsidRPr="004868CF">
              <w:rPr>
                <w:rFonts w:eastAsia="等线"/>
                <w:sz w:val="18"/>
                <w:szCs w:val="18"/>
              </w:rPr>
              <w:t xml:space="preserve">290 </w:t>
            </w:r>
          </w:p>
        </w:tc>
        <w:tc>
          <w:tcPr>
            <w:tcW w:w="528" w:type="dxa"/>
            <w:tcBorders>
              <w:top w:val="nil"/>
              <w:left w:val="nil"/>
              <w:bottom w:val="nil"/>
              <w:right w:val="nil"/>
            </w:tcBorders>
            <w:shd w:val="clear" w:color="auto" w:fill="auto"/>
            <w:vAlign w:val="center"/>
          </w:tcPr>
          <w:p w14:paraId="07439F13" w14:textId="77777777" w:rsidR="00966389" w:rsidRPr="004868CF" w:rsidRDefault="00966389" w:rsidP="009344E4">
            <w:pPr>
              <w:jc w:val="center"/>
              <w:rPr>
                <w:sz w:val="18"/>
                <w:szCs w:val="18"/>
              </w:rPr>
            </w:pPr>
            <w:r w:rsidRPr="004868CF">
              <w:rPr>
                <w:rFonts w:eastAsia="等线"/>
                <w:sz w:val="18"/>
                <w:szCs w:val="18"/>
              </w:rPr>
              <w:t xml:space="preserve">6.1 </w:t>
            </w:r>
          </w:p>
        </w:tc>
        <w:tc>
          <w:tcPr>
            <w:tcW w:w="941" w:type="dxa"/>
            <w:tcBorders>
              <w:top w:val="nil"/>
              <w:left w:val="nil"/>
              <w:bottom w:val="nil"/>
              <w:right w:val="nil"/>
            </w:tcBorders>
            <w:shd w:val="clear" w:color="auto" w:fill="auto"/>
            <w:vAlign w:val="center"/>
          </w:tcPr>
          <w:p w14:paraId="483A4710" w14:textId="77777777" w:rsidR="00966389" w:rsidRPr="004868CF" w:rsidRDefault="00966389" w:rsidP="009344E4">
            <w:pPr>
              <w:jc w:val="center"/>
              <w:rPr>
                <w:sz w:val="18"/>
                <w:szCs w:val="18"/>
              </w:rPr>
            </w:pPr>
            <w:r w:rsidRPr="004868CF">
              <w:rPr>
                <w:rFonts w:eastAsia="等线"/>
                <w:sz w:val="18"/>
                <w:szCs w:val="18"/>
              </w:rPr>
              <w:t xml:space="preserve">233 </w:t>
            </w:r>
          </w:p>
        </w:tc>
        <w:tc>
          <w:tcPr>
            <w:tcW w:w="528" w:type="dxa"/>
            <w:tcBorders>
              <w:top w:val="nil"/>
              <w:left w:val="nil"/>
              <w:bottom w:val="nil"/>
              <w:right w:val="nil"/>
            </w:tcBorders>
            <w:shd w:val="clear" w:color="auto" w:fill="auto"/>
            <w:vAlign w:val="center"/>
          </w:tcPr>
          <w:p w14:paraId="7EC4FC43" w14:textId="77777777" w:rsidR="00966389" w:rsidRPr="004868CF" w:rsidRDefault="00966389" w:rsidP="009344E4">
            <w:pPr>
              <w:jc w:val="center"/>
              <w:rPr>
                <w:sz w:val="18"/>
                <w:szCs w:val="18"/>
              </w:rPr>
            </w:pPr>
            <w:r w:rsidRPr="004868CF">
              <w:rPr>
                <w:rFonts w:eastAsia="等线"/>
                <w:sz w:val="18"/>
                <w:szCs w:val="18"/>
              </w:rPr>
              <w:t xml:space="preserve">1.9 </w:t>
            </w:r>
          </w:p>
        </w:tc>
        <w:tc>
          <w:tcPr>
            <w:tcW w:w="1267" w:type="dxa"/>
            <w:tcBorders>
              <w:top w:val="nil"/>
              <w:left w:val="nil"/>
              <w:bottom w:val="nil"/>
              <w:right w:val="nil"/>
            </w:tcBorders>
          </w:tcPr>
          <w:p w14:paraId="660E932B" w14:textId="77777777" w:rsidR="00966389" w:rsidRPr="004868CF" w:rsidRDefault="00966389" w:rsidP="009344E4">
            <w:pPr>
              <w:jc w:val="center"/>
              <w:rPr>
                <w:rFonts w:eastAsia="等线"/>
                <w:sz w:val="18"/>
                <w:szCs w:val="18"/>
              </w:rPr>
            </w:pPr>
            <w:r>
              <w:rPr>
                <w:rFonts w:eastAsia="等线" w:hint="eastAsia"/>
                <w:sz w:val="18"/>
                <w:szCs w:val="18"/>
              </w:rPr>
              <w:t>1</w:t>
            </w:r>
            <w:r>
              <w:rPr>
                <w:rFonts w:eastAsia="等线"/>
                <w:sz w:val="18"/>
                <w:szCs w:val="18"/>
              </w:rPr>
              <w:t>A</w:t>
            </w:r>
          </w:p>
        </w:tc>
      </w:tr>
      <w:tr w:rsidR="00966389" w:rsidRPr="004868CF" w14:paraId="3BE3EEAF" w14:textId="77777777" w:rsidTr="009344E4">
        <w:tc>
          <w:tcPr>
            <w:tcW w:w="615" w:type="dxa"/>
            <w:tcBorders>
              <w:top w:val="nil"/>
              <w:left w:val="nil"/>
              <w:bottom w:val="nil"/>
              <w:right w:val="nil"/>
            </w:tcBorders>
            <w:shd w:val="clear" w:color="auto" w:fill="auto"/>
            <w:vAlign w:val="center"/>
          </w:tcPr>
          <w:p w14:paraId="62C781AC" w14:textId="77777777" w:rsidR="00966389" w:rsidRPr="004868CF" w:rsidRDefault="00966389" w:rsidP="009344E4">
            <w:pPr>
              <w:jc w:val="center"/>
              <w:rPr>
                <w:sz w:val="18"/>
                <w:szCs w:val="18"/>
              </w:rPr>
            </w:pPr>
            <w:r w:rsidRPr="004868CF">
              <w:rPr>
                <w:rFonts w:eastAsia="等线"/>
                <w:sz w:val="18"/>
                <w:szCs w:val="18"/>
              </w:rPr>
              <w:t>32</w:t>
            </w:r>
          </w:p>
        </w:tc>
        <w:tc>
          <w:tcPr>
            <w:tcW w:w="529" w:type="dxa"/>
            <w:tcBorders>
              <w:top w:val="nil"/>
              <w:left w:val="nil"/>
              <w:bottom w:val="nil"/>
              <w:right w:val="nil"/>
            </w:tcBorders>
            <w:shd w:val="clear" w:color="auto" w:fill="auto"/>
            <w:vAlign w:val="center"/>
          </w:tcPr>
          <w:p w14:paraId="1AC67EF9" w14:textId="77777777" w:rsidR="00966389" w:rsidRPr="004868CF" w:rsidRDefault="00966389" w:rsidP="009344E4">
            <w:pPr>
              <w:jc w:val="center"/>
              <w:rPr>
                <w:sz w:val="18"/>
                <w:szCs w:val="18"/>
              </w:rPr>
            </w:pPr>
            <w:r w:rsidRPr="004868CF">
              <w:rPr>
                <w:rFonts w:eastAsia="等线"/>
                <w:sz w:val="18"/>
                <w:szCs w:val="18"/>
              </w:rPr>
              <w:t xml:space="preserve">44.5 </w:t>
            </w:r>
          </w:p>
        </w:tc>
        <w:tc>
          <w:tcPr>
            <w:tcW w:w="528" w:type="dxa"/>
            <w:tcBorders>
              <w:top w:val="nil"/>
              <w:left w:val="nil"/>
              <w:bottom w:val="nil"/>
              <w:right w:val="nil"/>
            </w:tcBorders>
            <w:shd w:val="clear" w:color="auto" w:fill="auto"/>
            <w:vAlign w:val="center"/>
          </w:tcPr>
          <w:p w14:paraId="4C01E7FB" w14:textId="77777777" w:rsidR="00966389" w:rsidRPr="004868CF" w:rsidRDefault="00966389" w:rsidP="009344E4">
            <w:pPr>
              <w:jc w:val="center"/>
              <w:rPr>
                <w:sz w:val="18"/>
                <w:szCs w:val="18"/>
              </w:rPr>
            </w:pPr>
            <w:r w:rsidRPr="004868CF">
              <w:rPr>
                <w:rFonts w:eastAsia="等线"/>
                <w:sz w:val="18"/>
                <w:szCs w:val="18"/>
              </w:rPr>
              <w:t xml:space="preserve">224 </w:t>
            </w:r>
          </w:p>
        </w:tc>
        <w:tc>
          <w:tcPr>
            <w:tcW w:w="573" w:type="dxa"/>
            <w:tcBorders>
              <w:top w:val="nil"/>
              <w:left w:val="nil"/>
              <w:bottom w:val="nil"/>
              <w:right w:val="nil"/>
            </w:tcBorders>
            <w:shd w:val="clear" w:color="auto" w:fill="auto"/>
            <w:vAlign w:val="center"/>
          </w:tcPr>
          <w:p w14:paraId="002D53A4" w14:textId="77777777" w:rsidR="00966389" w:rsidRPr="004868CF" w:rsidRDefault="00966389" w:rsidP="009344E4">
            <w:pPr>
              <w:jc w:val="center"/>
              <w:rPr>
                <w:sz w:val="18"/>
                <w:szCs w:val="18"/>
              </w:rPr>
            </w:pPr>
            <w:r w:rsidRPr="004868CF">
              <w:rPr>
                <w:rFonts w:eastAsia="等线"/>
                <w:sz w:val="18"/>
                <w:szCs w:val="18"/>
              </w:rPr>
              <w:t xml:space="preserve">496 </w:t>
            </w:r>
          </w:p>
        </w:tc>
        <w:tc>
          <w:tcPr>
            <w:tcW w:w="593" w:type="dxa"/>
            <w:tcBorders>
              <w:top w:val="nil"/>
              <w:left w:val="nil"/>
              <w:bottom w:val="nil"/>
              <w:right w:val="nil"/>
            </w:tcBorders>
            <w:shd w:val="clear" w:color="auto" w:fill="auto"/>
            <w:vAlign w:val="bottom"/>
          </w:tcPr>
          <w:p w14:paraId="65EE6AAE" w14:textId="77777777" w:rsidR="00966389" w:rsidRPr="004868CF" w:rsidRDefault="00966389" w:rsidP="009344E4">
            <w:pPr>
              <w:jc w:val="center"/>
              <w:rPr>
                <w:sz w:val="18"/>
                <w:szCs w:val="18"/>
              </w:rPr>
            </w:pPr>
            <w:r w:rsidRPr="004868CF">
              <w:rPr>
                <w:rFonts w:eastAsia="等线"/>
                <w:color w:val="000000"/>
                <w:sz w:val="18"/>
                <w:szCs w:val="18"/>
              </w:rPr>
              <w:t>0.45</w:t>
            </w:r>
          </w:p>
        </w:tc>
        <w:tc>
          <w:tcPr>
            <w:tcW w:w="1001" w:type="dxa"/>
            <w:tcBorders>
              <w:top w:val="nil"/>
              <w:left w:val="nil"/>
              <w:bottom w:val="nil"/>
              <w:right w:val="nil"/>
            </w:tcBorders>
            <w:shd w:val="clear" w:color="auto" w:fill="auto"/>
            <w:vAlign w:val="center"/>
          </w:tcPr>
          <w:p w14:paraId="067F8695" w14:textId="77777777" w:rsidR="00966389" w:rsidRPr="004868CF" w:rsidRDefault="00966389" w:rsidP="009344E4">
            <w:pPr>
              <w:jc w:val="center"/>
              <w:rPr>
                <w:sz w:val="18"/>
                <w:szCs w:val="18"/>
              </w:rPr>
            </w:pPr>
            <w:r w:rsidRPr="004868CF">
              <w:rPr>
                <w:rFonts w:eastAsia="等线"/>
                <w:sz w:val="18"/>
                <w:szCs w:val="18"/>
              </w:rPr>
              <w:t xml:space="preserve">0.0526 </w:t>
            </w:r>
          </w:p>
        </w:tc>
        <w:tc>
          <w:tcPr>
            <w:tcW w:w="707" w:type="dxa"/>
            <w:tcBorders>
              <w:top w:val="nil"/>
              <w:left w:val="nil"/>
              <w:bottom w:val="nil"/>
              <w:right w:val="nil"/>
            </w:tcBorders>
            <w:shd w:val="clear" w:color="auto" w:fill="auto"/>
            <w:vAlign w:val="center"/>
          </w:tcPr>
          <w:p w14:paraId="655ABD2C" w14:textId="77777777" w:rsidR="00966389" w:rsidRPr="004868CF" w:rsidRDefault="00966389" w:rsidP="009344E4">
            <w:pPr>
              <w:jc w:val="center"/>
              <w:rPr>
                <w:sz w:val="18"/>
                <w:szCs w:val="18"/>
              </w:rPr>
            </w:pPr>
            <w:r w:rsidRPr="004868CF">
              <w:rPr>
                <w:rFonts w:eastAsia="等线"/>
                <w:sz w:val="18"/>
                <w:szCs w:val="18"/>
              </w:rPr>
              <w:t xml:space="preserve">0.0017 </w:t>
            </w:r>
          </w:p>
        </w:tc>
        <w:tc>
          <w:tcPr>
            <w:tcW w:w="941" w:type="dxa"/>
            <w:tcBorders>
              <w:top w:val="nil"/>
              <w:left w:val="nil"/>
              <w:bottom w:val="nil"/>
              <w:right w:val="nil"/>
            </w:tcBorders>
            <w:shd w:val="clear" w:color="auto" w:fill="auto"/>
            <w:vAlign w:val="center"/>
          </w:tcPr>
          <w:p w14:paraId="65181FEB" w14:textId="77777777" w:rsidR="00966389" w:rsidRPr="004868CF" w:rsidRDefault="00966389" w:rsidP="009344E4">
            <w:pPr>
              <w:jc w:val="center"/>
              <w:rPr>
                <w:sz w:val="18"/>
                <w:szCs w:val="18"/>
              </w:rPr>
            </w:pPr>
            <w:r w:rsidRPr="004868CF">
              <w:rPr>
                <w:rFonts w:eastAsia="等线"/>
                <w:sz w:val="18"/>
                <w:szCs w:val="18"/>
              </w:rPr>
              <w:t xml:space="preserve">0.1980 </w:t>
            </w:r>
          </w:p>
        </w:tc>
        <w:tc>
          <w:tcPr>
            <w:tcW w:w="707" w:type="dxa"/>
            <w:tcBorders>
              <w:top w:val="nil"/>
              <w:left w:val="nil"/>
              <w:bottom w:val="nil"/>
              <w:right w:val="nil"/>
            </w:tcBorders>
            <w:shd w:val="clear" w:color="auto" w:fill="auto"/>
            <w:vAlign w:val="center"/>
          </w:tcPr>
          <w:p w14:paraId="698D5987" w14:textId="77777777" w:rsidR="00966389" w:rsidRPr="004868CF" w:rsidRDefault="00966389" w:rsidP="009344E4">
            <w:pPr>
              <w:jc w:val="center"/>
              <w:rPr>
                <w:sz w:val="18"/>
                <w:szCs w:val="18"/>
              </w:rPr>
            </w:pPr>
            <w:r w:rsidRPr="004868CF">
              <w:rPr>
                <w:rFonts w:eastAsia="等线"/>
                <w:sz w:val="18"/>
                <w:szCs w:val="18"/>
              </w:rPr>
              <w:t xml:space="preserve">0.0063 </w:t>
            </w:r>
          </w:p>
        </w:tc>
        <w:tc>
          <w:tcPr>
            <w:tcW w:w="941" w:type="dxa"/>
            <w:tcBorders>
              <w:top w:val="nil"/>
              <w:left w:val="nil"/>
              <w:bottom w:val="nil"/>
              <w:right w:val="nil"/>
            </w:tcBorders>
            <w:shd w:val="clear" w:color="auto" w:fill="auto"/>
            <w:vAlign w:val="center"/>
          </w:tcPr>
          <w:p w14:paraId="6EB0841B" w14:textId="77777777" w:rsidR="00966389" w:rsidRPr="004868CF" w:rsidRDefault="00966389" w:rsidP="009344E4">
            <w:pPr>
              <w:jc w:val="center"/>
              <w:rPr>
                <w:sz w:val="18"/>
                <w:szCs w:val="18"/>
              </w:rPr>
            </w:pPr>
            <w:r w:rsidRPr="004868CF">
              <w:rPr>
                <w:rFonts w:eastAsia="等线"/>
                <w:sz w:val="18"/>
                <w:szCs w:val="18"/>
              </w:rPr>
              <w:t xml:space="preserve">0.0273 </w:t>
            </w:r>
          </w:p>
        </w:tc>
        <w:tc>
          <w:tcPr>
            <w:tcW w:w="707" w:type="dxa"/>
            <w:tcBorders>
              <w:top w:val="nil"/>
              <w:left w:val="nil"/>
              <w:bottom w:val="nil"/>
              <w:right w:val="nil"/>
            </w:tcBorders>
            <w:shd w:val="clear" w:color="auto" w:fill="auto"/>
            <w:vAlign w:val="center"/>
          </w:tcPr>
          <w:p w14:paraId="04C8E783" w14:textId="77777777" w:rsidR="00966389" w:rsidRPr="004868CF" w:rsidRDefault="00966389" w:rsidP="009344E4">
            <w:pPr>
              <w:jc w:val="center"/>
              <w:rPr>
                <w:sz w:val="18"/>
                <w:szCs w:val="18"/>
              </w:rPr>
            </w:pPr>
            <w:r w:rsidRPr="004868CF">
              <w:rPr>
                <w:rFonts w:eastAsia="等线"/>
                <w:sz w:val="18"/>
                <w:szCs w:val="18"/>
              </w:rPr>
              <w:t xml:space="preserve">0.0003 </w:t>
            </w:r>
          </w:p>
        </w:tc>
        <w:tc>
          <w:tcPr>
            <w:tcW w:w="707" w:type="dxa"/>
            <w:tcBorders>
              <w:top w:val="nil"/>
              <w:left w:val="nil"/>
              <w:bottom w:val="nil"/>
              <w:right w:val="nil"/>
            </w:tcBorders>
            <w:shd w:val="clear" w:color="auto" w:fill="auto"/>
            <w:vAlign w:val="center"/>
          </w:tcPr>
          <w:p w14:paraId="2A664F0E" w14:textId="77777777" w:rsidR="00966389" w:rsidRPr="004868CF" w:rsidRDefault="00966389" w:rsidP="009344E4">
            <w:pPr>
              <w:jc w:val="center"/>
              <w:rPr>
                <w:sz w:val="18"/>
                <w:szCs w:val="18"/>
              </w:rPr>
            </w:pPr>
            <w:r w:rsidRPr="004868CF">
              <w:rPr>
                <w:rFonts w:eastAsia="等线"/>
                <w:sz w:val="18"/>
                <w:szCs w:val="18"/>
              </w:rPr>
              <w:t xml:space="preserve">0.3238 </w:t>
            </w:r>
          </w:p>
        </w:tc>
        <w:tc>
          <w:tcPr>
            <w:tcW w:w="1001" w:type="dxa"/>
            <w:tcBorders>
              <w:top w:val="nil"/>
              <w:left w:val="nil"/>
              <w:bottom w:val="nil"/>
              <w:right w:val="nil"/>
            </w:tcBorders>
            <w:shd w:val="clear" w:color="auto" w:fill="auto"/>
            <w:vAlign w:val="center"/>
          </w:tcPr>
          <w:p w14:paraId="31F383FC" w14:textId="77777777" w:rsidR="00966389" w:rsidRPr="004868CF" w:rsidRDefault="00966389" w:rsidP="009344E4">
            <w:pPr>
              <w:jc w:val="center"/>
              <w:rPr>
                <w:sz w:val="18"/>
                <w:szCs w:val="18"/>
              </w:rPr>
            </w:pPr>
            <w:r w:rsidRPr="004868CF">
              <w:rPr>
                <w:rFonts w:eastAsia="等线"/>
                <w:sz w:val="18"/>
                <w:szCs w:val="18"/>
              </w:rPr>
              <w:t xml:space="preserve">322 </w:t>
            </w:r>
          </w:p>
        </w:tc>
        <w:tc>
          <w:tcPr>
            <w:tcW w:w="528" w:type="dxa"/>
            <w:tcBorders>
              <w:top w:val="nil"/>
              <w:left w:val="nil"/>
              <w:bottom w:val="nil"/>
              <w:right w:val="nil"/>
            </w:tcBorders>
            <w:shd w:val="clear" w:color="auto" w:fill="auto"/>
            <w:vAlign w:val="center"/>
          </w:tcPr>
          <w:p w14:paraId="661B215A" w14:textId="77777777" w:rsidR="00966389" w:rsidRPr="004868CF" w:rsidRDefault="00966389" w:rsidP="009344E4">
            <w:pPr>
              <w:jc w:val="center"/>
              <w:rPr>
                <w:sz w:val="18"/>
                <w:szCs w:val="18"/>
              </w:rPr>
            </w:pPr>
            <w:r w:rsidRPr="004868CF">
              <w:rPr>
                <w:rFonts w:eastAsia="等线"/>
                <w:sz w:val="18"/>
                <w:szCs w:val="18"/>
              </w:rPr>
              <w:t xml:space="preserve">72.2 </w:t>
            </w:r>
          </w:p>
        </w:tc>
        <w:tc>
          <w:tcPr>
            <w:tcW w:w="941" w:type="dxa"/>
            <w:tcBorders>
              <w:top w:val="nil"/>
              <w:left w:val="nil"/>
              <w:bottom w:val="nil"/>
              <w:right w:val="nil"/>
            </w:tcBorders>
            <w:shd w:val="clear" w:color="auto" w:fill="auto"/>
            <w:vAlign w:val="center"/>
          </w:tcPr>
          <w:p w14:paraId="39DB6C7C" w14:textId="77777777" w:rsidR="00966389" w:rsidRPr="004868CF" w:rsidRDefault="00966389" w:rsidP="009344E4">
            <w:pPr>
              <w:jc w:val="center"/>
              <w:rPr>
                <w:sz w:val="18"/>
                <w:szCs w:val="18"/>
              </w:rPr>
            </w:pPr>
            <w:r w:rsidRPr="004868CF">
              <w:rPr>
                <w:rFonts w:eastAsia="等线"/>
                <w:sz w:val="18"/>
                <w:szCs w:val="18"/>
              </w:rPr>
              <w:t xml:space="preserve">183 </w:t>
            </w:r>
          </w:p>
        </w:tc>
        <w:tc>
          <w:tcPr>
            <w:tcW w:w="528" w:type="dxa"/>
            <w:tcBorders>
              <w:top w:val="nil"/>
              <w:left w:val="nil"/>
              <w:bottom w:val="nil"/>
              <w:right w:val="nil"/>
            </w:tcBorders>
            <w:shd w:val="clear" w:color="auto" w:fill="auto"/>
            <w:vAlign w:val="center"/>
          </w:tcPr>
          <w:p w14:paraId="31DDB561" w14:textId="77777777" w:rsidR="00966389" w:rsidRPr="004868CF" w:rsidRDefault="00966389" w:rsidP="009344E4">
            <w:pPr>
              <w:jc w:val="center"/>
              <w:rPr>
                <w:sz w:val="18"/>
                <w:szCs w:val="18"/>
              </w:rPr>
            </w:pPr>
            <w:r w:rsidRPr="004868CF">
              <w:rPr>
                <w:rFonts w:eastAsia="等线"/>
                <w:sz w:val="18"/>
                <w:szCs w:val="18"/>
              </w:rPr>
              <w:t xml:space="preserve">5.4 </w:t>
            </w:r>
          </w:p>
        </w:tc>
        <w:tc>
          <w:tcPr>
            <w:tcW w:w="941" w:type="dxa"/>
            <w:tcBorders>
              <w:top w:val="nil"/>
              <w:left w:val="nil"/>
              <w:bottom w:val="nil"/>
              <w:right w:val="nil"/>
            </w:tcBorders>
            <w:shd w:val="clear" w:color="auto" w:fill="auto"/>
            <w:vAlign w:val="center"/>
          </w:tcPr>
          <w:p w14:paraId="21840609" w14:textId="77777777" w:rsidR="00966389" w:rsidRPr="004868CF" w:rsidRDefault="00966389" w:rsidP="009344E4">
            <w:pPr>
              <w:jc w:val="center"/>
              <w:rPr>
                <w:sz w:val="18"/>
                <w:szCs w:val="18"/>
              </w:rPr>
            </w:pPr>
            <w:r w:rsidRPr="004868CF">
              <w:rPr>
                <w:rFonts w:eastAsia="等线"/>
                <w:sz w:val="18"/>
                <w:szCs w:val="18"/>
              </w:rPr>
              <w:t xml:space="preserve">174 </w:t>
            </w:r>
          </w:p>
        </w:tc>
        <w:tc>
          <w:tcPr>
            <w:tcW w:w="528" w:type="dxa"/>
            <w:tcBorders>
              <w:top w:val="nil"/>
              <w:left w:val="nil"/>
              <w:bottom w:val="nil"/>
              <w:right w:val="nil"/>
            </w:tcBorders>
            <w:shd w:val="clear" w:color="auto" w:fill="auto"/>
            <w:vAlign w:val="center"/>
          </w:tcPr>
          <w:p w14:paraId="60E838CC" w14:textId="77777777" w:rsidR="00966389" w:rsidRPr="004868CF" w:rsidRDefault="00966389" w:rsidP="009344E4">
            <w:pPr>
              <w:jc w:val="center"/>
              <w:rPr>
                <w:sz w:val="18"/>
                <w:szCs w:val="18"/>
              </w:rPr>
            </w:pPr>
            <w:r w:rsidRPr="004868CF">
              <w:rPr>
                <w:rFonts w:eastAsia="等线"/>
                <w:sz w:val="18"/>
                <w:szCs w:val="18"/>
              </w:rPr>
              <w:t xml:space="preserve">1.8 </w:t>
            </w:r>
          </w:p>
        </w:tc>
        <w:tc>
          <w:tcPr>
            <w:tcW w:w="1267" w:type="dxa"/>
            <w:tcBorders>
              <w:top w:val="nil"/>
              <w:left w:val="nil"/>
              <w:bottom w:val="nil"/>
              <w:right w:val="nil"/>
            </w:tcBorders>
          </w:tcPr>
          <w:p w14:paraId="47D7C66C" w14:textId="77777777" w:rsidR="00966389" w:rsidRPr="004868CF" w:rsidRDefault="00966389" w:rsidP="009344E4">
            <w:pPr>
              <w:jc w:val="center"/>
              <w:rPr>
                <w:rFonts w:eastAsia="等线"/>
                <w:sz w:val="18"/>
                <w:szCs w:val="18"/>
              </w:rPr>
            </w:pPr>
            <w:r>
              <w:rPr>
                <w:rFonts w:eastAsia="等线" w:hint="eastAsia"/>
                <w:sz w:val="18"/>
                <w:szCs w:val="18"/>
              </w:rPr>
              <w:t>1</w:t>
            </w:r>
            <w:r>
              <w:rPr>
                <w:rFonts w:eastAsia="等线"/>
                <w:sz w:val="18"/>
                <w:szCs w:val="18"/>
              </w:rPr>
              <w:t>A</w:t>
            </w:r>
          </w:p>
        </w:tc>
      </w:tr>
      <w:tr w:rsidR="00966389" w:rsidRPr="004868CF" w14:paraId="47E918D8" w14:textId="77777777" w:rsidTr="009344E4">
        <w:tc>
          <w:tcPr>
            <w:tcW w:w="615" w:type="dxa"/>
            <w:tcBorders>
              <w:top w:val="nil"/>
              <w:left w:val="nil"/>
              <w:bottom w:val="nil"/>
              <w:right w:val="nil"/>
            </w:tcBorders>
            <w:shd w:val="clear" w:color="auto" w:fill="auto"/>
            <w:vAlign w:val="center"/>
          </w:tcPr>
          <w:p w14:paraId="3248740F" w14:textId="77777777" w:rsidR="00966389" w:rsidRPr="004868CF" w:rsidRDefault="00966389" w:rsidP="009344E4">
            <w:pPr>
              <w:jc w:val="center"/>
              <w:rPr>
                <w:sz w:val="18"/>
                <w:szCs w:val="18"/>
              </w:rPr>
            </w:pPr>
            <w:r w:rsidRPr="004868CF">
              <w:rPr>
                <w:rFonts w:eastAsia="等线"/>
                <w:sz w:val="18"/>
                <w:szCs w:val="18"/>
              </w:rPr>
              <w:t>33</w:t>
            </w:r>
          </w:p>
        </w:tc>
        <w:tc>
          <w:tcPr>
            <w:tcW w:w="529" w:type="dxa"/>
            <w:tcBorders>
              <w:top w:val="nil"/>
              <w:left w:val="nil"/>
              <w:bottom w:val="nil"/>
              <w:right w:val="nil"/>
            </w:tcBorders>
            <w:shd w:val="clear" w:color="auto" w:fill="auto"/>
            <w:vAlign w:val="center"/>
          </w:tcPr>
          <w:p w14:paraId="20993E0A" w14:textId="77777777" w:rsidR="00966389" w:rsidRPr="004868CF" w:rsidRDefault="00966389" w:rsidP="009344E4">
            <w:pPr>
              <w:jc w:val="center"/>
              <w:rPr>
                <w:sz w:val="18"/>
                <w:szCs w:val="18"/>
              </w:rPr>
            </w:pPr>
            <w:r w:rsidRPr="004868CF">
              <w:rPr>
                <w:rFonts w:eastAsia="等线"/>
                <w:sz w:val="18"/>
                <w:szCs w:val="18"/>
              </w:rPr>
              <w:t xml:space="preserve">14.0 </w:t>
            </w:r>
          </w:p>
        </w:tc>
        <w:tc>
          <w:tcPr>
            <w:tcW w:w="528" w:type="dxa"/>
            <w:tcBorders>
              <w:top w:val="nil"/>
              <w:left w:val="nil"/>
              <w:bottom w:val="nil"/>
              <w:right w:val="nil"/>
            </w:tcBorders>
            <w:shd w:val="clear" w:color="auto" w:fill="auto"/>
            <w:vAlign w:val="center"/>
          </w:tcPr>
          <w:p w14:paraId="31EDD043" w14:textId="77777777" w:rsidR="00966389" w:rsidRPr="004868CF" w:rsidRDefault="00966389" w:rsidP="009344E4">
            <w:pPr>
              <w:jc w:val="center"/>
              <w:rPr>
                <w:sz w:val="18"/>
                <w:szCs w:val="18"/>
              </w:rPr>
            </w:pPr>
            <w:r w:rsidRPr="004868CF">
              <w:rPr>
                <w:rFonts w:eastAsia="等线"/>
                <w:sz w:val="18"/>
                <w:szCs w:val="18"/>
              </w:rPr>
              <w:t xml:space="preserve">60.0 </w:t>
            </w:r>
          </w:p>
        </w:tc>
        <w:tc>
          <w:tcPr>
            <w:tcW w:w="573" w:type="dxa"/>
            <w:tcBorders>
              <w:top w:val="nil"/>
              <w:left w:val="nil"/>
              <w:bottom w:val="nil"/>
              <w:right w:val="nil"/>
            </w:tcBorders>
            <w:shd w:val="clear" w:color="auto" w:fill="auto"/>
            <w:vAlign w:val="center"/>
          </w:tcPr>
          <w:p w14:paraId="0B5B70E3" w14:textId="77777777" w:rsidR="00966389" w:rsidRPr="004868CF" w:rsidRDefault="00966389" w:rsidP="009344E4">
            <w:pPr>
              <w:jc w:val="center"/>
              <w:rPr>
                <w:sz w:val="18"/>
                <w:szCs w:val="18"/>
              </w:rPr>
            </w:pPr>
            <w:r w:rsidRPr="004868CF">
              <w:rPr>
                <w:rFonts w:eastAsia="等线"/>
                <w:sz w:val="18"/>
                <w:szCs w:val="18"/>
              </w:rPr>
              <w:t xml:space="preserve">83.9 </w:t>
            </w:r>
          </w:p>
        </w:tc>
        <w:tc>
          <w:tcPr>
            <w:tcW w:w="593" w:type="dxa"/>
            <w:tcBorders>
              <w:top w:val="nil"/>
              <w:left w:val="nil"/>
              <w:bottom w:val="nil"/>
              <w:right w:val="nil"/>
            </w:tcBorders>
            <w:shd w:val="clear" w:color="auto" w:fill="auto"/>
            <w:vAlign w:val="bottom"/>
          </w:tcPr>
          <w:p w14:paraId="4E066013" w14:textId="77777777" w:rsidR="00966389" w:rsidRPr="004868CF" w:rsidRDefault="00966389" w:rsidP="009344E4">
            <w:pPr>
              <w:jc w:val="center"/>
              <w:rPr>
                <w:sz w:val="18"/>
                <w:szCs w:val="18"/>
              </w:rPr>
            </w:pPr>
            <w:r w:rsidRPr="004868CF">
              <w:rPr>
                <w:rFonts w:eastAsia="等线"/>
                <w:color w:val="000000"/>
                <w:sz w:val="18"/>
                <w:szCs w:val="18"/>
              </w:rPr>
              <w:t>0.72</w:t>
            </w:r>
          </w:p>
        </w:tc>
        <w:tc>
          <w:tcPr>
            <w:tcW w:w="1001" w:type="dxa"/>
            <w:tcBorders>
              <w:top w:val="nil"/>
              <w:left w:val="nil"/>
              <w:bottom w:val="nil"/>
              <w:right w:val="nil"/>
            </w:tcBorders>
            <w:shd w:val="clear" w:color="auto" w:fill="auto"/>
            <w:vAlign w:val="center"/>
          </w:tcPr>
          <w:p w14:paraId="65A087CD" w14:textId="77777777" w:rsidR="00966389" w:rsidRPr="004868CF" w:rsidRDefault="00966389" w:rsidP="009344E4">
            <w:pPr>
              <w:jc w:val="center"/>
              <w:rPr>
                <w:sz w:val="18"/>
                <w:szCs w:val="18"/>
              </w:rPr>
            </w:pPr>
            <w:r w:rsidRPr="004868CF">
              <w:rPr>
                <w:rFonts w:eastAsia="等线"/>
                <w:sz w:val="18"/>
                <w:szCs w:val="18"/>
              </w:rPr>
              <w:t xml:space="preserve">0.0503 </w:t>
            </w:r>
          </w:p>
        </w:tc>
        <w:tc>
          <w:tcPr>
            <w:tcW w:w="707" w:type="dxa"/>
            <w:tcBorders>
              <w:top w:val="nil"/>
              <w:left w:val="nil"/>
              <w:bottom w:val="nil"/>
              <w:right w:val="nil"/>
            </w:tcBorders>
            <w:shd w:val="clear" w:color="auto" w:fill="auto"/>
            <w:vAlign w:val="center"/>
          </w:tcPr>
          <w:p w14:paraId="5A86A793" w14:textId="77777777" w:rsidR="00966389" w:rsidRPr="004868CF" w:rsidRDefault="00966389" w:rsidP="009344E4">
            <w:pPr>
              <w:jc w:val="center"/>
              <w:rPr>
                <w:sz w:val="18"/>
                <w:szCs w:val="18"/>
              </w:rPr>
            </w:pPr>
            <w:r w:rsidRPr="004868CF">
              <w:rPr>
                <w:rFonts w:eastAsia="等线"/>
                <w:sz w:val="18"/>
                <w:szCs w:val="18"/>
              </w:rPr>
              <w:t xml:space="preserve">0.0032 </w:t>
            </w:r>
          </w:p>
        </w:tc>
        <w:tc>
          <w:tcPr>
            <w:tcW w:w="941" w:type="dxa"/>
            <w:tcBorders>
              <w:top w:val="nil"/>
              <w:left w:val="nil"/>
              <w:bottom w:val="nil"/>
              <w:right w:val="nil"/>
            </w:tcBorders>
            <w:shd w:val="clear" w:color="auto" w:fill="auto"/>
            <w:vAlign w:val="center"/>
          </w:tcPr>
          <w:p w14:paraId="7AD7A603" w14:textId="77777777" w:rsidR="00966389" w:rsidRPr="004868CF" w:rsidRDefault="00966389" w:rsidP="009344E4">
            <w:pPr>
              <w:jc w:val="center"/>
              <w:rPr>
                <w:sz w:val="18"/>
                <w:szCs w:val="18"/>
              </w:rPr>
            </w:pPr>
            <w:r w:rsidRPr="004868CF">
              <w:rPr>
                <w:rFonts w:eastAsia="等线"/>
                <w:sz w:val="18"/>
                <w:szCs w:val="18"/>
              </w:rPr>
              <w:t xml:space="preserve">0.2627 </w:t>
            </w:r>
          </w:p>
        </w:tc>
        <w:tc>
          <w:tcPr>
            <w:tcW w:w="707" w:type="dxa"/>
            <w:tcBorders>
              <w:top w:val="nil"/>
              <w:left w:val="nil"/>
              <w:bottom w:val="nil"/>
              <w:right w:val="nil"/>
            </w:tcBorders>
            <w:shd w:val="clear" w:color="auto" w:fill="auto"/>
            <w:vAlign w:val="center"/>
          </w:tcPr>
          <w:p w14:paraId="3E08CBB5" w14:textId="77777777" w:rsidR="00966389" w:rsidRPr="004868CF" w:rsidRDefault="00966389" w:rsidP="009344E4">
            <w:pPr>
              <w:jc w:val="center"/>
              <w:rPr>
                <w:sz w:val="18"/>
                <w:szCs w:val="18"/>
              </w:rPr>
            </w:pPr>
            <w:r w:rsidRPr="004868CF">
              <w:rPr>
                <w:rFonts w:eastAsia="等线"/>
                <w:sz w:val="18"/>
                <w:szCs w:val="18"/>
              </w:rPr>
              <w:t xml:space="preserve">0.0164 </w:t>
            </w:r>
          </w:p>
        </w:tc>
        <w:tc>
          <w:tcPr>
            <w:tcW w:w="941" w:type="dxa"/>
            <w:tcBorders>
              <w:top w:val="nil"/>
              <w:left w:val="nil"/>
              <w:bottom w:val="nil"/>
              <w:right w:val="nil"/>
            </w:tcBorders>
            <w:shd w:val="clear" w:color="auto" w:fill="auto"/>
            <w:vAlign w:val="center"/>
          </w:tcPr>
          <w:p w14:paraId="727BBA17" w14:textId="77777777" w:rsidR="00966389" w:rsidRPr="004868CF" w:rsidRDefault="00966389" w:rsidP="009344E4">
            <w:pPr>
              <w:jc w:val="center"/>
              <w:rPr>
                <w:sz w:val="18"/>
                <w:szCs w:val="18"/>
              </w:rPr>
            </w:pPr>
            <w:r w:rsidRPr="004868CF">
              <w:rPr>
                <w:rFonts w:eastAsia="等线"/>
                <w:sz w:val="18"/>
                <w:szCs w:val="18"/>
              </w:rPr>
              <w:t xml:space="preserve">0.0390 </w:t>
            </w:r>
          </w:p>
        </w:tc>
        <w:tc>
          <w:tcPr>
            <w:tcW w:w="707" w:type="dxa"/>
            <w:tcBorders>
              <w:top w:val="nil"/>
              <w:left w:val="nil"/>
              <w:bottom w:val="nil"/>
              <w:right w:val="nil"/>
            </w:tcBorders>
            <w:shd w:val="clear" w:color="auto" w:fill="auto"/>
            <w:vAlign w:val="center"/>
          </w:tcPr>
          <w:p w14:paraId="0F9EEE4F" w14:textId="77777777" w:rsidR="00966389" w:rsidRPr="004868CF" w:rsidRDefault="00966389" w:rsidP="009344E4">
            <w:pPr>
              <w:jc w:val="center"/>
              <w:rPr>
                <w:sz w:val="18"/>
                <w:szCs w:val="18"/>
              </w:rPr>
            </w:pPr>
            <w:r w:rsidRPr="004868CF">
              <w:rPr>
                <w:rFonts w:eastAsia="等线"/>
                <w:sz w:val="18"/>
                <w:szCs w:val="18"/>
              </w:rPr>
              <w:t xml:space="preserve">0.0007 </w:t>
            </w:r>
          </w:p>
        </w:tc>
        <w:tc>
          <w:tcPr>
            <w:tcW w:w="707" w:type="dxa"/>
            <w:tcBorders>
              <w:top w:val="nil"/>
              <w:left w:val="nil"/>
              <w:bottom w:val="nil"/>
              <w:right w:val="nil"/>
            </w:tcBorders>
            <w:shd w:val="clear" w:color="auto" w:fill="auto"/>
            <w:vAlign w:val="center"/>
          </w:tcPr>
          <w:p w14:paraId="5F28FA2E" w14:textId="77777777" w:rsidR="00966389" w:rsidRPr="004868CF" w:rsidRDefault="00966389" w:rsidP="009344E4">
            <w:pPr>
              <w:jc w:val="center"/>
              <w:rPr>
                <w:sz w:val="18"/>
                <w:szCs w:val="18"/>
              </w:rPr>
            </w:pPr>
            <w:r w:rsidRPr="004868CF">
              <w:rPr>
                <w:rFonts w:eastAsia="等线"/>
                <w:sz w:val="18"/>
                <w:szCs w:val="18"/>
              </w:rPr>
              <w:t xml:space="preserve">0.2945 </w:t>
            </w:r>
          </w:p>
        </w:tc>
        <w:tc>
          <w:tcPr>
            <w:tcW w:w="1001" w:type="dxa"/>
            <w:tcBorders>
              <w:top w:val="nil"/>
              <w:left w:val="nil"/>
              <w:bottom w:val="nil"/>
              <w:right w:val="nil"/>
            </w:tcBorders>
            <w:shd w:val="clear" w:color="auto" w:fill="auto"/>
            <w:vAlign w:val="center"/>
          </w:tcPr>
          <w:p w14:paraId="42129A5E" w14:textId="77777777" w:rsidR="00966389" w:rsidRPr="004868CF" w:rsidRDefault="00966389" w:rsidP="009344E4">
            <w:pPr>
              <w:jc w:val="center"/>
              <w:rPr>
                <w:sz w:val="18"/>
                <w:szCs w:val="18"/>
              </w:rPr>
            </w:pPr>
            <w:r w:rsidRPr="004868CF">
              <w:rPr>
                <w:rFonts w:eastAsia="等线"/>
                <w:sz w:val="18"/>
                <w:szCs w:val="18"/>
              </w:rPr>
              <w:t xml:space="preserve">209 </w:t>
            </w:r>
          </w:p>
        </w:tc>
        <w:tc>
          <w:tcPr>
            <w:tcW w:w="528" w:type="dxa"/>
            <w:tcBorders>
              <w:top w:val="nil"/>
              <w:left w:val="nil"/>
              <w:bottom w:val="nil"/>
              <w:right w:val="nil"/>
            </w:tcBorders>
            <w:shd w:val="clear" w:color="auto" w:fill="auto"/>
            <w:vAlign w:val="center"/>
          </w:tcPr>
          <w:p w14:paraId="5EB8D1F4" w14:textId="77777777" w:rsidR="00966389" w:rsidRPr="004868CF" w:rsidRDefault="00966389" w:rsidP="009344E4">
            <w:pPr>
              <w:jc w:val="center"/>
              <w:rPr>
                <w:sz w:val="18"/>
                <w:szCs w:val="18"/>
              </w:rPr>
            </w:pPr>
            <w:r w:rsidRPr="004868CF">
              <w:rPr>
                <w:rFonts w:eastAsia="等线"/>
                <w:sz w:val="18"/>
                <w:szCs w:val="18"/>
              </w:rPr>
              <w:t xml:space="preserve">148 </w:t>
            </w:r>
          </w:p>
        </w:tc>
        <w:tc>
          <w:tcPr>
            <w:tcW w:w="941" w:type="dxa"/>
            <w:tcBorders>
              <w:top w:val="nil"/>
              <w:left w:val="nil"/>
              <w:bottom w:val="nil"/>
              <w:right w:val="nil"/>
            </w:tcBorders>
            <w:shd w:val="clear" w:color="auto" w:fill="auto"/>
            <w:vAlign w:val="center"/>
          </w:tcPr>
          <w:p w14:paraId="735B5441" w14:textId="77777777" w:rsidR="00966389" w:rsidRPr="004868CF" w:rsidRDefault="00966389" w:rsidP="009344E4">
            <w:pPr>
              <w:jc w:val="center"/>
              <w:rPr>
                <w:sz w:val="18"/>
                <w:szCs w:val="18"/>
              </w:rPr>
            </w:pPr>
            <w:r w:rsidRPr="004868CF">
              <w:rPr>
                <w:rFonts w:eastAsia="等线"/>
                <w:sz w:val="18"/>
                <w:szCs w:val="18"/>
              </w:rPr>
              <w:t xml:space="preserve">237 </w:t>
            </w:r>
          </w:p>
        </w:tc>
        <w:tc>
          <w:tcPr>
            <w:tcW w:w="528" w:type="dxa"/>
            <w:tcBorders>
              <w:top w:val="nil"/>
              <w:left w:val="nil"/>
              <w:bottom w:val="nil"/>
              <w:right w:val="nil"/>
            </w:tcBorders>
            <w:shd w:val="clear" w:color="auto" w:fill="auto"/>
            <w:vAlign w:val="center"/>
          </w:tcPr>
          <w:p w14:paraId="11BC40EB" w14:textId="77777777" w:rsidR="00966389" w:rsidRPr="004868CF" w:rsidRDefault="00966389" w:rsidP="009344E4">
            <w:pPr>
              <w:jc w:val="center"/>
              <w:rPr>
                <w:sz w:val="18"/>
                <w:szCs w:val="18"/>
              </w:rPr>
            </w:pPr>
            <w:r w:rsidRPr="004868CF">
              <w:rPr>
                <w:rFonts w:eastAsia="等线"/>
                <w:sz w:val="18"/>
                <w:szCs w:val="18"/>
              </w:rPr>
              <w:t xml:space="preserve">13.2 </w:t>
            </w:r>
          </w:p>
        </w:tc>
        <w:tc>
          <w:tcPr>
            <w:tcW w:w="941" w:type="dxa"/>
            <w:tcBorders>
              <w:top w:val="nil"/>
              <w:left w:val="nil"/>
              <w:bottom w:val="nil"/>
              <w:right w:val="nil"/>
            </w:tcBorders>
            <w:shd w:val="clear" w:color="auto" w:fill="auto"/>
            <w:vAlign w:val="center"/>
          </w:tcPr>
          <w:p w14:paraId="7E134239" w14:textId="77777777" w:rsidR="00966389" w:rsidRPr="004868CF" w:rsidRDefault="00966389" w:rsidP="009344E4">
            <w:pPr>
              <w:jc w:val="center"/>
              <w:rPr>
                <w:sz w:val="18"/>
                <w:szCs w:val="18"/>
              </w:rPr>
            </w:pPr>
            <w:r w:rsidRPr="004868CF">
              <w:rPr>
                <w:rFonts w:eastAsia="等线"/>
                <w:sz w:val="18"/>
                <w:szCs w:val="18"/>
              </w:rPr>
              <w:t xml:space="preserve">246 </w:t>
            </w:r>
          </w:p>
        </w:tc>
        <w:tc>
          <w:tcPr>
            <w:tcW w:w="528" w:type="dxa"/>
            <w:tcBorders>
              <w:top w:val="nil"/>
              <w:left w:val="nil"/>
              <w:bottom w:val="nil"/>
              <w:right w:val="nil"/>
            </w:tcBorders>
            <w:shd w:val="clear" w:color="auto" w:fill="auto"/>
            <w:vAlign w:val="center"/>
          </w:tcPr>
          <w:p w14:paraId="43E07028" w14:textId="77777777" w:rsidR="00966389" w:rsidRPr="004868CF" w:rsidRDefault="00966389" w:rsidP="009344E4">
            <w:pPr>
              <w:jc w:val="center"/>
              <w:rPr>
                <w:sz w:val="18"/>
                <w:szCs w:val="18"/>
              </w:rPr>
            </w:pPr>
            <w:r w:rsidRPr="004868CF">
              <w:rPr>
                <w:rFonts w:eastAsia="等线"/>
                <w:sz w:val="18"/>
                <w:szCs w:val="18"/>
              </w:rPr>
              <w:t xml:space="preserve">4.5 </w:t>
            </w:r>
          </w:p>
        </w:tc>
        <w:tc>
          <w:tcPr>
            <w:tcW w:w="1267" w:type="dxa"/>
            <w:tcBorders>
              <w:top w:val="nil"/>
              <w:left w:val="nil"/>
              <w:bottom w:val="nil"/>
              <w:right w:val="nil"/>
            </w:tcBorders>
          </w:tcPr>
          <w:p w14:paraId="143B744B" w14:textId="77777777" w:rsidR="00966389" w:rsidRPr="004868CF" w:rsidRDefault="00966389" w:rsidP="009344E4">
            <w:pPr>
              <w:jc w:val="center"/>
              <w:rPr>
                <w:rFonts w:eastAsia="等线"/>
                <w:sz w:val="18"/>
                <w:szCs w:val="18"/>
              </w:rPr>
            </w:pPr>
            <w:r>
              <w:rPr>
                <w:rFonts w:eastAsia="等线" w:hint="eastAsia"/>
                <w:sz w:val="18"/>
                <w:szCs w:val="18"/>
              </w:rPr>
              <w:t>3</w:t>
            </w:r>
          </w:p>
        </w:tc>
      </w:tr>
      <w:tr w:rsidR="00966389" w:rsidRPr="004868CF" w14:paraId="4908B2F6" w14:textId="77777777" w:rsidTr="009344E4">
        <w:tc>
          <w:tcPr>
            <w:tcW w:w="615" w:type="dxa"/>
            <w:tcBorders>
              <w:top w:val="nil"/>
              <w:left w:val="nil"/>
              <w:bottom w:val="nil"/>
              <w:right w:val="nil"/>
            </w:tcBorders>
            <w:shd w:val="clear" w:color="auto" w:fill="auto"/>
            <w:vAlign w:val="center"/>
          </w:tcPr>
          <w:p w14:paraId="546AE7C4" w14:textId="77777777" w:rsidR="00966389" w:rsidRPr="004868CF" w:rsidRDefault="00966389" w:rsidP="009344E4">
            <w:pPr>
              <w:jc w:val="center"/>
              <w:rPr>
                <w:sz w:val="18"/>
                <w:szCs w:val="18"/>
              </w:rPr>
            </w:pPr>
            <w:r w:rsidRPr="004868CF">
              <w:rPr>
                <w:rFonts w:eastAsia="等线"/>
                <w:sz w:val="18"/>
                <w:szCs w:val="18"/>
              </w:rPr>
              <w:t>34</w:t>
            </w:r>
          </w:p>
        </w:tc>
        <w:tc>
          <w:tcPr>
            <w:tcW w:w="529" w:type="dxa"/>
            <w:tcBorders>
              <w:top w:val="nil"/>
              <w:left w:val="nil"/>
              <w:bottom w:val="nil"/>
              <w:right w:val="nil"/>
            </w:tcBorders>
            <w:shd w:val="clear" w:color="auto" w:fill="auto"/>
            <w:vAlign w:val="center"/>
          </w:tcPr>
          <w:p w14:paraId="244A271E" w14:textId="77777777" w:rsidR="00966389" w:rsidRPr="004868CF" w:rsidRDefault="00966389" w:rsidP="009344E4">
            <w:pPr>
              <w:jc w:val="center"/>
              <w:rPr>
                <w:sz w:val="18"/>
                <w:szCs w:val="18"/>
              </w:rPr>
            </w:pPr>
            <w:r w:rsidRPr="004868CF">
              <w:rPr>
                <w:rFonts w:eastAsia="等线"/>
                <w:sz w:val="18"/>
                <w:szCs w:val="18"/>
              </w:rPr>
              <w:t xml:space="preserve">206 </w:t>
            </w:r>
          </w:p>
        </w:tc>
        <w:tc>
          <w:tcPr>
            <w:tcW w:w="528" w:type="dxa"/>
            <w:tcBorders>
              <w:top w:val="nil"/>
              <w:left w:val="nil"/>
              <w:bottom w:val="nil"/>
              <w:right w:val="nil"/>
            </w:tcBorders>
            <w:shd w:val="clear" w:color="auto" w:fill="auto"/>
            <w:vAlign w:val="center"/>
          </w:tcPr>
          <w:p w14:paraId="4BCB665D" w14:textId="77777777" w:rsidR="00966389" w:rsidRPr="004868CF" w:rsidRDefault="00966389" w:rsidP="009344E4">
            <w:pPr>
              <w:jc w:val="center"/>
              <w:rPr>
                <w:sz w:val="18"/>
                <w:szCs w:val="18"/>
              </w:rPr>
            </w:pPr>
            <w:r w:rsidRPr="004868CF">
              <w:rPr>
                <w:rFonts w:eastAsia="等线"/>
                <w:sz w:val="18"/>
                <w:szCs w:val="18"/>
              </w:rPr>
              <w:t xml:space="preserve">71.1 </w:t>
            </w:r>
          </w:p>
        </w:tc>
        <w:tc>
          <w:tcPr>
            <w:tcW w:w="573" w:type="dxa"/>
            <w:tcBorders>
              <w:top w:val="nil"/>
              <w:left w:val="nil"/>
              <w:bottom w:val="nil"/>
              <w:right w:val="nil"/>
            </w:tcBorders>
            <w:shd w:val="clear" w:color="auto" w:fill="auto"/>
            <w:vAlign w:val="center"/>
          </w:tcPr>
          <w:p w14:paraId="5522EE07" w14:textId="77777777" w:rsidR="00966389" w:rsidRPr="004868CF" w:rsidRDefault="00966389" w:rsidP="009344E4">
            <w:pPr>
              <w:jc w:val="center"/>
              <w:rPr>
                <w:sz w:val="18"/>
                <w:szCs w:val="18"/>
              </w:rPr>
            </w:pPr>
            <w:r w:rsidRPr="004868CF">
              <w:rPr>
                <w:rFonts w:eastAsia="等线"/>
                <w:sz w:val="18"/>
                <w:szCs w:val="18"/>
              </w:rPr>
              <w:t xml:space="preserve">105 </w:t>
            </w:r>
          </w:p>
        </w:tc>
        <w:tc>
          <w:tcPr>
            <w:tcW w:w="593" w:type="dxa"/>
            <w:tcBorders>
              <w:top w:val="nil"/>
              <w:left w:val="nil"/>
              <w:bottom w:val="nil"/>
              <w:right w:val="nil"/>
            </w:tcBorders>
            <w:shd w:val="clear" w:color="auto" w:fill="auto"/>
            <w:vAlign w:val="bottom"/>
          </w:tcPr>
          <w:p w14:paraId="38126021" w14:textId="77777777" w:rsidR="00966389" w:rsidRPr="004868CF" w:rsidRDefault="00966389" w:rsidP="009344E4">
            <w:pPr>
              <w:jc w:val="center"/>
              <w:rPr>
                <w:sz w:val="18"/>
                <w:szCs w:val="18"/>
              </w:rPr>
            </w:pPr>
            <w:r w:rsidRPr="004868CF">
              <w:rPr>
                <w:rFonts w:eastAsia="等线"/>
                <w:color w:val="000000"/>
                <w:sz w:val="18"/>
                <w:szCs w:val="18"/>
              </w:rPr>
              <w:t>0.67</w:t>
            </w:r>
          </w:p>
        </w:tc>
        <w:tc>
          <w:tcPr>
            <w:tcW w:w="1001" w:type="dxa"/>
            <w:tcBorders>
              <w:top w:val="nil"/>
              <w:left w:val="nil"/>
              <w:bottom w:val="nil"/>
              <w:right w:val="nil"/>
            </w:tcBorders>
            <w:shd w:val="clear" w:color="auto" w:fill="auto"/>
            <w:vAlign w:val="center"/>
          </w:tcPr>
          <w:p w14:paraId="33FEA6CF" w14:textId="77777777" w:rsidR="00966389" w:rsidRPr="004868CF" w:rsidRDefault="00966389" w:rsidP="009344E4">
            <w:pPr>
              <w:jc w:val="center"/>
              <w:rPr>
                <w:sz w:val="18"/>
                <w:szCs w:val="18"/>
              </w:rPr>
            </w:pPr>
            <w:r w:rsidRPr="004868CF">
              <w:rPr>
                <w:rFonts w:eastAsia="等线"/>
                <w:sz w:val="18"/>
                <w:szCs w:val="18"/>
              </w:rPr>
              <w:t xml:space="preserve">0.1650 </w:t>
            </w:r>
          </w:p>
        </w:tc>
        <w:tc>
          <w:tcPr>
            <w:tcW w:w="707" w:type="dxa"/>
            <w:tcBorders>
              <w:top w:val="nil"/>
              <w:left w:val="nil"/>
              <w:bottom w:val="nil"/>
              <w:right w:val="nil"/>
            </w:tcBorders>
            <w:shd w:val="clear" w:color="auto" w:fill="auto"/>
            <w:vAlign w:val="center"/>
          </w:tcPr>
          <w:p w14:paraId="4B521E5A" w14:textId="77777777" w:rsidR="00966389" w:rsidRPr="004868CF" w:rsidRDefault="00966389" w:rsidP="009344E4">
            <w:pPr>
              <w:jc w:val="center"/>
              <w:rPr>
                <w:sz w:val="18"/>
                <w:szCs w:val="18"/>
              </w:rPr>
            </w:pPr>
            <w:r w:rsidRPr="004868CF">
              <w:rPr>
                <w:rFonts w:eastAsia="等线"/>
                <w:sz w:val="18"/>
                <w:szCs w:val="18"/>
              </w:rPr>
              <w:t xml:space="preserve">0.0025 </w:t>
            </w:r>
          </w:p>
        </w:tc>
        <w:tc>
          <w:tcPr>
            <w:tcW w:w="941" w:type="dxa"/>
            <w:tcBorders>
              <w:top w:val="nil"/>
              <w:left w:val="nil"/>
              <w:bottom w:val="nil"/>
              <w:right w:val="nil"/>
            </w:tcBorders>
            <w:shd w:val="clear" w:color="auto" w:fill="auto"/>
            <w:vAlign w:val="center"/>
          </w:tcPr>
          <w:p w14:paraId="286343A7" w14:textId="77777777" w:rsidR="00966389" w:rsidRPr="004868CF" w:rsidRDefault="00966389" w:rsidP="009344E4">
            <w:pPr>
              <w:jc w:val="center"/>
              <w:rPr>
                <w:sz w:val="18"/>
                <w:szCs w:val="18"/>
              </w:rPr>
            </w:pPr>
            <w:r w:rsidRPr="004868CF">
              <w:rPr>
                <w:rFonts w:eastAsia="等线"/>
                <w:sz w:val="18"/>
                <w:szCs w:val="18"/>
              </w:rPr>
              <w:t xml:space="preserve">10.7211 </w:t>
            </w:r>
          </w:p>
        </w:tc>
        <w:tc>
          <w:tcPr>
            <w:tcW w:w="707" w:type="dxa"/>
            <w:tcBorders>
              <w:top w:val="nil"/>
              <w:left w:val="nil"/>
              <w:bottom w:val="nil"/>
              <w:right w:val="nil"/>
            </w:tcBorders>
            <w:shd w:val="clear" w:color="auto" w:fill="auto"/>
            <w:vAlign w:val="center"/>
          </w:tcPr>
          <w:p w14:paraId="03273929" w14:textId="77777777" w:rsidR="00966389" w:rsidRPr="004868CF" w:rsidRDefault="00966389" w:rsidP="009344E4">
            <w:pPr>
              <w:jc w:val="center"/>
              <w:rPr>
                <w:sz w:val="18"/>
                <w:szCs w:val="18"/>
              </w:rPr>
            </w:pPr>
            <w:r w:rsidRPr="004868CF">
              <w:rPr>
                <w:rFonts w:eastAsia="等线"/>
                <w:sz w:val="18"/>
                <w:szCs w:val="18"/>
              </w:rPr>
              <w:t xml:space="preserve">0.1754 </w:t>
            </w:r>
          </w:p>
        </w:tc>
        <w:tc>
          <w:tcPr>
            <w:tcW w:w="941" w:type="dxa"/>
            <w:tcBorders>
              <w:top w:val="nil"/>
              <w:left w:val="nil"/>
              <w:bottom w:val="nil"/>
              <w:right w:val="nil"/>
            </w:tcBorders>
            <w:shd w:val="clear" w:color="auto" w:fill="auto"/>
            <w:vAlign w:val="center"/>
          </w:tcPr>
          <w:p w14:paraId="12C8850E" w14:textId="77777777" w:rsidR="00966389" w:rsidRPr="004868CF" w:rsidRDefault="00966389" w:rsidP="009344E4">
            <w:pPr>
              <w:jc w:val="center"/>
              <w:rPr>
                <w:sz w:val="18"/>
                <w:szCs w:val="18"/>
              </w:rPr>
            </w:pPr>
            <w:r w:rsidRPr="004868CF">
              <w:rPr>
                <w:rFonts w:eastAsia="等线"/>
                <w:sz w:val="18"/>
                <w:szCs w:val="18"/>
              </w:rPr>
              <w:t xml:space="preserve">0.4697 </w:t>
            </w:r>
          </w:p>
        </w:tc>
        <w:tc>
          <w:tcPr>
            <w:tcW w:w="707" w:type="dxa"/>
            <w:tcBorders>
              <w:top w:val="nil"/>
              <w:left w:val="nil"/>
              <w:bottom w:val="nil"/>
              <w:right w:val="nil"/>
            </w:tcBorders>
            <w:shd w:val="clear" w:color="auto" w:fill="auto"/>
            <w:vAlign w:val="center"/>
          </w:tcPr>
          <w:p w14:paraId="31A5358B" w14:textId="77777777" w:rsidR="00966389" w:rsidRPr="004868CF" w:rsidRDefault="00966389" w:rsidP="009344E4">
            <w:pPr>
              <w:jc w:val="center"/>
              <w:rPr>
                <w:sz w:val="18"/>
                <w:szCs w:val="18"/>
              </w:rPr>
            </w:pPr>
            <w:r w:rsidRPr="004868CF">
              <w:rPr>
                <w:rFonts w:eastAsia="等线"/>
                <w:sz w:val="18"/>
                <w:szCs w:val="18"/>
              </w:rPr>
              <w:t xml:space="preserve">0.0041 </w:t>
            </w:r>
          </w:p>
        </w:tc>
        <w:tc>
          <w:tcPr>
            <w:tcW w:w="707" w:type="dxa"/>
            <w:tcBorders>
              <w:top w:val="nil"/>
              <w:left w:val="nil"/>
              <w:bottom w:val="nil"/>
              <w:right w:val="nil"/>
            </w:tcBorders>
            <w:shd w:val="clear" w:color="auto" w:fill="auto"/>
            <w:vAlign w:val="center"/>
          </w:tcPr>
          <w:p w14:paraId="2A03DC9B" w14:textId="77777777" w:rsidR="00966389" w:rsidRPr="004868CF" w:rsidRDefault="00966389" w:rsidP="009344E4">
            <w:pPr>
              <w:jc w:val="center"/>
              <w:rPr>
                <w:sz w:val="18"/>
                <w:szCs w:val="18"/>
              </w:rPr>
            </w:pPr>
            <w:r w:rsidRPr="004868CF">
              <w:rPr>
                <w:rFonts w:eastAsia="等线"/>
                <w:sz w:val="18"/>
                <w:szCs w:val="18"/>
              </w:rPr>
              <w:t xml:space="preserve">0.5282 </w:t>
            </w:r>
          </w:p>
        </w:tc>
        <w:tc>
          <w:tcPr>
            <w:tcW w:w="1001" w:type="dxa"/>
            <w:tcBorders>
              <w:top w:val="nil"/>
              <w:left w:val="nil"/>
              <w:bottom w:val="nil"/>
              <w:right w:val="nil"/>
            </w:tcBorders>
            <w:shd w:val="clear" w:color="auto" w:fill="auto"/>
            <w:vAlign w:val="center"/>
          </w:tcPr>
          <w:p w14:paraId="7132E83E" w14:textId="77777777" w:rsidR="00966389" w:rsidRPr="004868CF" w:rsidRDefault="00966389" w:rsidP="009344E4">
            <w:pPr>
              <w:jc w:val="center"/>
              <w:rPr>
                <w:sz w:val="18"/>
                <w:szCs w:val="18"/>
              </w:rPr>
            </w:pPr>
            <w:r w:rsidRPr="004868CF">
              <w:rPr>
                <w:rFonts w:eastAsia="等线"/>
                <w:sz w:val="18"/>
                <w:szCs w:val="18"/>
              </w:rPr>
              <w:t xml:space="preserve">2507 </w:t>
            </w:r>
          </w:p>
        </w:tc>
        <w:tc>
          <w:tcPr>
            <w:tcW w:w="528" w:type="dxa"/>
            <w:tcBorders>
              <w:top w:val="nil"/>
              <w:left w:val="nil"/>
              <w:bottom w:val="nil"/>
              <w:right w:val="nil"/>
            </w:tcBorders>
            <w:shd w:val="clear" w:color="auto" w:fill="auto"/>
            <w:vAlign w:val="center"/>
          </w:tcPr>
          <w:p w14:paraId="49048CBB" w14:textId="77777777" w:rsidR="00966389" w:rsidRPr="004868CF" w:rsidRDefault="00966389" w:rsidP="009344E4">
            <w:pPr>
              <w:jc w:val="center"/>
              <w:rPr>
                <w:sz w:val="18"/>
                <w:szCs w:val="18"/>
              </w:rPr>
            </w:pPr>
            <w:r w:rsidRPr="004868CF">
              <w:rPr>
                <w:rFonts w:eastAsia="等线"/>
                <w:sz w:val="18"/>
                <w:szCs w:val="18"/>
              </w:rPr>
              <w:t xml:space="preserve">25.6 </w:t>
            </w:r>
          </w:p>
        </w:tc>
        <w:tc>
          <w:tcPr>
            <w:tcW w:w="941" w:type="dxa"/>
            <w:tcBorders>
              <w:top w:val="nil"/>
              <w:left w:val="nil"/>
              <w:bottom w:val="nil"/>
              <w:right w:val="nil"/>
            </w:tcBorders>
            <w:shd w:val="clear" w:color="auto" w:fill="auto"/>
            <w:vAlign w:val="center"/>
          </w:tcPr>
          <w:p w14:paraId="4E97C5AA" w14:textId="77777777" w:rsidR="00966389" w:rsidRPr="004868CF" w:rsidRDefault="00966389" w:rsidP="009344E4">
            <w:pPr>
              <w:jc w:val="center"/>
              <w:rPr>
                <w:sz w:val="18"/>
                <w:szCs w:val="18"/>
              </w:rPr>
            </w:pPr>
            <w:r w:rsidRPr="004868CF">
              <w:rPr>
                <w:rFonts w:eastAsia="等线"/>
                <w:sz w:val="18"/>
                <w:szCs w:val="18"/>
              </w:rPr>
              <w:t xml:space="preserve">2499 </w:t>
            </w:r>
          </w:p>
        </w:tc>
        <w:tc>
          <w:tcPr>
            <w:tcW w:w="528" w:type="dxa"/>
            <w:tcBorders>
              <w:top w:val="nil"/>
              <w:left w:val="nil"/>
              <w:bottom w:val="nil"/>
              <w:right w:val="nil"/>
            </w:tcBorders>
            <w:shd w:val="clear" w:color="auto" w:fill="auto"/>
            <w:vAlign w:val="center"/>
          </w:tcPr>
          <w:p w14:paraId="2F86DB88" w14:textId="77777777" w:rsidR="00966389" w:rsidRPr="004868CF" w:rsidRDefault="00966389" w:rsidP="009344E4">
            <w:pPr>
              <w:jc w:val="center"/>
              <w:rPr>
                <w:sz w:val="18"/>
                <w:szCs w:val="18"/>
              </w:rPr>
            </w:pPr>
            <w:r w:rsidRPr="004868CF">
              <w:rPr>
                <w:rFonts w:eastAsia="等线"/>
                <w:sz w:val="18"/>
                <w:szCs w:val="18"/>
              </w:rPr>
              <w:t xml:space="preserve">15.3 </w:t>
            </w:r>
          </w:p>
        </w:tc>
        <w:tc>
          <w:tcPr>
            <w:tcW w:w="941" w:type="dxa"/>
            <w:tcBorders>
              <w:top w:val="nil"/>
              <w:left w:val="nil"/>
              <w:bottom w:val="nil"/>
              <w:right w:val="nil"/>
            </w:tcBorders>
            <w:shd w:val="clear" w:color="auto" w:fill="auto"/>
            <w:vAlign w:val="center"/>
          </w:tcPr>
          <w:p w14:paraId="63A0C2E7" w14:textId="77777777" w:rsidR="00966389" w:rsidRPr="004868CF" w:rsidRDefault="00966389" w:rsidP="009344E4">
            <w:pPr>
              <w:jc w:val="center"/>
              <w:rPr>
                <w:sz w:val="18"/>
                <w:szCs w:val="18"/>
              </w:rPr>
            </w:pPr>
            <w:r w:rsidRPr="004868CF">
              <w:rPr>
                <w:rFonts w:eastAsia="等线"/>
                <w:sz w:val="18"/>
                <w:szCs w:val="18"/>
              </w:rPr>
              <w:t xml:space="preserve">2482 </w:t>
            </w:r>
          </w:p>
        </w:tc>
        <w:tc>
          <w:tcPr>
            <w:tcW w:w="528" w:type="dxa"/>
            <w:tcBorders>
              <w:top w:val="nil"/>
              <w:left w:val="nil"/>
              <w:bottom w:val="nil"/>
              <w:right w:val="nil"/>
            </w:tcBorders>
            <w:shd w:val="clear" w:color="auto" w:fill="auto"/>
            <w:vAlign w:val="center"/>
          </w:tcPr>
          <w:p w14:paraId="2961F13C" w14:textId="77777777" w:rsidR="00966389" w:rsidRPr="004868CF" w:rsidRDefault="00966389" w:rsidP="009344E4">
            <w:pPr>
              <w:jc w:val="center"/>
              <w:rPr>
                <w:sz w:val="18"/>
                <w:szCs w:val="18"/>
              </w:rPr>
            </w:pPr>
            <w:r w:rsidRPr="004868CF">
              <w:rPr>
                <w:rFonts w:eastAsia="等线"/>
                <w:sz w:val="18"/>
                <w:szCs w:val="18"/>
              </w:rPr>
              <w:t xml:space="preserve">17.9 </w:t>
            </w:r>
          </w:p>
        </w:tc>
        <w:tc>
          <w:tcPr>
            <w:tcW w:w="1267" w:type="dxa"/>
            <w:tcBorders>
              <w:top w:val="nil"/>
              <w:left w:val="nil"/>
              <w:bottom w:val="nil"/>
              <w:right w:val="nil"/>
            </w:tcBorders>
          </w:tcPr>
          <w:p w14:paraId="2D70520E" w14:textId="77777777" w:rsidR="00966389" w:rsidRPr="004868CF" w:rsidRDefault="00966389" w:rsidP="009344E4">
            <w:pPr>
              <w:jc w:val="center"/>
              <w:rPr>
                <w:rFonts w:eastAsia="等线"/>
                <w:sz w:val="18"/>
                <w:szCs w:val="18"/>
              </w:rPr>
            </w:pPr>
            <w:r>
              <w:rPr>
                <w:rFonts w:eastAsia="等线" w:hint="eastAsia"/>
                <w:sz w:val="18"/>
                <w:szCs w:val="18"/>
              </w:rPr>
              <w:t>3</w:t>
            </w:r>
          </w:p>
        </w:tc>
      </w:tr>
      <w:tr w:rsidR="00966389" w:rsidRPr="004868CF" w14:paraId="6F37797C" w14:textId="77777777" w:rsidTr="009344E4">
        <w:tc>
          <w:tcPr>
            <w:tcW w:w="615" w:type="dxa"/>
            <w:tcBorders>
              <w:top w:val="nil"/>
              <w:left w:val="nil"/>
              <w:bottom w:val="nil"/>
              <w:right w:val="nil"/>
            </w:tcBorders>
            <w:shd w:val="clear" w:color="auto" w:fill="auto"/>
            <w:vAlign w:val="center"/>
          </w:tcPr>
          <w:p w14:paraId="6DC652F8" w14:textId="77777777" w:rsidR="00966389" w:rsidRPr="004868CF" w:rsidRDefault="00966389" w:rsidP="009344E4">
            <w:pPr>
              <w:jc w:val="center"/>
              <w:rPr>
                <w:sz w:val="18"/>
                <w:szCs w:val="18"/>
              </w:rPr>
            </w:pPr>
            <w:r w:rsidRPr="004868CF">
              <w:rPr>
                <w:rFonts w:eastAsia="等线"/>
                <w:sz w:val="18"/>
                <w:szCs w:val="18"/>
              </w:rPr>
              <w:t>35</w:t>
            </w:r>
          </w:p>
        </w:tc>
        <w:tc>
          <w:tcPr>
            <w:tcW w:w="529" w:type="dxa"/>
            <w:tcBorders>
              <w:top w:val="nil"/>
              <w:left w:val="nil"/>
              <w:bottom w:val="nil"/>
              <w:right w:val="nil"/>
            </w:tcBorders>
            <w:shd w:val="clear" w:color="auto" w:fill="auto"/>
            <w:vAlign w:val="center"/>
          </w:tcPr>
          <w:p w14:paraId="6C69D87F" w14:textId="77777777" w:rsidR="00966389" w:rsidRPr="004868CF" w:rsidRDefault="00966389" w:rsidP="009344E4">
            <w:pPr>
              <w:jc w:val="center"/>
              <w:rPr>
                <w:sz w:val="18"/>
                <w:szCs w:val="18"/>
              </w:rPr>
            </w:pPr>
            <w:r w:rsidRPr="004868CF">
              <w:rPr>
                <w:rFonts w:eastAsia="等线"/>
                <w:sz w:val="18"/>
                <w:szCs w:val="18"/>
              </w:rPr>
              <w:t xml:space="preserve">204 </w:t>
            </w:r>
          </w:p>
        </w:tc>
        <w:tc>
          <w:tcPr>
            <w:tcW w:w="528" w:type="dxa"/>
            <w:tcBorders>
              <w:top w:val="nil"/>
              <w:left w:val="nil"/>
              <w:bottom w:val="nil"/>
              <w:right w:val="nil"/>
            </w:tcBorders>
            <w:shd w:val="clear" w:color="auto" w:fill="auto"/>
            <w:vAlign w:val="center"/>
          </w:tcPr>
          <w:p w14:paraId="33A36943" w14:textId="77777777" w:rsidR="00966389" w:rsidRPr="004868CF" w:rsidRDefault="00966389" w:rsidP="009344E4">
            <w:pPr>
              <w:jc w:val="center"/>
              <w:rPr>
                <w:sz w:val="18"/>
                <w:szCs w:val="18"/>
              </w:rPr>
            </w:pPr>
            <w:r w:rsidRPr="004868CF">
              <w:rPr>
                <w:rFonts w:eastAsia="等线"/>
                <w:sz w:val="18"/>
                <w:szCs w:val="18"/>
              </w:rPr>
              <w:t xml:space="preserve">65.3 </w:t>
            </w:r>
          </w:p>
        </w:tc>
        <w:tc>
          <w:tcPr>
            <w:tcW w:w="573" w:type="dxa"/>
            <w:tcBorders>
              <w:top w:val="nil"/>
              <w:left w:val="nil"/>
              <w:bottom w:val="nil"/>
              <w:right w:val="nil"/>
            </w:tcBorders>
            <w:shd w:val="clear" w:color="auto" w:fill="auto"/>
            <w:vAlign w:val="center"/>
          </w:tcPr>
          <w:p w14:paraId="1F0A0330" w14:textId="77777777" w:rsidR="00966389" w:rsidRPr="004868CF" w:rsidRDefault="00966389" w:rsidP="009344E4">
            <w:pPr>
              <w:jc w:val="center"/>
              <w:rPr>
                <w:sz w:val="18"/>
                <w:szCs w:val="18"/>
              </w:rPr>
            </w:pPr>
            <w:r w:rsidRPr="004868CF">
              <w:rPr>
                <w:rFonts w:eastAsia="等线"/>
                <w:sz w:val="18"/>
                <w:szCs w:val="18"/>
              </w:rPr>
              <w:t xml:space="preserve">402 </w:t>
            </w:r>
          </w:p>
        </w:tc>
        <w:tc>
          <w:tcPr>
            <w:tcW w:w="593" w:type="dxa"/>
            <w:tcBorders>
              <w:top w:val="nil"/>
              <w:left w:val="nil"/>
              <w:bottom w:val="nil"/>
              <w:right w:val="nil"/>
            </w:tcBorders>
            <w:shd w:val="clear" w:color="auto" w:fill="auto"/>
            <w:vAlign w:val="bottom"/>
          </w:tcPr>
          <w:p w14:paraId="5E2905BA" w14:textId="77777777" w:rsidR="00966389" w:rsidRPr="004868CF" w:rsidRDefault="00966389" w:rsidP="009344E4">
            <w:pPr>
              <w:jc w:val="center"/>
              <w:rPr>
                <w:sz w:val="18"/>
                <w:szCs w:val="18"/>
              </w:rPr>
            </w:pPr>
            <w:r w:rsidRPr="004868CF">
              <w:rPr>
                <w:rFonts w:eastAsia="等线"/>
                <w:color w:val="000000"/>
                <w:sz w:val="18"/>
                <w:szCs w:val="18"/>
              </w:rPr>
              <w:t>0.16</w:t>
            </w:r>
          </w:p>
        </w:tc>
        <w:tc>
          <w:tcPr>
            <w:tcW w:w="1001" w:type="dxa"/>
            <w:tcBorders>
              <w:top w:val="nil"/>
              <w:left w:val="nil"/>
              <w:bottom w:val="nil"/>
              <w:right w:val="nil"/>
            </w:tcBorders>
            <w:shd w:val="clear" w:color="auto" w:fill="auto"/>
            <w:vAlign w:val="center"/>
          </w:tcPr>
          <w:p w14:paraId="66CDA0BC" w14:textId="77777777" w:rsidR="00966389" w:rsidRPr="004868CF" w:rsidRDefault="00966389" w:rsidP="009344E4">
            <w:pPr>
              <w:jc w:val="center"/>
              <w:rPr>
                <w:sz w:val="18"/>
                <w:szCs w:val="18"/>
              </w:rPr>
            </w:pPr>
            <w:r w:rsidRPr="004868CF">
              <w:rPr>
                <w:rFonts w:eastAsia="等线"/>
                <w:sz w:val="18"/>
                <w:szCs w:val="18"/>
              </w:rPr>
              <w:t xml:space="preserve">0.1117 </w:t>
            </w:r>
          </w:p>
        </w:tc>
        <w:tc>
          <w:tcPr>
            <w:tcW w:w="707" w:type="dxa"/>
            <w:tcBorders>
              <w:top w:val="nil"/>
              <w:left w:val="nil"/>
              <w:bottom w:val="nil"/>
              <w:right w:val="nil"/>
            </w:tcBorders>
            <w:shd w:val="clear" w:color="auto" w:fill="auto"/>
            <w:vAlign w:val="center"/>
          </w:tcPr>
          <w:p w14:paraId="799C4946" w14:textId="77777777" w:rsidR="00966389" w:rsidRPr="004868CF" w:rsidRDefault="00966389" w:rsidP="009344E4">
            <w:pPr>
              <w:jc w:val="center"/>
              <w:rPr>
                <w:sz w:val="18"/>
                <w:szCs w:val="18"/>
              </w:rPr>
            </w:pPr>
            <w:r w:rsidRPr="004868CF">
              <w:rPr>
                <w:rFonts w:eastAsia="等线"/>
                <w:sz w:val="18"/>
                <w:szCs w:val="18"/>
              </w:rPr>
              <w:t xml:space="preserve">0.0015 </w:t>
            </w:r>
          </w:p>
        </w:tc>
        <w:tc>
          <w:tcPr>
            <w:tcW w:w="941" w:type="dxa"/>
            <w:tcBorders>
              <w:top w:val="nil"/>
              <w:left w:val="nil"/>
              <w:bottom w:val="nil"/>
              <w:right w:val="nil"/>
            </w:tcBorders>
            <w:shd w:val="clear" w:color="auto" w:fill="auto"/>
            <w:vAlign w:val="center"/>
          </w:tcPr>
          <w:p w14:paraId="7BB401BB" w14:textId="77777777" w:rsidR="00966389" w:rsidRPr="004868CF" w:rsidRDefault="00966389" w:rsidP="009344E4">
            <w:pPr>
              <w:jc w:val="center"/>
              <w:rPr>
                <w:sz w:val="18"/>
                <w:szCs w:val="18"/>
              </w:rPr>
            </w:pPr>
            <w:r w:rsidRPr="004868CF">
              <w:rPr>
                <w:rFonts w:eastAsia="等线"/>
                <w:sz w:val="18"/>
                <w:szCs w:val="18"/>
              </w:rPr>
              <w:t xml:space="preserve">5.1019 </w:t>
            </w:r>
          </w:p>
        </w:tc>
        <w:tc>
          <w:tcPr>
            <w:tcW w:w="707" w:type="dxa"/>
            <w:tcBorders>
              <w:top w:val="nil"/>
              <w:left w:val="nil"/>
              <w:bottom w:val="nil"/>
              <w:right w:val="nil"/>
            </w:tcBorders>
            <w:shd w:val="clear" w:color="auto" w:fill="auto"/>
            <w:vAlign w:val="center"/>
          </w:tcPr>
          <w:p w14:paraId="43B35426" w14:textId="77777777" w:rsidR="00966389" w:rsidRPr="004868CF" w:rsidRDefault="00966389" w:rsidP="009344E4">
            <w:pPr>
              <w:jc w:val="center"/>
              <w:rPr>
                <w:sz w:val="18"/>
                <w:szCs w:val="18"/>
              </w:rPr>
            </w:pPr>
            <w:r w:rsidRPr="004868CF">
              <w:rPr>
                <w:rFonts w:eastAsia="等线"/>
                <w:sz w:val="18"/>
                <w:szCs w:val="18"/>
              </w:rPr>
              <w:t xml:space="preserve">0.0721 </w:t>
            </w:r>
          </w:p>
        </w:tc>
        <w:tc>
          <w:tcPr>
            <w:tcW w:w="941" w:type="dxa"/>
            <w:tcBorders>
              <w:top w:val="nil"/>
              <w:left w:val="nil"/>
              <w:bottom w:val="nil"/>
              <w:right w:val="nil"/>
            </w:tcBorders>
            <w:shd w:val="clear" w:color="auto" w:fill="auto"/>
            <w:vAlign w:val="center"/>
          </w:tcPr>
          <w:p w14:paraId="51B02153" w14:textId="77777777" w:rsidR="00966389" w:rsidRPr="004868CF" w:rsidRDefault="00966389" w:rsidP="009344E4">
            <w:pPr>
              <w:jc w:val="center"/>
              <w:rPr>
                <w:sz w:val="18"/>
                <w:szCs w:val="18"/>
              </w:rPr>
            </w:pPr>
            <w:r w:rsidRPr="004868CF">
              <w:rPr>
                <w:rFonts w:eastAsia="等线"/>
                <w:sz w:val="18"/>
                <w:szCs w:val="18"/>
              </w:rPr>
              <w:t xml:space="preserve">0.3299 </w:t>
            </w:r>
          </w:p>
        </w:tc>
        <w:tc>
          <w:tcPr>
            <w:tcW w:w="707" w:type="dxa"/>
            <w:tcBorders>
              <w:top w:val="nil"/>
              <w:left w:val="nil"/>
              <w:bottom w:val="nil"/>
              <w:right w:val="nil"/>
            </w:tcBorders>
            <w:shd w:val="clear" w:color="auto" w:fill="auto"/>
            <w:vAlign w:val="center"/>
          </w:tcPr>
          <w:p w14:paraId="6CFB6017" w14:textId="77777777" w:rsidR="00966389" w:rsidRPr="004868CF" w:rsidRDefault="00966389" w:rsidP="009344E4">
            <w:pPr>
              <w:jc w:val="center"/>
              <w:rPr>
                <w:sz w:val="18"/>
                <w:szCs w:val="18"/>
              </w:rPr>
            </w:pPr>
            <w:r w:rsidRPr="004868CF">
              <w:rPr>
                <w:rFonts w:eastAsia="等线"/>
                <w:sz w:val="18"/>
                <w:szCs w:val="18"/>
              </w:rPr>
              <w:t xml:space="preserve">0.0025 </w:t>
            </w:r>
          </w:p>
        </w:tc>
        <w:tc>
          <w:tcPr>
            <w:tcW w:w="707" w:type="dxa"/>
            <w:tcBorders>
              <w:top w:val="nil"/>
              <w:left w:val="nil"/>
              <w:bottom w:val="nil"/>
              <w:right w:val="nil"/>
            </w:tcBorders>
            <w:shd w:val="clear" w:color="auto" w:fill="auto"/>
            <w:vAlign w:val="center"/>
          </w:tcPr>
          <w:p w14:paraId="02A244A0" w14:textId="77777777" w:rsidR="00966389" w:rsidRPr="004868CF" w:rsidRDefault="00966389" w:rsidP="009344E4">
            <w:pPr>
              <w:jc w:val="center"/>
              <w:rPr>
                <w:sz w:val="18"/>
                <w:szCs w:val="18"/>
              </w:rPr>
            </w:pPr>
            <w:r w:rsidRPr="004868CF">
              <w:rPr>
                <w:rFonts w:eastAsia="等线"/>
                <w:sz w:val="18"/>
                <w:szCs w:val="18"/>
              </w:rPr>
              <w:t xml:space="preserve">0.5372 </w:t>
            </w:r>
          </w:p>
        </w:tc>
        <w:tc>
          <w:tcPr>
            <w:tcW w:w="1001" w:type="dxa"/>
            <w:tcBorders>
              <w:top w:val="nil"/>
              <w:left w:val="nil"/>
              <w:bottom w:val="nil"/>
              <w:right w:val="nil"/>
            </w:tcBorders>
            <w:shd w:val="clear" w:color="auto" w:fill="auto"/>
            <w:vAlign w:val="center"/>
          </w:tcPr>
          <w:p w14:paraId="262F61C1" w14:textId="77777777" w:rsidR="00966389" w:rsidRPr="004868CF" w:rsidRDefault="00966389" w:rsidP="009344E4">
            <w:pPr>
              <w:jc w:val="center"/>
              <w:rPr>
                <w:sz w:val="18"/>
                <w:szCs w:val="18"/>
              </w:rPr>
            </w:pPr>
            <w:r w:rsidRPr="004868CF">
              <w:rPr>
                <w:rFonts w:eastAsia="等线"/>
                <w:sz w:val="18"/>
                <w:szCs w:val="18"/>
              </w:rPr>
              <w:t xml:space="preserve">1828 </w:t>
            </w:r>
          </w:p>
        </w:tc>
        <w:tc>
          <w:tcPr>
            <w:tcW w:w="528" w:type="dxa"/>
            <w:tcBorders>
              <w:top w:val="nil"/>
              <w:left w:val="nil"/>
              <w:bottom w:val="nil"/>
              <w:right w:val="nil"/>
            </w:tcBorders>
            <w:shd w:val="clear" w:color="auto" w:fill="auto"/>
            <w:vAlign w:val="center"/>
          </w:tcPr>
          <w:p w14:paraId="02C5E25D" w14:textId="77777777" w:rsidR="00966389" w:rsidRPr="004868CF" w:rsidRDefault="00966389" w:rsidP="009344E4">
            <w:pPr>
              <w:jc w:val="center"/>
              <w:rPr>
                <w:sz w:val="18"/>
                <w:szCs w:val="18"/>
              </w:rPr>
            </w:pPr>
            <w:r w:rsidRPr="004868CF">
              <w:rPr>
                <w:rFonts w:eastAsia="等线"/>
                <w:sz w:val="18"/>
                <w:szCs w:val="18"/>
              </w:rPr>
              <w:t xml:space="preserve">24.1 </w:t>
            </w:r>
          </w:p>
        </w:tc>
        <w:tc>
          <w:tcPr>
            <w:tcW w:w="941" w:type="dxa"/>
            <w:tcBorders>
              <w:top w:val="nil"/>
              <w:left w:val="nil"/>
              <w:bottom w:val="nil"/>
              <w:right w:val="nil"/>
            </w:tcBorders>
            <w:shd w:val="clear" w:color="auto" w:fill="auto"/>
            <w:vAlign w:val="center"/>
          </w:tcPr>
          <w:p w14:paraId="7C89CB92" w14:textId="77777777" w:rsidR="00966389" w:rsidRPr="004868CF" w:rsidRDefault="00966389" w:rsidP="009344E4">
            <w:pPr>
              <w:jc w:val="center"/>
              <w:rPr>
                <w:sz w:val="18"/>
                <w:szCs w:val="18"/>
              </w:rPr>
            </w:pPr>
            <w:r w:rsidRPr="004868CF">
              <w:rPr>
                <w:rFonts w:eastAsia="等线"/>
                <w:sz w:val="18"/>
                <w:szCs w:val="18"/>
              </w:rPr>
              <w:t xml:space="preserve">1836 </w:t>
            </w:r>
          </w:p>
        </w:tc>
        <w:tc>
          <w:tcPr>
            <w:tcW w:w="528" w:type="dxa"/>
            <w:tcBorders>
              <w:top w:val="nil"/>
              <w:left w:val="nil"/>
              <w:bottom w:val="nil"/>
              <w:right w:val="nil"/>
            </w:tcBorders>
            <w:shd w:val="clear" w:color="auto" w:fill="auto"/>
            <w:vAlign w:val="center"/>
          </w:tcPr>
          <w:p w14:paraId="4D538C50" w14:textId="77777777" w:rsidR="00966389" w:rsidRPr="004868CF" w:rsidRDefault="00966389" w:rsidP="009344E4">
            <w:pPr>
              <w:jc w:val="center"/>
              <w:rPr>
                <w:sz w:val="18"/>
                <w:szCs w:val="18"/>
              </w:rPr>
            </w:pPr>
            <w:r w:rsidRPr="004868CF">
              <w:rPr>
                <w:rFonts w:eastAsia="等线"/>
                <w:sz w:val="18"/>
                <w:szCs w:val="18"/>
              </w:rPr>
              <w:t xml:space="preserve">12.1 </w:t>
            </w:r>
          </w:p>
        </w:tc>
        <w:tc>
          <w:tcPr>
            <w:tcW w:w="941" w:type="dxa"/>
            <w:tcBorders>
              <w:top w:val="nil"/>
              <w:left w:val="nil"/>
              <w:bottom w:val="nil"/>
              <w:right w:val="nil"/>
            </w:tcBorders>
            <w:shd w:val="clear" w:color="auto" w:fill="auto"/>
            <w:vAlign w:val="center"/>
          </w:tcPr>
          <w:p w14:paraId="193AB59A" w14:textId="77777777" w:rsidR="00966389" w:rsidRPr="004868CF" w:rsidRDefault="00966389" w:rsidP="009344E4">
            <w:pPr>
              <w:jc w:val="center"/>
              <w:rPr>
                <w:sz w:val="18"/>
                <w:szCs w:val="18"/>
              </w:rPr>
            </w:pPr>
            <w:r w:rsidRPr="004868CF">
              <w:rPr>
                <w:rFonts w:eastAsia="等线"/>
                <w:sz w:val="18"/>
                <w:szCs w:val="18"/>
              </w:rPr>
              <w:t xml:space="preserve">1838 </w:t>
            </w:r>
          </w:p>
        </w:tc>
        <w:tc>
          <w:tcPr>
            <w:tcW w:w="528" w:type="dxa"/>
            <w:tcBorders>
              <w:top w:val="nil"/>
              <w:left w:val="nil"/>
              <w:bottom w:val="nil"/>
              <w:right w:val="nil"/>
            </w:tcBorders>
            <w:shd w:val="clear" w:color="auto" w:fill="auto"/>
            <w:vAlign w:val="center"/>
          </w:tcPr>
          <w:p w14:paraId="7C5594EE" w14:textId="77777777" w:rsidR="00966389" w:rsidRPr="004868CF" w:rsidRDefault="00966389" w:rsidP="009344E4">
            <w:pPr>
              <w:jc w:val="center"/>
              <w:rPr>
                <w:sz w:val="18"/>
                <w:szCs w:val="18"/>
              </w:rPr>
            </w:pPr>
            <w:r w:rsidRPr="004868CF">
              <w:rPr>
                <w:rFonts w:eastAsia="等线"/>
                <w:sz w:val="18"/>
                <w:szCs w:val="18"/>
              </w:rPr>
              <w:t xml:space="preserve">12.2 </w:t>
            </w:r>
          </w:p>
        </w:tc>
        <w:tc>
          <w:tcPr>
            <w:tcW w:w="1267" w:type="dxa"/>
            <w:tcBorders>
              <w:top w:val="nil"/>
              <w:left w:val="nil"/>
              <w:bottom w:val="nil"/>
              <w:right w:val="nil"/>
            </w:tcBorders>
          </w:tcPr>
          <w:p w14:paraId="7A3F734E" w14:textId="77777777" w:rsidR="00966389" w:rsidRPr="004868CF" w:rsidRDefault="00966389" w:rsidP="009344E4">
            <w:pPr>
              <w:jc w:val="center"/>
              <w:rPr>
                <w:rFonts w:eastAsia="等线"/>
                <w:sz w:val="18"/>
                <w:szCs w:val="18"/>
              </w:rPr>
            </w:pPr>
            <w:r>
              <w:rPr>
                <w:rFonts w:eastAsia="等线" w:hint="eastAsia"/>
                <w:sz w:val="18"/>
                <w:szCs w:val="18"/>
              </w:rPr>
              <w:t>2</w:t>
            </w:r>
          </w:p>
        </w:tc>
      </w:tr>
      <w:tr w:rsidR="00966389" w:rsidRPr="004868CF" w14:paraId="336EDEA5" w14:textId="77777777" w:rsidTr="009344E4">
        <w:tc>
          <w:tcPr>
            <w:tcW w:w="615" w:type="dxa"/>
            <w:tcBorders>
              <w:top w:val="nil"/>
              <w:left w:val="nil"/>
              <w:bottom w:val="nil"/>
              <w:right w:val="nil"/>
            </w:tcBorders>
            <w:shd w:val="clear" w:color="auto" w:fill="auto"/>
            <w:vAlign w:val="center"/>
          </w:tcPr>
          <w:p w14:paraId="3E3C7784" w14:textId="77777777" w:rsidR="00966389" w:rsidRPr="004868CF" w:rsidRDefault="00966389" w:rsidP="009344E4">
            <w:pPr>
              <w:jc w:val="center"/>
              <w:rPr>
                <w:sz w:val="18"/>
                <w:szCs w:val="18"/>
              </w:rPr>
            </w:pPr>
            <w:r w:rsidRPr="004868CF">
              <w:rPr>
                <w:rFonts w:eastAsia="等线"/>
                <w:sz w:val="18"/>
                <w:szCs w:val="18"/>
              </w:rPr>
              <w:t>36</w:t>
            </w:r>
          </w:p>
        </w:tc>
        <w:tc>
          <w:tcPr>
            <w:tcW w:w="529" w:type="dxa"/>
            <w:tcBorders>
              <w:top w:val="nil"/>
              <w:left w:val="nil"/>
              <w:bottom w:val="nil"/>
              <w:right w:val="nil"/>
            </w:tcBorders>
            <w:shd w:val="clear" w:color="auto" w:fill="auto"/>
            <w:vAlign w:val="center"/>
          </w:tcPr>
          <w:p w14:paraId="30C1EB54" w14:textId="77777777" w:rsidR="00966389" w:rsidRPr="004868CF" w:rsidRDefault="00966389" w:rsidP="009344E4">
            <w:pPr>
              <w:jc w:val="center"/>
              <w:rPr>
                <w:sz w:val="18"/>
                <w:szCs w:val="18"/>
              </w:rPr>
            </w:pPr>
            <w:r w:rsidRPr="004868CF">
              <w:rPr>
                <w:rFonts w:eastAsia="等线"/>
                <w:sz w:val="18"/>
                <w:szCs w:val="18"/>
              </w:rPr>
              <w:t xml:space="preserve">285 </w:t>
            </w:r>
          </w:p>
        </w:tc>
        <w:tc>
          <w:tcPr>
            <w:tcW w:w="528" w:type="dxa"/>
            <w:tcBorders>
              <w:top w:val="nil"/>
              <w:left w:val="nil"/>
              <w:bottom w:val="nil"/>
              <w:right w:val="nil"/>
            </w:tcBorders>
            <w:shd w:val="clear" w:color="auto" w:fill="auto"/>
            <w:vAlign w:val="center"/>
          </w:tcPr>
          <w:p w14:paraId="1A6DD055" w14:textId="77777777" w:rsidR="00966389" w:rsidRPr="004868CF" w:rsidRDefault="00966389" w:rsidP="009344E4">
            <w:pPr>
              <w:jc w:val="center"/>
              <w:rPr>
                <w:sz w:val="18"/>
                <w:szCs w:val="18"/>
              </w:rPr>
            </w:pPr>
            <w:r w:rsidRPr="004868CF">
              <w:rPr>
                <w:rFonts w:eastAsia="等线"/>
                <w:sz w:val="18"/>
                <w:szCs w:val="18"/>
              </w:rPr>
              <w:t xml:space="preserve">117 </w:t>
            </w:r>
          </w:p>
        </w:tc>
        <w:tc>
          <w:tcPr>
            <w:tcW w:w="573" w:type="dxa"/>
            <w:tcBorders>
              <w:top w:val="nil"/>
              <w:left w:val="nil"/>
              <w:bottom w:val="nil"/>
              <w:right w:val="nil"/>
            </w:tcBorders>
            <w:shd w:val="clear" w:color="auto" w:fill="auto"/>
            <w:vAlign w:val="center"/>
          </w:tcPr>
          <w:p w14:paraId="01DE060E" w14:textId="77777777" w:rsidR="00966389" w:rsidRPr="004868CF" w:rsidRDefault="00966389" w:rsidP="009344E4">
            <w:pPr>
              <w:jc w:val="center"/>
              <w:rPr>
                <w:sz w:val="18"/>
                <w:szCs w:val="18"/>
              </w:rPr>
            </w:pPr>
            <w:r w:rsidRPr="004868CF">
              <w:rPr>
                <w:rFonts w:eastAsia="等线"/>
                <w:sz w:val="18"/>
                <w:szCs w:val="18"/>
              </w:rPr>
              <w:t xml:space="preserve">233 </w:t>
            </w:r>
          </w:p>
        </w:tc>
        <w:tc>
          <w:tcPr>
            <w:tcW w:w="593" w:type="dxa"/>
            <w:tcBorders>
              <w:top w:val="nil"/>
              <w:left w:val="nil"/>
              <w:bottom w:val="nil"/>
              <w:right w:val="nil"/>
            </w:tcBorders>
            <w:shd w:val="clear" w:color="auto" w:fill="auto"/>
            <w:vAlign w:val="bottom"/>
          </w:tcPr>
          <w:p w14:paraId="3D9AEAE7" w14:textId="77777777" w:rsidR="00966389" w:rsidRPr="004868CF" w:rsidRDefault="00966389" w:rsidP="009344E4">
            <w:pPr>
              <w:jc w:val="center"/>
              <w:rPr>
                <w:sz w:val="18"/>
                <w:szCs w:val="18"/>
              </w:rPr>
            </w:pPr>
            <w:r w:rsidRPr="004868CF">
              <w:rPr>
                <w:rFonts w:eastAsia="等线"/>
                <w:color w:val="000000"/>
                <w:sz w:val="18"/>
                <w:szCs w:val="18"/>
              </w:rPr>
              <w:t>0.50</w:t>
            </w:r>
          </w:p>
        </w:tc>
        <w:tc>
          <w:tcPr>
            <w:tcW w:w="1001" w:type="dxa"/>
            <w:tcBorders>
              <w:top w:val="nil"/>
              <w:left w:val="nil"/>
              <w:bottom w:val="nil"/>
              <w:right w:val="nil"/>
            </w:tcBorders>
            <w:shd w:val="clear" w:color="auto" w:fill="auto"/>
            <w:vAlign w:val="center"/>
          </w:tcPr>
          <w:p w14:paraId="7B327303" w14:textId="77777777" w:rsidR="00966389" w:rsidRPr="004868CF" w:rsidRDefault="00966389" w:rsidP="009344E4">
            <w:pPr>
              <w:jc w:val="center"/>
              <w:rPr>
                <w:sz w:val="18"/>
                <w:szCs w:val="18"/>
              </w:rPr>
            </w:pPr>
            <w:r w:rsidRPr="004868CF">
              <w:rPr>
                <w:rFonts w:eastAsia="等线"/>
                <w:sz w:val="18"/>
                <w:szCs w:val="18"/>
              </w:rPr>
              <w:t xml:space="preserve">0.1496 </w:t>
            </w:r>
          </w:p>
        </w:tc>
        <w:tc>
          <w:tcPr>
            <w:tcW w:w="707" w:type="dxa"/>
            <w:tcBorders>
              <w:top w:val="nil"/>
              <w:left w:val="nil"/>
              <w:bottom w:val="nil"/>
              <w:right w:val="nil"/>
            </w:tcBorders>
            <w:shd w:val="clear" w:color="auto" w:fill="auto"/>
            <w:vAlign w:val="center"/>
          </w:tcPr>
          <w:p w14:paraId="59733BCA" w14:textId="77777777" w:rsidR="00966389" w:rsidRPr="004868CF" w:rsidRDefault="00966389" w:rsidP="009344E4">
            <w:pPr>
              <w:jc w:val="center"/>
              <w:rPr>
                <w:sz w:val="18"/>
                <w:szCs w:val="18"/>
              </w:rPr>
            </w:pPr>
            <w:r w:rsidRPr="004868CF">
              <w:rPr>
                <w:rFonts w:eastAsia="等线"/>
                <w:sz w:val="18"/>
                <w:szCs w:val="18"/>
              </w:rPr>
              <w:t xml:space="preserve">0.0020 </w:t>
            </w:r>
          </w:p>
        </w:tc>
        <w:tc>
          <w:tcPr>
            <w:tcW w:w="941" w:type="dxa"/>
            <w:tcBorders>
              <w:top w:val="nil"/>
              <w:left w:val="nil"/>
              <w:bottom w:val="nil"/>
              <w:right w:val="nil"/>
            </w:tcBorders>
            <w:shd w:val="clear" w:color="auto" w:fill="auto"/>
            <w:vAlign w:val="center"/>
          </w:tcPr>
          <w:p w14:paraId="34C99E68" w14:textId="77777777" w:rsidR="00966389" w:rsidRPr="004868CF" w:rsidRDefault="00966389" w:rsidP="009344E4">
            <w:pPr>
              <w:jc w:val="center"/>
              <w:rPr>
                <w:sz w:val="18"/>
                <w:szCs w:val="18"/>
              </w:rPr>
            </w:pPr>
            <w:r w:rsidRPr="004868CF">
              <w:rPr>
                <w:rFonts w:eastAsia="等线"/>
                <w:sz w:val="18"/>
                <w:szCs w:val="18"/>
              </w:rPr>
              <w:t xml:space="preserve">7.8392 </w:t>
            </w:r>
          </w:p>
        </w:tc>
        <w:tc>
          <w:tcPr>
            <w:tcW w:w="707" w:type="dxa"/>
            <w:tcBorders>
              <w:top w:val="nil"/>
              <w:left w:val="nil"/>
              <w:bottom w:val="nil"/>
              <w:right w:val="nil"/>
            </w:tcBorders>
            <w:shd w:val="clear" w:color="auto" w:fill="auto"/>
            <w:vAlign w:val="center"/>
          </w:tcPr>
          <w:p w14:paraId="35CED672" w14:textId="77777777" w:rsidR="00966389" w:rsidRPr="004868CF" w:rsidRDefault="00966389" w:rsidP="009344E4">
            <w:pPr>
              <w:jc w:val="center"/>
              <w:rPr>
                <w:sz w:val="18"/>
                <w:szCs w:val="18"/>
              </w:rPr>
            </w:pPr>
            <w:r w:rsidRPr="004868CF">
              <w:rPr>
                <w:rFonts w:eastAsia="等线"/>
                <w:sz w:val="18"/>
                <w:szCs w:val="18"/>
              </w:rPr>
              <w:t xml:space="preserve">0.1088 </w:t>
            </w:r>
          </w:p>
        </w:tc>
        <w:tc>
          <w:tcPr>
            <w:tcW w:w="941" w:type="dxa"/>
            <w:tcBorders>
              <w:top w:val="nil"/>
              <w:left w:val="nil"/>
              <w:bottom w:val="nil"/>
              <w:right w:val="nil"/>
            </w:tcBorders>
            <w:shd w:val="clear" w:color="auto" w:fill="auto"/>
            <w:vAlign w:val="center"/>
          </w:tcPr>
          <w:p w14:paraId="5B05A502" w14:textId="77777777" w:rsidR="00966389" w:rsidRPr="004868CF" w:rsidRDefault="00966389" w:rsidP="009344E4">
            <w:pPr>
              <w:jc w:val="center"/>
              <w:rPr>
                <w:sz w:val="18"/>
                <w:szCs w:val="18"/>
              </w:rPr>
            </w:pPr>
            <w:r w:rsidRPr="004868CF">
              <w:rPr>
                <w:rFonts w:eastAsia="等线"/>
                <w:sz w:val="18"/>
                <w:szCs w:val="18"/>
              </w:rPr>
              <w:t xml:space="preserve">0.3784 </w:t>
            </w:r>
          </w:p>
        </w:tc>
        <w:tc>
          <w:tcPr>
            <w:tcW w:w="707" w:type="dxa"/>
            <w:tcBorders>
              <w:top w:val="nil"/>
              <w:left w:val="nil"/>
              <w:bottom w:val="nil"/>
              <w:right w:val="nil"/>
            </w:tcBorders>
            <w:shd w:val="clear" w:color="auto" w:fill="auto"/>
            <w:vAlign w:val="center"/>
          </w:tcPr>
          <w:p w14:paraId="02983684" w14:textId="77777777" w:rsidR="00966389" w:rsidRPr="004868CF" w:rsidRDefault="00966389" w:rsidP="009344E4">
            <w:pPr>
              <w:jc w:val="center"/>
              <w:rPr>
                <w:sz w:val="18"/>
                <w:szCs w:val="18"/>
              </w:rPr>
            </w:pPr>
            <w:r w:rsidRPr="004868CF">
              <w:rPr>
                <w:rFonts w:eastAsia="等线"/>
                <w:sz w:val="18"/>
                <w:szCs w:val="18"/>
              </w:rPr>
              <w:t xml:space="preserve">0.0027 </w:t>
            </w:r>
          </w:p>
        </w:tc>
        <w:tc>
          <w:tcPr>
            <w:tcW w:w="707" w:type="dxa"/>
            <w:tcBorders>
              <w:top w:val="nil"/>
              <w:left w:val="nil"/>
              <w:bottom w:val="nil"/>
              <w:right w:val="nil"/>
            </w:tcBorders>
            <w:shd w:val="clear" w:color="auto" w:fill="auto"/>
            <w:vAlign w:val="center"/>
          </w:tcPr>
          <w:p w14:paraId="247011F0" w14:textId="77777777" w:rsidR="00966389" w:rsidRPr="004868CF" w:rsidRDefault="00966389" w:rsidP="009344E4">
            <w:pPr>
              <w:jc w:val="center"/>
              <w:rPr>
                <w:sz w:val="18"/>
                <w:szCs w:val="18"/>
              </w:rPr>
            </w:pPr>
            <w:r w:rsidRPr="004868CF">
              <w:rPr>
                <w:rFonts w:eastAsia="等线"/>
                <w:sz w:val="18"/>
                <w:szCs w:val="18"/>
              </w:rPr>
              <w:t xml:space="preserve">0.5093 </w:t>
            </w:r>
          </w:p>
        </w:tc>
        <w:tc>
          <w:tcPr>
            <w:tcW w:w="1001" w:type="dxa"/>
            <w:tcBorders>
              <w:top w:val="nil"/>
              <w:left w:val="nil"/>
              <w:bottom w:val="nil"/>
              <w:right w:val="nil"/>
            </w:tcBorders>
            <w:shd w:val="clear" w:color="auto" w:fill="auto"/>
            <w:vAlign w:val="center"/>
          </w:tcPr>
          <w:p w14:paraId="7A6CEF91" w14:textId="77777777" w:rsidR="00966389" w:rsidRPr="004868CF" w:rsidRDefault="00966389" w:rsidP="009344E4">
            <w:pPr>
              <w:jc w:val="center"/>
              <w:rPr>
                <w:sz w:val="18"/>
                <w:szCs w:val="18"/>
              </w:rPr>
            </w:pPr>
            <w:r w:rsidRPr="004868CF">
              <w:rPr>
                <w:rFonts w:eastAsia="等线"/>
                <w:sz w:val="18"/>
                <w:szCs w:val="18"/>
              </w:rPr>
              <w:t xml:space="preserve">2343 </w:t>
            </w:r>
          </w:p>
        </w:tc>
        <w:tc>
          <w:tcPr>
            <w:tcW w:w="528" w:type="dxa"/>
            <w:tcBorders>
              <w:top w:val="nil"/>
              <w:left w:val="nil"/>
              <w:bottom w:val="nil"/>
              <w:right w:val="nil"/>
            </w:tcBorders>
            <w:shd w:val="clear" w:color="auto" w:fill="auto"/>
            <w:vAlign w:val="center"/>
          </w:tcPr>
          <w:p w14:paraId="402F742E" w14:textId="77777777" w:rsidR="00966389" w:rsidRPr="004868CF" w:rsidRDefault="00966389" w:rsidP="009344E4">
            <w:pPr>
              <w:jc w:val="center"/>
              <w:rPr>
                <w:sz w:val="18"/>
                <w:szCs w:val="18"/>
              </w:rPr>
            </w:pPr>
            <w:r w:rsidRPr="004868CF">
              <w:rPr>
                <w:rFonts w:eastAsia="等线"/>
                <w:sz w:val="18"/>
                <w:szCs w:val="18"/>
              </w:rPr>
              <w:t xml:space="preserve">23.6 </w:t>
            </w:r>
          </w:p>
        </w:tc>
        <w:tc>
          <w:tcPr>
            <w:tcW w:w="941" w:type="dxa"/>
            <w:tcBorders>
              <w:top w:val="nil"/>
              <w:left w:val="nil"/>
              <w:bottom w:val="nil"/>
              <w:right w:val="nil"/>
            </w:tcBorders>
            <w:shd w:val="clear" w:color="auto" w:fill="auto"/>
            <w:vAlign w:val="center"/>
          </w:tcPr>
          <w:p w14:paraId="7788CEC4" w14:textId="77777777" w:rsidR="00966389" w:rsidRPr="004868CF" w:rsidRDefault="00966389" w:rsidP="009344E4">
            <w:pPr>
              <w:jc w:val="center"/>
              <w:rPr>
                <w:sz w:val="18"/>
                <w:szCs w:val="18"/>
              </w:rPr>
            </w:pPr>
            <w:r w:rsidRPr="004868CF">
              <w:rPr>
                <w:rFonts w:eastAsia="等线"/>
                <w:sz w:val="18"/>
                <w:szCs w:val="18"/>
              </w:rPr>
              <w:t xml:space="preserve">2213 </w:t>
            </w:r>
          </w:p>
        </w:tc>
        <w:tc>
          <w:tcPr>
            <w:tcW w:w="528" w:type="dxa"/>
            <w:tcBorders>
              <w:top w:val="nil"/>
              <w:left w:val="nil"/>
              <w:bottom w:val="nil"/>
              <w:right w:val="nil"/>
            </w:tcBorders>
            <w:shd w:val="clear" w:color="auto" w:fill="auto"/>
            <w:vAlign w:val="center"/>
          </w:tcPr>
          <w:p w14:paraId="56712F09" w14:textId="77777777" w:rsidR="00966389" w:rsidRPr="004868CF" w:rsidRDefault="00966389" w:rsidP="009344E4">
            <w:pPr>
              <w:jc w:val="center"/>
              <w:rPr>
                <w:sz w:val="18"/>
                <w:szCs w:val="18"/>
              </w:rPr>
            </w:pPr>
            <w:r w:rsidRPr="004868CF">
              <w:rPr>
                <w:rFonts w:eastAsia="等线"/>
                <w:sz w:val="18"/>
                <w:szCs w:val="18"/>
              </w:rPr>
              <w:t xml:space="preserve">12.6 </w:t>
            </w:r>
          </w:p>
        </w:tc>
        <w:tc>
          <w:tcPr>
            <w:tcW w:w="941" w:type="dxa"/>
            <w:tcBorders>
              <w:top w:val="nil"/>
              <w:left w:val="nil"/>
              <w:bottom w:val="nil"/>
              <w:right w:val="nil"/>
            </w:tcBorders>
            <w:shd w:val="clear" w:color="auto" w:fill="auto"/>
            <w:vAlign w:val="center"/>
          </w:tcPr>
          <w:p w14:paraId="4F265398" w14:textId="77777777" w:rsidR="00966389" w:rsidRPr="004868CF" w:rsidRDefault="00966389" w:rsidP="009344E4">
            <w:pPr>
              <w:jc w:val="center"/>
              <w:rPr>
                <w:sz w:val="18"/>
                <w:szCs w:val="18"/>
              </w:rPr>
            </w:pPr>
            <w:r w:rsidRPr="004868CF">
              <w:rPr>
                <w:rFonts w:eastAsia="等线"/>
                <w:sz w:val="18"/>
                <w:szCs w:val="18"/>
              </w:rPr>
              <w:t xml:space="preserve">2069 </w:t>
            </w:r>
          </w:p>
        </w:tc>
        <w:tc>
          <w:tcPr>
            <w:tcW w:w="528" w:type="dxa"/>
            <w:tcBorders>
              <w:top w:val="nil"/>
              <w:left w:val="nil"/>
              <w:bottom w:val="nil"/>
              <w:right w:val="nil"/>
            </w:tcBorders>
            <w:shd w:val="clear" w:color="auto" w:fill="auto"/>
            <w:vAlign w:val="center"/>
          </w:tcPr>
          <w:p w14:paraId="0C61DA92" w14:textId="77777777" w:rsidR="00966389" w:rsidRPr="004868CF" w:rsidRDefault="00966389" w:rsidP="009344E4">
            <w:pPr>
              <w:jc w:val="center"/>
              <w:rPr>
                <w:sz w:val="18"/>
                <w:szCs w:val="18"/>
              </w:rPr>
            </w:pPr>
            <w:r w:rsidRPr="004868CF">
              <w:rPr>
                <w:rFonts w:eastAsia="等线"/>
                <w:sz w:val="18"/>
                <w:szCs w:val="18"/>
              </w:rPr>
              <w:t xml:space="preserve">12.6 </w:t>
            </w:r>
          </w:p>
        </w:tc>
        <w:tc>
          <w:tcPr>
            <w:tcW w:w="1267" w:type="dxa"/>
            <w:tcBorders>
              <w:top w:val="nil"/>
              <w:left w:val="nil"/>
              <w:bottom w:val="nil"/>
              <w:right w:val="nil"/>
            </w:tcBorders>
          </w:tcPr>
          <w:p w14:paraId="210AB92E" w14:textId="77777777" w:rsidR="00966389" w:rsidRPr="004868CF" w:rsidRDefault="00966389" w:rsidP="009344E4">
            <w:pPr>
              <w:jc w:val="center"/>
              <w:rPr>
                <w:rFonts w:eastAsia="等线"/>
                <w:sz w:val="18"/>
                <w:szCs w:val="18"/>
              </w:rPr>
            </w:pPr>
            <w:r>
              <w:rPr>
                <w:rFonts w:eastAsia="等线" w:hint="eastAsia"/>
                <w:sz w:val="18"/>
                <w:szCs w:val="18"/>
              </w:rPr>
              <w:t>2</w:t>
            </w:r>
          </w:p>
        </w:tc>
      </w:tr>
      <w:tr w:rsidR="00966389" w:rsidRPr="004868CF" w14:paraId="7F923DA8" w14:textId="77777777" w:rsidTr="009344E4">
        <w:tc>
          <w:tcPr>
            <w:tcW w:w="615" w:type="dxa"/>
            <w:tcBorders>
              <w:top w:val="nil"/>
              <w:left w:val="nil"/>
              <w:bottom w:val="nil"/>
              <w:right w:val="nil"/>
            </w:tcBorders>
            <w:shd w:val="clear" w:color="auto" w:fill="auto"/>
            <w:vAlign w:val="center"/>
          </w:tcPr>
          <w:p w14:paraId="3F603DFA" w14:textId="77777777" w:rsidR="00966389" w:rsidRPr="004868CF" w:rsidRDefault="00966389" w:rsidP="009344E4">
            <w:pPr>
              <w:jc w:val="center"/>
              <w:rPr>
                <w:sz w:val="18"/>
                <w:szCs w:val="18"/>
              </w:rPr>
            </w:pPr>
            <w:r w:rsidRPr="004868CF">
              <w:rPr>
                <w:rFonts w:eastAsia="等线"/>
                <w:sz w:val="18"/>
                <w:szCs w:val="18"/>
              </w:rPr>
              <w:t>37</w:t>
            </w:r>
          </w:p>
        </w:tc>
        <w:tc>
          <w:tcPr>
            <w:tcW w:w="529" w:type="dxa"/>
            <w:tcBorders>
              <w:top w:val="nil"/>
              <w:left w:val="nil"/>
              <w:bottom w:val="nil"/>
              <w:right w:val="nil"/>
            </w:tcBorders>
            <w:shd w:val="clear" w:color="auto" w:fill="auto"/>
            <w:vAlign w:val="center"/>
          </w:tcPr>
          <w:p w14:paraId="6A367815" w14:textId="77777777" w:rsidR="00966389" w:rsidRPr="004868CF" w:rsidRDefault="00966389" w:rsidP="009344E4">
            <w:pPr>
              <w:jc w:val="center"/>
              <w:rPr>
                <w:sz w:val="18"/>
                <w:szCs w:val="18"/>
              </w:rPr>
            </w:pPr>
            <w:r w:rsidRPr="004868CF">
              <w:rPr>
                <w:rFonts w:eastAsia="等线"/>
                <w:sz w:val="18"/>
                <w:szCs w:val="18"/>
              </w:rPr>
              <w:t xml:space="preserve">187 </w:t>
            </w:r>
          </w:p>
        </w:tc>
        <w:tc>
          <w:tcPr>
            <w:tcW w:w="528" w:type="dxa"/>
            <w:tcBorders>
              <w:top w:val="nil"/>
              <w:left w:val="nil"/>
              <w:bottom w:val="nil"/>
              <w:right w:val="nil"/>
            </w:tcBorders>
            <w:shd w:val="clear" w:color="auto" w:fill="auto"/>
            <w:vAlign w:val="center"/>
          </w:tcPr>
          <w:p w14:paraId="46A9BCC8" w14:textId="77777777" w:rsidR="00966389" w:rsidRPr="004868CF" w:rsidRDefault="00966389" w:rsidP="009344E4">
            <w:pPr>
              <w:jc w:val="center"/>
              <w:rPr>
                <w:sz w:val="18"/>
                <w:szCs w:val="18"/>
              </w:rPr>
            </w:pPr>
            <w:r w:rsidRPr="004868CF">
              <w:rPr>
                <w:rFonts w:eastAsia="等线"/>
                <w:sz w:val="18"/>
                <w:szCs w:val="18"/>
              </w:rPr>
              <w:t xml:space="preserve">103 </w:t>
            </w:r>
          </w:p>
        </w:tc>
        <w:tc>
          <w:tcPr>
            <w:tcW w:w="573" w:type="dxa"/>
            <w:tcBorders>
              <w:top w:val="nil"/>
              <w:left w:val="nil"/>
              <w:bottom w:val="nil"/>
              <w:right w:val="nil"/>
            </w:tcBorders>
            <w:shd w:val="clear" w:color="auto" w:fill="auto"/>
            <w:vAlign w:val="center"/>
          </w:tcPr>
          <w:p w14:paraId="78BC27DC" w14:textId="77777777" w:rsidR="00966389" w:rsidRPr="004868CF" w:rsidRDefault="00966389" w:rsidP="009344E4">
            <w:pPr>
              <w:jc w:val="center"/>
              <w:rPr>
                <w:sz w:val="18"/>
                <w:szCs w:val="18"/>
              </w:rPr>
            </w:pPr>
            <w:r w:rsidRPr="004868CF">
              <w:rPr>
                <w:rFonts w:eastAsia="等线"/>
                <w:sz w:val="18"/>
                <w:szCs w:val="18"/>
              </w:rPr>
              <w:t xml:space="preserve">171 </w:t>
            </w:r>
          </w:p>
        </w:tc>
        <w:tc>
          <w:tcPr>
            <w:tcW w:w="593" w:type="dxa"/>
            <w:tcBorders>
              <w:top w:val="nil"/>
              <w:left w:val="nil"/>
              <w:bottom w:val="nil"/>
              <w:right w:val="nil"/>
            </w:tcBorders>
            <w:shd w:val="clear" w:color="auto" w:fill="auto"/>
            <w:vAlign w:val="bottom"/>
          </w:tcPr>
          <w:p w14:paraId="65520FA4" w14:textId="77777777" w:rsidR="00966389" w:rsidRPr="004868CF" w:rsidRDefault="00966389" w:rsidP="009344E4">
            <w:pPr>
              <w:jc w:val="center"/>
              <w:rPr>
                <w:sz w:val="18"/>
                <w:szCs w:val="18"/>
              </w:rPr>
            </w:pPr>
            <w:r w:rsidRPr="004868CF">
              <w:rPr>
                <w:rFonts w:eastAsia="等线"/>
                <w:color w:val="000000"/>
                <w:sz w:val="18"/>
                <w:szCs w:val="18"/>
              </w:rPr>
              <w:t>0.60</w:t>
            </w:r>
          </w:p>
        </w:tc>
        <w:tc>
          <w:tcPr>
            <w:tcW w:w="1001" w:type="dxa"/>
            <w:tcBorders>
              <w:top w:val="nil"/>
              <w:left w:val="nil"/>
              <w:bottom w:val="nil"/>
              <w:right w:val="nil"/>
            </w:tcBorders>
            <w:shd w:val="clear" w:color="auto" w:fill="auto"/>
            <w:vAlign w:val="center"/>
          </w:tcPr>
          <w:p w14:paraId="182EF600" w14:textId="77777777" w:rsidR="00966389" w:rsidRPr="004868CF" w:rsidRDefault="00966389" w:rsidP="009344E4">
            <w:pPr>
              <w:jc w:val="center"/>
              <w:rPr>
                <w:sz w:val="18"/>
                <w:szCs w:val="18"/>
              </w:rPr>
            </w:pPr>
            <w:r w:rsidRPr="004868CF">
              <w:rPr>
                <w:rFonts w:eastAsia="等线"/>
                <w:sz w:val="18"/>
                <w:szCs w:val="18"/>
              </w:rPr>
              <w:t xml:space="preserve">0.1096 </w:t>
            </w:r>
          </w:p>
        </w:tc>
        <w:tc>
          <w:tcPr>
            <w:tcW w:w="707" w:type="dxa"/>
            <w:tcBorders>
              <w:top w:val="nil"/>
              <w:left w:val="nil"/>
              <w:bottom w:val="nil"/>
              <w:right w:val="nil"/>
            </w:tcBorders>
            <w:shd w:val="clear" w:color="auto" w:fill="auto"/>
            <w:vAlign w:val="center"/>
          </w:tcPr>
          <w:p w14:paraId="5CA0154C" w14:textId="77777777" w:rsidR="00966389" w:rsidRPr="004868CF" w:rsidRDefault="00966389" w:rsidP="009344E4">
            <w:pPr>
              <w:jc w:val="center"/>
              <w:rPr>
                <w:sz w:val="18"/>
                <w:szCs w:val="18"/>
              </w:rPr>
            </w:pPr>
            <w:r w:rsidRPr="004868CF">
              <w:rPr>
                <w:rFonts w:eastAsia="等线"/>
                <w:sz w:val="18"/>
                <w:szCs w:val="18"/>
              </w:rPr>
              <w:t xml:space="preserve">0.0017 </w:t>
            </w:r>
          </w:p>
        </w:tc>
        <w:tc>
          <w:tcPr>
            <w:tcW w:w="941" w:type="dxa"/>
            <w:tcBorders>
              <w:top w:val="nil"/>
              <w:left w:val="nil"/>
              <w:bottom w:val="nil"/>
              <w:right w:val="nil"/>
            </w:tcBorders>
            <w:shd w:val="clear" w:color="auto" w:fill="auto"/>
            <w:vAlign w:val="center"/>
          </w:tcPr>
          <w:p w14:paraId="045DE067" w14:textId="77777777" w:rsidR="00966389" w:rsidRPr="004868CF" w:rsidRDefault="00966389" w:rsidP="009344E4">
            <w:pPr>
              <w:jc w:val="center"/>
              <w:rPr>
                <w:sz w:val="18"/>
                <w:szCs w:val="18"/>
              </w:rPr>
            </w:pPr>
            <w:r w:rsidRPr="004868CF">
              <w:rPr>
                <w:rFonts w:eastAsia="等线"/>
                <w:sz w:val="18"/>
                <w:szCs w:val="18"/>
              </w:rPr>
              <w:t xml:space="preserve">4.5001 </w:t>
            </w:r>
          </w:p>
        </w:tc>
        <w:tc>
          <w:tcPr>
            <w:tcW w:w="707" w:type="dxa"/>
            <w:tcBorders>
              <w:top w:val="nil"/>
              <w:left w:val="nil"/>
              <w:bottom w:val="nil"/>
              <w:right w:val="nil"/>
            </w:tcBorders>
            <w:shd w:val="clear" w:color="auto" w:fill="auto"/>
            <w:vAlign w:val="center"/>
          </w:tcPr>
          <w:p w14:paraId="20767017" w14:textId="77777777" w:rsidR="00966389" w:rsidRPr="004868CF" w:rsidRDefault="00966389" w:rsidP="009344E4">
            <w:pPr>
              <w:jc w:val="center"/>
              <w:rPr>
                <w:sz w:val="18"/>
                <w:szCs w:val="18"/>
              </w:rPr>
            </w:pPr>
            <w:r w:rsidRPr="004868CF">
              <w:rPr>
                <w:rFonts w:eastAsia="等线"/>
                <w:sz w:val="18"/>
                <w:szCs w:val="18"/>
              </w:rPr>
              <w:t xml:space="preserve">0.0773 </w:t>
            </w:r>
          </w:p>
        </w:tc>
        <w:tc>
          <w:tcPr>
            <w:tcW w:w="941" w:type="dxa"/>
            <w:tcBorders>
              <w:top w:val="nil"/>
              <w:left w:val="nil"/>
              <w:bottom w:val="nil"/>
              <w:right w:val="nil"/>
            </w:tcBorders>
            <w:shd w:val="clear" w:color="auto" w:fill="auto"/>
            <w:vAlign w:val="center"/>
          </w:tcPr>
          <w:p w14:paraId="7AB6DD52" w14:textId="77777777" w:rsidR="00966389" w:rsidRPr="004868CF" w:rsidRDefault="00966389" w:rsidP="009344E4">
            <w:pPr>
              <w:jc w:val="center"/>
              <w:rPr>
                <w:sz w:val="18"/>
                <w:szCs w:val="18"/>
              </w:rPr>
            </w:pPr>
            <w:r w:rsidRPr="004868CF">
              <w:rPr>
                <w:rFonts w:eastAsia="等线"/>
                <w:sz w:val="18"/>
                <w:szCs w:val="18"/>
              </w:rPr>
              <w:t xml:space="preserve">0.2963 </w:t>
            </w:r>
          </w:p>
        </w:tc>
        <w:tc>
          <w:tcPr>
            <w:tcW w:w="707" w:type="dxa"/>
            <w:tcBorders>
              <w:top w:val="nil"/>
              <w:left w:val="nil"/>
              <w:bottom w:val="nil"/>
              <w:right w:val="nil"/>
            </w:tcBorders>
            <w:shd w:val="clear" w:color="auto" w:fill="auto"/>
            <w:vAlign w:val="center"/>
          </w:tcPr>
          <w:p w14:paraId="5455911E" w14:textId="77777777" w:rsidR="00966389" w:rsidRPr="004868CF" w:rsidRDefault="00966389" w:rsidP="009344E4">
            <w:pPr>
              <w:jc w:val="center"/>
              <w:rPr>
                <w:sz w:val="18"/>
                <w:szCs w:val="18"/>
              </w:rPr>
            </w:pPr>
            <w:r w:rsidRPr="004868CF">
              <w:rPr>
                <w:rFonts w:eastAsia="等线"/>
                <w:sz w:val="18"/>
                <w:szCs w:val="18"/>
              </w:rPr>
              <w:t xml:space="preserve">0.0028 </w:t>
            </w:r>
          </w:p>
        </w:tc>
        <w:tc>
          <w:tcPr>
            <w:tcW w:w="707" w:type="dxa"/>
            <w:tcBorders>
              <w:top w:val="nil"/>
              <w:left w:val="nil"/>
              <w:bottom w:val="nil"/>
              <w:right w:val="nil"/>
            </w:tcBorders>
            <w:shd w:val="clear" w:color="auto" w:fill="auto"/>
            <w:vAlign w:val="center"/>
          </w:tcPr>
          <w:p w14:paraId="71AD0F53" w14:textId="77777777" w:rsidR="00966389" w:rsidRPr="004868CF" w:rsidRDefault="00966389" w:rsidP="009344E4">
            <w:pPr>
              <w:jc w:val="center"/>
              <w:rPr>
                <w:sz w:val="18"/>
                <w:szCs w:val="18"/>
              </w:rPr>
            </w:pPr>
            <w:r w:rsidRPr="004868CF">
              <w:rPr>
                <w:rFonts w:eastAsia="等线"/>
                <w:sz w:val="18"/>
                <w:szCs w:val="18"/>
              </w:rPr>
              <w:t xml:space="preserve">0.5493 </w:t>
            </w:r>
          </w:p>
        </w:tc>
        <w:tc>
          <w:tcPr>
            <w:tcW w:w="1001" w:type="dxa"/>
            <w:tcBorders>
              <w:top w:val="nil"/>
              <w:left w:val="nil"/>
              <w:bottom w:val="nil"/>
              <w:right w:val="nil"/>
            </w:tcBorders>
            <w:shd w:val="clear" w:color="auto" w:fill="auto"/>
            <w:vAlign w:val="center"/>
          </w:tcPr>
          <w:p w14:paraId="1731E4C8" w14:textId="77777777" w:rsidR="00966389" w:rsidRPr="004868CF" w:rsidRDefault="00966389" w:rsidP="009344E4">
            <w:pPr>
              <w:jc w:val="center"/>
              <w:rPr>
                <w:sz w:val="18"/>
                <w:szCs w:val="18"/>
              </w:rPr>
            </w:pPr>
            <w:r w:rsidRPr="004868CF">
              <w:rPr>
                <w:rFonts w:eastAsia="等线"/>
                <w:sz w:val="18"/>
                <w:szCs w:val="18"/>
              </w:rPr>
              <w:t xml:space="preserve">1794 </w:t>
            </w:r>
          </w:p>
        </w:tc>
        <w:tc>
          <w:tcPr>
            <w:tcW w:w="528" w:type="dxa"/>
            <w:tcBorders>
              <w:top w:val="nil"/>
              <w:left w:val="nil"/>
              <w:bottom w:val="nil"/>
              <w:right w:val="nil"/>
            </w:tcBorders>
            <w:shd w:val="clear" w:color="auto" w:fill="auto"/>
            <w:vAlign w:val="center"/>
          </w:tcPr>
          <w:p w14:paraId="7022896C" w14:textId="77777777" w:rsidR="00966389" w:rsidRPr="004868CF" w:rsidRDefault="00966389" w:rsidP="009344E4">
            <w:pPr>
              <w:jc w:val="center"/>
              <w:rPr>
                <w:sz w:val="18"/>
                <w:szCs w:val="18"/>
              </w:rPr>
            </w:pPr>
            <w:r w:rsidRPr="004868CF">
              <w:rPr>
                <w:rFonts w:eastAsia="等线"/>
                <w:sz w:val="18"/>
                <w:szCs w:val="18"/>
              </w:rPr>
              <w:t xml:space="preserve">28.2 </w:t>
            </w:r>
          </w:p>
        </w:tc>
        <w:tc>
          <w:tcPr>
            <w:tcW w:w="941" w:type="dxa"/>
            <w:tcBorders>
              <w:top w:val="nil"/>
              <w:left w:val="nil"/>
              <w:bottom w:val="nil"/>
              <w:right w:val="nil"/>
            </w:tcBorders>
            <w:shd w:val="clear" w:color="auto" w:fill="auto"/>
            <w:vAlign w:val="center"/>
          </w:tcPr>
          <w:p w14:paraId="77FED9FC" w14:textId="77777777" w:rsidR="00966389" w:rsidRPr="004868CF" w:rsidRDefault="00966389" w:rsidP="009344E4">
            <w:pPr>
              <w:jc w:val="center"/>
              <w:rPr>
                <w:sz w:val="18"/>
                <w:szCs w:val="18"/>
              </w:rPr>
            </w:pPr>
            <w:r w:rsidRPr="004868CF">
              <w:rPr>
                <w:rFonts w:eastAsia="等线"/>
                <w:sz w:val="18"/>
                <w:szCs w:val="18"/>
              </w:rPr>
              <w:t xml:space="preserve">1731 </w:t>
            </w:r>
          </w:p>
        </w:tc>
        <w:tc>
          <w:tcPr>
            <w:tcW w:w="528" w:type="dxa"/>
            <w:tcBorders>
              <w:top w:val="nil"/>
              <w:left w:val="nil"/>
              <w:bottom w:val="nil"/>
              <w:right w:val="nil"/>
            </w:tcBorders>
            <w:shd w:val="clear" w:color="auto" w:fill="auto"/>
            <w:vAlign w:val="center"/>
          </w:tcPr>
          <w:p w14:paraId="06FD8C2A" w14:textId="77777777" w:rsidR="00966389" w:rsidRPr="004868CF" w:rsidRDefault="00966389" w:rsidP="009344E4">
            <w:pPr>
              <w:jc w:val="center"/>
              <w:rPr>
                <w:sz w:val="18"/>
                <w:szCs w:val="18"/>
              </w:rPr>
            </w:pPr>
            <w:r w:rsidRPr="004868CF">
              <w:rPr>
                <w:rFonts w:eastAsia="等线"/>
                <w:sz w:val="18"/>
                <w:szCs w:val="18"/>
              </w:rPr>
              <w:t xml:space="preserve">14.3 </w:t>
            </w:r>
          </w:p>
        </w:tc>
        <w:tc>
          <w:tcPr>
            <w:tcW w:w="941" w:type="dxa"/>
            <w:tcBorders>
              <w:top w:val="nil"/>
              <w:left w:val="nil"/>
              <w:bottom w:val="nil"/>
              <w:right w:val="nil"/>
            </w:tcBorders>
            <w:shd w:val="clear" w:color="auto" w:fill="auto"/>
            <w:vAlign w:val="center"/>
          </w:tcPr>
          <w:p w14:paraId="47F6E539" w14:textId="77777777" w:rsidR="00966389" w:rsidRPr="004868CF" w:rsidRDefault="00966389" w:rsidP="009344E4">
            <w:pPr>
              <w:jc w:val="center"/>
              <w:rPr>
                <w:sz w:val="18"/>
                <w:szCs w:val="18"/>
              </w:rPr>
            </w:pPr>
            <w:r w:rsidRPr="004868CF">
              <w:rPr>
                <w:rFonts w:eastAsia="等线"/>
                <w:sz w:val="18"/>
                <w:szCs w:val="18"/>
              </w:rPr>
              <w:t xml:space="preserve">1673 </w:t>
            </w:r>
          </w:p>
        </w:tc>
        <w:tc>
          <w:tcPr>
            <w:tcW w:w="528" w:type="dxa"/>
            <w:tcBorders>
              <w:top w:val="nil"/>
              <w:left w:val="nil"/>
              <w:bottom w:val="nil"/>
              <w:right w:val="nil"/>
            </w:tcBorders>
            <w:shd w:val="clear" w:color="auto" w:fill="auto"/>
            <w:vAlign w:val="center"/>
          </w:tcPr>
          <w:p w14:paraId="65C49DDC" w14:textId="77777777" w:rsidR="00966389" w:rsidRPr="004868CF" w:rsidRDefault="00966389" w:rsidP="009344E4">
            <w:pPr>
              <w:jc w:val="center"/>
              <w:rPr>
                <w:sz w:val="18"/>
                <w:szCs w:val="18"/>
              </w:rPr>
            </w:pPr>
            <w:r w:rsidRPr="004868CF">
              <w:rPr>
                <w:rFonts w:eastAsia="等线"/>
                <w:sz w:val="18"/>
                <w:szCs w:val="18"/>
              </w:rPr>
              <w:t xml:space="preserve">13.9 </w:t>
            </w:r>
          </w:p>
        </w:tc>
        <w:tc>
          <w:tcPr>
            <w:tcW w:w="1267" w:type="dxa"/>
            <w:tcBorders>
              <w:top w:val="nil"/>
              <w:left w:val="nil"/>
              <w:bottom w:val="nil"/>
              <w:right w:val="nil"/>
            </w:tcBorders>
          </w:tcPr>
          <w:p w14:paraId="42E8FF2D" w14:textId="77777777" w:rsidR="00966389" w:rsidRPr="004868CF" w:rsidRDefault="00966389" w:rsidP="009344E4">
            <w:pPr>
              <w:jc w:val="center"/>
              <w:rPr>
                <w:rFonts w:eastAsia="等线"/>
                <w:sz w:val="18"/>
                <w:szCs w:val="18"/>
              </w:rPr>
            </w:pPr>
            <w:r>
              <w:rPr>
                <w:rFonts w:eastAsia="等线" w:hint="eastAsia"/>
                <w:sz w:val="18"/>
                <w:szCs w:val="18"/>
              </w:rPr>
              <w:t>1</w:t>
            </w:r>
            <w:r>
              <w:rPr>
                <w:rFonts w:eastAsia="等线"/>
                <w:sz w:val="18"/>
                <w:szCs w:val="18"/>
              </w:rPr>
              <w:t>D</w:t>
            </w:r>
          </w:p>
        </w:tc>
      </w:tr>
      <w:tr w:rsidR="00966389" w:rsidRPr="004868CF" w14:paraId="4D902866" w14:textId="77777777" w:rsidTr="009344E4">
        <w:tc>
          <w:tcPr>
            <w:tcW w:w="615" w:type="dxa"/>
            <w:tcBorders>
              <w:top w:val="nil"/>
              <w:left w:val="nil"/>
              <w:bottom w:val="nil"/>
              <w:right w:val="nil"/>
            </w:tcBorders>
            <w:shd w:val="clear" w:color="auto" w:fill="auto"/>
            <w:vAlign w:val="center"/>
          </w:tcPr>
          <w:p w14:paraId="28544DD8" w14:textId="77777777" w:rsidR="00966389" w:rsidRPr="004868CF" w:rsidRDefault="00966389" w:rsidP="009344E4">
            <w:pPr>
              <w:jc w:val="center"/>
              <w:rPr>
                <w:sz w:val="18"/>
                <w:szCs w:val="18"/>
              </w:rPr>
            </w:pPr>
            <w:r w:rsidRPr="004868CF">
              <w:rPr>
                <w:rFonts w:eastAsia="等线"/>
                <w:sz w:val="18"/>
                <w:szCs w:val="18"/>
              </w:rPr>
              <w:t>38</w:t>
            </w:r>
          </w:p>
        </w:tc>
        <w:tc>
          <w:tcPr>
            <w:tcW w:w="529" w:type="dxa"/>
            <w:tcBorders>
              <w:top w:val="nil"/>
              <w:left w:val="nil"/>
              <w:bottom w:val="nil"/>
              <w:right w:val="nil"/>
            </w:tcBorders>
            <w:shd w:val="clear" w:color="auto" w:fill="auto"/>
            <w:vAlign w:val="center"/>
          </w:tcPr>
          <w:p w14:paraId="453B1C07" w14:textId="77777777" w:rsidR="00966389" w:rsidRPr="004868CF" w:rsidRDefault="00966389" w:rsidP="009344E4">
            <w:pPr>
              <w:jc w:val="center"/>
              <w:rPr>
                <w:sz w:val="18"/>
                <w:szCs w:val="18"/>
              </w:rPr>
            </w:pPr>
            <w:r w:rsidRPr="004868CF">
              <w:rPr>
                <w:rFonts w:eastAsia="等线"/>
                <w:sz w:val="18"/>
                <w:szCs w:val="18"/>
              </w:rPr>
              <w:t xml:space="preserve">238 </w:t>
            </w:r>
          </w:p>
        </w:tc>
        <w:tc>
          <w:tcPr>
            <w:tcW w:w="528" w:type="dxa"/>
            <w:tcBorders>
              <w:top w:val="nil"/>
              <w:left w:val="nil"/>
              <w:bottom w:val="nil"/>
              <w:right w:val="nil"/>
            </w:tcBorders>
            <w:shd w:val="clear" w:color="auto" w:fill="auto"/>
            <w:vAlign w:val="center"/>
          </w:tcPr>
          <w:p w14:paraId="07AF1A1A" w14:textId="77777777" w:rsidR="00966389" w:rsidRPr="004868CF" w:rsidRDefault="00966389" w:rsidP="009344E4">
            <w:pPr>
              <w:jc w:val="center"/>
              <w:rPr>
                <w:sz w:val="18"/>
                <w:szCs w:val="18"/>
              </w:rPr>
            </w:pPr>
            <w:r w:rsidRPr="004868CF">
              <w:rPr>
                <w:rFonts w:eastAsia="等线"/>
                <w:sz w:val="18"/>
                <w:szCs w:val="18"/>
              </w:rPr>
              <w:t xml:space="preserve">83.7 </w:t>
            </w:r>
          </w:p>
        </w:tc>
        <w:tc>
          <w:tcPr>
            <w:tcW w:w="573" w:type="dxa"/>
            <w:tcBorders>
              <w:top w:val="nil"/>
              <w:left w:val="nil"/>
              <w:bottom w:val="nil"/>
              <w:right w:val="nil"/>
            </w:tcBorders>
            <w:shd w:val="clear" w:color="auto" w:fill="auto"/>
            <w:vAlign w:val="center"/>
          </w:tcPr>
          <w:p w14:paraId="63891DF3" w14:textId="77777777" w:rsidR="00966389" w:rsidRPr="004868CF" w:rsidRDefault="00966389" w:rsidP="009344E4">
            <w:pPr>
              <w:jc w:val="center"/>
              <w:rPr>
                <w:sz w:val="18"/>
                <w:szCs w:val="18"/>
              </w:rPr>
            </w:pPr>
            <w:r w:rsidRPr="004868CF">
              <w:rPr>
                <w:rFonts w:eastAsia="等线"/>
                <w:sz w:val="18"/>
                <w:szCs w:val="18"/>
              </w:rPr>
              <w:t xml:space="preserve">546 </w:t>
            </w:r>
          </w:p>
        </w:tc>
        <w:tc>
          <w:tcPr>
            <w:tcW w:w="593" w:type="dxa"/>
            <w:tcBorders>
              <w:top w:val="nil"/>
              <w:left w:val="nil"/>
              <w:bottom w:val="nil"/>
              <w:right w:val="nil"/>
            </w:tcBorders>
            <w:shd w:val="clear" w:color="auto" w:fill="auto"/>
            <w:vAlign w:val="bottom"/>
          </w:tcPr>
          <w:p w14:paraId="1E4EF08F" w14:textId="77777777" w:rsidR="00966389" w:rsidRPr="004868CF" w:rsidRDefault="00966389" w:rsidP="009344E4">
            <w:pPr>
              <w:jc w:val="center"/>
              <w:rPr>
                <w:sz w:val="18"/>
                <w:szCs w:val="18"/>
              </w:rPr>
            </w:pPr>
            <w:r w:rsidRPr="004868CF">
              <w:rPr>
                <w:rFonts w:eastAsia="等线"/>
                <w:color w:val="000000"/>
                <w:sz w:val="18"/>
                <w:szCs w:val="18"/>
              </w:rPr>
              <w:t>0.15</w:t>
            </w:r>
          </w:p>
        </w:tc>
        <w:tc>
          <w:tcPr>
            <w:tcW w:w="1001" w:type="dxa"/>
            <w:tcBorders>
              <w:top w:val="nil"/>
              <w:left w:val="nil"/>
              <w:bottom w:val="nil"/>
              <w:right w:val="nil"/>
            </w:tcBorders>
            <w:shd w:val="clear" w:color="auto" w:fill="auto"/>
            <w:vAlign w:val="center"/>
          </w:tcPr>
          <w:p w14:paraId="556F6C66" w14:textId="77777777" w:rsidR="00966389" w:rsidRPr="004868CF" w:rsidRDefault="00966389" w:rsidP="009344E4">
            <w:pPr>
              <w:jc w:val="center"/>
              <w:rPr>
                <w:sz w:val="18"/>
                <w:szCs w:val="18"/>
              </w:rPr>
            </w:pPr>
            <w:r w:rsidRPr="004868CF">
              <w:rPr>
                <w:rFonts w:eastAsia="等线"/>
                <w:sz w:val="18"/>
                <w:szCs w:val="18"/>
              </w:rPr>
              <w:t xml:space="preserve">0.1109 </w:t>
            </w:r>
          </w:p>
        </w:tc>
        <w:tc>
          <w:tcPr>
            <w:tcW w:w="707" w:type="dxa"/>
            <w:tcBorders>
              <w:top w:val="nil"/>
              <w:left w:val="nil"/>
              <w:bottom w:val="nil"/>
              <w:right w:val="nil"/>
            </w:tcBorders>
            <w:shd w:val="clear" w:color="auto" w:fill="auto"/>
            <w:vAlign w:val="center"/>
          </w:tcPr>
          <w:p w14:paraId="2E9E65B7" w14:textId="77777777" w:rsidR="00966389" w:rsidRPr="004868CF" w:rsidRDefault="00966389" w:rsidP="009344E4">
            <w:pPr>
              <w:jc w:val="center"/>
              <w:rPr>
                <w:sz w:val="18"/>
                <w:szCs w:val="18"/>
              </w:rPr>
            </w:pPr>
            <w:r w:rsidRPr="004868CF">
              <w:rPr>
                <w:rFonts w:eastAsia="等线"/>
                <w:sz w:val="18"/>
                <w:szCs w:val="18"/>
              </w:rPr>
              <w:t xml:space="preserve">0.0018 </w:t>
            </w:r>
          </w:p>
        </w:tc>
        <w:tc>
          <w:tcPr>
            <w:tcW w:w="941" w:type="dxa"/>
            <w:tcBorders>
              <w:top w:val="nil"/>
              <w:left w:val="nil"/>
              <w:bottom w:val="nil"/>
              <w:right w:val="nil"/>
            </w:tcBorders>
            <w:shd w:val="clear" w:color="auto" w:fill="auto"/>
            <w:vAlign w:val="center"/>
          </w:tcPr>
          <w:p w14:paraId="0DB0DD19" w14:textId="77777777" w:rsidR="00966389" w:rsidRPr="004868CF" w:rsidRDefault="00966389" w:rsidP="009344E4">
            <w:pPr>
              <w:jc w:val="center"/>
              <w:rPr>
                <w:sz w:val="18"/>
                <w:szCs w:val="18"/>
              </w:rPr>
            </w:pPr>
            <w:r w:rsidRPr="004868CF">
              <w:rPr>
                <w:rFonts w:eastAsia="等线"/>
                <w:sz w:val="18"/>
                <w:szCs w:val="18"/>
              </w:rPr>
              <w:t xml:space="preserve">4.4473 </w:t>
            </w:r>
          </w:p>
        </w:tc>
        <w:tc>
          <w:tcPr>
            <w:tcW w:w="707" w:type="dxa"/>
            <w:tcBorders>
              <w:top w:val="nil"/>
              <w:left w:val="nil"/>
              <w:bottom w:val="nil"/>
              <w:right w:val="nil"/>
            </w:tcBorders>
            <w:shd w:val="clear" w:color="auto" w:fill="auto"/>
            <w:vAlign w:val="center"/>
          </w:tcPr>
          <w:p w14:paraId="551EC3B9" w14:textId="77777777" w:rsidR="00966389" w:rsidRPr="004868CF" w:rsidRDefault="00966389" w:rsidP="009344E4">
            <w:pPr>
              <w:jc w:val="center"/>
              <w:rPr>
                <w:sz w:val="18"/>
                <w:szCs w:val="18"/>
              </w:rPr>
            </w:pPr>
            <w:r w:rsidRPr="004868CF">
              <w:rPr>
                <w:rFonts w:eastAsia="等线"/>
                <w:sz w:val="18"/>
                <w:szCs w:val="18"/>
              </w:rPr>
              <w:t xml:space="preserve">0.0685 </w:t>
            </w:r>
          </w:p>
        </w:tc>
        <w:tc>
          <w:tcPr>
            <w:tcW w:w="941" w:type="dxa"/>
            <w:tcBorders>
              <w:top w:val="nil"/>
              <w:left w:val="nil"/>
              <w:bottom w:val="nil"/>
              <w:right w:val="nil"/>
            </w:tcBorders>
            <w:shd w:val="clear" w:color="auto" w:fill="auto"/>
            <w:vAlign w:val="center"/>
          </w:tcPr>
          <w:p w14:paraId="18478087" w14:textId="77777777" w:rsidR="00966389" w:rsidRPr="004868CF" w:rsidRDefault="00966389" w:rsidP="009344E4">
            <w:pPr>
              <w:jc w:val="center"/>
              <w:rPr>
                <w:sz w:val="18"/>
                <w:szCs w:val="18"/>
              </w:rPr>
            </w:pPr>
            <w:r w:rsidRPr="004868CF">
              <w:rPr>
                <w:rFonts w:eastAsia="等线"/>
                <w:sz w:val="18"/>
                <w:szCs w:val="18"/>
              </w:rPr>
              <w:t xml:space="preserve">0.2894 </w:t>
            </w:r>
          </w:p>
        </w:tc>
        <w:tc>
          <w:tcPr>
            <w:tcW w:w="707" w:type="dxa"/>
            <w:tcBorders>
              <w:top w:val="nil"/>
              <w:left w:val="nil"/>
              <w:bottom w:val="nil"/>
              <w:right w:val="nil"/>
            </w:tcBorders>
            <w:shd w:val="clear" w:color="auto" w:fill="auto"/>
            <w:vAlign w:val="center"/>
          </w:tcPr>
          <w:p w14:paraId="0A1A793D" w14:textId="77777777" w:rsidR="00966389" w:rsidRPr="004868CF" w:rsidRDefault="00966389" w:rsidP="009344E4">
            <w:pPr>
              <w:jc w:val="center"/>
              <w:rPr>
                <w:sz w:val="18"/>
                <w:szCs w:val="18"/>
              </w:rPr>
            </w:pPr>
            <w:r w:rsidRPr="004868CF">
              <w:rPr>
                <w:rFonts w:eastAsia="等线"/>
                <w:sz w:val="18"/>
                <w:szCs w:val="18"/>
              </w:rPr>
              <w:t xml:space="preserve">0.0020 </w:t>
            </w:r>
          </w:p>
        </w:tc>
        <w:tc>
          <w:tcPr>
            <w:tcW w:w="707" w:type="dxa"/>
            <w:tcBorders>
              <w:top w:val="nil"/>
              <w:left w:val="nil"/>
              <w:bottom w:val="nil"/>
              <w:right w:val="nil"/>
            </w:tcBorders>
            <w:shd w:val="clear" w:color="auto" w:fill="auto"/>
            <w:vAlign w:val="center"/>
          </w:tcPr>
          <w:p w14:paraId="34A9C37F" w14:textId="77777777" w:rsidR="00966389" w:rsidRPr="004868CF" w:rsidRDefault="00966389" w:rsidP="009344E4">
            <w:pPr>
              <w:jc w:val="center"/>
              <w:rPr>
                <w:sz w:val="18"/>
                <w:szCs w:val="18"/>
              </w:rPr>
            </w:pPr>
            <w:r w:rsidRPr="004868CF">
              <w:rPr>
                <w:rFonts w:eastAsia="等线"/>
                <w:sz w:val="18"/>
                <w:szCs w:val="18"/>
              </w:rPr>
              <w:t xml:space="preserve">0.4461 </w:t>
            </w:r>
          </w:p>
        </w:tc>
        <w:tc>
          <w:tcPr>
            <w:tcW w:w="1001" w:type="dxa"/>
            <w:tcBorders>
              <w:top w:val="nil"/>
              <w:left w:val="nil"/>
              <w:bottom w:val="nil"/>
              <w:right w:val="nil"/>
            </w:tcBorders>
            <w:shd w:val="clear" w:color="auto" w:fill="auto"/>
            <w:vAlign w:val="center"/>
          </w:tcPr>
          <w:p w14:paraId="6FBDAAA9" w14:textId="77777777" w:rsidR="00966389" w:rsidRPr="004868CF" w:rsidRDefault="00966389" w:rsidP="009344E4">
            <w:pPr>
              <w:jc w:val="center"/>
              <w:rPr>
                <w:sz w:val="18"/>
                <w:szCs w:val="18"/>
              </w:rPr>
            </w:pPr>
            <w:r w:rsidRPr="004868CF">
              <w:rPr>
                <w:rFonts w:eastAsia="等线"/>
                <w:sz w:val="18"/>
                <w:szCs w:val="18"/>
              </w:rPr>
              <w:t xml:space="preserve">1817 </w:t>
            </w:r>
          </w:p>
        </w:tc>
        <w:tc>
          <w:tcPr>
            <w:tcW w:w="528" w:type="dxa"/>
            <w:tcBorders>
              <w:top w:val="nil"/>
              <w:left w:val="nil"/>
              <w:bottom w:val="nil"/>
              <w:right w:val="nil"/>
            </w:tcBorders>
            <w:shd w:val="clear" w:color="auto" w:fill="auto"/>
            <w:vAlign w:val="center"/>
          </w:tcPr>
          <w:p w14:paraId="5A491931" w14:textId="77777777" w:rsidR="00966389" w:rsidRPr="004868CF" w:rsidRDefault="00966389" w:rsidP="009344E4">
            <w:pPr>
              <w:jc w:val="center"/>
              <w:rPr>
                <w:sz w:val="18"/>
                <w:szCs w:val="18"/>
              </w:rPr>
            </w:pPr>
            <w:r w:rsidRPr="004868CF">
              <w:rPr>
                <w:rFonts w:eastAsia="等线"/>
                <w:sz w:val="18"/>
                <w:szCs w:val="18"/>
              </w:rPr>
              <w:t xml:space="preserve">28.2 </w:t>
            </w:r>
          </w:p>
        </w:tc>
        <w:tc>
          <w:tcPr>
            <w:tcW w:w="941" w:type="dxa"/>
            <w:tcBorders>
              <w:top w:val="nil"/>
              <w:left w:val="nil"/>
              <w:bottom w:val="nil"/>
              <w:right w:val="nil"/>
            </w:tcBorders>
            <w:shd w:val="clear" w:color="auto" w:fill="auto"/>
            <w:vAlign w:val="center"/>
          </w:tcPr>
          <w:p w14:paraId="41585A1F" w14:textId="77777777" w:rsidR="00966389" w:rsidRPr="004868CF" w:rsidRDefault="00966389" w:rsidP="009344E4">
            <w:pPr>
              <w:jc w:val="center"/>
              <w:rPr>
                <w:sz w:val="18"/>
                <w:szCs w:val="18"/>
              </w:rPr>
            </w:pPr>
            <w:r w:rsidRPr="004868CF">
              <w:rPr>
                <w:rFonts w:eastAsia="等线"/>
                <w:sz w:val="18"/>
                <w:szCs w:val="18"/>
              </w:rPr>
              <w:t xml:space="preserve">1721 </w:t>
            </w:r>
          </w:p>
        </w:tc>
        <w:tc>
          <w:tcPr>
            <w:tcW w:w="528" w:type="dxa"/>
            <w:tcBorders>
              <w:top w:val="nil"/>
              <w:left w:val="nil"/>
              <w:bottom w:val="nil"/>
              <w:right w:val="nil"/>
            </w:tcBorders>
            <w:shd w:val="clear" w:color="auto" w:fill="auto"/>
            <w:vAlign w:val="center"/>
          </w:tcPr>
          <w:p w14:paraId="7586319F" w14:textId="77777777" w:rsidR="00966389" w:rsidRPr="004868CF" w:rsidRDefault="00966389" w:rsidP="009344E4">
            <w:pPr>
              <w:jc w:val="center"/>
              <w:rPr>
                <w:sz w:val="18"/>
                <w:szCs w:val="18"/>
              </w:rPr>
            </w:pPr>
            <w:r w:rsidRPr="004868CF">
              <w:rPr>
                <w:rFonts w:eastAsia="等线"/>
                <w:sz w:val="18"/>
                <w:szCs w:val="18"/>
              </w:rPr>
              <w:t xml:space="preserve">12.8 </w:t>
            </w:r>
          </w:p>
        </w:tc>
        <w:tc>
          <w:tcPr>
            <w:tcW w:w="941" w:type="dxa"/>
            <w:tcBorders>
              <w:top w:val="nil"/>
              <w:left w:val="nil"/>
              <w:bottom w:val="nil"/>
              <w:right w:val="nil"/>
            </w:tcBorders>
            <w:shd w:val="clear" w:color="auto" w:fill="auto"/>
            <w:vAlign w:val="center"/>
          </w:tcPr>
          <w:p w14:paraId="382AA336" w14:textId="77777777" w:rsidR="00966389" w:rsidRPr="004868CF" w:rsidRDefault="00966389" w:rsidP="009344E4">
            <w:pPr>
              <w:jc w:val="center"/>
              <w:rPr>
                <w:sz w:val="18"/>
                <w:szCs w:val="18"/>
              </w:rPr>
            </w:pPr>
            <w:r w:rsidRPr="004868CF">
              <w:rPr>
                <w:rFonts w:eastAsia="等线"/>
                <w:sz w:val="18"/>
                <w:szCs w:val="18"/>
              </w:rPr>
              <w:t xml:space="preserve">1638 </w:t>
            </w:r>
          </w:p>
        </w:tc>
        <w:tc>
          <w:tcPr>
            <w:tcW w:w="528" w:type="dxa"/>
            <w:tcBorders>
              <w:top w:val="nil"/>
              <w:left w:val="nil"/>
              <w:bottom w:val="nil"/>
              <w:right w:val="nil"/>
            </w:tcBorders>
            <w:shd w:val="clear" w:color="auto" w:fill="auto"/>
            <w:vAlign w:val="center"/>
          </w:tcPr>
          <w:p w14:paraId="56C43199" w14:textId="77777777" w:rsidR="00966389" w:rsidRPr="004868CF" w:rsidRDefault="00966389" w:rsidP="009344E4">
            <w:pPr>
              <w:jc w:val="center"/>
              <w:rPr>
                <w:sz w:val="18"/>
                <w:szCs w:val="18"/>
              </w:rPr>
            </w:pPr>
            <w:r w:rsidRPr="004868CF">
              <w:rPr>
                <w:rFonts w:eastAsia="等线"/>
                <w:sz w:val="18"/>
                <w:szCs w:val="18"/>
              </w:rPr>
              <w:t xml:space="preserve">10.0 </w:t>
            </w:r>
          </w:p>
        </w:tc>
        <w:tc>
          <w:tcPr>
            <w:tcW w:w="1267" w:type="dxa"/>
            <w:tcBorders>
              <w:top w:val="nil"/>
              <w:left w:val="nil"/>
              <w:bottom w:val="nil"/>
              <w:right w:val="nil"/>
            </w:tcBorders>
          </w:tcPr>
          <w:p w14:paraId="3FAF9266" w14:textId="77777777" w:rsidR="00966389" w:rsidRPr="004868CF" w:rsidRDefault="00966389" w:rsidP="009344E4">
            <w:pPr>
              <w:jc w:val="center"/>
              <w:rPr>
                <w:rFonts w:eastAsia="等线"/>
                <w:sz w:val="18"/>
                <w:szCs w:val="18"/>
              </w:rPr>
            </w:pPr>
            <w:r>
              <w:rPr>
                <w:rFonts w:eastAsia="等线" w:hint="eastAsia"/>
                <w:sz w:val="18"/>
                <w:szCs w:val="18"/>
              </w:rPr>
              <w:t>1</w:t>
            </w:r>
            <w:r>
              <w:rPr>
                <w:rFonts w:eastAsia="等线"/>
                <w:sz w:val="18"/>
                <w:szCs w:val="18"/>
              </w:rPr>
              <w:t>D</w:t>
            </w:r>
          </w:p>
        </w:tc>
      </w:tr>
      <w:tr w:rsidR="00966389" w:rsidRPr="004868CF" w14:paraId="72A9E77E" w14:textId="77777777" w:rsidTr="009344E4">
        <w:tc>
          <w:tcPr>
            <w:tcW w:w="615" w:type="dxa"/>
            <w:tcBorders>
              <w:top w:val="nil"/>
              <w:left w:val="nil"/>
              <w:bottom w:val="nil"/>
              <w:right w:val="nil"/>
            </w:tcBorders>
            <w:shd w:val="clear" w:color="auto" w:fill="auto"/>
            <w:vAlign w:val="center"/>
          </w:tcPr>
          <w:p w14:paraId="2E6AA6A0" w14:textId="77777777" w:rsidR="00966389" w:rsidRPr="004868CF" w:rsidRDefault="00966389" w:rsidP="009344E4">
            <w:pPr>
              <w:jc w:val="center"/>
              <w:rPr>
                <w:sz w:val="18"/>
                <w:szCs w:val="18"/>
              </w:rPr>
            </w:pPr>
            <w:r w:rsidRPr="004868CF">
              <w:rPr>
                <w:rFonts w:eastAsia="等线"/>
                <w:sz w:val="18"/>
                <w:szCs w:val="18"/>
              </w:rPr>
              <w:t>39</w:t>
            </w:r>
          </w:p>
        </w:tc>
        <w:tc>
          <w:tcPr>
            <w:tcW w:w="529" w:type="dxa"/>
            <w:tcBorders>
              <w:top w:val="nil"/>
              <w:left w:val="nil"/>
              <w:bottom w:val="nil"/>
              <w:right w:val="nil"/>
            </w:tcBorders>
            <w:shd w:val="clear" w:color="auto" w:fill="auto"/>
            <w:vAlign w:val="center"/>
          </w:tcPr>
          <w:p w14:paraId="4C870C3C" w14:textId="77777777" w:rsidR="00966389" w:rsidRPr="004868CF" w:rsidRDefault="00966389" w:rsidP="009344E4">
            <w:pPr>
              <w:jc w:val="center"/>
              <w:rPr>
                <w:sz w:val="18"/>
                <w:szCs w:val="18"/>
              </w:rPr>
            </w:pPr>
            <w:r w:rsidRPr="004868CF">
              <w:rPr>
                <w:rFonts w:eastAsia="等线"/>
                <w:sz w:val="18"/>
                <w:szCs w:val="18"/>
              </w:rPr>
              <w:t xml:space="preserve">185 </w:t>
            </w:r>
          </w:p>
        </w:tc>
        <w:tc>
          <w:tcPr>
            <w:tcW w:w="528" w:type="dxa"/>
            <w:tcBorders>
              <w:top w:val="nil"/>
              <w:left w:val="nil"/>
              <w:bottom w:val="nil"/>
              <w:right w:val="nil"/>
            </w:tcBorders>
            <w:shd w:val="clear" w:color="auto" w:fill="auto"/>
            <w:vAlign w:val="center"/>
          </w:tcPr>
          <w:p w14:paraId="73ED37E7" w14:textId="77777777" w:rsidR="00966389" w:rsidRPr="004868CF" w:rsidRDefault="00966389" w:rsidP="009344E4">
            <w:pPr>
              <w:jc w:val="center"/>
              <w:rPr>
                <w:sz w:val="18"/>
                <w:szCs w:val="18"/>
              </w:rPr>
            </w:pPr>
            <w:r w:rsidRPr="004868CF">
              <w:rPr>
                <w:rFonts w:eastAsia="等线"/>
                <w:sz w:val="18"/>
                <w:szCs w:val="18"/>
              </w:rPr>
              <w:t xml:space="preserve">87.8 </w:t>
            </w:r>
          </w:p>
        </w:tc>
        <w:tc>
          <w:tcPr>
            <w:tcW w:w="573" w:type="dxa"/>
            <w:tcBorders>
              <w:top w:val="nil"/>
              <w:left w:val="nil"/>
              <w:bottom w:val="nil"/>
              <w:right w:val="nil"/>
            </w:tcBorders>
            <w:shd w:val="clear" w:color="auto" w:fill="auto"/>
            <w:vAlign w:val="center"/>
          </w:tcPr>
          <w:p w14:paraId="6E869E83" w14:textId="77777777" w:rsidR="00966389" w:rsidRPr="004868CF" w:rsidRDefault="00966389" w:rsidP="009344E4">
            <w:pPr>
              <w:jc w:val="center"/>
              <w:rPr>
                <w:sz w:val="18"/>
                <w:szCs w:val="18"/>
              </w:rPr>
            </w:pPr>
            <w:r w:rsidRPr="004868CF">
              <w:rPr>
                <w:rFonts w:eastAsia="等线"/>
                <w:sz w:val="18"/>
                <w:szCs w:val="18"/>
              </w:rPr>
              <w:t xml:space="preserve">166 </w:t>
            </w:r>
          </w:p>
        </w:tc>
        <w:tc>
          <w:tcPr>
            <w:tcW w:w="593" w:type="dxa"/>
            <w:tcBorders>
              <w:top w:val="nil"/>
              <w:left w:val="nil"/>
              <w:bottom w:val="nil"/>
              <w:right w:val="nil"/>
            </w:tcBorders>
            <w:shd w:val="clear" w:color="auto" w:fill="auto"/>
            <w:vAlign w:val="bottom"/>
          </w:tcPr>
          <w:p w14:paraId="3D7C02B3" w14:textId="77777777" w:rsidR="00966389" w:rsidRPr="004868CF" w:rsidRDefault="00966389" w:rsidP="009344E4">
            <w:pPr>
              <w:jc w:val="center"/>
              <w:rPr>
                <w:sz w:val="18"/>
                <w:szCs w:val="18"/>
              </w:rPr>
            </w:pPr>
            <w:r w:rsidRPr="004868CF">
              <w:rPr>
                <w:rFonts w:eastAsia="等线"/>
                <w:color w:val="000000"/>
                <w:sz w:val="18"/>
                <w:szCs w:val="18"/>
              </w:rPr>
              <w:t>0.53</w:t>
            </w:r>
          </w:p>
        </w:tc>
        <w:tc>
          <w:tcPr>
            <w:tcW w:w="1001" w:type="dxa"/>
            <w:tcBorders>
              <w:top w:val="nil"/>
              <w:left w:val="nil"/>
              <w:bottom w:val="nil"/>
              <w:right w:val="nil"/>
            </w:tcBorders>
            <w:shd w:val="clear" w:color="auto" w:fill="auto"/>
            <w:vAlign w:val="center"/>
          </w:tcPr>
          <w:p w14:paraId="59805149" w14:textId="77777777" w:rsidR="00966389" w:rsidRPr="004868CF" w:rsidRDefault="00966389" w:rsidP="009344E4">
            <w:pPr>
              <w:jc w:val="center"/>
              <w:rPr>
                <w:sz w:val="18"/>
                <w:szCs w:val="18"/>
              </w:rPr>
            </w:pPr>
            <w:r w:rsidRPr="004868CF">
              <w:rPr>
                <w:rFonts w:eastAsia="等线"/>
                <w:sz w:val="18"/>
                <w:szCs w:val="18"/>
              </w:rPr>
              <w:t xml:space="preserve">0.1117 </w:t>
            </w:r>
          </w:p>
        </w:tc>
        <w:tc>
          <w:tcPr>
            <w:tcW w:w="707" w:type="dxa"/>
            <w:tcBorders>
              <w:top w:val="nil"/>
              <w:left w:val="nil"/>
              <w:bottom w:val="nil"/>
              <w:right w:val="nil"/>
            </w:tcBorders>
            <w:shd w:val="clear" w:color="auto" w:fill="auto"/>
            <w:vAlign w:val="center"/>
          </w:tcPr>
          <w:p w14:paraId="2ABB4991" w14:textId="77777777" w:rsidR="00966389" w:rsidRPr="004868CF" w:rsidRDefault="00966389" w:rsidP="009344E4">
            <w:pPr>
              <w:jc w:val="center"/>
              <w:rPr>
                <w:sz w:val="18"/>
                <w:szCs w:val="18"/>
              </w:rPr>
            </w:pPr>
            <w:r w:rsidRPr="004868CF">
              <w:rPr>
                <w:rFonts w:eastAsia="等线"/>
                <w:sz w:val="18"/>
                <w:szCs w:val="18"/>
              </w:rPr>
              <w:t xml:space="preserve">0.0019 </w:t>
            </w:r>
          </w:p>
        </w:tc>
        <w:tc>
          <w:tcPr>
            <w:tcW w:w="941" w:type="dxa"/>
            <w:tcBorders>
              <w:top w:val="nil"/>
              <w:left w:val="nil"/>
              <w:bottom w:val="nil"/>
              <w:right w:val="nil"/>
            </w:tcBorders>
            <w:shd w:val="clear" w:color="auto" w:fill="auto"/>
            <w:vAlign w:val="center"/>
          </w:tcPr>
          <w:p w14:paraId="6E0216AA" w14:textId="77777777" w:rsidR="00966389" w:rsidRPr="004868CF" w:rsidRDefault="00966389" w:rsidP="009344E4">
            <w:pPr>
              <w:jc w:val="center"/>
              <w:rPr>
                <w:sz w:val="18"/>
                <w:szCs w:val="18"/>
              </w:rPr>
            </w:pPr>
            <w:r w:rsidRPr="004868CF">
              <w:rPr>
                <w:rFonts w:eastAsia="等线"/>
                <w:sz w:val="18"/>
                <w:szCs w:val="18"/>
              </w:rPr>
              <w:t xml:space="preserve">5.2329 </w:t>
            </w:r>
          </w:p>
        </w:tc>
        <w:tc>
          <w:tcPr>
            <w:tcW w:w="707" w:type="dxa"/>
            <w:tcBorders>
              <w:top w:val="nil"/>
              <w:left w:val="nil"/>
              <w:bottom w:val="nil"/>
              <w:right w:val="nil"/>
            </w:tcBorders>
            <w:shd w:val="clear" w:color="auto" w:fill="auto"/>
            <w:vAlign w:val="center"/>
          </w:tcPr>
          <w:p w14:paraId="612C738A" w14:textId="77777777" w:rsidR="00966389" w:rsidRPr="004868CF" w:rsidRDefault="00966389" w:rsidP="009344E4">
            <w:pPr>
              <w:jc w:val="center"/>
              <w:rPr>
                <w:sz w:val="18"/>
                <w:szCs w:val="18"/>
              </w:rPr>
            </w:pPr>
            <w:r w:rsidRPr="004868CF">
              <w:rPr>
                <w:rFonts w:eastAsia="等线"/>
                <w:sz w:val="18"/>
                <w:szCs w:val="18"/>
              </w:rPr>
              <w:t xml:space="preserve">0.0907 </w:t>
            </w:r>
          </w:p>
        </w:tc>
        <w:tc>
          <w:tcPr>
            <w:tcW w:w="941" w:type="dxa"/>
            <w:tcBorders>
              <w:top w:val="nil"/>
              <w:left w:val="nil"/>
              <w:bottom w:val="nil"/>
              <w:right w:val="nil"/>
            </w:tcBorders>
            <w:shd w:val="clear" w:color="auto" w:fill="auto"/>
            <w:vAlign w:val="center"/>
          </w:tcPr>
          <w:p w14:paraId="015951AC" w14:textId="77777777" w:rsidR="00966389" w:rsidRPr="004868CF" w:rsidRDefault="00966389" w:rsidP="009344E4">
            <w:pPr>
              <w:jc w:val="center"/>
              <w:rPr>
                <w:sz w:val="18"/>
                <w:szCs w:val="18"/>
              </w:rPr>
            </w:pPr>
            <w:r w:rsidRPr="004868CF">
              <w:rPr>
                <w:rFonts w:eastAsia="等线"/>
                <w:sz w:val="18"/>
                <w:szCs w:val="18"/>
              </w:rPr>
              <w:t xml:space="preserve">0.3384 </w:t>
            </w:r>
          </w:p>
        </w:tc>
        <w:tc>
          <w:tcPr>
            <w:tcW w:w="707" w:type="dxa"/>
            <w:tcBorders>
              <w:top w:val="nil"/>
              <w:left w:val="nil"/>
              <w:bottom w:val="nil"/>
              <w:right w:val="nil"/>
            </w:tcBorders>
            <w:shd w:val="clear" w:color="auto" w:fill="auto"/>
            <w:vAlign w:val="center"/>
          </w:tcPr>
          <w:p w14:paraId="5A9EF379" w14:textId="77777777" w:rsidR="00966389" w:rsidRPr="004868CF" w:rsidRDefault="00966389" w:rsidP="009344E4">
            <w:pPr>
              <w:jc w:val="center"/>
              <w:rPr>
                <w:sz w:val="18"/>
                <w:szCs w:val="18"/>
              </w:rPr>
            </w:pPr>
            <w:r w:rsidRPr="004868CF">
              <w:rPr>
                <w:rFonts w:eastAsia="等线"/>
                <w:sz w:val="18"/>
                <w:szCs w:val="18"/>
              </w:rPr>
              <w:t xml:space="preserve">0.0032 </w:t>
            </w:r>
          </w:p>
        </w:tc>
        <w:tc>
          <w:tcPr>
            <w:tcW w:w="707" w:type="dxa"/>
            <w:tcBorders>
              <w:top w:val="nil"/>
              <w:left w:val="nil"/>
              <w:bottom w:val="nil"/>
              <w:right w:val="nil"/>
            </w:tcBorders>
            <w:shd w:val="clear" w:color="auto" w:fill="auto"/>
            <w:vAlign w:val="center"/>
          </w:tcPr>
          <w:p w14:paraId="1EEF4772" w14:textId="77777777" w:rsidR="00966389" w:rsidRPr="004868CF" w:rsidRDefault="00966389" w:rsidP="009344E4">
            <w:pPr>
              <w:jc w:val="center"/>
              <w:rPr>
                <w:sz w:val="18"/>
                <w:szCs w:val="18"/>
              </w:rPr>
            </w:pPr>
            <w:r w:rsidRPr="004868CF">
              <w:rPr>
                <w:rFonts w:eastAsia="等线"/>
                <w:sz w:val="18"/>
                <w:szCs w:val="18"/>
              </w:rPr>
              <w:t xml:space="preserve">0.5477 </w:t>
            </w:r>
          </w:p>
        </w:tc>
        <w:tc>
          <w:tcPr>
            <w:tcW w:w="1001" w:type="dxa"/>
            <w:tcBorders>
              <w:top w:val="nil"/>
              <w:left w:val="nil"/>
              <w:bottom w:val="nil"/>
              <w:right w:val="nil"/>
            </w:tcBorders>
            <w:shd w:val="clear" w:color="auto" w:fill="auto"/>
            <w:vAlign w:val="center"/>
          </w:tcPr>
          <w:p w14:paraId="5C94A13A" w14:textId="77777777" w:rsidR="00966389" w:rsidRPr="004868CF" w:rsidRDefault="00966389" w:rsidP="009344E4">
            <w:pPr>
              <w:jc w:val="center"/>
              <w:rPr>
                <w:sz w:val="18"/>
                <w:szCs w:val="18"/>
              </w:rPr>
            </w:pPr>
            <w:r w:rsidRPr="004868CF">
              <w:rPr>
                <w:rFonts w:eastAsia="等线"/>
                <w:sz w:val="18"/>
                <w:szCs w:val="18"/>
              </w:rPr>
              <w:t xml:space="preserve">1827 </w:t>
            </w:r>
          </w:p>
        </w:tc>
        <w:tc>
          <w:tcPr>
            <w:tcW w:w="528" w:type="dxa"/>
            <w:tcBorders>
              <w:top w:val="nil"/>
              <w:left w:val="nil"/>
              <w:bottom w:val="nil"/>
              <w:right w:val="nil"/>
            </w:tcBorders>
            <w:shd w:val="clear" w:color="auto" w:fill="auto"/>
            <w:vAlign w:val="center"/>
          </w:tcPr>
          <w:p w14:paraId="4CFA0C7B" w14:textId="77777777" w:rsidR="00966389" w:rsidRPr="004868CF" w:rsidRDefault="00966389" w:rsidP="009344E4">
            <w:pPr>
              <w:jc w:val="center"/>
              <w:rPr>
                <w:sz w:val="18"/>
                <w:szCs w:val="18"/>
              </w:rPr>
            </w:pPr>
            <w:r w:rsidRPr="004868CF">
              <w:rPr>
                <w:rFonts w:eastAsia="等线"/>
                <w:sz w:val="18"/>
                <w:szCs w:val="18"/>
              </w:rPr>
              <w:t xml:space="preserve">31.2 </w:t>
            </w:r>
          </w:p>
        </w:tc>
        <w:tc>
          <w:tcPr>
            <w:tcW w:w="941" w:type="dxa"/>
            <w:tcBorders>
              <w:top w:val="nil"/>
              <w:left w:val="nil"/>
              <w:bottom w:val="nil"/>
              <w:right w:val="nil"/>
            </w:tcBorders>
            <w:shd w:val="clear" w:color="auto" w:fill="auto"/>
            <w:vAlign w:val="center"/>
          </w:tcPr>
          <w:p w14:paraId="2FBD9F6E" w14:textId="77777777" w:rsidR="00966389" w:rsidRPr="004868CF" w:rsidRDefault="00966389" w:rsidP="009344E4">
            <w:pPr>
              <w:jc w:val="center"/>
              <w:rPr>
                <w:sz w:val="18"/>
                <w:szCs w:val="18"/>
              </w:rPr>
            </w:pPr>
            <w:r w:rsidRPr="004868CF">
              <w:rPr>
                <w:rFonts w:eastAsia="等线"/>
                <w:sz w:val="18"/>
                <w:szCs w:val="18"/>
              </w:rPr>
              <w:t xml:space="preserve">1858 </w:t>
            </w:r>
          </w:p>
        </w:tc>
        <w:tc>
          <w:tcPr>
            <w:tcW w:w="528" w:type="dxa"/>
            <w:tcBorders>
              <w:top w:val="nil"/>
              <w:left w:val="nil"/>
              <w:bottom w:val="nil"/>
              <w:right w:val="nil"/>
            </w:tcBorders>
            <w:shd w:val="clear" w:color="auto" w:fill="auto"/>
            <w:vAlign w:val="center"/>
          </w:tcPr>
          <w:p w14:paraId="189A0326" w14:textId="77777777" w:rsidR="00966389" w:rsidRPr="004868CF" w:rsidRDefault="00966389" w:rsidP="009344E4">
            <w:pPr>
              <w:jc w:val="center"/>
              <w:rPr>
                <w:sz w:val="18"/>
                <w:szCs w:val="18"/>
              </w:rPr>
            </w:pPr>
            <w:r w:rsidRPr="004868CF">
              <w:rPr>
                <w:rFonts w:eastAsia="等线"/>
                <w:sz w:val="18"/>
                <w:szCs w:val="18"/>
              </w:rPr>
              <w:t xml:space="preserve">14.8 </w:t>
            </w:r>
          </w:p>
        </w:tc>
        <w:tc>
          <w:tcPr>
            <w:tcW w:w="941" w:type="dxa"/>
            <w:tcBorders>
              <w:top w:val="nil"/>
              <w:left w:val="nil"/>
              <w:bottom w:val="nil"/>
              <w:right w:val="nil"/>
            </w:tcBorders>
            <w:shd w:val="clear" w:color="auto" w:fill="auto"/>
            <w:vAlign w:val="center"/>
          </w:tcPr>
          <w:p w14:paraId="67778785" w14:textId="77777777" w:rsidR="00966389" w:rsidRPr="004868CF" w:rsidRDefault="00966389" w:rsidP="009344E4">
            <w:pPr>
              <w:jc w:val="center"/>
              <w:rPr>
                <w:sz w:val="18"/>
                <w:szCs w:val="18"/>
              </w:rPr>
            </w:pPr>
            <w:r w:rsidRPr="004868CF">
              <w:rPr>
                <w:rFonts w:eastAsia="等线"/>
                <w:sz w:val="18"/>
                <w:szCs w:val="18"/>
              </w:rPr>
              <w:t xml:space="preserve">1879 </w:t>
            </w:r>
          </w:p>
        </w:tc>
        <w:tc>
          <w:tcPr>
            <w:tcW w:w="528" w:type="dxa"/>
            <w:tcBorders>
              <w:top w:val="nil"/>
              <w:left w:val="nil"/>
              <w:bottom w:val="nil"/>
              <w:right w:val="nil"/>
            </w:tcBorders>
            <w:shd w:val="clear" w:color="auto" w:fill="auto"/>
            <w:vAlign w:val="center"/>
          </w:tcPr>
          <w:p w14:paraId="6F96D46D" w14:textId="77777777" w:rsidR="00966389" w:rsidRPr="004868CF" w:rsidRDefault="00966389" w:rsidP="009344E4">
            <w:pPr>
              <w:jc w:val="center"/>
              <w:rPr>
                <w:sz w:val="18"/>
                <w:szCs w:val="18"/>
              </w:rPr>
            </w:pPr>
            <w:r w:rsidRPr="004868CF">
              <w:rPr>
                <w:rFonts w:eastAsia="等线"/>
                <w:sz w:val="18"/>
                <w:szCs w:val="18"/>
              </w:rPr>
              <w:t xml:space="preserve">15.5 </w:t>
            </w:r>
          </w:p>
        </w:tc>
        <w:tc>
          <w:tcPr>
            <w:tcW w:w="1267" w:type="dxa"/>
            <w:tcBorders>
              <w:top w:val="nil"/>
              <w:left w:val="nil"/>
              <w:bottom w:val="nil"/>
              <w:right w:val="nil"/>
            </w:tcBorders>
          </w:tcPr>
          <w:p w14:paraId="08605502" w14:textId="77777777" w:rsidR="00966389" w:rsidRPr="004868CF" w:rsidRDefault="00966389" w:rsidP="009344E4">
            <w:pPr>
              <w:jc w:val="center"/>
              <w:rPr>
                <w:rFonts w:eastAsia="等线"/>
                <w:sz w:val="18"/>
                <w:szCs w:val="18"/>
              </w:rPr>
            </w:pPr>
            <w:r>
              <w:rPr>
                <w:rFonts w:eastAsia="等线" w:hint="eastAsia"/>
                <w:sz w:val="18"/>
                <w:szCs w:val="18"/>
              </w:rPr>
              <w:t>3</w:t>
            </w:r>
          </w:p>
        </w:tc>
      </w:tr>
      <w:tr w:rsidR="00966389" w:rsidRPr="004868CF" w14:paraId="728634CE" w14:textId="77777777" w:rsidTr="009344E4">
        <w:tc>
          <w:tcPr>
            <w:tcW w:w="615" w:type="dxa"/>
            <w:tcBorders>
              <w:top w:val="nil"/>
              <w:left w:val="nil"/>
              <w:bottom w:val="nil"/>
              <w:right w:val="nil"/>
            </w:tcBorders>
            <w:shd w:val="clear" w:color="auto" w:fill="auto"/>
            <w:vAlign w:val="center"/>
          </w:tcPr>
          <w:p w14:paraId="7B22CEB2" w14:textId="77777777" w:rsidR="00966389" w:rsidRPr="004868CF" w:rsidRDefault="00966389" w:rsidP="009344E4">
            <w:pPr>
              <w:jc w:val="center"/>
              <w:rPr>
                <w:sz w:val="18"/>
                <w:szCs w:val="18"/>
              </w:rPr>
            </w:pPr>
            <w:r w:rsidRPr="004868CF">
              <w:rPr>
                <w:rFonts w:eastAsia="等线"/>
                <w:sz w:val="18"/>
                <w:szCs w:val="18"/>
              </w:rPr>
              <w:t>40</w:t>
            </w:r>
          </w:p>
        </w:tc>
        <w:tc>
          <w:tcPr>
            <w:tcW w:w="529" w:type="dxa"/>
            <w:tcBorders>
              <w:top w:val="nil"/>
              <w:left w:val="nil"/>
              <w:bottom w:val="nil"/>
              <w:right w:val="nil"/>
            </w:tcBorders>
            <w:shd w:val="clear" w:color="auto" w:fill="auto"/>
            <w:vAlign w:val="center"/>
          </w:tcPr>
          <w:p w14:paraId="016081AC" w14:textId="77777777" w:rsidR="00966389" w:rsidRPr="004868CF" w:rsidRDefault="00966389" w:rsidP="009344E4">
            <w:pPr>
              <w:jc w:val="center"/>
              <w:rPr>
                <w:sz w:val="18"/>
                <w:szCs w:val="18"/>
              </w:rPr>
            </w:pPr>
            <w:r w:rsidRPr="004868CF">
              <w:rPr>
                <w:rFonts w:eastAsia="等线"/>
                <w:sz w:val="18"/>
                <w:szCs w:val="18"/>
              </w:rPr>
              <w:t xml:space="preserve">84 </w:t>
            </w:r>
          </w:p>
        </w:tc>
        <w:tc>
          <w:tcPr>
            <w:tcW w:w="528" w:type="dxa"/>
            <w:tcBorders>
              <w:top w:val="nil"/>
              <w:left w:val="nil"/>
              <w:bottom w:val="nil"/>
              <w:right w:val="nil"/>
            </w:tcBorders>
            <w:shd w:val="clear" w:color="auto" w:fill="auto"/>
            <w:vAlign w:val="center"/>
          </w:tcPr>
          <w:p w14:paraId="6E5B5276" w14:textId="77777777" w:rsidR="00966389" w:rsidRPr="004868CF" w:rsidRDefault="00966389" w:rsidP="009344E4">
            <w:pPr>
              <w:jc w:val="center"/>
              <w:rPr>
                <w:sz w:val="18"/>
                <w:szCs w:val="18"/>
              </w:rPr>
            </w:pPr>
            <w:r w:rsidRPr="004868CF">
              <w:rPr>
                <w:rFonts w:eastAsia="等线"/>
                <w:sz w:val="18"/>
                <w:szCs w:val="18"/>
              </w:rPr>
              <w:t xml:space="preserve">482 </w:t>
            </w:r>
          </w:p>
        </w:tc>
        <w:tc>
          <w:tcPr>
            <w:tcW w:w="573" w:type="dxa"/>
            <w:tcBorders>
              <w:top w:val="nil"/>
              <w:left w:val="nil"/>
              <w:bottom w:val="nil"/>
              <w:right w:val="nil"/>
            </w:tcBorders>
            <w:shd w:val="clear" w:color="auto" w:fill="auto"/>
            <w:vAlign w:val="center"/>
          </w:tcPr>
          <w:p w14:paraId="407774CD" w14:textId="77777777" w:rsidR="00966389" w:rsidRPr="004868CF" w:rsidRDefault="00966389" w:rsidP="009344E4">
            <w:pPr>
              <w:jc w:val="center"/>
              <w:rPr>
                <w:sz w:val="18"/>
                <w:szCs w:val="18"/>
              </w:rPr>
            </w:pPr>
            <w:r w:rsidRPr="004868CF">
              <w:rPr>
                <w:rFonts w:eastAsia="等线"/>
                <w:sz w:val="18"/>
                <w:szCs w:val="18"/>
              </w:rPr>
              <w:t xml:space="preserve">994 </w:t>
            </w:r>
          </w:p>
        </w:tc>
        <w:tc>
          <w:tcPr>
            <w:tcW w:w="593" w:type="dxa"/>
            <w:tcBorders>
              <w:top w:val="nil"/>
              <w:left w:val="nil"/>
              <w:bottom w:val="nil"/>
              <w:right w:val="nil"/>
            </w:tcBorders>
            <w:shd w:val="clear" w:color="auto" w:fill="auto"/>
            <w:vAlign w:val="bottom"/>
          </w:tcPr>
          <w:p w14:paraId="41C8AC1F" w14:textId="77777777" w:rsidR="00966389" w:rsidRPr="004868CF" w:rsidRDefault="00966389" w:rsidP="009344E4">
            <w:pPr>
              <w:jc w:val="center"/>
              <w:rPr>
                <w:sz w:val="18"/>
                <w:szCs w:val="18"/>
              </w:rPr>
            </w:pPr>
            <w:r w:rsidRPr="004868CF">
              <w:rPr>
                <w:rFonts w:eastAsia="等线"/>
                <w:color w:val="000000"/>
                <w:sz w:val="18"/>
                <w:szCs w:val="18"/>
              </w:rPr>
              <w:t>0.49</w:t>
            </w:r>
          </w:p>
        </w:tc>
        <w:tc>
          <w:tcPr>
            <w:tcW w:w="1001" w:type="dxa"/>
            <w:tcBorders>
              <w:top w:val="nil"/>
              <w:left w:val="nil"/>
              <w:bottom w:val="nil"/>
              <w:right w:val="nil"/>
            </w:tcBorders>
            <w:shd w:val="clear" w:color="auto" w:fill="auto"/>
            <w:vAlign w:val="center"/>
          </w:tcPr>
          <w:p w14:paraId="4A7FFE53" w14:textId="77777777" w:rsidR="00966389" w:rsidRPr="004868CF" w:rsidRDefault="00966389" w:rsidP="009344E4">
            <w:pPr>
              <w:jc w:val="center"/>
              <w:rPr>
                <w:sz w:val="18"/>
                <w:szCs w:val="18"/>
              </w:rPr>
            </w:pPr>
            <w:r w:rsidRPr="004868CF">
              <w:rPr>
                <w:rFonts w:eastAsia="等线"/>
                <w:sz w:val="18"/>
                <w:szCs w:val="18"/>
              </w:rPr>
              <w:t xml:space="preserve">0.0519 </w:t>
            </w:r>
          </w:p>
        </w:tc>
        <w:tc>
          <w:tcPr>
            <w:tcW w:w="707" w:type="dxa"/>
            <w:tcBorders>
              <w:top w:val="nil"/>
              <w:left w:val="nil"/>
              <w:bottom w:val="nil"/>
              <w:right w:val="nil"/>
            </w:tcBorders>
            <w:shd w:val="clear" w:color="auto" w:fill="auto"/>
            <w:vAlign w:val="center"/>
          </w:tcPr>
          <w:p w14:paraId="2B4C808F" w14:textId="77777777" w:rsidR="00966389" w:rsidRPr="004868CF" w:rsidRDefault="00966389" w:rsidP="009344E4">
            <w:pPr>
              <w:jc w:val="center"/>
              <w:rPr>
                <w:sz w:val="18"/>
                <w:szCs w:val="18"/>
              </w:rPr>
            </w:pPr>
            <w:r w:rsidRPr="004868CF">
              <w:rPr>
                <w:rFonts w:eastAsia="等线"/>
                <w:sz w:val="18"/>
                <w:szCs w:val="18"/>
              </w:rPr>
              <w:t xml:space="preserve">0.0013 </w:t>
            </w:r>
          </w:p>
        </w:tc>
        <w:tc>
          <w:tcPr>
            <w:tcW w:w="941" w:type="dxa"/>
            <w:tcBorders>
              <w:top w:val="nil"/>
              <w:left w:val="nil"/>
              <w:bottom w:val="nil"/>
              <w:right w:val="nil"/>
            </w:tcBorders>
            <w:shd w:val="clear" w:color="auto" w:fill="auto"/>
            <w:vAlign w:val="center"/>
          </w:tcPr>
          <w:p w14:paraId="30ECAF96" w14:textId="77777777" w:rsidR="00966389" w:rsidRPr="004868CF" w:rsidRDefault="00966389" w:rsidP="009344E4">
            <w:pPr>
              <w:jc w:val="center"/>
              <w:rPr>
                <w:sz w:val="18"/>
                <w:szCs w:val="18"/>
              </w:rPr>
            </w:pPr>
            <w:r w:rsidRPr="004868CF">
              <w:rPr>
                <w:rFonts w:eastAsia="等线"/>
                <w:sz w:val="18"/>
                <w:szCs w:val="18"/>
              </w:rPr>
              <w:t xml:space="preserve">0.1816 </w:t>
            </w:r>
          </w:p>
        </w:tc>
        <w:tc>
          <w:tcPr>
            <w:tcW w:w="707" w:type="dxa"/>
            <w:tcBorders>
              <w:top w:val="nil"/>
              <w:left w:val="nil"/>
              <w:bottom w:val="nil"/>
              <w:right w:val="nil"/>
            </w:tcBorders>
            <w:shd w:val="clear" w:color="auto" w:fill="auto"/>
            <w:vAlign w:val="center"/>
          </w:tcPr>
          <w:p w14:paraId="0318EBD5" w14:textId="77777777" w:rsidR="00966389" w:rsidRPr="004868CF" w:rsidRDefault="00966389" w:rsidP="009344E4">
            <w:pPr>
              <w:jc w:val="center"/>
              <w:rPr>
                <w:sz w:val="18"/>
                <w:szCs w:val="18"/>
              </w:rPr>
            </w:pPr>
            <w:r w:rsidRPr="004868CF">
              <w:rPr>
                <w:rFonts w:eastAsia="等线"/>
                <w:sz w:val="18"/>
                <w:szCs w:val="18"/>
              </w:rPr>
              <w:t xml:space="preserve">0.0043 </w:t>
            </w:r>
          </w:p>
        </w:tc>
        <w:tc>
          <w:tcPr>
            <w:tcW w:w="941" w:type="dxa"/>
            <w:tcBorders>
              <w:top w:val="nil"/>
              <w:left w:val="nil"/>
              <w:bottom w:val="nil"/>
              <w:right w:val="nil"/>
            </w:tcBorders>
            <w:shd w:val="clear" w:color="auto" w:fill="auto"/>
            <w:vAlign w:val="center"/>
          </w:tcPr>
          <w:p w14:paraId="6E1BF1CA" w14:textId="77777777" w:rsidR="00966389" w:rsidRPr="004868CF" w:rsidRDefault="00966389" w:rsidP="009344E4">
            <w:pPr>
              <w:jc w:val="center"/>
              <w:rPr>
                <w:sz w:val="18"/>
                <w:szCs w:val="18"/>
              </w:rPr>
            </w:pPr>
            <w:r w:rsidRPr="004868CF">
              <w:rPr>
                <w:rFonts w:eastAsia="等线"/>
                <w:sz w:val="18"/>
                <w:szCs w:val="18"/>
              </w:rPr>
              <w:t xml:space="preserve">0.0253 </w:t>
            </w:r>
          </w:p>
        </w:tc>
        <w:tc>
          <w:tcPr>
            <w:tcW w:w="707" w:type="dxa"/>
            <w:tcBorders>
              <w:top w:val="nil"/>
              <w:left w:val="nil"/>
              <w:bottom w:val="nil"/>
              <w:right w:val="nil"/>
            </w:tcBorders>
            <w:shd w:val="clear" w:color="auto" w:fill="auto"/>
            <w:vAlign w:val="center"/>
          </w:tcPr>
          <w:p w14:paraId="4117C10E" w14:textId="77777777" w:rsidR="00966389" w:rsidRPr="004868CF" w:rsidRDefault="00966389" w:rsidP="009344E4">
            <w:pPr>
              <w:jc w:val="center"/>
              <w:rPr>
                <w:sz w:val="18"/>
                <w:szCs w:val="18"/>
              </w:rPr>
            </w:pPr>
            <w:r w:rsidRPr="004868CF">
              <w:rPr>
                <w:rFonts w:eastAsia="等线"/>
                <w:sz w:val="18"/>
                <w:szCs w:val="18"/>
              </w:rPr>
              <w:t xml:space="preserve">0.0002 </w:t>
            </w:r>
          </w:p>
        </w:tc>
        <w:tc>
          <w:tcPr>
            <w:tcW w:w="707" w:type="dxa"/>
            <w:tcBorders>
              <w:top w:val="nil"/>
              <w:left w:val="nil"/>
              <w:bottom w:val="nil"/>
              <w:right w:val="nil"/>
            </w:tcBorders>
            <w:shd w:val="clear" w:color="auto" w:fill="auto"/>
            <w:vAlign w:val="center"/>
          </w:tcPr>
          <w:p w14:paraId="47560B6E" w14:textId="77777777" w:rsidR="00966389" w:rsidRPr="004868CF" w:rsidRDefault="00966389" w:rsidP="009344E4">
            <w:pPr>
              <w:jc w:val="center"/>
              <w:rPr>
                <w:sz w:val="18"/>
                <w:szCs w:val="18"/>
              </w:rPr>
            </w:pPr>
            <w:r w:rsidRPr="004868CF">
              <w:rPr>
                <w:rFonts w:eastAsia="等线"/>
                <w:sz w:val="18"/>
                <w:szCs w:val="18"/>
              </w:rPr>
              <w:t xml:space="preserve">0.3419 </w:t>
            </w:r>
          </w:p>
        </w:tc>
        <w:tc>
          <w:tcPr>
            <w:tcW w:w="1001" w:type="dxa"/>
            <w:tcBorders>
              <w:top w:val="nil"/>
              <w:left w:val="nil"/>
              <w:bottom w:val="nil"/>
              <w:right w:val="nil"/>
            </w:tcBorders>
            <w:shd w:val="clear" w:color="auto" w:fill="auto"/>
            <w:vAlign w:val="center"/>
          </w:tcPr>
          <w:p w14:paraId="4B015087" w14:textId="77777777" w:rsidR="00966389" w:rsidRPr="004868CF" w:rsidRDefault="00966389" w:rsidP="009344E4">
            <w:pPr>
              <w:jc w:val="center"/>
              <w:rPr>
                <w:sz w:val="18"/>
                <w:szCs w:val="18"/>
              </w:rPr>
            </w:pPr>
            <w:r w:rsidRPr="004868CF">
              <w:rPr>
                <w:rFonts w:eastAsia="等线"/>
                <w:sz w:val="18"/>
                <w:szCs w:val="18"/>
              </w:rPr>
              <w:t xml:space="preserve">280 </w:t>
            </w:r>
          </w:p>
        </w:tc>
        <w:tc>
          <w:tcPr>
            <w:tcW w:w="528" w:type="dxa"/>
            <w:tcBorders>
              <w:top w:val="nil"/>
              <w:left w:val="nil"/>
              <w:bottom w:val="nil"/>
              <w:right w:val="nil"/>
            </w:tcBorders>
            <w:shd w:val="clear" w:color="auto" w:fill="auto"/>
            <w:vAlign w:val="center"/>
          </w:tcPr>
          <w:p w14:paraId="0C7B3585" w14:textId="77777777" w:rsidR="00966389" w:rsidRPr="004868CF" w:rsidRDefault="00966389" w:rsidP="009344E4">
            <w:pPr>
              <w:jc w:val="center"/>
              <w:rPr>
                <w:sz w:val="18"/>
                <w:szCs w:val="18"/>
              </w:rPr>
            </w:pPr>
            <w:r w:rsidRPr="004868CF">
              <w:rPr>
                <w:rFonts w:eastAsia="等线"/>
                <w:sz w:val="18"/>
                <w:szCs w:val="18"/>
              </w:rPr>
              <w:t xml:space="preserve">55.6 </w:t>
            </w:r>
          </w:p>
        </w:tc>
        <w:tc>
          <w:tcPr>
            <w:tcW w:w="941" w:type="dxa"/>
            <w:tcBorders>
              <w:top w:val="nil"/>
              <w:left w:val="nil"/>
              <w:bottom w:val="nil"/>
              <w:right w:val="nil"/>
            </w:tcBorders>
            <w:shd w:val="clear" w:color="auto" w:fill="auto"/>
            <w:vAlign w:val="center"/>
          </w:tcPr>
          <w:p w14:paraId="6DC0E710" w14:textId="77777777" w:rsidR="00966389" w:rsidRPr="004868CF" w:rsidRDefault="00966389" w:rsidP="009344E4">
            <w:pPr>
              <w:jc w:val="center"/>
              <w:rPr>
                <w:sz w:val="18"/>
                <w:szCs w:val="18"/>
              </w:rPr>
            </w:pPr>
            <w:r w:rsidRPr="004868CF">
              <w:rPr>
                <w:rFonts w:eastAsia="等线"/>
                <w:sz w:val="18"/>
                <w:szCs w:val="18"/>
              </w:rPr>
              <w:t xml:space="preserve">169 </w:t>
            </w:r>
          </w:p>
        </w:tc>
        <w:tc>
          <w:tcPr>
            <w:tcW w:w="528" w:type="dxa"/>
            <w:tcBorders>
              <w:top w:val="nil"/>
              <w:left w:val="nil"/>
              <w:bottom w:val="nil"/>
              <w:right w:val="nil"/>
            </w:tcBorders>
            <w:shd w:val="clear" w:color="auto" w:fill="auto"/>
            <w:vAlign w:val="center"/>
          </w:tcPr>
          <w:p w14:paraId="1C6D300D" w14:textId="77777777" w:rsidR="00966389" w:rsidRPr="004868CF" w:rsidRDefault="00966389" w:rsidP="009344E4">
            <w:pPr>
              <w:jc w:val="center"/>
              <w:rPr>
                <w:sz w:val="18"/>
                <w:szCs w:val="18"/>
              </w:rPr>
            </w:pPr>
            <w:r w:rsidRPr="004868CF">
              <w:rPr>
                <w:rFonts w:eastAsia="等线"/>
                <w:sz w:val="18"/>
                <w:szCs w:val="18"/>
              </w:rPr>
              <w:t xml:space="preserve">3.7 </w:t>
            </w:r>
          </w:p>
        </w:tc>
        <w:tc>
          <w:tcPr>
            <w:tcW w:w="941" w:type="dxa"/>
            <w:tcBorders>
              <w:top w:val="nil"/>
              <w:left w:val="nil"/>
              <w:bottom w:val="nil"/>
              <w:right w:val="nil"/>
            </w:tcBorders>
            <w:shd w:val="clear" w:color="auto" w:fill="auto"/>
            <w:vAlign w:val="center"/>
          </w:tcPr>
          <w:p w14:paraId="23D9111B" w14:textId="77777777" w:rsidR="00966389" w:rsidRPr="004868CF" w:rsidRDefault="00966389" w:rsidP="009344E4">
            <w:pPr>
              <w:jc w:val="center"/>
              <w:rPr>
                <w:sz w:val="18"/>
                <w:szCs w:val="18"/>
              </w:rPr>
            </w:pPr>
            <w:r w:rsidRPr="004868CF">
              <w:rPr>
                <w:rFonts w:eastAsia="等线"/>
                <w:sz w:val="18"/>
                <w:szCs w:val="18"/>
              </w:rPr>
              <w:t xml:space="preserve">161 </w:t>
            </w:r>
          </w:p>
        </w:tc>
        <w:tc>
          <w:tcPr>
            <w:tcW w:w="528" w:type="dxa"/>
            <w:tcBorders>
              <w:top w:val="nil"/>
              <w:left w:val="nil"/>
              <w:bottom w:val="nil"/>
              <w:right w:val="nil"/>
            </w:tcBorders>
            <w:shd w:val="clear" w:color="auto" w:fill="auto"/>
            <w:vAlign w:val="center"/>
          </w:tcPr>
          <w:p w14:paraId="5971FCFE" w14:textId="77777777" w:rsidR="00966389" w:rsidRPr="004868CF" w:rsidRDefault="00966389" w:rsidP="009344E4">
            <w:pPr>
              <w:jc w:val="center"/>
              <w:rPr>
                <w:sz w:val="18"/>
                <w:szCs w:val="18"/>
              </w:rPr>
            </w:pPr>
            <w:r w:rsidRPr="004868CF">
              <w:rPr>
                <w:rFonts w:eastAsia="等线"/>
                <w:sz w:val="18"/>
                <w:szCs w:val="18"/>
              </w:rPr>
              <w:t xml:space="preserve">1.3 </w:t>
            </w:r>
          </w:p>
        </w:tc>
        <w:tc>
          <w:tcPr>
            <w:tcW w:w="1267" w:type="dxa"/>
            <w:tcBorders>
              <w:top w:val="nil"/>
              <w:left w:val="nil"/>
              <w:bottom w:val="nil"/>
              <w:right w:val="nil"/>
            </w:tcBorders>
          </w:tcPr>
          <w:p w14:paraId="0503815B" w14:textId="77777777" w:rsidR="00966389" w:rsidRPr="004868CF" w:rsidRDefault="00966389" w:rsidP="009344E4">
            <w:pPr>
              <w:jc w:val="center"/>
              <w:rPr>
                <w:rFonts w:eastAsia="等线"/>
                <w:sz w:val="18"/>
                <w:szCs w:val="18"/>
              </w:rPr>
            </w:pPr>
            <w:r>
              <w:rPr>
                <w:rFonts w:eastAsia="等线" w:hint="eastAsia"/>
                <w:sz w:val="18"/>
                <w:szCs w:val="18"/>
              </w:rPr>
              <w:t>1</w:t>
            </w:r>
            <w:r>
              <w:rPr>
                <w:rFonts w:eastAsia="等线"/>
                <w:sz w:val="18"/>
                <w:szCs w:val="18"/>
              </w:rPr>
              <w:t>A</w:t>
            </w:r>
          </w:p>
        </w:tc>
      </w:tr>
      <w:tr w:rsidR="00966389" w:rsidRPr="004868CF" w14:paraId="6BCDE2D1" w14:textId="77777777" w:rsidTr="009344E4">
        <w:tc>
          <w:tcPr>
            <w:tcW w:w="615" w:type="dxa"/>
            <w:tcBorders>
              <w:top w:val="nil"/>
              <w:left w:val="nil"/>
              <w:bottom w:val="nil"/>
              <w:right w:val="nil"/>
            </w:tcBorders>
            <w:shd w:val="clear" w:color="auto" w:fill="auto"/>
            <w:vAlign w:val="center"/>
          </w:tcPr>
          <w:p w14:paraId="21A4BE3F" w14:textId="77777777" w:rsidR="00966389" w:rsidRPr="004868CF" w:rsidRDefault="00966389" w:rsidP="009344E4">
            <w:pPr>
              <w:jc w:val="center"/>
              <w:rPr>
                <w:sz w:val="18"/>
                <w:szCs w:val="18"/>
              </w:rPr>
            </w:pPr>
            <w:r w:rsidRPr="004868CF">
              <w:rPr>
                <w:rFonts w:eastAsia="等线"/>
                <w:sz w:val="18"/>
                <w:szCs w:val="18"/>
              </w:rPr>
              <w:t>41</w:t>
            </w:r>
          </w:p>
        </w:tc>
        <w:tc>
          <w:tcPr>
            <w:tcW w:w="529" w:type="dxa"/>
            <w:tcBorders>
              <w:top w:val="nil"/>
              <w:left w:val="nil"/>
              <w:bottom w:val="nil"/>
              <w:right w:val="nil"/>
            </w:tcBorders>
            <w:shd w:val="clear" w:color="auto" w:fill="auto"/>
            <w:vAlign w:val="center"/>
          </w:tcPr>
          <w:p w14:paraId="482330A8" w14:textId="77777777" w:rsidR="00966389" w:rsidRPr="004868CF" w:rsidRDefault="00966389" w:rsidP="009344E4">
            <w:pPr>
              <w:jc w:val="center"/>
              <w:rPr>
                <w:sz w:val="18"/>
                <w:szCs w:val="18"/>
              </w:rPr>
            </w:pPr>
            <w:r w:rsidRPr="004868CF">
              <w:rPr>
                <w:rFonts w:eastAsia="等线"/>
                <w:sz w:val="18"/>
                <w:szCs w:val="18"/>
              </w:rPr>
              <w:t xml:space="preserve">82 </w:t>
            </w:r>
          </w:p>
        </w:tc>
        <w:tc>
          <w:tcPr>
            <w:tcW w:w="528" w:type="dxa"/>
            <w:tcBorders>
              <w:top w:val="nil"/>
              <w:left w:val="nil"/>
              <w:bottom w:val="nil"/>
              <w:right w:val="nil"/>
            </w:tcBorders>
            <w:shd w:val="clear" w:color="auto" w:fill="auto"/>
            <w:vAlign w:val="center"/>
          </w:tcPr>
          <w:p w14:paraId="090E7899" w14:textId="77777777" w:rsidR="00966389" w:rsidRPr="004868CF" w:rsidRDefault="00966389" w:rsidP="009344E4">
            <w:pPr>
              <w:jc w:val="center"/>
              <w:rPr>
                <w:sz w:val="18"/>
                <w:szCs w:val="18"/>
              </w:rPr>
            </w:pPr>
            <w:r w:rsidRPr="004868CF">
              <w:rPr>
                <w:rFonts w:eastAsia="等线"/>
                <w:sz w:val="18"/>
                <w:szCs w:val="18"/>
              </w:rPr>
              <w:t xml:space="preserve">431 </w:t>
            </w:r>
          </w:p>
        </w:tc>
        <w:tc>
          <w:tcPr>
            <w:tcW w:w="573" w:type="dxa"/>
            <w:tcBorders>
              <w:top w:val="nil"/>
              <w:left w:val="nil"/>
              <w:bottom w:val="nil"/>
              <w:right w:val="nil"/>
            </w:tcBorders>
            <w:shd w:val="clear" w:color="auto" w:fill="auto"/>
            <w:vAlign w:val="center"/>
          </w:tcPr>
          <w:p w14:paraId="0B3537B6" w14:textId="77777777" w:rsidR="00966389" w:rsidRPr="004868CF" w:rsidRDefault="00966389" w:rsidP="009344E4">
            <w:pPr>
              <w:jc w:val="center"/>
              <w:rPr>
                <w:sz w:val="18"/>
                <w:szCs w:val="18"/>
              </w:rPr>
            </w:pPr>
            <w:r w:rsidRPr="004868CF">
              <w:rPr>
                <w:rFonts w:eastAsia="等线"/>
                <w:sz w:val="18"/>
                <w:szCs w:val="18"/>
              </w:rPr>
              <w:t xml:space="preserve">1067 </w:t>
            </w:r>
          </w:p>
        </w:tc>
        <w:tc>
          <w:tcPr>
            <w:tcW w:w="593" w:type="dxa"/>
            <w:tcBorders>
              <w:top w:val="nil"/>
              <w:left w:val="nil"/>
              <w:bottom w:val="nil"/>
              <w:right w:val="nil"/>
            </w:tcBorders>
            <w:shd w:val="clear" w:color="auto" w:fill="auto"/>
            <w:vAlign w:val="bottom"/>
          </w:tcPr>
          <w:p w14:paraId="13A70874" w14:textId="77777777" w:rsidR="00966389" w:rsidRPr="004868CF" w:rsidRDefault="00966389" w:rsidP="009344E4">
            <w:pPr>
              <w:jc w:val="center"/>
              <w:rPr>
                <w:sz w:val="18"/>
                <w:szCs w:val="18"/>
              </w:rPr>
            </w:pPr>
            <w:r w:rsidRPr="004868CF">
              <w:rPr>
                <w:rFonts w:eastAsia="等线"/>
                <w:color w:val="000000"/>
                <w:sz w:val="18"/>
                <w:szCs w:val="18"/>
              </w:rPr>
              <w:t>0.40</w:t>
            </w:r>
          </w:p>
        </w:tc>
        <w:tc>
          <w:tcPr>
            <w:tcW w:w="1001" w:type="dxa"/>
            <w:tcBorders>
              <w:top w:val="nil"/>
              <w:left w:val="nil"/>
              <w:bottom w:val="nil"/>
              <w:right w:val="nil"/>
            </w:tcBorders>
            <w:shd w:val="clear" w:color="auto" w:fill="auto"/>
            <w:vAlign w:val="center"/>
          </w:tcPr>
          <w:p w14:paraId="09FBFA9F" w14:textId="77777777" w:rsidR="00966389" w:rsidRPr="004868CF" w:rsidRDefault="00966389" w:rsidP="009344E4">
            <w:pPr>
              <w:jc w:val="center"/>
              <w:rPr>
                <w:sz w:val="18"/>
                <w:szCs w:val="18"/>
              </w:rPr>
            </w:pPr>
            <w:r w:rsidRPr="004868CF">
              <w:rPr>
                <w:rFonts w:eastAsia="等线"/>
                <w:sz w:val="18"/>
                <w:szCs w:val="18"/>
              </w:rPr>
              <w:t xml:space="preserve">0.0546 </w:t>
            </w:r>
          </w:p>
        </w:tc>
        <w:tc>
          <w:tcPr>
            <w:tcW w:w="707" w:type="dxa"/>
            <w:tcBorders>
              <w:top w:val="nil"/>
              <w:left w:val="nil"/>
              <w:bottom w:val="nil"/>
              <w:right w:val="nil"/>
            </w:tcBorders>
            <w:shd w:val="clear" w:color="auto" w:fill="auto"/>
            <w:vAlign w:val="center"/>
          </w:tcPr>
          <w:p w14:paraId="22CA6D3F" w14:textId="77777777" w:rsidR="00966389" w:rsidRPr="004868CF" w:rsidRDefault="00966389" w:rsidP="009344E4">
            <w:pPr>
              <w:jc w:val="center"/>
              <w:rPr>
                <w:sz w:val="18"/>
                <w:szCs w:val="18"/>
              </w:rPr>
            </w:pPr>
            <w:r w:rsidRPr="004868CF">
              <w:rPr>
                <w:rFonts w:eastAsia="等线"/>
                <w:sz w:val="18"/>
                <w:szCs w:val="18"/>
              </w:rPr>
              <w:t xml:space="preserve">0.0012 </w:t>
            </w:r>
          </w:p>
        </w:tc>
        <w:tc>
          <w:tcPr>
            <w:tcW w:w="941" w:type="dxa"/>
            <w:tcBorders>
              <w:top w:val="nil"/>
              <w:left w:val="nil"/>
              <w:bottom w:val="nil"/>
              <w:right w:val="nil"/>
            </w:tcBorders>
            <w:shd w:val="clear" w:color="auto" w:fill="auto"/>
            <w:vAlign w:val="center"/>
          </w:tcPr>
          <w:p w14:paraId="4ACDC84D" w14:textId="77777777" w:rsidR="00966389" w:rsidRPr="004868CF" w:rsidRDefault="00966389" w:rsidP="009344E4">
            <w:pPr>
              <w:jc w:val="center"/>
              <w:rPr>
                <w:sz w:val="18"/>
                <w:szCs w:val="18"/>
              </w:rPr>
            </w:pPr>
            <w:r w:rsidRPr="004868CF">
              <w:rPr>
                <w:rFonts w:eastAsia="等线"/>
                <w:sz w:val="18"/>
                <w:szCs w:val="18"/>
              </w:rPr>
              <w:t xml:space="preserve">0.1954 </w:t>
            </w:r>
          </w:p>
        </w:tc>
        <w:tc>
          <w:tcPr>
            <w:tcW w:w="707" w:type="dxa"/>
            <w:tcBorders>
              <w:top w:val="nil"/>
              <w:left w:val="nil"/>
              <w:bottom w:val="nil"/>
              <w:right w:val="nil"/>
            </w:tcBorders>
            <w:shd w:val="clear" w:color="auto" w:fill="auto"/>
            <w:vAlign w:val="center"/>
          </w:tcPr>
          <w:p w14:paraId="538A1793" w14:textId="77777777" w:rsidR="00966389" w:rsidRPr="004868CF" w:rsidRDefault="00966389" w:rsidP="009344E4">
            <w:pPr>
              <w:jc w:val="center"/>
              <w:rPr>
                <w:sz w:val="18"/>
                <w:szCs w:val="18"/>
              </w:rPr>
            </w:pPr>
            <w:r w:rsidRPr="004868CF">
              <w:rPr>
                <w:rFonts w:eastAsia="等线"/>
                <w:sz w:val="18"/>
                <w:szCs w:val="18"/>
              </w:rPr>
              <w:t xml:space="preserve">0.0042 </w:t>
            </w:r>
          </w:p>
        </w:tc>
        <w:tc>
          <w:tcPr>
            <w:tcW w:w="941" w:type="dxa"/>
            <w:tcBorders>
              <w:top w:val="nil"/>
              <w:left w:val="nil"/>
              <w:bottom w:val="nil"/>
              <w:right w:val="nil"/>
            </w:tcBorders>
            <w:shd w:val="clear" w:color="auto" w:fill="auto"/>
            <w:vAlign w:val="center"/>
          </w:tcPr>
          <w:p w14:paraId="73B747ED" w14:textId="77777777" w:rsidR="00966389" w:rsidRPr="004868CF" w:rsidRDefault="00966389" w:rsidP="009344E4">
            <w:pPr>
              <w:jc w:val="center"/>
              <w:rPr>
                <w:sz w:val="18"/>
                <w:szCs w:val="18"/>
              </w:rPr>
            </w:pPr>
            <w:r w:rsidRPr="004868CF">
              <w:rPr>
                <w:rFonts w:eastAsia="等线"/>
                <w:sz w:val="18"/>
                <w:szCs w:val="18"/>
              </w:rPr>
              <w:t xml:space="preserve">0.0259 </w:t>
            </w:r>
          </w:p>
        </w:tc>
        <w:tc>
          <w:tcPr>
            <w:tcW w:w="707" w:type="dxa"/>
            <w:tcBorders>
              <w:top w:val="nil"/>
              <w:left w:val="nil"/>
              <w:bottom w:val="nil"/>
              <w:right w:val="nil"/>
            </w:tcBorders>
            <w:shd w:val="clear" w:color="auto" w:fill="auto"/>
            <w:vAlign w:val="center"/>
          </w:tcPr>
          <w:p w14:paraId="594F5405" w14:textId="77777777" w:rsidR="00966389" w:rsidRPr="004868CF" w:rsidRDefault="00966389" w:rsidP="009344E4">
            <w:pPr>
              <w:jc w:val="center"/>
              <w:rPr>
                <w:sz w:val="18"/>
                <w:szCs w:val="18"/>
              </w:rPr>
            </w:pPr>
            <w:r w:rsidRPr="004868CF">
              <w:rPr>
                <w:rFonts w:eastAsia="等线"/>
                <w:sz w:val="18"/>
                <w:szCs w:val="18"/>
              </w:rPr>
              <w:t xml:space="preserve">0.0002 </w:t>
            </w:r>
          </w:p>
        </w:tc>
        <w:tc>
          <w:tcPr>
            <w:tcW w:w="707" w:type="dxa"/>
            <w:tcBorders>
              <w:top w:val="nil"/>
              <w:left w:val="nil"/>
              <w:bottom w:val="nil"/>
              <w:right w:val="nil"/>
            </w:tcBorders>
            <w:shd w:val="clear" w:color="auto" w:fill="auto"/>
            <w:vAlign w:val="center"/>
          </w:tcPr>
          <w:p w14:paraId="535726A5" w14:textId="77777777" w:rsidR="00966389" w:rsidRPr="004868CF" w:rsidRDefault="00966389" w:rsidP="009344E4">
            <w:pPr>
              <w:jc w:val="center"/>
              <w:rPr>
                <w:sz w:val="18"/>
                <w:szCs w:val="18"/>
              </w:rPr>
            </w:pPr>
            <w:r w:rsidRPr="004868CF">
              <w:rPr>
                <w:rFonts w:eastAsia="等线"/>
                <w:sz w:val="18"/>
                <w:szCs w:val="18"/>
              </w:rPr>
              <w:t xml:space="preserve">0.4022 </w:t>
            </w:r>
          </w:p>
        </w:tc>
        <w:tc>
          <w:tcPr>
            <w:tcW w:w="1001" w:type="dxa"/>
            <w:tcBorders>
              <w:top w:val="nil"/>
              <w:left w:val="nil"/>
              <w:bottom w:val="nil"/>
              <w:right w:val="nil"/>
            </w:tcBorders>
            <w:shd w:val="clear" w:color="auto" w:fill="auto"/>
            <w:vAlign w:val="center"/>
          </w:tcPr>
          <w:p w14:paraId="5172782F" w14:textId="77777777" w:rsidR="00966389" w:rsidRPr="004868CF" w:rsidRDefault="00966389" w:rsidP="009344E4">
            <w:pPr>
              <w:jc w:val="center"/>
              <w:rPr>
                <w:sz w:val="18"/>
                <w:szCs w:val="18"/>
              </w:rPr>
            </w:pPr>
            <w:r w:rsidRPr="004868CF">
              <w:rPr>
                <w:rFonts w:eastAsia="等线"/>
                <w:sz w:val="18"/>
                <w:szCs w:val="18"/>
              </w:rPr>
              <w:t xml:space="preserve">398 </w:t>
            </w:r>
          </w:p>
        </w:tc>
        <w:tc>
          <w:tcPr>
            <w:tcW w:w="528" w:type="dxa"/>
            <w:tcBorders>
              <w:top w:val="nil"/>
              <w:left w:val="nil"/>
              <w:bottom w:val="nil"/>
              <w:right w:val="nil"/>
            </w:tcBorders>
            <w:shd w:val="clear" w:color="auto" w:fill="auto"/>
            <w:vAlign w:val="center"/>
          </w:tcPr>
          <w:p w14:paraId="2F7980A9" w14:textId="77777777" w:rsidR="00966389" w:rsidRPr="004868CF" w:rsidRDefault="00966389" w:rsidP="009344E4">
            <w:pPr>
              <w:jc w:val="center"/>
              <w:rPr>
                <w:sz w:val="18"/>
                <w:szCs w:val="18"/>
              </w:rPr>
            </w:pPr>
            <w:r w:rsidRPr="004868CF">
              <w:rPr>
                <w:rFonts w:eastAsia="等线"/>
                <w:sz w:val="18"/>
                <w:szCs w:val="18"/>
              </w:rPr>
              <w:t xml:space="preserve">54.6 </w:t>
            </w:r>
          </w:p>
        </w:tc>
        <w:tc>
          <w:tcPr>
            <w:tcW w:w="941" w:type="dxa"/>
            <w:tcBorders>
              <w:top w:val="nil"/>
              <w:left w:val="nil"/>
              <w:bottom w:val="nil"/>
              <w:right w:val="nil"/>
            </w:tcBorders>
            <w:shd w:val="clear" w:color="auto" w:fill="auto"/>
            <w:vAlign w:val="center"/>
          </w:tcPr>
          <w:p w14:paraId="6349A836" w14:textId="77777777" w:rsidR="00966389" w:rsidRPr="004868CF" w:rsidRDefault="00966389" w:rsidP="009344E4">
            <w:pPr>
              <w:jc w:val="center"/>
              <w:rPr>
                <w:sz w:val="18"/>
                <w:szCs w:val="18"/>
              </w:rPr>
            </w:pPr>
            <w:r w:rsidRPr="004868CF">
              <w:rPr>
                <w:rFonts w:eastAsia="等线"/>
                <w:sz w:val="18"/>
                <w:szCs w:val="18"/>
              </w:rPr>
              <w:t xml:space="preserve">181 </w:t>
            </w:r>
          </w:p>
        </w:tc>
        <w:tc>
          <w:tcPr>
            <w:tcW w:w="528" w:type="dxa"/>
            <w:tcBorders>
              <w:top w:val="nil"/>
              <w:left w:val="nil"/>
              <w:bottom w:val="nil"/>
              <w:right w:val="nil"/>
            </w:tcBorders>
            <w:shd w:val="clear" w:color="auto" w:fill="auto"/>
            <w:vAlign w:val="center"/>
          </w:tcPr>
          <w:p w14:paraId="1BC71123" w14:textId="77777777" w:rsidR="00966389" w:rsidRPr="004868CF" w:rsidRDefault="00966389" w:rsidP="009344E4">
            <w:pPr>
              <w:jc w:val="center"/>
              <w:rPr>
                <w:sz w:val="18"/>
                <w:szCs w:val="18"/>
              </w:rPr>
            </w:pPr>
            <w:r w:rsidRPr="004868CF">
              <w:rPr>
                <w:rFonts w:eastAsia="等线"/>
                <w:sz w:val="18"/>
                <w:szCs w:val="18"/>
              </w:rPr>
              <w:t xml:space="preserve">3.6 </w:t>
            </w:r>
          </w:p>
        </w:tc>
        <w:tc>
          <w:tcPr>
            <w:tcW w:w="941" w:type="dxa"/>
            <w:tcBorders>
              <w:top w:val="nil"/>
              <w:left w:val="nil"/>
              <w:bottom w:val="nil"/>
              <w:right w:val="nil"/>
            </w:tcBorders>
            <w:shd w:val="clear" w:color="auto" w:fill="auto"/>
            <w:vAlign w:val="center"/>
          </w:tcPr>
          <w:p w14:paraId="3EE9264F" w14:textId="77777777" w:rsidR="00966389" w:rsidRPr="004868CF" w:rsidRDefault="00966389" w:rsidP="009344E4">
            <w:pPr>
              <w:jc w:val="center"/>
              <w:rPr>
                <w:sz w:val="18"/>
                <w:szCs w:val="18"/>
              </w:rPr>
            </w:pPr>
            <w:r w:rsidRPr="004868CF">
              <w:rPr>
                <w:rFonts w:eastAsia="等线"/>
                <w:sz w:val="18"/>
                <w:szCs w:val="18"/>
              </w:rPr>
              <w:t xml:space="preserve">165 </w:t>
            </w:r>
          </w:p>
        </w:tc>
        <w:tc>
          <w:tcPr>
            <w:tcW w:w="528" w:type="dxa"/>
            <w:tcBorders>
              <w:top w:val="nil"/>
              <w:left w:val="nil"/>
              <w:bottom w:val="nil"/>
              <w:right w:val="nil"/>
            </w:tcBorders>
            <w:shd w:val="clear" w:color="auto" w:fill="auto"/>
            <w:vAlign w:val="center"/>
          </w:tcPr>
          <w:p w14:paraId="116F8031" w14:textId="77777777" w:rsidR="00966389" w:rsidRPr="004868CF" w:rsidRDefault="00966389" w:rsidP="009344E4">
            <w:pPr>
              <w:jc w:val="center"/>
              <w:rPr>
                <w:sz w:val="18"/>
                <w:szCs w:val="18"/>
              </w:rPr>
            </w:pPr>
            <w:r w:rsidRPr="004868CF">
              <w:rPr>
                <w:rFonts w:eastAsia="等线"/>
                <w:sz w:val="18"/>
                <w:szCs w:val="18"/>
              </w:rPr>
              <w:t xml:space="preserve">1.4 </w:t>
            </w:r>
          </w:p>
        </w:tc>
        <w:tc>
          <w:tcPr>
            <w:tcW w:w="1267" w:type="dxa"/>
            <w:tcBorders>
              <w:top w:val="nil"/>
              <w:left w:val="nil"/>
              <w:bottom w:val="nil"/>
              <w:right w:val="nil"/>
            </w:tcBorders>
          </w:tcPr>
          <w:p w14:paraId="7D9582F5" w14:textId="77777777" w:rsidR="00966389" w:rsidRPr="004868CF" w:rsidRDefault="00966389" w:rsidP="009344E4">
            <w:pPr>
              <w:jc w:val="center"/>
              <w:rPr>
                <w:rFonts w:eastAsia="等线"/>
                <w:sz w:val="18"/>
                <w:szCs w:val="18"/>
              </w:rPr>
            </w:pPr>
            <w:r>
              <w:rPr>
                <w:rFonts w:eastAsia="等线" w:hint="eastAsia"/>
                <w:sz w:val="18"/>
                <w:szCs w:val="18"/>
              </w:rPr>
              <w:t>1</w:t>
            </w:r>
            <w:r>
              <w:rPr>
                <w:rFonts w:eastAsia="等线"/>
                <w:sz w:val="18"/>
                <w:szCs w:val="18"/>
              </w:rPr>
              <w:t>C</w:t>
            </w:r>
          </w:p>
        </w:tc>
      </w:tr>
      <w:tr w:rsidR="00966389" w:rsidRPr="004868CF" w14:paraId="3C0DA2FE" w14:textId="77777777" w:rsidTr="009344E4">
        <w:tc>
          <w:tcPr>
            <w:tcW w:w="615" w:type="dxa"/>
            <w:tcBorders>
              <w:top w:val="nil"/>
              <w:left w:val="nil"/>
              <w:bottom w:val="nil"/>
              <w:right w:val="nil"/>
            </w:tcBorders>
            <w:shd w:val="clear" w:color="auto" w:fill="auto"/>
            <w:vAlign w:val="center"/>
          </w:tcPr>
          <w:p w14:paraId="548368D5" w14:textId="77777777" w:rsidR="00966389" w:rsidRPr="004868CF" w:rsidRDefault="00966389" w:rsidP="009344E4">
            <w:pPr>
              <w:jc w:val="center"/>
              <w:rPr>
                <w:sz w:val="18"/>
                <w:szCs w:val="18"/>
              </w:rPr>
            </w:pPr>
            <w:r w:rsidRPr="004868CF">
              <w:rPr>
                <w:rFonts w:eastAsia="等线"/>
                <w:sz w:val="18"/>
                <w:szCs w:val="18"/>
              </w:rPr>
              <w:t>42</w:t>
            </w:r>
          </w:p>
        </w:tc>
        <w:tc>
          <w:tcPr>
            <w:tcW w:w="529" w:type="dxa"/>
            <w:tcBorders>
              <w:top w:val="nil"/>
              <w:left w:val="nil"/>
              <w:bottom w:val="nil"/>
              <w:right w:val="nil"/>
            </w:tcBorders>
            <w:shd w:val="clear" w:color="auto" w:fill="auto"/>
            <w:vAlign w:val="center"/>
          </w:tcPr>
          <w:p w14:paraId="5059856D" w14:textId="77777777" w:rsidR="00966389" w:rsidRPr="004868CF" w:rsidRDefault="00966389" w:rsidP="009344E4">
            <w:pPr>
              <w:jc w:val="center"/>
              <w:rPr>
                <w:sz w:val="18"/>
                <w:szCs w:val="18"/>
              </w:rPr>
            </w:pPr>
            <w:r w:rsidRPr="004868CF">
              <w:rPr>
                <w:rFonts w:eastAsia="等线"/>
                <w:sz w:val="18"/>
                <w:szCs w:val="18"/>
              </w:rPr>
              <w:t xml:space="preserve">200 </w:t>
            </w:r>
          </w:p>
        </w:tc>
        <w:tc>
          <w:tcPr>
            <w:tcW w:w="528" w:type="dxa"/>
            <w:tcBorders>
              <w:top w:val="nil"/>
              <w:left w:val="nil"/>
              <w:bottom w:val="nil"/>
              <w:right w:val="nil"/>
            </w:tcBorders>
            <w:shd w:val="clear" w:color="auto" w:fill="auto"/>
            <w:vAlign w:val="center"/>
          </w:tcPr>
          <w:p w14:paraId="15607C78" w14:textId="77777777" w:rsidR="00966389" w:rsidRPr="004868CF" w:rsidRDefault="00966389" w:rsidP="009344E4">
            <w:pPr>
              <w:jc w:val="center"/>
              <w:rPr>
                <w:sz w:val="18"/>
                <w:szCs w:val="18"/>
              </w:rPr>
            </w:pPr>
            <w:r w:rsidRPr="004868CF">
              <w:rPr>
                <w:rFonts w:eastAsia="等线"/>
                <w:sz w:val="18"/>
                <w:szCs w:val="18"/>
              </w:rPr>
              <w:t xml:space="preserve">283 </w:t>
            </w:r>
          </w:p>
        </w:tc>
        <w:tc>
          <w:tcPr>
            <w:tcW w:w="573" w:type="dxa"/>
            <w:tcBorders>
              <w:top w:val="nil"/>
              <w:left w:val="nil"/>
              <w:bottom w:val="nil"/>
              <w:right w:val="nil"/>
            </w:tcBorders>
            <w:shd w:val="clear" w:color="auto" w:fill="auto"/>
            <w:vAlign w:val="center"/>
          </w:tcPr>
          <w:p w14:paraId="3193C137" w14:textId="77777777" w:rsidR="00966389" w:rsidRPr="004868CF" w:rsidRDefault="00966389" w:rsidP="009344E4">
            <w:pPr>
              <w:jc w:val="center"/>
              <w:rPr>
                <w:sz w:val="18"/>
                <w:szCs w:val="18"/>
              </w:rPr>
            </w:pPr>
            <w:r w:rsidRPr="004868CF">
              <w:rPr>
                <w:rFonts w:eastAsia="等线"/>
                <w:sz w:val="18"/>
                <w:szCs w:val="18"/>
              </w:rPr>
              <w:t xml:space="preserve">345 </w:t>
            </w:r>
          </w:p>
        </w:tc>
        <w:tc>
          <w:tcPr>
            <w:tcW w:w="593" w:type="dxa"/>
            <w:tcBorders>
              <w:top w:val="nil"/>
              <w:left w:val="nil"/>
              <w:bottom w:val="nil"/>
              <w:right w:val="nil"/>
            </w:tcBorders>
            <w:shd w:val="clear" w:color="auto" w:fill="auto"/>
            <w:vAlign w:val="bottom"/>
          </w:tcPr>
          <w:p w14:paraId="0C68289C" w14:textId="77777777" w:rsidR="00966389" w:rsidRPr="004868CF" w:rsidRDefault="00966389" w:rsidP="009344E4">
            <w:pPr>
              <w:jc w:val="center"/>
              <w:rPr>
                <w:sz w:val="18"/>
                <w:szCs w:val="18"/>
              </w:rPr>
            </w:pPr>
            <w:r w:rsidRPr="004868CF">
              <w:rPr>
                <w:rFonts w:eastAsia="等线"/>
                <w:color w:val="000000"/>
                <w:sz w:val="18"/>
                <w:szCs w:val="18"/>
              </w:rPr>
              <w:t>0.82</w:t>
            </w:r>
          </w:p>
        </w:tc>
        <w:tc>
          <w:tcPr>
            <w:tcW w:w="1001" w:type="dxa"/>
            <w:tcBorders>
              <w:top w:val="nil"/>
              <w:left w:val="nil"/>
              <w:bottom w:val="nil"/>
              <w:right w:val="nil"/>
            </w:tcBorders>
            <w:shd w:val="clear" w:color="auto" w:fill="auto"/>
            <w:vAlign w:val="center"/>
          </w:tcPr>
          <w:p w14:paraId="12EAA30B" w14:textId="77777777" w:rsidR="00966389" w:rsidRPr="004868CF" w:rsidRDefault="00966389" w:rsidP="009344E4">
            <w:pPr>
              <w:jc w:val="center"/>
              <w:rPr>
                <w:sz w:val="18"/>
                <w:szCs w:val="18"/>
              </w:rPr>
            </w:pPr>
            <w:r w:rsidRPr="004868CF">
              <w:rPr>
                <w:rFonts w:eastAsia="等线"/>
                <w:sz w:val="18"/>
                <w:szCs w:val="18"/>
              </w:rPr>
              <w:t xml:space="preserve">0.0649 </w:t>
            </w:r>
          </w:p>
        </w:tc>
        <w:tc>
          <w:tcPr>
            <w:tcW w:w="707" w:type="dxa"/>
            <w:tcBorders>
              <w:top w:val="nil"/>
              <w:left w:val="nil"/>
              <w:bottom w:val="nil"/>
              <w:right w:val="nil"/>
            </w:tcBorders>
            <w:shd w:val="clear" w:color="auto" w:fill="auto"/>
            <w:vAlign w:val="center"/>
          </w:tcPr>
          <w:p w14:paraId="4E7DA394" w14:textId="77777777" w:rsidR="00966389" w:rsidRPr="004868CF" w:rsidRDefault="00966389" w:rsidP="009344E4">
            <w:pPr>
              <w:jc w:val="center"/>
              <w:rPr>
                <w:sz w:val="18"/>
                <w:szCs w:val="18"/>
              </w:rPr>
            </w:pPr>
            <w:r w:rsidRPr="004868CF">
              <w:rPr>
                <w:rFonts w:eastAsia="等线"/>
                <w:sz w:val="18"/>
                <w:szCs w:val="18"/>
              </w:rPr>
              <w:t xml:space="preserve">0.0012 </w:t>
            </w:r>
          </w:p>
        </w:tc>
        <w:tc>
          <w:tcPr>
            <w:tcW w:w="941" w:type="dxa"/>
            <w:tcBorders>
              <w:top w:val="nil"/>
              <w:left w:val="nil"/>
              <w:bottom w:val="nil"/>
              <w:right w:val="nil"/>
            </w:tcBorders>
            <w:shd w:val="clear" w:color="auto" w:fill="auto"/>
            <w:vAlign w:val="center"/>
          </w:tcPr>
          <w:p w14:paraId="44F942A7" w14:textId="77777777" w:rsidR="00966389" w:rsidRPr="004868CF" w:rsidRDefault="00966389" w:rsidP="009344E4">
            <w:pPr>
              <w:jc w:val="center"/>
              <w:rPr>
                <w:sz w:val="18"/>
                <w:szCs w:val="18"/>
              </w:rPr>
            </w:pPr>
            <w:r w:rsidRPr="004868CF">
              <w:rPr>
                <w:rFonts w:eastAsia="等线"/>
                <w:sz w:val="18"/>
                <w:szCs w:val="18"/>
              </w:rPr>
              <w:t xml:space="preserve">1.1092 </w:t>
            </w:r>
          </w:p>
        </w:tc>
        <w:tc>
          <w:tcPr>
            <w:tcW w:w="707" w:type="dxa"/>
            <w:tcBorders>
              <w:top w:val="nil"/>
              <w:left w:val="nil"/>
              <w:bottom w:val="nil"/>
              <w:right w:val="nil"/>
            </w:tcBorders>
            <w:shd w:val="clear" w:color="auto" w:fill="auto"/>
            <w:vAlign w:val="center"/>
          </w:tcPr>
          <w:p w14:paraId="297ECB00" w14:textId="77777777" w:rsidR="00966389" w:rsidRPr="004868CF" w:rsidRDefault="00966389" w:rsidP="009344E4">
            <w:pPr>
              <w:jc w:val="center"/>
              <w:rPr>
                <w:sz w:val="18"/>
                <w:szCs w:val="18"/>
              </w:rPr>
            </w:pPr>
            <w:r w:rsidRPr="004868CF">
              <w:rPr>
                <w:rFonts w:eastAsia="等线"/>
                <w:sz w:val="18"/>
                <w:szCs w:val="18"/>
              </w:rPr>
              <w:t xml:space="preserve">0.0202 </w:t>
            </w:r>
          </w:p>
        </w:tc>
        <w:tc>
          <w:tcPr>
            <w:tcW w:w="941" w:type="dxa"/>
            <w:tcBorders>
              <w:top w:val="nil"/>
              <w:left w:val="nil"/>
              <w:bottom w:val="nil"/>
              <w:right w:val="nil"/>
            </w:tcBorders>
            <w:shd w:val="clear" w:color="auto" w:fill="auto"/>
            <w:vAlign w:val="center"/>
          </w:tcPr>
          <w:p w14:paraId="003E79AC" w14:textId="77777777" w:rsidR="00966389" w:rsidRPr="004868CF" w:rsidRDefault="00966389" w:rsidP="009344E4">
            <w:pPr>
              <w:jc w:val="center"/>
              <w:rPr>
                <w:sz w:val="18"/>
                <w:szCs w:val="18"/>
              </w:rPr>
            </w:pPr>
            <w:r w:rsidRPr="004868CF">
              <w:rPr>
                <w:rFonts w:eastAsia="等线"/>
                <w:sz w:val="18"/>
                <w:szCs w:val="18"/>
              </w:rPr>
              <w:t xml:space="preserve">0.1234 </w:t>
            </w:r>
          </w:p>
        </w:tc>
        <w:tc>
          <w:tcPr>
            <w:tcW w:w="707" w:type="dxa"/>
            <w:tcBorders>
              <w:top w:val="nil"/>
              <w:left w:val="nil"/>
              <w:bottom w:val="nil"/>
              <w:right w:val="nil"/>
            </w:tcBorders>
            <w:shd w:val="clear" w:color="auto" w:fill="auto"/>
            <w:vAlign w:val="center"/>
          </w:tcPr>
          <w:p w14:paraId="77CE7793" w14:textId="77777777" w:rsidR="00966389" w:rsidRPr="004868CF" w:rsidRDefault="00966389" w:rsidP="009344E4">
            <w:pPr>
              <w:jc w:val="center"/>
              <w:rPr>
                <w:sz w:val="18"/>
                <w:szCs w:val="18"/>
              </w:rPr>
            </w:pPr>
            <w:r w:rsidRPr="004868CF">
              <w:rPr>
                <w:rFonts w:eastAsia="等线"/>
                <w:sz w:val="18"/>
                <w:szCs w:val="18"/>
              </w:rPr>
              <w:t xml:space="preserve">0.0009 </w:t>
            </w:r>
          </w:p>
        </w:tc>
        <w:tc>
          <w:tcPr>
            <w:tcW w:w="707" w:type="dxa"/>
            <w:tcBorders>
              <w:top w:val="nil"/>
              <w:left w:val="nil"/>
              <w:bottom w:val="nil"/>
              <w:right w:val="nil"/>
            </w:tcBorders>
            <w:shd w:val="clear" w:color="auto" w:fill="auto"/>
            <w:vAlign w:val="center"/>
          </w:tcPr>
          <w:p w14:paraId="46CE362B" w14:textId="77777777" w:rsidR="00966389" w:rsidRPr="004868CF" w:rsidRDefault="00966389" w:rsidP="009344E4">
            <w:pPr>
              <w:jc w:val="center"/>
              <w:rPr>
                <w:sz w:val="18"/>
                <w:szCs w:val="18"/>
              </w:rPr>
            </w:pPr>
            <w:r w:rsidRPr="004868CF">
              <w:rPr>
                <w:rFonts w:eastAsia="等线"/>
                <w:sz w:val="18"/>
                <w:szCs w:val="18"/>
              </w:rPr>
              <w:t xml:space="preserve">0.4043 </w:t>
            </w:r>
          </w:p>
        </w:tc>
        <w:tc>
          <w:tcPr>
            <w:tcW w:w="1001" w:type="dxa"/>
            <w:tcBorders>
              <w:top w:val="nil"/>
              <w:left w:val="nil"/>
              <w:bottom w:val="nil"/>
              <w:right w:val="nil"/>
            </w:tcBorders>
            <w:shd w:val="clear" w:color="auto" w:fill="auto"/>
            <w:vAlign w:val="center"/>
          </w:tcPr>
          <w:p w14:paraId="7000E9E8" w14:textId="77777777" w:rsidR="00966389" w:rsidRPr="004868CF" w:rsidRDefault="00966389" w:rsidP="009344E4">
            <w:pPr>
              <w:jc w:val="center"/>
              <w:rPr>
                <w:sz w:val="18"/>
                <w:szCs w:val="18"/>
              </w:rPr>
            </w:pPr>
            <w:r w:rsidRPr="004868CF">
              <w:rPr>
                <w:rFonts w:eastAsia="等线"/>
                <w:sz w:val="18"/>
                <w:szCs w:val="18"/>
              </w:rPr>
              <w:t xml:space="preserve">772 </w:t>
            </w:r>
          </w:p>
        </w:tc>
        <w:tc>
          <w:tcPr>
            <w:tcW w:w="528" w:type="dxa"/>
            <w:tcBorders>
              <w:top w:val="nil"/>
              <w:left w:val="nil"/>
              <w:bottom w:val="nil"/>
              <w:right w:val="nil"/>
            </w:tcBorders>
            <w:shd w:val="clear" w:color="auto" w:fill="auto"/>
            <w:vAlign w:val="center"/>
          </w:tcPr>
          <w:p w14:paraId="6E1A64C3" w14:textId="77777777" w:rsidR="00966389" w:rsidRPr="004868CF" w:rsidRDefault="00966389" w:rsidP="009344E4">
            <w:pPr>
              <w:jc w:val="center"/>
              <w:rPr>
                <w:sz w:val="18"/>
                <w:szCs w:val="18"/>
              </w:rPr>
            </w:pPr>
            <w:r w:rsidRPr="004868CF">
              <w:rPr>
                <w:rFonts w:eastAsia="等线"/>
                <w:sz w:val="18"/>
                <w:szCs w:val="18"/>
              </w:rPr>
              <w:t xml:space="preserve">32.4 </w:t>
            </w:r>
          </w:p>
        </w:tc>
        <w:tc>
          <w:tcPr>
            <w:tcW w:w="941" w:type="dxa"/>
            <w:tcBorders>
              <w:top w:val="nil"/>
              <w:left w:val="nil"/>
              <w:bottom w:val="nil"/>
              <w:right w:val="nil"/>
            </w:tcBorders>
            <w:shd w:val="clear" w:color="auto" w:fill="auto"/>
            <w:vAlign w:val="center"/>
          </w:tcPr>
          <w:p w14:paraId="059873DF" w14:textId="77777777" w:rsidR="00966389" w:rsidRPr="004868CF" w:rsidRDefault="00966389" w:rsidP="009344E4">
            <w:pPr>
              <w:jc w:val="center"/>
              <w:rPr>
                <w:sz w:val="18"/>
                <w:szCs w:val="18"/>
              </w:rPr>
            </w:pPr>
            <w:r w:rsidRPr="004868CF">
              <w:rPr>
                <w:rFonts w:eastAsia="等线"/>
                <w:sz w:val="18"/>
                <w:szCs w:val="18"/>
              </w:rPr>
              <w:t xml:space="preserve">758 </w:t>
            </w:r>
          </w:p>
        </w:tc>
        <w:tc>
          <w:tcPr>
            <w:tcW w:w="528" w:type="dxa"/>
            <w:tcBorders>
              <w:top w:val="nil"/>
              <w:left w:val="nil"/>
              <w:bottom w:val="nil"/>
              <w:right w:val="nil"/>
            </w:tcBorders>
            <w:shd w:val="clear" w:color="auto" w:fill="auto"/>
            <w:vAlign w:val="center"/>
          </w:tcPr>
          <w:p w14:paraId="44A1DC32" w14:textId="77777777" w:rsidR="00966389" w:rsidRPr="004868CF" w:rsidRDefault="00966389" w:rsidP="009344E4">
            <w:pPr>
              <w:jc w:val="center"/>
              <w:rPr>
                <w:sz w:val="18"/>
                <w:szCs w:val="18"/>
              </w:rPr>
            </w:pPr>
            <w:r w:rsidRPr="004868CF">
              <w:rPr>
                <w:rFonts w:eastAsia="等线"/>
                <w:sz w:val="18"/>
                <w:szCs w:val="18"/>
              </w:rPr>
              <w:t xml:space="preserve">9.7 </w:t>
            </w:r>
          </w:p>
        </w:tc>
        <w:tc>
          <w:tcPr>
            <w:tcW w:w="941" w:type="dxa"/>
            <w:tcBorders>
              <w:top w:val="nil"/>
              <w:left w:val="nil"/>
              <w:bottom w:val="nil"/>
              <w:right w:val="nil"/>
            </w:tcBorders>
            <w:shd w:val="clear" w:color="auto" w:fill="auto"/>
            <w:vAlign w:val="center"/>
          </w:tcPr>
          <w:p w14:paraId="10894E1F" w14:textId="77777777" w:rsidR="00966389" w:rsidRPr="004868CF" w:rsidRDefault="00966389" w:rsidP="009344E4">
            <w:pPr>
              <w:jc w:val="center"/>
              <w:rPr>
                <w:sz w:val="18"/>
                <w:szCs w:val="18"/>
              </w:rPr>
            </w:pPr>
            <w:r w:rsidRPr="004868CF">
              <w:rPr>
                <w:rFonts w:eastAsia="等线"/>
                <w:sz w:val="18"/>
                <w:szCs w:val="18"/>
              </w:rPr>
              <w:t xml:space="preserve">750 </w:t>
            </w:r>
          </w:p>
        </w:tc>
        <w:tc>
          <w:tcPr>
            <w:tcW w:w="528" w:type="dxa"/>
            <w:tcBorders>
              <w:top w:val="nil"/>
              <w:left w:val="nil"/>
              <w:bottom w:val="nil"/>
              <w:right w:val="nil"/>
            </w:tcBorders>
            <w:shd w:val="clear" w:color="auto" w:fill="auto"/>
            <w:vAlign w:val="center"/>
          </w:tcPr>
          <w:p w14:paraId="7E86BA93" w14:textId="77777777" w:rsidR="00966389" w:rsidRPr="004868CF" w:rsidRDefault="00966389" w:rsidP="009344E4">
            <w:pPr>
              <w:jc w:val="center"/>
              <w:rPr>
                <w:sz w:val="18"/>
                <w:szCs w:val="18"/>
              </w:rPr>
            </w:pPr>
            <w:r w:rsidRPr="004868CF">
              <w:rPr>
                <w:rFonts w:eastAsia="等线"/>
                <w:sz w:val="18"/>
                <w:szCs w:val="18"/>
              </w:rPr>
              <w:t xml:space="preserve">5.2 </w:t>
            </w:r>
          </w:p>
        </w:tc>
        <w:tc>
          <w:tcPr>
            <w:tcW w:w="1267" w:type="dxa"/>
            <w:tcBorders>
              <w:top w:val="nil"/>
              <w:left w:val="nil"/>
              <w:bottom w:val="nil"/>
              <w:right w:val="nil"/>
            </w:tcBorders>
          </w:tcPr>
          <w:p w14:paraId="11B085E7" w14:textId="77777777" w:rsidR="00966389" w:rsidRPr="004868CF" w:rsidRDefault="00966389" w:rsidP="009344E4">
            <w:pPr>
              <w:jc w:val="center"/>
              <w:rPr>
                <w:rFonts w:eastAsia="等线"/>
                <w:sz w:val="18"/>
                <w:szCs w:val="18"/>
              </w:rPr>
            </w:pPr>
            <w:r>
              <w:rPr>
                <w:rFonts w:eastAsia="等线" w:hint="eastAsia"/>
                <w:sz w:val="18"/>
                <w:szCs w:val="18"/>
              </w:rPr>
              <w:t>1</w:t>
            </w:r>
            <w:r>
              <w:rPr>
                <w:rFonts w:eastAsia="等线"/>
                <w:sz w:val="18"/>
                <w:szCs w:val="18"/>
              </w:rPr>
              <w:t>C</w:t>
            </w:r>
          </w:p>
        </w:tc>
      </w:tr>
      <w:tr w:rsidR="00966389" w:rsidRPr="004868CF" w14:paraId="6B8B02DE" w14:textId="77777777" w:rsidTr="009344E4">
        <w:tc>
          <w:tcPr>
            <w:tcW w:w="615" w:type="dxa"/>
            <w:tcBorders>
              <w:top w:val="nil"/>
              <w:left w:val="nil"/>
              <w:bottom w:val="nil"/>
              <w:right w:val="nil"/>
            </w:tcBorders>
            <w:shd w:val="clear" w:color="auto" w:fill="auto"/>
            <w:vAlign w:val="center"/>
          </w:tcPr>
          <w:p w14:paraId="7232CD53" w14:textId="77777777" w:rsidR="00966389" w:rsidRPr="004868CF" w:rsidRDefault="00966389" w:rsidP="009344E4">
            <w:pPr>
              <w:jc w:val="center"/>
              <w:rPr>
                <w:sz w:val="18"/>
                <w:szCs w:val="18"/>
              </w:rPr>
            </w:pPr>
            <w:r w:rsidRPr="004868CF">
              <w:rPr>
                <w:rFonts w:eastAsia="等线"/>
                <w:sz w:val="18"/>
                <w:szCs w:val="18"/>
              </w:rPr>
              <w:t>43</w:t>
            </w:r>
          </w:p>
        </w:tc>
        <w:tc>
          <w:tcPr>
            <w:tcW w:w="529" w:type="dxa"/>
            <w:tcBorders>
              <w:top w:val="nil"/>
              <w:left w:val="nil"/>
              <w:bottom w:val="nil"/>
              <w:right w:val="nil"/>
            </w:tcBorders>
            <w:shd w:val="clear" w:color="auto" w:fill="auto"/>
            <w:vAlign w:val="center"/>
          </w:tcPr>
          <w:p w14:paraId="21FBEE4D" w14:textId="77777777" w:rsidR="00966389" w:rsidRPr="004868CF" w:rsidRDefault="00966389" w:rsidP="009344E4">
            <w:pPr>
              <w:jc w:val="center"/>
              <w:rPr>
                <w:sz w:val="18"/>
                <w:szCs w:val="18"/>
              </w:rPr>
            </w:pPr>
            <w:r w:rsidRPr="004868CF">
              <w:rPr>
                <w:rFonts w:eastAsia="等线"/>
                <w:sz w:val="18"/>
                <w:szCs w:val="18"/>
              </w:rPr>
              <w:t xml:space="preserve">147 </w:t>
            </w:r>
          </w:p>
        </w:tc>
        <w:tc>
          <w:tcPr>
            <w:tcW w:w="528" w:type="dxa"/>
            <w:tcBorders>
              <w:top w:val="nil"/>
              <w:left w:val="nil"/>
              <w:bottom w:val="nil"/>
              <w:right w:val="nil"/>
            </w:tcBorders>
            <w:shd w:val="clear" w:color="auto" w:fill="auto"/>
            <w:vAlign w:val="center"/>
          </w:tcPr>
          <w:p w14:paraId="58F1D145" w14:textId="77777777" w:rsidR="00966389" w:rsidRPr="004868CF" w:rsidRDefault="00966389" w:rsidP="009344E4">
            <w:pPr>
              <w:jc w:val="center"/>
              <w:rPr>
                <w:sz w:val="18"/>
                <w:szCs w:val="18"/>
              </w:rPr>
            </w:pPr>
            <w:r w:rsidRPr="004868CF">
              <w:rPr>
                <w:rFonts w:eastAsia="等线"/>
                <w:sz w:val="18"/>
                <w:szCs w:val="18"/>
              </w:rPr>
              <w:t xml:space="preserve">70.9 </w:t>
            </w:r>
          </w:p>
        </w:tc>
        <w:tc>
          <w:tcPr>
            <w:tcW w:w="573" w:type="dxa"/>
            <w:tcBorders>
              <w:top w:val="nil"/>
              <w:left w:val="nil"/>
              <w:bottom w:val="nil"/>
              <w:right w:val="nil"/>
            </w:tcBorders>
            <w:shd w:val="clear" w:color="auto" w:fill="auto"/>
            <w:vAlign w:val="center"/>
          </w:tcPr>
          <w:p w14:paraId="4FF620FA" w14:textId="77777777" w:rsidR="00966389" w:rsidRPr="004868CF" w:rsidRDefault="00966389" w:rsidP="009344E4">
            <w:pPr>
              <w:jc w:val="center"/>
              <w:rPr>
                <w:sz w:val="18"/>
                <w:szCs w:val="18"/>
              </w:rPr>
            </w:pPr>
            <w:r w:rsidRPr="004868CF">
              <w:rPr>
                <w:rFonts w:eastAsia="等线"/>
                <w:sz w:val="18"/>
                <w:szCs w:val="18"/>
              </w:rPr>
              <w:t xml:space="preserve">128 </w:t>
            </w:r>
          </w:p>
        </w:tc>
        <w:tc>
          <w:tcPr>
            <w:tcW w:w="593" w:type="dxa"/>
            <w:tcBorders>
              <w:top w:val="nil"/>
              <w:left w:val="nil"/>
              <w:bottom w:val="nil"/>
              <w:right w:val="nil"/>
            </w:tcBorders>
            <w:shd w:val="clear" w:color="auto" w:fill="auto"/>
            <w:vAlign w:val="bottom"/>
          </w:tcPr>
          <w:p w14:paraId="305BF9A7" w14:textId="77777777" w:rsidR="00966389" w:rsidRPr="004868CF" w:rsidRDefault="00966389" w:rsidP="009344E4">
            <w:pPr>
              <w:jc w:val="center"/>
              <w:rPr>
                <w:sz w:val="18"/>
                <w:szCs w:val="18"/>
              </w:rPr>
            </w:pPr>
            <w:r w:rsidRPr="004868CF">
              <w:rPr>
                <w:rFonts w:eastAsia="等线"/>
                <w:color w:val="000000"/>
                <w:sz w:val="18"/>
                <w:szCs w:val="18"/>
              </w:rPr>
              <w:t>0.55</w:t>
            </w:r>
          </w:p>
        </w:tc>
        <w:tc>
          <w:tcPr>
            <w:tcW w:w="1001" w:type="dxa"/>
            <w:tcBorders>
              <w:top w:val="nil"/>
              <w:left w:val="nil"/>
              <w:bottom w:val="nil"/>
              <w:right w:val="nil"/>
            </w:tcBorders>
            <w:shd w:val="clear" w:color="auto" w:fill="auto"/>
            <w:vAlign w:val="center"/>
          </w:tcPr>
          <w:p w14:paraId="5385458C" w14:textId="77777777" w:rsidR="00966389" w:rsidRPr="004868CF" w:rsidRDefault="00966389" w:rsidP="009344E4">
            <w:pPr>
              <w:jc w:val="center"/>
              <w:rPr>
                <w:sz w:val="18"/>
                <w:szCs w:val="18"/>
              </w:rPr>
            </w:pPr>
            <w:r w:rsidRPr="004868CF">
              <w:rPr>
                <w:rFonts w:eastAsia="等线"/>
                <w:sz w:val="18"/>
                <w:szCs w:val="18"/>
              </w:rPr>
              <w:t xml:space="preserve">0.1129 </w:t>
            </w:r>
          </w:p>
        </w:tc>
        <w:tc>
          <w:tcPr>
            <w:tcW w:w="707" w:type="dxa"/>
            <w:tcBorders>
              <w:top w:val="nil"/>
              <w:left w:val="nil"/>
              <w:bottom w:val="nil"/>
              <w:right w:val="nil"/>
            </w:tcBorders>
            <w:shd w:val="clear" w:color="auto" w:fill="auto"/>
            <w:vAlign w:val="center"/>
          </w:tcPr>
          <w:p w14:paraId="3AC9E972" w14:textId="77777777" w:rsidR="00966389" w:rsidRPr="004868CF" w:rsidRDefault="00966389" w:rsidP="009344E4">
            <w:pPr>
              <w:jc w:val="center"/>
              <w:rPr>
                <w:sz w:val="18"/>
                <w:szCs w:val="18"/>
              </w:rPr>
            </w:pPr>
            <w:r w:rsidRPr="004868CF">
              <w:rPr>
                <w:rFonts w:eastAsia="等线"/>
                <w:sz w:val="18"/>
                <w:szCs w:val="18"/>
              </w:rPr>
              <w:t xml:space="preserve">0.0018 </w:t>
            </w:r>
          </w:p>
        </w:tc>
        <w:tc>
          <w:tcPr>
            <w:tcW w:w="941" w:type="dxa"/>
            <w:tcBorders>
              <w:top w:val="nil"/>
              <w:left w:val="nil"/>
              <w:bottom w:val="nil"/>
              <w:right w:val="nil"/>
            </w:tcBorders>
            <w:shd w:val="clear" w:color="auto" w:fill="auto"/>
            <w:vAlign w:val="center"/>
          </w:tcPr>
          <w:p w14:paraId="6F0D8F3B" w14:textId="77777777" w:rsidR="00966389" w:rsidRPr="004868CF" w:rsidRDefault="00966389" w:rsidP="009344E4">
            <w:pPr>
              <w:jc w:val="center"/>
              <w:rPr>
                <w:sz w:val="18"/>
                <w:szCs w:val="18"/>
              </w:rPr>
            </w:pPr>
            <w:r w:rsidRPr="004868CF">
              <w:rPr>
                <w:rFonts w:eastAsia="等线"/>
                <w:sz w:val="18"/>
                <w:szCs w:val="18"/>
              </w:rPr>
              <w:t xml:space="preserve">5.1231 </w:t>
            </w:r>
          </w:p>
        </w:tc>
        <w:tc>
          <w:tcPr>
            <w:tcW w:w="707" w:type="dxa"/>
            <w:tcBorders>
              <w:top w:val="nil"/>
              <w:left w:val="nil"/>
              <w:bottom w:val="nil"/>
              <w:right w:val="nil"/>
            </w:tcBorders>
            <w:shd w:val="clear" w:color="auto" w:fill="auto"/>
            <w:vAlign w:val="center"/>
          </w:tcPr>
          <w:p w14:paraId="763CBBF2" w14:textId="77777777" w:rsidR="00966389" w:rsidRPr="004868CF" w:rsidRDefault="00966389" w:rsidP="009344E4">
            <w:pPr>
              <w:jc w:val="center"/>
              <w:rPr>
                <w:sz w:val="18"/>
                <w:szCs w:val="18"/>
              </w:rPr>
            </w:pPr>
            <w:r w:rsidRPr="004868CF">
              <w:rPr>
                <w:rFonts w:eastAsia="等线"/>
                <w:sz w:val="18"/>
                <w:szCs w:val="18"/>
              </w:rPr>
              <w:t xml:space="preserve">0.0874 </w:t>
            </w:r>
          </w:p>
        </w:tc>
        <w:tc>
          <w:tcPr>
            <w:tcW w:w="941" w:type="dxa"/>
            <w:tcBorders>
              <w:top w:val="nil"/>
              <w:left w:val="nil"/>
              <w:bottom w:val="nil"/>
              <w:right w:val="nil"/>
            </w:tcBorders>
            <w:shd w:val="clear" w:color="auto" w:fill="auto"/>
            <w:vAlign w:val="center"/>
          </w:tcPr>
          <w:p w14:paraId="13033A50" w14:textId="77777777" w:rsidR="00966389" w:rsidRPr="004868CF" w:rsidRDefault="00966389" w:rsidP="009344E4">
            <w:pPr>
              <w:jc w:val="center"/>
              <w:rPr>
                <w:sz w:val="18"/>
                <w:szCs w:val="18"/>
              </w:rPr>
            </w:pPr>
            <w:r w:rsidRPr="004868CF">
              <w:rPr>
                <w:rFonts w:eastAsia="等线"/>
                <w:sz w:val="18"/>
                <w:szCs w:val="18"/>
              </w:rPr>
              <w:t xml:space="preserve">0.3277 </w:t>
            </w:r>
          </w:p>
        </w:tc>
        <w:tc>
          <w:tcPr>
            <w:tcW w:w="707" w:type="dxa"/>
            <w:tcBorders>
              <w:top w:val="nil"/>
              <w:left w:val="nil"/>
              <w:bottom w:val="nil"/>
              <w:right w:val="nil"/>
            </w:tcBorders>
            <w:shd w:val="clear" w:color="auto" w:fill="auto"/>
            <w:vAlign w:val="center"/>
          </w:tcPr>
          <w:p w14:paraId="7DE0CB3A" w14:textId="77777777" w:rsidR="00966389" w:rsidRPr="004868CF" w:rsidRDefault="00966389" w:rsidP="009344E4">
            <w:pPr>
              <w:jc w:val="center"/>
              <w:rPr>
                <w:sz w:val="18"/>
                <w:szCs w:val="18"/>
              </w:rPr>
            </w:pPr>
            <w:r w:rsidRPr="004868CF">
              <w:rPr>
                <w:rFonts w:eastAsia="等线"/>
                <w:sz w:val="18"/>
                <w:szCs w:val="18"/>
              </w:rPr>
              <w:t xml:space="preserve">0.0029 </w:t>
            </w:r>
          </w:p>
        </w:tc>
        <w:tc>
          <w:tcPr>
            <w:tcW w:w="707" w:type="dxa"/>
            <w:tcBorders>
              <w:top w:val="nil"/>
              <w:left w:val="nil"/>
              <w:bottom w:val="nil"/>
              <w:right w:val="nil"/>
            </w:tcBorders>
            <w:shd w:val="clear" w:color="auto" w:fill="auto"/>
            <w:vAlign w:val="center"/>
          </w:tcPr>
          <w:p w14:paraId="33E16ACE" w14:textId="77777777" w:rsidR="00966389" w:rsidRPr="004868CF" w:rsidRDefault="00966389" w:rsidP="009344E4">
            <w:pPr>
              <w:jc w:val="center"/>
              <w:rPr>
                <w:sz w:val="18"/>
                <w:szCs w:val="18"/>
              </w:rPr>
            </w:pPr>
            <w:r w:rsidRPr="004868CF">
              <w:rPr>
                <w:rFonts w:eastAsia="等线"/>
                <w:sz w:val="18"/>
                <w:szCs w:val="18"/>
              </w:rPr>
              <w:t xml:space="preserve">0.5270 </w:t>
            </w:r>
          </w:p>
        </w:tc>
        <w:tc>
          <w:tcPr>
            <w:tcW w:w="1001" w:type="dxa"/>
            <w:tcBorders>
              <w:top w:val="nil"/>
              <w:left w:val="nil"/>
              <w:bottom w:val="nil"/>
              <w:right w:val="nil"/>
            </w:tcBorders>
            <w:shd w:val="clear" w:color="auto" w:fill="auto"/>
            <w:vAlign w:val="center"/>
          </w:tcPr>
          <w:p w14:paraId="69CB28B1" w14:textId="77777777" w:rsidR="00966389" w:rsidRPr="004868CF" w:rsidRDefault="00966389" w:rsidP="009344E4">
            <w:pPr>
              <w:jc w:val="center"/>
              <w:rPr>
                <w:sz w:val="18"/>
                <w:szCs w:val="18"/>
              </w:rPr>
            </w:pPr>
            <w:r w:rsidRPr="004868CF">
              <w:rPr>
                <w:rFonts w:eastAsia="等线"/>
                <w:sz w:val="18"/>
                <w:szCs w:val="18"/>
              </w:rPr>
              <w:t xml:space="preserve">1847 </w:t>
            </w:r>
          </w:p>
        </w:tc>
        <w:tc>
          <w:tcPr>
            <w:tcW w:w="528" w:type="dxa"/>
            <w:tcBorders>
              <w:top w:val="nil"/>
              <w:left w:val="nil"/>
              <w:bottom w:val="nil"/>
              <w:right w:val="nil"/>
            </w:tcBorders>
            <w:shd w:val="clear" w:color="auto" w:fill="auto"/>
            <w:vAlign w:val="center"/>
          </w:tcPr>
          <w:p w14:paraId="31E4EF8F" w14:textId="77777777" w:rsidR="00966389" w:rsidRPr="004868CF" w:rsidRDefault="00966389" w:rsidP="009344E4">
            <w:pPr>
              <w:jc w:val="center"/>
              <w:rPr>
                <w:sz w:val="18"/>
                <w:szCs w:val="18"/>
              </w:rPr>
            </w:pPr>
            <w:r w:rsidRPr="004868CF">
              <w:rPr>
                <w:rFonts w:eastAsia="等线"/>
                <w:sz w:val="18"/>
                <w:szCs w:val="18"/>
              </w:rPr>
              <w:t xml:space="preserve">29.0 </w:t>
            </w:r>
          </w:p>
        </w:tc>
        <w:tc>
          <w:tcPr>
            <w:tcW w:w="941" w:type="dxa"/>
            <w:tcBorders>
              <w:top w:val="nil"/>
              <w:left w:val="nil"/>
              <w:bottom w:val="nil"/>
              <w:right w:val="nil"/>
            </w:tcBorders>
            <w:shd w:val="clear" w:color="auto" w:fill="auto"/>
            <w:vAlign w:val="center"/>
          </w:tcPr>
          <w:p w14:paraId="36C711F3" w14:textId="77777777" w:rsidR="00966389" w:rsidRPr="004868CF" w:rsidRDefault="00966389" w:rsidP="009344E4">
            <w:pPr>
              <w:jc w:val="center"/>
              <w:rPr>
                <w:sz w:val="18"/>
                <w:szCs w:val="18"/>
              </w:rPr>
            </w:pPr>
            <w:r w:rsidRPr="004868CF">
              <w:rPr>
                <w:rFonts w:eastAsia="等线"/>
                <w:sz w:val="18"/>
                <w:szCs w:val="18"/>
              </w:rPr>
              <w:t xml:space="preserve">1840 </w:t>
            </w:r>
          </w:p>
        </w:tc>
        <w:tc>
          <w:tcPr>
            <w:tcW w:w="528" w:type="dxa"/>
            <w:tcBorders>
              <w:top w:val="nil"/>
              <w:left w:val="nil"/>
              <w:bottom w:val="nil"/>
              <w:right w:val="nil"/>
            </w:tcBorders>
            <w:shd w:val="clear" w:color="auto" w:fill="auto"/>
            <w:vAlign w:val="center"/>
          </w:tcPr>
          <w:p w14:paraId="0E085852" w14:textId="77777777" w:rsidR="00966389" w:rsidRPr="004868CF" w:rsidRDefault="00966389" w:rsidP="009344E4">
            <w:pPr>
              <w:jc w:val="center"/>
              <w:rPr>
                <w:sz w:val="18"/>
                <w:szCs w:val="18"/>
              </w:rPr>
            </w:pPr>
            <w:r w:rsidRPr="004868CF">
              <w:rPr>
                <w:rFonts w:eastAsia="等线"/>
                <w:sz w:val="18"/>
                <w:szCs w:val="18"/>
              </w:rPr>
              <w:t xml:space="preserve">14.6 </w:t>
            </w:r>
          </w:p>
        </w:tc>
        <w:tc>
          <w:tcPr>
            <w:tcW w:w="941" w:type="dxa"/>
            <w:tcBorders>
              <w:top w:val="nil"/>
              <w:left w:val="nil"/>
              <w:bottom w:val="nil"/>
              <w:right w:val="nil"/>
            </w:tcBorders>
            <w:shd w:val="clear" w:color="auto" w:fill="auto"/>
            <w:vAlign w:val="center"/>
          </w:tcPr>
          <w:p w14:paraId="7130E860" w14:textId="77777777" w:rsidR="00966389" w:rsidRPr="004868CF" w:rsidRDefault="00966389" w:rsidP="009344E4">
            <w:pPr>
              <w:jc w:val="center"/>
              <w:rPr>
                <w:sz w:val="18"/>
                <w:szCs w:val="18"/>
              </w:rPr>
            </w:pPr>
            <w:r w:rsidRPr="004868CF">
              <w:rPr>
                <w:rFonts w:eastAsia="等线"/>
                <w:sz w:val="18"/>
                <w:szCs w:val="18"/>
              </w:rPr>
              <w:t xml:space="preserve">1827 </w:t>
            </w:r>
          </w:p>
        </w:tc>
        <w:tc>
          <w:tcPr>
            <w:tcW w:w="528" w:type="dxa"/>
            <w:tcBorders>
              <w:top w:val="nil"/>
              <w:left w:val="nil"/>
              <w:bottom w:val="nil"/>
              <w:right w:val="nil"/>
            </w:tcBorders>
            <w:shd w:val="clear" w:color="auto" w:fill="auto"/>
            <w:vAlign w:val="center"/>
          </w:tcPr>
          <w:p w14:paraId="7C4F999E" w14:textId="77777777" w:rsidR="00966389" w:rsidRPr="004868CF" w:rsidRDefault="00966389" w:rsidP="009344E4">
            <w:pPr>
              <w:jc w:val="center"/>
              <w:rPr>
                <w:sz w:val="18"/>
                <w:szCs w:val="18"/>
              </w:rPr>
            </w:pPr>
            <w:r w:rsidRPr="004868CF">
              <w:rPr>
                <w:rFonts w:eastAsia="等线"/>
                <w:sz w:val="18"/>
                <w:szCs w:val="18"/>
              </w:rPr>
              <w:t xml:space="preserve">14.3 </w:t>
            </w:r>
          </w:p>
        </w:tc>
        <w:tc>
          <w:tcPr>
            <w:tcW w:w="1267" w:type="dxa"/>
            <w:tcBorders>
              <w:top w:val="nil"/>
              <w:left w:val="nil"/>
              <w:bottom w:val="nil"/>
              <w:right w:val="nil"/>
            </w:tcBorders>
          </w:tcPr>
          <w:p w14:paraId="14C52E39" w14:textId="77777777" w:rsidR="00966389" w:rsidRPr="004868CF" w:rsidRDefault="00966389" w:rsidP="009344E4">
            <w:pPr>
              <w:jc w:val="center"/>
              <w:rPr>
                <w:rFonts w:eastAsia="等线"/>
                <w:sz w:val="18"/>
                <w:szCs w:val="18"/>
              </w:rPr>
            </w:pPr>
            <w:r>
              <w:rPr>
                <w:rFonts w:eastAsia="等线" w:hint="eastAsia"/>
                <w:sz w:val="18"/>
                <w:szCs w:val="18"/>
              </w:rPr>
              <w:t>3</w:t>
            </w:r>
          </w:p>
        </w:tc>
      </w:tr>
    </w:tbl>
    <w:p w14:paraId="4EF9E766" w14:textId="77777777" w:rsidR="00966389" w:rsidRDefault="00966389" w:rsidP="00966389">
      <w:r>
        <w:br w:type="page"/>
      </w:r>
      <w:r w:rsidRPr="000936E7">
        <w:rPr>
          <w:szCs w:val="21"/>
        </w:rPr>
        <w:lastRenderedPageBreak/>
        <w:t xml:space="preserve">Table </w:t>
      </w:r>
      <w:r>
        <w:rPr>
          <w:szCs w:val="21"/>
        </w:rPr>
        <w:t>S2 (continued)</w:t>
      </w: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7"/>
        <w:gridCol w:w="531"/>
        <w:gridCol w:w="531"/>
        <w:gridCol w:w="576"/>
        <w:gridCol w:w="596"/>
        <w:gridCol w:w="1007"/>
        <w:gridCol w:w="711"/>
        <w:gridCol w:w="947"/>
        <w:gridCol w:w="711"/>
        <w:gridCol w:w="947"/>
        <w:gridCol w:w="711"/>
        <w:gridCol w:w="711"/>
        <w:gridCol w:w="1007"/>
        <w:gridCol w:w="531"/>
        <w:gridCol w:w="947"/>
        <w:gridCol w:w="531"/>
        <w:gridCol w:w="947"/>
        <w:gridCol w:w="531"/>
        <w:gridCol w:w="1193"/>
      </w:tblGrid>
      <w:tr w:rsidR="00966389" w:rsidRPr="004868CF" w14:paraId="0A8A4670" w14:textId="77777777" w:rsidTr="009344E4">
        <w:tc>
          <w:tcPr>
            <w:tcW w:w="615" w:type="dxa"/>
            <w:tcBorders>
              <w:top w:val="double" w:sz="4" w:space="0" w:color="auto"/>
              <w:left w:val="nil"/>
              <w:bottom w:val="nil"/>
              <w:right w:val="nil"/>
            </w:tcBorders>
            <w:shd w:val="clear" w:color="auto" w:fill="auto"/>
            <w:vAlign w:val="center"/>
          </w:tcPr>
          <w:p w14:paraId="642F0B7E" w14:textId="77777777" w:rsidR="00966389" w:rsidRPr="004868CF" w:rsidRDefault="00966389" w:rsidP="009344E4">
            <w:pPr>
              <w:jc w:val="center"/>
              <w:rPr>
                <w:rFonts w:eastAsia="等线"/>
                <w:sz w:val="18"/>
                <w:szCs w:val="18"/>
              </w:rPr>
            </w:pPr>
          </w:p>
        </w:tc>
        <w:tc>
          <w:tcPr>
            <w:tcW w:w="529" w:type="dxa"/>
            <w:tcBorders>
              <w:top w:val="double" w:sz="4" w:space="0" w:color="auto"/>
              <w:left w:val="nil"/>
              <w:bottom w:val="nil"/>
              <w:right w:val="nil"/>
            </w:tcBorders>
            <w:shd w:val="clear" w:color="auto" w:fill="auto"/>
            <w:vAlign w:val="center"/>
          </w:tcPr>
          <w:p w14:paraId="7BD8E000" w14:textId="77777777" w:rsidR="00966389" w:rsidRPr="004868CF" w:rsidRDefault="00966389" w:rsidP="009344E4">
            <w:pPr>
              <w:jc w:val="center"/>
              <w:rPr>
                <w:rFonts w:eastAsia="等线"/>
                <w:sz w:val="18"/>
                <w:szCs w:val="18"/>
              </w:rPr>
            </w:pPr>
          </w:p>
        </w:tc>
        <w:tc>
          <w:tcPr>
            <w:tcW w:w="528" w:type="dxa"/>
            <w:tcBorders>
              <w:top w:val="double" w:sz="4" w:space="0" w:color="auto"/>
              <w:left w:val="nil"/>
              <w:bottom w:val="nil"/>
              <w:right w:val="nil"/>
            </w:tcBorders>
            <w:shd w:val="clear" w:color="auto" w:fill="auto"/>
            <w:vAlign w:val="center"/>
          </w:tcPr>
          <w:p w14:paraId="4A164A2C" w14:textId="77777777" w:rsidR="00966389" w:rsidRPr="004868CF" w:rsidRDefault="00966389" w:rsidP="009344E4">
            <w:pPr>
              <w:jc w:val="center"/>
              <w:rPr>
                <w:rFonts w:eastAsia="等线"/>
                <w:sz w:val="18"/>
                <w:szCs w:val="18"/>
              </w:rPr>
            </w:pPr>
          </w:p>
        </w:tc>
        <w:tc>
          <w:tcPr>
            <w:tcW w:w="573" w:type="dxa"/>
            <w:tcBorders>
              <w:top w:val="double" w:sz="4" w:space="0" w:color="auto"/>
              <w:left w:val="nil"/>
              <w:bottom w:val="nil"/>
              <w:right w:val="nil"/>
            </w:tcBorders>
            <w:shd w:val="clear" w:color="auto" w:fill="auto"/>
            <w:vAlign w:val="center"/>
          </w:tcPr>
          <w:p w14:paraId="542862A9" w14:textId="77777777" w:rsidR="00966389" w:rsidRPr="004868CF" w:rsidRDefault="00966389" w:rsidP="009344E4">
            <w:pPr>
              <w:jc w:val="center"/>
              <w:rPr>
                <w:rFonts w:eastAsia="等线"/>
                <w:sz w:val="18"/>
                <w:szCs w:val="18"/>
              </w:rPr>
            </w:pPr>
          </w:p>
        </w:tc>
        <w:tc>
          <w:tcPr>
            <w:tcW w:w="593" w:type="dxa"/>
            <w:tcBorders>
              <w:top w:val="double" w:sz="4" w:space="0" w:color="auto"/>
              <w:left w:val="nil"/>
              <w:bottom w:val="nil"/>
              <w:right w:val="nil"/>
            </w:tcBorders>
            <w:shd w:val="clear" w:color="auto" w:fill="auto"/>
            <w:vAlign w:val="bottom"/>
          </w:tcPr>
          <w:p w14:paraId="2C5DBDB8" w14:textId="77777777" w:rsidR="00966389" w:rsidRPr="004868CF" w:rsidRDefault="00966389" w:rsidP="009344E4">
            <w:pPr>
              <w:jc w:val="center"/>
              <w:rPr>
                <w:rFonts w:eastAsia="等线"/>
                <w:color w:val="000000"/>
                <w:sz w:val="18"/>
                <w:szCs w:val="18"/>
              </w:rPr>
            </w:pPr>
          </w:p>
        </w:tc>
        <w:tc>
          <w:tcPr>
            <w:tcW w:w="5004" w:type="dxa"/>
            <w:gridSpan w:val="6"/>
            <w:tcBorders>
              <w:top w:val="double" w:sz="4" w:space="0" w:color="auto"/>
              <w:left w:val="nil"/>
              <w:bottom w:val="single" w:sz="4" w:space="0" w:color="auto"/>
              <w:right w:val="nil"/>
            </w:tcBorders>
            <w:shd w:val="clear" w:color="auto" w:fill="auto"/>
            <w:vAlign w:val="center"/>
          </w:tcPr>
          <w:p w14:paraId="23440AE5" w14:textId="77777777" w:rsidR="00966389" w:rsidRPr="004868CF" w:rsidRDefault="00966389" w:rsidP="009344E4">
            <w:pPr>
              <w:jc w:val="center"/>
              <w:rPr>
                <w:rFonts w:eastAsia="等线"/>
                <w:sz w:val="18"/>
                <w:szCs w:val="18"/>
              </w:rPr>
            </w:pPr>
            <w:r w:rsidRPr="004868CF">
              <w:rPr>
                <w:rFonts w:hint="eastAsia"/>
                <w:sz w:val="18"/>
                <w:szCs w:val="18"/>
              </w:rPr>
              <w:t>I</w:t>
            </w:r>
            <w:r w:rsidRPr="004868CF">
              <w:rPr>
                <w:sz w:val="18"/>
                <w:szCs w:val="18"/>
              </w:rPr>
              <w:t>sotopic ratios</w:t>
            </w:r>
          </w:p>
        </w:tc>
        <w:tc>
          <w:tcPr>
            <w:tcW w:w="707" w:type="dxa"/>
            <w:vMerge w:val="restart"/>
            <w:tcBorders>
              <w:top w:val="double" w:sz="4" w:space="0" w:color="auto"/>
              <w:left w:val="nil"/>
              <w:bottom w:val="single" w:sz="4" w:space="0" w:color="auto"/>
              <w:right w:val="nil"/>
            </w:tcBorders>
            <w:shd w:val="clear" w:color="auto" w:fill="auto"/>
            <w:vAlign w:val="center"/>
          </w:tcPr>
          <w:p w14:paraId="0462BEDF" w14:textId="77777777" w:rsidR="00966389" w:rsidRPr="004868CF" w:rsidRDefault="00966389" w:rsidP="009344E4">
            <w:pPr>
              <w:jc w:val="center"/>
              <w:rPr>
                <w:rFonts w:eastAsia="等线"/>
                <w:sz w:val="18"/>
                <w:szCs w:val="18"/>
              </w:rPr>
            </w:pPr>
            <w:r w:rsidRPr="004868CF">
              <w:rPr>
                <w:rFonts w:hint="eastAsia"/>
                <w:sz w:val="18"/>
                <w:szCs w:val="18"/>
              </w:rPr>
              <w:t>r</w:t>
            </w:r>
            <w:r w:rsidRPr="004868CF">
              <w:rPr>
                <w:sz w:val="18"/>
                <w:szCs w:val="18"/>
              </w:rPr>
              <w:t>ho</w:t>
            </w:r>
          </w:p>
        </w:tc>
        <w:tc>
          <w:tcPr>
            <w:tcW w:w="4467" w:type="dxa"/>
            <w:gridSpan w:val="6"/>
            <w:tcBorders>
              <w:top w:val="double" w:sz="4" w:space="0" w:color="auto"/>
              <w:left w:val="nil"/>
              <w:bottom w:val="single" w:sz="4" w:space="0" w:color="auto"/>
              <w:right w:val="nil"/>
            </w:tcBorders>
            <w:shd w:val="clear" w:color="auto" w:fill="auto"/>
            <w:vAlign w:val="center"/>
          </w:tcPr>
          <w:p w14:paraId="5B413605" w14:textId="77777777" w:rsidR="00966389" w:rsidRPr="004868CF" w:rsidRDefault="00966389" w:rsidP="009344E4">
            <w:pPr>
              <w:jc w:val="center"/>
              <w:rPr>
                <w:rFonts w:eastAsia="等线"/>
                <w:sz w:val="18"/>
                <w:szCs w:val="18"/>
              </w:rPr>
            </w:pPr>
            <w:r w:rsidRPr="004868CF">
              <w:rPr>
                <w:sz w:val="18"/>
                <w:szCs w:val="18"/>
              </w:rPr>
              <w:t>Apparent ages (Ma)</w:t>
            </w:r>
          </w:p>
        </w:tc>
        <w:tc>
          <w:tcPr>
            <w:tcW w:w="1267" w:type="dxa"/>
            <w:vMerge w:val="restart"/>
            <w:tcBorders>
              <w:top w:val="double" w:sz="4" w:space="0" w:color="auto"/>
              <w:left w:val="nil"/>
              <w:right w:val="nil"/>
            </w:tcBorders>
            <w:vAlign w:val="center"/>
          </w:tcPr>
          <w:p w14:paraId="6FC242D1" w14:textId="77777777" w:rsidR="00966389" w:rsidRPr="004868CF" w:rsidRDefault="00966389" w:rsidP="009344E4">
            <w:pPr>
              <w:jc w:val="center"/>
              <w:rPr>
                <w:sz w:val="18"/>
                <w:szCs w:val="18"/>
              </w:rPr>
            </w:pPr>
            <w:r>
              <w:rPr>
                <w:sz w:val="18"/>
                <w:szCs w:val="18"/>
              </w:rPr>
              <w:t>Morphologic classification</w:t>
            </w:r>
          </w:p>
        </w:tc>
      </w:tr>
      <w:tr w:rsidR="00966389" w:rsidRPr="004868CF" w14:paraId="613E7835" w14:textId="77777777" w:rsidTr="009344E4">
        <w:tc>
          <w:tcPr>
            <w:tcW w:w="615" w:type="dxa"/>
            <w:tcBorders>
              <w:top w:val="nil"/>
              <w:left w:val="nil"/>
              <w:bottom w:val="single" w:sz="4" w:space="0" w:color="auto"/>
              <w:right w:val="nil"/>
            </w:tcBorders>
            <w:shd w:val="clear" w:color="auto" w:fill="auto"/>
            <w:vAlign w:val="center"/>
          </w:tcPr>
          <w:p w14:paraId="75BCE990" w14:textId="77777777" w:rsidR="00966389" w:rsidRPr="004868CF" w:rsidRDefault="00966389" w:rsidP="009344E4">
            <w:pPr>
              <w:jc w:val="center"/>
              <w:rPr>
                <w:rFonts w:eastAsia="等线"/>
                <w:sz w:val="18"/>
                <w:szCs w:val="18"/>
              </w:rPr>
            </w:pPr>
            <w:r w:rsidRPr="004868CF">
              <w:rPr>
                <w:sz w:val="18"/>
                <w:szCs w:val="18"/>
              </w:rPr>
              <w:t>Spots</w:t>
            </w:r>
          </w:p>
        </w:tc>
        <w:tc>
          <w:tcPr>
            <w:tcW w:w="529" w:type="dxa"/>
            <w:tcBorders>
              <w:top w:val="nil"/>
              <w:left w:val="nil"/>
              <w:bottom w:val="single" w:sz="4" w:space="0" w:color="auto"/>
              <w:right w:val="nil"/>
            </w:tcBorders>
            <w:shd w:val="clear" w:color="auto" w:fill="auto"/>
            <w:vAlign w:val="center"/>
          </w:tcPr>
          <w:p w14:paraId="6B591FF6" w14:textId="77777777" w:rsidR="00966389" w:rsidRPr="004868CF" w:rsidRDefault="00966389" w:rsidP="009344E4">
            <w:pPr>
              <w:jc w:val="center"/>
              <w:rPr>
                <w:rFonts w:eastAsia="等线"/>
                <w:sz w:val="18"/>
                <w:szCs w:val="18"/>
              </w:rPr>
            </w:pPr>
            <w:r w:rsidRPr="004868CF">
              <w:rPr>
                <w:rFonts w:hint="eastAsia"/>
                <w:sz w:val="18"/>
                <w:szCs w:val="18"/>
              </w:rPr>
              <w:t>P</w:t>
            </w:r>
            <w:r w:rsidRPr="004868CF">
              <w:rPr>
                <w:sz w:val="18"/>
                <w:szCs w:val="18"/>
              </w:rPr>
              <w:t>b</w:t>
            </w:r>
          </w:p>
        </w:tc>
        <w:tc>
          <w:tcPr>
            <w:tcW w:w="528" w:type="dxa"/>
            <w:tcBorders>
              <w:top w:val="nil"/>
              <w:left w:val="nil"/>
              <w:bottom w:val="single" w:sz="4" w:space="0" w:color="auto"/>
              <w:right w:val="nil"/>
            </w:tcBorders>
            <w:shd w:val="clear" w:color="auto" w:fill="auto"/>
            <w:vAlign w:val="center"/>
          </w:tcPr>
          <w:p w14:paraId="552C1AE0" w14:textId="77777777" w:rsidR="00966389" w:rsidRPr="004868CF" w:rsidRDefault="00966389" w:rsidP="009344E4">
            <w:pPr>
              <w:jc w:val="center"/>
              <w:rPr>
                <w:rFonts w:eastAsia="等线"/>
                <w:sz w:val="18"/>
                <w:szCs w:val="18"/>
              </w:rPr>
            </w:pPr>
            <w:r w:rsidRPr="004868CF">
              <w:rPr>
                <w:rFonts w:hint="eastAsia"/>
                <w:sz w:val="18"/>
                <w:szCs w:val="18"/>
              </w:rPr>
              <w:t>T</w:t>
            </w:r>
            <w:r w:rsidRPr="004868CF">
              <w:rPr>
                <w:sz w:val="18"/>
                <w:szCs w:val="18"/>
              </w:rPr>
              <w:t>h</w:t>
            </w:r>
          </w:p>
        </w:tc>
        <w:tc>
          <w:tcPr>
            <w:tcW w:w="573" w:type="dxa"/>
            <w:tcBorders>
              <w:top w:val="nil"/>
              <w:left w:val="nil"/>
              <w:bottom w:val="single" w:sz="4" w:space="0" w:color="auto"/>
              <w:right w:val="nil"/>
            </w:tcBorders>
            <w:shd w:val="clear" w:color="auto" w:fill="auto"/>
            <w:vAlign w:val="center"/>
          </w:tcPr>
          <w:p w14:paraId="180FDC9E" w14:textId="77777777" w:rsidR="00966389" w:rsidRPr="004868CF" w:rsidRDefault="00966389" w:rsidP="009344E4">
            <w:pPr>
              <w:jc w:val="center"/>
              <w:rPr>
                <w:rFonts w:eastAsia="等线"/>
                <w:sz w:val="18"/>
                <w:szCs w:val="18"/>
              </w:rPr>
            </w:pPr>
            <w:r w:rsidRPr="004868CF">
              <w:rPr>
                <w:rFonts w:hint="eastAsia"/>
                <w:sz w:val="18"/>
                <w:szCs w:val="18"/>
              </w:rPr>
              <w:t>U</w:t>
            </w:r>
          </w:p>
        </w:tc>
        <w:tc>
          <w:tcPr>
            <w:tcW w:w="593" w:type="dxa"/>
            <w:tcBorders>
              <w:top w:val="nil"/>
              <w:left w:val="nil"/>
              <w:bottom w:val="single" w:sz="4" w:space="0" w:color="auto"/>
              <w:right w:val="nil"/>
            </w:tcBorders>
            <w:shd w:val="clear" w:color="auto" w:fill="auto"/>
            <w:vAlign w:val="center"/>
          </w:tcPr>
          <w:p w14:paraId="338F59B0" w14:textId="77777777" w:rsidR="00966389" w:rsidRPr="004868CF" w:rsidRDefault="00966389" w:rsidP="009344E4">
            <w:pPr>
              <w:jc w:val="center"/>
              <w:rPr>
                <w:rFonts w:eastAsia="等线"/>
                <w:color w:val="000000"/>
                <w:sz w:val="18"/>
                <w:szCs w:val="18"/>
              </w:rPr>
            </w:pPr>
            <w:r w:rsidRPr="004868CF">
              <w:rPr>
                <w:rFonts w:hint="eastAsia"/>
                <w:sz w:val="18"/>
                <w:szCs w:val="18"/>
              </w:rPr>
              <w:t>T</w:t>
            </w:r>
            <w:r w:rsidRPr="004868CF">
              <w:rPr>
                <w:sz w:val="18"/>
                <w:szCs w:val="18"/>
              </w:rPr>
              <w:t>h/U</w:t>
            </w:r>
          </w:p>
        </w:tc>
        <w:tc>
          <w:tcPr>
            <w:tcW w:w="1001" w:type="dxa"/>
            <w:tcBorders>
              <w:top w:val="single" w:sz="4" w:space="0" w:color="auto"/>
              <w:left w:val="nil"/>
              <w:bottom w:val="single" w:sz="4" w:space="0" w:color="auto"/>
              <w:right w:val="nil"/>
            </w:tcBorders>
            <w:shd w:val="clear" w:color="auto" w:fill="auto"/>
            <w:vAlign w:val="center"/>
          </w:tcPr>
          <w:p w14:paraId="1D7088EF" w14:textId="77777777" w:rsidR="00966389" w:rsidRPr="004868CF" w:rsidRDefault="00966389" w:rsidP="009344E4">
            <w:pPr>
              <w:jc w:val="center"/>
              <w:rPr>
                <w:rFonts w:eastAsia="等线"/>
                <w:sz w:val="18"/>
                <w:szCs w:val="18"/>
              </w:rPr>
            </w:pPr>
            <w:r w:rsidRPr="004868CF">
              <w:rPr>
                <w:sz w:val="18"/>
                <w:szCs w:val="18"/>
                <w:vertAlign w:val="superscript"/>
              </w:rPr>
              <w:t>207</w:t>
            </w:r>
            <w:r w:rsidRPr="004868CF">
              <w:rPr>
                <w:sz w:val="18"/>
                <w:szCs w:val="18"/>
              </w:rPr>
              <w:t>Pb/</w:t>
            </w:r>
            <w:r w:rsidRPr="004868CF">
              <w:rPr>
                <w:sz w:val="18"/>
                <w:szCs w:val="18"/>
                <w:vertAlign w:val="superscript"/>
              </w:rPr>
              <w:t>206</w:t>
            </w:r>
            <w:r w:rsidRPr="004868CF">
              <w:rPr>
                <w:sz w:val="18"/>
                <w:szCs w:val="18"/>
              </w:rPr>
              <w:t>Pb</w:t>
            </w:r>
          </w:p>
        </w:tc>
        <w:tc>
          <w:tcPr>
            <w:tcW w:w="707" w:type="dxa"/>
            <w:tcBorders>
              <w:top w:val="single" w:sz="4" w:space="0" w:color="auto"/>
              <w:left w:val="nil"/>
              <w:bottom w:val="single" w:sz="4" w:space="0" w:color="auto"/>
              <w:right w:val="nil"/>
            </w:tcBorders>
            <w:shd w:val="clear" w:color="auto" w:fill="auto"/>
            <w:vAlign w:val="center"/>
          </w:tcPr>
          <w:p w14:paraId="0142040E" w14:textId="77777777" w:rsidR="00966389" w:rsidRPr="004868CF" w:rsidRDefault="00966389" w:rsidP="009344E4">
            <w:pPr>
              <w:jc w:val="center"/>
              <w:rPr>
                <w:rFonts w:eastAsia="等线"/>
                <w:sz w:val="18"/>
                <w:szCs w:val="18"/>
              </w:rPr>
            </w:pPr>
            <w:r w:rsidRPr="004868CF">
              <w:rPr>
                <w:sz w:val="18"/>
                <w:szCs w:val="18"/>
              </w:rPr>
              <w:t>2</w:t>
            </w:r>
            <w:r w:rsidRPr="004868CF">
              <w:rPr>
                <w:bCs/>
                <w:sz w:val="18"/>
                <w:szCs w:val="18"/>
              </w:rPr>
              <w:sym w:font="Symbol" w:char="F073"/>
            </w:r>
          </w:p>
        </w:tc>
        <w:tc>
          <w:tcPr>
            <w:tcW w:w="941" w:type="dxa"/>
            <w:tcBorders>
              <w:top w:val="single" w:sz="4" w:space="0" w:color="auto"/>
              <w:left w:val="nil"/>
              <w:bottom w:val="single" w:sz="4" w:space="0" w:color="auto"/>
              <w:right w:val="nil"/>
            </w:tcBorders>
            <w:shd w:val="clear" w:color="auto" w:fill="auto"/>
            <w:vAlign w:val="center"/>
          </w:tcPr>
          <w:p w14:paraId="5CA24EA6" w14:textId="77777777" w:rsidR="00966389" w:rsidRPr="004868CF" w:rsidRDefault="00966389" w:rsidP="009344E4">
            <w:pPr>
              <w:jc w:val="center"/>
              <w:rPr>
                <w:rFonts w:eastAsia="等线"/>
                <w:sz w:val="18"/>
                <w:szCs w:val="18"/>
              </w:rPr>
            </w:pPr>
            <w:r w:rsidRPr="004868CF">
              <w:rPr>
                <w:sz w:val="18"/>
                <w:szCs w:val="18"/>
                <w:vertAlign w:val="superscript"/>
              </w:rPr>
              <w:t>207</w:t>
            </w:r>
            <w:r w:rsidRPr="004868CF">
              <w:rPr>
                <w:sz w:val="18"/>
                <w:szCs w:val="18"/>
              </w:rPr>
              <w:t>Pb/</w:t>
            </w:r>
            <w:r w:rsidRPr="004868CF">
              <w:rPr>
                <w:sz w:val="18"/>
                <w:szCs w:val="18"/>
                <w:vertAlign w:val="superscript"/>
              </w:rPr>
              <w:t>235</w:t>
            </w:r>
            <w:r w:rsidRPr="004868CF">
              <w:rPr>
                <w:sz w:val="18"/>
                <w:szCs w:val="18"/>
              </w:rPr>
              <w:t>U</w:t>
            </w:r>
          </w:p>
        </w:tc>
        <w:tc>
          <w:tcPr>
            <w:tcW w:w="707" w:type="dxa"/>
            <w:tcBorders>
              <w:top w:val="single" w:sz="4" w:space="0" w:color="auto"/>
              <w:left w:val="nil"/>
              <w:bottom w:val="single" w:sz="4" w:space="0" w:color="auto"/>
              <w:right w:val="nil"/>
            </w:tcBorders>
            <w:shd w:val="clear" w:color="auto" w:fill="auto"/>
            <w:vAlign w:val="center"/>
          </w:tcPr>
          <w:p w14:paraId="59B00DAC" w14:textId="77777777" w:rsidR="00966389" w:rsidRPr="004868CF" w:rsidRDefault="00966389" w:rsidP="009344E4">
            <w:pPr>
              <w:jc w:val="center"/>
              <w:rPr>
                <w:rFonts w:eastAsia="等线"/>
                <w:sz w:val="18"/>
                <w:szCs w:val="18"/>
              </w:rPr>
            </w:pPr>
            <w:r w:rsidRPr="004868CF">
              <w:rPr>
                <w:sz w:val="18"/>
                <w:szCs w:val="18"/>
              </w:rPr>
              <w:t>2</w:t>
            </w:r>
            <w:r w:rsidRPr="004868CF">
              <w:rPr>
                <w:bCs/>
                <w:sz w:val="18"/>
                <w:szCs w:val="18"/>
              </w:rPr>
              <w:sym w:font="Symbol" w:char="F073"/>
            </w:r>
          </w:p>
        </w:tc>
        <w:tc>
          <w:tcPr>
            <w:tcW w:w="941" w:type="dxa"/>
            <w:tcBorders>
              <w:top w:val="single" w:sz="4" w:space="0" w:color="auto"/>
              <w:left w:val="nil"/>
              <w:bottom w:val="single" w:sz="4" w:space="0" w:color="auto"/>
              <w:right w:val="nil"/>
            </w:tcBorders>
            <w:shd w:val="clear" w:color="auto" w:fill="auto"/>
            <w:vAlign w:val="center"/>
          </w:tcPr>
          <w:p w14:paraId="52095CD8" w14:textId="77777777" w:rsidR="00966389" w:rsidRPr="004868CF" w:rsidRDefault="00966389" w:rsidP="009344E4">
            <w:pPr>
              <w:jc w:val="center"/>
              <w:rPr>
                <w:rFonts w:eastAsia="等线"/>
                <w:sz w:val="18"/>
                <w:szCs w:val="18"/>
              </w:rPr>
            </w:pPr>
            <w:r w:rsidRPr="004868CF">
              <w:rPr>
                <w:sz w:val="18"/>
                <w:szCs w:val="18"/>
                <w:vertAlign w:val="superscript"/>
              </w:rPr>
              <w:t>206</w:t>
            </w:r>
            <w:r w:rsidRPr="004868CF">
              <w:rPr>
                <w:sz w:val="18"/>
                <w:szCs w:val="18"/>
              </w:rPr>
              <w:t>Pb/</w:t>
            </w:r>
            <w:r w:rsidRPr="004868CF">
              <w:rPr>
                <w:sz w:val="18"/>
                <w:szCs w:val="18"/>
                <w:vertAlign w:val="superscript"/>
              </w:rPr>
              <w:t>238</w:t>
            </w:r>
            <w:r w:rsidRPr="004868CF">
              <w:rPr>
                <w:sz w:val="18"/>
                <w:szCs w:val="18"/>
              </w:rPr>
              <w:t>U</w:t>
            </w:r>
          </w:p>
        </w:tc>
        <w:tc>
          <w:tcPr>
            <w:tcW w:w="707" w:type="dxa"/>
            <w:tcBorders>
              <w:top w:val="single" w:sz="4" w:space="0" w:color="auto"/>
              <w:left w:val="nil"/>
              <w:bottom w:val="single" w:sz="4" w:space="0" w:color="auto"/>
              <w:right w:val="nil"/>
            </w:tcBorders>
            <w:shd w:val="clear" w:color="auto" w:fill="auto"/>
            <w:vAlign w:val="center"/>
          </w:tcPr>
          <w:p w14:paraId="4C3BB0BF" w14:textId="77777777" w:rsidR="00966389" w:rsidRPr="004868CF" w:rsidRDefault="00966389" w:rsidP="009344E4">
            <w:pPr>
              <w:jc w:val="center"/>
              <w:rPr>
                <w:rFonts w:eastAsia="等线"/>
                <w:sz w:val="18"/>
                <w:szCs w:val="18"/>
              </w:rPr>
            </w:pPr>
            <w:r w:rsidRPr="004868CF">
              <w:rPr>
                <w:sz w:val="18"/>
                <w:szCs w:val="18"/>
              </w:rPr>
              <w:t>2</w:t>
            </w:r>
            <w:r w:rsidRPr="004868CF">
              <w:rPr>
                <w:bCs/>
                <w:sz w:val="18"/>
                <w:szCs w:val="18"/>
              </w:rPr>
              <w:sym w:font="Symbol" w:char="F073"/>
            </w:r>
          </w:p>
        </w:tc>
        <w:tc>
          <w:tcPr>
            <w:tcW w:w="707" w:type="dxa"/>
            <w:vMerge/>
            <w:tcBorders>
              <w:top w:val="single" w:sz="4" w:space="0" w:color="auto"/>
              <w:left w:val="nil"/>
              <w:bottom w:val="single" w:sz="4" w:space="0" w:color="auto"/>
              <w:right w:val="nil"/>
            </w:tcBorders>
            <w:shd w:val="clear" w:color="auto" w:fill="auto"/>
            <w:vAlign w:val="center"/>
          </w:tcPr>
          <w:p w14:paraId="28F866E8" w14:textId="77777777" w:rsidR="00966389" w:rsidRPr="004868CF" w:rsidRDefault="00966389" w:rsidP="009344E4">
            <w:pPr>
              <w:jc w:val="center"/>
              <w:rPr>
                <w:rFonts w:eastAsia="等线"/>
                <w:sz w:val="18"/>
                <w:szCs w:val="18"/>
              </w:rPr>
            </w:pPr>
          </w:p>
        </w:tc>
        <w:tc>
          <w:tcPr>
            <w:tcW w:w="1001" w:type="dxa"/>
            <w:tcBorders>
              <w:top w:val="single" w:sz="4" w:space="0" w:color="auto"/>
              <w:left w:val="nil"/>
              <w:bottom w:val="single" w:sz="4" w:space="0" w:color="auto"/>
              <w:right w:val="nil"/>
            </w:tcBorders>
            <w:shd w:val="clear" w:color="auto" w:fill="auto"/>
            <w:vAlign w:val="center"/>
          </w:tcPr>
          <w:p w14:paraId="5C908BC0" w14:textId="77777777" w:rsidR="00966389" w:rsidRPr="004868CF" w:rsidRDefault="00966389" w:rsidP="009344E4">
            <w:pPr>
              <w:jc w:val="center"/>
              <w:rPr>
                <w:rFonts w:eastAsia="等线"/>
                <w:sz w:val="18"/>
                <w:szCs w:val="18"/>
              </w:rPr>
            </w:pPr>
            <w:r w:rsidRPr="004868CF">
              <w:rPr>
                <w:sz w:val="18"/>
                <w:szCs w:val="18"/>
                <w:vertAlign w:val="superscript"/>
              </w:rPr>
              <w:t>207</w:t>
            </w:r>
            <w:r w:rsidRPr="004868CF">
              <w:rPr>
                <w:sz w:val="18"/>
                <w:szCs w:val="18"/>
              </w:rPr>
              <w:t>Pb/</w:t>
            </w:r>
            <w:r w:rsidRPr="004868CF">
              <w:rPr>
                <w:sz w:val="18"/>
                <w:szCs w:val="18"/>
                <w:vertAlign w:val="superscript"/>
              </w:rPr>
              <w:t>206</w:t>
            </w:r>
            <w:r w:rsidRPr="004868CF">
              <w:rPr>
                <w:sz w:val="18"/>
                <w:szCs w:val="18"/>
              </w:rPr>
              <w:t>Pb</w:t>
            </w:r>
          </w:p>
        </w:tc>
        <w:tc>
          <w:tcPr>
            <w:tcW w:w="528" w:type="dxa"/>
            <w:tcBorders>
              <w:top w:val="single" w:sz="4" w:space="0" w:color="auto"/>
              <w:left w:val="nil"/>
              <w:bottom w:val="single" w:sz="4" w:space="0" w:color="auto"/>
              <w:right w:val="nil"/>
            </w:tcBorders>
            <w:shd w:val="clear" w:color="auto" w:fill="auto"/>
            <w:vAlign w:val="center"/>
          </w:tcPr>
          <w:p w14:paraId="304E2ACE" w14:textId="77777777" w:rsidR="00966389" w:rsidRPr="004868CF" w:rsidRDefault="00966389" w:rsidP="009344E4">
            <w:pPr>
              <w:jc w:val="center"/>
              <w:rPr>
                <w:rFonts w:eastAsia="等线"/>
                <w:sz w:val="18"/>
                <w:szCs w:val="18"/>
              </w:rPr>
            </w:pPr>
            <w:r w:rsidRPr="004868CF">
              <w:rPr>
                <w:sz w:val="18"/>
                <w:szCs w:val="18"/>
              </w:rPr>
              <w:t>2</w:t>
            </w:r>
            <w:r w:rsidRPr="004868CF">
              <w:rPr>
                <w:bCs/>
                <w:sz w:val="18"/>
                <w:szCs w:val="18"/>
              </w:rPr>
              <w:sym w:font="Symbol" w:char="F073"/>
            </w:r>
          </w:p>
        </w:tc>
        <w:tc>
          <w:tcPr>
            <w:tcW w:w="941" w:type="dxa"/>
            <w:tcBorders>
              <w:top w:val="single" w:sz="4" w:space="0" w:color="auto"/>
              <w:left w:val="nil"/>
              <w:bottom w:val="single" w:sz="4" w:space="0" w:color="auto"/>
              <w:right w:val="nil"/>
            </w:tcBorders>
            <w:shd w:val="clear" w:color="auto" w:fill="auto"/>
            <w:vAlign w:val="center"/>
          </w:tcPr>
          <w:p w14:paraId="41CCE373" w14:textId="77777777" w:rsidR="00966389" w:rsidRPr="004868CF" w:rsidRDefault="00966389" w:rsidP="009344E4">
            <w:pPr>
              <w:jc w:val="center"/>
              <w:rPr>
                <w:rFonts w:eastAsia="等线"/>
                <w:sz w:val="18"/>
                <w:szCs w:val="18"/>
              </w:rPr>
            </w:pPr>
            <w:r w:rsidRPr="004868CF">
              <w:rPr>
                <w:sz w:val="18"/>
                <w:szCs w:val="18"/>
                <w:vertAlign w:val="superscript"/>
              </w:rPr>
              <w:t>207</w:t>
            </w:r>
            <w:r w:rsidRPr="004868CF">
              <w:rPr>
                <w:sz w:val="18"/>
                <w:szCs w:val="18"/>
              </w:rPr>
              <w:t>Pb/</w:t>
            </w:r>
            <w:r w:rsidRPr="004868CF">
              <w:rPr>
                <w:sz w:val="18"/>
                <w:szCs w:val="18"/>
                <w:vertAlign w:val="superscript"/>
              </w:rPr>
              <w:t>235</w:t>
            </w:r>
            <w:r w:rsidRPr="004868CF">
              <w:rPr>
                <w:sz w:val="18"/>
                <w:szCs w:val="18"/>
              </w:rPr>
              <w:t>U</w:t>
            </w:r>
          </w:p>
        </w:tc>
        <w:tc>
          <w:tcPr>
            <w:tcW w:w="528" w:type="dxa"/>
            <w:tcBorders>
              <w:top w:val="single" w:sz="4" w:space="0" w:color="auto"/>
              <w:left w:val="nil"/>
              <w:bottom w:val="single" w:sz="4" w:space="0" w:color="auto"/>
              <w:right w:val="nil"/>
            </w:tcBorders>
            <w:shd w:val="clear" w:color="auto" w:fill="auto"/>
            <w:vAlign w:val="center"/>
          </w:tcPr>
          <w:p w14:paraId="6C3E789C" w14:textId="77777777" w:rsidR="00966389" w:rsidRPr="004868CF" w:rsidRDefault="00966389" w:rsidP="009344E4">
            <w:pPr>
              <w:jc w:val="center"/>
              <w:rPr>
                <w:rFonts w:eastAsia="等线"/>
                <w:sz w:val="18"/>
                <w:szCs w:val="18"/>
              </w:rPr>
            </w:pPr>
            <w:r w:rsidRPr="004868CF">
              <w:rPr>
                <w:sz w:val="18"/>
                <w:szCs w:val="18"/>
              </w:rPr>
              <w:t>2</w:t>
            </w:r>
            <w:r w:rsidRPr="004868CF">
              <w:rPr>
                <w:bCs/>
                <w:sz w:val="18"/>
                <w:szCs w:val="18"/>
              </w:rPr>
              <w:sym w:font="Symbol" w:char="F073"/>
            </w:r>
          </w:p>
        </w:tc>
        <w:tc>
          <w:tcPr>
            <w:tcW w:w="941" w:type="dxa"/>
            <w:tcBorders>
              <w:top w:val="single" w:sz="4" w:space="0" w:color="auto"/>
              <w:left w:val="nil"/>
              <w:bottom w:val="single" w:sz="4" w:space="0" w:color="auto"/>
              <w:right w:val="nil"/>
            </w:tcBorders>
            <w:shd w:val="clear" w:color="auto" w:fill="auto"/>
            <w:vAlign w:val="center"/>
          </w:tcPr>
          <w:p w14:paraId="33A5DD9A" w14:textId="77777777" w:rsidR="00966389" w:rsidRPr="004868CF" w:rsidRDefault="00966389" w:rsidP="009344E4">
            <w:pPr>
              <w:jc w:val="center"/>
              <w:rPr>
                <w:rFonts w:eastAsia="等线"/>
                <w:sz w:val="18"/>
                <w:szCs w:val="18"/>
              </w:rPr>
            </w:pPr>
            <w:r w:rsidRPr="004868CF">
              <w:rPr>
                <w:sz w:val="18"/>
                <w:szCs w:val="18"/>
                <w:vertAlign w:val="superscript"/>
              </w:rPr>
              <w:t>206</w:t>
            </w:r>
            <w:r w:rsidRPr="004868CF">
              <w:rPr>
                <w:sz w:val="18"/>
                <w:szCs w:val="18"/>
              </w:rPr>
              <w:t>Pb/</w:t>
            </w:r>
            <w:r w:rsidRPr="004868CF">
              <w:rPr>
                <w:sz w:val="18"/>
                <w:szCs w:val="18"/>
                <w:vertAlign w:val="superscript"/>
              </w:rPr>
              <w:t>238</w:t>
            </w:r>
            <w:r w:rsidRPr="004868CF">
              <w:rPr>
                <w:sz w:val="18"/>
                <w:szCs w:val="18"/>
              </w:rPr>
              <w:t>U</w:t>
            </w:r>
          </w:p>
        </w:tc>
        <w:tc>
          <w:tcPr>
            <w:tcW w:w="528" w:type="dxa"/>
            <w:tcBorders>
              <w:top w:val="single" w:sz="4" w:space="0" w:color="auto"/>
              <w:left w:val="nil"/>
              <w:bottom w:val="single" w:sz="4" w:space="0" w:color="auto"/>
              <w:right w:val="nil"/>
            </w:tcBorders>
            <w:shd w:val="clear" w:color="auto" w:fill="auto"/>
            <w:vAlign w:val="center"/>
          </w:tcPr>
          <w:p w14:paraId="7D332A31" w14:textId="77777777" w:rsidR="00966389" w:rsidRPr="004868CF" w:rsidRDefault="00966389" w:rsidP="009344E4">
            <w:pPr>
              <w:jc w:val="center"/>
              <w:rPr>
                <w:rFonts w:eastAsia="等线"/>
                <w:sz w:val="18"/>
                <w:szCs w:val="18"/>
              </w:rPr>
            </w:pPr>
            <w:r w:rsidRPr="004868CF">
              <w:rPr>
                <w:sz w:val="18"/>
                <w:szCs w:val="18"/>
              </w:rPr>
              <w:t>2</w:t>
            </w:r>
            <w:r w:rsidRPr="004868CF">
              <w:rPr>
                <w:bCs/>
                <w:sz w:val="18"/>
                <w:szCs w:val="18"/>
              </w:rPr>
              <w:sym w:font="Symbol" w:char="F073"/>
            </w:r>
          </w:p>
        </w:tc>
        <w:tc>
          <w:tcPr>
            <w:tcW w:w="1267" w:type="dxa"/>
            <w:vMerge/>
            <w:tcBorders>
              <w:left w:val="nil"/>
              <w:bottom w:val="single" w:sz="4" w:space="0" w:color="auto"/>
              <w:right w:val="nil"/>
            </w:tcBorders>
          </w:tcPr>
          <w:p w14:paraId="2EE6A46B" w14:textId="77777777" w:rsidR="00966389" w:rsidRPr="004868CF" w:rsidRDefault="00966389" w:rsidP="009344E4">
            <w:pPr>
              <w:jc w:val="center"/>
              <w:rPr>
                <w:sz w:val="18"/>
                <w:szCs w:val="18"/>
              </w:rPr>
            </w:pPr>
          </w:p>
        </w:tc>
      </w:tr>
      <w:tr w:rsidR="00966389" w:rsidRPr="004868CF" w14:paraId="7C7D3B00" w14:textId="77777777" w:rsidTr="009344E4">
        <w:tc>
          <w:tcPr>
            <w:tcW w:w="615" w:type="dxa"/>
            <w:tcBorders>
              <w:top w:val="single" w:sz="4" w:space="0" w:color="auto"/>
              <w:left w:val="nil"/>
              <w:bottom w:val="nil"/>
              <w:right w:val="nil"/>
            </w:tcBorders>
            <w:shd w:val="clear" w:color="auto" w:fill="auto"/>
            <w:vAlign w:val="center"/>
          </w:tcPr>
          <w:p w14:paraId="34967334" w14:textId="77777777" w:rsidR="00966389" w:rsidRPr="004868CF" w:rsidRDefault="00966389" w:rsidP="009344E4">
            <w:pPr>
              <w:jc w:val="center"/>
              <w:rPr>
                <w:sz w:val="18"/>
                <w:szCs w:val="18"/>
              </w:rPr>
            </w:pPr>
            <w:r w:rsidRPr="004868CF">
              <w:rPr>
                <w:rFonts w:eastAsia="等线"/>
                <w:sz w:val="18"/>
                <w:szCs w:val="18"/>
              </w:rPr>
              <w:t>44</w:t>
            </w:r>
          </w:p>
        </w:tc>
        <w:tc>
          <w:tcPr>
            <w:tcW w:w="529" w:type="dxa"/>
            <w:tcBorders>
              <w:top w:val="single" w:sz="4" w:space="0" w:color="auto"/>
              <w:left w:val="nil"/>
              <w:bottom w:val="nil"/>
              <w:right w:val="nil"/>
            </w:tcBorders>
            <w:shd w:val="clear" w:color="auto" w:fill="auto"/>
            <w:vAlign w:val="center"/>
          </w:tcPr>
          <w:p w14:paraId="0ACE6597" w14:textId="77777777" w:rsidR="00966389" w:rsidRPr="004868CF" w:rsidRDefault="00966389" w:rsidP="009344E4">
            <w:pPr>
              <w:jc w:val="center"/>
              <w:rPr>
                <w:sz w:val="18"/>
                <w:szCs w:val="18"/>
              </w:rPr>
            </w:pPr>
            <w:r w:rsidRPr="004868CF">
              <w:rPr>
                <w:rFonts w:eastAsia="等线"/>
                <w:sz w:val="18"/>
                <w:szCs w:val="18"/>
              </w:rPr>
              <w:t xml:space="preserve">268 </w:t>
            </w:r>
          </w:p>
        </w:tc>
        <w:tc>
          <w:tcPr>
            <w:tcW w:w="528" w:type="dxa"/>
            <w:tcBorders>
              <w:top w:val="single" w:sz="4" w:space="0" w:color="auto"/>
              <w:left w:val="nil"/>
              <w:bottom w:val="nil"/>
              <w:right w:val="nil"/>
            </w:tcBorders>
            <w:shd w:val="clear" w:color="auto" w:fill="auto"/>
            <w:vAlign w:val="center"/>
          </w:tcPr>
          <w:p w14:paraId="2B1C0136" w14:textId="77777777" w:rsidR="00966389" w:rsidRPr="004868CF" w:rsidRDefault="00966389" w:rsidP="009344E4">
            <w:pPr>
              <w:jc w:val="center"/>
              <w:rPr>
                <w:sz w:val="18"/>
                <w:szCs w:val="18"/>
              </w:rPr>
            </w:pPr>
            <w:r w:rsidRPr="004868CF">
              <w:rPr>
                <w:rFonts w:eastAsia="等线"/>
                <w:sz w:val="18"/>
                <w:szCs w:val="18"/>
              </w:rPr>
              <w:t xml:space="preserve">84.5 </w:t>
            </w:r>
          </w:p>
        </w:tc>
        <w:tc>
          <w:tcPr>
            <w:tcW w:w="573" w:type="dxa"/>
            <w:tcBorders>
              <w:top w:val="single" w:sz="4" w:space="0" w:color="auto"/>
              <w:left w:val="nil"/>
              <w:bottom w:val="nil"/>
              <w:right w:val="nil"/>
            </w:tcBorders>
            <w:shd w:val="clear" w:color="auto" w:fill="auto"/>
            <w:vAlign w:val="center"/>
          </w:tcPr>
          <w:p w14:paraId="6C6746A9" w14:textId="77777777" w:rsidR="00966389" w:rsidRPr="004868CF" w:rsidRDefault="00966389" w:rsidP="009344E4">
            <w:pPr>
              <w:jc w:val="center"/>
              <w:rPr>
                <w:sz w:val="18"/>
                <w:szCs w:val="18"/>
              </w:rPr>
            </w:pPr>
            <w:r w:rsidRPr="004868CF">
              <w:rPr>
                <w:rFonts w:eastAsia="等线"/>
                <w:sz w:val="18"/>
                <w:szCs w:val="18"/>
              </w:rPr>
              <w:t xml:space="preserve">702 </w:t>
            </w:r>
          </w:p>
        </w:tc>
        <w:tc>
          <w:tcPr>
            <w:tcW w:w="593" w:type="dxa"/>
            <w:tcBorders>
              <w:top w:val="single" w:sz="4" w:space="0" w:color="auto"/>
              <w:left w:val="nil"/>
              <w:bottom w:val="nil"/>
              <w:right w:val="nil"/>
            </w:tcBorders>
            <w:shd w:val="clear" w:color="auto" w:fill="auto"/>
            <w:vAlign w:val="bottom"/>
          </w:tcPr>
          <w:p w14:paraId="510EBDA0" w14:textId="77777777" w:rsidR="00966389" w:rsidRPr="004868CF" w:rsidRDefault="00966389" w:rsidP="009344E4">
            <w:pPr>
              <w:jc w:val="center"/>
              <w:rPr>
                <w:sz w:val="18"/>
                <w:szCs w:val="18"/>
              </w:rPr>
            </w:pPr>
            <w:r w:rsidRPr="004868CF">
              <w:rPr>
                <w:rFonts w:eastAsia="等线"/>
                <w:color w:val="000000"/>
                <w:sz w:val="18"/>
                <w:szCs w:val="18"/>
              </w:rPr>
              <w:t>0.12</w:t>
            </w:r>
          </w:p>
        </w:tc>
        <w:tc>
          <w:tcPr>
            <w:tcW w:w="1001" w:type="dxa"/>
            <w:tcBorders>
              <w:top w:val="single" w:sz="4" w:space="0" w:color="auto"/>
              <w:left w:val="nil"/>
              <w:bottom w:val="nil"/>
              <w:right w:val="nil"/>
            </w:tcBorders>
            <w:shd w:val="clear" w:color="auto" w:fill="auto"/>
            <w:vAlign w:val="center"/>
          </w:tcPr>
          <w:p w14:paraId="3D8D8342" w14:textId="77777777" w:rsidR="00966389" w:rsidRPr="004868CF" w:rsidRDefault="00966389" w:rsidP="009344E4">
            <w:pPr>
              <w:jc w:val="center"/>
              <w:rPr>
                <w:sz w:val="18"/>
                <w:szCs w:val="18"/>
              </w:rPr>
            </w:pPr>
            <w:r w:rsidRPr="004868CF">
              <w:rPr>
                <w:rFonts w:eastAsia="等线"/>
                <w:sz w:val="18"/>
                <w:szCs w:val="18"/>
              </w:rPr>
              <w:t xml:space="preserve">0.1136 </w:t>
            </w:r>
          </w:p>
        </w:tc>
        <w:tc>
          <w:tcPr>
            <w:tcW w:w="707" w:type="dxa"/>
            <w:tcBorders>
              <w:top w:val="single" w:sz="4" w:space="0" w:color="auto"/>
              <w:left w:val="nil"/>
              <w:bottom w:val="nil"/>
              <w:right w:val="nil"/>
            </w:tcBorders>
            <w:shd w:val="clear" w:color="auto" w:fill="auto"/>
            <w:vAlign w:val="center"/>
          </w:tcPr>
          <w:p w14:paraId="78F15689" w14:textId="77777777" w:rsidR="00966389" w:rsidRPr="004868CF" w:rsidRDefault="00966389" w:rsidP="009344E4">
            <w:pPr>
              <w:jc w:val="center"/>
              <w:rPr>
                <w:sz w:val="18"/>
                <w:szCs w:val="18"/>
              </w:rPr>
            </w:pPr>
            <w:r w:rsidRPr="004868CF">
              <w:rPr>
                <w:rFonts w:eastAsia="等线"/>
                <w:sz w:val="18"/>
                <w:szCs w:val="18"/>
              </w:rPr>
              <w:t xml:space="preserve">0.0017 </w:t>
            </w:r>
          </w:p>
        </w:tc>
        <w:tc>
          <w:tcPr>
            <w:tcW w:w="941" w:type="dxa"/>
            <w:tcBorders>
              <w:top w:val="single" w:sz="4" w:space="0" w:color="auto"/>
              <w:left w:val="nil"/>
              <w:bottom w:val="nil"/>
              <w:right w:val="nil"/>
            </w:tcBorders>
            <w:shd w:val="clear" w:color="auto" w:fill="auto"/>
            <w:vAlign w:val="center"/>
          </w:tcPr>
          <w:p w14:paraId="5D91C49F" w14:textId="77777777" w:rsidR="00966389" w:rsidRPr="004868CF" w:rsidRDefault="00966389" w:rsidP="009344E4">
            <w:pPr>
              <w:jc w:val="center"/>
              <w:rPr>
                <w:sz w:val="18"/>
                <w:szCs w:val="18"/>
              </w:rPr>
            </w:pPr>
            <w:r w:rsidRPr="004868CF">
              <w:rPr>
                <w:rFonts w:eastAsia="等线"/>
                <w:sz w:val="18"/>
                <w:szCs w:val="18"/>
              </w:rPr>
              <w:t xml:space="preserve">5.0501 </w:t>
            </w:r>
          </w:p>
        </w:tc>
        <w:tc>
          <w:tcPr>
            <w:tcW w:w="707" w:type="dxa"/>
            <w:tcBorders>
              <w:top w:val="single" w:sz="4" w:space="0" w:color="auto"/>
              <w:left w:val="nil"/>
              <w:bottom w:val="nil"/>
              <w:right w:val="nil"/>
            </w:tcBorders>
            <w:shd w:val="clear" w:color="auto" w:fill="auto"/>
            <w:vAlign w:val="center"/>
          </w:tcPr>
          <w:p w14:paraId="3C30F588" w14:textId="77777777" w:rsidR="00966389" w:rsidRPr="004868CF" w:rsidRDefault="00966389" w:rsidP="009344E4">
            <w:pPr>
              <w:jc w:val="center"/>
              <w:rPr>
                <w:sz w:val="18"/>
                <w:szCs w:val="18"/>
              </w:rPr>
            </w:pPr>
            <w:r w:rsidRPr="004868CF">
              <w:rPr>
                <w:rFonts w:eastAsia="等线"/>
                <w:sz w:val="18"/>
                <w:szCs w:val="18"/>
              </w:rPr>
              <w:t xml:space="preserve">0.0774 </w:t>
            </w:r>
          </w:p>
        </w:tc>
        <w:tc>
          <w:tcPr>
            <w:tcW w:w="941" w:type="dxa"/>
            <w:tcBorders>
              <w:top w:val="single" w:sz="4" w:space="0" w:color="auto"/>
              <w:left w:val="nil"/>
              <w:bottom w:val="nil"/>
              <w:right w:val="nil"/>
            </w:tcBorders>
            <w:shd w:val="clear" w:color="auto" w:fill="auto"/>
            <w:vAlign w:val="center"/>
          </w:tcPr>
          <w:p w14:paraId="3D484038" w14:textId="77777777" w:rsidR="00966389" w:rsidRPr="004868CF" w:rsidRDefault="00966389" w:rsidP="009344E4">
            <w:pPr>
              <w:jc w:val="center"/>
              <w:rPr>
                <w:sz w:val="18"/>
                <w:szCs w:val="18"/>
              </w:rPr>
            </w:pPr>
            <w:r w:rsidRPr="004868CF">
              <w:rPr>
                <w:rFonts w:eastAsia="等线"/>
                <w:sz w:val="18"/>
                <w:szCs w:val="18"/>
              </w:rPr>
              <w:t xml:space="preserve">0.3208 </w:t>
            </w:r>
          </w:p>
        </w:tc>
        <w:tc>
          <w:tcPr>
            <w:tcW w:w="707" w:type="dxa"/>
            <w:tcBorders>
              <w:top w:val="single" w:sz="4" w:space="0" w:color="auto"/>
              <w:left w:val="nil"/>
              <w:bottom w:val="nil"/>
              <w:right w:val="nil"/>
            </w:tcBorders>
            <w:shd w:val="clear" w:color="auto" w:fill="auto"/>
            <w:vAlign w:val="center"/>
          </w:tcPr>
          <w:p w14:paraId="17D467B5" w14:textId="77777777" w:rsidR="00966389" w:rsidRPr="004868CF" w:rsidRDefault="00966389" w:rsidP="009344E4">
            <w:pPr>
              <w:jc w:val="center"/>
              <w:rPr>
                <w:sz w:val="18"/>
                <w:szCs w:val="18"/>
              </w:rPr>
            </w:pPr>
            <w:r w:rsidRPr="004868CF">
              <w:rPr>
                <w:rFonts w:eastAsia="等线"/>
                <w:sz w:val="18"/>
                <w:szCs w:val="18"/>
              </w:rPr>
              <w:t xml:space="preserve">0.0023 </w:t>
            </w:r>
          </w:p>
        </w:tc>
        <w:tc>
          <w:tcPr>
            <w:tcW w:w="707" w:type="dxa"/>
            <w:tcBorders>
              <w:top w:val="single" w:sz="4" w:space="0" w:color="auto"/>
              <w:left w:val="nil"/>
              <w:bottom w:val="nil"/>
              <w:right w:val="nil"/>
            </w:tcBorders>
            <w:shd w:val="clear" w:color="auto" w:fill="auto"/>
            <w:vAlign w:val="center"/>
          </w:tcPr>
          <w:p w14:paraId="4A9B498B" w14:textId="77777777" w:rsidR="00966389" w:rsidRPr="004868CF" w:rsidRDefault="00966389" w:rsidP="009344E4">
            <w:pPr>
              <w:jc w:val="center"/>
              <w:rPr>
                <w:sz w:val="18"/>
                <w:szCs w:val="18"/>
              </w:rPr>
            </w:pPr>
            <w:r w:rsidRPr="004868CF">
              <w:rPr>
                <w:rFonts w:eastAsia="等线"/>
                <w:sz w:val="18"/>
                <w:szCs w:val="18"/>
              </w:rPr>
              <w:t xml:space="preserve">0.4773 </w:t>
            </w:r>
          </w:p>
        </w:tc>
        <w:tc>
          <w:tcPr>
            <w:tcW w:w="1001" w:type="dxa"/>
            <w:tcBorders>
              <w:top w:val="single" w:sz="4" w:space="0" w:color="auto"/>
              <w:left w:val="nil"/>
              <w:bottom w:val="nil"/>
              <w:right w:val="nil"/>
            </w:tcBorders>
            <w:shd w:val="clear" w:color="auto" w:fill="auto"/>
            <w:vAlign w:val="center"/>
          </w:tcPr>
          <w:p w14:paraId="42613B94" w14:textId="77777777" w:rsidR="00966389" w:rsidRPr="004868CF" w:rsidRDefault="00966389" w:rsidP="009344E4">
            <w:pPr>
              <w:jc w:val="center"/>
              <w:rPr>
                <w:sz w:val="18"/>
                <w:szCs w:val="18"/>
              </w:rPr>
            </w:pPr>
            <w:r w:rsidRPr="004868CF">
              <w:rPr>
                <w:rFonts w:eastAsia="等线"/>
                <w:sz w:val="18"/>
                <w:szCs w:val="18"/>
              </w:rPr>
              <w:t xml:space="preserve">1858 </w:t>
            </w:r>
          </w:p>
        </w:tc>
        <w:tc>
          <w:tcPr>
            <w:tcW w:w="528" w:type="dxa"/>
            <w:tcBorders>
              <w:top w:val="single" w:sz="4" w:space="0" w:color="auto"/>
              <w:left w:val="nil"/>
              <w:bottom w:val="nil"/>
              <w:right w:val="nil"/>
            </w:tcBorders>
            <w:shd w:val="clear" w:color="auto" w:fill="auto"/>
            <w:vAlign w:val="center"/>
          </w:tcPr>
          <w:p w14:paraId="27376DB1" w14:textId="77777777" w:rsidR="00966389" w:rsidRPr="004868CF" w:rsidRDefault="00966389" w:rsidP="009344E4">
            <w:pPr>
              <w:jc w:val="center"/>
              <w:rPr>
                <w:sz w:val="18"/>
                <w:szCs w:val="18"/>
              </w:rPr>
            </w:pPr>
            <w:r w:rsidRPr="004868CF">
              <w:rPr>
                <w:rFonts w:eastAsia="等线"/>
                <w:sz w:val="18"/>
                <w:szCs w:val="18"/>
              </w:rPr>
              <w:t xml:space="preserve">26.4 </w:t>
            </w:r>
          </w:p>
        </w:tc>
        <w:tc>
          <w:tcPr>
            <w:tcW w:w="941" w:type="dxa"/>
            <w:tcBorders>
              <w:top w:val="single" w:sz="4" w:space="0" w:color="auto"/>
              <w:left w:val="nil"/>
              <w:bottom w:val="nil"/>
              <w:right w:val="nil"/>
            </w:tcBorders>
            <w:shd w:val="clear" w:color="auto" w:fill="auto"/>
            <w:vAlign w:val="center"/>
          </w:tcPr>
          <w:p w14:paraId="1477D960" w14:textId="77777777" w:rsidR="00966389" w:rsidRPr="004868CF" w:rsidRDefault="00966389" w:rsidP="009344E4">
            <w:pPr>
              <w:jc w:val="center"/>
              <w:rPr>
                <w:sz w:val="18"/>
                <w:szCs w:val="18"/>
              </w:rPr>
            </w:pPr>
            <w:r w:rsidRPr="004868CF">
              <w:rPr>
                <w:rFonts w:eastAsia="等线"/>
                <w:sz w:val="18"/>
                <w:szCs w:val="18"/>
              </w:rPr>
              <w:t xml:space="preserve">1828 </w:t>
            </w:r>
          </w:p>
        </w:tc>
        <w:tc>
          <w:tcPr>
            <w:tcW w:w="528" w:type="dxa"/>
            <w:tcBorders>
              <w:top w:val="single" w:sz="4" w:space="0" w:color="auto"/>
              <w:left w:val="nil"/>
              <w:bottom w:val="nil"/>
              <w:right w:val="nil"/>
            </w:tcBorders>
            <w:shd w:val="clear" w:color="auto" w:fill="auto"/>
            <w:vAlign w:val="center"/>
          </w:tcPr>
          <w:p w14:paraId="54DAE295" w14:textId="77777777" w:rsidR="00966389" w:rsidRPr="004868CF" w:rsidRDefault="00966389" w:rsidP="009344E4">
            <w:pPr>
              <w:jc w:val="center"/>
              <w:rPr>
                <w:sz w:val="18"/>
                <w:szCs w:val="18"/>
              </w:rPr>
            </w:pPr>
            <w:r w:rsidRPr="004868CF">
              <w:rPr>
                <w:rFonts w:eastAsia="等线"/>
                <w:sz w:val="18"/>
                <w:szCs w:val="18"/>
              </w:rPr>
              <w:t xml:space="preserve">13.1 </w:t>
            </w:r>
          </w:p>
        </w:tc>
        <w:tc>
          <w:tcPr>
            <w:tcW w:w="941" w:type="dxa"/>
            <w:tcBorders>
              <w:top w:val="single" w:sz="4" w:space="0" w:color="auto"/>
              <w:left w:val="nil"/>
              <w:bottom w:val="nil"/>
              <w:right w:val="nil"/>
            </w:tcBorders>
            <w:shd w:val="clear" w:color="auto" w:fill="auto"/>
            <w:vAlign w:val="center"/>
          </w:tcPr>
          <w:p w14:paraId="6C335C7F" w14:textId="77777777" w:rsidR="00966389" w:rsidRPr="004868CF" w:rsidRDefault="00966389" w:rsidP="009344E4">
            <w:pPr>
              <w:jc w:val="center"/>
              <w:rPr>
                <w:sz w:val="18"/>
                <w:szCs w:val="18"/>
              </w:rPr>
            </w:pPr>
            <w:r w:rsidRPr="004868CF">
              <w:rPr>
                <w:rFonts w:eastAsia="等线"/>
                <w:sz w:val="18"/>
                <w:szCs w:val="18"/>
              </w:rPr>
              <w:t xml:space="preserve">1794 </w:t>
            </w:r>
          </w:p>
        </w:tc>
        <w:tc>
          <w:tcPr>
            <w:tcW w:w="528" w:type="dxa"/>
            <w:tcBorders>
              <w:top w:val="single" w:sz="4" w:space="0" w:color="auto"/>
              <w:left w:val="nil"/>
              <w:bottom w:val="nil"/>
              <w:right w:val="nil"/>
            </w:tcBorders>
            <w:shd w:val="clear" w:color="auto" w:fill="auto"/>
            <w:vAlign w:val="center"/>
          </w:tcPr>
          <w:p w14:paraId="09706355" w14:textId="77777777" w:rsidR="00966389" w:rsidRPr="004868CF" w:rsidRDefault="00966389" w:rsidP="009344E4">
            <w:pPr>
              <w:jc w:val="center"/>
              <w:rPr>
                <w:sz w:val="18"/>
                <w:szCs w:val="18"/>
              </w:rPr>
            </w:pPr>
            <w:r w:rsidRPr="004868CF">
              <w:rPr>
                <w:rFonts w:eastAsia="等线"/>
                <w:sz w:val="18"/>
                <w:szCs w:val="18"/>
              </w:rPr>
              <w:t xml:space="preserve">11.5 </w:t>
            </w:r>
          </w:p>
        </w:tc>
        <w:tc>
          <w:tcPr>
            <w:tcW w:w="1267" w:type="dxa"/>
            <w:tcBorders>
              <w:top w:val="single" w:sz="4" w:space="0" w:color="auto"/>
              <w:left w:val="nil"/>
              <w:bottom w:val="nil"/>
              <w:right w:val="nil"/>
            </w:tcBorders>
          </w:tcPr>
          <w:p w14:paraId="379F7CA3" w14:textId="77777777" w:rsidR="00966389" w:rsidRPr="004868CF" w:rsidRDefault="00966389" w:rsidP="009344E4">
            <w:pPr>
              <w:jc w:val="center"/>
              <w:rPr>
                <w:rFonts w:eastAsia="等线"/>
                <w:sz w:val="18"/>
                <w:szCs w:val="18"/>
              </w:rPr>
            </w:pPr>
            <w:r>
              <w:rPr>
                <w:rFonts w:eastAsia="等线" w:hint="eastAsia"/>
                <w:sz w:val="18"/>
                <w:szCs w:val="18"/>
              </w:rPr>
              <w:t>3</w:t>
            </w:r>
          </w:p>
        </w:tc>
      </w:tr>
      <w:tr w:rsidR="00966389" w:rsidRPr="004868CF" w14:paraId="5D923CF7" w14:textId="77777777" w:rsidTr="009344E4">
        <w:tc>
          <w:tcPr>
            <w:tcW w:w="615" w:type="dxa"/>
            <w:tcBorders>
              <w:top w:val="nil"/>
              <w:left w:val="nil"/>
              <w:bottom w:val="nil"/>
              <w:right w:val="nil"/>
            </w:tcBorders>
            <w:shd w:val="clear" w:color="auto" w:fill="auto"/>
            <w:vAlign w:val="center"/>
          </w:tcPr>
          <w:p w14:paraId="6B4D5B45" w14:textId="77777777" w:rsidR="00966389" w:rsidRPr="004868CF" w:rsidRDefault="00966389" w:rsidP="009344E4">
            <w:pPr>
              <w:jc w:val="center"/>
              <w:rPr>
                <w:sz w:val="18"/>
                <w:szCs w:val="18"/>
              </w:rPr>
            </w:pPr>
            <w:r w:rsidRPr="004868CF">
              <w:rPr>
                <w:rFonts w:eastAsia="等线"/>
                <w:sz w:val="18"/>
                <w:szCs w:val="18"/>
              </w:rPr>
              <w:t>45</w:t>
            </w:r>
          </w:p>
        </w:tc>
        <w:tc>
          <w:tcPr>
            <w:tcW w:w="529" w:type="dxa"/>
            <w:tcBorders>
              <w:top w:val="nil"/>
              <w:left w:val="nil"/>
              <w:bottom w:val="nil"/>
              <w:right w:val="nil"/>
            </w:tcBorders>
            <w:shd w:val="clear" w:color="auto" w:fill="auto"/>
            <w:vAlign w:val="center"/>
          </w:tcPr>
          <w:p w14:paraId="11B3520B" w14:textId="77777777" w:rsidR="00966389" w:rsidRPr="004868CF" w:rsidRDefault="00966389" w:rsidP="009344E4">
            <w:pPr>
              <w:jc w:val="center"/>
              <w:rPr>
                <w:sz w:val="18"/>
                <w:szCs w:val="18"/>
              </w:rPr>
            </w:pPr>
            <w:r w:rsidRPr="004868CF">
              <w:rPr>
                <w:rFonts w:eastAsia="等线"/>
                <w:sz w:val="18"/>
                <w:szCs w:val="18"/>
              </w:rPr>
              <w:t xml:space="preserve">416 </w:t>
            </w:r>
          </w:p>
        </w:tc>
        <w:tc>
          <w:tcPr>
            <w:tcW w:w="528" w:type="dxa"/>
            <w:tcBorders>
              <w:top w:val="nil"/>
              <w:left w:val="nil"/>
              <w:bottom w:val="nil"/>
              <w:right w:val="nil"/>
            </w:tcBorders>
            <w:shd w:val="clear" w:color="auto" w:fill="auto"/>
            <w:vAlign w:val="center"/>
          </w:tcPr>
          <w:p w14:paraId="275F19BC" w14:textId="77777777" w:rsidR="00966389" w:rsidRPr="004868CF" w:rsidRDefault="00966389" w:rsidP="009344E4">
            <w:pPr>
              <w:jc w:val="center"/>
              <w:rPr>
                <w:sz w:val="18"/>
                <w:szCs w:val="18"/>
              </w:rPr>
            </w:pPr>
            <w:r w:rsidRPr="004868CF">
              <w:rPr>
                <w:rFonts w:eastAsia="等线"/>
                <w:sz w:val="18"/>
                <w:szCs w:val="18"/>
              </w:rPr>
              <w:t xml:space="preserve">62.2 </w:t>
            </w:r>
          </w:p>
        </w:tc>
        <w:tc>
          <w:tcPr>
            <w:tcW w:w="573" w:type="dxa"/>
            <w:tcBorders>
              <w:top w:val="nil"/>
              <w:left w:val="nil"/>
              <w:bottom w:val="nil"/>
              <w:right w:val="nil"/>
            </w:tcBorders>
            <w:shd w:val="clear" w:color="auto" w:fill="auto"/>
            <w:vAlign w:val="center"/>
          </w:tcPr>
          <w:p w14:paraId="066AFB72" w14:textId="77777777" w:rsidR="00966389" w:rsidRPr="004868CF" w:rsidRDefault="00966389" w:rsidP="009344E4">
            <w:pPr>
              <w:jc w:val="center"/>
              <w:rPr>
                <w:sz w:val="18"/>
                <w:szCs w:val="18"/>
              </w:rPr>
            </w:pPr>
            <w:r w:rsidRPr="004868CF">
              <w:rPr>
                <w:rFonts w:eastAsia="等线"/>
                <w:sz w:val="18"/>
                <w:szCs w:val="18"/>
              </w:rPr>
              <w:t xml:space="preserve">874 </w:t>
            </w:r>
          </w:p>
        </w:tc>
        <w:tc>
          <w:tcPr>
            <w:tcW w:w="593" w:type="dxa"/>
            <w:tcBorders>
              <w:top w:val="nil"/>
              <w:left w:val="nil"/>
              <w:bottom w:val="nil"/>
              <w:right w:val="nil"/>
            </w:tcBorders>
            <w:shd w:val="clear" w:color="auto" w:fill="auto"/>
            <w:vAlign w:val="bottom"/>
          </w:tcPr>
          <w:p w14:paraId="513CF617" w14:textId="77777777" w:rsidR="00966389" w:rsidRPr="004868CF" w:rsidRDefault="00966389" w:rsidP="009344E4">
            <w:pPr>
              <w:jc w:val="center"/>
              <w:rPr>
                <w:sz w:val="18"/>
                <w:szCs w:val="18"/>
              </w:rPr>
            </w:pPr>
            <w:r w:rsidRPr="004868CF">
              <w:rPr>
                <w:rFonts w:eastAsia="等线"/>
                <w:color w:val="000000"/>
                <w:sz w:val="18"/>
                <w:szCs w:val="18"/>
              </w:rPr>
              <w:t>0.07</w:t>
            </w:r>
          </w:p>
        </w:tc>
        <w:tc>
          <w:tcPr>
            <w:tcW w:w="1001" w:type="dxa"/>
            <w:tcBorders>
              <w:top w:val="nil"/>
              <w:left w:val="nil"/>
              <w:bottom w:val="nil"/>
              <w:right w:val="nil"/>
            </w:tcBorders>
            <w:shd w:val="clear" w:color="auto" w:fill="auto"/>
            <w:vAlign w:val="center"/>
          </w:tcPr>
          <w:p w14:paraId="2AB9BA9B" w14:textId="77777777" w:rsidR="00966389" w:rsidRPr="004868CF" w:rsidRDefault="00966389" w:rsidP="009344E4">
            <w:pPr>
              <w:jc w:val="center"/>
              <w:rPr>
                <w:sz w:val="18"/>
                <w:szCs w:val="18"/>
              </w:rPr>
            </w:pPr>
            <w:r w:rsidRPr="004868CF">
              <w:rPr>
                <w:rFonts w:eastAsia="等线"/>
                <w:sz w:val="18"/>
                <w:szCs w:val="18"/>
              </w:rPr>
              <w:t xml:space="preserve">0.1568 </w:t>
            </w:r>
          </w:p>
        </w:tc>
        <w:tc>
          <w:tcPr>
            <w:tcW w:w="707" w:type="dxa"/>
            <w:tcBorders>
              <w:top w:val="nil"/>
              <w:left w:val="nil"/>
              <w:bottom w:val="nil"/>
              <w:right w:val="nil"/>
            </w:tcBorders>
            <w:shd w:val="clear" w:color="auto" w:fill="auto"/>
            <w:vAlign w:val="center"/>
          </w:tcPr>
          <w:p w14:paraId="32389584" w14:textId="77777777" w:rsidR="00966389" w:rsidRPr="004868CF" w:rsidRDefault="00966389" w:rsidP="009344E4">
            <w:pPr>
              <w:jc w:val="center"/>
              <w:rPr>
                <w:sz w:val="18"/>
                <w:szCs w:val="18"/>
              </w:rPr>
            </w:pPr>
            <w:r w:rsidRPr="004868CF">
              <w:rPr>
                <w:rFonts w:eastAsia="等线"/>
                <w:sz w:val="18"/>
                <w:szCs w:val="18"/>
              </w:rPr>
              <w:t xml:space="preserve">0.0022 </w:t>
            </w:r>
          </w:p>
        </w:tc>
        <w:tc>
          <w:tcPr>
            <w:tcW w:w="941" w:type="dxa"/>
            <w:tcBorders>
              <w:top w:val="nil"/>
              <w:left w:val="nil"/>
              <w:bottom w:val="nil"/>
              <w:right w:val="nil"/>
            </w:tcBorders>
            <w:shd w:val="clear" w:color="auto" w:fill="auto"/>
            <w:vAlign w:val="center"/>
          </w:tcPr>
          <w:p w14:paraId="3FCCAE30" w14:textId="77777777" w:rsidR="00966389" w:rsidRPr="004868CF" w:rsidRDefault="00966389" w:rsidP="009344E4">
            <w:pPr>
              <w:jc w:val="center"/>
              <w:rPr>
                <w:sz w:val="18"/>
                <w:szCs w:val="18"/>
              </w:rPr>
            </w:pPr>
            <w:r w:rsidRPr="004868CF">
              <w:rPr>
                <w:rFonts w:eastAsia="等线"/>
                <w:sz w:val="18"/>
                <w:szCs w:val="18"/>
              </w:rPr>
              <w:t xml:space="preserve">9.4399 </w:t>
            </w:r>
          </w:p>
        </w:tc>
        <w:tc>
          <w:tcPr>
            <w:tcW w:w="707" w:type="dxa"/>
            <w:tcBorders>
              <w:top w:val="nil"/>
              <w:left w:val="nil"/>
              <w:bottom w:val="nil"/>
              <w:right w:val="nil"/>
            </w:tcBorders>
            <w:shd w:val="clear" w:color="auto" w:fill="auto"/>
            <w:vAlign w:val="center"/>
          </w:tcPr>
          <w:p w14:paraId="2A433AFC" w14:textId="77777777" w:rsidR="00966389" w:rsidRPr="004868CF" w:rsidRDefault="00966389" w:rsidP="009344E4">
            <w:pPr>
              <w:jc w:val="center"/>
              <w:rPr>
                <w:sz w:val="18"/>
                <w:szCs w:val="18"/>
              </w:rPr>
            </w:pPr>
            <w:r w:rsidRPr="004868CF">
              <w:rPr>
                <w:rFonts w:eastAsia="等线"/>
                <w:sz w:val="18"/>
                <w:szCs w:val="18"/>
              </w:rPr>
              <w:t xml:space="preserve">0.1407 </w:t>
            </w:r>
          </w:p>
        </w:tc>
        <w:tc>
          <w:tcPr>
            <w:tcW w:w="941" w:type="dxa"/>
            <w:tcBorders>
              <w:top w:val="nil"/>
              <w:left w:val="nil"/>
              <w:bottom w:val="nil"/>
              <w:right w:val="nil"/>
            </w:tcBorders>
            <w:shd w:val="clear" w:color="auto" w:fill="auto"/>
            <w:vAlign w:val="center"/>
          </w:tcPr>
          <w:p w14:paraId="703A9D53" w14:textId="77777777" w:rsidR="00966389" w:rsidRPr="004868CF" w:rsidRDefault="00966389" w:rsidP="009344E4">
            <w:pPr>
              <w:jc w:val="center"/>
              <w:rPr>
                <w:sz w:val="18"/>
                <w:szCs w:val="18"/>
              </w:rPr>
            </w:pPr>
            <w:r w:rsidRPr="004868CF">
              <w:rPr>
                <w:rFonts w:eastAsia="等线"/>
                <w:sz w:val="18"/>
                <w:szCs w:val="18"/>
              </w:rPr>
              <w:t xml:space="preserve">0.4347 </w:t>
            </w:r>
          </w:p>
        </w:tc>
        <w:tc>
          <w:tcPr>
            <w:tcW w:w="707" w:type="dxa"/>
            <w:tcBorders>
              <w:top w:val="nil"/>
              <w:left w:val="nil"/>
              <w:bottom w:val="nil"/>
              <w:right w:val="nil"/>
            </w:tcBorders>
            <w:shd w:val="clear" w:color="auto" w:fill="auto"/>
            <w:vAlign w:val="center"/>
          </w:tcPr>
          <w:p w14:paraId="13B279CF" w14:textId="77777777" w:rsidR="00966389" w:rsidRPr="004868CF" w:rsidRDefault="00966389" w:rsidP="009344E4">
            <w:pPr>
              <w:jc w:val="center"/>
              <w:rPr>
                <w:sz w:val="18"/>
                <w:szCs w:val="18"/>
              </w:rPr>
            </w:pPr>
            <w:r w:rsidRPr="004868CF">
              <w:rPr>
                <w:rFonts w:eastAsia="等线"/>
                <w:sz w:val="18"/>
                <w:szCs w:val="18"/>
              </w:rPr>
              <w:t xml:space="preserve">0.0035 </w:t>
            </w:r>
          </w:p>
        </w:tc>
        <w:tc>
          <w:tcPr>
            <w:tcW w:w="707" w:type="dxa"/>
            <w:tcBorders>
              <w:top w:val="nil"/>
              <w:left w:val="nil"/>
              <w:bottom w:val="nil"/>
              <w:right w:val="nil"/>
            </w:tcBorders>
            <w:shd w:val="clear" w:color="auto" w:fill="auto"/>
            <w:vAlign w:val="center"/>
          </w:tcPr>
          <w:p w14:paraId="40F7A908" w14:textId="77777777" w:rsidR="00966389" w:rsidRPr="004868CF" w:rsidRDefault="00966389" w:rsidP="009344E4">
            <w:pPr>
              <w:jc w:val="center"/>
              <w:rPr>
                <w:sz w:val="18"/>
                <w:szCs w:val="18"/>
              </w:rPr>
            </w:pPr>
            <w:r w:rsidRPr="004868CF">
              <w:rPr>
                <w:rFonts w:eastAsia="等线"/>
                <w:sz w:val="18"/>
                <w:szCs w:val="18"/>
              </w:rPr>
              <w:t xml:space="preserve">0.5393 </w:t>
            </w:r>
          </w:p>
        </w:tc>
        <w:tc>
          <w:tcPr>
            <w:tcW w:w="1001" w:type="dxa"/>
            <w:tcBorders>
              <w:top w:val="nil"/>
              <w:left w:val="nil"/>
              <w:bottom w:val="nil"/>
              <w:right w:val="nil"/>
            </w:tcBorders>
            <w:shd w:val="clear" w:color="auto" w:fill="auto"/>
            <w:vAlign w:val="center"/>
          </w:tcPr>
          <w:p w14:paraId="781C5F89" w14:textId="77777777" w:rsidR="00966389" w:rsidRPr="004868CF" w:rsidRDefault="00966389" w:rsidP="009344E4">
            <w:pPr>
              <w:jc w:val="center"/>
              <w:rPr>
                <w:sz w:val="18"/>
                <w:szCs w:val="18"/>
              </w:rPr>
            </w:pPr>
            <w:r w:rsidRPr="004868CF">
              <w:rPr>
                <w:rFonts w:eastAsia="等线"/>
                <w:sz w:val="18"/>
                <w:szCs w:val="18"/>
              </w:rPr>
              <w:t xml:space="preserve">2422 </w:t>
            </w:r>
          </w:p>
        </w:tc>
        <w:tc>
          <w:tcPr>
            <w:tcW w:w="528" w:type="dxa"/>
            <w:tcBorders>
              <w:top w:val="nil"/>
              <w:left w:val="nil"/>
              <w:bottom w:val="nil"/>
              <w:right w:val="nil"/>
            </w:tcBorders>
            <w:shd w:val="clear" w:color="auto" w:fill="auto"/>
            <w:vAlign w:val="center"/>
          </w:tcPr>
          <w:p w14:paraId="7389FD7B" w14:textId="77777777" w:rsidR="00966389" w:rsidRPr="004868CF" w:rsidRDefault="00966389" w:rsidP="009344E4">
            <w:pPr>
              <w:jc w:val="center"/>
              <w:rPr>
                <w:sz w:val="18"/>
                <w:szCs w:val="18"/>
              </w:rPr>
            </w:pPr>
            <w:r w:rsidRPr="004868CF">
              <w:rPr>
                <w:rFonts w:eastAsia="等线"/>
                <w:sz w:val="18"/>
                <w:szCs w:val="18"/>
              </w:rPr>
              <w:t xml:space="preserve">23.9 </w:t>
            </w:r>
          </w:p>
        </w:tc>
        <w:tc>
          <w:tcPr>
            <w:tcW w:w="941" w:type="dxa"/>
            <w:tcBorders>
              <w:top w:val="nil"/>
              <w:left w:val="nil"/>
              <w:bottom w:val="nil"/>
              <w:right w:val="nil"/>
            </w:tcBorders>
            <w:shd w:val="clear" w:color="auto" w:fill="auto"/>
            <w:vAlign w:val="center"/>
          </w:tcPr>
          <w:p w14:paraId="0FCE5B7C" w14:textId="77777777" w:rsidR="00966389" w:rsidRPr="004868CF" w:rsidRDefault="00966389" w:rsidP="009344E4">
            <w:pPr>
              <w:jc w:val="center"/>
              <w:rPr>
                <w:sz w:val="18"/>
                <w:szCs w:val="18"/>
              </w:rPr>
            </w:pPr>
            <w:r w:rsidRPr="004868CF">
              <w:rPr>
                <w:rFonts w:eastAsia="等线"/>
                <w:sz w:val="18"/>
                <w:szCs w:val="18"/>
              </w:rPr>
              <w:t xml:space="preserve">2382 </w:t>
            </w:r>
          </w:p>
        </w:tc>
        <w:tc>
          <w:tcPr>
            <w:tcW w:w="528" w:type="dxa"/>
            <w:tcBorders>
              <w:top w:val="nil"/>
              <w:left w:val="nil"/>
              <w:bottom w:val="nil"/>
              <w:right w:val="nil"/>
            </w:tcBorders>
            <w:shd w:val="clear" w:color="auto" w:fill="auto"/>
            <w:vAlign w:val="center"/>
          </w:tcPr>
          <w:p w14:paraId="7A986B00" w14:textId="77777777" w:rsidR="00966389" w:rsidRPr="004868CF" w:rsidRDefault="00966389" w:rsidP="009344E4">
            <w:pPr>
              <w:jc w:val="center"/>
              <w:rPr>
                <w:sz w:val="18"/>
                <w:szCs w:val="18"/>
              </w:rPr>
            </w:pPr>
            <w:r w:rsidRPr="004868CF">
              <w:rPr>
                <w:rFonts w:eastAsia="等线"/>
                <w:sz w:val="18"/>
                <w:szCs w:val="18"/>
              </w:rPr>
              <w:t xml:space="preserve">13.8 </w:t>
            </w:r>
          </w:p>
        </w:tc>
        <w:tc>
          <w:tcPr>
            <w:tcW w:w="941" w:type="dxa"/>
            <w:tcBorders>
              <w:top w:val="nil"/>
              <w:left w:val="nil"/>
              <w:bottom w:val="nil"/>
              <w:right w:val="nil"/>
            </w:tcBorders>
            <w:shd w:val="clear" w:color="auto" w:fill="auto"/>
            <w:vAlign w:val="center"/>
          </w:tcPr>
          <w:p w14:paraId="444DDFBA" w14:textId="77777777" w:rsidR="00966389" w:rsidRPr="004868CF" w:rsidRDefault="00966389" w:rsidP="009344E4">
            <w:pPr>
              <w:jc w:val="center"/>
              <w:rPr>
                <w:sz w:val="18"/>
                <w:szCs w:val="18"/>
              </w:rPr>
            </w:pPr>
            <w:r w:rsidRPr="004868CF">
              <w:rPr>
                <w:rFonts w:eastAsia="等线"/>
                <w:sz w:val="18"/>
                <w:szCs w:val="18"/>
              </w:rPr>
              <w:t xml:space="preserve">2327 </w:t>
            </w:r>
          </w:p>
        </w:tc>
        <w:tc>
          <w:tcPr>
            <w:tcW w:w="528" w:type="dxa"/>
            <w:tcBorders>
              <w:top w:val="nil"/>
              <w:left w:val="nil"/>
              <w:bottom w:val="nil"/>
              <w:right w:val="nil"/>
            </w:tcBorders>
            <w:shd w:val="clear" w:color="auto" w:fill="auto"/>
            <w:vAlign w:val="center"/>
          </w:tcPr>
          <w:p w14:paraId="7A8CBECE" w14:textId="77777777" w:rsidR="00966389" w:rsidRPr="004868CF" w:rsidRDefault="00966389" w:rsidP="009344E4">
            <w:pPr>
              <w:jc w:val="center"/>
              <w:rPr>
                <w:sz w:val="18"/>
                <w:szCs w:val="18"/>
              </w:rPr>
            </w:pPr>
            <w:r w:rsidRPr="004868CF">
              <w:rPr>
                <w:rFonts w:eastAsia="等线"/>
                <w:sz w:val="18"/>
                <w:szCs w:val="18"/>
              </w:rPr>
              <w:t xml:space="preserve">15.8 </w:t>
            </w:r>
          </w:p>
        </w:tc>
        <w:tc>
          <w:tcPr>
            <w:tcW w:w="1267" w:type="dxa"/>
            <w:tcBorders>
              <w:top w:val="nil"/>
              <w:left w:val="nil"/>
              <w:bottom w:val="nil"/>
              <w:right w:val="nil"/>
            </w:tcBorders>
          </w:tcPr>
          <w:p w14:paraId="0480D5AF" w14:textId="77777777" w:rsidR="00966389" w:rsidRPr="004868CF" w:rsidRDefault="00966389" w:rsidP="009344E4">
            <w:pPr>
              <w:jc w:val="center"/>
              <w:rPr>
                <w:rFonts w:eastAsia="等线"/>
                <w:sz w:val="18"/>
                <w:szCs w:val="18"/>
              </w:rPr>
            </w:pPr>
            <w:r>
              <w:rPr>
                <w:rFonts w:eastAsia="等线" w:hint="eastAsia"/>
                <w:sz w:val="18"/>
                <w:szCs w:val="18"/>
              </w:rPr>
              <w:t>3</w:t>
            </w:r>
          </w:p>
        </w:tc>
      </w:tr>
      <w:tr w:rsidR="00966389" w:rsidRPr="004868CF" w14:paraId="31E63667" w14:textId="77777777" w:rsidTr="009344E4">
        <w:tc>
          <w:tcPr>
            <w:tcW w:w="615" w:type="dxa"/>
            <w:tcBorders>
              <w:top w:val="nil"/>
              <w:left w:val="nil"/>
              <w:bottom w:val="nil"/>
              <w:right w:val="nil"/>
            </w:tcBorders>
            <w:shd w:val="clear" w:color="auto" w:fill="auto"/>
            <w:vAlign w:val="center"/>
          </w:tcPr>
          <w:p w14:paraId="4E39B7E1" w14:textId="77777777" w:rsidR="00966389" w:rsidRPr="004868CF" w:rsidRDefault="00966389" w:rsidP="009344E4">
            <w:pPr>
              <w:jc w:val="center"/>
              <w:rPr>
                <w:sz w:val="18"/>
                <w:szCs w:val="18"/>
              </w:rPr>
            </w:pPr>
            <w:r w:rsidRPr="004868CF">
              <w:rPr>
                <w:rFonts w:eastAsia="等线"/>
                <w:sz w:val="18"/>
                <w:szCs w:val="18"/>
              </w:rPr>
              <w:t>46</w:t>
            </w:r>
          </w:p>
        </w:tc>
        <w:tc>
          <w:tcPr>
            <w:tcW w:w="529" w:type="dxa"/>
            <w:tcBorders>
              <w:top w:val="nil"/>
              <w:left w:val="nil"/>
              <w:bottom w:val="nil"/>
              <w:right w:val="nil"/>
            </w:tcBorders>
            <w:shd w:val="clear" w:color="auto" w:fill="auto"/>
            <w:vAlign w:val="center"/>
          </w:tcPr>
          <w:p w14:paraId="17501F03" w14:textId="77777777" w:rsidR="00966389" w:rsidRPr="004868CF" w:rsidRDefault="00966389" w:rsidP="009344E4">
            <w:pPr>
              <w:jc w:val="center"/>
              <w:rPr>
                <w:sz w:val="18"/>
                <w:szCs w:val="18"/>
              </w:rPr>
            </w:pPr>
            <w:r w:rsidRPr="004868CF">
              <w:rPr>
                <w:rFonts w:eastAsia="等线"/>
                <w:sz w:val="18"/>
                <w:szCs w:val="18"/>
              </w:rPr>
              <w:t xml:space="preserve">369 </w:t>
            </w:r>
          </w:p>
        </w:tc>
        <w:tc>
          <w:tcPr>
            <w:tcW w:w="528" w:type="dxa"/>
            <w:tcBorders>
              <w:top w:val="nil"/>
              <w:left w:val="nil"/>
              <w:bottom w:val="nil"/>
              <w:right w:val="nil"/>
            </w:tcBorders>
            <w:shd w:val="clear" w:color="auto" w:fill="auto"/>
            <w:vAlign w:val="center"/>
          </w:tcPr>
          <w:p w14:paraId="77C27B9F" w14:textId="77777777" w:rsidR="00966389" w:rsidRPr="004868CF" w:rsidRDefault="00966389" w:rsidP="009344E4">
            <w:pPr>
              <w:jc w:val="center"/>
              <w:rPr>
                <w:sz w:val="18"/>
                <w:szCs w:val="18"/>
              </w:rPr>
            </w:pPr>
            <w:r w:rsidRPr="004868CF">
              <w:rPr>
                <w:rFonts w:eastAsia="等线"/>
                <w:sz w:val="18"/>
                <w:szCs w:val="18"/>
              </w:rPr>
              <w:t xml:space="preserve">80.8 </w:t>
            </w:r>
          </w:p>
        </w:tc>
        <w:tc>
          <w:tcPr>
            <w:tcW w:w="573" w:type="dxa"/>
            <w:tcBorders>
              <w:top w:val="nil"/>
              <w:left w:val="nil"/>
              <w:bottom w:val="nil"/>
              <w:right w:val="nil"/>
            </w:tcBorders>
            <w:shd w:val="clear" w:color="auto" w:fill="auto"/>
            <w:vAlign w:val="center"/>
          </w:tcPr>
          <w:p w14:paraId="7B0D722D" w14:textId="77777777" w:rsidR="00966389" w:rsidRPr="004868CF" w:rsidRDefault="00966389" w:rsidP="009344E4">
            <w:pPr>
              <w:jc w:val="center"/>
              <w:rPr>
                <w:sz w:val="18"/>
                <w:szCs w:val="18"/>
              </w:rPr>
            </w:pPr>
            <w:r w:rsidRPr="004868CF">
              <w:rPr>
                <w:rFonts w:eastAsia="等线"/>
                <w:sz w:val="18"/>
                <w:szCs w:val="18"/>
              </w:rPr>
              <w:t xml:space="preserve">1449 </w:t>
            </w:r>
          </w:p>
        </w:tc>
        <w:tc>
          <w:tcPr>
            <w:tcW w:w="593" w:type="dxa"/>
            <w:tcBorders>
              <w:top w:val="nil"/>
              <w:left w:val="nil"/>
              <w:bottom w:val="nil"/>
              <w:right w:val="nil"/>
            </w:tcBorders>
            <w:shd w:val="clear" w:color="auto" w:fill="auto"/>
            <w:vAlign w:val="bottom"/>
          </w:tcPr>
          <w:p w14:paraId="4DE22C72" w14:textId="77777777" w:rsidR="00966389" w:rsidRPr="004868CF" w:rsidRDefault="00966389" w:rsidP="009344E4">
            <w:pPr>
              <w:jc w:val="center"/>
              <w:rPr>
                <w:sz w:val="18"/>
                <w:szCs w:val="18"/>
              </w:rPr>
            </w:pPr>
            <w:r w:rsidRPr="004868CF">
              <w:rPr>
                <w:rFonts w:eastAsia="等线"/>
                <w:color w:val="000000"/>
                <w:sz w:val="18"/>
                <w:szCs w:val="18"/>
              </w:rPr>
              <w:t>0.06</w:t>
            </w:r>
          </w:p>
        </w:tc>
        <w:tc>
          <w:tcPr>
            <w:tcW w:w="1001" w:type="dxa"/>
            <w:tcBorders>
              <w:top w:val="nil"/>
              <w:left w:val="nil"/>
              <w:bottom w:val="nil"/>
              <w:right w:val="nil"/>
            </w:tcBorders>
            <w:shd w:val="clear" w:color="auto" w:fill="auto"/>
            <w:vAlign w:val="center"/>
          </w:tcPr>
          <w:p w14:paraId="78CFF43E" w14:textId="77777777" w:rsidR="00966389" w:rsidRPr="004868CF" w:rsidRDefault="00966389" w:rsidP="009344E4">
            <w:pPr>
              <w:jc w:val="center"/>
              <w:rPr>
                <w:sz w:val="18"/>
                <w:szCs w:val="18"/>
              </w:rPr>
            </w:pPr>
            <w:r w:rsidRPr="004868CF">
              <w:rPr>
                <w:rFonts w:eastAsia="等线"/>
                <w:sz w:val="18"/>
                <w:szCs w:val="18"/>
              </w:rPr>
              <w:t xml:space="preserve">0.1115 </w:t>
            </w:r>
          </w:p>
        </w:tc>
        <w:tc>
          <w:tcPr>
            <w:tcW w:w="707" w:type="dxa"/>
            <w:tcBorders>
              <w:top w:val="nil"/>
              <w:left w:val="nil"/>
              <w:bottom w:val="nil"/>
              <w:right w:val="nil"/>
            </w:tcBorders>
            <w:shd w:val="clear" w:color="auto" w:fill="auto"/>
            <w:vAlign w:val="center"/>
          </w:tcPr>
          <w:p w14:paraId="5CD9DEC4" w14:textId="77777777" w:rsidR="00966389" w:rsidRPr="004868CF" w:rsidRDefault="00966389" w:rsidP="009344E4">
            <w:pPr>
              <w:jc w:val="center"/>
              <w:rPr>
                <w:sz w:val="18"/>
                <w:szCs w:val="18"/>
              </w:rPr>
            </w:pPr>
            <w:r w:rsidRPr="004868CF">
              <w:rPr>
                <w:rFonts w:eastAsia="等线"/>
                <w:sz w:val="18"/>
                <w:szCs w:val="18"/>
              </w:rPr>
              <w:t xml:space="preserve">0.0014 </w:t>
            </w:r>
          </w:p>
        </w:tc>
        <w:tc>
          <w:tcPr>
            <w:tcW w:w="941" w:type="dxa"/>
            <w:tcBorders>
              <w:top w:val="nil"/>
              <w:left w:val="nil"/>
              <w:bottom w:val="nil"/>
              <w:right w:val="nil"/>
            </w:tcBorders>
            <w:shd w:val="clear" w:color="auto" w:fill="auto"/>
            <w:vAlign w:val="center"/>
          </w:tcPr>
          <w:p w14:paraId="2D43E2F1" w14:textId="77777777" w:rsidR="00966389" w:rsidRPr="004868CF" w:rsidRDefault="00966389" w:rsidP="009344E4">
            <w:pPr>
              <w:jc w:val="center"/>
              <w:rPr>
                <w:sz w:val="18"/>
                <w:szCs w:val="18"/>
              </w:rPr>
            </w:pPr>
            <w:r w:rsidRPr="004868CF">
              <w:rPr>
                <w:rFonts w:eastAsia="等线"/>
                <w:sz w:val="18"/>
                <w:szCs w:val="18"/>
              </w:rPr>
              <w:t xml:space="preserve">4.4089 </w:t>
            </w:r>
          </w:p>
        </w:tc>
        <w:tc>
          <w:tcPr>
            <w:tcW w:w="707" w:type="dxa"/>
            <w:tcBorders>
              <w:top w:val="nil"/>
              <w:left w:val="nil"/>
              <w:bottom w:val="nil"/>
              <w:right w:val="nil"/>
            </w:tcBorders>
            <w:shd w:val="clear" w:color="auto" w:fill="auto"/>
            <w:vAlign w:val="center"/>
          </w:tcPr>
          <w:p w14:paraId="2065F3F2" w14:textId="77777777" w:rsidR="00966389" w:rsidRPr="004868CF" w:rsidRDefault="00966389" w:rsidP="009344E4">
            <w:pPr>
              <w:jc w:val="center"/>
              <w:rPr>
                <w:sz w:val="18"/>
                <w:szCs w:val="18"/>
              </w:rPr>
            </w:pPr>
            <w:r w:rsidRPr="004868CF">
              <w:rPr>
                <w:rFonts w:eastAsia="等线"/>
                <w:sz w:val="18"/>
                <w:szCs w:val="18"/>
              </w:rPr>
              <w:t xml:space="preserve">0.0577 </w:t>
            </w:r>
          </w:p>
        </w:tc>
        <w:tc>
          <w:tcPr>
            <w:tcW w:w="941" w:type="dxa"/>
            <w:tcBorders>
              <w:top w:val="nil"/>
              <w:left w:val="nil"/>
              <w:bottom w:val="nil"/>
              <w:right w:val="nil"/>
            </w:tcBorders>
            <w:shd w:val="clear" w:color="auto" w:fill="auto"/>
            <w:vAlign w:val="center"/>
          </w:tcPr>
          <w:p w14:paraId="024C4DD4" w14:textId="77777777" w:rsidR="00966389" w:rsidRPr="004868CF" w:rsidRDefault="00966389" w:rsidP="009344E4">
            <w:pPr>
              <w:jc w:val="center"/>
              <w:rPr>
                <w:sz w:val="18"/>
                <w:szCs w:val="18"/>
              </w:rPr>
            </w:pPr>
            <w:r w:rsidRPr="004868CF">
              <w:rPr>
                <w:rFonts w:eastAsia="等线"/>
                <w:sz w:val="18"/>
                <w:szCs w:val="18"/>
              </w:rPr>
              <w:t xml:space="preserve">0.2852 </w:t>
            </w:r>
          </w:p>
        </w:tc>
        <w:tc>
          <w:tcPr>
            <w:tcW w:w="707" w:type="dxa"/>
            <w:tcBorders>
              <w:top w:val="nil"/>
              <w:left w:val="nil"/>
              <w:bottom w:val="nil"/>
              <w:right w:val="nil"/>
            </w:tcBorders>
            <w:shd w:val="clear" w:color="auto" w:fill="auto"/>
            <w:vAlign w:val="center"/>
          </w:tcPr>
          <w:p w14:paraId="4452795C" w14:textId="77777777" w:rsidR="00966389" w:rsidRPr="004868CF" w:rsidRDefault="00966389" w:rsidP="009344E4">
            <w:pPr>
              <w:jc w:val="center"/>
              <w:rPr>
                <w:sz w:val="18"/>
                <w:szCs w:val="18"/>
              </w:rPr>
            </w:pPr>
            <w:r w:rsidRPr="004868CF">
              <w:rPr>
                <w:rFonts w:eastAsia="等线"/>
                <w:sz w:val="18"/>
                <w:szCs w:val="18"/>
              </w:rPr>
              <w:t xml:space="preserve">0.0016 </w:t>
            </w:r>
          </w:p>
        </w:tc>
        <w:tc>
          <w:tcPr>
            <w:tcW w:w="707" w:type="dxa"/>
            <w:tcBorders>
              <w:top w:val="nil"/>
              <w:left w:val="nil"/>
              <w:bottom w:val="nil"/>
              <w:right w:val="nil"/>
            </w:tcBorders>
            <w:shd w:val="clear" w:color="auto" w:fill="auto"/>
            <w:vAlign w:val="center"/>
          </w:tcPr>
          <w:p w14:paraId="2B0692DF" w14:textId="77777777" w:rsidR="00966389" w:rsidRPr="004868CF" w:rsidRDefault="00966389" w:rsidP="009344E4">
            <w:pPr>
              <w:jc w:val="center"/>
              <w:rPr>
                <w:sz w:val="18"/>
                <w:szCs w:val="18"/>
              </w:rPr>
            </w:pPr>
            <w:r w:rsidRPr="004868CF">
              <w:rPr>
                <w:rFonts w:eastAsia="等线"/>
                <w:sz w:val="18"/>
                <w:szCs w:val="18"/>
              </w:rPr>
              <w:t xml:space="preserve">0.4415 </w:t>
            </w:r>
          </w:p>
        </w:tc>
        <w:tc>
          <w:tcPr>
            <w:tcW w:w="1001" w:type="dxa"/>
            <w:tcBorders>
              <w:top w:val="nil"/>
              <w:left w:val="nil"/>
              <w:bottom w:val="nil"/>
              <w:right w:val="nil"/>
            </w:tcBorders>
            <w:shd w:val="clear" w:color="auto" w:fill="auto"/>
            <w:vAlign w:val="center"/>
          </w:tcPr>
          <w:p w14:paraId="363D3454" w14:textId="77777777" w:rsidR="00966389" w:rsidRPr="004868CF" w:rsidRDefault="00966389" w:rsidP="009344E4">
            <w:pPr>
              <w:jc w:val="center"/>
              <w:rPr>
                <w:sz w:val="18"/>
                <w:szCs w:val="18"/>
              </w:rPr>
            </w:pPr>
            <w:r w:rsidRPr="004868CF">
              <w:rPr>
                <w:rFonts w:eastAsia="等线"/>
                <w:sz w:val="18"/>
                <w:szCs w:val="18"/>
              </w:rPr>
              <w:t xml:space="preserve">1824 </w:t>
            </w:r>
          </w:p>
        </w:tc>
        <w:tc>
          <w:tcPr>
            <w:tcW w:w="528" w:type="dxa"/>
            <w:tcBorders>
              <w:top w:val="nil"/>
              <w:left w:val="nil"/>
              <w:bottom w:val="nil"/>
              <w:right w:val="nil"/>
            </w:tcBorders>
            <w:shd w:val="clear" w:color="auto" w:fill="auto"/>
            <w:vAlign w:val="center"/>
          </w:tcPr>
          <w:p w14:paraId="650D40A6" w14:textId="77777777" w:rsidR="00966389" w:rsidRPr="004868CF" w:rsidRDefault="00966389" w:rsidP="009344E4">
            <w:pPr>
              <w:jc w:val="center"/>
              <w:rPr>
                <w:sz w:val="18"/>
                <w:szCs w:val="18"/>
              </w:rPr>
            </w:pPr>
            <w:r w:rsidRPr="004868CF">
              <w:rPr>
                <w:rFonts w:eastAsia="等线"/>
                <w:sz w:val="18"/>
                <w:szCs w:val="18"/>
              </w:rPr>
              <w:t xml:space="preserve">18.4 </w:t>
            </w:r>
          </w:p>
        </w:tc>
        <w:tc>
          <w:tcPr>
            <w:tcW w:w="941" w:type="dxa"/>
            <w:tcBorders>
              <w:top w:val="nil"/>
              <w:left w:val="nil"/>
              <w:bottom w:val="nil"/>
              <w:right w:val="nil"/>
            </w:tcBorders>
            <w:shd w:val="clear" w:color="auto" w:fill="auto"/>
            <w:vAlign w:val="center"/>
          </w:tcPr>
          <w:p w14:paraId="4875FABE" w14:textId="77777777" w:rsidR="00966389" w:rsidRPr="004868CF" w:rsidRDefault="00966389" w:rsidP="009344E4">
            <w:pPr>
              <w:jc w:val="center"/>
              <w:rPr>
                <w:sz w:val="18"/>
                <w:szCs w:val="18"/>
              </w:rPr>
            </w:pPr>
            <w:r w:rsidRPr="004868CF">
              <w:rPr>
                <w:rFonts w:eastAsia="等线"/>
                <w:sz w:val="18"/>
                <w:szCs w:val="18"/>
              </w:rPr>
              <w:t xml:space="preserve">1714 </w:t>
            </w:r>
          </w:p>
        </w:tc>
        <w:tc>
          <w:tcPr>
            <w:tcW w:w="528" w:type="dxa"/>
            <w:tcBorders>
              <w:top w:val="nil"/>
              <w:left w:val="nil"/>
              <w:bottom w:val="nil"/>
              <w:right w:val="nil"/>
            </w:tcBorders>
            <w:shd w:val="clear" w:color="auto" w:fill="auto"/>
            <w:vAlign w:val="center"/>
          </w:tcPr>
          <w:p w14:paraId="71212E13" w14:textId="77777777" w:rsidR="00966389" w:rsidRPr="004868CF" w:rsidRDefault="00966389" w:rsidP="009344E4">
            <w:pPr>
              <w:jc w:val="center"/>
              <w:rPr>
                <w:sz w:val="18"/>
                <w:szCs w:val="18"/>
              </w:rPr>
            </w:pPr>
            <w:r w:rsidRPr="004868CF">
              <w:rPr>
                <w:rFonts w:eastAsia="等线"/>
                <w:sz w:val="18"/>
                <w:szCs w:val="18"/>
              </w:rPr>
              <w:t xml:space="preserve">10.9 </w:t>
            </w:r>
          </w:p>
        </w:tc>
        <w:tc>
          <w:tcPr>
            <w:tcW w:w="941" w:type="dxa"/>
            <w:tcBorders>
              <w:top w:val="nil"/>
              <w:left w:val="nil"/>
              <w:bottom w:val="nil"/>
              <w:right w:val="nil"/>
            </w:tcBorders>
            <w:shd w:val="clear" w:color="auto" w:fill="auto"/>
            <w:vAlign w:val="center"/>
          </w:tcPr>
          <w:p w14:paraId="20F1940D" w14:textId="77777777" w:rsidR="00966389" w:rsidRPr="004868CF" w:rsidRDefault="00966389" w:rsidP="009344E4">
            <w:pPr>
              <w:jc w:val="center"/>
              <w:rPr>
                <w:sz w:val="18"/>
                <w:szCs w:val="18"/>
              </w:rPr>
            </w:pPr>
            <w:r w:rsidRPr="004868CF">
              <w:rPr>
                <w:rFonts w:eastAsia="等线"/>
                <w:sz w:val="18"/>
                <w:szCs w:val="18"/>
              </w:rPr>
              <w:t xml:space="preserve">1617 </w:t>
            </w:r>
          </w:p>
        </w:tc>
        <w:tc>
          <w:tcPr>
            <w:tcW w:w="528" w:type="dxa"/>
            <w:tcBorders>
              <w:top w:val="nil"/>
              <w:left w:val="nil"/>
              <w:bottom w:val="nil"/>
              <w:right w:val="nil"/>
            </w:tcBorders>
            <w:shd w:val="clear" w:color="auto" w:fill="auto"/>
            <w:vAlign w:val="center"/>
          </w:tcPr>
          <w:p w14:paraId="6EC98804" w14:textId="77777777" w:rsidR="00966389" w:rsidRPr="004868CF" w:rsidRDefault="00966389" w:rsidP="009344E4">
            <w:pPr>
              <w:jc w:val="center"/>
              <w:rPr>
                <w:sz w:val="18"/>
                <w:szCs w:val="18"/>
              </w:rPr>
            </w:pPr>
            <w:r w:rsidRPr="004868CF">
              <w:rPr>
                <w:rFonts w:eastAsia="等线"/>
                <w:sz w:val="18"/>
                <w:szCs w:val="18"/>
              </w:rPr>
              <w:t xml:space="preserve">8.3 </w:t>
            </w:r>
          </w:p>
        </w:tc>
        <w:tc>
          <w:tcPr>
            <w:tcW w:w="1267" w:type="dxa"/>
            <w:tcBorders>
              <w:top w:val="nil"/>
              <w:left w:val="nil"/>
              <w:bottom w:val="nil"/>
              <w:right w:val="nil"/>
            </w:tcBorders>
          </w:tcPr>
          <w:p w14:paraId="447404BA" w14:textId="77777777" w:rsidR="00966389" w:rsidRPr="004868CF" w:rsidRDefault="00966389" w:rsidP="009344E4">
            <w:pPr>
              <w:jc w:val="center"/>
              <w:rPr>
                <w:rFonts w:eastAsia="等线"/>
                <w:sz w:val="18"/>
                <w:szCs w:val="18"/>
              </w:rPr>
            </w:pPr>
            <w:r>
              <w:rPr>
                <w:rFonts w:eastAsia="等线" w:hint="eastAsia"/>
                <w:sz w:val="18"/>
                <w:szCs w:val="18"/>
              </w:rPr>
              <w:t>2</w:t>
            </w:r>
          </w:p>
        </w:tc>
      </w:tr>
      <w:tr w:rsidR="00966389" w:rsidRPr="004868CF" w14:paraId="48B32DFC" w14:textId="77777777" w:rsidTr="009344E4">
        <w:tc>
          <w:tcPr>
            <w:tcW w:w="615" w:type="dxa"/>
            <w:tcBorders>
              <w:top w:val="nil"/>
              <w:left w:val="nil"/>
              <w:bottom w:val="nil"/>
              <w:right w:val="nil"/>
            </w:tcBorders>
            <w:shd w:val="clear" w:color="auto" w:fill="auto"/>
            <w:vAlign w:val="center"/>
          </w:tcPr>
          <w:p w14:paraId="67C1D74C" w14:textId="77777777" w:rsidR="00966389" w:rsidRPr="004868CF" w:rsidRDefault="00966389" w:rsidP="009344E4">
            <w:pPr>
              <w:jc w:val="center"/>
              <w:rPr>
                <w:sz w:val="18"/>
                <w:szCs w:val="18"/>
              </w:rPr>
            </w:pPr>
            <w:r w:rsidRPr="004868CF">
              <w:rPr>
                <w:rFonts w:eastAsia="等线"/>
                <w:sz w:val="18"/>
                <w:szCs w:val="18"/>
              </w:rPr>
              <w:t>47</w:t>
            </w:r>
          </w:p>
        </w:tc>
        <w:tc>
          <w:tcPr>
            <w:tcW w:w="529" w:type="dxa"/>
            <w:tcBorders>
              <w:top w:val="nil"/>
              <w:left w:val="nil"/>
              <w:bottom w:val="nil"/>
              <w:right w:val="nil"/>
            </w:tcBorders>
            <w:shd w:val="clear" w:color="auto" w:fill="auto"/>
            <w:vAlign w:val="center"/>
          </w:tcPr>
          <w:p w14:paraId="126D5C33" w14:textId="77777777" w:rsidR="00966389" w:rsidRPr="004868CF" w:rsidRDefault="00966389" w:rsidP="009344E4">
            <w:pPr>
              <w:jc w:val="center"/>
              <w:rPr>
                <w:sz w:val="18"/>
                <w:szCs w:val="18"/>
              </w:rPr>
            </w:pPr>
            <w:r w:rsidRPr="004868CF">
              <w:rPr>
                <w:rFonts w:eastAsia="等线"/>
                <w:sz w:val="18"/>
                <w:szCs w:val="18"/>
              </w:rPr>
              <w:t xml:space="preserve">30.6 </w:t>
            </w:r>
          </w:p>
        </w:tc>
        <w:tc>
          <w:tcPr>
            <w:tcW w:w="528" w:type="dxa"/>
            <w:tcBorders>
              <w:top w:val="nil"/>
              <w:left w:val="nil"/>
              <w:bottom w:val="nil"/>
              <w:right w:val="nil"/>
            </w:tcBorders>
            <w:shd w:val="clear" w:color="auto" w:fill="auto"/>
            <w:vAlign w:val="center"/>
          </w:tcPr>
          <w:p w14:paraId="0876BEFD" w14:textId="77777777" w:rsidR="00966389" w:rsidRPr="004868CF" w:rsidRDefault="00966389" w:rsidP="009344E4">
            <w:pPr>
              <w:jc w:val="center"/>
              <w:rPr>
                <w:sz w:val="18"/>
                <w:szCs w:val="18"/>
              </w:rPr>
            </w:pPr>
            <w:r w:rsidRPr="004868CF">
              <w:rPr>
                <w:rFonts w:eastAsia="等线"/>
                <w:sz w:val="18"/>
                <w:szCs w:val="18"/>
              </w:rPr>
              <w:t xml:space="preserve">191 </w:t>
            </w:r>
          </w:p>
        </w:tc>
        <w:tc>
          <w:tcPr>
            <w:tcW w:w="573" w:type="dxa"/>
            <w:tcBorders>
              <w:top w:val="nil"/>
              <w:left w:val="nil"/>
              <w:bottom w:val="nil"/>
              <w:right w:val="nil"/>
            </w:tcBorders>
            <w:shd w:val="clear" w:color="auto" w:fill="auto"/>
            <w:vAlign w:val="center"/>
          </w:tcPr>
          <w:p w14:paraId="4E8994B3" w14:textId="77777777" w:rsidR="00966389" w:rsidRPr="004868CF" w:rsidRDefault="00966389" w:rsidP="009344E4">
            <w:pPr>
              <w:jc w:val="center"/>
              <w:rPr>
                <w:sz w:val="18"/>
                <w:szCs w:val="18"/>
              </w:rPr>
            </w:pPr>
            <w:r w:rsidRPr="004868CF">
              <w:rPr>
                <w:rFonts w:eastAsia="等线"/>
                <w:sz w:val="18"/>
                <w:szCs w:val="18"/>
              </w:rPr>
              <w:t xml:space="preserve">169 </w:t>
            </w:r>
          </w:p>
        </w:tc>
        <w:tc>
          <w:tcPr>
            <w:tcW w:w="593" w:type="dxa"/>
            <w:tcBorders>
              <w:top w:val="nil"/>
              <w:left w:val="nil"/>
              <w:bottom w:val="nil"/>
              <w:right w:val="nil"/>
            </w:tcBorders>
            <w:shd w:val="clear" w:color="auto" w:fill="auto"/>
            <w:vAlign w:val="bottom"/>
          </w:tcPr>
          <w:p w14:paraId="0F1A77FD" w14:textId="77777777" w:rsidR="00966389" w:rsidRPr="004868CF" w:rsidRDefault="00966389" w:rsidP="009344E4">
            <w:pPr>
              <w:jc w:val="center"/>
              <w:rPr>
                <w:sz w:val="18"/>
                <w:szCs w:val="18"/>
              </w:rPr>
            </w:pPr>
            <w:r w:rsidRPr="004868CF">
              <w:rPr>
                <w:rFonts w:eastAsia="等线"/>
                <w:color w:val="000000"/>
                <w:sz w:val="18"/>
                <w:szCs w:val="18"/>
              </w:rPr>
              <w:t>1.13</w:t>
            </w:r>
          </w:p>
        </w:tc>
        <w:tc>
          <w:tcPr>
            <w:tcW w:w="1001" w:type="dxa"/>
            <w:tcBorders>
              <w:top w:val="nil"/>
              <w:left w:val="nil"/>
              <w:bottom w:val="nil"/>
              <w:right w:val="nil"/>
            </w:tcBorders>
            <w:shd w:val="clear" w:color="auto" w:fill="auto"/>
            <w:vAlign w:val="center"/>
          </w:tcPr>
          <w:p w14:paraId="0579DA0A" w14:textId="77777777" w:rsidR="00966389" w:rsidRPr="004868CF" w:rsidRDefault="00966389" w:rsidP="009344E4">
            <w:pPr>
              <w:jc w:val="center"/>
              <w:rPr>
                <w:sz w:val="18"/>
                <w:szCs w:val="18"/>
              </w:rPr>
            </w:pPr>
            <w:r w:rsidRPr="004868CF">
              <w:rPr>
                <w:rFonts w:eastAsia="等线"/>
                <w:sz w:val="18"/>
                <w:szCs w:val="18"/>
              </w:rPr>
              <w:t xml:space="preserve">0.0483 </w:t>
            </w:r>
          </w:p>
        </w:tc>
        <w:tc>
          <w:tcPr>
            <w:tcW w:w="707" w:type="dxa"/>
            <w:tcBorders>
              <w:top w:val="nil"/>
              <w:left w:val="nil"/>
              <w:bottom w:val="nil"/>
              <w:right w:val="nil"/>
            </w:tcBorders>
            <w:shd w:val="clear" w:color="auto" w:fill="auto"/>
            <w:vAlign w:val="center"/>
          </w:tcPr>
          <w:p w14:paraId="2EAE5CCB" w14:textId="77777777" w:rsidR="00966389" w:rsidRPr="004868CF" w:rsidRDefault="00966389" w:rsidP="009344E4">
            <w:pPr>
              <w:jc w:val="center"/>
              <w:rPr>
                <w:sz w:val="18"/>
                <w:szCs w:val="18"/>
              </w:rPr>
            </w:pPr>
            <w:r w:rsidRPr="004868CF">
              <w:rPr>
                <w:rFonts w:eastAsia="等线"/>
                <w:sz w:val="18"/>
                <w:szCs w:val="18"/>
              </w:rPr>
              <w:t xml:space="preserve">0.0032 </w:t>
            </w:r>
          </w:p>
        </w:tc>
        <w:tc>
          <w:tcPr>
            <w:tcW w:w="941" w:type="dxa"/>
            <w:tcBorders>
              <w:top w:val="nil"/>
              <w:left w:val="nil"/>
              <w:bottom w:val="nil"/>
              <w:right w:val="nil"/>
            </w:tcBorders>
            <w:shd w:val="clear" w:color="auto" w:fill="auto"/>
            <w:vAlign w:val="center"/>
          </w:tcPr>
          <w:p w14:paraId="722AA332" w14:textId="77777777" w:rsidR="00966389" w:rsidRPr="004868CF" w:rsidRDefault="00966389" w:rsidP="009344E4">
            <w:pPr>
              <w:jc w:val="center"/>
              <w:rPr>
                <w:sz w:val="18"/>
                <w:szCs w:val="18"/>
              </w:rPr>
            </w:pPr>
            <w:r w:rsidRPr="004868CF">
              <w:rPr>
                <w:rFonts w:eastAsia="等线"/>
                <w:sz w:val="18"/>
                <w:szCs w:val="18"/>
              </w:rPr>
              <w:t xml:space="preserve">0.1713 </w:t>
            </w:r>
          </w:p>
        </w:tc>
        <w:tc>
          <w:tcPr>
            <w:tcW w:w="707" w:type="dxa"/>
            <w:tcBorders>
              <w:top w:val="nil"/>
              <w:left w:val="nil"/>
              <w:bottom w:val="nil"/>
              <w:right w:val="nil"/>
            </w:tcBorders>
            <w:shd w:val="clear" w:color="auto" w:fill="auto"/>
            <w:vAlign w:val="center"/>
          </w:tcPr>
          <w:p w14:paraId="68C3B1FE" w14:textId="77777777" w:rsidR="00966389" w:rsidRPr="004868CF" w:rsidRDefault="00966389" w:rsidP="009344E4">
            <w:pPr>
              <w:jc w:val="center"/>
              <w:rPr>
                <w:sz w:val="18"/>
                <w:szCs w:val="18"/>
              </w:rPr>
            </w:pPr>
            <w:r w:rsidRPr="004868CF">
              <w:rPr>
                <w:rFonts w:eastAsia="等线"/>
                <w:sz w:val="18"/>
                <w:szCs w:val="18"/>
              </w:rPr>
              <w:t xml:space="preserve">0.0104 </w:t>
            </w:r>
          </w:p>
        </w:tc>
        <w:tc>
          <w:tcPr>
            <w:tcW w:w="941" w:type="dxa"/>
            <w:tcBorders>
              <w:top w:val="nil"/>
              <w:left w:val="nil"/>
              <w:bottom w:val="nil"/>
              <w:right w:val="nil"/>
            </w:tcBorders>
            <w:shd w:val="clear" w:color="auto" w:fill="auto"/>
            <w:vAlign w:val="center"/>
          </w:tcPr>
          <w:p w14:paraId="36904ECA" w14:textId="77777777" w:rsidR="00966389" w:rsidRPr="004868CF" w:rsidRDefault="00966389" w:rsidP="009344E4">
            <w:pPr>
              <w:jc w:val="center"/>
              <w:rPr>
                <w:sz w:val="18"/>
                <w:szCs w:val="18"/>
              </w:rPr>
            </w:pPr>
            <w:r w:rsidRPr="004868CF">
              <w:rPr>
                <w:rFonts w:eastAsia="等线"/>
                <w:sz w:val="18"/>
                <w:szCs w:val="18"/>
              </w:rPr>
              <w:t xml:space="preserve">0.0264 </w:t>
            </w:r>
          </w:p>
        </w:tc>
        <w:tc>
          <w:tcPr>
            <w:tcW w:w="707" w:type="dxa"/>
            <w:tcBorders>
              <w:top w:val="nil"/>
              <w:left w:val="nil"/>
              <w:bottom w:val="nil"/>
              <w:right w:val="nil"/>
            </w:tcBorders>
            <w:shd w:val="clear" w:color="auto" w:fill="auto"/>
            <w:vAlign w:val="center"/>
          </w:tcPr>
          <w:p w14:paraId="592B7C57" w14:textId="77777777" w:rsidR="00966389" w:rsidRPr="004868CF" w:rsidRDefault="00966389" w:rsidP="009344E4">
            <w:pPr>
              <w:jc w:val="center"/>
              <w:rPr>
                <w:sz w:val="18"/>
                <w:szCs w:val="18"/>
              </w:rPr>
            </w:pPr>
            <w:r w:rsidRPr="004868CF">
              <w:rPr>
                <w:rFonts w:eastAsia="等线"/>
                <w:sz w:val="18"/>
                <w:szCs w:val="18"/>
              </w:rPr>
              <w:t xml:space="preserve">0.0004 </w:t>
            </w:r>
          </w:p>
        </w:tc>
        <w:tc>
          <w:tcPr>
            <w:tcW w:w="707" w:type="dxa"/>
            <w:tcBorders>
              <w:top w:val="nil"/>
              <w:left w:val="nil"/>
              <w:bottom w:val="nil"/>
              <w:right w:val="nil"/>
            </w:tcBorders>
            <w:shd w:val="clear" w:color="auto" w:fill="auto"/>
            <w:vAlign w:val="center"/>
          </w:tcPr>
          <w:p w14:paraId="744DF117" w14:textId="77777777" w:rsidR="00966389" w:rsidRPr="004868CF" w:rsidRDefault="00966389" w:rsidP="009344E4">
            <w:pPr>
              <w:jc w:val="center"/>
              <w:rPr>
                <w:sz w:val="18"/>
                <w:szCs w:val="18"/>
              </w:rPr>
            </w:pPr>
            <w:r w:rsidRPr="004868CF">
              <w:rPr>
                <w:rFonts w:eastAsia="等线"/>
                <w:sz w:val="18"/>
                <w:szCs w:val="18"/>
              </w:rPr>
              <w:t xml:space="preserve">0.2540 </w:t>
            </w:r>
          </w:p>
        </w:tc>
        <w:tc>
          <w:tcPr>
            <w:tcW w:w="1001" w:type="dxa"/>
            <w:tcBorders>
              <w:top w:val="nil"/>
              <w:left w:val="nil"/>
              <w:bottom w:val="nil"/>
              <w:right w:val="nil"/>
            </w:tcBorders>
            <w:shd w:val="clear" w:color="auto" w:fill="auto"/>
            <w:vAlign w:val="center"/>
          </w:tcPr>
          <w:p w14:paraId="6D26F73D" w14:textId="77777777" w:rsidR="00966389" w:rsidRPr="004868CF" w:rsidRDefault="00966389" w:rsidP="009344E4">
            <w:pPr>
              <w:jc w:val="center"/>
              <w:rPr>
                <w:sz w:val="18"/>
                <w:szCs w:val="18"/>
              </w:rPr>
            </w:pPr>
            <w:r w:rsidRPr="004868CF">
              <w:rPr>
                <w:rFonts w:eastAsia="等线"/>
                <w:sz w:val="18"/>
                <w:szCs w:val="18"/>
              </w:rPr>
              <w:t xml:space="preserve">122 </w:t>
            </w:r>
          </w:p>
        </w:tc>
        <w:tc>
          <w:tcPr>
            <w:tcW w:w="528" w:type="dxa"/>
            <w:tcBorders>
              <w:top w:val="nil"/>
              <w:left w:val="nil"/>
              <w:bottom w:val="nil"/>
              <w:right w:val="nil"/>
            </w:tcBorders>
            <w:shd w:val="clear" w:color="auto" w:fill="auto"/>
            <w:vAlign w:val="center"/>
          </w:tcPr>
          <w:p w14:paraId="0AE7D0FB" w14:textId="77777777" w:rsidR="00966389" w:rsidRPr="004868CF" w:rsidRDefault="00966389" w:rsidP="009344E4">
            <w:pPr>
              <w:jc w:val="center"/>
              <w:rPr>
                <w:sz w:val="18"/>
                <w:szCs w:val="18"/>
              </w:rPr>
            </w:pPr>
            <w:r w:rsidRPr="004868CF">
              <w:rPr>
                <w:rFonts w:eastAsia="等线"/>
                <w:sz w:val="18"/>
                <w:szCs w:val="18"/>
              </w:rPr>
              <w:t xml:space="preserve">139 </w:t>
            </w:r>
          </w:p>
        </w:tc>
        <w:tc>
          <w:tcPr>
            <w:tcW w:w="941" w:type="dxa"/>
            <w:tcBorders>
              <w:top w:val="nil"/>
              <w:left w:val="nil"/>
              <w:bottom w:val="nil"/>
              <w:right w:val="nil"/>
            </w:tcBorders>
            <w:shd w:val="clear" w:color="auto" w:fill="auto"/>
            <w:vAlign w:val="center"/>
          </w:tcPr>
          <w:p w14:paraId="7A48DD5C" w14:textId="77777777" w:rsidR="00966389" w:rsidRPr="004868CF" w:rsidRDefault="00966389" w:rsidP="009344E4">
            <w:pPr>
              <w:jc w:val="center"/>
              <w:rPr>
                <w:sz w:val="18"/>
                <w:szCs w:val="18"/>
              </w:rPr>
            </w:pPr>
            <w:r w:rsidRPr="004868CF">
              <w:rPr>
                <w:rFonts w:eastAsia="等线"/>
                <w:sz w:val="18"/>
                <w:szCs w:val="18"/>
              </w:rPr>
              <w:t xml:space="preserve">161 </w:t>
            </w:r>
          </w:p>
        </w:tc>
        <w:tc>
          <w:tcPr>
            <w:tcW w:w="528" w:type="dxa"/>
            <w:tcBorders>
              <w:top w:val="nil"/>
              <w:left w:val="nil"/>
              <w:bottom w:val="nil"/>
              <w:right w:val="nil"/>
            </w:tcBorders>
            <w:shd w:val="clear" w:color="auto" w:fill="auto"/>
            <w:vAlign w:val="center"/>
          </w:tcPr>
          <w:p w14:paraId="58610AC1" w14:textId="77777777" w:rsidR="00966389" w:rsidRPr="004868CF" w:rsidRDefault="00966389" w:rsidP="009344E4">
            <w:pPr>
              <w:jc w:val="center"/>
              <w:rPr>
                <w:sz w:val="18"/>
                <w:szCs w:val="18"/>
              </w:rPr>
            </w:pPr>
            <w:r w:rsidRPr="004868CF">
              <w:rPr>
                <w:rFonts w:eastAsia="等线"/>
                <w:sz w:val="18"/>
                <w:szCs w:val="18"/>
              </w:rPr>
              <w:t xml:space="preserve">9.0 </w:t>
            </w:r>
          </w:p>
        </w:tc>
        <w:tc>
          <w:tcPr>
            <w:tcW w:w="941" w:type="dxa"/>
            <w:tcBorders>
              <w:top w:val="nil"/>
              <w:left w:val="nil"/>
              <w:bottom w:val="nil"/>
              <w:right w:val="nil"/>
            </w:tcBorders>
            <w:shd w:val="clear" w:color="auto" w:fill="auto"/>
            <w:vAlign w:val="center"/>
          </w:tcPr>
          <w:p w14:paraId="1DE68387" w14:textId="77777777" w:rsidR="00966389" w:rsidRPr="004868CF" w:rsidRDefault="00966389" w:rsidP="009344E4">
            <w:pPr>
              <w:jc w:val="center"/>
              <w:rPr>
                <w:sz w:val="18"/>
                <w:szCs w:val="18"/>
              </w:rPr>
            </w:pPr>
            <w:r w:rsidRPr="004868CF">
              <w:rPr>
                <w:rFonts w:eastAsia="等线"/>
                <w:sz w:val="18"/>
                <w:szCs w:val="18"/>
              </w:rPr>
              <w:t xml:space="preserve">168 </w:t>
            </w:r>
          </w:p>
        </w:tc>
        <w:tc>
          <w:tcPr>
            <w:tcW w:w="528" w:type="dxa"/>
            <w:tcBorders>
              <w:top w:val="nil"/>
              <w:left w:val="nil"/>
              <w:bottom w:val="nil"/>
              <w:right w:val="nil"/>
            </w:tcBorders>
            <w:shd w:val="clear" w:color="auto" w:fill="auto"/>
            <w:vAlign w:val="center"/>
          </w:tcPr>
          <w:p w14:paraId="2F509DB9" w14:textId="77777777" w:rsidR="00966389" w:rsidRPr="004868CF" w:rsidRDefault="00966389" w:rsidP="009344E4">
            <w:pPr>
              <w:jc w:val="center"/>
              <w:rPr>
                <w:sz w:val="18"/>
                <w:szCs w:val="18"/>
              </w:rPr>
            </w:pPr>
            <w:r w:rsidRPr="004868CF">
              <w:rPr>
                <w:rFonts w:eastAsia="等线"/>
                <w:sz w:val="18"/>
                <w:szCs w:val="18"/>
              </w:rPr>
              <w:t xml:space="preserve">2.6 </w:t>
            </w:r>
          </w:p>
        </w:tc>
        <w:tc>
          <w:tcPr>
            <w:tcW w:w="1267" w:type="dxa"/>
            <w:tcBorders>
              <w:top w:val="nil"/>
              <w:left w:val="nil"/>
              <w:bottom w:val="nil"/>
              <w:right w:val="nil"/>
            </w:tcBorders>
          </w:tcPr>
          <w:p w14:paraId="42BF8737" w14:textId="77777777" w:rsidR="00966389" w:rsidRPr="004868CF" w:rsidRDefault="00966389" w:rsidP="009344E4">
            <w:pPr>
              <w:jc w:val="center"/>
              <w:rPr>
                <w:rFonts w:eastAsia="等线"/>
                <w:sz w:val="18"/>
                <w:szCs w:val="18"/>
              </w:rPr>
            </w:pPr>
            <w:r>
              <w:rPr>
                <w:rFonts w:eastAsia="等线" w:hint="eastAsia"/>
                <w:sz w:val="18"/>
                <w:szCs w:val="18"/>
              </w:rPr>
              <w:t>1</w:t>
            </w:r>
            <w:r>
              <w:rPr>
                <w:rFonts w:eastAsia="等线"/>
                <w:sz w:val="18"/>
                <w:szCs w:val="18"/>
              </w:rPr>
              <w:t>A</w:t>
            </w:r>
          </w:p>
        </w:tc>
      </w:tr>
      <w:tr w:rsidR="00966389" w:rsidRPr="004868CF" w14:paraId="1EEC2C0F" w14:textId="77777777" w:rsidTr="009344E4">
        <w:tc>
          <w:tcPr>
            <w:tcW w:w="615" w:type="dxa"/>
            <w:tcBorders>
              <w:top w:val="nil"/>
              <w:left w:val="nil"/>
              <w:bottom w:val="nil"/>
              <w:right w:val="nil"/>
            </w:tcBorders>
            <w:shd w:val="clear" w:color="auto" w:fill="auto"/>
            <w:vAlign w:val="center"/>
          </w:tcPr>
          <w:p w14:paraId="1CF7F0B2" w14:textId="77777777" w:rsidR="00966389" w:rsidRPr="004868CF" w:rsidRDefault="00966389" w:rsidP="009344E4">
            <w:pPr>
              <w:jc w:val="center"/>
              <w:rPr>
                <w:sz w:val="18"/>
                <w:szCs w:val="18"/>
              </w:rPr>
            </w:pPr>
            <w:r w:rsidRPr="004868CF">
              <w:rPr>
                <w:rFonts w:eastAsia="等线"/>
                <w:sz w:val="18"/>
                <w:szCs w:val="18"/>
              </w:rPr>
              <w:t>48</w:t>
            </w:r>
          </w:p>
        </w:tc>
        <w:tc>
          <w:tcPr>
            <w:tcW w:w="529" w:type="dxa"/>
            <w:tcBorders>
              <w:top w:val="nil"/>
              <w:left w:val="nil"/>
              <w:bottom w:val="nil"/>
              <w:right w:val="nil"/>
            </w:tcBorders>
            <w:shd w:val="clear" w:color="auto" w:fill="auto"/>
            <w:vAlign w:val="center"/>
          </w:tcPr>
          <w:p w14:paraId="6ED98F77" w14:textId="77777777" w:rsidR="00966389" w:rsidRPr="004868CF" w:rsidRDefault="00966389" w:rsidP="009344E4">
            <w:pPr>
              <w:jc w:val="center"/>
              <w:rPr>
                <w:sz w:val="18"/>
                <w:szCs w:val="18"/>
              </w:rPr>
            </w:pPr>
            <w:r w:rsidRPr="004868CF">
              <w:rPr>
                <w:rFonts w:eastAsia="等线"/>
                <w:sz w:val="18"/>
                <w:szCs w:val="18"/>
              </w:rPr>
              <w:t xml:space="preserve">54.2 </w:t>
            </w:r>
          </w:p>
        </w:tc>
        <w:tc>
          <w:tcPr>
            <w:tcW w:w="528" w:type="dxa"/>
            <w:tcBorders>
              <w:top w:val="nil"/>
              <w:left w:val="nil"/>
              <w:bottom w:val="nil"/>
              <w:right w:val="nil"/>
            </w:tcBorders>
            <w:shd w:val="clear" w:color="auto" w:fill="auto"/>
            <w:vAlign w:val="center"/>
          </w:tcPr>
          <w:p w14:paraId="2B61A7EA" w14:textId="77777777" w:rsidR="00966389" w:rsidRPr="004868CF" w:rsidRDefault="00966389" w:rsidP="009344E4">
            <w:pPr>
              <w:jc w:val="center"/>
              <w:rPr>
                <w:sz w:val="18"/>
                <w:szCs w:val="18"/>
              </w:rPr>
            </w:pPr>
            <w:r w:rsidRPr="004868CF">
              <w:rPr>
                <w:rFonts w:eastAsia="等线"/>
                <w:sz w:val="18"/>
                <w:szCs w:val="18"/>
              </w:rPr>
              <w:t xml:space="preserve">62.3 </w:t>
            </w:r>
          </w:p>
        </w:tc>
        <w:tc>
          <w:tcPr>
            <w:tcW w:w="573" w:type="dxa"/>
            <w:tcBorders>
              <w:top w:val="nil"/>
              <w:left w:val="nil"/>
              <w:bottom w:val="nil"/>
              <w:right w:val="nil"/>
            </w:tcBorders>
            <w:shd w:val="clear" w:color="auto" w:fill="auto"/>
            <w:vAlign w:val="center"/>
          </w:tcPr>
          <w:p w14:paraId="5C739432" w14:textId="77777777" w:rsidR="00966389" w:rsidRPr="004868CF" w:rsidRDefault="00966389" w:rsidP="009344E4">
            <w:pPr>
              <w:jc w:val="center"/>
              <w:rPr>
                <w:sz w:val="18"/>
                <w:szCs w:val="18"/>
              </w:rPr>
            </w:pPr>
            <w:r w:rsidRPr="004868CF">
              <w:rPr>
                <w:rFonts w:eastAsia="等线"/>
                <w:sz w:val="18"/>
                <w:szCs w:val="18"/>
              </w:rPr>
              <w:t xml:space="preserve">107 </w:t>
            </w:r>
          </w:p>
        </w:tc>
        <w:tc>
          <w:tcPr>
            <w:tcW w:w="593" w:type="dxa"/>
            <w:tcBorders>
              <w:top w:val="nil"/>
              <w:left w:val="nil"/>
              <w:bottom w:val="nil"/>
              <w:right w:val="nil"/>
            </w:tcBorders>
            <w:shd w:val="clear" w:color="auto" w:fill="auto"/>
            <w:vAlign w:val="bottom"/>
          </w:tcPr>
          <w:p w14:paraId="59093A59" w14:textId="77777777" w:rsidR="00966389" w:rsidRPr="004868CF" w:rsidRDefault="00966389" w:rsidP="009344E4">
            <w:pPr>
              <w:jc w:val="center"/>
              <w:rPr>
                <w:sz w:val="18"/>
                <w:szCs w:val="18"/>
              </w:rPr>
            </w:pPr>
            <w:r w:rsidRPr="004868CF">
              <w:rPr>
                <w:rFonts w:eastAsia="等线"/>
                <w:color w:val="000000"/>
                <w:sz w:val="18"/>
                <w:szCs w:val="18"/>
              </w:rPr>
              <w:t>0.58</w:t>
            </w:r>
          </w:p>
        </w:tc>
        <w:tc>
          <w:tcPr>
            <w:tcW w:w="1001" w:type="dxa"/>
            <w:tcBorders>
              <w:top w:val="nil"/>
              <w:left w:val="nil"/>
              <w:bottom w:val="nil"/>
              <w:right w:val="nil"/>
            </w:tcBorders>
            <w:shd w:val="clear" w:color="auto" w:fill="auto"/>
            <w:vAlign w:val="center"/>
          </w:tcPr>
          <w:p w14:paraId="52104FA8" w14:textId="77777777" w:rsidR="00966389" w:rsidRPr="004868CF" w:rsidRDefault="00966389" w:rsidP="009344E4">
            <w:pPr>
              <w:jc w:val="center"/>
              <w:rPr>
                <w:sz w:val="18"/>
                <w:szCs w:val="18"/>
              </w:rPr>
            </w:pPr>
            <w:r w:rsidRPr="004868CF">
              <w:rPr>
                <w:rFonts w:eastAsia="等线"/>
                <w:sz w:val="18"/>
                <w:szCs w:val="18"/>
              </w:rPr>
              <w:t xml:space="preserve">0.0687 </w:t>
            </w:r>
          </w:p>
        </w:tc>
        <w:tc>
          <w:tcPr>
            <w:tcW w:w="707" w:type="dxa"/>
            <w:tcBorders>
              <w:top w:val="nil"/>
              <w:left w:val="nil"/>
              <w:bottom w:val="nil"/>
              <w:right w:val="nil"/>
            </w:tcBorders>
            <w:shd w:val="clear" w:color="auto" w:fill="auto"/>
            <w:vAlign w:val="center"/>
          </w:tcPr>
          <w:p w14:paraId="56CCCC60" w14:textId="77777777" w:rsidR="00966389" w:rsidRPr="004868CF" w:rsidRDefault="00966389" w:rsidP="009344E4">
            <w:pPr>
              <w:jc w:val="center"/>
              <w:rPr>
                <w:sz w:val="18"/>
                <w:szCs w:val="18"/>
              </w:rPr>
            </w:pPr>
            <w:r w:rsidRPr="004868CF">
              <w:rPr>
                <w:rFonts w:eastAsia="等线"/>
                <w:sz w:val="18"/>
                <w:szCs w:val="18"/>
              </w:rPr>
              <w:t xml:space="preserve">0.0018 </w:t>
            </w:r>
          </w:p>
        </w:tc>
        <w:tc>
          <w:tcPr>
            <w:tcW w:w="941" w:type="dxa"/>
            <w:tcBorders>
              <w:top w:val="nil"/>
              <w:left w:val="nil"/>
              <w:bottom w:val="nil"/>
              <w:right w:val="nil"/>
            </w:tcBorders>
            <w:shd w:val="clear" w:color="auto" w:fill="auto"/>
            <w:vAlign w:val="center"/>
          </w:tcPr>
          <w:p w14:paraId="09C971BE" w14:textId="77777777" w:rsidR="00966389" w:rsidRPr="004868CF" w:rsidRDefault="00966389" w:rsidP="009344E4">
            <w:pPr>
              <w:jc w:val="center"/>
              <w:rPr>
                <w:sz w:val="18"/>
                <w:szCs w:val="18"/>
              </w:rPr>
            </w:pPr>
            <w:r w:rsidRPr="004868CF">
              <w:rPr>
                <w:rFonts w:eastAsia="等线"/>
                <w:sz w:val="18"/>
                <w:szCs w:val="18"/>
              </w:rPr>
              <w:t xml:space="preserve">1.2332 </w:t>
            </w:r>
          </w:p>
        </w:tc>
        <w:tc>
          <w:tcPr>
            <w:tcW w:w="707" w:type="dxa"/>
            <w:tcBorders>
              <w:top w:val="nil"/>
              <w:left w:val="nil"/>
              <w:bottom w:val="nil"/>
              <w:right w:val="nil"/>
            </w:tcBorders>
            <w:shd w:val="clear" w:color="auto" w:fill="auto"/>
            <w:vAlign w:val="center"/>
          </w:tcPr>
          <w:p w14:paraId="101D4AF6" w14:textId="77777777" w:rsidR="00966389" w:rsidRPr="004868CF" w:rsidRDefault="00966389" w:rsidP="009344E4">
            <w:pPr>
              <w:jc w:val="center"/>
              <w:rPr>
                <w:sz w:val="18"/>
                <w:szCs w:val="18"/>
              </w:rPr>
            </w:pPr>
            <w:r w:rsidRPr="004868CF">
              <w:rPr>
                <w:rFonts w:eastAsia="等线"/>
                <w:sz w:val="18"/>
                <w:szCs w:val="18"/>
              </w:rPr>
              <w:t xml:space="preserve">0.0306 </w:t>
            </w:r>
          </w:p>
        </w:tc>
        <w:tc>
          <w:tcPr>
            <w:tcW w:w="941" w:type="dxa"/>
            <w:tcBorders>
              <w:top w:val="nil"/>
              <w:left w:val="nil"/>
              <w:bottom w:val="nil"/>
              <w:right w:val="nil"/>
            </w:tcBorders>
            <w:shd w:val="clear" w:color="auto" w:fill="auto"/>
            <w:vAlign w:val="center"/>
          </w:tcPr>
          <w:p w14:paraId="4ED1770A" w14:textId="77777777" w:rsidR="00966389" w:rsidRPr="004868CF" w:rsidRDefault="00966389" w:rsidP="009344E4">
            <w:pPr>
              <w:jc w:val="center"/>
              <w:rPr>
                <w:sz w:val="18"/>
                <w:szCs w:val="18"/>
              </w:rPr>
            </w:pPr>
            <w:r w:rsidRPr="004868CF">
              <w:rPr>
                <w:rFonts w:eastAsia="等线"/>
                <w:sz w:val="18"/>
                <w:szCs w:val="18"/>
              </w:rPr>
              <w:t xml:space="preserve">0.1302 </w:t>
            </w:r>
          </w:p>
        </w:tc>
        <w:tc>
          <w:tcPr>
            <w:tcW w:w="707" w:type="dxa"/>
            <w:tcBorders>
              <w:top w:val="nil"/>
              <w:left w:val="nil"/>
              <w:bottom w:val="nil"/>
              <w:right w:val="nil"/>
            </w:tcBorders>
            <w:shd w:val="clear" w:color="auto" w:fill="auto"/>
            <w:vAlign w:val="center"/>
          </w:tcPr>
          <w:p w14:paraId="54D092E6" w14:textId="77777777" w:rsidR="00966389" w:rsidRPr="004868CF" w:rsidRDefault="00966389" w:rsidP="009344E4">
            <w:pPr>
              <w:jc w:val="center"/>
              <w:rPr>
                <w:sz w:val="18"/>
                <w:szCs w:val="18"/>
              </w:rPr>
            </w:pPr>
            <w:r w:rsidRPr="004868CF">
              <w:rPr>
                <w:rFonts w:eastAsia="等线"/>
                <w:sz w:val="18"/>
                <w:szCs w:val="18"/>
              </w:rPr>
              <w:t xml:space="preserve">0.0013 </w:t>
            </w:r>
          </w:p>
        </w:tc>
        <w:tc>
          <w:tcPr>
            <w:tcW w:w="707" w:type="dxa"/>
            <w:tcBorders>
              <w:top w:val="nil"/>
              <w:left w:val="nil"/>
              <w:bottom w:val="nil"/>
              <w:right w:val="nil"/>
            </w:tcBorders>
            <w:shd w:val="clear" w:color="auto" w:fill="auto"/>
            <w:vAlign w:val="center"/>
          </w:tcPr>
          <w:p w14:paraId="60A05A58" w14:textId="77777777" w:rsidR="00966389" w:rsidRPr="004868CF" w:rsidRDefault="00966389" w:rsidP="009344E4">
            <w:pPr>
              <w:jc w:val="center"/>
              <w:rPr>
                <w:sz w:val="18"/>
                <w:szCs w:val="18"/>
              </w:rPr>
            </w:pPr>
            <w:r w:rsidRPr="004868CF">
              <w:rPr>
                <w:rFonts w:eastAsia="等线"/>
                <w:sz w:val="18"/>
                <w:szCs w:val="18"/>
              </w:rPr>
              <w:t xml:space="preserve">0.4143 </w:t>
            </w:r>
          </w:p>
        </w:tc>
        <w:tc>
          <w:tcPr>
            <w:tcW w:w="1001" w:type="dxa"/>
            <w:tcBorders>
              <w:top w:val="nil"/>
              <w:left w:val="nil"/>
              <w:bottom w:val="nil"/>
              <w:right w:val="nil"/>
            </w:tcBorders>
            <w:shd w:val="clear" w:color="auto" w:fill="auto"/>
            <w:vAlign w:val="center"/>
          </w:tcPr>
          <w:p w14:paraId="02B6C52E" w14:textId="77777777" w:rsidR="00966389" w:rsidRPr="004868CF" w:rsidRDefault="00966389" w:rsidP="009344E4">
            <w:pPr>
              <w:jc w:val="center"/>
              <w:rPr>
                <w:sz w:val="18"/>
                <w:szCs w:val="18"/>
              </w:rPr>
            </w:pPr>
            <w:r w:rsidRPr="004868CF">
              <w:rPr>
                <w:rFonts w:eastAsia="等线"/>
                <w:sz w:val="18"/>
                <w:szCs w:val="18"/>
              </w:rPr>
              <w:t xml:space="preserve">900 </w:t>
            </w:r>
          </w:p>
        </w:tc>
        <w:tc>
          <w:tcPr>
            <w:tcW w:w="528" w:type="dxa"/>
            <w:tcBorders>
              <w:top w:val="nil"/>
              <w:left w:val="nil"/>
              <w:bottom w:val="nil"/>
              <w:right w:val="nil"/>
            </w:tcBorders>
            <w:shd w:val="clear" w:color="auto" w:fill="auto"/>
            <w:vAlign w:val="center"/>
          </w:tcPr>
          <w:p w14:paraId="38B715B5" w14:textId="77777777" w:rsidR="00966389" w:rsidRPr="004868CF" w:rsidRDefault="00966389" w:rsidP="009344E4">
            <w:pPr>
              <w:jc w:val="center"/>
              <w:rPr>
                <w:sz w:val="18"/>
                <w:szCs w:val="18"/>
              </w:rPr>
            </w:pPr>
            <w:r w:rsidRPr="004868CF">
              <w:rPr>
                <w:rFonts w:eastAsia="等线"/>
                <w:sz w:val="18"/>
                <w:szCs w:val="18"/>
              </w:rPr>
              <w:t xml:space="preserve">52.9 </w:t>
            </w:r>
          </w:p>
        </w:tc>
        <w:tc>
          <w:tcPr>
            <w:tcW w:w="941" w:type="dxa"/>
            <w:tcBorders>
              <w:top w:val="nil"/>
              <w:left w:val="nil"/>
              <w:bottom w:val="nil"/>
              <w:right w:val="nil"/>
            </w:tcBorders>
            <w:shd w:val="clear" w:color="auto" w:fill="auto"/>
            <w:vAlign w:val="center"/>
          </w:tcPr>
          <w:p w14:paraId="62C889BC" w14:textId="77777777" w:rsidR="00966389" w:rsidRPr="004868CF" w:rsidRDefault="00966389" w:rsidP="009344E4">
            <w:pPr>
              <w:jc w:val="center"/>
              <w:rPr>
                <w:sz w:val="18"/>
                <w:szCs w:val="18"/>
              </w:rPr>
            </w:pPr>
            <w:r w:rsidRPr="004868CF">
              <w:rPr>
                <w:rFonts w:eastAsia="等线"/>
                <w:sz w:val="18"/>
                <w:szCs w:val="18"/>
              </w:rPr>
              <w:t xml:space="preserve">816 </w:t>
            </w:r>
          </w:p>
        </w:tc>
        <w:tc>
          <w:tcPr>
            <w:tcW w:w="528" w:type="dxa"/>
            <w:tcBorders>
              <w:top w:val="nil"/>
              <w:left w:val="nil"/>
              <w:bottom w:val="nil"/>
              <w:right w:val="nil"/>
            </w:tcBorders>
            <w:shd w:val="clear" w:color="auto" w:fill="auto"/>
            <w:vAlign w:val="center"/>
          </w:tcPr>
          <w:p w14:paraId="4258DEFE" w14:textId="77777777" w:rsidR="00966389" w:rsidRPr="004868CF" w:rsidRDefault="00966389" w:rsidP="009344E4">
            <w:pPr>
              <w:jc w:val="center"/>
              <w:rPr>
                <w:sz w:val="18"/>
                <w:szCs w:val="18"/>
              </w:rPr>
            </w:pPr>
            <w:r w:rsidRPr="004868CF">
              <w:rPr>
                <w:rFonts w:eastAsia="等线"/>
                <w:sz w:val="18"/>
                <w:szCs w:val="18"/>
              </w:rPr>
              <w:t xml:space="preserve">13.9 </w:t>
            </w:r>
          </w:p>
        </w:tc>
        <w:tc>
          <w:tcPr>
            <w:tcW w:w="941" w:type="dxa"/>
            <w:tcBorders>
              <w:top w:val="nil"/>
              <w:left w:val="nil"/>
              <w:bottom w:val="nil"/>
              <w:right w:val="nil"/>
            </w:tcBorders>
            <w:shd w:val="clear" w:color="auto" w:fill="auto"/>
            <w:vAlign w:val="center"/>
          </w:tcPr>
          <w:p w14:paraId="666F8D1D" w14:textId="77777777" w:rsidR="00966389" w:rsidRPr="004868CF" w:rsidRDefault="00966389" w:rsidP="009344E4">
            <w:pPr>
              <w:jc w:val="center"/>
              <w:rPr>
                <w:sz w:val="18"/>
                <w:szCs w:val="18"/>
              </w:rPr>
            </w:pPr>
            <w:r w:rsidRPr="004868CF">
              <w:rPr>
                <w:rFonts w:eastAsia="等线"/>
                <w:sz w:val="18"/>
                <w:szCs w:val="18"/>
              </w:rPr>
              <w:t xml:space="preserve">789 </w:t>
            </w:r>
          </w:p>
        </w:tc>
        <w:tc>
          <w:tcPr>
            <w:tcW w:w="528" w:type="dxa"/>
            <w:tcBorders>
              <w:top w:val="nil"/>
              <w:left w:val="nil"/>
              <w:bottom w:val="nil"/>
              <w:right w:val="nil"/>
            </w:tcBorders>
            <w:shd w:val="clear" w:color="auto" w:fill="auto"/>
            <w:vAlign w:val="center"/>
          </w:tcPr>
          <w:p w14:paraId="60857F61" w14:textId="77777777" w:rsidR="00966389" w:rsidRPr="004868CF" w:rsidRDefault="00966389" w:rsidP="009344E4">
            <w:pPr>
              <w:jc w:val="center"/>
              <w:rPr>
                <w:sz w:val="18"/>
                <w:szCs w:val="18"/>
              </w:rPr>
            </w:pPr>
            <w:r w:rsidRPr="004868CF">
              <w:rPr>
                <w:rFonts w:eastAsia="等线"/>
                <w:sz w:val="18"/>
                <w:szCs w:val="18"/>
              </w:rPr>
              <w:t xml:space="preserve">7.7 </w:t>
            </w:r>
          </w:p>
        </w:tc>
        <w:tc>
          <w:tcPr>
            <w:tcW w:w="1267" w:type="dxa"/>
            <w:tcBorders>
              <w:top w:val="nil"/>
              <w:left w:val="nil"/>
              <w:bottom w:val="nil"/>
              <w:right w:val="nil"/>
            </w:tcBorders>
          </w:tcPr>
          <w:p w14:paraId="7C749103" w14:textId="77777777" w:rsidR="00966389" w:rsidRPr="004868CF" w:rsidRDefault="00966389" w:rsidP="009344E4">
            <w:pPr>
              <w:jc w:val="center"/>
              <w:rPr>
                <w:rFonts w:eastAsia="等线"/>
                <w:sz w:val="18"/>
                <w:szCs w:val="18"/>
              </w:rPr>
            </w:pPr>
            <w:r>
              <w:rPr>
                <w:rFonts w:eastAsia="等线" w:hint="eastAsia"/>
                <w:sz w:val="18"/>
                <w:szCs w:val="18"/>
              </w:rPr>
              <w:t>1</w:t>
            </w:r>
            <w:r>
              <w:rPr>
                <w:rFonts w:eastAsia="等线"/>
                <w:sz w:val="18"/>
                <w:szCs w:val="18"/>
              </w:rPr>
              <w:t>A</w:t>
            </w:r>
          </w:p>
        </w:tc>
      </w:tr>
      <w:tr w:rsidR="00966389" w:rsidRPr="004868CF" w14:paraId="4F24EF00" w14:textId="77777777" w:rsidTr="009344E4">
        <w:tc>
          <w:tcPr>
            <w:tcW w:w="615" w:type="dxa"/>
            <w:tcBorders>
              <w:top w:val="nil"/>
              <w:left w:val="nil"/>
              <w:bottom w:val="nil"/>
              <w:right w:val="nil"/>
            </w:tcBorders>
            <w:shd w:val="clear" w:color="auto" w:fill="auto"/>
            <w:vAlign w:val="center"/>
          </w:tcPr>
          <w:p w14:paraId="6562FA9D" w14:textId="77777777" w:rsidR="00966389" w:rsidRPr="004868CF" w:rsidRDefault="00966389" w:rsidP="009344E4">
            <w:pPr>
              <w:jc w:val="center"/>
              <w:rPr>
                <w:sz w:val="18"/>
                <w:szCs w:val="18"/>
              </w:rPr>
            </w:pPr>
            <w:r w:rsidRPr="004868CF">
              <w:rPr>
                <w:rFonts w:eastAsia="等线"/>
                <w:sz w:val="18"/>
                <w:szCs w:val="18"/>
              </w:rPr>
              <w:t>49</w:t>
            </w:r>
          </w:p>
        </w:tc>
        <w:tc>
          <w:tcPr>
            <w:tcW w:w="529" w:type="dxa"/>
            <w:tcBorders>
              <w:top w:val="nil"/>
              <w:left w:val="nil"/>
              <w:bottom w:val="nil"/>
              <w:right w:val="nil"/>
            </w:tcBorders>
            <w:shd w:val="clear" w:color="auto" w:fill="auto"/>
            <w:vAlign w:val="center"/>
          </w:tcPr>
          <w:p w14:paraId="21353799" w14:textId="77777777" w:rsidR="00966389" w:rsidRPr="004868CF" w:rsidRDefault="00966389" w:rsidP="009344E4">
            <w:pPr>
              <w:jc w:val="center"/>
              <w:rPr>
                <w:sz w:val="18"/>
                <w:szCs w:val="18"/>
              </w:rPr>
            </w:pPr>
            <w:r w:rsidRPr="004868CF">
              <w:rPr>
                <w:rFonts w:eastAsia="等线"/>
                <w:sz w:val="18"/>
                <w:szCs w:val="18"/>
              </w:rPr>
              <w:t xml:space="preserve">117 </w:t>
            </w:r>
          </w:p>
        </w:tc>
        <w:tc>
          <w:tcPr>
            <w:tcW w:w="528" w:type="dxa"/>
            <w:tcBorders>
              <w:top w:val="nil"/>
              <w:left w:val="nil"/>
              <w:bottom w:val="nil"/>
              <w:right w:val="nil"/>
            </w:tcBorders>
            <w:shd w:val="clear" w:color="auto" w:fill="auto"/>
            <w:vAlign w:val="center"/>
          </w:tcPr>
          <w:p w14:paraId="11A2A4E7" w14:textId="77777777" w:rsidR="00966389" w:rsidRPr="004868CF" w:rsidRDefault="00966389" w:rsidP="009344E4">
            <w:pPr>
              <w:jc w:val="center"/>
              <w:rPr>
                <w:sz w:val="18"/>
                <w:szCs w:val="18"/>
              </w:rPr>
            </w:pPr>
            <w:r w:rsidRPr="004868CF">
              <w:rPr>
                <w:rFonts w:eastAsia="等线"/>
                <w:sz w:val="18"/>
                <w:szCs w:val="18"/>
              </w:rPr>
              <w:t xml:space="preserve">159 </w:t>
            </w:r>
          </w:p>
        </w:tc>
        <w:tc>
          <w:tcPr>
            <w:tcW w:w="573" w:type="dxa"/>
            <w:tcBorders>
              <w:top w:val="nil"/>
              <w:left w:val="nil"/>
              <w:bottom w:val="nil"/>
              <w:right w:val="nil"/>
            </w:tcBorders>
            <w:shd w:val="clear" w:color="auto" w:fill="auto"/>
            <w:vAlign w:val="center"/>
          </w:tcPr>
          <w:p w14:paraId="279CEDDD" w14:textId="77777777" w:rsidR="00966389" w:rsidRPr="004868CF" w:rsidRDefault="00966389" w:rsidP="009344E4">
            <w:pPr>
              <w:jc w:val="center"/>
              <w:rPr>
                <w:sz w:val="18"/>
                <w:szCs w:val="18"/>
              </w:rPr>
            </w:pPr>
            <w:r w:rsidRPr="004868CF">
              <w:rPr>
                <w:rFonts w:eastAsia="等线"/>
                <w:sz w:val="18"/>
                <w:szCs w:val="18"/>
              </w:rPr>
              <w:t xml:space="preserve">134 </w:t>
            </w:r>
          </w:p>
        </w:tc>
        <w:tc>
          <w:tcPr>
            <w:tcW w:w="593" w:type="dxa"/>
            <w:tcBorders>
              <w:top w:val="nil"/>
              <w:left w:val="nil"/>
              <w:bottom w:val="nil"/>
              <w:right w:val="nil"/>
            </w:tcBorders>
            <w:shd w:val="clear" w:color="auto" w:fill="auto"/>
            <w:vAlign w:val="bottom"/>
          </w:tcPr>
          <w:p w14:paraId="4A5DF6C0" w14:textId="77777777" w:rsidR="00966389" w:rsidRPr="004868CF" w:rsidRDefault="00966389" w:rsidP="009344E4">
            <w:pPr>
              <w:jc w:val="center"/>
              <w:rPr>
                <w:sz w:val="18"/>
                <w:szCs w:val="18"/>
              </w:rPr>
            </w:pPr>
            <w:r w:rsidRPr="004868CF">
              <w:rPr>
                <w:rFonts w:eastAsia="等线"/>
                <w:color w:val="000000"/>
                <w:sz w:val="18"/>
                <w:szCs w:val="18"/>
              </w:rPr>
              <w:t>1.19</w:t>
            </w:r>
          </w:p>
        </w:tc>
        <w:tc>
          <w:tcPr>
            <w:tcW w:w="1001" w:type="dxa"/>
            <w:tcBorders>
              <w:top w:val="nil"/>
              <w:left w:val="nil"/>
              <w:bottom w:val="nil"/>
              <w:right w:val="nil"/>
            </w:tcBorders>
            <w:shd w:val="clear" w:color="auto" w:fill="auto"/>
            <w:vAlign w:val="center"/>
          </w:tcPr>
          <w:p w14:paraId="11CFF7D3" w14:textId="77777777" w:rsidR="00966389" w:rsidRPr="004868CF" w:rsidRDefault="00966389" w:rsidP="009344E4">
            <w:pPr>
              <w:jc w:val="center"/>
              <w:rPr>
                <w:sz w:val="18"/>
                <w:szCs w:val="18"/>
              </w:rPr>
            </w:pPr>
            <w:r w:rsidRPr="004868CF">
              <w:rPr>
                <w:rFonts w:eastAsia="等线"/>
                <w:sz w:val="18"/>
                <w:szCs w:val="18"/>
              </w:rPr>
              <w:t xml:space="preserve">0.0660 </w:t>
            </w:r>
          </w:p>
        </w:tc>
        <w:tc>
          <w:tcPr>
            <w:tcW w:w="707" w:type="dxa"/>
            <w:tcBorders>
              <w:top w:val="nil"/>
              <w:left w:val="nil"/>
              <w:bottom w:val="nil"/>
              <w:right w:val="nil"/>
            </w:tcBorders>
            <w:shd w:val="clear" w:color="auto" w:fill="auto"/>
            <w:vAlign w:val="center"/>
          </w:tcPr>
          <w:p w14:paraId="7263057C" w14:textId="77777777" w:rsidR="00966389" w:rsidRPr="004868CF" w:rsidRDefault="00966389" w:rsidP="009344E4">
            <w:pPr>
              <w:jc w:val="center"/>
              <w:rPr>
                <w:sz w:val="18"/>
                <w:szCs w:val="18"/>
              </w:rPr>
            </w:pPr>
            <w:r w:rsidRPr="004868CF">
              <w:rPr>
                <w:rFonts w:eastAsia="等线"/>
                <w:sz w:val="18"/>
                <w:szCs w:val="18"/>
              </w:rPr>
              <w:t xml:space="preserve">0.0017 </w:t>
            </w:r>
          </w:p>
        </w:tc>
        <w:tc>
          <w:tcPr>
            <w:tcW w:w="941" w:type="dxa"/>
            <w:tcBorders>
              <w:top w:val="nil"/>
              <w:left w:val="nil"/>
              <w:bottom w:val="nil"/>
              <w:right w:val="nil"/>
            </w:tcBorders>
            <w:shd w:val="clear" w:color="auto" w:fill="auto"/>
            <w:vAlign w:val="center"/>
          </w:tcPr>
          <w:p w14:paraId="5BD649DA" w14:textId="77777777" w:rsidR="00966389" w:rsidRPr="004868CF" w:rsidRDefault="00966389" w:rsidP="009344E4">
            <w:pPr>
              <w:jc w:val="center"/>
              <w:rPr>
                <w:sz w:val="18"/>
                <w:szCs w:val="18"/>
              </w:rPr>
            </w:pPr>
            <w:r w:rsidRPr="004868CF">
              <w:rPr>
                <w:rFonts w:eastAsia="等线"/>
                <w:sz w:val="18"/>
                <w:szCs w:val="18"/>
              </w:rPr>
              <w:t xml:space="preserve">1.1538 </w:t>
            </w:r>
          </w:p>
        </w:tc>
        <w:tc>
          <w:tcPr>
            <w:tcW w:w="707" w:type="dxa"/>
            <w:tcBorders>
              <w:top w:val="nil"/>
              <w:left w:val="nil"/>
              <w:bottom w:val="nil"/>
              <w:right w:val="nil"/>
            </w:tcBorders>
            <w:shd w:val="clear" w:color="auto" w:fill="auto"/>
            <w:vAlign w:val="center"/>
          </w:tcPr>
          <w:p w14:paraId="46DC07F0" w14:textId="77777777" w:rsidR="00966389" w:rsidRPr="004868CF" w:rsidRDefault="00966389" w:rsidP="009344E4">
            <w:pPr>
              <w:jc w:val="center"/>
              <w:rPr>
                <w:sz w:val="18"/>
                <w:szCs w:val="18"/>
              </w:rPr>
            </w:pPr>
            <w:r w:rsidRPr="004868CF">
              <w:rPr>
                <w:rFonts w:eastAsia="等线"/>
                <w:sz w:val="18"/>
                <w:szCs w:val="18"/>
              </w:rPr>
              <w:t xml:space="preserve">0.0287 </w:t>
            </w:r>
          </w:p>
        </w:tc>
        <w:tc>
          <w:tcPr>
            <w:tcW w:w="941" w:type="dxa"/>
            <w:tcBorders>
              <w:top w:val="nil"/>
              <w:left w:val="nil"/>
              <w:bottom w:val="nil"/>
              <w:right w:val="nil"/>
            </w:tcBorders>
            <w:shd w:val="clear" w:color="auto" w:fill="auto"/>
            <w:vAlign w:val="center"/>
          </w:tcPr>
          <w:p w14:paraId="02295091" w14:textId="77777777" w:rsidR="00966389" w:rsidRPr="004868CF" w:rsidRDefault="00966389" w:rsidP="009344E4">
            <w:pPr>
              <w:jc w:val="center"/>
              <w:rPr>
                <w:sz w:val="18"/>
                <w:szCs w:val="18"/>
              </w:rPr>
            </w:pPr>
            <w:r w:rsidRPr="004868CF">
              <w:rPr>
                <w:rFonts w:eastAsia="等线"/>
                <w:sz w:val="18"/>
                <w:szCs w:val="18"/>
              </w:rPr>
              <w:t xml:space="preserve">0.1267 </w:t>
            </w:r>
          </w:p>
        </w:tc>
        <w:tc>
          <w:tcPr>
            <w:tcW w:w="707" w:type="dxa"/>
            <w:tcBorders>
              <w:top w:val="nil"/>
              <w:left w:val="nil"/>
              <w:bottom w:val="nil"/>
              <w:right w:val="nil"/>
            </w:tcBorders>
            <w:shd w:val="clear" w:color="auto" w:fill="auto"/>
            <w:vAlign w:val="center"/>
          </w:tcPr>
          <w:p w14:paraId="06047E01" w14:textId="77777777" w:rsidR="00966389" w:rsidRPr="004868CF" w:rsidRDefault="00966389" w:rsidP="009344E4">
            <w:pPr>
              <w:jc w:val="center"/>
              <w:rPr>
                <w:sz w:val="18"/>
                <w:szCs w:val="18"/>
              </w:rPr>
            </w:pPr>
            <w:r w:rsidRPr="004868CF">
              <w:rPr>
                <w:rFonts w:eastAsia="等线"/>
                <w:sz w:val="18"/>
                <w:szCs w:val="18"/>
              </w:rPr>
              <w:t xml:space="preserve">0.0013 </w:t>
            </w:r>
          </w:p>
        </w:tc>
        <w:tc>
          <w:tcPr>
            <w:tcW w:w="707" w:type="dxa"/>
            <w:tcBorders>
              <w:top w:val="nil"/>
              <w:left w:val="nil"/>
              <w:bottom w:val="nil"/>
              <w:right w:val="nil"/>
            </w:tcBorders>
            <w:shd w:val="clear" w:color="auto" w:fill="auto"/>
            <w:vAlign w:val="center"/>
          </w:tcPr>
          <w:p w14:paraId="7562B019" w14:textId="77777777" w:rsidR="00966389" w:rsidRPr="004868CF" w:rsidRDefault="00966389" w:rsidP="009344E4">
            <w:pPr>
              <w:jc w:val="center"/>
              <w:rPr>
                <w:sz w:val="18"/>
                <w:szCs w:val="18"/>
              </w:rPr>
            </w:pPr>
            <w:r w:rsidRPr="004868CF">
              <w:rPr>
                <w:rFonts w:eastAsia="等线"/>
                <w:sz w:val="18"/>
                <w:szCs w:val="18"/>
              </w:rPr>
              <w:t xml:space="preserve">0.4012 </w:t>
            </w:r>
          </w:p>
        </w:tc>
        <w:tc>
          <w:tcPr>
            <w:tcW w:w="1001" w:type="dxa"/>
            <w:tcBorders>
              <w:top w:val="nil"/>
              <w:left w:val="nil"/>
              <w:bottom w:val="nil"/>
              <w:right w:val="nil"/>
            </w:tcBorders>
            <w:shd w:val="clear" w:color="auto" w:fill="auto"/>
            <w:vAlign w:val="center"/>
          </w:tcPr>
          <w:p w14:paraId="660AA7B5" w14:textId="77777777" w:rsidR="00966389" w:rsidRPr="004868CF" w:rsidRDefault="00966389" w:rsidP="009344E4">
            <w:pPr>
              <w:jc w:val="center"/>
              <w:rPr>
                <w:sz w:val="18"/>
                <w:szCs w:val="18"/>
              </w:rPr>
            </w:pPr>
            <w:r w:rsidRPr="004868CF">
              <w:rPr>
                <w:rFonts w:eastAsia="等线"/>
                <w:sz w:val="18"/>
                <w:szCs w:val="18"/>
              </w:rPr>
              <w:t xml:space="preserve">806 </w:t>
            </w:r>
          </w:p>
        </w:tc>
        <w:tc>
          <w:tcPr>
            <w:tcW w:w="528" w:type="dxa"/>
            <w:tcBorders>
              <w:top w:val="nil"/>
              <w:left w:val="nil"/>
              <w:bottom w:val="nil"/>
              <w:right w:val="nil"/>
            </w:tcBorders>
            <w:shd w:val="clear" w:color="auto" w:fill="auto"/>
            <w:vAlign w:val="center"/>
          </w:tcPr>
          <w:p w14:paraId="41D0A664" w14:textId="77777777" w:rsidR="00966389" w:rsidRPr="004868CF" w:rsidRDefault="00966389" w:rsidP="009344E4">
            <w:pPr>
              <w:jc w:val="center"/>
              <w:rPr>
                <w:sz w:val="18"/>
                <w:szCs w:val="18"/>
              </w:rPr>
            </w:pPr>
            <w:r w:rsidRPr="004868CF">
              <w:rPr>
                <w:rFonts w:eastAsia="等线"/>
                <w:sz w:val="18"/>
                <w:szCs w:val="18"/>
              </w:rPr>
              <w:t xml:space="preserve">52.9 </w:t>
            </w:r>
          </w:p>
        </w:tc>
        <w:tc>
          <w:tcPr>
            <w:tcW w:w="941" w:type="dxa"/>
            <w:tcBorders>
              <w:top w:val="nil"/>
              <w:left w:val="nil"/>
              <w:bottom w:val="nil"/>
              <w:right w:val="nil"/>
            </w:tcBorders>
            <w:shd w:val="clear" w:color="auto" w:fill="auto"/>
            <w:vAlign w:val="center"/>
          </w:tcPr>
          <w:p w14:paraId="7C8C29C9" w14:textId="77777777" w:rsidR="00966389" w:rsidRPr="004868CF" w:rsidRDefault="00966389" w:rsidP="009344E4">
            <w:pPr>
              <w:jc w:val="center"/>
              <w:rPr>
                <w:sz w:val="18"/>
                <w:szCs w:val="18"/>
              </w:rPr>
            </w:pPr>
            <w:r w:rsidRPr="004868CF">
              <w:rPr>
                <w:rFonts w:eastAsia="等线"/>
                <w:sz w:val="18"/>
                <w:szCs w:val="18"/>
              </w:rPr>
              <w:t xml:space="preserve">779 </w:t>
            </w:r>
          </w:p>
        </w:tc>
        <w:tc>
          <w:tcPr>
            <w:tcW w:w="528" w:type="dxa"/>
            <w:tcBorders>
              <w:top w:val="nil"/>
              <w:left w:val="nil"/>
              <w:bottom w:val="nil"/>
              <w:right w:val="nil"/>
            </w:tcBorders>
            <w:shd w:val="clear" w:color="auto" w:fill="auto"/>
            <w:vAlign w:val="center"/>
          </w:tcPr>
          <w:p w14:paraId="282BED98" w14:textId="77777777" w:rsidR="00966389" w:rsidRPr="004868CF" w:rsidRDefault="00966389" w:rsidP="009344E4">
            <w:pPr>
              <w:jc w:val="center"/>
              <w:rPr>
                <w:sz w:val="18"/>
                <w:szCs w:val="18"/>
              </w:rPr>
            </w:pPr>
            <w:r w:rsidRPr="004868CF">
              <w:rPr>
                <w:rFonts w:eastAsia="等线"/>
                <w:sz w:val="18"/>
                <w:szCs w:val="18"/>
              </w:rPr>
              <w:t xml:space="preserve">13.6 </w:t>
            </w:r>
          </w:p>
        </w:tc>
        <w:tc>
          <w:tcPr>
            <w:tcW w:w="941" w:type="dxa"/>
            <w:tcBorders>
              <w:top w:val="nil"/>
              <w:left w:val="nil"/>
              <w:bottom w:val="nil"/>
              <w:right w:val="nil"/>
            </w:tcBorders>
            <w:shd w:val="clear" w:color="auto" w:fill="auto"/>
            <w:vAlign w:val="center"/>
          </w:tcPr>
          <w:p w14:paraId="3846B783" w14:textId="77777777" w:rsidR="00966389" w:rsidRPr="004868CF" w:rsidRDefault="00966389" w:rsidP="009344E4">
            <w:pPr>
              <w:jc w:val="center"/>
              <w:rPr>
                <w:sz w:val="18"/>
                <w:szCs w:val="18"/>
              </w:rPr>
            </w:pPr>
            <w:r w:rsidRPr="004868CF">
              <w:rPr>
                <w:rFonts w:eastAsia="等线"/>
                <w:sz w:val="18"/>
                <w:szCs w:val="18"/>
              </w:rPr>
              <w:t xml:space="preserve">769 </w:t>
            </w:r>
          </w:p>
        </w:tc>
        <w:tc>
          <w:tcPr>
            <w:tcW w:w="528" w:type="dxa"/>
            <w:tcBorders>
              <w:top w:val="nil"/>
              <w:left w:val="nil"/>
              <w:bottom w:val="nil"/>
              <w:right w:val="nil"/>
            </w:tcBorders>
            <w:shd w:val="clear" w:color="auto" w:fill="auto"/>
            <w:vAlign w:val="center"/>
          </w:tcPr>
          <w:p w14:paraId="0BFAE786" w14:textId="77777777" w:rsidR="00966389" w:rsidRPr="004868CF" w:rsidRDefault="00966389" w:rsidP="009344E4">
            <w:pPr>
              <w:jc w:val="center"/>
              <w:rPr>
                <w:sz w:val="18"/>
                <w:szCs w:val="18"/>
              </w:rPr>
            </w:pPr>
            <w:r w:rsidRPr="004868CF">
              <w:rPr>
                <w:rFonts w:eastAsia="等线"/>
                <w:sz w:val="18"/>
                <w:szCs w:val="18"/>
              </w:rPr>
              <w:t xml:space="preserve">7.3 </w:t>
            </w:r>
          </w:p>
        </w:tc>
        <w:tc>
          <w:tcPr>
            <w:tcW w:w="1267" w:type="dxa"/>
            <w:tcBorders>
              <w:top w:val="nil"/>
              <w:left w:val="nil"/>
              <w:bottom w:val="nil"/>
              <w:right w:val="nil"/>
            </w:tcBorders>
          </w:tcPr>
          <w:p w14:paraId="3390A55F" w14:textId="77777777" w:rsidR="00966389" w:rsidRPr="004868CF" w:rsidRDefault="00966389" w:rsidP="009344E4">
            <w:pPr>
              <w:jc w:val="center"/>
              <w:rPr>
                <w:rFonts w:eastAsia="等线"/>
                <w:sz w:val="18"/>
                <w:szCs w:val="18"/>
              </w:rPr>
            </w:pPr>
            <w:r>
              <w:rPr>
                <w:rFonts w:eastAsia="等线" w:hint="eastAsia"/>
                <w:sz w:val="18"/>
                <w:szCs w:val="18"/>
              </w:rPr>
              <w:t>1</w:t>
            </w:r>
            <w:r>
              <w:rPr>
                <w:rFonts w:eastAsia="等线"/>
                <w:sz w:val="18"/>
                <w:szCs w:val="18"/>
              </w:rPr>
              <w:t>A</w:t>
            </w:r>
          </w:p>
        </w:tc>
      </w:tr>
      <w:tr w:rsidR="00966389" w:rsidRPr="004868CF" w14:paraId="3055900A" w14:textId="77777777" w:rsidTr="009344E4">
        <w:tc>
          <w:tcPr>
            <w:tcW w:w="615" w:type="dxa"/>
            <w:tcBorders>
              <w:top w:val="nil"/>
              <w:left w:val="nil"/>
              <w:bottom w:val="nil"/>
              <w:right w:val="nil"/>
            </w:tcBorders>
            <w:shd w:val="clear" w:color="auto" w:fill="auto"/>
            <w:vAlign w:val="center"/>
          </w:tcPr>
          <w:p w14:paraId="56F1A366" w14:textId="77777777" w:rsidR="00966389" w:rsidRPr="004868CF" w:rsidRDefault="00966389" w:rsidP="009344E4">
            <w:pPr>
              <w:jc w:val="center"/>
              <w:rPr>
                <w:sz w:val="18"/>
                <w:szCs w:val="18"/>
              </w:rPr>
            </w:pPr>
            <w:r w:rsidRPr="004868CF">
              <w:rPr>
                <w:rFonts w:eastAsia="等线"/>
                <w:sz w:val="18"/>
                <w:szCs w:val="18"/>
              </w:rPr>
              <w:t>50</w:t>
            </w:r>
          </w:p>
        </w:tc>
        <w:tc>
          <w:tcPr>
            <w:tcW w:w="529" w:type="dxa"/>
            <w:tcBorders>
              <w:top w:val="nil"/>
              <w:left w:val="nil"/>
              <w:bottom w:val="nil"/>
              <w:right w:val="nil"/>
            </w:tcBorders>
            <w:shd w:val="clear" w:color="auto" w:fill="auto"/>
            <w:vAlign w:val="center"/>
          </w:tcPr>
          <w:p w14:paraId="0F165613" w14:textId="77777777" w:rsidR="00966389" w:rsidRPr="004868CF" w:rsidRDefault="00966389" w:rsidP="009344E4">
            <w:pPr>
              <w:jc w:val="center"/>
              <w:rPr>
                <w:sz w:val="18"/>
                <w:szCs w:val="18"/>
              </w:rPr>
            </w:pPr>
            <w:r w:rsidRPr="004868CF">
              <w:rPr>
                <w:rFonts w:eastAsia="等线"/>
                <w:sz w:val="18"/>
                <w:szCs w:val="18"/>
              </w:rPr>
              <w:t xml:space="preserve">171 </w:t>
            </w:r>
          </w:p>
        </w:tc>
        <w:tc>
          <w:tcPr>
            <w:tcW w:w="528" w:type="dxa"/>
            <w:tcBorders>
              <w:top w:val="nil"/>
              <w:left w:val="nil"/>
              <w:bottom w:val="nil"/>
              <w:right w:val="nil"/>
            </w:tcBorders>
            <w:shd w:val="clear" w:color="auto" w:fill="auto"/>
            <w:vAlign w:val="center"/>
          </w:tcPr>
          <w:p w14:paraId="66F0DE75" w14:textId="77777777" w:rsidR="00966389" w:rsidRPr="004868CF" w:rsidRDefault="00966389" w:rsidP="009344E4">
            <w:pPr>
              <w:jc w:val="center"/>
              <w:rPr>
                <w:sz w:val="18"/>
                <w:szCs w:val="18"/>
              </w:rPr>
            </w:pPr>
            <w:r w:rsidRPr="004868CF">
              <w:rPr>
                <w:rFonts w:eastAsia="等线"/>
                <w:sz w:val="18"/>
                <w:szCs w:val="18"/>
              </w:rPr>
              <w:t xml:space="preserve">57.6 </w:t>
            </w:r>
          </w:p>
        </w:tc>
        <w:tc>
          <w:tcPr>
            <w:tcW w:w="573" w:type="dxa"/>
            <w:tcBorders>
              <w:top w:val="nil"/>
              <w:left w:val="nil"/>
              <w:bottom w:val="nil"/>
              <w:right w:val="nil"/>
            </w:tcBorders>
            <w:shd w:val="clear" w:color="auto" w:fill="auto"/>
            <w:vAlign w:val="center"/>
          </w:tcPr>
          <w:p w14:paraId="41931A40" w14:textId="77777777" w:rsidR="00966389" w:rsidRPr="004868CF" w:rsidRDefault="00966389" w:rsidP="009344E4">
            <w:pPr>
              <w:jc w:val="center"/>
              <w:rPr>
                <w:sz w:val="18"/>
                <w:szCs w:val="18"/>
              </w:rPr>
            </w:pPr>
            <w:r w:rsidRPr="004868CF">
              <w:rPr>
                <w:rFonts w:eastAsia="等线"/>
                <w:sz w:val="18"/>
                <w:szCs w:val="18"/>
              </w:rPr>
              <w:t xml:space="preserve">107 </w:t>
            </w:r>
          </w:p>
        </w:tc>
        <w:tc>
          <w:tcPr>
            <w:tcW w:w="593" w:type="dxa"/>
            <w:tcBorders>
              <w:top w:val="nil"/>
              <w:left w:val="nil"/>
              <w:bottom w:val="nil"/>
              <w:right w:val="nil"/>
            </w:tcBorders>
            <w:shd w:val="clear" w:color="auto" w:fill="auto"/>
            <w:vAlign w:val="bottom"/>
          </w:tcPr>
          <w:p w14:paraId="4362EABB" w14:textId="77777777" w:rsidR="00966389" w:rsidRPr="004868CF" w:rsidRDefault="00966389" w:rsidP="009344E4">
            <w:pPr>
              <w:jc w:val="center"/>
              <w:rPr>
                <w:sz w:val="18"/>
                <w:szCs w:val="18"/>
              </w:rPr>
            </w:pPr>
            <w:r w:rsidRPr="004868CF">
              <w:rPr>
                <w:rFonts w:eastAsia="等线"/>
                <w:color w:val="000000"/>
                <w:sz w:val="18"/>
                <w:szCs w:val="18"/>
              </w:rPr>
              <w:t>0.54</w:t>
            </w:r>
          </w:p>
        </w:tc>
        <w:tc>
          <w:tcPr>
            <w:tcW w:w="1001" w:type="dxa"/>
            <w:tcBorders>
              <w:top w:val="nil"/>
              <w:left w:val="nil"/>
              <w:bottom w:val="nil"/>
              <w:right w:val="nil"/>
            </w:tcBorders>
            <w:shd w:val="clear" w:color="auto" w:fill="auto"/>
            <w:vAlign w:val="center"/>
          </w:tcPr>
          <w:p w14:paraId="44D3EDD6" w14:textId="77777777" w:rsidR="00966389" w:rsidRPr="004868CF" w:rsidRDefault="00966389" w:rsidP="009344E4">
            <w:pPr>
              <w:jc w:val="center"/>
              <w:rPr>
                <w:sz w:val="18"/>
                <w:szCs w:val="18"/>
              </w:rPr>
            </w:pPr>
            <w:r w:rsidRPr="004868CF">
              <w:rPr>
                <w:rFonts w:eastAsia="等线"/>
                <w:sz w:val="18"/>
                <w:szCs w:val="18"/>
              </w:rPr>
              <w:t xml:space="preserve">0.1682 </w:t>
            </w:r>
          </w:p>
        </w:tc>
        <w:tc>
          <w:tcPr>
            <w:tcW w:w="707" w:type="dxa"/>
            <w:tcBorders>
              <w:top w:val="nil"/>
              <w:left w:val="nil"/>
              <w:bottom w:val="nil"/>
              <w:right w:val="nil"/>
            </w:tcBorders>
            <w:shd w:val="clear" w:color="auto" w:fill="auto"/>
            <w:vAlign w:val="center"/>
          </w:tcPr>
          <w:p w14:paraId="115805C9" w14:textId="77777777" w:rsidR="00966389" w:rsidRPr="004868CF" w:rsidRDefault="00966389" w:rsidP="009344E4">
            <w:pPr>
              <w:jc w:val="center"/>
              <w:rPr>
                <w:sz w:val="18"/>
                <w:szCs w:val="18"/>
              </w:rPr>
            </w:pPr>
            <w:r w:rsidRPr="004868CF">
              <w:rPr>
                <w:rFonts w:eastAsia="等线"/>
                <w:sz w:val="18"/>
                <w:szCs w:val="18"/>
              </w:rPr>
              <w:t xml:space="preserve">0.0026 </w:t>
            </w:r>
          </w:p>
        </w:tc>
        <w:tc>
          <w:tcPr>
            <w:tcW w:w="941" w:type="dxa"/>
            <w:tcBorders>
              <w:top w:val="nil"/>
              <w:left w:val="nil"/>
              <w:bottom w:val="nil"/>
              <w:right w:val="nil"/>
            </w:tcBorders>
            <w:shd w:val="clear" w:color="auto" w:fill="auto"/>
            <w:vAlign w:val="center"/>
          </w:tcPr>
          <w:p w14:paraId="78E297BA" w14:textId="77777777" w:rsidR="00966389" w:rsidRPr="004868CF" w:rsidRDefault="00966389" w:rsidP="009344E4">
            <w:pPr>
              <w:jc w:val="center"/>
              <w:rPr>
                <w:sz w:val="18"/>
                <w:szCs w:val="18"/>
              </w:rPr>
            </w:pPr>
            <w:r w:rsidRPr="004868CF">
              <w:rPr>
                <w:rFonts w:eastAsia="等线"/>
                <w:sz w:val="18"/>
                <w:szCs w:val="18"/>
              </w:rPr>
              <w:t xml:space="preserve">10.7633 </w:t>
            </w:r>
          </w:p>
        </w:tc>
        <w:tc>
          <w:tcPr>
            <w:tcW w:w="707" w:type="dxa"/>
            <w:tcBorders>
              <w:top w:val="nil"/>
              <w:left w:val="nil"/>
              <w:bottom w:val="nil"/>
              <w:right w:val="nil"/>
            </w:tcBorders>
            <w:shd w:val="clear" w:color="auto" w:fill="auto"/>
            <w:vAlign w:val="center"/>
          </w:tcPr>
          <w:p w14:paraId="27E3C51D" w14:textId="77777777" w:rsidR="00966389" w:rsidRPr="004868CF" w:rsidRDefault="00966389" w:rsidP="009344E4">
            <w:pPr>
              <w:jc w:val="center"/>
              <w:rPr>
                <w:sz w:val="18"/>
                <w:szCs w:val="18"/>
              </w:rPr>
            </w:pPr>
            <w:r w:rsidRPr="004868CF">
              <w:rPr>
                <w:rFonts w:eastAsia="等线"/>
                <w:sz w:val="18"/>
                <w:szCs w:val="18"/>
              </w:rPr>
              <w:t xml:space="preserve">0.1666 </w:t>
            </w:r>
          </w:p>
        </w:tc>
        <w:tc>
          <w:tcPr>
            <w:tcW w:w="941" w:type="dxa"/>
            <w:tcBorders>
              <w:top w:val="nil"/>
              <w:left w:val="nil"/>
              <w:bottom w:val="nil"/>
              <w:right w:val="nil"/>
            </w:tcBorders>
            <w:shd w:val="clear" w:color="auto" w:fill="auto"/>
            <w:vAlign w:val="center"/>
          </w:tcPr>
          <w:p w14:paraId="680DBDD4" w14:textId="77777777" w:rsidR="00966389" w:rsidRPr="004868CF" w:rsidRDefault="00966389" w:rsidP="009344E4">
            <w:pPr>
              <w:jc w:val="center"/>
              <w:rPr>
                <w:sz w:val="18"/>
                <w:szCs w:val="18"/>
              </w:rPr>
            </w:pPr>
            <w:r w:rsidRPr="004868CF">
              <w:rPr>
                <w:rFonts w:eastAsia="等线"/>
                <w:sz w:val="18"/>
                <w:szCs w:val="18"/>
              </w:rPr>
              <w:t xml:space="preserve">0.4616 </w:t>
            </w:r>
          </w:p>
        </w:tc>
        <w:tc>
          <w:tcPr>
            <w:tcW w:w="707" w:type="dxa"/>
            <w:tcBorders>
              <w:top w:val="nil"/>
              <w:left w:val="nil"/>
              <w:bottom w:val="nil"/>
              <w:right w:val="nil"/>
            </w:tcBorders>
            <w:shd w:val="clear" w:color="auto" w:fill="auto"/>
            <w:vAlign w:val="center"/>
          </w:tcPr>
          <w:p w14:paraId="7238551D" w14:textId="77777777" w:rsidR="00966389" w:rsidRPr="004868CF" w:rsidRDefault="00966389" w:rsidP="009344E4">
            <w:pPr>
              <w:jc w:val="center"/>
              <w:rPr>
                <w:sz w:val="18"/>
                <w:szCs w:val="18"/>
              </w:rPr>
            </w:pPr>
            <w:r w:rsidRPr="004868CF">
              <w:rPr>
                <w:rFonts w:eastAsia="等线"/>
                <w:sz w:val="18"/>
                <w:szCs w:val="18"/>
              </w:rPr>
              <w:t xml:space="preserve">0.0037 </w:t>
            </w:r>
          </w:p>
        </w:tc>
        <w:tc>
          <w:tcPr>
            <w:tcW w:w="707" w:type="dxa"/>
            <w:tcBorders>
              <w:top w:val="nil"/>
              <w:left w:val="nil"/>
              <w:bottom w:val="nil"/>
              <w:right w:val="nil"/>
            </w:tcBorders>
            <w:shd w:val="clear" w:color="auto" w:fill="auto"/>
            <w:vAlign w:val="center"/>
          </w:tcPr>
          <w:p w14:paraId="76263756" w14:textId="77777777" w:rsidR="00966389" w:rsidRPr="004868CF" w:rsidRDefault="00966389" w:rsidP="009344E4">
            <w:pPr>
              <w:jc w:val="center"/>
              <w:rPr>
                <w:sz w:val="18"/>
                <w:szCs w:val="18"/>
              </w:rPr>
            </w:pPr>
            <w:r w:rsidRPr="004868CF">
              <w:rPr>
                <w:rFonts w:eastAsia="等线"/>
                <w:sz w:val="18"/>
                <w:szCs w:val="18"/>
              </w:rPr>
              <w:t xml:space="preserve">0.5220 </w:t>
            </w:r>
          </w:p>
        </w:tc>
        <w:tc>
          <w:tcPr>
            <w:tcW w:w="1001" w:type="dxa"/>
            <w:tcBorders>
              <w:top w:val="nil"/>
              <w:left w:val="nil"/>
              <w:bottom w:val="nil"/>
              <w:right w:val="nil"/>
            </w:tcBorders>
            <w:shd w:val="clear" w:color="auto" w:fill="auto"/>
            <w:vAlign w:val="center"/>
          </w:tcPr>
          <w:p w14:paraId="3325DD8C" w14:textId="77777777" w:rsidR="00966389" w:rsidRPr="004868CF" w:rsidRDefault="00966389" w:rsidP="009344E4">
            <w:pPr>
              <w:jc w:val="center"/>
              <w:rPr>
                <w:sz w:val="18"/>
                <w:szCs w:val="18"/>
              </w:rPr>
            </w:pPr>
            <w:r w:rsidRPr="004868CF">
              <w:rPr>
                <w:rFonts w:eastAsia="等线"/>
                <w:sz w:val="18"/>
                <w:szCs w:val="18"/>
              </w:rPr>
              <w:t xml:space="preserve">2540 </w:t>
            </w:r>
          </w:p>
        </w:tc>
        <w:tc>
          <w:tcPr>
            <w:tcW w:w="528" w:type="dxa"/>
            <w:tcBorders>
              <w:top w:val="nil"/>
              <w:left w:val="nil"/>
              <w:bottom w:val="nil"/>
              <w:right w:val="nil"/>
            </w:tcBorders>
            <w:shd w:val="clear" w:color="auto" w:fill="auto"/>
            <w:vAlign w:val="center"/>
          </w:tcPr>
          <w:p w14:paraId="4EB10EB6" w14:textId="77777777" w:rsidR="00966389" w:rsidRPr="004868CF" w:rsidRDefault="00966389" w:rsidP="009344E4">
            <w:pPr>
              <w:jc w:val="center"/>
              <w:rPr>
                <w:sz w:val="18"/>
                <w:szCs w:val="18"/>
              </w:rPr>
            </w:pPr>
            <w:r w:rsidRPr="004868CF">
              <w:rPr>
                <w:rFonts w:eastAsia="等线"/>
                <w:sz w:val="18"/>
                <w:szCs w:val="18"/>
              </w:rPr>
              <w:t xml:space="preserve">25.9 </w:t>
            </w:r>
          </w:p>
        </w:tc>
        <w:tc>
          <w:tcPr>
            <w:tcW w:w="941" w:type="dxa"/>
            <w:tcBorders>
              <w:top w:val="nil"/>
              <w:left w:val="nil"/>
              <w:bottom w:val="nil"/>
              <w:right w:val="nil"/>
            </w:tcBorders>
            <w:shd w:val="clear" w:color="auto" w:fill="auto"/>
            <w:vAlign w:val="center"/>
          </w:tcPr>
          <w:p w14:paraId="798E4790" w14:textId="77777777" w:rsidR="00966389" w:rsidRPr="004868CF" w:rsidRDefault="00966389" w:rsidP="009344E4">
            <w:pPr>
              <w:jc w:val="center"/>
              <w:rPr>
                <w:sz w:val="18"/>
                <w:szCs w:val="18"/>
              </w:rPr>
            </w:pPr>
            <w:r w:rsidRPr="004868CF">
              <w:rPr>
                <w:rFonts w:eastAsia="等线"/>
                <w:sz w:val="18"/>
                <w:szCs w:val="18"/>
              </w:rPr>
              <w:t xml:space="preserve">2503 </w:t>
            </w:r>
          </w:p>
        </w:tc>
        <w:tc>
          <w:tcPr>
            <w:tcW w:w="528" w:type="dxa"/>
            <w:tcBorders>
              <w:top w:val="nil"/>
              <w:left w:val="nil"/>
              <w:bottom w:val="nil"/>
              <w:right w:val="nil"/>
            </w:tcBorders>
            <w:shd w:val="clear" w:color="auto" w:fill="auto"/>
            <w:vAlign w:val="center"/>
          </w:tcPr>
          <w:p w14:paraId="625C4B48" w14:textId="77777777" w:rsidR="00966389" w:rsidRPr="004868CF" w:rsidRDefault="00966389" w:rsidP="009344E4">
            <w:pPr>
              <w:jc w:val="center"/>
              <w:rPr>
                <w:sz w:val="18"/>
                <w:szCs w:val="18"/>
              </w:rPr>
            </w:pPr>
            <w:r w:rsidRPr="004868CF">
              <w:rPr>
                <w:rFonts w:eastAsia="等线"/>
                <w:sz w:val="18"/>
                <w:szCs w:val="18"/>
              </w:rPr>
              <w:t xml:space="preserve">14.5 </w:t>
            </w:r>
          </w:p>
        </w:tc>
        <w:tc>
          <w:tcPr>
            <w:tcW w:w="941" w:type="dxa"/>
            <w:tcBorders>
              <w:top w:val="nil"/>
              <w:left w:val="nil"/>
              <w:bottom w:val="nil"/>
              <w:right w:val="nil"/>
            </w:tcBorders>
            <w:shd w:val="clear" w:color="auto" w:fill="auto"/>
            <w:vAlign w:val="center"/>
          </w:tcPr>
          <w:p w14:paraId="09C0FF9F" w14:textId="77777777" w:rsidR="00966389" w:rsidRPr="004868CF" w:rsidRDefault="00966389" w:rsidP="009344E4">
            <w:pPr>
              <w:jc w:val="center"/>
              <w:rPr>
                <w:sz w:val="18"/>
                <w:szCs w:val="18"/>
              </w:rPr>
            </w:pPr>
            <w:r w:rsidRPr="004868CF">
              <w:rPr>
                <w:rFonts w:eastAsia="等线"/>
                <w:sz w:val="18"/>
                <w:szCs w:val="18"/>
              </w:rPr>
              <w:t xml:space="preserve">2447 </w:t>
            </w:r>
          </w:p>
        </w:tc>
        <w:tc>
          <w:tcPr>
            <w:tcW w:w="528" w:type="dxa"/>
            <w:tcBorders>
              <w:top w:val="nil"/>
              <w:left w:val="nil"/>
              <w:bottom w:val="nil"/>
              <w:right w:val="nil"/>
            </w:tcBorders>
            <w:shd w:val="clear" w:color="auto" w:fill="auto"/>
            <w:vAlign w:val="center"/>
          </w:tcPr>
          <w:p w14:paraId="4C1B30E8" w14:textId="77777777" w:rsidR="00966389" w:rsidRPr="004868CF" w:rsidRDefault="00966389" w:rsidP="009344E4">
            <w:pPr>
              <w:jc w:val="center"/>
              <w:rPr>
                <w:sz w:val="18"/>
                <w:szCs w:val="18"/>
              </w:rPr>
            </w:pPr>
            <w:r w:rsidRPr="004868CF">
              <w:rPr>
                <w:rFonts w:eastAsia="等线"/>
                <w:sz w:val="18"/>
                <w:szCs w:val="18"/>
              </w:rPr>
              <w:t xml:space="preserve">16.5 </w:t>
            </w:r>
          </w:p>
        </w:tc>
        <w:tc>
          <w:tcPr>
            <w:tcW w:w="1267" w:type="dxa"/>
            <w:tcBorders>
              <w:top w:val="nil"/>
              <w:left w:val="nil"/>
              <w:bottom w:val="nil"/>
              <w:right w:val="nil"/>
            </w:tcBorders>
          </w:tcPr>
          <w:p w14:paraId="4A300C52" w14:textId="77777777" w:rsidR="00966389" w:rsidRPr="004868CF" w:rsidRDefault="00966389" w:rsidP="009344E4">
            <w:pPr>
              <w:jc w:val="center"/>
              <w:rPr>
                <w:rFonts w:eastAsia="等线"/>
                <w:sz w:val="18"/>
                <w:szCs w:val="18"/>
              </w:rPr>
            </w:pPr>
            <w:r>
              <w:rPr>
                <w:rFonts w:eastAsia="等线" w:hint="eastAsia"/>
                <w:sz w:val="18"/>
                <w:szCs w:val="18"/>
              </w:rPr>
              <w:t>3</w:t>
            </w:r>
          </w:p>
        </w:tc>
      </w:tr>
      <w:tr w:rsidR="00966389" w:rsidRPr="004868CF" w14:paraId="734E5C9E" w14:textId="77777777" w:rsidTr="009344E4">
        <w:tc>
          <w:tcPr>
            <w:tcW w:w="615" w:type="dxa"/>
            <w:tcBorders>
              <w:top w:val="nil"/>
              <w:left w:val="nil"/>
              <w:bottom w:val="nil"/>
              <w:right w:val="nil"/>
            </w:tcBorders>
            <w:shd w:val="clear" w:color="auto" w:fill="auto"/>
            <w:vAlign w:val="center"/>
          </w:tcPr>
          <w:p w14:paraId="5D8398D6" w14:textId="77777777" w:rsidR="00966389" w:rsidRPr="004868CF" w:rsidRDefault="00966389" w:rsidP="009344E4">
            <w:pPr>
              <w:jc w:val="center"/>
              <w:rPr>
                <w:sz w:val="18"/>
                <w:szCs w:val="18"/>
              </w:rPr>
            </w:pPr>
            <w:r w:rsidRPr="004868CF">
              <w:rPr>
                <w:rFonts w:eastAsia="等线"/>
                <w:sz w:val="18"/>
                <w:szCs w:val="18"/>
              </w:rPr>
              <w:t>51</w:t>
            </w:r>
          </w:p>
        </w:tc>
        <w:tc>
          <w:tcPr>
            <w:tcW w:w="529" w:type="dxa"/>
            <w:tcBorders>
              <w:top w:val="nil"/>
              <w:left w:val="nil"/>
              <w:bottom w:val="nil"/>
              <w:right w:val="nil"/>
            </w:tcBorders>
            <w:shd w:val="clear" w:color="auto" w:fill="auto"/>
            <w:vAlign w:val="center"/>
          </w:tcPr>
          <w:p w14:paraId="1C8B3557" w14:textId="77777777" w:rsidR="00966389" w:rsidRPr="004868CF" w:rsidRDefault="00966389" w:rsidP="009344E4">
            <w:pPr>
              <w:jc w:val="center"/>
              <w:rPr>
                <w:sz w:val="18"/>
                <w:szCs w:val="18"/>
              </w:rPr>
            </w:pPr>
            <w:r w:rsidRPr="004868CF">
              <w:rPr>
                <w:rFonts w:eastAsia="等线"/>
                <w:sz w:val="18"/>
                <w:szCs w:val="18"/>
              </w:rPr>
              <w:t xml:space="preserve">265 </w:t>
            </w:r>
          </w:p>
        </w:tc>
        <w:tc>
          <w:tcPr>
            <w:tcW w:w="528" w:type="dxa"/>
            <w:tcBorders>
              <w:top w:val="nil"/>
              <w:left w:val="nil"/>
              <w:bottom w:val="nil"/>
              <w:right w:val="nil"/>
            </w:tcBorders>
            <w:shd w:val="clear" w:color="auto" w:fill="auto"/>
            <w:vAlign w:val="center"/>
          </w:tcPr>
          <w:p w14:paraId="238A1E27" w14:textId="77777777" w:rsidR="00966389" w:rsidRPr="004868CF" w:rsidRDefault="00966389" w:rsidP="009344E4">
            <w:pPr>
              <w:jc w:val="center"/>
              <w:rPr>
                <w:sz w:val="18"/>
                <w:szCs w:val="18"/>
              </w:rPr>
            </w:pPr>
            <w:r w:rsidRPr="004868CF">
              <w:rPr>
                <w:rFonts w:eastAsia="等线"/>
                <w:sz w:val="18"/>
                <w:szCs w:val="18"/>
              </w:rPr>
              <w:t xml:space="preserve">73.7 </w:t>
            </w:r>
          </w:p>
        </w:tc>
        <w:tc>
          <w:tcPr>
            <w:tcW w:w="573" w:type="dxa"/>
            <w:tcBorders>
              <w:top w:val="nil"/>
              <w:left w:val="nil"/>
              <w:bottom w:val="nil"/>
              <w:right w:val="nil"/>
            </w:tcBorders>
            <w:shd w:val="clear" w:color="auto" w:fill="auto"/>
            <w:vAlign w:val="center"/>
          </w:tcPr>
          <w:p w14:paraId="04B385F4" w14:textId="77777777" w:rsidR="00966389" w:rsidRPr="004868CF" w:rsidRDefault="00966389" w:rsidP="009344E4">
            <w:pPr>
              <w:jc w:val="center"/>
              <w:rPr>
                <w:sz w:val="18"/>
                <w:szCs w:val="18"/>
              </w:rPr>
            </w:pPr>
            <w:r w:rsidRPr="004868CF">
              <w:rPr>
                <w:rFonts w:eastAsia="等线"/>
                <w:sz w:val="18"/>
                <w:szCs w:val="18"/>
              </w:rPr>
              <w:t xml:space="preserve">247 </w:t>
            </w:r>
          </w:p>
        </w:tc>
        <w:tc>
          <w:tcPr>
            <w:tcW w:w="593" w:type="dxa"/>
            <w:tcBorders>
              <w:top w:val="nil"/>
              <w:left w:val="nil"/>
              <w:bottom w:val="nil"/>
              <w:right w:val="nil"/>
            </w:tcBorders>
            <w:shd w:val="clear" w:color="auto" w:fill="auto"/>
            <w:vAlign w:val="bottom"/>
          </w:tcPr>
          <w:p w14:paraId="76269590" w14:textId="77777777" w:rsidR="00966389" w:rsidRPr="004868CF" w:rsidRDefault="00966389" w:rsidP="009344E4">
            <w:pPr>
              <w:jc w:val="center"/>
              <w:rPr>
                <w:sz w:val="18"/>
                <w:szCs w:val="18"/>
              </w:rPr>
            </w:pPr>
            <w:r w:rsidRPr="004868CF">
              <w:rPr>
                <w:rFonts w:eastAsia="等线"/>
                <w:color w:val="000000"/>
                <w:sz w:val="18"/>
                <w:szCs w:val="18"/>
              </w:rPr>
              <w:t>0.30</w:t>
            </w:r>
          </w:p>
        </w:tc>
        <w:tc>
          <w:tcPr>
            <w:tcW w:w="1001" w:type="dxa"/>
            <w:tcBorders>
              <w:top w:val="nil"/>
              <w:left w:val="nil"/>
              <w:bottom w:val="nil"/>
              <w:right w:val="nil"/>
            </w:tcBorders>
            <w:shd w:val="clear" w:color="auto" w:fill="auto"/>
            <w:vAlign w:val="center"/>
          </w:tcPr>
          <w:p w14:paraId="4144B0CB" w14:textId="77777777" w:rsidR="00966389" w:rsidRPr="004868CF" w:rsidRDefault="00966389" w:rsidP="009344E4">
            <w:pPr>
              <w:jc w:val="center"/>
              <w:rPr>
                <w:sz w:val="18"/>
                <w:szCs w:val="18"/>
              </w:rPr>
            </w:pPr>
            <w:r w:rsidRPr="004868CF">
              <w:rPr>
                <w:rFonts w:eastAsia="等线"/>
                <w:sz w:val="18"/>
                <w:szCs w:val="18"/>
              </w:rPr>
              <w:t xml:space="preserve">0.1621 </w:t>
            </w:r>
          </w:p>
        </w:tc>
        <w:tc>
          <w:tcPr>
            <w:tcW w:w="707" w:type="dxa"/>
            <w:tcBorders>
              <w:top w:val="nil"/>
              <w:left w:val="nil"/>
              <w:bottom w:val="nil"/>
              <w:right w:val="nil"/>
            </w:tcBorders>
            <w:shd w:val="clear" w:color="auto" w:fill="auto"/>
            <w:vAlign w:val="center"/>
          </w:tcPr>
          <w:p w14:paraId="033F42C7" w14:textId="77777777" w:rsidR="00966389" w:rsidRPr="004868CF" w:rsidRDefault="00966389" w:rsidP="009344E4">
            <w:pPr>
              <w:jc w:val="center"/>
              <w:rPr>
                <w:sz w:val="18"/>
                <w:szCs w:val="18"/>
              </w:rPr>
            </w:pPr>
            <w:r w:rsidRPr="004868CF">
              <w:rPr>
                <w:rFonts w:eastAsia="等线"/>
                <w:sz w:val="18"/>
                <w:szCs w:val="18"/>
              </w:rPr>
              <w:t xml:space="preserve">0.0024 </w:t>
            </w:r>
          </w:p>
        </w:tc>
        <w:tc>
          <w:tcPr>
            <w:tcW w:w="941" w:type="dxa"/>
            <w:tcBorders>
              <w:top w:val="nil"/>
              <w:left w:val="nil"/>
              <w:bottom w:val="nil"/>
              <w:right w:val="nil"/>
            </w:tcBorders>
            <w:shd w:val="clear" w:color="auto" w:fill="auto"/>
            <w:vAlign w:val="center"/>
          </w:tcPr>
          <w:p w14:paraId="2CF17667" w14:textId="77777777" w:rsidR="00966389" w:rsidRPr="004868CF" w:rsidRDefault="00966389" w:rsidP="009344E4">
            <w:pPr>
              <w:jc w:val="center"/>
              <w:rPr>
                <w:sz w:val="18"/>
                <w:szCs w:val="18"/>
              </w:rPr>
            </w:pPr>
            <w:r w:rsidRPr="004868CF">
              <w:rPr>
                <w:rFonts w:eastAsia="等线"/>
                <w:sz w:val="18"/>
                <w:szCs w:val="18"/>
              </w:rPr>
              <w:t xml:space="preserve">10.2618 </w:t>
            </w:r>
          </w:p>
        </w:tc>
        <w:tc>
          <w:tcPr>
            <w:tcW w:w="707" w:type="dxa"/>
            <w:tcBorders>
              <w:top w:val="nil"/>
              <w:left w:val="nil"/>
              <w:bottom w:val="nil"/>
              <w:right w:val="nil"/>
            </w:tcBorders>
            <w:shd w:val="clear" w:color="auto" w:fill="auto"/>
            <w:vAlign w:val="center"/>
          </w:tcPr>
          <w:p w14:paraId="46582A68" w14:textId="77777777" w:rsidR="00966389" w:rsidRPr="004868CF" w:rsidRDefault="00966389" w:rsidP="009344E4">
            <w:pPr>
              <w:jc w:val="center"/>
              <w:rPr>
                <w:sz w:val="18"/>
                <w:szCs w:val="18"/>
              </w:rPr>
            </w:pPr>
            <w:r w:rsidRPr="004868CF">
              <w:rPr>
                <w:rFonts w:eastAsia="等线"/>
                <w:sz w:val="18"/>
                <w:szCs w:val="18"/>
              </w:rPr>
              <w:t xml:space="preserve">0.1588 </w:t>
            </w:r>
          </w:p>
        </w:tc>
        <w:tc>
          <w:tcPr>
            <w:tcW w:w="941" w:type="dxa"/>
            <w:tcBorders>
              <w:top w:val="nil"/>
              <w:left w:val="nil"/>
              <w:bottom w:val="nil"/>
              <w:right w:val="nil"/>
            </w:tcBorders>
            <w:shd w:val="clear" w:color="auto" w:fill="auto"/>
            <w:vAlign w:val="center"/>
          </w:tcPr>
          <w:p w14:paraId="3F5FB238" w14:textId="77777777" w:rsidR="00966389" w:rsidRPr="004868CF" w:rsidRDefault="00966389" w:rsidP="009344E4">
            <w:pPr>
              <w:jc w:val="center"/>
              <w:rPr>
                <w:sz w:val="18"/>
                <w:szCs w:val="18"/>
              </w:rPr>
            </w:pPr>
            <w:r w:rsidRPr="004868CF">
              <w:rPr>
                <w:rFonts w:eastAsia="等线"/>
                <w:sz w:val="18"/>
                <w:szCs w:val="18"/>
              </w:rPr>
              <w:t xml:space="preserve">0.4567 </w:t>
            </w:r>
          </w:p>
        </w:tc>
        <w:tc>
          <w:tcPr>
            <w:tcW w:w="707" w:type="dxa"/>
            <w:tcBorders>
              <w:top w:val="nil"/>
              <w:left w:val="nil"/>
              <w:bottom w:val="nil"/>
              <w:right w:val="nil"/>
            </w:tcBorders>
            <w:shd w:val="clear" w:color="auto" w:fill="auto"/>
            <w:vAlign w:val="center"/>
          </w:tcPr>
          <w:p w14:paraId="5544F166" w14:textId="77777777" w:rsidR="00966389" w:rsidRPr="004868CF" w:rsidRDefault="00966389" w:rsidP="009344E4">
            <w:pPr>
              <w:jc w:val="center"/>
              <w:rPr>
                <w:sz w:val="18"/>
                <w:szCs w:val="18"/>
              </w:rPr>
            </w:pPr>
            <w:r w:rsidRPr="004868CF">
              <w:rPr>
                <w:rFonts w:eastAsia="等线"/>
                <w:sz w:val="18"/>
                <w:szCs w:val="18"/>
              </w:rPr>
              <w:t xml:space="preserve">0.0042 </w:t>
            </w:r>
          </w:p>
        </w:tc>
        <w:tc>
          <w:tcPr>
            <w:tcW w:w="707" w:type="dxa"/>
            <w:tcBorders>
              <w:top w:val="nil"/>
              <w:left w:val="nil"/>
              <w:bottom w:val="nil"/>
              <w:right w:val="nil"/>
            </w:tcBorders>
            <w:shd w:val="clear" w:color="auto" w:fill="auto"/>
            <w:vAlign w:val="center"/>
          </w:tcPr>
          <w:p w14:paraId="50EDB4D7" w14:textId="77777777" w:rsidR="00966389" w:rsidRPr="004868CF" w:rsidRDefault="00966389" w:rsidP="009344E4">
            <w:pPr>
              <w:jc w:val="center"/>
              <w:rPr>
                <w:sz w:val="18"/>
                <w:szCs w:val="18"/>
              </w:rPr>
            </w:pPr>
            <w:r w:rsidRPr="004868CF">
              <w:rPr>
                <w:rFonts w:eastAsia="等线"/>
                <w:sz w:val="18"/>
                <w:szCs w:val="18"/>
              </w:rPr>
              <w:t xml:space="preserve">0.5909 </w:t>
            </w:r>
          </w:p>
        </w:tc>
        <w:tc>
          <w:tcPr>
            <w:tcW w:w="1001" w:type="dxa"/>
            <w:tcBorders>
              <w:top w:val="nil"/>
              <w:left w:val="nil"/>
              <w:bottom w:val="nil"/>
              <w:right w:val="nil"/>
            </w:tcBorders>
            <w:shd w:val="clear" w:color="auto" w:fill="auto"/>
            <w:vAlign w:val="center"/>
          </w:tcPr>
          <w:p w14:paraId="4A3F6D54" w14:textId="77777777" w:rsidR="00966389" w:rsidRPr="004868CF" w:rsidRDefault="00966389" w:rsidP="009344E4">
            <w:pPr>
              <w:jc w:val="center"/>
              <w:rPr>
                <w:sz w:val="18"/>
                <w:szCs w:val="18"/>
              </w:rPr>
            </w:pPr>
            <w:r w:rsidRPr="004868CF">
              <w:rPr>
                <w:rFonts w:eastAsia="等线"/>
                <w:sz w:val="18"/>
                <w:szCs w:val="18"/>
              </w:rPr>
              <w:t xml:space="preserve">2477 </w:t>
            </w:r>
          </w:p>
        </w:tc>
        <w:tc>
          <w:tcPr>
            <w:tcW w:w="528" w:type="dxa"/>
            <w:tcBorders>
              <w:top w:val="nil"/>
              <w:left w:val="nil"/>
              <w:bottom w:val="nil"/>
              <w:right w:val="nil"/>
            </w:tcBorders>
            <w:shd w:val="clear" w:color="auto" w:fill="auto"/>
            <w:vAlign w:val="center"/>
          </w:tcPr>
          <w:p w14:paraId="7E520574" w14:textId="77777777" w:rsidR="00966389" w:rsidRPr="004868CF" w:rsidRDefault="00966389" w:rsidP="009344E4">
            <w:pPr>
              <w:jc w:val="center"/>
              <w:rPr>
                <w:sz w:val="18"/>
                <w:szCs w:val="18"/>
              </w:rPr>
            </w:pPr>
            <w:r w:rsidRPr="004868CF">
              <w:rPr>
                <w:rFonts w:eastAsia="等线"/>
                <w:sz w:val="18"/>
                <w:szCs w:val="18"/>
              </w:rPr>
              <w:t xml:space="preserve">24.2 </w:t>
            </w:r>
          </w:p>
        </w:tc>
        <w:tc>
          <w:tcPr>
            <w:tcW w:w="941" w:type="dxa"/>
            <w:tcBorders>
              <w:top w:val="nil"/>
              <w:left w:val="nil"/>
              <w:bottom w:val="nil"/>
              <w:right w:val="nil"/>
            </w:tcBorders>
            <w:shd w:val="clear" w:color="auto" w:fill="auto"/>
            <w:vAlign w:val="center"/>
          </w:tcPr>
          <w:p w14:paraId="2BA84075" w14:textId="77777777" w:rsidR="00966389" w:rsidRPr="004868CF" w:rsidRDefault="00966389" w:rsidP="009344E4">
            <w:pPr>
              <w:jc w:val="center"/>
              <w:rPr>
                <w:sz w:val="18"/>
                <w:szCs w:val="18"/>
              </w:rPr>
            </w:pPr>
            <w:r w:rsidRPr="004868CF">
              <w:rPr>
                <w:rFonts w:eastAsia="等线"/>
                <w:sz w:val="18"/>
                <w:szCs w:val="18"/>
              </w:rPr>
              <w:t xml:space="preserve">2459 </w:t>
            </w:r>
          </w:p>
        </w:tc>
        <w:tc>
          <w:tcPr>
            <w:tcW w:w="528" w:type="dxa"/>
            <w:tcBorders>
              <w:top w:val="nil"/>
              <w:left w:val="nil"/>
              <w:bottom w:val="nil"/>
              <w:right w:val="nil"/>
            </w:tcBorders>
            <w:shd w:val="clear" w:color="auto" w:fill="auto"/>
            <w:vAlign w:val="center"/>
          </w:tcPr>
          <w:p w14:paraId="70BD9228" w14:textId="77777777" w:rsidR="00966389" w:rsidRPr="004868CF" w:rsidRDefault="00966389" w:rsidP="009344E4">
            <w:pPr>
              <w:jc w:val="center"/>
              <w:rPr>
                <w:sz w:val="18"/>
                <w:szCs w:val="18"/>
              </w:rPr>
            </w:pPr>
            <w:r w:rsidRPr="004868CF">
              <w:rPr>
                <w:rFonts w:eastAsia="等线"/>
                <w:sz w:val="18"/>
                <w:szCs w:val="18"/>
              </w:rPr>
              <w:t xml:space="preserve">14.4 </w:t>
            </w:r>
          </w:p>
        </w:tc>
        <w:tc>
          <w:tcPr>
            <w:tcW w:w="941" w:type="dxa"/>
            <w:tcBorders>
              <w:top w:val="nil"/>
              <w:left w:val="nil"/>
              <w:bottom w:val="nil"/>
              <w:right w:val="nil"/>
            </w:tcBorders>
            <w:shd w:val="clear" w:color="auto" w:fill="auto"/>
            <w:vAlign w:val="center"/>
          </w:tcPr>
          <w:p w14:paraId="339CF793" w14:textId="77777777" w:rsidR="00966389" w:rsidRPr="004868CF" w:rsidRDefault="00966389" w:rsidP="009344E4">
            <w:pPr>
              <w:jc w:val="center"/>
              <w:rPr>
                <w:sz w:val="18"/>
                <w:szCs w:val="18"/>
              </w:rPr>
            </w:pPr>
            <w:r w:rsidRPr="004868CF">
              <w:rPr>
                <w:rFonts w:eastAsia="等线"/>
                <w:sz w:val="18"/>
                <w:szCs w:val="18"/>
              </w:rPr>
              <w:t xml:space="preserve">2425 </w:t>
            </w:r>
          </w:p>
        </w:tc>
        <w:tc>
          <w:tcPr>
            <w:tcW w:w="528" w:type="dxa"/>
            <w:tcBorders>
              <w:top w:val="nil"/>
              <w:left w:val="nil"/>
              <w:bottom w:val="nil"/>
              <w:right w:val="nil"/>
            </w:tcBorders>
            <w:shd w:val="clear" w:color="auto" w:fill="auto"/>
            <w:vAlign w:val="center"/>
          </w:tcPr>
          <w:p w14:paraId="27D2A3BC" w14:textId="77777777" w:rsidR="00966389" w:rsidRPr="004868CF" w:rsidRDefault="00966389" w:rsidP="009344E4">
            <w:pPr>
              <w:jc w:val="center"/>
              <w:rPr>
                <w:sz w:val="18"/>
                <w:szCs w:val="18"/>
              </w:rPr>
            </w:pPr>
            <w:r w:rsidRPr="004868CF">
              <w:rPr>
                <w:rFonts w:eastAsia="等线"/>
                <w:sz w:val="18"/>
                <w:szCs w:val="18"/>
              </w:rPr>
              <w:t xml:space="preserve">18.5 </w:t>
            </w:r>
          </w:p>
        </w:tc>
        <w:tc>
          <w:tcPr>
            <w:tcW w:w="1267" w:type="dxa"/>
            <w:tcBorders>
              <w:top w:val="nil"/>
              <w:left w:val="nil"/>
              <w:bottom w:val="nil"/>
              <w:right w:val="nil"/>
            </w:tcBorders>
          </w:tcPr>
          <w:p w14:paraId="56E03B43" w14:textId="77777777" w:rsidR="00966389" w:rsidRPr="004868CF" w:rsidRDefault="00966389" w:rsidP="009344E4">
            <w:pPr>
              <w:jc w:val="center"/>
              <w:rPr>
                <w:rFonts w:eastAsia="等线"/>
                <w:sz w:val="18"/>
                <w:szCs w:val="18"/>
              </w:rPr>
            </w:pPr>
            <w:r>
              <w:rPr>
                <w:rFonts w:eastAsia="等线" w:hint="eastAsia"/>
                <w:sz w:val="18"/>
                <w:szCs w:val="18"/>
              </w:rPr>
              <w:t>3</w:t>
            </w:r>
          </w:p>
        </w:tc>
      </w:tr>
      <w:tr w:rsidR="00966389" w:rsidRPr="004868CF" w14:paraId="4F79629B" w14:textId="77777777" w:rsidTr="009344E4">
        <w:tc>
          <w:tcPr>
            <w:tcW w:w="615" w:type="dxa"/>
            <w:tcBorders>
              <w:top w:val="nil"/>
              <w:left w:val="nil"/>
              <w:bottom w:val="nil"/>
              <w:right w:val="nil"/>
            </w:tcBorders>
            <w:shd w:val="clear" w:color="auto" w:fill="auto"/>
            <w:vAlign w:val="center"/>
          </w:tcPr>
          <w:p w14:paraId="20440D17" w14:textId="77777777" w:rsidR="00966389" w:rsidRPr="004868CF" w:rsidRDefault="00966389" w:rsidP="009344E4">
            <w:pPr>
              <w:jc w:val="center"/>
              <w:rPr>
                <w:sz w:val="18"/>
                <w:szCs w:val="18"/>
              </w:rPr>
            </w:pPr>
            <w:r w:rsidRPr="004868CF">
              <w:rPr>
                <w:rFonts w:eastAsia="等线"/>
                <w:sz w:val="18"/>
                <w:szCs w:val="18"/>
              </w:rPr>
              <w:t>52</w:t>
            </w:r>
          </w:p>
        </w:tc>
        <w:tc>
          <w:tcPr>
            <w:tcW w:w="529" w:type="dxa"/>
            <w:tcBorders>
              <w:top w:val="nil"/>
              <w:left w:val="nil"/>
              <w:bottom w:val="nil"/>
              <w:right w:val="nil"/>
            </w:tcBorders>
            <w:shd w:val="clear" w:color="auto" w:fill="auto"/>
            <w:vAlign w:val="center"/>
          </w:tcPr>
          <w:p w14:paraId="6DB6F036" w14:textId="77777777" w:rsidR="00966389" w:rsidRPr="004868CF" w:rsidRDefault="00966389" w:rsidP="009344E4">
            <w:pPr>
              <w:jc w:val="center"/>
              <w:rPr>
                <w:sz w:val="18"/>
                <w:szCs w:val="18"/>
              </w:rPr>
            </w:pPr>
            <w:r w:rsidRPr="004868CF">
              <w:rPr>
                <w:rFonts w:eastAsia="等线"/>
                <w:sz w:val="18"/>
                <w:szCs w:val="18"/>
              </w:rPr>
              <w:t xml:space="preserve">227 </w:t>
            </w:r>
          </w:p>
        </w:tc>
        <w:tc>
          <w:tcPr>
            <w:tcW w:w="528" w:type="dxa"/>
            <w:tcBorders>
              <w:top w:val="nil"/>
              <w:left w:val="nil"/>
              <w:bottom w:val="nil"/>
              <w:right w:val="nil"/>
            </w:tcBorders>
            <w:shd w:val="clear" w:color="auto" w:fill="auto"/>
            <w:vAlign w:val="center"/>
          </w:tcPr>
          <w:p w14:paraId="1E2A450D" w14:textId="77777777" w:rsidR="00966389" w:rsidRPr="004868CF" w:rsidRDefault="00966389" w:rsidP="009344E4">
            <w:pPr>
              <w:jc w:val="center"/>
              <w:rPr>
                <w:sz w:val="18"/>
                <w:szCs w:val="18"/>
              </w:rPr>
            </w:pPr>
            <w:r w:rsidRPr="004868CF">
              <w:rPr>
                <w:rFonts w:eastAsia="等线"/>
                <w:sz w:val="18"/>
                <w:szCs w:val="18"/>
              </w:rPr>
              <w:t xml:space="preserve">169 </w:t>
            </w:r>
          </w:p>
        </w:tc>
        <w:tc>
          <w:tcPr>
            <w:tcW w:w="573" w:type="dxa"/>
            <w:tcBorders>
              <w:top w:val="nil"/>
              <w:left w:val="nil"/>
              <w:bottom w:val="nil"/>
              <w:right w:val="nil"/>
            </w:tcBorders>
            <w:shd w:val="clear" w:color="auto" w:fill="auto"/>
            <w:vAlign w:val="center"/>
          </w:tcPr>
          <w:p w14:paraId="56A7B9E5" w14:textId="77777777" w:rsidR="00966389" w:rsidRPr="004868CF" w:rsidRDefault="00966389" w:rsidP="009344E4">
            <w:pPr>
              <w:jc w:val="center"/>
              <w:rPr>
                <w:sz w:val="18"/>
                <w:szCs w:val="18"/>
              </w:rPr>
            </w:pPr>
            <w:r w:rsidRPr="004868CF">
              <w:rPr>
                <w:rFonts w:eastAsia="等线"/>
                <w:sz w:val="18"/>
                <w:szCs w:val="18"/>
              </w:rPr>
              <w:t xml:space="preserve">724 </w:t>
            </w:r>
          </w:p>
        </w:tc>
        <w:tc>
          <w:tcPr>
            <w:tcW w:w="593" w:type="dxa"/>
            <w:tcBorders>
              <w:top w:val="nil"/>
              <w:left w:val="nil"/>
              <w:bottom w:val="nil"/>
              <w:right w:val="nil"/>
            </w:tcBorders>
            <w:shd w:val="clear" w:color="auto" w:fill="auto"/>
            <w:vAlign w:val="bottom"/>
          </w:tcPr>
          <w:p w14:paraId="7B936C8A" w14:textId="77777777" w:rsidR="00966389" w:rsidRPr="004868CF" w:rsidRDefault="00966389" w:rsidP="009344E4">
            <w:pPr>
              <w:jc w:val="center"/>
              <w:rPr>
                <w:sz w:val="18"/>
                <w:szCs w:val="18"/>
              </w:rPr>
            </w:pPr>
            <w:r w:rsidRPr="004868CF">
              <w:rPr>
                <w:rFonts w:eastAsia="等线"/>
                <w:color w:val="000000"/>
                <w:sz w:val="18"/>
                <w:szCs w:val="18"/>
              </w:rPr>
              <w:t>0.23</w:t>
            </w:r>
          </w:p>
        </w:tc>
        <w:tc>
          <w:tcPr>
            <w:tcW w:w="1001" w:type="dxa"/>
            <w:tcBorders>
              <w:top w:val="nil"/>
              <w:left w:val="nil"/>
              <w:bottom w:val="nil"/>
              <w:right w:val="nil"/>
            </w:tcBorders>
            <w:shd w:val="clear" w:color="auto" w:fill="auto"/>
            <w:vAlign w:val="center"/>
          </w:tcPr>
          <w:p w14:paraId="61B7EEFB" w14:textId="77777777" w:rsidR="00966389" w:rsidRPr="004868CF" w:rsidRDefault="00966389" w:rsidP="009344E4">
            <w:pPr>
              <w:jc w:val="center"/>
              <w:rPr>
                <w:sz w:val="18"/>
                <w:szCs w:val="18"/>
              </w:rPr>
            </w:pPr>
            <w:r w:rsidRPr="004868CF">
              <w:rPr>
                <w:rFonts w:eastAsia="等线"/>
                <w:sz w:val="18"/>
                <w:szCs w:val="18"/>
              </w:rPr>
              <w:t xml:space="preserve">0.1150 </w:t>
            </w:r>
          </w:p>
        </w:tc>
        <w:tc>
          <w:tcPr>
            <w:tcW w:w="707" w:type="dxa"/>
            <w:tcBorders>
              <w:top w:val="nil"/>
              <w:left w:val="nil"/>
              <w:bottom w:val="nil"/>
              <w:right w:val="nil"/>
            </w:tcBorders>
            <w:shd w:val="clear" w:color="auto" w:fill="auto"/>
            <w:vAlign w:val="center"/>
          </w:tcPr>
          <w:p w14:paraId="6857EEF8" w14:textId="77777777" w:rsidR="00966389" w:rsidRPr="004868CF" w:rsidRDefault="00966389" w:rsidP="009344E4">
            <w:pPr>
              <w:jc w:val="center"/>
              <w:rPr>
                <w:sz w:val="18"/>
                <w:szCs w:val="18"/>
              </w:rPr>
            </w:pPr>
            <w:r w:rsidRPr="004868CF">
              <w:rPr>
                <w:rFonts w:eastAsia="等线"/>
                <w:sz w:val="18"/>
                <w:szCs w:val="18"/>
              </w:rPr>
              <w:t xml:space="preserve">0.0015 </w:t>
            </w:r>
          </w:p>
        </w:tc>
        <w:tc>
          <w:tcPr>
            <w:tcW w:w="941" w:type="dxa"/>
            <w:tcBorders>
              <w:top w:val="nil"/>
              <w:left w:val="nil"/>
              <w:bottom w:val="nil"/>
              <w:right w:val="nil"/>
            </w:tcBorders>
            <w:shd w:val="clear" w:color="auto" w:fill="auto"/>
            <w:vAlign w:val="center"/>
          </w:tcPr>
          <w:p w14:paraId="10778D7E" w14:textId="77777777" w:rsidR="00966389" w:rsidRPr="004868CF" w:rsidRDefault="00966389" w:rsidP="009344E4">
            <w:pPr>
              <w:jc w:val="center"/>
              <w:rPr>
                <w:sz w:val="18"/>
                <w:szCs w:val="18"/>
              </w:rPr>
            </w:pPr>
            <w:r w:rsidRPr="004868CF">
              <w:rPr>
                <w:rFonts w:eastAsia="等线"/>
                <w:sz w:val="18"/>
                <w:szCs w:val="18"/>
              </w:rPr>
              <w:t xml:space="preserve">4.6851 </w:t>
            </w:r>
          </w:p>
        </w:tc>
        <w:tc>
          <w:tcPr>
            <w:tcW w:w="707" w:type="dxa"/>
            <w:tcBorders>
              <w:top w:val="nil"/>
              <w:left w:val="nil"/>
              <w:bottom w:val="nil"/>
              <w:right w:val="nil"/>
            </w:tcBorders>
            <w:shd w:val="clear" w:color="auto" w:fill="auto"/>
            <w:vAlign w:val="center"/>
          </w:tcPr>
          <w:p w14:paraId="557BD5BE" w14:textId="77777777" w:rsidR="00966389" w:rsidRPr="004868CF" w:rsidRDefault="00966389" w:rsidP="009344E4">
            <w:pPr>
              <w:jc w:val="center"/>
              <w:rPr>
                <w:sz w:val="18"/>
                <w:szCs w:val="18"/>
              </w:rPr>
            </w:pPr>
            <w:r w:rsidRPr="004868CF">
              <w:rPr>
                <w:rFonts w:eastAsia="等线"/>
                <w:sz w:val="18"/>
                <w:szCs w:val="18"/>
              </w:rPr>
              <w:t xml:space="preserve">0.0643 </w:t>
            </w:r>
          </w:p>
        </w:tc>
        <w:tc>
          <w:tcPr>
            <w:tcW w:w="941" w:type="dxa"/>
            <w:tcBorders>
              <w:top w:val="nil"/>
              <w:left w:val="nil"/>
              <w:bottom w:val="nil"/>
              <w:right w:val="nil"/>
            </w:tcBorders>
            <w:shd w:val="clear" w:color="auto" w:fill="auto"/>
            <w:vAlign w:val="center"/>
          </w:tcPr>
          <w:p w14:paraId="0AC3B1FE" w14:textId="77777777" w:rsidR="00966389" w:rsidRPr="004868CF" w:rsidRDefault="00966389" w:rsidP="009344E4">
            <w:pPr>
              <w:jc w:val="center"/>
              <w:rPr>
                <w:sz w:val="18"/>
                <w:szCs w:val="18"/>
              </w:rPr>
            </w:pPr>
            <w:r w:rsidRPr="004868CF">
              <w:rPr>
                <w:rFonts w:eastAsia="等线"/>
                <w:sz w:val="18"/>
                <w:szCs w:val="18"/>
              </w:rPr>
              <w:t xml:space="preserve">0.2941 </w:t>
            </w:r>
          </w:p>
        </w:tc>
        <w:tc>
          <w:tcPr>
            <w:tcW w:w="707" w:type="dxa"/>
            <w:tcBorders>
              <w:top w:val="nil"/>
              <w:left w:val="nil"/>
              <w:bottom w:val="nil"/>
              <w:right w:val="nil"/>
            </w:tcBorders>
            <w:shd w:val="clear" w:color="auto" w:fill="auto"/>
            <w:vAlign w:val="center"/>
          </w:tcPr>
          <w:p w14:paraId="10901A32" w14:textId="77777777" w:rsidR="00966389" w:rsidRPr="004868CF" w:rsidRDefault="00966389" w:rsidP="009344E4">
            <w:pPr>
              <w:jc w:val="center"/>
              <w:rPr>
                <w:sz w:val="18"/>
                <w:szCs w:val="18"/>
              </w:rPr>
            </w:pPr>
            <w:r w:rsidRPr="004868CF">
              <w:rPr>
                <w:rFonts w:eastAsia="等线"/>
                <w:sz w:val="18"/>
                <w:szCs w:val="18"/>
              </w:rPr>
              <w:t xml:space="preserve">0.0024 </w:t>
            </w:r>
          </w:p>
        </w:tc>
        <w:tc>
          <w:tcPr>
            <w:tcW w:w="707" w:type="dxa"/>
            <w:tcBorders>
              <w:top w:val="nil"/>
              <w:left w:val="nil"/>
              <w:bottom w:val="nil"/>
              <w:right w:val="nil"/>
            </w:tcBorders>
            <w:shd w:val="clear" w:color="auto" w:fill="auto"/>
            <w:vAlign w:val="center"/>
          </w:tcPr>
          <w:p w14:paraId="03499721" w14:textId="77777777" w:rsidR="00966389" w:rsidRPr="004868CF" w:rsidRDefault="00966389" w:rsidP="009344E4">
            <w:pPr>
              <w:jc w:val="center"/>
              <w:rPr>
                <w:sz w:val="18"/>
                <w:szCs w:val="18"/>
              </w:rPr>
            </w:pPr>
            <w:r w:rsidRPr="004868CF">
              <w:rPr>
                <w:rFonts w:eastAsia="等线"/>
                <w:sz w:val="18"/>
                <w:szCs w:val="18"/>
              </w:rPr>
              <w:t xml:space="preserve">0.5993 </w:t>
            </w:r>
          </w:p>
        </w:tc>
        <w:tc>
          <w:tcPr>
            <w:tcW w:w="1001" w:type="dxa"/>
            <w:tcBorders>
              <w:top w:val="nil"/>
              <w:left w:val="nil"/>
              <w:bottom w:val="nil"/>
              <w:right w:val="nil"/>
            </w:tcBorders>
            <w:shd w:val="clear" w:color="auto" w:fill="auto"/>
            <w:vAlign w:val="center"/>
          </w:tcPr>
          <w:p w14:paraId="393791D9" w14:textId="77777777" w:rsidR="00966389" w:rsidRPr="004868CF" w:rsidRDefault="00966389" w:rsidP="009344E4">
            <w:pPr>
              <w:jc w:val="center"/>
              <w:rPr>
                <w:sz w:val="18"/>
                <w:szCs w:val="18"/>
              </w:rPr>
            </w:pPr>
            <w:r w:rsidRPr="004868CF">
              <w:rPr>
                <w:rFonts w:eastAsia="等线"/>
                <w:sz w:val="18"/>
                <w:szCs w:val="18"/>
              </w:rPr>
              <w:t xml:space="preserve">1880 </w:t>
            </w:r>
          </w:p>
        </w:tc>
        <w:tc>
          <w:tcPr>
            <w:tcW w:w="528" w:type="dxa"/>
            <w:tcBorders>
              <w:top w:val="nil"/>
              <w:left w:val="nil"/>
              <w:bottom w:val="nil"/>
              <w:right w:val="nil"/>
            </w:tcBorders>
            <w:shd w:val="clear" w:color="auto" w:fill="auto"/>
            <w:vAlign w:val="center"/>
          </w:tcPr>
          <w:p w14:paraId="23E308E7" w14:textId="77777777" w:rsidR="00966389" w:rsidRPr="004868CF" w:rsidRDefault="00966389" w:rsidP="009344E4">
            <w:pPr>
              <w:jc w:val="center"/>
              <w:rPr>
                <w:sz w:val="18"/>
                <w:szCs w:val="18"/>
              </w:rPr>
            </w:pPr>
            <w:r w:rsidRPr="004868CF">
              <w:rPr>
                <w:rFonts w:eastAsia="等线"/>
                <w:sz w:val="18"/>
                <w:szCs w:val="18"/>
              </w:rPr>
              <w:t xml:space="preserve">22.7 </w:t>
            </w:r>
          </w:p>
        </w:tc>
        <w:tc>
          <w:tcPr>
            <w:tcW w:w="941" w:type="dxa"/>
            <w:tcBorders>
              <w:top w:val="nil"/>
              <w:left w:val="nil"/>
              <w:bottom w:val="nil"/>
              <w:right w:val="nil"/>
            </w:tcBorders>
            <w:shd w:val="clear" w:color="auto" w:fill="auto"/>
            <w:vAlign w:val="center"/>
          </w:tcPr>
          <w:p w14:paraId="57D952F1" w14:textId="77777777" w:rsidR="00966389" w:rsidRPr="004868CF" w:rsidRDefault="00966389" w:rsidP="009344E4">
            <w:pPr>
              <w:jc w:val="center"/>
              <w:rPr>
                <w:sz w:val="18"/>
                <w:szCs w:val="18"/>
              </w:rPr>
            </w:pPr>
            <w:r w:rsidRPr="004868CF">
              <w:rPr>
                <w:rFonts w:eastAsia="等线"/>
                <w:sz w:val="18"/>
                <w:szCs w:val="18"/>
              </w:rPr>
              <w:t xml:space="preserve">1765 </w:t>
            </w:r>
          </w:p>
        </w:tc>
        <w:tc>
          <w:tcPr>
            <w:tcW w:w="528" w:type="dxa"/>
            <w:tcBorders>
              <w:top w:val="nil"/>
              <w:left w:val="nil"/>
              <w:bottom w:val="nil"/>
              <w:right w:val="nil"/>
            </w:tcBorders>
            <w:shd w:val="clear" w:color="auto" w:fill="auto"/>
            <w:vAlign w:val="center"/>
          </w:tcPr>
          <w:p w14:paraId="474FDD43" w14:textId="77777777" w:rsidR="00966389" w:rsidRPr="004868CF" w:rsidRDefault="00966389" w:rsidP="009344E4">
            <w:pPr>
              <w:jc w:val="center"/>
              <w:rPr>
                <w:sz w:val="18"/>
                <w:szCs w:val="18"/>
              </w:rPr>
            </w:pPr>
            <w:r w:rsidRPr="004868CF">
              <w:rPr>
                <w:rFonts w:eastAsia="等线"/>
                <w:sz w:val="18"/>
                <w:szCs w:val="18"/>
              </w:rPr>
              <w:t xml:space="preserve">11.5 </w:t>
            </w:r>
          </w:p>
        </w:tc>
        <w:tc>
          <w:tcPr>
            <w:tcW w:w="941" w:type="dxa"/>
            <w:tcBorders>
              <w:top w:val="nil"/>
              <w:left w:val="nil"/>
              <w:bottom w:val="nil"/>
              <w:right w:val="nil"/>
            </w:tcBorders>
            <w:shd w:val="clear" w:color="auto" w:fill="auto"/>
            <w:vAlign w:val="center"/>
          </w:tcPr>
          <w:p w14:paraId="5DE83AE4" w14:textId="77777777" w:rsidR="00966389" w:rsidRPr="004868CF" w:rsidRDefault="00966389" w:rsidP="009344E4">
            <w:pPr>
              <w:jc w:val="center"/>
              <w:rPr>
                <w:sz w:val="18"/>
                <w:szCs w:val="18"/>
              </w:rPr>
            </w:pPr>
            <w:r w:rsidRPr="004868CF">
              <w:rPr>
                <w:rFonts w:eastAsia="等线"/>
                <w:sz w:val="18"/>
                <w:szCs w:val="18"/>
              </w:rPr>
              <w:t xml:space="preserve">1662 </w:t>
            </w:r>
          </w:p>
        </w:tc>
        <w:tc>
          <w:tcPr>
            <w:tcW w:w="528" w:type="dxa"/>
            <w:tcBorders>
              <w:top w:val="nil"/>
              <w:left w:val="nil"/>
              <w:bottom w:val="nil"/>
              <w:right w:val="nil"/>
            </w:tcBorders>
            <w:shd w:val="clear" w:color="auto" w:fill="auto"/>
            <w:vAlign w:val="center"/>
          </w:tcPr>
          <w:p w14:paraId="312817B8" w14:textId="77777777" w:rsidR="00966389" w:rsidRPr="004868CF" w:rsidRDefault="00966389" w:rsidP="009344E4">
            <w:pPr>
              <w:jc w:val="center"/>
              <w:rPr>
                <w:sz w:val="18"/>
                <w:szCs w:val="18"/>
              </w:rPr>
            </w:pPr>
            <w:r w:rsidRPr="004868CF">
              <w:rPr>
                <w:rFonts w:eastAsia="等线"/>
                <w:sz w:val="18"/>
                <w:szCs w:val="18"/>
              </w:rPr>
              <w:t xml:space="preserve">12.1 </w:t>
            </w:r>
          </w:p>
        </w:tc>
        <w:tc>
          <w:tcPr>
            <w:tcW w:w="1267" w:type="dxa"/>
            <w:tcBorders>
              <w:top w:val="nil"/>
              <w:left w:val="nil"/>
              <w:bottom w:val="nil"/>
              <w:right w:val="nil"/>
            </w:tcBorders>
          </w:tcPr>
          <w:p w14:paraId="6A22ADFB" w14:textId="77777777" w:rsidR="00966389" w:rsidRPr="004868CF" w:rsidRDefault="00966389" w:rsidP="009344E4">
            <w:pPr>
              <w:jc w:val="center"/>
              <w:rPr>
                <w:rFonts w:eastAsia="等线"/>
                <w:sz w:val="18"/>
                <w:szCs w:val="18"/>
              </w:rPr>
            </w:pPr>
            <w:r>
              <w:rPr>
                <w:rFonts w:eastAsia="等线" w:hint="eastAsia"/>
                <w:sz w:val="18"/>
                <w:szCs w:val="18"/>
              </w:rPr>
              <w:t>3</w:t>
            </w:r>
          </w:p>
        </w:tc>
      </w:tr>
      <w:tr w:rsidR="00966389" w:rsidRPr="004868CF" w14:paraId="34D02BA4" w14:textId="77777777" w:rsidTr="009344E4">
        <w:tc>
          <w:tcPr>
            <w:tcW w:w="615" w:type="dxa"/>
            <w:tcBorders>
              <w:top w:val="nil"/>
              <w:left w:val="nil"/>
              <w:bottom w:val="nil"/>
              <w:right w:val="nil"/>
            </w:tcBorders>
            <w:shd w:val="clear" w:color="auto" w:fill="auto"/>
            <w:vAlign w:val="center"/>
          </w:tcPr>
          <w:p w14:paraId="7EC8A7C6" w14:textId="77777777" w:rsidR="00966389" w:rsidRPr="004868CF" w:rsidRDefault="00966389" w:rsidP="009344E4">
            <w:pPr>
              <w:jc w:val="center"/>
              <w:rPr>
                <w:sz w:val="18"/>
                <w:szCs w:val="18"/>
              </w:rPr>
            </w:pPr>
            <w:r w:rsidRPr="004868CF">
              <w:rPr>
                <w:rFonts w:eastAsia="等线"/>
                <w:sz w:val="18"/>
                <w:szCs w:val="18"/>
              </w:rPr>
              <w:t>53</w:t>
            </w:r>
          </w:p>
        </w:tc>
        <w:tc>
          <w:tcPr>
            <w:tcW w:w="529" w:type="dxa"/>
            <w:tcBorders>
              <w:top w:val="nil"/>
              <w:left w:val="nil"/>
              <w:bottom w:val="nil"/>
              <w:right w:val="nil"/>
            </w:tcBorders>
            <w:shd w:val="clear" w:color="auto" w:fill="auto"/>
            <w:vAlign w:val="center"/>
          </w:tcPr>
          <w:p w14:paraId="72D96477" w14:textId="77777777" w:rsidR="00966389" w:rsidRPr="004868CF" w:rsidRDefault="00966389" w:rsidP="009344E4">
            <w:pPr>
              <w:jc w:val="center"/>
              <w:rPr>
                <w:sz w:val="18"/>
                <w:szCs w:val="18"/>
              </w:rPr>
            </w:pPr>
            <w:r w:rsidRPr="004868CF">
              <w:rPr>
                <w:rFonts w:eastAsia="等线"/>
                <w:sz w:val="18"/>
                <w:szCs w:val="18"/>
              </w:rPr>
              <w:t xml:space="preserve">114 </w:t>
            </w:r>
          </w:p>
        </w:tc>
        <w:tc>
          <w:tcPr>
            <w:tcW w:w="528" w:type="dxa"/>
            <w:tcBorders>
              <w:top w:val="nil"/>
              <w:left w:val="nil"/>
              <w:bottom w:val="nil"/>
              <w:right w:val="nil"/>
            </w:tcBorders>
            <w:shd w:val="clear" w:color="auto" w:fill="auto"/>
            <w:vAlign w:val="center"/>
          </w:tcPr>
          <w:p w14:paraId="18F02E15" w14:textId="77777777" w:rsidR="00966389" w:rsidRPr="004868CF" w:rsidRDefault="00966389" w:rsidP="009344E4">
            <w:pPr>
              <w:jc w:val="center"/>
              <w:rPr>
                <w:sz w:val="18"/>
                <w:szCs w:val="18"/>
              </w:rPr>
            </w:pPr>
            <w:r w:rsidRPr="004868CF">
              <w:rPr>
                <w:rFonts w:eastAsia="等线"/>
                <w:sz w:val="18"/>
                <w:szCs w:val="18"/>
              </w:rPr>
              <w:t xml:space="preserve">130 </w:t>
            </w:r>
          </w:p>
        </w:tc>
        <w:tc>
          <w:tcPr>
            <w:tcW w:w="573" w:type="dxa"/>
            <w:tcBorders>
              <w:top w:val="nil"/>
              <w:left w:val="nil"/>
              <w:bottom w:val="nil"/>
              <w:right w:val="nil"/>
            </w:tcBorders>
            <w:shd w:val="clear" w:color="auto" w:fill="auto"/>
            <w:vAlign w:val="center"/>
          </w:tcPr>
          <w:p w14:paraId="5124910D" w14:textId="77777777" w:rsidR="00966389" w:rsidRPr="004868CF" w:rsidRDefault="00966389" w:rsidP="009344E4">
            <w:pPr>
              <w:jc w:val="center"/>
              <w:rPr>
                <w:sz w:val="18"/>
                <w:szCs w:val="18"/>
              </w:rPr>
            </w:pPr>
            <w:r w:rsidRPr="004868CF">
              <w:rPr>
                <w:rFonts w:eastAsia="等线"/>
                <w:sz w:val="18"/>
                <w:szCs w:val="18"/>
              </w:rPr>
              <w:t xml:space="preserve">373 </w:t>
            </w:r>
          </w:p>
        </w:tc>
        <w:tc>
          <w:tcPr>
            <w:tcW w:w="593" w:type="dxa"/>
            <w:tcBorders>
              <w:top w:val="nil"/>
              <w:left w:val="nil"/>
              <w:bottom w:val="nil"/>
              <w:right w:val="nil"/>
            </w:tcBorders>
            <w:shd w:val="clear" w:color="auto" w:fill="auto"/>
            <w:vAlign w:val="bottom"/>
          </w:tcPr>
          <w:p w14:paraId="02DD8D1F" w14:textId="77777777" w:rsidR="00966389" w:rsidRPr="004868CF" w:rsidRDefault="00966389" w:rsidP="009344E4">
            <w:pPr>
              <w:jc w:val="center"/>
              <w:rPr>
                <w:sz w:val="18"/>
                <w:szCs w:val="18"/>
              </w:rPr>
            </w:pPr>
            <w:r w:rsidRPr="004868CF">
              <w:rPr>
                <w:rFonts w:eastAsia="等线"/>
                <w:color w:val="000000"/>
                <w:sz w:val="18"/>
                <w:szCs w:val="18"/>
              </w:rPr>
              <w:t>0.35</w:t>
            </w:r>
          </w:p>
        </w:tc>
        <w:tc>
          <w:tcPr>
            <w:tcW w:w="1001" w:type="dxa"/>
            <w:tcBorders>
              <w:top w:val="nil"/>
              <w:left w:val="nil"/>
              <w:bottom w:val="nil"/>
              <w:right w:val="nil"/>
            </w:tcBorders>
            <w:shd w:val="clear" w:color="auto" w:fill="auto"/>
            <w:vAlign w:val="center"/>
          </w:tcPr>
          <w:p w14:paraId="087B993C" w14:textId="77777777" w:rsidR="00966389" w:rsidRPr="004868CF" w:rsidRDefault="00966389" w:rsidP="009344E4">
            <w:pPr>
              <w:jc w:val="center"/>
              <w:rPr>
                <w:sz w:val="18"/>
                <w:szCs w:val="18"/>
              </w:rPr>
            </w:pPr>
            <w:r w:rsidRPr="004868CF">
              <w:rPr>
                <w:rFonts w:eastAsia="等线"/>
                <w:sz w:val="18"/>
                <w:szCs w:val="18"/>
              </w:rPr>
              <w:t xml:space="preserve">0.0653 </w:t>
            </w:r>
          </w:p>
        </w:tc>
        <w:tc>
          <w:tcPr>
            <w:tcW w:w="707" w:type="dxa"/>
            <w:tcBorders>
              <w:top w:val="nil"/>
              <w:left w:val="nil"/>
              <w:bottom w:val="nil"/>
              <w:right w:val="nil"/>
            </w:tcBorders>
            <w:shd w:val="clear" w:color="auto" w:fill="auto"/>
            <w:vAlign w:val="center"/>
          </w:tcPr>
          <w:p w14:paraId="08B24468" w14:textId="77777777" w:rsidR="00966389" w:rsidRPr="004868CF" w:rsidRDefault="00966389" w:rsidP="009344E4">
            <w:pPr>
              <w:jc w:val="center"/>
              <w:rPr>
                <w:sz w:val="18"/>
                <w:szCs w:val="18"/>
              </w:rPr>
            </w:pPr>
            <w:r w:rsidRPr="004868CF">
              <w:rPr>
                <w:rFonts w:eastAsia="等线"/>
                <w:sz w:val="18"/>
                <w:szCs w:val="18"/>
              </w:rPr>
              <w:t xml:space="preserve">0.0011 </w:t>
            </w:r>
          </w:p>
        </w:tc>
        <w:tc>
          <w:tcPr>
            <w:tcW w:w="941" w:type="dxa"/>
            <w:tcBorders>
              <w:top w:val="nil"/>
              <w:left w:val="nil"/>
              <w:bottom w:val="nil"/>
              <w:right w:val="nil"/>
            </w:tcBorders>
            <w:shd w:val="clear" w:color="auto" w:fill="auto"/>
            <w:vAlign w:val="center"/>
          </w:tcPr>
          <w:p w14:paraId="39F6F754" w14:textId="77777777" w:rsidR="00966389" w:rsidRPr="004868CF" w:rsidRDefault="00966389" w:rsidP="009344E4">
            <w:pPr>
              <w:jc w:val="center"/>
              <w:rPr>
                <w:sz w:val="18"/>
                <w:szCs w:val="18"/>
              </w:rPr>
            </w:pPr>
            <w:r w:rsidRPr="004868CF">
              <w:rPr>
                <w:rFonts w:eastAsia="等线"/>
                <w:sz w:val="18"/>
                <w:szCs w:val="18"/>
              </w:rPr>
              <w:t xml:space="preserve">1.1209 </w:t>
            </w:r>
          </w:p>
        </w:tc>
        <w:tc>
          <w:tcPr>
            <w:tcW w:w="707" w:type="dxa"/>
            <w:tcBorders>
              <w:top w:val="nil"/>
              <w:left w:val="nil"/>
              <w:bottom w:val="nil"/>
              <w:right w:val="nil"/>
            </w:tcBorders>
            <w:shd w:val="clear" w:color="auto" w:fill="auto"/>
            <w:vAlign w:val="center"/>
          </w:tcPr>
          <w:p w14:paraId="527B2CE1" w14:textId="77777777" w:rsidR="00966389" w:rsidRPr="004868CF" w:rsidRDefault="00966389" w:rsidP="009344E4">
            <w:pPr>
              <w:jc w:val="center"/>
              <w:rPr>
                <w:sz w:val="18"/>
                <w:szCs w:val="18"/>
              </w:rPr>
            </w:pPr>
            <w:r w:rsidRPr="004868CF">
              <w:rPr>
                <w:rFonts w:eastAsia="等线"/>
                <w:sz w:val="18"/>
                <w:szCs w:val="18"/>
              </w:rPr>
              <w:t xml:space="preserve">0.0203 </w:t>
            </w:r>
          </w:p>
        </w:tc>
        <w:tc>
          <w:tcPr>
            <w:tcW w:w="941" w:type="dxa"/>
            <w:tcBorders>
              <w:top w:val="nil"/>
              <w:left w:val="nil"/>
              <w:bottom w:val="nil"/>
              <w:right w:val="nil"/>
            </w:tcBorders>
            <w:shd w:val="clear" w:color="auto" w:fill="auto"/>
            <w:vAlign w:val="center"/>
          </w:tcPr>
          <w:p w14:paraId="5A75A51A" w14:textId="77777777" w:rsidR="00966389" w:rsidRPr="004868CF" w:rsidRDefault="00966389" w:rsidP="009344E4">
            <w:pPr>
              <w:jc w:val="center"/>
              <w:rPr>
                <w:sz w:val="18"/>
                <w:szCs w:val="18"/>
              </w:rPr>
            </w:pPr>
            <w:r w:rsidRPr="004868CF">
              <w:rPr>
                <w:rFonts w:eastAsia="等线"/>
                <w:sz w:val="18"/>
                <w:szCs w:val="18"/>
              </w:rPr>
              <w:t xml:space="preserve">0.1237 </w:t>
            </w:r>
          </w:p>
        </w:tc>
        <w:tc>
          <w:tcPr>
            <w:tcW w:w="707" w:type="dxa"/>
            <w:tcBorders>
              <w:top w:val="nil"/>
              <w:left w:val="nil"/>
              <w:bottom w:val="nil"/>
              <w:right w:val="nil"/>
            </w:tcBorders>
            <w:shd w:val="clear" w:color="auto" w:fill="auto"/>
            <w:vAlign w:val="center"/>
          </w:tcPr>
          <w:p w14:paraId="6E4BCFD4" w14:textId="77777777" w:rsidR="00966389" w:rsidRPr="004868CF" w:rsidRDefault="00966389" w:rsidP="009344E4">
            <w:pPr>
              <w:jc w:val="center"/>
              <w:rPr>
                <w:sz w:val="18"/>
                <w:szCs w:val="18"/>
              </w:rPr>
            </w:pPr>
            <w:r w:rsidRPr="004868CF">
              <w:rPr>
                <w:rFonts w:eastAsia="等线"/>
                <w:sz w:val="18"/>
                <w:szCs w:val="18"/>
              </w:rPr>
              <w:t xml:space="preserve">0.0009 </w:t>
            </w:r>
          </w:p>
        </w:tc>
        <w:tc>
          <w:tcPr>
            <w:tcW w:w="707" w:type="dxa"/>
            <w:tcBorders>
              <w:top w:val="nil"/>
              <w:left w:val="nil"/>
              <w:bottom w:val="nil"/>
              <w:right w:val="nil"/>
            </w:tcBorders>
            <w:shd w:val="clear" w:color="auto" w:fill="auto"/>
            <w:vAlign w:val="center"/>
          </w:tcPr>
          <w:p w14:paraId="6D70DBBE" w14:textId="77777777" w:rsidR="00966389" w:rsidRPr="004868CF" w:rsidRDefault="00966389" w:rsidP="009344E4">
            <w:pPr>
              <w:jc w:val="center"/>
              <w:rPr>
                <w:sz w:val="18"/>
                <w:szCs w:val="18"/>
              </w:rPr>
            </w:pPr>
            <w:r w:rsidRPr="004868CF">
              <w:rPr>
                <w:rFonts w:eastAsia="等线"/>
                <w:sz w:val="18"/>
                <w:szCs w:val="18"/>
              </w:rPr>
              <w:t xml:space="preserve">0.4246 </w:t>
            </w:r>
          </w:p>
        </w:tc>
        <w:tc>
          <w:tcPr>
            <w:tcW w:w="1001" w:type="dxa"/>
            <w:tcBorders>
              <w:top w:val="nil"/>
              <w:left w:val="nil"/>
              <w:bottom w:val="nil"/>
              <w:right w:val="nil"/>
            </w:tcBorders>
            <w:shd w:val="clear" w:color="auto" w:fill="auto"/>
            <w:vAlign w:val="center"/>
          </w:tcPr>
          <w:p w14:paraId="1DAAFF3D" w14:textId="77777777" w:rsidR="00966389" w:rsidRPr="004868CF" w:rsidRDefault="00966389" w:rsidP="009344E4">
            <w:pPr>
              <w:jc w:val="center"/>
              <w:rPr>
                <w:sz w:val="18"/>
                <w:szCs w:val="18"/>
              </w:rPr>
            </w:pPr>
            <w:r w:rsidRPr="004868CF">
              <w:rPr>
                <w:rFonts w:eastAsia="等线"/>
                <w:sz w:val="18"/>
                <w:szCs w:val="18"/>
              </w:rPr>
              <w:t xml:space="preserve">783 </w:t>
            </w:r>
          </w:p>
        </w:tc>
        <w:tc>
          <w:tcPr>
            <w:tcW w:w="528" w:type="dxa"/>
            <w:tcBorders>
              <w:top w:val="nil"/>
              <w:left w:val="nil"/>
              <w:bottom w:val="nil"/>
              <w:right w:val="nil"/>
            </w:tcBorders>
            <w:shd w:val="clear" w:color="auto" w:fill="auto"/>
            <w:vAlign w:val="center"/>
          </w:tcPr>
          <w:p w14:paraId="440E7A56" w14:textId="77777777" w:rsidR="00966389" w:rsidRPr="004868CF" w:rsidRDefault="00966389" w:rsidP="009344E4">
            <w:pPr>
              <w:jc w:val="center"/>
              <w:rPr>
                <w:sz w:val="18"/>
                <w:szCs w:val="18"/>
              </w:rPr>
            </w:pPr>
            <w:r w:rsidRPr="004868CF">
              <w:rPr>
                <w:rFonts w:eastAsia="等线"/>
                <w:sz w:val="18"/>
                <w:szCs w:val="18"/>
              </w:rPr>
              <w:t xml:space="preserve">35.2 </w:t>
            </w:r>
          </w:p>
        </w:tc>
        <w:tc>
          <w:tcPr>
            <w:tcW w:w="941" w:type="dxa"/>
            <w:tcBorders>
              <w:top w:val="nil"/>
              <w:left w:val="nil"/>
              <w:bottom w:val="nil"/>
              <w:right w:val="nil"/>
            </w:tcBorders>
            <w:shd w:val="clear" w:color="auto" w:fill="auto"/>
            <w:vAlign w:val="center"/>
          </w:tcPr>
          <w:p w14:paraId="7A781167" w14:textId="77777777" w:rsidR="00966389" w:rsidRPr="004868CF" w:rsidRDefault="00966389" w:rsidP="009344E4">
            <w:pPr>
              <w:jc w:val="center"/>
              <w:rPr>
                <w:sz w:val="18"/>
                <w:szCs w:val="18"/>
              </w:rPr>
            </w:pPr>
            <w:r w:rsidRPr="004868CF">
              <w:rPr>
                <w:rFonts w:eastAsia="等线"/>
                <w:sz w:val="18"/>
                <w:szCs w:val="18"/>
              </w:rPr>
              <w:t xml:space="preserve">763 </w:t>
            </w:r>
          </w:p>
        </w:tc>
        <w:tc>
          <w:tcPr>
            <w:tcW w:w="528" w:type="dxa"/>
            <w:tcBorders>
              <w:top w:val="nil"/>
              <w:left w:val="nil"/>
              <w:bottom w:val="nil"/>
              <w:right w:val="nil"/>
            </w:tcBorders>
            <w:shd w:val="clear" w:color="auto" w:fill="auto"/>
            <w:vAlign w:val="center"/>
          </w:tcPr>
          <w:p w14:paraId="6B40864A" w14:textId="77777777" w:rsidR="00966389" w:rsidRPr="004868CF" w:rsidRDefault="00966389" w:rsidP="009344E4">
            <w:pPr>
              <w:jc w:val="center"/>
              <w:rPr>
                <w:sz w:val="18"/>
                <w:szCs w:val="18"/>
              </w:rPr>
            </w:pPr>
            <w:r w:rsidRPr="004868CF">
              <w:rPr>
                <w:rFonts w:eastAsia="等线"/>
                <w:sz w:val="18"/>
                <w:szCs w:val="18"/>
              </w:rPr>
              <w:t xml:space="preserve">9.7 </w:t>
            </w:r>
          </w:p>
        </w:tc>
        <w:tc>
          <w:tcPr>
            <w:tcW w:w="941" w:type="dxa"/>
            <w:tcBorders>
              <w:top w:val="nil"/>
              <w:left w:val="nil"/>
              <w:bottom w:val="nil"/>
              <w:right w:val="nil"/>
            </w:tcBorders>
            <w:shd w:val="clear" w:color="auto" w:fill="auto"/>
            <w:vAlign w:val="center"/>
          </w:tcPr>
          <w:p w14:paraId="256CB80D" w14:textId="77777777" w:rsidR="00966389" w:rsidRPr="004868CF" w:rsidRDefault="00966389" w:rsidP="009344E4">
            <w:pPr>
              <w:jc w:val="center"/>
              <w:rPr>
                <w:sz w:val="18"/>
                <w:szCs w:val="18"/>
              </w:rPr>
            </w:pPr>
            <w:r w:rsidRPr="004868CF">
              <w:rPr>
                <w:rFonts w:eastAsia="等线"/>
                <w:sz w:val="18"/>
                <w:szCs w:val="18"/>
              </w:rPr>
              <w:t xml:space="preserve">752 </w:t>
            </w:r>
          </w:p>
        </w:tc>
        <w:tc>
          <w:tcPr>
            <w:tcW w:w="528" w:type="dxa"/>
            <w:tcBorders>
              <w:top w:val="nil"/>
              <w:left w:val="nil"/>
              <w:bottom w:val="nil"/>
              <w:right w:val="nil"/>
            </w:tcBorders>
            <w:shd w:val="clear" w:color="auto" w:fill="auto"/>
            <w:vAlign w:val="center"/>
          </w:tcPr>
          <w:p w14:paraId="56DD853E" w14:textId="77777777" w:rsidR="00966389" w:rsidRPr="004868CF" w:rsidRDefault="00966389" w:rsidP="009344E4">
            <w:pPr>
              <w:jc w:val="center"/>
              <w:rPr>
                <w:sz w:val="18"/>
                <w:szCs w:val="18"/>
              </w:rPr>
            </w:pPr>
            <w:r w:rsidRPr="004868CF">
              <w:rPr>
                <w:rFonts w:eastAsia="等线"/>
                <w:sz w:val="18"/>
                <w:szCs w:val="18"/>
              </w:rPr>
              <w:t xml:space="preserve">5.5 </w:t>
            </w:r>
          </w:p>
        </w:tc>
        <w:tc>
          <w:tcPr>
            <w:tcW w:w="1267" w:type="dxa"/>
            <w:tcBorders>
              <w:top w:val="nil"/>
              <w:left w:val="nil"/>
              <w:bottom w:val="nil"/>
              <w:right w:val="nil"/>
            </w:tcBorders>
          </w:tcPr>
          <w:p w14:paraId="0B4D700C" w14:textId="77777777" w:rsidR="00966389" w:rsidRPr="004868CF" w:rsidRDefault="00966389" w:rsidP="009344E4">
            <w:pPr>
              <w:jc w:val="center"/>
              <w:rPr>
                <w:rFonts w:eastAsia="等线"/>
                <w:sz w:val="18"/>
                <w:szCs w:val="18"/>
              </w:rPr>
            </w:pPr>
            <w:r>
              <w:rPr>
                <w:rFonts w:eastAsia="等线" w:hint="eastAsia"/>
                <w:sz w:val="18"/>
                <w:szCs w:val="18"/>
              </w:rPr>
              <w:t>1</w:t>
            </w:r>
            <w:r>
              <w:rPr>
                <w:rFonts w:eastAsia="等线"/>
                <w:sz w:val="18"/>
                <w:szCs w:val="18"/>
              </w:rPr>
              <w:t>A</w:t>
            </w:r>
          </w:p>
        </w:tc>
      </w:tr>
      <w:tr w:rsidR="00966389" w:rsidRPr="004868CF" w14:paraId="339BA2BF" w14:textId="77777777" w:rsidTr="009344E4">
        <w:tc>
          <w:tcPr>
            <w:tcW w:w="615" w:type="dxa"/>
            <w:tcBorders>
              <w:top w:val="nil"/>
              <w:left w:val="nil"/>
              <w:bottom w:val="nil"/>
              <w:right w:val="nil"/>
            </w:tcBorders>
            <w:shd w:val="clear" w:color="auto" w:fill="auto"/>
            <w:vAlign w:val="center"/>
          </w:tcPr>
          <w:p w14:paraId="3126FDA8" w14:textId="77777777" w:rsidR="00966389" w:rsidRPr="004868CF" w:rsidRDefault="00966389" w:rsidP="009344E4">
            <w:pPr>
              <w:jc w:val="center"/>
              <w:rPr>
                <w:sz w:val="18"/>
                <w:szCs w:val="18"/>
              </w:rPr>
            </w:pPr>
            <w:r w:rsidRPr="004868CF">
              <w:rPr>
                <w:rFonts w:eastAsia="等线"/>
                <w:sz w:val="18"/>
                <w:szCs w:val="18"/>
              </w:rPr>
              <w:t>54</w:t>
            </w:r>
          </w:p>
        </w:tc>
        <w:tc>
          <w:tcPr>
            <w:tcW w:w="529" w:type="dxa"/>
            <w:tcBorders>
              <w:top w:val="nil"/>
              <w:left w:val="nil"/>
              <w:bottom w:val="nil"/>
              <w:right w:val="nil"/>
            </w:tcBorders>
            <w:shd w:val="clear" w:color="auto" w:fill="auto"/>
            <w:vAlign w:val="center"/>
          </w:tcPr>
          <w:p w14:paraId="3FDDF005" w14:textId="77777777" w:rsidR="00966389" w:rsidRPr="004868CF" w:rsidRDefault="00966389" w:rsidP="009344E4">
            <w:pPr>
              <w:jc w:val="center"/>
              <w:rPr>
                <w:sz w:val="18"/>
                <w:szCs w:val="18"/>
              </w:rPr>
            </w:pPr>
            <w:r w:rsidRPr="004868CF">
              <w:rPr>
                <w:rFonts w:eastAsia="等线"/>
                <w:sz w:val="18"/>
                <w:szCs w:val="18"/>
              </w:rPr>
              <w:t xml:space="preserve">564 </w:t>
            </w:r>
          </w:p>
        </w:tc>
        <w:tc>
          <w:tcPr>
            <w:tcW w:w="528" w:type="dxa"/>
            <w:tcBorders>
              <w:top w:val="nil"/>
              <w:left w:val="nil"/>
              <w:bottom w:val="nil"/>
              <w:right w:val="nil"/>
            </w:tcBorders>
            <w:shd w:val="clear" w:color="auto" w:fill="auto"/>
            <w:vAlign w:val="center"/>
          </w:tcPr>
          <w:p w14:paraId="404DCF6D" w14:textId="77777777" w:rsidR="00966389" w:rsidRPr="004868CF" w:rsidRDefault="00966389" w:rsidP="009344E4">
            <w:pPr>
              <w:jc w:val="center"/>
              <w:rPr>
                <w:sz w:val="18"/>
                <w:szCs w:val="18"/>
              </w:rPr>
            </w:pPr>
            <w:r w:rsidRPr="004868CF">
              <w:rPr>
                <w:rFonts w:eastAsia="等线"/>
                <w:sz w:val="18"/>
                <w:szCs w:val="18"/>
              </w:rPr>
              <w:t xml:space="preserve">794 </w:t>
            </w:r>
          </w:p>
        </w:tc>
        <w:tc>
          <w:tcPr>
            <w:tcW w:w="573" w:type="dxa"/>
            <w:tcBorders>
              <w:top w:val="nil"/>
              <w:left w:val="nil"/>
              <w:bottom w:val="nil"/>
              <w:right w:val="nil"/>
            </w:tcBorders>
            <w:shd w:val="clear" w:color="auto" w:fill="auto"/>
            <w:vAlign w:val="center"/>
          </w:tcPr>
          <w:p w14:paraId="041B59C0" w14:textId="77777777" w:rsidR="00966389" w:rsidRPr="004868CF" w:rsidRDefault="00966389" w:rsidP="009344E4">
            <w:pPr>
              <w:jc w:val="center"/>
              <w:rPr>
                <w:sz w:val="18"/>
                <w:szCs w:val="18"/>
              </w:rPr>
            </w:pPr>
            <w:r w:rsidRPr="004868CF">
              <w:rPr>
                <w:rFonts w:eastAsia="等线"/>
                <w:sz w:val="18"/>
                <w:szCs w:val="18"/>
              </w:rPr>
              <w:t xml:space="preserve">435 </w:t>
            </w:r>
          </w:p>
        </w:tc>
        <w:tc>
          <w:tcPr>
            <w:tcW w:w="593" w:type="dxa"/>
            <w:tcBorders>
              <w:top w:val="nil"/>
              <w:left w:val="nil"/>
              <w:bottom w:val="nil"/>
              <w:right w:val="nil"/>
            </w:tcBorders>
            <w:shd w:val="clear" w:color="auto" w:fill="auto"/>
            <w:vAlign w:val="bottom"/>
          </w:tcPr>
          <w:p w14:paraId="284EC35D" w14:textId="77777777" w:rsidR="00966389" w:rsidRPr="004868CF" w:rsidRDefault="00966389" w:rsidP="009344E4">
            <w:pPr>
              <w:jc w:val="center"/>
              <w:rPr>
                <w:sz w:val="18"/>
                <w:szCs w:val="18"/>
              </w:rPr>
            </w:pPr>
            <w:r w:rsidRPr="004868CF">
              <w:rPr>
                <w:rFonts w:eastAsia="等线"/>
                <w:color w:val="000000"/>
                <w:sz w:val="18"/>
                <w:szCs w:val="18"/>
              </w:rPr>
              <w:t>1.82</w:t>
            </w:r>
          </w:p>
        </w:tc>
        <w:tc>
          <w:tcPr>
            <w:tcW w:w="1001" w:type="dxa"/>
            <w:tcBorders>
              <w:top w:val="nil"/>
              <w:left w:val="nil"/>
              <w:bottom w:val="nil"/>
              <w:right w:val="nil"/>
            </w:tcBorders>
            <w:shd w:val="clear" w:color="auto" w:fill="auto"/>
            <w:vAlign w:val="center"/>
          </w:tcPr>
          <w:p w14:paraId="70A98B7E" w14:textId="77777777" w:rsidR="00966389" w:rsidRPr="004868CF" w:rsidRDefault="00966389" w:rsidP="009344E4">
            <w:pPr>
              <w:jc w:val="center"/>
              <w:rPr>
                <w:sz w:val="18"/>
                <w:szCs w:val="18"/>
              </w:rPr>
            </w:pPr>
            <w:r w:rsidRPr="004868CF">
              <w:rPr>
                <w:rFonts w:eastAsia="等线"/>
                <w:sz w:val="18"/>
                <w:szCs w:val="18"/>
              </w:rPr>
              <w:t xml:space="preserve">0.0641 </w:t>
            </w:r>
          </w:p>
        </w:tc>
        <w:tc>
          <w:tcPr>
            <w:tcW w:w="707" w:type="dxa"/>
            <w:tcBorders>
              <w:top w:val="nil"/>
              <w:left w:val="nil"/>
              <w:bottom w:val="nil"/>
              <w:right w:val="nil"/>
            </w:tcBorders>
            <w:shd w:val="clear" w:color="auto" w:fill="auto"/>
            <w:vAlign w:val="center"/>
          </w:tcPr>
          <w:p w14:paraId="33595045" w14:textId="77777777" w:rsidR="00966389" w:rsidRPr="004868CF" w:rsidRDefault="00966389" w:rsidP="009344E4">
            <w:pPr>
              <w:jc w:val="center"/>
              <w:rPr>
                <w:sz w:val="18"/>
                <w:szCs w:val="18"/>
              </w:rPr>
            </w:pPr>
            <w:r w:rsidRPr="004868CF">
              <w:rPr>
                <w:rFonts w:eastAsia="等线"/>
                <w:sz w:val="18"/>
                <w:szCs w:val="18"/>
              </w:rPr>
              <w:t xml:space="preserve">0.0011 </w:t>
            </w:r>
          </w:p>
        </w:tc>
        <w:tc>
          <w:tcPr>
            <w:tcW w:w="941" w:type="dxa"/>
            <w:tcBorders>
              <w:top w:val="nil"/>
              <w:left w:val="nil"/>
              <w:bottom w:val="nil"/>
              <w:right w:val="nil"/>
            </w:tcBorders>
            <w:shd w:val="clear" w:color="auto" w:fill="auto"/>
            <w:vAlign w:val="center"/>
          </w:tcPr>
          <w:p w14:paraId="04692556" w14:textId="77777777" w:rsidR="00966389" w:rsidRPr="004868CF" w:rsidRDefault="00966389" w:rsidP="009344E4">
            <w:pPr>
              <w:jc w:val="center"/>
              <w:rPr>
                <w:sz w:val="18"/>
                <w:szCs w:val="18"/>
              </w:rPr>
            </w:pPr>
            <w:r w:rsidRPr="004868CF">
              <w:rPr>
                <w:rFonts w:eastAsia="等线"/>
                <w:sz w:val="18"/>
                <w:szCs w:val="18"/>
              </w:rPr>
              <w:t xml:space="preserve">1.1215 </w:t>
            </w:r>
          </w:p>
        </w:tc>
        <w:tc>
          <w:tcPr>
            <w:tcW w:w="707" w:type="dxa"/>
            <w:tcBorders>
              <w:top w:val="nil"/>
              <w:left w:val="nil"/>
              <w:bottom w:val="nil"/>
              <w:right w:val="nil"/>
            </w:tcBorders>
            <w:shd w:val="clear" w:color="auto" w:fill="auto"/>
            <w:vAlign w:val="center"/>
          </w:tcPr>
          <w:p w14:paraId="50CA058B" w14:textId="77777777" w:rsidR="00966389" w:rsidRPr="004868CF" w:rsidRDefault="00966389" w:rsidP="009344E4">
            <w:pPr>
              <w:jc w:val="center"/>
              <w:rPr>
                <w:sz w:val="18"/>
                <w:szCs w:val="18"/>
              </w:rPr>
            </w:pPr>
            <w:r w:rsidRPr="004868CF">
              <w:rPr>
                <w:rFonts w:eastAsia="等线"/>
                <w:sz w:val="18"/>
                <w:szCs w:val="18"/>
              </w:rPr>
              <w:t xml:space="preserve">0.0205 </w:t>
            </w:r>
          </w:p>
        </w:tc>
        <w:tc>
          <w:tcPr>
            <w:tcW w:w="941" w:type="dxa"/>
            <w:tcBorders>
              <w:top w:val="nil"/>
              <w:left w:val="nil"/>
              <w:bottom w:val="nil"/>
              <w:right w:val="nil"/>
            </w:tcBorders>
            <w:shd w:val="clear" w:color="auto" w:fill="auto"/>
            <w:vAlign w:val="center"/>
          </w:tcPr>
          <w:p w14:paraId="71439343" w14:textId="77777777" w:rsidR="00966389" w:rsidRPr="004868CF" w:rsidRDefault="00966389" w:rsidP="009344E4">
            <w:pPr>
              <w:jc w:val="center"/>
              <w:rPr>
                <w:sz w:val="18"/>
                <w:szCs w:val="18"/>
              </w:rPr>
            </w:pPr>
            <w:r w:rsidRPr="004868CF">
              <w:rPr>
                <w:rFonts w:eastAsia="等线"/>
                <w:sz w:val="18"/>
                <w:szCs w:val="18"/>
              </w:rPr>
              <w:t xml:space="preserve">0.1265 </w:t>
            </w:r>
          </w:p>
        </w:tc>
        <w:tc>
          <w:tcPr>
            <w:tcW w:w="707" w:type="dxa"/>
            <w:tcBorders>
              <w:top w:val="nil"/>
              <w:left w:val="nil"/>
              <w:bottom w:val="nil"/>
              <w:right w:val="nil"/>
            </w:tcBorders>
            <w:shd w:val="clear" w:color="auto" w:fill="auto"/>
            <w:vAlign w:val="center"/>
          </w:tcPr>
          <w:p w14:paraId="48757583" w14:textId="77777777" w:rsidR="00966389" w:rsidRPr="004868CF" w:rsidRDefault="00966389" w:rsidP="009344E4">
            <w:pPr>
              <w:jc w:val="center"/>
              <w:rPr>
                <w:sz w:val="18"/>
                <w:szCs w:val="18"/>
              </w:rPr>
            </w:pPr>
            <w:r w:rsidRPr="004868CF">
              <w:rPr>
                <w:rFonts w:eastAsia="等线"/>
                <w:sz w:val="18"/>
                <w:szCs w:val="18"/>
              </w:rPr>
              <w:t xml:space="preserve">0.0012 </w:t>
            </w:r>
          </w:p>
        </w:tc>
        <w:tc>
          <w:tcPr>
            <w:tcW w:w="707" w:type="dxa"/>
            <w:tcBorders>
              <w:top w:val="nil"/>
              <w:left w:val="nil"/>
              <w:bottom w:val="nil"/>
              <w:right w:val="nil"/>
            </w:tcBorders>
            <w:shd w:val="clear" w:color="auto" w:fill="auto"/>
            <w:vAlign w:val="center"/>
          </w:tcPr>
          <w:p w14:paraId="5D2A0C50" w14:textId="77777777" w:rsidR="00966389" w:rsidRPr="004868CF" w:rsidRDefault="00966389" w:rsidP="009344E4">
            <w:pPr>
              <w:jc w:val="center"/>
              <w:rPr>
                <w:sz w:val="18"/>
                <w:szCs w:val="18"/>
              </w:rPr>
            </w:pPr>
            <w:r w:rsidRPr="004868CF">
              <w:rPr>
                <w:rFonts w:eastAsia="等线"/>
                <w:sz w:val="18"/>
                <w:szCs w:val="18"/>
              </w:rPr>
              <w:t xml:space="preserve">0.5159 </w:t>
            </w:r>
          </w:p>
        </w:tc>
        <w:tc>
          <w:tcPr>
            <w:tcW w:w="1001" w:type="dxa"/>
            <w:tcBorders>
              <w:top w:val="nil"/>
              <w:left w:val="nil"/>
              <w:bottom w:val="nil"/>
              <w:right w:val="nil"/>
            </w:tcBorders>
            <w:shd w:val="clear" w:color="auto" w:fill="auto"/>
            <w:vAlign w:val="center"/>
          </w:tcPr>
          <w:p w14:paraId="31273E38" w14:textId="77777777" w:rsidR="00966389" w:rsidRPr="004868CF" w:rsidRDefault="00966389" w:rsidP="009344E4">
            <w:pPr>
              <w:jc w:val="center"/>
              <w:rPr>
                <w:sz w:val="18"/>
                <w:szCs w:val="18"/>
              </w:rPr>
            </w:pPr>
            <w:r w:rsidRPr="004868CF">
              <w:rPr>
                <w:rFonts w:eastAsia="等线"/>
                <w:sz w:val="18"/>
                <w:szCs w:val="18"/>
              </w:rPr>
              <w:t xml:space="preserve">746 </w:t>
            </w:r>
          </w:p>
        </w:tc>
        <w:tc>
          <w:tcPr>
            <w:tcW w:w="528" w:type="dxa"/>
            <w:tcBorders>
              <w:top w:val="nil"/>
              <w:left w:val="nil"/>
              <w:bottom w:val="nil"/>
              <w:right w:val="nil"/>
            </w:tcBorders>
            <w:shd w:val="clear" w:color="auto" w:fill="auto"/>
            <w:vAlign w:val="center"/>
          </w:tcPr>
          <w:p w14:paraId="498AA610" w14:textId="77777777" w:rsidR="00966389" w:rsidRPr="004868CF" w:rsidRDefault="00966389" w:rsidP="009344E4">
            <w:pPr>
              <w:jc w:val="center"/>
              <w:rPr>
                <w:sz w:val="18"/>
                <w:szCs w:val="18"/>
              </w:rPr>
            </w:pPr>
            <w:r w:rsidRPr="004868CF">
              <w:rPr>
                <w:rFonts w:eastAsia="等线"/>
                <w:sz w:val="18"/>
                <w:szCs w:val="18"/>
              </w:rPr>
              <w:t xml:space="preserve">37.0 </w:t>
            </w:r>
          </w:p>
        </w:tc>
        <w:tc>
          <w:tcPr>
            <w:tcW w:w="941" w:type="dxa"/>
            <w:tcBorders>
              <w:top w:val="nil"/>
              <w:left w:val="nil"/>
              <w:bottom w:val="nil"/>
              <w:right w:val="nil"/>
            </w:tcBorders>
            <w:shd w:val="clear" w:color="auto" w:fill="auto"/>
            <w:vAlign w:val="center"/>
          </w:tcPr>
          <w:p w14:paraId="671184BC" w14:textId="77777777" w:rsidR="00966389" w:rsidRPr="004868CF" w:rsidRDefault="00966389" w:rsidP="009344E4">
            <w:pPr>
              <w:jc w:val="center"/>
              <w:rPr>
                <w:sz w:val="18"/>
                <w:szCs w:val="18"/>
              </w:rPr>
            </w:pPr>
            <w:r w:rsidRPr="004868CF">
              <w:rPr>
                <w:rFonts w:eastAsia="等线"/>
                <w:sz w:val="18"/>
                <w:szCs w:val="18"/>
              </w:rPr>
              <w:t xml:space="preserve">764 </w:t>
            </w:r>
          </w:p>
        </w:tc>
        <w:tc>
          <w:tcPr>
            <w:tcW w:w="528" w:type="dxa"/>
            <w:tcBorders>
              <w:top w:val="nil"/>
              <w:left w:val="nil"/>
              <w:bottom w:val="nil"/>
              <w:right w:val="nil"/>
            </w:tcBorders>
            <w:shd w:val="clear" w:color="auto" w:fill="auto"/>
            <w:vAlign w:val="center"/>
          </w:tcPr>
          <w:p w14:paraId="261E00BB" w14:textId="77777777" w:rsidR="00966389" w:rsidRPr="004868CF" w:rsidRDefault="00966389" w:rsidP="009344E4">
            <w:pPr>
              <w:jc w:val="center"/>
              <w:rPr>
                <w:sz w:val="18"/>
                <w:szCs w:val="18"/>
              </w:rPr>
            </w:pPr>
            <w:r w:rsidRPr="004868CF">
              <w:rPr>
                <w:rFonts w:eastAsia="等线"/>
                <w:sz w:val="18"/>
                <w:szCs w:val="18"/>
              </w:rPr>
              <w:t xml:space="preserve">9.8 </w:t>
            </w:r>
          </w:p>
        </w:tc>
        <w:tc>
          <w:tcPr>
            <w:tcW w:w="941" w:type="dxa"/>
            <w:tcBorders>
              <w:top w:val="nil"/>
              <w:left w:val="nil"/>
              <w:bottom w:val="nil"/>
              <w:right w:val="nil"/>
            </w:tcBorders>
            <w:shd w:val="clear" w:color="auto" w:fill="auto"/>
            <w:vAlign w:val="center"/>
          </w:tcPr>
          <w:p w14:paraId="680ED701" w14:textId="77777777" w:rsidR="00966389" w:rsidRPr="004868CF" w:rsidRDefault="00966389" w:rsidP="009344E4">
            <w:pPr>
              <w:jc w:val="center"/>
              <w:rPr>
                <w:sz w:val="18"/>
                <w:szCs w:val="18"/>
              </w:rPr>
            </w:pPr>
            <w:r w:rsidRPr="004868CF">
              <w:rPr>
                <w:rFonts w:eastAsia="等线"/>
                <w:sz w:val="18"/>
                <w:szCs w:val="18"/>
              </w:rPr>
              <w:t xml:space="preserve">768 </w:t>
            </w:r>
          </w:p>
        </w:tc>
        <w:tc>
          <w:tcPr>
            <w:tcW w:w="528" w:type="dxa"/>
            <w:tcBorders>
              <w:top w:val="nil"/>
              <w:left w:val="nil"/>
              <w:bottom w:val="nil"/>
              <w:right w:val="nil"/>
            </w:tcBorders>
            <w:shd w:val="clear" w:color="auto" w:fill="auto"/>
            <w:vAlign w:val="center"/>
          </w:tcPr>
          <w:p w14:paraId="1C5B2FBC" w14:textId="77777777" w:rsidR="00966389" w:rsidRPr="004868CF" w:rsidRDefault="00966389" w:rsidP="009344E4">
            <w:pPr>
              <w:jc w:val="center"/>
              <w:rPr>
                <w:sz w:val="18"/>
                <w:szCs w:val="18"/>
              </w:rPr>
            </w:pPr>
            <w:r w:rsidRPr="004868CF">
              <w:rPr>
                <w:rFonts w:eastAsia="等线"/>
                <w:sz w:val="18"/>
                <w:szCs w:val="18"/>
              </w:rPr>
              <w:t xml:space="preserve">6.8 </w:t>
            </w:r>
          </w:p>
        </w:tc>
        <w:tc>
          <w:tcPr>
            <w:tcW w:w="1267" w:type="dxa"/>
            <w:tcBorders>
              <w:top w:val="nil"/>
              <w:left w:val="nil"/>
              <w:bottom w:val="nil"/>
              <w:right w:val="nil"/>
            </w:tcBorders>
          </w:tcPr>
          <w:p w14:paraId="71430820" w14:textId="77777777" w:rsidR="00966389" w:rsidRPr="004868CF" w:rsidRDefault="00966389" w:rsidP="009344E4">
            <w:pPr>
              <w:jc w:val="center"/>
              <w:rPr>
                <w:rFonts w:eastAsia="等线"/>
                <w:sz w:val="18"/>
                <w:szCs w:val="18"/>
              </w:rPr>
            </w:pPr>
            <w:r>
              <w:rPr>
                <w:rFonts w:eastAsia="等线" w:hint="eastAsia"/>
                <w:sz w:val="18"/>
                <w:szCs w:val="18"/>
              </w:rPr>
              <w:t>1</w:t>
            </w:r>
            <w:r>
              <w:rPr>
                <w:rFonts w:eastAsia="等线"/>
                <w:sz w:val="18"/>
                <w:szCs w:val="18"/>
              </w:rPr>
              <w:t>A</w:t>
            </w:r>
          </w:p>
        </w:tc>
      </w:tr>
      <w:tr w:rsidR="00966389" w:rsidRPr="004868CF" w14:paraId="1513B42B" w14:textId="77777777" w:rsidTr="009344E4">
        <w:tc>
          <w:tcPr>
            <w:tcW w:w="615" w:type="dxa"/>
            <w:tcBorders>
              <w:top w:val="nil"/>
              <w:left w:val="nil"/>
              <w:bottom w:val="nil"/>
              <w:right w:val="nil"/>
            </w:tcBorders>
            <w:shd w:val="clear" w:color="auto" w:fill="auto"/>
            <w:vAlign w:val="center"/>
          </w:tcPr>
          <w:p w14:paraId="74BF3B3F" w14:textId="77777777" w:rsidR="00966389" w:rsidRPr="004868CF" w:rsidRDefault="00966389" w:rsidP="009344E4">
            <w:pPr>
              <w:jc w:val="center"/>
              <w:rPr>
                <w:sz w:val="18"/>
                <w:szCs w:val="18"/>
              </w:rPr>
            </w:pPr>
            <w:r w:rsidRPr="004868CF">
              <w:rPr>
                <w:rFonts w:eastAsia="等线"/>
                <w:sz w:val="18"/>
                <w:szCs w:val="18"/>
              </w:rPr>
              <w:t>55</w:t>
            </w:r>
          </w:p>
        </w:tc>
        <w:tc>
          <w:tcPr>
            <w:tcW w:w="529" w:type="dxa"/>
            <w:tcBorders>
              <w:top w:val="nil"/>
              <w:left w:val="nil"/>
              <w:bottom w:val="nil"/>
              <w:right w:val="nil"/>
            </w:tcBorders>
            <w:shd w:val="clear" w:color="auto" w:fill="auto"/>
            <w:vAlign w:val="center"/>
          </w:tcPr>
          <w:p w14:paraId="6750D320" w14:textId="77777777" w:rsidR="00966389" w:rsidRPr="004868CF" w:rsidRDefault="00966389" w:rsidP="009344E4">
            <w:pPr>
              <w:jc w:val="center"/>
              <w:rPr>
                <w:sz w:val="18"/>
                <w:szCs w:val="18"/>
              </w:rPr>
            </w:pPr>
            <w:r w:rsidRPr="004868CF">
              <w:rPr>
                <w:rFonts w:eastAsia="等线"/>
                <w:sz w:val="18"/>
                <w:szCs w:val="18"/>
              </w:rPr>
              <w:t xml:space="preserve">204 </w:t>
            </w:r>
          </w:p>
        </w:tc>
        <w:tc>
          <w:tcPr>
            <w:tcW w:w="528" w:type="dxa"/>
            <w:tcBorders>
              <w:top w:val="nil"/>
              <w:left w:val="nil"/>
              <w:bottom w:val="nil"/>
              <w:right w:val="nil"/>
            </w:tcBorders>
            <w:shd w:val="clear" w:color="auto" w:fill="auto"/>
            <w:vAlign w:val="center"/>
          </w:tcPr>
          <w:p w14:paraId="22C05A8D" w14:textId="77777777" w:rsidR="00966389" w:rsidRPr="004868CF" w:rsidRDefault="00966389" w:rsidP="009344E4">
            <w:pPr>
              <w:jc w:val="center"/>
              <w:rPr>
                <w:sz w:val="18"/>
                <w:szCs w:val="18"/>
              </w:rPr>
            </w:pPr>
            <w:r w:rsidRPr="004868CF">
              <w:rPr>
                <w:rFonts w:eastAsia="等线"/>
                <w:sz w:val="18"/>
                <w:szCs w:val="18"/>
              </w:rPr>
              <w:t xml:space="preserve">74.4 </w:t>
            </w:r>
          </w:p>
        </w:tc>
        <w:tc>
          <w:tcPr>
            <w:tcW w:w="573" w:type="dxa"/>
            <w:tcBorders>
              <w:top w:val="nil"/>
              <w:left w:val="nil"/>
              <w:bottom w:val="nil"/>
              <w:right w:val="nil"/>
            </w:tcBorders>
            <w:shd w:val="clear" w:color="auto" w:fill="auto"/>
            <w:vAlign w:val="center"/>
          </w:tcPr>
          <w:p w14:paraId="485EAA97" w14:textId="77777777" w:rsidR="00966389" w:rsidRPr="004868CF" w:rsidRDefault="00966389" w:rsidP="009344E4">
            <w:pPr>
              <w:jc w:val="center"/>
              <w:rPr>
                <w:sz w:val="18"/>
                <w:szCs w:val="18"/>
              </w:rPr>
            </w:pPr>
            <w:r w:rsidRPr="004868CF">
              <w:rPr>
                <w:rFonts w:eastAsia="等线"/>
                <w:sz w:val="18"/>
                <w:szCs w:val="18"/>
              </w:rPr>
              <w:t xml:space="preserve">455 </w:t>
            </w:r>
          </w:p>
        </w:tc>
        <w:tc>
          <w:tcPr>
            <w:tcW w:w="593" w:type="dxa"/>
            <w:tcBorders>
              <w:top w:val="nil"/>
              <w:left w:val="nil"/>
              <w:bottom w:val="nil"/>
              <w:right w:val="nil"/>
            </w:tcBorders>
            <w:shd w:val="clear" w:color="auto" w:fill="auto"/>
            <w:vAlign w:val="bottom"/>
          </w:tcPr>
          <w:p w14:paraId="72C334C0" w14:textId="77777777" w:rsidR="00966389" w:rsidRPr="004868CF" w:rsidRDefault="00966389" w:rsidP="009344E4">
            <w:pPr>
              <w:jc w:val="center"/>
              <w:rPr>
                <w:sz w:val="18"/>
                <w:szCs w:val="18"/>
              </w:rPr>
            </w:pPr>
            <w:r w:rsidRPr="004868CF">
              <w:rPr>
                <w:rFonts w:eastAsia="等线"/>
                <w:color w:val="000000"/>
                <w:sz w:val="18"/>
                <w:szCs w:val="18"/>
              </w:rPr>
              <w:t>0.16</w:t>
            </w:r>
          </w:p>
        </w:tc>
        <w:tc>
          <w:tcPr>
            <w:tcW w:w="1001" w:type="dxa"/>
            <w:tcBorders>
              <w:top w:val="nil"/>
              <w:left w:val="nil"/>
              <w:bottom w:val="nil"/>
              <w:right w:val="nil"/>
            </w:tcBorders>
            <w:shd w:val="clear" w:color="auto" w:fill="auto"/>
            <w:vAlign w:val="center"/>
          </w:tcPr>
          <w:p w14:paraId="45CB980B" w14:textId="77777777" w:rsidR="00966389" w:rsidRPr="004868CF" w:rsidRDefault="00966389" w:rsidP="009344E4">
            <w:pPr>
              <w:jc w:val="center"/>
              <w:rPr>
                <w:sz w:val="18"/>
                <w:szCs w:val="18"/>
              </w:rPr>
            </w:pPr>
            <w:r w:rsidRPr="004868CF">
              <w:rPr>
                <w:rFonts w:eastAsia="等线"/>
                <w:sz w:val="18"/>
                <w:szCs w:val="18"/>
              </w:rPr>
              <w:t xml:space="preserve">0.1115 </w:t>
            </w:r>
          </w:p>
        </w:tc>
        <w:tc>
          <w:tcPr>
            <w:tcW w:w="707" w:type="dxa"/>
            <w:tcBorders>
              <w:top w:val="nil"/>
              <w:left w:val="nil"/>
              <w:bottom w:val="nil"/>
              <w:right w:val="nil"/>
            </w:tcBorders>
            <w:shd w:val="clear" w:color="auto" w:fill="auto"/>
            <w:vAlign w:val="center"/>
          </w:tcPr>
          <w:p w14:paraId="2E94C639" w14:textId="77777777" w:rsidR="00966389" w:rsidRPr="004868CF" w:rsidRDefault="00966389" w:rsidP="009344E4">
            <w:pPr>
              <w:jc w:val="center"/>
              <w:rPr>
                <w:sz w:val="18"/>
                <w:szCs w:val="18"/>
              </w:rPr>
            </w:pPr>
            <w:r w:rsidRPr="004868CF">
              <w:rPr>
                <w:rFonts w:eastAsia="等线"/>
                <w:sz w:val="18"/>
                <w:szCs w:val="18"/>
              </w:rPr>
              <w:t xml:space="preserve">0.0016 </w:t>
            </w:r>
          </w:p>
        </w:tc>
        <w:tc>
          <w:tcPr>
            <w:tcW w:w="941" w:type="dxa"/>
            <w:tcBorders>
              <w:top w:val="nil"/>
              <w:left w:val="nil"/>
              <w:bottom w:val="nil"/>
              <w:right w:val="nil"/>
            </w:tcBorders>
            <w:shd w:val="clear" w:color="auto" w:fill="auto"/>
            <w:vAlign w:val="center"/>
          </w:tcPr>
          <w:p w14:paraId="1C854596" w14:textId="77777777" w:rsidR="00966389" w:rsidRPr="004868CF" w:rsidRDefault="00966389" w:rsidP="009344E4">
            <w:pPr>
              <w:jc w:val="center"/>
              <w:rPr>
                <w:sz w:val="18"/>
                <w:szCs w:val="18"/>
              </w:rPr>
            </w:pPr>
            <w:r w:rsidRPr="004868CF">
              <w:rPr>
                <w:rFonts w:eastAsia="等线"/>
                <w:sz w:val="18"/>
                <w:szCs w:val="18"/>
              </w:rPr>
              <w:t xml:space="preserve">4.2739 </w:t>
            </w:r>
          </w:p>
        </w:tc>
        <w:tc>
          <w:tcPr>
            <w:tcW w:w="707" w:type="dxa"/>
            <w:tcBorders>
              <w:top w:val="nil"/>
              <w:left w:val="nil"/>
              <w:bottom w:val="nil"/>
              <w:right w:val="nil"/>
            </w:tcBorders>
            <w:shd w:val="clear" w:color="auto" w:fill="auto"/>
            <w:vAlign w:val="center"/>
          </w:tcPr>
          <w:p w14:paraId="3FCB4CE8" w14:textId="77777777" w:rsidR="00966389" w:rsidRPr="004868CF" w:rsidRDefault="00966389" w:rsidP="009344E4">
            <w:pPr>
              <w:jc w:val="center"/>
              <w:rPr>
                <w:sz w:val="18"/>
                <w:szCs w:val="18"/>
              </w:rPr>
            </w:pPr>
            <w:r w:rsidRPr="004868CF">
              <w:rPr>
                <w:rFonts w:eastAsia="等线"/>
                <w:sz w:val="18"/>
                <w:szCs w:val="18"/>
              </w:rPr>
              <w:t xml:space="preserve">0.0678 </w:t>
            </w:r>
          </w:p>
        </w:tc>
        <w:tc>
          <w:tcPr>
            <w:tcW w:w="941" w:type="dxa"/>
            <w:tcBorders>
              <w:top w:val="nil"/>
              <w:left w:val="nil"/>
              <w:bottom w:val="nil"/>
              <w:right w:val="nil"/>
            </w:tcBorders>
            <w:shd w:val="clear" w:color="auto" w:fill="auto"/>
            <w:vAlign w:val="center"/>
          </w:tcPr>
          <w:p w14:paraId="755229B5" w14:textId="77777777" w:rsidR="00966389" w:rsidRPr="004868CF" w:rsidRDefault="00966389" w:rsidP="009344E4">
            <w:pPr>
              <w:jc w:val="center"/>
              <w:rPr>
                <w:sz w:val="18"/>
                <w:szCs w:val="18"/>
              </w:rPr>
            </w:pPr>
            <w:r w:rsidRPr="004868CF">
              <w:rPr>
                <w:rFonts w:eastAsia="等线"/>
                <w:sz w:val="18"/>
                <w:szCs w:val="18"/>
              </w:rPr>
              <w:t xml:space="preserve">0.2771 </w:t>
            </w:r>
          </w:p>
        </w:tc>
        <w:tc>
          <w:tcPr>
            <w:tcW w:w="707" w:type="dxa"/>
            <w:tcBorders>
              <w:top w:val="nil"/>
              <w:left w:val="nil"/>
              <w:bottom w:val="nil"/>
              <w:right w:val="nil"/>
            </w:tcBorders>
            <w:shd w:val="clear" w:color="auto" w:fill="auto"/>
            <w:vAlign w:val="center"/>
          </w:tcPr>
          <w:p w14:paraId="6C170541" w14:textId="77777777" w:rsidR="00966389" w:rsidRPr="004868CF" w:rsidRDefault="00966389" w:rsidP="009344E4">
            <w:pPr>
              <w:jc w:val="center"/>
              <w:rPr>
                <w:sz w:val="18"/>
                <w:szCs w:val="18"/>
              </w:rPr>
            </w:pPr>
            <w:r w:rsidRPr="004868CF">
              <w:rPr>
                <w:rFonts w:eastAsia="等线"/>
                <w:sz w:val="18"/>
                <w:szCs w:val="18"/>
              </w:rPr>
              <w:t xml:space="preserve">0.0027 </w:t>
            </w:r>
          </w:p>
        </w:tc>
        <w:tc>
          <w:tcPr>
            <w:tcW w:w="707" w:type="dxa"/>
            <w:tcBorders>
              <w:top w:val="nil"/>
              <w:left w:val="nil"/>
              <w:bottom w:val="nil"/>
              <w:right w:val="nil"/>
            </w:tcBorders>
            <w:shd w:val="clear" w:color="auto" w:fill="auto"/>
            <w:vAlign w:val="center"/>
          </w:tcPr>
          <w:p w14:paraId="4A317C3C" w14:textId="77777777" w:rsidR="00966389" w:rsidRPr="004868CF" w:rsidRDefault="00966389" w:rsidP="009344E4">
            <w:pPr>
              <w:jc w:val="center"/>
              <w:rPr>
                <w:sz w:val="18"/>
                <w:szCs w:val="18"/>
              </w:rPr>
            </w:pPr>
            <w:r w:rsidRPr="004868CF">
              <w:rPr>
                <w:rFonts w:eastAsia="等线"/>
                <w:sz w:val="18"/>
                <w:szCs w:val="18"/>
              </w:rPr>
              <w:t xml:space="preserve">0.6079 </w:t>
            </w:r>
          </w:p>
        </w:tc>
        <w:tc>
          <w:tcPr>
            <w:tcW w:w="1001" w:type="dxa"/>
            <w:tcBorders>
              <w:top w:val="nil"/>
              <w:left w:val="nil"/>
              <w:bottom w:val="nil"/>
              <w:right w:val="nil"/>
            </w:tcBorders>
            <w:shd w:val="clear" w:color="auto" w:fill="auto"/>
            <w:vAlign w:val="center"/>
          </w:tcPr>
          <w:p w14:paraId="6777D9BE" w14:textId="77777777" w:rsidR="00966389" w:rsidRPr="004868CF" w:rsidRDefault="00966389" w:rsidP="009344E4">
            <w:pPr>
              <w:jc w:val="center"/>
              <w:rPr>
                <w:sz w:val="18"/>
                <w:szCs w:val="18"/>
              </w:rPr>
            </w:pPr>
            <w:r w:rsidRPr="004868CF">
              <w:rPr>
                <w:rFonts w:eastAsia="等线"/>
                <w:sz w:val="18"/>
                <w:szCs w:val="18"/>
              </w:rPr>
              <w:t xml:space="preserve">1824 </w:t>
            </w:r>
          </w:p>
        </w:tc>
        <w:tc>
          <w:tcPr>
            <w:tcW w:w="528" w:type="dxa"/>
            <w:tcBorders>
              <w:top w:val="nil"/>
              <w:left w:val="nil"/>
              <w:bottom w:val="nil"/>
              <w:right w:val="nil"/>
            </w:tcBorders>
            <w:shd w:val="clear" w:color="auto" w:fill="auto"/>
            <w:vAlign w:val="center"/>
          </w:tcPr>
          <w:p w14:paraId="7BE946F4" w14:textId="77777777" w:rsidR="00966389" w:rsidRPr="004868CF" w:rsidRDefault="00966389" w:rsidP="009344E4">
            <w:pPr>
              <w:jc w:val="center"/>
              <w:rPr>
                <w:sz w:val="18"/>
                <w:szCs w:val="18"/>
              </w:rPr>
            </w:pPr>
            <w:r w:rsidRPr="004868CF">
              <w:rPr>
                <w:rFonts w:eastAsia="等线"/>
                <w:sz w:val="18"/>
                <w:szCs w:val="18"/>
              </w:rPr>
              <w:t xml:space="preserve">25.8 </w:t>
            </w:r>
          </w:p>
        </w:tc>
        <w:tc>
          <w:tcPr>
            <w:tcW w:w="941" w:type="dxa"/>
            <w:tcBorders>
              <w:top w:val="nil"/>
              <w:left w:val="nil"/>
              <w:bottom w:val="nil"/>
              <w:right w:val="nil"/>
            </w:tcBorders>
            <w:shd w:val="clear" w:color="auto" w:fill="auto"/>
            <w:vAlign w:val="center"/>
          </w:tcPr>
          <w:p w14:paraId="3F54054A" w14:textId="77777777" w:rsidR="00966389" w:rsidRPr="004868CF" w:rsidRDefault="00966389" w:rsidP="009344E4">
            <w:pPr>
              <w:jc w:val="center"/>
              <w:rPr>
                <w:sz w:val="18"/>
                <w:szCs w:val="18"/>
              </w:rPr>
            </w:pPr>
            <w:r w:rsidRPr="004868CF">
              <w:rPr>
                <w:rFonts w:eastAsia="等线"/>
                <w:sz w:val="18"/>
                <w:szCs w:val="18"/>
              </w:rPr>
              <w:t xml:space="preserve">1688 </w:t>
            </w:r>
          </w:p>
        </w:tc>
        <w:tc>
          <w:tcPr>
            <w:tcW w:w="528" w:type="dxa"/>
            <w:tcBorders>
              <w:top w:val="nil"/>
              <w:left w:val="nil"/>
              <w:bottom w:val="nil"/>
              <w:right w:val="nil"/>
            </w:tcBorders>
            <w:shd w:val="clear" w:color="auto" w:fill="auto"/>
            <w:vAlign w:val="center"/>
          </w:tcPr>
          <w:p w14:paraId="155BAB19" w14:textId="77777777" w:rsidR="00966389" w:rsidRPr="004868CF" w:rsidRDefault="00966389" w:rsidP="009344E4">
            <w:pPr>
              <w:jc w:val="center"/>
              <w:rPr>
                <w:sz w:val="18"/>
                <w:szCs w:val="18"/>
              </w:rPr>
            </w:pPr>
            <w:r w:rsidRPr="004868CF">
              <w:rPr>
                <w:rFonts w:eastAsia="等线"/>
                <w:sz w:val="18"/>
                <w:szCs w:val="18"/>
              </w:rPr>
              <w:t xml:space="preserve">13.1 </w:t>
            </w:r>
          </w:p>
        </w:tc>
        <w:tc>
          <w:tcPr>
            <w:tcW w:w="941" w:type="dxa"/>
            <w:tcBorders>
              <w:top w:val="nil"/>
              <w:left w:val="nil"/>
              <w:bottom w:val="nil"/>
              <w:right w:val="nil"/>
            </w:tcBorders>
            <w:shd w:val="clear" w:color="auto" w:fill="auto"/>
            <w:vAlign w:val="center"/>
          </w:tcPr>
          <w:p w14:paraId="78BF8EEF" w14:textId="77777777" w:rsidR="00966389" w:rsidRPr="004868CF" w:rsidRDefault="00966389" w:rsidP="009344E4">
            <w:pPr>
              <w:jc w:val="center"/>
              <w:rPr>
                <w:sz w:val="18"/>
                <w:szCs w:val="18"/>
              </w:rPr>
            </w:pPr>
            <w:r w:rsidRPr="004868CF">
              <w:rPr>
                <w:rFonts w:eastAsia="等线"/>
                <w:sz w:val="18"/>
                <w:szCs w:val="18"/>
              </w:rPr>
              <w:t xml:space="preserve">1577 </w:t>
            </w:r>
          </w:p>
        </w:tc>
        <w:tc>
          <w:tcPr>
            <w:tcW w:w="528" w:type="dxa"/>
            <w:tcBorders>
              <w:top w:val="nil"/>
              <w:left w:val="nil"/>
              <w:bottom w:val="nil"/>
              <w:right w:val="nil"/>
            </w:tcBorders>
            <w:shd w:val="clear" w:color="auto" w:fill="auto"/>
            <w:vAlign w:val="center"/>
          </w:tcPr>
          <w:p w14:paraId="67DB5125" w14:textId="77777777" w:rsidR="00966389" w:rsidRPr="004868CF" w:rsidRDefault="00966389" w:rsidP="009344E4">
            <w:pPr>
              <w:jc w:val="center"/>
              <w:rPr>
                <w:sz w:val="18"/>
                <w:szCs w:val="18"/>
              </w:rPr>
            </w:pPr>
            <w:r w:rsidRPr="004868CF">
              <w:rPr>
                <w:rFonts w:eastAsia="等线"/>
                <w:sz w:val="18"/>
                <w:szCs w:val="18"/>
              </w:rPr>
              <w:t xml:space="preserve">13.5 </w:t>
            </w:r>
          </w:p>
        </w:tc>
        <w:tc>
          <w:tcPr>
            <w:tcW w:w="1267" w:type="dxa"/>
            <w:tcBorders>
              <w:top w:val="nil"/>
              <w:left w:val="nil"/>
              <w:bottom w:val="nil"/>
              <w:right w:val="nil"/>
            </w:tcBorders>
          </w:tcPr>
          <w:p w14:paraId="63C4EF0D" w14:textId="77777777" w:rsidR="00966389" w:rsidRPr="004868CF" w:rsidRDefault="00966389" w:rsidP="009344E4">
            <w:pPr>
              <w:jc w:val="center"/>
              <w:rPr>
                <w:rFonts w:eastAsia="等线"/>
                <w:sz w:val="18"/>
                <w:szCs w:val="18"/>
              </w:rPr>
            </w:pPr>
            <w:r>
              <w:rPr>
                <w:rFonts w:eastAsia="等线" w:hint="eastAsia"/>
                <w:sz w:val="18"/>
                <w:szCs w:val="18"/>
              </w:rPr>
              <w:t>3</w:t>
            </w:r>
          </w:p>
        </w:tc>
      </w:tr>
      <w:tr w:rsidR="00966389" w:rsidRPr="004868CF" w14:paraId="795BA062" w14:textId="77777777" w:rsidTr="009344E4">
        <w:tc>
          <w:tcPr>
            <w:tcW w:w="615" w:type="dxa"/>
            <w:tcBorders>
              <w:top w:val="nil"/>
              <w:left w:val="nil"/>
              <w:bottom w:val="nil"/>
              <w:right w:val="nil"/>
            </w:tcBorders>
            <w:shd w:val="clear" w:color="auto" w:fill="auto"/>
            <w:vAlign w:val="center"/>
          </w:tcPr>
          <w:p w14:paraId="2FF3A56C" w14:textId="77777777" w:rsidR="00966389" w:rsidRPr="004868CF" w:rsidRDefault="00966389" w:rsidP="009344E4">
            <w:pPr>
              <w:jc w:val="center"/>
              <w:rPr>
                <w:sz w:val="18"/>
                <w:szCs w:val="18"/>
              </w:rPr>
            </w:pPr>
            <w:r w:rsidRPr="004868CF">
              <w:rPr>
                <w:rFonts w:eastAsia="等线"/>
                <w:sz w:val="18"/>
                <w:szCs w:val="18"/>
              </w:rPr>
              <w:t>56</w:t>
            </w:r>
          </w:p>
        </w:tc>
        <w:tc>
          <w:tcPr>
            <w:tcW w:w="529" w:type="dxa"/>
            <w:tcBorders>
              <w:top w:val="nil"/>
              <w:left w:val="nil"/>
              <w:bottom w:val="nil"/>
              <w:right w:val="nil"/>
            </w:tcBorders>
            <w:shd w:val="clear" w:color="auto" w:fill="auto"/>
            <w:vAlign w:val="center"/>
          </w:tcPr>
          <w:p w14:paraId="311DE4DF" w14:textId="77777777" w:rsidR="00966389" w:rsidRPr="004868CF" w:rsidRDefault="00966389" w:rsidP="009344E4">
            <w:pPr>
              <w:jc w:val="center"/>
              <w:rPr>
                <w:sz w:val="18"/>
                <w:szCs w:val="18"/>
              </w:rPr>
            </w:pPr>
            <w:r w:rsidRPr="004868CF">
              <w:rPr>
                <w:rFonts w:eastAsia="等线"/>
                <w:sz w:val="18"/>
                <w:szCs w:val="18"/>
              </w:rPr>
              <w:t xml:space="preserve">502 </w:t>
            </w:r>
          </w:p>
        </w:tc>
        <w:tc>
          <w:tcPr>
            <w:tcW w:w="528" w:type="dxa"/>
            <w:tcBorders>
              <w:top w:val="nil"/>
              <w:left w:val="nil"/>
              <w:bottom w:val="nil"/>
              <w:right w:val="nil"/>
            </w:tcBorders>
            <w:shd w:val="clear" w:color="auto" w:fill="auto"/>
            <w:vAlign w:val="center"/>
          </w:tcPr>
          <w:p w14:paraId="62E2012C" w14:textId="77777777" w:rsidR="00966389" w:rsidRPr="004868CF" w:rsidRDefault="00966389" w:rsidP="009344E4">
            <w:pPr>
              <w:jc w:val="center"/>
              <w:rPr>
                <w:sz w:val="18"/>
                <w:szCs w:val="18"/>
              </w:rPr>
            </w:pPr>
            <w:r w:rsidRPr="004868CF">
              <w:rPr>
                <w:rFonts w:eastAsia="等线"/>
                <w:sz w:val="18"/>
                <w:szCs w:val="18"/>
              </w:rPr>
              <w:t xml:space="preserve">163 </w:t>
            </w:r>
          </w:p>
        </w:tc>
        <w:tc>
          <w:tcPr>
            <w:tcW w:w="573" w:type="dxa"/>
            <w:tcBorders>
              <w:top w:val="nil"/>
              <w:left w:val="nil"/>
              <w:bottom w:val="nil"/>
              <w:right w:val="nil"/>
            </w:tcBorders>
            <w:shd w:val="clear" w:color="auto" w:fill="auto"/>
            <w:vAlign w:val="center"/>
          </w:tcPr>
          <w:p w14:paraId="1353DDBD" w14:textId="77777777" w:rsidR="00966389" w:rsidRPr="004868CF" w:rsidRDefault="00966389" w:rsidP="009344E4">
            <w:pPr>
              <w:jc w:val="center"/>
              <w:rPr>
                <w:sz w:val="18"/>
                <w:szCs w:val="18"/>
              </w:rPr>
            </w:pPr>
            <w:r w:rsidRPr="004868CF">
              <w:rPr>
                <w:rFonts w:eastAsia="等线"/>
                <w:sz w:val="18"/>
                <w:szCs w:val="18"/>
              </w:rPr>
              <w:t xml:space="preserve">462 </w:t>
            </w:r>
          </w:p>
        </w:tc>
        <w:tc>
          <w:tcPr>
            <w:tcW w:w="593" w:type="dxa"/>
            <w:tcBorders>
              <w:top w:val="nil"/>
              <w:left w:val="nil"/>
              <w:bottom w:val="nil"/>
              <w:right w:val="nil"/>
            </w:tcBorders>
            <w:shd w:val="clear" w:color="auto" w:fill="auto"/>
            <w:vAlign w:val="bottom"/>
          </w:tcPr>
          <w:p w14:paraId="136E4C97" w14:textId="77777777" w:rsidR="00966389" w:rsidRPr="004868CF" w:rsidRDefault="00966389" w:rsidP="009344E4">
            <w:pPr>
              <w:jc w:val="center"/>
              <w:rPr>
                <w:sz w:val="18"/>
                <w:szCs w:val="18"/>
              </w:rPr>
            </w:pPr>
            <w:r w:rsidRPr="004868CF">
              <w:rPr>
                <w:rFonts w:eastAsia="等线"/>
                <w:color w:val="000000"/>
                <w:sz w:val="18"/>
                <w:szCs w:val="18"/>
              </w:rPr>
              <w:t>0.35</w:t>
            </w:r>
          </w:p>
        </w:tc>
        <w:tc>
          <w:tcPr>
            <w:tcW w:w="1001" w:type="dxa"/>
            <w:tcBorders>
              <w:top w:val="nil"/>
              <w:left w:val="nil"/>
              <w:bottom w:val="nil"/>
              <w:right w:val="nil"/>
            </w:tcBorders>
            <w:shd w:val="clear" w:color="auto" w:fill="auto"/>
            <w:vAlign w:val="center"/>
          </w:tcPr>
          <w:p w14:paraId="097D07CA" w14:textId="77777777" w:rsidR="00966389" w:rsidRPr="004868CF" w:rsidRDefault="00966389" w:rsidP="009344E4">
            <w:pPr>
              <w:jc w:val="center"/>
              <w:rPr>
                <w:sz w:val="18"/>
                <w:szCs w:val="18"/>
              </w:rPr>
            </w:pPr>
            <w:r w:rsidRPr="004868CF">
              <w:rPr>
                <w:rFonts w:eastAsia="等线"/>
                <w:sz w:val="18"/>
                <w:szCs w:val="18"/>
              </w:rPr>
              <w:t xml:space="preserve">0.1603 </w:t>
            </w:r>
          </w:p>
        </w:tc>
        <w:tc>
          <w:tcPr>
            <w:tcW w:w="707" w:type="dxa"/>
            <w:tcBorders>
              <w:top w:val="nil"/>
              <w:left w:val="nil"/>
              <w:bottom w:val="nil"/>
              <w:right w:val="nil"/>
            </w:tcBorders>
            <w:shd w:val="clear" w:color="auto" w:fill="auto"/>
            <w:vAlign w:val="center"/>
          </w:tcPr>
          <w:p w14:paraId="1CA07613" w14:textId="77777777" w:rsidR="00966389" w:rsidRPr="004868CF" w:rsidRDefault="00966389" w:rsidP="009344E4">
            <w:pPr>
              <w:jc w:val="center"/>
              <w:rPr>
                <w:sz w:val="18"/>
                <w:szCs w:val="18"/>
              </w:rPr>
            </w:pPr>
            <w:r w:rsidRPr="004868CF">
              <w:rPr>
                <w:rFonts w:eastAsia="等线"/>
                <w:sz w:val="18"/>
                <w:szCs w:val="18"/>
              </w:rPr>
              <w:t xml:space="preserve">0.0023 </w:t>
            </w:r>
          </w:p>
        </w:tc>
        <w:tc>
          <w:tcPr>
            <w:tcW w:w="941" w:type="dxa"/>
            <w:tcBorders>
              <w:top w:val="nil"/>
              <w:left w:val="nil"/>
              <w:bottom w:val="nil"/>
              <w:right w:val="nil"/>
            </w:tcBorders>
            <w:shd w:val="clear" w:color="auto" w:fill="auto"/>
            <w:vAlign w:val="center"/>
          </w:tcPr>
          <w:p w14:paraId="52DE7864" w14:textId="77777777" w:rsidR="00966389" w:rsidRPr="004868CF" w:rsidRDefault="00966389" w:rsidP="009344E4">
            <w:pPr>
              <w:jc w:val="center"/>
              <w:rPr>
                <w:sz w:val="18"/>
                <w:szCs w:val="18"/>
              </w:rPr>
            </w:pPr>
            <w:r w:rsidRPr="004868CF">
              <w:rPr>
                <w:rFonts w:eastAsia="等线"/>
                <w:sz w:val="18"/>
                <w:szCs w:val="18"/>
              </w:rPr>
              <w:t xml:space="preserve">9.7585 </w:t>
            </w:r>
          </w:p>
        </w:tc>
        <w:tc>
          <w:tcPr>
            <w:tcW w:w="707" w:type="dxa"/>
            <w:tcBorders>
              <w:top w:val="nil"/>
              <w:left w:val="nil"/>
              <w:bottom w:val="nil"/>
              <w:right w:val="nil"/>
            </w:tcBorders>
            <w:shd w:val="clear" w:color="auto" w:fill="auto"/>
            <w:vAlign w:val="center"/>
          </w:tcPr>
          <w:p w14:paraId="3BBD64BA" w14:textId="77777777" w:rsidR="00966389" w:rsidRPr="004868CF" w:rsidRDefault="00966389" w:rsidP="009344E4">
            <w:pPr>
              <w:jc w:val="center"/>
              <w:rPr>
                <w:sz w:val="18"/>
                <w:szCs w:val="18"/>
              </w:rPr>
            </w:pPr>
            <w:r w:rsidRPr="004868CF">
              <w:rPr>
                <w:rFonts w:eastAsia="等线"/>
                <w:sz w:val="18"/>
                <w:szCs w:val="18"/>
              </w:rPr>
              <w:t xml:space="preserve">0.1568 </w:t>
            </w:r>
          </w:p>
        </w:tc>
        <w:tc>
          <w:tcPr>
            <w:tcW w:w="941" w:type="dxa"/>
            <w:tcBorders>
              <w:top w:val="nil"/>
              <w:left w:val="nil"/>
              <w:bottom w:val="nil"/>
              <w:right w:val="nil"/>
            </w:tcBorders>
            <w:shd w:val="clear" w:color="auto" w:fill="auto"/>
            <w:vAlign w:val="center"/>
          </w:tcPr>
          <w:p w14:paraId="6BCE0996" w14:textId="77777777" w:rsidR="00966389" w:rsidRPr="004868CF" w:rsidRDefault="00966389" w:rsidP="009344E4">
            <w:pPr>
              <w:jc w:val="center"/>
              <w:rPr>
                <w:sz w:val="18"/>
                <w:szCs w:val="18"/>
              </w:rPr>
            </w:pPr>
            <w:r w:rsidRPr="004868CF">
              <w:rPr>
                <w:rFonts w:eastAsia="等线"/>
                <w:sz w:val="18"/>
                <w:szCs w:val="18"/>
              </w:rPr>
              <w:t xml:space="preserve">0.4402 </w:t>
            </w:r>
          </w:p>
        </w:tc>
        <w:tc>
          <w:tcPr>
            <w:tcW w:w="707" w:type="dxa"/>
            <w:tcBorders>
              <w:top w:val="nil"/>
              <w:left w:val="nil"/>
              <w:bottom w:val="nil"/>
              <w:right w:val="nil"/>
            </w:tcBorders>
            <w:shd w:val="clear" w:color="auto" w:fill="auto"/>
            <w:vAlign w:val="center"/>
          </w:tcPr>
          <w:p w14:paraId="5A52AD69" w14:textId="77777777" w:rsidR="00966389" w:rsidRPr="004868CF" w:rsidRDefault="00966389" w:rsidP="009344E4">
            <w:pPr>
              <w:jc w:val="center"/>
              <w:rPr>
                <w:sz w:val="18"/>
                <w:szCs w:val="18"/>
              </w:rPr>
            </w:pPr>
            <w:r w:rsidRPr="004868CF">
              <w:rPr>
                <w:rFonts w:eastAsia="等线"/>
                <w:sz w:val="18"/>
                <w:szCs w:val="18"/>
              </w:rPr>
              <w:t xml:space="preserve">0.0040 </w:t>
            </w:r>
          </w:p>
        </w:tc>
        <w:tc>
          <w:tcPr>
            <w:tcW w:w="707" w:type="dxa"/>
            <w:tcBorders>
              <w:top w:val="nil"/>
              <w:left w:val="nil"/>
              <w:bottom w:val="nil"/>
              <w:right w:val="nil"/>
            </w:tcBorders>
            <w:shd w:val="clear" w:color="auto" w:fill="auto"/>
            <w:vAlign w:val="center"/>
          </w:tcPr>
          <w:p w14:paraId="30D380F8" w14:textId="77777777" w:rsidR="00966389" w:rsidRPr="004868CF" w:rsidRDefault="00966389" w:rsidP="009344E4">
            <w:pPr>
              <w:jc w:val="center"/>
              <w:rPr>
                <w:sz w:val="18"/>
                <w:szCs w:val="18"/>
              </w:rPr>
            </w:pPr>
            <w:r w:rsidRPr="004868CF">
              <w:rPr>
                <w:rFonts w:eastAsia="等线"/>
                <w:sz w:val="18"/>
                <w:szCs w:val="18"/>
              </w:rPr>
              <w:t xml:space="preserve">0.5696 </w:t>
            </w:r>
          </w:p>
        </w:tc>
        <w:tc>
          <w:tcPr>
            <w:tcW w:w="1001" w:type="dxa"/>
            <w:tcBorders>
              <w:top w:val="nil"/>
              <w:left w:val="nil"/>
              <w:bottom w:val="nil"/>
              <w:right w:val="nil"/>
            </w:tcBorders>
            <w:shd w:val="clear" w:color="auto" w:fill="auto"/>
            <w:vAlign w:val="center"/>
          </w:tcPr>
          <w:p w14:paraId="3D076C2E" w14:textId="77777777" w:rsidR="00966389" w:rsidRPr="004868CF" w:rsidRDefault="00966389" w:rsidP="009344E4">
            <w:pPr>
              <w:jc w:val="center"/>
              <w:rPr>
                <w:sz w:val="18"/>
                <w:szCs w:val="18"/>
              </w:rPr>
            </w:pPr>
            <w:r w:rsidRPr="004868CF">
              <w:rPr>
                <w:rFonts w:eastAsia="等线"/>
                <w:sz w:val="18"/>
                <w:szCs w:val="18"/>
              </w:rPr>
              <w:t xml:space="preserve">2459 </w:t>
            </w:r>
          </w:p>
        </w:tc>
        <w:tc>
          <w:tcPr>
            <w:tcW w:w="528" w:type="dxa"/>
            <w:tcBorders>
              <w:top w:val="nil"/>
              <w:left w:val="nil"/>
              <w:bottom w:val="nil"/>
              <w:right w:val="nil"/>
            </w:tcBorders>
            <w:shd w:val="clear" w:color="auto" w:fill="auto"/>
            <w:vAlign w:val="center"/>
          </w:tcPr>
          <w:p w14:paraId="60CE027E" w14:textId="77777777" w:rsidR="00966389" w:rsidRPr="004868CF" w:rsidRDefault="00966389" w:rsidP="009344E4">
            <w:pPr>
              <w:jc w:val="center"/>
              <w:rPr>
                <w:sz w:val="18"/>
                <w:szCs w:val="18"/>
              </w:rPr>
            </w:pPr>
            <w:r w:rsidRPr="004868CF">
              <w:rPr>
                <w:rFonts w:eastAsia="等线"/>
                <w:sz w:val="18"/>
                <w:szCs w:val="18"/>
              </w:rPr>
              <w:t xml:space="preserve">24.2 </w:t>
            </w:r>
          </w:p>
        </w:tc>
        <w:tc>
          <w:tcPr>
            <w:tcW w:w="941" w:type="dxa"/>
            <w:tcBorders>
              <w:top w:val="nil"/>
              <w:left w:val="nil"/>
              <w:bottom w:val="nil"/>
              <w:right w:val="nil"/>
            </w:tcBorders>
            <w:shd w:val="clear" w:color="auto" w:fill="auto"/>
            <w:vAlign w:val="center"/>
          </w:tcPr>
          <w:p w14:paraId="5A42772F" w14:textId="77777777" w:rsidR="00966389" w:rsidRPr="004868CF" w:rsidRDefault="00966389" w:rsidP="009344E4">
            <w:pPr>
              <w:jc w:val="center"/>
              <w:rPr>
                <w:sz w:val="18"/>
                <w:szCs w:val="18"/>
              </w:rPr>
            </w:pPr>
            <w:r w:rsidRPr="004868CF">
              <w:rPr>
                <w:rFonts w:eastAsia="等线"/>
                <w:sz w:val="18"/>
                <w:szCs w:val="18"/>
              </w:rPr>
              <w:t xml:space="preserve">2412 </w:t>
            </w:r>
          </w:p>
        </w:tc>
        <w:tc>
          <w:tcPr>
            <w:tcW w:w="528" w:type="dxa"/>
            <w:tcBorders>
              <w:top w:val="nil"/>
              <w:left w:val="nil"/>
              <w:bottom w:val="nil"/>
              <w:right w:val="nil"/>
            </w:tcBorders>
            <w:shd w:val="clear" w:color="auto" w:fill="auto"/>
            <w:vAlign w:val="center"/>
          </w:tcPr>
          <w:p w14:paraId="42E336FE" w14:textId="77777777" w:rsidR="00966389" w:rsidRPr="004868CF" w:rsidRDefault="00966389" w:rsidP="009344E4">
            <w:pPr>
              <w:jc w:val="center"/>
              <w:rPr>
                <w:sz w:val="18"/>
                <w:szCs w:val="18"/>
              </w:rPr>
            </w:pPr>
            <w:r w:rsidRPr="004868CF">
              <w:rPr>
                <w:rFonts w:eastAsia="等线"/>
                <w:sz w:val="18"/>
                <w:szCs w:val="18"/>
              </w:rPr>
              <w:t xml:space="preserve">14.9 </w:t>
            </w:r>
          </w:p>
        </w:tc>
        <w:tc>
          <w:tcPr>
            <w:tcW w:w="941" w:type="dxa"/>
            <w:tcBorders>
              <w:top w:val="nil"/>
              <w:left w:val="nil"/>
              <w:bottom w:val="nil"/>
              <w:right w:val="nil"/>
            </w:tcBorders>
            <w:shd w:val="clear" w:color="auto" w:fill="auto"/>
            <w:vAlign w:val="center"/>
          </w:tcPr>
          <w:p w14:paraId="21C17DD9" w14:textId="77777777" w:rsidR="00966389" w:rsidRPr="004868CF" w:rsidRDefault="00966389" w:rsidP="009344E4">
            <w:pPr>
              <w:jc w:val="center"/>
              <w:rPr>
                <w:sz w:val="18"/>
                <w:szCs w:val="18"/>
              </w:rPr>
            </w:pPr>
            <w:r w:rsidRPr="004868CF">
              <w:rPr>
                <w:rFonts w:eastAsia="等线"/>
                <w:sz w:val="18"/>
                <w:szCs w:val="18"/>
              </w:rPr>
              <w:t xml:space="preserve">2351 </w:t>
            </w:r>
          </w:p>
        </w:tc>
        <w:tc>
          <w:tcPr>
            <w:tcW w:w="528" w:type="dxa"/>
            <w:tcBorders>
              <w:top w:val="nil"/>
              <w:left w:val="nil"/>
              <w:bottom w:val="nil"/>
              <w:right w:val="nil"/>
            </w:tcBorders>
            <w:shd w:val="clear" w:color="auto" w:fill="auto"/>
            <w:vAlign w:val="center"/>
          </w:tcPr>
          <w:p w14:paraId="1705C3ED" w14:textId="77777777" w:rsidR="00966389" w:rsidRPr="004868CF" w:rsidRDefault="00966389" w:rsidP="009344E4">
            <w:pPr>
              <w:jc w:val="center"/>
              <w:rPr>
                <w:sz w:val="18"/>
                <w:szCs w:val="18"/>
              </w:rPr>
            </w:pPr>
            <w:r w:rsidRPr="004868CF">
              <w:rPr>
                <w:rFonts w:eastAsia="等线"/>
                <w:sz w:val="18"/>
                <w:szCs w:val="18"/>
              </w:rPr>
              <w:t xml:space="preserve">18.1 </w:t>
            </w:r>
          </w:p>
        </w:tc>
        <w:tc>
          <w:tcPr>
            <w:tcW w:w="1267" w:type="dxa"/>
            <w:tcBorders>
              <w:top w:val="nil"/>
              <w:left w:val="nil"/>
              <w:bottom w:val="nil"/>
              <w:right w:val="nil"/>
            </w:tcBorders>
          </w:tcPr>
          <w:p w14:paraId="533A299F" w14:textId="77777777" w:rsidR="00966389" w:rsidRPr="004868CF" w:rsidRDefault="00966389" w:rsidP="009344E4">
            <w:pPr>
              <w:jc w:val="center"/>
              <w:rPr>
                <w:rFonts w:eastAsia="等线"/>
                <w:sz w:val="18"/>
                <w:szCs w:val="18"/>
              </w:rPr>
            </w:pPr>
            <w:r>
              <w:rPr>
                <w:rFonts w:eastAsia="等线" w:hint="eastAsia"/>
                <w:sz w:val="18"/>
                <w:szCs w:val="18"/>
              </w:rPr>
              <w:t>3</w:t>
            </w:r>
          </w:p>
        </w:tc>
      </w:tr>
      <w:tr w:rsidR="00966389" w:rsidRPr="004868CF" w14:paraId="2162A845" w14:textId="77777777" w:rsidTr="009344E4">
        <w:tc>
          <w:tcPr>
            <w:tcW w:w="615" w:type="dxa"/>
            <w:tcBorders>
              <w:top w:val="nil"/>
              <w:left w:val="nil"/>
              <w:bottom w:val="nil"/>
              <w:right w:val="nil"/>
            </w:tcBorders>
            <w:shd w:val="clear" w:color="auto" w:fill="auto"/>
            <w:vAlign w:val="center"/>
          </w:tcPr>
          <w:p w14:paraId="4B24D7D2" w14:textId="77777777" w:rsidR="00966389" w:rsidRPr="004868CF" w:rsidRDefault="00966389" w:rsidP="009344E4">
            <w:pPr>
              <w:jc w:val="center"/>
              <w:rPr>
                <w:sz w:val="18"/>
                <w:szCs w:val="18"/>
              </w:rPr>
            </w:pPr>
            <w:r w:rsidRPr="004868CF">
              <w:rPr>
                <w:rFonts w:eastAsia="等线"/>
                <w:sz w:val="18"/>
                <w:szCs w:val="18"/>
              </w:rPr>
              <w:t>57</w:t>
            </w:r>
          </w:p>
        </w:tc>
        <w:tc>
          <w:tcPr>
            <w:tcW w:w="529" w:type="dxa"/>
            <w:tcBorders>
              <w:top w:val="nil"/>
              <w:left w:val="nil"/>
              <w:bottom w:val="nil"/>
              <w:right w:val="nil"/>
            </w:tcBorders>
            <w:shd w:val="clear" w:color="auto" w:fill="auto"/>
            <w:vAlign w:val="center"/>
          </w:tcPr>
          <w:p w14:paraId="5F7875D1" w14:textId="77777777" w:rsidR="00966389" w:rsidRPr="004868CF" w:rsidRDefault="00966389" w:rsidP="009344E4">
            <w:pPr>
              <w:jc w:val="center"/>
              <w:rPr>
                <w:sz w:val="18"/>
                <w:szCs w:val="18"/>
              </w:rPr>
            </w:pPr>
            <w:r w:rsidRPr="004868CF">
              <w:rPr>
                <w:rFonts w:eastAsia="等线"/>
                <w:sz w:val="18"/>
                <w:szCs w:val="18"/>
              </w:rPr>
              <w:t xml:space="preserve">44.0 </w:t>
            </w:r>
          </w:p>
        </w:tc>
        <w:tc>
          <w:tcPr>
            <w:tcW w:w="528" w:type="dxa"/>
            <w:tcBorders>
              <w:top w:val="nil"/>
              <w:left w:val="nil"/>
              <w:bottom w:val="nil"/>
              <w:right w:val="nil"/>
            </w:tcBorders>
            <w:shd w:val="clear" w:color="auto" w:fill="auto"/>
            <w:vAlign w:val="center"/>
          </w:tcPr>
          <w:p w14:paraId="2B4CCDA9" w14:textId="77777777" w:rsidR="00966389" w:rsidRPr="004868CF" w:rsidRDefault="00966389" w:rsidP="009344E4">
            <w:pPr>
              <w:jc w:val="center"/>
              <w:rPr>
                <w:sz w:val="18"/>
                <w:szCs w:val="18"/>
              </w:rPr>
            </w:pPr>
            <w:r w:rsidRPr="004868CF">
              <w:rPr>
                <w:rFonts w:eastAsia="等线"/>
                <w:sz w:val="18"/>
                <w:szCs w:val="18"/>
              </w:rPr>
              <w:t xml:space="preserve">169 </w:t>
            </w:r>
          </w:p>
        </w:tc>
        <w:tc>
          <w:tcPr>
            <w:tcW w:w="573" w:type="dxa"/>
            <w:tcBorders>
              <w:top w:val="nil"/>
              <w:left w:val="nil"/>
              <w:bottom w:val="nil"/>
              <w:right w:val="nil"/>
            </w:tcBorders>
            <w:shd w:val="clear" w:color="auto" w:fill="auto"/>
            <w:vAlign w:val="center"/>
          </w:tcPr>
          <w:p w14:paraId="3C7A941A" w14:textId="77777777" w:rsidR="00966389" w:rsidRPr="004868CF" w:rsidRDefault="00966389" w:rsidP="009344E4">
            <w:pPr>
              <w:jc w:val="center"/>
              <w:rPr>
                <w:sz w:val="18"/>
                <w:szCs w:val="18"/>
              </w:rPr>
            </w:pPr>
            <w:r w:rsidRPr="004868CF">
              <w:rPr>
                <w:rFonts w:eastAsia="等线"/>
                <w:sz w:val="18"/>
                <w:szCs w:val="18"/>
              </w:rPr>
              <w:t xml:space="preserve">254 </w:t>
            </w:r>
          </w:p>
        </w:tc>
        <w:tc>
          <w:tcPr>
            <w:tcW w:w="593" w:type="dxa"/>
            <w:tcBorders>
              <w:top w:val="nil"/>
              <w:left w:val="nil"/>
              <w:bottom w:val="nil"/>
              <w:right w:val="nil"/>
            </w:tcBorders>
            <w:shd w:val="clear" w:color="auto" w:fill="auto"/>
            <w:vAlign w:val="bottom"/>
          </w:tcPr>
          <w:p w14:paraId="45907CC4" w14:textId="77777777" w:rsidR="00966389" w:rsidRPr="004868CF" w:rsidRDefault="00966389" w:rsidP="009344E4">
            <w:pPr>
              <w:jc w:val="center"/>
              <w:rPr>
                <w:sz w:val="18"/>
                <w:szCs w:val="18"/>
              </w:rPr>
            </w:pPr>
            <w:r w:rsidRPr="004868CF">
              <w:rPr>
                <w:rFonts w:eastAsia="等线"/>
                <w:color w:val="000000"/>
                <w:sz w:val="18"/>
                <w:szCs w:val="18"/>
              </w:rPr>
              <w:t>0.67</w:t>
            </w:r>
          </w:p>
        </w:tc>
        <w:tc>
          <w:tcPr>
            <w:tcW w:w="1001" w:type="dxa"/>
            <w:tcBorders>
              <w:top w:val="nil"/>
              <w:left w:val="nil"/>
              <w:bottom w:val="nil"/>
              <w:right w:val="nil"/>
            </w:tcBorders>
            <w:shd w:val="clear" w:color="auto" w:fill="auto"/>
            <w:vAlign w:val="center"/>
          </w:tcPr>
          <w:p w14:paraId="530F4471" w14:textId="77777777" w:rsidR="00966389" w:rsidRPr="004868CF" w:rsidRDefault="00966389" w:rsidP="009344E4">
            <w:pPr>
              <w:jc w:val="center"/>
              <w:rPr>
                <w:sz w:val="18"/>
                <w:szCs w:val="18"/>
              </w:rPr>
            </w:pPr>
            <w:r w:rsidRPr="004868CF">
              <w:rPr>
                <w:rFonts w:eastAsia="等线"/>
                <w:sz w:val="18"/>
                <w:szCs w:val="18"/>
              </w:rPr>
              <w:t xml:space="preserve">0.0508 </w:t>
            </w:r>
          </w:p>
        </w:tc>
        <w:tc>
          <w:tcPr>
            <w:tcW w:w="707" w:type="dxa"/>
            <w:tcBorders>
              <w:top w:val="nil"/>
              <w:left w:val="nil"/>
              <w:bottom w:val="nil"/>
              <w:right w:val="nil"/>
            </w:tcBorders>
            <w:shd w:val="clear" w:color="auto" w:fill="auto"/>
            <w:vAlign w:val="center"/>
          </w:tcPr>
          <w:p w14:paraId="0BC189B5" w14:textId="77777777" w:rsidR="00966389" w:rsidRPr="004868CF" w:rsidRDefault="00966389" w:rsidP="009344E4">
            <w:pPr>
              <w:jc w:val="center"/>
              <w:rPr>
                <w:sz w:val="18"/>
                <w:szCs w:val="18"/>
              </w:rPr>
            </w:pPr>
            <w:r w:rsidRPr="004868CF">
              <w:rPr>
                <w:rFonts w:eastAsia="等线"/>
                <w:sz w:val="18"/>
                <w:szCs w:val="18"/>
              </w:rPr>
              <w:t xml:space="preserve">0.0017 </w:t>
            </w:r>
          </w:p>
        </w:tc>
        <w:tc>
          <w:tcPr>
            <w:tcW w:w="941" w:type="dxa"/>
            <w:tcBorders>
              <w:top w:val="nil"/>
              <w:left w:val="nil"/>
              <w:bottom w:val="nil"/>
              <w:right w:val="nil"/>
            </w:tcBorders>
            <w:shd w:val="clear" w:color="auto" w:fill="auto"/>
            <w:vAlign w:val="center"/>
          </w:tcPr>
          <w:p w14:paraId="1ACC9263" w14:textId="77777777" w:rsidR="00966389" w:rsidRPr="004868CF" w:rsidRDefault="00966389" w:rsidP="009344E4">
            <w:pPr>
              <w:jc w:val="center"/>
              <w:rPr>
                <w:sz w:val="18"/>
                <w:szCs w:val="18"/>
              </w:rPr>
            </w:pPr>
            <w:r w:rsidRPr="004868CF">
              <w:rPr>
                <w:rFonts w:eastAsia="等线"/>
                <w:sz w:val="18"/>
                <w:szCs w:val="18"/>
              </w:rPr>
              <w:t xml:space="preserve">0.2838 </w:t>
            </w:r>
          </w:p>
        </w:tc>
        <w:tc>
          <w:tcPr>
            <w:tcW w:w="707" w:type="dxa"/>
            <w:tcBorders>
              <w:top w:val="nil"/>
              <w:left w:val="nil"/>
              <w:bottom w:val="nil"/>
              <w:right w:val="nil"/>
            </w:tcBorders>
            <w:shd w:val="clear" w:color="auto" w:fill="auto"/>
            <w:vAlign w:val="center"/>
          </w:tcPr>
          <w:p w14:paraId="3518AB32" w14:textId="77777777" w:rsidR="00966389" w:rsidRPr="004868CF" w:rsidRDefault="00966389" w:rsidP="009344E4">
            <w:pPr>
              <w:jc w:val="center"/>
              <w:rPr>
                <w:sz w:val="18"/>
                <w:szCs w:val="18"/>
              </w:rPr>
            </w:pPr>
            <w:r w:rsidRPr="004868CF">
              <w:rPr>
                <w:rFonts w:eastAsia="等线"/>
                <w:sz w:val="18"/>
                <w:szCs w:val="18"/>
              </w:rPr>
              <w:t xml:space="preserve">0.0098 </w:t>
            </w:r>
          </w:p>
        </w:tc>
        <w:tc>
          <w:tcPr>
            <w:tcW w:w="941" w:type="dxa"/>
            <w:tcBorders>
              <w:top w:val="nil"/>
              <w:left w:val="nil"/>
              <w:bottom w:val="nil"/>
              <w:right w:val="nil"/>
            </w:tcBorders>
            <w:shd w:val="clear" w:color="auto" w:fill="auto"/>
            <w:vAlign w:val="center"/>
          </w:tcPr>
          <w:p w14:paraId="0E6C5EBB" w14:textId="77777777" w:rsidR="00966389" w:rsidRPr="004868CF" w:rsidRDefault="00966389" w:rsidP="009344E4">
            <w:pPr>
              <w:jc w:val="center"/>
              <w:rPr>
                <w:sz w:val="18"/>
                <w:szCs w:val="18"/>
              </w:rPr>
            </w:pPr>
            <w:r w:rsidRPr="004868CF">
              <w:rPr>
                <w:rFonts w:eastAsia="等线"/>
                <w:sz w:val="18"/>
                <w:szCs w:val="18"/>
              </w:rPr>
              <w:t xml:space="preserve">0.0406 </w:t>
            </w:r>
          </w:p>
        </w:tc>
        <w:tc>
          <w:tcPr>
            <w:tcW w:w="707" w:type="dxa"/>
            <w:tcBorders>
              <w:top w:val="nil"/>
              <w:left w:val="nil"/>
              <w:bottom w:val="nil"/>
              <w:right w:val="nil"/>
            </w:tcBorders>
            <w:shd w:val="clear" w:color="auto" w:fill="auto"/>
            <w:vAlign w:val="center"/>
          </w:tcPr>
          <w:p w14:paraId="6E7ADCEF" w14:textId="77777777" w:rsidR="00966389" w:rsidRPr="004868CF" w:rsidRDefault="00966389" w:rsidP="009344E4">
            <w:pPr>
              <w:jc w:val="center"/>
              <w:rPr>
                <w:sz w:val="18"/>
                <w:szCs w:val="18"/>
              </w:rPr>
            </w:pPr>
            <w:r w:rsidRPr="004868CF">
              <w:rPr>
                <w:rFonts w:eastAsia="等线"/>
                <w:sz w:val="18"/>
                <w:szCs w:val="18"/>
              </w:rPr>
              <w:t xml:space="preserve">0.0005 </w:t>
            </w:r>
          </w:p>
        </w:tc>
        <w:tc>
          <w:tcPr>
            <w:tcW w:w="707" w:type="dxa"/>
            <w:tcBorders>
              <w:top w:val="nil"/>
              <w:left w:val="nil"/>
              <w:bottom w:val="nil"/>
              <w:right w:val="nil"/>
            </w:tcBorders>
            <w:shd w:val="clear" w:color="auto" w:fill="auto"/>
            <w:vAlign w:val="center"/>
          </w:tcPr>
          <w:p w14:paraId="7A7AB515" w14:textId="77777777" w:rsidR="00966389" w:rsidRPr="004868CF" w:rsidRDefault="00966389" w:rsidP="009344E4">
            <w:pPr>
              <w:jc w:val="center"/>
              <w:rPr>
                <w:sz w:val="18"/>
                <w:szCs w:val="18"/>
              </w:rPr>
            </w:pPr>
            <w:r w:rsidRPr="004868CF">
              <w:rPr>
                <w:rFonts w:eastAsia="等线"/>
                <w:sz w:val="18"/>
                <w:szCs w:val="18"/>
              </w:rPr>
              <w:t xml:space="preserve">0.3237 </w:t>
            </w:r>
          </w:p>
        </w:tc>
        <w:tc>
          <w:tcPr>
            <w:tcW w:w="1001" w:type="dxa"/>
            <w:tcBorders>
              <w:top w:val="nil"/>
              <w:left w:val="nil"/>
              <w:bottom w:val="nil"/>
              <w:right w:val="nil"/>
            </w:tcBorders>
            <w:shd w:val="clear" w:color="auto" w:fill="auto"/>
            <w:vAlign w:val="center"/>
          </w:tcPr>
          <w:p w14:paraId="5081D4FF" w14:textId="77777777" w:rsidR="00966389" w:rsidRPr="004868CF" w:rsidRDefault="00966389" w:rsidP="009344E4">
            <w:pPr>
              <w:jc w:val="center"/>
              <w:rPr>
                <w:sz w:val="18"/>
                <w:szCs w:val="18"/>
              </w:rPr>
            </w:pPr>
            <w:r w:rsidRPr="004868CF">
              <w:rPr>
                <w:rFonts w:eastAsia="等线"/>
                <w:sz w:val="18"/>
                <w:szCs w:val="18"/>
              </w:rPr>
              <w:t xml:space="preserve">232 </w:t>
            </w:r>
          </w:p>
        </w:tc>
        <w:tc>
          <w:tcPr>
            <w:tcW w:w="528" w:type="dxa"/>
            <w:tcBorders>
              <w:top w:val="nil"/>
              <w:left w:val="nil"/>
              <w:bottom w:val="nil"/>
              <w:right w:val="nil"/>
            </w:tcBorders>
            <w:shd w:val="clear" w:color="auto" w:fill="auto"/>
            <w:vAlign w:val="center"/>
          </w:tcPr>
          <w:p w14:paraId="1FD529E8" w14:textId="77777777" w:rsidR="00966389" w:rsidRPr="004868CF" w:rsidRDefault="00966389" w:rsidP="009344E4">
            <w:pPr>
              <w:jc w:val="center"/>
              <w:rPr>
                <w:sz w:val="18"/>
                <w:szCs w:val="18"/>
              </w:rPr>
            </w:pPr>
            <w:r w:rsidRPr="004868CF">
              <w:rPr>
                <w:rFonts w:eastAsia="等线"/>
                <w:sz w:val="18"/>
                <w:szCs w:val="18"/>
              </w:rPr>
              <w:t xml:space="preserve">77.8 </w:t>
            </w:r>
          </w:p>
        </w:tc>
        <w:tc>
          <w:tcPr>
            <w:tcW w:w="941" w:type="dxa"/>
            <w:tcBorders>
              <w:top w:val="nil"/>
              <w:left w:val="nil"/>
              <w:bottom w:val="nil"/>
              <w:right w:val="nil"/>
            </w:tcBorders>
            <w:shd w:val="clear" w:color="auto" w:fill="auto"/>
            <w:vAlign w:val="center"/>
          </w:tcPr>
          <w:p w14:paraId="4FB57901" w14:textId="77777777" w:rsidR="00966389" w:rsidRPr="004868CF" w:rsidRDefault="00966389" w:rsidP="009344E4">
            <w:pPr>
              <w:jc w:val="center"/>
              <w:rPr>
                <w:sz w:val="18"/>
                <w:szCs w:val="18"/>
              </w:rPr>
            </w:pPr>
            <w:r w:rsidRPr="004868CF">
              <w:rPr>
                <w:rFonts w:eastAsia="等线"/>
                <w:sz w:val="18"/>
                <w:szCs w:val="18"/>
              </w:rPr>
              <w:t xml:space="preserve">254 </w:t>
            </w:r>
          </w:p>
        </w:tc>
        <w:tc>
          <w:tcPr>
            <w:tcW w:w="528" w:type="dxa"/>
            <w:tcBorders>
              <w:top w:val="nil"/>
              <w:left w:val="nil"/>
              <w:bottom w:val="nil"/>
              <w:right w:val="nil"/>
            </w:tcBorders>
            <w:shd w:val="clear" w:color="auto" w:fill="auto"/>
            <w:vAlign w:val="center"/>
          </w:tcPr>
          <w:p w14:paraId="7FEFFF64" w14:textId="77777777" w:rsidR="00966389" w:rsidRPr="004868CF" w:rsidRDefault="00966389" w:rsidP="009344E4">
            <w:pPr>
              <w:jc w:val="center"/>
              <w:rPr>
                <w:sz w:val="18"/>
                <w:szCs w:val="18"/>
              </w:rPr>
            </w:pPr>
            <w:r w:rsidRPr="004868CF">
              <w:rPr>
                <w:rFonts w:eastAsia="等线"/>
                <w:sz w:val="18"/>
                <w:szCs w:val="18"/>
              </w:rPr>
              <w:t xml:space="preserve">7.7 </w:t>
            </w:r>
          </w:p>
        </w:tc>
        <w:tc>
          <w:tcPr>
            <w:tcW w:w="941" w:type="dxa"/>
            <w:tcBorders>
              <w:top w:val="nil"/>
              <w:left w:val="nil"/>
              <w:bottom w:val="nil"/>
              <w:right w:val="nil"/>
            </w:tcBorders>
            <w:shd w:val="clear" w:color="auto" w:fill="auto"/>
            <w:vAlign w:val="center"/>
          </w:tcPr>
          <w:p w14:paraId="35258BFA" w14:textId="77777777" w:rsidR="00966389" w:rsidRPr="004868CF" w:rsidRDefault="00966389" w:rsidP="009344E4">
            <w:pPr>
              <w:jc w:val="center"/>
              <w:rPr>
                <w:sz w:val="18"/>
                <w:szCs w:val="18"/>
              </w:rPr>
            </w:pPr>
            <w:r w:rsidRPr="004868CF">
              <w:rPr>
                <w:rFonts w:eastAsia="等线"/>
                <w:sz w:val="18"/>
                <w:szCs w:val="18"/>
              </w:rPr>
              <w:t xml:space="preserve">256 </w:t>
            </w:r>
          </w:p>
        </w:tc>
        <w:tc>
          <w:tcPr>
            <w:tcW w:w="528" w:type="dxa"/>
            <w:tcBorders>
              <w:top w:val="nil"/>
              <w:left w:val="nil"/>
              <w:bottom w:val="nil"/>
              <w:right w:val="nil"/>
            </w:tcBorders>
            <w:shd w:val="clear" w:color="auto" w:fill="auto"/>
            <w:vAlign w:val="center"/>
          </w:tcPr>
          <w:p w14:paraId="7C77B7FB" w14:textId="77777777" w:rsidR="00966389" w:rsidRPr="004868CF" w:rsidRDefault="00966389" w:rsidP="009344E4">
            <w:pPr>
              <w:jc w:val="center"/>
              <w:rPr>
                <w:sz w:val="18"/>
                <w:szCs w:val="18"/>
              </w:rPr>
            </w:pPr>
            <w:r w:rsidRPr="004868CF">
              <w:rPr>
                <w:rFonts w:eastAsia="等线"/>
                <w:sz w:val="18"/>
                <w:szCs w:val="18"/>
              </w:rPr>
              <w:t xml:space="preserve">2.8 </w:t>
            </w:r>
          </w:p>
        </w:tc>
        <w:tc>
          <w:tcPr>
            <w:tcW w:w="1267" w:type="dxa"/>
            <w:tcBorders>
              <w:top w:val="nil"/>
              <w:left w:val="nil"/>
              <w:bottom w:val="nil"/>
              <w:right w:val="nil"/>
            </w:tcBorders>
          </w:tcPr>
          <w:p w14:paraId="17DA00F0" w14:textId="77777777" w:rsidR="00966389" w:rsidRPr="004868CF" w:rsidRDefault="00966389" w:rsidP="009344E4">
            <w:pPr>
              <w:jc w:val="center"/>
              <w:rPr>
                <w:rFonts w:eastAsia="等线"/>
                <w:sz w:val="18"/>
                <w:szCs w:val="18"/>
              </w:rPr>
            </w:pPr>
            <w:r>
              <w:rPr>
                <w:rFonts w:eastAsia="等线" w:hint="eastAsia"/>
                <w:sz w:val="18"/>
                <w:szCs w:val="18"/>
              </w:rPr>
              <w:t>1</w:t>
            </w:r>
            <w:r>
              <w:rPr>
                <w:rFonts w:eastAsia="等线"/>
                <w:sz w:val="18"/>
                <w:szCs w:val="18"/>
              </w:rPr>
              <w:t>C</w:t>
            </w:r>
          </w:p>
        </w:tc>
      </w:tr>
      <w:tr w:rsidR="00966389" w:rsidRPr="004868CF" w14:paraId="14A637C1" w14:textId="77777777" w:rsidTr="009344E4">
        <w:tc>
          <w:tcPr>
            <w:tcW w:w="615" w:type="dxa"/>
            <w:tcBorders>
              <w:top w:val="nil"/>
              <w:left w:val="nil"/>
              <w:bottom w:val="nil"/>
              <w:right w:val="nil"/>
            </w:tcBorders>
            <w:shd w:val="clear" w:color="auto" w:fill="auto"/>
            <w:vAlign w:val="center"/>
          </w:tcPr>
          <w:p w14:paraId="60DE1191" w14:textId="77777777" w:rsidR="00966389" w:rsidRPr="004868CF" w:rsidRDefault="00966389" w:rsidP="009344E4">
            <w:pPr>
              <w:jc w:val="center"/>
              <w:rPr>
                <w:sz w:val="18"/>
                <w:szCs w:val="18"/>
              </w:rPr>
            </w:pPr>
            <w:r w:rsidRPr="004868CF">
              <w:rPr>
                <w:rFonts w:eastAsia="等线"/>
                <w:sz w:val="18"/>
                <w:szCs w:val="18"/>
              </w:rPr>
              <w:t>58</w:t>
            </w:r>
          </w:p>
        </w:tc>
        <w:tc>
          <w:tcPr>
            <w:tcW w:w="529" w:type="dxa"/>
            <w:tcBorders>
              <w:top w:val="nil"/>
              <w:left w:val="nil"/>
              <w:bottom w:val="nil"/>
              <w:right w:val="nil"/>
            </w:tcBorders>
            <w:shd w:val="clear" w:color="auto" w:fill="auto"/>
            <w:vAlign w:val="center"/>
          </w:tcPr>
          <w:p w14:paraId="4254D1D9" w14:textId="77777777" w:rsidR="00966389" w:rsidRPr="004868CF" w:rsidRDefault="00966389" w:rsidP="009344E4">
            <w:pPr>
              <w:jc w:val="center"/>
              <w:rPr>
                <w:sz w:val="18"/>
                <w:szCs w:val="18"/>
              </w:rPr>
            </w:pPr>
            <w:r w:rsidRPr="004868CF">
              <w:rPr>
                <w:rFonts w:eastAsia="等线"/>
                <w:sz w:val="18"/>
                <w:szCs w:val="18"/>
              </w:rPr>
              <w:t xml:space="preserve">85 </w:t>
            </w:r>
          </w:p>
        </w:tc>
        <w:tc>
          <w:tcPr>
            <w:tcW w:w="528" w:type="dxa"/>
            <w:tcBorders>
              <w:top w:val="nil"/>
              <w:left w:val="nil"/>
              <w:bottom w:val="nil"/>
              <w:right w:val="nil"/>
            </w:tcBorders>
            <w:shd w:val="clear" w:color="auto" w:fill="auto"/>
            <w:vAlign w:val="center"/>
          </w:tcPr>
          <w:p w14:paraId="4B035A6E" w14:textId="77777777" w:rsidR="00966389" w:rsidRPr="004868CF" w:rsidRDefault="00966389" w:rsidP="009344E4">
            <w:pPr>
              <w:jc w:val="center"/>
              <w:rPr>
                <w:sz w:val="18"/>
                <w:szCs w:val="18"/>
              </w:rPr>
            </w:pPr>
            <w:r w:rsidRPr="004868CF">
              <w:rPr>
                <w:rFonts w:eastAsia="等线"/>
                <w:sz w:val="18"/>
                <w:szCs w:val="18"/>
              </w:rPr>
              <w:t xml:space="preserve">109 </w:t>
            </w:r>
          </w:p>
        </w:tc>
        <w:tc>
          <w:tcPr>
            <w:tcW w:w="573" w:type="dxa"/>
            <w:tcBorders>
              <w:top w:val="nil"/>
              <w:left w:val="nil"/>
              <w:bottom w:val="nil"/>
              <w:right w:val="nil"/>
            </w:tcBorders>
            <w:shd w:val="clear" w:color="auto" w:fill="auto"/>
            <w:vAlign w:val="center"/>
          </w:tcPr>
          <w:p w14:paraId="5AB11DAD" w14:textId="77777777" w:rsidR="00966389" w:rsidRPr="004868CF" w:rsidRDefault="00966389" w:rsidP="009344E4">
            <w:pPr>
              <w:jc w:val="center"/>
              <w:rPr>
                <w:sz w:val="18"/>
                <w:szCs w:val="18"/>
              </w:rPr>
            </w:pPr>
            <w:r w:rsidRPr="004868CF">
              <w:rPr>
                <w:rFonts w:eastAsia="等线"/>
                <w:sz w:val="18"/>
                <w:szCs w:val="18"/>
              </w:rPr>
              <w:t xml:space="preserve">153 </w:t>
            </w:r>
          </w:p>
        </w:tc>
        <w:tc>
          <w:tcPr>
            <w:tcW w:w="593" w:type="dxa"/>
            <w:tcBorders>
              <w:top w:val="nil"/>
              <w:left w:val="nil"/>
              <w:bottom w:val="nil"/>
              <w:right w:val="nil"/>
            </w:tcBorders>
            <w:shd w:val="clear" w:color="auto" w:fill="auto"/>
            <w:vAlign w:val="bottom"/>
          </w:tcPr>
          <w:p w14:paraId="57CC6F61" w14:textId="77777777" w:rsidR="00966389" w:rsidRPr="004868CF" w:rsidRDefault="00966389" w:rsidP="009344E4">
            <w:pPr>
              <w:jc w:val="center"/>
              <w:rPr>
                <w:sz w:val="18"/>
                <w:szCs w:val="18"/>
              </w:rPr>
            </w:pPr>
            <w:r w:rsidRPr="004868CF">
              <w:rPr>
                <w:rFonts w:eastAsia="等线"/>
                <w:color w:val="000000"/>
                <w:sz w:val="18"/>
                <w:szCs w:val="18"/>
              </w:rPr>
              <w:t>0.72</w:t>
            </w:r>
          </w:p>
        </w:tc>
        <w:tc>
          <w:tcPr>
            <w:tcW w:w="1001" w:type="dxa"/>
            <w:tcBorders>
              <w:top w:val="nil"/>
              <w:left w:val="nil"/>
              <w:bottom w:val="nil"/>
              <w:right w:val="nil"/>
            </w:tcBorders>
            <w:shd w:val="clear" w:color="auto" w:fill="auto"/>
            <w:vAlign w:val="center"/>
          </w:tcPr>
          <w:p w14:paraId="58D9CDE7" w14:textId="77777777" w:rsidR="00966389" w:rsidRPr="004868CF" w:rsidRDefault="00966389" w:rsidP="009344E4">
            <w:pPr>
              <w:jc w:val="center"/>
              <w:rPr>
                <w:sz w:val="18"/>
                <w:szCs w:val="18"/>
              </w:rPr>
            </w:pPr>
            <w:r w:rsidRPr="004868CF">
              <w:rPr>
                <w:rFonts w:eastAsia="等线"/>
                <w:sz w:val="18"/>
                <w:szCs w:val="18"/>
              </w:rPr>
              <w:t xml:space="preserve">0.0694 </w:t>
            </w:r>
          </w:p>
        </w:tc>
        <w:tc>
          <w:tcPr>
            <w:tcW w:w="707" w:type="dxa"/>
            <w:tcBorders>
              <w:top w:val="nil"/>
              <w:left w:val="nil"/>
              <w:bottom w:val="nil"/>
              <w:right w:val="nil"/>
            </w:tcBorders>
            <w:shd w:val="clear" w:color="auto" w:fill="auto"/>
            <w:vAlign w:val="center"/>
          </w:tcPr>
          <w:p w14:paraId="36BD05D0" w14:textId="77777777" w:rsidR="00966389" w:rsidRPr="004868CF" w:rsidRDefault="00966389" w:rsidP="009344E4">
            <w:pPr>
              <w:jc w:val="center"/>
              <w:rPr>
                <w:sz w:val="18"/>
                <w:szCs w:val="18"/>
              </w:rPr>
            </w:pPr>
            <w:r w:rsidRPr="004868CF">
              <w:rPr>
                <w:rFonts w:eastAsia="等线"/>
                <w:sz w:val="18"/>
                <w:szCs w:val="18"/>
              </w:rPr>
              <w:t xml:space="preserve">0.0018 </w:t>
            </w:r>
          </w:p>
        </w:tc>
        <w:tc>
          <w:tcPr>
            <w:tcW w:w="941" w:type="dxa"/>
            <w:tcBorders>
              <w:top w:val="nil"/>
              <w:left w:val="nil"/>
              <w:bottom w:val="nil"/>
              <w:right w:val="nil"/>
            </w:tcBorders>
            <w:shd w:val="clear" w:color="auto" w:fill="auto"/>
            <w:vAlign w:val="center"/>
          </w:tcPr>
          <w:p w14:paraId="0C94CFD0" w14:textId="77777777" w:rsidR="00966389" w:rsidRPr="004868CF" w:rsidRDefault="00966389" w:rsidP="009344E4">
            <w:pPr>
              <w:jc w:val="center"/>
              <w:rPr>
                <w:sz w:val="18"/>
                <w:szCs w:val="18"/>
              </w:rPr>
            </w:pPr>
            <w:r w:rsidRPr="004868CF">
              <w:rPr>
                <w:rFonts w:eastAsia="等线"/>
                <w:sz w:val="18"/>
                <w:szCs w:val="18"/>
              </w:rPr>
              <w:t xml:space="preserve">1.0915 </w:t>
            </w:r>
          </w:p>
        </w:tc>
        <w:tc>
          <w:tcPr>
            <w:tcW w:w="707" w:type="dxa"/>
            <w:tcBorders>
              <w:top w:val="nil"/>
              <w:left w:val="nil"/>
              <w:bottom w:val="nil"/>
              <w:right w:val="nil"/>
            </w:tcBorders>
            <w:shd w:val="clear" w:color="auto" w:fill="auto"/>
            <w:vAlign w:val="center"/>
          </w:tcPr>
          <w:p w14:paraId="43F50A78" w14:textId="77777777" w:rsidR="00966389" w:rsidRPr="004868CF" w:rsidRDefault="00966389" w:rsidP="009344E4">
            <w:pPr>
              <w:jc w:val="center"/>
              <w:rPr>
                <w:sz w:val="18"/>
                <w:szCs w:val="18"/>
              </w:rPr>
            </w:pPr>
            <w:r w:rsidRPr="004868CF">
              <w:rPr>
                <w:rFonts w:eastAsia="等线"/>
                <w:sz w:val="18"/>
                <w:szCs w:val="18"/>
              </w:rPr>
              <w:t xml:space="preserve">0.0286 </w:t>
            </w:r>
          </w:p>
        </w:tc>
        <w:tc>
          <w:tcPr>
            <w:tcW w:w="941" w:type="dxa"/>
            <w:tcBorders>
              <w:top w:val="nil"/>
              <w:left w:val="nil"/>
              <w:bottom w:val="nil"/>
              <w:right w:val="nil"/>
            </w:tcBorders>
            <w:shd w:val="clear" w:color="auto" w:fill="auto"/>
            <w:vAlign w:val="center"/>
          </w:tcPr>
          <w:p w14:paraId="2A9F885E" w14:textId="77777777" w:rsidR="00966389" w:rsidRPr="004868CF" w:rsidRDefault="00966389" w:rsidP="009344E4">
            <w:pPr>
              <w:jc w:val="center"/>
              <w:rPr>
                <w:sz w:val="18"/>
                <w:szCs w:val="18"/>
              </w:rPr>
            </w:pPr>
            <w:r w:rsidRPr="004868CF">
              <w:rPr>
                <w:rFonts w:eastAsia="等线"/>
                <w:sz w:val="18"/>
                <w:szCs w:val="18"/>
              </w:rPr>
              <w:t xml:space="preserve">0.1142 </w:t>
            </w:r>
          </w:p>
        </w:tc>
        <w:tc>
          <w:tcPr>
            <w:tcW w:w="707" w:type="dxa"/>
            <w:tcBorders>
              <w:top w:val="nil"/>
              <w:left w:val="nil"/>
              <w:bottom w:val="nil"/>
              <w:right w:val="nil"/>
            </w:tcBorders>
            <w:shd w:val="clear" w:color="auto" w:fill="auto"/>
            <w:vAlign w:val="center"/>
          </w:tcPr>
          <w:p w14:paraId="453F51C5" w14:textId="77777777" w:rsidR="00966389" w:rsidRPr="004868CF" w:rsidRDefault="00966389" w:rsidP="009344E4">
            <w:pPr>
              <w:jc w:val="center"/>
              <w:rPr>
                <w:sz w:val="18"/>
                <w:szCs w:val="18"/>
              </w:rPr>
            </w:pPr>
            <w:r w:rsidRPr="004868CF">
              <w:rPr>
                <w:rFonts w:eastAsia="等线"/>
                <w:sz w:val="18"/>
                <w:szCs w:val="18"/>
              </w:rPr>
              <w:t xml:space="preserve">0.0011 </w:t>
            </w:r>
          </w:p>
        </w:tc>
        <w:tc>
          <w:tcPr>
            <w:tcW w:w="707" w:type="dxa"/>
            <w:tcBorders>
              <w:top w:val="nil"/>
              <w:left w:val="nil"/>
              <w:bottom w:val="nil"/>
              <w:right w:val="nil"/>
            </w:tcBorders>
            <w:shd w:val="clear" w:color="auto" w:fill="auto"/>
            <w:vAlign w:val="center"/>
          </w:tcPr>
          <w:p w14:paraId="2930C151" w14:textId="77777777" w:rsidR="00966389" w:rsidRPr="004868CF" w:rsidRDefault="00966389" w:rsidP="009344E4">
            <w:pPr>
              <w:jc w:val="center"/>
              <w:rPr>
                <w:sz w:val="18"/>
                <w:szCs w:val="18"/>
              </w:rPr>
            </w:pPr>
            <w:r w:rsidRPr="004868CF">
              <w:rPr>
                <w:rFonts w:eastAsia="等线"/>
                <w:sz w:val="18"/>
                <w:szCs w:val="18"/>
              </w:rPr>
              <w:t xml:space="preserve">0.3587 </w:t>
            </w:r>
          </w:p>
        </w:tc>
        <w:tc>
          <w:tcPr>
            <w:tcW w:w="1001" w:type="dxa"/>
            <w:tcBorders>
              <w:top w:val="nil"/>
              <w:left w:val="nil"/>
              <w:bottom w:val="nil"/>
              <w:right w:val="nil"/>
            </w:tcBorders>
            <w:shd w:val="clear" w:color="auto" w:fill="auto"/>
            <w:vAlign w:val="center"/>
          </w:tcPr>
          <w:p w14:paraId="4E751698" w14:textId="77777777" w:rsidR="00966389" w:rsidRPr="004868CF" w:rsidRDefault="00966389" w:rsidP="009344E4">
            <w:pPr>
              <w:jc w:val="center"/>
              <w:rPr>
                <w:sz w:val="18"/>
                <w:szCs w:val="18"/>
              </w:rPr>
            </w:pPr>
            <w:r w:rsidRPr="004868CF">
              <w:rPr>
                <w:rFonts w:eastAsia="等线"/>
                <w:sz w:val="18"/>
                <w:szCs w:val="18"/>
              </w:rPr>
              <w:t xml:space="preserve">909 </w:t>
            </w:r>
          </w:p>
        </w:tc>
        <w:tc>
          <w:tcPr>
            <w:tcW w:w="528" w:type="dxa"/>
            <w:tcBorders>
              <w:top w:val="nil"/>
              <w:left w:val="nil"/>
              <w:bottom w:val="nil"/>
              <w:right w:val="nil"/>
            </w:tcBorders>
            <w:shd w:val="clear" w:color="auto" w:fill="auto"/>
            <w:vAlign w:val="center"/>
          </w:tcPr>
          <w:p w14:paraId="7CF09AB5" w14:textId="77777777" w:rsidR="00966389" w:rsidRPr="004868CF" w:rsidRDefault="00966389" w:rsidP="009344E4">
            <w:pPr>
              <w:jc w:val="center"/>
              <w:rPr>
                <w:sz w:val="18"/>
                <w:szCs w:val="18"/>
              </w:rPr>
            </w:pPr>
            <w:r w:rsidRPr="004868CF">
              <w:rPr>
                <w:rFonts w:eastAsia="等线"/>
                <w:sz w:val="18"/>
                <w:szCs w:val="18"/>
              </w:rPr>
              <w:t xml:space="preserve">52.6 </w:t>
            </w:r>
          </w:p>
        </w:tc>
        <w:tc>
          <w:tcPr>
            <w:tcW w:w="941" w:type="dxa"/>
            <w:tcBorders>
              <w:top w:val="nil"/>
              <w:left w:val="nil"/>
              <w:bottom w:val="nil"/>
              <w:right w:val="nil"/>
            </w:tcBorders>
            <w:shd w:val="clear" w:color="auto" w:fill="auto"/>
            <w:vAlign w:val="center"/>
          </w:tcPr>
          <w:p w14:paraId="356C1B9F" w14:textId="77777777" w:rsidR="00966389" w:rsidRPr="004868CF" w:rsidRDefault="00966389" w:rsidP="009344E4">
            <w:pPr>
              <w:jc w:val="center"/>
              <w:rPr>
                <w:sz w:val="18"/>
                <w:szCs w:val="18"/>
              </w:rPr>
            </w:pPr>
            <w:r w:rsidRPr="004868CF">
              <w:rPr>
                <w:rFonts w:eastAsia="等线"/>
                <w:sz w:val="18"/>
                <w:szCs w:val="18"/>
              </w:rPr>
              <w:t xml:space="preserve">749 </w:t>
            </w:r>
          </w:p>
        </w:tc>
        <w:tc>
          <w:tcPr>
            <w:tcW w:w="528" w:type="dxa"/>
            <w:tcBorders>
              <w:top w:val="nil"/>
              <w:left w:val="nil"/>
              <w:bottom w:val="nil"/>
              <w:right w:val="nil"/>
            </w:tcBorders>
            <w:shd w:val="clear" w:color="auto" w:fill="auto"/>
            <w:vAlign w:val="center"/>
          </w:tcPr>
          <w:p w14:paraId="0F6C84FF" w14:textId="77777777" w:rsidR="00966389" w:rsidRPr="004868CF" w:rsidRDefault="00966389" w:rsidP="009344E4">
            <w:pPr>
              <w:jc w:val="center"/>
              <w:rPr>
                <w:sz w:val="18"/>
                <w:szCs w:val="18"/>
              </w:rPr>
            </w:pPr>
            <w:r w:rsidRPr="004868CF">
              <w:rPr>
                <w:rFonts w:eastAsia="等线"/>
                <w:sz w:val="18"/>
                <w:szCs w:val="18"/>
              </w:rPr>
              <w:t xml:space="preserve">13.9 </w:t>
            </w:r>
          </w:p>
        </w:tc>
        <w:tc>
          <w:tcPr>
            <w:tcW w:w="941" w:type="dxa"/>
            <w:tcBorders>
              <w:top w:val="nil"/>
              <w:left w:val="nil"/>
              <w:bottom w:val="nil"/>
              <w:right w:val="nil"/>
            </w:tcBorders>
            <w:shd w:val="clear" w:color="auto" w:fill="auto"/>
            <w:vAlign w:val="center"/>
          </w:tcPr>
          <w:p w14:paraId="5136E322" w14:textId="77777777" w:rsidR="00966389" w:rsidRPr="004868CF" w:rsidRDefault="00966389" w:rsidP="009344E4">
            <w:pPr>
              <w:jc w:val="center"/>
              <w:rPr>
                <w:sz w:val="18"/>
                <w:szCs w:val="18"/>
              </w:rPr>
            </w:pPr>
            <w:r w:rsidRPr="004868CF">
              <w:rPr>
                <w:rFonts w:eastAsia="等线"/>
                <w:sz w:val="18"/>
                <w:szCs w:val="18"/>
              </w:rPr>
              <w:t xml:space="preserve">697 </w:t>
            </w:r>
          </w:p>
        </w:tc>
        <w:tc>
          <w:tcPr>
            <w:tcW w:w="528" w:type="dxa"/>
            <w:tcBorders>
              <w:top w:val="nil"/>
              <w:left w:val="nil"/>
              <w:bottom w:val="nil"/>
              <w:right w:val="nil"/>
            </w:tcBorders>
            <w:shd w:val="clear" w:color="auto" w:fill="auto"/>
            <w:vAlign w:val="center"/>
          </w:tcPr>
          <w:p w14:paraId="41B4678B" w14:textId="77777777" w:rsidR="00966389" w:rsidRPr="004868CF" w:rsidRDefault="00966389" w:rsidP="009344E4">
            <w:pPr>
              <w:jc w:val="center"/>
              <w:rPr>
                <w:sz w:val="18"/>
                <w:szCs w:val="18"/>
              </w:rPr>
            </w:pPr>
            <w:r w:rsidRPr="004868CF">
              <w:rPr>
                <w:rFonts w:eastAsia="等线"/>
                <w:sz w:val="18"/>
                <w:szCs w:val="18"/>
              </w:rPr>
              <w:t xml:space="preserve">6.2 </w:t>
            </w:r>
          </w:p>
        </w:tc>
        <w:tc>
          <w:tcPr>
            <w:tcW w:w="1267" w:type="dxa"/>
            <w:tcBorders>
              <w:top w:val="nil"/>
              <w:left w:val="nil"/>
              <w:bottom w:val="nil"/>
              <w:right w:val="nil"/>
            </w:tcBorders>
          </w:tcPr>
          <w:p w14:paraId="40F51151" w14:textId="77777777" w:rsidR="00966389" w:rsidRPr="004868CF" w:rsidRDefault="00966389" w:rsidP="009344E4">
            <w:pPr>
              <w:jc w:val="center"/>
              <w:rPr>
                <w:rFonts w:eastAsia="等线"/>
                <w:sz w:val="18"/>
                <w:szCs w:val="18"/>
              </w:rPr>
            </w:pPr>
            <w:r>
              <w:rPr>
                <w:rFonts w:eastAsia="等线" w:hint="eastAsia"/>
                <w:sz w:val="18"/>
                <w:szCs w:val="18"/>
              </w:rPr>
              <w:t>1</w:t>
            </w:r>
            <w:r>
              <w:rPr>
                <w:rFonts w:eastAsia="等线"/>
                <w:sz w:val="18"/>
                <w:szCs w:val="18"/>
              </w:rPr>
              <w:t>A</w:t>
            </w:r>
          </w:p>
        </w:tc>
      </w:tr>
      <w:tr w:rsidR="00966389" w:rsidRPr="004868CF" w14:paraId="008AFF83" w14:textId="77777777" w:rsidTr="009344E4">
        <w:tc>
          <w:tcPr>
            <w:tcW w:w="615" w:type="dxa"/>
            <w:tcBorders>
              <w:top w:val="nil"/>
              <w:left w:val="nil"/>
              <w:bottom w:val="nil"/>
              <w:right w:val="nil"/>
            </w:tcBorders>
            <w:shd w:val="clear" w:color="auto" w:fill="auto"/>
            <w:vAlign w:val="center"/>
          </w:tcPr>
          <w:p w14:paraId="47B5AD19" w14:textId="77777777" w:rsidR="00966389" w:rsidRPr="004868CF" w:rsidRDefault="00966389" w:rsidP="009344E4">
            <w:pPr>
              <w:jc w:val="center"/>
              <w:rPr>
                <w:sz w:val="18"/>
                <w:szCs w:val="18"/>
              </w:rPr>
            </w:pPr>
            <w:r w:rsidRPr="004868CF">
              <w:rPr>
                <w:rFonts w:eastAsia="等线"/>
                <w:sz w:val="18"/>
                <w:szCs w:val="18"/>
              </w:rPr>
              <w:t>59</w:t>
            </w:r>
          </w:p>
        </w:tc>
        <w:tc>
          <w:tcPr>
            <w:tcW w:w="529" w:type="dxa"/>
            <w:tcBorders>
              <w:top w:val="nil"/>
              <w:left w:val="nil"/>
              <w:bottom w:val="nil"/>
              <w:right w:val="nil"/>
            </w:tcBorders>
            <w:shd w:val="clear" w:color="auto" w:fill="auto"/>
            <w:vAlign w:val="center"/>
          </w:tcPr>
          <w:p w14:paraId="1FBE6496" w14:textId="77777777" w:rsidR="00966389" w:rsidRPr="004868CF" w:rsidRDefault="00966389" w:rsidP="009344E4">
            <w:pPr>
              <w:jc w:val="center"/>
              <w:rPr>
                <w:sz w:val="18"/>
                <w:szCs w:val="18"/>
              </w:rPr>
            </w:pPr>
            <w:r w:rsidRPr="004868CF">
              <w:rPr>
                <w:rFonts w:eastAsia="等线"/>
                <w:sz w:val="18"/>
                <w:szCs w:val="18"/>
              </w:rPr>
              <w:t xml:space="preserve">25.0 </w:t>
            </w:r>
          </w:p>
        </w:tc>
        <w:tc>
          <w:tcPr>
            <w:tcW w:w="528" w:type="dxa"/>
            <w:tcBorders>
              <w:top w:val="nil"/>
              <w:left w:val="nil"/>
              <w:bottom w:val="nil"/>
              <w:right w:val="nil"/>
            </w:tcBorders>
            <w:shd w:val="clear" w:color="auto" w:fill="auto"/>
            <w:vAlign w:val="center"/>
          </w:tcPr>
          <w:p w14:paraId="6625936D" w14:textId="77777777" w:rsidR="00966389" w:rsidRPr="004868CF" w:rsidRDefault="00966389" w:rsidP="009344E4">
            <w:pPr>
              <w:jc w:val="center"/>
              <w:rPr>
                <w:sz w:val="18"/>
                <w:szCs w:val="18"/>
              </w:rPr>
            </w:pPr>
            <w:r w:rsidRPr="004868CF">
              <w:rPr>
                <w:rFonts w:eastAsia="等线"/>
                <w:sz w:val="18"/>
                <w:szCs w:val="18"/>
              </w:rPr>
              <w:t xml:space="preserve">161 </w:t>
            </w:r>
          </w:p>
        </w:tc>
        <w:tc>
          <w:tcPr>
            <w:tcW w:w="573" w:type="dxa"/>
            <w:tcBorders>
              <w:top w:val="nil"/>
              <w:left w:val="nil"/>
              <w:bottom w:val="nil"/>
              <w:right w:val="nil"/>
            </w:tcBorders>
            <w:shd w:val="clear" w:color="auto" w:fill="auto"/>
            <w:vAlign w:val="center"/>
          </w:tcPr>
          <w:p w14:paraId="4A959AA2" w14:textId="77777777" w:rsidR="00966389" w:rsidRPr="004868CF" w:rsidRDefault="00966389" w:rsidP="009344E4">
            <w:pPr>
              <w:jc w:val="center"/>
              <w:rPr>
                <w:sz w:val="18"/>
                <w:szCs w:val="18"/>
              </w:rPr>
            </w:pPr>
            <w:r w:rsidRPr="004868CF">
              <w:rPr>
                <w:rFonts w:eastAsia="等线"/>
                <w:sz w:val="18"/>
                <w:szCs w:val="18"/>
              </w:rPr>
              <w:t xml:space="preserve">183 </w:t>
            </w:r>
          </w:p>
        </w:tc>
        <w:tc>
          <w:tcPr>
            <w:tcW w:w="593" w:type="dxa"/>
            <w:tcBorders>
              <w:top w:val="nil"/>
              <w:left w:val="nil"/>
              <w:bottom w:val="nil"/>
              <w:right w:val="nil"/>
            </w:tcBorders>
            <w:shd w:val="clear" w:color="auto" w:fill="auto"/>
            <w:vAlign w:val="bottom"/>
          </w:tcPr>
          <w:p w14:paraId="685A111D" w14:textId="77777777" w:rsidR="00966389" w:rsidRPr="004868CF" w:rsidRDefault="00966389" w:rsidP="009344E4">
            <w:pPr>
              <w:jc w:val="center"/>
              <w:rPr>
                <w:sz w:val="18"/>
                <w:szCs w:val="18"/>
              </w:rPr>
            </w:pPr>
            <w:r w:rsidRPr="004868CF">
              <w:rPr>
                <w:rFonts w:eastAsia="等线"/>
                <w:color w:val="000000"/>
                <w:sz w:val="18"/>
                <w:szCs w:val="18"/>
              </w:rPr>
              <w:t>0.88</w:t>
            </w:r>
          </w:p>
        </w:tc>
        <w:tc>
          <w:tcPr>
            <w:tcW w:w="1001" w:type="dxa"/>
            <w:tcBorders>
              <w:top w:val="nil"/>
              <w:left w:val="nil"/>
              <w:bottom w:val="nil"/>
              <w:right w:val="nil"/>
            </w:tcBorders>
            <w:shd w:val="clear" w:color="auto" w:fill="auto"/>
            <w:vAlign w:val="center"/>
          </w:tcPr>
          <w:p w14:paraId="624F84B0" w14:textId="77777777" w:rsidR="00966389" w:rsidRPr="004868CF" w:rsidRDefault="00966389" w:rsidP="009344E4">
            <w:pPr>
              <w:jc w:val="center"/>
              <w:rPr>
                <w:sz w:val="18"/>
                <w:szCs w:val="18"/>
              </w:rPr>
            </w:pPr>
            <w:r w:rsidRPr="004868CF">
              <w:rPr>
                <w:rFonts w:eastAsia="等线"/>
                <w:sz w:val="18"/>
                <w:szCs w:val="18"/>
              </w:rPr>
              <w:t xml:space="preserve">0.0575 </w:t>
            </w:r>
          </w:p>
        </w:tc>
        <w:tc>
          <w:tcPr>
            <w:tcW w:w="707" w:type="dxa"/>
            <w:tcBorders>
              <w:top w:val="nil"/>
              <w:left w:val="nil"/>
              <w:bottom w:val="nil"/>
              <w:right w:val="nil"/>
            </w:tcBorders>
            <w:shd w:val="clear" w:color="auto" w:fill="auto"/>
            <w:vAlign w:val="center"/>
          </w:tcPr>
          <w:p w14:paraId="1FA23725" w14:textId="77777777" w:rsidR="00966389" w:rsidRPr="004868CF" w:rsidRDefault="00966389" w:rsidP="009344E4">
            <w:pPr>
              <w:jc w:val="center"/>
              <w:rPr>
                <w:sz w:val="18"/>
                <w:szCs w:val="18"/>
              </w:rPr>
            </w:pPr>
            <w:r w:rsidRPr="004868CF">
              <w:rPr>
                <w:rFonts w:eastAsia="等线"/>
                <w:sz w:val="18"/>
                <w:szCs w:val="18"/>
              </w:rPr>
              <w:t xml:space="preserve">0.0030 </w:t>
            </w:r>
          </w:p>
        </w:tc>
        <w:tc>
          <w:tcPr>
            <w:tcW w:w="941" w:type="dxa"/>
            <w:tcBorders>
              <w:top w:val="nil"/>
              <w:left w:val="nil"/>
              <w:bottom w:val="nil"/>
              <w:right w:val="nil"/>
            </w:tcBorders>
            <w:shd w:val="clear" w:color="auto" w:fill="auto"/>
            <w:vAlign w:val="center"/>
          </w:tcPr>
          <w:p w14:paraId="2D2A4CCD" w14:textId="77777777" w:rsidR="00966389" w:rsidRPr="004868CF" w:rsidRDefault="00966389" w:rsidP="009344E4">
            <w:pPr>
              <w:jc w:val="center"/>
              <w:rPr>
                <w:sz w:val="18"/>
                <w:szCs w:val="18"/>
              </w:rPr>
            </w:pPr>
            <w:r w:rsidRPr="004868CF">
              <w:rPr>
                <w:rFonts w:eastAsia="等线"/>
                <w:sz w:val="18"/>
                <w:szCs w:val="18"/>
              </w:rPr>
              <w:t xml:space="preserve">0.1990 </w:t>
            </w:r>
          </w:p>
        </w:tc>
        <w:tc>
          <w:tcPr>
            <w:tcW w:w="707" w:type="dxa"/>
            <w:tcBorders>
              <w:top w:val="nil"/>
              <w:left w:val="nil"/>
              <w:bottom w:val="nil"/>
              <w:right w:val="nil"/>
            </w:tcBorders>
            <w:shd w:val="clear" w:color="auto" w:fill="auto"/>
            <w:vAlign w:val="center"/>
          </w:tcPr>
          <w:p w14:paraId="4AD11D74" w14:textId="77777777" w:rsidR="00966389" w:rsidRPr="004868CF" w:rsidRDefault="00966389" w:rsidP="009344E4">
            <w:pPr>
              <w:jc w:val="center"/>
              <w:rPr>
                <w:sz w:val="18"/>
                <w:szCs w:val="18"/>
              </w:rPr>
            </w:pPr>
            <w:r w:rsidRPr="004868CF">
              <w:rPr>
                <w:rFonts w:eastAsia="等线"/>
                <w:sz w:val="18"/>
                <w:szCs w:val="18"/>
              </w:rPr>
              <w:t xml:space="preserve">0.0106 </w:t>
            </w:r>
          </w:p>
        </w:tc>
        <w:tc>
          <w:tcPr>
            <w:tcW w:w="941" w:type="dxa"/>
            <w:tcBorders>
              <w:top w:val="nil"/>
              <w:left w:val="nil"/>
              <w:bottom w:val="nil"/>
              <w:right w:val="nil"/>
            </w:tcBorders>
            <w:shd w:val="clear" w:color="auto" w:fill="auto"/>
            <w:vAlign w:val="center"/>
          </w:tcPr>
          <w:p w14:paraId="5363C1D5" w14:textId="77777777" w:rsidR="00966389" w:rsidRPr="004868CF" w:rsidRDefault="00966389" w:rsidP="009344E4">
            <w:pPr>
              <w:jc w:val="center"/>
              <w:rPr>
                <w:sz w:val="18"/>
                <w:szCs w:val="18"/>
              </w:rPr>
            </w:pPr>
            <w:r w:rsidRPr="004868CF">
              <w:rPr>
                <w:rFonts w:eastAsia="等线"/>
                <w:sz w:val="18"/>
                <w:szCs w:val="18"/>
              </w:rPr>
              <w:t xml:space="preserve">0.0252 </w:t>
            </w:r>
          </w:p>
        </w:tc>
        <w:tc>
          <w:tcPr>
            <w:tcW w:w="707" w:type="dxa"/>
            <w:tcBorders>
              <w:top w:val="nil"/>
              <w:left w:val="nil"/>
              <w:bottom w:val="nil"/>
              <w:right w:val="nil"/>
            </w:tcBorders>
            <w:shd w:val="clear" w:color="auto" w:fill="auto"/>
            <w:vAlign w:val="center"/>
          </w:tcPr>
          <w:p w14:paraId="350FE84A" w14:textId="77777777" w:rsidR="00966389" w:rsidRPr="004868CF" w:rsidRDefault="00966389" w:rsidP="009344E4">
            <w:pPr>
              <w:jc w:val="center"/>
              <w:rPr>
                <w:sz w:val="18"/>
                <w:szCs w:val="18"/>
              </w:rPr>
            </w:pPr>
            <w:r w:rsidRPr="004868CF">
              <w:rPr>
                <w:rFonts w:eastAsia="等线"/>
                <w:sz w:val="18"/>
                <w:szCs w:val="18"/>
              </w:rPr>
              <w:t xml:space="preserve">0.0003 </w:t>
            </w:r>
          </w:p>
        </w:tc>
        <w:tc>
          <w:tcPr>
            <w:tcW w:w="707" w:type="dxa"/>
            <w:tcBorders>
              <w:top w:val="nil"/>
              <w:left w:val="nil"/>
              <w:bottom w:val="nil"/>
              <w:right w:val="nil"/>
            </w:tcBorders>
            <w:shd w:val="clear" w:color="auto" w:fill="auto"/>
            <w:vAlign w:val="center"/>
          </w:tcPr>
          <w:p w14:paraId="3E4F258A" w14:textId="77777777" w:rsidR="00966389" w:rsidRPr="004868CF" w:rsidRDefault="00966389" w:rsidP="009344E4">
            <w:pPr>
              <w:jc w:val="center"/>
              <w:rPr>
                <w:sz w:val="18"/>
                <w:szCs w:val="18"/>
              </w:rPr>
            </w:pPr>
            <w:r w:rsidRPr="004868CF">
              <w:rPr>
                <w:rFonts w:eastAsia="等线"/>
                <w:sz w:val="18"/>
                <w:szCs w:val="18"/>
              </w:rPr>
              <w:t xml:space="preserve">0.2578 </w:t>
            </w:r>
          </w:p>
        </w:tc>
        <w:tc>
          <w:tcPr>
            <w:tcW w:w="1001" w:type="dxa"/>
            <w:tcBorders>
              <w:top w:val="nil"/>
              <w:left w:val="nil"/>
              <w:bottom w:val="nil"/>
              <w:right w:val="nil"/>
            </w:tcBorders>
            <w:shd w:val="clear" w:color="auto" w:fill="auto"/>
            <w:vAlign w:val="center"/>
          </w:tcPr>
          <w:p w14:paraId="7D6003FC" w14:textId="77777777" w:rsidR="00966389" w:rsidRPr="004868CF" w:rsidRDefault="00966389" w:rsidP="009344E4">
            <w:pPr>
              <w:jc w:val="center"/>
              <w:rPr>
                <w:sz w:val="18"/>
                <w:szCs w:val="18"/>
              </w:rPr>
            </w:pPr>
            <w:r w:rsidRPr="004868CF">
              <w:rPr>
                <w:rFonts w:eastAsia="等线"/>
                <w:sz w:val="18"/>
                <w:szCs w:val="18"/>
              </w:rPr>
              <w:t xml:space="preserve">522 </w:t>
            </w:r>
          </w:p>
        </w:tc>
        <w:tc>
          <w:tcPr>
            <w:tcW w:w="528" w:type="dxa"/>
            <w:tcBorders>
              <w:top w:val="nil"/>
              <w:left w:val="nil"/>
              <w:bottom w:val="nil"/>
              <w:right w:val="nil"/>
            </w:tcBorders>
            <w:shd w:val="clear" w:color="auto" w:fill="auto"/>
            <w:vAlign w:val="center"/>
          </w:tcPr>
          <w:p w14:paraId="6785C71E" w14:textId="77777777" w:rsidR="00966389" w:rsidRPr="004868CF" w:rsidRDefault="00966389" w:rsidP="009344E4">
            <w:pPr>
              <w:jc w:val="center"/>
              <w:rPr>
                <w:sz w:val="18"/>
                <w:szCs w:val="18"/>
              </w:rPr>
            </w:pPr>
            <w:r w:rsidRPr="004868CF">
              <w:rPr>
                <w:rFonts w:eastAsia="等线"/>
                <w:sz w:val="18"/>
                <w:szCs w:val="18"/>
              </w:rPr>
              <w:t xml:space="preserve">119 </w:t>
            </w:r>
          </w:p>
        </w:tc>
        <w:tc>
          <w:tcPr>
            <w:tcW w:w="941" w:type="dxa"/>
            <w:tcBorders>
              <w:top w:val="nil"/>
              <w:left w:val="nil"/>
              <w:bottom w:val="nil"/>
              <w:right w:val="nil"/>
            </w:tcBorders>
            <w:shd w:val="clear" w:color="auto" w:fill="auto"/>
            <w:vAlign w:val="center"/>
          </w:tcPr>
          <w:p w14:paraId="1234AB62" w14:textId="77777777" w:rsidR="00966389" w:rsidRPr="004868CF" w:rsidRDefault="00966389" w:rsidP="009344E4">
            <w:pPr>
              <w:jc w:val="center"/>
              <w:rPr>
                <w:sz w:val="18"/>
                <w:szCs w:val="18"/>
              </w:rPr>
            </w:pPr>
            <w:r w:rsidRPr="004868CF">
              <w:rPr>
                <w:rFonts w:eastAsia="等线"/>
                <w:sz w:val="18"/>
                <w:szCs w:val="18"/>
              </w:rPr>
              <w:t xml:space="preserve">184 </w:t>
            </w:r>
          </w:p>
        </w:tc>
        <w:tc>
          <w:tcPr>
            <w:tcW w:w="528" w:type="dxa"/>
            <w:tcBorders>
              <w:top w:val="nil"/>
              <w:left w:val="nil"/>
              <w:bottom w:val="nil"/>
              <w:right w:val="nil"/>
            </w:tcBorders>
            <w:shd w:val="clear" w:color="auto" w:fill="auto"/>
            <w:vAlign w:val="center"/>
          </w:tcPr>
          <w:p w14:paraId="099F8E25" w14:textId="77777777" w:rsidR="00966389" w:rsidRPr="004868CF" w:rsidRDefault="00966389" w:rsidP="009344E4">
            <w:pPr>
              <w:jc w:val="center"/>
              <w:rPr>
                <w:sz w:val="18"/>
                <w:szCs w:val="18"/>
              </w:rPr>
            </w:pPr>
            <w:r w:rsidRPr="004868CF">
              <w:rPr>
                <w:rFonts w:eastAsia="等线"/>
                <w:sz w:val="18"/>
                <w:szCs w:val="18"/>
              </w:rPr>
              <w:t xml:space="preserve">9.0 </w:t>
            </w:r>
          </w:p>
        </w:tc>
        <w:tc>
          <w:tcPr>
            <w:tcW w:w="941" w:type="dxa"/>
            <w:tcBorders>
              <w:top w:val="nil"/>
              <w:left w:val="nil"/>
              <w:bottom w:val="nil"/>
              <w:right w:val="nil"/>
            </w:tcBorders>
            <w:shd w:val="clear" w:color="auto" w:fill="auto"/>
            <w:vAlign w:val="center"/>
          </w:tcPr>
          <w:p w14:paraId="491CD61E" w14:textId="77777777" w:rsidR="00966389" w:rsidRPr="004868CF" w:rsidRDefault="00966389" w:rsidP="009344E4">
            <w:pPr>
              <w:jc w:val="center"/>
              <w:rPr>
                <w:sz w:val="18"/>
                <w:szCs w:val="18"/>
              </w:rPr>
            </w:pPr>
            <w:r w:rsidRPr="004868CF">
              <w:rPr>
                <w:rFonts w:eastAsia="等线"/>
                <w:sz w:val="18"/>
                <w:szCs w:val="18"/>
              </w:rPr>
              <w:t xml:space="preserve">161 </w:t>
            </w:r>
          </w:p>
        </w:tc>
        <w:tc>
          <w:tcPr>
            <w:tcW w:w="528" w:type="dxa"/>
            <w:tcBorders>
              <w:top w:val="nil"/>
              <w:left w:val="nil"/>
              <w:bottom w:val="nil"/>
              <w:right w:val="nil"/>
            </w:tcBorders>
            <w:shd w:val="clear" w:color="auto" w:fill="auto"/>
            <w:vAlign w:val="center"/>
          </w:tcPr>
          <w:p w14:paraId="724F0AF9" w14:textId="77777777" w:rsidR="00966389" w:rsidRPr="004868CF" w:rsidRDefault="00966389" w:rsidP="009344E4">
            <w:pPr>
              <w:jc w:val="center"/>
              <w:rPr>
                <w:sz w:val="18"/>
                <w:szCs w:val="18"/>
              </w:rPr>
            </w:pPr>
            <w:r w:rsidRPr="004868CF">
              <w:rPr>
                <w:rFonts w:eastAsia="等线"/>
                <w:sz w:val="18"/>
                <w:szCs w:val="18"/>
              </w:rPr>
              <w:t xml:space="preserve">2.2 </w:t>
            </w:r>
          </w:p>
        </w:tc>
        <w:tc>
          <w:tcPr>
            <w:tcW w:w="1267" w:type="dxa"/>
            <w:tcBorders>
              <w:top w:val="nil"/>
              <w:left w:val="nil"/>
              <w:bottom w:val="nil"/>
              <w:right w:val="nil"/>
            </w:tcBorders>
          </w:tcPr>
          <w:p w14:paraId="5D64D6A2" w14:textId="77777777" w:rsidR="00966389" w:rsidRPr="004868CF" w:rsidRDefault="00966389" w:rsidP="009344E4">
            <w:pPr>
              <w:jc w:val="center"/>
              <w:rPr>
                <w:rFonts w:eastAsia="等线"/>
                <w:sz w:val="18"/>
                <w:szCs w:val="18"/>
              </w:rPr>
            </w:pPr>
            <w:r>
              <w:rPr>
                <w:rFonts w:eastAsia="等线" w:hint="eastAsia"/>
                <w:sz w:val="18"/>
                <w:szCs w:val="18"/>
              </w:rPr>
              <w:t>1</w:t>
            </w:r>
            <w:r>
              <w:rPr>
                <w:rFonts w:eastAsia="等线"/>
                <w:sz w:val="18"/>
                <w:szCs w:val="18"/>
              </w:rPr>
              <w:t>D</w:t>
            </w:r>
          </w:p>
        </w:tc>
      </w:tr>
      <w:tr w:rsidR="00966389" w:rsidRPr="004868CF" w14:paraId="6B839FB8" w14:textId="77777777" w:rsidTr="009344E4">
        <w:tc>
          <w:tcPr>
            <w:tcW w:w="615" w:type="dxa"/>
            <w:tcBorders>
              <w:top w:val="nil"/>
              <w:left w:val="nil"/>
              <w:bottom w:val="nil"/>
              <w:right w:val="nil"/>
            </w:tcBorders>
            <w:shd w:val="clear" w:color="auto" w:fill="auto"/>
            <w:vAlign w:val="center"/>
          </w:tcPr>
          <w:p w14:paraId="6F790553" w14:textId="77777777" w:rsidR="00966389" w:rsidRPr="004868CF" w:rsidRDefault="00966389" w:rsidP="009344E4">
            <w:pPr>
              <w:jc w:val="center"/>
              <w:rPr>
                <w:sz w:val="18"/>
                <w:szCs w:val="18"/>
              </w:rPr>
            </w:pPr>
            <w:r w:rsidRPr="004868CF">
              <w:rPr>
                <w:rFonts w:eastAsia="等线"/>
                <w:sz w:val="18"/>
                <w:szCs w:val="18"/>
              </w:rPr>
              <w:t>60</w:t>
            </w:r>
          </w:p>
        </w:tc>
        <w:tc>
          <w:tcPr>
            <w:tcW w:w="529" w:type="dxa"/>
            <w:tcBorders>
              <w:top w:val="nil"/>
              <w:left w:val="nil"/>
              <w:bottom w:val="nil"/>
              <w:right w:val="nil"/>
            </w:tcBorders>
            <w:shd w:val="clear" w:color="auto" w:fill="auto"/>
            <w:vAlign w:val="center"/>
          </w:tcPr>
          <w:p w14:paraId="10CE3EF6" w14:textId="77777777" w:rsidR="00966389" w:rsidRPr="004868CF" w:rsidRDefault="00966389" w:rsidP="009344E4">
            <w:pPr>
              <w:jc w:val="center"/>
              <w:rPr>
                <w:sz w:val="18"/>
                <w:szCs w:val="18"/>
              </w:rPr>
            </w:pPr>
            <w:r w:rsidRPr="004868CF">
              <w:rPr>
                <w:rFonts w:eastAsia="等线"/>
                <w:sz w:val="18"/>
                <w:szCs w:val="18"/>
              </w:rPr>
              <w:t xml:space="preserve">780 </w:t>
            </w:r>
          </w:p>
        </w:tc>
        <w:tc>
          <w:tcPr>
            <w:tcW w:w="528" w:type="dxa"/>
            <w:tcBorders>
              <w:top w:val="nil"/>
              <w:left w:val="nil"/>
              <w:bottom w:val="nil"/>
              <w:right w:val="nil"/>
            </w:tcBorders>
            <w:shd w:val="clear" w:color="auto" w:fill="auto"/>
            <w:vAlign w:val="center"/>
          </w:tcPr>
          <w:p w14:paraId="5352217B" w14:textId="77777777" w:rsidR="00966389" w:rsidRPr="004868CF" w:rsidRDefault="00966389" w:rsidP="009344E4">
            <w:pPr>
              <w:jc w:val="center"/>
              <w:rPr>
                <w:sz w:val="18"/>
                <w:szCs w:val="18"/>
              </w:rPr>
            </w:pPr>
            <w:r w:rsidRPr="004868CF">
              <w:rPr>
                <w:rFonts w:eastAsia="等线"/>
                <w:sz w:val="18"/>
                <w:szCs w:val="18"/>
              </w:rPr>
              <w:t xml:space="preserve">475 </w:t>
            </w:r>
          </w:p>
        </w:tc>
        <w:tc>
          <w:tcPr>
            <w:tcW w:w="573" w:type="dxa"/>
            <w:tcBorders>
              <w:top w:val="nil"/>
              <w:left w:val="nil"/>
              <w:bottom w:val="nil"/>
              <w:right w:val="nil"/>
            </w:tcBorders>
            <w:shd w:val="clear" w:color="auto" w:fill="auto"/>
            <w:vAlign w:val="center"/>
          </w:tcPr>
          <w:p w14:paraId="10DB5BC8" w14:textId="77777777" w:rsidR="00966389" w:rsidRPr="004868CF" w:rsidRDefault="00966389" w:rsidP="009344E4">
            <w:pPr>
              <w:jc w:val="center"/>
              <w:rPr>
                <w:sz w:val="18"/>
                <w:szCs w:val="18"/>
              </w:rPr>
            </w:pPr>
            <w:r w:rsidRPr="004868CF">
              <w:rPr>
                <w:rFonts w:eastAsia="等线"/>
                <w:sz w:val="18"/>
                <w:szCs w:val="18"/>
              </w:rPr>
              <w:t xml:space="preserve">301 </w:t>
            </w:r>
          </w:p>
        </w:tc>
        <w:tc>
          <w:tcPr>
            <w:tcW w:w="593" w:type="dxa"/>
            <w:tcBorders>
              <w:top w:val="nil"/>
              <w:left w:val="nil"/>
              <w:bottom w:val="nil"/>
              <w:right w:val="nil"/>
            </w:tcBorders>
            <w:shd w:val="clear" w:color="auto" w:fill="auto"/>
            <w:vAlign w:val="bottom"/>
          </w:tcPr>
          <w:p w14:paraId="4A5CB0F1" w14:textId="77777777" w:rsidR="00966389" w:rsidRPr="004868CF" w:rsidRDefault="00966389" w:rsidP="009344E4">
            <w:pPr>
              <w:jc w:val="center"/>
              <w:rPr>
                <w:sz w:val="18"/>
                <w:szCs w:val="18"/>
              </w:rPr>
            </w:pPr>
            <w:r w:rsidRPr="004868CF">
              <w:rPr>
                <w:rFonts w:eastAsia="等线"/>
                <w:color w:val="000000"/>
                <w:sz w:val="18"/>
                <w:szCs w:val="18"/>
              </w:rPr>
              <w:t>1.58</w:t>
            </w:r>
          </w:p>
        </w:tc>
        <w:tc>
          <w:tcPr>
            <w:tcW w:w="1001" w:type="dxa"/>
            <w:tcBorders>
              <w:top w:val="nil"/>
              <w:left w:val="nil"/>
              <w:bottom w:val="nil"/>
              <w:right w:val="nil"/>
            </w:tcBorders>
            <w:shd w:val="clear" w:color="auto" w:fill="auto"/>
            <w:vAlign w:val="center"/>
          </w:tcPr>
          <w:p w14:paraId="60FCEA9C" w14:textId="77777777" w:rsidR="00966389" w:rsidRPr="004868CF" w:rsidRDefault="00966389" w:rsidP="009344E4">
            <w:pPr>
              <w:jc w:val="center"/>
              <w:rPr>
                <w:sz w:val="18"/>
                <w:szCs w:val="18"/>
              </w:rPr>
            </w:pPr>
            <w:r w:rsidRPr="004868CF">
              <w:rPr>
                <w:rFonts w:eastAsia="等线"/>
                <w:sz w:val="18"/>
                <w:szCs w:val="18"/>
              </w:rPr>
              <w:t xml:space="preserve">0.1129 </w:t>
            </w:r>
          </w:p>
        </w:tc>
        <w:tc>
          <w:tcPr>
            <w:tcW w:w="707" w:type="dxa"/>
            <w:tcBorders>
              <w:top w:val="nil"/>
              <w:left w:val="nil"/>
              <w:bottom w:val="nil"/>
              <w:right w:val="nil"/>
            </w:tcBorders>
            <w:shd w:val="clear" w:color="auto" w:fill="auto"/>
            <w:vAlign w:val="center"/>
          </w:tcPr>
          <w:p w14:paraId="61C15370" w14:textId="77777777" w:rsidR="00966389" w:rsidRPr="004868CF" w:rsidRDefault="00966389" w:rsidP="009344E4">
            <w:pPr>
              <w:jc w:val="center"/>
              <w:rPr>
                <w:sz w:val="18"/>
                <w:szCs w:val="18"/>
              </w:rPr>
            </w:pPr>
            <w:r w:rsidRPr="004868CF">
              <w:rPr>
                <w:rFonts w:eastAsia="等线"/>
                <w:sz w:val="18"/>
                <w:szCs w:val="18"/>
              </w:rPr>
              <w:t xml:space="preserve">0.0014 </w:t>
            </w:r>
          </w:p>
        </w:tc>
        <w:tc>
          <w:tcPr>
            <w:tcW w:w="941" w:type="dxa"/>
            <w:tcBorders>
              <w:top w:val="nil"/>
              <w:left w:val="nil"/>
              <w:bottom w:val="nil"/>
              <w:right w:val="nil"/>
            </w:tcBorders>
            <w:shd w:val="clear" w:color="auto" w:fill="auto"/>
            <w:vAlign w:val="center"/>
          </w:tcPr>
          <w:p w14:paraId="50AAD7B0" w14:textId="77777777" w:rsidR="00966389" w:rsidRPr="004868CF" w:rsidRDefault="00966389" w:rsidP="009344E4">
            <w:pPr>
              <w:jc w:val="center"/>
              <w:rPr>
                <w:sz w:val="18"/>
                <w:szCs w:val="18"/>
              </w:rPr>
            </w:pPr>
            <w:r w:rsidRPr="004868CF">
              <w:rPr>
                <w:rFonts w:eastAsia="等线"/>
                <w:sz w:val="18"/>
                <w:szCs w:val="18"/>
              </w:rPr>
              <w:t xml:space="preserve">4.6269 </w:t>
            </w:r>
          </w:p>
        </w:tc>
        <w:tc>
          <w:tcPr>
            <w:tcW w:w="707" w:type="dxa"/>
            <w:tcBorders>
              <w:top w:val="nil"/>
              <w:left w:val="nil"/>
              <w:bottom w:val="nil"/>
              <w:right w:val="nil"/>
            </w:tcBorders>
            <w:shd w:val="clear" w:color="auto" w:fill="auto"/>
            <w:vAlign w:val="center"/>
          </w:tcPr>
          <w:p w14:paraId="45215946" w14:textId="77777777" w:rsidR="00966389" w:rsidRPr="004868CF" w:rsidRDefault="00966389" w:rsidP="009344E4">
            <w:pPr>
              <w:jc w:val="center"/>
              <w:rPr>
                <w:sz w:val="18"/>
                <w:szCs w:val="18"/>
              </w:rPr>
            </w:pPr>
            <w:r w:rsidRPr="004868CF">
              <w:rPr>
                <w:rFonts w:eastAsia="等线"/>
                <w:sz w:val="18"/>
                <w:szCs w:val="18"/>
              </w:rPr>
              <w:t xml:space="preserve">0.0650 </w:t>
            </w:r>
          </w:p>
        </w:tc>
        <w:tc>
          <w:tcPr>
            <w:tcW w:w="941" w:type="dxa"/>
            <w:tcBorders>
              <w:top w:val="nil"/>
              <w:left w:val="nil"/>
              <w:bottom w:val="nil"/>
              <w:right w:val="nil"/>
            </w:tcBorders>
            <w:shd w:val="clear" w:color="auto" w:fill="auto"/>
            <w:vAlign w:val="center"/>
          </w:tcPr>
          <w:p w14:paraId="2B6AA035" w14:textId="77777777" w:rsidR="00966389" w:rsidRPr="004868CF" w:rsidRDefault="00966389" w:rsidP="009344E4">
            <w:pPr>
              <w:jc w:val="center"/>
              <w:rPr>
                <w:sz w:val="18"/>
                <w:szCs w:val="18"/>
              </w:rPr>
            </w:pPr>
            <w:r w:rsidRPr="004868CF">
              <w:rPr>
                <w:rFonts w:eastAsia="等线"/>
                <w:sz w:val="18"/>
                <w:szCs w:val="18"/>
              </w:rPr>
              <w:t xml:space="preserve">0.2965 </w:t>
            </w:r>
          </w:p>
        </w:tc>
        <w:tc>
          <w:tcPr>
            <w:tcW w:w="707" w:type="dxa"/>
            <w:tcBorders>
              <w:top w:val="nil"/>
              <w:left w:val="nil"/>
              <w:bottom w:val="nil"/>
              <w:right w:val="nil"/>
            </w:tcBorders>
            <w:shd w:val="clear" w:color="auto" w:fill="auto"/>
            <w:vAlign w:val="center"/>
          </w:tcPr>
          <w:p w14:paraId="3490D990" w14:textId="77777777" w:rsidR="00966389" w:rsidRPr="004868CF" w:rsidRDefault="00966389" w:rsidP="009344E4">
            <w:pPr>
              <w:jc w:val="center"/>
              <w:rPr>
                <w:sz w:val="18"/>
                <w:szCs w:val="18"/>
              </w:rPr>
            </w:pPr>
            <w:r w:rsidRPr="004868CF">
              <w:rPr>
                <w:rFonts w:eastAsia="等线"/>
                <w:sz w:val="18"/>
                <w:szCs w:val="18"/>
              </w:rPr>
              <w:t xml:space="preserve">0.0025 </w:t>
            </w:r>
          </w:p>
        </w:tc>
        <w:tc>
          <w:tcPr>
            <w:tcW w:w="707" w:type="dxa"/>
            <w:tcBorders>
              <w:top w:val="nil"/>
              <w:left w:val="nil"/>
              <w:bottom w:val="nil"/>
              <w:right w:val="nil"/>
            </w:tcBorders>
            <w:shd w:val="clear" w:color="auto" w:fill="auto"/>
            <w:vAlign w:val="center"/>
          </w:tcPr>
          <w:p w14:paraId="33F727A7" w14:textId="77777777" w:rsidR="00966389" w:rsidRPr="004868CF" w:rsidRDefault="00966389" w:rsidP="009344E4">
            <w:pPr>
              <w:jc w:val="center"/>
              <w:rPr>
                <w:sz w:val="18"/>
                <w:szCs w:val="18"/>
              </w:rPr>
            </w:pPr>
            <w:r w:rsidRPr="004868CF">
              <w:rPr>
                <w:rFonts w:eastAsia="等线"/>
                <w:sz w:val="18"/>
                <w:szCs w:val="18"/>
              </w:rPr>
              <w:t xml:space="preserve">0.5922 </w:t>
            </w:r>
          </w:p>
        </w:tc>
        <w:tc>
          <w:tcPr>
            <w:tcW w:w="1001" w:type="dxa"/>
            <w:tcBorders>
              <w:top w:val="nil"/>
              <w:left w:val="nil"/>
              <w:bottom w:val="nil"/>
              <w:right w:val="nil"/>
            </w:tcBorders>
            <w:shd w:val="clear" w:color="auto" w:fill="auto"/>
            <w:vAlign w:val="center"/>
          </w:tcPr>
          <w:p w14:paraId="2BB9104E" w14:textId="77777777" w:rsidR="00966389" w:rsidRPr="004868CF" w:rsidRDefault="00966389" w:rsidP="009344E4">
            <w:pPr>
              <w:jc w:val="center"/>
              <w:rPr>
                <w:sz w:val="18"/>
                <w:szCs w:val="18"/>
              </w:rPr>
            </w:pPr>
            <w:r w:rsidRPr="004868CF">
              <w:rPr>
                <w:rFonts w:eastAsia="等线"/>
                <w:sz w:val="18"/>
                <w:szCs w:val="18"/>
              </w:rPr>
              <w:t xml:space="preserve">1847 </w:t>
            </w:r>
          </w:p>
        </w:tc>
        <w:tc>
          <w:tcPr>
            <w:tcW w:w="528" w:type="dxa"/>
            <w:tcBorders>
              <w:top w:val="nil"/>
              <w:left w:val="nil"/>
              <w:bottom w:val="nil"/>
              <w:right w:val="nil"/>
            </w:tcBorders>
            <w:shd w:val="clear" w:color="auto" w:fill="auto"/>
            <w:vAlign w:val="center"/>
          </w:tcPr>
          <w:p w14:paraId="75B3439E" w14:textId="77777777" w:rsidR="00966389" w:rsidRPr="004868CF" w:rsidRDefault="00966389" w:rsidP="009344E4">
            <w:pPr>
              <w:jc w:val="center"/>
              <w:rPr>
                <w:sz w:val="18"/>
                <w:szCs w:val="18"/>
              </w:rPr>
            </w:pPr>
            <w:r w:rsidRPr="004868CF">
              <w:rPr>
                <w:rFonts w:eastAsia="等线"/>
                <w:sz w:val="18"/>
                <w:szCs w:val="18"/>
              </w:rPr>
              <w:t xml:space="preserve">18.1 </w:t>
            </w:r>
          </w:p>
        </w:tc>
        <w:tc>
          <w:tcPr>
            <w:tcW w:w="941" w:type="dxa"/>
            <w:tcBorders>
              <w:top w:val="nil"/>
              <w:left w:val="nil"/>
              <w:bottom w:val="nil"/>
              <w:right w:val="nil"/>
            </w:tcBorders>
            <w:shd w:val="clear" w:color="auto" w:fill="auto"/>
            <w:vAlign w:val="center"/>
          </w:tcPr>
          <w:p w14:paraId="793608F2" w14:textId="77777777" w:rsidR="00966389" w:rsidRPr="004868CF" w:rsidRDefault="00966389" w:rsidP="009344E4">
            <w:pPr>
              <w:jc w:val="center"/>
              <w:rPr>
                <w:sz w:val="18"/>
                <w:szCs w:val="18"/>
              </w:rPr>
            </w:pPr>
            <w:r w:rsidRPr="004868CF">
              <w:rPr>
                <w:rFonts w:eastAsia="等线"/>
                <w:sz w:val="18"/>
                <w:szCs w:val="18"/>
              </w:rPr>
              <w:t xml:space="preserve">1754 </w:t>
            </w:r>
          </w:p>
        </w:tc>
        <w:tc>
          <w:tcPr>
            <w:tcW w:w="528" w:type="dxa"/>
            <w:tcBorders>
              <w:top w:val="nil"/>
              <w:left w:val="nil"/>
              <w:bottom w:val="nil"/>
              <w:right w:val="nil"/>
            </w:tcBorders>
            <w:shd w:val="clear" w:color="auto" w:fill="auto"/>
            <w:vAlign w:val="center"/>
          </w:tcPr>
          <w:p w14:paraId="29021231" w14:textId="77777777" w:rsidR="00966389" w:rsidRPr="004868CF" w:rsidRDefault="00966389" w:rsidP="009344E4">
            <w:pPr>
              <w:jc w:val="center"/>
              <w:rPr>
                <w:sz w:val="18"/>
                <w:szCs w:val="18"/>
              </w:rPr>
            </w:pPr>
            <w:r w:rsidRPr="004868CF">
              <w:rPr>
                <w:rFonts w:eastAsia="等线"/>
                <w:sz w:val="18"/>
                <w:szCs w:val="18"/>
              </w:rPr>
              <w:t xml:space="preserve">11.8 </w:t>
            </w:r>
          </w:p>
        </w:tc>
        <w:tc>
          <w:tcPr>
            <w:tcW w:w="941" w:type="dxa"/>
            <w:tcBorders>
              <w:top w:val="nil"/>
              <w:left w:val="nil"/>
              <w:bottom w:val="nil"/>
              <w:right w:val="nil"/>
            </w:tcBorders>
            <w:shd w:val="clear" w:color="auto" w:fill="auto"/>
            <w:vAlign w:val="center"/>
          </w:tcPr>
          <w:p w14:paraId="4F80B964" w14:textId="77777777" w:rsidR="00966389" w:rsidRPr="004868CF" w:rsidRDefault="00966389" w:rsidP="009344E4">
            <w:pPr>
              <w:jc w:val="center"/>
              <w:rPr>
                <w:sz w:val="18"/>
                <w:szCs w:val="18"/>
              </w:rPr>
            </w:pPr>
            <w:r w:rsidRPr="004868CF">
              <w:rPr>
                <w:rFonts w:eastAsia="等线"/>
                <w:sz w:val="18"/>
                <w:szCs w:val="18"/>
              </w:rPr>
              <w:t xml:space="preserve">1674 </w:t>
            </w:r>
          </w:p>
        </w:tc>
        <w:tc>
          <w:tcPr>
            <w:tcW w:w="528" w:type="dxa"/>
            <w:tcBorders>
              <w:top w:val="nil"/>
              <w:left w:val="nil"/>
              <w:bottom w:val="nil"/>
              <w:right w:val="nil"/>
            </w:tcBorders>
            <w:shd w:val="clear" w:color="auto" w:fill="auto"/>
            <w:vAlign w:val="center"/>
          </w:tcPr>
          <w:p w14:paraId="18551822" w14:textId="77777777" w:rsidR="00966389" w:rsidRPr="004868CF" w:rsidRDefault="00966389" w:rsidP="009344E4">
            <w:pPr>
              <w:jc w:val="center"/>
              <w:rPr>
                <w:sz w:val="18"/>
                <w:szCs w:val="18"/>
              </w:rPr>
            </w:pPr>
            <w:r w:rsidRPr="004868CF">
              <w:rPr>
                <w:rFonts w:eastAsia="等线"/>
                <w:sz w:val="18"/>
                <w:szCs w:val="18"/>
              </w:rPr>
              <w:t xml:space="preserve">12.3 </w:t>
            </w:r>
          </w:p>
        </w:tc>
        <w:tc>
          <w:tcPr>
            <w:tcW w:w="1267" w:type="dxa"/>
            <w:tcBorders>
              <w:top w:val="nil"/>
              <w:left w:val="nil"/>
              <w:bottom w:val="nil"/>
              <w:right w:val="nil"/>
            </w:tcBorders>
          </w:tcPr>
          <w:p w14:paraId="138B8BEC" w14:textId="77777777" w:rsidR="00966389" w:rsidRPr="004868CF" w:rsidRDefault="00966389" w:rsidP="009344E4">
            <w:pPr>
              <w:jc w:val="center"/>
              <w:rPr>
                <w:rFonts w:eastAsia="等线"/>
                <w:sz w:val="18"/>
                <w:szCs w:val="18"/>
              </w:rPr>
            </w:pPr>
            <w:r>
              <w:rPr>
                <w:rFonts w:eastAsia="等线" w:hint="eastAsia"/>
                <w:sz w:val="18"/>
                <w:szCs w:val="18"/>
              </w:rPr>
              <w:t>2</w:t>
            </w:r>
          </w:p>
        </w:tc>
      </w:tr>
      <w:tr w:rsidR="00966389" w:rsidRPr="004868CF" w14:paraId="3379F10C" w14:textId="77777777" w:rsidTr="009344E4">
        <w:tc>
          <w:tcPr>
            <w:tcW w:w="615" w:type="dxa"/>
            <w:tcBorders>
              <w:top w:val="nil"/>
              <w:left w:val="nil"/>
              <w:bottom w:val="nil"/>
              <w:right w:val="nil"/>
            </w:tcBorders>
            <w:shd w:val="clear" w:color="auto" w:fill="auto"/>
            <w:vAlign w:val="center"/>
          </w:tcPr>
          <w:p w14:paraId="33933E85" w14:textId="77777777" w:rsidR="00966389" w:rsidRPr="004868CF" w:rsidRDefault="00966389" w:rsidP="009344E4">
            <w:pPr>
              <w:jc w:val="center"/>
              <w:rPr>
                <w:sz w:val="18"/>
                <w:szCs w:val="18"/>
              </w:rPr>
            </w:pPr>
            <w:r w:rsidRPr="004868CF">
              <w:rPr>
                <w:rFonts w:eastAsia="等线"/>
                <w:sz w:val="18"/>
                <w:szCs w:val="18"/>
              </w:rPr>
              <w:t>61</w:t>
            </w:r>
          </w:p>
        </w:tc>
        <w:tc>
          <w:tcPr>
            <w:tcW w:w="529" w:type="dxa"/>
            <w:tcBorders>
              <w:top w:val="nil"/>
              <w:left w:val="nil"/>
              <w:bottom w:val="nil"/>
              <w:right w:val="nil"/>
            </w:tcBorders>
            <w:shd w:val="clear" w:color="auto" w:fill="auto"/>
            <w:vAlign w:val="center"/>
          </w:tcPr>
          <w:p w14:paraId="32D244B7" w14:textId="77777777" w:rsidR="00966389" w:rsidRPr="004868CF" w:rsidRDefault="00966389" w:rsidP="009344E4">
            <w:pPr>
              <w:jc w:val="center"/>
              <w:rPr>
                <w:sz w:val="18"/>
                <w:szCs w:val="18"/>
              </w:rPr>
            </w:pPr>
            <w:r w:rsidRPr="004868CF">
              <w:rPr>
                <w:rFonts w:eastAsia="等线"/>
                <w:sz w:val="18"/>
                <w:szCs w:val="18"/>
              </w:rPr>
              <w:t xml:space="preserve">331 </w:t>
            </w:r>
          </w:p>
        </w:tc>
        <w:tc>
          <w:tcPr>
            <w:tcW w:w="528" w:type="dxa"/>
            <w:tcBorders>
              <w:top w:val="nil"/>
              <w:left w:val="nil"/>
              <w:bottom w:val="nil"/>
              <w:right w:val="nil"/>
            </w:tcBorders>
            <w:shd w:val="clear" w:color="auto" w:fill="auto"/>
            <w:vAlign w:val="center"/>
          </w:tcPr>
          <w:p w14:paraId="47A2F67F" w14:textId="77777777" w:rsidR="00966389" w:rsidRPr="004868CF" w:rsidRDefault="00966389" w:rsidP="009344E4">
            <w:pPr>
              <w:jc w:val="center"/>
              <w:rPr>
                <w:sz w:val="18"/>
                <w:szCs w:val="18"/>
              </w:rPr>
            </w:pPr>
            <w:r w:rsidRPr="004868CF">
              <w:rPr>
                <w:rFonts w:eastAsia="等线"/>
                <w:sz w:val="18"/>
                <w:szCs w:val="18"/>
              </w:rPr>
              <w:t xml:space="preserve">153 </w:t>
            </w:r>
          </w:p>
        </w:tc>
        <w:tc>
          <w:tcPr>
            <w:tcW w:w="573" w:type="dxa"/>
            <w:tcBorders>
              <w:top w:val="nil"/>
              <w:left w:val="nil"/>
              <w:bottom w:val="nil"/>
              <w:right w:val="nil"/>
            </w:tcBorders>
            <w:shd w:val="clear" w:color="auto" w:fill="auto"/>
            <w:vAlign w:val="center"/>
          </w:tcPr>
          <w:p w14:paraId="51D7540E" w14:textId="77777777" w:rsidR="00966389" w:rsidRPr="004868CF" w:rsidRDefault="00966389" w:rsidP="009344E4">
            <w:pPr>
              <w:jc w:val="center"/>
              <w:rPr>
                <w:sz w:val="18"/>
                <w:szCs w:val="18"/>
              </w:rPr>
            </w:pPr>
            <w:r w:rsidRPr="004868CF">
              <w:rPr>
                <w:rFonts w:eastAsia="等线"/>
                <w:sz w:val="18"/>
                <w:szCs w:val="18"/>
              </w:rPr>
              <w:t xml:space="preserve">519 </w:t>
            </w:r>
          </w:p>
        </w:tc>
        <w:tc>
          <w:tcPr>
            <w:tcW w:w="593" w:type="dxa"/>
            <w:tcBorders>
              <w:top w:val="nil"/>
              <w:left w:val="nil"/>
              <w:bottom w:val="nil"/>
              <w:right w:val="nil"/>
            </w:tcBorders>
            <w:shd w:val="clear" w:color="auto" w:fill="auto"/>
            <w:vAlign w:val="bottom"/>
          </w:tcPr>
          <w:p w14:paraId="4CC088D5" w14:textId="77777777" w:rsidR="00966389" w:rsidRPr="004868CF" w:rsidRDefault="00966389" w:rsidP="009344E4">
            <w:pPr>
              <w:jc w:val="center"/>
              <w:rPr>
                <w:sz w:val="18"/>
                <w:szCs w:val="18"/>
              </w:rPr>
            </w:pPr>
            <w:r w:rsidRPr="004868CF">
              <w:rPr>
                <w:rFonts w:eastAsia="等线"/>
                <w:color w:val="000000"/>
                <w:sz w:val="18"/>
                <w:szCs w:val="18"/>
              </w:rPr>
              <w:t>0.30</w:t>
            </w:r>
          </w:p>
        </w:tc>
        <w:tc>
          <w:tcPr>
            <w:tcW w:w="1001" w:type="dxa"/>
            <w:tcBorders>
              <w:top w:val="nil"/>
              <w:left w:val="nil"/>
              <w:bottom w:val="nil"/>
              <w:right w:val="nil"/>
            </w:tcBorders>
            <w:shd w:val="clear" w:color="auto" w:fill="auto"/>
            <w:vAlign w:val="center"/>
          </w:tcPr>
          <w:p w14:paraId="114E34DD" w14:textId="77777777" w:rsidR="00966389" w:rsidRPr="004868CF" w:rsidRDefault="00966389" w:rsidP="009344E4">
            <w:pPr>
              <w:jc w:val="center"/>
              <w:rPr>
                <w:sz w:val="18"/>
                <w:szCs w:val="18"/>
              </w:rPr>
            </w:pPr>
            <w:r w:rsidRPr="004868CF">
              <w:rPr>
                <w:rFonts w:eastAsia="等线"/>
                <w:sz w:val="18"/>
                <w:szCs w:val="18"/>
              </w:rPr>
              <w:t xml:space="preserve">0.1138 </w:t>
            </w:r>
          </w:p>
        </w:tc>
        <w:tc>
          <w:tcPr>
            <w:tcW w:w="707" w:type="dxa"/>
            <w:tcBorders>
              <w:top w:val="nil"/>
              <w:left w:val="nil"/>
              <w:bottom w:val="nil"/>
              <w:right w:val="nil"/>
            </w:tcBorders>
            <w:shd w:val="clear" w:color="auto" w:fill="auto"/>
            <w:vAlign w:val="center"/>
          </w:tcPr>
          <w:p w14:paraId="004EC1D4" w14:textId="77777777" w:rsidR="00966389" w:rsidRPr="004868CF" w:rsidRDefault="00966389" w:rsidP="009344E4">
            <w:pPr>
              <w:jc w:val="center"/>
              <w:rPr>
                <w:sz w:val="18"/>
                <w:szCs w:val="18"/>
              </w:rPr>
            </w:pPr>
            <w:r w:rsidRPr="004868CF">
              <w:rPr>
                <w:rFonts w:eastAsia="等线"/>
                <w:sz w:val="18"/>
                <w:szCs w:val="18"/>
              </w:rPr>
              <w:t xml:space="preserve">0.0015 </w:t>
            </w:r>
          </w:p>
        </w:tc>
        <w:tc>
          <w:tcPr>
            <w:tcW w:w="941" w:type="dxa"/>
            <w:tcBorders>
              <w:top w:val="nil"/>
              <w:left w:val="nil"/>
              <w:bottom w:val="nil"/>
              <w:right w:val="nil"/>
            </w:tcBorders>
            <w:shd w:val="clear" w:color="auto" w:fill="auto"/>
            <w:vAlign w:val="center"/>
          </w:tcPr>
          <w:p w14:paraId="686E96B0" w14:textId="77777777" w:rsidR="00966389" w:rsidRPr="004868CF" w:rsidRDefault="00966389" w:rsidP="009344E4">
            <w:pPr>
              <w:jc w:val="center"/>
              <w:rPr>
                <w:sz w:val="18"/>
                <w:szCs w:val="18"/>
              </w:rPr>
            </w:pPr>
            <w:r w:rsidRPr="004868CF">
              <w:rPr>
                <w:rFonts w:eastAsia="等线"/>
                <w:sz w:val="18"/>
                <w:szCs w:val="18"/>
              </w:rPr>
              <w:t xml:space="preserve">4.4575 </w:t>
            </w:r>
          </w:p>
        </w:tc>
        <w:tc>
          <w:tcPr>
            <w:tcW w:w="707" w:type="dxa"/>
            <w:tcBorders>
              <w:top w:val="nil"/>
              <w:left w:val="nil"/>
              <w:bottom w:val="nil"/>
              <w:right w:val="nil"/>
            </w:tcBorders>
            <w:shd w:val="clear" w:color="auto" w:fill="auto"/>
            <w:vAlign w:val="center"/>
          </w:tcPr>
          <w:p w14:paraId="7597D260" w14:textId="77777777" w:rsidR="00966389" w:rsidRPr="004868CF" w:rsidRDefault="00966389" w:rsidP="009344E4">
            <w:pPr>
              <w:jc w:val="center"/>
              <w:rPr>
                <w:sz w:val="18"/>
                <w:szCs w:val="18"/>
              </w:rPr>
            </w:pPr>
            <w:r w:rsidRPr="004868CF">
              <w:rPr>
                <w:rFonts w:eastAsia="等线"/>
                <w:sz w:val="18"/>
                <w:szCs w:val="18"/>
              </w:rPr>
              <w:t xml:space="preserve">0.0620 </w:t>
            </w:r>
          </w:p>
        </w:tc>
        <w:tc>
          <w:tcPr>
            <w:tcW w:w="941" w:type="dxa"/>
            <w:tcBorders>
              <w:top w:val="nil"/>
              <w:left w:val="nil"/>
              <w:bottom w:val="nil"/>
              <w:right w:val="nil"/>
            </w:tcBorders>
            <w:shd w:val="clear" w:color="auto" w:fill="auto"/>
            <w:vAlign w:val="center"/>
          </w:tcPr>
          <w:p w14:paraId="5C6E9F70" w14:textId="77777777" w:rsidR="00966389" w:rsidRPr="004868CF" w:rsidRDefault="00966389" w:rsidP="009344E4">
            <w:pPr>
              <w:jc w:val="center"/>
              <w:rPr>
                <w:sz w:val="18"/>
                <w:szCs w:val="18"/>
              </w:rPr>
            </w:pPr>
            <w:r w:rsidRPr="004868CF">
              <w:rPr>
                <w:rFonts w:eastAsia="等线"/>
                <w:sz w:val="18"/>
                <w:szCs w:val="18"/>
              </w:rPr>
              <w:t xml:space="preserve">0.2832 </w:t>
            </w:r>
          </w:p>
        </w:tc>
        <w:tc>
          <w:tcPr>
            <w:tcW w:w="707" w:type="dxa"/>
            <w:tcBorders>
              <w:top w:val="nil"/>
              <w:left w:val="nil"/>
              <w:bottom w:val="nil"/>
              <w:right w:val="nil"/>
            </w:tcBorders>
            <w:shd w:val="clear" w:color="auto" w:fill="auto"/>
            <w:vAlign w:val="center"/>
          </w:tcPr>
          <w:p w14:paraId="1AE7818D" w14:textId="77777777" w:rsidR="00966389" w:rsidRPr="004868CF" w:rsidRDefault="00966389" w:rsidP="009344E4">
            <w:pPr>
              <w:jc w:val="center"/>
              <w:rPr>
                <w:sz w:val="18"/>
                <w:szCs w:val="18"/>
              </w:rPr>
            </w:pPr>
            <w:r w:rsidRPr="004868CF">
              <w:rPr>
                <w:rFonts w:eastAsia="等线"/>
                <w:sz w:val="18"/>
                <w:szCs w:val="18"/>
              </w:rPr>
              <w:t xml:space="preserve">0.0020 </w:t>
            </w:r>
          </w:p>
        </w:tc>
        <w:tc>
          <w:tcPr>
            <w:tcW w:w="707" w:type="dxa"/>
            <w:tcBorders>
              <w:top w:val="nil"/>
              <w:left w:val="nil"/>
              <w:bottom w:val="nil"/>
              <w:right w:val="nil"/>
            </w:tcBorders>
            <w:shd w:val="clear" w:color="auto" w:fill="auto"/>
            <w:vAlign w:val="center"/>
          </w:tcPr>
          <w:p w14:paraId="3E61CD59" w14:textId="77777777" w:rsidR="00966389" w:rsidRPr="004868CF" w:rsidRDefault="00966389" w:rsidP="009344E4">
            <w:pPr>
              <w:jc w:val="center"/>
              <w:rPr>
                <w:sz w:val="18"/>
                <w:szCs w:val="18"/>
              </w:rPr>
            </w:pPr>
            <w:r w:rsidRPr="004868CF">
              <w:rPr>
                <w:rFonts w:eastAsia="等线"/>
                <w:sz w:val="18"/>
                <w:szCs w:val="18"/>
              </w:rPr>
              <w:t xml:space="preserve">0.5192 </w:t>
            </w:r>
          </w:p>
        </w:tc>
        <w:tc>
          <w:tcPr>
            <w:tcW w:w="1001" w:type="dxa"/>
            <w:tcBorders>
              <w:top w:val="nil"/>
              <w:left w:val="nil"/>
              <w:bottom w:val="nil"/>
              <w:right w:val="nil"/>
            </w:tcBorders>
            <w:shd w:val="clear" w:color="auto" w:fill="auto"/>
            <w:vAlign w:val="center"/>
          </w:tcPr>
          <w:p w14:paraId="490FA1FA" w14:textId="77777777" w:rsidR="00966389" w:rsidRPr="004868CF" w:rsidRDefault="00966389" w:rsidP="009344E4">
            <w:pPr>
              <w:jc w:val="center"/>
              <w:rPr>
                <w:sz w:val="18"/>
                <w:szCs w:val="18"/>
              </w:rPr>
            </w:pPr>
            <w:r w:rsidRPr="004868CF">
              <w:rPr>
                <w:rFonts w:eastAsia="等线"/>
                <w:sz w:val="18"/>
                <w:szCs w:val="18"/>
              </w:rPr>
              <w:t xml:space="preserve">1861 </w:t>
            </w:r>
          </w:p>
        </w:tc>
        <w:tc>
          <w:tcPr>
            <w:tcW w:w="528" w:type="dxa"/>
            <w:tcBorders>
              <w:top w:val="nil"/>
              <w:left w:val="nil"/>
              <w:bottom w:val="nil"/>
              <w:right w:val="nil"/>
            </w:tcBorders>
            <w:shd w:val="clear" w:color="auto" w:fill="auto"/>
            <w:vAlign w:val="center"/>
          </w:tcPr>
          <w:p w14:paraId="77C5DB12" w14:textId="77777777" w:rsidR="00966389" w:rsidRPr="004868CF" w:rsidRDefault="00966389" w:rsidP="009344E4">
            <w:pPr>
              <w:jc w:val="center"/>
              <w:rPr>
                <w:sz w:val="18"/>
                <w:szCs w:val="18"/>
              </w:rPr>
            </w:pPr>
            <w:r w:rsidRPr="004868CF">
              <w:rPr>
                <w:rFonts w:eastAsia="等线"/>
                <w:sz w:val="18"/>
                <w:szCs w:val="18"/>
              </w:rPr>
              <w:t xml:space="preserve">23.0 </w:t>
            </w:r>
          </w:p>
        </w:tc>
        <w:tc>
          <w:tcPr>
            <w:tcW w:w="941" w:type="dxa"/>
            <w:tcBorders>
              <w:top w:val="nil"/>
              <w:left w:val="nil"/>
              <w:bottom w:val="nil"/>
              <w:right w:val="nil"/>
            </w:tcBorders>
            <w:shd w:val="clear" w:color="auto" w:fill="auto"/>
            <w:vAlign w:val="center"/>
          </w:tcPr>
          <w:p w14:paraId="7C7226EA" w14:textId="77777777" w:rsidR="00966389" w:rsidRPr="004868CF" w:rsidRDefault="00966389" w:rsidP="009344E4">
            <w:pPr>
              <w:jc w:val="center"/>
              <w:rPr>
                <w:sz w:val="18"/>
                <w:szCs w:val="18"/>
              </w:rPr>
            </w:pPr>
            <w:r w:rsidRPr="004868CF">
              <w:rPr>
                <w:rFonts w:eastAsia="等线"/>
                <w:sz w:val="18"/>
                <w:szCs w:val="18"/>
              </w:rPr>
              <w:t xml:space="preserve">1723 </w:t>
            </w:r>
          </w:p>
        </w:tc>
        <w:tc>
          <w:tcPr>
            <w:tcW w:w="528" w:type="dxa"/>
            <w:tcBorders>
              <w:top w:val="nil"/>
              <w:left w:val="nil"/>
              <w:bottom w:val="nil"/>
              <w:right w:val="nil"/>
            </w:tcBorders>
            <w:shd w:val="clear" w:color="auto" w:fill="auto"/>
            <w:vAlign w:val="center"/>
          </w:tcPr>
          <w:p w14:paraId="424BD612" w14:textId="77777777" w:rsidR="00966389" w:rsidRPr="004868CF" w:rsidRDefault="00966389" w:rsidP="009344E4">
            <w:pPr>
              <w:jc w:val="center"/>
              <w:rPr>
                <w:sz w:val="18"/>
                <w:szCs w:val="18"/>
              </w:rPr>
            </w:pPr>
            <w:r w:rsidRPr="004868CF">
              <w:rPr>
                <w:rFonts w:eastAsia="等线"/>
                <w:sz w:val="18"/>
                <w:szCs w:val="18"/>
              </w:rPr>
              <w:t xml:space="preserve">11.6 </w:t>
            </w:r>
          </w:p>
        </w:tc>
        <w:tc>
          <w:tcPr>
            <w:tcW w:w="941" w:type="dxa"/>
            <w:tcBorders>
              <w:top w:val="nil"/>
              <w:left w:val="nil"/>
              <w:bottom w:val="nil"/>
              <w:right w:val="nil"/>
            </w:tcBorders>
            <w:shd w:val="clear" w:color="auto" w:fill="auto"/>
            <w:vAlign w:val="center"/>
          </w:tcPr>
          <w:p w14:paraId="72603C24" w14:textId="77777777" w:rsidR="00966389" w:rsidRPr="004868CF" w:rsidRDefault="00966389" w:rsidP="009344E4">
            <w:pPr>
              <w:jc w:val="center"/>
              <w:rPr>
                <w:sz w:val="18"/>
                <w:szCs w:val="18"/>
              </w:rPr>
            </w:pPr>
            <w:r w:rsidRPr="004868CF">
              <w:rPr>
                <w:rFonts w:eastAsia="等线"/>
                <w:sz w:val="18"/>
                <w:szCs w:val="18"/>
              </w:rPr>
              <w:t xml:space="preserve">1607 </w:t>
            </w:r>
          </w:p>
        </w:tc>
        <w:tc>
          <w:tcPr>
            <w:tcW w:w="528" w:type="dxa"/>
            <w:tcBorders>
              <w:top w:val="nil"/>
              <w:left w:val="nil"/>
              <w:bottom w:val="nil"/>
              <w:right w:val="nil"/>
            </w:tcBorders>
            <w:shd w:val="clear" w:color="auto" w:fill="auto"/>
            <w:vAlign w:val="center"/>
          </w:tcPr>
          <w:p w14:paraId="70F0157B" w14:textId="77777777" w:rsidR="00966389" w:rsidRPr="004868CF" w:rsidRDefault="00966389" w:rsidP="009344E4">
            <w:pPr>
              <w:jc w:val="center"/>
              <w:rPr>
                <w:sz w:val="18"/>
                <w:szCs w:val="18"/>
              </w:rPr>
            </w:pPr>
            <w:r w:rsidRPr="004868CF">
              <w:rPr>
                <w:rFonts w:eastAsia="等线"/>
                <w:sz w:val="18"/>
                <w:szCs w:val="18"/>
              </w:rPr>
              <w:t xml:space="preserve">10.3 </w:t>
            </w:r>
          </w:p>
        </w:tc>
        <w:tc>
          <w:tcPr>
            <w:tcW w:w="1267" w:type="dxa"/>
            <w:tcBorders>
              <w:top w:val="nil"/>
              <w:left w:val="nil"/>
              <w:bottom w:val="nil"/>
              <w:right w:val="nil"/>
            </w:tcBorders>
          </w:tcPr>
          <w:p w14:paraId="4574F8CF" w14:textId="77777777" w:rsidR="00966389" w:rsidRPr="004868CF" w:rsidRDefault="00966389" w:rsidP="009344E4">
            <w:pPr>
              <w:jc w:val="center"/>
              <w:rPr>
                <w:rFonts w:eastAsia="等线"/>
                <w:sz w:val="18"/>
                <w:szCs w:val="18"/>
              </w:rPr>
            </w:pPr>
            <w:r>
              <w:rPr>
                <w:rFonts w:eastAsia="等线" w:hint="eastAsia"/>
                <w:sz w:val="18"/>
                <w:szCs w:val="18"/>
              </w:rPr>
              <w:t>3</w:t>
            </w:r>
          </w:p>
        </w:tc>
      </w:tr>
      <w:tr w:rsidR="00966389" w:rsidRPr="004868CF" w14:paraId="748980EC" w14:textId="77777777" w:rsidTr="009344E4">
        <w:tc>
          <w:tcPr>
            <w:tcW w:w="615" w:type="dxa"/>
            <w:tcBorders>
              <w:top w:val="nil"/>
              <w:left w:val="nil"/>
              <w:bottom w:val="nil"/>
              <w:right w:val="nil"/>
            </w:tcBorders>
            <w:shd w:val="clear" w:color="auto" w:fill="auto"/>
            <w:vAlign w:val="center"/>
          </w:tcPr>
          <w:p w14:paraId="682116A6" w14:textId="77777777" w:rsidR="00966389" w:rsidRPr="004868CF" w:rsidRDefault="00966389" w:rsidP="009344E4">
            <w:pPr>
              <w:jc w:val="center"/>
              <w:rPr>
                <w:sz w:val="18"/>
                <w:szCs w:val="18"/>
              </w:rPr>
            </w:pPr>
            <w:r w:rsidRPr="004868CF">
              <w:rPr>
                <w:rFonts w:eastAsia="等线"/>
                <w:sz w:val="18"/>
                <w:szCs w:val="18"/>
              </w:rPr>
              <w:t>62</w:t>
            </w:r>
          </w:p>
        </w:tc>
        <w:tc>
          <w:tcPr>
            <w:tcW w:w="529" w:type="dxa"/>
            <w:tcBorders>
              <w:top w:val="nil"/>
              <w:left w:val="nil"/>
              <w:bottom w:val="nil"/>
              <w:right w:val="nil"/>
            </w:tcBorders>
            <w:shd w:val="clear" w:color="auto" w:fill="auto"/>
            <w:vAlign w:val="center"/>
          </w:tcPr>
          <w:p w14:paraId="586ECE79" w14:textId="77777777" w:rsidR="00966389" w:rsidRPr="004868CF" w:rsidRDefault="00966389" w:rsidP="009344E4">
            <w:pPr>
              <w:jc w:val="center"/>
              <w:rPr>
                <w:sz w:val="18"/>
                <w:szCs w:val="18"/>
              </w:rPr>
            </w:pPr>
            <w:r w:rsidRPr="004868CF">
              <w:rPr>
                <w:rFonts w:eastAsia="等线"/>
                <w:sz w:val="18"/>
                <w:szCs w:val="18"/>
              </w:rPr>
              <w:t xml:space="preserve">393 </w:t>
            </w:r>
          </w:p>
        </w:tc>
        <w:tc>
          <w:tcPr>
            <w:tcW w:w="528" w:type="dxa"/>
            <w:tcBorders>
              <w:top w:val="nil"/>
              <w:left w:val="nil"/>
              <w:bottom w:val="nil"/>
              <w:right w:val="nil"/>
            </w:tcBorders>
            <w:shd w:val="clear" w:color="auto" w:fill="auto"/>
            <w:vAlign w:val="center"/>
          </w:tcPr>
          <w:p w14:paraId="2DF3CE93" w14:textId="77777777" w:rsidR="00966389" w:rsidRPr="004868CF" w:rsidRDefault="00966389" w:rsidP="009344E4">
            <w:pPr>
              <w:jc w:val="center"/>
              <w:rPr>
                <w:sz w:val="18"/>
                <w:szCs w:val="18"/>
              </w:rPr>
            </w:pPr>
            <w:r w:rsidRPr="004868CF">
              <w:rPr>
                <w:rFonts w:eastAsia="等线"/>
                <w:sz w:val="18"/>
                <w:szCs w:val="18"/>
              </w:rPr>
              <w:t xml:space="preserve">239 </w:t>
            </w:r>
          </w:p>
        </w:tc>
        <w:tc>
          <w:tcPr>
            <w:tcW w:w="573" w:type="dxa"/>
            <w:tcBorders>
              <w:top w:val="nil"/>
              <w:left w:val="nil"/>
              <w:bottom w:val="nil"/>
              <w:right w:val="nil"/>
            </w:tcBorders>
            <w:shd w:val="clear" w:color="auto" w:fill="auto"/>
            <w:vAlign w:val="center"/>
          </w:tcPr>
          <w:p w14:paraId="7D48B657" w14:textId="77777777" w:rsidR="00966389" w:rsidRPr="004868CF" w:rsidRDefault="00966389" w:rsidP="009344E4">
            <w:pPr>
              <w:jc w:val="center"/>
              <w:rPr>
                <w:sz w:val="18"/>
                <w:szCs w:val="18"/>
              </w:rPr>
            </w:pPr>
            <w:r w:rsidRPr="004868CF">
              <w:rPr>
                <w:rFonts w:eastAsia="等线"/>
                <w:sz w:val="18"/>
                <w:szCs w:val="18"/>
              </w:rPr>
              <w:t xml:space="preserve">396 </w:t>
            </w:r>
          </w:p>
        </w:tc>
        <w:tc>
          <w:tcPr>
            <w:tcW w:w="593" w:type="dxa"/>
            <w:tcBorders>
              <w:top w:val="nil"/>
              <w:left w:val="nil"/>
              <w:bottom w:val="nil"/>
              <w:right w:val="nil"/>
            </w:tcBorders>
            <w:shd w:val="clear" w:color="auto" w:fill="auto"/>
            <w:vAlign w:val="bottom"/>
          </w:tcPr>
          <w:p w14:paraId="698818BF" w14:textId="77777777" w:rsidR="00966389" w:rsidRPr="004868CF" w:rsidRDefault="00966389" w:rsidP="009344E4">
            <w:pPr>
              <w:jc w:val="center"/>
              <w:rPr>
                <w:sz w:val="18"/>
                <w:szCs w:val="18"/>
              </w:rPr>
            </w:pPr>
            <w:r w:rsidRPr="004868CF">
              <w:rPr>
                <w:rFonts w:eastAsia="等线"/>
                <w:color w:val="000000"/>
                <w:sz w:val="18"/>
                <w:szCs w:val="18"/>
              </w:rPr>
              <w:t>0.60</w:t>
            </w:r>
          </w:p>
        </w:tc>
        <w:tc>
          <w:tcPr>
            <w:tcW w:w="1001" w:type="dxa"/>
            <w:tcBorders>
              <w:top w:val="nil"/>
              <w:left w:val="nil"/>
              <w:bottom w:val="nil"/>
              <w:right w:val="nil"/>
            </w:tcBorders>
            <w:shd w:val="clear" w:color="auto" w:fill="auto"/>
            <w:vAlign w:val="center"/>
          </w:tcPr>
          <w:p w14:paraId="252A3C04" w14:textId="77777777" w:rsidR="00966389" w:rsidRPr="004868CF" w:rsidRDefault="00966389" w:rsidP="009344E4">
            <w:pPr>
              <w:jc w:val="center"/>
              <w:rPr>
                <w:sz w:val="18"/>
                <w:szCs w:val="18"/>
              </w:rPr>
            </w:pPr>
            <w:r w:rsidRPr="004868CF">
              <w:rPr>
                <w:rFonts w:eastAsia="等线"/>
                <w:sz w:val="18"/>
                <w:szCs w:val="18"/>
              </w:rPr>
              <w:t xml:space="preserve">0.1365 </w:t>
            </w:r>
          </w:p>
        </w:tc>
        <w:tc>
          <w:tcPr>
            <w:tcW w:w="707" w:type="dxa"/>
            <w:tcBorders>
              <w:top w:val="nil"/>
              <w:left w:val="nil"/>
              <w:bottom w:val="nil"/>
              <w:right w:val="nil"/>
            </w:tcBorders>
            <w:shd w:val="clear" w:color="auto" w:fill="auto"/>
            <w:vAlign w:val="center"/>
          </w:tcPr>
          <w:p w14:paraId="604D3D1E" w14:textId="77777777" w:rsidR="00966389" w:rsidRPr="004868CF" w:rsidRDefault="00966389" w:rsidP="009344E4">
            <w:pPr>
              <w:jc w:val="center"/>
              <w:rPr>
                <w:sz w:val="18"/>
                <w:szCs w:val="18"/>
              </w:rPr>
            </w:pPr>
            <w:r w:rsidRPr="004868CF">
              <w:rPr>
                <w:rFonts w:eastAsia="等线"/>
                <w:sz w:val="18"/>
                <w:szCs w:val="18"/>
              </w:rPr>
              <w:t xml:space="preserve">0.0020 </w:t>
            </w:r>
          </w:p>
        </w:tc>
        <w:tc>
          <w:tcPr>
            <w:tcW w:w="941" w:type="dxa"/>
            <w:tcBorders>
              <w:top w:val="nil"/>
              <w:left w:val="nil"/>
              <w:bottom w:val="nil"/>
              <w:right w:val="nil"/>
            </w:tcBorders>
            <w:shd w:val="clear" w:color="auto" w:fill="auto"/>
            <w:vAlign w:val="center"/>
          </w:tcPr>
          <w:p w14:paraId="0E2E95AC" w14:textId="77777777" w:rsidR="00966389" w:rsidRPr="004868CF" w:rsidRDefault="00966389" w:rsidP="009344E4">
            <w:pPr>
              <w:jc w:val="center"/>
              <w:rPr>
                <w:sz w:val="18"/>
                <w:szCs w:val="18"/>
              </w:rPr>
            </w:pPr>
            <w:r w:rsidRPr="004868CF">
              <w:rPr>
                <w:rFonts w:eastAsia="等线"/>
                <w:sz w:val="18"/>
                <w:szCs w:val="18"/>
              </w:rPr>
              <w:t xml:space="preserve">4.8733 </w:t>
            </w:r>
          </w:p>
        </w:tc>
        <w:tc>
          <w:tcPr>
            <w:tcW w:w="707" w:type="dxa"/>
            <w:tcBorders>
              <w:top w:val="nil"/>
              <w:left w:val="nil"/>
              <w:bottom w:val="nil"/>
              <w:right w:val="nil"/>
            </w:tcBorders>
            <w:shd w:val="clear" w:color="auto" w:fill="auto"/>
            <w:vAlign w:val="center"/>
          </w:tcPr>
          <w:p w14:paraId="2C309EEF" w14:textId="77777777" w:rsidR="00966389" w:rsidRPr="004868CF" w:rsidRDefault="00966389" w:rsidP="009344E4">
            <w:pPr>
              <w:jc w:val="center"/>
              <w:rPr>
                <w:sz w:val="18"/>
                <w:szCs w:val="18"/>
              </w:rPr>
            </w:pPr>
            <w:r w:rsidRPr="004868CF">
              <w:rPr>
                <w:rFonts w:eastAsia="等线"/>
                <w:sz w:val="18"/>
                <w:szCs w:val="18"/>
              </w:rPr>
              <w:t xml:space="preserve">0.0880 </w:t>
            </w:r>
          </w:p>
        </w:tc>
        <w:tc>
          <w:tcPr>
            <w:tcW w:w="941" w:type="dxa"/>
            <w:tcBorders>
              <w:top w:val="nil"/>
              <w:left w:val="nil"/>
              <w:bottom w:val="nil"/>
              <w:right w:val="nil"/>
            </w:tcBorders>
            <w:shd w:val="clear" w:color="auto" w:fill="auto"/>
            <w:vAlign w:val="center"/>
          </w:tcPr>
          <w:p w14:paraId="604DFA2F" w14:textId="77777777" w:rsidR="00966389" w:rsidRPr="004868CF" w:rsidRDefault="00966389" w:rsidP="009344E4">
            <w:pPr>
              <w:jc w:val="center"/>
              <w:rPr>
                <w:sz w:val="18"/>
                <w:szCs w:val="18"/>
              </w:rPr>
            </w:pPr>
            <w:r w:rsidRPr="004868CF">
              <w:rPr>
                <w:rFonts w:eastAsia="等线"/>
                <w:sz w:val="18"/>
                <w:szCs w:val="18"/>
              </w:rPr>
              <w:t xml:space="preserve">0.2579 </w:t>
            </w:r>
          </w:p>
        </w:tc>
        <w:tc>
          <w:tcPr>
            <w:tcW w:w="707" w:type="dxa"/>
            <w:tcBorders>
              <w:top w:val="nil"/>
              <w:left w:val="nil"/>
              <w:bottom w:val="nil"/>
              <w:right w:val="nil"/>
            </w:tcBorders>
            <w:shd w:val="clear" w:color="auto" w:fill="auto"/>
            <w:vAlign w:val="center"/>
          </w:tcPr>
          <w:p w14:paraId="2A83C23B" w14:textId="77777777" w:rsidR="00966389" w:rsidRPr="004868CF" w:rsidRDefault="00966389" w:rsidP="009344E4">
            <w:pPr>
              <w:jc w:val="center"/>
              <w:rPr>
                <w:sz w:val="18"/>
                <w:szCs w:val="18"/>
              </w:rPr>
            </w:pPr>
            <w:r w:rsidRPr="004868CF">
              <w:rPr>
                <w:rFonts w:eastAsia="等线"/>
                <w:sz w:val="18"/>
                <w:szCs w:val="18"/>
              </w:rPr>
              <w:t xml:space="preserve">0.0028 </w:t>
            </w:r>
          </w:p>
        </w:tc>
        <w:tc>
          <w:tcPr>
            <w:tcW w:w="707" w:type="dxa"/>
            <w:tcBorders>
              <w:top w:val="nil"/>
              <w:left w:val="nil"/>
              <w:bottom w:val="nil"/>
              <w:right w:val="nil"/>
            </w:tcBorders>
            <w:shd w:val="clear" w:color="auto" w:fill="auto"/>
            <w:vAlign w:val="center"/>
          </w:tcPr>
          <w:p w14:paraId="1BBF0D27" w14:textId="77777777" w:rsidR="00966389" w:rsidRPr="004868CF" w:rsidRDefault="00966389" w:rsidP="009344E4">
            <w:pPr>
              <w:jc w:val="center"/>
              <w:rPr>
                <w:sz w:val="18"/>
                <w:szCs w:val="18"/>
              </w:rPr>
            </w:pPr>
            <w:r w:rsidRPr="004868CF">
              <w:rPr>
                <w:rFonts w:eastAsia="等线"/>
                <w:sz w:val="18"/>
                <w:szCs w:val="18"/>
              </w:rPr>
              <w:t xml:space="preserve">0.6092 </w:t>
            </w:r>
          </w:p>
        </w:tc>
        <w:tc>
          <w:tcPr>
            <w:tcW w:w="1001" w:type="dxa"/>
            <w:tcBorders>
              <w:top w:val="nil"/>
              <w:left w:val="nil"/>
              <w:bottom w:val="nil"/>
              <w:right w:val="nil"/>
            </w:tcBorders>
            <w:shd w:val="clear" w:color="auto" w:fill="auto"/>
            <w:vAlign w:val="center"/>
          </w:tcPr>
          <w:p w14:paraId="0B686218" w14:textId="77777777" w:rsidR="00966389" w:rsidRPr="004868CF" w:rsidRDefault="00966389" w:rsidP="009344E4">
            <w:pPr>
              <w:jc w:val="center"/>
              <w:rPr>
                <w:sz w:val="18"/>
                <w:szCs w:val="18"/>
              </w:rPr>
            </w:pPr>
            <w:r w:rsidRPr="004868CF">
              <w:rPr>
                <w:rFonts w:eastAsia="等线"/>
                <w:sz w:val="18"/>
                <w:szCs w:val="18"/>
              </w:rPr>
              <w:t xml:space="preserve">2183 </w:t>
            </w:r>
          </w:p>
        </w:tc>
        <w:tc>
          <w:tcPr>
            <w:tcW w:w="528" w:type="dxa"/>
            <w:tcBorders>
              <w:top w:val="nil"/>
              <w:left w:val="nil"/>
              <w:bottom w:val="nil"/>
              <w:right w:val="nil"/>
            </w:tcBorders>
            <w:shd w:val="clear" w:color="auto" w:fill="auto"/>
            <w:vAlign w:val="center"/>
          </w:tcPr>
          <w:p w14:paraId="3E87ECCA" w14:textId="77777777" w:rsidR="00966389" w:rsidRPr="004868CF" w:rsidRDefault="00966389" w:rsidP="009344E4">
            <w:pPr>
              <w:jc w:val="center"/>
              <w:rPr>
                <w:sz w:val="18"/>
                <w:szCs w:val="18"/>
              </w:rPr>
            </w:pPr>
            <w:r w:rsidRPr="004868CF">
              <w:rPr>
                <w:rFonts w:eastAsia="等线"/>
                <w:sz w:val="18"/>
                <w:szCs w:val="18"/>
              </w:rPr>
              <w:t xml:space="preserve">26.1 </w:t>
            </w:r>
          </w:p>
        </w:tc>
        <w:tc>
          <w:tcPr>
            <w:tcW w:w="941" w:type="dxa"/>
            <w:tcBorders>
              <w:top w:val="nil"/>
              <w:left w:val="nil"/>
              <w:bottom w:val="nil"/>
              <w:right w:val="nil"/>
            </w:tcBorders>
            <w:shd w:val="clear" w:color="auto" w:fill="auto"/>
            <w:vAlign w:val="center"/>
          </w:tcPr>
          <w:p w14:paraId="7F93D274" w14:textId="77777777" w:rsidR="00966389" w:rsidRPr="004868CF" w:rsidRDefault="00966389" w:rsidP="009344E4">
            <w:pPr>
              <w:jc w:val="center"/>
              <w:rPr>
                <w:sz w:val="18"/>
                <w:szCs w:val="18"/>
              </w:rPr>
            </w:pPr>
            <w:r w:rsidRPr="004868CF">
              <w:rPr>
                <w:rFonts w:eastAsia="等线"/>
                <w:sz w:val="18"/>
                <w:szCs w:val="18"/>
              </w:rPr>
              <w:t xml:space="preserve">1798 </w:t>
            </w:r>
          </w:p>
        </w:tc>
        <w:tc>
          <w:tcPr>
            <w:tcW w:w="528" w:type="dxa"/>
            <w:tcBorders>
              <w:top w:val="nil"/>
              <w:left w:val="nil"/>
              <w:bottom w:val="nil"/>
              <w:right w:val="nil"/>
            </w:tcBorders>
            <w:shd w:val="clear" w:color="auto" w:fill="auto"/>
            <w:vAlign w:val="center"/>
          </w:tcPr>
          <w:p w14:paraId="64FD9A82" w14:textId="77777777" w:rsidR="00966389" w:rsidRPr="004868CF" w:rsidRDefault="00966389" w:rsidP="009344E4">
            <w:pPr>
              <w:jc w:val="center"/>
              <w:rPr>
                <w:sz w:val="18"/>
                <w:szCs w:val="18"/>
              </w:rPr>
            </w:pPr>
            <w:r w:rsidRPr="004868CF">
              <w:rPr>
                <w:rFonts w:eastAsia="等线"/>
                <w:sz w:val="18"/>
                <w:szCs w:val="18"/>
              </w:rPr>
              <w:t xml:space="preserve">15.3 </w:t>
            </w:r>
          </w:p>
        </w:tc>
        <w:tc>
          <w:tcPr>
            <w:tcW w:w="941" w:type="dxa"/>
            <w:tcBorders>
              <w:top w:val="nil"/>
              <w:left w:val="nil"/>
              <w:bottom w:val="nil"/>
              <w:right w:val="nil"/>
            </w:tcBorders>
            <w:shd w:val="clear" w:color="auto" w:fill="auto"/>
            <w:vAlign w:val="center"/>
          </w:tcPr>
          <w:p w14:paraId="701D5C7E" w14:textId="77777777" w:rsidR="00966389" w:rsidRPr="004868CF" w:rsidRDefault="00966389" w:rsidP="009344E4">
            <w:pPr>
              <w:jc w:val="center"/>
              <w:rPr>
                <w:sz w:val="18"/>
                <w:szCs w:val="18"/>
              </w:rPr>
            </w:pPr>
            <w:r w:rsidRPr="004868CF">
              <w:rPr>
                <w:rFonts w:eastAsia="等线"/>
                <w:sz w:val="18"/>
                <w:szCs w:val="18"/>
              </w:rPr>
              <w:t xml:space="preserve">1479 </w:t>
            </w:r>
          </w:p>
        </w:tc>
        <w:tc>
          <w:tcPr>
            <w:tcW w:w="528" w:type="dxa"/>
            <w:tcBorders>
              <w:top w:val="nil"/>
              <w:left w:val="nil"/>
              <w:bottom w:val="nil"/>
              <w:right w:val="nil"/>
            </w:tcBorders>
            <w:shd w:val="clear" w:color="auto" w:fill="auto"/>
            <w:vAlign w:val="center"/>
          </w:tcPr>
          <w:p w14:paraId="317243DD" w14:textId="77777777" w:rsidR="00966389" w:rsidRPr="004868CF" w:rsidRDefault="00966389" w:rsidP="009344E4">
            <w:pPr>
              <w:jc w:val="center"/>
              <w:rPr>
                <w:sz w:val="18"/>
                <w:szCs w:val="18"/>
              </w:rPr>
            </w:pPr>
            <w:r w:rsidRPr="004868CF">
              <w:rPr>
                <w:rFonts w:eastAsia="等线"/>
                <w:sz w:val="18"/>
                <w:szCs w:val="18"/>
              </w:rPr>
              <w:t xml:space="preserve">14.6 </w:t>
            </w:r>
          </w:p>
        </w:tc>
        <w:tc>
          <w:tcPr>
            <w:tcW w:w="1267" w:type="dxa"/>
            <w:tcBorders>
              <w:top w:val="nil"/>
              <w:left w:val="nil"/>
              <w:bottom w:val="nil"/>
              <w:right w:val="nil"/>
            </w:tcBorders>
          </w:tcPr>
          <w:p w14:paraId="07A232F4" w14:textId="77777777" w:rsidR="00966389" w:rsidRPr="004868CF" w:rsidRDefault="00966389" w:rsidP="009344E4">
            <w:pPr>
              <w:jc w:val="center"/>
              <w:rPr>
                <w:rFonts w:eastAsia="等线"/>
                <w:sz w:val="18"/>
                <w:szCs w:val="18"/>
              </w:rPr>
            </w:pPr>
            <w:r>
              <w:rPr>
                <w:rFonts w:eastAsia="等线" w:hint="eastAsia"/>
                <w:sz w:val="18"/>
                <w:szCs w:val="18"/>
              </w:rPr>
              <w:t>1</w:t>
            </w:r>
            <w:r>
              <w:rPr>
                <w:rFonts w:eastAsia="等线"/>
                <w:sz w:val="18"/>
                <w:szCs w:val="18"/>
              </w:rPr>
              <w:t>A</w:t>
            </w:r>
          </w:p>
        </w:tc>
      </w:tr>
      <w:tr w:rsidR="00966389" w:rsidRPr="004868CF" w14:paraId="73364D97" w14:textId="77777777" w:rsidTr="009344E4">
        <w:tc>
          <w:tcPr>
            <w:tcW w:w="615" w:type="dxa"/>
            <w:tcBorders>
              <w:top w:val="nil"/>
              <w:left w:val="nil"/>
              <w:bottom w:val="nil"/>
              <w:right w:val="nil"/>
            </w:tcBorders>
            <w:shd w:val="clear" w:color="auto" w:fill="auto"/>
            <w:vAlign w:val="center"/>
          </w:tcPr>
          <w:p w14:paraId="5A23C61C" w14:textId="77777777" w:rsidR="00966389" w:rsidRPr="004868CF" w:rsidRDefault="00966389" w:rsidP="009344E4">
            <w:pPr>
              <w:jc w:val="center"/>
              <w:rPr>
                <w:sz w:val="18"/>
                <w:szCs w:val="18"/>
              </w:rPr>
            </w:pPr>
            <w:r w:rsidRPr="004868CF">
              <w:rPr>
                <w:rFonts w:eastAsia="等线"/>
                <w:sz w:val="18"/>
                <w:szCs w:val="18"/>
              </w:rPr>
              <w:t>63</w:t>
            </w:r>
          </w:p>
        </w:tc>
        <w:tc>
          <w:tcPr>
            <w:tcW w:w="529" w:type="dxa"/>
            <w:tcBorders>
              <w:top w:val="nil"/>
              <w:left w:val="nil"/>
              <w:bottom w:val="nil"/>
              <w:right w:val="nil"/>
            </w:tcBorders>
            <w:shd w:val="clear" w:color="auto" w:fill="auto"/>
            <w:vAlign w:val="center"/>
          </w:tcPr>
          <w:p w14:paraId="2973FB10" w14:textId="77777777" w:rsidR="00966389" w:rsidRPr="004868CF" w:rsidRDefault="00966389" w:rsidP="009344E4">
            <w:pPr>
              <w:jc w:val="center"/>
              <w:rPr>
                <w:sz w:val="18"/>
                <w:szCs w:val="18"/>
              </w:rPr>
            </w:pPr>
            <w:r w:rsidRPr="004868CF">
              <w:rPr>
                <w:rFonts w:eastAsia="等线"/>
                <w:sz w:val="18"/>
                <w:szCs w:val="18"/>
              </w:rPr>
              <w:t xml:space="preserve">22.9 </w:t>
            </w:r>
          </w:p>
        </w:tc>
        <w:tc>
          <w:tcPr>
            <w:tcW w:w="528" w:type="dxa"/>
            <w:tcBorders>
              <w:top w:val="nil"/>
              <w:left w:val="nil"/>
              <w:bottom w:val="nil"/>
              <w:right w:val="nil"/>
            </w:tcBorders>
            <w:shd w:val="clear" w:color="auto" w:fill="auto"/>
            <w:vAlign w:val="center"/>
          </w:tcPr>
          <w:p w14:paraId="617354F3" w14:textId="77777777" w:rsidR="00966389" w:rsidRPr="004868CF" w:rsidRDefault="00966389" w:rsidP="009344E4">
            <w:pPr>
              <w:jc w:val="center"/>
              <w:rPr>
                <w:sz w:val="18"/>
                <w:szCs w:val="18"/>
              </w:rPr>
            </w:pPr>
            <w:r w:rsidRPr="004868CF">
              <w:rPr>
                <w:rFonts w:eastAsia="等线"/>
                <w:sz w:val="18"/>
                <w:szCs w:val="18"/>
              </w:rPr>
              <w:t xml:space="preserve">79.9 </w:t>
            </w:r>
          </w:p>
        </w:tc>
        <w:tc>
          <w:tcPr>
            <w:tcW w:w="573" w:type="dxa"/>
            <w:tcBorders>
              <w:top w:val="nil"/>
              <w:left w:val="nil"/>
              <w:bottom w:val="nil"/>
              <w:right w:val="nil"/>
            </w:tcBorders>
            <w:shd w:val="clear" w:color="auto" w:fill="auto"/>
            <w:vAlign w:val="center"/>
          </w:tcPr>
          <w:p w14:paraId="208EDAB3" w14:textId="77777777" w:rsidR="00966389" w:rsidRPr="004868CF" w:rsidRDefault="00966389" w:rsidP="009344E4">
            <w:pPr>
              <w:jc w:val="center"/>
              <w:rPr>
                <w:sz w:val="18"/>
                <w:szCs w:val="18"/>
              </w:rPr>
            </w:pPr>
            <w:r w:rsidRPr="004868CF">
              <w:rPr>
                <w:rFonts w:eastAsia="等线"/>
                <w:sz w:val="18"/>
                <w:szCs w:val="18"/>
              </w:rPr>
              <w:t xml:space="preserve">85.5 </w:t>
            </w:r>
          </w:p>
        </w:tc>
        <w:tc>
          <w:tcPr>
            <w:tcW w:w="593" w:type="dxa"/>
            <w:tcBorders>
              <w:top w:val="nil"/>
              <w:left w:val="nil"/>
              <w:bottom w:val="nil"/>
              <w:right w:val="nil"/>
            </w:tcBorders>
            <w:shd w:val="clear" w:color="auto" w:fill="auto"/>
            <w:vAlign w:val="bottom"/>
          </w:tcPr>
          <w:p w14:paraId="2368D880" w14:textId="77777777" w:rsidR="00966389" w:rsidRPr="004868CF" w:rsidRDefault="00966389" w:rsidP="009344E4">
            <w:pPr>
              <w:jc w:val="center"/>
              <w:rPr>
                <w:sz w:val="18"/>
                <w:szCs w:val="18"/>
              </w:rPr>
            </w:pPr>
            <w:r w:rsidRPr="004868CF">
              <w:rPr>
                <w:rFonts w:eastAsia="等线"/>
                <w:color w:val="000000"/>
                <w:sz w:val="18"/>
                <w:szCs w:val="18"/>
              </w:rPr>
              <w:t>0.93</w:t>
            </w:r>
          </w:p>
        </w:tc>
        <w:tc>
          <w:tcPr>
            <w:tcW w:w="1001" w:type="dxa"/>
            <w:tcBorders>
              <w:top w:val="nil"/>
              <w:left w:val="nil"/>
              <w:bottom w:val="nil"/>
              <w:right w:val="nil"/>
            </w:tcBorders>
            <w:shd w:val="clear" w:color="auto" w:fill="auto"/>
            <w:vAlign w:val="center"/>
          </w:tcPr>
          <w:p w14:paraId="08466751" w14:textId="77777777" w:rsidR="00966389" w:rsidRPr="004868CF" w:rsidRDefault="00966389" w:rsidP="009344E4">
            <w:pPr>
              <w:jc w:val="center"/>
              <w:rPr>
                <w:sz w:val="18"/>
                <w:szCs w:val="18"/>
              </w:rPr>
            </w:pPr>
            <w:r w:rsidRPr="004868CF">
              <w:rPr>
                <w:rFonts w:eastAsia="等线"/>
                <w:sz w:val="18"/>
                <w:szCs w:val="18"/>
              </w:rPr>
              <w:t xml:space="preserve">0.0534 </w:t>
            </w:r>
          </w:p>
        </w:tc>
        <w:tc>
          <w:tcPr>
            <w:tcW w:w="707" w:type="dxa"/>
            <w:tcBorders>
              <w:top w:val="nil"/>
              <w:left w:val="nil"/>
              <w:bottom w:val="nil"/>
              <w:right w:val="nil"/>
            </w:tcBorders>
            <w:shd w:val="clear" w:color="auto" w:fill="auto"/>
            <w:vAlign w:val="center"/>
          </w:tcPr>
          <w:p w14:paraId="0FF6467A" w14:textId="77777777" w:rsidR="00966389" w:rsidRPr="004868CF" w:rsidRDefault="00966389" w:rsidP="009344E4">
            <w:pPr>
              <w:jc w:val="center"/>
              <w:rPr>
                <w:sz w:val="18"/>
                <w:szCs w:val="18"/>
              </w:rPr>
            </w:pPr>
            <w:r w:rsidRPr="004868CF">
              <w:rPr>
                <w:rFonts w:eastAsia="等线"/>
                <w:sz w:val="18"/>
                <w:szCs w:val="18"/>
              </w:rPr>
              <w:t xml:space="preserve">0.0028 </w:t>
            </w:r>
          </w:p>
        </w:tc>
        <w:tc>
          <w:tcPr>
            <w:tcW w:w="941" w:type="dxa"/>
            <w:tcBorders>
              <w:top w:val="nil"/>
              <w:left w:val="nil"/>
              <w:bottom w:val="nil"/>
              <w:right w:val="nil"/>
            </w:tcBorders>
            <w:shd w:val="clear" w:color="auto" w:fill="auto"/>
            <w:vAlign w:val="center"/>
          </w:tcPr>
          <w:p w14:paraId="75FA64B3" w14:textId="77777777" w:rsidR="00966389" w:rsidRPr="004868CF" w:rsidRDefault="00966389" w:rsidP="009344E4">
            <w:pPr>
              <w:jc w:val="center"/>
              <w:rPr>
                <w:sz w:val="18"/>
                <w:szCs w:val="18"/>
              </w:rPr>
            </w:pPr>
            <w:r w:rsidRPr="004868CF">
              <w:rPr>
                <w:rFonts w:eastAsia="等线"/>
                <w:sz w:val="18"/>
                <w:szCs w:val="18"/>
              </w:rPr>
              <w:t xml:space="preserve">0.3191 </w:t>
            </w:r>
          </w:p>
        </w:tc>
        <w:tc>
          <w:tcPr>
            <w:tcW w:w="707" w:type="dxa"/>
            <w:tcBorders>
              <w:top w:val="nil"/>
              <w:left w:val="nil"/>
              <w:bottom w:val="nil"/>
              <w:right w:val="nil"/>
            </w:tcBorders>
            <w:shd w:val="clear" w:color="auto" w:fill="auto"/>
            <w:vAlign w:val="center"/>
          </w:tcPr>
          <w:p w14:paraId="21F61194" w14:textId="77777777" w:rsidR="00966389" w:rsidRPr="004868CF" w:rsidRDefault="00966389" w:rsidP="009344E4">
            <w:pPr>
              <w:jc w:val="center"/>
              <w:rPr>
                <w:sz w:val="18"/>
                <w:szCs w:val="18"/>
              </w:rPr>
            </w:pPr>
            <w:r w:rsidRPr="004868CF">
              <w:rPr>
                <w:rFonts w:eastAsia="等线"/>
                <w:sz w:val="18"/>
                <w:szCs w:val="18"/>
              </w:rPr>
              <w:t xml:space="preserve">0.0168 </w:t>
            </w:r>
          </w:p>
        </w:tc>
        <w:tc>
          <w:tcPr>
            <w:tcW w:w="941" w:type="dxa"/>
            <w:tcBorders>
              <w:top w:val="nil"/>
              <w:left w:val="nil"/>
              <w:bottom w:val="nil"/>
              <w:right w:val="nil"/>
            </w:tcBorders>
            <w:shd w:val="clear" w:color="auto" w:fill="auto"/>
            <w:vAlign w:val="center"/>
          </w:tcPr>
          <w:p w14:paraId="780D19A1" w14:textId="77777777" w:rsidR="00966389" w:rsidRPr="004868CF" w:rsidRDefault="00966389" w:rsidP="009344E4">
            <w:pPr>
              <w:jc w:val="center"/>
              <w:rPr>
                <w:sz w:val="18"/>
                <w:szCs w:val="18"/>
              </w:rPr>
            </w:pPr>
            <w:r w:rsidRPr="004868CF">
              <w:rPr>
                <w:rFonts w:eastAsia="等线"/>
                <w:sz w:val="18"/>
                <w:szCs w:val="18"/>
              </w:rPr>
              <w:t xml:space="preserve">0.0443 </w:t>
            </w:r>
          </w:p>
        </w:tc>
        <w:tc>
          <w:tcPr>
            <w:tcW w:w="707" w:type="dxa"/>
            <w:tcBorders>
              <w:top w:val="nil"/>
              <w:left w:val="nil"/>
              <w:bottom w:val="nil"/>
              <w:right w:val="nil"/>
            </w:tcBorders>
            <w:shd w:val="clear" w:color="auto" w:fill="auto"/>
            <w:vAlign w:val="center"/>
          </w:tcPr>
          <w:p w14:paraId="299D1E8A" w14:textId="77777777" w:rsidR="00966389" w:rsidRPr="004868CF" w:rsidRDefault="00966389" w:rsidP="009344E4">
            <w:pPr>
              <w:jc w:val="center"/>
              <w:rPr>
                <w:sz w:val="18"/>
                <w:szCs w:val="18"/>
              </w:rPr>
            </w:pPr>
            <w:r w:rsidRPr="004868CF">
              <w:rPr>
                <w:rFonts w:eastAsia="等线"/>
                <w:sz w:val="18"/>
                <w:szCs w:val="18"/>
              </w:rPr>
              <w:t xml:space="preserve">0.0008 </w:t>
            </w:r>
          </w:p>
        </w:tc>
        <w:tc>
          <w:tcPr>
            <w:tcW w:w="707" w:type="dxa"/>
            <w:tcBorders>
              <w:top w:val="nil"/>
              <w:left w:val="nil"/>
              <w:bottom w:val="nil"/>
              <w:right w:val="nil"/>
            </w:tcBorders>
            <w:shd w:val="clear" w:color="auto" w:fill="auto"/>
            <w:vAlign w:val="center"/>
          </w:tcPr>
          <w:p w14:paraId="0BA96116" w14:textId="77777777" w:rsidR="00966389" w:rsidRPr="004868CF" w:rsidRDefault="00966389" w:rsidP="009344E4">
            <w:pPr>
              <w:jc w:val="center"/>
              <w:rPr>
                <w:sz w:val="18"/>
                <w:szCs w:val="18"/>
              </w:rPr>
            </w:pPr>
            <w:r w:rsidRPr="004868CF">
              <w:rPr>
                <w:rFonts w:eastAsia="等线"/>
                <w:sz w:val="18"/>
                <w:szCs w:val="18"/>
              </w:rPr>
              <w:t xml:space="preserve">0.3524 </w:t>
            </w:r>
          </w:p>
        </w:tc>
        <w:tc>
          <w:tcPr>
            <w:tcW w:w="1001" w:type="dxa"/>
            <w:tcBorders>
              <w:top w:val="nil"/>
              <w:left w:val="nil"/>
              <w:bottom w:val="nil"/>
              <w:right w:val="nil"/>
            </w:tcBorders>
            <w:shd w:val="clear" w:color="auto" w:fill="auto"/>
            <w:vAlign w:val="center"/>
          </w:tcPr>
          <w:p w14:paraId="7BFE515F" w14:textId="77777777" w:rsidR="00966389" w:rsidRPr="004868CF" w:rsidRDefault="00966389" w:rsidP="009344E4">
            <w:pPr>
              <w:jc w:val="center"/>
              <w:rPr>
                <w:sz w:val="18"/>
                <w:szCs w:val="18"/>
              </w:rPr>
            </w:pPr>
            <w:r w:rsidRPr="004868CF">
              <w:rPr>
                <w:rFonts w:eastAsia="等线"/>
                <w:sz w:val="18"/>
                <w:szCs w:val="18"/>
              </w:rPr>
              <w:t xml:space="preserve">346 </w:t>
            </w:r>
          </w:p>
        </w:tc>
        <w:tc>
          <w:tcPr>
            <w:tcW w:w="528" w:type="dxa"/>
            <w:tcBorders>
              <w:top w:val="nil"/>
              <w:left w:val="nil"/>
              <w:bottom w:val="nil"/>
              <w:right w:val="nil"/>
            </w:tcBorders>
            <w:shd w:val="clear" w:color="auto" w:fill="auto"/>
            <w:vAlign w:val="center"/>
          </w:tcPr>
          <w:p w14:paraId="6684952F" w14:textId="77777777" w:rsidR="00966389" w:rsidRPr="004868CF" w:rsidRDefault="00966389" w:rsidP="009344E4">
            <w:pPr>
              <w:jc w:val="center"/>
              <w:rPr>
                <w:sz w:val="18"/>
                <w:szCs w:val="18"/>
              </w:rPr>
            </w:pPr>
            <w:r w:rsidRPr="004868CF">
              <w:rPr>
                <w:rFonts w:eastAsia="等线"/>
                <w:sz w:val="18"/>
                <w:szCs w:val="18"/>
              </w:rPr>
              <w:t xml:space="preserve">112 </w:t>
            </w:r>
          </w:p>
        </w:tc>
        <w:tc>
          <w:tcPr>
            <w:tcW w:w="941" w:type="dxa"/>
            <w:tcBorders>
              <w:top w:val="nil"/>
              <w:left w:val="nil"/>
              <w:bottom w:val="nil"/>
              <w:right w:val="nil"/>
            </w:tcBorders>
            <w:shd w:val="clear" w:color="auto" w:fill="auto"/>
            <w:vAlign w:val="center"/>
          </w:tcPr>
          <w:p w14:paraId="075C06AB" w14:textId="77777777" w:rsidR="00966389" w:rsidRPr="004868CF" w:rsidRDefault="00966389" w:rsidP="009344E4">
            <w:pPr>
              <w:jc w:val="center"/>
              <w:rPr>
                <w:sz w:val="18"/>
                <w:szCs w:val="18"/>
              </w:rPr>
            </w:pPr>
            <w:r w:rsidRPr="004868CF">
              <w:rPr>
                <w:rFonts w:eastAsia="等线"/>
                <w:sz w:val="18"/>
                <w:szCs w:val="18"/>
              </w:rPr>
              <w:t xml:space="preserve">281 </w:t>
            </w:r>
          </w:p>
        </w:tc>
        <w:tc>
          <w:tcPr>
            <w:tcW w:w="528" w:type="dxa"/>
            <w:tcBorders>
              <w:top w:val="nil"/>
              <w:left w:val="nil"/>
              <w:bottom w:val="nil"/>
              <w:right w:val="nil"/>
            </w:tcBorders>
            <w:shd w:val="clear" w:color="auto" w:fill="auto"/>
            <w:vAlign w:val="center"/>
          </w:tcPr>
          <w:p w14:paraId="70787262" w14:textId="77777777" w:rsidR="00966389" w:rsidRPr="004868CF" w:rsidRDefault="00966389" w:rsidP="009344E4">
            <w:pPr>
              <w:jc w:val="center"/>
              <w:rPr>
                <w:sz w:val="18"/>
                <w:szCs w:val="18"/>
              </w:rPr>
            </w:pPr>
            <w:r w:rsidRPr="004868CF">
              <w:rPr>
                <w:rFonts w:eastAsia="等线"/>
                <w:sz w:val="18"/>
                <w:szCs w:val="18"/>
              </w:rPr>
              <w:t xml:space="preserve">12.9 </w:t>
            </w:r>
          </w:p>
        </w:tc>
        <w:tc>
          <w:tcPr>
            <w:tcW w:w="941" w:type="dxa"/>
            <w:tcBorders>
              <w:top w:val="nil"/>
              <w:left w:val="nil"/>
              <w:bottom w:val="nil"/>
              <w:right w:val="nil"/>
            </w:tcBorders>
            <w:shd w:val="clear" w:color="auto" w:fill="auto"/>
            <w:vAlign w:val="center"/>
          </w:tcPr>
          <w:p w14:paraId="57C91682" w14:textId="77777777" w:rsidR="00966389" w:rsidRPr="004868CF" w:rsidRDefault="00966389" w:rsidP="009344E4">
            <w:pPr>
              <w:jc w:val="center"/>
              <w:rPr>
                <w:sz w:val="18"/>
                <w:szCs w:val="18"/>
              </w:rPr>
            </w:pPr>
            <w:r w:rsidRPr="004868CF">
              <w:rPr>
                <w:rFonts w:eastAsia="等线"/>
                <w:sz w:val="18"/>
                <w:szCs w:val="18"/>
              </w:rPr>
              <w:t xml:space="preserve">279 </w:t>
            </w:r>
          </w:p>
        </w:tc>
        <w:tc>
          <w:tcPr>
            <w:tcW w:w="528" w:type="dxa"/>
            <w:tcBorders>
              <w:top w:val="nil"/>
              <w:left w:val="nil"/>
              <w:bottom w:val="nil"/>
              <w:right w:val="nil"/>
            </w:tcBorders>
            <w:shd w:val="clear" w:color="auto" w:fill="auto"/>
            <w:vAlign w:val="center"/>
          </w:tcPr>
          <w:p w14:paraId="58714B46" w14:textId="77777777" w:rsidR="00966389" w:rsidRPr="004868CF" w:rsidRDefault="00966389" w:rsidP="009344E4">
            <w:pPr>
              <w:jc w:val="center"/>
              <w:rPr>
                <w:sz w:val="18"/>
                <w:szCs w:val="18"/>
              </w:rPr>
            </w:pPr>
            <w:r w:rsidRPr="004868CF">
              <w:rPr>
                <w:rFonts w:eastAsia="等线"/>
                <w:sz w:val="18"/>
                <w:szCs w:val="18"/>
              </w:rPr>
              <w:t xml:space="preserve">5.1 </w:t>
            </w:r>
          </w:p>
        </w:tc>
        <w:tc>
          <w:tcPr>
            <w:tcW w:w="1267" w:type="dxa"/>
            <w:tcBorders>
              <w:top w:val="nil"/>
              <w:left w:val="nil"/>
              <w:bottom w:val="nil"/>
              <w:right w:val="nil"/>
            </w:tcBorders>
          </w:tcPr>
          <w:p w14:paraId="0D61924D" w14:textId="77777777" w:rsidR="00966389" w:rsidRPr="004868CF" w:rsidRDefault="00966389" w:rsidP="009344E4">
            <w:pPr>
              <w:jc w:val="center"/>
              <w:rPr>
                <w:rFonts w:eastAsia="等线"/>
                <w:sz w:val="18"/>
                <w:szCs w:val="18"/>
              </w:rPr>
            </w:pPr>
            <w:r>
              <w:rPr>
                <w:rFonts w:eastAsia="等线" w:hint="eastAsia"/>
                <w:sz w:val="18"/>
                <w:szCs w:val="18"/>
              </w:rPr>
              <w:t>1</w:t>
            </w:r>
            <w:r>
              <w:rPr>
                <w:rFonts w:eastAsia="等线"/>
                <w:sz w:val="18"/>
                <w:szCs w:val="18"/>
              </w:rPr>
              <w:t>D</w:t>
            </w:r>
          </w:p>
        </w:tc>
      </w:tr>
      <w:tr w:rsidR="00966389" w:rsidRPr="004868CF" w14:paraId="5736E063" w14:textId="77777777" w:rsidTr="009344E4">
        <w:tc>
          <w:tcPr>
            <w:tcW w:w="615" w:type="dxa"/>
            <w:tcBorders>
              <w:top w:val="nil"/>
              <w:left w:val="nil"/>
              <w:bottom w:val="nil"/>
              <w:right w:val="nil"/>
            </w:tcBorders>
            <w:shd w:val="clear" w:color="auto" w:fill="auto"/>
            <w:vAlign w:val="center"/>
          </w:tcPr>
          <w:p w14:paraId="054B8DD9" w14:textId="77777777" w:rsidR="00966389" w:rsidRPr="004868CF" w:rsidRDefault="00966389" w:rsidP="009344E4">
            <w:pPr>
              <w:jc w:val="center"/>
              <w:rPr>
                <w:sz w:val="18"/>
                <w:szCs w:val="18"/>
              </w:rPr>
            </w:pPr>
            <w:r w:rsidRPr="004868CF">
              <w:rPr>
                <w:rFonts w:eastAsia="等线"/>
                <w:sz w:val="18"/>
                <w:szCs w:val="18"/>
              </w:rPr>
              <w:t>64</w:t>
            </w:r>
          </w:p>
        </w:tc>
        <w:tc>
          <w:tcPr>
            <w:tcW w:w="529" w:type="dxa"/>
            <w:tcBorders>
              <w:top w:val="nil"/>
              <w:left w:val="nil"/>
              <w:bottom w:val="nil"/>
              <w:right w:val="nil"/>
            </w:tcBorders>
            <w:shd w:val="clear" w:color="auto" w:fill="auto"/>
            <w:vAlign w:val="center"/>
          </w:tcPr>
          <w:p w14:paraId="3E8D7834" w14:textId="77777777" w:rsidR="00966389" w:rsidRPr="004868CF" w:rsidRDefault="00966389" w:rsidP="009344E4">
            <w:pPr>
              <w:jc w:val="center"/>
              <w:rPr>
                <w:sz w:val="18"/>
                <w:szCs w:val="18"/>
              </w:rPr>
            </w:pPr>
            <w:r w:rsidRPr="004868CF">
              <w:rPr>
                <w:rFonts w:eastAsia="等线"/>
                <w:sz w:val="18"/>
                <w:szCs w:val="18"/>
              </w:rPr>
              <w:t xml:space="preserve">87 </w:t>
            </w:r>
          </w:p>
        </w:tc>
        <w:tc>
          <w:tcPr>
            <w:tcW w:w="528" w:type="dxa"/>
            <w:tcBorders>
              <w:top w:val="nil"/>
              <w:left w:val="nil"/>
              <w:bottom w:val="nil"/>
              <w:right w:val="nil"/>
            </w:tcBorders>
            <w:shd w:val="clear" w:color="auto" w:fill="auto"/>
            <w:vAlign w:val="center"/>
          </w:tcPr>
          <w:p w14:paraId="54492979" w14:textId="77777777" w:rsidR="00966389" w:rsidRPr="004868CF" w:rsidRDefault="00966389" w:rsidP="009344E4">
            <w:pPr>
              <w:jc w:val="center"/>
              <w:rPr>
                <w:sz w:val="18"/>
                <w:szCs w:val="18"/>
              </w:rPr>
            </w:pPr>
            <w:r w:rsidRPr="004868CF">
              <w:rPr>
                <w:rFonts w:eastAsia="等线"/>
                <w:sz w:val="18"/>
                <w:szCs w:val="18"/>
              </w:rPr>
              <w:t xml:space="preserve">122 </w:t>
            </w:r>
          </w:p>
        </w:tc>
        <w:tc>
          <w:tcPr>
            <w:tcW w:w="573" w:type="dxa"/>
            <w:tcBorders>
              <w:top w:val="nil"/>
              <w:left w:val="nil"/>
              <w:bottom w:val="nil"/>
              <w:right w:val="nil"/>
            </w:tcBorders>
            <w:shd w:val="clear" w:color="auto" w:fill="auto"/>
            <w:vAlign w:val="center"/>
          </w:tcPr>
          <w:p w14:paraId="15C8E4D8" w14:textId="77777777" w:rsidR="00966389" w:rsidRPr="004868CF" w:rsidRDefault="00966389" w:rsidP="009344E4">
            <w:pPr>
              <w:jc w:val="center"/>
              <w:rPr>
                <w:sz w:val="18"/>
                <w:szCs w:val="18"/>
              </w:rPr>
            </w:pPr>
            <w:r w:rsidRPr="004868CF">
              <w:rPr>
                <w:rFonts w:eastAsia="等线"/>
                <w:sz w:val="18"/>
                <w:szCs w:val="18"/>
              </w:rPr>
              <w:t xml:space="preserve">286 </w:t>
            </w:r>
          </w:p>
        </w:tc>
        <w:tc>
          <w:tcPr>
            <w:tcW w:w="593" w:type="dxa"/>
            <w:tcBorders>
              <w:top w:val="nil"/>
              <w:left w:val="nil"/>
              <w:bottom w:val="nil"/>
              <w:right w:val="nil"/>
            </w:tcBorders>
            <w:shd w:val="clear" w:color="auto" w:fill="auto"/>
            <w:vAlign w:val="bottom"/>
          </w:tcPr>
          <w:p w14:paraId="56FFFCCC" w14:textId="77777777" w:rsidR="00966389" w:rsidRPr="004868CF" w:rsidRDefault="00966389" w:rsidP="009344E4">
            <w:pPr>
              <w:jc w:val="center"/>
              <w:rPr>
                <w:sz w:val="18"/>
                <w:szCs w:val="18"/>
              </w:rPr>
            </w:pPr>
            <w:r w:rsidRPr="004868CF">
              <w:rPr>
                <w:rFonts w:eastAsia="等线"/>
                <w:color w:val="000000"/>
                <w:sz w:val="18"/>
                <w:szCs w:val="18"/>
              </w:rPr>
              <w:t>0.43</w:t>
            </w:r>
          </w:p>
        </w:tc>
        <w:tc>
          <w:tcPr>
            <w:tcW w:w="1001" w:type="dxa"/>
            <w:tcBorders>
              <w:top w:val="nil"/>
              <w:left w:val="nil"/>
              <w:bottom w:val="nil"/>
              <w:right w:val="nil"/>
            </w:tcBorders>
            <w:shd w:val="clear" w:color="auto" w:fill="auto"/>
            <w:vAlign w:val="center"/>
          </w:tcPr>
          <w:p w14:paraId="3591FF24" w14:textId="77777777" w:rsidR="00966389" w:rsidRPr="004868CF" w:rsidRDefault="00966389" w:rsidP="009344E4">
            <w:pPr>
              <w:jc w:val="center"/>
              <w:rPr>
                <w:sz w:val="18"/>
                <w:szCs w:val="18"/>
              </w:rPr>
            </w:pPr>
            <w:r w:rsidRPr="004868CF">
              <w:rPr>
                <w:rFonts w:eastAsia="等线"/>
                <w:sz w:val="18"/>
                <w:szCs w:val="18"/>
              </w:rPr>
              <w:t xml:space="preserve">0.0692 </w:t>
            </w:r>
          </w:p>
        </w:tc>
        <w:tc>
          <w:tcPr>
            <w:tcW w:w="707" w:type="dxa"/>
            <w:tcBorders>
              <w:top w:val="nil"/>
              <w:left w:val="nil"/>
              <w:bottom w:val="nil"/>
              <w:right w:val="nil"/>
            </w:tcBorders>
            <w:shd w:val="clear" w:color="auto" w:fill="auto"/>
            <w:vAlign w:val="center"/>
          </w:tcPr>
          <w:p w14:paraId="3CF5EA89" w14:textId="77777777" w:rsidR="00966389" w:rsidRPr="004868CF" w:rsidRDefault="00966389" w:rsidP="009344E4">
            <w:pPr>
              <w:jc w:val="center"/>
              <w:rPr>
                <w:sz w:val="18"/>
                <w:szCs w:val="18"/>
              </w:rPr>
            </w:pPr>
            <w:r w:rsidRPr="004868CF">
              <w:rPr>
                <w:rFonts w:eastAsia="等线"/>
                <w:sz w:val="18"/>
                <w:szCs w:val="18"/>
              </w:rPr>
              <w:t xml:space="preserve">0.0017 </w:t>
            </w:r>
          </w:p>
        </w:tc>
        <w:tc>
          <w:tcPr>
            <w:tcW w:w="941" w:type="dxa"/>
            <w:tcBorders>
              <w:top w:val="nil"/>
              <w:left w:val="nil"/>
              <w:bottom w:val="nil"/>
              <w:right w:val="nil"/>
            </w:tcBorders>
            <w:shd w:val="clear" w:color="auto" w:fill="auto"/>
            <w:vAlign w:val="center"/>
          </w:tcPr>
          <w:p w14:paraId="4133572C" w14:textId="77777777" w:rsidR="00966389" w:rsidRPr="004868CF" w:rsidRDefault="00966389" w:rsidP="009344E4">
            <w:pPr>
              <w:jc w:val="center"/>
              <w:rPr>
                <w:sz w:val="18"/>
                <w:szCs w:val="18"/>
              </w:rPr>
            </w:pPr>
            <w:r w:rsidRPr="004868CF">
              <w:rPr>
                <w:rFonts w:eastAsia="等线"/>
                <w:sz w:val="18"/>
                <w:szCs w:val="18"/>
              </w:rPr>
              <w:t xml:space="preserve">0.8196 </w:t>
            </w:r>
          </w:p>
        </w:tc>
        <w:tc>
          <w:tcPr>
            <w:tcW w:w="707" w:type="dxa"/>
            <w:tcBorders>
              <w:top w:val="nil"/>
              <w:left w:val="nil"/>
              <w:bottom w:val="nil"/>
              <w:right w:val="nil"/>
            </w:tcBorders>
            <w:shd w:val="clear" w:color="auto" w:fill="auto"/>
            <w:vAlign w:val="center"/>
          </w:tcPr>
          <w:p w14:paraId="69A3FECF" w14:textId="77777777" w:rsidR="00966389" w:rsidRPr="004868CF" w:rsidRDefault="00966389" w:rsidP="009344E4">
            <w:pPr>
              <w:jc w:val="center"/>
              <w:rPr>
                <w:sz w:val="18"/>
                <w:szCs w:val="18"/>
              </w:rPr>
            </w:pPr>
            <w:r w:rsidRPr="004868CF">
              <w:rPr>
                <w:rFonts w:eastAsia="等线"/>
                <w:sz w:val="18"/>
                <w:szCs w:val="18"/>
              </w:rPr>
              <w:t xml:space="preserve">0.0221 </w:t>
            </w:r>
          </w:p>
        </w:tc>
        <w:tc>
          <w:tcPr>
            <w:tcW w:w="941" w:type="dxa"/>
            <w:tcBorders>
              <w:top w:val="nil"/>
              <w:left w:val="nil"/>
              <w:bottom w:val="nil"/>
              <w:right w:val="nil"/>
            </w:tcBorders>
            <w:shd w:val="clear" w:color="auto" w:fill="auto"/>
            <w:vAlign w:val="center"/>
          </w:tcPr>
          <w:p w14:paraId="53734482" w14:textId="77777777" w:rsidR="00966389" w:rsidRPr="004868CF" w:rsidRDefault="00966389" w:rsidP="009344E4">
            <w:pPr>
              <w:jc w:val="center"/>
              <w:rPr>
                <w:sz w:val="18"/>
                <w:szCs w:val="18"/>
              </w:rPr>
            </w:pPr>
            <w:r w:rsidRPr="004868CF">
              <w:rPr>
                <w:rFonts w:eastAsia="等线"/>
                <w:sz w:val="18"/>
                <w:szCs w:val="18"/>
              </w:rPr>
              <w:t xml:space="preserve">0.0854 </w:t>
            </w:r>
          </w:p>
        </w:tc>
        <w:tc>
          <w:tcPr>
            <w:tcW w:w="707" w:type="dxa"/>
            <w:tcBorders>
              <w:top w:val="nil"/>
              <w:left w:val="nil"/>
              <w:bottom w:val="nil"/>
              <w:right w:val="nil"/>
            </w:tcBorders>
            <w:shd w:val="clear" w:color="auto" w:fill="auto"/>
            <w:vAlign w:val="center"/>
          </w:tcPr>
          <w:p w14:paraId="08180BFE" w14:textId="77777777" w:rsidR="00966389" w:rsidRPr="004868CF" w:rsidRDefault="00966389" w:rsidP="009344E4">
            <w:pPr>
              <w:jc w:val="center"/>
              <w:rPr>
                <w:sz w:val="18"/>
                <w:szCs w:val="18"/>
              </w:rPr>
            </w:pPr>
            <w:r w:rsidRPr="004868CF">
              <w:rPr>
                <w:rFonts w:eastAsia="等线"/>
                <w:sz w:val="18"/>
                <w:szCs w:val="18"/>
              </w:rPr>
              <w:t xml:space="preserve">0.0008 </w:t>
            </w:r>
          </w:p>
        </w:tc>
        <w:tc>
          <w:tcPr>
            <w:tcW w:w="707" w:type="dxa"/>
            <w:tcBorders>
              <w:top w:val="nil"/>
              <w:left w:val="nil"/>
              <w:bottom w:val="nil"/>
              <w:right w:val="nil"/>
            </w:tcBorders>
            <w:shd w:val="clear" w:color="auto" w:fill="auto"/>
            <w:vAlign w:val="center"/>
          </w:tcPr>
          <w:p w14:paraId="1D90BDCE" w14:textId="77777777" w:rsidR="00966389" w:rsidRPr="004868CF" w:rsidRDefault="00966389" w:rsidP="009344E4">
            <w:pPr>
              <w:jc w:val="center"/>
              <w:rPr>
                <w:sz w:val="18"/>
                <w:szCs w:val="18"/>
              </w:rPr>
            </w:pPr>
            <w:r w:rsidRPr="004868CF">
              <w:rPr>
                <w:rFonts w:eastAsia="等线"/>
                <w:sz w:val="18"/>
                <w:szCs w:val="18"/>
              </w:rPr>
              <w:t xml:space="preserve">0.3498 </w:t>
            </w:r>
          </w:p>
        </w:tc>
        <w:tc>
          <w:tcPr>
            <w:tcW w:w="1001" w:type="dxa"/>
            <w:tcBorders>
              <w:top w:val="nil"/>
              <w:left w:val="nil"/>
              <w:bottom w:val="nil"/>
              <w:right w:val="nil"/>
            </w:tcBorders>
            <w:shd w:val="clear" w:color="auto" w:fill="auto"/>
            <w:vAlign w:val="center"/>
          </w:tcPr>
          <w:p w14:paraId="54CE59F5" w14:textId="77777777" w:rsidR="00966389" w:rsidRPr="004868CF" w:rsidRDefault="00966389" w:rsidP="009344E4">
            <w:pPr>
              <w:jc w:val="center"/>
              <w:rPr>
                <w:sz w:val="18"/>
                <w:szCs w:val="18"/>
              </w:rPr>
            </w:pPr>
            <w:r w:rsidRPr="004868CF">
              <w:rPr>
                <w:rFonts w:eastAsia="等线"/>
                <w:sz w:val="18"/>
                <w:szCs w:val="18"/>
              </w:rPr>
              <w:t xml:space="preserve">906 </w:t>
            </w:r>
          </w:p>
        </w:tc>
        <w:tc>
          <w:tcPr>
            <w:tcW w:w="528" w:type="dxa"/>
            <w:tcBorders>
              <w:top w:val="nil"/>
              <w:left w:val="nil"/>
              <w:bottom w:val="nil"/>
              <w:right w:val="nil"/>
            </w:tcBorders>
            <w:shd w:val="clear" w:color="auto" w:fill="auto"/>
            <w:vAlign w:val="center"/>
          </w:tcPr>
          <w:p w14:paraId="0B5DE8D8" w14:textId="77777777" w:rsidR="00966389" w:rsidRPr="004868CF" w:rsidRDefault="00966389" w:rsidP="009344E4">
            <w:pPr>
              <w:jc w:val="center"/>
              <w:rPr>
                <w:sz w:val="18"/>
                <w:szCs w:val="18"/>
              </w:rPr>
            </w:pPr>
            <w:r w:rsidRPr="004868CF">
              <w:rPr>
                <w:rFonts w:eastAsia="等线"/>
                <w:sz w:val="18"/>
                <w:szCs w:val="18"/>
              </w:rPr>
              <w:t xml:space="preserve">56.5 </w:t>
            </w:r>
          </w:p>
        </w:tc>
        <w:tc>
          <w:tcPr>
            <w:tcW w:w="941" w:type="dxa"/>
            <w:tcBorders>
              <w:top w:val="nil"/>
              <w:left w:val="nil"/>
              <w:bottom w:val="nil"/>
              <w:right w:val="nil"/>
            </w:tcBorders>
            <w:shd w:val="clear" w:color="auto" w:fill="auto"/>
            <w:vAlign w:val="center"/>
          </w:tcPr>
          <w:p w14:paraId="2CBA5BF8" w14:textId="77777777" w:rsidR="00966389" w:rsidRPr="004868CF" w:rsidRDefault="00966389" w:rsidP="009344E4">
            <w:pPr>
              <w:jc w:val="center"/>
              <w:rPr>
                <w:sz w:val="18"/>
                <w:szCs w:val="18"/>
              </w:rPr>
            </w:pPr>
            <w:r w:rsidRPr="004868CF">
              <w:rPr>
                <w:rFonts w:eastAsia="等线"/>
                <w:sz w:val="18"/>
                <w:szCs w:val="18"/>
              </w:rPr>
              <w:t xml:space="preserve">608 </w:t>
            </w:r>
          </w:p>
        </w:tc>
        <w:tc>
          <w:tcPr>
            <w:tcW w:w="528" w:type="dxa"/>
            <w:tcBorders>
              <w:top w:val="nil"/>
              <w:left w:val="nil"/>
              <w:bottom w:val="nil"/>
              <w:right w:val="nil"/>
            </w:tcBorders>
            <w:shd w:val="clear" w:color="auto" w:fill="auto"/>
            <w:vAlign w:val="center"/>
          </w:tcPr>
          <w:p w14:paraId="04670719" w14:textId="77777777" w:rsidR="00966389" w:rsidRPr="004868CF" w:rsidRDefault="00966389" w:rsidP="009344E4">
            <w:pPr>
              <w:jc w:val="center"/>
              <w:rPr>
                <w:sz w:val="18"/>
                <w:szCs w:val="18"/>
              </w:rPr>
            </w:pPr>
            <w:r w:rsidRPr="004868CF">
              <w:rPr>
                <w:rFonts w:eastAsia="等线"/>
                <w:sz w:val="18"/>
                <w:szCs w:val="18"/>
              </w:rPr>
              <w:t xml:space="preserve">12.4 </w:t>
            </w:r>
          </w:p>
        </w:tc>
        <w:tc>
          <w:tcPr>
            <w:tcW w:w="941" w:type="dxa"/>
            <w:tcBorders>
              <w:top w:val="nil"/>
              <w:left w:val="nil"/>
              <w:bottom w:val="nil"/>
              <w:right w:val="nil"/>
            </w:tcBorders>
            <w:shd w:val="clear" w:color="auto" w:fill="auto"/>
            <w:vAlign w:val="center"/>
          </w:tcPr>
          <w:p w14:paraId="7F8800ED" w14:textId="77777777" w:rsidR="00966389" w:rsidRPr="004868CF" w:rsidRDefault="00966389" w:rsidP="009344E4">
            <w:pPr>
              <w:jc w:val="center"/>
              <w:rPr>
                <w:sz w:val="18"/>
                <w:szCs w:val="18"/>
              </w:rPr>
            </w:pPr>
            <w:r w:rsidRPr="004868CF">
              <w:rPr>
                <w:rFonts w:eastAsia="等线"/>
                <w:sz w:val="18"/>
                <w:szCs w:val="18"/>
              </w:rPr>
              <w:t xml:space="preserve">528 </w:t>
            </w:r>
          </w:p>
        </w:tc>
        <w:tc>
          <w:tcPr>
            <w:tcW w:w="528" w:type="dxa"/>
            <w:tcBorders>
              <w:top w:val="nil"/>
              <w:left w:val="nil"/>
              <w:bottom w:val="nil"/>
              <w:right w:val="nil"/>
            </w:tcBorders>
            <w:shd w:val="clear" w:color="auto" w:fill="auto"/>
            <w:vAlign w:val="center"/>
          </w:tcPr>
          <w:p w14:paraId="1F9882CE" w14:textId="77777777" w:rsidR="00966389" w:rsidRPr="004868CF" w:rsidRDefault="00966389" w:rsidP="009344E4">
            <w:pPr>
              <w:jc w:val="center"/>
              <w:rPr>
                <w:sz w:val="18"/>
                <w:szCs w:val="18"/>
              </w:rPr>
            </w:pPr>
            <w:r w:rsidRPr="004868CF">
              <w:rPr>
                <w:rFonts w:eastAsia="等线"/>
                <w:sz w:val="18"/>
                <w:szCs w:val="18"/>
              </w:rPr>
              <w:t xml:space="preserve">4.8 </w:t>
            </w:r>
          </w:p>
        </w:tc>
        <w:tc>
          <w:tcPr>
            <w:tcW w:w="1267" w:type="dxa"/>
            <w:tcBorders>
              <w:top w:val="nil"/>
              <w:left w:val="nil"/>
              <w:bottom w:val="nil"/>
              <w:right w:val="nil"/>
            </w:tcBorders>
          </w:tcPr>
          <w:p w14:paraId="38DED24F" w14:textId="77777777" w:rsidR="00966389" w:rsidRPr="004868CF" w:rsidRDefault="00966389" w:rsidP="009344E4">
            <w:pPr>
              <w:jc w:val="center"/>
              <w:rPr>
                <w:rFonts w:eastAsia="等线"/>
                <w:sz w:val="18"/>
                <w:szCs w:val="18"/>
              </w:rPr>
            </w:pPr>
            <w:r>
              <w:rPr>
                <w:rFonts w:eastAsia="等线" w:hint="eastAsia"/>
                <w:sz w:val="18"/>
                <w:szCs w:val="18"/>
              </w:rPr>
              <w:t>1</w:t>
            </w:r>
            <w:r>
              <w:rPr>
                <w:rFonts w:eastAsia="等线"/>
                <w:sz w:val="18"/>
                <w:szCs w:val="18"/>
              </w:rPr>
              <w:t>G</w:t>
            </w:r>
          </w:p>
        </w:tc>
      </w:tr>
      <w:tr w:rsidR="00966389" w:rsidRPr="004868CF" w14:paraId="7B1F5DF0" w14:textId="77777777" w:rsidTr="009344E4">
        <w:tc>
          <w:tcPr>
            <w:tcW w:w="615" w:type="dxa"/>
            <w:tcBorders>
              <w:top w:val="nil"/>
              <w:left w:val="nil"/>
              <w:bottom w:val="nil"/>
              <w:right w:val="nil"/>
            </w:tcBorders>
            <w:shd w:val="clear" w:color="auto" w:fill="auto"/>
            <w:vAlign w:val="center"/>
          </w:tcPr>
          <w:p w14:paraId="6F4B1EF0" w14:textId="77777777" w:rsidR="00966389" w:rsidRPr="004868CF" w:rsidRDefault="00966389" w:rsidP="009344E4">
            <w:pPr>
              <w:jc w:val="center"/>
              <w:rPr>
                <w:sz w:val="18"/>
                <w:szCs w:val="18"/>
              </w:rPr>
            </w:pPr>
            <w:r w:rsidRPr="004868CF">
              <w:rPr>
                <w:rFonts w:eastAsia="等线"/>
                <w:sz w:val="18"/>
                <w:szCs w:val="18"/>
              </w:rPr>
              <w:t>65</w:t>
            </w:r>
          </w:p>
        </w:tc>
        <w:tc>
          <w:tcPr>
            <w:tcW w:w="529" w:type="dxa"/>
            <w:tcBorders>
              <w:top w:val="nil"/>
              <w:left w:val="nil"/>
              <w:bottom w:val="nil"/>
              <w:right w:val="nil"/>
            </w:tcBorders>
            <w:shd w:val="clear" w:color="auto" w:fill="auto"/>
            <w:vAlign w:val="center"/>
          </w:tcPr>
          <w:p w14:paraId="2FEEC963" w14:textId="77777777" w:rsidR="00966389" w:rsidRPr="004868CF" w:rsidRDefault="00966389" w:rsidP="009344E4">
            <w:pPr>
              <w:jc w:val="center"/>
              <w:rPr>
                <w:sz w:val="18"/>
                <w:szCs w:val="18"/>
              </w:rPr>
            </w:pPr>
            <w:r w:rsidRPr="004868CF">
              <w:rPr>
                <w:rFonts w:eastAsia="等线"/>
                <w:sz w:val="18"/>
                <w:szCs w:val="18"/>
              </w:rPr>
              <w:t xml:space="preserve">186 </w:t>
            </w:r>
          </w:p>
        </w:tc>
        <w:tc>
          <w:tcPr>
            <w:tcW w:w="528" w:type="dxa"/>
            <w:tcBorders>
              <w:top w:val="nil"/>
              <w:left w:val="nil"/>
              <w:bottom w:val="nil"/>
              <w:right w:val="nil"/>
            </w:tcBorders>
            <w:shd w:val="clear" w:color="auto" w:fill="auto"/>
            <w:vAlign w:val="center"/>
          </w:tcPr>
          <w:p w14:paraId="76B09987" w14:textId="77777777" w:rsidR="00966389" w:rsidRPr="004868CF" w:rsidRDefault="00966389" w:rsidP="009344E4">
            <w:pPr>
              <w:jc w:val="center"/>
              <w:rPr>
                <w:sz w:val="18"/>
                <w:szCs w:val="18"/>
              </w:rPr>
            </w:pPr>
            <w:r w:rsidRPr="004868CF">
              <w:rPr>
                <w:rFonts w:eastAsia="等线"/>
                <w:sz w:val="18"/>
                <w:szCs w:val="18"/>
              </w:rPr>
              <w:t xml:space="preserve">65.4 </w:t>
            </w:r>
          </w:p>
        </w:tc>
        <w:tc>
          <w:tcPr>
            <w:tcW w:w="573" w:type="dxa"/>
            <w:tcBorders>
              <w:top w:val="nil"/>
              <w:left w:val="nil"/>
              <w:bottom w:val="nil"/>
              <w:right w:val="nil"/>
            </w:tcBorders>
            <w:shd w:val="clear" w:color="auto" w:fill="auto"/>
            <w:vAlign w:val="center"/>
          </w:tcPr>
          <w:p w14:paraId="6FFEC394" w14:textId="77777777" w:rsidR="00966389" w:rsidRPr="004868CF" w:rsidRDefault="00966389" w:rsidP="009344E4">
            <w:pPr>
              <w:jc w:val="center"/>
              <w:rPr>
                <w:sz w:val="18"/>
                <w:szCs w:val="18"/>
              </w:rPr>
            </w:pPr>
            <w:r w:rsidRPr="004868CF">
              <w:rPr>
                <w:rFonts w:eastAsia="等线"/>
                <w:sz w:val="18"/>
                <w:szCs w:val="18"/>
              </w:rPr>
              <w:t xml:space="preserve">553 </w:t>
            </w:r>
          </w:p>
        </w:tc>
        <w:tc>
          <w:tcPr>
            <w:tcW w:w="593" w:type="dxa"/>
            <w:tcBorders>
              <w:top w:val="nil"/>
              <w:left w:val="nil"/>
              <w:bottom w:val="nil"/>
              <w:right w:val="nil"/>
            </w:tcBorders>
            <w:shd w:val="clear" w:color="auto" w:fill="auto"/>
            <w:vAlign w:val="bottom"/>
          </w:tcPr>
          <w:p w14:paraId="1BA20891" w14:textId="77777777" w:rsidR="00966389" w:rsidRPr="004868CF" w:rsidRDefault="00966389" w:rsidP="009344E4">
            <w:pPr>
              <w:jc w:val="center"/>
              <w:rPr>
                <w:sz w:val="18"/>
                <w:szCs w:val="18"/>
              </w:rPr>
            </w:pPr>
            <w:r w:rsidRPr="004868CF">
              <w:rPr>
                <w:rFonts w:eastAsia="等线"/>
                <w:color w:val="000000"/>
                <w:sz w:val="18"/>
                <w:szCs w:val="18"/>
              </w:rPr>
              <w:t>0.12</w:t>
            </w:r>
          </w:p>
        </w:tc>
        <w:tc>
          <w:tcPr>
            <w:tcW w:w="1001" w:type="dxa"/>
            <w:tcBorders>
              <w:top w:val="nil"/>
              <w:left w:val="nil"/>
              <w:bottom w:val="nil"/>
              <w:right w:val="nil"/>
            </w:tcBorders>
            <w:shd w:val="clear" w:color="auto" w:fill="auto"/>
            <w:vAlign w:val="center"/>
          </w:tcPr>
          <w:p w14:paraId="322F69A2" w14:textId="77777777" w:rsidR="00966389" w:rsidRPr="004868CF" w:rsidRDefault="00966389" w:rsidP="009344E4">
            <w:pPr>
              <w:jc w:val="center"/>
              <w:rPr>
                <w:sz w:val="18"/>
                <w:szCs w:val="18"/>
              </w:rPr>
            </w:pPr>
            <w:r w:rsidRPr="004868CF">
              <w:rPr>
                <w:rFonts w:eastAsia="等线"/>
                <w:sz w:val="18"/>
                <w:szCs w:val="18"/>
              </w:rPr>
              <w:t xml:space="preserve">0.0957 </w:t>
            </w:r>
          </w:p>
        </w:tc>
        <w:tc>
          <w:tcPr>
            <w:tcW w:w="707" w:type="dxa"/>
            <w:tcBorders>
              <w:top w:val="nil"/>
              <w:left w:val="nil"/>
              <w:bottom w:val="nil"/>
              <w:right w:val="nil"/>
            </w:tcBorders>
            <w:shd w:val="clear" w:color="auto" w:fill="auto"/>
            <w:vAlign w:val="center"/>
          </w:tcPr>
          <w:p w14:paraId="5FF44637" w14:textId="77777777" w:rsidR="00966389" w:rsidRPr="004868CF" w:rsidRDefault="00966389" w:rsidP="009344E4">
            <w:pPr>
              <w:jc w:val="center"/>
              <w:rPr>
                <w:sz w:val="18"/>
                <w:szCs w:val="18"/>
              </w:rPr>
            </w:pPr>
            <w:r w:rsidRPr="004868CF">
              <w:rPr>
                <w:rFonts w:eastAsia="等线"/>
                <w:sz w:val="18"/>
                <w:szCs w:val="18"/>
              </w:rPr>
              <w:t xml:space="preserve">0.0012 </w:t>
            </w:r>
          </w:p>
        </w:tc>
        <w:tc>
          <w:tcPr>
            <w:tcW w:w="941" w:type="dxa"/>
            <w:tcBorders>
              <w:top w:val="nil"/>
              <w:left w:val="nil"/>
              <w:bottom w:val="nil"/>
              <w:right w:val="nil"/>
            </w:tcBorders>
            <w:shd w:val="clear" w:color="auto" w:fill="auto"/>
            <w:vAlign w:val="center"/>
          </w:tcPr>
          <w:p w14:paraId="39368811" w14:textId="77777777" w:rsidR="00966389" w:rsidRPr="004868CF" w:rsidRDefault="00966389" w:rsidP="009344E4">
            <w:pPr>
              <w:jc w:val="center"/>
              <w:rPr>
                <w:sz w:val="18"/>
                <w:szCs w:val="18"/>
              </w:rPr>
            </w:pPr>
            <w:r w:rsidRPr="004868CF">
              <w:rPr>
                <w:rFonts w:eastAsia="等线"/>
                <w:sz w:val="18"/>
                <w:szCs w:val="18"/>
              </w:rPr>
              <w:t xml:space="preserve">3.4414 </w:t>
            </w:r>
          </w:p>
        </w:tc>
        <w:tc>
          <w:tcPr>
            <w:tcW w:w="707" w:type="dxa"/>
            <w:tcBorders>
              <w:top w:val="nil"/>
              <w:left w:val="nil"/>
              <w:bottom w:val="nil"/>
              <w:right w:val="nil"/>
            </w:tcBorders>
            <w:shd w:val="clear" w:color="auto" w:fill="auto"/>
            <w:vAlign w:val="center"/>
          </w:tcPr>
          <w:p w14:paraId="7C0ED714" w14:textId="77777777" w:rsidR="00966389" w:rsidRPr="004868CF" w:rsidRDefault="00966389" w:rsidP="009344E4">
            <w:pPr>
              <w:jc w:val="center"/>
              <w:rPr>
                <w:sz w:val="18"/>
                <w:szCs w:val="18"/>
              </w:rPr>
            </w:pPr>
            <w:r w:rsidRPr="004868CF">
              <w:rPr>
                <w:rFonts w:eastAsia="等线"/>
                <w:sz w:val="18"/>
                <w:szCs w:val="18"/>
              </w:rPr>
              <w:t xml:space="preserve">0.0495 </w:t>
            </w:r>
          </w:p>
        </w:tc>
        <w:tc>
          <w:tcPr>
            <w:tcW w:w="941" w:type="dxa"/>
            <w:tcBorders>
              <w:top w:val="nil"/>
              <w:left w:val="nil"/>
              <w:bottom w:val="nil"/>
              <w:right w:val="nil"/>
            </w:tcBorders>
            <w:shd w:val="clear" w:color="auto" w:fill="auto"/>
            <w:vAlign w:val="center"/>
          </w:tcPr>
          <w:p w14:paraId="605E117A" w14:textId="77777777" w:rsidR="00966389" w:rsidRPr="004868CF" w:rsidRDefault="00966389" w:rsidP="009344E4">
            <w:pPr>
              <w:jc w:val="center"/>
              <w:rPr>
                <w:sz w:val="18"/>
                <w:szCs w:val="18"/>
              </w:rPr>
            </w:pPr>
            <w:r w:rsidRPr="004868CF">
              <w:rPr>
                <w:rFonts w:eastAsia="等线"/>
                <w:sz w:val="18"/>
                <w:szCs w:val="18"/>
              </w:rPr>
              <w:t xml:space="preserve">0.2600 </w:t>
            </w:r>
          </w:p>
        </w:tc>
        <w:tc>
          <w:tcPr>
            <w:tcW w:w="707" w:type="dxa"/>
            <w:tcBorders>
              <w:top w:val="nil"/>
              <w:left w:val="nil"/>
              <w:bottom w:val="nil"/>
              <w:right w:val="nil"/>
            </w:tcBorders>
            <w:shd w:val="clear" w:color="auto" w:fill="auto"/>
            <w:vAlign w:val="center"/>
          </w:tcPr>
          <w:p w14:paraId="13D14EDD" w14:textId="77777777" w:rsidR="00966389" w:rsidRPr="004868CF" w:rsidRDefault="00966389" w:rsidP="009344E4">
            <w:pPr>
              <w:jc w:val="center"/>
              <w:rPr>
                <w:sz w:val="18"/>
                <w:szCs w:val="18"/>
              </w:rPr>
            </w:pPr>
            <w:r w:rsidRPr="004868CF">
              <w:rPr>
                <w:rFonts w:eastAsia="等线"/>
                <w:sz w:val="18"/>
                <w:szCs w:val="18"/>
              </w:rPr>
              <w:t xml:space="preserve">0.0022 </w:t>
            </w:r>
          </w:p>
        </w:tc>
        <w:tc>
          <w:tcPr>
            <w:tcW w:w="707" w:type="dxa"/>
            <w:tcBorders>
              <w:top w:val="nil"/>
              <w:left w:val="nil"/>
              <w:bottom w:val="nil"/>
              <w:right w:val="nil"/>
            </w:tcBorders>
            <w:shd w:val="clear" w:color="auto" w:fill="auto"/>
            <w:vAlign w:val="center"/>
          </w:tcPr>
          <w:p w14:paraId="5FCB2A15" w14:textId="77777777" w:rsidR="00966389" w:rsidRPr="004868CF" w:rsidRDefault="00966389" w:rsidP="009344E4">
            <w:pPr>
              <w:jc w:val="center"/>
              <w:rPr>
                <w:sz w:val="18"/>
                <w:szCs w:val="18"/>
              </w:rPr>
            </w:pPr>
            <w:r w:rsidRPr="004868CF">
              <w:rPr>
                <w:rFonts w:eastAsia="等线"/>
                <w:sz w:val="18"/>
                <w:szCs w:val="18"/>
              </w:rPr>
              <w:t xml:space="preserve">0.5899 </w:t>
            </w:r>
          </w:p>
        </w:tc>
        <w:tc>
          <w:tcPr>
            <w:tcW w:w="1001" w:type="dxa"/>
            <w:tcBorders>
              <w:top w:val="nil"/>
              <w:left w:val="nil"/>
              <w:bottom w:val="nil"/>
              <w:right w:val="nil"/>
            </w:tcBorders>
            <w:shd w:val="clear" w:color="auto" w:fill="auto"/>
            <w:vAlign w:val="center"/>
          </w:tcPr>
          <w:p w14:paraId="101A5181" w14:textId="77777777" w:rsidR="00966389" w:rsidRPr="004868CF" w:rsidRDefault="00966389" w:rsidP="009344E4">
            <w:pPr>
              <w:jc w:val="center"/>
              <w:rPr>
                <w:sz w:val="18"/>
                <w:szCs w:val="18"/>
              </w:rPr>
            </w:pPr>
            <w:r w:rsidRPr="004868CF">
              <w:rPr>
                <w:rFonts w:eastAsia="等线"/>
                <w:sz w:val="18"/>
                <w:szCs w:val="18"/>
              </w:rPr>
              <w:t xml:space="preserve">1543 </w:t>
            </w:r>
          </w:p>
        </w:tc>
        <w:tc>
          <w:tcPr>
            <w:tcW w:w="528" w:type="dxa"/>
            <w:tcBorders>
              <w:top w:val="nil"/>
              <w:left w:val="nil"/>
              <w:bottom w:val="nil"/>
              <w:right w:val="nil"/>
            </w:tcBorders>
            <w:shd w:val="clear" w:color="auto" w:fill="auto"/>
            <w:vAlign w:val="center"/>
          </w:tcPr>
          <w:p w14:paraId="5CB58E97" w14:textId="77777777" w:rsidR="00966389" w:rsidRPr="004868CF" w:rsidRDefault="00966389" w:rsidP="009344E4">
            <w:pPr>
              <w:jc w:val="center"/>
              <w:rPr>
                <w:sz w:val="18"/>
                <w:szCs w:val="18"/>
              </w:rPr>
            </w:pPr>
            <w:r w:rsidRPr="004868CF">
              <w:rPr>
                <w:rFonts w:eastAsia="等线"/>
                <w:sz w:val="18"/>
                <w:szCs w:val="18"/>
              </w:rPr>
              <w:t xml:space="preserve">23.8 </w:t>
            </w:r>
          </w:p>
        </w:tc>
        <w:tc>
          <w:tcPr>
            <w:tcW w:w="941" w:type="dxa"/>
            <w:tcBorders>
              <w:top w:val="nil"/>
              <w:left w:val="nil"/>
              <w:bottom w:val="nil"/>
              <w:right w:val="nil"/>
            </w:tcBorders>
            <w:shd w:val="clear" w:color="auto" w:fill="auto"/>
            <w:vAlign w:val="center"/>
          </w:tcPr>
          <w:p w14:paraId="3C2C10B2" w14:textId="77777777" w:rsidR="00966389" w:rsidRPr="004868CF" w:rsidRDefault="00966389" w:rsidP="009344E4">
            <w:pPr>
              <w:jc w:val="center"/>
              <w:rPr>
                <w:sz w:val="18"/>
                <w:szCs w:val="18"/>
              </w:rPr>
            </w:pPr>
            <w:r w:rsidRPr="004868CF">
              <w:rPr>
                <w:rFonts w:eastAsia="等线"/>
                <w:sz w:val="18"/>
                <w:szCs w:val="18"/>
              </w:rPr>
              <w:t xml:space="preserve">1514 </w:t>
            </w:r>
          </w:p>
        </w:tc>
        <w:tc>
          <w:tcPr>
            <w:tcW w:w="528" w:type="dxa"/>
            <w:tcBorders>
              <w:top w:val="nil"/>
              <w:left w:val="nil"/>
              <w:bottom w:val="nil"/>
              <w:right w:val="nil"/>
            </w:tcBorders>
            <w:shd w:val="clear" w:color="auto" w:fill="auto"/>
            <w:vAlign w:val="center"/>
          </w:tcPr>
          <w:p w14:paraId="01894E57" w14:textId="77777777" w:rsidR="00966389" w:rsidRPr="004868CF" w:rsidRDefault="00966389" w:rsidP="009344E4">
            <w:pPr>
              <w:jc w:val="center"/>
              <w:rPr>
                <w:sz w:val="18"/>
                <w:szCs w:val="18"/>
              </w:rPr>
            </w:pPr>
            <w:r w:rsidRPr="004868CF">
              <w:rPr>
                <w:rFonts w:eastAsia="等线"/>
                <w:sz w:val="18"/>
                <w:szCs w:val="18"/>
              </w:rPr>
              <w:t xml:space="preserve">11.4 </w:t>
            </w:r>
          </w:p>
        </w:tc>
        <w:tc>
          <w:tcPr>
            <w:tcW w:w="941" w:type="dxa"/>
            <w:tcBorders>
              <w:top w:val="nil"/>
              <w:left w:val="nil"/>
              <w:bottom w:val="nil"/>
              <w:right w:val="nil"/>
            </w:tcBorders>
            <w:shd w:val="clear" w:color="auto" w:fill="auto"/>
            <w:vAlign w:val="center"/>
          </w:tcPr>
          <w:p w14:paraId="0B8F12A3" w14:textId="77777777" w:rsidR="00966389" w:rsidRPr="004868CF" w:rsidRDefault="00966389" w:rsidP="009344E4">
            <w:pPr>
              <w:jc w:val="center"/>
              <w:rPr>
                <w:sz w:val="18"/>
                <w:szCs w:val="18"/>
              </w:rPr>
            </w:pPr>
            <w:r w:rsidRPr="004868CF">
              <w:rPr>
                <w:rFonts w:eastAsia="等线"/>
                <w:sz w:val="18"/>
                <w:szCs w:val="18"/>
              </w:rPr>
              <w:t xml:space="preserve">1490 </w:t>
            </w:r>
          </w:p>
        </w:tc>
        <w:tc>
          <w:tcPr>
            <w:tcW w:w="528" w:type="dxa"/>
            <w:tcBorders>
              <w:top w:val="nil"/>
              <w:left w:val="nil"/>
              <w:bottom w:val="nil"/>
              <w:right w:val="nil"/>
            </w:tcBorders>
            <w:shd w:val="clear" w:color="auto" w:fill="auto"/>
            <w:vAlign w:val="center"/>
          </w:tcPr>
          <w:p w14:paraId="0ACA9F15" w14:textId="77777777" w:rsidR="00966389" w:rsidRPr="004868CF" w:rsidRDefault="00966389" w:rsidP="009344E4">
            <w:pPr>
              <w:jc w:val="center"/>
              <w:rPr>
                <w:sz w:val="18"/>
                <w:szCs w:val="18"/>
              </w:rPr>
            </w:pPr>
            <w:r w:rsidRPr="004868CF">
              <w:rPr>
                <w:rFonts w:eastAsia="等线"/>
                <w:sz w:val="18"/>
                <w:szCs w:val="18"/>
              </w:rPr>
              <w:t xml:space="preserve">11.3 </w:t>
            </w:r>
          </w:p>
        </w:tc>
        <w:tc>
          <w:tcPr>
            <w:tcW w:w="1267" w:type="dxa"/>
            <w:tcBorders>
              <w:top w:val="nil"/>
              <w:left w:val="nil"/>
              <w:bottom w:val="nil"/>
              <w:right w:val="nil"/>
            </w:tcBorders>
          </w:tcPr>
          <w:p w14:paraId="1A459986" w14:textId="77777777" w:rsidR="00966389" w:rsidRPr="004868CF" w:rsidRDefault="00966389" w:rsidP="009344E4">
            <w:pPr>
              <w:jc w:val="center"/>
              <w:rPr>
                <w:rFonts w:eastAsia="等线"/>
                <w:sz w:val="18"/>
                <w:szCs w:val="18"/>
              </w:rPr>
            </w:pPr>
            <w:r>
              <w:rPr>
                <w:rFonts w:eastAsia="等线" w:hint="eastAsia"/>
                <w:sz w:val="18"/>
                <w:szCs w:val="18"/>
              </w:rPr>
              <w:t>3</w:t>
            </w:r>
          </w:p>
        </w:tc>
      </w:tr>
    </w:tbl>
    <w:p w14:paraId="7D63C7D7" w14:textId="77777777" w:rsidR="00966389" w:rsidRDefault="00966389" w:rsidP="00966389">
      <w:r>
        <w:br w:type="page"/>
      </w:r>
      <w:r w:rsidRPr="000936E7">
        <w:rPr>
          <w:szCs w:val="21"/>
        </w:rPr>
        <w:lastRenderedPageBreak/>
        <w:t xml:space="preserve">Table </w:t>
      </w:r>
      <w:r>
        <w:rPr>
          <w:szCs w:val="21"/>
        </w:rPr>
        <w:t>S2 (continued)</w:t>
      </w:r>
    </w:p>
    <w:tbl>
      <w:tblPr>
        <w:tblW w:w="148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1"/>
        <w:gridCol w:w="86"/>
        <w:gridCol w:w="621"/>
        <w:gridCol w:w="531"/>
        <w:gridCol w:w="531"/>
        <w:gridCol w:w="531"/>
        <w:gridCol w:w="596"/>
        <w:gridCol w:w="1007"/>
        <w:gridCol w:w="711"/>
        <w:gridCol w:w="947"/>
        <w:gridCol w:w="711"/>
        <w:gridCol w:w="947"/>
        <w:gridCol w:w="711"/>
        <w:gridCol w:w="711"/>
        <w:gridCol w:w="1007"/>
        <w:gridCol w:w="531"/>
        <w:gridCol w:w="947"/>
        <w:gridCol w:w="531"/>
        <w:gridCol w:w="947"/>
        <w:gridCol w:w="531"/>
        <w:gridCol w:w="1166"/>
      </w:tblGrid>
      <w:tr w:rsidR="00966389" w:rsidRPr="004868CF" w14:paraId="44142F64" w14:textId="77777777" w:rsidTr="009344E4">
        <w:tc>
          <w:tcPr>
            <w:tcW w:w="617" w:type="dxa"/>
            <w:gridSpan w:val="2"/>
            <w:tcBorders>
              <w:top w:val="double" w:sz="4" w:space="0" w:color="auto"/>
              <w:left w:val="nil"/>
              <w:bottom w:val="nil"/>
              <w:right w:val="nil"/>
            </w:tcBorders>
            <w:shd w:val="clear" w:color="auto" w:fill="auto"/>
            <w:vAlign w:val="center"/>
          </w:tcPr>
          <w:p w14:paraId="77F6913E" w14:textId="77777777" w:rsidR="00966389" w:rsidRPr="004868CF" w:rsidRDefault="00966389" w:rsidP="009344E4">
            <w:pPr>
              <w:jc w:val="center"/>
              <w:rPr>
                <w:rFonts w:eastAsia="等线"/>
                <w:sz w:val="18"/>
                <w:szCs w:val="18"/>
              </w:rPr>
            </w:pPr>
          </w:p>
        </w:tc>
        <w:tc>
          <w:tcPr>
            <w:tcW w:w="621" w:type="dxa"/>
            <w:tcBorders>
              <w:top w:val="double" w:sz="4" w:space="0" w:color="auto"/>
              <w:left w:val="nil"/>
              <w:bottom w:val="nil"/>
              <w:right w:val="nil"/>
            </w:tcBorders>
            <w:shd w:val="clear" w:color="auto" w:fill="auto"/>
            <w:vAlign w:val="center"/>
          </w:tcPr>
          <w:p w14:paraId="492EE764" w14:textId="77777777" w:rsidR="00966389" w:rsidRPr="004868CF" w:rsidRDefault="00966389" w:rsidP="009344E4">
            <w:pPr>
              <w:jc w:val="center"/>
              <w:rPr>
                <w:rFonts w:eastAsia="等线"/>
                <w:sz w:val="18"/>
                <w:szCs w:val="18"/>
              </w:rPr>
            </w:pPr>
          </w:p>
        </w:tc>
        <w:tc>
          <w:tcPr>
            <w:tcW w:w="531" w:type="dxa"/>
            <w:tcBorders>
              <w:top w:val="double" w:sz="4" w:space="0" w:color="auto"/>
              <w:left w:val="nil"/>
              <w:bottom w:val="nil"/>
              <w:right w:val="nil"/>
            </w:tcBorders>
          </w:tcPr>
          <w:p w14:paraId="276FC883" w14:textId="77777777" w:rsidR="00966389" w:rsidRPr="004868CF" w:rsidRDefault="00966389" w:rsidP="009344E4">
            <w:pPr>
              <w:jc w:val="center"/>
              <w:rPr>
                <w:rFonts w:eastAsia="等线"/>
                <w:sz w:val="18"/>
                <w:szCs w:val="18"/>
              </w:rPr>
            </w:pPr>
          </w:p>
        </w:tc>
        <w:tc>
          <w:tcPr>
            <w:tcW w:w="531" w:type="dxa"/>
            <w:tcBorders>
              <w:top w:val="double" w:sz="4" w:space="0" w:color="auto"/>
              <w:left w:val="nil"/>
              <w:bottom w:val="nil"/>
              <w:right w:val="nil"/>
            </w:tcBorders>
            <w:shd w:val="clear" w:color="auto" w:fill="auto"/>
            <w:vAlign w:val="center"/>
          </w:tcPr>
          <w:p w14:paraId="066C139F" w14:textId="77777777" w:rsidR="00966389" w:rsidRPr="004868CF" w:rsidRDefault="00966389" w:rsidP="009344E4">
            <w:pPr>
              <w:jc w:val="center"/>
              <w:rPr>
                <w:rFonts w:eastAsia="等线"/>
                <w:sz w:val="18"/>
                <w:szCs w:val="18"/>
              </w:rPr>
            </w:pPr>
          </w:p>
        </w:tc>
        <w:tc>
          <w:tcPr>
            <w:tcW w:w="531" w:type="dxa"/>
            <w:tcBorders>
              <w:top w:val="double" w:sz="4" w:space="0" w:color="auto"/>
              <w:left w:val="nil"/>
              <w:bottom w:val="nil"/>
              <w:right w:val="nil"/>
            </w:tcBorders>
            <w:shd w:val="clear" w:color="auto" w:fill="auto"/>
            <w:vAlign w:val="center"/>
          </w:tcPr>
          <w:p w14:paraId="7B397FEB" w14:textId="77777777" w:rsidR="00966389" w:rsidRPr="004868CF" w:rsidRDefault="00966389" w:rsidP="009344E4">
            <w:pPr>
              <w:jc w:val="center"/>
              <w:rPr>
                <w:rFonts w:eastAsia="等线"/>
                <w:sz w:val="18"/>
                <w:szCs w:val="18"/>
              </w:rPr>
            </w:pPr>
          </w:p>
        </w:tc>
        <w:tc>
          <w:tcPr>
            <w:tcW w:w="596" w:type="dxa"/>
            <w:tcBorders>
              <w:top w:val="double" w:sz="4" w:space="0" w:color="auto"/>
              <w:left w:val="nil"/>
              <w:bottom w:val="nil"/>
              <w:right w:val="nil"/>
            </w:tcBorders>
            <w:shd w:val="clear" w:color="auto" w:fill="auto"/>
            <w:vAlign w:val="bottom"/>
          </w:tcPr>
          <w:p w14:paraId="67ED4D4F" w14:textId="77777777" w:rsidR="00966389" w:rsidRPr="004868CF" w:rsidRDefault="00966389" w:rsidP="009344E4">
            <w:pPr>
              <w:jc w:val="center"/>
              <w:rPr>
                <w:rFonts w:eastAsia="等线"/>
                <w:color w:val="000000"/>
                <w:sz w:val="18"/>
                <w:szCs w:val="18"/>
              </w:rPr>
            </w:pPr>
          </w:p>
        </w:tc>
        <w:tc>
          <w:tcPr>
            <w:tcW w:w="5034" w:type="dxa"/>
            <w:gridSpan w:val="6"/>
            <w:tcBorders>
              <w:top w:val="double" w:sz="4" w:space="0" w:color="auto"/>
              <w:left w:val="nil"/>
              <w:bottom w:val="single" w:sz="4" w:space="0" w:color="auto"/>
              <w:right w:val="nil"/>
            </w:tcBorders>
            <w:shd w:val="clear" w:color="auto" w:fill="auto"/>
            <w:vAlign w:val="center"/>
          </w:tcPr>
          <w:p w14:paraId="15BBC21E" w14:textId="77777777" w:rsidR="00966389" w:rsidRPr="004868CF" w:rsidRDefault="00966389" w:rsidP="009344E4">
            <w:pPr>
              <w:jc w:val="center"/>
              <w:rPr>
                <w:rFonts w:eastAsia="等线"/>
                <w:sz w:val="18"/>
                <w:szCs w:val="18"/>
              </w:rPr>
            </w:pPr>
            <w:r w:rsidRPr="004868CF">
              <w:rPr>
                <w:rFonts w:hint="eastAsia"/>
                <w:sz w:val="18"/>
                <w:szCs w:val="18"/>
              </w:rPr>
              <w:t>I</w:t>
            </w:r>
            <w:r w:rsidRPr="004868CF">
              <w:rPr>
                <w:sz w:val="18"/>
                <w:szCs w:val="18"/>
              </w:rPr>
              <w:t>sotopic ratios</w:t>
            </w:r>
          </w:p>
        </w:tc>
        <w:tc>
          <w:tcPr>
            <w:tcW w:w="711" w:type="dxa"/>
            <w:vMerge w:val="restart"/>
            <w:tcBorders>
              <w:top w:val="double" w:sz="4" w:space="0" w:color="auto"/>
              <w:left w:val="nil"/>
              <w:bottom w:val="single" w:sz="4" w:space="0" w:color="auto"/>
              <w:right w:val="nil"/>
            </w:tcBorders>
            <w:shd w:val="clear" w:color="auto" w:fill="auto"/>
            <w:vAlign w:val="center"/>
          </w:tcPr>
          <w:p w14:paraId="5F12BA62" w14:textId="77777777" w:rsidR="00966389" w:rsidRPr="004868CF" w:rsidRDefault="00966389" w:rsidP="009344E4">
            <w:pPr>
              <w:jc w:val="center"/>
              <w:rPr>
                <w:rFonts w:eastAsia="等线"/>
                <w:sz w:val="18"/>
                <w:szCs w:val="18"/>
              </w:rPr>
            </w:pPr>
            <w:r w:rsidRPr="004868CF">
              <w:rPr>
                <w:rFonts w:hint="eastAsia"/>
                <w:sz w:val="18"/>
                <w:szCs w:val="18"/>
              </w:rPr>
              <w:t>r</w:t>
            </w:r>
            <w:r w:rsidRPr="004868CF">
              <w:rPr>
                <w:sz w:val="18"/>
                <w:szCs w:val="18"/>
              </w:rPr>
              <w:t>ho</w:t>
            </w:r>
          </w:p>
        </w:tc>
        <w:tc>
          <w:tcPr>
            <w:tcW w:w="4494" w:type="dxa"/>
            <w:gridSpan w:val="6"/>
            <w:tcBorders>
              <w:top w:val="double" w:sz="4" w:space="0" w:color="auto"/>
              <w:left w:val="nil"/>
              <w:bottom w:val="single" w:sz="4" w:space="0" w:color="auto"/>
              <w:right w:val="nil"/>
            </w:tcBorders>
            <w:shd w:val="clear" w:color="auto" w:fill="auto"/>
            <w:vAlign w:val="center"/>
          </w:tcPr>
          <w:p w14:paraId="6C85385C" w14:textId="77777777" w:rsidR="00966389" w:rsidRPr="004868CF" w:rsidRDefault="00966389" w:rsidP="009344E4">
            <w:pPr>
              <w:jc w:val="center"/>
              <w:rPr>
                <w:rFonts w:eastAsia="等线"/>
                <w:sz w:val="18"/>
                <w:szCs w:val="18"/>
              </w:rPr>
            </w:pPr>
            <w:r w:rsidRPr="004868CF">
              <w:rPr>
                <w:sz w:val="18"/>
                <w:szCs w:val="18"/>
              </w:rPr>
              <w:t>Apparent ages (Ma)</w:t>
            </w:r>
          </w:p>
        </w:tc>
        <w:tc>
          <w:tcPr>
            <w:tcW w:w="1166" w:type="dxa"/>
            <w:vMerge w:val="restart"/>
            <w:tcBorders>
              <w:top w:val="double" w:sz="4" w:space="0" w:color="auto"/>
              <w:left w:val="nil"/>
              <w:right w:val="nil"/>
            </w:tcBorders>
            <w:vAlign w:val="center"/>
          </w:tcPr>
          <w:p w14:paraId="4DD01DCD" w14:textId="77777777" w:rsidR="00966389" w:rsidRPr="004868CF" w:rsidRDefault="00966389" w:rsidP="009344E4">
            <w:pPr>
              <w:jc w:val="center"/>
              <w:rPr>
                <w:sz w:val="18"/>
                <w:szCs w:val="18"/>
              </w:rPr>
            </w:pPr>
            <w:r>
              <w:rPr>
                <w:sz w:val="18"/>
                <w:szCs w:val="18"/>
              </w:rPr>
              <w:t>Morphologic classification</w:t>
            </w:r>
          </w:p>
        </w:tc>
      </w:tr>
      <w:tr w:rsidR="00966389" w:rsidRPr="004868CF" w14:paraId="16E0537E" w14:textId="77777777" w:rsidTr="009344E4">
        <w:tc>
          <w:tcPr>
            <w:tcW w:w="617" w:type="dxa"/>
            <w:gridSpan w:val="2"/>
            <w:tcBorders>
              <w:top w:val="nil"/>
              <w:left w:val="nil"/>
              <w:bottom w:val="single" w:sz="4" w:space="0" w:color="auto"/>
              <w:right w:val="nil"/>
            </w:tcBorders>
            <w:shd w:val="clear" w:color="auto" w:fill="auto"/>
            <w:vAlign w:val="center"/>
          </w:tcPr>
          <w:p w14:paraId="556AFB13" w14:textId="77777777" w:rsidR="00966389" w:rsidRPr="004868CF" w:rsidRDefault="00966389" w:rsidP="009344E4">
            <w:pPr>
              <w:jc w:val="center"/>
              <w:rPr>
                <w:rFonts w:eastAsia="等线"/>
                <w:sz w:val="18"/>
                <w:szCs w:val="18"/>
              </w:rPr>
            </w:pPr>
            <w:r w:rsidRPr="004868CF">
              <w:rPr>
                <w:sz w:val="18"/>
                <w:szCs w:val="18"/>
              </w:rPr>
              <w:t>Spots</w:t>
            </w:r>
          </w:p>
        </w:tc>
        <w:tc>
          <w:tcPr>
            <w:tcW w:w="621" w:type="dxa"/>
            <w:tcBorders>
              <w:top w:val="nil"/>
              <w:left w:val="nil"/>
              <w:bottom w:val="single" w:sz="4" w:space="0" w:color="auto"/>
              <w:right w:val="nil"/>
            </w:tcBorders>
            <w:shd w:val="clear" w:color="auto" w:fill="auto"/>
            <w:vAlign w:val="center"/>
          </w:tcPr>
          <w:p w14:paraId="042EE963" w14:textId="77777777" w:rsidR="00966389" w:rsidRPr="004868CF" w:rsidRDefault="00966389" w:rsidP="009344E4">
            <w:pPr>
              <w:jc w:val="center"/>
              <w:rPr>
                <w:rFonts w:eastAsia="等线"/>
                <w:sz w:val="18"/>
                <w:szCs w:val="18"/>
              </w:rPr>
            </w:pPr>
            <w:r w:rsidRPr="004868CF">
              <w:rPr>
                <w:rFonts w:hint="eastAsia"/>
                <w:sz w:val="18"/>
                <w:szCs w:val="18"/>
              </w:rPr>
              <w:t>P</w:t>
            </w:r>
            <w:r w:rsidRPr="004868CF">
              <w:rPr>
                <w:sz w:val="18"/>
                <w:szCs w:val="18"/>
              </w:rPr>
              <w:t>b</w:t>
            </w:r>
          </w:p>
        </w:tc>
        <w:tc>
          <w:tcPr>
            <w:tcW w:w="531" w:type="dxa"/>
            <w:tcBorders>
              <w:top w:val="nil"/>
              <w:left w:val="nil"/>
              <w:bottom w:val="single" w:sz="4" w:space="0" w:color="auto"/>
              <w:right w:val="nil"/>
            </w:tcBorders>
          </w:tcPr>
          <w:p w14:paraId="16BC3A82" w14:textId="77777777" w:rsidR="00966389" w:rsidRPr="004868CF" w:rsidRDefault="00966389" w:rsidP="009344E4">
            <w:pPr>
              <w:jc w:val="center"/>
              <w:rPr>
                <w:sz w:val="18"/>
                <w:szCs w:val="18"/>
              </w:rPr>
            </w:pPr>
          </w:p>
        </w:tc>
        <w:tc>
          <w:tcPr>
            <w:tcW w:w="531" w:type="dxa"/>
            <w:tcBorders>
              <w:top w:val="nil"/>
              <w:left w:val="nil"/>
              <w:bottom w:val="single" w:sz="4" w:space="0" w:color="auto"/>
              <w:right w:val="nil"/>
            </w:tcBorders>
            <w:shd w:val="clear" w:color="auto" w:fill="auto"/>
            <w:vAlign w:val="center"/>
          </w:tcPr>
          <w:p w14:paraId="4E1D41E7" w14:textId="77777777" w:rsidR="00966389" w:rsidRPr="004868CF" w:rsidRDefault="00966389" w:rsidP="009344E4">
            <w:pPr>
              <w:jc w:val="center"/>
              <w:rPr>
                <w:rFonts w:eastAsia="等线"/>
                <w:sz w:val="18"/>
                <w:szCs w:val="18"/>
              </w:rPr>
            </w:pPr>
            <w:r w:rsidRPr="004868CF">
              <w:rPr>
                <w:rFonts w:hint="eastAsia"/>
                <w:sz w:val="18"/>
                <w:szCs w:val="18"/>
              </w:rPr>
              <w:t>T</w:t>
            </w:r>
            <w:r w:rsidRPr="004868CF">
              <w:rPr>
                <w:sz w:val="18"/>
                <w:szCs w:val="18"/>
              </w:rPr>
              <w:t>h</w:t>
            </w:r>
          </w:p>
        </w:tc>
        <w:tc>
          <w:tcPr>
            <w:tcW w:w="531" w:type="dxa"/>
            <w:tcBorders>
              <w:top w:val="nil"/>
              <w:left w:val="nil"/>
              <w:bottom w:val="single" w:sz="4" w:space="0" w:color="auto"/>
              <w:right w:val="nil"/>
            </w:tcBorders>
            <w:shd w:val="clear" w:color="auto" w:fill="auto"/>
            <w:vAlign w:val="center"/>
          </w:tcPr>
          <w:p w14:paraId="537608FE" w14:textId="77777777" w:rsidR="00966389" w:rsidRPr="004868CF" w:rsidRDefault="00966389" w:rsidP="009344E4">
            <w:pPr>
              <w:jc w:val="center"/>
              <w:rPr>
                <w:rFonts w:eastAsia="等线"/>
                <w:sz w:val="18"/>
                <w:szCs w:val="18"/>
              </w:rPr>
            </w:pPr>
            <w:r w:rsidRPr="004868CF">
              <w:rPr>
                <w:rFonts w:hint="eastAsia"/>
                <w:sz w:val="18"/>
                <w:szCs w:val="18"/>
              </w:rPr>
              <w:t>U</w:t>
            </w:r>
          </w:p>
        </w:tc>
        <w:tc>
          <w:tcPr>
            <w:tcW w:w="596" w:type="dxa"/>
            <w:tcBorders>
              <w:top w:val="nil"/>
              <w:left w:val="nil"/>
              <w:bottom w:val="single" w:sz="4" w:space="0" w:color="auto"/>
              <w:right w:val="nil"/>
            </w:tcBorders>
            <w:shd w:val="clear" w:color="auto" w:fill="auto"/>
            <w:vAlign w:val="center"/>
          </w:tcPr>
          <w:p w14:paraId="7243DC73" w14:textId="77777777" w:rsidR="00966389" w:rsidRPr="004868CF" w:rsidRDefault="00966389" w:rsidP="009344E4">
            <w:pPr>
              <w:jc w:val="center"/>
              <w:rPr>
                <w:rFonts w:eastAsia="等线"/>
                <w:color w:val="000000"/>
                <w:sz w:val="18"/>
                <w:szCs w:val="18"/>
              </w:rPr>
            </w:pPr>
            <w:r w:rsidRPr="004868CF">
              <w:rPr>
                <w:rFonts w:hint="eastAsia"/>
                <w:sz w:val="18"/>
                <w:szCs w:val="18"/>
              </w:rPr>
              <w:t>T</w:t>
            </w:r>
            <w:r w:rsidRPr="004868CF">
              <w:rPr>
                <w:sz w:val="18"/>
                <w:szCs w:val="18"/>
              </w:rPr>
              <w:t>h/U</w:t>
            </w:r>
          </w:p>
        </w:tc>
        <w:tc>
          <w:tcPr>
            <w:tcW w:w="1007" w:type="dxa"/>
            <w:tcBorders>
              <w:top w:val="single" w:sz="4" w:space="0" w:color="auto"/>
              <w:left w:val="nil"/>
              <w:bottom w:val="single" w:sz="4" w:space="0" w:color="auto"/>
              <w:right w:val="nil"/>
            </w:tcBorders>
            <w:shd w:val="clear" w:color="auto" w:fill="auto"/>
            <w:vAlign w:val="center"/>
          </w:tcPr>
          <w:p w14:paraId="306D225C" w14:textId="77777777" w:rsidR="00966389" w:rsidRPr="004868CF" w:rsidRDefault="00966389" w:rsidP="009344E4">
            <w:pPr>
              <w:jc w:val="center"/>
              <w:rPr>
                <w:rFonts w:eastAsia="等线"/>
                <w:sz w:val="18"/>
                <w:szCs w:val="18"/>
              </w:rPr>
            </w:pPr>
            <w:r w:rsidRPr="004868CF">
              <w:rPr>
                <w:sz w:val="18"/>
                <w:szCs w:val="18"/>
                <w:vertAlign w:val="superscript"/>
              </w:rPr>
              <w:t>207</w:t>
            </w:r>
            <w:r w:rsidRPr="004868CF">
              <w:rPr>
                <w:sz w:val="18"/>
                <w:szCs w:val="18"/>
              </w:rPr>
              <w:t>Pb/</w:t>
            </w:r>
            <w:r w:rsidRPr="004868CF">
              <w:rPr>
                <w:sz w:val="18"/>
                <w:szCs w:val="18"/>
                <w:vertAlign w:val="superscript"/>
              </w:rPr>
              <w:t>206</w:t>
            </w:r>
            <w:r w:rsidRPr="004868CF">
              <w:rPr>
                <w:sz w:val="18"/>
                <w:szCs w:val="18"/>
              </w:rPr>
              <w:t>Pb</w:t>
            </w:r>
          </w:p>
        </w:tc>
        <w:tc>
          <w:tcPr>
            <w:tcW w:w="711" w:type="dxa"/>
            <w:tcBorders>
              <w:top w:val="single" w:sz="4" w:space="0" w:color="auto"/>
              <w:left w:val="nil"/>
              <w:bottom w:val="single" w:sz="4" w:space="0" w:color="auto"/>
              <w:right w:val="nil"/>
            </w:tcBorders>
            <w:shd w:val="clear" w:color="auto" w:fill="auto"/>
            <w:vAlign w:val="center"/>
          </w:tcPr>
          <w:p w14:paraId="65CC038E" w14:textId="77777777" w:rsidR="00966389" w:rsidRPr="004868CF" w:rsidRDefault="00966389" w:rsidP="009344E4">
            <w:pPr>
              <w:jc w:val="center"/>
              <w:rPr>
                <w:rFonts w:eastAsia="等线"/>
                <w:sz w:val="18"/>
                <w:szCs w:val="18"/>
              </w:rPr>
            </w:pPr>
            <w:r w:rsidRPr="004868CF">
              <w:rPr>
                <w:sz w:val="18"/>
                <w:szCs w:val="18"/>
              </w:rPr>
              <w:t>2</w:t>
            </w:r>
            <w:r w:rsidRPr="004868CF">
              <w:rPr>
                <w:bCs/>
                <w:sz w:val="18"/>
                <w:szCs w:val="18"/>
              </w:rPr>
              <w:sym w:font="Symbol" w:char="F073"/>
            </w:r>
          </w:p>
        </w:tc>
        <w:tc>
          <w:tcPr>
            <w:tcW w:w="947" w:type="dxa"/>
            <w:tcBorders>
              <w:top w:val="single" w:sz="4" w:space="0" w:color="auto"/>
              <w:left w:val="nil"/>
              <w:bottom w:val="single" w:sz="4" w:space="0" w:color="auto"/>
              <w:right w:val="nil"/>
            </w:tcBorders>
            <w:shd w:val="clear" w:color="auto" w:fill="auto"/>
            <w:vAlign w:val="center"/>
          </w:tcPr>
          <w:p w14:paraId="5EB13A26" w14:textId="77777777" w:rsidR="00966389" w:rsidRPr="004868CF" w:rsidRDefault="00966389" w:rsidP="009344E4">
            <w:pPr>
              <w:jc w:val="center"/>
              <w:rPr>
                <w:rFonts w:eastAsia="等线"/>
                <w:sz w:val="18"/>
                <w:szCs w:val="18"/>
              </w:rPr>
            </w:pPr>
            <w:r w:rsidRPr="004868CF">
              <w:rPr>
                <w:sz w:val="18"/>
                <w:szCs w:val="18"/>
                <w:vertAlign w:val="superscript"/>
              </w:rPr>
              <w:t>207</w:t>
            </w:r>
            <w:r w:rsidRPr="004868CF">
              <w:rPr>
                <w:sz w:val="18"/>
                <w:szCs w:val="18"/>
              </w:rPr>
              <w:t>Pb/</w:t>
            </w:r>
            <w:r w:rsidRPr="004868CF">
              <w:rPr>
                <w:sz w:val="18"/>
                <w:szCs w:val="18"/>
                <w:vertAlign w:val="superscript"/>
              </w:rPr>
              <w:t>235</w:t>
            </w:r>
            <w:r w:rsidRPr="004868CF">
              <w:rPr>
                <w:sz w:val="18"/>
                <w:szCs w:val="18"/>
              </w:rPr>
              <w:t>U</w:t>
            </w:r>
          </w:p>
        </w:tc>
        <w:tc>
          <w:tcPr>
            <w:tcW w:w="711" w:type="dxa"/>
            <w:tcBorders>
              <w:top w:val="single" w:sz="4" w:space="0" w:color="auto"/>
              <w:left w:val="nil"/>
              <w:bottom w:val="single" w:sz="4" w:space="0" w:color="auto"/>
              <w:right w:val="nil"/>
            </w:tcBorders>
            <w:shd w:val="clear" w:color="auto" w:fill="auto"/>
            <w:vAlign w:val="center"/>
          </w:tcPr>
          <w:p w14:paraId="50109C4B" w14:textId="77777777" w:rsidR="00966389" w:rsidRPr="004868CF" w:rsidRDefault="00966389" w:rsidP="009344E4">
            <w:pPr>
              <w:jc w:val="center"/>
              <w:rPr>
                <w:rFonts w:eastAsia="等线"/>
                <w:sz w:val="18"/>
                <w:szCs w:val="18"/>
              </w:rPr>
            </w:pPr>
            <w:r w:rsidRPr="004868CF">
              <w:rPr>
                <w:sz w:val="18"/>
                <w:szCs w:val="18"/>
              </w:rPr>
              <w:t>2</w:t>
            </w:r>
            <w:r w:rsidRPr="004868CF">
              <w:rPr>
                <w:bCs/>
                <w:sz w:val="18"/>
                <w:szCs w:val="18"/>
              </w:rPr>
              <w:sym w:font="Symbol" w:char="F073"/>
            </w:r>
          </w:p>
        </w:tc>
        <w:tc>
          <w:tcPr>
            <w:tcW w:w="947" w:type="dxa"/>
            <w:tcBorders>
              <w:top w:val="single" w:sz="4" w:space="0" w:color="auto"/>
              <w:left w:val="nil"/>
              <w:bottom w:val="single" w:sz="4" w:space="0" w:color="auto"/>
              <w:right w:val="nil"/>
            </w:tcBorders>
            <w:shd w:val="clear" w:color="auto" w:fill="auto"/>
            <w:vAlign w:val="center"/>
          </w:tcPr>
          <w:p w14:paraId="2848D6F1" w14:textId="77777777" w:rsidR="00966389" w:rsidRPr="004868CF" w:rsidRDefault="00966389" w:rsidP="009344E4">
            <w:pPr>
              <w:jc w:val="center"/>
              <w:rPr>
                <w:rFonts w:eastAsia="等线"/>
                <w:sz w:val="18"/>
                <w:szCs w:val="18"/>
              </w:rPr>
            </w:pPr>
            <w:r w:rsidRPr="004868CF">
              <w:rPr>
                <w:sz w:val="18"/>
                <w:szCs w:val="18"/>
                <w:vertAlign w:val="superscript"/>
              </w:rPr>
              <w:t>206</w:t>
            </w:r>
            <w:r w:rsidRPr="004868CF">
              <w:rPr>
                <w:sz w:val="18"/>
                <w:szCs w:val="18"/>
              </w:rPr>
              <w:t>Pb/</w:t>
            </w:r>
            <w:r w:rsidRPr="004868CF">
              <w:rPr>
                <w:sz w:val="18"/>
                <w:szCs w:val="18"/>
                <w:vertAlign w:val="superscript"/>
              </w:rPr>
              <w:t>238</w:t>
            </w:r>
            <w:r w:rsidRPr="004868CF">
              <w:rPr>
                <w:sz w:val="18"/>
                <w:szCs w:val="18"/>
              </w:rPr>
              <w:t>U</w:t>
            </w:r>
          </w:p>
        </w:tc>
        <w:tc>
          <w:tcPr>
            <w:tcW w:w="711" w:type="dxa"/>
            <w:tcBorders>
              <w:top w:val="single" w:sz="4" w:space="0" w:color="auto"/>
              <w:left w:val="nil"/>
              <w:bottom w:val="single" w:sz="4" w:space="0" w:color="auto"/>
              <w:right w:val="nil"/>
            </w:tcBorders>
            <w:shd w:val="clear" w:color="auto" w:fill="auto"/>
            <w:vAlign w:val="center"/>
          </w:tcPr>
          <w:p w14:paraId="0D6AB265" w14:textId="77777777" w:rsidR="00966389" w:rsidRPr="004868CF" w:rsidRDefault="00966389" w:rsidP="009344E4">
            <w:pPr>
              <w:jc w:val="center"/>
              <w:rPr>
                <w:rFonts w:eastAsia="等线"/>
                <w:sz w:val="18"/>
                <w:szCs w:val="18"/>
              </w:rPr>
            </w:pPr>
            <w:r w:rsidRPr="004868CF">
              <w:rPr>
                <w:sz w:val="18"/>
                <w:szCs w:val="18"/>
              </w:rPr>
              <w:t>2</w:t>
            </w:r>
            <w:r w:rsidRPr="004868CF">
              <w:rPr>
                <w:bCs/>
                <w:sz w:val="18"/>
                <w:szCs w:val="18"/>
              </w:rPr>
              <w:sym w:font="Symbol" w:char="F073"/>
            </w:r>
          </w:p>
        </w:tc>
        <w:tc>
          <w:tcPr>
            <w:tcW w:w="711" w:type="dxa"/>
            <w:vMerge/>
            <w:tcBorders>
              <w:top w:val="single" w:sz="4" w:space="0" w:color="auto"/>
              <w:left w:val="nil"/>
              <w:bottom w:val="single" w:sz="4" w:space="0" w:color="auto"/>
              <w:right w:val="nil"/>
            </w:tcBorders>
            <w:shd w:val="clear" w:color="auto" w:fill="auto"/>
            <w:vAlign w:val="center"/>
          </w:tcPr>
          <w:p w14:paraId="514A942C" w14:textId="77777777" w:rsidR="00966389" w:rsidRPr="004868CF" w:rsidRDefault="00966389" w:rsidP="009344E4">
            <w:pPr>
              <w:jc w:val="center"/>
              <w:rPr>
                <w:rFonts w:eastAsia="等线"/>
                <w:sz w:val="18"/>
                <w:szCs w:val="18"/>
              </w:rPr>
            </w:pPr>
          </w:p>
        </w:tc>
        <w:tc>
          <w:tcPr>
            <w:tcW w:w="1007" w:type="dxa"/>
            <w:tcBorders>
              <w:top w:val="single" w:sz="4" w:space="0" w:color="auto"/>
              <w:left w:val="nil"/>
              <w:bottom w:val="single" w:sz="4" w:space="0" w:color="auto"/>
              <w:right w:val="nil"/>
            </w:tcBorders>
            <w:shd w:val="clear" w:color="auto" w:fill="auto"/>
            <w:vAlign w:val="center"/>
          </w:tcPr>
          <w:p w14:paraId="352340C4" w14:textId="77777777" w:rsidR="00966389" w:rsidRPr="004868CF" w:rsidRDefault="00966389" w:rsidP="009344E4">
            <w:pPr>
              <w:jc w:val="center"/>
              <w:rPr>
                <w:rFonts w:eastAsia="等线"/>
                <w:sz w:val="18"/>
                <w:szCs w:val="18"/>
              </w:rPr>
            </w:pPr>
            <w:r w:rsidRPr="004868CF">
              <w:rPr>
                <w:sz w:val="18"/>
                <w:szCs w:val="18"/>
                <w:vertAlign w:val="superscript"/>
              </w:rPr>
              <w:t>207</w:t>
            </w:r>
            <w:r w:rsidRPr="004868CF">
              <w:rPr>
                <w:sz w:val="18"/>
                <w:szCs w:val="18"/>
              </w:rPr>
              <w:t>Pb/</w:t>
            </w:r>
            <w:r w:rsidRPr="004868CF">
              <w:rPr>
                <w:sz w:val="18"/>
                <w:szCs w:val="18"/>
                <w:vertAlign w:val="superscript"/>
              </w:rPr>
              <w:t>206</w:t>
            </w:r>
            <w:r w:rsidRPr="004868CF">
              <w:rPr>
                <w:sz w:val="18"/>
                <w:szCs w:val="18"/>
              </w:rPr>
              <w:t>Pb</w:t>
            </w:r>
          </w:p>
        </w:tc>
        <w:tc>
          <w:tcPr>
            <w:tcW w:w="531" w:type="dxa"/>
            <w:tcBorders>
              <w:top w:val="single" w:sz="4" w:space="0" w:color="auto"/>
              <w:left w:val="nil"/>
              <w:bottom w:val="single" w:sz="4" w:space="0" w:color="auto"/>
              <w:right w:val="nil"/>
            </w:tcBorders>
            <w:shd w:val="clear" w:color="auto" w:fill="auto"/>
            <w:vAlign w:val="center"/>
          </w:tcPr>
          <w:p w14:paraId="24785E72" w14:textId="77777777" w:rsidR="00966389" w:rsidRPr="004868CF" w:rsidRDefault="00966389" w:rsidP="009344E4">
            <w:pPr>
              <w:jc w:val="center"/>
              <w:rPr>
                <w:rFonts w:eastAsia="等线"/>
                <w:sz w:val="18"/>
                <w:szCs w:val="18"/>
              </w:rPr>
            </w:pPr>
            <w:r w:rsidRPr="004868CF">
              <w:rPr>
                <w:sz w:val="18"/>
                <w:szCs w:val="18"/>
              </w:rPr>
              <w:t>2</w:t>
            </w:r>
            <w:r w:rsidRPr="004868CF">
              <w:rPr>
                <w:bCs/>
                <w:sz w:val="18"/>
                <w:szCs w:val="18"/>
              </w:rPr>
              <w:sym w:font="Symbol" w:char="F073"/>
            </w:r>
          </w:p>
        </w:tc>
        <w:tc>
          <w:tcPr>
            <w:tcW w:w="947" w:type="dxa"/>
            <w:tcBorders>
              <w:top w:val="single" w:sz="4" w:space="0" w:color="auto"/>
              <w:left w:val="nil"/>
              <w:bottom w:val="single" w:sz="4" w:space="0" w:color="auto"/>
              <w:right w:val="nil"/>
            </w:tcBorders>
            <w:shd w:val="clear" w:color="auto" w:fill="auto"/>
            <w:vAlign w:val="center"/>
          </w:tcPr>
          <w:p w14:paraId="38CBFA94" w14:textId="77777777" w:rsidR="00966389" w:rsidRPr="004868CF" w:rsidRDefault="00966389" w:rsidP="009344E4">
            <w:pPr>
              <w:jc w:val="center"/>
              <w:rPr>
                <w:rFonts w:eastAsia="等线"/>
                <w:sz w:val="18"/>
                <w:szCs w:val="18"/>
              </w:rPr>
            </w:pPr>
            <w:r w:rsidRPr="004868CF">
              <w:rPr>
                <w:sz w:val="18"/>
                <w:szCs w:val="18"/>
                <w:vertAlign w:val="superscript"/>
              </w:rPr>
              <w:t>207</w:t>
            </w:r>
            <w:r w:rsidRPr="004868CF">
              <w:rPr>
                <w:sz w:val="18"/>
                <w:szCs w:val="18"/>
              </w:rPr>
              <w:t>Pb/</w:t>
            </w:r>
            <w:r w:rsidRPr="004868CF">
              <w:rPr>
                <w:sz w:val="18"/>
                <w:szCs w:val="18"/>
                <w:vertAlign w:val="superscript"/>
              </w:rPr>
              <w:t>235</w:t>
            </w:r>
            <w:r w:rsidRPr="004868CF">
              <w:rPr>
                <w:sz w:val="18"/>
                <w:szCs w:val="18"/>
              </w:rPr>
              <w:t>U</w:t>
            </w:r>
          </w:p>
        </w:tc>
        <w:tc>
          <w:tcPr>
            <w:tcW w:w="531" w:type="dxa"/>
            <w:tcBorders>
              <w:top w:val="single" w:sz="4" w:space="0" w:color="auto"/>
              <w:left w:val="nil"/>
              <w:bottom w:val="single" w:sz="4" w:space="0" w:color="auto"/>
              <w:right w:val="nil"/>
            </w:tcBorders>
            <w:shd w:val="clear" w:color="auto" w:fill="auto"/>
            <w:vAlign w:val="center"/>
          </w:tcPr>
          <w:p w14:paraId="0458DE54" w14:textId="77777777" w:rsidR="00966389" w:rsidRPr="004868CF" w:rsidRDefault="00966389" w:rsidP="009344E4">
            <w:pPr>
              <w:jc w:val="center"/>
              <w:rPr>
                <w:rFonts w:eastAsia="等线"/>
                <w:sz w:val="18"/>
                <w:szCs w:val="18"/>
              </w:rPr>
            </w:pPr>
            <w:r w:rsidRPr="004868CF">
              <w:rPr>
                <w:sz w:val="18"/>
                <w:szCs w:val="18"/>
              </w:rPr>
              <w:t>2</w:t>
            </w:r>
            <w:r w:rsidRPr="004868CF">
              <w:rPr>
                <w:bCs/>
                <w:sz w:val="18"/>
                <w:szCs w:val="18"/>
              </w:rPr>
              <w:sym w:font="Symbol" w:char="F073"/>
            </w:r>
          </w:p>
        </w:tc>
        <w:tc>
          <w:tcPr>
            <w:tcW w:w="947" w:type="dxa"/>
            <w:tcBorders>
              <w:top w:val="single" w:sz="4" w:space="0" w:color="auto"/>
              <w:left w:val="nil"/>
              <w:bottom w:val="single" w:sz="4" w:space="0" w:color="auto"/>
              <w:right w:val="nil"/>
            </w:tcBorders>
            <w:shd w:val="clear" w:color="auto" w:fill="auto"/>
            <w:vAlign w:val="center"/>
          </w:tcPr>
          <w:p w14:paraId="6055F8D5" w14:textId="77777777" w:rsidR="00966389" w:rsidRPr="004868CF" w:rsidRDefault="00966389" w:rsidP="009344E4">
            <w:pPr>
              <w:jc w:val="center"/>
              <w:rPr>
                <w:rFonts w:eastAsia="等线"/>
                <w:sz w:val="18"/>
                <w:szCs w:val="18"/>
              </w:rPr>
            </w:pPr>
            <w:r w:rsidRPr="004868CF">
              <w:rPr>
                <w:sz w:val="18"/>
                <w:szCs w:val="18"/>
                <w:vertAlign w:val="superscript"/>
              </w:rPr>
              <w:t>206</w:t>
            </w:r>
            <w:r w:rsidRPr="004868CF">
              <w:rPr>
                <w:sz w:val="18"/>
                <w:szCs w:val="18"/>
              </w:rPr>
              <w:t>Pb/</w:t>
            </w:r>
            <w:r w:rsidRPr="004868CF">
              <w:rPr>
                <w:sz w:val="18"/>
                <w:szCs w:val="18"/>
                <w:vertAlign w:val="superscript"/>
              </w:rPr>
              <w:t>238</w:t>
            </w:r>
            <w:r w:rsidRPr="004868CF">
              <w:rPr>
                <w:sz w:val="18"/>
                <w:szCs w:val="18"/>
              </w:rPr>
              <w:t>U</w:t>
            </w:r>
          </w:p>
        </w:tc>
        <w:tc>
          <w:tcPr>
            <w:tcW w:w="531" w:type="dxa"/>
            <w:tcBorders>
              <w:top w:val="single" w:sz="4" w:space="0" w:color="auto"/>
              <w:left w:val="nil"/>
              <w:bottom w:val="single" w:sz="4" w:space="0" w:color="auto"/>
              <w:right w:val="nil"/>
            </w:tcBorders>
            <w:shd w:val="clear" w:color="auto" w:fill="auto"/>
            <w:vAlign w:val="center"/>
          </w:tcPr>
          <w:p w14:paraId="5D37E5AF" w14:textId="77777777" w:rsidR="00966389" w:rsidRPr="004868CF" w:rsidRDefault="00966389" w:rsidP="009344E4">
            <w:pPr>
              <w:jc w:val="center"/>
              <w:rPr>
                <w:rFonts w:eastAsia="等线"/>
                <w:sz w:val="18"/>
                <w:szCs w:val="18"/>
              </w:rPr>
            </w:pPr>
            <w:r w:rsidRPr="004868CF">
              <w:rPr>
                <w:sz w:val="18"/>
                <w:szCs w:val="18"/>
              </w:rPr>
              <w:t>2</w:t>
            </w:r>
            <w:r w:rsidRPr="004868CF">
              <w:rPr>
                <w:bCs/>
                <w:sz w:val="18"/>
                <w:szCs w:val="18"/>
              </w:rPr>
              <w:sym w:font="Symbol" w:char="F073"/>
            </w:r>
          </w:p>
        </w:tc>
        <w:tc>
          <w:tcPr>
            <w:tcW w:w="1166" w:type="dxa"/>
            <w:vMerge/>
            <w:tcBorders>
              <w:left w:val="nil"/>
              <w:bottom w:val="single" w:sz="4" w:space="0" w:color="auto"/>
              <w:right w:val="nil"/>
            </w:tcBorders>
          </w:tcPr>
          <w:p w14:paraId="44735067" w14:textId="77777777" w:rsidR="00966389" w:rsidRPr="004868CF" w:rsidRDefault="00966389" w:rsidP="009344E4">
            <w:pPr>
              <w:jc w:val="center"/>
              <w:rPr>
                <w:sz w:val="18"/>
                <w:szCs w:val="18"/>
              </w:rPr>
            </w:pPr>
          </w:p>
        </w:tc>
      </w:tr>
      <w:tr w:rsidR="00966389" w:rsidRPr="004868CF" w14:paraId="334608A5" w14:textId="77777777" w:rsidTr="009344E4">
        <w:tc>
          <w:tcPr>
            <w:tcW w:w="617" w:type="dxa"/>
            <w:gridSpan w:val="2"/>
            <w:tcBorders>
              <w:top w:val="single" w:sz="4" w:space="0" w:color="auto"/>
              <w:left w:val="nil"/>
              <w:bottom w:val="nil"/>
              <w:right w:val="nil"/>
            </w:tcBorders>
            <w:shd w:val="clear" w:color="auto" w:fill="auto"/>
            <w:vAlign w:val="center"/>
          </w:tcPr>
          <w:p w14:paraId="36EFB49B" w14:textId="77777777" w:rsidR="00966389" w:rsidRPr="004868CF" w:rsidRDefault="00966389" w:rsidP="009344E4">
            <w:pPr>
              <w:jc w:val="center"/>
              <w:rPr>
                <w:sz w:val="18"/>
                <w:szCs w:val="18"/>
              </w:rPr>
            </w:pPr>
            <w:r w:rsidRPr="004868CF">
              <w:rPr>
                <w:rFonts w:eastAsia="等线"/>
                <w:sz w:val="18"/>
                <w:szCs w:val="18"/>
              </w:rPr>
              <w:t>66</w:t>
            </w:r>
          </w:p>
        </w:tc>
        <w:tc>
          <w:tcPr>
            <w:tcW w:w="621" w:type="dxa"/>
            <w:tcBorders>
              <w:top w:val="single" w:sz="4" w:space="0" w:color="auto"/>
              <w:left w:val="nil"/>
              <w:bottom w:val="nil"/>
              <w:right w:val="nil"/>
            </w:tcBorders>
            <w:shd w:val="clear" w:color="auto" w:fill="auto"/>
            <w:vAlign w:val="center"/>
          </w:tcPr>
          <w:p w14:paraId="24F0821D" w14:textId="77777777" w:rsidR="00966389" w:rsidRPr="004868CF" w:rsidRDefault="00966389" w:rsidP="009344E4">
            <w:pPr>
              <w:jc w:val="center"/>
              <w:rPr>
                <w:sz w:val="18"/>
                <w:szCs w:val="18"/>
              </w:rPr>
            </w:pPr>
            <w:r w:rsidRPr="004868CF">
              <w:rPr>
                <w:rFonts w:eastAsia="等线"/>
                <w:sz w:val="18"/>
                <w:szCs w:val="18"/>
              </w:rPr>
              <w:t xml:space="preserve">68 </w:t>
            </w:r>
          </w:p>
        </w:tc>
        <w:tc>
          <w:tcPr>
            <w:tcW w:w="531" w:type="dxa"/>
            <w:tcBorders>
              <w:top w:val="single" w:sz="4" w:space="0" w:color="auto"/>
              <w:left w:val="nil"/>
              <w:bottom w:val="nil"/>
              <w:right w:val="nil"/>
            </w:tcBorders>
          </w:tcPr>
          <w:p w14:paraId="39BC6A47" w14:textId="77777777" w:rsidR="00966389" w:rsidRPr="004868CF" w:rsidRDefault="00966389" w:rsidP="009344E4">
            <w:pPr>
              <w:jc w:val="center"/>
              <w:rPr>
                <w:rFonts w:eastAsia="等线"/>
                <w:sz w:val="18"/>
                <w:szCs w:val="18"/>
              </w:rPr>
            </w:pPr>
          </w:p>
        </w:tc>
        <w:tc>
          <w:tcPr>
            <w:tcW w:w="531" w:type="dxa"/>
            <w:tcBorders>
              <w:top w:val="single" w:sz="4" w:space="0" w:color="auto"/>
              <w:left w:val="nil"/>
              <w:bottom w:val="nil"/>
              <w:right w:val="nil"/>
            </w:tcBorders>
            <w:shd w:val="clear" w:color="auto" w:fill="auto"/>
            <w:vAlign w:val="center"/>
          </w:tcPr>
          <w:p w14:paraId="0C45F42C" w14:textId="77777777" w:rsidR="00966389" w:rsidRPr="004868CF" w:rsidRDefault="00966389" w:rsidP="009344E4">
            <w:pPr>
              <w:jc w:val="center"/>
              <w:rPr>
                <w:sz w:val="18"/>
                <w:szCs w:val="18"/>
              </w:rPr>
            </w:pPr>
            <w:r w:rsidRPr="004868CF">
              <w:rPr>
                <w:rFonts w:eastAsia="等线"/>
                <w:sz w:val="18"/>
                <w:szCs w:val="18"/>
              </w:rPr>
              <w:t xml:space="preserve">364 </w:t>
            </w:r>
          </w:p>
        </w:tc>
        <w:tc>
          <w:tcPr>
            <w:tcW w:w="531" w:type="dxa"/>
            <w:tcBorders>
              <w:top w:val="single" w:sz="4" w:space="0" w:color="auto"/>
              <w:left w:val="nil"/>
              <w:bottom w:val="nil"/>
              <w:right w:val="nil"/>
            </w:tcBorders>
            <w:shd w:val="clear" w:color="auto" w:fill="auto"/>
            <w:vAlign w:val="center"/>
          </w:tcPr>
          <w:p w14:paraId="72B4EF4F" w14:textId="77777777" w:rsidR="00966389" w:rsidRPr="004868CF" w:rsidRDefault="00966389" w:rsidP="009344E4">
            <w:pPr>
              <w:jc w:val="center"/>
              <w:rPr>
                <w:sz w:val="18"/>
                <w:szCs w:val="18"/>
              </w:rPr>
            </w:pPr>
            <w:r w:rsidRPr="004868CF">
              <w:rPr>
                <w:rFonts w:eastAsia="等线"/>
                <w:sz w:val="18"/>
                <w:szCs w:val="18"/>
              </w:rPr>
              <w:t xml:space="preserve">733 </w:t>
            </w:r>
          </w:p>
        </w:tc>
        <w:tc>
          <w:tcPr>
            <w:tcW w:w="596" w:type="dxa"/>
            <w:tcBorders>
              <w:top w:val="single" w:sz="4" w:space="0" w:color="auto"/>
              <w:left w:val="nil"/>
              <w:bottom w:val="nil"/>
              <w:right w:val="nil"/>
            </w:tcBorders>
            <w:shd w:val="clear" w:color="auto" w:fill="auto"/>
            <w:vAlign w:val="bottom"/>
          </w:tcPr>
          <w:p w14:paraId="224D93CD" w14:textId="77777777" w:rsidR="00966389" w:rsidRPr="004868CF" w:rsidRDefault="00966389" w:rsidP="009344E4">
            <w:pPr>
              <w:jc w:val="center"/>
              <w:rPr>
                <w:sz w:val="18"/>
                <w:szCs w:val="18"/>
              </w:rPr>
            </w:pPr>
            <w:r w:rsidRPr="004868CF">
              <w:rPr>
                <w:rFonts w:eastAsia="等线"/>
                <w:color w:val="000000"/>
                <w:sz w:val="18"/>
                <w:szCs w:val="18"/>
              </w:rPr>
              <w:t>0.50</w:t>
            </w:r>
          </w:p>
        </w:tc>
        <w:tc>
          <w:tcPr>
            <w:tcW w:w="1007" w:type="dxa"/>
            <w:tcBorders>
              <w:top w:val="single" w:sz="4" w:space="0" w:color="auto"/>
              <w:left w:val="nil"/>
              <w:bottom w:val="nil"/>
              <w:right w:val="nil"/>
            </w:tcBorders>
            <w:shd w:val="clear" w:color="auto" w:fill="auto"/>
            <w:vAlign w:val="center"/>
          </w:tcPr>
          <w:p w14:paraId="152BDABE" w14:textId="77777777" w:rsidR="00966389" w:rsidRPr="004868CF" w:rsidRDefault="00966389" w:rsidP="009344E4">
            <w:pPr>
              <w:jc w:val="center"/>
              <w:rPr>
                <w:sz w:val="18"/>
                <w:szCs w:val="18"/>
              </w:rPr>
            </w:pPr>
            <w:r w:rsidRPr="004868CF">
              <w:rPr>
                <w:rFonts w:eastAsia="等线"/>
                <w:sz w:val="18"/>
                <w:szCs w:val="18"/>
              </w:rPr>
              <w:t xml:space="preserve">0.0513 </w:t>
            </w:r>
          </w:p>
        </w:tc>
        <w:tc>
          <w:tcPr>
            <w:tcW w:w="711" w:type="dxa"/>
            <w:tcBorders>
              <w:top w:val="single" w:sz="4" w:space="0" w:color="auto"/>
              <w:left w:val="nil"/>
              <w:bottom w:val="nil"/>
              <w:right w:val="nil"/>
            </w:tcBorders>
            <w:shd w:val="clear" w:color="auto" w:fill="auto"/>
            <w:vAlign w:val="center"/>
          </w:tcPr>
          <w:p w14:paraId="4E737880" w14:textId="77777777" w:rsidR="00966389" w:rsidRPr="004868CF" w:rsidRDefault="00966389" w:rsidP="009344E4">
            <w:pPr>
              <w:jc w:val="center"/>
              <w:rPr>
                <w:sz w:val="18"/>
                <w:szCs w:val="18"/>
              </w:rPr>
            </w:pPr>
            <w:r w:rsidRPr="004868CF">
              <w:rPr>
                <w:rFonts w:eastAsia="等线"/>
                <w:sz w:val="18"/>
                <w:szCs w:val="18"/>
              </w:rPr>
              <w:t xml:space="preserve">0.0014 </w:t>
            </w:r>
          </w:p>
        </w:tc>
        <w:tc>
          <w:tcPr>
            <w:tcW w:w="947" w:type="dxa"/>
            <w:tcBorders>
              <w:top w:val="single" w:sz="4" w:space="0" w:color="auto"/>
              <w:left w:val="nil"/>
              <w:bottom w:val="nil"/>
              <w:right w:val="nil"/>
            </w:tcBorders>
            <w:shd w:val="clear" w:color="auto" w:fill="auto"/>
            <w:vAlign w:val="center"/>
          </w:tcPr>
          <w:p w14:paraId="3EE2994C" w14:textId="77777777" w:rsidR="00966389" w:rsidRPr="004868CF" w:rsidRDefault="00966389" w:rsidP="009344E4">
            <w:pPr>
              <w:jc w:val="center"/>
              <w:rPr>
                <w:sz w:val="18"/>
                <w:szCs w:val="18"/>
              </w:rPr>
            </w:pPr>
            <w:r w:rsidRPr="004868CF">
              <w:rPr>
                <w:rFonts w:eastAsia="等线"/>
                <w:sz w:val="18"/>
                <w:szCs w:val="18"/>
              </w:rPr>
              <w:t xml:space="preserve">0.1892 </w:t>
            </w:r>
          </w:p>
        </w:tc>
        <w:tc>
          <w:tcPr>
            <w:tcW w:w="711" w:type="dxa"/>
            <w:tcBorders>
              <w:top w:val="single" w:sz="4" w:space="0" w:color="auto"/>
              <w:left w:val="nil"/>
              <w:bottom w:val="nil"/>
              <w:right w:val="nil"/>
            </w:tcBorders>
            <w:shd w:val="clear" w:color="auto" w:fill="auto"/>
            <w:vAlign w:val="center"/>
          </w:tcPr>
          <w:p w14:paraId="161FC770" w14:textId="77777777" w:rsidR="00966389" w:rsidRPr="004868CF" w:rsidRDefault="00966389" w:rsidP="009344E4">
            <w:pPr>
              <w:jc w:val="center"/>
              <w:rPr>
                <w:sz w:val="18"/>
                <w:szCs w:val="18"/>
              </w:rPr>
            </w:pPr>
            <w:r w:rsidRPr="004868CF">
              <w:rPr>
                <w:rFonts w:eastAsia="等线"/>
                <w:sz w:val="18"/>
                <w:szCs w:val="18"/>
              </w:rPr>
              <w:t xml:space="preserve">0.0048 </w:t>
            </w:r>
          </w:p>
        </w:tc>
        <w:tc>
          <w:tcPr>
            <w:tcW w:w="947" w:type="dxa"/>
            <w:tcBorders>
              <w:top w:val="single" w:sz="4" w:space="0" w:color="auto"/>
              <w:left w:val="nil"/>
              <w:bottom w:val="nil"/>
              <w:right w:val="nil"/>
            </w:tcBorders>
            <w:shd w:val="clear" w:color="auto" w:fill="auto"/>
            <w:vAlign w:val="center"/>
          </w:tcPr>
          <w:p w14:paraId="5C32CA75" w14:textId="77777777" w:rsidR="00966389" w:rsidRPr="004868CF" w:rsidRDefault="00966389" w:rsidP="009344E4">
            <w:pPr>
              <w:jc w:val="center"/>
              <w:rPr>
                <w:sz w:val="18"/>
                <w:szCs w:val="18"/>
              </w:rPr>
            </w:pPr>
            <w:r w:rsidRPr="004868CF">
              <w:rPr>
                <w:rFonts w:eastAsia="等线"/>
                <w:sz w:val="18"/>
                <w:szCs w:val="18"/>
              </w:rPr>
              <w:t xml:space="preserve">0.0270 </w:t>
            </w:r>
          </w:p>
        </w:tc>
        <w:tc>
          <w:tcPr>
            <w:tcW w:w="711" w:type="dxa"/>
            <w:tcBorders>
              <w:top w:val="single" w:sz="4" w:space="0" w:color="auto"/>
              <w:left w:val="nil"/>
              <w:bottom w:val="nil"/>
              <w:right w:val="nil"/>
            </w:tcBorders>
            <w:shd w:val="clear" w:color="auto" w:fill="auto"/>
            <w:vAlign w:val="center"/>
          </w:tcPr>
          <w:p w14:paraId="238DE23E" w14:textId="77777777" w:rsidR="00966389" w:rsidRPr="004868CF" w:rsidRDefault="00966389" w:rsidP="009344E4">
            <w:pPr>
              <w:jc w:val="center"/>
              <w:rPr>
                <w:sz w:val="18"/>
                <w:szCs w:val="18"/>
              </w:rPr>
            </w:pPr>
            <w:r w:rsidRPr="004868CF">
              <w:rPr>
                <w:rFonts w:eastAsia="等线"/>
                <w:sz w:val="18"/>
                <w:szCs w:val="18"/>
              </w:rPr>
              <w:t xml:space="preserve">0.0003 </w:t>
            </w:r>
          </w:p>
        </w:tc>
        <w:tc>
          <w:tcPr>
            <w:tcW w:w="711" w:type="dxa"/>
            <w:tcBorders>
              <w:top w:val="single" w:sz="4" w:space="0" w:color="auto"/>
              <w:left w:val="nil"/>
              <w:bottom w:val="nil"/>
              <w:right w:val="nil"/>
            </w:tcBorders>
            <w:shd w:val="clear" w:color="auto" w:fill="auto"/>
            <w:vAlign w:val="center"/>
          </w:tcPr>
          <w:p w14:paraId="152D220B" w14:textId="77777777" w:rsidR="00966389" w:rsidRPr="004868CF" w:rsidRDefault="00966389" w:rsidP="009344E4">
            <w:pPr>
              <w:jc w:val="center"/>
              <w:rPr>
                <w:sz w:val="18"/>
                <w:szCs w:val="18"/>
              </w:rPr>
            </w:pPr>
            <w:r w:rsidRPr="004868CF">
              <w:rPr>
                <w:rFonts w:eastAsia="等线"/>
                <w:sz w:val="18"/>
                <w:szCs w:val="18"/>
              </w:rPr>
              <w:t xml:space="preserve">0.3801 </w:t>
            </w:r>
          </w:p>
        </w:tc>
        <w:tc>
          <w:tcPr>
            <w:tcW w:w="1007" w:type="dxa"/>
            <w:tcBorders>
              <w:top w:val="single" w:sz="4" w:space="0" w:color="auto"/>
              <w:left w:val="nil"/>
              <w:bottom w:val="nil"/>
              <w:right w:val="nil"/>
            </w:tcBorders>
            <w:shd w:val="clear" w:color="auto" w:fill="auto"/>
            <w:vAlign w:val="center"/>
          </w:tcPr>
          <w:p w14:paraId="7F7FB857" w14:textId="77777777" w:rsidR="00966389" w:rsidRPr="004868CF" w:rsidRDefault="00966389" w:rsidP="009344E4">
            <w:pPr>
              <w:jc w:val="center"/>
              <w:rPr>
                <w:sz w:val="18"/>
                <w:szCs w:val="18"/>
              </w:rPr>
            </w:pPr>
            <w:r w:rsidRPr="004868CF">
              <w:rPr>
                <w:rFonts w:eastAsia="等线"/>
                <w:sz w:val="18"/>
                <w:szCs w:val="18"/>
              </w:rPr>
              <w:t xml:space="preserve">257 </w:t>
            </w:r>
          </w:p>
        </w:tc>
        <w:tc>
          <w:tcPr>
            <w:tcW w:w="531" w:type="dxa"/>
            <w:tcBorders>
              <w:top w:val="single" w:sz="4" w:space="0" w:color="auto"/>
              <w:left w:val="nil"/>
              <w:bottom w:val="nil"/>
              <w:right w:val="nil"/>
            </w:tcBorders>
            <w:shd w:val="clear" w:color="auto" w:fill="auto"/>
            <w:vAlign w:val="center"/>
          </w:tcPr>
          <w:p w14:paraId="61CFD239" w14:textId="77777777" w:rsidR="00966389" w:rsidRPr="004868CF" w:rsidRDefault="00966389" w:rsidP="009344E4">
            <w:pPr>
              <w:jc w:val="center"/>
              <w:rPr>
                <w:sz w:val="18"/>
                <w:szCs w:val="18"/>
              </w:rPr>
            </w:pPr>
            <w:r w:rsidRPr="004868CF">
              <w:rPr>
                <w:rFonts w:eastAsia="等线"/>
                <w:sz w:val="18"/>
                <w:szCs w:val="18"/>
              </w:rPr>
              <w:t xml:space="preserve">64.8 </w:t>
            </w:r>
          </w:p>
        </w:tc>
        <w:tc>
          <w:tcPr>
            <w:tcW w:w="947" w:type="dxa"/>
            <w:tcBorders>
              <w:top w:val="single" w:sz="4" w:space="0" w:color="auto"/>
              <w:left w:val="nil"/>
              <w:bottom w:val="nil"/>
              <w:right w:val="nil"/>
            </w:tcBorders>
            <w:shd w:val="clear" w:color="auto" w:fill="auto"/>
            <w:vAlign w:val="center"/>
          </w:tcPr>
          <w:p w14:paraId="7CC0AED8" w14:textId="77777777" w:rsidR="00966389" w:rsidRPr="004868CF" w:rsidRDefault="00966389" w:rsidP="009344E4">
            <w:pPr>
              <w:jc w:val="center"/>
              <w:rPr>
                <w:sz w:val="18"/>
                <w:szCs w:val="18"/>
              </w:rPr>
            </w:pPr>
            <w:r w:rsidRPr="004868CF">
              <w:rPr>
                <w:rFonts w:eastAsia="等线"/>
                <w:sz w:val="18"/>
                <w:szCs w:val="18"/>
              </w:rPr>
              <w:t xml:space="preserve">176 </w:t>
            </w:r>
          </w:p>
        </w:tc>
        <w:tc>
          <w:tcPr>
            <w:tcW w:w="531" w:type="dxa"/>
            <w:tcBorders>
              <w:top w:val="single" w:sz="4" w:space="0" w:color="auto"/>
              <w:left w:val="nil"/>
              <w:bottom w:val="nil"/>
              <w:right w:val="nil"/>
            </w:tcBorders>
            <w:shd w:val="clear" w:color="auto" w:fill="auto"/>
            <w:vAlign w:val="center"/>
          </w:tcPr>
          <w:p w14:paraId="07008205" w14:textId="77777777" w:rsidR="00966389" w:rsidRPr="004868CF" w:rsidRDefault="00966389" w:rsidP="009344E4">
            <w:pPr>
              <w:jc w:val="center"/>
              <w:rPr>
                <w:sz w:val="18"/>
                <w:szCs w:val="18"/>
              </w:rPr>
            </w:pPr>
            <w:r w:rsidRPr="004868CF">
              <w:rPr>
                <w:rFonts w:eastAsia="等线"/>
                <w:sz w:val="18"/>
                <w:szCs w:val="18"/>
              </w:rPr>
              <w:t xml:space="preserve">4.1 </w:t>
            </w:r>
          </w:p>
        </w:tc>
        <w:tc>
          <w:tcPr>
            <w:tcW w:w="947" w:type="dxa"/>
            <w:tcBorders>
              <w:top w:val="single" w:sz="4" w:space="0" w:color="auto"/>
              <w:left w:val="nil"/>
              <w:bottom w:val="nil"/>
              <w:right w:val="nil"/>
            </w:tcBorders>
            <w:shd w:val="clear" w:color="auto" w:fill="auto"/>
            <w:vAlign w:val="center"/>
          </w:tcPr>
          <w:p w14:paraId="39889C82" w14:textId="77777777" w:rsidR="00966389" w:rsidRPr="004868CF" w:rsidRDefault="00966389" w:rsidP="009344E4">
            <w:pPr>
              <w:jc w:val="center"/>
              <w:rPr>
                <w:sz w:val="18"/>
                <w:szCs w:val="18"/>
              </w:rPr>
            </w:pPr>
            <w:r w:rsidRPr="004868CF">
              <w:rPr>
                <w:rFonts w:eastAsia="等线"/>
                <w:sz w:val="18"/>
                <w:szCs w:val="18"/>
              </w:rPr>
              <w:t xml:space="preserve">171 </w:t>
            </w:r>
          </w:p>
        </w:tc>
        <w:tc>
          <w:tcPr>
            <w:tcW w:w="531" w:type="dxa"/>
            <w:tcBorders>
              <w:top w:val="single" w:sz="4" w:space="0" w:color="auto"/>
              <w:left w:val="nil"/>
              <w:bottom w:val="nil"/>
              <w:right w:val="nil"/>
            </w:tcBorders>
            <w:shd w:val="clear" w:color="auto" w:fill="auto"/>
            <w:vAlign w:val="center"/>
          </w:tcPr>
          <w:p w14:paraId="48E904E3" w14:textId="77777777" w:rsidR="00966389" w:rsidRPr="004868CF" w:rsidRDefault="00966389" w:rsidP="009344E4">
            <w:pPr>
              <w:jc w:val="center"/>
              <w:rPr>
                <w:sz w:val="18"/>
                <w:szCs w:val="18"/>
              </w:rPr>
            </w:pPr>
            <w:r w:rsidRPr="004868CF">
              <w:rPr>
                <w:rFonts w:eastAsia="等线"/>
                <w:sz w:val="18"/>
                <w:szCs w:val="18"/>
              </w:rPr>
              <w:t xml:space="preserve">1.6 </w:t>
            </w:r>
          </w:p>
        </w:tc>
        <w:tc>
          <w:tcPr>
            <w:tcW w:w="1166" w:type="dxa"/>
            <w:tcBorders>
              <w:top w:val="single" w:sz="4" w:space="0" w:color="auto"/>
              <w:left w:val="nil"/>
              <w:bottom w:val="nil"/>
              <w:right w:val="nil"/>
            </w:tcBorders>
          </w:tcPr>
          <w:p w14:paraId="2E6D5441" w14:textId="77777777" w:rsidR="00966389" w:rsidRPr="004868CF" w:rsidRDefault="00966389" w:rsidP="009344E4">
            <w:pPr>
              <w:jc w:val="center"/>
              <w:rPr>
                <w:rFonts w:eastAsia="等线"/>
                <w:sz w:val="18"/>
                <w:szCs w:val="18"/>
              </w:rPr>
            </w:pPr>
            <w:r>
              <w:rPr>
                <w:rFonts w:eastAsia="等线" w:hint="eastAsia"/>
                <w:sz w:val="18"/>
                <w:szCs w:val="18"/>
              </w:rPr>
              <w:t>1</w:t>
            </w:r>
            <w:r>
              <w:rPr>
                <w:rFonts w:eastAsia="等线"/>
                <w:sz w:val="18"/>
                <w:szCs w:val="18"/>
              </w:rPr>
              <w:t>C</w:t>
            </w:r>
          </w:p>
        </w:tc>
      </w:tr>
      <w:tr w:rsidR="00966389" w:rsidRPr="004868CF" w14:paraId="3A3252B0" w14:textId="77777777" w:rsidTr="009344E4">
        <w:tc>
          <w:tcPr>
            <w:tcW w:w="617" w:type="dxa"/>
            <w:gridSpan w:val="2"/>
            <w:tcBorders>
              <w:top w:val="nil"/>
              <w:left w:val="nil"/>
              <w:bottom w:val="nil"/>
              <w:right w:val="nil"/>
            </w:tcBorders>
            <w:shd w:val="clear" w:color="auto" w:fill="auto"/>
            <w:vAlign w:val="center"/>
          </w:tcPr>
          <w:p w14:paraId="20C68347" w14:textId="77777777" w:rsidR="00966389" w:rsidRPr="004868CF" w:rsidRDefault="00966389" w:rsidP="009344E4">
            <w:pPr>
              <w:jc w:val="center"/>
              <w:rPr>
                <w:sz w:val="18"/>
                <w:szCs w:val="18"/>
              </w:rPr>
            </w:pPr>
            <w:r w:rsidRPr="004868CF">
              <w:rPr>
                <w:rFonts w:eastAsia="等线"/>
                <w:sz w:val="18"/>
                <w:szCs w:val="18"/>
              </w:rPr>
              <w:t>67</w:t>
            </w:r>
          </w:p>
        </w:tc>
        <w:tc>
          <w:tcPr>
            <w:tcW w:w="621" w:type="dxa"/>
            <w:tcBorders>
              <w:top w:val="nil"/>
              <w:left w:val="nil"/>
              <w:bottom w:val="nil"/>
              <w:right w:val="nil"/>
            </w:tcBorders>
            <w:shd w:val="clear" w:color="auto" w:fill="auto"/>
            <w:vAlign w:val="center"/>
          </w:tcPr>
          <w:p w14:paraId="7AA6EC64" w14:textId="77777777" w:rsidR="00966389" w:rsidRPr="004868CF" w:rsidRDefault="00966389" w:rsidP="009344E4">
            <w:pPr>
              <w:jc w:val="center"/>
              <w:rPr>
                <w:sz w:val="18"/>
                <w:szCs w:val="18"/>
              </w:rPr>
            </w:pPr>
            <w:r w:rsidRPr="004868CF">
              <w:rPr>
                <w:rFonts w:eastAsia="等线"/>
                <w:sz w:val="18"/>
                <w:szCs w:val="18"/>
              </w:rPr>
              <w:t xml:space="preserve">147 </w:t>
            </w:r>
          </w:p>
        </w:tc>
        <w:tc>
          <w:tcPr>
            <w:tcW w:w="531" w:type="dxa"/>
            <w:tcBorders>
              <w:top w:val="nil"/>
              <w:left w:val="nil"/>
              <w:bottom w:val="nil"/>
              <w:right w:val="nil"/>
            </w:tcBorders>
          </w:tcPr>
          <w:p w14:paraId="70C7C1F8" w14:textId="77777777" w:rsidR="00966389" w:rsidRPr="004868CF" w:rsidRDefault="00966389" w:rsidP="009344E4">
            <w:pPr>
              <w:jc w:val="center"/>
              <w:rPr>
                <w:rFonts w:eastAsia="等线"/>
                <w:sz w:val="18"/>
                <w:szCs w:val="18"/>
              </w:rPr>
            </w:pPr>
          </w:p>
        </w:tc>
        <w:tc>
          <w:tcPr>
            <w:tcW w:w="531" w:type="dxa"/>
            <w:tcBorders>
              <w:top w:val="nil"/>
              <w:left w:val="nil"/>
              <w:bottom w:val="nil"/>
              <w:right w:val="nil"/>
            </w:tcBorders>
            <w:shd w:val="clear" w:color="auto" w:fill="auto"/>
            <w:vAlign w:val="center"/>
          </w:tcPr>
          <w:p w14:paraId="3A693ADC" w14:textId="77777777" w:rsidR="00966389" w:rsidRPr="004868CF" w:rsidRDefault="00966389" w:rsidP="009344E4">
            <w:pPr>
              <w:jc w:val="center"/>
              <w:rPr>
                <w:sz w:val="18"/>
                <w:szCs w:val="18"/>
              </w:rPr>
            </w:pPr>
            <w:r w:rsidRPr="004868CF">
              <w:rPr>
                <w:rFonts w:eastAsia="等线"/>
                <w:sz w:val="18"/>
                <w:szCs w:val="18"/>
              </w:rPr>
              <w:t xml:space="preserve">48.6 </w:t>
            </w:r>
          </w:p>
        </w:tc>
        <w:tc>
          <w:tcPr>
            <w:tcW w:w="531" w:type="dxa"/>
            <w:tcBorders>
              <w:top w:val="nil"/>
              <w:left w:val="nil"/>
              <w:bottom w:val="nil"/>
              <w:right w:val="nil"/>
            </w:tcBorders>
            <w:shd w:val="clear" w:color="auto" w:fill="auto"/>
            <w:vAlign w:val="center"/>
          </w:tcPr>
          <w:p w14:paraId="7203D5D2" w14:textId="77777777" w:rsidR="00966389" w:rsidRPr="004868CF" w:rsidRDefault="00966389" w:rsidP="009344E4">
            <w:pPr>
              <w:jc w:val="center"/>
              <w:rPr>
                <w:sz w:val="18"/>
                <w:szCs w:val="18"/>
              </w:rPr>
            </w:pPr>
            <w:r w:rsidRPr="004868CF">
              <w:rPr>
                <w:rFonts w:eastAsia="等线"/>
                <w:sz w:val="18"/>
                <w:szCs w:val="18"/>
              </w:rPr>
              <w:t xml:space="preserve">67.7 </w:t>
            </w:r>
          </w:p>
        </w:tc>
        <w:tc>
          <w:tcPr>
            <w:tcW w:w="596" w:type="dxa"/>
            <w:tcBorders>
              <w:top w:val="nil"/>
              <w:left w:val="nil"/>
              <w:bottom w:val="nil"/>
              <w:right w:val="nil"/>
            </w:tcBorders>
            <w:shd w:val="clear" w:color="auto" w:fill="auto"/>
            <w:vAlign w:val="bottom"/>
          </w:tcPr>
          <w:p w14:paraId="182ED992" w14:textId="77777777" w:rsidR="00966389" w:rsidRPr="004868CF" w:rsidRDefault="00966389" w:rsidP="009344E4">
            <w:pPr>
              <w:jc w:val="center"/>
              <w:rPr>
                <w:sz w:val="18"/>
                <w:szCs w:val="18"/>
              </w:rPr>
            </w:pPr>
            <w:r w:rsidRPr="004868CF">
              <w:rPr>
                <w:rFonts w:eastAsia="等线"/>
                <w:color w:val="000000"/>
                <w:sz w:val="18"/>
                <w:szCs w:val="18"/>
              </w:rPr>
              <w:t>0.72</w:t>
            </w:r>
          </w:p>
        </w:tc>
        <w:tc>
          <w:tcPr>
            <w:tcW w:w="1007" w:type="dxa"/>
            <w:tcBorders>
              <w:top w:val="nil"/>
              <w:left w:val="nil"/>
              <w:bottom w:val="nil"/>
              <w:right w:val="nil"/>
            </w:tcBorders>
            <w:shd w:val="clear" w:color="auto" w:fill="auto"/>
            <w:vAlign w:val="center"/>
          </w:tcPr>
          <w:p w14:paraId="585D6851" w14:textId="77777777" w:rsidR="00966389" w:rsidRPr="004868CF" w:rsidRDefault="00966389" w:rsidP="009344E4">
            <w:pPr>
              <w:jc w:val="center"/>
              <w:rPr>
                <w:sz w:val="18"/>
                <w:szCs w:val="18"/>
              </w:rPr>
            </w:pPr>
            <w:r w:rsidRPr="004868CF">
              <w:rPr>
                <w:rFonts w:eastAsia="等线"/>
                <w:sz w:val="18"/>
                <w:szCs w:val="18"/>
              </w:rPr>
              <w:t xml:space="preserve">0.1697 </w:t>
            </w:r>
          </w:p>
        </w:tc>
        <w:tc>
          <w:tcPr>
            <w:tcW w:w="711" w:type="dxa"/>
            <w:tcBorders>
              <w:top w:val="nil"/>
              <w:left w:val="nil"/>
              <w:bottom w:val="nil"/>
              <w:right w:val="nil"/>
            </w:tcBorders>
            <w:shd w:val="clear" w:color="auto" w:fill="auto"/>
            <w:vAlign w:val="center"/>
          </w:tcPr>
          <w:p w14:paraId="1277C0B3" w14:textId="77777777" w:rsidR="00966389" w:rsidRPr="004868CF" w:rsidRDefault="00966389" w:rsidP="009344E4">
            <w:pPr>
              <w:jc w:val="center"/>
              <w:rPr>
                <w:sz w:val="18"/>
                <w:szCs w:val="18"/>
              </w:rPr>
            </w:pPr>
            <w:r w:rsidRPr="004868CF">
              <w:rPr>
                <w:rFonts w:eastAsia="等线"/>
                <w:sz w:val="18"/>
                <w:szCs w:val="18"/>
              </w:rPr>
              <w:t xml:space="preserve">0.0029 </w:t>
            </w:r>
          </w:p>
        </w:tc>
        <w:tc>
          <w:tcPr>
            <w:tcW w:w="947" w:type="dxa"/>
            <w:tcBorders>
              <w:top w:val="nil"/>
              <w:left w:val="nil"/>
              <w:bottom w:val="nil"/>
              <w:right w:val="nil"/>
            </w:tcBorders>
            <w:shd w:val="clear" w:color="auto" w:fill="auto"/>
            <w:vAlign w:val="center"/>
          </w:tcPr>
          <w:p w14:paraId="17283B44" w14:textId="77777777" w:rsidR="00966389" w:rsidRPr="004868CF" w:rsidRDefault="00966389" w:rsidP="009344E4">
            <w:pPr>
              <w:jc w:val="center"/>
              <w:rPr>
                <w:sz w:val="18"/>
                <w:szCs w:val="18"/>
              </w:rPr>
            </w:pPr>
            <w:r w:rsidRPr="004868CF">
              <w:rPr>
                <w:rFonts w:eastAsia="等线"/>
                <w:sz w:val="18"/>
                <w:szCs w:val="18"/>
              </w:rPr>
              <w:t xml:space="preserve">10.9005 </w:t>
            </w:r>
          </w:p>
        </w:tc>
        <w:tc>
          <w:tcPr>
            <w:tcW w:w="711" w:type="dxa"/>
            <w:tcBorders>
              <w:top w:val="nil"/>
              <w:left w:val="nil"/>
              <w:bottom w:val="nil"/>
              <w:right w:val="nil"/>
            </w:tcBorders>
            <w:shd w:val="clear" w:color="auto" w:fill="auto"/>
            <w:vAlign w:val="center"/>
          </w:tcPr>
          <w:p w14:paraId="7D7667EE" w14:textId="77777777" w:rsidR="00966389" w:rsidRPr="004868CF" w:rsidRDefault="00966389" w:rsidP="009344E4">
            <w:pPr>
              <w:jc w:val="center"/>
              <w:rPr>
                <w:sz w:val="18"/>
                <w:szCs w:val="18"/>
              </w:rPr>
            </w:pPr>
            <w:r w:rsidRPr="004868CF">
              <w:rPr>
                <w:rFonts w:eastAsia="等线"/>
                <w:sz w:val="18"/>
                <w:szCs w:val="18"/>
              </w:rPr>
              <w:t xml:space="preserve">0.1958 </w:t>
            </w:r>
          </w:p>
        </w:tc>
        <w:tc>
          <w:tcPr>
            <w:tcW w:w="947" w:type="dxa"/>
            <w:tcBorders>
              <w:top w:val="nil"/>
              <w:left w:val="nil"/>
              <w:bottom w:val="nil"/>
              <w:right w:val="nil"/>
            </w:tcBorders>
            <w:shd w:val="clear" w:color="auto" w:fill="auto"/>
            <w:vAlign w:val="center"/>
          </w:tcPr>
          <w:p w14:paraId="427E198F" w14:textId="77777777" w:rsidR="00966389" w:rsidRPr="004868CF" w:rsidRDefault="00966389" w:rsidP="009344E4">
            <w:pPr>
              <w:jc w:val="center"/>
              <w:rPr>
                <w:sz w:val="18"/>
                <w:szCs w:val="18"/>
              </w:rPr>
            </w:pPr>
            <w:r w:rsidRPr="004868CF">
              <w:rPr>
                <w:rFonts w:eastAsia="等线"/>
                <w:sz w:val="18"/>
                <w:szCs w:val="18"/>
              </w:rPr>
              <w:t xml:space="preserve">0.4655 </w:t>
            </w:r>
          </w:p>
        </w:tc>
        <w:tc>
          <w:tcPr>
            <w:tcW w:w="711" w:type="dxa"/>
            <w:tcBorders>
              <w:top w:val="nil"/>
              <w:left w:val="nil"/>
              <w:bottom w:val="nil"/>
              <w:right w:val="nil"/>
            </w:tcBorders>
            <w:shd w:val="clear" w:color="auto" w:fill="auto"/>
            <w:vAlign w:val="center"/>
          </w:tcPr>
          <w:p w14:paraId="7AA765C7" w14:textId="77777777" w:rsidR="00966389" w:rsidRPr="004868CF" w:rsidRDefault="00966389" w:rsidP="009344E4">
            <w:pPr>
              <w:jc w:val="center"/>
              <w:rPr>
                <w:sz w:val="18"/>
                <w:szCs w:val="18"/>
              </w:rPr>
            </w:pPr>
            <w:r w:rsidRPr="004868CF">
              <w:rPr>
                <w:rFonts w:eastAsia="等线"/>
                <w:sz w:val="18"/>
                <w:szCs w:val="18"/>
              </w:rPr>
              <w:t xml:space="preserve">0.0047 </w:t>
            </w:r>
          </w:p>
        </w:tc>
        <w:tc>
          <w:tcPr>
            <w:tcW w:w="711" w:type="dxa"/>
            <w:tcBorders>
              <w:top w:val="nil"/>
              <w:left w:val="nil"/>
              <w:bottom w:val="nil"/>
              <w:right w:val="nil"/>
            </w:tcBorders>
            <w:shd w:val="clear" w:color="auto" w:fill="auto"/>
            <w:vAlign w:val="center"/>
          </w:tcPr>
          <w:p w14:paraId="02F8738A" w14:textId="77777777" w:rsidR="00966389" w:rsidRPr="004868CF" w:rsidRDefault="00966389" w:rsidP="009344E4">
            <w:pPr>
              <w:jc w:val="center"/>
              <w:rPr>
                <w:sz w:val="18"/>
                <w:szCs w:val="18"/>
              </w:rPr>
            </w:pPr>
            <w:r w:rsidRPr="004868CF">
              <w:rPr>
                <w:rFonts w:eastAsia="等线"/>
                <w:sz w:val="18"/>
                <w:szCs w:val="18"/>
              </w:rPr>
              <w:t xml:space="preserve">0.5578 </w:t>
            </w:r>
          </w:p>
        </w:tc>
        <w:tc>
          <w:tcPr>
            <w:tcW w:w="1007" w:type="dxa"/>
            <w:tcBorders>
              <w:top w:val="nil"/>
              <w:left w:val="nil"/>
              <w:bottom w:val="nil"/>
              <w:right w:val="nil"/>
            </w:tcBorders>
            <w:shd w:val="clear" w:color="auto" w:fill="auto"/>
            <w:vAlign w:val="center"/>
          </w:tcPr>
          <w:p w14:paraId="10752C82" w14:textId="77777777" w:rsidR="00966389" w:rsidRPr="004868CF" w:rsidRDefault="00966389" w:rsidP="009344E4">
            <w:pPr>
              <w:jc w:val="center"/>
              <w:rPr>
                <w:sz w:val="18"/>
                <w:szCs w:val="18"/>
              </w:rPr>
            </w:pPr>
            <w:r w:rsidRPr="004868CF">
              <w:rPr>
                <w:rFonts w:eastAsia="等线"/>
                <w:sz w:val="18"/>
                <w:szCs w:val="18"/>
              </w:rPr>
              <w:t xml:space="preserve">2554 </w:t>
            </w:r>
          </w:p>
        </w:tc>
        <w:tc>
          <w:tcPr>
            <w:tcW w:w="531" w:type="dxa"/>
            <w:tcBorders>
              <w:top w:val="nil"/>
              <w:left w:val="nil"/>
              <w:bottom w:val="nil"/>
              <w:right w:val="nil"/>
            </w:tcBorders>
            <w:shd w:val="clear" w:color="auto" w:fill="auto"/>
            <w:vAlign w:val="center"/>
          </w:tcPr>
          <w:p w14:paraId="7A39339E" w14:textId="77777777" w:rsidR="00966389" w:rsidRPr="004868CF" w:rsidRDefault="00966389" w:rsidP="009344E4">
            <w:pPr>
              <w:jc w:val="center"/>
              <w:rPr>
                <w:sz w:val="18"/>
                <w:szCs w:val="18"/>
              </w:rPr>
            </w:pPr>
            <w:r w:rsidRPr="004868CF">
              <w:rPr>
                <w:rFonts w:eastAsia="等线"/>
                <w:sz w:val="18"/>
                <w:szCs w:val="18"/>
              </w:rPr>
              <w:t xml:space="preserve">28.9 </w:t>
            </w:r>
          </w:p>
        </w:tc>
        <w:tc>
          <w:tcPr>
            <w:tcW w:w="947" w:type="dxa"/>
            <w:tcBorders>
              <w:top w:val="nil"/>
              <w:left w:val="nil"/>
              <w:bottom w:val="nil"/>
              <w:right w:val="nil"/>
            </w:tcBorders>
            <w:shd w:val="clear" w:color="auto" w:fill="auto"/>
            <w:vAlign w:val="center"/>
          </w:tcPr>
          <w:p w14:paraId="7F7E34AC" w14:textId="77777777" w:rsidR="00966389" w:rsidRPr="004868CF" w:rsidRDefault="00966389" w:rsidP="009344E4">
            <w:pPr>
              <w:jc w:val="center"/>
              <w:rPr>
                <w:sz w:val="18"/>
                <w:szCs w:val="18"/>
              </w:rPr>
            </w:pPr>
            <w:r w:rsidRPr="004868CF">
              <w:rPr>
                <w:rFonts w:eastAsia="等线"/>
                <w:sz w:val="18"/>
                <w:szCs w:val="18"/>
              </w:rPr>
              <w:t xml:space="preserve">2515 </w:t>
            </w:r>
          </w:p>
        </w:tc>
        <w:tc>
          <w:tcPr>
            <w:tcW w:w="531" w:type="dxa"/>
            <w:tcBorders>
              <w:top w:val="nil"/>
              <w:left w:val="nil"/>
              <w:bottom w:val="nil"/>
              <w:right w:val="nil"/>
            </w:tcBorders>
            <w:shd w:val="clear" w:color="auto" w:fill="auto"/>
            <w:vAlign w:val="center"/>
          </w:tcPr>
          <w:p w14:paraId="27B7A97D" w14:textId="77777777" w:rsidR="00966389" w:rsidRPr="004868CF" w:rsidRDefault="00966389" w:rsidP="009344E4">
            <w:pPr>
              <w:jc w:val="center"/>
              <w:rPr>
                <w:sz w:val="18"/>
                <w:szCs w:val="18"/>
              </w:rPr>
            </w:pPr>
            <w:r w:rsidRPr="004868CF">
              <w:rPr>
                <w:rFonts w:eastAsia="等线"/>
                <w:sz w:val="18"/>
                <w:szCs w:val="18"/>
              </w:rPr>
              <w:t xml:space="preserve">16.8 </w:t>
            </w:r>
          </w:p>
        </w:tc>
        <w:tc>
          <w:tcPr>
            <w:tcW w:w="947" w:type="dxa"/>
            <w:tcBorders>
              <w:top w:val="nil"/>
              <w:left w:val="nil"/>
              <w:bottom w:val="nil"/>
              <w:right w:val="nil"/>
            </w:tcBorders>
            <w:shd w:val="clear" w:color="auto" w:fill="auto"/>
            <w:vAlign w:val="center"/>
          </w:tcPr>
          <w:p w14:paraId="4BEDF5C1" w14:textId="77777777" w:rsidR="00966389" w:rsidRPr="004868CF" w:rsidRDefault="00966389" w:rsidP="009344E4">
            <w:pPr>
              <w:jc w:val="center"/>
              <w:rPr>
                <w:sz w:val="18"/>
                <w:szCs w:val="18"/>
              </w:rPr>
            </w:pPr>
            <w:r w:rsidRPr="004868CF">
              <w:rPr>
                <w:rFonts w:eastAsia="等线"/>
                <w:sz w:val="18"/>
                <w:szCs w:val="18"/>
              </w:rPr>
              <w:t xml:space="preserve">2464 </w:t>
            </w:r>
          </w:p>
        </w:tc>
        <w:tc>
          <w:tcPr>
            <w:tcW w:w="531" w:type="dxa"/>
            <w:tcBorders>
              <w:top w:val="nil"/>
              <w:left w:val="nil"/>
              <w:bottom w:val="nil"/>
              <w:right w:val="nil"/>
            </w:tcBorders>
            <w:shd w:val="clear" w:color="auto" w:fill="auto"/>
            <w:vAlign w:val="center"/>
          </w:tcPr>
          <w:p w14:paraId="02F9C2AF" w14:textId="77777777" w:rsidR="00966389" w:rsidRPr="004868CF" w:rsidRDefault="00966389" w:rsidP="009344E4">
            <w:pPr>
              <w:jc w:val="center"/>
              <w:rPr>
                <w:sz w:val="18"/>
                <w:szCs w:val="18"/>
              </w:rPr>
            </w:pPr>
            <w:r w:rsidRPr="004868CF">
              <w:rPr>
                <w:rFonts w:eastAsia="等线"/>
                <w:sz w:val="18"/>
                <w:szCs w:val="18"/>
              </w:rPr>
              <w:t xml:space="preserve">20.6 </w:t>
            </w:r>
          </w:p>
        </w:tc>
        <w:tc>
          <w:tcPr>
            <w:tcW w:w="1166" w:type="dxa"/>
            <w:tcBorders>
              <w:top w:val="nil"/>
              <w:left w:val="nil"/>
              <w:bottom w:val="nil"/>
              <w:right w:val="nil"/>
            </w:tcBorders>
          </w:tcPr>
          <w:p w14:paraId="42AE77AF" w14:textId="77777777" w:rsidR="00966389" w:rsidRPr="004868CF" w:rsidRDefault="00966389" w:rsidP="009344E4">
            <w:pPr>
              <w:jc w:val="center"/>
              <w:rPr>
                <w:rFonts w:eastAsia="等线"/>
                <w:sz w:val="18"/>
                <w:szCs w:val="18"/>
              </w:rPr>
            </w:pPr>
            <w:r>
              <w:rPr>
                <w:rFonts w:eastAsia="等线" w:hint="eastAsia"/>
                <w:sz w:val="18"/>
                <w:szCs w:val="18"/>
              </w:rPr>
              <w:t>3</w:t>
            </w:r>
          </w:p>
        </w:tc>
      </w:tr>
      <w:tr w:rsidR="00966389" w:rsidRPr="004868CF" w14:paraId="24CB6CC7" w14:textId="77777777" w:rsidTr="009344E4">
        <w:tc>
          <w:tcPr>
            <w:tcW w:w="617" w:type="dxa"/>
            <w:gridSpan w:val="2"/>
            <w:tcBorders>
              <w:top w:val="nil"/>
              <w:left w:val="nil"/>
              <w:bottom w:val="nil"/>
              <w:right w:val="nil"/>
            </w:tcBorders>
            <w:shd w:val="clear" w:color="auto" w:fill="auto"/>
            <w:vAlign w:val="center"/>
          </w:tcPr>
          <w:p w14:paraId="379AF9D0" w14:textId="77777777" w:rsidR="00966389" w:rsidRPr="004868CF" w:rsidRDefault="00966389" w:rsidP="009344E4">
            <w:pPr>
              <w:jc w:val="center"/>
              <w:rPr>
                <w:sz w:val="18"/>
                <w:szCs w:val="18"/>
              </w:rPr>
            </w:pPr>
            <w:r w:rsidRPr="004868CF">
              <w:rPr>
                <w:rFonts w:eastAsia="等线"/>
                <w:sz w:val="18"/>
                <w:szCs w:val="18"/>
              </w:rPr>
              <w:t>68</w:t>
            </w:r>
          </w:p>
        </w:tc>
        <w:tc>
          <w:tcPr>
            <w:tcW w:w="621" w:type="dxa"/>
            <w:tcBorders>
              <w:top w:val="nil"/>
              <w:left w:val="nil"/>
              <w:bottom w:val="nil"/>
              <w:right w:val="nil"/>
            </w:tcBorders>
            <w:shd w:val="clear" w:color="auto" w:fill="auto"/>
            <w:vAlign w:val="center"/>
          </w:tcPr>
          <w:p w14:paraId="4F6E6C2A" w14:textId="77777777" w:rsidR="00966389" w:rsidRPr="004868CF" w:rsidRDefault="00966389" w:rsidP="009344E4">
            <w:pPr>
              <w:jc w:val="center"/>
              <w:rPr>
                <w:sz w:val="18"/>
                <w:szCs w:val="18"/>
              </w:rPr>
            </w:pPr>
            <w:r w:rsidRPr="004868CF">
              <w:rPr>
                <w:rFonts w:eastAsia="等线"/>
                <w:sz w:val="18"/>
                <w:szCs w:val="18"/>
              </w:rPr>
              <w:t xml:space="preserve">340 </w:t>
            </w:r>
          </w:p>
        </w:tc>
        <w:tc>
          <w:tcPr>
            <w:tcW w:w="531" w:type="dxa"/>
            <w:tcBorders>
              <w:top w:val="nil"/>
              <w:left w:val="nil"/>
              <w:bottom w:val="nil"/>
              <w:right w:val="nil"/>
            </w:tcBorders>
          </w:tcPr>
          <w:p w14:paraId="5A386BA9" w14:textId="77777777" w:rsidR="00966389" w:rsidRPr="004868CF" w:rsidRDefault="00966389" w:rsidP="009344E4">
            <w:pPr>
              <w:jc w:val="center"/>
              <w:rPr>
                <w:rFonts w:eastAsia="等线"/>
                <w:sz w:val="18"/>
                <w:szCs w:val="18"/>
              </w:rPr>
            </w:pPr>
          </w:p>
        </w:tc>
        <w:tc>
          <w:tcPr>
            <w:tcW w:w="531" w:type="dxa"/>
            <w:tcBorders>
              <w:top w:val="nil"/>
              <w:left w:val="nil"/>
              <w:bottom w:val="nil"/>
              <w:right w:val="nil"/>
            </w:tcBorders>
            <w:shd w:val="clear" w:color="auto" w:fill="auto"/>
            <w:vAlign w:val="center"/>
          </w:tcPr>
          <w:p w14:paraId="41871B85" w14:textId="77777777" w:rsidR="00966389" w:rsidRPr="004868CF" w:rsidRDefault="00966389" w:rsidP="009344E4">
            <w:pPr>
              <w:jc w:val="center"/>
              <w:rPr>
                <w:sz w:val="18"/>
                <w:szCs w:val="18"/>
              </w:rPr>
            </w:pPr>
            <w:r w:rsidRPr="004868CF">
              <w:rPr>
                <w:rFonts w:eastAsia="等线"/>
                <w:sz w:val="18"/>
                <w:szCs w:val="18"/>
              </w:rPr>
              <w:t xml:space="preserve">328 </w:t>
            </w:r>
          </w:p>
        </w:tc>
        <w:tc>
          <w:tcPr>
            <w:tcW w:w="531" w:type="dxa"/>
            <w:tcBorders>
              <w:top w:val="nil"/>
              <w:left w:val="nil"/>
              <w:bottom w:val="nil"/>
              <w:right w:val="nil"/>
            </w:tcBorders>
            <w:shd w:val="clear" w:color="auto" w:fill="auto"/>
            <w:vAlign w:val="center"/>
          </w:tcPr>
          <w:p w14:paraId="77379115" w14:textId="77777777" w:rsidR="00966389" w:rsidRPr="004868CF" w:rsidRDefault="00966389" w:rsidP="009344E4">
            <w:pPr>
              <w:jc w:val="center"/>
              <w:rPr>
                <w:sz w:val="18"/>
                <w:szCs w:val="18"/>
              </w:rPr>
            </w:pPr>
            <w:r w:rsidRPr="004868CF">
              <w:rPr>
                <w:rFonts w:eastAsia="等线"/>
                <w:sz w:val="18"/>
                <w:szCs w:val="18"/>
              </w:rPr>
              <w:t xml:space="preserve">982 </w:t>
            </w:r>
          </w:p>
        </w:tc>
        <w:tc>
          <w:tcPr>
            <w:tcW w:w="596" w:type="dxa"/>
            <w:tcBorders>
              <w:top w:val="nil"/>
              <w:left w:val="nil"/>
              <w:bottom w:val="nil"/>
              <w:right w:val="nil"/>
            </w:tcBorders>
            <w:shd w:val="clear" w:color="auto" w:fill="auto"/>
            <w:vAlign w:val="bottom"/>
          </w:tcPr>
          <w:p w14:paraId="29C5D5AE" w14:textId="77777777" w:rsidR="00966389" w:rsidRPr="004868CF" w:rsidRDefault="00966389" w:rsidP="009344E4">
            <w:pPr>
              <w:jc w:val="center"/>
              <w:rPr>
                <w:sz w:val="18"/>
                <w:szCs w:val="18"/>
              </w:rPr>
            </w:pPr>
            <w:r w:rsidRPr="004868CF">
              <w:rPr>
                <w:rFonts w:eastAsia="等线"/>
                <w:color w:val="000000"/>
                <w:sz w:val="18"/>
                <w:szCs w:val="18"/>
              </w:rPr>
              <w:t>0.33</w:t>
            </w:r>
          </w:p>
        </w:tc>
        <w:tc>
          <w:tcPr>
            <w:tcW w:w="1007" w:type="dxa"/>
            <w:tcBorders>
              <w:top w:val="nil"/>
              <w:left w:val="nil"/>
              <w:bottom w:val="nil"/>
              <w:right w:val="nil"/>
            </w:tcBorders>
            <w:shd w:val="clear" w:color="auto" w:fill="auto"/>
            <w:vAlign w:val="center"/>
          </w:tcPr>
          <w:p w14:paraId="25A34237" w14:textId="77777777" w:rsidR="00966389" w:rsidRPr="004868CF" w:rsidRDefault="00966389" w:rsidP="009344E4">
            <w:pPr>
              <w:jc w:val="center"/>
              <w:rPr>
                <w:sz w:val="18"/>
                <w:szCs w:val="18"/>
              </w:rPr>
            </w:pPr>
            <w:r w:rsidRPr="004868CF">
              <w:rPr>
                <w:rFonts w:eastAsia="等线"/>
                <w:sz w:val="18"/>
                <w:szCs w:val="18"/>
              </w:rPr>
              <w:t xml:space="preserve">0.1304 </w:t>
            </w:r>
          </w:p>
        </w:tc>
        <w:tc>
          <w:tcPr>
            <w:tcW w:w="711" w:type="dxa"/>
            <w:tcBorders>
              <w:top w:val="nil"/>
              <w:left w:val="nil"/>
              <w:bottom w:val="nil"/>
              <w:right w:val="nil"/>
            </w:tcBorders>
            <w:shd w:val="clear" w:color="auto" w:fill="auto"/>
            <w:vAlign w:val="center"/>
          </w:tcPr>
          <w:p w14:paraId="032FEED5" w14:textId="77777777" w:rsidR="00966389" w:rsidRPr="004868CF" w:rsidRDefault="00966389" w:rsidP="009344E4">
            <w:pPr>
              <w:jc w:val="center"/>
              <w:rPr>
                <w:sz w:val="18"/>
                <w:szCs w:val="18"/>
              </w:rPr>
            </w:pPr>
            <w:r w:rsidRPr="004868CF">
              <w:rPr>
                <w:rFonts w:eastAsia="等线"/>
                <w:sz w:val="18"/>
                <w:szCs w:val="18"/>
              </w:rPr>
              <w:t xml:space="preserve">0.0020 </w:t>
            </w:r>
          </w:p>
        </w:tc>
        <w:tc>
          <w:tcPr>
            <w:tcW w:w="947" w:type="dxa"/>
            <w:tcBorders>
              <w:top w:val="nil"/>
              <w:left w:val="nil"/>
              <w:bottom w:val="nil"/>
              <w:right w:val="nil"/>
            </w:tcBorders>
            <w:shd w:val="clear" w:color="auto" w:fill="auto"/>
            <w:vAlign w:val="center"/>
          </w:tcPr>
          <w:p w14:paraId="60EA135B" w14:textId="77777777" w:rsidR="00966389" w:rsidRPr="004868CF" w:rsidRDefault="00966389" w:rsidP="009344E4">
            <w:pPr>
              <w:jc w:val="center"/>
              <w:rPr>
                <w:sz w:val="18"/>
                <w:szCs w:val="18"/>
              </w:rPr>
            </w:pPr>
            <w:r w:rsidRPr="004868CF">
              <w:rPr>
                <w:rFonts w:eastAsia="等线"/>
                <w:sz w:val="18"/>
                <w:szCs w:val="18"/>
              </w:rPr>
              <w:t xml:space="preserve">2.4257 </w:t>
            </w:r>
          </w:p>
        </w:tc>
        <w:tc>
          <w:tcPr>
            <w:tcW w:w="711" w:type="dxa"/>
            <w:tcBorders>
              <w:top w:val="nil"/>
              <w:left w:val="nil"/>
              <w:bottom w:val="nil"/>
              <w:right w:val="nil"/>
            </w:tcBorders>
            <w:shd w:val="clear" w:color="auto" w:fill="auto"/>
            <w:vAlign w:val="center"/>
          </w:tcPr>
          <w:p w14:paraId="0EF569D3" w14:textId="77777777" w:rsidR="00966389" w:rsidRPr="004868CF" w:rsidRDefault="00966389" w:rsidP="009344E4">
            <w:pPr>
              <w:jc w:val="center"/>
              <w:rPr>
                <w:sz w:val="18"/>
                <w:szCs w:val="18"/>
              </w:rPr>
            </w:pPr>
            <w:r w:rsidRPr="004868CF">
              <w:rPr>
                <w:rFonts w:eastAsia="等线"/>
                <w:sz w:val="18"/>
                <w:szCs w:val="18"/>
              </w:rPr>
              <w:t xml:space="preserve">0.0476 </w:t>
            </w:r>
          </w:p>
        </w:tc>
        <w:tc>
          <w:tcPr>
            <w:tcW w:w="947" w:type="dxa"/>
            <w:tcBorders>
              <w:top w:val="nil"/>
              <w:left w:val="nil"/>
              <w:bottom w:val="nil"/>
              <w:right w:val="nil"/>
            </w:tcBorders>
            <w:shd w:val="clear" w:color="auto" w:fill="auto"/>
            <w:vAlign w:val="center"/>
          </w:tcPr>
          <w:p w14:paraId="77E96D02" w14:textId="77777777" w:rsidR="00966389" w:rsidRPr="004868CF" w:rsidRDefault="00966389" w:rsidP="009344E4">
            <w:pPr>
              <w:jc w:val="center"/>
              <w:rPr>
                <w:sz w:val="18"/>
                <w:szCs w:val="18"/>
              </w:rPr>
            </w:pPr>
            <w:r w:rsidRPr="004868CF">
              <w:rPr>
                <w:rFonts w:eastAsia="等线"/>
                <w:sz w:val="18"/>
                <w:szCs w:val="18"/>
              </w:rPr>
              <w:t xml:space="preserve">0.1343 </w:t>
            </w:r>
          </w:p>
        </w:tc>
        <w:tc>
          <w:tcPr>
            <w:tcW w:w="711" w:type="dxa"/>
            <w:tcBorders>
              <w:top w:val="nil"/>
              <w:left w:val="nil"/>
              <w:bottom w:val="nil"/>
              <w:right w:val="nil"/>
            </w:tcBorders>
            <w:shd w:val="clear" w:color="auto" w:fill="auto"/>
            <w:vAlign w:val="center"/>
          </w:tcPr>
          <w:p w14:paraId="5107F01E" w14:textId="77777777" w:rsidR="00966389" w:rsidRPr="004868CF" w:rsidRDefault="00966389" w:rsidP="009344E4">
            <w:pPr>
              <w:jc w:val="center"/>
              <w:rPr>
                <w:sz w:val="18"/>
                <w:szCs w:val="18"/>
              </w:rPr>
            </w:pPr>
            <w:r w:rsidRPr="004868CF">
              <w:rPr>
                <w:rFonts w:eastAsia="等线"/>
                <w:sz w:val="18"/>
                <w:szCs w:val="18"/>
              </w:rPr>
              <w:t xml:space="preserve">0.0016 </w:t>
            </w:r>
          </w:p>
        </w:tc>
        <w:tc>
          <w:tcPr>
            <w:tcW w:w="711" w:type="dxa"/>
            <w:tcBorders>
              <w:top w:val="nil"/>
              <w:left w:val="nil"/>
              <w:bottom w:val="nil"/>
              <w:right w:val="nil"/>
            </w:tcBorders>
            <w:shd w:val="clear" w:color="auto" w:fill="auto"/>
            <w:vAlign w:val="center"/>
          </w:tcPr>
          <w:p w14:paraId="38939B9F" w14:textId="77777777" w:rsidR="00966389" w:rsidRPr="004868CF" w:rsidRDefault="00966389" w:rsidP="009344E4">
            <w:pPr>
              <w:jc w:val="center"/>
              <w:rPr>
                <w:sz w:val="18"/>
                <w:szCs w:val="18"/>
              </w:rPr>
            </w:pPr>
            <w:r w:rsidRPr="004868CF">
              <w:rPr>
                <w:rFonts w:eastAsia="等线"/>
                <w:sz w:val="18"/>
                <w:szCs w:val="18"/>
              </w:rPr>
              <w:t xml:space="preserve">0.6043 </w:t>
            </w:r>
          </w:p>
        </w:tc>
        <w:tc>
          <w:tcPr>
            <w:tcW w:w="1007" w:type="dxa"/>
            <w:tcBorders>
              <w:top w:val="nil"/>
              <w:left w:val="nil"/>
              <w:bottom w:val="nil"/>
              <w:right w:val="nil"/>
            </w:tcBorders>
            <w:shd w:val="clear" w:color="auto" w:fill="auto"/>
            <w:vAlign w:val="center"/>
          </w:tcPr>
          <w:p w14:paraId="11C5EBBF" w14:textId="77777777" w:rsidR="00966389" w:rsidRPr="004868CF" w:rsidRDefault="00966389" w:rsidP="009344E4">
            <w:pPr>
              <w:jc w:val="center"/>
              <w:rPr>
                <w:sz w:val="18"/>
                <w:szCs w:val="18"/>
              </w:rPr>
            </w:pPr>
            <w:r w:rsidRPr="004868CF">
              <w:rPr>
                <w:rFonts w:eastAsia="等线"/>
                <w:sz w:val="18"/>
                <w:szCs w:val="18"/>
              </w:rPr>
              <w:t xml:space="preserve">2103 </w:t>
            </w:r>
          </w:p>
        </w:tc>
        <w:tc>
          <w:tcPr>
            <w:tcW w:w="531" w:type="dxa"/>
            <w:tcBorders>
              <w:top w:val="nil"/>
              <w:left w:val="nil"/>
              <w:bottom w:val="nil"/>
              <w:right w:val="nil"/>
            </w:tcBorders>
            <w:shd w:val="clear" w:color="auto" w:fill="auto"/>
            <w:vAlign w:val="center"/>
          </w:tcPr>
          <w:p w14:paraId="70F1AEB6" w14:textId="77777777" w:rsidR="00966389" w:rsidRPr="004868CF" w:rsidRDefault="00966389" w:rsidP="009344E4">
            <w:pPr>
              <w:jc w:val="center"/>
              <w:rPr>
                <w:sz w:val="18"/>
                <w:szCs w:val="18"/>
              </w:rPr>
            </w:pPr>
            <w:r w:rsidRPr="004868CF">
              <w:rPr>
                <w:rFonts w:eastAsia="等线"/>
                <w:sz w:val="18"/>
                <w:szCs w:val="18"/>
              </w:rPr>
              <w:t xml:space="preserve">26.9 </w:t>
            </w:r>
          </w:p>
        </w:tc>
        <w:tc>
          <w:tcPr>
            <w:tcW w:w="947" w:type="dxa"/>
            <w:tcBorders>
              <w:top w:val="nil"/>
              <w:left w:val="nil"/>
              <w:bottom w:val="nil"/>
              <w:right w:val="nil"/>
            </w:tcBorders>
            <w:shd w:val="clear" w:color="auto" w:fill="auto"/>
            <w:vAlign w:val="center"/>
          </w:tcPr>
          <w:p w14:paraId="02C88265" w14:textId="77777777" w:rsidR="00966389" w:rsidRPr="004868CF" w:rsidRDefault="00966389" w:rsidP="009344E4">
            <w:pPr>
              <w:jc w:val="center"/>
              <w:rPr>
                <w:sz w:val="18"/>
                <w:szCs w:val="18"/>
              </w:rPr>
            </w:pPr>
            <w:r w:rsidRPr="004868CF">
              <w:rPr>
                <w:rFonts w:eastAsia="等线"/>
                <w:sz w:val="18"/>
                <w:szCs w:val="18"/>
              </w:rPr>
              <w:t xml:space="preserve">1250 </w:t>
            </w:r>
          </w:p>
        </w:tc>
        <w:tc>
          <w:tcPr>
            <w:tcW w:w="531" w:type="dxa"/>
            <w:tcBorders>
              <w:top w:val="nil"/>
              <w:left w:val="nil"/>
              <w:bottom w:val="nil"/>
              <w:right w:val="nil"/>
            </w:tcBorders>
            <w:shd w:val="clear" w:color="auto" w:fill="auto"/>
            <w:vAlign w:val="center"/>
          </w:tcPr>
          <w:p w14:paraId="613EFCFC" w14:textId="77777777" w:rsidR="00966389" w:rsidRPr="004868CF" w:rsidRDefault="00966389" w:rsidP="009344E4">
            <w:pPr>
              <w:jc w:val="center"/>
              <w:rPr>
                <w:sz w:val="18"/>
                <w:szCs w:val="18"/>
              </w:rPr>
            </w:pPr>
            <w:r w:rsidRPr="004868CF">
              <w:rPr>
                <w:rFonts w:eastAsia="等线"/>
                <w:sz w:val="18"/>
                <w:szCs w:val="18"/>
              </w:rPr>
              <w:t xml:space="preserve">14.1 </w:t>
            </w:r>
          </w:p>
        </w:tc>
        <w:tc>
          <w:tcPr>
            <w:tcW w:w="947" w:type="dxa"/>
            <w:tcBorders>
              <w:top w:val="nil"/>
              <w:left w:val="nil"/>
              <w:bottom w:val="nil"/>
              <w:right w:val="nil"/>
            </w:tcBorders>
            <w:shd w:val="clear" w:color="auto" w:fill="auto"/>
            <w:vAlign w:val="center"/>
          </w:tcPr>
          <w:p w14:paraId="487C3467" w14:textId="77777777" w:rsidR="00966389" w:rsidRPr="004868CF" w:rsidRDefault="00966389" w:rsidP="009344E4">
            <w:pPr>
              <w:jc w:val="center"/>
              <w:rPr>
                <w:sz w:val="18"/>
                <w:szCs w:val="18"/>
              </w:rPr>
            </w:pPr>
            <w:r w:rsidRPr="004868CF">
              <w:rPr>
                <w:rFonts w:eastAsia="等线"/>
                <w:sz w:val="18"/>
                <w:szCs w:val="18"/>
              </w:rPr>
              <w:t xml:space="preserve">812 </w:t>
            </w:r>
          </w:p>
        </w:tc>
        <w:tc>
          <w:tcPr>
            <w:tcW w:w="531" w:type="dxa"/>
            <w:tcBorders>
              <w:top w:val="nil"/>
              <w:left w:val="nil"/>
              <w:bottom w:val="nil"/>
              <w:right w:val="nil"/>
            </w:tcBorders>
            <w:shd w:val="clear" w:color="auto" w:fill="auto"/>
            <w:vAlign w:val="center"/>
          </w:tcPr>
          <w:p w14:paraId="5FF330A1" w14:textId="77777777" w:rsidR="00966389" w:rsidRPr="004868CF" w:rsidRDefault="00966389" w:rsidP="009344E4">
            <w:pPr>
              <w:jc w:val="center"/>
              <w:rPr>
                <w:sz w:val="18"/>
                <w:szCs w:val="18"/>
              </w:rPr>
            </w:pPr>
            <w:r w:rsidRPr="004868CF">
              <w:rPr>
                <w:rFonts w:eastAsia="等线"/>
                <w:sz w:val="18"/>
                <w:szCs w:val="18"/>
              </w:rPr>
              <w:t xml:space="preserve">9.1 </w:t>
            </w:r>
          </w:p>
        </w:tc>
        <w:tc>
          <w:tcPr>
            <w:tcW w:w="1166" w:type="dxa"/>
            <w:tcBorders>
              <w:top w:val="nil"/>
              <w:left w:val="nil"/>
              <w:bottom w:val="nil"/>
              <w:right w:val="nil"/>
            </w:tcBorders>
          </w:tcPr>
          <w:p w14:paraId="0F9D68D5" w14:textId="77777777" w:rsidR="00966389" w:rsidRPr="004868CF" w:rsidRDefault="00966389" w:rsidP="009344E4">
            <w:pPr>
              <w:jc w:val="center"/>
              <w:rPr>
                <w:rFonts w:eastAsia="等线"/>
                <w:sz w:val="18"/>
                <w:szCs w:val="18"/>
              </w:rPr>
            </w:pPr>
            <w:r>
              <w:rPr>
                <w:rFonts w:eastAsia="等线" w:hint="eastAsia"/>
                <w:sz w:val="18"/>
                <w:szCs w:val="18"/>
              </w:rPr>
              <w:t>3</w:t>
            </w:r>
          </w:p>
        </w:tc>
      </w:tr>
      <w:tr w:rsidR="00966389" w:rsidRPr="004868CF" w14:paraId="79E6B750" w14:textId="77777777" w:rsidTr="009344E4">
        <w:tc>
          <w:tcPr>
            <w:tcW w:w="617" w:type="dxa"/>
            <w:gridSpan w:val="2"/>
            <w:tcBorders>
              <w:top w:val="nil"/>
              <w:left w:val="nil"/>
              <w:bottom w:val="nil"/>
              <w:right w:val="nil"/>
            </w:tcBorders>
            <w:shd w:val="clear" w:color="auto" w:fill="auto"/>
            <w:vAlign w:val="center"/>
          </w:tcPr>
          <w:p w14:paraId="2B18C704" w14:textId="77777777" w:rsidR="00966389" w:rsidRPr="004868CF" w:rsidRDefault="00966389" w:rsidP="009344E4">
            <w:pPr>
              <w:jc w:val="center"/>
              <w:rPr>
                <w:sz w:val="18"/>
                <w:szCs w:val="18"/>
              </w:rPr>
            </w:pPr>
            <w:r w:rsidRPr="004868CF">
              <w:rPr>
                <w:rFonts w:eastAsia="等线"/>
                <w:sz w:val="18"/>
                <w:szCs w:val="18"/>
              </w:rPr>
              <w:t>69</w:t>
            </w:r>
          </w:p>
        </w:tc>
        <w:tc>
          <w:tcPr>
            <w:tcW w:w="621" w:type="dxa"/>
            <w:tcBorders>
              <w:top w:val="nil"/>
              <w:left w:val="nil"/>
              <w:bottom w:val="nil"/>
              <w:right w:val="nil"/>
            </w:tcBorders>
            <w:shd w:val="clear" w:color="auto" w:fill="auto"/>
            <w:vAlign w:val="center"/>
          </w:tcPr>
          <w:p w14:paraId="7097AB2F" w14:textId="77777777" w:rsidR="00966389" w:rsidRPr="004868CF" w:rsidRDefault="00966389" w:rsidP="009344E4">
            <w:pPr>
              <w:jc w:val="center"/>
              <w:rPr>
                <w:sz w:val="18"/>
                <w:szCs w:val="18"/>
              </w:rPr>
            </w:pPr>
            <w:r w:rsidRPr="004868CF">
              <w:rPr>
                <w:rFonts w:eastAsia="等线"/>
                <w:sz w:val="18"/>
                <w:szCs w:val="18"/>
              </w:rPr>
              <w:t xml:space="preserve">436 </w:t>
            </w:r>
          </w:p>
        </w:tc>
        <w:tc>
          <w:tcPr>
            <w:tcW w:w="531" w:type="dxa"/>
            <w:tcBorders>
              <w:top w:val="nil"/>
              <w:left w:val="nil"/>
              <w:bottom w:val="nil"/>
              <w:right w:val="nil"/>
            </w:tcBorders>
          </w:tcPr>
          <w:p w14:paraId="058F15E6" w14:textId="77777777" w:rsidR="00966389" w:rsidRPr="004868CF" w:rsidRDefault="00966389" w:rsidP="009344E4">
            <w:pPr>
              <w:jc w:val="center"/>
              <w:rPr>
                <w:rFonts w:eastAsia="等线"/>
                <w:sz w:val="18"/>
                <w:szCs w:val="18"/>
              </w:rPr>
            </w:pPr>
          </w:p>
        </w:tc>
        <w:tc>
          <w:tcPr>
            <w:tcW w:w="531" w:type="dxa"/>
            <w:tcBorders>
              <w:top w:val="nil"/>
              <w:left w:val="nil"/>
              <w:bottom w:val="nil"/>
              <w:right w:val="nil"/>
            </w:tcBorders>
            <w:shd w:val="clear" w:color="auto" w:fill="auto"/>
            <w:vAlign w:val="center"/>
          </w:tcPr>
          <w:p w14:paraId="5D47DAB7" w14:textId="77777777" w:rsidR="00966389" w:rsidRPr="004868CF" w:rsidRDefault="00966389" w:rsidP="009344E4">
            <w:pPr>
              <w:jc w:val="center"/>
              <w:rPr>
                <w:sz w:val="18"/>
                <w:szCs w:val="18"/>
              </w:rPr>
            </w:pPr>
            <w:r w:rsidRPr="004868CF">
              <w:rPr>
                <w:rFonts w:eastAsia="等线"/>
                <w:sz w:val="18"/>
                <w:szCs w:val="18"/>
              </w:rPr>
              <w:t xml:space="preserve">215 </w:t>
            </w:r>
          </w:p>
        </w:tc>
        <w:tc>
          <w:tcPr>
            <w:tcW w:w="531" w:type="dxa"/>
            <w:tcBorders>
              <w:top w:val="nil"/>
              <w:left w:val="nil"/>
              <w:bottom w:val="nil"/>
              <w:right w:val="nil"/>
            </w:tcBorders>
            <w:shd w:val="clear" w:color="auto" w:fill="auto"/>
            <w:vAlign w:val="center"/>
          </w:tcPr>
          <w:p w14:paraId="289E873B" w14:textId="77777777" w:rsidR="00966389" w:rsidRPr="004868CF" w:rsidRDefault="00966389" w:rsidP="009344E4">
            <w:pPr>
              <w:jc w:val="center"/>
              <w:rPr>
                <w:sz w:val="18"/>
                <w:szCs w:val="18"/>
              </w:rPr>
            </w:pPr>
            <w:r w:rsidRPr="004868CF">
              <w:rPr>
                <w:rFonts w:eastAsia="等线"/>
                <w:sz w:val="18"/>
                <w:szCs w:val="18"/>
              </w:rPr>
              <w:t xml:space="preserve">189 </w:t>
            </w:r>
          </w:p>
        </w:tc>
        <w:tc>
          <w:tcPr>
            <w:tcW w:w="596" w:type="dxa"/>
            <w:tcBorders>
              <w:top w:val="nil"/>
              <w:left w:val="nil"/>
              <w:bottom w:val="nil"/>
              <w:right w:val="nil"/>
            </w:tcBorders>
            <w:shd w:val="clear" w:color="auto" w:fill="auto"/>
            <w:vAlign w:val="bottom"/>
          </w:tcPr>
          <w:p w14:paraId="64B6B9B9" w14:textId="77777777" w:rsidR="00966389" w:rsidRPr="004868CF" w:rsidRDefault="00966389" w:rsidP="009344E4">
            <w:pPr>
              <w:jc w:val="center"/>
              <w:rPr>
                <w:sz w:val="18"/>
                <w:szCs w:val="18"/>
              </w:rPr>
            </w:pPr>
            <w:r w:rsidRPr="004868CF">
              <w:rPr>
                <w:rFonts w:eastAsia="等线"/>
                <w:color w:val="000000"/>
                <w:sz w:val="18"/>
                <w:szCs w:val="18"/>
              </w:rPr>
              <w:t>1.14</w:t>
            </w:r>
          </w:p>
        </w:tc>
        <w:tc>
          <w:tcPr>
            <w:tcW w:w="1007" w:type="dxa"/>
            <w:tcBorders>
              <w:top w:val="nil"/>
              <w:left w:val="nil"/>
              <w:bottom w:val="nil"/>
              <w:right w:val="nil"/>
            </w:tcBorders>
            <w:shd w:val="clear" w:color="auto" w:fill="auto"/>
            <w:vAlign w:val="center"/>
          </w:tcPr>
          <w:p w14:paraId="50FFDF7F" w14:textId="77777777" w:rsidR="00966389" w:rsidRPr="004868CF" w:rsidRDefault="00966389" w:rsidP="009344E4">
            <w:pPr>
              <w:jc w:val="center"/>
              <w:rPr>
                <w:sz w:val="18"/>
                <w:szCs w:val="18"/>
              </w:rPr>
            </w:pPr>
            <w:r w:rsidRPr="004868CF">
              <w:rPr>
                <w:rFonts w:eastAsia="等线"/>
                <w:sz w:val="18"/>
                <w:szCs w:val="18"/>
              </w:rPr>
              <w:t xml:space="preserve">0.1217 </w:t>
            </w:r>
          </w:p>
        </w:tc>
        <w:tc>
          <w:tcPr>
            <w:tcW w:w="711" w:type="dxa"/>
            <w:tcBorders>
              <w:top w:val="nil"/>
              <w:left w:val="nil"/>
              <w:bottom w:val="nil"/>
              <w:right w:val="nil"/>
            </w:tcBorders>
            <w:shd w:val="clear" w:color="auto" w:fill="auto"/>
            <w:vAlign w:val="center"/>
          </w:tcPr>
          <w:p w14:paraId="032DFD8E" w14:textId="77777777" w:rsidR="00966389" w:rsidRPr="004868CF" w:rsidRDefault="00966389" w:rsidP="009344E4">
            <w:pPr>
              <w:jc w:val="center"/>
              <w:rPr>
                <w:sz w:val="18"/>
                <w:szCs w:val="18"/>
              </w:rPr>
            </w:pPr>
            <w:r w:rsidRPr="004868CF">
              <w:rPr>
                <w:rFonts w:eastAsia="等线"/>
                <w:sz w:val="18"/>
                <w:szCs w:val="18"/>
              </w:rPr>
              <w:t xml:space="preserve">0.0019 </w:t>
            </w:r>
          </w:p>
        </w:tc>
        <w:tc>
          <w:tcPr>
            <w:tcW w:w="947" w:type="dxa"/>
            <w:tcBorders>
              <w:top w:val="nil"/>
              <w:left w:val="nil"/>
              <w:bottom w:val="nil"/>
              <w:right w:val="nil"/>
            </w:tcBorders>
            <w:shd w:val="clear" w:color="auto" w:fill="auto"/>
            <w:vAlign w:val="center"/>
          </w:tcPr>
          <w:p w14:paraId="1664F213" w14:textId="77777777" w:rsidR="00966389" w:rsidRPr="004868CF" w:rsidRDefault="00966389" w:rsidP="009344E4">
            <w:pPr>
              <w:jc w:val="center"/>
              <w:rPr>
                <w:sz w:val="18"/>
                <w:szCs w:val="18"/>
              </w:rPr>
            </w:pPr>
            <w:r w:rsidRPr="004868CF">
              <w:rPr>
                <w:rFonts w:eastAsia="等线"/>
                <w:sz w:val="18"/>
                <w:szCs w:val="18"/>
              </w:rPr>
              <w:t xml:space="preserve">5.8566 </w:t>
            </w:r>
          </w:p>
        </w:tc>
        <w:tc>
          <w:tcPr>
            <w:tcW w:w="711" w:type="dxa"/>
            <w:tcBorders>
              <w:top w:val="nil"/>
              <w:left w:val="nil"/>
              <w:bottom w:val="nil"/>
              <w:right w:val="nil"/>
            </w:tcBorders>
            <w:shd w:val="clear" w:color="auto" w:fill="auto"/>
            <w:vAlign w:val="center"/>
          </w:tcPr>
          <w:p w14:paraId="39A7934E" w14:textId="77777777" w:rsidR="00966389" w:rsidRPr="004868CF" w:rsidRDefault="00966389" w:rsidP="009344E4">
            <w:pPr>
              <w:jc w:val="center"/>
              <w:rPr>
                <w:sz w:val="18"/>
                <w:szCs w:val="18"/>
              </w:rPr>
            </w:pPr>
            <w:r w:rsidRPr="004868CF">
              <w:rPr>
                <w:rFonts w:eastAsia="等线"/>
                <w:sz w:val="18"/>
                <w:szCs w:val="18"/>
              </w:rPr>
              <w:t xml:space="preserve">0.0981 </w:t>
            </w:r>
          </w:p>
        </w:tc>
        <w:tc>
          <w:tcPr>
            <w:tcW w:w="947" w:type="dxa"/>
            <w:tcBorders>
              <w:top w:val="nil"/>
              <w:left w:val="nil"/>
              <w:bottom w:val="nil"/>
              <w:right w:val="nil"/>
            </w:tcBorders>
            <w:shd w:val="clear" w:color="auto" w:fill="auto"/>
            <w:vAlign w:val="center"/>
          </w:tcPr>
          <w:p w14:paraId="6CCADDFE" w14:textId="77777777" w:rsidR="00966389" w:rsidRPr="004868CF" w:rsidRDefault="00966389" w:rsidP="009344E4">
            <w:pPr>
              <w:jc w:val="center"/>
              <w:rPr>
                <w:sz w:val="18"/>
                <w:szCs w:val="18"/>
              </w:rPr>
            </w:pPr>
            <w:r w:rsidRPr="004868CF">
              <w:rPr>
                <w:rFonts w:eastAsia="等线"/>
                <w:sz w:val="18"/>
                <w:szCs w:val="18"/>
              </w:rPr>
              <w:t xml:space="preserve">0.3481 </w:t>
            </w:r>
          </w:p>
        </w:tc>
        <w:tc>
          <w:tcPr>
            <w:tcW w:w="711" w:type="dxa"/>
            <w:tcBorders>
              <w:top w:val="nil"/>
              <w:left w:val="nil"/>
              <w:bottom w:val="nil"/>
              <w:right w:val="nil"/>
            </w:tcBorders>
            <w:shd w:val="clear" w:color="auto" w:fill="auto"/>
            <w:vAlign w:val="center"/>
          </w:tcPr>
          <w:p w14:paraId="3DB33E21" w14:textId="77777777" w:rsidR="00966389" w:rsidRPr="004868CF" w:rsidRDefault="00966389" w:rsidP="009344E4">
            <w:pPr>
              <w:jc w:val="center"/>
              <w:rPr>
                <w:sz w:val="18"/>
                <w:szCs w:val="18"/>
              </w:rPr>
            </w:pPr>
            <w:r w:rsidRPr="004868CF">
              <w:rPr>
                <w:rFonts w:eastAsia="等线"/>
                <w:sz w:val="18"/>
                <w:szCs w:val="18"/>
              </w:rPr>
              <w:t xml:space="preserve">0.0028 </w:t>
            </w:r>
          </w:p>
        </w:tc>
        <w:tc>
          <w:tcPr>
            <w:tcW w:w="711" w:type="dxa"/>
            <w:tcBorders>
              <w:top w:val="nil"/>
              <w:left w:val="nil"/>
              <w:bottom w:val="nil"/>
              <w:right w:val="nil"/>
            </w:tcBorders>
            <w:shd w:val="clear" w:color="auto" w:fill="auto"/>
            <w:vAlign w:val="center"/>
          </w:tcPr>
          <w:p w14:paraId="20633E59" w14:textId="77777777" w:rsidR="00966389" w:rsidRPr="004868CF" w:rsidRDefault="00966389" w:rsidP="009344E4">
            <w:pPr>
              <w:jc w:val="center"/>
              <w:rPr>
                <w:sz w:val="18"/>
                <w:szCs w:val="18"/>
              </w:rPr>
            </w:pPr>
            <w:r w:rsidRPr="004868CF">
              <w:rPr>
                <w:rFonts w:eastAsia="等线"/>
                <w:sz w:val="18"/>
                <w:szCs w:val="18"/>
              </w:rPr>
              <w:t xml:space="preserve">0.4738 </w:t>
            </w:r>
          </w:p>
        </w:tc>
        <w:tc>
          <w:tcPr>
            <w:tcW w:w="1007" w:type="dxa"/>
            <w:tcBorders>
              <w:top w:val="nil"/>
              <w:left w:val="nil"/>
              <w:bottom w:val="nil"/>
              <w:right w:val="nil"/>
            </w:tcBorders>
            <w:shd w:val="clear" w:color="auto" w:fill="auto"/>
            <w:vAlign w:val="center"/>
          </w:tcPr>
          <w:p w14:paraId="1A5BA551" w14:textId="77777777" w:rsidR="00966389" w:rsidRPr="004868CF" w:rsidRDefault="00966389" w:rsidP="009344E4">
            <w:pPr>
              <w:jc w:val="center"/>
              <w:rPr>
                <w:sz w:val="18"/>
                <w:szCs w:val="18"/>
              </w:rPr>
            </w:pPr>
            <w:r w:rsidRPr="004868CF">
              <w:rPr>
                <w:rFonts w:eastAsia="等线"/>
                <w:sz w:val="18"/>
                <w:szCs w:val="18"/>
              </w:rPr>
              <w:t xml:space="preserve">1981 </w:t>
            </w:r>
          </w:p>
        </w:tc>
        <w:tc>
          <w:tcPr>
            <w:tcW w:w="531" w:type="dxa"/>
            <w:tcBorders>
              <w:top w:val="nil"/>
              <w:left w:val="nil"/>
              <w:bottom w:val="nil"/>
              <w:right w:val="nil"/>
            </w:tcBorders>
            <w:shd w:val="clear" w:color="auto" w:fill="auto"/>
            <w:vAlign w:val="center"/>
          </w:tcPr>
          <w:p w14:paraId="48E1C4C1" w14:textId="77777777" w:rsidR="00966389" w:rsidRPr="004868CF" w:rsidRDefault="00966389" w:rsidP="009344E4">
            <w:pPr>
              <w:jc w:val="center"/>
              <w:rPr>
                <w:sz w:val="18"/>
                <w:szCs w:val="18"/>
              </w:rPr>
            </w:pPr>
            <w:r w:rsidRPr="004868CF">
              <w:rPr>
                <w:rFonts w:eastAsia="等线"/>
                <w:sz w:val="18"/>
                <w:szCs w:val="18"/>
              </w:rPr>
              <w:t xml:space="preserve">27.6 </w:t>
            </w:r>
          </w:p>
        </w:tc>
        <w:tc>
          <w:tcPr>
            <w:tcW w:w="947" w:type="dxa"/>
            <w:tcBorders>
              <w:top w:val="nil"/>
              <w:left w:val="nil"/>
              <w:bottom w:val="nil"/>
              <w:right w:val="nil"/>
            </w:tcBorders>
            <w:shd w:val="clear" w:color="auto" w:fill="auto"/>
            <w:vAlign w:val="center"/>
          </w:tcPr>
          <w:p w14:paraId="18460006" w14:textId="77777777" w:rsidR="00966389" w:rsidRPr="004868CF" w:rsidRDefault="00966389" w:rsidP="009344E4">
            <w:pPr>
              <w:jc w:val="center"/>
              <w:rPr>
                <w:sz w:val="18"/>
                <w:szCs w:val="18"/>
              </w:rPr>
            </w:pPr>
            <w:r w:rsidRPr="004868CF">
              <w:rPr>
                <w:rFonts w:eastAsia="等线"/>
                <w:sz w:val="18"/>
                <w:szCs w:val="18"/>
              </w:rPr>
              <w:t xml:space="preserve">1955 </w:t>
            </w:r>
          </w:p>
        </w:tc>
        <w:tc>
          <w:tcPr>
            <w:tcW w:w="531" w:type="dxa"/>
            <w:tcBorders>
              <w:top w:val="nil"/>
              <w:left w:val="nil"/>
              <w:bottom w:val="nil"/>
              <w:right w:val="nil"/>
            </w:tcBorders>
            <w:shd w:val="clear" w:color="auto" w:fill="auto"/>
            <w:vAlign w:val="center"/>
          </w:tcPr>
          <w:p w14:paraId="507BACD6" w14:textId="77777777" w:rsidR="00966389" w:rsidRPr="004868CF" w:rsidRDefault="00966389" w:rsidP="009344E4">
            <w:pPr>
              <w:jc w:val="center"/>
              <w:rPr>
                <w:sz w:val="18"/>
                <w:szCs w:val="18"/>
              </w:rPr>
            </w:pPr>
            <w:r w:rsidRPr="004868CF">
              <w:rPr>
                <w:rFonts w:eastAsia="等线"/>
                <w:sz w:val="18"/>
                <w:szCs w:val="18"/>
              </w:rPr>
              <w:t xml:space="preserve">14.6 </w:t>
            </w:r>
          </w:p>
        </w:tc>
        <w:tc>
          <w:tcPr>
            <w:tcW w:w="947" w:type="dxa"/>
            <w:tcBorders>
              <w:top w:val="nil"/>
              <w:left w:val="nil"/>
              <w:bottom w:val="nil"/>
              <w:right w:val="nil"/>
            </w:tcBorders>
            <w:shd w:val="clear" w:color="auto" w:fill="auto"/>
            <w:vAlign w:val="center"/>
          </w:tcPr>
          <w:p w14:paraId="33A27299" w14:textId="77777777" w:rsidR="00966389" w:rsidRPr="004868CF" w:rsidRDefault="00966389" w:rsidP="009344E4">
            <w:pPr>
              <w:jc w:val="center"/>
              <w:rPr>
                <w:sz w:val="18"/>
                <w:szCs w:val="18"/>
              </w:rPr>
            </w:pPr>
            <w:r w:rsidRPr="004868CF">
              <w:rPr>
                <w:rFonts w:eastAsia="等线"/>
                <w:sz w:val="18"/>
                <w:szCs w:val="18"/>
              </w:rPr>
              <w:t xml:space="preserve">1926 </w:t>
            </w:r>
          </w:p>
        </w:tc>
        <w:tc>
          <w:tcPr>
            <w:tcW w:w="531" w:type="dxa"/>
            <w:tcBorders>
              <w:top w:val="nil"/>
              <w:left w:val="nil"/>
              <w:bottom w:val="nil"/>
              <w:right w:val="nil"/>
            </w:tcBorders>
            <w:shd w:val="clear" w:color="auto" w:fill="auto"/>
            <w:vAlign w:val="center"/>
          </w:tcPr>
          <w:p w14:paraId="7A131DC9" w14:textId="77777777" w:rsidR="00966389" w:rsidRPr="004868CF" w:rsidRDefault="00966389" w:rsidP="009344E4">
            <w:pPr>
              <w:jc w:val="center"/>
              <w:rPr>
                <w:sz w:val="18"/>
                <w:szCs w:val="18"/>
              </w:rPr>
            </w:pPr>
            <w:r w:rsidRPr="004868CF">
              <w:rPr>
                <w:rFonts w:eastAsia="等线"/>
                <w:sz w:val="18"/>
                <w:szCs w:val="18"/>
              </w:rPr>
              <w:t xml:space="preserve">13.3 </w:t>
            </w:r>
          </w:p>
        </w:tc>
        <w:tc>
          <w:tcPr>
            <w:tcW w:w="1166" w:type="dxa"/>
            <w:tcBorders>
              <w:top w:val="nil"/>
              <w:left w:val="nil"/>
              <w:bottom w:val="nil"/>
              <w:right w:val="nil"/>
            </w:tcBorders>
          </w:tcPr>
          <w:p w14:paraId="4A6AAFCA" w14:textId="77777777" w:rsidR="00966389" w:rsidRPr="004868CF" w:rsidRDefault="00966389" w:rsidP="009344E4">
            <w:pPr>
              <w:jc w:val="center"/>
              <w:rPr>
                <w:rFonts w:eastAsia="等线"/>
                <w:sz w:val="18"/>
                <w:szCs w:val="18"/>
              </w:rPr>
            </w:pPr>
            <w:r>
              <w:rPr>
                <w:rFonts w:eastAsia="等线" w:hint="eastAsia"/>
                <w:sz w:val="18"/>
                <w:szCs w:val="18"/>
              </w:rPr>
              <w:t>3</w:t>
            </w:r>
          </w:p>
        </w:tc>
      </w:tr>
      <w:tr w:rsidR="00966389" w:rsidRPr="004868CF" w14:paraId="435B5347" w14:textId="77777777" w:rsidTr="009344E4">
        <w:tc>
          <w:tcPr>
            <w:tcW w:w="617" w:type="dxa"/>
            <w:gridSpan w:val="2"/>
            <w:tcBorders>
              <w:top w:val="nil"/>
              <w:left w:val="nil"/>
              <w:bottom w:val="nil"/>
              <w:right w:val="nil"/>
            </w:tcBorders>
            <w:shd w:val="clear" w:color="auto" w:fill="auto"/>
            <w:vAlign w:val="center"/>
          </w:tcPr>
          <w:p w14:paraId="23137D96" w14:textId="77777777" w:rsidR="00966389" w:rsidRPr="004868CF" w:rsidRDefault="00966389" w:rsidP="009344E4">
            <w:pPr>
              <w:jc w:val="center"/>
              <w:rPr>
                <w:sz w:val="18"/>
                <w:szCs w:val="18"/>
              </w:rPr>
            </w:pPr>
            <w:r w:rsidRPr="004868CF">
              <w:rPr>
                <w:rFonts w:eastAsia="等线"/>
                <w:sz w:val="18"/>
                <w:szCs w:val="18"/>
              </w:rPr>
              <w:t>70</w:t>
            </w:r>
          </w:p>
        </w:tc>
        <w:tc>
          <w:tcPr>
            <w:tcW w:w="621" w:type="dxa"/>
            <w:tcBorders>
              <w:top w:val="nil"/>
              <w:left w:val="nil"/>
              <w:bottom w:val="nil"/>
              <w:right w:val="nil"/>
            </w:tcBorders>
            <w:shd w:val="clear" w:color="auto" w:fill="auto"/>
            <w:vAlign w:val="center"/>
          </w:tcPr>
          <w:p w14:paraId="3DC5B158" w14:textId="77777777" w:rsidR="00966389" w:rsidRPr="004868CF" w:rsidRDefault="00966389" w:rsidP="009344E4">
            <w:pPr>
              <w:jc w:val="center"/>
              <w:rPr>
                <w:sz w:val="18"/>
                <w:szCs w:val="18"/>
              </w:rPr>
            </w:pPr>
            <w:r w:rsidRPr="004868CF">
              <w:rPr>
                <w:rFonts w:eastAsia="等线"/>
                <w:sz w:val="18"/>
                <w:szCs w:val="18"/>
              </w:rPr>
              <w:t xml:space="preserve">124 </w:t>
            </w:r>
          </w:p>
        </w:tc>
        <w:tc>
          <w:tcPr>
            <w:tcW w:w="531" w:type="dxa"/>
            <w:tcBorders>
              <w:top w:val="nil"/>
              <w:left w:val="nil"/>
              <w:bottom w:val="nil"/>
              <w:right w:val="nil"/>
            </w:tcBorders>
          </w:tcPr>
          <w:p w14:paraId="64314C3E" w14:textId="77777777" w:rsidR="00966389" w:rsidRPr="004868CF" w:rsidRDefault="00966389" w:rsidP="009344E4">
            <w:pPr>
              <w:jc w:val="center"/>
              <w:rPr>
                <w:rFonts w:eastAsia="等线"/>
                <w:sz w:val="18"/>
                <w:szCs w:val="18"/>
              </w:rPr>
            </w:pPr>
          </w:p>
        </w:tc>
        <w:tc>
          <w:tcPr>
            <w:tcW w:w="531" w:type="dxa"/>
            <w:tcBorders>
              <w:top w:val="nil"/>
              <w:left w:val="nil"/>
              <w:bottom w:val="nil"/>
              <w:right w:val="nil"/>
            </w:tcBorders>
            <w:shd w:val="clear" w:color="auto" w:fill="auto"/>
            <w:vAlign w:val="center"/>
          </w:tcPr>
          <w:p w14:paraId="5246C71B" w14:textId="77777777" w:rsidR="00966389" w:rsidRPr="004868CF" w:rsidRDefault="00966389" w:rsidP="009344E4">
            <w:pPr>
              <w:jc w:val="center"/>
              <w:rPr>
                <w:sz w:val="18"/>
                <w:szCs w:val="18"/>
              </w:rPr>
            </w:pPr>
            <w:r w:rsidRPr="004868CF">
              <w:rPr>
                <w:rFonts w:eastAsia="等线"/>
                <w:sz w:val="18"/>
                <w:szCs w:val="18"/>
              </w:rPr>
              <w:t xml:space="preserve">67.5 </w:t>
            </w:r>
          </w:p>
        </w:tc>
        <w:tc>
          <w:tcPr>
            <w:tcW w:w="531" w:type="dxa"/>
            <w:tcBorders>
              <w:top w:val="nil"/>
              <w:left w:val="nil"/>
              <w:bottom w:val="nil"/>
              <w:right w:val="nil"/>
            </w:tcBorders>
            <w:shd w:val="clear" w:color="auto" w:fill="auto"/>
            <w:vAlign w:val="center"/>
          </w:tcPr>
          <w:p w14:paraId="005135D2" w14:textId="77777777" w:rsidR="00966389" w:rsidRPr="004868CF" w:rsidRDefault="00966389" w:rsidP="009344E4">
            <w:pPr>
              <w:jc w:val="center"/>
              <w:rPr>
                <w:sz w:val="18"/>
                <w:szCs w:val="18"/>
              </w:rPr>
            </w:pPr>
            <w:r w:rsidRPr="004868CF">
              <w:rPr>
                <w:rFonts w:eastAsia="等线"/>
                <w:sz w:val="18"/>
                <w:szCs w:val="18"/>
              </w:rPr>
              <w:t xml:space="preserve">109 </w:t>
            </w:r>
          </w:p>
        </w:tc>
        <w:tc>
          <w:tcPr>
            <w:tcW w:w="596" w:type="dxa"/>
            <w:tcBorders>
              <w:top w:val="nil"/>
              <w:left w:val="nil"/>
              <w:bottom w:val="nil"/>
              <w:right w:val="nil"/>
            </w:tcBorders>
            <w:shd w:val="clear" w:color="auto" w:fill="auto"/>
            <w:vAlign w:val="bottom"/>
          </w:tcPr>
          <w:p w14:paraId="468A790E" w14:textId="77777777" w:rsidR="00966389" w:rsidRPr="004868CF" w:rsidRDefault="00966389" w:rsidP="009344E4">
            <w:pPr>
              <w:jc w:val="center"/>
              <w:rPr>
                <w:sz w:val="18"/>
                <w:szCs w:val="18"/>
              </w:rPr>
            </w:pPr>
            <w:r w:rsidRPr="004868CF">
              <w:rPr>
                <w:rFonts w:eastAsia="等线"/>
                <w:color w:val="000000"/>
                <w:sz w:val="18"/>
                <w:szCs w:val="18"/>
              </w:rPr>
              <w:t>0.62</w:t>
            </w:r>
          </w:p>
        </w:tc>
        <w:tc>
          <w:tcPr>
            <w:tcW w:w="1007" w:type="dxa"/>
            <w:tcBorders>
              <w:top w:val="nil"/>
              <w:left w:val="nil"/>
              <w:bottom w:val="nil"/>
              <w:right w:val="nil"/>
            </w:tcBorders>
            <w:shd w:val="clear" w:color="auto" w:fill="auto"/>
            <w:vAlign w:val="center"/>
          </w:tcPr>
          <w:p w14:paraId="4952D7AB" w14:textId="77777777" w:rsidR="00966389" w:rsidRPr="004868CF" w:rsidRDefault="00966389" w:rsidP="009344E4">
            <w:pPr>
              <w:jc w:val="center"/>
              <w:rPr>
                <w:sz w:val="18"/>
                <w:szCs w:val="18"/>
              </w:rPr>
            </w:pPr>
            <w:r w:rsidRPr="004868CF">
              <w:rPr>
                <w:rFonts w:eastAsia="等线"/>
                <w:sz w:val="18"/>
                <w:szCs w:val="18"/>
              </w:rPr>
              <w:t xml:space="preserve">0.1037 </w:t>
            </w:r>
          </w:p>
        </w:tc>
        <w:tc>
          <w:tcPr>
            <w:tcW w:w="711" w:type="dxa"/>
            <w:tcBorders>
              <w:top w:val="nil"/>
              <w:left w:val="nil"/>
              <w:bottom w:val="nil"/>
              <w:right w:val="nil"/>
            </w:tcBorders>
            <w:shd w:val="clear" w:color="auto" w:fill="auto"/>
            <w:vAlign w:val="center"/>
          </w:tcPr>
          <w:p w14:paraId="0A288B39" w14:textId="77777777" w:rsidR="00966389" w:rsidRPr="004868CF" w:rsidRDefault="00966389" w:rsidP="009344E4">
            <w:pPr>
              <w:jc w:val="center"/>
              <w:rPr>
                <w:sz w:val="18"/>
                <w:szCs w:val="18"/>
              </w:rPr>
            </w:pPr>
            <w:r w:rsidRPr="004868CF">
              <w:rPr>
                <w:rFonts w:eastAsia="等线"/>
                <w:sz w:val="18"/>
                <w:szCs w:val="18"/>
              </w:rPr>
              <w:t xml:space="preserve">0.0020 </w:t>
            </w:r>
          </w:p>
        </w:tc>
        <w:tc>
          <w:tcPr>
            <w:tcW w:w="947" w:type="dxa"/>
            <w:tcBorders>
              <w:top w:val="nil"/>
              <w:left w:val="nil"/>
              <w:bottom w:val="nil"/>
              <w:right w:val="nil"/>
            </w:tcBorders>
            <w:shd w:val="clear" w:color="auto" w:fill="auto"/>
            <w:vAlign w:val="center"/>
          </w:tcPr>
          <w:p w14:paraId="5071C3DA" w14:textId="77777777" w:rsidR="00966389" w:rsidRPr="004868CF" w:rsidRDefault="00966389" w:rsidP="009344E4">
            <w:pPr>
              <w:jc w:val="center"/>
              <w:rPr>
                <w:sz w:val="18"/>
                <w:szCs w:val="18"/>
              </w:rPr>
            </w:pPr>
            <w:r w:rsidRPr="004868CF">
              <w:rPr>
                <w:rFonts w:eastAsia="等线"/>
                <w:sz w:val="18"/>
                <w:szCs w:val="18"/>
              </w:rPr>
              <w:t xml:space="preserve">4.2861 </w:t>
            </w:r>
          </w:p>
        </w:tc>
        <w:tc>
          <w:tcPr>
            <w:tcW w:w="711" w:type="dxa"/>
            <w:tcBorders>
              <w:top w:val="nil"/>
              <w:left w:val="nil"/>
              <w:bottom w:val="nil"/>
              <w:right w:val="nil"/>
            </w:tcBorders>
            <w:shd w:val="clear" w:color="auto" w:fill="auto"/>
            <w:vAlign w:val="center"/>
          </w:tcPr>
          <w:p w14:paraId="37735A3D" w14:textId="77777777" w:rsidR="00966389" w:rsidRPr="004868CF" w:rsidRDefault="00966389" w:rsidP="009344E4">
            <w:pPr>
              <w:jc w:val="center"/>
              <w:rPr>
                <w:sz w:val="18"/>
                <w:szCs w:val="18"/>
              </w:rPr>
            </w:pPr>
            <w:r w:rsidRPr="004868CF">
              <w:rPr>
                <w:rFonts w:eastAsia="等线"/>
                <w:sz w:val="18"/>
                <w:szCs w:val="18"/>
              </w:rPr>
              <w:t xml:space="preserve">0.0841 </w:t>
            </w:r>
          </w:p>
        </w:tc>
        <w:tc>
          <w:tcPr>
            <w:tcW w:w="947" w:type="dxa"/>
            <w:tcBorders>
              <w:top w:val="nil"/>
              <w:left w:val="nil"/>
              <w:bottom w:val="nil"/>
              <w:right w:val="nil"/>
            </w:tcBorders>
            <w:shd w:val="clear" w:color="auto" w:fill="auto"/>
            <w:vAlign w:val="center"/>
          </w:tcPr>
          <w:p w14:paraId="5F599A0B" w14:textId="77777777" w:rsidR="00966389" w:rsidRPr="004868CF" w:rsidRDefault="00966389" w:rsidP="009344E4">
            <w:pPr>
              <w:jc w:val="center"/>
              <w:rPr>
                <w:sz w:val="18"/>
                <w:szCs w:val="18"/>
              </w:rPr>
            </w:pPr>
            <w:r w:rsidRPr="004868CF">
              <w:rPr>
                <w:rFonts w:eastAsia="等线"/>
                <w:sz w:val="18"/>
                <w:szCs w:val="18"/>
              </w:rPr>
              <w:t xml:space="preserve">0.2999 </w:t>
            </w:r>
          </w:p>
        </w:tc>
        <w:tc>
          <w:tcPr>
            <w:tcW w:w="711" w:type="dxa"/>
            <w:tcBorders>
              <w:top w:val="nil"/>
              <w:left w:val="nil"/>
              <w:bottom w:val="nil"/>
              <w:right w:val="nil"/>
            </w:tcBorders>
            <w:shd w:val="clear" w:color="auto" w:fill="auto"/>
            <w:vAlign w:val="center"/>
          </w:tcPr>
          <w:p w14:paraId="0B778791" w14:textId="77777777" w:rsidR="00966389" w:rsidRPr="004868CF" w:rsidRDefault="00966389" w:rsidP="009344E4">
            <w:pPr>
              <w:jc w:val="center"/>
              <w:rPr>
                <w:sz w:val="18"/>
                <w:szCs w:val="18"/>
              </w:rPr>
            </w:pPr>
            <w:r w:rsidRPr="004868CF">
              <w:rPr>
                <w:rFonts w:eastAsia="等线"/>
                <w:sz w:val="18"/>
                <w:szCs w:val="18"/>
              </w:rPr>
              <w:t xml:space="preserve">0.0030 </w:t>
            </w:r>
          </w:p>
        </w:tc>
        <w:tc>
          <w:tcPr>
            <w:tcW w:w="711" w:type="dxa"/>
            <w:tcBorders>
              <w:top w:val="nil"/>
              <w:left w:val="nil"/>
              <w:bottom w:val="nil"/>
              <w:right w:val="nil"/>
            </w:tcBorders>
            <w:shd w:val="clear" w:color="auto" w:fill="auto"/>
            <w:vAlign w:val="center"/>
          </w:tcPr>
          <w:p w14:paraId="03988AEA" w14:textId="77777777" w:rsidR="00966389" w:rsidRPr="004868CF" w:rsidRDefault="00966389" w:rsidP="009344E4">
            <w:pPr>
              <w:jc w:val="center"/>
              <w:rPr>
                <w:sz w:val="18"/>
                <w:szCs w:val="18"/>
              </w:rPr>
            </w:pPr>
            <w:r w:rsidRPr="004868CF">
              <w:rPr>
                <w:rFonts w:eastAsia="等线"/>
                <w:sz w:val="18"/>
                <w:szCs w:val="18"/>
              </w:rPr>
              <w:t xml:space="preserve">0.5114 </w:t>
            </w:r>
          </w:p>
        </w:tc>
        <w:tc>
          <w:tcPr>
            <w:tcW w:w="1007" w:type="dxa"/>
            <w:tcBorders>
              <w:top w:val="nil"/>
              <w:left w:val="nil"/>
              <w:bottom w:val="nil"/>
              <w:right w:val="nil"/>
            </w:tcBorders>
            <w:shd w:val="clear" w:color="auto" w:fill="auto"/>
            <w:vAlign w:val="center"/>
          </w:tcPr>
          <w:p w14:paraId="0E15E031" w14:textId="77777777" w:rsidR="00966389" w:rsidRPr="004868CF" w:rsidRDefault="00966389" w:rsidP="009344E4">
            <w:pPr>
              <w:jc w:val="center"/>
              <w:rPr>
                <w:sz w:val="18"/>
                <w:szCs w:val="18"/>
              </w:rPr>
            </w:pPr>
            <w:r w:rsidRPr="004868CF">
              <w:rPr>
                <w:rFonts w:eastAsia="等线"/>
                <w:sz w:val="18"/>
                <w:szCs w:val="18"/>
              </w:rPr>
              <w:t xml:space="preserve">1691 </w:t>
            </w:r>
          </w:p>
        </w:tc>
        <w:tc>
          <w:tcPr>
            <w:tcW w:w="531" w:type="dxa"/>
            <w:tcBorders>
              <w:top w:val="nil"/>
              <w:left w:val="nil"/>
              <w:bottom w:val="nil"/>
              <w:right w:val="nil"/>
            </w:tcBorders>
            <w:shd w:val="clear" w:color="auto" w:fill="auto"/>
            <w:vAlign w:val="center"/>
          </w:tcPr>
          <w:p w14:paraId="78467F94" w14:textId="77777777" w:rsidR="00966389" w:rsidRPr="004868CF" w:rsidRDefault="00966389" w:rsidP="009344E4">
            <w:pPr>
              <w:jc w:val="center"/>
              <w:rPr>
                <w:sz w:val="18"/>
                <w:szCs w:val="18"/>
              </w:rPr>
            </w:pPr>
            <w:r w:rsidRPr="004868CF">
              <w:rPr>
                <w:rFonts w:eastAsia="等线"/>
                <w:sz w:val="18"/>
                <w:szCs w:val="18"/>
              </w:rPr>
              <w:t xml:space="preserve">36.3 </w:t>
            </w:r>
          </w:p>
        </w:tc>
        <w:tc>
          <w:tcPr>
            <w:tcW w:w="947" w:type="dxa"/>
            <w:tcBorders>
              <w:top w:val="nil"/>
              <w:left w:val="nil"/>
              <w:bottom w:val="nil"/>
              <w:right w:val="nil"/>
            </w:tcBorders>
            <w:shd w:val="clear" w:color="auto" w:fill="auto"/>
            <w:vAlign w:val="center"/>
          </w:tcPr>
          <w:p w14:paraId="4399516B" w14:textId="77777777" w:rsidR="00966389" w:rsidRPr="004868CF" w:rsidRDefault="00966389" w:rsidP="009344E4">
            <w:pPr>
              <w:jc w:val="center"/>
              <w:rPr>
                <w:sz w:val="18"/>
                <w:szCs w:val="18"/>
              </w:rPr>
            </w:pPr>
            <w:r w:rsidRPr="004868CF">
              <w:rPr>
                <w:rFonts w:eastAsia="等线"/>
                <w:sz w:val="18"/>
                <w:szCs w:val="18"/>
              </w:rPr>
              <w:t xml:space="preserve">1691 </w:t>
            </w:r>
          </w:p>
        </w:tc>
        <w:tc>
          <w:tcPr>
            <w:tcW w:w="531" w:type="dxa"/>
            <w:tcBorders>
              <w:top w:val="nil"/>
              <w:left w:val="nil"/>
              <w:bottom w:val="nil"/>
              <w:right w:val="nil"/>
            </w:tcBorders>
            <w:shd w:val="clear" w:color="auto" w:fill="auto"/>
            <w:vAlign w:val="center"/>
          </w:tcPr>
          <w:p w14:paraId="6BD54B10" w14:textId="77777777" w:rsidR="00966389" w:rsidRPr="004868CF" w:rsidRDefault="00966389" w:rsidP="009344E4">
            <w:pPr>
              <w:jc w:val="center"/>
              <w:rPr>
                <w:sz w:val="18"/>
                <w:szCs w:val="18"/>
              </w:rPr>
            </w:pPr>
            <w:r w:rsidRPr="004868CF">
              <w:rPr>
                <w:rFonts w:eastAsia="等线"/>
                <w:sz w:val="18"/>
                <w:szCs w:val="18"/>
              </w:rPr>
              <w:t xml:space="preserve">16.2 </w:t>
            </w:r>
          </w:p>
        </w:tc>
        <w:tc>
          <w:tcPr>
            <w:tcW w:w="947" w:type="dxa"/>
            <w:tcBorders>
              <w:top w:val="nil"/>
              <w:left w:val="nil"/>
              <w:bottom w:val="nil"/>
              <w:right w:val="nil"/>
            </w:tcBorders>
            <w:shd w:val="clear" w:color="auto" w:fill="auto"/>
            <w:vAlign w:val="center"/>
          </w:tcPr>
          <w:p w14:paraId="70AD92CE" w14:textId="77777777" w:rsidR="00966389" w:rsidRPr="004868CF" w:rsidRDefault="00966389" w:rsidP="009344E4">
            <w:pPr>
              <w:jc w:val="center"/>
              <w:rPr>
                <w:sz w:val="18"/>
                <w:szCs w:val="18"/>
              </w:rPr>
            </w:pPr>
            <w:r w:rsidRPr="004868CF">
              <w:rPr>
                <w:rFonts w:eastAsia="等线"/>
                <w:sz w:val="18"/>
                <w:szCs w:val="18"/>
              </w:rPr>
              <w:t xml:space="preserve">1691 </w:t>
            </w:r>
          </w:p>
        </w:tc>
        <w:tc>
          <w:tcPr>
            <w:tcW w:w="531" w:type="dxa"/>
            <w:tcBorders>
              <w:top w:val="nil"/>
              <w:left w:val="nil"/>
              <w:bottom w:val="nil"/>
              <w:right w:val="nil"/>
            </w:tcBorders>
            <w:shd w:val="clear" w:color="auto" w:fill="auto"/>
            <w:vAlign w:val="center"/>
          </w:tcPr>
          <w:p w14:paraId="4DE5DB8D" w14:textId="77777777" w:rsidR="00966389" w:rsidRPr="004868CF" w:rsidRDefault="00966389" w:rsidP="009344E4">
            <w:pPr>
              <w:jc w:val="center"/>
              <w:rPr>
                <w:sz w:val="18"/>
                <w:szCs w:val="18"/>
              </w:rPr>
            </w:pPr>
            <w:r w:rsidRPr="004868CF">
              <w:rPr>
                <w:rFonts w:eastAsia="等线"/>
                <w:sz w:val="18"/>
                <w:szCs w:val="18"/>
              </w:rPr>
              <w:t xml:space="preserve">14.9 </w:t>
            </w:r>
          </w:p>
        </w:tc>
        <w:tc>
          <w:tcPr>
            <w:tcW w:w="1166" w:type="dxa"/>
            <w:tcBorders>
              <w:top w:val="nil"/>
              <w:left w:val="nil"/>
              <w:bottom w:val="nil"/>
              <w:right w:val="nil"/>
            </w:tcBorders>
          </w:tcPr>
          <w:p w14:paraId="06248DA9" w14:textId="77777777" w:rsidR="00966389" w:rsidRPr="004868CF" w:rsidRDefault="00966389" w:rsidP="009344E4">
            <w:pPr>
              <w:jc w:val="center"/>
              <w:rPr>
                <w:rFonts w:eastAsia="等线"/>
                <w:sz w:val="18"/>
                <w:szCs w:val="18"/>
              </w:rPr>
            </w:pPr>
            <w:r>
              <w:rPr>
                <w:rFonts w:eastAsia="等线" w:hint="eastAsia"/>
                <w:sz w:val="18"/>
                <w:szCs w:val="18"/>
              </w:rPr>
              <w:t>3</w:t>
            </w:r>
          </w:p>
        </w:tc>
      </w:tr>
      <w:tr w:rsidR="00966389" w:rsidRPr="004868CF" w14:paraId="7953C7F1" w14:textId="77777777" w:rsidTr="009344E4">
        <w:tc>
          <w:tcPr>
            <w:tcW w:w="617" w:type="dxa"/>
            <w:gridSpan w:val="2"/>
            <w:tcBorders>
              <w:top w:val="nil"/>
              <w:left w:val="nil"/>
              <w:bottom w:val="nil"/>
              <w:right w:val="nil"/>
            </w:tcBorders>
            <w:shd w:val="clear" w:color="auto" w:fill="auto"/>
            <w:vAlign w:val="center"/>
          </w:tcPr>
          <w:p w14:paraId="21969E31" w14:textId="77777777" w:rsidR="00966389" w:rsidRPr="004868CF" w:rsidRDefault="00966389" w:rsidP="009344E4">
            <w:pPr>
              <w:jc w:val="center"/>
              <w:rPr>
                <w:sz w:val="18"/>
                <w:szCs w:val="18"/>
              </w:rPr>
            </w:pPr>
            <w:r w:rsidRPr="004868CF">
              <w:rPr>
                <w:rFonts w:eastAsia="等线"/>
                <w:sz w:val="18"/>
                <w:szCs w:val="18"/>
              </w:rPr>
              <w:t>71</w:t>
            </w:r>
          </w:p>
        </w:tc>
        <w:tc>
          <w:tcPr>
            <w:tcW w:w="621" w:type="dxa"/>
            <w:tcBorders>
              <w:top w:val="nil"/>
              <w:left w:val="nil"/>
              <w:bottom w:val="nil"/>
              <w:right w:val="nil"/>
            </w:tcBorders>
            <w:shd w:val="clear" w:color="auto" w:fill="auto"/>
            <w:vAlign w:val="center"/>
          </w:tcPr>
          <w:p w14:paraId="2A3F77A6" w14:textId="77777777" w:rsidR="00966389" w:rsidRPr="004868CF" w:rsidRDefault="00966389" w:rsidP="009344E4">
            <w:pPr>
              <w:jc w:val="center"/>
              <w:rPr>
                <w:sz w:val="18"/>
                <w:szCs w:val="18"/>
              </w:rPr>
            </w:pPr>
            <w:r w:rsidRPr="004868CF">
              <w:rPr>
                <w:rFonts w:eastAsia="等线"/>
                <w:sz w:val="18"/>
                <w:szCs w:val="18"/>
              </w:rPr>
              <w:t xml:space="preserve">69 </w:t>
            </w:r>
          </w:p>
        </w:tc>
        <w:tc>
          <w:tcPr>
            <w:tcW w:w="531" w:type="dxa"/>
            <w:tcBorders>
              <w:top w:val="nil"/>
              <w:left w:val="nil"/>
              <w:bottom w:val="nil"/>
              <w:right w:val="nil"/>
            </w:tcBorders>
          </w:tcPr>
          <w:p w14:paraId="5FDDD778" w14:textId="77777777" w:rsidR="00966389" w:rsidRPr="004868CF" w:rsidRDefault="00966389" w:rsidP="009344E4">
            <w:pPr>
              <w:jc w:val="center"/>
              <w:rPr>
                <w:rFonts w:eastAsia="等线"/>
                <w:sz w:val="18"/>
                <w:szCs w:val="18"/>
              </w:rPr>
            </w:pPr>
          </w:p>
        </w:tc>
        <w:tc>
          <w:tcPr>
            <w:tcW w:w="531" w:type="dxa"/>
            <w:tcBorders>
              <w:top w:val="nil"/>
              <w:left w:val="nil"/>
              <w:bottom w:val="nil"/>
              <w:right w:val="nil"/>
            </w:tcBorders>
            <w:shd w:val="clear" w:color="auto" w:fill="auto"/>
            <w:vAlign w:val="center"/>
          </w:tcPr>
          <w:p w14:paraId="5CA01153" w14:textId="77777777" w:rsidR="00966389" w:rsidRPr="004868CF" w:rsidRDefault="00966389" w:rsidP="009344E4">
            <w:pPr>
              <w:jc w:val="center"/>
              <w:rPr>
                <w:sz w:val="18"/>
                <w:szCs w:val="18"/>
              </w:rPr>
            </w:pPr>
            <w:r w:rsidRPr="004868CF">
              <w:rPr>
                <w:rFonts w:eastAsia="等线"/>
                <w:sz w:val="18"/>
                <w:szCs w:val="18"/>
              </w:rPr>
              <w:t xml:space="preserve">189 </w:t>
            </w:r>
          </w:p>
        </w:tc>
        <w:tc>
          <w:tcPr>
            <w:tcW w:w="531" w:type="dxa"/>
            <w:tcBorders>
              <w:top w:val="nil"/>
              <w:left w:val="nil"/>
              <w:bottom w:val="nil"/>
              <w:right w:val="nil"/>
            </w:tcBorders>
            <w:shd w:val="clear" w:color="auto" w:fill="auto"/>
            <w:vAlign w:val="center"/>
          </w:tcPr>
          <w:p w14:paraId="03C58B3A" w14:textId="77777777" w:rsidR="00966389" w:rsidRPr="004868CF" w:rsidRDefault="00966389" w:rsidP="009344E4">
            <w:pPr>
              <w:jc w:val="center"/>
              <w:rPr>
                <w:sz w:val="18"/>
                <w:szCs w:val="18"/>
              </w:rPr>
            </w:pPr>
            <w:r w:rsidRPr="004868CF">
              <w:rPr>
                <w:rFonts w:eastAsia="等线"/>
                <w:sz w:val="18"/>
                <w:szCs w:val="18"/>
              </w:rPr>
              <w:t xml:space="preserve">218 </w:t>
            </w:r>
          </w:p>
        </w:tc>
        <w:tc>
          <w:tcPr>
            <w:tcW w:w="596" w:type="dxa"/>
            <w:tcBorders>
              <w:top w:val="nil"/>
              <w:left w:val="nil"/>
              <w:bottom w:val="nil"/>
              <w:right w:val="nil"/>
            </w:tcBorders>
            <w:shd w:val="clear" w:color="auto" w:fill="auto"/>
            <w:vAlign w:val="bottom"/>
          </w:tcPr>
          <w:p w14:paraId="4C7ADD07" w14:textId="77777777" w:rsidR="00966389" w:rsidRPr="004868CF" w:rsidRDefault="00966389" w:rsidP="009344E4">
            <w:pPr>
              <w:jc w:val="center"/>
              <w:rPr>
                <w:sz w:val="18"/>
                <w:szCs w:val="18"/>
              </w:rPr>
            </w:pPr>
            <w:r w:rsidRPr="004868CF">
              <w:rPr>
                <w:rFonts w:eastAsia="等线"/>
                <w:color w:val="000000"/>
                <w:sz w:val="18"/>
                <w:szCs w:val="18"/>
              </w:rPr>
              <w:t>0.87</w:t>
            </w:r>
          </w:p>
        </w:tc>
        <w:tc>
          <w:tcPr>
            <w:tcW w:w="1007" w:type="dxa"/>
            <w:tcBorders>
              <w:top w:val="nil"/>
              <w:left w:val="nil"/>
              <w:bottom w:val="nil"/>
              <w:right w:val="nil"/>
            </w:tcBorders>
            <w:shd w:val="clear" w:color="auto" w:fill="auto"/>
            <w:vAlign w:val="center"/>
          </w:tcPr>
          <w:p w14:paraId="207E2EC9" w14:textId="77777777" w:rsidR="00966389" w:rsidRPr="004868CF" w:rsidRDefault="00966389" w:rsidP="009344E4">
            <w:pPr>
              <w:jc w:val="center"/>
              <w:rPr>
                <w:sz w:val="18"/>
                <w:szCs w:val="18"/>
              </w:rPr>
            </w:pPr>
            <w:r w:rsidRPr="004868CF">
              <w:rPr>
                <w:rFonts w:eastAsia="等线"/>
                <w:sz w:val="18"/>
                <w:szCs w:val="18"/>
              </w:rPr>
              <w:t xml:space="preserve">0.0547 </w:t>
            </w:r>
          </w:p>
        </w:tc>
        <w:tc>
          <w:tcPr>
            <w:tcW w:w="711" w:type="dxa"/>
            <w:tcBorders>
              <w:top w:val="nil"/>
              <w:left w:val="nil"/>
              <w:bottom w:val="nil"/>
              <w:right w:val="nil"/>
            </w:tcBorders>
            <w:shd w:val="clear" w:color="auto" w:fill="auto"/>
            <w:vAlign w:val="center"/>
          </w:tcPr>
          <w:p w14:paraId="23D5954F" w14:textId="77777777" w:rsidR="00966389" w:rsidRPr="004868CF" w:rsidRDefault="00966389" w:rsidP="009344E4">
            <w:pPr>
              <w:jc w:val="center"/>
              <w:rPr>
                <w:sz w:val="18"/>
                <w:szCs w:val="18"/>
              </w:rPr>
            </w:pPr>
            <w:r w:rsidRPr="004868CF">
              <w:rPr>
                <w:rFonts w:eastAsia="等线"/>
                <w:sz w:val="18"/>
                <w:szCs w:val="18"/>
              </w:rPr>
              <w:t xml:space="preserve">0.0017 </w:t>
            </w:r>
          </w:p>
        </w:tc>
        <w:tc>
          <w:tcPr>
            <w:tcW w:w="947" w:type="dxa"/>
            <w:tcBorders>
              <w:top w:val="nil"/>
              <w:left w:val="nil"/>
              <w:bottom w:val="nil"/>
              <w:right w:val="nil"/>
            </w:tcBorders>
            <w:shd w:val="clear" w:color="auto" w:fill="auto"/>
            <w:vAlign w:val="center"/>
          </w:tcPr>
          <w:p w14:paraId="53CDCBB1" w14:textId="77777777" w:rsidR="00966389" w:rsidRPr="004868CF" w:rsidRDefault="00966389" w:rsidP="009344E4">
            <w:pPr>
              <w:jc w:val="center"/>
              <w:rPr>
                <w:sz w:val="18"/>
                <w:szCs w:val="18"/>
              </w:rPr>
            </w:pPr>
            <w:r w:rsidRPr="004868CF">
              <w:rPr>
                <w:rFonts w:eastAsia="等线"/>
                <w:sz w:val="18"/>
                <w:szCs w:val="18"/>
              </w:rPr>
              <w:t xml:space="preserve">0.4438 </w:t>
            </w:r>
          </w:p>
        </w:tc>
        <w:tc>
          <w:tcPr>
            <w:tcW w:w="711" w:type="dxa"/>
            <w:tcBorders>
              <w:top w:val="nil"/>
              <w:left w:val="nil"/>
              <w:bottom w:val="nil"/>
              <w:right w:val="nil"/>
            </w:tcBorders>
            <w:shd w:val="clear" w:color="auto" w:fill="auto"/>
            <w:vAlign w:val="center"/>
          </w:tcPr>
          <w:p w14:paraId="190C36E5" w14:textId="77777777" w:rsidR="00966389" w:rsidRPr="004868CF" w:rsidRDefault="00966389" w:rsidP="009344E4">
            <w:pPr>
              <w:jc w:val="center"/>
              <w:rPr>
                <w:sz w:val="18"/>
                <w:szCs w:val="18"/>
              </w:rPr>
            </w:pPr>
            <w:r w:rsidRPr="004868CF">
              <w:rPr>
                <w:rFonts w:eastAsia="等线"/>
                <w:sz w:val="18"/>
                <w:szCs w:val="18"/>
              </w:rPr>
              <w:t xml:space="preserve">0.0143 </w:t>
            </w:r>
          </w:p>
        </w:tc>
        <w:tc>
          <w:tcPr>
            <w:tcW w:w="947" w:type="dxa"/>
            <w:tcBorders>
              <w:top w:val="nil"/>
              <w:left w:val="nil"/>
              <w:bottom w:val="nil"/>
              <w:right w:val="nil"/>
            </w:tcBorders>
            <w:shd w:val="clear" w:color="auto" w:fill="auto"/>
            <w:vAlign w:val="center"/>
          </w:tcPr>
          <w:p w14:paraId="04A2B0C2" w14:textId="77777777" w:rsidR="00966389" w:rsidRPr="004868CF" w:rsidRDefault="00966389" w:rsidP="009344E4">
            <w:pPr>
              <w:jc w:val="center"/>
              <w:rPr>
                <w:sz w:val="18"/>
                <w:szCs w:val="18"/>
              </w:rPr>
            </w:pPr>
            <w:r w:rsidRPr="004868CF">
              <w:rPr>
                <w:rFonts w:eastAsia="等线"/>
                <w:sz w:val="18"/>
                <w:szCs w:val="18"/>
              </w:rPr>
              <w:t xml:space="preserve">0.0588 </w:t>
            </w:r>
          </w:p>
        </w:tc>
        <w:tc>
          <w:tcPr>
            <w:tcW w:w="711" w:type="dxa"/>
            <w:tcBorders>
              <w:top w:val="nil"/>
              <w:left w:val="nil"/>
              <w:bottom w:val="nil"/>
              <w:right w:val="nil"/>
            </w:tcBorders>
            <w:shd w:val="clear" w:color="auto" w:fill="auto"/>
            <w:vAlign w:val="center"/>
          </w:tcPr>
          <w:p w14:paraId="7063B37A" w14:textId="77777777" w:rsidR="00966389" w:rsidRPr="004868CF" w:rsidRDefault="00966389" w:rsidP="009344E4">
            <w:pPr>
              <w:jc w:val="center"/>
              <w:rPr>
                <w:sz w:val="18"/>
                <w:szCs w:val="18"/>
              </w:rPr>
            </w:pPr>
            <w:r w:rsidRPr="004868CF">
              <w:rPr>
                <w:rFonts w:eastAsia="等线"/>
                <w:sz w:val="18"/>
                <w:szCs w:val="18"/>
              </w:rPr>
              <w:t xml:space="preserve">0.0006 </w:t>
            </w:r>
          </w:p>
        </w:tc>
        <w:tc>
          <w:tcPr>
            <w:tcW w:w="711" w:type="dxa"/>
            <w:tcBorders>
              <w:top w:val="nil"/>
              <w:left w:val="nil"/>
              <w:bottom w:val="nil"/>
              <w:right w:val="nil"/>
            </w:tcBorders>
            <w:shd w:val="clear" w:color="auto" w:fill="auto"/>
            <w:vAlign w:val="center"/>
          </w:tcPr>
          <w:p w14:paraId="3BE94795" w14:textId="77777777" w:rsidR="00966389" w:rsidRPr="004868CF" w:rsidRDefault="00966389" w:rsidP="009344E4">
            <w:pPr>
              <w:jc w:val="center"/>
              <w:rPr>
                <w:sz w:val="18"/>
                <w:szCs w:val="18"/>
              </w:rPr>
            </w:pPr>
            <w:r w:rsidRPr="004868CF">
              <w:rPr>
                <w:rFonts w:eastAsia="等线"/>
                <w:sz w:val="18"/>
                <w:szCs w:val="18"/>
              </w:rPr>
              <w:t xml:space="preserve">0.3395 </w:t>
            </w:r>
          </w:p>
        </w:tc>
        <w:tc>
          <w:tcPr>
            <w:tcW w:w="1007" w:type="dxa"/>
            <w:tcBorders>
              <w:top w:val="nil"/>
              <w:left w:val="nil"/>
              <w:bottom w:val="nil"/>
              <w:right w:val="nil"/>
            </w:tcBorders>
            <w:shd w:val="clear" w:color="auto" w:fill="auto"/>
            <w:vAlign w:val="center"/>
          </w:tcPr>
          <w:p w14:paraId="7F6BE722" w14:textId="77777777" w:rsidR="00966389" w:rsidRPr="004868CF" w:rsidRDefault="00966389" w:rsidP="009344E4">
            <w:pPr>
              <w:jc w:val="center"/>
              <w:rPr>
                <w:sz w:val="18"/>
                <w:szCs w:val="18"/>
              </w:rPr>
            </w:pPr>
            <w:r w:rsidRPr="004868CF">
              <w:rPr>
                <w:rFonts w:eastAsia="等线"/>
                <w:sz w:val="18"/>
                <w:szCs w:val="18"/>
              </w:rPr>
              <w:t xml:space="preserve">467 </w:t>
            </w:r>
          </w:p>
        </w:tc>
        <w:tc>
          <w:tcPr>
            <w:tcW w:w="531" w:type="dxa"/>
            <w:tcBorders>
              <w:top w:val="nil"/>
              <w:left w:val="nil"/>
              <w:bottom w:val="nil"/>
              <w:right w:val="nil"/>
            </w:tcBorders>
            <w:shd w:val="clear" w:color="auto" w:fill="auto"/>
            <w:vAlign w:val="center"/>
          </w:tcPr>
          <w:p w14:paraId="698EF28B" w14:textId="77777777" w:rsidR="00966389" w:rsidRPr="004868CF" w:rsidRDefault="00966389" w:rsidP="009344E4">
            <w:pPr>
              <w:jc w:val="center"/>
              <w:rPr>
                <w:sz w:val="18"/>
                <w:szCs w:val="18"/>
              </w:rPr>
            </w:pPr>
            <w:r w:rsidRPr="004868CF">
              <w:rPr>
                <w:rFonts w:eastAsia="等线"/>
                <w:sz w:val="18"/>
                <w:szCs w:val="18"/>
              </w:rPr>
              <w:t xml:space="preserve">75.0 </w:t>
            </w:r>
          </w:p>
        </w:tc>
        <w:tc>
          <w:tcPr>
            <w:tcW w:w="947" w:type="dxa"/>
            <w:tcBorders>
              <w:top w:val="nil"/>
              <w:left w:val="nil"/>
              <w:bottom w:val="nil"/>
              <w:right w:val="nil"/>
            </w:tcBorders>
            <w:shd w:val="clear" w:color="auto" w:fill="auto"/>
            <w:vAlign w:val="center"/>
          </w:tcPr>
          <w:p w14:paraId="2BFBAD9E" w14:textId="77777777" w:rsidR="00966389" w:rsidRPr="004868CF" w:rsidRDefault="00966389" w:rsidP="009344E4">
            <w:pPr>
              <w:jc w:val="center"/>
              <w:rPr>
                <w:sz w:val="18"/>
                <w:szCs w:val="18"/>
              </w:rPr>
            </w:pPr>
            <w:r w:rsidRPr="004868CF">
              <w:rPr>
                <w:rFonts w:eastAsia="等线"/>
                <w:sz w:val="18"/>
                <w:szCs w:val="18"/>
              </w:rPr>
              <w:t xml:space="preserve">373 </w:t>
            </w:r>
          </w:p>
        </w:tc>
        <w:tc>
          <w:tcPr>
            <w:tcW w:w="531" w:type="dxa"/>
            <w:tcBorders>
              <w:top w:val="nil"/>
              <w:left w:val="nil"/>
              <w:bottom w:val="nil"/>
              <w:right w:val="nil"/>
            </w:tcBorders>
            <w:shd w:val="clear" w:color="auto" w:fill="auto"/>
            <w:vAlign w:val="center"/>
          </w:tcPr>
          <w:p w14:paraId="7140482F" w14:textId="77777777" w:rsidR="00966389" w:rsidRPr="004868CF" w:rsidRDefault="00966389" w:rsidP="009344E4">
            <w:pPr>
              <w:jc w:val="center"/>
              <w:rPr>
                <w:sz w:val="18"/>
                <w:szCs w:val="18"/>
              </w:rPr>
            </w:pPr>
            <w:r w:rsidRPr="004868CF">
              <w:rPr>
                <w:rFonts w:eastAsia="等线"/>
                <w:sz w:val="18"/>
                <w:szCs w:val="18"/>
              </w:rPr>
              <w:t xml:space="preserve">10.0 </w:t>
            </w:r>
          </w:p>
        </w:tc>
        <w:tc>
          <w:tcPr>
            <w:tcW w:w="947" w:type="dxa"/>
            <w:tcBorders>
              <w:top w:val="nil"/>
              <w:left w:val="nil"/>
              <w:bottom w:val="nil"/>
              <w:right w:val="nil"/>
            </w:tcBorders>
            <w:shd w:val="clear" w:color="auto" w:fill="auto"/>
            <w:vAlign w:val="center"/>
          </w:tcPr>
          <w:p w14:paraId="4A1E1F58" w14:textId="77777777" w:rsidR="00966389" w:rsidRPr="004868CF" w:rsidRDefault="00966389" w:rsidP="009344E4">
            <w:pPr>
              <w:jc w:val="center"/>
              <w:rPr>
                <w:sz w:val="18"/>
                <w:szCs w:val="18"/>
              </w:rPr>
            </w:pPr>
            <w:r w:rsidRPr="004868CF">
              <w:rPr>
                <w:rFonts w:eastAsia="等线"/>
                <w:sz w:val="18"/>
                <w:szCs w:val="18"/>
              </w:rPr>
              <w:t xml:space="preserve">368 </w:t>
            </w:r>
          </w:p>
        </w:tc>
        <w:tc>
          <w:tcPr>
            <w:tcW w:w="531" w:type="dxa"/>
            <w:tcBorders>
              <w:top w:val="nil"/>
              <w:left w:val="nil"/>
              <w:bottom w:val="nil"/>
              <w:right w:val="nil"/>
            </w:tcBorders>
            <w:shd w:val="clear" w:color="auto" w:fill="auto"/>
            <w:vAlign w:val="center"/>
          </w:tcPr>
          <w:p w14:paraId="00A55EF2" w14:textId="77777777" w:rsidR="00966389" w:rsidRPr="004868CF" w:rsidRDefault="00966389" w:rsidP="009344E4">
            <w:pPr>
              <w:jc w:val="center"/>
              <w:rPr>
                <w:sz w:val="18"/>
                <w:szCs w:val="18"/>
              </w:rPr>
            </w:pPr>
            <w:r w:rsidRPr="004868CF">
              <w:rPr>
                <w:rFonts w:eastAsia="等线"/>
                <w:sz w:val="18"/>
                <w:szCs w:val="18"/>
              </w:rPr>
              <w:t xml:space="preserve">3.9 </w:t>
            </w:r>
          </w:p>
        </w:tc>
        <w:tc>
          <w:tcPr>
            <w:tcW w:w="1166" w:type="dxa"/>
            <w:tcBorders>
              <w:top w:val="nil"/>
              <w:left w:val="nil"/>
              <w:bottom w:val="nil"/>
              <w:right w:val="nil"/>
            </w:tcBorders>
          </w:tcPr>
          <w:p w14:paraId="63381393" w14:textId="77777777" w:rsidR="00966389" w:rsidRPr="004868CF" w:rsidRDefault="00966389" w:rsidP="009344E4">
            <w:pPr>
              <w:jc w:val="center"/>
              <w:rPr>
                <w:rFonts w:eastAsia="等线"/>
                <w:sz w:val="18"/>
                <w:szCs w:val="18"/>
              </w:rPr>
            </w:pPr>
            <w:r>
              <w:rPr>
                <w:rFonts w:eastAsia="等线" w:hint="eastAsia"/>
                <w:sz w:val="18"/>
                <w:szCs w:val="18"/>
              </w:rPr>
              <w:t>1</w:t>
            </w:r>
            <w:r>
              <w:rPr>
                <w:rFonts w:eastAsia="等线"/>
                <w:sz w:val="18"/>
                <w:szCs w:val="18"/>
              </w:rPr>
              <w:t>A</w:t>
            </w:r>
          </w:p>
        </w:tc>
      </w:tr>
      <w:tr w:rsidR="00966389" w:rsidRPr="004868CF" w14:paraId="12B3D0B2" w14:textId="77777777" w:rsidTr="009344E4">
        <w:tc>
          <w:tcPr>
            <w:tcW w:w="617" w:type="dxa"/>
            <w:gridSpan w:val="2"/>
            <w:tcBorders>
              <w:top w:val="nil"/>
              <w:left w:val="nil"/>
              <w:bottom w:val="nil"/>
              <w:right w:val="nil"/>
            </w:tcBorders>
            <w:shd w:val="clear" w:color="auto" w:fill="auto"/>
            <w:vAlign w:val="center"/>
          </w:tcPr>
          <w:p w14:paraId="1E2A502E" w14:textId="77777777" w:rsidR="00966389" w:rsidRPr="004868CF" w:rsidRDefault="00966389" w:rsidP="009344E4">
            <w:pPr>
              <w:jc w:val="center"/>
              <w:rPr>
                <w:sz w:val="18"/>
                <w:szCs w:val="18"/>
              </w:rPr>
            </w:pPr>
            <w:r w:rsidRPr="004868CF">
              <w:rPr>
                <w:rFonts w:eastAsia="等线"/>
                <w:sz w:val="18"/>
                <w:szCs w:val="18"/>
              </w:rPr>
              <w:t>72</w:t>
            </w:r>
          </w:p>
        </w:tc>
        <w:tc>
          <w:tcPr>
            <w:tcW w:w="621" w:type="dxa"/>
            <w:tcBorders>
              <w:top w:val="nil"/>
              <w:left w:val="nil"/>
              <w:bottom w:val="nil"/>
              <w:right w:val="nil"/>
            </w:tcBorders>
            <w:shd w:val="clear" w:color="auto" w:fill="auto"/>
            <w:vAlign w:val="center"/>
          </w:tcPr>
          <w:p w14:paraId="5852B047" w14:textId="77777777" w:rsidR="00966389" w:rsidRPr="004868CF" w:rsidRDefault="00966389" w:rsidP="009344E4">
            <w:pPr>
              <w:jc w:val="center"/>
              <w:rPr>
                <w:sz w:val="18"/>
                <w:szCs w:val="18"/>
              </w:rPr>
            </w:pPr>
            <w:r w:rsidRPr="004868CF">
              <w:rPr>
                <w:rFonts w:eastAsia="等线"/>
                <w:sz w:val="18"/>
                <w:szCs w:val="18"/>
              </w:rPr>
              <w:t xml:space="preserve">128 </w:t>
            </w:r>
          </w:p>
        </w:tc>
        <w:tc>
          <w:tcPr>
            <w:tcW w:w="531" w:type="dxa"/>
            <w:tcBorders>
              <w:top w:val="nil"/>
              <w:left w:val="nil"/>
              <w:bottom w:val="nil"/>
              <w:right w:val="nil"/>
            </w:tcBorders>
          </w:tcPr>
          <w:p w14:paraId="77417D24" w14:textId="77777777" w:rsidR="00966389" w:rsidRPr="004868CF" w:rsidRDefault="00966389" w:rsidP="009344E4">
            <w:pPr>
              <w:jc w:val="center"/>
              <w:rPr>
                <w:rFonts w:eastAsia="等线"/>
                <w:sz w:val="18"/>
                <w:szCs w:val="18"/>
              </w:rPr>
            </w:pPr>
          </w:p>
        </w:tc>
        <w:tc>
          <w:tcPr>
            <w:tcW w:w="531" w:type="dxa"/>
            <w:tcBorders>
              <w:top w:val="nil"/>
              <w:left w:val="nil"/>
              <w:bottom w:val="nil"/>
              <w:right w:val="nil"/>
            </w:tcBorders>
            <w:shd w:val="clear" w:color="auto" w:fill="auto"/>
            <w:vAlign w:val="center"/>
          </w:tcPr>
          <w:p w14:paraId="266AB6C1" w14:textId="77777777" w:rsidR="00966389" w:rsidRPr="004868CF" w:rsidRDefault="00966389" w:rsidP="009344E4">
            <w:pPr>
              <w:jc w:val="center"/>
              <w:rPr>
                <w:sz w:val="18"/>
                <w:szCs w:val="18"/>
              </w:rPr>
            </w:pPr>
            <w:r w:rsidRPr="004868CF">
              <w:rPr>
                <w:rFonts w:eastAsia="等线"/>
                <w:sz w:val="18"/>
                <w:szCs w:val="18"/>
              </w:rPr>
              <w:t xml:space="preserve">76.6 </w:t>
            </w:r>
          </w:p>
        </w:tc>
        <w:tc>
          <w:tcPr>
            <w:tcW w:w="531" w:type="dxa"/>
            <w:tcBorders>
              <w:top w:val="nil"/>
              <w:left w:val="nil"/>
              <w:bottom w:val="nil"/>
              <w:right w:val="nil"/>
            </w:tcBorders>
            <w:shd w:val="clear" w:color="auto" w:fill="auto"/>
            <w:vAlign w:val="center"/>
          </w:tcPr>
          <w:p w14:paraId="66F1DA82" w14:textId="77777777" w:rsidR="00966389" w:rsidRPr="004868CF" w:rsidRDefault="00966389" w:rsidP="009344E4">
            <w:pPr>
              <w:jc w:val="center"/>
              <w:rPr>
                <w:sz w:val="18"/>
                <w:szCs w:val="18"/>
              </w:rPr>
            </w:pPr>
            <w:r w:rsidRPr="004868CF">
              <w:rPr>
                <w:rFonts w:eastAsia="等线"/>
                <w:sz w:val="18"/>
                <w:szCs w:val="18"/>
              </w:rPr>
              <w:t xml:space="preserve">63.9 </w:t>
            </w:r>
          </w:p>
        </w:tc>
        <w:tc>
          <w:tcPr>
            <w:tcW w:w="596" w:type="dxa"/>
            <w:tcBorders>
              <w:top w:val="nil"/>
              <w:left w:val="nil"/>
              <w:bottom w:val="nil"/>
              <w:right w:val="nil"/>
            </w:tcBorders>
            <w:shd w:val="clear" w:color="auto" w:fill="auto"/>
            <w:vAlign w:val="bottom"/>
          </w:tcPr>
          <w:p w14:paraId="6758A99B" w14:textId="77777777" w:rsidR="00966389" w:rsidRPr="004868CF" w:rsidRDefault="00966389" w:rsidP="009344E4">
            <w:pPr>
              <w:jc w:val="center"/>
              <w:rPr>
                <w:sz w:val="18"/>
                <w:szCs w:val="18"/>
              </w:rPr>
            </w:pPr>
            <w:r w:rsidRPr="004868CF">
              <w:rPr>
                <w:rFonts w:eastAsia="等线"/>
                <w:color w:val="000000"/>
                <w:sz w:val="18"/>
                <w:szCs w:val="18"/>
              </w:rPr>
              <w:t>1.20</w:t>
            </w:r>
          </w:p>
        </w:tc>
        <w:tc>
          <w:tcPr>
            <w:tcW w:w="1007" w:type="dxa"/>
            <w:tcBorders>
              <w:top w:val="nil"/>
              <w:left w:val="nil"/>
              <w:bottom w:val="nil"/>
              <w:right w:val="nil"/>
            </w:tcBorders>
            <w:shd w:val="clear" w:color="auto" w:fill="auto"/>
            <w:vAlign w:val="center"/>
          </w:tcPr>
          <w:p w14:paraId="4F6F8D3A" w14:textId="77777777" w:rsidR="00966389" w:rsidRPr="004868CF" w:rsidRDefault="00966389" w:rsidP="009344E4">
            <w:pPr>
              <w:jc w:val="center"/>
              <w:rPr>
                <w:sz w:val="18"/>
                <w:szCs w:val="18"/>
              </w:rPr>
            </w:pPr>
            <w:r w:rsidRPr="004868CF">
              <w:rPr>
                <w:rFonts w:eastAsia="等线"/>
                <w:sz w:val="18"/>
                <w:szCs w:val="18"/>
              </w:rPr>
              <w:t xml:space="preserve">0.1022 </w:t>
            </w:r>
          </w:p>
        </w:tc>
        <w:tc>
          <w:tcPr>
            <w:tcW w:w="711" w:type="dxa"/>
            <w:tcBorders>
              <w:top w:val="nil"/>
              <w:left w:val="nil"/>
              <w:bottom w:val="nil"/>
              <w:right w:val="nil"/>
            </w:tcBorders>
            <w:shd w:val="clear" w:color="auto" w:fill="auto"/>
            <w:vAlign w:val="center"/>
          </w:tcPr>
          <w:p w14:paraId="0589D5D2" w14:textId="77777777" w:rsidR="00966389" w:rsidRPr="004868CF" w:rsidRDefault="00966389" w:rsidP="009344E4">
            <w:pPr>
              <w:jc w:val="center"/>
              <w:rPr>
                <w:sz w:val="18"/>
                <w:szCs w:val="18"/>
              </w:rPr>
            </w:pPr>
            <w:r w:rsidRPr="004868CF">
              <w:rPr>
                <w:rFonts w:eastAsia="等线"/>
                <w:sz w:val="18"/>
                <w:szCs w:val="18"/>
              </w:rPr>
              <w:t xml:space="preserve">0.0020 </w:t>
            </w:r>
          </w:p>
        </w:tc>
        <w:tc>
          <w:tcPr>
            <w:tcW w:w="947" w:type="dxa"/>
            <w:tcBorders>
              <w:top w:val="nil"/>
              <w:left w:val="nil"/>
              <w:bottom w:val="nil"/>
              <w:right w:val="nil"/>
            </w:tcBorders>
            <w:shd w:val="clear" w:color="auto" w:fill="auto"/>
            <w:vAlign w:val="center"/>
          </w:tcPr>
          <w:p w14:paraId="13DC9469" w14:textId="77777777" w:rsidR="00966389" w:rsidRPr="004868CF" w:rsidRDefault="00966389" w:rsidP="009344E4">
            <w:pPr>
              <w:jc w:val="center"/>
              <w:rPr>
                <w:sz w:val="18"/>
                <w:szCs w:val="18"/>
              </w:rPr>
            </w:pPr>
            <w:r w:rsidRPr="004868CF">
              <w:rPr>
                <w:rFonts w:eastAsia="等线"/>
                <w:sz w:val="18"/>
                <w:szCs w:val="18"/>
              </w:rPr>
              <w:t xml:space="preserve">4.0441 </w:t>
            </w:r>
          </w:p>
        </w:tc>
        <w:tc>
          <w:tcPr>
            <w:tcW w:w="711" w:type="dxa"/>
            <w:tcBorders>
              <w:top w:val="nil"/>
              <w:left w:val="nil"/>
              <w:bottom w:val="nil"/>
              <w:right w:val="nil"/>
            </w:tcBorders>
            <w:shd w:val="clear" w:color="auto" w:fill="auto"/>
            <w:vAlign w:val="center"/>
          </w:tcPr>
          <w:p w14:paraId="10363FB0" w14:textId="77777777" w:rsidR="00966389" w:rsidRPr="004868CF" w:rsidRDefault="00966389" w:rsidP="009344E4">
            <w:pPr>
              <w:jc w:val="center"/>
              <w:rPr>
                <w:sz w:val="18"/>
                <w:szCs w:val="18"/>
              </w:rPr>
            </w:pPr>
            <w:r w:rsidRPr="004868CF">
              <w:rPr>
                <w:rFonts w:eastAsia="等线"/>
                <w:sz w:val="18"/>
                <w:szCs w:val="18"/>
              </w:rPr>
              <w:t xml:space="preserve">0.0811 </w:t>
            </w:r>
          </w:p>
        </w:tc>
        <w:tc>
          <w:tcPr>
            <w:tcW w:w="947" w:type="dxa"/>
            <w:tcBorders>
              <w:top w:val="nil"/>
              <w:left w:val="nil"/>
              <w:bottom w:val="nil"/>
              <w:right w:val="nil"/>
            </w:tcBorders>
            <w:shd w:val="clear" w:color="auto" w:fill="auto"/>
            <w:vAlign w:val="center"/>
          </w:tcPr>
          <w:p w14:paraId="0C35F79E" w14:textId="77777777" w:rsidR="00966389" w:rsidRPr="004868CF" w:rsidRDefault="00966389" w:rsidP="009344E4">
            <w:pPr>
              <w:jc w:val="center"/>
              <w:rPr>
                <w:sz w:val="18"/>
                <w:szCs w:val="18"/>
              </w:rPr>
            </w:pPr>
            <w:r w:rsidRPr="004868CF">
              <w:rPr>
                <w:rFonts w:eastAsia="等线"/>
                <w:sz w:val="18"/>
                <w:szCs w:val="18"/>
              </w:rPr>
              <w:t xml:space="preserve">0.2868 </w:t>
            </w:r>
          </w:p>
        </w:tc>
        <w:tc>
          <w:tcPr>
            <w:tcW w:w="711" w:type="dxa"/>
            <w:tcBorders>
              <w:top w:val="nil"/>
              <w:left w:val="nil"/>
              <w:bottom w:val="nil"/>
              <w:right w:val="nil"/>
            </w:tcBorders>
            <w:shd w:val="clear" w:color="auto" w:fill="auto"/>
            <w:vAlign w:val="center"/>
          </w:tcPr>
          <w:p w14:paraId="0D69101D" w14:textId="77777777" w:rsidR="00966389" w:rsidRPr="004868CF" w:rsidRDefault="00966389" w:rsidP="009344E4">
            <w:pPr>
              <w:jc w:val="center"/>
              <w:rPr>
                <w:sz w:val="18"/>
                <w:szCs w:val="18"/>
              </w:rPr>
            </w:pPr>
            <w:r w:rsidRPr="004868CF">
              <w:rPr>
                <w:rFonts w:eastAsia="等线"/>
                <w:sz w:val="18"/>
                <w:szCs w:val="18"/>
              </w:rPr>
              <w:t xml:space="preserve">0.0029 </w:t>
            </w:r>
          </w:p>
        </w:tc>
        <w:tc>
          <w:tcPr>
            <w:tcW w:w="711" w:type="dxa"/>
            <w:tcBorders>
              <w:top w:val="nil"/>
              <w:left w:val="nil"/>
              <w:bottom w:val="nil"/>
              <w:right w:val="nil"/>
            </w:tcBorders>
            <w:shd w:val="clear" w:color="auto" w:fill="auto"/>
            <w:vAlign w:val="center"/>
          </w:tcPr>
          <w:p w14:paraId="129BE65B" w14:textId="77777777" w:rsidR="00966389" w:rsidRPr="004868CF" w:rsidRDefault="00966389" w:rsidP="009344E4">
            <w:pPr>
              <w:jc w:val="center"/>
              <w:rPr>
                <w:sz w:val="18"/>
                <w:szCs w:val="18"/>
              </w:rPr>
            </w:pPr>
            <w:r w:rsidRPr="004868CF">
              <w:rPr>
                <w:rFonts w:eastAsia="等线"/>
                <w:sz w:val="18"/>
                <w:szCs w:val="18"/>
              </w:rPr>
              <w:t xml:space="preserve">0.5116 </w:t>
            </w:r>
          </w:p>
        </w:tc>
        <w:tc>
          <w:tcPr>
            <w:tcW w:w="1007" w:type="dxa"/>
            <w:tcBorders>
              <w:top w:val="nil"/>
              <w:left w:val="nil"/>
              <w:bottom w:val="nil"/>
              <w:right w:val="nil"/>
            </w:tcBorders>
            <w:shd w:val="clear" w:color="auto" w:fill="auto"/>
            <w:vAlign w:val="center"/>
          </w:tcPr>
          <w:p w14:paraId="01E0DEEB" w14:textId="77777777" w:rsidR="00966389" w:rsidRPr="004868CF" w:rsidRDefault="00966389" w:rsidP="009344E4">
            <w:pPr>
              <w:jc w:val="center"/>
              <w:rPr>
                <w:sz w:val="18"/>
                <w:szCs w:val="18"/>
              </w:rPr>
            </w:pPr>
            <w:r w:rsidRPr="004868CF">
              <w:rPr>
                <w:rFonts w:eastAsia="等线"/>
                <w:sz w:val="18"/>
                <w:szCs w:val="18"/>
              </w:rPr>
              <w:t xml:space="preserve">1665 </w:t>
            </w:r>
          </w:p>
        </w:tc>
        <w:tc>
          <w:tcPr>
            <w:tcW w:w="531" w:type="dxa"/>
            <w:tcBorders>
              <w:top w:val="nil"/>
              <w:left w:val="nil"/>
              <w:bottom w:val="nil"/>
              <w:right w:val="nil"/>
            </w:tcBorders>
            <w:shd w:val="clear" w:color="auto" w:fill="auto"/>
            <w:vAlign w:val="center"/>
          </w:tcPr>
          <w:p w14:paraId="2AD49724" w14:textId="77777777" w:rsidR="00966389" w:rsidRPr="004868CF" w:rsidRDefault="00966389" w:rsidP="009344E4">
            <w:pPr>
              <w:jc w:val="center"/>
              <w:rPr>
                <w:sz w:val="18"/>
                <w:szCs w:val="18"/>
              </w:rPr>
            </w:pPr>
            <w:r w:rsidRPr="004868CF">
              <w:rPr>
                <w:rFonts w:eastAsia="等线"/>
                <w:sz w:val="18"/>
                <w:szCs w:val="18"/>
              </w:rPr>
              <w:t xml:space="preserve">35.5 </w:t>
            </w:r>
          </w:p>
        </w:tc>
        <w:tc>
          <w:tcPr>
            <w:tcW w:w="947" w:type="dxa"/>
            <w:tcBorders>
              <w:top w:val="nil"/>
              <w:left w:val="nil"/>
              <w:bottom w:val="nil"/>
              <w:right w:val="nil"/>
            </w:tcBorders>
            <w:shd w:val="clear" w:color="auto" w:fill="auto"/>
            <w:vAlign w:val="center"/>
          </w:tcPr>
          <w:p w14:paraId="38B71BA5" w14:textId="77777777" w:rsidR="00966389" w:rsidRPr="004868CF" w:rsidRDefault="00966389" w:rsidP="009344E4">
            <w:pPr>
              <w:jc w:val="center"/>
              <w:rPr>
                <w:sz w:val="18"/>
                <w:szCs w:val="18"/>
              </w:rPr>
            </w:pPr>
            <w:r w:rsidRPr="004868CF">
              <w:rPr>
                <w:rFonts w:eastAsia="等线"/>
                <w:sz w:val="18"/>
                <w:szCs w:val="18"/>
              </w:rPr>
              <w:t xml:space="preserve">1643 </w:t>
            </w:r>
          </w:p>
        </w:tc>
        <w:tc>
          <w:tcPr>
            <w:tcW w:w="531" w:type="dxa"/>
            <w:tcBorders>
              <w:top w:val="nil"/>
              <w:left w:val="nil"/>
              <w:bottom w:val="nil"/>
              <w:right w:val="nil"/>
            </w:tcBorders>
            <w:shd w:val="clear" w:color="auto" w:fill="auto"/>
            <w:vAlign w:val="center"/>
          </w:tcPr>
          <w:p w14:paraId="63AC5212" w14:textId="77777777" w:rsidR="00966389" w:rsidRPr="004868CF" w:rsidRDefault="00966389" w:rsidP="009344E4">
            <w:pPr>
              <w:jc w:val="center"/>
              <w:rPr>
                <w:sz w:val="18"/>
                <w:szCs w:val="18"/>
              </w:rPr>
            </w:pPr>
            <w:r w:rsidRPr="004868CF">
              <w:rPr>
                <w:rFonts w:eastAsia="等线"/>
                <w:sz w:val="18"/>
                <w:szCs w:val="18"/>
              </w:rPr>
              <w:t xml:space="preserve">16.4 </w:t>
            </w:r>
          </w:p>
        </w:tc>
        <w:tc>
          <w:tcPr>
            <w:tcW w:w="947" w:type="dxa"/>
            <w:tcBorders>
              <w:top w:val="nil"/>
              <w:left w:val="nil"/>
              <w:bottom w:val="nil"/>
              <w:right w:val="nil"/>
            </w:tcBorders>
            <w:shd w:val="clear" w:color="auto" w:fill="auto"/>
            <w:vAlign w:val="center"/>
          </w:tcPr>
          <w:p w14:paraId="64D5612A" w14:textId="77777777" w:rsidR="00966389" w:rsidRPr="004868CF" w:rsidRDefault="00966389" w:rsidP="009344E4">
            <w:pPr>
              <w:jc w:val="center"/>
              <w:rPr>
                <w:sz w:val="18"/>
                <w:szCs w:val="18"/>
              </w:rPr>
            </w:pPr>
            <w:r w:rsidRPr="004868CF">
              <w:rPr>
                <w:rFonts w:eastAsia="等线"/>
                <w:sz w:val="18"/>
                <w:szCs w:val="18"/>
              </w:rPr>
              <w:t xml:space="preserve">1625 </w:t>
            </w:r>
          </w:p>
        </w:tc>
        <w:tc>
          <w:tcPr>
            <w:tcW w:w="531" w:type="dxa"/>
            <w:tcBorders>
              <w:top w:val="nil"/>
              <w:left w:val="nil"/>
              <w:bottom w:val="nil"/>
              <w:right w:val="nil"/>
            </w:tcBorders>
            <w:shd w:val="clear" w:color="auto" w:fill="auto"/>
            <w:vAlign w:val="center"/>
          </w:tcPr>
          <w:p w14:paraId="68FD8649" w14:textId="77777777" w:rsidR="00966389" w:rsidRPr="004868CF" w:rsidRDefault="00966389" w:rsidP="009344E4">
            <w:pPr>
              <w:jc w:val="center"/>
              <w:rPr>
                <w:sz w:val="18"/>
                <w:szCs w:val="18"/>
              </w:rPr>
            </w:pPr>
            <w:r w:rsidRPr="004868CF">
              <w:rPr>
                <w:rFonts w:eastAsia="等线"/>
                <w:sz w:val="18"/>
                <w:szCs w:val="18"/>
              </w:rPr>
              <w:t xml:space="preserve">14.8 </w:t>
            </w:r>
          </w:p>
        </w:tc>
        <w:tc>
          <w:tcPr>
            <w:tcW w:w="1166" w:type="dxa"/>
            <w:tcBorders>
              <w:top w:val="nil"/>
              <w:left w:val="nil"/>
              <w:bottom w:val="nil"/>
              <w:right w:val="nil"/>
            </w:tcBorders>
          </w:tcPr>
          <w:p w14:paraId="61158C4A" w14:textId="77777777" w:rsidR="00966389" w:rsidRPr="004868CF" w:rsidRDefault="00966389" w:rsidP="009344E4">
            <w:pPr>
              <w:jc w:val="center"/>
              <w:rPr>
                <w:rFonts w:eastAsia="等线"/>
                <w:sz w:val="18"/>
                <w:szCs w:val="18"/>
              </w:rPr>
            </w:pPr>
            <w:r>
              <w:rPr>
                <w:rFonts w:eastAsia="等线" w:hint="eastAsia"/>
                <w:sz w:val="18"/>
                <w:szCs w:val="18"/>
              </w:rPr>
              <w:t>1</w:t>
            </w:r>
            <w:r>
              <w:rPr>
                <w:rFonts w:eastAsia="等线"/>
                <w:sz w:val="18"/>
                <w:szCs w:val="18"/>
              </w:rPr>
              <w:t>D</w:t>
            </w:r>
          </w:p>
        </w:tc>
      </w:tr>
      <w:tr w:rsidR="00966389" w:rsidRPr="004868CF" w14:paraId="0747C051" w14:textId="77777777" w:rsidTr="009344E4">
        <w:tc>
          <w:tcPr>
            <w:tcW w:w="617" w:type="dxa"/>
            <w:gridSpan w:val="2"/>
            <w:tcBorders>
              <w:top w:val="nil"/>
              <w:left w:val="nil"/>
              <w:bottom w:val="nil"/>
              <w:right w:val="nil"/>
            </w:tcBorders>
            <w:shd w:val="clear" w:color="auto" w:fill="auto"/>
            <w:vAlign w:val="center"/>
          </w:tcPr>
          <w:p w14:paraId="175A0007" w14:textId="77777777" w:rsidR="00966389" w:rsidRPr="004868CF" w:rsidRDefault="00966389" w:rsidP="009344E4">
            <w:pPr>
              <w:jc w:val="center"/>
              <w:rPr>
                <w:sz w:val="18"/>
                <w:szCs w:val="18"/>
              </w:rPr>
            </w:pPr>
            <w:r w:rsidRPr="004868CF">
              <w:rPr>
                <w:rFonts w:eastAsia="等线"/>
                <w:sz w:val="18"/>
                <w:szCs w:val="18"/>
              </w:rPr>
              <w:t>73</w:t>
            </w:r>
          </w:p>
        </w:tc>
        <w:tc>
          <w:tcPr>
            <w:tcW w:w="621" w:type="dxa"/>
            <w:tcBorders>
              <w:top w:val="nil"/>
              <w:left w:val="nil"/>
              <w:bottom w:val="nil"/>
              <w:right w:val="nil"/>
            </w:tcBorders>
            <w:shd w:val="clear" w:color="auto" w:fill="auto"/>
            <w:vAlign w:val="center"/>
          </w:tcPr>
          <w:p w14:paraId="72BFCB55" w14:textId="77777777" w:rsidR="00966389" w:rsidRPr="004868CF" w:rsidRDefault="00966389" w:rsidP="009344E4">
            <w:pPr>
              <w:jc w:val="center"/>
              <w:rPr>
                <w:sz w:val="18"/>
                <w:szCs w:val="18"/>
              </w:rPr>
            </w:pPr>
            <w:r w:rsidRPr="004868CF">
              <w:rPr>
                <w:rFonts w:eastAsia="等线"/>
                <w:sz w:val="18"/>
                <w:szCs w:val="18"/>
              </w:rPr>
              <w:t xml:space="preserve">530 </w:t>
            </w:r>
          </w:p>
        </w:tc>
        <w:tc>
          <w:tcPr>
            <w:tcW w:w="531" w:type="dxa"/>
            <w:tcBorders>
              <w:top w:val="nil"/>
              <w:left w:val="nil"/>
              <w:bottom w:val="nil"/>
              <w:right w:val="nil"/>
            </w:tcBorders>
          </w:tcPr>
          <w:p w14:paraId="42E85DF6" w14:textId="77777777" w:rsidR="00966389" w:rsidRPr="004868CF" w:rsidRDefault="00966389" w:rsidP="009344E4">
            <w:pPr>
              <w:jc w:val="center"/>
              <w:rPr>
                <w:rFonts w:eastAsia="等线"/>
                <w:sz w:val="18"/>
                <w:szCs w:val="18"/>
              </w:rPr>
            </w:pPr>
          </w:p>
        </w:tc>
        <w:tc>
          <w:tcPr>
            <w:tcW w:w="531" w:type="dxa"/>
            <w:tcBorders>
              <w:top w:val="nil"/>
              <w:left w:val="nil"/>
              <w:bottom w:val="nil"/>
              <w:right w:val="nil"/>
            </w:tcBorders>
            <w:shd w:val="clear" w:color="auto" w:fill="auto"/>
            <w:vAlign w:val="center"/>
          </w:tcPr>
          <w:p w14:paraId="6769775D" w14:textId="77777777" w:rsidR="00966389" w:rsidRPr="004868CF" w:rsidRDefault="00966389" w:rsidP="009344E4">
            <w:pPr>
              <w:jc w:val="center"/>
              <w:rPr>
                <w:sz w:val="18"/>
                <w:szCs w:val="18"/>
              </w:rPr>
            </w:pPr>
            <w:r w:rsidRPr="004868CF">
              <w:rPr>
                <w:rFonts w:eastAsia="等线"/>
                <w:sz w:val="18"/>
                <w:szCs w:val="18"/>
              </w:rPr>
              <w:t xml:space="preserve">177 </w:t>
            </w:r>
          </w:p>
        </w:tc>
        <w:tc>
          <w:tcPr>
            <w:tcW w:w="531" w:type="dxa"/>
            <w:tcBorders>
              <w:top w:val="nil"/>
              <w:left w:val="nil"/>
              <w:bottom w:val="nil"/>
              <w:right w:val="nil"/>
            </w:tcBorders>
            <w:shd w:val="clear" w:color="auto" w:fill="auto"/>
            <w:vAlign w:val="center"/>
          </w:tcPr>
          <w:p w14:paraId="5415122F" w14:textId="77777777" w:rsidR="00966389" w:rsidRPr="004868CF" w:rsidRDefault="00966389" w:rsidP="009344E4">
            <w:pPr>
              <w:jc w:val="center"/>
              <w:rPr>
                <w:sz w:val="18"/>
                <w:szCs w:val="18"/>
              </w:rPr>
            </w:pPr>
            <w:r w:rsidRPr="004868CF">
              <w:rPr>
                <w:rFonts w:eastAsia="等线"/>
                <w:sz w:val="18"/>
                <w:szCs w:val="18"/>
              </w:rPr>
              <w:t xml:space="preserve">673 </w:t>
            </w:r>
          </w:p>
        </w:tc>
        <w:tc>
          <w:tcPr>
            <w:tcW w:w="596" w:type="dxa"/>
            <w:tcBorders>
              <w:top w:val="nil"/>
              <w:left w:val="nil"/>
              <w:bottom w:val="nil"/>
              <w:right w:val="nil"/>
            </w:tcBorders>
            <w:shd w:val="clear" w:color="auto" w:fill="auto"/>
            <w:vAlign w:val="bottom"/>
          </w:tcPr>
          <w:p w14:paraId="47678864" w14:textId="77777777" w:rsidR="00966389" w:rsidRPr="004868CF" w:rsidRDefault="00966389" w:rsidP="009344E4">
            <w:pPr>
              <w:jc w:val="center"/>
              <w:rPr>
                <w:sz w:val="18"/>
                <w:szCs w:val="18"/>
              </w:rPr>
            </w:pPr>
            <w:r w:rsidRPr="004868CF">
              <w:rPr>
                <w:rFonts w:eastAsia="等线"/>
                <w:color w:val="000000"/>
                <w:sz w:val="18"/>
                <w:szCs w:val="18"/>
              </w:rPr>
              <w:t>0.26</w:t>
            </w:r>
          </w:p>
        </w:tc>
        <w:tc>
          <w:tcPr>
            <w:tcW w:w="1007" w:type="dxa"/>
            <w:tcBorders>
              <w:top w:val="nil"/>
              <w:left w:val="nil"/>
              <w:bottom w:val="nil"/>
              <w:right w:val="nil"/>
            </w:tcBorders>
            <w:shd w:val="clear" w:color="auto" w:fill="auto"/>
            <w:vAlign w:val="center"/>
          </w:tcPr>
          <w:p w14:paraId="69E82CB5" w14:textId="77777777" w:rsidR="00966389" w:rsidRPr="004868CF" w:rsidRDefault="00966389" w:rsidP="009344E4">
            <w:pPr>
              <w:jc w:val="center"/>
              <w:rPr>
                <w:sz w:val="18"/>
                <w:szCs w:val="18"/>
              </w:rPr>
            </w:pPr>
            <w:r w:rsidRPr="004868CF">
              <w:rPr>
                <w:rFonts w:eastAsia="等线"/>
                <w:sz w:val="18"/>
                <w:szCs w:val="18"/>
              </w:rPr>
              <w:t xml:space="preserve">0.1656 </w:t>
            </w:r>
          </w:p>
        </w:tc>
        <w:tc>
          <w:tcPr>
            <w:tcW w:w="711" w:type="dxa"/>
            <w:tcBorders>
              <w:top w:val="nil"/>
              <w:left w:val="nil"/>
              <w:bottom w:val="nil"/>
              <w:right w:val="nil"/>
            </w:tcBorders>
            <w:shd w:val="clear" w:color="auto" w:fill="auto"/>
            <w:vAlign w:val="center"/>
          </w:tcPr>
          <w:p w14:paraId="0B08076E" w14:textId="77777777" w:rsidR="00966389" w:rsidRPr="004868CF" w:rsidRDefault="00966389" w:rsidP="009344E4">
            <w:pPr>
              <w:jc w:val="center"/>
              <w:rPr>
                <w:sz w:val="18"/>
                <w:szCs w:val="18"/>
              </w:rPr>
            </w:pPr>
            <w:r w:rsidRPr="004868CF">
              <w:rPr>
                <w:rFonts w:eastAsia="等线"/>
                <w:sz w:val="18"/>
                <w:szCs w:val="18"/>
              </w:rPr>
              <w:t xml:space="preserve">0.0021 </w:t>
            </w:r>
          </w:p>
        </w:tc>
        <w:tc>
          <w:tcPr>
            <w:tcW w:w="947" w:type="dxa"/>
            <w:tcBorders>
              <w:top w:val="nil"/>
              <w:left w:val="nil"/>
              <w:bottom w:val="nil"/>
              <w:right w:val="nil"/>
            </w:tcBorders>
            <w:shd w:val="clear" w:color="auto" w:fill="auto"/>
            <w:vAlign w:val="center"/>
          </w:tcPr>
          <w:p w14:paraId="4E11BB1C" w14:textId="77777777" w:rsidR="00966389" w:rsidRPr="004868CF" w:rsidRDefault="00966389" w:rsidP="009344E4">
            <w:pPr>
              <w:jc w:val="center"/>
              <w:rPr>
                <w:sz w:val="18"/>
                <w:szCs w:val="18"/>
              </w:rPr>
            </w:pPr>
            <w:r w:rsidRPr="004868CF">
              <w:rPr>
                <w:rFonts w:eastAsia="等线"/>
                <w:sz w:val="18"/>
                <w:szCs w:val="18"/>
              </w:rPr>
              <w:t xml:space="preserve">9.2427 </w:t>
            </w:r>
          </w:p>
        </w:tc>
        <w:tc>
          <w:tcPr>
            <w:tcW w:w="711" w:type="dxa"/>
            <w:tcBorders>
              <w:top w:val="nil"/>
              <w:left w:val="nil"/>
              <w:bottom w:val="nil"/>
              <w:right w:val="nil"/>
            </w:tcBorders>
            <w:shd w:val="clear" w:color="auto" w:fill="auto"/>
            <w:vAlign w:val="center"/>
          </w:tcPr>
          <w:p w14:paraId="19440B33" w14:textId="77777777" w:rsidR="00966389" w:rsidRPr="004868CF" w:rsidRDefault="00966389" w:rsidP="009344E4">
            <w:pPr>
              <w:jc w:val="center"/>
              <w:rPr>
                <w:sz w:val="18"/>
                <w:szCs w:val="18"/>
              </w:rPr>
            </w:pPr>
            <w:r w:rsidRPr="004868CF">
              <w:rPr>
                <w:rFonts w:eastAsia="等线"/>
                <w:sz w:val="18"/>
                <w:szCs w:val="18"/>
              </w:rPr>
              <w:t xml:space="preserve">0.1267 </w:t>
            </w:r>
          </w:p>
        </w:tc>
        <w:tc>
          <w:tcPr>
            <w:tcW w:w="947" w:type="dxa"/>
            <w:tcBorders>
              <w:top w:val="nil"/>
              <w:left w:val="nil"/>
              <w:bottom w:val="nil"/>
              <w:right w:val="nil"/>
            </w:tcBorders>
            <w:shd w:val="clear" w:color="auto" w:fill="auto"/>
            <w:vAlign w:val="center"/>
          </w:tcPr>
          <w:p w14:paraId="626E57D3" w14:textId="77777777" w:rsidR="00966389" w:rsidRPr="004868CF" w:rsidRDefault="00966389" w:rsidP="009344E4">
            <w:pPr>
              <w:jc w:val="center"/>
              <w:rPr>
                <w:sz w:val="18"/>
                <w:szCs w:val="18"/>
              </w:rPr>
            </w:pPr>
            <w:r w:rsidRPr="004868CF">
              <w:rPr>
                <w:rFonts w:eastAsia="等线"/>
                <w:sz w:val="18"/>
                <w:szCs w:val="18"/>
              </w:rPr>
              <w:t xml:space="preserve">0.4031 </w:t>
            </w:r>
          </w:p>
        </w:tc>
        <w:tc>
          <w:tcPr>
            <w:tcW w:w="711" w:type="dxa"/>
            <w:tcBorders>
              <w:top w:val="nil"/>
              <w:left w:val="nil"/>
              <w:bottom w:val="nil"/>
              <w:right w:val="nil"/>
            </w:tcBorders>
            <w:shd w:val="clear" w:color="auto" w:fill="auto"/>
            <w:vAlign w:val="center"/>
          </w:tcPr>
          <w:p w14:paraId="3E2C319D" w14:textId="77777777" w:rsidR="00966389" w:rsidRPr="004868CF" w:rsidRDefault="00966389" w:rsidP="009344E4">
            <w:pPr>
              <w:jc w:val="center"/>
              <w:rPr>
                <w:sz w:val="18"/>
                <w:szCs w:val="18"/>
              </w:rPr>
            </w:pPr>
            <w:r w:rsidRPr="004868CF">
              <w:rPr>
                <w:rFonts w:eastAsia="等线"/>
                <w:sz w:val="18"/>
                <w:szCs w:val="18"/>
              </w:rPr>
              <w:t xml:space="preserve">0.0026 </w:t>
            </w:r>
          </w:p>
        </w:tc>
        <w:tc>
          <w:tcPr>
            <w:tcW w:w="711" w:type="dxa"/>
            <w:tcBorders>
              <w:top w:val="nil"/>
              <w:left w:val="nil"/>
              <w:bottom w:val="nil"/>
              <w:right w:val="nil"/>
            </w:tcBorders>
            <w:shd w:val="clear" w:color="auto" w:fill="auto"/>
            <w:vAlign w:val="center"/>
          </w:tcPr>
          <w:p w14:paraId="40782675" w14:textId="77777777" w:rsidR="00966389" w:rsidRPr="004868CF" w:rsidRDefault="00966389" w:rsidP="009344E4">
            <w:pPr>
              <w:jc w:val="center"/>
              <w:rPr>
                <w:sz w:val="18"/>
                <w:szCs w:val="18"/>
              </w:rPr>
            </w:pPr>
            <w:r w:rsidRPr="004868CF">
              <w:rPr>
                <w:rFonts w:eastAsia="等线"/>
                <w:sz w:val="18"/>
                <w:szCs w:val="18"/>
              </w:rPr>
              <w:t xml:space="preserve">0.4777 </w:t>
            </w:r>
          </w:p>
        </w:tc>
        <w:tc>
          <w:tcPr>
            <w:tcW w:w="1007" w:type="dxa"/>
            <w:tcBorders>
              <w:top w:val="nil"/>
              <w:left w:val="nil"/>
              <w:bottom w:val="nil"/>
              <w:right w:val="nil"/>
            </w:tcBorders>
            <w:shd w:val="clear" w:color="auto" w:fill="auto"/>
            <w:vAlign w:val="center"/>
          </w:tcPr>
          <w:p w14:paraId="5C6828D9" w14:textId="77777777" w:rsidR="00966389" w:rsidRPr="004868CF" w:rsidRDefault="00966389" w:rsidP="009344E4">
            <w:pPr>
              <w:jc w:val="center"/>
              <w:rPr>
                <w:sz w:val="18"/>
                <w:szCs w:val="18"/>
              </w:rPr>
            </w:pPr>
            <w:r w:rsidRPr="004868CF">
              <w:rPr>
                <w:rFonts w:eastAsia="等线"/>
                <w:sz w:val="18"/>
                <w:szCs w:val="18"/>
              </w:rPr>
              <w:t xml:space="preserve">2513 </w:t>
            </w:r>
          </w:p>
        </w:tc>
        <w:tc>
          <w:tcPr>
            <w:tcW w:w="531" w:type="dxa"/>
            <w:tcBorders>
              <w:top w:val="nil"/>
              <w:left w:val="nil"/>
              <w:bottom w:val="nil"/>
              <w:right w:val="nil"/>
            </w:tcBorders>
            <w:shd w:val="clear" w:color="auto" w:fill="auto"/>
            <w:vAlign w:val="center"/>
          </w:tcPr>
          <w:p w14:paraId="22F3FE93" w14:textId="77777777" w:rsidR="00966389" w:rsidRPr="004868CF" w:rsidRDefault="00966389" w:rsidP="009344E4">
            <w:pPr>
              <w:jc w:val="center"/>
              <w:rPr>
                <w:sz w:val="18"/>
                <w:szCs w:val="18"/>
              </w:rPr>
            </w:pPr>
            <w:r w:rsidRPr="004868CF">
              <w:rPr>
                <w:rFonts w:eastAsia="等线"/>
                <w:sz w:val="18"/>
                <w:szCs w:val="18"/>
              </w:rPr>
              <w:t xml:space="preserve">53.9 </w:t>
            </w:r>
          </w:p>
        </w:tc>
        <w:tc>
          <w:tcPr>
            <w:tcW w:w="947" w:type="dxa"/>
            <w:tcBorders>
              <w:top w:val="nil"/>
              <w:left w:val="nil"/>
              <w:bottom w:val="nil"/>
              <w:right w:val="nil"/>
            </w:tcBorders>
            <w:shd w:val="clear" w:color="auto" w:fill="auto"/>
            <w:vAlign w:val="center"/>
          </w:tcPr>
          <w:p w14:paraId="057A1CE8" w14:textId="77777777" w:rsidR="00966389" w:rsidRPr="004868CF" w:rsidRDefault="00966389" w:rsidP="009344E4">
            <w:pPr>
              <w:jc w:val="center"/>
              <w:rPr>
                <w:sz w:val="18"/>
                <w:szCs w:val="18"/>
              </w:rPr>
            </w:pPr>
            <w:r w:rsidRPr="004868CF">
              <w:rPr>
                <w:rFonts w:eastAsia="等线"/>
                <w:sz w:val="18"/>
                <w:szCs w:val="18"/>
              </w:rPr>
              <w:t xml:space="preserve">2362 </w:t>
            </w:r>
          </w:p>
        </w:tc>
        <w:tc>
          <w:tcPr>
            <w:tcW w:w="531" w:type="dxa"/>
            <w:tcBorders>
              <w:top w:val="nil"/>
              <w:left w:val="nil"/>
              <w:bottom w:val="nil"/>
              <w:right w:val="nil"/>
            </w:tcBorders>
            <w:shd w:val="clear" w:color="auto" w:fill="auto"/>
            <w:vAlign w:val="center"/>
          </w:tcPr>
          <w:p w14:paraId="38B3990B" w14:textId="77777777" w:rsidR="00966389" w:rsidRPr="004868CF" w:rsidRDefault="00966389" w:rsidP="009344E4">
            <w:pPr>
              <w:jc w:val="center"/>
              <w:rPr>
                <w:sz w:val="18"/>
                <w:szCs w:val="18"/>
              </w:rPr>
            </w:pPr>
            <w:r w:rsidRPr="004868CF">
              <w:rPr>
                <w:rFonts w:eastAsia="等线"/>
                <w:sz w:val="18"/>
                <w:szCs w:val="18"/>
              </w:rPr>
              <w:t xml:space="preserve">12.7 </w:t>
            </w:r>
          </w:p>
        </w:tc>
        <w:tc>
          <w:tcPr>
            <w:tcW w:w="947" w:type="dxa"/>
            <w:tcBorders>
              <w:top w:val="nil"/>
              <w:left w:val="nil"/>
              <w:bottom w:val="nil"/>
              <w:right w:val="nil"/>
            </w:tcBorders>
            <w:shd w:val="clear" w:color="auto" w:fill="auto"/>
            <w:vAlign w:val="center"/>
          </w:tcPr>
          <w:p w14:paraId="5D030DA4" w14:textId="77777777" w:rsidR="00966389" w:rsidRPr="004868CF" w:rsidRDefault="00966389" w:rsidP="009344E4">
            <w:pPr>
              <w:jc w:val="center"/>
              <w:rPr>
                <w:sz w:val="18"/>
                <w:szCs w:val="18"/>
              </w:rPr>
            </w:pPr>
            <w:r w:rsidRPr="004868CF">
              <w:rPr>
                <w:rFonts w:eastAsia="等线"/>
                <w:sz w:val="18"/>
                <w:szCs w:val="18"/>
              </w:rPr>
              <w:t xml:space="preserve">2183 </w:t>
            </w:r>
          </w:p>
        </w:tc>
        <w:tc>
          <w:tcPr>
            <w:tcW w:w="531" w:type="dxa"/>
            <w:tcBorders>
              <w:top w:val="nil"/>
              <w:left w:val="nil"/>
              <w:bottom w:val="nil"/>
              <w:right w:val="nil"/>
            </w:tcBorders>
            <w:shd w:val="clear" w:color="auto" w:fill="auto"/>
            <w:vAlign w:val="center"/>
          </w:tcPr>
          <w:p w14:paraId="592F33D4" w14:textId="77777777" w:rsidR="00966389" w:rsidRPr="004868CF" w:rsidRDefault="00966389" w:rsidP="009344E4">
            <w:pPr>
              <w:jc w:val="center"/>
              <w:rPr>
                <w:sz w:val="18"/>
                <w:szCs w:val="18"/>
              </w:rPr>
            </w:pPr>
            <w:r w:rsidRPr="004868CF">
              <w:rPr>
                <w:rFonts w:eastAsia="等线"/>
                <w:sz w:val="18"/>
                <w:szCs w:val="18"/>
              </w:rPr>
              <w:t xml:space="preserve">12.2 </w:t>
            </w:r>
          </w:p>
        </w:tc>
        <w:tc>
          <w:tcPr>
            <w:tcW w:w="1166" w:type="dxa"/>
            <w:tcBorders>
              <w:top w:val="nil"/>
              <w:left w:val="nil"/>
              <w:bottom w:val="nil"/>
              <w:right w:val="nil"/>
            </w:tcBorders>
          </w:tcPr>
          <w:p w14:paraId="02E43166" w14:textId="77777777" w:rsidR="00966389" w:rsidRPr="004868CF" w:rsidRDefault="00966389" w:rsidP="009344E4">
            <w:pPr>
              <w:jc w:val="center"/>
              <w:rPr>
                <w:rFonts w:eastAsia="等线"/>
                <w:sz w:val="18"/>
                <w:szCs w:val="18"/>
              </w:rPr>
            </w:pPr>
            <w:r>
              <w:rPr>
                <w:rFonts w:eastAsia="等线" w:hint="eastAsia"/>
                <w:sz w:val="18"/>
                <w:szCs w:val="18"/>
              </w:rPr>
              <w:t>3</w:t>
            </w:r>
          </w:p>
        </w:tc>
      </w:tr>
      <w:tr w:rsidR="00966389" w:rsidRPr="004868CF" w14:paraId="4C961E02" w14:textId="77777777" w:rsidTr="009344E4">
        <w:tc>
          <w:tcPr>
            <w:tcW w:w="617" w:type="dxa"/>
            <w:gridSpan w:val="2"/>
            <w:tcBorders>
              <w:top w:val="nil"/>
              <w:left w:val="nil"/>
              <w:bottom w:val="nil"/>
              <w:right w:val="nil"/>
            </w:tcBorders>
            <w:shd w:val="clear" w:color="auto" w:fill="auto"/>
            <w:vAlign w:val="center"/>
          </w:tcPr>
          <w:p w14:paraId="66A9A7FC" w14:textId="77777777" w:rsidR="00966389" w:rsidRPr="004868CF" w:rsidRDefault="00966389" w:rsidP="009344E4">
            <w:pPr>
              <w:jc w:val="center"/>
              <w:rPr>
                <w:sz w:val="18"/>
                <w:szCs w:val="18"/>
              </w:rPr>
            </w:pPr>
            <w:r w:rsidRPr="004868CF">
              <w:rPr>
                <w:rFonts w:eastAsia="等线"/>
                <w:sz w:val="18"/>
                <w:szCs w:val="18"/>
              </w:rPr>
              <w:t>74</w:t>
            </w:r>
          </w:p>
        </w:tc>
        <w:tc>
          <w:tcPr>
            <w:tcW w:w="621" w:type="dxa"/>
            <w:tcBorders>
              <w:top w:val="nil"/>
              <w:left w:val="nil"/>
              <w:bottom w:val="nil"/>
              <w:right w:val="nil"/>
            </w:tcBorders>
            <w:shd w:val="clear" w:color="auto" w:fill="auto"/>
            <w:vAlign w:val="center"/>
          </w:tcPr>
          <w:p w14:paraId="159E671A" w14:textId="77777777" w:rsidR="00966389" w:rsidRPr="004868CF" w:rsidRDefault="00966389" w:rsidP="009344E4">
            <w:pPr>
              <w:jc w:val="center"/>
              <w:rPr>
                <w:sz w:val="18"/>
                <w:szCs w:val="18"/>
              </w:rPr>
            </w:pPr>
            <w:r w:rsidRPr="004868CF">
              <w:rPr>
                <w:rFonts w:eastAsia="等线"/>
                <w:sz w:val="18"/>
                <w:szCs w:val="18"/>
              </w:rPr>
              <w:t xml:space="preserve">101 </w:t>
            </w:r>
          </w:p>
        </w:tc>
        <w:tc>
          <w:tcPr>
            <w:tcW w:w="531" w:type="dxa"/>
            <w:tcBorders>
              <w:top w:val="nil"/>
              <w:left w:val="nil"/>
              <w:bottom w:val="nil"/>
              <w:right w:val="nil"/>
            </w:tcBorders>
          </w:tcPr>
          <w:p w14:paraId="78E5FE99" w14:textId="77777777" w:rsidR="00966389" w:rsidRPr="004868CF" w:rsidRDefault="00966389" w:rsidP="009344E4">
            <w:pPr>
              <w:jc w:val="center"/>
              <w:rPr>
                <w:rFonts w:eastAsia="等线"/>
                <w:sz w:val="18"/>
                <w:szCs w:val="18"/>
              </w:rPr>
            </w:pPr>
          </w:p>
        </w:tc>
        <w:tc>
          <w:tcPr>
            <w:tcW w:w="531" w:type="dxa"/>
            <w:tcBorders>
              <w:top w:val="nil"/>
              <w:left w:val="nil"/>
              <w:bottom w:val="nil"/>
              <w:right w:val="nil"/>
            </w:tcBorders>
            <w:shd w:val="clear" w:color="auto" w:fill="auto"/>
            <w:vAlign w:val="center"/>
          </w:tcPr>
          <w:p w14:paraId="2A652F97" w14:textId="77777777" w:rsidR="00966389" w:rsidRPr="004868CF" w:rsidRDefault="00966389" w:rsidP="009344E4">
            <w:pPr>
              <w:jc w:val="center"/>
              <w:rPr>
                <w:sz w:val="18"/>
                <w:szCs w:val="18"/>
              </w:rPr>
            </w:pPr>
            <w:r w:rsidRPr="004868CF">
              <w:rPr>
                <w:rFonts w:eastAsia="等线"/>
                <w:sz w:val="18"/>
                <w:szCs w:val="18"/>
              </w:rPr>
              <w:t xml:space="preserve">647 </w:t>
            </w:r>
          </w:p>
        </w:tc>
        <w:tc>
          <w:tcPr>
            <w:tcW w:w="531" w:type="dxa"/>
            <w:tcBorders>
              <w:top w:val="nil"/>
              <w:left w:val="nil"/>
              <w:bottom w:val="nil"/>
              <w:right w:val="nil"/>
            </w:tcBorders>
            <w:shd w:val="clear" w:color="auto" w:fill="auto"/>
            <w:vAlign w:val="center"/>
          </w:tcPr>
          <w:p w14:paraId="06DF7F03" w14:textId="77777777" w:rsidR="00966389" w:rsidRPr="004868CF" w:rsidRDefault="00966389" w:rsidP="009344E4">
            <w:pPr>
              <w:jc w:val="center"/>
              <w:rPr>
                <w:sz w:val="18"/>
                <w:szCs w:val="18"/>
              </w:rPr>
            </w:pPr>
            <w:r w:rsidRPr="004868CF">
              <w:rPr>
                <w:rFonts w:eastAsia="等线"/>
                <w:sz w:val="18"/>
                <w:szCs w:val="18"/>
              </w:rPr>
              <w:t xml:space="preserve">461 </w:t>
            </w:r>
          </w:p>
        </w:tc>
        <w:tc>
          <w:tcPr>
            <w:tcW w:w="596" w:type="dxa"/>
            <w:tcBorders>
              <w:top w:val="nil"/>
              <w:left w:val="nil"/>
              <w:bottom w:val="nil"/>
              <w:right w:val="nil"/>
            </w:tcBorders>
            <w:shd w:val="clear" w:color="auto" w:fill="auto"/>
            <w:vAlign w:val="bottom"/>
          </w:tcPr>
          <w:p w14:paraId="471850AF" w14:textId="77777777" w:rsidR="00966389" w:rsidRPr="004868CF" w:rsidRDefault="00966389" w:rsidP="009344E4">
            <w:pPr>
              <w:jc w:val="center"/>
              <w:rPr>
                <w:sz w:val="18"/>
                <w:szCs w:val="18"/>
              </w:rPr>
            </w:pPr>
            <w:r w:rsidRPr="004868CF">
              <w:rPr>
                <w:rFonts w:eastAsia="等线"/>
                <w:color w:val="000000"/>
                <w:sz w:val="18"/>
                <w:szCs w:val="18"/>
              </w:rPr>
              <w:t>1.40</w:t>
            </w:r>
          </w:p>
        </w:tc>
        <w:tc>
          <w:tcPr>
            <w:tcW w:w="1007" w:type="dxa"/>
            <w:tcBorders>
              <w:top w:val="nil"/>
              <w:left w:val="nil"/>
              <w:bottom w:val="nil"/>
              <w:right w:val="nil"/>
            </w:tcBorders>
            <w:shd w:val="clear" w:color="auto" w:fill="auto"/>
            <w:vAlign w:val="center"/>
          </w:tcPr>
          <w:p w14:paraId="0ADC2511" w14:textId="77777777" w:rsidR="00966389" w:rsidRPr="004868CF" w:rsidRDefault="00966389" w:rsidP="009344E4">
            <w:pPr>
              <w:jc w:val="center"/>
              <w:rPr>
                <w:sz w:val="18"/>
                <w:szCs w:val="18"/>
              </w:rPr>
            </w:pPr>
            <w:r w:rsidRPr="004868CF">
              <w:rPr>
                <w:rFonts w:eastAsia="等线"/>
                <w:sz w:val="18"/>
                <w:szCs w:val="18"/>
              </w:rPr>
              <w:t xml:space="preserve">0.0531 </w:t>
            </w:r>
          </w:p>
        </w:tc>
        <w:tc>
          <w:tcPr>
            <w:tcW w:w="711" w:type="dxa"/>
            <w:tcBorders>
              <w:top w:val="nil"/>
              <w:left w:val="nil"/>
              <w:bottom w:val="nil"/>
              <w:right w:val="nil"/>
            </w:tcBorders>
            <w:shd w:val="clear" w:color="auto" w:fill="auto"/>
            <w:vAlign w:val="center"/>
          </w:tcPr>
          <w:p w14:paraId="3A86A856" w14:textId="77777777" w:rsidR="00966389" w:rsidRPr="004868CF" w:rsidRDefault="00966389" w:rsidP="009344E4">
            <w:pPr>
              <w:jc w:val="center"/>
              <w:rPr>
                <w:sz w:val="18"/>
                <w:szCs w:val="18"/>
              </w:rPr>
            </w:pPr>
            <w:r w:rsidRPr="004868CF">
              <w:rPr>
                <w:rFonts w:eastAsia="等线"/>
                <w:sz w:val="18"/>
                <w:szCs w:val="18"/>
              </w:rPr>
              <w:t xml:space="preserve">0.0016 </w:t>
            </w:r>
          </w:p>
        </w:tc>
        <w:tc>
          <w:tcPr>
            <w:tcW w:w="947" w:type="dxa"/>
            <w:tcBorders>
              <w:top w:val="nil"/>
              <w:left w:val="nil"/>
              <w:bottom w:val="nil"/>
              <w:right w:val="nil"/>
            </w:tcBorders>
            <w:shd w:val="clear" w:color="auto" w:fill="auto"/>
            <w:vAlign w:val="center"/>
          </w:tcPr>
          <w:p w14:paraId="5AF4B6B2" w14:textId="77777777" w:rsidR="00966389" w:rsidRPr="004868CF" w:rsidRDefault="00966389" w:rsidP="009344E4">
            <w:pPr>
              <w:jc w:val="center"/>
              <w:rPr>
                <w:sz w:val="18"/>
                <w:szCs w:val="18"/>
              </w:rPr>
            </w:pPr>
            <w:r w:rsidRPr="004868CF">
              <w:rPr>
                <w:rFonts w:eastAsia="等线"/>
                <w:sz w:val="18"/>
                <w:szCs w:val="18"/>
              </w:rPr>
              <w:t xml:space="preserve">0.1832 </w:t>
            </w:r>
          </w:p>
        </w:tc>
        <w:tc>
          <w:tcPr>
            <w:tcW w:w="711" w:type="dxa"/>
            <w:tcBorders>
              <w:top w:val="nil"/>
              <w:left w:val="nil"/>
              <w:bottom w:val="nil"/>
              <w:right w:val="nil"/>
            </w:tcBorders>
            <w:shd w:val="clear" w:color="auto" w:fill="auto"/>
            <w:vAlign w:val="center"/>
          </w:tcPr>
          <w:p w14:paraId="7911A121" w14:textId="77777777" w:rsidR="00966389" w:rsidRPr="004868CF" w:rsidRDefault="00966389" w:rsidP="009344E4">
            <w:pPr>
              <w:jc w:val="center"/>
              <w:rPr>
                <w:sz w:val="18"/>
                <w:szCs w:val="18"/>
              </w:rPr>
            </w:pPr>
            <w:r w:rsidRPr="004868CF">
              <w:rPr>
                <w:rFonts w:eastAsia="等线"/>
                <w:sz w:val="18"/>
                <w:szCs w:val="18"/>
              </w:rPr>
              <w:t xml:space="preserve">0.0052 </w:t>
            </w:r>
          </w:p>
        </w:tc>
        <w:tc>
          <w:tcPr>
            <w:tcW w:w="947" w:type="dxa"/>
            <w:tcBorders>
              <w:top w:val="nil"/>
              <w:left w:val="nil"/>
              <w:bottom w:val="nil"/>
              <w:right w:val="nil"/>
            </w:tcBorders>
            <w:shd w:val="clear" w:color="auto" w:fill="auto"/>
            <w:vAlign w:val="center"/>
          </w:tcPr>
          <w:p w14:paraId="345F605B" w14:textId="77777777" w:rsidR="00966389" w:rsidRPr="004868CF" w:rsidRDefault="00966389" w:rsidP="009344E4">
            <w:pPr>
              <w:jc w:val="center"/>
              <w:rPr>
                <w:sz w:val="18"/>
                <w:szCs w:val="18"/>
              </w:rPr>
            </w:pPr>
            <w:r w:rsidRPr="004868CF">
              <w:rPr>
                <w:rFonts w:eastAsia="等线"/>
                <w:sz w:val="18"/>
                <w:szCs w:val="18"/>
              </w:rPr>
              <w:t xml:space="preserve">0.0252 </w:t>
            </w:r>
          </w:p>
        </w:tc>
        <w:tc>
          <w:tcPr>
            <w:tcW w:w="711" w:type="dxa"/>
            <w:tcBorders>
              <w:top w:val="nil"/>
              <w:left w:val="nil"/>
              <w:bottom w:val="nil"/>
              <w:right w:val="nil"/>
            </w:tcBorders>
            <w:shd w:val="clear" w:color="auto" w:fill="auto"/>
            <w:vAlign w:val="center"/>
          </w:tcPr>
          <w:p w14:paraId="4A005627" w14:textId="77777777" w:rsidR="00966389" w:rsidRPr="004868CF" w:rsidRDefault="00966389" w:rsidP="009344E4">
            <w:pPr>
              <w:jc w:val="center"/>
              <w:rPr>
                <w:sz w:val="18"/>
                <w:szCs w:val="18"/>
              </w:rPr>
            </w:pPr>
            <w:r w:rsidRPr="004868CF">
              <w:rPr>
                <w:rFonts w:eastAsia="等线"/>
                <w:sz w:val="18"/>
                <w:szCs w:val="18"/>
              </w:rPr>
              <w:t xml:space="preserve">0.0003 </w:t>
            </w:r>
          </w:p>
        </w:tc>
        <w:tc>
          <w:tcPr>
            <w:tcW w:w="711" w:type="dxa"/>
            <w:tcBorders>
              <w:top w:val="nil"/>
              <w:left w:val="nil"/>
              <w:bottom w:val="nil"/>
              <w:right w:val="nil"/>
            </w:tcBorders>
            <w:shd w:val="clear" w:color="auto" w:fill="auto"/>
            <w:vAlign w:val="center"/>
          </w:tcPr>
          <w:p w14:paraId="09F600DF" w14:textId="77777777" w:rsidR="00966389" w:rsidRPr="004868CF" w:rsidRDefault="00966389" w:rsidP="009344E4">
            <w:pPr>
              <w:jc w:val="center"/>
              <w:rPr>
                <w:sz w:val="18"/>
                <w:szCs w:val="18"/>
              </w:rPr>
            </w:pPr>
            <w:r w:rsidRPr="004868CF">
              <w:rPr>
                <w:rFonts w:eastAsia="等线"/>
                <w:sz w:val="18"/>
                <w:szCs w:val="18"/>
              </w:rPr>
              <w:t xml:space="preserve">0.4128 </w:t>
            </w:r>
          </w:p>
        </w:tc>
        <w:tc>
          <w:tcPr>
            <w:tcW w:w="1007" w:type="dxa"/>
            <w:tcBorders>
              <w:top w:val="nil"/>
              <w:left w:val="nil"/>
              <w:bottom w:val="nil"/>
              <w:right w:val="nil"/>
            </w:tcBorders>
            <w:shd w:val="clear" w:color="auto" w:fill="auto"/>
            <w:vAlign w:val="center"/>
          </w:tcPr>
          <w:p w14:paraId="3D8C114D" w14:textId="77777777" w:rsidR="00966389" w:rsidRPr="004868CF" w:rsidRDefault="00966389" w:rsidP="009344E4">
            <w:pPr>
              <w:jc w:val="center"/>
              <w:rPr>
                <w:sz w:val="18"/>
                <w:szCs w:val="18"/>
              </w:rPr>
            </w:pPr>
            <w:r w:rsidRPr="004868CF">
              <w:rPr>
                <w:rFonts w:eastAsia="等线"/>
                <w:sz w:val="18"/>
                <w:szCs w:val="18"/>
              </w:rPr>
              <w:t xml:space="preserve">345 </w:t>
            </w:r>
          </w:p>
        </w:tc>
        <w:tc>
          <w:tcPr>
            <w:tcW w:w="531" w:type="dxa"/>
            <w:tcBorders>
              <w:top w:val="nil"/>
              <w:left w:val="nil"/>
              <w:bottom w:val="nil"/>
              <w:right w:val="nil"/>
            </w:tcBorders>
            <w:shd w:val="clear" w:color="auto" w:fill="auto"/>
            <w:vAlign w:val="center"/>
          </w:tcPr>
          <w:p w14:paraId="418089D8" w14:textId="77777777" w:rsidR="00966389" w:rsidRPr="004868CF" w:rsidRDefault="00966389" w:rsidP="009344E4">
            <w:pPr>
              <w:jc w:val="center"/>
              <w:rPr>
                <w:sz w:val="18"/>
                <w:szCs w:val="18"/>
              </w:rPr>
            </w:pPr>
            <w:r w:rsidRPr="004868CF">
              <w:rPr>
                <w:rFonts w:eastAsia="等线"/>
                <w:sz w:val="18"/>
                <w:szCs w:val="18"/>
              </w:rPr>
              <w:t xml:space="preserve">101 </w:t>
            </w:r>
          </w:p>
        </w:tc>
        <w:tc>
          <w:tcPr>
            <w:tcW w:w="947" w:type="dxa"/>
            <w:tcBorders>
              <w:top w:val="nil"/>
              <w:left w:val="nil"/>
              <w:bottom w:val="nil"/>
              <w:right w:val="nil"/>
            </w:tcBorders>
            <w:shd w:val="clear" w:color="auto" w:fill="auto"/>
            <w:vAlign w:val="center"/>
          </w:tcPr>
          <w:p w14:paraId="7B34F942" w14:textId="77777777" w:rsidR="00966389" w:rsidRPr="004868CF" w:rsidRDefault="00966389" w:rsidP="009344E4">
            <w:pPr>
              <w:jc w:val="center"/>
              <w:rPr>
                <w:sz w:val="18"/>
                <w:szCs w:val="18"/>
              </w:rPr>
            </w:pPr>
            <w:r w:rsidRPr="004868CF">
              <w:rPr>
                <w:rFonts w:eastAsia="等线"/>
                <w:sz w:val="18"/>
                <w:szCs w:val="18"/>
              </w:rPr>
              <w:t xml:space="preserve">171 </w:t>
            </w:r>
          </w:p>
        </w:tc>
        <w:tc>
          <w:tcPr>
            <w:tcW w:w="531" w:type="dxa"/>
            <w:tcBorders>
              <w:top w:val="nil"/>
              <w:left w:val="nil"/>
              <w:bottom w:val="nil"/>
              <w:right w:val="nil"/>
            </w:tcBorders>
            <w:shd w:val="clear" w:color="auto" w:fill="auto"/>
            <w:vAlign w:val="center"/>
          </w:tcPr>
          <w:p w14:paraId="3A4B585B" w14:textId="77777777" w:rsidR="00966389" w:rsidRPr="004868CF" w:rsidRDefault="00966389" w:rsidP="009344E4">
            <w:pPr>
              <w:jc w:val="center"/>
              <w:rPr>
                <w:sz w:val="18"/>
                <w:szCs w:val="18"/>
              </w:rPr>
            </w:pPr>
            <w:r w:rsidRPr="004868CF">
              <w:rPr>
                <w:rFonts w:eastAsia="等线"/>
                <w:sz w:val="18"/>
                <w:szCs w:val="18"/>
              </w:rPr>
              <w:t xml:space="preserve">4.4 </w:t>
            </w:r>
          </w:p>
        </w:tc>
        <w:tc>
          <w:tcPr>
            <w:tcW w:w="947" w:type="dxa"/>
            <w:tcBorders>
              <w:top w:val="nil"/>
              <w:left w:val="nil"/>
              <w:bottom w:val="nil"/>
              <w:right w:val="nil"/>
            </w:tcBorders>
            <w:shd w:val="clear" w:color="auto" w:fill="auto"/>
            <w:vAlign w:val="center"/>
          </w:tcPr>
          <w:p w14:paraId="77896CCD" w14:textId="77777777" w:rsidR="00966389" w:rsidRPr="004868CF" w:rsidRDefault="00966389" w:rsidP="009344E4">
            <w:pPr>
              <w:jc w:val="center"/>
              <w:rPr>
                <w:sz w:val="18"/>
                <w:szCs w:val="18"/>
              </w:rPr>
            </w:pPr>
            <w:r w:rsidRPr="004868CF">
              <w:rPr>
                <w:rFonts w:eastAsia="等线"/>
                <w:sz w:val="18"/>
                <w:szCs w:val="18"/>
              </w:rPr>
              <w:t xml:space="preserve">161 </w:t>
            </w:r>
          </w:p>
        </w:tc>
        <w:tc>
          <w:tcPr>
            <w:tcW w:w="531" w:type="dxa"/>
            <w:tcBorders>
              <w:top w:val="nil"/>
              <w:left w:val="nil"/>
              <w:bottom w:val="nil"/>
              <w:right w:val="nil"/>
            </w:tcBorders>
            <w:shd w:val="clear" w:color="auto" w:fill="auto"/>
            <w:vAlign w:val="center"/>
          </w:tcPr>
          <w:p w14:paraId="6E1FFB31" w14:textId="77777777" w:rsidR="00966389" w:rsidRPr="004868CF" w:rsidRDefault="00966389" w:rsidP="009344E4">
            <w:pPr>
              <w:jc w:val="center"/>
              <w:rPr>
                <w:sz w:val="18"/>
                <w:szCs w:val="18"/>
              </w:rPr>
            </w:pPr>
            <w:r w:rsidRPr="004868CF">
              <w:rPr>
                <w:rFonts w:eastAsia="等线"/>
                <w:sz w:val="18"/>
                <w:szCs w:val="18"/>
              </w:rPr>
              <w:t xml:space="preserve">1.8 </w:t>
            </w:r>
          </w:p>
        </w:tc>
        <w:tc>
          <w:tcPr>
            <w:tcW w:w="1166" w:type="dxa"/>
            <w:tcBorders>
              <w:top w:val="nil"/>
              <w:left w:val="nil"/>
              <w:bottom w:val="nil"/>
              <w:right w:val="nil"/>
            </w:tcBorders>
          </w:tcPr>
          <w:p w14:paraId="5BF4776B" w14:textId="77777777" w:rsidR="00966389" w:rsidRPr="004868CF" w:rsidRDefault="00966389" w:rsidP="009344E4">
            <w:pPr>
              <w:jc w:val="center"/>
              <w:rPr>
                <w:rFonts w:eastAsia="等线"/>
                <w:sz w:val="18"/>
                <w:szCs w:val="18"/>
              </w:rPr>
            </w:pPr>
            <w:r>
              <w:rPr>
                <w:rFonts w:eastAsia="等线" w:hint="eastAsia"/>
                <w:sz w:val="18"/>
                <w:szCs w:val="18"/>
              </w:rPr>
              <w:t>3</w:t>
            </w:r>
          </w:p>
        </w:tc>
      </w:tr>
      <w:tr w:rsidR="00966389" w:rsidRPr="004868CF" w14:paraId="4B45CF8D" w14:textId="77777777" w:rsidTr="009344E4">
        <w:tc>
          <w:tcPr>
            <w:tcW w:w="617" w:type="dxa"/>
            <w:gridSpan w:val="2"/>
            <w:tcBorders>
              <w:top w:val="nil"/>
              <w:left w:val="nil"/>
              <w:bottom w:val="nil"/>
              <w:right w:val="nil"/>
            </w:tcBorders>
            <w:shd w:val="clear" w:color="auto" w:fill="auto"/>
            <w:vAlign w:val="center"/>
          </w:tcPr>
          <w:p w14:paraId="360A2046" w14:textId="77777777" w:rsidR="00966389" w:rsidRPr="004868CF" w:rsidRDefault="00966389" w:rsidP="009344E4">
            <w:pPr>
              <w:jc w:val="center"/>
              <w:rPr>
                <w:sz w:val="18"/>
                <w:szCs w:val="18"/>
              </w:rPr>
            </w:pPr>
            <w:r w:rsidRPr="004868CF">
              <w:rPr>
                <w:rFonts w:eastAsia="等线"/>
                <w:sz w:val="18"/>
                <w:szCs w:val="18"/>
              </w:rPr>
              <w:t>75</w:t>
            </w:r>
          </w:p>
        </w:tc>
        <w:tc>
          <w:tcPr>
            <w:tcW w:w="621" w:type="dxa"/>
            <w:tcBorders>
              <w:top w:val="nil"/>
              <w:left w:val="nil"/>
              <w:bottom w:val="nil"/>
              <w:right w:val="nil"/>
            </w:tcBorders>
            <w:shd w:val="clear" w:color="auto" w:fill="auto"/>
            <w:vAlign w:val="center"/>
          </w:tcPr>
          <w:p w14:paraId="3D84E656" w14:textId="77777777" w:rsidR="00966389" w:rsidRPr="004868CF" w:rsidRDefault="00966389" w:rsidP="009344E4">
            <w:pPr>
              <w:jc w:val="center"/>
              <w:rPr>
                <w:sz w:val="18"/>
                <w:szCs w:val="18"/>
              </w:rPr>
            </w:pPr>
            <w:r w:rsidRPr="004868CF">
              <w:rPr>
                <w:rFonts w:eastAsia="等线"/>
                <w:sz w:val="18"/>
                <w:szCs w:val="18"/>
              </w:rPr>
              <w:t xml:space="preserve">198 </w:t>
            </w:r>
          </w:p>
        </w:tc>
        <w:tc>
          <w:tcPr>
            <w:tcW w:w="531" w:type="dxa"/>
            <w:tcBorders>
              <w:top w:val="nil"/>
              <w:left w:val="nil"/>
              <w:bottom w:val="nil"/>
              <w:right w:val="nil"/>
            </w:tcBorders>
          </w:tcPr>
          <w:p w14:paraId="2E8540F8" w14:textId="77777777" w:rsidR="00966389" w:rsidRPr="004868CF" w:rsidRDefault="00966389" w:rsidP="009344E4">
            <w:pPr>
              <w:jc w:val="center"/>
              <w:rPr>
                <w:rFonts w:eastAsia="等线"/>
                <w:sz w:val="18"/>
                <w:szCs w:val="18"/>
              </w:rPr>
            </w:pPr>
          </w:p>
        </w:tc>
        <w:tc>
          <w:tcPr>
            <w:tcW w:w="531" w:type="dxa"/>
            <w:tcBorders>
              <w:top w:val="nil"/>
              <w:left w:val="nil"/>
              <w:bottom w:val="nil"/>
              <w:right w:val="nil"/>
            </w:tcBorders>
            <w:shd w:val="clear" w:color="auto" w:fill="auto"/>
            <w:vAlign w:val="center"/>
          </w:tcPr>
          <w:p w14:paraId="491A27C2" w14:textId="77777777" w:rsidR="00966389" w:rsidRPr="004868CF" w:rsidRDefault="00966389" w:rsidP="009344E4">
            <w:pPr>
              <w:jc w:val="center"/>
              <w:rPr>
                <w:sz w:val="18"/>
                <w:szCs w:val="18"/>
              </w:rPr>
            </w:pPr>
            <w:r w:rsidRPr="004868CF">
              <w:rPr>
                <w:rFonts w:eastAsia="等线"/>
                <w:sz w:val="18"/>
                <w:szCs w:val="18"/>
              </w:rPr>
              <w:t xml:space="preserve">102 </w:t>
            </w:r>
          </w:p>
        </w:tc>
        <w:tc>
          <w:tcPr>
            <w:tcW w:w="531" w:type="dxa"/>
            <w:tcBorders>
              <w:top w:val="nil"/>
              <w:left w:val="nil"/>
              <w:bottom w:val="nil"/>
              <w:right w:val="nil"/>
            </w:tcBorders>
            <w:shd w:val="clear" w:color="auto" w:fill="auto"/>
            <w:vAlign w:val="center"/>
          </w:tcPr>
          <w:p w14:paraId="0B742A20" w14:textId="77777777" w:rsidR="00966389" w:rsidRPr="004868CF" w:rsidRDefault="00966389" w:rsidP="009344E4">
            <w:pPr>
              <w:jc w:val="center"/>
              <w:rPr>
                <w:sz w:val="18"/>
                <w:szCs w:val="18"/>
              </w:rPr>
            </w:pPr>
            <w:r w:rsidRPr="004868CF">
              <w:rPr>
                <w:rFonts w:eastAsia="等线"/>
                <w:sz w:val="18"/>
                <w:szCs w:val="18"/>
              </w:rPr>
              <w:t xml:space="preserve">852 </w:t>
            </w:r>
          </w:p>
        </w:tc>
        <w:tc>
          <w:tcPr>
            <w:tcW w:w="596" w:type="dxa"/>
            <w:tcBorders>
              <w:top w:val="nil"/>
              <w:left w:val="nil"/>
              <w:bottom w:val="nil"/>
              <w:right w:val="nil"/>
            </w:tcBorders>
            <w:shd w:val="clear" w:color="auto" w:fill="auto"/>
            <w:vAlign w:val="bottom"/>
          </w:tcPr>
          <w:p w14:paraId="0280CFA4" w14:textId="77777777" w:rsidR="00966389" w:rsidRPr="004868CF" w:rsidRDefault="00966389" w:rsidP="009344E4">
            <w:pPr>
              <w:jc w:val="center"/>
              <w:rPr>
                <w:sz w:val="18"/>
                <w:szCs w:val="18"/>
              </w:rPr>
            </w:pPr>
            <w:r w:rsidRPr="004868CF">
              <w:rPr>
                <w:rFonts w:eastAsia="等线"/>
                <w:color w:val="000000"/>
                <w:sz w:val="18"/>
                <w:szCs w:val="18"/>
              </w:rPr>
              <w:t>0.12</w:t>
            </w:r>
          </w:p>
        </w:tc>
        <w:tc>
          <w:tcPr>
            <w:tcW w:w="1007" w:type="dxa"/>
            <w:tcBorders>
              <w:top w:val="nil"/>
              <w:left w:val="nil"/>
              <w:bottom w:val="nil"/>
              <w:right w:val="nil"/>
            </w:tcBorders>
            <w:shd w:val="clear" w:color="auto" w:fill="auto"/>
            <w:vAlign w:val="center"/>
          </w:tcPr>
          <w:p w14:paraId="22AA7B08" w14:textId="77777777" w:rsidR="00966389" w:rsidRPr="004868CF" w:rsidRDefault="00966389" w:rsidP="009344E4">
            <w:pPr>
              <w:jc w:val="center"/>
              <w:rPr>
                <w:sz w:val="18"/>
                <w:szCs w:val="18"/>
              </w:rPr>
            </w:pPr>
            <w:r w:rsidRPr="004868CF">
              <w:rPr>
                <w:rFonts w:eastAsia="等线"/>
                <w:sz w:val="18"/>
                <w:szCs w:val="18"/>
              </w:rPr>
              <w:t xml:space="preserve">0.1047 </w:t>
            </w:r>
          </w:p>
        </w:tc>
        <w:tc>
          <w:tcPr>
            <w:tcW w:w="711" w:type="dxa"/>
            <w:tcBorders>
              <w:top w:val="nil"/>
              <w:left w:val="nil"/>
              <w:bottom w:val="nil"/>
              <w:right w:val="nil"/>
            </w:tcBorders>
            <w:shd w:val="clear" w:color="auto" w:fill="auto"/>
            <w:vAlign w:val="center"/>
          </w:tcPr>
          <w:p w14:paraId="013E9B15" w14:textId="77777777" w:rsidR="00966389" w:rsidRPr="004868CF" w:rsidRDefault="00966389" w:rsidP="009344E4">
            <w:pPr>
              <w:jc w:val="center"/>
              <w:rPr>
                <w:sz w:val="18"/>
                <w:szCs w:val="18"/>
              </w:rPr>
            </w:pPr>
            <w:r w:rsidRPr="004868CF">
              <w:rPr>
                <w:rFonts w:eastAsia="等线"/>
                <w:sz w:val="18"/>
                <w:szCs w:val="18"/>
              </w:rPr>
              <w:t xml:space="preserve">0.0019 </w:t>
            </w:r>
          </w:p>
        </w:tc>
        <w:tc>
          <w:tcPr>
            <w:tcW w:w="947" w:type="dxa"/>
            <w:tcBorders>
              <w:top w:val="nil"/>
              <w:left w:val="nil"/>
              <w:bottom w:val="nil"/>
              <w:right w:val="nil"/>
            </w:tcBorders>
            <w:shd w:val="clear" w:color="auto" w:fill="auto"/>
            <w:vAlign w:val="center"/>
          </w:tcPr>
          <w:p w14:paraId="59D02F72" w14:textId="77777777" w:rsidR="00966389" w:rsidRPr="004868CF" w:rsidRDefault="00966389" w:rsidP="009344E4">
            <w:pPr>
              <w:jc w:val="center"/>
              <w:rPr>
                <w:sz w:val="18"/>
                <w:szCs w:val="18"/>
              </w:rPr>
            </w:pPr>
            <w:r w:rsidRPr="004868CF">
              <w:rPr>
                <w:rFonts w:eastAsia="等线"/>
                <w:sz w:val="18"/>
                <w:szCs w:val="18"/>
              </w:rPr>
              <w:t xml:space="preserve">0.7402 </w:t>
            </w:r>
          </w:p>
        </w:tc>
        <w:tc>
          <w:tcPr>
            <w:tcW w:w="711" w:type="dxa"/>
            <w:tcBorders>
              <w:top w:val="nil"/>
              <w:left w:val="nil"/>
              <w:bottom w:val="nil"/>
              <w:right w:val="nil"/>
            </w:tcBorders>
            <w:shd w:val="clear" w:color="auto" w:fill="auto"/>
            <w:vAlign w:val="center"/>
          </w:tcPr>
          <w:p w14:paraId="22B918CF" w14:textId="77777777" w:rsidR="00966389" w:rsidRPr="004868CF" w:rsidRDefault="00966389" w:rsidP="009344E4">
            <w:pPr>
              <w:jc w:val="center"/>
              <w:rPr>
                <w:sz w:val="18"/>
                <w:szCs w:val="18"/>
              </w:rPr>
            </w:pPr>
            <w:r w:rsidRPr="004868CF">
              <w:rPr>
                <w:rFonts w:eastAsia="等线"/>
                <w:sz w:val="18"/>
                <w:szCs w:val="18"/>
              </w:rPr>
              <w:t xml:space="preserve">0.0120 </w:t>
            </w:r>
          </w:p>
        </w:tc>
        <w:tc>
          <w:tcPr>
            <w:tcW w:w="947" w:type="dxa"/>
            <w:tcBorders>
              <w:top w:val="nil"/>
              <w:left w:val="nil"/>
              <w:bottom w:val="nil"/>
              <w:right w:val="nil"/>
            </w:tcBorders>
            <w:shd w:val="clear" w:color="auto" w:fill="auto"/>
            <w:vAlign w:val="center"/>
          </w:tcPr>
          <w:p w14:paraId="31F98DD3" w14:textId="77777777" w:rsidR="00966389" w:rsidRPr="004868CF" w:rsidRDefault="00966389" w:rsidP="009344E4">
            <w:pPr>
              <w:jc w:val="center"/>
              <w:rPr>
                <w:sz w:val="18"/>
                <w:szCs w:val="18"/>
              </w:rPr>
            </w:pPr>
            <w:r w:rsidRPr="004868CF">
              <w:rPr>
                <w:rFonts w:eastAsia="等线"/>
                <w:sz w:val="18"/>
                <w:szCs w:val="18"/>
              </w:rPr>
              <w:t xml:space="preserve">0.0512 </w:t>
            </w:r>
          </w:p>
        </w:tc>
        <w:tc>
          <w:tcPr>
            <w:tcW w:w="711" w:type="dxa"/>
            <w:tcBorders>
              <w:top w:val="nil"/>
              <w:left w:val="nil"/>
              <w:bottom w:val="nil"/>
              <w:right w:val="nil"/>
            </w:tcBorders>
            <w:shd w:val="clear" w:color="auto" w:fill="auto"/>
            <w:vAlign w:val="center"/>
          </w:tcPr>
          <w:p w14:paraId="4DC29C36" w14:textId="77777777" w:rsidR="00966389" w:rsidRPr="004868CF" w:rsidRDefault="00966389" w:rsidP="009344E4">
            <w:pPr>
              <w:jc w:val="center"/>
              <w:rPr>
                <w:sz w:val="18"/>
                <w:szCs w:val="18"/>
              </w:rPr>
            </w:pPr>
            <w:r w:rsidRPr="004868CF">
              <w:rPr>
                <w:rFonts w:eastAsia="等线"/>
                <w:sz w:val="18"/>
                <w:szCs w:val="18"/>
              </w:rPr>
              <w:t xml:space="preserve">0.0004 </w:t>
            </w:r>
          </w:p>
        </w:tc>
        <w:tc>
          <w:tcPr>
            <w:tcW w:w="711" w:type="dxa"/>
            <w:tcBorders>
              <w:top w:val="nil"/>
              <w:left w:val="nil"/>
              <w:bottom w:val="nil"/>
              <w:right w:val="nil"/>
            </w:tcBorders>
            <w:shd w:val="clear" w:color="auto" w:fill="auto"/>
            <w:vAlign w:val="center"/>
          </w:tcPr>
          <w:p w14:paraId="3DEFA52D" w14:textId="77777777" w:rsidR="00966389" w:rsidRPr="004868CF" w:rsidRDefault="00966389" w:rsidP="009344E4">
            <w:pPr>
              <w:jc w:val="center"/>
              <w:rPr>
                <w:sz w:val="18"/>
                <w:szCs w:val="18"/>
              </w:rPr>
            </w:pPr>
            <w:r w:rsidRPr="004868CF">
              <w:rPr>
                <w:rFonts w:eastAsia="等线"/>
                <w:sz w:val="18"/>
                <w:szCs w:val="18"/>
              </w:rPr>
              <w:t xml:space="preserve">0.4959 </w:t>
            </w:r>
          </w:p>
        </w:tc>
        <w:tc>
          <w:tcPr>
            <w:tcW w:w="1007" w:type="dxa"/>
            <w:tcBorders>
              <w:top w:val="nil"/>
              <w:left w:val="nil"/>
              <w:bottom w:val="nil"/>
              <w:right w:val="nil"/>
            </w:tcBorders>
            <w:shd w:val="clear" w:color="auto" w:fill="auto"/>
            <w:vAlign w:val="center"/>
          </w:tcPr>
          <w:p w14:paraId="2DA075DB" w14:textId="77777777" w:rsidR="00966389" w:rsidRPr="004868CF" w:rsidRDefault="00966389" w:rsidP="009344E4">
            <w:pPr>
              <w:jc w:val="center"/>
              <w:rPr>
                <w:sz w:val="18"/>
                <w:szCs w:val="18"/>
              </w:rPr>
            </w:pPr>
            <w:r w:rsidRPr="004868CF">
              <w:rPr>
                <w:rFonts w:eastAsia="等线"/>
                <w:sz w:val="18"/>
                <w:szCs w:val="18"/>
              </w:rPr>
              <w:t xml:space="preserve">1709 </w:t>
            </w:r>
          </w:p>
        </w:tc>
        <w:tc>
          <w:tcPr>
            <w:tcW w:w="531" w:type="dxa"/>
            <w:tcBorders>
              <w:top w:val="nil"/>
              <w:left w:val="nil"/>
              <w:bottom w:val="nil"/>
              <w:right w:val="nil"/>
            </w:tcBorders>
            <w:shd w:val="clear" w:color="auto" w:fill="auto"/>
            <w:vAlign w:val="center"/>
          </w:tcPr>
          <w:p w14:paraId="7FD62979" w14:textId="77777777" w:rsidR="00966389" w:rsidRPr="004868CF" w:rsidRDefault="00966389" w:rsidP="009344E4">
            <w:pPr>
              <w:jc w:val="center"/>
              <w:rPr>
                <w:sz w:val="18"/>
                <w:szCs w:val="18"/>
              </w:rPr>
            </w:pPr>
            <w:r w:rsidRPr="004868CF">
              <w:rPr>
                <w:rFonts w:eastAsia="等线"/>
                <w:sz w:val="18"/>
                <w:szCs w:val="18"/>
              </w:rPr>
              <w:t xml:space="preserve">33.3 </w:t>
            </w:r>
          </w:p>
        </w:tc>
        <w:tc>
          <w:tcPr>
            <w:tcW w:w="947" w:type="dxa"/>
            <w:tcBorders>
              <w:top w:val="nil"/>
              <w:left w:val="nil"/>
              <w:bottom w:val="nil"/>
              <w:right w:val="nil"/>
            </w:tcBorders>
            <w:shd w:val="clear" w:color="auto" w:fill="auto"/>
            <w:vAlign w:val="center"/>
          </w:tcPr>
          <w:p w14:paraId="5601FBC5" w14:textId="77777777" w:rsidR="00966389" w:rsidRPr="004868CF" w:rsidRDefault="00966389" w:rsidP="009344E4">
            <w:pPr>
              <w:jc w:val="center"/>
              <w:rPr>
                <w:sz w:val="18"/>
                <w:szCs w:val="18"/>
              </w:rPr>
            </w:pPr>
            <w:r w:rsidRPr="004868CF">
              <w:rPr>
                <w:rFonts w:eastAsia="等线"/>
                <w:sz w:val="18"/>
                <w:szCs w:val="18"/>
              </w:rPr>
              <w:t xml:space="preserve">563 </w:t>
            </w:r>
          </w:p>
        </w:tc>
        <w:tc>
          <w:tcPr>
            <w:tcW w:w="531" w:type="dxa"/>
            <w:tcBorders>
              <w:top w:val="nil"/>
              <w:left w:val="nil"/>
              <w:bottom w:val="nil"/>
              <w:right w:val="nil"/>
            </w:tcBorders>
            <w:shd w:val="clear" w:color="auto" w:fill="auto"/>
            <w:vAlign w:val="center"/>
          </w:tcPr>
          <w:p w14:paraId="2524954D" w14:textId="77777777" w:rsidR="00966389" w:rsidRPr="004868CF" w:rsidRDefault="00966389" w:rsidP="009344E4">
            <w:pPr>
              <w:jc w:val="center"/>
              <w:rPr>
                <w:sz w:val="18"/>
                <w:szCs w:val="18"/>
              </w:rPr>
            </w:pPr>
            <w:r w:rsidRPr="004868CF">
              <w:rPr>
                <w:rFonts w:eastAsia="等线"/>
                <w:sz w:val="18"/>
                <w:szCs w:val="18"/>
              </w:rPr>
              <w:t xml:space="preserve">7.0 </w:t>
            </w:r>
          </w:p>
        </w:tc>
        <w:tc>
          <w:tcPr>
            <w:tcW w:w="947" w:type="dxa"/>
            <w:tcBorders>
              <w:top w:val="nil"/>
              <w:left w:val="nil"/>
              <w:bottom w:val="nil"/>
              <w:right w:val="nil"/>
            </w:tcBorders>
            <w:shd w:val="clear" w:color="auto" w:fill="auto"/>
            <w:vAlign w:val="center"/>
          </w:tcPr>
          <w:p w14:paraId="0780718F" w14:textId="77777777" w:rsidR="00966389" w:rsidRPr="004868CF" w:rsidRDefault="00966389" w:rsidP="009344E4">
            <w:pPr>
              <w:jc w:val="center"/>
              <w:rPr>
                <w:sz w:val="18"/>
                <w:szCs w:val="18"/>
              </w:rPr>
            </w:pPr>
            <w:r w:rsidRPr="004868CF">
              <w:rPr>
                <w:rFonts w:eastAsia="等线"/>
                <w:sz w:val="18"/>
                <w:szCs w:val="18"/>
              </w:rPr>
              <w:t xml:space="preserve">322 </w:t>
            </w:r>
          </w:p>
        </w:tc>
        <w:tc>
          <w:tcPr>
            <w:tcW w:w="531" w:type="dxa"/>
            <w:tcBorders>
              <w:top w:val="nil"/>
              <w:left w:val="nil"/>
              <w:bottom w:val="nil"/>
              <w:right w:val="nil"/>
            </w:tcBorders>
            <w:shd w:val="clear" w:color="auto" w:fill="auto"/>
            <w:vAlign w:val="center"/>
          </w:tcPr>
          <w:p w14:paraId="65913278" w14:textId="77777777" w:rsidR="00966389" w:rsidRPr="004868CF" w:rsidRDefault="00966389" w:rsidP="009344E4">
            <w:pPr>
              <w:jc w:val="center"/>
              <w:rPr>
                <w:sz w:val="18"/>
                <w:szCs w:val="18"/>
              </w:rPr>
            </w:pPr>
            <w:r w:rsidRPr="004868CF">
              <w:rPr>
                <w:rFonts w:eastAsia="等线"/>
                <w:sz w:val="18"/>
                <w:szCs w:val="18"/>
              </w:rPr>
              <w:t xml:space="preserve">2.5 </w:t>
            </w:r>
          </w:p>
        </w:tc>
        <w:tc>
          <w:tcPr>
            <w:tcW w:w="1166" w:type="dxa"/>
            <w:tcBorders>
              <w:top w:val="nil"/>
              <w:left w:val="nil"/>
              <w:bottom w:val="nil"/>
              <w:right w:val="nil"/>
            </w:tcBorders>
          </w:tcPr>
          <w:p w14:paraId="0E4A164A" w14:textId="77777777" w:rsidR="00966389" w:rsidRPr="004868CF" w:rsidRDefault="00966389" w:rsidP="009344E4">
            <w:pPr>
              <w:jc w:val="center"/>
              <w:rPr>
                <w:rFonts w:eastAsia="等线"/>
                <w:sz w:val="18"/>
                <w:szCs w:val="18"/>
              </w:rPr>
            </w:pPr>
            <w:r>
              <w:rPr>
                <w:rFonts w:eastAsia="等线" w:hint="eastAsia"/>
                <w:sz w:val="18"/>
                <w:szCs w:val="18"/>
              </w:rPr>
              <w:t>3</w:t>
            </w:r>
          </w:p>
        </w:tc>
      </w:tr>
      <w:tr w:rsidR="00966389" w:rsidRPr="004868CF" w14:paraId="6081A655" w14:textId="77777777" w:rsidTr="009344E4">
        <w:tc>
          <w:tcPr>
            <w:tcW w:w="617" w:type="dxa"/>
            <w:gridSpan w:val="2"/>
            <w:tcBorders>
              <w:top w:val="nil"/>
              <w:left w:val="nil"/>
              <w:bottom w:val="nil"/>
              <w:right w:val="nil"/>
            </w:tcBorders>
            <w:shd w:val="clear" w:color="auto" w:fill="auto"/>
            <w:vAlign w:val="center"/>
          </w:tcPr>
          <w:p w14:paraId="503836AE" w14:textId="77777777" w:rsidR="00966389" w:rsidRPr="004868CF" w:rsidRDefault="00966389" w:rsidP="009344E4">
            <w:pPr>
              <w:jc w:val="center"/>
              <w:rPr>
                <w:sz w:val="18"/>
                <w:szCs w:val="18"/>
              </w:rPr>
            </w:pPr>
            <w:r w:rsidRPr="004868CF">
              <w:rPr>
                <w:rFonts w:eastAsia="等线"/>
                <w:sz w:val="18"/>
                <w:szCs w:val="18"/>
              </w:rPr>
              <w:t>76</w:t>
            </w:r>
          </w:p>
        </w:tc>
        <w:tc>
          <w:tcPr>
            <w:tcW w:w="621" w:type="dxa"/>
            <w:tcBorders>
              <w:top w:val="nil"/>
              <w:left w:val="nil"/>
              <w:bottom w:val="nil"/>
              <w:right w:val="nil"/>
            </w:tcBorders>
            <w:shd w:val="clear" w:color="auto" w:fill="auto"/>
            <w:vAlign w:val="center"/>
          </w:tcPr>
          <w:p w14:paraId="17967E9D" w14:textId="77777777" w:rsidR="00966389" w:rsidRPr="004868CF" w:rsidRDefault="00966389" w:rsidP="009344E4">
            <w:pPr>
              <w:jc w:val="center"/>
              <w:rPr>
                <w:sz w:val="18"/>
                <w:szCs w:val="18"/>
              </w:rPr>
            </w:pPr>
            <w:r w:rsidRPr="004868CF">
              <w:rPr>
                <w:rFonts w:eastAsia="等线"/>
                <w:sz w:val="18"/>
                <w:szCs w:val="18"/>
              </w:rPr>
              <w:t xml:space="preserve">59 </w:t>
            </w:r>
          </w:p>
        </w:tc>
        <w:tc>
          <w:tcPr>
            <w:tcW w:w="531" w:type="dxa"/>
            <w:tcBorders>
              <w:top w:val="nil"/>
              <w:left w:val="nil"/>
              <w:bottom w:val="nil"/>
              <w:right w:val="nil"/>
            </w:tcBorders>
          </w:tcPr>
          <w:p w14:paraId="038418DE" w14:textId="77777777" w:rsidR="00966389" w:rsidRPr="004868CF" w:rsidRDefault="00966389" w:rsidP="009344E4">
            <w:pPr>
              <w:jc w:val="center"/>
              <w:rPr>
                <w:rFonts w:eastAsia="等线"/>
                <w:sz w:val="18"/>
                <w:szCs w:val="18"/>
              </w:rPr>
            </w:pPr>
          </w:p>
        </w:tc>
        <w:tc>
          <w:tcPr>
            <w:tcW w:w="531" w:type="dxa"/>
            <w:tcBorders>
              <w:top w:val="nil"/>
              <w:left w:val="nil"/>
              <w:bottom w:val="nil"/>
              <w:right w:val="nil"/>
            </w:tcBorders>
            <w:shd w:val="clear" w:color="auto" w:fill="auto"/>
            <w:vAlign w:val="center"/>
          </w:tcPr>
          <w:p w14:paraId="7DBAA93A" w14:textId="77777777" w:rsidR="00966389" w:rsidRPr="004868CF" w:rsidRDefault="00966389" w:rsidP="009344E4">
            <w:pPr>
              <w:jc w:val="center"/>
              <w:rPr>
                <w:sz w:val="18"/>
                <w:szCs w:val="18"/>
              </w:rPr>
            </w:pPr>
            <w:r w:rsidRPr="004868CF">
              <w:rPr>
                <w:rFonts w:eastAsia="等线"/>
                <w:sz w:val="18"/>
                <w:szCs w:val="18"/>
              </w:rPr>
              <w:t xml:space="preserve">315 </w:t>
            </w:r>
          </w:p>
        </w:tc>
        <w:tc>
          <w:tcPr>
            <w:tcW w:w="531" w:type="dxa"/>
            <w:tcBorders>
              <w:top w:val="nil"/>
              <w:left w:val="nil"/>
              <w:bottom w:val="nil"/>
              <w:right w:val="nil"/>
            </w:tcBorders>
            <w:shd w:val="clear" w:color="auto" w:fill="auto"/>
            <w:vAlign w:val="center"/>
          </w:tcPr>
          <w:p w14:paraId="7CFB1931" w14:textId="77777777" w:rsidR="00966389" w:rsidRPr="004868CF" w:rsidRDefault="00966389" w:rsidP="009344E4">
            <w:pPr>
              <w:jc w:val="center"/>
              <w:rPr>
                <w:sz w:val="18"/>
                <w:szCs w:val="18"/>
              </w:rPr>
            </w:pPr>
            <w:r w:rsidRPr="004868CF">
              <w:rPr>
                <w:rFonts w:eastAsia="等线"/>
                <w:sz w:val="18"/>
                <w:szCs w:val="18"/>
              </w:rPr>
              <w:t xml:space="preserve">468 </w:t>
            </w:r>
          </w:p>
        </w:tc>
        <w:tc>
          <w:tcPr>
            <w:tcW w:w="596" w:type="dxa"/>
            <w:tcBorders>
              <w:top w:val="nil"/>
              <w:left w:val="nil"/>
              <w:bottom w:val="nil"/>
              <w:right w:val="nil"/>
            </w:tcBorders>
            <w:shd w:val="clear" w:color="auto" w:fill="auto"/>
            <w:vAlign w:val="bottom"/>
          </w:tcPr>
          <w:p w14:paraId="48026835" w14:textId="77777777" w:rsidR="00966389" w:rsidRPr="004868CF" w:rsidRDefault="00966389" w:rsidP="009344E4">
            <w:pPr>
              <w:jc w:val="center"/>
              <w:rPr>
                <w:sz w:val="18"/>
                <w:szCs w:val="18"/>
              </w:rPr>
            </w:pPr>
            <w:r w:rsidRPr="004868CF">
              <w:rPr>
                <w:rFonts w:eastAsia="等线"/>
                <w:color w:val="000000"/>
                <w:sz w:val="18"/>
                <w:szCs w:val="18"/>
              </w:rPr>
              <w:t>0.67</w:t>
            </w:r>
          </w:p>
        </w:tc>
        <w:tc>
          <w:tcPr>
            <w:tcW w:w="1007" w:type="dxa"/>
            <w:tcBorders>
              <w:top w:val="nil"/>
              <w:left w:val="nil"/>
              <w:bottom w:val="nil"/>
              <w:right w:val="nil"/>
            </w:tcBorders>
            <w:shd w:val="clear" w:color="auto" w:fill="auto"/>
            <w:vAlign w:val="center"/>
          </w:tcPr>
          <w:p w14:paraId="1F649964" w14:textId="77777777" w:rsidR="00966389" w:rsidRPr="004868CF" w:rsidRDefault="00966389" w:rsidP="009344E4">
            <w:pPr>
              <w:jc w:val="center"/>
              <w:rPr>
                <w:sz w:val="18"/>
                <w:szCs w:val="18"/>
              </w:rPr>
            </w:pPr>
            <w:r w:rsidRPr="004868CF">
              <w:rPr>
                <w:rFonts w:eastAsia="等线"/>
                <w:sz w:val="18"/>
                <w:szCs w:val="18"/>
              </w:rPr>
              <w:t xml:space="preserve">0.0516 </w:t>
            </w:r>
          </w:p>
        </w:tc>
        <w:tc>
          <w:tcPr>
            <w:tcW w:w="711" w:type="dxa"/>
            <w:tcBorders>
              <w:top w:val="nil"/>
              <w:left w:val="nil"/>
              <w:bottom w:val="nil"/>
              <w:right w:val="nil"/>
            </w:tcBorders>
            <w:shd w:val="clear" w:color="auto" w:fill="auto"/>
            <w:vAlign w:val="center"/>
          </w:tcPr>
          <w:p w14:paraId="715D4686" w14:textId="77777777" w:rsidR="00966389" w:rsidRPr="004868CF" w:rsidRDefault="00966389" w:rsidP="009344E4">
            <w:pPr>
              <w:jc w:val="center"/>
              <w:rPr>
                <w:sz w:val="18"/>
                <w:szCs w:val="18"/>
              </w:rPr>
            </w:pPr>
            <w:r w:rsidRPr="004868CF">
              <w:rPr>
                <w:rFonts w:eastAsia="等线"/>
                <w:sz w:val="18"/>
                <w:szCs w:val="18"/>
              </w:rPr>
              <w:t xml:space="preserve">0.0016 </w:t>
            </w:r>
          </w:p>
        </w:tc>
        <w:tc>
          <w:tcPr>
            <w:tcW w:w="947" w:type="dxa"/>
            <w:tcBorders>
              <w:top w:val="nil"/>
              <w:left w:val="nil"/>
              <w:bottom w:val="nil"/>
              <w:right w:val="nil"/>
            </w:tcBorders>
            <w:shd w:val="clear" w:color="auto" w:fill="auto"/>
            <w:vAlign w:val="center"/>
          </w:tcPr>
          <w:p w14:paraId="22678189" w14:textId="77777777" w:rsidR="00966389" w:rsidRPr="004868CF" w:rsidRDefault="00966389" w:rsidP="009344E4">
            <w:pPr>
              <w:jc w:val="center"/>
              <w:rPr>
                <w:sz w:val="18"/>
                <w:szCs w:val="18"/>
              </w:rPr>
            </w:pPr>
            <w:r w:rsidRPr="004868CF">
              <w:rPr>
                <w:rFonts w:eastAsia="等线"/>
                <w:sz w:val="18"/>
                <w:szCs w:val="18"/>
              </w:rPr>
              <w:t xml:space="preserve">0.1755 </w:t>
            </w:r>
          </w:p>
        </w:tc>
        <w:tc>
          <w:tcPr>
            <w:tcW w:w="711" w:type="dxa"/>
            <w:tcBorders>
              <w:top w:val="nil"/>
              <w:left w:val="nil"/>
              <w:bottom w:val="nil"/>
              <w:right w:val="nil"/>
            </w:tcBorders>
            <w:shd w:val="clear" w:color="auto" w:fill="auto"/>
            <w:vAlign w:val="center"/>
          </w:tcPr>
          <w:p w14:paraId="77E12C2C" w14:textId="77777777" w:rsidR="00966389" w:rsidRPr="004868CF" w:rsidRDefault="00966389" w:rsidP="009344E4">
            <w:pPr>
              <w:jc w:val="center"/>
              <w:rPr>
                <w:sz w:val="18"/>
                <w:szCs w:val="18"/>
              </w:rPr>
            </w:pPr>
            <w:r w:rsidRPr="004868CF">
              <w:rPr>
                <w:rFonts w:eastAsia="等线"/>
                <w:sz w:val="18"/>
                <w:szCs w:val="18"/>
              </w:rPr>
              <w:t xml:space="preserve">0.0055 </w:t>
            </w:r>
          </w:p>
        </w:tc>
        <w:tc>
          <w:tcPr>
            <w:tcW w:w="947" w:type="dxa"/>
            <w:tcBorders>
              <w:top w:val="nil"/>
              <w:left w:val="nil"/>
              <w:bottom w:val="nil"/>
              <w:right w:val="nil"/>
            </w:tcBorders>
            <w:shd w:val="clear" w:color="auto" w:fill="auto"/>
            <w:vAlign w:val="center"/>
          </w:tcPr>
          <w:p w14:paraId="14689829" w14:textId="77777777" w:rsidR="00966389" w:rsidRPr="004868CF" w:rsidRDefault="00966389" w:rsidP="009344E4">
            <w:pPr>
              <w:jc w:val="center"/>
              <w:rPr>
                <w:sz w:val="18"/>
                <w:szCs w:val="18"/>
              </w:rPr>
            </w:pPr>
            <w:r w:rsidRPr="004868CF">
              <w:rPr>
                <w:rFonts w:eastAsia="等线"/>
                <w:sz w:val="18"/>
                <w:szCs w:val="18"/>
              </w:rPr>
              <w:t xml:space="preserve">0.0246 </w:t>
            </w:r>
          </w:p>
        </w:tc>
        <w:tc>
          <w:tcPr>
            <w:tcW w:w="711" w:type="dxa"/>
            <w:tcBorders>
              <w:top w:val="nil"/>
              <w:left w:val="nil"/>
              <w:bottom w:val="nil"/>
              <w:right w:val="nil"/>
            </w:tcBorders>
            <w:shd w:val="clear" w:color="auto" w:fill="auto"/>
            <w:vAlign w:val="center"/>
          </w:tcPr>
          <w:p w14:paraId="0BA22042" w14:textId="77777777" w:rsidR="00966389" w:rsidRPr="004868CF" w:rsidRDefault="00966389" w:rsidP="009344E4">
            <w:pPr>
              <w:jc w:val="center"/>
              <w:rPr>
                <w:sz w:val="18"/>
                <w:szCs w:val="18"/>
              </w:rPr>
            </w:pPr>
            <w:r w:rsidRPr="004868CF">
              <w:rPr>
                <w:rFonts w:eastAsia="等线"/>
                <w:sz w:val="18"/>
                <w:szCs w:val="18"/>
              </w:rPr>
              <w:t xml:space="preserve">0.0002 </w:t>
            </w:r>
          </w:p>
        </w:tc>
        <w:tc>
          <w:tcPr>
            <w:tcW w:w="711" w:type="dxa"/>
            <w:tcBorders>
              <w:top w:val="nil"/>
              <w:left w:val="nil"/>
              <w:bottom w:val="nil"/>
              <w:right w:val="nil"/>
            </w:tcBorders>
            <w:shd w:val="clear" w:color="auto" w:fill="auto"/>
            <w:vAlign w:val="center"/>
          </w:tcPr>
          <w:p w14:paraId="65BC42C4" w14:textId="77777777" w:rsidR="00966389" w:rsidRPr="004868CF" w:rsidRDefault="00966389" w:rsidP="009344E4">
            <w:pPr>
              <w:jc w:val="center"/>
              <w:rPr>
                <w:sz w:val="18"/>
                <w:szCs w:val="18"/>
              </w:rPr>
            </w:pPr>
            <w:r w:rsidRPr="004868CF">
              <w:rPr>
                <w:rFonts w:eastAsia="等线"/>
                <w:sz w:val="18"/>
                <w:szCs w:val="18"/>
              </w:rPr>
              <w:t xml:space="preserve">0.3017 </w:t>
            </w:r>
          </w:p>
        </w:tc>
        <w:tc>
          <w:tcPr>
            <w:tcW w:w="1007" w:type="dxa"/>
            <w:tcBorders>
              <w:top w:val="nil"/>
              <w:left w:val="nil"/>
              <w:bottom w:val="nil"/>
              <w:right w:val="nil"/>
            </w:tcBorders>
            <w:shd w:val="clear" w:color="auto" w:fill="auto"/>
            <w:vAlign w:val="center"/>
          </w:tcPr>
          <w:p w14:paraId="025A3B4A" w14:textId="77777777" w:rsidR="00966389" w:rsidRPr="004868CF" w:rsidRDefault="00966389" w:rsidP="009344E4">
            <w:pPr>
              <w:jc w:val="center"/>
              <w:rPr>
                <w:sz w:val="18"/>
                <w:szCs w:val="18"/>
              </w:rPr>
            </w:pPr>
            <w:r w:rsidRPr="004868CF">
              <w:rPr>
                <w:rFonts w:eastAsia="等线"/>
                <w:sz w:val="18"/>
                <w:szCs w:val="18"/>
              </w:rPr>
              <w:t xml:space="preserve">333 </w:t>
            </w:r>
          </w:p>
        </w:tc>
        <w:tc>
          <w:tcPr>
            <w:tcW w:w="531" w:type="dxa"/>
            <w:tcBorders>
              <w:top w:val="nil"/>
              <w:left w:val="nil"/>
              <w:bottom w:val="nil"/>
              <w:right w:val="nil"/>
            </w:tcBorders>
            <w:shd w:val="clear" w:color="auto" w:fill="auto"/>
            <w:vAlign w:val="center"/>
          </w:tcPr>
          <w:p w14:paraId="5AA13071" w14:textId="77777777" w:rsidR="00966389" w:rsidRPr="004868CF" w:rsidRDefault="00966389" w:rsidP="009344E4">
            <w:pPr>
              <w:jc w:val="center"/>
              <w:rPr>
                <w:sz w:val="18"/>
                <w:szCs w:val="18"/>
              </w:rPr>
            </w:pPr>
            <w:r w:rsidRPr="004868CF">
              <w:rPr>
                <w:rFonts w:eastAsia="等线"/>
                <w:sz w:val="18"/>
                <w:szCs w:val="18"/>
              </w:rPr>
              <w:t xml:space="preserve">74.1 </w:t>
            </w:r>
          </w:p>
        </w:tc>
        <w:tc>
          <w:tcPr>
            <w:tcW w:w="947" w:type="dxa"/>
            <w:tcBorders>
              <w:top w:val="nil"/>
              <w:left w:val="nil"/>
              <w:bottom w:val="nil"/>
              <w:right w:val="nil"/>
            </w:tcBorders>
            <w:shd w:val="clear" w:color="auto" w:fill="auto"/>
            <w:vAlign w:val="center"/>
          </w:tcPr>
          <w:p w14:paraId="74CC3F7C" w14:textId="77777777" w:rsidR="00966389" w:rsidRPr="004868CF" w:rsidRDefault="00966389" w:rsidP="009344E4">
            <w:pPr>
              <w:jc w:val="center"/>
              <w:rPr>
                <w:sz w:val="18"/>
                <w:szCs w:val="18"/>
              </w:rPr>
            </w:pPr>
            <w:r w:rsidRPr="004868CF">
              <w:rPr>
                <w:rFonts w:eastAsia="等线"/>
                <w:sz w:val="18"/>
                <w:szCs w:val="18"/>
              </w:rPr>
              <w:t xml:space="preserve">164 </w:t>
            </w:r>
          </w:p>
        </w:tc>
        <w:tc>
          <w:tcPr>
            <w:tcW w:w="531" w:type="dxa"/>
            <w:tcBorders>
              <w:top w:val="nil"/>
              <w:left w:val="nil"/>
              <w:bottom w:val="nil"/>
              <w:right w:val="nil"/>
            </w:tcBorders>
            <w:shd w:val="clear" w:color="auto" w:fill="auto"/>
            <w:vAlign w:val="center"/>
          </w:tcPr>
          <w:p w14:paraId="5AAC601F" w14:textId="77777777" w:rsidR="00966389" w:rsidRPr="004868CF" w:rsidRDefault="00966389" w:rsidP="009344E4">
            <w:pPr>
              <w:jc w:val="center"/>
              <w:rPr>
                <w:sz w:val="18"/>
                <w:szCs w:val="18"/>
              </w:rPr>
            </w:pPr>
            <w:r w:rsidRPr="004868CF">
              <w:rPr>
                <w:rFonts w:eastAsia="等线"/>
                <w:sz w:val="18"/>
                <w:szCs w:val="18"/>
              </w:rPr>
              <w:t xml:space="preserve">4.8 </w:t>
            </w:r>
          </w:p>
        </w:tc>
        <w:tc>
          <w:tcPr>
            <w:tcW w:w="947" w:type="dxa"/>
            <w:tcBorders>
              <w:top w:val="nil"/>
              <w:left w:val="nil"/>
              <w:bottom w:val="nil"/>
              <w:right w:val="nil"/>
            </w:tcBorders>
            <w:shd w:val="clear" w:color="auto" w:fill="auto"/>
            <w:vAlign w:val="center"/>
          </w:tcPr>
          <w:p w14:paraId="21F06AA4" w14:textId="77777777" w:rsidR="00966389" w:rsidRPr="004868CF" w:rsidRDefault="00966389" w:rsidP="009344E4">
            <w:pPr>
              <w:jc w:val="center"/>
              <w:rPr>
                <w:sz w:val="18"/>
                <w:szCs w:val="18"/>
              </w:rPr>
            </w:pPr>
            <w:r w:rsidRPr="004868CF">
              <w:rPr>
                <w:rFonts w:eastAsia="等线"/>
                <w:sz w:val="18"/>
                <w:szCs w:val="18"/>
              </w:rPr>
              <w:t xml:space="preserve">157 </w:t>
            </w:r>
          </w:p>
        </w:tc>
        <w:tc>
          <w:tcPr>
            <w:tcW w:w="531" w:type="dxa"/>
            <w:tcBorders>
              <w:top w:val="nil"/>
              <w:left w:val="nil"/>
              <w:bottom w:val="nil"/>
              <w:right w:val="nil"/>
            </w:tcBorders>
            <w:shd w:val="clear" w:color="auto" w:fill="auto"/>
            <w:vAlign w:val="center"/>
          </w:tcPr>
          <w:p w14:paraId="1F37E634" w14:textId="77777777" w:rsidR="00966389" w:rsidRPr="004868CF" w:rsidRDefault="00966389" w:rsidP="009344E4">
            <w:pPr>
              <w:jc w:val="center"/>
              <w:rPr>
                <w:sz w:val="18"/>
                <w:szCs w:val="18"/>
              </w:rPr>
            </w:pPr>
            <w:r w:rsidRPr="004868CF">
              <w:rPr>
                <w:rFonts w:eastAsia="等线"/>
                <w:sz w:val="18"/>
                <w:szCs w:val="18"/>
              </w:rPr>
              <w:t xml:space="preserve">1.5 </w:t>
            </w:r>
          </w:p>
        </w:tc>
        <w:tc>
          <w:tcPr>
            <w:tcW w:w="1166" w:type="dxa"/>
            <w:tcBorders>
              <w:top w:val="nil"/>
              <w:left w:val="nil"/>
              <w:bottom w:val="nil"/>
              <w:right w:val="nil"/>
            </w:tcBorders>
          </w:tcPr>
          <w:p w14:paraId="3E871D73" w14:textId="77777777" w:rsidR="00966389" w:rsidRPr="004868CF" w:rsidRDefault="00966389" w:rsidP="009344E4">
            <w:pPr>
              <w:jc w:val="center"/>
              <w:rPr>
                <w:rFonts w:eastAsia="等线"/>
                <w:sz w:val="18"/>
                <w:szCs w:val="18"/>
              </w:rPr>
            </w:pPr>
            <w:r>
              <w:rPr>
                <w:rFonts w:eastAsia="等线" w:hint="eastAsia"/>
                <w:sz w:val="18"/>
                <w:szCs w:val="18"/>
              </w:rPr>
              <w:t>1</w:t>
            </w:r>
            <w:r>
              <w:rPr>
                <w:rFonts w:eastAsia="等线"/>
                <w:sz w:val="18"/>
                <w:szCs w:val="18"/>
              </w:rPr>
              <w:t>A</w:t>
            </w:r>
          </w:p>
        </w:tc>
      </w:tr>
      <w:tr w:rsidR="00966389" w:rsidRPr="004868CF" w14:paraId="36C9490E" w14:textId="77777777" w:rsidTr="009344E4">
        <w:tc>
          <w:tcPr>
            <w:tcW w:w="617" w:type="dxa"/>
            <w:gridSpan w:val="2"/>
            <w:tcBorders>
              <w:top w:val="nil"/>
              <w:left w:val="nil"/>
              <w:bottom w:val="nil"/>
              <w:right w:val="nil"/>
            </w:tcBorders>
            <w:shd w:val="clear" w:color="auto" w:fill="auto"/>
            <w:vAlign w:val="center"/>
          </w:tcPr>
          <w:p w14:paraId="68D6F7BF" w14:textId="77777777" w:rsidR="00966389" w:rsidRPr="004868CF" w:rsidRDefault="00966389" w:rsidP="009344E4">
            <w:pPr>
              <w:jc w:val="center"/>
              <w:rPr>
                <w:sz w:val="18"/>
                <w:szCs w:val="18"/>
              </w:rPr>
            </w:pPr>
            <w:r w:rsidRPr="004868CF">
              <w:rPr>
                <w:rFonts w:eastAsia="等线"/>
                <w:sz w:val="18"/>
                <w:szCs w:val="18"/>
              </w:rPr>
              <w:t>77</w:t>
            </w:r>
          </w:p>
        </w:tc>
        <w:tc>
          <w:tcPr>
            <w:tcW w:w="621" w:type="dxa"/>
            <w:tcBorders>
              <w:top w:val="nil"/>
              <w:left w:val="nil"/>
              <w:bottom w:val="nil"/>
              <w:right w:val="nil"/>
            </w:tcBorders>
            <w:shd w:val="clear" w:color="auto" w:fill="auto"/>
            <w:vAlign w:val="center"/>
          </w:tcPr>
          <w:p w14:paraId="19EB57AB" w14:textId="77777777" w:rsidR="00966389" w:rsidRPr="004868CF" w:rsidRDefault="00966389" w:rsidP="009344E4">
            <w:pPr>
              <w:jc w:val="center"/>
              <w:rPr>
                <w:sz w:val="18"/>
                <w:szCs w:val="18"/>
              </w:rPr>
            </w:pPr>
            <w:r w:rsidRPr="004868CF">
              <w:rPr>
                <w:rFonts w:eastAsia="等线"/>
                <w:sz w:val="18"/>
                <w:szCs w:val="18"/>
              </w:rPr>
              <w:t xml:space="preserve">85 </w:t>
            </w:r>
          </w:p>
        </w:tc>
        <w:tc>
          <w:tcPr>
            <w:tcW w:w="531" w:type="dxa"/>
            <w:tcBorders>
              <w:top w:val="nil"/>
              <w:left w:val="nil"/>
              <w:bottom w:val="nil"/>
              <w:right w:val="nil"/>
            </w:tcBorders>
          </w:tcPr>
          <w:p w14:paraId="748F0991" w14:textId="77777777" w:rsidR="00966389" w:rsidRPr="004868CF" w:rsidRDefault="00966389" w:rsidP="009344E4">
            <w:pPr>
              <w:jc w:val="center"/>
              <w:rPr>
                <w:rFonts w:eastAsia="等线"/>
                <w:sz w:val="18"/>
                <w:szCs w:val="18"/>
              </w:rPr>
            </w:pPr>
          </w:p>
        </w:tc>
        <w:tc>
          <w:tcPr>
            <w:tcW w:w="531" w:type="dxa"/>
            <w:tcBorders>
              <w:top w:val="nil"/>
              <w:left w:val="nil"/>
              <w:bottom w:val="nil"/>
              <w:right w:val="nil"/>
            </w:tcBorders>
            <w:shd w:val="clear" w:color="auto" w:fill="auto"/>
            <w:vAlign w:val="center"/>
          </w:tcPr>
          <w:p w14:paraId="2E6F06B3" w14:textId="77777777" w:rsidR="00966389" w:rsidRPr="004868CF" w:rsidRDefault="00966389" w:rsidP="009344E4">
            <w:pPr>
              <w:jc w:val="center"/>
              <w:rPr>
                <w:sz w:val="18"/>
                <w:szCs w:val="18"/>
              </w:rPr>
            </w:pPr>
            <w:r w:rsidRPr="004868CF">
              <w:rPr>
                <w:rFonts w:eastAsia="等线"/>
                <w:sz w:val="18"/>
                <w:szCs w:val="18"/>
              </w:rPr>
              <w:t xml:space="preserve">245 </w:t>
            </w:r>
          </w:p>
        </w:tc>
        <w:tc>
          <w:tcPr>
            <w:tcW w:w="531" w:type="dxa"/>
            <w:tcBorders>
              <w:top w:val="nil"/>
              <w:left w:val="nil"/>
              <w:bottom w:val="nil"/>
              <w:right w:val="nil"/>
            </w:tcBorders>
            <w:shd w:val="clear" w:color="auto" w:fill="auto"/>
            <w:vAlign w:val="center"/>
          </w:tcPr>
          <w:p w14:paraId="7460C0CA" w14:textId="77777777" w:rsidR="00966389" w:rsidRPr="004868CF" w:rsidRDefault="00966389" w:rsidP="009344E4">
            <w:pPr>
              <w:jc w:val="center"/>
              <w:rPr>
                <w:sz w:val="18"/>
                <w:szCs w:val="18"/>
              </w:rPr>
            </w:pPr>
            <w:r w:rsidRPr="004868CF">
              <w:rPr>
                <w:rFonts w:eastAsia="等线"/>
                <w:sz w:val="18"/>
                <w:szCs w:val="18"/>
              </w:rPr>
              <w:t xml:space="preserve">267 </w:t>
            </w:r>
          </w:p>
        </w:tc>
        <w:tc>
          <w:tcPr>
            <w:tcW w:w="596" w:type="dxa"/>
            <w:tcBorders>
              <w:top w:val="nil"/>
              <w:left w:val="nil"/>
              <w:bottom w:val="nil"/>
              <w:right w:val="nil"/>
            </w:tcBorders>
            <w:shd w:val="clear" w:color="auto" w:fill="auto"/>
            <w:vAlign w:val="bottom"/>
          </w:tcPr>
          <w:p w14:paraId="3ED0F553" w14:textId="77777777" w:rsidR="00966389" w:rsidRPr="004868CF" w:rsidRDefault="00966389" w:rsidP="009344E4">
            <w:pPr>
              <w:jc w:val="center"/>
              <w:rPr>
                <w:sz w:val="18"/>
                <w:szCs w:val="18"/>
              </w:rPr>
            </w:pPr>
            <w:r w:rsidRPr="004868CF">
              <w:rPr>
                <w:rFonts w:eastAsia="等线"/>
                <w:color w:val="000000"/>
                <w:sz w:val="18"/>
                <w:szCs w:val="18"/>
              </w:rPr>
              <w:t>0.92</w:t>
            </w:r>
          </w:p>
        </w:tc>
        <w:tc>
          <w:tcPr>
            <w:tcW w:w="1007" w:type="dxa"/>
            <w:tcBorders>
              <w:top w:val="nil"/>
              <w:left w:val="nil"/>
              <w:bottom w:val="nil"/>
              <w:right w:val="nil"/>
            </w:tcBorders>
            <w:shd w:val="clear" w:color="auto" w:fill="auto"/>
            <w:vAlign w:val="center"/>
          </w:tcPr>
          <w:p w14:paraId="71605960" w14:textId="77777777" w:rsidR="00966389" w:rsidRPr="004868CF" w:rsidRDefault="00966389" w:rsidP="009344E4">
            <w:pPr>
              <w:jc w:val="center"/>
              <w:rPr>
                <w:sz w:val="18"/>
                <w:szCs w:val="18"/>
              </w:rPr>
            </w:pPr>
            <w:r w:rsidRPr="004868CF">
              <w:rPr>
                <w:rFonts w:eastAsia="等线"/>
                <w:sz w:val="18"/>
                <w:szCs w:val="18"/>
              </w:rPr>
              <w:t xml:space="preserve">0.0873 </w:t>
            </w:r>
          </w:p>
        </w:tc>
        <w:tc>
          <w:tcPr>
            <w:tcW w:w="711" w:type="dxa"/>
            <w:tcBorders>
              <w:top w:val="nil"/>
              <w:left w:val="nil"/>
              <w:bottom w:val="nil"/>
              <w:right w:val="nil"/>
            </w:tcBorders>
            <w:shd w:val="clear" w:color="auto" w:fill="auto"/>
            <w:vAlign w:val="center"/>
          </w:tcPr>
          <w:p w14:paraId="1851AB1E" w14:textId="77777777" w:rsidR="00966389" w:rsidRPr="004868CF" w:rsidRDefault="00966389" w:rsidP="009344E4">
            <w:pPr>
              <w:jc w:val="center"/>
              <w:rPr>
                <w:sz w:val="18"/>
                <w:szCs w:val="18"/>
              </w:rPr>
            </w:pPr>
            <w:r w:rsidRPr="004868CF">
              <w:rPr>
                <w:rFonts w:eastAsia="等线"/>
                <w:sz w:val="18"/>
                <w:szCs w:val="18"/>
              </w:rPr>
              <w:t xml:space="preserve">0.0055 </w:t>
            </w:r>
          </w:p>
        </w:tc>
        <w:tc>
          <w:tcPr>
            <w:tcW w:w="947" w:type="dxa"/>
            <w:tcBorders>
              <w:top w:val="nil"/>
              <w:left w:val="nil"/>
              <w:bottom w:val="nil"/>
              <w:right w:val="nil"/>
            </w:tcBorders>
            <w:shd w:val="clear" w:color="auto" w:fill="auto"/>
            <w:vAlign w:val="center"/>
          </w:tcPr>
          <w:p w14:paraId="101E5F77" w14:textId="77777777" w:rsidR="00966389" w:rsidRPr="004868CF" w:rsidRDefault="00966389" w:rsidP="009344E4">
            <w:pPr>
              <w:jc w:val="center"/>
              <w:rPr>
                <w:sz w:val="18"/>
                <w:szCs w:val="18"/>
              </w:rPr>
            </w:pPr>
            <w:r w:rsidRPr="004868CF">
              <w:rPr>
                <w:rFonts w:eastAsia="等线"/>
                <w:sz w:val="18"/>
                <w:szCs w:val="18"/>
              </w:rPr>
              <w:t xml:space="preserve">0.4030 </w:t>
            </w:r>
          </w:p>
        </w:tc>
        <w:tc>
          <w:tcPr>
            <w:tcW w:w="711" w:type="dxa"/>
            <w:tcBorders>
              <w:top w:val="nil"/>
              <w:left w:val="nil"/>
              <w:bottom w:val="nil"/>
              <w:right w:val="nil"/>
            </w:tcBorders>
            <w:shd w:val="clear" w:color="auto" w:fill="auto"/>
            <w:vAlign w:val="center"/>
          </w:tcPr>
          <w:p w14:paraId="7841093B" w14:textId="77777777" w:rsidR="00966389" w:rsidRPr="004868CF" w:rsidRDefault="00966389" w:rsidP="009344E4">
            <w:pPr>
              <w:jc w:val="center"/>
              <w:rPr>
                <w:sz w:val="18"/>
                <w:szCs w:val="18"/>
              </w:rPr>
            </w:pPr>
            <w:r w:rsidRPr="004868CF">
              <w:rPr>
                <w:rFonts w:eastAsia="等线"/>
                <w:sz w:val="18"/>
                <w:szCs w:val="18"/>
              </w:rPr>
              <w:t xml:space="preserve">0.0273 </w:t>
            </w:r>
          </w:p>
        </w:tc>
        <w:tc>
          <w:tcPr>
            <w:tcW w:w="947" w:type="dxa"/>
            <w:tcBorders>
              <w:top w:val="nil"/>
              <w:left w:val="nil"/>
              <w:bottom w:val="nil"/>
              <w:right w:val="nil"/>
            </w:tcBorders>
            <w:shd w:val="clear" w:color="auto" w:fill="auto"/>
            <w:vAlign w:val="center"/>
          </w:tcPr>
          <w:p w14:paraId="720C14B1" w14:textId="77777777" w:rsidR="00966389" w:rsidRPr="004868CF" w:rsidRDefault="00966389" w:rsidP="009344E4">
            <w:pPr>
              <w:jc w:val="center"/>
              <w:rPr>
                <w:sz w:val="18"/>
                <w:szCs w:val="18"/>
              </w:rPr>
            </w:pPr>
            <w:r w:rsidRPr="004868CF">
              <w:rPr>
                <w:rFonts w:eastAsia="等线"/>
                <w:sz w:val="18"/>
                <w:szCs w:val="18"/>
              </w:rPr>
              <w:t xml:space="preserve">0.0329 </w:t>
            </w:r>
          </w:p>
        </w:tc>
        <w:tc>
          <w:tcPr>
            <w:tcW w:w="711" w:type="dxa"/>
            <w:tcBorders>
              <w:top w:val="nil"/>
              <w:left w:val="nil"/>
              <w:bottom w:val="nil"/>
              <w:right w:val="nil"/>
            </w:tcBorders>
            <w:shd w:val="clear" w:color="auto" w:fill="auto"/>
            <w:vAlign w:val="center"/>
          </w:tcPr>
          <w:p w14:paraId="5482B8AB" w14:textId="77777777" w:rsidR="00966389" w:rsidRPr="004868CF" w:rsidRDefault="00966389" w:rsidP="009344E4">
            <w:pPr>
              <w:jc w:val="center"/>
              <w:rPr>
                <w:sz w:val="18"/>
                <w:szCs w:val="18"/>
              </w:rPr>
            </w:pPr>
            <w:r w:rsidRPr="004868CF">
              <w:rPr>
                <w:rFonts w:eastAsia="等线"/>
                <w:sz w:val="18"/>
                <w:szCs w:val="18"/>
              </w:rPr>
              <w:t xml:space="preserve">0.0004 </w:t>
            </w:r>
          </w:p>
        </w:tc>
        <w:tc>
          <w:tcPr>
            <w:tcW w:w="711" w:type="dxa"/>
            <w:tcBorders>
              <w:top w:val="nil"/>
              <w:left w:val="nil"/>
              <w:bottom w:val="nil"/>
              <w:right w:val="nil"/>
            </w:tcBorders>
            <w:shd w:val="clear" w:color="auto" w:fill="auto"/>
            <w:vAlign w:val="center"/>
          </w:tcPr>
          <w:p w14:paraId="35F36764" w14:textId="77777777" w:rsidR="00966389" w:rsidRPr="004868CF" w:rsidRDefault="00966389" w:rsidP="009344E4">
            <w:pPr>
              <w:jc w:val="center"/>
              <w:rPr>
                <w:sz w:val="18"/>
                <w:szCs w:val="18"/>
              </w:rPr>
            </w:pPr>
            <w:r w:rsidRPr="004868CF">
              <w:rPr>
                <w:rFonts w:eastAsia="等线"/>
                <w:sz w:val="18"/>
                <w:szCs w:val="18"/>
              </w:rPr>
              <w:t xml:space="preserve">0.1827 </w:t>
            </w:r>
          </w:p>
        </w:tc>
        <w:tc>
          <w:tcPr>
            <w:tcW w:w="1007" w:type="dxa"/>
            <w:tcBorders>
              <w:top w:val="nil"/>
              <w:left w:val="nil"/>
              <w:bottom w:val="nil"/>
              <w:right w:val="nil"/>
            </w:tcBorders>
            <w:shd w:val="clear" w:color="auto" w:fill="auto"/>
            <w:vAlign w:val="center"/>
          </w:tcPr>
          <w:p w14:paraId="55D2370D" w14:textId="77777777" w:rsidR="00966389" w:rsidRPr="004868CF" w:rsidRDefault="00966389" w:rsidP="009344E4">
            <w:pPr>
              <w:jc w:val="center"/>
              <w:rPr>
                <w:sz w:val="18"/>
                <w:szCs w:val="18"/>
              </w:rPr>
            </w:pPr>
            <w:r w:rsidRPr="004868CF">
              <w:rPr>
                <w:rFonts w:eastAsia="等线"/>
                <w:sz w:val="18"/>
                <w:szCs w:val="18"/>
              </w:rPr>
              <w:t xml:space="preserve">1369 </w:t>
            </w:r>
          </w:p>
        </w:tc>
        <w:tc>
          <w:tcPr>
            <w:tcW w:w="531" w:type="dxa"/>
            <w:tcBorders>
              <w:top w:val="nil"/>
              <w:left w:val="nil"/>
              <w:bottom w:val="nil"/>
              <w:right w:val="nil"/>
            </w:tcBorders>
            <w:shd w:val="clear" w:color="auto" w:fill="auto"/>
            <w:vAlign w:val="center"/>
          </w:tcPr>
          <w:p w14:paraId="7C96D1C0" w14:textId="77777777" w:rsidR="00966389" w:rsidRPr="004868CF" w:rsidRDefault="00966389" w:rsidP="009344E4">
            <w:pPr>
              <w:jc w:val="center"/>
              <w:rPr>
                <w:sz w:val="18"/>
                <w:szCs w:val="18"/>
              </w:rPr>
            </w:pPr>
            <w:r w:rsidRPr="004868CF">
              <w:rPr>
                <w:rFonts w:eastAsia="等线"/>
                <w:sz w:val="18"/>
                <w:szCs w:val="18"/>
              </w:rPr>
              <w:t xml:space="preserve">120 </w:t>
            </w:r>
          </w:p>
        </w:tc>
        <w:tc>
          <w:tcPr>
            <w:tcW w:w="947" w:type="dxa"/>
            <w:tcBorders>
              <w:top w:val="nil"/>
              <w:left w:val="nil"/>
              <w:bottom w:val="nil"/>
              <w:right w:val="nil"/>
            </w:tcBorders>
            <w:shd w:val="clear" w:color="auto" w:fill="auto"/>
            <w:vAlign w:val="center"/>
          </w:tcPr>
          <w:p w14:paraId="40F99F65" w14:textId="77777777" w:rsidR="00966389" w:rsidRPr="004868CF" w:rsidRDefault="00966389" w:rsidP="009344E4">
            <w:pPr>
              <w:jc w:val="center"/>
              <w:rPr>
                <w:sz w:val="18"/>
                <w:szCs w:val="18"/>
              </w:rPr>
            </w:pPr>
            <w:r w:rsidRPr="004868CF">
              <w:rPr>
                <w:rFonts w:eastAsia="等线"/>
                <w:sz w:val="18"/>
                <w:szCs w:val="18"/>
              </w:rPr>
              <w:t xml:space="preserve">344 </w:t>
            </w:r>
          </w:p>
        </w:tc>
        <w:tc>
          <w:tcPr>
            <w:tcW w:w="531" w:type="dxa"/>
            <w:tcBorders>
              <w:top w:val="nil"/>
              <w:left w:val="nil"/>
              <w:bottom w:val="nil"/>
              <w:right w:val="nil"/>
            </w:tcBorders>
            <w:shd w:val="clear" w:color="auto" w:fill="auto"/>
            <w:vAlign w:val="center"/>
          </w:tcPr>
          <w:p w14:paraId="4364CE37" w14:textId="77777777" w:rsidR="00966389" w:rsidRPr="004868CF" w:rsidRDefault="00966389" w:rsidP="009344E4">
            <w:pPr>
              <w:jc w:val="center"/>
              <w:rPr>
                <w:sz w:val="18"/>
                <w:szCs w:val="18"/>
              </w:rPr>
            </w:pPr>
            <w:r w:rsidRPr="004868CF">
              <w:rPr>
                <w:rFonts w:eastAsia="等线"/>
                <w:sz w:val="18"/>
                <w:szCs w:val="18"/>
              </w:rPr>
              <w:t xml:space="preserve">19.7 </w:t>
            </w:r>
          </w:p>
        </w:tc>
        <w:tc>
          <w:tcPr>
            <w:tcW w:w="947" w:type="dxa"/>
            <w:tcBorders>
              <w:top w:val="nil"/>
              <w:left w:val="nil"/>
              <w:bottom w:val="nil"/>
              <w:right w:val="nil"/>
            </w:tcBorders>
            <w:shd w:val="clear" w:color="auto" w:fill="auto"/>
            <w:vAlign w:val="center"/>
          </w:tcPr>
          <w:p w14:paraId="0D47FCBC" w14:textId="77777777" w:rsidR="00966389" w:rsidRPr="004868CF" w:rsidRDefault="00966389" w:rsidP="009344E4">
            <w:pPr>
              <w:jc w:val="center"/>
              <w:rPr>
                <w:sz w:val="18"/>
                <w:szCs w:val="18"/>
              </w:rPr>
            </w:pPr>
            <w:r w:rsidRPr="004868CF">
              <w:rPr>
                <w:rFonts w:eastAsia="等线"/>
                <w:sz w:val="18"/>
                <w:szCs w:val="18"/>
              </w:rPr>
              <w:t xml:space="preserve">209 </w:t>
            </w:r>
          </w:p>
        </w:tc>
        <w:tc>
          <w:tcPr>
            <w:tcW w:w="531" w:type="dxa"/>
            <w:tcBorders>
              <w:top w:val="nil"/>
              <w:left w:val="nil"/>
              <w:bottom w:val="nil"/>
              <w:right w:val="nil"/>
            </w:tcBorders>
            <w:shd w:val="clear" w:color="auto" w:fill="auto"/>
            <w:vAlign w:val="center"/>
          </w:tcPr>
          <w:p w14:paraId="1DB7693A" w14:textId="77777777" w:rsidR="00966389" w:rsidRPr="004868CF" w:rsidRDefault="00966389" w:rsidP="009344E4">
            <w:pPr>
              <w:jc w:val="center"/>
              <w:rPr>
                <w:sz w:val="18"/>
                <w:szCs w:val="18"/>
              </w:rPr>
            </w:pPr>
            <w:r w:rsidRPr="004868CF">
              <w:rPr>
                <w:rFonts w:eastAsia="等线"/>
                <w:sz w:val="18"/>
                <w:szCs w:val="18"/>
              </w:rPr>
              <w:t xml:space="preserve">2.5 </w:t>
            </w:r>
          </w:p>
        </w:tc>
        <w:tc>
          <w:tcPr>
            <w:tcW w:w="1166" w:type="dxa"/>
            <w:tcBorders>
              <w:top w:val="nil"/>
              <w:left w:val="nil"/>
              <w:bottom w:val="nil"/>
              <w:right w:val="nil"/>
            </w:tcBorders>
          </w:tcPr>
          <w:p w14:paraId="204CA100" w14:textId="77777777" w:rsidR="00966389" w:rsidRPr="004868CF" w:rsidRDefault="00966389" w:rsidP="009344E4">
            <w:pPr>
              <w:jc w:val="center"/>
              <w:rPr>
                <w:rFonts w:eastAsia="等线"/>
                <w:sz w:val="18"/>
                <w:szCs w:val="18"/>
              </w:rPr>
            </w:pPr>
            <w:r>
              <w:rPr>
                <w:rFonts w:eastAsia="等线" w:hint="eastAsia"/>
                <w:sz w:val="18"/>
                <w:szCs w:val="18"/>
              </w:rPr>
              <w:t>1</w:t>
            </w:r>
            <w:r>
              <w:rPr>
                <w:rFonts w:eastAsia="等线"/>
                <w:sz w:val="18"/>
                <w:szCs w:val="18"/>
              </w:rPr>
              <w:t>A</w:t>
            </w:r>
          </w:p>
        </w:tc>
      </w:tr>
      <w:tr w:rsidR="00966389" w:rsidRPr="004868CF" w14:paraId="4221A197" w14:textId="77777777" w:rsidTr="009344E4">
        <w:tc>
          <w:tcPr>
            <w:tcW w:w="617" w:type="dxa"/>
            <w:gridSpan w:val="2"/>
            <w:tcBorders>
              <w:top w:val="nil"/>
              <w:left w:val="nil"/>
              <w:bottom w:val="nil"/>
              <w:right w:val="nil"/>
            </w:tcBorders>
            <w:shd w:val="clear" w:color="auto" w:fill="auto"/>
            <w:vAlign w:val="center"/>
          </w:tcPr>
          <w:p w14:paraId="63045F92" w14:textId="77777777" w:rsidR="00966389" w:rsidRPr="004868CF" w:rsidRDefault="00966389" w:rsidP="009344E4">
            <w:pPr>
              <w:jc w:val="center"/>
              <w:rPr>
                <w:sz w:val="18"/>
                <w:szCs w:val="18"/>
              </w:rPr>
            </w:pPr>
            <w:r w:rsidRPr="004868CF">
              <w:rPr>
                <w:rFonts w:eastAsia="等线"/>
                <w:sz w:val="18"/>
                <w:szCs w:val="18"/>
              </w:rPr>
              <w:t>78</w:t>
            </w:r>
          </w:p>
        </w:tc>
        <w:tc>
          <w:tcPr>
            <w:tcW w:w="621" w:type="dxa"/>
            <w:tcBorders>
              <w:top w:val="nil"/>
              <w:left w:val="nil"/>
              <w:bottom w:val="nil"/>
              <w:right w:val="nil"/>
            </w:tcBorders>
            <w:shd w:val="clear" w:color="auto" w:fill="auto"/>
            <w:vAlign w:val="center"/>
          </w:tcPr>
          <w:p w14:paraId="39D35ACD" w14:textId="77777777" w:rsidR="00966389" w:rsidRPr="004868CF" w:rsidRDefault="00966389" w:rsidP="009344E4">
            <w:pPr>
              <w:jc w:val="center"/>
              <w:rPr>
                <w:sz w:val="18"/>
                <w:szCs w:val="18"/>
              </w:rPr>
            </w:pPr>
            <w:r w:rsidRPr="004868CF">
              <w:rPr>
                <w:rFonts w:eastAsia="等线"/>
                <w:sz w:val="18"/>
                <w:szCs w:val="18"/>
              </w:rPr>
              <w:t xml:space="preserve">363 </w:t>
            </w:r>
          </w:p>
        </w:tc>
        <w:tc>
          <w:tcPr>
            <w:tcW w:w="531" w:type="dxa"/>
            <w:tcBorders>
              <w:top w:val="nil"/>
              <w:left w:val="nil"/>
              <w:bottom w:val="nil"/>
              <w:right w:val="nil"/>
            </w:tcBorders>
          </w:tcPr>
          <w:p w14:paraId="7C4F407D" w14:textId="77777777" w:rsidR="00966389" w:rsidRPr="004868CF" w:rsidRDefault="00966389" w:rsidP="009344E4">
            <w:pPr>
              <w:jc w:val="center"/>
              <w:rPr>
                <w:rFonts w:eastAsia="等线"/>
                <w:sz w:val="18"/>
                <w:szCs w:val="18"/>
              </w:rPr>
            </w:pPr>
          </w:p>
        </w:tc>
        <w:tc>
          <w:tcPr>
            <w:tcW w:w="531" w:type="dxa"/>
            <w:tcBorders>
              <w:top w:val="nil"/>
              <w:left w:val="nil"/>
              <w:bottom w:val="nil"/>
              <w:right w:val="nil"/>
            </w:tcBorders>
            <w:shd w:val="clear" w:color="auto" w:fill="auto"/>
            <w:vAlign w:val="center"/>
          </w:tcPr>
          <w:p w14:paraId="0769E955" w14:textId="77777777" w:rsidR="00966389" w:rsidRPr="004868CF" w:rsidRDefault="00966389" w:rsidP="009344E4">
            <w:pPr>
              <w:jc w:val="center"/>
              <w:rPr>
                <w:sz w:val="18"/>
                <w:szCs w:val="18"/>
              </w:rPr>
            </w:pPr>
            <w:r w:rsidRPr="004868CF">
              <w:rPr>
                <w:rFonts w:eastAsia="等线"/>
                <w:sz w:val="18"/>
                <w:szCs w:val="18"/>
              </w:rPr>
              <w:t xml:space="preserve">369 </w:t>
            </w:r>
          </w:p>
        </w:tc>
        <w:tc>
          <w:tcPr>
            <w:tcW w:w="531" w:type="dxa"/>
            <w:tcBorders>
              <w:top w:val="nil"/>
              <w:left w:val="nil"/>
              <w:bottom w:val="nil"/>
              <w:right w:val="nil"/>
            </w:tcBorders>
            <w:shd w:val="clear" w:color="auto" w:fill="auto"/>
            <w:vAlign w:val="center"/>
          </w:tcPr>
          <w:p w14:paraId="05292757" w14:textId="77777777" w:rsidR="00966389" w:rsidRPr="004868CF" w:rsidRDefault="00966389" w:rsidP="009344E4">
            <w:pPr>
              <w:jc w:val="center"/>
              <w:rPr>
                <w:sz w:val="18"/>
                <w:szCs w:val="18"/>
              </w:rPr>
            </w:pPr>
            <w:r w:rsidRPr="004868CF">
              <w:rPr>
                <w:rFonts w:eastAsia="等线"/>
                <w:sz w:val="18"/>
                <w:szCs w:val="18"/>
              </w:rPr>
              <w:t xml:space="preserve">493 </w:t>
            </w:r>
          </w:p>
        </w:tc>
        <w:tc>
          <w:tcPr>
            <w:tcW w:w="596" w:type="dxa"/>
            <w:tcBorders>
              <w:top w:val="nil"/>
              <w:left w:val="nil"/>
              <w:bottom w:val="nil"/>
              <w:right w:val="nil"/>
            </w:tcBorders>
            <w:shd w:val="clear" w:color="auto" w:fill="auto"/>
            <w:vAlign w:val="bottom"/>
          </w:tcPr>
          <w:p w14:paraId="16D6F6B2" w14:textId="77777777" w:rsidR="00966389" w:rsidRPr="004868CF" w:rsidRDefault="00966389" w:rsidP="009344E4">
            <w:pPr>
              <w:jc w:val="center"/>
              <w:rPr>
                <w:sz w:val="18"/>
                <w:szCs w:val="18"/>
              </w:rPr>
            </w:pPr>
            <w:r w:rsidRPr="004868CF">
              <w:rPr>
                <w:rFonts w:eastAsia="等线"/>
                <w:color w:val="000000"/>
                <w:sz w:val="18"/>
                <w:szCs w:val="18"/>
              </w:rPr>
              <w:t>0.75</w:t>
            </w:r>
          </w:p>
        </w:tc>
        <w:tc>
          <w:tcPr>
            <w:tcW w:w="1007" w:type="dxa"/>
            <w:tcBorders>
              <w:top w:val="nil"/>
              <w:left w:val="nil"/>
              <w:bottom w:val="nil"/>
              <w:right w:val="nil"/>
            </w:tcBorders>
            <w:shd w:val="clear" w:color="auto" w:fill="auto"/>
            <w:vAlign w:val="center"/>
          </w:tcPr>
          <w:p w14:paraId="4FC2C615" w14:textId="77777777" w:rsidR="00966389" w:rsidRPr="004868CF" w:rsidRDefault="00966389" w:rsidP="009344E4">
            <w:pPr>
              <w:jc w:val="center"/>
              <w:rPr>
                <w:sz w:val="18"/>
                <w:szCs w:val="18"/>
              </w:rPr>
            </w:pPr>
            <w:r w:rsidRPr="004868CF">
              <w:rPr>
                <w:rFonts w:eastAsia="等线"/>
                <w:sz w:val="18"/>
                <w:szCs w:val="18"/>
              </w:rPr>
              <w:t xml:space="preserve">0.2339 </w:t>
            </w:r>
          </w:p>
        </w:tc>
        <w:tc>
          <w:tcPr>
            <w:tcW w:w="711" w:type="dxa"/>
            <w:tcBorders>
              <w:top w:val="nil"/>
              <w:left w:val="nil"/>
              <w:bottom w:val="nil"/>
              <w:right w:val="nil"/>
            </w:tcBorders>
            <w:shd w:val="clear" w:color="auto" w:fill="auto"/>
            <w:vAlign w:val="center"/>
          </w:tcPr>
          <w:p w14:paraId="7E35EF0A" w14:textId="77777777" w:rsidR="00966389" w:rsidRPr="004868CF" w:rsidRDefault="00966389" w:rsidP="009344E4">
            <w:pPr>
              <w:jc w:val="center"/>
              <w:rPr>
                <w:sz w:val="18"/>
                <w:szCs w:val="18"/>
              </w:rPr>
            </w:pPr>
            <w:r w:rsidRPr="004868CF">
              <w:rPr>
                <w:rFonts w:eastAsia="等线"/>
                <w:sz w:val="18"/>
                <w:szCs w:val="18"/>
              </w:rPr>
              <w:t xml:space="preserve">0.0061 </w:t>
            </w:r>
          </w:p>
        </w:tc>
        <w:tc>
          <w:tcPr>
            <w:tcW w:w="947" w:type="dxa"/>
            <w:tcBorders>
              <w:top w:val="nil"/>
              <w:left w:val="nil"/>
              <w:bottom w:val="nil"/>
              <w:right w:val="nil"/>
            </w:tcBorders>
            <w:shd w:val="clear" w:color="auto" w:fill="auto"/>
            <w:vAlign w:val="center"/>
          </w:tcPr>
          <w:p w14:paraId="7620438C" w14:textId="77777777" w:rsidR="00966389" w:rsidRPr="004868CF" w:rsidRDefault="00966389" w:rsidP="009344E4">
            <w:pPr>
              <w:jc w:val="center"/>
              <w:rPr>
                <w:sz w:val="18"/>
                <w:szCs w:val="18"/>
              </w:rPr>
            </w:pPr>
            <w:r w:rsidRPr="004868CF">
              <w:rPr>
                <w:rFonts w:eastAsia="等线"/>
                <w:sz w:val="18"/>
                <w:szCs w:val="18"/>
              </w:rPr>
              <w:t xml:space="preserve">1.4502 </w:t>
            </w:r>
          </w:p>
        </w:tc>
        <w:tc>
          <w:tcPr>
            <w:tcW w:w="711" w:type="dxa"/>
            <w:tcBorders>
              <w:top w:val="nil"/>
              <w:left w:val="nil"/>
              <w:bottom w:val="nil"/>
              <w:right w:val="nil"/>
            </w:tcBorders>
            <w:shd w:val="clear" w:color="auto" w:fill="auto"/>
            <w:vAlign w:val="center"/>
          </w:tcPr>
          <w:p w14:paraId="4ECC47DF" w14:textId="77777777" w:rsidR="00966389" w:rsidRPr="004868CF" w:rsidRDefault="00966389" w:rsidP="009344E4">
            <w:pPr>
              <w:jc w:val="center"/>
              <w:rPr>
                <w:sz w:val="18"/>
                <w:szCs w:val="18"/>
              </w:rPr>
            </w:pPr>
            <w:r w:rsidRPr="004868CF">
              <w:rPr>
                <w:rFonts w:eastAsia="等线"/>
                <w:sz w:val="18"/>
                <w:szCs w:val="18"/>
              </w:rPr>
              <w:t xml:space="preserve">0.0519 </w:t>
            </w:r>
          </w:p>
        </w:tc>
        <w:tc>
          <w:tcPr>
            <w:tcW w:w="947" w:type="dxa"/>
            <w:tcBorders>
              <w:top w:val="nil"/>
              <w:left w:val="nil"/>
              <w:bottom w:val="nil"/>
              <w:right w:val="nil"/>
            </w:tcBorders>
            <w:shd w:val="clear" w:color="auto" w:fill="auto"/>
            <w:vAlign w:val="center"/>
          </w:tcPr>
          <w:p w14:paraId="0DEE1327" w14:textId="77777777" w:rsidR="00966389" w:rsidRPr="004868CF" w:rsidRDefault="00966389" w:rsidP="009344E4">
            <w:pPr>
              <w:jc w:val="center"/>
              <w:rPr>
                <w:sz w:val="18"/>
                <w:szCs w:val="18"/>
              </w:rPr>
            </w:pPr>
            <w:r w:rsidRPr="004868CF">
              <w:rPr>
                <w:rFonts w:eastAsia="等线"/>
                <w:sz w:val="18"/>
                <w:szCs w:val="18"/>
              </w:rPr>
              <w:t xml:space="preserve">0.0436 </w:t>
            </w:r>
          </w:p>
        </w:tc>
        <w:tc>
          <w:tcPr>
            <w:tcW w:w="711" w:type="dxa"/>
            <w:tcBorders>
              <w:top w:val="nil"/>
              <w:left w:val="nil"/>
              <w:bottom w:val="nil"/>
              <w:right w:val="nil"/>
            </w:tcBorders>
            <w:shd w:val="clear" w:color="auto" w:fill="auto"/>
            <w:vAlign w:val="center"/>
          </w:tcPr>
          <w:p w14:paraId="01616A2E" w14:textId="77777777" w:rsidR="00966389" w:rsidRPr="004868CF" w:rsidRDefault="00966389" w:rsidP="009344E4">
            <w:pPr>
              <w:jc w:val="center"/>
              <w:rPr>
                <w:sz w:val="18"/>
                <w:szCs w:val="18"/>
              </w:rPr>
            </w:pPr>
            <w:r w:rsidRPr="004868CF">
              <w:rPr>
                <w:rFonts w:eastAsia="等线"/>
                <w:sz w:val="18"/>
                <w:szCs w:val="18"/>
              </w:rPr>
              <w:t xml:space="preserve">0.0007 </w:t>
            </w:r>
          </w:p>
        </w:tc>
        <w:tc>
          <w:tcPr>
            <w:tcW w:w="711" w:type="dxa"/>
            <w:tcBorders>
              <w:top w:val="nil"/>
              <w:left w:val="nil"/>
              <w:bottom w:val="nil"/>
              <w:right w:val="nil"/>
            </w:tcBorders>
            <w:shd w:val="clear" w:color="auto" w:fill="auto"/>
            <w:vAlign w:val="center"/>
          </w:tcPr>
          <w:p w14:paraId="1133243B" w14:textId="77777777" w:rsidR="00966389" w:rsidRPr="004868CF" w:rsidRDefault="00966389" w:rsidP="009344E4">
            <w:pPr>
              <w:jc w:val="center"/>
              <w:rPr>
                <w:sz w:val="18"/>
                <w:szCs w:val="18"/>
              </w:rPr>
            </w:pPr>
            <w:r w:rsidRPr="004868CF">
              <w:rPr>
                <w:rFonts w:eastAsia="等线"/>
                <w:sz w:val="18"/>
                <w:szCs w:val="18"/>
              </w:rPr>
              <w:t xml:space="preserve">0.4195 </w:t>
            </w:r>
          </w:p>
        </w:tc>
        <w:tc>
          <w:tcPr>
            <w:tcW w:w="1007" w:type="dxa"/>
            <w:tcBorders>
              <w:top w:val="nil"/>
              <w:left w:val="nil"/>
              <w:bottom w:val="nil"/>
              <w:right w:val="nil"/>
            </w:tcBorders>
            <w:shd w:val="clear" w:color="auto" w:fill="auto"/>
            <w:vAlign w:val="center"/>
          </w:tcPr>
          <w:p w14:paraId="7201A3C7" w14:textId="77777777" w:rsidR="00966389" w:rsidRPr="004868CF" w:rsidRDefault="00966389" w:rsidP="009344E4">
            <w:pPr>
              <w:jc w:val="center"/>
              <w:rPr>
                <w:sz w:val="18"/>
                <w:szCs w:val="18"/>
              </w:rPr>
            </w:pPr>
            <w:r w:rsidRPr="004868CF">
              <w:rPr>
                <w:rFonts w:eastAsia="等线"/>
                <w:sz w:val="18"/>
                <w:szCs w:val="18"/>
              </w:rPr>
              <w:t xml:space="preserve">3079 </w:t>
            </w:r>
          </w:p>
        </w:tc>
        <w:tc>
          <w:tcPr>
            <w:tcW w:w="531" w:type="dxa"/>
            <w:tcBorders>
              <w:top w:val="nil"/>
              <w:left w:val="nil"/>
              <w:bottom w:val="nil"/>
              <w:right w:val="nil"/>
            </w:tcBorders>
            <w:shd w:val="clear" w:color="auto" w:fill="auto"/>
            <w:vAlign w:val="center"/>
          </w:tcPr>
          <w:p w14:paraId="43F50569" w14:textId="77777777" w:rsidR="00966389" w:rsidRPr="004868CF" w:rsidRDefault="00966389" w:rsidP="009344E4">
            <w:pPr>
              <w:jc w:val="center"/>
              <w:rPr>
                <w:sz w:val="18"/>
                <w:szCs w:val="18"/>
              </w:rPr>
            </w:pPr>
            <w:r w:rsidRPr="004868CF">
              <w:rPr>
                <w:rFonts w:eastAsia="等线"/>
                <w:sz w:val="18"/>
                <w:szCs w:val="18"/>
              </w:rPr>
              <w:t xml:space="preserve">41.4 </w:t>
            </w:r>
          </w:p>
        </w:tc>
        <w:tc>
          <w:tcPr>
            <w:tcW w:w="947" w:type="dxa"/>
            <w:tcBorders>
              <w:top w:val="nil"/>
              <w:left w:val="nil"/>
              <w:bottom w:val="nil"/>
              <w:right w:val="nil"/>
            </w:tcBorders>
            <w:shd w:val="clear" w:color="auto" w:fill="auto"/>
            <w:vAlign w:val="center"/>
          </w:tcPr>
          <w:p w14:paraId="29DD75F9" w14:textId="77777777" w:rsidR="00966389" w:rsidRPr="004868CF" w:rsidRDefault="00966389" w:rsidP="009344E4">
            <w:pPr>
              <w:jc w:val="center"/>
              <w:rPr>
                <w:sz w:val="18"/>
                <w:szCs w:val="18"/>
              </w:rPr>
            </w:pPr>
            <w:r w:rsidRPr="004868CF">
              <w:rPr>
                <w:rFonts w:eastAsia="等线"/>
                <w:sz w:val="18"/>
                <w:szCs w:val="18"/>
              </w:rPr>
              <w:t xml:space="preserve">910 </w:t>
            </w:r>
          </w:p>
        </w:tc>
        <w:tc>
          <w:tcPr>
            <w:tcW w:w="531" w:type="dxa"/>
            <w:tcBorders>
              <w:top w:val="nil"/>
              <w:left w:val="nil"/>
              <w:bottom w:val="nil"/>
              <w:right w:val="nil"/>
            </w:tcBorders>
            <w:shd w:val="clear" w:color="auto" w:fill="auto"/>
            <w:vAlign w:val="center"/>
          </w:tcPr>
          <w:p w14:paraId="3003895B" w14:textId="77777777" w:rsidR="00966389" w:rsidRPr="004868CF" w:rsidRDefault="00966389" w:rsidP="009344E4">
            <w:pPr>
              <w:jc w:val="center"/>
              <w:rPr>
                <w:sz w:val="18"/>
                <w:szCs w:val="18"/>
              </w:rPr>
            </w:pPr>
            <w:r w:rsidRPr="004868CF">
              <w:rPr>
                <w:rFonts w:eastAsia="等线"/>
                <w:sz w:val="18"/>
                <w:szCs w:val="18"/>
              </w:rPr>
              <w:t xml:space="preserve">21.5 </w:t>
            </w:r>
          </w:p>
        </w:tc>
        <w:tc>
          <w:tcPr>
            <w:tcW w:w="947" w:type="dxa"/>
            <w:tcBorders>
              <w:top w:val="nil"/>
              <w:left w:val="nil"/>
              <w:bottom w:val="nil"/>
              <w:right w:val="nil"/>
            </w:tcBorders>
            <w:shd w:val="clear" w:color="auto" w:fill="auto"/>
            <w:vAlign w:val="center"/>
          </w:tcPr>
          <w:p w14:paraId="12B92EDE" w14:textId="77777777" w:rsidR="00966389" w:rsidRPr="004868CF" w:rsidRDefault="00966389" w:rsidP="009344E4">
            <w:pPr>
              <w:jc w:val="center"/>
              <w:rPr>
                <w:sz w:val="18"/>
                <w:szCs w:val="18"/>
              </w:rPr>
            </w:pPr>
            <w:r w:rsidRPr="004868CF">
              <w:rPr>
                <w:rFonts w:eastAsia="等线"/>
                <w:sz w:val="18"/>
                <w:szCs w:val="18"/>
              </w:rPr>
              <w:t xml:space="preserve">275 </w:t>
            </w:r>
          </w:p>
        </w:tc>
        <w:tc>
          <w:tcPr>
            <w:tcW w:w="531" w:type="dxa"/>
            <w:tcBorders>
              <w:top w:val="nil"/>
              <w:left w:val="nil"/>
              <w:bottom w:val="nil"/>
              <w:right w:val="nil"/>
            </w:tcBorders>
            <w:shd w:val="clear" w:color="auto" w:fill="auto"/>
            <w:vAlign w:val="center"/>
          </w:tcPr>
          <w:p w14:paraId="6547C713" w14:textId="77777777" w:rsidR="00966389" w:rsidRPr="004868CF" w:rsidRDefault="00966389" w:rsidP="009344E4">
            <w:pPr>
              <w:jc w:val="center"/>
              <w:rPr>
                <w:sz w:val="18"/>
                <w:szCs w:val="18"/>
              </w:rPr>
            </w:pPr>
            <w:r w:rsidRPr="004868CF">
              <w:rPr>
                <w:rFonts w:eastAsia="等线"/>
                <w:sz w:val="18"/>
                <w:szCs w:val="18"/>
              </w:rPr>
              <w:t xml:space="preserve">4.0 </w:t>
            </w:r>
          </w:p>
        </w:tc>
        <w:tc>
          <w:tcPr>
            <w:tcW w:w="1166" w:type="dxa"/>
            <w:tcBorders>
              <w:top w:val="nil"/>
              <w:left w:val="nil"/>
              <w:bottom w:val="nil"/>
              <w:right w:val="nil"/>
            </w:tcBorders>
          </w:tcPr>
          <w:p w14:paraId="0DAD083C" w14:textId="77777777" w:rsidR="00966389" w:rsidRPr="004868CF" w:rsidRDefault="00966389" w:rsidP="009344E4">
            <w:pPr>
              <w:jc w:val="center"/>
              <w:rPr>
                <w:rFonts w:eastAsia="等线"/>
                <w:sz w:val="18"/>
                <w:szCs w:val="18"/>
              </w:rPr>
            </w:pPr>
            <w:r>
              <w:rPr>
                <w:rFonts w:eastAsia="等线" w:hint="eastAsia"/>
                <w:sz w:val="18"/>
                <w:szCs w:val="18"/>
              </w:rPr>
              <w:t>1</w:t>
            </w:r>
            <w:r>
              <w:rPr>
                <w:rFonts w:eastAsia="等线"/>
                <w:sz w:val="18"/>
                <w:szCs w:val="18"/>
              </w:rPr>
              <w:t>A</w:t>
            </w:r>
          </w:p>
        </w:tc>
      </w:tr>
      <w:tr w:rsidR="00966389" w:rsidRPr="004868CF" w14:paraId="245FA367" w14:textId="77777777" w:rsidTr="009344E4">
        <w:tc>
          <w:tcPr>
            <w:tcW w:w="617" w:type="dxa"/>
            <w:gridSpan w:val="2"/>
            <w:tcBorders>
              <w:top w:val="nil"/>
              <w:left w:val="nil"/>
              <w:bottom w:val="nil"/>
              <w:right w:val="nil"/>
            </w:tcBorders>
            <w:shd w:val="clear" w:color="auto" w:fill="auto"/>
            <w:vAlign w:val="center"/>
          </w:tcPr>
          <w:p w14:paraId="1F40F5C0" w14:textId="77777777" w:rsidR="00966389" w:rsidRPr="004868CF" w:rsidRDefault="00966389" w:rsidP="009344E4">
            <w:pPr>
              <w:jc w:val="center"/>
              <w:rPr>
                <w:sz w:val="18"/>
                <w:szCs w:val="18"/>
              </w:rPr>
            </w:pPr>
            <w:r w:rsidRPr="004868CF">
              <w:rPr>
                <w:rFonts w:eastAsia="等线"/>
                <w:sz w:val="18"/>
                <w:szCs w:val="18"/>
              </w:rPr>
              <w:t>79</w:t>
            </w:r>
          </w:p>
        </w:tc>
        <w:tc>
          <w:tcPr>
            <w:tcW w:w="621" w:type="dxa"/>
            <w:tcBorders>
              <w:top w:val="nil"/>
              <w:left w:val="nil"/>
              <w:bottom w:val="nil"/>
              <w:right w:val="nil"/>
            </w:tcBorders>
            <w:shd w:val="clear" w:color="auto" w:fill="auto"/>
            <w:vAlign w:val="center"/>
          </w:tcPr>
          <w:p w14:paraId="1A207CB3" w14:textId="77777777" w:rsidR="00966389" w:rsidRPr="004868CF" w:rsidRDefault="00966389" w:rsidP="009344E4">
            <w:pPr>
              <w:jc w:val="center"/>
              <w:rPr>
                <w:sz w:val="18"/>
                <w:szCs w:val="18"/>
              </w:rPr>
            </w:pPr>
            <w:r w:rsidRPr="004868CF">
              <w:rPr>
                <w:rFonts w:eastAsia="等线"/>
                <w:sz w:val="18"/>
                <w:szCs w:val="18"/>
              </w:rPr>
              <w:t xml:space="preserve">379 </w:t>
            </w:r>
          </w:p>
        </w:tc>
        <w:tc>
          <w:tcPr>
            <w:tcW w:w="531" w:type="dxa"/>
            <w:tcBorders>
              <w:top w:val="nil"/>
              <w:left w:val="nil"/>
              <w:bottom w:val="nil"/>
              <w:right w:val="nil"/>
            </w:tcBorders>
          </w:tcPr>
          <w:p w14:paraId="6B5CB079" w14:textId="77777777" w:rsidR="00966389" w:rsidRPr="004868CF" w:rsidRDefault="00966389" w:rsidP="009344E4">
            <w:pPr>
              <w:jc w:val="center"/>
              <w:rPr>
                <w:rFonts w:eastAsia="等线"/>
                <w:sz w:val="18"/>
                <w:szCs w:val="18"/>
              </w:rPr>
            </w:pPr>
          </w:p>
        </w:tc>
        <w:tc>
          <w:tcPr>
            <w:tcW w:w="531" w:type="dxa"/>
            <w:tcBorders>
              <w:top w:val="nil"/>
              <w:left w:val="nil"/>
              <w:bottom w:val="nil"/>
              <w:right w:val="nil"/>
            </w:tcBorders>
            <w:shd w:val="clear" w:color="auto" w:fill="auto"/>
            <w:vAlign w:val="center"/>
          </w:tcPr>
          <w:p w14:paraId="5DEAFCCE" w14:textId="77777777" w:rsidR="00966389" w:rsidRPr="004868CF" w:rsidRDefault="00966389" w:rsidP="009344E4">
            <w:pPr>
              <w:jc w:val="center"/>
              <w:rPr>
                <w:sz w:val="18"/>
                <w:szCs w:val="18"/>
              </w:rPr>
            </w:pPr>
            <w:r w:rsidRPr="004868CF">
              <w:rPr>
                <w:rFonts w:eastAsia="等线"/>
                <w:sz w:val="18"/>
                <w:szCs w:val="18"/>
              </w:rPr>
              <w:t xml:space="preserve">112 </w:t>
            </w:r>
          </w:p>
        </w:tc>
        <w:tc>
          <w:tcPr>
            <w:tcW w:w="531" w:type="dxa"/>
            <w:tcBorders>
              <w:top w:val="nil"/>
              <w:left w:val="nil"/>
              <w:bottom w:val="nil"/>
              <w:right w:val="nil"/>
            </w:tcBorders>
            <w:shd w:val="clear" w:color="auto" w:fill="auto"/>
            <w:vAlign w:val="center"/>
          </w:tcPr>
          <w:p w14:paraId="1AF14594" w14:textId="77777777" w:rsidR="00966389" w:rsidRPr="004868CF" w:rsidRDefault="00966389" w:rsidP="009344E4">
            <w:pPr>
              <w:jc w:val="center"/>
              <w:rPr>
                <w:sz w:val="18"/>
                <w:szCs w:val="18"/>
              </w:rPr>
            </w:pPr>
            <w:r w:rsidRPr="004868CF">
              <w:rPr>
                <w:rFonts w:eastAsia="等线"/>
                <w:sz w:val="18"/>
                <w:szCs w:val="18"/>
              </w:rPr>
              <w:t xml:space="preserve">170 </w:t>
            </w:r>
          </w:p>
        </w:tc>
        <w:tc>
          <w:tcPr>
            <w:tcW w:w="596" w:type="dxa"/>
            <w:tcBorders>
              <w:top w:val="nil"/>
              <w:left w:val="nil"/>
              <w:bottom w:val="nil"/>
              <w:right w:val="nil"/>
            </w:tcBorders>
            <w:shd w:val="clear" w:color="auto" w:fill="auto"/>
            <w:vAlign w:val="bottom"/>
          </w:tcPr>
          <w:p w14:paraId="3506F0F8" w14:textId="77777777" w:rsidR="00966389" w:rsidRPr="004868CF" w:rsidRDefault="00966389" w:rsidP="009344E4">
            <w:pPr>
              <w:jc w:val="center"/>
              <w:rPr>
                <w:sz w:val="18"/>
                <w:szCs w:val="18"/>
              </w:rPr>
            </w:pPr>
            <w:r w:rsidRPr="004868CF">
              <w:rPr>
                <w:rFonts w:eastAsia="等线"/>
                <w:color w:val="000000"/>
                <w:sz w:val="18"/>
                <w:szCs w:val="18"/>
              </w:rPr>
              <w:t>0.66</w:t>
            </w:r>
          </w:p>
        </w:tc>
        <w:tc>
          <w:tcPr>
            <w:tcW w:w="1007" w:type="dxa"/>
            <w:tcBorders>
              <w:top w:val="nil"/>
              <w:left w:val="nil"/>
              <w:bottom w:val="nil"/>
              <w:right w:val="nil"/>
            </w:tcBorders>
            <w:shd w:val="clear" w:color="auto" w:fill="auto"/>
            <w:vAlign w:val="center"/>
          </w:tcPr>
          <w:p w14:paraId="66572864" w14:textId="77777777" w:rsidR="00966389" w:rsidRPr="004868CF" w:rsidRDefault="00966389" w:rsidP="009344E4">
            <w:pPr>
              <w:jc w:val="center"/>
              <w:rPr>
                <w:sz w:val="18"/>
                <w:szCs w:val="18"/>
              </w:rPr>
            </w:pPr>
            <w:r w:rsidRPr="004868CF">
              <w:rPr>
                <w:rFonts w:eastAsia="等线"/>
                <w:sz w:val="18"/>
                <w:szCs w:val="18"/>
              </w:rPr>
              <w:t xml:space="preserve">0.1658 </w:t>
            </w:r>
          </w:p>
        </w:tc>
        <w:tc>
          <w:tcPr>
            <w:tcW w:w="711" w:type="dxa"/>
            <w:tcBorders>
              <w:top w:val="nil"/>
              <w:left w:val="nil"/>
              <w:bottom w:val="nil"/>
              <w:right w:val="nil"/>
            </w:tcBorders>
            <w:shd w:val="clear" w:color="auto" w:fill="auto"/>
            <w:vAlign w:val="center"/>
          </w:tcPr>
          <w:p w14:paraId="38B57D6A" w14:textId="77777777" w:rsidR="00966389" w:rsidRPr="004868CF" w:rsidRDefault="00966389" w:rsidP="009344E4">
            <w:pPr>
              <w:jc w:val="center"/>
              <w:rPr>
                <w:sz w:val="18"/>
                <w:szCs w:val="18"/>
              </w:rPr>
            </w:pPr>
            <w:r w:rsidRPr="004868CF">
              <w:rPr>
                <w:rFonts w:eastAsia="等线"/>
                <w:sz w:val="18"/>
                <w:szCs w:val="18"/>
              </w:rPr>
              <w:t xml:space="preserve">0.0024 </w:t>
            </w:r>
          </w:p>
        </w:tc>
        <w:tc>
          <w:tcPr>
            <w:tcW w:w="947" w:type="dxa"/>
            <w:tcBorders>
              <w:top w:val="nil"/>
              <w:left w:val="nil"/>
              <w:bottom w:val="nil"/>
              <w:right w:val="nil"/>
            </w:tcBorders>
            <w:shd w:val="clear" w:color="auto" w:fill="auto"/>
            <w:vAlign w:val="center"/>
          </w:tcPr>
          <w:p w14:paraId="2599135E" w14:textId="77777777" w:rsidR="00966389" w:rsidRPr="004868CF" w:rsidRDefault="00966389" w:rsidP="009344E4">
            <w:pPr>
              <w:jc w:val="center"/>
              <w:rPr>
                <w:sz w:val="18"/>
                <w:szCs w:val="18"/>
              </w:rPr>
            </w:pPr>
            <w:r w:rsidRPr="004868CF">
              <w:rPr>
                <w:rFonts w:eastAsia="等线"/>
                <w:sz w:val="18"/>
                <w:szCs w:val="18"/>
              </w:rPr>
              <w:t xml:space="preserve">10.5272 </w:t>
            </w:r>
          </w:p>
        </w:tc>
        <w:tc>
          <w:tcPr>
            <w:tcW w:w="711" w:type="dxa"/>
            <w:tcBorders>
              <w:top w:val="nil"/>
              <w:left w:val="nil"/>
              <w:bottom w:val="nil"/>
              <w:right w:val="nil"/>
            </w:tcBorders>
            <w:shd w:val="clear" w:color="auto" w:fill="auto"/>
            <w:vAlign w:val="center"/>
          </w:tcPr>
          <w:p w14:paraId="7C88B80A" w14:textId="77777777" w:rsidR="00966389" w:rsidRPr="004868CF" w:rsidRDefault="00966389" w:rsidP="009344E4">
            <w:pPr>
              <w:jc w:val="center"/>
              <w:rPr>
                <w:sz w:val="18"/>
                <w:szCs w:val="18"/>
              </w:rPr>
            </w:pPr>
            <w:r w:rsidRPr="004868CF">
              <w:rPr>
                <w:rFonts w:eastAsia="等线"/>
                <w:sz w:val="18"/>
                <w:szCs w:val="18"/>
              </w:rPr>
              <w:t xml:space="preserve">0.1514 </w:t>
            </w:r>
          </w:p>
        </w:tc>
        <w:tc>
          <w:tcPr>
            <w:tcW w:w="947" w:type="dxa"/>
            <w:tcBorders>
              <w:top w:val="nil"/>
              <w:left w:val="nil"/>
              <w:bottom w:val="nil"/>
              <w:right w:val="nil"/>
            </w:tcBorders>
            <w:shd w:val="clear" w:color="auto" w:fill="auto"/>
            <w:vAlign w:val="center"/>
          </w:tcPr>
          <w:p w14:paraId="24094EFF" w14:textId="77777777" w:rsidR="00966389" w:rsidRPr="004868CF" w:rsidRDefault="00966389" w:rsidP="009344E4">
            <w:pPr>
              <w:jc w:val="center"/>
              <w:rPr>
                <w:sz w:val="18"/>
                <w:szCs w:val="18"/>
              </w:rPr>
            </w:pPr>
            <w:r w:rsidRPr="004868CF">
              <w:rPr>
                <w:rFonts w:eastAsia="等线"/>
                <w:sz w:val="18"/>
                <w:szCs w:val="18"/>
              </w:rPr>
              <w:t xml:space="preserve">0.4579 </w:t>
            </w:r>
          </w:p>
        </w:tc>
        <w:tc>
          <w:tcPr>
            <w:tcW w:w="711" w:type="dxa"/>
            <w:tcBorders>
              <w:top w:val="nil"/>
              <w:left w:val="nil"/>
              <w:bottom w:val="nil"/>
              <w:right w:val="nil"/>
            </w:tcBorders>
            <w:shd w:val="clear" w:color="auto" w:fill="auto"/>
            <w:vAlign w:val="center"/>
          </w:tcPr>
          <w:p w14:paraId="14284DC1" w14:textId="77777777" w:rsidR="00966389" w:rsidRPr="004868CF" w:rsidRDefault="00966389" w:rsidP="009344E4">
            <w:pPr>
              <w:jc w:val="center"/>
              <w:rPr>
                <w:sz w:val="18"/>
                <w:szCs w:val="18"/>
              </w:rPr>
            </w:pPr>
            <w:r w:rsidRPr="004868CF">
              <w:rPr>
                <w:rFonts w:eastAsia="等线"/>
                <w:sz w:val="18"/>
                <w:szCs w:val="18"/>
              </w:rPr>
              <w:t xml:space="preserve">0.0036 </w:t>
            </w:r>
          </w:p>
        </w:tc>
        <w:tc>
          <w:tcPr>
            <w:tcW w:w="711" w:type="dxa"/>
            <w:tcBorders>
              <w:top w:val="nil"/>
              <w:left w:val="nil"/>
              <w:bottom w:val="nil"/>
              <w:right w:val="nil"/>
            </w:tcBorders>
            <w:shd w:val="clear" w:color="auto" w:fill="auto"/>
            <w:vAlign w:val="center"/>
          </w:tcPr>
          <w:p w14:paraId="693B92AB" w14:textId="77777777" w:rsidR="00966389" w:rsidRPr="004868CF" w:rsidRDefault="00966389" w:rsidP="009344E4">
            <w:pPr>
              <w:jc w:val="center"/>
              <w:rPr>
                <w:sz w:val="18"/>
                <w:szCs w:val="18"/>
              </w:rPr>
            </w:pPr>
            <w:r w:rsidRPr="004868CF">
              <w:rPr>
                <w:rFonts w:eastAsia="等线"/>
                <w:sz w:val="18"/>
                <w:szCs w:val="18"/>
              </w:rPr>
              <w:t xml:space="preserve">0.5525 </w:t>
            </w:r>
          </w:p>
        </w:tc>
        <w:tc>
          <w:tcPr>
            <w:tcW w:w="1007" w:type="dxa"/>
            <w:tcBorders>
              <w:top w:val="nil"/>
              <w:left w:val="nil"/>
              <w:bottom w:val="nil"/>
              <w:right w:val="nil"/>
            </w:tcBorders>
            <w:shd w:val="clear" w:color="auto" w:fill="auto"/>
            <w:vAlign w:val="center"/>
          </w:tcPr>
          <w:p w14:paraId="2D7694BF" w14:textId="77777777" w:rsidR="00966389" w:rsidRPr="004868CF" w:rsidRDefault="00966389" w:rsidP="009344E4">
            <w:pPr>
              <w:jc w:val="center"/>
              <w:rPr>
                <w:sz w:val="18"/>
                <w:szCs w:val="18"/>
              </w:rPr>
            </w:pPr>
            <w:r w:rsidRPr="004868CF">
              <w:rPr>
                <w:rFonts w:eastAsia="等线"/>
                <w:sz w:val="18"/>
                <w:szCs w:val="18"/>
              </w:rPr>
              <w:t xml:space="preserve">2517 </w:t>
            </w:r>
          </w:p>
        </w:tc>
        <w:tc>
          <w:tcPr>
            <w:tcW w:w="531" w:type="dxa"/>
            <w:tcBorders>
              <w:top w:val="nil"/>
              <w:left w:val="nil"/>
              <w:bottom w:val="nil"/>
              <w:right w:val="nil"/>
            </w:tcBorders>
            <w:shd w:val="clear" w:color="auto" w:fill="auto"/>
            <w:vAlign w:val="center"/>
          </w:tcPr>
          <w:p w14:paraId="39352912" w14:textId="77777777" w:rsidR="00966389" w:rsidRPr="004868CF" w:rsidRDefault="00966389" w:rsidP="009344E4">
            <w:pPr>
              <w:jc w:val="center"/>
              <w:rPr>
                <w:sz w:val="18"/>
                <w:szCs w:val="18"/>
              </w:rPr>
            </w:pPr>
            <w:r w:rsidRPr="004868CF">
              <w:rPr>
                <w:rFonts w:eastAsia="等线"/>
                <w:sz w:val="18"/>
                <w:szCs w:val="18"/>
              </w:rPr>
              <w:t xml:space="preserve">24.1 </w:t>
            </w:r>
          </w:p>
        </w:tc>
        <w:tc>
          <w:tcPr>
            <w:tcW w:w="947" w:type="dxa"/>
            <w:tcBorders>
              <w:top w:val="nil"/>
              <w:left w:val="nil"/>
              <w:bottom w:val="nil"/>
              <w:right w:val="nil"/>
            </w:tcBorders>
            <w:shd w:val="clear" w:color="auto" w:fill="auto"/>
            <w:vAlign w:val="center"/>
          </w:tcPr>
          <w:p w14:paraId="47756E88" w14:textId="77777777" w:rsidR="00966389" w:rsidRPr="004868CF" w:rsidRDefault="00966389" w:rsidP="009344E4">
            <w:pPr>
              <w:jc w:val="center"/>
              <w:rPr>
                <w:sz w:val="18"/>
                <w:szCs w:val="18"/>
              </w:rPr>
            </w:pPr>
            <w:r w:rsidRPr="004868CF">
              <w:rPr>
                <w:rFonts w:eastAsia="等线"/>
                <w:sz w:val="18"/>
                <w:szCs w:val="18"/>
              </w:rPr>
              <w:t xml:space="preserve">2482 </w:t>
            </w:r>
          </w:p>
        </w:tc>
        <w:tc>
          <w:tcPr>
            <w:tcW w:w="531" w:type="dxa"/>
            <w:tcBorders>
              <w:top w:val="nil"/>
              <w:left w:val="nil"/>
              <w:bottom w:val="nil"/>
              <w:right w:val="nil"/>
            </w:tcBorders>
            <w:shd w:val="clear" w:color="auto" w:fill="auto"/>
            <w:vAlign w:val="center"/>
          </w:tcPr>
          <w:p w14:paraId="7F1E2CD2" w14:textId="77777777" w:rsidR="00966389" w:rsidRPr="004868CF" w:rsidRDefault="00966389" w:rsidP="009344E4">
            <w:pPr>
              <w:jc w:val="center"/>
              <w:rPr>
                <w:sz w:val="18"/>
                <w:szCs w:val="18"/>
              </w:rPr>
            </w:pPr>
            <w:r w:rsidRPr="004868CF">
              <w:rPr>
                <w:rFonts w:eastAsia="等线"/>
                <w:sz w:val="18"/>
                <w:szCs w:val="18"/>
              </w:rPr>
              <w:t xml:space="preserve">13.4 </w:t>
            </w:r>
          </w:p>
        </w:tc>
        <w:tc>
          <w:tcPr>
            <w:tcW w:w="947" w:type="dxa"/>
            <w:tcBorders>
              <w:top w:val="nil"/>
              <w:left w:val="nil"/>
              <w:bottom w:val="nil"/>
              <w:right w:val="nil"/>
            </w:tcBorders>
            <w:shd w:val="clear" w:color="auto" w:fill="auto"/>
            <w:vAlign w:val="center"/>
          </w:tcPr>
          <w:p w14:paraId="43AA7730" w14:textId="77777777" w:rsidR="00966389" w:rsidRPr="004868CF" w:rsidRDefault="00966389" w:rsidP="009344E4">
            <w:pPr>
              <w:jc w:val="center"/>
              <w:rPr>
                <w:sz w:val="18"/>
                <w:szCs w:val="18"/>
              </w:rPr>
            </w:pPr>
            <w:r w:rsidRPr="004868CF">
              <w:rPr>
                <w:rFonts w:eastAsia="等线"/>
                <w:sz w:val="18"/>
                <w:szCs w:val="18"/>
              </w:rPr>
              <w:t xml:space="preserve">2430 </w:t>
            </w:r>
          </w:p>
        </w:tc>
        <w:tc>
          <w:tcPr>
            <w:tcW w:w="531" w:type="dxa"/>
            <w:tcBorders>
              <w:top w:val="nil"/>
              <w:left w:val="nil"/>
              <w:bottom w:val="nil"/>
              <w:right w:val="nil"/>
            </w:tcBorders>
            <w:shd w:val="clear" w:color="auto" w:fill="auto"/>
            <w:vAlign w:val="center"/>
          </w:tcPr>
          <w:p w14:paraId="7DAB52DC" w14:textId="77777777" w:rsidR="00966389" w:rsidRPr="004868CF" w:rsidRDefault="00966389" w:rsidP="009344E4">
            <w:pPr>
              <w:jc w:val="center"/>
              <w:rPr>
                <w:sz w:val="18"/>
                <w:szCs w:val="18"/>
              </w:rPr>
            </w:pPr>
            <w:r w:rsidRPr="004868CF">
              <w:rPr>
                <w:rFonts w:eastAsia="等线"/>
                <w:sz w:val="18"/>
                <w:szCs w:val="18"/>
              </w:rPr>
              <w:t xml:space="preserve">16.1 </w:t>
            </w:r>
          </w:p>
        </w:tc>
        <w:tc>
          <w:tcPr>
            <w:tcW w:w="1166" w:type="dxa"/>
            <w:tcBorders>
              <w:top w:val="nil"/>
              <w:left w:val="nil"/>
              <w:bottom w:val="nil"/>
              <w:right w:val="nil"/>
            </w:tcBorders>
          </w:tcPr>
          <w:p w14:paraId="3096CDBD" w14:textId="77777777" w:rsidR="00966389" w:rsidRPr="004868CF" w:rsidRDefault="00966389" w:rsidP="009344E4">
            <w:pPr>
              <w:jc w:val="center"/>
              <w:rPr>
                <w:rFonts w:eastAsia="等线"/>
                <w:sz w:val="18"/>
                <w:szCs w:val="18"/>
              </w:rPr>
            </w:pPr>
            <w:r>
              <w:rPr>
                <w:rFonts w:eastAsia="等线" w:hint="eastAsia"/>
                <w:sz w:val="18"/>
                <w:szCs w:val="18"/>
              </w:rPr>
              <w:t>1</w:t>
            </w:r>
            <w:r>
              <w:rPr>
                <w:rFonts w:eastAsia="等线"/>
                <w:sz w:val="18"/>
                <w:szCs w:val="18"/>
              </w:rPr>
              <w:t>A</w:t>
            </w:r>
          </w:p>
        </w:tc>
      </w:tr>
      <w:tr w:rsidR="00966389" w:rsidRPr="004868CF" w14:paraId="2C5546A5" w14:textId="77777777" w:rsidTr="009344E4">
        <w:tc>
          <w:tcPr>
            <w:tcW w:w="617" w:type="dxa"/>
            <w:gridSpan w:val="2"/>
            <w:tcBorders>
              <w:top w:val="nil"/>
              <w:left w:val="nil"/>
              <w:bottom w:val="nil"/>
              <w:right w:val="nil"/>
            </w:tcBorders>
            <w:shd w:val="clear" w:color="auto" w:fill="auto"/>
            <w:vAlign w:val="center"/>
          </w:tcPr>
          <w:p w14:paraId="040C74CC" w14:textId="77777777" w:rsidR="00966389" w:rsidRPr="004868CF" w:rsidRDefault="00966389" w:rsidP="009344E4">
            <w:pPr>
              <w:jc w:val="center"/>
              <w:rPr>
                <w:sz w:val="18"/>
                <w:szCs w:val="18"/>
              </w:rPr>
            </w:pPr>
            <w:r w:rsidRPr="004868CF">
              <w:rPr>
                <w:rFonts w:eastAsia="等线"/>
                <w:sz w:val="18"/>
                <w:szCs w:val="18"/>
              </w:rPr>
              <w:t>80</w:t>
            </w:r>
          </w:p>
        </w:tc>
        <w:tc>
          <w:tcPr>
            <w:tcW w:w="621" w:type="dxa"/>
            <w:tcBorders>
              <w:top w:val="nil"/>
              <w:left w:val="nil"/>
              <w:bottom w:val="nil"/>
              <w:right w:val="nil"/>
            </w:tcBorders>
            <w:shd w:val="clear" w:color="auto" w:fill="auto"/>
            <w:vAlign w:val="center"/>
          </w:tcPr>
          <w:p w14:paraId="6CE9696F" w14:textId="77777777" w:rsidR="00966389" w:rsidRPr="004868CF" w:rsidRDefault="00966389" w:rsidP="009344E4">
            <w:pPr>
              <w:jc w:val="center"/>
              <w:rPr>
                <w:sz w:val="18"/>
                <w:szCs w:val="18"/>
              </w:rPr>
            </w:pPr>
            <w:r w:rsidRPr="004868CF">
              <w:rPr>
                <w:rFonts w:eastAsia="等线"/>
                <w:sz w:val="18"/>
                <w:szCs w:val="18"/>
              </w:rPr>
              <w:t xml:space="preserve">184 </w:t>
            </w:r>
          </w:p>
        </w:tc>
        <w:tc>
          <w:tcPr>
            <w:tcW w:w="531" w:type="dxa"/>
            <w:tcBorders>
              <w:top w:val="nil"/>
              <w:left w:val="nil"/>
              <w:bottom w:val="nil"/>
              <w:right w:val="nil"/>
            </w:tcBorders>
          </w:tcPr>
          <w:p w14:paraId="517EB16C" w14:textId="77777777" w:rsidR="00966389" w:rsidRPr="004868CF" w:rsidRDefault="00966389" w:rsidP="009344E4">
            <w:pPr>
              <w:jc w:val="center"/>
              <w:rPr>
                <w:rFonts w:eastAsia="等线"/>
                <w:sz w:val="18"/>
                <w:szCs w:val="18"/>
              </w:rPr>
            </w:pPr>
          </w:p>
        </w:tc>
        <w:tc>
          <w:tcPr>
            <w:tcW w:w="531" w:type="dxa"/>
            <w:tcBorders>
              <w:top w:val="nil"/>
              <w:left w:val="nil"/>
              <w:bottom w:val="nil"/>
              <w:right w:val="nil"/>
            </w:tcBorders>
            <w:shd w:val="clear" w:color="auto" w:fill="auto"/>
            <w:vAlign w:val="center"/>
          </w:tcPr>
          <w:p w14:paraId="04695DDF" w14:textId="77777777" w:rsidR="00966389" w:rsidRPr="004868CF" w:rsidRDefault="00966389" w:rsidP="009344E4">
            <w:pPr>
              <w:jc w:val="center"/>
              <w:rPr>
                <w:sz w:val="18"/>
                <w:szCs w:val="18"/>
              </w:rPr>
            </w:pPr>
            <w:r w:rsidRPr="004868CF">
              <w:rPr>
                <w:rFonts w:eastAsia="等线"/>
                <w:sz w:val="18"/>
                <w:szCs w:val="18"/>
              </w:rPr>
              <w:t xml:space="preserve">49.0 </w:t>
            </w:r>
          </w:p>
        </w:tc>
        <w:tc>
          <w:tcPr>
            <w:tcW w:w="531" w:type="dxa"/>
            <w:tcBorders>
              <w:top w:val="nil"/>
              <w:left w:val="nil"/>
              <w:bottom w:val="nil"/>
              <w:right w:val="nil"/>
            </w:tcBorders>
            <w:shd w:val="clear" w:color="auto" w:fill="auto"/>
            <w:vAlign w:val="center"/>
          </w:tcPr>
          <w:p w14:paraId="5942DB20" w14:textId="77777777" w:rsidR="00966389" w:rsidRPr="004868CF" w:rsidRDefault="00966389" w:rsidP="009344E4">
            <w:pPr>
              <w:jc w:val="center"/>
              <w:rPr>
                <w:sz w:val="18"/>
                <w:szCs w:val="18"/>
              </w:rPr>
            </w:pPr>
            <w:r w:rsidRPr="004868CF">
              <w:rPr>
                <w:rFonts w:eastAsia="等线"/>
                <w:sz w:val="18"/>
                <w:szCs w:val="18"/>
              </w:rPr>
              <w:t xml:space="preserve">364 </w:t>
            </w:r>
          </w:p>
        </w:tc>
        <w:tc>
          <w:tcPr>
            <w:tcW w:w="596" w:type="dxa"/>
            <w:tcBorders>
              <w:top w:val="nil"/>
              <w:left w:val="nil"/>
              <w:bottom w:val="nil"/>
              <w:right w:val="nil"/>
            </w:tcBorders>
            <w:shd w:val="clear" w:color="auto" w:fill="auto"/>
            <w:vAlign w:val="bottom"/>
          </w:tcPr>
          <w:p w14:paraId="74DD2D6B" w14:textId="77777777" w:rsidR="00966389" w:rsidRPr="004868CF" w:rsidRDefault="00966389" w:rsidP="009344E4">
            <w:pPr>
              <w:jc w:val="center"/>
              <w:rPr>
                <w:sz w:val="18"/>
                <w:szCs w:val="18"/>
              </w:rPr>
            </w:pPr>
            <w:r w:rsidRPr="004868CF">
              <w:rPr>
                <w:rFonts w:eastAsia="等线"/>
                <w:color w:val="000000"/>
                <w:sz w:val="18"/>
                <w:szCs w:val="18"/>
              </w:rPr>
              <w:t>0.13</w:t>
            </w:r>
          </w:p>
        </w:tc>
        <w:tc>
          <w:tcPr>
            <w:tcW w:w="1007" w:type="dxa"/>
            <w:tcBorders>
              <w:top w:val="nil"/>
              <w:left w:val="nil"/>
              <w:bottom w:val="nil"/>
              <w:right w:val="nil"/>
            </w:tcBorders>
            <w:shd w:val="clear" w:color="auto" w:fill="auto"/>
            <w:vAlign w:val="center"/>
          </w:tcPr>
          <w:p w14:paraId="6424570F" w14:textId="77777777" w:rsidR="00966389" w:rsidRPr="004868CF" w:rsidRDefault="00966389" w:rsidP="009344E4">
            <w:pPr>
              <w:jc w:val="center"/>
              <w:rPr>
                <w:sz w:val="18"/>
                <w:szCs w:val="18"/>
              </w:rPr>
            </w:pPr>
            <w:r w:rsidRPr="004868CF">
              <w:rPr>
                <w:rFonts w:eastAsia="等线"/>
                <w:sz w:val="18"/>
                <w:szCs w:val="18"/>
              </w:rPr>
              <w:t xml:space="preserve">0.1156 </w:t>
            </w:r>
          </w:p>
        </w:tc>
        <w:tc>
          <w:tcPr>
            <w:tcW w:w="711" w:type="dxa"/>
            <w:tcBorders>
              <w:top w:val="nil"/>
              <w:left w:val="nil"/>
              <w:bottom w:val="nil"/>
              <w:right w:val="nil"/>
            </w:tcBorders>
            <w:shd w:val="clear" w:color="auto" w:fill="auto"/>
            <w:vAlign w:val="center"/>
          </w:tcPr>
          <w:p w14:paraId="612CB795" w14:textId="77777777" w:rsidR="00966389" w:rsidRPr="004868CF" w:rsidRDefault="00966389" w:rsidP="009344E4">
            <w:pPr>
              <w:jc w:val="center"/>
              <w:rPr>
                <w:sz w:val="18"/>
                <w:szCs w:val="18"/>
              </w:rPr>
            </w:pPr>
            <w:r w:rsidRPr="004868CF">
              <w:rPr>
                <w:rFonts w:eastAsia="等线"/>
                <w:sz w:val="18"/>
                <w:szCs w:val="18"/>
              </w:rPr>
              <w:t xml:space="preserve">0.0019 </w:t>
            </w:r>
          </w:p>
        </w:tc>
        <w:tc>
          <w:tcPr>
            <w:tcW w:w="947" w:type="dxa"/>
            <w:tcBorders>
              <w:top w:val="nil"/>
              <w:left w:val="nil"/>
              <w:bottom w:val="nil"/>
              <w:right w:val="nil"/>
            </w:tcBorders>
            <w:shd w:val="clear" w:color="auto" w:fill="auto"/>
            <w:vAlign w:val="center"/>
          </w:tcPr>
          <w:p w14:paraId="0B8BC6DE" w14:textId="77777777" w:rsidR="00966389" w:rsidRPr="004868CF" w:rsidRDefault="00966389" w:rsidP="009344E4">
            <w:pPr>
              <w:jc w:val="center"/>
              <w:rPr>
                <w:sz w:val="18"/>
                <w:szCs w:val="18"/>
              </w:rPr>
            </w:pPr>
            <w:r w:rsidRPr="004868CF">
              <w:rPr>
                <w:rFonts w:eastAsia="等线"/>
                <w:sz w:val="18"/>
                <w:szCs w:val="18"/>
              </w:rPr>
              <w:t xml:space="preserve">4.8904 </w:t>
            </w:r>
          </w:p>
        </w:tc>
        <w:tc>
          <w:tcPr>
            <w:tcW w:w="711" w:type="dxa"/>
            <w:tcBorders>
              <w:top w:val="nil"/>
              <w:left w:val="nil"/>
              <w:bottom w:val="nil"/>
              <w:right w:val="nil"/>
            </w:tcBorders>
            <w:shd w:val="clear" w:color="auto" w:fill="auto"/>
            <w:vAlign w:val="center"/>
          </w:tcPr>
          <w:p w14:paraId="0C58F02B" w14:textId="77777777" w:rsidR="00966389" w:rsidRPr="004868CF" w:rsidRDefault="00966389" w:rsidP="009344E4">
            <w:pPr>
              <w:jc w:val="center"/>
              <w:rPr>
                <w:sz w:val="18"/>
                <w:szCs w:val="18"/>
              </w:rPr>
            </w:pPr>
            <w:r w:rsidRPr="004868CF">
              <w:rPr>
                <w:rFonts w:eastAsia="等线"/>
                <w:sz w:val="18"/>
                <w:szCs w:val="18"/>
              </w:rPr>
              <w:t xml:space="preserve">0.0788 </w:t>
            </w:r>
          </w:p>
        </w:tc>
        <w:tc>
          <w:tcPr>
            <w:tcW w:w="947" w:type="dxa"/>
            <w:tcBorders>
              <w:top w:val="nil"/>
              <w:left w:val="nil"/>
              <w:bottom w:val="nil"/>
              <w:right w:val="nil"/>
            </w:tcBorders>
            <w:shd w:val="clear" w:color="auto" w:fill="auto"/>
            <w:vAlign w:val="center"/>
          </w:tcPr>
          <w:p w14:paraId="4B0259F8" w14:textId="77777777" w:rsidR="00966389" w:rsidRPr="004868CF" w:rsidRDefault="00966389" w:rsidP="009344E4">
            <w:pPr>
              <w:jc w:val="center"/>
              <w:rPr>
                <w:sz w:val="18"/>
                <w:szCs w:val="18"/>
              </w:rPr>
            </w:pPr>
            <w:r w:rsidRPr="004868CF">
              <w:rPr>
                <w:rFonts w:eastAsia="等线"/>
                <w:sz w:val="18"/>
                <w:szCs w:val="18"/>
              </w:rPr>
              <w:t xml:space="preserve">0.3049 </w:t>
            </w:r>
          </w:p>
        </w:tc>
        <w:tc>
          <w:tcPr>
            <w:tcW w:w="711" w:type="dxa"/>
            <w:tcBorders>
              <w:top w:val="nil"/>
              <w:left w:val="nil"/>
              <w:bottom w:val="nil"/>
              <w:right w:val="nil"/>
            </w:tcBorders>
            <w:shd w:val="clear" w:color="auto" w:fill="auto"/>
            <w:vAlign w:val="center"/>
          </w:tcPr>
          <w:p w14:paraId="34424959" w14:textId="77777777" w:rsidR="00966389" w:rsidRPr="004868CF" w:rsidRDefault="00966389" w:rsidP="009344E4">
            <w:pPr>
              <w:jc w:val="center"/>
              <w:rPr>
                <w:sz w:val="18"/>
                <w:szCs w:val="18"/>
              </w:rPr>
            </w:pPr>
            <w:r w:rsidRPr="004868CF">
              <w:rPr>
                <w:rFonts w:eastAsia="等线"/>
                <w:sz w:val="18"/>
                <w:szCs w:val="18"/>
              </w:rPr>
              <w:t xml:space="preserve">0.0024 </w:t>
            </w:r>
          </w:p>
        </w:tc>
        <w:tc>
          <w:tcPr>
            <w:tcW w:w="711" w:type="dxa"/>
            <w:tcBorders>
              <w:top w:val="nil"/>
              <w:left w:val="nil"/>
              <w:bottom w:val="nil"/>
              <w:right w:val="nil"/>
            </w:tcBorders>
            <w:shd w:val="clear" w:color="auto" w:fill="auto"/>
            <w:vAlign w:val="center"/>
          </w:tcPr>
          <w:p w14:paraId="6E04B565" w14:textId="77777777" w:rsidR="00966389" w:rsidRPr="004868CF" w:rsidRDefault="00966389" w:rsidP="009344E4">
            <w:pPr>
              <w:jc w:val="center"/>
              <w:rPr>
                <w:sz w:val="18"/>
                <w:szCs w:val="18"/>
              </w:rPr>
            </w:pPr>
            <w:r w:rsidRPr="004868CF">
              <w:rPr>
                <w:rFonts w:eastAsia="等线"/>
                <w:sz w:val="18"/>
                <w:szCs w:val="18"/>
              </w:rPr>
              <w:t xml:space="preserve">0.4980 </w:t>
            </w:r>
          </w:p>
        </w:tc>
        <w:tc>
          <w:tcPr>
            <w:tcW w:w="1007" w:type="dxa"/>
            <w:tcBorders>
              <w:top w:val="nil"/>
              <w:left w:val="nil"/>
              <w:bottom w:val="nil"/>
              <w:right w:val="nil"/>
            </w:tcBorders>
            <w:shd w:val="clear" w:color="auto" w:fill="auto"/>
            <w:vAlign w:val="center"/>
          </w:tcPr>
          <w:p w14:paraId="45AFCA45" w14:textId="77777777" w:rsidR="00966389" w:rsidRPr="004868CF" w:rsidRDefault="00966389" w:rsidP="009344E4">
            <w:pPr>
              <w:jc w:val="center"/>
              <w:rPr>
                <w:sz w:val="18"/>
                <w:szCs w:val="18"/>
              </w:rPr>
            </w:pPr>
            <w:r w:rsidRPr="004868CF">
              <w:rPr>
                <w:rFonts w:eastAsia="等线"/>
                <w:sz w:val="18"/>
                <w:szCs w:val="18"/>
              </w:rPr>
              <w:t xml:space="preserve">1900 </w:t>
            </w:r>
          </w:p>
        </w:tc>
        <w:tc>
          <w:tcPr>
            <w:tcW w:w="531" w:type="dxa"/>
            <w:tcBorders>
              <w:top w:val="nil"/>
              <w:left w:val="nil"/>
              <w:bottom w:val="nil"/>
              <w:right w:val="nil"/>
            </w:tcBorders>
            <w:shd w:val="clear" w:color="auto" w:fill="auto"/>
            <w:vAlign w:val="center"/>
          </w:tcPr>
          <w:p w14:paraId="03EF862C" w14:textId="77777777" w:rsidR="00966389" w:rsidRPr="004868CF" w:rsidRDefault="00966389" w:rsidP="009344E4">
            <w:pPr>
              <w:jc w:val="center"/>
              <w:rPr>
                <w:sz w:val="18"/>
                <w:szCs w:val="18"/>
              </w:rPr>
            </w:pPr>
            <w:r w:rsidRPr="004868CF">
              <w:rPr>
                <w:rFonts w:eastAsia="等线"/>
                <w:sz w:val="18"/>
                <w:szCs w:val="18"/>
              </w:rPr>
              <w:t xml:space="preserve">29.6 </w:t>
            </w:r>
          </w:p>
        </w:tc>
        <w:tc>
          <w:tcPr>
            <w:tcW w:w="947" w:type="dxa"/>
            <w:tcBorders>
              <w:top w:val="nil"/>
              <w:left w:val="nil"/>
              <w:bottom w:val="nil"/>
              <w:right w:val="nil"/>
            </w:tcBorders>
            <w:shd w:val="clear" w:color="auto" w:fill="auto"/>
            <w:vAlign w:val="center"/>
          </w:tcPr>
          <w:p w14:paraId="16FAF5F1" w14:textId="77777777" w:rsidR="00966389" w:rsidRPr="004868CF" w:rsidRDefault="00966389" w:rsidP="009344E4">
            <w:pPr>
              <w:jc w:val="center"/>
              <w:rPr>
                <w:sz w:val="18"/>
                <w:szCs w:val="18"/>
              </w:rPr>
            </w:pPr>
            <w:r w:rsidRPr="004868CF">
              <w:rPr>
                <w:rFonts w:eastAsia="等线"/>
                <w:sz w:val="18"/>
                <w:szCs w:val="18"/>
              </w:rPr>
              <w:t xml:space="preserve">1801 </w:t>
            </w:r>
          </w:p>
        </w:tc>
        <w:tc>
          <w:tcPr>
            <w:tcW w:w="531" w:type="dxa"/>
            <w:tcBorders>
              <w:top w:val="nil"/>
              <w:left w:val="nil"/>
              <w:bottom w:val="nil"/>
              <w:right w:val="nil"/>
            </w:tcBorders>
            <w:shd w:val="clear" w:color="auto" w:fill="auto"/>
            <w:vAlign w:val="center"/>
          </w:tcPr>
          <w:p w14:paraId="34B9DB9E" w14:textId="77777777" w:rsidR="00966389" w:rsidRPr="004868CF" w:rsidRDefault="00966389" w:rsidP="009344E4">
            <w:pPr>
              <w:jc w:val="center"/>
              <w:rPr>
                <w:sz w:val="18"/>
                <w:szCs w:val="18"/>
              </w:rPr>
            </w:pPr>
            <w:r w:rsidRPr="004868CF">
              <w:rPr>
                <w:rFonts w:eastAsia="等线"/>
                <w:sz w:val="18"/>
                <w:szCs w:val="18"/>
              </w:rPr>
              <w:t xml:space="preserve">13.6 </w:t>
            </w:r>
          </w:p>
        </w:tc>
        <w:tc>
          <w:tcPr>
            <w:tcW w:w="947" w:type="dxa"/>
            <w:tcBorders>
              <w:top w:val="nil"/>
              <w:left w:val="nil"/>
              <w:bottom w:val="nil"/>
              <w:right w:val="nil"/>
            </w:tcBorders>
            <w:shd w:val="clear" w:color="auto" w:fill="auto"/>
            <w:vAlign w:val="center"/>
          </w:tcPr>
          <w:p w14:paraId="592B17A9" w14:textId="77777777" w:rsidR="00966389" w:rsidRPr="004868CF" w:rsidRDefault="00966389" w:rsidP="009344E4">
            <w:pPr>
              <w:jc w:val="center"/>
              <w:rPr>
                <w:sz w:val="18"/>
                <w:szCs w:val="18"/>
              </w:rPr>
            </w:pPr>
            <w:r w:rsidRPr="004868CF">
              <w:rPr>
                <w:rFonts w:eastAsia="等线"/>
                <w:sz w:val="18"/>
                <w:szCs w:val="18"/>
              </w:rPr>
              <w:t xml:space="preserve">1716 </w:t>
            </w:r>
          </w:p>
        </w:tc>
        <w:tc>
          <w:tcPr>
            <w:tcW w:w="531" w:type="dxa"/>
            <w:tcBorders>
              <w:top w:val="nil"/>
              <w:left w:val="nil"/>
              <w:bottom w:val="nil"/>
              <w:right w:val="nil"/>
            </w:tcBorders>
            <w:shd w:val="clear" w:color="auto" w:fill="auto"/>
            <w:vAlign w:val="center"/>
          </w:tcPr>
          <w:p w14:paraId="6537915F" w14:textId="77777777" w:rsidR="00966389" w:rsidRPr="004868CF" w:rsidRDefault="00966389" w:rsidP="009344E4">
            <w:pPr>
              <w:jc w:val="center"/>
              <w:rPr>
                <w:sz w:val="18"/>
                <w:szCs w:val="18"/>
              </w:rPr>
            </w:pPr>
            <w:r w:rsidRPr="004868CF">
              <w:rPr>
                <w:rFonts w:eastAsia="等线"/>
                <w:sz w:val="18"/>
                <w:szCs w:val="18"/>
              </w:rPr>
              <w:t xml:space="preserve">12.1 </w:t>
            </w:r>
          </w:p>
        </w:tc>
        <w:tc>
          <w:tcPr>
            <w:tcW w:w="1166" w:type="dxa"/>
            <w:tcBorders>
              <w:top w:val="nil"/>
              <w:left w:val="nil"/>
              <w:bottom w:val="nil"/>
              <w:right w:val="nil"/>
            </w:tcBorders>
          </w:tcPr>
          <w:p w14:paraId="1FD0E7B1" w14:textId="77777777" w:rsidR="00966389" w:rsidRPr="004868CF" w:rsidRDefault="00966389" w:rsidP="009344E4">
            <w:pPr>
              <w:jc w:val="center"/>
              <w:rPr>
                <w:rFonts w:eastAsia="等线"/>
                <w:sz w:val="18"/>
                <w:szCs w:val="18"/>
              </w:rPr>
            </w:pPr>
            <w:r>
              <w:rPr>
                <w:rFonts w:eastAsia="等线" w:hint="eastAsia"/>
                <w:sz w:val="18"/>
                <w:szCs w:val="18"/>
              </w:rPr>
              <w:t>3</w:t>
            </w:r>
          </w:p>
        </w:tc>
      </w:tr>
      <w:tr w:rsidR="00966389" w:rsidRPr="004868CF" w14:paraId="17384C45" w14:textId="77777777" w:rsidTr="009344E4">
        <w:tc>
          <w:tcPr>
            <w:tcW w:w="617" w:type="dxa"/>
            <w:gridSpan w:val="2"/>
            <w:tcBorders>
              <w:top w:val="nil"/>
              <w:left w:val="nil"/>
              <w:bottom w:val="nil"/>
              <w:right w:val="nil"/>
            </w:tcBorders>
            <w:shd w:val="clear" w:color="auto" w:fill="auto"/>
            <w:vAlign w:val="center"/>
          </w:tcPr>
          <w:p w14:paraId="5E83FD82" w14:textId="77777777" w:rsidR="00966389" w:rsidRPr="004868CF" w:rsidRDefault="00966389" w:rsidP="009344E4">
            <w:pPr>
              <w:jc w:val="center"/>
              <w:rPr>
                <w:sz w:val="18"/>
                <w:szCs w:val="18"/>
              </w:rPr>
            </w:pPr>
            <w:r w:rsidRPr="004868CF">
              <w:rPr>
                <w:rFonts w:eastAsia="等线"/>
                <w:sz w:val="18"/>
                <w:szCs w:val="18"/>
              </w:rPr>
              <w:t>81</w:t>
            </w:r>
          </w:p>
        </w:tc>
        <w:tc>
          <w:tcPr>
            <w:tcW w:w="621" w:type="dxa"/>
            <w:tcBorders>
              <w:top w:val="nil"/>
              <w:left w:val="nil"/>
              <w:bottom w:val="nil"/>
              <w:right w:val="nil"/>
            </w:tcBorders>
            <w:shd w:val="clear" w:color="auto" w:fill="auto"/>
            <w:vAlign w:val="center"/>
          </w:tcPr>
          <w:p w14:paraId="08A14EB4" w14:textId="77777777" w:rsidR="00966389" w:rsidRPr="004868CF" w:rsidRDefault="00966389" w:rsidP="009344E4">
            <w:pPr>
              <w:jc w:val="center"/>
              <w:rPr>
                <w:sz w:val="18"/>
                <w:szCs w:val="18"/>
              </w:rPr>
            </w:pPr>
            <w:r w:rsidRPr="004868CF">
              <w:rPr>
                <w:rFonts w:eastAsia="等线"/>
                <w:sz w:val="18"/>
                <w:szCs w:val="18"/>
              </w:rPr>
              <w:t xml:space="preserve">722 </w:t>
            </w:r>
          </w:p>
        </w:tc>
        <w:tc>
          <w:tcPr>
            <w:tcW w:w="531" w:type="dxa"/>
            <w:tcBorders>
              <w:top w:val="nil"/>
              <w:left w:val="nil"/>
              <w:bottom w:val="nil"/>
              <w:right w:val="nil"/>
            </w:tcBorders>
          </w:tcPr>
          <w:p w14:paraId="2F550723" w14:textId="77777777" w:rsidR="00966389" w:rsidRPr="004868CF" w:rsidRDefault="00966389" w:rsidP="009344E4">
            <w:pPr>
              <w:jc w:val="center"/>
              <w:rPr>
                <w:rFonts w:eastAsia="等线"/>
                <w:sz w:val="18"/>
                <w:szCs w:val="18"/>
              </w:rPr>
            </w:pPr>
          </w:p>
        </w:tc>
        <w:tc>
          <w:tcPr>
            <w:tcW w:w="531" w:type="dxa"/>
            <w:tcBorders>
              <w:top w:val="nil"/>
              <w:left w:val="nil"/>
              <w:bottom w:val="nil"/>
              <w:right w:val="nil"/>
            </w:tcBorders>
            <w:shd w:val="clear" w:color="auto" w:fill="auto"/>
            <w:vAlign w:val="center"/>
          </w:tcPr>
          <w:p w14:paraId="6BFFA8F2" w14:textId="77777777" w:rsidR="00966389" w:rsidRPr="004868CF" w:rsidRDefault="00966389" w:rsidP="009344E4">
            <w:pPr>
              <w:jc w:val="center"/>
              <w:rPr>
                <w:sz w:val="18"/>
                <w:szCs w:val="18"/>
              </w:rPr>
            </w:pPr>
            <w:r w:rsidRPr="004868CF">
              <w:rPr>
                <w:rFonts w:eastAsia="等线"/>
                <w:sz w:val="18"/>
                <w:szCs w:val="18"/>
              </w:rPr>
              <w:t xml:space="preserve">221 </w:t>
            </w:r>
          </w:p>
        </w:tc>
        <w:tc>
          <w:tcPr>
            <w:tcW w:w="531" w:type="dxa"/>
            <w:tcBorders>
              <w:top w:val="nil"/>
              <w:left w:val="nil"/>
              <w:bottom w:val="nil"/>
              <w:right w:val="nil"/>
            </w:tcBorders>
            <w:shd w:val="clear" w:color="auto" w:fill="auto"/>
            <w:vAlign w:val="center"/>
          </w:tcPr>
          <w:p w14:paraId="4A0146F2" w14:textId="77777777" w:rsidR="00966389" w:rsidRPr="004868CF" w:rsidRDefault="00966389" w:rsidP="009344E4">
            <w:pPr>
              <w:jc w:val="center"/>
              <w:rPr>
                <w:sz w:val="18"/>
                <w:szCs w:val="18"/>
              </w:rPr>
            </w:pPr>
            <w:r w:rsidRPr="004868CF">
              <w:rPr>
                <w:rFonts w:eastAsia="等线"/>
                <w:sz w:val="18"/>
                <w:szCs w:val="18"/>
              </w:rPr>
              <w:t xml:space="preserve">288 </w:t>
            </w:r>
          </w:p>
        </w:tc>
        <w:tc>
          <w:tcPr>
            <w:tcW w:w="596" w:type="dxa"/>
            <w:tcBorders>
              <w:top w:val="nil"/>
              <w:left w:val="nil"/>
              <w:bottom w:val="nil"/>
              <w:right w:val="nil"/>
            </w:tcBorders>
            <w:shd w:val="clear" w:color="auto" w:fill="auto"/>
            <w:vAlign w:val="bottom"/>
          </w:tcPr>
          <w:p w14:paraId="2E0B95A5" w14:textId="77777777" w:rsidR="00966389" w:rsidRPr="004868CF" w:rsidRDefault="00966389" w:rsidP="009344E4">
            <w:pPr>
              <w:jc w:val="center"/>
              <w:rPr>
                <w:sz w:val="18"/>
                <w:szCs w:val="18"/>
              </w:rPr>
            </w:pPr>
            <w:r w:rsidRPr="004868CF">
              <w:rPr>
                <w:rFonts w:eastAsia="等线"/>
                <w:color w:val="000000"/>
                <w:sz w:val="18"/>
                <w:szCs w:val="18"/>
              </w:rPr>
              <w:t>0.77</w:t>
            </w:r>
          </w:p>
        </w:tc>
        <w:tc>
          <w:tcPr>
            <w:tcW w:w="1007" w:type="dxa"/>
            <w:tcBorders>
              <w:top w:val="nil"/>
              <w:left w:val="nil"/>
              <w:bottom w:val="nil"/>
              <w:right w:val="nil"/>
            </w:tcBorders>
            <w:shd w:val="clear" w:color="auto" w:fill="auto"/>
            <w:vAlign w:val="center"/>
          </w:tcPr>
          <w:p w14:paraId="0D78ABB8" w14:textId="77777777" w:rsidR="00966389" w:rsidRPr="004868CF" w:rsidRDefault="00966389" w:rsidP="009344E4">
            <w:pPr>
              <w:jc w:val="center"/>
              <w:rPr>
                <w:sz w:val="18"/>
                <w:szCs w:val="18"/>
              </w:rPr>
            </w:pPr>
            <w:r w:rsidRPr="004868CF">
              <w:rPr>
                <w:rFonts w:eastAsia="等线"/>
                <w:sz w:val="18"/>
                <w:szCs w:val="18"/>
              </w:rPr>
              <w:t xml:space="preserve">0.1587 </w:t>
            </w:r>
          </w:p>
        </w:tc>
        <w:tc>
          <w:tcPr>
            <w:tcW w:w="711" w:type="dxa"/>
            <w:tcBorders>
              <w:top w:val="nil"/>
              <w:left w:val="nil"/>
              <w:bottom w:val="nil"/>
              <w:right w:val="nil"/>
            </w:tcBorders>
            <w:shd w:val="clear" w:color="auto" w:fill="auto"/>
            <w:vAlign w:val="center"/>
          </w:tcPr>
          <w:p w14:paraId="69605DF9" w14:textId="77777777" w:rsidR="00966389" w:rsidRPr="004868CF" w:rsidRDefault="00966389" w:rsidP="009344E4">
            <w:pPr>
              <w:jc w:val="center"/>
              <w:rPr>
                <w:sz w:val="18"/>
                <w:szCs w:val="18"/>
              </w:rPr>
            </w:pPr>
            <w:r w:rsidRPr="004868CF">
              <w:rPr>
                <w:rFonts w:eastAsia="等线"/>
                <w:sz w:val="18"/>
                <w:szCs w:val="18"/>
              </w:rPr>
              <w:t xml:space="preserve">0.0026 </w:t>
            </w:r>
          </w:p>
        </w:tc>
        <w:tc>
          <w:tcPr>
            <w:tcW w:w="947" w:type="dxa"/>
            <w:tcBorders>
              <w:top w:val="nil"/>
              <w:left w:val="nil"/>
              <w:bottom w:val="nil"/>
              <w:right w:val="nil"/>
            </w:tcBorders>
            <w:shd w:val="clear" w:color="auto" w:fill="auto"/>
            <w:vAlign w:val="center"/>
          </w:tcPr>
          <w:p w14:paraId="31021923" w14:textId="77777777" w:rsidR="00966389" w:rsidRPr="004868CF" w:rsidRDefault="00966389" w:rsidP="009344E4">
            <w:pPr>
              <w:jc w:val="center"/>
              <w:rPr>
                <w:sz w:val="18"/>
                <w:szCs w:val="18"/>
              </w:rPr>
            </w:pPr>
            <w:r w:rsidRPr="004868CF">
              <w:rPr>
                <w:rFonts w:eastAsia="等线"/>
                <w:sz w:val="18"/>
                <w:szCs w:val="18"/>
              </w:rPr>
              <w:t xml:space="preserve">10.0263 </w:t>
            </w:r>
          </w:p>
        </w:tc>
        <w:tc>
          <w:tcPr>
            <w:tcW w:w="711" w:type="dxa"/>
            <w:tcBorders>
              <w:top w:val="nil"/>
              <w:left w:val="nil"/>
              <w:bottom w:val="nil"/>
              <w:right w:val="nil"/>
            </w:tcBorders>
            <w:shd w:val="clear" w:color="auto" w:fill="auto"/>
            <w:vAlign w:val="center"/>
          </w:tcPr>
          <w:p w14:paraId="388B1AF9" w14:textId="77777777" w:rsidR="00966389" w:rsidRPr="004868CF" w:rsidRDefault="00966389" w:rsidP="009344E4">
            <w:pPr>
              <w:jc w:val="center"/>
              <w:rPr>
                <w:sz w:val="18"/>
                <w:szCs w:val="18"/>
              </w:rPr>
            </w:pPr>
            <w:r w:rsidRPr="004868CF">
              <w:rPr>
                <w:rFonts w:eastAsia="等线"/>
                <w:sz w:val="18"/>
                <w:szCs w:val="18"/>
              </w:rPr>
              <w:t xml:space="preserve">0.1700 </w:t>
            </w:r>
          </w:p>
        </w:tc>
        <w:tc>
          <w:tcPr>
            <w:tcW w:w="947" w:type="dxa"/>
            <w:tcBorders>
              <w:top w:val="nil"/>
              <w:left w:val="nil"/>
              <w:bottom w:val="nil"/>
              <w:right w:val="nil"/>
            </w:tcBorders>
            <w:shd w:val="clear" w:color="auto" w:fill="auto"/>
            <w:vAlign w:val="center"/>
          </w:tcPr>
          <w:p w14:paraId="4B969255" w14:textId="77777777" w:rsidR="00966389" w:rsidRPr="004868CF" w:rsidRDefault="00966389" w:rsidP="009344E4">
            <w:pPr>
              <w:jc w:val="center"/>
              <w:rPr>
                <w:sz w:val="18"/>
                <w:szCs w:val="18"/>
              </w:rPr>
            </w:pPr>
            <w:r w:rsidRPr="004868CF">
              <w:rPr>
                <w:rFonts w:eastAsia="等线"/>
                <w:sz w:val="18"/>
                <w:szCs w:val="18"/>
              </w:rPr>
              <w:t xml:space="preserve">0.4548 </w:t>
            </w:r>
          </w:p>
        </w:tc>
        <w:tc>
          <w:tcPr>
            <w:tcW w:w="711" w:type="dxa"/>
            <w:tcBorders>
              <w:top w:val="nil"/>
              <w:left w:val="nil"/>
              <w:bottom w:val="nil"/>
              <w:right w:val="nil"/>
            </w:tcBorders>
            <w:shd w:val="clear" w:color="auto" w:fill="auto"/>
            <w:vAlign w:val="center"/>
          </w:tcPr>
          <w:p w14:paraId="6A78927B" w14:textId="77777777" w:rsidR="00966389" w:rsidRPr="004868CF" w:rsidRDefault="00966389" w:rsidP="009344E4">
            <w:pPr>
              <w:jc w:val="center"/>
              <w:rPr>
                <w:sz w:val="18"/>
                <w:szCs w:val="18"/>
              </w:rPr>
            </w:pPr>
            <w:r w:rsidRPr="004868CF">
              <w:rPr>
                <w:rFonts w:eastAsia="等线"/>
                <w:sz w:val="18"/>
                <w:szCs w:val="18"/>
              </w:rPr>
              <w:t xml:space="preserve">0.0039 </w:t>
            </w:r>
          </w:p>
        </w:tc>
        <w:tc>
          <w:tcPr>
            <w:tcW w:w="711" w:type="dxa"/>
            <w:tcBorders>
              <w:top w:val="nil"/>
              <w:left w:val="nil"/>
              <w:bottom w:val="nil"/>
              <w:right w:val="nil"/>
            </w:tcBorders>
            <w:shd w:val="clear" w:color="auto" w:fill="auto"/>
            <w:vAlign w:val="center"/>
          </w:tcPr>
          <w:p w14:paraId="2E985D17" w14:textId="77777777" w:rsidR="00966389" w:rsidRPr="004868CF" w:rsidRDefault="00966389" w:rsidP="009344E4">
            <w:pPr>
              <w:jc w:val="center"/>
              <w:rPr>
                <w:sz w:val="18"/>
                <w:szCs w:val="18"/>
              </w:rPr>
            </w:pPr>
            <w:r w:rsidRPr="004868CF">
              <w:rPr>
                <w:rFonts w:eastAsia="等线"/>
                <w:sz w:val="18"/>
                <w:szCs w:val="18"/>
              </w:rPr>
              <w:t xml:space="preserve">0.5020 </w:t>
            </w:r>
          </w:p>
        </w:tc>
        <w:tc>
          <w:tcPr>
            <w:tcW w:w="1007" w:type="dxa"/>
            <w:tcBorders>
              <w:top w:val="nil"/>
              <w:left w:val="nil"/>
              <w:bottom w:val="nil"/>
              <w:right w:val="nil"/>
            </w:tcBorders>
            <w:shd w:val="clear" w:color="auto" w:fill="auto"/>
            <w:vAlign w:val="center"/>
          </w:tcPr>
          <w:p w14:paraId="2637FE1E" w14:textId="77777777" w:rsidR="00966389" w:rsidRPr="004868CF" w:rsidRDefault="00966389" w:rsidP="009344E4">
            <w:pPr>
              <w:jc w:val="center"/>
              <w:rPr>
                <w:sz w:val="18"/>
                <w:szCs w:val="18"/>
              </w:rPr>
            </w:pPr>
            <w:r w:rsidRPr="004868CF">
              <w:rPr>
                <w:rFonts w:eastAsia="等线"/>
                <w:sz w:val="18"/>
                <w:szCs w:val="18"/>
              </w:rPr>
              <w:t xml:space="preserve">2442 </w:t>
            </w:r>
          </w:p>
        </w:tc>
        <w:tc>
          <w:tcPr>
            <w:tcW w:w="531" w:type="dxa"/>
            <w:tcBorders>
              <w:top w:val="nil"/>
              <w:left w:val="nil"/>
              <w:bottom w:val="nil"/>
              <w:right w:val="nil"/>
            </w:tcBorders>
            <w:shd w:val="clear" w:color="auto" w:fill="auto"/>
            <w:vAlign w:val="center"/>
          </w:tcPr>
          <w:p w14:paraId="4D1C98AB" w14:textId="77777777" w:rsidR="00966389" w:rsidRPr="004868CF" w:rsidRDefault="00966389" w:rsidP="009344E4">
            <w:pPr>
              <w:jc w:val="center"/>
              <w:rPr>
                <w:sz w:val="18"/>
                <w:szCs w:val="18"/>
              </w:rPr>
            </w:pPr>
            <w:r w:rsidRPr="004868CF">
              <w:rPr>
                <w:rFonts w:eastAsia="等线"/>
                <w:sz w:val="18"/>
                <w:szCs w:val="18"/>
              </w:rPr>
              <w:t xml:space="preserve">28.1 </w:t>
            </w:r>
          </w:p>
        </w:tc>
        <w:tc>
          <w:tcPr>
            <w:tcW w:w="947" w:type="dxa"/>
            <w:tcBorders>
              <w:top w:val="nil"/>
              <w:left w:val="nil"/>
              <w:bottom w:val="nil"/>
              <w:right w:val="nil"/>
            </w:tcBorders>
            <w:shd w:val="clear" w:color="auto" w:fill="auto"/>
            <w:vAlign w:val="center"/>
          </w:tcPr>
          <w:p w14:paraId="5D19B4CE" w14:textId="77777777" w:rsidR="00966389" w:rsidRPr="004868CF" w:rsidRDefault="00966389" w:rsidP="009344E4">
            <w:pPr>
              <w:jc w:val="center"/>
              <w:rPr>
                <w:sz w:val="18"/>
                <w:szCs w:val="18"/>
              </w:rPr>
            </w:pPr>
            <w:r w:rsidRPr="004868CF">
              <w:rPr>
                <w:rFonts w:eastAsia="等线"/>
                <w:sz w:val="18"/>
                <w:szCs w:val="18"/>
              </w:rPr>
              <w:t xml:space="preserve">2437 </w:t>
            </w:r>
          </w:p>
        </w:tc>
        <w:tc>
          <w:tcPr>
            <w:tcW w:w="531" w:type="dxa"/>
            <w:tcBorders>
              <w:top w:val="nil"/>
              <w:left w:val="nil"/>
              <w:bottom w:val="nil"/>
              <w:right w:val="nil"/>
            </w:tcBorders>
            <w:shd w:val="clear" w:color="auto" w:fill="auto"/>
            <w:vAlign w:val="center"/>
          </w:tcPr>
          <w:p w14:paraId="3E3A3720" w14:textId="77777777" w:rsidR="00966389" w:rsidRPr="004868CF" w:rsidRDefault="00966389" w:rsidP="009344E4">
            <w:pPr>
              <w:jc w:val="center"/>
              <w:rPr>
                <w:sz w:val="18"/>
                <w:szCs w:val="18"/>
              </w:rPr>
            </w:pPr>
            <w:r w:rsidRPr="004868CF">
              <w:rPr>
                <w:rFonts w:eastAsia="等线"/>
                <w:sz w:val="18"/>
                <w:szCs w:val="18"/>
              </w:rPr>
              <w:t xml:space="preserve">15.7 </w:t>
            </w:r>
          </w:p>
        </w:tc>
        <w:tc>
          <w:tcPr>
            <w:tcW w:w="947" w:type="dxa"/>
            <w:tcBorders>
              <w:top w:val="nil"/>
              <w:left w:val="nil"/>
              <w:bottom w:val="nil"/>
              <w:right w:val="nil"/>
            </w:tcBorders>
            <w:shd w:val="clear" w:color="auto" w:fill="auto"/>
            <w:vAlign w:val="center"/>
          </w:tcPr>
          <w:p w14:paraId="5A619CDE" w14:textId="77777777" w:rsidR="00966389" w:rsidRPr="004868CF" w:rsidRDefault="00966389" w:rsidP="009344E4">
            <w:pPr>
              <w:jc w:val="center"/>
              <w:rPr>
                <w:sz w:val="18"/>
                <w:szCs w:val="18"/>
              </w:rPr>
            </w:pPr>
            <w:r w:rsidRPr="004868CF">
              <w:rPr>
                <w:rFonts w:eastAsia="等线"/>
                <w:sz w:val="18"/>
                <w:szCs w:val="18"/>
              </w:rPr>
              <w:t xml:space="preserve">2417 </w:t>
            </w:r>
          </w:p>
        </w:tc>
        <w:tc>
          <w:tcPr>
            <w:tcW w:w="531" w:type="dxa"/>
            <w:tcBorders>
              <w:top w:val="nil"/>
              <w:left w:val="nil"/>
              <w:bottom w:val="nil"/>
              <w:right w:val="nil"/>
            </w:tcBorders>
            <w:shd w:val="clear" w:color="auto" w:fill="auto"/>
            <w:vAlign w:val="center"/>
          </w:tcPr>
          <w:p w14:paraId="6DCBCD1C" w14:textId="77777777" w:rsidR="00966389" w:rsidRPr="004868CF" w:rsidRDefault="00966389" w:rsidP="009344E4">
            <w:pPr>
              <w:jc w:val="center"/>
              <w:rPr>
                <w:sz w:val="18"/>
                <w:szCs w:val="18"/>
              </w:rPr>
            </w:pPr>
            <w:r w:rsidRPr="004868CF">
              <w:rPr>
                <w:rFonts w:eastAsia="等线"/>
                <w:sz w:val="18"/>
                <w:szCs w:val="18"/>
              </w:rPr>
              <w:t xml:space="preserve">17.2 </w:t>
            </w:r>
          </w:p>
        </w:tc>
        <w:tc>
          <w:tcPr>
            <w:tcW w:w="1166" w:type="dxa"/>
            <w:tcBorders>
              <w:top w:val="nil"/>
              <w:left w:val="nil"/>
              <w:bottom w:val="nil"/>
              <w:right w:val="nil"/>
            </w:tcBorders>
          </w:tcPr>
          <w:p w14:paraId="3E888A8E" w14:textId="77777777" w:rsidR="00966389" w:rsidRPr="004868CF" w:rsidRDefault="00966389" w:rsidP="009344E4">
            <w:pPr>
              <w:jc w:val="center"/>
              <w:rPr>
                <w:rFonts w:eastAsia="等线"/>
                <w:sz w:val="18"/>
                <w:szCs w:val="18"/>
              </w:rPr>
            </w:pPr>
            <w:r>
              <w:rPr>
                <w:rFonts w:eastAsia="等线" w:hint="eastAsia"/>
                <w:sz w:val="18"/>
                <w:szCs w:val="18"/>
              </w:rPr>
              <w:t>3</w:t>
            </w:r>
          </w:p>
        </w:tc>
      </w:tr>
      <w:tr w:rsidR="00966389" w:rsidRPr="004868CF" w14:paraId="125489DA" w14:textId="77777777" w:rsidTr="009344E4">
        <w:tc>
          <w:tcPr>
            <w:tcW w:w="531" w:type="dxa"/>
            <w:tcBorders>
              <w:top w:val="nil"/>
              <w:left w:val="nil"/>
              <w:bottom w:val="nil"/>
              <w:right w:val="nil"/>
            </w:tcBorders>
          </w:tcPr>
          <w:p w14:paraId="65D2AF02" w14:textId="77777777" w:rsidR="00966389" w:rsidRPr="004868CF" w:rsidRDefault="00966389" w:rsidP="009344E4">
            <w:pPr>
              <w:jc w:val="center"/>
              <w:rPr>
                <w:b/>
                <w:bCs/>
                <w:sz w:val="18"/>
                <w:szCs w:val="18"/>
              </w:rPr>
            </w:pPr>
          </w:p>
        </w:tc>
        <w:tc>
          <w:tcPr>
            <w:tcW w:w="1769" w:type="dxa"/>
            <w:gridSpan w:val="4"/>
            <w:tcBorders>
              <w:top w:val="nil"/>
              <w:left w:val="nil"/>
              <w:bottom w:val="nil"/>
              <w:right w:val="nil"/>
            </w:tcBorders>
            <w:shd w:val="clear" w:color="auto" w:fill="auto"/>
            <w:vAlign w:val="center"/>
          </w:tcPr>
          <w:p w14:paraId="5E90C58D" w14:textId="77777777" w:rsidR="00966389" w:rsidRPr="004868CF" w:rsidRDefault="00966389" w:rsidP="009344E4">
            <w:pPr>
              <w:jc w:val="center"/>
              <w:rPr>
                <w:b/>
                <w:bCs/>
                <w:sz w:val="18"/>
                <w:szCs w:val="18"/>
              </w:rPr>
            </w:pPr>
            <w:r w:rsidRPr="004868CF">
              <w:rPr>
                <w:rFonts w:hint="eastAsia"/>
                <w:b/>
                <w:bCs/>
                <w:sz w:val="18"/>
                <w:szCs w:val="18"/>
              </w:rPr>
              <w:t>W</w:t>
            </w:r>
          </w:p>
        </w:tc>
        <w:tc>
          <w:tcPr>
            <w:tcW w:w="531" w:type="dxa"/>
            <w:tcBorders>
              <w:top w:val="nil"/>
              <w:left w:val="nil"/>
              <w:bottom w:val="nil"/>
              <w:right w:val="nil"/>
            </w:tcBorders>
            <w:shd w:val="clear" w:color="auto" w:fill="auto"/>
            <w:vAlign w:val="center"/>
          </w:tcPr>
          <w:p w14:paraId="72F7ACA7" w14:textId="77777777" w:rsidR="00966389" w:rsidRPr="004868CF" w:rsidRDefault="00966389" w:rsidP="009344E4">
            <w:pPr>
              <w:jc w:val="center"/>
              <w:rPr>
                <w:sz w:val="18"/>
                <w:szCs w:val="18"/>
              </w:rPr>
            </w:pPr>
          </w:p>
        </w:tc>
        <w:tc>
          <w:tcPr>
            <w:tcW w:w="596" w:type="dxa"/>
            <w:tcBorders>
              <w:top w:val="nil"/>
              <w:left w:val="nil"/>
              <w:bottom w:val="nil"/>
              <w:right w:val="nil"/>
            </w:tcBorders>
            <w:shd w:val="clear" w:color="auto" w:fill="auto"/>
            <w:vAlign w:val="bottom"/>
          </w:tcPr>
          <w:p w14:paraId="22A77B3B" w14:textId="77777777" w:rsidR="00966389" w:rsidRPr="004868CF" w:rsidRDefault="00966389" w:rsidP="009344E4">
            <w:pPr>
              <w:jc w:val="center"/>
              <w:rPr>
                <w:sz w:val="18"/>
                <w:szCs w:val="18"/>
              </w:rPr>
            </w:pPr>
          </w:p>
        </w:tc>
        <w:tc>
          <w:tcPr>
            <w:tcW w:w="1007" w:type="dxa"/>
            <w:tcBorders>
              <w:top w:val="nil"/>
              <w:left w:val="nil"/>
              <w:bottom w:val="nil"/>
              <w:right w:val="nil"/>
            </w:tcBorders>
            <w:shd w:val="clear" w:color="auto" w:fill="auto"/>
            <w:vAlign w:val="center"/>
          </w:tcPr>
          <w:p w14:paraId="0E2F43F4" w14:textId="77777777" w:rsidR="00966389" w:rsidRPr="004868CF" w:rsidRDefault="00966389" w:rsidP="009344E4">
            <w:pPr>
              <w:jc w:val="center"/>
              <w:rPr>
                <w:sz w:val="18"/>
                <w:szCs w:val="18"/>
              </w:rPr>
            </w:pPr>
          </w:p>
        </w:tc>
        <w:tc>
          <w:tcPr>
            <w:tcW w:w="711" w:type="dxa"/>
            <w:tcBorders>
              <w:top w:val="nil"/>
              <w:left w:val="nil"/>
              <w:bottom w:val="nil"/>
              <w:right w:val="nil"/>
            </w:tcBorders>
            <w:shd w:val="clear" w:color="auto" w:fill="auto"/>
            <w:vAlign w:val="center"/>
          </w:tcPr>
          <w:p w14:paraId="464E9FFD" w14:textId="77777777" w:rsidR="00966389" w:rsidRPr="004868CF" w:rsidRDefault="00966389" w:rsidP="009344E4">
            <w:pPr>
              <w:jc w:val="center"/>
              <w:rPr>
                <w:sz w:val="18"/>
                <w:szCs w:val="18"/>
              </w:rPr>
            </w:pPr>
          </w:p>
        </w:tc>
        <w:tc>
          <w:tcPr>
            <w:tcW w:w="947" w:type="dxa"/>
            <w:tcBorders>
              <w:top w:val="nil"/>
              <w:left w:val="nil"/>
              <w:bottom w:val="nil"/>
              <w:right w:val="nil"/>
            </w:tcBorders>
            <w:shd w:val="clear" w:color="auto" w:fill="auto"/>
            <w:vAlign w:val="center"/>
          </w:tcPr>
          <w:p w14:paraId="515C772A" w14:textId="77777777" w:rsidR="00966389" w:rsidRPr="004868CF" w:rsidRDefault="00966389" w:rsidP="009344E4">
            <w:pPr>
              <w:jc w:val="center"/>
              <w:rPr>
                <w:sz w:val="18"/>
                <w:szCs w:val="18"/>
              </w:rPr>
            </w:pPr>
          </w:p>
        </w:tc>
        <w:tc>
          <w:tcPr>
            <w:tcW w:w="711" w:type="dxa"/>
            <w:tcBorders>
              <w:top w:val="nil"/>
              <w:left w:val="nil"/>
              <w:bottom w:val="nil"/>
              <w:right w:val="nil"/>
            </w:tcBorders>
            <w:shd w:val="clear" w:color="auto" w:fill="auto"/>
            <w:vAlign w:val="center"/>
          </w:tcPr>
          <w:p w14:paraId="63546052" w14:textId="77777777" w:rsidR="00966389" w:rsidRPr="004868CF" w:rsidRDefault="00966389" w:rsidP="009344E4">
            <w:pPr>
              <w:jc w:val="center"/>
              <w:rPr>
                <w:sz w:val="18"/>
                <w:szCs w:val="18"/>
              </w:rPr>
            </w:pPr>
          </w:p>
        </w:tc>
        <w:tc>
          <w:tcPr>
            <w:tcW w:w="947" w:type="dxa"/>
            <w:tcBorders>
              <w:top w:val="nil"/>
              <w:left w:val="nil"/>
              <w:bottom w:val="nil"/>
              <w:right w:val="nil"/>
            </w:tcBorders>
            <w:shd w:val="clear" w:color="auto" w:fill="auto"/>
            <w:vAlign w:val="center"/>
          </w:tcPr>
          <w:p w14:paraId="3700105E" w14:textId="77777777" w:rsidR="00966389" w:rsidRPr="004868CF" w:rsidRDefault="00966389" w:rsidP="009344E4">
            <w:pPr>
              <w:jc w:val="center"/>
              <w:rPr>
                <w:sz w:val="18"/>
                <w:szCs w:val="18"/>
              </w:rPr>
            </w:pPr>
          </w:p>
        </w:tc>
        <w:tc>
          <w:tcPr>
            <w:tcW w:w="711" w:type="dxa"/>
            <w:tcBorders>
              <w:top w:val="nil"/>
              <w:left w:val="nil"/>
              <w:bottom w:val="nil"/>
              <w:right w:val="nil"/>
            </w:tcBorders>
            <w:shd w:val="clear" w:color="auto" w:fill="auto"/>
            <w:vAlign w:val="center"/>
          </w:tcPr>
          <w:p w14:paraId="1880B32D" w14:textId="77777777" w:rsidR="00966389" w:rsidRPr="004868CF" w:rsidRDefault="00966389" w:rsidP="009344E4">
            <w:pPr>
              <w:jc w:val="center"/>
              <w:rPr>
                <w:sz w:val="18"/>
                <w:szCs w:val="18"/>
              </w:rPr>
            </w:pPr>
          </w:p>
        </w:tc>
        <w:tc>
          <w:tcPr>
            <w:tcW w:w="711" w:type="dxa"/>
            <w:tcBorders>
              <w:top w:val="nil"/>
              <w:left w:val="nil"/>
              <w:bottom w:val="nil"/>
              <w:right w:val="nil"/>
            </w:tcBorders>
            <w:shd w:val="clear" w:color="auto" w:fill="auto"/>
            <w:vAlign w:val="center"/>
          </w:tcPr>
          <w:p w14:paraId="1C6694B3" w14:textId="77777777" w:rsidR="00966389" w:rsidRPr="004868CF" w:rsidRDefault="00966389" w:rsidP="009344E4">
            <w:pPr>
              <w:jc w:val="center"/>
              <w:rPr>
                <w:sz w:val="18"/>
                <w:szCs w:val="18"/>
              </w:rPr>
            </w:pPr>
          </w:p>
        </w:tc>
        <w:tc>
          <w:tcPr>
            <w:tcW w:w="1007" w:type="dxa"/>
            <w:tcBorders>
              <w:top w:val="nil"/>
              <w:left w:val="nil"/>
              <w:bottom w:val="nil"/>
              <w:right w:val="nil"/>
            </w:tcBorders>
            <w:shd w:val="clear" w:color="auto" w:fill="auto"/>
            <w:vAlign w:val="center"/>
          </w:tcPr>
          <w:p w14:paraId="26635838" w14:textId="77777777" w:rsidR="00966389" w:rsidRPr="004868CF" w:rsidRDefault="00966389" w:rsidP="009344E4">
            <w:pPr>
              <w:jc w:val="center"/>
              <w:rPr>
                <w:sz w:val="18"/>
                <w:szCs w:val="18"/>
              </w:rPr>
            </w:pPr>
          </w:p>
        </w:tc>
        <w:tc>
          <w:tcPr>
            <w:tcW w:w="531" w:type="dxa"/>
            <w:tcBorders>
              <w:top w:val="nil"/>
              <w:left w:val="nil"/>
              <w:bottom w:val="nil"/>
              <w:right w:val="nil"/>
            </w:tcBorders>
            <w:shd w:val="clear" w:color="auto" w:fill="auto"/>
            <w:vAlign w:val="center"/>
          </w:tcPr>
          <w:p w14:paraId="4C3C10DE" w14:textId="77777777" w:rsidR="00966389" w:rsidRPr="004868CF" w:rsidRDefault="00966389" w:rsidP="009344E4">
            <w:pPr>
              <w:jc w:val="center"/>
              <w:rPr>
                <w:sz w:val="18"/>
                <w:szCs w:val="18"/>
              </w:rPr>
            </w:pPr>
          </w:p>
        </w:tc>
        <w:tc>
          <w:tcPr>
            <w:tcW w:w="947" w:type="dxa"/>
            <w:tcBorders>
              <w:top w:val="nil"/>
              <w:left w:val="nil"/>
              <w:bottom w:val="nil"/>
              <w:right w:val="nil"/>
            </w:tcBorders>
            <w:shd w:val="clear" w:color="auto" w:fill="auto"/>
            <w:vAlign w:val="center"/>
          </w:tcPr>
          <w:p w14:paraId="375FFB27" w14:textId="77777777" w:rsidR="00966389" w:rsidRPr="004868CF" w:rsidRDefault="00966389" w:rsidP="009344E4">
            <w:pPr>
              <w:jc w:val="center"/>
              <w:rPr>
                <w:sz w:val="18"/>
                <w:szCs w:val="18"/>
              </w:rPr>
            </w:pPr>
          </w:p>
        </w:tc>
        <w:tc>
          <w:tcPr>
            <w:tcW w:w="531" w:type="dxa"/>
            <w:tcBorders>
              <w:top w:val="nil"/>
              <w:left w:val="nil"/>
              <w:bottom w:val="nil"/>
              <w:right w:val="nil"/>
            </w:tcBorders>
            <w:shd w:val="clear" w:color="auto" w:fill="auto"/>
            <w:vAlign w:val="center"/>
          </w:tcPr>
          <w:p w14:paraId="7832CD39" w14:textId="77777777" w:rsidR="00966389" w:rsidRPr="004868CF" w:rsidRDefault="00966389" w:rsidP="009344E4">
            <w:pPr>
              <w:jc w:val="center"/>
              <w:rPr>
                <w:sz w:val="18"/>
                <w:szCs w:val="18"/>
              </w:rPr>
            </w:pPr>
          </w:p>
        </w:tc>
        <w:tc>
          <w:tcPr>
            <w:tcW w:w="947" w:type="dxa"/>
            <w:tcBorders>
              <w:top w:val="nil"/>
              <w:left w:val="nil"/>
              <w:bottom w:val="nil"/>
              <w:right w:val="nil"/>
            </w:tcBorders>
            <w:shd w:val="clear" w:color="auto" w:fill="auto"/>
            <w:vAlign w:val="center"/>
          </w:tcPr>
          <w:p w14:paraId="4FF7FD8A" w14:textId="77777777" w:rsidR="00966389" w:rsidRPr="004868CF" w:rsidRDefault="00966389" w:rsidP="009344E4">
            <w:pPr>
              <w:jc w:val="center"/>
              <w:rPr>
                <w:sz w:val="18"/>
                <w:szCs w:val="18"/>
              </w:rPr>
            </w:pPr>
          </w:p>
        </w:tc>
        <w:tc>
          <w:tcPr>
            <w:tcW w:w="531" w:type="dxa"/>
            <w:tcBorders>
              <w:top w:val="nil"/>
              <w:left w:val="nil"/>
              <w:bottom w:val="nil"/>
              <w:right w:val="nil"/>
            </w:tcBorders>
            <w:shd w:val="clear" w:color="auto" w:fill="auto"/>
            <w:vAlign w:val="center"/>
          </w:tcPr>
          <w:p w14:paraId="77C67E75" w14:textId="77777777" w:rsidR="00966389" w:rsidRPr="004868CF" w:rsidRDefault="00966389" w:rsidP="009344E4">
            <w:pPr>
              <w:jc w:val="center"/>
              <w:rPr>
                <w:sz w:val="18"/>
                <w:szCs w:val="18"/>
              </w:rPr>
            </w:pPr>
          </w:p>
        </w:tc>
        <w:tc>
          <w:tcPr>
            <w:tcW w:w="1166" w:type="dxa"/>
            <w:tcBorders>
              <w:top w:val="nil"/>
              <w:left w:val="nil"/>
              <w:bottom w:val="nil"/>
              <w:right w:val="nil"/>
            </w:tcBorders>
          </w:tcPr>
          <w:p w14:paraId="14EE3ADA" w14:textId="77777777" w:rsidR="00966389" w:rsidRPr="004868CF" w:rsidRDefault="00966389" w:rsidP="009344E4">
            <w:pPr>
              <w:jc w:val="center"/>
              <w:rPr>
                <w:sz w:val="18"/>
                <w:szCs w:val="18"/>
              </w:rPr>
            </w:pPr>
          </w:p>
        </w:tc>
      </w:tr>
      <w:tr w:rsidR="00966389" w:rsidRPr="004868CF" w14:paraId="1F678F8E" w14:textId="77777777" w:rsidTr="009344E4">
        <w:tc>
          <w:tcPr>
            <w:tcW w:w="617" w:type="dxa"/>
            <w:gridSpan w:val="2"/>
            <w:tcBorders>
              <w:top w:val="nil"/>
              <w:left w:val="nil"/>
              <w:bottom w:val="nil"/>
              <w:right w:val="nil"/>
            </w:tcBorders>
            <w:shd w:val="clear" w:color="auto" w:fill="auto"/>
            <w:vAlign w:val="center"/>
          </w:tcPr>
          <w:p w14:paraId="50391CB4" w14:textId="77777777" w:rsidR="00966389" w:rsidRPr="004868CF" w:rsidRDefault="00966389" w:rsidP="009344E4">
            <w:pPr>
              <w:jc w:val="center"/>
              <w:rPr>
                <w:sz w:val="18"/>
                <w:szCs w:val="18"/>
              </w:rPr>
            </w:pPr>
            <w:r w:rsidRPr="004868CF">
              <w:rPr>
                <w:rFonts w:eastAsia="等线"/>
                <w:sz w:val="18"/>
                <w:szCs w:val="18"/>
              </w:rPr>
              <w:t>1</w:t>
            </w:r>
          </w:p>
        </w:tc>
        <w:tc>
          <w:tcPr>
            <w:tcW w:w="621" w:type="dxa"/>
            <w:tcBorders>
              <w:top w:val="nil"/>
              <w:left w:val="nil"/>
              <w:bottom w:val="nil"/>
              <w:right w:val="nil"/>
            </w:tcBorders>
            <w:shd w:val="clear" w:color="auto" w:fill="auto"/>
            <w:vAlign w:val="center"/>
          </w:tcPr>
          <w:p w14:paraId="3A0EFB2F" w14:textId="77777777" w:rsidR="00966389" w:rsidRPr="004868CF" w:rsidRDefault="00966389" w:rsidP="009344E4">
            <w:pPr>
              <w:jc w:val="center"/>
              <w:rPr>
                <w:sz w:val="18"/>
                <w:szCs w:val="18"/>
              </w:rPr>
            </w:pPr>
            <w:r w:rsidRPr="004868CF">
              <w:rPr>
                <w:rFonts w:eastAsia="等线"/>
                <w:sz w:val="18"/>
                <w:szCs w:val="18"/>
              </w:rPr>
              <w:t xml:space="preserve">55.4 </w:t>
            </w:r>
          </w:p>
        </w:tc>
        <w:tc>
          <w:tcPr>
            <w:tcW w:w="531" w:type="dxa"/>
            <w:tcBorders>
              <w:top w:val="nil"/>
              <w:left w:val="nil"/>
              <w:bottom w:val="nil"/>
              <w:right w:val="nil"/>
            </w:tcBorders>
          </w:tcPr>
          <w:p w14:paraId="6BC71316" w14:textId="77777777" w:rsidR="00966389" w:rsidRPr="004868CF" w:rsidRDefault="00966389" w:rsidP="009344E4">
            <w:pPr>
              <w:jc w:val="center"/>
              <w:rPr>
                <w:rFonts w:eastAsia="等线"/>
                <w:sz w:val="18"/>
                <w:szCs w:val="18"/>
              </w:rPr>
            </w:pPr>
          </w:p>
        </w:tc>
        <w:tc>
          <w:tcPr>
            <w:tcW w:w="531" w:type="dxa"/>
            <w:tcBorders>
              <w:top w:val="nil"/>
              <w:left w:val="nil"/>
              <w:bottom w:val="nil"/>
              <w:right w:val="nil"/>
            </w:tcBorders>
            <w:shd w:val="clear" w:color="auto" w:fill="auto"/>
            <w:vAlign w:val="center"/>
          </w:tcPr>
          <w:p w14:paraId="4F342B1A" w14:textId="77777777" w:rsidR="00966389" w:rsidRPr="004868CF" w:rsidRDefault="00966389" w:rsidP="009344E4">
            <w:pPr>
              <w:jc w:val="center"/>
              <w:rPr>
                <w:sz w:val="18"/>
                <w:szCs w:val="18"/>
              </w:rPr>
            </w:pPr>
            <w:r w:rsidRPr="004868CF">
              <w:rPr>
                <w:rFonts w:eastAsia="等线"/>
                <w:sz w:val="18"/>
                <w:szCs w:val="18"/>
              </w:rPr>
              <w:t xml:space="preserve">200 </w:t>
            </w:r>
          </w:p>
        </w:tc>
        <w:tc>
          <w:tcPr>
            <w:tcW w:w="531" w:type="dxa"/>
            <w:tcBorders>
              <w:top w:val="nil"/>
              <w:left w:val="nil"/>
              <w:bottom w:val="nil"/>
              <w:right w:val="nil"/>
            </w:tcBorders>
            <w:shd w:val="clear" w:color="auto" w:fill="auto"/>
            <w:vAlign w:val="center"/>
          </w:tcPr>
          <w:p w14:paraId="1F6664E1" w14:textId="77777777" w:rsidR="00966389" w:rsidRPr="004868CF" w:rsidRDefault="00966389" w:rsidP="009344E4">
            <w:pPr>
              <w:jc w:val="center"/>
              <w:rPr>
                <w:sz w:val="18"/>
                <w:szCs w:val="18"/>
              </w:rPr>
            </w:pPr>
            <w:r w:rsidRPr="004868CF">
              <w:rPr>
                <w:rFonts w:eastAsia="等线"/>
                <w:sz w:val="18"/>
                <w:szCs w:val="18"/>
              </w:rPr>
              <w:t xml:space="preserve">393 </w:t>
            </w:r>
          </w:p>
        </w:tc>
        <w:tc>
          <w:tcPr>
            <w:tcW w:w="596" w:type="dxa"/>
            <w:tcBorders>
              <w:top w:val="nil"/>
              <w:left w:val="nil"/>
              <w:bottom w:val="nil"/>
              <w:right w:val="nil"/>
            </w:tcBorders>
            <w:shd w:val="clear" w:color="auto" w:fill="auto"/>
            <w:vAlign w:val="bottom"/>
          </w:tcPr>
          <w:p w14:paraId="3638DCD0" w14:textId="77777777" w:rsidR="00966389" w:rsidRPr="004868CF" w:rsidRDefault="00966389" w:rsidP="009344E4">
            <w:pPr>
              <w:jc w:val="center"/>
              <w:rPr>
                <w:sz w:val="18"/>
                <w:szCs w:val="18"/>
              </w:rPr>
            </w:pPr>
            <w:r w:rsidRPr="004868CF">
              <w:rPr>
                <w:rFonts w:eastAsia="等线"/>
                <w:color w:val="000000"/>
                <w:sz w:val="18"/>
                <w:szCs w:val="18"/>
              </w:rPr>
              <w:t>0.51</w:t>
            </w:r>
          </w:p>
        </w:tc>
        <w:tc>
          <w:tcPr>
            <w:tcW w:w="1007" w:type="dxa"/>
            <w:tcBorders>
              <w:top w:val="nil"/>
              <w:left w:val="nil"/>
              <w:bottom w:val="nil"/>
              <w:right w:val="nil"/>
            </w:tcBorders>
            <w:shd w:val="clear" w:color="auto" w:fill="auto"/>
            <w:vAlign w:val="center"/>
          </w:tcPr>
          <w:p w14:paraId="3E7BDF92" w14:textId="77777777" w:rsidR="00966389" w:rsidRPr="004868CF" w:rsidRDefault="00966389" w:rsidP="009344E4">
            <w:pPr>
              <w:jc w:val="center"/>
              <w:rPr>
                <w:sz w:val="18"/>
                <w:szCs w:val="18"/>
              </w:rPr>
            </w:pPr>
            <w:r w:rsidRPr="004868CF">
              <w:rPr>
                <w:rFonts w:eastAsia="等线"/>
                <w:sz w:val="18"/>
                <w:szCs w:val="18"/>
              </w:rPr>
              <w:t xml:space="preserve">0.0519 </w:t>
            </w:r>
          </w:p>
        </w:tc>
        <w:tc>
          <w:tcPr>
            <w:tcW w:w="711" w:type="dxa"/>
            <w:tcBorders>
              <w:top w:val="nil"/>
              <w:left w:val="nil"/>
              <w:bottom w:val="nil"/>
              <w:right w:val="nil"/>
            </w:tcBorders>
            <w:shd w:val="clear" w:color="auto" w:fill="auto"/>
            <w:vAlign w:val="center"/>
          </w:tcPr>
          <w:p w14:paraId="313CACDF" w14:textId="77777777" w:rsidR="00966389" w:rsidRPr="004868CF" w:rsidRDefault="00966389" w:rsidP="009344E4">
            <w:pPr>
              <w:jc w:val="center"/>
              <w:rPr>
                <w:sz w:val="18"/>
                <w:szCs w:val="18"/>
              </w:rPr>
            </w:pPr>
            <w:r w:rsidRPr="004868CF">
              <w:rPr>
                <w:rFonts w:eastAsia="等线"/>
                <w:sz w:val="18"/>
                <w:szCs w:val="18"/>
              </w:rPr>
              <w:t xml:space="preserve">0.0016 </w:t>
            </w:r>
          </w:p>
        </w:tc>
        <w:tc>
          <w:tcPr>
            <w:tcW w:w="947" w:type="dxa"/>
            <w:tcBorders>
              <w:top w:val="nil"/>
              <w:left w:val="nil"/>
              <w:bottom w:val="nil"/>
              <w:right w:val="nil"/>
            </w:tcBorders>
            <w:shd w:val="clear" w:color="auto" w:fill="auto"/>
            <w:vAlign w:val="center"/>
          </w:tcPr>
          <w:p w14:paraId="7FC0AFC3" w14:textId="77777777" w:rsidR="00966389" w:rsidRPr="004868CF" w:rsidRDefault="00966389" w:rsidP="009344E4">
            <w:pPr>
              <w:jc w:val="center"/>
              <w:rPr>
                <w:sz w:val="18"/>
                <w:szCs w:val="18"/>
              </w:rPr>
            </w:pPr>
            <w:r w:rsidRPr="004868CF">
              <w:rPr>
                <w:rFonts w:eastAsia="等线"/>
                <w:sz w:val="18"/>
                <w:szCs w:val="18"/>
              </w:rPr>
              <w:t xml:space="preserve">0.2435 </w:t>
            </w:r>
          </w:p>
        </w:tc>
        <w:tc>
          <w:tcPr>
            <w:tcW w:w="711" w:type="dxa"/>
            <w:tcBorders>
              <w:top w:val="nil"/>
              <w:left w:val="nil"/>
              <w:bottom w:val="nil"/>
              <w:right w:val="nil"/>
            </w:tcBorders>
            <w:shd w:val="clear" w:color="auto" w:fill="auto"/>
            <w:vAlign w:val="center"/>
          </w:tcPr>
          <w:p w14:paraId="1E23DA5B" w14:textId="77777777" w:rsidR="00966389" w:rsidRPr="004868CF" w:rsidRDefault="00966389" w:rsidP="009344E4">
            <w:pPr>
              <w:jc w:val="center"/>
              <w:rPr>
                <w:sz w:val="18"/>
                <w:szCs w:val="18"/>
              </w:rPr>
            </w:pPr>
            <w:r w:rsidRPr="004868CF">
              <w:rPr>
                <w:rFonts w:eastAsia="等线"/>
                <w:sz w:val="18"/>
                <w:szCs w:val="18"/>
              </w:rPr>
              <w:t xml:space="preserve">0.0072 </w:t>
            </w:r>
          </w:p>
        </w:tc>
        <w:tc>
          <w:tcPr>
            <w:tcW w:w="947" w:type="dxa"/>
            <w:tcBorders>
              <w:top w:val="nil"/>
              <w:left w:val="nil"/>
              <w:bottom w:val="nil"/>
              <w:right w:val="nil"/>
            </w:tcBorders>
            <w:shd w:val="clear" w:color="auto" w:fill="auto"/>
            <w:vAlign w:val="center"/>
          </w:tcPr>
          <w:p w14:paraId="607C9B1D" w14:textId="77777777" w:rsidR="00966389" w:rsidRPr="004868CF" w:rsidRDefault="00966389" w:rsidP="009344E4">
            <w:pPr>
              <w:jc w:val="center"/>
              <w:rPr>
                <w:sz w:val="18"/>
                <w:szCs w:val="18"/>
              </w:rPr>
            </w:pPr>
            <w:r w:rsidRPr="004868CF">
              <w:rPr>
                <w:rFonts w:eastAsia="等线"/>
                <w:sz w:val="18"/>
                <w:szCs w:val="18"/>
              </w:rPr>
              <w:t xml:space="preserve">0.0339 </w:t>
            </w:r>
          </w:p>
        </w:tc>
        <w:tc>
          <w:tcPr>
            <w:tcW w:w="711" w:type="dxa"/>
            <w:tcBorders>
              <w:top w:val="nil"/>
              <w:left w:val="nil"/>
              <w:bottom w:val="nil"/>
              <w:right w:val="nil"/>
            </w:tcBorders>
            <w:shd w:val="clear" w:color="auto" w:fill="auto"/>
            <w:vAlign w:val="center"/>
          </w:tcPr>
          <w:p w14:paraId="2757A15F" w14:textId="77777777" w:rsidR="00966389" w:rsidRPr="004868CF" w:rsidRDefault="00966389" w:rsidP="009344E4">
            <w:pPr>
              <w:jc w:val="center"/>
              <w:rPr>
                <w:sz w:val="18"/>
                <w:szCs w:val="18"/>
              </w:rPr>
            </w:pPr>
            <w:r w:rsidRPr="004868CF">
              <w:rPr>
                <w:rFonts w:eastAsia="等线"/>
                <w:sz w:val="18"/>
                <w:szCs w:val="18"/>
              </w:rPr>
              <w:t xml:space="preserve">0.0003 </w:t>
            </w:r>
          </w:p>
        </w:tc>
        <w:tc>
          <w:tcPr>
            <w:tcW w:w="711" w:type="dxa"/>
            <w:tcBorders>
              <w:top w:val="nil"/>
              <w:left w:val="nil"/>
              <w:bottom w:val="nil"/>
              <w:right w:val="nil"/>
            </w:tcBorders>
            <w:shd w:val="clear" w:color="auto" w:fill="auto"/>
            <w:vAlign w:val="center"/>
          </w:tcPr>
          <w:p w14:paraId="67D67A53" w14:textId="77777777" w:rsidR="00966389" w:rsidRPr="004868CF" w:rsidRDefault="00966389" w:rsidP="009344E4">
            <w:pPr>
              <w:jc w:val="center"/>
              <w:rPr>
                <w:sz w:val="18"/>
                <w:szCs w:val="18"/>
              </w:rPr>
            </w:pPr>
            <w:r w:rsidRPr="004868CF">
              <w:rPr>
                <w:rFonts w:eastAsia="等线"/>
                <w:sz w:val="18"/>
                <w:szCs w:val="18"/>
              </w:rPr>
              <w:t xml:space="preserve">0.3392 </w:t>
            </w:r>
          </w:p>
        </w:tc>
        <w:tc>
          <w:tcPr>
            <w:tcW w:w="1007" w:type="dxa"/>
            <w:tcBorders>
              <w:top w:val="nil"/>
              <w:left w:val="nil"/>
              <w:bottom w:val="nil"/>
              <w:right w:val="nil"/>
            </w:tcBorders>
            <w:shd w:val="clear" w:color="auto" w:fill="auto"/>
            <w:vAlign w:val="center"/>
          </w:tcPr>
          <w:p w14:paraId="2A1FA090" w14:textId="77777777" w:rsidR="00966389" w:rsidRPr="004868CF" w:rsidRDefault="00966389" w:rsidP="009344E4">
            <w:pPr>
              <w:jc w:val="center"/>
              <w:rPr>
                <w:sz w:val="18"/>
                <w:szCs w:val="18"/>
              </w:rPr>
            </w:pPr>
            <w:r w:rsidRPr="004868CF">
              <w:rPr>
                <w:rFonts w:eastAsia="等线"/>
                <w:sz w:val="18"/>
                <w:szCs w:val="18"/>
              </w:rPr>
              <w:t xml:space="preserve">283 </w:t>
            </w:r>
          </w:p>
        </w:tc>
        <w:tc>
          <w:tcPr>
            <w:tcW w:w="531" w:type="dxa"/>
            <w:tcBorders>
              <w:top w:val="nil"/>
              <w:left w:val="nil"/>
              <w:bottom w:val="nil"/>
              <w:right w:val="nil"/>
            </w:tcBorders>
            <w:shd w:val="clear" w:color="auto" w:fill="auto"/>
            <w:vAlign w:val="center"/>
          </w:tcPr>
          <w:p w14:paraId="1A5F890F" w14:textId="77777777" w:rsidR="00966389" w:rsidRPr="004868CF" w:rsidRDefault="00966389" w:rsidP="009344E4">
            <w:pPr>
              <w:jc w:val="center"/>
              <w:rPr>
                <w:sz w:val="18"/>
                <w:szCs w:val="18"/>
              </w:rPr>
            </w:pPr>
            <w:r w:rsidRPr="004868CF">
              <w:rPr>
                <w:rFonts w:eastAsia="等线"/>
                <w:sz w:val="18"/>
                <w:szCs w:val="18"/>
              </w:rPr>
              <w:t xml:space="preserve">68.5 </w:t>
            </w:r>
          </w:p>
        </w:tc>
        <w:tc>
          <w:tcPr>
            <w:tcW w:w="947" w:type="dxa"/>
            <w:tcBorders>
              <w:top w:val="nil"/>
              <w:left w:val="nil"/>
              <w:bottom w:val="nil"/>
              <w:right w:val="nil"/>
            </w:tcBorders>
            <w:shd w:val="clear" w:color="auto" w:fill="auto"/>
            <w:vAlign w:val="center"/>
          </w:tcPr>
          <w:p w14:paraId="5E19C8A2" w14:textId="77777777" w:rsidR="00966389" w:rsidRPr="004868CF" w:rsidRDefault="00966389" w:rsidP="009344E4">
            <w:pPr>
              <w:jc w:val="center"/>
              <w:rPr>
                <w:sz w:val="18"/>
                <w:szCs w:val="18"/>
              </w:rPr>
            </w:pPr>
            <w:r w:rsidRPr="004868CF">
              <w:rPr>
                <w:rFonts w:eastAsia="等线"/>
                <w:sz w:val="18"/>
                <w:szCs w:val="18"/>
              </w:rPr>
              <w:t xml:space="preserve">221 </w:t>
            </w:r>
          </w:p>
        </w:tc>
        <w:tc>
          <w:tcPr>
            <w:tcW w:w="531" w:type="dxa"/>
            <w:tcBorders>
              <w:top w:val="nil"/>
              <w:left w:val="nil"/>
              <w:bottom w:val="nil"/>
              <w:right w:val="nil"/>
            </w:tcBorders>
            <w:shd w:val="clear" w:color="auto" w:fill="auto"/>
            <w:vAlign w:val="center"/>
          </w:tcPr>
          <w:p w14:paraId="1E32D3EF" w14:textId="77777777" w:rsidR="00966389" w:rsidRPr="004868CF" w:rsidRDefault="00966389" w:rsidP="009344E4">
            <w:pPr>
              <w:jc w:val="center"/>
              <w:rPr>
                <w:sz w:val="18"/>
                <w:szCs w:val="18"/>
              </w:rPr>
            </w:pPr>
            <w:r w:rsidRPr="004868CF">
              <w:rPr>
                <w:rFonts w:eastAsia="等线"/>
                <w:sz w:val="18"/>
                <w:szCs w:val="18"/>
              </w:rPr>
              <w:t xml:space="preserve">5.9 </w:t>
            </w:r>
          </w:p>
        </w:tc>
        <w:tc>
          <w:tcPr>
            <w:tcW w:w="947" w:type="dxa"/>
            <w:tcBorders>
              <w:top w:val="nil"/>
              <w:left w:val="nil"/>
              <w:bottom w:val="nil"/>
              <w:right w:val="nil"/>
            </w:tcBorders>
            <w:shd w:val="clear" w:color="auto" w:fill="auto"/>
            <w:vAlign w:val="center"/>
          </w:tcPr>
          <w:p w14:paraId="1EF92C93" w14:textId="77777777" w:rsidR="00966389" w:rsidRPr="004868CF" w:rsidRDefault="00966389" w:rsidP="009344E4">
            <w:pPr>
              <w:jc w:val="center"/>
              <w:rPr>
                <w:sz w:val="18"/>
                <w:szCs w:val="18"/>
              </w:rPr>
            </w:pPr>
            <w:r w:rsidRPr="004868CF">
              <w:rPr>
                <w:rFonts w:eastAsia="等线"/>
                <w:sz w:val="18"/>
                <w:szCs w:val="18"/>
              </w:rPr>
              <w:t xml:space="preserve">215 </w:t>
            </w:r>
          </w:p>
        </w:tc>
        <w:tc>
          <w:tcPr>
            <w:tcW w:w="531" w:type="dxa"/>
            <w:tcBorders>
              <w:top w:val="nil"/>
              <w:left w:val="nil"/>
              <w:bottom w:val="nil"/>
              <w:right w:val="nil"/>
            </w:tcBorders>
            <w:shd w:val="clear" w:color="auto" w:fill="auto"/>
            <w:vAlign w:val="center"/>
          </w:tcPr>
          <w:p w14:paraId="582FD872" w14:textId="77777777" w:rsidR="00966389" w:rsidRPr="004868CF" w:rsidRDefault="00966389" w:rsidP="009344E4">
            <w:pPr>
              <w:jc w:val="center"/>
              <w:rPr>
                <w:sz w:val="18"/>
                <w:szCs w:val="18"/>
              </w:rPr>
            </w:pPr>
            <w:r w:rsidRPr="004868CF">
              <w:rPr>
                <w:rFonts w:eastAsia="等线"/>
                <w:sz w:val="18"/>
                <w:szCs w:val="18"/>
              </w:rPr>
              <w:t xml:space="preserve">2.1 </w:t>
            </w:r>
          </w:p>
        </w:tc>
        <w:tc>
          <w:tcPr>
            <w:tcW w:w="1166" w:type="dxa"/>
            <w:tcBorders>
              <w:top w:val="nil"/>
              <w:left w:val="nil"/>
              <w:bottom w:val="nil"/>
              <w:right w:val="nil"/>
            </w:tcBorders>
          </w:tcPr>
          <w:p w14:paraId="3E8F6D79" w14:textId="77777777" w:rsidR="00966389" w:rsidRPr="004868CF" w:rsidRDefault="00966389" w:rsidP="009344E4">
            <w:pPr>
              <w:jc w:val="center"/>
              <w:rPr>
                <w:rFonts w:eastAsia="等线"/>
                <w:sz w:val="18"/>
                <w:szCs w:val="18"/>
              </w:rPr>
            </w:pPr>
            <w:r>
              <w:rPr>
                <w:rFonts w:eastAsia="等线" w:hint="eastAsia"/>
                <w:sz w:val="18"/>
                <w:szCs w:val="18"/>
              </w:rPr>
              <w:t>1</w:t>
            </w:r>
            <w:r>
              <w:rPr>
                <w:rFonts w:eastAsia="等线"/>
                <w:sz w:val="18"/>
                <w:szCs w:val="18"/>
              </w:rPr>
              <w:t>A</w:t>
            </w:r>
          </w:p>
        </w:tc>
      </w:tr>
      <w:tr w:rsidR="00966389" w:rsidRPr="004868CF" w14:paraId="7AE21326" w14:textId="77777777" w:rsidTr="009344E4">
        <w:tc>
          <w:tcPr>
            <w:tcW w:w="617" w:type="dxa"/>
            <w:gridSpan w:val="2"/>
            <w:tcBorders>
              <w:top w:val="nil"/>
              <w:left w:val="nil"/>
              <w:bottom w:val="nil"/>
              <w:right w:val="nil"/>
            </w:tcBorders>
            <w:shd w:val="clear" w:color="auto" w:fill="auto"/>
            <w:vAlign w:val="center"/>
          </w:tcPr>
          <w:p w14:paraId="62FAF0D5" w14:textId="77777777" w:rsidR="00966389" w:rsidRPr="004868CF" w:rsidRDefault="00966389" w:rsidP="009344E4">
            <w:pPr>
              <w:jc w:val="center"/>
              <w:rPr>
                <w:sz w:val="18"/>
                <w:szCs w:val="18"/>
              </w:rPr>
            </w:pPr>
            <w:r w:rsidRPr="004868CF">
              <w:rPr>
                <w:rFonts w:eastAsia="等线"/>
                <w:sz w:val="18"/>
                <w:szCs w:val="18"/>
              </w:rPr>
              <w:t>2</w:t>
            </w:r>
          </w:p>
        </w:tc>
        <w:tc>
          <w:tcPr>
            <w:tcW w:w="621" w:type="dxa"/>
            <w:tcBorders>
              <w:top w:val="nil"/>
              <w:left w:val="nil"/>
              <w:bottom w:val="nil"/>
              <w:right w:val="nil"/>
            </w:tcBorders>
            <w:shd w:val="clear" w:color="auto" w:fill="auto"/>
            <w:vAlign w:val="center"/>
          </w:tcPr>
          <w:p w14:paraId="4FF608B3" w14:textId="77777777" w:rsidR="00966389" w:rsidRPr="004868CF" w:rsidRDefault="00966389" w:rsidP="009344E4">
            <w:pPr>
              <w:jc w:val="center"/>
              <w:rPr>
                <w:sz w:val="18"/>
                <w:szCs w:val="18"/>
              </w:rPr>
            </w:pPr>
            <w:r w:rsidRPr="004868CF">
              <w:rPr>
                <w:rFonts w:eastAsia="等线"/>
                <w:sz w:val="18"/>
                <w:szCs w:val="18"/>
              </w:rPr>
              <w:t xml:space="preserve">41.3 </w:t>
            </w:r>
          </w:p>
        </w:tc>
        <w:tc>
          <w:tcPr>
            <w:tcW w:w="531" w:type="dxa"/>
            <w:tcBorders>
              <w:top w:val="nil"/>
              <w:left w:val="nil"/>
              <w:bottom w:val="nil"/>
              <w:right w:val="nil"/>
            </w:tcBorders>
          </w:tcPr>
          <w:p w14:paraId="2CB89564" w14:textId="77777777" w:rsidR="00966389" w:rsidRPr="004868CF" w:rsidRDefault="00966389" w:rsidP="009344E4">
            <w:pPr>
              <w:jc w:val="center"/>
              <w:rPr>
                <w:rFonts w:eastAsia="等线"/>
                <w:sz w:val="18"/>
                <w:szCs w:val="18"/>
              </w:rPr>
            </w:pPr>
          </w:p>
        </w:tc>
        <w:tc>
          <w:tcPr>
            <w:tcW w:w="531" w:type="dxa"/>
            <w:tcBorders>
              <w:top w:val="nil"/>
              <w:left w:val="nil"/>
              <w:bottom w:val="nil"/>
              <w:right w:val="nil"/>
            </w:tcBorders>
            <w:shd w:val="clear" w:color="auto" w:fill="auto"/>
            <w:vAlign w:val="center"/>
          </w:tcPr>
          <w:p w14:paraId="4047F96A" w14:textId="77777777" w:rsidR="00966389" w:rsidRPr="004868CF" w:rsidRDefault="00966389" w:rsidP="009344E4">
            <w:pPr>
              <w:jc w:val="center"/>
              <w:rPr>
                <w:sz w:val="18"/>
                <w:szCs w:val="18"/>
              </w:rPr>
            </w:pPr>
            <w:r w:rsidRPr="004868CF">
              <w:rPr>
                <w:rFonts w:eastAsia="等线"/>
                <w:sz w:val="18"/>
                <w:szCs w:val="18"/>
              </w:rPr>
              <w:t xml:space="preserve">40.5 </w:t>
            </w:r>
          </w:p>
        </w:tc>
        <w:tc>
          <w:tcPr>
            <w:tcW w:w="531" w:type="dxa"/>
            <w:tcBorders>
              <w:top w:val="nil"/>
              <w:left w:val="nil"/>
              <w:bottom w:val="nil"/>
              <w:right w:val="nil"/>
            </w:tcBorders>
            <w:shd w:val="clear" w:color="auto" w:fill="auto"/>
            <w:vAlign w:val="center"/>
          </w:tcPr>
          <w:p w14:paraId="24383A6A" w14:textId="77777777" w:rsidR="00966389" w:rsidRPr="004868CF" w:rsidRDefault="00966389" w:rsidP="009344E4">
            <w:pPr>
              <w:jc w:val="center"/>
              <w:rPr>
                <w:sz w:val="18"/>
                <w:szCs w:val="18"/>
              </w:rPr>
            </w:pPr>
            <w:r w:rsidRPr="004868CF">
              <w:rPr>
                <w:rFonts w:eastAsia="等线"/>
                <w:sz w:val="18"/>
                <w:szCs w:val="18"/>
              </w:rPr>
              <w:t xml:space="preserve">63.5 </w:t>
            </w:r>
          </w:p>
        </w:tc>
        <w:tc>
          <w:tcPr>
            <w:tcW w:w="596" w:type="dxa"/>
            <w:tcBorders>
              <w:top w:val="nil"/>
              <w:left w:val="nil"/>
              <w:bottom w:val="nil"/>
              <w:right w:val="nil"/>
            </w:tcBorders>
            <w:shd w:val="clear" w:color="auto" w:fill="auto"/>
            <w:vAlign w:val="bottom"/>
          </w:tcPr>
          <w:p w14:paraId="1C25C55C" w14:textId="77777777" w:rsidR="00966389" w:rsidRPr="004868CF" w:rsidRDefault="00966389" w:rsidP="009344E4">
            <w:pPr>
              <w:jc w:val="center"/>
              <w:rPr>
                <w:sz w:val="18"/>
                <w:szCs w:val="18"/>
              </w:rPr>
            </w:pPr>
            <w:r w:rsidRPr="004868CF">
              <w:rPr>
                <w:rFonts w:eastAsia="等线"/>
                <w:color w:val="000000"/>
                <w:sz w:val="18"/>
                <w:szCs w:val="18"/>
              </w:rPr>
              <w:t>0.64</w:t>
            </w:r>
          </w:p>
        </w:tc>
        <w:tc>
          <w:tcPr>
            <w:tcW w:w="1007" w:type="dxa"/>
            <w:tcBorders>
              <w:top w:val="nil"/>
              <w:left w:val="nil"/>
              <w:bottom w:val="nil"/>
              <w:right w:val="nil"/>
            </w:tcBorders>
            <w:shd w:val="clear" w:color="auto" w:fill="auto"/>
            <w:vAlign w:val="center"/>
          </w:tcPr>
          <w:p w14:paraId="70110D85" w14:textId="77777777" w:rsidR="00966389" w:rsidRPr="004868CF" w:rsidRDefault="00966389" w:rsidP="009344E4">
            <w:pPr>
              <w:jc w:val="center"/>
              <w:rPr>
                <w:sz w:val="18"/>
                <w:szCs w:val="18"/>
              </w:rPr>
            </w:pPr>
            <w:r w:rsidRPr="004868CF">
              <w:rPr>
                <w:rFonts w:eastAsia="等线"/>
                <w:sz w:val="18"/>
                <w:szCs w:val="18"/>
              </w:rPr>
              <w:t xml:space="preserve">0.0686 </w:t>
            </w:r>
          </w:p>
        </w:tc>
        <w:tc>
          <w:tcPr>
            <w:tcW w:w="711" w:type="dxa"/>
            <w:tcBorders>
              <w:top w:val="nil"/>
              <w:left w:val="nil"/>
              <w:bottom w:val="nil"/>
              <w:right w:val="nil"/>
            </w:tcBorders>
            <w:shd w:val="clear" w:color="auto" w:fill="auto"/>
            <w:vAlign w:val="center"/>
          </w:tcPr>
          <w:p w14:paraId="5940A2DF" w14:textId="77777777" w:rsidR="00966389" w:rsidRPr="004868CF" w:rsidRDefault="00966389" w:rsidP="009344E4">
            <w:pPr>
              <w:jc w:val="center"/>
              <w:rPr>
                <w:sz w:val="18"/>
                <w:szCs w:val="18"/>
              </w:rPr>
            </w:pPr>
            <w:r w:rsidRPr="004868CF">
              <w:rPr>
                <w:rFonts w:eastAsia="等线"/>
                <w:sz w:val="18"/>
                <w:szCs w:val="18"/>
              </w:rPr>
              <w:t xml:space="preserve">0.0025 </w:t>
            </w:r>
          </w:p>
        </w:tc>
        <w:tc>
          <w:tcPr>
            <w:tcW w:w="947" w:type="dxa"/>
            <w:tcBorders>
              <w:top w:val="nil"/>
              <w:left w:val="nil"/>
              <w:bottom w:val="nil"/>
              <w:right w:val="nil"/>
            </w:tcBorders>
            <w:shd w:val="clear" w:color="auto" w:fill="auto"/>
            <w:vAlign w:val="center"/>
          </w:tcPr>
          <w:p w14:paraId="1FB53315" w14:textId="77777777" w:rsidR="00966389" w:rsidRPr="004868CF" w:rsidRDefault="00966389" w:rsidP="009344E4">
            <w:pPr>
              <w:jc w:val="center"/>
              <w:rPr>
                <w:sz w:val="18"/>
                <w:szCs w:val="18"/>
              </w:rPr>
            </w:pPr>
            <w:r w:rsidRPr="004868CF">
              <w:rPr>
                <w:rFonts w:eastAsia="等线"/>
                <w:sz w:val="18"/>
                <w:szCs w:val="18"/>
              </w:rPr>
              <w:t xml:space="preserve">1.1225 </w:t>
            </w:r>
          </w:p>
        </w:tc>
        <w:tc>
          <w:tcPr>
            <w:tcW w:w="711" w:type="dxa"/>
            <w:tcBorders>
              <w:top w:val="nil"/>
              <w:left w:val="nil"/>
              <w:bottom w:val="nil"/>
              <w:right w:val="nil"/>
            </w:tcBorders>
            <w:shd w:val="clear" w:color="auto" w:fill="auto"/>
            <w:vAlign w:val="center"/>
          </w:tcPr>
          <w:p w14:paraId="05757FF4" w14:textId="77777777" w:rsidR="00966389" w:rsidRPr="004868CF" w:rsidRDefault="00966389" w:rsidP="009344E4">
            <w:pPr>
              <w:jc w:val="center"/>
              <w:rPr>
                <w:sz w:val="18"/>
                <w:szCs w:val="18"/>
              </w:rPr>
            </w:pPr>
            <w:r w:rsidRPr="004868CF">
              <w:rPr>
                <w:rFonts w:eastAsia="等线"/>
                <w:sz w:val="18"/>
                <w:szCs w:val="18"/>
              </w:rPr>
              <w:t xml:space="preserve">0.0397 </w:t>
            </w:r>
          </w:p>
        </w:tc>
        <w:tc>
          <w:tcPr>
            <w:tcW w:w="947" w:type="dxa"/>
            <w:tcBorders>
              <w:top w:val="nil"/>
              <w:left w:val="nil"/>
              <w:bottom w:val="nil"/>
              <w:right w:val="nil"/>
            </w:tcBorders>
            <w:shd w:val="clear" w:color="auto" w:fill="auto"/>
            <w:vAlign w:val="center"/>
          </w:tcPr>
          <w:p w14:paraId="07BA6685" w14:textId="77777777" w:rsidR="00966389" w:rsidRPr="004868CF" w:rsidRDefault="00966389" w:rsidP="009344E4">
            <w:pPr>
              <w:jc w:val="center"/>
              <w:rPr>
                <w:sz w:val="18"/>
                <w:szCs w:val="18"/>
              </w:rPr>
            </w:pPr>
            <w:r w:rsidRPr="004868CF">
              <w:rPr>
                <w:rFonts w:eastAsia="等线"/>
                <w:sz w:val="18"/>
                <w:szCs w:val="18"/>
              </w:rPr>
              <w:t xml:space="preserve">0.1188 </w:t>
            </w:r>
          </w:p>
        </w:tc>
        <w:tc>
          <w:tcPr>
            <w:tcW w:w="711" w:type="dxa"/>
            <w:tcBorders>
              <w:top w:val="nil"/>
              <w:left w:val="nil"/>
              <w:bottom w:val="nil"/>
              <w:right w:val="nil"/>
            </w:tcBorders>
            <w:shd w:val="clear" w:color="auto" w:fill="auto"/>
            <w:vAlign w:val="center"/>
          </w:tcPr>
          <w:p w14:paraId="14FBBC9C" w14:textId="77777777" w:rsidR="00966389" w:rsidRPr="004868CF" w:rsidRDefault="00966389" w:rsidP="009344E4">
            <w:pPr>
              <w:jc w:val="center"/>
              <w:rPr>
                <w:sz w:val="18"/>
                <w:szCs w:val="18"/>
              </w:rPr>
            </w:pPr>
            <w:r w:rsidRPr="004868CF">
              <w:rPr>
                <w:rFonts w:eastAsia="等线"/>
                <w:sz w:val="18"/>
                <w:szCs w:val="18"/>
              </w:rPr>
              <w:t xml:space="preserve">0.0016 </w:t>
            </w:r>
          </w:p>
        </w:tc>
        <w:tc>
          <w:tcPr>
            <w:tcW w:w="711" w:type="dxa"/>
            <w:tcBorders>
              <w:top w:val="nil"/>
              <w:left w:val="nil"/>
              <w:bottom w:val="nil"/>
              <w:right w:val="nil"/>
            </w:tcBorders>
            <w:shd w:val="clear" w:color="auto" w:fill="auto"/>
            <w:vAlign w:val="center"/>
          </w:tcPr>
          <w:p w14:paraId="187F5A4E" w14:textId="77777777" w:rsidR="00966389" w:rsidRPr="004868CF" w:rsidRDefault="00966389" w:rsidP="009344E4">
            <w:pPr>
              <w:jc w:val="center"/>
              <w:rPr>
                <w:sz w:val="18"/>
                <w:szCs w:val="18"/>
              </w:rPr>
            </w:pPr>
            <w:r w:rsidRPr="004868CF">
              <w:rPr>
                <w:rFonts w:eastAsia="等线"/>
                <w:sz w:val="18"/>
                <w:szCs w:val="18"/>
              </w:rPr>
              <w:t xml:space="preserve">0.3710 </w:t>
            </w:r>
          </w:p>
        </w:tc>
        <w:tc>
          <w:tcPr>
            <w:tcW w:w="1007" w:type="dxa"/>
            <w:tcBorders>
              <w:top w:val="nil"/>
              <w:left w:val="nil"/>
              <w:bottom w:val="nil"/>
              <w:right w:val="nil"/>
            </w:tcBorders>
            <w:shd w:val="clear" w:color="auto" w:fill="auto"/>
            <w:vAlign w:val="center"/>
          </w:tcPr>
          <w:p w14:paraId="68B82D90" w14:textId="77777777" w:rsidR="00966389" w:rsidRPr="004868CF" w:rsidRDefault="00966389" w:rsidP="009344E4">
            <w:pPr>
              <w:jc w:val="center"/>
              <w:rPr>
                <w:sz w:val="18"/>
                <w:szCs w:val="18"/>
              </w:rPr>
            </w:pPr>
            <w:r w:rsidRPr="004868CF">
              <w:rPr>
                <w:rFonts w:eastAsia="等线"/>
                <w:sz w:val="18"/>
                <w:szCs w:val="18"/>
              </w:rPr>
              <w:t xml:space="preserve">888 </w:t>
            </w:r>
          </w:p>
        </w:tc>
        <w:tc>
          <w:tcPr>
            <w:tcW w:w="531" w:type="dxa"/>
            <w:tcBorders>
              <w:top w:val="nil"/>
              <w:left w:val="nil"/>
              <w:bottom w:val="nil"/>
              <w:right w:val="nil"/>
            </w:tcBorders>
            <w:shd w:val="clear" w:color="auto" w:fill="auto"/>
            <w:vAlign w:val="center"/>
          </w:tcPr>
          <w:p w14:paraId="7CB8D53C" w14:textId="77777777" w:rsidR="00966389" w:rsidRPr="004868CF" w:rsidRDefault="00966389" w:rsidP="009344E4">
            <w:pPr>
              <w:jc w:val="center"/>
              <w:rPr>
                <w:sz w:val="18"/>
                <w:szCs w:val="18"/>
              </w:rPr>
            </w:pPr>
            <w:r w:rsidRPr="004868CF">
              <w:rPr>
                <w:rFonts w:eastAsia="等线"/>
                <w:sz w:val="18"/>
                <w:szCs w:val="18"/>
              </w:rPr>
              <w:t xml:space="preserve">74.1 </w:t>
            </w:r>
          </w:p>
        </w:tc>
        <w:tc>
          <w:tcPr>
            <w:tcW w:w="947" w:type="dxa"/>
            <w:tcBorders>
              <w:top w:val="nil"/>
              <w:left w:val="nil"/>
              <w:bottom w:val="nil"/>
              <w:right w:val="nil"/>
            </w:tcBorders>
            <w:shd w:val="clear" w:color="auto" w:fill="auto"/>
            <w:vAlign w:val="center"/>
          </w:tcPr>
          <w:p w14:paraId="59D95C86" w14:textId="77777777" w:rsidR="00966389" w:rsidRPr="004868CF" w:rsidRDefault="00966389" w:rsidP="009344E4">
            <w:pPr>
              <w:jc w:val="center"/>
              <w:rPr>
                <w:sz w:val="18"/>
                <w:szCs w:val="18"/>
              </w:rPr>
            </w:pPr>
            <w:r w:rsidRPr="004868CF">
              <w:rPr>
                <w:rFonts w:eastAsia="等线"/>
                <w:sz w:val="18"/>
                <w:szCs w:val="18"/>
              </w:rPr>
              <w:t xml:space="preserve">764 </w:t>
            </w:r>
          </w:p>
        </w:tc>
        <w:tc>
          <w:tcPr>
            <w:tcW w:w="531" w:type="dxa"/>
            <w:tcBorders>
              <w:top w:val="nil"/>
              <w:left w:val="nil"/>
              <w:bottom w:val="nil"/>
              <w:right w:val="nil"/>
            </w:tcBorders>
            <w:shd w:val="clear" w:color="auto" w:fill="auto"/>
            <w:vAlign w:val="center"/>
          </w:tcPr>
          <w:p w14:paraId="02BF7918" w14:textId="77777777" w:rsidR="00966389" w:rsidRPr="004868CF" w:rsidRDefault="00966389" w:rsidP="009344E4">
            <w:pPr>
              <w:jc w:val="center"/>
              <w:rPr>
                <w:sz w:val="18"/>
                <w:szCs w:val="18"/>
              </w:rPr>
            </w:pPr>
            <w:r w:rsidRPr="004868CF">
              <w:rPr>
                <w:rFonts w:eastAsia="等线"/>
                <w:sz w:val="18"/>
                <w:szCs w:val="18"/>
              </w:rPr>
              <w:t xml:space="preserve">19.0 </w:t>
            </w:r>
          </w:p>
        </w:tc>
        <w:tc>
          <w:tcPr>
            <w:tcW w:w="947" w:type="dxa"/>
            <w:tcBorders>
              <w:top w:val="nil"/>
              <w:left w:val="nil"/>
              <w:bottom w:val="nil"/>
              <w:right w:val="nil"/>
            </w:tcBorders>
            <w:shd w:val="clear" w:color="auto" w:fill="auto"/>
            <w:vAlign w:val="center"/>
          </w:tcPr>
          <w:p w14:paraId="06953D3A" w14:textId="77777777" w:rsidR="00966389" w:rsidRPr="004868CF" w:rsidRDefault="00966389" w:rsidP="009344E4">
            <w:pPr>
              <w:jc w:val="center"/>
              <w:rPr>
                <w:sz w:val="18"/>
                <w:szCs w:val="18"/>
              </w:rPr>
            </w:pPr>
            <w:r w:rsidRPr="004868CF">
              <w:rPr>
                <w:rFonts w:eastAsia="等线"/>
                <w:sz w:val="18"/>
                <w:szCs w:val="18"/>
              </w:rPr>
              <w:t xml:space="preserve">724 </w:t>
            </w:r>
          </w:p>
        </w:tc>
        <w:tc>
          <w:tcPr>
            <w:tcW w:w="531" w:type="dxa"/>
            <w:tcBorders>
              <w:top w:val="nil"/>
              <w:left w:val="nil"/>
              <w:bottom w:val="nil"/>
              <w:right w:val="nil"/>
            </w:tcBorders>
            <w:shd w:val="clear" w:color="auto" w:fill="auto"/>
            <w:vAlign w:val="center"/>
          </w:tcPr>
          <w:p w14:paraId="265A93B2" w14:textId="77777777" w:rsidR="00966389" w:rsidRPr="004868CF" w:rsidRDefault="00966389" w:rsidP="009344E4">
            <w:pPr>
              <w:jc w:val="center"/>
              <w:rPr>
                <w:sz w:val="18"/>
                <w:szCs w:val="18"/>
              </w:rPr>
            </w:pPr>
            <w:r w:rsidRPr="004868CF">
              <w:rPr>
                <w:rFonts w:eastAsia="等线"/>
                <w:sz w:val="18"/>
                <w:szCs w:val="18"/>
              </w:rPr>
              <w:t xml:space="preserve">9.0 </w:t>
            </w:r>
          </w:p>
        </w:tc>
        <w:tc>
          <w:tcPr>
            <w:tcW w:w="1166" w:type="dxa"/>
            <w:tcBorders>
              <w:top w:val="nil"/>
              <w:left w:val="nil"/>
              <w:bottom w:val="nil"/>
              <w:right w:val="nil"/>
            </w:tcBorders>
          </w:tcPr>
          <w:p w14:paraId="7BE0D1EB" w14:textId="77777777" w:rsidR="00966389" w:rsidRPr="004868CF" w:rsidRDefault="00966389" w:rsidP="009344E4">
            <w:pPr>
              <w:jc w:val="center"/>
              <w:rPr>
                <w:rFonts w:eastAsia="等线"/>
                <w:sz w:val="18"/>
                <w:szCs w:val="18"/>
              </w:rPr>
            </w:pPr>
            <w:r>
              <w:rPr>
                <w:rFonts w:eastAsia="等线" w:hint="eastAsia"/>
                <w:sz w:val="18"/>
                <w:szCs w:val="18"/>
              </w:rPr>
              <w:t>3</w:t>
            </w:r>
          </w:p>
        </w:tc>
      </w:tr>
      <w:tr w:rsidR="00966389" w:rsidRPr="004868CF" w14:paraId="06516996" w14:textId="77777777" w:rsidTr="009344E4">
        <w:tc>
          <w:tcPr>
            <w:tcW w:w="617" w:type="dxa"/>
            <w:gridSpan w:val="2"/>
            <w:tcBorders>
              <w:top w:val="nil"/>
              <w:left w:val="nil"/>
              <w:bottom w:val="nil"/>
              <w:right w:val="nil"/>
            </w:tcBorders>
            <w:shd w:val="clear" w:color="auto" w:fill="auto"/>
            <w:vAlign w:val="center"/>
          </w:tcPr>
          <w:p w14:paraId="4E059B41" w14:textId="77777777" w:rsidR="00966389" w:rsidRPr="004868CF" w:rsidRDefault="00966389" w:rsidP="009344E4">
            <w:pPr>
              <w:jc w:val="center"/>
              <w:rPr>
                <w:sz w:val="18"/>
                <w:szCs w:val="18"/>
              </w:rPr>
            </w:pPr>
            <w:r w:rsidRPr="004868CF">
              <w:rPr>
                <w:rFonts w:eastAsia="等线"/>
                <w:sz w:val="18"/>
                <w:szCs w:val="18"/>
              </w:rPr>
              <w:t>3</w:t>
            </w:r>
          </w:p>
        </w:tc>
        <w:tc>
          <w:tcPr>
            <w:tcW w:w="621" w:type="dxa"/>
            <w:tcBorders>
              <w:top w:val="nil"/>
              <w:left w:val="nil"/>
              <w:bottom w:val="nil"/>
              <w:right w:val="nil"/>
            </w:tcBorders>
            <w:shd w:val="clear" w:color="auto" w:fill="auto"/>
            <w:vAlign w:val="center"/>
          </w:tcPr>
          <w:p w14:paraId="4821EF98" w14:textId="77777777" w:rsidR="00966389" w:rsidRPr="004868CF" w:rsidRDefault="00966389" w:rsidP="009344E4">
            <w:pPr>
              <w:jc w:val="center"/>
              <w:rPr>
                <w:sz w:val="18"/>
                <w:szCs w:val="18"/>
              </w:rPr>
            </w:pPr>
            <w:r w:rsidRPr="004868CF">
              <w:rPr>
                <w:rFonts w:eastAsia="等线"/>
                <w:sz w:val="18"/>
                <w:szCs w:val="18"/>
              </w:rPr>
              <w:t xml:space="preserve">67 </w:t>
            </w:r>
          </w:p>
        </w:tc>
        <w:tc>
          <w:tcPr>
            <w:tcW w:w="531" w:type="dxa"/>
            <w:tcBorders>
              <w:top w:val="nil"/>
              <w:left w:val="nil"/>
              <w:bottom w:val="nil"/>
              <w:right w:val="nil"/>
            </w:tcBorders>
          </w:tcPr>
          <w:p w14:paraId="58F17209" w14:textId="77777777" w:rsidR="00966389" w:rsidRPr="004868CF" w:rsidRDefault="00966389" w:rsidP="009344E4">
            <w:pPr>
              <w:jc w:val="center"/>
              <w:rPr>
                <w:rFonts w:eastAsia="等线"/>
                <w:sz w:val="18"/>
                <w:szCs w:val="18"/>
              </w:rPr>
            </w:pPr>
          </w:p>
        </w:tc>
        <w:tc>
          <w:tcPr>
            <w:tcW w:w="531" w:type="dxa"/>
            <w:tcBorders>
              <w:top w:val="nil"/>
              <w:left w:val="nil"/>
              <w:bottom w:val="nil"/>
              <w:right w:val="nil"/>
            </w:tcBorders>
            <w:shd w:val="clear" w:color="auto" w:fill="auto"/>
            <w:vAlign w:val="center"/>
          </w:tcPr>
          <w:p w14:paraId="41B0989D" w14:textId="77777777" w:rsidR="00966389" w:rsidRPr="004868CF" w:rsidRDefault="00966389" w:rsidP="009344E4">
            <w:pPr>
              <w:jc w:val="center"/>
              <w:rPr>
                <w:sz w:val="18"/>
                <w:szCs w:val="18"/>
              </w:rPr>
            </w:pPr>
            <w:r w:rsidRPr="004868CF">
              <w:rPr>
                <w:rFonts w:eastAsia="等线"/>
                <w:sz w:val="18"/>
                <w:szCs w:val="18"/>
              </w:rPr>
              <w:t xml:space="preserve">70.6 </w:t>
            </w:r>
          </w:p>
        </w:tc>
        <w:tc>
          <w:tcPr>
            <w:tcW w:w="531" w:type="dxa"/>
            <w:tcBorders>
              <w:top w:val="nil"/>
              <w:left w:val="nil"/>
              <w:bottom w:val="nil"/>
              <w:right w:val="nil"/>
            </w:tcBorders>
            <w:shd w:val="clear" w:color="auto" w:fill="auto"/>
            <w:vAlign w:val="center"/>
          </w:tcPr>
          <w:p w14:paraId="2EDB949B" w14:textId="77777777" w:rsidR="00966389" w:rsidRPr="004868CF" w:rsidRDefault="00966389" w:rsidP="009344E4">
            <w:pPr>
              <w:jc w:val="center"/>
              <w:rPr>
                <w:sz w:val="18"/>
                <w:szCs w:val="18"/>
              </w:rPr>
            </w:pPr>
            <w:r w:rsidRPr="004868CF">
              <w:rPr>
                <w:rFonts w:eastAsia="等线"/>
                <w:sz w:val="18"/>
                <w:szCs w:val="18"/>
              </w:rPr>
              <w:t xml:space="preserve">68.6 </w:t>
            </w:r>
          </w:p>
        </w:tc>
        <w:tc>
          <w:tcPr>
            <w:tcW w:w="596" w:type="dxa"/>
            <w:tcBorders>
              <w:top w:val="nil"/>
              <w:left w:val="nil"/>
              <w:bottom w:val="nil"/>
              <w:right w:val="nil"/>
            </w:tcBorders>
            <w:shd w:val="clear" w:color="auto" w:fill="auto"/>
            <w:vAlign w:val="bottom"/>
          </w:tcPr>
          <w:p w14:paraId="38E0C26B" w14:textId="77777777" w:rsidR="00966389" w:rsidRPr="004868CF" w:rsidRDefault="00966389" w:rsidP="009344E4">
            <w:pPr>
              <w:jc w:val="center"/>
              <w:rPr>
                <w:sz w:val="18"/>
                <w:szCs w:val="18"/>
              </w:rPr>
            </w:pPr>
            <w:r w:rsidRPr="004868CF">
              <w:rPr>
                <w:rFonts w:eastAsia="等线"/>
                <w:color w:val="000000"/>
                <w:sz w:val="18"/>
                <w:szCs w:val="18"/>
              </w:rPr>
              <w:t>1.03</w:t>
            </w:r>
          </w:p>
        </w:tc>
        <w:tc>
          <w:tcPr>
            <w:tcW w:w="1007" w:type="dxa"/>
            <w:tcBorders>
              <w:top w:val="nil"/>
              <w:left w:val="nil"/>
              <w:bottom w:val="nil"/>
              <w:right w:val="nil"/>
            </w:tcBorders>
            <w:shd w:val="clear" w:color="auto" w:fill="auto"/>
            <w:vAlign w:val="center"/>
          </w:tcPr>
          <w:p w14:paraId="218F60FC" w14:textId="77777777" w:rsidR="00966389" w:rsidRPr="004868CF" w:rsidRDefault="00966389" w:rsidP="009344E4">
            <w:pPr>
              <w:jc w:val="center"/>
              <w:rPr>
                <w:sz w:val="18"/>
                <w:szCs w:val="18"/>
              </w:rPr>
            </w:pPr>
            <w:r w:rsidRPr="004868CF">
              <w:rPr>
                <w:rFonts w:eastAsia="等线"/>
                <w:sz w:val="18"/>
                <w:szCs w:val="18"/>
              </w:rPr>
              <w:t xml:space="preserve">0.0732 </w:t>
            </w:r>
          </w:p>
        </w:tc>
        <w:tc>
          <w:tcPr>
            <w:tcW w:w="711" w:type="dxa"/>
            <w:tcBorders>
              <w:top w:val="nil"/>
              <w:left w:val="nil"/>
              <w:bottom w:val="nil"/>
              <w:right w:val="nil"/>
            </w:tcBorders>
            <w:shd w:val="clear" w:color="auto" w:fill="auto"/>
            <w:vAlign w:val="center"/>
          </w:tcPr>
          <w:p w14:paraId="14885C6C" w14:textId="77777777" w:rsidR="00966389" w:rsidRPr="004868CF" w:rsidRDefault="00966389" w:rsidP="009344E4">
            <w:pPr>
              <w:jc w:val="center"/>
              <w:rPr>
                <w:sz w:val="18"/>
                <w:szCs w:val="18"/>
              </w:rPr>
            </w:pPr>
            <w:r w:rsidRPr="004868CF">
              <w:rPr>
                <w:rFonts w:eastAsia="等线"/>
                <w:sz w:val="18"/>
                <w:szCs w:val="18"/>
              </w:rPr>
              <w:t xml:space="preserve">0.0028 </w:t>
            </w:r>
          </w:p>
        </w:tc>
        <w:tc>
          <w:tcPr>
            <w:tcW w:w="947" w:type="dxa"/>
            <w:tcBorders>
              <w:top w:val="nil"/>
              <w:left w:val="nil"/>
              <w:bottom w:val="nil"/>
              <w:right w:val="nil"/>
            </w:tcBorders>
            <w:shd w:val="clear" w:color="auto" w:fill="auto"/>
            <w:vAlign w:val="center"/>
          </w:tcPr>
          <w:p w14:paraId="4E4E498A" w14:textId="77777777" w:rsidR="00966389" w:rsidRPr="004868CF" w:rsidRDefault="00966389" w:rsidP="009344E4">
            <w:pPr>
              <w:jc w:val="center"/>
              <w:rPr>
                <w:sz w:val="18"/>
                <w:szCs w:val="18"/>
              </w:rPr>
            </w:pPr>
            <w:r w:rsidRPr="004868CF">
              <w:rPr>
                <w:rFonts w:eastAsia="等线"/>
                <w:sz w:val="18"/>
                <w:szCs w:val="18"/>
              </w:rPr>
              <w:t xml:space="preserve">1.2924 </w:t>
            </w:r>
          </w:p>
        </w:tc>
        <w:tc>
          <w:tcPr>
            <w:tcW w:w="711" w:type="dxa"/>
            <w:tcBorders>
              <w:top w:val="nil"/>
              <w:left w:val="nil"/>
              <w:bottom w:val="nil"/>
              <w:right w:val="nil"/>
            </w:tcBorders>
            <w:shd w:val="clear" w:color="auto" w:fill="auto"/>
            <w:vAlign w:val="center"/>
          </w:tcPr>
          <w:p w14:paraId="2C6816B7" w14:textId="77777777" w:rsidR="00966389" w:rsidRPr="004868CF" w:rsidRDefault="00966389" w:rsidP="009344E4">
            <w:pPr>
              <w:jc w:val="center"/>
              <w:rPr>
                <w:sz w:val="18"/>
                <w:szCs w:val="18"/>
              </w:rPr>
            </w:pPr>
            <w:r w:rsidRPr="004868CF">
              <w:rPr>
                <w:rFonts w:eastAsia="等线"/>
                <w:sz w:val="18"/>
                <w:szCs w:val="18"/>
              </w:rPr>
              <w:t xml:space="preserve">0.0479 </w:t>
            </w:r>
          </w:p>
        </w:tc>
        <w:tc>
          <w:tcPr>
            <w:tcW w:w="947" w:type="dxa"/>
            <w:tcBorders>
              <w:top w:val="nil"/>
              <w:left w:val="nil"/>
              <w:bottom w:val="nil"/>
              <w:right w:val="nil"/>
            </w:tcBorders>
            <w:shd w:val="clear" w:color="auto" w:fill="auto"/>
            <w:vAlign w:val="center"/>
          </w:tcPr>
          <w:p w14:paraId="303C2D51" w14:textId="77777777" w:rsidR="00966389" w:rsidRPr="004868CF" w:rsidRDefault="00966389" w:rsidP="009344E4">
            <w:pPr>
              <w:jc w:val="center"/>
              <w:rPr>
                <w:sz w:val="18"/>
                <w:szCs w:val="18"/>
              </w:rPr>
            </w:pPr>
            <w:r w:rsidRPr="004868CF">
              <w:rPr>
                <w:rFonts w:eastAsia="等线"/>
                <w:sz w:val="18"/>
                <w:szCs w:val="18"/>
              </w:rPr>
              <w:t xml:space="preserve">0.1289 </w:t>
            </w:r>
          </w:p>
        </w:tc>
        <w:tc>
          <w:tcPr>
            <w:tcW w:w="711" w:type="dxa"/>
            <w:tcBorders>
              <w:top w:val="nil"/>
              <w:left w:val="nil"/>
              <w:bottom w:val="nil"/>
              <w:right w:val="nil"/>
            </w:tcBorders>
            <w:shd w:val="clear" w:color="auto" w:fill="auto"/>
            <w:vAlign w:val="center"/>
          </w:tcPr>
          <w:p w14:paraId="0FA3572B" w14:textId="77777777" w:rsidR="00966389" w:rsidRPr="004868CF" w:rsidRDefault="00966389" w:rsidP="009344E4">
            <w:pPr>
              <w:jc w:val="center"/>
              <w:rPr>
                <w:sz w:val="18"/>
                <w:szCs w:val="18"/>
              </w:rPr>
            </w:pPr>
            <w:r w:rsidRPr="004868CF">
              <w:rPr>
                <w:rFonts w:eastAsia="等线"/>
                <w:sz w:val="18"/>
                <w:szCs w:val="18"/>
              </w:rPr>
              <w:t xml:space="preserve">0.0016 </w:t>
            </w:r>
          </w:p>
        </w:tc>
        <w:tc>
          <w:tcPr>
            <w:tcW w:w="711" w:type="dxa"/>
            <w:tcBorders>
              <w:top w:val="nil"/>
              <w:left w:val="nil"/>
              <w:bottom w:val="nil"/>
              <w:right w:val="nil"/>
            </w:tcBorders>
            <w:shd w:val="clear" w:color="auto" w:fill="auto"/>
            <w:vAlign w:val="center"/>
          </w:tcPr>
          <w:p w14:paraId="0853BED4" w14:textId="77777777" w:rsidR="00966389" w:rsidRPr="004868CF" w:rsidRDefault="00966389" w:rsidP="009344E4">
            <w:pPr>
              <w:jc w:val="center"/>
              <w:rPr>
                <w:sz w:val="18"/>
                <w:szCs w:val="18"/>
              </w:rPr>
            </w:pPr>
            <w:r w:rsidRPr="004868CF">
              <w:rPr>
                <w:rFonts w:eastAsia="等线"/>
                <w:sz w:val="18"/>
                <w:szCs w:val="18"/>
              </w:rPr>
              <w:t xml:space="preserve">0.3344 </w:t>
            </w:r>
          </w:p>
        </w:tc>
        <w:tc>
          <w:tcPr>
            <w:tcW w:w="1007" w:type="dxa"/>
            <w:tcBorders>
              <w:top w:val="nil"/>
              <w:left w:val="nil"/>
              <w:bottom w:val="nil"/>
              <w:right w:val="nil"/>
            </w:tcBorders>
            <w:shd w:val="clear" w:color="auto" w:fill="auto"/>
            <w:vAlign w:val="center"/>
          </w:tcPr>
          <w:p w14:paraId="0FCC72F5" w14:textId="77777777" w:rsidR="00966389" w:rsidRPr="004868CF" w:rsidRDefault="00966389" w:rsidP="009344E4">
            <w:pPr>
              <w:jc w:val="center"/>
              <w:rPr>
                <w:sz w:val="18"/>
                <w:szCs w:val="18"/>
              </w:rPr>
            </w:pPr>
            <w:r w:rsidRPr="004868CF">
              <w:rPr>
                <w:rFonts w:eastAsia="等线"/>
                <w:sz w:val="18"/>
                <w:szCs w:val="18"/>
              </w:rPr>
              <w:t xml:space="preserve">1020 </w:t>
            </w:r>
          </w:p>
        </w:tc>
        <w:tc>
          <w:tcPr>
            <w:tcW w:w="531" w:type="dxa"/>
            <w:tcBorders>
              <w:top w:val="nil"/>
              <w:left w:val="nil"/>
              <w:bottom w:val="nil"/>
              <w:right w:val="nil"/>
            </w:tcBorders>
            <w:shd w:val="clear" w:color="auto" w:fill="auto"/>
            <w:vAlign w:val="center"/>
          </w:tcPr>
          <w:p w14:paraId="3162CD5D" w14:textId="77777777" w:rsidR="00966389" w:rsidRPr="004868CF" w:rsidRDefault="00966389" w:rsidP="009344E4">
            <w:pPr>
              <w:jc w:val="center"/>
              <w:rPr>
                <w:sz w:val="18"/>
                <w:szCs w:val="18"/>
              </w:rPr>
            </w:pPr>
            <w:r w:rsidRPr="004868CF">
              <w:rPr>
                <w:rFonts w:eastAsia="等线"/>
                <w:sz w:val="18"/>
                <w:szCs w:val="18"/>
              </w:rPr>
              <w:t xml:space="preserve">78.6 </w:t>
            </w:r>
          </w:p>
        </w:tc>
        <w:tc>
          <w:tcPr>
            <w:tcW w:w="947" w:type="dxa"/>
            <w:tcBorders>
              <w:top w:val="nil"/>
              <w:left w:val="nil"/>
              <w:bottom w:val="nil"/>
              <w:right w:val="nil"/>
            </w:tcBorders>
            <w:shd w:val="clear" w:color="auto" w:fill="auto"/>
            <w:vAlign w:val="center"/>
          </w:tcPr>
          <w:p w14:paraId="366D30A4" w14:textId="77777777" w:rsidR="00966389" w:rsidRPr="004868CF" w:rsidRDefault="00966389" w:rsidP="009344E4">
            <w:pPr>
              <w:jc w:val="center"/>
              <w:rPr>
                <w:sz w:val="18"/>
                <w:szCs w:val="18"/>
              </w:rPr>
            </w:pPr>
            <w:r w:rsidRPr="004868CF">
              <w:rPr>
                <w:rFonts w:eastAsia="等线"/>
                <w:sz w:val="18"/>
                <w:szCs w:val="18"/>
              </w:rPr>
              <w:t xml:space="preserve">842 </w:t>
            </w:r>
          </w:p>
        </w:tc>
        <w:tc>
          <w:tcPr>
            <w:tcW w:w="531" w:type="dxa"/>
            <w:tcBorders>
              <w:top w:val="nil"/>
              <w:left w:val="nil"/>
              <w:bottom w:val="nil"/>
              <w:right w:val="nil"/>
            </w:tcBorders>
            <w:shd w:val="clear" w:color="auto" w:fill="auto"/>
            <w:vAlign w:val="center"/>
          </w:tcPr>
          <w:p w14:paraId="15EFE4D7" w14:textId="77777777" w:rsidR="00966389" w:rsidRPr="004868CF" w:rsidRDefault="00966389" w:rsidP="009344E4">
            <w:pPr>
              <w:jc w:val="center"/>
              <w:rPr>
                <w:sz w:val="18"/>
                <w:szCs w:val="18"/>
              </w:rPr>
            </w:pPr>
            <w:r w:rsidRPr="004868CF">
              <w:rPr>
                <w:rFonts w:eastAsia="等线"/>
                <w:sz w:val="18"/>
                <w:szCs w:val="18"/>
              </w:rPr>
              <w:t xml:space="preserve">21.2 </w:t>
            </w:r>
          </w:p>
        </w:tc>
        <w:tc>
          <w:tcPr>
            <w:tcW w:w="947" w:type="dxa"/>
            <w:tcBorders>
              <w:top w:val="nil"/>
              <w:left w:val="nil"/>
              <w:bottom w:val="nil"/>
              <w:right w:val="nil"/>
            </w:tcBorders>
            <w:shd w:val="clear" w:color="auto" w:fill="auto"/>
            <w:vAlign w:val="center"/>
          </w:tcPr>
          <w:p w14:paraId="2F2AB6BE" w14:textId="77777777" w:rsidR="00966389" w:rsidRPr="004868CF" w:rsidRDefault="00966389" w:rsidP="009344E4">
            <w:pPr>
              <w:jc w:val="center"/>
              <w:rPr>
                <w:sz w:val="18"/>
                <w:szCs w:val="18"/>
              </w:rPr>
            </w:pPr>
            <w:r w:rsidRPr="004868CF">
              <w:rPr>
                <w:rFonts w:eastAsia="等线"/>
                <w:sz w:val="18"/>
                <w:szCs w:val="18"/>
              </w:rPr>
              <w:t xml:space="preserve">782 </w:t>
            </w:r>
          </w:p>
        </w:tc>
        <w:tc>
          <w:tcPr>
            <w:tcW w:w="531" w:type="dxa"/>
            <w:tcBorders>
              <w:top w:val="nil"/>
              <w:left w:val="nil"/>
              <w:bottom w:val="nil"/>
              <w:right w:val="nil"/>
            </w:tcBorders>
            <w:shd w:val="clear" w:color="auto" w:fill="auto"/>
            <w:vAlign w:val="center"/>
          </w:tcPr>
          <w:p w14:paraId="14B15810" w14:textId="77777777" w:rsidR="00966389" w:rsidRPr="004868CF" w:rsidRDefault="00966389" w:rsidP="009344E4">
            <w:pPr>
              <w:jc w:val="center"/>
              <w:rPr>
                <w:sz w:val="18"/>
                <w:szCs w:val="18"/>
              </w:rPr>
            </w:pPr>
            <w:r w:rsidRPr="004868CF">
              <w:rPr>
                <w:rFonts w:eastAsia="等线"/>
                <w:sz w:val="18"/>
                <w:szCs w:val="18"/>
              </w:rPr>
              <w:t xml:space="preserve">9.1 </w:t>
            </w:r>
          </w:p>
        </w:tc>
        <w:tc>
          <w:tcPr>
            <w:tcW w:w="1166" w:type="dxa"/>
            <w:tcBorders>
              <w:top w:val="nil"/>
              <w:left w:val="nil"/>
              <w:bottom w:val="nil"/>
              <w:right w:val="nil"/>
            </w:tcBorders>
          </w:tcPr>
          <w:p w14:paraId="728C2AC3" w14:textId="77777777" w:rsidR="00966389" w:rsidRPr="004868CF" w:rsidRDefault="00966389" w:rsidP="009344E4">
            <w:pPr>
              <w:jc w:val="center"/>
              <w:rPr>
                <w:rFonts w:eastAsia="等线"/>
                <w:sz w:val="18"/>
                <w:szCs w:val="18"/>
              </w:rPr>
            </w:pPr>
            <w:r>
              <w:rPr>
                <w:rFonts w:eastAsia="等线" w:hint="eastAsia"/>
                <w:sz w:val="18"/>
                <w:szCs w:val="18"/>
              </w:rPr>
              <w:t>1</w:t>
            </w:r>
            <w:r>
              <w:rPr>
                <w:rFonts w:eastAsia="等线"/>
                <w:sz w:val="18"/>
                <w:szCs w:val="18"/>
              </w:rPr>
              <w:t>C</w:t>
            </w:r>
          </w:p>
        </w:tc>
      </w:tr>
      <w:tr w:rsidR="00966389" w:rsidRPr="004868CF" w14:paraId="5B11E4BF" w14:textId="77777777" w:rsidTr="009344E4">
        <w:tc>
          <w:tcPr>
            <w:tcW w:w="617" w:type="dxa"/>
            <w:gridSpan w:val="2"/>
            <w:tcBorders>
              <w:top w:val="nil"/>
              <w:left w:val="nil"/>
              <w:bottom w:val="nil"/>
              <w:right w:val="nil"/>
            </w:tcBorders>
            <w:shd w:val="clear" w:color="auto" w:fill="auto"/>
            <w:vAlign w:val="center"/>
          </w:tcPr>
          <w:p w14:paraId="7C4C64F3" w14:textId="77777777" w:rsidR="00966389" w:rsidRPr="004868CF" w:rsidRDefault="00966389" w:rsidP="009344E4">
            <w:pPr>
              <w:jc w:val="center"/>
              <w:rPr>
                <w:sz w:val="18"/>
                <w:szCs w:val="18"/>
              </w:rPr>
            </w:pPr>
            <w:r w:rsidRPr="004868CF">
              <w:rPr>
                <w:rFonts w:eastAsia="等线"/>
                <w:sz w:val="18"/>
                <w:szCs w:val="18"/>
              </w:rPr>
              <w:t>4</w:t>
            </w:r>
          </w:p>
        </w:tc>
        <w:tc>
          <w:tcPr>
            <w:tcW w:w="621" w:type="dxa"/>
            <w:tcBorders>
              <w:top w:val="nil"/>
              <w:left w:val="nil"/>
              <w:bottom w:val="nil"/>
              <w:right w:val="nil"/>
            </w:tcBorders>
            <w:shd w:val="clear" w:color="auto" w:fill="auto"/>
            <w:vAlign w:val="center"/>
          </w:tcPr>
          <w:p w14:paraId="19C9A6BB" w14:textId="77777777" w:rsidR="00966389" w:rsidRPr="004868CF" w:rsidRDefault="00966389" w:rsidP="009344E4">
            <w:pPr>
              <w:jc w:val="center"/>
              <w:rPr>
                <w:sz w:val="18"/>
                <w:szCs w:val="18"/>
              </w:rPr>
            </w:pPr>
            <w:r w:rsidRPr="004868CF">
              <w:rPr>
                <w:rFonts w:eastAsia="等线"/>
                <w:sz w:val="18"/>
                <w:szCs w:val="18"/>
              </w:rPr>
              <w:t xml:space="preserve">90 </w:t>
            </w:r>
          </w:p>
        </w:tc>
        <w:tc>
          <w:tcPr>
            <w:tcW w:w="531" w:type="dxa"/>
            <w:tcBorders>
              <w:top w:val="nil"/>
              <w:left w:val="nil"/>
              <w:bottom w:val="nil"/>
              <w:right w:val="nil"/>
            </w:tcBorders>
          </w:tcPr>
          <w:p w14:paraId="680E0F80" w14:textId="77777777" w:rsidR="00966389" w:rsidRPr="004868CF" w:rsidRDefault="00966389" w:rsidP="009344E4">
            <w:pPr>
              <w:jc w:val="center"/>
              <w:rPr>
                <w:rFonts w:eastAsia="等线"/>
                <w:sz w:val="18"/>
                <w:szCs w:val="18"/>
              </w:rPr>
            </w:pPr>
          </w:p>
        </w:tc>
        <w:tc>
          <w:tcPr>
            <w:tcW w:w="531" w:type="dxa"/>
            <w:tcBorders>
              <w:top w:val="nil"/>
              <w:left w:val="nil"/>
              <w:bottom w:val="nil"/>
              <w:right w:val="nil"/>
            </w:tcBorders>
            <w:shd w:val="clear" w:color="auto" w:fill="auto"/>
            <w:vAlign w:val="center"/>
          </w:tcPr>
          <w:p w14:paraId="7E758AD8" w14:textId="77777777" w:rsidR="00966389" w:rsidRPr="004868CF" w:rsidRDefault="00966389" w:rsidP="009344E4">
            <w:pPr>
              <w:jc w:val="center"/>
              <w:rPr>
                <w:sz w:val="18"/>
                <w:szCs w:val="18"/>
              </w:rPr>
            </w:pPr>
            <w:r w:rsidRPr="004868CF">
              <w:rPr>
                <w:rFonts w:eastAsia="等线"/>
                <w:sz w:val="18"/>
                <w:szCs w:val="18"/>
              </w:rPr>
              <w:t xml:space="preserve">313 </w:t>
            </w:r>
          </w:p>
        </w:tc>
        <w:tc>
          <w:tcPr>
            <w:tcW w:w="531" w:type="dxa"/>
            <w:tcBorders>
              <w:top w:val="nil"/>
              <w:left w:val="nil"/>
              <w:bottom w:val="nil"/>
              <w:right w:val="nil"/>
            </w:tcBorders>
            <w:shd w:val="clear" w:color="auto" w:fill="auto"/>
            <w:vAlign w:val="center"/>
          </w:tcPr>
          <w:p w14:paraId="7E5C8F81" w14:textId="77777777" w:rsidR="00966389" w:rsidRPr="004868CF" w:rsidRDefault="00966389" w:rsidP="009344E4">
            <w:pPr>
              <w:jc w:val="center"/>
              <w:rPr>
                <w:sz w:val="18"/>
                <w:szCs w:val="18"/>
              </w:rPr>
            </w:pPr>
            <w:r w:rsidRPr="004868CF">
              <w:rPr>
                <w:rFonts w:eastAsia="等线"/>
                <w:sz w:val="18"/>
                <w:szCs w:val="18"/>
              </w:rPr>
              <w:t xml:space="preserve">686 </w:t>
            </w:r>
          </w:p>
        </w:tc>
        <w:tc>
          <w:tcPr>
            <w:tcW w:w="596" w:type="dxa"/>
            <w:tcBorders>
              <w:top w:val="nil"/>
              <w:left w:val="nil"/>
              <w:bottom w:val="nil"/>
              <w:right w:val="nil"/>
            </w:tcBorders>
            <w:shd w:val="clear" w:color="auto" w:fill="auto"/>
            <w:vAlign w:val="bottom"/>
          </w:tcPr>
          <w:p w14:paraId="3FFA3EA0" w14:textId="77777777" w:rsidR="00966389" w:rsidRPr="004868CF" w:rsidRDefault="00966389" w:rsidP="009344E4">
            <w:pPr>
              <w:jc w:val="center"/>
              <w:rPr>
                <w:sz w:val="18"/>
                <w:szCs w:val="18"/>
              </w:rPr>
            </w:pPr>
            <w:r w:rsidRPr="004868CF">
              <w:rPr>
                <w:rFonts w:eastAsia="等线"/>
                <w:color w:val="000000"/>
                <w:sz w:val="18"/>
                <w:szCs w:val="18"/>
              </w:rPr>
              <w:t>0.46</w:t>
            </w:r>
          </w:p>
        </w:tc>
        <w:tc>
          <w:tcPr>
            <w:tcW w:w="1007" w:type="dxa"/>
            <w:tcBorders>
              <w:top w:val="nil"/>
              <w:left w:val="nil"/>
              <w:bottom w:val="nil"/>
              <w:right w:val="nil"/>
            </w:tcBorders>
            <w:shd w:val="clear" w:color="auto" w:fill="auto"/>
            <w:vAlign w:val="center"/>
          </w:tcPr>
          <w:p w14:paraId="7E415637" w14:textId="77777777" w:rsidR="00966389" w:rsidRPr="004868CF" w:rsidRDefault="00966389" w:rsidP="009344E4">
            <w:pPr>
              <w:jc w:val="center"/>
              <w:rPr>
                <w:sz w:val="18"/>
                <w:szCs w:val="18"/>
              </w:rPr>
            </w:pPr>
            <w:r w:rsidRPr="004868CF">
              <w:rPr>
                <w:rFonts w:eastAsia="等线"/>
                <w:sz w:val="18"/>
                <w:szCs w:val="18"/>
              </w:rPr>
              <w:t xml:space="preserve">0.0515 </w:t>
            </w:r>
          </w:p>
        </w:tc>
        <w:tc>
          <w:tcPr>
            <w:tcW w:w="711" w:type="dxa"/>
            <w:tcBorders>
              <w:top w:val="nil"/>
              <w:left w:val="nil"/>
              <w:bottom w:val="nil"/>
              <w:right w:val="nil"/>
            </w:tcBorders>
            <w:shd w:val="clear" w:color="auto" w:fill="auto"/>
            <w:vAlign w:val="center"/>
          </w:tcPr>
          <w:p w14:paraId="2B9570DF" w14:textId="77777777" w:rsidR="00966389" w:rsidRPr="004868CF" w:rsidRDefault="00966389" w:rsidP="009344E4">
            <w:pPr>
              <w:jc w:val="center"/>
              <w:rPr>
                <w:sz w:val="18"/>
                <w:szCs w:val="18"/>
              </w:rPr>
            </w:pPr>
            <w:r w:rsidRPr="004868CF">
              <w:rPr>
                <w:rFonts w:eastAsia="等线"/>
                <w:sz w:val="18"/>
                <w:szCs w:val="18"/>
              </w:rPr>
              <w:t xml:space="preserve">0.0013 </w:t>
            </w:r>
          </w:p>
        </w:tc>
        <w:tc>
          <w:tcPr>
            <w:tcW w:w="947" w:type="dxa"/>
            <w:tcBorders>
              <w:top w:val="nil"/>
              <w:left w:val="nil"/>
              <w:bottom w:val="nil"/>
              <w:right w:val="nil"/>
            </w:tcBorders>
            <w:shd w:val="clear" w:color="auto" w:fill="auto"/>
            <w:vAlign w:val="center"/>
          </w:tcPr>
          <w:p w14:paraId="1F17DC47" w14:textId="77777777" w:rsidR="00966389" w:rsidRPr="004868CF" w:rsidRDefault="00966389" w:rsidP="009344E4">
            <w:pPr>
              <w:jc w:val="center"/>
              <w:rPr>
                <w:sz w:val="18"/>
                <w:szCs w:val="18"/>
              </w:rPr>
            </w:pPr>
            <w:r w:rsidRPr="004868CF">
              <w:rPr>
                <w:rFonts w:eastAsia="等线"/>
                <w:sz w:val="18"/>
                <w:szCs w:val="18"/>
              </w:rPr>
              <w:t xml:space="preserve">0.2497 </w:t>
            </w:r>
          </w:p>
        </w:tc>
        <w:tc>
          <w:tcPr>
            <w:tcW w:w="711" w:type="dxa"/>
            <w:tcBorders>
              <w:top w:val="nil"/>
              <w:left w:val="nil"/>
              <w:bottom w:val="nil"/>
              <w:right w:val="nil"/>
            </w:tcBorders>
            <w:shd w:val="clear" w:color="auto" w:fill="auto"/>
            <w:vAlign w:val="center"/>
          </w:tcPr>
          <w:p w14:paraId="716A4B49" w14:textId="77777777" w:rsidR="00966389" w:rsidRPr="004868CF" w:rsidRDefault="00966389" w:rsidP="009344E4">
            <w:pPr>
              <w:jc w:val="center"/>
              <w:rPr>
                <w:sz w:val="18"/>
                <w:szCs w:val="18"/>
              </w:rPr>
            </w:pPr>
            <w:r w:rsidRPr="004868CF">
              <w:rPr>
                <w:rFonts w:eastAsia="等线"/>
                <w:sz w:val="18"/>
                <w:szCs w:val="18"/>
              </w:rPr>
              <w:t xml:space="preserve">0.0064 </w:t>
            </w:r>
          </w:p>
        </w:tc>
        <w:tc>
          <w:tcPr>
            <w:tcW w:w="947" w:type="dxa"/>
            <w:tcBorders>
              <w:top w:val="nil"/>
              <w:left w:val="nil"/>
              <w:bottom w:val="nil"/>
              <w:right w:val="nil"/>
            </w:tcBorders>
            <w:shd w:val="clear" w:color="auto" w:fill="auto"/>
            <w:vAlign w:val="center"/>
          </w:tcPr>
          <w:p w14:paraId="15D711E7" w14:textId="77777777" w:rsidR="00966389" w:rsidRPr="004868CF" w:rsidRDefault="00966389" w:rsidP="009344E4">
            <w:pPr>
              <w:jc w:val="center"/>
              <w:rPr>
                <w:sz w:val="18"/>
                <w:szCs w:val="18"/>
              </w:rPr>
            </w:pPr>
            <w:r w:rsidRPr="004868CF">
              <w:rPr>
                <w:rFonts w:eastAsia="等线"/>
                <w:sz w:val="18"/>
                <w:szCs w:val="18"/>
              </w:rPr>
              <w:t xml:space="preserve">0.0351 </w:t>
            </w:r>
          </w:p>
        </w:tc>
        <w:tc>
          <w:tcPr>
            <w:tcW w:w="711" w:type="dxa"/>
            <w:tcBorders>
              <w:top w:val="nil"/>
              <w:left w:val="nil"/>
              <w:bottom w:val="nil"/>
              <w:right w:val="nil"/>
            </w:tcBorders>
            <w:shd w:val="clear" w:color="auto" w:fill="auto"/>
            <w:vAlign w:val="center"/>
          </w:tcPr>
          <w:p w14:paraId="76D6916C" w14:textId="77777777" w:rsidR="00966389" w:rsidRPr="004868CF" w:rsidRDefault="00966389" w:rsidP="009344E4">
            <w:pPr>
              <w:jc w:val="center"/>
              <w:rPr>
                <w:sz w:val="18"/>
                <w:szCs w:val="18"/>
              </w:rPr>
            </w:pPr>
            <w:r w:rsidRPr="004868CF">
              <w:rPr>
                <w:rFonts w:eastAsia="等线"/>
                <w:sz w:val="18"/>
                <w:szCs w:val="18"/>
              </w:rPr>
              <w:t xml:space="preserve">0.0003 </w:t>
            </w:r>
          </w:p>
        </w:tc>
        <w:tc>
          <w:tcPr>
            <w:tcW w:w="711" w:type="dxa"/>
            <w:tcBorders>
              <w:top w:val="nil"/>
              <w:left w:val="nil"/>
              <w:bottom w:val="nil"/>
              <w:right w:val="nil"/>
            </w:tcBorders>
            <w:shd w:val="clear" w:color="auto" w:fill="auto"/>
            <w:vAlign w:val="center"/>
          </w:tcPr>
          <w:p w14:paraId="2095D984" w14:textId="77777777" w:rsidR="00966389" w:rsidRPr="004868CF" w:rsidRDefault="00966389" w:rsidP="009344E4">
            <w:pPr>
              <w:jc w:val="center"/>
              <w:rPr>
                <w:sz w:val="18"/>
                <w:szCs w:val="18"/>
              </w:rPr>
            </w:pPr>
            <w:r w:rsidRPr="004868CF">
              <w:rPr>
                <w:rFonts w:eastAsia="等线"/>
                <w:sz w:val="18"/>
                <w:szCs w:val="18"/>
              </w:rPr>
              <w:t xml:space="preserve">0.3284 </w:t>
            </w:r>
          </w:p>
        </w:tc>
        <w:tc>
          <w:tcPr>
            <w:tcW w:w="1007" w:type="dxa"/>
            <w:tcBorders>
              <w:top w:val="nil"/>
              <w:left w:val="nil"/>
              <w:bottom w:val="nil"/>
              <w:right w:val="nil"/>
            </w:tcBorders>
            <w:shd w:val="clear" w:color="auto" w:fill="auto"/>
            <w:vAlign w:val="center"/>
          </w:tcPr>
          <w:p w14:paraId="2FC66B68" w14:textId="77777777" w:rsidR="00966389" w:rsidRPr="004868CF" w:rsidRDefault="00966389" w:rsidP="009344E4">
            <w:pPr>
              <w:jc w:val="center"/>
              <w:rPr>
                <w:sz w:val="18"/>
                <w:szCs w:val="18"/>
              </w:rPr>
            </w:pPr>
            <w:r w:rsidRPr="004868CF">
              <w:rPr>
                <w:rFonts w:eastAsia="等线"/>
                <w:sz w:val="18"/>
                <w:szCs w:val="18"/>
              </w:rPr>
              <w:t xml:space="preserve">265 </w:t>
            </w:r>
          </w:p>
        </w:tc>
        <w:tc>
          <w:tcPr>
            <w:tcW w:w="531" w:type="dxa"/>
            <w:tcBorders>
              <w:top w:val="nil"/>
              <w:left w:val="nil"/>
              <w:bottom w:val="nil"/>
              <w:right w:val="nil"/>
            </w:tcBorders>
            <w:shd w:val="clear" w:color="auto" w:fill="auto"/>
            <w:vAlign w:val="center"/>
          </w:tcPr>
          <w:p w14:paraId="6A132F13" w14:textId="77777777" w:rsidR="00966389" w:rsidRPr="004868CF" w:rsidRDefault="00966389" w:rsidP="009344E4">
            <w:pPr>
              <w:jc w:val="center"/>
              <w:rPr>
                <w:sz w:val="18"/>
                <w:szCs w:val="18"/>
              </w:rPr>
            </w:pPr>
            <w:r w:rsidRPr="004868CF">
              <w:rPr>
                <w:rFonts w:eastAsia="等线"/>
                <w:sz w:val="18"/>
                <w:szCs w:val="18"/>
              </w:rPr>
              <w:t xml:space="preserve">56.5 </w:t>
            </w:r>
          </w:p>
        </w:tc>
        <w:tc>
          <w:tcPr>
            <w:tcW w:w="947" w:type="dxa"/>
            <w:tcBorders>
              <w:top w:val="nil"/>
              <w:left w:val="nil"/>
              <w:bottom w:val="nil"/>
              <w:right w:val="nil"/>
            </w:tcBorders>
            <w:shd w:val="clear" w:color="auto" w:fill="auto"/>
            <w:vAlign w:val="center"/>
          </w:tcPr>
          <w:p w14:paraId="7D01D1E0" w14:textId="77777777" w:rsidR="00966389" w:rsidRPr="004868CF" w:rsidRDefault="00966389" w:rsidP="009344E4">
            <w:pPr>
              <w:jc w:val="center"/>
              <w:rPr>
                <w:sz w:val="18"/>
                <w:szCs w:val="18"/>
              </w:rPr>
            </w:pPr>
            <w:r w:rsidRPr="004868CF">
              <w:rPr>
                <w:rFonts w:eastAsia="等线"/>
                <w:sz w:val="18"/>
                <w:szCs w:val="18"/>
              </w:rPr>
              <w:t xml:space="preserve">226 </w:t>
            </w:r>
          </w:p>
        </w:tc>
        <w:tc>
          <w:tcPr>
            <w:tcW w:w="531" w:type="dxa"/>
            <w:tcBorders>
              <w:top w:val="nil"/>
              <w:left w:val="nil"/>
              <w:bottom w:val="nil"/>
              <w:right w:val="nil"/>
            </w:tcBorders>
            <w:shd w:val="clear" w:color="auto" w:fill="auto"/>
            <w:vAlign w:val="center"/>
          </w:tcPr>
          <w:p w14:paraId="49DD86BF" w14:textId="77777777" w:rsidR="00966389" w:rsidRPr="004868CF" w:rsidRDefault="00966389" w:rsidP="009344E4">
            <w:pPr>
              <w:jc w:val="center"/>
              <w:rPr>
                <w:sz w:val="18"/>
                <w:szCs w:val="18"/>
              </w:rPr>
            </w:pPr>
            <w:r w:rsidRPr="004868CF">
              <w:rPr>
                <w:rFonts w:eastAsia="等线"/>
                <w:sz w:val="18"/>
                <w:szCs w:val="18"/>
              </w:rPr>
              <w:t xml:space="preserve">5.2 </w:t>
            </w:r>
          </w:p>
        </w:tc>
        <w:tc>
          <w:tcPr>
            <w:tcW w:w="947" w:type="dxa"/>
            <w:tcBorders>
              <w:top w:val="nil"/>
              <w:left w:val="nil"/>
              <w:bottom w:val="nil"/>
              <w:right w:val="nil"/>
            </w:tcBorders>
            <w:shd w:val="clear" w:color="auto" w:fill="auto"/>
            <w:vAlign w:val="center"/>
          </w:tcPr>
          <w:p w14:paraId="52871757" w14:textId="77777777" w:rsidR="00966389" w:rsidRPr="004868CF" w:rsidRDefault="00966389" w:rsidP="009344E4">
            <w:pPr>
              <w:jc w:val="center"/>
              <w:rPr>
                <w:sz w:val="18"/>
                <w:szCs w:val="18"/>
              </w:rPr>
            </w:pPr>
            <w:r w:rsidRPr="004868CF">
              <w:rPr>
                <w:rFonts w:eastAsia="等线"/>
                <w:sz w:val="18"/>
                <w:szCs w:val="18"/>
              </w:rPr>
              <w:t xml:space="preserve">222 </w:t>
            </w:r>
          </w:p>
        </w:tc>
        <w:tc>
          <w:tcPr>
            <w:tcW w:w="531" w:type="dxa"/>
            <w:tcBorders>
              <w:top w:val="nil"/>
              <w:left w:val="nil"/>
              <w:bottom w:val="nil"/>
              <w:right w:val="nil"/>
            </w:tcBorders>
            <w:shd w:val="clear" w:color="auto" w:fill="auto"/>
            <w:vAlign w:val="center"/>
          </w:tcPr>
          <w:p w14:paraId="23974929" w14:textId="77777777" w:rsidR="00966389" w:rsidRPr="004868CF" w:rsidRDefault="00966389" w:rsidP="009344E4">
            <w:pPr>
              <w:jc w:val="center"/>
              <w:rPr>
                <w:sz w:val="18"/>
                <w:szCs w:val="18"/>
              </w:rPr>
            </w:pPr>
            <w:r w:rsidRPr="004868CF">
              <w:rPr>
                <w:rFonts w:eastAsia="等线"/>
                <w:sz w:val="18"/>
                <w:szCs w:val="18"/>
              </w:rPr>
              <w:t xml:space="preserve">1.8 </w:t>
            </w:r>
          </w:p>
        </w:tc>
        <w:tc>
          <w:tcPr>
            <w:tcW w:w="1166" w:type="dxa"/>
            <w:tcBorders>
              <w:top w:val="nil"/>
              <w:left w:val="nil"/>
              <w:bottom w:val="nil"/>
              <w:right w:val="nil"/>
            </w:tcBorders>
          </w:tcPr>
          <w:p w14:paraId="7DDE7A97" w14:textId="77777777" w:rsidR="00966389" w:rsidRPr="004868CF" w:rsidRDefault="00966389" w:rsidP="009344E4">
            <w:pPr>
              <w:jc w:val="center"/>
              <w:rPr>
                <w:rFonts w:eastAsia="等线"/>
                <w:sz w:val="18"/>
                <w:szCs w:val="18"/>
              </w:rPr>
            </w:pPr>
            <w:r>
              <w:rPr>
                <w:rFonts w:eastAsia="等线" w:hint="eastAsia"/>
                <w:sz w:val="18"/>
                <w:szCs w:val="18"/>
              </w:rPr>
              <w:t>1</w:t>
            </w:r>
            <w:r>
              <w:rPr>
                <w:rFonts w:eastAsia="等线"/>
                <w:sz w:val="18"/>
                <w:szCs w:val="18"/>
              </w:rPr>
              <w:t>C</w:t>
            </w:r>
          </w:p>
        </w:tc>
      </w:tr>
      <w:tr w:rsidR="00966389" w:rsidRPr="004868CF" w14:paraId="4E1B9CF2" w14:textId="77777777" w:rsidTr="009344E4">
        <w:tc>
          <w:tcPr>
            <w:tcW w:w="617" w:type="dxa"/>
            <w:gridSpan w:val="2"/>
            <w:tcBorders>
              <w:top w:val="nil"/>
              <w:left w:val="nil"/>
              <w:bottom w:val="nil"/>
              <w:right w:val="nil"/>
            </w:tcBorders>
            <w:shd w:val="clear" w:color="auto" w:fill="auto"/>
            <w:vAlign w:val="center"/>
          </w:tcPr>
          <w:p w14:paraId="588150D2" w14:textId="77777777" w:rsidR="00966389" w:rsidRPr="004868CF" w:rsidRDefault="00966389" w:rsidP="009344E4">
            <w:pPr>
              <w:jc w:val="center"/>
              <w:rPr>
                <w:sz w:val="18"/>
                <w:szCs w:val="18"/>
              </w:rPr>
            </w:pPr>
            <w:r w:rsidRPr="004868CF">
              <w:rPr>
                <w:rFonts w:eastAsia="等线"/>
                <w:sz w:val="18"/>
                <w:szCs w:val="18"/>
              </w:rPr>
              <w:t>5</w:t>
            </w:r>
          </w:p>
        </w:tc>
        <w:tc>
          <w:tcPr>
            <w:tcW w:w="621" w:type="dxa"/>
            <w:tcBorders>
              <w:top w:val="nil"/>
              <w:left w:val="nil"/>
              <w:bottom w:val="nil"/>
              <w:right w:val="nil"/>
            </w:tcBorders>
            <w:shd w:val="clear" w:color="auto" w:fill="auto"/>
            <w:vAlign w:val="center"/>
          </w:tcPr>
          <w:p w14:paraId="74067588" w14:textId="77777777" w:rsidR="00966389" w:rsidRPr="004868CF" w:rsidRDefault="00966389" w:rsidP="009344E4">
            <w:pPr>
              <w:jc w:val="center"/>
              <w:rPr>
                <w:sz w:val="18"/>
                <w:szCs w:val="18"/>
              </w:rPr>
            </w:pPr>
            <w:r w:rsidRPr="004868CF">
              <w:rPr>
                <w:rFonts w:eastAsia="等线"/>
                <w:sz w:val="18"/>
                <w:szCs w:val="18"/>
              </w:rPr>
              <w:t xml:space="preserve">208.2 </w:t>
            </w:r>
          </w:p>
        </w:tc>
        <w:tc>
          <w:tcPr>
            <w:tcW w:w="531" w:type="dxa"/>
            <w:tcBorders>
              <w:top w:val="nil"/>
              <w:left w:val="nil"/>
              <w:bottom w:val="nil"/>
              <w:right w:val="nil"/>
            </w:tcBorders>
          </w:tcPr>
          <w:p w14:paraId="36D7DC2A" w14:textId="77777777" w:rsidR="00966389" w:rsidRPr="004868CF" w:rsidRDefault="00966389" w:rsidP="009344E4">
            <w:pPr>
              <w:jc w:val="center"/>
              <w:rPr>
                <w:rFonts w:eastAsia="等线"/>
                <w:sz w:val="18"/>
                <w:szCs w:val="18"/>
              </w:rPr>
            </w:pPr>
          </w:p>
        </w:tc>
        <w:tc>
          <w:tcPr>
            <w:tcW w:w="531" w:type="dxa"/>
            <w:tcBorders>
              <w:top w:val="nil"/>
              <w:left w:val="nil"/>
              <w:bottom w:val="nil"/>
              <w:right w:val="nil"/>
            </w:tcBorders>
            <w:shd w:val="clear" w:color="auto" w:fill="auto"/>
            <w:vAlign w:val="center"/>
          </w:tcPr>
          <w:p w14:paraId="1226178B" w14:textId="77777777" w:rsidR="00966389" w:rsidRPr="004868CF" w:rsidRDefault="00966389" w:rsidP="009344E4">
            <w:pPr>
              <w:jc w:val="center"/>
              <w:rPr>
                <w:sz w:val="18"/>
                <w:szCs w:val="18"/>
              </w:rPr>
            </w:pPr>
            <w:r w:rsidRPr="004868CF">
              <w:rPr>
                <w:rFonts w:eastAsia="等线"/>
                <w:sz w:val="18"/>
                <w:szCs w:val="18"/>
              </w:rPr>
              <w:t xml:space="preserve">11.6 </w:t>
            </w:r>
          </w:p>
        </w:tc>
        <w:tc>
          <w:tcPr>
            <w:tcW w:w="531" w:type="dxa"/>
            <w:tcBorders>
              <w:top w:val="nil"/>
              <w:left w:val="nil"/>
              <w:bottom w:val="nil"/>
              <w:right w:val="nil"/>
            </w:tcBorders>
            <w:shd w:val="clear" w:color="auto" w:fill="auto"/>
            <w:vAlign w:val="center"/>
          </w:tcPr>
          <w:p w14:paraId="5A61F2A1" w14:textId="77777777" w:rsidR="00966389" w:rsidRPr="004868CF" w:rsidRDefault="00966389" w:rsidP="009344E4">
            <w:pPr>
              <w:jc w:val="center"/>
              <w:rPr>
                <w:sz w:val="18"/>
                <w:szCs w:val="18"/>
              </w:rPr>
            </w:pPr>
            <w:r w:rsidRPr="004868CF">
              <w:rPr>
                <w:rFonts w:eastAsia="等线"/>
                <w:sz w:val="18"/>
                <w:szCs w:val="18"/>
              </w:rPr>
              <w:t xml:space="preserve">660 </w:t>
            </w:r>
          </w:p>
        </w:tc>
        <w:tc>
          <w:tcPr>
            <w:tcW w:w="596" w:type="dxa"/>
            <w:tcBorders>
              <w:top w:val="nil"/>
              <w:left w:val="nil"/>
              <w:bottom w:val="nil"/>
              <w:right w:val="nil"/>
            </w:tcBorders>
            <w:shd w:val="clear" w:color="auto" w:fill="auto"/>
            <w:vAlign w:val="bottom"/>
          </w:tcPr>
          <w:p w14:paraId="7AA60119" w14:textId="77777777" w:rsidR="00966389" w:rsidRPr="004868CF" w:rsidRDefault="00966389" w:rsidP="009344E4">
            <w:pPr>
              <w:jc w:val="center"/>
              <w:rPr>
                <w:sz w:val="18"/>
                <w:szCs w:val="18"/>
              </w:rPr>
            </w:pPr>
            <w:r w:rsidRPr="004868CF">
              <w:rPr>
                <w:rFonts w:eastAsia="等线"/>
                <w:color w:val="000000"/>
                <w:sz w:val="18"/>
                <w:szCs w:val="18"/>
              </w:rPr>
              <w:t>0.02</w:t>
            </w:r>
          </w:p>
        </w:tc>
        <w:tc>
          <w:tcPr>
            <w:tcW w:w="1007" w:type="dxa"/>
            <w:tcBorders>
              <w:top w:val="nil"/>
              <w:left w:val="nil"/>
              <w:bottom w:val="nil"/>
              <w:right w:val="nil"/>
            </w:tcBorders>
            <w:shd w:val="clear" w:color="auto" w:fill="auto"/>
            <w:vAlign w:val="center"/>
          </w:tcPr>
          <w:p w14:paraId="4D850A87" w14:textId="77777777" w:rsidR="00966389" w:rsidRPr="004868CF" w:rsidRDefault="00966389" w:rsidP="009344E4">
            <w:pPr>
              <w:jc w:val="center"/>
              <w:rPr>
                <w:sz w:val="18"/>
                <w:szCs w:val="18"/>
              </w:rPr>
            </w:pPr>
            <w:r w:rsidRPr="004868CF">
              <w:rPr>
                <w:rFonts w:eastAsia="等线"/>
                <w:sz w:val="18"/>
                <w:szCs w:val="18"/>
              </w:rPr>
              <w:t xml:space="preserve">0.1216 </w:t>
            </w:r>
          </w:p>
        </w:tc>
        <w:tc>
          <w:tcPr>
            <w:tcW w:w="711" w:type="dxa"/>
            <w:tcBorders>
              <w:top w:val="nil"/>
              <w:left w:val="nil"/>
              <w:bottom w:val="nil"/>
              <w:right w:val="nil"/>
            </w:tcBorders>
            <w:shd w:val="clear" w:color="auto" w:fill="auto"/>
            <w:vAlign w:val="center"/>
          </w:tcPr>
          <w:p w14:paraId="03F1ACFF" w14:textId="77777777" w:rsidR="00966389" w:rsidRPr="004868CF" w:rsidRDefault="00966389" w:rsidP="009344E4">
            <w:pPr>
              <w:jc w:val="center"/>
              <w:rPr>
                <w:sz w:val="18"/>
                <w:szCs w:val="18"/>
              </w:rPr>
            </w:pPr>
            <w:r w:rsidRPr="004868CF">
              <w:rPr>
                <w:rFonts w:eastAsia="等线"/>
                <w:sz w:val="18"/>
                <w:szCs w:val="18"/>
              </w:rPr>
              <w:t xml:space="preserve">0.0017 </w:t>
            </w:r>
          </w:p>
        </w:tc>
        <w:tc>
          <w:tcPr>
            <w:tcW w:w="947" w:type="dxa"/>
            <w:tcBorders>
              <w:top w:val="nil"/>
              <w:left w:val="nil"/>
              <w:bottom w:val="nil"/>
              <w:right w:val="nil"/>
            </w:tcBorders>
            <w:shd w:val="clear" w:color="auto" w:fill="auto"/>
            <w:vAlign w:val="center"/>
          </w:tcPr>
          <w:p w14:paraId="69865ED8" w14:textId="77777777" w:rsidR="00966389" w:rsidRPr="004868CF" w:rsidRDefault="00966389" w:rsidP="009344E4">
            <w:pPr>
              <w:jc w:val="center"/>
              <w:rPr>
                <w:sz w:val="18"/>
                <w:szCs w:val="18"/>
              </w:rPr>
            </w:pPr>
            <w:r w:rsidRPr="004868CF">
              <w:rPr>
                <w:rFonts w:eastAsia="等线"/>
                <w:sz w:val="18"/>
                <w:szCs w:val="18"/>
              </w:rPr>
              <w:t xml:space="preserve">5.9574 </w:t>
            </w:r>
          </w:p>
        </w:tc>
        <w:tc>
          <w:tcPr>
            <w:tcW w:w="711" w:type="dxa"/>
            <w:tcBorders>
              <w:top w:val="nil"/>
              <w:left w:val="nil"/>
              <w:bottom w:val="nil"/>
              <w:right w:val="nil"/>
            </w:tcBorders>
            <w:shd w:val="clear" w:color="auto" w:fill="auto"/>
            <w:vAlign w:val="center"/>
          </w:tcPr>
          <w:p w14:paraId="62F164C0" w14:textId="77777777" w:rsidR="00966389" w:rsidRPr="004868CF" w:rsidRDefault="00966389" w:rsidP="009344E4">
            <w:pPr>
              <w:jc w:val="center"/>
              <w:rPr>
                <w:sz w:val="18"/>
                <w:szCs w:val="18"/>
              </w:rPr>
            </w:pPr>
            <w:r w:rsidRPr="004868CF">
              <w:rPr>
                <w:rFonts w:eastAsia="等线"/>
                <w:sz w:val="18"/>
                <w:szCs w:val="18"/>
              </w:rPr>
              <w:t xml:space="preserve">0.0837 </w:t>
            </w:r>
          </w:p>
        </w:tc>
        <w:tc>
          <w:tcPr>
            <w:tcW w:w="947" w:type="dxa"/>
            <w:tcBorders>
              <w:top w:val="nil"/>
              <w:left w:val="nil"/>
              <w:bottom w:val="nil"/>
              <w:right w:val="nil"/>
            </w:tcBorders>
            <w:shd w:val="clear" w:color="auto" w:fill="auto"/>
            <w:vAlign w:val="center"/>
          </w:tcPr>
          <w:p w14:paraId="61B3033F" w14:textId="77777777" w:rsidR="00966389" w:rsidRPr="004868CF" w:rsidRDefault="00966389" w:rsidP="009344E4">
            <w:pPr>
              <w:jc w:val="center"/>
              <w:rPr>
                <w:sz w:val="18"/>
                <w:szCs w:val="18"/>
              </w:rPr>
            </w:pPr>
            <w:r w:rsidRPr="004868CF">
              <w:rPr>
                <w:rFonts w:eastAsia="等线"/>
                <w:sz w:val="18"/>
                <w:szCs w:val="18"/>
              </w:rPr>
              <w:t xml:space="preserve">0.3533 </w:t>
            </w:r>
          </w:p>
        </w:tc>
        <w:tc>
          <w:tcPr>
            <w:tcW w:w="711" w:type="dxa"/>
            <w:tcBorders>
              <w:top w:val="nil"/>
              <w:left w:val="nil"/>
              <w:bottom w:val="nil"/>
              <w:right w:val="nil"/>
            </w:tcBorders>
            <w:shd w:val="clear" w:color="auto" w:fill="auto"/>
            <w:vAlign w:val="center"/>
          </w:tcPr>
          <w:p w14:paraId="2B907E80" w14:textId="77777777" w:rsidR="00966389" w:rsidRPr="004868CF" w:rsidRDefault="00966389" w:rsidP="009344E4">
            <w:pPr>
              <w:jc w:val="center"/>
              <w:rPr>
                <w:sz w:val="18"/>
                <w:szCs w:val="18"/>
              </w:rPr>
            </w:pPr>
            <w:r w:rsidRPr="004868CF">
              <w:rPr>
                <w:rFonts w:eastAsia="等线"/>
                <w:sz w:val="18"/>
                <w:szCs w:val="18"/>
              </w:rPr>
              <w:t xml:space="preserve">0.0020 </w:t>
            </w:r>
          </w:p>
        </w:tc>
        <w:tc>
          <w:tcPr>
            <w:tcW w:w="711" w:type="dxa"/>
            <w:tcBorders>
              <w:top w:val="nil"/>
              <w:left w:val="nil"/>
              <w:bottom w:val="nil"/>
              <w:right w:val="nil"/>
            </w:tcBorders>
            <w:shd w:val="clear" w:color="auto" w:fill="auto"/>
            <w:vAlign w:val="center"/>
          </w:tcPr>
          <w:p w14:paraId="6151BC94" w14:textId="77777777" w:rsidR="00966389" w:rsidRPr="004868CF" w:rsidRDefault="00966389" w:rsidP="009344E4">
            <w:pPr>
              <w:jc w:val="center"/>
              <w:rPr>
                <w:sz w:val="18"/>
                <w:szCs w:val="18"/>
              </w:rPr>
            </w:pPr>
            <w:r w:rsidRPr="004868CF">
              <w:rPr>
                <w:rFonts w:eastAsia="等线"/>
                <w:sz w:val="18"/>
                <w:szCs w:val="18"/>
              </w:rPr>
              <w:t xml:space="preserve">0.4021 </w:t>
            </w:r>
          </w:p>
        </w:tc>
        <w:tc>
          <w:tcPr>
            <w:tcW w:w="1007" w:type="dxa"/>
            <w:tcBorders>
              <w:top w:val="nil"/>
              <w:left w:val="nil"/>
              <w:bottom w:val="nil"/>
              <w:right w:val="nil"/>
            </w:tcBorders>
            <w:shd w:val="clear" w:color="auto" w:fill="auto"/>
            <w:vAlign w:val="center"/>
          </w:tcPr>
          <w:p w14:paraId="17BC6FEE" w14:textId="77777777" w:rsidR="00966389" w:rsidRPr="004868CF" w:rsidRDefault="00966389" w:rsidP="009344E4">
            <w:pPr>
              <w:jc w:val="center"/>
              <w:rPr>
                <w:sz w:val="18"/>
                <w:szCs w:val="18"/>
              </w:rPr>
            </w:pPr>
            <w:r w:rsidRPr="004868CF">
              <w:rPr>
                <w:rFonts w:eastAsia="等线"/>
                <w:sz w:val="18"/>
                <w:szCs w:val="18"/>
              </w:rPr>
              <w:t xml:space="preserve">1981 </w:t>
            </w:r>
          </w:p>
        </w:tc>
        <w:tc>
          <w:tcPr>
            <w:tcW w:w="531" w:type="dxa"/>
            <w:tcBorders>
              <w:top w:val="nil"/>
              <w:left w:val="nil"/>
              <w:bottom w:val="nil"/>
              <w:right w:val="nil"/>
            </w:tcBorders>
            <w:shd w:val="clear" w:color="auto" w:fill="auto"/>
            <w:vAlign w:val="center"/>
          </w:tcPr>
          <w:p w14:paraId="331EC219" w14:textId="77777777" w:rsidR="00966389" w:rsidRPr="004868CF" w:rsidRDefault="00966389" w:rsidP="009344E4">
            <w:pPr>
              <w:jc w:val="center"/>
              <w:rPr>
                <w:sz w:val="18"/>
                <w:szCs w:val="18"/>
              </w:rPr>
            </w:pPr>
            <w:r w:rsidRPr="004868CF">
              <w:rPr>
                <w:rFonts w:eastAsia="等线"/>
                <w:sz w:val="18"/>
                <w:szCs w:val="18"/>
              </w:rPr>
              <w:t xml:space="preserve">25.0 </w:t>
            </w:r>
          </w:p>
        </w:tc>
        <w:tc>
          <w:tcPr>
            <w:tcW w:w="947" w:type="dxa"/>
            <w:tcBorders>
              <w:top w:val="nil"/>
              <w:left w:val="nil"/>
              <w:bottom w:val="nil"/>
              <w:right w:val="nil"/>
            </w:tcBorders>
            <w:shd w:val="clear" w:color="auto" w:fill="auto"/>
            <w:vAlign w:val="center"/>
          </w:tcPr>
          <w:p w14:paraId="3E08FB3F" w14:textId="77777777" w:rsidR="00966389" w:rsidRPr="004868CF" w:rsidRDefault="00966389" w:rsidP="009344E4">
            <w:pPr>
              <w:jc w:val="center"/>
              <w:rPr>
                <w:sz w:val="18"/>
                <w:szCs w:val="18"/>
              </w:rPr>
            </w:pPr>
            <w:r w:rsidRPr="004868CF">
              <w:rPr>
                <w:rFonts w:eastAsia="等线"/>
                <w:sz w:val="18"/>
                <w:szCs w:val="18"/>
              </w:rPr>
              <w:t xml:space="preserve">1970 </w:t>
            </w:r>
          </w:p>
        </w:tc>
        <w:tc>
          <w:tcPr>
            <w:tcW w:w="531" w:type="dxa"/>
            <w:tcBorders>
              <w:top w:val="nil"/>
              <w:left w:val="nil"/>
              <w:bottom w:val="nil"/>
              <w:right w:val="nil"/>
            </w:tcBorders>
            <w:shd w:val="clear" w:color="auto" w:fill="auto"/>
            <w:vAlign w:val="center"/>
          </w:tcPr>
          <w:p w14:paraId="799B6245" w14:textId="77777777" w:rsidR="00966389" w:rsidRPr="004868CF" w:rsidRDefault="00966389" w:rsidP="009344E4">
            <w:pPr>
              <w:jc w:val="center"/>
              <w:rPr>
                <w:sz w:val="18"/>
                <w:szCs w:val="18"/>
              </w:rPr>
            </w:pPr>
            <w:r w:rsidRPr="004868CF">
              <w:rPr>
                <w:rFonts w:eastAsia="等线"/>
                <w:sz w:val="18"/>
                <w:szCs w:val="18"/>
              </w:rPr>
              <w:t xml:space="preserve">12.3 </w:t>
            </w:r>
          </w:p>
        </w:tc>
        <w:tc>
          <w:tcPr>
            <w:tcW w:w="947" w:type="dxa"/>
            <w:tcBorders>
              <w:top w:val="nil"/>
              <w:left w:val="nil"/>
              <w:bottom w:val="nil"/>
              <w:right w:val="nil"/>
            </w:tcBorders>
            <w:shd w:val="clear" w:color="auto" w:fill="auto"/>
            <w:vAlign w:val="center"/>
          </w:tcPr>
          <w:p w14:paraId="5915EEB8" w14:textId="77777777" w:rsidR="00966389" w:rsidRPr="004868CF" w:rsidRDefault="00966389" w:rsidP="009344E4">
            <w:pPr>
              <w:jc w:val="center"/>
              <w:rPr>
                <w:sz w:val="18"/>
                <w:szCs w:val="18"/>
              </w:rPr>
            </w:pPr>
            <w:r w:rsidRPr="004868CF">
              <w:rPr>
                <w:rFonts w:eastAsia="等线"/>
                <w:sz w:val="18"/>
                <w:szCs w:val="18"/>
              </w:rPr>
              <w:t xml:space="preserve">1950 </w:t>
            </w:r>
          </w:p>
        </w:tc>
        <w:tc>
          <w:tcPr>
            <w:tcW w:w="531" w:type="dxa"/>
            <w:tcBorders>
              <w:top w:val="nil"/>
              <w:left w:val="nil"/>
              <w:bottom w:val="nil"/>
              <w:right w:val="nil"/>
            </w:tcBorders>
            <w:shd w:val="clear" w:color="auto" w:fill="auto"/>
            <w:vAlign w:val="center"/>
          </w:tcPr>
          <w:p w14:paraId="3973FA36" w14:textId="77777777" w:rsidR="00966389" w:rsidRPr="004868CF" w:rsidRDefault="00966389" w:rsidP="009344E4">
            <w:pPr>
              <w:jc w:val="center"/>
              <w:rPr>
                <w:sz w:val="18"/>
                <w:szCs w:val="18"/>
              </w:rPr>
            </w:pPr>
            <w:r w:rsidRPr="004868CF">
              <w:rPr>
                <w:rFonts w:eastAsia="等线"/>
                <w:sz w:val="18"/>
                <w:szCs w:val="18"/>
              </w:rPr>
              <w:t xml:space="preserve">9.6 </w:t>
            </w:r>
          </w:p>
        </w:tc>
        <w:tc>
          <w:tcPr>
            <w:tcW w:w="1166" w:type="dxa"/>
            <w:tcBorders>
              <w:top w:val="nil"/>
              <w:left w:val="nil"/>
              <w:bottom w:val="nil"/>
              <w:right w:val="nil"/>
            </w:tcBorders>
          </w:tcPr>
          <w:p w14:paraId="3152BCA4" w14:textId="77777777" w:rsidR="00966389" w:rsidRPr="004868CF" w:rsidRDefault="00966389" w:rsidP="009344E4">
            <w:pPr>
              <w:jc w:val="center"/>
              <w:rPr>
                <w:rFonts w:eastAsia="等线"/>
                <w:sz w:val="18"/>
                <w:szCs w:val="18"/>
              </w:rPr>
            </w:pPr>
            <w:r>
              <w:rPr>
                <w:rFonts w:eastAsia="等线" w:hint="eastAsia"/>
                <w:sz w:val="18"/>
                <w:szCs w:val="18"/>
              </w:rPr>
              <w:t>1</w:t>
            </w:r>
            <w:r>
              <w:rPr>
                <w:rFonts w:eastAsia="等线"/>
                <w:sz w:val="18"/>
                <w:szCs w:val="18"/>
              </w:rPr>
              <w:t>A</w:t>
            </w:r>
          </w:p>
        </w:tc>
      </w:tr>
    </w:tbl>
    <w:p w14:paraId="1460C0B1" w14:textId="77777777" w:rsidR="00966389" w:rsidRDefault="00966389" w:rsidP="00966389">
      <w:r>
        <w:br w:type="page"/>
      </w:r>
      <w:r w:rsidRPr="000936E7">
        <w:rPr>
          <w:szCs w:val="21"/>
        </w:rPr>
        <w:lastRenderedPageBreak/>
        <w:t xml:space="preserve">Table </w:t>
      </w:r>
      <w:r>
        <w:rPr>
          <w:szCs w:val="21"/>
        </w:rPr>
        <w:t>S2 (continued)</w:t>
      </w: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7"/>
        <w:gridCol w:w="621"/>
        <w:gridCol w:w="576"/>
        <w:gridCol w:w="576"/>
        <w:gridCol w:w="596"/>
        <w:gridCol w:w="1007"/>
        <w:gridCol w:w="711"/>
        <w:gridCol w:w="947"/>
        <w:gridCol w:w="711"/>
        <w:gridCol w:w="947"/>
        <w:gridCol w:w="711"/>
        <w:gridCol w:w="711"/>
        <w:gridCol w:w="1007"/>
        <w:gridCol w:w="531"/>
        <w:gridCol w:w="947"/>
        <w:gridCol w:w="531"/>
        <w:gridCol w:w="947"/>
        <w:gridCol w:w="531"/>
        <w:gridCol w:w="1166"/>
      </w:tblGrid>
      <w:tr w:rsidR="00966389" w:rsidRPr="004868CF" w14:paraId="4D3FEC8F" w14:textId="77777777" w:rsidTr="009344E4">
        <w:tc>
          <w:tcPr>
            <w:tcW w:w="608" w:type="dxa"/>
            <w:tcBorders>
              <w:top w:val="double" w:sz="4" w:space="0" w:color="auto"/>
              <w:left w:val="nil"/>
              <w:bottom w:val="nil"/>
              <w:right w:val="nil"/>
            </w:tcBorders>
            <w:shd w:val="clear" w:color="auto" w:fill="auto"/>
            <w:vAlign w:val="center"/>
          </w:tcPr>
          <w:p w14:paraId="5ECCF26F" w14:textId="77777777" w:rsidR="00966389" w:rsidRPr="004868CF" w:rsidRDefault="00966389" w:rsidP="009344E4">
            <w:pPr>
              <w:jc w:val="center"/>
              <w:rPr>
                <w:rFonts w:eastAsia="等线"/>
                <w:sz w:val="18"/>
                <w:szCs w:val="18"/>
              </w:rPr>
            </w:pPr>
          </w:p>
        </w:tc>
        <w:tc>
          <w:tcPr>
            <w:tcW w:w="612" w:type="dxa"/>
            <w:tcBorders>
              <w:top w:val="double" w:sz="4" w:space="0" w:color="auto"/>
              <w:left w:val="nil"/>
              <w:bottom w:val="nil"/>
              <w:right w:val="nil"/>
            </w:tcBorders>
            <w:shd w:val="clear" w:color="auto" w:fill="auto"/>
            <w:vAlign w:val="center"/>
          </w:tcPr>
          <w:p w14:paraId="777D65A3" w14:textId="77777777" w:rsidR="00966389" w:rsidRPr="004868CF" w:rsidRDefault="00966389" w:rsidP="009344E4">
            <w:pPr>
              <w:jc w:val="center"/>
              <w:rPr>
                <w:rFonts w:eastAsia="等线"/>
                <w:sz w:val="18"/>
                <w:szCs w:val="18"/>
              </w:rPr>
            </w:pPr>
          </w:p>
        </w:tc>
        <w:tc>
          <w:tcPr>
            <w:tcW w:w="568" w:type="dxa"/>
            <w:tcBorders>
              <w:top w:val="double" w:sz="4" w:space="0" w:color="auto"/>
              <w:left w:val="nil"/>
              <w:bottom w:val="nil"/>
              <w:right w:val="nil"/>
            </w:tcBorders>
            <w:shd w:val="clear" w:color="auto" w:fill="auto"/>
            <w:vAlign w:val="center"/>
          </w:tcPr>
          <w:p w14:paraId="20B10BD6" w14:textId="77777777" w:rsidR="00966389" w:rsidRPr="004868CF" w:rsidRDefault="00966389" w:rsidP="009344E4">
            <w:pPr>
              <w:jc w:val="center"/>
              <w:rPr>
                <w:rFonts w:eastAsia="等线"/>
                <w:sz w:val="18"/>
                <w:szCs w:val="18"/>
              </w:rPr>
            </w:pPr>
          </w:p>
        </w:tc>
        <w:tc>
          <w:tcPr>
            <w:tcW w:w="568" w:type="dxa"/>
            <w:tcBorders>
              <w:top w:val="double" w:sz="4" w:space="0" w:color="auto"/>
              <w:left w:val="nil"/>
              <w:bottom w:val="nil"/>
              <w:right w:val="nil"/>
            </w:tcBorders>
            <w:shd w:val="clear" w:color="auto" w:fill="auto"/>
            <w:vAlign w:val="center"/>
          </w:tcPr>
          <w:p w14:paraId="431FE0B1" w14:textId="77777777" w:rsidR="00966389" w:rsidRPr="004868CF" w:rsidRDefault="00966389" w:rsidP="009344E4">
            <w:pPr>
              <w:jc w:val="center"/>
              <w:rPr>
                <w:rFonts w:eastAsia="等线"/>
                <w:sz w:val="18"/>
                <w:szCs w:val="18"/>
              </w:rPr>
            </w:pPr>
          </w:p>
        </w:tc>
        <w:tc>
          <w:tcPr>
            <w:tcW w:w="588" w:type="dxa"/>
            <w:tcBorders>
              <w:top w:val="double" w:sz="4" w:space="0" w:color="auto"/>
              <w:left w:val="nil"/>
              <w:bottom w:val="nil"/>
              <w:right w:val="nil"/>
            </w:tcBorders>
            <w:shd w:val="clear" w:color="auto" w:fill="auto"/>
            <w:vAlign w:val="bottom"/>
          </w:tcPr>
          <w:p w14:paraId="38FBB8DF" w14:textId="77777777" w:rsidR="00966389" w:rsidRPr="004868CF" w:rsidRDefault="00966389" w:rsidP="009344E4">
            <w:pPr>
              <w:jc w:val="center"/>
              <w:rPr>
                <w:rFonts w:eastAsia="等线"/>
                <w:color w:val="000000"/>
                <w:sz w:val="18"/>
                <w:szCs w:val="18"/>
              </w:rPr>
            </w:pPr>
          </w:p>
        </w:tc>
        <w:tc>
          <w:tcPr>
            <w:tcW w:w="4957" w:type="dxa"/>
            <w:gridSpan w:val="6"/>
            <w:tcBorders>
              <w:top w:val="double" w:sz="4" w:space="0" w:color="auto"/>
              <w:left w:val="nil"/>
              <w:bottom w:val="single" w:sz="4" w:space="0" w:color="auto"/>
              <w:right w:val="nil"/>
            </w:tcBorders>
            <w:shd w:val="clear" w:color="auto" w:fill="auto"/>
            <w:vAlign w:val="center"/>
          </w:tcPr>
          <w:p w14:paraId="2BF0234C" w14:textId="77777777" w:rsidR="00966389" w:rsidRPr="004868CF" w:rsidRDefault="00966389" w:rsidP="009344E4">
            <w:pPr>
              <w:jc w:val="center"/>
              <w:rPr>
                <w:rFonts w:eastAsia="等线"/>
                <w:sz w:val="18"/>
                <w:szCs w:val="18"/>
              </w:rPr>
            </w:pPr>
            <w:r w:rsidRPr="004868CF">
              <w:rPr>
                <w:rFonts w:hint="eastAsia"/>
                <w:sz w:val="18"/>
                <w:szCs w:val="18"/>
              </w:rPr>
              <w:t>I</w:t>
            </w:r>
            <w:r w:rsidRPr="004868CF">
              <w:rPr>
                <w:sz w:val="18"/>
                <w:szCs w:val="18"/>
              </w:rPr>
              <w:t>sotopic ratios</w:t>
            </w:r>
          </w:p>
        </w:tc>
        <w:tc>
          <w:tcPr>
            <w:tcW w:w="701" w:type="dxa"/>
            <w:vMerge w:val="restart"/>
            <w:tcBorders>
              <w:top w:val="double" w:sz="4" w:space="0" w:color="auto"/>
              <w:left w:val="nil"/>
              <w:bottom w:val="single" w:sz="4" w:space="0" w:color="auto"/>
              <w:right w:val="nil"/>
            </w:tcBorders>
            <w:shd w:val="clear" w:color="auto" w:fill="auto"/>
            <w:vAlign w:val="center"/>
          </w:tcPr>
          <w:p w14:paraId="3686DDBF" w14:textId="77777777" w:rsidR="00966389" w:rsidRPr="004868CF" w:rsidRDefault="00966389" w:rsidP="009344E4">
            <w:pPr>
              <w:jc w:val="center"/>
              <w:rPr>
                <w:rFonts w:eastAsia="等线"/>
                <w:sz w:val="18"/>
                <w:szCs w:val="18"/>
              </w:rPr>
            </w:pPr>
            <w:r w:rsidRPr="004868CF">
              <w:rPr>
                <w:rFonts w:hint="eastAsia"/>
                <w:sz w:val="18"/>
                <w:szCs w:val="18"/>
              </w:rPr>
              <w:t>r</w:t>
            </w:r>
            <w:r w:rsidRPr="004868CF">
              <w:rPr>
                <w:sz w:val="18"/>
                <w:szCs w:val="18"/>
              </w:rPr>
              <w:t>ho</w:t>
            </w:r>
          </w:p>
        </w:tc>
        <w:tc>
          <w:tcPr>
            <w:tcW w:w="4426" w:type="dxa"/>
            <w:gridSpan w:val="6"/>
            <w:tcBorders>
              <w:top w:val="double" w:sz="4" w:space="0" w:color="auto"/>
              <w:left w:val="nil"/>
              <w:bottom w:val="single" w:sz="4" w:space="0" w:color="auto"/>
              <w:right w:val="nil"/>
            </w:tcBorders>
            <w:shd w:val="clear" w:color="auto" w:fill="auto"/>
            <w:vAlign w:val="center"/>
          </w:tcPr>
          <w:p w14:paraId="6EF5B8A2" w14:textId="77777777" w:rsidR="00966389" w:rsidRPr="004868CF" w:rsidRDefault="00966389" w:rsidP="009344E4">
            <w:pPr>
              <w:jc w:val="center"/>
              <w:rPr>
                <w:rFonts w:eastAsia="等线"/>
                <w:sz w:val="18"/>
                <w:szCs w:val="18"/>
              </w:rPr>
            </w:pPr>
            <w:r w:rsidRPr="004868CF">
              <w:rPr>
                <w:sz w:val="18"/>
                <w:szCs w:val="18"/>
              </w:rPr>
              <w:t>Apparent ages (Ma)</w:t>
            </w:r>
          </w:p>
        </w:tc>
        <w:tc>
          <w:tcPr>
            <w:tcW w:w="1255" w:type="dxa"/>
            <w:vMerge w:val="restart"/>
            <w:tcBorders>
              <w:top w:val="double" w:sz="4" w:space="0" w:color="auto"/>
              <w:left w:val="nil"/>
              <w:right w:val="nil"/>
            </w:tcBorders>
            <w:vAlign w:val="center"/>
          </w:tcPr>
          <w:p w14:paraId="63B90D4B" w14:textId="77777777" w:rsidR="00966389" w:rsidRPr="004868CF" w:rsidRDefault="00966389" w:rsidP="009344E4">
            <w:pPr>
              <w:jc w:val="center"/>
              <w:rPr>
                <w:sz w:val="18"/>
                <w:szCs w:val="18"/>
              </w:rPr>
            </w:pPr>
            <w:r>
              <w:rPr>
                <w:sz w:val="18"/>
                <w:szCs w:val="18"/>
              </w:rPr>
              <w:t>Morphologic classification</w:t>
            </w:r>
          </w:p>
        </w:tc>
      </w:tr>
      <w:tr w:rsidR="00966389" w:rsidRPr="004868CF" w14:paraId="54ACB13E" w14:textId="77777777" w:rsidTr="009344E4">
        <w:tc>
          <w:tcPr>
            <w:tcW w:w="608" w:type="dxa"/>
            <w:tcBorders>
              <w:top w:val="nil"/>
              <w:left w:val="nil"/>
              <w:bottom w:val="single" w:sz="4" w:space="0" w:color="auto"/>
              <w:right w:val="nil"/>
            </w:tcBorders>
            <w:shd w:val="clear" w:color="auto" w:fill="auto"/>
            <w:vAlign w:val="center"/>
          </w:tcPr>
          <w:p w14:paraId="2862FC86" w14:textId="77777777" w:rsidR="00966389" w:rsidRPr="004868CF" w:rsidRDefault="00966389" w:rsidP="009344E4">
            <w:pPr>
              <w:jc w:val="center"/>
              <w:rPr>
                <w:rFonts w:eastAsia="等线"/>
                <w:sz w:val="18"/>
                <w:szCs w:val="18"/>
              </w:rPr>
            </w:pPr>
            <w:r w:rsidRPr="004868CF">
              <w:rPr>
                <w:sz w:val="18"/>
                <w:szCs w:val="18"/>
              </w:rPr>
              <w:t>Spots</w:t>
            </w:r>
          </w:p>
        </w:tc>
        <w:tc>
          <w:tcPr>
            <w:tcW w:w="612" w:type="dxa"/>
            <w:tcBorders>
              <w:top w:val="nil"/>
              <w:left w:val="nil"/>
              <w:bottom w:val="single" w:sz="4" w:space="0" w:color="auto"/>
              <w:right w:val="nil"/>
            </w:tcBorders>
            <w:shd w:val="clear" w:color="auto" w:fill="auto"/>
            <w:vAlign w:val="center"/>
          </w:tcPr>
          <w:p w14:paraId="787E5A99" w14:textId="77777777" w:rsidR="00966389" w:rsidRPr="004868CF" w:rsidRDefault="00966389" w:rsidP="009344E4">
            <w:pPr>
              <w:jc w:val="center"/>
              <w:rPr>
                <w:rFonts w:eastAsia="等线"/>
                <w:sz w:val="18"/>
                <w:szCs w:val="18"/>
              </w:rPr>
            </w:pPr>
            <w:r w:rsidRPr="004868CF">
              <w:rPr>
                <w:rFonts w:hint="eastAsia"/>
                <w:sz w:val="18"/>
                <w:szCs w:val="18"/>
              </w:rPr>
              <w:t>P</w:t>
            </w:r>
            <w:r w:rsidRPr="004868CF">
              <w:rPr>
                <w:sz w:val="18"/>
                <w:szCs w:val="18"/>
              </w:rPr>
              <w:t>b</w:t>
            </w:r>
          </w:p>
        </w:tc>
        <w:tc>
          <w:tcPr>
            <w:tcW w:w="568" w:type="dxa"/>
            <w:tcBorders>
              <w:top w:val="nil"/>
              <w:left w:val="nil"/>
              <w:bottom w:val="single" w:sz="4" w:space="0" w:color="auto"/>
              <w:right w:val="nil"/>
            </w:tcBorders>
            <w:shd w:val="clear" w:color="auto" w:fill="auto"/>
            <w:vAlign w:val="center"/>
          </w:tcPr>
          <w:p w14:paraId="22668915" w14:textId="77777777" w:rsidR="00966389" w:rsidRPr="004868CF" w:rsidRDefault="00966389" w:rsidP="009344E4">
            <w:pPr>
              <w:jc w:val="center"/>
              <w:rPr>
                <w:rFonts w:eastAsia="等线"/>
                <w:sz w:val="18"/>
                <w:szCs w:val="18"/>
              </w:rPr>
            </w:pPr>
            <w:r w:rsidRPr="004868CF">
              <w:rPr>
                <w:rFonts w:hint="eastAsia"/>
                <w:sz w:val="18"/>
                <w:szCs w:val="18"/>
              </w:rPr>
              <w:t>T</w:t>
            </w:r>
            <w:r w:rsidRPr="004868CF">
              <w:rPr>
                <w:sz w:val="18"/>
                <w:szCs w:val="18"/>
              </w:rPr>
              <w:t>h</w:t>
            </w:r>
          </w:p>
        </w:tc>
        <w:tc>
          <w:tcPr>
            <w:tcW w:w="568" w:type="dxa"/>
            <w:tcBorders>
              <w:top w:val="nil"/>
              <w:left w:val="nil"/>
              <w:bottom w:val="single" w:sz="4" w:space="0" w:color="auto"/>
              <w:right w:val="nil"/>
            </w:tcBorders>
            <w:shd w:val="clear" w:color="auto" w:fill="auto"/>
            <w:vAlign w:val="center"/>
          </w:tcPr>
          <w:p w14:paraId="52A5BAE0" w14:textId="77777777" w:rsidR="00966389" w:rsidRPr="004868CF" w:rsidRDefault="00966389" w:rsidP="009344E4">
            <w:pPr>
              <w:jc w:val="center"/>
              <w:rPr>
                <w:rFonts w:eastAsia="等线"/>
                <w:sz w:val="18"/>
                <w:szCs w:val="18"/>
              </w:rPr>
            </w:pPr>
            <w:r w:rsidRPr="004868CF">
              <w:rPr>
                <w:rFonts w:hint="eastAsia"/>
                <w:sz w:val="18"/>
                <w:szCs w:val="18"/>
              </w:rPr>
              <w:t>U</w:t>
            </w:r>
          </w:p>
        </w:tc>
        <w:tc>
          <w:tcPr>
            <w:tcW w:w="588" w:type="dxa"/>
            <w:tcBorders>
              <w:top w:val="nil"/>
              <w:left w:val="nil"/>
              <w:bottom w:val="single" w:sz="4" w:space="0" w:color="auto"/>
              <w:right w:val="nil"/>
            </w:tcBorders>
            <w:shd w:val="clear" w:color="auto" w:fill="auto"/>
            <w:vAlign w:val="center"/>
          </w:tcPr>
          <w:p w14:paraId="3AFF11D2" w14:textId="77777777" w:rsidR="00966389" w:rsidRPr="004868CF" w:rsidRDefault="00966389" w:rsidP="009344E4">
            <w:pPr>
              <w:jc w:val="center"/>
              <w:rPr>
                <w:rFonts w:eastAsia="等线"/>
                <w:color w:val="000000"/>
                <w:sz w:val="18"/>
                <w:szCs w:val="18"/>
              </w:rPr>
            </w:pPr>
            <w:r w:rsidRPr="004868CF">
              <w:rPr>
                <w:rFonts w:hint="eastAsia"/>
                <w:sz w:val="18"/>
                <w:szCs w:val="18"/>
              </w:rPr>
              <w:t>T</w:t>
            </w:r>
            <w:r w:rsidRPr="004868CF">
              <w:rPr>
                <w:sz w:val="18"/>
                <w:szCs w:val="18"/>
              </w:rPr>
              <w:t>h/U</w:t>
            </w:r>
          </w:p>
        </w:tc>
        <w:tc>
          <w:tcPr>
            <w:tcW w:w="990" w:type="dxa"/>
            <w:tcBorders>
              <w:top w:val="single" w:sz="4" w:space="0" w:color="auto"/>
              <w:left w:val="nil"/>
              <w:bottom w:val="single" w:sz="4" w:space="0" w:color="auto"/>
              <w:right w:val="nil"/>
            </w:tcBorders>
            <w:shd w:val="clear" w:color="auto" w:fill="auto"/>
            <w:vAlign w:val="center"/>
          </w:tcPr>
          <w:p w14:paraId="665B7516" w14:textId="77777777" w:rsidR="00966389" w:rsidRPr="004868CF" w:rsidRDefault="00966389" w:rsidP="009344E4">
            <w:pPr>
              <w:jc w:val="center"/>
              <w:rPr>
                <w:rFonts w:eastAsia="等线"/>
                <w:sz w:val="18"/>
                <w:szCs w:val="18"/>
              </w:rPr>
            </w:pPr>
            <w:r w:rsidRPr="004868CF">
              <w:rPr>
                <w:sz w:val="18"/>
                <w:szCs w:val="18"/>
                <w:vertAlign w:val="superscript"/>
              </w:rPr>
              <w:t>207</w:t>
            </w:r>
            <w:r w:rsidRPr="004868CF">
              <w:rPr>
                <w:sz w:val="18"/>
                <w:szCs w:val="18"/>
              </w:rPr>
              <w:t>Pb/</w:t>
            </w:r>
            <w:r w:rsidRPr="004868CF">
              <w:rPr>
                <w:sz w:val="18"/>
                <w:szCs w:val="18"/>
                <w:vertAlign w:val="superscript"/>
              </w:rPr>
              <w:t>206</w:t>
            </w:r>
            <w:r w:rsidRPr="004868CF">
              <w:rPr>
                <w:sz w:val="18"/>
                <w:szCs w:val="18"/>
              </w:rPr>
              <w:t>Pb</w:t>
            </w:r>
          </w:p>
        </w:tc>
        <w:tc>
          <w:tcPr>
            <w:tcW w:w="701" w:type="dxa"/>
            <w:tcBorders>
              <w:top w:val="single" w:sz="4" w:space="0" w:color="auto"/>
              <w:left w:val="nil"/>
              <w:bottom w:val="single" w:sz="4" w:space="0" w:color="auto"/>
              <w:right w:val="nil"/>
            </w:tcBorders>
            <w:shd w:val="clear" w:color="auto" w:fill="auto"/>
            <w:vAlign w:val="center"/>
          </w:tcPr>
          <w:p w14:paraId="5DA7B7FD" w14:textId="77777777" w:rsidR="00966389" w:rsidRPr="004868CF" w:rsidRDefault="00966389" w:rsidP="009344E4">
            <w:pPr>
              <w:jc w:val="center"/>
              <w:rPr>
                <w:rFonts w:eastAsia="等线"/>
                <w:sz w:val="18"/>
                <w:szCs w:val="18"/>
              </w:rPr>
            </w:pPr>
            <w:r w:rsidRPr="004868CF">
              <w:rPr>
                <w:sz w:val="18"/>
                <w:szCs w:val="18"/>
              </w:rPr>
              <w:t>2</w:t>
            </w:r>
            <w:r w:rsidRPr="004868CF">
              <w:rPr>
                <w:bCs/>
                <w:sz w:val="18"/>
                <w:szCs w:val="18"/>
              </w:rPr>
              <w:sym w:font="Symbol" w:char="F073"/>
            </w:r>
          </w:p>
        </w:tc>
        <w:tc>
          <w:tcPr>
            <w:tcW w:w="932" w:type="dxa"/>
            <w:tcBorders>
              <w:top w:val="single" w:sz="4" w:space="0" w:color="auto"/>
              <w:left w:val="nil"/>
              <w:bottom w:val="single" w:sz="4" w:space="0" w:color="auto"/>
              <w:right w:val="nil"/>
            </w:tcBorders>
            <w:shd w:val="clear" w:color="auto" w:fill="auto"/>
            <w:vAlign w:val="center"/>
          </w:tcPr>
          <w:p w14:paraId="064A4D70" w14:textId="77777777" w:rsidR="00966389" w:rsidRPr="004868CF" w:rsidRDefault="00966389" w:rsidP="009344E4">
            <w:pPr>
              <w:jc w:val="center"/>
              <w:rPr>
                <w:rFonts w:eastAsia="等线"/>
                <w:sz w:val="18"/>
                <w:szCs w:val="18"/>
              </w:rPr>
            </w:pPr>
            <w:r w:rsidRPr="004868CF">
              <w:rPr>
                <w:sz w:val="18"/>
                <w:szCs w:val="18"/>
                <w:vertAlign w:val="superscript"/>
              </w:rPr>
              <w:t>207</w:t>
            </w:r>
            <w:r w:rsidRPr="004868CF">
              <w:rPr>
                <w:sz w:val="18"/>
                <w:szCs w:val="18"/>
              </w:rPr>
              <w:t>Pb/</w:t>
            </w:r>
            <w:r w:rsidRPr="004868CF">
              <w:rPr>
                <w:sz w:val="18"/>
                <w:szCs w:val="18"/>
                <w:vertAlign w:val="superscript"/>
              </w:rPr>
              <w:t>235</w:t>
            </w:r>
            <w:r w:rsidRPr="004868CF">
              <w:rPr>
                <w:sz w:val="18"/>
                <w:szCs w:val="18"/>
              </w:rPr>
              <w:t>U</w:t>
            </w:r>
          </w:p>
        </w:tc>
        <w:tc>
          <w:tcPr>
            <w:tcW w:w="701" w:type="dxa"/>
            <w:tcBorders>
              <w:top w:val="single" w:sz="4" w:space="0" w:color="auto"/>
              <w:left w:val="nil"/>
              <w:bottom w:val="single" w:sz="4" w:space="0" w:color="auto"/>
              <w:right w:val="nil"/>
            </w:tcBorders>
            <w:shd w:val="clear" w:color="auto" w:fill="auto"/>
            <w:vAlign w:val="center"/>
          </w:tcPr>
          <w:p w14:paraId="6B898412" w14:textId="77777777" w:rsidR="00966389" w:rsidRPr="004868CF" w:rsidRDefault="00966389" w:rsidP="009344E4">
            <w:pPr>
              <w:jc w:val="center"/>
              <w:rPr>
                <w:rFonts w:eastAsia="等线"/>
                <w:sz w:val="18"/>
                <w:szCs w:val="18"/>
              </w:rPr>
            </w:pPr>
            <w:r w:rsidRPr="004868CF">
              <w:rPr>
                <w:sz w:val="18"/>
                <w:szCs w:val="18"/>
              </w:rPr>
              <w:t>2</w:t>
            </w:r>
            <w:r w:rsidRPr="004868CF">
              <w:rPr>
                <w:bCs/>
                <w:sz w:val="18"/>
                <w:szCs w:val="18"/>
              </w:rPr>
              <w:sym w:font="Symbol" w:char="F073"/>
            </w:r>
          </w:p>
        </w:tc>
        <w:tc>
          <w:tcPr>
            <w:tcW w:w="932" w:type="dxa"/>
            <w:tcBorders>
              <w:top w:val="single" w:sz="4" w:space="0" w:color="auto"/>
              <w:left w:val="nil"/>
              <w:bottom w:val="single" w:sz="4" w:space="0" w:color="auto"/>
              <w:right w:val="nil"/>
            </w:tcBorders>
            <w:shd w:val="clear" w:color="auto" w:fill="auto"/>
            <w:vAlign w:val="center"/>
          </w:tcPr>
          <w:p w14:paraId="159CA432" w14:textId="77777777" w:rsidR="00966389" w:rsidRPr="004868CF" w:rsidRDefault="00966389" w:rsidP="009344E4">
            <w:pPr>
              <w:jc w:val="center"/>
              <w:rPr>
                <w:rFonts w:eastAsia="等线"/>
                <w:sz w:val="18"/>
                <w:szCs w:val="18"/>
              </w:rPr>
            </w:pPr>
            <w:r w:rsidRPr="004868CF">
              <w:rPr>
                <w:sz w:val="18"/>
                <w:szCs w:val="18"/>
                <w:vertAlign w:val="superscript"/>
              </w:rPr>
              <w:t>206</w:t>
            </w:r>
            <w:r w:rsidRPr="004868CF">
              <w:rPr>
                <w:sz w:val="18"/>
                <w:szCs w:val="18"/>
              </w:rPr>
              <w:t>Pb/</w:t>
            </w:r>
            <w:r w:rsidRPr="004868CF">
              <w:rPr>
                <w:sz w:val="18"/>
                <w:szCs w:val="18"/>
                <w:vertAlign w:val="superscript"/>
              </w:rPr>
              <w:t>238</w:t>
            </w:r>
            <w:r w:rsidRPr="004868CF">
              <w:rPr>
                <w:sz w:val="18"/>
                <w:szCs w:val="18"/>
              </w:rPr>
              <w:t>U</w:t>
            </w:r>
          </w:p>
        </w:tc>
        <w:tc>
          <w:tcPr>
            <w:tcW w:w="701" w:type="dxa"/>
            <w:tcBorders>
              <w:top w:val="single" w:sz="4" w:space="0" w:color="auto"/>
              <w:left w:val="nil"/>
              <w:bottom w:val="single" w:sz="4" w:space="0" w:color="auto"/>
              <w:right w:val="nil"/>
            </w:tcBorders>
            <w:shd w:val="clear" w:color="auto" w:fill="auto"/>
            <w:vAlign w:val="center"/>
          </w:tcPr>
          <w:p w14:paraId="3553DD2B" w14:textId="77777777" w:rsidR="00966389" w:rsidRPr="004868CF" w:rsidRDefault="00966389" w:rsidP="009344E4">
            <w:pPr>
              <w:jc w:val="center"/>
              <w:rPr>
                <w:rFonts w:eastAsia="等线"/>
                <w:sz w:val="18"/>
                <w:szCs w:val="18"/>
              </w:rPr>
            </w:pPr>
            <w:r w:rsidRPr="004868CF">
              <w:rPr>
                <w:sz w:val="18"/>
                <w:szCs w:val="18"/>
              </w:rPr>
              <w:t>2</w:t>
            </w:r>
            <w:r w:rsidRPr="004868CF">
              <w:rPr>
                <w:bCs/>
                <w:sz w:val="18"/>
                <w:szCs w:val="18"/>
              </w:rPr>
              <w:sym w:font="Symbol" w:char="F073"/>
            </w:r>
          </w:p>
        </w:tc>
        <w:tc>
          <w:tcPr>
            <w:tcW w:w="701" w:type="dxa"/>
            <w:vMerge/>
            <w:tcBorders>
              <w:top w:val="single" w:sz="4" w:space="0" w:color="auto"/>
              <w:left w:val="nil"/>
              <w:bottom w:val="single" w:sz="4" w:space="0" w:color="auto"/>
              <w:right w:val="nil"/>
            </w:tcBorders>
            <w:shd w:val="clear" w:color="auto" w:fill="auto"/>
            <w:vAlign w:val="center"/>
          </w:tcPr>
          <w:p w14:paraId="6D588DA4" w14:textId="77777777" w:rsidR="00966389" w:rsidRPr="004868CF" w:rsidRDefault="00966389" w:rsidP="009344E4">
            <w:pPr>
              <w:jc w:val="center"/>
              <w:rPr>
                <w:rFonts w:eastAsia="等线"/>
                <w:sz w:val="18"/>
                <w:szCs w:val="18"/>
              </w:rPr>
            </w:pPr>
          </w:p>
        </w:tc>
        <w:tc>
          <w:tcPr>
            <w:tcW w:w="990" w:type="dxa"/>
            <w:tcBorders>
              <w:top w:val="single" w:sz="4" w:space="0" w:color="auto"/>
              <w:left w:val="nil"/>
              <w:bottom w:val="single" w:sz="4" w:space="0" w:color="auto"/>
              <w:right w:val="nil"/>
            </w:tcBorders>
            <w:shd w:val="clear" w:color="auto" w:fill="auto"/>
            <w:vAlign w:val="center"/>
          </w:tcPr>
          <w:p w14:paraId="793EB04E" w14:textId="77777777" w:rsidR="00966389" w:rsidRPr="004868CF" w:rsidRDefault="00966389" w:rsidP="009344E4">
            <w:pPr>
              <w:jc w:val="center"/>
              <w:rPr>
                <w:rFonts w:eastAsia="等线"/>
                <w:sz w:val="18"/>
                <w:szCs w:val="18"/>
              </w:rPr>
            </w:pPr>
            <w:r w:rsidRPr="004868CF">
              <w:rPr>
                <w:sz w:val="18"/>
                <w:szCs w:val="18"/>
                <w:vertAlign w:val="superscript"/>
              </w:rPr>
              <w:t>207</w:t>
            </w:r>
            <w:r w:rsidRPr="004868CF">
              <w:rPr>
                <w:sz w:val="18"/>
                <w:szCs w:val="18"/>
              </w:rPr>
              <w:t>Pb/</w:t>
            </w:r>
            <w:r w:rsidRPr="004868CF">
              <w:rPr>
                <w:sz w:val="18"/>
                <w:szCs w:val="18"/>
                <w:vertAlign w:val="superscript"/>
              </w:rPr>
              <w:t>206</w:t>
            </w:r>
            <w:r w:rsidRPr="004868CF">
              <w:rPr>
                <w:sz w:val="18"/>
                <w:szCs w:val="18"/>
              </w:rPr>
              <w:t>Pb</w:t>
            </w:r>
          </w:p>
        </w:tc>
        <w:tc>
          <w:tcPr>
            <w:tcW w:w="524" w:type="dxa"/>
            <w:tcBorders>
              <w:top w:val="single" w:sz="4" w:space="0" w:color="auto"/>
              <w:left w:val="nil"/>
              <w:bottom w:val="single" w:sz="4" w:space="0" w:color="auto"/>
              <w:right w:val="nil"/>
            </w:tcBorders>
            <w:shd w:val="clear" w:color="auto" w:fill="auto"/>
            <w:vAlign w:val="center"/>
          </w:tcPr>
          <w:p w14:paraId="74FE978B" w14:textId="77777777" w:rsidR="00966389" w:rsidRPr="004868CF" w:rsidRDefault="00966389" w:rsidP="009344E4">
            <w:pPr>
              <w:jc w:val="center"/>
              <w:rPr>
                <w:rFonts w:eastAsia="等线"/>
                <w:sz w:val="18"/>
                <w:szCs w:val="18"/>
              </w:rPr>
            </w:pPr>
            <w:r w:rsidRPr="004868CF">
              <w:rPr>
                <w:sz w:val="18"/>
                <w:szCs w:val="18"/>
              </w:rPr>
              <w:t>2</w:t>
            </w:r>
            <w:r w:rsidRPr="004868CF">
              <w:rPr>
                <w:bCs/>
                <w:sz w:val="18"/>
                <w:szCs w:val="18"/>
              </w:rPr>
              <w:sym w:font="Symbol" w:char="F073"/>
            </w:r>
          </w:p>
        </w:tc>
        <w:tc>
          <w:tcPr>
            <w:tcW w:w="932" w:type="dxa"/>
            <w:tcBorders>
              <w:top w:val="single" w:sz="4" w:space="0" w:color="auto"/>
              <w:left w:val="nil"/>
              <w:bottom w:val="single" w:sz="4" w:space="0" w:color="auto"/>
              <w:right w:val="nil"/>
            </w:tcBorders>
            <w:shd w:val="clear" w:color="auto" w:fill="auto"/>
            <w:vAlign w:val="center"/>
          </w:tcPr>
          <w:p w14:paraId="6608AF66" w14:textId="77777777" w:rsidR="00966389" w:rsidRPr="004868CF" w:rsidRDefault="00966389" w:rsidP="009344E4">
            <w:pPr>
              <w:jc w:val="center"/>
              <w:rPr>
                <w:rFonts w:eastAsia="等线"/>
                <w:sz w:val="18"/>
                <w:szCs w:val="18"/>
              </w:rPr>
            </w:pPr>
            <w:r w:rsidRPr="004868CF">
              <w:rPr>
                <w:sz w:val="18"/>
                <w:szCs w:val="18"/>
                <w:vertAlign w:val="superscript"/>
              </w:rPr>
              <w:t>207</w:t>
            </w:r>
            <w:r w:rsidRPr="004868CF">
              <w:rPr>
                <w:sz w:val="18"/>
                <w:szCs w:val="18"/>
              </w:rPr>
              <w:t>Pb/</w:t>
            </w:r>
            <w:r w:rsidRPr="004868CF">
              <w:rPr>
                <w:sz w:val="18"/>
                <w:szCs w:val="18"/>
                <w:vertAlign w:val="superscript"/>
              </w:rPr>
              <w:t>235</w:t>
            </w:r>
            <w:r w:rsidRPr="004868CF">
              <w:rPr>
                <w:sz w:val="18"/>
                <w:szCs w:val="18"/>
              </w:rPr>
              <w:t>U</w:t>
            </w:r>
          </w:p>
        </w:tc>
        <w:tc>
          <w:tcPr>
            <w:tcW w:w="524" w:type="dxa"/>
            <w:tcBorders>
              <w:top w:val="single" w:sz="4" w:space="0" w:color="auto"/>
              <w:left w:val="nil"/>
              <w:bottom w:val="single" w:sz="4" w:space="0" w:color="auto"/>
              <w:right w:val="nil"/>
            </w:tcBorders>
            <w:shd w:val="clear" w:color="auto" w:fill="auto"/>
            <w:vAlign w:val="center"/>
          </w:tcPr>
          <w:p w14:paraId="763DB84A" w14:textId="77777777" w:rsidR="00966389" w:rsidRPr="004868CF" w:rsidRDefault="00966389" w:rsidP="009344E4">
            <w:pPr>
              <w:jc w:val="center"/>
              <w:rPr>
                <w:rFonts w:eastAsia="等线"/>
                <w:sz w:val="18"/>
                <w:szCs w:val="18"/>
              </w:rPr>
            </w:pPr>
            <w:r w:rsidRPr="004868CF">
              <w:rPr>
                <w:sz w:val="18"/>
                <w:szCs w:val="18"/>
              </w:rPr>
              <w:t>2</w:t>
            </w:r>
            <w:r w:rsidRPr="004868CF">
              <w:rPr>
                <w:bCs/>
                <w:sz w:val="18"/>
                <w:szCs w:val="18"/>
              </w:rPr>
              <w:sym w:font="Symbol" w:char="F073"/>
            </w:r>
          </w:p>
        </w:tc>
        <w:tc>
          <w:tcPr>
            <w:tcW w:w="932" w:type="dxa"/>
            <w:tcBorders>
              <w:top w:val="single" w:sz="4" w:space="0" w:color="auto"/>
              <w:left w:val="nil"/>
              <w:bottom w:val="single" w:sz="4" w:space="0" w:color="auto"/>
              <w:right w:val="nil"/>
            </w:tcBorders>
            <w:shd w:val="clear" w:color="auto" w:fill="auto"/>
            <w:vAlign w:val="center"/>
          </w:tcPr>
          <w:p w14:paraId="38D3DFBA" w14:textId="77777777" w:rsidR="00966389" w:rsidRPr="004868CF" w:rsidRDefault="00966389" w:rsidP="009344E4">
            <w:pPr>
              <w:jc w:val="center"/>
              <w:rPr>
                <w:rFonts w:eastAsia="等线"/>
                <w:sz w:val="18"/>
                <w:szCs w:val="18"/>
              </w:rPr>
            </w:pPr>
            <w:r w:rsidRPr="004868CF">
              <w:rPr>
                <w:sz w:val="18"/>
                <w:szCs w:val="18"/>
                <w:vertAlign w:val="superscript"/>
              </w:rPr>
              <w:t>206</w:t>
            </w:r>
            <w:r w:rsidRPr="004868CF">
              <w:rPr>
                <w:sz w:val="18"/>
                <w:szCs w:val="18"/>
              </w:rPr>
              <w:t>Pb/</w:t>
            </w:r>
            <w:r w:rsidRPr="004868CF">
              <w:rPr>
                <w:sz w:val="18"/>
                <w:szCs w:val="18"/>
                <w:vertAlign w:val="superscript"/>
              </w:rPr>
              <w:t>238</w:t>
            </w:r>
            <w:r w:rsidRPr="004868CF">
              <w:rPr>
                <w:sz w:val="18"/>
                <w:szCs w:val="18"/>
              </w:rPr>
              <w:t>U</w:t>
            </w:r>
          </w:p>
        </w:tc>
        <w:tc>
          <w:tcPr>
            <w:tcW w:w="524" w:type="dxa"/>
            <w:tcBorders>
              <w:top w:val="single" w:sz="4" w:space="0" w:color="auto"/>
              <w:left w:val="nil"/>
              <w:bottom w:val="single" w:sz="4" w:space="0" w:color="auto"/>
              <w:right w:val="nil"/>
            </w:tcBorders>
            <w:shd w:val="clear" w:color="auto" w:fill="auto"/>
            <w:vAlign w:val="center"/>
          </w:tcPr>
          <w:p w14:paraId="333AAB54" w14:textId="77777777" w:rsidR="00966389" w:rsidRPr="004868CF" w:rsidRDefault="00966389" w:rsidP="009344E4">
            <w:pPr>
              <w:jc w:val="center"/>
              <w:rPr>
                <w:rFonts w:eastAsia="等线"/>
                <w:sz w:val="18"/>
                <w:szCs w:val="18"/>
              </w:rPr>
            </w:pPr>
            <w:r w:rsidRPr="004868CF">
              <w:rPr>
                <w:sz w:val="18"/>
                <w:szCs w:val="18"/>
              </w:rPr>
              <w:t>2</w:t>
            </w:r>
            <w:r w:rsidRPr="004868CF">
              <w:rPr>
                <w:bCs/>
                <w:sz w:val="18"/>
                <w:szCs w:val="18"/>
              </w:rPr>
              <w:sym w:font="Symbol" w:char="F073"/>
            </w:r>
          </w:p>
        </w:tc>
        <w:tc>
          <w:tcPr>
            <w:tcW w:w="1255" w:type="dxa"/>
            <w:vMerge/>
            <w:tcBorders>
              <w:left w:val="nil"/>
              <w:bottom w:val="single" w:sz="4" w:space="0" w:color="auto"/>
              <w:right w:val="nil"/>
            </w:tcBorders>
          </w:tcPr>
          <w:p w14:paraId="6CCB774D" w14:textId="77777777" w:rsidR="00966389" w:rsidRPr="004868CF" w:rsidRDefault="00966389" w:rsidP="009344E4">
            <w:pPr>
              <w:jc w:val="center"/>
              <w:rPr>
                <w:sz w:val="18"/>
                <w:szCs w:val="18"/>
              </w:rPr>
            </w:pPr>
          </w:p>
        </w:tc>
      </w:tr>
      <w:tr w:rsidR="00966389" w:rsidRPr="004868CF" w14:paraId="76513514" w14:textId="77777777" w:rsidTr="009344E4">
        <w:tc>
          <w:tcPr>
            <w:tcW w:w="608" w:type="dxa"/>
            <w:tcBorders>
              <w:top w:val="single" w:sz="4" w:space="0" w:color="auto"/>
              <w:left w:val="nil"/>
              <w:bottom w:val="nil"/>
              <w:right w:val="nil"/>
            </w:tcBorders>
            <w:shd w:val="clear" w:color="auto" w:fill="auto"/>
            <w:vAlign w:val="center"/>
          </w:tcPr>
          <w:p w14:paraId="00188380" w14:textId="77777777" w:rsidR="00966389" w:rsidRPr="004868CF" w:rsidRDefault="00966389" w:rsidP="009344E4">
            <w:pPr>
              <w:jc w:val="center"/>
              <w:rPr>
                <w:sz w:val="18"/>
                <w:szCs w:val="18"/>
              </w:rPr>
            </w:pPr>
            <w:r w:rsidRPr="004868CF">
              <w:rPr>
                <w:rFonts w:eastAsia="等线"/>
                <w:sz w:val="18"/>
                <w:szCs w:val="18"/>
              </w:rPr>
              <w:t>6</w:t>
            </w:r>
          </w:p>
        </w:tc>
        <w:tc>
          <w:tcPr>
            <w:tcW w:w="612" w:type="dxa"/>
            <w:tcBorders>
              <w:top w:val="single" w:sz="4" w:space="0" w:color="auto"/>
              <w:left w:val="nil"/>
              <w:bottom w:val="nil"/>
              <w:right w:val="nil"/>
            </w:tcBorders>
            <w:shd w:val="clear" w:color="auto" w:fill="auto"/>
            <w:vAlign w:val="center"/>
          </w:tcPr>
          <w:p w14:paraId="47796F29" w14:textId="77777777" w:rsidR="00966389" w:rsidRPr="004868CF" w:rsidRDefault="00966389" w:rsidP="009344E4">
            <w:pPr>
              <w:jc w:val="center"/>
              <w:rPr>
                <w:sz w:val="18"/>
                <w:szCs w:val="18"/>
              </w:rPr>
            </w:pPr>
            <w:r w:rsidRPr="004868CF">
              <w:rPr>
                <w:rFonts w:eastAsia="等线"/>
                <w:sz w:val="18"/>
                <w:szCs w:val="18"/>
              </w:rPr>
              <w:t xml:space="preserve">76 </w:t>
            </w:r>
          </w:p>
        </w:tc>
        <w:tc>
          <w:tcPr>
            <w:tcW w:w="568" w:type="dxa"/>
            <w:tcBorders>
              <w:top w:val="single" w:sz="4" w:space="0" w:color="auto"/>
              <w:left w:val="nil"/>
              <w:bottom w:val="nil"/>
              <w:right w:val="nil"/>
            </w:tcBorders>
            <w:shd w:val="clear" w:color="auto" w:fill="auto"/>
            <w:vAlign w:val="center"/>
          </w:tcPr>
          <w:p w14:paraId="18AA5170" w14:textId="77777777" w:rsidR="00966389" w:rsidRPr="004868CF" w:rsidRDefault="00966389" w:rsidP="009344E4">
            <w:pPr>
              <w:jc w:val="center"/>
              <w:rPr>
                <w:sz w:val="18"/>
                <w:szCs w:val="18"/>
              </w:rPr>
            </w:pPr>
            <w:r w:rsidRPr="004868CF">
              <w:rPr>
                <w:rFonts w:eastAsia="等线"/>
                <w:sz w:val="18"/>
                <w:szCs w:val="18"/>
              </w:rPr>
              <w:t xml:space="preserve">128 </w:t>
            </w:r>
          </w:p>
        </w:tc>
        <w:tc>
          <w:tcPr>
            <w:tcW w:w="568" w:type="dxa"/>
            <w:tcBorders>
              <w:top w:val="single" w:sz="4" w:space="0" w:color="auto"/>
              <w:left w:val="nil"/>
              <w:bottom w:val="nil"/>
              <w:right w:val="nil"/>
            </w:tcBorders>
            <w:shd w:val="clear" w:color="auto" w:fill="auto"/>
            <w:vAlign w:val="center"/>
          </w:tcPr>
          <w:p w14:paraId="5902F91F" w14:textId="77777777" w:rsidR="00966389" w:rsidRPr="004868CF" w:rsidRDefault="00966389" w:rsidP="009344E4">
            <w:pPr>
              <w:jc w:val="center"/>
              <w:rPr>
                <w:sz w:val="18"/>
                <w:szCs w:val="18"/>
              </w:rPr>
            </w:pPr>
            <w:r w:rsidRPr="004868CF">
              <w:rPr>
                <w:rFonts w:eastAsia="等线"/>
                <w:sz w:val="18"/>
                <w:szCs w:val="18"/>
              </w:rPr>
              <w:t xml:space="preserve">122 </w:t>
            </w:r>
          </w:p>
        </w:tc>
        <w:tc>
          <w:tcPr>
            <w:tcW w:w="588" w:type="dxa"/>
            <w:tcBorders>
              <w:top w:val="single" w:sz="4" w:space="0" w:color="auto"/>
              <w:left w:val="nil"/>
              <w:bottom w:val="nil"/>
              <w:right w:val="nil"/>
            </w:tcBorders>
            <w:shd w:val="clear" w:color="auto" w:fill="auto"/>
            <w:vAlign w:val="bottom"/>
          </w:tcPr>
          <w:p w14:paraId="621C0662" w14:textId="77777777" w:rsidR="00966389" w:rsidRPr="004868CF" w:rsidRDefault="00966389" w:rsidP="009344E4">
            <w:pPr>
              <w:jc w:val="center"/>
              <w:rPr>
                <w:sz w:val="18"/>
                <w:szCs w:val="18"/>
              </w:rPr>
            </w:pPr>
            <w:r w:rsidRPr="004868CF">
              <w:rPr>
                <w:rFonts w:eastAsia="等线"/>
                <w:color w:val="000000"/>
                <w:sz w:val="18"/>
                <w:szCs w:val="18"/>
              </w:rPr>
              <w:t>1.05</w:t>
            </w:r>
          </w:p>
        </w:tc>
        <w:tc>
          <w:tcPr>
            <w:tcW w:w="990" w:type="dxa"/>
            <w:tcBorders>
              <w:top w:val="single" w:sz="4" w:space="0" w:color="auto"/>
              <w:left w:val="nil"/>
              <w:bottom w:val="nil"/>
              <w:right w:val="nil"/>
            </w:tcBorders>
            <w:shd w:val="clear" w:color="auto" w:fill="auto"/>
            <w:vAlign w:val="center"/>
          </w:tcPr>
          <w:p w14:paraId="682DBB8F" w14:textId="77777777" w:rsidR="00966389" w:rsidRPr="004868CF" w:rsidRDefault="00966389" w:rsidP="009344E4">
            <w:pPr>
              <w:jc w:val="center"/>
              <w:rPr>
                <w:sz w:val="18"/>
                <w:szCs w:val="18"/>
              </w:rPr>
            </w:pPr>
            <w:r w:rsidRPr="004868CF">
              <w:rPr>
                <w:rFonts w:eastAsia="等线"/>
                <w:sz w:val="18"/>
                <w:szCs w:val="18"/>
              </w:rPr>
              <w:t xml:space="preserve">0.0622 </w:t>
            </w:r>
          </w:p>
        </w:tc>
        <w:tc>
          <w:tcPr>
            <w:tcW w:w="701" w:type="dxa"/>
            <w:tcBorders>
              <w:top w:val="single" w:sz="4" w:space="0" w:color="auto"/>
              <w:left w:val="nil"/>
              <w:bottom w:val="nil"/>
              <w:right w:val="nil"/>
            </w:tcBorders>
            <w:shd w:val="clear" w:color="auto" w:fill="auto"/>
            <w:vAlign w:val="center"/>
          </w:tcPr>
          <w:p w14:paraId="3D81549C" w14:textId="77777777" w:rsidR="00966389" w:rsidRPr="004868CF" w:rsidRDefault="00966389" w:rsidP="009344E4">
            <w:pPr>
              <w:jc w:val="center"/>
              <w:rPr>
                <w:sz w:val="18"/>
                <w:szCs w:val="18"/>
              </w:rPr>
            </w:pPr>
            <w:r w:rsidRPr="004868CF">
              <w:rPr>
                <w:rFonts w:eastAsia="等线"/>
                <w:sz w:val="18"/>
                <w:szCs w:val="18"/>
              </w:rPr>
              <w:t xml:space="preserve">0.0025 </w:t>
            </w:r>
          </w:p>
        </w:tc>
        <w:tc>
          <w:tcPr>
            <w:tcW w:w="932" w:type="dxa"/>
            <w:tcBorders>
              <w:top w:val="single" w:sz="4" w:space="0" w:color="auto"/>
              <w:left w:val="nil"/>
              <w:bottom w:val="nil"/>
              <w:right w:val="nil"/>
            </w:tcBorders>
            <w:shd w:val="clear" w:color="auto" w:fill="auto"/>
            <w:vAlign w:val="center"/>
          </w:tcPr>
          <w:p w14:paraId="2597C196" w14:textId="77777777" w:rsidR="00966389" w:rsidRPr="004868CF" w:rsidRDefault="00966389" w:rsidP="009344E4">
            <w:pPr>
              <w:jc w:val="center"/>
              <w:rPr>
                <w:sz w:val="18"/>
                <w:szCs w:val="18"/>
              </w:rPr>
            </w:pPr>
            <w:r w:rsidRPr="004868CF">
              <w:rPr>
                <w:rFonts w:eastAsia="等线"/>
                <w:sz w:val="18"/>
                <w:szCs w:val="18"/>
              </w:rPr>
              <w:t xml:space="preserve">0.6837 </w:t>
            </w:r>
          </w:p>
        </w:tc>
        <w:tc>
          <w:tcPr>
            <w:tcW w:w="701" w:type="dxa"/>
            <w:tcBorders>
              <w:top w:val="single" w:sz="4" w:space="0" w:color="auto"/>
              <w:left w:val="nil"/>
              <w:bottom w:val="nil"/>
              <w:right w:val="nil"/>
            </w:tcBorders>
            <w:shd w:val="clear" w:color="auto" w:fill="auto"/>
            <w:vAlign w:val="center"/>
          </w:tcPr>
          <w:p w14:paraId="49EA53F6" w14:textId="77777777" w:rsidR="00966389" w:rsidRPr="004868CF" w:rsidRDefault="00966389" w:rsidP="009344E4">
            <w:pPr>
              <w:jc w:val="center"/>
              <w:rPr>
                <w:sz w:val="18"/>
                <w:szCs w:val="18"/>
              </w:rPr>
            </w:pPr>
            <w:r w:rsidRPr="004868CF">
              <w:rPr>
                <w:rFonts w:eastAsia="等线"/>
                <w:sz w:val="18"/>
                <w:szCs w:val="18"/>
              </w:rPr>
              <w:t xml:space="preserve">0.0271 </w:t>
            </w:r>
          </w:p>
        </w:tc>
        <w:tc>
          <w:tcPr>
            <w:tcW w:w="932" w:type="dxa"/>
            <w:tcBorders>
              <w:top w:val="single" w:sz="4" w:space="0" w:color="auto"/>
              <w:left w:val="nil"/>
              <w:bottom w:val="nil"/>
              <w:right w:val="nil"/>
            </w:tcBorders>
            <w:shd w:val="clear" w:color="auto" w:fill="auto"/>
            <w:vAlign w:val="center"/>
          </w:tcPr>
          <w:p w14:paraId="3DA3CE3F" w14:textId="77777777" w:rsidR="00966389" w:rsidRPr="004868CF" w:rsidRDefault="00966389" w:rsidP="009344E4">
            <w:pPr>
              <w:jc w:val="center"/>
              <w:rPr>
                <w:sz w:val="18"/>
                <w:szCs w:val="18"/>
              </w:rPr>
            </w:pPr>
            <w:r w:rsidRPr="004868CF">
              <w:rPr>
                <w:rFonts w:eastAsia="等线"/>
                <w:sz w:val="18"/>
                <w:szCs w:val="18"/>
              </w:rPr>
              <w:t xml:space="preserve">0.0798 </w:t>
            </w:r>
          </w:p>
        </w:tc>
        <w:tc>
          <w:tcPr>
            <w:tcW w:w="701" w:type="dxa"/>
            <w:tcBorders>
              <w:top w:val="single" w:sz="4" w:space="0" w:color="auto"/>
              <w:left w:val="nil"/>
              <w:bottom w:val="nil"/>
              <w:right w:val="nil"/>
            </w:tcBorders>
            <w:shd w:val="clear" w:color="auto" w:fill="auto"/>
            <w:vAlign w:val="center"/>
          </w:tcPr>
          <w:p w14:paraId="502C2479" w14:textId="77777777" w:rsidR="00966389" w:rsidRPr="004868CF" w:rsidRDefault="00966389" w:rsidP="009344E4">
            <w:pPr>
              <w:jc w:val="center"/>
              <w:rPr>
                <w:sz w:val="18"/>
                <w:szCs w:val="18"/>
              </w:rPr>
            </w:pPr>
            <w:r w:rsidRPr="004868CF">
              <w:rPr>
                <w:rFonts w:eastAsia="等线"/>
                <w:sz w:val="18"/>
                <w:szCs w:val="18"/>
              </w:rPr>
              <w:t xml:space="preserve">0.0009 </w:t>
            </w:r>
          </w:p>
        </w:tc>
        <w:tc>
          <w:tcPr>
            <w:tcW w:w="701" w:type="dxa"/>
            <w:tcBorders>
              <w:top w:val="single" w:sz="4" w:space="0" w:color="auto"/>
              <w:left w:val="nil"/>
              <w:bottom w:val="nil"/>
              <w:right w:val="nil"/>
            </w:tcBorders>
            <w:shd w:val="clear" w:color="auto" w:fill="auto"/>
            <w:vAlign w:val="center"/>
          </w:tcPr>
          <w:p w14:paraId="48800AC7" w14:textId="77777777" w:rsidR="00966389" w:rsidRPr="004868CF" w:rsidRDefault="00966389" w:rsidP="009344E4">
            <w:pPr>
              <w:jc w:val="center"/>
              <w:rPr>
                <w:sz w:val="18"/>
                <w:szCs w:val="18"/>
              </w:rPr>
            </w:pPr>
            <w:r w:rsidRPr="004868CF">
              <w:rPr>
                <w:rFonts w:eastAsia="等线"/>
                <w:sz w:val="18"/>
                <w:szCs w:val="18"/>
              </w:rPr>
              <w:t xml:space="preserve">0.2929 </w:t>
            </w:r>
          </w:p>
        </w:tc>
        <w:tc>
          <w:tcPr>
            <w:tcW w:w="990" w:type="dxa"/>
            <w:tcBorders>
              <w:top w:val="single" w:sz="4" w:space="0" w:color="auto"/>
              <w:left w:val="nil"/>
              <w:bottom w:val="nil"/>
              <w:right w:val="nil"/>
            </w:tcBorders>
            <w:shd w:val="clear" w:color="auto" w:fill="auto"/>
            <w:vAlign w:val="center"/>
          </w:tcPr>
          <w:p w14:paraId="732A3F71" w14:textId="77777777" w:rsidR="00966389" w:rsidRPr="004868CF" w:rsidRDefault="00966389" w:rsidP="009344E4">
            <w:pPr>
              <w:jc w:val="center"/>
              <w:rPr>
                <w:sz w:val="18"/>
                <w:szCs w:val="18"/>
              </w:rPr>
            </w:pPr>
            <w:r w:rsidRPr="004868CF">
              <w:rPr>
                <w:rFonts w:eastAsia="等线"/>
                <w:sz w:val="18"/>
                <w:szCs w:val="18"/>
              </w:rPr>
              <w:t xml:space="preserve">680 </w:t>
            </w:r>
          </w:p>
        </w:tc>
        <w:tc>
          <w:tcPr>
            <w:tcW w:w="524" w:type="dxa"/>
            <w:tcBorders>
              <w:top w:val="single" w:sz="4" w:space="0" w:color="auto"/>
              <w:left w:val="nil"/>
              <w:bottom w:val="nil"/>
              <w:right w:val="nil"/>
            </w:tcBorders>
            <w:shd w:val="clear" w:color="auto" w:fill="auto"/>
            <w:vAlign w:val="center"/>
          </w:tcPr>
          <w:p w14:paraId="36D0D95F" w14:textId="77777777" w:rsidR="00966389" w:rsidRPr="004868CF" w:rsidRDefault="00966389" w:rsidP="009344E4">
            <w:pPr>
              <w:jc w:val="center"/>
              <w:rPr>
                <w:sz w:val="18"/>
                <w:szCs w:val="18"/>
              </w:rPr>
            </w:pPr>
            <w:r w:rsidRPr="004868CF">
              <w:rPr>
                <w:rFonts w:eastAsia="等线"/>
                <w:sz w:val="18"/>
                <w:szCs w:val="18"/>
              </w:rPr>
              <w:t xml:space="preserve">84.1 </w:t>
            </w:r>
          </w:p>
        </w:tc>
        <w:tc>
          <w:tcPr>
            <w:tcW w:w="932" w:type="dxa"/>
            <w:tcBorders>
              <w:top w:val="single" w:sz="4" w:space="0" w:color="auto"/>
              <w:left w:val="nil"/>
              <w:bottom w:val="nil"/>
              <w:right w:val="nil"/>
            </w:tcBorders>
            <w:shd w:val="clear" w:color="auto" w:fill="auto"/>
            <w:vAlign w:val="center"/>
          </w:tcPr>
          <w:p w14:paraId="052FED27" w14:textId="77777777" w:rsidR="00966389" w:rsidRPr="004868CF" w:rsidRDefault="00966389" w:rsidP="009344E4">
            <w:pPr>
              <w:jc w:val="center"/>
              <w:rPr>
                <w:sz w:val="18"/>
                <w:szCs w:val="18"/>
              </w:rPr>
            </w:pPr>
            <w:r w:rsidRPr="004868CF">
              <w:rPr>
                <w:rFonts w:eastAsia="等线"/>
                <w:sz w:val="18"/>
                <w:szCs w:val="18"/>
              </w:rPr>
              <w:t xml:space="preserve">529 </w:t>
            </w:r>
          </w:p>
        </w:tc>
        <w:tc>
          <w:tcPr>
            <w:tcW w:w="524" w:type="dxa"/>
            <w:tcBorders>
              <w:top w:val="single" w:sz="4" w:space="0" w:color="auto"/>
              <w:left w:val="nil"/>
              <w:bottom w:val="nil"/>
              <w:right w:val="nil"/>
            </w:tcBorders>
            <w:shd w:val="clear" w:color="auto" w:fill="auto"/>
            <w:vAlign w:val="center"/>
          </w:tcPr>
          <w:p w14:paraId="1AA9AA44" w14:textId="77777777" w:rsidR="00966389" w:rsidRPr="004868CF" w:rsidRDefault="00966389" w:rsidP="009344E4">
            <w:pPr>
              <w:jc w:val="center"/>
              <w:rPr>
                <w:sz w:val="18"/>
                <w:szCs w:val="18"/>
              </w:rPr>
            </w:pPr>
            <w:r w:rsidRPr="004868CF">
              <w:rPr>
                <w:rFonts w:eastAsia="等线"/>
                <w:sz w:val="18"/>
                <w:szCs w:val="18"/>
              </w:rPr>
              <w:t xml:space="preserve">16.4 </w:t>
            </w:r>
          </w:p>
        </w:tc>
        <w:tc>
          <w:tcPr>
            <w:tcW w:w="932" w:type="dxa"/>
            <w:tcBorders>
              <w:top w:val="single" w:sz="4" w:space="0" w:color="auto"/>
              <w:left w:val="nil"/>
              <w:bottom w:val="nil"/>
              <w:right w:val="nil"/>
            </w:tcBorders>
            <w:shd w:val="clear" w:color="auto" w:fill="auto"/>
            <w:vAlign w:val="center"/>
          </w:tcPr>
          <w:p w14:paraId="79F5B5E9" w14:textId="77777777" w:rsidR="00966389" w:rsidRPr="004868CF" w:rsidRDefault="00966389" w:rsidP="009344E4">
            <w:pPr>
              <w:jc w:val="center"/>
              <w:rPr>
                <w:sz w:val="18"/>
                <w:szCs w:val="18"/>
              </w:rPr>
            </w:pPr>
            <w:r w:rsidRPr="004868CF">
              <w:rPr>
                <w:rFonts w:eastAsia="等线"/>
                <w:sz w:val="18"/>
                <w:szCs w:val="18"/>
              </w:rPr>
              <w:t xml:space="preserve">495 </w:t>
            </w:r>
          </w:p>
        </w:tc>
        <w:tc>
          <w:tcPr>
            <w:tcW w:w="524" w:type="dxa"/>
            <w:tcBorders>
              <w:top w:val="single" w:sz="4" w:space="0" w:color="auto"/>
              <w:left w:val="nil"/>
              <w:bottom w:val="nil"/>
              <w:right w:val="nil"/>
            </w:tcBorders>
            <w:shd w:val="clear" w:color="auto" w:fill="auto"/>
            <w:vAlign w:val="center"/>
          </w:tcPr>
          <w:p w14:paraId="6250A939" w14:textId="77777777" w:rsidR="00966389" w:rsidRPr="004868CF" w:rsidRDefault="00966389" w:rsidP="009344E4">
            <w:pPr>
              <w:jc w:val="center"/>
              <w:rPr>
                <w:sz w:val="18"/>
                <w:szCs w:val="18"/>
              </w:rPr>
            </w:pPr>
            <w:r w:rsidRPr="004868CF">
              <w:rPr>
                <w:rFonts w:eastAsia="等线"/>
                <w:sz w:val="18"/>
                <w:szCs w:val="18"/>
              </w:rPr>
              <w:t xml:space="preserve">5.5 </w:t>
            </w:r>
          </w:p>
        </w:tc>
        <w:tc>
          <w:tcPr>
            <w:tcW w:w="1255" w:type="dxa"/>
            <w:tcBorders>
              <w:top w:val="single" w:sz="4" w:space="0" w:color="auto"/>
              <w:left w:val="nil"/>
              <w:bottom w:val="nil"/>
              <w:right w:val="nil"/>
            </w:tcBorders>
          </w:tcPr>
          <w:p w14:paraId="4B78DA08" w14:textId="77777777" w:rsidR="00966389" w:rsidRPr="004868CF" w:rsidRDefault="00966389" w:rsidP="009344E4">
            <w:pPr>
              <w:jc w:val="center"/>
              <w:rPr>
                <w:rFonts w:eastAsia="等线"/>
                <w:sz w:val="18"/>
                <w:szCs w:val="18"/>
              </w:rPr>
            </w:pPr>
            <w:r>
              <w:rPr>
                <w:rFonts w:eastAsia="等线" w:hint="eastAsia"/>
                <w:sz w:val="18"/>
                <w:szCs w:val="18"/>
              </w:rPr>
              <w:t>1</w:t>
            </w:r>
            <w:r>
              <w:rPr>
                <w:rFonts w:eastAsia="等线"/>
                <w:sz w:val="18"/>
                <w:szCs w:val="18"/>
              </w:rPr>
              <w:t>C</w:t>
            </w:r>
          </w:p>
        </w:tc>
      </w:tr>
      <w:tr w:rsidR="00966389" w:rsidRPr="004868CF" w14:paraId="6E9452BF" w14:textId="77777777" w:rsidTr="009344E4">
        <w:tc>
          <w:tcPr>
            <w:tcW w:w="608" w:type="dxa"/>
            <w:tcBorders>
              <w:top w:val="nil"/>
              <w:left w:val="nil"/>
              <w:bottom w:val="nil"/>
              <w:right w:val="nil"/>
            </w:tcBorders>
            <w:shd w:val="clear" w:color="auto" w:fill="auto"/>
            <w:vAlign w:val="center"/>
          </w:tcPr>
          <w:p w14:paraId="246E27BE" w14:textId="77777777" w:rsidR="00966389" w:rsidRPr="004868CF" w:rsidRDefault="00966389" w:rsidP="009344E4">
            <w:pPr>
              <w:jc w:val="center"/>
              <w:rPr>
                <w:sz w:val="18"/>
                <w:szCs w:val="18"/>
              </w:rPr>
            </w:pPr>
            <w:r w:rsidRPr="004868CF">
              <w:rPr>
                <w:rFonts w:eastAsia="等线"/>
                <w:sz w:val="18"/>
                <w:szCs w:val="18"/>
              </w:rPr>
              <w:t>7</w:t>
            </w:r>
          </w:p>
        </w:tc>
        <w:tc>
          <w:tcPr>
            <w:tcW w:w="612" w:type="dxa"/>
            <w:tcBorders>
              <w:top w:val="nil"/>
              <w:left w:val="nil"/>
              <w:bottom w:val="nil"/>
              <w:right w:val="nil"/>
            </w:tcBorders>
            <w:shd w:val="clear" w:color="auto" w:fill="auto"/>
            <w:vAlign w:val="center"/>
          </w:tcPr>
          <w:p w14:paraId="30F77805" w14:textId="77777777" w:rsidR="00966389" w:rsidRPr="004868CF" w:rsidRDefault="00966389" w:rsidP="009344E4">
            <w:pPr>
              <w:jc w:val="center"/>
              <w:rPr>
                <w:sz w:val="18"/>
                <w:szCs w:val="18"/>
              </w:rPr>
            </w:pPr>
            <w:r w:rsidRPr="004868CF">
              <w:rPr>
                <w:rFonts w:eastAsia="等线"/>
                <w:sz w:val="18"/>
                <w:szCs w:val="18"/>
              </w:rPr>
              <w:t xml:space="preserve">545 </w:t>
            </w:r>
          </w:p>
        </w:tc>
        <w:tc>
          <w:tcPr>
            <w:tcW w:w="568" w:type="dxa"/>
            <w:tcBorders>
              <w:top w:val="nil"/>
              <w:left w:val="nil"/>
              <w:bottom w:val="nil"/>
              <w:right w:val="nil"/>
            </w:tcBorders>
            <w:shd w:val="clear" w:color="auto" w:fill="auto"/>
            <w:vAlign w:val="center"/>
          </w:tcPr>
          <w:p w14:paraId="20C4230C" w14:textId="77777777" w:rsidR="00966389" w:rsidRPr="004868CF" w:rsidRDefault="00966389" w:rsidP="009344E4">
            <w:pPr>
              <w:jc w:val="center"/>
              <w:rPr>
                <w:sz w:val="18"/>
                <w:szCs w:val="18"/>
              </w:rPr>
            </w:pPr>
            <w:r w:rsidRPr="004868CF">
              <w:rPr>
                <w:rFonts w:eastAsia="等线"/>
                <w:sz w:val="18"/>
                <w:szCs w:val="18"/>
              </w:rPr>
              <w:t xml:space="preserve">214 </w:t>
            </w:r>
          </w:p>
        </w:tc>
        <w:tc>
          <w:tcPr>
            <w:tcW w:w="568" w:type="dxa"/>
            <w:tcBorders>
              <w:top w:val="nil"/>
              <w:left w:val="nil"/>
              <w:bottom w:val="nil"/>
              <w:right w:val="nil"/>
            </w:tcBorders>
            <w:shd w:val="clear" w:color="auto" w:fill="auto"/>
            <w:vAlign w:val="center"/>
          </w:tcPr>
          <w:p w14:paraId="1F8144ED" w14:textId="77777777" w:rsidR="00966389" w:rsidRPr="004868CF" w:rsidRDefault="00966389" w:rsidP="009344E4">
            <w:pPr>
              <w:jc w:val="center"/>
              <w:rPr>
                <w:sz w:val="18"/>
                <w:szCs w:val="18"/>
              </w:rPr>
            </w:pPr>
            <w:r w:rsidRPr="004868CF">
              <w:rPr>
                <w:rFonts w:eastAsia="等线"/>
                <w:sz w:val="18"/>
                <w:szCs w:val="18"/>
              </w:rPr>
              <w:t xml:space="preserve">406 </w:t>
            </w:r>
          </w:p>
        </w:tc>
        <w:tc>
          <w:tcPr>
            <w:tcW w:w="588" w:type="dxa"/>
            <w:tcBorders>
              <w:top w:val="nil"/>
              <w:left w:val="nil"/>
              <w:bottom w:val="nil"/>
              <w:right w:val="nil"/>
            </w:tcBorders>
            <w:shd w:val="clear" w:color="auto" w:fill="auto"/>
            <w:vAlign w:val="bottom"/>
          </w:tcPr>
          <w:p w14:paraId="3D3DE91A" w14:textId="77777777" w:rsidR="00966389" w:rsidRPr="004868CF" w:rsidRDefault="00966389" w:rsidP="009344E4">
            <w:pPr>
              <w:jc w:val="center"/>
              <w:rPr>
                <w:sz w:val="18"/>
                <w:szCs w:val="18"/>
              </w:rPr>
            </w:pPr>
            <w:r w:rsidRPr="004868CF">
              <w:rPr>
                <w:rFonts w:eastAsia="等线"/>
                <w:color w:val="000000"/>
                <w:sz w:val="18"/>
                <w:szCs w:val="18"/>
              </w:rPr>
              <w:t>0.53</w:t>
            </w:r>
          </w:p>
        </w:tc>
        <w:tc>
          <w:tcPr>
            <w:tcW w:w="990" w:type="dxa"/>
            <w:tcBorders>
              <w:top w:val="nil"/>
              <w:left w:val="nil"/>
              <w:bottom w:val="nil"/>
              <w:right w:val="nil"/>
            </w:tcBorders>
            <w:shd w:val="clear" w:color="auto" w:fill="auto"/>
            <w:vAlign w:val="center"/>
          </w:tcPr>
          <w:p w14:paraId="0B245C58" w14:textId="77777777" w:rsidR="00966389" w:rsidRPr="004868CF" w:rsidRDefault="00966389" w:rsidP="009344E4">
            <w:pPr>
              <w:jc w:val="center"/>
              <w:rPr>
                <w:sz w:val="18"/>
                <w:szCs w:val="18"/>
              </w:rPr>
            </w:pPr>
            <w:r w:rsidRPr="004868CF">
              <w:rPr>
                <w:rFonts w:eastAsia="等线"/>
                <w:sz w:val="18"/>
                <w:szCs w:val="18"/>
              </w:rPr>
              <w:t xml:space="preserve">0.1207 </w:t>
            </w:r>
          </w:p>
        </w:tc>
        <w:tc>
          <w:tcPr>
            <w:tcW w:w="701" w:type="dxa"/>
            <w:tcBorders>
              <w:top w:val="nil"/>
              <w:left w:val="nil"/>
              <w:bottom w:val="nil"/>
              <w:right w:val="nil"/>
            </w:tcBorders>
            <w:shd w:val="clear" w:color="auto" w:fill="auto"/>
            <w:vAlign w:val="center"/>
          </w:tcPr>
          <w:p w14:paraId="0CF763E7" w14:textId="77777777" w:rsidR="00966389" w:rsidRPr="004868CF" w:rsidRDefault="00966389" w:rsidP="009344E4">
            <w:pPr>
              <w:jc w:val="center"/>
              <w:rPr>
                <w:sz w:val="18"/>
                <w:szCs w:val="18"/>
              </w:rPr>
            </w:pPr>
            <w:r w:rsidRPr="004868CF">
              <w:rPr>
                <w:rFonts w:eastAsia="等线"/>
                <w:sz w:val="18"/>
                <w:szCs w:val="18"/>
              </w:rPr>
              <w:t xml:space="preserve">0.0019 </w:t>
            </w:r>
          </w:p>
        </w:tc>
        <w:tc>
          <w:tcPr>
            <w:tcW w:w="932" w:type="dxa"/>
            <w:tcBorders>
              <w:top w:val="nil"/>
              <w:left w:val="nil"/>
              <w:bottom w:val="nil"/>
              <w:right w:val="nil"/>
            </w:tcBorders>
            <w:shd w:val="clear" w:color="auto" w:fill="auto"/>
            <w:vAlign w:val="center"/>
          </w:tcPr>
          <w:p w14:paraId="09C056C9" w14:textId="77777777" w:rsidR="00966389" w:rsidRPr="004868CF" w:rsidRDefault="00966389" w:rsidP="009344E4">
            <w:pPr>
              <w:jc w:val="center"/>
              <w:rPr>
                <w:sz w:val="18"/>
                <w:szCs w:val="18"/>
              </w:rPr>
            </w:pPr>
            <w:r w:rsidRPr="004868CF">
              <w:rPr>
                <w:rFonts w:eastAsia="等线"/>
                <w:sz w:val="18"/>
                <w:szCs w:val="18"/>
              </w:rPr>
              <w:t xml:space="preserve">5.6936 </w:t>
            </w:r>
          </w:p>
        </w:tc>
        <w:tc>
          <w:tcPr>
            <w:tcW w:w="701" w:type="dxa"/>
            <w:tcBorders>
              <w:top w:val="nil"/>
              <w:left w:val="nil"/>
              <w:bottom w:val="nil"/>
              <w:right w:val="nil"/>
            </w:tcBorders>
            <w:shd w:val="clear" w:color="auto" w:fill="auto"/>
            <w:vAlign w:val="center"/>
          </w:tcPr>
          <w:p w14:paraId="32CE0389" w14:textId="77777777" w:rsidR="00966389" w:rsidRPr="004868CF" w:rsidRDefault="00966389" w:rsidP="009344E4">
            <w:pPr>
              <w:jc w:val="center"/>
              <w:rPr>
                <w:sz w:val="18"/>
                <w:szCs w:val="18"/>
              </w:rPr>
            </w:pPr>
            <w:r w:rsidRPr="004868CF">
              <w:rPr>
                <w:rFonts w:eastAsia="等线"/>
                <w:sz w:val="18"/>
                <w:szCs w:val="18"/>
              </w:rPr>
              <w:t xml:space="preserve">0.0943 </w:t>
            </w:r>
          </w:p>
        </w:tc>
        <w:tc>
          <w:tcPr>
            <w:tcW w:w="932" w:type="dxa"/>
            <w:tcBorders>
              <w:top w:val="nil"/>
              <w:left w:val="nil"/>
              <w:bottom w:val="nil"/>
              <w:right w:val="nil"/>
            </w:tcBorders>
            <w:shd w:val="clear" w:color="auto" w:fill="auto"/>
            <w:vAlign w:val="center"/>
          </w:tcPr>
          <w:p w14:paraId="246A602F" w14:textId="77777777" w:rsidR="00966389" w:rsidRPr="004868CF" w:rsidRDefault="00966389" w:rsidP="009344E4">
            <w:pPr>
              <w:jc w:val="center"/>
              <w:rPr>
                <w:sz w:val="18"/>
                <w:szCs w:val="18"/>
              </w:rPr>
            </w:pPr>
            <w:r w:rsidRPr="004868CF">
              <w:rPr>
                <w:rFonts w:eastAsia="等线"/>
                <w:sz w:val="18"/>
                <w:szCs w:val="18"/>
              </w:rPr>
              <w:t xml:space="preserve">0.3405 </w:t>
            </w:r>
          </w:p>
        </w:tc>
        <w:tc>
          <w:tcPr>
            <w:tcW w:w="701" w:type="dxa"/>
            <w:tcBorders>
              <w:top w:val="nil"/>
              <w:left w:val="nil"/>
              <w:bottom w:val="nil"/>
              <w:right w:val="nil"/>
            </w:tcBorders>
            <w:shd w:val="clear" w:color="auto" w:fill="auto"/>
            <w:vAlign w:val="center"/>
          </w:tcPr>
          <w:p w14:paraId="1FF8B482" w14:textId="77777777" w:rsidR="00966389" w:rsidRPr="004868CF" w:rsidRDefault="00966389" w:rsidP="009344E4">
            <w:pPr>
              <w:jc w:val="center"/>
              <w:rPr>
                <w:sz w:val="18"/>
                <w:szCs w:val="18"/>
              </w:rPr>
            </w:pPr>
            <w:r w:rsidRPr="004868CF">
              <w:rPr>
                <w:rFonts w:eastAsia="等线"/>
                <w:sz w:val="18"/>
                <w:szCs w:val="18"/>
              </w:rPr>
              <w:t xml:space="preserve">0.0026 </w:t>
            </w:r>
          </w:p>
        </w:tc>
        <w:tc>
          <w:tcPr>
            <w:tcW w:w="701" w:type="dxa"/>
            <w:tcBorders>
              <w:top w:val="nil"/>
              <w:left w:val="nil"/>
              <w:bottom w:val="nil"/>
              <w:right w:val="nil"/>
            </w:tcBorders>
            <w:shd w:val="clear" w:color="auto" w:fill="auto"/>
            <w:vAlign w:val="center"/>
          </w:tcPr>
          <w:p w14:paraId="23319301" w14:textId="77777777" w:rsidR="00966389" w:rsidRPr="004868CF" w:rsidRDefault="00966389" w:rsidP="009344E4">
            <w:pPr>
              <w:jc w:val="center"/>
              <w:rPr>
                <w:sz w:val="18"/>
                <w:szCs w:val="18"/>
              </w:rPr>
            </w:pPr>
            <w:r w:rsidRPr="004868CF">
              <w:rPr>
                <w:rFonts w:eastAsia="等线"/>
                <w:sz w:val="18"/>
                <w:szCs w:val="18"/>
              </w:rPr>
              <w:t xml:space="preserve">0.4627 </w:t>
            </w:r>
          </w:p>
        </w:tc>
        <w:tc>
          <w:tcPr>
            <w:tcW w:w="990" w:type="dxa"/>
            <w:tcBorders>
              <w:top w:val="nil"/>
              <w:left w:val="nil"/>
              <w:bottom w:val="nil"/>
              <w:right w:val="nil"/>
            </w:tcBorders>
            <w:shd w:val="clear" w:color="auto" w:fill="auto"/>
            <w:vAlign w:val="center"/>
          </w:tcPr>
          <w:p w14:paraId="3FE1548C" w14:textId="77777777" w:rsidR="00966389" w:rsidRPr="004868CF" w:rsidRDefault="00966389" w:rsidP="009344E4">
            <w:pPr>
              <w:jc w:val="center"/>
              <w:rPr>
                <w:sz w:val="18"/>
                <w:szCs w:val="18"/>
              </w:rPr>
            </w:pPr>
            <w:r w:rsidRPr="004868CF">
              <w:rPr>
                <w:rFonts w:eastAsia="等线"/>
                <w:sz w:val="18"/>
                <w:szCs w:val="18"/>
              </w:rPr>
              <w:t xml:space="preserve">1966 </w:t>
            </w:r>
          </w:p>
        </w:tc>
        <w:tc>
          <w:tcPr>
            <w:tcW w:w="524" w:type="dxa"/>
            <w:tcBorders>
              <w:top w:val="nil"/>
              <w:left w:val="nil"/>
              <w:bottom w:val="nil"/>
              <w:right w:val="nil"/>
            </w:tcBorders>
            <w:shd w:val="clear" w:color="auto" w:fill="auto"/>
            <w:vAlign w:val="center"/>
          </w:tcPr>
          <w:p w14:paraId="427547C4" w14:textId="77777777" w:rsidR="00966389" w:rsidRPr="004868CF" w:rsidRDefault="00966389" w:rsidP="009344E4">
            <w:pPr>
              <w:jc w:val="center"/>
              <w:rPr>
                <w:sz w:val="18"/>
                <w:szCs w:val="18"/>
              </w:rPr>
            </w:pPr>
            <w:r w:rsidRPr="004868CF">
              <w:rPr>
                <w:rFonts w:eastAsia="等线"/>
                <w:sz w:val="18"/>
                <w:szCs w:val="18"/>
              </w:rPr>
              <w:t xml:space="preserve">27.9 </w:t>
            </w:r>
          </w:p>
        </w:tc>
        <w:tc>
          <w:tcPr>
            <w:tcW w:w="932" w:type="dxa"/>
            <w:tcBorders>
              <w:top w:val="nil"/>
              <w:left w:val="nil"/>
              <w:bottom w:val="nil"/>
              <w:right w:val="nil"/>
            </w:tcBorders>
            <w:shd w:val="clear" w:color="auto" w:fill="auto"/>
            <w:vAlign w:val="center"/>
          </w:tcPr>
          <w:p w14:paraId="284EF9EE" w14:textId="77777777" w:rsidR="00966389" w:rsidRPr="004868CF" w:rsidRDefault="00966389" w:rsidP="009344E4">
            <w:pPr>
              <w:jc w:val="center"/>
              <w:rPr>
                <w:sz w:val="18"/>
                <w:szCs w:val="18"/>
              </w:rPr>
            </w:pPr>
            <w:r w:rsidRPr="004868CF">
              <w:rPr>
                <w:rFonts w:eastAsia="等线"/>
                <w:sz w:val="18"/>
                <w:szCs w:val="18"/>
              </w:rPr>
              <w:t xml:space="preserve">1930 </w:t>
            </w:r>
          </w:p>
        </w:tc>
        <w:tc>
          <w:tcPr>
            <w:tcW w:w="524" w:type="dxa"/>
            <w:tcBorders>
              <w:top w:val="nil"/>
              <w:left w:val="nil"/>
              <w:bottom w:val="nil"/>
              <w:right w:val="nil"/>
            </w:tcBorders>
            <w:shd w:val="clear" w:color="auto" w:fill="auto"/>
            <w:vAlign w:val="center"/>
          </w:tcPr>
          <w:p w14:paraId="78D6DD20" w14:textId="77777777" w:rsidR="00966389" w:rsidRPr="004868CF" w:rsidRDefault="00966389" w:rsidP="009344E4">
            <w:pPr>
              <w:jc w:val="center"/>
              <w:rPr>
                <w:sz w:val="18"/>
                <w:szCs w:val="18"/>
              </w:rPr>
            </w:pPr>
            <w:r w:rsidRPr="004868CF">
              <w:rPr>
                <w:rFonts w:eastAsia="等线"/>
                <w:sz w:val="18"/>
                <w:szCs w:val="18"/>
              </w:rPr>
              <w:t xml:space="preserve">14.4 </w:t>
            </w:r>
          </w:p>
        </w:tc>
        <w:tc>
          <w:tcPr>
            <w:tcW w:w="932" w:type="dxa"/>
            <w:tcBorders>
              <w:top w:val="nil"/>
              <w:left w:val="nil"/>
              <w:bottom w:val="nil"/>
              <w:right w:val="nil"/>
            </w:tcBorders>
            <w:shd w:val="clear" w:color="auto" w:fill="auto"/>
            <w:vAlign w:val="center"/>
          </w:tcPr>
          <w:p w14:paraId="65EE0145" w14:textId="77777777" w:rsidR="00966389" w:rsidRPr="004868CF" w:rsidRDefault="00966389" w:rsidP="009344E4">
            <w:pPr>
              <w:jc w:val="center"/>
              <w:rPr>
                <w:sz w:val="18"/>
                <w:szCs w:val="18"/>
              </w:rPr>
            </w:pPr>
            <w:r w:rsidRPr="004868CF">
              <w:rPr>
                <w:rFonts w:eastAsia="等线"/>
                <w:sz w:val="18"/>
                <w:szCs w:val="18"/>
              </w:rPr>
              <w:t xml:space="preserve">1889 </w:t>
            </w:r>
          </w:p>
        </w:tc>
        <w:tc>
          <w:tcPr>
            <w:tcW w:w="524" w:type="dxa"/>
            <w:tcBorders>
              <w:top w:val="nil"/>
              <w:left w:val="nil"/>
              <w:bottom w:val="nil"/>
              <w:right w:val="nil"/>
            </w:tcBorders>
            <w:shd w:val="clear" w:color="auto" w:fill="auto"/>
            <w:vAlign w:val="center"/>
          </w:tcPr>
          <w:p w14:paraId="76B39C97" w14:textId="77777777" w:rsidR="00966389" w:rsidRPr="004868CF" w:rsidRDefault="00966389" w:rsidP="009344E4">
            <w:pPr>
              <w:jc w:val="center"/>
              <w:rPr>
                <w:sz w:val="18"/>
                <w:szCs w:val="18"/>
              </w:rPr>
            </w:pPr>
            <w:r w:rsidRPr="004868CF">
              <w:rPr>
                <w:rFonts w:eastAsia="等线"/>
                <w:sz w:val="18"/>
                <w:szCs w:val="18"/>
              </w:rPr>
              <w:t xml:space="preserve">12.6 </w:t>
            </w:r>
          </w:p>
        </w:tc>
        <w:tc>
          <w:tcPr>
            <w:tcW w:w="1255" w:type="dxa"/>
            <w:tcBorders>
              <w:top w:val="nil"/>
              <w:left w:val="nil"/>
              <w:bottom w:val="nil"/>
              <w:right w:val="nil"/>
            </w:tcBorders>
          </w:tcPr>
          <w:p w14:paraId="638B359A" w14:textId="77777777" w:rsidR="00966389" w:rsidRPr="004868CF" w:rsidRDefault="00966389" w:rsidP="009344E4">
            <w:pPr>
              <w:jc w:val="center"/>
              <w:rPr>
                <w:rFonts w:eastAsia="等线"/>
                <w:sz w:val="18"/>
                <w:szCs w:val="18"/>
              </w:rPr>
            </w:pPr>
            <w:r>
              <w:rPr>
                <w:rFonts w:eastAsia="等线" w:hint="eastAsia"/>
                <w:sz w:val="18"/>
                <w:szCs w:val="18"/>
              </w:rPr>
              <w:t>3</w:t>
            </w:r>
          </w:p>
        </w:tc>
      </w:tr>
      <w:tr w:rsidR="00966389" w:rsidRPr="004868CF" w14:paraId="5524C10B" w14:textId="77777777" w:rsidTr="009344E4">
        <w:tc>
          <w:tcPr>
            <w:tcW w:w="608" w:type="dxa"/>
            <w:tcBorders>
              <w:top w:val="nil"/>
              <w:left w:val="nil"/>
              <w:bottom w:val="nil"/>
              <w:right w:val="nil"/>
            </w:tcBorders>
            <w:shd w:val="clear" w:color="auto" w:fill="auto"/>
            <w:vAlign w:val="center"/>
          </w:tcPr>
          <w:p w14:paraId="4B37689D" w14:textId="77777777" w:rsidR="00966389" w:rsidRPr="004868CF" w:rsidRDefault="00966389" w:rsidP="009344E4">
            <w:pPr>
              <w:jc w:val="center"/>
              <w:rPr>
                <w:sz w:val="18"/>
                <w:szCs w:val="18"/>
              </w:rPr>
            </w:pPr>
            <w:r w:rsidRPr="004868CF">
              <w:rPr>
                <w:rFonts w:eastAsia="等线"/>
                <w:sz w:val="18"/>
                <w:szCs w:val="18"/>
              </w:rPr>
              <w:t>8</w:t>
            </w:r>
          </w:p>
        </w:tc>
        <w:tc>
          <w:tcPr>
            <w:tcW w:w="612" w:type="dxa"/>
            <w:tcBorders>
              <w:top w:val="nil"/>
              <w:left w:val="nil"/>
              <w:bottom w:val="nil"/>
              <w:right w:val="nil"/>
            </w:tcBorders>
            <w:shd w:val="clear" w:color="auto" w:fill="auto"/>
            <w:vAlign w:val="center"/>
          </w:tcPr>
          <w:p w14:paraId="27B5395C" w14:textId="77777777" w:rsidR="00966389" w:rsidRPr="004868CF" w:rsidRDefault="00966389" w:rsidP="009344E4">
            <w:pPr>
              <w:jc w:val="center"/>
              <w:rPr>
                <w:sz w:val="18"/>
                <w:szCs w:val="18"/>
              </w:rPr>
            </w:pPr>
            <w:r w:rsidRPr="004868CF">
              <w:rPr>
                <w:rFonts w:eastAsia="等线"/>
                <w:sz w:val="18"/>
                <w:szCs w:val="18"/>
              </w:rPr>
              <w:t xml:space="preserve">126 </w:t>
            </w:r>
          </w:p>
        </w:tc>
        <w:tc>
          <w:tcPr>
            <w:tcW w:w="568" w:type="dxa"/>
            <w:tcBorders>
              <w:top w:val="nil"/>
              <w:left w:val="nil"/>
              <w:bottom w:val="nil"/>
              <w:right w:val="nil"/>
            </w:tcBorders>
            <w:shd w:val="clear" w:color="auto" w:fill="auto"/>
            <w:vAlign w:val="center"/>
          </w:tcPr>
          <w:p w14:paraId="6E664E98" w14:textId="77777777" w:rsidR="00966389" w:rsidRPr="004868CF" w:rsidRDefault="00966389" w:rsidP="009344E4">
            <w:pPr>
              <w:jc w:val="center"/>
              <w:rPr>
                <w:sz w:val="18"/>
                <w:szCs w:val="18"/>
              </w:rPr>
            </w:pPr>
            <w:r w:rsidRPr="004868CF">
              <w:rPr>
                <w:rFonts w:eastAsia="等线"/>
                <w:sz w:val="18"/>
                <w:szCs w:val="18"/>
              </w:rPr>
              <w:t xml:space="preserve">32.9 </w:t>
            </w:r>
          </w:p>
        </w:tc>
        <w:tc>
          <w:tcPr>
            <w:tcW w:w="568" w:type="dxa"/>
            <w:tcBorders>
              <w:top w:val="nil"/>
              <w:left w:val="nil"/>
              <w:bottom w:val="nil"/>
              <w:right w:val="nil"/>
            </w:tcBorders>
            <w:shd w:val="clear" w:color="auto" w:fill="auto"/>
            <w:vAlign w:val="center"/>
          </w:tcPr>
          <w:p w14:paraId="65E204B1" w14:textId="77777777" w:rsidR="00966389" w:rsidRPr="004868CF" w:rsidRDefault="00966389" w:rsidP="009344E4">
            <w:pPr>
              <w:jc w:val="center"/>
              <w:rPr>
                <w:sz w:val="18"/>
                <w:szCs w:val="18"/>
              </w:rPr>
            </w:pPr>
            <w:r w:rsidRPr="004868CF">
              <w:rPr>
                <w:rFonts w:eastAsia="等线"/>
                <w:sz w:val="18"/>
                <w:szCs w:val="18"/>
              </w:rPr>
              <w:t xml:space="preserve">190 </w:t>
            </w:r>
          </w:p>
        </w:tc>
        <w:tc>
          <w:tcPr>
            <w:tcW w:w="588" w:type="dxa"/>
            <w:tcBorders>
              <w:top w:val="nil"/>
              <w:left w:val="nil"/>
              <w:bottom w:val="nil"/>
              <w:right w:val="nil"/>
            </w:tcBorders>
            <w:shd w:val="clear" w:color="auto" w:fill="auto"/>
            <w:vAlign w:val="bottom"/>
          </w:tcPr>
          <w:p w14:paraId="2ADAF4A9" w14:textId="77777777" w:rsidR="00966389" w:rsidRPr="004868CF" w:rsidRDefault="00966389" w:rsidP="009344E4">
            <w:pPr>
              <w:jc w:val="center"/>
              <w:rPr>
                <w:sz w:val="18"/>
                <w:szCs w:val="18"/>
              </w:rPr>
            </w:pPr>
            <w:r w:rsidRPr="004868CF">
              <w:rPr>
                <w:rFonts w:eastAsia="等线"/>
                <w:color w:val="000000"/>
                <w:sz w:val="18"/>
                <w:szCs w:val="18"/>
              </w:rPr>
              <w:t>0.17</w:t>
            </w:r>
          </w:p>
        </w:tc>
        <w:tc>
          <w:tcPr>
            <w:tcW w:w="990" w:type="dxa"/>
            <w:tcBorders>
              <w:top w:val="nil"/>
              <w:left w:val="nil"/>
              <w:bottom w:val="nil"/>
              <w:right w:val="nil"/>
            </w:tcBorders>
            <w:shd w:val="clear" w:color="auto" w:fill="auto"/>
            <w:vAlign w:val="center"/>
          </w:tcPr>
          <w:p w14:paraId="2CE8C2A0" w14:textId="77777777" w:rsidR="00966389" w:rsidRPr="004868CF" w:rsidRDefault="00966389" w:rsidP="009344E4">
            <w:pPr>
              <w:jc w:val="center"/>
              <w:rPr>
                <w:sz w:val="18"/>
                <w:szCs w:val="18"/>
              </w:rPr>
            </w:pPr>
            <w:r w:rsidRPr="004868CF">
              <w:rPr>
                <w:rFonts w:eastAsia="等线"/>
                <w:sz w:val="18"/>
                <w:szCs w:val="18"/>
              </w:rPr>
              <w:t xml:space="preserve">0.1208 </w:t>
            </w:r>
          </w:p>
        </w:tc>
        <w:tc>
          <w:tcPr>
            <w:tcW w:w="701" w:type="dxa"/>
            <w:tcBorders>
              <w:top w:val="nil"/>
              <w:left w:val="nil"/>
              <w:bottom w:val="nil"/>
              <w:right w:val="nil"/>
            </w:tcBorders>
            <w:shd w:val="clear" w:color="auto" w:fill="auto"/>
            <w:vAlign w:val="center"/>
          </w:tcPr>
          <w:p w14:paraId="787F35AF" w14:textId="77777777" w:rsidR="00966389" w:rsidRPr="004868CF" w:rsidRDefault="00966389" w:rsidP="009344E4">
            <w:pPr>
              <w:jc w:val="center"/>
              <w:rPr>
                <w:sz w:val="18"/>
                <w:szCs w:val="18"/>
              </w:rPr>
            </w:pPr>
            <w:r w:rsidRPr="004868CF">
              <w:rPr>
                <w:rFonts w:eastAsia="等线"/>
                <w:sz w:val="18"/>
                <w:szCs w:val="18"/>
              </w:rPr>
              <w:t xml:space="preserve">0.0026 </w:t>
            </w:r>
          </w:p>
        </w:tc>
        <w:tc>
          <w:tcPr>
            <w:tcW w:w="932" w:type="dxa"/>
            <w:tcBorders>
              <w:top w:val="nil"/>
              <w:left w:val="nil"/>
              <w:bottom w:val="nil"/>
              <w:right w:val="nil"/>
            </w:tcBorders>
            <w:shd w:val="clear" w:color="auto" w:fill="auto"/>
            <w:vAlign w:val="center"/>
          </w:tcPr>
          <w:p w14:paraId="433B784E" w14:textId="77777777" w:rsidR="00966389" w:rsidRPr="004868CF" w:rsidRDefault="00966389" w:rsidP="009344E4">
            <w:pPr>
              <w:jc w:val="center"/>
              <w:rPr>
                <w:sz w:val="18"/>
                <w:szCs w:val="18"/>
              </w:rPr>
            </w:pPr>
            <w:r w:rsidRPr="004868CF">
              <w:rPr>
                <w:rFonts w:eastAsia="等线"/>
                <w:sz w:val="18"/>
                <w:szCs w:val="18"/>
              </w:rPr>
              <w:t xml:space="preserve">5.7668 </w:t>
            </w:r>
          </w:p>
        </w:tc>
        <w:tc>
          <w:tcPr>
            <w:tcW w:w="701" w:type="dxa"/>
            <w:tcBorders>
              <w:top w:val="nil"/>
              <w:left w:val="nil"/>
              <w:bottom w:val="nil"/>
              <w:right w:val="nil"/>
            </w:tcBorders>
            <w:shd w:val="clear" w:color="auto" w:fill="auto"/>
            <w:vAlign w:val="center"/>
          </w:tcPr>
          <w:p w14:paraId="5B831A62" w14:textId="77777777" w:rsidR="00966389" w:rsidRPr="004868CF" w:rsidRDefault="00966389" w:rsidP="009344E4">
            <w:pPr>
              <w:jc w:val="center"/>
              <w:rPr>
                <w:sz w:val="18"/>
                <w:szCs w:val="18"/>
              </w:rPr>
            </w:pPr>
            <w:r w:rsidRPr="004868CF">
              <w:rPr>
                <w:rFonts w:eastAsia="等线"/>
                <w:sz w:val="18"/>
                <w:szCs w:val="18"/>
              </w:rPr>
              <w:t xml:space="preserve">0.1339 </w:t>
            </w:r>
          </w:p>
        </w:tc>
        <w:tc>
          <w:tcPr>
            <w:tcW w:w="932" w:type="dxa"/>
            <w:tcBorders>
              <w:top w:val="nil"/>
              <w:left w:val="nil"/>
              <w:bottom w:val="nil"/>
              <w:right w:val="nil"/>
            </w:tcBorders>
            <w:shd w:val="clear" w:color="auto" w:fill="auto"/>
            <w:vAlign w:val="center"/>
          </w:tcPr>
          <w:p w14:paraId="4F97F778" w14:textId="77777777" w:rsidR="00966389" w:rsidRPr="004868CF" w:rsidRDefault="00966389" w:rsidP="009344E4">
            <w:pPr>
              <w:jc w:val="center"/>
              <w:rPr>
                <w:sz w:val="18"/>
                <w:szCs w:val="18"/>
              </w:rPr>
            </w:pPr>
            <w:r w:rsidRPr="004868CF">
              <w:rPr>
                <w:rFonts w:eastAsia="等线"/>
                <w:sz w:val="18"/>
                <w:szCs w:val="18"/>
              </w:rPr>
              <w:t xml:space="preserve">0.3444 </w:t>
            </w:r>
          </w:p>
        </w:tc>
        <w:tc>
          <w:tcPr>
            <w:tcW w:w="701" w:type="dxa"/>
            <w:tcBorders>
              <w:top w:val="nil"/>
              <w:left w:val="nil"/>
              <w:bottom w:val="nil"/>
              <w:right w:val="nil"/>
            </w:tcBorders>
            <w:shd w:val="clear" w:color="auto" w:fill="auto"/>
            <w:vAlign w:val="center"/>
          </w:tcPr>
          <w:p w14:paraId="13FD9694" w14:textId="77777777" w:rsidR="00966389" w:rsidRPr="004868CF" w:rsidRDefault="00966389" w:rsidP="009344E4">
            <w:pPr>
              <w:jc w:val="center"/>
              <w:rPr>
                <w:sz w:val="18"/>
                <w:szCs w:val="18"/>
              </w:rPr>
            </w:pPr>
            <w:r w:rsidRPr="004868CF">
              <w:rPr>
                <w:rFonts w:eastAsia="等线"/>
                <w:sz w:val="18"/>
                <w:szCs w:val="18"/>
              </w:rPr>
              <w:t xml:space="preserve">0.0027 </w:t>
            </w:r>
          </w:p>
        </w:tc>
        <w:tc>
          <w:tcPr>
            <w:tcW w:w="701" w:type="dxa"/>
            <w:tcBorders>
              <w:top w:val="nil"/>
              <w:left w:val="nil"/>
              <w:bottom w:val="nil"/>
              <w:right w:val="nil"/>
            </w:tcBorders>
            <w:shd w:val="clear" w:color="auto" w:fill="auto"/>
            <w:vAlign w:val="center"/>
          </w:tcPr>
          <w:p w14:paraId="02867965" w14:textId="77777777" w:rsidR="00966389" w:rsidRPr="004868CF" w:rsidRDefault="00966389" w:rsidP="009344E4">
            <w:pPr>
              <w:jc w:val="center"/>
              <w:rPr>
                <w:sz w:val="18"/>
                <w:szCs w:val="18"/>
              </w:rPr>
            </w:pPr>
            <w:r w:rsidRPr="004868CF">
              <w:rPr>
                <w:rFonts w:eastAsia="等线"/>
                <w:sz w:val="18"/>
                <w:szCs w:val="18"/>
              </w:rPr>
              <w:t xml:space="preserve">0.3363 </w:t>
            </w:r>
          </w:p>
        </w:tc>
        <w:tc>
          <w:tcPr>
            <w:tcW w:w="990" w:type="dxa"/>
            <w:tcBorders>
              <w:top w:val="nil"/>
              <w:left w:val="nil"/>
              <w:bottom w:val="nil"/>
              <w:right w:val="nil"/>
            </w:tcBorders>
            <w:shd w:val="clear" w:color="auto" w:fill="auto"/>
            <w:vAlign w:val="center"/>
          </w:tcPr>
          <w:p w14:paraId="7BEBD20F" w14:textId="77777777" w:rsidR="00966389" w:rsidRPr="004868CF" w:rsidRDefault="00966389" w:rsidP="009344E4">
            <w:pPr>
              <w:jc w:val="center"/>
              <w:rPr>
                <w:sz w:val="18"/>
                <w:szCs w:val="18"/>
              </w:rPr>
            </w:pPr>
            <w:r w:rsidRPr="004868CF">
              <w:rPr>
                <w:rFonts w:eastAsia="等线"/>
                <w:sz w:val="18"/>
                <w:szCs w:val="18"/>
              </w:rPr>
              <w:t xml:space="preserve">1968 </w:t>
            </w:r>
          </w:p>
        </w:tc>
        <w:tc>
          <w:tcPr>
            <w:tcW w:w="524" w:type="dxa"/>
            <w:tcBorders>
              <w:top w:val="nil"/>
              <w:left w:val="nil"/>
              <w:bottom w:val="nil"/>
              <w:right w:val="nil"/>
            </w:tcBorders>
            <w:shd w:val="clear" w:color="auto" w:fill="auto"/>
            <w:vAlign w:val="center"/>
          </w:tcPr>
          <w:p w14:paraId="20E67666" w14:textId="77777777" w:rsidR="00966389" w:rsidRPr="004868CF" w:rsidRDefault="00966389" w:rsidP="009344E4">
            <w:pPr>
              <w:jc w:val="center"/>
              <w:rPr>
                <w:sz w:val="18"/>
                <w:szCs w:val="18"/>
              </w:rPr>
            </w:pPr>
            <w:r w:rsidRPr="004868CF">
              <w:rPr>
                <w:rFonts w:eastAsia="等线"/>
                <w:sz w:val="18"/>
                <w:szCs w:val="18"/>
              </w:rPr>
              <w:t xml:space="preserve">38.6 </w:t>
            </w:r>
          </w:p>
        </w:tc>
        <w:tc>
          <w:tcPr>
            <w:tcW w:w="932" w:type="dxa"/>
            <w:tcBorders>
              <w:top w:val="nil"/>
              <w:left w:val="nil"/>
              <w:bottom w:val="nil"/>
              <w:right w:val="nil"/>
            </w:tcBorders>
            <w:shd w:val="clear" w:color="auto" w:fill="auto"/>
            <w:vAlign w:val="center"/>
          </w:tcPr>
          <w:p w14:paraId="4458F5A8" w14:textId="77777777" w:rsidR="00966389" w:rsidRPr="004868CF" w:rsidRDefault="00966389" w:rsidP="009344E4">
            <w:pPr>
              <w:jc w:val="center"/>
              <w:rPr>
                <w:sz w:val="18"/>
                <w:szCs w:val="18"/>
              </w:rPr>
            </w:pPr>
            <w:r w:rsidRPr="004868CF">
              <w:rPr>
                <w:rFonts w:eastAsia="等线"/>
                <w:sz w:val="18"/>
                <w:szCs w:val="18"/>
              </w:rPr>
              <w:t xml:space="preserve">1941 </w:t>
            </w:r>
          </w:p>
        </w:tc>
        <w:tc>
          <w:tcPr>
            <w:tcW w:w="524" w:type="dxa"/>
            <w:tcBorders>
              <w:top w:val="nil"/>
              <w:left w:val="nil"/>
              <w:bottom w:val="nil"/>
              <w:right w:val="nil"/>
            </w:tcBorders>
            <w:shd w:val="clear" w:color="auto" w:fill="auto"/>
            <w:vAlign w:val="center"/>
          </w:tcPr>
          <w:p w14:paraId="23D4F644" w14:textId="77777777" w:rsidR="00966389" w:rsidRPr="004868CF" w:rsidRDefault="00966389" w:rsidP="009344E4">
            <w:pPr>
              <w:jc w:val="center"/>
              <w:rPr>
                <w:sz w:val="18"/>
                <w:szCs w:val="18"/>
              </w:rPr>
            </w:pPr>
            <w:r w:rsidRPr="004868CF">
              <w:rPr>
                <w:rFonts w:eastAsia="等线"/>
                <w:sz w:val="18"/>
                <w:szCs w:val="18"/>
              </w:rPr>
              <w:t xml:space="preserve">20.1 </w:t>
            </w:r>
          </w:p>
        </w:tc>
        <w:tc>
          <w:tcPr>
            <w:tcW w:w="932" w:type="dxa"/>
            <w:tcBorders>
              <w:top w:val="nil"/>
              <w:left w:val="nil"/>
              <w:bottom w:val="nil"/>
              <w:right w:val="nil"/>
            </w:tcBorders>
            <w:shd w:val="clear" w:color="auto" w:fill="auto"/>
            <w:vAlign w:val="center"/>
          </w:tcPr>
          <w:p w14:paraId="3BF84613" w14:textId="77777777" w:rsidR="00966389" w:rsidRPr="004868CF" w:rsidRDefault="00966389" w:rsidP="009344E4">
            <w:pPr>
              <w:jc w:val="center"/>
              <w:rPr>
                <w:sz w:val="18"/>
                <w:szCs w:val="18"/>
              </w:rPr>
            </w:pPr>
            <w:r w:rsidRPr="004868CF">
              <w:rPr>
                <w:rFonts w:eastAsia="等线"/>
                <w:sz w:val="18"/>
                <w:szCs w:val="18"/>
              </w:rPr>
              <w:t xml:space="preserve">1908 </w:t>
            </w:r>
          </w:p>
        </w:tc>
        <w:tc>
          <w:tcPr>
            <w:tcW w:w="524" w:type="dxa"/>
            <w:tcBorders>
              <w:top w:val="nil"/>
              <w:left w:val="nil"/>
              <w:bottom w:val="nil"/>
              <w:right w:val="nil"/>
            </w:tcBorders>
            <w:shd w:val="clear" w:color="auto" w:fill="auto"/>
            <w:vAlign w:val="center"/>
          </w:tcPr>
          <w:p w14:paraId="3EA529A9" w14:textId="77777777" w:rsidR="00966389" w:rsidRPr="004868CF" w:rsidRDefault="00966389" w:rsidP="009344E4">
            <w:pPr>
              <w:jc w:val="center"/>
              <w:rPr>
                <w:sz w:val="18"/>
                <w:szCs w:val="18"/>
              </w:rPr>
            </w:pPr>
            <w:r w:rsidRPr="004868CF">
              <w:rPr>
                <w:rFonts w:eastAsia="等线"/>
                <w:sz w:val="18"/>
                <w:szCs w:val="18"/>
              </w:rPr>
              <w:t xml:space="preserve">12.9 </w:t>
            </w:r>
          </w:p>
        </w:tc>
        <w:tc>
          <w:tcPr>
            <w:tcW w:w="1255" w:type="dxa"/>
            <w:tcBorders>
              <w:top w:val="nil"/>
              <w:left w:val="nil"/>
              <w:bottom w:val="nil"/>
              <w:right w:val="nil"/>
            </w:tcBorders>
          </w:tcPr>
          <w:p w14:paraId="613BFB4E" w14:textId="77777777" w:rsidR="00966389" w:rsidRPr="004868CF" w:rsidRDefault="00966389" w:rsidP="009344E4">
            <w:pPr>
              <w:jc w:val="center"/>
              <w:rPr>
                <w:rFonts w:eastAsia="等线"/>
                <w:sz w:val="18"/>
                <w:szCs w:val="18"/>
              </w:rPr>
            </w:pPr>
            <w:r>
              <w:rPr>
                <w:rFonts w:eastAsia="等线" w:hint="eastAsia"/>
                <w:sz w:val="18"/>
                <w:szCs w:val="18"/>
              </w:rPr>
              <w:t>1</w:t>
            </w:r>
            <w:r>
              <w:rPr>
                <w:rFonts w:eastAsia="等线"/>
                <w:sz w:val="18"/>
                <w:szCs w:val="18"/>
              </w:rPr>
              <w:t>A</w:t>
            </w:r>
          </w:p>
        </w:tc>
      </w:tr>
      <w:tr w:rsidR="00966389" w:rsidRPr="004868CF" w14:paraId="546F688D" w14:textId="77777777" w:rsidTr="009344E4">
        <w:tc>
          <w:tcPr>
            <w:tcW w:w="608" w:type="dxa"/>
            <w:tcBorders>
              <w:top w:val="nil"/>
              <w:left w:val="nil"/>
              <w:bottom w:val="nil"/>
              <w:right w:val="nil"/>
            </w:tcBorders>
            <w:shd w:val="clear" w:color="auto" w:fill="auto"/>
            <w:vAlign w:val="center"/>
          </w:tcPr>
          <w:p w14:paraId="7E0E9770" w14:textId="77777777" w:rsidR="00966389" w:rsidRPr="004868CF" w:rsidRDefault="00966389" w:rsidP="009344E4">
            <w:pPr>
              <w:jc w:val="center"/>
              <w:rPr>
                <w:sz w:val="18"/>
                <w:szCs w:val="18"/>
              </w:rPr>
            </w:pPr>
            <w:r w:rsidRPr="004868CF">
              <w:rPr>
                <w:rFonts w:eastAsia="等线"/>
                <w:sz w:val="18"/>
                <w:szCs w:val="18"/>
              </w:rPr>
              <w:t>9</w:t>
            </w:r>
          </w:p>
        </w:tc>
        <w:tc>
          <w:tcPr>
            <w:tcW w:w="612" w:type="dxa"/>
            <w:tcBorders>
              <w:top w:val="nil"/>
              <w:left w:val="nil"/>
              <w:bottom w:val="nil"/>
              <w:right w:val="nil"/>
            </w:tcBorders>
            <w:shd w:val="clear" w:color="auto" w:fill="auto"/>
            <w:vAlign w:val="center"/>
          </w:tcPr>
          <w:p w14:paraId="10D498BB" w14:textId="77777777" w:rsidR="00966389" w:rsidRPr="004868CF" w:rsidRDefault="00966389" w:rsidP="009344E4">
            <w:pPr>
              <w:jc w:val="center"/>
              <w:rPr>
                <w:sz w:val="18"/>
                <w:szCs w:val="18"/>
              </w:rPr>
            </w:pPr>
            <w:r w:rsidRPr="004868CF">
              <w:rPr>
                <w:rFonts w:eastAsia="等线"/>
                <w:sz w:val="18"/>
                <w:szCs w:val="18"/>
              </w:rPr>
              <w:t xml:space="preserve">234 </w:t>
            </w:r>
          </w:p>
        </w:tc>
        <w:tc>
          <w:tcPr>
            <w:tcW w:w="568" w:type="dxa"/>
            <w:tcBorders>
              <w:top w:val="nil"/>
              <w:left w:val="nil"/>
              <w:bottom w:val="nil"/>
              <w:right w:val="nil"/>
            </w:tcBorders>
            <w:shd w:val="clear" w:color="auto" w:fill="auto"/>
            <w:vAlign w:val="center"/>
          </w:tcPr>
          <w:p w14:paraId="46F3E6EB" w14:textId="77777777" w:rsidR="00966389" w:rsidRPr="004868CF" w:rsidRDefault="00966389" w:rsidP="009344E4">
            <w:pPr>
              <w:jc w:val="center"/>
              <w:rPr>
                <w:sz w:val="18"/>
                <w:szCs w:val="18"/>
              </w:rPr>
            </w:pPr>
            <w:r w:rsidRPr="004868CF">
              <w:rPr>
                <w:rFonts w:eastAsia="等线"/>
                <w:sz w:val="18"/>
                <w:szCs w:val="18"/>
              </w:rPr>
              <w:t xml:space="preserve">53.3 </w:t>
            </w:r>
          </w:p>
        </w:tc>
        <w:tc>
          <w:tcPr>
            <w:tcW w:w="568" w:type="dxa"/>
            <w:tcBorders>
              <w:top w:val="nil"/>
              <w:left w:val="nil"/>
              <w:bottom w:val="nil"/>
              <w:right w:val="nil"/>
            </w:tcBorders>
            <w:shd w:val="clear" w:color="auto" w:fill="auto"/>
            <w:vAlign w:val="center"/>
          </w:tcPr>
          <w:p w14:paraId="15EEACED" w14:textId="77777777" w:rsidR="00966389" w:rsidRPr="004868CF" w:rsidRDefault="00966389" w:rsidP="009344E4">
            <w:pPr>
              <w:jc w:val="center"/>
              <w:rPr>
                <w:sz w:val="18"/>
                <w:szCs w:val="18"/>
              </w:rPr>
            </w:pPr>
            <w:r w:rsidRPr="004868CF">
              <w:rPr>
                <w:rFonts w:eastAsia="等线"/>
                <w:sz w:val="18"/>
                <w:szCs w:val="18"/>
              </w:rPr>
              <w:t xml:space="preserve">508 </w:t>
            </w:r>
          </w:p>
        </w:tc>
        <w:tc>
          <w:tcPr>
            <w:tcW w:w="588" w:type="dxa"/>
            <w:tcBorders>
              <w:top w:val="nil"/>
              <w:left w:val="nil"/>
              <w:bottom w:val="nil"/>
              <w:right w:val="nil"/>
            </w:tcBorders>
            <w:shd w:val="clear" w:color="auto" w:fill="auto"/>
            <w:vAlign w:val="bottom"/>
          </w:tcPr>
          <w:p w14:paraId="006CB4A0" w14:textId="77777777" w:rsidR="00966389" w:rsidRPr="004868CF" w:rsidRDefault="00966389" w:rsidP="009344E4">
            <w:pPr>
              <w:jc w:val="center"/>
              <w:rPr>
                <w:sz w:val="18"/>
                <w:szCs w:val="18"/>
              </w:rPr>
            </w:pPr>
            <w:r w:rsidRPr="004868CF">
              <w:rPr>
                <w:rFonts w:eastAsia="等线"/>
                <w:color w:val="000000"/>
                <w:sz w:val="18"/>
                <w:szCs w:val="18"/>
              </w:rPr>
              <w:t>0.10</w:t>
            </w:r>
          </w:p>
        </w:tc>
        <w:tc>
          <w:tcPr>
            <w:tcW w:w="990" w:type="dxa"/>
            <w:tcBorders>
              <w:top w:val="nil"/>
              <w:left w:val="nil"/>
              <w:bottom w:val="nil"/>
              <w:right w:val="nil"/>
            </w:tcBorders>
            <w:shd w:val="clear" w:color="auto" w:fill="auto"/>
            <w:vAlign w:val="center"/>
          </w:tcPr>
          <w:p w14:paraId="655A1E43" w14:textId="77777777" w:rsidR="00966389" w:rsidRPr="004868CF" w:rsidRDefault="00966389" w:rsidP="009344E4">
            <w:pPr>
              <w:jc w:val="center"/>
              <w:rPr>
                <w:sz w:val="18"/>
                <w:szCs w:val="18"/>
              </w:rPr>
            </w:pPr>
            <w:r w:rsidRPr="004868CF">
              <w:rPr>
                <w:rFonts w:eastAsia="等线"/>
                <w:sz w:val="18"/>
                <w:szCs w:val="18"/>
              </w:rPr>
              <w:t xml:space="preserve">0.1162 </w:t>
            </w:r>
          </w:p>
        </w:tc>
        <w:tc>
          <w:tcPr>
            <w:tcW w:w="701" w:type="dxa"/>
            <w:tcBorders>
              <w:top w:val="nil"/>
              <w:left w:val="nil"/>
              <w:bottom w:val="nil"/>
              <w:right w:val="nil"/>
            </w:tcBorders>
            <w:shd w:val="clear" w:color="auto" w:fill="auto"/>
            <w:vAlign w:val="center"/>
          </w:tcPr>
          <w:p w14:paraId="4D47DCC3" w14:textId="77777777" w:rsidR="00966389" w:rsidRPr="004868CF" w:rsidRDefault="00966389" w:rsidP="009344E4">
            <w:pPr>
              <w:jc w:val="center"/>
              <w:rPr>
                <w:sz w:val="18"/>
                <w:szCs w:val="18"/>
              </w:rPr>
            </w:pPr>
            <w:r w:rsidRPr="004868CF">
              <w:rPr>
                <w:rFonts w:eastAsia="等线"/>
                <w:sz w:val="18"/>
                <w:szCs w:val="18"/>
              </w:rPr>
              <w:t xml:space="preserve">0.0015 </w:t>
            </w:r>
          </w:p>
        </w:tc>
        <w:tc>
          <w:tcPr>
            <w:tcW w:w="932" w:type="dxa"/>
            <w:tcBorders>
              <w:top w:val="nil"/>
              <w:left w:val="nil"/>
              <w:bottom w:val="nil"/>
              <w:right w:val="nil"/>
            </w:tcBorders>
            <w:shd w:val="clear" w:color="auto" w:fill="auto"/>
            <w:vAlign w:val="center"/>
          </w:tcPr>
          <w:p w14:paraId="58ED03C6" w14:textId="77777777" w:rsidR="00966389" w:rsidRPr="004868CF" w:rsidRDefault="00966389" w:rsidP="009344E4">
            <w:pPr>
              <w:jc w:val="center"/>
              <w:rPr>
                <w:sz w:val="18"/>
                <w:szCs w:val="18"/>
              </w:rPr>
            </w:pPr>
            <w:r w:rsidRPr="004868CF">
              <w:rPr>
                <w:rFonts w:eastAsia="等线"/>
                <w:sz w:val="18"/>
                <w:szCs w:val="18"/>
              </w:rPr>
              <w:t xml:space="preserve">5.2583 </w:t>
            </w:r>
          </w:p>
        </w:tc>
        <w:tc>
          <w:tcPr>
            <w:tcW w:w="701" w:type="dxa"/>
            <w:tcBorders>
              <w:top w:val="nil"/>
              <w:left w:val="nil"/>
              <w:bottom w:val="nil"/>
              <w:right w:val="nil"/>
            </w:tcBorders>
            <w:shd w:val="clear" w:color="auto" w:fill="auto"/>
            <w:vAlign w:val="center"/>
          </w:tcPr>
          <w:p w14:paraId="17B6A217" w14:textId="77777777" w:rsidR="00966389" w:rsidRPr="004868CF" w:rsidRDefault="00966389" w:rsidP="009344E4">
            <w:pPr>
              <w:jc w:val="center"/>
              <w:rPr>
                <w:sz w:val="18"/>
                <w:szCs w:val="18"/>
              </w:rPr>
            </w:pPr>
            <w:r w:rsidRPr="004868CF">
              <w:rPr>
                <w:rFonts w:eastAsia="等线"/>
                <w:sz w:val="18"/>
                <w:szCs w:val="18"/>
              </w:rPr>
              <w:t xml:space="preserve">0.0737 </w:t>
            </w:r>
          </w:p>
        </w:tc>
        <w:tc>
          <w:tcPr>
            <w:tcW w:w="932" w:type="dxa"/>
            <w:tcBorders>
              <w:top w:val="nil"/>
              <w:left w:val="nil"/>
              <w:bottom w:val="nil"/>
              <w:right w:val="nil"/>
            </w:tcBorders>
            <w:shd w:val="clear" w:color="auto" w:fill="auto"/>
            <w:vAlign w:val="center"/>
          </w:tcPr>
          <w:p w14:paraId="54751A0E" w14:textId="77777777" w:rsidR="00966389" w:rsidRPr="004868CF" w:rsidRDefault="00966389" w:rsidP="009344E4">
            <w:pPr>
              <w:jc w:val="center"/>
              <w:rPr>
                <w:sz w:val="18"/>
                <w:szCs w:val="18"/>
              </w:rPr>
            </w:pPr>
            <w:r w:rsidRPr="004868CF">
              <w:rPr>
                <w:rFonts w:eastAsia="等线"/>
                <w:sz w:val="18"/>
                <w:szCs w:val="18"/>
              </w:rPr>
              <w:t xml:space="preserve">0.3267 </w:t>
            </w:r>
          </w:p>
        </w:tc>
        <w:tc>
          <w:tcPr>
            <w:tcW w:w="701" w:type="dxa"/>
            <w:tcBorders>
              <w:top w:val="nil"/>
              <w:left w:val="nil"/>
              <w:bottom w:val="nil"/>
              <w:right w:val="nil"/>
            </w:tcBorders>
            <w:shd w:val="clear" w:color="auto" w:fill="auto"/>
            <w:vAlign w:val="center"/>
          </w:tcPr>
          <w:p w14:paraId="2B7572CA" w14:textId="77777777" w:rsidR="00966389" w:rsidRPr="004868CF" w:rsidRDefault="00966389" w:rsidP="009344E4">
            <w:pPr>
              <w:jc w:val="center"/>
              <w:rPr>
                <w:sz w:val="18"/>
                <w:szCs w:val="18"/>
              </w:rPr>
            </w:pPr>
            <w:r w:rsidRPr="004868CF">
              <w:rPr>
                <w:rFonts w:eastAsia="等线"/>
                <w:sz w:val="18"/>
                <w:szCs w:val="18"/>
              </w:rPr>
              <w:t xml:space="preserve">0.0023 </w:t>
            </w:r>
          </w:p>
        </w:tc>
        <w:tc>
          <w:tcPr>
            <w:tcW w:w="701" w:type="dxa"/>
            <w:tcBorders>
              <w:top w:val="nil"/>
              <w:left w:val="nil"/>
              <w:bottom w:val="nil"/>
              <w:right w:val="nil"/>
            </w:tcBorders>
            <w:shd w:val="clear" w:color="auto" w:fill="auto"/>
            <w:vAlign w:val="center"/>
          </w:tcPr>
          <w:p w14:paraId="53C171D8" w14:textId="77777777" w:rsidR="00966389" w:rsidRPr="004868CF" w:rsidRDefault="00966389" w:rsidP="009344E4">
            <w:pPr>
              <w:jc w:val="center"/>
              <w:rPr>
                <w:sz w:val="18"/>
                <w:szCs w:val="18"/>
              </w:rPr>
            </w:pPr>
            <w:r w:rsidRPr="004868CF">
              <w:rPr>
                <w:rFonts w:eastAsia="等线"/>
                <w:sz w:val="18"/>
                <w:szCs w:val="18"/>
              </w:rPr>
              <w:t xml:space="preserve">0.5084 </w:t>
            </w:r>
          </w:p>
        </w:tc>
        <w:tc>
          <w:tcPr>
            <w:tcW w:w="990" w:type="dxa"/>
            <w:tcBorders>
              <w:top w:val="nil"/>
              <w:left w:val="nil"/>
              <w:bottom w:val="nil"/>
              <w:right w:val="nil"/>
            </w:tcBorders>
            <w:shd w:val="clear" w:color="auto" w:fill="auto"/>
            <w:vAlign w:val="center"/>
          </w:tcPr>
          <w:p w14:paraId="3F3949BB" w14:textId="77777777" w:rsidR="00966389" w:rsidRPr="004868CF" w:rsidRDefault="00966389" w:rsidP="009344E4">
            <w:pPr>
              <w:jc w:val="center"/>
              <w:rPr>
                <w:sz w:val="18"/>
                <w:szCs w:val="18"/>
              </w:rPr>
            </w:pPr>
            <w:r w:rsidRPr="004868CF">
              <w:rPr>
                <w:rFonts w:eastAsia="等线"/>
                <w:sz w:val="18"/>
                <w:szCs w:val="18"/>
              </w:rPr>
              <w:t xml:space="preserve">1898 </w:t>
            </w:r>
          </w:p>
        </w:tc>
        <w:tc>
          <w:tcPr>
            <w:tcW w:w="524" w:type="dxa"/>
            <w:tcBorders>
              <w:top w:val="nil"/>
              <w:left w:val="nil"/>
              <w:bottom w:val="nil"/>
              <w:right w:val="nil"/>
            </w:tcBorders>
            <w:shd w:val="clear" w:color="auto" w:fill="auto"/>
            <w:vAlign w:val="center"/>
          </w:tcPr>
          <w:p w14:paraId="13CE51BE" w14:textId="77777777" w:rsidR="00966389" w:rsidRPr="004868CF" w:rsidRDefault="00966389" w:rsidP="009344E4">
            <w:pPr>
              <w:jc w:val="center"/>
              <w:rPr>
                <w:sz w:val="18"/>
                <w:szCs w:val="18"/>
              </w:rPr>
            </w:pPr>
            <w:r w:rsidRPr="004868CF">
              <w:rPr>
                <w:rFonts w:eastAsia="等线"/>
                <w:sz w:val="18"/>
                <w:szCs w:val="18"/>
              </w:rPr>
              <w:t xml:space="preserve">22.7 </w:t>
            </w:r>
          </w:p>
        </w:tc>
        <w:tc>
          <w:tcPr>
            <w:tcW w:w="932" w:type="dxa"/>
            <w:tcBorders>
              <w:top w:val="nil"/>
              <w:left w:val="nil"/>
              <w:bottom w:val="nil"/>
              <w:right w:val="nil"/>
            </w:tcBorders>
            <w:shd w:val="clear" w:color="auto" w:fill="auto"/>
            <w:vAlign w:val="center"/>
          </w:tcPr>
          <w:p w14:paraId="6D22B273" w14:textId="77777777" w:rsidR="00966389" w:rsidRPr="004868CF" w:rsidRDefault="00966389" w:rsidP="009344E4">
            <w:pPr>
              <w:jc w:val="center"/>
              <w:rPr>
                <w:sz w:val="18"/>
                <w:szCs w:val="18"/>
              </w:rPr>
            </w:pPr>
            <w:r w:rsidRPr="004868CF">
              <w:rPr>
                <w:rFonts w:eastAsia="等线"/>
                <w:sz w:val="18"/>
                <w:szCs w:val="18"/>
              </w:rPr>
              <w:t xml:space="preserve">1862 </w:t>
            </w:r>
          </w:p>
        </w:tc>
        <w:tc>
          <w:tcPr>
            <w:tcW w:w="524" w:type="dxa"/>
            <w:tcBorders>
              <w:top w:val="nil"/>
              <w:left w:val="nil"/>
              <w:bottom w:val="nil"/>
              <w:right w:val="nil"/>
            </w:tcBorders>
            <w:shd w:val="clear" w:color="auto" w:fill="auto"/>
            <w:vAlign w:val="center"/>
          </w:tcPr>
          <w:p w14:paraId="6724CA1B" w14:textId="77777777" w:rsidR="00966389" w:rsidRPr="004868CF" w:rsidRDefault="00966389" w:rsidP="009344E4">
            <w:pPr>
              <w:jc w:val="center"/>
              <w:rPr>
                <w:sz w:val="18"/>
                <w:szCs w:val="18"/>
              </w:rPr>
            </w:pPr>
            <w:r w:rsidRPr="004868CF">
              <w:rPr>
                <w:rFonts w:eastAsia="等线"/>
                <w:sz w:val="18"/>
                <w:szCs w:val="18"/>
              </w:rPr>
              <w:t xml:space="preserve">12.0 </w:t>
            </w:r>
          </w:p>
        </w:tc>
        <w:tc>
          <w:tcPr>
            <w:tcW w:w="932" w:type="dxa"/>
            <w:tcBorders>
              <w:top w:val="nil"/>
              <w:left w:val="nil"/>
              <w:bottom w:val="nil"/>
              <w:right w:val="nil"/>
            </w:tcBorders>
            <w:shd w:val="clear" w:color="auto" w:fill="auto"/>
            <w:vAlign w:val="center"/>
          </w:tcPr>
          <w:p w14:paraId="096A500B" w14:textId="77777777" w:rsidR="00966389" w:rsidRPr="004868CF" w:rsidRDefault="00966389" w:rsidP="009344E4">
            <w:pPr>
              <w:jc w:val="center"/>
              <w:rPr>
                <w:sz w:val="18"/>
                <w:szCs w:val="18"/>
              </w:rPr>
            </w:pPr>
            <w:r w:rsidRPr="004868CF">
              <w:rPr>
                <w:rFonts w:eastAsia="等线"/>
                <w:sz w:val="18"/>
                <w:szCs w:val="18"/>
              </w:rPr>
              <w:t xml:space="preserve">1822 </w:t>
            </w:r>
          </w:p>
        </w:tc>
        <w:tc>
          <w:tcPr>
            <w:tcW w:w="524" w:type="dxa"/>
            <w:tcBorders>
              <w:top w:val="nil"/>
              <w:left w:val="nil"/>
              <w:bottom w:val="nil"/>
              <w:right w:val="nil"/>
            </w:tcBorders>
            <w:shd w:val="clear" w:color="auto" w:fill="auto"/>
            <w:vAlign w:val="center"/>
          </w:tcPr>
          <w:p w14:paraId="4E8D6E7E" w14:textId="77777777" w:rsidR="00966389" w:rsidRPr="004868CF" w:rsidRDefault="00966389" w:rsidP="009344E4">
            <w:pPr>
              <w:jc w:val="center"/>
              <w:rPr>
                <w:sz w:val="18"/>
                <w:szCs w:val="18"/>
              </w:rPr>
            </w:pPr>
            <w:r w:rsidRPr="004868CF">
              <w:rPr>
                <w:rFonts w:eastAsia="等线"/>
                <w:sz w:val="18"/>
                <w:szCs w:val="18"/>
              </w:rPr>
              <w:t xml:space="preserve">11.4 </w:t>
            </w:r>
          </w:p>
        </w:tc>
        <w:tc>
          <w:tcPr>
            <w:tcW w:w="1255" w:type="dxa"/>
            <w:tcBorders>
              <w:top w:val="nil"/>
              <w:left w:val="nil"/>
              <w:bottom w:val="nil"/>
              <w:right w:val="nil"/>
            </w:tcBorders>
          </w:tcPr>
          <w:p w14:paraId="22D4AFF7" w14:textId="77777777" w:rsidR="00966389" w:rsidRPr="004868CF" w:rsidRDefault="00966389" w:rsidP="009344E4">
            <w:pPr>
              <w:jc w:val="center"/>
              <w:rPr>
                <w:rFonts w:eastAsia="等线"/>
                <w:sz w:val="18"/>
                <w:szCs w:val="18"/>
              </w:rPr>
            </w:pPr>
            <w:r>
              <w:rPr>
                <w:rFonts w:eastAsia="等线" w:hint="eastAsia"/>
                <w:sz w:val="18"/>
                <w:szCs w:val="18"/>
              </w:rPr>
              <w:t>1</w:t>
            </w:r>
            <w:r>
              <w:rPr>
                <w:rFonts w:eastAsia="等线"/>
                <w:sz w:val="18"/>
                <w:szCs w:val="18"/>
              </w:rPr>
              <w:t>A</w:t>
            </w:r>
          </w:p>
        </w:tc>
      </w:tr>
      <w:tr w:rsidR="00966389" w:rsidRPr="004868CF" w14:paraId="559F7024" w14:textId="77777777" w:rsidTr="009344E4">
        <w:tc>
          <w:tcPr>
            <w:tcW w:w="608" w:type="dxa"/>
            <w:tcBorders>
              <w:top w:val="nil"/>
              <w:left w:val="nil"/>
              <w:bottom w:val="nil"/>
              <w:right w:val="nil"/>
            </w:tcBorders>
            <w:shd w:val="clear" w:color="auto" w:fill="auto"/>
            <w:vAlign w:val="center"/>
          </w:tcPr>
          <w:p w14:paraId="510AD08C" w14:textId="77777777" w:rsidR="00966389" w:rsidRPr="004868CF" w:rsidRDefault="00966389" w:rsidP="009344E4">
            <w:pPr>
              <w:jc w:val="center"/>
              <w:rPr>
                <w:sz w:val="18"/>
                <w:szCs w:val="18"/>
              </w:rPr>
            </w:pPr>
            <w:r w:rsidRPr="004868CF">
              <w:rPr>
                <w:rFonts w:eastAsia="等线"/>
                <w:sz w:val="18"/>
                <w:szCs w:val="18"/>
              </w:rPr>
              <w:t>10</w:t>
            </w:r>
          </w:p>
        </w:tc>
        <w:tc>
          <w:tcPr>
            <w:tcW w:w="612" w:type="dxa"/>
            <w:tcBorders>
              <w:top w:val="nil"/>
              <w:left w:val="nil"/>
              <w:bottom w:val="nil"/>
              <w:right w:val="nil"/>
            </w:tcBorders>
            <w:shd w:val="clear" w:color="auto" w:fill="auto"/>
            <w:vAlign w:val="center"/>
          </w:tcPr>
          <w:p w14:paraId="26EF7735" w14:textId="77777777" w:rsidR="00966389" w:rsidRPr="004868CF" w:rsidRDefault="00966389" w:rsidP="009344E4">
            <w:pPr>
              <w:jc w:val="center"/>
              <w:rPr>
                <w:sz w:val="18"/>
                <w:szCs w:val="18"/>
              </w:rPr>
            </w:pPr>
            <w:r w:rsidRPr="004868CF">
              <w:rPr>
                <w:rFonts w:eastAsia="等线"/>
                <w:sz w:val="18"/>
                <w:szCs w:val="18"/>
              </w:rPr>
              <w:t xml:space="preserve">53.3 </w:t>
            </w:r>
          </w:p>
        </w:tc>
        <w:tc>
          <w:tcPr>
            <w:tcW w:w="568" w:type="dxa"/>
            <w:tcBorders>
              <w:top w:val="nil"/>
              <w:left w:val="nil"/>
              <w:bottom w:val="nil"/>
              <w:right w:val="nil"/>
            </w:tcBorders>
            <w:shd w:val="clear" w:color="auto" w:fill="auto"/>
            <w:vAlign w:val="center"/>
          </w:tcPr>
          <w:p w14:paraId="4BBCF8C1" w14:textId="77777777" w:rsidR="00966389" w:rsidRPr="004868CF" w:rsidRDefault="00966389" w:rsidP="009344E4">
            <w:pPr>
              <w:jc w:val="center"/>
              <w:rPr>
                <w:sz w:val="18"/>
                <w:szCs w:val="18"/>
              </w:rPr>
            </w:pPr>
            <w:r w:rsidRPr="004868CF">
              <w:rPr>
                <w:rFonts w:eastAsia="等线"/>
                <w:sz w:val="18"/>
                <w:szCs w:val="18"/>
              </w:rPr>
              <w:t xml:space="preserve">56.0 </w:t>
            </w:r>
          </w:p>
        </w:tc>
        <w:tc>
          <w:tcPr>
            <w:tcW w:w="568" w:type="dxa"/>
            <w:tcBorders>
              <w:top w:val="nil"/>
              <w:left w:val="nil"/>
              <w:bottom w:val="nil"/>
              <w:right w:val="nil"/>
            </w:tcBorders>
            <w:shd w:val="clear" w:color="auto" w:fill="auto"/>
            <w:vAlign w:val="center"/>
          </w:tcPr>
          <w:p w14:paraId="2B9FEF6A" w14:textId="77777777" w:rsidR="00966389" w:rsidRPr="004868CF" w:rsidRDefault="00966389" w:rsidP="009344E4">
            <w:pPr>
              <w:jc w:val="center"/>
              <w:rPr>
                <w:sz w:val="18"/>
                <w:szCs w:val="18"/>
              </w:rPr>
            </w:pPr>
            <w:r w:rsidRPr="004868CF">
              <w:rPr>
                <w:rFonts w:eastAsia="等线"/>
                <w:sz w:val="18"/>
                <w:szCs w:val="18"/>
              </w:rPr>
              <w:t xml:space="preserve">96.1 </w:t>
            </w:r>
          </w:p>
        </w:tc>
        <w:tc>
          <w:tcPr>
            <w:tcW w:w="588" w:type="dxa"/>
            <w:tcBorders>
              <w:top w:val="nil"/>
              <w:left w:val="nil"/>
              <w:bottom w:val="nil"/>
              <w:right w:val="nil"/>
            </w:tcBorders>
            <w:shd w:val="clear" w:color="auto" w:fill="auto"/>
            <w:vAlign w:val="bottom"/>
          </w:tcPr>
          <w:p w14:paraId="31B06D2E" w14:textId="77777777" w:rsidR="00966389" w:rsidRPr="004868CF" w:rsidRDefault="00966389" w:rsidP="009344E4">
            <w:pPr>
              <w:jc w:val="center"/>
              <w:rPr>
                <w:sz w:val="18"/>
                <w:szCs w:val="18"/>
              </w:rPr>
            </w:pPr>
            <w:r w:rsidRPr="004868CF">
              <w:rPr>
                <w:rFonts w:eastAsia="等线"/>
                <w:color w:val="000000"/>
                <w:sz w:val="18"/>
                <w:szCs w:val="18"/>
              </w:rPr>
              <w:t>0.58</w:t>
            </w:r>
          </w:p>
        </w:tc>
        <w:tc>
          <w:tcPr>
            <w:tcW w:w="990" w:type="dxa"/>
            <w:tcBorders>
              <w:top w:val="nil"/>
              <w:left w:val="nil"/>
              <w:bottom w:val="nil"/>
              <w:right w:val="nil"/>
            </w:tcBorders>
            <w:shd w:val="clear" w:color="auto" w:fill="auto"/>
            <w:vAlign w:val="center"/>
          </w:tcPr>
          <w:p w14:paraId="585955FA" w14:textId="77777777" w:rsidR="00966389" w:rsidRPr="004868CF" w:rsidRDefault="00966389" w:rsidP="009344E4">
            <w:pPr>
              <w:jc w:val="center"/>
              <w:rPr>
                <w:sz w:val="18"/>
                <w:szCs w:val="18"/>
              </w:rPr>
            </w:pPr>
            <w:r w:rsidRPr="004868CF">
              <w:rPr>
                <w:rFonts w:eastAsia="等线"/>
                <w:sz w:val="18"/>
                <w:szCs w:val="18"/>
              </w:rPr>
              <w:t xml:space="preserve">0.0652 </w:t>
            </w:r>
          </w:p>
        </w:tc>
        <w:tc>
          <w:tcPr>
            <w:tcW w:w="701" w:type="dxa"/>
            <w:tcBorders>
              <w:top w:val="nil"/>
              <w:left w:val="nil"/>
              <w:bottom w:val="nil"/>
              <w:right w:val="nil"/>
            </w:tcBorders>
            <w:shd w:val="clear" w:color="auto" w:fill="auto"/>
            <w:vAlign w:val="center"/>
          </w:tcPr>
          <w:p w14:paraId="7644309B" w14:textId="77777777" w:rsidR="00966389" w:rsidRPr="004868CF" w:rsidRDefault="00966389" w:rsidP="009344E4">
            <w:pPr>
              <w:jc w:val="center"/>
              <w:rPr>
                <w:sz w:val="18"/>
                <w:szCs w:val="18"/>
              </w:rPr>
            </w:pPr>
            <w:r w:rsidRPr="004868CF">
              <w:rPr>
                <w:rFonts w:eastAsia="等线"/>
                <w:sz w:val="18"/>
                <w:szCs w:val="18"/>
              </w:rPr>
              <w:t xml:space="preserve">0.0020 </w:t>
            </w:r>
          </w:p>
        </w:tc>
        <w:tc>
          <w:tcPr>
            <w:tcW w:w="932" w:type="dxa"/>
            <w:tcBorders>
              <w:top w:val="nil"/>
              <w:left w:val="nil"/>
              <w:bottom w:val="nil"/>
              <w:right w:val="nil"/>
            </w:tcBorders>
            <w:shd w:val="clear" w:color="auto" w:fill="auto"/>
            <w:vAlign w:val="center"/>
          </w:tcPr>
          <w:p w14:paraId="3109B3E1" w14:textId="77777777" w:rsidR="00966389" w:rsidRPr="004868CF" w:rsidRDefault="00966389" w:rsidP="009344E4">
            <w:pPr>
              <w:jc w:val="center"/>
              <w:rPr>
                <w:sz w:val="18"/>
                <w:szCs w:val="18"/>
              </w:rPr>
            </w:pPr>
            <w:r w:rsidRPr="004868CF">
              <w:rPr>
                <w:rFonts w:eastAsia="等线"/>
                <w:sz w:val="18"/>
                <w:szCs w:val="18"/>
              </w:rPr>
              <w:t xml:space="preserve">1.1521 </w:t>
            </w:r>
          </w:p>
        </w:tc>
        <w:tc>
          <w:tcPr>
            <w:tcW w:w="701" w:type="dxa"/>
            <w:tcBorders>
              <w:top w:val="nil"/>
              <w:left w:val="nil"/>
              <w:bottom w:val="nil"/>
              <w:right w:val="nil"/>
            </w:tcBorders>
            <w:shd w:val="clear" w:color="auto" w:fill="auto"/>
            <w:vAlign w:val="center"/>
          </w:tcPr>
          <w:p w14:paraId="5C468518" w14:textId="77777777" w:rsidR="00966389" w:rsidRPr="004868CF" w:rsidRDefault="00966389" w:rsidP="009344E4">
            <w:pPr>
              <w:jc w:val="center"/>
              <w:rPr>
                <w:sz w:val="18"/>
                <w:szCs w:val="18"/>
              </w:rPr>
            </w:pPr>
            <w:r w:rsidRPr="004868CF">
              <w:rPr>
                <w:rFonts w:eastAsia="等线"/>
                <w:sz w:val="18"/>
                <w:szCs w:val="18"/>
              </w:rPr>
              <w:t xml:space="preserve">0.0355 </w:t>
            </w:r>
          </w:p>
        </w:tc>
        <w:tc>
          <w:tcPr>
            <w:tcW w:w="932" w:type="dxa"/>
            <w:tcBorders>
              <w:top w:val="nil"/>
              <w:left w:val="nil"/>
              <w:bottom w:val="nil"/>
              <w:right w:val="nil"/>
            </w:tcBorders>
            <w:shd w:val="clear" w:color="auto" w:fill="auto"/>
            <w:vAlign w:val="center"/>
          </w:tcPr>
          <w:p w14:paraId="186CD911" w14:textId="77777777" w:rsidR="00966389" w:rsidRPr="004868CF" w:rsidRDefault="00966389" w:rsidP="009344E4">
            <w:pPr>
              <w:jc w:val="center"/>
              <w:rPr>
                <w:sz w:val="18"/>
                <w:szCs w:val="18"/>
              </w:rPr>
            </w:pPr>
            <w:r w:rsidRPr="004868CF">
              <w:rPr>
                <w:rFonts w:eastAsia="等线"/>
                <w:sz w:val="18"/>
                <w:szCs w:val="18"/>
              </w:rPr>
              <w:t xml:space="preserve">0.1283 </w:t>
            </w:r>
          </w:p>
        </w:tc>
        <w:tc>
          <w:tcPr>
            <w:tcW w:w="701" w:type="dxa"/>
            <w:tcBorders>
              <w:top w:val="nil"/>
              <w:left w:val="nil"/>
              <w:bottom w:val="nil"/>
              <w:right w:val="nil"/>
            </w:tcBorders>
            <w:shd w:val="clear" w:color="auto" w:fill="auto"/>
            <w:vAlign w:val="center"/>
          </w:tcPr>
          <w:p w14:paraId="22D01182" w14:textId="77777777" w:rsidR="00966389" w:rsidRPr="004868CF" w:rsidRDefault="00966389" w:rsidP="009344E4">
            <w:pPr>
              <w:jc w:val="center"/>
              <w:rPr>
                <w:sz w:val="18"/>
                <w:szCs w:val="18"/>
              </w:rPr>
            </w:pPr>
            <w:r w:rsidRPr="004868CF">
              <w:rPr>
                <w:rFonts w:eastAsia="等线"/>
                <w:sz w:val="18"/>
                <w:szCs w:val="18"/>
              </w:rPr>
              <w:t xml:space="preserve">0.0013 </w:t>
            </w:r>
          </w:p>
        </w:tc>
        <w:tc>
          <w:tcPr>
            <w:tcW w:w="701" w:type="dxa"/>
            <w:tcBorders>
              <w:top w:val="nil"/>
              <w:left w:val="nil"/>
              <w:bottom w:val="nil"/>
              <w:right w:val="nil"/>
            </w:tcBorders>
            <w:shd w:val="clear" w:color="auto" w:fill="auto"/>
            <w:vAlign w:val="center"/>
          </w:tcPr>
          <w:p w14:paraId="233C61C6" w14:textId="77777777" w:rsidR="00966389" w:rsidRPr="004868CF" w:rsidRDefault="00966389" w:rsidP="009344E4">
            <w:pPr>
              <w:jc w:val="center"/>
              <w:rPr>
                <w:sz w:val="18"/>
                <w:szCs w:val="18"/>
              </w:rPr>
            </w:pPr>
            <w:r w:rsidRPr="004868CF">
              <w:rPr>
                <w:rFonts w:eastAsia="等线"/>
                <w:sz w:val="18"/>
                <w:szCs w:val="18"/>
              </w:rPr>
              <w:t xml:space="preserve">0.3172 </w:t>
            </w:r>
          </w:p>
        </w:tc>
        <w:tc>
          <w:tcPr>
            <w:tcW w:w="990" w:type="dxa"/>
            <w:tcBorders>
              <w:top w:val="nil"/>
              <w:left w:val="nil"/>
              <w:bottom w:val="nil"/>
              <w:right w:val="nil"/>
            </w:tcBorders>
            <w:shd w:val="clear" w:color="auto" w:fill="auto"/>
            <w:vAlign w:val="center"/>
          </w:tcPr>
          <w:p w14:paraId="5E7FAF96" w14:textId="77777777" w:rsidR="00966389" w:rsidRPr="004868CF" w:rsidRDefault="00966389" w:rsidP="009344E4">
            <w:pPr>
              <w:jc w:val="center"/>
              <w:rPr>
                <w:sz w:val="18"/>
                <w:szCs w:val="18"/>
              </w:rPr>
            </w:pPr>
            <w:r w:rsidRPr="004868CF">
              <w:rPr>
                <w:rFonts w:eastAsia="等线"/>
                <w:sz w:val="18"/>
                <w:szCs w:val="18"/>
              </w:rPr>
              <w:t xml:space="preserve">789 </w:t>
            </w:r>
          </w:p>
        </w:tc>
        <w:tc>
          <w:tcPr>
            <w:tcW w:w="524" w:type="dxa"/>
            <w:tcBorders>
              <w:top w:val="nil"/>
              <w:left w:val="nil"/>
              <w:bottom w:val="nil"/>
              <w:right w:val="nil"/>
            </w:tcBorders>
            <w:shd w:val="clear" w:color="auto" w:fill="auto"/>
            <w:vAlign w:val="center"/>
          </w:tcPr>
          <w:p w14:paraId="637FF258" w14:textId="77777777" w:rsidR="00966389" w:rsidRPr="004868CF" w:rsidRDefault="00966389" w:rsidP="009344E4">
            <w:pPr>
              <w:jc w:val="center"/>
              <w:rPr>
                <w:sz w:val="18"/>
                <w:szCs w:val="18"/>
              </w:rPr>
            </w:pPr>
            <w:r w:rsidRPr="004868CF">
              <w:rPr>
                <w:rFonts w:eastAsia="等线"/>
                <w:sz w:val="18"/>
                <w:szCs w:val="18"/>
              </w:rPr>
              <w:t xml:space="preserve">61.0 </w:t>
            </w:r>
          </w:p>
        </w:tc>
        <w:tc>
          <w:tcPr>
            <w:tcW w:w="932" w:type="dxa"/>
            <w:tcBorders>
              <w:top w:val="nil"/>
              <w:left w:val="nil"/>
              <w:bottom w:val="nil"/>
              <w:right w:val="nil"/>
            </w:tcBorders>
            <w:shd w:val="clear" w:color="auto" w:fill="auto"/>
            <w:vAlign w:val="center"/>
          </w:tcPr>
          <w:p w14:paraId="3E81068A" w14:textId="77777777" w:rsidR="00966389" w:rsidRPr="004868CF" w:rsidRDefault="00966389" w:rsidP="009344E4">
            <w:pPr>
              <w:jc w:val="center"/>
              <w:rPr>
                <w:sz w:val="18"/>
                <w:szCs w:val="18"/>
              </w:rPr>
            </w:pPr>
            <w:r w:rsidRPr="004868CF">
              <w:rPr>
                <w:rFonts w:eastAsia="等线"/>
                <w:sz w:val="18"/>
                <w:szCs w:val="18"/>
              </w:rPr>
              <w:t xml:space="preserve">778 </w:t>
            </w:r>
          </w:p>
        </w:tc>
        <w:tc>
          <w:tcPr>
            <w:tcW w:w="524" w:type="dxa"/>
            <w:tcBorders>
              <w:top w:val="nil"/>
              <w:left w:val="nil"/>
              <w:bottom w:val="nil"/>
              <w:right w:val="nil"/>
            </w:tcBorders>
            <w:shd w:val="clear" w:color="auto" w:fill="auto"/>
            <w:vAlign w:val="center"/>
          </w:tcPr>
          <w:p w14:paraId="76E4BD89" w14:textId="77777777" w:rsidR="00966389" w:rsidRPr="004868CF" w:rsidRDefault="00966389" w:rsidP="009344E4">
            <w:pPr>
              <w:jc w:val="center"/>
              <w:rPr>
                <w:sz w:val="18"/>
                <w:szCs w:val="18"/>
              </w:rPr>
            </w:pPr>
            <w:r w:rsidRPr="004868CF">
              <w:rPr>
                <w:rFonts w:eastAsia="等线"/>
                <w:sz w:val="18"/>
                <w:szCs w:val="18"/>
              </w:rPr>
              <w:t xml:space="preserve">16.8 </w:t>
            </w:r>
          </w:p>
        </w:tc>
        <w:tc>
          <w:tcPr>
            <w:tcW w:w="932" w:type="dxa"/>
            <w:tcBorders>
              <w:top w:val="nil"/>
              <w:left w:val="nil"/>
              <w:bottom w:val="nil"/>
              <w:right w:val="nil"/>
            </w:tcBorders>
            <w:shd w:val="clear" w:color="auto" w:fill="auto"/>
            <w:vAlign w:val="center"/>
          </w:tcPr>
          <w:p w14:paraId="40483611" w14:textId="77777777" w:rsidR="00966389" w:rsidRPr="004868CF" w:rsidRDefault="00966389" w:rsidP="009344E4">
            <w:pPr>
              <w:jc w:val="center"/>
              <w:rPr>
                <w:sz w:val="18"/>
                <w:szCs w:val="18"/>
              </w:rPr>
            </w:pPr>
            <w:r w:rsidRPr="004868CF">
              <w:rPr>
                <w:rFonts w:eastAsia="等线"/>
                <w:sz w:val="18"/>
                <w:szCs w:val="18"/>
              </w:rPr>
              <w:t xml:space="preserve">778 </w:t>
            </w:r>
          </w:p>
        </w:tc>
        <w:tc>
          <w:tcPr>
            <w:tcW w:w="524" w:type="dxa"/>
            <w:tcBorders>
              <w:top w:val="nil"/>
              <w:left w:val="nil"/>
              <w:bottom w:val="nil"/>
              <w:right w:val="nil"/>
            </w:tcBorders>
            <w:shd w:val="clear" w:color="auto" w:fill="auto"/>
            <w:vAlign w:val="center"/>
          </w:tcPr>
          <w:p w14:paraId="2D4F0969" w14:textId="77777777" w:rsidR="00966389" w:rsidRPr="004868CF" w:rsidRDefault="00966389" w:rsidP="009344E4">
            <w:pPr>
              <w:jc w:val="center"/>
              <w:rPr>
                <w:sz w:val="18"/>
                <w:szCs w:val="18"/>
              </w:rPr>
            </w:pPr>
            <w:r w:rsidRPr="004868CF">
              <w:rPr>
                <w:rFonts w:eastAsia="等线"/>
                <w:sz w:val="18"/>
                <w:szCs w:val="18"/>
              </w:rPr>
              <w:t xml:space="preserve">7.2 </w:t>
            </w:r>
          </w:p>
        </w:tc>
        <w:tc>
          <w:tcPr>
            <w:tcW w:w="1255" w:type="dxa"/>
            <w:tcBorders>
              <w:top w:val="nil"/>
              <w:left w:val="nil"/>
              <w:bottom w:val="nil"/>
              <w:right w:val="nil"/>
            </w:tcBorders>
          </w:tcPr>
          <w:p w14:paraId="4C28D5D0" w14:textId="77777777" w:rsidR="00966389" w:rsidRPr="004868CF" w:rsidRDefault="00966389" w:rsidP="009344E4">
            <w:pPr>
              <w:jc w:val="center"/>
              <w:rPr>
                <w:rFonts w:eastAsia="等线"/>
                <w:sz w:val="18"/>
                <w:szCs w:val="18"/>
              </w:rPr>
            </w:pPr>
            <w:r>
              <w:rPr>
                <w:rFonts w:eastAsia="等线" w:hint="eastAsia"/>
                <w:sz w:val="18"/>
                <w:szCs w:val="18"/>
              </w:rPr>
              <w:t>1</w:t>
            </w:r>
            <w:r>
              <w:rPr>
                <w:rFonts w:eastAsia="等线"/>
                <w:sz w:val="18"/>
                <w:szCs w:val="18"/>
              </w:rPr>
              <w:t>D</w:t>
            </w:r>
          </w:p>
        </w:tc>
      </w:tr>
      <w:tr w:rsidR="00966389" w:rsidRPr="004868CF" w14:paraId="52DC0079" w14:textId="77777777" w:rsidTr="009344E4">
        <w:tc>
          <w:tcPr>
            <w:tcW w:w="608" w:type="dxa"/>
            <w:tcBorders>
              <w:top w:val="nil"/>
              <w:left w:val="nil"/>
              <w:bottom w:val="nil"/>
              <w:right w:val="nil"/>
            </w:tcBorders>
            <w:shd w:val="clear" w:color="auto" w:fill="auto"/>
            <w:vAlign w:val="center"/>
          </w:tcPr>
          <w:p w14:paraId="609DFE47" w14:textId="77777777" w:rsidR="00966389" w:rsidRPr="004868CF" w:rsidRDefault="00966389" w:rsidP="009344E4">
            <w:pPr>
              <w:jc w:val="center"/>
              <w:rPr>
                <w:sz w:val="18"/>
                <w:szCs w:val="18"/>
              </w:rPr>
            </w:pPr>
            <w:r w:rsidRPr="004868CF">
              <w:rPr>
                <w:rFonts w:eastAsia="等线"/>
                <w:sz w:val="18"/>
                <w:szCs w:val="18"/>
              </w:rPr>
              <w:t>11</w:t>
            </w:r>
          </w:p>
        </w:tc>
        <w:tc>
          <w:tcPr>
            <w:tcW w:w="612" w:type="dxa"/>
            <w:tcBorders>
              <w:top w:val="nil"/>
              <w:left w:val="nil"/>
              <w:bottom w:val="nil"/>
              <w:right w:val="nil"/>
            </w:tcBorders>
            <w:shd w:val="clear" w:color="auto" w:fill="auto"/>
            <w:vAlign w:val="center"/>
          </w:tcPr>
          <w:p w14:paraId="2830C488" w14:textId="77777777" w:rsidR="00966389" w:rsidRPr="004868CF" w:rsidRDefault="00966389" w:rsidP="009344E4">
            <w:pPr>
              <w:jc w:val="center"/>
              <w:rPr>
                <w:sz w:val="18"/>
                <w:szCs w:val="18"/>
              </w:rPr>
            </w:pPr>
            <w:r w:rsidRPr="004868CF">
              <w:rPr>
                <w:rFonts w:eastAsia="等线"/>
                <w:sz w:val="18"/>
                <w:szCs w:val="18"/>
              </w:rPr>
              <w:t xml:space="preserve">69 </w:t>
            </w:r>
          </w:p>
        </w:tc>
        <w:tc>
          <w:tcPr>
            <w:tcW w:w="568" w:type="dxa"/>
            <w:tcBorders>
              <w:top w:val="nil"/>
              <w:left w:val="nil"/>
              <w:bottom w:val="nil"/>
              <w:right w:val="nil"/>
            </w:tcBorders>
            <w:shd w:val="clear" w:color="auto" w:fill="auto"/>
            <w:vAlign w:val="center"/>
          </w:tcPr>
          <w:p w14:paraId="71F06DF8" w14:textId="77777777" w:rsidR="00966389" w:rsidRPr="004868CF" w:rsidRDefault="00966389" w:rsidP="009344E4">
            <w:pPr>
              <w:jc w:val="center"/>
              <w:rPr>
                <w:sz w:val="18"/>
                <w:szCs w:val="18"/>
              </w:rPr>
            </w:pPr>
            <w:r w:rsidRPr="004868CF">
              <w:rPr>
                <w:rFonts w:eastAsia="等线"/>
                <w:sz w:val="18"/>
                <w:szCs w:val="18"/>
              </w:rPr>
              <w:t xml:space="preserve">74.7 </w:t>
            </w:r>
          </w:p>
        </w:tc>
        <w:tc>
          <w:tcPr>
            <w:tcW w:w="568" w:type="dxa"/>
            <w:tcBorders>
              <w:top w:val="nil"/>
              <w:left w:val="nil"/>
              <w:bottom w:val="nil"/>
              <w:right w:val="nil"/>
            </w:tcBorders>
            <w:shd w:val="clear" w:color="auto" w:fill="auto"/>
            <w:vAlign w:val="center"/>
          </w:tcPr>
          <w:p w14:paraId="2FB7B7C2" w14:textId="77777777" w:rsidR="00966389" w:rsidRPr="004868CF" w:rsidRDefault="00966389" w:rsidP="009344E4">
            <w:pPr>
              <w:jc w:val="center"/>
              <w:rPr>
                <w:sz w:val="18"/>
                <w:szCs w:val="18"/>
              </w:rPr>
            </w:pPr>
            <w:r w:rsidRPr="004868CF">
              <w:rPr>
                <w:rFonts w:eastAsia="等线"/>
                <w:sz w:val="18"/>
                <w:szCs w:val="18"/>
              </w:rPr>
              <w:t xml:space="preserve">104 </w:t>
            </w:r>
          </w:p>
        </w:tc>
        <w:tc>
          <w:tcPr>
            <w:tcW w:w="588" w:type="dxa"/>
            <w:tcBorders>
              <w:top w:val="nil"/>
              <w:left w:val="nil"/>
              <w:bottom w:val="nil"/>
              <w:right w:val="nil"/>
            </w:tcBorders>
            <w:shd w:val="clear" w:color="auto" w:fill="auto"/>
            <w:vAlign w:val="bottom"/>
          </w:tcPr>
          <w:p w14:paraId="36116046" w14:textId="77777777" w:rsidR="00966389" w:rsidRPr="004868CF" w:rsidRDefault="00966389" w:rsidP="009344E4">
            <w:pPr>
              <w:jc w:val="center"/>
              <w:rPr>
                <w:sz w:val="18"/>
                <w:szCs w:val="18"/>
              </w:rPr>
            </w:pPr>
            <w:r w:rsidRPr="004868CF">
              <w:rPr>
                <w:rFonts w:eastAsia="等线"/>
                <w:color w:val="000000"/>
                <w:sz w:val="18"/>
                <w:szCs w:val="18"/>
              </w:rPr>
              <w:t>0.72</w:t>
            </w:r>
          </w:p>
        </w:tc>
        <w:tc>
          <w:tcPr>
            <w:tcW w:w="990" w:type="dxa"/>
            <w:tcBorders>
              <w:top w:val="nil"/>
              <w:left w:val="nil"/>
              <w:bottom w:val="nil"/>
              <w:right w:val="nil"/>
            </w:tcBorders>
            <w:shd w:val="clear" w:color="auto" w:fill="auto"/>
            <w:vAlign w:val="center"/>
          </w:tcPr>
          <w:p w14:paraId="53A72C41" w14:textId="77777777" w:rsidR="00966389" w:rsidRPr="004868CF" w:rsidRDefault="00966389" w:rsidP="009344E4">
            <w:pPr>
              <w:jc w:val="center"/>
              <w:rPr>
                <w:sz w:val="18"/>
                <w:szCs w:val="18"/>
              </w:rPr>
            </w:pPr>
            <w:r w:rsidRPr="004868CF">
              <w:rPr>
                <w:rFonts w:eastAsia="等线"/>
                <w:sz w:val="18"/>
                <w:szCs w:val="18"/>
              </w:rPr>
              <w:t xml:space="preserve">0.0682 </w:t>
            </w:r>
          </w:p>
        </w:tc>
        <w:tc>
          <w:tcPr>
            <w:tcW w:w="701" w:type="dxa"/>
            <w:tcBorders>
              <w:top w:val="nil"/>
              <w:left w:val="nil"/>
              <w:bottom w:val="nil"/>
              <w:right w:val="nil"/>
            </w:tcBorders>
            <w:shd w:val="clear" w:color="auto" w:fill="auto"/>
            <w:vAlign w:val="center"/>
          </w:tcPr>
          <w:p w14:paraId="4F5996C0" w14:textId="77777777" w:rsidR="00966389" w:rsidRPr="004868CF" w:rsidRDefault="00966389" w:rsidP="009344E4">
            <w:pPr>
              <w:jc w:val="center"/>
              <w:rPr>
                <w:sz w:val="18"/>
                <w:szCs w:val="18"/>
              </w:rPr>
            </w:pPr>
            <w:r w:rsidRPr="004868CF">
              <w:rPr>
                <w:rFonts w:eastAsia="等线"/>
                <w:sz w:val="18"/>
                <w:szCs w:val="18"/>
              </w:rPr>
              <w:t xml:space="preserve">0.0019 </w:t>
            </w:r>
          </w:p>
        </w:tc>
        <w:tc>
          <w:tcPr>
            <w:tcW w:w="932" w:type="dxa"/>
            <w:tcBorders>
              <w:top w:val="nil"/>
              <w:left w:val="nil"/>
              <w:bottom w:val="nil"/>
              <w:right w:val="nil"/>
            </w:tcBorders>
            <w:shd w:val="clear" w:color="auto" w:fill="auto"/>
            <w:vAlign w:val="center"/>
          </w:tcPr>
          <w:p w14:paraId="3AF9151F" w14:textId="77777777" w:rsidR="00966389" w:rsidRPr="004868CF" w:rsidRDefault="00966389" w:rsidP="009344E4">
            <w:pPr>
              <w:jc w:val="center"/>
              <w:rPr>
                <w:sz w:val="18"/>
                <w:szCs w:val="18"/>
              </w:rPr>
            </w:pPr>
            <w:r w:rsidRPr="004868CF">
              <w:rPr>
                <w:rFonts w:eastAsia="等线"/>
                <w:sz w:val="18"/>
                <w:szCs w:val="18"/>
              </w:rPr>
              <w:t xml:space="preserve">1.2009 </w:t>
            </w:r>
          </w:p>
        </w:tc>
        <w:tc>
          <w:tcPr>
            <w:tcW w:w="701" w:type="dxa"/>
            <w:tcBorders>
              <w:top w:val="nil"/>
              <w:left w:val="nil"/>
              <w:bottom w:val="nil"/>
              <w:right w:val="nil"/>
            </w:tcBorders>
            <w:shd w:val="clear" w:color="auto" w:fill="auto"/>
            <w:vAlign w:val="center"/>
          </w:tcPr>
          <w:p w14:paraId="00AC2A25" w14:textId="77777777" w:rsidR="00966389" w:rsidRPr="004868CF" w:rsidRDefault="00966389" w:rsidP="009344E4">
            <w:pPr>
              <w:jc w:val="center"/>
              <w:rPr>
                <w:sz w:val="18"/>
                <w:szCs w:val="18"/>
              </w:rPr>
            </w:pPr>
            <w:r w:rsidRPr="004868CF">
              <w:rPr>
                <w:rFonts w:eastAsia="等线"/>
                <w:sz w:val="18"/>
                <w:szCs w:val="18"/>
              </w:rPr>
              <w:t xml:space="preserve">0.0322 </w:t>
            </w:r>
          </w:p>
        </w:tc>
        <w:tc>
          <w:tcPr>
            <w:tcW w:w="932" w:type="dxa"/>
            <w:tcBorders>
              <w:top w:val="nil"/>
              <w:left w:val="nil"/>
              <w:bottom w:val="nil"/>
              <w:right w:val="nil"/>
            </w:tcBorders>
            <w:shd w:val="clear" w:color="auto" w:fill="auto"/>
            <w:vAlign w:val="center"/>
          </w:tcPr>
          <w:p w14:paraId="67D985C9" w14:textId="77777777" w:rsidR="00966389" w:rsidRPr="004868CF" w:rsidRDefault="00966389" w:rsidP="009344E4">
            <w:pPr>
              <w:jc w:val="center"/>
              <w:rPr>
                <w:sz w:val="18"/>
                <w:szCs w:val="18"/>
              </w:rPr>
            </w:pPr>
            <w:r w:rsidRPr="004868CF">
              <w:rPr>
                <w:rFonts w:eastAsia="等线"/>
                <w:sz w:val="18"/>
                <w:szCs w:val="18"/>
              </w:rPr>
              <w:t xml:space="preserve">0.1278 </w:t>
            </w:r>
          </w:p>
        </w:tc>
        <w:tc>
          <w:tcPr>
            <w:tcW w:w="701" w:type="dxa"/>
            <w:tcBorders>
              <w:top w:val="nil"/>
              <w:left w:val="nil"/>
              <w:bottom w:val="nil"/>
              <w:right w:val="nil"/>
            </w:tcBorders>
            <w:shd w:val="clear" w:color="auto" w:fill="auto"/>
            <w:vAlign w:val="center"/>
          </w:tcPr>
          <w:p w14:paraId="1EEE60A4" w14:textId="77777777" w:rsidR="00966389" w:rsidRPr="004868CF" w:rsidRDefault="00966389" w:rsidP="009344E4">
            <w:pPr>
              <w:jc w:val="center"/>
              <w:rPr>
                <w:sz w:val="18"/>
                <w:szCs w:val="18"/>
              </w:rPr>
            </w:pPr>
            <w:r w:rsidRPr="004868CF">
              <w:rPr>
                <w:rFonts w:eastAsia="等线"/>
                <w:sz w:val="18"/>
                <w:szCs w:val="18"/>
              </w:rPr>
              <w:t xml:space="preserve">0.0013 </w:t>
            </w:r>
          </w:p>
        </w:tc>
        <w:tc>
          <w:tcPr>
            <w:tcW w:w="701" w:type="dxa"/>
            <w:tcBorders>
              <w:top w:val="nil"/>
              <w:left w:val="nil"/>
              <w:bottom w:val="nil"/>
              <w:right w:val="nil"/>
            </w:tcBorders>
            <w:shd w:val="clear" w:color="auto" w:fill="auto"/>
            <w:vAlign w:val="center"/>
          </w:tcPr>
          <w:p w14:paraId="39FE32BE" w14:textId="77777777" w:rsidR="00966389" w:rsidRPr="004868CF" w:rsidRDefault="00966389" w:rsidP="009344E4">
            <w:pPr>
              <w:jc w:val="center"/>
              <w:rPr>
                <w:sz w:val="18"/>
                <w:szCs w:val="18"/>
              </w:rPr>
            </w:pPr>
            <w:r w:rsidRPr="004868CF">
              <w:rPr>
                <w:rFonts w:eastAsia="等线"/>
                <w:sz w:val="18"/>
                <w:szCs w:val="18"/>
              </w:rPr>
              <w:t xml:space="preserve">0.3930 </w:t>
            </w:r>
          </w:p>
        </w:tc>
        <w:tc>
          <w:tcPr>
            <w:tcW w:w="990" w:type="dxa"/>
            <w:tcBorders>
              <w:top w:val="nil"/>
              <w:left w:val="nil"/>
              <w:bottom w:val="nil"/>
              <w:right w:val="nil"/>
            </w:tcBorders>
            <w:shd w:val="clear" w:color="auto" w:fill="auto"/>
            <w:vAlign w:val="center"/>
          </w:tcPr>
          <w:p w14:paraId="67ED8195" w14:textId="77777777" w:rsidR="00966389" w:rsidRPr="004868CF" w:rsidRDefault="00966389" w:rsidP="009344E4">
            <w:pPr>
              <w:jc w:val="center"/>
              <w:rPr>
                <w:sz w:val="18"/>
                <w:szCs w:val="18"/>
              </w:rPr>
            </w:pPr>
            <w:r w:rsidRPr="004868CF">
              <w:rPr>
                <w:rFonts w:eastAsia="等线"/>
                <w:sz w:val="18"/>
                <w:szCs w:val="18"/>
              </w:rPr>
              <w:t xml:space="preserve">876 </w:t>
            </w:r>
          </w:p>
        </w:tc>
        <w:tc>
          <w:tcPr>
            <w:tcW w:w="524" w:type="dxa"/>
            <w:tcBorders>
              <w:top w:val="nil"/>
              <w:left w:val="nil"/>
              <w:bottom w:val="nil"/>
              <w:right w:val="nil"/>
            </w:tcBorders>
            <w:shd w:val="clear" w:color="auto" w:fill="auto"/>
            <w:vAlign w:val="center"/>
          </w:tcPr>
          <w:p w14:paraId="1D9113D0" w14:textId="77777777" w:rsidR="00966389" w:rsidRPr="004868CF" w:rsidRDefault="00966389" w:rsidP="009344E4">
            <w:pPr>
              <w:jc w:val="center"/>
              <w:rPr>
                <w:sz w:val="18"/>
                <w:szCs w:val="18"/>
              </w:rPr>
            </w:pPr>
            <w:r w:rsidRPr="004868CF">
              <w:rPr>
                <w:rFonts w:eastAsia="等线"/>
                <w:sz w:val="18"/>
                <w:szCs w:val="18"/>
              </w:rPr>
              <w:t xml:space="preserve">57.4 </w:t>
            </w:r>
          </w:p>
        </w:tc>
        <w:tc>
          <w:tcPr>
            <w:tcW w:w="932" w:type="dxa"/>
            <w:tcBorders>
              <w:top w:val="nil"/>
              <w:left w:val="nil"/>
              <w:bottom w:val="nil"/>
              <w:right w:val="nil"/>
            </w:tcBorders>
            <w:shd w:val="clear" w:color="auto" w:fill="auto"/>
            <w:vAlign w:val="center"/>
          </w:tcPr>
          <w:p w14:paraId="61B1CE81" w14:textId="77777777" w:rsidR="00966389" w:rsidRPr="004868CF" w:rsidRDefault="00966389" w:rsidP="009344E4">
            <w:pPr>
              <w:jc w:val="center"/>
              <w:rPr>
                <w:sz w:val="18"/>
                <w:szCs w:val="18"/>
              </w:rPr>
            </w:pPr>
            <w:r w:rsidRPr="004868CF">
              <w:rPr>
                <w:rFonts w:eastAsia="等线"/>
                <w:sz w:val="18"/>
                <w:szCs w:val="18"/>
              </w:rPr>
              <w:t xml:space="preserve">801 </w:t>
            </w:r>
          </w:p>
        </w:tc>
        <w:tc>
          <w:tcPr>
            <w:tcW w:w="524" w:type="dxa"/>
            <w:tcBorders>
              <w:top w:val="nil"/>
              <w:left w:val="nil"/>
              <w:bottom w:val="nil"/>
              <w:right w:val="nil"/>
            </w:tcBorders>
            <w:shd w:val="clear" w:color="auto" w:fill="auto"/>
            <w:vAlign w:val="center"/>
          </w:tcPr>
          <w:p w14:paraId="7D4C10B0" w14:textId="77777777" w:rsidR="00966389" w:rsidRPr="004868CF" w:rsidRDefault="00966389" w:rsidP="009344E4">
            <w:pPr>
              <w:jc w:val="center"/>
              <w:rPr>
                <w:sz w:val="18"/>
                <w:szCs w:val="18"/>
              </w:rPr>
            </w:pPr>
            <w:r w:rsidRPr="004868CF">
              <w:rPr>
                <w:rFonts w:eastAsia="等线"/>
                <w:sz w:val="18"/>
                <w:szCs w:val="18"/>
              </w:rPr>
              <w:t xml:space="preserve">14.9 </w:t>
            </w:r>
          </w:p>
        </w:tc>
        <w:tc>
          <w:tcPr>
            <w:tcW w:w="932" w:type="dxa"/>
            <w:tcBorders>
              <w:top w:val="nil"/>
              <w:left w:val="nil"/>
              <w:bottom w:val="nil"/>
              <w:right w:val="nil"/>
            </w:tcBorders>
            <w:shd w:val="clear" w:color="auto" w:fill="auto"/>
            <w:vAlign w:val="center"/>
          </w:tcPr>
          <w:p w14:paraId="6A292A5E" w14:textId="77777777" w:rsidR="00966389" w:rsidRPr="004868CF" w:rsidRDefault="00966389" w:rsidP="009344E4">
            <w:pPr>
              <w:jc w:val="center"/>
              <w:rPr>
                <w:sz w:val="18"/>
                <w:szCs w:val="18"/>
              </w:rPr>
            </w:pPr>
            <w:r w:rsidRPr="004868CF">
              <w:rPr>
                <w:rFonts w:eastAsia="等线"/>
                <w:sz w:val="18"/>
                <w:szCs w:val="18"/>
              </w:rPr>
              <w:t xml:space="preserve">775 </w:t>
            </w:r>
          </w:p>
        </w:tc>
        <w:tc>
          <w:tcPr>
            <w:tcW w:w="524" w:type="dxa"/>
            <w:tcBorders>
              <w:top w:val="nil"/>
              <w:left w:val="nil"/>
              <w:bottom w:val="nil"/>
              <w:right w:val="nil"/>
            </w:tcBorders>
            <w:shd w:val="clear" w:color="auto" w:fill="auto"/>
            <w:vAlign w:val="center"/>
          </w:tcPr>
          <w:p w14:paraId="484B50DC" w14:textId="77777777" w:rsidR="00966389" w:rsidRPr="004868CF" w:rsidRDefault="00966389" w:rsidP="009344E4">
            <w:pPr>
              <w:jc w:val="center"/>
              <w:rPr>
                <w:sz w:val="18"/>
                <w:szCs w:val="18"/>
              </w:rPr>
            </w:pPr>
            <w:r w:rsidRPr="004868CF">
              <w:rPr>
                <w:rFonts w:eastAsia="等线"/>
                <w:sz w:val="18"/>
                <w:szCs w:val="18"/>
              </w:rPr>
              <w:t xml:space="preserve">7.7 </w:t>
            </w:r>
          </w:p>
        </w:tc>
        <w:tc>
          <w:tcPr>
            <w:tcW w:w="1255" w:type="dxa"/>
            <w:tcBorders>
              <w:top w:val="nil"/>
              <w:left w:val="nil"/>
              <w:bottom w:val="nil"/>
              <w:right w:val="nil"/>
            </w:tcBorders>
          </w:tcPr>
          <w:p w14:paraId="0C69D34E" w14:textId="77777777" w:rsidR="00966389" w:rsidRPr="004868CF" w:rsidRDefault="00966389" w:rsidP="009344E4">
            <w:pPr>
              <w:jc w:val="center"/>
              <w:rPr>
                <w:rFonts w:eastAsia="等线"/>
                <w:sz w:val="18"/>
                <w:szCs w:val="18"/>
              </w:rPr>
            </w:pPr>
            <w:r>
              <w:rPr>
                <w:rFonts w:eastAsia="等线" w:hint="eastAsia"/>
                <w:sz w:val="18"/>
                <w:szCs w:val="18"/>
              </w:rPr>
              <w:t>1</w:t>
            </w:r>
            <w:r>
              <w:rPr>
                <w:rFonts w:eastAsia="等线"/>
                <w:sz w:val="18"/>
                <w:szCs w:val="18"/>
              </w:rPr>
              <w:t>D</w:t>
            </w:r>
          </w:p>
        </w:tc>
      </w:tr>
      <w:tr w:rsidR="00966389" w:rsidRPr="004868CF" w14:paraId="1F2D8781" w14:textId="77777777" w:rsidTr="009344E4">
        <w:tc>
          <w:tcPr>
            <w:tcW w:w="608" w:type="dxa"/>
            <w:tcBorders>
              <w:top w:val="nil"/>
              <w:left w:val="nil"/>
              <w:bottom w:val="nil"/>
              <w:right w:val="nil"/>
            </w:tcBorders>
            <w:shd w:val="clear" w:color="auto" w:fill="auto"/>
            <w:vAlign w:val="center"/>
          </w:tcPr>
          <w:p w14:paraId="5D0AF114" w14:textId="77777777" w:rsidR="00966389" w:rsidRPr="004868CF" w:rsidRDefault="00966389" w:rsidP="009344E4">
            <w:pPr>
              <w:jc w:val="center"/>
              <w:rPr>
                <w:sz w:val="18"/>
                <w:szCs w:val="18"/>
              </w:rPr>
            </w:pPr>
            <w:r w:rsidRPr="004868CF">
              <w:rPr>
                <w:rFonts w:eastAsia="等线"/>
                <w:sz w:val="18"/>
                <w:szCs w:val="18"/>
              </w:rPr>
              <w:t>12</w:t>
            </w:r>
          </w:p>
        </w:tc>
        <w:tc>
          <w:tcPr>
            <w:tcW w:w="612" w:type="dxa"/>
            <w:tcBorders>
              <w:top w:val="nil"/>
              <w:left w:val="nil"/>
              <w:bottom w:val="nil"/>
              <w:right w:val="nil"/>
            </w:tcBorders>
            <w:shd w:val="clear" w:color="auto" w:fill="auto"/>
            <w:vAlign w:val="center"/>
          </w:tcPr>
          <w:p w14:paraId="07CF8547" w14:textId="77777777" w:rsidR="00966389" w:rsidRPr="004868CF" w:rsidRDefault="00966389" w:rsidP="009344E4">
            <w:pPr>
              <w:jc w:val="center"/>
              <w:rPr>
                <w:sz w:val="18"/>
                <w:szCs w:val="18"/>
              </w:rPr>
            </w:pPr>
            <w:r w:rsidRPr="004868CF">
              <w:rPr>
                <w:rFonts w:eastAsia="等线"/>
                <w:sz w:val="18"/>
                <w:szCs w:val="18"/>
              </w:rPr>
              <w:t xml:space="preserve">250 </w:t>
            </w:r>
          </w:p>
        </w:tc>
        <w:tc>
          <w:tcPr>
            <w:tcW w:w="568" w:type="dxa"/>
            <w:tcBorders>
              <w:top w:val="nil"/>
              <w:left w:val="nil"/>
              <w:bottom w:val="nil"/>
              <w:right w:val="nil"/>
            </w:tcBorders>
            <w:shd w:val="clear" w:color="auto" w:fill="auto"/>
            <w:vAlign w:val="center"/>
          </w:tcPr>
          <w:p w14:paraId="3F38B5AE" w14:textId="77777777" w:rsidR="00966389" w:rsidRPr="004868CF" w:rsidRDefault="00966389" w:rsidP="009344E4">
            <w:pPr>
              <w:jc w:val="center"/>
              <w:rPr>
                <w:sz w:val="18"/>
                <w:szCs w:val="18"/>
              </w:rPr>
            </w:pPr>
            <w:r w:rsidRPr="004868CF">
              <w:rPr>
                <w:rFonts w:eastAsia="等线"/>
                <w:sz w:val="18"/>
                <w:szCs w:val="18"/>
              </w:rPr>
              <w:t xml:space="preserve">80.7 </w:t>
            </w:r>
          </w:p>
        </w:tc>
        <w:tc>
          <w:tcPr>
            <w:tcW w:w="568" w:type="dxa"/>
            <w:tcBorders>
              <w:top w:val="nil"/>
              <w:left w:val="nil"/>
              <w:bottom w:val="nil"/>
              <w:right w:val="nil"/>
            </w:tcBorders>
            <w:shd w:val="clear" w:color="auto" w:fill="auto"/>
            <w:vAlign w:val="center"/>
          </w:tcPr>
          <w:p w14:paraId="7D9EB996" w14:textId="77777777" w:rsidR="00966389" w:rsidRPr="004868CF" w:rsidRDefault="00966389" w:rsidP="009344E4">
            <w:pPr>
              <w:jc w:val="center"/>
              <w:rPr>
                <w:sz w:val="18"/>
                <w:szCs w:val="18"/>
              </w:rPr>
            </w:pPr>
            <w:r w:rsidRPr="004868CF">
              <w:rPr>
                <w:rFonts w:eastAsia="等线"/>
                <w:sz w:val="18"/>
                <w:szCs w:val="18"/>
              </w:rPr>
              <w:t xml:space="preserve">209 </w:t>
            </w:r>
          </w:p>
        </w:tc>
        <w:tc>
          <w:tcPr>
            <w:tcW w:w="588" w:type="dxa"/>
            <w:tcBorders>
              <w:top w:val="nil"/>
              <w:left w:val="nil"/>
              <w:bottom w:val="nil"/>
              <w:right w:val="nil"/>
            </w:tcBorders>
            <w:shd w:val="clear" w:color="auto" w:fill="auto"/>
            <w:vAlign w:val="bottom"/>
          </w:tcPr>
          <w:p w14:paraId="4D42A67A" w14:textId="77777777" w:rsidR="00966389" w:rsidRPr="004868CF" w:rsidRDefault="00966389" w:rsidP="009344E4">
            <w:pPr>
              <w:jc w:val="center"/>
              <w:rPr>
                <w:sz w:val="18"/>
                <w:szCs w:val="18"/>
              </w:rPr>
            </w:pPr>
            <w:r w:rsidRPr="004868CF">
              <w:rPr>
                <w:rFonts w:eastAsia="等线"/>
                <w:color w:val="000000"/>
                <w:sz w:val="18"/>
                <w:szCs w:val="18"/>
              </w:rPr>
              <w:t>0.39</w:t>
            </w:r>
          </w:p>
        </w:tc>
        <w:tc>
          <w:tcPr>
            <w:tcW w:w="990" w:type="dxa"/>
            <w:tcBorders>
              <w:top w:val="nil"/>
              <w:left w:val="nil"/>
              <w:bottom w:val="nil"/>
              <w:right w:val="nil"/>
            </w:tcBorders>
            <w:shd w:val="clear" w:color="auto" w:fill="auto"/>
            <w:vAlign w:val="center"/>
          </w:tcPr>
          <w:p w14:paraId="10F9813F" w14:textId="77777777" w:rsidR="00966389" w:rsidRPr="004868CF" w:rsidRDefault="00966389" w:rsidP="009344E4">
            <w:pPr>
              <w:jc w:val="center"/>
              <w:rPr>
                <w:sz w:val="18"/>
                <w:szCs w:val="18"/>
              </w:rPr>
            </w:pPr>
            <w:r w:rsidRPr="004868CF">
              <w:rPr>
                <w:rFonts w:eastAsia="等线"/>
                <w:sz w:val="18"/>
                <w:szCs w:val="18"/>
              </w:rPr>
              <w:t xml:space="preserve">0.1319 </w:t>
            </w:r>
          </w:p>
        </w:tc>
        <w:tc>
          <w:tcPr>
            <w:tcW w:w="701" w:type="dxa"/>
            <w:tcBorders>
              <w:top w:val="nil"/>
              <w:left w:val="nil"/>
              <w:bottom w:val="nil"/>
              <w:right w:val="nil"/>
            </w:tcBorders>
            <w:shd w:val="clear" w:color="auto" w:fill="auto"/>
            <w:vAlign w:val="center"/>
          </w:tcPr>
          <w:p w14:paraId="4EE00914" w14:textId="77777777" w:rsidR="00966389" w:rsidRPr="004868CF" w:rsidRDefault="00966389" w:rsidP="009344E4">
            <w:pPr>
              <w:jc w:val="center"/>
              <w:rPr>
                <w:sz w:val="18"/>
                <w:szCs w:val="18"/>
              </w:rPr>
            </w:pPr>
            <w:r w:rsidRPr="004868CF">
              <w:rPr>
                <w:rFonts w:eastAsia="等线"/>
                <w:sz w:val="18"/>
                <w:szCs w:val="18"/>
              </w:rPr>
              <w:t xml:space="preserve">0.0021 </w:t>
            </w:r>
          </w:p>
        </w:tc>
        <w:tc>
          <w:tcPr>
            <w:tcW w:w="932" w:type="dxa"/>
            <w:tcBorders>
              <w:top w:val="nil"/>
              <w:left w:val="nil"/>
              <w:bottom w:val="nil"/>
              <w:right w:val="nil"/>
            </w:tcBorders>
            <w:shd w:val="clear" w:color="auto" w:fill="auto"/>
            <w:vAlign w:val="center"/>
          </w:tcPr>
          <w:p w14:paraId="03C93124" w14:textId="77777777" w:rsidR="00966389" w:rsidRPr="004868CF" w:rsidRDefault="00966389" w:rsidP="009344E4">
            <w:pPr>
              <w:jc w:val="center"/>
              <w:rPr>
                <w:sz w:val="18"/>
                <w:szCs w:val="18"/>
              </w:rPr>
            </w:pPr>
            <w:r w:rsidRPr="004868CF">
              <w:rPr>
                <w:rFonts w:eastAsia="等线"/>
                <w:sz w:val="18"/>
                <w:szCs w:val="18"/>
              </w:rPr>
              <w:t xml:space="preserve">7.0116 </w:t>
            </w:r>
          </w:p>
        </w:tc>
        <w:tc>
          <w:tcPr>
            <w:tcW w:w="701" w:type="dxa"/>
            <w:tcBorders>
              <w:top w:val="nil"/>
              <w:left w:val="nil"/>
              <w:bottom w:val="nil"/>
              <w:right w:val="nil"/>
            </w:tcBorders>
            <w:shd w:val="clear" w:color="auto" w:fill="auto"/>
            <w:vAlign w:val="center"/>
          </w:tcPr>
          <w:p w14:paraId="586EE2A1" w14:textId="77777777" w:rsidR="00966389" w:rsidRPr="004868CF" w:rsidRDefault="00966389" w:rsidP="009344E4">
            <w:pPr>
              <w:jc w:val="center"/>
              <w:rPr>
                <w:sz w:val="18"/>
                <w:szCs w:val="18"/>
              </w:rPr>
            </w:pPr>
            <w:r w:rsidRPr="004868CF">
              <w:rPr>
                <w:rFonts w:eastAsia="等线"/>
                <w:sz w:val="18"/>
                <w:szCs w:val="18"/>
              </w:rPr>
              <w:t xml:space="preserve">0.1170 </w:t>
            </w:r>
          </w:p>
        </w:tc>
        <w:tc>
          <w:tcPr>
            <w:tcW w:w="932" w:type="dxa"/>
            <w:tcBorders>
              <w:top w:val="nil"/>
              <w:left w:val="nil"/>
              <w:bottom w:val="nil"/>
              <w:right w:val="nil"/>
            </w:tcBorders>
            <w:shd w:val="clear" w:color="auto" w:fill="auto"/>
            <w:vAlign w:val="center"/>
          </w:tcPr>
          <w:p w14:paraId="30F92F4D" w14:textId="77777777" w:rsidR="00966389" w:rsidRPr="004868CF" w:rsidRDefault="00966389" w:rsidP="009344E4">
            <w:pPr>
              <w:jc w:val="center"/>
              <w:rPr>
                <w:sz w:val="18"/>
                <w:szCs w:val="18"/>
              </w:rPr>
            </w:pPr>
            <w:r w:rsidRPr="004868CF">
              <w:rPr>
                <w:rFonts w:eastAsia="等线"/>
                <w:sz w:val="18"/>
                <w:szCs w:val="18"/>
              </w:rPr>
              <w:t xml:space="preserve">0.3838 </w:t>
            </w:r>
          </w:p>
        </w:tc>
        <w:tc>
          <w:tcPr>
            <w:tcW w:w="701" w:type="dxa"/>
            <w:tcBorders>
              <w:top w:val="nil"/>
              <w:left w:val="nil"/>
              <w:bottom w:val="nil"/>
              <w:right w:val="nil"/>
            </w:tcBorders>
            <w:shd w:val="clear" w:color="auto" w:fill="auto"/>
            <w:vAlign w:val="center"/>
          </w:tcPr>
          <w:p w14:paraId="62987DA1" w14:textId="77777777" w:rsidR="00966389" w:rsidRPr="004868CF" w:rsidRDefault="00966389" w:rsidP="009344E4">
            <w:pPr>
              <w:jc w:val="center"/>
              <w:rPr>
                <w:sz w:val="18"/>
                <w:szCs w:val="18"/>
              </w:rPr>
            </w:pPr>
            <w:r w:rsidRPr="004868CF">
              <w:rPr>
                <w:rFonts w:eastAsia="等线"/>
                <w:sz w:val="18"/>
                <w:szCs w:val="18"/>
              </w:rPr>
              <w:t xml:space="preserve">0.0033 </w:t>
            </w:r>
          </w:p>
        </w:tc>
        <w:tc>
          <w:tcPr>
            <w:tcW w:w="701" w:type="dxa"/>
            <w:tcBorders>
              <w:top w:val="nil"/>
              <w:left w:val="nil"/>
              <w:bottom w:val="nil"/>
              <w:right w:val="nil"/>
            </w:tcBorders>
            <w:shd w:val="clear" w:color="auto" w:fill="auto"/>
            <w:vAlign w:val="center"/>
          </w:tcPr>
          <w:p w14:paraId="0F186F78" w14:textId="77777777" w:rsidR="00966389" w:rsidRPr="004868CF" w:rsidRDefault="00966389" w:rsidP="009344E4">
            <w:pPr>
              <w:jc w:val="center"/>
              <w:rPr>
                <w:sz w:val="18"/>
                <w:szCs w:val="18"/>
              </w:rPr>
            </w:pPr>
            <w:r w:rsidRPr="004868CF">
              <w:rPr>
                <w:rFonts w:eastAsia="等线"/>
                <w:sz w:val="18"/>
                <w:szCs w:val="18"/>
              </w:rPr>
              <w:t xml:space="preserve">0.5170 </w:t>
            </w:r>
          </w:p>
        </w:tc>
        <w:tc>
          <w:tcPr>
            <w:tcW w:w="990" w:type="dxa"/>
            <w:tcBorders>
              <w:top w:val="nil"/>
              <w:left w:val="nil"/>
              <w:bottom w:val="nil"/>
              <w:right w:val="nil"/>
            </w:tcBorders>
            <w:shd w:val="clear" w:color="auto" w:fill="auto"/>
            <w:vAlign w:val="center"/>
          </w:tcPr>
          <w:p w14:paraId="37790A3D" w14:textId="77777777" w:rsidR="00966389" w:rsidRPr="004868CF" w:rsidRDefault="00966389" w:rsidP="009344E4">
            <w:pPr>
              <w:jc w:val="center"/>
              <w:rPr>
                <w:sz w:val="18"/>
                <w:szCs w:val="18"/>
              </w:rPr>
            </w:pPr>
            <w:r w:rsidRPr="004868CF">
              <w:rPr>
                <w:rFonts w:eastAsia="等线"/>
                <w:sz w:val="18"/>
                <w:szCs w:val="18"/>
              </w:rPr>
              <w:t xml:space="preserve">2124 </w:t>
            </w:r>
          </w:p>
        </w:tc>
        <w:tc>
          <w:tcPr>
            <w:tcW w:w="524" w:type="dxa"/>
            <w:tcBorders>
              <w:top w:val="nil"/>
              <w:left w:val="nil"/>
              <w:bottom w:val="nil"/>
              <w:right w:val="nil"/>
            </w:tcBorders>
            <w:shd w:val="clear" w:color="auto" w:fill="auto"/>
            <w:vAlign w:val="center"/>
          </w:tcPr>
          <w:p w14:paraId="398A901D" w14:textId="77777777" w:rsidR="00966389" w:rsidRPr="004868CF" w:rsidRDefault="00966389" w:rsidP="009344E4">
            <w:pPr>
              <w:jc w:val="center"/>
              <w:rPr>
                <w:sz w:val="18"/>
                <w:szCs w:val="18"/>
              </w:rPr>
            </w:pPr>
            <w:r w:rsidRPr="004868CF">
              <w:rPr>
                <w:rFonts w:eastAsia="等线"/>
                <w:sz w:val="18"/>
                <w:szCs w:val="18"/>
              </w:rPr>
              <w:t xml:space="preserve">28.1 </w:t>
            </w:r>
          </w:p>
        </w:tc>
        <w:tc>
          <w:tcPr>
            <w:tcW w:w="932" w:type="dxa"/>
            <w:tcBorders>
              <w:top w:val="nil"/>
              <w:left w:val="nil"/>
              <w:bottom w:val="nil"/>
              <w:right w:val="nil"/>
            </w:tcBorders>
            <w:shd w:val="clear" w:color="auto" w:fill="auto"/>
            <w:vAlign w:val="center"/>
          </w:tcPr>
          <w:p w14:paraId="13C78D18" w14:textId="77777777" w:rsidR="00966389" w:rsidRPr="004868CF" w:rsidRDefault="00966389" w:rsidP="009344E4">
            <w:pPr>
              <w:jc w:val="center"/>
              <w:rPr>
                <w:sz w:val="18"/>
                <w:szCs w:val="18"/>
              </w:rPr>
            </w:pPr>
            <w:r w:rsidRPr="004868CF">
              <w:rPr>
                <w:rFonts w:eastAsia="等线"/>
                <w:sz w:val="18"/>
                <w:szCs w:val="18"/>
              </w:rPr>
              <w:t xml:space="preserve">2113 </w:t>
            </w:r>
          </w:p>
        </w:tc>
        <w:tc>
          <w:tcPr>
            <w:tcW w:w="524" w:type="dxa"/>
            <w:tcBorders>
              <w:top w:val="nil"/>
              <w:left w:val="nil"/>
              <w:bottom w:val="nil"/>
              <w:right w:val="nil"/>
            </w:tcBorders>
            <w:shd w:val="clear" w:color="auto" w:fill="auto"/>
            <w:vAlign w:val="center"/>
          </w:tcPr>
          <w:p w14:paraId="697C7C0D" w14:textId="77777777" w:rsidR="00966389" w:rsidRPr="004868CF" w:rsidRDefault="00966389" w:rsidP="009344E4">
            <w:pPr>
              <w:jc w:val="center"/>
              <w:rPr>
                <w:sz w:val="18"/>
                <w:szCs w:val="18"/>
              </w:rPr>
            </w:pPr>
            <w:r w:rsidRPr="004868CF">
              <w:rPr>
                <w:rFonts w:eastAsia="等线"/>
                <w:sz w:val="18"/>
                <w:szCs w:val="18"/>
              </w:rPr>
              <w:t xml:space="preserve">14.9 </w:t>
            </w:r>
          </w:p>
        </w:tc>
        <w:tc>
          <w:tcPr>
            <w:tcW w:w="932" w:type="dxa"/>
            <w:tcBorders>
              <w:top w:val="nil"/>
              <w:left w:val="nil"/>
              <w:bottom w:val="nil"/>
              <w:right w:val="nil"/>
            </w:tcBorders>
            <w:shd w:val="clear" w:color="auto" w:fill="auto"/>
            <w:vAlign w:val="center"/>
          </w:tcPr>
          <w:p w14:paraId="67AFF09D" w14:textId="77777777" w:rsidR="00966389" w:rsidRPr="004868CF" w:rsidRDefault="00966389" w:rsidP="009344E4">
            <w:pPr>
              <w:jc w:val="center"/>
              <w:rPr>
                <w:sz w:val="18"/>
                <w:szCs w:val="18"/>
              </w:rPr>
            </w:pPr>
            <w:r w:rsidRPr="004868CF">
              <w:rPr>
                <w:rFonts w:eastAsia="等线"/>
                <w:sz w:val="18"/>
                <w:szCs w:val="18"/>
              </w:rPr>
              <w:t xml:space="preserve">2094 </w:t>
            </w:r>
          </w:p>
        </w:tc>
        <w:tc>
          <w:tcPr>
            <w:tcW w:w="524" w:type="dxa"/>
            <w:tcBorders>
              <w:top w:val="nil"/>
              <w:left w:val="nil"/>
              <w:bottom w:val="nil"/>
              <w:right w:val="nil"/>
            </w:tcBorders>
            <w:shd w:val="clear" w:color="auto" w:fill="auto"/>
            <w:vAlign w:val="center"/>
          </w:tcPr>
          <w:p w14:paraId="63AE9478" w14:textId="77777777" w:rsidR="00966389" w:rsidRPr="004868CF" w:rsidRDefault="00966389" w:rsidP="009344E4">
            <w:pPr>
              <w:jc w:val="center"/>
              <w:rPr>
                <w:sz w:val="18"/>
                <w:szCs w:val="18"/>
              </w:rPr>
            </w:pPr>
            <w:r w:rsidRPr="004868CF">
              <w:rPr>
                <w:rFonts w:eastAsia="等线"/>
                <w:sz w:val="18"/>
                <w:szCs w:val="18"/>
              </w:rPr>
              <w:t xml:space="preserve">15.5 </w:t>
            </w:r>
          </w:p>
        </w:tc>
        <w:tc>
          <w:tcPr>
            <w:tcW w:w="1255" w:type="dxa"/>
            <w:tcBorders>
              <w:top w:val="nil"/>
              <w:left w:val="nil"/>
              <w:bottom w:val="nil"/>
              <w:right w:val="nil"/>
            </w:tcBorders>
          </w:tcPr>
          <w:p w14:paraId="3B82ACD7" w14:textId="77777777" w:rsidR="00966389" w:rsidRPr="004868CF" w:rsidRDefault="00966389" w:rsidP="009344E4">
            <w:pPr>
              <w:jc w:val="center"/>
              <w:rPr>
                <w:rFonts w:eastAsia="等线"/>
                <w:sz w:val="18"/>
                <w:szCs w:val="18"/>
              </w:rPr>
            </w:pPr>
            <w:r>
              <w:rPr>
                <w:rFonts w:eastAsia="等线" w:hint="eastAsia"/>
                <w:sz w:val="18"/>
                <w:szCs w:val="18"/>
              </w:rPr>
              <w:t>1</w:t>
            </w:r>
            <w:r>
              <w:rPr>
                <w:rFonts w:eastAsia="等线"/>
                <w:sz w:val="18"/>
                <w:szCs w:val="18"/>
              </w:rPr>
              <w:t>D</w:t>
            </w:r>
          </w:p>
        </w:tc>
      </w:tr>
      <w:tr w:rsidR="00966389" w:rsidRPr="004868CF" w14:paraId="792B5E74" w14:textId="77777777" w:rsidTr="009344E4">
        <w:tc>
          <w:tcPr>
            <w:tcW w:w="608" w:type="dxa"/>
            <w:tcBorders>
              <w:top w:val="nil"/>
              <w:left w:val="nil"/>
              <w:bottom w:val="nil"/>
              <w:right w:val="nil"/>
            </w:tcBorders>
            <w:shd w:val="clear" w:color="auto" w:fill="auto"/>
            <w:vAlign w:val="center"/>
          </w:tcPr>
          <w:p w14:paraId="30B419B6" w14:textId="77777777" w:rsidR="00966389" w:rsidRPr="004868CF" w:rsidRDefault="00966389" w:rsidP="009344E4">
            <w:pPr>
              <w:jc w:val="center"/>
              <w:rPr>
                <w:sz w:val="18"/>
                <w:szCs w:val="18"/>
              </w:rPr>
            </w:pPr>
            <w:r w:rsidRPr="004868CF">
              <w:rPr>
                <w:rFonts w:eastAsia="等线"/>
                <w:sz w:val="18"/>
                <w:szCs w:val="18"/>
              </w:rPr>
              <w:t>13</w:t>
            </w:r>
          </w:p>
        </w:tc>
        <w:tc>
          <w:tcPr>
            <w:tcW w:w="612" w:type="dxa"/>
            <w:tcBorders>
              <w:top w:val="nil"/>
              <w:left w:val="nil"/>
              <w:bottom w:val="nil"/>
              <w:right w:val="nil"/>
            </w:tcBorders>
            <w:shd w:val="clear" w:color="auto" w:fill="auto"/>
            <w:vAlign w:val="center"/>
          </w:tcPr>
          <w:p w14:paraId="084B174A" w14:textId="77777777" w:rsidR="00966389" w:rsidRPr="004868CF" w:rsidRDefault="00966389" w:rsidP="009344E4">
            <w:pPr>
              <w:jc w:val="center"/>
              <w:rPr>
                <w:sz w:val="18"/>
                <w:szCs w:val="18"/>
              </w:rPr>
            </w:pPr>
            <w:r w:rsidRPr="004868CF">
              <w:rPr>
                <w:rFonts w:eastAsia="等线"/>
                <w:sz w:val="18"/>
                <w:szCs w:val="18"/>
              </w:rPr>
              <w:t xml:space="preserve">55.4 </w:t>
            </w:r>
          </w:p>
        </w:tc>
        <w:tc>
          <w:tcPr>
            <w:tcW w:w="568" w:type="dxa"/>
            <w:tcBorders>
              <w:top w:val="nil"/>
              <w:left w:val="nil"/>
              <w:bottom w:val="nil"/>
              <w:right w:val="nil"/>
            </w:tcBorders>
            <w:shd w:val="clear" w:color="auto" w:fill="auto"/>
            <w:vAlign w:val="center"/>
          </w:tcPr>
          <w:p w14:paraId="43C91FE4" w14:textId="77777777" w:rsidR="00966389" w:rsidRPr="004868CF" w:rsidRDefault="00966389" w:rsidP="009344E4">
            <w:pPr>
              <w:jc w:val="center"/>
              <w:rPr>
                <w:sz w:val="18"/>
                <w:szCs w:val="18"/>
              </w:rPr>
            </w:pPr>
            <w:r w:rsidRPr="004868CF">
              <w:rPr>
                <w:rFonts w:eastAsia="等线"/>
                <w:sz w:val="18"/>
                <w:szCs w:val="18"/>
              </w:rPr>
              <w:t xml:space="preserve">1058 </w:t>
            </w:r>
          </w:p>
        </w:tc>
        <w:tc>
          <w:tcPr>
            <w:tcW w:w="568" w:type="dxa"/>
            <w:tcBorders>
              <w:top w:val="nil"/>
              <w:left w:val="nil"/>
              <w:bottom w:val="nil"/>
              <w:right w:val="nil"/>
            </w:tcBorders>
            <w:shd w:val="clear" w:color="auto" w:fill="auto"/>
            <w:vAlign w:val="center"/>
          </w:tcPr>
          <w:p w14:paraId="15D9358A" w14:textId="77777777" w:rsidR="00966389" w:rsidRPr="004868CF" w:rsidRDefault="00966389" w:rsidP="009344E4">
            <w:pPr>
              <w:jc w:val="center"/>
              <w:rPr>
                <w:sz w:val="18"/>
                <w:szCs w:val="18"/>
              </w:rPr>
            </w:pPr>
            <w:r w:rsidRPr="004868CF">
              <w:rPr>
                <w:rFonts w:eastAsia="等线"/>
                <w:sz w:val="18"/>
                <w:szCs w:val="18"/>
              </w:rPr>
              <w:t xml:space="preserve">2417 </w:t>
            </w:r>
          </w:p>
        </w:tc>
        <w:tc>
          <w:tcPr>
            <w:tcW w:w="588" w:type="dxa"/>
            <w:tcBorders>
              <w:top w:val="nil"/>
              <w:left w:val="nil"/>
              <w:bottom w:val="nil"/>
              <w:right w:val="nil"/>
            </w:tcBorders>
            <w:shd w:val="clear" w:color="auto" w:fill="auto"/>
            <w:vAlign w:val="bottom"/>
          </w:tcPr>
          <w:p w14:paraId="48E79C17" w14:textId="77777777" w:rsidR="00966389" w:rsidRPr="004868CF" w:rsidRDefault="00966389" w:rsidP="009344E4">
            <w:pPr>
              <w:jc w:val="center"/>
              <w:rPr>
                <w:sz w:val="18"/>
                <w:szCs w:val="18"/>
              </w:rPr>
            </w:pPr>
            <w:r w:rsidRPr="004868CF">
              <w:rPr>
                <w:rFonts w:eastAsia="等线"/>
                <w:color w:val="000000"/>
                <w:sz w:val="18"/>
                <w:szCs w:val="18"/>
              </w:rPr>
              <w:t>0.44</w:t>
            </w:r>
          </w:p>
        </w:tc>
        <w:tc>
          <w:tcPr>
            <w:tcW w:w="990" w:type="dxa"/>
            <w:tcBorders>
              <w:top w:val="nil"/>
              <w:left w:val="nil"/>
              <w:bottom w:val="nil"/>
              <w:right w:val="nil"/>
            </w:tcBorders>
            <w:shd w:val="clear" w:color="auto" w:fill="auto"/>
            <w:vAlign w:val="center"/>
          </w:tcPr>
          <w:p w14:paraId="785BF798" w14:textId="77777777" w:rsidR="00966389" w:rsidRPr="004868CF" w:rsidRDefault="00966389" w:rsidP="009344E4">
            <w:pPr>
              <w:jc w:val="center"/>
              <w:rPr>
                <w:sz w:val="18"/>
                <w:szCs w:val="18"/>
              </w:rPr>
            </w:pPr>
            <w:r w:rsidRPr="004868CF">
              <w:rPr>
                <w:rFonts w:eastAsia="等线"/>
                <w:sz w:val="18"/>
                <w:szCs w:val="18"/>
              </w:rPr>
              <w:t xml:space="preserve">0.0487 </w:t>
            </w:r>
          </w:p>
        </w:tc>
        <w:tc>
          <w:tcPr>
            <w:tcW w:w="701" w:type="dxa"/>
            <w:tcBorders>
              <w:top w:val="nil"/>
              <w:left w:val="nil"/>
              <w:bottom w:val="nil"/>
              <w:right w:val="nil"/>
            </w:tcBorders>
            <w:shd w:val="clear" w:color="auto" w:fill="auto"/>
            <w:vAlign w:val="center"/>
          </w:tcPr>
          <w:p w14:paraId="7B3668DE" w14:textId="77777777" w:rsidR="00966389" w:rsidRPr="004868CF" w:rsidRDefault="00966389" w:rsidP="009344E4">
            <w:pPr>
              <w:jc w:val="center"/>
              <w:rPr>
                <w:sz w:val="18"/>
                <w:szCs w:val="18"/>
              </w:rPr>
            </w:pPr>
            <w:r w:rsidRPr="004868CF">
              <w:rPr>
                <w:rFonts w:eastAsia="等线"/>
                <w:sz w:val="18"/>
                <w:szCs w:val="18"/>
              </w:rPr>
              <w:t xml:space="preserve">0.0040 </w:t>
            </w:r>
          </w:p>
        </w:tc>
        <w:tc>
          <w:tcPr>
            <w:tcW w:w="932" w:type="dxa"/>
            <w:tcBorders>
              <w:top w:val="nil"/>
              <w:left w:val="nil"/>
              <w:bottom w:val="nil"/>
              <w:right w:val="nil"/>
            </w:tcBorders>
            <w:shd w:val="clear" w:color="auto" w:fill="auto"/>
            <w:vAlign w:val="center"/>
          </w:tcPr>
          <w:p w14:paraId="71620727" w14:textId="77777777" w:rsidR="00966389" w:rsidRPr="004868CF" w:rsidRDefault="00966389" w:rsidP="009344E4">
            <w:pPr>
              <w:jc w:val="center"/>
              <w:rPr>
                <w:sz w:val="18"/>
                <w:szCs w:val="18"/>
              </w:rPr>
            </w:pPr>
            <w:r w:rsidRPr="004868CF">
              <w:rPr>
                <w:rFonts w:eastAsia="等线"/>
                <w:sz w:val="18"/>
                <w:szCs w:val="18"/>
              </w:rPr>
              <w:t xml:space="preserve">0.0419 </w:t>
            </w:r>
          </w:p>
        </w:tc>
        <w:tc>
          <w:tcPr>
            <w:tcW w:w="701" w:type="dxa"/>
            <w:tcBorders>
              <w:top w:val="nil"/>
              <w:left w:val="nil"/>
              <w:bottom w:val="nil"/>
              <w:right w:val="nil"/>
            </w:tcBorders>
            <w:shd w:val="clear" w:color="auto" w:fill="auto"/>
            <w:vAlign w:val="center"/>
          </w:tcPr>
          <w:p w14:paraId="58B962C5" w14:textId="77777777" w:rsidR="00966389" w:rsidRPr="004868CF" w:rsidRDefault="00966389" w:rsidP="009344E4">
            <w:pPr>
              <w:jc w:val="center"/>
              <w:rPr>
                <w:sz w:val="18"/>
                <w:szCs w:val="18"/>
              </w:rPr>
            </w:pPr>
            <w:r w:rsidRPr="004868CF">
              <w:rPr>
                <w:rFonts w:eastAsia="等线"/>
                <w:sz w:val="18"/>
                <w:szCs w:val="18"/>
              </w:rPr>
              <w:t xml:space="preserve">0.0032 </w:t>
            </w:r>
          </w:p>
        </w:tc>
        <w:tc>
          <w:tcPr>
            <w:tcW w:w="932" w:type="dxa"/>
            <w:tcBorders>
              <w:top w:val="nil"/>
              <w:left w:val="nil"/>
              <w:bottom w:val="nil"/>
              <w:right w:val="nil"/>
            </w:tcBorders>
            <w:shd w:val="clear" w:color="auto" w:fill="auto"/>
            <w:vAlign w:val="center"/>
          </w:tcPr>
          <w:p w14:paraId="5B0F064B" w14:textId="77777777" w:rsidR="00966389" w:rsidRPr="004868CF" w:rsidRDefault="00966389" w:rsidP="009344E4">
            <w:pPr>
              <w:jc w:val="center"/>
              <w:rPr>
                <w:sz w:val="18"/>
                <w:szCs w:val="18"/>
              </w:rPr>
            </w:pPr>
            <w:r w:rsidRPr="004868CF">
              <w:rPr>
                <w:rFonts w:eastAsia="等线"/>
                <w:sz w:val="18"/>
                <w:szCs w:val="18"/>
              </w:rPr>
              <w:t xml:space="preserve">0.0063 </w:t>
            </w:r>
          </w:p>
        </w:tc>
        <w:tc>
          <w:tcPr>
            <w:tcW w:w="701" w:type="dxa"/>
            <w:tcBorders>
              <w:top w:val="nil"/>
              <w:left w:val="nil"/>
              <w:bottom w:val="nil"/>
              <w:right w:val="nil"/>
            </w:tcBorders>
            <w:shd w:val="clear" w:color="auto" w:fill="auto"/>
            <w:vAlign w:val="center"/>
          </w:tcPr>
          <w:p w14:paraId="6A714635" w14:textId="77777777" w:rsidR="00966389" w:rsidRPr="004868CF" w:rsidRDefault="00966389" w:rsidP="009344E4">
            <w:pPr>
              <w:jc w:val="center"/>
              <w:rPr>
                <w:sz w:val="18"/>
                <w:szCs w:val="18"/>
              </w:rPr>
            </w:pPr>
            <w:r w:rsidRPr="004868CF">
              <w:rPr>
                <w:rFonts w:eastAsia="等线"/>
                <w:sz w:val="18"/>
                <w:szCs w:val="18"/>
              </w:rPr>
              <w:t xml:space="preserve">0.0001 </w:t>
            </w:r>
          </w:p>
        </w:tc>
        <w:tc>
          <w:tcPr>
            <w:tcW w:w="701" w:type="dxa"/>
            <w:tcBorders>
              <w:top w:val="nil"/>
              <w:left w:val="nil"/>
              <w:bottom w:val="nil"/>
              <w:right w:val="nil"/>
            </w:tcBorders>
            <w:shd w:val="clear" w:color="auto" w:fill="auto"/>
            <w:vAlign w:val="center"/>
          </w:tcPr>
          <w:p w14:paraId="169F4CBA" w14:textId="77777777" w:rsidR="00966389" w:rsidRPr="004868CF" w:rsidRDefault="00966389" w:rsidP="009344E4">
            <w:pPr>
              <w:jc w:val="center"/>
              <w:rPr>
                <w:sz w:val="18"/>
                <w:szCs w:val="18"/>
              </w:rPr>
            </w:pPr>
            <w:r w:rsidRPr="004868CF">
              <w:rPr>
                <w:rFonts w:eastAsia="等线"/>
                <w:sz w:val="18"/>
                <w:szCs w:val="18"/>
              </w:rPr>
              <w:t xml:space="preserve">0.1776 </w:t>
            </w:r>
          </w:p>
        </w:tc>
        <w:tc>
          <w:tcPr>
            <w:tcW w:w="990" w:type="dxa"/>
            <w:tcBorders>
              <w:top w:val="nil"/>
              <w:left w:val="nil"/>
              <w:bottom w:val="nil"/>
              <w:right w:val="nil"/>
            </w:tcBorders>
            <w:shd w:val="clear" w:color="auto" w:fill="auto"/>
            <w:vAlign w:val="center"/>
          </w:tcPr>
          <w:p w14:paraId="784F3D81" w14:textId="77777777" w:rsidR="00966389" w:rsidRPr="004868CF" w:rsidRDefault="00966389" w:rsidP="009344E4">
            <w:pPr>
              <w:jc w:val="center"/>
              <w:rPr>
                <w:sz w:val="18"/>
                <w:szCs w:val="18"/>
              </w:rPr>
            </w:pPr>
            <w:r w:rsidRPr="004868CF">
              <w:rPr>
                <w:rFonts w:eastAsia="等线"/>
                <w:sz w:val="18"/>
                <w:szCs w:val="18"/>
              </w:rPr>
              <w:t xml:space="preserve">200 </w:t>
            </w:r>
          </w:p>
        </w:tc>
        <w:tc>
          <w:tcPr>
            <w:tcW w:w="524" w:type="dxa"/>
            <w:tcBorders>
              <w:top w:val="nil"/>
              <w:left w:val="nil"/>
              <w:bottom w:val="nil"/>
              <w:right w:val="nil"/>
            </w:tcBorders>
            <w:shd w:val="clear" w:color="auto" w:fill="auto"/>
            <w:vAlign w:val="center"/>
          </w:tcPr>
          <w:p w14:paraId="12F77813" w14:textId="77777777" w:rsidR="00966389" w:rsidRPr="004868CF" w:rsidRDefault="00966389" w:rsidP="009344E4">
            <w:pPr>
              <w:jc w:val="center"/>
              <w:rPr>
                <w:sz w:val="18"/>
                <w:szCs w:val="18"/>
              </w:rPr>
            </w:pPr>
            <w:r w:rsidRPr="004868CF">
              <w:rPr>
                <w:rFonts w:eastAsia="等线"/>
                <w:sz w:val="18"/>
                <w:szCs w:val="18"/>
              </w:rPr>
              <w:t xml:space="preserve">117 </w:t>
            </w:r>
          </w:p>
        </w:tc>
        <w:tc>
          <w:tcPr>
            <w:tcW w:w="932" w:type="dxa"/>
            <w:tcBorders>
              <w:top w:val="nil"/>
              <w:left w:val="nil"/>
              <w:bottom w:val="nil"/>
              <w:right w:val="nil"/>
            </w:tcBorders>
            <w:shd w:val="clear" w:color="auto" w:fill="auto"/>
            <w:vAlign w:val="center"/>
          </w:tcPr>
          <w:p w14:paraId="3AC62E45" w14:textId="77777777" w:rsidR="00966389" w:rsidRPr="004868CF" w:rsidRDefault="00966389" w:rsidP="009344E4">
            <w:pPr>
              <w:jc w:val="center"/>
              <w:rPr>
                <w:sz w:val="18"/>
                <w:szCs w:val="18"/>
              </w:rPr>
            </w:pPr>
            <w:r w:rsidRPr="004868CF">
              <w:rPr>
                <w:rFonts w:eastAsia="等线"/>
                <w:sz w:val="18"/>
                <w:szCs w:val="18"/>
              </w:rPr>
              <w:t xml:space="preserve">41.6 </w:t>
            </w:r>
          </w:p>
        </w:tc>
        <w:tc>
          <w:tcPr>
            <w:tcW w:w="524" w:type="dxa"/>
            <w:tcBorders>
              <w:top w:val="nil"/>
              <w:left w:val="nil"/>
              <w:bottom w:val="nil"/>
              <w:right w:val="nil"/>
            </w:tcBorders>
            <w:shd w:val="clear" w:color="auto" w:fill="auto"/>
            <w:vAlign w:val="center"/>
          </w:tcPr>
          <w:p w14:paraId="5FE9DDD6" w14:textId="77777777" w:rsidR="00966389" w:rsidRPr="004868CF" w:rsidRDefault="00966389" w:rsidP="009344E4">
            <w:pPr>
              <w:jc w:val="center"/>
              <w:rPr>
                <w:sz w:val="18"/>
                <w:szCs w:val="18"/>
              </w:rPr>
            </w:pPr>
            <w:r w:rsidRPr="004868CF">
              <w:rPr>
                <w:rFonts w:eastAsia="等线"/>
                <w:sz w:val="18"/>
                <w:szCs w:val="18"/>
              </w:rPr>
              <w:t xml:space="preserve">3.1 </w:t>
            </w:r>
          </w:p>
        </w:tc>
        <w:tc>
          <w:tcPr>
            <w:tcW w:w="932" w:type="dxa"/>
            <w:tcBorders>
              <w:top w:val="nil"/>
              <w:left w:val="nil"/>
              <w:bottom w:val="nil"/>
              <w:right w:val="nil"/>
            </w:tcBorders>
            <w:shd w:val="clear" w:color="auto" w:fill="auto"/>
            <w:vAlign w:val="center"/>
          </w:tcPr>
          <w:p w14:paraId="29F0539A" w14:textId="77777777" w:rsidR="00966389" w:rsidRPr="004868CF" w:rsidRDefault="00966389" w:rsidP="009344E4">
            <w:pPr>
              <w:jc w:val="center"/>
              <w:rPr>
                <w:sz w:val="18"/>
                <w:szCs w:val="18"/>
              </w:rPr>
            </w:pPr>
            <w:r w:rsidRPr="004868CF">
              <w:rPr>
                <w:rFonts w:eastAsia="等线"/>
                <w:sz w:val="18"/>
                <w:szCs w:val="18"/>
              </w:rPr>
              <w:t xml:space="preserve">40.4 </w:t>
            </w:r>
          </w:p>
        </w:tc>
        <w:tc>
          <w:tcPr>
            <w:tcW w:w="524" w:type="dxa"/>
            <w:tcBorders>
              <w:top w:val="nil"/>
              <w:left w:val="nil"/>
              <w:bottom w:val="nil"/>
              <w:right w:val="nil"/>
            </w:tcBorders>
            <w:shd w:val="clear" w:color="auto" w:fill="auto"/>
            <w:vAlign w:val="center"/>
          </w:tcPr>
          <w:p w14:paraId="03C41444" w14:textId="77777777" w:rsidR="00966389" w:rsidRPr="004868CF" w:rsidRDefault="00966389" w:rsidP="009344E4">
            <w:pPr>
              <w:jc w:val="center"/>
              <w:rPr>
                <w:sz w:val="18"/>
                <w:szCs w:val="18"/>
              </w:rPr>
            </w:pPr>
            <w:r w:rsidRPr="004868CF">
              <w:rPr>
                <w:rFonts w:eastAsia="等线"/>
                <w:sz w:val="18"/>
                <w:szCs w:val="18"/>
              </w:rPr>
              <w:t xml:space="preserve">0.5 </w:t>
            </w:r>
          </w:p>
        </w:tc>
        <w:tc>
          <w:tcPr>
            <w:tcW w:w="1255" w:type="dxa"/>
            <w:tcBorders>
              <w:top w:val="nil"/>
              <w:left w:val="nil"/>
              <w:bottom w:val="nil"/>
              <w:right w:val="nil"/>
            </w:tcBorders>
          </w:tcPr>
          <w:p w14:paraId="144A159A" w14:textId="77777777" w:rsidR="00966389" w:rsidRPr="004868CF" w:rsidRDefault="00966389" w:rsidP="009344E4">
            <w:pPr>
              <w:jc w:val="center"/>
              <w:rPr>
                <w:rFonts w:eastAsia="等线"/>
                <w:sz w:val="18"/>
                <w:szCs w:val="18"/>
              </w:rPr>
            </w:pPr>
            <w:r>
              <w:rPr>
                <w:rFonts w:eastAsia="等线" w:hint="eastAsia"/>
                <w:sz w:val="18"/>
                <w:szCs w:val="18"/>
              </w:rPr>
              <w:t>1</w:t>
            </w:r>
            <w:r>
              <w:rPr>
                <w:rFonts w:eastAsia="等线"/>
                <w:sz w:val="18"/>
                <w:szCs w:val="18"/>
              </w:rPr>
              <w:t>A</w:t>
            </w:r>
          </w:p>
        </w:tc>
      </w:tr>
      <w:tr w:rsidR="00966389" w:rsidRPr="004868CF" w14:paraId="317318BC" w14:textId="77777777" w:rsidTr="009344E4">
        <w:tc>
          <w:tcPr>
            <w:tcW w:w="608" w:type="dxa"/>
            <w:tcBorders>
              <w:top w:val="nil"/>
              <w:left w:val="nil"/>
              <w:bottom w:val="nil"/>
              <w:right w:val="nil"/>
            </w:tcBorders>
            <w:shd w:val="clear" w:color="auto" w:fill="auto"/>
            <w:vAlign w:val="center"/>
          </w:tcPr>
          <w:p w14:paraId="0FD37A1C" w14:textId="77777777" w:rsidR="00966389" w:rsidRPr="004868CF" w:rsidRDefault="00966389" w:rsidP="009344E4">
            <w:pPr>
              <w:jc w:val="center"/>
              <w:rPr>
                <w:sz w:val="18"/>
                <w:szCs w:val="18"/>
              </w:rPr>
            </w:pPr>
            <w:r w:rsidRPr="004868CF">
              <w:rPr>
                <w:rFonts w:eastAsia="等线"/>
                <w:sz w:val="18"/>
                <w:szCs w:val="18"/>
              </w:rPr>
              <w:t>14</w:t>
            </w:r>
          </w:p>
        </w:tc>
        <w:tc>
          <w:tcPr>
            <w:tcW w:w="612" w:type="dxa"/>
            <w:tcBorders>
              <w:top w:val="nil"/>
              <w:left w:val="nil"/>
              <w:bottom w:val="nil"/>
              <w:right w:val="nil"/>
            </w:tcBorders>
            <w:shd w:val="clear" w:color="auto" w:fill="auto"/>
            <w:vAlign w:val="center"/>
          </w:tcPr>
          <w:p w14:paraId="3F00424A" w14:textId="77777777" w:rsidR="00966389" w:rsidRPr="004868CF" w:rsidRDefault="00966389" w:rsidP="009344E4">
            <w:pPr>
              <w:jc w:val="center"/>
              <w:rPr>
                <w:sz w:val="18"/>
                <w:szCs w:val="18"/>
              </w:rPr>
            </w:pPr>
            <w:r w:rsidRPr="004868CF">
              <w:rPr>
                <w:rFonts w:eastAsia="等线"/>
                <w:sz w:val="18"/>
                <w:szCs w:val="18"/>
              </w:rPr>
              <w:t xml:space="preserve">169 </w:t>
            </w:r>
          </w:p>
        </w:tc>
        <w:tc>
          <w:tcPr>
            <w:tcW w:w="568" w:type="dxa"/>
            <w:tcBorders>
              <w:top w:val="nil"/>
              <w:left w:val="nil"/>
              <w:bottom w:val="nil"/>
              <w:right w:val="nil"/>
            </w:tcBorders>
            <w:shd w:val="clear" w:color="auto" w:fill="auto"/>
            <w:vAlign w:val="center"/>
          </w:tcPr>
          <w:p w14:paraId="07FBDA9E" w14:textId="77777777" w:rsidR="00966389" w:rsidRPr="004868CF" w:rsidRDefault="00966389" w:rsidP="009344E4">
            <w:pPr>
              <w:jc w:val="center"/>
              <w:rPr>
                <w:sz w:val="18"/>
                <w:szCs w:val="18"/>
              </w:rPr>
            </w:pPr>
            <w:r w:rsidRPr="004868CF">
              <w:rPr>
                <w:rFonts w:eastAsia="等线"/>
                <w:sz w:val="18"/>
                <w:szCs w:val="18"/>
              </w:rPr>
              <w:t xml:space="preserve">52.6 </w:t>
            </w:r>
          </w:p>
        </w:tc>
        <w:tc>
          <w:tcPr>
            <w:tcW w:w="568" w:type="dxa"/>
            <w:tcBorders>
              <w:top w:val="nil"/>
              <w:left w:val="nil"/>
              <w:bottom w:val="nil"/>
              <w:right w:val="nil"/>
            </w:tcBorders>
            <w:shd w:val="clear" w:color="auto" w:fill="auto"/>
            <w:vAlign w:val="center"/>
          </w:tcPr>
          <w:p w14:paraId="63FE88AF" w14:textId="77777777" w:rsidR="00966389" w:rsidRPr="004868CF" w:rsidRDefault="00966389" w:rsidP="009344E4">
            <w:pPr>
              <w:jc w:val="center"/>
              <w:rPr>
                <w:sz w:val="18"/>
                <w:szCs w:val="18"/>
              </w:rPr>
            </w:pPr>
            <w:r w:rsidRPr="004868CF">
              <w:rPr>
                <w:rFonts w:eastAsia="等线"/>
                <w:sz w:val="18"/>
                <w:szCs w:val="18"/>
              </w:rPr>
              <w:t xml:space="preserve">40.4 </w:t>
            </w:r>
          </w:p>
        </w:tc>
        <w:tc>
          <w:tcPr>
            <w:tcW w:w="588" w:type="dxa"/>
            <w:tcBorders>
              <w:top w:val="nil"/>
              <w:left w:val="nil"/>
              <w:bottom w:val="nil"/>
              <w:right w:val="nil"/>
            </w:tcBorders>
            <w:shd w:val="clear" w:color="auto" w:fill="auto"/>
            <w:vAlign w:val="bottom"/>
          </w:tcPr>
          <w:p w14:paraId="36CE7EA3" w14:textId="77777777" w:rsidR="00966389" w:rsidRPr="004868CF" w:rsidRDefault="00966389" w:rsidP="009344E4">
            <w:pPr>
              <w:jc w:val="center"/>
              <w:rPr>
                <w:sz w:val="18"/>
                <w:szCs w:val="18"/>
              </w:rPr>
            </w:pPr>
            <w:r w:rsidRPr="004868CF">
              <w:rPr>
                <w:rFonts w:eastAsia="等线"/>
                <w:color w:val="000000"/>
                <w:sz w:val="18"/>
                <w:szCs w:val="18"/>
              </w:rPr>
              <w:t>1.30</w:t>
            </w:r>
          </w:p>
        </w:tc>
        <w:tc>
          <w:tcPr>
            <w:tcW w:w="990" w:type="dxa"/>
            <w:tcBorders>
              <w:top w:val="nil"/>
              <w:left w:val="nil"/>
              <w:bottom w:val="nil"/>
              <w:right w:val="nil"/>
            </w:tcBorders>
            <w:shd w:val="clear" w:color="auto" w:fill="auto"/>
            <w:vAlign w:val="center"/>
          </w:tcPr>
          <w:p w14:paraId="2ADCFD9F" w14:textId="77777777" w:rsidR="00966389" w:rsidRPr="004868CF" w:rsidRDefault="00966389" w:rsidP="009344E4">
            <w:pPr>
              <w:jc w:val="center"/>
              <w:rPr>
                <w:sz w:val="18"/>
                <w:szCs w:val="18"/>
              </w:rPr>
            </w:pPr>
            <w:r w:rsidRPr="004868CF">
              <w:rPr>
                <w:rFonts w:eastAsia="等线"/>
                <w:sz w:val="18"/>
                <w:szCs w:val="18"/>
              </w:rPr>
              <w:t xml:space="preserve">0.1720 </w:t>
            </w:r>
          </w:p>
        </w:tc>
        <w:tc>
          <w:tcPr>
            <w:tcW w:w="701" w:type="dxa"/>
            <w:tcBorders>
              <w:top w:val="nil"/>
              <w:left w:val="nil"/>
              <w:bottom w:val="nil"/>
              <w:right w:val="nil"/>
            </w:tcBorders>
            <w:shd w:val="clear" w:color="auto" w:fill="auto"/>
            <w:vAlign w:val="center"/>
          </w:tcPr>
          <w:p w14:paraId="7AFA7E65" w14:textId="77777777" w:rsidR="00966389" w:rsidRPr="004868CF" w:rsidRDefault="00966389" w:rsidP="009344E4">
            <w:pPr>
              <w:jc w:val="center"/>
              <w:rPr>
                <w:sz w:val="18"/>
                <w:szCs w:val="18"/>
              </w:rPr>
            </w:pPr>
            <w:r w:rsidRPr="004868CF">
              <w:rPr>
                <w:rFonts w:eastAsia="等线"/>
                <w:sz w:val="18"/>
                <w:szCs w:val="18"/>
              </w:rPr>
              <w:t xml:space="preserve">0.0030 </w:t>
            </w:r>
          </w:p>
        </w:tc>
        <w:tc>
          <w:tcPr>
            <w:tcW w:w="932" w:type="dxa"/>
            <w:tcBorders>
              <w:top w:val="nil"/>
              <w:left w:val="nil"/>
              <w:bottom w:val="nil"/>
              <w:right w:val="nil"/>
            </w:tcBorders>
            <w:shd w:val="clear" w:color="auto" w:fill="auto"/>
            <w:vAlign w:val="center"/>
          </w:tcPr>
          <w:p w14:paraId="76CFED63" w14:textId="77777777" w:rsidR="00966389" w:rsidRPr="004868CF" w:rsidRDefault="00966389" w:rsidP="009344E4">
            <w:pPr>
              <w:jc w:val="center"/>
              <w:rPr>
                <w:sz w:val="18"/>
                <w:szCs w:val="18"/>
              </w:rPr>
            </w:pPr>
            <w:r w:rsidRPr="004868CF">
              <w:rPr>
                <w:rFonts w:eastAsia="等线"/>
                <w:sz w:val="18"/>
                <w:szCs w:val="18"/>
              </w:rPr>
              <w:t xml:space="preserve">11.4936 </w:t>
            </w:r>
          </w:p>
        </w:tc>
        <w:tc>
          <w:tcPr>
            <w:tcW w:w="701" w:type="dxa"/>
            <w:tcBorders>
              <w:top w:val="nil"/>
              <w:left w:val="nil"/>
              <w:bottom w:val="nil"/>
              <w:right w:val="nil"/>
            </w:tcBorders>
            <w:shd w:val="clear" w:color="auto" w:fill="auto"/>
            <w:vAlign w:val="center"/>
          </w:tcPr>
          <w:p w14:paraId="21D2E32E" w14:textId="77777777" w:rsidR="00966389" w:rsidRPr="004868CF" w:rsidRDefault="00966389" w:rsidP="009344E4">
            <w:pPr>
              <w:jc w:val="center"/>
              <w:rPr>
                <w:sz w:val="18"/>
                <w:szCs w:val="18"/>
              </w:rPr>
            </w:pPr>
            <w:r w:rsidRPr="004868CF">
              <w:rPr>
                <w:rFonts w:eastAsia="等线"/>
                <w:sz w:val="18"/>
                <w:szCs w:val="18"/>
              </w:rPr>
              <w:t xml:space="preserve">0.1972 </w:t>
            </w:r>
          </w:p>
        </w:tc>
        <w:tc>
          <w:tcPr>
            <w:tcW w:w="932" w:type="dxa"/>
            <w:tcBorders>
              <w:top w:val="nil"/>
              <w:left w:val="nil"/>
              <w:bottom w:val="nil"/>
              <w:right w:val="nil"/>
            </w:tcBorders>
            <w:shd w:val="clear" w:color="auto" w:fill="auto"/>
            <w:vAlign w:val="center"/>
          </w:tcPr>
          <w:p w14:paraId="32622B10" w14:textId="77777777" w:rsidR="00966389" w:rsidRPr="004868CF" w:rsidRDefault="00966389" w:rsidP="009344E4">
            <w:pPr>
              <w:jc w:val="center"/>
              <w:rPr>
                <w:sz w:val="18"/>
                <w:szCs w:val="18"/>
              </w:rPr>
            </w:pPr>
            <w:r w:rsidRPr="004868CF">
              <w:rPr>
                <w:rFonts w:eastAsia="等线"/>
                <w:sz w:val="18"/>
                <w:szCs w:val="18"/>
              </w:rPr>
              <w:t xml:space="preserve">0.4840 </w:t>
            </w:r>
          </w:p>
        </w:tc>
        <w:tc>
          <w:tcPr>
            <w:tcW w:w="701" w:type="dxa"/>
            <w:tcBorders>
              <w:top w:val="nil"/>
              <w:left w:val="nil"/>
              <w:bottom w:val="nil"/>
              <w:right w:val="nil"/>
            </w:tcBorders>
            <w:shd w:val="clear" w:color="auto" w:fill="auto"/>
            <w:vAlign w:val="center"/>
          </w:tcPr>
          <w:p w14:paraId="7B1AC5FF" w14:textId="77777777" w:rsidR="00966389" w:rsidRPr="004868CF" w:rsidRDefault="00966389" w:rsidP="009344E4">
            <w:pPr>
              <w:jc w:val="center"/>
              <w:rPr>
                <w:sz w:val="18"/>
                <w:szCs w:val="18"/>
              </w:rPr>
            </w:pPr>
            <w:r w:rsidRPr="004868CF">
              <w:rPr>
                <w:rFonts w:eastAsia="等线"/>
                <w:sz w:val="18"/>
                <w:szCs w:val="18"/>
              </w:rPr>
              <w:t xml:space="preserve">0.0046 </w:t>
            </w:r>
          </w:p>
        </w:tc>
        <w:tc>
          <w:tcPr>
            <w:tcW w:w="701" w:type="dxa"/>
            <w:tcBorders>
              <w:top w:val="nil"/>
              <w:left w:val="nil"/>
              <w:bottom w:val="nil"/>
              <w:right w:val="nil"/>
            </w:tcBorders>
            <w:shd w:val="clear" w:color="auto" w:fill="auto"/>
            <w:vAlign w:val="center"/>
          </w:tcPr>
          <w:p w14:paraId="4D2AC8E3" w14:textId="77777777" w:rsidR="00966389" w:rsidRPr="004868CF" w:rsidRDefault="00966389" w:rsidP="009344E4">
            <w:pPr>
              <w:jc w:val="center"/>
              <w:rPr>
                <w:sz w:val="18"/>
                <w:szCs w:val="18"/>
              </w:rPr>
            </w:pPr>
            <w:r w:rsidRPr="004868CF">
              <w:rPr>
                <w:rFonts w:eastAsia="等线"/>
                <w:sz w:val="18"/>
                <w:szCs w:val="18"/>
              </w:rPr>
              <w:t xml:space="preserve">0.5487 </w:t>
            </w:r>
          </w:p>
        </w:tc>
        <w:tc>
          <w:tcPr>
            <w:tcW w:w="990" w:type="dxa"/>
            <w:tcBorders>
              <w:top w:val="nil"/>
              <w:left w:val="nil"/>
              <w:bottom w:val="nil"/>
              <w:right w:val="nil"/>
            </w:tcBorders>
            <w:shd w:val="clear" w:color="auto" w:fill="auto"/>
            <w:vAlign w:val="center"/>
          </w:tcPr>
          <w:p w14:paraId="7D69930A" w14:textId="77777777" w:rsidR="00966389" w:rsidRPr="004868CF" w:rsidRDefault="00966389" w:rsidP="009344E4">
            <w:pPr>
              <w:jc w:val="center"/>
              <w:rPr>
                <w:sz w:val="18"/>
                <w:szCs w:val="18"/>
              </w:rPr>
            </w:pPr>
            <w:r w:rsidRPr="004868CF">
              <w:rPr>
                <w:rFonts w:eastAsia="等线"/>
                <w:sz w:val="18"/>
                <w:szCs w:val="18"/>
              </w:rPr>
              <w:t xml:space="preserve">2577 </w:t>
            </w:r>
          </w:p>
        </w:tc>
        <w:tc>
          <w:tcPr>
            <w:tcW w:w="524" w:type="dxa"/>
            <w:tcBorders>
              <w:top w:val="nil"/>
              <w:left w:val="nil"/>
              <w:bottom w:val="nil"/>
              <w:right w:val="nil"/>
            </w:tcBorders>
            <w:shd w:val="clear" w:color="auto" w:fill="auto"/>
            <w:vAlign w:val="center"/>
          </w:tcPr>
          <w:p w14:paraId="563ADA05" w14:textId="77777777" w:rsidR="00966389" w:rsidRPr="004868CF" w:rsidRDefault="00966389" w:rsidP="009344E4">
            <w:pPr>
              <w:jc w:val="center"/>
              <w:rPr>
                <w:sz w:val="18"/>
                <w:szCs w:val="18"/>
              </w:rPr>
            </w:pPr>
            <w:r w:rsidRPr="004868CF">
              <w:rPr>
                <w:rFonts w:eastAsia="等线"/>
                <w:sz w:val="18"/>
                <w:szCs w:val="18"/>
              </w:rPr>
              <w:t xml:space="preserve">29.0 </w:t>
            </w:r>
          </w:p>
        </w:tc>
        <w:tc>
          <w:tcPr>
            <w:tcW w:w="932" w:type="dxa"/>
            <w:tcBorders>
              <w:top w:val="nil"/>
              <w:left w:val="nil"/>
              <w:bottom w:val="nil"/>
              <w:right w:val="nil"/>
            </w:tcBorders>
            <w:shd w:val="clear" w:color="auto" w:fill="auto"/>
            <w:vAlign w:val="center"/>
          </w:tcPr>
          <w:p w14:paraId="2ACAE788" w14:textId="77777777" w:rsidR="00966389" w:rsidRPr="004868CF" w:rsidRDefault="00966389" w:rsidP="009344E4">
            <w:pPr>
              <w:jc w:val="center"/>
              <w:rPr>
                <w:sz w:val="18"/>
                <w:szCs w:val="18"/>
              </w:rPr>
            </w:pPr>
            <w:r w:rsidRPr="004868CF">
              <w:rPr>
                <w:rFonts w:eastAsia="等线"/>
                <w:sz w:val="18"/>
                <w:szCs w:val="18"/>
              </w:rPr>
              <w:t xml:space="preserve">2564 </w:t>
            </w:r>
          </w:p>
        </w:tc>
        <w:tc>
          <w:tcPr>
            <w:tcW w:w="524" w:type="dxa"/>
            <w:tcBorders>
              <w:top w:val="nil"/>
              <w:left w:val="nil"/>
              <w:bottom w:val="nil"/>
              <w:right w:val="nil"/>
            </w:tcBorders>
            <w:shd w:val="clear" w:color="auto" w:fill="auto"/>
            <w:vAlign w:val="center"/>
          </w:tcPr>
          <w:p w14:paraId="45210D98" w14:textId="77777777" w:rsidR="00966389" w:rsidRPr="004868CF" w:rsidRDefault="00966389" w:rsidP="009344E4">
            <w:pPr>
              <w:jc w:val="center"/>
              <w:rPr>
                <w:sz w:val="18"/>
                <w:szCs w:val="18"/>
              </w:rPr>
            </w:pPr>
            <w:r w:rsidRPr="004868CF">
              <w:rPr>
                <w:rFonts w:eastAsia="等线"/>
                <w:sz w:val="18"/>
                <w:szCs w:val="18"/>
              </w:rPr>
              <w:t xml:space="preserve">16.1 </w:t>
            </w:r>
          </w:p>
        </w:tc>
        <w:tc>
          <w:tcPr>
            <w:tcW w:w="932" w:type="dxa"/>
            <w:tcBorders>
              <w:top w:val="nil"/>
              <w:left w:val="nil"/>
              <w:bottom w:val="nil"/>
              <w:right w:val="nil"/>
            </w:tcBorders>
            <w:shd w:val="clear" w:color="auto" w:fill="auto"/>
            <w:vAlign w:val="center"/>
          </w:tcPr>
          <w:p w14:paraId="20135B1C" w14:textId="77777777" w:rsidR="00966389" w:rsidRPr="004868CF" w:rsidRDefault="00966389" w:rsidP="009344E4">
            <w:pPr>
              <w:jc w:val="center"/>
              <w:rPr>
                <w:sz w:val="18"/>
                <w:szCs w:val="18"/>
              </w:rPr>
            </w:pPr>
            <w:r w:rsidRPr="004868CF">
              <w:rPr>
                <w:rFonts w:eastAsia="等线"/>
                <w:sz w:val="18"/>
                <w:szCs w:val="18"/>
              </w:rPr>
              <w:t xml:space="preserve">2545 </w:t>
            </w:r>
          </w:p>
        </w:tc>
        <w:tc>
          <w:tcPr>
            <w:tcW w:w="524" w:type="dxa"/>
            <w:tcBorders>
              <w:top w:val="nil"/>
              <w:left w:val="nil"/>
              <w:bottom w:val="nil"/>
              <w:right w:val="nil"/>
            </w:tcBorders>
            <w:shd w:val="clear" w:color="auto" w:fill="auto"/>
            <w:vAlign w:val="center"/>
          </w:tcPr>
          <w:p w14:paraId="219B0150" w14:textId="77777777" w:rsidR="00966389" w:rsidRPr="004868CF" w:rsidRDefault="00966389" w:rsidP="009344E4">
            <w:pPr>
              <w:jc w:val="center"/>
              <w:rPr>
                <w:sz w:val="18"/>
                <w:szCs w:val="18"/>
              </w:rPr>
            </w:pPr>
            <w:r w:rsidRPr="004868CF">
              <w:rPr>
                <w:rFonts w:eastAsia="等线"/>
                <w:sz w:val="18"/>
                <w:szCs w:val="18"/>
              </w:rPr>
              <w:t xml:space="preserve">19.8 </w:t>
            </w:r>
          </w:p>
        </w:tc>
        <w:tc>
          <w:tcPr>
            <w:tcW w:w="1255" w:type="dxa"/>
            <w:tcBorders>
              <w:top w:val="nil"/>
              <w:left w:val="nil"/>
              <w:bottom w:val="nil"/>
              <w:right w:val="nil"/>
            </w:tcBorders>
          </w:tcPr>
          <w:p w14:paraId="528E201F" w14:textId="77777777" w:rsidR="00966389" w:rsidRPr="004868CF" w:rsidRDefault="00966389" w:rsidP="009344E4">
            <w:pPr>
              <w:jc w:val="center"/>
              <w:rPr>
                <w:rFonts w:eastAsia="等线"/>
                <w:sz w:val="18"/>
                <w:szCs w:val="18"/>
              </w:rPr>
            </w:pPr>
            <w:r>
              <w:rPr>
                <w:rFonts w:eastAsia="等线" w:hint="eastAsia"/>
                <w:sz w:val="18"/>
                <w:szCs w:val="18"/>
              </w:rPr>
              <w:t>1</w:t>
            </w:r>
            <w:r>
              <w:rPr>
                <w:rFonts w:eastAsia="等线"/>
                <w:sz w:val="18"/>
                <w:szCs w:val="18"/>
              </w:rPr>
              <w:t>D</w:t>
            </w:r>
          </w:p>
        </w:tc>
      </w:tr>
      <w:tr w:rsidR="00966389" w:rsidRPr="004868CF" w14:paraId="6614E51C" w14:textId="77777777" w:rsidTr="009344E4">
        <w:tc>
          <w:tcPr>
            <w:tcW w:w="608" w:type="dxa"/>
            <w:tcBorders>
              <w:top w:val="nil"/>
              <w:left w:val="nil"/>
              <w:bottom w:val="nil"/>
              <w:right w:val="nil"/>
            </w:tcBorders>
            <w:shd w:val="clear" w:color="auto" w:fill="auto"/>
            <w:vAlign w:val="center"/>
          </w:tcPr>
          <w:p w14:paraId="2788A51D" w14:textId="77777777" w:rsidR="00966389" w:rsidRPr="004868CF" w:rsidRDefault="00966389" w:rsidP="009344E4">
            <w:pPr>
              <w:jc w:val="center"/>
              <w:rPr>
                <w:sz w:val="18"/>
                <w:szCs w:val="18"/>
              </w:rPr>
            </w:pPr>
            <w:r w:rsidRPr="004868CF">
              <w:rPr>
                <w:rFonts w:eastAsia="等线"/>
                <w:sz w:val="18"/>
                <w:szCs w:val="18"/>
              </w:rPr>
              <w:t>15</w:t>
            </w:r>
          </w:p>
        </w:tc>
        <w:tc>
          <w:tcPr>
            <w:tcW w:w="612" w:type="dxa"/>
            <w:tcBorders>
              <w:top w:val="nil"/>
              <w:left w:val="nil"/>
              <w:bottom w:val="nil"/>
              <w:right w:val="nil"/>
            </w:tcBorders>
            <w:shd w:val="clear" w:color="auto" w:fill="auto"/>
            <w:vAlign w:val="center"/>
          </w:tcPr>
          <w:p w14:paraId="40330195" w14:textId="77777777" w:rsidR="00966389" w:rsidRPr="004868CF" w:rsidRDefault="00966389" w:rsidP="009344E4">
            <w:pPr>
              <w:jc w:val="center"/>
              <w:rPr>
                <w:sz w:val="18"/>
                <w:szCs w:val="18"/>
              </w:rPr>
            </w:pPr>
            <w:r w:rsidRPr="004868CF">
              <w:rPr>
                <w:rFonts w:eastAsia="等线"/>
                <w:sz w:val="18"/>
                <w:szCs w:val="18"/>
              </w:rPr>
              <w:t xml:space="preserve">358 </w:t>
            </w:r>
          </w:p>
        </w:tc>
        <w:tc>
          <w:tcPr>
            <w:tcW w:w="568" w:type="dxa"/>
            <w:tcBorders>
              <w:top w:val="nil"/>
              <w:left w:val="nil"/>
              <w:bottom w:val="nil"/>
              <w:right w:val="nil"/>
            </w:tcBorders>
            <w:shd w:val="clear" w:color="auto" w:fill="auto"/>
            <w:vAlign w:val="center"/>
          </w:tcPr>
          <w:p w14:paraId="7FD085DF" w14:textId="77777777" w:rsidR="00966389" w:rsidRPr="004868CF" w:rsidRDefault="00966389" w:rsidP="009344E4">
            <w:pPr>
              <w:jc w:val="center"/>
              <w:rPr>
                <w:sz w:val="18"/>
                <w:szCs w:val="18"/>
              </w:rPr>
            </w:pPr>
            <w:r w:rsidRPr="004868CF">
              <w:rPr>
                <w:rFonts w:eastAsia="等线"/>
                <w:sz w:val="18"/>
                <w:szCs w:val="18"/>
              </w:rPr>
              <w:t xml:space="preserve">92.3 </w:t>
            </w:r>
          </w:p>
        </w:tc>
        <w:tc>
          <w:tcPr>
            <w:tcW w:w="568" w:type="dxa"/>
            <w:tcBorders>
              <w:top w:val="nil"/>
              <w:left w:val="nil"/>
              <w:bottom w:val="nil"/>
              <w:right w:val="nil"/>
            </w:tcBorders>
            <w:shd w:val="clear" w:color="auto" w:fill="auto"/>
            <w:vAlign w:val="center"/>
          </w:tcPr>
          <w:p w14:paraId="7DACA68E" w14:textId="77777777" w:rsidR="00966389" w:rsidRPr="004868CF" w:rsidRDefault="00966389" w:rsidP="009344E4">
            <w:pPr>
              <w:jc w:val="center"/>
              <w:rPr>
                <w:sz w:val="18"/>
                <w:szCs w:val="18"/>
              </w:rPr>
            </w:pPr>
            <w:r w:rsidRPr="004868CF">
              <w:rPr>
                <w:rFonts w:eastAsia="等线"/>
                <w:sz w:val="18"/>
                <w:szCs w:val="18"/>
              </w:rPr>
              <w:t xml:space="preserve">236 </w:t>
            </w:r>
          </w:p>
        </w:tc>
        <w:tc>
          <w:tcPr>
            <w:tcW w:w="588" w:type="dxa"/>
            <w:tcBorders>
              <w:top w:val="nil"/>
              <w:left w:val="nil"/>
              <w:bottom w:val="nil"/>
              <w:right w:val="nil"/>
            </w:tcBorders>
            <w:shd w:val="clear" w:color="auto" w:fill="auto"/>
            <w:vAlign w:val="bottom"/>
          </w:tcPr>
          <w:p w14:paraId="637EA12D" w14:textId="77777777" w:rsidR="00966389" w:rsidRPr="004868CF" w:rsidRDefault="00966389" w:rsidP="009344E4">
            <w:pPr>
              <w:jc w:val="center"/>
              <w:rPr>
                <w:sz w:val="18"/>
                <w:szCs w:val="18"/>
              </w:rPr>
            </w:pPr>
            <w:r w:rsidRPr="004868CF">
              <w:rPr>
                <w:rFonts w:eastAsia="等线"/>
                <w:color w:val="000000"/>
                <w:sz w:val="18"/>
                <w:szCs w:val="18"/>
              </w:rPr>
              <w:t>0.39</w:t>
            </w:r>
          </w:p>
        </w:tc>
        <w:tc>
          <w:tcPr>
            <w:tcW w:w="990" w:type="dxa"/>
            <w:tcBorders>
              <w:top w:val="nil"/>
              <w:left w:val="nil"/>
              <w:bottom w:val="nil"/>
              <w:right w:val="nil"/>
            </w:tcBorders>
            <w:shd w:val="clear" w:color="auto" w:fill="auto"/>
            <w:vAlign w:val="center"/>
          </w:tcPr>
          <w:p w14:paraId="0BFA247A" w14:textId="77777777" w:rsidR="00966389" w:rsidRPr="004868CF" w:rsidRDefault="00966389" w:rsidP="009344E4">
            <w:pPr>
              <w:jc w:val="center"/>
              <w:rPr>
                <w:sz w:val="18"/>
                <w:szCs w:val="18"/>
              </w:rPr>
            </w:pPr>
            <w:r w:rsidRPr="004868CF">
              <w:rPr>
                <w:rFonts w:eastAsia="等线"/>
                <w:sz w:val="18"/>
                <w:szCs w:val="18"/>
              </w:rPr>
              <w:t xml:space="preserve">0.1674 </w:t>
            </w:r>
          </w:p>
        </w:tc>
        <w:tc>
          <w:tcPr>
            <w:tcW w:w="701" w:type="dxa"/>
            <w:tcBorders>
              <w:top w:val="nil"/>
              <w:left w:val="nil"/>
              <w:bottom w:val="nil"/>
              <w:right w:val="nil"/>
            </w:tcBorders>
            <w:shd w:val="clear" w:color="auto" w:fill="auto"/>
            <w:vAlign w:val="center"/>
          </w:tcPr>
          <w:p w14:paraId="165609BB" w14:textId="77777777" w:rsidR="00966389" w:rsidRPr="004868CF" w:rsidRDefault="00966389" w:rsidP="009344E4">
            <w:pPr>
              <w:jc w:val="center"/>
              <w:rPr>
                <w:sz w:val="18"/>
                <w:szCs w:val="18"/>
              </w:rPr>
            </w:pPr>
            <w:r w:rsidRPr="004868CF">
              <w:rPr>
                <w:rFonts w:eastAsia="等线"/>
                <w:sz w:val="18"/>
                <w:szCs w:val="18"/>
              </w:rPr>
              <w:t xml:space="preserve">0.0022 </w:t>
            </w:r>
          </w:p>
        </w:tc>
        <w:tc>
          <w:tcPr>
            <w:tcW w:w="932" w:type="dxa"/>
            <w:tcBorders>
              <w:top w:val="nil"/>
              <w:left w:val="nil"/>
              <w:bottom w:val="nil"/>
              <w:right w:val="nil"/>
            </w:tcBorders>
            <w:shd w:val="clear" w:color="auto" w:fill="auto"/>
            <w:vAlign w:val="center"/>
          </w:tcPr>
          <w:p w14:paraId="7DC00141" w14:textId="77777777" w:rsidR="00966389" w:rsidRPr="004868CF" w:rsidRDefault="00966389" w:rsidP="009344E4">
            <w:pPr>
              <w:jc w:val="center"/>
              <w:rPr>
                <w:sz w:val="18"/>
                <w:szCs w:val="18"/>
              </w:rPr>
            </w:pPr>
            <w:r w:rsidRPr="004868CF">
              <w:rPr>
                <w:rFonts w:eastAsia="等线"/>
                <w:sz w:val="18"/>
                <w:szCs w:val="18"/>
              </w:rPr>
              <w:t xml:space="preserve">10.9908 </w:t>
            </w:r>
          </w:p>
        </w:tc>
        <w:tc>
          <w:tcPr>
            <w:tcW w:w="701" w:type="dxa"/>
            <w:tcBorders>
              <w:top w:val="nil"/>
              <w:left w:val="nil"/>
              <w:bottom w:val="nil"/>
              <w:right w:val="nil"/>
            </w:tcBorders>
            <w:shd w:val="clear" w:color="auto" w:fill="auto"/>
            <w:vAlign w:val="center"/>
          </w:tcPr>
          <w:p w14:paraId="49FD0EE7" w14:textId="77777777" w:rsidR="00966389" w:rsidRPr="004868CF" w:rsidRDefault="00966389" w:rsidP="009344E4">
            <w:pPr>
              <w:jc w:val="center"/>
              <w:rPr>
                <w:sz w:val="18"/>
                <w:szCs w:val="18"/>
              </w:rPr>
            </w:pPr>
            <w:r w:rsidRPr="004868CF">
              <w:rPr>
                <w:rFonts w:eastAsia="等线"/>
                <w:sz w:val="18"/>
                <w:szCs w:val="18"/>
              </w:rPr>
              <w:t xml:space="preserve">0.1470 </w:t>
            </w:r>
          </w:p>
        </w:tc>
        <w:tc>
          <w:tcPr>
            <w:tcW w:w="932" w:type="dxa"/>
            <w:tcBorders>
              <w:top w:val="nil"/>
              <w:left w:val="nil"/>
              <w:bottom w:val="nil"/>
              <w:right w:val="nil"/>
            </w:tcBorders>
            <w:shd w:val="clear" w:color="auto" w:fill="auto"/>
            <w:vAlign w:val="center"/>
          </w:tcPr>
          <w:p w14:paraId="0C318A2A" w14:textId="77777777" w:rsidR="00966389" w:rsidRPr="004868CF" w:rsidRDefault="00966389" w:rsidP="009344E4">
            <w:pPr>
              <w:jc w:val="center"/>
              <w:rPr>
                <w:sz w:val="18"/>
                <w:szCs w:val="18"/>
              </w:rPr>
            </w:pPr>
            <w:r w:rsidRPr="004868CF">
              <w:rPr>
                <w:rFonts w:eastAsia="等线"/>
                <w:sz w:val="18"/>
                <w:szCs w:val="18"/>
              </w:rPr>
              <w:t xml:space="preserve">0.4743 </w:t>
            </w:r>
          </w:p>
        </w:tc>
        <w:tc>
          <w:tcPr>
            <w:tcW w:w="701" w:type="dxa"/>
            <w:tcBorders>
              <w:top w:val="nil"/>
              <w:left w:val="nil"/>
              <w:bottom w:val="nil"/>
              <w:right w:val="nil"/>
            </w:tcBorders>
            <w:shd w:val="clear" w:color="auto" w:fill="auto"/>
            <w:vAlign w:val="center"/>
          </w:tcPr>
          <w:p w14:paraId="638E235B" w14:textId="77777777" w:rsidR="00966389" w:rsidRPr="004868CF" w:rsidRDefault="00966389" w:rsidP="009344E4">
            <w:pPr>
              <w:jc w:val="center"/>
              <w:rPr>
                <w:sz w:val="18"/>
                <w:szCs w:val="18"/>
              </w:rPr>
            </w:pPr>
            <w:r w:rsidRPr="004868CF">
              <w:rPr>
                <w:rFonts w:eastAsia="等线"/>
                <w:sz w:val="18"/>
                <w:szCs w:val="18"/>
              </w:rPr>
              <w:t xml:space="preserve">0.0032 </w:t>
            </w:r>
          </w:p>
        </w:tc>
        <w:tc>
          <w:tcPr>
            <w:tcW w:w="701" w:type="dxa"/>
            <w:tcBorders>
              <w:top w:val="nil"/>
              <w:left w:val="nil"/>
              <w:bottom w:val="nil"/>
              <w:right w:val="nil"/>
            </w:tcBorders>
            <w:shd w:val="clear" w:color="auto" w:fill="auto"/>
            <w:vAlign w:val="center"/>
          </w:tcPr>
          <w:p w14:paraId="5EEF3971" w14:textId="77777777" w:rsidR="00966389" w:rsidRPr="004868CF" w:rsidRDefault="00966389" w:rsidP="009344E4">
            <w:pPr>
              <w:jc w:val="center"/>
              <w:rPr>
                <w:sz w:val="18"/>
                <w:szCs w:val="18"/>
              </w:rPr>
            </w:pPr>
            <w:r w:rsidRPr="004868CF">
              <w:rPr>
                <w:rFonts w:eastAsia="等线"/>
                <w:sz w:val="18"/>
                <w:szCs w:val="18"/>
              </w:rPr>
              <w:t xml:space="preserve">0.4975 </w:t>
            </w:r>
          </w:p>
        </w:tc>
        <w:tc>
          <w:tcPr>
            <w:tcW w:w="990" w:type="dxa"/>
            <w:tcBorders>
              <w:top w:val="nil"/>
              <w:left w:val="nil"/>
              <w:bottom w:val="nil"/>
              <w:right w:val="nil"/>
            </w:tcBorders>
            <w:shd w:val="clear" w:color="auto" w:fill="auto"/>
            <w:vAlign w:val="center"/>
          </w:tcPr>
          <w:p w14:paraId="1A7B86A9" w14:textId="77777777" w:rsidR="00966389" w:rsidRPr="004868CF" w:rsidRDefault="00966389" w:rsidP="009344E4">
            <w:pPr>
              <w:jc w:val="center"/>
              <w:rPr>
                <w:sz w:val="18"/>
                <w:szCs w:val="18"/>
              </w:rPr>
            </w:pPr>
            <w:r w:rsidRPr="004868CF">
              <w:rPr>
                <w:rFonts w:eastAsia="等线"/>
                <w:sz w:val="18"/>
                <w:szCs w:val="18"/>
              </w:rPr>
              <w:t xml:space="preserve">2532 </w:t>
            </w:r>
          </w:p>
        </w:tc>
        <w:tc>
          <w:tcPr>
            <w:tcW w:w="524" w:type="dxa"/>
            <w:tcBorders>
              <w:top w:val="nil"/>
              <w:left w:val="nil"/>
              <w:bottom w:val="nil"/>
              <w:right w:val="nil"/>
            </w:tcBorders>
            <w:shd w:val="clear" w:color="auto" w:fill="auto"/>
            <w:vAlign w:val="center"/>
          </w:tcPr>
          <w:p w14:paraId="0FE9B65F" w14:textId="77777777" w:rsidR="00966389" w:rsidRPr="004868CF" w:rsidRDefault="00966389" w:rsidP="009344E4">
            <w:pPr>
              <w:jc w:val="center"/>
              <w:rPr>
                <w:sz w:val="18"/>
                <w:szCs w:val="18"/>
              </w:rPr>
            </w:pPr>
            <w:r w:rsidRPr="004868CF">
              <w:rPr>
                <w:rFonts w:eastAsia="等线"/>
                <w:sz w:val="18"/>
                <w:szCs w:val="18"/>
              </w:rPr>
              <w:t xml:space="preserve">22.2 </w:t>
            </w:r>
          </w:p>
        </w:tc>
        <w:tc>
          <w:tcPr>
            <w:tcW w:w="932" w:type="dxa"/>
            <w:tcBorders>
              <w:top w:val="nil"/>
              <w:left w:val="nil"/>
              <w:bottom w:val="nil"/>
              <w:right w:val="nil"/>
            </w:tcBorders>
            <w:shd w:val="clear" w:color="auto" w:fill="auto"/>
            <w:vAlign w:val="center"/>
          </w:tcPr>
          <w:p w14:paraId="14061E1A" w14:textId="77777777" w:rsidR="00966389" w:rsidRPr="004868CF" w:rsidRDefault="00966389" w:rsidP="009344E4">
            <w:pPr>
              <w:jc w:val="center"/>
              <w:rPr>
                <w:sz w:val="18"/>
                <w:szCs w:val="18"/>
              </w:rPr>
            </w:pPr>
            <w:r w:rsidRPr="004868CF">
              <w:rPr>
                <w:rFonts w:eastAsia="等线"/>
                <w:sz w:val="18"/>
                <w:szCs w:val="18"/>
              </w:rPr>
              <w:t xml:space="preserve">2522 </w:t>
            </w:r>
          </w:p>
        </w:tc>
        <w:tc>
          <w:tcPr>
            <w:tcW w:w="524" w:type="dxa"/>
            <w:tcBorders>
              <w:top w:val="nil"/>
              <w:left w:val="nil"/>
              <w:bottom w:val="nil"/>
              <w:right w:val="nil"/>
            </w:tcBorders>
            <w:shd w:val="clear" w:color="auto" w:fill="auto"/>
            <w:vAlign w:val="center"/>
          </w:tcPr>
          <w:p w14:paraId="49BD78C7" w14:textId="77777777" w:rsidR="00966389" w:rsidRPr="004868CF" w:rsidRDefault="00966389" w:rsidP="009344E4">
            <w:pPr>
              <w:jc w:val="center"/>
              <w:rPr>
                <w:sz w:val="18"/>
                <w:szCs w:val="18"/>
              </w:rPr>
            </w:pPr>
            <w:r w:rsidRPr="004868CF">
              <w:rPr>
                <w:rFonts w:eastAsia="等线"/>
                <w:sz w:val="18"/>
                <w:szCs w:val="18"/>
              </w:rPr>
              <w:t xml:space="preserve">12.6 </w:t>
            </w:r>
          </w:p>
        </w:tc>
        <w:tc>
          <w:tcPr>
            <w:tcW w:w="932" w:type="dxa"/>
            <w:tcBorders>
              <w:top w:val="nil"/>
              <w:left w:val="nil"/>
              <w:bottom w:val="nil"/>
              <w:right w:val="nil"/>
            </w:tcBorders>
            <w:shd w:val="clear" w:color="auto" w:fill="auto"/>
            <w:vAlign w:val="center"/>
          </w:tcPr>
          <w:p w14:paraId="04CF4004" w14:textId="77777777" w:rsidR="00966389" w:rsidRPr="004868CF" w:rsidRDefault="00966389" w:rsidP="009344E4">
            <w:pPr>
              <w:jc w:val="center"/>
              <w:rPr>
                <w:sz w:val="18"/>
                <w:szCs w:val="18"/>
              </w:rPr>
            </w:pPr>
            <w:r w:rsidRPr="004868CF">
              <w:rPr>
                <w:rFonts w:eastAsia="等线"/>
                <w:sz w:val="18"/>
                <w:szCs w:val="18"/>
              </w:rPr>
              <w:t xml:space="preserve">2502 </w:t>
            </w:r>
          </w:p>
        </w:tc>
        <w:tc>
          <w:tcPr>
            <w:tcW w:w="524" w:type="dxa"/>
            <w:tcBorders>
              <w:top w:val="nil"/>
              <w:left w:val="nil"/>
              <w:bottom w:val="nil"/>
              <w:right w:val="nil"/>
            </w:tcBorders>
            <w:shd w:val="clear" w:color="auto" w:fill="auto"/>
            <w:vAlign w:val="center"/>
          </w:tcPr>
          <w:p w14:paraId="1DD78524" w14:textId="77777777" w:rsidR="00966389" w:rsidRPr="004868CF" w:rsidRDefault="00966389" w:rsidP="009344E4">
            <w:pPr>
              <w:jc w:val="center"/>
              <w:rPr>
                <w:sz w:val="18"/>
                <w:szCs w:val="18"/>
              </w:rPr>
            </w:pPr>
            <w:r w:rsidRPr="004868CF">
              <w:rPr>
                <w:rFonts w:eastAsia="等线"/>
                <w:sz w:val="18"/>
                <w:szCs w:val="18"/>
              </w:rPr>
              <w:t xml:space="preserve">13.9 </w:t>
            </w:r>
          </w:p>
        </w:tc>
        <w:tc>
          <w:tcPr>
            <w:tcW w:w="1255" w:type="dxa"/>
            <w:tcBorders>
              <w:top w:val="nil"/>
              <w:left w:val="nil"/>
              <w:bottom w:val="nil"/>
              <w:right w:val="nil"/>
            </w:tcBorders>
          </w:tcPr>
          <w:p w14:paraId="701B6594" w14:textId="77777777" w:rsidR="00966389" w:rsidRPr="004868CF" w:rsidRDefault="00966389" w:rsidP="009344E4">
            <w:pPr>
              <w:jc w:val="center"/>
              <w:rPr>
                <w:rFonts w:eastAsia="等线"/>
                <w:sz w:val="18"/>
                <w:szCs w:val="18"/>
              </w:rPr>
            </w:pPr>
            <w:r>
              <w:rPr>
                <w:rFonts w:eastAsia="等线" w:hint="eastAsia"/>
                <w:sz w:val="18"/>
                <w:szCs w:val="18"/>
              </w:rPr>
              <w:t>1</w:t>
            </w:r>
            <w:r>
              <w:rPr>
                <w:rFonts w:eastAsia="等线"/>
                <w:sz w:val="18"/>
                <w:szCs w:val="18"/>
              </w:rPr>
              <w:t>A</w:t>
            </w:r>
          </w:p>
        </w:tc>
      </w:tr>
      <w:tr w:rsidR="00966389" w:rsidRPr="004868CF" w14:paraId="3F270CC6" w14:textId="77777777" w:rsidTr="009344E4">
        <w:tc>
          <w:tcPr>
            <w:tcW w:w="608" w:type="dxa"/>
            <w:tcBorders>
              <w:top w:val="nil"/>
              <w:left w:val="nil"/>
              <w:bottom w:val="nil"/>
              <w:right w:val="nil"/>
            </w:tcBorders>
            <w:shd w:val="clear" w:color="auto" w:fill="auto"/>
            <w:vAlign w:val="center"/>
          </w:tcPr>
          <w:p w14:paraId="4AA6573C" w14:textId="77777777" w:rsidR="00966389" w:rsidRPr="004868CF" w:rsidRDefault="00966389" w:rsidP="009344E4">
            <w:pPr>
              <w:jc w:val="center"/>
              <w:rPr>
                <w:sz w:val="18"/>
                <w:szCs w:val="18"/>
              </w:rPr>
            </w:pPr>
            <w:r w:rsidRPr="004868CF">
              <w:rPr>
                <w:rFonts w:eastAsia="等线"/>
                <w:sz w:val="18"/>
                <w:szCs w:val="18"/>
              </w:rPr>
              <w:t>16</w:t>
            </w:r>
          </w:p>
        </w:tc>
        <w:tc>
          <w:tcPr>
            <w:tcW w:w="612" w:type="dxa"/>
            <w:tcBorders>
              <w:top w:val="nil"/>
              <w:left w:val="nil"/>
              <w:bottom w:val="nil"/>
              <w:right w:val="nil"/>
            </w:tcBorders>
            <w:shd w:val="clear" w:color="auto" w:fill="auto"/>
            <w:vAlign w:val="center"/>
          </w:tcPr>
          <w:p w14:paraId="6A6D807F" w14:textId="77777777" w:rsidR="00966389" w:rsidRPr="004868CF" w:rsidRDefault="00966389" w:rsidP="009344E4">
            <w:pPr>
              <w:jc w:val="center"/>
              <w:rPr>
                <w:sz w:val="18"/>
                <w:szCs w:val="18"/>
              </w:rPr>
            </w:pPr>
            <w:r w:rsidRPr="004868CF">
              <w:rPr>
                <w:rFonts w:eastAsia="等线"/>
                <w:sz w:val="18"/>
                <w:szCs w:val="18"/>
              </w:rPr>
              <w:t xml:space="preserve">218 </w:t>
            </w:r>
          </w:p>
        </w:tc>
        <w:tc>
          <w:tcPr>
            <w:tcW w:w="568" w:type="dxa"/>
            <w:tcBorders>
              <w:top w:val="nil"/>
              <w:left w:val="nil"/>
              <w:bottom w:val="nil"/>
              <w:right w:val="nil"/>
            </w:tcBorders>
            <w:shd w:val="clear" w:color="auto" w:fill="auto"/>
            <w:vAlign w:val="center"/>
          </w:tcPr>
          <w:p w14:paraId="05E770F7" w14:textId="77777777" w:rsidR="00966389" w:rsidRPr="004868CF" w:rsidRDefault="00966389" w:rsidP="009344E4">
            <w:pPr>
              <w:jc w:val="center"/>
              <w:rPr>
                <w:sz w:val="18"/>
                <w:szCs w:val="18"/>
              </w:rPr>
            </w:pPr>
            <w:r w:rsidRPr="004868CF">
              <w:rPr>
                <w:rFonts w:eastAsia="等线"/>
                <w:sz w:val="18"/>
                <w:szCs w:val="18"/>
              </w:rPr>
              <w:t xml:space="preserve">70.9 </w:t>
            </w:r>
          </w:p>
        </w:tc>
        <w:tc>
          <w:tcPr>
            <w:tcW w:w="568" w:type="dxa"/>
            <w:tcBorders>
              <w:top w:val="nil"/>
              <w:left w:val="nil"/>
              <w:bottom w:val="nil"/>
              <w:right w:val="nil"/>
            </w:tcBorders>
            <w:shd w:val="clear" w:color="auto" w:fill="auto"/>
            <w:vAlign w:val="center"/>
          </w:tcPr>
          <w:p w14:paraId="1AE56BA1" w14:textId="77777777" w:rsidR="00966389" w:rsidRPr="004868CF" w:rsidRDefault="00966389" w:rsidP="009344E4">
            <w:pPr>
              <w:jc w:val="center"/>
              <w:rPr>
                <w:sz w:val="18"/>
                <w:szCs w:val="18"/>
              </w:rPr>
            </w:pPr>
            <w:r w:rsidRPr="004868CF">
              <w:rPr>
                <w:rFonts w:eastAsia="等线"/>
                <w:sz w:val="18"/>
                <w:szCs w:val="18"/>
              </w:rPr>
              <w:t xml:space="preserve">34.2 </w:t>
            </w:r>
          </w:p>
        </w:tc>
        <w:tc>
          <w:tcPr>
            <w:tcW w:w="588" w:type="dxa"/>
            <w:tcBorders>
              <w:top w:val="nil"/>
              <w:left w:val="nil"/>
              <w:bottom w:val="nil"/>
              <w:right w:val="nil"/>
            </w:tcBorders>
            <w:shd w:val="clear" w:color="auto" w:fill="auto"/>
            <w:vAlign w:val="bottom"/>
          </w:tcPr>
          <w:p w14:paraId="6E5EC64B" w14:textId="77777777" w:rsidR="00966389" w:rsidRPr="004868CF" w:rsidRDefault="00966389" w:rsidP="009344E4">
            <w:pPr>
              <w:jc w:val="center"/>
              <w:rPr>
                <w:sz w:val="18"/>
                <w:szCs w:val="18"/>
              </w:rPr>
            </w:pPr>
            <w:r w:rsidRPr="004868CF">
              <w:rPr>
                <w:rFonts w:eastAsia="等线"/>
                <w:color w:val="000000"/>
                <w:sz w:val="18"/>
                <w:szCs w:val="18"/>
              </w:rPr>
              <w:t>2.07</w:t>
            </w:r>
          </w:p>
        </w:tc>
        <w:tc>
          <w:tcPr>
            <w:tcW w:w="990" w:type="dxa"/>
            <w:tcBorders>
              <w:top w:val="nil"/>
              <w:left w:val="nil"/>
              <w:bottom w:val="nil"/>
              <w:right w:val="nil"/>
            </w:tcBorders>
            <w:shd w:val="clear" w:color="auto" w:fill="auto"/>
            <w:vAlign w:val="center"/>
          </w:tcPr>
          <w:p w14:paraId="44EA1E09" w14:textId="77777777" w:rsidR="00966389" w:rsidRPr="004868CF" w:rsidRDefault="00966389" w:rsidP="009344E4">
            <w:pPr>
              <w:jc w:val="center"/>
              <w:rPr>
                <w:sz w:val="18"/>
                <w:szCs w:val="18"/>
              </w:rPr>
            </w:pPr>
            <w:r w:rsidRPr="004868CF">
              <w:rPr>
                <w:rFonts w:eastAsia="等线"/>
                <w:sz w:val="18"/>
                <w:szCs w:val="18"/>
              </w:rPr>
              <w:t xml:space="preserve">0.1649 </w:t>
            </w:r>
          </w:p>
        </w:tc>
        <w:tc>
          <w:tcPr>
            <w:tcW w:w="701" w:type="dxa"/>
            <w:tcBorders>
              <w:top w:val="nil"/>
              <w:left w:val="nil"/>
              <w:bottom w:val="nil"/>
              <w:right w:val="nil"/>
            </w:tcBorders>
            <w:shd w:val="clear" w:color="auto" w:fill="auto"/>
            <w:vAlign w:val="center"/>
          </w:tcPr>
          <w:p w14:paraId="648F2399" w14:textId="77777777" w:rsidR="00966389" w:rsidRPr="004868CF" w:rsidRDefault="00966389" w:rsidP="009344E4">
            <w:pPr>
              <w:jc w:val="center"/>
              <w:rPr>
                <w:sz w:val="18"/>
                <w:szCs w:val="18"/>
              </w:rPr>
            </w:pPr>
            <w:r w:rsidRPr="004868CF">
              <w:rPr>
                <w:rFonts w:eastAsia="等线"/>
                <w:sz w:val="18"/>
                <w:szCs w:val="18"/>
              </w:rPr>
              <w:t xml:space="preserve">0.0031 </w:t>
            </w:r>
          </w:p>
        </w:tc>
        <w:tc>
          <w:tcPr>
            <w:tcW w:w="932" w:type="dxa"/>
            <w:tcBorders>
              <w:top w:val="nil"/>
              <w:left w:val="nil"/>
              <w:bottom w:val="nil"/>
              <w:right w:val="nil"/>
            </w:tcBorders>
            <w:shd w:val="clear" w:color="auto" w:fill="auto"/>
            <w:vAlign w:val="center"/>
          </w:tcPr>
          <w:p w14:paraId="625586BC" w14:textId="77777777" w:rsidR="00966389" w:rsidRPr="004868CF" w:rsidRDefault="00966389" w:rsidP="009344E4">
            <w:pPr>
              <w:jc w:val="center"/>
              <w:rPr>
                <w:sz w:val="18"/>
                <w:szCs w:val="18"/>
              </w:rPr>
            </w:pPr>
            <w:r w:rsidRPr="004868CF">
              <w:rPr>
                <w:rFonts w:eastAsia="等线"/>
                <w:sz w:val="18"/>
                <w:szCs w:val="18"/>
              </w:rPr>
              <w:t xml:space="preserve">10.5879 </w:t>
            </w:r>
          </w:p>
        </w:tc>
        <w:tc>
          <w:tcPr>
            <w:tcW w:w="701" w:type="dxa"/>
            <w:tcBorders>
              <w:top w:val="nil"/>
              <w:left w:val="nil"/>
              <w:bottom w:val="nil"/>
              <w:right w:val="nil"/>
            </w:tcBorders>
            <w:shd w:val="clear" w:color="auto" w:fill="auto"/>
            <w:vAlign w:val="center"/>
          </w:tcPr>
          <w:p w14:paraId="061ED88E" w14:textId="77777777" w:rsidR="00966389" w:rsidRPr="004868CF" w:rsidRDefault="00966389" w:rsidP="009344E4">
            <w:pPr>
              <w:jc w:val="center"/>
              <w:rPr>
                <w:sz w:val="18"/>
                <w:szCs w:val="18"/>
              </w:rPr>
            </w:pPr>
            <w:r w:rsidRPr="004868CF">
              <w:rPr>
                <w:rFonts w:eastAsia="等线"/>
                <w:sz w:val="18"/>
                <w:szCs w:val="18"/>
              </w:rPr>
              <w:t xml:space="preserve">0.1868 </w:t>
            </w:r>
          </w:p>
        </w:tc>
        <w:tc>
          <w:tcPr>
            <w:tcW w:w="932" w:type="dxa"/>
            <w:tcBorders>
              <w:top w:val="nil"/>
              <w:left w:val="nil"/>
              <w:bottom w:val="nil"/>
              <w:right w:val="nil"/>
            </w:tcBorders>
            <w:shd w:val="clear" w:color="auto" w:fill="auto"/>
            <w:vAlign w:val="center"/>
          </w:tcPr>
          <w:p w14:paraId="68667588" w14:textId="77777777" w:rsidR="00966389" w:rsidRPr="004868CF" w:rsidRDefault="00966389" w:rsidP="009344E4">
            <w:pPr>
              <w:jc w:val="center"/>
              <w:rPr>
                <w:sz w:val="18"/>
                <w:szCs w:val="18"/>
              </w:rPr>
            </w:pPr>
            <w:r w:rsidRPr="004868CF">
              <w:rPr>
                <w:rFonts w:eastAsia="等线"/>
                <w:sz w:val="18"/>
                <w:szCs w:val="18"/>
              </w:rPr>
              <w:t xml:space="preserve">0.4670 </w:t>
            </w:r>
          </w:p>
        </w:tc>
        <w:tc>
          <w:tcPr>
            <w:tcW w:w="701" w:type="dxa"/>
            <w:tcBorders>
              <w:top w:val="nil"/>
              <w:left w:val="nil"/>
              <w:bottom w:val="nil"/>
              <w:right w:val="nil"/>
            </w:tcBorders>
            <w:shd w:val="clear" w:color="auto" w:fill="auto"/>
            <w:vAlign w:val="center"/>
          </w:tcPr>
          <w:p w14:paraId="3DB7DA38" w14:textId="77777777" w:rsidR="00966389" w:rsidRPr="004868CF" w:rsidRDefault="00966389" w:rsidP="009344E4">
            <w:pPr>
              <w:jc w:val="center"/>
              <w:rPr>
                <w:sz w:val="18"/>
                <w:szCs w:val="18"/>
              </w:rPr>
            </w:pPr>
            <w:r w:rsidRPr="004868CF">
              <w:rPr>
                <w:rFonts w:eastAsia="等线"/>
                <w:sz w:val="18"/>
                <w:szCs w:val="18"/>
              </w:rPr>
              <w:t xml:space="preserve">0.0052 </w:t>
            </w:r>
          </w:p>
        </w:tc>
        <w:tc>
          <w:tcPr>
            <w:tcW w:w="701" w:type="dxa"/>
            <w:tcBorders>
              <w:top w:val="nil"/>
              <w:left w:val="nil"/>
              <w:bottom w:val="nil"/>
              <w:right w:val="nil"/>
            </w:tcBorders>
            <w:shd w:val="clear" w:color="auto" w:fill="auto"/>
            <w:vAlign w:val="center"/>
          </w:tcPr>
          <w:p w14:paraId="513B5AD4" w14:textId="77777777" w:rsidR="00966389" w:rsidRPr="004868CF" w:rsidRDefault="00966389" w:rsidP="009344E4">
            <w:pPr>
              <w:jc w:val="center"/>
              <w:rPr>
                <w:sz w:val="18"/>
                <w:szCs w:val="18"/>
              </w:rPr>
            </w:pPr>
            <w:r w:rsidRPr="004868CF">
              <w:rPr>
                <w:rFonts w:eastAsia="等线"/>
                <w:sz w:val="18"/>
                <w:szCs w:val="18"/>
              </w:rPr>
              <w:t xml:space="preserve">0.6289 </w:t>
            </w:r>
          </w:p>
        </w:tc>
        <w:tc>
          <w:tcPr>
            <w:tcW w:w="990" w:type="dxa"/>
            <w:tcBorders>
              <w:top w:val="nil"/>
              <w:left w:val="nil"/>
              <w:bottom w:val="nil"/>
              <w:right w:val="nil"/>
            </w:tcBorders>
            <w:shd w:val="clear" w:color="auto" w:fill="auto"/>
            <w:vAlign w:val="center"/>
          </w:tcPr>
          <w:p w14:paraId="6D18519A" w14:textId="77777777" w:rsidR="00966389" w:rsidRPr="004868CF" w:rsidRDefault="00966389" w:rsidP="009344E4">
            <w:pPr>
              <w:jc w:val="center"/>
              <w:rPr>
                <w:sz w:val="18"/>
                <w:szCs w:val="18"/>
              </w:rPr>
            </w:pPr>
            <w:r w:rsidRPr="004868CF">
              <w:rPr>
                <w:rFonts w:eastAsia="等线"/>
                <w:sz w:val="18"/>
                <w:szCs w:val="18"/>
              </w:rPr>
              <w:t xml:space="preserve">2506 </w:t>
            </w:r>
          </w:p>
        </w:tc>
        <w:tc>
          <w:tcPr>
            <w:tcW w:w="524" w:type="dxa"/>
            <w:tcBorders>
              <w:top w:val="nil"/>
              <w:left w:val="nil"/>
              <w:bottom w:val="nil"/>
              <w:right w:val="nil"/>
            </w:tcBorders>
            <w:shd w:val="clear" w:color="auto" w:fill="auto"/>
            <w:vAlign w:val="center"/>
          </w:tcPr>
          <w:p w14:paraId="58FF71F0" w14:textId="77777777" w:rsidR="00966389" w:rsidRPr="004868CF" w:rsidRDefault="00966389" w:rsidP="009344E4">
            <w:pPr>
              <w:jc w:val="center"/>
              <w:rPr>
                <w:sz w:val="18"/>
                <w:szCs w:val="18"/>
              </w:rPr>
            </w:pPr>
            <w:r w:rsidRPr="004868CF">
              <w:rPr>
                <w:rFonts w:eastAsia="等线"/>
                <w:sz w:val="18"/>
                <w:szCs w:val="18"/>
              </w:rPr>
              <w:t xml:space="preserve">31.5 </w:t>
            </w:r>
          </w:p>
        </w:tc>
        <w:tc>
          <w:tcPr>
            <w:tcW w:w="932" w:type="dxa"/>
            <w:tcBorders>
              <w:top w:val="nil"/>
              <w:left w:val="nil"/>
              <w:bottom w:val="nil"/>
              <w:right w:val="nil"/>
            </w:tcBorders>
            <w:shd w:val="clear" w:color="auto" w:fill="auto"/>
            <w:vAlign w:val="center"/>
          </w:tcPr>
          <w:p w14:paraId="5AC2DABA" w14:textId="77777777" w:rsidR="00966389" w:rsidRPr="004868CF" w:rsidRDefault="00966389" w:rsidP="009344E4">
            <w:pPr>
              <w:jc w:val="center"/>
              <w:rPr>
                <w:sz w:val="18"/>
                <w:szCs w:val="18"/>
              </w:rPr>
            </w:pPr>
            <w:r w:rsidRPr="004868CF">
              <w:rPr>
                <w:rFonts w:eastAsia="等线"/>
                <w:sz w:val="18"/>
                <w:szCs w:val="18"/>
              </w:rPr>
              <w:t xml:space="preserve">2488 </w:t>
            </w:r>
          </w:p>
        </w:tc>
        <w:tc>
          <w:tcPr>
            <w:tcW w:w="524" w:type="dxa"/>
            <w:tcBorders>
              <w:top w:val="nil"/>
              <w:left w:val="nil"/>
              <w:bottom w:val="nil"/>
              <w:right w:val="nil"/>
            </w:tcBorders>
            <w:shd w:val="clear" w:color="auto" w:fill="auto"/>
            <w:vAlign w:val="center"/>
          </w:tcPr>
          <w:p w14:paraId="004E09E9" w14:textId="77777777" w:rsidR="00966389" w:rsidRPr="004868CF" w:rsidRDefault="00966389" w:rsidP="009344E4">
            <w:pPr>
              <w:jc w:val="center"/>
              <w:rPr>
                <w:sz w:val="18"/>
                <w:szCs w:val="18"/>
              </w:rPr>
            </w:pPr>
            <w:r w:rsidRPr="004868CF">
              <w:rPr>
                <w:rFonts w:eastAsia="等线"/>
                <w:sz w:val="18"/>
                <w:szCs w:val="18"/>
              </w:rPr>
              <w:t xml:space="preserve">16.5 </w:t>
            </w:r>
          </w:p>
        </w:tc>
        <w:tc>
          <w:tcPr>
            <w:tcW w:w="932" w:type="dxa"/>
            <w:tcBorders>
              <w:top w:val="nil"/>
              <w:left w:val="nil"/>
              <w:bottom w:val="nil"/>
              <w:right w:val="nil"/>
            </w:tcBorders>
            <w:shd w:val="clear" w:color="auto" w:fill="auto"/>
            <w:vAlign w:val="center"/>
          </w:tcPr>
          <w:p w14:paraId="4CDED82E" w14:textId="77777777" w:rsidR="00966389" w:rsidRPr="004868CF" w:rsidRDefault="00966389" w:rsidP="009344E4">
            <w:pPr>
              <w:jc w:val="center"/>
              <w:rPr>
                <w:sz w:val="18"/>
                <w:szCs w:val="18"/>
              </w:rPr>
            </w:pPr>
            <w:r w:rsidRPr="004868CF">
              <w:rPr>
                <w:rFonts w:eastAsia="等线"/>
                <w:sz w:val="18"/>
                <w:szCs w:val="18"/>
              </w:rPr>
              <w:t xml:space="preserve">2470 </w:t>
            </w:r>
          </w:p>
        </w:tc>
        <w:tc>
          <w:tcPr>
            <w:tcW w:w="524" w:type="dxa"/>
            <w:tcBorders>
              <w:top w:val="nil"/>
              <w:left w:val="nil"/>
              <w:bottom w:val="nil"/>
              <w:right w:val="nil"/>
            </w:tcBorders>
            <w:shd w:val="clear" w:color="auto" w:fill="auto"/>
            <w:vAlign w:val="center"/>
          </w:tcPr>
          <w:p w14:paraId="1C1840D2" w14:textId="77777777" w:rsidR="00966389" w:rsidRPr="004868CF" w:rsidRDefault="00966389" w:rsidP="009344E4">
            <w:pPr>
              <w:jc w:val="center"/>
              <w:rPr>
                <w:sz w:val="18"/>
                <w:szCs w:val="18"/>
              </w:rPr>
            </w:pPr>
            <w:r w:rsidRPr="004868CF">
              <w:rPr>
                <w:rFonts w:eastAsia="等线"/>
                <w:sz w:val="18"/>
                <w:szCs w:val="18"/>
              </w:rPr>
              <w:t xml:space="preserve">22.8 </w:t>
            </w:r>
          </w:p>
        </w:tc>
        <w:tc>
          <w:tcPr>
            <w:tcW w:w="1255" w:type="dxa"/>
            <w:tcBorders>
              <w:top w:val="nil"/>
              <w:left w:val="nil"/>
              <w:bottom w:val="nil"/>
              <w:right w:val="nil"/>
            </w:tcBorders>
          </w:tcPr>
          <w:p w14:paraId="697B6D90" w14:textId="77777777" w:rsidR="00966389" w:rsidRPr="004868CF" w:rsidRDefault="00966389" w:rsidP="009344E4">
            <w:pPr>
              <w:jc w:val="center"/>
              <w:rPr>
                <w:rFonts w:eastAsia="等线"/>
                <w:sz w:val="18"/>
                <w:szCs w:val="18"/>
              </w:rPr>
            </w:pPr>
            <w:r>
              <w:rPr>
                <w:rFonts w:eastAsia="等线" w:hint="eastAsia"/>
                <w:sz w:val="18"/>
                <w:szCs w:val="18"/>
              </w:rPr>
              <w:t>3</w:t>
            </w:r>
          </w:p>
        </w:tc>
      </w:tr>
      <w:tr w:rsidR="00966389" w:rsidRPr="004868CF" w14:paraId="44A2F346" w14:textId="77777777" w:rsidTr="009344E4">
        <w:tc>
          <w:tcPr>
            <w:tcW w:w="608" w:type="dxa"/>
            <w:tcBorders>
              <w:top w:val="nil"/>
              <w:left w:val="nil"/>
              <w:bottom w:val="nil"/>
              <w:right w:val="nil"/>
            </w:tcBorders>
            <w:shd w:val="clear" w:color="auto" w:fill="auto"/>
            <w:vAlign w:val="center"/>
          </w:tcPr>
          <w:p w14:paraId="5821CB24" w14:textId="77777777" w:rsidR="00966389" w:rsidRPr="004868CF" w:rsidRDefault="00966389" w:rsidP="009344E4">
            <w:pPr>
              <w:jc w:val="center"/>
              <w:rPr>
                <w:sz w:val="18"/>
                <w:szCs w:val="18"/>
              </w:rPr>
            </w:pPr>
            <w:r w:rsidRPr="004868CF">
              <w:rPr>
                <w:rFonts w:eastAsia="等线"/>
                <w:sz w:val="18"/>
                <w:szCs w:val="18"/>
              </w:rPr>
              <w:t>17</w:t>
            </w:r>
          </w:p>
        </w:tc>
        <w:tc>
          <w:tcPr>
            <w:tcW w:w="612" w:type="dxa"/>
            <w:tcBorders>
              <w:top w:val="nil"/>
              <w:left w:val="nil"/>
              <w:bottom w:val="nil"/>
              <w:right w:val="nil"/>
            </w:tcBorders>
            <w:shd w:val="clear" w:color="auto" w:fill="auto"/>
            <w:vAlign w:val="center"/>
          </w:tcPr>
          <w:p w14:paraId="237AFB4C" w14:textId="77777777" w:rsidR="00966389" w:rsidRPr="004868CF" w:rsidRDefault="00966389" w:rsidP="009344E4">
            <w:pPr>
              <w:jc w:val="center"/>
              <w:rPr>
                <w:sz w:val="18"/>
                <w:szCs w:val="18"/>
              </w:rPr>
            </w:pPr>
            <w:r w:rsidRPr="004868CF">
              <w:rPr>
                <w:rFonts w:eastAsia="等线"/>
                <w:sz w:val="18"/>
                <w:szCs w:val="18"/>
              </w:rPr>
              <w:t xml:space="preserve">283 </w:t>
            </w:r>
          </w:p>
        </w:tc>
        <w:tc>
          <w:tcPr>
            <w:tcW w:w="568" w:type="dxa"/>
            <w:tcBorders>
              <w:top w:val="nil"/>
              <w:left w:val="nil"/>
              <w:bottom w:val="nil"/>
              <w:right w:val="nil"/>
            </w:tcBorders>
            <w:shd w:val="clear" w:color="auto" w:fill="auto"/>
            <w:vAlign w:val="center"/>
          </w:tcPr>
          <w:p w14:paraId="40075692" w14:textId="77777777" w:rsidR="00966389" w:rsidRPr="004868CF" w:rsidRDefault="00966389" w:rsidP="009344E4">
            <w:pPr>
              <w:jc w:val="center"/>
              <w:rPr>
                <w:sz w:val="18"/>
                <w:szCs w:val="18"/>
              </w:rPr>
            </w:pPr>
            <w:r w:rsidRPr="004868CF">
              <w:rPr>
                <w:rFonts w:eastAsia="等线"/>
                <w:sz w:val="18"/>
                <w:szCs w:val="18"/>
              </w:rPr>
              <w:t xml:space="preserve">101 </w:t>
            </w:r>
          </w:p>
        </w:tc>
        <w:tc>
          <w:tcPr>
            <w:tcW w:w="568" w:type="dxa"/>
            <w:tcBorders>
              <w:top w:val="nil"/>
              <w:left w:val="nil"/>
              <w:bottom w:val="nil"/>
              <w:right w:val="nil"/>
            </w:tcBorders>
            <w:shd w:val="clear" w:color="auto" w:fill="auto"/>
            <w:vAlign w:val="center"/>
          </w:tcPr>
          <w:p w14:paraId="7490EF36" w14:textId="77777777" w:rsidR="00966389" w:rsidRPr="004868CF" w:rsidRDefault="00966389" w:rsidP="009344E4">
            <w:pPr>
              <w:jc w:val="center"/>
              <w:rPr>
                <w:sz w:val="18"/>
                <w:szCs w:val="18"/>
              </w:rPr>
            </w:pPr>
            <w:r w:rsidRPr="004868CF">
              <w:rPr>
                <w:rFonts w:eastAsia="等线"/>
                <w:sz w:val="18"/>
                <w:szCs w:val="18"/>
              </w:rPr>
              <w:t xml:space="preserve">278 </w:t>
            </w:r>
          </w:p>
        </w:tc>
        <w:tc>
          <w:tcPr>
            <w:tcW w:w="588" w:type="dxa"/>
            <w:tcBorders>
              <w:top w:val="nil"/>
              <w:left w:val="nil"/>
              <w:bottom w:val="nil"/>
              <w:right w:val="nil"/>
            </w:tcBorders>
            <w:shd w:val="clear" w:color="auto" w:fill="auto"/>
            <w:vAlign w:val="bottom"/>
          </w:tcPr>
          <w:p w14:paraId="7735D217" w14:textId="77777777" w:rsidR="00966389" w:rsidRPr="004868CF" w:rsidRDefault="00966389" w:rsidP="009344E4">
            <w:pPr>
              <w:jc w:val="center"/>
              <w:rPr>
                <w:sz w:val="18"/>
                <w:szCs w:val="18"/>
              </w:rPr>
            </w:pPr>
            <w:r w:rsidRPr="004868CF">
              <w:rPr>
                <w:rFonts w:eastAsia="等线"/>
                <w:color w:val="000000"/>
                <w:sz w:val="18"/>
                <w:szCs w:val="18"/>
              </w:rPr>
              <w:t>0.36</w:t>
            </w:r>
          </w:p>
        </w:tc>
        <w:tc>
          <w:tcPr>
            <w:tcW w:w="990" w:type="dxa"/>
            <w:tcBorders>
              <w:top w:val="nil"/>
              <w:left w:val="nil"/>
              <w:bottom w:val="nil"/>
              <w:right w:val="nil"/>
            </w:tcBorders>
            <w:shd w:val="clear" w:color="auto" w:fill="auto"/>
            <w:vAlign w:val="center"/>
          </w:tcPr>
          <w:p w14:paraId="66C9B6B6" w14:textId="77777777" w:rsidR="00966389" w:rsidRPr="004868CF" w:rsidRDefault="00966389" w:rsidP="009344E4">
            <w:pPr>
              <w:jc w:val="center"/>
              <w:rPr>
                <w:sz w:val="18"/>
                <w:szCs w:val="18"/>
              </w:rPr>
            </w:pPr>
            <w:r w:rsidRPr="004868CF">
              <w:rPr>
                <w:rFonts w:eastAsia="等线"/>
                <w:sz w:val="18"/>
                <w:szCs w:val="18"/>
              </w:rPr>
              <w:t xml:space="preserve">0.1147 </w:t>
            </w:r>
          </w:p>
        </w:tc>
        <w:tc>
          <w:tcPr>
            <w:tcW w:w="701" w:type="dxa"/>
            <w:tcBorders>
              <w:top w:val="nil"/>
              <w:left w:val="nil"/>
              <w:bottom w:val="nil"/>
              <w:right w:val="nil"/>
            </w:tcBorders>
            <w:shd w:val="clear" w:color="auto" w:fill="auto"/>
            <w:vAlign w:val="center"/>
          </w:tcPr>
          <w:p w14:paraId="637355C8" w14:textId="77777777" w:rsidR="00966389" w:rsidRPr="004868CF" w:rsidRDefault="00966389" w:rsidP="009344E4">
            <w:pPr>
              <w:jc w:val="center"/>
              <w:rPr>
                <w:sz w:val="18"/>
                <w:szCs w:val="18"/>
              </w:rPr>
            </w:pPr>
            <w:r w:rsidRPr="004868CF">
              <w:rPr>
                <w:rFonts w:eastAsia="等线"/>
                <w:sz w:val="18"/>
                <w:szCs w:val="18"/>
              </w:rPr>
              <w:t xml:space="preserve">0.0020 </w:t>
            </w:r>
          </w:p>
        </w:tc>
        <w:tc>
          <w:tcPr>
            <w:tcW w:w="932" w:type="dxa"/>
            <w:tcBorders>
              <w:top w:val="nil"/>
              <w:left w:val="nil"/>
              <w:bottom w:val="nil"/>
              <w:right w:val="nil"/>
            </w:tcBorders>
            <w:shd w:val="clear" w:color="auto" w:fill="auto"/>
            <w:vAlign w:val="center"/>
          </w:tcPr>
          <w:p w14:paraId="5AAEC88C" w14:textId="77777777" w:rsidR="00966389" w:rsidRPr="004868CF" w:rsidRDefault="00966389" w:rsidP="009344E4">
            <w:pPr>
              <w:jc w:val="center"/>
              <w:rPr>
                <w:sz w:val="18"/>
                <w:szCs w:val="18"/>
              </w:rPr>
            </w:pPr>
            <w:r w:rsidRPr="004868CF">
              <w:rPr>
                <w:rFonts w:eastAsia="等线"/>
                <w:sz w:val="18"/>
                <w:szCs w:val="18"/>
              </w:rPr>
              <w:t xml:space="preserve">5.2992 </w:t>
            </w:r>
          </w:p>
        </w:tc>
        <w:tc>
          <w:tcPr>
            <w:tcW w:w="701" w:type="dxa"/>
            <w:tcBorders>
              <w:top w:val="nil"/>
              <w:left w:val="nil"/>
              <w:bottom w:val="nil"/>
              <w:right w:val="nil"/>
            </w:tcBorders>
            <w:shd w:val="clear" w:color="auto" w:fill="auto"/>
            <w:vAlign w:val="center"/>
          </w:tcPr>
          <w:p w14:paraId="7E509C77" w14:textId="77777777" w:rsidR="00966389" w:rsidRPr="004868CF" w:rsidRDefault="00966389" w:rsidP="009344E4">
            <w:pPr>
              <w:jc w:val="center"/>
              <w:rPr>
                <w:sz w:val="18"/>
                <w:szCs w:val="18"/>
              </w:rPr>
            </w:pPr>
            <w:r w:rsidRPr="004868CF">
              <w:rPr>
                <w:rFonts w:eastAsia="等线"/>
                <w:sz w:val="18"/>
                <w:szCs w:val="18"/>
              </w:rPr>
              <w:t xml:space="preserve">0.0971 </w:t>
            </w:r>
          </w:p>
        </w:tc>
        <w:tc>
          <w:tcPr>
            <w:tcW w:w="932" w:type="dxa"/>
            <w:tcBorders>
              <w:top w:val="nil"/>
              <w:left w:val="nil"/>
              <w:bottom w:val="nil"/>
              <w:right w:val="nil"/>
            </w:tcBorders>
            <w:shd w:val="clear" w:color="auto" w:fill="auto"/>
            <w:vAlign w:val="center"/>
          </w:tcPr>
          <w:p w14:paraId="758F79DD" w14:textId="77777777" w:rsidR="00966389" w:rsidRPr="004868CF" w:rsidRDefault="00966389" w:rsidP="009344E4">
            <w:pPr>
              <w:jc w:val="center"/>
              <w:rPr>
                <w:sz w:val="18"/>
                <w:szCs w:val="18"/>
              </w:rPr>
            </w:pPr>
            <w:r w:rsidRPr="004868CF">
              <w:rPr>
                <w:rFonts w:eastAsia="等线"/>
                <w:sz w:val="18"/>
                <w:szCs w:val="18"/>
              </w:rPr>
              <w:t xml:space="preserve">0.3341 </w:t>
            </w:r>
          </w:p>
        </w:tc>
        <w:tc>
          <w:tcPr>
            <w:tcW w:w="701" w:type="dxa"/>
            <w:tcBorders>
              <w:top w:val="nil"/>
              <w:left w:val="nil"/>
              <w:bottom w:val="nil"/>
              <w:right w:val="nil"/>
            </w:tcBorders>
            <w:shd w:val="clear" w:color="auto" w:fill="auto"/>
            <w:vAlign w:val="center"/>
          </w:tcPr>
          <w:p w14:paraId="1C42FE36" w14:textId="77777777" w:rsidR="00966389" w:rsidRPr="004868CF" w:rsidRDefault="00966389" w:rsidP="009344E4">
            <w:pPr>
              <w:jc w:val="center"/>
              <w:rPr>
                <w:sz w:val="18"/>
                <w:szCs w:val="18"/>
              </w:rPr>
            </w:pPr>
            <w:r w:rsidRPr="004868CF">
              <w:rPr>
                <w:rFonts w:eastAsia="等线"/>
                <w:sz w:val="18"/>
                <w:szCs w:val="18"/>
              </w:rPr>
              <w:t xml:space="preserve">0.0031 </w:t>
            </w:r>
          </w:p>
        </w:tc>
        <w:tc>
          <w:tcPr>
            <w:tcW w:w="701" w:type="dxa"/>
            <w:tcBorders>
              <w:top w:val="nil"/>
              <w:left w:val="nil"/>
              <w:bottom w:val="nil"/>
              <w:right w:val="nil"/>
            </w:tcBorders>
            <w:shd w:val="clear" w:color="auto" w:fill="auto"/>
            <w:vAlign w:val="center"/>
          </w:tcPr>
          <w:p w14:paraId="511F18E2" w14:textId="77777777" w:rsidR="00966389" w:rsidRPr="004868CF" w:rsidRDefault="00966389" w:rsidP="009344E4">
            <w:pPr>
              <w:jc w:val="center"/>
              <w:rPr>
                <w:sz w:val="18"/>
                <w:szCs w:val="18"/>
              </w:rPr>
            </w:pPr>
            <w:r w:rsidRPr="004868CF">
              <w:rPr>
                <w:rFonts w:eastAsia="等线"/>
                <w:sz w:val="18"/>
                <w:szCs w:val="18"/>
              </w:rPr>
              <w:t xml:space="preserve">0.5028 </w:t>
            </w:r>
          </w:p>
        </w:tc>
        <w:tc>
          <w:tcPr>
            <w:tcW w:w="990" w:type="dxa"/>
            <w:tcBorders>
              <w:top w:val="nil"/>
              <w:left w:val="nil"/>
              <w:bottom w:val="nil"/>
              <w:right w:val="nil"/>
            </w:tcBorders>
            <w:shd w:val="clear" w:color="auto" w:fill="auto"/>
            <w:vAlign w:val="center"/>
          </w:tcPr>
          <w:p w14:paraId="310A89F1" w14:textId="77777777" w:rsidR="00966389" w:rsidRPr="004868CF" w:rsidRDefault="00966389" w:rsidP="009344E4">
            <w:pPr>
              <w:jc w:val="center"/>
              <w:rPr>
                <w:sz w:val="18"/>
                <w:szCs w:val="18"/>
              </w:rPr>
            </w:pPr>
            <w:r w:rsidRPr="004868CF">
              <w:rPr>
                <w:rFonts w:eastAsia="等线"/>
                <w:sz w:val="18"/>
                <w:szCs w:val="18"/>
              </w:rPr>
              <w:t xml:space="preserve">1876 </w:t>
            </w:r>
          </w:p>
        </w:tc>
        <w:tc>
          <w:tcPr>
            <w:tcW w:w="524" w:type="dxa"/>
            <w:tcBorders>
              <w:top w:val="nil"/>
              <w:left w:val="nil"/>
              <w:bottom w:val="nil"/>
              <w:right w:val="nil"/>
            </w:tcBorders>
            <w:shd w:val="clear" w:color="auto" w:fill="auto"/>
            <w:vAlign w:val="center"/>
          </w:tcPr>
          <w:p w14:paraId="7C5AB558" w14:textId="77777777" w:rsidR="00966389" w:rsidRPr="004868CF" w:rsidRDefault="00966389" w:rsidP="009344E4">
            <w:pPr>
              <w:jc w:val="center"/>
              <w:rPr>
                <w:sz w:val="18"/>
                <w:szCs w:val="18"/>
              </w:rPr>
            </w:pPr>
            <w:r w:rsidRPr="004868CF">
              <w:rPr>
                <w:rFonts w:eastAsia="等线"/>
                <w:sz w:val="18"/>
                <w:szCs w:val="18"/>
              </w:rPr>
              <w:t xml:space="preserve">30.9 </w:t>
            </w:r>
          </w:p>
        </w:tc>
        <w:tc>
          <w:tcPr>
            <w:tcW w:w="932" w:type="dxa"/>
            <w:tcBorders>
              <w:top w:val="nil"/>
              <w:left w:val="nil"/>
              <w:bottom w:val="nil"/>
              <w:right w:val="nil"/>
            </w:tcBorders>
            <w:shd w:val="clear" w:color="auto" w:fill="auto"/>
            <w:vAlign w:val="center"/>
          </w:tcPr>
          <w:p w14:paraId="3EEBE628" w14:textId="77777777" w:rsidR="00966389" w:rsidRPr="004868CF" w:rsidRDefault="00966389" w:rsidP="009344E4">
            <w:pPr>
              <w:jc w:val="center"/>
              <w:rPr>
                <w:sz w:val="18"/>
                <w:szCs w:val="18"/>
              </w:rPr>
            </w:pPr>
            <w:r w:rsidRPr="004868CF">
              <w:rPr>
                <w:rFonts w:eastAsia="等线"/>
                <w:sz w:val="18"/>
                <w:szCs w:val="18"/>
              </w:rPr>
              <w:t xml:space="preserve">1869 </w:t>
            </w:r>
          </w:p>
        </w:tc>
        <w:tc>
          <w:tcPr>
            <w:tcW w:w="524" w:type="dxa"/>
            <w:tcBorders>
              <w:top w:val="nil"/>
              <w:left w:val="nil"/>
              <w:bottom w:val="nil"/>
              <w:right w:val="nil"/>
            </w:tcBorders>
            <w:shd w:val="clear" w:color="auto" w:fill="auto"/>
            <w:vAlign w:val="center"/>
          </w:tcPr>
          <w:p w14:paraId="7AE969AA" w14:textId="77777777" w:rsidR="00966389" w:rsidRPr="004868CF" w:rsidRDefault="00966389" w:rsidP="009344E4">
            <w:pPr>
              <w:jc w:val="center"/>
              <w:rPr>
                <w:sz w:val="18"/>
                <w:szCs w:val="18"/>
              </w:rPr>
            </w:pPr>
            <w:r w:rsidRPr="004868CF">
              <w:rPr>
                <w:rFonts w:eastAsia="等线"/>
                <w:sz w:val="18"/>
                <w:szCs w:val="18"/>
              </w:rPr>
              <w:t xml:space="preserve">15.7 </w:t>
            </w:r>
          </w:p>
        </w:tc>
        <w:tc>
          <w:tcPr>
            <w:tcW w:w="932" w:type="dxa"/>
            <w:tcBorders>
              <w:top w:val="nil"/>
              <w:left w:val="nil"/>
              <w:bottom w:val="nil"/>
              <w:right w:val="nil"/>
            </w:tcBorders>
            <w:shd w:val="clear" w:color="auto" w:fill="auto"/>
            <w:vAlign w:val="center"/>
          </w:tcPr>
          <w:p w14:paraId="6787967E" w14:textId="77777777" w:rsidR="00966389" w:rsidRPr="004868CF" w:rsidRDefault="00966389" w:rsidP="009344E4">
            <w:pPr>
              <w:jc w:val="center"/>
              <w:rPr>
                <w:sz w:val="18"/>
                <w:szCs w:val="18"/>
              </w:rPr>
            </w:pPr>
            <w:r w:rsidRPr="004868CF">
              <w:rPr>
                <w:rFonts w:eastAsia="等线"/>
                <w:sz w:val="18"/>
                <w:szCs w:val="18"/>
              </w:rPr>
              <w:t xml:space="preserve">1858 </w:t>
            </w:r>
          </w:p>
        </w:tc>
        <w:tc>
          <w:tcPr>
            <w:tcW w:w="524" w:type="dxa"/>
            <w:tcBorders>
              <w:top w:val="nil"/>
              <w:left w:val="nil"/>
              <w:bottom w:val="nil"/>
              <w:right w:val="nil"/>
            </w:tcBorders>
            <w:shd w:val="clear" w:color="auto" w:fill="auto"/>
            <w:vAlign w:val="center"/>
          </w:tcPr>
          <w:p w14:paraId="57A543CD" w14:textId="77777777" w:rsidR="00966389" w:rsidRPr="004868CF" w:rsidRDefault="00966389" w:rsidP="009344E4">
            <w:pPr>
              <w:jc w:val="center"/>
              <w:rPr>
                <w:sz w:val="18"/>
                <w:szCs w:val="18"/>
              </w:rPr>
            </w:pPr>
            <w:r w:rsidRPr="004868CF">
              <w:rPr>
                <w:rFonts w:eastAsia="等线"/>
                <w:sz w:val="18"/>
                <w:szCs w:val="18"/>
              </w:rPr>
              <w:t xml:space="preserve">14.9 </w:t>
            </w:r>
          </w:p>
        </w:tc>
        <w:tc>
          <w:tcPr>
            <w:tcW w:w="1255" w:type="dxa"/>
            <w:tcBorders>
              <w:top w:val="nil"/>
              <w:left w:val="nil"/>
              <w:bottom w:val="nil"/>
              <w:right w:val="nil"/>
            </w:tcBorders>
          </w:tcPr>
          <w:p w14:paraId="7A26FC1E" w14:textId="77777777" w:rsidR="00966389" w:rsidRPr="004868CF" w:rsidRDefault="00966389" w:rsidP="009344E4">
            <w:pPr>
              <w:jc w:val="center"/>
              <w:rPr>
                <w:rFonts w:eastAsia="等线"/>
                <w:sz w:val="18"/>
                <w:szCs w:val="18"/>
              </w:rPr>
            </w:pPr>
            <w:r>
              <w:rPr>
                <w:rFonts w:eastAsia="等线" w:hint="eastAsia"/>
                <w:sz w:val="18"/>
                <w:szCs w:val="18"/>
              </w:rPr>
              <w:t>1</w:t>
            </w:r>
            <w:r>
              <w:rPr>
                <w:rFonts w:eastAsia="等线"/>
                <w:sz w:val="18"/>
                <w:szCs w:val="18"/>
              </w:rPr>
              <w:t>A</w:t>
            </w:r>
          </w:p>
        </w:tc>
      </w:tr>
      <w:tr w:rsidR="00966389" w:rsidRPr="004868CF" w14:paraId="46EBEBC4" w14:textId="77777777" w:rsidTr="009344E4">
        <w:tc>
          <w:tcPr>
            <w:tcW w:w="608" w:type="dxa"/>
            <w:tcBorders>
              <w:top w:val="nil"/>
              <w:left w:val="nil"/>
              <w:bottom w:val="nil"/>
              <w:right w:val="nil"/>
            </w:tcBorders>
            <w:shd w:val="clear" w:color="auto" w:fill="auto"/>
            <w:vAlign w:val="center"/>
          </w:tcPr>
          <w:p w14:paraId="3A5B9F52" w14:textId="77777777" w:rsidR="00966389" w:rsidRPr="004868CF" w:rsidRDefault="00966389" w:rsidP="009344E4">
            <w:pPr>
              <w:jc w:val="center"/>
              <w:rPr>
                <w:sz w:val="18"/>
                <w:szCs w:val="18"/>
              </w:rPr>
            </w:pPr>
            <w:r w:rsidRPr="004868CF">
              <w:rPr>
                <w:rFonts w:eastAsia="等线"/>
                <w:sz w:val="18"/>
                <w:szCs w:val="18"/>
              </w:rPr>
              <w:t>18</w:t>
            </w:r>
          </w:p>
        </w:tc>
        <w:tc>
          <w:tcPr>
            <w:tcW w:w="612" w:type="dxa"/>
            <w:tcBorders>
              <w:top w:val="nil"/>
              <w:left w:val="nil"/>
              <w:bottom w:val="nil"/>
              <w:right w:val="nil"/>
            </w:tcBorders>
            <w:shd w:val="clear" w:color="auto" w:fill="auto"/>
            <w:vAlign w:val="center"/>
          </w:tcPr>
          <w:p w14:paraId="67FBCCED" w14:textId="77777777" w:rsidR="00966389" w:rsidRPr="004868CF" w:rsidRDefault="00966389" w:rsidP="009344E4">
            <w:pPr>
              <w:jc w:val="center"/>
              <w:rPr>
                <w:sz w:val="18"/>
                <w:szCs w:val="18"/>
              </w:rPr>
            </w:pPr>
            <w:r w:rsidRPr="004868CF">
              <w:rPr>
                <w:rFonts w:eastAsia="等线"/>
                <w:sz w:val="18"/>
                <w:szCs w:val="18"/>
              </w:rPr>
              <w:t xml:space="preserve">181 </w:t>
            </w:r>
          </w:p>
        </w:tc>
        <w:tc>
          <w:tcPr>
            <w:tcW w:w="568" w:type="dxa"/>
            <w:tcBorders>
              <w:top w:val="nil"/>
              <w:left w:val="nil"/>
              <w:bottom w:val="nil"/>
              <w:right w:val="nil"/>
            </w:tcBorders>
            <w:shd w:val="clear" w:color="auto" w:fill="auto"/>
            <w:vAlign w:val="center"/>
          </w:tcPr>
          <w:p w14:paraId="41F18C85" w14:textId="77777777" w:rsidR="00966389" w:rsidRPr="004868CF" w:rsidRDefault="00966389" w:rsidP="009344E4">
            <w:pPr>
              <w:jc w:val="center"/>
              <w:rPr>
                <w:sz w:val="18"/>
                <w:szCs w:val="18"/>
              </w:rPr>
            </w:pPr>
            <w:r w:rsidRPr="004868CF">
              <w:rPr>
                <w:rFonts w:eastAsia="等线"/>
                <w:sz w:val="18"/>
                <w:szCs w:val="18"/>
              </w:rPr>
              <w:t xml:space="preserve">52.3 </w:t>
            </w:r>
          </w:p>
        </w:tc>
        <w:tc>
          <w:tcPr>
            <w:tcW w:w="568" w:type="dxa"/>
            <w:tcBorders>
              <w:top w:val="nil"/>
              <w:left w:val="nil"/>
              <w:bottom w:val="nil"/>
              <w:right w:val="nil"/>
            </w:tcBorders>
            <w:shd w:val="clear" w:color="auto" w:fill="auto"/>
            <w:vAlign w:val="center"/>
          </w:tcPr>
          <w:p w14:paraId="6AA89DC9" w14:textId="77777777" w:rsidR="00966389" w:rsidRPr="004868CF" w:rsidRDefault="00966389" w:rsidP="009344E4">
            <w:pPr>
              <w:jc w:val="center"/>
              <w:rPr>
                <w:sz w:val="18"/>
                <w:szCs w:val="18"/>
              </w:rPr>
            </w:pPr>
            <w:r w:rsidRPr="004868CF">
              <w:rPr>
                <w:rFonts w:eastAsia="等线"/>
                <w:sz w:val="18"/>
                <w:szCs w:val="18"/>
              </w:rPr>
              <w:t xml:space="preserve">395 </w:t>
            </w:r>
          </w:p>
        </w:tc>
        <w:tc>
          <w:tcPr>
            <w:tcW w:w="588" w:type="dxa"/>
            <w:tcBorders>
              <w:top w:val="nil"/>
              <w:left w:val="nil"/>
              <w:bottom w:val="nil"/>
              <w:right w:val="nil"/>
            </w:tcBorders>
            <w:shd w:val="clear" w:color="auto" w:fill="auto"/>
            <w:vAlign w:val="bottom"/>
          </w:tcPr>
          <w:p w14:paraId="61BA0F32" w14:textId="77777777" w:rsidR="00966389" w:rsidRPr="004868CF" w:rsidRDefault="00966389" w:rsidP="009344E4">
            <w:pPr>
              <w:jc w:val="center"/>
              <w:rPr>
                <w:sz w:val="18"/>
                <w:szCs w:val="18"/>
              </w:rPr>
            </w:pPr>
            <w:r w:rsidRPr="004868CF">
              <w:rPr>
                <w:rFonts w:eastAsia="等线"/>
                <w:color w:val="000000"/>
                <w:sz w:val="18"/>
                <w:szCs w:val="18"/>
              </w:rPr>
              <w:t>0.13</w:t>
            </w:r>
          </w:p>
        </w:tc>
        <w:tc>
          <w:tcPr>
            <w:tcW w:w="990" w:type="dxa"/>
            <w:tcBorders>
              <w:top w:val="nil"/>
              <w:left w:val="nil"/>
              <w:bottom w:val="nil"/>
              <w:right w:val="nil"/>
            </w:tcBorders>
            <w:shd w:val="clear" w:color="auto" w:fill="auto"/>
            <w:vAlign w:val="center"/>
          </w:tcPr>
          <w:p w14:paraId="39E5CF93" w14:textId="77777777" w:rsidR="00966389" w:rsidRPr="004868CF" w:rsidRDefault="00966389" w:rsidP="009344E4">
            <w:pPr>
              <w:jc w:val="center"/>
              <w:rPr>
                <w:sz w:val="18"/>
                <w:szCs w:val="18"/>
              </w:rPr>
            </w:pPr>
            <w:r w:rsidRPr="004868CF">
              <w:rPr>
                <w:rFonts w:eastAsia="等线"/>
                <w:sz w:val="18"/>
                <w:szCs w:val="18"/>
              </w:rPr>
              <w:t xml:space="preserve">0.1128 </w:t>
            </w:r>
          </w:p>
        </w:tc>
        <w:tc>
          <w:tcPr>
            <w:tcW w:w="701" w:type="dxa"/>
            <w:tcBorders>
              <w:top w:val="nil"/>
              <w:left w:val="nil"/>
              <w:bottom w:val="nil"/>
              <w:right w:val="nil"/>
            </w:tcBorders>
            <w:shd w:val="clear" w:color="auto" w:fill="auto"/>
            <w:vAlign w:val="center"/>
          </w:tcPr>
          <w:p w14:paraId="40590F26" w14:textId="77777777" w:rsidR="00966389" w:rsidRPr="004868CF" w:rsidRDefault="00966389" w:rsidP="009344E4">
            <w:pPr>
              <w:jc w:val="center"/>
              <w:rPr>
                <w:sz w:val="18"/>
                <w:szCs w:val="18"/>
              </w:rPr>
            </w:pPr>
            <w:r w:rsidRPr="004868CF">
              <w:rPr>
                <w:rFonts w:eastAsia="等线"/>
                <w:sz w:val="18"/>
                <w:szCs w:val="18"/>
              </w:rPr>
              <w:t xml:space="preserve">0.0018 </w:t>
            </w:r>
          </w:p>
        </w:tc>
        <w:tc>
          <w:tcPr>
            <w:tcW w:w="932" w:type="dxa"/>
            <w:tcBorders>
              <w:top w:val="nil"/>
              <w:left w:val="nil"/>
              <w:bottom w:val="nil"/>
              <w:right w:val="nil"/>
            </w:tcBorders>
            <w:shd w:val="clear" w:color="auto" w:fill="auto"/>
            <w:vAlign w:val="center"/>
          </w:tcPr>
          <w:p w14:paraId="33A6E8FE" w14:textId="77777777" w:rsidR="00966389" w:rsidRPr="004868CF" w:rsidRDefault="00966389" w:rsidP="009344E4">
            <w:pPr>
              <w:jc w:val="center"/>
              <w:rPr>
                <w:sz w:val="18"/>
                <w:szCs w:val="18"/>
              </w:rPr>
            </w:pPr>
            <w:r w:rsidRPr="004868CF">
              <w:rPr>
                <w:rFonts w:eastAsia="等线"/>
                <w:sz w:val="18"/>
                <w:szCs w:val="18"/>
              </w:rPr>
              <w:t xml:space="preserve">4.6059 </w:t>
            </w:r>
          </w:p>
        </w:tc>
        <w:tc>
          <w:tcPr>
            <w:tcW w:w="701" w:type="dxa"/>
            <w:tcBorders>
              <w:top w:val="nil"/>
              <w:left w:val="nil"/>
              <w:bottom w:val="nil"/>
              <w:right w:val="nil"/>
            </w:tcBorders>
            <w:shd w:val="clear" w:color="auto" w:fill="auto"/>
            <w:vAlign w:val="center"/>
          </w:tcPr>
          <w:p w14:paraId="254516FE" w14:textId="77777777" w:rsidR="00966389" w:rsidRPr="004868CF" w:rsidRDefault="00966389" w:rsidP="009344E4">
            <w:pPr>
              <w:jc w:val="center"/>
              <w:rPr>
                <w:sz w:val="18"/>
                <w:szCs w:val="18"/>
              </w:rPr>
            </w:pPr>
            <w:r w:rsidRPr="004868CF">
              <w:rPr>
                <w:rFonts w:eastAsia="等线"/>
                <w:sz w:val="18"/>
                <w:szCs w:val="18"/>
              </w:rPr>
              <w:t xml:space="preserve">0.0742 </w:t>
            </w:r>
          </w:p>
        </w:tc>
        <w:tc>
          <w:tcPr>
            <w:tcW w:w="932" w:type="dxa"/>
            <w:tcBorders>
              <w:top w:val="nil"/>
              <w:left w:val="nil"/>
              <w:bottom w:val="nil"/>
              <w:right w:val="nil"/>
            </w:tcBorders>
            <w:shd w:val="clear" w:color="auto" w:fill="auto"/>
            <w:vAlign w:val="center"/>
          </w:tcPr>
          <w:p w14:paraId="668FC305" w14:textId="77777777" w:rsidR="00966389" w:rsidRPr="004868CF" w:rsidRDefault="00966389" w:rsidP="009344E4">
            <w:pPr>
              <w:jc w:val="center"/>
              <w:rPr>
                <w:sz w:val="18"/>
                <w:szCs w:val="18"/>
              </w:rPr>
            </w:pPr>
            <w:r w:rsidRPr="004868CF">
              <w:rPr>
                <w:rFonts w:eastAsia="等线"/>
                <w:sz w:val="18"/>
                <w:szCs w:val="18"/>
              </w:rPr>
              <w:t xml:space="preserve">0.2949 </w:t>
            </w:r>
          </w:p>
        </w:tc>
        <w:tc>
          <w:tcPr>
            <w:tcW w:w="701" w:type="dxa"/>
            <w:tcBorders>
              <w:top w:val="nil"/>
              <w:left w:val="nil"/>
              <w:bottom w:val="nil"/>
              <w:right w:val="nil"/>
            </w:tcBorders>
            <w:shd w:val="clear" w:color="auto" w:fill="auto"/>
            <w:vAlign w:val="center"/>
          </w:tcPr>
          <w:p w14:paraId="34399239" w14:textId="77777777" w:rsidR="00966389" w:rsidRPr="004868CF" w:rsidRDefault="00966389" w:rsidP="009344E4">
            <w:pPr>
              <w:jc w:val="center"/>
              <w:rPr>
                <w:sz w:val="18"/>
                <w:szCs w:val="18"/>
              </w:rPr>
            </w:pPr>
            <w:r w:rsidRPr="004868CF">
              <w:rPr>
                <w:rFonts w:eastAsia="等线"/>
                <w:sz w:val="18"/>
                <w:szCs w:val="18"/>
              </w:rPr>
              <w:t xml:space="preserve">0.0020 </w:t>
            </w:r>
          </w:p>
        </w:tc>
        <w:tc>
          <w:tcPr>
            <w:tcW w:w="701" w:type="dxa"/>
            <w:tcBorders>
              <w:top w:val="nil"/>
              <w:left w:val="nil"/>
              <w:bottom w:val="nil"/>
              <w:right w:val="nil"/>
            </w:tcBorders>
            <w:shd w:val="clear" w:color="auto" w:fill="auto"/>
            <w:vAlign w:val="center"/>
          </w:tcPr>
          <w:p w14:paraId="1FAB74C4" w14:textId="77777777" w:rsidR="00966389" w:rsidRPr="004868CF" w:rsidRDefault="00966389" w:rsidP="009344E4">
            <w:pPr>
              <w:jc w:val="center"/>
              <w:rPr>
                <w:sz w:val="18"/>
                <w:szCs w:val="18"/>
              </w:rPr>
            </w:pPr>
            <w:r w:rsidRPr="004868CF">
              <w:rPr>
                <w:rFonts w:eastAsia="等线"/>
                <w:sz w:val="18"/>
                <w:szCs w:val="18"/>
              </w:rPr>
              <w:t xml:space="preserve">0.4210 </w:t>
            </w:r>
          </w:p>
        </w:tc>
        <w:tc>
          <w:tcPr>
            <w:tcW w:w="990" w:type="dxa"/>
            <w:tcBorders>
              <w:top w:val="nil"/>
              <w:left w:val="nil"/>
              <w:bottom w:val="nil"/>
              <w:right w:val="nil"/>
            </w:tcBorders>
            <w:shd w:val="clear" w:color="auto" w:fill="auto"/>
            <w:vAlign w:val="center"/>
          </w:tcPr>
          <w:p w14:paraId="0FAB57CD" w14:textId="77777777" w:rsidR="00966389" w:rsidRPr="004868CF" w:rsidRDefault="00966389" w:rsidP="009344E4">
            <w:pPr>
              <w:jc w:val="center"/>
              <w:rPr>
                <w:sz w:val="18"/>
                <w:szCs w:val="18"/>
              </w:rPr>
            </w:pPr>
            <w:r w:rsidRPr="004868CF">
              <w:rPr>
                <w:rFonts w:eastAsia="等线"/>
                <w:sz w:val="18"/>
                <w:szCs w:val="18"/>
              </w:rPr>
              <w:t xml:space="preserve">1856 </w:t>
            </w:r>
          </w:p>
        </w:tc>
        <w:tc>
          <w:tcPr>
            <w:tcW w:w="524" w:type="dxa"/>
            <w:tcBorders>
              <w:top w:val="nil"/>
              <w:left w:val="nil"/>
              <w:bottom w:val="nil"/>
              <w:right w:val="nil"/>
            </w:tcBorders>
            <w:shd w:val="clear" w:color="auto" w:fill="auto"/>
            <w:vAlign w:val="center"/>
          </w:tcPr>
          <w:p w14:paraId="3B5409B9" w14:textId="77777777" w:rsidR="00966389" w:rsidRPr="004868CF" w:rsidRDefault="00966389" w:rsidP="009344E4">
            <w:pPr>
              <w:jc w:val="center"/>
              <w:rPr>
                <w:sz w:val="18"/>
                <w:szCs w:val="18"/>
              </w:rPr>
            </w:pPr>
            <w:r w:rsidRPr="004868CF">
              <w:rPr>
                <w:rFonts w:eastAsia="等线"/>
                <w:sz w:val="18"/>
                <w:szCs w:val="18"/>
              </w:rPr>
              <w:t xml:space="preserve">28.4 </w:t>
            </w:r>
          </w:p>
        </w:tc>
        <w:tc>
          <w:tcPr>
            <w:tcW w:w="932" w:type="dxa"/>
            <w:tcBorders>
              <w:top w:val="nil"/>
              <w:left w:val="nil"/>
              <w:bottom w:val="nil"/>
              <w:right w:val="nil"/>
            </w:tcBorders>
            <w:shd w:val="clear" w:color="auto" w:fill="auto"/>
            <w:vAlign w:val="center"/>
          </w:tcPr>
          <w:p w14:paraId="2205C52B" w14:textId="77777777" w:rsidR="00966389" w:rsidRPr="004868CF" w:rsidRDefault="00966389" w:rsidP="009344E4">
            <w:pPr>
              <w:jc w:val="center"/>
              <w:rPr>
                <w:sz w:val="18"/>
                <w:szCs w:val="18"/>
              </w:rPr>
            </w:pPr>
            <w:r w:rsidRPr="004868CF">
              <w:rPr>
                <w:rFonts w:eastAsia="等线"/>
                <w:sz w:val="18"/>
                <w:szCs w:val="18"/>
              </w:rPr>
              <w:t xml:space="preserve">1750 </w:t>
            </w:r>
          </w:p>
        </w:tc>
        <w:tc>
          <w:tcPr>
            <w:tcW w:w="524" w:type="dxa"/>
            <w:tcBorders>
              <w:top w:val="nil"/>
              <w:left w:val="nil"/>
              <w:bottom w:val="nil"/>
              <w:right w:val="nil"/>
            </w:tcBorders>
            <w:shd w:val="clear" w:color="auto" w:fill="auto"/>
            <w:vAlign w:val="center"/>
          </w:tcPr>
          <w:p w14:paraId="5269B69F" w14:textId="77777777" w:rsidR="00966389" w:rsidRPr="004868CF" w:rsidRDefault="00966389" w:rsidP="009344E4">
            <w:pPr>
              <w:jc w:val="center"/>
              <w:rPr>
                <w:sz w:val="18"/>
                <w:szCs w:val="18"/>
              </w:rPr>
            </w:pPr>
            <w:r w:rsidRPr="004868CF">
              <w:rPr>
                <w:rFonts w:eastAsia="等线"/>
                <w:sz w:val="18"/>
                <w:szCs w:val="18"/>
              </w:rPr>
              <w:t xml:space="preserve">13.5 </w:t>
            </w:r>
          </w:p>
        </w:tc>
        <w:tc>
          <w:tcPr>
            <w:tcW w:w="932" w:type="dxa"/>
            <w:tcBorders>
              <w:top w:val="nil"/>
              <w:left w:val="nil"/>
              <w:bottom w:val="nil"/>
              <w:right w:val="nil"/>
            </w:tcBorders>
            <w:shd w:val="clear" w:color="auto" w:fill="auto"/>
            <w:vAlign w:val="center"/>
          </w:tcPr>
          <w:p w14:paraId="3C8FCDD9" w14:textId="77777777" w:rsidR="00966389" w:rsidRPr="004868CF" w:rsidRDefault="00966389" w:rsidP="009344E4">
            <w:pPr>
              <w:jc w:val="center"/>
              <w:rPr>
                <w:sz w:val="18"/>
                <w:szCs w:val="18"/>
              </w:rPr>
            </w:pPr>
            <w:r w:rsidRPr="004868CF">
              <w:rPr>
                <w:rFonts w:eastAsia="等线"/>
                <w:sz w:val="18"/>
                <w:szCs w:val="18"/>
              </w:rPr>
              <w:t xml:space="preserve">1666 </w:t>
            </w:r>
          </w:p>
        </w:tc>
        <w:tc>
          <w:tcPr>
            <w:tcW w:w="524" w:type="dxa"/>
            <w:tcBorders>
              <w:top w:val="nil"/>
              <w:left w:val="nil"/>
              <w:bottom w:val="nil"/>
              <w:right w:val="nil"/>
            </w:tcBorders>
            <w:shd w:val="clear" w:color="auto" w:fill="auto"/>
            <w:vAlign w:val="center"/>
          </w:tcPr>
          <w:p w14:paraId="73D8E0BC" w14:textId="77777777" w:rsidR="00966389" w:rsidRPr="004868CF" w:rsidRDefault="00966389" w:rsidP="009344E4">
            <w:pPr>
              <w:jc w:val="center"/>
              <w:rPr>
                <w:sz w:val="18"/>
                <w:szCs w:val="18"/>
              </w:rPr>
            </w:pPr>
            <w:r w:rsidRPr="004868CF">
              <w:rPr>
                <w:rFonts w:eastAsia="等线"/>
                <w:sz w:val="18"/>
                <w:szCs w:val="18"/>
              </w:rPr>
              <w:t xml:space="preserve">10.0 </w:t>
            </w:r>
          </w:p>
        </w:tc>
        <w:tc>
          <w:tcPr>
            <w:tcW w:w="1255" w:type="dxa"/>
            <w:tcBorders>
              <w:top w:val="nil"/>
              <w:left w:val="nil"/>
              <w:bottom w:val="nil"/>
              <w:right w:val="nil"/>
            </w:tcBorders>
          </w:tcPr>
          <w:p w14:paraId="62328382" w14:textId="77777777" w:rsidR="00966389" w:rsidRPr="004868CF" w:rsidRDefault="00966389" w:rsidP="009344E4">
            <w:pPr>
              <w:jc w:val="center"/>
              <w:rPr>
                <w:rFonts w:eastAsia="等线"/>
                <w:sz w:val="18"/>
                <w:szCs w:val="18"/>
              </w:rPr>
            </w:pPr>
            <w:r>
              <w:rPr>
                <w:rFonts w:eastAsia="等线" w:hint="eastAsia"/>
                <w:sz w:val="18"/>
                <w:szCs w:val="18"/>
              </w:rPr>
              <w:t>1</w:t>
            </w:r>
            <w:r>
              <w:rPr>
                <w:rFonts w:eastAsia="等线"/>
                <w:sz w:val="18"/>
                <w:szCs w:val="18"/>
              </w:rPr>
              <w:t>A</w:t>
            </w:r>
          </w:p>
        </w:tc>
      </w:tr>
      <w:tr w:rsidR="00966389" w:rsidRPr="004868CF" w14:paraId="5149B5BD" w14:textId="77777777" w:rsidTr="009344E4">
        <w:tc>
          <w:tcPr>
            <w:tcW w:w="608" w:type="dxa"/>
            <w:tcBorders>
              <w:top w:val="nil"/>
              <w:left w:val="nil"/>
              <w:bottom w:val="nil"/>
              <w:right w:val="nil"/>
            </w:tcBorders>
            <w:shd w:val="clear" w:color="auto" w:fill="auto"/>
            <w:vAlign w:val="center"/>
          </w:tcPr>
          <w:p w14:paraId="63C09A5D" w14:textId="77777777" w:rsidR="00966389" w:rsidRPr="004868CF" w:rsidRDefault="00966389" w:rsidP="009344E4">
            <w:pPr>
              <w:jc w:val="center"/>
              <w:rPr>
                <w:sz w:val="18"/>
                <w:szCs w:val="18"/>
              </w:rPr>
            </w:pPr>
            <w:r w:rsidRPr="004868CF">
              <w:rPr>
                <w:rFonts w:eastAsia="等线"/>
                <w:sz w:val="18"/>
                <w:szCs w:val="18"/>
              </w:rPr>
              <w:t>19</w:t>
            </w:r>
          </w:p>
        </w:tc>
        <w:tc>
          <w:tcPr>
            <w:tcW w:w="612" w:type="dxa"/>
            <w:tcBorders>
              <w:top w:val="nil"/>
              <w:left w:val="nil"/>
              <w:bottom w:val="nil"/>
              <w:right w:val="nil"/>
            </w:tcBorders>
            <w:shd w:val="clear" w:color="auto" w:fill="auto"/>
            <w:vAlign w:val="center"/>
          </w:tcPr>
          <w:p w14:paraId="6EEECBA8" w14:textId="77777777" w:rsidR="00966389" w:rsidRPr="004868CF" w:rsidRDefault="00966389" w:rsidP="009344E4">
            <w:pPr>
              <w:jc w:val="center"/>
              <w:rPr>
                <w:sz w:val="18"/>
                <w:szCs w:val="18"/>
              </w:rPr>
            </w:pPr>
            <w:r w:rsidRPr="004868CF">
              <w:rPr>
                <w:rFonts w:eastAsia="等线"/>
                <w:sz w:val="18"/>
                <w:szCs w:val="18"/>
              </w:rPr>
              <w:t xml:space="preserve">63.2 </w:t>
            </w:r>
          </w:p>
        </w:tc>
        <w:tc>
          <w:tcPr>
            <w:tcW w:w="568" w:type="dxa"/>
            <w:tcBorders>
              <w:top w:val="nil"/>
              <w:left w:val="nil"/>
              <w:bottom w:val="nil"/>
              <w:right w:val="nil"/>
            </w:tcBorders>
            <w:shd w:val="clear" w:color="auto" w:fill="auto"/>
            <w:vAlign w:val="center"/>
          </w:tcPr>
          <w:p w14:paraId="5A07DF1F" w14:textId="77777777" w:rsidR="00966389" w:rsidRPr="004868CF" w:rsidRDefault="00966389" w:rsidP="009344E4">
            <w:pPr>
              <w:jc w:val="center"/>
              <w:rPr>
                <w:sz w:val="18"/>
                <w:szCs w:val="18"/>
              </w:rPr>
            </w:pPr>
            <w:r w:rsidRPr="004868CF">
              <w:rPr>
                <w:rFonts w:eastAsia="等线"/>
                <w:sz w:val="18"/>
                <w:szCs w:val="18"/>
              </w:rPr>
              <w:t xml:space="preserve">197 </w:t>
            </w:r>
          </w:p>
        </w:tc>
        <w:tc>
          <w:tcPr>
            <w:tcW w:w="568" w:type="dxa"/>
            <w:tcBorders>
              <w:top w:val="nil"/>
              <w:left w:val="nil"/>
              <w:bottom w:val="nil"/>
              <w:right w:val="nil"/>
            </w:tcBorders>
            <w:shd w:val="clear" w:color="auto" w:fill="auto"/>
            <w:vAlign w:val="center"/>
          </w:tcPr>
          <w:p w14:paraId="7B078219" w14:textId="77777777" w:rsidR="00966389" w:rsidRPr="004868CF" w:rsidRDefault="00966389" w:rsidP="009344E4">
            <w:pPr>
              <w:jc w:val="center"/>
              <w:rPr>
                <w:sz w:val="18"/>
                <w:szCs w:val="18"/>
              </w:rPr>
            </w:pPr>
            <w:r w:rsidRPr="004868CF">
              <w:rPr>
                <w:rFonts w:eastAsia="等线"/>
                <w:sz w:val="18"/>
                <w:szCs w:val="18"/>
              </w:rPr>
              <w:t xml:space="preserve">1505 </w:t>
            </w:r>
          </w:p>
        </w:tc>
        <w:tc>
          <w:tcPr>
            <w:tcW w:w="588" w:type="dxa"/>
            <w:tcBorders>
              <w:top w:val="nil"/>
              <w:left w:val="nil"/>
              <w:bottom w:val="nil"/>
              <w:right w:val="nil"/>
            </w:tcBorders>
            <w:shd w:val="clear" w:color="auto" w:fill="auto"/>
            <w:vAlign w:val="bottom"/>
          </w:tcPr>
          <w:p w14:paraId="6A16F11D" w14:textId="77777777" w:rsidR="00966389" w:rsidRPr="004868CF" w:rsidRDefault="00966389" w:rsidP="009344E4">
            <w:pPr>
              <w:jc w:val="center"/>
              <w:rPr>
                <w:sz w:val="18"/>
                <w:szCs w:val="18"/>
              </w:rPr>
            </w:pPr>
            <w:r w:rsidRPr="004868CF">
              <w:rPr>
                <w:rFonts w:eastAsia="等线"/>
                <w:color w:val="000000"/>
                <w:sz w:val="18"/>
                <w:szCs w:val="18"/>
              </w:rPr>
              <w:t>0.13</w:t>
            </w:r>
          </w:p>
        </w:tc>
        <w:tc>
          <w:tcPr>
            <w:tcW w:w="990" w:type="dxa"/>
            <w:tcBorders>
              <w:top w:val="nil"/>
              <w:left w:val="nil"/>
              <w:bottom w:val="nil"/>
              <w:right w:val="nil"/>
            </w:tcBorders>
            <w:shd w:val="clear" w:color="auto" w:fill="auto"/>
            <w:vAlign w:val="center"/>
          </w:tcPr>
          <w:p w14:paraId="0D2CE571" w14:textId="77777777" w:rsidR="00966389" w:rsidRPr="004868CF" w:rsidRDefault="00966389" w:rsidP="009344E4">
            <w:pPr>
              <w:jc w:val="center"/>
              <w:rPr>
                <w:sz w:val="18"/>
                <w:szCs w:val="18"/>
              </w:rPr>
            </w:pPr>
            <w:r w:rsidRPr="004868CF">
              <w:rPr>
                <w:rFonts w:eastAsia="等线"/>
                <w:sz w:val="18"/>
                <w:szCs w:val="18"/>
              </w:rPr>
              <w:t xml:space="preserve">0.0519 </w:t>
            </w:r>
          </w:p>
        </w:tc>
        <w:tc>
          <w:tcPr>
            <w:tcW w:w="701" w:type="dxa"/>
            <w:tcBorders>
              <w:top w:val="nil"/>
              <w:left w:val="nil"/>
              <w:bottom w:val="nil"/>
              <w:right w:val="nil"/>
            </w:tcBorders>
            <w:shd w:val="clear" w:color="auto" w:fill="auto"/>
            <w:vAlign w:val="center"/>
          </w:tcPr>
          <w:p w14:paraId="0E6AD5DA" w14:textId="77777777" w:rsidR="00966389" w:rsidRPr="004868CF" w:rsidRDefault="00966389" w:rsidP="009344E4">
            <w:pPr>
              <w:jc w:val="center"/>
              <w:rPr>
                <w:sz w:val="18"/>
                <w:szCs w:val="18"/>
              </w:rPr>
            </w:pPr>
            <w:r w:rsidRPr="004868CF">
              <w:rPr>
                <w:rFonts w:eastAsia="等线"/>
                <w:sz w:val="18"/>
                <w:szCs w:val="18"/>
              </w:rPr>
              <w:t xml:space="preserve">0.0011 </w:t>
            </w:r>
          </w:p>
        </w:tc>
        <w:tc>
          <w:tcPr>
            <w:tcW w:w="932" w:type="dxa"/>
            <w:tcBorders>
              <w:top w:val="nil"/>
              <w:left w:val="nil"/>
              <w:bottom w:val="nil"/>
              <w:right w:val="nil"/>
            </w:tcBorders>
            <w:shd w:val="clear" w:color="auto" w:fill="auto"/>
            <w:vAlign w:val="center"/>
          </w:tcPr>
          <w:p w14:paraId="339ACFB5" w14:textId="77777777" w:rsidR="00966389" w:rsidRPr="004868CF" w:rsidRDefault="00966389" w:rsidP="009344E4">
            <w:pPr>
              <w:jc w:val="center"/>
              <w:rPr>
                <w:sz w:val="18"/>
                <w:szCs w:val="18"/>
              </w:rPr>
            </w:pPr>
            <w:r w:rsidRPr="004868CF">
              <w:rPr>
                <w:rFonts w:eastAsia="等线"/>
                <w:sz w:val="18"/>
                <w:szCs w:val="18"/>
              </w:rPr>
              <w:t xml:space="preserve">0.2303 </w:t>
            </w:r>
          </w:p>
        </w:tc>
        <w:tc>
          <w:tcPr>
            <w:tcW w:w="701" w:type="dxa"/>
            <w:tcBorders>
              <w:top w:val="nil"/>
              <w:left w:val="nil"/>
              <w:bottom w:val="nil"/>
              <w:right w:val="nil"/>
            </w:tcBorders>
            <w:shd w:val="clear" w:color="auto" w:fill="auto"/>
            <w:vAlign w:val="center"/>
          </w:tcPr>
          <w:p w14:paraId="551F1F7B" w14:textId="77777777" w:rsidR="00966389" w:rsidRPr="004868CF" w:rsidRDefault="00966389" w:rsidP="009344E4">
            <w:pPr>
              <w:jc w:val="center"/>
              <w:rPr>
                <w:sz w:val="18"/>
                <w:szCs w:val="18"/>
              </w:rPr>
            </w:pPr>
            <w:r w:rsidRPr="004868CF">
              <w:rPr>
                <w:rFonts w:eastAsia="等线"/>
                <w:sz w:val="18"/>
                <w:szCs w:val="18"/>
              </w:rPr>
              <w:t xml:space="preserve">0.0054 </w:t>
            </w:r>
          </w:p>
        </w:tc>
        <w:tc>
          <w:tcPr>
            <w:tcW w:w="932" w:type="dxa"/>
            <w:tcBorders>
              <w:top w:val="nil"/>
              <w:left w:val="nil"/>
              <w:bottom w:val="nil"/>
              <w:right w:val="nil"/>
            </w:tcBorders>
            <w:shd w:val="clear" w:color="auto" w:fill="auto"/>
            <w:vAlign w:val="center"/>
          </w:tcPr>
          <w:p w14:paraId="26078B86" w14:textId="77777777" w:rsidR="00966389" w:rsidRPr="004868CF" w:rsidRDefault="00966389" w:rsidP="009344E4">
            <w:pPr>
              <w:jc w:val="center"/>
              <w:rPr>
                <w:sz w:val="18"/>
                <w:szCs w:val="18"/>
              </w:rPr>
            </w:pPr>
            <w:r w:rsidRPr="004868CF">
              <w:rPr>
                <w:rFonts w:eastAsia="等线"/>
                <w:sz w:val="18"/>
                <w:szCs w:val="18"/>
              </w:rPr>
              <w:t xml:space="preserve">0.0322 </w:t>
            </w:r>
          </w:p>
        </w:tc>
        <w:tc>
          <w:tcPr>
            <w:tcW w:w="701" w:type="dxa"/>
            <w:tcBorders>
              <w:top w:val="nil"/>
              <w:left w:val="nil"/>
              <w:bottom w:val="nil"/>
              <w:right w:val="nil"/>
            </w:tcBorders>
            <w:shd w:val="clear" w:color="auto" w:fill="auto"/>
            <w:vAlign w:val="center"/>
          </w:tcPr>
          <w:p w14:paraId="0A80655B" w14:textId="77777777" w:rsidR="00966389" w:rsidRPr="004868CF" w:rsidRDefault="00966389" w:rsidP="009344E4">
            <w:pPr>
              <w:jc w:val="center"/>
              <w:rPr>
                <w:sz w:val="18"/>
                <w:szCs w:val="18"/>
              </w:rPr>
            </w:pPr>
            <w:r w:rsidRPr="004868CF">
              <w:rPr>
                <w:rFonts w:eastAsia="等线"/>
                <w:sz w:val="18"/>
                <w:szCs w:val="18"/>
              </w:rPr>
              <w:t xml:space="preserve">0.0004 </w:t>
            </w:r>
          </w:p>
        </w:tc>
        <w:tc>
          <w:tcPr>
            <w:tcW w:w="701" w:type="dxa"/>
            <w:tcBorders>
              <w:top w:val="nil"/>
              <w:left w:val="nil"/>
              <w:bottom w:val="nil"/>
              <w:right w:val="nil"/>
            </w:tcBorders>
            <w:shd w:val="clear" w:color="auto" w:fill="auto"/>
            <w:vAlign w:val="center"/>
          </w:tcPr>
          <w:p w14:paraId="7ABD0715" w14:textId="77777777" w:rsidR="00966389" w:rsidRPr="004868CF" w:rsidRDefault="00966389" w:rsidP="009344E4">
            <w:pPr>
              <w:jc w:val="center"/>
              <w:rPr>
                <w:sz w:val="18"/>
                <w:szCs w:val="18"/>
              </w:rPr>
            </w:pPr>
            <w:r w:rsidRPr="004868CF">
              <w:rPr>
                <w:rFonts w:eastAsia="等线"/>
                <w:sz w:val="18"/>
                <w:szCs w:val="18"/>
              </w:rPr>
              <w:t xml:space="preserve">0.5638 </w:t>
            </w:r>
          </w:p>
        </w:tc>
        <w:tc>
          <w:tcPr>
            <w:tcW w:w="990" w:type="dxa"/>
            <w:tcBorders>
              <w:top w:val="nil"/>
              <w:left w:val="nil"/>
              <w:bottom w:val="nil"/>
              <w:right w:val="nil"/>
            </w:tcBorders>
            <w:shd w:val="clear" w:color="auto" w:fill="auto"/>
            <w:vAlign w:val="center"/>
          </w:tcPr>
          <w:p w14:paraId="40C5A538" w14:textId="77777777" w:rsidR="00966389" w:rsidRPr="004868CF" w:rsidRDefault="00966389" w:rsidP="009344E4">
            <w:pPr>
              <w:jc w:val="center"/>
              <w:rPr>
                <w:sz w:val="18"/>
                <w:szCs w:val="18"/>
              </w:rPr>
            </w:pPr>
            <w:r w:rsidRPr="004868CF">
              <w:rPr>
                <w:rFonts w:eastAsia="等线"/>
                <w:sz w:val="18"/>
                <w:szCs w:val="18"/>
              </w:rPr>
              <w:t xml:space="preserve">280 </w:t>
            </w:r>
          </w:p>
        </w:tc>
        <w:tc>
          <w:tcPr>
            <w:tcW w:w="524" w:type="dxa"/>
            <w:tcBorders>
              <w:top w:val="nil"/>
              <w:left w:val="nil"/>
              <w:bottom w:val="nil"/>
              <w:right w:val="nil"/>
            </w:tcBorders>
            <w:shd w:val="clear" w:color="auto" w:fill="auto"/>
            <w:vAlign w:val="center"/>
          </w:tcPr>
          <w:p w14:paraId="79602118" w14:textId="77777777" w:rsidR="00966389" w:rsidRPr="004868CF" w:rsidRDefault="00966389" w:rsidP="009344E4">
            <w:pPr>
              <w:jc w:val="center"/>
              <w:rPr>
                <w:sz w:val="18"/>
                <w:szCs w:val="18"/>
              </w:rPr>
            </w:pPr>
            <w:r w:rsidRPr="004868CF">
              <w:rPr>
                <w:rFonts w:eastAsia="等线"/>
                <w:sz w:val="18"/>
                <w:szCs w:val="18"/>
              </w:rPr>
              <w:t xml:space="preserve">48.1 </w:t>
            </w:r>
          </w:p>
        </w:tc>
        <w:tc>
          <w:tcPr>
            <w:tcW w:w="932" w:type="dxa"/>
            <w:tcBorders>
              <w:top w:val="nil"/>
              <w:left w:val="nil"/>
              <w:bottom w:val="nil"/>
              <w:right w:val="nil"/>
            </w:tcBorders>
            <w:shd w:val="clear" w:color="auto" w:fill="auto"/>
            <w:vAlign w:val="center"/>
          </w:tcPr>
          <w:p w14:paraId="77E2880E" w14:textId="77777777" w:rsidR="00966389" w:rsidRPr="004868CF" w:rsidRDefault="00966389" w:rsidP="009344E4">
            <w:pPr>
              <w:jc w:val="center"/>
              <w:rPr>
                <w:sz w:val="18"/>
                <w:szCs w:val="18"/>
              </w:rPr>
            </w:pPr>
            <w:r w:rsidRPr="004868CF">
              <w:rPr>
                <w:rFonts w:eastAsia="等线"/>
                <w:sz w:val="18"/>
                <w:szCs w:val="18"/>
              </w:rPr>
              <w:t xml:space="preserve">210 </w:t>
            </w:r>
          </w:p>
        </w:tc>
        <w:tc>
          <w:tcPr>
            <w:tcW w:w="524" w:type="dxa"/>
            <w:tcBorders>
              <w:top w:val="nil"/>
              <w:left w:val="nil"/>
              <w:bottom w:val="nil"/>
              <w:right w:val="nil"/>
            </w:tcBorders>
            <w:shd w:val="clear" w:color="auto" w:fill="auto"/>
            <w:vAlign w:val="center"/>
          </w:tcPr>
          <w:p w14:paraId="488A887B" w14:textId="77777777" w:rsidR="00966389" w:rsidRPr="004868CF" w:rsidRDefault="00966389" w:rsidP="009344E4">
            <w:pPr>
              <w:jc w:val="center"/>
              <w:rPr>
                <w:sz w:val="18"/>
                <w:szCs w:val="18"/>
              </w:rPr>
            </w:pPr>
            <w:r w:rsidRPr="004868CF">
              <w:rPr>
                <w:rFonts w:eastAsia="等线"/>
                <w:sz w:val="18"/>
                <w:szCs w:val="18"/>
              </w:rPr>
              <w:t xml:space="preserve">4.4 </w:t>
            </w:r>
          </w:p>
        </w:tc>
        <w:tc>
          <w:tcPr>
            <w:tcW w:w="932" w:type="dxa"/>
            <w:tcBorders>
              <w:top w:val="nil"/>
              <w:left w:val="nil"/>
              <w:bottom w:val="nil"/>
              <w:right w:val="nil"/>
            </w:tcBorders>
            <w:shd w:val="clear" w:color="auto" w:fill="auto"/>
            <w:vAlign w:val="center"/>
          </w:tcPr>
          <w:p w14:paraId="05A2B938" w14:textId="77777777" w:rsidR="00966389" w:rsidRPr="004868CF" w:rsidRDefault="00966389" w:rsidP="009344E4">
            <w:pPr>
              <w:jc w:val="center"/>
              <w:rPr>
                <w:sz w:val="18"/>
                <w:szCs w:val="18"/>
              </w:rPr>
            </w:pPr>
            <w:r w:rsidRPr="004868CF">
              <w:rPr>
                <w:rFonts w:eastAsia="等线"/>
                <w:sz w:val="18"/>
                <w:szCs w:val="18"/>
              </w:rPr>
              <w:t xml:space="preserve">204 </w:t>
            </w:r>
          </w:p>
        </w:tc>
        <w:tc>
          <w:tcPr>
            <w:tcW w:w="524" w:type="dxa"/>
            <w:tcBorders>
              <w:top w:val="nil"/>
              <w:left w:val="nil"/>
              <w:bottom w:val="nil"/>
              <w:right w:val="nil"/>
            </w:tcBorders>
            <w:shd w:val="clear" w:color="auto" w:fill="auto"/>
            <w:vAlign w:val="center"/>
          </w:tcPr>
          <w:p w14:paraId="4EA84759" w14:textId="77777777" w:rsidR="00966389" w:rsidRPr="004868CF" w:rsidRDefault="00966389" w:rsidP="009344E4">
            <w:pPr>
              <w:jc w:val="center"/>
              <w:rPr>
                <w:sz w:val="18"/>
                <w:szCs w:val="18"/>
              </w:rPr>
            </w:pPr>
            <w:r w:rsidRPr="004868CF">
              <w:rPr>
                <w:rFonts w:eastAsia="等线"/>
                <w:sz w:val="18"/>
                <w:szCs w:val="18"/>
              </w:rPr>
              <w:t xml:space="preserve">2.6 </w:t>
            </w:r>
          </w:p>
        </w:tc>
        <w:tc>
          <w:tcPr>
            <w:tcW w:w="1255" w:type="dxa"/>
            <w:tcBorders>
              <w:top w:val="nil"/>
              <w:left w:val="nil"/>
              <w:bottom w:val="nil"/>
              <w:right w:val="nil"/>
            </w:tcBorders>
          </w:tcPr>
          <w:p w14:paraId="28C60F67" w14:textId="77777777" w:rsidR="00966389" w:rsidRPr="004868CF" w:rsidRDefault="00966389" w:rsidP="009344E4">
            <w:pPr>
              <w:jc w:val="center"/>
              <w:rPr>
                <w:rFonts w:eastAsia="等线"/>
                <w:sz w:val="18"/>
                <w:szCs w:val="18"/>
              </w:rPr>
            </w:pPr>
            <w:r>
              <w:rPr>
                <w:rFonts w:eastAsia="等线" w:hint="eastAsia"/>
                <w:sz w:val="18"/>
                <w:szCs w:val="18"/>
              </w:rPr>
              <w:t>1</w:t>
            </w:r>
            <w:r>
              <w:rPr>
                <w:rFonts w:eastAsia="等线"/>
                <w:sz w:val="18"/>
                <w:szCs w:val="18"/>
              </w:rPr>
              <w:t>D</w:t>
            </w:r>
          </w:p>
        </w:tc>
      </w:tr>
      <w:tr w:rsidR="00966389" w:rsidRPr="004868CF" w14:paraId="38394CAF" w14:textId="77777777" w:rsidTr="009344E4">
        <w:tc>
          <w:tcPr>
            <w:tcW w:w="608" w:type="dxa"/>
            <w:tcBorders>
              <w:top w:val="nil"/>
              <w:left w:val="nil"/>
              <w:bottom w:val="nil"/>
              <w:right w:val="nil"/>
            </w:tcBorders>
            <w:shd w:val="clear" w:color="auto" w:fill="auto"/>
            <w:vAlign w:val="center"/>
          </w:tcPr>
          <w:p w14:paraId="13CDECE7" w14:textId="77777777" w:rsidR="00966389" w:rsidRPr="004868CF" w:rsidRDefault="00966389" w:rsidP="009344E4">
            <w:pPr>
              <w:jc w:val="center"/>
              <w:rPr>
                <w:sz w:val="18"/>
                <w:szCs w:val="18"/>
              </w:rPr>
            </w:pPr>
            <w:r w:rsidRPr="004868CF">
              <w:rPr>
                <w:rFonts w:eastAsia="等线"/>
                <w:sz w:val="18"/>
                <w:szCs w:val="18"/>
              </w:rPr>
              <w:t>20</w:t>
            </w:r>
          </w:p>
        </w:tc>
        <w:tc>
          <w:tcPr>
            <w:tcW w:w="612" w:type="dxa"/>
            <w:tcBorders>
              <w:top w:val="nil"/>
              <w:left w:val="nil"/>
              <w:bottom w:val="nil"/>
              <w:right w:val="nil"/>
            </w:tcBorders>
            <w:shd w:val="clear" w:color="auto" w:fill="auto"/>
            <w:vAlign w:val="center"/>
          </w:tcPr>
          <w:p w14:paraId="5E061A34" w14:textId="77777777" w:rsidR="00966389" w:rsidRPr="004868CF" w:rsidRDefault="00966389" w:rsidP="009344E4">
            <w:pPr>
              <w:jc w:val="center"/>
              <w:rPr>
                <w:sz w:val="18"/>
                <w:szCs w:val="18"/>
              </w:rPr>
            </w:pPr>
            <w:r w:rsidRPr="004868CF">
              <w:rPr>
                <w:rFonts w:eastAsia="等线"/>
                <w:sz w:val="18"/>
                <w:szCs w:val="18"/>
              </w:rPr>
              <w:t xml:space="preserve">54.8 </w:t>
            </w:r>
          </w:p>
        </w:tc>
        <w:tc>
          <w:tcPr>
            <w:tcW w:w="568" w:type="dxa"/>
            <w:tcBorders>
              <w:top w:val="nil"/>
              <w:left w:val="nil"/>
              <w:bottom w:val="nil"/>
              <w:right w:val="nil"/>
            </w:tcBorders>
            <w:shd w:val="clear" w:color="auto" w:fill="auto"/>
            <w:vAlign w:val="center"/>
          </w:tcPr>
          <w:p w14:paraId="2B283740" w14:textId="77777777" w:rsidR="00966389" w:rsidRPr="004868CF" w:rsidRDefault="00966389" w:rsidP="009344E4">
            <w:pPr>
              <w:jc w:val="center"/>
              <w:rPr>
                <w:sz w:val="18"/>
                <w:szCs w:val="18"/>
              </w:rPr>
            </w:pPr>
            <w:r w:rsidRPr="004868CF">
              <w:rPr>
                <w:rFonts w:eastAsia="等线"/>
                <w:sz w:val="18"/>
                <w:szCs w:val="18"/>
              </w:rPr>
              <w:t xml:space="preserve">181 </w:t>
            </w:r>
          </w:p>
        </w:tc>
        <w:tc>
          <w:tcPr>
            <w:tcW w:w="568" w:type="dxa"/>
            <w:tcBorders>
              <w:top w:val="nil"/>
              <w:left w:val="nil"/>
              <w:bottom w:val="nil"/>
              <w:right w:val="nil"/>
            </w:tcBorders>
            <w:shd w:val="clear" w:color="auto" w:fill="auto"/>
            <w:vAlign w:val="center"/>
          </w:tcPr>
          <w:p w14:paraId="40DC5D7A" w14:textId="77777777" w:rsidR="00966389" w:rsidRPr="004868CF" w:rsidRDefault="00966389" w:rsidP="009344E4">
            <w:pPr>
              <w:jc w:val="center"/>
              <w:rPr>
                <w:sz w:val="18"/>
                <w:szCs w:val="18"/>
              </w:rPr>
            </w:pPr>
            <w:r w:rsidRPr="004868CF">
              <w:rPr>
                <w:rFonts w:eastAsia="等线"/>
                <w:sz w:val="18"/>
                <w:szCs w:val="18"/>
              </w:rPr>
              <w:t xml:space="preserve">740 </w:t>
            </w:r>
          </w:p>
        </w:tc>
        <w:tc>
          <w:tcPr>
            <w:tcW w:w="588" w:type="dxa"/>
            <w:tcBorders>
              <w:top w:val="nil"/>
              <w:left w:val="nil"/>
              <w:bottom w:val="nil"/>
              <w:right w:val="nil"/>
            </w:tcBorders>
            <w:shd w:val="clear" w:color="auto" w:fill="auto"/>
            <w:vAlign w:val="bottom"/>
          </w:tcPr>
          <w:p w14:paraId="60FAF93F" w14:textId="77777777" w:rsidR="00966389" w:rsidRPr="004868CF" w:rsidRDefault="00966389" w:rsidP="009344E4">
            <w:pPr>
              <w:jc w:val="center"/>
              <w:rPr>
                <w:sz w:val="18"/>
                <w:szCs w:val="18"/>
              </w:rPr>
            </w:pPr>
            <w:r w:rsidRPr="004868CF">
              <w:rPr>
                <w:rFonts w:eastAsia="等线"/>
                <w:color w:val="000000"/>
                <w:sz w:val="18"/>
                <w:szCs w:val="18"/>
              </w:rPr>
              <w:t>0.24</w:t>
            </w:r>
          </w:p>
        </w:tc>
        <w:tc>
          <w:tcPr>
            <w:tcW w:w="990" w:type="dxa"/>
            <w:tcBorders>
              <w:top w:val="nil"/>
              <w:left w:val="nil"/>
              <w:bottom w:val="nil"/>
              <w:right w:val="nil"/>
            </w:tcBorders>
            <w:shd w:val="clear" w:color="auto" w:fill="auto"/>
            <w:vAlign w:val="center"/>
          </w:tcPr>
          <w:p w14:paraId="1738BD42" w14:textId="77777777" w:rsidR="00966389" w:rsidRPr="004868CF" w:rsidRDefault="00966389" w:rsidP="009344E4">
            <w:pPr>
              <w:jc w:val="center"/>
              <w:rPr>
                <w:sz w:val="18"/>
                <w:szCs w:val="18"/>
              </w:rPr>
            </w:pPr>
            <w:r w:rsidRPr="004868CF">
              <w:rPr>
                <w:rFonts w:eastAsia="等线"/>
                <w:sz w:val="18"/>
                <w:szCs w:val="18"/>
              </w:rPr>
              <w:t xml:space="preserve">0.0514 </w:t>
            </w:r>
          </w:p>
        </w:tc>
        <w:tc>
          <w:tcPr>
            <w:tcW w:w="701" w:type="dxa"/>
            <w:tcBorders>
              <w:top w:val="nil"/>
              <w:left w:val="nil"/>
              <w:bottom w:val="nil"/>
              <w:right w:val="nil"/>
            </w:tcBorders>
            <w:shd w:val="clear" w:color="auto" w:fill="auto"/>
            <w:vAlign w:val="center"/>
          </w:tcPr>
          <w:p w14:paraId="76C13882" w14:textId="77777777" w:rsidR="00966389" w:rsidRPr="004868CF" w:rsidRDefault="00966389" w:rsidP="009344E4">
            <w:pPr>
              <w:jc w:val="center"/>
              <w:rPr>
                <w:sz w:val="18"/>
                <w:szCs w:val="18"/>
              </w:rPr>
            </w:pPr>
            <w:r w:rsidRPr="004868CF">
              <w:rPr>
                <w:rFonts w:eastAsia="等线"/>
                <w:sz w:val="18"/>
                <w:szCs w:val="18"/>
              </w:rPr>
              <w:t xml:space="preserve">0.0012 </w:t>
            </w:r>
          </w:p>
        </w:tc>
        <w:tc>
          <w:tcPr>
            <w:tcW w:w="932" w:type="dxa"/>
            <w:tcBorders>
              <w:top w:val="nil"/>
              <w:left w:val="nil"/>
              <w:bottom w:val="nil"/>
              <w:right w:val="nil"/>
            </w:tcBorders>
            <w:shd w:val="clear" w:color="auto" w:fill="auto"/>
            <w:vAlign w:val="center"/>
          </w:tcPr>
          <w:p w14:paraId="6DA1C185" w14:textId="77777777" w:rsidR="00966389" w:rsidRPr="004868CF" w:rsidRDefault="00966389" w:rsidP="009344E4">
            <w:pPr>
              <w:jc w:val="center"/>
              <w:rPr>
                <w:sz w:val="18"/>
                <w:szCs w:val="18"/>
              </w:rPr>
            </w:pPr>
            <w:r w:rsidRPr="004868CF">
              <w:rPr>
                <w:rFonts w:eastAsia="等线"/>
                <w:sz w:val="18"/>
                <w:szCs w:val="18"/>
              </w:rPr>
              <w:t xml:space="preserve">0.2327 </w:t>
            </w:r>
          </w:p>
        </w:tc>
        <w:tc>
          <w:tcPr>
            <w:tcW w:w="701" w:type="dxa"/>
            <w:tcBorders>
              <w:top w:val="nil"/>
              <w:left w:val="nil"/>
              <w:bottom w:val="nil"/>
              <w:right w:val="nil"/>
            </w:tcBorders>
            <w:shd w:val="clear" w:color="auto" w:fill="auto"/>
            <w:vAlign w:val="center"/>
          </w:tcPr>
          <w:p w14:paraId="7189F38A" w14:textId="77777777" w:rsidR="00966389" w:rsidRPr="004868CF" w:rsidRDefault="00966389" w:rsidP="009344E4">
            <w:pPr>
              <w:jc w:val="center"/>
              <w:rPr>
                <w:sz w:val="18"/>
                <w:szCs w:val="18"/>
              </w:rPr>
            </w:pPr>
            <w:r w:rsidRPr="004868CF">
              <w:rPr>
                <w:rFonts w:eastAsia="等线"/>
                <w:sz w:val="18"/>
                <w:szCs w:val="18"/>
              </w:rPr>
              <w:t xml:space="preserve">0.0056 </w:t>
            </w:r>
          </w:p>
        </w:tc>
        <w:tc>
          <w:tcPr>
            <w:tcW w:w="932" w:type="dxa"/>
            <w:tcBorders>
              <w:top w:val="nil"/>
              <w:left w:val="nil"/>
              <w:bottom w:val="nil"/>
              <w:right w:val="nil"/>
            </w:tcBorders>
            <w:shd w:val="clear" w:color="auto" w:fill="auto"/>
            <w:vAlign w:val="center"/>
          </w:tcPr>
          <w:p w14:paraId="5450E872" w14:textId="77777777" w:rsidR="00966389" w:rsidRPr="004868CF" w:rsidRDefault="00966389" w:rsidP="009344E4">
            <w:pPr>
              <w:jc w:val="center"/>
              <w:rPr>
                <w:sz w:val="18"/>
                <w:szCs w:val="18"/>
              </w:rPr>
            </w:pPr>
            <w:r w:rsidRPr="004868CF">
              <w:rPr>
                <w:rFonts w:eastAsia="等线"/>
                <w:sz w:val="18"/>
                <w:szCs w:val="18"/>
              </w:rPr>
              <w:t xml:space="preserve">0.0327 </w:t>
            </w:r>
          </w:p>
        </w:tc>
        <w:tc>
          <w:tcPr>
            <w:tcW w:w="701" w:type="dxa"/>
            <w:tcBorders>
              <w:top w:val="nil"/>
              <w:left w:val="nil"/>
              <w:bottom w:val="nil"/>
              <w:right w:val="nil"/>
            </w:tcBorders>
            <w:shd w:val="clear" w:color="auto" w:fill="auto"/>
            <w:vAlign w:val="center"/>
          </w:tcPr>
          <w:p w14:paraId="3EF24C3C" w14:textId="77777777" w:rsidR="00966389" w:rsidRPr="004868CF" w:rsidRDefault="00966389" w:rsidP="009344E4">
            <w:pPr>
              <w:jc w:val="center"/>
              <w:rPr>
                <w:sz w:val="18"/>
                <w:szCs w:val="18"/>
              </w:rPr>
            </w:pPr>
            <w:r w:rsidRPr="004868CF">
              <w:rPr>
                <w:rFonts w:eastAsia="等线"/>
                <w:sz w:val="18"/>
                <w:szCs w:val="18"/>
              </w:rPr>
              <w:t xml:space="preserve">0.0003 </w:t>
            </w:r>
          </w:p>
        </w:tc>
        <w:tc>
          <w:tcPr>
            <w:tcW w:w="701" w:type="dxa"/>
            <w:tcBorders>
              <w:top w:val="nil"/>
              <w:left w:val="nil"/>
              <w:bottom w:val="nil"/>
              <w:right w:val="nil"/>
            </w:tcBorders>
            <w:shd w:val="clear" w:color="auto" w:fill="auto"/>
            <w:vAlign w:val="center"/>
          </w:tcPr>
          <w:p w14:paraId="70636612" w14:textId="77777777" w:rsidR="00966389" w:rsidRPr="004868CF" w:rsidRDefault="00966389" w:rsidP="009344E4">
            <w:pPr>
              <w:jc w:val="center"/>
              <w:rPr>
                <w:sz w:val="18"/>
                <w:szCs w:val="18"/>
              </w:rPr>
            </w:pPr>
            <w:r w:rsidRPr="004868CF">
              <w:rPr>
                <w:rFonts w:eastAsia="等线"/>
                <w:sz w:val="18"/>
                <w:szCs w:val="18"/>
              </w:rPr>
              <w:t xml:space="preserve">0.3667 </w:t>
            </w:r>
          </w:p>
        </w:tc>
        <w:tc>
          <w:tcPr>
            <w:tcW w:w="990" w:type="dxa"/>
            <w:tcBorders>
              <w:top w:val="nil"/>
              <w:left w:val="nil"/>
              <w:bottom w:val="nil"/>
              <w:right w:val="nil"/>
            </w:tcBorders>
            <w:shd w:val="clear" w:color="auto" w:fill="auto"/>
            <w:vAlign w:val="center"/>
          </w:tcPr>
          <w:p w14:paraId="304FBD4C" w14:textId="77777777" w:rsidR="00966389" w:rsidRPr="004868CF" w:rsidRDefault="00966389" w:rsidP="009344E4">
            <w:pPr>
              <w:jc w:val="center"/>
              <w:rPr>
                <w:sz w:val="18"/>
                <w:szCs w:val="18"/>
              </w:rPr>
            </w:pPr>
            <w:r w:rsidRPr="004868CF">
              <w:rPr>
                <w:rFonts w:eastAsia="等线"/>
                <w:sz w:val="18"/>
                <w:szCs w:val="18"/>
              </w:rPr>
              <w:t xml:space="preserve">257 </w:t>
            </w:r>
          </w:p>
        </w:tc>
        <w:tc>
          <w:tcPr>
            <w:tcW w:w="524" w:type="dxa"/>
            <w:tcBorders>
              <w:top w:val="nil"/>
              <w:left w:val="nil"/>
              <w:bottom w:val="nil"/>
              <w:right w:val="nil"/>
            </w:tcBorders>
            <w:shd w:val="clear" w:color="auto" w:fill="auto"/>
            <w:vAlign w:val="center"/>
          </w:tcPr>
          <w:p w14:paraId="7E1DD0B7" w14:textId="77777777" w:rsidR="00966389" w:rsidRPr="004868CF" w:rsidRDefault="00966389" w:rsidP="009344E4">
            <w:pPr>
              <w:jc w:val="center"/>
              <w:rPr>
                <w:sz w:val="18"/>
                <w:szCs w:val="18"/>
              </w:rPr>
            </w:pPr>
            <w:r w:rsidRPr="004868CF">
              <w:rPr>
                <w:rFonts w:eastAsia="等线"/>
                <w:sz w:val="18"/>
                <w:szCs w:val="18"/>
              </w:rPr>
              <w:t xml:space="preserve">49.1 </w:t>
            </w:r>
          </w:p>
        </w:tc>
        <w:tc>
          <w:tcPr>
            <w:tcW w:w="932" w:type="dxa"/>
            <w:tcBorders>
              <w:top w:val="nil"/>
              <w:left w:val="nil"/>
              <w:bottom w:val="nil"/>
              <w:right w:val="nil"/>
            </w:tcBorders>
            <w:shd w:val="clear" w:color="auto" w:fill="auto"/>
            <w:vAlign w:val="center"/>
          </w:tcPr>
          <w:p w14:paraId="58DD00F4" w14:textId="77777777" w:rsidR="00966389" w:rsidRPr="004868CF" w:rsidRDefault="00966389" w:rsidP="009344E4">
            <w:pPr>
              <w:jc w:val="center"/>
              <w:rPr>
                <w:sz w:val="18"/>
                <w:szCs w:val="18"/>
              </w:rPr>
            </w:pPr>
            <w:r w:rsidRPr="004868CF">
              <w:rPr>
                <w:rFonts w:eastAsia="等线"/>
                <w:sz w:val="18"/>
                <w:szCs w:val="18"/>
              </w:rPr>
              <w:t xml:space="preserve">212 </w:t>
            </w:r>
          </w:p>
        </w:tc>
        <w:tc>
          <w:tcPr>
            <w:tcW w:w="524" w:type="dxa"/>
            <w:tcBorders>
              <w:top w:val="nil"/>
              <w:left w:val="nil"/>
              <w:bottom w:val="nil"/>
              <w:right w:val="nil"/>
            </w:tcBorders>
            <w:shd w:val="clear" w:color="auto" w:fill="auto"/>
            <w:vAlign w:val="center"/>
          </w:tcPr>
          <w:p w14:paraId="317A6FE0" w14:textId="77777777" w:rsidR="00966389" w:rsidRPr="004868CF" w:rsidRDefault="00966389" w:rsidP="009344E4">
            <w:pPr>
              <w:jc w:val="center"/>
              <w:rPr>
                <w:sz w:val="18"/>
                <w:szCs w:val="18"/>
              </w:rPr>
            </w:pPr>
            <w:r w:rsidRPr="004868CF">
              <w:rPr>
                <w:rFonts w:eastAsia="等线"/>
                <w:sz w:val="18"/>
                <w:szCs w:val="18"/>
              </w:rPr>
              <w:t xml:space="preserve">4.6 </w:t>
            </w:r>
          </w:p>
        </w:tc>
        <w:tc>
          <w:tcPr>
            <w:tcW w:w="932" w:type="dxa"/>
            <w:tcBorders>
              <w:top w:val="nil"/>
              <w:left w:val="nil"/>
              <w:bottom w:val="nil"/>
              <w:right w:val="nil"/>
            </w:tcBorders>
            <w:shd w:val="clear" w:color="auto" w:fill="auto"/>
            <w:vAlign w:val="center"/>
          </w:tcPr>
          <w:p w14:paraId="4122B90B" w14:textId="77777777" w:rsidR="00966389" w:rsidRPr="004868CF" w:rsidRDefault="00966389" w:rsidP="009344E4">
            <w:pPr>
              <w:jc w:val="center"/>
              <w:rPr>
                <w:sz w:val="18"/>
                <w:szCs w:val="18"/>
              </w:rPr>
            </w:pPr>
            <w:r w:rsidRPr="004868CF">
              <w:rPr>
                <w:rFonts w:eastAsia="等线"/>
                <w:sz w:val="18"/>
                <w:szCs w:val="18"/>
              </w:rPr>
              <w:t xml:space="preserve">208 </w:t>
            </w:r>
          </w:p>
        </w:tc>
        <w:tc>
          <w:tcPr>
            <w:tcW w:w="524" w:type="dxa"/>
            <w:tcBorders>
              <w:top w:val="nil"/>
              <w:left w:val="nil"/>
              <w:bottom w:val="nil"/>
              <w:right w:val="nil"/>
            </w:tcBorders>
            <w:shd w:val="clear" w:color="auto" w:fill="auto"/>
            <w:vAlign w:val="center"/>
          </w:tcPr>
          <w:p w14:paraId="6C21BE93" w14:textId="77777777" w:rsidR="00966389" w:rsidRPr="004868CF" w:rsidRDefault="00966389" w:rsidP="009344E4">
            <w:pPr>
              <w:jc w:val="center"/>
              <w:rPr>
                <w:sz w:val="18"/>
                <w:szCs w:val="18"/>
              </w:rPr>
            </w:pPr>
            <w:r w:rsidRPr="004868CF">
              <w:rPr>
                <w:rFonts w:eastAsia="等线"/>
                <w:sz w:val="18"/>
                <w:szCs w:val="18"/>
              </w:rPr>
              <w:t xml:space="preserve">1.8 </w:t>
            </w:r>
          </w:p>
        </w:tc>
        <w:tc>
          <w:tcPr>
            <w:tcW w:w="1255" w:type="dxa"/>
            <w:tcBorders>
              <w:top w:val="nil"/>
              <w:left w:val="nil"/>
              <w:bottom w:val="nil"/>
              <w:right w:val="nil"/>
            </w:tcBorders>
          </w:tcPr>
          <w:p w14:paraId="6598F69A" w14:textId="77777777" w:rsidR="00966389" w:rsidRPr="004868CF" w:rsidRDefault="00966389" w:rsidP="009344E4">
            <w:pPr>
              <w:jc w:val="center"/>
              <w:rPr>
                <w:rFonts w:eastAsia="等线"/>
                <w:sz w:val="18"/>
                <w:szCs w:val="18"/>
              </w:rPr>
            </w:pPr>
            <w:r>
              <w:rPr>
                <w:rFonts w:eastAsia="等线" w:hint="eastAsia"/>
                <w:sz w:val="18"/>
                <w:szCs w:val="18"/>
              </w:rPr>
              <w:t>1</w:t>
            </w:r>
            <w:r>
              <w:rPr>
                <w:rFonts w:eastAsia="等线"/>
                <w:sz w:val="18"/>
                <w:szCs w:val="18"/>
              </w:rPr>
              <w:t>C</w:t>
            </w:r>
          </w:p>
        </w:tc>
      </w:tr>
      <w:tr w:rsidR="00966389" w:rsidRPr="004868CF" w14:paraId="0DD46123" w14:textId="77777777" w:rsidTr="009344E4">
        <w:tc>
          <w:tcPr>
            <w:tcW w:w="608" w:type="dxa"/>
            <w:tcBorders>
              <w:top w:val="nil"/>
              <w:left w:val="nil"/>
              <w:bottom w:val="nil"/>
              <w:right w:val="nil"/>
            </w:tcBorders>
            <w:shd w:val="clear" w:color="auto" w:fill="auto"/>
            <w:vAlign w:val="center"/>
          </w:tcPr>
          <w:p w14:paraId="093FAE25" w14:textId="77777777" w:rsidR="00966389" w:rsidRPr="004868CF" w:rsidRDefault="00966389" w:rsidP="009344E4">
            <w:pPr>
              <w:jc w:val="center"/>
              <w:rPr>
                <w:sz w:val="18"/>
                <w:szCs w:val="18"/>
              </w:rPr>
            </w:pPr>
            <w:r w:rsidRPr="004868CF">
              <w:rPr>
                <w:rFonts w:eastAsia="等线"/>
                <w:sz w:val="18"/>
                <w:szCs w:val="18"/>
              </w:rPr>
              <w:t>21</w:t>
            </w:r>
          </w:p>
        </w:tc>
        <w:tc>
          <w:tcPr>
            <w:tcW w:w="612" w:type="dxa"/>
            <w:tcBorders>
              <w:top w:val="nil"/>
              <w:left w:val="nil"/>
              <w:bottom w:val="nil"/>
              <w:right w:val="nil"/>
            </w:tcBorders>
            <w:shd w:val="clear" w:color="auto" w:fill="auto"/>
            <w:vAlign w:val="center"/>
          </w:tcPr>
          <w:p w14:paraId="6B086960" w14:textId="77777777" w:rsidR="00966389" w:rsidRPr="004868CF" w:rsidRDefault="00966389" w:rsidP="009344E4">
            <w:pPr>
              <w:jc w:val="center"/>
              <w:rPr>
                <w:sz w:val="18"/>
                <w:szCs w:val="18"/>
              </w:rPr>
            </w:pPr>
            <w:r w:rsidRPr="004868CF">
              <w:rPr>
                <w:rFonts w:eastAsia="等线"/>
                <w:sz w:val="18"/>
                <w:szCs w:val="18"/>
              </w:rPr>
              <w:t xml:space="preserve">67.1 </w:t>
            </w:r>
          </w:p>
        </w:tc>
        <w:tc>
          <w:tcPr>
            <w:tcW w:w="568" w:type="dxa"/>
            <w:tcBorders>
              <w:top w:val="nil"/>
              <w:left w:val="nil"/>
              <w:bottom w:val="nil"/>
              <w:right w:val="nil"/>
            </w:tcBorders>
            <w:shd w:val="clear" w:color="auto" w:fill="auto"/>
            <w:vAlign w:val="center"/>
          </w:tcPr>
          <w:p w14:paraId="3CBF80F6" w14:textId="77777777" w:rsidR="00966389" w:rsidRPr="004868CF" w:rsidRDefault="00966389" w:rsidP="009344E4">
            <w:pPr>
              <w:jc w:val="center"/>
              <w:rPr>
                <w:sz w:val="18"/>
                <w:szCs w:val="18"/>
              </w:rPr>
            </w:pPr>
            <w:r w:rsidRPr="004868CF">
              <w:rPr>
                <w:rFonts w:eastAsia="等线"/>
                <w:sz w:val="18"/>
                <w:szCs w:val="18"/>
              </w:rPr>
              <w:t xml:space="preserve">103 </w:t>
            </w:r>
          </w:p>
        </w:tc>
        <w:tc>
          <w:tcPr>
            <w:tcW w:w="568" w:type="dxa"/>
            <w:tcBorders>
              <w:top w:val="nil"/>
              <w:left w:val="nil"/>
              <w:bottom w:val="nil"/>
              <w:right w:val="nil"/>
            </w:tcBorders>
            <w:shd w:val="clear" w:color="auto" w:fill="auto"/>
            <w:vAlign w:val="center"/>
          </w:tcPr>
          <w:p w14:paraId="19C3253A" w14:textId="77777777" w:rsidR="00966389" w:rsidRPr="004868CF" w:rsidRDefault="00966389" w:rsidP="009344E4">
            <w:pPr>
              <w:jc w:val="center"/>
              <w:rPr>
                <w:sz w:val="18"/>
                <w:szCs w:val="18"/>
              </w:rPr>
            </w:pPr>
            <w:r w:rsidRPr="004868CF">
              <w:rPr>
                <w:rFonts w:eastAsia="等线"/>
                <w:sz w:val="18"/>
                <w:szCs w:val="18"/>
              </w:rPr>
              <w:t xml:space="preserve">591 </w:t>
            </w:r>
          </w:p>
        </w:tc>
        <w:tc>
          <w:tcPr>
            <w:tcW w:w="588" w:type="dxa"/>
            <w:tcBorders>
              <w:top w:val="nil"/>
              <w:left w:val="nil"/>
              <w:bottom w:val="nil"/>
              <w:right w:val="nil"/>
            </w:tcBorders>
            <w:shd w:val="clear" w:color="auto" w:fill="auto"/>
            <w:vAlign w:val="bottom"/>
          </w:tcPr>
          <w:p w14:paraId="6E77DCF6" w14:textId="77777777" w:rsidR="00966389" w:rsidRPr="004868CF" w:rsidRDefault="00966389" w:rsidP="009344E4">
            <w:pPr>
              <w:jc w:val="center"/>
              <w:rPr>
                <w:sz w:val="18"/>
                <w:szCs w:val="18"/>
              </w:rPr>
            </w:pPr>
            <w:r w:rsidRPr="004868CF">
              <w:rPr>
                <w:rFonts w:eastAsia="等线"/>
                <w:color w:val="000000"/>
                <w:sz w:val="18"/>
                <w:szCs w:val="18"/>
              </w:rPr>
              <w:t>0.17</w:t>
            </w:r>
          </w:p>
        </w:tc>
        <w:tc>
          <w:tcPr>
            <w:tcW w:w="990" w:type="dxa"/>
            <w:tcBorders>
              <w:top w:val="nil"/>
              <w:left w:val="nil"/>
              <w:bottom w:val="nil"/>
              <w:right w:val="nil"/>
            </w:tcBorders>
            <w:shd w:val="clear" w:color="auto" w:fill="auto"/>
            <w:vAlign w:val="center"/>
          </w:tcPr>
          <w:p w14:paraId="0764C0BB" w14:textId="77777777" w:rsidR="00966389" w:rsidRPr="004868CF" w:rsidRDefault="00966389" w:rsidP="009344E4">
            <w:pPr>
              <w:jc w:val="center"/>
              <w:rPr>
                <w:sz w:val="18"/>
                <w:szCs w:val="18"/>
              </w:rPr>
            </w:pPr>
            <w:r w:rsidRPr="004868CF">
              <w:rPr>
                <w:rFonts w:eastAsia="等线"/>
                <w:sz w:val="18"/>
                <w:szCs w:val="18"/>
              </w:rPr>
              <w:t xml:space="preserve">0.0574 </w:t>
            </w:r>
          </w:p>
        </w:tc>
        <w:tc>
          <w:tcPr>
            <w:tcW w:w="701" w:type="dxa"/>
            <w:tcBorders>
              <w:top w:val="nil"/>
              <w:left w:val="nil"/>
              <w:bottom w:val="nil"/>
              <w:right w:val="nil"/>
            </w:tcBorders>
            <w:shd w:val="clear" w:color="auto" w:fill="auto"/>
            <w:vAlign w:val="center"/>
          </w:tcPr>
          <w:p w14:paraId="3F42870C" w14:textId="77777777" w:rsidR="00966389" w:rsidRPr="004868CF" w:rsidRDefault="00966389" w:rsidP="009344E4">
            <w:pPr>
              <w:jc w:val="center"/>
              <w:rPr>
                <w:sz w:val="18"/>
                <w:szCs w:val="18"/>
              </w:rPr>
            </w:pPr>
            <w:r w:rsidRPr="004868CF">
              <w:rPr>
                <w:rFonts w:eastAsia="等线"/>
                <w:sz w:val="18"/>
                <w:szCs w:val="18"/>
              </w:rPr>
              <w:t xml:space="preserve">0.0011 </w:t>
            </w:r>
          </w:p>
        </w:tc>
        <w:tc>
          <w:tcPr>
            <w:tcW w:w="932" w:type="dxa"/>
            <w:tcBorders>
              <w:top w:val="nil"/>
              <w:left w:val="nil"/>
              <w:bottom w:val="nil"/>
              <w:right w:val="nil"/>
            </w:tcBorders>
            <w:shd w:val="clear" w:color="auto" w:fill="auto"/>
            <w:vAlign w:val="center"/>
          </w:tcPr>
          <w:p w14:paraId="7643AB47" w14:textId="77777777" w:rsidR="00966389" w:rsidRPr="004868CF" w:rsidRDefault="00966389" w:rsidP="009344E4">
            <w:pPr>
              <w:jc w:val="center"/>
              <w:rPr>
                <w:sz w:val="18"/>
                <w:szCs w:val="18"/>
              </w:rPr>
            </w:pPr>
            <w:r w:rsidRPr="004868CF">
              <w:rPr>
                <w:rFonts w:eastAsia="等线"/>
                <w:sz w:val="18"/>
                <w:szCs w:val="18"/>
              </w:rPr>
              <w:t xml:space="preserve">0.4913 </w:t>
            </w:r>
          </w:p>
        </w:tc>
        <w:tc>
          <w:tcPr>
            <w:tcW w:w="701" w:type="dxa"/>
            <w:tcBorders>
              <w:top w:val="nil"/>
              <w:left w:val="nil"/>
              <w:bottom w:val="nil"/>
              <w:right w:val="nil"/>
            </w:tcBorders>
            <w:shd w:val="clear" w:color="auto" w:fill="auto"/>
            <w:vAlign w:val="center"/>
          </w:tcPr>
          <w:p w14:paraId="1D0EAD6B" w14:textId="77777777" w:rsidR="00966389" w:rsidRPr="004868CF" w:rsidRDefault="00966389" w:rsidP="009344E4">
            <w:pPr>
              <w:jc w:val="center"/>
              <w:rPr>
                <w:sz w:val="18"/>
                <w:szCs w:val="18"/>
              </w:rPr>
            </w:pPr>
            <w:r w:rsidRPr="004868CF">
              <w:rPr>
                <w:rFonts w:eastAsia="等线"/>
                <w:sz w:val="18"/>
                <w:szCs w:val="18"/>
              </w:rPr>
              <w:t xml:space="preserve">0.0090 </w:t>
            </w:r>
          </w:p>
        </w:tc>
        <w:tc>
          <w:tcPr>
            <w:tcW w:w="932" w:type="dxa"/>
            <w:tcBorders>
              <w:top w:val="nil"/>
              <w:left w:val="nil"/>
              <w:bottom w:val="nil"/>
              <w:right w:val="nil"/>
            </w:tcBorders>
            <w:shd w:val="clear" w:color="auto" w:fill="auto"/>
            <w:vAlign w:val="center"/>
          </w:tcPr>
          <w:p w14:paraId="571FA7A1" w14:textId="77777777" w:rsidR="00966389" w:rsidRPr="004868CF" w:rsidRDefault="00966389" w:rsidP="009344E4">
            <w:pPr>
              <w:jc w:val="center"/>
              <w:rPr>
                <w:sz w:val="18"/>
                <w:szCs w:val="18"/>
              </w:rPr>
            </w:pPr>
            <w:r w:rsidRPr="004868CF">
              <w:rPr>
                <w:rFonts w:eastAsia="等线"/>
                <w:sz w:val="18"/>
                <w:szCs w:val="18"/>
              </w:rPr>
              <w:t xml:space="preserve">0.0619 </w:t>
            </w:r>
          </w:p>
        </w:tc>
        <w:tc>
          <w:tcPr>
            <w:tcW w:w="701" w:type="dxa"/>
            <w:tcBorders>
              <w:top w:val="nil"/>
              <w:left w:val="nil"/>
              <w:bottom w:val="nil"/>
              <w:right w:val="nil"/>
            </w:tcBorders>
            <w:shd w:val="clear" w:color="auto" w:fill="auto"/>
            <w:vAlign w:val="center"/>
          </w:tcPr>
          <w:p w14:paraId="746EA972" w14:textId="77777777" w:rsidR="00966389" w:rsidRPr="004868CF" w:rsidRDefault="00966389" w:rsidP="009344E4">
            <w:pPr>
              <w:jc w:val="center"/>
              <w:rPr>
                <w:sz w:val="18"/>
                <w:szCs w:val="18"/>
              </w:rPr>
            </w:pPr>
            <w:r w:rsidRPr="004868CF">
              <w:rPr>
                <w:rFonts w:eastAsia="等线"/>
                <w:sz w:val="18"/>
                <w:szCs w:val="18"/>
              </w:rPr>
              <w:t xml:space="preserve">0.0005 </w:t>
            </w:r>
          </w:p>
        </w:tc>
        <w:tc>
          <w:tcPr>
            <w:tcW w:w="701" w:type="dxa"/>
            <w:tcBorders>
              <w:top w:val="nil"/>
              <w:left w:val="nil"/>
              <w:bottom w:val="nil"/>
              <w:right w:val="nil"/>
            </w:tcBorders>
            <w:shd w:val="clear" w:color="auto" w:fill="auto"/>
            <w:vAlign w:val="center"/>
          </w:tcPr>
          <w:p w14:paraId="54677213" w14:textId="77777777" w:rsidR="00966389" w:rsidRPr="004868CF" w:rsidRDefault="00966389" w:rsidP="009344E4">
            <w:pPr>
              <w:jc w:val="center"/>
              <w:rPr>
                <w:sz w:val="18"/>
                <w:szCs w:val="18"/>
              </w:rPr>
            </w:pPr>
            <w:r w:rsidRPr="004868CF">
              <w:rPr>
                <w:rFonts w:eastAsia="等线"/>
                <w:sz w:val="18"/>
                <w:szCs w:val="18"/>
              </w:rPr>
              <w:t xml:space="preserve">0.4154 </w:t>
            </w:r>
          </w:p>
        </w:tc>
        <w:tc>
          <w:tcPr>
            <w:tcW w:w="990" w:type="dxa"/>
            <w:tcBorders>
              <w:top w:val="nil"/>
              <w:left w:val="nil"/>
              <w:bottom w:val="nil"/>
              <w:right w:val="nil"/>
            </w:tcBorders>
            <w:shd w:val="clear" w:color="auto" w:fill="auto"/>
            <w:vAlign w:val="center"/>
          </w:tcPr>
          <w:p w14:paraId="1F901FE4" w14:textId="77777777" w:rsidR="00966389" w:rsidRPr="004868CF" w:rsidRDefault="00966389" w:rsidP="009344E4">
            <w:pPr>
              <w:jc w:val="center"/>
              <w:rPr>
                <w:sz w:val="18"/>
                <w:szCs w:val="18"/>
              </w:rPr>
            </w:pPr>
            <w:r w:rsidRPr="004868CF">
              <w:rPr>
                <w:rFonts w:eastAsia="等线"/>
                <w:sz w:val="18"/>
                <w:szCs w:val="18"/>
              </w:rPr>
              <w:t xml:space="preserve">506 </w:t>
            </w:r>
          </w:p>
        </w:tc>
        <w:tc>
          <w:tcPr>
            <w:tcW w:w="524" w:type="dxa"/>
            <w:tcBorders>
              <w:top w:val="nil"/>
              <w:left w:val="nil"/>
              <w:bottom w:val="nil"/>
              <w:right w:val="nil"/>
            </w:tcBorders>
            <w:shd w:val="clear" w:color="auto" w:fill="auto"/>
            <w:vAlign w:val="center"/>
          </w:tcPr>
          <w:p w14:paraId="77243143" w14:textId="77777777" w:rsidR="00966389" w:rsidRPr="004868CF" w:rsidRDefault="00966389" w:rsidP="009344E4">
            <w:pPr>
              <w:jc w:val="center"/>
              <w:rPr>
                <w:sz w:val="18"/>
                <w:szCs w:val="18"/>
              </w:rPr>
            </w:pPr>
            <w:r w:rsidRPr="004868CF">
              <w:rPr>
                <w:rFonts w:eastAsia="等线"/>
                <w:sz w:val="18"/>
                <w:szCs w:val="18"/>
              </w:rPr>
              <w:t xml:space="preserve">40.7 </w:t>
            </w:r>
          </w:p>
        </w:tc>
        <w:tc>
          <w:tcPr>
            <w:tcW w:w="932" w:type="dxa"/>
            <w:tcBorders>
              <w:top w:val="nil"/>
              <w:left w:val="nil"/>
              <w:bottom w:val="nil"/>
              <w:right w:val="nil"/>
            </w:tcBorders>
            <w:shd w:val="clear" w:color="auto" w:fill="auto"/>
            <w:vAlign w:val="center"/>
          </w:tcPr>
          <w:p w14:paraId="4282C376" w14:textId="77777777" w:rsidR="00966389" w:rsidRPr="004868CF" w:rsidRDefault="00966389" w:rsidP="009344E4">
            <w:pPr>
              <w:jc w:val="center"/>
              <w:rPr>
                <w:sz w:val="18"/>
                <w:szCs w:val="18"/>
              </w:rPr>
            </w:pPr>
            <w:r w:rsidRPr="004868CF">
              <w:rPr>
                <w:rFonts w:eastAsia="等线"/>
                <w:sz w:val="18"/>
                <w:szCs w:val="18"/>
              </w:rPr>
              <w:t xml:space="preserve">406 </w:t>
            </w:r>
          </w:p>
        </w:tc>
        <w:tc>
          <w:tcPr>
            <w:tcW w:w="524" w:type="dxa"/>
            <w:tcBorders>
              <w:top w:val="nil"/>
              <w:left w:val="nil"/>
              <w:bottom w:val="nil"/>
              <w:right w:val="nil"/>
            </w:tcBorders>
            <w:shd w:val="clear" w:color="auto" w:fill="auto"/>
            <w:vAlign w:val="center"/>
          </w:tcPr>
          <w:p w14:paraId="2D9163E7" w14:textId="77777777" w:rsidR="00966389" w:rsidRPr="004868CF" w:rsidRDefault="00966389" w:rsidP="009344E4">
            <w:pPr>
              <w:jc w:val="center"/>
              <w:rPr>
                <w:sz w:val="18"/>
                <w:szCs w:val="18"/>
              </w:rPr>
            </w:pPr>
            <w:r w:rsidRPr="004868CF">
              <w:rPr>
                <w:rFonts w:eastAsia="等线"/>
                <w:sz w:val="18"/>
                <w:szCs w:val="18"/>
              </w:rPr>
              <w:t xml:space="preserve">6.2 </w:t>
            </w:r>
          </w:p>
        </w:tc>
        <w:tc>
          <w:tcPr>
            <w:tcW w:w="932" w:type="dxa"/>
            <w:tcBorders>
              <w:top w:val="nil"/>
              <w:left w:val="nil"/>
              <w:bottom w:val="nil"/>
              <w:right w:val="nil"/>
            </w:tcBorders>
            <w:shd w:val="clear" w:color="auto" w:fill="auto"/>
            <w:vAlign w:val="center"/>
          </w:tcPr>
          <w:p w14:paraId="3DB26D2F" w14:textId="77777777" w:rsidR="00966389" w:rsidRPr="004868CF" w:rsidRDefault="00966389" w:rsidP="009344E4">
            <w:pPr>
              <w:jc w:val="center"/>
              <w:rPr>
                <w:sz w:val="18"/>
                <w:szCs w:val="18"/>
              </w:rPr>
            </w:pPr>
            <w:r w:rsidRPr="004868CF">
              <w:rPr>
                <w:rFonts w:eastAsia="等线"/>
                <w:sz w:val="18"/>
                <w:szCs w:val="18"/>
              </w:rPr>
              <w:t xml:space="preserve">387 </w:t>
            </w:r>
          </w:p>
        </w:tc>
        <w:tc>
          <w:tcPr>
            <w:tcW w:w="524" w:type="dxa"/>
            <w:tcBorders>
              <w:top w:val="nil"/>
              <w:left w:val="nil"/>
              <w:bottom w:val="nil"/>
              <w:right w:val="nil"/>
            </w:tcBorders>
            <w:shd w:val="clear" w:color="auto" w:fill="auto"/>
            <w:vAlign w:val="center"/>
          </w:tcPr>
          <w:p w14:paraId="01137CDE" w14:textId="77777777" w:rsidR="00966389" w:rsidRPr="004868CF" w:rsidRDefault="00966389" w:rsidP="009344E4">
            <w:pPr>
              <w:jc w:val="center"/>
              <w:rPr>
                <w:sz w:val="18"/>
                <w:szCs w:val="18"/>
              </w:rPr>
            </w:pPr>
            <w:r w:rsidRPr="004868CF">
              <w:rPr>
                <w:rFonts w:eastAsia="等线"/>
                <w:sz w:val="18"/>
                <w:szCs w:val="18"/>
              </w:rPr>
              <w:t xml:space="preserve">2.9 </w:t>
            </w:r>
          </w:p>
        </w:tc>
        <w:tc>
          <w:tcPr>
            <w:tcW w:w="1255" w:type="dxa"/>
            <w:tcBorders>
              <w:top w:val="nil"/>
              <w:left w:val="nil"/>
              <w:bottom w:val="nil"/>
              <w:right w:val="nil"/>
            </w:tcBorders>
          </w:tcPr>
          <w:p w14:paraId="63AA0D7D" w14:textId="77777777" w:rsidR="00966389" w:rsidRPr="004868CF" w:rsidRDefault="00966389" w:rsidP="009344E4">
            <w:pPr>
              <w:jc w:val="center"/>
              <w:rPr>
                <w:rFonts w:eastAsia="等线"/>
                <w:sz w:val="18"/>
                <w:szCs w:val="18"/>
              </w:rPr>
            </w:pPr>
            <w:r>
              <w:rPr>
                <w:rFonts w:eastAsia="等线" w:hint="eastAsia"/>
                <w:sz w:val="18"/>
                <w:szCs w:val="18"/>
              </w:rPr>
              <w:t>1</w:t>
            </w:r>
            <w:r>
              <w:rPr>
                <w:rFonts w:eastAsia="等线"/>
                <w:sz w:val="18"/>
                <w:szCs w:val="18"/>
              </w:rPr>
              <w:t>A</w:t>
            </w:r>
          </w:p>
        </w:tc>
      </w:tr>
      <w:tr w:rsidR="00966389" w:rsidRPr="004868CF" w14:paraId="5C049D9F" w14:textId="77777777" w:rsidTr="009344E4">
        <w:tc>
          <w:tcPr>
            <w:tcW w:w="608" w:type="dxa"/>
            <w:tcBorders>
              <w:top w:val="nil"/>
              <w:left w:val="nil"/>
              <w:bottom w:val="nil"/>
              <w:right w:val="nil"/>
            </w:tcBorders>
            <w:shd w:val="clear" w:color="auto" w:fill="auto"/>
            <w:vAlign w:val="center"/>
          </w:tcPr>
          <w:p w14:paraId="279F29CC" w14:textId="77777777" w:rsidR="00966389" w:rsidRPr="004868CF" w:rsidRDefault="00966389" w:rsidP="009344E4">
            <w:pPr>
              <w:jc w:val="center"/>
              <w:rPr>
                <w:sz w:val="18"/>
                <w:szCs w:val="18"/>
              </w:rPr>
            </w:pPr>
            <w:r w:rsidRPr="004868CF">
              <w:rPr>
                <w:rFonts w:eastAsia="等线"/>
                <w:sz w:val="18"/>
                <w:szCs w:val="18"/>
              </w:rPr>
              <w:t>22</w:t>
            </w:r>
          </w:p>
        </w:tc>
        <w:tc>
          <w:tcPr>
            <w:tcW w:w="612" w:type="dxa"/>
            <w:tcBorders>
              <w:top w:val="nil"/>
              <w:left w:val="nil"/>
              <w:bottom w:val="nil"/>
              <w:right w:val="nil"/>
            </w:tcBorders>
            <w:shd w:val="clear" w:color="auto" w:fill="auto"/>
            <w:vAlign w:val="center"/>
          </w:tcPr>
          <w:p w14:paraId="201345C9" w14:textId="77777777" w:rsidR="00966389" w:rsidRPr="004868CF" w:rsidRDefault="00966389" w:rsidP="009344E4">
            <w:pPr>
              <w:jc w:val="center"/>
              <w:rPr>
                <w:sz w:val="18"/>
                <w:szCs w:val="18"/>
              </w:rPr>
            </w:pPr>
            <w:r w:rsidRPr="004868CF">
              <w:rPr>
                <w:rFonts w:eastAsia="等线"/>
                <w:sz w:val="18"/>
                <w:szCs w:val="18"/>
              </w:rPr>
              <w:t xml:space="preserve">373 </w:t>
            </w:r>
          </w:p>
        </w:tc>
        <w:tc>
          <w:tcPr>
            <w:tcW w:w="568" w:type="dxa"/>
            <w:tcBorders>
              <w:top w:val="nil"/>
              <w:left w:val="nil"/>
              <w:bottom w:val="nil"/>
              <w:right w:val="nil"/>
            </w:tcBorders>
            <w:shd w:val="clear" w:color="auto" w:fill="auto"/>
            <w:vAlign w:val="center"/>
          </w:tcPr>
          <w:p w14:paraId="1E68FF39" w14:textId="77777777" w:rsidR="00966389" w:rsidRPr="004868CF" w:rsidRDefault="00966389" w:rsidP="009344E4">
            <w:pPr>
              <w:jc w:val="center"/>
              <w:rPr>
                <w:sz w:val="18"/>
                <w:szCs w:val="18"/>
              </w:rPr>
            </w:pPr>
            <w:r w:rsidRPr="004868CF">
              <w:rPr>
                <w:rFonts w:eastAsia="等线"/>
                <w:sz w:val="18"/>
                <w:szCs w:val="18"/>
              </w:rPr>
              <w:t xml:space="preserve">123 </w:t>
            </w:r>
          </w:p>
        </w:tc>
        <w:tc>
          <w:tcPr>
            <w:tcW w:w="568" w:type="dxa"/>
            <w:tcBorders>
              <w:top w:val="nil"/>
              <w:left w:val="nil"/>
              <w:bottom w:val="nil"/>
              <w:right w:val="nil"/>
            </w:tcBorders>
            <w:shd w:val="clear" w:color="auto" w:fill="auto"/>
            <w:vAlign w:val="center"/>
          </w:tcPr>
          <w:p w14:paraId="3D13E0F5" w14:textId="77777777" w:rsidR="00966389" w:rsidRPr="004868CF" w:rsidRDefault="00966389" w:rsidP="009344E4">
            <w:pPr>
              <w:jc w:val="center"/>
              <w:rPr>
                <w:sz w:val="18"/>
                <w:szCs w:val="18"/>
              </w:rPr>
            </w:pPr>
            <w:r w:rsidRPr="004868CF">
              <w:rPr>
                <w:rFonts w:eastAsia="等线"/>
                <w:sz w:val="18"/>
                <w:szCs w:val="18"/>
              </w:rPr>
              <w:t xml:space="preserve">435 </w:t>
            </w:r>
          </w:p>
        </w:tc>
        <w:tc>
          <w:tcPr>
            <w:tcW w:w="588" w:type="dxa"/>
            <w:tcBorders>
              <w:top w:val="nil"/>
              <w:left w:val="nil"/>
              <w:bottom w:val="nil"/>
              <w:right w:val="nil"/>
            </w:tcBorders>
            <w:shd w:val="clear" w:color="auto" w:fill="auto"/>
            <w:vAlign w:val="bottom"/>
          </w:tcPr>
          <w:p w14:paraId="3EA9FA22" w14:textId="77777777" w:rsidR="00966389" w:rsidRPr="004868CF" w:rsidRDefault="00966389" w:rsidP="009344E4">
            <w:pPr>
              <w:jc w:val="center"/>
              <w:rPr>
                <w:sz w:val="18"/>
                <w:szCs w:val="18"/>
              </w:rPr>
            </w:pPr>
            <w:r w:rsidRPr="004868CF">
              <w:rPr>
                <w:rFonts w:eastAsia="等线"/>
                <w:color w:val="000000"/>
                <w:sz w:val="18"/>
                <w:szCs w:val="18"/>
              </w:rPr>
              <w:t>0.28</w:t>
            </w:r>
          </w:p>
        </w:tc>
        <w:tc>
          <w:tcPr>
            <w:tcW w:w="990" w:type="dxa"/>
            <w:tcBorders>
              <w:top w:val="nil"/>
              <w:left w:val="nil"/>
              <w:bottom w:val="nil"/>
              <w:right w:val="nil"/>
            </w:tcBorders>
            <w:shd w:val="clear" w:color="auto" w:fill="auto"/>
            <w:vAlign w:val="center"/>
          </w:tcPr>
          <w:p w14:paraId="19EDD01B" w14:textId="77777777" w:rsidR="00966389" w:rsidRPr="004868CF" w:rsidRDefault="00966389" w:rsidP="009344E4">
            <w:pPr>
              <w:jc w:val="center"/>
              <w:rPr>
                <w:sz w:val="18"/>
                <w:szCs w:val="18"/>
              </w:rPr>
            </w:pPr>
            <w:r w:rsidRPr="004868CF">
              <w:rPr>
                <w:rFonts w:eastAsia="等线"/>
                <w:sz w:val="18"/>
                <w:szCs w:val="18"/>
              </w:rPr>
              <w:t xml:space="preserve">0.1143 </w:t>
            </w:r>
          </w:p>
        </w:tc>
        <w:tc>
          <w:tcPr>
            <w:tcW w:w="701" w:type="dxa"/>
            <w:tcBorders>
              <w:top w:val="nil"/>
              <w:left w:val="nil"/>
              <w:bottom w:val="nil"/>
              <w:right w:val="nil"/>
            </w:tcBorders>
            <w:shd w:val="clear" w:color="auto" w:fill="auto"/>
            <w:vAlign w:val="center"/>
          </w:tcPr>
          <w:p w14:paraId="535568E9" w14:textId="77777777" w:rsidR="00966389" w:rsidRPr="004868CF" w:rsidRDefault="00966389" w:rsidP="009344E4">
            <w:pPr>
              <w:jc w:val="center"/>
              <w:rPr>
                <w:sz w:val="18"/>
                <w:szCs w:val="18"/>
              </w:rPr>
            </w:pPr>
            <w:r w:rsidRPr="004868CF">
              <w:rPr>
                <w:rFonts w:eastAsia="等线"/>
                <w:sz w:val="18"/>
                <w:szCs w:val="18"/>
              </w:rPr>
              <w:t xml:space="preserve">0.0014 </w:t>
            </w:r>
          </w:p>
        </w:tc>
        <w:tc>
          <w:tcPr>
            <w:tcW w:w="932" w:type="dxa"/>
            <w:tcBorders>
              <w:top w:val="nil"/>
              <w:left w:val="nil"/>
              <w:bottom w:val="nil"/>
              <w:right w:val="nil"/>
            </w:tcBorders>
            <w:shd w:val="clear" w:color="auto" w:fill="auto"/>
            <w:vAlign w:val="center"/>
          </w:tcPr>
          <w:p w14:paraId="0EA688F7" w14:textId="77777777" w:rsidR="00966389" w:rsidRPr="004868CF" w:rsidRDefault="00966389" w:rsidP="009344E4">
            <w:pPr>
              <w:jc w:val="center"/>
              <w:rPr>
                <w:sz w:val="18"/>
                <w:szCs w:val="18"/>
              </w:rPr>
            </w:pPr>
            <w:r w:rsidRPr="004868CF">
              <w:rPr>
                <w:rFonts w:eastAsia="等线"/>
                <w:sz w:val="18"/>
                <w:szCs w:val="18"/>
              </w:rPr>
              <w:t xml:space="preserve">5.4591 </w:t>
            </w:r>
          </w:p>
        </w:tc>
        <w:tc>
          <w:tcPr>
            <w:tcW w:w="701" w:type="dxa"/>
            <w:tcBorders>
              <w:top w:val="nil"/>
              <w:left w:val="nil"/>
              <w:bottom w:val="nil"/>
              <w:right w:val="nil"/>
            </w:tcBorders>
            <w:shd w:val="clear" w:color="auto" w:fill="auto"/>
            <w:vAlign w:val="center"/>
          </w:tcPr>
          <w:p w14:paraId="25E128CD" w14:textId="77777777" w:rsidR="00966389" w:rsidRPr="004868CF" w:rsidRDefault="00966389" w:rsidP="009344E4">
            <w:pPr>
              <w:jc w:val="center"/>
              <w:rPr>
                <w:sz w:val="18"/>
                <w:szCs w:val="18"/>
              </w:rPr>
            </w:pPr>
            <w:r w:rsidRPr="004868CF">
              <w:rPr>
                <w:rFonts w:eastAsia="等线"/>
                <w:sz w:val="18"/>
                <w:szCs w:val="18"/>
              </w:rPr>
              <w:t xml:space="preserve">0.0800 </w:t>
            </w:r>
          </w:p>
        </w:tc>
        <w:tc>
          <w:tcPr>
            <w:tcW w:w="932" w:type="dxa"/>
            <w:tcBorders>
              <w:top w:val="nil"/>
              <w:left w:val="nil"/>
              <w:bottom w:val="nil"/>
              <w:right w:val="nil"/>
            </w:tcBorders>
            <w:shd w:val="clear" w:color="auto" w:fill="auto"/>
            <w:vAlign w:val="center"/>
          </w:tcPr>
          <w:p w14:paraId="49E6F55F" w14:textId="77777777" w:rsidR="00966389" w:rsidRPr="004868CF" w:rsidRDefault="00966389" w:rsidP="009344E4">
            <w:pPr>
              <w:jc w:val="center"/>
              <w:rPr>
                <w:sz w:val="18"/>
                <w:szCs w:val="18"/>
              </w:rPr>
            </w:pPr>
            <w:r w:rsidRPr="004868CF">
              <w:rPr>
                <w:rFonts w:eastAsia="等线"/>
                <w:sz w:val="18"/>
                <w:szCs w:val="18"/>
              </w:rPr>
              <w:t xml:space="preserve">0.3448 </w:t>
            </w:r>
          </w:p>
        </w:tc>
        <w:tc>
          <w:tcPr>
            <w:tcW w:w="701" w:type="dxa"/>
            <w:tcBorders>
              <w:top w:val="nil"/>
              <w:left w:val="nil"/>
              <w:bottom w:val="nil"/>
              <w:right w:val="nil"/>
            </w:tcBorders>
            <w:shd w:val="clear" w:color="auto" w:fill="auto"/>
            <w:vAlign w:val="center"/>
          </w:tcPr>
          <w:p w14:paraId="3C60207E" w14:textId="77777777" w:rsidR="00966389" w:rsidRPr="004868CF" w:rsidRDefault="00966389" w:rsidP="009344E4">
            <w:pPr>
              <w:jc w:val="center"/>
              <w:rPr>
                <w:sz w:val="18"/>
                <w:szCs w:val="18"/>
              </w:rPr>
            </w:pPr>
            <w:r w:rsidRPr="004868CF">
              <w:rPr>
                <w:rFonts w:eastAsia="等线"/>
                <w:sz w:val="18"/>
                <w:szCs w:val="18"/>
              </w:rPr>
              <w:t xml:space="preserve">0.0033 </w:t>
            </w:r>
          </w:p>
        </w:tc>
        <w:tc>
          <w:tcPr>
            <w:tcW w:w="701" w:type="dxa"/>
            <w:tcBorders>
              <w:top w:val="nil"/>
              <w:left w:val="nil"/>
              <w:bottom w:val="nil"/>
              <w:right w:val="nil"/>
            </w:tcBorders>
            <w:shd w:val="clear" w:color="auto" w:fill="auto"/>
            <w:vAlign w:val="center"/>
          </w:tcPr>
          <w:p w14:paraId="4ECB5997" w14:textId="77777777" w:rsidR="00966389" w:rsidRPr="004868CF" w:rsidRDefault="00966389" w:rsidP="009344E4">
            <w:pPr>
              <w:jc w:val="center"/>
              <w:rPr>
                <w:sz w:val="18"/>
                <w:szCs w:val="18"/>
              </w:rPr>
            </w:pPr>
            <w:r w:rsidRPr="004868CF">
              <w:rPr>
                <w:rFonts w:eastAsia="等线"/>
                <w:sz w:val="18"/>
                <w:szCs w:val="18"/>
              </w:rPr>
              <w:t xml:space="preserve">0.6510 </w:t>
            </w:r>
          </w:p>
        </w:tc>
        <w:tc>
          <w:tcPr>
            <w:tcW w:w="990" w:type="dxa"/>
            <w:tcBorders>
              <w:top w:val="nil"/>
              <w:left w:val="nil"/>
              <w:bottom w:val="nil"/>
              <w:right w:val="nil"/>
            </w:tcBorders>
            <w:shd w:val="clear" w:color="auto" w:fill="auto"/>
            <w:vAlign w:val="center"/>
          </w:tcPr>
          <w:p w14:paraId="6A38CB32" w14:textId="77777777" w:rsidR="00966389" w:rsidRPr="004868CF" w:rsidRDefault="00966389" w:rsidP="009344E4">
            <w:pPr>
              <w:jc w:val="center"/>
              <w:rPr>
                <w:sz w:val="18"/>
                <w:szCs w:val="18"/>
              </w:rPr>
            </w:pPr>
            <w:r w:rsidRPr="004868CF">
              <w:rPr>
                <w:rFonts w:eastAsia="等线"/>
                <w:sz w:val="18"/>
                <w:szCs w:val="18"/>
              </w:rPr>
              <w:t xml:space="preserve">1869 </w:t>
            </w:r>
          </w:p>
        </w:tc>
        <w:tc>
          <w:tcPr>
            <w:tcW w:w="524" w:type="dxa"/>
            <w:tcBorders>
              <w:top w:val="nil"/>
              <w:left w:val="nil"/>
              <w:bottom w:val="nil"/>
              <w:right w:val="nil"/>
            </w:tcBorders>
            <w:shd w:val="clear" w:color="auto" w:fill="auto"/>
            <w:vAlign w:val="center"/>
          </w:tcPr>
          <w:p w14:paraId="1FD83919" w14:textId="77777777" w:rsidR="00966389" w:rsidRPr="004868CF" w:rsidRDefault="00966389" w:rsidP="009344E4">
            <w:pPr>
              <w:jc w:val="center"/>
              <w:rPr>
                <w:sz w:val="18"/>
                <w:szCs w:val="18"/>
              </w:rPr>
            </w:pPr>
            <w:r w:rsidRPr="004868CF">
              <w:rPr>
                <w:rFonts w:eastAsia="等线"/>
                <w:sz w:val="18"/>
                <w:szCs w:val="18"/>
              </w:rPr>
              <w:t xml:space="preserve">22.2 </w:t>
            </w:r>
          </w:p>
        </w:tc>
        <w:tc>
          <w:tcPr>
            <w:tcW w:w="932" w:type="dxa"/>
            <w:tcBorders>
              <w:top w:val="nil"/>
              <w:left w:val="nil"/>
              <w:bottom w:val="nil"/>
              <w:right w:val="nil"/>
            </w:tcBorders>
            <w:shd w:val="clear" w:color="auto" w:fill="auto"/>
            <w:vAlign w:val="center"/>
          </w:tcPr>
          <w:p w14:paraId="45133831" w14:textId="77777777" w:rsidR="00966389" w:rsidRPr="004868CF" w:rsidRDefault="00966389" w:rsidP="009344E4">
            <w:pPr>
              <w:jc w:val="center"/>
              <w:rPr>
                <w:sz w:val="18"/>
                <w:szCs w:val="18"/>
              </w:rPr>
            </w:pPr>
            <w:r w:rsidRPr="004868CF">
              <w:rPr>
                <w:rFonts w:eastAsia="等线"/>
                <w:sz w:val="18"/>
                <w:szCs w:val="18"/>
              </w:rPr>
              <w:t xml:space="preserve">1894 </w:t>
            </w:r>
          </w:p>
        </w:tc>
        <w:tc>
          <w:tcPr>
            <w:tcW w:w="524" w:type="dxa"/>
            <w:tcBorders>
              <w:top w:val="nil"/>
              <w:left w:val="nil"/>
              <w:bottom w:val="nil"/>
              <w:right w:val="nil"/>
            </w:tcBorders>
            <w:shd w:val="clear" w:color="auto" w:fill="auto"/>
            <w:vAlign w:val="center"/>
          </w:tcPr>
          <w:p w14:paraId="0D5F8DEA" w14:textId="77777777" w:rsidR="00966389" w:rsidRPr="004868CF" w:rsidRDefault="00966389" w:rsidP="009344E4">
            <w:pPr>
              <w:jc w:val="center"/>
              <w:rPr>
                <w:sz w:val="18"/>
                <w:szCs w:val="18"/>
              </w:rPr>
            </w:pPr>
            <w:r w:rsidRPr="004868CF">
              <w:rPr>
                <w:rFonts w:eastAsia="等线"/>
                <w:sz w:val="18"/>
                <w:szCs w:val="18"/>
              </w:rPr>
              <w:t xml:space="preserve">12.6 </w:t>
            </w:r>
          </w:p>
        </w:tc>
        <w:tc>
          <w:tcPr>
            <w:tcW w:w="932" w:type="dxa"/>
            <w:tcBorders>
              <w:top w:val="nil"/>
              <w:left w:val="nil"/>
              <w:bottom w:val="nil"/>
              <w:right w:val="nil"/>
            </w:tcBorders>
            <w:shd w:val="clear" w:color="auto" w:fill="auto"/>
            <w:vAlign w:val="center"/>
          </w:tcPr>
          <w:p w14:paraId="25D402E1" w14:textId="77777777" w:rsidR="00966389" w:rsidRPr="004868CF" w:rsidRDefault="00966389" w:rsidP="009344E4">
            <w:pPr>
              <w:jc w:val="center"/>
              <w:rPr>
                <w:sz w:val="18"/>
                <w:szCs w:val="18"/>
              </w:rPr>
            </w:pPr>
            <w:r w:rsidRPr="004868CF">
              <w:rPr>
                <w:rFonts w:eastAsia="等线"/>
                <w:sz w:val="18"/>
                <w:szCs w:val="18"/>
              </w:rPr>
              <w:t xml:space="preserve">1910 </w:t>
            </w:r>
          </w:p>
        </w:tc>
        <w:tc>
          <w:tcPr>
            <w:tcW w:w="524" w:type="dxa"/>
            <w:tcBorders>
              <w:top w:val="nil"/>
              <w:left w:val="nil"/>
              <w:bottom w:val="nil"/>
              <w:right w:val="nil"/>
            </w:tcBorders>
            <w:shd w:val="clear" w:color="auto" w:fill="auto"/>
            <w:vAlign w:val="center"/>
          </w:tcPr>
          <w:p w14:paraId="517F4668" w14:textId="77777777" w:rsidR="00966389" w:rsidRPr="004868CF" w:rsidRDefault="00966389" w:rsidP="009344E4">
            <w:pPr>
              <w:jc w:val="center"/>
              <w:rPr>
                <w:sz w:val="18"/>
                <w:szCs w:val="18"/>
              </w:rPr>
            </w:pPr>
            <w:r w:rsidRPr="004868CF">
              <w:rPr>
                <w:rFonts w:eastAsia="等线"/>
                <w:sz w:val="18"/>
                <w:szCs w:val="18"/>
              </w:rPr>
              <w:t xml:space="preserve">15.8 </w:t>
            </w:r>
          </w:p>
        </w:tc>
        <w:tc>
          <w:tcPr>
            <w:tcW w:w="1255" w:type="dxa"/>
            <w:tcBorders>
              <w:top w:val="nil"/>
              <w:left w:val="nil"/>
              <w:bottom w:val="nil"/>
              <w:right w:val="nil"/>
            </w:tcBorders>
          </w:tcPr>
          <w:p w14:paraId="1ABCE75D" w14:textId="77777777" w:rsidR="00966389" w:rsidRPr="004868CF" w:rsidRDefault="00966389" w:rsidP="009344E4">
            <w:pPr>
              <w:jc w:val="center"/>
              <w:rPr>
                <w:rFonts w:eastAsia="等线"/>
                <w:sz w:val="18"/>
                <w:szCs w:val="18"/>
              </w:rPr>
            </w:pPr>
            <w:r>
              <w:rPr>
                <w:rFonts w:eastAsia="等线" w:hint="eastAsia"/>
                <w:sz w:val="18"/>
                <w:szCs w:val="18"/>
              </w:rPr>
              <w:t>2</w:t>
            </w:r>
          </w:p>
        </w:tc>
      </w:tr>
      <w:tr w:rsidR="00966389" w:rsidRPr="004868CF" w14:paraId="784CF418" w14:textId="77777777" w:rsidTr="009344E4">
        <w:tc>
          <w:tcPr>
            <w:tcW w:w="608" w:type="dxa"/>
            <w:tcBorders>
              <w:top w:val="nil"/>
              <w:left w:val="nil"/>
              <w:bottom w:val="nil"/>
              <w:right w:val="nil"/>
            </w:tcBorders>
            <w:shd w:val="clear" w:color="auto" w:fill="auto"/>
            <w:vAlign w:val="center"/>
          </w:tcPr>
          <w:p w14:paraId="381FB780" w14:textId="77777777" w:rsidR="00966389" w:rsidRPr="004868CF" w:rsidRDefault="00966389" w:rsidP="009344E4">
            <w:pPr>
              <w:jc w:val="center"/>
              <w:rPr>
                <w:sz w:val="18"/>
                <w:szCs w:val="18"/>
              </w:rPr>
            </w:pPr>
            <w:r w:rsidRPr="004868CF">
              <w:rPr>
                <w:rFonts w:eastAsia="等线"/>
                <w:sz w:val="18"/>
                <w:szCs w:val="18"/>
              </w:rPr>
              <w:t>23</w:t>
            </w:r>
          </w:p>
        </w:tc>
        <w:tc>
          <w:tcPr>
            <w:tcW w:w="612" w:type="dxa"/>
            <w:tcBorders>
              <w:top w:val="nil"/>
              <w:left w:val="nil"/>
              <w:bottom w:val="nil"/>
              <w:right w:val="nil"/>
            </w:tcBorders>
            <w:shd w:val="clear" w:color="auto" w:fill="auto"/>
            <w:vAlign w:val="center"/>
          </w:tcPr>
          <w:p w14:paraId="33CF8211" w14:textId="77777777" w:rsidR="00966389" w:rsidRPr="004868CF" w:rsidRDefault="00966389" w:rsidP="009344E4">
            <w:pPr>
              <w:jc w:val="center"/>
              <w:rPr>
                <w:sz w:val="18"/>
                <w:szCs w:val="18"/>
              </w:rPr>
            </w:pPr>
            <w:r w:rsidRPr="004868CF">
              <w:rPr>
                <w:rFonts w:eastAsia="等线"/>
                <w:sz w:val="18"/>
                <w:szCs w:val="18"/>
              </w:rPr>
              <w:t xml:space="preserve">135.7 </w:t>
            </w:r>
          </w:p>
        </w:tc>
        <w:tc>
          <w:tcPr>
            <w:tcW w:w="568" w:type="dxa"/>
            <w:tcBorders>
              <w:top w:val="nil"/>
              <w:left w:val="nil"/>
              <w:bottom w:val="nil"/>
              <w:right w:val="nil"/>
            </w:tcBorders>
            <w:shd w:val="clear" w:color="auto" w:fill="auto"/>
            <w:vAlign w:val="center"/>
          </w:tcPr>
          <w:p w14:paraId="3ABD947A" w14:textId="77777777" w:rsidR="00966389" w:rsidRPr="004868CF" w:rsidRDefault="00966389" w:rsidP="009344E4">
            <w:pPr>
              <w:jc w:val="center"/>
              <w:rPr>
                <w:sz w:val="18"/>
                <w:szCs w:val="18"/>
              </w:rPr>
            </w:pPr>
            <w:r w:rsidRPr="004868CF">
              <w:rPr>
                <w:rFonts w:eastAsia="等线"/>
                <w:sz w:val="18"/>
                <w:szCs w:val="18"/>
              </w:rPr>
              <w:t xml:space="preserve">20.7 </w:t>
            </w:r>
          </w:p>
        </w:tc>
        <w:tc>
          <w:tcPr>
            <w:tcW w:w="568" w:type="dxa"/>
            <w:tcBorders>
              <w:top w:val="nil"/>
              <w:left w:val="nil"/>
              <w:bottom w:val="nil"/>
              <w:right w:val="nil"/>
            </w:tcBorders>
            <w:shd w:val="clear" w:color="auto" w:fill="auto"/>
            <w:vAlign w:val="center"/>
          </w:tcPr>
          <w:p w14:paraId="15F5DF0B" w14:textId="77777777" w:rsidR="00966389" w:rsidRPr="004868CF" w:rsidRDefault="00966389" w:rsidP="009344E4">
            <w:pPr>
              <w:jc w:val="center"/>
              <w:rPr>
                <w:sz w:val="18"/>
                <w:szCs w:val="18"/>
              </w:rPr>
            </w:pPr>
            <w:r w:rsidRPr="004868CF">
              <w:rPr>
                <w:rFonts w:eastAsia="等线"/>
                <w:sz w:val="18"/>
                <w:szCs w:val="18"/>
              </w:rPr>
              <w:t xml:space="preserve">252 </w:t>
            </w:r>
          </w:p>
        </w:tc>
        <w:tc>
          <w:tcPr>
            <w:tcW w:w="588" w:type="dxa"/>
            <w:tcBorders>
              <w:top w:val="nil"/>
              <w:left w:val="nil"/>
              <w:bottom w:val="nil"/>
              <w:right w:val="nil"/>
            </w:tcBorders>
            <w:shd w:val="clear" w:color="auto" w:fill="auto"/>
            <w:vAlign w:val="bottom"/>
          </w:tcPr>
          <w:p w14:paraId="147A70DB" w14:textId="77777777" w:rsidR="00966389" w:rsidRPr="004868CF" w:rsidRDefault="00966389" w:rsidP="009344E4">
            <w:pPr>
              <w:jc w:val="center"/>
              <w:rPr>
                <w:sz w:val="18"/>
                <w:szCs w:val="18"/>
              </w:rPr>
            </w:pPr>
            <w:r w:rsidRPr="004868CF">
              <w:rPr>
                <w:rFonts w:eastAsia="等线"/>
                <w:color w:val="000000"/>
                <w:sz w:val="18"/>
                <w:szCs w:val="18"/>
              </w:rPr>
              <w:t>0.08</w:t>
            </w:r>
          </w:p>
        </w:tc>
        <w:tc>
          <w:tcPr>
            <w:tcW w:w="990" w:type="dxa"/>
            <w:tcBorders>
              <w:top w:val="nil"/>
              <w:left w:val="nil"/>
              <w:bottom w:val="nil"/>
              <w:right w:val="nil"/>
            </w:tcBorders>
            <w:shd w:val="clear" w:color="auto" w:fill="auto"/>
            <w:vAlign w:val="center"/>
          </w:tcPr>
          <w:p w14:paraId="38483C74" w14:textId="77777777" w:rsidR="00966389" w:rsidRPr="004868CF" w:rsidRDefault="00966389" w:rsidP="009344E4">
            <w:pPr>
              <w:jc w:val="center"/>
              <w:rPr>
                <w:sz w:val="18"/>
                <w:szCs w:val="18"/>
              </w:rPr>
            </w:pPr>
            <w:r w:rsidRPr="004868CF">
              <w:rPr>
                <w:rFonts w:eastAsia="等线"/>
                <w:sz w:val="18"/>
                <w:szCs w:val="18"/>
              </w:rPr>
              <w:t xml:space="preserve">0.1469 </w:t>
            </w:r>
          </w:p>
        </w:tc>
        <w:tc>
          <w:tcPr>
            <w:tcW w:w="701" w:type="dxa"/>
            <w:tcBorders>
              <w:top w:val="nil"/>
              <w:left w:val="nil"/>
              <w:bottom w:val="nil"/>
              <w:right w:val="nil"/>
            </w:tcBorders>
            <w:shd w:val="clear" w:color="auto" w:fill="auto"/>
            <w:vAlign w:val="center"/>
          </w:tcPr>
          <w:p w14:paraId="4643FF23" w14:textId="77777777" w:rsidR="00966389" w:rsidRPr="004868CF" w:rsidRDefault="00966389" w:rsidP="009344E4">
            <w:pPr>
              <w:jc w:val="center"/>
              <w:rPr>
                <w:sz w:val="18"/>
                <w:szCs w:val="18"/>
              </w:rPr>
            </w:pPr>
            <w:r w:rsidRPr="004868CF">
              <w:rPr>
                <w:rFonts w:eastAsia="等线"/>
                <w:sz w:val="18"/>
                <w:szCs w:val="18"/>
              </w:rPr>
              <w:t xml:space="preserve">0.0020 </w:t>
            </w:r>
          </w:p>
        </w:tc>
        <w:tc>
          <w:tcPr>
            <w:tcW w:w="932" w:type="dxa"/>
            <w:tcBorders>
              <w:top w:val="nil"/>
              <w:left w:val="nil"/>
              <w:bottom w:val="nil"/>
              <w:right w:val="nil"/>
            </w:tcBorders>
            <w:shd w:val="clear" w:color="auto" w:fill="auto"/>
            <w:vAlign w:val="center"/>
          </w:tcPr>
          <w:p w14:paraId="399FC91E" w14:textId="77777777" w:rsidR="00966389" w:rsidRPr="004868CF" w:rsidRDefault="00966389" w:rsidP="009344E4">
            <w:pPr>
              <w:jc w:val="center"/>
              <w:rPr>
                <w:sz w:val="18"/>
                <w:szCs w:val="18"/>
              </w:rPr>
            </w:pPr>
            <w:r w:rsidRPr="004868CF">
              <w:rPr>
                <w:rFonts w:eastAsia="等线"/>
                <w:sz w:val="18"/>
                <w:szCs w:val="18"/>
              </w:rPr>
              <w:t xml:space="preserve">8.0869 </w:t>
            </w:r>
          </w:p>
        </w:tc>
        <w:tc>
          <w:tcPr>
            <w:tcW w:w="701" w:type="dxa"/>
            <w:tcBorders>
              <w:top w:val="nil"/>
              <w:left w:val="nil"/>
              <w:bottom w:val="nil"/>
              <w:right w:val="nil"/>
            </w:tcBorders>
            <w:shd w:val="clear" w:color="auto" w:fill="auto"/>
            <w:vAlign w:val="center"/>
          </w:tcPr>
          <w:p w14:paraId="41F350DA" w14:textId="77777777" w:rsidR="00966389" w:rsidRPr="004868CF" w:rsidRDefault="00966389" w:rsidP="009344E4">
            <w:pPr>
              <w:jc w:val="center"/>
              <w:rPr>
                <w:sz w:val="18"/>
                <w:szCs w:val="18"/>
              </w:rPr>
            </w:pPr>
            <w:r w:rsidRPr="004868CF">
              <w:rPr>
                <w:rFonts w:eastAsia="等线"/>
                <w:sz w:val="18"/>
                <w:szCs w:val="18"/>
              </w:rPr>
              <w:t xml:space="preserve">0.1175 </w:t>
            </w:r>
          </w:p>
        </w:tc>
        <w:tc>
          <w:tcPr>
            <w:tcW w:w="932" w:type="dxa"/>
            <w:tcBorders>
              <w:top w:val="nil"/>
              <w:left w:val="nil"/>
              <w:bottom w:val="nil"/>
              <w:right w:val="nil"/>
            </w:tcBorders>
            <w:shd w:val="clear" w:color="auto" w:fill="auto"/>
            <w:vAlign w:val="center"/>
          </w:tcPr>
          <w:p w14:paraId="2E718394" w14:textId="77777777" w:rsidR="00966389" w:rsidRPr="004868CF" w:rsidRDefault="00966389" w:rsidP="009344E4">
            <w:pPr>
              <w:jc w:val="center"/>
              <w:rPr>
                <w:sz w:val="18"/>
                <w:szCs w:val="18"/>
              </w:rPr>
            </w:pPr>
            <w:r w:rsidRPr="004868CF">
              <w:rPr>
                <w:rFonts w:eastAsia="等线"/>
                <w:sz w:val="18"/>
                <w:szCs w:val="18"/>
              </w:rPr>
              <w:t xml:space="preserve">0.3972 </w:t>
            </w:r>
          </w:p>
        </w:tc>
        <w:tc>
          <w:tcPr>
            <w:tcW w:w="701" w:type="dxa"/>
            <w:tcBorders>
              <w:top w:val="nil"/>
              <w:left w:val="nil"/>
              <w:bottom w:val="nil"/>
              <w:right w:val="nil"/>
            </w:tcBorders>
            <w:shd w:val="clear" w:color="auto" w:fill="auto"/>
            <w:vAlign w:val="center"/>
          </w:tcPr>
          <w:p w14:paraId="53D18A13" w14:textId="77777777" w:rsidR="00966389" w:rsidRPr="004868CF" w:rsidRDefault="00966389" w:rsidP="009344E4">
            <w:pPr>
              <w:jc w:val="center"/>
              <w:rPr>
                <w:sz w:val="18"/>
                <w:szCs w:val="18"/>
              </w:rPr>
            </w:pPr>
            <w:r w:rsidRPr="004868CF">
              <w:rPr>
                <w:rFonts w:eastAsia="等线"/>
                <w:sz w:val="18"/>
                <w:szCs w:val="18"/>
              </w:rPr>
              <w:t xml:space="preserve">0.0028 </w:t>
            </w:r>
          </w:p>
        </w:tc>
        <w:tc>
          <w:tcPr>
            <w:tcW w:w="701" w:type="dxa"/>
            <w:tcBorders>
              <w:top w:val="nil"/>
              <w:left w:val="nil"/>
              <w:bottom w:val="nil"/>
              <w:right w:val="nil"/>
            </w:tcBorders>
            <w:shd w:val="clear" w:color="auto" w:fill="auto"/>
            <w:vAlign w:val="center"/>
          </w:tcPr>
          <w:p w14:paraId="28AAD56B" w14:textId="77777777" w:rsidR="00966389" w:rsidRPr="004868CF" w:rsidRDefault="00966389" w:rsidP="009344E4">
            <w:pPr>
              <w:jc w:val="center"/>
              <w:rPr>
                <w:sz w:val="18"/>
                <w:szCs w:val="18"/>
              </w:rPr>
            </w:pPr>
            <w:r w:rsidRPr="004868CF">
              <w:rPr>
                <w:rFonts w:eastAsia="等线"/>
                <w:sz w:val="18"/>
                <w:szCs w:val="18"/>
              </w:rPr>
              <w:t xml:space="preserve">0.4849 </w:t>
            </w:r>
          </w:p>
        </w:tc>
        <w:tc>
          <w:tcPr>
            <w:tcW w:w="990" w:type="dxa"/>
            <w:tcBorders>
              <w:top w:val="nil"/>
              <w:left w:val="nil"/>
              <w:bottom w:val="nil"/>
              <w:right w:val="nil"/>
            </w:tcBorders>
            <w:shd w:val="clear" w:color="auto" w:fill="auto"/>
            <w:vAlign w:val="center"/>
          </w:tcPr>
          <w:p w14:paraId="3CCA2D88" w14:textId="77777777" w:rsidR="00966389" w:rsidRPr="004868CF" w:rsidRDefault="00966389" w:rsidP="009344E4">
            <w:pPr>
              <w:jc w:val="center"/>
              <w:rPr>
                <w:sz w:val="18"/>
                <w:szCs w:val="18"/>
              </w:rPr>
            </w:pPr>
            <w:r w:rsidRPr="004868CF">
              <w:rPr>
                <w:rFonts w:eastAsia="等线"/>
                <w:sz w:val="18"/>
                <w:szCs w:val="18"/>
              </w:rPr>
              <w:t xml:space="preserve">2310 </w:t>
            </w:r>
          </w:p>
        </w:tc>
        <w:tc>
          <w:tcPr>
            <w:tcW w:w="524" w:type="dxa"/>
            <w:tcBorders>
              <w:top w:val="nil"/>
              <w:left w:val="nil"/>
              <w:bottom w:val="nil"/>
              <w:right w:val="nil"/>
            </w:tcBorders>
            <w:shd w:val="clear" w:color="auto" w:fill="auto"/>
            <w:vAlign w:val="center"/>
          </w:tcPr>
          <w:p w14:paraId="33419512" w14:textId="77777777" w:rsidR="00966389" w:rsidRPr="004868CF" w:rsidRDefault="00966389" w:rsidP="009344E4">
            <w:pPr>
              <w:jc w:val="center"/>
              <w:rPr>
                <w:sz w:val="18"/>
                <w:szCs w:val="18"/>
              </w:rPr>
            </w:pPr>
            <w:r w:rsidRPr="004868CF">
              <w:rPr>
                <w:rFonts w:eastAsia="等线"/>
                <w:sz w:val="18"/>
                <w:szCs w:val="18"/>
              </w:rPr>
              <w:t xml:space="preserve">28.7 </w:t>
            </w:r>
          </w:p>
        </w:tc>
        <w:tc>
          <w:tcPr>
            <w:tcW w:w="932" w:type="dxa"/>
            <w:tcBorders>
              <w:top w:val="nil"/>
              <w:left w:val="nil"/>
              <w:bottom w:val="nil"/>
              <w:right w:val="nil"/>
            </w:tcBorders>
            <w:shd w:val="clear" w:color="auto" w:fill="auto"/>
            <w:vAlign w:val="center"/>
          </w:tcPr>
          <w:p w14:paraId="7600A522" w14:textId="77777777" w:rsidR="00966389" w:rsidRPr="004868CF" w:rsidRDefault="00966389" w:rsidP="009344E4">
            <w:pPr>
              <w:jc w:val="center"/>
              <w:rPr>
                <w:sz w:val="18"/>
                <w:szCs w:val="18"/>
              </w:rPr>
            </w:pPr>
            <w:r w:rsidRPr="004868CF">
              <w:rPr>
                <w:rFonts w:eastAsia="等线"/>
                <w:sz w:val="18"/>
                <w:szCs w:val="18"/>
              </w:rPr>
              <w:t xml:space="preserve">2241 </w:t>
            </w:r>
          </w:p>
        </w:tc>
        <w:tc>
          <w:tcPr>
            <w:tcW w:w="524" w:type="dxa"/>
            <w:tcBorders>
              <w:top w:val="nil"/>
              <w:left w:val="nil"/>
              <w:bottom w:val="nil"/>
              <w:right w:val="nil"/>
            </w:tcBorders>
            <w:shd w:val="clear" w:color="auto" w:fill="auto"/>
            <w:vAlign w:val="center"/>
          </w:tcPr>
          <w:p w14:paraId="11CC0224" w14:textId="77777777" w:rsidR="00966389" w:rsidRPr="004868CF" w:rsidRDefault="00966389" w:rsidP="009344E4">
            <w:pPr>
              <w:jc w:val="center"/>
              <w:rPr>
                <w:sz w:val="18"/>
                <w:szCs w:val="18"/>
              </w:rPr>
            </w:pPr>
            <w:r w:rsidRPr="004868CF">
              <w:rPr>
                <w:rFonts w:eastAsia="等线"/>
                <w:sz w:val="18"/>
                <w:szCs w:val="18"/>
              </w:rPr>
              <w:t xml:space="preserve">13.2 </w:t>
            </w:r>
          </w:p>
        </w:tc>
        <w:tc>
          <w:tcPr>
            <w:tcW w:w="932" w:type="dxa"/>
            <w:tcBorders>
              <w:top w:val="nil"/>
              <w:left w:val="nil"/>
              <w:bottom w:val="nil"/>
              <w:right w:val="nil"/>
            </w:tcBorders>
            <w:shd w:val="clear" w:color="auto" w:fill="auto"/>
            <w:vAlign w:val="center"/>
          </w:tcPr>
          <w:p w14:paraId="5A7ACB0F" w14:textId="77777777" w:rsidR="00966389" w:rsidRPr="004868CF" w:rsidRDefault="00966389" w:rsidP="009344E4">
            <w:pPr>
              <w:jc w:val="center"/>
              <w:rPr>
                <w:sz w:val="18"/>
                <w:szCs w:val="18"/>
              </w:rPr>
            </w:pPr>
            <w:r w:rsidRPr="004868CF">
              <w:rPr>
                <w:rFonts w:eastAsia="等线"/>
                <w:sz w:val="18"/>
                <w:szCs w:val="18"/>
              </w:rPr>
              <w:t xml:space="preserve">2156 </w:t>
            </w:r>
          </w:p>
        </w:tc>
        <w:tc>
          <w:tcPr>
            <w:tcW w:w="524" w:type="dxa"/>
            <w:tcBorders>
              <w:top w:val="nil"/>
              <w:left w:val="nil"/>
              <w:bottom w:val="nil"/>
              <w:right w:val="nil"/>
            </w:tcBorders>
            <w:shd w:val="clear" w:color="auto" w:fill="auto"/>
            <w:vAlign w:val="center"/>
          </w:tcPr>
          <w:p w14:paraId="33CCF031" w14:textId="77777777" w:rsidR="00966389" w:rsidRPr="004868CF" w:rsidRDefault="00966389" w:rsidP="009344E4">
            <w:pPr>
              <w:jc w:val="center"/>
              <w:rPr>
                <w:sz w:val="18"/>
                <w:szCs w:val="18"/>
              </w:rPr>
            </w:pPr>
            <w:r w:rsidRPr="004868CF">
              <w:rPr>
                <w:rFonts w:eastAsia="等线"/>
                <w:sz w:val="18"/>
                <w:szCs w:val="18"/>
              </w:rPr>
              <w:t xml:space="preserve">13.0 </w:t>
            </w:r>
          </w:p>
        </w:tc>
        <w:tc>
          <w:tcPr>
            <w:tcW w:w="1255" w:type="dxa"/>
            <w:tcBorders>
              <w:top w:val="nil"/>
              <w:left w:val="nil"/>
              <w:bottom w:val="nil"/>
              <w:right w:val="nil"/>
            </w:tcBorders>
          </w:tcPr>
          <w:p w14:paraId="5827574C" w14:textId="77777777" w:rsidR="00966389" w:rsidRPr="004868CF" w:rsidRDefault="00966389" w:rsidP="009344E4">
            <w:pPr>
              <w:jc w:val="center"/>
              <w:rPr>
                <w:rFonts w:eastAsia="等线"/>
                <w:sz w:val="18"/>
                <w:szCs w:val="18"/>
              </w:rPr>
            </w:pPr>
            <w:r>
              <w:rPr>
                <w:rFonts w:eastAsia="等线" w:hint="eastAsia"/>
                <w:sz w:val="18"/>
                <w:szCs w:val="18"/>
              </w:rPr>
              <w:t>3</w:t>
            </w:r>
          </w:p>
        </w:tc>
      </w:tr>
      <w:tr w:rsidR="00966389" w:rsidRPr="004868CF" w14:paraId="06AC58FB" w14:textId="77777777" w:rsidTr="009344E4">
        <w:tc>
          <w:tcPr>
            <w:tcW w:w="608" w:type="dxa"/>
            <w:tcBorders>
              <w:top w:val="nil"/>
              <w:left w:val="nil"/>
              <w:bottom w:val="nil"/>
              <w:right w:val="nil"/>
            </w:tcBorders>
            <w:shd w:val="clear" w:color="auto" w:fill="auto"/>
            <w:vAlign w:val="center"/>
          </w:tcPr>
          <w:p w14:paraId="3B3D35BB" w14:textId="77777777" w:rsidR="00966389" w:rsidRPr="004868CF" w:rsidRDefault="00966389" w:rsidP="009344E4">
            <w:pPr>
              <w:jc w:val="center"/>
              <w:rPr>
                <w:sz w:val="18"/>
                <w:szCs w:val="18"/>
              </w:rPr>
            </w:pPr>
            <w:r w:rsidRPr="004868CF">
              <w:rPr>
                <w:rFonts w:eastAsia="等线"/>
                <w:sz w:val="18"/>
                <w:szCs w:val="18"/>
              </w:rPr>
              <w:t>24</w:t>
            </w:r>
          </w:p>
        </w:tc>
        <w:tc>
          <w:tcPr>
            <w:tcW w:w="612" w:type="dxa"/>
            <w:tcBorders>
              <w:top w:val="nil"/>
              <w:left w:val="nil"/>
              <w:bottom w:val="nil"/>
              <w:right w:val="nil"/>
            </w:tcBorders>
            <w:shd w:val="clear" w:color="auto" w:fill="auto"/>
            <w:vAlign w:val="center"/>
          </w:tcPr>
          <w:p w14:paraId="364307E6" w14:textId="77777777" w:rsidR="00966389" w:rsidRPr="004868CF" w:rsidRDefault="00966389" w:rsidP="009344E4">
            <w:pPr>
              <w:jc w:val="center"/>
              <w:rPr>
                <w:sz w:val="18"/>
                <w:szCs w:val="18"/>
              </w:rPr>
            </w:pPr>
            <w:r w:rsidRPr="004868CF">
              <w:rPr>
                <w:rFonts w:eastAsia="等线"/>
                <w:sz w:val="18"/>
                <w:szCs w:val="18"/>
              </w:rPr>
              <w:t xml:space="preserve">689 </w:t>
            </w:r>
          </w:p>
        </w:tc>
        <w:tc>
          <w:tcPr>
            <w:tcW w:w="568" w:type="dxa"/>
            <w:tcBorders>
              <w:top w:val="nil"/>
              <w:left w:val="nil"/>
              <w:bottom w:val="nil"/>
              <w:right w:val="nil"/>
            </w:tcBorders>
            <w:shd w:val="clear" w:color="auto" w:fill="auto"/>
            <w:vAlign w:val="center"/>
          </w:tcPr>
          <w:p w14:paraId="4492C88A" w14:textId="77777777" w:rsidR="00966389" w:rsidRPr="004868CF" w:rsidRDefault="00966389" w:rsidP="009344E4">
            <w:pPr>
              <w:jc w:val="center"/>
              <w:rPr>
                <w:sz w:val="18"/>
                <w:szCs w:val="18"/>
              </w:rPr>
            </w:pPr>
            <w:r w:rsidRPr="004868CF">
              <w:rPr>
                <w:rFonts w:eastAsia="等线"/>
                <w:sz w:val="18"/>
                <w:szCs w:val="18"/>
              </w:rPr>
              <w:t xml:space="preserve">204 </w:t>
            </w:r>
          </w:p>
        </w:tc>
        <w:tc>
          <w:tcPr>
            <w:tcW w:w="568" w:type="dxa"/>
            <w:tcBorders>
              <w:top w:val="nil"/>
              <w:left w:val="nil"/>
              <w:bottom w:val="nil"/>
              <w:right w:val="nil"/>
            </w:tcBorders>
            <w:shd w:val="clear" w:color="auto" w:fill="auto"/>
            <w:vAlign w:val="center"/>
          </w:tcPr>
          <w:p w14:paraId="4E2422A2" w14:textId="77777777" w:rsidR="00966389" w:rsidRPr="004868CF" w:rsidRDefault="00966389" w:rsidP="009344E4">
            <w:pPr>
              <w:jc w:val="center"/>
              <w:rPr>
                <w:sz w:val="18"/>
                <w:szCs w:val="18"/>
              </w:rPr>
            </w:pPr>
            <w:r w:rsidRPr="004868CF">
              <w:rPr>
                <w:rFonts w:eastAsia="等线"/>
                <w:sz w:val="18"/>
                <w:szCs w:val="18"/>
              </w:rPr>
              <w:t xml:space="preserve">176 </w:t>
            </w:r>
          </w:p>
        </w:tc>
        <w:tc>
          <w:tcPr>
            <w:tcW w:w="588" w:type="dxa"/>
            <w:tcBorders>
              <w:top w:val="nil"/>
              <w:left w:val="nil"/>
              <w:bottom w:val="nil"/>
              <w:right w:val="nil"/>
            </w:tcBorders>
            <w:shd w:val="clear" w:color="auto" w:fill="auto"/>
            <w:vAlign w:val="bottom"/>
          </w:tcPr>
          <w:p w14:paraId="5B518C26" w14:textId="77777777" w:rsidR="00966389" w:rsidRPr="004868CF" w:rsidRDefault="00966389" w:rsidP="009344E4">
            <w:pPr>
              <w:jc w:val="center"/>
              <w:rPr>
                <w:sz w:val="18"/>
                <w:szCs w:val="18"/>
              </w:rPr>
            </w:pPr>
            <w:r w:rsidRPr="004868CF">
              <w:rPr>
                <w:rFonts w:eastAsia="等线"/>
                <w:color w:val="000000"/>
                <w:sz w:val="18"/>
                <w:szCs w:val="18"/>
              </w:rPr>
              <w:t>1.16</w:t>
            </w:r>
          </w:p>
        </w:tc>
        <w:tc>
          <w:tcPr>
            <w:tcW w:w="990" w:type="dxa"/>
            <w:tcBorders>
              <w:top w:val="nil"/>
              <w:left w:val="nil"/>
              <w:bottom w:val="nil"/>
              <w:right w:val="nil"/>
            </w:tcBorders>
            <w:shd w:val="clear" w:color="auto" w:fill="auto"/>
            <w:vAlign w:val="center"/>
          </w:tcPr>
          <w:p w14:paraId="627A6BD7" w14:textId="77777777" w:rsidR="00966389" w:rsidRPr="004868CF" w:rsidRDefault="00966389" w:rsidP="009344E4">
            <w:pPr>
              <w:jc w:val="center"/>
              <w:rPr>
                <w:sz w:val="18"/>
                <w:szCs w:val="18"/>
              </w:rPr>
            </w:pPr>
            <w:r w:rsidRPr="004868CF">
              <w:rPr>
                <w:rFonts w:eastAsia="等线"/>
                <w:sz w:val="18"/>
                <w:szCs w:val="18"/>
              </w:rPr>
              <w:t xml:space="preserve">0.1509 </w:t>
            </w:r>
          </w:p>
        </w:tc>
        <w:tc>
          <w:tcPr>
            <w:tcW w:w="701" w:type="dxa"/>
            <w:tcBorders>
              <w:top w:val="nil"/>
              <w:left w:val="nil"/>
              <w:bottom w:val="nil"/>
              <w:right w:val="nil"/>
            </w:tcBorders>
            <w:shd w:val="clear" w:color="auto" w:fill="auto"/>
            <w:vAlign w:val="center"/>
          </w:tcPr>
          <w:p w14:paraId="0D87EF60" w14:textId="77777777" w:rsidR="00966389" w:rsidRPr="004868CF" w:rsidRDefault="00966389" w:rsidP="009344E4">
            <w:pPr>
              <w:jc w:val="center"/>
              <w:rPr>
                <w:sz w:val="18"/>
                <w:szCs w:val="18"/>
              </w:rPr>
            </w:pPr>
            <w:r w:rsidRPr="004868CF">
              <w:rPr>
                <w:rFonts w:eastAsia="等线"/>
                <w:sz w:val="18"/>
                <w:szCs w:val="18"/>
              </w:rPr>
              <w:t xml:space="preserve">0.0019 </w:t>
            </w:r>
          </w:p>
        </w:tc>
        <w:tc>
          <w:tcPr>
            <w:tcW w:w="932" w:type="dxa"/>
            <w:tcBorders>
              <w:top w:val="nil"/>
              <w:left w:val="nil"/>
              <w:bottom w:val="nil"/>
              <w:right w:val="nil"/>
            </w:tcBorders>
            <w:shd w:val="clear" w:color="auto" w:fill="auto"/>
            <w:vAlign w:val="center"/>
          </w:tcPr>
          <w:p w14:paraId="32F6E84E" w14:textId="77777777" w:rsidR="00966389" w:rsidRPr="004868CF" w:rsidRDefault="00966389" w:rsidP="009344E4">
            <w:pPr>
              <w:jc w:val="center"/>
              <w:rPr>
                <w:sz w:val="18"/>
                <w:szCs w:val="18"/>
              </w:rPr>
            </w:pPr>
            <w:r w:rsidRPr="004868CF">
              <w:rPr>
                <w:rFonts w:eastAsia="等线"/>
                <w:sz w:val="18"/>
                <w:szCs w:val="18"/>
              </w:rPr>
              <w:t xml:space="preserve">1.3050 </w:t>
            </w:r>
          </w:p>
        </w:tc>
        <w:tc>
          <w:tcPr>
            <w:tcW w:w="701" w:type="dxa"/>
            <w:tcBorders>
              <w:top w:val="nil"/>
              <w:left w:val="nil"/>
              <w:bottom w:val="nil"/>
              <w:right w:val="nil"/>
            </w:tcBorders>
            <w:shd w:val="clear" w:color="auto" w:fill="auto"/>
            <w:vAlign w:val="center"/>
          </w:tcPr>
          <w:p w14:paraId="453AB52D" w14:textId="77777777" w:rsidR="00966389" w:rsidRPr="004868CF" w:rsidRDefault="00966389" w:rsidP="009344E4">
            <w:pPr>
              <w:jc w:val="center"/>
              <w:rPr>
                <w:sz w:val="18"/>
                <w:szCs w:val="18"/>
              </w:rPr>
            </w:pPr>
            <w:r w:rsidRPr="004868CF">
              <w:rPr>
                <w:rFonts w:eastAsia="等线"/>
                <w:sz w:val="18"/>
                <w:szCs w:val="18"/>
              </w:rPr>
              <w:t xml:space="preserve">0.0214 </w:t>
            </w:r>
          </w:p>
        </w:tc>
        <w:tc>
          <w:tcPr>
            <w:tcW w:w="932" w:type="dxa"/>
            <w:tcBorders>
              <w:top w:val="nil"/>
              <w:left w:val="nil"/>
              <w:bottom w:val="nil"/>
              <w:right w:val="nil"/>
            </w:tcBorders>
            <w:shd w:val="clear" w:color="auto" w:fill="auto"/>
            <w:vAlign w:val="center"/>
          </w:tcPr>
          <w:p w14:paraId="78456C11" w14:textId="77777777" w:rsidR="00966389" w:rsidRPr="004868CF" w:rsidRDefault="00966389" w:rsidP="009344E4">
            <w:pPr>
              <w:jc w:val="center"/>
              <w:rPr>
                <w:sz w:val="18"/>
                <w:szCs w:val="18"/>
              </w:rPr>
            </w:pPr>
            <w:r w:rsidRPr="004868CF">
              <w:rPr>
                <w:rFonts w:eastAsia="等线"/>
                <w:sz w:val="18"/>
                <w:szCs w:val="18"/>
              </w:rPr>
              <w:t xml:space="preserve">0.5124 </w:t>
            </w:r>
          </w:p>
        </w:tc>
        <w:tc>
          <w:tcPr>
            <w:tcW w:w="701" w:type="dxa"/>
            <w:tcBorders>
              <w:top w:val="nil"/>
              <w:left w:val="nil"/>
              <w:bottom w:val="nil"/>
              <w:right w:val="nil"/>
            </w:tcBorders>
            <w:shd w:val="clear" w:color="auto" w:fill="auto"/>
            <w:vAlign w:val="center"/>
          </w:tcPr>
          <w:p w14:paraId="1A4FB786" w14:textId="77777777" w:rsidR="00966389" w:rsidRPr="004868CF" w:rsidRDefault="00966389" w:rsidP="009344E4">
            <w:pPr>
              <w:jc w:val="center"/>
              <w:rPr>
                <w:sz w:val="18"/>
                <w:szCs w:val="18"/>
              </w:rPr>
            </w:pPr>
            <w:r w:rsidRPr="004868CF">
              <w:rPr>
                <w:rFonts w:eastAsia="等线"/>
                <w:sz w:val="18"/>
                <w:szCs w:val="18"/>
              </w:rPr>
              <w:t xml:space="preserve">0.0066 </w:t>
            </w:r>
          </w:p>
        </w:tc>
        <w:tc>
          <w:tcPr>
            <w:tcW w:w="701" w:type="dxa"/>
            <w:tcBorders>
              <w:top w:val="nil"/>
              <w:left w:val="nil"/>
              <w:bottom w:val="nil"/>
              <w:right w:val="nil"/>
            </w:tcBorders>
            <w:shd w:val="clear" w:color="auto" w:fill="auto"/>
            <w:vAlign w:val="center"/>
          </w:tcPr>
          <w:p w14:paraId="7F404028" w14:textId="77777777" w:rsidR="00966389" w:rsidRPr="004868CF" w:rsidRDefault="00966389" w:rsidP="009344E4">
            <w:pPr>
              <w:jc w:val="center"/>
              <w:rPr>
                <w:sz w:val="18"/>
                <w:szCs w:val="18"/>
              </w:rPr>
            </w:pPr>
            <w:r w:rsidRPr="004868CF">
              <w:rPr>
                <w:rFonts w:eastAsia="等线"/>
                <w:sz w:val="18"/>
                <w:szCs w:val="18"/>
              </w:rPr>
              <w:t xml:space="preserve">0.5339 </w:t>
            </w:r>
          </w:p>
        </w:tc>
        <w:tc>
          <w:tcPr>
            <w:tcW w:w="990" w:type="dxa"/>
            <w:tcBorders>
              <w:top w:val="nil"/>
              <w:left w:val="nil"/>
              <w:bottom w:val="nil"/>
              <w:right w:val="nil"/>
            </w:tcBorders>
            <w:shd w:val="clear" w:color="auto" w:fill="auto"/>
            <w:vAlign w:val="center"/>
          </w:tcPr>
          <w:p w14:paraId="5EEA2C60" w14:textId="77777777" w:rsidR="00966389" w:rsidRPr="004868CF" w:rsidRDefault="00966389" w:rsidP="009344E4">
            <w:pPr>
              <w:jc w:val="center"/>
              <w:rPr>
                <w:sz w:val="18"/>
                <w:szCs w:val="18"/>
              </w:rPr>
            </w:pPr>
            <w:r w:rsidRPr="004868CF">
              <w:rPr>
                <w:rFonts w:eastAsia="等线"/>
                <w:sz w:val="18"/>
                <w:szCs w:val="18"/>
              </w:rPr>
              <w:t xml:space="preserve">2367 </w:t>
            </w:r>
          </w:p>
        </w:tc>
        <w:tc>
          <w:tcPr>
            <w:tcW w:w="524" w:type="dxa"/>
            <w:tcBorders>
              <w:top w:val="nil"/>
              <w:left w:val="nil"/>
              <w:bottom w:val="nil"/>
              <w:right w:val="nil"/>
            </w:tcBorders>
            <w:shd w:val="clear" w:color="auto" w:fill="auto"/>
            <w:vAlign w:val="center"/>
          </w:tcPr>
          <w:p w14:paraId="58B543CD" w14:textId="77777777" w:rsidR="00966389" w:rsidRPr="004868CF" w:rsidRDefault="00966389" w:rsidP="009344E4">
            <w:pPr>
              <w:jc w:val="center"/>
              <w:rPr>
                <w:sz w:val="18"/>
                <w:szCs w:val="18"/>
              </w:rPr>
            </w:pPr>
            <w:r w:rsidRPr="004868CF">
              <w:rPr>
                <w:rFonts w:eastAsia="等线"/>
                <w:sz w:val="18"/>
                <w:szCs w:val="18"/>
              </w:rPr>
              <w:t xml:space="preserve">22.2 </w:t>
            </w:r>
          </w:p>
        </w:tc>
        <w:tc>
          <w:tcPr>
            <w:tcW w:w="932" w:type="dxa"/>
            <w:tcBorders>
              <w:top w:val="nil"/>
              <w:left w:val="nil"/>
              <w:bottom w:val="nil"/>
              <w:right w:val="nil"/>
            </w:tcBorders>
            <w:shd w:val="clear" w:color="auto" w:fill="auto"/>
            <w:vAlign w:val="center"/>
          </w:tcPr>
          <w:p w14:paraId="3CF70303" w14:textId="77777777" w:rsidR="00966389" w:rsidRPr="004868CF" w:rsidRDefault="00966389" w:rsidP="009344E4">
            <w:pPr>
              <w:jc w:val="center"/>
              <w:rPr>
                <w:sz w:val="18"/>
                <w:szCs w:val="18"/>
              </w:rPr>
            </w:pPr>
            <w:r w:rsidRPr="004868CF">
              <w:rPr>
                <w:rFonts w:eastAsia="等线"/>
                <w:sz w:val="18"/>
                <w:szCs w:val="18"/>
              </w:rPr>
              <w:t xml:space="preserve">848 </w:t>
            </w:r>
          </w:p>
        </w:tc>
        <w:tc>
          <w:tcPr>
            <w:tcW w:w="524" w:type="dxa"/>
            <w:tcBorders>
              <w:top w:val="nil"/>
              <w:left w:val="nil"/>
              <w:bottom w:val="nil"/>
              <w:right w:val="nil"/>
            </w:tcBorders>
            <w:shd w:val="clear" w:color="auto" w:fill="auto"/>
            <w:vAlign w:val="center"/>
          </w:tcPr>
          <w:p w14:paraId="6B3B6760" w14:textId="77777777" w:rsidR="00966389" w:rsidRPr="004868CF" w:rsidRDefault="00966389" w:rsidP="009344E4">
            <w:pPr>
              <w:jc w:val="center"/>
              <w:rPr>
                <w:sz w:val="18"/>
                <w:szCs w:val="18"/>
              </w:rPr>
            </w:pPr>
            <w:r w:rsidRPr="004868CF">
              <w:rPr>
                <w:rFonts w:eastAsia="等线"/>
                <w:sz w:val="18"/>
                <w:szCs w:val="18"/>
              </w:rPr>
              <w:t xml:space="preserve">9.4 </w:t>
            </w:r>
          </w:p>
        </w:tc>
        <w:tc>
          <w:tcPr>
            <w:tcW w:w="932" w:type="dxa"/>
            <w:tcBorders>
              <w:top w:val="nil"/>
              <w:left w:val="nil"/>
              <w:bottom w:val="nil"/>
              <w:right w:val="nil"/>
            </w:tcBorders>
            <w:shd w:val="clear" w:color="auto" w:fill="auto"/>
            <w:vAlign w:val="center"/>
          </w:tcPr>
          <w:p w14:paraId="60F9AD2F" w14:textId="77777777" w:rsidR="00966389" w:rsidRPr="004868CF" w:rsidRDefault="00966389" w:rsidP="009344E4">
            <w:pPr>
              <w:jc w:val="center"/>
              <w:rPr>
                <w:sz w:val="18"/>
                <w:szCs w:val="18"/>
              </w:rPr>
            </w:pPr>
            <w:r w:rsidRPr="004868CF">
              <w:rPr>
                <w:rFonts w:eastAsia="等线"/>
                <w:sz w:val="18"/>
                <w:szCs w:val="18"/>
              </w:rPr>
              <w:t xml:space="preserve">2667 </w:t>
            </w:r>
          </w:p>
        </w:tc>
        <w:tc>
          <w:tcPr>
            <w:tcW w:w="524" w:type="dxa"/>
            <w:tcBorders>
              <w:top w:val="nil"/>
              <w:left w:val="nil"/>
              <w:bottom w:val="nil"/>
              <w:right w:val="nil"/>
            </w:tcBorders>
            <w:shd w:val="clear" w:color="auto" w:fill="auto"/>
            <w:vAlign w:val="center"/>
          </w:tcPr>
          <w:p w14:paraId="6575BFB6" w14:textId="77777777" w:rsidR="00966389" w:rsidRPr="004868CF" w:rsidRDefault="00966389" w:rsidP="009344E4">
            <w:pPr>
              <w:jc w:val="center"/>
              <w:rPr>
                <w:sz w:val="18"/>
                <w:szCs w:val="18"/>
              </w:rPr>
            </w:pPr>
            <w:r w:rsidRPr="004868CF">
              <w:rPr>
                <w:rFonts w:eastAsia="等线"/>
                <w:sz w:val="18"/>
                <w:szCs w:val="18"/>
              </w:rPr>
              <w:t xml:space="preserve">28.3 </w:t>
            </w:r>
          </w:p>
        </w:tc>
        <w:tc>
          <w:tcPr>
            <w:tcW w:w="1255" w:type="dxa"/>
            <w:tcBorders>
              <w:top w:val="nil"/>
              <w:left w:val="nil"/>
              <w:bottom w:val="nil"/>
              <w:right w:val="nil"/>
            </w:tcBorders>
          </w:tcPr>
          <w:p w14:paraId="71488893" w14:textId="77777777" w:rsidR="00966389" w:rsidRPr="004868CF" w:rsidRDefault="00966389" w:rsidP="009344E4">
            <w:pPr>
              <w:jc w:val="center"/>
              <w:rPr>
                <w:rFonts w:eastAsia="等线"/>
                <w:sz w:val="18"/>
                <w:szCs w:val="18"/>
              </w:rPr>
            </w:pPr>
            <w:r>
              <w:rPr>
                <w:rFonts w:eastAsia="等线" w:hint="eastAsia"/>
                <w:sz w:val="18"/>
                <w:szCs w:val="18"/>
              </w:rPr>
              <w:t>3</w:t>
            </w:r>
          </w:p>
        </w:tc>
      </w:tr>
      <w:tr w:rsidR="00966389" w:rsidRPr="004868CF" w14:paraId="45ADD64D" w14:textId="77777777" w:rsidTr="009344E4">
        <w:tc>
          <w:tcPr>
            <w:tcW w:w="608" w:type="dxa"/>
            <w:tcBorders>
              <w:top w:val="nil"/>
              <w:left w:val="nil"/>
              <w:bottom w:val="nil"/>
              <w:right w:val="nil"/>
            </w:tcBorders>
            <w:shd w:val="clear" w:color="auto" w:fill="auto"/>
            <w:vAlign w:val="center"/>
          </w:tcPr>
          <w:p w14:paraId="1CDE461D" w14:textId="77777777" w:rsidR="00966389" w:rsidRPr="004868CF" w:rsidRDefault="00966389" w:rsidP="009344E4">
            <w:pPr>
              <w:jc w:val="center"/>
              <w:rPr>
                <w:sz w:val="18"/>
                <w:szCs w:val="18"/>
              </w:rPr>
            </w:pPr>
            <w:r w:rsidRPr="004868CF">
              <w:rPr>
                <w:rFonts w:eastAsia="等线"/>
                <w:sz w:val="18"/>
                <w:szCs w:val="18"/>
              </w:rPr>
              <w:t>25</w:t>
            </w:r>
          </w:p>
        </w:tc>
        <w:tc>
          <w:tcPr>
            <w:tcW w:w="612" w:type="dxa"/>
            <w:tcBorders>
              <w:top w:val="nil"/>
              <w:left w:val="nil"/>
              <w:bottom w:val="nil"/>
              <w:right w:val="nil"/>
            </w:tcBorders>
            <w:shd w:val="clear" w:color="auto" w:fill="auto"/>
            <w:vAlign w:val="center"/>
          </w:tcPr>
          <w:p w14:paraId="16349177" w14:textId="77777777" w:rsidR="00966389" w:rsidRPr="004868CF" w:rsidRDefault="00966389" w:rsidP="009344E4">
            <w:pPr>
              <w:jc w:val="center"/>
              <w:rPr>
                <w:sz w:val="18"/>
                <w:szCs w:val="18"/>
              </w:rPr>
            </w:pPr>
            <w:r w:rsidRPr="004868CF">
              <w:rPr>
                <w:rFonts w:eastAsia="等线"/>
                <w:sz w:val="18"/>
                <w:szCs w:val="18"/>
              </w:rPr>
              <w:t xml:space="preserve">141 </w:t>
            </w:r>
          </w:p>
        </w:tc>
        <w:tc>
          <w:tcPr>
            <w:tcW w:w="568" w:type="dxa"/>
            <w:tcBorders>
              <w:top w:val="nil"/>
              <w:left w:val="nil"/>
              <w:bottom w:val="nil"/>
              <w:right w:val="nil"/>
            </w:tcBorders>
            <w:shd w:val="clear" w:color="auto" w:fill="auto"/>
            <w:vAlign w:val="center"/>
          </w:tcPr>
          <w:p w14:paraId="79BD4E48" w14:textId="77777777" w:rsidR="00966389" w:rsidRPr="004868CF" w:rsidRDefault="00966389" w:rsidP="009344E4">
            <w:pPr>
              <w:jc w:val="center"/>
              <w:rPr>
                <w:sz w:val="18"/>
                <w:szCs w:val="18"/>
              </w:rPr>
            </w:pPr>
            <w:r w:rsidRPr="004868CF">
              <w:rPr>
                <w:rFonts w:eastAsia="等线"/>
                <w:sz w:val="18"/>
                <w:szCs w:val="18"/>
              </w:rPr>
              <w:t xml:space="preserve">59.4 </w:t>
            </w:r>
          </w:p>
        </w:tc>
        <w:tc>
          <w:tcPr>
            <w:tcW w:w="568" w:type="dxa"/>
            <w:tcBorders>
              <w:top w:val="nil"/>
              <w:left w:val="nil"/>
              <w:bottom w:val="nil"/>
              <w:right w:val="nil"/>
            </w:tcBorders>
            <w:shd w:val="clear" w:color="auto" w:fill="auto"/>
            <w:vAlign w:val="center"/>
          </w:tcPr>
          <w:p w14:paraId="6E710801" w14:textId="77777777" w:rsidR="00966389" w:rsidRPr="004868CF" w:rsidRDefault="00966389" w:rsidP="009344E4">
            <w:pPr>
              <w:jc w:val="center"/>
              <w:rPr>
                <w:sz w:val="18"/>
                <w:szCs w:val="18"/>
              </w:rPr>
            </w:pPr>
            <w:r w:rsidRPr="004868CF">
              <w:rPr>
                <w:rFonts w:eastAsia="等线"/>
                <w:sz w:val="18"/>
                <w:szCs w:val="18"/>
              </w:rPr>
              <w:t xml:space="preserve">142 </w:t>
            </w:r>
          </w:p>
        </w:tc>
        <w:tc>
          <w:tcPr>
            <w:tcW w:w="588" w:type="dxa"/>
            <w:tcBorders>
              <w:top w:val="nil"/>
              <w:left w:val="nil"/>
              <w:bottom w:val="nil"/>
              <w:right w:val="nil"/>
            </w:tcBorders>
            <w:shd w:val="clear" w:color="auto" w:fill="auto"/>
            <w:vAlign w:val="bottom"/>
          </w:tcPr>
          <w:p w14:paraId="014D0547" w14:textId="77777777" w:rsidR="00966389" w:rsidRPr="004868CF" w:rsidRDefault="00966389" w:rsidP="009344E4">
            <w:pPr>
              <w:jc w:val="center"/>
              <w:rPr>
                <w:sz w:val="18"/>
                <w:szCs w:val="18"/>
              </w:rPr>
            </w:pPr>
            <w:r w:rsidRPr="004868CF">
              <w:rPr>
                <w:rFonts w:eastAsia="等线"/>
                <w:color w:val="000000"/>
                <w:sz w:val="18"/>
                <w:szCs w:val="18"/>
              </w:rPr>
              <w:t>0.42</w:t>
            </w:r>
          </w:p>
        </w:tc>
        <w:tc>
          <w:tcPr>
            <w:tcW w:w="990" w:type="dxa"/>
            <w:tcBorders>
              <w:top w:val="nil"/>
              <w:left w:val="nil"/>
              <w:bottom w:val="nil"/>
              <w:right w:val="nil"/>
            </w:tcBorders>
            <w:shd w:val="clear" w:color="auto" w:fill="auto"/>
            <w:vAlign w:val="center"/>
          </w:tcPr>
          <w:p w14:paraId="02D03277" w14:textId="77777777" w:rsidR="00966389" w:rsidRPr="004868CF" w:rsidRDefault="00966389" w:rsidP="009344E4">
            <w:pPr>
              <w:jc w:val="center"/>
              <w:rPr>
                <w:sz w:val="18"/>
                <w:szCs w:val="18"/>
              </w:rPr>
            </w:pPr>
            <w:r w:rsidRPr="004868CF">
              <w:rPr>
                <w:rFonts w:eastAsia="等线"/>
                <w:sz w:val="18"/>
                <w:szCs w:val="18"/>
              </w:rPr>
              <w:t xml:space="preserve">0.1206 </w:t>
            </w:r>
          </w:p>
        </w:tc>
        <w:tc>
          <w:tcPr>
            <w:tcW w:w="701" w:type="dxa"/>
            <w:tcBorders>
              <w:top w:val="nil"/>
              <w:left w:val="nil"/>
              <w:bottom w:val="nil"/>
              <w:right w:val="nil"/>
            </w:tcBorders>
            <w:shd w:val="clear" w:color="auto" w:fill="auto"/>
            <w:vAlign w:val="center"/>
          </w:tcPr>
          <w:p w14:paraId="082C9F28" w14:textId="77777777" w:rsidR="00966389" w:rsidRPr="004868CF" w:rsidRDefault="00966389" w:rsidP="009344E4">
            <w:pPr>
              <w:jc w:val="center"/>
              <w:rPr>
                <w:sz w:val="18"/>
                <w:szCs w:val="18"/>
              </w:rPr>
            </w:pPr>
            <w:r w:rsidRPr="004868CF">
              <w:rPr>
                <w:rFonts w:eastAsia="等线"/>
                <w:sz w:val="18"/>
                <w:szCs w:val="18"/>
              </w:rPr>
              <w:t xml:space="preserve">0.0023 </w:t>
            </w:r>
          </w:p>
        </w:tc>
        <w:tc>
          <w:tcPr>
            <w:tcW w:w="932" w:type="dxa"/>
            <w:tcBorders>
              <w:top w:val="nil"/>
              <w:left w:val="nil"/>
              <w:bottom w:val="nil"/>
              <w:right w:val="nil"/>
            </w:tcBorders>
            <w:shd w:val="clear" w:color="auto" w:fill="auto"/>
            <w:vAlign w:val="center"/>
          </w:tcPr>
          <w:p w14:paraId="32E268AE" w14:textId="77777777" w:rsidR="00966389" w:rsidRPr="004868CF" w:rsidRDefault="00966389" w:rsidP="009344E4">
            <w:pPr>
              <w:jc w:val="center"/>
              <w:rPr>
                <w:sz w:val="18"/>
                <w:szCs w:val="18"/>
              </w:rPr>
            </w:pPr>
            <w:r w:rsidRPr="004868CF">
              <w:rPr>
                <w:rFonts w:eastAsia="等线"/>
                <w:sz w:val="18"/>
                <w:szCs w:val="18"/>
              </w:rPr>
              <w:t xml:space="preserve">4.1686 </w:t>
            </w:r>
          </w:p>
        </w:tc>
        <w:tc>
          <w:tcPr>
            <w:tcW w:w="701" w:type="dxa"/>
            <w:tcBorders>
              <w:top w:val="nil"/>
              <w:left w:val="nil"/>
              <w:bottom w:val="nil"/>
              <w:right w:val="nil"/>
            </w:tcBorders>
            <w:shd w:val="clear" w:color="auto" w:fill="auto"/>
            <w:vAlign w:val="center"/>
          </w:tcPr>
          <w:p w14:paraId="32D6ADAE" w14:textId="77777777" w:rsidR="00966389" w:rsidRPr="004868CF" w:rsidRDefault="00966389" w:rsidP="009344E4">
            <w:pPr>
              <w:jc w:val="center"/>
              <w:rPr>
                <w:sz w:val="18"/>
                <w:szCs w:val="18"/>
              </w:rPr>
            </w:pPr>
            <w:r w:rsidRPr="004868CF">
              <w:rPr>
                <w:rFonts w:eastAsia="等线"/>
                <w:sz w:val="18"/>
                <w:szCs w:val="18"/>
              </w:rPr>
              <w:t xml:space="preserve">0.0797 </w:t>
            </w:r>
          </w:p>
        </w:tc>
        <w:tc>
          <w:tcPr>
            <w:tcW w:w="932" w:type="dxa"/>
            <w:tcBorders>
              <w:top w:val="nil"/>
              <w:left w:val="nil"/>
              <w:bottom w:val="nil"/>
              <w:right w:val="nil"/>
            </w:tcBorders>
            <w:shd w:val="clear" w:color="auto" w:fill="auto"/>
            <w:vAlign w:val="center"/>
          </w:tcPr>
          <w:p w14:paraId="70D1BE1B" w14:textId="77777777" w:rsidR="00966389" w:rsidRPr="004868CF" w:rsidRDefault="00966389" w:rsidP="009344E4">
            <w:pPr>
              <w:jc w:val="center"/>
              <w:rPr>
                <w:sz w:val="18"/>
                <w:szCs w:val="18"/>
              </w:rPr>
            </w:pPr>
            <w:r w:rsidRPr="004868CF">
              <w:rPr>
                <w:rFonts w:eastAsia="等线"/>
                <w:sz w:val="18"/>
                <w:szCs w:val="18"/>
              </w:rPr>
              <w:t xml:space="preserve">0.2496 </w:t>
            </w:r>
          </w:p>
        </w:tc>
        <w:tc>
          <w:tcPr>
            <w:tcW w:w="701" w:type="dxa"/>
            <w:tcBorders>
              <w:top w:val="nil"/>
              <w:left w:val="nil"/>
              <w:bottom w:val="nil"/>
              <w:right w:val="nil"/>
            </w:tcBorders>
            <w:shd w:val="clear" w:color="auto" w:fill="auto"/>
            <w:vAlign w:val="center"/>
          </w:tcPr>
          <w:p w14:paraId="3977001B" w14:textId="77777777" w:rsidR="00966389" w:rsidRPr="004868CF" w:rsidRDefault="00966389" w:rsidP="009344E4">
            <w:pPr>
              <w:jc w:val="center"/>
              <w:rPr>
                <w:sz w:val="18"/>
                <w:szCs w:val="18"/>
              </w:rPr>
            </w:pPr>
            <w:r w:rsidRPr="004868CF">
              <w:rPr>
                <w:rFonts w:eastAsia="等线"/>
                <w:sz w:val="18"/>
                <w:szCs w:val="18"/>
              </w:rPr>
              <w:t xml:space="preserve">0.0021 </w:t>
            </w:r>
          </w:p>
        </w:tc>
        <w:tc>
          <w:tcPr>
            <w:tcW w:w="701" w:type="dxa"/>
            <w:tcBorders>
              <w:top w:val="nil"/>
              <w:left w:val="nil"/>
              <w:bottom w:val="nil"/>
              <w:right w:val="nil"/>
            </w:tcBorders>
            <w:shd w:val="clear" w:color="auto" w:fill="auto"/>
            <w:vAlign w:val="center"/>
          </w:tcPr>
          <w:p w14:paraId="254BCDAC" w14:textId="77777777" w:rsidR="00966389" w:rsidRPr="004868CF" w:rsidRDefault="00966389" w:rsidP="009344E4">
            <w:pPr>
              <w:jc w:val="center"/>
              <w:rPr>
                <w:sz w:val="18"/>
                <w:szCs w:val="18"/>
              </w:rPr>
            </w:pPr>
            <w:r w:rsidRPr="004868CF">
              <w:rPr>
                <w:rFonts w:eastAsia="等线"/>
                <w:sz w:val="18"/>
                <w:szCs w:val="18"/>
              </w:rPr>
              <w:t xml:space="preserve">0.4378 </w:t>
            </w:r>
          </w:p>
        </w:tc>
        <w:tc>
          <w:tcPr>
            <w:tcW w:w="990" w:type="dxa"/>
            <w:tcBorders>
              <w:top w:val="nil"/>
              <w:left w:val="nil"/>
              <w:bottom w:val="nil"/>
              <w:right w:val="nil"/>
            </w:tcBorders>
            <w:shd w:val="clear" w:color="auto" w:fill="auto"/>
            <w:vAlign w:val="center"/>
          </w:tcPr>
          <w:p w14:paraId="681E0C5C" w14:textId="77777777" w:rsidR="00966389" w:rsidRPr="004868CF" w:rsidRDefault="00966389" w:rsidP="009344E4">
            <w:pPr>
              <w:jc w:val="center"/>
              <w:rPr>
                <w:sz w:val="18"/>
                <w:szCs w:val="18"/>
              </w:rPr>
            </w:pPr>
            <w:r w:rsidRPr="004868CF">
              <w:rPr>
                <w:rFonts w:eastAsia="等线"/>
                <w:sz w:val="18"/>
                <w:szCs w:val="18"/>
              </w:rPr>
              <w:t xml:space="preserve">1966 </w:t>
            </w:r>
          </w:p>
        </w:tc>
        <w:tc>
          <w:tcPr>
            <w:tcW w:w="524" w:type="dxa"/>
            <w:tcBorders>
              <w:top w:val="nil"/>
              <w:left w:val="nil"/>
              <w:bottom w:val="nil"/>
              <w:right w:val="nil"/>
            </w:tcBorders>
            <w:shd w:val="clear" w:color="auto" w:fill="auto"/>
            <w:vAlign w:val="center"/>
          </w:tcPr>
          <w:p w14:paraId="63CD0D32" w14:textId="77777777" w:rsidR="00966389" w:rsidRPr="004868CF" w:rsidRDefault="00966389" w:rsidP="009344E4">
            <w:pPr>
              <w:jc w:val="center"/>
              <w:rPr>
                <w:sz w:val="18"/>
                <w:szCs w:val="18"/>
              </w:rPr>
            </w:pPr>
            <w:r w:rsidRPr="004868CF">
              <w:rPr>
                <w:rFonts w:eastAsia="等线"/>
                <w:sz w:val="18"/>
                <w:szCs w:val="18"/>
              </w:rPr>
              <w:t xml:space="preserve">33.3 </w:t>
            </w:r>
          </w:p>
        </w:tc>
        <w:tc>
          <w:tcPr>
            <w:tcW w:w="932" w:type="dxa"/>
            <w:tcBorders>
              <w:top w:val="nil"/>
              <w:left w:val="nil"/>
              <w:bottom w:val="nil"/>
              <w:right w:val="nil"/>
            </w:tcBorders>
            <w:shd w:val="clear" w:color="auto" w:fill="auto"/>
            <w:vAlign w:val="center"/>
          </w:tcPr>
          <w:p w14:paraId="4C8026F5" w14:textId="77777777" w:rsidR="00966389" w:rsidRPr="004868CF" w:rsidRDefault="00966389" w:rsidP="009344E4">
            <w:pPr>
              <w:jc w:val="center"/>
              <w:rPr>
                <w:sz w:val="18"/>
                <w:szCs w:val="18"/>
              </w:rPr>
            </w:pPr>
            <w:r w:rsidRPr="004868CF">
              <w:rPr>
                <w:rFonts w:eastAsia="等线"/>
                <w:sz w:val="18"/>
                <w:szCs w:val="18"/>
              </w:rPr>
              <w:t xml:space="preserve">1668 </w:t>
            </w:r>
          </w:p>
        </w:tc>
        <w:tc>
          <w:tcPr>
            <w:tcW w:w="524" w:type="dxa"/>
            <w:tcBorders>
              <w:top w:val="nil"/>
              <w:left w:val="nil"/>
              <w:bottom w:val="nil"/>
              <w:right w:val="nil"/>
            </w:tcBorders>
            <w:shd w:val="clear" w:color="auto" w:fill="auto"/>
            <w:vAlign w:val="center"/>
          </w:tcPr>
          <w:p w14:paraId="6B635F24" w14:textId="77777777" w:rsidR="00966389" w:rsidRPr="004868CF" w:rsidRDefault="00966389" w:rsidP="009344E4">
            <w:pPr>
              <w:jc w:val="center"/>
              <w:rPr>
                <w:sz w:val="18"/>
                <w:szCs w:val="18"/>
              </w:rPr>
            </w:pPr>
            <w:r w:rsidRPr="004868CF">
              <w:rPr>
                <w:rFonts w:eastAsia="等线"/>
                <w:sz w:val="18"/>
                <w:szCs w:val="18"/>
              </w:rPr>
              <w:t xml:space="preserve">15.7 </w:t>
            </w:r>
          </w:p>
        </w:tc>
        <w:tc>
          <w:tcPr>
            <w:tcW w:w="932" w:type="dxa"/>
            <w:tcBorders>
              <w:top w:val="nil"/>
              <w:left w:val="nil"/>
              <w:bottom w:val="nil"/>
              <w:right w:val="nil"/>
            </w:tcBorders>
            <w:shd w:val="clear" w:color="auto" w:fill="auto"/>
            <w:vAlign w:val="center"/>
          </w:tcPr>
          <w:p w14:paraId="5E45D59F" w14:textId="77777777" w:rsidR="00966389" w:rsidRPr="004868CF" w:rsidRDefault="00966389" w:rsidP="009344E4">
            <w:pPr>
              <w:jc w:val="center"/>
              <w:rPr>
                <w:sz w:val="18"/>
                <w:szCs w:val="18"/>
              </w:rPr>
            </w:pPr>
            <w:r w:rsidRPr="004868CF">
              <w:rPr>
                <w:rFonts w:eastAsia="等线"/>
                <w:sz w:val="18"/>
                <w:szCs w:val="18"/>
              </w:rPr>
              <w:t xml:space="preserve">1436 </w:t>
            </w:r>
          </w:p>
        </w:tc>
        <w:tc>
          <w:tcPr>
            <w:tcW w:w="524" w:type="dxa"/>
            <w:tcBorders>
              <w:top w:val="nil"/>
              <w:left w:val="nil"/>
              <w:bottom w:val="nil"/>
              <w:right w:val="nil"/>
            </w:tcBorders>
            <w:shd w:val="clear" w:color="auto" w:fill="auto"/>
            <w:vAlign w:val="center"/>
          </w:tcPr>
          <w:p w14:paraId="3821242E" w14:textId="77777777" w:rsidR="00966389" w:rsidRPr="004868CF" w:rsidRDefault="00966389" w:rsidP="009344E4">
            <w:pPr>
              <w:jc w:val="center"/>
              <w:rPr>
                <w:sz w:val="18"/>
                <w:szCs w:val="18"/>
              </w:rPr>
            </w:pPr>
            <w:r w:rsidRPr="004868CF">
              <w:rPr>
                <w:rFonts w:eastAsia="等线"/>
                <w:sz w:val="18"/>
                <w:szCs w:val="18"/>
              </w:rPr>
              <w:t xml:space="preserve">10.8 </w:t>
            </w:r>
          </w:p>
        </w:tc>
        <w:tc>
          <w:tcPr>
            <w:tcW w:w="1255" w:type="dxa"/>
            <w:tcBorders>
              <w:top w:val="nil"/>
              <w:left w:val="nil"/>
              <w:bottom w:val="nil"/>
              <w:right w:val="nil"/>
            </w:tcBorders>
          </w:tcPr>
          <w:p w14:paraId="6A75D65E" w14:textId="77777777" w:rsidR="00966389" w:rsidRPr="004868CF" w:rsidRDefault="00966389" w:rsidP="009344E4">
            <w:pPr>
              <w:jc w:val="center"/>
              <w:rPr>
                <w:rFonts w:eastAsia="等线"/>
                <w:sz w:val="18"/>
                <w:szCs w:val="18"/>
              </w:rPr>
            </w:pPr>
            <w:r>
              <w:rPr>
                <w:rFonts w:eastAsia="等线" w:hint="eastAsia"/>
                <w:sz w:val="18"/>
                <w:szCs w:val="18"/>
              </w:rPr>
              <w:t>3</w:t>
            </w:r>
          </w:p>
        </w:tc>
      </w:tr>
      <w:tr w:rsidR="00966389" w:rsidRPr="004868CF" w14:paraId="3BCFE847" w14:textId="77777777" w:rsidTr="009344E4">
        <w:tc>
          <w:tcPr>
            <w:tcW w:w="608" w:type="dxa"/>
            <w:tcBorders>
              <w:top w:val="nil"/>
              <w:left w:val="nil"/>
              <w:bottom w:val="nil"/>
              <w:right w:val="nil"/>
            </w:tcBorders>
            <w:shd w:val="clear" w:color="auto" w:fill="auto"/>
            <w:vAlign w:val="center"/>
          </w:tcPr>
          <w:p w14:paraId="39030F01" w14:textId="77777777" w:rsidR="00966389" w:rsidRPr="004868CF" w:rsidRDefault="00966389" w:rsidP="009344E4">
            <w:pPr>
              <w:jc w:val="center"/>
              <w:rPr>
                <w:sz w:val="18"/>
                <w:szCs w:val="18"/>
              </w:rPr>
            </w:pPr>
            <w:r w:rsidRPr="004868CF">
              <w:rPr>
                <w:rFonts w:eastAsia="等线"/>
                <w:sz w:val="18"/>
                <w:szCs w:val="18"/>
              </w:rPr>
              <w:t>26</w:t>
            </w:r>
          </w:p>
        </w:tc>
        <w:tc>
          <w:tcPr>
            <w:tcW w:w="612" w:type="dxa"/>
            <w:tcBorders>
              <w:top w:val="nil"/>
              <w:left w:val="nil"/>
              <w:bottom w:val="nil"/>
              <w:right w:val="nil"/>
            </w:tcBorders>
            <w:shd w:val="clear" w:color="auto" w:fill="auto"/>
            <w:vAlign w:val="center"/>
          </w:tcPr>
          <w:p w14:paraId="45637AB2" w14:textId="77777777" w:rsidR="00966389" w:rsidRPr="004868CF" w:rsidRDefault="00966389" w:rsidP="009344E4">
            <w:pPr>
              <w:jc w:val="center"/>
              <w:rPr>
                <w:sz w:val="18"/>
                <w:szCs w:val="18"/>
              </w:rPr>
            </w:pPr>
            <w:r w:rsidRPr="004868CF">
              <w:rPr>
                <w:rFonts w:eastAsia="等线"/>
                <w:sz w:val="18"/>
                <w:szCs w:val="18"/>
              </w:rPr>
              <w:t xml:space="preserve">399 </w:t>
            </w:r>
          </w:p>
        </w:tc>
        <w:tc>
          <w:tcPr>
            <w:tcW w:w="568" w:type="dxa"/>
            <w:tcBorders>
              <w:top w:val="nil"/>
              <w:left w:val="nil"/>
              <w:bottom w:val="nil"/>
              <w:right w:val="nil"/>
            </w:tcBorders>
            <w:shd w:val="clear" w:color="auto" w:fill="auto"/>
            <w:vAlign w:val="center"/>
          </w:tcPr>
          <w:p w14:paraId="1466D6A2" w14:textId="77777777" w:rsidR="00966389" w:rsidRPr="004868CF" w:rsidRDefault="00966389" w:rsidP="009344E4">
            <w:pPr>
              <w:jc w:val="center"/>
              <w:rPr>
                <w:sz w:val="18"/>
                <w:szCs w:val="18"/>
              </w:rPr>
            </w:pPr>
            <w:r w:rsidRPr="004868CF">
              <w:rPr>
                <w:rFonts w:eastAsia="等线"/>
                <w:sz w:val="18"/>
                <w:szCs w:val="18"/>
              </w:rPr>
              <w:t xml:space="preserve">116 </w:t>
            </w:r>
          </w:p>
        </w:tc>
        <w:tc>
          <w:tcPr>
            <w:tcW w:w="568" w:type="dxa"/>
            <w:tcBorders>
              <w:top w:val="nil"/>
              <w:left w:val="nil"/>
              <w:bottom w:val="nil"/>
              <w:right w:val="nil"/>
            </w:tcBorders>
            <w:shd w:val="clear" w:color="auto" w:fill="auto"/>
            <w:vAlign w:val="center"/>
          </w:tcPr>
          <w:p w14:paraId="4844C1C5" w14:textId="77777777" w:rsidR="00966389" w:rsidRPr="004868CF" w:rsidRDefault="00966389" w:rsidP="009344E4">
            <w:pPr>
              <w:jc w:val="center"/>
              <w:rPr>
                <w:sz w:val="18"/>
                <w:szCs w:val="18"/>
              </w:rPr>
            </w:pPr>
            <w:r w:rsidRPr="004868CF">
              <w:rPr>
                <w:rFonts w:eastAsia="等线"/>
                <w:sz w:val="18"/>
                <w:szCs w:val="18"/>
              </w:rPr>
              <w:t xml:space="preserve">182 </w:t>
            </w:r>
          </w:p>
        </w:tc>
        <w:tc>
          <w:tcPr>
            <w:tcW w:w="588" w:type="dxa"/>
            <w:tcBorders>
              <w:top w:val="nil"/>
              <w:left w:val="nil"/>
              <w:bottom w:val="nil"/>
              <w:right w:val="nil"/>
            </w:tcBorders>
            <w:shd w:val="clear" w:color="auto" w:fill="auto"/>
            <w:vAlign w:val="bottom"/>
          </w:tcPr>
          <w:p w14:paraId="10CA6FE5" w14:textId="77777777" w:rsidR="00966389" w:rsidRPr="004868CF" w:rsidRDefault="00966389" w:rsidP="009344E4">
            <w:pPr>
              <w:jc w:val="center"/>
              <w:rPr>
                <w:sz w:val="18"/>
                <w:szCs w:val="18"/>
              </w:rPr>
            </w:pPr>
            <w:r w:rsidRPr="004868CF">
              <w:rPr>
                <w:rFonts w:eastAsia="等线"/>
                <w:color w:val="000000"/>
                <w:sz w:val="18"/>
                <w:szCs w:val="18"/>
              </w:rPr>
              <w:t>0.64</w:t>
            </w:r>
          </w:p>
        </w:tc>
        <w:tc>
          <w:tcPr>
            <w:tcW w:w="990" w:type="dxa"/>
            <w:tcBorders>
              <w:top w:val="nil"/>
              <w:left w:val="nil"/>
              <w:bottom w:val="nil"/>
              <w:right w:val="nil"/>
            </w:tcBorders>
            <w:shd w:val="clear" w:color="auto" w:fill="auto"/>
            <w:vAlign w:val="center"/>
          </w:tcPr>
          <w:p w14:paraId="4133690D" w14:textId="77777777" w:rsidR="00966389" w:rsidRPr="004868CF" w:rsidRDefault="00966389" w:rsidP="009344E4">
            <w:pPr>
              <w:jc w:val="center"/>
              <w:rPr>
                <w:sz w:val="18"/>
                <w:szCs w:val="18"/>
              </w:rPr>
            </w:pPr>
            <w:r w:rsidRPr="004868CF">
              <w:rPr>
                <w:rFonts w:eastAsia="等线"/>
                <w:sz w:val="18"/>
                <w:szCs w:val="18"/>
              </w:rPr>
              <w:t xml:space="preserve">0.1697 </w:t>
            </w:r>
          </w:p>
        </w:tc>
        <w:tc>
          <w:tcPr>
            <w:tcW w:w="701" w:type="dxa"/>
            <w:tcBorders>
              <w:top w:val="nil"/>
              <w:left w:val="nil"/>
              <w:bottom w:val="nil"/>
              <w:right w:val="nil"/>
            </w:tcBorders>
            <w:shd w:val="clear" w:color="auto" w:fill="auto"/>
            <w:vAlign w:val="center"/>
          </w:tcPr>
          <w:p w14:paraId="6C51EEC9" w14:textId="77777777" w:rsidR="00966389" w:rsidRPr="004868CF" w:rsidRDefault="00966389" w:rsidP="009344E4">
            <w:pPr>
              <w:jc w:val="center"/>
              <w:rPr>
                <w:sz w:val="18"/>
                <w:szCs w:val="18"/>
              </w:rPr>
            </w:pPr>
            <w:r w:rsidRPr="004868CF">
              <w:rPr>
                <w:rFonts w:eastAsia="等线"/>
                <w:sz w:val="18"/>
                <w:szCs w:val="18"/>
              </w:rPr>
              <w:t xml:space="preserve">0.0022 </w:t>
            </w:r>
          </w:p>
        </w:tc>
        <w:tc>
          <w:tcPr>
            <w:tcW w:w="932" w:type="dxa"/>
            <w:tcBorders>
              <w:top w:val="nil"/>
              <w:left w:val="nil"/>
              <w:bottom w:val="nil"/>
              <w:right w:val="nil"/>
            </w:tcBorders>
            <w:shd w:val="clear" w:color="auto" w:fill="auto"/>
            <w:vAlign w:val="center"/>
          </w:tcPr>
          <w:p w14:paraId="1E4297C6" w14:textId="77777777" w:rsidR="00966389" w:rsidRPr="004868CF" w:rsidRDefault="00966389" w:rsidP="009344E4">
            <w:pPr>
              <w:jc w:val="center"/>
              <w:rPr>
                <w:sz w:val="18"/>
                <w:szCs w:val="18"/>
              </w:rPr>
            </w:pPr>
            <w:r w:rsidRPr="004868CF">
              <w:rPr>
                <w:rFonts w:eastAsia="等线"/>
                <w:sz w:val="18"/>
                <w:szCs w:val="18"/>
              </w:rPr>
              <w:t xml:space="preserve">11.7257 </w:t>
            </w:r>
          </w:p>
        </w:tc>
        <w:tc>
          <w:tcPr>
            <w:tcW w:w="701" w:type="dxa"/>
            <w:tcBorders>
              <w:top w:val="nil"/>
              <w:left w:val="nil"/>
              <w:bottom w:val="nil"/>
              <w:right w:val="nil"/>
            </w:tcBorders>
            <w:shd w:val="clear" w:color="auto" w:fill="auto"/>
            <w:vAlign w:val="center"/>
          </w:tcPr>
          <w:p w14:paraId="7BC5390E" w14:textId="77777777" w:rsidR="00966389" w:rsidRPr="004868CF" w:rsidRDefault="00966389" w:rsidP="009344E4">
            <w:pPr>
              <w:jc w:val="center"/>
              <w:rPr>
                <w:sz w:val="18"/>
                <w:szCs w:val="18"/>
              </w:rPr>
            </w:pPr>
            <w:r w:rsidRPr="004868CF">
              <w:rPr>
                <w:rFonts w:eastAsia="等线"/>
                <w:sz w:val="18"/>
                <w:szCs w:val="18"/>
              </w:rPr>
              <w:t xml:space="preserve">0.1838 </w:t>
            </w:r>
          </w:p>
        </w:tc>
        <w:tc>
          <w:tcPr>
            <w:tcW w:w="932" w:type="dxa"/>
            <w:tcBorders>
              <w:top w:val="nil"/>
              <w:left w:val="nil"/>
              <w:bottom w:val="nil"/>
              <w:right w:val="nil"/>
            </w:tcBorders>
            <w:shd w:val="clear" w:color="auto" w:fill="auto"/>
            <w:vAlign w:val="center"/>
          </w:tcPr>
          <w:p w14:paraId="582ABBC8" w14:textId="77777777" w:rsidR="00966389" w:rsidRPr="004868CF" w:rsidRDefault="00966389" w:rsidP="009344E4">
            <w:pPr>
              <w:jc w:val="center"/>
              <w:rPr>
                <w:sz w:val="18"/>
                <w:szCs w:val="18"/>
              </w:rPr>
            </w:pPr>
            <w:r w:rsidRPr="004868CF">
              <w:rPr>
                <w:rFonts w:eastAsia="等线"/>
                <w:sz w:val="18"/>
                <w:szCs w:val="18"/>
              </w:rPr>
              <w:t xml:space="preserve">0.4988 </w:t>
            </w:r>
          </w:p>
        </w:tc>
        <w:tc>
          <w:tcPr>
            <w:tcW w:w="701" w:type="dxa"/>
            <w:tcBorders>
              <w:top w:val="nil"/>
              <w:left w:val="nil"/>
              <w:bottom w:val="nil"/>
              <w:right w:val="nil"/>
            </w:tcBorders>
            <w:shd w:val="clear" w:color="auto" w:fill="auto"/>
            <w:vAlign w:val="center"/>
          </w:tcPr>
          <w:p w14:paraId="7A72BE7F" w14:textId="77777777" w:rsidR="00966389" w:rsidRPr="004868CF" w:rsidRDefault="00966389" w:rsidP="009344E4">
            <w:pPr>
              <w:jc w:val="center"/>
              <w:rPr>
                <w:sz w:val="18"/>
                <w:szCs w:val="18"/>
              </w:rPr>
            </w:pPr>
            <w:r w:rsidRPr="004868CF">
              <w:rPr>
                <w:rFonts w:eastAsia="等线"/>
                <w:sz w:val="18"/>
                <w:szCs w:val="18"/>
              </w:rPr>
              <w:t xml:space="preserve">0.0052 </w:t>
            </w:r>
          </w:p>
        </w:tc>
        <w:tc>
          <w:tcPr>
            <w:tcW w:w="701" w:type="dxa"/>
            <w:tcBorders>
              <w:top w:val="nil"/>
              <w:left w:val="nil"/>
              <w:bottom w:val="nil"/>
              <w:right w:val="nil"/>
            </w:tcBorders>
            <w:shd w:val="clear" w:color="auto" w:fill="auto"/>
            <w:vAlign w:val="center"/>
          </w:tcPr>
          <w:p w14:paraId="1F02FBFC" w14:textId="77777777" w:rsidR="00966389" w:rsidRPr="004868CF" w:rsidRDefault="00966389" w:rsidP="009344E4">
            <w:pPr>
              <w:jc w:val="center"/>
              <w:rPr>
                <w:sz w:val="18"/>
                <w:szCs w:val="18"/>
              </w:rPr>
            </w:pPr>
            <w:r w:rsidRPr="004868CF">
              <w:rPr>
                <w:rFonts w:eastAsia="等线"/>
                <w:sz w:val="18"/>
                <w:szCs w:val="18"/>
              </w:rPr>
              <w:t xml:space="preserve">0.6609 </w:t>
            </w:r>
          </w:p>
        </w:tc>
        <w:tc>
          <w:tcPr>
            <w:tcW w:w="990" w:type="dxa"/>
            <w:tcBorders>
              <w:top w:val="nil"/>
              <w:left w:val="nil"/>
              <w:bottom w:val="nil"/>
              <w:right w:val="nil"/>
            </w:tcBorders>
            <w:shd w:val="clear" w:color="auto" w:fill="auto"/>
            <w:vAlign w:val="center"/>
          </w:tcPr>
          <w:p w14:paraId="5089B11C" w14:textId="77777777" w:rsidR="00966389" w:rsidRPr="004868CF" w:rsidRDefault="00966389" w:rsidP="009344E4">
            <w:pPr>
              <w:jc w:val="center"/>
              <w:rPr>
                <w:sz w:val="18"/>
                <w:szCs w:val="18"/>
              </w:rPr>
            </w:pPr>
            <w:r w:rsidRPr="004868CF">
              <w:rPr>
                <w:rFonts w:eastAsia="等线"/>
                <w:sz w:val="18"/>
                <w:szCs w:val="18"/>
              </w:rPr>
              <w:t xml:space="preserve">2555 </w:t>
            </w:r>
          </w:p>
        </w:tc>
        <w:tc>
          <w:tcPr>
            <w:tcW w:w="524" w:type="dxa"/>
            <w:tcBorders>
              <w:top w:val="nil"/>
              <w:left w:val="nil"/>
              <w:bottom w:val="nil"/>
              <w:right w:val="nil"/>
            </w:tcBorders>
            <w:shd w:val="clear" w:color="auto" w:fill="auto"/>
            <w:vAlign w:val="center"/>
          </w:tcPr>
          <w:p w14:paraId="4D5C72B6" w14:textId="77777777" w:rsidR="00966389" w:rsidRPr="004868CF" w:rsidRDefault="00966389" w:rsidP="009344E4">
            <w:pPr>
              <w:jc w:val="center"/>
              <w:rPr>
                <w:sz w:val="18"/>
                <w:szCs w:val="18"/>
              </w:rPr>
            </w:pPr>
            <w:r w:rsidRPr="004868CF">
              <w:rPr>
                <w:rFonts w:eastAsia="等线"/>
                <w:sz w:val="18"/>
                <w:szCs w:val="18"/>
              </w:rPr>
              <w:t xml:space="preserve">21.9 </w:t>
            </w:r>
          </w:p>
        </w:tc>
        <w:tc>
          <w:tcPr>
            <w:tcW w:w="932" w:type="dxa"/>
            <w:tcBorders>
              <w:top w:val="nil"/>
              <w:left w:val="nil"/>
              <w:bottom w:val="nil"/>
              <w:right w:val="nil"/>
            </w:tcBorders>
            <w:shd w:val="clear" w:color="auto" w:fill="auto"/>
            <w:vAlign w:val="center"/>
          </w:tcPr>
          <w:p w14:paraId="6EA98D66" w14:textId="77777777" w:rsidR="00966389" w:rsidRPr="004868CF" w:rsidRDefault="00966389" w:rsidP="009344E4">
            <w:pPr>
              <w:jc w:val="center"/>
              <w:rPr>
                <w:sz w:val="18"/>
                <w:szCs w:val="18"/>
              </w:rPr>
            </w:pPr>
            <w:r w:rsidRPr="004868CF">
              <w:rPr>
                <w:rFonts w:eastAsia="等线"/>
                <w:sz w:val="18"/>
                <w:szCs w:val="18"/>
              </w:rPr>
              <w:t xml:space="preserve">2583 </w:t>
            </w:r>
          </w:p>
        </w:tc>
        <w:tc>
          <w:tcPr>
            <w:tcW w:w="524" w:type="dxa"/>
            <w:tcBorders>
              <w:top w:val="nil"/>
              <w:left w:val="nil"/>
              <w:bottom w:val="nil"/>
              <w:right w:val="nil"/>
            </w:tcBorders>
            <w:shd w:val="clear" w:color="auto" w:fill="auto"/>
            <w:vAlign w:val="center"/>
          </w:tcPr>
          <w:p w14:paraId="79A287B9" w14:textId="77777777" w:rsidR="00966389" w:rsidRPr="004868CF" w:rsidRDefault="00966389" w:rsidP="009344E4">
            <w:pPr>
              <w:jc w:val="center"/>
              <w:rPr>
                <w:sz w:val="18"/>
                <w:szCs w:val="18"/>
              </w:rPr>
            </w:pPr>
            <w:r w:rsidRPr="004868CF">
              <w:rPr>
                <w:rFonts w:eastAsia="等线"/>
                <w:sz w:val="18"/>
                <w:szCs w:val="18"/>
              </w:rPr>
              <w:t xml:space="preserve">14.8 </w:t>
            </w:r>
          </w:p>
        </w:tc>
        <w:tc>
          <w:tcPr>
            <w:tcW w:w="932" w:type="dxa"/>
            <w:tcBorders>
              <w:top w:val="nil"/>
              <w:left w:val="nil"/>
              <w:bottom w:val="nil"/>
              <w:right w:val="nil"/>
            </w:tcBorders>
            <w:shd w:val="clear" w:color="auto" w:fill="auto"/>
            <w:vAlign w:val="center"/>
          </w:tcPr>
          <w:p w14:paraId="6B3DC635" w14:textId="77777777" w:rsidR="00966389" w:rsidRPr="004868CF" w:rsidRDefault="00966389" w:rsidP="009344E4">
            <w:pPr>
              <w:jc w:val="center"/>
              <w:rPr>
                <w:sz w:val="18"/>
                <w:szCs w:val="18"/>
              </w:rPr>
            </w:pPr>
            <w:r w:rsidRPr="004868CF">
              <w:rPr>
                <w:rFonts w:eastAsia="等线"/>
                <w:sz w:val="18"/>
                <w:szCs w:val="18"/>
              </w:rPr>
              <w:t xml:space="preserve">2609 </w:t>
            </w:r>
          </w:p>
        </w:tc>
        <w:tc>
          <w:tcPr>
            <w:tcW w:w="524" w:type="dxa"/>
            <w:tcBorders>
              <w:top w:val="nil"/>
              <w:left w:val="nil"/>
              <w:bottom w:val="nil"/>
              <w:right w:val="nil"/>
            </w:tcBorders>
            <w:shd w:val="clear" w:color="auto" w:fill="auto"/>
            <w:vAlign w:val="center"/>
          </w:tcPr>
          <w:p w14:paraId="3BE9BECA" w14:textId="77777777" w:rsidR="00966389" w:rsidRPr="004868CF" w:rsidRDefault="00966389" w:rsidP="009344E4">
            <w:pPr>
              <w:jc w:val="center"/>
              <w:rPr>
                <w:sz w:val="18"/>
                <w:szCs w:val="18"/>
              </w:rPr>
            </w:pPr>
            <w:r w:rsidRPr="004868CF">
              <w:rPr>
                <w:rFonts w:eastAsia="等线"/>
                <w:sz w:val="18"/>
                <w:szCs w:val="18"/>
              </w:rPr>
              <w:t xml:space="preserve">22.3 </w:t>
            </w:r>
          </w:p>
        </w:tc>
        <w:tc>
          <w:tcPr>
            <w:tcW w:w="1255" w:type="dxa"/>
            <w:tcBorders>
              <w:top w:val="nil"/>
              <w:left w:val="nil"/>
              <w:bottom w:val="nil"/>
              <w:right w:val="nil"/>
            </w:tcBorders>
          </w:tcPr>
          <w:p w14:paraId="114915A4" w14:textId="77777777" w:rsidR="00966389" w:rsidRPr="004868CF" w:rsidRDefault="00966389" w:rsidP="009344E4">
            <w:pPr>
              <w:jc w:val="center"/>
              <w:rPr>
                <w:rFonts w:eastAsia="等线"/>
                <w:sz w:val="18"/>
                <w:szCs w:val="18"/>
              </w:rPr>
            </w:pPr>
            <w:r>
              <w:rPr>
                <w:rFonts w:eastAsia="等线" w:hint="eastAsia"/>
                <w:sz w:val="18"/>
                <w:szCs w:val="18"/>
              </w:rPr>
              <w:t>1</w:t>
            </w:r>
            <w:r>
              <w:rPr>
                <w:rFonts w:eastAsia="等线"/>
                <w:sz w:val="18"/>
                <w:szCs w:val="18"/>
              </w:rPr>
              <w:t>A</w:t>
            </w:r>
          </w:p>
        </w:tc>
      </w:tr>
      <w:tr w:rsidR="00966389" w:rsidRPr="004868CF" w14:paraId="42E7ADC4" w14:textId="77777777" w:rsidTr="009344E4">
        <w:tc>
          <w:tcPr>
            <w:tcW w:w="608" w:type="dxa"/>
            <w:tcBorders>
              <w:top w:val="nil"/>
              <w:left w:val="nil"/>
              <w:bottom w:val="nil"/>
              <w:right w:val="nil"/>
            </w:tcBorders>
            <w:shd w:val="clear" w:color="auto" w:fill="auto"/>
            <w:vAlign w:val="center"/>
          </w:tcPr>
          <w:p w14:paraId="320ED25F" w14:textId="77777777" w:rsidR="00966389" w:rsidRPr="004868CF" w:rsidRDefault="00966389" w:rsidP="009344E4">
            <w:pPr>
              <w:jc w:val="center"/>
              <w:rPr>
                <w:sz w:val="18"/>
                <w:szCs w:val="18"/>
              </w:rPr>
            </w:pPr>
            <w:r w:rsidRPr="004868CF">
              <w:rPr>
                <w:rFonts w:eastAsia="等线"/>
                <w:sz w:val="18"/>
                <w:szCs w:val="18"/>
              </w:rPr>
              <w:t>27</w:t>
            </w:r>
          </w:p>
        </w:tc>
        <w:tc>
          <w:tcPr>
            <w:tcW w:w="612" w:type="dxa"/>
            <w:tcBorders>
              <w:top w:val="nil"/>
              <w:left w:val="nil"/>
              <w:bottom w:val="nil"/>
              <w:right w:val="nil"/>
            </w:tcBorders>
            <w:shd w:val="clear" w:color="auto" w:fill="auto"/>
            <w:vAlign w:val="center"/>
          </w:tcPr>
          <w:p w14:paraId="7DA95389" w14:textId="77777777" w:rsidR="00966389" w:rsidRPr="004868CF" w:rsidRDefault="00966389" w:rsidP="009344E4">
            <w:pPr>
              <w:jc w:val="center"/>
              <w:rPr>
                <w:sz w:val="18"/>
                <w:szCs w:val="18"/>
              </w:rPr>
            </w:pPr>
            <w:r w:rsidRPr="004868CF">
              <w:rPr>
                <w:rFonts w:eastAsia="等线"/>
                <w:sz w:val="18"/>
                <w:szCs w:val="18"/>
              </w:rPr>
              <w:t xml:space="preserve">159 </w:t>
            </w:r>
          </w:p>
        </w:tc>
        <w:tc>
          <w:tcPr>
            <w:tcW w:w="568" w:type="dxa"/>
            <w:tcBorders>
              <w:top w:val="nil"/>
              <w:left w:val="nil"/>
              <w:bottom w:val="nil"/>
              <w:right w:val="nil"/>
            </w:tcBorders>
            <w:shd w:val="clear" w:color="auto" w:fill="auto"/>
            <w:vAlign w:val="center"/>
          </w:tcPr>
          <w:p w14:paraId="63F6A47B" w14:textId="77777777" w:rsidR="00966389" w:rsidRPr="004868CF" w:rsidRDefault="00966389" w:rsidP="009344E4">
            <w:pPr>
              <w:jc w:val="center"/>
              <w:rPr>
                <w:sz w:val="18"/>
                <w:szCs w:val="18"/>
              </w:rPr>
            </w:pPr>
            <w:r w:rsidRPr="004868CF">
              <w:rPr>
                <w:rFonts w:eastAsia="等线"/>
                <w:sz w:val="18"/>
                <w:szCs w:val="18"/>
              </w:rPr>
              <w:t xml:space="preserve">57.8 </w:t>
            </w:r>
          </w:p>
        </w:tc>
        <w:tc>
          <w:tcPr>
            <w:tcW w:w="568" w:type="dxa"/>
            <w:tcBorders>
              <w:top w:val="nil"/>
              <w:left w:val="nil"/>
              <w:bottom w:val="nil"/>
              <w:right w:val="nil"/>
            </w:tcBorders>
            <w:shd w:val="clear" w:color="auto" w:fill="auto"/>
            <w:vAlign w:val="center"/>
          </w:tcPr>
          <w:p w14:paraId="0810EA50" w14:textId="77777777" w:rsidR="00966389" w:rsidRPr="004868CF" w:rsidRDefault="00966389" w:rsidP="009344E4">
            <w:pPr>
              <w:jc w:val="center"/>
              <w:rPr>
                <w:sz w:val="18"/>
                <w:szCs w:val="18"/>
              </w:rPr>
            </w:pPr>
            <w:r w:rsidRPr="004868CF">
              <w:rPr>
                <w:rFonts w:eastAsia="等线"/>
                <w:sz w:val="18"/>
                <w:szCs w:val="18"/>
              </w:rPr>
              <w:t xml:space="preserve">172 </w:t>
            </w:r>
          </w:p>
        </w:tc>
        <w:tc>
          <w:tcPr>
            <w:tcW w:w="588" w:type="dxa"/>
            <w:tcBorders>
              <w:top w:val="nil"/>
              <w:left w:val="nil"/>
              <w:bottom w:val="nil"/>
              <w:right w:val="nil"/>
            </w:tcBorders>
            <w:shd w:val="clear" w:color="auto" w:fill="auto"/>
            <w:vAlign w:val="bottom"/>
          </w:tcPr>
          <w:p w14:paraId="0BF9BA8F" w14:textId="77777777" w:rsidR="00966389" w:rsidRPr="004868CF" w:rsidRDefault="00966389" w:rsidP="009344E4">
            <w:pPr>
              <w:jc w:val="center"/>
              <w:rPr>
                <w:sz w:val="18"/>
                <w:szCs w:val="18"/>
              </w:rPr>
            </w:pPr>
            <w:r w:rsidRPr="004868CF">
              <w:rPr>
                <w:rFonts w:eastAsia="等线"/>
                <w:color w:val="000000"/>
                <w:sz w:val="18"/>
                <w:szCs w:val="18"/>
              </w:rPr>
              <w:t>0.34</w:t>
            </w:r>
          </w:p>
        </w:tc>
        <w:tc>
          <w:tcPr>
            <w:tcW w:w="990" w:type="dxa"/>
            <w:tcBorders>
              <w:top w:val="nil"/>
              <w:left w:val="nil"/>
              <w:bottom w:val="nil"/>
              <w:right w:val="nil"/>
            </w:tcBorders>
            <w:shd w:val="clear" w:color="auto" w:fill="auto"/>
            <w:vAlign w:val="center"/>
          </w:tcPr>
          <w:p w14:paraId="0676BBF8" w14:textId="77777777" w:rsidR="00966389" w:rsidRPr="004868CF" w:rsidRDefault="00966389" w:rsidP="009344E4">
            <w:pPr>
              <w:jc w:val="center"/>
              <w:rPr>
                <w:sz w:val="18"/>
                <w:szCs w:val="18"/>
              </w:rPr>
            </w:pPr>
            <w:r w:rsidRPr="004868CF">
              <w:rPr>
                <w:rFonts w:eastAsia="等线"/>
                <w:sz w:val="18"/>
                <w:szCs w:val="18"/>
              </w:rPr>
              <w:t xml:space="preserve">0.1183 </w:t>
            </w:r>
          </w:p>
        </w:tc>
        <w:tc>
          <w:tcPr>
            <w:tcW w:w="701" w:type="dxa"/>
            <w:tcBorders>
              <w:top w:val="nil"/>
              <w:left w:val="nil"/>
              <w:bottom w:val="nil"/>
              <w:right w:val="nil"/>
            </w:tcBorders>
            <w:shd w:val="clear" w:color="auto" w:fill="auto"/>
            <w:vAlign w:val="center"/>
          </w:tcPr>
          <w:p w14:paraId="1415DF88" w14:textId="77777777" w:rsidR="00966389" w:rsidRPr="004868CF" w:rsidRDefault="00966389" w:rsidP="009344E4">
            <w:pPr>
              <w:jc w:val="center"/>
              <w:rPr>
                <w:sz w:val="18"/>
                <w:szCs w:val="18"/>
              </w:rPr>
            </w:pPr>
            <w:r w:rsidRPr="004868CF">
              <w:rPr>
                <w:rFonts w:eastAsia="等线"/>
                <w:sz w:val="18"/>
                <w:szCs w:val="18"/>
              </w:rPr>
              <w:t xml:space="preserve">0.0018 </w:t>
            </w:r>
          </w:p>
        </w:tc>
        <w:tc>
          <w:tcPr>
            <w:tcW w:w="932" w:type="dxa"/>
            <w:tcBorders>
              <w:top w:val="nil"/>
              <w:left w:val="nil"/>
              <w:bottom w:val="nil"/>
              <w:right w:val="nil"/>
            </w:tcBorders>
            <w:shd w:val="clear" w:color="auto" w:fill="auto"/>
            <w:vAlign w:val="center"/>
          </w:tcPr>
          <w:p w14:paraId="262D0DFE" w14:textId="77777777" w:rsidR="00966389" w:rsidRPr="004868CF" w:rsidRDefault="00966389" w:rsidP="009344E4">
            <w:pPr>
              <w:jc w:val="center"/>
              <w:rPr>
                <w:sz w:val="18"/>
                <w:szCs w:val="18"/>
              </w:rPr>
            </w:pPr>
            <w:r w:rsidRPr="004868CF">
              <w:rPr>
                <w:rFonts w:eastAsia="等线"/>
                <w:sz w:val="18"/>
                <w:szCs w:val="18"/>
              </w:rPr>
              <w:t xml:space="preserve">5.5006 </w:t>
            </w:r>
          </w:p>
        </w:tc>
        <w:tc>
          <w:tcPr>
            <w:tcW w:w="701" w:type="dxa"/>
            <w:tcBorders>
              <w:top w:val="nil"/>
              <w:left w:val="nil"/>
              <w:bottom w:val="nil"/>
              <w:right w:val="nil"/>
            </w:tcBorders>
            <w:shd w:val="clear" w:color="auto" w:fill="auto"/>
            <w:vAlign w:val="center"/>
          </w:tcPr>
          <w:p w14:paraId="297E9BD9" w14:textId="77777777" w:rsidR="00966389" w:rsidRPr="004868CF" w:rsidRDefault="00966389" w:rsidP="009344E4">
            <w:pPr>
              <w:jc w:val="center"/>
              <w:rPr>
                <w:sz w:val="18"/>
                <w:szCs w:val="18"/>
              </w:rPr>
            </w:pPr>
            <w:r w:rsidRPr="004868CF">
              <w:rPr>
                <w:rFonts w:eastAsia="等线"/>
                <w:sz w:val="18"/>
                <w:szCs w:val="18"/>
              </w:rPr>
              <w:t xml:space="preserve">0.0872 </w:t>
            </w:r>
          </w:p>
        </w:tc>
        <w:tc>
          <w:tcPr>
            <w:tcW w:w="932" w:type="dxa"/>
            <w:tcBorders>
              <w:top w:val="nil"/>
              <w:left w:val="nil"/>
              <w:bottom w:val="nil"/>
              <w:right w:val="nil"/>
            </w:tcBorders>
            <w:shd w:val="clear" w:color="auto" w:fill="auto"/>
            <w:vAlign w:val="center"/>
          </w:tcPr>
          <w:p w14:paraId="792D8DC0" w14:textId="77777777" w:rsidR="00966389" w:rsidRPr="004868CF" w:rsidRDefault="00966389" w:rsidP="009344E4">
            <w:pPr>
              <w:jc w:val="center"/>
              <w:rPr>
                <w:sz w:val="18"/>
                <w:szCs w:val="18"/>
              </w:rPr>
            </w:pPr>
            <w:r w:rsidRPr="004868CF">
              <w:rPr>
                <w:rFonts w:eastAsia="等线"/>
                <w:sz w:val="18"/>
                <w:szCs w:val="18"/>
              </w:rPr>
              <w:t xml:space="preserve">0.3360 </w:t>
            </w:r>
          </w:p>
        </w:tc>
        <w:tc>
          <w:tcPr>
            <w:tcW w:w="701" w:type="dxa"/>
            <w:tcBorders>
              <w:top w:val="nil"/>
              <w:left w:val="nil"/>
              <w:bottom w:val="nil"/>
              <w:right w:val="nil"/>
            </w:tcBorders>
            <w:shd w:val="clear" w:color="auto" w:fill="auto"/>
            <w:vAlign w:val="center"/>
          </w:tcPr>
          <w:p w14:paraId="63A3E83F" w14:textId="77777777" w:rsidR="00966389" w:rsidRPr="004868CF" w:rsidRDefault="00966389" w:rsidP="009344E4">
            <w:pPr>
              <w:jc w:val="center"/>
              <w:rPr>
                <w:sz w:val="18"/>
                <w:szCs w:val="18"/>
              </w:rPr>
            </w:pPr>
            <w:r w:rsidRPr="004868CF">
              <w:rPr>
                <w:rFonts w:eastAsia="等线"/>
                <w:sz w:val="18"/>
                <w:szCs w:val="18"/>
              </w:rPr>
              <w:t xml:space="preserve">0.0026 </w:t>
            </w:r>
          </w:p>
        </w:tc>
        <w:tc>
          <w:tcPr>
            <w:tcW w:w="701" w:type="dxa"/>
            <w:tcBorders>
              <w:top w:val="nil"/>
              <w:left w:val="nil"/>
              <w:bottom w:val="nil"/>
              <w:right w:val="nil"/>
            </w:tcBorders>
            <w:shd w:val="clear" w:color="auto" w:fill="auto"/>
            <w:vAlign w:val="center"/>
          </w:tcPr>
          <w:p w14:paraId="2211AF80" w14:textId="77777777" w:rsidR="00966389" w:rsidRPr="004868CF" w:rsidRDefault="00966389" w:rsidP="009344E4">
            <w:pPr>
              <w:jc w:val="center"/>
              <w:rPr>
                <w:sz w:val="18"/>
                <w:szCs w:val="18"/>
              </w:rPr>
            </w:pPr>
            <w:r w:rsidRPr="004868CF">
              <w:rPr>
                <w:rFonts w:eastAsia="等线"/>
                <w:sz w:val="18"/>
                <w:szCs w:val="18"/>
              </w:rPr>
              <w:t xml:space="preserve">0.4917 </w:t>
            </w:r>
          </w:p>
        </w:tc>
        <w:tc>
          <w:tcPr>
            <w:tcW w:w="990" w:type="dxa"/>
            <w:tcBorders>
              <w:top w:val="nil"/>
              <w:left w:val="nil"/>
              <w:bottom w:val="nil"/>
              <w:right w:val="nil"/>
            </w:tcBorders>
            <w:shd w:val="clear" w:color="auto" w:fill="auto"/>
            <w:vAlign w:val="center"/>
          </w:tcPr>
          <w:p w14:paraId="1B868995" w14:textId="77777777" w:rsidR="00966389" w:rsidRPr="004868CF" w:rsidRDefault="00966389" w:rsidP="009344E4">
            <w:pPr>
              <w:jc w:val="center"/>
              <w:rPr>
                <w:sz w:val="18"/>
                <w:szCs w:val="18"/>
              </w:rPr>
            </w:pPr>
            <w:r w:rsidRPr="004868CF">
              <w:rPr>
                <w:rFonts w:eastAsia="等线"/>
                <w:sz w:val="18"/>
                <w:szCs w:val="18"/>
              </w:rPr>
              <w:t xml:space="preserve">1931 </w:t>
            </w:r>
          </w:p>
        </w:tc>
        <w:tc>
          <w:tcPr>
            <w:tcW w:w="524" w:type="dxa"/>
            <w:tcBorders>
              <w:top w:val="nil"/>
              <w:left w:val="nil"/>
              <w:bottom w:val="nil"/>
              <w:right w:val="nil"/>
            </w:tcBorders>
            <w:shd w:val="clear" w:color="auto" w:fill="auto"/>
            <w:vAlign w:val="center"/>
          </w:tcPr>
          <w:p w14:paraId="1358E8EE" w14:textId="77777777" w:rsidR="00966389" w:rsidRPr="004868CF" w:rsidRDefault="00966389" w:rsidP="009344E4">
            <w:pPr>
              <w:jc w:val="center"/>
              <w:rPr>
                <w:sz w:val="18"/>
                <w:szCs w:val="18"/>
              </w:rPr>
            </w:pPr>
            <w:r w:rsidRPr="004868CF">
              <w:rPr>
                <w:rFonts w:eastAsia="等线"/>
                <w:sz w:val="18"/>
                <w:szCs w:val="18"/>
              </w:rPr>
              <w:t xml:space="preserve">31.9 </w:t>
            </w:r>
          </w:p>
        </w:tc>
        <w:tc>
          <w:tcPr>
            <w:tcW w:w="932" w:type="dxa"/>
            <w:tcBorders>
              <w:top w:val="nil"/>
              <w:left w:val="nil"/>
              <w:bottom w:val="nil"/>
              <w:right w:val="nil"/>
            </w:tcBorders>
            <w:shd w:val="clear" w:color="auto" w:fill="auto"/>
            <w:vAlign w:val="center"/>
          </w:tcPr>
          <w:p w14:paraId="54ECB718" w14:textId="77777777" w:rsidR="00966389" w:rsidRPr="004868CF" w:rsidRDefault="00966389" w:rsidP="009344E4">
            <w:pPr>
              <w:jc w:val="center"/>
              <w:rPr>
                <w:sz w:val="18"/>
                <w:szCs w:val="18"/>
              </w:rPr>
            </w:pPr>
            <w:r w:rsidRPr="004868CF">
              <w:rPr>
                <w:rFonts w:eastAsia="等线"/>
                <w:sz w:val="18"/>
                <w:szCs w:val="18"/>
              </w:rPr>
              <w:t xml:space="preserve">1901 </w:t>
            </w:r>
          </w:p>
        </w:tc>
        <w:tc>
          <w:tcPr>
            <w:tcW w:w="524" w:type="dxa"/>
            <w:tcBorders>
              <w:top w:val="nil"/>
              <w:left w:val="nil"/>
              <w:bottom w:val="nil"/>
              <w:right w:val="nil"/>
            </w:tcBorders>
            <w:shd w:val="clear" w:color="auto" w:fill="auto"/>
            <w:vAlign w:val="center"/>
          </w:tcPr>
          <w:p w14:paraId="1838FC3F" w14:textId="77777777" w:rsidR="00966389" w:rsidRPr="004868CF" w:rsidRDefault="00966389" w:rsidP="009344E4">
            <w:pPr>
              <w:jc w:val="center"/>
              <w:rPr>
                <w:sz w:val="18"/>
                <w:szCs w:val="18"/>
              </w:rPr>
            </w:pPr>
            <w:r w:rsidRPr="004868CF">
              <w:rPr>
                <w:rFonts w:eastAsia="等线"/>
                <w:sz w:val="18"/>
                <w:szCs w:val="18"/>
              </w:rPr>
              <w:t xml:space="preserve">13.7 </w:t>
            </w:r>
          </w:p>
        </w:tc>
        <w:tc>
          <w:tcPr>
            <w:tcW w:w="932" w:type="dxa"/>
            <w:tcBorders>
              <w:top w:val="nil"/>
              <w:left w:val="nil"/>
              <w:bottom w:val="nil"/>
              <w:right w:val="nil"/>
            </w:tcBorders>
            <w:shd w:val="clear" w:color="auto" w:fill="auto"/>
            <w:vAlign w:val="center"/>
          </w:tcPr>
          <w:p w14:paraId="5D31BF46" w14:textId="77777777" w:rsidR="00966389" w:rsidRPr="004868CF" w:rsidRDefault="00966389" w:rsidP="009344E4">
            <w:pPr>
              <w:jc w:val="center"/>
              <w:rPr>
                <w:sz w:val="18"/>
                <w:szCs w:val="18"/>
              </w:rPr>
            </w:pPr>
            <w:r w:rsidRPr="004868CF">
              <w:rPr>
                <w:rFonts w:eastAsia="等线"/>
                <w:sz w:val="18"/>
                <w:szCs w:val="18"/>
              </w:rPr>
              <w:t xml:space="preserve">1868 </w:t>
            </w:r>
          </w:p>
        </w:tc>
        <w:tc>
          <w:tcPr>
            <w:tcW w:w="524" w:type="dxa"/>
            <w:tcBorders>
              <w:top w:val="nil"/>
              <w:left w:val="nil"/>
              <w:bottom w:val="nil"/>
              <w:right w:val="nil"/>
            </w:tcBorders>
            <w:shd w:val="clear" w:color="auto" w:fill="auto"/>
            <w:vAlign w:val="center"/>
          </w:tcPr>
          <w:p w14:paraId="5883B7B8" w14:textId="77777777" w:rsidR="00966389" w:rsidRPr="004868CF" w:rsidRDefault="00966389" w:rsidP="009344E4">
            <w:pPr>
              <w:jc w:val="center"/>
              <w:rPr>
                <w:sz w:val="18"/>
                <w:szCs w:val="18"/>
              </w:rPr>
            </w:pPr>
            <w:r w:rsidRPr="004868CF">
              <w:rPr>
                <w:rFonts w:eastAsia="等线"/>
                <w:sz w:val="18"/>
                <w:szCs w:val="18"/>
              </w:rPr>
              <w:t xml:space="preserve">12.7 </w:t>
            </w:r>
          </w:p>
        </w:tc>
        <w:tc>
          <w:tcPr>
            <w:tcW w:w="1255" w:type="dxa"/>
            <w:tcBorders>
              <w:top w:val="nil"/>
              <w:left w:val="nil"/>
              <w:bottom w:val="nil"/>
              <w:right w:val="nil"/>
            </w:tcBorders>
          </w:tcPr>
          <w:p w14:paraId="502BFF22" w14:textId="77777777" w:rsidR="00966389" w:rsidRPr="004868CF" w:rsidRDefault="00966389" w:rsidP="009344E4">
            <w:pPr>
              <w:jc w:val="center"/>
              <w:rPr>
                <w:rFonts w:eastAsia="等线"/>
                <w:sz w:val="18"/>
                <w:szCs w:val="18"/>
              </w:rPr>
            </w:pPr>
            <w:r>
              <w:rPr>
                <w:rFonts w:eastAsia="等线" w:hint="eastAsia"/>
                <w:sz w:val="18"/>
                <w:szCs w:val="18"/>
              </w:rPr>
              <w:t>1</w:t>
            </w:r>
            <w:r>
              <w:rPr>
                <w:rFonts w:eastAsia="等线"/>
                <w:sz w:val="18"/>
                <w:szCs w:val="18"/>
              </w:rPr>
              <w:t>D</w:t>
            </w:r>
          </w:p>
        </w:tc>
      </w:tr>
    </w:tbl>
    <w:p w14:paraId="4D02200E" w14:textId="77777777" w:rsidR="00966389" w:rsidRDefault="00966389" w:rsidP="00966389">
      <w:r>
        <w:br w:type="page"/>
      </w:r>
      <w:r w:rsidRPr="000936E7">
        <w:rPr>
          <w:szCs w:val="21"/>
        </w:rPr>
        <w:lastRenderedPageBreak/>
        <w:t xml:space="preserve">Table </w:t>
      </w:r>
      <w:r>
        <w:rPr>
          <w:szCs w:val="21"/>
        </w:rPr>
        <w:t>S2 (continued)</w:t>
      </w: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7"/>
        <w:gridCol w:w="576"/>
        <w:gridCol w:w="576"/>
        <w:gridCol w:w="576"/>
        <w:gridCol w:w="596"/>
        <w:gridCol w:w="1007"/>
        <w:gridCol w:w="711"/>
        <w:gridCol w:w="947"/>
        <w:gridCol w:w="711"/>
        <w:gridCol w:w="947"/>
        <w:gridCol w:w="711"/>
        <w:gridCol w:w="711"/>
        <w:gridCol w:w="1007"/>
        <w:gridCol w:w="531"/>
        <w:gridCol w:w="947"/>
        <w:gridCol w:w="531"/>
        <w:gridCol w:w="947"/>
        <w:gridCol w:w="531"/>
        <w:gridCol w:w="1166"/>
      </w:tblGrid>
      <w:tr w:rsidR="00966389" w:rsidRPr="004868CF" w14:paraId="264ADDD0" w14:textId="77777777" w:rsidTr="009344E4">
        <w:tc>
          <w:tcPr>
            <w:tcW w:w="609" w:type="dxa"/>
            <w:tcBorders>
              <w:top w:val="double" w:sz="4" w:space="0" w:color="auto"/>
              <w:left w:val="nil"/>
              <w:bottom w:val="nil"/>
              <w:right w:val="nil"/>
            </w:tcBorders>
            <w:shd w:val="clear" w:color="auto" w:fill="auto"/>
            <w:vAlign w:val="center"/>
          </w:tcPr>
          <w:p w14:paraId="6594897B" w14:textId="77777777" w:rsidR="00966389" w:rsidRPr="004868CF" w:rsidRDefault="00966389" w:rsidP="009344E4">
            <w:pPr>
              <w:jc w:val="center"/>
              <w:rPr>
                <w:rFonts w:eastAsia="等线"/>
                <w:sz w:val="18"/>
                <w:szCs w:val="18"/>
              </w:rPr>
            </w:pPr>
          </w:p>
        </w:tc>
        <w:tc>
          <w:tcPr>
            <w:tcW w:w="569" w:type="dxa"/>
            <w:tcBorders>
              <w:top w:val="double" w:sz="4" w:space="0" w:color="auto"/>
              <w:left w:val="nil"/>
              <w:bottom w:val="nil"/>
              <w:right w:val="nil"/>
            </w:tcBorders>
            <w:shd w:val="clear" w:color="auto" w:fill="auto"/>
            <w:vAlign w:val="center"/>
          </w:tcPr>
          <w:p w14:paraId="0E6B3011" w14:textId="77777777" w:rsidR="00966389" w:rsidRPr="004868CF" w:rsidRDefault="00966389" w:rsidP="009344E4">
            <w:pPr>
              <w:jc w:val="center"/>
              <w:rPr>
                <w:rFonts w:eastAsia="等线"/>
                <w:sz w:val="18"/>
                <w:szCs w:val="18"/>
              </w:rPr>
            </w:pPr>
          </w:p>
        </w:tc>
        <w:tc>
          <w:tcPr>
            <w:tcW w:w="569" w:type="dxa"/>
            <w:tcBorders>
              <w:top w:val="double" w:sz="4" w:space="0" w:color="auto"/>
              <w:left w:val="nil"/>
              <w:bottom w:val="nil"/>
              <w:right w:val="nil"/>
            </w:tcBorders>
            <w:shd w:val="clear" w:color="auto" w:fill="auto"/>
            <w:vAlign w:val="center"/>
          </w:tcPr>
          <w:p w14:paraId="411FC3BC" w14:textId="77777777" w:rsidR="00966389" w:rsidRPr="004868CF" w:rsidRDefault="00966389" w:rsidP="009344E4">
            <w:pPr>
              <w:jc w:val="center"/>
              <w:rPr>
                <w:rFonts w:eastAsia="等线"/>
                <w:sz w:val="18"/>
                <w:szCs w:val="18"/>
              </w:rPr>
            </w:pPr>
          </w:p>
        </w:tc>
        <w:tc>
          <w:tcPr>
            <w:tcW w:w="569" w:type="dxa"/>
            <w:tcBorders>
              <w:top w:val="double" w:sz="4" w:space="0" w:color="auto"/>
              <w:left w:val="nil"/>
              <w:bottom w:val="nil"/>
              <w:right w:val="nil"/>
            </w:tcBorders>
            <w:shd w:val="clear" w:color="auto" w:fill="auto"/>
            <w:vAlign w:val="center"/>
          </w:tcPr>
          <w:p w14:paraId="7AA4C8AD" w14:textId="77777777" w:rsidR="00966389" w:rsidRPr="004868CF" w:rsidRDefault="00966389" w:rsidP="009344E4">
            <w:pPr>
              <w:jc w:val="center"/>
              <w:rPr>
                <w:rFonts w:eastAsia="等线"/>
                <w:sz w:val="18"/>
                <w:szCs w:val="18"/>
              </w:rPr>
            </w:pPr>
          </w:p>
        </w:tc>
        <w:tc>
          <w:tcPr>
            <w:tcW w:w="590" w:type="dxa"/>
            <w:tcBorders>
              <w:top w:val="double" w:sz="4" w:space="0" w:color="auto"/>
              <w:left w:val="nil"/>
              <w:bottom w:val="nil"/>
              <w:right w:val="nil"/>
            </w:tcBorders>
            <w:shd w:val="clear" w:color="auto" w:fill="auto"/>
            <w:vAlign w:val="bottom"/>
          </w:tcPr>
          <w:p w14:paraId="1EB39CB2" w14:textId="77777777" w:rsidR="00966389" w:rsidRPr="004868CF" w:rsidRDefault="00966389" w:rsidP="009344E4">
            <w:pPr>
              <w:jc w:val="center"/>
              <w:rPr>
                <w:rFonts w:eastAsia="等线"/>
                <w:color w:val="000000"/>
                <w:sz w:val="18"/>
                <w:szCs w:val="18"/>
              </w:rPr>
            </w:pPr>
          </w:p>
        </w:tc>
        <w:tc>
          <w:tcPr>
            <w:tcW w:w="4973" w:type="dxa"/>
            <w:gridSpan w:val="6"/>
            <w:tcBorders>
              <w:top w:val="double" w:sz="4" w:space="0" w:color="auto"/>
              <w:left w:val="nil"/>
              <w:bottom w:val="single" w:sz="4" w:space="0" w:color="auto"/>
              <w:right w:val="nil"/>
            </w:tcBorders>
            <w:shd w:val="clear" w:color="auto" w:fill="auto"/>
            <w:vAlign w:val="center"/>
          </w:tcPr>
          <w:p w14:paraId="6B8F1847" w14:textId="77777777" w:rsidR="00966389" w:rsidRPr="004868CF" w:rsidRDefault="00966389" w:rsidP="009344E4">
            <w:pPr>
              <w:jc w:val="center"/>
              <w:rPr>
                <w:rFonts w:eastAsia="等线"/>
                <w:sz w:val="18"/>
                <w:szCs w:val="18"/>
              </w:rPr>
            </w:pPr>
            <w:r w:rsidRPr="004868CF">
              <w:rPr>
                <w:rFonts w:hint="eastAsia"/>
                <w:sz w:val="18"/>
                <w:szCs w:val="18"/>
              </w:rPr>
              <w:t>I</w:t>
            </w:r>
            <w:r w:rsidRPr="004868CF">
              <w:rPr>
                <w:sz w:val="18"/>
                <w:szCs w:val="18"/>
              </w:rPr>
              <w:t>sotopic ratios</w:t>
            </w:r>
          </w:p>
        </w:tc>
        <w:tc>
          <w:tcPr>
            <w:tcW w:w="703" w:type="dxa"/>
            <w:vMerge w:val="restart"/>
            <w:tcBorders>
              <w:top w:val="double" w:sz="4" w:space="0" w:color="auto"/>
              <w:left w:val="nil"/>
              <w:bottom w:val="single" w:sz="4" w:space="0" w:color="auto"/>
              <w:right w:val="nil"/>
            </w:tcBorders>
            <w:shd w:val="clear" w:color="auto" w:fill="auto"/>
            <w:vAlign w:val="center"/>
          </w:tcPr>
          <w:p w14:paraId="6BA33DCC" w14:textId="77777777" w:rsidR="00966389" w:rsidRPr="004868CF" w:rsidRDefault="00966389" w:rsidP="009344E4">
            <w:pPr>
              <w:jc w:val="center"/>
              <w:rPr>
                <w:rFonts w:eastAsia="等线"/>
                <w:sz w:val="18"/>
                <w:szCs w:val="18"/>
              </w:rPr>
            </w:pPr>
            <w:r w:rsidRPr="004868CF">
              <w:rPr>
                <w:rFonts w:hint="eastAsia"/>
                <w:sz w:val="18"/>
                <w:szCs w:val="18"/>
              </w:rPr>
              <w:t>r</w:t>
            </w:r>
            <w:r w:rsidRPr="004868CF">
              <w:rPr>
                <w:sz w:val="18"/>
                <w:szCs w:val="18"/>
              </w:rPr>
              <w:t>ho</w:t>
            </w:r>
          </w:p>
        </w:tc>
        <w:tc>
          <w:tcPr>
            <w:tcW w:w="4442" w:type="dxa"/>
            <w:gridSpan w:val="6"/>
            <w:tcBorders>
              <w:top w:val="double" w:sz="4" w:space="0" w:color="auto"/>
              <w:left w:val="nil"/>
              <w:bottom w:val="single" w:sz="4" w:space="0" w:color="auto"/>
              <w:right w:val="nil"/>
            </w:tcBorders>
            <w:shd w:val="clear" w:color="auto" w:fill="auto"/>
            <w:vAlign w:val="center"/>
          </w:tcPr>
          <w:p w14:paraId="7086AB6D" w14:textId="77777777" w:rsidR="00966389" w:rsidRPr="004868CF" w:rsidRDefault="00966389" w:rsidP="009344E4">
            <w:pPr>
              <w:jc w:val="center"/>
              <w:rPr>
                <w:rFonts w:eastAsia="等线"/>
                <w:sz w:val="18"/>
                <w:szCs w:val="18"/>
              </w:rPr>
            </w:pPr>
            <w:r w:rsidRPr="004868CF">
              <w:rPr>
                <w:sz w:val="18"/>
                <w:szCs w:val="18"/>
              </w:rPr>
              <w:t>Apparent ages (Ma)</w:t>
            </w:r>
          </w:p>
        </w:tc>
        <w:tc>
          <w:tcPr>
            <w:tcW w:w="1259" w:type="dxa"/>
            <w:vMerge w:val="restart"/>
            <w:tcBorders>
              <w:top w:val="double" w:sz="4" w:space="0" w:color="auto"/>
              <w:left w:val="nil"/>
              <w:right w:val="nil"/>
            </w:tcBorders>
            <w:vAlign w:val="center"/>
          </w:tcPr>
          <w:p w14:paraId="796B5939" w14:textId="77777777" w:rsidR="00966389" w:rsidRPr="004868CF" w:rsidRDefault="00966389" w:rsidP="009344E4">
            <w:pPr>
              <w:jc w:val="center"/>
              <w:rPr>
                <w:sz w:val="18"/>
                <w:szCs w:val="18"/>
              </w:rPr>
            </w:pPr>
            <w:r>
              <w:rPr>
                <w:sz w:val="18"/>
                <w:szCs w:val="18"/>
              </w:rPr>
              <w:t>Morphologic classification</w:t>
            </w:r>
          </w:p>
        </w:tc>
      </w:tr>
      <w:tr w:rsidR="00966389" w:rsidRPr="004868CF" w14:paraId="2ACB6A6D" w14:textId="77777777" w:rsidTr="009344E4">
        <w:tc>
          <w:tcPr>
            <w:tcW w:w="609" w:type="dxa"/>
            <w:tcBorders>
              <w:top w:val="nil"/>
              <w:left w:val="nil"/>
              <w:bottom w:val="single" w:sz="4" w:space="0" w:color="auto"/>
              <w:right w:val="nil"/>
            </w:tcBorders>
            <w:shd w:val="clear" w:color="auto" w:fill="auto"/>
            <w:vAlign w:val="center"/>
          </w:tcPr>
          <w:p w14:paraId="212C4304" w14:textId="77777777" w:rsidR="00966389" w:rsidRPr="004868CF" w:rsidRDefault="00966389" w:rsidP="009344E4">
            <w:pPr>
              <w:jc w:val="center"/>
              <w:rPr>
                <w:rFonts w:eastAsia="等线"/>
                <w:sz w:val="18"/>
                <w:szCs w:val="18"/>
              </w:rPr>
            </w:pPr>
            <w:r w:rsidRPr="004868CF">
              <w:rPr>
                <w:sz w:val="18"/>
                <w:szCs w:val="18"/>
              </w:rPr>
              <w:t>Spots</w:t>
            </w:r>
          </w:p>
        </w:tc>
        <w:tc>
          <w:tcPr>
            <w:tcW w:w="569" w:type="dxa"/>
            <w:tcBorders>
              <w:top w:val="nil"/>
              <w:left w:val="nil"/>
              <w:bottom w:val="single" w:sz="4" w:space="0" w:color="auto"/>
              <w:right w:val="nil"/>
            </w:tcBorders>
            <w:shd w:val="clear" w:color="auto" w:fill="auto"/>
            <w:vAlign w:val="center"/>
          </w:tcPr>
          <w:p w14:paraId="3A13AABF" w14:textId="77777777" w:rsidR="00966389" w:rsidRPr="004868CF" w:rsidRDefault="00966389" w:rsidP="009344E4">
            <w:pPr>
              <w:jc w:val="center"/>
              <w:rPr>
                <w:rFonts w:eastAsia="等线"/>
                <w:sz w:val="18"/>
                <w:szCs w:val="18"/>
              </w:rPr>
            </w:pPr>
            <w:r w:rsidRPr="004868CF">
              <w:rPr>
                <w:rFonts w:hint="eastAsia"/>
                <w:sz w:val="18"/>
                <w:szCs w:val="18"/>
              </w:rPr>
              <w:t>P</w:t>
            </w:r>
            <w:r w:rsidRPr="004868CF">
              <w:rPr>
                <w:sz w:val="18"/>
                <w:szCs w:val="18"/>
              </w:rPr>
              <w:t>b</w:t>
            </w:r>
          </w:p>
        </w:tc>
        <w:tc>
          <w:tcPr>
            <w:tcW w:w="569" w:type="dxa"/>
            <w:tcBorders>
              <w:top w:val="nil"/>
              <w:left w:val="nil"/>
              <w:bottom w:val="single" w:sz="4" w:space="0" w:color="auto"/>
              <w:right w:val="nil"/>
            </w:tcBorders>
            <w:shd w:val="clear" w:color="auto" w:fill="auto"/>
            <w:vAlign w:val="center"/>
          </w:tcPr>
          <w:p w14:paraId="1F8A475E" w14:textId="77777777" w:rsidR="00966389" w:rsidRPr="004868CF" w:rsidRDefault="00966389" w:rsidP="009344E4">
            <w:pPr>
              <w:jc w:val="center"/>
              <w:rPr>
                <w:rFonts w:eastAsia="等线"/>
                <w:sz w:val="18"/>
                <w:szCs w:val="18"/>
              </w:rPr>
            </w:pPr>
            <w:r w:rsidRPr="004868CF">
              <w:rPr>
                <w:rFonts w:hint="eastAsia"/>
                <w:sz w:val="18"/>
                <w:szCs w:val="18"/>
              </w:rPr>
              <w:t>T</w:t>
            </w:r>
            <w:r w:rsidRPr="004868CF">
              <w:rPr>
                <w:sz w:val="18"/>
                <w:szCs w:val="18"/>
              </w:rPr>
              <w:t>h</w:t>
            </w:r>
          </w:p>
        </w:tc>
        <w:tc>
          <w:tcPr>
            <w:tcW w:w="569" w:type="dxa"/>
            <w:tcBorders>
              <w:top w:val="nil"/>
              <w:left w:val="nil"/>
              <w:bottom w:val="single" w:sz="4" w:space="0" w:color="auto"/>
              <w:right w:val="nil"/>
            </w:tcBorders>
            <w:shd w:val="clear" w:color="auto" w:fill="auto"/>
            <w:vAlign w:val="center"/>
          </w:tcPr>
          <w:p w14:paraId="16E09CCB" w14:textId="77777777" w:rsidR="00966389" w:rsidRPr="004868CF" w:rsidRDefault="00966389" w:rsidP="009344E4">
            <w:pPr>
              <w:jc w:val="center"/>
              <w:rPr>
                <w:rFonts w:eastAsia="等线"/>
                <w:sz w:val="18"/>
                <w:szCs w:val="18"/>
              </w:rPr>
            </w:pPr>
            <w:r w:rsidRPr="004868CF">
              <w:rPr>
                <w:rFonts w:hint="eastAsia"/>
                <w:sz w:val="18"/>
                <w:szCs w:val="18"/>
              </w:rPr>
              <w:t>U</w:t>
            </w:r>
          </w:p>
        </w:tc>
        <w:tc>
          <w:tcPr>
            <w:tcW w:w="590" w:type="dxa"/>
            <w:tcBorders>
              <w:top w:val="nil"/>
              <w:left w:val="nil"/>
              <w:bottom w:val="single" w:sz="4" w:space="0" w:color="auto"/>
              <w:right w:val="nil"/>
            </w:tcBorders>
            <w:shd w:val="clear" w:color="auto" w:fill="auto"/>
            <w:vAlign w:val="center"/>
          </w:tcPr>
          <w:p w14:paraId="41EBE1B3" w14:textId="77777777" w:rsidR="00966389" w:rsidRPr="004868CF" w:rsidRDefault="00966389" w:rsidP="009344E4">
            <w:pPr>
              <w:jc w:val="center"/>
              <w:rPr>
                <w:rFonts w:eastAsia="等线"/>
                <w:color w:val="000000"/>
                <w:sz w:val="18"/>
                <w:szCs w:val="18"/>
              </w:rPr>
            </w:pPr>
            <w:r w:rsidRPr="004868CF">
              <w:rPr>
                <w:rFonts w:hint="eastAsia"/>
                <w:sz w:val="18"/>
                <w:szCs w:val="18"/>
              </w:rPr>
              <w:t>T</w:t>
            </w:r>
            <w:r w:rsidRPr="004868CF">
              <w:rPr>
                <w:sz w:val="18"/>
                <w:szCs w:val="18"/>
              </w:rPr>
              <w:t>h/U</w:t>
            </w:r>
          </w:p>
        </w:tc>
        <w:tc>
          <w:tcPr>
            <w:tcW w:w="994" w:type="dxa"/>
            <w:tcBorders>
              <w:top w:val="single" w:sz="4" w:space="0" w:color="auto"/>
              <w:left w:val="nil"/>
              <w:bottom w:val="single" w:sz="4" w:space="0" w:color="auto"/>
              <w:right w:val="nil"/>
            </w:tcBorders>
            <w:shd w:val="clear" w:color="auto" w:fill="auto"/>
            <w:vAlign w:val="center"/>
          </w:tcPr>
          <w:p w14:paraId="113E7496" w14:textId="77777777" w:rsidR="00966389" w:rsidRPr="004868CF" w:rsidRDefault="00966389" w:rsidP="009344E4">
            <w:pPr>
              <w:jc w:val="center"/>
              <w:rPr>
                <w:rFonts w:eastAsia="等线"/>
                <w:sz w:val="18"/>
                <w:szCs w:val="18"/>
              </w:rPr>
            </w:pPr>
            <w:r w:rsidRPr="004868CF">
              <w:rPr>
                <w:sz w:val="18"/>
                <w:szCs w:val="18"/>
                <w:vertAlign w:val="superscript"/>
              </w:rPr>
              <w:t>207</w:t>
            </w:r>
            <w:r w:rsidRPr="004868CF">
              <w:rPr>
                <w:sz w:val="18"/>
                <w:szCs w:val="18"/>
              </w:rPr>
              <w:t>Pb/</w:t>
            </w:r>
            <w:r w:rsidRPr="004868CF">
              <w:rPr>
                <w:sz w:val="18"/>
                <w:szCs w:val="18"/>
                <w:vertAlign w:val="superscript"/>
              </w:rPr>
              <w:t>206</w:t>
            </w:r>
            <w:r w:rsidRPr="004868CF">
              <w:rPr>
                <w:sz w:val="18"/>
                <w:szCs w:val="18"/>
              </w:rPr>
              <w:t>Pb</w:t>
            </w:r>
          </w:p>
        </w:tc>
        <w:tc>
          <w:tcPr>
            <w:tcW w:w="703" w:type="dxa"/>
            <w:tcBorders>
              <w:top w:val="single" w:sz="4" w:space="0" w:color="auto"/>
              <w:left w:val="nil"/>
              <w:bottom w:val="single" w:sz="4" w:space="0" w:color="auto"/>
              <w:right w:val="nil"/>
            </w:tcBorders>
            <w:shd w:val="clear" w:color="auto" w:fill="auto"/>
            <w:vAlign w:val="center"/>
          </w:tcPr>
          <w:p w14:paraId="240B48D4" w14:textId="77777777" w:rsidR="00966389" w:rsidRPr="004868CF" w:rsidRDefault="00966389" w:rsidP="009344E4">
            <w:pPr>
              <w:jc w:val="center"/>
              <w:rPr>
                <w:rFonts w:eastAsia="等线"/>
                <w:sz w:val="18"/>
                <w:szCs w:val="18"/>
              </w:rPr>
            </w:pPr>
            <w:r w:rsidRPr="004868CF">
              <w:rPr>
                <w:sz w:val="18"/>
                <w:szCs w:val="18"/>
              </w:rPr>
              <w:t>2</w:t>
            </w:r>
            <w:r w:rsidRPr="004868CF">
              <w:rPr>
                <w:bCs/>
                <w:sz w:val="18"/>
                <w:szCs w:val="18"/>
              </w:rPr>
              <w:sym w:font="Symbol" w:char="F073"/>
            </w:r>
          </w:p>
        </w:tc>
        <w:tc>
          <w:tcPr>
            <w:tcW w:w="935" w:type="dxa"/>
            <w:tcBorders>
              <w:top w:val="single" w:sz="4" w:space="0" w:color="auto"/>
              <w:left w:val="nil"/>
              <w:bottom w:val="single" w:sz="4" w:space="0" w:color="auto"/>
              <w:right w:val="nil"/>
            </w:tcBorders>
            <w:shd w:val="clear" w:color="auto" w:fill="auto"/>
            <w:vAlign w:val="center"/>
          </w:tcPr>
          <w:p w14:paraId="5FF5B88B" w14:textId="77777777" w:rsidR="00966389" w:rsidRPr="004868CF" w:rsidRDefault="00966389" w:rsidP="009344E4">
            <w:pPr>
              <w:jc w:val="center"/>
              <w:rPr>
                <w:rFonts w:eastAsia="等线"/>
                <w:sz w:val="18"/>
                <w:szCs w:val="18"/>
              </w:rPr>
            </w:pPr>
            <w:r w:rsidRPr="004868CF">
              <w:rPr>
                <w:sz w:val="18"/>
                <w:szCs w:val="18"/>
                <w:vertAlign w:val="superscript"/>
              </w:rPr>
              <w:t>207</w:t>
            </w:r>
            <w:r w:rsidRPr="004868CF">
              <w:rPr>
                <w:sz w:val="18"/>
                <w:szCs w:val="18"/>
              </w:rPr>
              <w:t>Pb/</w:t>
            </w:r>
            <w:r w:rsidRPr="004868CF">
              <w:rPr>
                <w:sz w:val="18"/>
                <w:szCs w:val="18"/>
                <w:vertAlign w:val="superscript"/>
              </w:rPr>
              <w:t>235</w:t>
            </w:r>
            <w:r w:rsidRPr="004868CF">
              <w:rPr>
                <w:sz w:val="18"/>
                <w:szCs w:val="18"/>
              </w:rPr>
              <w:t>U</w:t>
            </w:r>
          </w:p>
        </w:tc>
        <w:tc>
          <w:tcPr>
            <w:tcW w:w="703" w:type="dxa"/>
            <w:tcBorders>
              <w:top w:val="single" w:sz="4" w:space="0" w:color="auto"/>
              <w:left w:val="nil"/>
              <w:bottom w:val="single" w:sz="4" w:space="0" w:color="auto"/>
              <w:right w:val="nil"/>
            </w:tcBorders>
            <w:shd w:val="clear" w:color="auto" w:fill="auto"/>
            <w:vAlign w:val="center"/>
          </w:tcPr>
          <w:p w14:paraId="70B589EE" w14:textId="77777777" w:rsidR="00966389" w:rsidRPr="004868CF" w:rsidRDefault="00966389" w:rsidP="009344E4">
            <w:pPr>
              <w:jc w:val="center"/>
              <w:rPr>
                <w:rFonts w:eastAsia="等线"/>
                <w:sz w:val="18"/>
                <w:szCs w:val="18"/>
              </w:rPr>
            </w:pPr>
            <w:r w:rsidRPr="004868CF">
              <w:rPr>
                <w:sz w:val="18"/>
                <w:szCs w:val="18"/>
              </w:rPr>
              <w:t>2</w:t>
            </w:r>
            <w:r w:rsidRPr="004868CF">
              <w:rPr>
                <w:bCs/>
                <w:sz w:val="18"/>
                <w:szCs w:val="18"/>
              </w:rPr>
              <w:sym w:font="Symbol" w:char="F073"/>
            </w:r>
          </w:p>
        </w:tc>
        <w:tc>
          <w:tcPr>
            <w:tcW w:w="935" w:type="dxa"/>
            <w:tcBorders>
              <w:top w:val="single" w:sz="4" w:space="0" w:color="auto"/>
              <w:left w:val="nil"/>
              <w:bottom w:val="single" w:sz="4" w:space="0" w:color="auto"/>
              <w:right w:val="nil"/>
            </w:tcBorders>
            <w:shd w:val="clear" w:color="auto" w:fill="auto"/>
            <w:vAlign w:val="center"/>
          </w:tcPr>
          <w:p w14:paraId="7F795CB4" w14:textId="77777777" w:rsidR="00966389" w:rsidRPr="004868CF" w:rsidRDefault="00966389" w:rsidP="009344E4">
            <w:pPr>
              <w:jc w:val="center"/>
              <w:rPr>
                <w:rFonts w:eastAsia="等线"/>
                <w:sz w:val="18"/>
                <w:szCs w:val="18"/>
              </w:rPr>
            </w:pPr>
            <w:r w:rsidRPr="004868CF">
              <w:rPr>
                <w:sz w:val="18"/>
                <w:szCs w:val="18"/>
                <w:vertAlign w:val="superscript"/>
              </w:rPr>
              <w:t>206</w:t>
            </w:r>
            <w:r w:rsidRPr="004868CF">
              <w:rPr>
                <w:sz w:val="18"/>
                <w:szCs w:val="18"/>
              </w:rPr>
              <w:t>Pb/</w:t>
            </w:r>
            <w:r w:rsidRPr="004868CF">
              <w:rPr>
                <w:sz w:val="18"/>
                <w:szCs w:val="18"/>
                <w:vertAlign w:val="superscript"/>
              </w:rPr>
              <w:t>238</w:t>
            </w:r>
            <w:r w:rsidRPr="004868CF">
              <w:rPr>
                <w:sz w:val="18"/>
                <w:szCs w:val="18"/>
              </w:rPr>
              <w:t>U</w:t>
            </w:r>
          </w:p>
        </w:tc>
        <w:tc>
          <w:tcPr>
            <w:tcW w:w="703" w:type="dxa"/>
            <w:tcBorders>
              <w:top w:val="single" w:sz="4" w:space="0" w:color="auto"/>
              <w:left w:val="nil"/>
              <w:bottom w:val="single" w:sz="4" w:space="0" w:color="auto"/>
              <w:right w:val="nil"/>
            </w:tcBorders>
            <w:shd w:val="clear" w:color="auto" w:fill="auto"/>
            <w:vAlign w:val="center"/>
          </w:tcPr>
          <w:p w14:paraId="6DE65F4C" w14:textId="77777777" w:rsidR="00966389" w:rsidRPr="004868CF" w:rsidRDefault="00966389" w:rsidP="009344E4">
            <w:pPr>
              <w:jc w:val="center"/>
              <w:rPr>
                <w:rFonts w:eastAsia="等线"/>
                <w:sz w:val="18"/>
                <w:szCs w:val="18"/>
              </w:rPr>
            </w:pPr>
            <w:r w:rsidRPr="004868CF">
              <w:rPr>
                <w:sz w:val="18"/>
                <w:szCs w:val="18"/>
              </w:rPr>
              <w:t>2</w:t>
            </w:r>
            <w:r w:rsidRPr="004868CF">
              <w:rPr>
                <w:bCs/>
                <w:sz w:val="18"/>
                <w:szCs w:val="18"/>
              </w:rPr>
              <w:sym w:font="Symbol" w:char="F073"/>
            </w:r>
          </w:p>
        </w:tc>
        <w:tc>
          <w:tcPr>
            <w:tcW w:w="703" w:type="dxa"/>
            <w:vMerge/>
            <w:tcBorders>
              <w:top w:val="single" w:sz="4" w:space="0" w:color="auto"/>
              <w:left w:val="nil"/>
              <w:bottom w:val="single" w:sz="4" w:space="0" w:color="auto"/>
              <w:right w:val="nil"/>
            </w:tcBorders>
            <w:shd w:val="clear" w:color="auto" w:fill="auto"/>
            <w:vAlign w:val="center"/>
          </w:tcPr>
          <w:p w14:paraId="39E2D4D4" w14:textId="77777777" w:rsidR="00966389" w:rsidRPr="004868CF" w:rsidRDefault="00966389" w:rsidP="009344E4">
            <w:pPr>
              <w:jc w:val="center"/>
              <w:rPr>
                <w:rFonts w:eastAsia="等线"/>
                <w:sz w:val="18"/>
                <w:szCs w:val="18"/>
              </w:rPr>
            </w:pPr>
          </w:p>
        </w:tc>
        <w:tc>
          <w:tcPr>
            <w:tcW w:w="994" w:type="dxa"/>
            <w:tcBorders>
              <w:top w:val="single" w:sz="4" w:space="0" w:color="auto"/>
              <w:left w:val="nil"/>
              <w:bottom w:val="single" w:sz="4" w:space="0" w:color="auto"/>
              <w:right w:val="nil"/>
            </w:tcBorders>
            <w:shd w:val="clear" w:color="auto" w:fill="auto"/>
            <w:vAlign w:val="center"/>
          </w:tcPr>
          <w:p w14:paraId="4E0BAA59" w14:textId="77777777" w:rsidR="00966389" w:rsidRPr="004868CF" w:rsidRDefault="00966389" w:rsidP="009344E4">
            <w:pPr>
              <w:jc w:val="center"/>
              <w:rPr>
                <w:rFonts w:eastAsia="等线"/>
                <w:sz w:val="18"/>
                <w:szCs w:val="18"/>
              </w:rPr>
            </w:pPr>
            <w:r w:rsidRPr="004868CF">
              <w:rPr>
                <w:sz w:val="18"/>
                <w:szCs w:val="18"/>
                <w:vertAlign w:val="superscript"/>
              </w:rPr>
              <w:t>207</w:t>
            </w:r>
            <w:r w:rsidRPr="004868CF">
              <w:rPr>
                <w:sz w:val="18"/>
                <w:szCs w:val="18"/>
              </w:rPr>
              <w:t>Pb/</w:t>
            </w:r>
            <w:r w:rsidRPr="004868CF">
              <w:rPr>
                <w:sz w:val="18"/>
                <w:szCs w:val="18"/>
                <w:vertAlign w:val="superscript"/>
              </w:rPr>
              <w:t>206</w:t>
            </w:r>
            <w:r w:rsidRPr="004868CF">
              <w:rPr>
                <w:sz w:val="18"/>
                <w:szCs w:val="18"/>
              </w:rPr>
              <w:t>Pb</w:t>
            </w:r>
          </w:p>
        </w:tc>
        <w:tc>
          <w:tcPr>
            <w:tcW w:w="526" w:type="dxa"/>
            <w:tcBorders>
              <w:top w:val="single" w:sz="4" w:space="0" w:color="auto"/>
              <w:left w:val="nil"/>
              <w:bottom w:val="single" w:sz="4" w:space="0" w:color="auto"/>
              <w:right w:val="nil"/>
            </w:tcBorders>
            <w:shd w:val="clear" w:color="auto" w:fill="auto"/>
            <w:vAlign w:val="center"/>
          </w:tcPr>
          <w:p w14:paraId="3092F04D" w14:textId="77777777" w:rsidR="00966389" w:rsidRPr="004868CF" w:rsidRDefault="00966389" w:rsidP="009344E4">
            <w:pPr>
              <w:jc w:val="center"/>
              <w:rPr>
                <w:rFonts w:eastAsia="等线"/>
                <w:sz w:val="18"/>
                <w:szCs w:val="18"/>
              </w:rPr>
            </w:pPr>
            <w:r w:rsidRPr="004868CF">
              <w:rPr>
                <w:sz w:val="18"/>
                <w:szCs w:val="18"/>
              </w:rPr>
              <w:t>2</w:t>
            </w:r>
            <w:r w:rsidRPr="004868CF">
              <w:rPr>
                <w:bCs/>
                <w:sz w:val="18"/>
                <w:szCs w:val="18"/>
              </w:rPr>
              <w:sym w:font="Symbol" w:char="F073"/>
            </w:r>
          </w:p>
        </w:tc>
        <w:tc>
          <w:tcPr>
            <w:tcW w:w="935" w:type="dxa"/>
            <w:tcBorders>
              <w:top w:val="single" w:sz="4" w:space="0" w:color="auto"/>
              <w:left w:val="nil"/>
              <w:bottom w:val="single" w:sz="4" w:space="0" w:color="auto"/>
              <w:right w:val="nil"/>
            </w:tcBorders>
            <w:shd w:val="clear" w:color="auto" w:fill="auto"/>
            <w:vAlign w:val="center"/>
          </w:tcPr>
          <w:p w14:paraId="101976E5" w14:textId="77777777" w:rsidR="00966389" w:rsidRPr="004868CF" w:rsidRDefault="00966389" w:rsidP="009344E4">
            <w:pPr>
              <w:jc w:val="center"/>
              <w:rPr>
                <w:rFonts w:eastAsia="等线"/>
                <w:sz w:val="18"/>
                <w:szCs w:val="18"/>
              </w:rPr>
            </w:pPr>
            <w:r w:rsidRPr="004868CF">
              <w:rPr>
                <w:sz w:val="18"/>
                <w:szCs w:val="18"/>
                <w:vertAlign w:val="superscript"/>
              </w:rPr>
              <w:t>207</w:t>
            </w:r>
            <w:r w:rsidRPr="004868CF">
              <w:rPr>
                <w:sz w:val="18"/>
                <w:szCs w:val="18"/>
              </w:rPr>
              <w:t>Pb/</w:t>
            </w:r>
            <w:r w:rsidRPr="004868CF">
              <w:rPr>
                <w:sz w:val="18"/>
                <w:szCs w:val="18"/>
                <w:vertAlign w:val="superscript"/>
              </w:rPr>
              <w:t>235</w:t>
            </w:r>
            <w:r w:rsidRPr="004868CF">
              <w:rPr>
                <w:sz w:val="18"/>
                <w:szCs w:val="18"/>
              </w:rPr>
              <w:t>U</w:t>
            </w:r>
          </w:p>
        </w:tc>
        <w:tc>
          <w:tcPr>
            <w:tcW w:w="526" w:type="dxa"/>
            <w:tcBorders>
              <w:top w:val="single" w:sz="4" w:space="0" w:color="auto"/>
              <w:left w:val="nil"/>
              <w:bottom w:val="single" w:sz="4" w:space="0" w:color="auto"/>
              <w:right w:val="nil"/>
            </w:tcBorders>
            <w:shd w:val="clear" w:color="auto" w:fill="auto"/>
            <w:vAlign w:val="center"/>
          </w:tcPr>
          <w:p w14:paraId="3BF2D628" w14:textId="77777777" w:rsidR="00966389" w:rsidRPr="004868CF" w:rsidRDefault="00966389" w:rsidP="009344E4">
            <w:pPr>
              <w:jc w:val="center"/>
              <w:rPr>
                <w:rFonts w:eastAsia="等线"/>
                <w:sz w:val="18"/>
                <w:szCs w:val="18"/>
              </w:rPr>
            </w:pPr>
            <w:r w:rsidRPr="004868CF">
              <w:rPr>
                <w:sz w:val="18"/>
                <w:szCs w:val="18"/>
              </w:rPr>
              <w:t>2</w:t>
            </w:r>
            <w:r w:rsidRPr="004868CF">
              <w:rPr>
                <w:bCs/>
                <w:sz w:val="18"/>
                <w:szCs w:val="18"/>
              </w:rPr>
              <w:sym w:font="Symbol" w:char="F073"/>
            </w:r>
          </w:p>
        </w:tc>
        <w:tc>
          <w:tcPr>
            <w:tcW w:w="935" w:type="dxa"/>
            <w:tcBorders>
              <w:top w:val="single" w:sz="4" w:space="0" w:color="auto"/>
              <w:left w:val="nil"/>
              <w:bottom w:val="single" w:sz="4" w:space="0" w:color="auto"/>
              <w:right w:val="nil"/>
            </w:tcBorders>
            <w:shd w:val="clear" w:color="auto" w:fill="auto"/>
            <w:vAlign w:val="center"/>
          </w:tcPr>
          <w:p w14:paraId="6E0E8163" w14:textId="77777777" w:rsidR="00966389" w:rsidRPr="004868CF" w:rsidRDefault="00966389" w:rsidP="009344E4">
            <w:pPr>
              <w:jc w:val="center"/>
              <w:rPr>
                <w:rFonts w:eastAsia="等线"/>
                <w:sz w:val="18"/>
                <w:szCs w:val="18"/>
              </w:rPr>
            </w:pPr>
            <w:r w:rsidRPr="004868CF">
              <w:rPr>
                <w:sz w:val="18"/>
                <w:szCs w:val="18"/>
                <w:vertAlign w:val="superscript"/>
              </w:rPr>
              <w:t>206</w:t>
            </w:r>
            <w:r w:rsidRPr="004868CF">
              <w:rPr>
                <w:sz w:val="18"/>
                <w:szCs w:val="18"/>
              </w:rPr>
              <w:t>Pb/</w:t>
            </w:r>
            <w:r w:rsidRPr="004868CF">
              <w:rPr>
                <w:sz w:val="18"/>
                <w:szCs w:val="18"/>
                <w:vertAlign w:val="superscript"/>
              </w:rPr>
              <w:t>238</w:t>
            </w:r>
            <w:r w:rsidRPr="004868CF">
              <w:rPr>
                <w:sz w:val="18"/>
                <w:szCs w:val="18"/>
              </w:rPr>
              <w:t>U</w:t>
            </w:r>
          </w:p>
        </w:tc>
        <w:tc>
          <w:tcPr>
            <w:tcW w:w="526" w:type="dxa"/>
            <w:tcBorders>
              <w:top w:val="single" w:sz="4" w:space="0" w:color="auto"/>
              <w:left w:val="nil"/>
              <w:bottom w:val="single" w:sz="4" w:space="0" w:color="auto"/>
              <w:right w:val="nil"/>
            </w:tcBorders>
            <w:shd w:val="clear" w:color="auto" w:fill="auto"/>
            <w:vAlign w:val="center"/>
          </w:tcPr>
          <w:p w14:paraId="3D86B065" w14:textId="77777777" w:rsidR="00966389" w:rsidRPr="004868CF" w:rsidRDefault="00966389" w:rsidP="009344E4">
            <w:pPr>
              <w:jc w:val="center"/>
              <w:rPr>
                <w:rFonts w:eastAsia="等线"/>
                <w:sz w:val="18"/>
                <w:szCs w:val="18"/>
              </w:rPr>
            </w:pPr>
            <w:r w:rsidRPr="004868CF">
              <w:rPr>
                <w:sz w:val="18"/>
                <w:szCs w:val="18"/>
              </w:rPr>
              <w:t>2</w:t>
            </w:r>
            <w:r w:rsidRPr="004868CF">
              <w:rPr>
                <w:bCs/>
                <w:sz w:val="18"/>
                <w:szCs w:val="18"/>
              </w:rPr>
              <w:sym w:font="Symbol" w:char="F073"/>
            </w:r>
          </w:p>
        </w:tc>
        <w:tc>
          <w:tcPr>
            <w:tcW w:w="1259" w:type="dxa"/>
            <w:vMerge/>
            <w:tcBorders>
              <w:left w:val="nil"/>
              <w:bottom w:val="single" w:sz="4" w:space="0" w:color="auto"/>
              <w:right w:val="nil"/>
            </w:tcBorders>
          </w:tcPr>
          <w:p w14:paraId="7329EF3A" w14:textId="77777777" w:rsidR="00966389" w:rsidRPr="004868CF" w:rsidRDefault="00966389" w:rsidP="009344E4">
            <w:pPr>
              <w:jc w:val="center"/>
              <w:rPr>
                <w:sz w:val="18"/>
                <w:szCs w:val="18"/>
              </w:rPr>
            </w:pPr>
          </w:p>
        </w:tc>
      </w:tr>
      <w:tr w:rsidR="00966389" w:rsidRPr="004868CF" w14:paraId="2630E7A3" w14:textId="77777777" w:rsidTr="009344E4">
        <w:tc>
          <w:tcPr>
            <w:tcW w:w="609" w:type="dxa"/>
            <w:tcBorders>
              <w:top w:val="single" w:sz="4" w:space="0" w:color="auto"/>
              <w:left w:val="nil"/>
              <w:bottom w:val="nil"/>
              <w:right w:val="nil"/>
            </w:tcBorders>
            <w:shd w:val="clear" w:color="auto" w:fill="auto"/>
            <w:vAlign w:val="center"/>
          </w:tcPr>
          <w:p w14:paraId="58BE8FDE" w14:textId="77777777" w:rsidR="00966389" w:rsidRPr="004868CF" w:rsidRDefault="00966389" w:rsidP="009344E4">
            <w:pPr>
              <w:jc w:val="center"/>
              <w:rPr>
                <w:sz w:val="18"/>
                <w:szCs w:val="18"/>
              </w:rPr>
            </w:pPr>
            <w:r w:rsidRPr="004868CF">
              <w:rPr>
                <w:rFonts w:eastAsia="等线"/>
                <w:sz w:val="18"/>
                <w:szCs w:val="18"/>
              </w:rPr>
              <w:t>28</w:t>
            </w:r>
          </w:p>
        </w:tc>
        <w:tc>
          <w:tcPr>
            <w:tcW w:w="569" w:type="dxa"/>
            <w:tcBorders>
              <w:top w:val="single" w:sz="4" w:space="0" w:color="auto"/>
              <w:left w:val="nil"/>
              <w:bottom w:val="nil"/>
              <w:right w:val="nil"/>
            </w:tcBorders>
            <w:shd w:val="clear" w:color="auto" w:fill="auto"/>
            <w:vAlign w:val="center"/>
          </w:tcPr>
          <w:p w14:paraId="21A2214D" w14:textId="77777777" w:rsidR="00966389" w:rsidRPr="004868CF" w:rsidRDefault="00966389" w:rsidP="009344E4">
            <w:pPr>
              <w:jc w:val="center"/>
              <w:rPr>
                <w:sz w:val="18"/>
                <w:szCs w:val="18"/>
              </w:rPr>
            </w:pPr>
            <w:r w:rsidRPr="004868CF">
              <w:rPr>
                <w:rFonts w:eastAsia="等线"/>
                <w:sz w:val="18"/>
                <w:szCs w:val="18"/>
              </w:rPr>
              <w:t xml:space="preserve">138 </w:t>
            </w:r>
          </w:p>
        </w:tc>
        <w:tc>
          <w:tcPr>
            <w:tcW w:w="569" w:type="dxa"/>
            <w:tcBorders>
              <w:top w:val="single" w:sz="4" w:space="0" w:color="auto"/>
              <w:left w:val="nil"/>
              <w:bottom w:val="nil"/>
              <w:right w:val="nil"/>
            </w:tcBorders>
            <w:shd w:val="clear" w:color="auto" w:fill="auto"/>
            <w:vAlign w:val="center"/>
          </w:tcPr>
          <w:p w14:paraId="63E43ECB" w14:textId="77777777" w:rsidR="00966389" w:rsidRPr="004868CF" w:rsidRDefault="00966389" w:rsidP="009344E4">
            <w:pPr>
              <w:jc w:val="center"/>
              <w:rPr>
                <w:sz w:val="18"/>
                <w:szCs w:val="18"/>
              </w:rPr>
            </w:pPr>
            <w:r w:rsidRPr="004868CF">
              <w:rPr>
                <w:rFonts w:eastAsia="等线"/>
                <w:sz w:val="18"/>
                <w:szCs w:val="18"/>
              </w:rPr>
              <w:t xml:space="preserve">288 </w:t>
            </w:r>
          </w:p>
        </w:tc>
        <w:tc>
          <w:tcPr>
            <w:tcW w:w="569" w:type="dxa"/>
            <w:tcBorders>
              <w:top w:val="single" w:sz="4" w:space="0" w:color="auto"/>
              <w:left w:val="nil"/>
              <w:bottom w:val="nil"/>
              <w:right w:val="nil"/>
            </w:tcBorders>
            <w:shd w:val="clear" w:color="auto" w:fill="auto"/>
            <w:vAlign w:val="center"/>
          </w:tcPr>
          <w:p w14:paraId="4649D7F3" w14:textId="77777777" w:rsidR="00966389" w:rsidRPr="004868CF" w:rsidRDefault="00966389" w:rsidP="009344E4">
            <w:pPr>
              <w:jc w:val="center"/>
              <w:rPr>
                <w:sz w:val="18"/>
                <w:szCs w:val="18"/>
              </w:rPr>
            </w:pPr>
            <w:r w:rsidRPr="004868CF">
              <w:rPr>
                <w:rFonts w:eastAsia="等线"/>
                <w:sz w:val="18"/>
                <w:szCs w:val="18"/>
              </w:rPr>
              <w:t xml:space="preserve">406 </w:t>
            </w:r>
          </w:p>
        </w:tc>
        <w:tc>
          <w:tcPr>
            <w:tcW w:w="590" w:type="dxa"/>
            <w:tcBorders>
              <w:top w:val="single" w:sz="4" w:space="0" w:color="auto"/>
              <w:left w:val="nil"/>
              <w:bottom w:val="nil"/>
              <w:right w:val="nil"/>
            </w:tcBorders>
            <w:shd w:val="clear" w:color="auto" w:fill="auto"/>
            <w:vAlign w:val="bottom"/>
          </w:tcPr>
          <w:p w14:paraId="19EE55D4" w14:textId="77777777" w:rsidR="00966389" w:rsidRPr="004868CF" w:rsidRDefault="00966389" w:rsidP="009344E4">
            <w:pPr>
              <w:jc w:val="center"/>
              <w:rPr>
                <w:sz w:val="18"/>
                <w:szCs w:val="18"/>
              </w:rPr>
            </w:pPr>
            <w:r w:rsidRPr="004868CF">
              <w:rPr>
                <w:rFonts w:eastAsia="等线"/>
                <w:color w:val="000000"/>
                <w:sz w:val="18"/>
                <w:szCs w:val="18"/>
              </w:rPr>
              <w:t>0.71</w:t>
            </w:r>
          </w:p>
        </w:tc>
        <w:tc>
          <w:tcPr>
            <w:tcW w:w="994" w:type="dxa"/>
            <w:tcBorders>
              <w:top w:val="single" w:sz="4" w:space="0" w:color="auto"/>
              <w:left w:val="nil"/>
              <w:bottom w:val="nil"/>
              <w:right w:val="nil"/>
            </w:tcBorders>
            <w:shd w:val="clear" w:color="auto" w:fill="auto"/>
            <w:vAlign w:val="center"/>
          </w:tcPr>
          <w:p w14:paraId="675F639B" w14:textId="77777777" w:rsidR="00966389" w:rsidRPr="004868CF" w:rsidRDefault="00966389" w:rsidP="009344E4">
            <w:pPr>
              <w:jc w:val="center"/>
              <w:rPr>
                <w:sz w:val="18"/>
                <w:szCs w:val="18"/>
              </w:rPr>
            </w:pPr>
            <w:r w:rsidRPr="004868CF">
              <w:rPr>
                <w:rFonts w:eastAsia="等线"/>
                <w:sz w:val="18"/>
                <w:szCs w:val="18"/>
              </w:rPr>
              <w:t xml:space="preserve">0.0577 </w:t>
            </w:r>
          </w:p>
        </w:tc>
        <w:tc>
          <w:tcPr>
            <w:tcW w:w="703" w:type="dxa"/>
            <w:tcBorders>
              <w:top w:val="single" w:sz="4" w:space="0" w:color="auto"/>
              <w:left w:val="nil"/>
              <w:bottom w:val="nil"/>
              <w:right w:val="nil"/>
            </w:tcBorders>
            <w:shd w:val="clear" w:color="auto" w:fill="auto"/>
            <w:vAlign w:val="center"/>
          </w:tcPr>
          <w:p w14:paraId="517D16FC" w14:textId="77777777" w:rsidR="00966389" w:rsidRPr="004868CF" w:rsidRDefault="00966389" w:rsidP="009344E4">
            <w:pPr>
              <w:jc w:val="center"/>
              <w:rPr>
                <w:sz w:val="18"/>
                <w:szCs w:val="18"/>
              </w:rPr>
            </w:pPr>
            <w:r w:rsidRPr="004868CF">
              <w:rPr>
                <w:rFonts w:eastAsia="等线"/>
                <w:sz w:val="18"/>
                <w:szCs w:val="18"/>
              </w:rPr>
              <w:t xml:space="preserve">0.0015 </w:t>
            </w:r>
          </w:p>
        </w:tc>
        <w:tc>
          <w:tcPr>
            <w:tcW w:w="935" w:type="dxa"/>
            <w:tcBorders>
              <w:top w:val="single" w:sz="4" w:space="0" w:color="auto"/>
              <w:left w:val="nil"/>
              <w:bottom w:val="nil"/>
              <w:right w:val="nil"/>
            </w:tcBorders>
            <w:shd w:val="clear" w:color="auto" w:fill="auto"/>
            <w:vAlign w:val="center"/>
          </w:tcPr>
          <w:p w14:paraId="46E7AE0B" w14:textId="77777777" w:rsidR="00966389" w:rsidRPr="004868CF" w:rsidRDefault="00966389" w:rsidP="009344E4">
            <w:pPr>
              <w:jc w:val="center"/>
              <w:rPr>
                <w:sz w:val="18"/>
                <w:szCs w:val="18"/>
              </w:rPr>
            </w:pPr>
            <w:r w:rsidRPr="004868CF">
              <w:rPr>
                <w:rFonts w:eastAsia="等线"/>
                <w:sz w:val="18"/>
                <w:szCs w:val="18"/>
              </w:rPr>
              <w:t xml:space="preserve">0.5316 </w:t>
            </w:r>
          </w:p>
        </w:tc>
        <w:tc>
          <w:tcPr>
            <w:tcW w:w="703" w:type="dxa"/>
            <w:tcBorders>
              <w:top w:val="single" w:sz="4" w:space="0" w:color="auto"/>
              <w:left w:val="nil"/>
              <w:bottom w:val="nil"/>
              <w:right w:val="nil"/>
            </w:tcBorders>
            <w:shd w:val="clear" w:color="auto" w:fill="auto"/>
            <w:vAlign w:val="center"/>
          </w:tcPr>
          <w:p w14:paraId="410CB66F" w14:textId="77777777" w:rsidR="00966389" w:rsidRPr="004868CF" w:rsidRDefault="00966389" w:rsidP="009344E4">
            <w:pPr>
              <w:jc w:val="center"/>
              <w:rPr>
                <w:sz w:val="18"/>
                <w:szCs w:val="18"/>
              </w:rPr>
            </w:pPr>
            <w:r w:rsidRPr="004868CF">
              <w:rPr>
                <w:rFonts w:eastAsia="等线"/>
                <w:sz w:val="18"/>
                <w:szCs w:val="18"/>
              </w:rPr>
              <w:t xml:space="preserve">0.0127 </w:t>
            </w:r>
          </w:p>
        </w:tc>
        <w:tc>
          <w:tcPr>
            <w:tcW w:w="935" w:type="dxa"/>
            <w:tcBorders>
              <w:top w:val="single" w:sz="4" w:space="0" w:color="auto"/>
              <w:left w:val="nil"/>
              <w:bottom w:val="nil"/>
              <w:right w:val="nil"/>
            </w:tcBorders>
            <w:shd w:val="clear" w:color="auto" w:fill="auto"/>
            <w:vAlign w:val="center"/>
          </w:tcPr>
          <w:p w14:paraId="1FBFA362" w14:textId="77777777" w:rsidR="00966389" w:rsidRPr="004868CF" w:rsidRDefault="00966389" w:rsidP="009344E4">
            <w:pPr>
              <w:jc w:val="center"/>
              <w:rPr>
                <w:sz w:val="18"/>
                <w:szCs w:val="18"/>
              </w:rPr>
            </w:pPr>
            <w:r w:rsidRPr="004868CF">
              <w:rPr>
                <w:rFonts w:eastAsia="等线"/>
                <w:sz w:val="18"/>
                <w:szCs w:val="18"/>
              </w:rPr>
              <w:t xml:space="preserve">0.0669 </w:t>
            </w:r>
          </w:p>
        </w:tc>
        <w:tc>
          <w:tcPr>
            <w:tcW w:w="703" w:type="dxa"/>
            <w:tcBorders>
              <w:top w:val="single" w:sz="4" w:space="0" w:color="auto"/>
              <w:left w:val="nil"/>
              <w:bottom w:val="nil"/>
              <w:right w:val="nil"/>
            </w:tcBorders>
            <w:shd w:val="clear" w:color="auto" w:fill="auto"/>
            <w:vAlign w:val="center"/>
          </w:tcPr>
          <w:p w14:paraId="15EB9F07" w14:textId="77777777" w:rsidR="00966389" w:rsidRPr="004868CF" w:rsidRDefault="00966389" w:rsidP="009344E4">
            <w:pPr>
              <w:jc w:val="center"/>
              <w:rPr>
                <w:sz w:val="18"/>
                <w:szCs w:val="18"/>
              </w:rPr>
            </w:pPr>
            <w:r w:rsidRPr="004868CF">
              <w:rPr>
                <w:rFonts w:eastAsia="等线"/>
                <w:sz w:val="18"/>
                <w:szCs w:val="18"/>
              </w:rPr>
              <w:t xml:space="preserve">0.0005 </w:t>
            </w:r>
          </w:p>
        </w:tc>
        <w:tc>
          <w:tcPr>
            <w:tcW w:w="703" w:type="dxa"/>
            <w:tcBorders>
              <w:top w:val="single" w:sz="4" w:space="0" w:color="auto"/>
              <w:left w:val="nil"/>
              <w:bottom w:val="nil"/>
              <w:right w:val="nil"/>
            </w:tcBorders>
            <w:shd w:val="clear" w:color="auto" w:fill="auto"/>
            <w:vAlign w:val="center"/>
          </w:tcPr>
          <w:p w14:paraId="0B407A68" w14:textId="77777777" w:rsidR="00966389" w:rsidRPr="004868CF" w:rsidRDefault="00966389" w:rsidP="009344E4">
            <w:pPr>
              <w:jc w:val="center"/>
              <w:rPr>
                <w:sz w:val="18"/>
                <w:szCs w:val="18"/>
              </w:rPr>
            </w:pPr>
            <w:r w:rsidRPr="004868CF">
              <w:rPr>
                <w:rFonts w:eastAsia="等线"/>
                <w:sz w:val="18"/>
                <w:szCs w:val="18"/>
              </w:rPr>
              <w:t xml:space="preserve">0.3082 </w:t>
            </w:r>
          </w:p>
        </w:tc>
        <w:tc>
          <w:tcPr>
            <w:tcW w:w="994" w:type="dxa"/>
            <w:tcBorders>
              <w:top w:val="single" w:sz="4" w:space="0" w:color="auto"/>
              <w:left w:val="nil"/>
              <w:bottom w:val="nil"/>
              <w:right w:val="nil"/>
            </w:tcBorders>
            <w:shd w:val="clear" w:color="auto" w:fill="auto"/>
            <w:vAlign w:val="center"/>
          </w:tcPr>
          <w:p w14:paraId="43A4975C" w14:textId="77777777" w:rsidR="00966389" w:rsidRPr="004868CF" w:rsidRDefault="00966389" w:rsidP="009344E4">
            <w:pPr>
              <w:jc w:val="center"/>
              <w:rPr>
                <w:sz w:val="18"/>
                <w:szCs w:val="18"/>
              </w:rPr>
            </w:pPr>
            <w:r w:rsidRPr="004868CF">
              <w:rPr>
                <w:rFonts w:eastAsia="等线"/>
                <w:sz w:val="18"/>
                <w:szCs w:val="18"/>
              </w:rPr>
              <w:t xml:space="preserve">517 </w:t>
            </w:r>
          </w:p>
        </w:tc>
        <w:tc>
          <w:tcPr>
            <w:tcW w:w="526" w:type="dxa"/>
            <w:tcBorders>
              <w:top w:val="single" w:sz="4" w:space="0" w:color="auto"/>
              <w:left w:val="nil"/>
              <w:bottom w:val="nil"/>
              <w:right w:val="nil"/>
            </w:tcBorders>
            <w:shd w:val="clear" w:color="auto" w:fill="auto"/>
            <w:vAlign w:val="center"/>
          </w:tcPr>
          <w:p w14:paraId="1C4F8B60" w14:textId="77777777" w:rsidR="00966389" w:rsidRPr="004868CF" w:rsidRDefault="00966389" w:rsidP="009344E4">
            <w:pPr>
              <w:jc w:val="center"/>
              <w:rPr>
                <w:sz w:val="18"/>
                <w:szCs w:val="18"/>
              </w:rPr>
            </w:pPr>
            <w:r w:rsidRPr="004868CF">
              <w:rPr>
                <w:rFonts w:eastAsia="等线"/>
                <w:sz w:val="18"/>
                <w:szCs w:val="18"/>
              </w:rPr>
              <w:t xml:space="preserve">55.6 </w:t>
            </w:r>
          </w:p>
        </w:tc>
        <w:tc>
          <w:tcPr>
            <w:tcW w:w="935" w:type="dxa"/>
            <w:tcBorders>
              <w:top w:val="single" w:sz="4" w:space="0" w:color="auto"/>
              <w:left w:val="nil"/>
              <w:bottom w:val="nil"/>
              <w:right w:val="nil"/>
            </w:tcBorders>
            <w:shd w:val="clear" w:color="auto" w:fill="auto"/>
            <w:vAlign w:val="center"/>
          </w:tcPr>
          <w:p w14:paraId="32A2AB61" w14:textId="77777777" w:rsidR="00966389" w:rsidRPr="004868CF" w:rsidRDefault="00966389" w:rsidP="009344E4">
            <w:pPr>
              <w:jc w:val="center"/>
              <w:rPr>
                <w:sz w:val="18"/>
                <w:szCs w:val="18"/>
              </w:rPr>
            </w:pPr>
            <w:r w:rsidRPr="004868CF">
              <w:rPr>
                <w:rFonts w:eastAsia="等线"/>
                <w:sz w:val="18"/>
                <w:szCs w:val="18"/>
              </w:rPr>
              <w:t xml:space="preserve">433 </w:t>
            </w:r>
          </w:p>
        </w:tc>
        <w:tc>
          <w:tcPr>
            <w:tcW w:w="526" w:type="dxa"/>
            <w:tcBorders>
              <w:top w:val="single" w:sz="4" w:space="0" w:color="auto"/>
              <w:left w:val="nil"/>
              <w:bottom w:val="nil"/>
              <w:right w:val="nil"/>
            </w:tcBorders>
            <w:shd w:val="clear" w:color="auto" w:fill="auto"/>
            <w:vAlign w:val="center"/>
          </w:tcPr>
          <w:p w14:paraId="25958959" w14:textId="77777777" w:rsidR="00966389" w:rsidRPr="004868CF" w:rsidRDefault="00966389" w:rsidP="009344E4">
            <w:pPr>
              <w:jc w:val="center"/>
              <w:rPr>
                <w:sz w:val="18"/>
                <w:szCs w:val="18"/>
              </w:rPr>
            </w:pPr>
            <w:r w:rsidRPr="004868CF">
              <w:rPr>
                <w:rFonts w:eastAsia="等线"/>
                <w:sz w:val="18"/>
                <w:szCs w:val="18"/>
              </w:rPr>
              <w:t xml:space="preserve">8.4 </w:t>
            </w:r>
          </w:p>
        </w:tc>
        <w:tc>
          <w:tcPr>
            <w:tcW w:w="935" w:type="dxa"/>
            <w:tcBorders>
              <w:top w:val="single" w:sz="4" w:space="0" w:color="auto"/>
              <w:left w:val="nil"/>
              <w:bottom w:val="nil"/>
              <w:right w:val="nil"/>
            </w:tcBorders>
            <w:shd w:val="clear" w:color="auto" w:fill="auto"/>
            <w:vAlign w:val="center"/>
          </w:tcPr>
          <w:p w14:paraId="74C2DE64" w14:textId="77777777" w:rsidR="00966389" w:rsidRPr="004868CF" w:rsidRDefault="00966389" w:rsidP="009344E4">
            <w:pPr>
              <w:jc w:val="center"/>
              <w:rPr>
                <w:sz w:val="18"/>
                <w:szCs w:val="18"/>
              </w:rPr>
            </w:pPr>
            <w:r w:rsidRPr="004868CF">
              <w:rPr>
                <w:rFonts w:eastAsia="等线"/>
                <w:sz w:val="18"/>
                <w:szCs w:val="18"/>
              </w:rPr>
              <w:t xml:space="preserve">417 </w:t>
            </w:r>
          </w:p>
        </w:tc>
        <w:tc>
          <w:tcPr>
            <w:tcW w:w="526" w:type="dxa"/>
            <w:tcBorders>
              <w:top w:val="single" w:sz="4" w:space="0" w:color="auto"/>
              <w:left w:val="nil"/>
              <w:bottom w:val="nil"/>
              <w:right w:val="nil"/>
            </w:tcBorders>
            <w:shd w:val="clear" w:color="auto" w:fill="auto"/>
            <w:vAlign w:val="center"/>
          </w:tcPr>
          <w:p w14:paraId="72DA91F8" w14:textId="77777777" w:rsidR="00966389" w:rsidRPr="004868CF" w:rsidRDefault="00966389" w:rsidP="009344E4">
            <w:pPr>
              <w:jc w:val="center"/>
              <w:rPr>
                <w:sz w:val="18"/>
                <w:szCs w:val="18"/>
              </w:rPr>
            </w:pPr>
            <w:r w:rsidRPr="004868CF">
              <w:rPr>
                <w:rFonts w:eastAsia="等线"/>
                <w:sz w:val="18"/>
                <w:szCs w:val="18"/>
              </w:rPr>
              <w:t xml:space="preserve">3.0 </w:t>
            </w:r>
          </w:p>
        </w:tc>
        <w:tc>
          <w:tcPr>
            <w:tcW w:w="1259" w:type="dxa"/>
            <w:tcBorders>
              <w:top w:val="single" w:sz="4" w:space="0" w:color="auto"/>
              <w:left w:val="nil"/>
              <w:bottom w:val="nil"/>
              <w:right w:val="nil"/>
            </w:tcBorders>
          </w:tcPr>
          <w:p w14:paraId="461EC9CF" w14:textId="77777777" w:rsidR="00966389" w:rsidRPr="004868CF" w:rsidRDefault="00966389" w:rsidP="009344E4">
            <w:pPr>
              <w:jc w:val="center"/>
              <w:rPr>
                <w:rFonts w:eastAsia="等线"/>
                <w:sz w:val="18"/>
                <w:szCs w:val="18"/>
              </w:rPr>
            </w:pPr>
            <w:r>
              <w:rPr>
                <w:rFonts w:eastAsia="等线" w:hint="eastAsia"/>
                <w:sz w:val="18"/>
                <w:szCs w:val="18"/>
              </w:rPr>
              <w:t>1</w:t>
            </w:r>
            <w:r>
              <w:rPr>
                <w:rFonts w:eastAsia="等线"/>
                <w:sz w:val="18"/>
                <w:szCs w:val="18"/>
              </w:rPr>
              <w:t>A</w:t>
            </w:r>
          </w:p>
        </w:tc>
      </w:tr>
      <w:tr w:rsidR="00966389" w:rsidRPr="004868CF" w14:paraId="65A80F8F" w14:textId="77777777" w:rsidTr="009344E4">
        <w:tc>
          <w:tcPr>
            <w:tcW w:w="609" w:type="dxa"/>
            <w:tcBorders>
              <w:top w:val="nil"/>
              <w:left w:val="nil"/>
              <w:bottom w:val="nil"/>
              <w:right w:val="nil"/>
            </w:tcBorders>
            <w:shd w:val="clear" w:color="auto" w:fill="auto"/>
            <w:vAlign w:val="center"/>
          </w:tcPr>
          <w:p w14:paraId="3D331F19" w14:textId="77777777" w:rsidR="00966389" w:rsidRPr="004868CF" w:rsidRDefault="00966389" w:rsidP="009344E4">
            <w:pPr>
              <w:jc w:val="center"/>
              <w:rPr>
                <w:sz w:val="18"/>
                <w:szCs w:val="18"/>
              </w:rPr>
            </w:pPr>
            <w:r w:rsidRPr="004868CF">
              <w:rPr>
                <w:rFonts w:eastAsia="等线"/>
                <w:sz w:val="18"/>
                <w:szCs w:val="18"/>
              </w:rPr>
              <w:t>29</w:t>
            </w:r>
          </w:p>
        </w:tc>
        <w:tc>
          <w:tcPr>
            <w:tcW w:w="569" w:type="dxa"/>
            <w:tcBorders>
              <w:top w:val="nil"/>
              <w:left w:val="nil"/>
              <w:bottom w:val="nil"/>
              <w:right w:val="nil"/>
            </w:tcBorders>
            <w:shd w:val="clear" w:color="auto" w:fill="auto"/>
            <w:vAlign w:val="center"/>
          </w:tcPr>
          <w:p w14:paraId="6D3CD57A" w14:textId="77777777" w:rsidR="00966389" w:rsidRPr="004868CF" w:rsidRDefault="00966389" w:rsidP="009344E4">
            <w:pPr>
              <w:jc w:val="center"/>
              <w:rPr>
                <w:sz w:val="18"/>
                <w:szCs w:val="18"/>
              </w:rPr>
            </w:pPr>
            <w:r w:rsidRPr="004868CF">
              <w:rPr>
                <w:rFonts w:eastAsia="等线"/>
                <w:sz w:val="18"/>
                <w:szCs w:val="18"/>
              </w:rPr>
              <w:t xml:space="preserve">71 </w:t>
            </w:r>
          </w:p>
        </w:tc>
        <w:tc>
          <w:tcPr>
            <w:tcW w:w="569" w:type="dxa"/>
            <w:tcBorders>
              <w:top w:val="nil"/>
              <w:left w:val="nil"/>
              <w:bottom w:val="nil"/>
              <w:right w:val="nil"/>
            </w:tcBorders>
            <w:shd w:val="clear" w:color="auto" w:fill="auto"/>
            <w:vAlign w:val="center"/>
          </w:tcPr>
          <w:p w14:paraId="51D68987" w14:textId="77777777" w:rsidR="00966389" w:rsidRPr="004868CF" w:rsidRDefault="00966389" w:rsidP="009344E4">
            <w:pPr>
              <w:jc w:val="center"/>
              <w:rPr>
                <w:sz w:val="18"/>
                <w:szCs w:val="18"/>
              </w:rPr>
            </w:pPr>
            <w:r w:rsidRPr="004868CF">
              <w:rPr>
                <w:rFonts w:eastAsia="等线"/>
                <w:sz w:val="18"/>
                <w:szCs w:val="18"/>
              </w:rPr>
              <w:t xml:space="preserve">77.5 </w:t>
            </w:r>
          </w:p>
        </w:tc>
        <w:tc>
          <w:tcPr>
            <w:tcW w:w="569" w:type="dxa"/>
            <w:tcBorders>
              <w:top w:val="nil"/>
              <w:left w:val="nil"/>
              <w:bottom w:val="nil"/>
              <w:right w:val="nil"/>
            </w:tcBorders>
            <w:shd w:val="clear" w:color="auto" w:fill="auto"/>
            <w:vAlign w:val="center"/>
          </w:tcPr>
          <w:p w14:paraId="2E66E293" w14:textId="77777777" w:rsidR="00966389" w:rsidRPr="004868CF" w:rsidRDefault="00966389" w:rsidP="009344E4">
            <w:pPr>
              <w:jc w:val="center"/>
              <w:rPr>
                <w:sz w:val="18"/>
                <w:szCs w:val="18"/>
              </w:rPr>
            </w:pPr>
            <w:r w:rsidRPr="004868CF">
              <w:rPr>
                <w:rFonts w:eastAsia="等线"/>
                <w:sz w:val="18"/>
                <w:szCs w:val="18"/>
              </w:rPr>
              <w:t xml:space="preserve">106 </w:t>
            </w:r>
          </w:p>
        </w:tc>
        <w:tc>
          <w:tcPr>
            <w:tcW w:w="590" w:type="dxa"/>
            <w:tcBorders>
              <w:top w:val="nil"/>
              <w:left w:val="nil"/>
              <w:bottom w:val="nil"/>
              <w:right w:val="nil"/>
            </w:tcBorders>
            <w:shd w:val="clear" w:color="auto" w:fill="auto"/>
            <w:vAlign w:val="bottom"/>
          </w:tcPr>
          <w:p w14:paraId="3C0EF5C6" w14:textId="77777777" w:rsidR="00966389" w:rsidRPr="004868CF" w:rsidRDefault="00966389" w:rsidP="009344E4">
            <w:pPr>
              <w:jc w:val="center"/>
              <w:rPr>
                <w:sz w:val="18"/>
                <w:szCs w:val="18"/>
              </w:rPr>
            </w:pPr>
            <w:r w:rsidRPr="004868CF">
              <w:rPr>
                <w:rFonts w:eastAsia="等线"/>
                <w:color w:val="000000"/>
                <w:sz w:val="18"/>
                <w:szCs w:val="18"/>
              </w:rPr>
              <w:t>0.73</w:t>
            </w:r>
          </w:p>
        </w:tc>
        <w:tc>
          <w:tcPr>
            <w:tcW w:w="994" w:type="dxa"/>
            <w:tcBorders>
              <w:top w:val="nil"/>
              <w:left w:val="nil"/>
              <w:bottom w:val="nil"/>
              <w:right w:val="nil"/>
            </w:tcBorders>
            <w:shd w:val="clear" w:color="auto" w:fill="auto"/>
            <w:vAlign w:val="center"/>
          </w:tcPr>
          <w:p w14:paraId="24F774A3" w14:textId="77777777" w:rsidR="00966389" w:rsidRPr="004868CF" w:rsidRDefault="00966389" w:rsidP="009344E4">
            <w:pPr>
              <w:jc w:val="center"/>
              <w:rPr>
                <w:sz w:val="18"/>
                <w:szCs w:val="18"/>
              </w:rPr>
            </w:pPr>
            <w:r w:rsidRPr="004868CF">
              <w:rPr>
                <w:rFonts w:eastAsia="等线"/>
                <w:sz w:val="18"/>
                <w:szCs w:val="18"/>
              </w:rPr>
              <w:t xml:space="preserve">0.0665 </w:t>
            </w:r>
          </w:p>
        </w:tc>
        <w:tc>
          <w:tcPr>
            <w:tcW w:w="703" w:type="dxa"/>
            <w:tcBorders>
              <w:top w:val="nil"/>
              <w:left w:val="nil"/>
              <w:bottom w:val="nil"/>
              <w:right w:val="nil"/>
            </w:tcBorders>
            <w:shd w:val="clear" w:color="auto" w:fill="auto"/>
            <w:vAlign w:val="center"/>
          </w:tcPr>
          <w:p w14:paraId="44426489" w14:textId="77777777" w:rsidR="00966389" w:rsidRPr="004868CF" w:rsidRDefault="00966389" w:rsidP="009344E4">
            <w:pPr>
              <w:jc w:val="center"/>
              <w:rPr>
                <w:sz w:val="18"/>
                <w:szCs w:val="18"/>
              </w:rPr>
            </w:pPr>
            <w:r w:rsidRPr="004868CF">
              <w:rPr>
                <w:rFonts w:eastAsia="等线"/>
                <w:sz w:val="18"/>
                <w:szCs w:val="18"/>
              </w:rPr>
              <w:t xml:space="preserve">0.0019 </w:t>
            </w:r>
          </w:p>
        </w:tc>
        <w:tc>
          <w:tcPr>
            <w:tcW w:w="935" w:type="dxa"/>
            <w:tcBorders>
              <w:top w:val="nil"/>
              <w:left w:val="nil"/>
              <w:bottom w:val="nil"/>
              <w:right w:val="nil"/>
            </w:tcBorders>
            <w:shd w:val="clear" w:color="auto" w:fill="auto"/>
            <w:vAlign w:val="center"/>
          </w:tcPr>
          <w:p w14:paraId="4217B502" w14:textId="77777777" w:rsidR="00966389" w:rsidRPr="004868CF" w:rsidRDefault="00966389" w:rsidP="009344E4">
            <w:pPr>
              <w:jc w:val="center"/>
              <w:rPr>
                <w:sz w:val="18"/>
                <w:szCs w:val="18"/>
              </w:rPr>
            </w:pPr>
            <w:r w:rsidRPr="004868CF">
              <w:rPr>
                <w:rFonts w:eastAsia="等线"/>
                <w:sz w:val="18"/>
                <w:szCs w:val="18"/>
              </w:rPr>
              <w:t xml:space="preserve">1.1737 </w:t>
            </w:r>
          </w:p>
        </w:tc>
        <w:tc>
          <w:tcPr>
            <w:tcW w:w="703" w:type="dxa"/>
            <w:tcBorders>
              <w:top w:val="nil"/>
              <w:left w:val="nil"/>
              <w:bottom w:val="nil"/>
              <w:right w:val="nil"/>
            </w:tcBorders>
            <w:shd w:val="clear" w:color="auto" w:fill="auto"/>
            <w:vAlign w:val="center"/>
          </w:tcPr>
          <w:p w14:paraId="2287F461" w14:textId="77777777" w:rsidR="00966389" w:rsidRPr="004868CF" w:rsidRDefault="00966389" w:rsidP="009344E4">
            <w:pPr>
              <w:jc w:val="center"/>
              <w:rPr>
                <w:sz w:val="18"/>
                <w:szCs w:val="18"/>
              </w:rPr>
            </w:pPr>
            <w:r w:rsidRPr="004868CF">
              <w:rPr>
                <w:rFonts w:eastAsia="等线"/>
                <w:sz w:val="18"/>
                <w:szCs w:val="18"/>
              </w:rPr>
              <w:t xml:space="preserve">0.0341 </w:t>
            </w:r>
          </w:p>
        </w:tc>
        <w:tc>
          <w:tcPr>
            <w:tcW w:w="935" w:type="dxa"/>
            <w:tcBorders>
              <w:top w:val="nil"/>
              <w:left w:val="nil"/>
              <w:bottom w:val="nil"/>
              <w:right w:val="nil"/>
            </w:tcBorders>
            <w:shd w:val="clear" w:color="auto" w:fill="auto"/>
            <w:vAlign w:val="center"/>
          </w:tcPr>
          <w:p w14:paraId="54B7013B" w14:textId="77777777" w:rsidR="00966389" w:rsidRPr="004868CF" w:rsidRDefault="00966389" w:rsidP="009344E4">
            <w:pPr>
              <w:jc w:val="center"/>
              <w:rPr>
                <w:sz w:val="18"/>
                <w:szCs w:val="18"/>
              </w:rPr>
            </w:pPr>
            <w:r w:rsidRPr="004868CF">
              <w:rPr>
                <w:rFonts w:eastAsia="等线"/>
                <w:sz w:val="18"/>
                <w:szCs w:val="18"/>
              </w:rPr>
              <w:t xml:space="preserve">0.1283 </w:t>
            </w:r>
          </w:p>
        </w:tc>
        <w:tc>
          <w:tcPr>
            <w:tcW w:w="703" w:type="dxa"/>
            <w:tcBorders>
              <w:top w:val="nil"/>
              <w:left w:val="nil"/>
              <w:bottom w:val="nil"/>
              <w:right w:val="nil"/>
            </w:tcBorders>
            <w:shd w:val="clear" w:color="auto" w:fill="auto"/>
            <w:vAlign w:val="center"/>
          </w:tcPr>
          <w:p w14:paraId="0BB72607" w14:textId="77777777" w:rsidR="00966389" w:rsidRPr="004868CF" w:rsidRDefault="00966389" w:rsidP="009344E4">
            <w:pPr>
              <w:jc w:val="center"/>
              <w:rPr>
                <w:sz w:val="18"/>
                <w:szCs w:val="18"/>
              </w:rPr>
            </w:pPr>
            <w:r w:rsidRPr="004868CF">
              <w:rPr>
                <w:rFonts w:eastAsia="等线"/>
                <w:sz w:val="18"/>
                <w:szCs w:val="18"/>
              </w:rPr>
              <w:t xml:space="preserve">0.0014 </w:t>
            </w:r>
          </w:p>
        </w:tc>
        <w:tc>
          <w:tcPr>
            <w:tcW w:w="703" w:type="dxa"/>
            <w:tcBorders>
              <w:top w:val="nil"/>
              <w:left w:val="nil"/>
              <w:bottom w:val="nil"/>
              <w:right w:val="nil"/>
            </w:tcBorders>
            <w:shd w:val="clear" w:color="auto" w:fill="auto"/>
            <w:vAlign w:val="center"/>
          </w:tcPr>
          <w:p w14:paraId="0C3A9C1C" w14:textId="77777777" w:rsidR="00966389" w:rsidRPr="004868CF" w:rsidRDefault="00966389" w:rsidP="009344E4">
            <w:pPr>
              <w:jc w:val="center"/>
              <w:rPr>
                <w:sz w:val="18"/>
                <w:szCs w:val="18"/>
              </w:rPr>
            </w:pPr>
            <w:r w:rsidRPr="004868CF">
              <w:rPr>
                <w:rFonts w:eastAsia="等线"/>
                <w:sz w:val="18"/>
                <w:szCs w:val="18"/>
              </w:rPr>
              <w:t xml:space="preserve">0.3780 </w:t>
            </w:r>
          </w:p>
        </w:tc>
        <w:tc>
          <w:tcPr>
            <w:tcW w:w="994" w:type="dxa"/>
            <w:tcBorders>
              <w:top w:val="nil"/>
              <w:left w:val="nil"/>
              <w:bottom w:val="nil"/>
              <w:right w:val="nil"/>
            </w:tcBorders>
            <w:shd w:val="clear" w:color="auto" w:fill="auto"/>
            <w:vAlign w:val="center"/>
          </w:tcPr>
          <w:p w14:paraId="3F838F2D" w14:textId="77777777" w:rsidR="00966389" w:rsidRPr="004868CF" w:rsidRDefault="00966389" w:rsidP="009344E4">
            <w:pPr>
              <w:jc w:val="center"/>
              <w:rPr>
                <w:sz w:val="18"/>
                <w:szCs w:val="18"/>
              </w:rPr>
            </w:pPr>
            <w:r w:rsidRPr="004868CF">
              <w:rPr>
                <w:rFonts w:eastAsia="等线"/>
                <w:sz w:val="18"/>
                <w:szCs w:val="18"/>
              </w:rPr>
              <w:t xml:space="preserve">820 </w:t>
            </w:r>
          </w:p>
        </w:tc>
        <w:tc>
          <w:tcPr>
            <w:tcW w:w="526" w:type="dxa"/>
            <w:tcBorders>
              <w:top w:val="nil"/>
              <w:left w:val="nil"/>
              <w:bottom w:val="nil"/>
              <w:right w:val="nil"/>
            </w:tcBorders>
            <w:shd w:val="clear" w:color="auto" w:fill="auto"/>
            <w:vAlign w:val="center"/>
          </w:tcPr>
          <w:p w14:paraId="3518833F" w14:textId="77777777" w:rsidR="00966389" w:rsidRPr="004868CF" w:rsidRDefault="00966389" w:rsidP="009344E4">
            <w:pPr>
              <w:jc w:val="center"/>
              <w:rPr>
                <w:sz w:val="18"/>
                <w:szCs w:val="18"/>
              </w:rPr>
            </w:pPr>
            <w:r w:rsidRPr="004868CF">
              <w:rPr>
                <w:rFonts w:eastAsia="等线"/>
                <w:sz w:val="18"/>
                <w:szCs w:val="18"/>
              </w:rPr>
              <w:t xml:space="preserve">59.3 </w:t>
            </w:r>
          </w:p>
        </w:tc>
        <w:tc>
          <w:tcPr>
            <w:tcW w:w="935" w:type="dxa"/>
            <w:tcBorders>
              <w:top w:val="nil"/>
              <w:left w:val="nil"/>
              <w:bottom w:val="nil"/>
              <w:right w:val="nil"/>
            </w:tcBorders>
            <w:shd w:val="clear" w:color="auto" w:fill="auto"/>
            <w:vAlign w:val="center"/>
          </w:tcPr>
          <w:p w14:paraId="086FCFD2" w14:textId="77777777" w:rsidR="00966389" w:rsidRPr="004868CF" w:rsidRDefault="00966389" w:rsidP="009344E4">
            <w:pPr>
              <w:jc w:val="center"/>
              <w:rPr>
                <w:sz w:val="18"/>
                <w:szCs w:val="18"/>
              </w:rPr>
            </w:pPr>
            <w:r w:rsidRPr="004868CF">
              <w:rPr>
                <w:rFonts w:eastAsia="等线"/>
                <w:sz w:val="18"/>
                <w:szCs w:val="18"/>
              </w:rPr>
              <w:t xml:space="preserve">788 </w:t>
            </w:r>
          </w:p>
        </w:tc>
        <w:tc>
          <w:tcPr>
            <w:tcW w:w="526" w:type="dxa"/>
            <w:tcBorders>
              <w:top w:val="nil"/>
              <w:left w:val="nil"/>
              <w:bottom w:val="nil"/>
              <w:right w:val="nil"/>
            </w:tcBorders>
            <w:shd w:val="clear" w:color="auto" w:fill="auto"/>
            <w:vAlign w:val="center"/>
          </w:tcPr>
          <w:p w14:paraId="44846D27" w14:textId="77777777" w:rsidR="00966389" w:rsidRPr="004868CF" w:rsidRDefault="00966389" w:rsidP="009344E4">
            <w:pPr>
              <w:jc w:val="center"/>
              <w:rPr>
                <w:sz w:val="18"/>
                <w:szCs w:val="18"/>
              </w:rPr>
            </w:pPr>
            <w:r w:rsidRPr="004868CF">
              <w:rPr>
                <w:rFonts w:eastAsia="等线"/>
                <w:sz w:val="18"/>
                <w:szCs w:val="18"/>
              </w:rPr>
              <w:t xml:space="preserve">15.9 </w:t>
            </w:r>
          </w:p>
        </w:tc>
        <w:tc>
          <w:tcPr>
            <w:tcW w:w="935" w:type="dxa"/>
            <w:tcBorders>
              <w:top w:val="nil"/>
              <w:left w:val="nil"/>
              <w:bottom w:val="nil"/>
              <w:right w:val="nil"/>
            </w:tcBorders>
            <w:shd w:val="clear" w:color="auto" w:fill="auto"/>
            <w:vAlign w:val="center"/>
          </w:tcPr>
          <w:p w14:paraId="275C3E0C" w14:textId="77777777" w:rsidR="00966389" w:rsidRPr="004868CF" w:rsidRDefault="00966389" w:rsidP="009344E4">
            <w:pPr>
              <w:jc w:val="center"/>
              <w:rPr>
                <w:sz w:val="18"/>
                <w:szCs w:val="18"/>
              </w:rPr>
            </w:pPr>
            <w:r w:rsidRPr="004868CF">
              <w:rPr>
                <w:rFonts w:eastAsia="等线"/>
                <w:sz w:val="18"/>
                <w:szCs w:val="18"/>
              </w:rPr>
              <w:t xml:space="preserve">778 </w:t>
            </w:r>
          </w:p>
        </w:tc>
        <w:tc>
          <w:tcPr>
            <w:tcW w:w="526" w:type="dxa"/>
            <w:tcBorders>
              <w:top w:val="nil"/>
              <w:left w:val="nil"/>
              <w:bottom w:val="nil"/>
              <w:right w:val="nil"/>
            </w:tcBorders>
            <w:shd w:val="clear" w:color="auto" w:fill="auto"/>
            <w:vAlign w:val="center"/>
          </w:tcPr>
          <w:p w14:paraId="18C513C6" w14:textId="77777777" w:rsidR="00966389" w:rsidRPr="004868CF" w:rsidRDefault="00966389" w:rsidP="009344E4">
            <w:pPr>
              <w:jc w:val="center"/>
              <w:rPr>
                <w:sz w:val="18"/>
                <w:szCs w:val="18"/>
              </w:rPr>
            </w:pPr>
            <w:r w:rsidRPr="004868CF">
              <w:rPr>
                <w:rFonts w:eastAsia="等线"/>
                <w:sz w:val="18"/>
                <w:szCs w:val="18"/>
              </w:rPr>
              <w:t xml:space="preserve">8.1 </w:t>
            </w:r>
          </w:p>
        </w:tc>
        <w:tc>
          <w:tcPr>
            <w:tcW w:w="1259" w:type="dxa"/>
            <w:tcBorders>
              <w:top w:val="nil"/>
              <w:left w:val="nil"/>
              <w:bottom w:val="nil"/>
              <w:right w:val="nil"/>
            </w:tcBorders>
          </w:tcPr>
          <w:p w14:paraId="5B945C5C" w14:textId="77777777" w:rsidR="00966389" w:rsidRPr="004868CF" w:rsidRDefault="00966389" w:rsidP="009344E4">
            <w:pPr>
              <w:jc w:val="center"/>
              <w:rPr>
                <w:rFonts w:eastAsia="等线"/>
                <w:sz w:val="18"/>
                <w:szCs w:val="18"/>
              </w:rPr>
            </w:pPr>
            <w:r>
              <w:rPr>
                <w:rFonts w:eastAsia="等线" w:hint="eastAsia"/>
                <w:sz w:val="18"/>
                <w:szCs w:val="18"/>
              </w:rPr>
              <w:t>1</w:t>
            </w:r>
            <w:r>
              <w:rPr>
                <w:rFonts w:eastAsia="等线"/>
                <w:sz w:val="18"/>
                <w:szCs w:val="18"/>
              </w:rPr>
              <w:t>A</w:t>
            </w:r>
          </w:p>
        </w:tc>
      </w:tr>
      <w:tr w:rsidR="00966389" w:rsidRPr="004868CF" w14:paraId="09DE5280" w14:textId="77777777" w:rsidTr="009344E4">
        <w:tc>
          <w:tcPr>
            <w:tcW w:w="609" w:type="dxa"/>
            <w:tcBorders>
              <w:top w:val="nil"/>
              <w:left w:val="nil"/>
              <w:bottom w:val="nil"/>
              <w:right w:val="nil"/>
            </w:tcBorders>
            <w:shd w:val="clear" w:color="auto" w:fill="auto"/>
            <w:vAlign w:val="center"/>
          </w:tcPr>
          <w:p w14:paraId="7B69CE7E" w14:textId="77777777" w:rsidR="00966389" w:rsidRPr="004868CF" w:rsidRDefault="00966389" w:rsidP="009344E4">
            <w:pPr>
              <w:jc w:val="center"/>
              <w:rPr>
                <w:sz w:val="18"/>
                <w:szCs w:val="18"/>
              </w:rPr>
            </w:pPr>
            <w:r w:rsidRPr="004868CF">
              <w:rPr>
                <w:rFonts w:eastAsia="等线"/>
                <w:sz w:val="18"/>
                <w:szCs w:val="18"/>
              </w:rPr>
              <w:t>30</w:t>
            </w:r>
          </w:p>
        </w:tc>
        <w:tc>
          <w:tcPr>
            <w:tcW w:w="569" w:type="dxa"/>
            <w:tcBorders>
              <w:top w:val="nil"/>
              <w:left w:val="nil"/>
              <w:bottom w:val="nil"/>
              <w:right w:val="nil"/>
            </w:tcBorders>
            <w:shd w:val="clear" w:color="auto" w:fill="auto"/>
            <w:vAlign w:val="center"/>
          </w:tcPr>
          <w:p w14:paraId="2523A70B" w14:textId="77777777" w:rsidR="00966389" w:rsidRPr="004868CF" w:rsidRDefault="00966389" w:rsidP="009344E4">
            <w:pPr>
              <w:jc w:val="center"/>
              <w:rPr>
                <w:sz w:val="18"/>
                <w:szCs w:val="18"/>
              </w:rPr>
            </w:pPr>
            <w:r w:rsidRPr="004868CF">
              <w:rPr>
                <w:rFonts w:eastAsia="等线"/>
                <w:sz w:val="18"/>
                <w:szCs w:val="18"/>
              </w:rPr>
              <w:t xml:space="preserve">399 </w:t>
            </w:r>
          </w:p>
        </w:tc>
        <w:tc>
          <w:tcPr>
            <w:tcW w:w="569" w:type="dxa"/>
            <w:tcBorders>
              <w:top w:val="nil"/>
              <w:left w:val="nil"/>
              <w:bottom w:val="nil"/>
              <w:right w:val="nil"/>
            </w:tcBorders>
            <w:shd w:val="clear" w:color="auto" w:fill="auto"/>
            <w:vAlign w:val="center"/>
          </w:tcPr>
          <w:p w14:paraId="63CC20CB" w14:textId="77777777" w:rsidR="00966389" w:rsidRPr="004868CF" w:rsidRDefault="00966389" w:rsidP="009344E4">
            <w:pPr>
              <w:jc w:val="center"/>
              <w:rPr>
                <w:sz w:val="18"/>
                <w:szCs w:val="18"/>
              </w:rPr>
            </w:pPr>
            <w:r w:rsidRPr="004868CF">
              <w:rPr>
                <w:rFonts w:eastAsia="等线"/>
                <w:sz w:val="18"/>
                <w:szCs w:val="18"/>
              </w:rPr>
              <w:t xml:space="preserve">109 </w:t>
            </w:r>
          </w:p>
        </w:tc>
        <w:tc>
          <w:tcPr>
            <w:tcW w:w="569" w:type="dxa"/>
            <w:tcBorders>
              <w:top w:val="nil"/>
              <w:left w:val="nil"/>
              <w:bottom w:val="nil"/>
              <w:right w:val="nil"/>
            </w:tcBorders>
            <w:shd w:val="clear" w:color="auto" w:fill="auto"/>
            <w:vAlign w:val="center"/>
          </w:tcPr>
          <w:p w14:paraId="2912F6BF" w14:textId="77777777" w:rsidR="00966389" w:rsidRPr="004868CF" w:rsidRDefault="00966389" w:rsidP="009344E4">
            <w:pPr>
              <w:jc w:val="center"/>
              <w:rPr>
                <w:sz w:val="18"/>
                <w:szCs w:val="18"/>
              </w:rPr>
            </w:pPr>
            <w:r w:rsidRPr="004868CF">
              <w:rPr>
                <w:rFonts w:eastAsia="等线"/>
                <w:sz w:val="18"/>
                <w:szCs w:val="18"/>
              </w:rPr>
              <w:t xml:space="preserve">179 </w:t>
            </w:r>
          </w:p>
        </w:tc>
        <w:tc>
          <w:tcPr>
            <w:tcW w:w="590" w:type="dxa"/>
            <w:tcBorders>
              <w:top w:val="nil"/>
              <w:left w:val="nil"/>
              <w:bottom w:val="nil"/>
              <w:right w:val="nil"/>
            </w:tcBorders>
            <w:shd w:val="clear" w:color="auto" w:fill="auto"/>
            <w:vAlign w:val="bottom"/>
          </w:tcPr>
          <w:p w14:paraId="5790BF8C" w14:textId="77777777" w:rsidR="00966389" w:rsidRPr="004868CF" w:rsidRDefault="00966389" w:rsidP="009344E4">
            <w:pPr>
              <w:jc w:val="center"/>
              <w:rPr>
                <w:sz w:val="18"/>
                <w:szCs w:val="18"/>
              </w:rPr>
            </w:pPr>
            <w:r w:rsidRPr="004868CF">
              <w:rPr>
                <w:rFonts w:eastAsia="等线"/>
                <w:color w:val="000000"/>
                <w:sz w:val="18"/>
                <w:szCs w:val="18"/>
              </w:rPr>
              <w:t>0.61</w:t>
            </w:r>
          </w:p>
        </w:tc>
        <w:tc>
          <w:tcPr>
            <w:tcW w:w="994" w:type="dxa"/>
            <w:tcBorders>
              <w:top w:val="nil"/>
              <w:left w:val="nil"/>
              <w:bottom w:val="nil"/>
              <w:right w:val="nil"/>
            </w:tcBorders>
            <w:shd w:val="clear" w:color="auto" w:fill="auto"/>
            <w:vAlign w:val="center"/>
          </w:tcPr>
          <w:p w14:paraId="6711469B" w14:textId="77777777" w:rsidR="00966389" w:rsidRPr="004868CF" w:rsidRDefault="00966389" w:rsidP="009344E4">
            <w:pPr>
              <w:jc w:val="center"/>
              <w:rPr>
                <w:sz w:val="18"/>
                <w:szCs w:val="18"/>
              </w:rPr>
            </w:pPr>
            <w:r w:rsidRPr="004868CF">
              <w:rPr>
                <w:rFonts w:eastAsia="等线"/>
                <w:sz w:val="18"/>
                <w:szCs w:val="18"/>
              </w:rPr>
              <w:t xml:space="preserve">0.1693 </w:t>
            </w:r>
          </w:p>
        </w:tc>
        <w:tc>
          <w:tcPr>
            <w:tcW w:w="703" w:type="dxa"/>
            <w:tcBorders>
              <w:top w:val="nil"/>
              <w:left w:val="nil"/>
              <w:bottom w:val="nil"/>
              <w:right w:val="nil"/>
            </w:tcBorders>
            <w:shd w:val="clear" w:color="auto" w:fill="auto"/>
            <w:vAlign w:val="center"/>
          </w:tcPr>
          <w:p w14:paraId="1CCEA5F7" w14:textId="77777777" w:rsidR="00966389" w:rsidRPr="004868CF" w:rsidRDefault="00966389" w:rsidP="009344E4">
            <w:pPr>
              <w:jc w:val="center"/>
              <w:rPr>
                <w:sz w:val="18"/>
                <w:szCs w:val="18"/>
              </w:rPr>
            </w:pPr>
            <w:r w:rsidRPr="004868CF">
              <w:rPr>
                <w:rFonts w:eastAsia="等线"/>
                <w:sz w:val="18"/>
                <w:szCs w:val="18"/>
              </w:rPr>
              <w:t xml:space="preserve">0.0024 </w:t>
            </w:r>
          </w:p>
        </w:tc>
        <w:tc>
          <w:tcPr>
            <w:tcW w:w="935" w:type="dxa"/>
            <w:tcBorders>
              <w:top w:val="nil"/>
              <w:left w:val="nil"/>
              <w:bottom w:val="nil"/>
              <w:right w:val="nil"/>
            </w:tcBorders>
            <w:shd w:val="clear" w:color="auto" w:fill="auto"/>
            <w:vAlign w:val="center"/>
          </w:tcPr>
          <w:p w14:paraId="3EC1BFA9" w14:textId="77777777" w:rsidR="00966389" w:rsidRPr="004868CF" w:rsidRDefault="00966389" w:rsidP="009344E4">
            <w:pPr>
              <w:jc w:val="center"/>
              <w:rPr>
                <w:sz w:val="18"/>
                <w:szCs w:val="18"/>
              </w:rPr>
            </w:pPr>
            <w:r w:rsidRPr="004868CF">
              <w:rPr>
                <w:rFonts w:eastAsia="等线"/>
                <w:sz w:val="18"/>
                <w:szCs w:val="18"/>
              </w:rPr>
              <w:t xml:space="preserve">11.8882 </w:t>
            </w:r>
          </w:p>
        </w:tc>
        <w:tc>
          <w:tcPr>
            <w:tcW w:w="703" w:type="dxa"/>
            <w:tcBorders>
              <w:top w:val="nil"/>
              <w:left w:val="nil"/>
              <w:bottom w:val="nil"/>
              <w:right w:val="nil"/>
            </w:tcBorders>
            <w:shd w:val="clear" w:color="auto" w:fill="auto"/>
            <w:vAlign w:val="center"/>
          </w:tcPr>
          <w:p w14:paraId="29E28273" w14:textId="77777777" w:rsidR="00966389" w:rsidRPr="004868CF" w:rsidRDefault="00966389" w:rsidP="009344E4">
            <w:pPr>
              <w:jc w:val="center"/>
              <w:rPr>
                <w:sz w:val="18"/>
                <w:szCs w:val="18"/>
              </w:rPr>
            </w:pPr>
            <w:r w:rsidRPr="004868CF">
              <w:rPr>
                <w:rFonts w:eastAsia="等线"/>
                <w:sz w:val="18"/>
                <w:szCs w:val="18"/>
              </w:rPr>
              <w:t xml:space="preserve">0.1970 </w:t>
            </w:r>
          </w:p>
        </w:tc>
        <w:tc>
          <w:tcPr>
            <w:tcW w:w="935" w:type="dxa"/>
            <w:tcBorders>
              <w:top w:val="nil"/>
              <w:left w:val="nil"/>
              <w:bottom w:val="nil"/>
              <w:right w:val="nil"/>
            </w:tcBorders>
            <w:shd w:val="clear" w:color="auto" w:fill="auto"/>
            <w:vAlign w:val="center"/>
          </w:tcPr>
          <w:p w14:paraId="71B33743" w14:textId="77777777" w:rsidR="00966389" w:rsidRPr="004868CF" w:rsidRDefault="00966389" w:rsidP="009344E4">
            <w:pPr>
              <w:jc w:val="center"/>
              <w:rPr>
                <w:sz w:val="18"/>
                <w:szCs w:val="18"/>
              </w:rPr>
            </w:pPr>
            <w:r w:rsidRPr="004868CF">
              <w:rPr>
                <w:rFonts w:eastAsia="等线"/>
                <w:sz w:val="18"/>
                <w:szCs w:val="18"/>
              </w:rPr>
              <w:t xml:space="preserve">0.5075 </w:t>
            </w:r>
          </w:p>
        </w:tc>
        <w:tc>
          <w:tcPr>
            <w:tcW w:w="703" w:type="dxa"/>
            <w:tcBorders>
              <w:top w:val="nil"/>
              <w:left w:val="nil"/>
              <w:bottom w:val="nil"/>
              <w:right w:val="nil"/>
            </w:tcBorders>
            <w:shd w:val="clear" w:color="auto" w:fill="auto"/>
            <w:vAlign w:val="center"/>
          </w:tcPr>
          <w:p w14:paraId="035BFC1B" w14:textId="77777777" w:rsidR="00966389" w:rsidRPr="004868CF" w:rsidRDefault="00966389" w:rsidP="009344E4">
            <w:pPr>
              <w:jc w:val="center"/>
              <w:rPr>
                <w:sz w:val="18"/>
                <w:szCs w:val="18"/>
              </w:rPr>
            </w:pPr>
            <w:r w:rsidRPr="004868CF">
              <w:rPr>
                <w:rFonts w:eastAsia="等线"/>
                <w:sz w:val="18"/>
                <w:szCs w:val="18"/>
              </w:rPr>
              <w:t xml:space="preserve">0.0049 </w:t>
            </w:r>
          </w:p>
        </w:tc>
        <w:tc>
          <w:tcPr>
            <w:tcW w:w="703" w:type="dxa"/>
            <w:tcBorders>
              <w:top w:val="nil"/>
              <w:left w:val="nil"/>
              <w:bottom w:val="nil"/>
              <w:right w:val="nil"/>
            </w:tcBorders>
            <w:shd w:val="clear" w:color="auto" w:fill="auto"/>
            <w:vAlign w:val="center"/>
          </w:tcPr>
          <w:p w14:paraId="7AE34789" w14:textId="77777777" w:rsidR="00966389" w:rsidRPr="004868CF" w:rsidRDefault="00966389" w:rsidP="009344E4">
            <w:pPr>
              <w:jc w:val="center"/>
              <w:rPr>
                <w:sz w:val="18"/>
                <w:szCs w:val="18"/>
              </w:rPr>
            </w:pPr>
            <w:r w:rsidRPr="004868CF">
              <w:rPr>
                <w:rFonts w:eastAsia="等线"/>
                <w:sz w:val="18"/>
                <w:szCs w:val="18"/>
              </w:rPr>
              <w:t xml:space="preserve">0.5792 </w:t>
            </w:r>
          </w:p>
        </w:tc>
        <w:tc>
          <w:tcPr>
            <w:tcW w:w="994" w:type="dxa"/>
            <w:tcBorders>
              <w:top w:val="nil"/>
              <w:left w:val="nil"/>
              <w:bottom w:val="nil"/>
              <w:right w:val="nil"/>
            </w:tcBorders>
            <w:shd w:val="clear" w:color="auto" w:fill="auto"/>
            <w:vAlign w:val="center"/>
          </w:tcPr>
          <w:p w14:paraId="7C3C47A8" w14:textId="77777777" w:rsidR="00966389" w:rsidRPr="004868CF" w:rsidRDefault="00966389" w:rsidP="009344E4">
            <w:pPr>
              <w:jc w:val="center"/>
              <w:rPr>
                <w:sz w:val="18"/>
                <w:szCs w:val="18"/>
              </w:rPr>
            </w:pPr>
            <w:r w:rsidRPr="004868CF">
              <w:rPr>
                <w:rFonts w:eastAsia="等线"/>
                <w:sz w:val="18"/>
                <w:szCs w:val="18"/>
              </w:rPr>
              <w:t xml:space="preserve">2551 </w:t>
            </w:r>
          </w:p>
        </w:tc>
        <w:tc>
          <w:tcPr>
            <w:tcW w:w="526" w:type="dxa"/>
            <w:tcBorders>
              <w:top w:val="nil"/>
              <w:left w:val="nil"/>
              <w:bottom w:val="nil"/>
              <w:right w:val="nil"/>
            </w:tcBorders>
            <w:shd w:val="clear" w:color="auto" w:fill="auto"/>
            <w:vAlign w:val="center"/>
          </w:tcPr>
          <w:p w14:paraId="2F95DFA9" w14:textId="77777777" w:rsidR="00966389" w:rsidRPr="004868CF" w:rsidRDefault="00966389" w:rsidP="009344E4">
            <w:pPr>
              <w:jc w:val="center"/>
              <w:rPr>
                <w:sz w:val="18"/>
                <w:szCs w:val="18"/>
              </w:rPr>
            </w:pPr>
            <w:r w:rsidRPr="004868CF">
              <w:rPr>
                <w:rFonts w:eastAsia="等线"/>
                <w:sz w:val="18"/>
                <w:szCs w:val="18"/>
              </w:rPr>
              <w:t xml:space="preserve">24.1 </w:t>
            </w:r>
          </w:p>
        </w:tc>
        <w:tc>
          <w:tcPr>
            <w:tcW w:w="935" w:type="dxa"/>
            <w:tcBorders>
              <w:top w:val="nil"/>
              <w:left w:val="nil"/>
              <w:bottom w:val="nil"/>
              <w:right w:val="nil"/>
            </w:tcBorders>
            <w:shd w:val="clear" w:color="auto" w:fill="auto"/>
            <w:vAlign w:val="center"/>
          </w:tcPr>
          <w:p w14:paraId="23B211F7" w14:textId="77777777" w:rsidR="00966389" w:rsidRPr="004868CF" w:rsidRDefault="00966389" w:rsidP="009344E4">
            <w:pPr>
              <w:jc w:val="center"/>
              <w:rPr>
                <w:sz w:val="18"/>
                <w:szCs w:val="18"/>
              </w:rPr>
            </w:pPr>
            <w:r w:rsidRPr="004868CF">
              <w:rPr>
                <w:rFonts w:eastAsia="等线"/>
                <w:sz w:val="18"/>
                <w:szCs w:val="18"/>
              </w:rPr>
              <w:t xml:space="preserve">2596 </w:t>
            </w:r>
          </w:p>
        </w:tc>
        <w:tc>
          <w:tcPr>
            <w:tcW w:w="526" w:type="dxa"/>
            <w:tcBorders>
              <w:top w:val="nil"/>
              <w:left w:val="nil"/>
              <w:bottom w:val="nil"/>
              <w:right w:val="nil"/>
            </w:tcBorders>
            <w:shd w:val="clear" w:color="auto" w:fill="auto"/>
            <w:vAlign w:val="center"/>
          </w:tcPr>
          <w:p w14:paraId="0167F3B8" w14:textId="77777777" w:rsidR="00966389" w:rsidRPr="004868CF" w:rsidRDefault="00966389" w:rsidP="009344E4">
            <w:pPr>
              <w:jc w:val="center"/>
              <w:rPr>
                <w:sz w:val="18"/>
                <w:szCs w:val="18"/>
              </w:rPr>
            </w:pPr>
            <w:r w:rsidRPr="004868CF">
              <w:rPr>
                <w:rFonts w:eastAsia="等线"/>
                <w:sz w:val="18"/>
                <w:szCs w:val="18"/>
              </w:rPr>
              <w:t xml:space="preserve">15.6 </w:t>
            </w:r>
          </w:p>
        </w:tc>
        <w:tc>
          <w:tcPr>
            <w:tcW w:w="935" w:type="dxa"/>
            <w:tcBorders>
              <w:top w:val="nil"/>
              <w:left w:val="nil"/>
              <w:bottom w:val="nil"/>
              <w:right w:val="nil"/>
            </w:tcBorders>
            <w:shd w:val="clear" w:color="auto" w:fill="auto"/>
            <w:vAlign w:val="center"/>
          </w:tcPr>
          <w:p w14:paraId="0BFD9C29" w14:textId="77777777" w:rsidR="00966389" w:rsidRPr="004868CF" w:rsidRDefault="00966389" w:rsidP="009344E4">
            <w:pPr>
              <w:jc w:val="center"/>
              <w:rPr>
                <w:sz w:val="18"/>
                <w:szCs w:val="18"/>
              </w:rPr>
            </w:pPr>
            <w:r w:rsidRPr="004868CF">
              <w:rPr>
                <w:rFonts w:eastAsia="等线"/>
                <w:sz w:val="18"/>
                <w:szCs w:val="18"/>
              </w:rPr>
              <w:t xml:space="preserve">2646 </w:t>
            </w:r>
          </w:p>
        </w:tc>
        <w:tc>
          <w:tcPr>
            <w:tcW w:w="526" w:type="dxa"/>
            <w:tcBorders>
              <w:top w:val="nil"/>
              <w:left w:val="nil"/>
              <w:bottom w:val="nil"/>
              <w:right w:val="nil"/>
            </w:tcBorders>
            <w:shd w:val="clear" w:color="auto" w:fill="auto"/>
            <w:vAlign w:val="center"/>
          </w:tcPr>
          <w:p w14:paraId="1B5C7ADC" w14:textId="77777777" w:rsidR="00966389" w:rsidRPr="004868CF" w:rsidRDefault="00966389" w:rsidP="009344E4">
            <w:pPr>
              <w:jc w:val="center"/>
              <w:rPr>
                <w:sz w:val="18"/>
                <w:szCs w:val="18"/>
              </w:rPr>
            </w:pPr>
            <w:r w:rsidRPr="004868CF">
              <w:rPr>
                <w:rFonts w:eastAsia="等线"/>
                <w:sz w:val="18"/>
                <w:szCs w:val="18"/>
              </w:rPr>
              <w:t xml:space="preserve">20.9 </w:t>
            </w:r>
          </w:p>
        </w:tc>
        <w:tc>
          <w:tcPr>
            <w:tcW w:w="1259" w:type="dxa"/>
            <w:tcBorders>
              <w:top w:val="nil"/>
              <w:left w:val="nil"/>
              <w:bottom w:val="nil"/>
              <w:right w:val="nil"/>
            </w:tcBorders>
          </w:tcPr>
          <w:p w14:paraId="45E1FE1C" w14:textId="77777777" w:rsidR="00966389" w:rsidRPr="004868CF" w:rsidRDefault="00966389" w:rsidP="009344E4">
            <w:pPr>
              <w:jc w:val="center"/>
              <w:rPr>
                <w:rFonts w:eastAsia="等线"/>
                <w:sz w:val="18"/>
                <w:szCs w:val="18"/>
              </w:rPr>
            </w:pPr>
            <w:r>
              <w:rPr>
                <w:rFonts w:eastAsia="等线" w:hint="eastAsia"/>
                <w:sz w:val="18"/>
                <w:szCs w:val="18"/>
              </w:rPr>
              <w:t>1</w:t>
            </w:r>
            <w:r>
              <w:rPr>
                <w:rFonts w:eastAsia="等线"/>
                <w:sz w:val="18"/>
                <w:szCs w:val="18"/>
              </w:rPr>
              <w:t>A</w:t>
            </w:r>
          </w:p>
        </w:tc>
      </w:tr>
      <w:tr w:rsidR="00966389" w:rsidRPr="004868CF" w14:paraId="0BF04033" w14:textId="77777777" w:rsidTr="009344E4">
        <w:tc>
          <w:tcPr>
            <w:tcW w:w="609" w:type="dxa"/>
            <w:tcBorders>
              <w:top w:val="nil"/>
              <w:left w:val="nil"/>
              <w:bottom w:val="nil"/>
              <w:right w:val="nil"/>
            </w:tcBorders>
            <w:shd w:val="clear" w:color="auto" w:fill="auto"/>
            <w:vAlign w:val="center"/>
          </w:tcPr>
          <w:p w14:paraId="310FBDE3" w14:textId="77777777" w:rsidR="00966389" w:rsidRPr="004868CF" w:rsidRDefault="00966389" w:rsidP="009344E4">
            <w:pPr>
              <w:jc w:val="center"/>
              <w:rPr>
                <w:sz w:val="18"/>
                <w:szCs w:val="18"/>
              </w:rPr>
            </w:pPr>
            <w:r w:rsidRPr="004868CF">
              <w:rPr>
                <w:rFonts w:eastAsia="等线"/>
                <w:sz w:val="18"/>
                <w:szCs w:val="18"/>
              </w:rPr>
              <w:t>31</w:t>
            </w:r>
          </w:p>
        </w:tc>
        <w:tc>
          <w:tcPr>
            <w:tcW w:w="569" w:type="dxa"/>
            <w:tcBorders>
              <w:top w:val="nil"/>
              <w:left w:val="nil"/>
              <w:bottom w:val="nil"/>
              <w:right w:val="nil"/>
            </w:tcBorders>
            <w:shd w:val="clear" w:color="auto" w:fill="auto"/>
            <w:vAlign w:val="center"/>
          </w:tcPr>
          <w:p w14:paraId="43F46895" w14:textId="77777777" w:rsidR="00966389" w:rsidRPr="004868CF" w:rsidRDefault="00966389" w:rsidP="009344E4">
            <w:pPr>
              <w:jc w:val="center"/>
              <w:rPr>
                <w:sz w:val="18"/>
                <w:szCs w:val="18"/>
              </w:rPr>
            </w:pPr>
            <w:r w:rsidRPr="004868CF">
              <w:rPr>
                <w:rFonts w:eastAsia="等线"/>
                <w:sz w:val="18"/>
                <w:szCs w:val="18"/>
              </w:rPr>
              <w:t xml:space="preserve">485 </w:t>
            </w:r>
          </w:p>
        </w:tc>
        <w:tc>
          <w:tcPr>
            <w:tcW w:w="569" w:type="dxa"/>
            <w:tcBorders>
              <w:top w:val="nil"/>
              <w:left w:val="nil"/>
              <w:bottom w:val="nil"/>
              <w:right w:val="nil"/>
            </w:tcBorders>
            <w:shd w:val="clear" w:color="auto" w:fill="auto"/>
            <w:vAlign w:val="center"/>
          </w:tcPr>
          <w:p w14:paraId="125D0209" w14:textId="77777777" w:rsidR="00966389" w:rsidRPr="004868CF" w:rsidRDefault="00966389" w:rsidP="009344E4">
            <w:pPr>
              <w:jc w:val="center"/>
              <w:rPr>
                <w:sz w:val="18"/>
                <w:szCs w:val="18"/>
              </w:rPr>
            </w:pPr>
            <w:r w:rsidRPr="004868CF">
              <w:rPr>
                <w:rFonts w:eastAsia="等线"/>
                <w:sz w:val="18"/>
                <w:szCs w:val="18"/>
              </w:rPr>
              <w:t xml:space="preserve">162 </w:t>
            </w:r>
          </w:p>
        </w:tc>
        <w:tc>
          <w:tcPr>
            <w:tcW w:w="569" w:type="dxa"/>
            <w:tcBorders>
              <w:top w:val="nil"/>
              <w:left w:val="nil"/>
              <w:bottom w:val="nil"/>
              <w:right w:val="nil"/>
            </w:tcBorders>
            <w:shd w:val="clear" w:color="auto" w:fill="auto"/>
            <w:vAlign w:val="center"/>
          </w:tcPr>
          <w:p w14:paraId="1523C7F2" w14:textId="77777777" w:rsidR="00966389" w:rsidRPr="004868CF" w:rsidRDefault="00966389" w:rsidP="009344E4">
            <w:pPr>
              <w:jc w:val="center"/>
              <w:rPr>
                <w:sz w:val="18"/>
                <w:szCs w:val="18"/>
              </w:rPr>
            </w:pPr>
            <w:r w:rsidRPr="004868CF">
              <w:rPr>
                <w:rFonts w:eastAsia="等线"/>
                <w:sz w:val="18"/>
                <w:szCs w:val="18"/>
              </w:rPr>
              <w:t xml:space="preserve">861 </w:t>
            </w:r>
          </w:p>
        </w:tc>
        <w:tc>
          <w:tcPr>
            <w:tcW w:w="590" w:type="dxa"/>
            <w:tcBorders>
              <w:top w:val="nil"/>
              <w:left w:val="nil"/>
              <w:bottom w:val="nil"/>
              <w:right w:val="nil"/>
            </w:tcBorders>
            <w:shd w:val="clear" w:color="auto" w:fill="auto"/>
            <w:vAlign w:val="bottom"/>
          </w:tcPr>
          <w:p w14:paraId="18BA5CFE" w14:textId="77777777" w:rsidR="00966389" w:rsidRPr="004868CF" w:rsidRDefault="00966389" w:rsidP="009344E4">
            <w:pPr>
              <w:jc w:val="center"/>
              <w:rPr>
                <w:sz w:val="18"/>
                <w:szCs w:val="18"/>
              </w:rPr>
            </w:pPr>
            <w:r w:rsidRPr="004868CF">
              <w:rPr>
                <w:rFonts w:eastAsia="等线"/>
                <w:color w:val="000000"/>
                <w:sz w:val="18"/>
                <w:szCs w:val="18"/>
              </w:rPr>
              <w:t>0.19</w:t>
            </w:r>
          </w:p>
        </w:tc>
        <w:tc>
          <w:tcPr>
            <w:tcW w:w="994" w:type="dxa"/>
            <w:tcBorders>
              <w:top w:val="nil"/>
              <w:left w:val="nil"/>
              <w:bottom w:val="nil"/>
              <w:right w:val="nil"/>
            </w:tcBorders>
            <w:shd w:val="clear" w:color="auto" w:fill="auto"/>
            <w:vAlign w:val="center"/>
          </w:tcPr>
          <w:p w14:paraId="408E3A17" w14:textId="77777777" w:rsidR="00966389" w:rsidRPr="004868CF" w:rsidRDefault="00966389" w:rsidP="009344E4">
            <w:pPr>
              <w:jc w:val="center"/>
              <w:rPr>
                <w:sz w:val="18"/>
                <w:szCs w:val="18"/>
              </w:rPr>
            </w:pPr>
            <w:r w:rsidRPr="004868CF">
              <w:rPr>
                <w:rFonts w:eastAsia="等线"/>
                <w:sz w:val="18"/>
                <w:szCs w:val="18"/>
              </w:rPr>
              <w:t xml:space="preserve">0.1086 </w:t>
            </w:r>
          </w:p>
        </w:tc>
        <w:tc>
          <w:tcPr>
            <w:tcW w:w="703" w:type="dxa"/>
            <w:tcBorders>
              <w:top w:val="nil"/>
              <w:left w:val="nil"/>
              <w:bottom w:val="nil"/>
              <w:right w:val="nil"/>
            </w:tcBorders>
            <w:shd w:val="clear" w:color="auto" w:fill="auto"/>
            <w:vAlign w:val="center"/>
          </w:tcPr>
          <w:p w14:paraId="2B575894" w14:textId="77777777" w:rsidR="00966389" w:rsidRPr="004868CF" w:rsidRDefault="00966389" w:rsidP="009344E4">
            <w:pPr>
              <w:jc w:val="center"/>
              <w:rPr>
                <w:sz w:val="18"/>
                <w:szCs w:val="18"/>
              </w:rPr>
            </w:pPr>
            <w:r w:rsidRPr="004868CF">
              <w:rPr>
                <w:rFonts w:eastAsia="等线"/>
                <w:sz w:val="18"/>
                <w:szCs w:val="18"/>
              </w:rPr>
              <w:t xml:space="preserve">0.0014 </w:t>
            </w:r>
          </w:p>
        </w:tc>
        <w:tc>
          <w:tcPr>
            <w:tcW w:w="935" w:type="dxa"/>
            <w:tcBorders>
              <w:top w:val="nil"/>
              <w:left w:val="nil"/>
              <w:bottom w:val="nil"/>
              <w:right w:val="nil"/>
            </w:tcBorders>
            <w:shd w:val="clear" w:color="auto" w:fill="auto"/>
            <w:vAlign w:val="center"/>
          </w:tcPr>
          <w:p w14:paraId="50EDDF89" w14:textId="77777777" w:rsidR="00966389" w:rsidRPr="004868CF" w:rsidRDefault="00966389" w:rsidP="009344E4">
            <w:pPr>
              <w:jc w:val="center"/>
              <w:rPr>
                <w:sz w:val="18"/>
                <w:szCs w:val="18"/>
              </w:rPr>
            </w:pPr>
            <w:r w:rsidRPr="004868CF">
              <w:rPr>
                <w:rFonts w:eastAsia="等线"/>
                <w:sz w:val="18"/>
                <w:szCs w:val="18"/>
              </w:rPr>
              <w:t xml:space="preserve">4.6719 </w:t>
            </w:r>
          </w:p>
        </w:tc>
        <w:tc>
          <w:tcPr>
            <w:tcW w:w="703" w:type="dxa"/>
            <w:tcBorders>
              <w:top w:val="nil"/>
              <w:left w:val="nil"/>
              <w:bottom w:val="nil"/>
              <w:right w:val="nil"/>
            </w:tcBorders>
            <w:shd w:val="clear" w:color="auto" w:fill="auto"/>
            <w:vAlign w:val="center"/>
          </w:tcPr>
          <w:p w14:paraId="50A56655" w14:textId="77777777" w:rsidR="00966389" w:rsidRPr="004868CF" w:rsidRDefault="00966389" w:rsidP="009344E4">
            <w:pPr>
              <w:jc w:val="center"/>
              <w:rPr>
                <w:sz w:val="18"/>
                <w:szCs w:val="18"/>
              </w:rPr>
            </w:pPr>
            <w:r w:rsidRPr="004868CF">
              <w:rPr>
                <w:rFonts w:eastAsia="等线"/>
                <w:sz w:val="18"/>
                <w:szCs w:val="18"/>
              </w:rPr>
              <w:t xml:space="preserve">0.0690 </w:t>
            </w:r>
          </w:p>
        </w:tc>
        <w:tc>
          <w:tcPr>
            <w:tcW w:w="935" w:type="dxa"/>
            <w:tcBorders>
              <w:top w:val="nil"/>
              <w:left w:val="nil"/>
              <w:bottom w:val="nil"/>
              <w:right w:val="nil"/>
            </w:tcBorders>
            <w:shd w:val="clear" w:color="auto" w:fill="auto"/>
            <w:vAlign w:val="center"/>
          </w:tcPr>
          <w:p w14:paraId="7453A35E" w14:textId="77777777" w:rsidR="00966389" w:rsidRPr="004868CF" w:rsidRDefault="00966389" w:rsidP="009344E4">
            <w:pPr>
              <w:jc w:val="center"/>
              <w:rPr>
                <w:sz w:val="18"/>
                <w:szCs w:val="18"/>
              </w:rPr>
            </w:pPr>
            <w:r w:rsidRPr="004868CF">
              <w:rPr>
                <w:rFonts w:eastAsia="等线"/>
                <w:sz w:val="18"/>
                <w:szCs w:val="18"/>
              </w:rPr>
              <w:t xml:space="preserve">0.3106 </w:t>
            </w:r>
          </w:p>
        </w:tc>
        <w:tc>
          <w:tcPr>
            <w:tcW w:w="703" w:type="dxa"/>
            <w:tcBorders>
              <w:top w:val="nil"/>
              <w:left w:val="nil"/>
              <w:bottom w:val="nil"/>
              <w:right w:val="nil"/>
            </w:tcBorders>
            <w:shd w:val="clear" w:color="auto" w:fill="auto"/>
            <w:vAlign w:val="center"/>
          </w:tcPr>
          <w:p w14:paraId="47AF3AD8" w14:textId="77777777" w:rsidR="00966389" w:rsidRPr="004868CF" w:rsidRDefault="00966389" w:rsidP="009344E4">
            <w:pPr>
              <w:jc w:val="center"/>
              <w:rPr>
                <w:sz w:val="18"/>
                <w:szCs w:val="18"/>
              </w:rPr>
            </w:pPr>
            <w:r w:rsidRPr="004868CF">
              <w:rPr>
                <w:rFonts w:eastAsia="等线"/>
                <w:sz w:val="18"/>
                <w:szCs w:val="18"/>
              </w:rPr>
              <w:t xml:space="preserve">0.0028 </w:t>
            </w:r>
          </w:p>
        </w:tc>
        <w:tc>
          <w:tcPr>
            <w:tcW w:w="703" w:type="dxa"/>
            <w:tcBorders>
              <w:top w:val="nil"/>
              <w:left w:val="nil"/>
              <w:bottom w:val="nil"/>
              <w:right w:val="nil"/>
            </w:tcBorders>
            <w:shd w:val="clear" w:color="auto" w:fill="auto"/>
            <w:vAlign w:val="center"/>
          </w:tcPr>
          <w:p w14:paraId="28714750" w14:textId="77777777" w:rsidR="00966389" w:rsidRPr="004868CF" w:rsidRDefault="00966389" w:rsidP="009344E4">
            <w:pPr>
              <w:jc w:val="center"/>
              <w:rPr>
                <w:sz w:val="18"/>
                <w:szCs w:val="18"/>
              </w:rPr>
            </w:pPr>
            <w:r w:rsidRPr="004868CF">
              <w:rPr>
                <w:rFonts w:eastAsia="等线"/>
                <w:sz w:val="18"/>
                <w:szCs w:val="18"/>
              </w:rPr>
              <w:t xml:space="preserve">0.6016 </w:t>
            </w:r>
          </w:p>
        </w:tc>
        <w:tc>
          <w:tcPr>
            <w:tcW w:w="994" w:type="dxa"/>
            <w:tcBorders>
              <w:top w:val="nil"/>
              <w:left w:val="nil"/>
              <w:bottom w:val="nil"/>
              <w:right w:val="nil"/>
            </w:tcBorders>
            <w:shd w:val="clear" w:color="auto" w:fill="auto"/>
            <w:vAlign w:val="center"/>
          </w:tcPr>
          <w:p w14:paraId="1CC98F8C" w14:textId="77777777" w:rsidR="00966389" w:rsidRPr="004868CF" w:rsidRDefault="00966389" w:rsidP="009344E4">
            <w:pPr>
              <w:jc w:val="center"/>
              <w:rPr>
                <w:sz w:val="18"/>
                <w:szCs w:val="18"/>
              </w:rPr>
            </w:pPr>
            <w:r w:rsidRPr="004868CF">
              <w:rPr>
                <w:rFonts w:eastAsia="等线"/>
                <w:sz w:val="18"/>
                <w:szCs w:val="18"/>
              </w:rPr>
              <w:t xml:space="preserve">1776 </w:t>
            </w:r>
          </w:p>
        </w:tc>
        <w:tc>
          <w:tcPr>
            <w:tcW w:w="526" w:type="dxa"/>
            <w:tcBorders>
              <w:top w:val="nil"/>
              <w:left w:val="nil"/>
              <w:bottom w:val="nil"/>
              <w:right w:val="nil"/>
            </w:tcBorders>
            <w:shd w:val="clear" w:color="auto" w:fill="auto"/>
            <w:vAlign w:val="center"/>
          </w:tcPr>
          <w:p w14:paraId="7B94AC45" w14:textId="77777777" w:rsidR="00966389" w:rsidRPr="004868CF" w:rsidRDefault="00966389" w:rsidP="009344E4">
            <w:pPr>
              <w:jc w:val="center"/>
              <w:rPr>
                <w:sz w:val="18"/>
                <w:szCs w:val="18"/>
              </w:rPr>
            </w:pPr>
            <w:r w:rsidRPr="004868CF">
              <w:rPr>
                <w:rFonts w:eastAsia="等线"/>
                <w:sz w:val="18"/>
                <w:szCs w:val="18"/>
              </w:rPr>
              <w:t xml:space="preserve">29.8 </w:t>
            </w:r>
          </w:p>
        </w:tc>
        <w:tc>
          <w:tcPr>
            <w:tcW w:w="935" w:type="dxa"/>
            <w:tcBorders>
              <w:top w:val="nil"/>
              <w:left w:val="nil"/>
              <w:bottom w:val="nil"/>
              <w:right w:val="nil"/>
            </w:tcBorders>
            <w:shd w:val="clear" w:color="auto" w:fill="auto"/>
            <w:vAlign w:val="center"/>
          </w:tcPr>
          <w:p w14:paraId="11A1DF09" w14:textId="77777777" w:rsidR="00966389" w:rsidRPr="004868CF" w:rsidRDefault="00966389" w:rsidP="009344E4">
            <w:pPr>
              <w:jc w:val="center"/>
              <w:rPr>
                <w:sz w:val="18"/>
                <w:szCs w:val="18"/>
              </w:rPr>
            </w:pPr>
            <w:r w:rsidRPr="004868CF">
              <w:rPr>
                <w:rFonts w:eastAsia="等线"/>
                <w:sz w:val="18"/>
                <w:szCs w:val="18"/>
              </w:rPr>
              <w:t xml:space="preserve">1762 </w:t>
            </w:r>
          </w:p>
        </w:tc>
        <w:tc>
          <w:tcPr>
            <w:tcW w:w="526" w:type="dxa"/>
            <w:tcBorders>
              <w:top w:val="nil"/>
              <w:left w:val="nil"/>
              <w:bottom w:val="nil"/>
              <w:right w:val="nil"/>
            </w:tcBorders>
            <w:shd w:val="clear" w:color="auto" w:fill="auto"/>
            <w:vAlign w:val="center"/>
          </w:tcPr>
          <w:p w14:paraId="09F61B70" w14:textId="77777777" w:rsidR="00966389" w:rsidRPr="004868CF" w:rsidRDefault="00966389" w:rsidP="009344E4">
            <w:pPr>
              <w:jc w:val="center"/>
              <w:rPr>
                <w:sz w:val="18"/>
                <w:szCs w:val="18"/>
              </w:rPr>
            </w:pPr>
            <w:r w:rsidRPr="004868CF">
              <w:rPr>
                <w:rFonts w:eastAsia="等线"/>
                <w:sz w:val="18"/>
                <w:szCs w:val="18"/>
              </w:rPr>
              <w:t xml:space="preserve">12.4 </w:t>
            </w:r>
          </w:p>
        </w:tc>
        <w:tc>
          <w:tcPr>
            <w:tcW w:w="935" w:type="dxa"/>
            <w:tcBorders>
              <w:top w:val="nil"/>
              <w:left w:val="nil"/>
              <w:bottom w:val="nil"/>
              <w:right w:val="nil"/>
            </w:tcBorders>
            <w:shd w:val="clear" w:color="auto" w:fill="auto"/>
            <w:vAlign w:val="center"/>
          </w:tcPr>
          <w:p w14:paraId="41874FE2" w14:textId="77777777" w:rsidR="00966389" w:rsidRPr="004868CF" w:rsidRDefault="00966389" w:rsidP="009344E4">
            <w:pPr>
              <w:jc w:val="center"/>
              <w:rPr>
                <w:sz w:val="18"/>
                <w:szCs w:val="18"/>
              </w:rPr>
            </w:pPr>
            <w:r w:rsidRPr="004868CF">
              <w:rPr>
                <w:rFonts w:eastAsia="等线"/>
                <w:sz w:val="18"/>
                <w:szCs w:val="18"/>
              </w:rPr>
              <w:t xml:space="preserve">1744 </w:t>
            </w:r>
          </w:p>
        </w:tc>
        <w:tc>
          <w:tcPr>
            <w:tcW w:w="526" w:type="dxa"/>
            <w:tcBorders>
              <w:top w:val="nil"/>
              <w:left w:val="nil"/>
              <w:bottom w:val="nil"/>
              <w:right w:val="nil"/>
            </w:tcBorders>
            <w:shd w:val="clear" w:color="auto" w:fill="auto"/>
            <w:vAlign w:val="center"/>
          </w:tcPr>
          <w:p w14:paraId="7F1073C7" w14:textId="77777777" w:rsidR="00966389" w:rsidRPr="004868CF" w:rsidRDefault="00966389" w:rsidP="009344E4">
            <w:pPr>
              <w:jc w:val="center"/>
              <w:rPr>
                <w:sz w:val="18"/>
                <w:szCs w:val="18"/>
              </w:rPr>
            </w:pPr>
            <w:r w:rsidRPr="004868CF">
              <w:rPr>
                <w:rFonts w:eastAsia="等线"/>
                <w:sz w:val="18"/>
                <w:szCs w:val="18"/>
              </w:rPr>
              <w:t xml:space="preserve">13.6 </w:t>
            </w:r>
          </w:p>
        </w:tc>
        <w:tc>
          <w:tcPr>
            <w:tcW w:w="1259" w:type="dxa"/>
            <w:tcBorders>
              <w:top w:val="nil"/>
              <w:left w:val="nil"/>
              <w:bottom w:val="nil"/>
              <w:right w:val="nil"/>
            </w:tcBorders>
          </w:tcPr>
          <w:p w14:paraId="3536A1F7" w14:textId="77777777" w:rsidR="00966389" w:rsidRPr="004868CF" w:rsidRDefault="00966389" w:rsidP="009344E4">
            <w:pPr>
              <w:jc w:val="center"/>
              <w:rPr>
                <w:rFonts w:eastAsia="等线"/>
                <w:sz w:val="18"/>
                <w:szCs w:val="18"/>
              </w:rPr>
            </w:pPr>
            <w:r>
              <w:rPr>
                <w:rFonts w:eastAsia="等线" w:hint="eastAsia"/>
                <w:sz w:val="18"/>
                <w:szCs w:val="18"/>
              </w:rPr>
              <w:t>1</w:t>
            </w:r>
            <w:r>
              <w:rPr>
                <w:rFonts w:eastAsia="等线"/>
                <w:sz w:val="18"/>
                <w:szCs w:val="18"/>
              </w:rPr>
              <w:t>C</w:t>
            </w:r>
          </w:p>
        </w:tc>
      </w:tr>
      <w:tr w:rsidR="00966389" w:rsidRPr="004868CF" w14:paraId="65D4691C" w14:textId="77777777" w:rsidTr="009344E4">
        <w:tc>
          <w:tcPr>
            <w:tcW w:w="609" w:type="dxa"/>
            <w:tcBorders>
              <w:top w:val="nil"/>
              <w:left w:val="nil"/>
              <w:bottom w:val="nil"/>
              <w:right w:val="nil"/>
            </w:tcBorders>
            <w:shd w:val="clear" w:color="auto" w:fill="auto"/>
            <w:vAlign w:val="center"/>
          </w:tcPr>
          <w:p w14:paraId="1ADB923C" w14:textId="77777777" w:rsidR="00966389" w:rsidRPr="004868CF" w:rsidRDefault="00966389" w:rsidP="009344E4">
            <w:pPr>
              <w:jc w:val="center"/>
              <w:rPr>
                <w:sz w:val="18"/>
                <w:szCs w:val="18"/>
              </w:rPr>
            </w:pPr>
            <w:r w:rsidRPr="004868CF">
              <w:rPr>
                <w:rFonts w:eastAsia="等线"/>
                <w:sz w:val="18"/>
                <w:szCs w:val="18"/>
              </w:rPr>
              <w:t>32</w:t>
            </w:r>
          </w:p>
        </w:tc>
        <w:tc>
          <w:tcPr>
            <w:tcW w:w="569" w:type="dxa"/>
            <w:tcBorders>
              <w:top w:val="nil"/>
              <w:left w:val="nil"/>
              <w:bottom w:val="nil"/>
              <w:right w:val="nil"/>
            </w:tcBorders>
            <w:shd w:val="clear" w:color="auto" w:fill="auto"/>
            <w:vAlign w:val="center"/>
          </w:tcPr>
          <w:p w14:paraId="7485D9FE" w14:textId="77777777" w:rsidR="00966389" w:rsidRPr="004868CF" w:rsidRDefault="00966389" w:rsidP="009344E4">
            <w:pPr>
              <w:jc w:val="center"/>
              <w:rPr>
                <w:sz w:val="18"/>
                <w:szCs w:val="18"/>
              </w:rPr>
            </w:pPr>
            <w:r w:rsidRPr="004868CF">
              <w:rPr>
                <w:rFonts w:eastAsia="等线"/>
                <w:sz w:val="18"/>
                <w:szCs w:val="18"/>
              </w:rPr>
              <w:t xml:space="preserve">131 </w:t>
            </w:r>
          </w:p>
        </w:tc>
        <w:tc>
          <w:tcPr>
            <w:tcW w:w="569" w:type="dxa"/>
            <w:tcBorders>
              <w:top w:val="nil"/>
              <w:left w:val="nil"/>
              <w:bottom w:val="nil"/>
              <w:right w:val="nil"/>
            </w:tcBorders>
            <w:shd w:val="clear" w:color="auto" w:fill="auto"/>
            <w:vAlign w:val="center"/>
          </w:tcPr>
          <w:p w14:paraId="4E08C914" w14:textId="77777777" w:rsidR="00966389" w:rsidRPr="004868CF" w:rsidRDefault="00966389" w:rsidP="009344E4">
            <w:pPr>
              <w:jc w:val="center"/>
              <w:rPr>
                <w:sz w:val="18"/>
                <w:szCs w:val="18"/>
              </w:rPr>
            </w:pPr>
            <w:r w:rsidRPr="004868CF">
              <w:rPr>
                <w:rFonts w:eastAsia="等线"/>
                <w:sz w:val="18"/>
                <w:szCs w:val="18"/>
              </w:rPr>
              <w:t xml:space="preserve">60.7 </w:t>
            </w:r>
          </w:p>
        </w:tc>
        <w:tc>
          <w:tcPr>
            <w:tcW w:w="569" w:type="dxa"/>
            <w:tcBorders>
              <w:top w:val="nil"/>
              <w:left w:val="nil"/>
              <w:bottom w:val="nil"/>
              <w:right w:val="nil"/>
            </w:tcBorders>
            <w:shd w:val="clear" w:color="auto" w:fill="auto"/>
            <w:vAlign w:val="center"/>
          </w:tcPr>
          <w:p w14:paraId="4216DC02" w14:textId="77777777" w:rsidR="00966389" w:rsidRPr="004868CF" w:rsidRDefault="00966389" w:rsidP="009344E4">
            <w:pPr>
              <w:jc w:val="center"/>
              <w:rPr>
                <w:sz w:val="18"/>
                <w:szCs w:val="18"/>
              </w:rPr>
            </w:pPr>
            <w:r w:rsidRPr="004868CF">
              <w:rPr>
                <w:rFonts w:eastAsia="等线"/>
                <w:sz w:val="18"/>
                <w:szCs w:val="18"/>
              </w:rPr>
              <w:t xml:space="preserve">81.3 </w:t>
            </w:r>
          </w:p>
        </w:tc>
        <w:tc>
          <w:tcPr>
            <w:tcW w:w="590" w:type="dxa"/>
            <w:tcBorders>
              <w:top w:val="nil"/>
              <w:left w:val="nil"/>
              <w:bottom w:val="nil"/>
              <w:right w:val="nil"/>
            </w:tcBorders>
            <w:shd w:val="clear" w:color="auto" w:fill="auto"/>
            <w:vAlign w:val="bottom"/>
          </w:tcPr>
          <w:p w14:paraId="0203071B" w14:textId="77777777" w:rsidR="00966389" w:rsidRPr="004868CF" w:rsidRDefault="00966389" w:rsidP="009344E4">
            <w:pPr>
              <w:jc w:val="center"/>
              <w:rPr>
                <w:sz w:val="18"/>
                <w:szCs w:val="18"/>
              </w:rPr>
            </w:pPr>
            <w:r w:rsidRPr="004868CF">
              <w:rPr>
                <w:rFonts w:eastAsia="等线"/>
                <w:color w:val="000000"/>
                <w:sz w:val="18"/>
                <w:szCs w:val="18"/>
              </w:rPr>
              <w:t>0.75</w:t>
            </w:r>
          </w:p>
        </w:tc>
        <w:tc>
          <w:tcPr>
            <w:tcW w:w="994" w:type="dxa"/>
            <w:tcBorders>
              <w:top w:val="nil"/>
              <w:left w:val="nil"/>
              <w:bottom w:val="nil"/>
              <w:right w:val="nil"/>
            </w:tcBorders>
            <w:shd w:val="clear" w:color="auto" w:fill="auto"/>
            <w:vAlign w:val="center"/>
          </w:tcPr>
          <w:p w14:paraId="49344A22" w14:textId="77777777" w:rsidR="00966389" w:rsidRPr="004868CF" w:rsidRDefault="00966389" w:rsidP="009344E4">
            <w:pPr>
              <w:jc w:val="center"/>
              <w:rPr>
                <w:sz w:val="18"/>
                <w:szCs w:val="18"/>
              </w:rPr>
            </w:pPr>
            <w:r w:rsidRPr="004868CF">
              <w:rPr>
                <w:rFonts w:eastAsia="等线"/>
                <w:sz w:val="18"/>
                <w:szCs w:val="18"/>
              </w:rPr>
              <w:t xml:space="preserve">0.1572 </w:t>
            </w:r>
          </w:p>
        </w:tc>
        <w:tc>
          <w:tcPr>
            <w:tcW w:w="703" w:type="dxa"/>
            <w:tcBorders>
              <w:top w:val="nil"/>
              <w:left w:val="nil"/>
              <w:bottom w:val="nil"/>
              <w:right w:val="nil"/>
            </w:tcBorders>
            <w:shd w:val="clear" w:color="auto" w:fill="auto"/>
            <w:vAlign w:val="center"/>
          </w:tcPr>
          <w:p w14:paraId="760CE473" w14:textId="77777777" w:rsidR="00966389" w:rsidRPr="004868CF" w:rsidRDefault="00966389" w:rsidP="009344E4">
            <w:pPr>
              <w:jc w:val="center"/>
              <w:rPr>
                <w:sz w:val="18"/>
                <w:szCs w:val="18"/>
              </w:rPr>
            </w:pPr>
            <w:r w:rsidRPr="004868CF">
              <w:rPr>
                <w:rFonts w:eastAsia="等线"/>
                <w:sz w:val="18"/>
                <w:szCs w:val="18"/>
              </w:rPr>
              <w:t xml:space="preserve">0.0034 </w:t>
            </w:r>
          </w:p>
        </w:tc>
        <w:tc>
          <w:tcPr>
            <w:tcW w:w="935" w:type="dxa"/>
            <w:tcBorders>
              <w:top w:val="nil"/>
              <w:left w:val="nil"/>
              <w:bottom w:val="nil"/>
              <w:right w:val="nil"/>
            </w:tcBorders>
            <w:shd w:val="clear" w:color="auto" w:fill="auto"/>
            <w:vAlign w:val="center"/>
          </w:tcPr>
          <w:p w14:paraId="67A50869" w14:textId="77777777" w:rsidR="00966389" w:rsidRPr="004868CF" w:rsidRDefault="00966389" w:rsidP="009344E4">
            <w:pPr>
              <w:jc w:val="center"/>
              <w:rPr>
                <w:sz w:val="18"/>
                <w:szCs w:val="18"/>
              </w:rPr>
            </w:pPr>
            <w:r w:rsidRPr="004868CF">
              <w:rPr>
                <w:rFonts w:eastAsia="等线"/>
                <w:sz w:val="18"/>
                <w:szCs w:val="18"/>
              </w:rPr>
              <w:t xml:space="preserve">5.0752 </w:t>
            </w:r>
          </w:p>
        </w:tc>
        <w:tc>
          <w:tcPr>
            <w:tcW w:w="703" w:type="dxa"/>
            <w:tcBorders>
              <w:top w:val="nil"/>
              <w:left w:val="nil"/>
              <w:bottom w:val="nil"/>
              <w:right w:val="nil"/>
            </w:tcBorders>
            <w:shd w:val="clear" w:color="auto" w:fill="auto"/>
            <w:vAlign w:val="center"/>
          </w:tcPr>
          <w:p w14:paraId="41408F11" w14:textId="77777777" w:rsidR="00966389" w:rsidRPr="004868CF" w:rsidRDefault="00966389" w:rsidP="009344E4">
            <w:pPr>
              <w:jc w:val="center"/>
              <w:rPr>
                <w:sz w:val="18"/>
                <w:szCs w:val="18"/>
              </w:rPr>
            </w:pPr>
            <w:r w:rsidRPr="004868CF">
              <w:rPr>
                <w:rFonts w:eastAsia="等线"/>
                <w:sz w:val="18"/>
                <w:szCs w:val="18"/>
              </w:rPr>
              <w:t xml:space="preserve">0.0983 </w:t>
            </w:r>
          </w:p>
        </w:tc>
        <w:tc>
          <w:tcPr>
            <w:tcW w:w="935" w:type="dxa"/>
            <w:tcBorders>
              <w:top w:val="nil"/>
              <w:left w:val="nil"/>
              <w:bottom w:val="nil"/>
              <w:right w:val="nil"/>
            </w:tcBorders>
            <w:shd w:val="clear" w:color="auto" w:fill="auto"/>
            <w:vAlign w:val="center"/>
          </w:tcPr>
          <w:p w14:paraId="64BD60BB" w14:textId="77777777" w:rsidR="00966389" w:rsidRPr="004868CF" w:rsidRDefault="00966389" w:rsidP="009344E4">
            <w:pPr>
              <w:jc w:val="center"/>
              <w:rPr>
                <w:sz w:val="18"/>
                <w:szCs w:val="18"/>
              </w:rPr>
            </w:pPr>
            <w:r w:rsidRPr="004868CF">
              <w:rPr>
                <w:rFonts w:eastAsia="等线"/>
                <w:sz w:val="18"/>
                <w:szCs w:val="18"/>
              </w:rPr>
              <w:t xml:space="preserve">0.2350 </w:t>
            </w:r>
          </w:p>
        </w:tc>
        <w:tc>
          <w:tcPr>
            <w:tcW w:w="703" w:type="dxa"/>
            <w:tcBorders>
              <w:top w:val="nil"/>
              <w:left w:val="nil"/>
              <w:bottom w:val="nil"/>
              <w:right w:val="nil"/>
            </w:tcBorders>
            <w:shd w:val="clear" w:color="auto" w:fill="auto"/>
            <w:vAlign w:val="center"/>
          </w:tcPr>
          <w:p w14:paraId="5034D2CE" w14:textId="77777777" w:rsidR="00966389" w:rsidRPr="004868CF" w:rsidRDefault="00966389" w:rsidP="009344E4">
            <w:pPr>
              <w:jc w:val="center"/>
              <w:rPr>
                <w:sz w:val="18"/>
                <w:szCs w:val="18"/>
              </w:rPr>
            </w:pPr>
            <w:r w:rsidRPr="004868CF">
              <w:rPr>
                <w:rFonts w:eastAsia="等线"/>
                <w:sz w:val="18"/>
                <w:szCs w:val="18"/>
              </w:rPr>
              <w:t xml:space="preserve">0.0024 </w:t>
            </w:r>
          </w:p>
        </w:tc>
        <w:tc>
          <w:tcPr>
            <w:tcW w:w="703" w:type="dxa"/>
            <w:tcBorders>
              <w:top w:val="nil"/>
              <w:left w:val="nil"/>
              <w:bottom w:val="nil"/>
              <w:right w:val="nil"/>
            </w:tcBorders>
            <w:shd w:val="clear" w:color="auto" w:fill="auto"/>
            <w:vAlign w:val="center"/>
          </w:tcPr>
          <w:p w14:paraId="1587FFC1" w14:textId="77777777" w:rsidR="00966389" w:rsidRPr="004868CF" w:rsidRDefault="00966389" w:rsidP="009344E4">
            <w:pPr>
              <w:jc w:val="center"/>
              <w:rPr>
                <w:sz w:val="18"/>
                <w:szCs w:val="18"/>
              </w:rPr>
            </w:pPr>
            <w:r w:rsidRPr="004868CF">
              <w:rPr>
                <w:rFonts w:eastAsia="等线"/>
                <w:sz w:val="18"/>
                <w:szCs w:val="18"/>
              </w:rPr>
              <w:t xml:space="preserve">0.5238 </w:t>
            </w:r>
          </w:p>
        </w:tc>
        <w:tc>
          <w:tcPr>
            <w:tcW w:w="994" w:type="dxa"/>
            <w:tcBorders>
              <w:top w:val="nil"/>
              <w:left w:val="nil"/>
              <w:bottom w:val="nil"/>
              <w:right w:val="nil"/>
            </w:tcBorders>
            <w:shd w:val="clear" w:color="auto" w:fill="auto"/>
            <w:vAlign w:val="center"/>
          </w:tcPr>
          <w:p w14:paraId="1D6B5D91" w14:textId="77777777" w:rsidR="00966389" w:rsidRPr="004868CF" w:rsidRDefault="00966389" w:rsidP="009344E4">
            <w:pPr>
              <w:jc w:val="center"/>
              <w:rPr>
                <w:sz w:val="18"/>
                <w:szCs w:val="18"/>
              </w:rPr>
            </w:pPr>
            <w:r w:rsidRPr="004868CF">
              <w:rPr>
                <w:rFonts w:eastAsia="等线"/>
                <w:sz w:val="18"/>
                <w:szCs w:val="18"/>
              </w:rPr>
              <w:t xml:space="preserve">2426 </w:t>
            </w:r>
          </w:p>
        </w:tc>
        <w:tc>
          <w:tcPr>
            <w:tcW w:w="526" w:type="dxa"/>
            <w:tcBorders>
              <w:top w:val="nil"/>
              <w:left w:val="nil"/>
              <w:bottom w:val="nil"/>
              <w:right w:val="nil"/>
            </w:tcBorders>
            <w:shd w:val="clear" w:color="auto" w:fill="auto"/>
            <w:vAlign w:val="center"/>
          </w:tcPr>
          <w:p w14:paraId="3AF13DF8" w14:textId="77777777" w:rsidR="00966389" w:rsidRPr="004868CF" w:rsidRDefault="00966389" w:rsidP="009344E4">
            <w:pPr>
              <w:jc w:val="center"/>
              <w:rPr>
                <w:sz w:val="18"/>
                <w:szCs w:val="18"/>
              </w:rPr>
            </w:pPr>
            <w:r w:rsidRPr="004868CF">
              <w:rPr>
                <w:rFonts w:eastAsia="等线"/>
                <w:sz w:val="18"/>
                <w:szCs w:val="18"/>
              </w:rPr>
              <w:t xml:space="preserve">37.3 </w:t>
            </w:r>
          </w:p>
        </w:tc>
        <w:tc>
          <w:tcPr>
            <w:tcW w:w="935" w:type="dxa"/>
            <w:tcBorders>
              <w:top w:val="nil"/>
              <w:left w:val="nil"/>
              <w:bottom w:val="nil"/>
              <w:right w:val="nil"/>
            </w:tcBorders>
            <w:shd w:val="clear" w:color="auto" w:fill="auto"/>
            <w:vAlign w:val="center"/>
          </w:tcPr>
          <w:p w14:paraId="53E33912" w14:textId="77777777" w:rsidR="00966389" w:rsidRPr="004868CF" w:rsidRDefault="00966389" w:rsidP="009344E4">
            <w:pPr>
              <w:jc w:val="center"/>
              <w:rPr>
                <w:sz w:val="18"/>
                <w:szCs w:val="18"/>
              </w:rPr>
            </w:pPr>
            <w:r w:rsidRPr="004868CF">
              <w:rPr>
                <w:rFonts w:eastAsia="等线"/>
                <w:sz w:val="18"/>
                <w:szCs w:val="18"/>
              </w:rPr>
              <w:t xml:space="preserve">1832 </w:t>
            </w:r>
          </w:p>
        </w:tc>
        <w:tc>
          <w:tcPr>
            <w:tcW w:w="526" w:type="dxa"/>
            <w:tcBorders>
              <w:top w:val="nil"/>
              <w:left w:val="nil"/>
              <w:bottom w:val="nil"/>
              <w:right w:val="nil"/>
            </w:tcBorders>
            <w:shd w:val="clear" w:color="auto" w:fill="auto"/>
            <w:vAlign w:val="center"/>
          </w:tcPr>
          <w:p w14:paraId="4F11498B" w14:textId="77777777" w:rsidR="00966389" w:rsidRPr="004868CF" w:rsidRDefault="00966389" w:rsidP="009344E4">
            <w:pPr>
              <w:jc w:val="center"/>
              <w:rPr>
                <w:sz w:val="18"/>
                <w:szCs w:val="18"/>
              </w:rPr>
            </w:pPr>
            <w:r w:rsidRPr="004868CF">
              <w:rPr>
                <w:rFonts w:eastAsia="等线"/>
                <w:sz w:val="18"/>
                <w:szCs w:val="18"/>
              </w:rPr>
              <w:t xml:space="preserve">16.5 </w:t>
            </w:r>
          </w:p>
        </w:tc>
        <w:tc>
          <w:tcPr>
            <w:tcW w:w="935" w:type="dxa"/>
            <w:tcBorders>
              <w:top w:val="nil"/>
              <w:left w:val="nil"/>
              <w:bottom w:val="nil"/>
              <w:right w:val="nil"/>
            </w:tcBorders>
            <w:shd w:val="clear" w:color="auto" w:fill="auto"/>
            <w:vAlign w:val="center"/>
          </w:tcPr>
          <w:p w14:paraId="653F49D0" w14:textId="77777777" w:rsidR="00966389" w:rsidRPr="004868CF" w:rsidRDefault="00966389" w:rsidP="009344E4">
            <w:pPr>
              <w:jc w:val="center"/>
              <w:rPr>
                <w:sz w:val="18"/>
                <w:szCs w:val="18"/>
              </w:rPr>
            </w:pPr>
            <w:r w:rsidRPr="004868CF">
              <w:rPr>
                <w:rFonts w:eastAsia="等线"/>
                <w:sz w:val="18"/>
                <w:szCs w:val="18"/>
              </w:rPr>
              <w:t xml:space="preserve">1360 </w:t>
            </w:r>
          </w:p>
        </w:tc>
        <w:tc>
          <w:tcPr>
            <w:tcW w:w="526" w:type="dxa"/>
            <w:tcBorders>
              <w:top w:val="nil"/>
              <w:left w:val="nil"/>
              <w:bottom w:val="nil"/>
              <w:right w:val="nil"/>
            </w:tcBorders>
            <w:shd w:val="clear" w:color="auto" w:fill="auto"/>
            <w:vAlign w:val="center"/>
          </w:tcPr>
          <w:p w14:paraId="47FF951E" w14:textId="77777777" w:rsidR="00966389" w:rsidRPr="004868CF" w:rsidRDefault="00966389" w:rsidP="009344E4">
            <w:pPr>
              <w:jc w:val="center"/>
              <w:rPr>
                <w:sz w:val="18"/>
                <w:szCs w:val="18"/>
              </w:rPr>
            </w:pPr>
            <w:r w:rsidRPr="004868CF">
              <w:rPr>
                <w:rFonts w:eastAsia="等线"/>
                <w:sz w:val="18"/>
                <w:szCs w:val="18"/>
              </w:rPr>
              <w:t xml:space="preserve">12.5 </w:t>
            </w:r>
          </w:p>
        </w:tc>
        <w:tc>
          <w:tcPr>
            <w:tcW w:w="1259" w:type="dxa"/>
            <w:tcBorders>
              <w:top w:val="nil"/>
              <w:left w:val="nil"/>
              <w:bottom w:val="nil"/>
              <w:right w:val="nil"/>
            </w:tcBorders>
          </w:tcPr>
          <w:p w14:paraId="33087099" w14:textId="77777777" w:rsidR="00966389" w:rsidRPr="004868CF" w:rsidRDefault="00966389" w:rsidP="009344E4">
            <w:pPr>
              <w:jc w:val="center"/>
              <w:rPr>
                <w:rFonts w:eastAsia="等线"/>
                <w:sz w:val="18"/>
                <w:szCs w:val="18"/>
              </w:rPr>
            </w:pPr>
            <w:r>
              <w:rPr>
                <w:rFonts w:eastAsia="等线" w:hint="eastAsia"/>
                <w:sz w:val="18"/>
                <w:szCs w:val="18"/>
              </w:rPr>
              <w:t>3</w:t>
            </w:r>
          </w:p>
        </w:tc>
      </w:tr>
      <w:tr w:rsidR="00966389" w:rsidRPr="004868CF" w14:paraId="4F89BD79" w14:textId="77777777" w:rsidTr="009344E4">
        <w:tc>
          <w:tcPr>
            <w:tcW w:w="609" w:type="dxa"/>
            <w:tcBorders>
              <w:top w:val="nil"/>
              <w:left w:val="nil"/>
              <w:bottom w:val="nil"/>
              <w:right w:val="nil"/>
            </w:tcBorders>
            <w:shd w:val="clear" w:color="auto" w:fill="auto"/>
            <w:vAlign w:val="center"/>
          </w:tcPr>
          <w:p w14:paraId="20D1349C" w14:textId="77777777" w:rsidR="00966389" w:rsidRPr="004868CF" w:rsidRDefault="00966389" w:rsidP="009344E4">
            <w:pPr>
              <w:jc w:val="center"/>
              <w:rPr>
                <w:sz w:val="18"/>
                <w:szCs w:val="18"/>
              </w:rPr>
            </w:pPr>
            <w:r w:rsidRPr="004868CF">
              <w:rPr>
                <w:rFonts w:eastAsia="等线"/>
                <w:sz w:val="18"/>
                <w:szCs w:val="18"/>
              </w:rPr>
              <w:t>33</w:t>
            </w:r>
          </w:p>
        </w:tc>
        <w:tc>
          <w:tcPr>
            <w:tcW w:w="569" w:type="dxa"/>
            <w:tcBorders>
              <w:top w:val="nil"/>
              <w:left w:val="nil"/>
              <w:bottom w:val="nil"/>
              <w:right w:val="nil"/>
            </w:tcBorders>
            <w:shd w:val="clear" w:color="auto" w:fill="auto"/>
            <w:vAlign w:val="center"/>
          </w:tcPr>
          <w:p w14:paraId="14DC0B8F" w14:textId="77777777" w:rsidR="00966389" w:rsidRPr="004868CF" w:rsidRDefault="00966389" w:rsidP="009344E4">
            <w:pPr>
              <w:jc w:val="center"/>
              <w:rPr>
                <w:sz w:val="18"/>
                <w:szCs w:val="18"/>
              </w:rPr>
            </w:pPr>
            <w:r w:rsidRPr="004868CF">
              <w:rPr>
                <w:rFonts w:eastAsia="等线"/>
                <w:sz w:val="18"/>
                <w:szCs w:val="18"/>
              </w:rPr>
              <w:t xml:space="preserve">127 </w:t>
            </w:r>
          </w:p>
        </w:tc>
        <w:tc>
          <w:tcPr>
            <w:tcW w:w="569" w:type="dxa"/>
            <w:tcBorders>
              <w:top w:val="nil"/>
              <w:left w:val="nil"/>
              <w:bottom w:val="nil"/>
              <w:right w:val="nil"/>
            </w:tcBorders>
            <w:shd w:val="clear" w:color="auto" w:fill="auto"/>
            <w:vAlign w:val="center"/>
          </w:tcPr>
          <w:p w14:paraId="58B419FB" w14:textId="77777777" w:rsidR="00966389" w:rsidRPr="004868CF" w:rsidRDefault="00966389" w:rsidP="009344E4">
            <w:pPr>
              <w:jc w:val="center"/>
              <w:rPr>
                <w:sz w:val="18"/>
                <w:szCs w:val="18"/>
              </w:rPr>
            </w:pPr>
            <w:r w:rsidRPr="004868CF">
              <w:rPr>
                <w:rFonts w:eastAsia="等线"/>
                <w:sz w:val="18"/>
                <w:szCs w:val="18"/>
              </w:rPr>
              <w:t xml:space="preserve">357 </w:t>
            </w:r>
          </w:p>
        </w:tc>
        <w:tc>
          <w:tcPr>
            <w:tcW w:w="569" w:type="dxa"/>
            <w:tcBorders>
              <w:top w:val="nil"/>
              <w:left w:val="nil"/>
              <w:bottom w:val="nil"/>
              <w:right w:val="nil"/>
            </w:tcBorders>
            <w:shd w:val="clear" w:color="auto" w:fill="auto"/>
            <w:vAlign w:val="center"/>
          </w:tcPr>
          <w:p w14:paraId="10559265" w14:textId="77777777" w:rsidR="00966389" w:rsidRPr="004868CF" w:rsidRDefault="00966389" w:rsidP="009344E4">
            <w:pPr>
              <w:jc w:val="center"/>
              <w:rPr>
                <w:sz w:val="18"/>
                <w:szCs w:val="18"/>
              </w:rPr>
            </w:pPr>
            <w:r w:rsidRPr="004868CF">
              <w:rPr>
                <w:rFonts w:eastAsia="等线"/>
                <w:sz w:val="18"/>
                <w:szCs w:val="18"/>
              </w:rPr>
              <w:t xml:space="preserve">748 </w:t>
            </w:r>
          </w:p>
        </w:tc>
        <w:tc>
          <w:tcPr>
            <w:tcW w:w="590" w:type="dxa"/>
            <w:tcBorders>
              <w:top w:val="nil"/>
              <w:left w:val="nil"/>
              <w:bottom w:val="nil"/>
              <w:right w:val="nil"/>
            </w:tcBorders>
            <w:shd w:val="clear" w:color="auto" w:fill="auto"/>
            <w:vAlign w:val="bottom"/>
          </w:tcPr>
          <w:p w14:paraId="3DDDE8DC" w14:textId="77777777" w:rsidR="00966389" w:rsidRPr="004868CF" w:rsidRDefault="00966389" w:rsidP="009344E4">
            <w:pPr>
              <w:jc w:val="center"/>
              <w:rPr>
                <w:sz w:val="18"/>
                <w:szCs w:val="18"/>
              </w:rPr>
            </w:pPr>
            <w:r w:rsidRPr="004868CF">
              <w:rPr>
                <w:rFonts w:eastAsia="等线"/>
                <w:color w:val="000000"/>
                <w:sz w:val="18"/>
                <w:szCs w:val="18"/>
              </w:rPr>
              <w:t>0.48</w:t>
            </w:r>
          </w:p>
        </w:tc>
        <w:tc>
          <w:tcPr>
            <w:tcW w:w="994" w:type="dxa"/>
            <w:tcBorders>
              <w:top w:val="nil"/>
              <w:left w:val="nil"/>
              <w:bottom w:val="nil"/>
              <w:right w:val="nil"/>
            </w:tcBorders>
            <w:shd w:val="clear" w:color="auto" w:fill="auto"/>
            <w:vAlign w:val="center"/>
          </w:tcPr>
          <w:p w14:paraId="053B144C" w14:textId="77777777" w:rsidR="00966389" w:rsidRPr="004868CF" w:rsidRDefault="00966389" w:rsidP="009344E4">
            <w:pPr>
              <w:jc w:val="center"/>
              <w:rPr>
                <w:sz w:val="18"/>
                <w:szCs w:val="18"/>
              </w:rPr>
            </w:pPr>
            <w:r w:rsidRPr="004868CF">
              <w:rPr>
                <w:rFonts w:eastAsia="等线"/>
                <w:sz w:val="18"/>
                <w:szCs w:val="18"/>
              </w:rPr>
              <w:t xml:space="preserve">0.0589 </w:t>
            </w:r>
          </w:p>
        </w:tc>
        <w:tc>
          <w:tcPr>
            <w:tcW w:w="703" w:type="dxa"/>
            <w:tcBorders>
              <w:top w:val="nil"/>
              <w:left w:val="nil"/>
              <w:bottom w:val="nil"/>
              <w:right w:val="nil"/>
            </w:tcBorders>
            <w:shd w:val="clear" w:color="auto" w:fill="auto"/>
            <w:vAlign w:val="center"/>
          </w:tcPr>
          <w:p w14:paraId="468648F4" w14:textId="77777777" w:rsidR="00966389" w:rsidRPr="004868CF" w:rsidRDefault="00966389" w:rsidP="009344E4">
            <w:pPr>
              <w:jc w:val="center"/>
              <w:rPr>
                <w:sz w:val="18"/>
                <w:szCs w:val="18"/>
              </w:rPr>
            </w:pPr>
            <w:r w:rsidRPr="004868CF">
              <w:rPr>
                <w:rFonts w:eastAsia="等线"/>
                <w:sz w:val="18"/>
                <w:szCs w:val="18"/>
              </w:rPr>
              <w:t xml:space="preserve">0.0013 </w:t>
            </w:r>
          </w:p>
        </w:tc>
        <w:tc>
          <w:tcPr>
            <w:tcW w:w="935" w:type="dxa"/>
            <w:tcBorders>
              <w:top w:val="nil"/>
              <w:left w:val="nil"/>
              <w:bottom w:val="nil"/>
              <w:right w:val="nil"/>
            </w:tcBorders>
            <w:shd w:val="clear" w:color="auto" w:fill="auto"/>
            <w:vAlign w:val="center"/>
          </w:tcPr>
          <w:p w14:paraId="28A98BF6" w14:textId="77777777" w:rsidR="00966389" w:rsidRPr="004868CF" w:rsidRDefault="00966389" w:rsidP="009344E4">
            <w:pPr>
              <w:jc w:val="center"/>
              <w:rPr>
                <w:sz w:val="18"/>
                <w:szCs w:val="18"/>
              </w:rPr>
            </w:pPr>
            <w:r w:rsidRPr="004868CF">
              <w:rPr>
                <w:rFonts w:eastAsia="等线"/>
                <w:sz w:val="18"/>
                <w:szCs w:val="18"/>
              </w:rPr>
              <w:t xml:space="preserve">0.3599 </w:t>
            </w:r>
          </w:p>
        </w:tc>
        <w:tc>
          <w:tcPr>
            <w:tcW w:w="703" w:type="dxa"/>
            <w:tcBorders>
              <w:top w:val="nil"/>
              <w:left w:val="nil"/>
              <w:bottom w:val="nil"/>
              <w:right w:val="nil"/>
            </w:tcBorders>
            <w:shd w:val="clear" w:color="auto" w:fill="auto"/>
            <w:vAlign w:val="center"/>
          </w:tcPr>
          <w:p w14:paraId="0B6B359C" w14:textId="77777777" w:rsidR="00966389" w:rsidRPr="004868CF" w:rsidRDefault="00966389" w:rsidP="009344E4">
            <w:pPr>
              <w:jc w:val="center"/>
              <w:rPr>
                <w:sz w:val="18"/>
                <w:szCs w:val="18"/>
              </w:rPr>
            </w:pPr>
            <w:r w:rsidRPr="004868CF">
              <w:rPr>
                <w:rFonts w:eastAsia="等线"/>
                <w:sz w:val="18"/>
                <w:szCs w:val="18"/>
              </w:rPr>
              <w:t xml:space="preserve">0.0089 </w:t>
            </w:r>
          </w:p>
        </w:tc>
        <w:tc>
          <w:tcPr>
            <w:tcW w:w="935" w:type="dxa"/>
            <w:tcBorders>
              <w:top w:val="nil"/>
              <w:left w:val="nil"/>
              <w:bottom w:val="nil"/>
              <w:right w:val="nil"/>
            </w:tcBorders>
            <w:shd w:val="clear" w:color="auto" w:fill="auto"/>
            <w:vAlign w:val="center"/>
          </w:tcPr>
          <w:p w14:paraId="2AF461F6" w14:textId="77777777" w:rsidR="00966389" w:rsidRPr="004868CF" w:rsidRDefault="00966389" w:rsidP="009344E4">
            <w:pPr>
              <w:jc w:val="center"/>
              <w:rPr>
                <w:sz w:val="18"/>
                <w:szCs w:val="18"/>
              </w:rPr>
            </w:pPr>
            <w:r w:rsidRPr="004868CF">
              <w:rPr>
                <w:rFonts w:eastAsia="等线"/>
                <w:sz w:val="18"/>
                <w:szCs w:val="18"/>
              </w:rPr>
              <w:t xml:space="preserve">0.0440 </w:t>
            </w:r>
          </w:p>
        </w:tc>
        <w:tc>
          <w:tcPr>
            <w:tcW w:w="703" w:type="dxa"/>
            <w:tcBorders>
              <w:top w:val="nil"/>
              <w:left w:val="nil"/>
              <w:bottom w:val="nil"/>
              <w:right w:val="nil"/>
            </w:tcBorders>
            <w:shd w:val="clear" w:color="auto" w:fill="auto"/>
            <w:vAlign w:val="center"/>
          </w:tcPr>
          <w:p w14:paraId="7C5EEE5C" w14:textId="77777777" w:rsidR="00966389" w:rsidRPr="004868CF" w:rsidRDefault="00966389" w:rsidP="009344E4">
            <w:pPr>
              <w:jc w:val="center"/>
              <w:rPr>
                <w:sz w:val="18"/>
                <w:szCs w:val="18"/>
              </w:rPr>
            </w:pPr>
            <w:r w:rsidRPr="004868CF">
              <w:rPr>
                <w:rFonts w:eastAsia="等线"/>
                <w:sz w:val="18"/>
                <w:szCs w:val="18"/>
              </w:rPr>
              <w:t xml:space="preserve">0.0005 </w:t>
            </w:r>
          </w:p>
        </w:tc>
        <w:tc>
          <w:tcPr>
            <w:tcW w:w="703" w:type="dxa"/>
            <w:tcBorders>
              <w:top w:val="nil"/>
              <w:left w:val="nil"/>
              <w:bottom w:val="nil"/>
              <w:right w:val="nil"/>
            </w:tcBorders>
            <w:shd w:val="clear" w:color="auto" w:fill="auto"/>
            <w:vAlign w:val="center"/>
          </w:tcPr>
          <w:p w14:paraId="60EB3103" w14:textId="77777777" w:rsidR="00966389" w:rsidRPr="004868CF" w:rsidRDefault="00966389" w:rsidP="009344E4">
            <w:pPr>
              <w:jc w:val="center"/>
              <w:rPr>
                <w:sz w:val="18"/>
                <w:szCs w:val="18"/>
              </w:rPr>
            </w:pPr>
            <w:r w:rsidRPr="004868CF">
              <w:rPr>
                <w:rFonts w:eastAsia="等线"/>
                <w:sz w:val="18"/>
                <w:szCs w:val="18"/>
              </w:rPr>
              <w:t xml:space="preserve">0.4462 </w:t>
            </w:r>
          </w:p>
        </w:tc>
        <w:tc>
          <w:tcPr>
            <w:tcW w:w="994" w:type="dxa"/>
            <w:tcBorders>
              <w:top w:val="nil"/>
              <w:left w:val="nil"/>
              <w:bottom w:val="nil"/>
              <w:right w:val="nil"/>
            </w:tcBorders>
            <w:shd w:val="clear" w:color="auto" w:fill="auto"/>
            <w:vAlign w:val="center"/>
          </w:tcPr>
          <w:p w14:paraId="39C42804" w14:textId="77777777" w:rsidR="00966389" w:rsidRPr="004868CF" w:rsidRDefault="00966389" w:rsidP="009344E4">
            <w:pPr>
              <w:jc w:val="center"/>
              <w:rPr>
                <w:sz w:val="18"/>
                <w:szCs w:val="18"/>
              </w:rPr>
            </w:pPr>
            <w:r w:rsidRPr="004868CF">
              <w:rPr>
                <w:rFonts w:eastAsia="等线"/>
                <w:sz w:val="18"/>
                <w:szCs w:val="18"/>
              </w:rPr>
              <w:t xml:space="preserve">561 </w:t>
            </w:r>
          </w:p>
        </w:tc>
        <w:tc>
          <w:tcPr>
            <w:tcW w:w="526" w:type="dxa"/>
            <w:tcBorders>
              <w:top w:val="nil"/>
              <w:left w:val="nil"/>
              <w:bottom w:val="nil"/>
              <w:right w:val="nil"/>
            </w:tcBorders>
            <w:shd w:val="clear" w:color="auto" w:fill="auto"/>
            <w:vAlign w:val="center"/>
          </w:tcPr>
          <w:p w14:paraId="353FF8D2" w14:textId="77777777" w:rsidR="00966389" w:rsidRPr="004868CF" w:rsidRDefault="00966389" w:rsidP="009344E4">
            <w:pPr>
              <w:jc w:val="center"/>
              <w:rPr>
                <w:sz w:val="18"/>
                <w:szCs w:val="18"/>
              </w:rPr>
            </w:pPr>
            <w:r w:rsidRPr="004868CF">
              <w:rPr>
                <w:rFonts w:eastAsia="等线"/>
                <w:sz w:val="18"/>
                <w:szCs w:val="18"/>
              </w:rPr>
              <w:t xml:space="preserve">43.5 </w:t>
            </w:r>
          </w:p>
        </w:tc>
        <w:tc>
          <w:tcPr>
            <w:tcW w:w="935" w:type="dxa"/>
            <w:tcBorders>
              <w:top w:val="nil"/>
              <w:left w:val="nil"/>
              <w:bottom w:val="nil"/>
              <w:right w:val="nil"/>
            </w:tcBorders>
            <w:shd w:val="clear" w:color="auto" w:fill="auto"/>
            <w:vAlign w:val="center"/>
          </w:tcPr>
          <w:p w14:paraId="7239622F" w14:textId="77777777" w:rsidR="00966389" w:rsidRPr="004868CF" w:rsidRDefault="00966389" w:rsidP="009344E4">
            <w:pPr>
              <w:jc w:val="center"/>
              <w:rPr>
                <w:sz w:val="18"/>
                <w:szCs w:val="18"/>
              </w:rPr>
            </w:pPr>
            <w:r w:rsidRPr="004868CF">
              <w:rPr>
                <w:rFonts w:eastAsia="等线"/>
                <w:sz w:val="18"/>
                <w:szCs w:val="18"/>
              </w:rPr>
              <w:t xml:space="preserve">312 </w:t>
            </w:r>
          </w:p>
        </w:tc>
        <w:tc>
          <w:tcPr>
            <w:tcW w:w="526" w:type="dxa"/>
            <w:tcBorders>
              <w:top w:val="nil"/>
              <w:left w:val="nil"/>
              <w:bottom w:val="nil"/>
              <w:right w:val="nil"/>
            </w:tcBorders>
            <w:shd w:val="clear" w:color="auto" w:fill="auto"/>
            <w:vAlign w:val="center"/>
          </w:tcPr>
          <w:p w14:paraId="1E78935F" w14:textId="77777777" w:rsidR="00966389" w:rsidRPr="004868CF" w:rsidRDefault="00966389" w:rsidP="009344E4">
            <w:pPr>
              <w:jc w:val="center"/>
              <w:rPr>
                <w:sz w:val="18"/>
                <w:szCs w:val="18"/>
              </w:rPr>
            </w:pPr>
            <w:r w:rsidRPr="004868CF">
              <w:rPr>
                <w:rFonts w:eastAsia="等线"/>
                <w:sz w:val="18"/>
                <w:szCs w:val="18"/>
              </w:rPr>
              <w:t xml:space="preserve">6.7 </w:t>
            </w:r>
          </w:p>
        </w:tc>
        <w:tc>
          <w:tcPr>
            <w:tcW w:w="935" w:type="dxa"/>
            <w:tcBorders>
              <w:top w:val="nil"/>
              <w:left w:val="nil"/>
              <w:bottom w:val="nil"/>
              <w:right w:val="nil"/>
            </w:tcBorders>
            <w:shd w:val="clear" w:color="auto" w:fill="auto"/>
            <w:vAlign w:val="center"/>
          </w:tcPr>
          <w:p w14:paraId="12BA6560" w14:textId="77777777" w:rsidR="00966389" w:rsidRPr="004868CF" w:rsidRDefault="00966389" w:rsidP="009344E4">
            <w:pPr>
              <w:jc w:val="center"/>
              <w:rPr>
                <w:sz w:val="18"/>
                <w:szCs w:val="18"/>
              </w:rPr>
            </w:pPr>
            <w:r w:rsidRPr="004868CF">
              <w:rPr>
                <w:rFonts w:eastAsia="等线"/>
                <w:sz w:val="18"/>
                <w:szCs w:val="18"/>
              </w:rPr>
              <w:t xml:space="preserve">277 </w:t>
            </w:r>
          </w:p>
        </w:tc>
        <w:tc>
          <w:tcPr>
            <w:tcW w:w="526" w:type="dxa"/>
            <w:tcBorders>
              <w:top w:val="nil"/>
              <w:left w:val="nil"/>
              <w:bottom w:val="nil"/>
              <w:right w:val="nil"/>
            </w:tcBorders>
            <w:shd w:val="clear" w:color="auto" w:fill="auto"/>
            <w:vAlign w:val="center"/>
          </w:tcPr>
          <w:p w14:paraId="13CFE0C1" w14:textId="77777777" w:rsidR="00966389" w:rsidRPr="004868CF" w:rsidRDefault="00966389" w:rsidP="009344E4">
            <w:pPr>
              <w:jc w:val="center"/>
              <w:rPr>
                <w:sz w:val="18"/>
                <w:szCs w:val="18"/>
              </w:rPr>
            </w:pPr>
            <w:r w:rsidRPr="004868CF">
              <w:rPr>
                <w:rFonts w:eastAsia="等线"/>
                <w:sz w:val="18"/>
                <w:szCs w:val="18"/>
              </w:rPr>
              <w:t xml:space="preserve">3.0 </w:t>
            </w:r>
          </w:p>
        </w:tc>
        <w:tc>
          <w:tcPr>
            <w:tcW w:w="1259" w:type="dxa"/>
            <w:tcBorders>
              <w:top w:val="nil"/>
              <w:left w:val="nil"/>
              <w:bottom w:val="nil"/>
              <w:right w:val="nil"/>
            </w:tcBorders>
          </w:tcPr>
          <w:p w14:paraId="28EE0D87" w14:textId="77777777" w:rsidR="00966389" w:rsidRPr="004868CF" w:rsidRDefault="00966389" w:rsidP="009344E4">
            <w:pPr>
              <w:jc w:val="center"/>
              <w:rPr>
                <w:rFonts w:eastAsia="等线"/>
                <w:sz w:val="18"/>
                <w:szCs w:val="18"/>
              </w:rPr>
            </w:pPr>
            <w:r>
              <w:rPr>
                <w:rFonts w:eastAsia="等线" w:hint="eastAsia"/>
                <w:sz w:val="18"/>
                <w:szCs w:val="18"/>
              </w:rPr>
              <w:t>1</w:t>
            </w:r>
            <w:r>
              <w:rPr>
                <w:rFonts w:eastAsia="等线"/>
                <w:sz w:val="18"/>
                <w:szCs w:val="18"/>
              </w:rPr>
              <w:t>A</w:t>
            </w:r>
          </w:p>
        </w:tc>
      </w:tr>
      <w:tr w:rsidR="00966389" w:rsidRPr="004868CF" w14:paraId="38037C3C" w14:textId="77777777" w:rsidTr="009344E4">
        <w:tc>
          <w:tcPr>
            <w:tcW w:w="609" w:type="dxa"/>
            <w:tcBorders>
              <w:top w:val="nil"/>
              <w:left w:val="nil"/>
              <w:bottom w:val="nil"/>
              <w:right w:val="nil"/>
            </w:tcBorders>
            <w:shd w:val="clear" w:color="auto" w:fill="auto"/>
            <w:vAlign w:val="center"/>
          </w:tcPr>
          <w:p w14:paraId="7236A518" w14:textId="77777777" w:rsidR="00966389" w:rsidRPr="004868CF" w:rsidRDefault="00966389" w:rsidP="009344E4">
            <w:pPr>
              <w:jc w:val="center"/>
              <w:rPr>
                <w:sz w:val="18"/>
                <w:szCs w:val="18"/>
              </w:rPr>
            </w:pPr>
            <w:r w:rsidRPr="004868CF">
              <w:rPr>
                <w:rFonts w:eastAsia="等线"/>
                <w:sz w:val="18"/>
                <w:szCs w:val="18"/>
              </w:rPr>
              <w:t>34</w:t>
            </w:r>
          </w:p>
        </w:tc>
        <w:tc>
          <w:tcPr>
            <w:tcW w:w="569" w:type="dxa"/>
            <w:tcBorders>
              <w:top w:val="nil"/>
              <w:left w:val="nil"/>
              <w:bottom w:val="nil"/>
              <w:right w:val="nil"/>
            </w:tcBorders>
            <w:shd w:val="clear" w:color="auto" w:fill="auto"/>
            <w:vAlign w:val="center"/>
          </w:tcPr>
          <w:p w14:paraId="35687744" w14:textId="77777777" w:rsidR="00966389" w:rsidRPr="004868CF" w:rsidRDefault="00966389" w:rsidP="009344E4">
            <w:pPr>
              <w:jc w:val="center"/>
              <w:rPr>
                <w:sz w:val="18"/>
                <w:szCs w:val="18"/>
              </w:rPr>
            </w:pPr>
            <w:r w:rsidRPr="004868CF">
              <w:rPr>
                <w:rFonts w:eastAsia="等线"/>
                <w:sz w:val="18"/>
                <w:szCs w:val="18"/>
              </w:rPr>
              <w:t xml:space="preserve">54.3 </w:t>
            </w:r>
          </w:p>
        </w:tc>
        <w:tc>
          <w:tcPr>
            <w:tcW w:w="569" w:type="dxa"/>
            <w:tcBorders>
              <w:top w:val="nil"/>
              <w:left w:val="nil"/>
              <w:bottom w:val="nil"/>
              <w:right w:val="nil"/>
            </w:tcBorders>
            <w:shd w:val="clear" w:color="auto" w:fill="auto"/>
            <w:vAlign w:val="center"/>
          </w:tcPr>
          <w:p w14:paraId="03B434C3" w14:textId="77777777" w:rsidR="00966389" w:rsidRPr="004868CF" w:rsidRDefault="00966389" w:rsidP="009344E4">
            <w:pPr>
              <w:jc w:val="center"/>
              <w:rPr>
                <w:sz w:val="18"/>
                <w:szCs w:val="18"/>
              </w:rPr>
            </w:pPr>
            <w:r w:rsidRPr="004868CF">
              <w:rPr>
                <w:rFonts w:eastAsia="等线"/>
                <w:sz w:val="18"/>
                <w:szCs w:val="18"/>
              </w:rPr>
              <w:t xml:space="preserve">46.8 </w:t>
            </w:r>
          </w:p>
        </w:tc>
        <w:tc>
          <w:tcPr>
            <w:tcW w:w="569" w:type="dxa"/>
            <w:tcBorders>
              <w:top w:val="nil"/>
              <w:left w:val="nil"/>
              <w:bottom w:val="nil"/>
              <w:right w:val="nil"/>
            </w:tcBorders>
            <w:shd w:val="clear" w:color="auto" w:fill="auto"/>
            <w:vAlign w:val="center"/>
          </w:tcPr>
          <w:p w14:paraId="3358D423" w14:textId="77777777" w:rsidR="00966389" w:rsidRPr="004868CF" w:rsidRDefault="00966389" w:rsidP="009344E4">
            <w:pPr>
              <w:jc w:val="center"/>
              <w:rPr>
                <w:sz w:val="18"/>
                <w:szCs w:val="18"/>
              </w:rPr>
            </w:pPr>
            <w:r w:rsidRPr="004868CF">
              <w:rPr>
                <w:rFonts w:eastAsia="等线"/>
                <w:sz w:val="18"/>
                <w:szCs w:val="18"/>
              </w:rPr>
              <w:t xml:space="preserve">91.4 </w:t>
            </w:r>
          </w:p>
        </w:tc>
        <w:tc>
          <w:tcPr>
            <w:tcW w:w="590" w:type="dxa"/>
            <w:tcBorders>
              <w:top w:val="nil"/>
              <w:left w:val="nil"/>
              <w:bottom w:val="nil"/>
              <w:right w:val="nil"/>
            </w:tcBorders>
            <w:shd w:val="clear" w:color="auto" w:fill="auto"/>
            <w:vAlign w:val="bottom"/>
          </w:tcPr>
          <w:p w14:paraId="71CF1E80" w14:textId="77777777" w:rsidR="00966389" w:rsidRPr="004868CF" w:rsidRDefault="00966389" w:rsidP="009344E4">
            <w:pPr>
              <w:jc w:val="center"/>
              <w:rPr>
                <w:sz w:val="18"/>
                <w:szCs w:val="18"/>
              </w:rPr>
            </w:pPr>
            <w:r w:rsidRPr="004868CF">
              <w:rPr>
                <w:rFonts w:eastAsia="等线"/>
                <w:color w:val="000000"/>
                <w:sz w:val="18"/>
                <w:szCs w:val="18"/>
              </w:rPr>
              <w:t>0.51</w:t>
            </w:r>
          </w:p>
        </w:tc>
        <w:tc>
          <w:tcPr>
            <w:tcW w:w="994" w:type="dxa"/>
            <w:tcBorders>
              <w:top w:val="nil"/>
              <w:left w:val="nil"/>
              <w:bottom w:val="nil"/>
              <w:right w:val="nil"/>
            </w:tcBorders>
            <w:shd w:val="clear" w:color="auto" w:fill="auto"/>
            <w:vAlign w:val="center"/>
          </w:tcPr>
          <w:p w14:paraId="31D201E6" w14:textId="77777777" w:rsidR="00966389" w:rsidRPr="004868CF" w:rsidRDefault="00966389" w:rsidP="009344E4">
            <w:pPr>
              <w:jc w:val="center"/>
              <w:rPr>
                <w:sz w:val="18"/>
                <w:szCs w:val="18"/>
              </w:rPr>
            </w:pPr>
            <w:r w:rsidRPr="004868CF">
              <w:rPr>
                <w:rFonts w:eastAsia="等线"/>
                <w:sz w:val="18"/>
                <w:szCs w:val="18"/>
              </w:rPr>
              <w:t xml:space="preserve">0.0712 </w:t>
            </w:r>
          </w:p>
        </w:tc>
        <w:tc>
          <w:tcPr>
            <w:tcW w:w="703" w:type="dxa"/>
            <w:tcBorders>
              <w:top w:val="nil"/>
              <w:left w:val="nil"/>
              <w:bottom w:val="nil"/>
              <w:right w:val="nil"/>
            </w:tcBorders>
            <w:shd w:val="clear" w:color="auto" w:fill="auto"/>
            <w:vAlign w:val="center"/>
          </w:tcPr>
          <w:p w14:paraId="609F8F86" w14:textId="77777777" w:rsidR="00966389" w:rsidRPr="004868CF" w:rsidRDefault="00966389" w:rsidP="009344E4">
            <w:pPr>
              <w:jc w:val="center"/>
              <w:rPr>
                <w:sz w:val="18"/>
                <w:szCs w:val="18"/>
              </w:rPr>
            </w:pPr>
            <w:r w:rsidRPr="004868CF">
              <w:rPr>
                <w:rFonts w:eastAsia="等线"/>
                <w:sz w:val="18"/>
                <w:szCs w:val="18"/>
              </w:rPr>
              <w:t xml:space="preserve">0.0022 </w:t>
            </w:r>
          </w:p>
        </w:tc>
        <w:tc>
          <w:tcPr>
            <w:tcW w:w="935" w:type="dxa"/>
            <w:tcBorders>
              <w:top w:val="nil"/>
              <w:left w:val="nil"/>
              <w:bottom w:val="nil"/>
              <w:right w:val="nil"/>
            </w:tcBorders>
            <w:shd w:val="clear" w:color="auto" w:fill="auto"/>
            <w:vAlign w:val="center"/>
          </w:tcPr>
          <w:p w14:paraId="6451DFA5" w14:textId="77777777" w:rsidR="00966389" w:rsidRPr="004868CF" w:rsidRDefault="00966389" w:rsidP="009344E4">
            <w:pPr>
              <w:jc w:val="center"/>
              <w:rPr>
                <w:sz w:val="18"/>
                <w:szCs w:val="18"/>
              </w:rPr>
            </w:pPr>
            <w:r w:rsidRPr="004868CF">
              <w:rPr>
                <w:rFonts w:eastAsia="等线"/>
                <w:sz w:val="18"/>
                <w:szCs w:val="18"/>
              </w:rPr>
              <w:t xml:space="preserve">1.4268 </w:t>
            </w:r>
          </w:p>
        </w:tc>
        <w:tc>
          <w:tcPr>
            <w:tcW w:w="703" w:type="dxa"/>
            <w:tcBorders>
              <w:top w:val="nil"/>
              <w:left w:val="nil"/>
              <w:bottom w:val="nil"/>
              <w:right w:val="nil"/>
            </w:tcBorders>
            <w:shd w:val="clear" w:color="auto" w:fill="auto"/>
            <w:vAlign w:val="center"/>
          </w:tcPr>
          <w:p w14:paraId="33FDA039" w14:textId="77777777" w:rsidR="00966389" w:rsidRPr="004868CF" w:rsidRDefault="00966389" w:rsidP="009344E4">
            <w:pPr>
              <w:jc w:val="center"/>
              <w:rPr>
                <w:sz w:val="18"/>
                <w:szCs w:val="18"/>
              </w:rPr>
            </w:pPr>
            <w:r w:rsidRPr="004868CF">
              <w:rPr>
                <w:rFonts w:eastAsia="等线"/>
                <w:sz w:val="18"/>
                <w:szCs w:val="18"/>
              </w:rPr>
              <w:t xml:space="preserve">0.0436 </w:t>
            </w:r>
          </w:p>
        </w:tc>
        <w:tc>
          <w:tcPr>
            <w:tcW w:w="935" w:type="dxa"/>
            <w:tcBorders>
              <w:top w:val="nil"/>
              <w:left w:val="nil"/>
              <w:bottom w:val="nil"/>
              <w:right w:val="nil"/>
            </w:tcBorders>
            <w:shd w:val="clear" w:color="auto" w:fill="auto"/>
            <w:vAlign w:val="center"/>
          </w:tcPr>
          <w:p w14:paraId="23F87809" w14:textId="77777777" w:rsidR="00966389" w:rsidRPr="004868CF" w:rsidRDefault="00966389" w:rsidP="009344E4">
            <w:pPr>
              <w:jc w:val="center"/>
              <w:rPr>
                <w:sz w:val="18"/>
                <w:szCs w:val="18"/>
              </w:rPr>
            </w:pPr>
            <w:r w:rsidRPr="004868CF">
              <w:rPr>
                <w:rFonts w:eastAsia="等线"/>
                <w:sz w:val="18"/>
                <w:szCs w:val="18"/>
              </w:rPr>
              <w:t xml:space="preserve">0.1457 </w:t>
            </w:r>
          </w:p>
        </w:tc>
        <w:tc>
          <w:tcPr>
            <w:tcW w:w="703" w:type="dxa"/>
            <w:tcBorders>
              <w:top w:val="nil"/>
              <w:left w:val="nil"/>
              <w:bottom w:val="nil"/>
              <w:right w:val="nil"/>
            </w:tcBorders>
            <w:shd w:val="clear" w:color="auto" w:fill="auto"/>
            <w:vAlign w:val="center"/>
          </w:tcPr>
          <w:p w14:paraId="0E21B622" w14:textId="77777777" w:rsidR="00966389" w:rsidRPr="004868CF" w:rsidRDefault="00966389" w:rsidP="009344E4">
            <w:pPr>
              <w:jc w:val="center"/>
              <w:rPr>
                <w:sz w:val="18"/>
                <w:szCs w:val="18"/>
              </w:rPr>
            </w:pPr>
            <w:r w:rsidRPr="004868CF">
              <w:rPr>
                <w:rFonts w:eastAsia="等线"/>
                <w:sz w:val="18"/>
                <w:szCs w:val="18"/>
              </w:rPr>
              <w:t xml:space="preserve">0.0018 </w:t>
            </w:r>
          </w:p>
        </w:tc>
        <w:tc>
          <w:tcPr>
            <w:tcW w:w="703" w:type="dxa"/>
            <w:tcBorders>
              <w:top w:val="nil"/>
              <w:left w:val="nil"/>
              <w:bottom w:val="nil"/>
              <w:right w:val="nil"/>
            </w:tcBorders>
            <w:shd w:val="clear" w:color="auto" w:fill="auto"/>
            <w:vAlign w:val="center"/>
          </w:tcPr>
          <w:p w14:paraId="3E54E70E" w14:textId="77777777" w:rsidR="00966389" w:rsidRPr="004868CF" w:rsidRDefault="00966389" w:rsidP="009344E4">
            <w:pPr>
              <w:jc w:val="center"/>
              <w:rPr>
                <w:sz w:val="18"/>
                <w:szCs w:val="18"/>
              </w:rPr>
            </w:pPr>
            <w:r w:rsidRPr="004868CF">
              <w:rPr>
                <w:rFonts w:eastAsia="等线"/>
                <w:sz w:val="18"/>
                <w:szCs w:val="18"/>
              </w:rPr>
              <w:t xml:space="preserve">0.3966 </w:t>
            </w:r>
          </w:p>
        </w:tc>
        <w:tc>
          <w:tcPr>
            <w:tcW w:w="994" w:type="dxa"/>
            <w:tcBorders>
              <w:top w:val="nil"/>
              <w:left w:val="nil"/>
              <w:bottom w:val="nil"/>
              <w:right w:val="nil"/>
            </w:tcBorders>
            <w:shd w:val="clear" w:color="auto" w:fill="auto"/>
            <w:vAlign w:val="center"/>
          </w:tcPr>
          <w:p w14:paraId="5A30E079" w14:textId="77777777" w:rsidR="00966389" w:rsidRPr="004868CF" w:rsidRDefault="00966389" w:rsidP="009344E4">
            <w:pPr>
              <w:jc w:val="center"/>
              <w:rPr>
                <w:sz w:val="18"/>
                <w:szCs w:val="18"/>
              </w:rPr>
            </w:pPr>
            <w:r w:rsidRPr="004868CF">
              <w:rPr>
                <w:rFonts w:eastAsia="等线"/>
                <w:sz w:val="18"/>
                <w:szCs w:val="18"/>
              </w:rPr>
              <w:t xml:space="preserve">963 </w:t>
            </w:r>
          </w:p>
        </w:tc>
        <w:tc>
          <w:tcPr>
            <w:tcW w:w="526" w:type="dxa"/>
            <w:tcBorders>
              <w:top w:val="nil"/>
              <w:left w:val="nil"/>
              <w:bottom w:val="nil"/>
              <w:right w:val="nil"/>
            </w:tcBorders>
            <w:shd w:val="clear" w:color="auto" w:fill="auto"/>
            <w:vAlign w:val="center"/>
          </w:tcPr>
          <w:p w14:paraId="20205A60" w14:textId="77777777" w:rsidR="00966389" w:rsidRPr="004868CF" w:rsidRDefault="00966389" w:rsidP="009344E4">
            <w:pPr>
              <w:jc w:val="center"/>
              <w:rPr>
                <w:sz w:val="18"/>
                <w:szCs w:val="18"/>
              </w:rPr>
            </w:pPr>
            <w:r w:rsidRPr="004868CF">
              <w:rPr>
                <w:rFonts w:eastAsia="等线"/>
                <w:sz w:val="18"/>
                <w:szCs w:val="18"/>
              </w:rPr>
              <w:t xml:space="preserve">63.4 </w:t>
            </w:r>
          </w:p>
        </w:tc>
        <w:tc>
          <w:tcPr>
            <w:tcW w:w="935" w:type="dxa"/>
            <w:tcBorders>
              <w:top w:val="nil"/>
              <w:left w:val="nil"/>
              <w:bottom w:val="nil"/>
              <w:right w:val="nil"/>
            </w:tcBorders>
            <w:shd w:val="clear" w:color="auto" w:fill="auto"/>
            <w:vAlign w:val="center"/>
          </w:tcPr>
          <w:p w14:paraId="1437D53E" w14:textId="77777777" w:rsidR="00966389" w:rsidRPr="004868CF" w:rsidRDefault="00966389" w:rsidP="009344E4">
            <w:pPr>
              <w:jc w:val="center"/>
              <w:rPr>
                <w:sz w:val="18"/>
                <w:szCs w:val="18"/>
              </w:rPr>
            </w:pPr>
            <w:r w:rsidRPr="004868CF">
              <w:rPr>
                <w:rFonts w:eastAsia="等线"/>
                <w:sz w:val="18"/>
                <w:szCs w:val="18"/>
              </w:rPr>
              <w:t xml:space="preserve">900 </w:t>
            </w:r>
          </w:p>
        </w:tc>
        <w:tc>
          <w:tcPr>
            <w:tcW w:w="526" w:type="dxa"/>
            <w:tcBorders>
              <w:top w:val="nil"/>
              <w:left w:val="nil"/>
              <w:bottom w:val="nil"/>
              <w:right w:val="nil"/>
            </w:tcBorders>
            <w:shd w:val="clear" w:color="auto" w:fill="auto"/>
            <w:vAlign w:val="center"/>
          </w:tcPr>
          <w:p w14:paraId="3CFC6020" w14:textId="77777777" w:rsidR="00966389" w:rsidRPr="004868CF" w:rsidRDefault="00966389" w:rsidP="009344E4">
            <w:pPr>
              <w:jc w:val="center"/>
              <w:rPr>
                <w:sz w:val="18"/>
                <w:szCs w:val="18"/>
              </w:rPr>
            </w:pPr>
            <w:r w:rsidRPr="004868CF">
              <w:rPr>
                <w:rFonts w:eastAsia="等线"/>
                <w:sz w:val="18"/>
                <w:szCs w:val="18"/>
              </w:rPr>
              <w:t xml:space="preserve">18.3 </w:t>
            </w:r>
          </w:p>
        </w:tc>
        <w:tc>
          <w:tcPr>
            <w:tcW w:w="935" w:type="dxa"/>
            <w:tcBorders>
              <w:top w:val="nil"/>
              <w:left w:val="nil"/>
              <w:bottom w:val="nil"/>
              <w:right w:val="nil"/>
            </w:tcBorders>
            <w:shd w:val="clear" w:color="auto" w:fill="auto"/>
            <w:vAlign w:val="center"/>
          </w:tcPr>
          <w:p w14:paraId="390072BC" w14:textId="77777777" w:rsidR="00966389" w:rsidRPr="004868CF" w:rsidRDefault="00966389" w:rsidP="009344E4">
            <w:pPr>
              <w:jc w:val="center"/>
              <w:rPr>
                <w:sz w:val="18"/>
                <w:szCs w:val="18"/>
              </w:rPr>
            </w:pPr>
            <w:r w:rsidRPr="004868CF">
              <w:rPr>
                <w:rFonts w:eastAsia="等线"/>
                <w:sz w:val="18"/>
                <w:szCs w:val="18"/>
              </w:rPr>
              <w:t xml:space="preserve">877 </w:t>
            </w:r>
          </w:p>
        </w:tc>
        <w:tc>
          <w:tcPr>
            <w:tcW w:w="526" w:type="dxa"/>
            <w:tcBorders>
              <w:top w:val="nil"/>
              <w:left w:val="nil"/>
              <w:bottom w:val="nil"/>
              <w:right w:val="nil"/>
            </w:tcBorders>
            <w:shd w:val="clear" w:color="auto" w:fill="auto"/>
            <w:vAlign w:val="center"/>
          </w:tcPr>
          <w:p w14:paraId="613E583B" w14:textId="77777777" w:rsidR="00966389" w:rsidRPr="004868CF" w:rsidRDefault="00966389" w:rsidP="009344E4">
            <w:pPr>
              <w:jc w:val="center"/>
              <w:rPr>
                <w:sz w:val="18"/>
                <w:szCs w:val="18"/>
              </w:rPr>
            </w:pPr>
            <w:r w:rsidRPr="004868CF">
              <w:rPr>
                <w:rFonts w:eastAsia="等线"/>
                <w:sz w:val="18"/>
                <w:szCs w:val="18"/>
              </w:rPr>
              <w:t xml:space="preserve">10.0 </w:t>
            </w:r>
          </w:p>
        </w:tc>
        <w:tc>
          <w:tcPr>
            <w:tcW w:w="1259" w:type="dxa"/>
            <w:tcBorders>
              <w:top w:val="nil"/>
              <w:left w:val="nil"/>
              <w:bottom w:val="nil"/>
              <w:right w:val="nil"/>
            </w:tcBorders>
          </w:tcPr>
          <w:p w14:paraId="2FCBC9A5" w14:textId="77777777" w:rsidR="00966389" w:rsidRPr="004868CF" w:rsidRDefault="00966389" w:rsidP="009344E4">
            <w:pPr>
              <w:jc w:val="center"/>
              <w:rPr>
                <w:rFonts w:eastAsia="等线"/>
                <w:sz w:val="18"/>
                <w:szCs w:val="18"/>
              </w:rPr>
            </w:pPr>
            <w:r>
              <w:rPr>
                <w:rFonts w:eastAsia="等线" w:hint="eastAsia"/>
                <w:sz w:val="18"/>
                <w:szCs w:val="18"/>
              </w:rPr>
              <w:t>3</w:t>
            </w:r>
          </w:p>
        </w:tc>
      </w:tr>
      <w:tr w:rsidR="00966389" w:rsidRPr="004868CF" w14:paraId="76777CFC" w14:textId="77777777" w:rsidTr="009344E4">
        <w:tc>
          <w:tcPr>
            <w:tcW w:w="609" w:type="dxa"/>
            <w:tcBorders>
              <w:top w:val="nil"/>
              <w:left w:val="nil"/>
              <w:bottom w:val="nil"/>
              <w:right w:val="nil"/>
            </w:tcBorders>
            <w:shd w:val="clear" w:color="auto" w:fill="auto"/>
            <w:vAlign w:val="center"/>
          </w:tcPr>
          <w:p w14:paraId="78C1D399" w14:textId="77777777" w:rsidR="00966389" w:rsidRPr="004868CF" w:rsidRDefault="00966389" w:rsidP="009344E4">
            <w:pPr>
              <w:jc w:val="center"/>
              <w:rPr>
                <w:sz w:val="18"/>
                <w:szCs w:val="18"/>
              </w:rPr>
            </w:pPr>
            <w:r w:rsidRPr="004868CF">
              <w:rPr>
                <w:rFonts w:eastAsia="等线"/>
                <w:sz w:val="18"/>
                <w:szCs w:val="18"/>
              </w:rPr>
              <w:t>35</w:t>
            </w:r>
          </w:p>
        </w:tc>
        <w:tc>
          <w:tcPr>
            <w:tcW w:w="569" w:type="dxa"/>
            <w:tcBorders>
              <w:top w:val="nil"/>
              <w:left w:val="nil"/>
              <w:bottom w:val="nil"/>
              <w:right w:val="nil"/>
            </w:tcBorders>
            <w:shd w:val="clear" w:color="auto" w:fill="auto"/>
            <w:vAlign w:val="center"/>
          </w:tcPr>
          <w:p w14:paraId="3EDF9190" w14:textId="77777777" w:rsidR="00966389" w:rsidRPr="004868CF" w:rsidRDefault="00966389" w:rsidP="009344E4">
            <w:pPr>
              <w:jc w:val="center"/>
              <w:rPr>
                <w:sz w:val="18"/>
                <w:szCs w:val="18"/>
              </w:rPr>
            </w:pPr>
            <w:r w:rsidRPr="004868CF">
              <w:rPr>
                <w:rFonts w:eastAsia="等线"/>
                <w:sz w:val="18"/>
                <w:szCs w:val="18"/>
              </w:rPr>
              <w:t xml:space="preserve">163 </w:t>
            </w:r>
          </w:p>
        </w:tc>
        <w:tc>
          <w:tcPr>
            <w:tcW w:w="569" w:type="dxa"/>
            <w:tcBorders>
              <w:top w:val="nil"/>
              <w:left w:val="nil"/>
              <w:bottom w:val="nil"/>
              <w:right w:val="nil"/>
            </w:tcBorders>
            <w:shd w:val="clear" w:color="auto" w:fill="auto"/>
            <w:vAlign w:val="center"/>
          </w:tcPr>
          <w:p w14:paraId="21E01A41" w14:textId="77777777" w:rsidR="00966389" w:rsidRPr="004868CF" w:rsidRDefault="00966389" w:rsidP="009344E4">
            <w:pPr>
              <w:jc w:val="center"/>
              <w:rPr>
                <w:sz w:val="18"/>
                <w:szCs w:val="18"/>
              </w:rPr>
            </w:pPr>
            <w:r w:rsidRPr="004868CF">
              <w:rPr>
                <w:rFonts w:eastAsia="等线"/>
                <w:sz w:val="18"/>
                <w:szCs w:val="18"/>
              </w:rPr>
              <w:t xml:space="preserve">784 </w:t>
            </w:r>
          </w:p>
        </w:tc>
        <w:tc>
          <w:tcPr>
            <w:tcW w:w="569" w:type="dxa"/>
            <w:tcBorders>
              <w:top w:val="nil"/>
              <w:left w:val="nil"/>
              <w:bottom w:val="nil"/>
              <w:right w:val="nil"/>
            </w:tcBorders>
            <w:shd w:val="clear" w:color="auto" w:fill="auto"/>
            <w:vAlign w:val="center"/>
          </w:tcPr>
          <w:p w14:paraId="2D5BFA65" w14:textId="77777777" w:rsidR="00966389" w:rsidRPr="004868CF" w:rsidRDefault="00966389" w:rsidP="009344E4">
            <w:pPr>
              <w:jc w:val="center"/>
              <w:rPr>
                <w:sz w:val="18"/>
                <w:szCs w:val="18"/>
              </w:rPr>
            </w:pPr>
            <w:r w:rsidRPr="004868CF">
              <w:rPr>
                <w:rFonts w:eastAsia="等线"/>
                <w:sz w:val="18"/>
                <w:szCs w:val="18"/>
              </w:rPr>
              <w:t xml:space="preserve">684 </w:t>
            </w:r>
          </w:p>
        </w:tc>
        <w:tc>
          <w:tcPr>
            <w:tcW w:w="590" w:type="dxa"/>
            <w:tcBorders>
              <w:top w:val="nil"/>
              <w:left w:val="nil"/>
              <w:bottom w:val="nil"/>
              <w:right w:val="nil"/>
            </w:tcBorders>
            <w:shd w:val="clear" w:color="auto" w:fill="auto"/>
            <w:vAlign w:val="bottom"/>
          </w:tcPr>
          <w:p w14:paraId="3CA1B2CF" w14:textId="77777777" w:rsidR="00966389" w:rsidRPr="004868CF" w:rsidRDefault="00966389" w:rsidP="009344E4">
            <w:pPr>
              <w:jc w:val="center"/>
              <w:rPr>
                <w:sz w:val="18"/>
                <w:szCs w:val="18"/>
              </w:rPr>
            </w:pPr>
            <w:r w:rsidRPr="004868CF">
              <w:rPr>
                <w:rFonts w:eastAsia="等线"/>
                <w:color w:val="000000"/>
                <w:sz w:val="18"/>
                <w:szCs w:val="18"/>
              </w:rPr>
              <w:t>1.15</w:t>
            </w:r>
          </w:p>
        </w:tc>
        <w:tc>
          <w:tcPr>
            <w:tcW w:w="994" w:type="dxa"/>
            <w:tcBorders>
              <w:top w:val="nil"/>
              <w:left w:val="nil"/>
              <w:bottom w:val="nil"/>
              <w:right w:val="nil"/>
            </w:tcBorders>
            <w:shd w:val="clear" w:color="auto" w:fill="auto"/>
            <w:vAlign w:val="center"/>
          </w:tcPr>
          <w:p w14:paraId="225578EE" w14:textId="77777777" w:rsidR="00966389" w:rsidRPr="004868CF" w:rsidRDefault="00966389" w:rsidP="009344E4">
            <w:pPr>
              <w:jc w:val="center"/>
              <w:rPr>
                <w:sz w:val="18"/>
                <w:szCs w:val="18"/>
              </w:rPr>
            </w:pPr>
            <w:r w:rsidRPr="004868CF">
              <w:rPr>
                <w:rFonts w:eastAsia="等线"/>
                <w:sz w:val="18"/>
                <w:szCs w:val="18"/>
              </w:rPr>
              <w:t xml:space="preserve">0.0519 </w:t>
            </w:r>
          </w:p>
        </w:tc>
        <w:tc>
          <w:tcPr>
            <w:tcW w:w="703" w:type="dxa"/>
            <w:tcBorders>
              <w:top w:val="nil"/>
              <w:left w:val="nil"/>
              <w:bottom w:val="nil"/>
              <w:right w:val="nil"/>
            </w:tcBorders>
            <w:shd w:val="clear" w:color="auto" w:fill="auto"/>
            <w:vAlign w:val="center"/>
          </w:tcPr>
          <w:p w14:paraId="440D121C" w14:textId="77777777" w:rsidR="00966389" w:rsidRPr="004868CF" w:rsidRDefault="00966389" w:rsidP="009344E4">
            <w:pPr>
              <w:jc w:val="center"/>
              <w:rPr>
                <w:sz w:val="18"/>
                <w:szCs w:val="18"/>
              </w:rPr>
            </w:pPr>
            <w:r w:rsidRPr="004868CF">
              <w:rPr>
                <w:rFonts w:eastAsia="等线"/>
                <w:sz w:val="18"/>
                <w:szCs w:val="18"/>
              </w:rPr>
              <w:t xml:space="preserve">0.0017 </w:t>
            </w:r>
          </w:p>
        </w:tc>
        <w:tc>
          <w:tcPr>
            <w:tcW w:w="935" w:type="dxa"/>
            <w:tcBorders>
              <w:top w:val="nil"/>
              <w:left w:val="nil"/>
              <w:bottom w:val="nil"/>
              <w:right w:val="nil"/>
            </w:tcBorders>
            <w:shd w:val="clear" w:color="auto" w:fill="auto"/>
            <w:vAlign w:val="center"/>
          </w:tcPr>
          <w:p w14:paraId="447C993C" w14:textId="77777777" w:rsidR="00966389" w:rsidRPr="004868CF" w:rsidRDefault="00966389" w:rsidP="009344E4">
            <w:pPr>
              <w:jc w:val="center"/>
              <w:rPr>
                <w:sz w:val="18"/>
                <w:szCs w:val="18"/>
              </w:rPr>
            </w:pPr>
            <w:r w:rsidRPr="004868CF">
              <w:rPr>
                <w:rFonts w:eastAsia="等线"/>
                <w:sz w:val="18"/>
                <w:szCs w:val="18"/>
              </w:rPr>
              <w:t xml:space="preserve">0.2362 </w:t>
            </w:r>
          </w:p>
        </w:tc>
        <w:tc>
          <w:tcPr>
            <w:tcW w:w="703" w:type="dxa"/>
            <w:tcBorders>
              <w:top w:val="nil"/>
              <w:left w:val="nil"/>
              <w:bottom w:val="nil"/>
              <w:right w:val="nil"/>
            </w:tcBorders>
            <w:shd w:val="clear" w:color="auto" w:fill="auto"/>
            <w:vAlign w:val="center"/>
          </w:tcPr>
          <w:p w14:paraId="7B0F5D33" w14:textId="77777777" w:rsidR="00966389" w:rsidRPr="004868CF" w:rsidRDefault="00966389" w:rsidP="009344E4">
            <w:pPr>
              <w:jc w:val="center"/>
              <w:rPr>
                <w:sz w:val="18"/>
                <w:szCs w:val="18"/>
              </w:rPr>
            </w:pPr>
            <w:r w:rsidRPr="004868CF">
              <w:rPr>
                <w:rFonts w:eastAsia="等线"/>
                <w:sz w:val="18"/>
                <w:szCs w:val="18"/>
              </w:rPr>
              <w:t xml:space="preserve">0.0080 </w:t>
            </w:r>
          </w:p>
        </w:tc>
        <w:tc>
          <w:tcPr>
            <w:tcW w:w="935" w:type="dxa"/>
            <w:tcBorders>
              <w:top w:val="nil"/>
              <w:left w:val="nil"/>
              <w:bottom w:val="nil"/>
              <w:right w:val="nil"/>
            </w:tcBorders>
            <w:shd w:val="clear" w:color="auto" w:fill="auto"/>
            <w:vAlign w:val="center"/>
          </w:tcPr>
          <w:p w14:paraId="17775588" w14:textId="77777777" w:rsidR="00966389" w:rsidRPr="004868CF" w:rsidRDefault="00966389" w:rsidP="009344E4">
            <w:pPr>
              <w:jc w:val="center"/>
              <w:rPr>
                <w:sz w:val="18"/>
                <w:szCs w:val="18"/>
              </w:rPr>
            </w:pPr>
            <w:r w:rsidRPr="004868CF">
              <w:rPr>
                <w:rFonts w:eastAsia="等线"/>
                <w:sz w:val="18"/>
                <w:szCs w:val="18"/>
              </w:rPr>
              <w:t xml:space="preserve">0.0328 </w:t>
            </w:r>
          </w:p>
        </w:tc>
        <w:tc>
          <w:tcPr>
            <w:tcW w:w="703" w:type="dxa"/>
            <w:tcBorders>
              <w:top w:val="nil"/>
              <w:left w:val="nil"/>
              <w:bottom w:val="nil"/>
              <w:right w:val="nil"/>
            </w:tcBorders>
            <w:shd w:val="clear" w:color="auto" w:fill="auto"/>
            <w:vAlign w:val="center"/>
          </w:tcPr>
          <w:p w14:paraId="5818FA60" w14:textId="77777777" w:rsidR="00966389" w:rsidRPr="004868CF" w:rsidRDefault="00966389" w:rsidP="009344E4">
            <w:pPr>
              <w:jc w:val="center"/>
              <w:rPr>
                <w:sz w:val="18"/>
                <w:szCs w:val="18"/>
              </w:rPr>
            </w:pPr>
            <w:r w:rsidRPr="004868CF">
              <w:rPr>
                <w:rFonts w:eastAsia="等线"/>
                <w:sz w:val="18"/>
                <w:szCs w:val="18"/>
              </w:rPr>
              <w:t xml:space="preserve">0.0004 </w:t>
            </w:r>
          </w:p>
        </w:tc>
        <w:tc>
          <w:tcPr>
            <w:tcW w:w="703" w:type="dxa"/>
            <w:tcBorders>
              <w:top w:val="nil"/>
              <w:left w:val="nil"/>
              <w:bottom w:val="nil"/>
              <w:right w:val="nil"/>
            </w:tcBorders>
            <w:shd w:val="clear" w:color="auto" w:fill="auto"/>
            <w:vAlign w:val="center"/>
          </w:tcPr>
          <w:p w14:paraId="514A2903" w14:textId="77777777" w:rsidR="00966389" w:rsidRPr="004868CF" w:rsidRDefault="00966389" w:rsidP="009344E4">
            <w:pPr>
              <w:jc w:val="center"/>
              <w:rPr>
                <w:sz w:val="18"/>
                <w:szCs w:val="18"/>
              </w:rPr>
            </w:pPr>
            <w:r w:rsidRPr="004868CF">
              <w:rPr>
                <w:rFonts w:eastAsia="等线"/>
                <w:sz w:val="18"/>
                <w:szCs w:val="18"/>
              </w:rPr>
              <w:t xml:space="preserve">0.3310 </w:t>
            </w:r>
          </w:p>
        </w:tc>
        <w:tc>
          <w:tcPr>
            <w:tcW w:w="994" w:type="dxa"/>
            <w:tcBorders>
              <w:top w:val="nil"/>
              <w:left w:val="nil"/>
              <w:bottom w:val="nil"/>
              <w:right w:val="nil"/>
            </w:tcBorders>
            <w:shd w:val="clear" w:color="auto" w:fill="auto"/>
            <w:vAlign w:val="center"/>
          </w:tcPr>
          <w:p w14:paraId="251446C3" w14:textId="77777777" w:rsidR="00966389" w:rsidRPr="004868CF" w:rsidRDefault="00966389" w:rsidP="009344E4">
            <w:pPr>
              <w:jc w:val="center"/>
              <w:rPr>
                <w:sz w:val="18"/>
                <w:szCs w:val="18"/>
              </w:rPr>
            </w:pPr>
            <w:r w:rsidRPr="004868CF">
              <w:rPr>
                <w:rFonts w:eastAsia="等线"/>
                <w:sz w:val="18"/>
                <w:szCs w:val="18"/>
              </w:rPr>
              <w:t xml:space="preserve">280 </w:t>
            </w:r>
          </w:p>
        </w:tc>
        <w:tc>
          <w:tcPr>
            <w:tcW w:w="526" w:type="dxa"/>
            <w:tcBorders>
              <w:top w:val="nil"/>
              <w:left w:val="nil"/>
              <w:bottom w:val="nil"/>
              <w:right w:val="nil"/>
            </w:tcBorders>
            <w:shd w:val="clear" w:color="auto" w:fill="auto"/>
            <w:vAlign w:val="center"/>
          </w:tcPr>
          <w:p w14:paraId="15EB652F" w14:textId="77777777" w:rsidR="00966389" w:rsidRPr="004868CF" w:rsidRDefault="00966389" w:rsidP="009344E4">
            <w:pPr>
              <w:jc w:val="center"/>
              <w:rPr>
                <w:sz w:val="18"/>
                <w:szCs w:val="18"/>
              </w:rPr>
            </w:pPr>
            <w:r w:rsidRPr="004868CF">
              <w:rPr>
                <w:rFonts w:eastAsia="等线"/>
                <w:sz w:val="18"/>
                <w:szCs w:val="18"/>
              </w:rPr>
              <w:t xml:space="preserve">74.1 </w:t>
            </w:r>
          </w:p>
        </w:tc>
        <w:tc>
          <w:tcPr>
            <w:tcW w:w="935" w:type="dxa"/>
            <w:tcBorders>
              <w:top w:val="nil"/>
              <w:left w:val="nil"/>
              <w:bottom w:val="nil"/>
              <w:right w:val="nil"/>
            </w:tcBorders>
            <w:shd w:val="clear" w:color="auto" w:fill="auto"/>
            <w:vAlign w:val="center"/>
          </w:tcPr>
          <w:p w14:paraId="02957459" w14:textId="77777777" w:rsidR="00966389" w:rsidRPr="004868CF" w:rsidRDefault="00966389" w:rsidP="009344E4">
            <w:pPr>
              <w:jc w:val="center"/>
              <w:rPr>
                <w:sz w:val="18"/>
                <w:szCs w:val="18"/>
              </w:rPr>
            </w:pPr>
            <w:r w:rsidRPr="004868CF">
              <w:rPr>
                <w:rFonts w:eastAsia="等线"/>
                <w:sz w:val="18"/>
                <w:szCs w:val="18"/>
              </w:rPr>
              <w:t xml:space="preserve">215 </w:t>
            </w:r>
          </w:p>
        </w:tc>
        <w:tc>
          <w:tcPr>
            <w:tcW w:w="526" w:type="dxa"/>
            <w:tcBorders>
              <w:top w:val="nil"/>
              <w:left w:val="nil"/>
              <w:bottom w:val="nil"/>
              <w:right w:val="nil"/>
            </w:tcBorders>
            <w:shd w:val="clear" w:color="auto" w:fill="auto"/>
            <w:vAlign w:val="center"/>
          </w:tcPr>
          <w:p w14:paraId="3A9D3D9E" w14:textId="77777777" w:rsidR="00966389" w:rsidRPr="004868CF" w:rsidRDefault="00966389" w:rsidP="009344E4">
            <w:pPr>
              <w:jc w:val="center"/>
              <w:rPr>
                <w:sz w:val="18"/>
                <w:szCs w:val="18"/>
              </w:rPr>
            </w:pPr>
            <w:r w:rsidRPr="004868CF">
              <w:rPr>
                <w:rFonts w:eastAsia="等线"/>
                <w:sz w:val="18"/>
                <w:szCs w:val="18"/>
              </w:rPr>
              <w:t xml:space="preserve">6.6 </w:t>
            </w:r>
          </w:p>
        </w:tc>
        <w:tc>
          <w:tcPr>
            <w:tcW w:w="935" w:type="dxa"/>
            <w:tcBorders>
              <w:top w:val="nil"/>
              <w:left w:val="nil"/>
              <w:bottom w:val="nil"/>
              <w:right w:val="nil"/>
            </w:tcBorders>
            <w:shd w:val="clear" w:color="auto" w:fill="auto"/>
            <w:vAlign w:val="center"/>
          </w:tcPr>
          <w:p w14:paraId="3D51B496" w14:textId="77777777" w:rsidR="00966389" w:rsidRPr="004868CF" w:rsidRDefault="00966389" w:rsidP="009344E4">
            <w:pPr>
              <w:jc w:val="center"/>
              <w:rPr>
                <w:sz w:val="18"/>
                <w:szCs w:val="18"/>
              </w:rPr>
            </w:pPr>
            <w:r w:rsidRPr="004868CF">
              <w:rPr>
                <w:rFonts w:eastAsia="等线"/>
                <w:sz w:val="18"/>
                <w:szCs w:val="18"/>
              </w:rPr>
              <w:t xml:space="preserve">208 </w:t>
            </w:r>
          </w:p>
        </w:tc>
        <w:tc>
          <w:tcPr>
            <w:tcW w:w="526" w:type="dxa"/>
            <w:tcBorders>
              <w:top w:val="nil"/>
              <w:left w:val="nil"/>
              <w:bottom w:val="nil"/>
              <w:right w:val="nil"/>
            </w:tcBorders>
            <w:shd w:val="clear" w:color="auto" w:fill="auto"/>
            <w:vAlign w:val="center"/>
          </w:tcPr>
          <w:p w14:paraId="0289B557" w14:textId="77777777" w:rsidR="00966389" w:rsidRPr="004868CF" w:rsidRDefault="00966389" w:rsidP="009344E4">
            <w:pPr>
              <w:jc w:val="center"/>
              <w:rPr>
                <w:sz w:val="18"/>
                <w:szCs w:val="18"/>
              </w:rPr>
            </w:pPr>
            <w:r w:rsidRPr="004868CF">
              <w:rPr>
                <w:rFonts w:eastAsia="等线"/>
                <w:sz w:val="18"/>
                <w:szCs w:val="18"/>
              </w:rPr>
              <w:t xml:space="preserve">2.3 </w:t>
            </w:r>
          </w:p>
        </w:tc>
        <w:tc>
          <w:tcPr>
            <w:tcW w:w="1259" w:type="dxa"/>
            <w:tcBorders>
              <w:top w:val="nil"/>
              <w:left w:val="nil"/>
              <w:bottom w:val="nil"/>
              <w:right w:val="nil"/>
            </w:tcBorders>
          </w:tcPr>
          <w:p w14:paraId="77FE6BB8" w14:textId="77777777" w:rsidR="00966389" w:rsidRPr="004868CF" w:rsidRDefault="00966389" w:rsidP="009344E4">
            <w:pPr>
              <w:jc w:val="center"/>
              <w:rPr>
                <w:rFonts w:eastAsia="等线"/>
                <w:sz w:val="18"/>
                <w:szCs w:val="18"/>
              </w:rPr>
            </w:pPr>
            <w:r>
              <w:rPr>
                <w:rFonts w:eastAsia="等线" w:hint="eastAsia"/>
                <w:sz w:val="18"/>
                <w:szCs w:val="18"/>
              </w:rPr>
              <w:t>1</w:t>
            </w:r>
            <w:r>
              <w:rPr>
                <w:rFonts w:eastAsia="等线"/>
                <w:sz w:val="18"/>
                <w:szCs w:val="18"/>
              </w:rPr>
              <w:t>D</w:t>
            </w:r>
          </w:p>
        </w:tc>
      </w:tr>
      <w:tr w:rsidR="00966389" w:rsidRPr="004868CF" w14:paraId="1E305739" w14:textId="77777777" w:rsidTr="009344E4">
        <w:tc>
          <w:tcPr>
            <w:tcW w:w="609" w:type="dxa"/>
            <w:tcBorders>
              <w:top w:val="nil"/>
              <w:left w:val="nil"/>
              <w:bottom w:val="nil"/>
              <w:right w:val="nil"/>
            </w:tcBorders>
            <w:shd w:val="clear" w:color="auto" w:fill="auto"/>
            <w:vAlign w:val="center"/>
          </w:tcPr>
          <w:p w14:paraId="6102CC27" w14:textId="77777777" w:rsidR="00966389" w:rsidRPr="004868CF" w:rsidRDefault="00966389" w:rsidP="009344E4">
            <w:pPr>
              <w:jc w:val="center"/>
              <w:rPr>
                <w:sz w:val="18"/>
                <w:szCs w:val="18"/>
              </w:rPr>
            </w:pPr>
            <w:r w:rsidRPr="004868CF">
              <w:rPr>
                <w:rFonts w:eastAsia="等线"/>
                <w:sz w:val="18"/>
                <w:szCs w:val="18"/>
              </w:rPr>
              <w:t>36</w:t>
            </w:r>
          </w:p>
        </w:tc>
        <w:tc>
          <w:tcPr>
            <w:tcW w:w="569" w:type="dxa"/>
            <w:tcBorders>
              <w:top w:val="nil"/>
              <w:left w:val="nil"/>
              <w:bottom w:val="nil"/>
              <w:right w:val="nil"/>
            </w:tcBorders>
            <w:shd w:val="clear" w:color="auto" w:fill="auto"/>
            <w:vAlign w:val="center"/>
          </w:tcPr>
          <w:p w14:paraId="435ED0B4" w14:textId="77777777" w:rsidR="00966389" w:rsidRPr="004868CF" w:rsidRDefault="00966389" w:rsidP="009344E4">
            <w:pPr>
              <w:jc w:val="center"/>
              <w:rPr>
                <w:sz w:val="18"/>
                <w:szCs w:val="18"/>
              </w:rPr>
            </w:pPr>
            <w:r w:rsidRPr="004868CF">
              <w:rPr>
                <w:rFonts w:eastAsia="等线"/>
                <w:sz w:val="18"/>
                <w:szCs w:val="18"/>
              </w:rPr>
              <w:t xml:space="preserve">8.4 </w:t>
            </w:r>
          </w:p>
        </w:tc>
        <w:tc>
          <w:tcPr>
            <w:tcW w:w="569" w:type="dxa"/>
            <w:tcBorders>
              <w:top w:val="nil"/>
              <w:left w:val="nil"/>
              <w:bottom w:val="nil"/>
              <w:right w:val="nil"/>
            </w:tcBorders>
            <w:shd w:val="clear" w:color="auto" w:fill="auto"/>
            <w:vAlign w:val="center"/>
          </w:tcPr>
          <w:p w14:paraId="27796FBF" w14:textId="77777777" w:rsidR="00966389" w:rsidRPr="004868CF" w:rsidRDefault="00966389" w:rsidP="009344E4">
            <w:pPr>
              <w:jc w:val="center"/>
              <w:rPr>
                <w:sz w:val="18"/>
                <w:szCs w:val="18"/>
              </w:rPr>
            </w:pPr>
            <w:r w:rsidRPr="004868CF">
              <w:rPr>
                <w:rFonts w:eastAsia="等线"/>
                <w:sz w:val="18"/>
                <w:szCs w:val="18"/>
              </w:rPr>
              <w:t xml:space="preserve">30.6 </w:t>
            </w:r>
          </w:p>
        </w:tc>
        <w:tc>
          <w:tcPr>
            <w:tcW w:w="569" w:type="dxa"/>
            <w:tcBorders>
              <w:top w:val="nil"/>
              <w:left w:val="nil"/>
              <w:bottom w:val="nil"/>
              <w:right w:val="nil"/>
            </w:tcBorders>
            <w:shd w:val="clear" w:color="auto" w:fill="auto"/>
            <w:vAlign w:val="center"/>
          </w:tcPr>
          <w:p w14:paraId="78C0AA81" w14:textId="77777777" w:rsidR="00966389" w:rsidRPr="004868CF" w:rsidRDefault="00966389" w:rsidP="009344E4">
            <w:pPr>
              <w:jc w:val="center"/>
              <w:rPr>
                <w:sz w:val="18"/>
                <w:szCs w:val="18"/>
              </w:rPr>
            </w:pPr>
            <w:r w:rsidRPr="004868CF">
              <w:rPr>
                <w:rFonts w:eastAsia="等线"/>
                <w:sz w:val="18"/>
                <w:szCs w:val="18"/>
              </w:rPr>
              <w:t xml:space="preserve">56.6 </w:t>
            </w:r>
          </w:p>
        </w:tc>
        <w:tc>
          <w:tcPr>
            <w:tcW w:w="590" w:type="dxa"/>
            <w:tcBorders>
              <w:top w:val="nil"/>
              <w:left w:val="nil"/>
              <w:bottom w:val="nil"/>
              <w:right w:val="nil"/>
            </w:tcBorders>
            <w:shd w:val="clear" w:color="auto" w:fill="auto"/>
            <w:vAlign w:val="bottom"/>
          </w:tcPr>
          <w:p w14:paraId="125A18F1" w14:textId="77777777" w:rsidR="00966389" w:rsidRPr="004868CF" w:rsidRDefault="00966389" w:rsidP="009344E4">
            <w:pPr>
              <w:jc w:val="center"/>
              <w:rPr>
                <w:sz w:val="18"/>
                <w:szCs w:val="18"/>
              </w:rPr>
            </w:pPr>
            <w:r w:rsidRPr="004868CF">
              <w:rPr>
                <w:rFonts w:eastAsia="等线"/>
                <w:color w:val="000000"/>
                <w:sz w:val="18"/>
                <w:szCs w:val="18"/>
              </w:rPr>
              <w:t>0.54</w:t>
            </w:r>
          </w:p>
        </w:tc>
        <w:tc>
          <w:tcPr>
            <w:tcW w:w="994" w:type="dxa"/>
            <w:tcBorders>
              <w:top w:val="nil"/>
              <w:left w:val="nil"/>
              <w:bottom w:val="nil"/>
              <w:right w:val="nil"/>
            </w:tcBorders>
            <w:shd w:val="clear" w:color="auto" w:fill="auto"/>
            <w:vAlign w:val="center"/>
          </w:tcPr>
          <w:p w14:paraId="257B959E" w14:textId="77777777" w:rsidR="00966389" w:rsidRPr="004868CF" w:rsidRDefault="00966389" w:rsidP="009344E4">
            <w:pPr>
              <w:jc w:val="center"/>
              <w:rPr>
                <w:sz w:val="18"/>
                <w:szCs w:val="18"/>
              </w:rPr>
            </w:pPr>
            <w:r w:rsidRPr="004868CF">
              <w:rPr>
                <w:rFonts w:eastAsia="等线"/>
                <w:sz w:val="18"/>
                <w:szCs w:val="18"/>
              </w:rPr>
              <w:t xml:space="preserve">0.0549 </w:t>
            </w:r>
          </w:p>
        </w:tc>
        <w:tc>
          <w:tcPr>
            <w:tcW w:w="703" w:type="dxa"/>
            <w:tcBorders>
              <w:top w:val="nil"/>
              <w:left w:val="nil"/>
              <w:bottom w:val="nil"/>
              <w:right w:val="nil"/>
            </w:tcBorders>
            <w:shd w:val="clear" w:color="auto" w:fill="auto"/>
            <w:vAlign w:val="center"/>
          </w:tcPr>
          <w:p w14:paraId="11278D7E" w14:textId="77777777" w:rsidR="00966389" w:rsidRPr="004868CF" w:rsidRDefault="00966389" w:rsidP="009344E4">
            <w:pPr>
              <w:jc w:val="center"/>
              <w:rPr>
                <w:sz w:val="18"/>
                <w:szCs w:val="18"/>
              </w:rPr>
            </w:pPr>
            <w:r w:rsidRPr="004868CF">
              <w:rPr>
                <w:rFonts w:eastAsia="等线"/>
                <w:sz w:val="18"/>
                <w:szCs w:val="18"/>
              </w:rPr>
              <w:t xml:space="preserve">0.0048 </w:t>
            </w:r>
          </w:p>
        </w:tc>
        <w:tc>
          <w:tcPr>
            <w:tcW w:w="935" w:type="dxa"/>
            <w:tcBorders>
              <w:top w:val="nil"/>
              <w:left w:val="nil"/>
              <w:bottom w:val="nil"/>
              <w:right w:val="nil"/>
            </w:tcBorders>
            <w:shd w:val="clear" w:color="auto" w:fill="auto"/>
            <w:vAlign w:val="center"/>
          </w:tcPr>
          <w:p w14:paraId="356BCC01" w14:textId="77777777" w:rsidR="00966389" w:rsidRPr="004868CF" w:rsidRDefault="00966389" w:rsidP="009344E4">
            <w:pPr>
              <w:jc w:val="center"/>
              <w:rPr>
                <w:sz w:val="18"/>
                <w:szCs w:val="18"/>
              </w:rPr>
            </w:pPr>
            <w:r w:rsidRPr="004868CF">
              <w:rPr>
                <w:rFonts w:eastAsia="等线"/>
                <w:sz w:val="18"/>
                <w:szCs w:val="18"/>
              </w:rPr>
              <w:t xml:space="preserve">0.2692 </w:t>
            </w:r>
          </w:p>
        </w:tc>
        <w:tc>
          <w:tcPr>
            <w:tcW w:w="703" w:type="dxa"/>
            <w:tcBorders>
              <w:top w:val="nil"/>
              <w:left w:val="nil"/>
              <w:bottom w:val="nil"/>
              <w:right w:val="nil"/>
            </w:tcBorders>
            <w:shd w:val="clear" w:color="auto" w:fill="auto"/>
            <w:vAlign w:val="center"/>
          </w:tcPr>
          <w:p w14:paraId="037E02CE" w14:textId="77777777" w:rsidR="00966389" w:rsidRPr="004868CF" w:rsidRDefault="00966389" w:rsidP="009344E4">
            <w:pPr>
              <w:jc w:val="center"/>
              <w:rPr>
                <w:sz w:val="18"/>
                <w:szCs w:val="18"/>
              </w:rPr>
            </w:pPr>
            <w:r w:rsidRPr="004868CF">
              <w:rPr>
                <w:rFonts w:eastAsia="等线"/>
                <w:sz w:val="18"/>
                <w:szCs w:val="18"/>
              </w:rPr>
              <w:t xml:space="preserve">0.0214 </w:t>
            </w:r>
          </w:p>
        </w:tc>
        <w:tc>
          <w:tcPr>
            <w:tcW w:w="935" w:type="dxa"/>
            <w:tcBorders>
              <w:top w:val="nil"/>
              <w:left w:val="nil"/>
              <w:bottom w:val="nil"/>
              <w:right w:val="nil"/>
            </w:tcBorders>
            <w:shd w:val="clear" w:color="auto" w:fill="auto"/>
            <w:vAlign w:val="center"/>
          </w:tcPr>
          <w:p w14:paraId="143E5468" w14:textId="77777777" w:rsidR="00966389" w:rsidRPr="004868CF" w:rsidRDefault="00966389" w:rsidP="009344E4">
            <w:pPr>
              <w:jc w:val="center"/>
              <w:rPr>
                <w:sz w:val="18"/>
                <w:szCs w:val="18"/>
              </w:rPr>
            </w:pPr>
            <w:r w:rsidRPr="004868CF">
              <w:rPr>
                <w:rFonts w:eastAsia="等线"/>
                <w:sz w:val="18"/>
                <w:szCs w:val="18"/>
              </w:rPr>
              <w:t xml:space="preserve">0.0365 </w:t>
            </w:r>
          </w:p>
        </w:tc>
        <w:tc>
          <w:tcPr>
            <w:tcW w:w="703" w:type="dxa"/>
            <w:tcBorders>
              <w:top w:val="nil"/>
              <w:left w:val="nil"/>
              <w:bottom w:val="nil"/>
              <w:right w:val="nil"/>
            </w:tcBorders>
            <w:shd w:val="clear" w:color="auto" w:fill="auto"/>
            <w:vAlign w:val="center"/>
          </w:tcPr>
          <w:p w14:paraId="3638DCC5" w14:textId="77777777" w:rsidR="00966389" w:rsidRPr="004868CF" w:rsidRDefault="00966389" w:rsidP="009344E4">
            <w:pPr>
              <w:jc w:val="center"/>
              <w:rPr>
                <w:sz w:val="18"/>
                <w:szCs w:val="18"/>
              </w:rPr>
            </w:pPr>
            <w:r w:rsidRPr="004868CF">
              <w:rPr>
                <w:rFonts w:eastAsia="等线"/>
                <w:sz w:val="18"/>
                <w:szCs w:val="18"/>
              </w:rPr>
              <w:t xml:space="preserve">0.0008 </w:t>
            </w:r>
          </w:p>
        </w:tc>
        <w:tc>
          <w:tcPr>
            <w:tcW w:w="703" w:type="dxa"/>
            <w:tcBorders>
              <w:top w:val="nil"/>
              <w:left w:val="nil"/>
              <w:bottom w:val="nil"/>
              <w:right w:val="nil"/>
            </w:tcBorders>
            <w:shd w:val="clear" w:color="auto" w:fill="auto"/>
            <w:vAlign w:val="center"/>
          </w:tcPr>
          <w:p w14:paraId="3E7A33E1" w14:textId="77777777" w:rsidR="00966389" w:rsidRPr="004868CF" w:rsidRDefault="00966389" w:rsidP="009344E4">
            <w:pPr>
              <w:jc w:val="center"/>
              <w:rPr>
                <w:sz w:val="18"/>
                <w:szCs w:val="18"/>
              </w:rPr>
            </w:pPr>
            <w:r w:rsidRPr="004868CF">
              <w:rPr>
                <w:rFonts w:eastAsia="等线"/>
                <w:sz w:val="18"/>
                <w:szCs w:val="18"/>
              </w:rPr>
              <w:t xml:space="preserve">0.2628 </w:t>
            </w:r>
          </w:p>
        </w:tc>
        <w:tc>
          <w:tcPr>
            <w:tcW w:w="994" w:type="dxa"/>
            <w:tcBorders>
              <w:top w:val="nil"/>
              <w:left w:val="nil"/>
              <w:bottom w:val="nil"/>
              <w:right w:val="nil"/>
            </w:tcBorders>
            <w:shd w:val="clear" w:color="auto" w:fill="auto"/>
            <w:vAlign w:val="center"/>
          </w:tcPr>
          <w:p w14:paraId="71250F0F" w14:textId="77777777" w:rsidR="00966389" w:rsidRPr="004868CF" w:rsidRDefault="00966389" w:rsidP="009344E4">
            <w:pPr>
              <w:jc w:val="center"/>
              <w:rPr>
                <w:sz w:val="18"/>
                <w:szCs w:val="18"/>
              </w:rPr>
            </w:pPr>
            <w:r w:rsidRPr="004868CF">
              <w:rPr>
                <w:rFonts w:eastAsia="等线"/>
                <w:sz w:val="18"/>
                <w:szCs w:val="18"/>
              </w:rPr>
              <w:t xml:space="preserve">406 </w:t>
            </w:r>
          </w:p>
        </w:tc>
        <w:tc>
          <w:tcPr>
            <w:tcW w:w="526" w:type="dxa"/>
            <w:tcBorders>
              <w:top w:val="nil"/>
              <w:left w:val="nil"/>
              <w:bottom w:val="nil"/>
              <w:right w:val="nil"/>
            </w:tcBorders>
            <w:shd w:val="clear" w:color="auto" w:fill="auto"/>
            <w:vAlign w:val="center"/>
          </w:tcPr>
          <w:p w14:paraId="35BFA7DD" w14:textId="77777777" w:rsidR="00966389" w:rsidRPr="004868CF" w:rsidRDefault="00966389" w:rsidP="009344E4">
            <w:pPr>
              <w:jc w:val="center"/>
              <w:rPr>
                <w:sz w:val="18"/>
                <w:szCs w:val="18"/>
              </w:rPr>
            </w:pPr>
            <w:r w:rsidRPr="004868CF">
              <w:rPr>
                <w:rFonts w:eastAsia="等线"/>
                <w:sz w:val="18"/>
                <w:szCs w:val="18"/>
              </w:rPr>
              <w:t xml:space="preserve">200 </w:t>
            </w:r>
          </w:p>
        </w:tc>
        <w:tc>
          <w:tcPr>
            <w:tcW w:w="935" w:type="dxa"/>
            <w:tcBorders>
              <w:top w:val="nil"/>
              <w:left w:val="nil"/>
              <w:bottom w:val="nil"/>
              <w:right w:val="nil"/>
            </w:tcBorders>
            <w:shd w:val="clear" w:color="auto" w:fill="auto"/>
            <w:vAlign w:val="center"/>
          </w:tcPr>
          <w:p w14:paraId="1497950A" w14:textId="77777777" w:rsidR="00966389" w:rsidRPr="004868CF" w:rsidRDefault="00966389" w:rsidP="009344E4">
            <w:pPr>
              <w:jc w:val="center"/>
              <w:rPr>
                <w:sz w:val="18"/>
                <w:szCs w:val="18"/>
              </w:rPr>
            </w:pPr>
            <w:r w:rsidRPr="004868CF">
              <w:rPr>
                <w:rFonts w:eastAsia="等线"/>
                <w:sz w:val="18"/>
                <w:szCs w:val="18"/>
              </w:rPr>
              <w:t xml:space="preserve">242 </w:t>
            </w:r>
          </w:p>
        </w:tc>
        <w:tc>
          <w:tcPr>
            <w:tcW w:w="526" w:type="dxa"/>
            <w:tcBorders>
              <w:top w:val="nil"/>
              <w:left w:val="nil"/>
              <w:bottom w:val="nil"/>
              <w:right w:val="nil"/>
            </w:tcBorders>
            <w:shd w:val="clear" w:color="auto" w:fill="auto"/>
            <w:vAlign w:val="center"/>
          </w:tcPr>
          <w:p w14:paraId="163D6C9D" w14:textId="77777777" w:rsidR="00966389" w:rsidRPr="004868CF" w:rsidRDefault="00966389" w:rsidP="009344E4">
            <w:pPr>
              <w:jc w:val="center"/>
              <w:rPr>
                <w:sz w:val="18"/>
                <w:szCs w:val="18"/>
              </w:rPr>
            </w:pPr>
            <w:r w:rsidRPr="004868CF">
              <w:rPr>
                <w:rFonts w:eastAsia="等线"/>
                <w:sz w:val="18"/>
                <w:szCs w:val="18"/>
              </w:rPr>
              <w:t xml:space="preserve">17.1 </w:t>
            </w:r>
          </w:p>
        </w:tc>
        <w:tc>
          <w:tcPr>
            <w:tcW w:w="935" w:type="dxa"/>
            <w:tcBorders>
              <w:top w:val="nil"/>
              <w:left w:val="nil"/>
              <w:bottom w:val="nil"/>
              <w:right w:val="nil"/>
            </w:tcBorders>
            <w:shd w:val="clear" w:color="auto" w:fill="auto"/>
            <w:vAlign w:val="center"/>
          </w:tcPr>
          <w:p w14:paraId="4D7C7D8E" w14:textId="77777777" w:rsidR="00966389" w:rsidRPr="004868CF" w:rsidRDefault="00966389" w:rsidP="009344E4">
            <w:pPr>
              <w:jc w:val="center"/>
              <w:rPr>
                <w:sz w:val="18"/>
                <w:szCs w:val="18"/>
              </w:rPr>
            </w:pPr>
            <w:r w:rsidRPr="004868CF">
              <w:rPr>
                <w:rFonts w:eastAsia="等线"/>
                <w:sz w:val="18"/>
                <w:szCs w:val="18"/>
              </w:rPr>
              <w:t xml:space="preserve">231 </w:t>
            </w:r>
          </w:p>
        </w:tc>
        <w:tc>
          <w:tcPr>
            <w:tcW w:w="526" w:type="dxa"/>
            <w:tcBorders>
              <w:top w:val="nil"/>
              <w:left w:val="nil"/>
              <w:bottom w:val="nil"/>
              <w:right w:val="nil"/>
            </w:tcBorders>
            <w:shd w:val="clear" w:color="auto" w:fill="auto"/>
            <w:vAlign w:val="center"/>
          </w:tcPr>
          <w:p w14:paraId="3BE9851B" w14:textId="77777777" w:rsidR="00966389" w:rsidRPr="004868CF" w:rsidRDefault="00966389" w:rsidP="009344E4">
            <w:pPr>
              <w:jc w:val="center"/>
              <w:rPr>
                <w:sz w:val="18"/>
                <w:szCs w:val="18"/>
              </w:rPr>
            </w:pPr>
            <w:r w:rsidRPr="004868CF">
              <w:rPr>
                <w:rFonts w:eastAsia="等线"/>
                <w:sz w:val="18"/>
                <w:szCs w:val="18"/>
              </w:rPr>
              <w:t xml:space="preserve">4.7 </w:t>
            </w:r>
          </w:p>
        </w:tc>
        <w:tc>
          <w:tcPr>
            <w:tcW w:w="1259" w:type="dxa"/>
            <w:tcBorders>
              <w:top w:val="nil"/>
              <w:left w:val="nil"/>
              <w:bottom w:val="nil"/>
              <w:right w:val="nil"/>
            </w:tcBorders>
          </w:tcPr>
          <w:p w14:paraId="08A43275" w14:textId="77777777" w:rsidR="00966389" w:rsidRPr="004868CF" w:rsidRDefault="00966389" w:rsidP="009344E4">
            <w:pPr>
              <w:jc w:val="center"/>
              <w:rPr>
                <w:rFonts w:eastAsia="等线"/>
                <w:sz w:val="18"/>
                <w:szCs w:val="18"/>
              </w:rPr>
            </w:pPr>
            <w:r>
              <w:rPr>
                <w:rFonts w:eastAsia="等线" w:hint="eastAsia"/>
                <w:sz w:val="18"/>
                <w:szCs w:val="18"/>
              </w:rPr>
              <w:t>1</w:t>
            </w:r>
            <w:r>
              <w:rPr>
                <w:rFonts w:eastAsia="等线"/>
                <w:sz w:val="18"/>
                <w:szCs w:val="18"/>
              </w:rPr>
              <w:t>D</w:t>
            </w:r>
          </w:p>
        </w:tc>
      </w:tr>
      <w:tr w:rsidR="00966389" w:rsidRPr="004868CF" w14:paraId="52DCA389" w14:textId="77777777" w:rsidTr="009344E4">
        <w:tc>
          <w:tcPr>
            <w:tcW w:w="609" w:type="dxa"/>
            <w:tcBorders>
              <w:top w:val="nil"/>
              <w:left w:val="nil"/>
              <w:bottom w:val="nil"/>
              <w:right w:val="nil"/>
            </w:tcBorders>
            <w:shd w:val="clear" w:color="auto" w:fill="auto"/>
            <w:vAlign w:val="center"/>
          </w:tcPr>
          <w:p w14:paraId="3F8ED955" w14:textId="77777777" w:rsidR="00966389" w:rsidRPr="004868CF" w:rsidRDefault="00966389" w:rsidP="009344E4">
            <w:pPr>
              <w:jc w:val="center"/>
              <w:rPr>
                <w:sz w:val="18"/>
                <w:szCs w:val="18"/>
              </w:rPr>
            </w:pPr>
            <w:r w:rsidRPr="004868CF">
              <w:rPr>
                <w:rFonts w:eastAsia="等线"/>
                <w:sz w:val="18"/>
                <w:szCs w:val="18"/>
              </w:rPr>
              <w:t>37</w:t>
            </w:r>
          </w:p>
        </w:tc>
        <w:tc>
          <w:tcPr>
            <w:tcW w:w="569" w:type="dxa"/>
            <w:tcBorders>
              <w:top w:val="nil"/>
              <w:left w:val="nil"/>
              <w:bottom w:val="nil"/>
              <w:right w:val="nil"/>
            </w:tcBorders>
            <w:shd w:val="clear" w:color="auto" w:fill="auto"/>
            <w:vAlign w:val="center"/>
          </w:tcPr>
          <w:p w14:paraId="6634717C" w14:textId="77777777" w:rsidR="00966389" w:rsidRPr="004868CF" w:rsidRDefault="00966389" w:rsidP="009344E4">
            <w:pPr>
              <w:jc w:val="center"/>
              <w:rPr>
                <w:sz w:val="18"/>
                <w:szCs w:val="18"/>
              </w:rPr>
            </w:pPr>
            <w:r w:rsidRPr="004868CF">
              <w:rPr>
                <w:rFonts w:eastAsia="等线"/>
                <w:sz w:val="18"/>
                <w:szCs w:val="18"/>
              </w:rPr>
              <w:t xml:space="preserve">149 </w:t>
            </w:r>
          </w:p>
        </w:tc>
        <w:tc>
          <w:tcPr>
            <w:tcW w:w="569" w:type="dxa"/>
            <w:tcBorders>
              <w:top w:val="nil"/>
              <w:left w:val="nil"/>
              <w:bottom w:val="nil"/>
              <w:right w:val="nil"/>
            </w:tcBorders>
            <w:shd w:val="clear" w:color="auto" w:fill="auto"/>
            <w:vAlign w:val="center"/>
          </w:tcPr>
          <w:p w14:paraId="04F29990" w14:textId="77777777" w:rsidR="00966389" w:rsidRPr="004868CF" w:rsidRDefault="00966389" w:rsidP="009344E4">
            <w:pPr>
              <w:jc w:val="center"/>
              <w:rPr>
                <w:sz w:val="18"/>
                <w:szCs w:val="18"/>
              </w:rPr>
            </w:pPr>
            <w:r w:rsidRPr="004868CF">
              <w:rPr>
                <w:rFonts w:eastAsia="等线"/>
                <w:sz w:val="18"/>
                <w:szCs w:val="18"/>
              </w:rPr>
              <w:t xml:space="preserve">175 </w:t>
            </w:r>
          </w:p>
        </w:tc>
        <w:tc>
          <w:tcPr>
            <w:tcW w:w="569" w:type="dxa"/>
            <w:tcBorders>
              <w:top w:val="nil"/>
              <w:left w:val="nil"/>
              <w:bottom w:val="nil"/>
              <w:right w:val="nil"/>
            </w:tcBorders>
            <w:shd w:val="clear" w:color="auto" w:fill="auto"/>
            <w:vAlign w:val="center"/>
          </w:tcPr>
          <w:p w14:paraId="69F9D1EC" w14:textId="77777777" w:rsidR="00966389" w:rsidRPr="004868CF" w:rsidRDefault="00966389" w:rsidP="009344E4">
            <w:pPr>
              <w:jc w:val="center"/>
              <w:rPr>
                <w:sz w:val="18"/>
                <w:szCs w:val="18"/>
              </w:rPr>
            </w:pPr>
            <w:r w:rsidRPr="004868CF">
              <w:rPr>
                <w:rFonts w:eastAsia="等线"/>
                <w:sz w:val="18"/>
                <w:szCs w:val="18"/>
              </w:rPr>
              <w:t xml:space="preserve">134 </w:t>
            </w:r>
          </w:p>
        </w:tc>
        <w:tc>
          <w:tcPr>
            <w:tcW w:w="590" w:type="dxa"/>
            <w:tcBorders>
              <w:top w:val="nil"/>
              <w:left w:val="nil"/>
              <w:bottom w:val="nil"/>
              <w:right w:val="nil"/>
            </w:tcBorders>
            <w:shd w:val="clear" w:color="auto" w:fill="auto"/>
            <w:vAlign w:val="bottom"/>
          </w:tcPr>
          <w:p w14:paraId="2FF735CF" w14:textId="77777777" w:rsidR="00966389" w:rsidRPr="004868CF" w:rsidRDefault="00966389" w:rsidP="009344E4">
            <w:pPr>
              <w:jc w:val="center"/>
              <w:rPr>
                <w:sz w:val="18"/>
                <w:szCs w:val="18"/>
              </w:rPr>
            </w:pPr>
            <w:r w:rsidRPr="004868CF">
              <w:rPr>
                <w:rFonts w:eastAsia="等线"/>
                <w:color w:val="000000"/>
                <w:sz w:val="18"/>
                <w:szCs w:val="18"/>
              </w:rPr>
              <w:t>1.30</w:t>
            </w:r>
          </w:p>
        </w:tc>
        <w:tc>
          <w:tcPr>
            <w:tcW w:w="994" w:type="dxa"/>
            <w:tcBorders>
              <w:top w:val="nil"/>
              <w:left w:val="nil"/>
              <w:bottom w:val="nil"/>
              <w:right w:val="nil"/>
            </w:tcBorders>
            <w:shd w:val="clear" w:color="auto" w:fill="auto"/>
            <w:vAlign w:val="center"/>
          </w:tcPr>
          <w:p w14:paraId="39D80F54" w14:textId="77777777" w:rsidR="00966389" w:rsidRPr="004868CF" w:rsidRDefault="00966389" w:rsidP="009344E4">
            <w:pPr>
              <w:jc w:val="center"/>
              <w:rPr>
                <w:sz w:val="18"/>
                <w:szCs w:val="18"/>
              </w:rPr>
            </w:pPr>
            <w:r w:rsidRPr="004868CF">
              <w:rPr>
                <w:rFonts w:eastAsia="等线"/>
                <w:sz w:val="18"/>
                <w:szCs w:val="18"/>
              </w:rPr>
              <w:t xml:space="preserve">0.0653 </w:t>
            </w:r>
          </w:p>
        </w:tc>
        <w:tc>
          <w:tcPr>
            <w:tcW w:w="703" w:type="dxa"/>
            <w:tcBorders>
              <w:top w:val="nil"/>
              <w:left w:val="nil"/>
              <w:bottom w:val="nil"/>
              <w:right w:val="nil"/>
            </w:tcBorders>
            <w:shd w:val="clear" w:color="auto" w:fill="auto"/>
            <w:vAlign w:val="center"/>
          </w:tcPr>
          <w:p w14:paraId="30D0EE25" w14:textId="77777777" w:rsidR="00966389" w:rsidRPr="004868CF" w:rsidRDefault="00966389" w:rsidP="009344E4">
            <w:pPr>
              <w:jc w:val="center"/>
              <w:rPr>
                <w:sz w:val="18"/>
                <w:szCs w:val="18"/>
              </w:rPr>
            </w:pPr>
            <w:r w:rsidRPr="004868CF">
              <w:rPr>
                <w:rFonts w:eastAsia="等线"/>
                <w:sz w:val="18"/>
                <w:szCs w:val="18"/>
              </w:rPr>
              <w:t xml:space="preserve">0.0019 </w:t>
            </w:r>
          </w:p>
        </w:tc>
        <w:tc>
          <w:tcPr>
            <w:tcW w:w="935" w:type="dxa"/>
            <w:tcBorders>
              <w:top w:val="nil"/>
              <w:left w:val="nil"/>
              <w:bottom w:val="nil"/>
              <w:right w:val="nil"/>
            </w:tcBorders>
            <w:shd w:val="clear" w:color="auto" w:fill="auto"/>
            <w:vAlign w:val="center"/>
          </w:tcPr>
          <w:p w14:paraId="5A4CD91B" w14:textId="77777777" w:rsidR="00966389" w:rsidRPr="004868CF" w:rsidRDefault="00966389" w:rsidP="009344E4">
            <w:pPr>
              <w:jc w:val="center"/>
              <w:rPr>
                <w:sz w:val="18"/>
                <w:szCs w:val="18"/>
              </w:rPr>
            </w:pPr>
            <w:r w:rsidRPr="004868CF">
              <w:rPr>
                <w:rFonts w:eastAsia="等线"/>
                <w:sz w:val="18"/>
                <w:szCs w:val="18"/>
              </w:rPr>
              <w:t xml:space="preserve">1.1715 </w:t>
            </w:r>
          </w:p>
        </w:tc>
        <w:tc>
          <w:tcPr>
            <w:tcW w:w="703" w:type="dxa"/>
            <w:tcBorders>
              <w:top w:val="nil"/>
              <w:left w:val="nil"/>
              <w:bottom w:val="nil"/>
              <w:right w:val="nil"/>
            </w:tcBorders>
            <w:shd w:val="clear" w:color="auto" w:fill="auto"/>
            <w:vAlign w:val="center"/>
          </w:tcPr>
          <w:p w14:paraId="5131CE94" w14:textId="77777777" w:rsidR="00966389" w:rsidRPr="004868CF" w:rsidRDefault="00966389" w:rsidP="009344E4">
            <w:pPr>
              <w:jc w:val="center"/>
              <w:rPr>
                <w:sz w:val="18"/>
                <w:szCs w:val="18"/>
              </w:rPr>
            </w:pPr>
            <w:r w:rsidRPr="004868CF">
              <w:rPr>
                <w:rFonts w:eastAsia="等线"/>
                <w:sz w:val="18"/>
                <w:szCs w:val="18"/>
              </w:rPr>
              <w:t xml:space="preserve">0.0358 </w:t>
            </w:r>
          </w:p>
        </w:tc>
        <w:tc>
          <w:tcPr>
            <w:tcW w:w="935" w:type="dxa"/>
            <w:tcBorders>
              <w:top w:val="nil"/>
              <w:left w:val="nil"/>
              <w:bottom w:val="nil"/>
              <w:right w:val="nil"/>
            </w:tcBorders>
            <w:shd w:val="clear" w:color="auto" w:fill="auto"/>
            <w:vAlign w:val="center"/>
          </w:tcPr>
          <w:p w14:paraId="7ECEE193" w14:textId="77777777" w:rsidR="00966389" w:rsidRPr="004868CF" w:rsidRDefault="00966389" w:rsidP="009344E4">
            <w:pPr>
              <w:jc w:val="center"/>
              <w:rPr>
                <w:sz w:val="18"/>
                <w:szCs w:val="18"/>
              </w:rPr>
            </w:pPr>
            <w:r w:rsidRPr="004868CF">
              <w:rPr>
                <w:rFonts w:eastAsia="等线"/>
                <w:sz w:val="18"/>
                <w:szCs w:val="18"/>
              </w:rPr>
              <w:t xml:space="preserve">0.1299 </w:t>
            </w:r>
          </w:p>
        </w:tc>
        <w:tc>
          <w:tcPr>
            <w:tcW w:w="703" w:type="dxa"/>
            <w:tcBorders>
              <w:top w:val="nil"/>
              <w:left w:val="nil"/>
              <w:bottom w:val="nil"/>
              <w:right w:val="nil"/>
            </w:tcBorders>
            <w:shd w:val="clear" w:color="auto" w:fill="auto"/>
            <w:vAlign w:val="center"/>
          </w:tcPr>
          <w:p w14:paraId="61B0AE20" w14:textId="77777777" w:rsidR="00966389" w:rsidRPr="004868CF" w:rsidRDefault="00966389" w:rsidP="009344E4">
            <w:pPr>
              <w:jc w:val="center"/>
              <w:rPr>
                <w:sz w:val="18"/>
                <w:szCs w:val="18"/>
              </w:rPr>
            </w:pPr>
            <w:r w:rsidRPr="004868CF">
              <w:rPr>
                <w:rFonts w:eastAsia="等线"/>
                <w:sz w:val="18"/>
                <w:szCs w:val="18"/>
              </w:rPr>
              <w:t xml:space="preserve">0.0016 </w:t>
            </w:r>
          </w:p>
        </w:tc>
        <w:tc>
          <w:tcPr>
            <w:tcW w:w="703" w:type="dxa"/>
            <w:tcBorders>
              <w:top w:val="nil"/>
              <w:left w:val="nil"/>
              <w:bottom w:val="nil"/>
              <w:right w:val="nil"/>
            </w:tcBorders>
            <w:shd w:val="clear" w:color="auto" w:fill="auto"/>
            <w:vAlign w:val="center"/>
          </w:tcPr>
          <w:p w14:paraId="5214E6DA" w14:textId="77777777" w:rsidR="00966389" w:rsidRPr="004868CF" w:rsidRDefault="00966389" w:rsidP="009344E4">
            <w:pPr>
              <w:jc w:val="center"/>
              <w:rPr>
                <w:sz w:val="18"/>
                <w:szCs w:val="18"/>
              </w:rPr>
            </w:pPr>
            <w:r w:rsidRPr="004868CF">
              <w:rPr>
                <w:rFonts w:eastAsia="等线"/>
                <w:sz w:val="18"/>
                <w:szCs w:val="18"/>
              </w:rPr>
              <w:t xml:space="preserve">0.4009 </w:t>
            </w:r>
          </w:p>
        </w:tc>
        <w:tc>
          <w:tcPr>
            <w:tcW w:w="994" w:type="dxa"/>
            <w:tcBorders>
              <w:top w:val="nil"/>
              <w:left w:val="nil"/>
              <w:bottom w:val="nil"/>
              <w:right w:val="nil"/>
            </w:tcBorders>
            <w:shd w:val="clear" w:color="auto" w:fill="auto"/>
            <w:vAlign w:val="center"/>
          </w:tcPr>
          <w:p w14:paraId="06E92240" w14:textId="77777777" w:rsidR="00966389" w:rsidRPr="004868CF" w:rsidRDefault="00966389" w:rsidP="009344E4">
            <w:pPr>
              <w:jc w:val="center"/>
              <w:rPr>
                <w:sz w:val="18"/>
                <w:szCs w:val="18"/>
              </w:rPr>
            </w:pPr>
            <w:r w:rsidRPr="004868CF">
              <w:rPr>
                <w:rFonts w:eastAsia="等线"/>
                <w:sz w:val="18"/>
                <w:szCs w:val="18"/>
              </w:rPr>
              <w:t xml:space="preserve">785 </w:t>
            </w:r>
          </w:p>
        </w:tc>
        <w:tc>
          <w:tcPr>
            <w:tcW w:w="526" w:type="dxa"/>
            <w:tcBorders>
              <w:top w:val="nil"/>
              <w:left w:val="nil"/>
              <w:bottom w:val="nil"/>
              <w:right w:val="nil"/>
            </w:tcBorders>
            <w:shd w:val="clear" w:color="auto" w:fill="auto"/>
            <w:vAlign w:val="center"/>
          </w:tcPr>
          <w:p w14:paraId="38D397B0" w14:textId="77777777" w:rsidR="00966389" w:rsidRPr="004868CF" w:rsidRDefault="00966389" w:rsidP="009344E4">
            <w:pPr>
              <w:jc w:val="center"/>
              <w:rPr>
                <w:sz w:val="18"/>
                <w:szCs w:val="18"/>
              </w:rPr>
            </w:pPr>
            <w:r w:rsidRPr="004868CF">
              <w:rPr>
                <w:rFonts w:eastAsia="等线"/>
                <w:sz w:val="18"/>
                <w:szCs w:val="18"/>
              </w:rPr>
              <w:t xml:space="preserve">66.8 </w:t>
            </w:r>
          </w:p>
        </w:tc>
        <w:tc>
          <w:tcPr>
            <w:tcW w:w="935" w:type="dxa"/>
            <w:tcBorders>
              <w:top w:val="nil"/>
              <w:left w:val="nil"/>
              <w:bottom w:val="nil"/>
              <w:right w:val="nil"/>
            </w:tcBorders>
            <w:shd w:val="clear" w:color="auto" w:fill="auto"/>
            <w:vAlign w:val="center"/>
          </w:tcPr>
          <w:p w14:paraId="286F1BBF" w14:textId="77777777" w:rsidR="00966389" w:rsidRPr="004868CF" w:rsidRDefault="00966389" w:rsidP="009344E4">
            <w:pPr>
              <w:jc w:val="center"/>
              <w:rPr>
                <w:sz w:val="18"/>
                <w:szCs w:val="18"/>
              </w:rPr>
            </w:pPr>
            <w:r w:rsidRPr="004868CF">
              <w:rPr>
                <w:rFonts w:eastAsia="等线"/>
                <w:sz w:val="18"/>
                <w:szCs w:val="18"/>
              </w:rPr>
              <w:t xml:space="preserve">787 </w:t>
            </w:r>
          </w:p>
        </w:tc>
        <w:tc>
          <w:tcPr>
            <w:tcW w:w="526" w:type="dxa"/>
            <w:tcBorders>
              <w:top w:val="nil"/>
              <w:left w:val="nil"/>
              <w:bottom w:val="nil"/>
              <w:right w:val="nil"/>
            </w:tcBorders>
            <w:shd w:val="clear" w:color="auto" w:fill="auto"/>
            <w:vAlign w:val="center"/>
          </w:tcPr>
          <w:p w14:paraId="49883BF0" w14:textId="77777777" w:rsidR="00966389" w:rsidRPr="004868CF" w:rsidRDefault="00966389" w:rsidP="009344E4">
            <w:pPr>
              <w:jc w:val="center"/>
              <w:rPr>
                <w:sz w:val="18"/>
                <w:szCs w:val="18"/>
              </w:rPr>
            </w:pPr>
            <w:r w:rsidRPr="004868CF">
              <w:rPr>
                <w:rFonts w:eastAsia="等线"/>
                <w:sz w:val="18"/>
                <w:szCs w:val="18"/>
              </w:rPr>
              <w:t xml:space="preserve">16.7 </w:t>
            </w:r>
          </w:p>
        </w:tc>
        <w:tc>
          <w:tcPr>
            <w:tcW w:w="935" w:type="dxa"/>
            <w:tcBorders>
              <w:top w:val="nil"/>
              <w:left w:val="nil"/>
              <w:bottom w:val="nil"/>
              <w:right w:val="nil"/>
            </w:tcBorders>
            <w:shd w:val="clear" w:color="auto" w:fill="auto"/>
            <w:vAlign w:val="center"/>
          </w:tcPr>
          <w:p w14:paraId="0A703FF5" w14:textId="77777777" w:rsidR="00966389" w:rsidRPr="004868CF" w:rsidRDefault="00966389" w:rsidP="009344E4">
            <w:pPr>
              <w:jc w:val="center"/>
              <w:rPr>
                <w:sz w:val="18"/>
                <w:szCs w:val="18"/>
              </w:rPr>
            </w:pPr>
            <w:r w:rsidRPr="004868CF">
              <w:rPr>
                <w:rFonts w:eastAsia="等线"/>
                <w:sz w:val="18"/>
                <w:szCs w:val="18"/>
              </w:rPr>
              <w:t xml:space="preserve">787 </w:t>
            </w:r>
          </w:p>
        </w:tc>
        <w:tc>
          <w:tcPr>
            <w:tcW w:w="526" w:type="dxa"/>
            <w:tcBorders>
              <w:top w:val="nil"/>
              <w:left w:val="nil"/>
              <w:bottom w:val="nil"/>
              <w:right w:val="nil"/>
            </w:tcBorders>
            <w:shd w:val="clear" w:color="auto" w:fill="auto"/>
            <w:vAlign w:val="center"/>
          </w:tcPr>
          <w:p w14:paraId="0F523E59" w14:textId="77777777" w:rsidR="00966389" w:rsidRPr="004868CF" w:rsidRDefault="00966389" w:rsidP="009344E4">
            <w:pPr>
              <w:jc w:val="center"/>
              <w:rPr>
                <w:sz w:val="18"/>
                <w:szCs w:val="18"/>
              </w:rPr>
            </w:pPr>
            <w:r w:rsidRPr="004868CF">
              <w:rPr>
                <w:rFonts w:eastAsia="等线"/>
                <w:sz w:val="18"/>
                <w:szCs w:val="18"/>
              </w:rPr>
              <w:t xml:space="preserve">9.1 </w:t>
            </w:r>
          </w:p>
        </w:tc>
        <w:tc>
          <w:tcPr>
            <w:tcW w:w="1259" w:type="dxa"/>
            <w:tcBorders>
              <w:top w:val="nil"/>
              <w:left w:val="nil"/>
              <w:bottom w:val="nil"/>
              <w:right w:val="nil"/>
            </w:tcBorders>
          </w:tcPr>
          <w:p w14:paraId="612E937A" w14:textId="77777777" w:rsidR="00966389" w:rsidRPr="004868CF" w:rsidRDefault="00966389" w:rsidP="009344E4">
            <w:pPr>
              <w:jc w:val="center"/>
              <w:rPr>
                <w:rFonts w:eastAsia="等线"/>
                <w:sz w:val="18"/>
                <w:szCs w:val="18"/>
              </w:rPr>
            </w:pPr>
            <w:r>
              <w:rPr>
                <w:rFonts w:eastAsia="等线" w:hint="eastAsia"/>
                <w:sz w:val="18"/>
                <w:szCs w:val="18"/>
              </w:rPr>
              <w:t>3</w:t>
            </w:r>
          </w:p>
        </w:tc>
      </w:tr>
      <w:tr w:rsidR="00966389" w:rsidRPr="004868CF" w14:paraId="66AD6CFF" w14:textId="77777777" w:rsidTr="009344E4">
        <w:tc>
          <w:tcPr>
            <w:tcW w:w="609" w:type="dxa"/>
            <w:tcBorders>
              <w:top w:val="nil"/>
              <w:left w:val="nil"/>
              <w:bottom w:val="nil"/>
              <w:right w:val="nil"/>
            </w:tcBorders>
            <w:shd w:val="clear" w:color="auto" w:fill="auto"/>
            <w:vAlign w:val="center"/>
          </w:tcPr>
          <w:p w14:paraId="757A8E0A" w14:textId="77777777" w:rsidR="00966389" w:rsidRPr="004868CF" w:rsidRDefault="00966389" w:rsidP="009344E4">
            <w:pPr>
              <w:jc w:val="center"/>
              <w:rPr>
                <w:sz w:val="18"/>
                <w:szCs w:val="18"/>
              </w:rPr>
            </w:pPr>
            <w:r w:rsidRPr="004868CF">
              <w:rPr>
                <w:rFonts w:eastAsia="等线"/>
                <w:sz w:val="18"/>
                <w:szCs w:val="18"/>
              </w:rPr>
              <w:t>38</w:t>
            </w:r>
          </w:p>
        </w:tc>
        <w:tc>
          <w:tcPr>
            <w:tcW w:w="569" w:type="dxa"/>
            <w:tcBorders>
              <w:top w:val="nil"/>
              <w:left w:val="nil"/>
              <w:bottom w:val="nil"/>
              <w:right w:val="nil"/>
            </w:tcBorders>
            <w:shd w:val="clear" w:color="auto" w:fill="auto"/>
            <w:vAlign w:val="center"/>
          </w:tcPr>
          <w:p w14:paraId="79A81C93" w14:textId="77777777" w:rsidR="00966389" w:rsidRPr="004868CF" w:rsidRDefault="00966389" w:rsidP="009344E4">
            <w:pPr>
              <w:jc w:val="center"/>
              <w:rPr>
                <w:sz w:val="18"/>
                <w:szCs w:val="18"/>
              </w:rPr>
            </w:pPr>
            <w:r w:rsidRPr="004868CF">
              <w:rPr>
                <w:rFonts w:eastAsia="等线"/>
                <w:sz w:val="18"/>
                <w:szCs w:val="18"/>
              </w:rPr>
              <w:t xml:space="preserve">546 </w:t>
            </w:r>
          </w:p>
        </w:tc>
        <w:tc>
          <w:tcPr>
            <w:tcW w:w="569" w:type="dxa"/>
            <w:tcBorders>
              <w:top w:val="nil"/>
              <w:left w:val="nil"/>
              <w:bottom w:val="nil"/>
              <w:right w:val="nil"/>
            </w:tcBorders>
            <w:shd w:val="clear" w:color="auto" w:fill="auto"/>
            <w:vAlign w:val="center"/>
          </w:tcPr>
          <w:p w14:paraId="415D38DA" w14:textId="77777777" w:rsidR="00966389" w:rsidRPr="004868CF" w:rsidRDefault="00966389" w:rsidP="009344E4">
            <w:pPr>
              <w:jc w:val="center"/>
              <w:rPr>
                <w:sz w:val="18"/>
                <w:szCs w:val="18"/>
              </w:rPr>
            </w:pPr>
            <w:r w:rsidRPr="004868CF">
              <w:rPr>
                <w:rFonts w:eastAsia="等线"/>
                <w:sz w:val="18"/>
                <w:szCs w:val="18"/>
              </w:rPr>
              <w:t xml:space="preserve">194 </w:t>
            </w:r>
          </w:p>
        </w:tc>
        <w:tc>
          <w:tcPr>
            <w:tcW w:w="569" w:type="dxa"/>
            <w:tcBorders>
              <w:top w:val="nil"/>
              <w:left w:val="nil"/>
              <w:bottom w:val="nil"/>
              <w:right w:val="nil"/>
            </w:tcBorders>
            <w:shd w:val="clear" w:color="auto" w:fill="auto"/>
            <w:vAlign w:val="center"/>
          </w:tcPr>
          <w:p w14:paraId="305ACA01" w14:textId="77777777" w:rsidR="00966389" w:rsidRPr="004868CF" w:rsidRDefault="00966389" w:rsidP="009344E4">
            <w:pPr>
              <w:jc w:val="center"/>
              <w:rPr>
                <w:sz w:val="18"/>
                <w:szCs w:val="18"/>
              </w:rPr>
            </w:pPr>
            <w:r w:rsidRPr="004868CF">
              <w:rPr>
                <w:rFonts w:eastAsia="等线"/>
                <w:sz w:val="18"/>
                <w:szCs w:val="18"/>
              </w:rPr>
              <w:t xml:space="preserve">244 </w:t>
            </w:r>
          </w:p>
        </w:tc>
        <w:tc>
          <w:tcPr>
            <w:tcW w:w="590" w:type="dxa"/>
            <w:tcBorders>
              <w:top w:val="nil"/>
              <w:left w:val="nil"/>
              <w:bottom w:val="nil"/>
              <w:right w:val="nil"/>
            </w:tcBorders>
            <w:shd w:val="clear" w:color="auto" w:fill="auto"/>
            <w:vAlign w:val="bottom"/>
          </w:tcPr>
          <w:p w14:paraId="260454CB" w14:textId="77777777" w:rsidR="00966389" w:rsidRPr="004868CF" w:rsidRDefault="00966389" w:rsidP="009344E4">
            <w:pPr>
              <w:jc w:val="center"/>
              <w:rPr>
                <w:sz w:val="18"/>
                <w:szCs w:val="18"/>
              </w:rPr>
            </w:pPr>
            <w:r w:rsidRPr="004868CF">
              <w:rPr>
                <w:rFonts w:eastAsia="等线"/>
                <w:color w:val="000000"/>
                <w:sz w:val="18"/>
                <w:szCs w:val="18"/>
              </w:rPr>
              <w:t>0.80</w:t>
            </w:r>
          </w:p>
        </w:tc>
        <w:tc>
          <w:tcPr>
            <w:tcW w:w="994" w:type="dxa"/>
            <w:tcBorders>
              <w:top w:val="nil"/>
              <w:left w:val="nil"/>
              <w:bottom w:val="nil"/>
              <w:right w:val="nil"/>
            </w:tcBorders>
            <w:shd w:val="clear" w:color="auto" w:fill="auto"/>
            <w:vAlign w:val="center"/>
          </w:tcPr>
          <w:p w14:paraId="0F35ADB7" w14:textId="77777777" w:rsidR="00966389" w:rsidRPr="004868CF" w:rsidRDefault="00966389" w:rsidP="009344E4">
            <w:pPr>
              <w:jc w:val="center"/>
              <w:rPr>
                <w:sz w:val="18"/>
                <w:szCs w:val="18"/>
              </w:rPr>
            </w:pPr>
            <w:r w:rsidRPr="004868CF">
              <w:rPr>
                <w:rFonts w:eastAsia="等线"/>
                <w:sz w:val="18"/>
                <w:szCs w:val="18"/>
              </w:rPr>
              <w:t xml:space="preserve">0.1421 </w:t>
            </w:r>
          </w:p>
        </w:tc>
        <w:tc>
          <w:tcPr>
            <w:tcW w:w="703" w:type="dxa"/>
            <w:tcBorders>
              <w:top w:val="nil"/>
              <w:left w:val="nil"/>
              <w:bottom w:val="nil"/>
              <w:right w:val="nil"/>
            </w:tcBorders>
            <w:shd w:val="clear" w:color="auto" w:fill="auto"/>
            <w:vAlign w:val="center"/>
          </w:tcPr>
          <w:p w14:paraId="19560147" w14:textId="77777777" w:rsidR="00966389" w:rsidRPr="004868CF" w:rsidRDefault="00966389" w:rsidP="009344E4">
            <w:pPr>
              <w:jc w:val="center"/>
              <w:rPr>
                <w:sz w:val="18"/>
                <w:szCs w:val="18"/>
              </w:rPr>
            </w:pPr>
            <w:r w:rsidRPr="004868CF">
              <w:rPr>
                <w:rFonts w:eastAsia="等线"/>
                <w:sz w:val="18"/>
                <w:szCs w:val="18"/>
              </w:rPr>
              <w:t xml:space="preserve">0.0021 </w:t>
            </w:r>
          </w:p>
        </w:tc>
        <w:tc>
          <w:tcPr>
            <w:tcW w:w="935" w:type="dxa"/>
            <w:tcBorders>
              <w:top w:val="nil"/>
              <w:left w:val="nil"/>
              <w:bottom w:val="nil"/>
              <w:right w:val="nil"/>
            </w:tcBorders>
            <w:shd w:val="clear" w:color="auto" w:fill="auto"/>
            <w:vAlign w:val="center"/>
          </w:tcPr>
          <w:p w14:paraId="137BB253" w14:textId="77777777" w:rsidR="00966389" w:rsidRPr="004868CF" w:rsidRDefault="00966389" w:rsidP="009344E4">
            <w:pPr>
              <w:jc w:val="center"/>
              <w:rPr>
                <w:sz w:val="18"/>
                <w:szCs w:val="18"/>
              </w:rPr>
            </w:pPr>
            <w:r w:rsidRPr="004868CF">
              <w:rPr>
                <w:rFonts w:eastAsia="等线"/>
                <w:sz w:val="18"/>
                <w:szCs w:val="18"/>
              </w:rPr>
              <w:t xml:space="preserve">8.3820 </w:t>
            </w:r>
          </w:p>
        </w:tc>
        <w:tc>
          <w:tcPr>
            <w:tcW w:w="703" w:type="dxa"/>
            <w:tcBorders>
              <w:top w:val="nil"/>
              <w:left w:val="nil"/>
              <w:bottom w:val="nil"/>
              <w:right w:val="nil"/>
            </w:tcBorders>
            <w:shd w:val="clear" w:color="auto" w:fill="auto"/>
            <w:vAlign w:val="center"/>
          </w:tcPr>
          <w:p w14:paraId="0B74D01B" w14:textId="77777777" w:rsidR="00966389" w:rsidRPr="004868CF" w:rsidRDefault="00966389" w:rsidP="009344E4">
            <w:pPr>
              <w:jc w:val="center"/>
              <w:rPr>
                <w:sz w:val="18"/>
                <w:szCs w:val="18"/>
              </w:rPr>
            </w:pPr>
            <w:r w:rsidRPr="004868CF">
              <w:rPr>
                <w:rFonts w:eastAsia="等线"/>
                <w:sz w:val="18"/>
                <w:szCs w:val="18"/>
              </w:rPr>
              <w:t xml:space="preserve">0.1293 </w:t>
            </w:r>
          </w:p>
        </w:tc>
        <w:tc>
          <w:tcPr>
            <w:tcW w:w="935" w:type="dxa"/>
            <w:tcBorders>
              <w:top w:val="nil"/>
              <w:left w:val="nil"/>
              <w:bottom w:val="nil"/>
              <w:right w:val="nil"/>
            </w:tcBorders>
            <w:shd w:val="clear" w:color="auto" w:fill="auto"/>
            <w:vAlign w:val="center"/>
          </w:tcPr>
          <w:p w14:paraId="1B6046E5" w14:textId="77777777" w:rsidR="00966389" w:rsidRPr="004868CF" w:rsidRDefault="00966389" w:rsidP="009344E4">
            <w:pPr>
              <w:jc w:val="center"/>
              <w:rPr>
                <w:sz w:val="18"/>
                <w:szCs w:val="18"/>
              </w:rPr>
            </w:pPr>
            <w:r w:rsidRPr="004868CF">
              <w:rPr>
                <w:rFonts w:eastAsia="等线"/>
                <w:sz w:val="18"/>
                <w:szCs w:val="18"/>
              </w:rPr>
              <w:t xml:space="preserve">0.4265 </w:t>
            </w:r>
          </w:p>
        </w:tc>
        <w:tc>
          <w:tcPr>
            <w:tcW w:w="703" w:type="dxa"/>
            <w:tcBorders>
              <w:top w:val="nil"/>
              <w:left w:val="nil"/>
              <w:bottom w:val="nil"/>
              <w:right w:val="nil"/>
            </w:tcBorders>
            <w:shd w:val="clear" w:color="auto" w:fill="auto"/>
            <w:vAlign w:val="center"/>
          </w:tcPr>
          <w:p w14:paraId="578C83AD" w14:textId="77777777" w:rsidR="00966389" w:rsidRPr="004868CF" w:rsidRDefault="00966389" w:rsidP="009344E4">
            <w:pPr>
              <w:jc w:val="center"/>
              <w:rPr>
                <w:sz w:val="18"/>
                <w:szCs w:val="18"/>
              </w:rPr>
            </w:pPr>
            <w:r w:rsidRPr="004868CF">
              <w:rPr>
                <w:rFonts w:eastAsia="等线"/>
                <w:sz w:val="18"/>
                <w:szCs w:val="18"/>
              </w:rPr>
              <w:t xml:space="preserve">0.0040 </w:t>
            </w:r>
          </w:p>
        </w:tc>
        <w:tc>
          <w:tcPr>
            <w:tcW w:w="703" w:type="dxa"/>
            <w:tcBorders>
              <w:top w:val="nil"/>
              <w:left w:val="nil"/>
              <w:bottom w:val="nil"/>
              <w:right w:val="nil"/>
            </w:tcBorders>
            <w:shd w:val="clear" w:color="auto" w:fill="auto"/>
            <w:vAlign w:val="center"/>
          </w:tcPr>
          <w:p w14:paraId="44A45E70" w14:textId="77777777" w:rsidR="00966389" w:rsidRPr="004868CF" w:rsidRDefault="00966389" w:rsidP="009344E4">
            <w:pPr>
              <w:jc w:val="center"/>
              <w:rPr>
                <w:sz w:val="18"/>
                <w:szCs w:val="18"/>
              </w:rPr>
            </w:pPr>
            <w:r w:rsidRPr="004868CF">
              <w:rPr>
                <w:rFonts w:eastAsia="等线"/>
                <w:sz w:val="18"/>
                <w:szCs w:val="18"/>
              </w:rPr>
              <w:t xml:space="preserve">0.6130 </w:t>
            </w:r>
          </w:p>
        </w:tc>
        <w:tc>
          <w:tcPr>
            <w:tcW w:w="994" w:type="dxa"/>
            <w:tcBorders>
              <w:top w:val="nil"/>
              <w:left w:val="nil"/>
              <w:bottom w:val="nil"/>
              <w:right w:val="nil"/>
            </w:tcBorders>
            <w:shd w:val="clear" w:color="auto" w:fill="auto"/>
            <w:vAlign w:val="center"/>
          </w:tcPr>
          <w:p w14:paraId="70C7B950" w14:textId="77777777" w:rsidR="00966389" w:rsidRPr="004868CF" w:rsidRDefault="00966389" w:rsidP="009344E4">
            <w:pPr>
              <w:jc w:val="center"/>
              <w:rPr>
                <w:sz w:val="18"/>
                <w:szCs w:val="18"/>
              </w:rPr>
            </w:pPr>
            <w:r w:rsidRPr="004868CF">
              <w:rPr>
                <w:rFonts w:eastAsia="等线"/>
                <w:sz w:val="18"/>
                <w:szCs w:val="18"/>
              </w:rPr>
              <w:t xml:space="preserve">2254 </w:t>
            </w:r>
          </w:p>
        </w:tc>
        <w:tc>
          <w:tcPr>
            <w:tcW w:w="526" w:type="dxa"/>
            <w:tcBorders>
              <w:top w:val="nil"/>
              <w:left w:val="nil"/>
              <w:bottom w:val="nil"/>
              <w:right w:val="nil"/>
            </w:tcBorders>
            <w:shd w:val="clear" w:color="auto" w:fill="auto"/>
            <w:vAlign w:val="center"/>
          </w:tcPr>
          <w:p w14:paraId="391D2EF8" w14:textId="77777777" w:rsidR="00966389" w:rsidRPr="004868CF" w:rsidRDefault="00966389" w:rsidP="009344E4">
            <w:pPr>
              <w:jc w:val="center"/>
              <w:rPr>
                <w:sz w:val="18"/>
                <w:szCs w:val="18"/>
              </w:rPr>
            </w:pPr>
            <w:r w:rsidRPr="004868CF">
              <w:rPr>
                <w:rFonts w:eastAsia="等线"/>
                <w:sz w:val="18"/>
                <w:szCs w:val="18"/>
              </w:rPr>
              <w:t xml:space="preserve">24.7 </w:t>
            </w:r>
          </w:p>
        </w:tc>
        <w:tc>
          <w:tcPr>
            <w:tcW w:w="935" w:type="dxa"/>
            <w:tcBorders>
              <w:top w:val="nil"/>
              <w:left w:val="nil"/>
              <w:bottom w:val="nil"/>
              <w:right w:val="nil"/>
            </w:tcBorders>
            <w:shd w:val="clear" w:color="auto" w:fill="auto"/>
            <w:vAlign w:val="center"/>
          </w:tcPr>
          <w:p w14:paraId="2F9FB224" w14:textId="77777777" w:rsidR="00966389" w:rsidRPr="004868CF" w:rsidRDefault="00966389" w:rsidP="009344E4">
            <w:pPr>
              <w:jc w:val="center"/>
              <w:rPr>
                <w:sz w:val="18"/>
                <w:szCs w:val="18"/>
              </w:rPr>
            </w:pPr>
            <w:r w:rsidRPr="004868CF">
              <w:rPr>
                <w:rFonts w:eastAsia="等线"/>
                <w:sz w:val="18"/>
                <w:szCs w:val="18"/>
              </w:rPr>
              <w:t xml:space="preserve">2273 </w:t>
            </w:r>
          </w:p>
        </w:tc>
        <w:tc>
          <w:tcPr>
            <w:tcW w:w="526" w:type="dxa"/>
            <w:tcBorders>
              <w:top w:val="nil"/>
              <w:left w:val="nil"/>
              <w:bottom w:val="nil"/>
              <w:right w:val="nil"/>
            </w:tcBorders>
            <w:shd w:val="clear" w:color="auto" w:fill="auto"/>
            <w:vAlign w:val="center"/>
          </w:tcPr>
          <w:p w14:paraId="1C81E4F3" w14:textId="77777777" w:rsidR="00966389" w:rsidRPr="004868CF" w:rsidRDefault="00966389" w:rsidP="009344E4">
            <w:pPr>
              <w:jc w:val="center"/>
              <w:rPr>
                <w:sz w:val="18"/>
                <w:szCs w:val="18"/>
              </w:rPr>
            </w:pPr>
            <w:r w:rsidRPr="004868CF">
              <w:rPr>
                <w:rFonts w:eastAsia="等线"/>
                <w:sz w:val="18"/>
                <w:szCs w:val="18"/>
              </w:rPr>
              <w:t xml:space="preserve">14.1 </w:t>
            </w:r>
          </w:p>
        </w:tc>
        <w:tc>
          <w:tcPr>
            <w:tcW w:w="935" w:type="dxa"/>
            <w:tcBorders>
              <w:top w:val="nil"/>
              <w:left w:val="nil"/>
              <w:bottom w:val="nil"/>
              <w:right w:val="nil"/>
            </w:tcBorders>
            <w:shd w:val="clear" w:color="auto" w:fill="auto"/>
            <w:vAlign w:val="center"/>
          </w:tcPr>
          <w:p w14:paraId="3E38F7E6" w14:textId="77777777" w:rsidR="00966389" w:rsidRPr="004868CF" w:rsidRDefault="00966389" w:rsidP="009344E4">
            <w:pPr>
              <w:jc w:val="center"/>
              <w:rPr>
                <w:sz w:val="18"/>
                <w:szCs w:val="18"/>
              </w:rPr>
            </w:pPr>
            <w:r w:rsidRPr="004868CF">
              <w:rPr>
                <w:rFonts w:eastAsia="等线"/>
                <w:sz w:val="18"/>
                <w:szCs w:val="18"/>
              </w:rPr>
              <w:t xml:space="preserve">2290 </w:t>
            </w:r>
          </w:p>
        </w:tc>
        <w:tc>
          <w:tcPr>
            <w:tcW w:w="526" w:type="dxa"/>
            <w:tcBorders>
              <w:top w:val="nil"/>
              <w:left w:val="nil"/>
              <w:bottom w:val="nil"/>
              <w:right w:val="nil"/>
            </w:tcBorders>
            <w:shd w:val="clear" w:color="auto" w:fill="auto"/>
            <w:vAlign w:val="center"/>
          </w:tcPr>
          <w:p w14:paraId="2A8B002F" w14:textId="77777777" w:rsidR="00966389" w:rsidRPr="004868CF" w:rsidRDefault="00966389" w:rsidP="009344E4">
            <w:pPr>
              <w:jc w:val="center"/>
              <w:rPr>
                <w:sz w:val="18"/>
                <w:szCs w:val="18"/>
              </w:rPr>
            </w:pPr>
            <w:r w:rsidRPr="004868CF">
              <w:rPr>
                <w:rFonts w:eastAsia="等线"/>
                <w:sz w:val="18"/>
                <w:szCs w:val="18"/>
              </w:rPr>
              <w:t xml:space="preserve">18.3 </w:t>
            </w:r>
          </w:p>
        </w:tc>
        <w:tc>
          <w:tcPr>
            <w:tcW w:w="1259" w:type="dxa"/>
            <w:tcBorders>
              <w:top w:val="nil"/>
              <w:left w:val="nil"/>
              <w:bottom w:val="nil"/>
              <w:right w:val="nil"/>
            </w:tcBorders>
          </w:tcPr>
          <w:p w14:paraId="3192C572" w14:textId="77777777" w:rsidR="00966389" w:rsidRPr="004868CF" w:rsidRDefault="00966389" w:rsidP="009344E4">
            <w:pPr>
              <w:jc w:val="center"/>
              <w:rPr>
                <w:rFonts w:eastAsia="等线"/>
                <w:sz w:val="18"/>
                <w:szCs w:val="18"/>
              </w:rPr>
            </w:pPr>
            <w:r>
              <w:rPr>
                <w:rFonts w:eastAsia="等线" w:hint="eastAsia"/>
                <w:sz w:val="18"/>
                <w:szCs w:val="18"/>
              </w:rPr>
              <w:t>3</w:t>
            </w:r>
          </w:p>
        </w:tc>
      </w:tr>
      <w:tr w:rsidR="00966389" w:rsidRPr="004868CF" w14:paraId="36E7E18F" w14:textId="77777777" w:rsidTr="009344E4">
        <w:tc>
          <w:tcPr>
            <w:tcW w:w="609" w:type="dxa"/>
            <w:tcBorders>
              <w:top w:val="nil"/>
              <w:left w:val="nil"/>
              <w:bottom w:val="nil"/>
              <w:right w:val="nil"/>
            </w:tcBorders>
            <w:shd w:val="clear" w:color="auto" w:fill="auto"/>
            <w:vAlign w:val="center"/>
          </w:tcPr>
          <w:p w14:paraId="263B5086" w14:textId="77777777" w:rsidR="00966389" w:rsidRPr="004868CF" w:rsidRDefault="00966389" w:rsidP="009344E4">
            <w:pPr>
              <w:jc w:val="center"/>
              <w:rPr>
                <w:sz w:val="18"/>
                <w:szCs w:val="18"/>
              </w:rPr>
            </w:pPr>
            <w:r w:rsidRPr="004868CF">
              <w:rPr>
                <w:rFonts w:eastAsia="等线"/>
                <w:sz w:val="18"/>
                <w:szCs w:val="18"/>
              </w:rPr>
              <w:t>39</w:t>
            </w:r>
          </w:p>
        </w:tc>
        <w:tc>
          <w:tcPr>
            <w:tcW w:w="569" w:type="dxa"/>
            <w:tcBorders>
              <w:top w:val="nil"/>
              <w:left w:val="nil"/>
              <w:bottom w:val="nil"/>
              <w:right w:val="nil"/>
            </w:tcBorders>
            <w:shd w:val="clear" w:color="auto" w:fill="auto"/>
            <w:vAlign w:val="center"/>
          </w:tcPr>
          <w:p w14:paraId="4C8CEF02" w14:textId="77777777" w:rsidR="00966389" w:rsidRPr="004868CF" w:rsidRDefault="00966389" w:rsidP="009344E4">
            <w:pPr>
              <w:jc w:val="center"/>
              <w:rPr>
                <w:sz w:val="18"/>
                <w:szCs w:val="18"/>
              </w:rPr>
            </w:pPr>
            <w:r w:rsidRPr="004868CF">
              <w:rPr>
                <w:rFonts w:eastAsia="等线"/>
                <w:sz w:val="18"/>
                <w:szCs w:val="18"/>
              </w:rPr>
              <w:t xml:space="preserve">74 </w:t>
            </w:r>
          </w:p>
        </w:tc>
        <w:tc>
          <w:tcPr>
            <w:tcW w:w="569" w:type="dxa"/>
            <w:tcBorders>
              <w:top w:val="nil"/>
              <w:left w:val="nil"/>
              <w:bottom w:val="nil"/>
              <w:right w:val="nil"/>
            </w:tcBorders>
            <w:shd w:val="clear" w:color="auto" w:fill="auto"/>
            <w:vAlign w:val="center"/>
          </w:tcPr>
          <w:p w14:paraId="55BA00C2" w14:textId="77777777" w:rsidR="00966389" w:rsidRPr="004868CF" w:rsidRDefault="00966389" w:rsidP="009344E4">
            <w:pPr>
              <w:jc w:val="center"/>
              <w:rPr>
                <w:sz w:val="18"/>
                <w:szCs w:val="18"/>
              </w:rPr>
            </w:pPr>
            <w:r w:rsidRPr="004868CF">
              <w:rPr>
                <w:rFonts w:eastAsia="等线"/>
                <w:sz w:val="18"/>
                <w:szCs w:val="18"/>
              </w:rPr>
              <w:t xml:space="preserve">92.3 </w:t>
            </w:r>
          </w:p>
        </w:tc>
        <w:tc>
          <w:tcPr>
            <w:tcW w:w="569" w:type="dxa"/>
            <w:tcBorders>
              <w:top w:val="nil"/>
              <w:left w:val="nil"/>
              <w:bottom w:val="nil"/>
              <w:right w:val="nil"/>
            </w:tcBorders>
            <w:shd w:val="clear" w:color="auto" w:fill="auto"/>
            <w:vAlign w:val="center"/>
          </w:tcPr>
          <w:p w14:paraId="5BBBF4EE" w14:textId="77777777" w:rsidR="00966389" w:rsidRPr="004868CF" w:rsidRDefault="00966389" w:rsidP="009344E4">
            <w:pPr>
              <w:jc w:val="center"/>
              <w:rPr>
                <w:sz w:val="18"/>
                <w:szCs w:val="18"/>
              </w:rPr>
            </w:pPr>
            <w:r w:rsidRPr="004868CF">
              <w:rPr>
                <w:rFonts w:eastAsia="等线"/>
                <w:sz w:val="18"/>
                <w:szCs w:val="18"/>
              </w:rPr>
              <w:t xml:space="preserve">91.3 </w:t>
            </w:r>
          </w:p>
        </w:tc>
        <w:tc>
          <w:tcPr>
            <w:tcW w:w="590" w:type="dxa"/>
            <w:tcBorders>
              <w:top w:val="nil"/>
              <w:left w:val="nil"/>
              <w:bottom w:val="nil"/>
              <w:right w:val="nil"/>
            </w:tcBorders>
            <w:shd w:val="clear" w:color="auto" w:fill="auto"/>
            <w:vAlign w:val="bottom"/>
          </w:tcPr>
          <w:p w14:paraId="54B04239" w14:textId="77777777" w:rsidR="00966389" w:rsidRPr="004868CF" w:rsidRDefault="00966389" w:rsidP="009344E4">
            <w:pPr>
              <w:jc w:val="center"/>
              <w:rPr>
                <w:sz w:val="18"/>
                <w:szCs w:val="18"/>
              </w:rPr>
            </w:pPr>
            <w:r w:rsidRPr="004868CF">
              <w:rPr>
                <w:rFonts w:eastAsia="等线"/>
                <w:color w:val="000000"/>
                <w:sz w:val="18"/>
                <w:szCs w:val="18"/>
              </w:rPr>
              <w:t>1.01</w:t>
            </w:r>
          </w:p>
        </w:tc>
        <w:tc>
          <w:tcPr>
            <w:tcW w:w="994" w:type="dxa"/>
            <w:tcBorders>
              <w:top w:val="nil"/>
              <w:left w:val="nil"/>
              <w:bottom w:val="nil"/>
              <w:right w:val="nil"/>
            </w:tcBorders>
            <w:shd w:val="clear" w:color="auto" w:fill="auto"/>
            <w:vAlign w:val="center"/>
          </w:tcPr>
          <w:p w14:paraId="08E976E7" w14:textId="77777777" w:rsidR="00966389" w:rsidRPr="004868CF" w:rsidRDefault="00966389" w:rsidP="009344E4">
            <w:pPr>
              <w:jc w:val="center"/>
              <w:rPr>
                <w:sz w:val="18"/>
                <w:szCs w:val="18"/>
              </w:rPr>
            </w:pPr>
            <w:r w:rsidRPr="004868CF">
              <w:rPr>
                <w:rFonts w:eastAsia="等线"/>
                <w:sz w:val="18"/>
                <w:szCs w:val="18"/>
              </w:rPr>
              <w:t xml:space="preserve">0.0618 </w:t>
            </w:r>
          </w:p>
        </w:tc>
        <w:tc>
          <w:tcPr>
            <w:tcW w:w="703" w:type="dxa"/>
            <w:tcBorders>
              <w:top w:val="nil"/>
              <w:left w:val="nil"/>
              <w:bottom w:val="nil"/>
              <w:right w:val="nil"/>
            </w:tcBorders>
            <w:shd w:val="clear" w:color="auto" w:fill="auto"/>
            <w:vAlign w:val="center"/>
          </w:tcPr>
          <w:p w14:paraId="7F83287F" w14:textId="77777777" w:rsidR="00966389" w:rsidRPr="004868CF" w:rsidRDefault="00966389" w:rsidP="009344E4">
            <w:pPr>
              <w:jc w:val="center"/>
              <w:rPr>
                <w:sz w:val="18"/>
                <w:szCs w:val="18"/>
              </w:rPr>
            </w:pPr>
            <w:r w:rsidRPr="004868CF">
              <w:rPr>
                <w:rFonts w:eastAsia="等线"/>
                <w:sz w:val="18"/>
                <w:szCs w:val="18"/>
              </w:rPr>
              <w:t xml:space="preserve">0.0022 </w:t>
            </w:r>
          </w:p>
        </w:tc>
        <w:tc>
          <w:tcPr>
            <w:tcW w:w="935" w:type="dxa"/>
            <w:tcBorders>
              <w:top w:val="nil"/>
              <w:left w:val="nil"/>
              <w:bottom w:val="nil"/>
              <w:right w:val="nil"/>
            </w:tcBorders>
            <w:shd w:val="clear" w:color="auto" w:fill="auto"/>
            <w:vAlign w:val="center"/>
          </w:tcPr>
          <w:p w14:paraId="65B59342" w14:textId="77777777" w:rsidR="00966389" w:rsidRPr="004868CF" w:rsidRDefault="00966389" w:rsidP="009344E4">
            <w:pPr>
              <w:jc w:val="center"/>
              <w:rPr>
                <w:sz w:val="18"/>
                <w:szCs w:val="18"/>
              </w:rPr>
            </w:pPr>
            <w:r w:rsidRPr="004868CF">
              <w:rPr>
                <w:rFonts w:eastAsia="等线"/>
                <w:sz w:val="18"/>
                <w:szCs w:val="18"/>
              </w:rPr>
              <w:t xml:space="preserve">1.0503 </w:t>
            </w:r>
          </w:p>
        </w:tc>
        <w:tc>
          <w:tcPr>
            <w:tcW w:w="703" w:type="dxa"/>
            <w:tcBorders>
              <w:top w:val="nil"/>
              <w:left w:val="nil"/>
              <w:bottom w:val="nil"/>
              <w:right w:val="nil"/>
            </w:tcBorders>
            <w:shd w:val="clear" w:color="auto" w:fill="auto"/>
            <w:vAlign w:val="center"/>
          </w:tcPr>
          <w:p w14:paraId="01DF4663" w14:textId="77777777" w:rsidR="00966389" w:rsidRPr="004868CF" w:rsidRDefault="00966389" w:rsidP="009344E4">
            <w:pPr>
              <w:jc w:val="center"/>
              <w:rPr>
                <w:sz w:val="18"/>
                <w:szCs w:val="18"/>
              </w:rPr>
            </w:pPr>
            <w:r w:rsidRPr="004868CF">
              <w:rPr>
                <w:rFonts w:eastAsia="等线"/>
                <w:sz w:val="18"/>
                <w:szCs w:val="18"/>
              </w:rPr>
              <w:t xml:space="preserve">0.0367 </w:t>
            </w:r>
          </w:p>
        </w:tc>
        <w:tc>
          <w:tcPr>
            <w:tcW w:w="935" w:type="dxa"/>
            <w:tcBorders>
              <w:top w:val="nil"/>
              <w:left w:val="nil"/>
              <w:bottom w:val="nil"/>
              <w:right w:val="nil"/>
            </w:tcBorders>
            <w:shd w:val="clear" w:color="auto" w:fill="auto"/>
            <w:vAlign w:val="center"/>
          </w:tcPr>
          <w:p w14:paraId="6D9BFDA8" w14:textId="77777777" w:rsidR="00966389" w:rsidRPr="004868CF" w:rsidRDefault="00966389" w:rsidP="009344E4">
            <w:pPr>
              <w:jc w:val="center"/>
              <w:rPr>
                <w:sz w:val="18"/>
                <w:szCs w:val="18"/>
              </w:rPr>
            </w:pPr>
            <w:r w:rsidRPr="004868CF">
              <w:rPr>
                <w:rFonts w:eastAsia="等线"/>
                <w:sz w:val="18"/>
                <w:szCs w:val="18"/>
              </w:rPr>
              <w:t xml:space="preserve">0.1237 </w:t>
            </w:r>
          </w:p>
        </w:tc>
        <w:tc>
          <w:tcPr>
            <w:tcW w:w="703" w:type="dxa"/>
            <w:tcBorders>
              <w:top w:val="nil"/>
              <w:left w:val="nil"/>
              <w:bottom w:val="nil"/>
              <w:right w:val="nil"/>
            </w:tcBorders>
            <w:shd w:val="clear" w:color="auto" w:fill="auto"/>
            <w:vAlign w:val="center"/>
          </w:tcPr>
          <w:p w14:paraId="145F10FE" w14:textId="77777777" w:rsidR="00966389" w:rsidRPr="004868CF" w:rsidRDefault="00966389" w:rsidP="009344E4">
            <w:pPr>
              <w:jc w:val="center"/>
              <w:rPr>
                <w:sz w:val="18"/>
                <w:szCs w:val="18"/>
              </w:rPr>
            </w:pPr>
            <w:r w:rsidRPr="004868CF">
              <w:rPr>
                <w:rFonts w:eastAsia="等线"/>
                <w:sz w:val="18"/>
                <w:szCs w:val="18"/>
              </w:rPr>
              <w:t xml:space="preserve">0.0014 </w:t>
            </w:r>
          </w:p>
        </w:tc>
        <w:tc>
          <w:tcPr>
            <w:tcW w:w="703" w:type="dxa"/>
            <w:tcBorders>
              <w:top w:val="nil"/>
              <w:left w:val="nil"/>
              <w:bottom w:val="nil"/>
              <w:right w:val="nil"/>
            </w:tcBorders>
            <w:shd w:val="clear" w:color="auto" w:fill="auto"/>
            <w:vAlign w:val="center"/>
          </w:tcPr>
          <w:p w14:paraId="1E1BAD87" w14:textId="77777777" w:rsidR="00966389" w:rsidRPr="004868CF" w:rsidRDefault="00966389" w:rsidP="009344E4">
            <w:pPr>
              <w:jc w:val="center"/>
              <w:rPr>
                <w:sz w:val="18"/>
                <w:szCs w:val="18"/>
              </w:rPr>
            </w:pPr>
            <w:r w:rsidRPr="004868CF">
              <w:rPr>
                <w:rFonts w:eastAsia="等线"/>
                <w:sz w:val="18"/>
                <w:szCs w:val="18"/>
              </w:rPr>
              <w:t xml:space="preserve">0.3267 </w:t>
            </w:r>
          </w:p>
        </w:tc>
        <w:tc>
          <w:tcPr>
            <w:tcW w:w="994" w:type="dxa"/>
            <w:tcBorders>
              <w:top w:val="nil"/>
              <w:left w:val="nil"/>
              <w:bottom w:val="nil"/>
              <w:right w:val="nil"/>
            </w:tcBorders>
            <w:shd w:val="clear" w:color="auto" w:fill="auto"/>
            <w:vAlign w:val="center"/>
          </w:tcPr>
          <w:p w14:paraId="26DCD1F0" w14:textId="77777777" w:rsidR="00966389" w:rsidRPr="004868CF" w:rsidRDefault="00966389" w:rsidP="009344E4">
            <w:pPr>
              <w:jc w:val="center"/>
              <w:rPr>
                <w:sz w:val="18"/>
                <w:szCs w:val="18"/>
              </w:rPr>
            </w:pPr>
            <w:r w:rsidRPr="004868CF">
              <w:rPr>
                <w:rFonts w:eastAsia="等线"/>
                <w:sz w:val="18"/>
                <w:szCs w:val="18"/>
              </w:rPr>
              <w:t xml:space="preserve">733 </w:t>
            </w:r>
          </w:p>
        </w:tc>
        <w:tc>
          <w:tcPr>
            <w:tcW w:w="526" w:type="dxa"/>
            <w:tcBorders>
              <w:top w:val="nil"/>
              <w:left w:val="nil"/>
              <w:bottom w:val="nil"/>
              <w:right w:val="nil"/>
            </w:tcBorders>
            <w:shd w:val="clear" w:color="auto" w:fill="auto"/>
            <w:vAlign w:val="center"/>
          </w:tcPr>
          <w:p w14:paraId="006E9904" w14:textId="77777777" w:rsidR="00966389" w:rsidRPr="004868CF" w:rsidRDefault="00966389" w:rsidP="009344E4">
            <w:pPr>
              <w:jc w:val="center"/>
              <w:rPr>
                <w:sz w:val="18"/>
                <w:szCs w:val="18"/>
              </w:rPr>
            </w:pPr>
            <w:r w:rsidRPr="004868CF">
              <w:rPr>
                <w:rFonts w:eastAsia="等线"/>
                <w:sz w:val="18"/>
                <w:szCs w:val="18"/>
              </w:rPr>
              <w:t xml:space="preserve">77.8 </w:t>
            </w:r>
          </w:p>
        </w:tc>
        <w:tc>
          <w:tcPr>
            <w:tcW w:w="935" w:type="dxa"/>
            <w:tcBorders>
              <w:top w:val="nil"/>
              <w:left w:val="nil"/>
              <w:bottom w:val="nil"/>
              <w:right w:val="nil"/>
            </w:tcBorders>
            <w:shd w:val="clear" w:color="auto" w:fill="auto"/>
            <w:vAlign w:val="center"/>
          </w:tcPr>
          <w:p w14:paraId="2DF0E41A" w14:textId="77777777" w:rsidR="00966389" w:rsidRPr="004868CF" w:rsidRDefault="00966389" w:rsidP="009344E4">
            <w:pPr>
              <w:jc w:val="center"/>
              <w:rPr>
                <w:sz w:val="18"/>
                <w:szCs w:val="18"/>
              </w:rPr>
            </w:pPr>
            <w:r w:rsidRPr="004868CF">
              <w:rPr>
                <w:rFonts w:eastAsia="等线"/>
                <w:sz w:val="18"/>
                <w:szCs w:val="18"/>
              </w:rPr>
              <w:t xml:space="preserve">729 </w:t>
            </w:r>
          </w:p>
        </w:tc>
        <w:tc>
          <w:tcPr>
            <w:tcW w:w="526" w:type="dxa"/>
            <w:tcBorders>
              <w:top w:val="nil"/>
              <w:left w:val="nil"/>
              <w:bottom w:val="nil"/>
              <w:right w:val="nil"/>
            </w:tcBorders>
            <w:shd w:val="clear" w:color="auto" w:fill="auto"/>
            <w:vAlign w:val="center"/>
          </w:tcPr>
          <w:p w14:paraId="0D6B9563" w14:textId="77777777" w:rsidR="00966389" w:rsidRPr="004868CF" w:rsidRDefault="00966389" w:rsidP="009344E4">
            <w:pPr>
              <w:jc w:val="center"/>
              <w:rPr>
                <w:sz w:val="18"/>
                <w:szCs w:val="18"/>
              </w:rPr>
            </w:pPr>
            <w:r w:rsidRPr="004868CF">
              <w:rPr>
                <w:rFonts w:eastAsia="等线"/>
                <w:sz w:val="18"/>
                <w:szCs w:val="18"/>
              </w:rPr>
              <w:t xml:space="preserve">18.2 </w:t>
            </w:r>
          </w:p>
        </w:tc>
        <w:tc>
          <w:tcPr>
            <w:tcW w:w="935" w:type="dxa"/>
            <w:tcBorders>
              <w:top w:val="nil"/>
              <w:left w:val="nil"/>
              <w:bottom w:val="nil"/>
              <w:right w:val="nil"/>
            </w:tcBorders>
            <w:shd w:val="clear" w:color="auto" w:fill="auto"/>
            <w:vAlign w:val="center"/>
          </w:tcPr>
          <w:p w14:paraId="734EB112" w14:textId="77777777" w:rsidR="00966389" w:rsidRPr="004868CF" w:rsidRDefault="00966389" w:rsidP="009344E4">
            <w:pPr>
              <w:jc w:val="center"/>
              <w:rPr>
                <w:sz w:val="18"/>
                <w:szCs w:val="18"/>
              </w:rPr>
            </w:pPr>
            <w:r w:rsidRPr="004868CF">
              <w:rPr>
                <w:rFonts w:eastAsia="等线"/>
                <w:sz w:val="18"/>
                <w:szCs w:val="18"/>
              </w:rPr>
              <w:t xml:space="preserve">752 </w:t>
            </w:r>
          </w:p>
        </w:tc>
        <w:tc>
          <w:tcPr>
            <w:tcW w:w="526" w:type="dxa"/>
            <w:tcBorders>
              <w:top w:val="nil"/>
              <w:left w:val="nil"/>
              <w:bottom w:val="nil"/>
              <w:right w:val="nil"/>
            </w:tcBorders>
            <w:shd w:val="clear" w:color="auto" w:fill="auto"/>
            <w:vAlign w:val="center"/>
          </w:tcPr>
          <w:p w14:paraId="2CEBE747" w14:textId="77777777" w:rsidR="00966389" w:rsidRPr="004868CF" w:rsidRDefault="00966389" w:rsidP="009344E4">
            <w:pPr>
              <w:jc w:val="center"/>
              <w:rPr>
                <w:sz w:val="18"/>
                <w:szCs w:val="18"/>
              </w:rPr>
            </w:pPr>
            <w:r w:rsidRPr="004868CF">
              <w:rPr>
                <w:rFonts w:eastAsia="等线"/>
                <w:sz w:val="18"/>
                <w:szCs w:val="18"/>
              </w:rPr>
              <w:t xml:space="preserve">8.1 </w:t>
            </w:r>
          </w:p>
        </w:tc>
        <w:tc>
          <w:tcPr>
            <w:tcW w:w="1259" w:type="dxa"/>
            <w:tcBorders>
              <w:top w:val="nil"/>
              <w:left w:val="nil"/>
              <w:bottom w:val="nil"/>
              <w:right w:val="nil"/>
            </w:tcBorders>
          </w:tcPr>
          <w:p w14:paraId="71146808" w14:textId="77777777" w:rsidR="00966389" w:rsidRPr="004868CF" w:rsidRDefault="00966389" w:rsidP="009344E4">
            <w:pPr>
              <w:jc w:val="center"/>
              <w:rPr>
                <w:rFonts w:eastAsia="等线"/>
                <w:sz w:val="18"/>
                <w:szCs w:val="18"/>
              </w:rPr>
            </w:pPr>
            <w:r>
              <w:rPr>
                <w:rFonts w:eastAsia="等线" w:hint="eastAsia"/>
                <w:sz w:val="18"/>
                <w:szCs w:val="18"/>
              </w:rPr>
              <w:t>1</w:t>
            </w:r>
            <w:r>
              <w:rPr>
                <w:rFonts w:eastAsia="等线"/>
                <w:sz w:val="18"/>
                <w:szCs w:val="18"/>
              </w:rPr>
              <w:t>A</w:t>
            </w:r>
          </w:p>
        </w:tc>
      </w:tr>
      <w:tr w:rsidR="00966389" w:rsidRPr="004868CF" w14:paraId="3401794E" w14:textId="77777777" w:rsidTr="009344E4">
        <w:tc>
          <w:tcPr>
            <w:tcW w:w="609" w:type="dxa"/>
            <w:tcBorders>
              <w:top w:val="nil"/>
              <w:left w:val="nil"/>
              <w:bottom w:val="nil"/>
              <w:right w:val="nil"/>
            </w:tcBorders>
            <w:shd w:val="clear" w:color="auto" w:fill="auto"/>
            <w:vAlign w:val="center"/>
          </w:tcPr>
          <w:p w14:paraId="78C4FF17" w14:textId="77777777" w:rsidR="00966389" w:rsidRPr="004868CF" w:rsidRDefault="00966389" w:rsidP="009344E4">
            <w:pPr>
              <w:jc w:val="center"/>
              <w:rPr>
                <w:sz w:val="18"/>
                <w:szCs w:val="18"/>
              </w:rPr>
            </w:pPr>
            <w:r w:rsidRPr="004868CF">
              <w:rPr>
                <w:rFonts w:eastAsia="等线"/>
                <w:sz w:val="18"/>
                <w:szCs w:val="18"/>
              </w:rPr>
              <w:t>40</w:t>
            </w:r>
          </w:p>
        </w:tc>
        <w:tc>
          <w:tcPr>
            <w:tcW w:w="569" w:type="dxa"/>
            <w:tcBorders>
              <w:top w:val="nil"/>
              <w:left w:val="nil"/>
              <w:bottom w:val="nil"/>
              <w:right w:val="nil"/>
            </w:tcBorders>
            <w:shd w:val="clear" w:color="auto" w:fill="auto"/>
            <w:vAlign w:val="center"/>
          </w:tcPr>
          <w:p w14:paraId="387B14E2" w14:textId="77777777" w:rsidR="00966389" w:rsidRPr="004868CF" w:rsidRDefault="00966389" w:rsidP="009344E4">
            <w:pPr>
              <w:jc w:val="center"/>
              <w:rPr>
                <w:sz w:val="18"/>
                <w:szCs w:val="18"/>
              </w:rPr>
            </w:pPr>
            <w:r w:rsidRPr="004868CF">
              <w:rPr>
                <w:rFonts w:eastAsia="等线"/>
                <w:sz w:val="18"/>
                <w:szCs w:val="18"/>
              </w:rPr>
              <w:t xml:space="preserve">59.7 </w:t>
            </w:r>
          </w:p>
        </w:tc>
        <w:tc>
          <w:tcPr>
            <w:tcW w:w="569" w:type="dxa"/>
            <w:tcBorders>
              <w:top w:val="nil"/>
              <w:left w:val="nil"/>
              <w:bottom w:val="nil"/>
              <w:right w:val="nil"/>
            </w:tcBorders>
            <w:shd w:val="clear" w:color="auto" w:fill="auto"/>
            <w:vAlign w:val="center"/>
          </w:tcPr>
          <w:p w14:paraId="64DD01EF" w14:textId="77777777" w:rsidR="00966389" w:rsidRPr="004868CF" w:rsidRDefault="00966389" w:rsidP="009344E4">
            <w:pPr>
              <w:jc w:val="center"/>
              <w:rPr>
                <w:sz w:val="18"/>
                <w:szCs w:val="18"/>
              </w:rPr>
            </w:pPr>
            <w:r w:rsidRPr="004868CF">
              <w:rPr>
                <w:rFonts w:eastAsia="等线"/>
                <w:sz w:val="18"/>
                <w:szCs w:val="18"/>
              </w:rPr>
              <w:t xml:space="preserve">243 </w:t>
            </w:r>
          </w:p>
        </w:tc>
        <w:tc>
          <w:tcPr>
            <w:tcW w:w="569" w:type="dxa"/>
            <w:tcBorders>
              <w:top w:val="nil"/>
              <w:left w:val="nil"/>
              <w:bottom w:val="nil"/>
              <w:right w:val="nil"/>
            </w:tcBorders>
            <w:shd w:val="clear" w:color="auto" w:fill="auto"/>
            <w:vAlign w:val="center"/>
          </w:tcPr>
          <w:p w14:paraId="0DA013E1" w14:textId="77777777" w:rsidR="00966389" w:rsidRPr="004868CF" w:rsidRDefault="00966389" w:rsidP="009344E4">
            <w:pPr>
              <w:jc w:val="center"/>
              <w:rPr>
                <w:sz w:val="18"/>
                <w:szCs w:val="18"/>
              </w:rPr>
            </w:pPr>
            <w:r w:rsidRPr="004868CF">
              <w:rPr>
                <w:rFonts w:eastAsia="等线"/>
                <w:sz w:val="18"/>
                <w:szCs w:val="18"/>
              </w:rPr>
              <w:t xml:space="preserve">459 </w:t>
            </w:r>
          </w:p>
        </w:tc>
        <w:tc>
          <w:tcPr>
            <w:tcW w:w="590" w:type="dxa"/>
            <w:tcBorders>
              <w:top w:val="nil"/>
              <w:left w:val="nil"/>
              <w:bottom w:val="nil"/>
              <w:right w:val="nil"/>
            </w:tcBorders>
            <w:shd w:val="clear" w:color="auto" w:fill="auto"/>
            <w:vAlign w:val="bottom"/>
          </w:tcPr>
          <w:p w14:paraId="51276159" w14:textId="77777777" w:rsidR="00966389" w:rsidRPr="004868CF" w:rsidRDefault="00966389" w:rsidP="009344E4">
            <w:pPr>
              <w:jc w:val="center"/>
              <w:rPr>
                <w:sz w:val="18"/>
                <w:szCs w:val="18"/>
              </w:rPr>
            </w:pPr>
            <w:r w:rsidRPr="004868CF">
              <w:rPr>
                <w:rFonts w:eastAsia="等线"/>
                <w:color w:val="000000"/>
                <w:sz w:val="18"/>
                <w:szCs w:val="18"/>
              </w:rPr>
              <w:t>0.53</w:t>
            </w:r>
          </w:p>
        </w:tc>
        <w:tc>
          <w:tcPr>
            <w:tcW w:w="994" w:type="dxa"/>
            <w:tcBorders>
              <w:top w:val="nil"/>
              <w:left w:val="nil"/>
              <w:bottom w:val="nil"/>
              <w:right w:val="nil"/>
            </w:tcBorders>
            <w:shd w:val="clear" w:color="auto" w:fill="auto"/>
            <w:vAlign w:val="center"/>
          </w:tcPr>
          <w:p w14:paraId="6ECE7F87" w14:textId="77777777" w:rsidR="00966389" w:rsidRPr="004868CF" w:rsidRDefault="00966389" w:rsidP="009344E4">
            <w:pPr>
              <w:jc w:val="center"/>
              <w:rPr>
                <w:sz w:val="18"/>
                <w:szCs w:val="18"/>
              </w:rPr>
            </w:pPr>
            <w:r w:rsidRPr="004868CF">
              <w:rPr>
                <w:rFonts w:eastAsia="等线"/>
                <w:sz w:val="18"/>
                <w:szCs w:val="18"/>
              </w:rPr>
              <w:t xml:space="preserve">0.0499 </w:t>
            </w:r>
          </w:p>
        </w:tc>
        <w:tc>
          <w:tcPr>
            <w:tcW w:w="703" w:type="dxa"/>
            <w:tcBorders>
              <w:top w:val="nil"/>
              <w:left w:val="nil"/>
              <w:bottom w:val="nil"/>
              <w:right w:val="nil"/>
            </w:tcBorders>
            <w:shd w:val="clear" w:color="auto" w:fill="auto"/>
            <w:vAlign w:val="center"/>
          </w:tcPr>
          <w:p w14:paraId="02FF42FA" w14:textId="77777777" w:rsidR="00966389" w:rsidRPr="004868CF" w:rsidRDefault="00966389" w:rsidP="009344E4">
            <w:pPr>
              <w:jc w:val="center"/>
              <w:rPr>
                <w:sz w:val="18"/>
                <w:szCs w:val="18"/>
              </w:rPr>
            </w:pPr>
            <w:r w:rsidRPr="004868CF">
              <w:rPr>
                <w:rFonts w:eastAsia="等线"/>
                <w:sz w:val="18"/>
                <w:szCs w:val="18"/>
              </w:rPr>
              <w:t xml:space="preserve">0.0016 </w:t>
            </w:r>
          </w:p>
        </w:tc>
        <w:tc>
          <w:tcPr>
            <w:tcW w:w="935" w:type="dxa"/>
            <w:tcBorders>
              <w:top w:val="nil"/>
              <w:left w:val="nil"/>
              <w:bottom w:val="nil"/>
              <w:right w:val="nil"/>
            </w:tcBorders>
            <w:shd w:val="clear" w:color="auto" w:fill="auto"/>
            <w:vAlign w:val="center"/>
          </w:tcPr>
          <w:p w14:paraId="15B917B6" w14:textId="77777777" w:rsidR="00966389" w:rsidRPr="004868CF" w:rsidRDefault="00966389" w:rsidP="009344E4">
            <w:pPr>
              <w:jc w:val="center"/>
              <w:rPr>
                <w:sz w:val="18"/>
                <w:szCs w:val="18"/>
              </w:rPr>
            </w:pPr>
            <w:r w:rsidRPr="004868CF">
              <w:rPr>
                <w:rFonts w:eastAsia="等线"/>
                <w:sz w:val="18"/>
                <w:szCs w:val="18"/>
              </w:rPr>
              <w:t xml:space="preserve">0.2413 </w:t>
            </w:r>
          </w:p>
        </w:tc>
        <w:tc>
          <w:tcPr>
            <w:tcW w:w="703" w:type="dxa"/>
            <w:tcBorders>
              <w:top w:val="nil"/>
              <w:left w:val="nil"/>
              <w:bottom w:val="nil"/>
              <w:right w:val="nil"/>
            </w:tcBorders>
            <w:shd w:val="clear" w:color="auto" w:fill="auto"/>
            <w:vAlign w:val="center"/>
          </w:tcPr>
          <w:p w14:paraId="78CF5F02" w14:textId="77777777" w:rsidR="00966389" w:rsidRPr="004868CF" w:rsidRDefault="00966389" w:rsidP="009344E4">
            <w:pPr>
              <w:jc w:val="center"/>
              <w:rPr>
                <w:sz w:val="18"/>
                <w:szCs w:val="18"/>
              </w:rPr>
            </w:pPr>
            <w:r w:rsidRPr="004868CF">
              <w:rPr>
                <w:rFonts w:eastAsia="等线"/>
                <w:sz w:val="18"/>
                <w:szCs w:val="18"/>
              </w:rPr>
              <w:t xml:space="preserve">0.0075 </w:t>
            </w:r>
          </w:p>
        </w:tc>
        <w:tc>
          <w:tcPr>
            <w:tcW w:w="935" w:type="dxa"/>
            <w:tcBorders>
              <w:top w:val="nil"/>
              <w:left w:val="nil"/>
              <w:bottom w:val="nil"/>
              <w:right w:val="nil"/>
            </w:tcBorders>
            <w:shd w:val="clear" w:color="auto" w:fill="auto"/>
            <w:vAlign w:val="center"/>
          </w:tcPr>
          <w:p w14:paraId="467CC1EB" w14:textId="77777777" w:rsidR="00966389" w:rsidRPr="004868CF" w:rsidRDefault="00966389" w:rsidP="009344E4">
            <w:pPr>
              <w:jc w:val="center"/>
              <w:rPr>
                <w:sz w:val="18"/>
                <w:szCs w:val="18"/>
              </w:rPr>
            </w:pPr>
            <w:r w:rsidRPr="004868CF">
              <w:rPr>
                <w:rFonts w:eastAsia="等线"/>
                <w:sz w:val="18"/>
                <w:szCs w:val="18"/>
              </w:rPr>
              <w:t xml:space="preserve">0.0352 </w:t>
            </w:r>
          </w:p>
        </w:tc>
        <w:tc>
          <w:tcPr>
            <w:tcW w:w="703" w:type="dxa"/>
            <w:tcBorders>
              <w:top w:val="nil"/>
              <w:left w:val="nil"/>
              <w:bottom w:val="nil"/>
              <w:right w:val="nil"/>
            </w:tcBorders>
            <w:shd w:val="clear" w:color="auto" w:fill="auto"/>
            <w:vAlign w:val="center"/>
          </w:tcPr>
          <w:p w14:paraId="3B282751" w14:textId="77777777" w:rsidR="00966389" w:rsidRPr="004868CF" w:rsidRDefault="00966389" w:rsidP="009344E4">
            <w:pPr>
              <w:jc w:val="center"/>
              <w:rPr>
                <w:sz w:val="18"/>
                <w:szCs w:val="18"/>
              </w:rPr>
            </w:pPr>
            <w:r w:rsidRPr="004868CF">
              <w:rPr>
                <w:rFonts w:eastAsia="等线"/>
                <w:sz w:val="18"/>
                <w:szCs w:val="18"/>
              </w:rPr>
              <w:t xml:space="preserve">0.0004 </w:t>
            </w:r>
          </w:p>
        </w:tc>
        <w:tc>
          <w:tcPr>
            <w:tcW w:w="703" w:type="dxa"/>
            <w:tcBorders>
              <w:top w:val="nil"/>
              <w:left w:val="nil"/>
              <w:bottom w:val="nil"/>
              <w:right w:val="nil"/>
            </w:tcBorders>
            <w:shd w:val="clear" w:color="auto" w:fill="auto"/>
            <w:vAlign w:val="center"/>
          </w:tcPr>
          <w:p w14:paraId="0E792B31" w14:textId="77777777" w:rsidR="00966389" w:rsidRPr="004868CF" w:rsidRDefault="00966389" w:rsidP="009344E4">
            <w:pPr>
              <w:jc w:val="center"/>
              <w:rPr>
                <w:sz w:val="18"/>
                <w:szCs w:val="18"/>
              </w:rPr>
            </w:pPr>
            <w:r w:rsidRPr="004868CF">
              <w:rPr>
                <w:rFonts w:eastAsia="等线"/>
                <w:sz w:val="18"/>
                <w:szCs w:val="18"/>
              </w:rPr>
              <w:t xml:space="preserve">0.3657 </w:t>
            </w:r>
          </w:p>
        </w:tc>
        <w:tc>
          <w:tcPr>
            <w:tcW w:w="994" w:type="dxa"/>
            <w:tcBorders>
              <w:top w:val="nil"/>
              <w:left w:val="nil"/>
              <w:bottom w:val="nil"/>
              <w:right w:val="nil"/>
            </w:tcBorders>
            <w:shd w:val="clear" w:color="auto" w:fill="auto"/>
            <w:vAlign w:val="center"/>
          </w:tcPr>
          <w:p w14:paraId="597AA554" w14:textId="77777777" w:rsidR="00966389" w:rsidRPr="004868CF" w:rsidRDefault="00966389" w:rsidP="009344E4">
            <w:pPr>
              <w:jc w:val="center"/>
              <w:rPr>
                <w:sz w:val="18"/>
                <w:szCs w:val="18"/>
              </w:rPr>
            </w:pPr>
            <w:r w:rsidRPr="004868CF">
              <w:rPr>
                <w:rFonts w:eastAsia="等线"/>
                <w:sz w:val="18"/>
                <w:szCs w:val="18"/>
              </w:rPr>
              <w:t xml:space="preserve">187 </w:t>
            </w:r>
          </w:p>
        </w:tc>
        <w:tc>
          <w:tcPr>
            <w:tcW w:w="526" w:type="dxa"/>
            <w:tcBorders>
              <w:top w:val="nil"/>
              <w:left w:val="nil"/>
              <w:bottom w:val="nil"/>
              <w:right w:val="nil"/>
            </w:tcBorders>
            <w:shd w:val="clear" w:color="auto" w:fill="auto"/>
            <w:vAlign w:val="center"/>
          </w:tcPr>
          <w:p w14:paraId="51258000" w14:textId="77777777" w:rsidR="00966389" w:rsidRPr="004868CF" w:rsidRDefault="00966389" w:rsidP="009344E4">
            <w:pPr>
              <w:jc w:val="center"/>
              <w:rPr>
                <w:sz w:val="18"/>
                <w:szCs w:val="18"/>
              </w:rPr>
            </w:pPr>
            <w:r w:rsidRPr="004868CF">
              <w:rPr>
                <w:rFonts w:eastAsia="等线"/>
                <w:sz w:val="18"/>
                <w:szCs w:val="18"/>
              </w:rPr>
              <w:t xml:space="preserve">69.4 </w:t>
            </w:r>
          </w:p>
        </w:tc>
        <w:tc>
          <w:tcPr>
            <w:tcW w:w="935" w:type="dxa"/>
            <w:tcBorders>
              <w:top w:val="nil"/>
              <w:left w:val="nil"/>
              <w:bottom w:val="nil"/>
              <w:right w:val="nil"/>
            </w:tcBorders>
            <w:shd w:val="clear" w:color="auto" w:fill="auto"/>
            <w:vAlign w:val="center"/>
          </w:tcPr>
          <w:p w14:paraId="26AC5CD7" w14:textId="77777777" w:rsidR="00966389" w:rsidRPr="004868CF" w:rsidRDefault="00966389" w:rsidP="009344E4">
            <w:pPr>
              <w:jc w:val="center"/>
              <w:rPr>
                <w:sz w:val="18"/>
                <w:szCs w:val="18"/>
              </w:rPr>
            </w:pPr>
            <w:r w:rsidRPr="004868CF">
              <w:rPr>
                <w:rFonts w:eastAsia="等线"/>
                <w:sz w:val="18"/>
                <w:szCs w:val="18"/>
              </w:rPr>
              <w:t xml:space="preserve">219 </w:t>
            </w:r>
          </w:p>
        </w:tc>
        <w:tc>
          <w:tcPr>
            <w:tcW w:w="526" w:type="dxa"/>
            <w:tcBorders>
              <w:top w:val="nil"/>
              <w:left w:val="nil"/>
              <w:bottom w:val="nil"/>
              <w:right w:val="nil"/>
            </w:tcBorders>
            <w:shd w:val="clear" w:color="auto" w:fill="auto"/>
            <w:vAlign w:val="center"/>
          </w:tcPr>
          <w:p w14:paraId="3D72599B" w14:textId="77777777" w:rsidR="00966389" w:rsidRPr="004868CF" w:rsidRDefault="00966389" w:rsidP="009344E4">
            <w:pPr>
              <w:jc w:val="center"/>
              <w:rPr>
                <w:sz w:val="18"/>
                <w:szCs w:val="18"/>
              </w:rPr>
            </w:pPr>
            <w:r w:rsidRPr="004868CF">
              <w:rPr>
                <w:rFonts w:eastAsia="等线"/>
                <w:sz w:val="18"/>
                <w:szCs w:val="18"/>
              </w:rPr>
              <w:t xml:space="preserve">6.2 </w:t>
            </w:r>
          </w:p>
        </w:tc>
        <w:tc>
          <w:tcPr>
            <w:tcW w:w="935" w:type="dxa"/>
            <w:tcBorders>
              <w:top w:val="nil"/>
              <w:left w:val="nil"/>
              <w:bottom w:val="nil"/>
              <w:right w:val="nil"/>
            </w:tcBorders>
            <w:shd w:val="clear" w:color="auto" w:fill="auto"/>
            <w:vAlign w:val="center"/>
          </w:tcPr>
          <w:p w14:paraId="66E45D4F" w14:textId="77777777" w:rsidR="00966389" w:rsidRPr="004868CF" w:rsidRDefault="00966389" w:rsidP="009344E4">
            <w:pPr>
              <w:jc w:val="center"/>
              <w:rPr>
                <w:sz w:val="18"/>
                <w:szCs w:val="18"/>
              </w:rPr>
            </w:pPr>
            <w:r w:rsidRPr="004868CF">
              <w:rPr>
                <w:rFonts w:eastAsia="等线"/>
                <w:sz w:val="18"/>
                <w:szCs w:val="18"/>
              </w:rPr>
              <w:t xml:space="preserve">223 </w:t>
            </w:r>
          </w:p>
        </w:tc>
        <w:tc>
          <w:tcPr>
            <w:tcW w:w="526" w:type="dxa"/>
            <w:tcBorders>
              <w:top w:val="nil"/>
              <w:left w:val="nil"/>
              <w:bottom w:val="nil"/>
              <w:right w:val="nil"/>
            </w:tcBorders>
            <w:shd w:val="clear" w:color="auto" w:fill="auto"/>
            <w:vAlign w:val="center"/>
          </w:tcPr>
          <w:p w14:paraId="61DC7CE9" w14:textId="77777777" w:rsidR="00966389" w:rsidRPr="004868CF" w:rsidRDefault="00966389" w:rsidP="009344E4">
            <w:pPr>
              <w:jc w:val="center"/>
              <w:rPr>
                <w:sz w:val="18"/>
                <w:szCs w:val="18"/>
              </w:rPr>
            </w:pPr>
            <w:r w:rsidRPr="004868CF">
              <w:rPr>
                <w:rFonts w:eastAsia="等线"/>
                <w:sz w:val="18"/>
                <w:szCs w:val="18"/>
              </w:rPr>
              <w:t xml:space="preserve">2.5 </w:t>
            </w:r>
          </w:p>
        </w:tc>
        <w:tc>
          <w:tcPr>
            <w:tcW w:w="1259" w:type="dxa"/>
            <w:tcBorders>
              <w:top w:val="nil"/>
              <w:left w:val="nil"/>
              <w:bottom w:val="nil"/>
              <w:right w:val="nil"/>
            </w:tcBorders>
          </w:tcPr>
          <w:p w14:paraId="62B0CEFC" w14:textId="77777777" w:rsidR="00966389" w:rsidRPr="004868CF" w:rsidRDefault="00966389" w:rsidP="009344E4">
            <w:pPr>
              <w:jc w:val="center"/>
              <w:rPr>
                <w:rFonts w:eastAsia="等线"/>
                <w:sz w:val="18"/>
                <w:szCs w:val="18"/>
              </w:rPr>
            </w:pPr>
            <w:r>
              <w:rPr>
                <w:rFonts w:eastAsia="等线" w:hint="eastAsia"/>
                <w:sz w:val="18"/>
                <w:szCs w:val="18"/>
              </w:rPr>
              <w:t>3</w:t>
            </w:r>
          </w:p>
        </w:tc>
      </w:tr>
      <w:tr w:rsidR="00966389" w:rsidRPr="004868CF" w14:paraId="3E1541A8" w14:textId="77777777" w:rsidTr="009344E4">
        <w:tc>
          <w:tcPr>
            <w:tcW w:w="609" w:type="dxa"/>
            <w:tcBorders>
              <w:top w:val="nil"/>
              <w:left w:val="nil"/>
              <w:bottom w:val="nil"/>
              <w:right w:val="nil"/>
            </w:tcBorders>
            <w:shd w:val="clear" w:color="auto" w:fill="auto"/>
            <w:vAlign w:val="center"/>
          </w:tcPr>
          <w:p w14:paraId="3797846C" w14:textId="77777777" w:rsidR="00966389" w:rsidRPr="004868CF" w:rsidRDefault="00966389" w:rsidP="009344E4">
            <w:pPr>
              <w:jc w:val="center"/>
              <w:rPr>
                <w:sz w:val="18"/>
                <w:szCs w:val="18"/>
              </w:rPr>
            </w:pPr>
            <w:r w:rsidRPr="004868CF">
              <w:rPr>
                <w:rFonts w:eastAsia="等线"/>
                <w:sz w:val="18"/>
                <w:szCs w:val="18"/>
              </w:rPr>
              <w:t>41</w:t>
            </w:r>
          </w:p>
        </w:tc>
        <w:tc>
          <w:tcPr>
            <w:tcW w:w="569" w:type="dxa"/>
            <w:tcBorders>
              <w:top w:val="nil"/>
              <w:left w:val="nil"/>
              <w:bottom w:val="nil"/>
              <w:right w:val="nil"/>
            </w:tcBorders>
            <w:shd w:val="clear" w:color="auto" w:fill="auto"/>
            <w:vAlign w:val="center"/>
          </w:tcPr>
          <w:p w14:paraId="4ABFE9F7" w14:textId="77777777" w:rsidR="00966389" w:rsidRPr="004868CF" w:rsidRDefault="00966389" w:rsidP="009344E4">
            <w:pPr>
              <w:jc w:val="center"/>
              <w:rPr>
                <w:sz w:val="18"/>
                <w:szCs w:val="18"/>
              </w:rPr>
            </w:pPr>
            <w:r w:rsidRPr="004868CF">
              <w:rPr>
                <w:rFonts w:eastAsia="等线"/>
                <w:sz w:val="18"/>
                <w:szCs w:val="18"/>
              </w:rPr>
              <w:t xml:space="preserve">225 </w:t>
            </w:r>
          </w:p>
        </w:tc>
        <w:tc>
          <w:tcPr>
            <w:tcW w:w="569" w:type="dxa"/>
            <w:tcBorders>
              <w:top w:val="nil"/>
              <w:left w:val="nil"/>
              <w:bottom w:val="nil"/>
              <w:right w:val="nil"/>
            </w:tcBorders>
            <w:shd w:val="clear" w:color="auto" w:fill="auto"/>
            <w:vAlign w:val="center"/>
          </w:tcPr>
          <w:p w14:paraId="3F7F948D" w14:textId="77777777" w:rsidR="00966389" w:rsidRPr="004868CF" w:rsidRDefault="00966389" w:rsidP="009344E4">
            <w:pPr>
              <w:jc w:val="center"/>
              <w:rPr>
                <w:sz w:val="18"/>
                <w:szCs w:val="18"/>
              </w:rPr>
            </w:pPr>
            <w:r w:rsidRPr="004868CF">
              <w:rPr>
                <w:rFonts w:eastAsia="等线"/>
                <w:sz w:val="18"/>
                <w:szCs w:val="18"/>
              </w:rPr>
              <w:t xml:space="preserve">92.0 </w:t>
            </w:r>
          </w:p>
        </w:tc>
        <w:tc>
          <w:tcPr>
            <w:tcW w:w="569" w:type="dxa"/>
            <w:tcBorders>
              <w:top w:val="nil"/>
              <w:left w:val="nil"/>
              <w:bottom w:val="nil"/>
              <w:right w:val="nil"/>
            </w:tcBorders>
            <w:shd w:val="clear" w:color="auto" w:fill="auto"/>
            <w:vAlign w:val="center"/>
          </w:tcPr>
          <w:p w14:paraId="1C72CDAD" w14:textId="77777777" w:rsidR="00966389" w:rsidRPr="004868CF" w:rsidRDefault="00966389" w:rsidP="009344E4">
            <w:pPr>
              <w:jc w:val="center"/>
              <w:rPr>
                <w:sz w:val="18"/>
                <w:szCs w:val="18"/>
              </w:rPr>
            </w:pPr>
            <w:r w:rsidRPr="004868CF">
              <w:rPr>
                <w:rFonts w:eastAsia="等线"/>
                <w:sz w:val="18"/>
                <w:szCs w:val="18"/>
              </w:rPr>
              <w:t xml:space="preserve">244 </w:t>
            </w:r>
          </w:p>
        </w:tc>
        <w:tc>
          <w:tcPr>
            <w:tcW w:w="590" w:type="dxa"/>
            <w:tcBorders>
              <w:top w:val="nil"/>
              <w:left w:val="nil"/>
              <w:bottom w:val="nil"/>
              <w:right w:val="nil"/>
            </w:tcBorders>
            <w:shd w:val="clear" w:color="auto" w:fill="auto"/>
            <w:vAlign w:val="bottom"/>
          </w:tcPr>
          <w:p w14:paraId="7B492143" w14:textId="77777777" w:rsidR="00966389" w:rsidRPr="004868CF" w:rsidRDefault="00966389" w:rsidP="009344E4">
            <w:pPr>
              <w:jc w:val="center"/>
              <w:rPr>
                <w:sz w:val="18"/>
                <w:szCs w:val="18"/>
              </w:rPr>
            </w:pPr>
            <w:r w:rsidRPr="004868CF">
              <w:rPr>
                <w:rFonts w:eastAsia="等线"/>
                <w:color w:val="000000"/>
                <w:sz w:val="18"/>
                <w:szCs w:val="18"/>
              </w:rPr>
              <w:t>0.38</w:t>
            </w:r>
          </w:p>
        </w:tc>
        <w:tc>
          <w:tcPr>
            <w:tcW w:w="994" w:type="dxa"/>
            <w:tcBorders>
              <w:top w:val="nil"/>
              <w:left w:val="nil"/>
              <w:bottom w:val="nil"/>
              <w:right w:val="nil"/>
            </w:tcBorders>
            <w:shd w:val="clear" w:color="auto" w:fill="auto"/>
            <w:vAlign w:val="center"/>
          </w:tcPr>
          <w:p w14:paraId="3F8E091E" w14:textId="77777777" w:rsidR="00966389" w:rsidRPr="004868CF" w:rsidRDefault="00966389" w:rsidP="009344E4">
            <w:pPr>
              <w:jc w:val="center"/>
              <w:rPr>
                <w:sz w:val="18"/>
                <w:szCs w:val="18"/>
              </w:rPr>
            </w:pPr>
            <w:r w:rsidRPr="004868CF">
              <w:rPr>
                <w:rFonts w:eastAsia="等线"/>
                <w:sz w:val="18"/>
                <w:szCs w:val="18"/>
              </w:rPr>
              <w:t xml:space="preserve">0.1087 </w:t>
            </w:r>
          </w:p>
        </w:tc>
        <w:tc>
          <w:tcPr>
            <w:tcW w:w="703" w:type="dxa"/>
            <w:tcBorders>
              <w:top w:val="nil"/>
              <w:left w:val="nil"/>
              <w:bottom w:val="nil"/>
              <w:right w:val="nil"/>
            </w:tcBorders>
            <w:shd w:val="clear" w:color="auto" w:fill="auto"/>
            <w:vAlign w:val="center"/>
          </w:tcPr>
          <w:p w14:paraId="47008E74" w14:textId="77777777" w:rsidR="00966389" w:rsidRPr="004868CF" w:rsidRDefault="00966389" w:rsidP="009344E4">
            <w:pPr>
              <w:jc w:val="center"/>
              <w:rPr>
                <w:sz w:val="18"/>
                <w:szCs w:val="18"/>
              </w:rPr>
            </w:pPr>
            <w:r w:rsidRPr="004868CF">
              <w:rPr>
                <w:rFonts w:eastAsia="等线"/>
                <w:sz w:val="18"/>
                <w:szCs w:val="18"/>
              </w:rPr>
              <w:t xml:space="preserve">0.0021 </w:t>
            </w:r>
          </w:p>
        </w:tc>
        <w:tc>
          <w:tcPr>
            <w:tcW w:w="935" w:type="dxa"/>
            <w:tcBorders>
              <w:top w:val="nil"/>
              <w:left w:val="nil"/>
              <w:bottom w:val="nil"/>
              <w:right w:val="nil"/>
            </w:tcBorders>
            <w:shd w:val="clear" w:color="auto" w:fill="auto"/>
            <w:vAlign w:val="center"/>
          </w:tcPr>
          <w:p w14:paraId="7B65C7B6" w14:textId="77777777" w:rsidR="00966389" w:rsidRPr="004868CF" w:rsidRDefault="00966389" w:rsidP="009344E4">
            <w:pPr>
              <w:jc w:val="center"/>
              <w:rPr>
                <w:sz w:val="18"/>
                <w:szCs w:val="18"/>
              </w:rPr>
            </w:pPr>
            <w:r w:rsidRPr="004868CF">
              <w:rPr>
                <w:rFonts w:eastAsia="等线"/>
                <w:sz w:val="18"/>
                <w:szCs w:val="18"/>
              </w:rPr>
              <w:t xml:space="preserve">5.0112 </w:t>
            </w:r>
          </w:p>
        </w:tc>
        <w:tc>
          <w:tcPr>
            <w:tcW w:w="703" w:type="dxa"/>
            <w:tcBorders>
              <w:top w:val="nil"/>
              <w:left w:val="nil"/>
              <w:bottom w:val="nil"/>
              <w:right w:val="nil"/>
            </w:tcBorders>
            <w:shd w:val="clear" w:color="auto" w:fill="auto"/>
            <w:vAlign w:val="center"/>
          </w:tcPr>
          <w:p w14:paraId="0AAB8D94" w14:textId="77777777" w:rsidR="00966389" w:rsidRPr="004868CF" w:rsidRDefault="00966389" w:rsidP="009344E4">
            <w:pPr>
              <w:jc w:val="center"/>
              <w:rPr>
                <w:sz w:val="18"/>
                <w:szCs w:val="18"/>
              </w:rPr>
            </w:pPr>
            <w:r w:rsidRPr="004868CF">
              <w:rPr>
                <w:rFonts w:eastAsia="等线"/>
                <w:sz w:val="18"/>
                <w:szCs w:val="18"/>
              </w:rPr>
              <w:t xml:space="preserve">0.1015 </w:t>
            </w:r>
          </w:p>
        </w:tc>
        <w:tc>
          <w:tcPr>
            <w:tcW w:w="935" w:type="dxa"/>
            <w:tcBorders>
              <w:top w:val="nil"/>
              <w:left w:val="nil"/>
              <w:bottom w:val="nil"/>
              <w:right w:val="nil"/>
            </w:tcBorders>
            <w:shd w:val="clear" w:color="auto" w:fill="auto"/>
            <w:vAlign w:val="center"/>
          </w:tcPr>
          <w:p w14:paraId="72630F00" w14:textId="77777777" w:rsidR="00966389" w:rsidRPr="004868CF" w:rsidRDefault="00966389" w:rsidP="009344E4">
            <w:pPr>
              <w:jc w:val="center"/>
              <w:rPr>
                <w:sz w:val="18"/>
                <w:szCs w:val="18"/>
              </w:rPr>
            </w:pPr>
            <w:r w:rsidRPr="004868CF">
              <w:rPr>
                <w:rFonts w:eastAsia="等线"/>
                <w:sz w:val="18"/>
                <w:szCs w:val="18"/>
              </w:rPr>
              <w:t xml:space="preserve">0.3344 </w:t>
            </w:r>
          </w:p>
        </w:tc>
        <w:tc>
          <w:tcPr>
            <w:tcW w:w="703" w:type="dxa"/>
            <w:tcBorders>
              <w:top w:val="nil"/>
              <w:left w:val="nil"/>
              <w:bottom w:val="nil"/>
              <w:right w:val="nil"/>
            </w:tcBorders>
            <w:shd w:val="clear" w:color="auto" w:fill="auto"/>
            <w:vAlign w:val="center"/>
          </w:tcPr>
          <w:p w14:paraId="5D436198" w14:textId="77777777" w:rsidR="00966389" w:rsidRPr="004868CF" w:rsidRDefault="00966389" w:rsidP="009344E4">
            <w:pPr>
              <w:jc w:val="center"/>
              <w:rPr>
                <w:sz w:val="18"/>
                <w:szCs w:val="18"/>
              </w:rPr>
            </w:pPr>
            <w:r w:rsidRPr="004868CF">
              <w:rPr>
                <w:rFonts w:eastAsia="等线"/>
                <w:sz w:val="18"/>
                <w:szCs w:val="18"/>
              </w:rPr>
              <w:t xml:space="preserve">0.0037 </w:t>
            </w:r>
          </w:p>
        </w:tc>
        <w:tc>
          <w:tcPr>
            <w:tcW w:w="703" w:type="dxa"/>
            <w:tcBorders>
              <w:top w:val="nil"/>
              <w:left w:val="nil"/>
              <w:bottom w:val="nil"/>
              <w:right w:val="nil"/>
            </w:tcBorders>
            <w:shd w:val="clear" w:color="auto" w:fill="auto"/>
            <w:vAlign w:val="center"/>
          </w:tcPr>
          <w:p w14:paraId="7D03E1F3" w14:textId="77777777" w:rsidR="00966389" w:rsidRPr="004868CF" w:rsidRDefault="00966389" w:rsidP="009344E4">
            <w:pPr>
              <w:jc w:val="center"/>
              <w:rPr>
                <w:sz w:val="18"/>
                <w:szCs w:val="18"/>
              </w:rPr>
            </w:pPr>
            <w:r w:rsidRPr="004868CF">
              <w:rPr>
                <w:rFonts w:eastAsia="等线"/>
                <w:sz w:val="18"/>
                <w:szCs w:val="18"/>
              </w:rPr>
              <w:t xml:space="preserve">0.5420 </w:t>
            </w:r>
          </w:p>
        </w:tc>
        <w:tc>
          <w:tcPr>
            <w:tcW w:w="994" w:type="dxa"/>
            <w:tcBorders>
              <w:top w:val="nil"/>
              <w:left w:val="nil"/>
              <w:bottom w:val="nil"/>
              <w:right w:val="nil"/>
            </w:tcBorders>
            <w:shd w:val="clear" w:color="auto" w:fill="auto"/>
            <w:vAlign w:val="center"/>
          </w:tcPr>
          <w:p w14:paraId="19003066" w14:textId="77777777" w:rsidR="00966389" w:rsidRPr="004868CF" w:rsidRDefault="00966389" w:rsidP="009344E4">
            <w:pPr>
              <w:jc w:val="center"/>
              <w:rPr>
                <w:sz w:val="18"/>
                <w:szCs w:val="18"/>
              </w:rPr>
            </w:pPr>
            <w:r w:rsidRPr="004868CF">
              <w:rPr>
                <w:rFonts w:eastAsia="等线"/>
                <w:sz w:val="18"/>
                <w:szCs w:val="18"/>
              </w:rPr>
              <w:t xml:space="preserve">1789 </w:t>
            </w:r>
          </w:p>
        </w:tc>
        <w:tc>
          <w:tcPr>
            <w:tcW w:w="526" w:type="dxa"/>
            <w:tcBorders>
              <w:top w:val="nil"/>
              <w:left w:val="nil"/>
              <w:bottom w:val="nil"/>
              <w:right w:val="nil"/>
            </w:tcBorders>
            <w:shd w:val="clear" w:color="auto" w:fill="auto"/>
            <w:vAlign w:val="center"/>
          </w:tcPr>
          <w:p w14:paraId="374D7C1E" w14:textId="77777777" w:rsidR="00966389" w:rsidRPr="004868CF" w:rsidRDefault="00966389" w:rsidP="009344E4">
            <w:pPr>
              <w:jc w:val="center"/>
              <w:rPr>
                <w:sz w:val="18"/>
                <w:szCs w:val="18"/>
              </w:rPr>
            </w:pPr>
            <w:r w:rsidRPr="004868CF">
              <w:rPr>
                <w:rFonts w:eastAsia="等线"/>
                <w:sz w:val="18"/>
                <w:szCs w:val="18"/>
              </w:rPr>
              <w:t xml:space="preserve">35.2 </w:t>
            </w:r>
          </w:p>
        </w:tc>
        <w:tc>
          <w:tcPr>
            <w:tcW w:w="935" w:type="dxa"/>
            <w:tcBorders>
              <w:top w:val="nil"/>
              <w:left w:val="nil"/>
              <w:bottom w:val="nil"/>
              <w:right w:val="nil"/>
            </w:tcBorders>
            <w:shd w:val="clear" w:color="auto" w:fill="auto"/>
            <w:vAlign w:val="center"/>
          </w:tcPr>
          <w:p w14:paraId="329F542E" w14:textId="77777777" w:rsidR="00966389" w:rsidRPr="004868CF" w:rsidRDefault="00966389" w:rsidP="009344E4">
            <w:pPr>
              <w:jc w:val="center"/>
              <w:rPr>
                <w:sz w:val="18"/>
                <w:szCs w:val="18"/>
              </w:rPr>
            </w:pPr>
            <w:r w:rsidRPr="004868CF">
              <w:rPr>
                <w:rFonts w:eastAsia="等线"/>
                <w:sz w:val="18"/>
                <w:szCs w:val="18"/>
              </w:rPr>
              <w:t xml:space="preserve">1821 </w:t>
            </w:r>
          </w:p>
        </w:tc>
        <w:tc>
          <w:tcPr>
            <w:tcW w:w="526" w:type="dxa"/>
            <w:tcBorders>
              <w:top w:val="nil"/>
              <w:left w:val="nil"/>
              <w:bottom w:val="nil"/>
              <w:right w:val="nil"/>
            </w:tcBorders>
            <w:shd w:val="clear" w:color="auto" w:fill="auto"/>
            <w:vAlign w:val="center"/>
          </w:tcPr>
          <w:p w14:paraId="256D34EA" w14:textId="77777777" w:rsidR="00966389" w:rsidRPr="004868CF" w:rsidRDefault="00966389" w:rsidP="009344E4">
            <w:pPr>
              <w:jc w:val="center"/>
              <w:rPr>
                <w:sz w:val="18"/>
                <w:szCs w:val="18"/>
              </w:rPr>
            </w:pPr>
            <w:r w:rsidRPr="004868CF">
              <w:rPr>
                <w:rFonts w:eastAsia="等线"/>
                <w:sz w:val="18"/>
                <w:szCs w:val="18"/>
              </w:rPr>
              <w:t xml:space="preserve">17.2 </w:t>
            </w:r>
          </w:p>
        </w:tc>
        <w:tc>
          <w:tcPr>
            <w:tcW w:w="935" w:type="dxa"/>
            <w:tcBorders>
              <w:top w:val="nil"/>
              <w:left w:val="nil"/>
              <w:bottom w:val="nil"/>
              <w:right w:val="nil"/>
            </w:tcBorders>
            <w:shd w:val="clear" w:color="auto" w:fill="auto"/>
            <w:vAlign w:val="center"/>
          </w:tcPr>
          <w:p w14:paraId="6993C46E" w14:textId="77777777" w:rsidR="00966389" w:rsidRPr="004868CF" w:rsidRDefault="00966389" w:rsidP="009344E4">
            <w:pPr>
              <w:jc w:val="center"/>
              <w:rPr>
                <w:sz w:val="18"/>
                <w:szCs w:val="18"/>
              </w:rPr>
            </w:pPr>
            <w:r w:rsidRPr="004868CF">
              <w:rPr>
                <w:rFonts w:eastAsia="等线"/>
                <w:sz w:val="18"/>
                <w:szCs w:val="18"/>
              </w:rPr>
              <w:t xml:space="preserve">1859 </w:t>
            </w:r>
          </w:p>
        </w:tc>
        <w:tc>
          <w:tcPr>
            <w:tcW w:w="526" w:type="dxa"/>
            <w:tcBorders>
              <w:top w:val="nil"/>
              <w:left w:val="nil"/>
              <w:bottom w:val="nil"/>
              <w:right w:val="nil"/>
            </w:tcBorders>
            <w:shd w:val="clear" w:color="auto" w:fill="auto"/>
            <w:vAlign w:val="center"/>
          </w:tcPr>
          <w:p w14:paraId="64E39E7A" w14:textId="77777777" w:rsidR="00966389" w:rsidRPr="004868CF" w:rsidRDefault="00966389" w:rsidP="009344E4">
            <w:pPr>
              <w:jc w:val="center"/>
              <w:rPr>
                <w:sz w:val="18"/>
                <w:szCs w:val="18"/>
              </w:rPr>
            </w:pPr>
            <w:r w:rsidRPr="004868CF">
              <w:rPr>
                <w:rFonts w:eastAsia="等线"/>
                <w:sz w:val="18"/>
                <w:szCs w:val="18"/>
              </w:rPr>
              <w:t xml:space="preserve">17.8 </w:t>
            </w:r>
          </w:p>
        </w:tc>
        <w:tc>
          <w:tcPr>
            <w:tcW w:w="1259" w:type="dxa"/>
            <w:tcBorders>
              <w:top w:val="nil"/>
              <w:left w:val="nil"/>
              <w:bottom w:val="nil"/>
              <w:right w:val="nil"/>
            </w:tcBorders>
          </w:tcPr>
          <w:p w14:paraId="0B43AB74" w14:textId="77777777" w:rsidR="00966389" w:rsidRPr="004868CF" w:rsidRDefault="00966389" w:rsidP="009344E4">
            <w:pPr>
              <w:jc w:val="center"/>
              <w:rPr>
                <w:rFonts w:eastAsia="等线"/>
                <w:sz w:val="18"/>
                <w:szCs w:val="18"/>
              </w:rPr>
            </w:pPr>
            <w:r>
              <w:rPr>
                <w:rFonts w:eastAsia="等线" w:hint="eastAsia"/>
                <w:sz w:val="18"/>
                <w:szCs w:val="18"/>
              </w:rPr>
              <w:t>3</w:t>
            </w:r>
          </w:p>
        </w:tc>
      </w:tr>
      <w:tr w:rsidR="00966389" w:rsidRPr="004868CF" w14:paraId="2F3980DA" w14:textId="77777777" w:rsidTr="009344E4">
        <w:tc>
          <w:tcPr>
            <w:tcW w:w="609" w:type="dxa"/>
            <w:tcBorders>
              <w:top w:val="nil"/>
              <w:left w:val="nil"/>
              <w:bottom w:val="nil"/>
              <w:right w:val="nil"/>
            </w:tcBorders>
            <w:shd w:val="clear" w:color="auto" w:fill="auto"/>
            <w:vAlign w:val="center"/>
          </w:tcPr>
          <w:p w14:paraId="50848C91" w14:textId="77777777" w:rsidR="00966389" w:rsidRPr="004868CF" w:rsidRDefault="00966389" w:rsidP="009344E4">
            <w:pPr>
              <w:jc w:val="center"/>
              <w:rPr>
                <w:sz w:val="18"/>
                <w:szCs w:val="18"/>
              </w:rPr>
            </w:pPr>
            <w:r w:rsidRPr="004868CF">
              <w:rPr>
                <w:rFonts w:eastAsia="等线"/>
                <w:sz w:val="18"/>
                <w:szCs w:val="18"/>
              </w:rPr>
              <w:t>42</w:t>
            </w:r>
          </w:p>
        </w:tc>
        <w:tc>
          <w:tcPr>
            <w:tcW w:w="569" w:type="dxa"/>
            <w:tcBorders>
              <w:top w:val="nil"/>
              <w:left w:val="nil"/>
              <w:bottom w:val="nil"/>
              <w:right w:val="nil"/>
            </w:tcBorders>
            <w:shd w:val="clear" w:color="auto" w:fill="auto"/>
            <w:vAlign w:val="center"/>
          </w:tcPr>
          <w:p w14:paraId="08117BE8" w14:textId="77777777" w:rsidR="00966389" w:rsidRPr="004868CF" w:rsidRDefault="00966389" w:rsidP="009344E4">
            <w:pPr>
              <w:jc w:val="center"/>
              <w:rPr>
                <w:sz w:val="18"/>
                <w:szCs w:val="18"/>
              </w:rPr>
            </w:pPr>
            <w:r w:rsidRPr="004868CF">
              <w:rPr>
                <w:rFonts w:eastAsia="等线"/>
                <w:sz w:val="18"/>
                <w:szCs w:val="18"/>
              </w:rPr>
              <w:t xml:space="preserve">209 </w:t>
            </w:r>
          </w:p>
        </w:tc>
        <w:tc>
          <w:tcPr>
            <w:tcW w:w="569" w:type="dxa"/>
            <w:tcBorders>
              <w:top w:val="nil"/>
              <w:left w:val="nil"/>
              <w:bottom w:val="nil"/>
              <w:right w:val="nil"/>
            </w:tcBorders>
            <w:shd w:val="clear" w:color="auto" w:fill="auto"/>
            <w:vAlign w:val="center"/>
          </w:tcPr>
          <w:p w14:paraId="21CB35F8" w14:textId="77777777" w:rsidR="00966389" w:rsidRPr="004868CF" w:rsidRDefault="00966389" w:rsidP="009344E4">
            <w:pPr>
              <w:jc w:val="center"/>
              <w:rPr>
                <w:sz w:val="18"/>
                <w:szCs w:val="18"/>
              </w:rPr>
            </w:pPr>
            <w:r w:rsidRPr="004868CF">
              <w:rPr>
                <w:rFonts w:eastAsia="等线"/>
                <w:sz w:val="18"/>
                <w:szCs w:val="18"/>
              </w:rPr>
              <w:t xml:space="preserve">236 </w:t>
            </w:r>
          </w:p>
        </w:tc>
        <w:tc>
          <w:tcPr>
            <w:tcW w:w="569" w:type="dxa"/>
            <w:tcBorders>
              <w:top w:val="nil"/>
              <w:left w:val="nil"/>
              <w:bottom w:val="nil"/>
              <w:right w:val="nil"/>
            </w:tcBorders>
            <w:shd w:val="clear" w:color="auto" w:fill="auto"/>
            <w:vAlign w:val="center"/>
          </w:tcPr>
          <w:p w14:paraId="0BE237E6" w14:textId="77777777" w:rsidR="00966389" w:rsidRPr="004868CF" w:rsidRDefault="00966389" w:rsidP="009344E4">
            <w:pPr>
              <w:jc w:val="center"/>
              <w:rPr>
                <w:sz w:val="18"/>
                <w:szCs w:val="18"/>
              </w:rPr>
            </w:pPr>
            <w:r w:rsidRPr="004868CF">
              <w:rPr>
                <w:rFonts w:eastAsia="等线"/>
                <w:sz w:val="18"/>
                <w:szCs w:val="18"/>
              </w:rPr>
              <w:t xml:space="preserve">451 </w:t>
            </w:r>
          </w:p>
        </w:tc>
        <w:tc>
          <w:tcPr>
            <w:tcW w:w="590" w:type="dxa"/>
            <w:tcBorders>
              <w:top w:val="nil"/>
              <w:left w:val="nil"/>
              <w:bottom w:val="nil"/>
              <w:right w:val="nil"/>
            </w:tcBorders>
            <w:shd w:val="clear" w:color="auto" w:fill="auto"/>
            <w:vAlign w:val="bottom"/>
          </w:tcPr>
          <w:p w14:paraId="00872D01" w14:textId="77777777" w:rsidR="00966389" w:rsidRPr="004868CF" w:rsidRDefault="00966389" w:rsidP="009344E4">
            <w:pPr>
              <w:jc w:val="center"/>
              <w:rPr>
                <w:sz w:val="18"/>
                <w:szCs w:val="18"/>
              </w:rPr>
            </w:pPr>
            <w:r w:rsidRPr="004868CF">
              <w:rPr>
                <w:rFonts w:eastAsia="等线"/>
                <w:color w:val="000000"/>
                <w:sz w:val="18"/>
                <w:szCs w:val="18"/>
              </w:rPr>
              <w:t>0.52</w:t>
            </w:r>
          </w:p>
        </w:tc>
        <w:tc>
          <w:tcPr>
            <w:tcW w:w="994" w:type="dxa"/>
            <w:tcBorders>
              <w:top w:val="nil"/>
              <w:left w:val="nil"/>
              <w:bottom w:val="nil"/>
              <w:right w:val="nil"/>
            </w:tcBorders>
            <w:shd w:val="clear" w:color="auto" w:fill="auto"/>
            <w:vAlign w:val="center"/>
          </w:tcPr>
          <w:p w14:paraId="5CD6268D" w14:textId="77777777" w:rsidR="00966389" w:rsidRPr="004868CF" w:rsidRDefault="00966389" w:rsidP="009344E4">
            <w:pPr>
              <w:jc w:val="center"/>
              <w:rPr>
                <w:sz w:val="18"/>
                <w:szCs w:val="18"/>
              </w:rPr>
            </w:pPr>
            <w:r w:rsidRPr="004868CF">
              <w:rPr>
                <w:rFonts w:eastAsia="等线"/>
                <w:sz w:val="18"/>
                <w:szCs w:val="18"/>
              </w:rPr>
              <w:t xml:space="preserve">0.0625 </w:t>
            </w:r>
          </w:p>
        </w:tc>
        <w:tc>
          <w:tcPr>
            <w:tcW w:w="703" w:type="dxa"/>
            <w:tcBorders>
              <w:top w:val="nil"/>
              <w:left w:val="nil"/>
              <w:bottom w:val="nil"/>
              <w:right w:val="nil"/>
            </w:tcBorders>
            <w:shd w:val="clear" w:color="auto" w:fill="auto"/>
            <w:vAlign w:val="center"/>
          </w:tcPr>
          <w:p w14:paraId="1E91C8FE" w14:textId="77777777" w:rsidR="00966389" w:rsidRPr="004868CF" w:rsidRDefault="00966389" w:rsidP="009344E4">
            <w:pPr>
              <w:jc w:val="center"/>
              <w:rPr>
                <w:sz w:val="18"/>
                <w:szCs w:val="18"/>
              </w:rPr>
            </w:pPr>
            <w:r w:rsidRPr="004868CF">
              <w:rPr>
                <w:rFonts w:eastAsia="等线"/>
                <w:sz w:val="18"/>
                <w:szCs w:val="18"/>
              </w:rPr>
              <w:t xml:space="preserve">0.0013 </w:t>
            </w:r>
          </w:p>
        </w:tc>
        <w:tc>
          <w:tcPr>
            <w:tcW w:w="935" w:type="dxa"/>
            <w:tcBorders>
              <w:top w:val="nil"/>
              <w:left w:val="nil"/>
              <w:bottom w:val="nil"/>
              <w:right w:val="nil"/>
            </w:tcBorders>
            <w:shd w:val="clear" w:color="auto" w:fill="auto"/>
            <w:vAlign w:val="center"/>
          </w:tcPr>
          <w:p w14:paraId="59D86814" w14:textId="77777777" w:rsidR="00966389" w:rsidRPr="004868CF" w:rsidRDefault="00966389" w:rsidP="009344E4">
            <w:pPr>
              <w:jc w:val="center"/>
              <w:rPr>
                <w:sz w:val="18"/>
                <w:szCs w:val="18"/>
              </w:rPr>
            </w:pPr>
            <w:r w:rsidRPr="004868CF">
              <w:rPr>
                <w:rFonts w:eastAsia="等线"/>
                <w:sz w:val="18"/>
                <w:szCs w:val="18"/>
              </w:rPr>
              <w:t xml:space="preserve">1.0699 </w:t>
            </w:r>
          </w:p>
        </w:tc>
        <w:tc>
          <w:tcPr>
            <w:tcW w:w="703" w:type="dxa"/>
            <w:tcBorders>
              <w:top w:val="nil"/>
              <w:left w:val="nil"/>
              <w:bottom w:val="nil"/>
              <w:right w:val="nil"/>
            </w:tcBorders>
            <w:shd w:val="clear" w:color="auto" w:fill="auto"/>
            <w:vAlign w:val="center"/>
          </w:tcPr>
          <w:p w14:paraId="5E1D9CC2" w14:textId="77777777" w:rsidR="00966389" w:rsidRPr="004868CF" w:rsidRDefault="00966389" w:rsidP="009344E4">
            <w:pPr>
              <w:jc w:val="center"/>
              <w:rPr>
                <w:sz w:val="18"/>
                <w:szCs w:val="18"/>
              </w:rPr>
            </w:pPr>
            <w:r w:rsidRPr="004868CF">
              <w:rPr>
                <w:rFonts w:eastAsia="等线"/>
                <w:sz w:val="18"/>
                <w:szCs w:val="18"/>
              </w:rPr>
              <w:t xml:space="preserve">0.0291 </w:t>
            </w:r>
          </w:p>
        </w:tc>
        <w:tc>
          <w:tcPr>
            <w:tcW w:w="935" w:type="dxa"/>
            <w:tcBorders>
              <w:top w:val="nil"/>
              <w:left w:val="nil"/>
              <w:bottom w:val="nil"/>
              <w:right w:val="nil"/>
            </w:tcBorders>
            <w:shd w:val="clear" w:color="auto" w:fill="auto"/>
            <w:vAlign w:val="center"/>
          </w:tcPr>
          <w:p w14:paraId="3113A1FC" w14:textId="77777777" w:rsidR="00966389" w:rsidRPr="004868CF" w:rsidRDefault="00966389" w:rsidP="009344E4">
            <w:pPr>
              <w:jc w:val="center"/>
              <w:rPr>
                <w:sz w:val="18"/>
                <w:szCs w:val="18"/>
              </w:rPr>
            </w:pPr>
            <w:r w:rsidRPr="004868CF">
              <w:rPr>
                <w:rFonts w:eastAsia="等线"/>
                <w:sz w:val="18"/>
                <w:szCs w:val="18"/>
              </w:rPr>
              <w:t xml:space="preserve">0.1242 </w:t>
            </w:r>
          </w:p>
        </w:tc>
        <w:tc>
          <w:tcPr>
            <w:tcW w:w="703" w:type="dxa"/>
            <w:tcBorders>
              <w:top w:val="nil"/>
              <w:left w:val="nil"/>
              <w:bottom w:val="nil"/>
              <w:right w:val="nil"/>
            </w:tcBorders>
            <w:shd w:val="clear" w:color="auto" w:fill="auto"/>
            <w:vAlign w:val="center"/>
          </w:tcPr>
          <w:p w14:paraId="5939FC6A" w14:textId="77777777" w:rsidR="00966389" w:rsidRPr="004868CF" w:rsidRDefault="00966389" w:rsidP="009344E4">
            <w:pPr>
              <w:jc w:val="center"/>
              <w:rPr>
                <w:sz w:val="18"/>
                <w:szCs w:val="18"/>
              </w:rPr>
            </w:pPr>
            <w:r w:rsidRPr="004868CF">
              <w:rPr>
                <w:rFonts w:eastAsia="等线"/>
                <w:sz w:val="18"/>
                <w:szCs w:val="18"/>
              </w:rPr>
              <w:t xml:space="preserve">0.0024 </w:t>
            </w:r>
          </w:p>
        </w:tc>
        <w:tc>
          <w:tcPr>
            <w:tcW w:w="703" w:type="dxa"/>
            <w:tcBorders>
              <w:top w:val="nil"/>
              <w:left w:val="nil"/>
              <w:bottom w:val="nil"/>
              <w:right w:val="nil"/>
            </w:tcBorders>
            <w:shd w:val="clear" w:color="auto" w:fill="auto"/>
            <w:vAlign w:val="center"/>
          </w:tcPr>
          <w:p w14:paraId="20954D5F" w14:textId="77777777" w:rsidR="00966389" w:rsidRPr="004868CF" w:rsidRDefault="00966389" w:rsidP="009344E4">
            <w:pPr>
              <w:jc w:val="center"/>
              <w:rPr>
                <w:sz w:val="18"/>
                <w:szCs w:val="18"/>
              </w:rPr>
            </w:pPr>
            <w:r w:rsidRPr="004868CF">
              <w:rPr>
                <w:rFonts w:eastAsia="等线"/>
                <w:sz w:val="18"/>
                <w:szCs w:val="18"/>
              </w:rPr>
              <w:t xml:space="preserve">0.6989 </w:t>
            </w:r>
          </w:p>
        </w:tc>
        <w:tc>
          <w:tcPr>
            <w:tcW w:w="994" w:type="dxa"/>
            <w:tcBorders>
              <w:top w:val="nil"/>
              <w:left w:val="nil"/>
              <w:bottom w:val="nil"/>
              <w:right w:val="nil"/>
            </w:tcBorders>
            <w:shd w:val="clear" w:color="auto" w:fill="auto"/>
            <w:vAlign w:val="center"/>
          </w:tcPr>
          <w:p w14:paraId="1AC5E757" w14:textId="77777777" w:rsidR="00966389" w:rsidRPr="004868CF" w:rsidRDefault="00966389" w:rsidP="009344E4">
            <w:pPr>
              <w:jc w:val="center"/>
              <w:rPr>
                <w:sz w:val="18"/>
                <w:szCs w:val="18"/>
              </w:rPr>
            </w:pPr>
            <w:r w:rsidRPr="004868CF">
              <w:rPr>
                <w:rFonts w:eastAsia="等线"/>
                <w:sz w:val="18"/>
                <w:szCs w:val="18"/>
              </w:rPr>
              <w:t xml:space="preserve">700 </w:t>
            </w:r>
          </w:p>
        </w:tc>
        <w:tc>
          <w:tcPr>
            <w:tcW w:w="526" w:type="dxa"/>
            <w:tcBorders>
              <w:top w:val="nil"/>
              <w:left w:val="nil"/>
              <w:bottom w:val="nil"/>
              <w:right w:val="nil"/>
            </w:tcBorders>
            <w:shd w:val="clear" w:color="auto" w:fill="auto"/>
            <w:vAlign w:val="center"/>
          </w:tcPr>
          <w:p w14:paraId="3548C66E" w14:textId="77777777" w:rsidR="00966389" w:rsidRPr="004868CF" w:rsidRDefault="00966389" w:rsidP="009344E4">
            <w:pPr>
              <w:jc w:val="center"/>
              <w:rPr>
                <w:sz w:val="18"/>
                <w:szCs w:val="18"/>
              </w:rPr>
            </w:pPr>
            <w:r w:rsidRPr="004868CF">
              <w:rPr>
                <w:rFonts w:eastAsia="等线"/>
                <w:sz w:val="18"/>
                <w:szCs w:val="18"/>
              </w:rPr>
              <w:t xml:space="preserve">44.4 </w:t>
            </w:r>
          </w:p>
        </w:tc>
        <w:tc>
          <w:tcPr>
            <w:tcW w:w="935" w:type="dxa"/>
            <w:tcBorders>
              <w:top w:val="nil"/>
              <w:left w:val="nil"/>
              <w:bottom w:val="nil"/>
              <w:right w:val="nil"/>
            </w:tcBorders>
            <w:shd w:val="clear" w:color="auto" w:fill="auto"/>
            <w:vAlign w:val="center"/>
          </w:tcPr>
          <w:p w14:paraId="43F12AED" w14:textId="77777777" w:rsidR="00966389" w:rsidRPr="004868CF" w:rsidRDefault="00966389" w:rsidP="009344E4">
            <w:pPr>
              <w:jc w:val="center"/>
              <w:rPr>
                <w:sz w:val="18"/>
                <w:szCs w:val="18"/>
              </w:rPr>
            </w:pPr>
            <w:r w:rsidRPr="004868CF">
              <w:rPr>
                <w:rFonts w:eastAsia="等线"/>
                <w:sz w:val="18"/>
                <w:szCs w:val="18"/>
              </w:rPr>
              <w:t xml:space="preserve">739 </w:t>
            </w:r>
          </w:p>
        </w:tc>
        <w:tc>
          <w:tcPr>
            <w:tcW w:w="526" w:type="dxa"/>
            <w:tcBorders>
              <w:top w:val="nil"/>
              <w:left w:val="nil"/>
              <w:bottom w:val="nil"/>
              <w:right w:val="nil"/>
            </w:tcBorders>
            <w:shd w:val="clear" w:color="auto" w:fill="auto"/>
            <w:vAlign w:val="center"/>
          </w:tcPr>
          <w:p w14:paraId="16088C15" w14:textId="77777777" w:rsidR="00966389" w:rsidRPr="004868CF" w:rsidRDefault="00966389" w:rsidP="009344E4">
            <w:pPr>
              <w:jc w:val="center"/>
              <w:rPr>
                <w:sz w:val="18"/>
                <w:szCs w:val="18"/>
              </w:rPr>
            </w:pPr>
            <w:r w:rsidRPr="004868CF">
              <w:rPr>
                <w:rFonts w:eastAsia="等线"/>
                <w:sz w:val="18"/>
                <w:szCs w:val="18"/>
              </w:rPr>
              <w:t xml:space="preserve">14.3 </w:t>
            </w:r>
          </w:p>
        </w:tc>
        <w:tc>
          <w:tcPr>
            <w:tcW w:w="935" w:type="dxa"/>
            <w:tcBorders>
              <w:top w:val="nil"/>
              <w:left w:val="nil"/>
              <w:bottom w:val="nil"/>
              <w:right w:val="nil"/>
            </w:tcBorders>
            <w:shd w:val="clear" w:color="auto" w:fill="auto"/>
            <w:vAlign w:val="center"/>
          </w:tcPr>
          <w:p w14:paraId="60F2CE21" w14:textId="77777777" w:rsidR="00966389" w:rsidRPr="004868CF" w:rsidRDefault="00966389" w:rsidP="009344E4">
            <w:pPr>
              <w:jc w:val="center"/>
              <w:rPr>
                <w:sz w:val="18"/>
                <w:szCs w:val="18"/>
              </w:rPr>
            </w:pPr>
            <w:r w:rsidRPr="004868CF">
              <w:rPr>
                <w:rFonts w:eastAsia="等线"/>
                <w:sz w:val="18"/>
                <w:szCs w:val="18"/>
              </w:rPr>
              <w:t xml:space="preserve">755 </w:t>
            </w:r>
          </w:p>
        </w:tc>
        <w:tc>
          <w:tcPr>
            <w:tcW w:w="526" w:type="dxa"/>
            <w:tcBorders>
              <w:top w:val="nil"/>
              <w:left w:val="nil"/>
              <w:bottom w:val="nil"/>
              <w:right w:val="nil"/>
            </w:tcBorders>
            <w:shd w:val="clear" w:color="auto" w:fill="auto"/>
            <w:vAlign w:val="center"/>
          </w:tcPr>
          <w:p w14:paraId="5DDAB349" w14:textId="77777777" w:rsidR="00966389" w:rsidRPr="004868CF" w:rsidRDefault="00966389" w:rsidP="009344E4">
            <w:pPr>
              <w:jc w:val="center"/>
              <w:rPr>
                <w:sz w:val="18"/>
                <w:szCs w:val="18"/>
              </w:rPr>
            </w:pPr>
            <w:r w:rsidRPr="004868CF">
              <w:rPr>
                <w:rFonts w:eastAsia="等线"/>
                <w:sz w:val="18"/>
                <w:szCs w:val="18"/>
              </w:rPr>
              <w:t xml:space="preserve">13.5 </w:t>
            </w:r>
          </w:p>
        </w:tc>
        <w:tc>
          <w:tcPr>
            <w:tcW w:w="1259" w:type="dxa"/>
            <w:tcBorders>
              <w:top w:val="nil"/>
              <w:left w:val="nil"/>
              <w:bottom w:val="nil"/>
              <w:right w:val="nil"/>
            </w:tcBorders>
          </w:tcPr>
          <w:p w14:paraId="2A1CD58E" w14:textId="77777777" w:rsidR="00966389" w:rsidRPr="004868CF" w:rsidRDefault="00966389" w:rsidP="009344E4">
            <w:pPr>
              <w:jc w:val="center"/>
              <w:rPr>
                <w:rFonts w:eastAsia="等线"/>
                <w:sz w:val="18"/>
                <w:szCs w:val="18"/>
              </w:rPr>
            </w:pPr>
            <w:r>
              <w:rPr>
                <w:rFonts w:eastAsia="等线" w:hint="eastAsia"/>
                <w:sz w:val="18"/>
                <w:szCs w:val="18"/>
              </w:rPr>
              <w:t>1</w:t>
            </w:r>
            <w:r>
              <w:rPr>
                <w:rFonts w:eastAsia="等线"/>
                <w:sz w:val="18"/>
                <w:szCs w:val="18"/>
              </w:rPr>
              <w:t>C</w:t>
            </w:r>
          </w:p>
        </w:tc>
      </w:tr>
      <w:tr w:rsidR="00966389" w:rsidRPr="004868CF" w14:paraId="78441D9D" w14:textId="77777777" w:rsidTr="009344E4">
        <w:tc>
          <w:tcPr>
            <w:tcW w:w="609" w:type="dxa"/>
            <w:tcBorders>
              <w:top w:val="nil"/>
              <w:left w:val="nil"/>
              <w:bottom w:val="nil"/>
              <w:right w:val="nil"/>
            </w:tcBorders>
            <w:shd w:val="clear" w:color="auto" w:fill="auto"/>
            <w:vAlign w:val="center"/>
          </w:tcPr>
          <w:p w14:paraId="4C1103FC" w14:textId="77777777" w:rsidR="00966389" w:rsidRPr="004868CF" w:rsidRDefault="00966389" w:rsidP="009344E4">
            <w:pPr>
              <w:jc w:val="center"/>
              <w:rPr>
                <w:sz w:val="18"/>
                <w:szCs w:val="18"/>
              </w:rPr>
            </w:pPr>
            <w:r w:rsidRPr="004868CF">
              <w:rPr>
                <w:rFonts w:eastAsia="等线"/>
                <w:sz w:val="18"/>
                <w:szCs w:val="18"/>
              </w:rPr>
              <w:t>43</w:t>
            </w:r>
          </w:p>
        </w:tc>
        <w:tc>
          <w:tcPr>
            <w:tcW w:w="569" w:type="dxa"/>
            <w:tcBorders>
              <w:top w:val="nil"/>
              <w:left w:val="nil"/>
              <w:bottom w:val="nil"/>
              <w:right w:val="nil"/>
            </w:tcBorders>
            <w:shd w:val="clear" w:color="auto" w:fill="auto"/>
            <w:vAlign w:val="center"/>
          </w:tcPr>
          <w:p w14:paraId="43D2BDC1" w14:textId="77777777" w:rsidR="00966389" w:rsidRPr="004868CF" w:rsidRDefault="00966389" w:rsidP="009344E4">
            <w:pPr>
              <w:jc w:val="center"/>
              <w:rPr>
                <w:sz w:val="18"/>
                <w:szCs w:val="18"/>
              </w:rPr>
            </w:pPr>
            <w:r w:rsidRPr="004868CF">
              <w:rPr>
                <w:rFonts w:eastAsia="等线"/>
                <w:sz w:val="18"/>
                <w:szCs w:val="18"/>
              </w:rPr>
              <w:t xml:space="preserve">836 </w:t>
            </w:r>
          </w:p>
        </w:tc>
        <w:tc>
          <w:tcPr>
            <w:tcW w:w="569" w:type="dxa"/>
            <w:tcBorders>
              <w:top w:val="nil"/>
              <w:left w:val="nil"/>
              <w:bottom w:val="nil"/>
              <w:right w:val="nil"/>
            </w:tcBorders>
            <w:shd w:val="clear" w:color="auto" w:fill="auto"/>
            <w:vAlign w:val="center"/>
          </w:tcPr>
          <w:p w14:paraId="06C65B7A" w14:textId="77777777" w:rsidR="00966389" w:rsidRPr="004868CF" w:rsidRDefault="00966389" w:rsidP="009344E4">
            <w:pPr>
              <w:jc w:val="center"/>
              <w:rPr>
                <w:sz w:val="18"/>
                <w:szCs w:val="18"/>
              </w:rPr>
            </w:pPr>
            <w:r w:rsidRPr="004868CF">
              <w:rPr>
                <w:rFonts w:eastAsia="等线"/>
                <w:sz w:val="18"/>
                <w:szCs w:val="18"/>
              </w:rPr>
              <w:t xml:space="preserve">256 </w:t>
            </w:r>
          </w:p>
        </w:tc>
        <w:tc>
          <w:tcPr>
            <w:tcW w:w="569" w:type="dxa"/>
            <w:tcBorders>
              <w:top w:val="nil"/>
              <w:left w:val="nil"/>
              <w:bottom w:val="nil"/>
              <w:right w:val="nil"/>
            </w:tcBorders>
            <w:shd w:val="clear" w:color="auto" w:fill="auto"/>
            <w:vAlign w:val="center"/>
          </w:tcPr>
          <w:p w14:paraId="02AFF9F1" w14:textId="77777777" w:rsidR="00966389" w:rsidRPr="004868CF" w:rsidRDefault="00966389" w:rsidP="009344E4">
            <w:pPr>
              <w:jc w:val="center"/>
              <w:rPr>
                <w:sz w:val="18"/>
                <w:szCs w:val="18"/>
              </w:rPr>
            </w:pPr>
            <w:r w:rsidRPr="004868CF">
              <w:rPr>
                <w:rFonts w:eastAsia="等线"/>
                <w:sz w:val="18"/>
                <w:szCs w:val="18"/>
              </w:rPr>
              <w:t xml:space="preserve">375 </w:t>
            </w:r>
          </w:p>
        </w:tc>
        <w:tc>
          <w:tcPr>
            <w:tcW w:w="590" w:type="dxa"/>
            <w:tcBorders>
              <w:top w:val="nil"/>
              <w:left w:val="nil"/>
              <w:bottom w:val="nil"/>
              <w:right w:val="nil"/>
            </w:tcBorders>
            <w:shd w:val="clear" w:color="auto" w:fill="auto"/>
            <w:vAlign w:val="bottom"/>
          </w:tcPr>
          <w:p w14:paraId="341442E1" w14:textId="77777777" w:rsidR="00966389" w:rsidRPr="004868CF" w:rsidRDefault="00966389" w:rsidP="009344E4">
            <w:pPr>
              <w:jc w:val="center"/>
              <w:rPr>
                <w:sz w:val="18"/>
                <w:szCs w:val="18"/>
              </w:rPr>
            </w:pPr>
            <w:r w:rsidRPr="004868CF">
              <w:rPr>
                <w:rFonts w:eastAsia="等线"/>
                <w:color w:val="000000"/>
                <w:sz w:val="18"/>
                <w:szCs w:val="18"/>
              </w:rPr>
              <w:t>0.68</w:t>
            </w:r>
          </w:p>
        </w:tc>
        <w:tc>
          <w:tcPr>
            <w:tcW w:w="994" w:type="dxa"/>
            <w:tcBorders>
              <w:top w:val="nil"/>
              <w:left w:val="nil"/>
              <w:bottom w:val="nil"/>
              <w:right w:val="nil"/>
            </w:tcBorders>
            <w:shd w:val="clear" w:color="auto" w:fill="auto"/>
            <w:vAlign w:val="center"/>
          </w:tcPr>
          <w:p w14:paraId="085691A7" w14:textId="77777777" w:rsidR="00966389" w:rsidRPr="004868CF" w:rsidRDefault="00966389" w:rsidP="009344E4">
            <w:pPr>
              <w:jc w:val="center"/>
              <w:rPr>
                <w:sz w:val="18"/>
                <w:szCs w:val="18"/>
              </w:rPr>
            </w:pPr>
            <w:r w:rsidRPr="004868CF">
              <w:rPr>
                <w:rFonts w:eastAsia="等线"/>
                <w:sz w:val="18"/>
                <w:szCs w:val="18"/>
              </w:rPr>
              <w:t xml:space="preserve">0.1522 </w:t>
            </w:r>
          </w:p>
        </w:tc>
        <w:tc>
          <w:tcPr>
            <w:tcW w:w="703" w:type="dxa"/>
            <w:tcBorders>
              <w:top w:val="nil"/>
              <w:left w:val="nil"/>
              <w:bottom w:val="nil"/>
              <w:right w:val="nil"/>
            </w:tcBorders>
            <w:shd w:val="clear" w:color="auto" w:fill="auto"/>
            <w:vAlign w:val="center"/>
          </w:tcPr>
          <w:p w14:paraId="7C1E6AF6" w14:textId="77777777" w:rsidR="00966389" w:rsidRPr="004868CF" w:rsidRDefault="00966389" w:rsidP="009344E4">
            <w:pPr>
              <w:jc w:val="center"/>
              <w:rPr>
                <w:sz w:val="18"/>
                <w:szCs w:val="18"/>
              </w:rPr>
            </w:pPr>
            <w:r w:rsidRPr="004868CF">
              <w:rPr>
                <w:rFonts w:eastAsia="等线"/>
                <w:sz w:val="18"/>
                <w:szCs w:val="18"/>
              </w:rPr>
              <w:t xml:space="preserve">0.0024 </w:t>
            </w:r>
          </w:p>
        </w:tc>
        <w:tc>
          <w:tcPr>
            <w:tcW w:w="935" w:type="dxa"/>
            <w:tcBorders>
              <w:top w:val="nil"/>
              <w:left w:val="nil"/>
              <w:bottom w:val="nil"/>
              <w:right w:val="nil"/>
            </w:tcBorders>
            <w:shd w:val="clear" w:color="auto" w:fill="auto"/>
            <w:vAlign w:val="center"/>
          </w:tcPr>
          <w:p w14:paraId="35FA6185" w14:textId="77777777" w:rsidR="00966389" w:rsidRPr="004868CF" w:rsidRDefault="00966389" w:rsidP="009344E4">
            <w:pPr>
              <w:jc w:val="center"/>
              <w:rPr>
                <w:sz w:val="18"/>
                <w:szCs w:val="18"/>
              </w:rPr>
            </w:pPr>
            <w:r w:rsidRPr="004868CF">
              <w:rPr>
                <w:rFonts w:eastAsia="等线"/>
                <w:sz w:val="18"/>
                <w:szCs w:val="18"/>
              </w:rPr>
              <w:t xml:space="preserve">9.8932 </w:t>
            </w:r>
          </w:p>
        </w:tc>
        <w:tc>
          <w:tcPr>
            <w:tcW w:w="703" w:type="dxa"/>
            <w:tcBorders>
              <w:top w:val="nil"/>
              <w:left w:val="nil"/>
              <w:bottom w:val="nil"/>
              <w:right w:val="nil"/>
            </w:tcBorders>
            <w:shd w:val="clear" w:color="auto" w:fill="auto"/>
            <w:vAlign w:val="center"/>
          </w:tcPr>
          <w:p w14:paraId="617BF26C" w14:textId="77777777" w:rsidR="00966389" w:rsidRPr="004868CF" w:rsidRDefault="00966389" w:rsidP="009344E4">
            <w:pPr>
              <w:jc w:val="center"/>
              <w:rPr>
                <w:sz w:val="18"/>
                <w:szCs w:val="18"/>
              </w:rPr>
            </w:pPr>
            <w:r w:rsidRPr="004868CF">
              <w:rPr>
                <w:rFonts w:eastAsia="等线"/>
                <w:sz w:val="18"/>
                <w:szCs w:val="18"/>
              </w:rPr>
              <w:t xml:space="preserve">0.1590 </w:t>
            </w:r>
          </w:p>
        </w:tc>
        <w:tc>
          <w:tcPr>
            <w:tcW w:w="935" w:type="dxa"/>
            <w:tcBorders>
              <w:top w:val="nil"/>
              <w:left w:val="nil"/>
              <w:bottom w:val="nil"/>
              <w:right w:val="nil"/>
            </w:tcBorders>
            <w:shd w:val="clear" w:color="auto" w:fill="auto"/>
            <w:vAlign w:val="center"/>
          </w:tcPr>
          <w:p w14:paraId="6B100188" w14:textId="77777777" w:rsidR="00966389" w:rsidRPr="004868CF" w:rsidRDefault="00966389" w:rsidP="009344E4">
            <w:pPr>
              <w:jc w:val="center"/>
              <w:rPr>
                <w:sz w:val="18"/>
                <w:szCs w:val="18"/>
              </w:rPr>
            </w:pPr>
            <w:r w:rsidRPr="004868CF">
              <w:rPr>
                <w:rFonts w:eastAsia="等线"/>
                <w:sz w:val="18"/>
                <w:szCs w:val="18"/>
              </w:rPr>
              <w:t xml:space="preserve">0.4709 </w:t>
            </w:r>
          </w:p>
        </w:tc>
        <w:tc>
          <w:tcPr>
            <w:tcW w:w="703" w:type="dxa"/>
            <w:tcBorders>
              <w:top w:val="nil"/>
              <w:left w:val="nil"/>
              <w:bottom w:val="nil"/>
              <w:right w:val="nil"/>
            </w:tcBorders>
            <w:shd w:val="clear" w:color="auto" w:fill="auto"/>
            <w:vAlign w:val="center"/>
          </w:tcPr>
          <w:p w14:paraId="6017B89D" w14:textId="77777777" w:rsidR="00966389" w:rsidRPr="004868CF" w:rsidRDefault="00966389" w:rsidP="009344E4">
            <w:pPr>
              <w:jc w:val="center"/>
              <w:rPr>
                <w:sz w:val="18"/>
                <w:szCs w:val="18"/>
              </w:rPr>
            </w:pPr>
            <w:r w:rsidRPr="004868CF">
              <w:rPr>
                <w:rFonts w:eastAsia="等线"/>
                <w:sz w:val="18"/>
                <w:szCs w:val="18"/>
              </w:rPr>
              <w:t xml:space="preserve">0.0037 </w:t>
            </w:r>
          </w:p>
        </w:tc>
        <w:tc>
          <w:tcPr>
            <w:tcW w:w="703" w:type="dxa"/>
            <w:tcBorders>
              <w:top w:val="nil"/>
              <w:left w:val="nil"/>
              <w:bottom w:val="nil"/>
              <w:right w:val="nil"/>
            </w:tcBorders>
            <w:shd w:val="clear" w:color="auto" w:fill="auto"/>
            <w:vAlign w:val="center"/>
          </w:tcPr>
          <w:p w14:paraId="091242C5" w14:textId="77777777" w:rsidR="00966389" w:rsidRPr="004868CF" w:rsidRDefault="00966389" w:rsidP="009344E4">
            <w:pPr>
              <w:jc w:val="center"/>
              <w:rPr>
                <w:sz w:val="18"/>
                <w:szCs w:val="18"/>
              </w:rPr>
            </w:pPr>
            <w:r w:rsidRPr="004868CF">
              <w:rPr>
                <w:rFonts w:eastAsia="等线"/>
                <w:sz w:val="18"/>
                <w:szCs w:val="18"/>
              </w:rPr>
              <w:t xml:space="preserve">0.4827 </w:t>
            </w:r>
          </w:p>
        </w:tc>
        <w:tc>
          <w:tcPr>
            <w:tcW w:w="994" w:type="dxa"/>
            <w:tcBorders>
              <w:top w:val="nil"/>
              <w:left w:val="nil"/>
              <w:bottom w:val="nil"/>
              <w:right w:val="nil"/>
            </w:tcBorders>
            <w:shd w:val="clear" w:color="auto" w:fill="auto"/>
            <w:vAlign w:val="center"/>
          </w:tcPr>
          <w:p w14:paraId="1C9829FA" w14:textId="77777777" w:rsidR="00966389" w:rsidRPr="004868CF" w:rsidRDefault="00966389" w:rsidP="009344E4">
            <w:pPr>
              <w:jc w:val="center"/>
              <w:rPr>
                <w:sz w:val="18"/>
                <w:szCs w:val="18"/>
              </w:rPr>
            </w:pPr>
            <w:r w:rsidRPr="004868CF">
              <w:rPr>
                <w:rFonts w:eastAsia="等线"/>
                <w:sz w:val="18"/>
                <w:szCs w:val="18"/>
              </w:rPr>
              <w:t xml:space="preserve">2372 </w:t>
            </w:r>
          </w:p>
        </w:tc>
        <w:tc>
          <w:tcPr>
            <w:tcW w:w="526" w:type="dxa"/>
            <w:tcBorders>
              <w:top w:val="nil"/>
              <w:left w:val="nil"/>
              <w:bottom w:val="nil"/>
              <w:right w:val="nil"/>
            </w:tcBorders>
            <w:shd w:val="clear" w:color="auto" w:fill="auto"/>
            <w:vAlign w:val="center"/>
          </w:tcPr>
          <w:p w14:paraId="148F2E52" w14:textId="77777777" w:rsidR="00966389" w:rsidRPr="004868CF" w:rsidRDefault="00966389" w:rsidP="009344E4">
            <w:pPr>
              <w:jc w:val="center"/>
              <w:rPr>
                <w:sz w:val="18"/>
                <w:szCs w:val="18"/>
              </w:rPr>
            </w:pPr>
            <w:r w:rsidRPr="004868CF">
              <w:rPr>
                <w:rFonts w:eastAsia="等线"/>
                <w:sz w:val="18"/>
                <w:szCs w:val="18"/>
              </w:rPr>
              <w:t xml:space="preserve">27.6 </w:t>
            </w:r>
          </w:p>
        </w:tc>
        <w:tc>
          <w:tcPr>
            <w:tcW w:w="935" w:type="dxa"/>
            <w:tcBorders>
              <w:top w:val="nil"/>
              <w:left w:val="nil"/>
              <w:bottom w:val="nil"/>
              <w:right w:val="nil"/>
            </w:tcBorders>
            <w:shd w:val="clear" w:color="auto" w:fill="auto"/>
            <w:vAlign w:val="center"/>
          </w:tcPr>
          <w:p w14:paraId="53F0B2BD" w14:textId="77777777" w:rsidR="00966389" w:rsidRPr="004868CF" w:rsidRDefault="00966389" w:rsidP="009344E4">
            <w:pPr>
              <w:jc w:val="center"/>
              <w:rPr>
                <w:sz w:val="18"/>
                <w:szCs w:val="18"/>
              </w:rPr>
            </w:pPr>
            <w:r w:rsidRPr="004868CF">
              <w:rPr>
                <w:rFonts w:eastAsia="等线"/>
                <w:sz w:val="18"/>
                <w:szCs w:val="18"/>
              </w:rPr>
              <w:t xml:space="preserve">2425 </w:t>
            </w:r>
          </w:p>
        </w:tc>
        <w:tc>
          <w:tcPr>
            <w:tcW w:w="526" w:type="dxa"/>
            <w:tcBorders>
              <w:top w:val="nil"/>
              <w:left w:val="nil"/>
              <w:bottom w:val="nil"/>
              <w:right w:val="nil"/>
            </w:tcBorders>
            <w:shd w:val="clear" w:color="auto" w:fill="auto"/>
            <w:vAlign w:val="center"/>
          </w:tcPr>
          <w:p w14:paraId="5405EA48" w14:textId="77777777" w:rsidR="00966389" w:rsidRPr="004868CF" w:rsidRDefault="00966389" w:rsidP="009344E4">
            <w:pPr>
              <w:jc w:val="center"/>
              <w:rPr>
                <w:sz w:val="18"/>
                <w:szCs w:val="18"/>
              </w:rPr>
            </w:pPr>
            <w:r w:rsidRPr="004868CF">
              <w:rPr>
                <w:rFonts w:eastAsia="等线"/>
                <w:sz w:val="18"/>
                <w:szCs w:val="18"/>
              </w:rPr>
              <w:t xml:space="preserve">14.9 </w:t>
            </w:r>
          </w:p>
        </w:tc>
        <w:tc>
          <w:tcPr>
            <w:tcW w:w="935" w:type="dxa"/>
            <w:tcBorders>
              <w:top w:val="nil"/>
              <w:left w:val="nil"/>
              <w:bottom w:val="nil"/>
              <w:right w:val="nil"/>
            </w:tcBorders>
            <w:shd w:val="clear" w:color="auto" w:fill="auto"/>
            <w:vAlign w:val="center"/>
          </w:tcPr>
          <w:p w14:paraId="01F99C09" w14:textId="77777777" w:rsidR="00966389" w:rsidRPr="004868CF" w:rsidRDefault="00966389" w:rsidP="009344E4">
            <w:pPr>
              <w:jc w:val="center"/>
              <w:rPr>
                <w:sz w:val="18"/>
                <w:szCs w:val="18"/>
              </w:rPr>
            </w:pPr>
            <w:r w:rsidRPr="004868CF">
              <w:rPr>
                <w:rFonts w:eastAsia="等线"/>
                <w:sz w:val="18"/>
                <w:szCs w:val="18"/>
              </w:rPr>
              <w:t xml:space="preserve">2488 </w:t>
            </w:r>
          </w:p>
        </w:tc>
        <w:tc>
          <w:tcPr>
            <w:tcW w:w="526" w:type="dxa"/>
            <w:tcBorders>
              <w:top w:val="nil"/>
              <w:left w:val="nil"/>
              <w:bottom w:val="nil"/>
              <w:right w:val="nil"/>
            </w:tcBorders>
            <w:shd w:val="clear" w:color="auto" w:fill="auto"/>
            <w:vAlign w:val="center"/>
          </w:tcPr>
          <w:p w14:paraId="5FE3AA82" w14:textId="77777777" w:rsidR="00966389" w:rsidRPr="004868CF" w:rsidRDefault="00966389" w:rsidP="009344E4">
            <w:pPr>
              <w:jc w:val="center"/>
              <w:rPr>
                <w:sz w:val="18"/>
                <w:szCs w:val="18"/>
              </w:rPr>
            </w:pPr>
            <w:r w:rsidRPr="004868CF">
              <w:rPr>
                <w:rFonts w:eastAsia="等线"/>
                <w:sz w:val="18"/>
                <w:szCs w:val="18"/>
              </w:rPr>
              <w:t xml:space="preserve">16.1 </w:t>
            </w:r>
          </w:p>
        </w:tc>
        <w:tc>
          <w:tcPr>
            <w:tcW w:w="1259" w:type="dxa"/>
            <w:tcBorders>
              <w:top w:val="nil"/>
              <w:left w:val="nil"/>
              <w:bottom w:val="nil"/>
              <w:right w:val="nil"/>
            </w:tcBorders>
          </w:tcPr>
          <w:p w14:paraId="3C1121A2" w14:textId="77777777" w:rsidR="00966389" w:rsidRPr="004868CF" w:rsidRDefault="00966389" w:rsidP="009344E4">
            <w:pPr>
              <w:jc w:val="center"/>
              <w:rPr>
                <w:rFonts w:eastAsia="等线"/>
                <w:sz w:val="18"/>
                <w:szCs w:val="18"/>
              </w:rPr>
            </w:pPr>
            <w:r>
              <w:rPr>
                <w:rFonts w:eastAsia="等线" w:hint="eastAsia"/>
                <w:sz w:val="18"/>
                <w:szCs w:val="18"/>
              </w:rPr>
              <w:t>1</w:t>
            </w:r>
            <w:r>
              <w:rPr>
                <w:rFonts w:eastAsia="等线"/>
                <w:sz w:val="18"/>
                <w:szCs w:val="18"/>
              </w:rPr>
              <w:t>A</w:t>
            </w:r>
          </w:p>
        </w:tc>
      </w:tr>
      <w:tr w:rsidR="00966389" w:rsidRPr="004868CF" w14:paraId="0EF02941" w14:textId="77777777" w:rsidTr="009344E4">
        <w:tc>
          <w:tcPr>
            <w:tcW w:w="609" w:type="dxa"/>
            <w:tcBorders>
              <w:top w:val="nil"/>
              <w:left w:val="nil"/>
              <w:bottom w:val="nil"/>
              <w:right w:val="nil"/>
            </w:tcBorders>
            <w:shd w:val="clear" w:color="auto" w:fill="auto"/>
            <w:vAlign w:val="center"/>
          </w:tcPr>
          <w:p w14:paraId="6831011A" w14:textId="77777777" w:rsidR="00966389" w:rsidRPr="004868CF" w:rsidRDefault="00966389" w:rsidP="009344E4">
            <w:pPr>
              <w:jc w:val="center"/>
              <w:rPr>
                <w:sz w:val="18"/>
                <w:szCs w:val="18"/>
              </w:rPr>
            </w:pPr>
            <w:r w:rsidRPr="004868CF">
              <w:rPr>
                <w:rFonts w:eastAsia="等线"/>
                <w:sz w:val="18"/>
                <w:szCs w:val="18"/>
              </w:rPr>
              <w:t>44</w:t>
            </w:r>
          </w:p>
        </w:tc>
        <w:tc>
          <w:tcPr>
            <w:tcW w:w="569" w:type="dxa"/>
            <w:tcBorders>
              <w:top w:val="nil"/>
              <w:left w:val="nil"/>
              <w:bottom w:val="nil"/>
              <w:right w:val="nil"/>
            </w:tcBorders>
            <w:shd w:val="clear" w:color="auto" w:fill="auto"/>
            <w:vAlign w:val="center"/>
          </w:tcPr>
          <w:p w14:paraId="3B042008" w14:textId="77777777" w:rsidR="00966389" w:rsidRPr="004868CF" w:rsidRDefault="00966389" w:rsidP="009344E4">
            <w:pPr>
              <w:jc w:val="center"/>
              <w:rPr>
                <w:sz w:val="18"/>
                <w:szCs w:val="18"/>
              </w:rPr>
            </w:pPr>
            <w:r w:rsidRPr="004868CF">
              <w:rPr>
                <w:rFonts w:eastAsia="等线"/>
                <w:sz w:val="18"/>
                <w:szCs w:val="18"/>
              </w:rPr>
              <w:t xml:space="preserve">605 </w:t>
            </w:r>
          </w:p>
        </w:tc>
        <w:tc>
          <w:tcPr>
            <w:tcW w:w="569" w:type="dxa"/>
            <w:tcBorders>
              <w:top w:val="nil"/>
              <w:left w:val="nil"/>
              <w:bottom w:val="nil"/>
              <w:right w:val="nil"/>
            </w:tcBorders>
            <w:shd w:val="clear" w:color="auto" w:fill="auto"/>
            <w:vAlign w:val="center"/>
          </w:tcPr>
          <w:p w14:paraId="284DA7BA" w14:textId="77777777" w:rsidR="00966389" w:rsidRPr="004868CF" w:rsidRDefault="00966389" w:rsidP="009344E4">
            <w:pPr>
              <w:jc w:val="center"/>
              <w:rPr>
                <w:sz w:val="18"/>
                <w:szCs w:val="18"/>
              </w:rPr>
            </w:pPr>
            <w:r w:rsidRPr="004868CF">
              <w:rPr>
                <w:rFonts w:eastAsia="等线"/>
                <w:sz w:val="18"/>
                <w:szCs w:val="18"/>
              </w:rPr>
              <w:t xml:space="preserve">1091 </w:t>
            </w:r>
          </w:p>
        </w:tc>
        <w:tc>
          <w:tcPr>
            <w:tcW w:w="569" w:type="dxa"/>
            <w:tcBorders>
              <w:top w:val="nil"/>
              <w:left w:val="nil"/>
              <w:bottom w:val="nil"/>
              <w:right w:val="nil"/>
            </w:tcBorders>
            <w:shd w:val="clear" w:color="auto" w:fill="auto"/>
            <w:vAlign w:val="center"/>
          </w:tcPr>
          <w:p w14:paraId="462855B9" w14:textId="77777777" w:rsidR="00966389" w:rsidRPr="004868CF" w:rsidRDefault="00966389" w:rsidP="009344E4">
            <w:pPr>
              <w:jc w:val="center"/>
              <w:rPr>
                <w:sz w:val="18"/>
                <w:szCs w:val="18"/>
              </w:rPr>
            </w:pPr>
            <w:r w:rsidRPr="004868CF">
              <w:rPr>
                <w:rFonts w:eastAsia="等线"/>
                <w:sz w:val="18"/>
                <w:szCs w:val="18"/>
              </w:rPr>
              <w:t xml:space="preserve">3209 </w:t>
            </w:r>
          </w:p>
        </w:tc>
        <w:tc>
          <w:tcPr>
            <w:tcW w:w="590" w:type="dxa"/>
            <w:tcBorders>
              <w:top w:val="nil"/>
              <w:left w:val="nil"/>
              <w:bottom w:val="nil"/>
              <w:right w:val="nil"/>
            </w:tcBorders>
            <w:shd w:val="clear" w:color="auto" w:fill="auto"/>
            <w:vAlign w:val="bottom"/>
          </w:tcPr>
          <w:p w14:paraId="146D7B2B" w14:textId="77777777" w:rsidR="00966389" w:rsidRPr="004868CF" w:rsidRDefault="00966389" w:rsidP="009344E4">
            <w:pPr>
              <w:jc w:val="center"/>
              <w:rPr>
                <w:sz w:val="18"/>
                <w:szCs w:val="18"/>
              </w:rPr>
            </w:pPr>
            <w:r w:rsidRPr="004868CF">
              <w:rPr>
                <w:rFonts w:eastAsia="等线"/>
                <w:color w:val="000000"/>
                <w:sz w:val="18"/>
                <w:szCs w:val="18"/>
              </w:rPr>
              <w:t>0.34</w:t>
            </w:r>
          </w:p>
        </w:tc>
        <w:tc>
          <w:tcPr>
            <w:tcW w:w="994" w:type="dxa"/>
            <w:tcBorders>
              <w:top w:val="nil"/>
              <w:left w:val="nil"/>
              <w:bottom w:val="nil"/>
              <w:right w:val="nil"/>
            </w:tcBorders>
            <w:shd w:val="clear" w:color="auto" w:fill="auto"/>
            <w:vAlign w:val="center"/>
          </w:tcPr>
          <w:p w14:paraId="471AD5BF" w14:textId="77777777" w:rsidR="00966389" w:rsidRPr="004868CF" w:rsidRDefault="00966389" w:rsidP="009344E4">
            <w:pPr>
              <w:jc w:val="center"/>
              <w:rPr>
                <w:sz w:val="18"/>
                <w:szCs w:val="18"/>
              </w:rPr>
            </w:pPr>
            <w:r w:rsidRPr="004868CF">
              <w:rPr>
                <w:rFonts w:eastAsia="等线"/>
                <w:sz w:val="18"/>
                <w:szCs w:val="18"/>
              </w:rPr>
              <w:t xml:space="preserve">0.0555 </w:t>
            </w:r>
          </w:p>
        </w:tc>
        <w:tc>
          <w:tcPr>
            <w:tcW w:w="703" w:type="dxa"/>
            <w:tcBorders>
              <w:top w:val="nil"/>
              <w:left w:val="nil"/>
              <w:bottom w:val="nil"/>
              <w:right w:val="nil"/>
            </w:tcBorders>
            <w:shd w:val="clear" w:color="auto" w:fill="auto"/>
            <w:vAlign w:val="center"/>
          </w:tcPr>
          <w:p w14:paraId="6B86D1E8" w14:textId="77777777" w:rsidR="00966389" w:rsidRPr="004868CF" w:rsidRDefault="00966389" w:rsidP="009344E4">
            <w:pPr>
              <w:jc w:val="center"/>
              <w:rPr>
                <w:sz w:val="18"/>
                <w:szCs w:val="18"/>
              </w:rPr>
            </w:pPr>
            <w:r w:rsidRPr="004868CF">
              <w:rPr>
                <w:rFonts w:eastAsia="等线"/>
                <w:sz w:val="18"/>
                <w:szCs w:val="18"/>
              </w:rPr>
              <w:t xml:space="preserve">0.0009 </w:t>
            </w:r>
          </w:p>
        </w:tc>
        <w:tc>
          <w:tcPr>
            <w:tcW w:w="935" w:type="dxa"/>
            <w:tcBorders>
              <w:top w:val="nil"/>
              <w:left w:val="nil"/>
              <w:bottom w:val="nil"/>
              <w:right w:val="nil"/>
            </w:tcBorders>
            <w:shd w:val="clear" w:color="auto" w:fill="auto"/>
            <w:vAlign w:val="center"/>
          </w:tcPr>
          <w:p w14:paraId="2E2FA319" w14:textId="77777777" w:rsidR="00966389" w:rsidRPr="004868CF" w:rsidRDefault="00966389" w:rsidP="009344E4">
            <w:pPr>
              <w:jc w:val="center"/>
              <w:rPr>
                <w:sz w:val="18"/>
                <w:szCs w:val="18"/>
              </w:rPr>
            </w:pPr>
            <w:r w:rsidRPr="004868CF">
              <w:rPr>
                <w:rFonts w:eastAsia="等线"/>
                <w:sz w:val="18"/>
                <w:szCs w:val="18"/>
              </w:rPr>
              <w:t xml:space="preserve">0.5312 </w:t>
            </w:r>
          </w:p>
        </w:tc>
        <w:tc>
          <w:tcPr>
            <w:tcW w:w="703" w:type="dxa"/>
            <w:tcBorders>
              <w:top w:val="nil"/>
              <w:left w:val="nil"/>
              <w:bottom w:val="nil"/>
              <w:right w:val="nil"/>
            </w:tcBorders>
            <w:shd w:val="clear" w:color="auto" w:fill="auto"/>
            <w:vAlign w:val="center"/>
          </w:tcPr>
          <w:p w14:paraId="7490CC9F" w14:textId="77777777" w:rsidR="00966389" w:rsidRPr="004868CF" w:rsidRDefault="00966389" w:rsidP="009344E4">
            <w:pPr>
              <w:jc w:val="center"/>
              <w:rPr>
                <w:sz w:val="18"/>
                <w:szCs w:val="18"/>
              </w:rPr>
            </w:pPr>
            <w:r w:rsidRPr="004868CF">
              <w:rPr>
                <w:rFonts w:eastAsia="等线"/>
                <w:sz w:val="18"/>
                <w:szCs w:val="18"/>
              </w:rPr>
              <w:t xml:space="preserve">0.0081 </w:t>
            </w:r>
          </w:p>
        </w:tc>
        <w:tc>
          <w:tcPr>
            <w:tcW w:w="935" w:type="dxa"/>
            <w:tcBorders>
              <w:top w:val="nil"/>
              <w:left w:val="nil"/>
              <w:bottom w:val="nil"/>
              <w:right w:val="nil"/>
            </w:tcBorders>
            <w:shd w:val="clear" w:color="auto" w:fill="auto"/>
            <w:vAlign w:val="center"/>
          </w:tcPr>
          <w:p w14:paraId="7206E818" w14:textId="77777777" w:rsidR="00966389" w:rsidRPr="004868CF" w:rsidRDefault="00966389" w:rsidP="009344E4">
            <w:pPr>
              <w:jc w:val="center"/>
              <w:rPr>
                <w:sz w:val="18"/>
                <w:szCs w:val="18"/>
              </w:rPr>
            </w:pPr>
            <w:r w:rsidRPr="004868CF">
              <w:rPr>
                <w:rFonts w:eastAsia="等线"/>
                <w:sz w:val="18"/>
                <w:szCs w:val="18"/>
              </w:rPr>
              <w:t xml:space="preserve">0.0693 </w:t>
            </w:r>
          </w:p>
        </w:tc>
        <w:tc>
          <w:tcPr>
            <w:tcW w:w="703" w:type="dxa"/>
            <w:tcBorders>
              <w:top w:val="nil"/>
              <w:left w:val="nil"/>
              <w:bottom w:val="nil"/>
              <w:right w:val="nil"/>
            </w:tcBorders>
            <w:shd w:val="clear" w:color="auto" w:fill="auto"/>
            <w:vAlign w:val="center"/>
          </w:tcPr>
          <w:p w14:paraId="0E02D622" w14:textId="77777777" w:rsidR="00966389" w:rsidRPr="004868CF" w:rsidRDefault="00966389" w:rsidP="009344E4">
            <w:pPr>
              <w:jc w:val="center"/>
              <w:rPr>
                <w:sz w:val="18"/>
                <w:szCs w:val="18"/>
              </w:rPr>
            </w:pPr>
            <w:r w:rsidRPr="004868CF">
              <w:rPr>
                <w:rFonts w:eastAsia="等线"/>
                <w:sz w:val="18"/>
                <w:szCs w:val="18"/>
              </w:rPr>
              <w:t xml:space="preserve">0.0005 </w:t>
            </w:r>
          </w:p>
        </w:tc>
        <w:tc>
          <w:tcPr>
            <w:tcW w:w="703" w:type="dxa"/>
            <w:tcBorders>
              <w:top w:val="nil"/>
              <w:left w:val="nil"/>
              <w:bottom w:val="nil"/>
              <w:right w:val="nil"/>
            </w:tcBorders>
            <w:shd w:val="clear" w:color="auto" w:fill="auto"/>
            <w:vAlign w:val="center"/>
          </w:tcPr>
          <w:p w14:paraId="1DDDA21B" w14:textId="77777777" w:rsidR="00966389" w:rsidRPr="004868CF" w:rsidRDefault="00966389" w:rsidP="009344E4">
            <w:pPr>
              <w:jc w:val="center"/>
              <w:rPr>
                <w:sz w:val="18"/>
                <w:szCs w:val="18"/>
              </w:rPr>
            </w:pPr>
            <w:r w:rsidRPr="004868CF">
              <w:rPr>
                <w:rFonts w:eastAsia="等线"/>
                <w:sz w:val="18"/>
                <w:szCs w:val="18"/>
              </w:rPr>
              <w:t xml:space="preserve">0.4592 </w:t>
            </w:r>
          </w:p>
        </w:tc>
        <w:tc>
          <w:tcPr>
            <w:tcW w:w="994" w:type="dxa"/>
            <w:tcBorders>
              <w:top w:val="nil"/>
              <w:left w:val="nil"/>
              <w:bottom w:val="nil"/>
              <w:right w:val="nil"/>
            </w:tcBorders>
            <w:shd w:val="clear" w:color="auto" w:fill="auto"/>
            <w:vAlign w:val="center"/>
          </w:tcPr>
          <w:p w14:paraId="5AA0B1C9" w14:textId="77777777" w:rsidR="00966389" w:rsidRPr="004868CF" w:rsidRDefault="00966389" w:rsidP="009344E4">
            <w:pPr>
              <w:jc w:val="center"/>
              <w:rPr>
                <w:sz w:val="18"/>
                <w:szCs w:val="18"/>
              </w:rPr>
            </w:pPr>
            <w:r w:rsidRPr="004868CF">
              <w:rPr>
                <w:rFonts w:eastAsia="等线"/>
                <w:sz w:val="18"/>
                <w:szCs w:val="18"/>
              </w:rPr>
              <w:t xml:space="preserve">432 </w:t>
            </w:r>
          </w:p>
        </w:tc>
        <w:tc>
          <w:tcPr>
            <w:tcW w:w="526" w:type="dxa"/>
            <w:tcBorders>
              <w:top w:val="nil"/>
              <w:left w:val="nil"/>
              <w:bottom w:val="nil"/>
              <w:right w:val="nil"/>
            </w:tcBorders>
            <w:shd w:val="clear" w:color="auto" w:fill="auto"/>
            <w:vAlign w:val="center"/>
          </w:tcPr>
          <w:p w14:paraId="61D14CE6" w14:textId="77777777" w:rsidR="00966389" w:rsidRPr="004868CF" w:rsidRDefault="00966389" w:rsidP="009344E4">
            <w:pPr>
              <w:jc w:val="center"/>
              <w:rPr>
                <w:sz w:val="18"/>
                <w:szCs w:val="18"/>
              </w:rPr>
            </w:pPr>
            <w:r w:rsidRPr="004868CF">
              <w:rPr>
                <w:rFonts w:eastAsia="等线"/>
                <w:sz w:val="18"/>
                <w:szCs w:val="18"/>
              </w:rPr>
              <w:t xml:space="preserve">33.3 </w:t>
            </w:r>
          </w:p>
        </w:tc>
        <w:tc>
          <w:tcPr>
            <w:tcW w:w="935" w:type="dxa"/>
            <w:tcBorders>
              <w:top w:val="nil"/>
              <w:left w:val="nil"/>
              <w:bottom w:val="nil"/>
              <w:right w:val="nil"/>
            </w:tcBorders>
            <w:shd w:val="clear" w:color="auto" w:fill="auto"/>
            <w:vAlign w:val="center"/>
          </w:tcPr>
          <w:p w14:paraId="35800E70" w14:textId="77777777" w:rsidR="00966389" w:rsidRPr="004868CF" w:rsidRDefault="00966389" w:rsidP="009344E4">
            <w:pPr>
              <w:jc w:val="center"/>
              <w:rPr>
                <w:sz w:val="18"/>
                <w:szCs w:val="18"/>
              </w:rPr>
            </w:pPr>
            <w:r w:rsidRPr="004868CF">
              <w:rPr>
                <w:rFonts w:eastAsia="等线"/>
                <w:sz w:val="18"/>
                <w:szCs w:val="18"/>
              </w:rPr>
              <w:t xml:space="preserve">433 </w:t>
            </w:r>
          </w:p>
        </w:tc>
        <w:tc>
          <w:tcPr>
            <w:tcW w:w="526" w:type="dxa"/>
            <w:tcBorders>
              <w:top w:val="nil"/>
              <w:left w:val="nil"/>
              <w:bottom w:val="nil"/>
              <w:right w:val="nil"/>
            </w:tcBorders>
            <w:shd w:val="clear" w:color="auto" w:fill="auto"/>
            <w:vAlign w:val="center"/>
          </w:tcPr>
          <w:p w14:paraId="0CB6B456" w14:textId="77777777" w:rsidR="00966389" w:rsidRPr="004868CF" w:rsidRDefault="00966389" w:rsidP="009344E4">
            <w:pPr>
              <w:jc w:val="center"/>
              <w:rPr>
                <w:sz w:val="18"/>
                <w:szCs w:val="18"/>
              </w:rPr>
            </w:pPr>
            <w:r w:rsidRPr="004868CF">
              <w:rPr>
                <w:rFonts w:eastAsia="等线"/>
                <w:sz w:val="18"/>
                <w:szCs w:val="18"/>
              </w:rPr>
              <w:t xml:space="preserve">5.4 </w:t>
            </w:r>
          </w:p>
        </w:tc>
        <w:tc>
          <w:tcPr>
            <w:tcW w:w="935" w:type="dxa"/>
            <w:tcBorders>
              <w:top w:val="nil"/>
              <w:left w:val="nil"/>
              <w:bottom w:val="nil"/>
              <w:right w:val="nil"/>
            </w:tcBorders>
            <w:shd w:val="clear" w:color="auto" w:fill="auto"/>
            <w:vAlign w:val="center"/>
          </w:tcPr>
          <w:p w14:paraId="5830EBF5" w14:textId="77777777" w:rsidR="00966389" w:rsidRPr="004868CF" w:rsidRDefault="00966389" w:rsidP="009344E4">
            <w:pPr>
              <w:jc w:val="center"/>
              <w:rPr>
                <w:sz w:val="18"/>
                <w:szCs w:val="18"/>
              </w:rPr>
            </w:pPr>
            <w:r w:rsidRPr="004868CF">
              <w:rPr>
                <w:rFonts w:eastAsia="等线"/>
                <w:sz w:val="18"/>
                <w:szCs w:val="18"/>
              </w:rPr>
              <w:t xml:space="preserve">432 </w:t>
            </w:r>
          </w:p>
        </w:tc>
        <w:tc>
          <w:tcPr>
            <w:tcW w:w="526" w:type="dxa"/>
            <w:tcBorders>
              <w:top w:val="nil"/>
              <w:left w:val="nil"/>
              <w:bottom w:val="nil"/>
              <w:right w:val="nil"/>
            </w:tcBorders>
            <w:shd w:val="clear" w:color="auto" w:fill="auto"/>
            <w:vAlign w:val="center"/>
          </w:tcPr>
          <w:p w14:paraId="67D8EFFE" w14:textId="77777777" w:rsidR="00966389" w:rsidRPr="004868CF" w:rsidRDefault="00966389" w:rsidP="009344E4">
            <w:pPr>
              <w:jc w:val="center"/>
              <w:rPr>
                <w:sz w:val="18"/>
                <w:szCs w:val="18"/>
              </w:rPr>
            </w:pPr>
            <w:r w:rsidRPr="004868CF">
              <w:rPr>
                <w:rFonts w:eastAsia="等线"/>
                <w:sz w:val="18"/>
                <w:szCs w:val="18"/>
              </w:rPr>
              <w:t xml:space="preserve">2.9 </w:t>
            </w:r>
          </w:p>
        </w:tc>
        <w:tc>
          <w:tcPr>
            <w:tcW w:w="1259" w:type="dxa"/>
            <w:tcBorders>
              <w:top w:val="nil"/>
              <w:left w:val="nil"/>
              <w:bottom w:val="nil"/>
              <w:right w:val="nil"/>
            </w:tcBorders>
          </w:tcPr>
          <w:p w14:paraId="087BC2E3" w14:textId="77777777" w:rsidR="00966389" w:rsidRPr="004868CF" w:rsidRDefault="00966389" w:rsidP="009344E4">
            <w:pPr>
              <w:jc w:val="center"/>
              <w:rPr>
                <w:rFonts w:eastAsia="等线"/>
                <w:sz w:val="18"/>
                <w:szCs w:val="18"/>
              </w:rPr>
            </w:pPr>
            <w:r>
              <w:rPr>
                <w:rFonts w:eastAsia="等线" w:hint="eastAsia"/>
                <w:sz w:val="18"/>
                <w:szCs w:val="18"/>
              </w:rPr>
              <w:t>3</w:t>
            </w:r>
          </w:p>
        </w:tc>
      </w:tr>
      <w:tr w:rsidR="00966389" w:rsidRPr="004868CF" w14:paraId="67EE109B" w14:textId="77777777" w:rsidTr="009344E4">
        <w:tc>
          <w:tcPr>
            <w:tcW w:w="609" w:type="dxa"/>
            <w:tcBorders>
              <w:top w:val="nil"/>
              <w:left w:val="nil"/>
              <w:bottom w:val="nil"/>
              <w:right w:val="nil"/>
            </w:tcBorders>
            <w:shd w:val="clear" w:color="auto" w:fill="auto"/>
            <w:vAlign w:val="center"/>
          </w:tcPr>
          <w:p w14:paraId="2E6B4B3A" w14:textId="77777777" w:rsidR="00966389" w:rsidRPr="004868CF" w:rsidRDefault="00966389" w:rsidP="009344E4">
            <w:pPr>
              <w:jc w:val="center"/>
              <w:rPr>
                <w:sz w:val="18"/>
                <w:szCs w:val="18"/>
              </w:rPr>
            </w:pPr>
            <w:r w:rsidRPr="004868CF">
              <w:rPr>
                <w:rFonts w:eastAsia="等线"/>
                <w:sz w:val="18"/>
                <w:szCs w:val="18"/>
              </w:rPr>
              <w:t>45</w:t>
            </w:r>
          </w:p>
        </w:tc>
        <w:tc>
          <w:tcPr>
            <w:tcW w:w="569" w:type="dxa"/>
            <w:tcBorders>
              <w:top w:val="nil"/>
              <w:left w:val="nil"/>
              <w:bottom w:val="nil"/>
              <w:right w:val="nil"/>
            </w:tcBorders>
            <w:shd w:val="clear" w:color="auto" w:fill="auto"/>
            <w:vAlign w:val="center"/>
          </w:tcPr>
          <w:p w14:paraId="6531B4C7" w14:textId="77777777" w:rsidR="00966389" w:rsidRPr="004868CF" w:rsidRDefault="00966389" w:rsidP="009344E4">
            <w:pPr>
              <w:jc w:val="center"/>
              <w:rPr>
                <w:sz w:val="18"/>
                <w:szCs w:val="18"/>
              </w:rPr>
            </w:pPr>
            <w:r w:rsidRPr="004868CF">
              <w:rPr>
                <w:rFonts w:eastAsia="等线"/>
                <w:sz w:val="18"/>
                <w:szCs w:val="18"/>
              </w:rPr>
              <w:t xml:space="preserve">176 </w:t>
            </w:r>
          </w:p>
        </w:tc>
        <w:tc>
          <w:tcPr>
            <w:tcW w:w="569" w:type="dxa"/>
            <w:tcBorders>
              <w:top w:val="nil"/>
              <w:left w:val="nil"/>
              <w:bottom w:val="nil"/>
              <w:right w:val="nil"/>
            </w:tcBorders>
            <w:shd w:val="clear" w:color="auto" w:fill="auto"/>
            <w:vAlign w:val="center"/>
          </w:tcPr>
          <w:p w14:paraId="3EF125C9" w14:textId="77777777" w:rsidR="00966389" w:rsidRPr="004868CF" w:rsidRDefault="00966389" w:rsidP="009344E4">
            <w:pPr>
              <w:jc w:val="center"/>
              <w:rPr>
                <w:sz w:val="18"/>
                <w:szCs w:val="18"/>
              </w:rPr>
            </w:pPr>
            <w:r w:rsidRPr="004868CF">
              <w:rPr>
                <w:rFonts w:eastAsia="等线"/>
                <w:sz w:val="18"/>
                <w:szCs w:val="18"/>
              </w:rPr>
              <w:t xml:space="preserve">56.1 </w:t>
            </w:r>
          </w:p>
        </w:tc>
        <w:tc>
          <w:tcPr>
            <w:tcW w:w="569" w:type="dxa"/>
            <w:tcBorders>
              <w:top w:val="nil"/>
              <w:left w:val="nil"/>
              <w:bottom w:val="nil"/>
              <w:right w:val="nil"/>
            </w:tcBorders>
            <w:shd w:val="clear" w:color="auto" w:fill="auto"/>
            <w:vAlign w:val="center"/>
          </w:tcPr>
          <w:p w14:paraId="444374A6" w14:textId="77777777" w:rsidR="00966389" w:rsidRPr="004868CF" w:rsidRDefault="00966389" w:rsidP="009344E4">
            <w:pPr>
              <w:jc w:val="center"/>
              <w:rPr>
                <w:sz w:val="18"/>
                <w:szCs w:val="18"/>
              </w:rPr>
            </w:pPr>
            <w:r w:rsidRPr="004868CF">
              <w:rPr>
                <w:rFonts w:eastAsia="等线"/>
                <w:sz w:val="18"/>
                <w:szCs w:val="18"/>
              </w:rPr>
              <w:t xml:space="preserve">66.6 </w:t>
            </w:r>
          </w:p>
        </w:tc>
        <w:tc>
          <w:tcPr>
            <w:tcW w:w="590" w:type="dxa"/>
            <w:tcBorders>
              <w:top w:val="nil"/>
              <w:left w:val="nil"/>
              <w:bottom w:val="nil"/>
              <w:right w:val="nil"/>
            </w:tcBorders>
            <w:shd w:val="clear" w:color="auto" w:fill="auto"/>
            <w:vAlign w:val="bottom"/>
          </w:tcPr>
          <w:p w14:paraId="6ADEDBF8" w14:textId="77777777" w:rsidR="00966389" w:rsidRPr="004868CF" w:rsidRDefault="00966389" w:rsidP="009344E4">
            <w:pPr>
              <w:jc w:val="center"/>
              <w:rPr>
                <w:sz w:val="18"/>
                <w:szCs w:val="18"/>
              </w:rPr>
            </w:pPr>
            <w:r w:rsidRPr="004868CF">
              <w:rPr>
                <w:rFonts w:eastAsia="等线"/>
                <w:color w:val="000000"/>
                <w:sz w:val="18"/>
                <w:szCs w:val="18"/>
              </w:rPr>
              <w:t>0.84</w:t>
            </w:r>
          </w:p>
        </w:tc>
        <w:tc>
          <w:tcPr>
            <w:tcW w:w="994" w:type="dxa"/>
            <w:tcBorders>
              <w:top w:val="nil"/>
              <w:left w:val="nil"/>
              <w:bottom w:val="nil"/>
              <w:right w:val="nil"/>
            </w:tcBorders>
            <w:shd w:val="clear" w:color="auto" w:fill="auto"/>
            <w:vAlign w:val="center"/>
          </w:tcPr>
          <w:p w14:paraId="02A9A6DE" w14:textId="77777777" w:rsidR="00966389" w:rsidRPr="004868CF" w:rsidRDefault="00966389" w:rsidP="009344E4">
            <w:pPr>
              <w:jc w:val="center"/>
              <w:rPr>
                <w:sz w:val="18"/>
                <w:szCs w:val="18"/>
              </w:rPr>
            </w:pPr>
            <w:r w:rsidRPr="004868CF">
              <w:rPr>
                <w:rFonts w:eastAsia="等线"/>
                <w:sz w:val="18"/>
                <w:szCs w:val="18"/>
              </w:rPr>
              <w:t xml:space="preserve">0.1620 </w:t>
            </w:r>
          </w:p>
        </w:tc>
        <w:tc>
          <w:tcPr>
            <w:tcW w:w="703" w:type="dxa"/>
            <w:tcBorders>
              <w:top w:val="nil"/>
              <w:left w:val="nil"/>
              <w:bottom w:val="nil"/>
              <w:right w:val="nil"/>
            </w:tcBorders>
            <w:shd w:val="clear" w:color="auto" w:fill="auto"/>
            <w:vAlign w:val="center"/>
          </w:tcPr>
          <w:p w14:paraId="41734A2C" w14:textId="77777777" w:rsidR="00966389" w:rsidRPr="004868CF" w:rsidRDefault="00966389" w:rsidP="009344E4">
            <w:pPr>
              <w:jc w:val="center"/>
              <w:rPr>
                <w:sz w:val="18"/>
                <w:szCs w:val="18"/>
              </w:rPr>
            </w:pPr>
            <w:r w:rsidRPr="004868CF">
              <w:rPr>
                <w:rFonts w:eastAsia="等线"/>
                <w:sz w:val="18"/>
                <w:szCs w:val="18"/>
              </w:rPr>
              <w:t xml:space="preserve">0.0029 </w:t>
            </w:r>
          </w:p>
        </w:tc>
        <w:tc>
          <w:tcPr>
            <w:tcW w:w="935" w:type="dxa"/>
            <w:tcBorders>
              <w:top w:val="nil"/>
              <w:left w:val="nil"/>
              <w:bottom w:val="nil"/>
              <w:right w:val="nil"/>
            </w:tcBorders>
            <w:shd w:val="clear" w:color="auto" w:fill="auto"/>
            <w:vAlign w:val="center"/>
          </w:tcPr>
          <w:p w14:paraId="7EF14450" w14:textId="77777777" w:rsidR="00966389" w:rsidRPr="004868CF" w:rsidRDefault="00966389" w:rsidP="009344E4">
            <w:pPr>
              <w:jc w:val="center"/>
              <w:rPr>
                <w:sz w:val="18"/>
                <w:szCs w:val="18"/>
              </w:rPr>
            </w:pPr>
            <w:r w:rsidRPr="004868CF">
              <w:rPr>
                <w:rFonts w:eastAsia="等线"/>
                <w:sz w:val="18"/>
                <w:szCs w:val="18"/>
              </w:rPr>
              <w:t xml:space="preserve">10.4349 </w:t>
            </w:r>
          </w:p>
        </w:tc>
        <w:tc>
          <w:tcPr>
            <w:tcW w:w="703" w:type="dxa"/>
            <w:tcBorders>
              <w:top w:val="nil"/>
              <w:left w:val="nil"/>
              <w:bottom w:val="nil"/>
              <w:right w:val="nil"/>
            </w:tcBorders>
            <w:shd w:val="clear" w:color="auto" w:fill="auto"/>
            <w:vAlign w:val="center"/>
          </w:tcPr>
          <w:p w14:paraId="08D6A91A" w14:textId="77777777" w:rsidR="00966389" w:rsidRPr="004868CF" w:rsidRDefault="00966389" w:rsidP="009344E4">
            <w:pPr>
              <w:jc w:val="center"/>
              <w:rPr>
                <w:sz w:val="18"/>
                <w:szCs w:val="18"/>
              </w:rPr>
            </w:pPr>
            <w:r w:rsidRPr="004868CF">
              <w:rPr>
                <w:rFonts w:eastAsia="等线"/>
                <w:sz w:val="18"/>
                <w:szCs w:val="18"/>
              </w:rPr>
              <w:t xml:space="preserve">0.1821 </w:t>
            </w:r>
          </w:p>
        </w:tc>
        <w:tc>
          <w:tcPr>
            <w:tcW w:w="935" w:type="dxa"/>
            <w:tcBorders>
              <w:top w:val="nil"/>
              <w:left w:val="nil"/>
              <w:bottom w:val="nil"/>
              <w:right w:val="nil"/>
            </w:tcBorders>
            <w:shd w:val="clear" w:color="auto" w:fill="auto"/>
            <w:vAlign w:val="center"/>
          </w:tcPr>
          <w:p w14:paraId="2E21FD9F" w14:textId="77777777" w:rsidR="00966389" w:rsidRPr="004868CF" w:rsidRDefault="00966389" w:rsidP="009344E4">
            <w:pPr>
              <w:jc w:val="center"/>
              <w:rPr>
                <w:sz w:val="18"/>
                <w:szCs w:val="18"/>
              </w:rPr>
            </w:pPr>
            <w:r w:rsidRPr="004868CF">
              <w:rPr>
                <w:rFonts w:eastAsia="等线"/>
                <w:sz w:val="18"/>
                <w:szCs w:val="18"/>
              </w:rPr>
              <w:t xml:space="preserve">0.4667 </w:t>
            </w:r>
          </w:p>
        </w:tc>
        <w:tc>
          <w:tcPr>
            <w:tcW w:w="703" w:type="dxa"/>
            <w:tcBorders>
              <w:top w:val="nil"/>
              <w:left w:val="nil"/>
              <w:bottom w:val="nil"/>
              <w:right w:val="nil"/>
            </w:tcBorders>
            <w:shd w:val="clear" w:color="auto" w:fill="auto"/>
            <w:vAlign w:val="center"/>
          </w:tcPr>
          <w:p w14:paraId="690B98EC" w14:textId="77777777" w:rsidR="00966389" w:rsidRPr="004868CF" w:rsidRDefault="00966389" w:rsidP="009344E4">
            <w:pPr>
              <w:jc w:val="center"/>
              <w:rPr>
                <w:sz w:val="18"/>
                <w:szCs w:val="18"/>
              </w:rPr>
            </w:pPr>
            <w:r w:rsidRPr="004868CF">
              <w:rPr>
                <w:rFonts w:eastAsia="等线"/>
                <w:sz w:val="18"/>
                <w:szCs w:val="18"/>
              </w:rPr>
              <w:t xml:space="preserve">0.0041 </w:t>
            </w:r>
          </w:p>
        </w:tc>
        <w:tc>
          <w:tcPr>
            <w:tcW w:w="703" w:type="dxa"/>
            <w:tcBorders>
              <w:top w:val="nil"/>
              <w:left w:val="nil"/>
              <w:bottom w:val="nil"/>
              <w:right w:val="nil"/>
            </w:tcBorders>
            <w:shd w:val="clear" w:color="auto" w:fill="auto"/>
            <w:vAlign w:val="center"/>
          </w:tcPr>
          <w:p w14:paraId="7CF67F9B" w14:textId="77777777" w:rsidR="00966389" w:rsidRPr="004868CF" w:rsidRDefault="00966389" w:rsidP="009344E4">
            <w:pPr>
              <w:jc w:val="center"/>
              <w:rPr>
                <w:sz w:val="18"/>
                <w:szCs w:val="18"/>
              </w:rPr>
            </w:pPr>
            <w:r w:rsidRPr="004868CF">
              <w:rPr>
                <w:rFonts w:eastAsia="等线"/>
                <w:sz w:val="18"/>
                <w:szCs w:val="18"/>
              </w:rPr>
              <w:t xml:space="preserve">0.5058 </w:t>
            </w:r>
          </w:p>
        </w:tc>
        <w:tc>
          <w:tcPr>
            <w:tcW w:w="994" w:type="dxa"/>
            <w:tcBorders>
              <w:top w:val="nil"/>
              <w:left w:val="nil"/>
              <w:bottom w:val="nil"/>
              <w:right w:val="nil"/>
            </w:tcBorders>
            <w:shd w:val="clear" w:color="auto" w:fill="auto"/>
            <w:vAlign w:val="center"/>
          </w:tcPr>
          <w:p w14:paraId="178A5067" w14:textId="77777777" w:rsidR="00966389" w:rsidRPr="004868CF" w:rsidRDefault="00966389" w:rsidP="009344E4">
            <w:pPr>
              <w:jc w:val="center"/>
              <w:rPr>
                <w:sz w:val="18"/>
                <w:szCs w:val="18"/>
              </w:rPr>
            </w:pPr>
            <w:r w:rsidRPr="004868CF">
              <w:rPr>
                <w:rFonts w:eastAsia="等线"/>
                <w:sz w:val="18"/>
                <w:szCs w:val="18"/>
              </w:rPr>
              <w:t xml:space="preserve">2476 </w:t>
            </w:r>
          </w:p>
        </w:tc>
        <w:tc>
          <w:tcPr>
            <w:tcW w:w="526" w:type="dxa"/>
            <w:tcBorders>
              <w:top w:val="nil"/>
              <w:left w:val="nil"/>
              <w:bottom w:val="nil"/>
              <w:right w:val="nil"/>
            </w:tcBorders>
            <w:shd w:val="clear" w:color="auto" w:fill="auto"/>
            <w:vAlign w:val="center"/>
          </w:tcPr>
          <w:p w14:paraId="303B32E5" w14:textId="77777777" w:rsidR="00966389" w:rsidRPr="004868CF" w:rsidRDefault="00966389" w:rsidP="009344E4">
            <w:pPr>
              <w:jc w:val="center"/>
              <w:rPr>
                <w:sz w:val="18"/>
                <w:szCs w:val="18"/>
              </w:rPr>
            </w:pPr>
            <w:r w:rsidRPr="004868CF">
              <w:rPr>
                <w:rFonts w:eastAsia="等线"/>
                <w:sz w:val="18"/>
                <w:szCs w:val="18"/>
              </w:rPr>
              <w:t xml:space="preserve">29.9 </w:t>
            </w:r>
          </w:p>
        </w:tc>
        <w:tc>
          <w:tcPr>
            <w:tcW w:w="935" w:type="dxa"/>
            <w:tcBorders>
              <w:top w:val="nil"/>
              <w:left w:val="nil"/>
              <w:bottom w:val="nil"/>
              <w:right w:val="nil"/>
            </w:tcBorders>
            <w:shd w:val="clear" w:color="auto" w:fill="auto"/>
            <w:vAlign w:val="center"/>
          </w:tcPr>
          <w:p w14:paraId="6A1C4CDC" w14:textId="77777777" w:rsidR="00966389" w:rsidRPr="004868CF" w:rsidRDefault="00966389" w:rsidP="009344E4">
            <w:pPr>
              <w:jc w:val="center"/>
              <w:rPr>
                <w:sz w:val="18"/>
                <w:szCs w:val="18"/>
              </w:rPr>
            </w:pPr>
            <w:r w:rsidRPr="004868CF">
              <w:rPr>
                <w:rFonts w:eastAsia="等线"/>
                <w:sz w:val="18"/>
                <w:szCs w:val="18"/>
              </w:rPr>
              <w:t xml:space="preserve">2474 </w:t>
            </w:r>
          </w:p>
        </w:tc>
        <w:tc>
          <w:tcPr>
            <w:tcW w:w="526" w:type="dxa"/>
            <w:tcBorders>
              <w:top w:val="nil"/>
              <w:left w:val="nil"/>
              <w:bottom w:val="nil"/>
              <w:right w:val="nil"/>
            </w:tcBorders>
            <w:shd w:val="clear" w:color="auto" w:fill="auto"/>
            <w:vAlign w:val="center"/>
          </w:tcPr>
          <w:p w14:paraId="5ABD93AC" w14:textId="77777777" w:rsidR="00966389" w:rsidRPr="004868CF" w:rsidRDefault="00966389" w:rsidP="009344E4">
            <w:pPr>
              <w:jc w:val="center"/>
              <w:rPr>
                <w:sz w:val="18"/>
                <w:szCs w:val="18"/>
              </w:rPr>
            </w:pPr>
            <w:r w:rsidRPr="004868CF">
              <w:rPr>
                <w:rFonts w:eastAsia="等线"/>
                <w:sz w:val="18"/>
                <w:szCs w:val="18"/>
              </w:rPr>
              <w:t xml:space="preserve">16.3 </w:t>
            </w:r>
          </w:p>
        </w:tc>
        <w:tc>
          <w:tcPr>
            <w:tcW w:w="935" w:type="dxa"/>
            <w:tcBorders>
              <w:top w:val="nil"/>
              <w:left w:val="nil"/>
              <w:bottom w:val="nil"/>
              <w:right w:val="nil"/>
            </w:tcBorders>
            <w:shd w:val="clear" w:color="auto" w:fill="auto"/>
            <w:vAlign w:val="center"/>
          </w:tcPr>
          <w:p w14:paraId="35D72213" w14:textId="77777777" w:rsidR="00966389" w:rsidRPr="004868CF" w:rsidRDefault="00966389" w:rsidP="009344E4">
            <w:pPr>
              <w:jc w:val="center"/>
              <w:rPr>
                <w:sz w:val="18"/>
                <w:szCs w:val="18"/>
              </w:rPr>
            </w:pPr>
            <w:r w:rsidRPr="004868CF">
              <w:rPr>
                <w:rFonts w:eastAsia="等线"/>
                <w:sz w:val="18"/>
                <w:szCs w:val="18"/>
              </w:rPr>
              <w:t xml:space="preserve">2469 </w:t>
            </w:r>
          </w:p>
        </w:tc>
        <w:tc>
          <w:tcPr>
            <w:tcW w:w="526" w:type="dxa"/>
            <w:tcBorders>
              <w:top w:val="nil"/>
              <w:left w:val="nil"/>
              <w:bottom w:val="nil"/>
              <w:right w:val="nil"/>
            </w:tcBorders>
            <w:shd w:val="clear" w:color="auto" w:fill="auto"/>
            <w:vAlign w:val="center"/>
          </w:tcPr>
          <w:p w14:paraId="1942FEA8" w14:textId="77777777" w:rsidR="00966389" w:rsidRPr="004868CF" w:rsidRDefault="00966389" w:rsidP="009344E4">
            <w:pPr>
              <w:jc w:val="center"/>
              <w:rPr>
                <w:sz w:val="18"/>
                <w:szCs w:val="18"/>
              </w:rPr>
            </w:pPr>
            <w:r w:rsidRPr="004868CF">
              <w:rPr>
                <w:rFonts w:eastAsia="等线"/>
                <w:sz w:val="18"/>
                <w:szCs w:val="18"/>
              </w:rPr>
              <w:t xml:space="preserve">18.2 </w:t>
            </w:r>
          </w:p>
        </w:tc>
        <w:tc>
          <w:tcPr>
            <w:tcW w:w="1259" w:type="dxa"/>
            <w:tcBorders>
              <w:top w:val="nil"/>
              <w:left w:val="nil"/>
              <w:bottom w:val="nil"/>
              <w:right w:val="nil"/>
            </w:tcBorders>
          </w:tcPr>
          <w:p w14:paraId="3A303F02" w14:textId="77777777" w:rsidR="00966389" w:rsidRPr="004868CF" w:rsidRDefault="00966389" w:rsidP="009344E4">
            <w:pPr>
              <w:jc w:val="center"/>
              <w:rPr>
                <w:rFonts w:eastAsia="等线"/>
                <w:sz w:val="18"/>
                <w:szCs w:val="18"/>
              </w:rPr>
            </w:pPr>
            <w:r>
              <w:rPr>
                <w:rFonts w:eastAsia="等线" w:hint="eastAsia"/>
                <w:sz w:val="18"/>
                <w:szCs w:val="18"/>
              </w:rPr>
              <w:t>1</w:t>
            </w:r>
            <w:r>
              <w:rPr>
                <w:rFonts w:eastAsia="等线"/>
                <w:sz w:val="18"/>
                <w:szCs w:val="18"/>
              </w:rPr>
              <w:t>C</w:t>
            </w:r>
          </w:p>
        </w:tc>
      </w:tr>
      <w:tr w:rsidR="00966389" w:rsidRPr="004868CF" w14:paraId="735B75AD" w14:textId="77777777" w:rsidTr="009344E4">
        <w:tc>
          <w:tcPr>
            <w:tcW w:w="609" w:type="dxa"/>
            <w:tcBorders>
              <w:top w:val="nil"/>
              <w:left w:val="nil"/>
              <w:bottom w:val="nil"/>
              <w:right w:val="nil"/>
            </w:tcBorders>
            <w:shd w:val="clear" w:color="auto" w:fill="auto"/>
            <w:vAlign w:val="center"/>
          </w:tcPr>
          <w:p w14:paraId="33000531" w14:textId="77777777" w:rsidR="00966389" w:rsidRPr="004868CF" w:rsidRDefault="00966389" w:rsidP="009344E4">
            <w:pPr>
              <w:jc w:val="center"/>
              <w:rPr>
                <w:sz w:val="18"/>
                <w:szCs w:val="18"/>
              </w:rPr>
            </w:pPr>
            <w:r w:rsidRPr="004868CF">
              <w:rPr>
                <w:rFonts w:eastAsia="等线"/>
                <w:sz w:val="18"/>
                <w:szCs w:val="18"/>
              </w:rPr>
              <w:t>46</w:t>
            </w:r>
          </w:p>
        </w:tc>
        <w:tc>
          <w:tcPr>
            <w:tcW w:w="569" w:type="dxa"/>
            <w:tcBorders>
              <w:top w:val="nil"/>
              <w:left w:val="nil"/>
              <w:bottom w:val="nil"/>
              <w:right w:val="nil"/>
            </w:tcBorders>
            <w:shd w:val="clear" w:color="auto" w:fill="auto"/>
            <w:vAlign w:val="center"/>
          </w:tcPr>
          <w:p w14:paraId="22D3FE72" w14:textId="77777777" w:rsidR="00966389" w:rsidRPr="004868CF" w:rsidRDefault="00966389" w:rsidP="009344E4">
            <w:pPr>
              <w:jc w:val="center"/>
              <w:rPr>
                <w:sz w:val="18"/>
                <w:szCs w:val="18"/>
              </w:rPr>
            </w:pPr>
            <w:r w:rsidRPr="004868CF">
              <w:rPr>
                <w:rFonts w:eastAsia="等线"/>
                <w:sz w:val="18"/>
                <w:szCs w:val="18"/>
              </w:rPr>
              <w:t xml:space="preserve">144 </w:t>
            </w:r>
          </w:p>
        </w:tc>
        <w:tc>
          <w:tcPr>
            <w:tcW w:w="569" w:type="dxa"/>
            <w:tcBorders>
              <w:top w:val="nil"/>
              <w:left w:val="nil"/>
              <w:bottom w:val="nil"/>
              <w:right w:val="nil"/>
            </w:tcBorders>
            <w:shd w:val="clear" w:color="auto" w:fill="auto"/>
            <w:vAlign w:val="center"/>
          </w:tcPr>
          <w:p w14:paraId="39D5267E" w14:textId="77777777" w:rsidR="00966389" w:rsidRPr="004868CF" w:rsidRDefault="00966389" w:rsidP="009344E4">
            <w:pPr>
              <w:jc w:val="center"/>
              <w:rPr>
                <w:sz w:val="18"/>
                <w:szCs w:val="18"/>
              </w:rPr>
            </w:pPr>
            <w:r w:rsidRPr="004868CF">
              <w:rPr>
                <w:rFonts w:eastAsia="等线"/>
                <w:sz w:val="18"/>
                <w:szCs w:val="18"/>
              </w:rPr>
              <w:t xml:space="preserve">501 </w:t>
            </w:r>
          </w:p>
        </w:tc>
        <w:tc>
          <w:tcPr>
            <w:tcW w:w="569" w:type="dxa"/>
            <w:tcBorders>
              <w:top w:val="nil"/>
              <w:left w:val="nil"/>
              <w:bottom w:val="nil"/>
              <w:right w:val="nil"/>
            </w:tcBorders>
            <w:shd w:val="clear" w:color="auto" w:fill="auto"/>
            <w:vAlign w:val="center"/>
          </w:tcPr>
          <w:p w14:paraId="413289C3" w14:textId="77777777" w:rsidR="00966389" w:rsidRPr="004868CF" w:rsidRDefault="00966389" w:rsidP="009344E4">
            <w:pPr>
              <w:jc w:val="center"/>
              <w:rPr>
                <w:sz w:val="18"/>
                <w:szCs w:val="18"/>
              </w:rPr>
            </w:pPr>
            <w:r w:rsidRPr="004868CF">
              <w:rPr>
                <w:rFonts w:eastAsia="等线"/>
                <w:sz w:val="18"/>
                <w:szCs w:val="18"/>
              </w:rPr>
              <w:t xml:space="preserve">773 </w:t>
            </w:r>
          </w:p>
        </w:tc>
        <w:tc>
          <w:tcPr>
            <w:tcW w:w="590" w:type="dxa"/>
            <w:tcBorders>
              <w:top w:val="nil"/>
              <w:left w:val="nil"/>
              <w:bottom w:val="nil"/>
              <w:right w:val="nil"/>
            </w:tcBorders>
            <w:shd w:val="clear" w:color="auto" w:fill="auto"/>
            <w:vAlign w:val="bottom"/>
          </w:tcPr>
          <w:p w14:paraId="4ADBDD73" w14:textId="77777777" w:rsidR="00966389" w:rsidRPr="004868CF" w:rsidRDefault="00966389" w:rsidP="009344E4">
            <w:pPr>
              <w:jc w:val="center"/>
              <w:rPr>
                <w:sz w:val="18"/>
                <w:szCs w:val="18"/>
              </w:rPr>
            </w:pPr>
            <w:r w:rsidRPr="004868CF">
              <w:rPr>
                <w:rFonts w:eastAsia="等线"/>
                <w:color w:val="000000"/>
                <w:sz w:val="18"/>
                <w:szCs w:val="18"/>
              </w:rPr>
              <w:t>0.65</w:t>
            </w:r>
          </w:p>
        </w:tc>
        <w:tc>
          <w:tcPr>
            <w:tcW w:w="994" w:type="dxa"/>
            <w:tcBorders>
              <w:top w:val="nil"/>
              <w:left w:val="nil"/>
              <w:bottom w:val="nil"/>
              <w:right w:val="nil"/>
            </w:tcBorders>
            <w:shd w:val="clear" w:color="auto" w:fill="auto"/>
            <w:vAlign w:val="center"/>
          </w:tcPr>
          <w:p w14:paraId="6FCB55EC" w14:textId="77777777" w:rsidR="00966389" w:rsidRPr="004868CF" w:rsidRDefault="00966389" w:rsidP="009344E4">
            <w:pPr>
              <w:jc w:val="center"/>
              <w:rPr>
                <w:sz w:val="18"/>
                <w:szCs w:val="18"/>
              </w:rPr>
            </w:pPr>
            <w:r w:rsidRPr="004868CF">
              <w:rPr>
                <w:rFonts w:eastAsia="等线"/>
                <w:sz w:val="18"/>
                <w:szCs w:val="18"/>
              </w:rPr>
              <w:t xml:space="preserve">0.0530 </w:t>
            </w:r>
          </w:p>
        </w:tc>
        <w:tc>
          <w:tcPr>
            <w:tcW w:w="703" w:type="dxa"/>
            <w:tcBorders>
              <w:top w:val="nil"/>
              <w:left w:val="nil"/>
              <w:bottom w:val="nil"/>
              <w:right w:val="nil"/>
            </w:tcBorders>
            <w:shd w:val="clear" w:color="auto" w:fill="auto"/>
            <w:vAlign w:val="center"/>
          </w:tcPr>
          <w:p w14:paraId="66AC3412" w14:textId="77777777" w:rsidR="00966389" w:rsidRPr="004868CF" w:rsidRDefault="00966389" w:rsidP="009344E4">
            <w:pPr>
              <w:jc w:val="center"/>
              <w:rPr>
                <w:sz w:val="18"/>
                <w:szCs w:val="18"/>
              </w:rPr>
            </w:pPr>
            <w:r w:rsidRPr="004868CF">
              <w:rPr>
                <w:rFonts w:eastAsia="等线"/>
                <w:sz w:val="18"/>
                <w:szCs w:val="18"/>
              </w:rPr>
              <w:t xml:space="preserve">0.0014 </w:t>
            </w:r>
          </w:p>
        </w:tc>
        <w:tc>
          <w:tcPr>
            <w:tcW w:w="935" w:type="dxa"/>
            <w:tcBorders>
              <w:top w:val="nil"/>
              <w:left w:val="nil"/>
              <w:bottom w:val="nil"/>
              <w:right w:val="nil"/>
            </w:tcBorders>
            <w:shd w:val="clear" w:color="auto" w:fill="auto"/>
            <w:vAlign w:val="center"/>
          </w:tcPr>
          <w:p w14:paraId="775681C2" w14:textId="77777777" w:rsidR="00966389" w:rsidRPr="004868CF" w:rsidRDefault="00966389" w:rsidP="009344E4">
            <w:pPr>
              <w:jc w:val="center"/>
              <w:rPr>
                <w:sz w:val="18"/>
                <w:szCs w:val="18"/>
              </w:rPr>
            </w:pPr>
            <w:r w:rsidRPr="004868CF">
              <w:rPr>
                <w:rFonts w:eastAsia="等线"/>
                <w:sz w:val="18"/>
                <w:szCs w:val="18"/>
              </w:rPr>
              <w:t xml:space="preserve">0.3069 </w:t>
            </w:r>
          </w:p>
        </w:tc>
        <w:tc>
          <w:tcPr>
            <w:tcW w:w="703" w:type="dxa"/>
            <w:tcBorders>
              <w:top w:val="nil"/>
              <w:left w:val="nil"/>
              <w:bottom w:val="nil"/>
              <w:right w:val="nil"/>
            </w:tcBorders>
            <w:shd w:val="clear" w:color="auto" w:fill="auto"/>
            <w:vAlign w:val="center"/>
          </w:tcPr>
          <w:p w14:paraId="4CBCECE8" w14:textId="77777777" w:rsidR="00966389" w:rsidRPr="004868CF" w:rsidRDefault="00966389" w:rsidP="009344E4">
            <w:pPr>
              <w:jc w:val="center"/>
              <w:rPr>
                <w:sz w:val="18"/>
                <w:szCs w:val="18"/>
              </w:rPr>
            </w:pPr>
            <w:r w:rsidRPr="004868CF">
              <w:rPr>
                <w:rFonts w:eastAsia="等线"/>
                <w:sz w:val="18"/>
                <w:szCs w:val="18"/>
              </w:rPr>
              <w:t xml:space="preserve">0.0080 </w:t>
            </w:r>
          </w:p>
        </w:tc>
        <w:tc>
          <w:tcPr>
            <w:tcW w:w="935" w:type="dxa"/>
            <w:tcBorders>
              <w:top w:val="nil"/>
              <w:left w:val="nil"/>
              <w:bottom w:val="nil"/>
              <w:right w:val="nil"/>
            </w:tcBorders>
            <w:shd w:val="clear" w:color="auto" w:fill="auto"/>
            <w:vAlign w:val="center"/>
          </w:tcPr>
          <w:p w14:paraId="06D95CD2" w14:textId="77777777" w:rsidR="00966389" w:rsidRPr="004868CF" w:rsidRDefault="00966389" w:rsidP="009344E4">
            <w:pPr>
              <w:jc w:val="center"/>
              <w:rPr>
                <w:sz w:val="18"/>
                <w:szCs w:val="18"/>
              </w:rPr>
            </w:pPr>
            <w:r w:rsidRPr="004868CF">
              <w:rPr>
                <w:rFonts w:eastAsia="等线"/>
                <w:sz w:val="18"/>
                <w:szCs w:val="18"/>
              </w:rPr>
              <w:t xml:space="preserve">0.0418 </w:t>
            </w:r>
          </w:p>
        </w:tc>
        <w:tc>
          <w:tcPr>
            <w:tcW w:w="703" w:type="dxa"/>
            <w:tcBorders>
              <w:top w:val="nil"/>
              <w:left w:val="nil"/>
              <w:bottom w:val="nil"/>
              <w:right w:val="nil"/>
            </w:tcBorders>
            <w:shd w:val="clear" w:color="auto" w:fill="auto"/>
            <w:vAlign w:val="center"/>
          </w:tcPr>
          <w:p w14:paraId="5BCAA447" w14:textId="77777777" w:rsidR="00966389" w:rsidRPr="004868CF" w:rsidRDefault="00966389" w:rsidP="009344E4">
            <w:pPr>
              <w:jc w:val="center"/>
              <w:rPr>
                <w:sz w:val="18"/>
                <w:szCs w:val="18"/>
              </w:rPr>
            </w:pPr>
            <w:r w:rsidRPr="004868CF">
              <w:rPr>
                <w:rFonts w:eastAsia="等线"/>
                <w:sz w:val="18"/>
                <w:szCs w:val="18"/>
              </w:rPr>
              <w:t xml:space="preserve">0.0004 </w:t>
            </w:r>
          </w:p>
        </w:tc>
        <w:tc>
          <w:tcPr>
            <w:tcW w:w="703" w:type="dxa"/>
            <w:tcBorders>
              <w:top w:val="nil"/>
              <w:left w:val="nil"/>
              <w:bottom w:val="nil"/>
              <w:right w:val="nil"/>
            </w:tcBorders>
            <w:shd w:val="clear" w:color="auto" w:fill="auto"/>
            <w:vAlign w:val="center"/>
          </w:tcPr>
          <w:p w14:paraId="080D1648" w14:textId="77777777" w:rsidR="00966389" w:rsidRPr="004868CF" w:rsidRDefault="00966389" w:rsidP="009344E4">
            <w:pPr>
              <w:jc w:val="center"/>
              <w:rPr>
                <w:sz w:val="18"/>
                <w:szCs w:val="18"/>
              </w:rPr>
            </w:pPr>
            <w:r w:rsidRPr="004868CF">
              <w:rPr>
                <w:rFonts w:eastAsia="等线"/>
                <w:sz w:val="18"/>
                <w:szCs w:val="18"/>
              </w:rPr>
              <w:t xml:space="preserve">0.3333 </w:t>
            </w:r>
          </w:p>
        </w:tc>
        <w:tc>
          <w:tcPr>
            <w:tcW w:w="994" w:type="dxa"/>
            <w:tcBorders>
              <w:top w:val="nil"/>
              <w:left w:val="nil"/>
              <w:bottom w:val="nil"/>
              <w:right w:val="nil"/>
            </w:tcBorders>
            <w:shd w:val="clear" w:color="auto" w:fill="auto"/>
            <w:vAlign w:val="center"/>
          </w:tcPr>
          <w:p w14:paraId="791C7D81" w14:textId="77777777" w:rsidR="00966389" w:rsidRPr="004868CF" w:rsidRDefault="00966389" w:rsidP="009344E4">
            <w:pPr>
              <w:jc w:val="center"/>
              <w:rPr>
                <w:sz w:val="18"/>
                <w:szCs w:val="18"/>
              </w:rPr>
            </w:pPr>
            <w:r w:rsidRPr="004868CF">
              <w:rPr>
                <w:rFonts w:eastAsia="等线"/>
                <w:sz w:val="18"/>
                <w:szCs w:val="18"/>
              </w:rPr>
              <w:t xml:space="preserve">328 </w:t>
            </w:r>
          </w:p>
        </w:tc>
        <w:tc>
          <w:tcPr>
            <w:tcW w:w="526" w:type="dxa"/>
            <w:tcBorders>
              <w:top w:val="nil"/>
              <w:left w:val="nil"/>
              <w:bottom w:val="nil"/>
              <w:right w:val="nil"/>
            </w:tcBorders>
            <w:shd w:val="clear" w:color="auto" w:fill="auto"/>
            <w:vAlign w:val="center"/>
          </w:tcPr>
          <w:p w14:paraId="5507A44A" w14:textId="77777777" w:rsidR="00966389" w:rsidRPr="004868CF" w:rsidRDefault="00966389" w:rsidP="009344E4">
            <w:pPr>
              <w:jc w:val="center"/>
              <w:rPr>
                <w:sz w:val="18"/>
                <w:szCs w:val="18"/>
              </w:rPr>
            </w:pPr>
            <w:r w:rsidRPr="004868CF">
              <w:rPr>
                <w:rFonts w:eastAsia="等线"/>
                <w:sz w:val="18"/>
                <w:szCs w:val="18"/>
              </w:rPr>
              <w:t xml:space="preserve">26.9 </w:t>
            </w:r>
          </w:p>
        </w:tc>
        <w:tc>
          <w:tcPr>
            <w:tcW w:w="935" w:type="dxa"/>
            <w:tcBorders>
              <w:top w:val="nil"/>
              <w:left w:val="nil"/>
              <w:bottom w:val="nil"/>
              <w:right w:val="nil"/>
            </w:tcBorders>
            <w:shd w:val="clear" w:color="auto" w:fill="auto"/>
            <w:vAlign w:val="center"/>
          </w:tcPr>
          <w:p w14:paraId="2136906A" w14:textId="77777777" w:rsidR="00966389" w:rsidRPr="004868CF" w:rsidRDefault="00966389" w:rsidP="009344E4">
            <w:pPr>
              <w:jc w:val="center"/>
              <w:rPr>
                <w:sz w:val="18"/>
                <w:szCs w:val="18"/>
              </w:rPr>
            </w:pPr>
            <w:r w:rsidRPr="004868CF">
              <w:rPr>
                <w:rFonts w:eastAsia="等线"/>
                <w:sz w:val="18"/>
                <w:szCs w:val="18"/>
              </w:rPr>
              <w:t xml:space="preserve">272 </w:t>
            </w:r>
          </w:p>
        </w:tc>
        <w:tc>
          <w:tcPr>
            <w:tcW w:w="526" w:type="dxa"/>
            <w:tcBorders>
              <w:top w:val="nil"/>
              <w:left w:val="nil"/>
              <w:bottom w:val="nil"/>
              <w:right w:val="nil"/>
            </w:tcBorders>
            <w:shd w:val="clear" w:color="auto" w:fill="auto"/>
            <w:vAlign w:val="center"/>
          </w:tcPr>
          <w:p w14:paraId="454EEAB4" w14:textId="77777777" w:rsidR="00966389" w:rsidRPr="004868CF" w:rsidRDefault="00966389" w:rsidP="009344E4">
            <w:pPr>
              <w:jc w:val="center"/>
              <w:rPr>
                <w:sz w:val="18"/>
                <w:szCs w:val="18"/>
              </w:rPr>
            </w:pPr>
            <w:r w:rsidRPr="004868CF">
              <w:rPr>
                <w:rFonts w:eastAsia="等线"/>
                <w:sz w:val="18"/>
                <w:szCs w:val="18"/>
              </w:rPr>
              <w:t xml:space="preserve">6.2 </w:t>
            </w:r>
          </w:p>
        </w:tc>
        <w:tc>
          <w:tcPr>
            <w:tcW w:w="935" w:type="dxa"/>
            <w:tcBorders>
              <w:top w:val="nil"/>
              <w:left w:val="nil"/>
              <w:bottom w:val="nil"/>
              <w:right w:val="nil"/>
            </w:tcBorders>
            <w:shd w:val="clear" w:color="auto" w:fill="auto"/>
            <w:vAlign w:val="center"/>
          </w:tcPr>
          <w:p w14:paraId="7F8EDE11" w14:textId="77777777" w:rsidR="00966389" w:rsidRPr="004868CF" w:rsidRDefault="00966389" w:rsidP="009344E4">
            <w:pPr>
              <w:jc w:val="center"/>
              <w:rPr>
                <w:sz w:val="18"/>
                <w:szCs w:val="18"/>
              </w:rPr>
            </w:pPr>
            <w:r w:rsidRPr="004868CF">
              <w:rPr>
                <w:rFonts w:eastAsia="等线"/>
                <w:sz w:val="18"/>
                <w:szCs w:val="18"/>
              </w:rPr>
              <w:t xml:space="preserve">264 </w:t>
            </w:r>
          </w:p>
        </w:tc>
        <w:tc>
          <w:tcPr>
            <w:tcW w:w="526" w:type="dxa"/>
            <w:tcBorders>
              <w:top w:val="nil"/>
              <w:left w:val="nil"/>
              <w:bottom w:val="nil"/>
              <w:right w:val="nil"/>
            </w:tcBorders>
            <w:shd w:val="clear" w:color="auto" w:fill="auto"/>
            <w:vAlign w:val="center"/>
          </w:tcPr>
          <w:p w14:paraId="26EA3AD9" w14:textId="77777777" w:rsidR="00966389" w:rsidRPr="004868CF" w:rsidRDefault="00966389" w:rsidP="009344E4">
            <w:pPr>
              <w:jc w:val="center"/>
              <w:rPr>
                <w:sz w:val="18"/>
                <w:szCs w:val="18"/>
              </w:rPr>
            </w:pPr>
            <w:r w:rsidRPr="004868CF">
              <w:rPr>
                <w:rFonts w:eastAsia="等线"/>
                <w:sz w:val="18"/>
                <w:szCs w:val="18"/>
              </w:rPr>
              <w:t xml:space="preserve">2.3 </w:t>
            </w:r>
          </w:p>
        </w:tc>
        <w:tc>
          <w:tcPr>
            <w:tcW w:w="1259" w:type="dxa"/>
            <w:tcBorders>
              <w:top w:val="nil"/>
              <w:left w:val="nil"/>
              <w:bottom w:val="nil"/>
              <w:right w:val="nil"/>
            </w:tcBorders>
          </w:tcPr>
          <w:p w14:paraId="02E0564D" w14:textId="77777777" w:rsidR="00966389" w:rsidRPr="004868CF" w:rsidRDefault="00966389" w:rsidP="009344E4">
            <w:pPr>
              <w:jc w:val="center"/>
              <w:rPr>
                <w:rFonts w:eastAsia="等线"/>
                <w:sz w:val="18"/>
                <w:szCs w:val="18"/>
              </w:rPr>
            </w:pPr>
            <w:r>
              <w:rPr>
                <w:rFonts w:eastAsia="等线" w:hint="eastAsia"/>
                <w:sz w:val="18"/>
                <w:szCs w:val="18"/>
              </w:rPr>
              <w:t>1</w:t>
            </w:r>
            <w:r>
              <w:rPr>
                <w:rFonts w:eastAsia="等线"/>
                <w:sz w:val="18"/>
                <w:szCs w:val="18"/>
              </w:rPr>
              <w:t>B</w:t>
            </w:r>
          </w:p>
        </w:tc>
      </w:tr>
      <w:tr w:rsidR="00966389" w:rsidRPr="004868CF" w14:paraId="0930644F" w14:textId="77777777" w:rsidTr="009344E4">
        <w:tc>
          <w:tcPr>
            <w:tcW w:w="609" w:type="dxa"/>
            <w:tcBorders>
              <w:top w:val="nil"/>
              <w:left w:val="nil"/>
              <w:bottom w:val="nil"/>
              <w:right w:val="nil"/>
            </w:tcBorders>
            <w:shd w:val="clear" w:color="auto" w:fill="auto"/>
            <w:vAlign w:val="center"/>
          </w:tcPr>
          <w:p w14:paraId="16BE666A" w14:textId="77777777" w:rsidR="00966389" w:rsidRPr="004868CF" w:rsidRDefault="00966389" w:rsidP="009344E4">
            <w:pPr>
              <w:jc w:val="center"/>
              <w:rPr>
                <w:sz w:val="18"/>
                <w:szCs w:val="18"/>
              </w:rPr>
            </w:pPr>
            <w:r w:rsidRPr="004868CF">
              <w:rPr>
                <w:rFonts w:eastAsia="等线"/>
                <w:sz w:val="18"/>
                <w:szCs w:val="18"/>
              </w:rPr>
              <w:t>47</w:t>
            </w:r>
          </w:p>
        </w:tc>
        <w:tc>
          <w:tcPr>
            <w:tcW w:w="569" w:type="dxa"/>
            <w:tcBorders>
              <w:top w:val="nil"/>
              <w:left w:val="nil"/>
              <w:bottom w:val="nil"/>
              <w:right w:val="nil"/>
            </w:tcBorders>
            <w:shd w:val="clear" w:color="auto" w:fill="auto"/>
            <w:vAlign w:val="center"/>
          </w:tcPr>
          <w:p w14:paraId="216B9E97" w14:textId="77777777" w:rsidR="00966389" w:rsidRPr="004868CF" w:rsidRDefault="00966389" w:rsidP="009344E4">
            <w:pPr>
              <w:jc w:val="center"/>
              <w:rPr>
                <w:sz w:val="18"/>
                <w:szCs w:val="18"/>
              </w:rPr>
            </w:pPr>
            <w:r w:rsidRPr="004868CF">
              <w:rPr>
                <w:rFonts w:eastAsia="等线"/>
                <w:sz w:val="18"/>
                <w:szCs w:val="18"/>
              </w:rPr>
              <w:t xml:space="preserve">1501 </w:t>
            </w:r>
          </w:p>
        </w:tc>
        <w:tc>
          <w:tcPr>
            <w:tcW w:w="569" w:type="dxa"/>
            <w:tcBorders>
              <w:top w:val="nil"/>
              <w:left w:val="nil"/>
              <w:bottom w:val="nil"/>
              <w:right w:val="nil"/>
            </w:tcBorders>
            <w:shd w:val="clear" w:color="auto" w:fill="auto"/>
            <w:vAlign w:val="center"/>
          </w:tcPr>
          <w:p w14:paraId="38AFD588" w14:textId="77777777" w:rsidR="00966389" w:rsidRPr="004868CF" w:rsidRDefault="00966389" w:rsidP="009344E4">
            <w:pPr>
              <w:jc w:val="center"/>
              <w:rPr>
                <w:sz w:val="18"/>
                <w:szCs w:val="18"/>
              </w:rPr>
            </w:pPr>
            <w:r w:rsidRPr="004868CF">
              <w:rPr>
                <w:rFonts w:eastAsia="等线"/>
                <w:sz w:val="18"/>
                <w:szCs w:val="18"/>
              </w:rPr>
              <w:t xml:space="preserve">494 </w:t>
            </w:r>
          </w:p>
        </w:tc>
        <w:tc>
          <w:tcPr>
            <w:tcW w:w="569" w:type="dxa"/>
            <w:tcBorders>
              <w:top w:val="nil"/>
              <w:left w:val="nil"/>
              <w:bottom w:val="nil"/>
              <w:right w:val="nil"/>
            </w:tcBorders>
            <w:shd w:val="clear" w:color="auto" w:fill="auto"/>
            <w:vAlign w:val="center"/>
          </w:tcPr>
          <w:p w14:paraId="4C9F919B" w14:textId="77777777" w:rsidR="00966389" w:rsidRPr="004868CF" w:rsidRDefault="00966389" w:rsidP="009344E4">
            <w:pPr>
              <w:jc w:val="center"/>
              <w:rPr>
                <w:sz w:val="18"/>
                <w:szCs w:val="18"/>
              </w:rPr>
            </w:pPr>
            <w:r w:rsidRPr="004868CF">
              <w:rPr>
                <w:rFonts w:eastAsia="等线"/>
                <w:sz w:val="18"/>
                <w:szCs w:val="18"/>
              </w:rPr>
              <w:t xml:space="preserve">779 </w:t>
            </w:r>
          </w:p>
        </w:tc>
        <w:tc>
          <w:tcPr>
            <w:tcW w:w="590" w:type="dxa"/>
            <w:tcBorders>
              <w:top w:val="nil"/>
              <w:left w:val="nil"/>
              <w:bottom w:val="nil"/>
              <w:right w:val="nil"/>
            </w:tcBorders>
            <w:shd w:val="clear" w:color="auto" w:fill="auto"/>
            <w:vAlign w:val="bottom"/>
          </w:tcPr>
          <w:p w14:paraId="20A1C0ED" w14:textId="77777777" w:rsidR="00966389" w:rsidRPr="004868CF" w:rsidRDefault="00966389" w:rsidP="009344E4">
            <w:pPr>
              <w:jc w:val="center"/>
              <w:rPr>
                <w:sz w:val="18"/>
                <w:szCs w:val="18"/>
              </w:rPr>
            </w:pPr>
            <w:r w:rsidRPr="004868CF">
              <w:rPr>
                <w:rFonts w:eastAsia="等线"/>
                <w:color w:val="000000"/>
                <w:sz w:val="18"/>
                <w:szCs w:val="18"/>
              </w:rPr>
              <w:t>0.63</w:t>
            </w:r>
          </w:p>
        </w:tc>
        <w:tc>
          <w:tcPr>
            <w:tcW w:w="994" w:type="dxa"/>
            <w:tcBorders>
              <w:top w:val="nil"/>
              <w:left w:val="nil"/>
              <w:bottom w:val="nil"/>
              <w:right w:val="nil"/>
            </w:tcBorders>
            <w:shd w:val="clear" w:color="auto" w:fill="auto"/>
            <w:vAlign w:val="center"/>
          </w:tcPr>
          <w:p w14:paraId="787300DD" w14:textId="77777777" w:rsidR="00966389" w:rsidRPr="004868CF" w:rsidRDefault="00966389" w:rsidP="009344E4">
            <w:pPr>
              <w:jc w:val="center"/>
              <w:rPr>
                <w:sz w:val="18"/>
                <w:szCs w:val="18"/>
              </w:rPr>
            </w:pPr>
            <w:r w:rsidRPr="004868CF">
              <w:rPr>
                <w:rFonts w:eastAsia="等线"/>
                <w:sz w:val="18"/>
                <w:szCs w:val="18"/>
              </w:rPr>
              <w:t xml:space="preserve">0.1621 </w:t>
            </w:r>
          </w:p>
        </w:tc>
        <w:tc>
          <w:tcPr>
            <w:tcW w:w="703" w:type="dxa"/>
            <w:tcBorders>
              <w:top w:val="nil"/>
              <w:left w:val="nil"/>
              <w:bottom w:val="nil"/>
              <w:right w:val="nil"/>
            </w:tcBorders>
            <w:shd w:val="clear" w:color="auto" w:fill="auto"/>
            <w:vAlign w:val="center"/>
          </w:tcPr>
          <w:p w14:paraId="6EF50409" w14:textId="77777777" w:rsidR="00966389" w:rsidRPr="004868CF" w:rsidRDefault="00966389" w:rsidP="009344E4">
            <w:pPr>
              <w:jc w:val="center"/>
              <w:rPr>
                <w:sz w:val="18"/>
                <w:szCs w:val="18"/>
              </w:rPr>
            </w:pPr>
            <w:r w:rsidRPr="004868CF">
              <w:rPr>
                <w:rFonts w:eastAsia="等线"/>
                <w:sz w:val="18"/>
                <w:szCs w:val="18"/>
              </w:rPr>
              <w:t xml:space="preserve">0.0026 </w:t>
            </w:r>
          </w:p>
        </w:tc>
        <w:tc>
          <w:tcPr>
            <w:tcW w:w="935" w:type="dxa"/>
            <w:tcBorders>
              <w:top w:val="nil"/>
              <w:left w:val="nil"/>
              <w:bottom w:val="nil"/>
              <w:right w:val="nil"/>
            </w:tcBorders>
            <w:shd w:val="clear" w:color="auto" w:fill="auto"/>
            <w:vAlign w:val="center"/>
          </w:tcPr>
          <w:p w14:paraId="48A8C0E2" w14:textId="77777777" w:rsidR="00966389" w:rsidRPr="004868CF" w:rsidRDefault="00966389" w:rsidP="009344E4">
            <w:pPr>
              <w:jc w:val="center"/>
              <w:rPr>
                <w:sz w:val="18"/>
                <w:szCs w:val="18"/>
              </w:rPr>
            </w:pPr>
            <w:r w:rsidRPr="004868CF">
              <w:rPr>
                <w:rFonts w:eastAsia="等线"/>
                <w:sz w:val="18"/>
                <w:szCs w:val="18"/>
              </w:rPr>
              <w:t xml:space="preserve">9.3032 </w:t>
            </w:r>
          </w:p>
        </w:tc>
        <w:tc>
          <w:tcPr>
            <w:tcW w:w="703" w:type="dxa"/>
            <w:tcBorders>
              <w:top w:val="nil"/>
              <w:left w:val="nil"/>
              <w:bottom w:val="nil"/>
              <w:right w:val="nil"/>
            </w:tcBorders>
            <w:shd w:val="clear" w:color="auto" w:fill="auto"/>
            <w:vAlign w:val="center"/>
          </w:tcPr>
          <w:p w14:paraId="0CFC826F" w14:textId="77777777" w:rsidR="00966389" w:rsidRPr="004868CF" w:rsidRDefault="00966389" w:rsidP="009344E4">
            <w:pPr>
              <w:jc w:val="center"/>
              <w:rPr>
                <w:sz w:val="18"/>
                <w:szCs w:val="18"/>
              </w:rPr>
            </w:pPr>
            <w:r w:rsidRPr="004868CF">
              <w:rPr>
                <w:rFonts w:eastAsia="等线"/>
                <w:sz w:val="18"/>
                <w:szCs w:val="18"/>
              </w:rPr>
              <w:t xml:space="preserve">0.1535 </w:t>
            </w:r>
          </w:p>
        </w:tc>
        <w:tc>
          <w:tcPr>
            <w:tcW w:w="935" w:type="dxa"/>
            <w:tcBorders>
              <w:top w:val="nil"/>
              <w:left w:val="nil"/>
              <w:bottom w:val="nil"/>
              <w:right w:val="nil"/>
            </w:tcBorders>
            <w:shd w:val="clear" w:color="auto" w:fill="auto"/>
            <w:vAlign w:val="center"/>
          </w:tcPr>
          <w:p w14:paraId="4E24981E" w14:textId="77777777" w:rsidR="00966389" w:rsidRPr="004868CF" w:rsidRDefault="00966389" w:rsidP="009344E4">
            <w:pPr>
              <w:jc w:val="center"/>
              <w:rPr>
                <w:sz w:val="18"/>
                <w:szCs w:val="18"/>
              </w:rPr>
            </w:pPr>
            <w:r w:rsidRPr="004868CF">
              <w:rPr>
                <w:rFonts w:eastAsia="等线"/>
                <w:sz w:val="18"/>
                <w:szCs w:val="18"/>
              </w:rPr>
              <w:t xml:space="preserve">0.4139 </w:t>
            </w:r>
          </w:p>
        </w:tc>
        <w:tc>
          <w:tcPr>
            <w:tcW w:w="703" w:type="dxa"/>
            <w:tcBorders>
              <w:top w:val="nil"/>
              <w:left w:val="nil"/>
              <w:bottom w:val="nil"/>
              <w:right w:val="nil"/>
            </w:tcBorders>
            <w:shd w:val="clear" w:color="auto" w:fill="auto"/>
            <w:vAlign w:val="center"/>
          </w:tcPr>
          <w:p w14:paraId="6CEC8EC9" w14:textId="77777777" w:rsidR="00966389" w:rsidRPr="004868CF" w:rsidRDefault="00966389" w:rsidP="009344E4">
            <w:pPr>
              <w:jc w:val="center"/>
              <w:rPr>
                <w:sz w:val="18"/>
                <w:szCs w:val="18"/>
              </w:rPr>
            </w:pPr>
            <w:r w:rsidRPr="004868CF">
              <w:rPr>
                <w:rFonts w:eastAsia="等线"/>
                <w:sz w:val="18"/>
                <w:szCs w:val="18"/>
              </w:rPr>
              <w:t xml:space="preserve">0.0036 </w:t>
            </w:r>
          </w:p>
        </w:tc>
        <w:tc>
          <w:tcPr>
            <w:tcW w:w="703" w:type="dxa"/>
            <w:tcBorders>
              <w:top w:val="nil"/>
              <w:left w:val="nil"/>
              <w:bottom w:val="nil"/>
              <w:right w:val="nil"/>
            </w:tcBorders>
            <w:shd w:val="clear" w:color="auto" w:fill="auto"/>
            <w:vAlign w:val="center"/>
          </w:tcPr>
          <w:p w14:paraId="4A2EB7B2" w14:textId="77777777" w:rsidR="00966389" w:rsidRPr="004868CF" w:rsidRDefault="00966389" w:rsidP="009344E4">
            <w:pPr>
              <w:jc w:val="center"/>
              <w:rPr>
                <w:sz w:val="18"/>
                <w:szCs w:val="18"/>
              </w:rPr>
            </w:pPr>
            <w:r w:rsidRPr="004868CF">
              <w:rPr>
                <w:rFonts w:eastAsia="等线"/>
                <w:sz w:val="18"/>
                <w:szCs w:val="18"/>
              </w:rPr>
              <w:t xml:space="preserve">0.5323 </w:t>
            </w:r>
          </w:p>
        </w:tc>
        <w:tc>
          <w:tcPr>
            <w:tcW w:w="994" w:type="dxa"/>
            <w:tcBorders>
              <w:top w:val="nil"/>
              <w:left w:val="nil"/>
              <w:bottom w:val="nil"/>
              <w:right w:val="nil"/>
            </w:tcBorders>
            <w:shd w:val="clear" w:color="auto" w:fill="auto"/>
            <w:vAlign w:val="center"/>
          </w:tcPr>
          <w:p w14:paraId="7D49F91C" w14:textId="77777777" w:rsidR="00966389" w:rsidRPr="004868CF" w:rsidRDefault="00966389" w:rsidP="009344E4">
            <w:pPr>
              <w:jc w:val="center"/>
              <w:rPr>
                <w:sz w:val="18"/>
                <w:szCs w:val="18"/>
              </w:rPr>
            </w:pPr>
            <w:r w:rsidRPr="004868CF">
              <w:rPr>
                <w:rFonts w:eastAsia="等线"/>
                <w:sz w:val="18"/>
                <w:szCs w:val="18"/>
              </w:rPr>
              <w:t xml:space="preserve">2477 </w:t>
            </w:r>
          </w:p>
        </w:tc>
        <w:tc>
          <w:tcPr>
            <w:tcW w:w="526" w:type="dxa"/>
            <w:tcBorders>
              <w:top w:val="nil"/>
              <w:left w:val="nil"/>
              <w:bottom w:val="nil"/>
              <w:right w:val="nil"/>
            </w:tcBorders>
            <w:shd w:val="clear" w:color="auto" w:fill="auto"/>
            <w:vAlign w:val="center"/>
          </w:tcPr>
          <w:p w14:paraId="19E69206" w14:textId="77777777" w:rsidR="00966389" w:rsidRPr="004868CF" w:rsidRDefault="00966389" w:rsidP="009344E4">
            <w:pPr>
              <w:jc w:val="center"/>
              <w:rPr>
                <w:sz w:val="18"/>
                <w:szCs w:val="18"/>
              </w:rPr>
            </w:pPr>
            <w:r w:rsidRPr="004868CF">
              <w:rPr>
                <w:rFonts w:eastAsia="等线"/>
                <w:sz w:val="18"/>
                <w:szCs w:val="18"/>
              </w:rPr>
              <w:t xml:space="preserve">27.6 </w:t>
            </w:r>
          </w:p>
        </w:tc>
        <w:tc>
          <w:tcPr>
            <w:tcW w:w="935" w:type="dxa"/>
            <w:tcBorders>
              <w:top w:val="nil"/>
              <w:left w:val="nil"/>
              <w:bottom w:val="nil"/>
              <w:right w:val="nil"/>
            </w:tcBorders>
            <w:shd w:val="clear" w:color="auto" w:fill="auto"/>
            <w:vAlign w:val="center"/>
          </w:tcPr>
          <w:p w14:paraId="3D7CA48E" w14:textId="77777777" w:rsidR="00966389" w:rsidRPr="004868CF" w:rsidRDefault="00966389" w:rsidP="009344E4">
            <w:pPr>
              <w:jc w:val="center"/>
              <w:rPr>
                <w:sz w:val="18"/>
                <w:szCs w:val="18"/>
              </w:rPr>
            </w:pPr>
            <w:r w:rsidRPr="004868CF">
              <w:rPr>
                <w:rFonts w:eastAsia="等线"/>
                <w:sz w:val="18"/>
                <w:szCs w:val="18"/>
              </w:rPr>
              <w:t xml:space="preserve">2368 </w:t>
            </w:r>
          </w:p>
        </w:tc>
        <w:tc>
          <w:tcPr>
            <w:tcW w:w="526" w:type="dxa"/>
            <w:tcBorders>
              <w:top w:val="nil"/>
              <w:left w:val="nil"/>
              <w:bottom w:val="nil"/>
              <w:right w:val="nil"/>
            </w:tcBorders>
            <w:shd w:val="clear" w:color="auto" w:fill="auto"/>
            <w:vAlign w:val="center"/>
          </w:tcPr>
          <w:p w14:paraId="71C1B426" w14:textId="77777777" w:rsidR="00966389" w:rsidRPr="004868CF" w:rsidRDefault="00966389" w:rsidP="009344E4">
            <w:pPr>
              <w:jc w:val="center"/>
              <w:rPr>
                <w:sz w:val="18"/>
                <w:szCs w:val="18"/>
              </w:rPr>
            </w:pPr>
            <w:r w:rsidRPr="004868CF">
              <w:rPr>
                <w:rFonts w:eastAsia="等线"/>
                <w:sz w:val="18"/>
                <w:szCs w:val="18"/>
              </w:rPr>
              <w:t xml:space="preserve">15.2 </w:t>
            </w:r>
          </w:p>
        </w:tc>
        <w:tc>
          <w:tcPr>
            <w:tcW w:w="935" w:type="dxa"/>
            <w:tcBorders>
              <w:top w:val="nil"/>
              <w:left w:val="nil"/>
              <w:bottom w:val="nil"/>
              <w:right w:val="nil"/>
            </w:tcBorders>
            <w:shd w:val="clear" w:color="auto" w:fill="auto"/>
            <w:vAlign w:val="center"/>
          </w:tcPr>
          <w:p w14:paraId="2F290A78" w14:textId="77777777" w:rsidR="00966389" w:rsidRPr="004868CF" w:rsidRDefault="00966389" w:rsidP="009344E4">
            <w:pPr>
              <w:jc w:val="center"/>
              <w:rPr>
                <w:sz w:val="18"/>
                <w:szCs w:val="18"/>
              </w:rPr>
            </w:pPr>
            <w:r w:rsidRPr="004868CF">
              <w:rPr>
                <w:rFonts w:eastAsia="等线"/>
                <w:sz w:val="18"/>
                <w:szCs w:val="18"/>
              </w:rPr>
              <w:t xml:space="preserve">2233 </w:t>
            </w:r>
          </w:p>
        </w:tc>
        <w:tc>
          <w:tcPr>
            <w:tcW w:w="526" w:type="dxa"/>
            <w:tcBorders>
              <w:top w:val="nil"/>
              <w:left w:val="nil"/>
              <w:bottom w:val="nil"/>
              <w:right w:val="nil"/>
            </w:tcBorders>
            <w:shd w:val="clear" w:color="auto" w:fill="auto"/>
            <w:vAlign w:val="center"/>
          </w:tcPr>
          <w:p w14:paraId="54837063" w14:textId="77777777" w:rsidR="00966389" w:rsidRPr="004868CF" w:rsidRDefault="00966389" w:rsidP="009344E4">
            <w:pPr>
              <w:jc w:val="center"/>
              <w:rPr>
                <w:sz w:val="18"/>
                <w:szCs w:val="18"/>
              </w:rPr>
            </w:pPr>
            <w:r w:rsidRPr="004868CF">
              <w:rPr>
                <w:rFonts w:eastAsia="等线"/>
                <w:sz w:val="18"/>
                <w:szCs w:val="18"/>
              </w:rPr>
              <w:t xml:space="preserve">16.6 </w:t>
            </w:r>
          </w:p>
        </w:tc>
        <w:tc>
          <w:tcPr>
            <w:tcW w:w="1259" w:type="dxa"/>
            <w:tcBorders>
              <w:top w:val="nil"/>
              <w:left w:val="nil"/>
              <w:bottom w:val="nil"/>
              <w:right w:val="nil"/>
            </w:tcBorders>
          </w:tcPr>
          <w:p w14:paraId="517B7B27" w14:textId="77777777" w:rsidR="00966389" w:rsidRPr="004868CF" w:rsidRDefault="00966389" w:rsidP="009344E4">
            <w:pPr>
              <w:jc w:val="center"/>
              <w:rPr>
                <w:rFonts w:eastAsia="等线"/>
                <w:sz w:val="18"/>
                <w:szCs w:val="18"/>
              </w:rPr>
            </w:pPr>
            <w:r>
              <w:rPr>
                <w:rFonts w:eastAsia="等线" w:hint="eastAsia"/>
                <w:sz w:val="18"/>
                <w:szCs w:val="18"/>
              </w:rPr>
              <w:t>3</w:t>
            </w:r>
          </w:p>
        </w:tc>
      </w:tr>
      <w:tr w:rsidR="00966389" w:rsidRPr="004868CF" w14:paraId="0BCA334A" w14:textId="77777777" w:rsidTr="009344E4">
        <w:tc>
          <w:tcPr>
            <w:tcW w:w="609" w:type="dxa"/>
            <w:tcBorders>
              <w:top w:val="nil"/>
              <w:left w:val="nil"/>
              <w:bottom w:val="nil"/>
              <w:right w:val="nil"/>
            </w:tcBorders>
            <w:shd w:val="clear" w:color="auto" w:fill="auto"/>
            <w:vAlign w:val="center"/>
          </w:tcPr>
          <w:p w14:paraId="2084D5B6" w14:textId="77777777" w:rsidR="00966389" w:rsidRPr="004868CF" w:rsidRDefault="00966389" w:rsidP="009344E4">
            <w:pPr>
              <w:jc w:val="center"/>
              <w:rPr>
                <w:sz w:val="18"/>
                <w:szCs w:val="18"/>
              </w:rPr>
            </w:pPr>
            <w:r w:rsidRPr="004868CF">
              <w:rPr>
                <w:rFonts w:eastAsia="等线"/>
                <w:sz w:val="18"/>
                <w:szCs w:val="18"/>
              </w:rPr>
              <w:t>48</w:t>
            </w:r>
          </w:p>
        </w:tc>
        <w:tc>
          <w:tcPr>
            <w:tcW w:w="569" w:type="dxa"/>
            <w:tcBorders>
              <w:top w:val="nil"/>
              <w:left w:val="nil"/>
              <w:bottom w:val="nil"/>
              <w:right w:val="nil"/>
            </w:tcBorders>
            <w:shd w:val="clear" w:color="auto" w:fill="auto"/>
            <w:vAlign w:val="center"/>
          </w:tcPr>
          <w:p w14:paraId="230764A3" w14:textId="77777777" w:rsidR="00966389" w:rsidRPr="004868CF" w:rsidRDefault="00966389" w:rsidP="009344E4">
            <w:pPr>
              <w:jc w:val="center"/>
              <w:rPr>
                <w:sz w:val="18"/>
                <w:szCs w:val="18"/>
              </w:rPr>
            </w:pPr>
            <w:r w:rsidRPr="004868CF">
              <w:rPr>
                <w:rFonts w:eastAsia="等线"/>
                <w:sz w:val="18"/>
                <w:szCs w:val="18"/>
              </w:rPr>
              <w:t xml:space="preserve">190 </w:t>
            </w:r>
          </w:p>
        </w:tc>
        <w:tc>
          <w:tcPr>
            <w:tcW w:w="569" w:type="dxa"/>
            <w:tcBorders>
              <w:top w:val="nil"/>
              <w:left w:val="nil"/>
              <w:bottom w:val="nil"/>
              <w:right w:val="nil"/>
            </w:tcBorders>
            <w:shd w:val="clear" w:color="auto" w:fill="auto"/>
            <w:vAlign w:val="center"/>
          </w:tcPr>
          <w:p w14:paraId="6DAC798F" w14:textId="77777777" w:rsidR="00966389" w:rsidRPr="004868CF" w:rsidRDefault="00966389" w:rsidP="009344E4">
            <w:pPr>
              <w:jc w:val="center"/>
              <w:rPr>
                <w:sz w:val="18"/>
                <w:szCs w:val="18"/>
              </w:rPr>
            </w:pPr>
            <w:r w:rsidRPr="004868CF">
              <w:rPr>
                <w:rFonts w:eastAsia="等线"/>
                <w:sz w:val="18"/>
                <w:szCs w:val="18"/>
              </w:rPr>
              <w:t xml:space="preserve">144 </w:t>
            </w:r>
          </w:p>
        </w:tc>
        <w:tc>
          <w:tcPr>
            <w:tcW w:w="569" w:type="dxa"/>
            <w:tcBorders>
              <w:top w:val="nil"/>
              <w:left w:val="nil"/>
              <w:bottom w:val="nil"/>
              <w:right w:val="nil"/>
            </w:tcBorders>
            <w:shd w:val="clear" w:color="auto" w:fill="auto"/>
            <w:vAlign w:val="center"/>
          </w:tcPr>
          <w:p w14:paraId="0CC05392" w14:textId="77777777" w:rsidR="00966389" w:rsidRPr="004868CF" w:rsidRDefault="00966389" w:rsidP="009344E4">
            <w:pPr>
              <w:jc w:val="center"/>
              <w:rPr>
                <w:sz w:val="18"/>
                <w:szCs w:val="18"/>
              </w:rPr>
            </w:pPr>
            <w:r w:rsidRPr="004868CF">
              <w:rPr>
                <w:rFonts w:eastAsia="等线"/>
                <w:sz w:val="18"/>
                <w:szCs w:val="18"/>
              </w:rPr>
              <w:t xml:space="preserve">181 </w:t>
            </w:r>
          </w:p>
        </w:tc>
        <w:tc>
          <w:tcPr>
            <w:tcW w:w="590" w:type="dxa"/>
            <w:tcBorders>
              <w:top w:val="nil"/>
              <w:left w:val="nil"/>
              <w:bottom w:val="nil"/>
              <w:right w:val="nil"/>
            </w:tcBorders>
            <w:shd w:val="clear" w:color="auto" w:fill="auto"/>
            <w:vAlign w:val="bottom"/>
          </w:tcPr>
          <w:p w14:paraId="4952BBD0" w14:textId="77777777" w:rsidR="00966389" w:rsidRPr="004868CF" w:rsidRDefault="00966389" w:rsidP="009344E4">
            <w:pPr>
              <w:jc w:val="center"/>
              <w:rPr>
                <w:sz w:val="18"/>
                <w:szCs w:val="18"/>
              </w:rPr>
            </w:pPr>
            <w:r w:rsidRPr="004868CF">
              <w:rPr>
                <w:rFonts w:eastAsia="等线"/>
                <w:color w:val="000000"/>
                <w:sz w:val="18"/>
                <w:szCs w:val="18"/>
              </w:rPr>
              <w:t>0.79</w:t>
            </w:r>
          </w:p>
        </w:tc>
        <w:tc>
          <w:tcPr>
            <w:tcW w:w="994" w:type="dxa"/>
            <w:tcBorders>
              <w:top w:val="nil"/>
              <w:left w:val="nil"/>
              <w:bottom w:val="nil"/>
              <w:right w:val="nil"/>
            </w:tcBorders>
            <w:shd w:val="clear" w:color="auto" w:fill="auto"/>
            <w:vAlign w:val="center"/>
          </w:tcPr>
          <w:p w14:paraId="05FC081D" w14:textId="77777777" w:rsidR="00966389" w:rsidRPr="004868CF" w:rsidRDefault="00966389" w:rsidP="009344E4">
            <w:pPr>
              <w:jc w:val="center"/>
              <w:rPr>
                <w:sz w:val="18"/>
                <w:szCs w:val="18"/>
              </w:rPr>
            </w:pPr>
            <w:r w:rsidRPr="004868CF">
              <w:rPr>
                <w:rFonts w:eastAsia="等线"/>
                <w:sz w:val="18"/>
                <w:szCs w:val="18"/>
              </w:rPr>
              <w:t xml:space="preserve">0.0793 </w:t>
            </w:r>
          </w:p>
        </w:tc>
        <w:tc>
          <w:tcPr>
            <w:tcW w:w="703" w:type="dxa"/>
            <w:tcBorders>
              <w:top w:val="nil"/>
              <w:left w:val="nil"/>
              <w:bottom w:val="nil"/>
              <w:right w:val="nil"/>
            </w:tcBorders>
            <w:shd w:val="clear" w:color="auto" w:fill="auto"/>
            <w:vAlign w:val="center"/>
          </w:tcPr>
          <w:p w14:paraId="30CFE314" w14:textId="77777777" w:rsidR="00966389" w:rsidRPr="004868CF" w:rsidRDefault="00966389" w:rsidP="009344E4">
            <w:pPr>
              <w:jc w:val="center"/>
              <w:rPr>
                <w:sz w:val="18"/>
                <w:szCs w:val="18"/>
              </w:rPr>
            </w:pPr>
            <w:r w:rsidRPr="004868CF">
              <w:rPr>
                <w:rFonts w:eastAsia="等线"/>
                <w:sz w:val="18"/>
                <w:szCs w:val="18"/>
              </w:rPr>
              <w:t xml:space="preserve">0.0018 </w:t>
            </w:r>
          </w:p>
        </w:tc>
        <w:tc>
          <w:tcPr>
            <w:tcW w:w="935" w:type="dxa"/>
            <w:tcBorders>
              <w:top w:val="nil"/>
              <w:left w:val="nil"/>
              <w:bottom w:val="nil"/>
              <w:right w:val="nil"/>
            </w:tcBorders>
            <w:shd w:val="clear" w:color="auto" w:fill="auto"/>
            <w:vAlign w:val="center"/>
          </w:tcPr>
          <w:p w14:paraId="324745FE" w14:textId="77777777" w:rsidR="00966389" w:rsidRPr="004868CF" w:rsidRDefault="00966389" w:rsidP="009344E4">
            <w:pPr>
              <w:jc w:val="center"/>
              <w:rPr>
                <w:sz w:val="18"/>
                <w:szCs w:val="18"/>
              </w:rPr>
            </w:pPr>
            <w:r w:rsidRPr="004868CF">
              <w:rPr>
                <w:rFonts w:eastAsia="等线"/>
                <w:sz w:val="18"/>
                <w:szCs w:val="18"/>
              </w:rPr>
              <w:t xml:space="preserve">2.1221 </w:t>
            </w:r>
          </w:p>
        </w:tc>
        <w:tc>
          <w:tcPr>
            <w:tcW w:w="703" w:type="dxa"/>
            <w:tcBorders>
              <w:top w:val="nil"/>
              <w:left w:val="nil"/>
              <w:bottom w:val="nil"/>
              <w:right w:val="nil"/>
            </w:tcBorders>
            <w:shd w:val="clear" w:color="auto" w:fill="auto"/>
            <w:vAlign w:val="center"/>
          </w:tcPr>
          <w:p w14:paraId="7354DEF0" w14:textId="77777777" w:rsidR="00966389" w:rsidRPr="004868CF" w:rsidRDefault="00966389" w:rsidP="009344E4">
            <w:pPr>
              <w:jc w:val="center"/>
              <w:rPr>
                <w:sz w:val="18"/>
                <w:szCs w:val="18"/>
              </w:rPr>
            </w:pPr>
            <w:r w:rsidRPr="004868CF">
              <w:rPr>
                <w:rFonts w:eastAsia="等线"/>
                <w:sz w:val="18"/>
                <w:szCs w:val="18"/>
              </w:rPr>
              <w:t xml:space="preserve">0.0453 </w:t>
            </w:r>
          </w:p>
        </w:tc>
        <w:tc>
          <w:tcPr>
            <w:tcW w:w="935" w:type="dxa"/>
            <w:tcBorders>
              <w:top w:val="nil"/>
              <w:left w:val="nil"/>
              <w:bottom w:val="nil"/>
              <w:right w:val="nil"/>
            </w:tcBorders>
            <w:shd w:val="clear" w:color="auto" w:fill="auto"/>
            <w:vAlign w:val="center"/>
          </w:tcPr>
          <w:p w14:paraId="19F989D6" w14:textId="77777777" w:rsidR="00966389" w:rsidRPr="004868CF" w:rsidRDefault="00966389" w:rsidP="009344E4">
            <w:pPr>
              <w:jc w:val="center"/>
              <w:rPr>
                <w:sz w:val="18"/>
                <w:szCs w:val="18"/>
              </w:rPr>
            </w:pPr>
            <w:r w:rsidRPr="004868CF">
              <w:rPr>
                <w:rFonts w:eastAsia="等线"/>
                <w:sz w:val="18"/>
                <w:szCs w:val="18"/>
              </w:rPr>
              <w:t xml:space="preserve">0.1936 </w:t>
            </w:r>
          </w:p>
        </w:tc>
        <w:tc>
          <w:tcPr>
            <w:tcW w:w="703" w:type="dxa"/>
            <w:tcBorders>
              <w:top w:val="nil"/>
              <w:left w:val="nil"/>
              <w:bottom w:val="nil"/>
              <w:right w:val="nil"/>
            </w:tcBorders>
            <w:shd w:val="clear" w:color="auto" w:fill="auto"/>
            <w:vAlign w:val="center"/>
          </w:tcPr>
          <w:p w14:paraId="152998E8" w14:textId="77777777" w:rsidR="00966389" w:rsidRPr="004868CF" w:rsidRDefault="00966389" w:rsidP="009344E4">
            <w:pPr>
              <w:jc w:val="center"/>
              <w:rPr>
                <w:sz w:val="18"/>
                <w:szCs w:val="18"/>
              </w:rPr>
            </w:pPr>
            <w:r w:rsidRPr="004868CF">
              <w:rPr>
                <w:rFonts w:eastAsia="等线"/>
                <w:sz w:val="18"/>
                <w:szCs w:val="18"/>
              </w:rPr>
              <w:t xml:space="preserve">0.0018 </w:t>
            </w:r>
          </w:p>
        </w:tc>
        <w:tc>
          <w:tcPr>
            <w:tcW w:w="703" w:type="dxa"/>
            <w:tcBorders>
              <w:top w:val="nil"/>
              <w:left w:val="nil"/>
              <w:bottom w:val="nil"/>
              <w:right w:val="nil"/>
            </w:tcBorders>
            <w:shd w:val="clear" w:color="auto" w:fill="auto"/>
            <w:vAlign w:val="center"/>
          </w:tcPr>
          <w:p w14:paraId="77DBBEAA" w14:textId="77777777" w:rsidR="00966389" w:rsidRPr="004868CF" w:rsidRDefault="00966389" w:rsidP="009344E4">
            <w:pPr>
              <w:jc w:val="center"/>
              <w:rPr>
                <w:sz w:val="18"/>
                <w:szCs w:val="18"/>
              </w:rPr>
            </w:pPr>
            <w:r w:rsidRPr="004868CF">
              <w:rPr>
                <w:rFonts w:eastAsia="等线"/>
                <w:sz w:val="18"/>
                <w:szCs w:val="18"/>
              </w:rPr>
              <w:t xml:space="preserve">0.4411 </w:t>
            </w:r>
          </w:p>
        </w:tc>
        <w:tc>
          <w:tcPr>
            <w:tcW w:w="994" w:type="dxa"/>
            <w:tcBorders>
              <w:top w:val="nil"/>
              <w:left w:val="nil"/>
              <w:bottom w:val="nil"/>
              <w:right w:val="nil"/>
            </w:tcBorders>
            <w:shd w:val="clear" w:color="auto" w:fill="auto"/>
            <w:vAlign w:val="center"/>
          </w:tcPr>
          <w:p w14:paraId="442E7D6A" w14:textId="77777777" w:rsidR="00966389" w:rsidRPr="004868CF" w:rsidRDefault="00966389" w:rsidP="009344E4">
            <w:pPr>
              <w:jc w:val="center"/>
              <w:rPr>
                <w:sz w:val="18"/>
                <w:szCs w:val="18"/>
              </w:rPr>
            </w:pPr>
            <w:r w:rsidRPr="004868CF">
              <w:rPr>
                <w:rFonts w:eastAsia="等线"/>
                <w:sz w:val="18"/>
                <w:szCs w:val="18"/>
              </w:rPr>
              <w:t xml:space="preserve">1189 </w:t>
            </w:r>
          </w:p>
        </w:tc>
        <w:tc>
          <w:tcPr>
            <w:tcW w:w="526" w:type="dxa"/>
            <w:tcBorders>
              <w:top w:val="nil"/>
              <w:left w:val="nil"/>
              <w:bottom w:val="nil"/>
              <w:right w:val="nil"/>
            </w:tcBorders>
            <w:shd w:val="clear" w:color="auto" w:fill="auto"/>
            <w:vAlign w:val="center"/>
          </w:tcPr>
          <w:p w14:paraId="468E1683" w14:textId="77777777" w:rsidR="00966389" w:rsidRPr="004868CF" w:rsidRDefault="00966389" w:rsidP="009344E4">
            <w:pPr>
              <w:jc w:val="center"/>
              <w:rPr>
                <w:sz w:val="18"/>
                <w:szCs w:val="18"/>
              </w:rPr>
            </w:pPr>
            <w:r w:rsidRPr="004868CF">
              <w:rPr>
                <w:rFonts w:eastAsia="等线"/>
                <w:sz w:val="18"/>
                <w:szCs w:val="18"/>
              </w:rPr>
              <w:t xml:space="preserve">44.4 </w:t>
            </w:r>
          </w:p>
        </w:tc>
        <w:tc>
          <w:tcPr>
            <w:tcW w:w="935" w:type="dxa"/>
            <w:tcBorders>
              <w:top w:val="nil"/>
              <w:left w:val="nil"/>
              <w:bottom w:val="nil"/>
              <w:right w:val="nil"/>
            </w:tcBorders>
            <w:shd w:val="clear" w:color="auto" w:fill="auto"/>
            <w:vAlign w:val="center"/>
          </w:tcPr>
          <w:p w14:paraId="5402729C" w14:textId="77777777" w:rsidR="00966389" w:rsidRPr="004868CF" w:rsidRDefault="00966389" w:rsidP="009344E4">
            <w:pPr>
              <w:jc w:val="center"/>
              <w:rPr>
                <w:sz w:val="18"/>
                <w:szCs w:val="18"/>
              </w:rPr>
            </w:pPr>
            <w:r w:rsidRPr="004868CF">
              <w:rPr>
                <w:rFonts w:eastAsia="等线"/>
                <w:sz w:val="18"/>
                <w:szCs w:val="18"/>
              </w:rPr>
              <w:t xml:space="preserve">1156 </w:t>
            </w:r>
          </w:p>
        </w:tc>
        <w:tc>
          <w:tcPr>
            <w:tcW w:w="526" w:type="dxa"/>
            <w:tcBorders>
              <w:top w:val="nil"/>
              <w:left w:val="nil"/>
              <w:bottom w:val="nil"/>
              <w:right w:val="nil"/>
            </w:tcBorders>
            <w:shd w:val="clear" w:color="auto" w:fill="auto"/>
            <w:vAlign w:val="center"/>
          </w:tcPr>
          <w:p w14:paraId="7CF3AE66" w14:textId="77777777" w:rsidR="00966389" w:rsidRPr="004868CF" w:rsidRDefault="00966389" w:rsidP="009344E4">
            <w:pPr>
              <w:jc w:val="center"/>
              <w:rPr>
                <w:sz w:val="18"/>
                <w:szCs w:val="18"/>
              </w:rPr>
            </w:pPr>
            <w:r w:rsidRPr="004868CF">
              <w:rPr>
                <w:rFonts w:eastAsia="等线"/>
                <w:sz w:val="18"/>
                <w:szCs w:val="18"/>
              </w:rPr>
              <w:t xml:space="preserve">14.8 </w:t>
            </w:r>
          </w:p>
        </w:tc>
        <w:tc>
          <w:tcPr>
            <w:tcW w:w="935" w:type="dxa"/>
            <w:tcBorders>
              <w:top w:val="nil"/>
              <w:left w:val="nil"/>
              <w:bottom w:val="nil"/>
              <w:right w:val="nil"/>
            </w:tcBorders>
            <w:shd w:val="clear" w:color="auto" w:fill="auto"/>
            <w:vAlign w:val="center"/>
          </w:tcPr>
          <w:p w14:paraId="2B767631" w14:textId="77777777" w:rsidR="00966389" w:rsidRPr="004868CF" w:rsidRDefault="00966389" w:rsidP="009344E4">
            <w:pPr>
              <w:jc w:val="center"/>
              <w:rPr>
                <w:sz w:val="18"/>
                <w:szCs w:val="18"/>
              </w:rPr>
            </w:pPr>
            <w:r w:rsidRPr="004868CF">
              <w:rPr>
                <w:rFonts w:eastAsia="等线"/>
                <w:sz w:val="18"/>
                <w:szCs w:val="18"/>
              </w:rPr>
              <w:t xml:space="preserve">1141 </w:t>
            </w:r>
          </w:p>
        </w:tc>
        <w:tc>
          <w:tcPr>
            <w:tcW w:w="526" w:type="dxa"/>
            <w:tcBorders>
              <w:top w:val="nil"/>
              <w:left w:val="nil"/>
              <w:bottom w:val="nil"/>
              <w:right w:val="nil"/>
            </w:tcBorders>
            <w:shd w:val="clear" w:color="auto" w:fill="auto"/>
            <w:vAlign w:val="center"/>
          </w:tcPr>
          <w:p w14:paraId="7AA10872" w14:textId="77777777" w:rsidR="00966389" w:rsidRPr="004868CF" w:rsidRDefault="00966389" w:rsidP="009344E4">
            <w:pPr>
              <w:jc w:val="center"/>
              <w:rPr>
                <w:sz w:val="18"/>
                <w:szCs w:val="18"/>
              </w:rPr>
            </w:pPr>
            <w:r w:rsidRPr="004868CF">
              <w:rPr>
                <w:rFonts w:eastAsia="等线"/>
                <w:sz w:val="18"/>
                <w:szCs w:val="18"/>
              </w:rPr>
              <w:t xml:space="preserve">9.9 </w:t>
            </w:r>
          </w:p>
        </w:tc>
        <w:tc>
          <w:tcPr>
            <w:tcW w:w="1259" w:type="dxa"/>
            <w:tcBorders>
              <w:top w:val="nil"/>
              <w:left w:val="nil"/>
              <w:bottom w:val="nil"/>
              <w:right w:val="nil"/>
            </w:tcBorders>
          </w:tcPr>
          <w:p w14:paraId="0ECDE4AB" w14:textId="77777777" w:rsidR="00966389" w:rsidRPr="004868CF" w:rsidRDefault="00966389" w:rsidP="009344E4">
            <w:pPr>
              <w:jc w:val="center"/>
              <w:rPr>
                <w:rFonts w:eastAsia="等线"/>
                <w:sz w:val="18"/>
                <w:szCs w:val="18"/>
              </w:rPr>
            </w:pPr>
            <w:r>
              <w:rPr>
                <w:rFonts w:eastAsia="等线" w:hint="eastAsia"/>
                <w:sz w:val="18"/>
                <w:szCs w:val="18"/>
              </w:rPr>
              <w:t>1</w:t>
            </w:r>
            <w:r>
              <w:rPr>
                <w:rFonts w:eastAsia="等线"/>
                <w:sz w:val="18"/>
                <w:szCs w:val="18"/>
              </w:rPr>
              <w:t>A</w:t>
            </w:r>
          </w:p>
        </w:tc>
      </w:tr>
      <w:tr w:rsidR="00966389" w:rsidRPr="004868CF" w14:paraId="519C9774" w14:textId="77777777" w:rsidTr="009344E4">
        <w:tc>
          <w:tcPr>
            <w:tcW w:w="609" w:type="dxa"/>
            <w:tcBorders>
              <w:top w:val="nil"/>
              <w:left w:val="nil"/>
              <w:bottom w:val="nil"/>
              <w:right w:val="nil"/>
            </w:tcBorders>
            <w:shd w:val="clear" w:color="auto" w:fill="auto"/>
            <w:vAlign w:val="center"/>
          </w:tcPr>
          <w:p w14:paraId="671E5614" w14:textId="77777777" w:rsidR="00966389" w:rsidRPr="004868CF" w:rsidRDefault="00966389" w:rsidP="009344E4">
            <w:pPr>
              <w:jc w:val="center"/>
              <w:rPr>
                <w:sz w:val="18"/>
                <w:szCs w:val="18"/>
              </w:rPr>
            </w:pPr>
            <w:r w:rsidRPr="004868CF">
              <w:rPr>
                <w:rFonts w:eastAsia="等线"/>
                <w:sz w:val="18"/>
                <w:szCs w:val="18"/>
              </w:rPr>
              <w:t>49</w:t>
            </w:r>
          </w:p>
        </w:tc>
        <w:tc>
          <w:tcPr>
            <w:tcW w:w="569" w:type="dxa"/>
            <w:tcBorders>
              <w:top w:val="nil"/>
              <w:left w:val="nil"/>
              <w:bottom w:val="nil"/>
              <w:right w:val="nil"/>
            </w:tcBorders>
            <w:shd w:val="clear" w:color="auto" w:fill="auto"/>
            <w:vAlign w:val="center"/>
          </w:tcPr>
          <w:p w14:paraId="11D91FF3" w14:textId="77777777" w:rsidR="00966389" w:rsidRPr="004868CF" w:rsidRDefault="00966389" w:rsidP="009344E4">
            <w:pPr>
              <w:jc w:val="center"/>
              <w:rPr>
                <w:sz w:val="18"/>
                <w:szCs w:val="18"/>
              </w:rPr>
            </w:pPr>
            <w:r w:rsidRPr="004868CF">
              <w:rPr>
                <w:rFonts w:eastAsia="等线"/>
                <w:sz w:val="18"/>
                <w:szCs w:val="18"/>
              </w:rPr>
              <w:t xml:space="preserve">27.0 </w:t>
            </w:r>
          </w:p>
        </w:tc>
        <w:tc>
          <w:tcPr>
            <w:tcW w:w="569" w:type="dxa"/>
            <w:tcBorders>
              <w:top w:val="nil"/>
              <w:left w:val="nil"/>
              <w:bottom w:val="nil"/>
              <w:right w:val="nil"/>
            </w:tcBorders>
            <w:shd w:val="clear" w:color="auto" w:fill="auto"/>
            <w:vAlign w:val="center"/>
          </w:tcPr>
          <w:p w14:paraId="51AB6938" w14:textId="77777777" w:rsidR="00966389" w:rsidRPr="004868CF" w:rsidRDefault="00966389" w:rsidP="009344E4">
            <w:pPr>
              <w:jc w:val="center"/>
              <w:rPr>
                <w:sz w:val="18"/>
                <w:szCs w:val="18"/>
              </w:rPr>
            </w:pPr>
            <w:r w:rsidRPr="004868CF">
              <w:rPr>
                <w:rFonts w:eastAsia="等线"/>
                <w:sz w:val="18"/>
                <w:szCs w:val="18"/>
              </w:rPr>
              <w:t xml:space="preserve">132 </w:t>
            </w:r>
          </w:p>
        </w:tc>
        <w:tc>
          <w:tcPr>
            <w:tcW w:w="569" w:type="dxa"/>
            <w:tcBorders>
              <w:top w:val="nil"/>
              <w:left w:val="nil"/>
              <w:bottom w:val="nil"/>
              <w:right w:val="nil"/>
            </w:tcBorders>
            <w:shd w:val="clear" w:color="auto" w:fill="auto"/>
            <w:vAlign w:val="center"/>
          </w:tcPr>
          <w:p w14:paraId="37F06F2C" w14:textId="77777777" w:rsidR="00966389" w:rsidRPr="004868CF" w:rsidRDefault="00966389" w:rsidP="009344E4">
            <w:pPr>
              <w:jc w:val="center"/>
              <w:rPr>
                <w:sz w:val="18"/>
                <w:szCs w:val="18"/>
              </w:rPr>
            </w:pPr>
            <w:r w:rsidRPr="004868CF">
              <w:rPr>
                <w:rFonts w:eastAsia="等线"/>
                <w:sz w:val="18"/>
                <w:szCs w:val="18"/>
              </w:rPr>
              <w:t xml:space="preserve">314 </w:t>
            </w:r>
          </w:p>
        </w:tc>
        <w:tc>
          <w:tcPr>
            <w:tcW w:w="590" w:type="dxa"/>
            <w:tcBorders>
              <w:top w:val="nil"/>
              <w:left w:val="nil"/>
              <w:bottom w:val="nil"/>
              <w:right w:val="nil"/>
            </w:tcBorders>
            <w:shd w:val="clear" w:color="auto" w:fill="auto"/>
            <w:vAlign w:val="bottom"/>
          </w:tcPr>
          <w:p w14:paraId="1DE5BF0E" w14:textId="77777777" w:rsidR="00966389" w:rsidRPr="004868CF" w:rsidRDefault="00966389" w:rsidP="009344E4">
            <w:pPr>
              <w:jc w:val="center"/>
              <w:rPr>
                <w:sz w:val="18"/>
                <w:szCs w:val="18"/>
              </w:rPr>
            </w:pPr>
            <w:r w:rsidRPr="004868CF">
              <w:rPr>
                <w:rFonts w:eastAsia="等线"/>
                <w:color w:val="000000"/>
                <w:sz w:val="18"/>
                <w:szCs w:val="18"/>
              </w:rPr>
              <w:t>0.42</w:t>
            </w:r>
          </w:p>
        </w:tc>
        <w:tc>
          <w:tcPr>
            <w:tcW w:w="994" w:type="dxa"/>
            <w:tcBorders>
              <w:top w:val="nil"/>
              <w:left w:val="nil"/>
              <w:bottom w:val="nil"/>
              <w:right w:val="nil"/>
            </w:tcBorders>
            <w:shd w:val="clear" w:color="auto" w:fill="auto"/>
            <w:vAlign w:val="center"/>
          </w:tcPr>
          <w:p w14:paraId="11DF4E49" w14:textId="77777777" w:rsidR="00966389" w:rsidRPr="004868CF" w:rsidRDefault="00966389" w:rsidP="009344E4">
            <w:pPr>
              <w:jc w:val="center"/>
              <w:rPr>
                <w:sz w:val="18"/>
                <w:szCs w:val="18"/>
              </w:rPr>
            </w:pPr>
            <w:r w:rsidRPr="004868CF">
              <w:rPr>
                <w:rFonts w:eastAsia="等线"/>
                <w:sz w:val="18"/>
                <w:szCs w:val="18"/>
              </w:rPr>
              <w:t xml:space="preserve">0.0493 </w:t>
            </w:r>
          </w:p>
        </w:tc>
        <w:tc>
          <w:tcPr>
            <w:tcW w:w="703" w:type="dxa"/>
            <w:tcBorders>
              <w:top w:val="nil"/>
              <w:left w:val="nil"/>
              <w:bottom w:val="nil"/>
              <w:right w:val="nil"/>
            </w:tcBorders>
            <w:shd w:val="clear" w:color="auto" w:fill="auto"/>
            <w:vAlign w:val="center"/>
          </w:tcPr>
          <w:p w14:paraId="3ECB03F6" w14:textId="77777777" w:rsidR="00966389" w:rsidRPr="004868CF" w:rsidRDefault="00966389" w:rsidP="009344E4">
            <w:pPr>
              <w:jc w:val="center"/>
              <w:rPr>
                <w:sz w:val="18"/>
                <w:szCs w:val="18"/>
              </w:rPr>
            </w:pPr>
            <w:r w:rsidRPr="004868CF">
              <w:rPr>
                <w:rFonts w:eastAsia="等线"/>
                <w:sz w:val="18"/>
                <w:szCs w:val="18"/>
              </w:rPr>
              <w:t xml:space="preserve">0.0022 </w:t>
            </w:r>
          </w:p>
        </w:tc>
        <w:tc>
          <w:tcPr>
            <w:tcW w:w="935" w:type="dxa"/>
            <w:tcBorders>
              <w:top w:val="nil"/>
              <w:left w:val="nil"/>
              <w:bottom w:val="nil"/>
              <w:right w:val="nil"/>
            </w:tcBorders>
            <w:shd w:val="clear" w:color="auto" w:fill="auto"/>
            <w:vAlign w:val="center"/>
          </w:tcPr>
          <w:p w14:paraId="0D63CC1D" w14:textId="77777777" w:rsidR="00966389" w:rsidRPr="004868CF" w:rsidRDefault="00966389" w:rsidP="009344E4">
            <w:pPr>
              <w:jc w:val="center"/>
              <w:rPr>
                <w:sz w:val="18"/>
                <w:szCs w:val="18"/>
              </w:rPr>
            </w:pPr>
            <w:r w:rsidRPr="004868CF">
              <w:rPr>
                <w:rFonts w:eastAsia="等线"/>
                <w:sz w:val="18"/>
                <w:szCs w:val="18"/>
              </w:rPr>
              <w:t xml:space="preserve">0.1827 </w:t>
            </w:r>
          </w:p>
        </w:tc>
        <w:tc>
          <w:tcPr>
            <w:tcW w:w="703" w:type="dxa"/>
            <w:tcBorders>
              <w:top w:val="nil"/>
              <w:left w:val="nil"/>
              <w:bottom w:val="nil"/>
              <w:right w:val="nil"/>
            </w:tcBorders>
            <w:shd w:val="clear" w:color="auto" w:fill="auto"/>
            <w:vAlign w:val="center"/>
          </w:tcPr>
          <w:p w14:paraId="489A1C8C" w14:textId="77777777" w:rsidR="00966389" w:rsidRPr="004868CF" w:rsidRDefault="00966389" w:rsidP="009344E4">
            <w:pPr>
              <w:jc w:val="center"/>
              <w:rPr>
                <w:sz w:val="18"/>
                <w:szCs w:val="18"/>
              </w:rPr>
            </w:pPr>
            <w:r w:rsidRPr="004868CF">
              <w:rPr>
                <w:rFonts w:eastAsia="等线"/>
                <w:sz w:val="18"/>
                <w:szCs w:val="18"/>
              </w:rPr>
              <w:t xml:space="preserve">0.0082 </w:t>
            </w:r>
          </w:p>
        </w:tc>
        <w:tc>
          <w:tcPr>
            <w:tcW w:w="935" w:type="dxa"/>
            <w:tcBorders>
              <w:top w:val="nil"/>
              <w:left w:val="nil"/>
              <w:bottom w:val="nil"/>
              <w:right w:val="nil"/>
            </w:tcBorders>
            <w:shd w:val="clear" w:color="auto" w:fill="auto"/>
            <w:vAlign w:val="center"/>
          </w:tcPr>
          <w:p w14:paraId="5B46008C" w14:textId="77777777" w:rsidR="00966389" w:rsidRPr="004868CF" w:rsidRDefault="00966389" w:rsidP="009344E4">
            <w:pPr>
              <w:jc w:val="center"/>
              <w:rPr>
                <w:sz w:val="18"/>
                <w:szCs w:val="18"/>
              </w:rPr>
            </w:pPr>
            <w:r w:rsidRPr="004868CF">
              <w:rPr>
                <w:rFonts w:eastAsia="等线"/>
                <w:sz w:val="18"/>
                <w:szCs w:val="18"/>
              </w:rPr>
              <w:t xml:space="preserve">0.0270 </w:t>
            </w:r>
          </w:p>
        </w:tc>
        <w:tc>
          <w:tcPr>
            <w:tcW w:w="703" w:type="dxa"/>
            <w:tcBorders>
              <w:top w:val="nil"/>
              <w:left w:val="nil"/>
              <w:bottom w:val="nil"/>
              <w:right w:val="nil"/>
            </w:tcBorders>
            <w:shd w:val="clear" w:color="auto" w:fill="auto"/>
            <w:vAlign w:val="center"/>
          </w:tcPr>
          <w:p w14:paraId="278FE4F6" w14:textId="77777777" w:rsidR="00966389" w:rsidRPr="004868CF" w:rsidRDefault="00966389" w:rsidP="009344E4">
            <w:pPr>
              <w:jc w:val="center"/>
              <w:rPr>
                <w:sz w:val="18"/>
                <w:szCs w:val="18"/>
              </w:rPr>
            </w:pPr>
            <w:r w:rsidRPr="004868CF">
              <w:rPr>
                <w:rFonts w:eastAsia="等线"/>
                <w:sz w:val="18"/>
                <w:szCs w:val="18"/>
              </w:rPr>
              <w:t xml:space="preserve">0.0004 </w:t>
            </w:r>
          </w:p>
        </w:tc>
        <w:tc>
          <w:tcPr>
            <w:tcW w:w="703" w:type="dxa"/>
            <w:tcBorders>
              <w:top w:val="nil"/>
              <w:left w:val="nil"/>
              <w:bottom w:val="nil"/>
              <w:right w:val="nil"/>
            </w:tcBorders>
            <w:shd w:val="clear" w:color="auto" w:fill="auto"/>
            <w:vAlign w:val="center"/>
          </w:tcPr>
          <w:p w14:paraId="564F6CA2" w14:textId="77777777" w:rsidR="00966389" w:rsidRPr="004868CF" w:rsidRDefault="00966389" w:rsidP="009344E4">
            <w:pPr>
              <w:jc w:val="center"/>
              <w:rPr>
                <w:sz w:val="18"/>
                <w:szCs w:val="18"/>
              </w:rPr>
            </w:pPr>
            <w:r w:rsidRPr="004868CF">
              <w:rPr>
                <w:rFonts w:eastAsia="等线"/>
                <w:sz w:val="18"/>
                <w:szCs w:val="18"/>
              </w:rPr>
              <w:t xml:space="preserve">0.3044 </w:t>
            </w:r>
          </w:p>
        </w:tc>
        <w:tc>
          <w:tcPr>
            <w:tcW w:w="994" w:type="dxa"/>
            <w:tcBorders>
              <w:top w:val="nil"/>
              <w:left w:val="nil"/>
              <w:bottom w:val="nil"/>
              <w:right w:val="nil"/>
            </w:tcBorders>
            <w:shd w:val="clear" w:color="auto" w:fill="auto"/>
            <w:vAlign w:val="center"/>
          </w:tcPr>
          <w:p w14:paraId="400776B1" w14:textId="77777777" w:rsidR="00966389" w:rsidRPr="004868CF" w:rsidRDefault="00966389" w:rsidP="009344E4">
            <w:pPr>
              <w:jc w:val="center"/>
              <w:rPr>
                <w:sz w:val="18"/>
                <w:szCs w:val="18"/>
              </w:rPr>
            </w:pPr>
            <w:r w:rsidRPr="004868CF">
              <w:rPr>
                <w:rFonts w:eastAsia="等线"/>
                <w:sz w:val="18"/>
                <w:szCs w:val="18"/>
              </w:rPr>
              <w:t xml:space="preserve">165 </w:t>
            </w:r>
          </w:p>
        </w:tc>
        <w:tc>
          <w:tcPr>
            <w:tcW w:w="526" w:type="dxa"/>
            <w:tcBorders>
              <w:top w:val="nil"/>
              <w:left w:val="nil"/>
              <w:bottom w:val="nil"/>
              <w:right w:val="nil"/>
            </w:tcBorders>
            <w:shd w:val="clear" w:color="auto" w:fill="auto"/>
            <w:vAlign w:val="center"/>
          </w:tcPr>
          <w:p w14:paraId="79613718" w14:textId="77777777" w:rsidR="00966389" w:rsidRPr="004868CF" w:rsidRDefault="00966389" w:rsidP="009344E4">
            <w:pPr>
              <w:jc w:val="center"/>
              <w:rPr>
                <w:sz w:val="18"/>
                <w:szCs w:val="18"/>
              </w:rPr>
            </w:pPr>
            <w:r w:rsidRPr="004868CF">
              <w:rPr>
                <w:rFonts w:eastAsia="等线"/>
                <w:sz w:val="18"/>
                <w:szCs w:val="18"/>
              </w:rPr>
              <w:t xml:space="preserve">106 </w:t>
            </w:r>
          </w:p>
        </w:tc>
        <w:tc>
          <w:tcPr>
            <w:tcW w:w="935" w:type="dxa"/>
            <w:tcBorders>
              <w:top w:val="nil"/>
              <w:left w:val="nil"/>
              <w:bottom w:val="nil"/>
              <w:right w:val="nil"/>
            </w:tcBorders>
            <w:shd w:val="clear" w:color="auto" w:fill="auto"/>
            <w:vAlign w:val="center"/>
          </w:tcPr>
          <w:p w14:paraId="218B88E9" w14:textId="77777777" w:rsidR="00966389" w:rsidRPr="004868CF" w:rsidRDefault="00966389" w:rsidP="009344E4">
            <w:pPr>
              <w:jc w:val="center"/>
              <w:rPr>
                <w:sz w:val="18"/>
                <w:szCs w:val="18"/>
              </w:rPr>
            </w:pPr>
            <w:r w:rsidRPr="004868CF">
              <w:rPr>
                <w:rFonts w:eastAsia="等线"/>
                <w:sz w:val="18"/>
                <w:szCs w:val="18"/>
              </w:rPr>
              <w:t xml:space="preserve">170 </w:t>
            </w:r>
          </w:p>
        </w:tc>
        <w:tc>
          <w:tcPr>
            <w:tcW w:w="526" w:type="dxa"/>
            <w:tcBorders>
              <w:top w:val="nil"/>
              <w:left w:val="nil"/>
              <w:bottom w:val="nil"/>
              <w:right w:val="nil"/>
            </w:tcBorders>
            <w:shd w:val="clear" w:color="auto" w:fill="auto"/>
            <w:vAlign w:val="center"/>
          </w:tcPr>
          <w:p w14:paraId="0110096C" w14:textId="77777777" w:rsidR="00966389" w:rsidRPr="004868CF" w:rsidRDefault="00966389" w:rsidP="009344E4">
            <w:pPr>
              <w:jc w:val="center"/>
              <w:rPr>
                <w:sz w:val="18"/>
                <w:szCs w:val="18"/>
              </w:rPr>
            </w:pPr>
            <w:r w:rsidRPr="004868CF">
              <w:rPr>
                <w:rFonts w:eastAsia="等线"/>
                <w:sz w:val="18"/>
                <w:szCs w:val="18"/>
              </w:rPr>
              <w:t xml:space="preserve">7.1 </w:t>
            </w:r>
          </w:p>
        </w:tc>
        <w:tc>
          <w:tcPr>
            <w:tcW w:w="935" w:type="dxa"/>
            <w:tcBorders>
              <w:top w:val="nil"/>
              <w:left w:val="nil"/>
              <w:bottom w:val="nil"/>
              <w:right w:val="nil"/>
            </w:tcBorders>
            <w:shd w:val="clear" w:color="auto" w:fill="auto"/>
            <w:vAlign w:val="center"/>
          </w:tcPr>
          <w:p w14:paraId="5F461F3E" w14:textId="77777777" w:rsidR="00966389" w:rsidRPr="004868CF" w:rsidRDefault="00966389" w:rsidP="009344E4">
            <w:pPr>
              <w:jc w:val="center"/>
              <w:rPr>
                <w:sz w:val="18"/>
                <w:szCs w:val="18"/>
              </w:rPr>
            </w:pPr>
            <w:r w:rsidRPr="004868CF">
              <w:rPr>
                <w:rFonts w:eastAsia="等线"/>
                <w:sz w:val="18"/>
                <w:szCs w:val="18"/>
              </w:rPr>
              <w:t xml:space="preserve">172 </w:t>
            </w:r>
          </w:p>
        </w:tc>
        <w:tc>
          <w:tcPr>
            <w:tcW w:w="526" w:type="dxa"/>
            <w:tcBorders>
              <w:top w:val="nil"/>
              <w:left w:val="nil"/>
              <w:bottom w:val="nil"/>
              <w:right w:val="nil"/>
            </w:tcBorders>
            <w:shd w:val="clear" w:color="auto" w:fill="auto"/>
            <w:vAlign w:val="center"/>
          </w:tcPr>
          <w:p w14:paraId="20297168" w14:textId="77777777" w:rsidR="00966389" w:rsidRPr="004868CF" w:rsidRDefault="00966389" w:rsidP="009344E4">
            <w:pPr>
              <w:jc w:val="center"/>
              <w:rPr>
                <w:sz w:val="18"/>
                <w:szCs w:val="18"/>
              </w:rPr>
            </w:pPr>
            <w:r w:rsidRPr="004868CF">
              <w:rPr>
                <w:rFonts w:eastAsia="等线"/>
                <w:sz w:val="18"/>
                <w:szCs w:val="18"/>
              </w:rPr>
              <w:t xml:space="preserve">2.3 </w:t>
            </w:r>
          </w:p>
        </w:tc>
        <w:tc>
          <w:tcPr>
            <w:tcW w:w="1259" w:type="dxa"/>
            <w:tcBorders>
              <w:top w:val="nil"/>
              <w:left w:val="nil"/>
              <w:bottom w:val="nil"/>
              <w:right w:val="nil"/>
            </w:tcBorders>
          </w:tcPr>
          <w:p w14:paraId="70F06697" w14:textId="77777777" w:rsidR="00966389" w:rsidRPr="004868CF" w:rsidRDefault="00966389" w:rsidP="009344E4">
            <w:pPr>
              <w:jc w:val="center"/>
              <w:rPr>
                <w:rFonts w:eastAsia="等线"/>
                <w:sz w:val="18"/>
                <w:szCs w:val="18"/>
              </w:rPr>
            </w:pPr>
            <w:r>
              <w:rPr>
                <w:rFonts w:eastAsia="等线" w:hint="eastAsia"/>
                <w:sz w:val="18"/>
                <w:szCs w:val="18"/>
              </w:rPr>
              <w:t>1</w:t>
            </w:r>
            <w:r>
              <w:rPr>
                <w:rFonts w:eastAsia="等线"/>
                <w:sz w:val="18"/>
                <w:szCs w:val="18"/>
              </w:rPr>
              <w:t>A</w:t>
            </w:r>
          </w:p>
        </w:tc>
      </w:tr>
    </w:tbl>
    <w:p w14:paraId="7F6B2CDB" w14:textId="77777777" w:rsidR="00966389" w:rsidRDefault="00966389" w:rsidP="00966389">
      <w:r>
        <w:br w:type="page"/>
      </w:r>
      <w:r w:rsidRPr="000936E7">
        <w:rPr>
          <w:szCs w:val="21"/>
        </w:rPr>
        <w:t xml:space="preserve">Table </w:t>
      </w:r>
      <w:r>
        <w:rPr>
          <w:szCs w:val="21"/>
        </w:rPr>
        <w:t>S2 (continued)</w:t>
      </w: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7"/>
        <w:gridCol w:w="576"/>
        <w:gridCol w:w="531"/>
        <w:gridCol w:w="486"/>
        <w:gridCol w:w="596"/>
        <w:gridCol w:w="1007"/>
        <w:gridCol w:w="711"/>
        <w:gridCol w:w="947"/>
        <w:gridCol w:w="711"/>
        <w:gridCol w:w="947"/>
        <w:gridCol w:w="711"/>
        <w:gridCol w:w="711"/>
        <w:gridCol w:w="1007"/>
        <w:gridCol w:w="531"/>
        <w:gridCol w:w="947"/>
        <w:gridCol w:w="531"/>
        <w:gridCol w:w="947"/>
        <w:gridCol w:w="531"/>
        <w:gridCol w:w="1238"/>
      </w:tblGrid>
      <w:tr w:rsidR="00966389" w:rsidRPr="004868CF" w14:paraId="08198D16" w14:textId="77777777" w:rsidTr="009344E4">
        <w:tc>
          <w:tcPr>
            <w:tcW w:w="616" w:type="dxa"/>
            <w:tcBorders>
              <w:top w:val="double" w:sz="4" w:space="0" w:color="auto"/>
              <w:left w:val="nil"/>
              <w:bottom w:val="nil"/>
              <w:right w:val="nil"/>
            </w:tcBorders>
            <w:shd w:val="clear" w:color="auto" w:fill="auto"/>
            <w:vAlign w:val="center"/>
          </w:tcPr>
          <w:p w14:paraId="4DA4C717" w14:textId="77777777" w:rsidR="00966389" w:rsidRPr="004868CF" w:rsidRDefault="00966389" w:rsidP="009344E4">
            <w:pPr>
              <w:jc w:val="center"/>
              <w:rPr>
                <w:rFonts w:eastAsia="等线"/>
                <w:sz w:val="18"/>
                <w:szCs w:val="18"/>
              </w:rPr>
            </w:pPr>
          </w:p>
        </w:tc>
        <w:tc>
          <w:tcPr>
            <w:tcW w:w="569" w:type="dxa"/>
            <w:tcBorders>
              <w:top w:val="double" w:sz="4" w:space="0" w:color="auto"/>
              <w:left w:val="nil"/>
              <w:bottom w:val="nil"/>
              <w:right w:val="nil"/>
            </w:tcBorders>
            <w:shd w:val="clear" w:color="auto" w:fill="auto"/>
            <w:vAlign w:val="center"/>
          </w:tcPr>
          <w:p w14:paraId="4576AF2C" w14:textId="77777777" w:rsidR="00966389" w:rsidRPr="004868CF" w:rsidRDefault="00966389" w:rsidP="009344E4">
            <w:pPr>
              <w:jc w:val="center"/>
              <w:rPr>
                <w:rFonts w:eastAsia="等线"/>
                <w:sz w:val="18"/>
                <w:szCs w:val="18"/>
              </w:rPr>
            </w:pPr>
          </w:p>
        </w:tc>
        <w:tc>
          <w:tcPr>
            <w:tcW w:w="530" w:type="dxa"/>
            <w:tcBorders>
              <w:top w:val="double" w:sz="4" w:space="0" w:color="auto"/>
              <w:left w:val="nil"/>
              <w:bottom w:val="nil"/>
              <w:right w:val="nil"/>
            </w:tcBorders>
            <w:shd w:val="clear" w:color="auto" w:fill="auto"/>
            <w:vAlign w:val="center"/>
          </w:tcPr>
          <w:p w14:paraId="752B0173" w14:textId="77777777" w:rsidR="00966389" w:rsidRPr="004868CF" w:rsidRDefault="00966389" w:rsidP="009344E4">
            <w:pPr>
              <w:jc w:val="center"/>
              <w:rPr>
                <w:rFonts w:eastAsia="等线"/>
                <w:sz w:val="18"/>
                <w:szCs w:val="18"/>
              </w:rPr>
            </w:pPr>
          </w:p>
        </w:tc>
        <w:tc>
          <w:tcPr>
            <w:tcW w:w="485" w:type="dxa"/>
            <w:tcBorders>
              <w:top w:val="double" w:sz="4" w:space="0" w:color="auto"/>
              <w:left w:val="nil"/>
              <w:bottom w:val="nil"/>
              <w:right w:val="nil"/>
            </w:tcBorders>
            <w:shd w:val="clear" w:color="auto" w:fill="auto"/>
            <w:vAlign w:val="center"/>
          </w:tcPr>
          <w:p w14:paraId="0DE38A26" w14:textId="77777777" w:rsidR="00966389" w:rsidRPr="004868CF" w:rsidRDefault="00966389" w:rsidP="009344E4">
            <w:pPr>
              <w:jc w:val="center"/>
              <w:rPr>
                <w:rFonts w:eastAsia="等线"/>
                <w:sz w:val="18"/>
                <w:szCs w:val="18"/>
              </w:rPr>
            </w:pPr>
          </w:p>
        </w:tc>
        <w:tc>
          <w:tcPr>
            <w:tcW w:w="595" w:type="dxa"/>
            <w:tcBorders>
              <w:top w:val="double" w:sz="4" w:space="0" w:color="auto"/>
              <w:left w:val="nil"/>
              <w:bottom w:val="nil"/>
              <w:right w:val="nil"/>
            </w:tcBorders>
            <w:shd w:val="clear" w:color="auto" w:fill="auto"/>
            <w:vAlign w:val="bottom"/>
          </w:tcPr>
          <w:p w14:paraId="6D378089" w14:textId="77777777" w:rsidR="00966389" w:rsidRPr="004868CF" w:rsidRDefault="00966389" w:rsidP="009344E4">
            <w:pPr>
              <w:jc w:val="center"/>
              <w:rPr>
                <w:rFonts w:eastAsia="等线"/>
                <w:color w:val="000000"/>
                <w:sz w:val="18"/>
                <w:szCs w:val="18"/>
              </w:rPr>
            </w:pPr>
          </w:p>
        </w:tc>
        <w:tc>
          <w:tcPr>
            <w:tcW w:w="5022" w:type="dxa"/>
            <w:gridSpan w:val="6"/>
            <w:tcBorders>
              <w:top w:val="double" w:sz="4" w:space="0" w:color="auto"/>
              <w:left w:val="nil"/>
              <w:bottom w:val="single" w:sz="4" w:space="0" w:color="auto"/>
              <w:right w:val="nil"/>
            </w:tcBorders>
            <w:shd w:val="clear" w:color="auto" w:fill="auto"/>
            <w:vAlign w:val="center"/>
          </w:tcPr>
          <w:p w14:paraId="054AF279" w14:textId="77777777" w:rsidR="00966389" w:rsidRPr="004868CF" w:rsidRDefault="00966389" w:rsidP="009344E4">
            <w:pPr>
              <w:jc w:val="center"/>
              <w:rPr>
                <w:rFonts w:eastAsia="等线"/>
                <w:sz w:val="18"/>
                <w:szCs w:val="18"/>
              </w:rPr>
            </w:pPr>
            <w:r w:rsidRPr="004868CF">
              <w:rPr>
                <w:rFonts w:hint="eastAsia"/>
                <w:sz w:val="18"/>
                <w:szCs w:val="18"/>
              </w:rPr>
              <w:t>I</w:t>
            </w:r>
            <w:r w:rsidRPr="004868CF">
              <w:rPr>
                <w:sz w:val="18"/>
                <w:szCs w:val="18"/>
              </w:rPr>
              <w:t>sotopic ratios</w:t>
            </w:r>
          </w:p>
        </w:tc>
        <w:tc>
          <w:tcPr>
            <w:tcW w:w="709" w:type="dxa"/>
            <w:vMerge w:val="restart"/>
            <w:tcBorders>
              <w:top w:val="double" w:sz="4" w:space="0" w:color="auto"/>
              <w:left w:val="nil"/>
              <w:bottom w:val="single" w:sz="4" w:space="0" w:color="auto"/>
              <w:right w:val="nil"/>
            </w:tcBorders>
            <w:shd w:val="clear" w:color="auto" w:fill="auto"/>
            <w:vAlign w:val="center"/>
          </w:tcPr>
          <w:p w14:paraId="2744B23F" w14:textId="77777777" w:rsidR="00966389" w:rsidRPr="004868CF" w:rsidRDefault="00966389" w:rsidP="009344E4">
            <w:pPr>
              <w:jc w:val="center"/>
              <w:rPr>
                <w:rFonts w:eastAsia="等线"/>
                <w:sz w:val="18"/>
                <w:szCs w:val="18"/>
              </w:rPr>
            </w:pPr>
            <w:r w:rsidRPr="004868CF">
              <w:rPr>
                <w:rFonts w:hint="eastAsia"/>
                <w:sz w:val="18"/>
                <w:szCs w:val="18"/>
              </w:rPr>
              <w:t>r</w:t>
            </w:r>
            <w:r w:rsidRPr="004868CF">
              <w:rPr>
                <w:sz w:val="18"/>
                <w:szCs w:val="18"/>
              </w:rPr>
              <w:t>ho</w:t>
            </w:r>
          </w:p>
        </w:tc>
        <w:tc>
          <w:tcPr>
            <w:tcW w:w="4485" w:type="dxa"/>
            <w:gridSpan w:val="6"/>
            <w:tcBorders>
              <w:top w:val="double" w:sz="4" w:space="0" w:color="auto"/>
              <w:left w:val="nil"/>
              <w:bottom w:val="single" w:sz="4" w:space="0" w:color="auto"/>
              <w:right w:val="nil"/>
            </w:tcBorders>
            <w:shd w:val="clear" w:color="auto" w:fill="auto"/>
            <w:vAlign w:val="center"/>
          </w:tcPr>
          <w:p w14:paraId="1176EDC3" w14:textId="77777777" w:rsidR="00966389" w:rsidRPr="004868CF" w:rsidRDefault="00966389" w:rsidP="009344E4">
            <w:pPr>
              <w:jc w:val="center"/>
              <w:rPr>
                <w:rFonts w:eastAsia="等线"/>
                <w:sz w:val="18"/>
                <w:szCs w:val="18"/>
              </w:rPr>
            </w:pPr>
            <w:r w:rsidRPr="004868CF">
              <w:rPr>
                <w:sz w:val="18"/>
                <w:szCs w:val="18"/>
              </w:rPr>
              <w:t>Apparent ages (Ma)</w:t>
            </w:r>
          </w:p>
        </w:tc>
        <w:tc>
          <w:tcPr>
            <w:tcW w:w="1272" w:type="dxa"/>
            <w:vMerge w:val="restart"/>
            <w:tcBorders>
              <w:top w:val="double" w:sz="4" w:space="0" w:color="auto"/>
              <w:left w:val="nil"/>
              <w:right w:val="nil"/>
            </w:tcBorders>
            <w:vAlign w:val="center"/>
          </w:tcPr>
          <w:p w14:paraId="1A8C0146" w14:textId="77777777" w:rsidR="00966389" w:rsidRPr="004868CF" w:rsidRDefault="00966389" w:rsidP="009344E4">
            <w:pPr>
              <w:jc w:val="center"/>
              <w:rPr>
                <w:sz w:val="18"/>
                <w:szCs w:val="18"/>
              </w:rPr>
            </w:pPr>
            <w:r>
              <w:rPr>
                <w:sz w:val="18"/>
                <w:szCs w:val="18"/>
              </w:rPr>
              <w:t>Morphologic classification</w:t>
            </w:r>
          </w:p>
        </w:tc>
      </w:tr>
      <w:tr w:rsidR="00966389" w:rsidRPr="004868CF" w14:paraId="7C3CB4C1" w14:textId="77777777" w:rsidTr="009344E4">
        <w:tc>
          <w:tcPr>
            <w:tcW w:w="616" w:type="dxa"/>
            <w:tcBorders>
              <w:top w:val="nil"/>
              <w:left w:val="nil"/>
              <w:bottom w:val="single" w:sz="4" w:space="0" w:color="auto"/>
              <w:right w:val="nil"/>
            </w:tcBorders>
            <w:shd w:val="clear" w:color="auto" w:fill="auto"/>
            <w:vAlign w:val="center"/>
          </w:tcPr>
          <w:p w14:paraId="57463060" w14:textId="77777777" w:rsidR="00966389" w:rsidRPr="004868CF" w:rsidRDefault="00966389" w:rsidP="009344E4">
            <w:pPr>
              <w:jc w:val="center"/>
              <w:rPr>
                <w:rFonts w:eastAsia="等线"/>
                <w:sz w:val="18"/>
                <w:szCs w:val="18"/>
              </w:rPr>
            </w:pPr>
            <w:r w:rsidRPr="004868CF">
              <w:rPr>
                <w:sz w:val="18"/>
                <w:szCs w:val="18"/>
              </w:rPr>
              <w:t>Spots</w:t>
            </w:r>
          </w:p>
        </w:tc>
        <w:tc>
          <w:tcPr>
            <w:tcW w:w="569" w:type="dxa"/>
            <w:tcBorders>
              <w:top w:val="nil"/>
              <w:left w:val="nil"/>
              <w:bottom w:val="single" w:sz="4" w:space="0" w:color="auto"/>
              <w:right w:val="nil"/>
            </w:tcBorders>
            <w:shd w:val="clear" w:color="auto" w:fill="auto"/>
            <w:vAlign w:val="center"/>
          </w:tcPr>
          <w:p w14:paraId="3ABAB33C" w14:textId="77777777" w:rsidR="00966389" w:rsidRPr="004868CF" w:rsidRDefault="00966389" w:rsidP="009344E4">
            <w:pPr>
              <w:jc w:val="center"/>
              <w:rPr>
                <w:rFonts w:eastAsia="等线"/>
                <w:sz w:val="18"/>
                <w:szCs w:val="18"/>
              </w:rPr>
            </w:pPr>
            <w:r w:rsidRPr="004868CF">
              <w:rPr>
                <w:rFonts w:hint="eastAsia"/>
                <w:sz w:val="18"/>
                <w:szCs w:val="18"/>
              </w:rPr>
              <w:t>P</w:t>
            </w:r>
            <w:r w:rsidRPr="004868CF">
              <w:rPr>
                <w:sz w:val="18"/>
                <w:szCs w:val="18"/>
              </w:rPr>
              <w:t>b</w:t>
            </w:r>
          </w:p>
        </w:tc>
        <w:tc>
          <w:tcPr>
            <w:tcW w:w="530" w:type="dxa"/>
            <w:tcBorders>
              <w:top w:val="nil"/>
              <w:left w:val="nil"/>
              <w:bottom w:val="single" w:sz="4" w:space="0" w:color="auto"/>
              <w:right w:val="nil"/>
            </w:tcBorders>
            <w:shd w:val="clear" w:color="auto" w:fill="auto"/>
            <w:vAlign w:val="center"/>
          </w:tcPr>
          <w:p w14:paraId="277ACEE7" w14:textId="77777777" w:rsidR="00966389" w:rsidRPr="004868CF" w:rsidRDefault="00966389" w:rsidP="009344E4">
            <w:pPr>
              <w:jc w:val="center"/>
              <w:rPr>
                <w:rFonts w:eastAsia="等线"/>
                <w:sz w:val="18"/>
                <w:szCs w:val="18"/>
              </w:rPr>
            </w:pPr>
            <w:r w:rsidRPr="004868CF">
              <w:rPr>
                <w:rFonts w:hint="eastAsia"/>
                <w:sz w:val="18"/>
                <w:szCs w:val="18"/>
              </w:rPr>
              <w:t>T</w:t>
            </w:r>
            <w:r w:rsidRPr="004868CF">
              <w:rPr>
                <w:sz w:val="18"/>
                <w:szCs w:val="18"/>
              </w:rPr>
              <w:t>h</w:t>
            </w:r>
          </w:p>
        </w:tc>
        <w:tc>
          <w:tcPr>
            <w:tcW w:w="485" w:type="dxa"/>
            <w:tcBorders>
              <w:top w:val="nil"/>
              <w:left w:val="nil"/>
              <w:bottom w:val="single" w:sz="4" w:space="0" w:color="auto"/>
              <w:right w:val="nil"/>
            </w:tcBorders>
            <w:shd w:val="clear" w:color="auto" w:fill="auto"/>
            <w:vAlign w:val="center"/>
          </w:tcPr>
          <w:p w14:paraId="2D60400C" w14:textId="77777777" w:rsidR="00966389" w:rsidRPr="004868CF" w:rsidRDefault="00966389" w:rsidP="009344E4">
            <w:pPr>
              <w:jc w:val="center"/>
              <w:rPr>
                <w:rFonts w:eastAsia="等线"/>
                <w:sz w:val="18"/>
                <w:szCs w:val="18"/>
              </w:rPr>
            </w:pPr>
            <w:r w:rsidRPr="004868CF">
              <w:rPr>
                <w:rFonts w:hint="eastAsia"/>
                <w:sz w:val="18"/>
                <w:szCs w:val="18"/>
              </w:rPr>
              <w:t>U</w:t>
            </w:r>
          </w:p>
        </w:tc>
        <w:tc>
          <w:tcPr>
            <w:tcW w:w="595" w:type="dxa"/>
            <w:tcBorders>
              <w:top w:val="nil"/>
              <w:left w:val="nil"/>
              <w:bottom w:val="single" w:sz="4" w:space="0" w:color="auto"/>
              <w:right w:val="nil"/>
            </w:tcBorders>
            <w:shd w:val="clear" w:color="auto" w:fill="auto"/>
            <w:vAlign w:val="center"/>
          </w:tcPr>
          <w:p w14:paraId="6085D4D0" w14:textId="77777777" w:rsidR="00966389" w:rsidRPr="004868CF" w:rsidRDefault="00966389" w:rsidP="009344E4">
            <w:pPr>
              <w:jc w:val="center"/>
              <w:rPr>
                <w:rFonts w:eastAsia="等线"/>
                <w:color w:val="000000"/>
                <w:sz w:val="18"/>
                <w:szCs w:val="18"/>
              </w:rPr>
            </w:pPr>
            <w:r w:rsidRPr="004868CF">
              <w:rPr>
                <w:rFonts w:hint="eastAsia"/>
                <w:sz w:val="18"/>
                <w:szCs w:val="18"/>
              </w:rPr>
              <w:t>T</w:t>
            </w:r>
            <w:r w:rsidRPr="004868CF">
              <w:rPr>
                <w:sz w:val="18"/>
                <w:szCs w:val="18"/>
              </w:rPr>
              <w:t>h/U</w:t>
            </w:r>
          </w:p>
        </w:tc>
        <w:tc>
          <w:tcPr>
            <w:tcW w:w="1005" w:type="dxa"/>
            <w:tcBorders>
              <w:top w:val="single" w:sz="4" w:space="0" w:color="auto"/>
              <w:left w:val="nil"/>
              <w:bottom w:val="single" w:sz="4" w:space="0" w:color="auto"/>
              <w:right w:val="nil"/>
            </w:tcBorders>
            <w:shd w:val="clear" w:color="auto" w:fill="auto"/>
            <w:vAlign w:val="center"/>
          </w:tcPr>
          <w:p w14:paraId="09422235" w14:textId="77777777" w:rsidR="00966389" w:rsidRPr="004868CF" w:rsidRDefault="00966389" w:rsidP="009344E4">
            <w:pPr>
              <w:jc w:val="center"/>
              <w:rPr>
                <w:rFonts w:eastAsia="等线"/>
                <w:sz w:val="18"/>
                <w:szCs w:val="18"/>
              </w:rPr>
            </w:pPr>
            <w:r w:rsidRPr="004868CF">
              <w:rPr>
                <w:sz w:val="18"/>
                <w:szCs w:val="18"/>
                <w:vertAlign w:val="superscript"/>
              </w:rPr>
              <w:t>207</w:t>
            </w:r>
            <w:r w:rsidRPr="004868CF">
              <w:rPr>
                <w:sz w:val="18"/>
                <w:szCs w:val="18"/>
              </w:rPr>
              <w:t>Pb/</w:t>
            </w:r>
            <w:r w:rsidRPr="004868CF">
              <w:rPr>
                <w:sz w:val="18"/>
                <w:szCs w:val="18"/>
                <w:vertAlign w:val="superscript"/>
              </w:rPr>
              <w:t>206</w:t>
            </w:r>
            <w:r w:rsidRPr="004868CF">
              <w:rPr>
                <w:sz w:val="18"/>
                <w:szCs w:val="18"/>
              </w:rPr>
              <w:t>Pb</w:t>
            </w:r>
          </w:p>
        </w:tc>
        <w:tc>
          <w:tcPr>
            <w:tcW w:w="709" w:type="dxa"/>
            <w:tcBorders>
              <w:top w:val="single" w:sz="4" w:space="0" w:color="auto"/>
              <w:left w:val="nil"/>
              <w:bottom w:val="single" w:sz="4" w:space="0" w:color="auto"/>
              <w:right w:val="nil"/>
            </w:tcBorders>
            <w:shd w:val="clear" w:color="auto" w:fill="auto"/>
            <w:vAlign w:val="center"/>
          </w:tcPr>
          <w:p w14:paraId="4926FB48" w14:textId="77777777" w:rsidR="00966389" w:rsidRPr="004868CF" w:rsidRDefault="00966389" w:rsidP="009344E4">
            <w:pPr>
              <w:jc w:val="center"/>
              <w:rPr>
                <w:rFonts w:eastAsia="等线"/>
                <w:sz w:val="18"/>
                <w:szCs w:val="18"/>
              </w:rPr>
            </w:pPr>
            <w:r w:rsidRPr="004868CF">
              <w:rPr>
                <w:sz w:val="18"/>
                <w:szCs w:val="18"/>
              </w:rPr>
              <w:t>2</w:t>
            </w:r>
            <w:r w:rsidRPr="004868CF">
              <w:rPr>
                <w:bCs/>
                <w:sz w:val="18"/>
                <w:szCs w:val="18"/>
              </w:rPr>
              <w:sym w:font="Symbol" w:char="F073"/>
            </w:r>
          </w:p>
        </w:tc>
        <w:tc>
          <w:tcPr>
            <w:tcW w:w="945" w:type="dxa"/>
            <w:tcBorders>
              <w:top w:val="single" w:sz="4" w:space="0" w:color="auto"/>
              <w:left w:val="nil"/>
              <w:bottom w:val="single" w:sz="4" w:space="0" w:color="auto"/>
              <w:right w:val="nil"/>
            </w:tcBorders>
            <w:shd w:val="clear" w:color="auto" w:fill="auto"/>
            <w:vAlign w:val="center"/>
          </w:tcPr>
          <w:p w14:paraId="7782E38D" w14:textId="77777777" w:rsidR="00966389" w:rsidRPr="004868CF" w:rsidRDefault="00966389" w:rsidP="009344E4">
            <w:pPr>
              <w:jc w:val="center"/>
              <w:rPr>
                <w:rFonts w:eastAsia="等线"/>
                <w:sz w:val="18"/>
                <w:szCs w:val="18"/>
              </w:rPr>
            </w:pPr>
            <w:r w:rsidRPr="004868CF">
              <w:rPr>
                <w:sz w:val="18"/>
                <w:szCs w:val="18"/>
                <w:vertAlign w:val="superscript"/>
              </w:rPr>
              <w:t>207</w:t>
            </w:r>
            <w:r w:rsidRPr="004868CF">
              <w:rPr>
                <w:sz w:val="18"/>
                <w:szCs w:val="18"/>
              </w:rPr>
              <w:t>Pb/</w:t>
            </w:r>
            <w:r w:rsidRPr="004868CF">
              <w:rPr>
                <w:sz w:val="18"/>
                <w:szCs w:val="18"/>
                <w:vertAlign w:val="superscript"/>
              </w:rPr>
              <w:t>235</w:t>
            </w:r>
            <w:r w:rsidRPr="004868CF">
              <w:rPr>
                <w:sz w:val="18"/>
                <w:szCs w:val="18"/>
              </w:rPr>
              <w:t>U</w:t>
            </w:r>
          </w:p>
        </w:tc>
        <w:tc>
          <w:tcPr>
            <w:tcW w:w="709" w:type="dxa"/>
            <w:tcBorders>
              <w:top w:val="single" w:sz="4" w:space="0" w:color="auto"/>
              <w:left w:val="nil"/>
              <w:bottom w:val="single" w:sz="4" w:space="0" w:color="auto"/>
              <w:right w:val="nil"/>
            </w:tcBorders>
            <w:shd w:val="clear" w:color="auto" w:fill="auto"/>
            <w:vAlign w:val="center"/>
          </w:tcPr>
          <w:p w14:paraId="736095BA" w14:textId="77777777" w:rsidR="00966389" w:rsidRPr="004868CF" w:rsidRDefault="00966389" w:rsidP="009344E4">
            <w:pPr>
              <w:jc w:val="center"/>
              <w:rPr>
                <w:rFonts w:eastAsia="等线"/>
                <w:sz w:val="18"/>
                <w:szCs w:val="18"/>
              </w:rPr>
            </w:pPr>
            <w:r w:rsidRPr="004868CF">
              <w:rPr>
                <w:sz w:val="18"/>
                <w:szCs w:val="18"/>
              </w:rPr>
              <w:t>2</w:t>
            </w:r>
            <w:r w:rsidRPr="004868CF">
              <w:rPr>
                <w:bCs/>
                <w:sz w:val="18"/>
                <w:szCs w:val="18"/>
              </w:rPr>
              <w:sym w:font="Symbol" w:char="F073"/>
            </w:r>
          </w:p>
        </w:tc>
        <w:tc>
          <w:tcPr>
            <w:tcW w:w="945" w:type="dxa"/>
            <w:tcBorders>
              <w:top w:val="single" w:sz="4" w:space="0" w:color="auto"/>
              <w:left w:val="nil"/>
              <w:bottom w:val="single" w:sz="4" w:space="0" w:color="auto"/>
              <w:right w:val="nil"/>
            </w:tcBorders>
            <w:shd w:val="clear" w:color="auto" w:fill="auto"/>
            <w:vAlign w:val="center"/>
          </w:tcPr>
          <w:p w14:paraId="5B5CE400" w14:textId="77777777" w:rsidR="00966389" w:rsidRPr="004868CF" w:rsidRDefault="00966389" w:rsidP="009344E4">
            <w:pPr>
              <w:jc w:val="center"/>
              <w:rPr>
                <w:rFonts w:eastAsia="等线"/>
                <w:sz w:val="18"/>
                <w:szCs w:val="18"/>
              </w:rPr>
            </w:pPr>
            <w:r w:rsidRPr="004868CF">
              <w:rPr>
                <w:sz w:val="18"/>
                <w:szCs w:val="18"/>
                <w:vertAlign w:val="superscript"/>
              </w:rPr>
              <w:t>206</w:t>
            </w:r>
            <w:r w:rsidRPr="004868CF">
              <w:rPr>
                <w:sz w:val="18"/>
                <w:szCs w:val="18"/>
              </w:rPr>
              <w:t>Pb/</w:t>
            </w:r>
            <w:r w:rsidRPr="004868CF">
              <w:rPr>
                <w:sz w:val="18"/>
                <w:szCs w:val="18"/>
                <w:vertAlign w:val="superscript"/>
              </w:rPr>
              <w:t>238</w:t>
            </w:r>
            <w:r w:rsidRPr="004868CF">
              <w:rPr>
                <w:sz w:val="18"/>
                <w:szCs w:val="18"/>
              </w:rPr>
              <w:t>U</w:t>
            </w:r>
          </w:p>
        </w:tc>
        <w:tc>
          <w:tcPr>
            <w:tcW w:w="709" w:type="dxa"/>
            <w:tcBorders>
              <w:top w:val="single" w:sz="4" w:space="0" w:color="auto"/>
              <w:left w:val="nil"/>
              <w:bottom w:val="single" w:sz="4" w:space="0" w:color="auto"/>
              <w:right w:val="nil"/>
            </w:tcBorders>
            <w:shd w:val="clear" w:color="auto" w:fill="auto"/>
            <w:vAlign w:val="center"/>
          </w:tcPr>
          <w:p w14:paraId="15A3AF57" w14:textId="77777777" w:rsidR="00966389" w:rsidRPr="004868CF" w:rsidRDefault="00966389" w:rsidP="009344E4">
            <w:pPr>
              <w:jc w:val="center"/>
              <w:rPr>
                <w:rFonts w:eastAsia="等线"/>
                <w:sz w:val="18"/>
                <w:szCs w:val="18"/>
              </w:rPr>
            </w:pPr>
            <w:r w:rsidRPr="004868CF">
              <w:rPr>
                <w:sz w:val="18"/>
                <w:szCs w:val="18"/>
              </w:rPr>
              <w:t>2</w:t>
            </w:r>
            <w:r w:rsidRPr="004868CF">
              <w:rPr>
                <w:bCs/>
                <w:sz w:val="18"/>
                <w:szCs w:val="18"/>
              </w:rPr>
              <w:sym w:font="Symbol" w:char="F073"/>
            </w:r>
          </w:p>
        </w:tc>
        <w:tc>
          <w:tcPr>
            <w:tcW w:w="709" w:type="dxa"/>
            <w:vMerge/>
            <w:tcBorders>
              <w:top w:val="single" w:sz="4" w:space="0" w:color="auto"/>
              <w:left w:val="nil"/>
              <w:bottom w:val="single" w:sz="4" w:space="0" w:color="auto"/>
              <w:right w:val="nil"/>
            </w:tcBorders>
            <w:shd w:val="clear" w:color="auto" w:fill="auto"/>
            <w:vAlign w:val="center"/>
          </w:tcPr>
          <w:p w14:paraId="438A6031" w14:textId="77777777" w:rsidR="00966389" w:rsidRPr="004868CF" w:rsidRDefault="00966389" w:rsidP="009344E4">
            <w:pPr>
              <w:jc w:val="center"/>
              <w:rPr>
                <w:rFonts w:eastAsia="等线"/>
                <w:sz w:val="18"/>
                <w:szCs w:val="18"/>
              </w:rPr>
            </w:pPr>
          </w:p>
        </w:tc>
        <w:tc>
          <w:tcPr>
            <w:tcW w:w="1005" w:type="dxa"/>
            <w:tcBorders>
              <w:top w:val="single" w:sz="4" w:space="0" w:color="auto"/>
              <w:left w:val="nil"/>
              <w:bottom w:val="single" w:sz="4" w:space="0" w:color="auto"/>
              <w:right w:val="nil"/>
            </w:tcBorders>
            <w:shd w:val="clear" w:color="auto" w:fill="auto"/>
            <w:vAlign w:val="center"/>
          </w:tcPr>
          <w:p w14:paraId="2E990B7F" w14:textId="77777777" w:rsidR="00966389" w:rsidRPr="004868CF" w:rsidRDefault="00966389" w:rsidP="009344E4">
            <w:pPr>
              <w:jc w:val="center"/>
              <w:rPr>
                <w:rFonts w:eastAsia="等线"/>
                <w:sz w:val="18"/>
                <w:szCs w:val="18"/>
              </w:rPr>
            </w:pPr>
            <w:r w:rsidRPr="004868CF">
              <w:rPr>
                <w:sz w:val="18"/>
                <w:szCs w:val="18"/>
                <w:vertAlign w:val="superscript"/>
              </w:rPr>
              <w:t>207</w:t>
            </w:r>
            <w:r w:rsidRPr="004868CF">
              <w:rPr>
                <w:sz w:val="18"/>
                <w:szCs w:val="18"/>
              </w:rPr>
              <w:t>Pb/</w:t>
            </w:r>
            <w:r w:rsidRPr="004868CF">
              <w:rPr>
                <w:sz w:val="18"/>
                <w:szCs w:val="18"/>
                <w:vertAlign w:val="superscript"/>
              </w:rPr>
              <w:t>206</w:t>
            </w:r>
            <w:r w:rsidRPr="004868CF">
              <w:rPr>
                <w:sz w:val="18"/>
                <w:szCs w:val="18"/>
              </w:rPr>
              <w:t>Pb</w:t>
            </w:r>
          </w:p>
        </w:tc>
        <w:tc>
          <w:tcPr>
            <w:tcW w:w="530" w:type="dxa"/>
            <w:tcBorders>
              <w:top w:val="single" w:sz="4" w:space="0" w:color="auto"/>
              <w:left w:val="nil"/>
              <w:bottom w:val="single" w:sz="4" w:space="0" w:color="auto"/>
              <w:right w:val="nil"/>
            </w:tcBorders>
            <w:shd w:val="clear" w:color="auto" w:fill="auto"/>
            <w:vAlign w:val="center"/>
          </w:tcPr>
          <w:p w14:paraId="405ADCDB" w14:textId="77777777" w:rsidR="00966389" w:rsidRPr="004868CF" w:rsidRDefault="00966389" w:rsidP="009344E4">
            <w:pPr>
              <w:jc w:val="center"/>
              <w:rPr>
                <w:rFonts w:eastAsia="等线"/>
                <w:sz w:val="18"/>
                <w:szCs w:val="18"/>
              </w:rPr>
            </w:pPr>
            <w:r w:rsidRPr="004868CF">
              <w:rPr>
                <w:sz w:val="18"/>
                <w:szCs w:val="18"/>
              </w:rPr>
              <w:t>2</w:t>
            </w:r>
            <w:r w:rsidRPr="004868CF">
              <w:rPr>
                <w:bCs/>
                <w:sz w:val="18"/>
                <w:szCs w:val="18"/>
              </w:rPr>
              <w:sym w:font="Symbol" w:char="F073"/>
            </w:r>
          </w:p>
        </w:tc>
        <w:tc>
          <w:tcPr>
            <w:tcW w:w="945" w:type="dxa"/>
            <w:tcBorders>
              <w:top w:val="single" w:sz="4" w:space="0" w:color="auto"/>
              <w:left w:val="nil"/>
              <w:bottom w:val="single" w:sz="4" w:space="0" w:color="auto"/>
              <w:right w:val="nil"/>
            </w:tcBorders>
            <w:shd w:val="clear" w:color="auto" w:fill="auto"/>
            <w:vAlign w:val="center"/>
          </w:tcPr>
          <w:p w14:paraId="78D78F9A" w14:textId="77777777" w:rsidR="00966389" w:rsidRPr="004868CF" w:rsidRDefault="00966389" w:rsidP="009344E4">
            <w:pPr>
              <w:jc w:val="center"/>
              <w:rPr>
                <w:rFonts w:eastAsia="等线"/>
                <w:sz w:val="18"/>
                <w:szCs w:val="18"/>
              </w:rPr>
            </w:pPr>
            <w:r w:rsidRPr="004868CF">
              <w:rPr>
                <w:sz w:val="18"/>
                <w:szCs w:val="18"/>
                <w:vertAlign w:val="superscript"/>
              </w:rPr>
              <w:t>207</w:t>
            </w:r>
            <w:r w:rsidRPr="004868CF">
              <w:rPr>
                <w:sz w:val="18"/>
                <w:szCs w:val="18"/>
              </w:rPr>
              <w:t>Pb/</w:t>
            </w:r>
            <w:r w:rsidRPr="004868CF">
              <w:rPr>
                <w:sz w:val="18"/>
                <w:szCs w:val="18"/>
                <w:vertAlign w:val="superscript"/>
              </w:rPr>
              <w:t>235</w:t>
            </w:r>
            <w:r w:rsidRPr="004868CF">
              <w:rPr>
                <w:sz w:val="18"/>
                <w:szCs w:val="18"/>
              </w:rPr>
              <w:t>U</w:t>
            </w:r>
          </w:p>
        </w:tc>
        <w:tc>
          <w:tcPr>
            <w:tcW w:w="530" w:type="dxa"/>
            <w:tcBorders>
              <w:top w:val="single" w:sz="4" w:space="0" w:color="auto"/>
              <w:left w:val="nil"/>
              <w:bottom w:val="single" w:sz="4" w:space="0" w:color="auto"/>
              <w:right w:val="nil"/>
            </w:tcBorders>
            <w:shd w:val="clear" w:color="auto" w:fill="auto"/>
            <w:vAlign w:val="center"/>
          </w:tcPr>
          <w:p w14:paraId="00AD032E" w14:textId="77777777" w:rsidR="00966389" w:rsidRPr="004868CF" w:rsidRDefault="00966389" w:rsidP="009344E4">
            <w:pPr>
              <w:jc w:val="center"/>
              <w:rPr>
                <w:rFonts w:eastAsia="等线"/>
                <w:sz w:val="18"/>
                <w:szCs w:val="18"/>
              </w:rPr>
            </w:pPr>
            <w:r w:rsidRPr="004868CF">
              <w:rPr>
                <w:sz w:val="18"/>
                <w:szCs w:val="18"/>
              </w:rPr>
              <w:t>2</w:t>
            </w:r>
            <w:r w:rsidRPr="004868CF">
              <w:rPr>
                <w:bCs/>
                <w:sz w:val="18"/>
                <w:szCs w:val="18"/>
              </w:rPr>
              <w:sym w:font="Symbol" w:char="F073"/>
            </w:r>
          </w:p>
        </w:tc>
        <w:tc>
          <w:tcPr>
            <w:tcW w:w="945" w:type="dxa"/>
            <w:tcBorders>
              <w:top w:val="single" w:sz="4" w:space="0" w:color="auto"/>
              <w:left w:val="nil"/>
              <w:bottom w:val="single" w:sz="4" w:space="0" w:color="auto"/>
              <w:right w:val="nil"/>
            </w:tcBorders>
            <w:shd w:val="clear" w:color="auto" w:fill="auto"/>
            <w:vAlign w:val="center"/>
          </w:tcPr>
          <w:p w14:paraId="085FB57C" w14:textId="77777777" w:rsidR="00966389" w:rsidRPr="004868CF" w:rsidRDefault="00966389" w:rsidP="009344E4">
            <w:pPr>
              <w:jc w:val="center"/>
              <w:rPr>
                <w:rFonts w:eastAsia="等线"/>
                <w:sz w:val="18"/>
                <w:szCs w:val="18"/>
              </w:rPr>
            </w:pPr>
            <w:r w:rsidRPr="004868CF">
              <w:rPr>
                <w:sz w:val="18"/>
                <w:szCs w:val="18"/>
                <w:vertAlign w:val="superscript"/>
              </w:rPr>
              <w:t>206</w:t>
            </w:r>
            <w:r w:rsidRPr="004868CF">
              <w:rPr>
                <w:sz w:val="18"/>
                <w:szCs w:val="18"/>
              </w:rPr>
              <w:t>Pb/</w:t>
            </w:r>
            <w:r w:rsidRPr="004868CF">
              <w:rPr>
                <w:sz w:val="18"/>
                <w:szCs w:val="18"/>
                <w:vertAlign w:val="superscript"/>
              </w:rPr>
              <w:t>238</w:t>
            </w:r>
            <w:r w:rsidRPr="004868CF">
              <w:rPr>
                <w:sz w:val="18"/>
                <w:szCs w:val="18"/>
              </w:rPr>
              <w:t>U</w:t>
            </w:r>
          </w:p>
        </w:tc>
        <w:tc>
          <w:tcPr>
            <w:tcW w:w="530" w:type="dxa"/>
            <w:tcBorders>
              <w:top w:val="single" w:sz="4" w:space="0" w:color="auto"/>
              <w:left w:val="nil"/>
              <w:bottom w:val="single" w:sz="4" w:space="0" w:color="auto"/>
              <w:right w:val="nil"/>
            </w:tcBorders>
            <w:shd w:val="clear" w:color="auto" w:fill="auto"/>
            <w:vAlign w:val="center"/>
          </w:tcPr>
          <w:p w14:paraId="5AC20B3F" w14:textId="77777777" w:rsidR="00966389" w:rsidRPr="004868CF" w:rsidRDefault="00966389" w:rsidP="009344E4">
            <w:pPr>
              <w:jc w:val="center"/>
              <w:rPr>
                <w:rFonts w:eastAsia="等线"/>
                <w:sz w:val="18"/>
                <w:szCs w:val="18"/>
              </w:rPr>
            </w:pPr>
            <w:r w:rsidRPr="004868CF">
              <w:rPr>
                <w:sz w:val="18"/>
                <w:szCs w:val="18"/>
              </w:rPr>
              <w:t>2</w:t>
            </w:r>
            <w:r w:rsidRPr="004868CF">
              <w:rPr>
                <w:bCs/>
                <w:sz w:val="18"/>
                <w:szCs w:val="18"/>
              </w:rPr>
              <w:sym w:font="Symbol" w:char="F073"/>
            </w:r>
          </w:p>
        </w:tc>
        <w:tc>
          <w:tcPr>
            <w:tcW w:w="1272" w:type="dxa"/>
            <w:vMerge/>
            <w:tcBorders>
              <w:left w:val="nil"/>
              <w:bottom w:val="single" w:sz="4" w:space="0" w:color="auto"/>
              <w:right w:val="nil"/>
            </w:tcBorders>
            <w:vAlign w:val="center"/>
          </w:tcPr>
          <w:p w14:paraId="613653E0" w14:textId="77777777" w:rsidR="00966389" w:rsidRPr="004868CF" w:rsidRDefault="00966389" w:rsidP="009344E4">
            <w:pPr>
              <w:jc w:val="center"/>
              <w:rPr>
                <w:sz w:val="18"/>
                <w:szCs w:val="18"/>
              </w:rPr>
            </w:pPr>
          </w:p>
        </w:tc>
      </w:tr>
      <w:tr w:rsidR="00966389" w:rsidRPr="004868CF" w14:paraId="64CF2DA4" w14:textId="77777777" w:rsidTr="009344E4">
        <w:tc>
          <w:tcPr>
            <w:tcW w:w="616" w:type="dxa"/>
            <w:tcBorders>
              <w:top w:val="single" w:sz="4" w:space="0" w:color="auto"/>
              <w:left w:val="nil"/>
              <w:bottom w:val="nil"/>
              <w:right w:val="nil"/>
            </w:tcBorders>
            <w:shd w:val="clear" w:color="auto" w:fill="auto"/>
            <w:vAlign w:val="center"/>
          </w:tcPr>
          <w:p w14:paraId="3FEF3E09" w14:textId="77777777" w:rsidR="00966389" w:rsidRPr="004868CF" w:rsidRDefault="00966389" w:rsidP="009344E4">
            <w:pPr>
              <w:jc w:val="center"/>
              <w:rPr>
                <w:sz w:val="18"/>
                <w:szCs w:val="18"/>
              </w:rPr>
            </w:pPr>
            <w:r w:rsidRPr="004868CF">
              <w:rPr>
                <w:rFonts w:eastAsia="等线"/>
                <w:sz w:val="18"/>
                <w:szCs w:val="18"/>
              </w:rPr>
              <w:t>50</w:t>
            </w:r>
          </w:p>
        </w:tc>
        <w:tc>
          <w:tcPr>
            <w:tcW w:w="569" w:type="dxa"/>
            <w:tcBorders>
              <w:top w:val="single" w:sz="4" w:space="0" w:color="auto"/>
              <w:left w:val="nil"/>
              <w:bottom w:val="nil"/>
              <w:right w:val="nil"/>
            </w:tcBorders>
            <w:shd w:val="clear" w:color="auto" w:fill="auto"/>
            <w:vAlign w:val="center"/>
          </w:tcPr>
          <w:p w14:paraId="582BA4BA" w14:textId="77777777" w:rsidR="00966389" w:rsidRPr="004868CF" w:rsidRDefault="00966389" w:rsidP="009344E4">
            <w:pPr>
              <w:jc w:val="center"/>
              <w:rPr>
                <w:sz w:val="18"/>
                <w:szCs w:val="18"/>
              </w:rPr>
            </w:pPr>
            <w:r w:rsidRPr="004868CF">
              <w:rPr>
                <w:rFonts w:eastAsia="等线"/>
                <w:sz w:val="18"/>
                <w:szCs w:val="18"/>
              </w:rPr>
              <w:t xml:space="preserve">99 </w:t>
            </w:r>
          </w:p>
        </w:tc>
        <w:tc>
          <w:tcPr>
            <w:tcW w:w="530" w:type="dxa"/>
            <w:tcBorders>
              <w:top w:val="single" w:sz="4" w:space="0" w:color="auto"/>
              <w:left w:val="nil"/>
              <w:bottom w:val="nil"/>
              <w:right w:val="nil"/>
            </w:tcBorders>
            <w:shd w:val="clear" w:color="auto" w:fill="auto"/>
            <w:vAlign w:val="center"/>
          </w:tcPr>
          <w:p w14:paraId="1D5B5C06" w14:textId="77777777" w:rsidR="00966389" w:rsidRPr="004868CF" w:rsidRDefault="00966389" w:rsidP="009344E4">
            <w:pPr>
              <w:jc w:val="center"/>
              <w:rPr>
                <w:sz w:val="18"/>
                <w:szCs w:val="18"/>
              </w:rPr>
            </w:pPr>
            <w:r w:rsidRPr="004868CF">
              <w:rPr>
                <w:rFonts w:eastAsia="等线"/>
                <w:sz w:val="18"/>
                <w:szCs w:val="18"/>
              </w:rPr>
              <w:t xml:space="preserve">197 </w:t>
            </w:r>
          </w:p>
        </w:tc>
        <w:tc>
          <w:tcPr>
            <w:tcW w:w="485" w:type="dxa"/>
            <w:tcBorders>
              <w:top w:val="single" w:sz="4" w:space="0" w:color="auto"/>
              <w:left w:val="nil"/>
              <w:bottom w:val="nil"/>
              <w:right w:val="nil"/>
            </w:tcBorders>
            <w:shd w:val="clear" w:color="auto" w:fill="auto"/>
            <w:vAlign w:val="center"/>
          </w:tcPr>
          <w:p w14:paraId="54E60D99" w14:textId="77777777" w:rsidR="00966389" w:rsidRPr="004868CF" w:rsidRDefault="00966389" w:rsidP="009344E4">
            <w:pPr>
              <w:jc w:val="center"/>
              <w:rPr>
                <w:sz w:val="18"/>
                <w:szCs w:val="18"/>
              </w:rPr>
            </w:pPr>
            <w:r w:rsidRPr="004868CF">
              <w:rPr>
                <w:rFonts w:eastAsia="等线"/>
                <w:sz w:val="18"/>
                <w:szCs w:val="18"/>
              </w:rPr>
              <w:t xml:space="preserve">280 </w:t>
            </w:r>
          </w:p>
        </w:tc>
        <w:tc>
          <w:tcPr>
            <w:tcW w:w="595" w:type="dxa"/>
            <w:tcBorders>
              <w:top w:val="single" w:sz="4" w:space="0" w:color="auto"/>
              <w:left w:val="nil"/>
              <w:bottom w:val="nil"/>
              <w:right w:val="nil"/>
            </w:tcBorders>
            <w:shd w:val="clear" w:color="auto" w:fill="auto"/>
            <w:vAlign w:val="bottom"/>
          </w:tcPr>
          <w:p w14:paraId="18A481FF" w14:textId="77777777" w:rsidR="00966389" w:rsidRPr="004868CF" w:rsidRDefault="00966389" w:rsidP="009344E4">
            <w:pPr>
              <w:jc w:val="center"/>
              <w:rPr>
                <w:sz w:val="18"/>
                <w:szCs w:val="18"/>
              </w:rPr>
            </w:pPr>
            <w:r w:rsidRPr="004868CF">
              <w:rPr>
                <w:rFonts w:eastAsia="等线"/>
                <w:color w:val="000000"/>
                <w:sz w:val="18"/>
                <w:szCs w:val="18"/>
              </w:rPr>
              <w:t>0.70</w:t>
            </w:r>
          </w:p>
        </w:tc>
        <w:tc>
          <w:tcPr>
            <w:tcW w:w="1005" w:type="dxa"/>
            <w:tcBorders>
              <w:top w:val="single" w:sz="4" w:space="0" w:color="auto"/>
              <w:left w:val="nil"/>
              <w:bottom w:val="nil"/>
              <w:right w:val="nil"/>
            </w:tcBorders>
            <w:shd w:val="clear" w:color="auto" w:fill="auto"/>
            <w:vAlign w:val="center"/>
          </w:tcPr>
          <w:p w14:paraId="7A1BDE30" w14:textId="77777777" w:rsidR="00966389" w:rsidRPr="004868CF" w:rsidRDefault="00966389" w:rsidP="009344E4">
            <w:pPr>
              <w:jc w:val="center"/>
              <w:rPr>
                <w:sz w:val="18"/>
                <w:szCs w:val="18"/>
              </w:rPr>
            </w:pPr>
            <w:r w:rsidRPr="004868CF">
              <w:rPr>
                <w:rFonts w:eastAsia="等线"/>
                <w:sz w:val="18"/>
                <w:szCs w:val="18"/>
              </w:rPr>
              <w:t xml:space="preserve">0.0560 </w:t>
            </w:r>
          </w:p>
        </w:tc>
        <w:tc>
          <w:tcPr>
            <w:tcW w:w="709" w:type="dxa"/>
            <w:tcBorders>
              <w:top w:val="single" w:sz="4" w:space="0" w:color="auto"/>
              <w:left w:val="nil"/>
              <w:bottom w:val="nil"/>
              <w:right w:val="nil"/>
            </w:tcBorders>
            <w:shd w:val="clear" w:color="auto" w:fill="auto"/>
            <w:vAlign w:val="center"/>
          </w:tcPr>
          <w:p w14:paraId="1A27CD61" w14:textId="77777777" w:rsidR="00966389" w:rsidRPr="004868CF" w:rsidRDefault="00966389" w:rsidP="009344E4">
            <w:pPr>
              <w:jc w:val="center"/>
              <w:rPr>
                <w:sz w:val="18"/>
                <w:szCs w:val="18"/>
              </w:rPr>
            </w:pPr>
            <w:r w:rsidRPr="004868CF">
              <w:rPr>
                <w:rFonts w:eastAsia="等线"/>
                <w:sz w:val="18"/>
                <w:szCs w:val="18"/>
              </w:rPr>
              <w:t xml:space="preserve">0.0016 </w:t>
            </w:r>
          </w:p>
        </w:tc>
        <w:tc>
          <w:tcPr>
            <w:tcW w:w="945" w:type="dxa"/>
            <w:tcBorders>
              <w:top w:val="single" w:sz="4" w:space="0" w:color="auto"/>
              <w:left w:val="nil"/>
              <w:bottom w:val="nil"/>
              <w:right w:val="nil"/>
            </w:tcBorders>
            <w:shd w:val="clear" w:color="auto" w:fill="auto"/>
            <w:vAlign w:val="center"/>
          </w:tcPr>
          <w:p w14:paraId="03FEB21F" w14:textId="77777777" w:rsidR="00966389" w:rsidRPr="004868CF" w:rsidRDefault="00966389" w:rsidP="009344E4">
            <w:pPr>
              <w:jc w:val="center"/>
              <w:rPr>
                <w:sz w:val="18"/>
                <w:szCs w:val="18"/>
              </w:rPr>
            </w:pPr>
            <w:r w:rsidRPr="004868CF">
              <w:rPr>
                <w:rFonts w:eastAsia="等线"/>
                <w:sz w:val="18"/>
                <w:szCs w:val="18"/>
              </w:rPr>
              <w:t xml:space="preserve">0.5656 </w:t>
            </w:r>
          </w:p>
        </w:tc>
        <w:tc>
          <w:tcPr>
            <w:tcW w:w="709" w:type="dxa"/>
            <w:tcBorders>
              <w:top w:val="single" w:sz="4" w:space="0" w:color="auto"/>
              <w:left w:val="nil"/>
              <w:bottom w:val="nil"/>
              <w:right w:val="nil"/>
            </w:tcBorders>
            <w:shd w:val="clear" w:color="auto" w:fill="auto"/>
            <w:vAlign w:val="center"/>
          </w:tcPr>
          <w:p w14:paraId="5D04055C" w14:textId="77777777" w:rsidR="00966389" w:rsidRPr="004868CF" w:rsidRDefault="00966389" w:rsidP="009344E4">
            <w:pPr>
              <w:jc w:val="center"/>
              <w:rPr>
                <w:sz w:val="18"/>
                <w:szCs w:val="18"/>
              </w:rPr>
            </w:pPr>
            <w:r w:rsidRPr="004868CF">
              <w:rPr>
                <w:rFonts w:eastAsia="等线"/>
                <w:sz w:val="18"/>
                <w:szCs w:val="18"/>
              </w:rPr>
              <w:t xml:space="preserve">0.0164 </w:t>
            </w:r>
          </w:p>
        </w:tc>
        <w:tc>
          <w:tcPr>
            <w:tcW w:w="945" w:type="dxa"/>
            <w:tcBorders>
              <w:top w:val="single" w:sz="4" w:space="0" w:color="auto"/>
              <w:left w:val="nil"/>
              <w:bottom w:val="nil"/>
              <w:right w:val="nil"/>
            </w:tcBorders>
            <w:shd w:val="clear" w:color="auto" w:fill="auto"/>
            <w:vAlign w:val="center"/>
          </w:tcPr>
          <w:p w14:paraId="7E4E79CD" w14:textId="77777777" w:rsidR="00966389" w:rsidRPr="004868CF" w:rsidRDefault="00966389" w:rsidP="009344E4">
            <w:pPr>
              <w:jc w:val="center"/>
              <w:rPr>
                <w:sz w:val="18"/>
                <w:szCs w:val="18"/>
              </w:rPr>
            </w:pPr>
            <w:r w:rsidRPr="004868CF">
              <w:rPr>
                <w:rFonts w:eastAsia="等线"/>
                <w:sz w:val="18"/>
                <w:szCs w:val="18"/>
              </w:rPr>
              <w:t xml:space="preserve">0.0728 </w:t>
            </w:r>
          </w:p>
        </w:tc>
        <w:tc>
          <w:tcPr>
            <w:tcW w:w="709" w:type="dxa"/>
            <w:tcBorders>
              <w:top w:val="single" w:sz="4" w:space="0" w:color="auto"/>
              <w:left w:val="nil"/>
              <w:bottom w:val="nil"/>
              <w:right w:val="nil"/>
            </w:tcBorders>
            <w:shd w:val="clear" w:color="auto" w:fill="auto"/>
            <w:vAlign w:val="center"/>
          </w:tcPr>
          <w:p w14:paraId="23A3B672" w14:textId="77777777" w:rsidR="00966389" w:rsidRPr="004868CF" w:rsidRDefault="00966389" w:rsidP="009344E4">
            <w:pPr>
              <w:jc w:val="center"/>
              <w:rPr>
                <w:sz w:val="18"/>
                <w:szCs w:val="18"/>
              </w:rPr>
            </w:pPr>
            <w:r w:rsidRPr="004868CF">
              <w:rPr>
                <w:rFonts w:eastAsia="等线"/>
                <w:sz w:val="18"/>
                <w:szCs w:val="18"/>
              </w:rPr>
              <w:t xml:space="preserve">0.0008 </w:t>
            </w:r>
          </w:p>
        </w:tc>
        <w:tc>
          <w:tcPr>
            <w:tcW w:w="709" w:type="dxa"/>
            <w:tcBorders>
              <w:top w:val="single" w:sz="4" w:space="0" w:color="auto"/>
              <w:left w:val="nil"/>
              <w:bottom w:val="nil"/>
              <w:right w:val="nil"/>
            </w:tcBorders>
            <w:shd w:val="clear" w:color="auto" w:fill="auto"/>
            <w:vAlign w:val="center"/>
          </w:tcPr>
          <w:p w14:paraId="5A9AE863" w14:textId="77777777" w:rsidR="00966389" w:rsidRPr="004868CF" w:rsidRDefault="00966389" w:rsidP="009344E4">
            <w:pPr>
              <w:jc w:val="center"/>
              <w:rPr>
                <w:sz w:val="18"/>
                <w:szCs w:val="18"/>
              </w:rPr>
            </w:pPr>
            <w:r w:rsidRPr="004868CF">
              <w:rPr>
                <w:rFonts w:eastAsia="等线"/>
                <w:sz w:val="18"/>
                <w:szCs w:val="18"/>
              </w:rPr>
              <w:t xml:space="preserve">0.3747 </w:t>
            </w:r>
          </w:p>
        </w:tc>
        <w:tc>
          <w:tcPr>
            <w:tcW w:w="1005" w:type="dxa"/>
            <w:tcBorders>
              <w:top w:val="single" w:sz="4" w:space="0" w:color="auto"/>
              <w:left w:val="nil"/>
              <w:bottom w:val="nil"/>
              <w:right w:val="nil"/>
            </w:tcBorders>
            <w:shd w:val="clear" w:color="auto" w:fill="auto"/>
            <w:vAlign w:val="center"/>
          </w:tcPr>
          <w:p w14:paraId="03D207EB" w14:textId="77777777" w:rsidR="00966389" w:rsidRPr="004868CF" w:rsidRDefault="00966389" w:rsidP="009344E4">
            <w:pPr>
              <w:jc w:val="center"/>
              <w:rPr>
                <w:sz w:val="18"/>
                <w:szCs w:val="18"/>
              </w:rPr>
            </w:pPr>
            <w:r w:rsidRPr="004868CF">
              <w:rPr>
                <w:rFonts w:eastAsia="等线"/>
                <w:sz w:val="18"/>
                <w:szCs w:val="18"/>
              </w:rPr>
              <w:t xml:space="preserve">454 </w:t>
            </w:r>
          </w:p>
        </w:tc>
        <w:tc>
          <w:tcPr>
            <w:tcW w:w="530" w:type="dxa"/>
            <w:tcBorders>
              <w:top w:val="single" w:sz="4" w:space="0" w:color="auto"/>
              <w:left w:val="nil"/>
              <w:bottom w:val="nil"/>
              <w:right w:val="nil"/>
            </w:tcBorders>
            <w:shd w:val="clear" w:color="auto" w:fill="auto"/>
            <w:vAlign w:val="center"/>
          </w:tcPr>
          <w:p w14:paraId="2B866FB4" w14:textId="77777777" w:rsidR="00966389" w:rsidRPr="004868CF" w:rsidRDefault="00966389" w:rsidP="009344E4">
            <w:pPr>
              <w:jc w:val="center"/>
              <w:rPr>
                <w:sz w:val="18"/>
                <w:szCs w:val="18"/>
              </w:rPr>
            </w:pPr>
            <w:r w:rsidRPr="004868CF">
              <w:rPr>
                <w:rFonts w:eastAsia="等线"/>
                <w:sz w:val="18"/>
                <w:szCs w:val="18"/>
              </w:rPr>
              <w:t xml:space="preserve">65.7 </w:t>
            </w:r>
          </w:p>
        </w:tc>
        <w:tc>
          <w:tcPr>
            <w:tcW w:w="945" w:type="dxa"/>
            <w:tcBorders>
              <w:top w:val="single" w:sz="4" w:space="0" w:color="auto"/>
              <w:left w:val="nil"/>
              <w:bottom w:val="nil"/>
              <w:right w:val="nil"/>
            </w:tcBorders>
            <w:shd w:val="clear" w:color="auto" w:fill="auto"/>
            <w:vAlign w:val="center"/>
          </w:tcPr>
          <w:p w14:paraId="5F78221B" w14:textId="77777777" w:rsidR="00966389" w:rsidRPr="004868CF" w:rsidRDefault="00966389" w:rsidP="009344E4">
            <w:pPr>
              <w:jc w:val="center"/>
              <w:rPr>
                <w:sz w:val="18"/>
                <w:szCs w:val="18"/>
              </w:rPr>
            </w:pPr>
            <w:r w:rsidRPr="004868CF">
              <w:rPr>
                <w:rFonts w:eastAsia="等线"/>
                <w:sz w:val="18"/>
                <w:szCs w:val="18"/>
              </w:rPr>
              <w:t xml:space="preserve">455 </w:t>
            </w:r>
          </w:p>
        </w:tc>
        <w:tc>
          <w:tcPr>
            <w:tcW w:w="530" w:type="dxa"/>
            <w:tcBorders>
              <w:top w:val="single" w:sz="4" w:space="0" w:color="auto"/>
              <w:left w:val="nil"/>
              <w:bottom w:val="nil"/>
              <w:right w:val="nil"/>
            </w:tcBorders>
            <w:shd w:val="clear" w:color="auto" w:fill="auto"/>
            <w:vAlign w:val="center"/>
          </w:tcPr>
          <w:p w14:paraId="1EC15E39" w14:textId="77777777" w:rsidR="00966389" w:rsidRPr="004868CF" w:rsidRDefault="00966389" w:rsidP="009344E4">
            <w:pPr>
              <w:jc w:val="center"/>
              <w:rPr>
                <w:sz w:val="18"/>
                <w:szCs w:val="18"/>
              </w:rPr>
            </w:pPr>
            <w:r w:rsidRPr="004868CF">
              <w:rPr>
                <w:rFonts w:eastAsia="等线"/>
                <w:sz w:val="18"/>
                <w:szCs w:val="18"/>
              </w:rPr>
              <w:t xml:space="preserve">10.7 </w:t>
            </w:r>
          </w:p>
        </w:tc>
        <w:tc>
          <w:tcPr>
            <w:tcW w:w="945" w:type="dxa"/>
            <w:tcBorders>
              <w:top w:val="single" w:sz="4" w:space="0" w:color="auto"/>
              <w:left w:val="nil"/>
              <w:bottom w:val="nil"/>
              <w:right w:val="nil"/>
            </w:tcBorders>
            <w:shd w:val="clear" w:color="auto" w:fill="auto"/>
            <w:vAlign w:val="center"/>
          </w:tcPr>
          <w:p w14:paraId="7B486035" w14:textId="77777777" w:rsidR="00966389" w:rsidRPr="004868CF" w:rsidRDefault="00966389" w:rsidP="009344E4">
            <w:pPr>
              <w:jc w:val="center"/>
              <w:rPr>
                <w:sz w:val="18"/>
                <w:szCs w:val="18"/>
              </w:rPr>
            </w:pPr>
            <w:r w:rsidRPr="004868CF">
              <w:rPr>
                <w:rFonts w:eastAsia="等线"/>
                <w:sz w:val="18"/>
                <w:szCs w:val="18"/>
              </w:rPr>
              <w:t xml:space="preserve">453 </w:t>
            </w:r>
          </w:p>
        </w:tc>
        <w:tc>
          <w:tcPr>
            <w:tcW w:w="530" w:type="dxa"/>
            <w:tcBorders>
              <w:top w:val="single" w:sz="4" w:space="0" w:color="auto"/>
              <w:left w:val="nil"/>
              <w:bottom w:val="nil"/>
              <w:right w:val="nil"/>
            </w:tcBorders>
            <w:shd w:val="clear" w:color="auto" w:fill="auto"/>
            <w:vAlign w:val="center"/>
          </w:tcPr>
          <w:p w14:paraId="229FD79A" w14:textId="77777777" w:rsidR="00966389" w:rsidRPr="004868CF" w:rsidRDefault="00966389" w:rsidP="009344E4">
            <w:pPr>
              <w:jc w:val="center"/>
              <w:rPr>
                <w:sz w:val="18"/>
                <w:szCs w:val="18"/>
              </w:rPr>
            </w:pPr>
            <w:r w:rsidRPr="004868CF">
              <w:rPr>
                <w:rFonts w:eastAsia="等线"/>
                <w:sz w:val="18"/>
                <w:szCs w:val="18"/>
              </w:rPr>
              <w:t xml:space="preserve">4.8 </w:t>
            </w:r>
          </w:p>
        </w:tc>
        <w:tc>
          <w:tcPr>
            <w:tcW w:w="1272" w:type="dxa"/>
            <w:tcBorders>
              <w:top w:val="single" w:sz="4" w:space="0" w:color="auto"/>
              <w:left w:val="nil"/>
              <w:bottom w:val="nil"/>
              <w:right w:val="nil"/>
            </w:tcBorders>
            <w:vAlign w:val="center"/>
          </w:tcPr>
          <w:p w14:paraId="691EFCA5" w14:textId="77777777" w:rsidR="00966389" w:rsidRPr="004868CF" w:rsidRDefault="00966389" w:rsidP="009344E4">
            <w:pPr>
              <w:jc w:val="center"/>
              <w:rPr>
                <w:rFonts w:eastAsia="等线"/>
                <w:sz w:val="18"/>
                <w:szCs w:val="18"/>
              </w:rPr>
            </w:pPr>
            <w:r>
              <w:rPr>
                <w:rFonts w:eastAsia="等线" w:hint="eastAsia"/>
                <w:sz w:val="18"/>
                <w:szCs w:val="18"/>
              </w:rPr>
              <w:t>1</w:t>
            </w:r>
            <w:r>
              <w:rPr>
                <w:rFonts w:eastAsia="等线"/>
                <w:sz w:val="18"/>
                <w:szCs w:val="18"/>
              </w:rPr>
              <w:t>A</w:t>
            </w:r>
          </w:p>
        </w:tc>
      </w:tr>
      <w:tr w:rsidR="00966389" w:rsidRPr="004868CF" w14:paraId="6C8ACBA6" w14:textId="77777777" w:rsidTr="009344E4">
        <w:tc>
          <w:tcPr>
            <w:tcW w:w="616" w:type="dxa"/>
            <w:tcBorders>
              <w:top w:val="nil"/>
              <w:left w:val="nil"/>
              <w:bottom w:val="nil"/>
              <w:right w:val="nil"/>
            </w:tcBorders>
            <w:shd w:val="clear" w:color="auto" w:fill="auto"/>
            <w:vAlign w:val="center"/>
          </w:tcPr>
          <w:p w14:paraId="7B16D566" w14:textId="77777777" w:rsidR="00966389" w:rsidRPr="004868CF" w:rsidRDefault="00966389" w:rsidP="009344E4">
            <w:pPr>
              <w:jc w:val="center"/>
              <w:rPr>
                <w:sz w:val="18"/>
                <w:szCs w:val="18"/>
              </w:rPr>
            </w:pPr>
            <w:r w:rsidRPr="004868CF">
              <w:rPr>
                <w:rFonts w:eastAsia="等线"/>
                <w:sz w:val="18"/>
                <w:szCs w:val="18"/>
              </w:rPr>
              <w:t>51</w:t>
            </w:r>
          </w:p>
        </w:tc>
        <w:tc>
          <w:tcPr>
            <w:tcW w:w="569" w:type="dxa"/>
            <w:tcBorders>
              <w:top w:val="nil"/>
              <w:left w:val="nil"/>
              <w:bottom w:val="nil"/>
              <w:right w:val="nil"/>
            </w:tcBorders>
            <w:shd w:val="clear" w:color="auto" w:fill="auto"/>
            <w:vAlign w:val="center"/>
          </w:tcPr>
          <w:p w14:paraId="3605AEAE" w14:textId="77777777" w:rsidR="00966389" w:rsidRPr="004868CF" w:rsidRDefault="00966389" w:rsidP="009344E4">
            <w:pPr>
              <w:jc w:val="center"/>
              <w:rPr>
                <w:sz w:val="18"/>
                <w:szCs w:val="18"/>
              </w:rPr>
            </w:pPr>
            <w:r w:rsidRPr="004868CF">
              <w:rPr>
                <w:rFonts w:eastAsia="等线"/>
                <w:sz w:val="18"/>
                <w:szCs w:val="18"/>
              </w:rPr>
              <w:t xml:space="preserve">476 </w:t>
            </w:r>
          </w:p>
        </w:tc>
        <w:tc>
          <w:tcPr>
            <w:tcW w:w="530" w:type="dxa"/>
            <w:tcBorders>
              <w:top w:val="nil"/>
              <w:left w:val="nil"/>
              <w:bottom w:val="nil"/>
              <w:right w:val="nil"/>
            </w:tcBorders>
            <w:shd w:val="clear" w:color="auto" w:fill="auto"/>
            <w:vAlign w:val="center"/>
          </w:tcPr>
          <w:p w14:paraId="130B102C" w14:textId="77777777" w:rsidR="00966389" w:rsidRPr="004868CF" w:rsidRDefault="00966389" w:rsidP="009344E4">
            <w:pPr>
              <w:jc w:val="center"/>
              <w:rPr>
                <w:sz w:val="18"/>
                <w:szCs w:val="18"/>
              </w:rPr>
            </w:pPr>
            <w:r w:rsidRPr="004868CF">
              <w:rPr>
                <w:rFonts w:eastAsia="等线"/>
                <w:sz w:val="18"/>
                <w:szCs w:val="18"/>
              </w:rPr>
              <w:t xml:space="preserve">90.4 </w:t>
            </w:r>
          </w:p>
        </w:tc>
        <w:tc>
          <w:tcPr>
            <w:tcW w:w="485" w:type="dxa"/>
            <w:tcBorders>
              <w:top w:val="nil"/>
              <w:left w:val="nil"/>
              <w:bottom w:val="nil"/>
              <w:right w:val="nil"/>
            </w:tcBorders>
            <w:shd w:val="clear" w:color="auto" w:fill="auto"/>
            <w:vAlign w:val="center"/>
          </w:tcPr>
          <w:p w14:paraId="2A781BFC" w14:textId="77777777" w:rsidR="00966389" w:rsidRPr="004868CF" w:rsidRDefault="00966389" w:rsidP="009344E4">
            <w:pPr>
              <w:jc w:val="center"/>
              <w:rPr>
                <w:sz w:val="18"/>
                <w:szCs w:val="18"/>
              </w:rPr>
            </w:pPr>
            <w:r w:rsidRPr="004868CF">
              <w:rPr>
                <w:rFonts w:eastAsia="等线"/>
                <w:sz w:val="18"/>
                <w:szCs w:val="18"/>
              </w:rPr>
              <w:t xml:space="preserve">539 </w:t>
            </w:r>
          </w:p>
        </w:tc>
        <w:tc>
          <w:tcPr>
            <w:tcW w:w="595" w:type="dxa"/>
            <w:tcBorders>
              <w:top w:val="nil"/>
              <w:left w:val="nil"/>
              <w:bottom w:val="nil"/>
              <w:right w:val="nil"/>
            </w:tcBorders>
            <w:shd w:val="clear" w:color="auto" w:fill="auto"/>
            <w:vAlign w:val="bottom"/>
          </w:tcPr>
          <w:p w14:paraId="5CD66EA2" w14:textId="77777777" w:rsidR="00966389" w:rsidRPr="004868CF" w:rsidRDefault="00966389" w:rsidP="009344E4">
            <w:pPr>
              <w:jc w:val="center"/>
              <w:rPr>
                <w:sz w:val="18"/>
                <w:szCs w:val="18"/>
              </w:rPr>
            </w:pPr>
            <w:r w:rsidRPr="004868CF">
              <w:rPr>
                <w:rFonts w:eastAsia="等线"/>
                <w:color w:val="000000"/>
                <w:sz w:val="18"/>
                <w:szCs w:val="18"/>
              </w:rPr>
              <w:t>0.17</w:t>
            </w:r>
          </w:p>
        </w:tc>
        <w:tc>
          <w:tcPr>
            <w:tcW w:w="1005" w:type="dxa"/>
            <w:tcBorders>
              <w:top w:val="nil"/>
              <w:left w:val="nil"/>
              <w:bottom w:val="nil"/>
              <w:right w:val="nil"/>
            </w:tcBorders>
            <w:shd w:val="clear" w:color="auto" w:fill="auto"/>
            <w:vAlign w:val="center"/>
          </w:tcPr>
          <w:p w14:paraId="295F1FC2" w14:textId="77777777" w:rsidR="00966389" w:rsidRPr="004868CF" w:rsidRDefault="00966389" w:rsidP="009344E4">
            <w:pPr>
              <w:jc w:val="center"/>
              <w:rPr>
                <w:sz w:val="18"/>
                <w:szCs w:val="18"/>
              </w:rPr>
            </w:pPr>
            <w:r w:rsidRPr="004868CF">
              <w:rPr>
                <w:rFonts w:eastAsia="等线"/>
                <w:sz w:val="18"/>
                <w:szCs w:val="18"/>
              </w:rPr>
              <w:t xml:space="preserve">0.1727 </w:t>
            </w:r>
          </w:p>
        </w:tc>
        <w:tc>
          <w:tcPr>
            <w:tcW w:w="709" w:type="dxa"/>
            <w:tcBorders>
              <w:top w:val="nil"/>
              <w:left w:val="nil"/>
              <w:bottom w:val="nil"/>
              <w:right w:val="nil"/>
            </w:tcBorders>
            <w:shd w:val="clear" w:color="auto" w:fill="auto"/>
            <w:vAlign w:val="center"/>
          </w:tcPr>
          <w:p w14:paraId="41522653" w14:textId="77777777" w:rsidR="00966389" w:rsidRPr="004868CF" w:rsidRDefault="00966389" w:rsidP="009344E4">
            <w:pPr>
              <w:jc w:val="center"/>
              <w:rPr>
                <w:sz w:val="18"/>
                <w:szCs w:val="18"/>
              </w:rPr>
            </w:pPr>
            <w:r w:rsidRPr="004868CF">
              <w:rPr>
                <w:rFonts w:eastAsia="等线"/>
                <w:sz w:val="18"/>
                <w:szCs w:val="18"/>
              </w:rPr>
              <w:t xml:space="preserve">0.0023 </w:t>
            </w:r>
          </w:p>
        </w:tc>
        <w:tc>
          <w:tcPr>
            <w:tcW w:w="945" w:type="dxa"/>
            <w:tcBorders>
              <w:top w:val="nil"/>
              <w:left w:val="nil"/>
              <w:bottom w:val="nil"/>
              <w:right w:val="nil"/>
            </w:tcBorders>
            <w:shd w:val="clear" w:color="auto" w:fill="auto"/>
            <w:vAlign w:val="center"/>
          </w:tcPr>
          <w:p w14:paraId="0795179F" w14:textId="77777777" w:rsidR="00966389" w:rsidRPr="004868CF" w:rsidRDefault="00966389" w:rsidP="009344E4">
            <w:pPr>
              <w:jc w:val="center"/>
              <w:rPr>
                <w:sz w:val="18"/>
                <w:szCs w:val="18"/>
              </w:rPr>
            </w:pPr>
            <w:r w:rsidRPr="004868CF">
              <w:rPr>
                <w:rFonts w:eastAsia="等线"/>
                <w:sz w:val="18"/>
                <w:szCs w:val="18"/>
              </w:rPr>
              <w:t xml:space="preserve">10.4563 </w:t>
            </w:r>
          </w:p>
        </w:tc>
        <w:tc>
          <w:tcPr>
            <w:tcW w:w="709" w:type="dxa"/>
            <w:tcBorders>
              <w:top w:val="nil"/>
              <w:left w:val="nil"/>
              <w:bottom w:val="nil"/>
              <w:right w:val="nil"/>
            </w:tcBorders>
            <w:shd w:val="clear" w:color="auto" w:fill="auto"/>
            <w:vAlign w:val="center"/>
          </w:tcPr>
          <w:p w14:paraId="7DB7DD97" w14:textId="77777777" w:rsidR="00966389" w:rsidRPr="004868CF" w:rsidRDefault="00966389" w:rsidP="009344E4">
            <w:pPr>
              <w:jc w:val="center"/>
              <w:rPr>
                <w:sz w:val="18"/>
                <w:szCs w:val="18"/>
              </w:rPr>
            </w:pPr>
            <w:r w:rsidRPr="004868CF">
              <w:rPr>
                <w:rFonts w:eastAsia="等线"/>
                <w:sz w:val="18"/>
                <w:szCs w:val="18"/>
              </w:rPr>
              <w:t xml:space="preserve">0.1434 </w:t>
            </w:r>
          </w:p>
        </w:tc>
        <w:tc>
          <w:tcPr>
            <w:tcW w:w="945" w:type="dxa"/>
            <w:tcBorders>
              <w:top w:val="nil"/>
              <w:left w:val="nil"/>
              <w:bottom w:val="nil"/>
              <w:right w:val="nil"/>
            </w:tcBorders>
            <w:shd w:val="clear" w:color="auto" w:fill="auto"/>
            <w:vAlign w:val="center"/>
          </w:tcPr>
          <w:p w14:paraId="11BCD7DA" w14:textId="77777777" w:rsidR="00966389" w:rsidRPr="004868CF" w:rsidRDefault="00966389" w:rsidP="009344E4">
            <w:pPr>
              <w:jc w:val="center"/>
              <w:rPr>
                <w:sz w:val="18"/>
                <w:szCs w:val="18"/>
              </w:rPr>
            </w:pPr>
            <w:r w:rsidRPr="004868CF">
              <w:rPr>
                <w:rFonts w:eastAsia="等线"/>
                <w:sz w:val="18"/>
                <w:szCs w:val="18"/>
              </w:rPr>
              <w:t xml:space="preserve">0.4363 </w:t>
            </w:r>
          </w:p>
        </w:tc>
        <w:tc>
          <w:tcPr>
            <w:tcW w:w="709" w:type="dxa"/>
            <w:tcBorders>
              <w:top w:val="nil"/>
              <w:left w:val="nil"/>
              <w:bottom w:val="nil"/>
              <w:right w:val="nil"/>
            </w:tcBorders>
            <w:shd w:val="clear" w:color="auto" w:fill="auto"/>
            <w:vAlign w:val="center"/>
          </w:tcPr>
          <w:p w14:paraId="14B1928D" w14:textId="77777777" w:rsidR="00966389" w:rsidRPr="004868CF" w:rsidRDefault="00966389" w:rsidP="009344E4">
            <w:pPr>
              <w:jc w:val="center"/>
              <w:rPr>
                <w:sz w:val="18"/>
                <w:szCs w:val="18"/>
              </w:rPr>
            </w:pPr>
            <w:r w:rsidRPr="004868CF">
              <w:rPr>
                <w:rFonts w:eastAsia="等线"/>
                <w:sz w:val="18"/>
                <w:szCs w:val="18"/>
              </w:rPr>
              <w:t xml:space="preserve">0.0030 </w:t>
            </w:r>
          </w:p>
        </w:tc>
        <w:tc>
          <w:tcPr>
            <w:tcW w:w="709" w:type="dxa"/>
            <w:tcBorders>
              <w:top w:val="nil"/>
              <w:left w:val="nil"/>
              <w:bottom w:val="nil"/>
              <w:right w:val="nil"/>
            </w:tcBorders>
            <w:shd w:val="clear" w:color="auto" w:fill="auto"/>
            <w:vAlign w:val="center"/>
          </w:tcPr>
          <w:p w14:paraId="7B4FE237" w14:textId="77777777" w:rsidR="00966389" w:rsidRPr="004868CF" w:rsidRDefault="00966389" w:rsidP="009344E4">
            <w:pPr>
              <w:jc w:val="center"/>
              <w:rPr>
                <w:sz w:val="18"/>
                <w:szCs w:val="18"/>
              </w:rPr>
            </w:pPr>
            <w:r w:rsidRPr="004868CF">
              <w:rPr>
                <w:rFonts w:eastAsia="等线"/>
                <w:sz w:val="18"/>
                <w:szCs w:val="18"/>
              </w:rPr>
              <w:t xml:space="preserve">0.5014 </w:t>
            </w:r>
          </w:p>
        </w:tc>
        <w:tc>
          <w:tcPr>
            <w:tcW w:w="1005" w:type="dxa"/>
            <w:tcBorders>
              <w:top w:val="nil"/>
              <w:left w:val="nil"/>
              <w:bottom w:val="nil"/>
              <w:right w:val="nil"/>
            </w:tcBorders>
            <w:shd w:val="clear" w:color="auto" w:fill="auto"/>
            <w:vAlign w:val="center"/>
          </w:tcPr>
          <w:p w14:paraId="42A6649F" w14:textId="77777777" w:rsidR="00966389" w:rsidRPr="004868CF" w:rsidRDefault="00966389" w:rsidP="009344E4">
            <w:pPr>
              <w:jc w:val="center"/>
              <w:rPr>
                <w:sz w:val="18"/>
                <w:szCs w:val="18"/>
              </w:rPr>
            </w:pPr>
            <w:r w:rsidRPr="004868CF">
              <w:rPr>
                <w:rFonts w:eastAsia="等线"/>
                <w:sz w:val="18"/>
                <w:szCs w:val="18"/>
              </w:rPr>
              <w:t xml:space="preserve">2584 </w:t>
            </w:r>
          </w:p>
        </w:tc>
        <w:tc>
          <w:tcPr>
            <w:tcW w:w="530" w:type="dxa"/>
            <w:tcBorders>
              <w:top w:val="nil"/>
              <w:left w:val="nil"/>
              <w:bottom w:val="nil"/>
              <w:right w:val="nil"/>
            </w:tcBorders>
            <w:shd w:val="clear" w:color="auto" w:fill="auto"/>
            <w:vAlign w:val="center"/>
          </w:tcPr>
          <w:p w14:paraId="046EFF5B" w14:textId="77777777" w:rsidR="00966389" w:rsidRPr="004868CF" w:rsidRDefault="00966389" w:rsidP="009344E4">
            <w:pPr>
              <w:jc w:val="center"/>
              <w:rPr>
                <w:sz w:val="18"/>
                <w:szCs w:val="18"/>
              </w:rPr>
            </w:pPr>
            <w:r w:rsidRPr="004868CF">
              <w:rPr>
                <w:rFonts w:eastAsia="等线"/>
                <w:sz w:val="18"/>
                <w:szCs w:val="18"/>
              </w:rPr>
              <w:t xml:space="preserve">22.8 </w:t>
            </w:r>
          </w:p>
        </w:tc>
        <w:tc>
          <w:tcPr>
            <w:tcW w:w="945" w:type="dxa"/>
            <w:tcBorders>
              <w:top w:val="nil"/>
              <w:left w:val="nil"/>
              <w:bottom w:val="nil"/>
              <w:right w:val="nil"/>
            </w:tcBorders>
            <w:shd w:val="clear" w:color="auto" w:fill="auto"/>
            <w:vAlign w:val="center"/>
          </w:tcPr>
          <w:p w14:paraId="31470680" w14:textId="77777777" w:rsidR="00966389" w:rsidRPr="004868CF" w:rsidRDefault="00966389" w:rsidP="009344E4">
            <w:pPr>
              <w:jc w:val="center"/>
              <w:rPr>
                <w:sz w:val="18"/>
                <w:szCs w:val="18"/>
              </w:rPr>
            </w:pPr>
            <w:r w:rsidRPr="004868CF">
              <w:rPr>
                <w:rFonts w:eastAsia="等线"/>
                <w:sz w:val="18"/>
                <w:szCs w:val="18"/>
              </w:rPr>
              <w:t xml:space="preserve">2476 </w:t>
            </w:r>
          </w:p>
        </w:tc>
        <w:tc>
          <w:tcPr>
            <w:tcW w:w="530" w:type="dxa"/>
            <w:tcBorders>
              <w:top w:val="nil"/>
              <w:left w:val="nil"/>
              <w:bottom w:val="nil"/>
              <w:right w:val="nil"/>
            </w:tcBorders>
            <w:shd w:val="clear" w:color="auto" w:fill="auto"/>
            <w:vAlign w:val="center"/>
          </w:tcPr>
          <w:p w14:paraId="0CD11812" w14:textId="77777777" w:rsidR="00966389" w:rsidRPr="004868CF" w:rsidRDefault="00966389" w:rsidP="009344E4">
            <w:pPr>
              <w:jc w:val="center"/>
              <w:rPr>
                <w:sz w:val="18"/>
                <w:szCs w:val="18"/>
              </w:rPr>
            </w:pPr>
            <w:r w:rsidRPr="004868CF">
              <w:rPr>
                <w:rFonts w:eastAsia="等线"/>
                <w:sz w:val="18"/>
                <w:szCs w:val="18"/>
              </w:rPr>
              <w:t xml:space="preserve">12.8 </w:t>
            </w:r>
          </w:p>
        </w:tc>
        <w:tc>
          <w:tcPr>
            <w:tcW w:w="945" w:type="dxa"/>
            <w:tcBorders>
              <w:top w:val="nil"/>
              <w:left w:val="nil"/>
              <w:bottom w:val="nil"/>
              <w:right w:val="nil"/>
            </w:tcBorders>
            <w:shd w:val="clear" w:color="auto" w:fill="auto"/>
            <w:vAlign w:val="center"/>
          </w:tcPr>
          <w:p w14:paraId="4C952D86" w14:textId="77777777" w:rsidR="00966389" w:rsidRPr="004868CF" w:rsidRDefault="00966389" w:rsidP="009344E4">
            <w:pPr>
              <w:jc w:val="center"/>
              <w:rPr>
                <w:sz w:val="18"/>
                <w:szCs w:val="18"/>
              </w:rPr>
            </w:pPr>
            <w:r w:rsidRPr="004868CF">
              <w:rPr>
                <w:rFonts w:eastAsia="等线"/>
                <w:sz w:val="18"/>
                <w:szCs w:val="18"/>
              </w:rPr>
              <w:t xml:space="preserve">2334 </w:t>
            </w:r>
          </w:p>
        </w:tc>
        <w:tc>
          <w:tcPr>
            <w:tcW w:w="530" w:type="dxa"/>
            <w:tcBorders>
              <w:top w:val="nil"/>
              <w:left w:val="nil"/>
              <w:bottom w:val="nil"/>
              <w:right w:val="nil"/>
            </w:tcBorders>
            <w:shd w:val="clear" w:color="auto" w:fill="auto"/>
            <w:vAlign w:val="center"/>
          </w:tcPr>
          <w:p w14:paraId="1200565C" w14:textId="77777777" w:rsidR="00966389" w:rsidRPr="004868CF" w:rsidRDefault="00966389" w:rsidP="009344E4">
            <w:pPr>
              <w:jc w:val="center"/>
              <w:rPr>
                <w:sz w:val="18"/>
                <w:szCs w:val="18"/>
              </w:rPr>
            </w:pPr>
            <w:r w:rsidRPr="004868CF">
              <w:rPr>
                <w:rFonts w:eastAsia="等线"/>
                <w:sz w:val="18"/>
                <w:szCs w:val="18"/>
              </w:rPr>
              <w:t xml:space="preserve">13.5 </w:t>
            </w:r>
          </w:p>
        </w:tc>
        <w:tc>
          <w:tcPr>
            <w:tcW w:w="1272" w:type="dxa"/>
            <w:tcBorders>
              <w:top w:val="nil"/>
              <w:left w:val="nil"/>
              <w:bottom w:val="nil"/>
              <w:right w:val="nil"/>
            </w:tcBorders>
            <w:vAlign w:val="center"/>
          </w:tcPr>
          <w:p w14:paraId="31FDB162" w14:textId="77777777" w:rsidR="00966389" w:rsidRPr="004868CF" w:rsidRDefault="00966389" w:rsidP="009344E4">
            <w:pPr>
              <w:jc w:val="center"/>
              <w:rPr>
                <w:rFonts w:eastAsia="等线"/>
                <w:sz w:val="18"/>
                <w:szCs w:val="18"/>
              </w:rPr>
            </w:pPr>
            <w:r>
              <w:rPr>
                <w:rFonts w:eastAsia="等线" w:hint="eastAsia"/>
                <w:sz w:val="18"/>
                <w:szCs w:val="18"/>
              </w:rPr>
              <w:t>3</w:t>
            </w:r>
          </w:p>
        </w:tc>
      </w:tr>
      <w:tr w:rsidR="00966389" w:rsidRPr="004868CF" w14:paraId="5AB56D27" w14:textId="77777777" w:rsidTr="009344E4">
        <w:tc>
          <w:tcPr>
            <w:tcW w:w="616" w:type="dxa"/>
            <w:tcBorders>
              <w:top w:val="nil"/>
              <w:left w:val="nil"/>
              <w:bottom w:val="nil"/>
              <w:right w:val="nil"/>
            </w:tcBorders>
            <w:shd w:val="clear" w:color="auto" w:fill="auto"/>
            <w:vAlign w:val="center"/>
          </w:tcPr>
          <w:p w14:paraId="23B39159" w14:textId="77777777" w:rsidR="00966389" w:rsidRPr="004868CF" w:rsidRDefault="00966389" w:rsidP="009344E4">
            <w:pPr>
              <w:jc w:val="center"/>
              <w:rPr>
                <w:sz w:val="18"/>
                <w:szCs w:val="18"/>
              </w:rPr>
            </w:pPr>
            <w:r w:rsidRPr="004868CF">
              <w:rPr>
                <w:rFonts w:eastAsia="等线"/>
                <w:sz w:val="18"/>
                <w:szCs w:val="18"/>
              </w:rPr>
              <w:t>52</w:t>
            </w:r>
          </w:p>
        </w:tc>
        <w:tc>
          <w:tcPr>
            <w:tcW w:w="569" w:type="dxa"/>
            <w:tcBorders>
              <w:top w:val="nil"/>
              <w:left w:val="nil"/>
              <w:bottom w:val="nil"/>
              <w:right w:val="nil"/>
            </w:tcBorders>
            <w:shd w:val="clear" w:color="auto" w:fill="auto"/>
            <w:vAlign w:val="center"/>
          </w:tcPr>
          <w:p w14:paraId="3ADBC87E" w14:textId="77777777" w:rsidR="00966389" w:rsidRPr="004868CF" w:rsidRDefault="00966389" w:rsidP="009344E4">
            <w:pPr>
              <w:jc w:val="center"/>
              <w:rPr>
                <w:sz w:val="18"/>
                <w:szCs w:val="18"/>
              </w:rPr>
            </w:pPr>
            <w:r w:rsidRPr="004868CF">
              <w:rPr>
                <w:rFonts w:eastAsia="等线"/>
                <w:sz w:val="18"/>
                <w:szCs w:val="18"/>
              </w:rPr>
              <w:t xml:space="preserve">97 </w:t>
            </w:r>
          </w:p>
        </w:tc>
        <w:tc>
          <w:tcPr>
            <w:tcW w:w="530" w:type="dxa"/>
            <w:tcBorders>
              <w:top w:val="nil"/>
              <w:left w:val="nil"/>
              <w:bottom w:val="nil"/>
              <w:right w:val="nil"/>
            </w:tcBorders>
            <w:shd w:val="clear" w:color="auto" w:fill="auto"/>
            <w:vAlign w:val="center"/>
          </w:tcPr>
          <w:p w14:paraId="1CA7565A" w14:textId="77777777" w:rsidR="00966389" w:rsidRPr="004868CF" w:rsidRDefault="00966389" w:rsidP="009344E4">
            <w:pPr>
              <w:jc w:val="center"/>
              <w:rPr>
                <w:sz w:val="18"/>
                <w:szCs w:val="18"/>
              </w:rPr>
            </w:pPr>
            <w:r w:rsidRPr="004868CF">
              <w:rPr>
                <w:rFonts w:eastAsia="等线"/>
                <w:sz w:val="18"/>
                <w:szCs w:val="18"/>
              </w:rPr>
              <w:t xml:space="preserve">399 </w:t>
            </w:r>
          </w:p>
        </w:tc>
        <w:tc>
          <w:tcPr>
            <w:tcW w:w="485" w:type="dxa"/>
            <w:tcBorders>
              <w:top w:val="nil"/>
              <w:left w:val="nil"/>
              <w:bottom w:val="nil"/>
              <w:right w:val="nil"/>
            </w:tcBorders>
            <w:shd w:val="clear" w:color="auto" w:fill="auto"/>
            <w:vAlign w:val="center"/>
          </w:tcPr>
          <w:p w14:paraId="5AA88699" w14:textId="77777777" w:rsidR="00966389" w:rsidRPr="004868CF" w:rsidRDefault="00966389" w:rsidP="009344E4">
            <w:pPr>
              <w:jc w:val="center"/>
              <w:rPr>
                <w:sz w:val="18"/>
                <w:szCs w:val="18"/>
              </w:rPr>
            </w:pPr>
            <w:r w:rsidRPr="004868CF">
              <w:rPr>
                <w:rFonts w:eastAsia="等线"/>
                <w:sz w:val="18"/>
                <w:szCs w:val="18"/>
              </w:rPr>
              <w:t xml:space="preserve">746 </w:t>
            </w:r>
          </w:p>
        </w:tc>
        <w:tc>
          <w:tcPr>
            <w:tcW w:w="595" w:type="dxa"/>
            <w:tcBorders>
              <w:top w:val="nil"/>
              <w:left w:val="nil"/>
              <w:bottom w:val="nil"/>
              <w:right w:val="nil"/>
            </w:tcBorders>
            <w:shd w:val="clear" w:color="auto" w:fill="auto"/>
            <w:vAlign w:val="bottom"/>
          </w:tcPr>
          <w:p w14:paraId="0E407580" w14:textId="77777777" w:rsidR="00966389" w:rsidRPr="004868CF" w:rsidRDefault="00966389" w:rsidP="009344E4">
            <w:pPr>
              <w:jc w:val="center"/>
              <w:rPr>
                <w:sz w:val="18"/>
                <w:szCs w:val="18"/>
              </w:rPr>
            </w:pPr>
            <w:r w:rsidRPr="004868CF">
              <w:rPr>
                <w:rFonts w:eastAsia="等线"/>
                <w:color w:val="000000"/>
                <w:sz w:val="18"/>
                <w:szCs w:val="18"/>
              </w:rPr>
              <w:t>0.53</w:t>
            </w:r>
          </w:p>
        </w:tc>
        <w:tc>
          <w:tcPr>
            <w:tcW w:w="1005" w:type="dxa"/>
            <w:tcBorders>
              <w:top w:val="nil"/>
              <w:left w:val="nil"/>
              <w:bottom w:val="nil"/>
              <w:right w:val="nil"/>
            </w:tcBorders>
            <w:shd w:val="clear" w:color="auto" w:fill="auto"/>
            <w:vAlign w:val="center"/>
          </w:tcPr>
          <w:p w14:paraId="59E861C7" w14:textId="77777777" w:rsidR="00966389" w:rsidRPr="004868CF" w:rsidRDefault="00966389" w:rsidP="009344E4">
            <w:pPr>
              <w:jc w:val="center"/>
              <w:rPr>
                <w:sz w:val="18"/>
                <w:szCs w:val="18"/>
              </w:rPr>
            </w:pPr>
            <w:r w:rsidRPr="004868CF">
              <w:rPr>
                <w:rFonts w:eastAsia="等线"/>
                <w:sz w:val="18"/>
                <w:szCs w:val="18"/>
              </w:rPr>
              <w:t xml:space="preserve">0.0511 </w:t>
            </w:r>
          </w:p>
        </w:tc>
        <w:tc>
          <w:tcPr>
            <w:tcW w:w="709" w:type="dxa"/>
            <w:tcBorders>
              <w:top w:val="nil"/>
              <w:left w:val="nil"/>
              <w:bottom w:val="nil"/>
              <w:right w:val="nil"/>
            </w:tcBorders>
            <w:shd w:val="clear" w:color="auto" w:fill="auto"/>
            <w:vAlign w:val="center"/>
          </w:tcPr>
          <w:p w14:paraId="42FBE490" w14:textId="77777777" w:rsidR="00966389" w:rsidRPr="004868CF" w:rsidRDefault="00966389" w:rsidP="009344E4">
            <w:pPr>
              <w:jc w:val="center"/>
              <w:rPr>
                <w:sz w:val="18"/>
                <w:szCs w:val="18"/>
              </w:rPr>
            </w:pPr>
            <w:r w:rsidRPr="004868CF">
              <w:rPr>
                <w:rFonts w:eastAsia="等线"/>
                <w:sz w:val="18"/>
                <w:szCs w:val="18"/>
              </w:rPr>
              <w:t xml:space="preserve">0.0013 </w:t>
            </w:r>
          </w:p>
        </w:tc>
        <w:tc>
          <w:tcPr>
            <w:tcW w:w="945" w:type="dxa"/>
            <w:tcBorders>
              <w:top w:val="nil"/>
              <w:left w:val="nil"/>
              <w:bottom w:val="nil"/>
              <w:right w:val="nil"/>
            </w:tcBorders>
            <w:shd w:val="clear" w:color="auto" w:fill="auto"/>
            <w:vAlign w:val="center"/>
          </w:tcPr>
          <w:p w14:paraId="547C36E9" w14:textId="77777777" w:rsidR="00966389" w:rsidRPr="004868CF" w:rsidRDefault="00966389" w:rsidP="009344E4">
            <w:pPr>
              <w:jc w:val="center"/>
              <w:rPr>
                <w:sz w:val="18"/>
                <w:szCs w:val="18"/>
              </w:rPr>
            </w:pPr>
            <w:r w:rsidRPr="004868CF">
              <w:rPr>
                <w:rFonts w:eastAsia="等线"/>
                <w:sz w:val="18"/>
                <w:szCs w:val="18"/>
              </w:rPr>
              <w:t xml:space="preserve">0.2284 </w:t>
            </w:r>
          </w:p>
        </w:tc>
        <w:tc>
          <w:tcPr>
            <w:tcW w:w="709" w:type="dxa"/>
            <w:tcBorders>
              <w:top w:val="nil"/>
              <w:left w:val="nil"/>
              <w:bottom w:val="nil"/>
              <w:right w:val="nil"/>
            </w:tcBorders>
            <w:shd w:val="clear" w:color="auto" w:fill="auto"/>
            <w:vAlign w:val="center"/>
          </w:tcPr>
          <w:p w14:paraId="3C53773D" w14:textId="77777777" w:rsidR="00966389" w:rsidRPr="004868CF" w:rsidRDefault="00966389" w:rsidP="009344E4">
            <w:pPr>
              <w:jc w:val="center"/>
              <w:rPr>
                <w:sz w:val="18"/>
                <w:szCs w:val="18"/>
              </w:rPr>
            </w:pPr>
            <w:r w:rsidRPr="004868CF">
              <w:rPr>
                <w:rFonts w:eastAsia="等线"/>
                <w:sz w:val="18"/>
                <w:szCs w:val="18"/>
              </w:rPr>
              <w:t xml:space="preserve">0.0060 </w:t>
            </w:r>
          </w:p>
        </w:tc>
        <w:tc>
          <w:tcPr>
            <w:tcW w:w="945" w:type="dxa"/>
            <w:tcBorders>
              <w:top w:val="nil"/>
              <w:left w:val="nil"/>
              <w:bottom w:val="nil"/>
              <w:right w:val="nil"/>
            </w:tcBorders>
            <w:shd w:val="clear" w:color="auto" w:fill="auto"/>
            <w:vAlign w:val="center"/>
          </w:tcPr>
          <w:p w14:paraId="69123CE5" w14:textId="77777777" w:rsidR="00966389" w:rsidRPr="004868CF" w:rsidRDefault="00966389" w:rsidP="009344E4">
            <w:pPr>
              <w:jc w:val="center"/>
              <w:rPr>
                <w:sz w:val="18"/>
                <w:szCs w:val="18"/>
              </w:rPr>
            </w:pPr>
            <w:r w:rsidRPr="004868CF">
              <w:rPr>
                <w:rFonts w:eastAsia="等线"/>
                <w:sz w:val="18"/>
                <w:szCs w:val="18"/>
              </w:rPr>
              <w:t xml:space="preserve">0.0323 </w:t>
            </w:r>
          </w:p>
        </w:tc>
        <w:tc>
          <w:tcPr>
            <w:tcW w:w="709" w:type="dxa"/>
            <w:tcBorders>
              <w:top w:val="nil"/>
              <w:left w:val="nil"/>
              <w:bottom w:val="nil"/>
              <w:right w:val="nil"/>
            </w:tcBorders>
            <w:shd w:val="clear" w:color="auto" w:fill="auto"/>
            <w:vAlign w:val="center"/>
          </w:tcPr>
          <w:p w14:paraId="7BB6FFF2" w14:textId="77777777" w:rsidR="00966389" w:rsidRPr="004868CF" w:rsidRDefault="00966389" w:rsidP="009344E4">
            <w:pPr>
              <w:jc w:val="center"/>
              <w:rPr>
                <w:sz w:val="18"/>
                <w:szCs w:val="18"/>
              </w:rPr>
            </w:pPr>
            <w:r w:rsidRPr="004868CF">
              <w:rPr>
                <w:rFonts w:eastAsia="等线"/>
                <w:sz w:val="18"/>
                <w:szCs w:val="18"/>
              </w:rPr>
              <w:t xml:space="preserve">0.0003 </w:t>
            </w:r>
          </w:p>
        </w:tc>
        <w:tc>
          <w:tcPr>
            <w:tcW w:w="709" w:type="dxa"/>
            <w:tcBorders>
              <w:top w:val="nil"/>
              <w:left w:val="nil"/>
              <w:bottom w:val="nil"/>
              <w:right w:val="nil"/>
            </w:tcBorders>
            <w:shd w:val="clear" w:color="auto" w:fill="auto"/>
            <w:vAlign w:val="center"/>
          </w:tcPr>
          <w:p w14:paraId="3685D030" w14:textId="77777777" w:rsidR="00966389" w:rsidRPr="004868CF" w:rsidRDefault="00966389" w:rsidP="009344E4">
            <w:pPr>
              <w:jc w:val="center"/>
              <w:rPr>
                <w:sz w:val="18"/>
                <w:szCs w:val="18"/>
              </w:rPr>
            </w:pPr>
            <w:r w:rsidRPr="004868CF">
              <w:rPr>
                <w:rFonts w:eastAsia="等线"/>
                <w:sz w:val="18"/>
                <w:szCs w:val="18"/>
              </w:rPr>
              <w:t xml:space="preserve">0.3744 </w:t>
            </w:r>
          </w:p>
        </w:tc>
        <w:tc>
          <w:tcPr>
            <w:tcW w:w="1005" w:type="dxa"/>
            <w:tcBorders>
              <w:top w:val="nil"/>
              <w:left w:val="nil"/>
              <w:bottom w:val="nil"/>
              <w:right w:val="nil"/>
            </w:tcBorders>
            <w:shd w:val="clear" w:color="auto" w:fill="auto"/>
            <w:vAlign w:val="center"/>
          </w:tcPr>
          <w:p w14:paraId="4690A338" w14:textId="77777777" w:rsidR="00966389" w:rsidRPr="004868CF" w:rsidRDefault="00966389" w:rsidP="009344E4">
            <w:pPr>
              <w:jc w:val="center"/>
              <w:rPr>
                <w:sz w:val="18"/>
                <w:szCs w:val="18"/>
              </w:rPr>
            </w:pPr>
            <w:r w:rsidRPr="004868CF">
              <w:rPr>
                <w:rFonts w:eastAsia="等线"/>
                <w:sz w:val="18"/>
                <w:szCs w:val="18"/>
              </w:rPr>
              <w:t xml:space="preserve">243 </w:t>
            </w:r>
          </w:p>
        </w:tc>
        <w:tc>
          <w:tcPr>
            <w:tcW w:w="530" w:type="dxa"/>
            <w:tcBorders>
              <w:top w:val="nil"/>
              <w:left w:val="nil"/>
              <w:bottom w:val="nil"/>
              <w:right w:val="nil"/>
            </w:tcBorders>
            <w:shd w:val="clear" w:color="auto" w:fill="auto"/>
            <w:vAlign w:val="center"/>
          </w:tcPr>
          <w:p w14:paraId="35D276C2" w14:textId="77777777" w:rsidR="00966389" w:rsidRPr="004868CF" w:rsidRDefault="00966389" w:rsidP="009344E4">
            <w:pPr>
              <w:jc w:val="center"/>
              <w:rPr>
                <w:sz w:val="18"/>
                <w:szCs w:val="18"/>
              </w:rPr>
            </w:pPr>
            <w:r w:rsidRPr="004868CF">
              <w:rPr>
                <w:rFonts w:eastAsia="等线"/>
                <w:sz w:val="18"/>
                <w:szCs w:val="18"/>
              </w:rPr>
              <w:t xml:space="preserve">56.5 </w:t>
            </w:r>
          </w:p>
        </w:tc>
        <w:tc>
          <w:tcPr>
            <w:tcW w:w="945" w:type="dxa"/>
            <w:tcBorders>
              <w:top w:val="nil"/>
              <w:left w:val="nil"/>
              <w:bottom w:val="nil"/>
              <w:right w:val="nil"/>
            </w:tcBorders>
            <w:shd w:val="clear" w:color="auto" w:fill="auto"/>
            <w:vAlign w:val="center"/>
          </w:tcPr>
          <w:p w14:paraId="6622BB07" w14:textId="77777777" w:rsidR="00966389" w:rsidRPr="004868CF" w:rsidRDefault="00966389" w:rsidP="009344E4">
            <w:pPr>
              <w:jc w:val="center"/>
              <w:rPr>
                <w:sz w:val="18"/>
                <w:szCs w:val="18"/>
              </w:rPr>
            </w:pPr>
            <w:r w:rsidRPr="004868CF">
              <w:rPr>
                <w:rFonts w:eastAsia="等线"/>
                <w:sz w:val="18"/>
                <w:szCs w:val="18"/>
              </w:rPr>
              <w:t xml:space="preserve">209 </w:t>
            </w:r>
          </w:p>
        </w:tc>
        <w:tc>
          <w:tcPr>
            <w:tcW w:w="530" w:type="dxa"/>
            <w:tcBorders>
              <w:top w:val="nil"/>
              <w:left w:val="nil"/>
              <w:bottom w:val="nil"/>
              <w:right w:val="nil"/>
            </w:tcBorders>
            <w:shd w:val="clear" w:color="auto" w:fill="auto"/>
            <w:vAlign w:val="center"/>
          </w:tcPr>
          <w:p w14:paraId="5D6DF17B" w14:textId="77777777" w:rsidR="00966389" w:rsidRPr="004868CF" w:rsidRDefault="00966389" w:rsidP="009344E4">
            <w:pPr>
              <w:jc w:val="center"/>
              <w:rPr>
                <w:sz w:val="18"/>
                <w:szCs w:val="18"/>
              </w:rPr>
            </w:pPr>
            <w:r w:rsidRPr="004868CF">
              <w:rPr>
                <w:rFonts w:eastAsia="等线"/>
                <w:sz w:val="18"/>
                <w:szCs w:val="18"/>
              </w:rPr>
              <w:t xml:space="preserve">5.0 </w:t>
            </w:r>
          </w:p>
        </w:tc>
        <w:tc>
          <w:tcPr>
            <w:tcW w:w="945" w:type="dxa"/>
            <w:tcBorders>
              <w:top w:val="nil"/>
              <w:left w:val="nil"/>
              <w:bottom w:val="nil"/>
              <w:right w:val="nil"/>
            </w:tcBorders>
            <w:shd w:val="clear" w:color="auto" w:fill="auto"/>
            <w:vAlign w:val="center"/>
          </w:tcPr>
          <w:p w14:paraId="5DD5D1C6" w14:textId="77777777" w:rsidR="00966389" w:rsidRPr="004868CF" w:rsidRDefault="00966389" w:rsidP="009344E4">
            <w:pPr>
              <w:jc w:val="center"/>
              <w:rPr>
                <w:sz w:val="18"/>
                <w:szCs w:val="18"/>
              </w:rPr>
            </w:pPr>
            <w:r w:rsidRPr="004868CF">
              <w:rPr>
                <w:rFonts w:eastAsia="等线"/>
                <w:sz w:val="18"/>
                <w:szCs w:val="18"/>
              </w:rPr>
              <w:t xml:space="preserve">205 </w:t>
            </w:r>
          </w:p>
        </w:tc>
        <w:tc>
          <w:tcPr>
            <w:tcW w:w="530" w:type="dxa"/>
            <w:tcBorders>
              <w:top w:val="nil"/>
              <w:left w:val="nil"/>
              <w:bottom w:val="nil"/>
              <w:right w:val="nil"/>
            </w:tcBorders>
            <w:shd w:val="clear" w:color="auto" w:fill="auto"/>
            <w:vAlign w:val="center"/>
          </w:tcPr>
          <w:p w14:paraId="6EDD8DD1" w14:textId="77777777" w:rsidR="00966389" w:rsidRPr="004868CF" w:rsidRDefault="00966389" w:rsidP="009344E4">
            <w:pPr>
              <w:jc w:val="center"/>
              <w:rPr>
                <w:sz w:val="18"/>
                <w:szCs w:val="18"/>
              </w:rPr>
            </w:pPr>
            <w:r w:rsidRPr="004868CF">
              <w:rPr>
                <w:rFonts w:eastAsia="等线"/>
                <w:sz w:val="18"/>
                <w:szCs w:val="18"/>
              </w:rPr>
              <w:t xml:space="preserve">2.0 </w:t>
            </w:r>
          </w:p>
        </w:tc>
        <w:tc>
          <w:tcPr>
            <w:tcW w:w="1272" w:type="dxa"/>
            <w:tcBorders>
              <w:top w:val="nil"/>
              <w:left w:val="nil"/>
              <w:bottom w:val="nil"/>
              <w:right w:val="nil"/>
            </w:tcBorders>
            <w:vAlign w:val="center"/>
          </w:tcPr>
          <w:p w14:paraId="4496728D" w14:textId="77777777" w:rsidR="00966389" w:rsidRPr="004868CF" w:rsidRDefault="00966389" w:rsidP="009344E4">
            <w:pPr>
              <w:jc w:val="center"/>
              <w:rPr>
                <w:rFonts w:eastAsia="等线"/>
                <w:sz w:val="18"/>
                <w:szCs w:val="18"/>
              </w:rPr>
            </w:pPr>
            <w:r>
              <w:rPr>
                <w:rFonts w:eastAsia="等线" w:hint="eastAsia"/>
                <w:sz w:val="18"/>
                <w:szCs w:val="18"/>
              </w:rPr>
              <w:t>1</w:t>
            </w:r>
            <w:r>
              <w:rPr>
                <w:rFonts w:eastAsia="等线"/>
                <w:sz w:val="18"/>
                <w:szCs w:val="18"/>
              </w:rPr>
              <w:t>C</w:t>
            </w:r>
          </w:p>
        </w:tc>
      </w:tr>
      <w:tr w:rsidR="00966389" w:rsidRPr="004868CF" w14:paraId="522AC793" w14:textId="77777777" w:rsidTr="009344E4">
        <w:tc>
          <w:tcPr>
            <w:tcW w:w="616" w:type="dxa"/>
            <w:tcBorders>
              <w:top w:val="nil"/>
              <w:left w:val="nil"/>
              <w:bottom w:val="nil"/>
              <w:right w:val="nil"/>
            </w:tcBorders>
            <w:shd w:val="clear" w:color="auto" w:fill="auto"/>
            <w:vAlign w:val="center"/>
          </w:tcPr>
          <w:p w14:paraId="7D295A84" w14:textId="77777777" w:rsidR="00966389" w:rsidRPr="004868CF" w:rsidRDefault="00966389" w:rsidP="009344E4">
            <w:pPr>
              <w:jc w:val="center"/>
              <w:rPr>
                <w:sz w:val="18"/>
                <w:szCs w:val="18"/>
              </w:rPr>
            </w:pPr>
            <w:r w:rsidRPr="004868CF">
              <w:rPr>
                <w:rFonts w:eastAsia="等线"/>
                <w:sz w:val="18"/>
                <w:szCs w:val="18"/>
              </w:rPr>
              <w:t>53</w:t>
            </w:r>
          </w:p>
        </w:tc>
        <w:tc>
          <w:tcPr>
            <w:tcW w:w="569" w:type="dxa"/>
            <w:tcBorders>
              <w:top w:val="nil"/>
              <w:left w:val="nil"/>
              <w:bottom w:val="nil"/>
              <w:right w:val="nil"/>
            </w:tcBorders>
            <w:shd w:val="clear" w:color="auto" w:fill="auto"/>
            <w:vAlign w:val="center"/>
          </w:tcPr>
          <w:p w14:paraId="368262A1" w14:textId="77777777" w:rsidR="00966389" w:rsidRPr="004868CF" w:rsidRDefault="00966389" w:rsidP="009344E4">
            <w:pPr>
              <w:jc w:val="center"/>
              <w:rPr>
                <w:sz w:val="18"/>
                <w:szCs w:val="18"/>
              </w:rPr>
            </w:pPr>
            <w:r w:rsidRPr="004868CF">
              <w:rPr>
                <w:rFonts w:eastAsia="等线"/>
                <w:sz w:val="18"/>
                <w:szCs w:val="18"/>
              </w:rPr>
              <w:t xml:space="preserve">111 </w:t>
            </w:r>
          </w:p>
        </w:tc>
        <w:tc>
          <w:tcPr>
            <w:tcW w:w="530" w:type="dxa"/>
            <w:tcBorders>
              <w:top w:val="nil"/>
              <w:left w:val="nil"/>
              <w:bottom w:val="nil"/>
              <w:right w:val="nil"/>
            </w:tcBorders>
            <w:shd w:val="clear" w:color="auto" w:fill="auto"/>
            <w:vAlign w:val="center"/>
          </w:tcPr>
          <w:p w14:paraId="430E8AE3" w14:textId="77777777" w:rsidR="00966389" w:rsidRPr="004868CF" w:rsidRDefault="00966389" w:rsidP="009344E4">
            <w:pPr>
              <w:jc w:val="center"/>
              <w:rPr>
                <w:sz w:val="18"/>
                <w:szCs w:val="18"/>
              </w:rPr>
            </w:pPr>
            <w:r w:rsidRPr="004868CF">
              <w:rPr>
                <w:rFonts w:eastAsia="等线"/>
                <w:sz w:val="18"/>
                <w:szCs w:val="18"/>
              </w:rPr>
              <w:t xml:space="preserve">62.4 </w:t>
            </w:r>
          </w:p>
        </w:tc>
        <w:tc>
          <w:tcPr>
            <w:tcW w:w="485" w:type="dxa"/>
            <w:tcBorders>
              <w:top w:val="nil"/>
              <w:left w:val="nil"/>
              <w:bottom w:val="nil"/>
              <w:right w:val="nil"/>
            </w:tcBorders>
            <w:shd w:val="clear" w:color="auto" w:fill="auto"/>
            <w:vAlign w:val="center"/>
          </w:tcPr>
          <w:p w14:paraId="1FF2FC7C" w14:textId="77777777" w:rsidR="00966389" w:rsidRPr="004868CF" w:rsidRDefault="00966389" w:rsidP="009344E4">
            <w:pPr>
              <w:jc w:val="center"/>
              <w:rPr>
                <w:sz w:val="18"/>
                <w:szCs w:val="18"/>
              </w:rPr>
            </w:pPr>
            <w:r w:rsidRPr="004868CF">
              <w:rPr>
                <w:rFonts w:eastAsia="等线"/>
                <w:sz w:val="18"/>
                <w:szCs w:val="18"/>
              </w:rPr>
              <w:t xml:space="preserve">669 </w:t>
            </w:r>
          </w:p>
        </w:tc>
        <w:tc>
          <w:tcPr>
            <w:tcW w:w="595" w:type="dxa"/>
            <w:tcBorders>
              <w:top w:val="nil"/>
              <w:left w:val="nil"/>
              <w:bottom w:val="nil"/>
              <w:right w:val="nil"/>
            </w:tcBorders>
            <w:shd w:val="clear" w:color="auto" w:fill="auto"/>
            <w:vAlign w:val="bottom"/>
          </w:tcPr>
          <w:p w14:paraId="47CCE89A" w14:textId="77777777" w:rsidR="00966389" w:rsidRPr="004868CF" w:rsidRDefault="00966389" w:rsidP="009344E4">
            <w:pPr>
              <w:jc w:val="center"/>
              <w:rPr>
                <w:sz w:val="18"/>
                <w:szCs w:val="18"/>
              </w:rPr>
            </w:pPr>
            <w:r w:rsidRPr="004868CF">
              <w:rPr>
                <w:rFonts w:eastAsia="等线"/>
                <w:color w:val="000000"/>
                <w:sz w:val="18"/>
                <w:szCs w:val="18"/>
              </w:rPr>
              <w:t>0.09</w:t>
            </w:r>
          </w:p>
        </w:tc>
        <w:tc>
          <w:tcPr>
            <w:tcW w:w="1005" w:type="dxa"/>
            <w:tcBorders>
              <w:top w:val="nil"/>
              <w:left w:val="nil"/>
              <w:bottom w:val="nil"/>
              <w:right w:val="nil"/>
            </w:tcBorders>
            <w:shd w:val="clear" w:color="auto" w:fill="auto"/>
            <w:vAlign w:val="center"/>
          </w:tcPr>
          <w:p w14:paraId="1B0447B2" w14:textId="77777777" w:rsidR="00966389" w:rsidRPr="004868CF" w:rsidRDefault="00966389" w:rsidP="009344E4">
            <w:pPr>
              <w:jc w:val="center"/>
              <w:rPr>
                <w:sz w:val="18"/>
                <w:szCs w:val="18"/>
              </w:rPr>
            </w:pPr>
            <w:r w:rsidRPr="004868CF">
              <w:rPr>
                <w:rFonts w:eastAsia="等线"/>
                <w:sz w:val="18"/>
                <w:szCs w:val="18"/>
              </w:rPr>
              <w:t xml:space="preserve">0.0691 </w:t>
            </w:r>
          </w:p>
        </w:tc>
        <w:tc>
          <w:tcPr>
            <w:tcW w:w="709" w:type="dxa"/>
            <w:tcBorders>
              <w:top w:val="nil"/>
              <w:left w:val="nil"/>
              <w:bottom w:val="nil"/>
              <w:right w:val="nil"/>
            </w:tcBorders>
            <w:shd w:val="clear" w:color="auto" w:fill="auto"/>
            <w:vAlign w:val="center"/>
          </w:tcPr>
          <w:p w14:paraId="0E3F32C9" w14:textId="77777777" w:rsidR="00966389" w:rsidRPr="004868CF" w:rsidRDefault="00966389" w:rsidP="009344E4">
            <w:pPr>
              <w:jc w:val="center"/>
              <w:rPr>
                <w:sz w:val="18"/>
                <w:szCs w:val="18"/>
              </w:rPr>
            </w:pPr>
            <w:r w:rsidRPr="004868CF">
              <w:rPr>
                <w:rFonts w:eastAsia="等线"/>
                <w:sz w:val="18"/>
                <w:szCs w:val="18"/>
              </w:rPr>
              <w:t xml:space="preserve">0.0011 </w:t>
            </w:r>
          </w:p>
        </w:tc>
        <w:tc>
          <w:tcPr>
            <w:tcW w:w="945" w:type="dxa"/>
            <w:tcBorders>
              <w:top w:val="nil"/>
              <w:left w:val="nil"/>
              <w:bottom w:val="nil"/>
              <w:right w:val="nil"/>
            </w:tcBorders>
            <w:shd w:val="clear" w:color="auto" w:fill="auto"/>
            <w:vAlign w:val="center"/>
          </w:tcPr>
          <w:p w14:paraId="298C088F" w14:textId="77777777" w:rsidR="00966389" w:rsidRPr="004868CF" w:rsidRDefault="00966389" w:rsidP="009344E4">
            <w:pPr>
              <w:jc w:val="center"/>
              <w:rPr>
                <w:sz w:val="18"/>
                <w:szCs w:val="18"/>
              </w:rPr>
            </w:pPr>
            <w:r w:rsidRPr="004868CF">
              <w:rPr>
                <w:rFonts w:eastAsia="等线"/>
                <w:sz w:val="18"/>
                <w:szCs w:val="18"/>
              </w:rPr>
              <w:t xml:space="preserve">1.4629 </w:t>
            </w:r>
          </w:p>
        </w:tc>
        <w:tc>
          <w:tcPr>
            <w:tcW w:w="709" w:type="dxa"/>
            <w:tcBorders>
              <w:top w:val="nil"/>
              <w:left w:val="nil"/>
              <w:bottom w:val="nil"/>
              <w:right w:val="nil"/>
            </w:tcBorders>
            <w:shd w:val="clear" w:color="auto" w:fill="auto"/>
            <w:vAlign w:val="center"/>
          </w:tcPr>
          <w:p w14:paraId="7C3130FC" w14:textId="77777777" w:rsidR="00966389" w:rsidRPr="004868CF" w:rsidRDefault="00966389" w:rsidP="009344E4">
            <w:pPr>
              <w:jc w:val="center"/>
              <w:rPr>
                <w:sz w:val="18"/>
                <w:szCs w:val="18"/>
              </w:rPr>
            </w:pPr>
            <w:r w:rsidRPr="004868CF">
              <w:rPr>
                <w:rFonts w:eastAsia="等线"/>
                <w:sz w:val="18"/>
                <w:szCs w:val="18"/>
              </w:rPr>
              <w:t xml:space="preserve">0.0244 </w:t>
            </w:r>
          </w:p>
        </w:tc>
        <w:tc>
          <w:tcPr>
            <w:tcW w:w="945" w:type="dxa"/>
            <w:tcBorders>
              <w:top w:val="nil"/>
              <w:left w:val="nil"/>
              <w:bottom w:val="nil"/>
              <w:right w:val="nil"/>
            </w:tcBorders>
            <w:shd w:val="clear" w:color="auto" w:fill="auto"/>
            <w:vAlign w:val="center"/>
          </w:tcPr>
          <w:p w14:paraId="063127FD" w14:textId="77777777" w:rsidR="00966389" w:rsidRPr="004868CF" w:rsidRDefault="00966389" w:rsidP="009344E4">
            <w:pPr>
              <w:jc w:val="center"/>
              <w:rPr>
                <w:sz w:val="18"/>
                <w:szCs w:val="18"/>
              </w:rPr>
            </w:pPr>
            <w:r w:rsidRPr="004868CF">
              <w:rPr>
                <w:rFonts w:eastAsia="等线"/>
                <w:sz w:val="18"/>
                <w:szCs w:val="18"/>
              </w:rPr>
              <w:t xml:space="preserve">0.1526 </w:t>
            </w:r>
          </w:p>
        </w:tc>
        <w:tc>
          <w:tcPr>
            <w:tcW w:w="709" w:type="dxa"/>
            <w:tcBorders>
              <w:top w:val="nil"/>
              <w:left w:val="nil"/>
              <w:bottom w:val="nil"/>
              <w:right w:val="nil"/>
            </w:tcBorders>
            <w:shd w:val="clear" w:color="auto" w:fill="auto"/>
            <w:vAlign w:val="center"/>
          </w:tcPr>
          <w:p w14:paraId="26D7D2E1" w14:textId="77777777" w:rsidR="00966389" w:rsidRPr="004868CF" w:rsidRDefault="00966389" w:rsidP="009344E4">
            <w:pPr>
              <w:jc w:val="center"/>
              <w:rPr>
                <w:sz w:val="18"/>
                <w:szCs w:val="18"/>
              </w:rPr>
            </w:pPr>
            <w:r w:rsidRPr="004868CF">
              <w:rPr>
                <w:rFonts w:eastAsia="等线"/>
                <w:sz w:val="18"/>
                <w:szCs w:val="18"/>
              </w:rPr>
              <w:t xml:space="preserve">0.0011 </w:t>
            </w:r>
          </w:p>
        </w:tc>
        <w:tc>
          <w:tcPr>
            <w:tcW w:w="709" w:type="dxa"/>
            <w:tcBorders>
              <w:top w:val="nil"/>
              <w:left w:val="nil"/>
              <w:bottom w:val="nil"/>
              <w:right w:val="nil"/>
            </w:tcBorders>
            <w:shd w:val="clear" w:color="auto" w:fill="auto"/>
            <w:vAlign w:val="center"/>
          </w:tcPr>
          <w:p w14:paraId="40C1BD88" w14:textId="77777777" w:rsidR="00966389" w:rsidRPr="004868CF" w:rsidRDefault="00966389" w:rsidP="009344E4">
            <w:pPr>
              <w:jc w:val="center"/>
              <w:rPr>
                <w:sz w:val="18"/>
                <w:szCs w:val="18"/>
              </w:rPr>
            </w:pPr>
            <w:r w:rsidRPr="004868CF">
              <w:rPr>
                <w:rFonts w:eastAsia="等线"/>
                <w:sz w:val="18"/>
                <w:szCs w:val="18"/>
              </w:rPr>
              <w:t xml:space="preserve">0.4362 </w:t>
            </w:r>
          </w:p>
        </w:tc>
        <w:tc>
          <w:tcPr>
            <w:tcW w:w="1005" w:type="dxa"/>
            <w:tcBorders>
              <w:top w:val="nil"/>
              <w:left w:val="nil"/>
              <w:bottom w:val="nil"/>
              <w:right w:val="nil"/>
            </w:tcBorders>
            <w:shd w:val="clear" w:color="auto" w:fill="auto"/>
            <w:vAlign w:val="center"/>
          </w:tcPr>
          <w:p w14:paraId="6390E24C" w14:textId="77777777" w:rsidR="00966389" w:rsidRPr="004868CF" w:rsidRDefault="00966389" w:rsidP="009344E4">
            <w:pPr>
              <w:jc w:val="center"/>
              <w:rPr>
                <w:sz w:val="18"/>
                <w:szCs w:val="18"/>
              </w:rPr>
            </w:pPr>
            <w:r w:rsidRPr="004868CF">
              <w:rPr>
                <w:rFonts w:eastAsia="等线"/>
                <w:sz w:val="18"/>
                <w:szCs w:val="18"/>
              </w:rPr>
              <w:t xml:space="preserve">902 </w:t>
            </w:r>
          </w:p>
        </w:tc>
        <w:tc>
          <w:tcPr>
            <w:tcW w:w="530" w:type="dxa"/>
            <w:tcBorders>
              <w:top w:val="nil"/>
              <w:left w:val="nil"/>
              <w:bottom w:val="nil"/>
              <w:right w:val="nil"/>
            </w:tcBorders>
            <w:shd w:val="clear" w:color="auto" w:fill="auto"/>
            <w:vAlign w:val="center"/>
          </w:tcPr>
          <w:p w14:paraId="484659EC" w14:textId="77777777" w:rsidR="00966389" w:rsidRPr="004868CF" w:rsidRDefault="00966389" w:rsidP="009344E4">
            <w:pPr>
              <w:jc w:val="center"/>
              <w:rPr>
                <w:sz w:val="18"/>
                <w:szCs w:val="18"/>
              </w:rPr>
            </w:pPr>
            <w:r w:rsidRPr="004868CF">
              <w:rPr>
                <w:rFonts w:eastAsia="等线"/>
                <w:sz w:val="18"/>
                <w:szCs w:val="18"/>
              </w:rPr>
              <w:t xml:space="preserve">61.1 </w:t>
            </w:r>
          </w:p>
        </w:tc>
        <w:tc>
          <w:tcPr>
            <w:tcW w:w="945" w:type="dxa"/>
            <w:tcBorders>
              <w:top w:val="nil"/>
              <w:left w:val="nil"/>
              <w:bottom w:val="nil"/>
              <w:right w:val="nil"/>
            </w:tcBorders>
            <w:shd w:val="clear" w:color="auto" w:fill="auto"/>
            <w:vAlign w:val="center"/>
          </w:tcPr>
          <w:p w14:paraId="4DF4842E" w14:textId="77777777" w:rsidR="00966389" w:rsidRPr="004868CF" w:rsidRDefault="00966389" w:rsidP="009344E4">
            <w:pPr>
              <w:jc w:val="center"/>
              <w:rPr>
                <w:sz w:val="18"/>
                <w:szCs w:val="18"/>
              </w:rPr>
            </w:pPr>
            <w:r w:rsidRPr="004868CF">
              <w:rPr>
                <w:rFonts w:eastAsia="等线"/>
                <w:sz w:val="18"/>
                <w:szCs w:val="18"/>
              </w:rPr>
              <w:t xml:space="preserve">915 </w:t>
            </w:r>
          </w:p>
        </w:tc>
        <w:tc>
          <w:tcPr>
            <w:tcW w:w="530" w:type="dxa"/>
            <w:tcBorders>
              <w:top w:val="nil"/>
              <w:left w:val="nil"/>
              <w:bottom w:val="nil"/>
              <w:right w:val="nil"/>
            </w:tcBorders>
            <w:shd w:val="clear" w:color="auto" w:fill="auto"/>
            <w:vAlign w:val="center"/>
          </w:tcPr>
          <w:p w14:paraId="387FC38F" w14:textId="77777777" w:rsidR="00966389" w:rsidRPr="004868CF" w:rsidRDefault="00966389" w:rsidP="009344E4">
            <w:pPr>
              <w:jc w:val="center"/>
              <w:rPr>
                <w:sz w:val="18"/>
                <w:szCs w:val="18"/>
              </w:rPr>
            </w:pPr>
            <w:r w:rsidRPr="004868CF">
              <w:rPr>
                <w:rFonts w:eastAsia="等线"/>
                <w:sz w:val="18"/>
                <w:szCs w:val="18"/>
              </w:rPr>
              <w:t xml:space="preserve">10.1 </w:t>
            </w:r>
          </w:p>
        </w:tc>
        <w:tc>
          <w:tcPr>
            <w:tcW w:w="945" w:type="dxa"/>
            <w:tcBorders>
              <w:top w:val="nil"/>
              <w:left w:val="nil"/>
              <w:bottom w:val="nil"/>
              <w:right w:val="nil"/>
            </w:tcBorders>
            <w:shd w:val="clear" w:color="auto" w:fill="auto"/>
            <w:vAlign w:val="center"/>
          </w:tcPr>
          <w:p w14:paraId="187E1F8A" w14:textId="77777777" w:rsidR="00966389" w:rsidRPr="004868CF" w:rsidRDefault="00966389" w:rsidP="009344E4">
            <w:pPr>
              <w:jc w:val="center"/>
              <w:rPr>
                <w:sz w:val="18"/>
                <w:szCs w:val="18"/>
              </w:rPr>
            </w:pPr>
            <w:r w:rsidRPr="004868CF">
              <w:rPr>
                <w:rFonts w:eastAsia="等线"/>
                <w:sz w:val="18"/>
                <w:szCs w:val="18"/>
              </w:rPr>
              <w:t xml:space="preserve">915 </w:t>
            </w:r>
          </w:p>
        </w:tc>
        <w:tc>
          <w:tcPr>
            <w:tcW w:w="530" w:type="dxa"/>
            <w:tcBorders>
              <w:top w:val="nil"/>
              <w:left w:val="nil"/>
              <w:bottom w:val="nil"/>
              <w:right w:val="nil"/>
            </w:tcBorders>
            <w:shd w:val="clear" w:color="auto" w:fill="auto"/>
            <w:vAlign w:val="center"/>
          </w:tcPr>
          <w:p w14:paraId="398CBBC3" w14:textId="77777777" w:rsidR="00966389" w:rsidRPr="004868CF" w:rsidRDefault="00966389" w:rsidP="009344E4">
            <w:pPr>
              <w:jc w:val="center"/>
              <w:rPr>
                <w:sz w:val="18"/>
                <w:szCs w:val="18"/>
              </w:rPr>
            </w:pPr>
            <w:r w:rsidRPr="004868CF">
              <w:rPr>
                <w:rFonts w:eastAsia="等线"/>
                <w:sz w:val="18"/>
                <w:szCs w:val="18"/>
              </w:rPr>
              <w:t xml:space="preserve">6.2 </w:t>
            </w:r>
          </w:p>
        </w:tc>
        <w:tc>
          <w:tcPr>
            <w:tcW w:w="1272" w:type="dxa"/>
            <w:tcBorders>
              <w:top w:val="nil"/>
              <w:left w:val="nil"/>
              <w:bottom w:val="nil"/>
              <w:right w:val="nil"/>
            </w:tcBorders>
            <w:vAlign w:val="center"/>
          </w:tcPr>
          <w:p w14:paraId="670BFE61" w14:textId="77777777" w:rsidR="00966389" w:rsidRPr="004868CF" w:rsidRDefault="00966389" w:rsidP="009344E4">
            <w:pPr>
              <w:jc w:val="center"/>
              <w:rPr>
                <w:rFonts w:eastAsia="等线"/>
                <w:sz w:val="18"/>
                <w:szCs w:val="18"/>
              </w:rPr>
            </w:pPr>
            <w:r>
              <w:rPr>
                <w:rFonts w:eastAsia="等线" w:hint="eastAsia"/>
                <w:sz w:val="18"/>
                <w:szCs w:val="18"/>
              </w:rPr>
              <w:t>1</w:t>
            </w:r>
            <w:r>
              <w:rPr>
                <w:rFonts w:eastAsia="等线"/>
                <w:sz w:val="18"/>
                <w:szCs w:val="18"/>
              </w:rPr>
              <w:t>A</w:t>
            </w:r>
          </w:p>
        </w:tc>
      </w:tr>
      <w:tr w:rsidR="00966389" w:rsidRPr="004868CF" w14:paraId="03FB37B7" w14:textId="77777777" w:rsidTr="009344E4">
        <w:tc>
          <w:tcPr>
            <w:tcW w:w="616" w:type="dxa"/>
            <w:tcBorders>
              <w:top w:val="nil"/>
              <w:left w:val="nil"/>
              <w:bottom w:val="nil"/>
              <w:right w:val="nil"/>
            </w:tcBorders>
            <w:shd w:val="clear" w:color="auto" w:fill="auto"/>
            <w:vAlign w:val="center"/>
          </w:tcPr>
          <w:p w14:paraId="4E37214D" w14:textId="77777777" w:rsidR="00966389" w:rsidRPr="004868CF" w:rsidRDefault="00966389" w:rsidP="009344E4">
            <w:pPr>
              <w:jc w:val="center"/>
              <w:rPr>
                <w:sz w:val="18"/>
                <w:szCs w:val="18"/>
              </w:rPr>
            </w:pPr>
            <w:r w:rsidRPr="004868CF">
              <w:rPr>
                <w:rFonts w:eastAsia="等线"/>
                <w:sz w:val="18"/>
                <w:szCs w:val="18"/>
              </w:rPr>
              <w:t>54</w:t>
            </w:r>
          </w:p>
        </w:tc>
        <w:tc>
          <w:tcPr>
            <w:tcW w:w="569" w:type="dxa"/>
            <w:tcBorders>
              <w:top w:val="nil"/>
              <w:left w:val="nil"/>
              <w:bottom w:val="nil"/>
              <w:right w:val="nil"/>
            </w:tcBorders>
            <w:shd w:val="clear" w:color="auto" w:fill="auto"/>
            <w:vAlign w:val="center"/>
          </w:tcPr>
          <w:p w14:paraId="34056B14" w14:textId="77777777" w:rsidR="00966389" w:rsidRPr="004868CF" w:rsidRDefault="00966389" w:rsidP="009344E4">
            <w:pPr>
              <w:jc w:val="center"/>
              <w:rPr>
                <w:sz w:val="18"/>
                <w:szCs w:val="18"/>
              </w:rPr>
            </w:pPr>
            <w:r w:rsidRPr="004868CF">
              <w:rPr>
                <w:rFonts w:eastAsia="等线"/>
                <w:sz w:val="18"/>
                <w:szCs w:val="18"/>
              </w:rPr>
              <w:t xml:space="preserve">41 </w:t>
            </w:r>
          </w:p>
        </w:tc>
        <w:tc>
          <w:tcPr>
            <w:tcW w:w="530" w:type="dxa"/>
            <w:tcBorders>
              <w:top w:val="nil"/>
              <w:left w:val="nil"/>
              <w:bottom w:val="nil"/>
              <w:right w:val="nil"/>
            </w:tcBorders>
            <w:shd w:val="clear" w:color="auto" w:fill="auto"/>
            <w:vAlign w:val="center"/>
          </w:tcPr>
          <w:p w14:paraId="4EE9AB84" w14:textId="77777777" w:rsidR="00966389" w:rsidRPr="004868CF" w:rsidRDefault="00966389" w:rsidP="009344E4">
            <w:pPr>
              <w:jc w:val="center"/>
              <w:rPr>
                <w:sz w:val="18"/>
                <w:szCs w:val="18"/>
              </w:rPr>
            </w:pPr>
            <w:r w:rsidRPr="004868CF">
              <w:rPr>
                <w:rFonts w:eastAsia="等线"/>
                <w:sz w:val="18"/>
                <w:szCs w:val="18"/>
              </w:rPr>
              <w:t xml:space="preserve">31.4 </w:t>
            </w:r>
          </w:p>
        </w:tc>
        <w:tc>
          <w:tcPr>
            <w:tcW w:w="485" w:type="dxa"/>
            <w:tcBorders>
              <w:top w:val="nil"/>
              <w:left w:val="nil"/>
              <w:bottom w:val="nil"/>
              <w:right w:val="nil"/>
            </w:tcBorders>
            <w:shd w:val="clear" w:color="auto" w:fill="auto"/>
            <w:vAlign w:val="center"/>
          </w:tcPr>
          <w:p w14:paraId="7565CB34" w14:textId="77777777" w:rsidR="00966389" w:rsidRPr="004868CF" w:rsidRDefault="00966389" w:rsidP="009344E4">
            <w:pPr>
              <w:jc w:val="center"/>
              <w:rPr>
                <w:sz w:val="18"/>
                <w:szCs w:val="18"/>
              </w:rPr>
            </w:pPr>
            <w:r w:rsidRPr="004868CF">
              <w:rPr>
                <w:rFonts w:eastAsia="等线"/>
                <w:sz w:val="18"/>
                <w:szCs w:val="18"/>
              </w:rPr>
              <w:t xml:space="preserve">49 </w:t>
            </w:r>
          </w:p>
        </w:tc>
        <w:tc>
          <w:tcPr>
            <w:tcW w:w="595" w:type="dxa"/>
            <w:tcBorders>
              <w:top w:val="nil"/>
              <w:left w:val="nil"/>
              <w:bottom w:val="nil"/>
              <w:right w:val="nil"/>
            </w:tcBorders>
            <w:shd w:val="clear" w:color="auto" w:fill="auto"/>
            <w:vAlign w:val="bottom"/>
          </w:tcPr>
          <w:p w14:paraId="5D318B71" w14:textId="77777777" w:rsidR="00966389" w:rsidRPr="004868CF" w:rsidRDefault="00966389" w:rsidP="009344E4">
            <w:pPr>
              <w:jc w:val="center"/>
              <w:rPr>
                <w:sz w:val="18"/>
                <w:szCs w:val="18"/>
              </w:rPr>
            </w:pPr>
            <w:r w:rsidRPr="004868CF">
              <w:rPr>
                <w:rFonts w:eastAsia="等线"/>
                <w:color w:val="000000"/>
                <w:sz w:val="18"/>
                <w:szCs w:val="18"/>
              </w:rPr>
              <w:t>0.64</w:t>
            </w:r>
          </w:p>
        </w:tc>
        <w:tc>
          <w:tcPr>
            <w:tcW w:w="1005" w:type="dxa"/>
            <w:tcBorders>
              <w:top w:val="nil"/>
              <w:left w:val="nil"/>
              <w:bottom w:val="nil"/>
              <w:right w:val="nil"/>
            </w:tcBorders>
            <w:shd w:val="clear" w:color="auto" w:fill="auto"/>
            <w:vAlign w:val="center"/>
          </w:tcPr>
          <w:p w14:paraId="50BF4A23" w14:textId="77777777" w:rsidR="00966389" w:rsidRPr="004868CF" w:rsidRDefault="00966389" w:rsidP="009344E4">
            <w:pPr>
              <w:jc w:val="center"/>
              <w:rPr>
                <w:sz w:val="18"/>
                <w:szCs w:val="18"/>
              </w:rPr>
            </w:pPr>
            <w:r w:rsidRPr="004868CF">
              <w:rPr>
                <w:rFonts w:eastAsia="等线"/>
                <w:sz w:val="18"/>
                <w:szCs w:val="18"/>
              </w:rPr>
              <w:t xml:space="preserve">0.0668 </w:t>
            </w:r>
          </w:p>
        </w:tc>
        <w:tc>
          <w:tcPr>
            <w:tcW w:w="709" w:type="dxa"/>
            <w:tcBorders>
              <w:top w:val="nil"/>
              <w:left w:val="nil"/>
              <w:bottom w:val="nil"/>
              <w:right w:val="nil"/>
            </w:tcBorders>
            <w:shd w:val="clear" w:color="auto" w:fill="auto"/>
            <w:vAlign w:val="center"/>
          </w:tcPr>
          <w:p w14:paraId="558C039F" w14:textId="77777777" w:rsidR="00966389" w:rsidRPr="004868CF" w:rsidRDefault="00966389" w:rsidP="009344E4">
            <w:pPr>
              <w:jc w:val="center"/>
              <w:rPr>
                <w:sz w:val="18"/>
                <w:szCs w:val="18"/>
              </w:rPr>
            </w:pPr>
            <w:r w:rsidRPr="004868CF">
              <w:rPr>
                <w:rFonts w:eastAsia="等线"/>
                <w:sz w:val="18"/>
                <w:szCs w:val="18"/>
              </w:rPr>
              <w:t xml:space="preserve">0.0028 </w:t>
            </w:r>
          </w:p>
        </w:tc>
        <w:tc>
          <w:tcPr>
            <w:tcW w:w="945" w:type="dxa"/>
            <w:tcBorders>
              <w:top w:val="nil"/>
              <w:left w:val="nil"/>
              <w:bottom w:val="nil"/>
              <w:right w:val="nil"/>
            </w:tcBorders>
            <w:shd w:val="clear" w:color="auto" w:fill="auto"/>
            <w:vAlign w:val="center"/>
          </w:tcPr>
          <w:p w14:paraId="7773BB9B" w14:textId="77777777" w:rsidR="00966389" w:rsidRPr="004868CF" w:rsidRDefault="00966389" w:rsidP="009344E4">
            <w:pPr>
              <w:jc w:val="center"/>
              <w:rPr>
                <w:sz w:val="18"/>
                <w:szCs w:val="18"/>
              </w:rPr>
            </w:pPr>
            <w:r w:rsidRPr="004868CF">
              <w:rPr>
                <w:rFonts w:eastAsia="等线"/>
                <w:sz w:val="18"/>
                <w:szCs w:val="18"/>
              </w:rPr>
              <w:t xml:space="preserve">1.2064 </w:t>
            </w:r>
          </w:p>
        </w:tc>
        <w:tc>
          <w:tcPr>
            <w:tcW w:w="709" w:type="dxa"/>
            <w:tcBorders>
              <w:top w:val="nil"/>
              <w:left w:val="nil"/>
              <w:bottom w:val="nil"/>
              <w:right w:val="nil"/>
            </w:tcBorders>
            <w:shd w:val="clear" w:color="auto" w:fill="auto"/>
            <w:vAlign w:val="center"/>
          </w:tcPr>
          <w:p w14:paraId="2DF12923" w14:textId="77777777" w:rsidR="00966389" w:rsidRPr="004868CF" w:rsidRDefault="00966389" w:rsidP="009344E4">
            <w:pPr>
              <w:jc w:val="center"/>
              <w:rPr>
                <w:sz w:val="18"/>
                <w:szCs w:val="18"/>
              </w:rPr>
            </w:pPr>
            <w:r w:rsidRPr="004868CF">
              <w:rPr>
                <w:rFonts w:eastAsia="等线"/>
                <w:sz w:val="18"/>
                <w:szCs w:val="18"/>
              </w:rPr>
              <w:t xml:space="preserve">0.0498 </w:t>
            </w:r>
          </w:p>
        </w:tc>
        <w:tc>
          <w:tcPr>
            <w:tcW w:w="945" w:type="dxa"/>
            <w:tcBorders>
              <w:top w:val="nil"/>
              <w:left w:val="nil"/>
              <w:bottom w:val="nil"/>
              <w:right w:val="nil"/>
            </w:tcBorders>
            <w:shd w:val="clear" w:color="auto" w:fill="auto"/>
            <w:vAlign w:val="center"/>
          </w:tcPr>
          <w:p w14:paraId="17C3F910" w14:textId="77777777" w:rsidR="00966389" w:rsidRPr="004868CF" w:rsidRDefault="00966389" w:rsidP="009344E4">
            <w:pPr>
              <w:jc w:val="center"/>
              <w:rPr>
                <w:sz w:val="18"/>
                <w:szCs w:val="18"/>
              </w:rPr>
            </w:pPr>
            <w:r w:rsidRPr="004868CF">
              <w:rPr>
                <w:rFonts w:eastAsia="等线"/>
                <w:sz w:val="18"/>
                <w:szCs w:val="18"/>
              </w:rPr>
              <w:t xml:space="preserve">0.1316 </w:t>
            </w:r>
          </w:p>
        </w:tc>
        <w:tc>
          <w:tcPr>
            <w:tcW w:w="709" w:type="dxa"/>
            <w:tcBorders>
              <w:top w:val="nil"/>
              <w:left w:val="nil"/>
              <w:bottom w:val="nil"/>
              <w:right w:val="nil"/>
            </w:tcBorders>
            <w:shd w:val="clear" w:color="auto" w:fill="auto"/>
            <w:vAlign w:val="center"/>
          </w:tcPr>
          <w:p w14:paraId="54368A04" w14:textId="77777777" w:rsidR="00966389" w:rsidRPr="004868CF" w:rsidRDefault="00966389" w:rsidP="009344E4">
            <w:pPr>
              <w:jc w:val="center"/>
              <w:rPr>
                <w:sz w:val="18"/>
                <w:szCs w:val="18"/>
              </w:rPr>
            </w:pPr>
            <w:r w:rsidRPr="004868CF">
              <w:rPr>
                <w:rFonts w:eastAsia="等线"/>
                <w:sz w:val="18"/>
                <w:szCs w:val="18"/>
              </w:rPr>
              <w:t xml:space="preserve">0.0018 </w:t>
            </w:r>
          </w:p>
        </w:tc>
        <w:tc>
          <w:tcPr>
            <w:tcW w:w="709" w:type="dxa"/>
            <w:tcBorders>
              <w:top w:val="nil"/>
              <w:left w:val="nil"/>
              <w:bottom w:val="nil"/>
              <w:right w:val="nil"/>
            </w:tcBorders>
            <w:shd w:val="clear" w:color="auto" w:fill="auto"/>
            <w:vAlign w:val="center"/>
          </w:tcPr>
          <w:p w14:paraId="4B59A5ED" w14:textId="77777777" w:rsidR="00966389" w:rsidRPr="004868CF" w:rsidRDefault="00966389" w:rsidP="009344E4">
            <w:pPr>
              <w:jc w:val="center"/>
              <w:rPr>
                <w:sz w:val="18"/>
                <w:szCs w:val="18"/>
              </w:rPr>
            </w:pPr>
            <w:r w:rsidRPr="004868CF">
              <w:rPr>
                <w:rFonts w:eastAsia="等线"/>
                <w:sz w:val="18"/>
                <w:szCs w:val="18"/>
              </w:rPr>
              <w:t xml:space="preserve">0.3318 </w:t>
            </w:r>
          </w:p>
        </w:tc>
        <w:tc>
          <w:tcPr>
            <w:tcW w:w="1005" w:type="dxa"/>
            <w:tcBorders>
              <w:top w:val="nil"/>
              <w:left w:val="nil"/>
              <w:bottom w:val="nil"/>
              <w:right w:val="nil"/>
            </w:tcBorders>
            <w:shd w:val="clear" w:color="auto" w:fill="auto"/>
            <w:vAlign w:val="center"/>
          </w:tcPr>
          <w:p w14:paraId="493F5335" w14:textId="77777777" w:rsidR="00966389" w:rsidRPr="004868CF" w:rsidRDefault="00966389" w:rsidP="009344E4">
            <w:pPr>
              <w:jc w:val="center"/>
              <w:rPr>
                <w:sz w:val="18"/>
                <w:szCs w:val="18"/>
              </w:rPr>
            </w:pPr>
            <w:r w:rsidRPr="004868CF">
              <w:rPr>
                <w:rFonts w:eastAsia="等线"/>
                <w:sz w:val="18"/>
                <w:szCs w:val="18"/>
              </w:rPr>
              <w:t xml:space="preserve">833 </w:t>
            </w:r>
          </w:p>
        </w:tc>
        <w:tc>
          <w:tcPr>
            <w:tcW w:w="530" w:type="dxa"/>
            <w:tcBorders>
              <w:top w:val="nil"/>
              <w:left w:val="nil"/>
              <w:bottom w:val="nil"/>
              <w:right w:val="nil"/>
            </w:tcBorders>
            <w:shd w:val="clear" w:color="auto" w:fill="auto"/>
            <w:vAlign w:val="center"/>
          </w:tcPr>
          <w:p w14:paraId="1D67F77D" w14:textId="77777777" w:rsidR="00966389" w:rsidRPr="004868CF" w:rsidRDefault="00966389" w:rsidP="009344E4">
            <w:pPr>
              <w:jc w:val="center"/>
              <w:rPr>
                <w:sz w:val="18"/>
                <w:szCs w:val="18"/>
              </w:rPr>
            </w:pPr>
            <w:r w:rsidRPr="004868CF">
              <w:rPr>
                <w:rFonts w:eastAsia="等线"/>
                <w:sz w:val="18"/>
                <w:szCs w:val="18"/>
              </w:rPr>
              <w:t xml:space="preserve">87.0 </w:t>
            </w:r>
          </w:p>
        </w:tc>
        <w:tc>
          <w:tcPr>
            <w:tcW w:w="945" w:type="dxa"/>
            <w:tcBorders>
              <w:top w:val="nil"/>
              <w:left w:val="nil"/>
              <w:bottom w:val="nil"/>
              <w:right w:val="nil"/>
            </w:tcBorders>
            <w:shd w:val="clear" w:color="auto" w:fill="auto"/>
            <w:vAlign w:val="center"/>
          </w:tcPr>
          <w:p w14:paraId="388E4B14" w14:textId="77777777" w:rsidR="00966389" w:rsidRPr="004868CF" w:rsidRDefault="00966389" w:rsidP="009344E4">
            <w:pPr>
              <w:jc w:val="center"/>
              <w:rPr>
                <w:sz w:val="18"/>
                <w:szCs w:val="18"/>
              </w:rPr>
            </w:pPr>
            <w:r w:rsidRPr="004868CF">
              <w:rPr>
                <w:rFonts w:eastAsia="等线"/>
                <w:sz w:val="18"/>
                <w:szCs w:val="18"/>
              </w:rPr>
              <w:t xml:space="preserve">804 </w:t>
            </w:r>
          </w:p>
        </w:tc>
        <w:tc>
          <w:tcPr>
            <w:tcW w:w="530" w:type="dxa"/>
            <w:tcBorders>
              <w:top w:val="nil"/>
              <w:left w:val="nil"/>
              <w:bottom w:val="nil"/>
              <w:right w:val="nil"/>
            </w:tcBorders>
            <w:shd w:val="clear" w:color="auto" w:fill="auto"/>
            <w:vAlign w:val="center"/>
          </w:tcPr>
          <w:p w14:paraId="45E321D8" w14:textId="77777777" w:rsidR="00966389" w:rsidRPr="004868CF" w:rsidRDefault="00966389" w:rsidP="009344E4">
            <w:pPr>
              <w:jc w:val="center"/>
              <w:rPr>
                <w:sz w:val="18"/>
                <w:szCs w:val="18"/>
              </w:rPr>
            </w:pPr>
            <w:r w:rsidRPr="004868CF">
              <w:rPr>
                <w:rFonts w:eastAsia="等线"/>
                <w:sz w:val="18"/>
                <w:szCs w:val="18"/>
              </w:rPr>
              <w:t xml:space="preserve">22.9 </w:t>
            </w:r>
          </w:p>
        </w:tc>
        <w:tc>
          <w:tcPr>
            <w:tcW w:w="945" w:type="dxa"/>
            <w:tcBorders>
              <w:top w:val="nil"/>
              <w:left w:val="nil"/>
              <w:bottom w:val="nil"/>
              <w:right w:val="nil"/>
            </w:tcBorders>
            <w:shd w:val="clear" w:color="auto" w:fill="auto"/>
            <w:vAlign w:val="center"/>
          </w:tcPr>
          <w:p w14:paraId="359644AB" w14:textId="77777777" w:rsidR="00966389" w:rsidRPr="004868CF" w:rsidRDefault="00966389" w:rsidP="009344E4">
            <w:pPr>
              <w:jc w:val="center"/>
              <w:rPr>
                <w:sz w:val="18"/>
                <w:szCs w:val="18"/>
              </w:rPr>
            </w:pPr>
            <w:r w:rsidRPr="004868CF">
              <w:rPr>
                <w:rFonts w:eastAsia="等线"/>
                <w:sz w:val="18"/>
                <w:szCs w:val="18"/>
              </w:rPr>
              <w:t xml:space="preserve">797 </w:t>
            </w:r>
          </w:p>
        </w:tc>
        <w:tc>
          <w:tcPr>
            <w:tcW w:w="530" w:type="dxa"/>
            <w:tcBorders>
              <w:top w:val="nil"/>
              <w:left w:val="nil"/>
              <w:bottom w:val="nil"/>
              <w:right w:val="nil"/>
            </w:tcBorders>
            <w:shd w:val="clear" w:color="auto" w:fill="auto"/>
            <w:vAlign w:val="center"/>
          </w:tcPr>
          <w:p w14:paraId="60D52EDC" w14:textId="77777777" w:rsidR="00966389" w:rsidRPr="004868CF" w:rsidRDefault="00966389" w:rsidP="009344E4">
            <w:pPr>
              <w:jc w:val="center"/>
              <w:rPr>
                <w:sz w:val="18"/>
                <w:szCs w:val="18"/>
              </w:rPr>
            </w:pPr>
            <w:r w:rsidRPr="004868CF">
              <w:rPr>
                <w:rFonts w:eastAsia="等线"/>
                <w:sz w:val="18"/>
                <w:szCs w:val="18"/>
              </w:rPr>
              <w:t xml:space="preserve">10.3 </w:t>
            </w:r>
          </w:p>
        </w:tc>
        <w:tc>
          <w:tcPr>
            <w:tcW w:w="1272" w:type="dxa"/>
            <w:tcBorders>
              <w:top w:val="nil"/>
              <w:left w:val="nil"/>
              <w:bottom w:val="nil"/>
              <w:right w:val="nil"/>
            </w:tcBorders>
            <w:vAlign w:val="center"/>
          </w:tcPr>
          <w:p w14:paraId="6D73867C" w14:textId="77777777" w:rsidR="00966389" w:rsidRPr="004868CF" w:rsidRDefault="00966389" w:rsidP="009344E4">
            <w:pPr>
              <w:jc w:val="center"/>
              <w:rPr>
                <w:rFonts w:eastAsia="等线"/>
                <w:sz w:val="18"/>
                <w:szCs w:val="18"/>
              </w:rPr>
            </w:pPr>
            <w:r>
              <w:rPr>
                <w:rFonts w:eastAsia="等线" w:hint="eastAsia"/>
                <w:sz w:val="18"/>
                <w:szCs w:val="18"/>
              </w:rPr>
              <w:t>3</w:t>
            </w:r>
          </w:p>
        </w:tc>
      </w:tr>
      <w:tr w:rsidR="00966389" w:rsidRPr="004868CF" w14:paraId="049F309A" w14:textId="77777777" w:rsidTr="009344E4">
        <w:tc>
          <w:tcPr>
            <w:tcW w:w="616" w:type="dxa"/>
            <w:tcBorders>
              <w:top w:val="nil"/>
              <w:left w:val="nil"/>
              <w:bottom w:val="nil"/>
              <w:right w:val="nil"/>
            </w:tcBorders>
            <w:shd w:val="clear" w:color="auto" w:fill="auto"/>
            <w:vAlign w:val="center"/>
          </w:tcPr>
          <w:p w14:paraId="579513E9" w14:textId="77777777" w:rsidR="00966389" w:rsidRPr="004868CF" w:rsidRDefault="00966389" w:rsidP="009344E4">
            <w:pPr>
              <w:jc w:val="center"/>
              <w:rPr>
                <w:sz w:val="18"/>
                <w:szCs w:val="18"/>
              </w:rPr>
            </w:pPr>
            <w:r w:rsidRPr="004868CF">
              <w:rPr>
                <w:rFonts w:eastAsia="等线"/>
                <w:sz w:val="18"/>
                <w:szCs w:val="18"/>
              </w:rPr>
              <w:t>55</w:t>
            </w:r>
          </w:p>
        </w:tc>
        <w:tc>
          <w:tcPr>
            <w:tcW w:w="569" w:type="dxa"/>
            <w:tcBorders>
              <w:top w:val="nil"/>
              <w:left w:val="nil"/>
              <w:bottom w:val="nil"/>
              <w:right w:val="nil"/>
            </w:tcBorders>
            <w:shd w:val="clear" w:color="auto" w:fill="auto"/>
            <w:vAlign w:val="center"/>
          </w:tcPr>
          <w:p w14:paraId="0D29C6D6" w14:textId="77777777" w:rsidR="00966389" w:rsidRPr="004868CF" w:rsidRDefault="00966389" w:rsidP="009344E4">
            <w:pPr>
              <w:jc w:val="center"/>
              <w:rPr>
                <w:sz w:val="18"/>
                <w:szCs w:val="18"/>
              </w:rPr>
            </w:pPr>
            <w:r w:rsidRPr="004868CF">
              <w:rPr>
                <w:rFonts w:eastAsia="等线"/>
                <w:sz w:val="18"/>
                <w:szCs w:val="18"/>
              </w:rPr>
              <w:t xml:space="preserve">65 </w:t>
            </w:r>
          </w:p>
        </w:tc>
        <w:tc>
          <w:tcPr>
            <w:tcW w:w="530" w:type="dxa"/>
            <w:tcBorders>
              <w:top w:val="nil"/>
              <w:left w:val="nil"/>
              <w:bottom w:val="nil"/>
              <w:right w:val="nil"/>
            </w:tcBorders>
            <w:shd w:val="clear" w:color="auto" w:fill="auto"/>
            <w:vAlign w:val="center"/>
          </w:tcPr>
          <w:p w14:paraId="16BDB685" w14:textId="77777777" w:rsidR="00966389" w:rsidRPr="004868CF" w:rsidRDefault="00966389" w:rsidP="009344E4">
            <w:pPr>
              <w:jc w:val="center"/>
              <w:rPr>
                <w:sz w:val="18"/>
                <w:szCs w:val="18"/>
              </w:rPr>
            </w:pPr>
            <w:r w:rsidRPr="004868CF">
              <w:rPr>
                <w:rFonts w:eastAsia="等线"/>
                <w:sz w:val="18"/>
                <w:szCs w:val="18"/>
              </w:rPr>
              <w:t xml:space="preserve">82 </w:t>
            </w:r>
          </w:p>
        </w:tc>
        <w:tc>
          <w:tcPr>
            <w:tcW w:w="485" w:type="dxa"/>
            <w:tcBorders>
              <w:top w:val="nil"/>
              <w:left w:val="nil"/>
              <w:bottom w:val="nil"/>
              <w:right w:val="nil"/>
            </w:tcBorders>
            <w:shd w:val="clear" w:color="auto" w:fill="auto"/>
            <w:vAlign w:val="center"/>
          </w:tcPr>
          <w:p w14:paraId="070FB754" w14:textId="77777777" w:rsidR="00966389" w:rsidRPr="004868CF" w:rsidRDefault="00966389" w:rsidP="009344E4">
            <w:pPr>
              <w:jc w:val="center"/>
              <w:rPr>
                <w:sz w:val="18"/>
                <w:szCs w:val="18"/>
              </w:rPr>
            </w:pPr>
            <w:r w:rsidRPr="004868CF">
              <w:rPr>
                <w:rFonts w:eastAsia="等线"/>
                <w:sz w:val="18"/>
                <w:szCs w:val="18"/>
              </w:rPr>
              <w:t xml:space="preserve">109 </w:t>
            </w:r>
          </w:p>
        </w:tc>
        <w:tc>
          <w:tcPr>
            <w:tcW w:w="595" w:type="dxa"/>
            <w:tcBorders>
              <w:top w:val="nil"/>
              <w:left w:val="nil"/>
              <w:bottom w:val="nil"/>
              <w:right w:val="nil"/>
            </w:tcBorders>
            <w:shd w:val="clear" w:color="auto" w:fill="auto"/>
            <w:vAlign w:val="bottom"/>
          </w:tcPr>
          <w:p w14:paraId="00F8CF09" w14:textId="77777777" w:rsidR="00966389" w:rsidRPr="004868CF" w:rsidRDefault="00966389" w:rsidP="009344E4">
            <w:pPr>
              <w:jc w:val="center"/>
              <w:rPr>
                <w:sz w:val="18"/>
                <w:szCs w:val="18"/>
              </w:rPr>
            </w:pPr>
            <w:r w:rsidRPr="004868CF">
              <w:rPr>
                <w:rFonts w:eastAsia="等线"/>
                <w:color w:val="000000"/>
                <w:sz w:val="18"/>
                <w:szCs w:val="18"/>
              </w:rPr>
              <w:t>0.75</w:t>
            </w:r>
          </w:p>
        </w:tc>
        <w:tc>
          <w:tcPr>
            <w:tcW w:w="1005" w:type="dxa"/>
            <w:tcBorders>
              <w:top w:val="nil"/>
              <w:left w:val="nil"/>
              <w:bottom w:val="nil"/>
              <w:right w:val="nil"/>
            </w:tcBorders>
            <w:shd w:val="clear" w:color="auto" w:fill="auto"/>
            <w:vAlign w:val="center"/>
          </w:tcPr>
          <w:p w14:paraId="642B449D" w14:textId="77777777" w:rsidR="00966389" w:rsidRPr="004868CF" w:rsidRDefault="00966389" w:rsidP="009344E4">
            <w:pPr>
              <w:jc w:val="center"/>
              <w:rPr>
                <w:sz w:val="18"/>
                <w:szCs w:val="18"/>
              </w:rPr>
            </w:pPr>
            <w:r w:rsidRPr="004868CF">
              <w:rPr>
                <w:rFonts w:eastAsia="等线"/>
                <w:sz w:val="18"/>
                <w:szCs w:val="18"/>
              </w:rPr>
              <w:t xml:space="preserve">0.0569 </w:t>
            </w:r>
          </w:p>
        </w:tc>
        <w:tc>
          <w:tcPr>
            <w:tcW w:w="709" w:type="dxa"/>
            <w:tcBorders>
              <w:top w:val="nil"/>
              <w:left w:val="nil"/>
              <w:bottom w:val="nil"/>
              <w:right w:val="nil"/>
            </w:tcBorders>
            <w:shd w:val="clear" w:color="auto" w:fill="auto"/>
            <w:vAlign w:val="center"/>
          </w:tcPr>
          <w:p w14:paraId="6AF42BA7" w14:textId="77777777" w:rsidR="00966389" w:rsidRPr="004868CF" w:rsidRDefault="00966389" w:rsidP="009344E4">
            <w:pPr>
              <w:jc w:val="center"/>
              <w:rPr>
                <w:sz w:val="18"/>
                <w:szCs w:val="18"/>
              </w:rPr>
            </w:pPr>
            <w:r w:rsidRPr="004868CF">
              <w:rPr>
                <w:rFonts w:eastAsia="等线"/>
                <w:sz w:val="18"/>
                <w:szCs w:val="18"/>
              </w:rPr>
              <w:t xml:space="preserve">0.0023 </w:t>
            </w:r>
          </w:p>
        </w:tc>
        <w:tc>
          <w:tcPr>
            <w:tcW w:w="945" w:type="dxa"/>
            <w:tcBorders>
              <w:top w:val="nil"/>
              <w:left w:val="nil"/>
              <w:bottom w:val="nil"/>
              <w:right w:val="nil"/>
            </w:tcBorders>
            <w:shd w:val="clear" w:color="auto" w:fill="auto"/>
            <w:vAlign w:val="center"/>
          </w:tcPr>
          <w:p w14:paraId="343B8B32" w14:textId="77777777" w:rsidR="00966389" w:rsidRPr="004868CF" w:rsidRDefault="00966389" w:rsidP="009344E4">
            <w:pPr>
              <w:jc w:val="center"/>
              <w:rPr>
                <w:sz w:val="18"/>
                <w:szCs w:val="18"/>
              </w:rPr>
            </w:pPr>
            <w:r w:rsidRPr="004868CF">
              <w:rPr>
                <w:rFonts w:eastAsia="等线"/>
                <w:sz w:val="18"/>
                <w:szCs w:val="18"/>
              </w:rPr>
              <w:t xml:space="preserve">0.5533 </w:t>
            </w:r>
          </w:p>
        </w:tc>
        <w:tc>
          <w:tcPr>
            <w:tcW w:w="709" w:type="dxa"/>
            <w:tcBorders>
              <w:top w:val="nil"/>
              <w:left w:val="nil"/>
              <w:bottom w:val="nil"/>
              <w:right w:val="nil"/>
            </w:tcBorders>
            <w:shd w:val="clear" w:color="auto" w:fill="auto"/>
            <w:vAlign w:val="center"/>
          </w:tcPr>
          <w:p w14:paraId="6B57DBCC" w14:textId="77777777" w:rsidR="00966389" w:rsidRPr="004868CF" w:rsidRDefault="00966389" w:rsidP="009344E4">
            <w:pPr>
              <w:jc w:val="center"/>
              <w:rPr>
                <w:sz w:val="18"/>
                <w:szCs w:val="18"/>
              </w:rPr>
            </w:pPr>
            <w:r w:rsidRPr="004868CF">
              <w:rPr>
                <w:rFonts w:eastAsia="等线"/>
                <w:sz w:val="18"/>
                <w:szCs w:val="18"/>
              </w:rPr>
              <w:t xml:space="preserve">0.0218 </w:t>
            </w:r>
          </w:p>
        </w:tc>
        <w:tc>
          <w:tcPr>
            <w:tcW w:w="945" w:type="dxa"/>
            <w:tcBorders>
              <w:top w:val="nil"/>
              <w:left w:val="nil"/>
              <w:bottom w:val="nil"/>
              <w:right w:val="nil"/>
            </w:tcBorders>
            <w:shd w:val="clear" w:color="auto" w:fill="auto"/>
            <w:vAlign w:val="center"/>
          </w:tcPr>
          <w:p w14:paraId="24980AC3" w14:textId="77777777" w:rsidR="00966389" w:rsidRPr="004868CF" w:rsidRDefault="00966389" w:rsidP="009344E4">
            <w:pPr>
              <w:jc w:val="center"/>
              <w:rPr>
                <w:sz w:val="18"/>
                <w:szCs w:val="18"/>
              </w:rPr>
            </w:pPr>
            <w:r w:rsidRPr="004868CF">
              <w:rPr>
                <w:rFonts w:eastAsia="等线"/>
                <w:sz w:val="18"/>
                <w:szCs w:val="18"/>
              </w:rPr>
              <w:t xml:space="preserve">0.0712 </w:t>
            </w:r>
          </w:p>
        </w:tc>
        <w:tc>
          <w:tcPr>
            <w:tcW w:w="709" w:type="dxa"/>
            <w:tcBorders>
              <w:top w:val="nil"/>
              <w:left w:val="nil"/>
              <w:bottom w:val="nil"/>
              <w:right w:val="nil"/>
            </w:tcBorders>
            <w:shd w:val="clear" w:color="auto" w:fill="auto"/>
            <w:vAlign w:val="center"/>
          </w:tcPr>
          <w:p w14:paraId="77E192CF" w14:textId="77777777" w:rsidR="00966389" w:rsidRPr="004868CF" w:rsidRDefault="00966389" w:rsidP="009344E4">
            <w:pPr>
              <w:jc w:val="center"/>
              <w:rPr>
                <w:sz w:val="18"/>
                <w:szCs w:val="18"/>
              </w:rPr>
            </w:pPr>
            <w:r w:rsidRPr="004868CF">
              <w:rPr>
                <w:rFonts w:eastAsia="等线"/>
                <w:sz w:val="18"/>
                <w:szCs w:val="18"/>
              </w:rPr>
              <w:t xml:space="preserve">0.0009 </w:t>
            </w:r>
          </w:p>
        </w:tc>
        <w:tc>
          <w:tcPr>
            <w:tcW w:w="709" w:type="dxa"/>
            <w:tcBorders>
              <w:top w:val="nil"/>
              <w:left w:val="nil"/>
              <w:bottom w:val="nil"/>
              <w:right w:val="nil"/>
            </w:tcBorders>
            <w:shd w:val="clear" w:color="auto" w:fill="auto"/>
            <w:vAlign w:val="center"/>
          </w:tcPr>
          <w:p w14:paraId="23CA0357" w14:textId="77777777" w:rsidR="00966389" w:rsidRPr="004868CF" w:rsidRDefault="00966389" w:rsidP="009344E4">
            <w:pPr>
              <w:jc w:val="center"/>
              <w:rPr>
                <w:sz w:val="18"/>
                <w:szCs w:val="18"/>
              </w:rPr>
            </w:pPr>
            <w:r w:rsidRPr="004868CF">
              <w:rPr>
                <w:rFonts w:eastAsia="等线"/>
                <w:sz w:val="18"/>
                <w:szCs w:val="18"/>
              </w:rPr>
              <w:t xml:space="preserve">0.3195 </w:t>
            </w:r>
          </w:p>
        </w:tc>
        <w:tc>
          <w:tcPr>
            <w:tcW w:w="1005" w:type="dxa"/>
            <w:tcBorders>
              <w:top w:val="nil"/>
              <w:left w:val="nil"/>
              <w:bottom w:val="nil"/>
              <w:right w:val="nil"/>
            </w:tcBorders>
            <w:shd w:val="clear" w:color="auto" w:fill="auto"/>
            <w:vAlign w:val="center"/>
          </w:tcPr>
          <w:p w14:paraId="17EEE910" w14:textId="77777777" w:rsidR="00966389" w:rsidRPr="004868CF" w:rsidRDefault="00966389" w:rsidP="009344E4">
            <w:pPr>
              <w:jc w:val="center"/>
              <w:rPr>
                <w:sz w:val="18"/>
                <w:szCs w:val="18"/>
              </w:rPr>
            </w:pPr>
            <w:r w:rsidRPr="004868CF">
              <w:rPr>
                <w:rFonts w:eastAsia="等线"/>
                <w:sz w:val="18"/>
                <w:szCs w:val="18"/>
              </w:rPr>
              <w:t xml:space="preserve">500 </w:t>
            </w:r>
          </w:p>
        </w:tc>
        <w:tc>
          <w:tcPr>
            <w:tcW w:w="530" w:type="dxa"/>
            <w:tcBorders>
              <w:top w:val="nil"/>
              <w:left w:val="nil"/>
              <w:bottom w:val="nil"/>
              <w:right w:val="nil"/>
            </w:tcBorders>
            <w:shd w:val="clear" w:color="auto" w:fill="auto"/>
            <w:vAlign w:val="center"/>
          </w:tcPr>
          <w:p w14:paraId="436FD717" w14:textId="77777777" w:rsidR="00966389" w:rsidRPr="004868CF" w:rsidRDefault="00966389" w:rsidP="009344E4">
            <w:pPr>
              <w:jc w:val="center"/>
              <w:rPr>
                <w:sz w:val="18"/>
                <w:szCs w:val="18"/>
              </w:rPr>
            </w:pPr>
            <w:r w:rsidRPr="004868CF">
              <w:rPr>
                <w:rFonts w:eastAsia="等线"/>
                <w:sz w:val="18"/>
                <w:szCs w:val="18"/>
              </w:rPr>
              <w:t xml:space="preserve">90.7 </w:t>
            </w:r>
          </w:p>
        </w:tc>
        <w:tc>
          <w:tcPr>
            <w:tcW w:w="945" w:type="dxa"/>
            <w:tcBorders>
              <w:top w:val="nil"/>
              <w:left w:val="nil"/>
              <w:bottom w:val="nil"/>
              <w:right w:val="nil"/>
            </w:tcBorders>
            <w:shd w:val="clear" w:color="auto" w:fill="auto"/>
            <w:vAlign w:val="center"/>
          </w:tcPr>
          <w:p w14:paraId="349B63C0" w14:textId="77777777" w:rsidR="00966389" w:rsidRPr="004868CF" w:rsidRDefault="00966389" w:rsidP="009344E4">
            <w:pPr>
              <w:jc w:val="center"/>
              <w:rPr>
                <w:sz w:val="18"/>
                <w:szCs w:val="18"/>
              </w:rPr>
            </w:pPr>
            <w:r w:rsidRPr="004868CF">
              <w:rPr>
                <w:rFonts w:eastAsia="等线"/>
                <w:sz w:val="18"/>
                <w:szCs w:val="18"/>
              </w:rPr>
              <w:t xml:space="preserve">447 </w:t>
            </w:r>
          </w:p>
        </w:tc>
        <w:tc>
          <w:tcPr>
            <w:tcW w:w="530" w:type="dxa"/>
            <w:tcBorders>
              <w:top w:val="nil"/>
              <w:left w:val="nil"/>
              <w:bottom w:val="nil"/>
              <w:right w:val="nil"/>
            </w:tcBorders>
            <w:shd w:val="clear" w:color="auto" w:fill="auto"/>
            <w:vAlign w:val="center"/>
          </w:tcPr>
          <w:p w14:paraId="484E80C9" w14:textId="77777777" w:rsidR="00966389" w:rsidRPr="004868CF" w:rsidRDefault="00966389" w:rsidP="009344E4">
            <w:pPr>
              <w:jc w:val="center"/>
              <w:rPr>
                <w:sz w:val="18"/>
                <w:szCs w:val="18"/>
              </w:rPr>
            </w:pPr>
            <w:r w:rsidRPr="004868CF">
              <w:rPr>
                <w:rFonts w:eastAsia="等线"/>
                <w:sz w:val="18"/>
                <w:szCs w:val="18"/>
              </w:rPr>
              <w:t xml:space="preserve">14.3 </w:t>
            </w:r>
          </w:p>
        </w:tc>
        <w:tc>
          <w:tcPr>
            <w:tcW w:w="945" w:type="dxa"/>
            <w:tcBorders>
              <w:top w:val="nil"/>
              <w:left w:val="nil"/>
              <w:bottom w:val="nil"/>
              <w:right w:val="nil"/>
            </w:tcBorders>
            <w:shd w:val="clear" w:color="auto" w:fill="auto"/>
            <w:vAlign w:val="center"/>
          </w:tcPr>
          <w:p w14:paraId="06AF762A" w14:textId="77777777" w:rsidR="00966389" w:rsidRPr="004868CF" w:rsidRDefault="00966389" w:rsidP="009344E4">
            <w:pPr>
              <w:jc w:val="center"/>
              <w:rPr>
                <w:sz w:val="18"/>
                <w:szCs w:val="18"/>
              </w:rPr>
            </w:pPr>
            <w:r w:rsidRPr="004868CF">
              <w:rPr>
                <w:rFonts w:eastAsia="等线"/>
                <w:sz w:val="18"/>
                <w:szCs w:val="18"/>
              </w:rPr>
              <w:t xml:space="preserve">443 </w:t>
            </w:r>
          </w:p>
        </w:tc>
        <w:tc>
          <w:tcPr>
            <w:tcW w:w="530" w:type="dxa"/>
            <w:tcBorders>
              <w:top w:val="nil"/>
              <w:left w:val="nil"/>
              <w:bottom w:val="nil"/>
              <w:right w:val="nil"/>
            </w:tcBorders>
            <w:shd w:val="clear" w:color="auto" w:fill="auto"/>
            <w:vAlign w:val="center"/>
          </w:tcPr>
          <w:p w14:paraId="1454E641" w14:textId="77777777" w:rsidR="00966389" w:rsidRPr="004868CF" w:rsidRDefault="00966389" w:rsidP="009344E4">
            <w:pPr>
              <w:jc w:val="center"/>
              <w:rPr>
                <w:sz w:val="18"/>
                <w:szCs w:val="18"/>
              </w:rPr>
            </w:pPr>
            <w:r w:rsidRPr="004868CF">
              <w:rPr>
                <w:rFonts w:eastAsia="等线"/>
                <w:sz w:val="18"/>
                <w:szCs w:val="18"/>
              </w:rPr>
              <w:t xml:space="preserve">5.4 </w:t>
            </w:r>
          </w:p>
        </w:tc>
        <w:tc>
          <w:tcPr>
            <w:tcW w:w="1272" w:type="dxa"/>
            <w:tcBorders>
              <w:top w:val="nil"/>
              <w:left w:val="nil"/>
              <w:bottom w:val="nil"/>
              <w:right w:val="nil"/>
            </w:tcBorders>
            <w:vAlign w:val="center"/>
          </w:tcPr>
          <w:p w14:paraId="1811F98C" w14:textId="77777777" w:rsidR="00966389" w:rsidRPr="004868CF" w:rsidRDefault="00966389" w:rsidP="009344E4">
            <w:pPr>
              <w:jc w:val="center"/>
              <w:rPr>
                <w:rFonts w:eastAsia="等线"/>
                <w:sz w:val="18"/>
                <w:szCs w:val="18"/>
              </w:rPr>
            </w:pPr>
            <w:r>
              <w:rPr>
                <w:rFonts w:eastAsia="等线" w:hint="eastAsia"/>
                <w:sz w:val="18"/>
                <w:szCs w:val="18"/>
              </w:rPr>
              <w:t>1</w:t>
            </w:r>
            <w:r>
              <w:rPr>
                <w:rFonts w:eastAsia="等线"/>
                <w:sz w:val="18"/>
                <w:szCs w:val="18"/>
              </w:rPr>
              <w:t>C</w:t>
            </w:r>
          </w:p>
        </w:tc>
      </w:tr>
      <w:tr w:rsidR="00966389" w:rsidRPr="004868CF" w14:paraId="331E79BA" w14:textId="77777777" w:rsidTr="009344E4">
        <w:tc>
          <w:tcPr>
            <w:tcW w:w="616" w:type="dxa"/>
            <w:tcBorders>
              <w:top w:val="nil"/>
              <w:left w:val="nil"/>
              <w:bottom w:val="nil"/>
              <w:right w:val="nil"/>
            </w:tcBorders>
            <w:shd w:val="clear" w:color="auto" w:fill="auto"/>
            <w:vAlign w:val="center"/>
          </w:tcPr>
          <w:p w14:paraId="6A183505" w14:textId="77777777" w:rsidR="00966389" w:rsidRPr="004868CF" w:rsidRDefault="00966389" w:rsidP="009344E4">
            <w:pPr>
              <w:jc w:val="center"/>
              <w:rPr>
                <w:sz w:val="18"/>
                <w:szCs w:val="18"/>
              </w:rPr>
            </w:pPr>
            <w:r w:rsidRPr="004868CF">
              <w:rPr>
                <w:rFonts w:eastAsia="等线"/>
                <w:sz w:val="18"/>
                <w:szCs w:val="18"/>
              </w:rPr>
              <w:t>56</w:t>
            </w:r>
          </w:p>
        </w:tc>
        <w:tc>
          <w:tcPr>
            <w:tcW w:w="569" w:type="dxa"/>
            <w:tcBorders>
              <w:top w:val="nil"/>
              <w:left w:val="nil"/>
              <w:bottom w:val="nil"/>
              <w:right w:val="nil"/>
            </w:tcBorders>
            <w:shd w:val="clear" w:color="auto" w:fill="auto"/>
            <w:vAlign w:val="center"/>
          </w:tcPr>
          <w:p w14:paraId="3DB7000C" w14:textId="77777777" w:rsidR="00966389" w:rsidRPr="004868CF" w:rsidRDefault="00966389" w:rsidP="009344E4">
            <w:pPr>
              <w:jc w:val="center"/>
              <w:rPr>
                <w:sz w:val="18"/>
                <w:szCs w:val="18"/>
              </w:rPr>
            </w:pPr>
            <w:r w:rsidRPr="004868CF">
              <w:rPr>
                <w:rFonts w:eastAsia="等线"/>
                <w:sz w:val="18"/>
                <w:szCs w:val="18"/>
              </w:rPr>
              <w:t xml:space="preserve">202 </w:t>
            </w:r>
          </w:p>
        </w:tc>
        <w:tc>
          <w:tcPr>
            <w:tcW w:w="530" w:type="dxa"/>
            <w:tcBorders>
              <w:top w:val="nil"/>
              <w:left w:val="nil"/>
              <w:bottom w:val="nil"/>
              <w:right w:val="nil"/>
            </w:tcBorders>
            <w:shd w:val="clear" w:color="auto" w:fill="auto"/>
            <w:vAlign w:val="center"/>
          </w:tcPr>
          <w:p w14:paraId="3089902C" w14:textId="77777777" w:rsidR="00966389" w:rsidRPr="004868CF" w:rsidRDefault="00966389" w:rsidP="009344E4">
            <w:pPr>
              <w:jc w:val="center"/>
              <w:rPr>
                <w:sz w:val="18"/>
                <w:szCs w:val="18"/>
              </w:rPr>
            </w:pPr>
            <w:r w:rsidRPr="004868CF">
              <w:rPr>
                <w:rFonts w:eastAsia="等线"/>
                <w:sz w:val="18"/>
                <w:szCs w:val="18"/>
              </w:rPr>
              <w:t xml:space="preserve">497 </w:t>
            </w:r>
          </w:p>
        </w:tc>
        <w:tc>
          <w:tcPr>
            <w:tcW w:w="485" w:type="dxa"/>
            <w:tcBorders>
              <w:top w:val="nil"/>
              <w:left w:val="nil"/>
              <w:bottom w:val="nil"/>
              <w:right w:val="nil"/>
            </w:tcBorders>
            <w:shd w:val="clear" w:color="auto" w:fill="auto"/>
            <w:vAlign w:val="center"/>
          </w:tcPr>
          <w:p w14:paraId="286CAA39" w14:textId="77777777" w:rsidR="00966389" w:rsidRPr="004868CF" w:rsidRDefault="00966389" w:rsidP="009344E4">
            <w:pPr>
              <w:jc w:val="center"/>
              <w:rPr>
                <w:sz w:val="18"/>
                <w:szCs w:val="18"/>
              </w:rPr>
            </w:pPr>
            <w:r w:rsidRPr="004868CF">
              <w:rPr>
                <w:rFonts w:eastAsia="等线"/>
                <w:sz w:val="18"/>
                <w:szCs w:val="18"/>
              </w:rPr>
              <w:t xml:space="preserve">463 </w:t>
            </w:r>
          </w:p>
        </w:tc>
        <w:tc>
          <w:tcPr>
            <w:tcW w:w="595" w:type="dxa"/>
            <w:tcBorders>
              <w:top w:val="nil"/>
              <w:left w:val="nil"/>
              <w:bottom w:val="nil"/>
              <w:right w:val="nil"/>
            </w:tcBorders>
            <w:shd w:val="clear" w:color="auto" w:fill="auto"/>
            <w:vAlign w:val="bottom"/>
          </w:tcPr>
          <w:p w14:paraId="6BCB160F" w14:textId="77777777" w:rsidR="00966389" w:rsidRPr="004868CF" w:rsidRDefault="00966389" w:rsidP="009344E4">
            <w:pPr>
              <w:jc w:val="center"/>
              <w:rPr>
                <w:sz w:val="18"/>
                <w:szCs w:val="18"/>
              </w:rPr>
            </w:pPr>
            <w:r w:rsidRPr="004868CF">
              <w:rPr>
                <w:rFonts w:eastAsia="等线"/>
                <w:color w:val="000000"/>
                <w:sz w:val="18"/>
                <w:szCs w:val="18"/>
              </w:rPr>
              <w:t>1.07</w:t>
            </w:r>
          </w:p>
        </w:tc>
        <w:tc>
          <w:tcPr>
            <w:tcW w:w="1005" w:type="dxa"/>
            <w:tcBorders>
              <w:top w:val="nil"/>
              <w:left w:val="nil"/>
              <w:bottom w:val="nil"/>
              <w:right w:val="nil"/>
            </w:tcBorders>
            <w:shd w:val="clear" w:color="auto" w:fill="auto"/>
            <w:vAlign w:val="center"/>
          </w:tcPr>
          <w:p w14:paraId="691A36FB" w14:textId="77777777" w:rsidR="00966389" w:rsidRPr="004868CF" w:rsidRDefault="00966389" w:rsidP="009344E4">
            <w:pPr>
              <w:jc w:val="center"/>
              <w:rPr>
                <w:sz w:val="18"/>
                <w:szCs w:val="18"/>
              </w:rPr>
            </w:pPr>
            <w:r w:rsidRPr="004868CF">
              <w:rPr>
                <w:rFonts w:eastAsia="等线"/>
                <w:sz w:val="18"/>
                <w:szCs w:val="18"/>
              </w:rPr>
              <w:t xml:space="preserve">0.0534 </w:t>
            </w:r>
          </w:p>
        </w:tc>
        <w:tc>
          <w:tcPr>
            <w:tcW w:w="709" w:type="dxa"/>
            <w:tcBorders>
              <w:top w:val="nil"/>
              <w:left w:val="nil"/>
              <w:bottom w:val="nil"/>
              <w:right w:val="nil"/>
            </w:tcBorders>
            <w:shd w:val="clear" w:color="auto" w:fill="auto"/>
            <w:vAlign w:val="center"/>
          </w:tcPr>
          <w:p w14:paraId="2DBC2D00" w14:textId="77777777" w:rsidR="00966389" w:rsidRPr="004868CF" w:rsidRDefault="00966389" w:rsidP="009344E4">
            <w:pPr>
              <w:jc w:val="center"/>
              <w:rPr>
                <w:sz w:val="18"/>
                <w:szCs w:val="18"/>
              </w:rPr>
            </w:pPr>
            <w:r w:rsidRPr="004868CF">
              <w:rPr>
                <w:rFonts w:eastAsia="等线"/>
                <w:sz w:val="18"/>
                <w:szCs w:val="18"/>
              </w:rPr>
              <w:t xml:space="preserve">0.0015 </w:t>
            </w:r>
          </w:p>
        </w:tc>
        <w:tc>
          <w:tcPr>
            <w:tcW w:w="945" w:type="dxa"/>
            <w:tcBorders>
              <w:top w:val="nil"/>
              <w:left w:val="nil"/>
              <w:bottom w:val="nil"/>
              <w:right w:val="nil"/>
            </w:tcBorders>
            <w:shd w:val="clear" w:color="auto" w:fill="auto"/>
            <w:vAlign w:val="center"/>
          </w:tcPr>
          <w:p w14:paraId="27172F78" w14:textId="77777777" w:rsidR="00966389" w:rsidRPr="004868CF" w:rsidRDefault="00966389" w:rsidP="009344E4">
            <w:pPr>
              <w:jc w:val="center"/>
              <w:rPr>
                <w:sz w:val="18"/>
                <w:szCs w:val="18"/>
              </w:rPr>
            </w:pPr>
            <w:r w:rsidRPr="004868CF">
              <w:rPr>
                <w:rFonts w:eastAsia="等线"/>
                <w:sz w:val="18"/>
                <w:szCs w:val="18"/>
              </w:rPr>
              <w:t xml:space="preserve">0.2985 </w:t>
            </w:r>
          </w:p>
        </w:tc>
        <w:tc>
          <w:tcPr>
            <w:tcW w:w="709" w:type="dxa"/>
            <w:tcBorders>
              <w:top w:val="nil"/>
              <w:left w:val="nil"/>
              <w:bottom w:val="nil"/>
              <w:right w:val="nil"/>
            </w:tcBorders>
            <w:shd w:val="clear" w:color="auto" w:fill="auto"/>
            <w:vAlign w:val="center"/>
          </w:tcPr>
          <w:p w14:paraId="3F84D999" w14:textId="77777777" w:rsidR="00966389" w:rsidRPr="004868CF" w:rsidRDefault="00966389" w:rsidP="009344E4">
            <w:pPr>
              <w:jc w:val="center"/>
              <w:rPr>
                <w:sz w:val="18"/>
                <w:szCs w:val="18"/>
              </w:rPr>
            </w:pPr>
            <w:r w:rsidRPr="004868CF">
              <w:rPr>
                <w:rFonts w:eastAsia="等线"/>
                <w:sz w:val="18"/>
                <w:szCs w:val="18"/>
              </w:rPr>
              <w:t xml:space="preserve">0.0084 </w:t>
            </w:r>
          </w:p>
        </w:tc>
        <w:tc>
          <w:tcPr>
            <w:tcW w:w="945" w:type="dxa"/>
            <w:tcBorders>
              <w:top w:val="nil"/>
              <w:left w:val="nil"/>
              <w:bottom w:val="nil"/>
              <w:right w:val="nil"/>
            </w:tcBorders>
            <w:shd w:val="clear" w:color="auto" w:fill="auto"/>
            <w:vAlign w:val="center"/>
          </w:tcPr>
          <w:p w14:paraId="669C959A" w14:textId="77777777" w:rsidR="00966389" w:rsidRPr="004868CF" w:rsidRDefault="00966389" w:rsidP="009344E4">
            <w:pPr>
              <w:jc w:val="center"/>
              <w:rPr>
                <w:sz w:val="18"/>
                <w:szCs w:val="18"/>
              </w:rPr>
            </w:pPr>
            <w:r w:rsidRPr="004868CF">
              <w:rPr>
                <w:rFonts w:eastAsia="等线"/>
                <w:sz w:val="18"/>
                <w:szCs w:val="18"/>
              </w:rPr>
              <w:t xml:space="preserve">0.0406 </w:t>
            </w:r>
          </w:p>
        </w:tc>
        <w:tc>
          <w:tcPr>
            <w:tcW w:w="709" w:type="dxa"/>
            <w:tcBorders>
              <w:top w:val="nil"/>
              <w:left w:val="nil"/>
              <w:bottom w:val="nil"/>
              <w:right w:val="nil"/>
            </w:tcBorders>
            <w:shd w:val="clear" w:color="auto" w:fill="auto"/>
            <w:vAlign w:val="center"/>
          </w:tcPr>
          <w:p w14:paraId="202418AD" w14:textId="77777777" w:rsidR="00966389" w:rsidRPr="004868CF" w:rsidRDefault="00966389" w:rsidP="009344E4">
            <w:pPr>
              <w:jc w:val="center"/>
              <w:rPr>
                <w:sz w:val="18"/>
                <w:szCs w:val="18"/>
              </w:rPr>
            </w:pPr>
            <w:r w:rsidRPr="004868CF">
              <w:rPr>
                <w:rFonts w:eastAsia="等线"/>
                <w:sz w:val="18"/>
                <w:szCs w:val="18"/>
              </w:rPr>
              <w:t xml:space="preserve">0.0005 </w:t>
            </w:r>
          </w:p>
        </w:tc>
        <w:tc>
          <w:tcPr>
            <w:tcW w:w="709" w:type="dxa"/>
            <w:tcBorders>
              <w:top w:val="nil"/>
              <w:left w:val="nil"/>
              <w:bottom w:val="nil"/>
              <w:right w:val="nil"/>
            </w:tcBorders>
            <w:shd w:val="clear" w:color="auto" w:fill="auto"/>
            <w:vAlign w:val="center"/>
          </w:tcPr>
          <w:p w14:paraId="23D3759F" w14:textId="77777777" w:rsidR="00966389" w:rsidRPr="004868CF" w:rsidRDefault="00966389" w:rsidP="009344E4">
            <w:pPr>
              <w:jc w:val="center"/>
              <w:rPr>
                <w:sz w:val="18"/>
                <w:szCs w:val="18"/>
              </w:rPr>
            </w:pPr>
            <w:r w:rsidRPr="004868CF">
              <w:rPr>
                <w:rFonts w:eastAsia="等线"/>
                <w:sz w:val="18"/>
                <w:szCs w:val="18"/>
              </w:rPr>
              <w:t xml:space="preserve">0.3955 </w:t>
            </w:r>
          </w:p>
        </w:tc>
        <w:tc>
          <w:tcPr>
            <w:tcW w:w="1005" w:type="dxa"/>
            <w:tcBorders>
              <w:top w:val="nil"/>
              <w:left w:val="nil"/>
              <w:bottom w:val="nil"/>
              <w:right w:val="nil"/>
            </w:tcBorders>
            <w:shd w:val="clear" w:color="auto" w:fill="auto"/>
            <w:vAlign w:val="center"/>
          </w:tcPr>
          <w:p w14:paraId="02542743" w14:textId="77777777" w:rsidR="00966389" w:rsidRPr="004868CF" w:rsidRDefault="00966389" w:rsidP="009344E4">
            <w:pPr>
              <w:jc w:val="center"/>
              <w:rPr>
                <w:sz w:val="18"/>
                <w:szCs w:val="18"/>
              </w:rPr>
            </w:pPr>
            <w:r w:rsidRPr="004868CF">
              <w:rPr>
                <w:rFonts w:eastAsia="等线"/>
                <w:sz w:val="18"/>
                <w:szCs w:val="18"/>
              </w:rPr>
              <w:t xml:space="preserve">346 </w:t>
            </w:r>
          </w:p>
        </w:tc>
        <w:tc>
          <w:tcPr>
            <w:tcW w:w="530" w:type="dxa"/>
            <w:tcBorders>
              <w:top w:val="nil"/>
              <w:left w:val="nil"/>
              <w:bottom w:val="nil"/>
              <w:right w:val="nil"/>
            </w:tcBorders>
            <w:shd w:val="clear" w:color="auto" w:fill="auto"/>
            <w:vAlign w:val="center"/>
          </w:tcPr>
          <w:p w14:paraId="7172E84A" w14:textId="77777777" w:rsidR="00966389" w:rsidRPr="004868CF" w:rsidRDefault="00966389" w:rsidP="009344E4">
            <w:pPr>
              <w:jc w:val="center"/>
              <w:rPr>
                <w:sz w:val="18"/>
                <w:szCs w:val="18"/>
              </w:rPr>
            </w:pPr>
            <w:r w:rsidRPr="004868CF">
              <w:rPr>
                <w:rFonts w:eastAsia="等线"/>
                <w:sz w:val="18"/>
                <w:szCs w:val="18"/>
              </w:rPr>
              <w:t xml:space="preserve">64.8 </w:t>
            </w:r>
          </w:p>
        </w:tc>
        <w:tc>
          <w:tcPr>
            <w:tcW w:w="945" w:type="dxa"/>
            <w:tcBorders>
              <w:top w:val="nil"/>
              <w:left w:val="nil"/>
              <w:bottom w:val="nil"/>
              <w:right w:val="nil"/>
            </w:tcBorders>
            <w:shd w:val="clear" w:color="auto" w:fill="auto"/>
            <w:vAlign w:val="center"/>
          </w:tcPr>
          <w:p w14:paraId="60464C81" w14:textId="77777777" w:rsidR="00966389" w:rsidRPr="004868CF" w:rsidRDefault="00966389" w:rsidP="009344E4">
            <w:pPr>
              <w:jc w:val="center"/>
              <w:rPr>
                <w:sz w:val="18"/>
                <w:szCs w:val="18"/>
              </w:rPr>
            </w:pPr>
            <w:r w:rsidRPr="004868CF">
              <w:rPr>
                <w:rFonts w:eastAsia="等线"/>
                <w:sz w:val="18"/>
                <w:szCs w:val="18"/>
              </w:rPr>
              <w:t xml:space="preserve">265 </w:t>
            </w:r>
          </w:p>
        </w:tc>
        <w:tc>
          <w:tcPr>
            <w:tcW w:w="530" w:type="dxa"/>
            <w:tcBorders>
              <w:top w:val="nil"/>
              <w:left w:val="nil"/>
              <w:bottom w:val="nil"/>
              <w:right w:val="nil"/>
            </w:tcBorders>
            <w:shd w:val="clear" w:color="auto" w:fill="auto"/>
            <w:vAlign w:val="center"/>
          </w:tcPr>
          <w:p w14:paraId="03F1D7BE" w14:textId="77777777" w:rsidR="00966389" w:rsidRPr="004868CF" w:rsidRDefault="00966389" w:rsidP="009344E4">
            <w:pPr>
              <w:jc w:val="center"/>
              <w:rPr>
                <w:sz w:val="18"/>
                <w:szCs w:val="18"/>
              </w:rPr>
            </w:pPr>
            <w:r w:rsidRPr="004868CF">
              <w:rPr>
                <w:rFonts w:eastAsia="等线"/>
                <w:sz w:val="18"/>
                <w:szCs w:val="18"/>
              </w:rPr>
              <w:t xml:space="preserve">6.6 </w:t>
            </w:r>
          </w:p>
        </w:tc>
        <w:tc>
          <w:tcPr>
            <w:tcW w:w="945" w:type="dxa"/>
            <w:tcBorders>
              <w:top w:val="nil"/>
              <w:left w:val="nil"/>
              <w:bottom w:val="nil"/>
              <w:right w:val="nil"/>
            </w:tcBorders>
            <w:shd w:val="clear" w:color="auto" w:fill="auto"/>
            <w:vAlign w:val="center"/>
          </w:tcPr>
          <w:p w14:paraId="6FEE568F" w14:textId="77777777" w:rsidR="00966389" w:rsidRPr="004868CF" w:rsidRDefault="00966389" w:rsidP="009344E4">
            <w:pPr>
              <w:jc w:val="center"/>
              <w:rPr>
                <w:sz w:val="18"/>
                <w:szCs w:val="18"/>
              </w:rPr>
            </w:pPr>
            <w:r w:rsidRPr="004868CF">
              <w:rPr>
                <w:rFonts w:eastAsia="等线"/>
                <w:sz w:val="18"/>
                <w:szCs w:val="18"/>
              </w:rPr>
              <w:t xml:space="preserve">256 </w:t>
            </w:r>
          </w:p>
        </w:tc>
        <w:tc>
          <w:tcPr>
            <w:tcW w:w="530" w:type="dxa"/>
            <w:tcBorders>
              <w:top w:val="nil"/>
              <w:left w:val="nil"/>
              <w:bottom w:val="nil"/>
              <w:right w:val="nil"/>
            </w:tcBorders>
            <w:shd w:val="clear" w:color="auto" w:fill="auto"/>
            <w:vAlign w:val="center"/>
          </w:tcPr>
          <w:p w14:paraId="257B912E" w14:textId="77777777" w:rsidR="00966389" w:rsidRPr="004868CF" w:rsidRDefault="00966389" w:rsidP="009344E4">
            <w:pPr>
              <w:jc w:val="center"/>
              <w:rPr>
                <w:sz w:val="18"/>
                <w:szCs w:val="18"/>
              </w:rPr>
            </w:pPr>
            <w:r w:rsidRPr="004868CF">
              <w:rPr>
                <w:rFonts w:eastAsia="等线"/>
                <w:sz w:val="18"/>
                <w:szCs w:val="18"/>
              </w:rPr>
              <w:t xml:space="preserve">2.8 </w:t>
            </w:r>
          </w:p>
        </w:tc>
        <w:tc>
          <w:tcPr>
            <w:tcW w:w="1272" w:type="dxa"/>
            <w:tcBorders>
              <w:top w:val="nil"/>
              <w:left w:val="nil"/>
              <w:bottom w:val="nil"/>
              <w:right w:val="nil"/>
            </w:tcBorders>
            <w:vAlign w:val="center"/>
          </w:tcPr>
          <w:p w14:paraId="107D547A" w14:textId="77777777" w:rsidR="00966389" w:rsidRPr="004868CF" w:rsidRDefault="00966389" w:rsidP="009344E4">
            <w:pPr>
              <w:jc w:val="center"/>
              <w:rPr>
                <w:rFonts w:eastAsia="等线"/>
                <w:sz w:val="18"/>
                <w:szCs w:val="18"/>
              </w:rPr>
            </w:pPr>
            <w:r>
              <w:rPr>
                <w:rFonts w:eastAsia="等线" w:hint="eastAsia"/>
                <w:sz w:val="18"/>
                <w:szCs w:val="18"/>
              </w:rPr>
              <w:t>1</w:t>
            </w:r>
            <w:r>
              <w:rPr>
                <w:rFonts w:eastAsia="等线"/>
                <w:sz w:val="18"/>
                <w:szCs w:val="18"/>
              </w:rPr>
              <w:t>A</w:t>
            </w:r>
          </w:p>
        </w:tc>
      </w:tr>
      <w:tr w:rsidR="00966389" w:rsidRPr="004868CF" w14:paraId="650E74C2" w14:textId="77777777" w:rsidTr="009344E4">
        <w:tc>
          <w:tcPr>
            <w:tcW w:w="616" w:type="dxa"/>
            <w:tcBorders>
              <w:top w:val="nil"/>
              <w:left w:val="nil"/>
              <w:bottom w:val="nil"/>
              <w:right w:val="nil"/>
            </w:tcBorders>
            <w:shd w:val="clear" w:color="auto" w:fill="auto"/>
            <w:vAlign w:val="center"/>
          </w:tcPr>
          <w:p w14:paraId="3330B142" w14:textId="77777777" w:rsidR="00966389" w:rsidRPr="004868CF" w:rsidRDefault="00966389" w:rsidP="009344E4">
            <w:pPr>
              <w:jc w:val="center"/>
              <w:rPr>
                <w:sz w:val="18"/>
                <w:szCs w:val="18"/>
              </w:rPr>
            </w:pPr>
            <w:r w:rsidRPr="004868CF">
              <w:rPr>
                <w:rFonts w:eastAsia="等线"/>
                <w:sz w:val="18"/>
                <w:szCs w:val="18"/>
              </w:rPr>
              <w:t>57</w:t>
            </w:r>
          </w:p>
        </w:tc>
        <w:tc>
          <w:tcPr>
            <w:tcW w:w="569" w:type="dxa"/>
            <w:tcBorders>
              <w:top w:val="nil"/>
              <w:left w:val="nil"/>
              <w:bottom w:val="nil"/>
              <w:right w:val="nil"/>
            </w:tcBorders>
            <w:shd w:val="clear" w:color="auto" w:fill="auto"/>
            <w:vAlign w:val="center"/>
          </w:tcPr>
          <w:p w14:paraId="6E0CFEE6" w14:textId="77777777" w:rsidR="00966389" w:rsidRPr="004868CF" w:rsidRDefault="00966389" w:rsidP="009344E4">
            <w:pPr>
              <w:jc w:val="center"/>
              <w:rPr>
                <w:sz w:val="18"/>
                <w:szCs w:val="18"/>
              </w:rPr>
            </w:pPr>
            <w:r w:rsidRPr="004868CF">
              <w:rPr>
                <w:rFonts w:eastAsia="等线"/>
                <w:sz w:val="18"/>
                <w:szCs w:val="18"/>
              </w:rPr>
              <w:t xml:space="preserve">208 </w:t>
            </w:r>
          </w:p>
        </w:tc>
        <w:tc>
          <w:tcPr>
            <w:tcW w:w="530" w:type="dxa"/>
            <w:tcBorders>
              <w:top w:val="nil"/>
              <w:left w:val="nil"/>
              <w:bottom w:val="nil"/>
              <w:right w:val="nil"/>
            </w:tcBorders>
            <w:shd w:val="clear" w:color="auto" w:fill="auto"/>
            <w:vAlign w:val="center"/>
          </w:tcPr>
          <w:p w14:paraId="039BBA2A" w14:textId="77777777" w:rsidR="00966389" w:rsidRPr="004868CF" w:rsidRDefault="00966389" w:rsidP="009344E4">
            <w:pPr>
              <w:jc w:val="center"/>
              <w:rPr>
                <w:sz w:val="18"/>
                <w:szCs w:val="18"/>
              </w:rPr>
            </w:pPr>
            <w:r w:rsidRPr="004868CF">
              <w:rPr>
                <w:rFonts w:eastAsia="等线"/>
                <w:sz w:val="18"/>
                <w:szCs w:val="18"/>
              </w:rPr>
              <w:t xml:space="preserve">53 </w:t>
            </w:r>
          </w:p>
        </w:tc>
        <w:tc>
          <w:tcPr>
            <w:tcW w:w="485" w:type="dxa"/>
            <w:tcBorders>
              <w:top w:val="nil"/>
              <w:left w:val="nil"/>
              <w:bottom w:val="nil"/>
              <w:right w:val="nil"/>
            </w:tcBorders>
            <w:shd w:val="clear" w:color="auto" w:fill="auto"/>
            <w:vAlign w:val="center"/>
          </w:tcPr>
          <w:p w14:paraId="0841936F" w14:textId="77777777" w:rsidR="00966389" w:rsidRPr="004868CF" w:rsidRDefault="00966389" w:rsidP="009344E4">
            <w:pPr>
              <w:jc w:val="center"/>
              <w:rPr>
                <w:sz w:val="18"/>
                <w:szCs w:val="18"/>
              </w:rPr>
            </w:pPr>
            <w:r w:rsidRPr="004868CF">
              <w:rPr>
                <w:rFonts w:eastAsia="等线"/>
                <w:sz w:val="18"/>
                <w:szCs w:val="18"/>
              </w:rPr>
              <w:t xml:space="preserve">87 </w:t>
            </w:r>
          </w:p>
        </w:tc>
        <w:tc>
          <w:tcPr>
            <w:tcW w:w="595" w:type="dxa"/>
            <w:tcBorders>
              <w:top w:val="nil"/>
              <w:left w:val="nil"/>
              <w:bottom w:val="nil"/>
              <w:right w:val="nil"/>
            </w:tcBorders>
            <w:shd w:val="clear" w:color="auto" w:fill="auto"/>
            <w:vAlign w:val="bottom"/>
          </w:tcPr>
          <w:p w14:paraId="56C1C950" w14:textId="77777777" w:rsidR="00966389" w:rsidRPr="004868CF" w:rsidRDefault="00966389" w:rsidP="009344E4">
            <w:pPr>
              <w:jc w:val="center"/>
              <w:rPr>
                <w:sz w:val="18"/>
                <w:szCs w:val="18"/>
              </w:rPr>
            </w:pPr>
            <w:r w:rsidRPr="004868CF">
              <w:rPr>
                <w:rFonts w:eastAsia="等线"/>
                <w:color w:val="000000"/>
                <w:sz w:val="18"/>
                <w:szCs w:val="18"/>
              </w:rPr>
              <w:t>0.61</w:t>
            </w:r>
          </w:p>
        </w:tc>
        <w:tc>
          <w:tcPr>
            <w:tcW w:w="1005" w:type="dxa"/>
            <w:tcBorders>
              <w:top w:val="nil"/>
              <w:left w:val="nil"/>
              <w:bottom w:val="nil"/>
              <w:right w:val="nil"/>
            </w:tcBorders>
            <w:shd w:val="clear" w:color="auto" w:fill="auto"/>
            <w:vAlign w:val="center"/>
          </w:tcPr>
          <w:p w14:paraId="6354E08C" w14:textId="77777777" w:rsidR="00966389" w:rsidRPr="004868CF" w:rsidRDefault="00966389" w:rsidP="009344E4">
            <w:pPr>
              <w:jc w:val="center"/>
              <w:rPr>
                <w:sz w:val="18"/>
                <w:szCs w:val="18"/>
              </w:rPr>
            </w:pPr>
            <w:r w:rsidRPr="004868CF">
              <w:rPr>
                <w:rFonts w:eastAsia="等线"/>
                <w:sz w:val="18"/>
                <w:szCs w:val="18"/>
              </w:rPr>
              <w:t xml:space="preserve">0.1572 </w:t>
            </w:r>
          </w:p>
        </w:tc>
        <w:tc>
          <w:tcPr>
            <w:tcW w:w="709" w:type="dxa"/>
            <w:tcBorders>
              <w:top w:val="nil"/>
              <w:left w:val="nil"/>
              <w:bottom w:val="nil"/>
              <w:right w:val="nil"/>
            </w:tcBorders>
            <w:shd w:val="clear" w:color="auto" w:fill="auto"/>
            <w:vAlign w:val="center"/>
          </w:tcPr>
          <w:p w14:paraId="4A373692" w14:textId="77777777" w:rsidR="00966389" w:rsidRPr="004868CF" w:rsidRDefault="00966389" w:rsidP="009344E4">
            <w:pPr>
              <w:jc w:val="center"/>
              <w:rPr>
                <w:sz w:val="18"/>
                <w:szCs w:val="18"/>
              </w:rPr>
            </w:pPr>
            <w:r w:rsidRPr="004868CF">
              <w:rPr>
                <w:rFonts w:eastAsia="等线"/>
                <w:sz w:val="18"/>
                <w:szCs w:val="18"/>
              </w:rPr>
              <w:t xml:space="preserve">0.0026 </w:t>
            </w:r>
          </w:p>
        </w:tc>
        <w:tc>
          <w:tcPr>
            <w:tcW w:w="945" w:type="dxa"/>
            <w:tcBorders>
              <w:top w:val="nil"/>
              <w:left w:val="nil"/>
              <w:bottom w:val="nil"/>
              <w:right w:val="nil"/>
            </w:tcBorders>
            <w:shd w:val="clear" w:color="auto" w:fill="auto"/>
            <w:vAlign w:val="center"/>
          </w:tcPr>
          <w:p w14:paraId="43356577" w14:textId="77777777" w:rsidR="00966389" w:rsidRPr="004868CF" w:rsidRDefault="00966389" w:rsidP="009344E4">
            <w:pPr>
              <w:jc w:val="center"/>
              <w:rPr>
                <w:sz w:val="18"/>
                <w:szCs w:val="18"/>
              </w:rPr>
            </w:pPr>
            <w:r w:rsidRPr="004868CF">
              <w:rPr>
                <w:rFonts w:eastAsia="等线"/>
                <w:sz w:val="18"/>
                <w:szCs w:val="18"/>
              </w:rPr>
              <w:t xml:space="preserve">8.2139 </w:t>
            </w:r>
          </w:p>
        </w:tc>
        <w:tc>
          <w:tcPr>
            <w:tcW w:w="709" w:type="dxa"/>
            <w:tcBorders>
              <w:top w:val="nil"/>
              <w:left w:val="nil"/>
              <w:bottom w:val="nil"/>
              <w:right w:val="nil"/>
            </w:tcBorders>
            <w:shd w:val="clear" w:color="auto" w:fill="auto"/>
            <w:vAlign w:val="center"/>
          </w:tcPr>
          <w:p w14:paraId="72826BAE" w14:textId="77777777" w:rsidR="00966389" w:rsidRPr="004868CF" w:rsidRDefault="00966389" w:rsidP="009344E4">
            <w:pPr>
              <w:jc w:val="center"/>
              <w:rPr>
                <w:sz w:val="18"/>
                <w:szCs w:val="18"/>
              </w:rPr>
            </w:pPr>
            <w:r w:rsidRPr="004868CF">
              <w:rPr>
                <w:rFonts w:eastAsia="等线"/>
                <w:sz w:val="18"/>
                <w:szCs w:val="18"/>
              </w:rPr>
              <w:t xml:space="preserve">0.1406 </w:t>
            </w:r>
          </w:p>
        </w:tc>
        <w:tc>
          <w:tcPr>
            <w:tcW w:w="945" w:type="dxa"/>
            <w:tcBorders>
              <w:top w:val="nil"/>
              <w:left w:val="nil"/>
              <w:bottom w:val="nil"/>
              <w:right w:val="nil"/>
            </w:tcBorders>
            <w:shd w:val="clear" w:color="auto" w:fill="auto"/>
            <w:vAlign w:val="center"/>
          </w:tcPr>
          <w:p w14:paraId="1069F02B" w14:textId="77777777" w:rsidR="00966389" w:rsidRPr="004868CF" w:rsidRDefault="00966389" w:rsidP="009344E4">
            <w:pPr>
              <w:jc w:val="center"/>
              <w:rPr>
                <w:sz w:val="18"/>
                <w:szCs w:val="18"/>
              </w:rPr>
            </w:pPr>
            <w:r w:rsidRPr="004868CF">
              <w:rPr>
                <w:rFonts w:eastAsia="等线"/>
                <w:sz w:val="18"/>
                <w:szCs w:val="18"/>
              </w:rPr>
              <w:t xml:space="preserve">0.3768 </w:t>
            </w:r>
          </w:p>
        </w:tc>
        <w:tc>
          <w:tcPr>
            <w:tcW w:w="709" w:type="dxa"/>
            <w:tcBorders>
              <w:top w:val="nil"/>
              <w:left w:val="nil"/>
              <w:bottom w:val="nil"/>
              <w:right w:val="nil"/>
            </w:tcBorders>
            <w:shd w:val="clear" w:color="auto" w:fill="auto"/>
            <w:vAlign w:val="center"/>
          </w:tcPr>
          <w:p w14:paraId="4B2F6222" w14:textId="77777777" w:rsidR="00966389" w:rsidRPr="004868CF" w:rsidRDefault="00966389" w:rsidP="009344E4">
            <w:pPr>
              <w:jc w:val="center"/>
              <w:rPr>
                <w:sz w:val="18"/>
                <w:szCs w:val="18"/>
              </w:rPr>
            </w:pPr>
            <w:r w:rsidRPr="004868CF">
              <w:rPr>
                <w:rFonts w:eastAsia="等线"/>
                <w:sz w:val="18"/>
                <w:szCs w:val="18"/>
              </w:rPr>
              <w:t xml:space="preserve">0.0031 </w:t>
            </w:r>
          </w:p>
        </w:tc>
        <w:tc>
          <w:tcPr>
            <w:tcW w:w="709" w:type="dxa"/>
            <w:tcBorders>
              <w:top w:val="nil"/>
              <w:left w:val="nil"/>
              <w:bottom w:val="nil"/>
              <w:right w:val="nil"/>
            </w:tcBorders>
            <w:shd w:val="clear" w:color="auto" w:fill="auto"/>
            <w:vAlign w:val="center"/>
          </w:tcPr>
          <w:p w14:paraId="73D49B40" w14:textId="77777777" w:rsidR="00966389" w:rsidRPr="004868CF" w:rsidRDefault="00966389" w:rsidP="009344E4">
            <w:pPr>
              <w:jc w:val="center"/>
              <w:rPr>
                <w:sz w:val="18"/>
                <w:szCs w:val="18"/>
              </w:rPr>
            </w:pPr>
            <w:r w:rsidRPr="004868CF">
              <w:rPr>
                <w:rFonts w:eastAsia="等线"/>
                <w:sz w:val="18"/>
                <w:szCs w:val="18"/>
              </w:rPr>
              <w:t xml:space="preserve">0.4863 </w:t>
            </w:r>
          </w:p>
        </w:tc>
        <w:tc>
          <w:tcPr>
            <w:tcW w:w="1005" w:type="dxa"/>
            <w:tcBorders>
              <w:top w:val="nil"/>
              <w:left w:val="nil"/>
              <w:bottom w:val="nil"/>
              <w:right w:val="nil"/>
            </w:tcBorders>
            <w:shd w:val="clear" w:color="auto" w:fill="auto"/>
            <w:vAlign w:val="center"/>
          </w:tcPr>
          <w:p w14:paraId="3E54CB7B" w14:textId="77777777" w:rsidR="00966389" w:rsidRPr="004868CF" w:rsidRDefault="00966389" w:rsidP="009344E4">
            <w:pPr>
              <w:jc w:val="center"/>
              <w:rPr>
                <w:sz w:val="18"/>
                <w:szCs w:val="18"/>
              </w:rPr>
            </w:pPr>
            <w:r w:rsidRPr="004868CF">
              <w:rPr>
                <w:rFonts w:eastAsia="等线"/>
                <w:sz w:val="18"/>
                <w:szCs w:val="18"/>
              </w:rPr>
              <w:t xml:space="preserve">2428 </w:t>
            </w:r>
          </w:p>
        </w:tc>
        <w:tc>
          <w:tcPr>
            <w:tcW w:w="530" w:type="dxa"/>
            <w:tcBorders>
              <w:top w:val="nil"/>
              <w:left w:val="nil"/>
              <w:bottom w:val="nil"/>
              <w:right w:val="nil"/>
            </w:tcBorders>
            <w:shd w:val="clear" w:color="auto" w:fill="auto"/>
            <w:vAlign w:val="center"/>
          </w:tcPr>
          <w:p w14:paraId="560EF072" w14:textId="77777777" w:rsidR="00966389" w:rsidRPr="004868CF" w:rsidRDefault="00966389" w:rsidP="009344E4">
            <w:pPr>
              <w:jc w:val="center"/>
              <w:rPr>
                <w:sz w:val="18"/>
                <w:szCs w:val="18"/>
              </w:rPr>
            </w:pPr>
            <w:r w:rsidRPr="004868CF">
              <w:rPr>
                <w:rFonts w:eastAsia="等线"/>
                <w:sz w:val="18"/>
                <w:szCs w:val="18"/>
              </w:rPr>
              <w:t xml:space="preserve">27.8 </w:t>
            </w:r>
          </w:p>
        </w:tc>
        <w:tc>
          <w:tcPr>
            <w:tcW w:w="945" w:type="dxa"/>
            <w:tcBorders>
              <w:top w:val="nil"/>
              <w:left w:val="nil"/>
              <w:bottom w:val="nil"/>
              <w:right w:val="nil"/>
            </w:tcBorders>
            <w:shd w:val="clear" w:color="auto" w:fill="auto"/>
            <w:vAlign w:val="center"/>
          </w:tcPr>
          <w:p w14:paraId="162B1930" w14:textId="77777777" w:rsidR="00966389" w:rsidRPr="004868CF" w:rsidRDefault="00966389" w:rsidP="009344E4">
            <w:pPr>
              <w:jc w:val="center"/>
              <w:rPr>
                <w:sz w:val="18"/>
                <w:szCs w:val="18"/>
              </w:rPr>
            </w:pPr>
            <w:r w:rsidRPr="004868CF">
              <w:rPr>
                <w:rFonts w:eastAsia="等线"/>
                <w:sz w:val="18"/>
                <w:szCs w:val="18"/>
              </w:rPr>
              <w:t xml:space="preserve">2255 </w:t>
            </w:r>
          </w:p>
        </w:tc>
        <w:tc>
          <w:tcPr>
            <w:tcW w:w="530" w:type="dxa"/>
            <w:tcBorders>
              <w:top w:val="nil"/>
              <w:left w:val="nil"/>
              <w:bottom w:val="nil"/>
              <w:right w:val="nil"/>
            </w:tcBorders>
            <w:shd w:val="clear" w:color="auto" w:fill="auto"/>
            <w:vAlign w:val="center"/>
          </w:tcPr>
          <w:p w14:paraId="0E71FCC4" w14:textId="77777777" w:rsidR="00966389" w:rsidRPr="004868CF" w:rsidRDefault="00966389" w:rsidP="009344E4">
            <w:pPr>
              <w:jc w:val="center"/>
              <w:rPr>
                <w:sz w:val="18"/>
                <w:szCs w:val="18"/>
              </w:rPr>
            </w:pPr>
            <w:r w:rsidRPr="004868CF">
              <w:rPr>
                <w:rFonts w:eastAsia="等线"/>
                <w:sz w:val="18"/>
                <w:szCs w:val="18"/>
              </w:rPr>
              <w:t xml:space="preserve">15.6 </w:t>
            </w:r>
          </w:p>
        </w:tc>
        <w:tc>
          <w:tcPr>
            <w:tcW w:w="945" w:type="dxa"/>
            <w:tcBorders>
              <w:top w:val="nil"/>
              <w:left w:val="nil"/>
              <w:bottom w:val="nil"/>
              <w:right w:val="nil"/>
            </w:tcBorders>
            <w:shd w:val="clear" w:color="auto" w:fill="auto"/>
            <w:vAlign w:val="center"/>
          </w:tcPr>
          <w:p w14:paraId="45FA92C4" w14:textId="77777777" w:rsidR="00966389" w:rsidRPr="004868CF" w:rsidRDefault="00966389" w:rsidP="009344E4">
            <w:pPr>
              <w:jc w:val="center"/>
              <w:rPr>
                <w:sz w:val="18"/>
                <w:szCs w:val="18"/>
              </w:rPr>
            </w:pPr>
            <w:r w:rsidRPr="004868CF">
              <w:rPr>
                <w:rFonts w:eastAsia="等线"/>
                <w:sz w:val="18"/>
                <w:szCs w:val="18"/>
              </w:rPr>
              <w:t xml:space="preserve">2061 </w:t>
            </w:r>
          </w:p>
        </w:tc>
        <w:tc>
          <w:tcPr>
            <w:tcW w:w="530" w:type="dxa"/>
            <w:tcBorders>
              <w:top w:val="nil"/>
              <w:left w:val="nil"/>
              <w:bottom w:val="nil"/>
              <w:right w:val="nil"/>
            </w:tcBorders>
            <w:shd w:val="clear" w:color="auto" w:fill="auto"/>
            <w:vAlign w:val="center"/>
          </w:tcPr>
          <w:p w14:paraId="38DD3F72" w14:textId="77777777" w:rsidR="00966389" w:rsidRPr="004868CF" w:rsidRDefault="00966389" w:rsidP="009344E4">
            <w:pPr>
              <w:jc w:val="center"/>
              <w:rPr>
                <w:sz w:val="18"/>
                <w:szCs w:val="18"/>
              </w:rPr>
            </w:pPr>
            <w:r w:rsidRPr="004868CF">
              <w:rPr>
                <w:rFonts w:eastAsia="等线"/>
                <w:sz w:val="18"/>
                <w:szCs w:val="18"/>
              </w:rPr>
              <w:t xml:space="preserve">14.7 </w:t>
            </w:r>
          </w:p>
        </w:tc>
        <w:tc>
          <w:tcPr>
            <w:tcW w:w="1272" w:type="dxa"/>
            <w:tcBorders>
              <w:top w:val="nil"/>
              <w:left w:val="nil"/>
              <w:bottom w:val="nil"/>
              <w:right w:val="nil"/>
            </w:tcBorders>
            <w:vAlign w:val="center"/>
          </w:tcPr>
          <w:p w14:paraId="1AD7D4E1" w14:textId="77777777" w:rsidR="00966389" w:rsidRPr="004868CF" w:rsidRDefault="00966389" w:rsidP="009344E4">
            <w:pPr>
              <w:jc w:val="center"/>
              <w:rPr>
                <w:rFonts w:eastAsia="等线"/>
                <w:sz w:val="18"/>
                <w:szCs w:val="18"/>
              </w:rPr>
            </w:pPr>
            <w:r>
              <w:rPr>
                <w:rFonts w:eastAsia="等线" w:hint="eastAsia"/>
                <w:sz w:val="18"/>
                <w:szCs w:val="18"/>
              </w:rPr>
              <w:t>3</w:t>
            </w:r>
          </w:p>
        </w:tc>
      </w:tr>
      <w:tr w:rsidR="00966389" w:rsidRPr="004868CF" w14:paraId="4B075C0B" w14:textId="77777777" w:rsidTr="009344E4">
        <w:tc>
          <w:tcPr>
            <w:tcW w:w="616" w:type="dxa"/>
            <w:tcBorders>
              <w:top w:val="nil"/>
              <w:left w:val="nil"/>
              <w:bottom w:val="nil"/>
              <w:right w:val="nil"/>
            </w:tcBorders>
            <w:shd w:val="clear" w:color="auto" w:fill="auto"/>
            <w:vAlign w:val="center"/>
          </w:tcPr>
          <w:p w14:paraId="76A21914" w14:textId="77777777" w:rsidR="00966389" w:rsidRPr="004868CF" w:rsidRDefault="00966389" w:rsidP="009344E4">
            <w:pPr>
              <w:jc w:val="center"/>
              <w:rPr>
                <w:sz w:val="18"/>
                <w:szCs w:val="18"/>
              </w:rPr>
            </w:pPr>
            <w:r w:rsidRPr="004868CF">
              <w:rPr>
                <w:rFonts w:eastAsia="等线"/>
                <w:sz w:val="18"/>
                <w:szCs w:val="18"/>
              </w:rPr>
              <w:t>58</w:t>
            </w:r>
          </w:p>
        </w:tc>
        <w:tc>
          <w:tcPr>
            <w:tcW w:w="569" w:type="dxa"/>
            <w:tcBorders>
              <w:top w:val="nil"/>
              <w:left w:val="nil"/>
              <w:bottom w:val="nil"/>
              <w:right w:val="nil"/>
            </w:tcBorders>
            <w:shd w:val="clear" w:color="auto" w:fill="auto"/>
            <w:vAlign w:val="center"/>
          </w:tcPr>
          <w:p w14:paraId="43A915F7" w14:textId="77777777" w:rsidR="00966389" w:rsidRPr="004868CF" w:rsidRDefault="00966389" w:rsidP="009344E4">
            <w:pPr>
              <w:jc w:val="center"/>
              <w:rPr>
                <w:sz w:val="18"/>
                <w:szCs w:val="18"/>
              </w:rPr>
            </w:pPr>
            <w:r w:rsidRPr="004868CF">
              <w:rPr>
                <w:rFonts w:eastAsia="等线"/>
                <w:sz w:val="18"/>
                <w:szCs w:val="18"/>
              </w:rPr>
              <w:t xml:space="preserve">1150 </w:t>
            </w:r>
          </w:p>
        </w:tc>
        <w:tc>
          <w:tcPr>
            <w:tcW w:w="530" w:type="dxa"/>
            <w:tcBorders>
              <w:top w:val="nil"/>
              <w:left w:val="nil"/>
              <w:bottom w:val="nil"/>
              <w:right w:val="nil"/>
            </w:tcBorders>
            <w:shd w:val="clear" w:color="auto" w:fill="auto"/>
            <w:vAlign w:val="center"/>
          </w:tcPr>
          <w:p w14:paraId="48BC8EC1" w14:textId="77777777" w:rsidR="00966389" w:rsidRPr="004868CF" w:rsidRDefault="00966389" w:rsidP="009344E4">
            <w:pPr>
              <w:jc w:val="center"/>
              <w:rPr>
                <w:sz w:val="18"/>
                <w:szCs w:val="18"/>
              </w:rPr>
            </w:pPr>
            <w:r w:rsidRPr="004868CF">
              <w:rPr>
                <w:rFonts w:eastAsia="等线"/>
                <w:sz w:val="18"/>
                <w:szCs w:val="18"/>
              </w:rPr>
              <w:t xml:space="preserve">280 </w:t>
            </w:r>
          </w:p>
        </w:tc>
        <w:tc>
          <w:tcPr>
            <w:tcW w:w="485" w:type="dxa"/>
            <w:tcBorders>
              <w:top w:val="nil"/>
              <w:left w:val="nil"/>
              <w:bottom w:val="nil"/>
              <w:right w:val="nil"/>
            </w:tcBorders>
            <w:shd w:val="clear" w:color="auto" w:fill="auto"/>
            <w:vAlign w:val="center"/>
          </w:tcPr>
          <w:p w14:paraId="04BD5CC8" w14:textId="77777777" w:rsidR="00966389" w:rsidRPr="004868CF" w:rsidRDefault="00966389" w:rsidP="009344E4">
            <w:pPr>
              <w:jc w:val="center"/>
              <w:rPr>
                <w:sz w:val="18"/>
                <w:szCs w:val="18"/>
              </w:rPr>
            </w:pPr>
            <w:r w:rsidRPr="004868CF">
              <w:rPr>
                <w:rFonts w:eastAsia="等线"/>
                <w:sz w:val="18"/>
                <w:szCs w:val="18"/>
              </w:rPr>
              <w:t xml:space="preserve">132 </w:t>
            </w:r>
          </w:p>
        </w:tc>
        <w:tc>
          <w:tcPr>
            <w:tcW w:w="595" w:type="dxa"/>
            <w:tcBorders>
              <w:top w:val="nil"/>
              <w:left w:val="nil"/>
              <w:bottom w:val="nil"/>
              <w:right w:val="nil"/>
            </w:tcBorders>
            <w:shd w:val="clear" w:color="auto" w:fill="auto"/>
            <w:vAlign w:val="bottom"/>
          </w:tcPr>
          <w:p w14:paraId="6F9D0FE3" w14:textId="77777777" w:rsidR="00966389" w:rsidRPr="004868CF" w:rsidRDefault="00966389" w:rsidP="009344E4">
            <w:pPr>
              <w:jc w:val="center"/>
              <w:rPr>
                <w:sz w:val="18"/>
                <w:szCs w:val="18"/>
              </w:rPr>
            </w:pPr>
            <w:r w:rsidRPr="004868CF">
              <w:rPr>
                <w:rFonts w:eastAsia="等线"/>
                <w:color w:val="000000"/>
                <w:sz w:val="18"/>
                <w:szCs w:val="18"/>
              </w:rPr>
              <w:t>2.12</w:t>
            </w:r>
          </w:p>
        </w:tc>
        <w:tc>
          <w:tcPr>
            <w:tcW w:w="1005" w:type="dxa"/>
            <w:tcBorders>
              <w:top w:val="nil"/>
              <w:left w:val="nil"/>
              <w:bottom w:val="nil"/>
              <w:right w:val="nil"/>
            </w:tcBorders>
            <w:shd w:val="clear" w:color="auto" w:fill="auto"/>
            <w:vAlign w:val="center"/>
          </w:tcPr>
          <w:p w14:paraId="7777703F" w14:textId="77777777" w:rsidR="00966389" w:rsidRPr="004868CF" w:rsidRDefault="00966389" w:rsidP="009344E4">
            <w:pPr>
              <w:jc w:val="center"/>
              <w:rPr>
                <w:sz w:val="18"/>
                <w:szCs w:val="18"/>
              </w:rPr>
            </w:pPr>
            <w:r w:rsidRPr="004868CF">
              <w:rPr>
                <w:rFonts w:eastAsia="等线"/>
                <w:sz w:val="18"/>
                <w:szCs w:val="18"/>
              </w:rPr>
              <w:t xml:space="preserve">0.1604 </w:t>
            </w:r>
          </w:p>
        </w:tc>
        <w:tc>
          <w:tcPr>
            <w:tcW w:w="709" w:type="dxa"/>
            <w:tcBorders>
              <w:top w:val="nil"/>
              <w:left w:val="nil"/>
              <w:bottom w:val="nil"/>
              <w:right w:val="nil"/>
            </w:tcBorders>
            <w:shd w:val="clear" w:color="auto" w:fill="auto"/>
            <w:vAlign w:val="center"/>
          </w:tcPr>
          <w:p w14:paraId="3C1A1999" w14:textId="77777777" w:rsidR="00966389" w:rsidRPr="004868CF" w:rsidRDefault="00966389" w:rsidP="009344E4">
            <w:pPr>
              <w:jc w:val="center"/>
              <w:rPr>
                <w:sz w:val="18"/>
                <w:szCs w:val="18"/>
              </w:rPr>
            </w:pPr>
            <w:r w:rsidRPr="004868CF">
              <w:rPr>
                <w:rFonts w:eastAsia="等线"/>
                <w:sz w:val="18"/>
                <w:szCs w:val="18"/>
              </w:rPr>
              <w:t xml:space="preserve">0.0026 </w:t>
            </w:r>
          </w:p>
        </w:tc>
        <w:tc>
          <w:tcPr>
            <w:tcW w:w="945" w:type="dxa"/>
            <w:tcBorders>
              <w:top w:val="nil"/>
              <w:left w:val="nil"/>
              <w:bottom w:val="nil"/>
              <w:right w:val="nil"/>
            </w:tcBorders>
            <w:shd w:val="clear" w:color="auto" w:fill="auto"/>
            <w:vAlign w:val="center"/>
          </w:tcPr>
          <w:p w14:paraId="5054CE09" w14:textId="77777777" w:rsidR="00966389" w:rsidRPr="004868CF" w:rsidRDefault="00966389" w:rsidP="009344E4">
            <w:pPr>
              <w:jc w:val="center"/>
              <w:rPr>
                <w:sz w:val="18"/>
                <w:szCs w:val="18"/>
              </w:rPr>
            </w:pPr>
            <w:r w:rsidRPr="004868CF">
              <w:rPr>
                <w:rFonts w:eastAsia="等线"/>
                <w:sz w:val="18"/>
                <w:szCs w:val="18"/>
              </w:rPr>
              <w:t xml:space="preserve">10.0959 </w:t>
            </w:r>
          </w:p>
        </w:tc>
        <w:tc>
          <w:tcPr>
            <w:tcW w:w="709" w:type="dxa"/>
            <w:tcBorders>
              <w:top w:val="nil"/>
              <w:left w:val="nil"/>
              <w:bottom w:val="nil"/>
              <w:right w:val="nil"/>
            </w:tcBorders>
            <w:shd w:val="clear" w:color="auto" w:fill="auto"/>
            <w:vAlign w:val="center"/>
          </w:tcPr>
          <w:p w14:paraId="607105BC" w14:textId="77777777" w:rsidR="00966389" w:rsidRPr="004868CF" w:rsidRDefault="00966389" w:rsidP="009344E4">
            <w:pPr>
              <w:jc w:val="center"/>
              <w:rPr>
                <w:sz w:val="18"/>
                <w:szCs w:val="18"/>
              </w:rPr>
            </w:pPr>
            <w:r w:rsidRPr="004868CF">
              <w:rPr>
                <w:rFonts w:eastAsia="等线"/>
                <w:sz w:val="18"/>
                <w:szCs w:val="18"/>
              </w:rPr>
              <w:t xml:space="preserve">0.1747 </w:t>
            </w:r>
          </w:p>
        </w:tc>
        <w:tc>
          <w:tcPr>
            <w:tcW w:w="945" w:type="dxa"/>
            <w:tcBorders>
              <w:top w:val="nil"/>
              <w:left w:val="nil"/>
              <w:bottom w:val="nil"/>
              <w:right w:val="nil"/>
            </w:tcBorders>
            <w:shd w:val="clear" w:color="auto" w:fill="auto"/>
            <w:vAlign w:val="center"/>
          </w:tcPr>
          <w:p w14:paraId="6AF5EEA9" w14:textId="77777777" w:rsidR="00966389" w:rsidRPr="004868CF" w:rsidRDefault="00966389" w:rsidP="009344E4">
            <w:pPr>
              <w:jc w:val="center"/>
              <w:rPr>
                <w:sz w:val="18"/>
                <w:szCs w:val="18"/>
              </w:rPr>
            </w:pPr>
            <w:r w:rsidRPr="004868CF">
              <w:rPr>
                <w:rFonts w:eastAsia="等线"/>
                <w:sz w:val="18"/>
                <w:szCs w:val="18"/>
              </w:rPr>
              <w:t xml:space="preserve">0.4538 </w:t>
            </w:r>
          </w:p>
        </w:tc>
        <w:tc>
          <w:tcPr>
            <w:tcW w:w="709" w:type="dxa"/>
            <w:tcBorders>
              <w:top w:val="nil"/>
              <w:left w:val="nil"/>
              <w:bottom w:val="nil"/>
              <w:right w:val="nil"/>
            </w:tcBorders>
            <w:shd w:val="clear" w:color="auto" w:fill="auto"/>
            <w:vAlign w:val="center"/>
          </w:tcPr>
          <w:p w14:paraId="77D1C2C6" w14:textId="77777777" w:rsidR="00966389" w:rsidRPr="004868CF" w:rsidRDefault="00966389" w:rsidP="009344E4">
            <w:pPr>
              <w:jc w:val="center"/>
              <w:rPr>
                <w:sz w:val="18"/>
                <w:szCs w:val="18"/>
              </w:rPr>
            </w:pPr>
            <w:r w:rsidRPr="004868CF">
              <w:rPr>
                <w:rFonts w:eastAsia="等线"/>
                <w:sz w:val="18"/>
                <w:szCs w:val="18"/>
              </w:rPr>
              <w:t xml:space="preserve">0.0043 </w:t>
            </w:r>
          </w:p>
        </w:tc>
        <w:tc>
          <w:tcPr>
            <w:tcW w:w="709" w:type="dxa"/>
            <w:tcBorders>
              <w:top w:val="nil"/>
              <w:left w:val="nil"/>
              <w:bottom w:val="nil"/>
              <w:right w:val="nil"/>
            </w:tcBorders>
            <w:shd w:val="clear" w:color="auto" w:fill="auto"/>
            <w:vAlign w:val="center"/>
          </w:tcPr>
          <w:p w14:paraId="452A3006" w14:textId="77777777" w:rsidR="00966389" w:rsidRPr="004868CF" w:rsidRDefault="00966389" w:rsidP="009344E4">
            <w:pPr>
              <w:jc w:val="center"/>
              <w:rPr>
                <w:sz w:val="18"/>
                <w:szCs w:val="18"/>
              </w:rPr>
            </w:pPr>
            <w:r w:rsidRPr="004868CF">
              <w:rPr>
                <w:rFonts w:eastAsia="等线"/>
                <w:sz w:val="18"/>
                <w:szCs w:val="18"/>
              </w:rPr>
              <w:t xml:space="preserve">0.5425 </w:t>
            </w:r>
          </w:p>
        </w:tc>
        <w:tc>
          <w:tcPr>
            <w:tcW w:w="1005" w:type="dxa"/>
            <w:tcBorders>
              <w:top w:val="nil"/>
              <w:left w:val="nil"/>
              <w:bottom w:val="nil"/>
              <w:right w:val="nil"/>
            </w:tcBorders>
            <w:shd w:val="clear" w:color="auto" w:fill="auto"/>
            <w:vAlign w:val="center"/>
          </w:tcPr>
          <w:p w14:paraId="7E812706" w14:textId="77777777" w:rsidR="00966389" w:rsidRPr="004868CF" w:rsidRDefault="00966389" w:rsidP="009344E4">
            <w:pPr>
              <w:jc w:val="center"/>
              <w:rPr>
                <w:sz w:val="18"/>
                <w:szCs w:val="18"/>
              </w:rPr>
            </w:pPr>
            <w:r w:rsidRPr="004868CF">
              <w:rPr>
                <w:rFonts w:eastAsia="等线"/>
                <w:sz w:val="18"/>
                <w:szCs w:val="18"/>
              </w:rPr>
              <w:t xml:space="preserve">2461 </w:t>
            </w:r>
          </w:p>
        </w:tc>
        <w:tc>
          <w:tcPr>
            <w:tcW w:w="530" w:type="dxa"/>
            <w:tcBorders>
              <w:top w:val="nil"/>
              <w:left w:val="nil"/>
              <w:bottom w:val="nil"/>
              <w:right w:val="nil"/>
            </w:tcBorders>
            <w:shd w:val="clear" w:color="auto" w:fill="auto"/>
            <w:vAlign w:val="center"/>
          </w:tcPr>
          <w:p w14:paraId="3BC31102" w14:textId="77777777" w:rsidR="00966389" w:rsidRPr="004868CF" w:rsidRDefault="00966389" w:rsidP="009344E4">
            <w:pPr>
              <w:jc w:val="center"/>
              <w:rPr>
                <w:sz w:val="18"/>
                <w:szCs w:val="18"/>
              </w:rPr>
            </w:pPr>
            <w:r w:rsidRPr="004868CF">
              <w:rPr>
                <w:rFonts w:eastAsia="等线"/>
                <w:sz w:val="18"/>
                <w:szCs w:val="18"/>
              </w:rPr>
              <w:t xml:space="preserve">27.2 </w:t>
            </w:r>
          </w:p>
        </w:tc>
        <w:tc>
          <w:tcPr>
            <w:tcW w:w="945" w:type="dxa"/>
            <w:tcBorders>
              <w:top w:val="nil"/>
              <w:left w:val="nil"/>
              <w:bottom w:val="nil"/>
              <w:right w:val="nil"/>
            </w:tcBorders>
            <w:shd w:val="clear" w:color="auto" w:fill="auto"/>
            <w:vAlign w:val="center"/>
          </w:tcPr>
          <w:p w14:paraId="45704F12" w14:textId="77777777" w:rsidR="00966389" w:rsidRPr="004868CF" w:rsidRDefault="00966389" w:rsidP="009344E4">
            <w:pPr>
              <w:jc w:val="center"/>
              <w:rPr>
                <w:sz w:val="18"/>
                <w:szCs w:val="18"/>
              </w:rPr>
            </w:pPr>
            <w:r w:rsidRPr="004868CF">
              <w:rPr>
                <w:rFonts w:eastAsia="等线"/>
                <w:sz w:val="18"/>
                <w:szCs w:val="18"/>
              </w:rPr>
              <w:t xml:space="preserve">2444 </w:t>
            </w:r>
          </w:p>
        </w:tc>
        <w:tc>
          <w:tcPr>
            <w:tcW w:w="530" w:type="dxa"/>
            <w:tcBorders>
              <w:top w:val="nil"/>
              <w:left w:val="nil"/>
              <w:bottom w:val="nil"/>
              <w:right w:val="nil"/>
            </w:tcBorders>
            <w:shd w:val="clear" w:color="auto" w:fill="auto"/>
            <w:vAlign w:val="center"/>
          </w:tcPr>
          <w:p w14:paraId="00963B1D" w14:textId="77777777" w:rsidR="00966389" w:rsidRPr="004868CF" w:rsidRDefault="00966389" w:rsidP="009344E4">
            <w:pPr>
              <w:jc w:val="center"/>
              <w:rPr>
                <w:sz w:val="18"/>
                <w:szCs w:val="18"/>
              </w:rPr>
            </w:pPr>
            <w:r w:rsidRPr="004868CF">
              <w:rPr>
                <w:rFonts w:eastAsia="等线"/>
                <w:sz w:val="18"/>
                <w:szCs w:val="18"/>
              </w:rPr>
              <w:t xml:space="preserve">16.1 </w:t>
            </w:r>
          </w:p>
        </w:tc>
        <w:tc>
          <w:tcPr>
            <w:tcW w:w="945" w:type="dxa"/>
            <w:tcBorders>
              <w:top w:val="nil"/>
              <w:left w:val="nil"/>
              <w:bottom w:val="nil"/>
              <w:right w:val="nil"/>
            </w:tcBorders>
            <w:shd w:val="clear" w:color="auto" w:fill="auto"/>
            <w:vAlign w:val="center"/>
          </w:tcPr>
          <w:p w14:paraId="1E666549" w14:textId="77777777" w:rsidR="00966389" w:rsidRPr="004868CF" w:rsidRDefault="00966389" w:rsidP="009344E4">
            <w:pPr>
              <w:jc w:val="center"/>
              <w:rPr>
                <w:sz w:val="18"/>
                <w:szCs w:val="18"/>
              </w:rPr>
            </w:pPr>
            <w:r w:rsidRPr="004868CF">
              <w:rPr>
                <w:rFonts w:eastAsia="等线"/>
                <w:sz w:val="18"/>
                <w:szCs w:val="18"/>
              </w:rPr>
              <w:t xml:space="preserve">2412 </w:t>
            </w:r>
          </w:p>
        </w:tc>
        <w:tc>
          <w:tcPr>
            <w:tcW w:w="530" w:type="dxa"/>
            <w:tcBorders>
              <w:top w:val="nil"/>
              <w:left w:val="nil"/>
              <w:bottom w:val="nil"/>
              <w:right w:val="nil"/>
            </w:tcBorders>
            <w:shd w:val="clear" w:color="auto" w:fill="auto"/>
            <w:vAlign w:val="center"/>
          </w:tcPr>
          <w:p w14:paraId="59485944" w14:textId="77777777" w:rsidR="00966389" w:rsidRPr="004868CF" w:rsidRDefault="00966389" w:rsidP="009344E4">
            <w:pPr>
              <w:jc w:val="center"/>
              <w:rPr>
                <w:sz w:val="18"/>
                <w:szCs w:val="18"/>
              </w:rPr>
            </w:pPr>
            <w:r w:rsidRPr="004868CF">
              <w:rPr>
                <w:rFonts w:eastAsia="等线"/>
                <w:sz w:val="18"/>
                <w:szCs w:val="18"/>
              </w:rPr>
              <w:t xml:space="preserve">18.9 </w:t>
            </w:r>
          </w:p>
        </w:tc>
        <w:tc>
          <w:tcPr>
            <w:tcW w:w="1272" w:type="dxa"/>
            <w:tcBorders>
              <w:top w:val="nil"/>
              <w:left w:val="nil"/>
              <w:bottom w:val="nil"/>
              <w:right w:val="nil"/>
            </w:tcBorders>
            <w:vAlign w:val="center"/>
          </w:tcPr>
          <w:p w14:paraId="47957070" w14:textId="77777777" w:rsidR="00966389" w:rsidRPr="004868CF" w:rsidRDefault="00966389" w:rsidP="009344E4">
            <w:pPr>
              <w:jc w:val="center"/>
              <w:rPr>
                <w:rFonts w:eastAsia="等线"/>
                <w:sz w:val="18"/>
                <w:szCs w:val="18"/>
              </w:rPr>
            </w:pPr>
            <w:r>
              <w:rPr>
                <w:rFonts w:eastAsia="等线" w:hint="eastAsia"/>
                <w:sz w:val="18"/>
                <w:szCs w:val="18"/>
              </w:rPr>
              <w:t>1</w:t>
            </w:r>
            <w:r>
              <w:rPr>
                <w:rFonts w:eastAsia="等线"/>
                <w:sz w:val="18"/>
                <w:szCs w:val="18"/>
              </w:rPr>
              <w:t>C</w:t>
            </w:r>
          </w:p>
        </w:tc>
      </w:tr>
      <w:tr w:rsidR="00966389" w:rsidRPr="004868CF" w14:paraId="2A663926" w14:textId="77777777" w:rsidTr="009344E4">
        <w:tc>
          <w:tcPr>
            <w:tcW w:w="616" w:type="dxa"/>
            <w:tcBorders>
              <w:top w:val="nil"/>
              <w:left w:val="nil"/>
              <w:bottom w:val="nil"/>
              <w:right w:val="nil"/>
            </w:tcBorders>
            <w:shd w:val="clear" w:color="auto" w:fill="auto"/>
            <w:vAlign w:val="center"/>
          </w:tcPr>
          <w:p w14:paraId="7462E64A" w14:textId="77777777" w:rsidR="00966389" w:rsidRPr="004868CF" w:rsidRDefault="00966389" w:rsidP="009344E4">
            <w:pPr>
              <w:jc w:val="center"/>
              <w:rPr>
                <w:sz w:val="18"/>
                <w:szCs w:val="18"/>
              </w:rPr>
            </w:pPr>
            <w:r w:rsidRPr="004868CF">
              <w:rPr>
                <w:rFonts w:eastAsia="等线"/>
                <w:sz w:val="18"/>
                <w:szCs w:val="18"/>
              </w:rPr>
              <w:t>59</w:t>
            </w:r>
          </w:p>
        </w:tc>
        <w:tc>
          <w:tcPr>
            <w:tcW w:w="569" w:type="dxa"/>
            <w:tcBorders>
              <w:top w:val="nil"/>
              <w:left w:val="nil"/>
              <w:bottom w:val="nil"/>
              <w:right w:val="nil"/>
            </w:tcBorders>
            <w:shd w:val="clear" w:color="auto" w:fill="auto"/>
            <w:vAlign w:val="center"/>
          </w:tcPr>
          <w:p w14:paraId="11298BFD" w14:textId="77777777" w:rsidR="00966389" w:rsidRPr="004868CF" w:rsidRDefault="00966389" w:rsidP="009344E4">
            <w:pPr>
              <w:jc w:val="center"/>
              <w:rPr>
                <w:sz w:val="18"/>
                <w:szCs w:val="18"/>
              </w:rPr>
            </w:pPr>
            <w:r w:rsidRPr="004868CF">
              <w:rPr>
                <w:rFonts w:eastAsia="等线"/>
                <w:sz w:val="18"/>
                <w:szCs w:val="18"/>
              </w:rPr>
              <w:t xml:space="preserve">170 </w:t>
            </w:r>
          </w:p>
        </w:tc>
        <w:tc>
          <w:tcPr>
            <w:tcW w:w="530" w:type="dxa"/>
            <w:tcBorders>
              <w:top w:val="nil"/>
              <w:left w:val="nil"/>
              <w:bottom w:val="nil"/>
              <w:right w:val="nil"/>
            </w:tcBorders>
            <w:shd w:val="clear" w:color="auto" w:fill="auto"/>
            <w:vAlign w:val="center"/>
          </w:tcPr>
          <w:p w14:paraId="01EC19FE" w14:textId="77777777" w:rsidR="00966389" w:rsidRPr="004868CF" w:rsidRDefault="00966389" w:rsidP="009344E4">
            <w:pPr>
              <w:jc w:val="center"/>
              <w:rPr>
                <w:sz w:val="18"/>
                <w:szCs w:val="18"/>
              </w:rPr>
            </w:pPr>
            <w:r w:rsidRPr="004868CF">
              <w:rPr>
                <w:rFonts w:eastAsia="等线"/>
                <w:sz w:val="18"/>
                <w:szCs w:val="18"/>
              </w:rPr>
              <w:t xml:space="preserve">37 </w:t>
            </w:r>
          </w:p>
        </w:tc>
        <w:tc>
          <w:tcPr>
            <w:tcW w:w="485" w:type="dxa"/>
            <w:tcBorders>
              <w:top w:val="nil"/>
              <w:left w:val="nil"/>
              <w:bottom w:val="nil"/>
              <w:right w:val="nil"/>
            </w:tcBorders>
            <w:shd w:val="clear" w:color="auto" w:fill="auto"/>
            <w:vAlign w:val="center"/>
          </w:tcPr>
          <w:p w14:paraId="59ADD7C6" w14:textId="77777777" w:rsidR="00966389" w:rsidRPr="004868CF" w:rsidRDefault="00966389" w:rsidP="009344E4">
            <w:pPr>
              <w:jc w:val="center"/>
              <w:rPr>
                <w:sz w:val="18"/>
                <w:szCs w:val="18"/>
              </w:rPr>
            </w:pPr>
            <w:r w:rsidRPr="004868CF">
              <w:rPr>
                <w:rFonts w:eastAsia="等线"/>
                <w:sz w:val="18"/>
                <w:szCs w:val="18"/>
              </w:rPr>
              <w:t xml:space="preserve">45 </w:t>
            </w:r>
          </w:p>
        </w:tc>
        <w:tc>
          <w:tcPr>
            <w:tcW w:w="595" w:type="dxa"/>
            <w:tcBorders>
              <w:top w:val="nil"/>
              <w:left w:val="nil"/>
              <w:bottom w:val="nil"/>
              <w:right w:val="nil"/>
            </w:tcBorders>
            <w:shd w:val="clear" w:color="auto" w:fill="auto"/>
            <w:vAlign w:val="bottom"/>
          </w:tcPr>
          <w:p w14:paraId="7D3BB11A" w14:textId="77777777" w:rsidR="00966389" w:rsidRPr="004868CF" w:rsidRDefault="00966389" w:rsidP="009344E4">
            <w:pPr>
              <w:jc w:val="center"/>
              <w:rPr>
                <w:sz w:val="18"/>
                <w:szCs w:val="18"/>
              </w:rPr>
            </w:pPr>
            <w:r w:rsidRPr="004868CF">
              <w:rPr>
                <w:rFonts w:eastAsia="等线"/>
                <w:color w:val="000000"/>
                <w:sz w:val="18"/>
                <w:szCs w:val="18"/>
              </w:rPr>
              <w:t>0.82</w:t>
            </w:r>
          </w:p>
        </w:tc>
        <w:tc>
          <w:tcPr>
            <w:tcW w:w="1005" w:type="dxa"/>
            <w:tcBorders>
              <w:top w:val="nil"/>
              <w:left w:val="nil"/>
              <w:bottom w:val="nil"/>
              <w:right w:val="nil"/>
            </w:tcBorders>
            <w:shd w:val="clear" w:color="auto" w:fill="auto"/>
            <w:vAlign w:val="center"/>
          </w:tcPr>
          <w:p w14:paraId="7606320C" w14:textId="77777777" w:rsidR="00966389" w:rsidRPr="004868CF" w:rsidRDefault="00966389" w:rsidP="009344E4">
            <w:pPr>
              <w:jc w:val="center"/>
              <w:rPr>
                <w:sz w:val="18"/>
                <w:szCs w:val="18"/>
              </w:rPr>
            </w:pPr>
            <w:r w:rsidRPr="004868CF">
              <w:rPr>
                <w:rFonts w:eastAsia="等线"/>
                <w:sz w:val="18"/>
                <w:szCs w:val="18"/>
              </w:rPr>
              <w:t xml:space="preserve">0.1644 </w:t>
            </w:r>
          </w:p>
        </w:tc>
        <w:tc>
          <w:tcPr>
            <w:tcW w:w="709" w:type="dxa"/>
            <w:tcBorders>
              <w:top w:val="nil"/>
              <w:left w:val="nil"/>
              <w:bottom w:val="nil"/>
              <w:right w:val="nil"/>
            </w:tcBorders>
            <w:shd w:val="clear" w:color="auto" w:fill="auto"/>
            <w:vAlign w:val="center"/>
          </w:tcPr>
          <w:p w14:paraId="66BADD16" w14:textId="77777777" w:rsidR="00966389" w:rsidRPr="004868CF" w:rsidRDefault="00966389" w:rsidP="009344E4">
            <w:pPr>
              <w:jc w:val="center"/>
              <w:rPr>
                <w:sz w:val="18"/>
                <w:szCs w:val="18"/>
              </w:rPr>
            </w:pPr>
            <w:r w:rsidRPr="004868CF">
              <w:rPr>
                <w:rFonts w:eastAsia="等线"/>
                <w:sz w:val="18"/>
                <w:szCs w:val="18"/>
              </w:rPr>
              <w:t xml:space="preserve">0.0036 </w:t>
            </w:r>
          </w:p>
        </w:tc>
        <w:tc>
          <w:tcPr>
            <w:tcW w:w="945" w:type="dxa"/>
            <w:tcBorders>
              <w:top w:val="nil"/>
              <w:left w:val="nil"/>
              <w:bottom w:val="nil"/>
              <w:right w:val="nil"/>
            </w:tcBorders>
            <w:shd w:val="clear" w:color="auto" w:fill="auto"/>
            <w:vAlign w:val="center"/>
          </w:tcPr>
          <w:p w14:paraId="29C07008" w14:textId="77777777" w:rsidR="00966389" w:rsidRPr="004868CF" w:rsidRDefault="00966389" w:rsidP="009344E4">
            <w:pPr>
              <w:jc w:val="center"/>
              <w:rPr>
                <w:sz w:val="18"/>
                <w:szCs w:val="18"/>
              </w:rPr>
            </w:pPr>
            <w:r w:rsidRPr="004868CF">
              <w:rPr>
                <w:rFonts w:eastAsia="等线"/>
                <w:sz w:val="18"/>
                <w:szCs w:val="18"/>
              </w:rPr>
              <w:t xml:space="preserve">10.7061 </w:t>
            </w:r>
          </w:p>
        </w:tc>
        <w:tc>
          <w:tcPr>
            <w:tcW w:w="709" w:type="dxa"/>
            <w:tcBorders>
              <w:top w:val="nil"/>
              <w:left w:val="nil"/>
              <w:bottom w:val="nil"/>
              <w:right w:val="nil"/>
            </w:tcBorders>
            <w:shd w:val="clear" w:color="auto" w:fill="auto"/>
            <w:vAlign w:val="center"/>
          </w:tcPr>
          <w:p w14:paraId="5696B0FB" w14:textId="77777777" w:rsidR="00966389" w:rsidRPr="004868CF" w:rsidRDefault="00966389" w:rsidP="009344E4">
            <w:pPr>
              <w:jc w:val="center"/>
              <w:rPr>
                <w:sz w:val="18"/>
                <w:szCs w:val="18"/>
              </w:rPr>
            </w:pPr>
            <w:r w:rsidRPr="004868CF">
              <w:rPr>
                <w:rFonts w:eastAsia="等线"/>
                <w:sz w:val="18"/>
                <w:szCs w:val="18"/>
              </w:rPr>
              <w:t xml:space="preserve">0.2489 </w:t>
            </w:r>
          </w:p>
        </w:tc>
        <w:tc>
          <w:tcPr>
            <w:tcW w:w="945" w:type="dxa"/>
            <w:tcBorders>
              <w:top w:val="nil"/>
              <w:left w:val="nil"/>
              <w:bottom w:val="nil"/>
              <w:right w:val="nil"/>
            </w:tcBorders>
            <w:shd w:val="clear" w:color="auto" w:fill="auto"/>
            <w:vAlign w:val="center"/>
          </w:tcPr>
          <w:p w14:paraId="6E10715C" w14:textId="77777777" w:rsidR="00966389" w:rsidRPr="004868CF" w:rsidRDefault="00966389" w:rsidP="009344E4">
            <w:pPr>
              <w:jc w:val="center"/>
              <w:rPr>
                <w:sz w:val="18"/>
                <w:szCs w:val="18"/>
              </w:rPr>
            </w:pPr>
            <w:r w:rsidRPr="004868CF">
              <w:rPr>
                <w:rFonts w:eastAsia="等线"/>
                <w:sz w:val="18"/>
                <w:szCs w:val="18"/>
              </w:rPr>
              <w:t xml:space="preserve">0.4693 </w:t>
            </w:r>
          </w:p>
        </w:tc>
        <w:tc>
          <w:tcPr>
            <w:tcW w:w="709" w:type="dxa"/>
            <w:tcBorders>
              <w:top w:val="nil"/>
              <w:left w:val="nil"/>
              <w:bottom w:val="nil"/>
              <w:right w:val="nil"/>
            </w:tcBorders>
            <w:shd w:val="clear" w:color="auto" w:fill="auto"/>
            <w:vAlign w:val="center"/>
          </w:tcPr>
          <w:p w14:paraId="07D9D102" w14:textId="77777777" w:rsidR="00966389" w:rsidRPr="004868CF" w:rsidRDefault="00966389" w:rsidP="009344E4">
            <w:pPr>
              <w:jc w:val="center"/>
              <w:rPr>
                <w:sz w:val="18"/>
                <w:szCs w:val="18"/>
              </w:rPr>
            </w:pPr>
            <w:r w:rsidRPr="004868CF">
              <w:rPr>
                <w:rFonts w:eastAsia="等线"/>
                <w:sz w:val="18"/>
                <w:szCs w:val="18"/>
              </w:rPr>
              <w:t xml:space="preserve">0.0045 </w:t>
            </w:r>
          </w:p>
        </w:tc>
        <w:tc>
          <w:tcPr>
            <w:tcW w:w="709" w:type="dxa"/>
            <w:tcBorders>
              <w:top w:val="nil"/>
              <w:left w:val="nil"/>
              <w:bottom w:val="nil"/>
              <w:right w:val="nil"/>
            </w:tcBorders>
            <w:shd w:val="clear" w:color="auto" w:fill="auto"/>
            <w:vAlign w:val="center"/>
          </w:tcPr>
          <w:p w14:paraId="4A33F37F" w14:textId="77777777" w:rsidR="00966389" w:rsidRPr="004868CF" w:rsidRDefault="00966389" w:rsidP="009344E4">
            <w:pPr>
              <w:jc w:val="center"/>
              <w:rPr>
                <w:sz w:val="18"/>
                <w:szCs w:val="18"/>
              </w:rPr>
            </w:pPr>
            <w:r w:rsidRPr="004868CF">
              <w:rPr>
                <w:rFonts w:eastAsia="等线"/>
                <w:sz w:val="18"/>
                <w:szCs w:val="18"/>
              </w:rPr>
              <w:t xml:space="preserve">0.4143 </w:t>
            </w:r>
          </w:p>
        </w:tc>
        <w:tc>
          <w:tcPr>
            <w:tcW w:w="1005" w:type="dxa"/>
            <w:tcBorders>
              <w:top w:val="nil"/>
              <w:left w:val="nil"/>
              <w:bottom w:val="nil"/>
              <w:right w:val="nil"/>
            </w:tcBorders>
            <w:shd w:val="clear" w:color="auto" w:fill="auto"/>
            <w:vAlign w:val="center"/>
          </w:tcPr>
          <w:p w14:paraId="46112AB3" w14:textId="77777777" w:rsidR="00966389" w:rsidRPr="004868CF" w:rsidRDefault="00966389" w:rsidP="009344E4">
            <w:pPr>
              <w:jc w:val="center"/>
              <w:rPr>
                <w:sz w:val="18"/>
                <w:szCs w:val="18"/>
              </w:rPr>
            </w:pPr>
            <w:r w:rsidRPr="004868CF">
              <w:rPr>
                <w:rFonts w:eastAsia="等线"/>
                <w:sz w:val="18"/>
                <w:szCs w:val="18"/>
              </w:rPr>
              <w:t xml:space="preserve">2501 </w:t>
            </w:r>
          </w:p>
        </w:tc>
        <w:tc>
          <w:tcPr>
            <w:tcW w:w="530" w:type="dxa"/>
            <w:tcBorders>
              <w:top w:val="nil"/>
              <w:left w:val="nil"/>
              <w:bottom w:val="nil"/>
              <w:right w:val="nil"/>
            </w:tcBorders>
            <w:shd w:val="clear" w:color="auto" w:fill="auto"/>
            <w:vAlign w:val="center"/>
          </w:tcPr>
          <w:p w14:paraId="1B9FED85" w14:textId="77777777" w:rsidR="00966389" w:rsidRPr="004868CF" w:rsidRDefault="00966389" w:rsidP="009344E4">
            <w:pPr>
              <w:jc w:val="center"/>
              <w:rPr>
                <w:sz w:val="18"/>
                <w:szCs w:val="18"/>
              </w:rPr>
            </w:pPr>
            <w:r w:rsidRPr="004868CF">
              <w:rPr>
                <w:rFonts w:eastAsia="等线"/>
                <w:sz w:val="18"/>
                <w:szCs w:val="18"/>
              </w:rPr>
              <w:t xml:space="preserve">37.0 </w:t>
            </w:r>
          </w:p>
        </w:tc>
        <w:tc>
          <w:tcPr>
            <w:tcW w:w="945" w:type="dxa"/>
            <w:tcBorders>
              <w:top w:val="nil"/>
              <w:left w:val="nil"/>
              <w:bottom w:val="nil"/>
              <w:right w:val="nil"/>
            </w:tcBorders>
            <w:shd w:val="clear" w:color="auto" w:fill="auto"/>
            <w:vAlign w:val="center"/>
          </w:tcPr>
          <w:p w14:paraId="6167CEA5" w14:textId="77777777" w:rsidR="00966389" w:rsidRPr="004868CF" w:rsidRDefault="00966389" w:rsidP="009344E4">
            <w:pPr>
              <w:jc w:val="center"/>
              <w:rPr>
                <w:sz w:val="18"/>
                <w:szCs w:val="18"/>
              </w:rPr>
            </w:pPr>
            <w:r w:rsidRPr="004868CF">
              <w:rPr>
                <w:rFonts w:eastAsia="等线"/>
                <w:sz w:val="18"/>
                <w:szCs w:val="18"/>
              </w:rPr>
              <w:t xml:space="preserve">2498 </w:t>
            </w:r>
          </w:p>
        </w:tc>
        <w:tc>
          <w:tcPr>
            <w:tcW w:w="530" w:type="dxa"/>
            <w:tcBorders>
              <w:top w:val="nil"/>
              <w:left w:val="nil"/>
              <w:bottom w:val="nil"/>
              <w:right w:val="nil"/>
            </w:tcBorders>
            <w:shd w:val="clear" w:color="auto" w:fill="auto"/>
            <w:vAlign w:val="center"/>
          </w:tcPr>
          <w:p w14:paraId="666F8D25" w14:textId="77777777" w:rsidR="00966389" w:rsidRPr="004868CF" w:rsidRDefault="00966389" w:rsidP="009344E4">
            <w:pPr>
              <w:jc w:val="center"/>
              <w:rPr>
                <w:sz w:val="18"/>
                <w:szCs w:val="18"/>
              </w:rPr>
            </w:pPr>
            <w:r w:rsidRPr="004868CF">
              <w:rPr>
                <w:rFonts w:eastAsia="等线"/>
                <w:sz w:val="18"/>
                <w:szCs w:val="18"/>
              </w:rPr>
              <w:t xml:space="preserve">21.7 </w:t>
            </w:r>
          </w:p>
        </w:tc>
        <w:tc>
          <w:tcPr>
            <w:tcW w:w="945" w:type="dxa"/>
            <w:tcBorders>
              <w:top w:val="nil"/>
              <w:left w:val="nil"/>
              <w:bottom w:val="nil"/>
              <w:right w:val="nil"/>
            </w:tcBorders>
            <w:shd w:val="clear" w:color="auto" w:fill="auto"/>
            <w:vAlign w:val="center"/>
          </w:tcPr>
          <w:p w14:paraId="6086B249" w14:textId="77777777" w:rsidR="00966389" w:rsidRPr="004868CF" w:rsidRDefault="00966389" w:rsidP="009344E4">
            <w:pPr>
              <w:jc w:val="center"/>
              <w:rPr>
                <w:sz w:val="18"/>
                <w:szCs w:val="18"/>
              </w:rPr>
            </w:pPr>
            <w:r w:rsidRPr="004868CF">
              <w:rPr>
                <w:rFonts w:eastAsia="等线"/>
                <w:sz w:val="18"/>
                <w:szCs w:val="18"/>
              </w:rPr>
              <w:t xml:space="preserve">2480 </w:t>
            </w:r>
          </w:p>
        </w:tc>
        <w:tc>
          <w:tcPr>
            <w:tcW w:w="530" w:type="dxa"/>
            <w:tcBorders>
              <w:top w:val="nil"/>
              <w:left w:val="nil"/>
              <w:bottom w:val="nil"/>
              <w:right w:val="nil"/>
            </w:tcBorders>
            <w:shd w:val="clear" w:color="auto" w:fill="auto"/>
            <w:vAlign w:val="center"/>
          </w:tcPr>
          <w:p w14:paraId="2A727F4D" w14:textId="77777777" w:rsidR="00966389" w:rsidRPr="004868CF" w:rsidRDefault="00966389" w:rsidP="009344E4">
            <w:pPr>
              <w:jc w:val="center"/>
              <w:rPr>
                <w:sz w:val="18"/>
                <w:szCs w:val="18"/>
              </w:rPr>
            </w:pPr>
            <w:r w:rsidRPr="004868CF">
              <w:rPr>
                <w:rFonts w:eastAsia="等线"/>
                <w:sz w:val="18"/>
                <w:szCs w:val="18"/>
              </w:rPr>
              <w:t xml:space="preserve">19.9 </w:t>
            </w:r>
          </w:p>
        </w:tc>
        <w:tc>
          <w:tcPr>
            <w:tcW w:w="1272" w:type="dxa"/>
            <w:tcBorders>
              <w:top w:val="nil"/>
              <w:left w:val="nil"/>
              <w:bottom w:val="nil"/>
              <w:right w:val="nil"/>
            </w:tcBorders>
            <w:vAlign w:val="center"/>
          </w:tcPr>
          <w:p w14:paraId="058A6C37" w14:textId="77777777" w:rsidR="00966389" w:rsidRPr="004868CF" w:rsidRDefault="00966389" w:rsidP="009344E4">
            <w:pPr>
              <w:jc w:val="center"/>
              <w:rPr>
                <w:rFonts w:eastAsia="等线"/>
                <w:sz w:val="18"/>
                <w:szCs w:val="18"/>
              </w:rPr>
            </w:pPr>
            <w:r>
              <w:rPr>
                <w:rFonts w:eastAsia="等线" w:hint="eastAsia"/>
                <w:sz w:val="18"/>
                <w:szCs w:val="18"/>
              </w:rPr>
              <w:t>3</w:t>
            </w:r>
          </w:p>
        </w:tc>
      </w:tr>
      <w:tr w:rsidR="00966389" w:rsidRPr="004868CF" w14:paraId="6EA615C8" w14:textId="77777777" w:rsidTr="009344E4">
        <w:tc>
          <w:tcPr>
            <w:tcW w:w="616" w:type="dxa"/>
            <w:tcBorders>
              <w:top w:val="nil"/>
              <w:left w:val="nil"/>
              <w:bottom w:val="nil"/>
              <w:right w:val="nil"/>
            </w:tcBorders>
            <w:shd w:val="clear" w:color="auto" w:fill="auto"/>
            <w:vAlign w:val="center"/>
          </w:tcPr>
          <w:p w14:paraId="2EAB1F01" w14:textId="77777777" w:rsidR="00966389" w:rsidRPr="004868CF" w:rsidRDefault="00966389" w:rsidP="009344E4">
            <w:pPr>
              <w:jc w:val="center"/>
              <w:rPr>
                <w:sz w:val="18"/>
                <w:szCs w:val="18"/>
              </w:rPr>
            </w:pPr>
            <w:r w:rsidRPr="004868CF">
              <w:rPr>
                <w:rFonts w:eastAsia="等线"/>
                <w:sz w:val="18"/>
                <w:szCs w:val="18"/>
              </w:rPr>
              <w:t>60</w:t>
            </w:r>
          </w:p>
        </w:tc>
        <w:tc>
          <w:tcPr>
            <w:tcW w:w="569" w:type="dxa"/>
            <w:tcBorders>
              <w:top w:val="nil"/>
              <w:left w:val="nil"/>
              <w:bottom w:val="nil"/>
              <w:right w:val="nil"/>
            </w:tcBorders>
            <w:shd w:val="clear" w:color="auto" w:fill="auto"/>
            <w:vAlign w:val="center"/>
          </w:tcPr>
          <w:p w14:paraId="75D125AD" w14:textId="77777777" w:rsidR="00966389" w:rsidRPr="004868CF" w:rsidRDefault="00966389" w:rsidP="009344E4">
            <w:pPr>
              <w:jc w:val="center"/>
              <w:rPr>
                <w:sz w:val="18"/>
                <w:szCs w:val="18"/>
              </w:rPr>
            </w:pPr>
            <w:r w:rsidRPr="004868CF">
              <w:rPr>
                <w:rFonts w:eastAsia="等线"/>
                <w:sz w:val="18"/>
                <w:szCs w:val="18"/>
              </w:rPr>
              <w:t xml:space="preserve">67 </w:t>
            </w:r>
          </w:p>
        </w:tc>
        <w:tc>
          <w:tcPr>
            <w:tcW w:w="530" w:type="dxa"/>
            <w:tcBorders>
              <w:top w:val="nil"/>
              <w:left w:val="nil"/>
              <w:bottom w:val="nil"/>
              <w:right w:val="nil"/>
            </w:tcBorders>
            <w:shd w:val="clear" w:color="auto" w:fill="auto"/>
            <w:vAlign w:val="center"/>
          </w:tcPr>
          <w:p w14:paraId="739F6684" w14:textId="77777777" w:rsidR="00966389" w:rsidRPr="004868CF" w:rsidRDefault="00966389" w:rsidP="009344E4">
            <w:pPr>
              <w:jc w:val="center"/>
              <w:rPr>
                <w:sz w:val="18"/>
                <w:szCs w:val="18"/>
              </w:rPr>
            </w:pPr>
            <w:r w:rsidRPr="004868CF">
              <w:rPr>
                <w:rFonts w:eastAsia="等线"/>
                <w:sz w:val="18"/>
                <w:szCs w:val="18"/>
              </w:rPr>
              <w:t xml:space="preserve">199 </w:t>
            </w:r>
          </w:p>
        </w:tc>
        <w:tc>
          <w:tcPr>
            <w:tcW w:w="485" w:type="dxa"/>
            <w:tcBorders>
              <w:top w:val="nil"/>
              <w:left w:val="nil"/>
              <w:bottom w:val="nil"/>
              <w:right w:val="nil"/>
            </w:tcBorders>
            <w:shd w:val="clear" w:color="auto" w:fill="auto"/>
            <w:vAlign w:val="center"/>
          </w:tcPr>
          <w:p w14:paraId="452CBBC8" w14:textId="77777777" w:rsidR="00966389" w:rsidRPr="004868CF" w:rsidRDefault="00966389" w:rsidP="009344E4">
            <w:pPr>
              <w:jc w:val="center"/>
              <w:rPr>
                <w:sz w:val="18"/>
                <w:szCs w:val="18"/>
              </w:rPr>
            </w:pPr>
            <w:r w:rsidRPr="004868CF">
              <w:rPr>
                <w:rFonts w:eastAsia="等线"/>
                <w:sz w:val="18"/>
                <w:szCs w:val="18"/>
              </w:rPr>
              <w:t xml:space="preserve">317 </w:t>
            </w:r>
          </w:p>
        </w:tc>
        <w:tc>
          <w:tcPr>
            <w:tcW w:w="595" w:type="dxa"/>
            <w:tcBorders>
              <w:top w:val="nil"/>
              <w:left w:val="nil"/>
              <w:bottom w:val="nil"/>
              <w:right w:val="nil"/>
            </w:tcBorders>
            <w:shd w:val="clear" w:color="auto" w:fill="auto"/>
            <w:vAlign w:val="bottom"/>
          </w:tcPr>
          <w:p w14:paraId="602CBBCD" w14:textId="77777777" w:rsidR="00966389" w:rsidRPr="004868CF" w:rsidRDefault="00966389" w:rsidP="009344E4">
            <w:pPr>
              <w:jc w:val="center"/>
              <w:rPr>
                <w:sz w:val="18"/>
                <w:szCs w:val="18"/>
              </w:rPr>
            </w:pPr>
            <w:r w:rsidRPr="004868CF">
              <w:rPr>
                <w:rFonts w:eastAsia="等线"/>
                <w:color w:val="000000"/>
                <w:sz w:val="18"/>
                <w:szCs w:val="18"/>
              </w:rPr>
              <w:t>0.63</w:t>
            </w:r>
          </w:p>
        </w:tc>
        <w:tc>
          <w:tcPr>
            <w:tcW w:w="1005" w:type="dxa"/>
            <w:tcBorders>
              <w:top w:val="nil"/>
              <w:left w:val="nil"/>
              <w:bottom w:val="nil"/>
              <w:right w:val="nil"/>
            </w:tcBorders>
            <w:shd w:val="clear" w:color="auto" w:fill="auto"/>
            <w:vAlign w:val="center"/>
          </w:tcPr>
          <w:p w14:paraId="2F2D80A4" w14:textId="77777777" w:rsidR="00966389" w:rsidRPr="004868CF" w:rsidRDefault="00966389" w:rsidP="009344E4">
            <w:pPr>
              <w:jc w:val="center"/>
              <w:rPr>
                <w:sz w:val="18"/>
                <w:szCs w:val="18"/>
              </w:rPr>
            </w:pPr>
            <w:r w:rsidRPr="004868CF">
              <w:rPr>
                <w:rFonts w:eastAsia="等线"/>
                <w:sz w:val="18"/>
                <w:szCs w:val="18"/>
              </w:rPr>
              <w:t xml:space="preserve">0.0536 </w:t>
            </w:r>
          </w:p>
        </w:tc>
        <w:tc>
          <w:tcPr>
            <w:tcW w:w="709" w:type="dxa"/>
            <w:tcBorders>
              <w:top w:val="nil"/>
              <w:left w:val="nil"/>
              <w:bottom w:val="nil"/>
              <w:right w:val="nil"/>
            </w:tcBorders>
            <w:shd w:val="clear" w:color="auto" w:fill="auto"/>
            <w:vAlign w:val="center"/>
          </w:tcPr>
          <w:p w14:paraId="7FACCCE5" w14:textId="77777777" w:rsidR="00966389" w:rsidRPr="004868CF" w:rsidRDefault="00966389" w:rsidP="009344E4">
            <w:pPr>
              <w:jc w:val="center"/>
              <w:rPr>
                <w:sz w:val="18"/>
                <w:szCs w:val="18"/>
              </w:rPr>
            </w:pPr>
            <w:r w:rsidRPr="004868CF">
              <w:rPr>
                <w:rFonts w:eastAsia="等线"/>
                <w:sz w:val="18"/>
                <w:szCs w:val="18"/>
              </w:rPr>
              <w:t xml:space="preserve">0.0021 </w:t>
            </w:r>
          </w:p>
        </w:tc>
        <w:tc>
          <w:tcPr>
            <w:tcW w:w="945" w:type="dxa"/>
            <w:tcBorders>
              <w:top w:val="nil"/>
              <w:left w:val="nil"/>
              <w:bottom w:val="nil"/>
              <w:right w:val="nil"/>
            </w:tcBorders>
            <w:shd w:val="clear" w:color="auto" w:fill="auto"/>
            <w:vAlign w:val="center"/>
          </w:tcPr>
          <w:p w14:paraId="233D6BAC" w14:textId="77777777" w:rsidR="00966389" w:rsidRPr="004868CF" w:rsidRDefault="00966389" w:rsidP="009344E4">
            <w:pPr>
              <w:jc w:val="center"/>
              <w:rPr>
                <w:sz w:val="18"/>
                <w:szCs w:val="18"/>
              </w:rPr>
            </w:pPr>
            <w:r w:rsidRPr="004868CF">
              <w:rPr>
                <w:rFonts w:eastAsia="等线"/>
                <w:sz w:val="18"/>
                <w:szCs w:val="18"/>
              </w:rPr>
              <w:t xml:space="preserve">0.2417 </w:t>
            </w:r>
          </w:p>
        </w:tc>
        <w:tc>
          <w:tcPr>
            <w:tcW w:w="709" w:type="dxa"/>
            <w:tcBorders>
              <w:top w:val="nil"/>
              <w:left w:val="nil"/>
              <w:bottom w:val="nil"/>
              <w:right w:val="nil"/>
            </w:tcBorders>
            <w:shd w:val="clear" w:color="auto" w:fill="auto"/>
            <w:vAlign w:val="center"/>
          </w:tcPr>
          <w:p w14:paraId="06587057" w14:textId="77777777" w:rsidR="00966389" w:rsidRPr="004868CF" w:rsidRDefault="00966389" w:rsidP="009344E4">
            <w:pPr>
              <w:jc w:val="center"/>
              <w:rPr>
                <w:sz w:val="18"/>
                <w:szCs w:val="18"/>
              </w:rPr>
            </w:pPr>
            <w:r w:rsidRPr="004868CF">
              <w:rPr>
                <w:rFonts w:eastAsia="等线"/>
                <w:sz w:val="18"/>
                <w:szCs w:val="18"/>
              </w:rPr>
              <w:t xml:space="preserve">0.0090 </w:t>
            </w:r>
          </w:p>
        </w:tc>
        <w:tc>
          <w:tcPr>
            <w:tcW w:w="945" w:type="dxa"/>
            <w:tcBorders>
              <w:top w:val="nil"/>
              <w:left w:val="nil"/>
              <w:bottom w:val="nil"/>
              <w:right w:val="nil"/>
            </w:tcBorders>
            <w:shd w:val="clear" w:color="auto" w:fill="auto"/>
            <w:vAlign w:val="center"/>
          </w:tcPr>
          <w:p w14:paraId="09DA7EB1" w14:textId="77777777" w:rsidR="00966389" w:rsidRPr="004868CF" w:rsidRDefault="00966389" w:rsidP="009344E4">
            <w:pPr>
              <w:jc w:val="center"/>
              <w:rPr>
                <w:sz w:val="18"/>
                <w:szCs w:val="18"/>
              </w:rPr>
            </w:pPr>
            <w:r w:rsidRPr="004868CF">
              <w:rPr>
                <w:rFonts w:eastAsia="等线"/>
                <w:sz w:val="18"/>
                <w:szCs w:val="18"/>
              </w:rPr>
              <w:t xml:space="preserve">0.0328 </w:t>
            </w:r>
          </w:p>
        </w:tc>
        <w:tc>
          <w:tcPr>
            <w:tcW w:w="709" w:type="dxa"/>
            <w:tcBorders>
              <w:top w:val="nil"/>
              <w:left w:val="nil"/>
              <w:bottom w:val="nil"/>
              <w:right w:val="nil"/>
            </w:tcBorders>
            <w:shd w:val="clear" w:color="auto" w:fill="auto"/>
            <w:vAlign w:val="center"/>
          </w:tcPr>
          <w:p w14:paraId="1E3B11E9" w14:textId="77777777" w:rsidR="00966389" w:rsidRPr="004868CF" w:rsidRDefault="00966389" w:rsidP="009344E4">
            <w:pPr>
              <w:jc w:val="center"/>
              <w:rPr>
                <w:sz w:val="18"/>
                <w:szCs w:val="18"/>
              </w:rPr>
            </w:pPr>
            <w:r w:rsidRPr="004868CF">
              <w:rPr>
                <w:rFonts w:eastAsia="等线"/>
                <w:sz w:val="18"/>
                <w:szCs w:val="18"/>
              </w:rPr>
              <w:t xml:space="preserve">0.0004 </w:t>
            </w:r>
          </w:p>
        </w:tc>
        <w:tc>
          <w:tcPr>
            <w:tcW w:w="709" w:type="dxa"/>
            <w:tcBorders>
              <w:top w:val="nil"/>
              <w:left w:val="nil"/>
              <w:bottom w:val="nil"/>
              <w:right w:val="nil"/>
            </w:tcBorders>
            <w:shd w:val="clear" w:color="auto" w:fill="auto"/>
            <w:vAlign w:val="center"/>
          </w:tcPr>
          <w:p w14:paraId="5B2AE7AB" w14:textId="77777777" w:rsidR="00966389" w:rsidRPr="004868CF" w:rsidRDefault="00966389" w:rsidP="009344E4">
            <w:pPr>
              <w:jc w:val="center"/>
              <w:rPr>
                <w:sz w:val="18"/>
                <w:szCs w:val="18"/>
              </w:rPr>
            </w:pPr>
            <w:r w:rsidRPr="004868CF">
              <w:rPr>
                <w:rFonts w:eastAsia="等线"/>
                <w:sz w:val="18"/>
                <w:szCs w:val="18"/>
              </w:rPr>
              <w:t xml:space="preserve">0.3081 </w:t>
            </w:r>
          </w:p>
        </w:tc>
        <w:tc>
          <w:tcPr>
            <w:tcW w:w="1005" w:type="dxa"/>
            <w:tcBorders>
              <w:top w:val="nil"/>
              <w:left w:val="nil"/>
              <w:bottom w:val="nil"/>
              <w:right w:val="nil"/>
            </w:tcBorders>
            <w:shd w:val="clear" w:color="auto" w:fill="auto"/>
            <w:vAlign w:val="center"/>
          </w:tcPr>
          <w:p w14:paraId="180664AA" w14:textId="77777777" w:rsidR="00966389" w:rsidRPr="004868CF" w:rsidRDefault="00966389" w:rsidP="009344E4">
            <w:pPr>
              <w:jc w:val="center"/>
              <w:rPr>
                <w:sz w:val="18"/>
                <w:szCs w:val="18"/>
              </w:rPr>
            </w:pPr>
            <w:r w:rsidRPr="004868CF">
              <w:rPr>
                <w:rFonts w:eastAsia="等线"/>
                <w:sz w:val="18"/>
                <w:szCs w:val="18"/>
              </w:rPr>
              <w:t xml:space="preserve">354 </w:t>
            </w:r>
          </w:p>
        </w:tc>
        <w:tc>
          <w:tcPr>
            <w:tcW w:w="530" w:type="dxa"/>
            <w:tcBorders>
              <w:top w:val="nil"/>
              <w:left w:val="nil"/>
              <w:bottom w:val="nil"/>
              <w:right w:val="nil"/>
            </w:tcBorders>
            <w:shd w:val="clear" w:color="auto" w:fill="auto"/>
            <w:vAlign w:val="center"/>
          </w:tcPr>
          <w:p w14:paraId="4850838E" w14:textId="77777777" w:rsidR="00966389" w:rsidRPr="004868CF" w:rsidRDefault="00966389" w:rsidP="009344E4">
            <w:pPr>
              <w:jc w:val="center"/>
              <w:rPr>
                <w:sz w:val="18"/>
                <w:szCs w:val="18"/>
              </w:rPr>
            </w:pPr>
            <w:r w:rsidRPr="004868CF">
              <w:rPr>
                <w:rFonts w:eastAsia="等线"/>
                <w:sz w:val="18"/>
                <w:szCs w:val="18"/>
              </w:rPr>
              <w:t xml:space="preserve">87.0 </w:t>
            </w:r>
          </w:p>
        </w:tc>
        <w:tc>
          <w:tcPr>
            <w:tcW w:w="945" w:type="dxa"/>
            <w:tcBorders>
              <w:top w:val="nil"/>
              <w:left w:val="nil"/>
              <w:bottom w:val="nil"/>
              <w:right w:val="nil"/>
            </w:tcBorders>
            <w:shd w:val="clear" w:color="auto" w:fill="auto"/>
            <w:vAlign w:val="center"/>
          </w:tcPr>
          <w:p w14:paraId="53D3C875" w14:textId="77777777" w:rsidR="00966389" w:rsidRPr="004868CF" w:rsidRDefault="00966389" w:rsidP="009344E4">
            <w:pPr>
              <w:jc w:val="center"/>
              <w:rPr>
                <w:sz w:val="18"/>
                <w:szCs w:val="18"/>
              </w:rPr>
            </w:pPr>
            <w:r w:rsidRPr="004868CF">
              <w:rPr>
                <w:rFonts w:eastAsia="等线"/>
                <w:sz w:val="18"/>
                <w:szCs w:val="18"/>
              </w:rPr>
              <w:t xml:space="preserve">220 </w:t>
            </w:r>
          </w:p>
        </w:tc>
        <w:tc>
          <w:tcPr>
            <w:tcW w:w="530" w:type="dxa"/>
            <w:tcBorders>
              <w:top w:val="nil"/>
              <w:left w:val="nil"/>
              <w:bottom w:val="nil"/>
              <w:right w:val="nil"/>
            </w:tcBorders>
            <w:shd w:val="clear" w:color="auto" w:fill="auto"/>
            <w:vAlign w:val="center"/>
          </w:tcPr>
          <w:p w14:paraId="7EBE2397" w14:textId="77777777" w:rsidR="00966389" w:rsidRPr="004868CF" w:rsidRDefault="00966389" w:rsidP="009344E4">
            <w:pPr>
              <w:jc w:val="center"/>
              <w:rPr>
                <w:sz w:val="18"/>
                <w:szCs w:val="18"/>
              </w:rPr>
            </w:pPr>
            <w:r w:rsidRPr="004868CF">
              <w:rPr>
                <w:rFonts w:eastAsia="等线"/>
                <w:sz w:val="18"/>
                <w:szCs w:val="18"/>
              </w:rPr>
              <w:t xml:space="preserve">7.4 </w:t>
            </w:r>
          </w:p>
        </w:tc>
        <w:tc>
          <w:tcPr>
            <w:tcW w:w="945" w:type="dxa"/>
            <w:tcBorders>
              <w:top w:val="nil"/>
              <w:left w:val="nil"/>
              <w:bottom w:val="nil"/>
              <w:right w:val="nil"/>
            </w:tcBorders>
            <w:shd w:val="clear" w:color="auto" w:fill="auto"/>
            <w:vAlign w:val="center"/>
          </w:tcPr>
          <w:p w14:paraId="5F68580E" w14:textId="77777777" w:rsidR="00966389" w:rsidRPr="004868CF" w:rsidRDefault="00966389" w:rsidP="009344E4">
            <w:pPr>
              <w:jc w:val="center"/>
              <w:rPr>
                <w:sz w:val="18"/>
                <w:szCs w:val="18"/>
              </w:rPr>
            </w:pPr>
            <w:r w:rsidRPr="004868CF">
              <w:rPr>
                <w:rFonts w:eastAsia="等线"/>
                <w:sz w:val="18"/>
                <w:szCs w:val="18"/>
              </w:rPr>
              <w:t xml:space="preserve">208 </w:t>
            </w:r>
          </w:p>
        </w:tc>
        <w:tc>
          <w:tcPr>
            <w:tcW w:w="530" w:type="dxa"/>
            <w:tcBorders>
              <w:top w:val="nil"/>
              <w:left w:val="nil"/>
              <w:bottom w:val="nil"/>
              <w:right w:val="nil"/>
            </w:tcBorders>
            <w:shd w:val="clear" w:color="auto" w:fill="auto"/>
            <w:vAlign w:val="center"/>
          </w:tcPr>
          <w:p w14:paraId="41070932" w14:textId="77777777" w:rsidR="00966389" w:rsidRPr="004868CF" w:rsidRDefault="00966389" w:rsidP="009344E4">
            <w:pPr>
              <w:jc w:val="center"/>
              <w:rPr>
                <w:sz w:val="18"/>
                <w:szCs w:val="18"/>
              </w:rPr>
            </w:pPr>
            <w:r w:rsidRPr="004868CF">
              <w:rPr>
                <w:rFonts w:eastAsia="等线"/>
                <w:sz w:val="18"/>
                <w:szCs w:val="18"/>
              </w:rPr>
              <w:t xml:space="preserve">2.4 </w:t>
            </w:r>
          </w:p>
        </w:tc>
        <w:tc>
          <w:tcPr>
            <w:tcW w:w="1272" w:type="dxa"/>
            <w:tcBorders>
              <w:top w:val="nil"/>
              <w:left w:val="nil"/>
              <w:bottom w:val="nil"/>
              <w:right w:val="nil"/>
            </w:tcBorders>
            <w:vAlign w:val="center"/>
          </w:tcPr>
          <w:p w14:paraId="45F8A386" w14:textId="77777777" w:rsidR="00966389" w:rsidRPr="004868CF" w:rsidRDefault="00966389" w:rsidP="009344E4">
            <w:pPr>
              <w:jc w:val="center"/>
              <w:rPr>
                <w:rFonts w:eastAsia="等线"/>
                <w:sz w:val="18"/>
                <w:szCs w:val="18"/>
              </w:rPr>
            </w:pPr>
            <w:r>
              <w:rPr>
                <w:rFonts w:eastAsia="等线" w:hint="eastAsia"/>
                <w:sz w:val="18"/>
                <w:szCs w:val="18"/>
              </w:rPr>
              <w:t>1</w:t>
            </w:r>
            <w:r>
              <w:rPr>
                <w:rFonts w:eastAsia="等线"/>
                <w:sz w:val="18"/>
                <w:szCs w:val="18"/>
              </w:rPr>
              <w:t>A</w:t>
            </w:r>
          </w:p>
        </w:tc>
      </w:tr>
      <w:tr w:rsidR="00966389" w:rsidRPr="004868CF" w14:paraId="209C08DC" w14:textId="77777777" w:rsidTr="009344E4">
        <w:tc>
          <w:tcPr>
            <w:tcW w:w="616" w:type="dxa"/>
            <w:tcBorders>
              <w:top w:val="nil"/>
              <w:left w:val="nil"/>
              <w:bottom w:val="nil"/>
              <w:right w:val="nil"/>
            </w:tcBorders>
            <w:shd w:val="clear" w:color="auto" w:fill="auto"/>
            <w:vAlign w:val="center"/>
          </w:tcPr>
          <w:p w14:paraId="749E8C25" w14:textId="77777777" w:rsidR="00966389" w:rsidRPr="004868CF" w:rsidRDefault="00966389" w:rsidP="009344E4">
            <w:pPr>
              <w:jc w:val="center"/>
              <w:rPr>
                <w:sz w:val="18"/>
                <w:szCs w:val="18"/>
              </w:rPr>
            </w:pPr>
            <w:r w:rsidRPr="004868CF">
              <w:rPr>
                <w:rFonts w:eastAsia="等线"/>
                <w:sz w:val="18"/>
                <w:szCs w:val="18"/>
              </w:rPr>
              <w:t>61</w:t>
            </w:r>
          </w:p>
        </w:tc>
        <w:tc>
          <w:tcPr>
            <w:tcW w:w="569" w:type="dxa"/>
            <w:tcBorders>
              <w:top w:val="nil"/>
              <w:left w:val="nil"/>
              <w:bottom w:val="nil"/>
              <w:right w:val="nil"/>
            </w:tcBorders>
            <w:shd w:val="clear" w:color="auto" w:fill="auto"/>
            <w:vAlign w:val="center"/>
          </w:tcPr>
          <w:p w14:paraId="01735644" w14:textId="77777777" w:rsidR="00966389" w:rsidRPr="004868CF" w:rsidRDefault="00966389" w:rsidP="009344E4">
            <w:pPr>
              <w:jc w:val="center"/>
              <w:rPr>
                <w:sz w:val="18"/>
                <w:szCs w:val="18"/>
              </w:rPr>
            </w:pPr>
            <w:r w:rsidRPr="004868CF">
              <w:rPr>
                <w:rFonts w:eastAsia="等线"/>
                <w:sz w:val="18"/>
                <w:szCs w:val="18"/>
              </w:rPr>
              <w:t xml:space="preserve">288 </w:t>
            </w:r>
          </w:p>
        </w:tc>
        <w:tc>
          <w:tcPr>
            <w:tcW w:w="530" w:type="dxa"/>
            <w:tcBorders>
              <w:top w:val="nil"/>
              <w:left w:val="nil"/>
              <w:bottom w:val="nil"/>
              <w:right w:val="nil"/>
            </w:tcBorders>
            <w:shd w:val="clear" w:color="auto" w:fill="auto"/>
            <w:vAlign w:val="center"/>
          </w:tcPr>
          <w:p w14:paraId="40C114B1" w14:textId="77777777" w:rsidR="00966389" w:rsidRPr="004868CF" w:rsidRDefault="00966389" w:rsidP="009344E4">
            <w:pPr>
              <w:jc w:val="center"/>
              <w:rPr>
                <w:sz w:val="18"/>
                <w:szCs w:val="18"/>
              </w:rPr>
            </w:pPr>
            <w:r w:rsidRPr="004868CF">
              <w:rPr>
                <w:rFonts w:eastAsia="等线"/>
                <w:sz w:val="18"/>
                <w:szCs w:val="18"/>
              </w:rPr>
              <w:t xml:space="preserve">224 </w:t>
            </w:r>
          </w:p>
        </w:tc>
        <w:tc>
          <w:tcPr>
            <w:tcW w:w="485" w:type="dxa"/>
            <w:tcBorders>
              <w:top w:val="nil"/>
              <w:left w:val="nil"/>
              <w:bottom w:val="nil"/>
              <w:right w:val="nil"/>
            </w:tcBorders>
            <w:shd w:val="clear" w:color="auto" w:fill="auto"/>
            <w:vAlign w:val="center"/>
          </w:tcPr>
          <w:p w14:paraId="4A43A7AA" w14:textId="77777777" w:rsidR="00966389" w:rsidRPr="004868CF" w:rsidRDefault="00966389" w:rsidP="009344E4">
            <w:pPr>
              <w:jc w:val="center"/>
              <w:rPr>
                <w:sz w:val="18"/>
                <w:szCs w:val="18"/>
              </w:rPr>
            </w:pPr>
            <w:r w:rsidRPr="004868CF">
              <w:rPr>
                <w:rFonts w:eastAsia="等线"/>
                <w:sz w:val="18"/>
                <w:szCs w:val="18"/>
              </w:rPr>
              <w:t xml:space="preserve">366 </w:t>
            </w:r>
          </w:p>
        </w:tc>
        <w:tc>
          <w:tcPr>
            <w:tcW w:w="595" w:type="dxa"/>
            <w:tcBorders>
              <w:top w:val="nil"/>
              <w:left w:val="nil"/>
              <w:bottom w:val="nil"/>
              <w:right w:val="nil"/>
            </w:tcBorders>
            <w:shd w:val="clear" w:color="auto" w:fill="auto"/>
            <w:vAlign w:val="bottom"/>
          </w:tcPr>
          <w:p w14:paraId="2083F023" w14:textId="77777777" w:rsidR="00966389" w:rsidRPr="004868CF" w:rsidRDefault="00966389" w:rsidP="009344E4">
            <w:pPr>
              <w:jc w:val="center"/>
              <w:rPr>
                <w:sz w:val="18"/>
                <w:szCs w:val="18"/>
              </w:rPr>
            </w:pPr>
            <w:r w:rsidRPr="004868CF">
              <w:rPr>
                <w:rFonts w:eastAsia="等线"/>
                <w:color w:val="000000"/>
                <w:sz w:val="18"/>
                <w:szCs w:val="18"/>
              </w:rPr>
              <w:t>0.61</w:t>
            </w:r>
          </w:p>
        </w:tc>
        <w:tc>
          <w:tcPr>
            <w:tcW w:w="1005" w:type="dxa"/>
            <w:tcBorders>
              <w:top w:val="nil"/>
              <w:left w:val="nil"/>
              <w:bottom w:val="nil"/>
              <w:right w:val="nil"/>
            </w:tcBorders>
            <w:shd w:val="clear" w:color="auto" w:fill="auto"/>
            <w:vAlign w:val="center"/>
          </w:tcPr>
          <w:p w14:paraId="00A03E38" w14:textId="77777777" w:rsidR="00966389" w:rsidRPr="004868CF" w:rsidRDefault="00966389" w:rsidP="009344E4">
            <w:pPr>
              <w:jc w:val="center"/>
              <w:rPr>
                <w:sz w:val="18"/>
                <w:szCs w:val="18"/>
              </w:rPr>
            </w:pPr>
            <w:r w:rsidRPr="004868CF">
              <w:rPr>
                <w:rFonts w:eastAsia="等线"/>
                <w:sz w:val="18"/>
                <w:szCs w:val="18"/>
              </w:rPr>
              <w:t xml:space="preserve">0.0640 </w:t>
            </w:r>
          </w:p>
        </w:tc>
        <w:tc>
          <w:tcPr>
            <w:tcW w:w="709" w:type="dxa"/>
            <w:tcBorders>
              <w:top w:val="nil"/>
              <w:left w:val="nil"/>
              <w:bottom w:val="nil"/>
              <w:right w:val="nil"/>
            </w:tcBorders>
            <w:shd w:val="clear" w:color="auto" w:fill="auto"/>
            <w:vAlign w:val="center"/>
          </w:tcPr>
          <w:p w14:paraId="1E7F931B" w14:textId="77777777" w:rsidR="00966389" w:rsidRPr="004868CF" w:rsidRDefault="00966389" w:rsidP="009344E4">
            <w:pPr>
              <w:jc w:val="center"/>
              <w:rPr>
                <w:sz w:val="18"/>
                <w:szCs w:val="18"/>
              </w:rPr>
            </w:pPr>
            <w:r w:rsidRPr="004868CF">
              <w:rPr>
                <w:rFonts w:eastAsia="等线"/>
                <w:sz w:val="18"/>
                <w:szCs w:val="18"/>
              </w:rPr>
              <w:t xml:space="preserve">0.0013 </w:t>
            </w:r>
          </w:p>
        </w:tc>
        <w:tc>
          <w:tcPr>
            <w:tcW w:w="945" w:type="dxa"/>
            <w:tcBorders>
              <w:top w:val="nil"/>
              <w:left w:val="nil"/>
              <w:bottom w:val="nil"/>
              <w:right w:val="nil"/>
            </w:tcBorders>
            <w:shd w:val="clear" w:color="auto" w:fill="auto"/>
            <w:vAlign w:val="center"/>
          </w:tcPr>
          <w:p w14:paraId="1F3B4575" w14:textId="77777777" w:rsidR="00966389" w:rsidRPr="004868CF" w:rsidRDefault="00966389" w:rsidP="009344E4">
            <w:pPr>
              <w:jc w:val="center"/>
              <w:rPr>
                <w:sz w:val="18"/>
                <w:szCs w:val="18"/>
              </w:rPr>
            </w:pPr>
            <w:r w:rsidRPr="004868CF">
              <w:rPr>
                <w:rFonts w:eastAsia="等线"/>
                <w:sz w:val="18"/>
                <w:szCs w:val="18"/>
              </w:rPr>
              <w:t xml:space="preserve">1.1184 </w:t>
            </w:r>
          </w:p>
        </w:tc>
        <w:tc>
          <w:tcPr>
            <w:tcW w:w="709" w:type="dxa"/>
            <w:tcBorders>
              <w:top w:val="nil"/>
              <w:left w:val="nil"/>
              <w:bottom w:val="nil"/>
              <w:right w:val="nil"/>
            </w:tcBorders>
            <w:shd w:val="clear" w:color="auto" w:fill="auto"/>
            <w:vAlign w:val="center"/>
          </w:tcPr>
          <w:p w14:paraId="3FE465E5" w14:textId="77777777" w:rsidR="00966389" w:rsidRPr="004868CF" w:rsidRDefault="00966389" w:rsidP="009344E4">
            <w:pPr>
              <w:jc w:val="center"/>
              <w:rPr>
                <w:sz w:val="18"/>
                <w:szCs w:val="18"/>
              </w:rPr>
            </w:pPr>
            <w:r w:rsidRPr="004868CF">
              <w:rPr>
                <w:rFonts w:eastAsia="等线"/>
                <w:sz w:val="18"/>
                <w:szCs w:val="18"/>
              </w:rPr>
              <w:t xml:space="preserve">0.0219 </w:t>
            </w:r>
          </w:p>
        </w:tc>
        <w:tc>
          <w:tcPr>
            <w:tcW w:w="945" w:type="dxa"/>
            <w:tcBorders>
              <w:top w:val="nil"/>
              <w:left w:val="nil"/>
              <w:bottom w:val="nil"/>
              <w:right w:val="nil"/>
            </w:tcBorders>
            <w:shd w:val="clear" w:color="auto" w:fill="auto"/>
            <w:vAlign w:val="center"/>
          </w:tcPr>
          <w:p w14:paraId="3825CFDB" w14:textId="77777777" w:rsidR="00966389" w:rsidRPr="004868CF" w:rsidRDefault="00966389" w:rsidP="009344E4">
            <w:pPr>
              <w:jc w:val="center"/>
              <w:rPr>
                <w:sz w:val="18"/>
                <w:szCs w:val="18"/>
              </w:rPr>
            </w:pPr>
            <w:r w:rsidRPr="004868CF">
              <w:rPr>
                <w:rFonts w:eastAsia="等线"/>
                <w:sz w:val="18"/>
                <w:szCs w:val="18"/>
              </w:rPr>
              <w:t xml:space="preserve">0.1263 </w:t>
            </w:r>
          </w:p>
        </w:tc>
        <w:tc>
          <w:tcPr>
            <w:tcW w:w="709" w:type="dxa"/>
            <w:tcBorders>
              <w:top w:val="nil"/>
              <w:left w:val="nil"/>
              <w:bottom w:val="nil"/>
              <w:right w:val="nil"/>
            </w:tcBorders>
            <w:shd w:val="clear" w:color="auto" w:fill="auto"/>
            <w:vAlign w:val="center"/>
          </w:tcPr>
          <w:p w14:paraId="1DA3D5A2" w14:textId="77777777" w:rsidR="00966389" w:rsidRPr="004868CF" w:rsidRDefault="00966389" w:rsidP="009344E4">
            <w:pPr>
              <w:jc w:val="center"/>
              <w:rPr>
                <w:sz w:val="18"/>
                <w:szCs w:val="18"/>
              </w:rPr>
            </w:pPr>
            <w:r w:rsidRPr="004868CF">
              <w:rPr>
                <w:rFonts w:eastAsia="等线"/>
                <w:sz w:val="18"/>
                <w:szCs w:val="18"/>
              </w:rPr>
              <w:t xml:space="preserve">0.0011 </w:t>
            </w:r>
          </w:p>
        </w:tc>
        <w:tc>
          <w:tcPr>
            <w:tcW w:w="709" w:type="dxa"/>
            <w:tcBorders>
              <w:top w:val="nil"/>
              <w:left w:val="nil"/>
              <w:bottom w:val="nil"/>
              <w:right w:val="nil"/>
            </w:tcBorders>
            <w:shd w:val="clear" w:color="auto" w:fill="auto"/>
            <w:vAlign w:val="center"/>
          </w:tcPr>
          <w:p w14:paraId="31476FDC" w14:textId="77777777" w:rsidR="00966389" w:rsidRPr="004868CF" w:rsidRDefault="00966389" w:rsidP="009344E4">
            <w:pPr>
              <w:jc w:val="center"/>
              <w:rPr>
                <w:sz w:val="18"/>
                <w:szCs w:val="18"/>
              </w:rPr>
            </w:pPr>
            <w:r w:rsidRPr="004868CF">
              <w:rPr>
                <w:rFonts w:eastAsia="等线"/>
                <w:sz w:val="18"/>
                <w:szCs w:val="18"/>
              </w:rPr>
              <w:t xml:space="preserve">0.4433 </w:t>
            </w:r>
          </w:p>
        </w:tc>
        <w:tc>
          <w:tcPr>
            <w:tcW w:w="1005" w:type="dxa"/>
            <w:tcBorders>
              <w:top w:val="nil"/>
              <w:left w:val="nil"/>
              <w:bottom w:val="nil"/>
              <w:right w:val="nil"/>
            </w:tcBorders>
            <w:shd w:val="clear" w:color="auto" w:fill="auto"/>
            <w:vAlign w:val="center"/>
          </w:tcPr>
          <w:p w14:paraId="1C9B13C1" w14:textId="77777777" w:rsidR="00966389" w:rsidRPr="004868CF" w:rsidRDefault="00966389" w:rsidP="009344E4">
            <w:pPr>
              <w:jc w:val="center"/>
              <w:rPr>
                <w:sz w:val="18"/>
                <w:szCs w:val="18"/>
              </w:rPr>
            </w:pPr>
            <w:r w:rsidRPr="004868CF">
              <w:rPr>
                <w:rFonts w:eastAsia="等线"/>
                <w:sz w:val="18"/>
                <w:szCs w:val="18"/>
              </w:rPr>
              <w:t xml:space="preserve">743 </w:t>
            </w:r>
          </w:p>
        </w:tc>
        <w:tc>
          <w:tcPr>
            <w:tcW w:w="530" w:type="dxa"/>
            <w:tcBorders>
              <w:top w:val="nil"/>
              <w:left w:val="nil"/>
              <w:bottom w:val="nil"/>
              <w:right w:val="nil"/>
            </w:tcBorders>
            <w:shd w:val="clear" w:color="auto" w:fill="auto"/>
            <w:vAlign w:val="center"/>
          </w:tcPr>
          <w:p w14:paraId="04519BDF" w14:textId="77777777" w:rsidR="00966389" w:rsidRPr="004868CF" w:rsidRDefault="00966389" w:rsidP="009344E4">
            <w:pPr>
              <w:jc w:val="center"/>
              <w:rPr>
                <w:sz w:val="18"/>
                <w:szCs w:val="18"/>
              </w:rPr>
            </w:pPr>
            <w:r w:rsidRPr="004868CF">
              <w:rPr>
                <w:rFonts w:eastAsia="等线"/>
                <w:sz w:val="18"/>
                <w:szCs w:val="18"/>
              </w:rPr>
              <w:t xml:space="preserve">42.6 </w:t>
            </w:r>
          </w:p>
        </w:tc>
        <w:tc>
          <w:tcPr>
            <w:tcW w:w="945" w:type="dxa"/>
            <w:tcBorders>
              <w:top w:val="nil"/>
              <w:left w:val="nil"/>
              <w:bottom w:val="nil"/>
              <w:right w:val="nil"/>
            </w:tcBorders>
            <w:shd w:val="clear" w:color="auto" w:fill="auto"/>
            <w:vAlign w:val="center"/>
          </w:tcPr>
          <w:p w14:paraId="49D57BCC" w14:textId="77777777" w:rsidR="00966389" w:rsidRPr="004868CF" w:rsidRDefault="00966389" w:rsidP="009344E4">
            <w:pPr>
              <w:jc w:val="center"/>
              <w:rPr>
                <w:sz w:val="18"/>
                <w:szCs w:val="18"/>
              </w:rPr>
            </w:pPr>
            <w:r w:rsidRPr="004868CF">
              <w:rPr>
                <w:rFonts w:eastAsia="等线"/>
                <w:sz w:val="18"/>
                <w:szCs w:val="18"/>
              </w:rPr>
              <w:t xml:space="preserve">762 </w:t>
            </w:r>
          </w:p>
        </w:tc>
        <w:tc>
          <w:tcPr>
            <w:tcW w:w="530" w:type="dxa"/>
            <w:tcBorders>
              <w:top w:val="nil"/>
              <w:left w:val="nil"/>
              <w:bottom w:val="nil"/>
              <w:right w:val="nil"/>
            </w:tcBorders>
            <w:shd w:val="clear" w:color="auto" w:fill="auto"/>
            <w:vAlign w:val="center"/>
          </w:tcPr>
          <w:p w14:paraId="1DFB2D62" w14:textId="77777777" w:rsidR="00966389" w:rsidRPr="004868CF" w:rsidRDefault="00966389" w:rsidP="009344E4">
            <w:pPr>
              <w:jc w:val="center"/>
              <w:rPr>
                <w:sz w:val="18"/>
                <w:szCs w:val="18"/>
              </w:rPr>
            </w:pPr>
            <w:r w:rsidRPr="004868CF">
              <w:rPr>
                <w:rFonts w:eastAsia="等线"/>
                <w:sz w:val="18"/>
                <w:szCs w:val="18"/>
              </w:rPr>
              <w:t xml:space="preserve">10.5 </w:t>
            </w:r>
          </w:p>
        </w:tc>
        <w:tc>
          <w:tcPr>
            <w:tcW w:w="945" w:type="dxa"/>
            <w:tcBorders>
              <w:top w:val="nil"/>
              <w:left w:val="nil"/>
              <w:bottom w:val="nil"/>
              <w:right w:val="nil"/>
            </w:tcBorders>
            <w:shd w:val="clear" w:color="auto" w:fill="auto"/>
            <w:vAlign w:val="center"/>
          </w:tcPr>
          <w:p w14:paraId="4808CE23" w14:textId="77777777" w:rsidR="00966389" w:rsidRPr="004868CF" w:rsidRDefault="00966389" w:rsidP="009344E4">
            <w:pPr>
              <w:jc w:val="center"/>
              <w:rPr>
                <w:sz w:val="18"/>
                <w:szCs w:val="18"/>
              </w:rPr>
            </w:pPr>
            <w:r w:rsidRPr="004868CF">
              <w:rPr>
                <w:rFonts w:eastAsia="等线"/>
                <w:sz w:val="18"/>
                <w:szCs w:val="18"/>
              </w:rPr>
              <w:t xml:space="preserve">766 </w:t>
            </w:r>
          </w:p>
        </w:tc>
        <w:tc>
          <w:tcPr>
            <w:tcW w:w="530" w:type="dxa"/>
            <w:tcBorders>
              <w:top w:val="nil"/>
              <w:left w:val="nil"/>
              <w:bottom w:val="nil"/>
              <w:right w:val="nil"/>
            </w:tcBorders>
            <w:shd w:val="clear" w:color="auto" w:fill="auto"/>
            <w:vAlign w:val="center"/>
          </w:tcPr>
          <w:p w14:paraId="14D8DDC6" w14:textId="77777777" w:rsidR="00966389" w:rsidRPr="004868CF" w:rsidRDefault="00966389" w:rsidP="009344E4">
            <w:pPr>
              <w:jc w:val="center"/>
              <w:rPr>
                <w:sz w:val="18"/>
                <w:szCs w:val="18"/>
              </w:rPr>
            </w:pPr>
            <w:r w:rsidRPr="004868CF">
              <w:rPr>
                <w:rFonts w:eastAsia="等线"/>
                <w:sz w:val="18"/>
                <w:szCs w:val="18"/>
              </w:rPr>
              <w:t xml:space="preserve">6.3 </w:t>
            </w:r>
          </w:p>
        </w:tc>
        <w:tc>
          <w:tcPr>
            <w:tcW w:w="1272" w:type="dxa"/>
            <w:tcBorders>
              <w:top w:val="nil"/>
              <w:left w:val="nil"/>
              <w:bottom w:val="nil"/>
              <w:right w:val="nil"/>
            </w:tcBorders>
            <w:vAlign w:val="center"/>
          </w:tcPr>
          <w:p w14:paraId="5EC0AC3A" w14:textId="77777777" w:rsidR="00966389" w:rsidRPr="004868CF" w:rsidRDefault="00966389" w:rsidP="009344E4">
            <w:pPr>
              <w:jc w:val="center"/>
              <w:rPr>
                <w:rFonts w:eastAsia="等线"/>
                <w:sz w:val="18"/>
                <w:szCs w:val="18"/>
              </w:rPr>
            </w:pPr>
            <w:r>
              <w:rPr>
                <w:rFonts w:eastAsia="等线" w:hint="eastAsia"/>
                <w:sz w:val="18"/>
                <w:szCs w:val="18"/>
              </w:rPr>
              <w:t>1</w:t>
            </w:r>
            <w:r>
              <w:rPr>
                <w:rFonts w:eastAsia="等线"/>
                <w:sz w:val="18"/>
                <w:szCs w:val="18"/>
              </w:rPr>
              <w:t>C</w:t>
            </w:r>
          </w:p>
        </w:tc>
      </w:tr>
      <w:tr w:rsidR="00966389" w:rsidRPr="004868CF" w14:paraId="7C6EE971" w14:textId="77777777" w:rsidTr="009344E4">
        <w:tc>
          <w:tcPr>
            <w:tcW w:w="616" w:type="dxa"/>
            <w:tcBorders>
              <w:top w:val="nil"/>
              <w:left w:val="nil"/>
              <w:bottom w:val="nil"/>
              <w:right w:val="nil"/>
            </w:tcBorders>
            <w:shd w:val="clear" w:color="auto" w:fill="auto"/>
            <w:vAlign w:val="center"/>
          </w:tcPr>
          <w:p w14:paraId="1D0CA6F5" w14:textId="77777777" w:rsidR="00966389" w:rsidRPr="004868CF" w:rsidRDefault="00966389" w:rsidP="009344E4">
            <w:pPr>
              <w:jc w:val="center"/>
              <w:rPr>
                <w:sz w:val="18"/>
                <w:szCs w:val="18"/>
              </w:rPr>
            </w:pPr>
            <w:r w:rsidRPr="004868CF">
              <w:rPr>
                <w:rFonts w:eastAsia="等线"/>
                <w:sz w:val="18"/>
                <w:szCs w:val="18"/>
              </w:rPr>
              <w:t>62</w:t>
            </w:r>
          </w:p>
        </w:tc>
        <w:tc>
          <w:tcPr>
            <w:tcW w:w="569" w:type="dxa"/>
            <w:tcBorders>
              <w:top w:val="nil"/>
              <w:left w:val="nil"/>
              <w:bottom w:val="nil"/>
              <w:right w:val="nil"/>
            </w:tcBorders>
            <w:shd w:val="clear" w:color="auto" w:fill="auto"/>
            <w:vAlign w:val="center"/>
          </w:tcPr>
          <w:p w14:paraId="096DBFFA" w14:textId="77777777" w:rsidR="00966389" w:rsidRPr="004868CF" w:rsidRDefault="00966389" w:rsidP="009344E4">
            <w:pPr>
              <w:jc w:val="center"/>
              <w:rPr>
                <w:sz w:val="18"/>
                <w:szCs w:val="18"/>
              </w:rPr>
            </w:pPr>
            <w:r w:rsidRPr="004868CF">
              <w:rPr>
                <w:rFonts w:eastAsia="等线"/>
                <w:sz w:val="18"/>
                <w:szCs w:val="18"/>
              </w:rPr>
              <w:t xml:space="preserve">123 </w:t>
            </w:r>
          </w:p>
        </w:tc>
        <w:tc>
          <w:tcPr>
            <w:tcW w:w="530" w:type="dxa"/>
            <w:tcBorders>
              <w:top w:val="nil"/>
              <w:left w:val="nil"/>
              <w:bottom w:val="nil"/>
              <w:right w:val="nil"/>
            </w:tcBorders>
            <w:shd w:val="clear" w:color="auto" w:fill="auto"/>
            <w:vAlign w:val="center"/>
          </w:tcPr>
          <w:p w14:paraId="526A8B6C" w14:textId="77777777" w:rsidR="00966389" w:rsidRPr="004868CF" w:rsidRDefault="00966389" w:rsidP="009344E4">
            <w:pPr>
              <w:jc w:val="center"/>
              <w:rPr>
                <w:sz w:val="18"/>
                <w:szCs w:val="18"/>
              </w:rPr>
            </w:pPr>
            <w:r w:rsidRPr="004868CF">
              <w:rPr>
                <w:rFonts w:eastAsia="等线"/>
                <w:sz w:val="18"/>
                <w:szCs w:val="18"/>
              </w:rPr>
              <w:t xml:space="preserve">40 </w:t>
            </w:r>
          </w:p>
        </w:tc>
        <w:tc>
          <w:tcPr>
            <w:tcW w:w="485" w:type="dxa"/>
            <w:tcBorders>
              <w:top w:val="nil"/>
              <w:left w:val="nil"/>
              <w:bottom w:val="nil"/>
              <w:right w:val="nil"/>
            </w:tcBorders>
            <w:shd w:val="clear" w:color="auto" w:fill="auto"/>
            <w:vAlign w:val="center"/>
          </w:tcPr>
          <w:p w14:paraId="5C739183" w14:textId="77777777" w:rsidR="00966389" w:rsidRPr="004868CF" w:rsidRDefault="00966389" w:rsidP="009344E4">
            <w:pPr>
              <w:jc w:val="center"/>
              <w:rPr>
                <w:sz w:val="18"/>
                <w:szCs w:val="18"/>
              </w:rPr>
            </w:pPr>
            <w:r w:rsidRPr="004868CF">
              <w:rPr>
                <w:rFonts w:eastAsia="等线"/>
                <w:sz w:val="18"/>
                <w:szCs w:val="18"/>
              </w:rPr>
              <w:t xml:space="preserve">67 </w:t>
            </w:r>
          </w:p>
        </w:tc>
        <w:tc>
          <w:tcPr>
            <w:tcW w:w="595" w:type="dxa"/>
            <w:tcBorders>
              <w:top w:val="nil"/>
              <w:left w:val="nil"/>
              <w:bottom w:val="nil"/>
              <w:right w:val="nil"/>
            </w:tcBorders>
            <w:shd w:val="clear" w:color="auto" w:fill="auto"/>
            <w:vAlign w:val="bottom"/>
          </w:tcPr>
          <w:p w14:paraId="58A24247" w14:textId="77777777" w:rsidR="00966389" w:rsidRPr="004868CF" w:rsidRDefault="00966389" w:rsidP="009344E4">
            <w:pPr>
              <w:jc w:val="center"/>
              <w:rPr>
                <w:sz w:val="18"/>
                <w:szCs w:val="18"/>
              </w:rPr>
            </w:pPr>
            <w:r w:rsidRPr="004868CF">
              <w:rPr>
                <w:rFonts w:eastAsia="等线"/>
                <w:color w:val="000000"/>
                <w:sz w:val="18"/>
                <w:szCs w:val="18"/>
              </w:rPr>
              <w:t>0.60</w:t>
            </w:r>
          </w:p>
        </w:tc>
        <w:tc>
          <w:tcPr>
            <w:tcW w:w="1005" w:type="dxa"/>
            <w:tcBorders>
              <w:top w:val="nil"/>
              <w:left w:val="nil"/>
              <w:bottom w:val="nil"/>
              <w:right w:val="nil"/>
            </w:tcBorders>
            <w:shd w:val="clear" w:color="auto" w:fill="auto"/>
            <w:vAlign w:val="center"/>
          </w:tcPr>
          <w:p w14:paraId="63D58903" w14:textId="77777777" w:rsidR="00966389" w:rsidRPr="004868CF" w:rsidRDefault="00966389" w:rsidP="009344E4">
            <w:pPr>
              <w:jc w:val="center"/>
              <w:rPr>
                <w:sz w:val="18"/>
                <w:szCs w:val="18"/>
              </w:rPr>
            </w:pPr>
            <w:r w:rsidRPr="004868CF">
              <w:rPr>
                <w:rFonts w:eastAsia="等线"/>
                <w:sz w:val="18"/>
                <w:szCs w:val="18"/>
              </w:rPr>
              <w:t xml:space="preserve">0.1044 </w:t>
            </w:r>
          </w:p>
        </w:tc>
        <w:tc>
          <w:tcPr>
            <w:tcW w:w="709" w:type="dxa"/>
            <w:tcBorders>
              <w:top w:val="nil"/>
              <w:left w:val="nil"/>
              <w:bottom w:val="nil"/>
              <w:right w:val="nil"/>
            </w:tcBorders>
            <w:shd w:val="clear" w:color="auto" w:fill="auto"/>
            <w:vAlign w:val="center"/>
          </w:tcPr>
          <w:p w14:paraId="11F63586" w14:textId="77777777" w:rsidR="00966389" w:rsidRPr="004868CF" w:rsidRDefault="00966389" w:rsidP="009344E4">
            <w:pPr>
              <w:jc w:val="center"/>
              <w:rPr>
                <w:sz w:val="18"/>
                <w:szCs w:val="18"/>
              </w:rPr>
            </w:pPr>
            <w:r w:rsidRPr="004868CF">
              <w:rPr>
                <w:rFonts w:eastAsia="等线"/>
                <w:sz w:val="18"/>
                <w:szCs w:val="18"/>
              </w:rPr>
              <w:t xml:space="preserve">0.0023 </w:t>
            </w:r>
          </w:p>
        </w:tc>
        <w:tc>
          <w:tcPr>
            <w:tcW w:w="945" w:type="dxa"/>
            <w:tcBorders>
              <w:top w:val="nil"/>
              <w:left w:val="nil"/>
              <w:bottom w:val="nil"/>
              <w:right w:val="nil"/>
            </w:tcBorders>
            <w:shd w:val="clear" w:color="auto" w:fill="auto"/>
            <w:vAlign w:val="center"/>
          </w:tcPr>
          <w:p w14:paraId="2D700BB4" w14:textId="77777777" w:rsidR="00966389" w:rsidRPr="004868CF" w:rsidRDefault="00966389" w:rsidP="009344E4">
            <w:pPr>
              <w:jc w:val="center"/>
              <w:rPr>
                <w:sz w:val="18"/>
                <w:szCs w:val="18"/>
              </w:rPr>
            </w:pPr>
            <w:r w:rsidRPr="004868CF">
              <w:rPr>
                <w:rFonts w:eastAsia="等线"/>
                <w:sz w:val="18"/>
                <w:szCs w:val="18"/>
              </w:rPr>
              <w:t xml:space="preserve">4.4266 </w:t>
            </w:r>
          </w:p>
        </w:tc>
        <w:tc>
          <w:tcPr>
            <w:tcW w:w="709" w:type="dxa"/>
            <w:tcBorders>
              <w:top w:val="nil"/>
              <w:left w:val="nil"/>
              <w:bottom w:val="nil"/>
              <w:right w:val="nil"/>
            </w:tcBorders>
            <w:shd w:val="clear" w:color="auto" w:fill="auto"/>
            <w:vAlign w:val="center"/>
          </w:tcPr>
          <w:p w14:paraId="3E7DD0CE" w14:textId="77777777" w:rsidR="00966389" w:rsidRPr="004868CF" w:rsidRDefault="00966389" w:rsidP="009344E4">
            <w:pPr>
              <w:jc w:val="center"/>
              <w:rPr>
                <w:sz w:val="18"/>
                <w:szCs w:val="18"/>
              </w:rPr>
            </w:pPr>
            <w:r w:rsidRPr="004868CF">
              <w:rPr>
                <w:rFonts w:eastAsia="等线"/>
                <w:sz w:val="18"/>
                <w:szCs w:val="18"/>
              </w:rPr>
              <w:t xml:space="preserve">0.0933 </w:t>
            </w:r>
          </w:p>
        </w:tc>
        <w:tc>
          <w:tcPr>
            <w:tcW w:w="945" w:type="dxa"/>
            <w:tcBorders>
              <w:top w:val="nil"/>
              <w:left w:val="nil"/>
              <w:bottom w:val="nil"/>
              <w:right w:val="nil"/>
            </w:tcBorders>
            <w:shd w:val="clear" w:color="auto" w:fill="auto"/>
            <w:vAlign w:val="center"/>
          </w:tcPr>
          <w:p w14:paraId="7BC0558F" w14:textId="77777777" w:rsidR="00966389" w:rsidRPr="004868CF" w:rsidRDefault="00966389" w:rsidP="009344E4">
            <w:pPr>
              <w:jc w:val="center"/>
              <w:rPr>
                <w:sz w:val="18"/>
                <w:szCs w:val="18"/>
              </w:rPr>
            </w:pPr>
            <w:r w:rsidRPr="004868CF">
              <w:rPr>
                <w:rFonts w:eastAsia="等线"/>
                <w:sz w:val="18"/>
                <w:szCs w:val="18"/>
              </w:rPr>
              <w:t xml:space="preserve">0.3073 </w:t>
            </w:r>
          </w:p>
        </w:tc>
        <w:tc>
          <w:tcPr>
            <w:tcW w:w="709" w:type="dxa"/>
            <w:tcBorders>
              <w:top w:val="nil"/>
              <w:left w:val="nil"/>
              <w:bottom w:val="nil"/>
              <w:right w:val="nil"/>
            </w:tcBorders>
            <w:shd w:val="clear" w:color="auto" w:fill="auto"/>
            <w:vAlign w:val="center"/>
          </w:tcPr>
          <w:p w14:paraId="1C9F5047" w14:textId="77777777" w:rsidR="00966389" w:rsidRPr="004868CF" w:rsidRDefault="00966389" w:rsidP="009344E4">
            <w:pPr>
              <w:jc w:val="center"/>
              <w:rPr>
                <w:sz w:val="18"/>
                <w:szCs w:val="18"/>
              </w:rPr>
            </w:pPr>
            <w:r w:rsidRPr="004868CF">
              <w:rPr>
                <w:rFonts w:eastAsia="等线"/>
                <w:sz w:val="18"/>
                <w:szCs w:val="18"/>
              </w:rPr>
              <w:t xml:space="preserve">0.0029 </w:t>
            </w:r>
          </w:p>
        </w:tc>
        <w:tc>
          <w:tcPr>
            <w:tcW w:w="709" w:type="dxa"/>
            <w:tcBorders>
              <w:top w:val="nil"/>
              <w:left w:val="nil"/>
              <w:bottom w:val="nil"/>
              <w:right w:val="nil"/>
            </w:tcBorders>
            <w:shd w:val="clear" w:color="auto" w:fill="auto"/>
            <w:vAlign w:val="center"/>
          </w:tcPr>
          <w:p w14:paraId="26D77B0D" w14:textId="77777777" w:rsidR="00966389" w:rsidRPr="004868CF" w:rsidRDefault="00966389" w:rsidP="009344E4">
            <w:pPr>
              <w:jc w:val="center"/>
              <w:rPr>
                <w:sz w:val="18"/>
                <w:szCs w:val="18"/>
              </w:rPr>
            </w:pPr>
            <w:r w:rsidRPr="004868CF">
              <w:rPr>
                <w:rFonts w:eastAsia="等线"/>
                <w:sz w:val="18"/>
                <w:szCs w:val="18"/>
              </w:rPr>
              <w:t xml:space="preserve">0.4510 </w:t>
            </w:r>
          </w:p>
        </w:tc>
        <w:tc>
          <w:tcPr>
            <w:tcW w:w="1005" w:type="dxa"/>
            <w:tcBorders>
              <w:top w:val="nil"/>
              <w:left w:val="nil"/>
              <w:bottom w:val="nil"/>
              <w:right w:val="nil"/>
            </w:tcBorders>
            <w:shd w:val="clear" w:color="auto" w:fill="auto"/>
            <w:vAlign w:val="center"/>
          </w:tcPr>
          <w:p w14:paraId="33987199" w14:textId="77777777" w:rsidR="00966389" w:rsidRPr="004868CF" w:rsidRDefault="00966389" w:rsidP="009344E4">
            <w:pPr>
              <w:jc w:val="center"/>
              <w:rPr>
                <w:sz w:val="18"/>
                <w:szCs w:val="18"/>
              </w:rPr>
            </w:pPr>
            <w:r w:rsidRPr="004868CF">
              <w:rPr>
                <w:rFonts w:eastAsia="等线"/>
                <w:sz w:val="18"/>
                <w:szCs w:val="18"/>
              </w:rPr>
              <w:t xml:space="preserve">1703 </w:t>
            </w:r>
          </w:p>
        </w:tc>
        <w:tc>
          <w:tcPr>
            <w:tcW w:w="530" w:type="dxa"/>
            <w:tcBorders>
              <w:top w:val="nil"/>
              <w:left w:val="nil"/>
              <w:bottom w:val="nil"/>
              <w:right w:val="nil"/>
            </w:tcBorders>
            <w:shd w:val="clear" w:color="auto" w:fill="auto"/>
            <w:vAlign w:val="center"/>
          </w:tcPr>
          <w:p w14:paraId="7A4AC62E" w14:textId="77777777" w:rsidR="00966389" w:rsidRPr="004868CF" w:rsidRDefault="00966389" w:rsidP="009344E4">
            <w:pPr>
              <w:jc w:val="center"/>
              <w:rPr>
                <w:sz w:val="18"/>
                <w:szCs w:val="18"/>
              </w:rPr>
            </w:pPr>
            <w:r w:rsidRPr="004868CF">
              <w:rPr>
                <w:rFonts w:eastAsia="等线"/>
                <w:sz w:val="18"/>
                <w:szCs w:val="18"/>
              </w:rPr>
              <w:t xml:space="preserve">41.1 </w:t>
            </w:r>
          </w:p>
        </w:tc>
        <w:tc>
          <w:tcPr>
            <w:tcW w:w="945" w:type="dxa"/>
            <w:tcBorders>
              <w:top w:val="nil"/>
              <w:left w:val="nil"/>
              <w:bottom w:val="nil"/>
              <w:right w:val="nil"/>
            </w:tcBorders>
            <w:shd w:val="clear" w:color="auto" w:fill="auto"/>
            <w:vAlign w:val="center"/>
          </w:tcPr>
          <w:p w14:paraId="21A1DD7B" w14:textId="77777777" w:rsidR="00966389" w:rsidRPr="004868CF" w:rsidRDefault="00966389" w:rsidP="009344E4">
            <w:pPr>
              <w:jc w:val="center"/>
              <w:rPr>
                <w:sz w:val="18"/>
                <w:szCs w:val="18"/>
              </w:rPr>
            </w:pPr>
            <w:r w:rsidRPr="004868CF">
              <w:rPr>
                <w:rFonts w:eastAsia="等线"/>
                <w:sz w:val="18"/>
                <w:szCs w:val="18"/>
              </w:rPr>
              <w:t xml:space="preserve">1717 </w:t>
            </w:r>
          </w:p>
        </w:tc>
        <w:tc>
          <w:tcPr>
            <w:tcW w:w="530" w:type="dxa"/>
            <w:tcBorders>
              <w:top w:val="nil"/>
              <w:left w:val="nil"/>
              <w:bottom w:val="nil"/>
              <w:right w:val="nil"/>
            </w:tcBorders>
            <w:shd w:val="clear" w:color="auto" w:fill="auto"/>
            <w:vAlign w:val="center"/>
          </w:tcPr>
          <w:p w14:paraId="59BA7A72" w14:textId="77777777" w:rsidR="00966389" w:rsidRPr="004868CF" w:rsidRDefault="00966389" w:rsidP="009344E4">
            <w:pPr>
              <w:jc w:val="center"/>
              <w:rPr>
                <w:sz w:val="18"/>
                <w:szCs w:val="18"/>
              </w:rPr>
            </w:pPr>
            <w:r w:rsidRPr="004868CF">
              <w:rPr>
                <w:rFonts w:eastAsia="等线"/>
                <w:sz w:val="18"/>
                <w:szCs w:val="18"/>
              </w:rPr>
              <w:t xml:space="preserve">17.5 </w:t>
            </w:r>
          </w:p>
        </w:tc>
        <w:tc>
          <w:tcPr>
            <w:tcW w:w="945" w:type="dxa"/>
            <w:tcBorders>
              <w:top w:val="nil"/>
              <w:left w:val="nil"/>
              <w:bottom w:val="nil"/>
              <w:right w:val="nil"/>
            </w:tcBorders>
            <w:shd w:val="clear" w:color="auto" w:fill="auto"/>
            <w:vAlign w:val="center"/>
          </w:tcPr>
          <w:p w14:paraId="61F83B2F" w14:textId="77777777" w:rsidR="00966389" w:rsidRPr="004868CF" w:rsidRDefault="00966389" w:rsidP="009344E4">
            <w:pPr>
              <w:jc w:val="center"/>
              <w:rPr>
                <w:sz w:val="18"/>
                <w:szCs w:val="18"/>
              </w:rPr>
            </w:pPr>
            <w:r w:rsidRPr="004868CF">
              <w:rPr>
                <w:rFonts w:eastAsia="等线"/>
                <w:sz w:val="18"/>
                <w:szCs w:val="18"/>
              </w:rPr>
              <w:t xml:space="preserve">1727 </w:t>
            </w:r>
          </w:p>
        </w:tc>
        <w:tc>
          <w:tcPr>
            <w:tcW w:w="530" w:type="dxa"/>
            <w:tcBorders>
              <w:top w:val="nil"/>
              <w:left w:val="nil"/>
              <w:bottom w:val="nil"/>
              <w:right w:val="nil"/>
            </w:tcBorders>
            <w:shd w:val="clear" w:color="auto" w:fill="auto"/>
            <w:vAlign w:val="center"/>
          </w:tcPr>
          <w:p w14:paraId="0B0356C4" w14:textId="77777777" w:rsidR="00966389" w:rsidRPr="004868CF" w:rsidRDefault="00966389" w:rsidP="009344E4">
            <w:pPr>
              <w:jc w:val="center"/>
              <w:rPr>
                <w:sz w:val="18"/>
                <w:szCs w:val="18"/>
              </w:rPr>
            </w:pPr>
            <w:r w:rsidRPr="004868CF">
              <w:rPr>
                <w:rFonts w:eastAsia="等线"/>
                <w:sz w:val="18"/>
                <w:szCs w:val="18"/>
              </w:rPr>
              <w:t xml:space="preserve">14.4 </w:t>
            </w:r>
          </w:p>
        </w:tc>
        <w:tc>
          <w:tcPr>
            <w:tcW w:w="1272" w:type="dxa"/>
            <w:tcBorders>
              <w:top w:val="nil"/>
              <w:left w:val="nil"/>
              <w:bottom w:val="nil"/>
              <w:right w:val="nil"/>
            </w:tcBorders>
            <w:vAlign w:val="center"/>
          </w:tcPr>
          <w:p w14:paraId="1A2444C5" w14:textId="77777777" w:rsidR="00966389" w:rsidRPr="004868CF" w:rsidRDefault="00966389" w:rsidP="009344E4">
            <w:pPr>
              <w:jc w:val="center"/>
              <w:rPr>
                <w:rFonts w:eastAsia="等线"/>
                <w:sz w:val="18"/>
                <w:szCs w:val="18"/>
              </w:rPr>
            </w:pPr>
            <w:r>
              <w:rPr>
                <w:rFonts w:eastAsia="等线" w:hint="eastAsia"/>
                <w:sz w:val="18"/>
                <w:szCs w:val="18"/>
              </w:rPr>
              <w:t>1</w:t>
            </w:r>
            <w:r>
              <w:rPr>
                <w:rFonts w:eastAsia="等线"/>
                <w:sz w:val="18"/>
                <w:szCs w:val="18"/>
              </w:rPr>
              <w:t>G</w:t>
            </w:r>
          </w:p>
        </w:tc>
      </w:tr>
      <w:tr w:rsidR="00966389" w:rsidRPr="004868CF" w14:paraId="60838102" w14:textId="77777777" w:rsidTr="009344E4">
        <w:tc>
          <w:tcPr>
            <w:tcW w:w="616" w:type="dxa"/>
            <w:tcBorders>
              <w:top w:val="nil"/>
              <w:left w:val="nil"/>
              <w:bottom w:val="nil"/>
              <w:right w:val="nil"/>
            </w:tcBorders>
            <w:shd w:val="clear" w:color="auto" w:fill="auto"/>
            <w:vAlign w:val="center"/>
          </w:tcPr>
          <w:p w14:paraId="45FE96E0" w14:textId="77777777" w:rsidR="00966389" w:rsidRPr="004868CF" w:rsidRDefault="00966389" w:rsidP="009344E4">
            <w:pPr>
              <w:jc w:val="center"/>
              <w:rPr>
                <w:sz w:val="18"/>
                <w:szCs w:val="18"/>
              </w:rPr>
            </w:pPr>
            <w:r w:rsidRPr="004868CF">
              <w:rPr>
                <w:rFonts w:eastAsia="等线"/>
                <w:sz w:val="18"/>
                <w:szCs w:val="18"/>
              </w:rPr>
              <w:t>63</w:t>
            </w:r>
          </w:p>
        </w:tc>
        <w:tc>
          <w:tcPr>
            <w:tcW w:w="569" w:type="dxa"/>
            <w:tcBorders>
              <w:top w:val="nil"/>
              <w:left w:val="nil"/>
              <w:bottom w:val="nil"/>
              <w:right w:val="nil"/>
            </w:tcBorders>
            <w:shd w:val="clear" w:color="auto" w:fill="auto"/>
            <w:vAlign w:val="center"/>
          </w:tcPr>
          <w:p w14:paraId="52EEEEE8" w14:textId="77777777" w:rsidR="00966389" w:rsidRPr="004868CF" w:rsidRDefault="00966389" w:rsidP="009344E4">
            <w:pPr>
              <w:jc w:val="center"/>
              <w:rPr>
                <w:sz w:val="18"/>
                <w:szCs w:val="18"/>
              </w:rPr>
            </w:pPr>
            <w:r w:rsidRPr="004868CF">
              <w:rPr>
                <w:rFonts w:eastAsia="等线"/>
                <w:sz w:val="18"/>
                <w:szCs w:val="18"/>
              </w:rPr>
              <w:t xml:space="preserve">118 </w:t>
            </w:r>
          </w:p>
        </w:tc>
        <w:tc>
          <w:tcPr>
            <w:tcW w:w="530" w:type="dxa"/>
            <w:tcBorders>
              <w:top w:val="nil"/>
              <w:left w:val="nil"/>
              <w:bottom w:val="nil"/>
              <w:right w:val="nil"/>
            </w:tcBorders>
            <w:shd w:val="clear" w:color="auto" w:fill="auto"/>
            <w:vAlign w:val="center"/>
          </w:tcPr>
          <w:p w14:paraId="33502AD3" w14:textId="77777777" w:rsidR="00966389" w:rsidRPr="004868CF" w:rsidRDefault="00966389" w:rsidP="009344E4">
            <w:pPr>
              <w:jc w:val="center"/>
              <w:rPr>
                <w:sz w:val="18"/>
                <w:szCs w:val="18"/>
              </w:rPr>
            </w:pPr>
            <w:r w:rsidRPr="004868CF">
              <w:rPr>
                <w:rFonts w:eastAsia="等线"/>
                <w:sz w:val="18"/>
                <w:szCs w:val="18"/>
              </w:rPr>
              <w:t xml:space="preserve">150 </w:t>
            </w:r>
          </w:p>
        </w:tc>
        <w:tc>
          <w:tcPr>
            <w:tcW w:w="485" w:type="dxa"/>
            <w:tcBorders>
              <w:top w:val="nil"/>
              <w:left w:val="nil"/>
              <w:bottom w:val="nil"/>
              <w:right w:val="nil"/>
            </w:tcBorders>
            <w:shd w:val="clear" w:color="auto" w:fill="auto"/>
            <w:vAlign w:val="center"/>
          </w:tcPr>
          <w:p w14:paraId="2587B3C0" w14:textId="77777777" w:rsidR="00966389" w:rsidRPr="004868CF" w:rsidRDefault="00966389" w:rsidP="009344E4">
            <w:pPr>
              <w:jc w:val="center"/>
              <w:rPr>
                <w:sz w:val="18"/>
                <w:szCs w:val="18"/>
              </w:rPr>
            </w:pPr>
            <w:r w:rsidRPr="004868CF">
              <w:rPr>
                <w:rFonts w:eastAsia="等线"/>
                <w:sz w:val="18"/>
                <w:szCs w:val="18"/>
              </w:rPr>
              <w:t xml:space="preserve">374 </w:t>
            </w:r>
          </w:p>
        </w:tc>
        <w:tc>
          <w:tcPr>
            <w:tcW w:w="595" w:type="dxa"/>
            <w:tcBorders>
              <w:top w:val="nil"/>
              <w:left w:val="nil"/>
              <w:bottom w:val="nil"/>
              <w:right w:val="nil"/>
            </w:tcBorders>
            <w:shd w:val="clear" w:color="auto" w:fill="auto"/>
            <w:vAlign w:val="bottom"/>
          </w:tcPr>
          <w:p w14:paraId="62079115" w14:textId="77777777" w:rsidR="00966389" w:rsidRPr="004868CF" w:rsidRDefault="00966389" w:rsidP="009344E4">
            <w:pPr>
              <w:jc w:val="center"/>
              <w:rPr>
                <w:sz w:val="18"/>
                <w:szCs w:val="18"/>
              </w:rPr>
            </w:pPr>
            <w:r w:rsidRPr="004868CF">
              <w:rPr>
                <w:rFonts w:eastAsia="等线"/>
                <w:color w:val="000000"/>
                <w:sz w:val="18"/>
                <w:szCs w:val="18"/>
              </w:rPr>
              <w:t>0.40</w:t>
            </w:r>
          </w:p>
        </w:tc>
        <w:tc>
          <w:tcPr>
            <w:tcW w:w="1005" w:type="dxa"/>
            <w:tcBorders>
              <w:top w:val="nil"/>
              <w:left w:val="nil"/>
              <w:bottom w:val="nil"/>
              <w:right w:val="nil"/>
            </w:tcBorders>
            <w:shd w:val="clear" w:color="auto" w:fill="auto"/>
            <w:vAlign w:val="center"/>
          </w:tcPr>
          <w:p w14:paraId="5755C5A5" w14:textId="77777777" w:rsidR="00966389" w:rsidRPr="004868CF" w:rsidRDefault="00966389" w:rsidP="009344E4">
            <w:pPr>
              <w:jc w:val="center"/>
              <w:rPr>
                <w:sz w:val="18"/>
                <w:szCs w:val="18"/>
              </w:rPr>
            </w:pPr>
            <w:r w:rsidRPr="004868CF">
              <w:rPr>
                <w:rFonts w:eastAsia="等线"/>
                <w:sz w:val="18"/>
                <w:szCs w:val="18"/>
              </w:rPr>
              <w:t xml:space="preserve">0.0583 </w:t>
            </w:r>
          </w:p>
        </w:tc>
        <w:tc>
          <w:tcPr>
            <w:tcW w:w="709" w:type="dxa"/>
            <w:tcBorders>
              <w:top w:val="nil"/>
              <w:left w:val="nil"/>
              <w:bottom w:val="nil"/>
              <w:right w:val="nil"/>
            </w:tcBorders>
            <w:shd w:val="clear" w:color="auto" w:fill="auto"/>
            <w:vAlign w:val="center"/>
          </w:tcPr>
          <w:p w14:paraId="108C1DD1" w14:textId="77777777" w:rsidR="00966389" w:rsidRPr="004868CF" w:rsidRDefault="00966389" w:rsidP="009344E4">
            <w:pPr>
              <w:jc w:val="center"/>
              <w:rPr>
                <w:sz w:val="18"/>
                <w:szCs w:val="18"/>
              </w:rPr>
            </w:pPr>
            <w:r w:rsidRPr="004868CF">
              <w:rPr>
                <w:rFonts w:eastAsia="等线"/>
                <w:sz w:val="18"/>
                <w:szCs w:val="18"/>
              </w:rPr>
              <w:t xml:space="preserve">0.0015 </w:t>
            </w:r>
          </w:p>
        </w:tc>
        <w:tc>
          <w:tcPr>
            <w:tcW w:w="945" w:type="dxa"/>
            <w:tcBorders>
              <w:top w:val="nil"/>
              <w:left w:val="nil"/>
              <w:bottom w:val="nil"/>
              <w:right w:val="nil"/>
            </w:tcBorders>
            <w:shd w:val="clear" w:color="auto" w:fill="auto"/>
            <w:vAlign w:val="center"/>
          </w:tcPr>
          <w:p w14:paraId="6A608A5A" w14:textId="77777777" w:rsidR="00966389" w:rsidRPr="004868CF" w:rsidRDefault="00966389" w:rsidP="009344E4">
            <w:pPr>
              <w:jc w:val="center"/>
              <w:rPr>
                <w:sz w:val="18"/>
                <w:szCs w:val="18"/>
              </w:rPr>
            </w:pPr>
            <w:r w:rsidRPr="004868CF">
              <w:rPr>
                <w:rFonts w:eastAsia="等线"/>
                <w:sz w:val="18"/>
                <w:szCs w:val="18"/>
              </w:rPr>
              <w:t xml:space="preserve">0.5736 </w:t>
            </w:r>
          </w:p>
        </w:tc>
        <w:tc>
          <w:tcPr>
            <w:tcW w:w="709" w:type="dxa"/>
            <w:tcBorders>
              <w:top w:val="nil"/>
              <w:left w:val="nil"/>
              <w:bottom w:val="nil"/>
              <w:right w:val="nil"/>
            </w:tcBorders>
            <w:shd w:val="clear" w:color="auto" w:fill="auto"/>
            <w:vAlign w:val="center"/>
          </w:tcPr>
          <w:p w14:paraId="14A89E14" w14:textId="77777777" w:rsidR="00966389" w:rsidRPr="004868CF" w:rsidRDefault="00966389" w:rsidP="009344E4">
            <w:pPr>
              <w:jc w:val="center"/>
              <w:rPr>
                <w:sz w:val="18"/>
                <w:szCs w:val="18"/>
              </w:rPr>
            </w:pPr>
            <w:r w:rsidRPr="004868CF">
              <w:rPr>
                <w:rFonts w:eastAsia="等线"/>
                <w:sz w:val="18"/>
                <w:szCs w:val="18"/>
              </w:rPr>
              <w:t xml:space="preserve">0.0145 </w:t>
            </w:r>
          </w:p>
        </w:tc>
        <w:tc>
          <w:tcPr>
            <w:tcW w:w="945" w:type="dxa"/>
            <w:tcBorders>
              <w:top w:val="nil"/>
              <w:left w:val="nil"/>
              <w:bottom w:val="nil"/>
              <w:right w:val="nil"/>
            </w:tcBorders>
            <w:shd w:val="clear" w:color="auto" w:fill="auto"/>
            <w:vAlign w:val="center"/>
          </w:tcPr>
          <w:p w14:paraId="23C510A7" w14:textId="77777777" w:rsidR="00966389" w:rsidRPr="004868CF" w:rsidRDefault="00966389" w:rsidP="009344E4">
            <w:pPr>
              <w:jc w:val="center"/>
              <w:rPr>
                <w:sz w:val="18"/>
                <w:szCs w:val="18"/>
              </w:rPr>
            </w:pPr>
            <w:r w:rsidRPr="004868CF">
              <w:rPr>
                <w:rFonts w:eastAsia="等线"/>
                <w:sz w:val="18"/>
                <w:szCs w:val="18"/>
              </w:rPr>
              <w:t xml:space="preserve">0.0713 </w:t>
            </w:r>
          </w:p>
        </w:tc>
        <w:tc>
          <w:tcPr>
            <w:tcW w:w="709" w:type="dxa"/>
            <w:tcBorders>
              <w:top w:val="nil"/>
              <w:left w:val="nil"/>
              <w:bottom w:val="nil"/>
              <w:right w:val="nil"/>
            </w:tcBorders>
            <w:shd w:val="clear" w:color="auto" w:fill="auto"/>
            <w:vAlign w:val="center"/>
          </w:tcPr>
          <w:p w14:paraId="5A1C90A9" w14:textId="77777777" w:rsidR="00966389" w:rsidRPr="004868CF" w:rsidRDefault="00966389" w:rsidP="009344E4">
            <w:pPr>
              <w:jc w:val="center"/>
              <w:rPr>
                <w:sz w:val="18"/>
                <w:szCs w:val="18"/>
              </w:rPr>
            </w:pPr>
            <w:r w:rsidRPr="004868CF">
              <w:rPr>
                <w:rFonts w:eastAsia="等线"/>
                <w:sz w:val="18"/>
                <w:szCs w:val="18"/>
              </w:rPr>
              <w:t xml:space="preserve">0.0008 </w:t>
            </w:r>
          </w:p>
        </w:tc>
        <w:tc>
          <w:tcPr>
            <w:tcW w:w="709" w:type="dxa"/>
            <w:tcBorders>
              <w:top w:val="nil"/>
              <w:left w:val="nil"/>
              <w:bottom w:val="nil"/>
              <w:right w:val="nil"/>
            </w:tcBorders>
            <w:shd w:val="clear" w:color="auto" w:fill="auto"/>
            <w:vAlign w:val="center"/>
          </w:tcPr>
          <w:p w14:paraId="14E693DD" w14:textId="77777777" w:rsidR="00966389" w:rsidRPr="004868CF" w:rsidRDefault="00966389" w:rsidP="009344E4">
            <w:pPr>
              <w:jc w:val="center"/>
              <w:rPr>
                <w:sz w:val="18"/>
                <w:szCs w:val="18"/>
              </w:rPr>
            </w:pPr>
            <w:r w:rsidRPr="004868CF">
              <w:rPr>
                <w:rFonts w:eastAsia="等线"/>
                <w:sz w:val="18"/>
                <w:szCs w:val="18"/>
              </w:rPr>
              <w:t xml:space="preserve">0.4435 </w:t>
            </w:r>
          </w:p>
        </w:tc>
        <w:tc>
          <w:tcPr>
            <w:tcW w:w="1005" w:type="dxa"/>
            <w:tcBorders>
              <w:top w:val="nil"/>
              <w:left w:val="nil"/>
              <w:bottom w:val="nil"/>
              <w:right w:val="nil"/>
            </w:tcBorders>
            <w:shd w:val="clear" w:color="auto" w:fill="auto"/>
            <w:vAlign w:val="center"/>
          </w:tcPr>
          <w:p w14:paraId="6CC35169" w14:textId="77777777" w:rsidR="00966389" w:rsidRPr="004868CF" w:rsidRDefault="00966389" w:rsidP="009344E4">
            <w:pPr>
              <w:jc w:val="center"/>
              <w:rPr>
                <w:sz w:val="18"/>
                <w:szCs w:val="18"/>
              </w:rPr>
            </w:pPr>
            <w:r w:rsidRPr="004868CF">
              <w:rPr>
                <w:rFonts w:eastAsia="等线"/>
                <w:sz w:val="18"/>
                <w:szCs w:val="18"/>
              </w:rPr>
              <w:t xml:space="preserve">543 </w:t>
            </w:r>
          </w:p>
        </w:tc>
        <w:tc>
          <w:tcPr>
            <w:tcW w:w="530" w:type="dxa"/>
            <w:tcBorders>
              <w:top w:val="nil"/>
              <w:left w:val="nil"/>
              <w:bottom w:val="nil"/>
              <w:right w:val="nil"/>
            </w:tcBorders>
            <w:shd w:val="clear" w:color="auto" w:fill="auto"/>
            <w:vAlign w:val="center"/>
          </w:tcPr>
          <w:p w14:paraId="1C1717F7" w14:textId="77777777" w:rsidR="00966389" w:rsidRPr="004868CF" w:rsidRDefault="00966389" w:rsidP="009344E4">
            <w:pPr>
              <w:jc w:val="center"/>
              <w:rPr>
                <w:sz w:val="18"/>
                <w:szCs w:val="18"/>
              </w:rPr>
            </w:pPr>
            <w:r w:rsidRPr="004868CF">
              <w:rPr>
                <w:rFonts w:eastAsia="等线"/>
                <w:sz w:val="18"/>
                <w:szCs w:val="18"/>
              </w:rPr>
              <w:t xml:space="preserve">55.5 </w:t>
            </w:r>
          </w:p>
        </w:tc>
        <w:tc>
          <w:tcPr>
            <w:tcW w:w="945" w:type="dxa"/>
            <w:tcBorders>
              <w:top w:val="nil"/>
              <w:left w:val="nil"/>
              <w:bottom w:val="nil"/>
              <w:right w:val="nil"/>
            </w:tcBorders>
            <w:shd w:val="clear" w:color="auto" w:fill="auto"/>
            <w:vAlign w:val="center"/>
          </w:tcPr>
          <w:p w14:paraId="3CFF2B15" w14:textId="77777777" w:rsidR="00966389" w:rsidRPr="004868CF" w:rsidRDefault="00966389" w:rsidP="009344E4">
            <w:pPr>
              <w:jc w:val="center"/>
              <w:rPr>
                <w:sz w:val="18"/>
                <w:szCs w:val="18"/>
              </w:rPr>
            </w:pPr>
            <w:r w:rsidRPr="004868CF">
              <w:rPr>
                <w:rFonts w:eastAsia="等线"/>
                <w:sz w:val="18"/>
                <w:szCs w:val="18"/>
              </w:rPr>
              <w:t xml:space="preserve">460 </w:t>
            </w:r>
          </w:p>
        </w:tc>
        <w:tc>
          <w:tcPr>
            <w:tcW w:w="530" w:type="dxa"/>
            <w:tcBorders>
              <w:top w:val="nil"/>
              <w:left w:val="nil"/>
              <w:bottom w:val="nil"/>
              <w:right w:val="nil"/>
            </w:tcBorders>
            <w:shd w:val="clear" w:color="auto" w:fill="auto"/>
            <w:vAlign w:val="center"/>
          </w:tcPr>
          <w:p w14:paraId="2424A1FE" w14:textId="77777777" w:rsidR="00966389" w:rsidRPr="004868CF" w:rsidRDefault="00966389" w:rsidP="009344E4">
            <w:pPr>
              <w:jc w:val="center"/>
              <w:rPr>
                <w:sz w:val="18"/>
                <w:szCs w:val="18"/>
              </w:rPr>
            </w:pPr>
            <w:r w:rsidRPr="004868CF">
              <w:rPr>
                <w:rFonts w:eastAsia="等线"/>
                <w:sz w:val="18"/>
                <w:szCs w:val="18"/>
              </w:rPr>
              <w:t xml:space="preserve">9.4 </w:t>
            </w:r>
          </w:p>
        </w:tc>
        <w:tc>
          <w:tcPr>
            <w:tcW w:w="945" w:type="dxa"/>
            <w:tcBorders>
              <w:top w:val="nil"/>
              <w:left w:val="nil"/>
              <w:bottom w:val="nil"/>
              <w:right w:val="nil"/>
            </w:tcBorders>
            <w:shd w:val="clear" w:color="auto" w:fill="auto"/>
            <w:vAlign w:val="center"/>
          </w:tcPr>
          <w:p w14:paraId="2C674D30" w14:textId="77777777" w:rsidR="00966389" w:rsidRPr="004868CF" w:rsidRDefault="00966389" w:rsidP="009344E4">
            <w:pPr>
              <w:jc w:val="center"/>
              <w:rPr>
                <w:sz w:val="18"/>
                <w:szCs w:val="18"/>
              </w:rPr>
            </w:pPr>
            <w:r w:rsidRPr="004868CF">
              <w:rPr>
                <w:rFonts w:eastAsia="等线"/>
                <w:sz w:val="18"/>
                <w:szCs w:val="18"/>
              </w:rPr>
              <w:t xml:space="preserve">444 </w:t>
            </w:r>
          </w:p>
        </w:tc>
        <w:tc>
          <w:tcPr>
            <w:tcW w:w="530" w:type="dxa"/>
            <w:tcBorders>
              <w:top w:val="nil"/>
              <w:left w:val="nil"/>
              <w:bottom w:val="nil"/>
              <w:right w:val="nil"/>
            </w:tcBorders>
            <w:shd w:val="clear" w:color="auto" w:fill="auto"/>
            <w:vAlign w:val="center"/>
          </w:tcPr>
          <w:p w14:paraId="120901F5" w14:textId="77777777" w:rsidR="00966389" w:rsidRPr="004868CF" w:rsidRDefault="00966389" w:rsidP="009344E4">
            <w:pPr>
              <w:jc w:val="center"/>
              <w:rPr>
                <w:sz w:val="18"/>
                <w:szCs w:val="18"/>
              </w:rPr>
            </w:pPr>
            <w:r w:rsidRPr="004868CF">
              <w:rPr>
                <w:rFonts w:eastAsia="等线"/>
                <w:sz w:val="18"/>
                <w:szCs w:val="18"/>
              </w:rPr>
              <w:t xml:space="preserve">4.8 </w:t>
            </w:r>
          </w:p>
        </w:tc>
        <w:tc>
          <w:tcPr>
            <w:tcW w:w="1272" w:type="dxa"/>
            <w:tcBorders>
              <w:top w:val="nil"/>
              <w:left w:val="nil"/>
              <w:bottom w:val="nil"/>
              <w:right w:val="nil"/>
            </w:tcBorders>
            <w:vAlign w:val="center"/>
          </w:tcPr>
          <w:p w14:paraId="7E9CCD78" w14:textId="77777777" w:rsidR="00966389" w:rsidRPr="004868CF" w:rsidRDefault="00966389" w:rsidP="009344E4">
            <w:pPr>
              <w:jc w:val="center"/>
              <w:rPr>
                <w:rFonts w:eastAsia="等线"/>
                <w:sz w:val="18"/>
                <w:szCs w:val="18"/>
              </w:rPr>
            </w:pPr>
            <w:r>
              <w:rPr>
                <w:rFonts w:eastAsia="等线" w:hint="eastAsia"/>
                <w:sz w:val="18"/>
                <w:szCs w:val="18"/>
              </w:rPr>
              <w:t>3</w:t>
            </w:r>
          </w:p>
        </w:tc>
      </w:tr>
      <w:tr w:rsidR="00966389" w:rsidRPr="004868CF" w14:paraId="1799CD81" w14:textId="77777777" w:rsidTr="009344E4">
        <w:tc>
          <w:tcPr>
            <w:tcW w:w="616" w:type="dxa"/>
            <w:tcBorders>
              <w:top w:val="nil"/>
              <w:left w:val="nil"/>
              <w:bottom w:val="nil"/>
              <w:right w:val="nil"/>
            </w:tcBorders>
            <w:shd w:val="clear" w:color="auto" w:fill="auto"/>
            <w:vAlign w:val="center"/>
          </w:tcPr>
          <w:p w14:paraId="2FF912DA" w14:textId="77777777" w:rsidR="00966389" w:rsidRPr="004868CF" w:rsidRDefault="00966389" w:rsidP="009344E4">
            <w:pPr>
              <w:jc w:val="center"/>
              <w:rPr>
                <w:sz w:val="18"/>
                <w:szCs w:val="18"/>
              </w:rPr>
            </w:pPr>
            <w:r w:rsidRPr="004868CF">
              <w:rPr>
                <w:rFonts w:eastAsia="等线"/>
                <w:sz w:val="18"/>
                <w:szCs w:val="18"/>
              </w:rPr>
              <w:t>64</w:t>
            </w:r>
          </w:p>
        </w:tc>
        <w:tc>
          <w:tcPr>
            <w:tcW w:w="569" w:type="dxa"/>
            <w:tcBorders>
              <w:top w:val="nil"/>
              <w:left w:val="nil"/>
              <w:bottom w:val="nil"/>
              <w:right w:val="nil"/>
            </w:tcBorders>
            <w:shd w:val="clear" w:color="auto" w:fill="auto"/>
            <w:vAlign w:val="center"/>
          </w:tcPr>
          <w:p w14:paraId="015508F8" w14:textId="77777777" w:rsidR="00966389" w:rsidRPr="004868CF" w:rsidRDefault="00966389" w:rsidP="009344E4">
            <w:pPr>
              <w:jc w:val="center"/>
              <w:rPr>
                <w:sz w:val="18"/>
                <w:szCs w:val="18"/>
              </w:rPr>
            </w:pPr>
            <w:r w:rsidRPr="004868CF">
              <w:rPr>
                <w:rFonts w:eastAsia="等线"/>
                <w:sz w:val="18"/>
                <w:szCs w:val="18"/>
              </w:rPr>
              <w:t xml:space="preserve">53 </w:t>
            </w:r>
          </w:p>
        </w:tc>
        <w:tc>
          <w:tcPr>
            <w:tcW w:w="530" w:type="dxa"/>
            <w:tcBorders>
              <w:top w:val="nil"/>
              <w:left w:val="nil"/>
              <w:bottom w:val="nil"/>
              <w:right w:val="nil"/>
            </w:tcBorders>
            <w:shd w:val="clear" w:color="auto" w:fill="auto"/>
            <w:vAlign w:val="center"/>
          </w:tcPr>
          <w:p w14:paraId="3645C86B" w14:textId="77777777" w:rsidR="00966389" w:rsidRPr="004868CF" w:rsidRDefault="00966389" w:rsidP="009344E4">
            <w:pPr>
              <w:jc w:val="center"/>
              <w:rPr>
                <w:sz w:val="18"/>
                <w:szCs w:val="18"/>
              </w:rPr>
            </w:pPr>
            <w:r w:rsidRPr="004868CF">
              <w:rPr>
                <w:rFonts w:eastAsia="等线"/>
                <w:sz w:val="18"/>
                <w:szCs w:val="18"/>
              </w:rPr>
              <w:t xml:space="preserve">122 </w:t>
            </w:r>
          </w:p>
        </w:tc>
        <w:tc>
          <w:tcPr>
            <w:tcW w:w="485" w:type="dxa"/>
            <w:tcBorders>
              <w:top w:val="nil"/>
              <w:left w:val="nil"/>
              <w:bottom w:val="nil"/>
              <w:right w:val="nil"/>
            </w:tcBorders>
            <w:shd w:val="clear" w:color="auto" w:fill="auto"/>
            <w:vAlign w:val="center"/>
          </w:tcPr>
          <w:p w14:paraId="2E267ECD" w14:textId="77777777" w:rsidR="00966389" w:rsidRPr="004868CF" w:rsidRDefault="00966389" w:rsidP="009344E4">
            <w:pPr>
              <w:jc w:val="center"/>
              <w:rPr>
                <w:sz w:val="18"/>
                <w:szCs w:val="18"/>
              </w:rPr>
            </w:pPr>
            <w:r w:rsidRPr="004868CF">
              <w:rPr>
                <w:rFonts w:eastAsia="等线"/>
                <w:sz w:val="18"/>
                <w:szCs w:val="18"/>
              </w:rPr>
              <w:t xml:space="preserve">264 </w:t>
            </w:r>
          </w:p>
        </w:tc>
        <w:tc>
          <w:tcPr>
            <w:tcW w:w="595" w:type="dxa"/>
            <w:tcBorders>
              <w:top w:val="nil"/>
              <w:left w:val="nil"/>
              <w:bottom w:val="nil"/>
              <w:right w:val="nil"/>
            </w:tcBorders>
            <w:shd w:val="clear" w:color="auto" w:fill="auto"/>
            <w:vAlign w:val="bottom"/>
          </w:tcPr>
          <w:p w14:paraId="15DB39D2" w14:textId="77777777" w:rsidR="00966389" w:rsidRPr="004868CF" w:rsidRDefault="00966389" w:rsidP="009344E4">
            <w:pPr>
              <w:jc w:val="center"/>
              <w:rPr>
                <w:sz w:val="18"/>
                <w:szCs w:val="18"/>
              </w:rPr>
            </w:pPr>
            <w:r w:rsidRPr="004868CF">
              <w:rPr>
                <w:rFonts w:eastAsia="等线"/>
                <w:color w:val="000000"/>
                <w:sz w:val="18"/>
                <w:szCs w:val="18"/>
              </w:rPr>
              <w:t>0.46</w:t>
            </w:r>
          </w:p>
        </w:tc>
        <w:tc>
          <w:tcPr>
            <w:tcW w:w="1005" w:type="dxa"/>
            <w:tcBorders>
              <w:top w:val="nil"/>
              <w:left w:val="nil"/>
              <w:bottom w:val="nil"/>
              <w:right w:val="nil"/>
            </w:tcBorders>
            <w:shd w:val="clear" w:color="auto" w:fill="auto"/>
            <w:vAlign w:val="center"/>
          </w:tcPr>
          <w:p w14:paraId="1645DB5F" w14:textId="77777777" w:rsidR="00966389" w:rsidRPr="004868CF" w:rsidRDefault="00966389" w:rsidP="009344E4">
            <w:pPr>
              <w:jc w:val="center"/>
              <w:rPr>
                <w:sz w:val="18"/>
                <w:szCs w:val="18"/>
              </w:rPr>
            </w:pPr>
            <w:r w:rsidRPr="004868CF">
              <w:rPr>
                <w:rFonts w:eastAsia="等线"/>
                <w:sz w:val="18"/>
                <w:szCs w:val="18"/>
              </w:rPr>
              <w:t xml:space="preserve">0.0549 </w:t>
            </w:r>
          </w:p>
        </w:tc>
        <w:tc>
          <w:tcPr>
            <w:tcW w:w="709" w:type="dxa"/>
            <w:tcBorders>
              <w:top w:val="nil"/>
              <w:left w:val="nil"/>
              <w:bottom w:val="nil"/>
              <w:right w:val="nil"/>
            </w:tcBorders>
            <w:shd w:val="clear" w:color="auto" w:fill="auto"/>
            <w:vAlign w:val="center"/>
          </w:tcPr>
          <w:p w14:paraId="10FD9A31" w14:textId="77777777" w:rsidR="00966389" w:rsidRPr="004868CF" w:rsidRDefault="00966389" w:rsidP="009344E4">
            <w:pPr>
              <w:jc w:val="center"/>
              <w:rPr>
                <w:sz w:val="18"/>
                <w:szCs w:val="18"/>
              </w:rPr>
            </w:pPr>
            <w:r w:rsidRPr="004868CF">
              <w:rPr>
                <w:rFonts w:eastAsia="等线"/>
                <w:sz w:val="18"/>
                <w:szCs w:val="18"/>
              </w:rPr>
              <w:t xml:space="preserve">0.0019 </w:t>
            </w:r>
          </w:p>
        </w:tc>
        <w:tc>
          <w:tcPr>
            <w:tcW w:w="945" w:type="dxa"/>
            <w:tcBorders>
              <w:top w:val="nil"/>
              <w:left w:val="nil"/>
              <w:bottom w:val="nil"/>
              <w:right w:val="nil"/>
            </w:tcBorders>
            <w:shd w:val="clear" w:color="auto" w:fill="auto"/>
            <w:vAlign w:val="center"/>
          </w:tcPr>
          <w:p w14:paraId="6C10F2A2" w14:textId="77777777" w:rsidR="00966389" w:rsidRPr="004868CF" w:rsidRDefault="00966389" w:rsidP="009344E4">
            <w:pPr>
              <w:jc w:val="center"/>
              <w:rPr>
                <w:sz w:val="18"/>
                <w:szCs w:val="18"/>
              </w:rPr>
            </w:pPr>
            <w:r w:rsidRPr="004868CF">
              <w:rPr>
                <w:rFonts w:eastAsia="等线"/>
                <w:sz w:val="18"/>
                <w:szCs w:val="18"/>
              </w:rPr>
              <w:t xml:space="preserve">0.2926 </w:t>
            </w:r>
          </w:p>
        </w:tc>
        <w:tc>
          <w:tcPr>
            <w:tcW w:w="709" w:type="dxa"/>
            <w:tcBorders>
              <w:top w:val="nil"/>
              <w:left w:val="nil"/>
              <w:bottom w:val="nil"/>
              <w:right w:val="nil"/>
            </w:tcBorders>
            <w:shd w:val="clear" w:color="auto" w:fill="auto"/>
            <w:vAlign w:val="center"/>
          </w:tcPr>
          <w:p w14:paraId="613930D4" w14:textId="77777777" w:rsidR="00966389" w:rsidRPr="004868CF" w:rsidRDefault="00966389" w:rsidP="009344E4">
            <w:pPr>
              <w:jc w:val="center"/>
              <w:rPr>
                <w:sz w:val="18"/>
                <w:szCs w:val="18"/>
              </w:rPr>
            </w:pPr>
            <w:r w:rsidRPr="004868CF">
              <w:rPr>
                <w:rFonts w:eastAsia="等线"/>
                <w:sz w:val="18"/>
                <w:szCs w:val="18"/>
              </w:rPr>
              <w:t xml:space="preserve">0.0101 </w:t>
            </w:r>
          </w:p>
        </w:tc>
        <w:tc>
          <w:tcPr>
            <w:tcW w:w="945" w:type="dxa"/>
            <w:tcBorders>
              <w:top w:val="nil"/>
              <w:left w:val="nil"/>
              <w:bottom w:val="nil"/>
              <w:right w:val="nil"/>
            </w:tcBorders>
            <w:shd w:val="clear" w:color="auto" w:fill="auto"/>
            <w:vAlign w:val="center"/>
          </w:tcPr>
          <w:p w14:paraId="6A131825" w14:textId="77777777" w:rsidR="00966389" w:rsidRPr="004868CF" w:rsidRDefault="00966389" w:rsidP="009344E4">
            <w:pPr>
              <w:jc w:val="center"/>
              <w:rPr>
                <w:sz w:val="18"/>
                <w:szCs w:val="18"/>
              </w:rPr>
            </w:pPr>
            <w:r w:rsidRPr="004868CF">
              <w:rPr>
                <w:rFonts w:eastAsia="等线"/>
                <w:sz w:val="18"/>
                <w:szCs w:val="18"/>
              </w:rPr>
              <w:t xml:space="preserve">0.0387 </w:t>
            </w:r>
          </w:p>
        </w:tc>
        <w:tc>
          <w:tcPr>
            <w:tcW w:w="709" w:type="dxa"/>
            <w:tcBorders>
              <w:top w:val="nil"/>
              <w:left w:val="nil"/>
              <w:bottom w:val="nil"/>
              <w:right w:val="nil"/>
            </w:tcBorders>
            <w:shd w:val="clear" w:color="auto" w:fill="auto"/>
            <w:vAlign w:val="center"/>
          </w:tcPr>
          <w:p w14:paraId="79922931" w14:textId="77777777" w:rsidR="00966389" w:rsidRPr="004868CF" w:rsidRDefault="00966389" w:rsidP="009344E4">
            <w:pPr>
              <w:jc w:val="center"/>
              <w:rPr>
                <w:sz w:val="18"/>
                <w:szCs w:val="18"/>
              </w:rPr>
            </w:pPr>
            <w:r w:rsidRPr="004868CF">
              <w:rPr>
                <w:rFonts w:eastAsia="等线"/>
                <w:sz w:val="18"/>
                <w:szCs w:val="18"/>
              </w:rPr>
              <w:t xml:space="preserve">0.0005 </w:t>
            </w:r>
          </w:p>
        </w:tc>
        <w:tc>
          <w:tcPr>
            <w:tcW w:w="709" w:type="dxa"/>
            <w:tcBorders>
              <w:top w:val="nil"/>
              <w:left w:val="nil"/>
              <w:bottom w:val="nil"/>
              <w:right w:val="nil"/>
            </w:tcBorders>
            <w:shd w:val="clear" w:color="auto" w:fill="auto"/>
            <w:vAlign w:val="center"/>
          </w:tcPr>
          <w:p w14:paraId="77433043" w14:textId="77777777" w:rsidR="00966389" w:rsidRPr="004868CF" w:rsidRDefault="00966389" w:rsidP="009344E4">
            <w:pPr>
              <w:jc w:val="center"/>
              <w:rPr>
                <w:sz w:val="18"/>
                <w:szCs w:val="18"/>
              </w:rPr>
            </w:pPr>
            <w:r w:rsidRPr="004868CF">
              <w:rPr>
                <w:rFonts w:eastAsia="等线"/>
                <w:sz w:val="18"/>
                <w:szCs w:val="18"/>
              </w:rPr>
              <w:t xml:space="preserve">0.3529 </w:t>
            </w:r>
          </w:p>
        </w:tc>
        <w:tc>
          <w:tcPr>
            <w:tcW w:w="1005" w:type="dxa"/>
            <w:tcBorders>
              <w:top w:val="nil"/>
              <w:left w:val="nil"/>
              <w:bottom w:val="nil"/>
              <w:right w:val="nil"/>
            </w:tcBorders>
            <w:shd w:val="clear" w:color="auto" w:fill="auto"/>
            <w:vAlign w:val="center"/>
          </w:tcPr>
          <w:p w14:paraId="679F7718" w14:textId="77777777" w:rsidR="00966389" w:rsidRPr="004868CF" w:rsidRDefault="00966389" w:rsidP="009344E4">
            <w:pPr>
              <w:jc w:val="center"/>
              <w:rPr>
                <w:sz w:val="18"/>
                <w:szCs w:val="18"/>
              </w:rPr>
            </w:pPr>
            <w:r w:rsidRPr="004868CF">
              <w:rPr>
                <w:rFonts w:eastAsia="等线"/>
                <w:sz w:val="18"/>
                <w:szCs w:val="18"/>
              </w:rPr>
              <w:t xml:space="preserve">409 </w:t>
            </w:r>
          </w:p>
        </w:tc>
        <w:tc>
          <w:tcPr>
            <w:tcW w:w="530" w:type="dxa"/>
            <w:tcBorders>
              <w:top w:val="nil"/>
              <w:left w:val="nil"/>
              <w:bottom w:val="nil"/>
              <w:right w:val="nil"/>
            </w:tcBorders>
            <w:shd w:val="clear" w:color="auto" w:fill="auto"/>
            <w:vAlign w:val="center"/>
          </w:tcPr>
          <w:p w14:paraId="6BA8BE31" w14:textId="77777777" w:rsidR="00966389" w:rsidRPr="004868CF" w:rsidRDefault="00966389" w:rsidP="009344E4">
            <w:pPr>
              <w:jc w:val="center"/>
              <w:rPr>
                <w:sz w:val="18"/>
                <w:szCs w:val="18"/>
              </w:rPr>
            </w:pPr>
            <w:r w:rsidRPr="004868CF">
              <w:rPr>
                <w:rFonts w:eastAsia="等线"/>
                <w:sz w:val="18"/>
                <w:szCs w:val="18"/>
              </w:rPr>
              <w:t xml:space="preserve">79.6 </w:t>
            </w:r>
          </w:p>
        </w:tc>
        <w:tc>
          <w:tcPr>
            <w:tcW w:w="945" w:type="dxa"/>
            <w:tcBorders>
              <w:top w:val="nil"/>
              <w:left w:val="nil"/>
              <w:bottom w:val="nil"/>
              <w:right w:val="nil"/>
            </w:tcBorders>
            <w:shd w:val="clear" w:color="auto" w:fill="auto"/>
            <w:vAlign w:val="center"/>
          </w:tcPr>
          <w:p w14:paraId="43953BE9" w14:textId="77777777" w:rsidR="00966389" w:rsidRPr="004868CF" w:rsidRDefault="00966389" w:rsidP="009344E4">
            <w:pPr>
              <w:jc w:val="center"/>
              <w:rPr>
                <w:sz w:val="18"/>
                <w:szCs w:val="18"/>
              </w:rPr>
            </w:pPr>
            <w:r w:rsidRPr="004868CF">
              <w:rPr>
                <w:rFonts w:eastAsia="等线"/>
                <w:sz w:val="18"/>
                <w:szCs w:val="18"/>
              </w:rPr>
              <w:t xml:space="preserve">261 </w:t>
            </w:r>
          </w:p>
        </w:tc>
        <w:tc>
          <w:tcPr>
            <w:tcW w:w="530" w:type="dxa"/>
            <w:tcBorders>
              <w:top w:val="nil"/>
              <w:left w:val="nil"/>
              <w:bottom w:val="nil"/>
              <w:right w:val="nil"/>
            </w:tcBorders>
            <w:shd w:val="clear" w:color="auto" w:fill="auto"/>
            <w:vAlign w:val="center"/>
          </w:tcPr>
          <w:p w14:paraId="4F2838E1" w14:textId="77777777" w:rsidR="00966389" w:rsidRPr="004868CF" w:rsidRDefault="00966389" w:rsidP="009344E4">
            <w:pPr>
              <w:jc w:val="center"/>
              <w:rPr>
                <w:sz w:val="18"/>
                <w:szCs w:val="18"/>
              </w:rPr>
            </w:pPr>
            <w:r w:rsidRPr="004868CF">
              <w:rPr>
                <w:rFonts w:eastAsia="等线"/>
                <w:sz w:val="18"/>
                <w:szCs w:val="18"/>
              </w:rPr>
              <w:t xml:space="preserve">7.9 </w:t>
            </w:r>
          </w:p>
        </w:tc>
        <w:tc>
          <w:tcPr>
            <w:tcW w:w="945" w:type="dxa"/>
            <w:tcBorders>
              <w:top w:val="nil"/>
              <w:left w:val="nil"/>
              <w:bottom w:val="nil"/>
              <w:right w:val="nil"/>
            </w:tcBorders>
            <w:shd w:val="clear" w:color="auto" w:fill="auto"/>
            <w:vAlign w:val="center"/>
          </w:tcPr>
          <w:p w14:paraId="551AE468" w14:textId="77777777" w:rsidR="00966389" w:rsidRPr="004868CF" w:rsidRDefault="00966389" w:rsidP="009344E4">
            <w:pPr>
              <w:jc w:val="center"/>
              <w:rPr>
                <w:sz w:val="18"/>
                <w:szCs w:val="18"/>
              </w:rPr>
            </w:pPr>
            <w:r w:rsidRPr="004868CF">
              <w:rPr>
                <w:rFonts w:eastAsia="等线"/>
                <w:sz w:val="18"/>
                <w:szCs w:val="18"/>
              </w:rPr>
              <w:t xml:space="preserve">245 </w:t>
            </w:r>
          </w:p>
        </w:tc>
        <w:tc>
          <w:tcPr>
            <w:tcW w:w="530" w:type="dxa"/>
            <w:tcBorders>
              <w:top w:val="nil"/>
              <w:left w:val="nil"/>
              <w:bottom w:val="nil"/>
              <w:right w:val="nil"/>
            </w:tcBorders>
            <w:shd w:val="clear" w:color="auto" w:fill="auto"/>
            <w:vAlign w:val="center"/>
          </w:tcPr>
          <w:p w14:paraId="03B94D5D" w14:textId="77777777" w:rsidR="00966389" w:rsidRPr="004868CF" w:rsidRDefault="00966389" w:rsidP="009344E4">
            <w:pPr>
              <w:jc w:val="center"/>
              <w:rPr>
                <w:sz w:val="18"/>
                <w:szCs w:val="18"/>
              </w:rPr>
            </w:pPr>
            <w:r w:rsidRPr="004868CF">
              <w:rPr>
                <w:rFonts w:eastAsia="等线"/>
                <w:sz w:val="18"/>
                <w:szCs w:val="18"/>
              </w:rPr>
              <w:t xml:space="preserve">2.9 </w:t>
            </w:r>
          </w:p>
        </w:tc>
        <w:tc>
          <w:tcPr>
            <w:tcW w:w="1272" w:type="dxa"/>
            <w:tcBorders>
              <w:top w:val="nil"/>
              <w:left w:val="nil"/>
              <w:bottom w:val="nil"/>
              <w:right w:val="nil"/>
            </w:tcBorders>
            <w:vAlign w:val="center"/>
          </w:tcPr>
          <w:p w14:paraId="76D9AB9E" w14:textId="77777777" w:rsidR="00966389" w:rsidRPr="004868CF" w:rsidRDefault="00966389" w:rsidP="009344E4">
            <w:pPr>
              <w:jc w:val="center"/>
              <w:rPr>
                <w:rFonts w:eastAsia="等线"/>
                <w:sz w:val="18"/>
                <w:szCs w:val="18"/>
              </w:rPr>
            </w:pPr>
            <w:r>
              <w:rPr>
                <w:rFonts w:eastAsia="等线" w:hint="eastAsia"/>
                <w:sz w:val="18"/>
                <w:szCs w:val="18"/>
              </w:rPr>
              <w:t>1</w:t>
            </w:r>
            <w:r>
              <w:rPr>
                <w:rFonts w:eastAsia="等线"/>
                <w:sz w:val="18"/>
                <w:szCs w:val="18"/>
              </w:rPr>
              <w:t>C</w:t>
            </w:r>
          </w:p>
        </w:tc>
      </w:tr>
      <w:tr w:rsidR="00966389" w:rsidRPr="004868CF" w14:paraId="724E9A27" w14:textId="77777777" w:rsidTr="009344E4">
        <w:tc>
          <w:tcPr>
            <w:tcW w:w="616" w:type="dxa"/>
            <w:tcBorders>
              <w:top w:val="nil"/>
              <w:left w:val="nil"/>
              <w:bottom w:val="nil"/>
              <w:right w:val="nil"/>
            </w:tcBorders>
            <w:shd w:val="clear" w:color="auto" w:fill="auto"/>
            <w:vAlign w:val="center"/>
          </w:tcPr>
          <w:p w14:paraId="026D8025" w14:textId="77777777" w:rsidR="00966389" w:rsidRPr="004868CF" w:rsidRDefault="00966389" w:rsidP="009344E4">
            <w:pPr>
              <w:jc w:val="center"/>
              <w:rPr>
                <w:sz w:val="18"/>
                <w:szCs w:val="18"/>
              </w:rPr>
            </w:pPr>
            <w:r w:rsidRPr="004868CF">
              <w:rPr>
                <w:rFonts w:eastAsia="等线"/>
                <w:sz w:val="18"/>
                <w:szCs w:val="18"/>
              </w:rPr>
              <w:t>65</w:t>
            </w:r>
          </w:p>
        </w:tc>
        <w:tc>
          <w:tcPr>
            <w:tcW w:w="569" w:type="dxa"/>
            <w:tcBorders>
              <w:top w:val="nil"/>
              <w:left w:val="nil"/>
              <w:bottom w:val="nil"/>
              <w:right w:val="nil"/>
            </w:tcBorders>
            <w:shd w:val="clear" w:color="auto" w:fill="auto"/>
            <w:vAlign w:val="center"/>
          </w:tcPr>
          <w:p w14:paraId="3DD9BA59" w14:textId="77777777" w:rsidR="00966389" w:rsidRPr="004868CF" w:rsidRDefault="00966389" w:rsidP="009344E4">
            <w:pPr>
              <w:jc w:val="center"/>
              <w:rPr>
                <w:sz w:val="18"/>
                <w:szCs w:val="18"/>
              </w:rPr>
            </w:pPr>
            <w:r w:rsidRPr="004868CF">
              <w:rPr>
                <w:rFonts w:eastAsia="等线"/>
                <w:sz w:val="18"/>
                <w:szCs w:val="18"/>
              </w:rPr>
              <w:t xml:space="preserve">194 </w:t>
            </w:r>
          </w:p>
        </w:tc>
        <w:tc>
          <w:tcPr>
            <w:tcW w:w="530" w:type="dxa"/>
            <w:tcBorders>
              <w:top w:val="nil"/>
              <w:left w:val="nil"/>
              <w:bottom w:val="nil"/>
              <w:right w:val="nil"/>
            </w:tcBorders>
            <w:shd w:val="clear" w:color="auto" w:fill="auto"/>
            <w:vAlign w:val="center"/>
          </w:tcPr>
          <w:p w14:paraId="64CEB6EF" w14:textId="77777777" w:rsidR="00966389" w:rsidRPr="004868CF" w:rsidRDefault="00966389" w:rsidP="009344E4">
            <w:pPr>
              <w:jc w:val="center"/>
              <w:rPr>
                <w:sz w:val="18"/>
                <w:szCs w:val="18"/>
              </w:rPr>
            </w:pPr>
            <w:r w:rsidRPr="004868CF">
              <w:rPr>
                <w:rFonts w:eastAsia="等线"/>
                <w:sz w:val="18"/>
                <w:szCs w:val="18"/>
              </w:rPr>
              <w:t xml:space="preserve">128 </w:t>
            </w:r>
          </w:p>
        </w:tc>
        <w:tc>
          <w:tcPr>
            <w:tcW w:w="485" w:type="dxa"/>
            <w:tcBorders>
              <w:top w:val="nil"/>
              <w:left w:val="nil"/>
              <w:bottom w:val="nil"/>
              <w:right w:val="nil"/>
            </w:tcBorders>
            <w:shd w:val="clear" w:color="auto" w:fill="auto"/>
            <w:vAlign w:val="center"/>
          </w:tcPr>
          <w:p w14:paraId="694CCE0E" w14:textId="77777777" w:rsidR="00966389" w:rsidRPr="004868CF" w:rsidRDefault="00966389" w:rsidP="009344E4">
            <w:pPr>
              <w:jc w:val="center"/>
              <w:rPr>
                <w:sz w:val="18"/>
                <w:szCs w:val="18"/>
              </w:rPr>
            </w:pPr>
            <w:r w:rsidRPr="004868CF">
              <w:rPr>
                <w:rFonts w:eastAsia="等线"/>
                <w:sz w:val="18"/>
                <w:szCs w:val="18"/>
              </w:rPr>
              <w:t xml:space="preserve">204 </w:t>
            </w:r>
          </w:p>
        </w:tc>
        <w:tc>
          <w:tcPr>
            <w:tcW w:w="595" w:type="dxa"/>
            <w:tcBorders>
              <w:top w:val="nil"/>
              <w:left w:val="nil"/>
              <w:bottom w:val="nil"/>
              <w:right w:val="nil"/>
            </w:tcBorders>
            <w:shd w:val="clear" w:color="auto" w:fill="auto"/>
            <w:vAlign w:val="bottom"/>
          </w:tcPr>
          <w:p w14:paraId="4289EA1E" w14:textId="77777777" w:rsidR="00966389" w:rsidRPr="004868CF" w:rsidRDefault="00966389" w:rsidP="009344E4">
            <w:pPr>
              <w:jc w:val="center"/>
              <w:rPr>
                <w:sz w:val="18"/>
                <w:szCs w:val="18"/>
              </w:rPr>
            </w:pPr>
            <w:r w:rsidRPr="004868CF">
              <w:rPr>
                <w:rFonts w:eastAsia="等线"/>
                <w:color w:val="000000"/>
                <w:sz w:val="18"/>
                <w:szCs w:val="18"/>
              </w:rPr>
              <w:t>0.63</w:t>
            </w:r>
          </w:p>
        </w:tc>
        <w:tc>
          <w:tcPr>
            <w:tcW w:w="1005" w:type="dxa"/>
            <w:tcBorders>
              <w:top w:val="nil"/>
              <w:left w:val="nil"/>
              <w:bottom w:val="nil"/>
              <w:right w:val="nil"/>
            </w:tcBorders>
            <w:shd w:val="clear" w:color="auto" w:fill="auto"/>
            <w:vAlign w:val="center"/>
          </w:tcPr>
          <w:p w14:paraId="3FE7647A" w14:textId="77777777" w:rsidR="00966389" w:rsidRPr="004868CF" w:rsidRDefault="00966389" w:rsidP="009344E4">
            <w:pPr>
              <w:jc w:val="center"/>
              <w:rPr>
                <w:sz w:val="18"/>
                <w:szCs w:val="18"/>
              </w:rPr>
            </w:pPr>
            <w:r w:rsidRPr="004868CF">
              <w:rPr>
                <w:rFonts w:eastAsia="等线"/>
                <w:sz w:val="18"/>
                <w:szCs w:val="18"/>
              </w:rPr>
              <w:t xml:space="preserve">0.0785 </w:t>
            </w:r>
          </w:p>
        </w:tc>
        <w:tc>
          <w:tcPr>
            <w:tcW w:w="709" w:type="dxa"/>
            <w:tcBorders>
              <w:top w:val="nil"/>
              <w:left w:val="nil"/>
              <w:bottom w:val="nil"/>
              <w:right w:val="nil"/>
            </w:tcBorders>
            <w:shd w:val="clear" w:color="auto" w:fill="auto"/>
            <w:vAlign w:val="center"/>
          </w:tcPr>
          <w:p w14:paraId="2B068585" w14:textId="77777777" w:rsidR="00966389" w:rsidRPr="004868CF" w:rsidRDefault="00966389" w:rsidP="009344E4">
            <w:pPr>
              <w:jc w:val="center"/>
              <w:rPr>
                <w:sz w:val="18"/>
                <w:szCs w:val="18"/>
              </w:rPr>
            </w:pPr>
            <w:r w:rsidRPr="004868CF">
              <w:rPr>
                <w:rFonts w:eastAsia="等线"/>
                <w:sz w:val="18"/>
                <w:szCs w:val="18"/>
              </w:rPr>
              <w:t xml:space="preserve">0.0026 </w:t>
            </w:r>
          </w:p>
        </w:tc>
        <w:tc>
          <w:tcPr>
            <w:tcW w:w="945" w:type="dxa"/>
            <w:tcBorders>
              <w:top w:val="nil"/>
              <w:left w:val="nil"/>
              <w:bottom w:val="nil"/>
              <w:right w:val="nil"/>
            </w:tcBorders>
            <w:shd w:val="clear" w:color="auto" w:fill="auto"/>
            <w:vAlign w:val="center"/>
          </w:tcPr>
          <w:p w14:paraId="343D1A0E" w14:textId="77777777" w:rsidR="00966389" w:rsidRPr="004868CF" w:rsidRDefault="00966389" w:rsidP="009344E4">
            <w:pPr>
              <w:jc w:val="center"/>
              <w:rPr>
                <w:sz w:val="18"/>
                <w:szCs w:val="18"/>
              </w:rPr>
            </w:pPr>
            <w:r w:rsidRPr="004868CF">
              <w:rPr>
                <w:rFonts w:eastAsia="等线"/>
                <w:sz w:val="18"/>
                <w:szCs w:val="18"/>
              </w:rPr>
              <w:t xml:space="preserve">1.3712 </w:t>
            </w:r>
          </w:p>
        </w:tc>
        <w:tc>
          <w:tcPr>
            <w:tcW w:w="709" w:type="dxa"/>
            <w:tcBorders>
              <w:top w:val="nil"/>
              <w:left w:val="nil"/>
              <w:bottom w:val="nil"/>
              <w:right w:val="nil"/>
            </w:tcBorders>
            <w:shd w:val="clear" w:color="auto" w:fill="auto"/>
            <w:vAlign w:val="center"/>
          </w:tcPr>
          <w:p w14:paraId="271D63A7" w14:textId="77777777" w:rsidR="00966389" w:rsidRPr="004868CF" w:rsidRDefault="00966389" w:rsidP="009344E4">
            <w:pPr>
              <w:jc w:val="center"/>
              <w:rPr>
                <w:sz w:val="18"/>
                <w:szCs w:val="18"/>
              </w:rPr>
            </w:pPr>
            <w:r w:rsidRPr="004868CF">
              <w:rPr>
                <w:rFonts w:eastAsia="等线"/>
                <w:sz w:val="18"/>
                <w:szCs w:val="18"/>
              </w:rPr>
              <w:t xml:space="preserve">0.0549 </w:t>
            </w:r>
          </w:p>
        </w:tc>
        <w:tc>
          <w:tcPr>
            <w:tcW w:w="945" w:type="dxa"/>
            <w:tcBorders>
              <w:top w:val="nil"/>
              <w:left w:val="nil"/>
              <w:bottom w:val="nil"/>
              <w:right w:val="nil"/>
            </w:tcBorders>
            <w:shd w:val="clear" w:color="auto" w:fill="auto"/>
            <w:vAlign w:val="center"/>
          </w:tcPr>
          <w:p w14:paraId="2D84CBF8" w14:textId="77777777" w:rsidR="00966389" w:rsidRPr="004868CF" w:rsidRDefault="00966389" w:rsidP="009344E4">
            <w:pPr>
              <w:jc w:val="center"/>
              <w:rPr>
                <w:sz w:val="18"/>
                <w:szCs w:val="18"/>
              </w:rPr>
            </w:pPr>
            <w:r w:rsidRPr="004868CF">
              <w:rPr>
                <w:rFonts w:eastAsia="等线"/>
                <w:sz w:val="18"/>
                <w:szCs w:val="18"/>
              </w:rPr>
              <w:t xml:space="preserve">0.1242 </w:t>
            </w:r>
          </w:p>
        </w:tc>
        <w:tc>
          <w:tcPr>
            <w:tcW w:w="709" w:type="dxa"/>
            <w:tcBorders>
              <w:top w:val="nil"/>
              <w:left w:val="nil"/>
              <w:bottom w:val="nil"/>
              <w:right w:val="nil"/>
            </w:tcBorders>
            <w:shd w:val="clear" w:color="auto" w:fill="auto"/>
            <w:vAlign w:val="center"/>
          </w:tcPr>
          <w:p w14:paraId="5A91BBD0" w14:textId="77777777" w:rsidR="00966389" w:rsidRPr="004868CF" w:rsidRDefault="00966389" w:rsidP="009344E4">
            <w:pPr>
              <w:jc w:val="center"/>
              <w:rPr>
                <w:sz w:val="18"/>
                <w:szCs w:val="18"/>
              </w:rPr>
            </w:pPr>
            <w:r w:rsidRPr="004868CF">
              <w:rPr>
                <w:rFonts w:eastAsia="等线"/>
                <w:sz w:val="18"/>
                <w:szCs w:val="18"/>
              </w:rPr>
              <w:t xml:space="preserve">0.0015 </w:t>
            </w:r>
          </w:p>
        </w:tc>
        <w:tc>
          <w:tcPr>
            <w:tcW w:w="709" w:type="dxa"/>
            <w:tcBorders>
              <w:top w:val="nil"/>
              <w:left w:val="nil"/>
              <w:bottom w:val="nil"/>
              <w:right w:val="nil"/>
            </w:tcBorders>
            <w:shd w:val="clear" w:color="auto" w:fill="auto"/>
            <w:vAlign w:val="center"/>
          </w:tcPr>
          <w:p w14:paraId="23DF08C9" w14:textId="77777777" w:rsidR="00966389" w:rsidRPr="004868CF" w:rsidRDefault="00966389" w:rsidP="009344E4">
            <w:pPr>
              <w:jc w:val="center"/>
              <w:rPr>
                <w:sz w:val="18"/>
                <w:szCs w:val="18"/>
              </w:rPr>
            </w:pPr>
            <w:r w:rsidRPr="004868CF">
              <w:rPr>
                <w:rFonts w:eastAsia="等线"/>
                <w:sz w:val="18"/>
                <w:szCs w:val="18"/>
              </w:rPr>
              <w:t xml:space="preserve">0.2963 </w:t>
            </w:r>
          </w:p>
        </w:tc>
        <w:tc>
          <w:tcPr>
            <w:tcW w:w="1005" w:type="dxa"/>
            <w:tcBorders>
              <w:top w:val="nil"/>
              <w:left w:val="nil"/>
              <w:bottom w:val="nil"/>
              <w:right w:val="nil"/>
            </w:tcBorders>
            <w:shd w:val="clear" w:color="auto" w:fill="auto"/>
            <w:vAlign w:val="center"/>
          </w:tcPr>
          <w:p w14:paraId="3E60C1EA" w14:textId="77777777" w:rsidR="00966389" w:rsidRPr="004868CF" w:rsidRDefault="00966389" w:rsidP="009344E4">
            <w:pPr>
              <w:jc w:val="center"/>
              <w:rPr>
                <w:sz w:val="18"/>
                <w:szCs w:val="18"/>
              </w:rPr>
            </w:pPr>
            <w:r w:rsidRPr="004868CF">
              <w:rPr>
                <w:rFonts w:eastAsia="等线"/>
                <w:sz w:val="18"/>
                <w:szCs w:val="18"/>
              </w:rPr>
              <w:t xml:space="preserve">1158 </w:t>
            </w:r>
          </w:p>
        </w:tc>
        <w:tc>
          <w:tcPr>
            <w:tcW w:w="530" w:type="dxa"/>
            <w:tcBorders>
              <w:top w:val="nil"/>
              <w:left w:val="nil"/>
              <w:bottom w:val="nil"/>
              <w:right w:val="nil"/>
            </w:tcBorders>
            <w:shd w:val="clear" w:color="auto" w:fill="auto"/>
            <w:vAlign w:val="center"/>
          </w:tcPr>
          <w:p w14:paraId="20FBFF02" w14:textId="77777777" w:rsidR="00966389" w:rsidRPr="004868CF" w:rsidRDefault="00966389" w:rsidP="009344E4">
            <w:pPr>
              <w:jc w:val="center"/>
              <w:rPr>
                <w:sz w:val="18"/>
                <w:szCs w:val="18"/>
              </w:rPr>
            </w:pPr>
            <w:r w:rsidRPr="004868CF">
              <w:rPr>
                <w:rFonts w:eastAsia="等线"/>
                <w:sz w:val="18"/>
                <w:szCs w:val="18"/>
              </w:rPr>
              <w:t xml:space="preserve">66.7 </w:t>
            </w:r>
          </w:p>
        </w:tc>
        <w:tc>
          <w:tcPr>
            <w:tcW w:w="945" w:type="dxa"/>
            <w:tcBorders>
              <w:top w:val="nil"/>
              <w:left w:val="nil"/>
              <w:bottom w:val="nil"/>
              <w:right w:val="nil"/>
            </w:tcBorders>
            <w:shd w:val="clear" w:color="auto" w:fill="auto"/>
            <w:vAlign w:val="center"/>
          </w:tcPr>
          <w:p w14:paraId="7E72B0C3" w14:textId="77777777" w:rsidR="00966389" w:rsidRPr="004868CF" w:rsidRDefault="00966389" w:rsidP="009344E4">
            <w:pPr>
              <w:jc w:val="center"/>
              <w:rPr>
                <w:sz w:val="18"/>
                <w:szCs w:val="18"/>
              </w:rPr>
            </w:pPr>
            <w:r w:rsidRPr="004868CF">
              <w:rPr>
                <w:rFonts w:eastAsia="等线"/>
                <w:sz w:val="18"/>
                <w:szCs w:val="18"/>
              </w:rPr>
              <w:t xml:space="preserve">877 </w:t>
            </w:r>
          </w:p>
        </w:tc>
        <w:tc>
          <w:tcPr>
            <w:tcW w:w="530" w:type="dxa"/>
            <w:tcBorders>
              <w:top w:val="nil"/>
              <w:left w:val="nil"/>
              <w:bottom w:val="nil"/>
              <w:right w:val="nil"/>
            </w:tcBorders>
            <w:shd w:val="clear" w:color="auto" w:fill="auto"/>
            <w:vAlign w:val="center"/>
          </w:tcPr>
          <w:p w14:paraId="10F41C28" w14:textId="77777777" w:rsidR="00966389" w:rsidRPr="004868CF" w:rsidRDefault="00966389" w:rsidP="009344E4">
            <w:pPr>
              <w:jc w:val="center"/>
              <w:rPr>
                <w:sz w:val="18"/>
                <w:szCs w:val="18"/>
              </w:rPr>
            </w:pPr>
            <w:r w:rsidRPr="004868CF">
              <w:rPr>
                <w:rFonts w:eastAsia="等线"/>
                <w:sz w:val="18"/>
                <w:szCs w:val="18"/>
              </w:rPr>
              <w:t xml:space="preserve">23.5 </w:t>
            </w:r>
          </w:p>
        </w:tc>
        <w:tc>
          <w:tcPr>
            <w:tcW w:w="945" w:type="dxa"/>
            <w:tcBorders>
              <w:top w:val="nil"/>
              <w:left w:val="nil"/>
              <w:bottom w:val="nil"/>
              <w:right w:val="nil"/>
            </w:tcBorders>
            <w:shd w:val="clear" w:color="auto" w:fill="auto"/>
            <w:vAlign w:val="center"/>
          </w:tcPr>
          <w:p w14:paraId="7FE8F2FC" w14:textId="77777777" w:rsidR="00966389" w:rsidRPr="004868CF" w:rsidRDefault="00966389" w:rsidP="009344E4">
            <w:pPr>
              <w:jc w:val="center"/>
              <w:rPr>
                <w:sz w:val="18"/>
                <w:szCs w:val="18"/>
              </w:rPr>
            </w:pPr>
            <w:r w:rsidRPr="004868CF">
              <w:rPr>
                <w:rFonts w:eastAsia="等线"/>
                <w:sz w:val="18"/>
                <w:szCs w:val="18"/>
              </w:rPr>
              <w:t xml:space="preserve">754 </w:t>
            </w:r>
          </w:p>
        </w:tc>
        <w:tc>
          <w:tcPr>
            <w:tcW w:w="530" w:type="dxa"/>
            <w:tcBorders>
              <w:top w:val="nil"/>
              <w:left w:val="nil"/>
              <w:bottom w:val="nil"/>
              <w:right w:val="nil"/>
            </w:tcBorders>
            <w:shd w:val="clear" w:color="auto" w:fill="auto"/>
            <w:vAlign w:val="center"/>
          </w:tcPr>
          <w:p w14:paraId="26BEA030" w14:textId="77777777" w:rsidR="00966389" w:rsidRPr="004868CF" w:rsidRDefault="00966389" w:rsidP="009344E4">
            <w:pPr>
              <w:jc w:val="center"/>
              <w:rPr>
                <w:sz w:val="18"/>
                <w:szCs w:val="18"/>
              </w:rPr>
            </w:pPr>
            <w:r w:rsidRPr="004868CF">
              <w:rPr>
                <w:rFonts w:eastAsia="等线"/>
                <w:sz w:val="18"/>
                <w:szCs w:val="18"/>
              </w:rPr>
              <w:t xml:space="preserve">8.4 </w:t>
            </w:r>
          </w:p>
        </w:tc>
        <w:tc>
          <w:tcPr>
            <w:tcW w:w="1272" w:type="dxa"/>
            <w:tcBorders>
              <w:top w:val="nil"/>
              <w:left w:val="nil"/>
              <w:bottom w:val="nil"/>
              <w:right w:val="nil"/>
            </w:tcBorders>
            <w:vAlign w:val="center"/>
          </w:tcPr>
          <w:p w14:paraId="7A1427FA" w14:textId="77777777" w:rsidR="00966389" w:rsidRPr="004868CF" w:rsidRDefault="00966389" w:rsidP="009344E4">
            <w:pPr>
              <w:jc w:val="center"/>
              <w:rPr>
                <w:rFonts w:eastAsia="等线"/>
                <w:sz w:val="18"/>
                <w:szCs w:val="18"/>
              </w:rPr>
            </w:pPr>
            <w:r>
              <w:rPr>
                <w:rFonts w:eastAsia="等线" w:hint="eastAsia"/>
                <w:sz w:val="18"/>
                <w:szCs w:val="18"/>
              </w:rPr>
              <w:t>2</w:t>
            </w:r>
          </w:p>
        </w:tc>
      </w:tr>
    </w:tbl>
    <w:p w14:paraId="4C7CBF95" w14:textId="36C5E464" w:rsidR="00966389" w:rsidRDefault="00966389" w:rsidP="00966389">
      <w:r>
        <w:br w:type="page"/>
      </w:r>
    </w:p>
    <w:p w14:paraId="60D7A5D2" w14:textId="77777777" w:rsidR="00966389" w:rsidRDefault="00966389" w:rsidP="00966389"/>
    <w:p w14:paraId="134C5CD1" w14:textId="77777777" w:rsidR="00966389" w:rsidRDefault="00966389" w:rsidP="00966389">
      <w:r w:rsidRPr="009216FD">
        <w:t xml:space="preserve">Table </w:t>
      </w:r>
      <w:r>
        <w:t>S3</w:t>
      </w:r>
      <w:r w:rsidRPr="009216FD">
        <w:t xml:space="preserve">. </w:t>
      </w:r>
      <w:bookmarkStart w:id="1" w:name="_Hlk83478376"/>
      <w:r w:rsidRPr="009216FD">
        <w:t>Zircon LA-ICP-MS trace element concentrations for samples analy</w:t>
      </w:r>
      <w:r>
        <w:t>z</w:t>
      </w:r>
      <w:r w:rsidRPr="009216FD">
        <w:t>ed</w:t>
      </w:r>
      <w:bookmarkEnd w:id="1"/>
      <w:r>
        <w:t xml:space="preserve"> (ppm)</w:t>
      </w:r>
      <w:r w:rsidRPr="009216FD">
        <w:t>.</w:t>
      </w:r>
    </w:p>
    <w:tbl>
      <w:tblPr>
        <w:tblW w:w="0" w:type="auto"/>
        <w:tblLook w:val="04A0" w:firstRow="1" w:lastRow="0" w:firstColumn="1" w:lastColumn="0" w:noHBand="0" w:noVBand="1"/>
      </w:tblPr>
      <w:tblGrid>
        <w:gridCol w:w="602"/>
        <w:gridCol w:w="693"/>
        <w:gridCol w:w="608"/>
        <w:gridCol w:w="598"/>
        <w:gridCol w:w="702"/>
        <w:gridCol w:w="674"/>
        <w:gridCol w:w="693"/>
        <w:gridCol w:w="693"/>
        <w:gridCol w:w="598"/>
        <w:gridCol w:w="693"/>
        <w:gridCol w:w="674"/>
        <w:gridCol w:w="598"/>
        <w:gridCol w:w="612"/>
        <w:gridCol w:w="598"/>
        <w:gridCol w:w="598"/>
        <w:gridCol w:w="598"/>
        <w:gridCol w:w="609"/>
        <w:gridCol w:w="599"/>
        <w:gridCol w:w="666"/>
        <w:gridCol w:w="638"/>
        <w:gridCol w:w="605"/>
        <w:gridCol w:w="609"/>
      </w:tblGrid>
      <w:tr w:rsidR="00966389" w:rsidRPr="004868CF" w14:paraId="72D46794" w14:textId="77777777" w:rsidTr="009344E4">
        <w:tc>
          <w:tcPr>
            <w:tcW w:w="608" w:type="dxa"/>
            <w:tcBorders>
              <w:top w:val="double" w:sz="4" w:space="0" w:color="auto"/>
              <w:bottom w:val="single" w:sz="4" w:space="0" w:color="auto"/>
            </w:tcBorders>
            <w:shd w:val="clear" w:color="auto" w:fill="auto"/>
            <w:vAlign w:val="center"/>
          </w:tcPr>
          <w:p w14:paraId="739183AE" w14:textId="77777777" w:rsidR="00966389" w:rsidRPr="004868CF" w:rsidRDefault="00966389" w:rsidP="009344E4">
            <w:pPr>
              <w:jc w:val="center"/>
              <w:rPr>
                <w:sz w:val="18"/>
                <w:szCs w:val="18"/>
              </w:rPr>
            </w:pPr>
            <w:r w:rsidRPr="004868CF">
              <w:rPr>
                <w:sz w:val="18"/>
                <w:szCs w:val="18"/>
              </w:rPr>
              <w:t>Spot</w:t>
            </w:r>
          </w:p>
        </w:tc>
        <w:tc>
          <w:tcPr>
            <w:tcW w:w="711" w:type="dxa"/>
            <w:tcBorders>
              <w:top w:val="double" w:sz="4" w:space="0" w:color="auto"/>
              <w:bottom w:val="single" w:sz="4" w:space="0" w:color="auto"/>
            </w:tcBorders>
            <w:shd w:val="clear" w:color="auto" w:fill="auto"/>
            <w:vAlign w:val="center"/>
          </w:tcPr>
          <w:p w14:paraId="3075AE89" w14:textId="77777777" w:rsidR="00966389" w:rsidRPr="004868CF" w:rsidRDefault="00966389" w:rsidP="009344E4">
            <w:pPr>
              <w:jc w:val="center"/>
              <w:rPr>
                <w:sz w:val="18"/>
                <w:szCs w:val="18"/>
              </w:rPr>
            </w:pPr>
            <w:r w:rsidRPr="004868CF">
              <w:rPr>
                <w:rFonts w:hint="eastAsia"/>
                <w:sz w:val="18"/>
                <w:szCs w:val="18"/>
              </w:rPr>
              <w:t>T</w:t>
            </w:r>
            <w:r w:rsidRPr="004868CF">
              <w:rPr>
                <w:sz w:val="18"/>
                <w:szCs w:val="18"/>
              </w:rPr>
              <w:t>i</w:t>
            </w:r>
          </w:p>
        </w:tc>
        <w:tc>
          <w:tcPr>
            <w:tcW w:w="612" w:type="dxa"/>
            <w:tcBorders>
              <w:top w:val="double" w:sz="4" w:space="0" w:color="auto"/>
              <w:bottom w:val="single" w:sz="4" w:space="0" w:color="auto"/>
            </w:tcBorders>
            <w:shd w:val="clear" w:color="auto" w:fill="auto"/>
            <w:vAlign w:val="center"/>
          </w:tcPr>
          <w:p w14:paraId="2DB58F38" w14:textId="77777777" w:rsidR="00966389" w:rsidRPr="004868CF" w:rsidRDefault="00966389" w:rsidP="009344E4">
            <w:pPr>
              <w:jc w:val="center"/>
              <w:rPr>
                <w:sz w:val="18"/>
                <w:szCs w:val="18"/>
              </w:rPr>
            </w:pPr>
            <w:r w:rsidRPr="004868CF">
              <w:rPr>
                <w:rFonts w:hint="eastAsia"/>
                <w:sz w:val="18"/>
                <w:szCs w:val="18"/>
              </w:rPr>
              <w:t>Y</w:t>
            </w:r>
          </w:p>
        </w:tc>
        <w:tc>
          <w:tcPr>
            <w:tcW w:w="606" w:type="dxa"/>
            <w:tcBorders>
              <w:top w:val="double" w:sz="4" w:space="0" w:color="auto"/>
              <w:bottom w:val="single" w:sz="4" w:space="0" w:color="auto"/>
            </w:tcBorders>
            <w:shd w:val="clear" w:color="auto" w:fill="auto"/>
            <w:vAlign w:val="center"/>
          </w:tcPr>
          <w:p w14:paraId="29441BD4" w14:textId="77777777" w:rsidR="00966389" w:rsidRPr="004868CF" w:rsidRDefault="00966389" w:rsidP="009344E4">
            <w:pPr>
              <w:jc w:val="center"/>
              <w:rPr>
                <w:sz w:val="18"/>
                <w:szCs w:val="18"/>
              </w:rPr>
            </w:pPr>
            <w:r w:rsidRPr="004868CF">
              <w:rPr>
                <w:rFonts w:hint="eastAsia"/>
                <w:sz w:val="18"/>
                <w:szCs w:val="18"/>
              </w:rPr>
              <w:t>N</w:t>
            </w:r>
            <w:r w:rsidRPr="004868CF">
              <w:rPr>
                <w:sz w:val="18"/>
                <w:szCs w:val="18"/>
              </w:rPr>
              <w:t>b</w:t>
            </w:r>
          </w:p>
        </w:tc>
        <w:tc>
          <w:tcPr>
            <w:tcW w:w="711" w:type="dxa"/>
            <w:tcBorders>
              <w:top w:val="double" w:sz="4" w:space="0" w:color="auto"/>
              <w:bottom w:val="single" w:sz="4" w:space="0" w:color="auto"/>
            </w:tcBorders>
            <w:shd w:val="clear" w:color="auto" w:fill="auto"/>
            <w:vAlign w:val="center"/>
          </w:tcPr>
          <w:p w14:paraId="34EC6E9B" w14:textId="77777777" w:rsidR="00966389" w:rsidRPr="004868CF" w:rsidRDefault="00966389" w:rsidP="009344E4">
            <w:pPr>
              <w:jc w:val="center"/>
              <w:rPr>
                <w:sz w:val="18"/>
                <w:szCs w:val="18"/>
              </w:rPr>
            </w:pPr>
            <w:r w:rsidRPr="004868CF">
              <w:rPr>
                <w:rFonts w:hint="eastAsia"/>
                <w:sz w:val="18"/>
                <w:szCs w:val="18"/>
              </w:rPr>
              <w:t>L</w:t>
            </w:r>
            <w:r w:rsidRPr="004868CF">
              <w:rPr>
                <w:sz w:val="18"/>
                <w:szCs w:val="18"/>
              </w:rPr>
              <w:t>a</w:t>
            </w:r>
          </w:p>
        </w:tc>
        <w:tc>
          <w:tcPr>
            <w:tcW w:w="690" w:type="dxa"/>
            <w:tcBorders>
              <w:top w:val="double" w:sz="4" w:space="0" w:color="auto"/>
              <w:bottom w:val="single" w:sz="4" w:space="0" w:color="auto"/>
            </w:tcBorders>
            <w:shd w:val="clear" w:color="auto" w:fill="auto"/>
            <w:vAlign w:val="center"/>
          </w:tcPr>
          <w:p w14:paraId="6D5BFAEF" w14:textId="77777777" w:rsidR="00966389" w:rsidRPr="004868CF" w:rsidRDefault="00966389" w:rsidP="009344E4">
            <w:pPr>
              <w:jc w:val="center"/>
              <w:rPr>
                <w:sz w:val="18"/>
                <w:szCs w:val="18"/>
              </w:rPr>
            </w:pPr>
            <w:r w:rsidRPr="004868CF">
              <w:rPr>
                <w:rFonts w:hint="eastAsia"/>
                <w:sz w:val="18"/>
                <w:szCs w:val="18"/>
              </w:rPr>
              <w:t>C</w:t>
            </w:r>
            <w:r w:rsidRPr="004868CF">
              <w:rPr>
                <w:sz w:val="18"/>
                <w:szCs w:val="18"/>
              </w:rPr>
              <w:t>e</w:t>
            </w:r>
          </w:p>
        </w:tc>
        <w:tc>
          <w:tcPr>
            <w:tcW w:w="711" w:type="dxa"/>
            <w:tcBorders>
              <w:top w:val="double" w:sz="4" w:space="0" w:color="auto"/>
              <w:bottom w:val="single" w:sz="4" w:space="0" w:color="auto"/>
            </w:tcBorders>
            <w:shd w:val="clear" w:color="auto" w:fill="auto"/>
            <w:vAlign w:val="center"/>
          </w:tcPr>
          <w:p w14:paraId="7CB69FBA" w14:textId="77777777" w:rsidR="00966389" w:rsidRPr="004868CF" w:rsidRDefault="00966389" w:rsidP="009344E4">
            <w:pPr>
              <w:jc w:val="center"/>
              <w:rPr>
                <w:sz w:val="18"/>
                <w:szCs w:val="18"/>
              </w:rPr>
            </w:pPr>
            <w:r w:rsidRPr="004868CF">
              <w:rPr>
                <w:rFonts w:hint="eastAsia"/>
                <w:sz w:val="18"/>
                <w:szCs w:val="18"/>
              </w:rPr>
              <w:t>P</w:t>
            </w:r>
            <w:r w:rsidRPr="004868CF">
              <w:rPr>
                <w:sz w:val="18"/>
                <w:szCs w:val="18"/>
              </w:rPr>
              <w:t>r</w:t>
            </w:r>
          </w:p>
        </w:tc>
        <w:tc>
          <w:tcPr>
            <w:tcW w:w="711" w:type="dxa"/>
            <w:tcBorders>
              <w:top w:val="double" w:sz="4" w:space="0" w:color="auto"/>
              <w:bottom w:val="single" w:sz="4" w:space="0" w:color="auto"/>
            </w:tcBorders>
            <w:shd w:val="clear" w:color="auto" w:fill="auto"/>
            <w:vAlign w:val="center"/>
          </w:tcPr>
          <w:p w14:paraId="051A9AFC" w14:textId="77777777" w:rsidR="00966389" w:rsidRPr="004868CF" w:rsidRDefault="00966389" w:rsidP="009344E4">
            <w:pPr>
              <w:jc w:val="center"/>
              <w:rPr>
                <w:sz w:val="18"/>
                <w:szCs w:val="18"/>
              </w:rPr>
            </w:pPr>
            <w:r w:rsidRPr="004868CF">
              <w:rPr>
                <w:rFonts w:hint="eastAsia"/>
                <w:sz w:val="18"/>
                <w:szCs w:val="18"/>
              </w:rPr>
              <w:t>N</w:t>
            </w:r>
            <w:r w:rsidRPr="004868CF">
              <w:rPr>
                <w:sz w:val="18"/>
                <w:szCs w:val="18"/>
              </w:rPr>
              <w:t>d</w:t>
            </w:r>
          </w:p>
        </w:tc>
        <w:tc>
          <w:tcPr>
            <w:tcW w:w="606" w:type="dxa"/>
            <w:tcBorders>
              <w:top w:val="double" w:sz="4" w:space="0" w:color="auto"/>
              <w:bottom w:val="single" w:sz="4" w:space="0" w:color="auto"/>
            </w:tcBorders>
            <w:shd w:val="clear" w:color="auto" w:fill="auto"/>
            <w:vAlign w:val="center"/>
          </w:tcPr>
          <w:p w14:paraId="68B86520" w14:textId="77777777" w:rsidR="00966389" w:rsidRPr="004868CF" w:rsidRDefault="00966389" w:rsidP="009344E4">
            <w:pPr>
              <w:jc w:val="center"/>
              <w:rPr>
                <w:sz w:val="18"/>
                <w:szCs w:val="18"/>
              </w:rPr>
            </w:pPr>
            <w:r w:rsidRPr="004868CF">
              <w:rPr>
                <w:rFonts w:hint="eastAsia"/>
                <w:sz w:val="18"/>
                <w:szCs w:val="18"/>
              </w:rPr>
              <w:t>S</w:t>
            </w:r>
            <w:r w:rsidRPr="004868CF">
              <w:rPr>
                <w:sz w:val="18"/>
                <w:szCs w:val="18"/>
              </w:rPr>
              <w:t>m</w:t>
            </w:r>
          </w:p>
        </w:tc>
        <w:tc>
          <w:tcPr>
            <w:tcW w:w="711" w:type="dxa"/>
            <w:tcBorders>
              <w:top w:val="double" w:sz="4" w:space="0" w:color="auto"/>
              <w:bottom w:val="single" w:sz="4" w:space="0" w:color="auto"/>
            </w:tcBorders>
            <w:shd w:val="clear" w:color="auto" w:fill="auto"/>
            <w:vAlign w:val="center"/>
          </w:tcPr>
          <w:p w14:paraId="050C6395" w14:textId="77777777" w:rsidR="00966389" w:rsidRPr="004868CF" w:rsidRDefault="00966389" w:rsidP="009344E4">
            <w:pPr>
              <w:jc w:val="center"/>
              <w:rPr>
                <w:sz w:val="18"/>
                <w:szCs w:val="18"/>
              </w:rPr>
            </w:pPr>
            <w:r w:rsidRPr="004868CF">
              <w:rPr>
                <w:rFonts w:hint="eastAsia"/>
                <w:sz w:val="18"/>
                <w:szCs w:val="18"/>
              </w:rPr>
              <w:t>E</w:t>
            </w:r>
            <w:r w:rsidRPr="004868CF">
              <w:rPr>
                <w:sz w:val="18"/>
                <w:szCs w:val="18"/>
              </w:rPr>
              <w:t>u</w:t>
            </w:r>
          </w:p>
        </w:tc>
        <w:tc>
          <w:tcPr>
            <w:tcW w:w="690" w:type="dxa"/>
            <w:tcBorders>
              <w:top w:val="double" w:sz="4" w:space="0" w:color="auto"/>
              <w:bottom w:val="single" w:sz="4" w:space="0" w:color="auto"/>
            </w:tcBorders>
            <w:shd w:val="clear" w:color="auto" w:fill="auto"/>
            <w:vAlign w:val="center"/>
          </w:tcPr>
          <w:p w14:paraId="4754EE45" w14:textId="77777777" w:rsidR="00966389" w:rsidRPr="004868CF" w:rsidRDefault="00966389" w:rsidP="009344E4">
            <w:pPr>
              <w:jc w:val="center"/>
              <w:rPr>
                <w:sz w:val="18"/>
                <w:szCs w:val="18"/>
              </w:rPr>
            </w:pPr>
            <w:r w:rsidRPr="004868CF">
              <w:rPr>
                <w:rFonts w:hint="eastAsia"/>
                <w:sz w:val="18"/>
                <w:szCs w:val="18"/>
              </w:rPr>
              <w:t>G</w:t>
            </w:r>
            <w:r w:rsidRPr="004868CF">
              <w:rPr>
                <w:sz w:val="18"/>
                <w:szCs w:val="18"/>
              </w:rPr>
              <w:t>d</w:t>
            </w:r>
          </w:p>
        </w:tc>
        <w:tc>
          <w:tcPr>
            <w:tcW w:w="606" w:type="dxa"/>
            <w:tcBorders>
              <w:top w:val="double" w:sz="4" w:space="0" w:color="auto"/>
              <w:bottom w:val="single" w:sz="4" w:space="0" w:color="auto"/>
            </w:tcBorders>
            <w:shd w:val="clear" w:color="auto" w:fill="auto"/>
            <w:vAlign w:val="center"/>
          </w:tcPr>
          <w:p w14:paraId="2045AE2D" w14:textId="77777777" w:rsidR="00966389" w:rsidRPr="004868CF" w:rsidRDefault="00966389" w:rsidP="009344E4">
            <w:pPr>
              <w:jc w:val="center"/>
              <w:rPr>
                <w:sz w:val="18"/>
                <w:szCs w:val="18"/>
              </w:rPr>
            </w:pPr>
            <w:r w:rsidRPr="004868CF">
              <w:rPr>
                <w:rFonts w:hint="eastAsia"/>
                <w:sz w:val="18"/>
                <w:szCs w:val="18"/>
              </w:rPr>
              <w:t>T</w:t>
            </w:r>
            <w:r w:rsidRPr="004868CF">
              <w:rPr>
                <w:sz w:val="18"/>
                <w:szCs w:val="18"/>
              </w:rPr>
              <w:t>b</w:t>
            </w:r>
          </w:p>
        </w:tc>
        <w:tc>
          <w:tcPr>
            <w:tcW w:w="621" w:type="dxa"/>
            <w:tcBorders>
              <w:top w:val="double" w:sz="4" w:space="0" w:color="auto"/>
              <w:bottom w:val="single" w:sz="4" w:space="0" w:color="auto"/>
            </w:tcBorders>
            <w:shd w:val="clear" w:color="auto" w:fill="auto"/>
            <w:vAlign w:val="center"/>
          </w:tcPr>
          <w:p w14:paraId="2C37B769" w14:textId="77777777" w:rsidR="00966389" w:rsidRPr="004868CF" w:rsidRDefault="00966389" w:rsidP="009344E4">
            <w:pPr>
              <w:jc w:val="center"/>
              <w:rPr>
                <w:sz w:val="18"/>
                <w:szCs w:val="18"/>
              </w:rPr>
            </w:pPr>
            <w:r w:rsidRPr="004868CF">
              <w:rPr>
                <w:rFonts w:hint="eastAsia"/>
                <w:sz w:val="18"/>
                <w:szCs w:val="18"/>
              </w:rPr>
              <w:t>D</w:t>
            </w:r>
            <w:r w:rsidRPr="004868CF">
              <w:rPr>
                <w:sz w:val="18"/>
                <w:szCs w:val="18"/>
              </w:rPr>
              <w:t>y</w:t>
            </w:r>
          </w:p>
        </w:tc>
        <w:tc>
          <w:tcPr>
            <w:tcW w:w="606" w:type="dxa"/>
            <w:tcBorders>
              <w:top w:val="double" w:sz="4" w:space="0" w:color="auto"/>
              <w:bottom w:val="single" w:sz="4" w:space="0" w:color="auto"/>
            </w:tcBorders>
            <w:shd w:val="clear" w:color="auto" w:fill="auto"/>
            <w:vAlign w:val="center"/>
          </w:tcPr>
          <w:p w14:paraId="7084006C" w14:textId="77777777" w:rsidR="00966389" w:rsidRPr="004868CF" w:rsidRDefault="00966389" w:rsidP="009344E4">
            <w:pPr>
              <w:jc w:val="center"/>
              <w:rPr>
                <w:sz w:val="18"/>
                <w:szCs w:val="18"/>
              </w:rPr>
            </w:pPr>
            <w:r w:rsidRPr="004868CF">
              <w:rPr>
                <w:rFonts w:hint="eastAsia"/>
                <w:sz w:val="18"/>
                <w:szCs w:val="18"/>
              </w:rPr>
              <w:t>H</w:t>
            </w:r>
            <w:r w:rsidRPr="004868CF">
              <w:rPr>
                <w:sz w:val="18"/>
                <w:szCs w:val="18"/>
              </w:rPr>
              <w:t>o</w:t>
            </w:r>
          </w:p>
        </w:tc>
        <w:tc>
          <w:tcPr>
            <w:tcW w:w="606" w:type="dxa"/>
            <w:tcBorders>
              <w:top w:val="double" w:sz="4" w:space="0" w:color="auto"/>
              <w:bottom w:val="single" w:sz="4" w:space="0" w:color="auto"/>
            </w:tcBorders>
            <w:shd w:val="clear" w:color="auto" w:fill="auto"/>
            <w:vAlign w:val="center"/>
          </w:tcPr>
          <w:p w14:paraId="131121CE" w14:textId="77777777" w:rsidR="00966389" w:rsidRPr="004868CF" w:rsidRDefault="00966389" w:rsidP="009344E4">
            <w:pPr>
              <w:jc w:val="center"/>
              <w:rPr>
                <w:sz w:val="18"/>
                <w:szCs w:val="18"/>
              </w:rPr>
            </w:pPr>
            <w:r w:rsidRPr="004868CF">
              <w:rPr>
                <w:rFonts w:hint="eastAsia"/>
                <w:sz w:val="18"/>
                <w:szCs w:val="18"/>
              </w:rPr>
              <w:t>E</w:t>
            </w:r>
            <w:r w:rsidRPr="004868CF">
              <w:rPr>
                <w:sz w:val="18"/>
                <w:szCs w:val="18"/>
              </w:rPr>
              <w:t>r</w:t>
            </w:r>
          </w:p>
        </w:tc>
        <w:tc>
          <w:tcPr>
            <w:tcW w:w="606" w:type="dxa"/>
            <w:tcBorders>
              <w:top w:val="double" w:sz="4" w:space="0" w:color="auto"/>
              <w:bottom w:val="single" w:sz="4" w:space="0" w:color="auto"/>
            </w:tcBorders>
            <w:shd w:val="clear" w:color="auto" w:fill="auto"/>
            <w:vAlign w:val="center"/>
          </w:tcPr>
          <w:p w14:paraId="134A84FA" w14:textId="77777777" w:rsidR="00966389" w:rsidRPr="004868CF" w:rsidRDefault="00966389" w:rsidP="009344E4">
            <w:pPr>
              <w:jc w:val="center"/>
              <w:rPr>
                <w:sz w:val="18"/>
                <w:szCs w:val="18"/>
              </w:rPr>
            </w:pPr>
            <w:r w:rsidRPr="004868CF">
              <w:rPr>
                <w:rFonts w:hint="eastAsia"/>
                <w:sz w:val="18"/>
                <w:szCs w:val="18"/>
              </w:rPr>
              <w:t>T</w:t>
            </w:r>
            <w:r w:rsidRPr="004868CF">
              <w:rPr>
                <w:sz w:val="18"/>
                <w:szCs w:val="18"/>
              </w:rPr>
              <w:t>m</w:t>
            </w:r>
          </w:p>
        </w:tc>
        <w:tc>
          <w:tcPr>
            <w:tcW w:w="613" w:type="dxa"/>
            <w:tcBorders>
              <w:top w:val="double" w:sz="4" w:space="0" w:color="auto"/>
              <w:bottom w:val="single" w:sz="4" w:space="0" w:color="auto"/>
            </w:tcBorders>
            <w:shd w:val="clear" w:color="auto" w:fill="auto"/>
            <w:vAlign w:val="center"/>
          </w:tcPr>
          <w:p w14:paraId="2CDC1395" w14:textId="77777777" w:rsidR="00966389" w:rsidRPr="004868CF" w:rsidRDefault="00966389" w:rsidP="009344E4">
            <w:pPr>
              <w:jc w:val="center"/>
              <w:rPr>
                <w:sz w:val="18"/>
                <w:szCs w:val="18"/>
              </w:rPr>
            </w:pPr>
            <w:r w:rsidRPr="004868CF">
              <w:rPr>
                <w:rFonts w:hint="eastAsia"/>
                <w:sz w:val="18"/>
                <w:szCs w:val="18"/>
              </w:rPr>
              <w:t>Y</w:t>
            </w:r>
            <w:r w:rsidRPr="004868CF">
              <w:rPr>
                <w:sz w:val="18"/>
                <w:szCs w:val="18"/>
              </w:rPr>
              <w:t>b</w:t>
            </w:r>
          </w:p>
        </w:tc>
        <w:tc>
          <w:tcPr>
            <w:tcW w:w="607" w:type="dxa"/>
            <w:tcBorders>
              <w:top w:val="double" w:sz="4" w:space="0" w:color="auto"/>
              <w:bottom w:val="single" w:sz="4" w:space="0" w:color="auto"/>
            </w:tcBorders>
            <w:shd w:val="clear" w:color="auto" w:fill="auto"/>
            <w:vAlign w:val="center"/>
          </w:tcPr>
          <w:p w14:paraId="11E80DC7" w14:textId="77777777" w:rsidR="00966389" w:rsidRPr="004868CF" w:rsidRDefault="00966389" w:rsidP="009344E4">
            <w:pPr>
              <w:jc w:val="center"/>
              <w:rPr>
                <w:sz w:val="18"/>
                <w:szCs w:val="18"/>
              </w:rPr>
            </w:pPr>
            <w:r w:rsidRPr="004868CF">
              <w:rPr>
                <w:rFonts w:hint="eastAsia"/>
                <w:sz w:val="18"/>
                <w:szCs w:val="18"/>
              </w:rPr>
              <w:t>L</w:t>
            </w:r>
            <w:r w:rsidRPr="004868CF">
              <w:rPr>
                <w:sz w:val="18"/>
                <w:szCs w:val="18"/>
              </w:rPr>
              <w:t>u</w:t>
            </w:r>
          </w:p>
        </w:tc>
        <w:tc>
          <w:tcPr>
            <w:tcW w:w="666" w:type="dxa"/>
            <w:tcBorders>
              <w:top w:val="double" w:sz="4" w:space="0" w:color="auto"/>
              <w:bottom w:val="single" w:sz="4" w:space="0" w:color="auto"/>
            </w:tcBorders>
            <w:shd w:val="clear" w:color="auto" w:fill="auto"/>
            <w:vAlign w:val="center"/>
          </w:tcPr>
          <w:p w14:paraId="0E654C2F" w14:textId="77777777" w:rsidR="00966389" w:rsidRPr="004868CF" w:rsidRDefault="00966389" w:rsidP="009344E4">
            <w:pPr>
              <w:jc w:val="center"/>
              <w:rPr>
                <w:sz w:val="18"/>
                <w:szCs w:val="18"/>
              </w:rPr>
            </w:pPr>
            <w:r w:rsidRPr="004868CF">
              <w:rPr>
                <w:rFonts w:hint="eastAsia"/>
                <w:sz w:val="18"/>
                <w:szCs w:val="18"/>
              </w:rPr>
              <w:t>H</w:t>
            </w:r>
            <w:r w:rsidRPr="004868CF">
              <w:rPr>
                <w:sz w:val="18"/>
                <w:szCs w:val="18"/>
              </w:rPr>
              <w:t>f</w:t>
            </w:r>
          </w:p>
        </w:tc>
        <w:tc>
          <w:tcPr>
            <w:tcW w:w="650" w:type="dxa"/>
            <w:tcBorders>
              <w:top w:val="double" w:sz="4" w:space="0" w:color="auto"/>
              <w:bottom w:val="single" w:sz="4" w:space="0" w:color="auto"/>
            </w:tcBorders>
            <w:shd w:val="clear" w:color="auto" w:fill="auto"/>
            <w:vAlign w:val="center"/>
          </w:tcPr>
          <w:p w14:paraId="5F286616" w14:textId="77777777" w:rsidR="00966389" w:rsidRPr="004868CF" w:rsidRDefault="00966389" w:rsidP="009344E4">
            <w:pPr>
              <w:jc w:val="center"/>
              <w:rPr>
                <w:sz w:val="18"/>
                <w:szCs w:val="18"/>
              </w:rPr>
            </w:pPr>
            <w:r w:rsidRPr="004868CF">
              <w:rPr>
                <w:rFonts w:hint="eastAsia"/>
                <w:sz w:val="18"/>
                <w:szCs w:val="18"/>
              </w:rPr>
              <w:t>T</w:t>
            </w:r>
            <w:r w:rsidRPr="004868CF">
              <w:rPr>
                <w:sz w:val="18"/>
                <w:szCs w:val="18"/>
              </w:rPr>
              <w:t>a</w:t>
            </w:r>
          </w:p>
        </w:tc>
        <w:tc>
          <w:tcPr>
            <w:tcW w:w="613" w:type="dxa"/>
            <w:tcBorders>
              <w:top w:val="double" w:sz="4" w:space="0" w:color="auto"/>
              <w:bottom w:val="single" w:sz="4" w:space="0" w:color="auto"/>
            </w:tcBorders>
            <w:shd w:val="clear" w:color="auto" w:fill="auto"/>
            <w:vAlign w:val="center"/>
          </w:tcPr>
          <w:p w14:paraId="2BE150FB" w14:textId="77777777" w:rsidR="00966389" w:rsidRPr="004868CF" w:rsidRDefault="00966389" w:rsidP="009344E4">
            <w:pPr>
              <w:jc w:val="center"/>
              <w:rPr>
                <w:sz w:val="18"/>
                <w:szCs w:val="18"/>
              </w:rPr>
            </w:pPr>
            <w:r w:rsidRPr="004868CF">
              <w:rPr>
                <w:rFonts w:hint="eastAsia"/>
                <w:sz w:val="18"/>
                <w:szCs w:val="18"/>
              </w:rPr>
              <w:t>T</w:t>
            </w:r>
            <w:r w:rsidRPr="004868CF">
              <w:rPr>
                <w:sz w:val="18"/>
                <w:szCs w:val="18"/>
              </w:rPr>
              <w:t>h</w:t>
            </w:r>
          </w:p>
        </w:tc>
        <w:tc>
          <w:tcPr>
            <w:tcW w:w="613" w:type="dxa"/>
            <w:tcBorders>
              <w:top w:val="double" w:sz="4" w:space="0" w:color="auto"/>
              <w:bottom w:val="single" w:sz="4" w:space="0" w:color="auto"/>
            </w:tcBorders>
            <w:shd w:val="clear" w:color="auto" w:fill="auto"/>
            <w:vAlign w:val="center"/>
          </w:tcPr>
          <w:p w14:paraId="7DEC71BD" w14:textId="77777777" w:rsidR="00966389" w:rsidRPr="004868CF" w:rsidRDefault="00966389" w:rsidP="009344E4">
            <w:pPr>
              <w:jc w:val="center"/>
              <w:rPr>
                <w:sz w:val="18"/>
                <w:szCs w:val="18"/>
              </w:rPr>
            </w:pPr>
            <w:r w:rsidRPr="004868CF">
              <w:rPr>
                <w:rFonts w:hint="eastAsia"/>
                <w:sz w:val="18"/>
                <w:szCs w:val="18"/>
              </w:rPr>
              <w:t>U</w:t>
            </w:r>
          </w:p>
        </w:tc>
      </w:tr>
      <w:tr w:rsidR="00966389" w:rsidRPr="004868CF" w14:paraId="02E63DD9" w14:textId="77777777" w:rsidTr="009344E4">
        <w:tc>
          <w:tcPr>
            <w:tcW w:w="1931" w:type="dxa"/>
            <w:gridSpan w:val="3"/>
            <w:tcBorders>
              <w:top w:val="single" w:sz="4" w:space="0" w:color="auto"/>
            </w:tcBorders>
            <w:shd w:val="clear" w:color="auto" w:fill="auto"/>
            <w:vAlign w:val="center"/>
          </w:tcPr>
          <w:p w14:paraId="599685C9" w14:textId="77777777" w:rsidR="00966389" w:rsidRPr="004868CF" w:rsidRDefault="00966389" w:rsidP="009344E4">
            <w:pPr>
              <w:jc w:val="center"/>
              <w:rPr>
                <w:b/>
                <w:bCs/>
                <w:sz w:val="18"/>
                <w:szCs w:val="18"/>
              </w:rPr>
            </w:pPr>
            <w:r w:rsidRPr="004868CF">
              <w:rPr>
                <w:rFonts w:hint="eastAsia"/>
                <w:b/>
                <w:bCs/>
                <w:sz w:val="18"/>
                <w:szCs w:val="18"/>
              </w:rPr>
              <w:t>P</w:t>
            </w:r>
            <w:r w:rsidRPr="004868CF">
              <w:rPr>
                <w:b/>
                <w:bCs/>
                <w:sz w:val="18"/>
                <w:szCs w:val="18"/>
              </w:rPr>
              <w:t>T-01</w:t>
            </w:r>
          </w:p>
        </w:tc>
        <w:tc>
          <w:tcPr>
            <w:tcW w:w="606" w:type="dxa"/>
            <w:tcBorders>
              <w:top w:val="single" w:sz="4" w:space="0" w:color="auto"/>
            </w:tcBorders>
            <w:shd w:val="clear" w:color="auto" w:fill="auto"/>
            <w:vAlign w:val="center"/>
          </w:tcPr>
          <w:p w14:paraId="7E9754F2" w14:textId="77777777" w:rsidR="00966389" w:rsidRPr="004868CF" w:rsidRDefault="00966389" w:rsidP="009344E4">
            <w:pPr>
              <w:jc w:val="center"/>
              <w:rPr>
                <w:sz w:val="18"/>
                <w:szCs w:val="18"/>
              </w:rPr>
            </w:pPr>
          </w:p>
        </w:tc>
        <w:tc>
          <w:tcPr>
            <w:tcW w:w="711" w:type="dxa"/>
            <w:tcBorders>
              <w:top w:val="single" w:sz="4" w:space="0" w:color="auto"/>
            </w:tcBorders>
            <w:shd w:val="clear" w:color="auto" w:fill="auto"/>
            <w:vAlign w:val="center"/>
          </w:tcPr>
          <w:p w14:paraId="0EA2BB75" w14:textId="77777777" w:rsidR="00966389" w:rsidRPr="004868CF" w:rsidRDefault="00966389" w:rsidP="009344E4">
            <w:pPr>
              <w:jc w:val="center"/>
              <w:rPr>
                <w:sz w:val="18"/>
                <w:szCs w:val="18"/>
              </w:rPr>
            </w:pPr>
          </w:p>
        </w:tc>
        <w:tc>
          <w:tcPr>
            <w:tcW w:w="690" w:type="dxa"/>
            <w:tcBorders>
              <w:top w:val="single" w:sz="4" w:space="0" w:color="auto"/>
            </w:tcBorders>
            <w:shd w:val="clear" w:color="auto" w:fill="auto"/>
            <w:vAlign w:val="center"/>
          </w:tcPr>
          <w:p w14:paraId="13FE2E94" w14:textId="77777777" w:rsidR="00966389" w:rsidRPr="004868CF" w:rsidRDefault="00966389" w:rsidP="009344E4">
            <w:pPr>
              <w:jc w:val="center"/>
              <w:rPr>
                <w:sz w:val="18"/>
                <w:szCs w:val="18"/>
              </w:rPr>
            </w:pPr>
          </w:p>
        </w:tc>
        <w:tc>
          <w:tcPr>
            <w:tcW w:w="711" w:type="dxa"/>
            <w:tcBorders>
              <w:top w:val="single" w:sz="4" w:space="0" w:color="auto"/>
            </w:tcBorders>
            <w:shd w:val="clear" w:color="auto" w:fill="auto"/>
            <w:vAlign w:val="center"/>
          </w:tcPr>
          <w:p w14:paraId="194DAAA7" w14:textId="77777777" w:rsidR="00966389" w:rsidRPr="004868CF" w:rsidRDefault="00966389" w:rsidP="009344E4">
            <w:pPr>
              <w:jc w:val="center"/>
              <w:rPr>
                <w:sz w:val="18"/>
                <w:szCs w:val="18"/>
              </w:rPr>
            </w:pPr>
          </w:p>
        </w:tc>
        <w:tc>
          <w:tcPr>
            <w:tcW w:w="711" w:type="dxa"/>
            <w:tcBorders>
              <w:top w:val="single" w:sz="4" w:space="0" w:color="auto"/>
            </w:tcBorders>
            <w:shd w:val="clear" w:color="auto" w:fill="auto"/>
            <w:vAlign w:val="center"/>
          </w:tcPr>
          <w:p w14:paraId="539875B3" w14:textId="77777777" w:rsidR="00966389" w:rsidRPr="004868CF" w:rsidRDefault="00966389" w:rsidP="009344E4">
            <w:pPr>
              <w:jc w:val="center"/>
              <w:rPr>
                <w:sz w:val="18"/>
                <w:szCs w:val="18"/>
              </w:rPr>
            </w:pPr>
          </w:p>
        </w:tc>
        <w:tc>
          <w:tcPr>
            <w:tcW w:w="606" w:type="dxa"/>
            <w:tcBorders>
              <w:top w:val="single" w:sz="4" w:space="0" w:color="auto"/>
            </w:tcBorders>
            <w:shd w:val="clear" w:color="auto" w:fill="auto"/>
            <w:vAlign w:val="center"/>
          </w:tcPr>
          <w:p w14:paraId="1AE8343D" w14:textId="77777777" w:rsidR="00966389" w:rsidRPr="004868CF" w:rsidRDefault="00966389" w:rsidP="009344E4">
            <w:pPr>
              <w:jc w:val="center"/>
              <w:rPr>
                <w:sz w:val="18"/>
                <w:szCs w:val="18"/>
              </w:rPr>
            </w:pPr>
          </w:p>
        </w:tc>
        <w:tc>
          <w:tcPr>
            <w:tcW w:w="711" w:type="dxa"/>
            <w:tcBorders>
              <w:top w:val="single" w:sz="4" w:space="0" w:color="auto"/>
            </w:tcBorders>
            <w:shd w:val="clear" w:color="auto" w:fill="auto"/>
            <w:vAlign w:val="center"/>
          </w:tcPr>
          <w:p w14:paraId="5928C454" w14:textId="77777777" w:rsidR="00966389" w:rsidRPr="004868CF" w:rsidRDefault="00966389" w:rsidP="009344E4">
            <w:pPr>
              <w:jc w:val="center"/>
              <w:rPr>
                <w:sz w:val="18"/>
                <w:szCs w:val="18"/>
              </w:rPr>
            </w:pPr>
          </w:p>
        </w:tc>
        <w:tc>
          <w:tcPr>
            <w:tcW w:w="690" w:type="dxa"/>
            <w:tcBorders>
              <w:top w:val="single" w:sz="4" w:space="0" w:color="auto"/>
            </w:tcBorders>
            <w:shd w:val="clear" w:color="auto" w:fill="auto"/>
            <w:vAlign w:val="center"/>
          </w:tcPr>
          <w:p w14:paraId="0C009EE3" w14:textId="77777777" w:rsidR="00966389" w:rsidRPr="004868CF" w:rsidRDefault="00966389" w:rsidP="009344E4">
            <w:pPr>
              <w:jc w:val="center"/>
              <w:rPr>
                <w:sz w:val="18"/>
                <w:szCs w:val="18"/>
              </w:rPr>
            </w:pPr>
          </w:p>
        </w:tc>
        <w:tc>
          <w:tcPr>
            <w:tcW w:w="606" w:type="dxa"/>
            <w:tcBorders>
              <w:top w:val="single" w:sz="4" w:space="0" w:color="auto"/>
            </w:tcBorders>
            <w:shd w:val="clear" w:color="auto" w:fill="auto"/>
            <w:vAlign w:val="center"/>
          </w:tcPr>
          <w:p w14:paraId="0EDC322D" w14:textId="77777777" w:rsidR="00966389" w:rsidRPr="004868CF" w:rsidRDefault="00966389" w:rsidP="009344E4">
            <w:pPr>
              <w:jc w:val="center"/>
              <w:rPr>
                <w:sz w:val="18"/>
                <w:szCs w:val="18"/>
              </w:rPr>
            </w:pPr>
          </w:p>
        </w:tc>
        <w:tc>
          <w:tcPr>
            <w:tcW w:w="621" w:type="dxa"/>
            <w:tcBorders>
              <w:top w:val="single" w:sz="4" w:space="0" w:color="auto"/>
            </w:tcBorders>
            <w:shd w:val="clear" w:color="auto" w:fill="auto"/>
            <w:vAlign w:val="center"/>
          </w:tcPr>
          <w:p w14:paraId="307D954E" w14:textId="77777777" w:rsidR="00966389" w:rsidRPr="004868CF" w:rsidRDefault="00966389" w:rsidP="009344E4">
            <w:pPr>
              <w:jc w:val="center"/>
              <w:rPr>
                <w:sz w:val="18"/>
                <w:szCs w:val="18"/>
              </w:rPr>
            </w:pPr>
          </w:p>
        </w:tc>
        <w:tc>
          <w:tcPr>
            <w:tcW w:w="606" w:type="dxa"/>
            <w:tcBorders>
              <w:top w:val="single" w:sz="4" w:space="0" w:color="auto"/>
            </w:tcBorders>
            <w:shd w:val="clear" w:color="auto" w:fill="auto"/>
            <w:vAlign w:val="center"/>
          </w:tcPr>
          <w:p w14:paraId="5CD5AA93" w14:textId="77777777" w:rsidR="00966389" w:rsidRPr="004868CF" w:rsidRDefault="00966389" w:rsidP="009344E4">
            <w:pPr>
              <w:jc w:val="center"/>
              <w:rPr>
                <w:sz w:val="18"/>
                <w:szCs w:val="18"/>
              </w:rPr>
            </w:pPr>
          </w:p>
        </w:tc>
        <w:tc>
          <w:tcPr>
            <w:tcW w:w="606" w:type="dxa"/>
            <w:tcBorders>
              <w:top w:val="single" w:sz="4" w:space="0" w:color="auto"/>
            </w:tcBorders>
            <w:shd w:val="clear" w:color="auto" w:fill="auto"/>
            <w:vAlign w:val="center"/>
          </w:tcPr>
          <w:p w14:paraId="0BFDB00F" w14:textId="77777777" w:rsidR="00966389" w:rsidRPr="004868CF" w:rsidRDefault="00966389" w:rsidP="009344E4">
            <w:pPr>
              <w:jc w:val="center"/>
              <w:rPr>
                <w:sz w:val="18"/>
                <w:szCs w:val="18"/>
              </w:rPr>
            </w:pPr>
          </w:p>
        </w:tc>
        <w:tc>
          <w:tcPr>
            <w:tcW w:w="606" w:type="dxa"/>
            <w:tcBorders>
              <w:top w:val="single" w:sz="4" w:space="0" w:color="auto"/>
            </w:tcBorders>
            <w:shd w:val="clear" w:color="auto" w:fill="auto"/>
            <w:vAlign w:val="center"/>
          </w:tcPr>
          <w:p w14:paraId="1E57DD15" w14:textId="77777777" w:rsidR="00966389" w:rsidRPr="004868CF" w:rsidRDefault="00966389" w:rsidP="009344E4">
            <w:pPr>
              <w:jc w:val="center"/>
              <w:rPr>
                <w:sz w:val="18"/>
                <w:szCs w:val="18"/>
              </w:rPr>
            </w:pPr>
          </w:p>
        </w:tc>
        <w:tc>
          <w:tcPr>
            <w:tcW w:w="613" w:type="dxa"/>
            <w:tcBorders>
              <w:top w:val="single" w:sz="4" w:space="0" w:color="auto"/>
            </w:tcBorders>
            <w:shd w:val="clear" w:color="auto" w:fill="auto"/>
            <w:vAlign w:val="center"/>
          </w:tcPr>
          <w:p w14:paraId="2BC939DC" w14:textId="77777777" w:rsidR="00966389" w:rsidRPr="004868CF" w:rsidRDefault="00966389" w:rsidP="009344E4">
            <w:pPr>
              <w:jc w:val="center"/>
              <w:rPr>
                <w:sz w:val="18"/>
                <w:szCs w:val="18"/>
              </w:rPr>
            </w:pPr>
          </w:p>
        </w:tc>
        <w:tc>
          <w:tcPr>
            <w:tcW w:w="607" w:type="dxa"/>
            <w:tcBorders>
              <w:top w:val="single" w:sz="4" w:space="0" w:color="auto"/>
            </w:tcBorders>
            <w:shd w:val="clear" w:color="auto" w:fill="auto"/>
            <w:vAlign w:val="center"/>
          </w:tcPr>
          <w:p w14:paraId="61BD6E7B" w14:textId="77777777" w:rsidR="00966389" w:rsidRPr="004868CF" w:rsidRDefault="00966389" w:rsidP="009344E4">
            <w:pPr>
              <w:jc w:val="center"/>
              <w:rPr>
                <w:sz w:val="18"/>
                <w:szCs w:val="18"/>
              </w:rPr>
            </w:pPr>
          </w:p>
        </w:tc>
        <w:tc>
          <w:tcPr>
            <w:tcW w:w="666" w:type="dxa"/>
            <w:tcBorders>
              <w:top w:val="single" w:sz="4" w:space="0" w:color="auto"/>
            </w:tcBorders>
            <w:shd w:val="clear" w:color="auto" w:fill="auto"/>
            <w:vAlign w:val="center"/>
          </w:tcPr>
          <w:p w14:paraId="3B44626A" w14:textId="77777777" w:rsidR="00966389" w:rsidRPr="004868CF" w:rsidRDefault="00966389" w:rsidP="009344E4">
            <w:pPr>
              <w:jc w:val="center"/>
              <w:rPr>
                <w:sz w:val="18"/>
                <w:szCs w:val="18"/>
              </w:rPr>
            </w:pPr>
          </w:p>
        </w:tc>
        <w:tc>
          <w:tcPr>
            <w:tcW w:w="650" w:type="dxa"/>
            <w:tcBorders>
              <w:top w:val="single" w:sz="4" w:space="0" w:color="auto"/>
            </w:tcBorders>
            <w:shd w:val="clear" w:color="auto" w:fill="auto"/>
            <w:vAlign w:val="center"/>
          </w:tcPr>
          <w:p w14:paraId="49804E67" w14:textId="77777777" w:rsidR="00966389" w:rsidRPr="004868CF" w:rsidRDefault="00966389" w:rsidP="009344E4">
            <w:pPr>
              <w:jc w:val="center"/>
              <w:rPr>
                <w:sz w:val="18"/>
                <w:szCs w:val="18"/>
              </w:rPr>
            </w:pPr>
          </w:p>
        </w:tc>
        <w:tc>
          <w:tcPr>
            <w:tcW w:w="613" w:type="dxa"/>
            <w:tcBorders>
              <w:top w:val="single" w:sz="4" w:space="0" w:color="auto"/>
            </w:tcBorders>
            <w:shd w:val="clear" w:color="auto" w:fill="auto"/>
            <w:vAlign w:val="center"/>
          </w:tcPr>
          <w:p w14:paraId="5A4CB3B6" w14:textId="77777777" w:rsidR="00966389" w:rsidRPr="004868CF" w:rsidRDefault="00966389" w:rsidP="009344E4">
            <w:pPr>
              <w:jc w:val="center"/>
              <w:rPr>
                <w:sz w:val="18"/>
                <w:szCs w:val="18"/>
              </w:rPr>
            </w:pPr>
          </w:p>
        </w:tc>
        <w:tc>
          <w:tcPr>
            <w:tcW w:w="613" w:type="dxa"/>
            <w:tcBorders>
              <w:top w:val="single" w:sz="4" w:space="0" w:color="auto"/>
            </w:tcBorders>
            <w:shd w:val="clear" w:color="auto" w:fill="auto"/>
            <w:vAlign w:val="center"/>
          </w:tcPr>
          <w:p w14:paraId="4B973558" w14:textId="77777777" w:rsidR="00966389" w:rsidRPr="004868CF" w:rsidRDefault="00966389" w:rsidP="009344E4">
            <w:pPr>
              <w:jc w:val="center"/>
              <w:rPr>
                <w:sz w:val="18"/>
                <w:szCs w:val="18"/>
              </w:rPr>
            </w:pPr>
          </w:p>
        </w:tc>
      </w:tr>
      <w:tr w:rsidR="00966389" w:rsidRPr="004868CF" w14:paraId="63C89B9C" w14:textId="77777777" w:rsidTr="009344E4">
        <w:tc>
          <w:tcPr>
            <w:tcW w:w="608" w:type="dxa"/>
            <w:shd w:val="clear" w:color="auto" w:fill="auto"/>
            <w:vAlign w:val="center"/>
          </w:tcPr>
          <w:p w14:paraId="55DF6F3E" w14:textId="77777777" w:rsidR="00966389" w:rsidRPr="004868CF" w:rsidRDefault="00966389" w:rsidP="009344E4">
            <w:pPr>
              <w:jc w:val="center"/>
              <w:rPr>
                <w:sz w:val="18"/>
                <w:szCs w:val="18"/>
              </w:rPr>
            </w:pPr>
            <w:r w:rsidRPr="004868CF">
              <w:rPr>
                <w:rFonts w:eastAsia="等线"/>
                <w:sz w:val="18"/>
                <w:szCs w:val="18"/>
              </w:rPr>
              <w:t>1</w:t>
            </w:r>
          </w:p>
        </w:tc>
        <w:tc>
          <w:tcPr>
            <w:tcW w:w="711" w:type="dxa"/>
            <w:shd w:val="clear" w:color="auto" w:fill="auto"/>
            <w:vAlign w:val="center"/>
          </w:tcPr>
          <w:p w14:paraId="77BB8D51" w14:textId="77777777" w:rsidR="00966389" w:rsidRPr="004868CF" w:rsidRDefault="00966389" w:rsidP="009344E4">
            <w:pPr>
              <w:jc w:val="center"/>
              <w:rPr>
                <w:sz w:val="18"/>
                <w:szCs w:val="18"/>
              </w:rPr>
            </w:pPr>
            <w:r w:rsidRPr="004868CF">
              <w:rPr>
                <w:rFonts w:eastAsia="等线"/>
                <w:sz w:val="18"/>
                <w:szCs w:val="18"/>
              </w:rPr>
              <w:t xml:space="preserve">3.21 </w:t>
            </w:r>
          </w:p>
        </w:tc>
        <w:tc>
          <w:tcPr>
            <w:tcW w:w="612" w:type="dxa"/>
            <w:shd w:val="clear" w:color="auto" w:fill="auto"/>
            <w:vAlign w:val="center"/>
          </w:tcPr>
          <w:p w14:paraId="71294D91" w14:textId="77777777" w:rsidR="00966389" w:rsidRPr="004868CF" w:rsidRDefault="00966389" w:rsidP="009344E4">
            <w:pPr>
              <w:jc w:val="center"/>
              <w:rPr>
                <w:sz w:val="18"/>
                <w:szCs w:val="18"/>
              </w:rPr>
            </w:pPr>
            <w:r w:rsidRPr="004868CF">
              <w:rPr>
                <w:rFonts w:eastAsia="等线"/>
                <w:sz w:val="18"/>
                <w:szCs w:val="18"/>
              </w:rPr>
              <w:t xml:space="preserve">480 </w:t>
            </w:r>
          </w:p>
        </w:tc>
        <w:tc>
          <w:tcPr>
            <w:tcW w:w="606" w:type="dxa"/>
            <w:shd w:val="clear" w:color="auto" w:fill="auto"/>
            <w:vAlign w:val="center"/>
          </w:tcPr>
          <w:p w14:paraId="5891984E" w14:textId="77777777" w:rsidR="00966389" w:rsidRPr="004868CF" w:rsidRDefault="00966389" w:rsidP="009344E4">
            <w:pPr>
              <w:jc w:val="center"/>
              <w:rPr>
                <w:sz w:val="18"/>
                <w:szCs w:val="18"/>
              </w:rPr>
            </w:pPr>
            <w:r w:rsidRPr="004868CF">
              <w:rPr>
                <w:rFonts w:eastAsia="等线"/>
                <w:sz w:val="18"/>
                <w:szCs w:val="18"/>
              </w:rPr>
              <w:t xml:space="preserve">1.91 </w:t>
            </w:r>
          </w:p>
        </w:tc>
        <w:tc>
          <w:tcPr>
            <w:tcW w:w="711" w:type="dxa"/>
            <w:shd w:val="clear" w:color="auto" w:fill="auto"/>
            <w:vAlign w:val="center"/>
          </w:tcPr>
          <w:p w14:paraId="648CC013" w14:textId="77777777" w:rsidR="00966389" w:rsidRPr="004868CF" w:rsidRDefault="00966389" w:rsidP="009344E4">
            <w:pPr>
              <w:jc w:val="center"/>
              <w:rPr>
                <w:sz w:val="18"/>
                <w:szCs w:val="18"/>
              </w:rPr>
            </w:pPr>
            <w:r w:rsidRPr="004868CF">
              <w:rPr>
                <w:rFonts w:eastAsia="等线"/>
                <w:sz w:val="18"/>
                <w:szCs w:val="18"/>
              </w:rPr>
              <w:t xml:space="preserve">5.92 </w:t>
            </w:r>
          </w:p>
        </w:tc>
        <w:tc>
          <w:tcPr>
            <w:tcW w:w="690" w:type="dxa"/>
            <w:shd w:val="clear" w:color="auto" w:fill="auto"/>
            <w:vAlign w:val="center"/>
          </w:tcPr>
          <w:p w14:paraId="06B18DA5" w14:textId="77777777" w:rsidR="00966389" w:rsidRPr="004868CF" w:rsidRDefault="00966389" w:rsidP="009344E4">
            <w:pPr>
              <w:jc w:val="center"/>
              <w:rPr>
                <w:sz w:val="18"/>
                <w:szCs w:val="18"/>
              </w:rPr>
            </w:pPr>
            <w:r w:rsidRPr="004868CF">
              <w:rPr>
                <w:rFonts w:eastAsia="等线"/>
                <w:sz w:val="18"/>
                <w:szCs w:val="18"/>
              </w:rPr>
              <w:t xml:space="preserve">48.1 </w:t>
            </w:r>
          </w:p>
        </w:tc>
        <w:tc>
          <w:tcPr>
            <w:tcW w:w="711" w:type="dxa"/>
            <w:shd w:val="clear" w:color="auto" w:fill="auto"/>
            <w:vAlign w:val="center"/>
          </w:tcPr>
          <w:p w14:paraId="6493A644" w14:textId="77777777" w:rsidR="00966389" w:rsidRPr="004868CF" w:rsidRDefault="00966389" w:rsidP="009344E4">
            <w:pPr>
              <w:jc w:val="center"/>
              <w:rPr>
                <w:sz w:val="18"/>
                <w:szCs w:val="18"/>
              </w:rPr>
            </w:pPr>
            <w:r w:rsidRPr="004868CF">
              <w:rPr>
                <w:rFonts w:eastAsia="等线"/>
                <w:sz w:val="18"/>
                <w:szCs w:val="18"/>
              </w:rPr>
              <w:t xml:space="preserve">15.8 </w:t>
            </w:r>
          </w:p>
        </w:tc>
        <w:tc>
          <w:tcPr>
            <w:tcW w:w="711" w:type="dxa"/>
            <w:shd w:val="clear" w:color="auto" w:fill="auto"/>
            <w:vAlign w:val="center"/>
          </w:tcPr>
          <w:p w14:paraId="0F5E68CE" w14:textId="77777777" w:rsidR="00966389" w:rsidRPr="004868CF" w:rsidRDefault="00966389" w:rsidP="009344E4">
            <w:pPr>
              <w:jc w:val="center"/>
              <w:rPr>
                <w:sz w:val="18"/>
                <w:szCs w:val="18"/>
              </w:rPr>
            </w:pPr>
            <w:r w:rsidRPr="004868CF">
              <w:rPr>
                <w:rFonts w:eastAsia="等线"/>
                <w:sz w:val="18"/>
                <w:szCs w:val="18"/>
              </w:rPr>
              <w:t xml:space="preserve">9.25 </w:t>
            </w:r>
          </w:p>
        </w:tc>
        <w:tc>
          <w:tcPr>
            <w:tcW w:w="606" w:type="dxa"/>
            <w:shd w:val="clear" w:color="auto" w:fill="auto"/>
            <w:vAlign w:val="center"/>
          </w:tcPr>
          <w:p w14:paraId="33E7621B" w14:textId="77777777" w:rsidR="00966389" w:rsidRPr="004868CF" w:rsidRDefault="00966389" w:rsidP="009344E4">
            <w:pPr>
              <w:jc w:val="center"/>
              <w:rPr>
                <w:sz w:val="18"/>
                <w:szCs w:val="18"/>
              </w:rPr>
            </w:pPr>
            <w:r w:rsidRPr="004868CF">
              <w:rPr>
                <w:rFonts w:eastAsia="等线"/>
                <w:sz w:val="18"/>
                <w:szCs w:val="18"/>
              </w:rPr>
              <w:t xml:space="preserve">3.42 </w:t>
            </w:r>
          </w:p>
        </w:tc>
        <w:tc>
          <w:tcPr>
            <w:tcW w:w="711" w:type="dxa"/>
            <w:shd w:val="clear" w:color="auto" w:fill="auto"/>
            <w:vAlign w:val="center"/>
          </w:tcPr>
          <w:p w14:paraId="4EAB7349" w14:textId="77777777" w:rsidR="00966389" w:rsidRPr="004868CF" w:rsidRDefault="00966389" w:rsidP="009344E4">
            <w:pPr>
              <w:jc w:val="center"/>
              <w:rPr>
                <w:sz w:val="18"/>
                <w:szCs w:val="18"/>
              </w:rPr>
            </w:pPr>
            <w:r w:rsidRPr="004868CF">
              <w:rPr>
                <w:rFonts w:eastAsia="等线"/>
                <w:sz w:val="18"/>
                <w:szCs w:val="18"/>
              </w:rPr>
              <w:t xml:space="preserve">0.83 </w:t>
            </w:r>
          </w:p>
        </w:tc>
        <w:tc>
          <w:tcPr>
            <w:tcW w:w="690" w:type="dxa"/>
            <w:shd w:val="clear" w:color="auto" w:fill="auto"/>
            <w:vAlign w:val="center"/>
          </w:tcPr>
          <w:p w14:paraId="22728A51" w14:textId="77777777" w:rsidR="00966389" w:rsidRPr="004868CF" w:rsidRDefault="00966389" w:rsidP="009344E4">
            <w:pPr>
              <w:jc w:val="center"/>
              <w:rPr>
                <w:sz w:val="18"/>
                <w:szCs w:val="18"/>
              </w:rPr>
            </w:pPr>
            <w:r w:rsidRPr="004868CF">
              <w:rPr>
                <w:rFonts w:eastAsia="等线"/>
                <w:sz w:val="18"/>
                <w:szCs w:val="18"/>
              </w:rPr>
              <w:t xml:space="preserve">10.6 </w:t>
            </w:r>
          </w:p>
        </w:tc>
        <w:tc>
          <w:tcPr>
            <w:tcW w:w="606" w:type="dxa"/>
            <w:shd w:val="clear" w:color="auto" w:fill="auto"/>
            <w:vAlign w:val="center"/>
          </w:tcPr>
          <w:p w14:paraId="1F311441" w14:textId="77777777" w:rsidR="00966389" w:rsidRPr="004868CF" w:rsidRDefault="00966389" w:rsidP="009344E4">
            <w:pPr>
              <w:jc w:val="center"/>
              <w:rPr>
                <w:sz w:val="18"/>
                <w:szCs w:val="18"/>
              </w:rPr>
            </w:pPr>
            <w:r w:rsidRPr="004868CF">
              <w:rPr>
                <w:rFonts w:eastAsia="等线"/>
                <w:sz w:val="18"/>
                <w:szCs w:val="18"/>
              </w:rPr>
              <w:t xml:space="preserve">3.07 </w:t>
            </w:r>
          </w:p>
        </w:tc>
        <w:tc>
          <w:tcPr>
            <w:tcW w:w="621" w:type="dxa"/>
            <w:shd w:val="clear" w:color="auto" w:fill="auto"/>
            <w:vAlign w:val="center"/>
          </w:tcPr>
          <w:p w14:paraId="38E2B863" w14:textId="77777777" w:rsidR="00966389" w:rsidRPr="004868CF" w:rsidRDefault="00966389" w:rsidP="009344E4">
            <w:pPr>
              <w:jc w:val="center"/>
              <w:rPr>
                <w:sz w:val="18"/>
                <w:szCs w:val="18"/>
              </w:rPr>
            </w:pPr>
            <w:r w:rsidRPr="004868CF">
              <w:rPr>
                <w:rFonts w:eastAsia="等线"/>
                <w:sz w:val="18"/>
                <w:szCs w:val="18"/>
              </w:rPr>
              <w:t xml:space="preserve">39.3 </w:t>
            </w:r>
          </w:p>
        </w:tc>
        <w:tc>
          <w:tcPr>
            <w:tcW w:w="606" w:type="dxa"/>
            <w:shd w:val="clear" w:color="auto" w:fill="auto"/>
            <w:vAlign w:val="center"/>
          </w:tcPr>
          <w:p w14:paraId="6CC87F56" w14:textId="77777777" w:rsidR="00966389" w:rsidRPr="004868CF" w:rsidRDefault="00966389" w:rsidP="009344E4">
            <w:pPr>
              <w:jc w:val="center"/>
              <w:rPr>
                <w:sz w:val="18"/>
                <w:szCs w:val="18"/>
              </w:rPr>
            </w:pPr>
            <w:r w:rsidRPr="004868CF">
              <w:rPr>
                <w:rFonts w:eastAsia="等线"/>
                <w:sz w:val="18"/>
                <w:szCs w:val="18"/>
              </w:rPr>
              <w:t xml:space="preserve">14.9 </w:t>
            </w:r>
          </w:p>
        </w:tc>
        <w:tc>
          <w:tcPr>
            <w:tcW w:w="606" w:type="dxa"/>
            <w:shd w:val="clear" w:color="auto" w:fill="auto"/>
            <w:vAlign w:val="center"/>
          </w:tcPr>
          <w:p w14:paraId="62C9EA1F" w14:textId="77777777" w:rsidR="00966389" w:rsidRPr="004868CF" w:rsidRDefault="00966389" w:rsidP="009344E4">
            <w:pPr>
              <w:jc w:val="center"/>
              <w:rPr>
                <w:sz w:val="18"/>
                <w:szCs w:val="18"/>
              </w:rPr>
            </w:pPr>
            <w:r w:rsidRPr="004868CF">
              <w:rPr>
                <w:rFonts w:eastAsia="等线"/>
                <w:sz w:val="18"/>
                <w:szCs w:val="18"/>
              </w:rPr>
              <w:t xml:space="preserve">70.6 </w:t>
            </w:r>
          </w:p>
        </w:tc>
        <w:tc>
          <w:tcPr>
            <w:tcW w:w="606" w:type="dxa"/>
            <w:shd w:val="clear" w:color="auto" w:fill="auto"/>
            <w:vAlign w:val="center"/>
          </w:tcPr>
          <w:p w14:paraId="7727860B" w14:textId="77777777" w:rsidR="00966389" w:rsidRPr="004868CF" w:rsidRDefault="00966389" w:rsidP="009344E4">
            <w:pPr>
              <w:jc w:val="center"/>
              <w:rPr>
                <w:sz w:val="18"/>
                <w:szCs w:val="18"/>
              </w:rPr>
            </w:pPr>
            <w:r w:rsidRPr="004868CF">
              <w:rPr>
                <w:rFonts w:eastAsia="等线"/>
                <w:sz w:val="18"/>
                <w:szCs w:val="18"/>
              </w:rPr>
              <w:t xml:space="preserve">17.9 </w:t>
            </w:r>
          </w:p>
        </w:tc>
        <w:tc>
          <w:tcPr>
            <w:tcW w:w="613" w:type="dxa"/>
            <w:shd w:val="clear" w:color="auto" w:fill="auto"/>
            <w:vAlign w:val="center"/>
          </w:tcPr>
          <w:p w14:paraId="424E4B95" w14:textId="77777777" w:rsidR="00966389" w:rsidRPr="004868CF" w:rsidRDefault="00966389" w:rsidP="009344E4">
            <w:pPr>
              <w:jc w:val="center"/>
              <w:rPr>
                <w:sz w:val="18"/>
                <w:szCs w:val="18"/>
              </w:rPr>
            </w:pPr>
            <w:r w:rsidRPr="004868CF">
              <w:rPr>
                <w:rFonts w:eastAsia="等线"/>
                <w:sz w:val="18"/>
                <w:szCs w:val="18"/>
              </w:rPr>
              <w:t xml:space="preserve">198 </w:t>
            </w:r>
          </w:p>
        </w:tc>
        <w:tc>
          <w:tcPr>
            <w:tcW w:w="607" w:type="dxa"/>
            <w:shd w:val="clear" w:color="auto" w:fill="auto"/>
            <w:vAlign w:val="center"/>
          </w:tcPr>
          <w:p w14:paraId="50B66912" w14:textId="77777777" w:rsidR="00966389" w:rsidRPr="004868CF" w:rsidRDefault="00966389" w:rsidP="009344E4">
            <w:pPr>
              <w:jc w:val="center"/>
              <w:rPr>
                <w:sz w:val="18"/>
                <w:szCs w:val="18"/>
              </w:rPr>
            </w:pPr>
            <w:r w:rsidRPr="004868CF">
              <w:rPr>
                <w:rFonts w:eastAsia="等线"/>
                <w:sz w:val="18"/>
                <w:szCs w:val="18"/>
              </w:rPr>
              <w:t xml:space="preserve">38.4 </w:t>
            </w:r>
          </w:p>
        </w:tc>
        <w:tc>
          <w:tcPr>
            <w:tcW w:w="666" w:type="dxa"/>
            <w:shd w:val="clear" w:color="auto" w:fill="auto"/>
            <w:vAlign w:val="center"/>
          </w:tcPr>
          <w:p w14:paraId="00E9BE7F" w14:textId="77777777" w:rsidR="00966389" w:rsidRPr="004868CF" w:rsidRDefault="00966389" w:rsidP="009344E4">
            <w:pPr>
              <w:jc w:val="center"/>
              <w:rPr>
                <w:sz w:val="18"/>
                <w:szCs w:val="18"/>
              </w:rPr>
            </w:pPr>
            <w:r w:rsidRPr="004868CF">
              <w:rPr>
                <w:rFonts w:eastAsia="等线"/>
                <w:sz w:val="18"/>
                <w:szCs w:val="18"/>
              </w:rPr>
              <w:t xml:space="preserve">11008 </w:t>
            </w:r>
          </w:p>
        </w:tc>
        <w:tc>
          <w:tcPr>
            <w:tcW w:w="650" w:type="dxa"/>
            <w:shd w:val="clear" w:color="auto" w:fill="auto"/>
            <w:vAlign w:val="center"/>
          </w:tcPr>
          <w:p w14:paraId="223DB148" w14:textId="77777777" w:rsidR="00966389" w:rsidRPr="004868CF" w:rsidRDefault="00966389" w:rsidP="009344E4">
            <w:pPr>
              <w:jc w:val="center"/>
              <w:rPr>
                <w:sz w:val="18"/>
                <w:szCs w:val="18"/>
              </w:rPr>
            </w:pPr>
            <w:r w:rsidRPr="004868CF">
              <w:rPr>
                <w:rFonts w:eastAsia="等线"/>
                <w:sz w:val="18"/>
                <w:szCs w:val="18"/>
              </w:rPr>
              <w:t xml:space="preserve">0.98 </w:t>
            </w:r>
          </w:p>
        </w:tc>
        <w:tc>
          <w:tcPr>
            <w:tcW w:w="613" w:type="dxa"/>
            <w:shd w:val="clear" w:color="auto" w:fill="auto"/>
            <w:vAlign w:val="center"/>
          </w:tcPr>
          <w:p w14:paraId="33C6D1E7" w14:textId="77777777" w:rsidR="00966389" w:rsidRPr="004868CF" w:rsidRDefault="00966389" w:rsidP="009344E4">
            <w:pPr>
              <w:jc w:val="center"/>
              <w:rPr>
                <w:sz w:val="18"/>
                <w:szCs w:val="18"/>
              </w:rPr>
            </w:pPr>
            <w:r w:rsidRPr="004868CF">
              <w:rPr>
                <w:rFonts w:eastAsia="等线"/>
                <w:sz w:val="18"/>
                <w:szCs w:val="18"/>
              </w:rPr>
              <w:t xml:space="preserve">307 </w:t>
            </w:r>
          </w:p>
        </w:tc>
        <w:tc>
          <w:tcPr>
            <w:tcW w:w="613" w:type="dxa"/>
            <w:shd w:val="clear" w:color="auto" w:fill="auto"/>
            <w:vAlign w:val="center"/>
          </w:tcPr>
          <w:p w14:paraId="6D6F597A" w14:textId="77777777" w:rsidR="00966389" w:rsidRPr="004868CF" w:rsidRDefault="00966389" w:rsidP="009344E4">
            <w:pPr>
              <w:jc w:val="center"/>
              <w:rPr>
                <w:sz w:val="18"/>
                <w:szCs w:val="18"/>
              </w:rPr>
            </w:pPr>
            <w:r w:rsidRPr="004868CF">
              <w:rPr>
                <w:rFonts w:eastAsia="等线"/>
                <w:sz w:val="18"/>
                <w:szCs w:val="18"/>
              </w:rPr>
              <w:t xml:space="preserve">606 </w:t>
            </w:r>
          </w:p>
        </w:tc>
      </w:tr>
      <w:tr w:rsidR="00966389" w:rsidRPr="004868CF" w14:paraId="19604776" w14:textId="77777777" w:rsidTr="009344E4">
        <w:tc>
          <w:tcPr>
            <w:tcW w:w="608" w:type="dxa"/>
            <w:shd w:val="clear" w:color="auto" w:fill="auto"/>
            <w:vAlign w:val="center"/>
          </w:tcPr>
          <w:p w14:paraId="2206A2B0" w14:textId="77777777" w:rsidR="00966389" w:rsidRPr="004868CF" w:rsidRDefault="00966389" w:rsidP="009344E4">
            <w:pPr>
              <w:jc w:val="center"/>
              <w:rPr>
                <w:sz w:val="18"/>
                <w:szCs w:val="18"/>
              </w:rPr>
            </w:pPr>
            <w:r w:rsidRPr="004868CF">
              <w:rPr>
                <w:rFonts w:eastAsia="等线"/>
                <w:sz w:val="18"/>
                <w:szCs w:val="18"/>
              </w:rPr>
              <w:t>2</w:t>
            </w:r>
          </w:p>
        </w:tc>
        <w:tc>
          <w:tcPr>
            <w:tcW w:w="711" w:type="dxa"/>
            <w:shd w:val="clear" w:color="auto" w:fill="auto"/>
            <w:vAlign w:val="center"/>
          </w:tcPr>
          <w:p w14:paraId="739C0CCE" w14:textId="77777777" w:rsidR="00966389" w:rsidRPr="004868CF" w:rsidRDefault="00966389" w:rsidP="009344E4">
            <w:pPr>
              <w:jc w:val="center"/>
              <w:rPr>
                <w:sz w:val="18"/>
                <w:szCs w:val="18"/>
              </w:rPr>
            </w:pPr>
            <w:r w:rsidRPr="004868CF">
              <w:rPr>
                <w:rFonts w:eastAsia="等线"/>
                <w:sz w:val="18"/>
                <w:szCs w:val="18"/>
              </w:rPr>
              <w:t xml:space="preserve">10.0 </w:t>
            </w:r>
          </w:p>
        </w:tc>
        <w:tc>
          <w:tcPr>
            <w:tcW w:w="612" w:type="dxa"/>
            <w:shd w:val="clear" w:color="auto" w:fill="auto"/>
            <w:vAlign w:val="center"/>
          </w:tcPr>
          <w:p w14:paraId="44A436FE" w14:textId="77777777" w:rsidR="00966389" w:rsidRPr="004868CF" w:rsidRDefault="00966389" w:rsidP="009344E4">
            <w:pPr>
              <w:jc w:val="center"/>
              <w:rPr>
                <w:sz w:val="18"/>
                <w:szCs w:val="18"/>
              </w:rPr>
            </w:pPr>
            <w:r w:rsidRPr="004868CF">
              <w:rPr>
                <w:rFonts w:eastAsia="等线"/>
                <w:sz w:val="18"/>
                <w:szCs w:val="18"/>
              </w:rPr>
              <w:t xml:space="preserve">1262 </w:t>
            </w:r>
          </w:p>
        </w:tc>
        <w:tc>
          <w:tcPr>
            <w:tcW w:w="606" w:type="dxa"/>
            <w:shd w:val="clear" w:color="auto" w:fill="auto"/>
            <w:vAlign w:val="center"/>
          </w:tcPr>
          <w:p w14:paraId="6ADE875C" w14:textId="77777777" w:rsidR="00966389" w:rsidRPr="004868CF" w:rsidRDefault="00966389" w:rsidP="009344E4">
            <w:pPr>
              <w:jc w:val="center"/>
              <w:rPr>
                <w:sz w:val="18"/>
                <w:szCs w:val="18"/>
              </w:rPr>
            </w:pPr>
            <w:r w:rsidRPr="004868CF">
              <w:rPr>
                <w:rFonts w:eastAsia="等线"/>
                <w:sz w:val="18"/>
                <w:szCs w:val="18"/>
              </w:rPr>
              <w:t xml:space="preserve">1.47 </w:t>
            </w:r>
          </w:p>
        </w:tc>
        <w:tc>
          <w:tcPr>
            <w:tcW w:w="711" w:type="dxa"/>
            <w:shd w:val="clear" w:color="auto" w:fill="auto"/>
            <w:vAlign w:val="center"/>
          </w:tcPr>
          <w:p w14:paraId="75FBD37F" w14:textId="77777777" w:rsidR="00966389" w:rsidRPr="004868CF" w:rsidRDefault="00966389" w:rsidP="009344E4">
            <w:pPr>
              <w:jc w:val="center"/>
              <w:rPr>
                <w:sz w:val="18"/>
                <w:szCs w:val="18"/>
              </w:rPr>
            </w:pPr>
            <w:r w:rsidRPr="004868CF">
              <w:rPr>
                <w:rFonts w:eastAsia="等线"/>
                <w:sz w:val="18"/>
                <w:szCs w:val="18"/>
              </w:rPr>
              <w:t xml:space="preserve">2.16 </w:t>
            </w:r>
          </w:p>
        </w:tc>
        <w:tc>
          <w:tcPr>
            <w:tcW w:w="690" w:type="dxa"/>
            <w:shd w:val="clear" w:color="auto" w:fill="auto"/>
            <w:vAlign w:val="center"/>
          </w:tcPr>
          <w:p w14:paraId="58EDB1BC" w14:textId="77777777" w:rsidR="00966389" w:rsidRPr="004868CF" w:rsidRDefault="00966389" w:rsidP="009344E4">
            <w:pPr>
              <w:jc w:val="center"/>
              <w:rPr>
                <w:sz w:val="18"/>
                <w:szCs w:val="18"/>
              </w:rPr>
            </w:pPr>
            <w:r w:rsidRPr="004868CF">
              <w:rPr>
                <w:rFonts w:eastAsia="等线"/>
                <w:sz w:val="18"/>
                <w:szCs w:val="18"/>
              </w:rPr>
              <w:t xml:space="preserve">16.3 </w:t>
            </w:r>
          </w:p>
        </w:tc>
        <w:tc>
          <w:tcPr>
            <w:tcW w:w="711" w:type="dxa"/>
            <w:shd w:val="clear" w:color="auto" w:fill="auto"/>
            <w:vAlign w:val="center"/>
          </w:tcPr>
          <w:p w14:paraId="31C86A37" w14:textId="77777777" w:rsidR="00966389" w:rsidRPr="004868CF" w:rsidRDefault="00966389" w:rsidP="009344E4">
            <w:pPr>
              <w:jc w:val="center"/>
              <w:rPr>
                <w:sz w:val="18"/>
                <w:szCs w:val="18"/>
              </w:rPr>
            </w:pPr>
            <w:r w:rsidRPr="004868CF">
              <w:rPr>
                <w:rFonts w:eastAsia="等线"/>
                <w:sz w:val="18"/>
                <w:szCs w:val="18"/>
              </w:rPr>
              <w:t xml:space="preserve">3.85 </w:t>
            </w:r>
          </w:p>
        </w:tc>
        <w:tc>
          <w:tcPr>
            <w:tcW w:w="711" w:type="dxa"/>
            <w:shd w:val="clear" w:color="auto" w:fill="auto"/>
            <w:vAlign w:val="center"/>
          </w:tcPr>
          <w:p w14:paraId="709F8F8D" w14:textId="77777777" w:rsidR="00966389" w:rsidRPr="004868CF" w:rsidRDefault="00966389" w:rsidP="009344E4">
            <w:pPr>
              <w:jc w:val="center"/>
              <w:rPr>
                <w:sz w:val="18"/>
                <w:szCs w:val="18"/>
              </w:rPr>
            </w:pPr>
            <w:r w:rsidRPr="004868CF">
              <w:rPr>
                <w:rFonts w:eastAsia="等线"/>
                <w:sz w:val="18"/>
                <w:szCs w:val="18"/>
              </w:rPr>
              <w:t xml:space="preserve">2.85 </w:t>
            </w:r>
          </w:p>
        </w:tc>
        <w:tc>
          <w:tcPr>
            <w:tcW w:w="606" w:type="dxa"/>
            <w:shd w:val="clear" w:color="auto" w:fill="auto"/>
            <w:vAlign w:val="center"/>
          </w:tcPr>
          <w:p w14:paraId="345310AE" w14:textId="77777777" w:rsidR="00966389" w:rsidRPr="004868CF" w:rsidRDefault="00966389" w:rsidP="009344E4">
            <w:pPr>
              <w:jc w:val="center"/>
              <w:rPr>
                <w:sz w:val="18"/>
                <w:szCs w:val="18"/>
              </w:rPr>
            </w:pPr>
            <w:r w:rsidRPr="004868CF">
              <w:rPr>
                <w:rFonts w:eastAsia="等线"/>
                <w:sz w:val="18"/>
                <w:szCs w:val="18"/>
              </w:rPr>
              <w:t xml:space="preserve">3.96 </w:t>
            </w:r>
          </w:p>
        </w:tc>
        <w:tc>
          <w:tcPr>
            <w:tcW w:w="711" w:type="dxa"/>
            <w:shd w:val="clear" w:color="auto" w:fill="auto"/>
            <w:vAlign w:val="center"/>
          </w:tcPr>
          <w:p w14:paraId="71B3B1CF" w14:textId="77777777" w:rsidR="00966389" w:rsidRPr="004868CF" w:rsidRDefault="00966389" w:rsidP="009344E4">
            <w:pPr>
              <w:jc w:val="center"/>
              <w:rPr>
                <w:sz w:val="18"/>
                <w:szCs w:val="18"/>
              </w:rPr>
            </w:pPr>
            <w:r w:rsidRPr="004868CF">
              <w:rPr>
                <w:rFonts w:eastAsia="等线"/>
                <w:sz w:val="18"/>
                <w:szCs w:val="18"/>
              </w:rPr>
              <w:t xml:space="preserve">0.88 </w:t>
            </w:r>
          </w:p>
        </w:tc>
        <w:tc>
          <w:tcPr>
            <w:tcW w:w="690" w:type="dxa"/>
            <w:shd w:val="clear" w:color="auto" w:fill="auto"/>
            <w:vAlign w:val="center"/>
          </w:tcPr>
          <w:p w14:paraId="15B940CC" w14:textId="77777777" w:rsidR="00966389" w:rsidRPr="004868CF" w:rsidRDefault="00966389" w:rsidP="009344E4">
            <w:pPr>
              <w:jc w:val="center"/>
              <w:rPr>
                <w:sz w:val="18"/>
                <w:szCs w:val="18"/>
              </w:rPr>
            </w:pPr>
            <w:r w:rsidRPr="004868CF">
              <w:rPr>
                <w:rFonts w:eastAsia="等线"/>
                <w:sz w:val="18"/>
                <w:szCs w:val="18"/>
              </w:rPr>
              <w:t xml:space="preserve">19.9 </w:t>
            </w:r>
          </w:p>
        </w:tc>
        <w:tc>
          <w:tcPr>
            <w:tcW w:w="606" w:type="dxa"/>
            <w:shd w:val="clear" w:color="auto" w:fill="auto"/>
            <w:vAlign w:val="center"/>
          </w:tcPr>
          <w:p w14:paraId="7EF7897A" w14:textId="77777777" w:rsidR="00966389" w:rsidRPr="004868CF" w:rsidRDefault="00966389" w:rsidP="009344E4">
            <w:pPr>
              <w:jc w:val="center"/>
              <w:rPr>
                <w:sz w:val="18"/>
                <w:szCs w:val="18"/>
              </w:rPr>
            </w:pPr>
            <w:r w:rsidRPr="004868CF">
              <w:rPr>
                <w:rFonts w:eastAsia="等线"/>
                <w:sz w:val="18"/>
                <w:szCs w:val="18"/>
              </w:rPr>
              <w:t xml:space="preserve">7.42 </w:t>
            </w:r>
          </w:p>
        </w:tc>
        <w:tc>
          <w:tcPr>
            <w:tcW w:w="621" w:type="dxa"/>
            <w:shd w:val="clear" w:color="auto" w:fill="auto"/>
            <w:vAlign w:val="center"/>
          </w:tcPr>
          <w:p w14:paraId="79621670" w14:textId="77777777" w:rsidR="00966389" w:rsidRPr="004868CF" w:rsidRDefault="00966389" w:rsidP="009344E4">
            <w:pPr>
              <w:jc w:val="center"/>
              <w:rPr>
                <w:sz w:val="18"/>
                <w:szCs w:val="18"/>
              </w:rPr>
            </w:pPr>
            <w:r w:rsidRPr="004868CF">
              <w:rPr>
                <w:rFonts w:eastAsia="等线"/>
                <w:sz w:val="18"/>
                <w:szCs w:val="18"/>
              </w:rPr>
              <w:t xml:space="preserve">102 </w:t>
            </w:r>
          </w:p>
        </w:tc>
        <w:tc>
          <w:tcPr>
            <w:tcW w:w="606" w:type="dxa"/>
            <w:shd w:val="clear" w:color="auto" w:fill="auto"/>
            <w:vAlign w:val="center"/>
          </w:tcPr>
          <w:p w14:paraId="4303B01D" w14:textId="77777777" w:rsidR="00966389" w:rsidRPr="004868CF" w:rsidRDefault="00966389" w:rsidP="009344E4">
            <w:pPr>
              <w:jc w:val="center"/>
              <w:rPr>
                <w:sz w:val="18"/>
                <w:szCs w:val="18"/>
              </w:rPr>
            </w:pPr>
            <w:r w:rsidRPr="004868CF">
              <w:rPr>
                <w:rFonts w:eastAsia="等线"/>
                <w:sz w:val="18"/>
                <w:szCs w:val="18"/>
              </w:rPr>
              <w:t xml:space="preserve">41.4 </w:t>
            </w:r>
          </w:p>
        </w:tc>
        <w:tc>
          <w:tcPr>
            <w:tcW w:w="606" w:type="dxa"/>
            <w:shd w:val="clear" w:color="auto" w:fill="auto"/>
            <w:vAlign w:val="center"/>
          </w:tcPr>
          <w:p w14:paraId="7F8811E3" w14:textId="77777777" w:rsidR="00966389" w:rsidRPr="004868CF" w:rsidRDefault="00966389" w:rsidP="009344E4">
            <w:pPr>
              <w:jc w:val="center"/>
              <w:rPr>
                <w:sz w:val="18"/>
                <w:szCs w:val="18"/>
              </w:rPr>
            </w:pPr>
            <w:r w:rsidRPr="004868CF">
              <w:rPr>
                <w:rFonts w:eastAsia="等线"/>
                <w:sz w:val="18"/>
                <w:szCs w:val="18"/>
              </w:rPr>
              <w:t xml:space="preserve">203 </w:t>
            </w:r>
          </w:p>
        </w:tc>
        <w:tc>
          <w:tcPr>
            <w:tcW w:w="606" w:type="dxa"/>
            <w:shd w:val="clear" w:color="auto" w:fill="auto"/>
            <w:vAlign w:val="center"/>
          </w:tcPr>
          <w:p w14:paraId="22232B00" w14:textId="77777777" w:rsidR="00966389" w:rsidRPr="004868CF" w:rsidRDefault="00966389" w:rsidP="009344E4">
            <w:pPr>
              <w:jc w:val="center"/>
              <w:rPr>
                <w:sz w:val="18"/>
                <w:szCs w:val="18"/>
              </w:rPr>
            </w:pPr>
            <w:r w:rsidRPr="004868CF">
              <w:rPr>
                <w:rFonts w:eastAsia="等线"/>
                <w:sz w:val="18"/>
                <w:szCs w:val="18"/>
              </w:rPr>
              <w:t xml:space="preserve">47.9 </w:t>
            </w:r>
          </w:p>
        </w:tc>
        <w:tc>
          <w:tcPr>
            <w:tcW w:w="613" w:type="dxa"/>
            <w:shd w:val="clear" w:color="auto" w:fill="auto"/>
            <w:vAlign w:val="center"/>
          </w:tcPr>
          <w:p w14:paraId="3A356A74" w14:textId="77777777" w:rsidR="00966389" w:rsidRPr="004868CF" w:rsidRDefault="00966389" w:rsidP="009344E4">
            <w:pPr>
              <w:jc w:val="center"/>
              <w:rPr>
                <w:sz w:val="18"/>
                <w:szCs w:val="18"/>
              </w:rPr>
            </w:pPr>
            <w:r w:rsidRPr="004868CF">
              <w:rPr>
                <w:rFonts w:eastAsia="等线"/>
                <w:sz w:val="18"/>
                <w:szCs w:val="18"/>
              </w:rPr>
              <w:t xml:space="preserve">472 </w:t>
            </w:r>
          </w:p>
        </w:tc>
        <w:tc>
          <w:tcPr>
            <w:tcW w:w="607" w:type="dxa"/>
            <w:shd w:val="clear" w:color="auto" w:fill="auto"/>
            <w:vAlign w:val="center"/>
          </w:tcPr>
          <w:p w14:paraId="2E41BA9C" w14:textId="77777777" w:rsidR="00966389" w:rsidRPr="004868CF" w:rsidRDefault="00966389" w:rsidP="009344E4">
            <w:pPr>
              <w:jc w:val="center"/>
              <w:rPr>
                <w:sz w:val="18"/>
                <w:szCs w:val="18"/>
              </w:rPr>
            </w:pPr>
            <w:r w:rsidRPr="004868CF">
              <w:rPr>
                <w:rFonts w:eastAsia="等线"/>
                <w:sz w:val="18"/>
                <w:szCs w:val="18"/>
              </w:rPr>
              <w:t xml:space="preserve">88.4 </w:t>
            </w:r>
          </w:p>
        </w:tc>
        <w:tc>
          <w:tcPr>
            <w:tcW w:w="666" w:type="dxa"/>
            <w:shd w:val="clear" w:color="auto" w:fill="auto"/>
            <w:vAlign w:val="center"/>
          </w:tcPr>
          <w:p w14:paraId="2AA0BDAD" w14:textId="77777777" w:rsidR="00966389" w:rsidRPr="004868CF" w:rsidRDefault="00966389" w:rsidP="009344E4">
            <w:pPr>
              <w:jc w:val="center"/>
              <w:rPr>
                <w:sz w:val="18"/>
                <w:szCs w:val="18"/>
              </w:rPr>
            </w:pPr>
            <w:r w:rsidRPr="004868CF">
              <w:rPr>
                <w:rFonts w:eastAsia="等线"/>
                <w:sz w:val="18"/>
                <w:szCs w:val="18"/>
              </w:rPr>
              <w:t xml:space="preserve">10104 </w:t>
            </w:r>
          </w:p>
        </w:tc>
        <w:tc>
          <w:tcPr>
            <w:tcW w:w="650" w:type="dxa"/>
            <w:shd w:val="clear" w:color="auto" w:fill="auto"/>
            <w:vAlign w:val="center"/>
          </w:tcPr>
          <w:p w14:paraId="739968DE" w14:textId="77777777" w:rsidR="00966389" w:rsidRPr="004868CF" w:rsidRDefault="00966389" w:rsidP="009344E4">
            <w:pPr>
              <w:jc w:val="center"/>
              <w:rPr>
                <w:sz w:val="18"/>
                <w:szCs w:val="18"/>
              </w:rPr>
            </w:pPr>
            <w:r w:rsidRPr="004868CF">
              <w:rPr>
                <w:rFonts w:eastAsia="等线"/>
                <w:sz w:val="18"/>
                <w:szCs w:val="18"/>
              </w:rPr>
              <w:t xml:space="preserve">0.59 </w:t>
            </w:r>
          </w:p>
        </w:tc>
        <w:tc>
          <w:tcPr>
            <w:tcW w:w="613" w:type="dxa"/>
            <w:shd w:val="clear" w:color="auto" w:fill="auto"/>
            <w:vAlign w:val="center"/>
          </w:tcPr>
          <w:p w14:paraId="5F58F060" w14:textId="77777777" w:rsidR="00966389" w:rsidRPr="004868CF" w:rsidRDefault="00966389" w:rsidP="009344E4">
            <w:pPr>
              <w:jc w:val="center"/>
              <w:rPr>
                <w:sz w:val="18"/>
                <w:szCs w:val="18"/>
              </w:rPr>
            </w:pPr>
            <w:r w:rsidRPr="004868CF">
              <w:rPr>
                <w:rFonts w:eastAsia="等线"/>
                <w:sz w:val="18"/>
                <w:szCs w:val="18"/>
              </w:rPr>
              <w:t xml:space="preserve">86.8 </w:t>
            </w:r>
          </w:p>
        </w:tc>
        <w:tc>
          <w:tcPr>
            <w:tcW w:w="613" w:type="dxa"/>
            <w:shd w:val="clear" w:color="auto" w:fill="auto"/>
            <w:vAlign w:val="center"/>
          </w:tcPr>
          <w:p w14:paraId="720A8A15" w14:textId="77777777" w:rsidR="00966389" w:rsidRPr="004868CF" w:rsidRDefault="00966389" w:rsidP="009344E4">
            <w:pPr>
              <w:jc w:val="center"/>
              <w:rPr>
                <w:sz w:val="18"/>
                <w:szCs w:val="18"/>
              </w:rPr>
            </w:pPr>
            <w:r w:rsidRPr="004868CF">
              <w:rPr>
                <w:rFonts w:eastAsia="等线"/>
                <w:sz w:val="18"/>
                <w:szCs w:val="18"/>
              </w:rPr>
              <w:t xml:space="preserve">105 </w:t>
            </w:r>
          </w:p>
        </w:tc>
      </w:tr>
      <w:tr w:rsidR="00966389" w:rsidRPr="004868CF" w14:paraId="4FC37619" w14:textId="77777777" w:rsidTr="009344E4">
        <w:tc>
          <w:tcPr>
            <w:tcW w:w="608" w:type="dxa"/>
            <w:shd w:val="clear" w:color="auto" w:fill="auto"/>
            <w:vAlign w:val="center"/>
          </w:tcPr>
          <w:p w14:paraId="1DA228DA" w14:textId="77777777" w:rsidR="00966389" w:rsidRPr="004868CF" w:rsidRDefault="00966389" w:rsidP="009344E4">
            <w:pPr>
              <w:jc w:val="center"/>
              <w:rPr>
                <w:sz w:val="18"/>
                <w:szCs w:val="18"/>
              </w:rPr>
            </w:pPr>
            <w:r w:rsidRPr="004868CF">
              <w:rPr>
                <w:rFonts w:eastAsia="等线"/>
                <w:sz w:val="18"/>
                <w:szCs w:val="18"/>
              </w:rPr>
              <w:t>3</w:t>
            </w:r>
          </w:p>
        </w:tc>
        <w:tc>
          <w:tcPr>
            <w:tcW w:w="711" w:type="dxa"/>
            <w:shd w:val="clear" w:color="auto" w:fill="auto"/>
            <w:vAlign w:val="center"/>
          </w:tcPr>
          <w:p w14:paraId="7105E266" w14:textId="77777777" w:rsidR="00966389" w:rsidRPr="004868CF" w:rsidRDefault="00966389" w:rsidP="009344E4">
            <w:pPr>
              <w:jc w:val="center"/>
              <w:rPr>
                <w:sz w:val="18"/>
                <w:szCs w:val="18"/>
              </w:rPr>
            </w:pPr>
            <w:r w:rsidRPr="004868CF">
              <w:rPr>
                <w:rFonts w:eastAsia="等线"/>
                <w:sz w:val="18"/>
                <w:szCs w:val="18"/>
              </w:rPr>
              <w:t xml:space="preserve">4.19 </w:t>
            </w:r>
          </w:p>
        </w:tc>
        <w:tc>
          <w:tcPr>
            <w:tcW w:w="612" w:type="dxa"/>
            <w:shd w:val="clear" w:color="auto" w:fill="auto"/>
            <w:vAlign w:val="center"/>
          </w:tcPr>
          <w:p w14:paraId="09CB4D88" w14:textId="77777777" w:rsidR="00966389" w:rsidRPr="004868CF" w:rsidRDefault="00966389" w:rsidP="009344E4">
            <w:pPr>
              <w:jc w:val="center"/>
              <w:rPr>
                <w:sz w:val="18"/>
                <w:szCs w:val="18"/>
              </w:rPr>
            </w:pPr>
            <w:r w:rsidRPr="004868CF">
              <w:rPr>
                <w:rFonts w:eastAsia="等线"/>
                <w:sz w:val="18"/>
                <w:szCs w:val="18"/>
              </w:rPr>
              <w:t xml:space="preserve">432 </w:t>
            </w:r>
          </w:p>
        </w:tc>
        <w:tc>
          <w:tcPr>
            <w:tcW w:w="606" w:type="dxa"/>
            <w:shd w:val="clear" w:color="auto" w:fill="auto"/>
            <w:vAlign w:val="center"/>
          </w:tcPr>
          <w:p w14:paraId="576A123A" w14:textId="77777777" w:rsidR="00966389" w:rsidRPr="004868CF" w:rsidRDefault="00966389" w:rsidP="009344E4">
            <w:pPr>
              <w:jc w:val="center"/>
              <w:rPr>
                <w:sz w:val="18"/>
                <w:szCs w:val="18"/>
              </w:rPr>
            </w:pPr>
            <w:r w:rsidRPr="004868CF">
              <w:rPr>
                <w:rFonts w:eastAsia="等线"/>
                <w:sz w:val="18"/>
                <w:szCs w:val="18"/>
              </w:rPr>
              <w:t xml:space="preserve">1.70 </w:t>
            </w:r>
          </w:p>
        </w:tc>
        <w:tc>
          <w:tcPr>
            <w:tcW w:w="711" w:type="dxa"/>
            <w:shd w:val="clear" w:color="auto" w:fill="auto"/>
            <w:vAlign w:val="center"/>
          </w:tcPr>
          <w:p w14:paraId="1B4A2146" w14:textId="77777777" w:rsidR="00966389" w:rsidRPr="004868CF" w:rsidRDefault="00966389" w:rsidP="009344E4">
            <w:pPr>
              <w:jc w:val="center"/>
              <w:rPr>
                <w:sz w:val="18"/>
                <w:szCs w:val="18"/>
              </w:rPr>
            </w:pPr>
            <w:r w:rsidRPr="004868CF">
              <w:rPr>
                <w:rFonts w:eastAsia="等线"/>
                <w:sz w:val="18"/>
                <w:szCs w:val="18"/>
              </w:rPr>
              <w:t xml:space="preserve">0.083 </w:t>
            </w:r>
          </w:p>
        </w:tc>
        <w:tc>
          <w:tcPr>
            <w:tcW w:w="690" w:type="dxa"/>
            <w:shd w:val="clear" w:color="auto" w:fill="auto"/>
            <w:vAlign w:val="center"/>
          </w:tcPr>
          <w:p w14:paraId="05EB4AFB" w14:textId="77777777" w:rsidR="00966389" w:rsidRPr="004868CF" w:rsidRDefault="00966389" w:rsidP="009344E4">
            <w:pPr>
              <w:jc w:val="center"/>
              <w:rPr>
                <w:sz w:val="18"/>
                <w:szCs w:val="18"/>
              </w:rPr>
            </w:pPr>
            <w:r w:rsidRPr="004868CF">
              <w:rPr>
                <w:rFonts w:eastAsia="等线"/>
                <w:sz w:val="18"/>
                <w:szCs w:val="18"/>
              </w:rPr>
              <w:t xml:space="preserve">25.2 </w:t>
            </w:r>
          </w:p>
        </w:tc>
        <w:tc>
          <w:tcPr>
            <w:tcW w:w="711" w:type="dxa"/>
            <w:shd w:val="clear" w:color="auto" w:fill="auto"/>
            <w:vAlign w:val="center"/>
          </w:tcPr>
          <w:p w14:paraId="2EA83CC7" w14:textId="77777777" w:rsidR="00966389" w:rsidRPr="004868CF" w:rsidRDefault="00966389" w:rsidP="009344E4">
            <w:pPr>
              <w:jc w:val="center"/>
              <w:rPr>
                <w:sz w:val="18"/>
                <w:szCs w:val="18"/>
              </w:rPr>
            </w:pPr>
            <w:r w:rsidRPr="004868CF">
              <w:rPr>
                <w:rFonts w:eastAsia="等线"/>
                <w:sz w:val="18"/>
                <w:szCs w:val="18"/>
              </w:rPr>
              <w:t xml:space="preserve">0.58 </w:t>
            </w:r>
          </w:p>
        </w:tc>
        <w:tc>
          <w:tcPr>
            <w:tcW w:w="711" w:type="dxa"/>
            <w:shd w:val="clear" w:color="auto" w:fill="auto"/>
            <w:vAlign w:val="center"/>
          </w:tcPr>
          <w:p w14:paraId="07305D9C" w14:textId="77777777" w:rsidR="00966389" w:rsidRPr="004868CF" w:rsidRDefault="00966389" w:rsidP="009344E4">
            <w:pPr>
              <w:jc w:val="center"/>
              <w:rPr>
                <w:sz w:val="18"/>
                <w:szCs w:val="18"/>
              </w:rPr>
            </w:pPr>
            <w:r w:rsidRPr="004868CF">
              <w:rPr>
                <w:rFonts w:eastAsia="等线"/>
                <w:sz w:val="18"/>
                <w:szCs w:val="18"/>
              </w:rPr>
              <w:t xml:space="preserve">1.37 </w:t>
            </w:r>
          </w:p>
        </w:tc>
        <w:tc>
          <w:tcPr>
            <w:tcW w:w="606" w:type="dxa"/>
            <w:shd w:val="clear" w:color="auto" w:fill="auto"/>
            <w:vAlign w:val="center"/>
          </w:tcPr>
          <w:p w14:paraId="6583EFCE" w14:textId="77777777" w:rsidR="00966389" w:rsidRPr="004868CF" w:rsidRDefault="00966389" w:rsidP="009344E4">
            <w:pPr>
              <w:jc w:val="center"/>
              <w:rPr>
                <w:sz w:val="18"/>
                <w:szCs w:val="18"/>
              </w:rPr>
            </w:pPr>
            <w:r w:rsidRPr="004868CF">
              <w:rPr>
                <w:rFonts w:eastAsia="等线"/>
                <w:sz w:val="18"/>
                <w:szCs w:val="18"/>
              </w:rPr>
              <w:t xml:space="preserve">1.69 </w:t>
            </w:r>
          </w:p>
        </w:tc>
        <w:tc>
          <w:tcPr>
            <w:tcW w:w="711" w:type="dxa"/>
            <w:shd w:val="clear" w:color="auto" w:fill="auto"/>
            <w:vAlign w:val="center"/>
          </w:tcPr>
          <w:p w14:paraId="11938C47" w14:textId="77777777" w:rsidR="00966389" w:rsidRPr="004868CF" w:rsidRDefault="00966389" w:rsidP="009344E4">
            <w:pPr>
              <w:jc w:val="center"/>
              <w:rPr>
                <w:sz w:val="18"/>
                <w:szCs w:val="18"/>
              </w:rPr>
            </w:pPr>
            <w:r w:rsidRPr="004868CF">
              <w:rPr>
                <w:rFonts w:eastAsia="等线"/>
                <w:sz w:val="18"/>
                <w:szCs w:val="18"/>
              </w:rPr>
              <w:t xml:space="preserve">0.43 </w:t>
            </w:r>
          </w:p>
        </w:tc>
        <w:tc>
          <w:tcPr>
            <w:tcW w:w="690" w:type="dxa"/>
            <w:shd w:val="clear" w:color="auto" w:fill="auto"/>
            <w:vAlign w:val="center"/>
          </w:tcPr>
          <w:p w14:paraId="64793C7C" w14:textId="77777777" w:rsidR="00966389" w:rsidRPr="004868CF" w:rsidRDefault="00966389" w:rsidP="009344E4">
            <w:pPr>
              <w:jc w:val="center"/>
              <w:rPr>
                <w:sz w:val="18"/>
                <w:szCs w:val="18"/>
              </w:rPr>
            </w:pPr>
            <w:r w:rsidRPr="004868CF">
              <w:rPr>
                <w:rFonts w:eastAsia="等线"/>
                <w:sz w:val="18"/>
                <w:szCs w:val="18"/>
              </w:rPr>
              <w:t xml:space="preserve">7.88 </w:t>
            </w:r>
          </w:p>
        </w:tc>
        <w:tc>
          <w:tcPr>
            <w:tcW w:w="606" w:type="dxa"/>
            <w:shd w:val="clear" w:color="auto" w:fill="auto"/>
            <w:vAlign w:val="center"/>
          </w:tcPr>
          <w:p w14:paraId="1A123FD5" w14:textId="77777777" w:rsidR="00966389" w:rsidRPr="004868CF" w:rsidRDefault="00966389" w:rsidP="009344E4">
            <w:pPr>
              <w:jc w:val="center"/>
              <w:rPr>
                <w:sz w:val="18"/>
                <w:szCs w:val="18"/>
              </w:rPr>
            </w:pPr>
            <w:r w:rsidRPr="004868CF">
              <w:rPr>
                <w:rFonts w:eastAsia="等线"/>
                <w:sz w:val="18"/>
                <w:szCs w:val="18"/>
              </w:rPr>
              <w:t xml:space="preserve">2.66 </w:t>
            </w:r>
          </w:p>
        </w:tc>
        <w:tc>
          <w:tcPr>
            <w:tcW w:w="621" w:type="dxa"/>
            <w:shd w:val="clear" w:color="auto" w:fill="auto"/>
            <w:vAlign w:val="center"/>
          </w:tcPr>
          <w:p w14:paraId="49279F9A" w14:textId="77777777" w:rsidR="00966389" w:rsidRPr="004868CF" w:rsidRDefault="00966389" w:rsidP="009344E4">
            <w:pPr>
              <w:jc w:val="center"/>
              <w:rPr>
                <w:sz w:val="18"/>
                <w:szCs w:val="18"/>
              </w:rPr>
            </w:pPr>
            <w:r w:rsidRPr="004868CF">
              <w:rPr>
                <w:rFonts w:eastAsia="等线"/>
                <w:sz w:val="18"/>
                <w:szCs w:val="18"/>
              </w:rPr>
              <w:t xml:space="preserve">33.0 </w:t>
            </w:r>
          </w:p>
        </w:tc>
        <w:tc>
          <w:tcPr>
            <w:tcW w:w="606" w:type="dxa"/>
            <w:shd w:val="clear" w:color="auto" w:fill="auto"/>
            <w:vAlign w:val="center"/>
          </w:tcPr>
          <w:p w14:paraId="1022ACE4" w14:textId="77777777" w:rsidR="00966389" w:rsidRPr="004868CF" w:rsidRDefault="00966389" w:rsidP="009344E4">
            <w:pPr>
              <w:jc w:val="center"/>
              <w:rPr>
                <w:sz w:val="18"/>
                <w:szCs w:val="18"/>
              </w:rPr>
            </w:pPr>
            <w:r w:rsidRPr="004868CF">
              <w:rPr>
                <w:rFonts w:eastAsia="等线"/>
                <w:sz w:val="18"/>
                <w:szCs w:val="18"/>
              </w:rPr>
              <w:t xml:space="preserve">12.8 </w:t>
            </w:r>
          </w:p>
        </w:tc>
        <w:tc>
          <w:tcPr>
            <w:tcW w:w="606" w:type="dxa"/>
            <w:shd w:val="clear" w:color="auto" w:fill="auto"/>
            <w:vAlign w:val="center"/>
          </w:tcPr>
          <w:p w14:paraId="1D4F676B" w14:textId="77777777" w:rsidR="00966389" w:rsidRPr="004868CF" w:rsidRDefault="00966389" w:rsidP="009344E4">
            <w:pPr>
              <w:jc w:val="center"/>
              <w:rPr>
                <w:sz w:val="18"/>
                <w:szCs w:val="18"/>
              </w:rPr>
            </w:pPr>
            <w:r w:rsidRPr="004868CF">
              <w:rPr>
                <w:rFonts w:eastAsia="等线"/>
                <w:sz w:val="18"/>
                <w:szCs w:val="18"/>
              </w:rPr>
              <w:t xml:space="preserve">65.6 </w:t>
            </w:r>
          </w:p>
        </w:tc>
        <w:tc>
          <w:tcPr>
            <w:tcW w:w="606" w:type="dxa"/>
            <w:shd w:val="clear" w:color="auto" w:fill="auto"/>
            <w:vAlign w:val="center"/>
          </w:tcPr>
          <w:p w14:paraId="0A3F3D61" w14:textId="77777777" w:rsidR="00966389" w:rsidRPr="004868CF" w:rsidRDefault="00966389" w:rsidP="009344E4">
            <w:pPr>
              <w:jc w:val="center"/>
              <w:rPr>
                <w:sz w:val="18"/>
                <w:szCs w:val="18"/>
              </w:rPr>
            </w:pPr>
            <w:r w:rsidRPr="004868CF">
              <w:rPr>
                <w:rFonts w:eastAsia="等线"/>
                <w:sz w:val="18"/>
                <w:szCs w:val="18"/>
              </w:rPr>
              <w:t xml:space="preserve">16.5 </w:t>
            </w:r>
          </w:p>
        </w:tc>
        <w:tc>
          <w:tcPr>
            <w:tcW w:w="613" w:type="dxa"/>
            <w:shd w:val="clear" w:color="auto" w:fill="auto"/>
            <w:vAlign w:val="center"/>
          </w:tcPr>
          <w:p w14:paraId="37226CFC" w14:textId="77777777" w:rsidR="00966389" w:rsidRPr="004868CF" w:rsidRDefault="00966389" w:rsidP="009344E4">
            <w:pPr>
              <w:jc w:val="center"/>
              <w:rPr>
                <w:sz w:val="18"/>
                <w:szCs w:val="18"/>
              </w:rPr>
            </w:pPr>
            <w:r w:rsidRPr="004868CF">
              <w:rPr>
                <w:rFonts w:eastAsia="等线"/>
                <w:sz w:val="18"/>
                <w:szCs w:val="18"/>
              </w:rPr>
              <w:t xml:space="preserve">183 </w:t>
            </w:r>
          </w:p>
        </w:tc>
        <w:tc>
          <w:tcPr>
            <w:tcW w:w="607" w:type="dxa"/>
            <w:shd w:val="clear" w:color="auto" w:fill="auto"/>
            <w:vAlign w:val="center"/>
          </w:tcPr>
          <w:p w14:paraId="3EBBC29C" w14:textId="77777777" w:rsidR="00966389" w:rsidRPr="004868CF" w:rsidRDefault="00966389" w:rsidP="009344E4">
            <w:pPr>
              <w:jc w:val="center"/>
              <w:rPr>
                <w:sz w:val="18"/>
                <w:szCs w:val="18"/>
              </w:rPr>
            </w:pPr>
            <w:r w:rsidRPr="004868CF">
              <w:rPr>
                <w:rFonts w:eastAsia="等线"/>
                <w:sz w:val="18"/>
                <w:szCs w:val="18"/>
              </w:rPr>
              <w:t xml:space="preserve">36.3 </w:t>
            </w:r>
          </w:p>
        </w:tc>
        <w:tc>
          <w:tcPr>
            <w:tcW w:w="666" w:type="dxa"/>
            <w:shd w:val="clear" w:color="auto" w:fill="auto"/>
            <w:vAlign w:val="center"/>
          </w:tcPr>
          <w:p w14:paraId="4425A3F4" w14:textId="77777777" w:rsidR="00966389" w:rsidRPr="004868CF" w:rsidRDefault="00966389" w:rsidP="009344E4">
            <w:pPr>
              <w:jc w:val="center"/>
              <w:rPr>
                <w:sz w:val="18"/>
                <w:szCs w:val="18"/>
              </w:rPr>
            </w:pPr>
            <w:r w:rsidRPr="004868CF">
              <w:rPr>
                <w:rFonts w:eastAsia="等线"/>
                <w:sz w:val="18"/>
                <w:szCs w:val="18"/>
              </w:rPr>
              <w:t xml:space="preserve">10868 </w:t>
            </w:r>
          </w:p>
        </w:tc>
        <w:tc>
          <w:tcPr>
            <w:tcW w:w="650" w:type="dxa"/>
            <w:shd w:val="clear" w:color="auto" w:fill="auto"/>
            <w:vAlign w:val="center"/>
          </w:tcPr>
          <w:p w14:paraId="730F93D7" w14:textId="77777777" w:rsidR="00966389" w:rsidRPr="004868CF" w:rsidRDefault="00966389" w:rsidP="009344E4">
            <w:pPr>
              <w:jc w:val="center"/>
              <w:rPr>
                <w:sz w:val="18"/>
                <w:szCs w:val="18"/>
              </w:rPr>
            </w:pPr>
            <w:r w:rsidRPr="004868CF">
              <w:rPr>
                <w:rFonts w:eastAsia="等线"/>
                <w:sz w:val="18"/>
                <w:szCs w:val="18"/>
              </w:rPr>
              <w:t xml:space="preserve">0.96 </w:t>
            </w:r>
          </w:p>
        </w:tc>
        <w:tc>
          <w:tcPr>
            <w:tcW w:w="613" w:type="dxa"/>
            <w:shd w:val="clear" w:color="auto" w:fill="auto"/>
            <w:vAlign w:val="center"/>
          </w:tcPr>
          <w:p w14:paraId="37A794E5" w14:textId="77777777" w:rsidR="00966389" w:rsidRPr="004868CF" w:rsidRDefault="00966389" w:rsidP="009344E4">
            <w:pPr>
              <w:jc w:val="center"/>
              <w:rPr>
                <w:sz w:val="18"/>
                <w:szCs w:val="18"/>
              </w:rPr>
            </w:pPr>
            <w:r w:rsidRPr="004868CF">
              <w:rPr>
                <w:rFonts w:eastAsia="等线"/>
                <w:sz w:val="18"/>
                <w:szCs w:val="18"/>
              </w:rPr>
              <w:t xml:space="preserve">226 </w:t>
            </w:r>
          </w:p>
        </w:tc>
        <w:tc>
          <w:tcPr>
            <w:tcW w:w="613" w:type="dxa"/>
            <w:shd w:val="clear" w:color="auto" w:fill="auto"/>
            <w:vAlign w:val="center"/>
          </w:tcPr>
          <w:p w14:paraId="3307DD59" w14:textId="77777777" w:rsidR="00966389" w:rsidRPr="004868CF" w:rsidRDefault="00966389" w:rsidP="009344E4">
            <w:pPr>
              <w:jc w:val="center"/>
              <w:rPr>
                <w:sz w:val="18"/>
                <w:szCs w:val="18"/>
              </w:rPr>
            </w:pPr>
            <w:r w:rsidRPr="004868CF">
              <w:rPr>
                <w:rFonts w:eastAsia="等线"/>
                <w:sz w:val="18"/>
                <w:szCs w:val="18"/>
              </w:rPr>
              <w:t xml:space="preserve">493 </w:t>
            </w:r>
          </w:p>
        </w:tc>
      </w:tr>
      <w:tr w:rsidR="00966389" w:rsidRPr="004868CF" w14:paraId="230AA66C" w14:textId="77777777" w:rsidTr="009344E4">
        <w:tc>
          <w:tcPr>
            <w:tcW w:w="608" w:type="dxa"/>
            <w:shd w:val="clear" w:color="auto" w:fill="auto"/>
            <w:vAlign w:val="center"/>
          </w:tcPr>
          <w:p w14:paraId="189683F6" w14:textId="77777777" w:rsidR="00966389" w:rsidRPr="004868CF" w:rsidRDefault="00966389" w:rsidP="009344E4">
            <w:pPr>
              <w:jc w:val="center"/>
              <w:rPr>
                <w:sz w:val="18"/>
                <w:szCs w:val="18"/>
              </w:rPr>
            </w:pPr>
            <w:r w:rsidRPr="004868CF">
              <w:rPr>
                <w:rFonts w:eastAsia="等线"/>
                <w:sz w:val="18"/>
                <w:szCs w:val="18"/>
              </w:rPr>
              <w:t>6</w:t>
            </w:r>
          </w:p>
        </w:tc>
        <w:tc>
          <w:tcPr>
            <w:tcW w:w="711" w:type="dxa"/>
            <w:shd w:val="clear" w:color="auto" w:fill="auto"/>
            <w:vAlign w:val="center"/>
          </w:tcPr>
          <w:p w14:paraId="615136E7" w14:textId="77777777" w:rsidR="00966389" w:rsidRPr="004868CF" w:rsidRDefault="00966389" w:rsidP="009344E4">
            <w:pPr>
              <w:jc w:val="center"/>
              <w:rPr>
                <w:sz w:val="18"/>
                <w:szCs w:val="18"/>
              </w:rPr>
            </w:pPr>
            <w:r w:rsidRPr="004868CF">
              <w:rPr>
                <w:rFonts w:eastAsia="等线"/>
                <w:sz w:val="18"/>
                <w:szCs w:val="18"/>
              </w:rPr>
              <w:t xml:space="preserve">12.5 </w:t>
            </w:r>
          </w:p>
        </w:tc>
        <w:tc>
          <w:tcPr>
            <w:tcW w:w="612" w:type="dxa"/>
            <w:shd w:val="clear" w:color="auto" w:fill="auto"/>
            <w:vAlign w:val="center"/>
          </w:tcPr>
          <w:p w14:paraId="03B42126" w14:textId="77777777" w:rsidR="00966389" w:rsidRPr="004868CF" w:rsidRDefault="00966389" w:rsidP="009344E4">
            <w:pPr>
              <w:jc w:val="center"/>
              <w:rPr>
                <w:sz w:val="18"/>
                <w:szCs w:val="18"/>
              </w:rPr>
            </w:pPr>
            <w:r w:rsidRPr="004868CF">
              <w:rPr>
                <w:rFonts w:eastAsia="等线"/>
                <w:sz w:val="18"/>
                <w:szCs w:val="18"/>
              </w:rPr>
              <w:t xml:space="preserve">733 </w:t>
            </w:r>
          </w:p>
        </w:tc>
        <w:tc>
          <w:tcPr>
            <w:tcW w:w="606" w:type="dxa"/>
            <w:shd w:val="clear" w:color="auto" w:fill="auto"/>
            <w:vAlign w:val="center"/>
          </w:tcPr>
          <w:p w14:paraId="3068717E" w14:textId="77777777" w:rsidR="00966389" w:rsidRPr="004868CF" w:rsidRDefault="00966389" w:rsidP="009344E4">
            <w:pPr>
              <w:jc w:val="center"/>
              <w:rPr>
                <w:sz w:val="18"/>
                <w:szCs w:val="18"/>
              </w:rPr>
            </w:pPr>
            <w:r w:rsidRPr="004868CF">
              <w:rPr>
                <w:rFonts w:eastAsia="等线"/>
                <w:sz w:val="18"/>
                <w:szCs w:val="18"/>
              </w:rPr>
              <w:t xml:space="preserve">1.69 </w:t>
            </w:r>
          </w:p>
        </w:tc>
        <w:tc>
          <w:tcPr>
            <w:tcW w:w="711" w:type="dxa"/>
            <w:shd w:val="clear" w:color="auto" w:fill="auto"/>
            <w:vAlign w:val="center"/>
          </w:tcPr>
          <w:p w14:paraId="31D6BB93" w14:textId="77777777" w:rsidR="00966389" w:rsidRPr="004868CF" w:rsidRDefault="00966389" w:rsidP="009344E4">
            <w:pPr>
              <w:jc w:val="center"/>
              <w:rPr>
                <w:sz w:val="18"/>
                <w:szCs w:val="18"/>
              </w:rPr>
            </w:pPr>
            <w:r w:rsidRPr="004868CF">
              <w:rPr>
                <w:rFonts w:eastAsia="等线"/>
                <w:sz w:val="18"/>
                <w:szCs w:val="18"/>
              </w:rPr>
              <w:t xml:space="preserve">0.015 </w:t>
            </w:r>
          </w:p>
        </w:tc>
        <w:tc>
          <w:tcPr>
            <w:tcW w:w="690" w:type="dxa"/>
            <w:shd w:val="clear" w:color="auto" w:fill="auto"/>
            <w:vAlign w:val="center"/>
          </w:tcPr>
          <w:p w14:paraId="15E6D736" w14:textId="77777777" w:rsidR="00966389" w:rsidRPr="004868CF" w:rsidRDefault="00966389" w:rsidP="009344E4">
            <w:pPr>
              <w:jc w:val="center"/>
              <w:rPr>
                <w:sz w:val="18"/>
                <w:szCs w:val="18"/>
              </w:rPr>
            </w:pPr>
            <w:r w:rsidRPr="004868CF">
              <w:rPr>
                <w:rFonts w:eastAsia="等线"/>
                <w:sz w:val="18"/>
                <w:szCs w:val="18"/>
              </w:rPr>
              <w:t xml:space="preserve">18.7 </w:t>
            </w:r>
          </w:p>
        </w:tc>
        <w:tc>
          <w:tcPr>
            <w:tcW w:w="711" w:type="dxa"/>
            <w:shd w:val="clear" w:color="auto" w:fill="auto"/>
            <w:vAlign w:val="center"/>
          </w:tcPr>
          <w:p w14:paraId="53DB002B" w14:textId="77777777" w:rsidR="00966389" w:rsidRPr="004868CF" w:rsidRDefault="00966389" w:rsidP="009344E4">
            <w:pPr>
              <w:jc w:val="center"/>
              <w:rPr>
                <w:sz w:val="18"/>
                <w:szCs w:val="18"/>
              </w:rPr>
            </w:pPr>
            <w:r w:rsidRPr="004868CF">
              <w:rPr>
                <w:rFonts w:eastAsia="等线"/>
                <w:sz w:val="18"/>
                <w:szCs w:val="18"/>
              </w:rPr>
              <w:t xml:space="preserve">2.07 </w:t>
            </w:r>
          </w:p>
        </w:tc>
        <w:tc>
          <w:tcPr>
            <w:tcW w:w="711" w:type="dxa"/>
            <w:shd w:val="clear" w:color="auto" w:fill="auto"/>
            <w:vAlign w:val="center"/>
          </w:tcPr>
          <w:p w14:paraId="13A24B63" w14:textId="77777777" w:rsidR="00966389" w:rsidRPr="004868CF" w:rsidRDefault="00966389" w:rsidP="009344E4">
            <w:pPr>
              <w:jc w:val="center"/>
              <w:rPr>
                <w:sz w:val="18"/>
                <w:szCs w:val="18"/>
              </w:rPr>
            </w:pPr>
            <w:r w:rsidRPr="004868CF">
              <w:rPr>
                <w:rFonts w:eastAsia="等线"/>
                <w:sz w:val="18"/>
                <w:szCs w:val="18"/>
              </w:rPr>
              <w:t xml:space="preserve">4.32 </w:t>
            </w:r>
          </w:p>
        </w:tc>
        <w:tc>
          <w:tcPr>
            <w:tcW w:w="606" w:type="dxa"/>
            <w:shd w:val="clear" w:color="auto" w:fill="auto"/>
            <w:vAlign w:val="center"/>
          </w:tcPr>
          <w:p w14:paraId="5432DFAB" w14:textId="77777777" w:rsidR="00966389" w:rsidRPr="004868CF" w:rsidRDefault="00966389" w:rsidP="009344E4">
            <w:pPr>
              <w:jc w:val="center"/>
              <w:rPr>
                <w:sz w:val="18"/>
                <w:szCs w:val="18"/>
              </w:rPr>
            </w:pPr>
            <w:r w:rsidRPr="004868CF">
              <w:rPr>
                <w:rFonts w:eastAsia="等线"/>
                <w:sz w:val="18"/>
                <w:szCs w:val="18"/>
              </w:rPr>
              <w:t xml:space="preserve">4.96 </w:t>
            </w:r>
          </w:p>
        </w:tc>
        <w:tc>
          <w:tcPr>
            <w:tcW w:w="711" w:type="dxa"/>
            <w:shd w:val="clear" w:color="auto" w:fill="auto"/>
            <w:vAlign w:val="center"/>
          </w:tcPr>
          <w:p w14:paraId="3EBB80A2" w14:textId="77777777" w:rsidR="00966389" w:rsidRPr="004868CF" w:rsidRDefault="00966389" w:rsidP="009344E4">
            <w:pPr>
              <w:jc w:val="center"/>
              <w:rPr>
                <w:sz w:val="18"/>
                <w:szCs w:val="18"/>
              </w:rPr>
            </w:pPr>
            <w:r w:rsidRPr="004868CF">
              <w:rPr>
                <w:rFonts w:eastAsia="等线"/>
                <w:sz w:val="18"/>
                <w:szCs w:val="18"/>
              </w:rPr>
              <w:t xml:space="preserve">1.04 </w:t>
            </w:r>
          </w:p>
        </w:tc>
        <w:tc>
          <w:tcPr>
            <w:tcW w:w="690" w:type="dxa"/>
            <w:shd w:val="clear" w:color="auto" w:fill="auto"/>
            <w:vAlign w:val="center"/>
          </w:tcPr>
          <w:p w14:paraId="3A4294B4" w14:textId="77777777" w:rsidR="00966389" w:rsidRPr="004868CF" w:rsidRDefault="00966389" w:rsidP="009344E4">
            <w:pPr>
              <w:jc w:val="center"/>
              <w:rPr>
                <w:sz w:val="18"/>
                <w:szCs w:val="18"/>
              </w:rPr>
            </w:pPr>
            <w:r w:rsidRPr="004868CF">
              <w:rPr>
                <w:rFonts w:eastAsia="等线"/>
                <w:sz w:val="18"/>
                <w:szCs w:val="18"/>
              </w:rPr>
              <w:t xml:space="preserve">18.1 </w:t>
            </w:r>
          </w:p>
        </w:tc>
        <w:tc>
          <w:tcPr>
            <w:tcW w:w="606" w:type="dxa"/>
            <w:shd w:val="clear" w:color="auto" w:fill="auto"/>
            <w:vAlign w:val="center"/>
          </w:tcPr>
          <w:p w14:paraId="274F8CAB" w14:textId="77777777" w:rsidR="00966389" w:rsidRPr="004868CF" w:rsidRDefault="00966389" w:rsidP="009344E4">
            <w:pPr>
              <w:jc w:val="center"/>
              <w:rPr>
                <w:sz w:val="18"/>
                <w:szCs w:val="18"/>
              </w:rPr>
            </w:pPr>
            <w:r w:rsidRPr="004868CF">
              <w:rPr>
                <w:rFonts w:eastAsia="等线"/>
                <w:sz w:val="18"/>
                <w:szCs w:val="18"/>
              </w:rPr>
              <w:t xml:space="preserve">5.37 </w:t>
            </w:r>
          </w:p>
        </w:tc>
        <w:tc>
          <w:tcPr>
            <w:tcW w:w="621" w:type="dxa"/>
            <w:shd w:val="clear" w:color="auto" w:fill="auto"/>
            <w:vAlign w:val="center"/>
          </w:tcPr>
          <w:p w14:paraId="31D43657" w14:textId="77777777" w:rsidR="00966389" w:rsidRPr="004868CF" w:rsidRDefault="00966389" w:rsidP="009344E4">
            <w:pPr>
              <w:jc w:val="center"/>
              <w:rPr>
                <w:sz w:val="18"/>
                <w:szCs w:val="18"/>
              </w:rPr>
            </w:pPr>
            <w:r w:rsidRPr="004868CF">
              <w:rPr>
                <w:rFonts w:eastAsia="等线"/>
                <w:sz w:val="18"/>
                <w:szCs w:val="18"/>
              </w:rPr>
              <w:t xml:space="preserve">64.6 </w:t>
            </w:r>
          </w:p>
        </w:tc>
        <w:tc>
          <w:tcPr>
            <w:tcW w:w="606" w:type="dxa"/>
            <w:shd w:val="clear" w:color="auto" w:fill="auto"/>
            <w:vAlign w:val="center"/>
          </w:tcPr>
          <w:p w14:paraId="3535869E" w14:textId="77777777" w:rsidR="00966389" w:rsidRPr="004868CF" w:rsidRDefault="00966389" w:rsidP="009344E4">
            <w:pPr>
              <w:jc w:val="center"/>
              <w:rPr>
                <w:sz w:val="18"/>
                <w:szCs w:val="18"/>
              </w:rPr>
            </w:pPr>
            <w:r w:rsidRPr="004868CF">
              <w:rPr>
                <w:rFonts w:eastAsia="等线"/>
                <w:sz w:val="18"/>
                <w:szCs w:val="18"/>
              </w:rPr>
              <w:t xml:space="preserve">23.0 </w:t>
            </w:r>
          </w:p>
        </w:tc>
        <w:tc>
          <w:tcPr>
            <w:tcW w:w="606" w:type="dxa"/>
            <w:shd w:val="clear" w:color="auto" w:fill="auto"/>
            <w:vAlign w:val="center"/>
          </w:tcPr>
          <w:p w14:paraId="617A1B29" w14:textId="77777777" w:rsidR="00966389" w:rsidRPr="004868CF" w:rsidRDefault="00966389" w:rsidP="009344E4">
            <w:pPr>
              <w:jc w:val="center"/>
              <w:rPr>
                <w:sz w:val="18"/>
                <w:szCs w:val="18"/>
              </w:rPr>
            </w:pPr>
            <w:r w:rsidRPr="004868CF">
              <w:rPr>
                <w:rFonts w:eastAsia="等线"/>
                <w:sz w:val="18"/>
                <w:szCs w:val="18"/>
              </w:rPr>
              <w:t xml:space="preserve">106 </w:t>
            </w:r>
          </w:p>
        </w:tc>
        <w:tc>
          <w:tcPr>
            <w:tcW w:w="606" w:type="dxa"/>
            <w:shd w:val="clear" w:color="auto" w:fill="auto"/>
            <w:vAlign w:val="center"/>
          </w:tcPr>
          <w:p w14:paraId="2470E3D7" w14:textId="77777777" w:rsidR="00966389" w:rsidRPr="004868CF" w:rsidRDefault="00966389" w:rsidP="009344E4">
            <w:pPr>
              <w:jc w:val="center"/>
              <w:rPr>
                <w:sz w:val="18"/>
                <w:szCs w:val="18"/>
              </w:rPr>
            </w:pPr>
            <w:r w:rsidRPr="004868CF">
              <w:rPr>
                <w:rFonts w:eastAsia="等线"/>
                <w:sz w:val="18"/>
                <w:szCs w:val="18"/>
              </w:rPr>
              <w:t xml:space="preserve">24.5 </w:t>
            </w:r>
          </w:p>
        </w:tc>
        <w:tc>
          <w:tcPr>
            <w:tcW w:w="613" w:type="dxa"/>
            <w:shd w:val="clear" w:color="auto" w:fill="auto"/>
            <w:vAlign w:val="center"/>
          </w:tcPr>
          <w:p w14:paraId="19E170D2" w14:textId="77777777" w:rsidR="00966389" w:rsidRPr="004868CF" w:rsidRDefault="00966389" w:rsidP="009344E4">
            <w:pPr>
              <w:jc w:val="center"/>
              <w:rPr>
                <w:sz w:val="18"/>
                <w:szCs w:val="18"/>
              </w:rPr>
            </w:pPr>
            <w:r w:rsidRPr="004868CF">
              <w:rPr>
                <w:rFonts w:eastAsia="等线"/>
                <w:sz w:val="18"/>
                <w:szCs w:val="18"/>
              </w:rPr>
              <w:t xml:space="preserve">245 </w:t>
            </w:r>
          </w:p>
        </w:tc>
        <w:tc>
          <w:tcPr>
            <w:tcW w:w="607" w:type="dxa"/>
            <w:shd w:val="clear" w:color="auto" w:fill="auto"/>
            <w:vAlign w:val="center"/>
          </w:tcPr>
          <w:p w14:paraId="78B1E73A" w14:textId="77777777" w:rsidR="00966389" w:rsidRPr="004868CF" w:rsidRDefault="00966389" w:rsidP="009344E4">
            <w:pPr>
              <w:jc w:val="center"/>
              <w:rPr>
                <w:sz w:val="18"/>
                <w:szCs w:val="18"/>
              </w:rPr>
            </w:pPr>
            <w:r w:rsidRPr="004868CF">
              <w:rPr>
                <w:rFonts w:eastAsia="等线"/>
                <w:sz w:val="18"/>
                <w:szCs w:val="18"/>
              </w:rPr>
              <w:t xml:space="preserve">44.1 </w:t>
            </w:r>
          </w:p>
        </w:tc>
        <w:tc>
          <w:tcPr>
            <w:tcW w:w="666" w:type="dxa"/>
            <w:shd w:val="clear" w:color="auto" w:fill="auto"/>
            <w:vAlign w:val="center"/>
          </w:tcPr>
          <w:p w14:paraId="5C008C16" w14:textId="77777777" w:rsidR="00966389" w:rsidRPr="004868CF" w:rsidRDefault="00966389" w:rsidP="009344E4">
            <w:pPr>
              <w:jc w:val="center"/>
              <w:rPr>
                <w:sz w:val="18"/>
                <w:szCs w:val="18"/>
              </w:rPr>
            </w:pPr>
            <w:r w:rsidRPr="004868CF">
              <w:rPr>
                <w:rFonts w:eastAsia="等线"/>
                <w:sz w:val="18"/>
                <w:szCs w:val="18"/>
              </w:rPr>
              <w:t xml:space="preserve">9465 </w:t>
            </w:r>
          </w:p>
        </w:tc>
        <w:tc>
          <w:tcPr>
            <w:tcW w:w="650" w:type="dxa"/>
            <w:shd w:val="clear" w:color="auto" w:fill="auto"/>
            <w:vAlign w:val="center"/>
          </w:tcPr>
          <w:p w14:paraId="1C0B171D" w14:textId="77777777" w:rsidR="00966389" w:rsidRPr="004868CF" w:rsidRDefault="00966389" w:rsidP="009344E4">
            <w:pPr>
              <w:jc w:val="center"/>
              <w:rPr>
                <w:sz w:val="18"/>
                <w:szCs w:val="18"/>
              </w:rPr>
            </w:pPr>
            <w:r w:rsidRPr="004868CF">
              <w:rPr>
                <w:rFonts w:eastAsia="等线"/>
                <w:sz w:val="18"/>
                <w:szCs w:val="18"/>
              </w:rPr>
              <w:t xml:space="preserve">0.89 </w:t>
            </w:r>
          </w:p>
        </w:tc>
        <w:tc>
          <w:tcPr>
            <w:tcW w:w="613" w:type="dxa"/>
            <w:shd w:val="clear" w:color="auto" w:fill="auto"/>
            <w:vAlign w:val="center"/>
          </w:tcPr>
          <w:p w14:paraId="70827552" w14:textId="77777777" w:rsidR="00966389" w:rsidRPr="004868CF" w:rsidRDefault="00966389" w:rsidP="009344E4">
            <w:pPr>
              <w:jc w:val="center"/>
              <w:rPr>
                <w:sz w:val="18"/>
                <w:szCs w:val="18"/>
              </w:rPr>
            </w:pPr>
            <w:r w:rsidRPr="004868CF">
              <w:rPr>
                <w:rFonts w:eastAsia="等线"/>
                <w:sz w:val="18"/>
                <w:szCs w:val="18"/>
              </w:rPr>
              <w:t xml:space="preserve">185 </w:t>
            </w:r>
          </w:p>
        </w:tc>
        <w:tc>
          <w:tcPr>
            <w:tcW w:w="613" w:type="dxa"/>
            <w:shd w:val="clear" w:color="auto" w:fill="auto"/>
            <w:vAlign w:val="center"/>
          </w:tcPr>
          <w:p w14:paraId="57DBB70F" w14:textId="77777777" w:rsidR="00966389" w:rsidRPr="004868CF" w:rsidRDefault="00966389" w:rsidP="009344E4">
            <w:pPr>
              <w:jc w:val="center"/>
              <w:rPr>
                <w:sz w:val="18"/>
                <w:szCs w:val="18"/>
              </w:rPr>
            </w:pPr>
            <w:r w:rsidRPr="004868CF">
              <w:rPr>
                <w:rFonts w:eastAsia="等线"/>
                <w:sz w:val="18"/>
                <w:szCs w:val="18"/>
              </w:rPr>
              <w:t xml:space="preserve">323 </w:t>
            </w:r>
          </w:p>
        </w:tc>
      </w:tr>
      <w:tr w:rsidR="00966389" w:rsidRPr="004868CF" w14:paraId="42537643" w14:textId="77777777" w:rsidTr="009344E4">
        <w:tc>
          <w:tcPr>
            <w:tcW w:w="608" w:type="dxa"/>
            <w:shd w:val="clear" w:color="auto" w:fill="auto"/>
            <w:vAlign w:val="center"/>
          </w:tcPr>
          <w:p w14:paraId="6A9F4D41" w14:textId="77777777" w:rsidR="00966389" w:rsidRPr="004868CF" w:rsidRDefault="00966389" w:rsidP="009344E4">
            <w:pPr>
              <w:jc w:val="center"/>
              <w:rPr>
                <w:sz w:val="18"/>
                <w:szCs w:val="18"/>
              </w:rPr>
            </w:pPr>
            <w:r w:rsidRPr="004868CF">
              <w:rPr>
                <w:rFonts w:eastAsia="等线"/>
                <w:sz w:val="18"/>
                <w:szCs w:val="18"/>
              </w:rPr>
              <w:t>7</w:t>
            </w:r>
          </w:p>
        </w:tc>
        <w:tc>
          <w:tcPr>
            <w:tcW w:w="711" w:type="dxa"/>
            <w:shd w:val="clear" w:color="auto" w:fill="auto"/>
            <w:vAlign w:val="center"/>
          </w:tcPr>
          <w:p w14:paraId="7C63B683" w14:textId="77777777" w:rsidR="00966389" w:rsidRPr="004868CF" w:rsidRDefault="00966389" w:rsidP="009344E4">
            <w:pPr>
              <w:jc w:val="center"/>
              <w:rPr>
                <w:sz w:val="18"/>
                <w:szCs w:val="18"/>
              </w:rPr>
            </w:pPr>
            <w:r w:rsidRPr="004868CF">
              <w:rPr>
                <w:rFonts w:eastAsia="等线"/>
                <w:sz w:val="18"/>
                <w:szCs w:val="18"/>
              </w:rPr>
              <w:t xml:space="preserve">6.38 </w:t>
            </w:r>
          </w:p>
        </w:tc>
        <w:tc>
          <w:tcPr>
            <w:tcW w:w="612" w:type="dxa"/>
            <w:shd w:val="clear" w:color="auto" w:fill="auto"/>
            <w:vAlign w:val="center"/>
          </w:tcPr>
          <w:p w14:paraId="185DC21E" w14:textId="77777777" w:rsidR="00966389" w:rsidRPr="004868CF" w:rsidRDefault="00966389" w:rsidP="009344E4">
            <w:pPr>
              <w:jc w:val="center"/>
              <w:rPr>
                <w:sz w:val="18"/>
                <w:szCs w:val="18"/>
              </w:rPr>
            </w:pPr>
            <w:r w:rsidRPr="004868CF">
              <w:rPr>
                <w:rFonts w:eastAsia="等线"/>
                <w:sz w:val="18"/>
                <w:szCs w:val="18"/>
              </w:rPr>
              <w:t xml:space="preserve">676 </w:t>
            </w:r>
          </w:p>
        </w:tc>
        <w:tc>
          <w:tcPr>
            <w:tcW w:w="606" w:type="dxa"/>
            <w:shd w:val="clear" w:color="auto" w:fill="auto"/>
            <w:vAlign w:val="center"/>
          </w:tcPr>
          <w:p w14:paraId="5FECBC8F" w14:textId="77777777" w:rsidR="00966389" w:rsidRPr="004868CF" w:rsidRDefault="00966389" w:rsidP="009344E4">
            <w:pPr>
              <w:jc w:val="center"/>
              <w:rPr>
                <w:sz w:val="18"/>
                <w:szCs w:val="18"/>
              </w:rPr>
            </w:pPr>
            <w:r w:rsidRPr="004868CF">
              <w:rPr>
                <w:rFonts w:eastAsia="等线"/>
                <w:sz w:val="18"/>
                <w:szCs w:val="18"/>
              </w:rPr>
              <w:t xml:space="preserve">2.09 </w:t>
            </w:r>
          </w:p>
        </w:tc>
        <w:tc>
          <w:tcPr>
            <w:tcW w:w="711" w:type="dxa"/>
            <w:shd w:val="clear" w:color="auto" w:fill="auto"/>
            <w:vAlign w:val="center"/>
          </w:tcPr>
          <w:p w14:paraId="180A949D" w14:textId="77777777" w:rsidR="00966389" w:rsidRPr="004868CF" w:rsidRDefault="00966389" w:rsidP="009344E4">
            <w:pPr>
              <w:jc w:val="center"/>
              <w:rPr>
                <w:sz w:val="18"/>
                <w:szCs w:val="18"/>
              </w:rPr>
            </w:pPr>
            <w:r w:rsidRPr="004868CF">
              <w:rPr>
                <w:rFonts w:eastAsia="等线"/>
                <w:sz w:val="18"/>
                <w:szCs w:val="18"/>
              </w:rPr>
              <w:t xml:space="preserve">0.25 </w:t>
            </w:r>
          </w:p>
        </w:tc>
        <w:tc>
          <w:tcPr>
            <w:tcW w:w="690" w:type="dxa"/>
            <w:shd w:val="clear" w:color="auto" w:fill="auto"/>
            <w:vAlign w:val="center"/>
          </w:tcPr>
          <w:p w14:paraId="68F41CA1" w14:textId="77777777" w:rsidR="00966389" w:rsidRPr="004868CF" w:rsidRDefault="00966389" w:rsidP="009344E4">
            <w:pPr>
              <w:jc w:val="center"/>
              <w:rPr>
                <w:sz w:val="18"/>
                <w:szCs w:val="18"/>
              </w:rPr>
            </w:pPr>
            <w:r w:rsidRPr="004868CF">
              <w:rPr>
                <w:rFonts w:eastAsia="等线"/>
                <w:sz w:val="18"/>
                <w:szCs w:val="18"/>
              </w:rPr>
              <w:t xml:space="preserve">29.5 </w:t>
            </w:r>
          </w:p>
        </w:tc>
        <w:tc>
          <w:tcPr>
            <w:tcW w:w="711" w:type="dxa"/>
            <w:shd w:val="clear" w:color="auto" w:fill="auto"/>
            <w:vAlign w:val="center"/>
          </w:tcPr>
          <w:p w14:paraId="77FB4545" w14:textId="77777777" w:rsidR="00966389" w:rsidRPr="004868CF" w:rsidRDefault="00966389" w:rsidP="009344E4">
            <w:pPr>
              <w:jc w:val="center"/>
              <w:rPr>
                <w:sz w:val="18"/>
                <w:szCs w:val="18"/>
              </w:rPr>
            </w:pPr>
            <w:r w:rsidRPr="004868CF">
              <w:rPr>
                <w:rFonts w:eastAsia="等线"/>
                <w:sz w:val="18"/>
                <w:szCs w:val="18"/>
              </w:rPr>
              <w:t xml:space="preserve">1.99 </w:t>
            </w:r>
          </w:p>
        </w:tc>
        <w:tc>
          <w:tcPr>
            <w:tcW w:w="711" w:type="dxa"/>
            <w:shd w:val="clear" w:color="auto" w:fill="auto"/>
            <w:vAlign w:val="center"/>
          </w:tcPr>
          <w:p w14:paraId="7D9D60C6" w14:textId="77777777" w:rsidR="00966389" w:rsidRPr="004868CF" w:rsidRDefault="00966389" w:rsidP="009344E4">
            <w:pPr>
              <w:jc w:val="center"/>
              <w:rPr>
                <w:sz w:val="18"/>
                <w:szCs w:val="18"/>
              </w:rPr>
            </w:pPr>
            <w:r w:rsidRPr="004868CF">
              <w:rPr>
                <w:rFonts w:eastAsia="等线"/>
                <w:sz w:val="18"/>
                <w:szCs w:val="18"/>
              </w:rPr>
              <w:t xml:space="preserve">3.02 </w:t>
            </w:r>
          </w:p>
        </w:tc>
        <w:tc>
          <w:tcPr>
            <w:tcW w:w="606" w:type="dxa"/>
            <w:shd w:val="clear" w:color="auto" w:fill="auto"/>
            <w:vAlign w:val="center"/>
          </w:tcPr>
          <w:p w14:paraId="19967DC0" w14:textId="77777777" w:rsidR="00966389" w:rsidRPr="004868CF" w:rsidRDefault="00966389" w:rsidP="009344E4">
            <w:pPr>
              <w:jc w:val="center"/>
              <w:rPr>
                <w:sz w:val="18"/>
                <w:szCs w:val="18"/>
              </w:rPr>
            </w:pPr>
            <w:r w:rsidRPr="004868CF">
              <w:rPr>
                <w:rFonts w:eastAsia="等线"/>
                <w:sz w:val="18"/>
                <w:szCs w:val="18"/>
              </w:rPr>
              <w:t xml:space="preserve">4.88 </w:t>
            </w:r>
          </w:p>
        </w:tc>
        <w:tc>
          <w:tcPr>
            <w:tcW w:w="711" w:type="dxa"/>
            <w:shd w:val="clear" w:color="auto" w:fill="auto"/>
            <w:vAlign w:val="center"/>
          </w:tcPr>
          <w:p w14:paraId="3D62DEEE" w14:textId="77777777" w:rsidR="00966389" w:rsidRPr="004868CF" w:rsidRDefault="00966389" w:rsidP="009344E4">
            <w:pPr>
              <w:jc w:val="center"/>
              <w:rPr>
                <w:sz w:val="18"/>
                <w:szCs w:val="18"/>
              </w:rPr>
            </w:pPr>
            <w:r w:rsidRPr="004868CF">
              <w:rPr>
                <w:rFonts w:eastAsia="等线"/>
                <w:sz w:val="18"/>
                <w:szCs w:val="18"/>
              </w:rPr>
              <w:t xml:space="preserve">1.66 </w:t>
            </w:r>
          </w:p>
        </w:tc>
        <w:tc>
          <w:tcPr>
            <w:tcW w:w="690" w:type="dxa"/>
            <w:shd w:val="clear" w:color="auto" w:fill="auto"/>
            <w:vAlign w:val="center"/>
          </w:tcPr>
          <w:p w14:paraId="150F226F" w14:textId="77777777" w:rsidR="00966389" w:rsidRPr="004868CF" w:rsidRDefault="00966389" w:rsidP="009344E4">
            <w:pPr>
              <w:jc w:val="center"/>
              <w:rPr>
                <w:sz w:val="18"/>
                <w:szCs w:val="18"/>
              </w:rPr>
            </w:pPr>
            <w:r w:rsidRPr="004868CF">
              <w:rPr>
                <w:rFonts w:eastAsia="等线"/>
                <w:sz w:val="18"/>
                <w:szCs w:val="18"/>
              </w:rPr>
              <w:t xml:space="preserve">18.7 </w:t>
            </w:r>
          </w:p>
        </w:tc>
        <w:tc>
          <w:tcPr>
            <w:tcW w:w="606" w:type="dxa"/>
            <w:shd w:val="clear" w:color="auto" w:fill="auto"/>
            <w:vAlign w:val="center"/>
          </w:tcPr>
          <w:p w14:paraId="00A8CB3A" w14:textId="77777777" w:rsidR="00966389" w:rsidRPr="004868CF" w:rsidRDefault="00966389" w:rsidP="009344E4">
            <w:pPr>
              <w:jc w:val="center"/>
              <w:rPr>
                <w:sz w:val="18"/>
                <w:szCs w:val="18"/>
              </w:rPr>
            </w:pPr>
            <w:r w:rsidRPr="004868CF">
              <w:rPr>
                <w:rFonts w:eastAsia="等线"/>
                <w:sz w:val="18"/>
                <w:szCs w:val="18"/>
              </w:rPr>
              <w:t xml:space="preserve">5.90 </w:t>
            </w:r>
          </w:p>
        </w:tc>
        <w:tc>
          <w:tcPr>
            <w:tcW w:w="621" w:type="dxa"/>
            <w:shd w:val="clear" w:color="auto" w:fill="auto"/>
            <w:vAlign w:val="center"/>
          </w:tcPr>
          <w:p w14:paraId="66892DCF" w14:textId="77777777" w:rsidR="00966389" w:rsidRPr="004868CF" w:rsidRDefault="00966389" w:rsidP="009344E4">
            <w:pPr>
              <w:jc w:val="center"/>
              <w:rPr>
                <w:sz w:val="18"/>
                <w:szCs w:val="18"/>
              </w:rPr>
            </w:pPr>
            <w:r w:rsidRPr="004868CF">
              <w:rPr>
                <w:rFonts w:eastAsia="等线"/>
                <w:sz w:val="18"/>
                <w:szCs w:val="18"/>
              </w:rPr>
              <w:t xml:space="preserve">58.7 </w:t>
            </w:r>
          </w:p>
        </w:tc>
        <w:tc>
          <w:tcPr>
            <w:tcW w:w="606" w:type="dxa"/>
            <w:shd w:val="clear" w:color="auto" w:fill="auto"/>
            <w:vAlign w:val="center"/>
          </w:tcPr>
          <w:p w14:paraId="37AF51D1" w14:textId="77777777" w:rsidR="00966389" w:rsidRPr="004868CF" w:rsidRDefault="00966389" w:rsidP="009344E4">
            <w:pPr>
              <w:jc w:val="center"/>
              <w:rPr>
                <w:sz w:val="18"/>
                <w:szCs w:val="18"/>
              </w:rPr>
            </w:pPr>
            <w:r w:rsidRPr="004868CF">
              <w:rPr>
                <w:rFonts w:eastAsia="等线"/>
                <w:sz w:val="18"/>
                <w:szCs w:val="18"/>
              </w:rPr>
              <w:t xml:space="preserve">21.8 </w:t>
            </w:r>
          </w:p>
        </w:tc>
        <w:tc>
          <w:tcPr>
            <w:tcW w:w="606" w:type="dxa"/>
            <w:shd w:val="clear" w:color="auto" w:fill="auto"/>
            <w:vAlign w:val="center"/>
          </w:tcPr>
          <w:p w14:paraId="5BE28847" w14:textId="77777777" w:rsidR="00966389" w:rsidRPr="004868CF" w:rsidRDefault="00966389" w:rsidP="009344E4">
            <w:pPr>
              <w:jc w:val="center"/>
              <w:rPr>
                <w:sz w:val="18"/>
                <w:szCs w:val="18"/>
              </w:rPr>
            </w:pPr>
            <w:r w:rsidRPr="004868CF">
              <w:rPr>
                <w:rFonts w:eastAsia="等线"/>
                <w:sz w:val="18"/>
                <w:szCs w:val="18"/>
              </w:rPr>
              <w:t xml:space="preserve">101 </w:t>
            </w:r>
          </w:p>
        </w:tc>
        <w:tc>
          <w:tcPr>
            <w:tcW w:w="606" w:type="dxa"/>
            <w:shd w:val="clear" w:color="auto" w:fill="auto"/>
            <w:vAlign w:val="center"/>
          </w:tcPr>
          <w:p w14:paraId="1C930554" w14:textId="77777777" w:rsidR="00966389" w:rsidRPr="004868CF" w:rsidRDefault="00966389" w:rsidP="009344E4">
            <w:pPr>
              <w:jc w:val="center"/>
              <w:rPr>
                <w:sz w:val="18"/>
                <w:szCs w:val="18"/>
              </w:rPr>
            </w:pPr>
            <w:r w:rsidRPr="004868CF">
              <w:rPr>
                <w:rFonts w:eastAsia="等线"/>
                <w:sz w:val="18"/>
                <w:szCs w:val="18"/>
              </w:rPr>
              <w:t xml:space="preserve">24.5 </w:t>
            </w:r>
          </w:p>
        </w:tc>
        <w:tc>
          <w:tcPr>
            <w:tcW w:w="613" w:type="dxa"/>
            <w:shd w:val="clear" w:color="auto" w:fill="auto"/>
            <w:vAlign w:val="center"/>
          </w:tcPr>
          <w:p w14:paraId="4F4032D1" w14:textId="77777777" w:rsidR="00966389" w:rsidRPr="004868CF" w:rsidRDefault="00966389" w:rsidP="009344E4">
            <w:pPr>
              <w:jc w:val="center"/>
              <w:rPr>
                <w:sz w:val="18"/>
                <w:szCs w:val="18"/>
              </w:rPr>
            </w:pPr>
            <w:r w:rsidRPr="004868CF">
              <w:rPr>
                <w:rFonts w:eastAsia="等线"/>
                <w:sz w:val="18"/>
                <w:szCs w:val="18"/>
              </w:rPr>
              <w:t xml:space="preserve">250 </w:t>
            </w:r>
          </w:p>
        </w:tc>
        <w:tc>
          <w:tcPr>
            <w:tcW w:w="607" w:type="dxa"/>
            <w:shd w:val="clear" w:color="auto" w:fill="auto"/>
            <w:vAlign w:val="center"/>
          </w:tcPr>
          <w:p w14:paraId="6CEA6AD1" w14:textId="77777777" w:rsidR="00966389" w:rsidRPr="004868CF" w:rsidRDefault="00966389" w:rsidP="009344E4">
            <w:pPr>
              <w:jc w:val="center"/>
              <w:rPr>
                <w:sz w:val="18"/>
                <w:szCs w:val="18"/>
              </w:rPr>
            </w:pPr>
            <w:r w:rsidRPr="004868CF">
              <w:rPr>
                <w:rFonts w:eastAsia="等线"/>
                <w:sz w:val="18"/>
                <w:szCs w:val="18"/>
              </w:rPr>
              <w:t xml:space="preserve">47.8 </w:t>
            </w:r>
          </w:p>
        </w:tc>
        <w:tc>
          <w:tcPr>
            <w:tcW w:w="666" w:type="dxa"/>
            <w:shd w:val="clear" w:color="auto" w:fill="auto"/>
            <w:vAlign w:val="center"/>
          </w:tcPr>
          <w:p w14:paraId="7810CD88" w14:textId="77777777" w:rsidR="00966389" w:rsidRPr="004868CF" w:rsidRDefault="00966389" w:rsidP="009344E4">
            <w:pPr>
              <w:jc w:val="center"/>
              <w:rPr>
                <w:sz w:val="18"/>
                <w:szCs w:val="18"/>
              </w:rPr>
            </w:pPr>
            <w:r w:rsidRPr="004868CF">
              <w:rPr>
                <w:rFonts w:eastAsia="等线"/>
                <w:sz w:val="18"/>
                <w:szCs w:val="18"/>
              </w:rPr>
              <w:t xml:space="preserve">10107 </w:t>
            </w:r>
          </w:p>
        </w:tc>
        <w:tc>
          <w:tcPr>
            <w:tcW w:w="650" w:type="dxa"/>
            <w:shd w:val="clear" w:color="auto" w:fill="auto"/>
            <w:vAlign w:val="center"/>
          </w:tcPr>
          <w:p w14:paraId="37A9D31E" w14:textId="77777777" w:rsidR="00966389" w:rsidRPr="004868CF" w:rsidRDefault="00966389" w:rsidP="009344E4">
            <w:pPr>
              <w:jc w:val="center"/>
              <w:rPr>
                <w:sz w:val="18"/>
                <w:szCs w:val="18"/>
              </w:rPr>
            </w:pPr>
            <w:r w:rsidRPr="004868CF">
              <w:rPr>
                <w:rFonts w:eastAsia="等线"/>
                <w:sz w:val="18"/>
                <w:szCs w:val="18"/>
              </w:rPr>
              <w:t xml:space="preserve">1.19 </w:t>
            </w:r>
          </w:p>
        </w:tc>
        <w:tc>
          <w:tcPr>
            <w:tcW w:w="613" w:type="dxa"/>
            <w:shd w:val="clear" w:color="auto" w:fill="auto"/>
            <w:vAlign w:val="center"/>
          </w:tcPr>
          <w:p w14:paraId="0914F15B" w14:textId="77777777" w:rsidR="00966389" w:rsidRPr="004868CF" w:rsidRDefault="00966389" w:rsidP="009344E4">
            <w:pPr>
              <w:jc w:val="center"/>
              <w:rPr>
                <w:sz w:val="18"/>
                <w:szCs w:val="18"/>
              </w:rPr>
            </w:pPr>
            <w:r w:rsidRPr="004868CF">
              <w:rPr>
                <w:rFonts w:eastAsia="等线"/>
                <w:sz w:val="18"/>
                <w:szCs w:val="18"/>
              </w:rPr>
              <w:t xml:space="preserve">241 </w:t>
            </w:r>
          </w:p>
        </w:tc>
        <w:tc>
          <w:tcPr>
            <w:tcW w:w="613" w:type="dxa"/>
            <w:shd w:val="clear" w:color="auto" w:fill="auto"/>
            <w:vAlign w:val="center"/>
          </w:tcPr>
          <w:p w14:paraId="037BE02B" w14:textId="77777777" w:rsidR="00966389" w:rsidRPr="004868CF" w:rsidRDefault="00966389" w:rsidP="009344E4">
            <w:pPr>
              <w:jc w:val="center"/>
              <w:rPr>
                <w:sz w:val="18"/>
                <w:szCs w:val="18"/>
              </w:rPr>
            </w:pPr>
            <w:r w:rsidRPr="004868CF">
              <w:rPr>
                <w:rFonts w:eastAsia="等线"/>
                <w:sz w:val="18"/>
                <w:szCs w:val="18"/>
              </w:rPr>
              <w:t xml:space="preserve">431 </w:t>
            </w:r>
          </w:p>
        </w:tc>
      </w:tr>
      <w:tr w:rsidR="00966389" w:rsidRPr="004868CF" w14:paraId="26D5DC8F" w14:textId="77777777" w:rsidTr="009344E4">
        <w:tc>
          <w:tcPr>
            <w:tcW w:w="608" w:type="dxa"/>
            <w:shd w:val="clear" w:color="auto" w:fill="auto"/>
            <w:vAlign w:val="center"/>
          </w:tcPr>
          <w:p w14:paraId="16ECBB5D" w14:textId="77777777" w:rsidR="00966389" w:rsidRPr="004868CF" w:rsidRDefault="00966389" w:rsidP="009344E4">
            <w:pPr>
              <w:jc w:val="center"/>
              <w:rPr>
                <w:sz w:val="18"/>
                <w:szCs w:val="18"/>
              </w:rPr>
            </w:pPr>
            <w:r w:rsidRPr="004868CF">
              <w:rPr>
                <w:rFonts w:eastAsia="等线"/>
                <w:sz w:val="18"/>
                <w:szCs w:val="18"/>
              </w:rPr>
              <w:t>9</w:t>
            </w:r>
          </w:p>
        </w:tc>
        <w:tc>
          <w:tcPr>
            <w:tcW w:w="711" w:type="dxa"/>
            <w:shd w:val="clear" w:color="auto" w:fill="auto"/>
            <w:vAlign w:val="center"/>
          </w:tcPr>
          <w:p w14:paraId="12DC9C28" w14:textId="77777777" w:rsidR="00966389" w:rsidRPr="004868CF" w:rsidRDefault="00966389" w:rsidP="009344E4">
            <w:pPr>
              <w:jc w:val="center"/>
              <w:rPr>
                <w:sz w:val="18"/>
                <w:szCs w:val="18"/>
              </w:rPr>
            </w:pPr>
            <w:r w:rsidRPr="004868CF">
              <w:rPr>
                <w:rFonts w:eastAsia="等线"/>
                <w:sz w:val="18"/>
                <w:szCs w:val="18"/>
              </w:rPr>
              <w:t xml:space="preserve">12.1 </w:t>
            </w:r>
          </w:p>
        </w:tc>
        <w:tc>
          <w:tcPr>
            <w:tcW w:w="612" w:type="dxa"/>
            <w:shd w:val="clear" w:color="auto" w:fill="auto"/>
            <w:vAlign w:val="center"/>
          </w:tcPr>
          <w:p w14:paraId="345F54F1" w14:textId="77777777" w:rsidR="00966389" w:rsidRPr="004868CF" w:rsidRDefault="00966389" w:rsidP="009344E4">
            <w:pPr>
              <w:jc w:val="center"/>
              <w:rPr>
                <w:sz w:val="18"/>
                <w:szCs w:val="18"/>
              </w:rPr>
            </w:pPr>
            <w:r w:rsidRPr="004868CF">
              <w:rPr>
                <w:rFonts w:eastAsia="等线"/>
                <w:sz w:val="18"/>
                <w:szCs w:val="18"/>
              </w:rPr>
              <w:t xml:space="preserve">923 </w:t>
            </w:r>
          </w:p>
        </w:tc>
        <w:tc>
          <w:tcPr>
            <w:tcW w:w="606" w:type="dxa"/>
            <w:shd w:val="clear" w:color="auto" w:fill="auto"/>
            <w:vAlign w:val="center"/>
          </w:tcPr>
          <w:p w14:paraId="484A740C" w14:textId="77777777" w:rsidR="00966389" w:rsidRPr="004868CF" w:rsidRDefault="00966389" w:rsidP="009344E4">
            <w:pPr>
              <w:jc w:val="center"/>
              <w:rPr>
                <w:sz w:val="18"/>
                <w:szCs w:val="18"/>
              </w:rPr>
            </w:pPr>
            <w:r w:rsidRPr="004868CF">
              <w:rPr>
                <w:rFonts w:eastAsia="等线"/>
                <w:sz w:val="18"/>
                <w:szCs w:val="18"/>
              </w:rPr>
              <w:t xml:space="preserve">2.66 </w:t>
            </w:r>
          </w:p>
        </w:tc>
        <w:tc>
          <w:tcPr>
            <w:tcW w:w="711" w:type="dxa"/>
            <w:shd w:val="clear" w:color="auto" w:fill="auto"/>
            <w:vAlign w:val="center"/>
          </w:tcPr>
          <w:p w14:paraId="6B52C9AC" w14:textId="77777777" w:rsidR="00966389" w:rsidRPr="004868CF" w:rsidRDefault="00966389" w:rsidP="009344E4">
            <w:pPr>
              <w:jc w:val="center"/>
              <w:rPr>
                <w:sz w:val="18"/>
                <w:szCs w:val="18"/>
              </w:rPr>
            </w:pPr>
            <w:r w:rsidRPr="004868CF">
              <w:rPr>
                <w:rFonts w:eastAsia="等线"/>
                <w:sz w:val="18"/>
                <w:szCs w:val="18"/>
              </w:rPr>
              <w:t xml:space="preserve">0.10 </w:t>
            </w:r>
          </w:p>
        </w:tc>
        <w:tc>
          <w:tcPr>
            <w:tcW w:w="690" w:type="dxa"/>
            <w:shd w:val="clear" w:color="auto" w:fill="auto"/>
            <w:vAlign w:val="center"/>
          </w:tcPr>
          <w:p w14:paraId="620FB91A" w14:textId="77777777" w:rsidR="00966389" w:rsidRPr="004868CF" w:rsidRDefault="00966389" w:rsidP="009344E4">
            <w:pPr>
              <w:jc w:val="center"/>
              <w:rPr>
                <w:sz w:val="18"/>
                <w:szCs w:val="18"/>
              </w:rPr>
            </w:pPr>
            <w:r w:rsidRPr="004868CF">
              <w:rPr>
                <w:rFonts w:eastAsia="等线"/>
                <w:sz w:val="18"/>
                <w:szCs w:val="18"/>
              </w:rPr>
              <w:t xml:space="preserve">26.7 </w:t>
            </w:r>
          </w:p>
        </w:tc>
        <w:tc>
          <w:tcPr>
            <w:tcW w:w="711" w:type="dxa"/>
            <w:shd w:val="clear" w:color="auto" w:fill="auto"/>
            <w:vAlign w:val="center"/>
          </w:tcPr>
          <w:p w14:paraId="103D10C3" w14:textId="77777777" w:rsidR="00966389" w:rsidRPr="004868CF" w:rsidRDefault="00966389" w:rsidP="009344E4">
            <w:pPr>
              <w:jc w:val="center"/>
              <w:rPr>
                <w:sz w:val="18"/>
                <w:szCs w:val="18"/>
              </w:rPr>
            </w:pPr>
            <w:r w:rsidRPr="004868CF">
              <w:rPr>
                <w:rFonts w:eastAsia="等线"/>
                <w:sz w:val="18"/>
                <w:szCs w:val="18"/>
              </w:rPr>
              <w:t xml:space="preserve">1.42 </w:t>
            </w:r>
          </w:p>
        </w:tc>
        <w:tc>
          <w:tcPr>
            <w:tcW w:w="711" w:type="dxa"/>
            <w:shd w:val="clear" w:color="auto" w:fill="auto"/>
            <w:vAlign w:val="center"/>
          </w:tcPr>
          <w:p w14:paraId="11B8B50D" w14:textId="77777777" w:rsidR="00966389" w:rsidRPr="004868CF" w:rsidRDefault="00966389" w:rsidP="009344E4">
            <w:pPr>
              <w:jc w:val="center"/>
              <w:rPr>
                <w:sz w:val="18"/>
                <w:szCs w:val="18"/>
              </w:rPr>
            </w:pPr>
            <w:r w:rsidRPr="004868CF">
              <w:rPr>
                <w:rFonts w:eastAsia="等线"/>
                <w:sz w:val="18"/>
                <w:szCs w:val="18"/>
              </w:rPr>
              <w:t xml:space="preserve">2.81 </w:t>
            </w:r>
          </w:p>
        </w:tc>
        <w:tc>
          <w:tcPr>
            <w:tcW w:w="606" w:type="dxa"/>
            <w:shd w:val="clear" w:color="auto" w:fill="auto"/>
            <w:vAlign w:val="center"/>
          </w:tcPr>
          <w:p w14:paraId="76066DA4" w14:textId="77777777" w:rsidR="00966389" w:rsidRPr="004868CF" w:rsidRDefault="00966389" w:rsidP="009344E4">
            <w:pPr>
              <w:jc w:val="center"/>
              <w:rPr>
                <w:sz w:val="18"/>
                <w:szCs w:val="18"/>
              </w:rPr>
            </w:pPr>
            <w:r w:rsidRPr="004868CF">
              <w:rPr>
                <w:rFonts w:eastAsia="等线"/>
                <w:sz w:val="18"/>
                <w:szCs w:val="18"/>
              </w:rPr>
              <w:t xml:space="preserve">4.48 </w:t>
            </w:r>
          </w:p>
        </w:tc>
        <w:tc>
          <w:tcPr>
            <w:tcW w:w="711" w:type="dxa"/>
            <w:shd w:val="clear" w:color="auto" w:fill="auto"/>
            <w:vAlign w:val="center"/>
          </w:tcPr>
          <w:p w14:paraId="6FA91613" w14:textId="77777777" w:rsidR="00966389" w:rsidRPr="004868CF" w:rsidRDefault="00966389" w:rsidP="009344E4">
            <w:pPr>
              <w:jc w:val="center"/>
              <w:rPr>
                <w:sz w:val="18"/>
                <w:szCs w:val="18"/>
              </w:rPr>
            </w:pPr>
            <w:r w:rsidRPr="004868CF">
              <w:rPr>
                <w:rFonts w:eastAsia="等线"/>
                <w:sz w:val="18"/>
                <w:szCs w:val="18"/>
              </w:rPr>
              <w:t xml:space="preserve">0.43 </w:t>
            </w:r>
          </w:p>
        </w:tc>
        <w:tc>
          <w:tcPr>
            <w:tcW w:w="690" w:type="dxa"/>
            <w:shd w:val="clear" w:color="auto" w:fill="auto"/>
            <w:vAlign w:val="center"/>
          </w:tcPr>
          <w:p w14:paraId="44C0CD84" w14:textId="77777777" w:rsidR="00966389" w:rsidRPr="004868CF" w:rsidRDefault="00966389" w:rsidP="009344E4">
            <w:pPr>
              <w:jc w:val="center"/>
              <w:rPr>
                <w:sz w:val="18"/>
                <w:szCs w:val="18"/>
              </w:rPr>
            </w:pPr>
            <w:r w:rsidRPr="004868CF">
              <w:rPr>
                <w:rFonts w:eastAsia="等线"/>
                <w:sz w:val="18"/>
                <w:szCs w:val="18"/>
              </w:rPr>
              <w:t xml:space="preserve">19.0 </w:t>
            </w:r>
          </w:p>
        </w:tc>
        <w:tc>
          <w:tcPr>
            <w:tcW w:w="606" w:type="dxa"/>
            <w:shd w:val="clear" w:color="auto" w:fill="auto"/>
            <w:vAlign w:val="center"/>
          </w:tcPr>
          <w:p w14:paraId="3399091C" w14:textId="77777777" w:rsidR="00966389" w:rsidRPr="004868CF" w:rsidRDefault="00966389" w:rsidP="009344E4">
            <w:pPr>
              <w:jc w:val="center"/>
              <w:rPr>
                <w:sz w:val="18"/>
                <w:szCs w:val="18"/>
              </w:rPr>
            </w:pPr>
            <w:r w:rsidRPr="004868CF">
              <w:rPr>
                <w:rFonts w:eastAsia="等线"/>
                <w:sz w:val="18"/>
                <w:szCs w:val="18"/>
              </w:rPr>
              <w:t xml:space="preserve">6.65 </w:t>
            </w:r>
          </w:p>
        </w:tc>
        <w:tc>
          <w:tcPr>
            <w:tcW w:w="621" w:type="dxa"/>
            <w:shd w:val="clear" w:color="auto" w:fill="auto"/>
            <w:vAlign w:val="center"/>
          </w:tcPr>
          <w:p w14:paraId="10FF4DF1" w14:textId="77777777" w:rsidR="00966389" w:rsidRPr="004868CF" w:rsidRDefault="00966389" w:rsidP="009344E4">
            <w:pPr>
              <w:jc w:val="center"/>
              <w:rPr>
                <w:sz w:val="18"/>
                <w:szCs w:val="18"/>
              </w:rPr>
            </w:pPr>
            <w:r w:rsidRPr="004868CF">
              <w:rPr>
                <w:rFonts w:eastAsia="等线"/>
                <w:sz w:val="18"/>
                <w:szCs w:val="18"/>
              </w:rPr>
              <w:t xml:space="preserve">82.2 </w:t>
            </w:r>
          </w:p>
        </w:tc>
        <w:tc>
          <w:tcPr>
            <w:tcW w:w="606" w:type="dxa"/>
            <w:shd w:val="clear" w:color="auto" w:fill="auto"/>
            <w:vAlign w:val="center"/>
          </w:tcPr>
          <w:p w14:paraId="2D5DD711" w14:textId="77777777" w:rsidR="00966389" w:rsidRPr="004868CF" w:rsidRDefault="00966389" w:rsidP="009344E4">
            <w:pPr>
              <w:jc w:val="center"/>
              <w:rPr>
                <w:sz w:val="18"/>
                <w:szCs w:val="18"/>
              </w:rPr>
            </w:pPr>
            <w:r w:rsidRPr="004868CF">
              <w:rPr>
                <w:rFonts w:eastAsia="等线"/>
                <w:sz w:val="18"/>
                <w:szCs w:val="18"/>
              </w:rPr>
              <w:t xml:space="preserve">30.9 </w:t>
            </w:r>
          </w:p>
        </w:tc>
        <w:tc>
          <w:tcPr>
            <w:tcW w:w="606" w:type="dxa"/>
            <w:shd w:val="clear" w:color="auto" w:fill="auto"/>
            <w:vAlign w:val="center"/>
          </w:tcPr>
          <w:p w14:paraId="041069B7" w14:textId="77777777" w:rsidR="00966389" w:rsidRPr="004868CF" w:rsidRDefault="00966389" w:rsidP="009344E4">
            <w:pPr>
              <w:jc w:val="center"/>
              <w:rPr>
                <w:sz w:val="18"/>
                <w:szCs w:val="18"/>
              </w:rPr>
            </w:pPr>
            <w:r w:rsidRPr="004868CF">
              <w:rPr>
                <w:rFonts w:eastAsia="等线"/>
                <w:sz w:val="18"/>
                <w:szCs w:val="18"/>
              </w:rPr>
              <w:t xml:space="preserve">142 </w:t>
            </w:r>
          </w:p>
        </w:tc>
        <w:tc>
          <w:tcPr>
            <w:tcW w:w="606" w:type="dxa"/>
            <w:shd w:val="clear" w:color="auto" w:fill="auto"/>
            <w:vAlign w:val="center"/>
          </w:tcPr>
          <w:p w14:paraId="04B45059" w14:textId="77777777" w:rsidR="00966389" w:rsidRPr="004868CF" w:rsidRDefault="00966389" w:rsidP="009344E4">
            <w:pPr>
              <w:jc w:val="center"/>
              <w:rPr>
                <w:sz w:val="18"/>
                <w:szCs w:val="18"/>
              </w:rPr>
            </w:pPr>
            <w:r w:rsidRPr="004868CF">
              <w:rPr>
                <w:rFonts w:eastAsia="等线"/>
                <w:sz w:val="18"/>
                <w:szCs w:val="18"/>
              </w:rPr>
              <w:t xml:space="preserve">33.1 </w:t>
            </w:r>
          </w:p>
        </w:tc>
        <w:tc>
          <w:tcPr>
            <w:tcW w:w="613" w:type="dxa"/>
            <w:shd w:val="clear" w:color="auto" w:fill="auto"/>
            <w:vAlign w:val="center"/>
          </w:tcPr>
          <w:p w14:paraId="147B2905" w14:textId="77777777" w:rsidR="00966389" w:rsidRPr="004868CF" w:rsidRDefault="00966389" w:rsidP="009344E4">
            <w:pPr>
              <w:jc w:val="center"/>
              <w:rPr>
                <w:sz w:val="18"/>
                <w:szCs w:val="18"/>
              </w:rPr>
            </w:pPr>
            <w:r w:rsidRPr="004868CF">
              <w:rPr>
                <w:rFonts w:eastAsia="等线"/>
                <w:sz w:val="18"/>
                <w:szCs w:val="18"/>
              </w:rPr>
              <w:t xml:space="preserve">317 </w:t>
            </w:r>
          </w:p>
        </w:tc>
        <w:tc>
          <w:tcPr>
            <w:tcW w:w="607" w:type="dxa"/>
            <w:shd w:val="clear" w:color="auto" w:fill="auto"/>
            <w:vAlign w:val="center"/>
          </w:tcPr>
          <w:p w14:paraId="53E1719E" w14:textId="77777777" w:rsidR="00966389" w:rsidRPr="004868CF" w:rsidRDefault="00966389" w:rsidP="009344E4">
            <w:pPr>
              <w:jc w:val="center"/>
              <w:rPr>
                <w:sz w:val="18"/>
                <w:szCs w:val="18"/>
              </w:rPr>
            </w:pPr>
            <w:r w:rsidRPr="004868CF">
              <w:rPr>
                <w:rFonts w:eastAsia="等线"/>
                <w:sz w:val="18"/>
                <w:szCs w:val="18"/>
              </w:rPr>
              <w:t xml:space="preserve">54.9 </w:t>
            </w:r>
          </w:p>
        </w:tc>
        <w:tc>
          <w:tcPr>
            <w:tcW w:w="666" w:type="dxa"/>
            <w:shd w:val="clear" w:color="auto" w:fill="auto"/>
            <w:vAlign w:val="center"/>
          </w:tcPr>
          <w:p w14:paraId="0AD09B36" w14:textId="77777777" w:rsidR="00966389" w:rsidRPr="004868CF" w:rsidRDefault="00966389" w:rsidP="009344E4">
            <w:pPr>
              <w:jc w:val="center"/>
              <w:rPr>
                <w:sz w:val="18"/>
                <w:szCs w:val="18"/>
              </w:rPr>
            </w:pPr>
            <w:r w:rsidRPr="004868CF">
              <w:rPr>
                <w:rFonts w:eastAsia="等线"/>
                <w:sz w:val="18"/>
                <w:szCs w:val="18"/>
              </w:rPr>
              <w:t xml:space="preserve">10495 </w:t>
            </w:r>
          </w:p>
        </w:tc>
        <w:tc>
          <w:tcPr>
            <w:tcW w:w="650" w:type="dxa"/>
            <w:shd w:val="clear" w:color="auto" w:fill="auto"/>
            <w:vAlign w:val="center"/>
          </w:tcPr>
          <w:p w14:paraId="7FDF0DCD" w14:textId="77777777" w:rsidR="00966389" w:rsidRPr="004868CF" w:rsidRDefault="00966389" w:rsidP="009344E4">
            <w:pPr>
              <w:jc w:val="center"/>
              <w:rPr>
                <w:sz w:val="18"/>
                <w:szCs w:val="18"/>
              </w:rPr>
            </w:pPr>
            <w:r w:rsidRPr="004868CF">
              <w:rPr>
                <w:rFonts w:eastAsia="等线"/>
                <w:sz w:val="18"/>
                <w:szCs w:val="18"/>
              </w:rPr>
              <w:t xml:space="preserve">1.26 </w:t>
            </w:r>
          </w:p>
        </w:tc>
        <w:tc>
          <w:tcPr>
            <w:tcW w:w="613" w:type="dxa"/>
            <w:shd w:val="clear" w:color="auto" w:fill="auto"/>
            <w:vAlign w:val="center"/>
          </w:tcPr>
          <w:p w14:paraId="2B21719A" w14:textId="77777777" w:rsidR="00966389" w:rsidRPr="004868CF" w:rsidRDefault="00966389" w:rsidP="009344E4">
            <w:pPr>
              <w:jc w:val="center"/>
              <w:rPr>
                <w:sz w:val="18"/>
                <w:szCs w:val="18"/>
              </w:rPr>
            </w:pPr>
            <w:r w:rsidRPr="004868CF">
              <w:rPr>
                <w:rFonts w:eastAsia="等线"/>
                <w:sz w:val="18"/>
                <w:szCs w:val="18"/>
              </w:rPr>
              <w:t xml:space="preserve">193 </w:t>
            </w:r>
          </w:p>
        </w:tc>
        <w:tc>
          <w:tcPr>
            <w:tcW w:w="613" w:type="dxa"/>
            <w:shd w:val="clear" w:color="auto" w:fill="auto"/>
            <w:vAlign w:val="center"/>
          </w:tcPr>
          <w:p w14:paraId="3D0FEBCD" w14:textId="77777777" w:rsidR="00966389" w:rsidRPr="004868CF" w:rsidRDefault="00966389" w:rsidP="009344E4">
            <w:pPr>
              <w:jc w:val="center"/>
              <w:rPr>
                <w:sz w:val="18"/>
                <w:szCs w:val="18"/>
              </w:rPr>
            </w:pPr>
            <w:r w:rsidRPr="004868CF">
              <w:rPr>
                <w:rFonts w:eastAsia="等线"/>
                <w:sz w:val="18"/>
                <w:szCs w:val="18"/>
              </w:rPr>
              <w:t xml:space="preserve">351 </w:t>
            </w:r>
          </w:p>
        </w:tc>
      </w:tr>
      <w:tr w:rsidR="00966389" w:rsidRPr="004868CF" w14:paraId="2135A343" w14:textId="77777777" w:rsidTr="009344E4">
        <w:tc>
          <w:tcPr>
            <w:tcW w:w="608" w:type="dxa"/>
            <w:shd w:val="clear" w:color="auto" w:fill="auto"/>
            <w:vAlign w:val="center"/>
          </w:tcPr>
          <w:p w14:paraId="757B1F8E" w14:textId="77777777" w:rsidR="00966389" w:rsidRPr="004868CF" w:rsidRDefault="00966389" w:rsidP="009344E4">
            <w:pPr>
              <w:jc w:val="center"/>
              <w:rPr>
                <w:sz w:val="18"/>
                <w:szCs w:val="18"/>
              </w:rPr>
            </w:pPr>
            <w:r w:rsidRPr="004868CF">
              <w:rPr>
                <w:rFonts w:eastAsia="等线"/>
                <w:sz w:val="18"/>
                <w:szCs w:val="18"/>
              </w:rPr>
              <w:t>10</w:t>
            </w:r>
          </w:p>
        </w:tc>
        <w:tc>
          <w:tcPr>
            <w:tcW w:w="711" w:type="dxa"/>
            <w:shd w:val="clear" w:color="auto" w:fill="auto"/>
            <w:vAlign w:val="center"/>
          </w:tcPr>
          <w:p w14:paraId="0F7680FA" w14:textId="77777777" w:rsidR="00966389" w:rsidRPr="004868CF" w:rsidRDefault="00966389" w:rsidP="009344E4">
            <w:pPr>
              <w:jc w:val="center"/>
              <w:rPr>
                <w:sz w:val="18"/>
                <w:szCs w:val="18"/>
              </w:rPr>
            </w:pPr>
            <w:r w:rsidRPr="004868CF">
              <w:rPr>
                <w:rFonts w:eastAsia="等线"/>
                <w:sz w:val="18"/>
                <w:szCs w:val="18"/>
              </w:rPr>
              <w:t xml:space="preserve">8.80 </w:t>
            </w:r>
          </w:p>
        </w:tc>
        <w:tc>
          <w:tcPr>
            <w:tcW w:w="612" w:type="dxa"/>
            <w:shd w:val="clear" w:color="auto" w:fill="auto"/>
            <w:vAlign w:val="center"/>
          </w:tcPr>
          <w:p w14:paraId="503EA9FF" w14:textId="77777777" w:rsidR="00966389" w:rsidRPr="004868CF" w:rsidRDefault="00966389" w:rsidP="009344E4">
            <w:pPr>
              <w:jc w:val="center"/>
              <w:rPr>
                <w:sz w:val="18"/>
                <w:szCs w:val="18"/>
              </w:rPr>
            </w:pPr>
            <w:r w:rsidRPr="004868CF">
              <w:rPr>
                <w:rFonts w:eastAsia="等线"/>
                <w:sz w:val="18"/>
                <w:szCs w:val="18"/>
              </w:rPr>
              <w:t xml:space="preserve">1860 </w:t>
            </w:r>
          </w:p>
        </w:tc>
        <w:tc>
          <w:tcPr>
            <w:tcW w:w="606" w:type="dxa"/>
            <w:shd w:val="clear" w:color="auto" w:fill="auto"/>
            <w:vAlign w:val="center"/>
          </w:tcPr>
          <w:p w14:paraId="0F0C77CD" w14:textId="77777777" w:rsidR="00966389" w:rsidRPr="004868CF" w:rsidRDefault="00966389" w:rsidP="009344E4">
            <w:pPr>
              <w:jc w:val="center"/>
              <w:rPr>
                <w:sz w:val="18"/>
                <w:szCs w:val="18"/>
              </w:rPr>
            </w:pPr>
            <w:r w:rsidRPr="004868CF">
              <w:rPr>
                <w:rFonts w:eastAsia="等线"/>
                <w:sz w:val="18"/>
                <w:szCs w:val="18"/>
              </w:rPr>
              <w:t xml:space="preserve">3.25 </w:t>
            </w:r>
          </w:p>
        </w:tc>
        <w:tc>
          <w:tcPr>
            <w:tcW w:w="711" w:type="dxa"/>
            <w:shd w:val="clear" w:color="auto" w:fill="auto"/>
            <w:vAlign w:val="center"/>
          </w:tcPr>
          <w:p w14:paraId="6C5CB6FB" w14:textId="77777777" w:rsidR="00966389" w:rsidRPr="004868CF" w:rsidRDefault="00966389" w:rsidP="009344E4">
            <w:pPr>
              <w:jc w:val="center"/>
              <w:rPr>
                <w:sz w:val="18"/>
                <w:szCs w:val="18"/>
              </w:rPr>
            </w:pPr>
            <w:r w:rsidRPr="004868CF">
              <w:rPr>
                <w:rFonts w:eastAsia="等线"/>
                <w:sz w:val="18"/>
                <w:szCs w:val="18"/>
              </w:rPr>
              <w:t xml:space="preserve">0.17 </w:t>
            </w:r>
          </w:p>
        </w:tc>
        <w:tc>
          <w:tcPr>
            <w:tcW w:w="690" w:type="dxa"/>
            <w:shd w:val="clear" w:color="auto" w:fill="auto"/>
            <w:vAlign w:val="center"/>
          </w:tcPr>
          <w:p w14:paraId="3BE4AE46" w14:textId="77777777" w:rsidR="00966389" w:rsidRPr="004868CF" w:rsidRDefault="00966389" w:rsidP="009344E4">
            <w:pPr>
              <w:jc w:val="center"/>
              <w:rPr>
                <w:sz w:val="18"/>
                <w:szCs w:val="18"/>
              </w:rPr>
            </w:pPr>
            <w:r w:rsidRPr="004868CF">
              <w:rPr>
                <w:rFonts w:eastAsia="等线"/>
                <w:sz w:val="18"/>
                <w:szCs w:val="18"/>
              </w:rPr>
              <w:t xml:space="preserve">39.5 </w:t>
            </w:r>
          </w:p>
        </w:tc>
        <w:tc>
          <w:tcPr>
            <w:tcW w:w="711" w:type="dxa"/>
            <w:shd w:val="clear" w:color="auto" w:fill="auto"/>
            <w:vAlign w:val="center"/>
          </w:tcPr>
          <w:p w14:paraId="4EFE8D45" w14:textId="77777777" w:rsidR="00966389" w:rsidRPr="004868CF" w:rsidRDefault="00966389" w:rsidP="009344E4">
            <w:pPr>
              <w:jc w:val="center"/>
              <w:rPr>
                <w:sz w:val="18"/>
                <w:szCs w:val="18"/>
              </w:rPr>
            </w:pPr>
            <w:r w:rsidRPr="004868CF">
              <w:rPr>
                <w:rFonts w:eastAsia="等线"/>
                <w:sz w:val="18"/>
                <w:szCs w:val="18"/>
              </w:rPr>
              <w:t xml:space="preserve">9.24 </w:t>
            </w:r>
          </w:p>
        </w:tc>
        <w:tc>
          <w:tcPr>
            <w:tcW w:w="711" w:type="dxa"/>
            <w:shd w:val="clear" w:color="auto" w:fill="auto"/>
            <w:vAlign w:val="center"/>
          </w:tcPr>
          <w:p w14:paraId="167E61BE" w14:textId="77777777" w:rsidR="00966389" w:rsidRPr="004868CF" w:rsidRDefault="00966389" w:rsidP="009344E4">
            <w:pPr>
              <w:jc w:val="center"/>
              <w:rPr>
                <w:sz w:val="18"/>
                <w:szCs w:val="18"/>
              </w:rPr>
            </w:pPr>
            <w:r w:rsidRPr="004868CF">
              <w:rPr>
                <w:rFonts w:eastAsia="等线"/>
                <w:sz w:val="18"/>
                <w:szCs w:val="18"/>
              </w:rPr>
              <w:t xml:space="preserve">17.0 </w:t>
            </w:r>
          </w:p>
        </w:tc>
        <w:tc>
          <w:tcPr>
            <w:tcW w:w="606" w:type="dxa"/>
            <w:shd w:val="clear" w:color="auto" w:fill="auto"/>
            <w:vAlign w:val="center"/>
          </w:tcPr>
          <w:p w14:paraId="0978690E" w14:textId="77777777" w:rsidR="00966389" w:rsidRPr="004868CF" w:rsidRDefault="00966389" w:rsidP="009344E4">
            <w:pPr>
              <w:jc w:val="center"/>
              <w:rPr>
                <w:sz w:val="18"/>
                <w:szCs w:val="18"/>
              </w:rPr>
            </w:pPr>
            <w:r w:rsidRPr="004868CF">
              <w:rPr>
                <w:rFonts w:eastAsia="等线"/>
                <w:sz w:val="18"/>
                <w:szCs w:val="18"/>
              </w:rPr>
              <w:t xml:space="preserve">20.7 </w:t>
            </w:r>
          </w:p>
        </w:tc>
        <w:tc>
          <w:tcPr>
            <w:tcW w:w="711" w:type="dxa"/>
            <w:shd w:val="clear" w:color="auto" w:fill="auto"/>
            <w:vAlign w:val="center"/>
          </w:tcPr>
          <w:p w14:paraId="6B62E5F2" w14:textId="77777777" w:rsidR="00966389" w:rsidRPr="004868CF" w:rsidRDefault="00966389" w:rsidP="009344E4">
            <w:pPr>
              <w:jc w:val="center"/>
              <w:rPr>
                <w:sz w:val="18"/>
                <w:szCs w:val="18"/>
              </w:rPr>
            </w:pPr>
            <w:r w:rsidRPr="004868CF">
              <w:rPr>
                <w:rFonts w:eastAsia="等线"/>
                <w:sz w:val="18"/>
                <w:szCs w:val="18"/>
              </w:rPr>
              <w:t xml:space="preserve">6.56 </w:t>
            </w:r>
          </w:p>
        </w:tc>
        <w:tc>
          <w:tcPr>
            <w:tcW w:w="690" w:type="dxa"/>
            <w:shd w:val="clear" w:color="auto" w:fill="auto"/>
            <w:vAlign w:val="center"/>
          </w:tcPr>
          <w:p w14:paraId="4C1C6708" w14:textId="77777777" w:rsidR="00966389" w:rsidRPr="004868CF" w:rsidRDefault="00966389" w:rsidP="009344E4">
            <w:pPr>
              <w:jc w:val="center"/>
              <w:rPr>
                <w:sz w:val="18"/>
                <w:szCs w:val="18"/>
              </w:rPr>
            </w:pPr>
            <w:r w:rsidRPr="004868CF">
              <w:rPr>
                <w:rFonts w:eastAsia="等线"/>
                <w:sz w:val="18"/>
                <w:szCs w:val="18"/>
              </w:rPr>
              <w:t xml:space="preserve">63.5 </w:t>
            </w:r>
          </w:p>
        </w:tc>
        <w:tc>
          <w:tcPr>
            <w:tcW w:w="606" w:type="dxa"/>
            <w:shd w:val="clear" w:color="auto" w:fill="auto"/>
            <w:vAlign w:val="center"/>
          </w:tcPr>
          <w:p w14:paraId="78A969F5" w14:textId="77777777" w:rsidR="00966389" w:rsidRPr="004868CF" w:rsidRDefault="00966389" w:rsidP="009344E4">
            <w:pPr>
              <w:jc w:val="center"/>
              <w:rPr>
                <w:sz w:val="18"/>
                <w:szCs w:val="18"/>
              </w:rPr>
            </w:pPr>
            <w:r w:rsidRPr="004868CF">
              <w:rPr>
                <w:rFonts w:eastAsia="等线"/>
                <w:sz w:val="18"/>
                <w:szCs w:val="18"/>
              </w:rPr>
              <w:t xml:space="preserve">17.9 </w:t>
            </w:r>
          </w:p>
        </w:tc>
        <w:tc>
          <w:tcPr>
            <w:tcW w:w="621" w:type="dxa"/>
            <w:shd w:val="clear" w:color="auto" w:fill="auto"/>
            <w:vAlign w:val="center"/>
          </w:tcPr>
          <w:p w14:paraId="1652C3DB" w14:textId="77777777" w:rsidR="00966389" w:rsidRPr="004868CF" w:rsidRDefault="00966389" w:rsidP="009344E4">
            <w:pPr>
              <w:jc w:val="center"/>
              <w:rPr>
                <w:sz w:val="18"/>
                <w:szCs w:val="18"/>
              </w:rPr>
            </w:pPr>
            <w:r w:rsidRPr="004868CF">
              <w:rPr>
                <w:rFonts w:eastAsia="等线"/>
                <w:sz w:val="18"/>
                <w:szCs w:val="18"/>
              </w:rPr>
              <w:t xml:space="preserve">189 </w:t>
            </w:r>
          </w:p>
        </w:tc>
        <w:tc>
          <w:tcPr>
            <w:tcW w:w="606" w:type="dxa"/>
            <w:shd w:val="clear" w:color="auto" w:fill="auto"/>
            <w:vAlign w:val="center"/>
          </w:tcPr>
          <w:p w14:paraId="0030791C" w14:textId="77777777" w:rsidR="00966389" w:rsidRPr="004868CF" w:rsidRDefault="00966389" w:rsidP="009344E4">
            <w:pPr>
              <w:jc w:val="center"/>
              <w:rPr>
                <w:sz w:val="18"/>
                <w:szCs w:val="18"/>
              </w:rPr>
            </w:pPr>
            <w:r w:rsidRPr="004868CF">
              <w:rPr>
                <w:rFonts w:eastAsia="等线"/>
                <w:sz w:val="18"/>
                <w:szCs w:val="18"/>
              </w:rPr>
              <w:t xml:space="preserve">61.4 </w:t>
            </w:r>
          </w:p>
        </w:tc>
        <w:tc>
          <w:tcPr>
            <w:tcW w:w="606" w:type="dxa"/>
            <w:shd w:val="clear" w:color="auto" w:fill="auto"/>
            <w:vAlign w:val="center"/>
          </w:tcPr>
          <w:p w14:paraId="5EA2E4C3" w14:textId="77777777" w:rsidR="00966389" w:rsidRPr="004868CF" w:rsidRDefault="00966389" w:rsidP="009344E4">
            <w:pPr>
              <w:jc w:val="center"/>
              <w:rPr>
                <w:sz w:val="18"/>
                <w:szCs w:val="18"/>
              </w:rPr>
            </w:pPr>
            <w:r w:rsidRPr="004868CF">
              <w:rPr>
                <w:rFonts w:eastAsia="等线"/>
                <w:sz w:val="18"/>
                <w:szCs w:val="18"/>
              </w:rPr>
              <w:t xml:space="preserve">258 </w:t>
            </w:r>
          </w:p>
        </w:tc>
        <w:tc>
          <w:tcPr>
            <w:tcW w:w="606" w:type="dxa"/>
            <w:shd w:val="clear" w:color="auto" w:fill="auto"/>
            <w:vAlign w:val="center"/>
          </w:tcPr>
          <w:p w14:paraId="2A2EF285" w14:textId="77777777" w:rsidR="00966389" w:rsidRPr="004868CF" w:rsidRDefault="00966389" w:rsidP="009344E4">
            <w:pPr>
              <w:jc w:val="center"/>
              <w:rPr>
                <w:sz w:val="18"/>
                <w:szCs w:val="18"/>
              </w:rPr>
            </w:pPr>
            <w:r w:rsidRPr="004868CF">
              <w:rPr>
                <w:rFonts w:eastAsia="等线"/>
                <w:sz w:val="18"/>
                <w:szCs w:val="18"/>
              </w:rPr>
              <w:t xml:space="preserve">57.8 </w:t>
            </w:r>
          </w:p>
        </w:tc>
        <w:tc>
          <w:tcPr>
            <w:tcW w:w="613" w:type="dxa"/>
            <w:shd w:val="clear" w:color="auto" w:fill="auto"/>
            <w:vAlign w:val="center"/>
          </w:tcPr>
          <w:p w14:paraId="661AACD5" w14:textId="77777777" w:rsidR="00966389" w:rsidRPr="004868CF" w:rsidRDefault="00966389" w:rsidP="009344E4">
            <w:pPr>
              <w:jc w:val="center"/>
              <w:rPr>
                <w:sz w:val="18"/>
                <w:szCs w:val="18"/>
              </w:rPr>
            </w:pPr>
            <w:r w:rsidRPr="004868CF">
              <w:rPr>
                <w:rFonts w:eastAsia="等线"/>
                <w:sz w:val="18"/>
                <w:szCs w:val="18"/>
              </w:rPr>
              <w:t xml:space="preserve">541 </w:t>
            </w:r>
          </w:p>
        </w:tc>
        <w:tc>
          <w:tcPr>
            <w:tcW w:w="607" w:type="dxa"/>
            <w:shd w:val="clear" w:color="auto" w:fill="auto"/>
            <w:vAlign w:val="center"/>
          </w:tcPr>
          <w:p w14:paraId="28656363" w14:textId="77777777" w:rsidR="00966389" w:rsidRPr="004868CF" w:rsidRDefault="00966389" w:rsidP="009344E4">
            <w:pPr>
              <w:jc w:val="center"/>
              <w:rPr>
                <w:sz w:val="18"/>
                <w:szCs w:val="18"/>
              </w:rPr>
            </w:pPr>
            <w:r w:rsidRPr="004868CF">
              <w:rPr>
                <w:rFonts w:eastAsia="等线"/>
                <w:sz w:val="18"/>
                <w:szCs w:val="18"/>
              </w:rPr>
              <w:t xml:space="preserve">96.1 </w:t>
            </w:r>
          </w:p>
        </w:tc>
        <w:tc>
          <w:tcPr>
            <w:tcW w:w="666" w:type="dxa"/>
            <w:shd w:val="clear" w:color="auto" w:fill="auto"/>
            <w:vAlign w:val="center"/>
          </w:tcPr>
          <w:p w14:paraId="54A2980B" w14:textId="77777777" w:rsidR="00966389" w:rsidRPr="004868CF" w:rsidRDefault="00966389" w:rsidP="009344E4">
            <w:pPr>
              <w:jc w:val="center"/>
              <w:rPr>
                <w:sz w:val="18"/>
                <w:szCs w:val="18"/>
              </w:rPr>
            </w:pPr>
            <w:r w:rsidRPr="004868CF">
              <w:rPr>
                <w:rFonts w:eastAsia="等线"/>
                <w:sz w:val="18"/>
                <w:szCs w:val="18"/>
              </w:rPr>
              <w:t xml:space="preserve">8155 </w:t>
            </w:r>
          </w:p>
        </w:tc>
        <w:tc>
          <w:tcPr>
            <w:tcW w:w="650" w:type="dxa"/>
            <w:shd w:val="clear" w:color="auto" w:fill="auto"/>
            <w:vAlign w:val="center"/>
          </w:tcPr>
          <w:p w14:paraId="7CAFB7FB" w14:textId="77777777" w:rsidR="00966389" w:rsidRPr="004868CF" w:rsidRDefault="00966389" w:rsidP="009344E4">
            <w:pPr>
              <w:jc w:val="center"/>
              <w:rPr>
                <w:sz w:val="18"/>
                <w:szCs w:val="18"/>
              </w:rPr>
            </w:pPr>
            <w:r w:rsidRPr="004868CF">
              <w:rPr>
                <w:rFonts w:eastAsia="等线"/>
                <w:sz w:val="18"/>
                <w:szCs w:val="18"/>
              </w:rPr>
              <w:t xml:space="preserve">1.06 </w:t>
            </w:r>
          </w:p>
        </w:tc>
        <w:tc>
          <w:tcPr>
            <w:tcW w:w="613" w:type="dxa"/>
            <w:shd w:val="clear" w:color="auto" w:fill="auto"/>
            <w:vAlign w:val="center"/>
          </w:tcPr>
          <w:p w14:paraId="7C321E27" w14:textId="77777777" w:rsidR="00966389" w:rsidRPr="004868CF" w:rsidRDefault="00966389" w:rsidP="009344E4">
            <w:pPr>
              <w:jc w:val="center"/>
              <w:rPr>
                <w:sz w:val="18"/>
                <w:szCs w:val="18"/>
              </w:rPr>
            </w:pPr>
            <w:r w:rsidRPr="004868CF">
              <w:rPr>
                <w:rFonts w:eastAsia="等线"/>
                <w:sz w:val="18"/>
                <w:szCs w:val="18"/>
              </w:rPr>
              <w:t xml:space="preserve">341 </w:t>
            </w:r>
          </w:p>
        </w:tc>
        <w:tc>
          <w:tcPr>
            <w:tcW w:w="613" w:type="dxa"/>
            <w:shd w:val="clear" w:color="auto" w:fill="auto"/>
            <w:vAlign w:val="center"/>
          </w:tcPr>
          <w:p w14:paraId="29BBB5AE" w14:textId="77777777" w:rsidR="00966389" w:rsidRPr="004868CF" w:rsidRDefault="00966389" w:rsidP="009344E4">
            <w:pPr>
              <w:jc w:val="center"/>
              <w:rPr>
                <w:sz w:val="18"/>
                <w:szCs w:val="18"/>
              </w:rPr>
            </w:pPr>
            <w:r w:rsidRPr="004868CF">
              <w:rPr>
                <w:rFonts w:eastAsia="等线"/>
                <w:sz w:val="18"/>
                <w:szCs w:val="18"/>
              </w:rPr>
              <w:t xml:space="preserve">197 </w:t>
            </w:r>
          </w:p>
        </w:tc>
      </w:tr>
      <w:tr w:rsidR="00966389" w:rsidRPr="004868CF" w14:paraId="71BAA556" w14:textId="77777777" w:rsidTr="009344E4">
        <w:tc>
          <w:tcPr>
            <w:tcW w:w="608" w:type="dxa"/>
            <w:shd w:val="clear" w:color="auto" w:fill="auto"/>
            <w:vAlign w:val="center"/>
          </w:tcPr>
          <w:p w14:paraId="21C50D05" w14:textId="77777777" w:rsidR="00966389" w:rsidRPr="004868CF" w:rsidRDefault="00966389" w:rsidP="009344E4">
            <w:pPr>
              <w:jc w:val="center"/>
              <w:rPr>
                <w:sz w:val="18"/>
                <w:szCs w:val="18"/>
              </w:rPr>
            </w:pPr>
            <w:r w:rsidRPr="004868CF">
              <w:rPr>
                <w:rFonts w:eastAsia="等线"/>
                <w:sz w:val="18"/>
                <w:szCs w:val="18"/>
              </w:rPr>
              <w:t>11</w:t>
            </w:r>
          </w:p>
        </w:tc>
        <w:tc>
          <w:tcPr>
            <w:tcW w:w="711" w:type="dxa"/>
            <w:shd w:val="clear" w:color="auto" w:fill="auto"/>
            <w:vAlign w:val="center"/>
          </w:tcPr>
          <w:p w14:paraId="1F913DD4" w14:textId="77777777" w:rsidR="00966389" w:rsidRPr="004868CF" w:rsidRDefault="00966389" w:rsidP="009344E4">
            <w:pPr>
              <w:jc w:val="center"/>
              <w:rPr>
                <w:sz w:val="18"/>
                <w:szCs w:val="18"/>
              </w:rPr>
            </w:pPr>
            <w:r w:rsidRPr="004868CF">
              <w:rPr>
                <w:rFonts w:eastAsia="等线"/>
                <w:sz w:val="18"/>
                <w:szCs w:val="18"/>
              </w:rPr>
              <w:t xml:space="preserve">4.61 </w:t>
            </w:r>
          </w:p>
        </w:tc>
        <w:tc>
          <w:tcPr>
            <w:tcW w:w="612" w:type="dxa"/>
            <w:shd w:val="clear" w:color="auto" w:fill="auto"/>
            <w:vAlign w:val="center"/>
          </w:tcPr>
          <w:p w14:paraId="21FDACA8" w14:textId="77777777" w:rsidR="00966389" w:rsidRPr="004868CF" w:rsidRDefault="00966389" w:rsidP="009344E4">
            <w:pPr>
              <w:jc w:val="center"/>
              <w:rPr>
                <w:sz w:val="18"/>
                <w:szCs w:val="18"/>
              </w:rPr>
            </w:pPr>
            <w:r w:rsidRPr="004868CF">
              <w:rPr>
                <w:rFonts w:eastAsia="等线"/>
                <w:sz w:val="18"/>
                <w:szCs w:val="18"/>
              </w:rPr>
              <w:t xml:space="preserve">527 </w:t>
            </w:r>
          </w:p>
        </w:tc>
        <w:tc>
          <w:tcPr>
            <w:tcW w:w="606" w:type="dxa"/>
            <w:shd w:val="clear" w:color="auto" w:fill="auto"/>
            <w:vAlign w:val="center"/>
          </w:tcPr>
          <w:p w14:paraId="1BD57D2E" w14:textId="77777777" w:rsidR="00966389" w:rsidRPr="004868CF" w:rsidRDefault="00966389" w:rsidP="009344E4">
            <w:pPr>
              <w:jc w:val="center"/>
              <w:rPr>
                <w:sz w:val="18"/>
                <w:szCs w:val="18"/>
              </w:rPr>
            </w:pPr>
            <w:r w:rsidRPr="004868CF">
              <w:rPr>
                <w:rFonts w:eastAsia="等线"/>
                <w:sz w:val="18"/>
                <w:szCs w:val="18"/>
              </w:rPr>
              <w:t xml:space="preserve">1.66 </w:t>
            </w:r>
          </w:p>
        </w:tc>
        <w:tc>
          <w:tcPr>
            <w:tcW w:w="711" w:type="dxa"/>
            <w:shd w:val="clear" w:color="auto" w:fill="auto"/>
            <w:vAlign w:val="center"/>
          </w:tcPr>
          <w:p w14:paraId="68300083" w14:textId="77777777" w:rsidR="00966389" w:rsidRPr="004868CF" w:rsidRDefault="00966389" w:rsidP="009344E4">
            <w:pPr>
              <w:jc w:val="center"/>
              <w:rPr>
                <w:sz w:val="18"/>
                <w:szCs w:val="18"/>
              </w:rPr>
            </w:pPr>
            <w:r w:rsidRPr="004868CF">
              <w:rPr>
                <w:rFonts w:eastAsia="等线"/>
                <w:sz w:val="18"/>
                <w:szCs w:val="18"/>
              </w:rPr>
              <w:t xml:space="preserve">33.6 </w:t>
            </w:r>
          </w:p>
        </w:tc>
        <w:tc>
          <w:tcPr>
            <w:tcW w:w="690" w:type="dxa"/>
            <w:shd w:val="clear" w:color="auto" w:fill="auto"/>
            <w:vAlign w:val="center"/>
          </w:tcPr>
          <w:p w14:paraId="14908147" w14:textId="77777777" w:rsidR="00966389" w:rsidRPr="004868CF" w:rsidRDefault="00966389" w:rsidP="009344E4">
            <w:pPr>
              <w:jc w:val="center"/>
              <w:rPr>
                <w:sz w:val="18"/>
                <w:szCs w:val="18"/>
              </w:rPr>
            </w:pPr>
            <w:r w:rsidRPr="004868CF">
              <w:rPr>
                <w:rFonts w:eastAsia="等线"/>
                <w:sz w:val="18"/>
                <w:szCs w:val="18"/>
              </w:rPr>
              <w:t xml:space="preserve">119 </w:t>
            </w:r>
          </w:p>
        </w:tc>
        <w:tc>
          <w:tcPr>
            <w:tcW w:w="711" w:type="dxa"/>
            <w:shd w:val="clear" w:color="auto" w:fill="auto"/>
            <w:vAlign w:val="center"/>
          </w:tcPr>
          <w:p w14:paraId="06BC328D" w14:textId="77777777" w:rsidR="00966389" w:rsidRPr="004868CF" w:rsidRDefault="00966389" w:rsidP="009344E4">
            <w:pPr>
              <w:jc w:val="center"/>
              <w:rPr>
                <w:sz w:val="18"/>
                <w:szCs w:val="18"/>
              </w:rPr>
            </w:pPr>
            <w:r w:rsidRPr="004868CF">
              <w:rPr>
                <w:rFonts w:eastAsia="等线"/>
                <w:sz w:val="18"/>
                <w:szCs w:val="18"/>
              </w:rPr>
              <w:t xml:space="preserve">99.1 </w:t>
            </w:r>
          </w:p>
        </w:tc>
        <w:tc>
          <w:tcPr>
            <w:tcW w:w="711" w:type="dxa"/>
            <w:shd w:val="clear" w:color="auto" w:fill="auto"/>
            <w:vAlign w:val="center"/>
          </w:tcPr>
          <w:p w14:paraId="7CEBEFB6" w14:textId="77777777" w:rsidR="00966389" w:rsidRPr="004868CF" w:rsidRDefault="00966389" w:rsidP="009344E4">
            <w:pPr>
              <w:jc w:val="center"/>
              <w:rPr>
                <w:sz w:val="18"/>
                <w:szCs w:val="18"/>
              </w:rPr>
            </w:pPr>
            <w:r w:rsidRPr="004868CF">
              <w:rPr>
                <w:rFonts w:eastAsia="等线"/>
                <w:sz w:val="18"/>
                <w:szCs w:val="18"/>
              </w:rPr>
              <w:t xml:space="preserve">62.8 </w:t>
            </w:r>
          </w:p>
        </w:tc>
        <w:tc>
          <w:tcPr>
            <w:tcW w:w="606" w:type="dxa"/>
            <w:shd w:val="clear" w:color="auto" w:fill="auto"/>
            <w:vAlign w:val="center"/>
          </w:tcPr>
          <w:p w14:paraId="02580492" w14:textId="77777777" w:rsidR="00966389" w:rsidRPr="004868CF" w:rsidRDefault="00966389" w:rsidP="009344E4">
            <w:pPr>
              <w:jc w:val="center"/>
              <w:rPr>
                <w:sz w:val="18"/>
                <w:szCs w:val="18"/>
              </w:rPr>
            </w:pPr>
            <w:r w:rsidRPr="004868CF">
              <w:rPr>
                <w:rFonts w:eastAsia="等线"/>
                <w:sz w:val="18"/>
                <w:szCs w:val="18"/>
              </w:rPr>
              <w:t xml:space="preserve">9.14 </w:t>
            </w:r>
          </w:p>
        </w:tc>
        <w:tc>
          <w:tcPr>
            <w:tcW w:w="711" w:type="dxa"/>
            <w:shd w:val="clear" w:color="auto" w:fill="auto"/>
            <w:vAlign w:val="center"/>
          </w:tcPr>
          <w:p w14:paraId="05B3F470" w14:textId="77777777" w:rsidR="00966389" w:rsidRPr="004868CF" w:rsidRDefault="00966389" w:rsidP="009344E4">
            <w:pPr>
              <w:jc w:val="center"/>
              <w:rPr>
                <w:sz w:val="18"/>
                <w:szCs w:val="18"/>
              </w:rPr>
            </w:pPr>
            <w:r w:rsidRPr="004868CF">
              <w:rPr>
                <w:rFonts w:eastAsia="等线"/>
                <w:sz w:val="18"/>
                <w:szCs w:val="18"/>
              </w:rPr>
              <w:t xml:space="preserve">1.61 </w:t>
            </w:r>
          </w:p>
        </w:tc>
        <w:tc>
          <w:tcPr>
            <w:tcW w:w="690" w:type="dxa"/>
            <w:shd w:val="clear" w:color="auto" w:fill="auto"/>
            <w:vAlign w:val="center"/>
          </w:tcPr>
          <w:p w14:paraId="63B52449" w14:textId="77777777" w:rsidR="00966389" w:rsidRPr="004868CF" w:rsidRDefault="00966389" w:rsidP="009344E4">
            <w:pPr>
              <w:jc w:val="center"/>
              <w:rPr>
                <w:sz w:val="18"/>
                <w:szCs w:val="18"/>
              </w:rPr>
            </w:pPr>
            <w:r w:rsidRPr="004868CF">
              <w:rPr>
                <w:rFonts w:eastAsia="等线"/>
                <w:sz w:val="18"/>
                <w:szCs w:val="18"/>
              </w:rPr>
              <w:t xml:space="preserve">13.5 </w:t>
            </w:r>
          </w:p>
        </w:tc>
        <w:tc>
          <w:tcPr>
            <w:tcW w:w="606" w:type="dxa"/>
            <w:shd w:val="clear" w:color="auto" w:fill="auto"/>
            <w:vAlign w:val="center"/>
          </w:tcPr>
          <w:p w14:paraId="373DECD0" w14:textId="77777777" w:rsidR="00966389" w:rsidRPr="004868CF" w:rsidRDefault="00966389" w:rsidP="009344E4">
            <w:pPr>
              <w:jc w:val="center"/>
              <w:rPr>
                <w:sz w:val="18"/>
                <w:szCs w:val="18"/>
              </w:rPr>
            </w:pPr>
            <w:r w:rsidRPr="004868CF">
              <w:rPr>
                <w:rFonts w:eastAsia="等线"/>
                <w:sz w:val="18"/>
                <w:szCs w:val="18"/>
              </w:rPr>
              <w:t xml:space="preserve">3.52 </w:t>
            </w:r>
          </w:p>
        </w:tc>
        <w:tc>
          <w:tcPr>
            <w:tcW w:w="621" w:type="dxa"/>
            <w:shd w:val="clear" w:color="auto" w:fill="auto"/>
            <w:vAlign w:val="center"/>
          </w:tcPr>
          <w:p w14:paraId="5DB2AC1F" w14:textId="77777777" w:rsidR="00966389" w:rsidRPr="004868CF" w:rsidRDefault="00966389" w:rsidP="009344E4">
            <w:pPr>
              <w:jc w:val="center"/>
              <w:rPr>
                <w:sz w:val="18"/>
                <w:szCs w:val="18"/>
              </w:rPr>
            </w:pPr>
            <w:r w:rsidRPr="004868CF">
              <w:rPr>
                <w:rFonts w:eastAsia="等线"/>
                <w:sz w:val="18"/>
                <w:szCs w:val="18"/>
              </w:rPr>
              <w:t xml:space="preserve">40.7 </w:t>
            </w:r>
          </w:p>
        </w:tc>
        <w:tc>
          <w:tcPr>
            <w:tcW w:w="606" w:type="dxa"/>
            <w:shd w:val="clear" w:color="auto" w:fill="auto"/>
            <w:vAlign w:val="center"/>
          </w:tcPr>
          <w:p w14:paraId="2A8202D2" w14:textId="77777777" w:rsidR="00966389" w:rsidRPr="004868CF" w:rsidRDefault="00966389" w:rsidP="009344E4">
            <w:pPr>
              <w:jc w:val="center"/>
              <w:rPr>
                <w:sz w:val="18"/>
                <w:szCs w:val="18"/>
              </w:rPr>
            </w:pPr>
            <w:r w:rsidRPr="004868CF">
              <w:rPr>
                <w:rFonts w:eastAsia="等线"/>
                <w:sz w:val="18"/>
                <w:szCs w:val="18"/>
              </w:rPr>
              <w:t xml:space="preserve">15.4 </w:t>
            </w:r>
          </w:p>
        </w:tc>
        <w:tc>
          <w:tcPr>
            <w:tcW w:w="606" w:type="dxa"/>
            <w:shd w:val="clear" w:color="auto" w:fill="auto"/>
            <w:vAlign w:val="center"/>
          </w:tcPr>
          <w:p w14:paraId="58B2F8CC" w14:textId="77777777" w:rsidR="00966389" w:rsidRPr="004868CF" w:rsidRDefault="00966389" w:rsidP="009344E4">
            <w:pPr>
              <w:jc w:val="center"/>
              <w:rPr>
                <w:sz w:val="18"/>
                <w:szCs w:val="18"/>
              </w:rPr>
            </w:pPr>
            <w:r w:rsidRPr="004868CF">
              <w:rPr>
                <w:rFonts w:eastAsia="等线"/>
                <w:sz w:val="18"/>
                <w:szCs w:val="18"/>
              </w:rPr>
              <w:t xml:space="preserve">78.8 </w:t>
            </w:r>
          </w:p>
        </w:tc>
        <w:tc>
          <w:tcPr>
            <w:tcW w:w="606" w:type="dxa"/>
            <w:shd w:val="clear" w:color="auto" w:fill="auto"/>
            <w:vAlign w:val="center"/>
          </w:tcPr>
          <w:p w14:paraId="64FF8106" w14:textId="77777777" w:rsidR="00966389" w:rsidRPr="004868CF" w:rsidRDefault="00966389" w:rsidP="009344E4">
            <w:pPr>
              <w:jc w:val="center"/>
              <w:rPr>
                <w:sz w:val="18"/>
                <w:szCs w:val="18"/>
              </w:rPr>
            </w:pPr>
            <w:r w:rsidRPr="004868CF">
              <w:rPr>
                <w:rFonts w:eastAsia="等线"/>
                <w:sz w:val="18"/>
                <w:szCs w:val="18"/>
              </w:rPr>
              <w:t xml:space="preserve">20.4 </w:t>
            </w:r>
          </w:p>
        </w:tc>
        <w:tc>
          <w:tcPr>
            <w:tcW w:w="613" w:type="dxa"/>
            <w:shd w:val="clear" w:color="auto" w:fill="auto"/>
            <w:vAlign w:val="center"/>
          </w:tcPr>
          <w:p w14:paraId="3905B7FE" w14:textId="77777777" w:rsidR="00966389" w:rsidRPr="004868CF" w:rsidRDefault="00966389" w:rsidP="009344E4">
            <w:pPr>
              <w:jc w:val="center"/>
              <w:rPr>
                <w:sz w:val="18"/>
                <w:szCs w:val="18"/>
              </w:rPr>
            </w:pPr>
            <w:r w:rsidRPr="004868CF">
              <w:rPr>
                <w:rFonts w:eastAsia="等线"/>
                <w:sz w:val="18"/>
                <w:szCs w:val="18"/>
              </w:rPr>
              <w:t xml:space="preserve">222 </w:t>
            </w:r>
          </w:p>
        </w:tc>
        <w:tc>
          <w:tcPr>
            <w:tcW w:w="607" w:type="dxa"/>
            <w:shd w:val="clear" w:color="auto" w:fill="auto"/>
            <w:vAlign w:val="center"/>
          </w:tcPr>
          <w:p w14:paraId="2B706BEF" w14:textId="77777777" w:rsidR="00966389" w:rsidRPr="004868CF" w:rsidRDefault="00966389" w:rsidP="009344E4">
            <w:pPr>
              <w:jc w:val="center"/>
              <w:rPr>
                <w:sz w:val="18"/>
                <w:szCs w:val="18"/>
              </w:rPr>
            </w:pPr>
            <w:r w:rsidRPr="004868CF">
              <w:rPr>
                <w:rFonts w:eastAsia="等线"/>
                <w:sz w:val="18"/>
                <w:szCs w:val="18"/>
              </w:rPr>
              <w:t xml:space="preserve">44.2 </w:t>
            </w:r>
          </w:p>
        </w:tc>
        <w:tc>
          <w:tcPr>
            <w:tcW w:w="666" w:type="dxa"/>
            <w:shd w:val="clear" w:color="auto" w:fill="auto"/>
            <w:vAlign w:val="center"/>
          </w:tcPr>
          <w:p w14:paraId="12E96F71" w14:textId="77777777" w:rsidR="00966389" w:rsidRPr="004868CF" w:rsidRDefault="00966389" w:rsidP="009344E4">
            <w:pPr>
              <w:jc w:val="center"/>
              <w:rPr>
                <w:sz w:val="18"/>
                <w:szCs w:val="18"/>
              </w:rPr>
            </w:pPr>
            <w:r w:rsidRPr="004868CF">
              <w:rPr>
                <w:rFonts w:eastAsia="等线"/>
                <w:sz w:val="18"/>
                <w:szCs w:val="18"/>
              </w:rPr>
              <w:t xml:space="preserve">10463 </w:t>
            </w:r>
          </w:p>
        </w:tc>
        <w:tc>
          <w:tcPr>
            <w:tcW w:w="650" w:type="dxa"/>
            <w:shd w:val="clear" w:color="auto" w:fill="auto"/>
            <w:vAlign w:val="center"/>
          </w:tcPr>
          <w:p w14:paraId="2064FDB2" w14:textId="77777777" w:rsidR="00966389" w:rsidRPr="004868CF" w:rsidRDefault="00966389" w:rsidP="009344E4">
            <w:pPr>
              <w:jc w:val="center"/>
              <w:rPr>
                <w:sz w:val="18"/>
                <w:szCs w:val="18"/>
              </w:rPr>
            </w:pPr>
            <w:r w:rsidRPr="004868CF">
              <w:rPr>
                <w:rFonts w:eastAsia="等线"/>
                <w:sz w:val="18"/>
                <w:szCs w:val="18"/>
              </w:rPr>
              <w:t xml:space="preserve">1.01 </w:t>
            </w:r>
          </w:p>
        </w:tc>
        <w:tc>
          <w:tcPr>
            <w:tcW w:w="613" w:type="dxa"/>
            <w:shd w:val="clear" w:color="auto" w:fill="auto"/>
            <w:vAlign w:val="center"/>
          </w:tcPr>
          <w:p w14:paraId="5D655F9E" w14:textId="77777777" w:rsidR="00966389" w:rsidRPr="004868CF" w:rsidRDefault="00966389" w:rsidP="009344E4">
            <w:pPr>
              <w:jc w:val="center"/>
              <w:rPr>
                <w:sz w:val="18"/>
                <w:szCs w:val="18"/>
              </w:rPr>
            </w:pPr>
            <w:r w:rsidRPr="004868CF">
              <w:rPr>
                <w:rFonts w:eastAsia="等线"/>
                <w:sz w:val="18"/>
                <w:szCs w:val="18"/>
              </w:rPr>
              <w:t xml:space="preserve">303 </w:t>
            </w:r>
          </w:p>
        </w:tc>
        <w:tc>
          <w:tcPr>
            <w:tcW w:w="613" w:type="dxa"/>
            <w:shd w:val="clear" w:color="auto" w:fill="auto"/>
            <w:vAlign w:val="center"/>
          </w:tcPr>
          <w:p w14:paraId="151214F5" w14:textId="77777777" w:rsidR="00966389" w:rsidRPr="004868CF" w:rsidRDefault="00966389" w:rsidP="009344E4">
            <w:pPr>
              <w:jc w:val="center"/>
              <w:rPr>
                <w:sz w:val="18"/>
                <w:szCs w:val="18"/>
              </w:rPr>
            </w:pPr>
            <w:r w:rsidRPr="004868CF">
              <w:rPr>
                <w:rFonts w:eastAsia="等线"/>
                <w:sz w:val="18"/>
                <w:szCs w:val="18"/>
              </w:rPr>
              <w:t xml:space="preserve">612 </w:t>
            </w:r>
          </w:p>
        </w:tc>
      </w:tr>
      <w:tr w:rsidR="00966389" w:rsidRPr="004868CF" w14:paraId="01F4C8BC" w14:textId="77777777" w:rsidTr="009344E4">
        <w:tc>
          <w:tcPr>
            <w:tcW w:w="608" w:type="dxa"/>
            <w:shd w:val="clear" w:color="auto" w:fill="auto"/>
            <w:vAlign w:val="center"/>
          </w:tcPr>
          <w:p w14:paraId="2065C623" w14:textId="77777777" w:rsidR="00966389" w:rsidRPr="004868CF" w:rsidRDefault="00966389" w:rsidP="009344E4">
            <w:pPr>
              <w:jc w:val="center"/>
              <w:rPr>
                <w:sz w:val="18"/>
                <w:szCs w:val="18"/>
              </w:rPr>
            </w:pPr>
            <w:r w:rsidRPr="004868CF">
              <w:rPr>
                <w:rFonts w:eastAsia="等线"/>
                <w:sz w:val="18"/>
                <w:szCs w:val="18"/>
              </w:rPr>
              <w:t>12</w:t>
            </w:r>
          </w:p>
        </w:tc>
        <w:tc>
          <w:tcPr>
            <w:tcW w:w="711" w:type="dxa"/>
            <w:shd w:val="clear" w:color="auto" w:fill="auto"/>
            <w:vAlign w:val="center"/>
          </w:tcPr>
          <w:p w14:paraId="7B6EE3C9" w14:textId="77777777" w:rsidR="00966389" w:rsidRPr="004868CF" w:rsidRDefault="00966389" w:rsidP="009344E4">
            <w:pPr>
              <w:jc w:val="center"/>
              <w:rPr>
                <w:sz w:val="18"/>
                <w:szCs w:val="18"/>
              </w:rPr>
            </w:pPr>
            <w:r w:rsidRPr="004868CF">
              <w:rPr>
                <w:rFonts w:eastAsia="等线"/>
                <w:sz w:val="18"/>
                <w:szCs w:val="18"/>
              </w:rPr>
              <w:t xml:space="preserve">13.5 </w:t>
            </w:r>
          </w:p>
        </w:tc>
        <w:tc>
          <w:tcPr>
            <w:tcW w:w="612" w:type="dxa"/>
            <w:shd w:val="clear" w:color="auto" w:fill="auto"/>
            <w:vAlign w:val="center"/>
          </w:tcPr>
          <w:p w14:paraId="68258343" w14:textId="77777777" w:rsidR="00966389" w:rsidRPr="004868CF" w:rsidRDefault="00966389" w:rsidP="009344E4">
            <w:pPr>
              <w:jc w:val="center"/>
              <w:rPr>
                <w:sz w:val="18"/>
                <w:szCs w:val="18"/>
              </w:rPr>
            </w:pPr>
            <w:r w:rsidRPr="004868CF">
              <w:rPr>
                <w:rFonts w:eastAsia="等线"/>
                <w:sz w:val="18"/>
                <w:szCs w:val="18"/>
              </w:rPr>
              <w:t xml:space="preserve">554 </w:t>
            </w:r>
          </w:p>
        </w:tc>
        <w:tc>
          <w:tcPr>
            <w:tcW w:w="606" w:type="dxa"/>
            <w:shd w:val="clear" w:color="auto" w:fill="auto"/>
            <w:vAlign w:val="center"/>
          </w:tcPr>
          <w:p w14:paraId="02299B41" w14:textId="77777777" w:rsidR="00966389" w:rsidRPr="004868CF" w:rsidRDefault="00966389" w:rsidP="009344E4">
            <w:pPr>
              <w:jc w:val="center"/>
              <w:rPr>
                <w:sz w:val="18"/>
                <w:szCs w:val="18"/>
              </w:rPr>
            </w:pPr>
            <w:r w:rsidRPr="004868CF">
              <w:rPr>
                <w:rFonts w:eastAsia="等线"/>
                <w:sz w:val="18"/>
                <w:szCs w:val="18"/>
              </w:rPr>
              <w:t xml:space="preserve">3.23 </w:t>
            </w:r>
          </w:p>
        </w:tc>
        <w:tc>
          <w:tcPr>
            <w:tcW w:w="711" w:type="dxa"/>
            <w:shd w:val="clear" w:color="auto" w:fill="auto"/>
            <w:vAlign w:val="center"/>
          </w:tcPr>
          <w:p w14:paraId="1135AE09" w14:textId="77777777" w:rsidR="00966389" w:rsidRPr="004868CF" w:rsidRDefault="00966389" w:rsidP="009344E4">
            <w:pPr>
              <w:jc w:val="center"/>
              <w:rPr>
                <w:sz w:val="18"/>
                <w:szCs w:val="18"/>
              </w:rPr>
            </w:pPr>
            <w:r w:rsidRPr="004868CF">
              <w:rPr>
                <w:rFonts w:eastAsia="等线"/>
                <w:sz w:val="18"/>
                <w:szCs w:val="18"/>
              </w:rPr>
              <w:t xml:space="preserve">0.021 </w:t>
            </w:r>
          </w:p>
        </w:tc>
        <w:tc>
          <w:tcPr>
            <w:tcW w:w="690" w:type="dxa"/>
            <w:shd w:val="clear" w:color="auto" w:fill="auto"/>
            <w:vAlign w:val="center"/>
          </w:tcPr>
          <w:p w14:paraId="53624332" w14:textId="77777777" w:rsidR="00966389" w:rsidRPr="004868CF" w:rsidRDefault="00966389" w:rsidP="009344E4">
            <w:pPr>
              <w:jc w:val="center"/>
              <w:rPr>
                <w:sz w:val="18"/>
                <w:szCs w:val="18"/>
              </w:rPr>
            </w:pPr>
            <w:r w:rsidRPr="004868CF">
              <w:rPr>
                <w:rFonts w:eastAsia="等线"/>
                <w:sz w:val="18"/>
                <w:szCs w:val="18"/>
              </w:rPr>
              <w:t xml:space="preserve">5.25 </w:t>
            </w:r>
          </w:p>
        </w:tc>
        <w:tc>
          <w:tcPr>
            <w:tcW w:w="711" w:type="dxa"/>
            <w:shd w:val="clear" w:color="auto" w:fill="auto"/>
            <w:vAlign w:val="center"/>
          </w:tcPr>
          <w:p w14:paraId="7BB8C148" w14:textId="77777777" w:rsidR="00966389" w:rsidRPr="004868CF" w:rsidRDefault="00966389" w:rsidP="009344E4">
            <w:pPr>
              <w:jc w:val="center"/>
              <w:rPr>
                <w:sz w:val="18"/>
                <w:szCs w:val="18"/>
              </w:rPr>
            </w:pPr>
            <w:r w:rsidRPr="004868CF">
              <w:rPr>
                <w:rFonts w:eastAsia="等线"/>
                <w:sz w:val="18"/>
                <w:szCs w:val="18"/>
              </w:rPr>
              <w:t xml:space="preserve">1.10 </w:t>
            </w:r>
          </w:p>
        </w:tc>
        <w:tc>
          <w:tcPr>
            <w:tcW w:w="711" w:type="dxa"/>
            <w:shd w:val="clear" w:color="auto" w:fill="auto"/>
            <w:vAlign w:val="center"/>
          </w:tcPr>
          <w:p w14:paraId="79DBEB7A" w14:textId="77777777" w:rsidR="00966389" w:rsidRPr="004868CF" w:rsidRDefault="00966389" w:rsidP="009344E4">
            <w:pPr>
              <w:jc w:val="center"/>
              <w:rPr>
                <w:sz w:val="18"/>
                <w:szCs w:val="18"/>
              </w:rPr>
            </w:pPr>
            <w:r w:rsidRPr="004868CF">
              <w:rPr>
                <w:rFonts w:eastAsia="等线"/>
                <w:sz w:val="18"/>
                <w:szCs w:val="18"/>
              </w:rPr>
              <w:t xml:space="preserve">2.56 </w:t>
            </w:r>
          </w:p>
        </w:tc>
        <w:tc>
          <w:tcPr>
            <w:tcW w:w="606" w:type="dxa"/>
            <w:shd w:val="clear" w:color="auto" w:fill="auto"/>
            <w:vAlign w:val="center"/>
          </w:tcPr>
          <w:p w14:paraId="04E59F22" w14:textId="77777777" w:rsidR="00966389" w:rsidRPr="004868CF" w:rsidRDefault="00966389" w:rsidP="009344E4">
            <w:pPr>
              <w:jc w:val="center"/>
              <w:rPr>
                <w:sz w:val="18"/>
                <w:szCs w:val="18"/>
              </w:rPr>
            </w:pPr>
            <w:r w:rsidRPr="004868CF">
              <w:rPr>
                <w:rFonts w:eastAsia="等线"/>
                <w:sz w:val="18"/>
                <w:szCs w:val="18"/>
              </w:rPr>
              <w:t xml:space="preserve">4.80 </w:t>
            </w:r>
          </w:p>
        </w:tc>
        <w:tc>
          <w:tcPr>
            <w:tcW w:w="711" w:type="dxa"/>
            <w:shd w:val="clear" w:color="auto" w:fill="auto"/>
            <w:vAlign w:val="center"/>
          </w:tcPr>
          <w:p w14:paraId="78169FE8" w14:textId="77777777" w:rsidR="00966389" w:rsidRPr="004868CF" w:rsidRDefault="00966389" w:rsidP="009344E4">
            <w:pPr>
              <w:jc w:val="center"/>
              <w:rPr>
                <w:sz w:val="18"/>
                <w:szCs w:val="18"/>
              </w:rPr>
            </w:pPr>
            <w:r w:rsidRPr="004868CF">
              <w:rPr>
                <w:rFonts w:eastAsia="等线"/>
                <w:sz w:val="18"/>
                <w:szCs w:val="18"/>
              </w:rPr>
              <w:t xml:space="preserve">0.19 </w:t>
            </w:r>
          </w:p>
        </w:tc>
        <w:tc>
          <w:tcPr>
            <w:tcW w:w="690" w:type="dxa"/>
            <w:shd w:val="clear" w:color="auto" w:fill="auto"/>
            <w:vAlign w:val="center"/>
          </w:tcPr>
          <w:p w14:paraId="17018F34" w14:textId="77777777" w:rsidR="00966389" w:rsidRPr="004868CF" w:rsidRDefault="00966389" w:rsidP="009344E4">
            <w:pPr>
              <w:jc w:val="center"/>
              <w:rPr>
                <w:sz w:val="18"/>
                <w:szCs w:val="18"/>
              </w:rPr>
            </w:pPr>
            <w:r w:rsidRPr="004868CF">
              <w:rPr>
                <w:rFonts w:eastAsia="等线"/>
                <w:sz w:val="18"/>
                <w:szCs w:val="18"/>
              </w:rPr>
              <w:t xml:space="preserve">16.5 </w:t>
            </w:r>
          </w:p>
        </w:tc>
        <w:tc>
          <w:tcPr>
            <w:tcW w:w="606" w:type="dxa"/>
            <w:shd w:val="clear" w:color="auto" w:fill="auto"/>
            <w:vAlign w:val="center"/>
          </w:tcPr>
          <w:p w14:paraId="31DF848D" w14:textId="77777777" w:rsidR="00966389" w:rsidRPr="004868CF" w:rsidRDefault="00966389" w:rsidP="009344E4">
            <w:pPr>
              <w:jc w:val="center"/>
              <w:rPr>
                <w:sz w:val="18"/>
                <w:szCs w:val="18"/>
              </w:rPr>
            </w:pPr>
            <w:r w:rsidRPr="004868CF">
              <w:rPr>
                <w:rFonts w:eastAsia="等线"/>
                <w:sz w:val="18"/>
                <w:szCs w:val="18"/>
              </w:rPr>
              <w:t xml:space="preserve">4.97 </w:t>
            </w:r>
          </w:p>
        </w:tc>
        <w:tc>
          <w:tcPr>
            <w:tcW w:w="621" w:type="dxa"/>
            <w:shd w:val="clear" w:color="auto" w:fill="auto"/>
            <w:vAlign w:val="center"/>
          </w:tcPr>
          <w:p w14:paraId="66ECD3B6" w14:textId="77777777" w:rsidR="00966389" w:rsidRPr="004868CF" w:rsidRDefault="00966389" w:rsidP="009344E4">
            <w:pPr>
              <w:jc w:val="center"/>
              <w:rPr>
                <w:sz w:val="18"/>
                <w:szCs w:val="18"/>
              </w:rPr>
            </w:pPr>
            <w:r w:rsidRPr="004868CF">
              <w:rPr>
                <w:rFonts w:eastAsia="等线"/>
                <w:sz w:val="18"/>
                <w:szCs w:val="18"/>
              </w:rPr>
              <w:t xml:space="preserve">53.7 </w:t>
            </w:r>
          </w:p>
        </w:tc>
        <w:tc>
          <w:tcPr>
            <w:tcW w:w="606" w:type="dxa"/>
            <w:shd w:val="clear" w:color="auto" w:fill="auto"/>
            <w:vAlign w:val="center"/>
          </w:tcPr>
          <w:p w14:paraId="2682D9B1" w14:textId="77777777" w:rsidR="00966389" w:rsidRPr="004868CF" w:rsidRDefault="00966389" w:rsidP="009344E4">
            <w:pPr>
              <w:jc w:val="center"/>
              <w:rPr>
                <w:sz w:val="18"/>
                <w:szCs w:val="18"/>
              </w:rPr>
            </w:pPr>
            <w:r w:rsidRPr="004868CF">
              <w:rPr>
                <w:rFonts w:eastAsia="等线"/>
                <w:sz w:val="18"/>
                <w:szCs w:val="18"/>
              </w:rPr>
              <w:t xml:space="preserve">18.4 </w:t>
            </w:r>
          </w:p>
        </w:tc>
        <w:tc>
          <w:tcPr>
            <w:tcW w:w="606" w:type="dxa"/>
            <w:shd w:val="clear" w:color="auto" w:fill="auto"/>
            <w:vAlign w:val="center"/>
          </w:tcPr>
          <w:p w14:paraId="04E61659" w14:textId="77777777" w:rsidR="00966389" w:rsidRPr="004868CF" w:rsidRDefault="00966389" w:rsidP="009344E4">
            <w:pPr>
              <w:jc w:val="center"/>
              <w:rPr>
                <w:sz w:val="18"/>
                <w:szCs w:val="18"/>
              </w:rPr>
            </w:pPr>
            <w:r w:rsidRPr="004868CF">
              <w:rPr>
                <w:rFonts w:eastAsia="等线"/>
                <w:sz w:val="18"/>
                <w:szCs w:val="18"/>
              </w:rPr>
              <w:t xml:space="preserve">77.1 </w:t>
            </w:r>
          </w:p>
        </w:tc>
        <w:tc>
          <w:tcPr>
            <w:tcW w:w="606" w:type="dxa"/>
            <w:shd w:val="clear" w:color="auto" w:fill="auto"/>
            <w:vAlign w:val="center"/>
          </w:tcPr>
          <w:p w14:paraId="09F40CE8" w14:textId="77777777" w:rsidR="00966389" w:rsidRPr="004868CF" w:rsidRDefault="00966389" w:rsidP="009344E4">
            <w:pPr>
              <w:jc w:val="center"/>
              <w:rPr>
                <w:sz w:val="18"/>
                <w:szCs w:val="18"/>
              </w:rPr>
            </w:pPr>
            <w:r w:rsidRPr="004868CF">
              <w:rPr>
                <w:rFonts w:eastAsia="等线"/>
                <w:sz w:val="18"/>
                <w:szCs w:val="18"/>
              </w:rPr>
              <w:t xml:space="preserve">17.6 </w:t>
            </w:r>
          </w:p>
        </w:tc>
        <w:tc>
          <w:tcPr>
            <w:tcW w:w="613" w:type="dxa"/>
            <w:shd w:val="clear" w:color="auto" w:fill="auto"/>
            <w:vAlign w:val="center"/>
          </w:tcPr>
          <w:p w14:paraId="729FD913" w14:textId="77777777" w:rsidR="00966389" w:rsidRPr="004868CF" w:rsidRDefault="00966389" w:rsidP="009344E4">
            <w:pPr>
              <w:jc w:val="center"/>
              <w:rPr>
                <w:sz w:val="18"/>
                <w:szCs w:val="18"/>
              </w:rPr>
            </w:pPr>
            <w:r w:rsidRPr="004868CF">
              <w:rPr>
                <w:rFonts w:eastAsia="等线"/>
                <w:sz w:val="18"/>
                <w:szCs w:val="18"/>
              </w:rPr>
              <w:t xml:space="preserve">169 </w:t>
            </w:r>
          </w:p>
        </w:tc>
        <w:tc>
          <w:tcPr>
            <w:tcW w:w="607" w:type="dxa"/>
            <w:shd w:val="clear" w:color="auto" w:fill="auto"/>
            <w:vAlign w:val="center"/>
          </w:tcPr>
          <w:p w14:paraId="7957A1F7" w14:textId="77777777" w:rsidR="00966389" w:rsidRPr="004868CF" w:rsidRDefault="00966389" w:rsidP="009344E4">
            <w:pPr>
              <w:jc w:val="center"/>
              <w:rPr>
                <w:sz w:val="18"/>
                <w:szCs w:val="18"/>
              </w:rPr>
            </w:pPr>
            <w:r w:rsidRPr="004868CF">
              <w:rPr>
                <w:rFonts w:eastAsia="等线"/>
                <w:sz w:val="18"/>
                <w:szCs w:val="18"/>
              </w:rPr>
              <w:t xml:space="preserve">30.6 </w:t>
            </w:r>
          </w:p>
        </w:tc>
        <w:tc>
          <w:tcPr>
            <w:tcW w:w="666" w:type="dxa"/>
            <w:shd w:val="clear" w:color="auto" w:fill="auto"/>
            <w:vAlign w:val="center"/>
          </w:tcPr>
          <w:p w14:paraId="31ED6882" w14:textId="77777777" w:rsidR="00966389" w:rsidRPr="004868CF" w:rsidRDefault="00966389" w:rsidP="009344E4">
            <w:pPr>
              <w:jc w:val="center"/>
              <w:rPr>
                <w:sz w:val="18"/>
                <w:szCs w:val="18"/>
              </w:rPr>
            </w:pPr>
            <w:r w:rsidRPr="004868CF">
              <w:rPr>
                <w:rFonts w:eastAsia="等线"/>
                <w:sz w:val="18"/>
                <w:szCs w:val="18"/>
              </w:rPr>
              <w:t xml:space="preserve">11502 </w:t>
            </w:r>
          </w:p>
        </w:tc>
        <w:tc>
          <w:tcPr>
            <w:tcW w:w="650" w:type="dxa"/>
            <w:shd w:val="clear" w:color="auto" w:fill="auto"/>
            <w:vAlign w:val="center"/>
          </w:tcPr>
          <w:p w14:paraId="7BCF0CBA" w14:textId="77777777" w:rsidR="00966389" w:rsidRPr="004868CF" w:rsidRDefault="00966389" w:rsidP="009344E4">
            <w:pPr>
              <w:jc w:val="center"/>
              <w:rPr>
                <w:sz w:val="18"/>
                <w:szCs w:val="18"/>
              </w:rPr>
            </w:pPr>
            <w:r w:rsidRPr="004868CF">
              <w:rPr>
                <w:rFonts w:eastAsia="等线"/>
                <w:sz w:val="18"/>
                <w:szCs w:val="18"/>
              </w:rPr>
              <w:t xml:space="preserve">1.87 </w:t>
            </w:r>
          </w:p>
        </w:tc>
        <w:tc>
          <w:tcPr>
            <w:tcW w:w="613" w:type="dxa"/>
            <w:shd w:val="clear" w:color="auto" w:fill="auto"/>
            <w:vAlign w:val="center"/>
          </w:tcPr>
          <w:p w14:paraId="5128430A" w14:textId="77777777" w:rsidR="00966389" w:rsidRPr="004868CF" w:rsidRDefault="00966389" w:rsidP="009344E4">
            <w:pPr>
              <w:jc w:val="center"/>
              <w:rPr>
                <w:sz w:val="18"/>
                <w:szCs w:val="18"/>
              </w:rPr>
            </w:pPr>
            <w:r w:rsidRPr="004868CF">
              <w:rPr>
                <w:rFonts w:eastAsia="等线"/>
                <w:sz w:val="18"/>
                <w:szCs w:val="18"/>
              </w:rPr>
              <w:t xml:space="preserve">189 </w:t>
            </w:r>
          </w:p>
        </w:tc>
        <w:tc>
          <w:tcPr>
            <w:tcW w:w="613" w:type="dxa"/>
            <w:shd w:val="clear" w:color="auto" w:fill="auto"/>
            <w:vAlign w:val="center"/>
          </w:tcPr>
          <w:p w14:paraId="10A0C00F" w14:textId="77777777" w:rsidR="00966389" w:rsidRPr="004868CF" w:rsidRDefault="00966389" w:rsidP="009344E4">
            <w:pPr>
              <w:jc w:val="center"/>
              <w:rPr>
                <w:sz w:val="18"/>
                <w:szCs w:val="18"/>
              </w:rPr>
            </w:pPr>
            <w:r w:rsidRPr="004868CF">
              <w:rPr>
                <w:rFonts w:eastAsia="等线"/>
                <w:sz w:val="18"/>
                <w:szCs w:val="18"/>
              </w:rPr>
              <w:t xml:space="preserve">673 </w:t>
            </w:r>
          </w:p>
        </w:tc>
      </w:tr>
      <w:tr w:rsidR="00966389" w:rsidRPr="004868CF" w14:paraId="66347310" w14:textId="77777777" w:rsidTr="009344E4">
        <w:tc>
          <w:tcPr>
            <w:tcW w:w="608" w:type="dxa"/>
            <w:shd w:val="clear" w:color="auto" w:fill="auto"/>
            <w:vAlign w:val="center"/>
          </w:tcPr>
          <w:p w14:paraId="26C57A23" w14:textId="77777777" w:rsidR="00966389" w:rsidRPr="004868CF" w:rsidRDefault="00966389" w:rsidP="009344E4">
            <w:pPr>
              <w:jc w:val="center"/>
              <w:rPr>
                <w:sz w:val="18"/>
                <w:szCs w:val="18"/>
              </w:rPr>
            </w:pPr>
            <w:r w:rsidRPr="004868CF">
              <w:rPr>
                <w:rFonts w:eastAsia="等线"/>
                <w:sz w:val="18"/>
                <w:szCs w:val="18"/>
              </w:rPr>
              <w:t>13</w:t>
            </w:r>
          </w:p>
        </w:tc>
        <w:tc>
          <w:tcPr>
            <w:tcW w:w="711" w:type="dxa"/>
            <w:shd w:val="clear" w:color="auto" w:fill="auto"/>
            <w:vAlign w:val="center"/>
          </w:tcPr>
          <w:p w14:paraId="00EB6025" w14:textId="77777777" w:rsidR="00966389" w:rsidRPr="004868CF" w:rsidRDefault="00966389" w:rsidP="009344E4">
            <w:pPr>
              <w:jc w:val="center"/>
              <w:rPr>
                <w:sz w:val="18"/>
                <w:szCs w:val="18"/>
              </w:rPr>
            </w:pPr>
            <w:r w:rsidRPr="004868CF">
              <w:rPr>
                <w:rFonts w:eastAsia="等线"/>
                <w:sz w:val="18"/>
                <w:szCs w:val="18"/>
              </w:rPr>
              <w:t xml:space="preserve">2.56 </w:t>
            </w:r>
          </w:p>
        </w:tc>
        <w:tc>
          <w:tcPr>
            <w:tcW w:w="612" w:type="dxa"/>
            <w:shd w:val="clear" w:color="auto" w:fill="auto"/>
            <w:vAlign w:val="center"/>
          </w:tcPr>
          <w:p w14:paraId="60D4243C" w14:textId="77777777" w:rsidR="00966389" w:rsidRPr="004868CF" w:rsidRDefault="00966389" w:rsidP="009344E4">
            <w:pPr>
              <w:jc w:val="center"/>
              <w:rPr>
                <w:sz w:val="18"/>
                <w:szCs w:val="18"/>
              </w:rPr>
            </w:pPr>
            <w:r w:rsidRPr="004868CF">
              <w:rPr>
                <w:rFonts w:eastAsia="等线"/>
                <w:sz w:val="18"/>
                <w:szCs w:val="18"/>
              </w:rPr>
              <w:t xml:space="preserve">440 </w:t>
            </w:r>
          </w:p>
        </w:tc>
        <w:tc>
          <w:tcPr>
            <w:tcW w:w="606" w:type="dxa"/>
            <w:shd w:val="clear" w:color="auto" w:fill="auto"/>
            <w:vAlign w:val="center"/>
          </w:tcPr>
          <w:p w14:paraId="457F05DD" w14:textId="77777777" w:rsidR="00966389" w:rsidRPr="004868CF" w:rsidRDefault="00966389" w:rsidP="009344E4">
            <w:pPr>
              <w:jc w:val="center"/>
              <w:rPr>
                <w:sz w:val="18"/>
                <w:szCs w:val="18"/>
              </w:rPr>
            </w:pPr>
            <w:r w:rsidRPr="004868CF">
              <w:rPr>
                <w:rFonts w:eastAsia="等线"/>
                <w:sz w:val="18"/>
                <w:szCs w:val="18"/>
              </w:rPr>
              <w:t xml:space="preserve">1.82 </w:t>
            </w:r>
          </w:p>
        </w:tc>
        <w:tc>
          <w:tcPr>
            <w:tcW w:w="711" w:type="dxa"/>
            <w:shd w:val="clear" w:color="auto" w:fill="auto"/>
            <w:vAlign w:val="center"/>
          </w:tcPr>
          <w:p w14:paraId="3510BC16" w14:textId="77777777" w:rsidR="00966389" w:rsidRPr="004868CF" w:rsidRDefault="00966389" w:rsidP="009344E4">
            <w:pPr>
              <w:jc w:val="center"/>
              <w:rPr>
                <w:sz w:val="18"/>
                <w:szCs w:val="18"/>
              </w:rPr>
            </w:pPr>
            <w:r w:rsidRPr="004868CF">
              <w:rPr>
                <w:rFonts w:eastAsia="等线"/>
                <w:sz w:val="18"/>
                <w:szCs w:val="18"/>
              </w:rPr>
              <w:t xml:space="preserve">0.039 </w:t>
            </w:r>
          </w:p>
        </w:tc>
        <w:tc>
          <w:tcPr>
            <w:tcW w:w="690" w:type="dxa"/>
            <w:shd w:val="clear" w:color="auto" w:fill="auto"/>
            <w:vAlign w:val="center"/>
          </w:tcPr>
          <w:p w14:paraId="5E0C78CC" w14:textId="77777777" w:rsidR="00966389" w:rsidRPr="004868CF" w:rsidRDefault="00966389" w:rsidP="009344E4">
            <w:pPr>
              <w:jc w:val="center"/>
              <w:rPr>
                <w:sz w:val="18"/>
                <w:szCs w:val="18"/>
              </w:rPr>
            </w:pPr>
            <w:r w:rsidRPr="004868CF">
              <w:rPr>
                <w:rFonts w:eastAsia="等线"/>
                <w:sz w:val="18"/>
                <w:szCs w:val="18"/>
              </w:rPr>
              <w:t xml:space="preserve">28.0 </w:t>
            </w:r>
          </w:p>
        </w:tc>
        <w:tc>
          <w:tcPr>
            <w:tcW w:w="711" w:type="dxa"/>
            <w:shd w:val="clear" w:color="auto" w:fill="auto"/>
            <w:vAlign w:val="center"/>
          </w:tcPr>
          <w:p w14:paraId="1F831E07" w14:textId="77777777" w:rsidR="00966389" w:rsidRPr="004868CF" w:rsidRDefault="00966389" w:rsidP="009344E4">
            <w:pPr>
              <w:jc w:val="center"/>
              <w:rPr>
                <w:sz w:val="18"/>
                <w:szCs w:val="18"/>
              </w:rPr>
            </w:pPr>
            <w:r w:rsidRPr="004868CF">
              <w:rPr>
                <w:rFonts w:eastAsia="等线"/>
                <w:sz w:val="18"/>
                <w:szCs w:val="18"/>
              </w:rPr>
              <w:t xml:space="preserve">0.46 </w:t>
            </w:r>
          </w:p>
        </w:tc>
        <w:tc>
          <w:tcPr>
            <w:tcW w:w="711" w:type="dxa"/>
            <w:shd w:val="clear" w:color="auto" w:fill="auto"/>
            <w:vAlign w:val="center"/>
          </w:tcPr>
          <w:p w14:paraId="0423A5F3" w14:textId="77777777" w:rsidR="00966389" w:rsidRPr="004868CF" w:rsidRDefault="00966389" w:rsidP="009344E4">
            <w:pPr>
              <w:jc w:val="center"/>
              <w:rPr>
                <w:sz w:val="18"/>
                <w:szCs w:val="18"/>
              </w:rPr>
            </w:pPr>
            <w:r w:rsidRPr="004868CF">
              <w:rPr>
                <w:rFonts w:eastAsia="等线"/>
                <w:sz w:val="18"/>
                <w:szCs w:val="18"/>
              </w:rPr>
              <w:t xml:space="preserve">0.94 </w:t>
            </w:r>
          </w:p>
        </w:tc>
        <w:tc>
          <w:tcPr>
            <w:tcW w:w="606" w:type="dxa"/>
            <w:shd w:val="clear" w:color="auto" w:fill="auto"/>
            <w:vAlign w:val="center"/>
          </w:tcPr>
          <w:p w14:paraId="66A1FF9E" w14:textId="77777777" w:rsidR="00966389" w:rsidRPr="004868CF" w:rsidRDefault="00966389" w:rsidP="009344E4">
            <w:pPr>
              <w:jc w:val="center"/>
              <w:rPr>
                <w:sz w:val="18"/>
                <w:szCs w:val="18"/>
              </w:rPr>
            </w:pPr>
            <w:r w:rsidRPr="004868CF">
              <w:rPr>
                <w:rFonts w:eastAsia="等线"/>
                <w:sz w:val="18"/>
                <w:szCs w:val="18"/>
              </w:rPr>
              <w:t xml:space="preserve">1.39 </w:t>
            </w:r>
          </w:p>
        </w:tc>
        <w:tc>
          <w:tcPr>
            <w:tcW w:w="711" w:type="dxa"/>
            <w:shd w:val="clear" w:color="auto" w:fill="auto"/>
            <w:vAlign w:val="center"/>
          </w:tcPr>
          <w:p w14:paraId="6FD82DE8" w14:textId="77777777" w:rsidR="00966389" w:rsidRPr="004868CF" w:rsidRDefault="00966389" w:rsidP="009344E4">
            <w:pPr>
              <w:jc w:val="center"/>
              <w:rPr>
                <w:sz w:val="18"/>
                <w:szCs w:val="18"/>
              </w:rPr>
            </w:pPr>
            <w:r w:rsidRPr="004868CF">
              <w:rPr>
                <w:rFonts w:eastAsia="等线"/>
                <w:sz w:val="18"/>
                <w:szCs w:val="18"/>
              </w:rPr>
              <w:t xml:space="preserve">0.61 </w:t>
            </w:r>
          </w:p>
        </w:tc>
        <w:tc>
          <w:tcPr>
            <w:tcW w:w="690" w:type="dxa"/>
            <w:shd w:val="clear" w:color="auto" w:fill="auto"/>
            <w:vAlign w:val="center"/>
          </w:tcPr>
          <w:p w14:paraId="5366117F" w14:textId="77777777" w:rsidR="00966389" w:rsidRPr="004868CF" w:rsidRDefault="00966389" w:rsidP="009344E4">
            <w:pPr>
              <w:jc w:val="center"/>
              <w:rPr>
                <w:sz w:val="18"/>
                <w:szCs w:val="18"/>
              </w:rPr>
            </w:pPr>
            <w:r w:rsidRPr="004868CF">
              <w:rPr>
                <w:rFonts w:eastAsia="等线"/>
                <w:sz w:val="18"/>
                <w:szCs w:val="18"/>
              </w:rPr>
              <w:t xml:space="preserve">7.14 </w:t>
            </w:r>
          </w:p>
        </w:tc>
        <w:tc>
          <w:tcPr>
            <w:tcW w:w="606" w:type="dxa"/>
            <w:shd w:val="clear" w:color="auto" w:fill="auto"/>
            <w:vAlign w:val="center"/>
          </w:tcPr>
          <w:p w14:paraId="0DBA047D" w14:textId="77777777" w:rsidR="00966389" w:rsidRPr="004868CF" w:rsidRDefault="00966389" w:rsidP="009344E4">
            <w:pPr>
              <w:jc w:val="center"/>
              <w:rPr>
                <w:sz w:val="18"/>
                <w:szCs w:val="18"/>
              </w:rPr>
            </w:pPr>
            <w:r w:rsidRPr="004868CF">
              <w:rPr>
                <w:rFonts w:eastAsia="等线"/>
                <w:sz w:val="18"/>
                <w:szCs w:val="18"/>
              </w:rPr>
              <w:t xml:space="preserve">2.37 </w:t>
            </w:r>
          </w:p>
        </w:tc>
        <w:tc>
          <w:tcPr>
            <w:tcW w:w="621" w:type="dxa"/>
            <w:shd w:val="clear" w:color="auto" w:fill="auto"/>
            <w:vAlign w:val="center"/>
          </w:tcPr>
          <w:p w14:paraId="344AF099" w14:textId="77777777" w:rsidR="00966389" w:rsidRPr="004868CF" w:rsidRDefault="00966389" w:rsidP="009344E4">
            <w:pPr>
              <w:jc w:val="center"/>
              <w:rPr>
                <w:sz w:val="18"/>
                <w:szCs w:val="18"/>
              </w:rPr>
            </w:pPr>
            <w:r w:rsidRPr="004868CF">
              <w:rPr>
                <w:rFonts w:eastAsia="等线"/>
                <w:sz w:val="18"/>
                <w:szCs w:val="18"/>
              </w:rPr>
              <w:t xml:space="preserve">30.4 </w:t>
            </w:r>
          </w:p>
        </w:tc>
        <w:tc>
          <w:tcPr>
            <w:tcW w:w="606" w:type="dxa"/>
            <w:shd w:val="clear" w:color="auto" w:fill="auto"/>
            <w:vAlign w:val="center"/>
          </w:tcPr>
          <w:p w14:paraId="39FCF879" w14:textId="77777777" w:rsidR="00966389" w:rsidRPr="004868CF" w:rsidRDefault="00966389" w:rsidP="009344E4">
            <w:pPr>
              <w:jc w:val="center"/>
              <w:rPr>
                <w:sz w:val="18"/>
                <w:szCs w:val="18"/>
              </w:rPr>
            </w:pPr>
            <w:r w:rsidRPr="004868CF">
              <w:rPr>
                <w:rFonts w:eastAsia="等线"/>
                <w:sz w:val="18"/>
                <w:szCs w:val="18"/>
              </w:rPr>
              <w:t xml:space="preserve">12.5 </w:t>
            </w:r>
          </w:p>
        </w:tc>
        <w:tc>
          <w:tcPr>
            <w:tcW w:w="606" w:type="dxa"/>
            <w:shd w:val="clear" w:color="auto" w:fill="auto"/>
            <w:vAlign w:val="center"/>
          </w:tcPr>
          <w:p w14:paraId="38D4FA19" w14:textId="77777777" w:rsidR="00966389" w:rsidRPr="004868CF" w:rsidRDefault="00966389" w:rsidP="009344E4">
            <w:pPr>
              <w:jc w:val="center"/>
              <w:rPr>
                <w:sz w:val="18"/>
                <w:szCs w:val="18"/>
              </w:rPr>
            </w:pPr>
            <w:r w:rsidRPr="004868CF">
              <w:rPr>
                <w:rFonts w:eastAsia="等线"/>
                <w:sz w:val="18"/>
                <w:szCs w:val="18"/>
              </w:rPr>
              <w:t xml:space="preserve">67.2 </w:t>
            </w:r>
          </w:p>
        </w:tc>
        <w:tc>
          <w:tcPr>
            <w:tcW w:w="606" w:type="dxa"/>
            <w:shd w:val="clear" w:color="auto" w:fill="auto"/>
            <w:vAlign w:val="center"/>
          </w:tcPr>
          <w:p w14:paraId="5D8B5723" w14:textId="77777777" w:rsidR="00966389" w:rsidRPr="004868CF" w:rsidRDefault="00966389" w:rsidP="009344E4">
            <w:pPr>
              <w:jc w:val="center"/>
              <w:rPr>
                <w:sz w:val="18"/>
                <w:szCs w:val="18"/>
              </w:rPr>
            </w:pPr>
            <w:r w:rsidRPr="004868CF">
              <w:rPr>
                <w:rFonts w:eastAsia="等线"/>
                <w:sz w:val="18"/>
                <w:szCs w:val="18"/>
              </w:rPr>
              <w:t xml:space="preserve">17.6 </w:t>
            </w:r>
          </w:p>
        </w:tc>
        <w:tc>
          <w:tcPr>
            <w:tcW w:w="613" w:type="dxa"/>
            <w:shd w:val="clear" w:color="auto" w:fill="auto"/>
            <w:vAlign w:val="center"/>
          </w:tcPr>
          <w:p w14:paraId="459AD38C" w14:textId="77777777" w:rsidR="00966389" w:rsidRPr="004868CF" w:rsidRDefault="00966389" w:rsidP="009344E4">
            <w:pPr>
              <w:jc w:val="center"/>
              <w:rPr>
                <w:sz w:val="18"/>
                <w:szCs w:val="18"/>
              </w:rPr>
            </w:pPr>
            <w:r w:rsidRPr="004868CF">
              <w:rPr>
                <w:rFonts w:eastAsia="等线"/>
                <w:sz w:val="18"/>
                <w:szCs w:val="18"/>
              </w:rPr>
              <w:t xml:space="preserve">200 </w:t>
            </w:r>
          </w:p>
        </w:tc>
        <w:tc>
          <w:tcPr>
            <w:tcW w:w="607" w:type="dxa"/>
            <w:shd w:val="clear" w:color="auto" w:fill="auto"/>
            <w:vAlign w:val="center"/>
          </w:tcPr>
          <w:p w14:paraId="5FB28909" w14:textId="77777777" w:rsidR="00966389" w:rsidRPr="004868CF" w:rsidRDefault="00966389" w:rsidP="009344E4">
            <w:pPr>
              <w:jc w:val="center"/>
              <w:rPr>
                <w:sz w:val="18"/>
                <w:szCs w:val="18"/>
              </w:rPr>
            </w:pPr>
            <w:r w:rsidRPr="004868CF">
              <w:rPr>
                <w:rFonts w:eastAsia="等线"/>
                <w:sz w:val="18"/>
                <w:szCs w:val="18"/>
              </w:rPr>
              <w:t xml:space="preserve">42.5 </w:t>
            </w:r>
          </w:p>
        </w:tc>
        <w:tc>
          <w:tcPr>
            <w:tcW w:w="666" w:type="dxa"/>
            <w:shd w:val="clear" w:color="auto" w:fill="auto"/>
            <w:vAlign w:val="center"/>
          </w:tcPr>
          <w:p w14:paraId="5F3FFCAD" w14:textId="77777777" w:rsidR="00966389" w:rsidRPr="004868CF" w:rsidRDefault="00966389" w:rsidP="009344E4">
            <w:pPr>
              <w:jc w:val="center"/>
              <w:rPr>
                <w:sz w:val="18"/>
                <w:szCs w:val="18"/>
              </w:rPr>
            </w:pPr>
            <w:r w:rsidRPr="004868CF">
              <w:rPr>
                <w:rFonts w:eastAsia="等线"/>
                <w:sz w:val="18"/>
                <w:szCs w:val="18"/>
              </w:rPr>
              <w:t xml:space="preserve">10377 </w:t>
            </w:r>
          </w:p>
        </w:tc>
        <w:tc>
          <w:tcPr>
            <w:tcW w:w="650" w:type="dxa"/>
            <w:shd w:val="clear" w:color="auto" w:fill="auto"/>
            <w:vAlign w:val="center"/>
          </w:tcPr>
          <w:p w14:paraId="34CD73F5" w14:textId="77777777" w:rsidR="00966389" w:rsidRPr="004868CF" w:rsidRDefault="00966389" w:rsidP="009344E4">
            <w:pPr>
              <w:jc w:val="center"/>
              <w:rPr>
                <w:sz w:val="18"/>
                <w:szCs w:val="18"/>
              </w:rPr>
            </w:pPr>
            <w:r w:rsidRPr="004868CF">
              <w:rPr>
                <w:rFonts w:eastAsia="等线"/>
                <w:sz w:val="18"/>
                <w:szCs w:val="18"/>
              </w:rPr>
              <w:t xml:space="preserve">0.60 </w:t>
            </w:r>
          </w:p>
        </w:tc>
        <w:tc>
          <w:tcPr>
            <w:tcW w:w="613" w:type="dxa"/>
            <w:shd w:val="clear" w:color="auto" w:fill="auto"/>
            <w:vAlign w:val="center"/>
          </w:tcPr>
          <w:p w14:paraId="48E64230" w14:textId="77777777" w:rsidR="00966389" w:rsidRPr="004868CF" w:rsidRDefault="00966389" w:rsidP="009344E4">
            <w:pPr>
              <w:jc w:val="center"/>
              <w:rPr>
                <w:sz w:val="18"/>
                <w:szCs w:val="18"/>
              </w:rPr>
            </w:pPr>
            <w:r w:rsidRPr="004868CF">
              <w:rPr>
                <w:rFonts w:eastAsia="等线"/>
                <w:sz w:val="18"/>
                <w:szCs w:val="18"/>
              </w:rPr>
              <w:t xml:space="preserve">284 </w:t>
            </w:r>
          </w:p>
        </w:tc>
        <w:tc>
          <w:tcPr>
            <w:tcW w:w="613" w:type="dxa"/>
            <w:shd w:val="clear" w:color="auto" w:fill="auto"/>
            <w:vAlign w:val="center"/>
          </w:tcPr>
          <w:p w14:paraId="44861084" w14:textId="77777777" w:rsidR="00966389" w:rsidRPr="004868CF" w:rsidRDefault="00966389" w:rsidP="009344E4">
            <w:pPr>
              <w:jc w:val="center"/>
              <w:rPr>
                <w:sz w:val="18"/>
                <w:szCs w:val="18"/>
              </w:rPr>
            </w:pPr>
            <w:r w:rsidRPr="004868CF">
              <w:rPr>
                <w:rFonts w:eastAsia="等线"/>
                <w:sz w:val="18"/>
                <w:szCs w:val="18"/>
              </w:rPr>
              <w:t xml:space="preserve">564 </w:t>
            </w:r>
          </w:p>
        </w:tc>
      </w:tr>
      <w:tr w:rsidR="00966389" w:rsidRPr="004868CF" w14:paraId="4F616EDE" w14:textId="77777777" w:rsidTr="009344E4">
        <w:tc>
          <w:tcPr>
            <w:tcW w:w="608" w:type="dxa"/>
            <w:shd w:val="clear" w:color="auto" w:fill="auto"/>
            <w:vAlign w:val="center"/>
          </w:tcPr>
          <w:p w14:paraId="052F2839" w14:textId="77777777" w:rsidR="00966389" w:rsidRPr="004868CF" w:rsidRDefault="00966389" w:rsidP="009344E4">
            <w:pPr>
              <w:jc w:val="center"/>
              <w:rPr>
                <w:sz w:val="18"/>
                <w:szCs w:val="18"/>
              </w:rPr>
            </w:pPr>
            <w:r w:rsidRPr="004868CF">
              <w:rPr>
                <w:rFonts w:eastAsia="等线"/>
                <w:sz w:val="18"/>
                <w:szCs w:val="18"/>
              </w:rPr>
              <w:t>14</w:t>
            </w:r>
          </w:p>
        </w:tc>
        <w:tc>
          <w:tcPr>
            <w:tcW w:w="711" w:type="dxa"/>
            <w:shd w:val="clear" w:color="auto" w:fill="auto"/>
            <w:vAlign w:val="center"/>
          </w:tcPr>
          <w:p w14:paraId="7D26CC66" w14:textId="77777777" w:rsidR="00966389" w:rsidRPr="004868CF" w:rsidRDefault="00966389" w:rsidP="009344E4">
            <w:pPr>
              <w:jc w:val="center"/>
              <w:rPr>
                <w:sz w:val="18"/>
                <w:szCs w:val="18"/>
              </w:rPr>
            </w:pPr>
            <w:r w:rsidRPr="004868CF">
              <w:rPr>
                <w:rFonts w:eastAsia="等线"/>
                <w:sz w:val="18"/>
                <w:szCs w:val="18"/>
              </w:rPr>
              <w:t xml:space="preserve">1.62 </w:t>
            </w:r>
          </w:p>
        </w:tc>
        <w:tc>
          <w:tcPr>
            <w:tcW w:w="612" w:type="dxa"/>
            <w:shd w:val="clear" w:color="auto" w:fill="auto"/>
            <w:vAlign w:val="center"/>
          </w:tcPr>
          <w:p w14:paraId="547C6003" w14:textId="77777777" w:rsidR="00966389" w:rsidRPr="004868CF" w:rsidRDefault="00966389" w:rsidP="009344E4">
            <w:pPr>
              <w:jc w:val="center"/>
              <w:rPr>
                <w:sz w:val="18"/>
                <w:szCs w:val="18"/>
              </w:rPr>
            </w:pPr>
            <w:r w:rsidRPr="004868CF">
              <w:rPr>
                <w:rFonts w:eastAsia="等线"/>
                <w:sz w:val="18"/>
                <w:szCs w:val="18"/>
              </w:rPr>
              <w:t xml:space="preserve">732 </w:t>
            </w:r>
          </w:p>
        </w:tc>
        <w:tc>
          <w:tcPr>
            <w:tcW w:w="606" w:type="dxa"/>
            <w:shd w:val="clear" w:color="auto" w:fill="auto"/>
            <w:vAlign w:val="center"/>
          </w:tcPr>
          <w:p w14:paraId="427C2FC7" w14:textId="77777777" w:rsidR="00966389" w:rsidRPr="004868CF" w:rsidRDefault="00966389" w:rsidP="009344E4">
            <w:pPr>
              <w:jc w:val="center"/>
              <w:rPr>
                <w:sz w:val="18"/>
                <w:szCs w:val="18"/>
              </w:rPr>
            </w:pPr>
            <w:r w:rsidRPr="004868CF">
              <w:rPr>
                <w:rFonts w:eastAsia="等线"/>
                <w:sz w:val="18"/>
                <w:szCs w:val="18"/>
              </w:rPr>
              <w:t xml:space="preserve">1.80 </w:t>
            </w:r>
          </w:p>
        </w:tc>
        <w:tc>
          <w:tcPr>
            <w:tcW w:w="711" w:type="dxa"/>
            <w:shd w:val="clear" w:color="auto" w:fill="auto"/>
            <w:vAlign w:val="center"/>
          </w:tcPr>
          <w:p w14:paraId="3141B338" w14:textId="77777777" w:rsidR="00966389" w:rsidRPr="004868CF" w:rsidRDefault="00966389" w:rsidP="009344E4">
            <w:pPr>
              <w:jc w:val="center"/>
              <w:rPr>
                <w:sz w:val="18"/>
                <w:szCs w:val="18"/>
              </w:rPr>
            </w:pPr>
            <w:r w:rsidRPr="004868CF">
              <w:rPr>
                <w:rFonts w:eastAsia="等线"/>
                <w:sz w:val="18"/>
                <w:szCs w:val="18"/>
              </w:rPr>
              <w:t xml:space="preserve">0.023 </w:t>
            </w:r>
          </w:p>
        </w:tc>
        <w:tc>
          <w:tcPr>
            <w:tcW w:w="690" w:type="dxa"/>
            <w:shd w:val="clear" w:color="auto" w:fill="auto"/>
            <w:vAlign w:val="center"/>
          </w:tcPr>
          <w:p w14:paraId="40854196" w14:textId="77777777" w:rsidR="00966389" w:rsidRPr="004868CF" w:rsidRDefault="00966389" w:rsidP="009344E4">
            <w:pPr>
              <w:jc w:val="center"/>
              <w:rPr>
                <w:sz w:val="18"/>
                <w:szCs w:val="18"/>
              </w:rPr>
            </w:pPr>
            <w:r w:rsidRPr="004868CF">
              <w:rPr>
                <w:rFonts w:eastAsia="等线"/>
                <w:sz w:val="18"/>
                <w:szCs w:val="18"/>
              </w:rPr>
              <w:t xml:space="preserve">10.6 </w:t>
            </w:r>
          </w:p>
        </w:tc>
        <w:tc>
          <w:tcPr>
            <w:tcW w:w="711" w:type="dxa"/>
            <w:shd w:val="clear" w:color="auto" w:fill="auto"/>
            <w:vAlign w:val="center"/>
          </w:tcPr>
          <w:p w14:paraId="5331F3F4" w14:textId="77777777" w:rsidR="00966389" w:rsidRPr="004868CF" w:rsidRDefault="00966389" w:rsidP="009344E4">
            <w:pPr>
              <w:jc w:val="center"/>
              <w:rPr>
                <w:sz w:val="18"/>
                <w:szCs w:val="18"/>
              </w:rPr>
            </w:pPr>
            <w:r w:rsidRPr="004868CF">
              <w:rPr>
                <w:rFonts w:eastAsia="等线"/>
                <w:sz w:val="18"/>
                <w:szCs w:val="18"/>
              </w:rPr>
              <w:t xml:space="preserve">0.25 </w:t>
            </w:r>
          </w:p>
        </w:tc>
        <w:tc>
          <w:tcPr>
            <w:tcW w:w="711" w:type="dxa"/>
            <w:shd w:val="clear" w:color="auto" w:fill="auto"/>
            <w:vAlign w:val="center"/>
          </w:tcPr>
          <w:p w14:paraId="3E68B706" w14:textId="77777777" w:rsidR="00966389" w:rsidRPr="004868CF" w:rsidRDefault="00966389" w:rsidP="009344E4">
            <w:pPr>
              <w:jc w:val="center"/>
              <w:rPr>
                <w:sz w:val="18"/>
                <w:szCs w:val="18"/>
              </w:rPr>
            </w:pPr>
            <w:r w:rsidRPr="004868CF">
              <w:rPr>
                <w:rFonts w:eastAsia="等线"/>
                <w:sz w:val="18"/>
                <w:szCs w:val="18"/>
              </w:rPr>
              <w:t xml:space="preserve">1.07 </w:t>
            </w:r>
          </w:p>
        </w:tc>
        <w:tc>
          <w:tcPr>
            <w:tcW w:w="606" w:type="dxa"/>
            <w:shd w:val="clear" w:color="auto" w:fill="auto"/>
            <w:vAlign w:val="center"/>
          </w:tcPr>
          <w:p w14:paraId="524243C9" w14:textId="77777777" w:rsidR="00966389" w:rsidRPr="004868CF" w:rsidRDefault="00966389" w:rsidP="009344E4">
            <w:pPr>
              <w:jc w:val="center"/>
              <w:rPr>
                <w:sz w:val="18"/>
                <w:szCs w:val="18"/>
              </w:rPr>
            </w:pPr>
            <w:r w:rsidRPr="004868CF">
              <w:rPr>
                <w:rFonts w:eastAsia="等线"/>
                <w:sz w:val="18"/>
                <w:szCs w:val="18"/>
              </w:rPr>
              <w:t xml:space="preserve">1.62 </w:t>
            </w:r>
          </w:p>
        </w:tc>
        <w:tc>
          <w:tcPr>
            <w:tcW w:w="711" w:type="dxa"/>
            <w:shd w:val="clear" w:color="auto" w:fill="auto"/>
            <w:vAlign w:val="center"/>
          </w:tcPr>
          <w:p w14:paraId="532F515B" w14:textId="77777777" w:rsidR="00966389" w:rsidRPr="004868CF" w:rsidRDefault="00966389" w:rsidP="009344E4">
            <w:pPr>
              <w:jc w:val="center"/>
              <w:rPr>
                <w:sz w:val="18"/>
                <w:szCs w:val="18"/>
              </w:rPr>
            </w:pPr>
            <w:r w:rsidRPr="004868CF">
              <w:rPr>
                <w:rFonts w:eastAsia="等线"/>
                <w:sz w:val="18"/>
                <w:szCs w:val="18"/>
              </w:rPr>
              <w:t xml:space="preserve">0.46 </w:t>
            </w:r>
          </w:p>
        </w:tc>
        <w:tc>
          <w:tcPr>
            <w:tcW w:w="690" w:type="dxa"/>
            <w:shd w:val="clear" w:color="auto" w:fill="auto"/>
            <w:vAlign w:val="center"/>
          </w:tcPr>
          <w:p w14:paraId="5950FA02" w14:textId="77777777" w:rsidR="00966389" w:rsidRPr="004868CF" w:rsidRDefault="00966389" w:rsidP="009344E4">
            <w:pPr>
              <w:jc w:val="center"/>
              <w:rPr>
                <w:sz w:val="18"/>
                <w:szCs w:val="18"/>
              </w:rPr>
            </w:pPr>
            <w:r w:rsidRPr="004868CF">
              <w:rPr>
                <w:rFonts w:eastAsia="等线"/>
                <w:sz w:val="18"/>
                <w:szCs w:val="18"/>
              </w:rPr>
              <w:t xml:space="preserve">9.79 </w:t>
            </w:r>
          </w:p>
        </w:tc>
        <w:tc>
          <w:tcPr>
            <w:tcW w:w="606" w:type="dxa"/>
            <w:shd w:val="clear" w:color="auto" w:fill="auto"/>
            <w:vAlign w:val="center"/>
          </w:tcPr>
          <w:p w14:paraId="1293F26D" w14:textId="77777777" w:rsidR="00966389" w:rsidRPr="004868CF" w:rsidRDefault="00966389" w:rsidP="009344E4">
            <w:pPr>
              <w:jc w:val="center"/>
              <w:rPr>
                <w:sz w:val="18"/>
                <w:szCs w:val="18"/>
              </w:rPr>
            </w:pPr>
            <w:r w:rsidRPr="004868CF">
              <w:rPr>
                <w:rFonts w:eastAsia="等线"/>
                <w:sz w:val="18"/>
                <w:szCs w:val="18"/>
              </w:rPr>
              <w:t xml:space="preserve">4.29 </w:t>
            </w:r>
          </w:p>
        </w:tc>
        <w:tc>
          <w:tcPr>
            <w:tcW w:w="621" w:type="dxa"/>
            <w:shd w:val="clear" w:color="auto" w:fill="auto"/>
            <w:vAlign w:val="center"/>
          </w:tcPr>
          <w:p w14:paraId="50C7EEF4" w14:textId="77777777" w:rsidR="00966389" w:rsidRPr="004868CF" w:rsidRDefault="00966389" w:rsidP="009344E4">
            <w:pPr>
              <w:jc w:val="center"/>
              <w:rPr>
                <w:sz w:val="18"/>
                <w:szCs w:val="18"/>
              </w:rPr>
            </w:pPr>
            <w:r w:rsidRPr="004868CF">
              <w:rPr>
                <w:rFonts w:eastAsia="等线"/>
                <w:sz w:val="18"/>
                <w:szCs w:val="18"/>
              </w:rPr>
              <w:t xml:space="preserve">60.3 </w:t>
            </w:r>
          </w:p>
        </w:tc>
        <w:tc>
          <w:tcPr>
            <w:tcW w:w="606" w:type="dxa"/>
            <w:shd w:val="clear" w:color="auto" w:fill="auto"/>
            <w:vAlign w:val="center"/>
          </w:tcPr>
          <w:p w14:paraId="2126D8B0" w14:textId="77777777" w:rsidR="00966389" w:rsidRPr="004868CF" w:rsidRDefault="00966389" w:rsidP="009344E4">
            <w:pPr>
              <w:jc w:val="center"/>
              <w:rPr>
                <w:sz w:val="18"/>
                <w:szCs w:val="18"/>
              </w:rPr>
            </w:pPr>
            <w:r w:rsidRPr="004868CF">
              <w:rPr>
                <w:rFonts w:eastAsia="等线"/>
                <w:sz w:val="18"/>
                <w:szCs w:val="18"/>
              </w:rPr>
              <w:t xml:space="preserve">23.0 </w:t>
            </w:r>
          </w:p>
        </w:tc>
        <w:tc>
          <w:tcPr>
            <w:tcW w:w="606" w:type="dxa"/>
            <w:shd w:val="clear" w:color="auto" w:fill="auto"/>
            <w:vAlign w:val="center"/>
          </w:tcPr>
          <w:p w14:paraId="6A53ADCE" w14:textId="77777777" w:rsidR="00966389" w:rsidRPr="004868CF" w:rsidRDefault="00966389" w:rsidP="009344E4">
            <w:pPr>
              <w:jc w:val="center"/>
              <w:rPr>
                <w:sz w:val="18"/>
                <w:szCs w:val="18"/>
              </w:rPr>
            </w:pPr>
            <w:r w:rsidRPr="004868CF">
              <w:rPr>
                <w:rFonts w:eastAsia="等线"/>
                <w:sz w:val="18"/>
                <w:szCs w:val="18"/>
              </w:rPr>
              <w:t xml:space="preserve">109 </w:t>
            </w:r>
          </w:p>
        </w:tc>
        <w:tc>
          <w:tcPr>
            <w:tcW w:w="606" w:type="dxa"/>
            <w:shd w:val="clear" w:color="auto" w:fill="auto"/>
            <w:vAlign w:val="center"/>
          </w:tcPr>
          <w:p w14:paraId="273F97D2" w14:textId="77777777" w:rsidR="00966389" w:rsidRPr="004868CF" w:rsidRDefault="00966389" w:rsidP="009344E4">
            <w:pPr>
              <w:jc w:val="center"/>
              <w:rPr>
                <w:sz w:val="18"/>
                <w:szCs w:val="18"/>
              </w:rPr>
            </w:pPr>
            <w:r w:rsidRPr="004868CF">
              <w:rPr>
                <w:rFonts w:eastAsia="等线"/>
                <w:sz w:val="18"/>
                <w:szCs w:val="18"/>
              </w:rPr>
              <w:t xml:space="preserve">25.3 </w:t>
            </w:r>
          </w:p>
        </w:tc>
        <w:tc>
          <w:tcPr>
            <w:tcW w:w="613" w:type="dxa"/>
            <w:shd w:val="clear" w:color="auto" w:fill="auto"/>
            <w:vAlign w:val="center"/>
          </w:tcPr>
          <w:p w14:paraId="4DB020EA" w14:textId="77777777" w:rsidR="00966389" w:rsidRPr="004868CF" w:rsidRDefault="00966389" w:rsidP="009344E4">
            <w:pPr>
              <w:jc w:val="center"/>
              <w:rPr>
                <w:sz w:val="18"/>
                <w:szCs w:val="18"/>
              </w:rPr>
            </w:pPr>
            <w:r w:rsidRPr="004868CF">
              <w:rPr>
                <w:rFonts w:eastAsia="等线"/>
                <w:sz w:val="18"/>
                <w:szCs w:val="18"/>
              </w:rPr>
              <w:t xml:space="preserve">241 </w:t>
            </w:r>
          </w:p>
        </w:tc>
        <w:tc>
          <w:tcPr>
            <w:tcW w:w="607" w:type="dxa"/>
            <w:shd w:val="clear" w:color="auto" w:fill="auto"/>
            <w:vAlign w:val="center"/>
          </w:tcPr>
          <w:p w14:paraId="78EB91BD" w14:textId="77777777" w:rsidR="00966389" w:rsidRPr="004868CF" w:rsidRDefault="00966389" w:rsidP="009344E4">
            <w:pPr>
              <w:jc w:val="center"/>
              <w:rPr>
                <w:sz w:val="18"/>
                <w:szCs w:val="18"/>
              </w:rPr>
            </w:pPr>
            <w:r w:rsidRPr="004868CF">
              <w:rPr>
                <w:rFonts w:eastAsia="等线"/>
                <w:sz w:val="18"/>
                <w:szCs w:val="18"/>
              </w:rPr>
              <w:t xml:space="preserve">45.6 </w:t>
            </w:r>
          </w:p>
        </w:tc>
        <w:tc>
          <w:tcPr>
            <w:tcW w:w="666" w:type="dxa"/>
            <w:shd w:val="clear" w:color="auto" w:fill="auto"/>
            <w:vAlign w:val="center"/>
          </w:tcPr>
          <w:p w14:paraId="0042EC9C" w14:textId="77777777" w:rsidR="00966389" w:rsidRPr="004868CF" w:rsidRDefault="00966389" w:rsidP="009344E4">
            <w:pPr>
              <w:jc w:val="center"/>
              <w:rPr>
                <w:sz w:val="18"/>
                <w:szCs w:val="18"/>
              </w:rPr>
            </w:pPr>
            <w:r w:rsidRPr="004868CF">
              <w:rPr>
                <w:rFonts w:eastAsia="等线"/>
                <w:sz w:val="18"/>
                <w:szCs w:val="18"/>
              </w:rPr>
              <w:t xml:space="preserve">12554 </w:t>
            </w:r>
          </w:p>
        </w:tc>
        <w:tc>
          <w:tcPr>
            <w:tcW w:w="650" w:type="dxa"/>
            <w:shd w:val="clear" w:color="auto" w:fill="auto"/>
            <w:vAlign w:val="center"/>
          </w:tcPr>
          <w:p w14:paraId="227BD459" w14:textId="77777777" w:rsidR="00966389" w:rsidRPr="004868CF" w:rsidRDefault="00966389" w:rsidP="009344E4">
            <w:pPr>
              <w:jc w:val="center"/>
              <w:rPr>
                <w:sz w:val="18"/>
                <w:szCs w:val="18"/>
              </w:rPr>
            </w:pPr>
            <w:r w:rsidRPr="004868CF">
              <w:rPr>
                <w:rFonts w:eastAsia="等线"/>
                <w:sz w:val="18"/>
                <w:szCs w:val="18"/>
              </w:rPr>
              <w:t xml:space="preserve">1.40 </w:t>
            </w:r>
          </w:p>
        </w:tc>
        <w:tc>
          <w:tcPr>
            <w:tcW w:w="613" w:type="dxa"/>
            <w:shd w:val="clear" w:color="auto" w:fill="auto"/>
            <w:vAlign w:val="center"/>
          </w:tcPr>
          <w:p w14:paraId="038E0C3D" w14:textId="77777777" w:rsidR="00966389" w:rsidRPr="004868CF" w:rsidRDefault="00966389" w:rsidP="009344E4">
            <w:pPr>
              <w:jc w:val="center"/>
              <w:rPr>
                <w:sz w:val="18"/>
                <w:szCs w:val="18"/>
              </w:rPr>
            </w:pPr>
            <w:r w:rsidRPr="004868CF">
              <w:rPr>
                <w:rFonts w:eastAsia="等线"/>
                <w:sz w:val="18"/>
                <w:szCs w:val="18"/>
              </w:rPr>
              <w:t xml:space="preserve">67.4 </w:t>
            </w:r>
          </w:p>
        </w:tc>
        <w:tc>
          <w:tcPr>
            <w:tcW w:w="613" w:type="dxa"/>
            <w:shd w:val="clear" w:color="auto" w:fill="auto"/>
            <w:vAlign w:val="center"/>
          </w:tcPr>
          <w:p w14:paraId="7B7840F8" w14:textId="77777777" w:rsidR="00966389" w:rsidRPr="004868CF" w:rsidRDefault="00966389" w:rsidP="009344E4">
            <w:pPr>
              <w:jc w:val="center"/>
              <w:rPr>
                <w:sz w:val="18"/>
                <w:szCs w:val="18"/>
              </w:rPr>
            </w:pPr>
            <w:r w:rsidRPr="004868CF">
              <w:rPr>
                <w:rFonts w:eastAsia="等线"/>
                <w:sz w:val="18"/>
                <w:szCs w:val="18"/>
              </w:rPr>
              <w:t xml:space="preserve">230 </w:t>
            </w:r>
          </w:p>
        </w:tc>
      </w:tr>
      <w:tr w:rsidR="00966389" w:rsidRPr="004868CF" w14:paraId="5738231C" w14:textId="77777777" w:rsidTr="009344E4">
        <w:tc>
          <w:tcPr>
            <w:tcW w:w="608" w:type="dxa"/>
            <w:shd w:val="clear" w:color="auto" w:fill="auto"/>
            <w:vAlign w:val="center"/>
          </w:tcPr>
          <w:p w14:paraId="67E70F64" w14:textId="77777777" w:rsidR="00966389" w:rsidRPr="004868CF" w:rsidRDefault="00966389" w:rsidP="009344E4">
            <w:pPr>
              <w:jc w:val="center"/>
              <w:rPr>
                <w:sz w:val="18"/>
                <w:szCs w:val="18"/>
              </w:rPr>
            </w:pPr>
            <w:r w:rsidRPr="004868CF">
              <w:rPr>
                <w:rFonts w:eastAsia="等线"/>
                <w:sz w:val="18"/>
                <w:szCs w:val="18"/>
              </w:rPr>
              <w:t>15</w:t>
            </w:r>
          </w:p>
        </w:tc>
        <w:tc>
          <w:tcPr>
            <w:tcW w:w="711" w:type="dxa"/>
            <w:shd w:val="clear" w:color="auto" w:fill="auto"/>
            <w:vAlign w:val="center"/>
          </w:tcPr>
          <w:p w14:paraId="264659E1" w14:textId="77777777" w:rsidR="00966389" w:rsidRPr="004868CF" w:rsidRDefault="00966389" w:rsidP="009344E4">
            <w:pPr>
              <w:jc w:val="center"/>
              <w:rPr>
                <w:sz w:val="18"/>
                <w:szCs w:val="18"/>
              </w:rPr>
            </w:pPr>
            <w:r w:rsidRPr="004868CF">
              <w:rPr>
                <w:rFonts w:eastAsia="等线"/>
                <w:sz w:val="18"/>
                <w:szCs w:val="18"/>
              </w:rPr>
              <w:t xml:space="preserve">15.7 </w:t>
            </w:r>
          </w:p>
        </w:tc>
        <w:tc>
          <w:tcPr>
            <w:tcW w:w="612" w:type="dxa"/>
            <w:shd w:val="clear" w:color="auto" w:fill="auto"/>
            <w:vAlign w:val="center"/>
          </w:tcPr>
          <w:p w14:paraId="73F2CB73" w14:textId="77777777" w:rsidR="00966389" w:rsidRPr="004868CF" w:rsidRDefault="00966389" w:rsidP="009344E4">
            <w:pPr>
              <w:jc w:val="center"/>
              <w:rPr>
                <w:sz w:val="18"/>
                <w:szCs w:val="18"/>
              </w:rPr>
            </w:pPr>
            <w:r w:rsidRPr="004868CF">
              <w:rPr>
                <w:rFonts w:eastAsia="等线"/>
                <w:sz w:val="18"/>
                <w:szCs w:val="18"/>
              </w:rPr>
              <w:t xml:space="preserve">903 </w:t>
            </w:r>
          </w:p>
        </w:tc>
        <w:tc>
          <w:tcPr>
            <w:tcW w:w="606" w:type="dxa"/>
            <w:shd w:val="clear" w:color="auto" w:fill="auto"/>
            <w:vAlign w:val="center"/>
          </w:tcPr>
          <w:p w14:paraId="4473FC41" w14:textId="77777777" w:rsidR="00966389" w:rsidRPr="004868CF" w:rsidRDefault="00966389" w:rsidP="009344E4">
            <w:pPr>
              <w:jc w:val="center"/>
              <w:rPr>
                <w:sz w:val="18"/>
                <w:szCs w:val="18"/>
              </w:rPr>
            </w:pPr>
            <w:r w:rsidRPr="004868CF">
              <w:rPr>
                <w:rFonts w:eastAsia="等线"/>
                <w:sz w:val="18"/>
                <w:szCs w:val="18"/>
              </w:rPr>
              <w:t xml:space="preserve">4.46 </w:t>
            </w:r>
          </w:p>
        </w:tc>
        <w:tc>
          <w:tcPr>
            <w:tcW w:w="711" w:type="dxa"/>
            <w:shd w:val="clear" w:color="auto" w:fill="auto"/>
            <w:vAlign w:val="center"/>
          </w:tcPr>
          <w:p w14:paraId="30A11EA8" w14:textId="77777777" w:rsidR="00966389" w:rsidRPr="004868CF" w:rsidRDefault="00966389" w:rsidP="009344E4">
            <w:pPr>
              <w:jc w:val="center"/>
              <w:rPr>
                <w:sz w:val="18"/>
                <w:szCs w:val="18"/>
              </w:rPr>
            </w:pPr>
            <w:r w:rsidRPr="004868CF">
              <w:rPr>
                <w:rFonts w:eastAsia="等线"/>
                <w:sz w:val="18"/>
                <w:szCs w:val="18"/>
              </w:rPr>
              <w:t xml:space="preserve">0.31 </w:t>
            </w:r>
          </w:p>
        </w:tc>
        <w:tc>
          <w:tcPr>
            <w:tcW w:w="690" w:type="dxa"/>
            <w:shd w:val="clear" w:color="auto" w:fill="auto"/>
            <w:vAlign w:val="center"/>
          </w:tcPr>
          <w:p w14:paraId="3021F317" w14:textId="77777777" w:rsidR="00966389" w:rsidRPr="004868CF" w:rsidRDefault="00966389" w:rsidP="009344E4">
            <w:pPr>
              <w:jc w:val="center"/>
              <w:rPr>
                <w:sz w:val="18"/>
                <w:szCs w:val="18"/>
              </w:rPr>
            </w:pPr>
            <w:r w:rsidRPr="004868CF">
              <w:rPr>
                <w:rFonts w:eastAsia="等线"/>
                <w:sz w:val="18"/>
                <w:szCs w:val="18"/>
              </w:rPr>
              <w:t xml:space="preserve">9.08 </w:t>
            </w:r>
          </w:p>
        </w:tc>
        <w:tc>
          <w:tcPr>
            <w:tcW w:w="711" w:type="dxa"/>
            <w:shd w:val="clear" w:color="auto" w:fill="auto"/>
            <w:vAlign w:val="center"/>
          </w:tcPr>
          <w:p w14:paraId="21778DF4" w14:textId="77777777" w:rsidR="00966389" w:rsidRPr="004868CF" w:rsidRDefault="00966389" w:rsidP="009344E4">
            <w:pPr>
              <w:jc w:val="center"/>
              <w:rPr>
                <w:sz w:val="18"/>
                <w:szCs w:val="18"/>
              </w:rPr>
            </w:pPr>
            <w:r w:rsidRPr="004868CF">
              <w:rPr>
                <w:rFonts w:eastAsia="等线"/>
                <w:sz w:val="18"/>
                <w:szCs w:val="18"/>
              </w:rPr>
              <w:t xml:space="preserve">1.64 </w:t>
            </w:r>
          </w:p>
        </w:tc>
        <w:tc>
          <w:tcPr>
            <w:tcW w:w="711" w:type="dxa"/>
            <w:shd w:val="clear" w:color="auto" w:fill="auto"/>
            <w:vAlign w:val="center"/>
          </w:tcPr>
          <w:p w14:paraId="028D7FE5" w14:textId="77777777" w:rsidR="00966389" w:rsidRPr="004868CF" w:rsidRDefault="00966389" w:rsidP="009344E4">
            <w:pPr>
              <w:jc w:val="center"/>
              <w:rPr>
                <w:sz w:val="18"/>
                <w:szCs w:val="18"/>
              </w:rPr>
            </w:pPr>
            <w:r w:rsidRPr="004868CF">
              <w:rPr>
                <w:rFonts w:eastAsia="等线"/>
                <w:sz w:val="18"/>
                <w:szCs w:val="18"/>
              </w:rPr>
              <w:t xml:space="preserve">3.01 </w:t>
            </w:r>
          </w:p>
        </w:tc>
        <w:tc>
          <w:tcPr>
            <w:tcW w:w="606" w:type="dxa"/>
            <w:shd w:val="clear" w:color="auto" w:fill="auto"/>
            <w:vAlign w:val="center"/>
          </w:tcPr>
          <w:p w14:paraId="097014CA" w14:textId="77777777" w:rsidR="00966389" w:rsidRPr="004868CF" w:rsidRDefault="00966389" w:rsidP="009344E4">
            <w:pPr>
              <w:jc w:val="center"/>
              <w:rPr>
                <w:sz w:val="18"/>
                <w:szCs w:val="18"/>
              </w:rPr>
            </w:pPr>
            <w:r w:rsidRPr="004868CF">
              <w:rPr>
                <w:rFonts w:eastAsia="等线"/>
                <w:sz w:val="18"/>
                <w:szCs w:val="18"/>
              </w:rPr>
              <w:t xml:space="preserve">2.78 </w:t>
            </w:r>
          </w:p>
        </w:tc>
        <w:tc>
          <w:tcPr>
            <w:tcW w:w="711" w:type="dxa"/>
            <w:shd w:val="clear" w:color="auto" w:fill="auto"/>
            <w:vAlign w:val="center"/>
          </w:tcPr>
          <w:p w14:paraId="2BDA3D63" w14:textId="77777777" w:rsidR="00966389" w:rsidRPr="004868CF" w:rsidRDefault="00966389" w:rsidP="009344E4">
            <w:pPr>
              <w:jc w:val="center"/>
              <w:rPr>
                <w:sz w:val="18"/>
                <w:szCs w:val="18"/>
              </w:rPr>
            </w:pPr>
            <w:r w:rsidRPr="004868CF">
              <w:rPr>
                <w:rFonts w:eastAsia="等线"/>
                <w:sz w:val="18"/>
                <w:szCs w:val="18"/>
              </w:rPr>
              <w:t xml:space="preserve">0.40 </w:t>
            </w:r>
          </w:p>
        </w:tc>
        <w:tc>
          <w:tcPr>
            <w:tcW w:w="690" w:type="dxa"/>
            <w:shd w:val="clear" w:color="auto" w:fill="auto"/>
            <w:vAlign w:val="center"/>
          </w:tcPr>
          <w:p w14:paraId="6E71CBAE" w14:textId="77777777" w:rsidR="00966389" w:rsidRPr="004868CF" w:rsidRDefault="00966389" w:rsidP="009344E4">
            <w:pPr>
              <w:jc w:val="center"/>
              <w:rPr>
                <w:sz w:val="18"/>
                <w:szCs w:val="18"/>
              </w:rPr>
            </w:pPr>
            <w:r w:rsidRPr="004868CF">
              <w:rPr>
                <w:rFonts w:eastAsia="等线"/>
                <w:sz w:val="18"/>
                <w:szCs w:val="18"/>
              </w:rPr>
              <w:t xml:space="preserve">17.2 </w:t>
            </w:r>
          </w:p>
        </w:tc>
        <w:tc>
          <w:tcPr>
            <w:tcW w:w="606" w:type="dxa"/>
            <w:shd w:val="clear" w:color="auto" w:fill="auto"/>
            <w:vAlign w:val="center"/>
          </w:tcPr>
          <w:p w14:paraId="1E9FC32B" w14:textId="77777777" w:rsidR="00966389" w:rsidRPr="004868CF" w:rsidRDefault="00966389" w:rsidP="009344E4">
            <w:pPr>
              <w:jc w:val="center"/>
              <w:rPr>
                <w:sz w:val="18"/>
                <w:szCs w:val="18"/>
              </w:rPr>
            </w:pPr>
            <w:r w:rsidRPr="004868CF">
              <w:rPr>
                <w:rFonts w:eastAsia="等线"/>
                <w:sz w:val="18"/>
                <w:szCs w:val="18"/>
              </w:rPr>
              <w:t xml:space="preserve">6.15 </w:t>
            </w:r>
          </w:p>
        </w:tc>
        <w:tc>
          <w:tcPr>
            <w:tcW w:w="621" w:type="dxa"/>
            <w:shd w:val="clear" w:color="auto" w:fill="auto"/>
            <w:vAlign w:val="center"/>
          </w:tcPr>
          <w:p w14:paraId="720F0888" w14:textId="77777777" w:rsidR="00966389" w:rsidRPr="004868CF" w:rsidRDefault="00966389" w:rsidP="009344E4">
            <w:pPr>
              <w:jc w:val="center"/>
              <w:rPr>
                <w:sz w:val="18"/>
                <w:szCs w:val="18"/>
              </w:rPr>
            </w:pPr>
            <w:r w:rsidRPr="004868CF">
              <w:rPr>
                <w:rFonts w:eastAsia="等线"/>
                <w:sz w:val="18"/>
                <w:szCs w:val="18"/>
              </w:rPr>
              <w:t xml:space="preserve">80.3 </w:t>
            </w:r>
          </w:p>
        </w:tc>
        <w:tc>
          <w:tcPr>
            <w:tcW w:w="606" w:type="dxa"/>
            <w:shd w:val="clear" w:color="auto" w:fill="auto"/>
            <w:vAlign w:val="center"/>
          </w:tcPr>
          <w:p w14:paraId="45C74749" w14:textId="77777777" w:rsidR="00966389" w:rsidRPr="004868CF" w:rsidRDefault="00966389" w:rsidP="009344E4">
            <w:pPr>
              <w:jc w:val="center"/>
              <w:rPr>
                <w:sz w:val="18"/>
                <w:szCs w:val="18"/>
              </w:rPr>
            </w:pPr>
            <w:r w:rsidRPr="004868CF">
              <w:rPr>
                <w:rFonts w:eastAsia="等线"/>
                <w:sz w:val="18"/>
                <w:szCs w:val="18"/>
              </w:rPr>
              <w:t xml:space="preserve">30.0 </w:t>
            </w:r>
          </w:p>
        </w:tc>
        <w:tc>
          <w:tcPr>
            <w:tcW w:w="606" w:type="dxa"/>
            <w:shd w:val="clear" w:color="auto" w:fill="auto"/>
            <w:vAlign w:val="center"/>
          </w:tcPr>
          <w:p w14:paraId="09069B5B" w14:textId="77777777" w:rsidR="00966389" w:rsidRPr="004868CF" w:rsidRDefault="00966389" w:rsidP="009344E4">
            <w:pPr>
              <w:jc w:val="center"/>
              <w:rPr>
                <w:sz w:val="18"/>
                <w:szCs w:val="18"/>
              </w:rPr>
            </w:pPr>
            <w:r w:rsidRPr="004868CF">
              <w:rPr>
                <w:rFonts w:eastAsia="等线"/>
                <w:sz w:val="18"/>
                <w:szCs w:val="18"/>
              </w:rPr>
              <w:t xml:space="preserve">137 </w:t>
            </w:r>
          </w:p>
        </w:tc>
        <w:tc>
          <w:tcPr>
            <w:tcW w:w="606" w:type="dxa"/>
            <w:shd w:val="clear" w:color="auto" w:fill="auto"/>
            <w:vAlign w:val="center"/>
          </w:tcPr>
          <w:p w14:paraId="5D82B1BF" w14:textId="77777777" w:rsidR="00966389" w:rsidRPr="004868CF" w:rsidRDefault="00966389" w:rsidP="009344E4">
            <w:pPr>
              <w:jc w:val="center"/>
              <w:rPr>
                <w:sz w:val="18"/>
                <w:szCs w:val="18"/>
              </w:rPr>
            </w:pPr>
            <w:r w:rsidRPr="004868CF">
              <w:rPr>
                <w:rFonts w:eastAsia="等线"/>
                <w:sz w:val="18"/>
                <w:szCs w:val="18"/>
              </w:rPr>
              <w:t xml:space="preserve">31.0 </w:t>
            </w:r>
          </w:p>
        </w:tc>
        <w:tc>
          <w:tcPr>
            <w:tcW w:w="613" w:type="dxa"/>
            <w:shd w:val="clear" w:color="auto" w:fill="auto"/>
            <w:vAlign w:val="center"/>
          </w:tcPr>
          <w:p w14:paraId="79E9D55C" w14:textId="77777777" w:rsidR="00966389" w:rsidRPr="004868CF" w:rsidRDefault="00966389" w:rsidP="009344E4">
            <w:pPr>
              <w:jc w:val="center"/>
              <w:rPr>
                <w:sz w:val="18"/>
                <w:szCs w:val="18"/>
              </w:rPr>
            </w:pPr>
            <w:r w:rsidRPr="004868CF">
              <w:rPr>
                <w:rFonts w:eastAsia="等线"/>
                <w:sz w:val="18"/>
                <w:szCs w:val="18"/>
              </w:rPr>
              <w:t xml:space="preserve">284 </w:t>
            </w:r>
          </w:p>
        </w:tc>
        <w:tc>
          <w:tcPr>
            <w:tcW w:w="607" w:type="dxa"/>
            <w:shd w:val="clear" w:color="auto" w:fill="auto"/>
            <w:vAlign w:val="center"/>
          </w:tcPr>
          <w:p w14:paraId="1AAB169F" w14:textId="77777777" w:rsidR="00966389" w:rsidRPr="004868CF" w:rsidRDefault="00966389" w:rsidP="009344E4">
            <w:pPr>
              <w:jc w:val="center"/>
              <w:rPr>
                <w:sz w:val="18"/>
                <w:szCs w:val="18"/>
              </w:rPr>
            </w:pPr>
            <w:r w:rsidRPr="004868CF">
              <w:rPr>
                <w:rFonts w:eastAsia="等线"/>
                <w:sz w:val="18"/>
                <w:szCs w:val="18"/>
              </w:rPr>
              <w:t xml:space="preserve">49.3 </w:t>
            </w:r>
          </w:p>
        </w:tc>
        <w:tc>
          <w:tcPr>
            <w:tcW w:w="666" w:type="dxa"/>
            <w:shd w:val="clear" w:color="auto" w:fill="auto"/>
            <w:vAlign w:val="center"/>
          </w:tcPr>
          <w:p w14:paraId="308F9054" w14:textId="77777777" w:rsidR="00966389" w:rsidRPr="004868CF" w:rsidRDefault="00966389" w:rsidP="009344E4">
            <w:pPr>
              <w:jc w:val="center"/>
              <w:rPr>
                <w:sz w:val="18"/>
                <w:szCs w:val="18"/>
              </w:rPr>
            </w:pPr>
            <w:r w:rsidRPr="004868CF">
              <w:rPr>
                <w:rFonts w:eastAsia="等线"/>
                <w:sz w:val="18"/>
                <w:szCs w:val="18"/>
              </w:rPr>
              <w:t xml:space="preserve">9853 </w:t>
            </w:r>
          </w:p>
        </w:tc>
        <w:tc>
          <w:tcPr>
            <w:tcW w:w="650" w:type="dxa"/>
            <w:shd w:val="clear" w:color="auto" w:fill="auto"/>
            <w:vAlign w:val="center"/>
          </w:tcPr>
          <w:p w14:paraId="0EA0B3B2" w14:textId="77777777" w:rsidR="00966389" w:rsidRPr="004868CF" w:rsidRDefault="00966389" w:rsidP="009344E4">
            <w:pPr>
              <w:jc w:val="center"/>
              <w:rPr>
                <w:sz w:val="18"/>
                <w:szCs w:val="18"/>
              </w:rPr>
            </w:pPr>
            <w:r w:rsidRPr="004868CF">
              <w:rPr>
                <w:rFonts w:eastAsia="等线"/>
                <w:sz w:val="18"/>
                <w:szCs w:val="18"/>
              </w:rPr>
              <w:t xml:space="preserve">1.92 </w:t>
            </w:r>
          </w:p>
        </w:tc>
        <w:tc>
          <w:tcPr>
            <w:tcW w:w="613" w:type="dxa"/>
            <w:shd w:val="clear" w:color="auto" w:fill="auto"/>
            <w:vAlign w:val="center"/>
          </w:tcPr>
          <w:p w14:paraId="461A6A96" w14:textId="77777777" w:rsidR="00966389" w:rsidRPr="004868CF" w:rsidRDefault="00966389" w:rsidP="009344E4">
            <w:pPr>
              <w:jc w:val="center"/>
              <w:rPr>
                <w:sz w:val="18"/>
                <w:szCs w:val="18"/>
              </w:rPr>
            </w:pPr>
            <w:r w:rsidRPr="004868CF">
              <w:rPr>
                <w:rFonts w:eastAsia="等线"/>
                <w:sz w:val="18"/>
                <w:szCs w:val="18"/>
              </w:rPr>
              <w:t xml:space="preserve">129 </w:t>
            </w:r>
          </w:p>
        </w:tc>
        <w:tc>
          <w:tcPr>
            <w:tcW w:w="613" w:type="dxa"/>
            <w:shd w:val="clear" w:color="auto" w:fill="auto"/>
            <w:vAlign w:val="center"/>
          </w:tcPr>
          <w:p w14:paraId="7E77DBCC" w14:textId="77777777" w:rsidR="00966389" w:rsidRPr="004868CF" w:rsidRDefault="00966389" w:rsidP="009344E4">
            <w:pPr>
              <w:jc w:val="center"/>
              <w:rPr>
                <w:sz w:val="18"/>
                <w:szCs w:val="18"/>
              </w:rPr>
            </w:pPr>
            <w:r w:rsidRPr="004868CF">
              <w:rPr>
                <w:rFonts w:eastAsia="等线"/>
                <w:sz w:val="18"/>
                <w:szCs w:val="18"/>
              </w:rPr>
              <w:t xml:space="preserve">263 </w:t>
            </w:r>
          </w:p>
        </w:tc>
      </w:tr>
      <w:tr w:rsidR="00966389" w:rsidRPr="004868CF" w14:paraId="2EF1ADF3" w14:textId="77777777" w:rsidTr="009344E4">
        <w:tc>
          <w:tcPr>
            <w:tcW w:w="608" w:type="dxa"/>
            <w:shd w:val="clear" w:color="auto" w:fill="auto"/>
            <w:vAlign w:val="center"/>
          </w:tcPr>
          <w:p w14:paraId="1FA7C8B5" w14:textId="77777777" w:rsidR="00966389" w:rsidRPr="004868CF" w:rsidRDefault="00966389" w:rsidP="009344E4">
            <w:pPr>
              <w:jc w:val="center"/>
              <w:rPr>
                <w:sz w:val="18"/>
                <w:szCs w:val="18"/>
              </w:rPr>
            </w:pPr>
            <w:r w:rsidRPr="004868CF">
              <w:rPr>
                <w:rFonts w:eastAsia="等线"/>
                <w:sz w:val="18"/>
                <w:szCs w:val="18"/>
              </w:rPr>
              <w:t>16</w:t>
            </w:r>
          </w:p>
        </w:tc>
        <w:tc>
          <w:tcPr>
            <w:tcW w:w="711" w:type="dxa"/>
            <w:shd w:val="clear" w:color="auto" w:fill="auto"/>
            <w:vAlign w:val="center"/>
          </w:tcPr>
          <w:p w14:paraId="02CB91F0" w14:textId="77777777" w:rsidR="00966389" w:rsidRPr="004868CF" w:rsidRDefault="00966389" w:rsidP="009344E4">
            <w:pPr>
              <w:jc w:val="center"/>
              <w:rPr>
                <w:sz w:val="18"/>
                <w:szCs w:val="18"/>
              </w:rPr>
            </w:pPr>
            <w:r w:rsidRPr="004868CF">
              <w:rPr>
                <w:rFonts w:eastAsia="等线"/>
                <w:sz w:val="18"/>
                <w:szCs w:val="18"/>
              </w:rPr>
              <w:t xml:space="preserve">5.24 </w:t>
            </w:r>
          </w:p>
        </w:tc>
        <w:tc>
          <w:tcPr>
            <w:tcW w:w="612" w:type="dxa"/>
            <w:shd w:val="clear" w:color="auto" w:fill="auto"/>
            <w:vAlign w:val="center"/>
          </w:tcPr>
          <w:p w14:paraId="56AA50EB" w14:textId="77777777" w:rsidR="00966389" w:rsidRPr="004868CF" w:rsidRDefault="00966389" w:rsidP="009344E4">
            <w:pPr>
              <w:jc w:val="center"/>
              <w:rPr>
                <w:sz w:val="18"/>
                <w:szCs w:val="18"/>
              </w:rPr>
            </w:pPr>
            <w:r w:rsidRPr="004868CF">
              <w:rPr>
                <w:rFonts w:eastAsia="等线"/>
                <w:sz w:val="18"/>
                <w:szCs w:val="18"/>
              </w:rPr>
              <w:t xml:space="preserve">4038 </w:t>
            </w:r>
          </w:p>
        </w:tc>
        <w:tc>
          <w:tcPr>
            <w:tcW w:w="606" w:type="dxa"/>
            <w:shd w:val="clear" w:color="auto" w:fill="auto"/>
            <w:vAlign w:val="center"/>
          </w:tcPr>
          <w:p w14:paraId="5EEF3212" w14:textId="77777777" w:rsidR="00966389" w:rsidRPr="004868CF" w:rsidRDefault="00966389" w:rsidP="009344E4">
            <w:pPr>
              <w:jc w:val="center"/>
              <w:rPr>
                <w:sz w:val="18"/>
                <w:szCs w:val="18"/>
              </w:rPr>
            </w:pPr>
            <w:r w:rsidRPr="004868CF">
              <w:rPr>
                <w:rFonts w:eastAsia="等线"/>
                <w:sz w:val="18"/>
                <w:szCs w:val="18"/>
              </w:rPr>
              <w:t xml:space="preserve">42.7 </w:t>
            </w:r>
          </w:p>
        </w:tc>
        <w:tc>
          <w:tcPr>
            <w:tcW w:w="711" w:type="dxa"/>
            <w:shd w:val="clear" w:color="auto" w:fill="auto"/>
            <w:vAlign w:val="center"/>
          </w:tcPr>
          <w:p w14:paraId="1960C032" w14:textId="77777777" w:rsidR="00966389" w:rsidRPr="004868CF" w:rsidRDefault="00966389" w:rsidP="009344E4">
            <w:pPr>
              <w:jc w:val="center"/>
              <w:rPr>
                <w:sz w:val="18"/>
                <w:szCs w:val="18"/>
              </w:rPr>
            </w:pPr>
            <w:r w:rsidRPr="004868CF">
              <w:rPr>
                <w:rFonts w:eastAsia="等线"/>
                <w:sz w:val="18"/>
                <w:szCs w:val="18"/>
              </w:rPr>
              <w:t xml:space="preserve">0.33 </w:t>
            </w:r>
          </w:p>
        </w:tc>
        <w:tc>
          <w:tcPr>
            <w:tcW w:w="690" w:type="dxa"/>
            <w:shd w:val="clear" w:color="auto" w:fill="auto"/>
            <w:vAlign w:val="center"/>
          </w:tcPr>
          <w:p w14:paraId="2FBA07F8" w14:textId="77777777" w:rsidR="00966389" w:rsidRPr="004868CF" w:rsidRDefault="00966389" w:rsidP="009344E4">
            <w:pPr>
              <w:jc w:val="center"/>
              <w:rPr>
                <w:sz w:val="18"/>
                <w:szCs w:val="18"/>
              </w:rPr>
            </w:pPr>
            <w:r w:rsidRPr="004868CF">
              <w:rPr>
                <w:rFonts w:eastAsia="等线"/>
                <w:sz w:val="18"/>
                <w:szCs w:val="18"/>
              </w:rPr>
              <w:t xml:space="preserve">38.9 </w:t>
            </w:r>
          </w:p>
        </w:tc>
        <w:tc>
          <w:tcPr>
            <w:tcW w:w="711" w:type="dxa"/>
            <w:shd w:val="clear" w:color="auto" w:fill="auto"/>
            <w:vAlign w:val="center"/>
          </w:tcPr>
          <w:p w14:paraId="0ED08BB7" w14:textId="77777777" w:rsidR="00966389" w:rsidRPr="004868CF" w:rsidRDefault="00966389" w:rsidP="009344E4">
            <w:pPr>
              <w:jc w:val="center"/>
              <w:rPr>
                <w:sz w:val="18"/>
                <w:szCs w:val="18"/>
              </w:rPr>
            </w:pPr>
            <w:r w:rsidRPr="004868CF">
              <w:rPr>
                <w:rFonts w:eastAsia="等线"/>
                <w:sz w:val="18"/>
                <w:szCs w:val="18"/>
              </w:rPr>
              <w:t xml:space="preserve">2.55 </w:t>
            </w:r>
          </w:p>
        </w:tc>
        <w:tc>
          <w:tcPr>
            <w:tcW w:w="711" w:type="dxa"/>
            <w:shd w:val="clear" w:color="auto" w:fill="auto"/>
            <w:vAlign w:val="center"/>
          </w:tcPr>
          <w:p w14:paraId="718C9E0E" w14:textId="77777777" w:rsidR="00966389" w:rsidRPr="004868CF" w:rsidRDefault="00966389" w:rsidP="009344E4">
            <w:pPr>
              <w:jc w:val="center"/>
              <w:rPr>
                <w:sz w:val="18"/>
                <w:szCs w:val="18"/>
              </w:rPr>
            </w:pPr>
            <w:r w:rsidRPr="004868CF">
              <w:rPr>
                <w:rFonts w:eastAsia="等线"/>
                <w:sz w:val="18"/>
                <w:szCs w:val="18"/>
              </w:rPr>
              <w:t xml:space="preserve">4.70 </w:t>
            </w:r>
          </w:p>
        </w:tc>
        <w:tc>
          <w:tcPr>
            <w:tcW w:w="606" w:type="dxa"/>
            <w:shd w:val="clear" w:color="auto" w:fill="auto"/>
            <w:vAlign w:val="center"/>
          </w:tcPr>
          <w:p w14:paraId="3A98703A" w14:textId="77777777" w:rsidR="00966389" w:rsidRPr="004868CF" w:rsidRDefault="00966389" w:rsidP="009344E4">
            <w:pPr>
              <w:jc w:val="center"/>
              <w:rPr>
                <w:sz w:val="18"/>
                <w:szCs w:val="18"/>
              </w:rPr>
            </w:pPr>
            <w:r w:rsidRPr="004868CF">
              <w:rPr>
                <w:rFonts w:eastAsia="等线"/>
                <w:sz w:val="18"/>
                <w:szCs w:val="18"/>
              </w:rPr>
              <w:t xml:space="preserve">10.9 </w:t>
            </w:r>
          </w:p>
        </w:tc>
        <w:tc>
          <w:tcPr>
            <w:tcW w:w="711" w:type="dxa"/>
            <w:shd w:val="clear" w:color="auto" w:fill="auto"/>
            <w:vAlign w:val="center"/>
          </w:tcPr>
          <w:p w14:paraId="051645B4" w14:textId="77777777" w:rsidR="00966389" w:rsidRPr="004868CF" w:rsidRDefault="00966389" w:rsidP="009344E4">
            <w:pPr>
              <w:jc w:val="center"/>
              <w:rPr>
                <w:sz w:val="18"/>
                <w:szCs w:val="18"/>
              </w:rPr>
            </w:pPr>
            <w:r w:rsidRPr="004868CF">
              <w:rPr>
                <w:rFonts w:eastAsia="等线"/>
                <w:sz w:val="18"/>
                <w:szCs w:val="18"/>
              </w:rPr>
              <w:t xml:space="preserve">0.93 </w:t>
            </w:r>
          </w:p>
        </w:tc>
        <w:tc>
          <w:tcPr>
            <w:tcW w:w="690" w:type="dxa"/>
            <w:shd w:val="clear" w:color="auto" w:fill="auto"/>
            <w:vAlign w:val="center"/>
          </w:tcPr>
          <w:p w14:paraId="427CBBB2" w14:textId="77777777" w:rsidR="00966389" w:rsidRPr="004868CF" w:rsidRDefault="00966389" w:rsidP="009344E4">
            <w:pPr>
              <w:jc w:val="center"/>
              <w:rPr>
                <w:sz w:val="18"/>
                <w:szCs w:val="18"/>
              </w:rPr>
            </w:pPr>
            <w:r w:rsidRPr="004868CF">
              <w:rPr>
                <w:rFonts w:eastAsia="等线"/>
                <w:sz w:val="18"/>
                <w:szCs w:val="18"/>
              </w:rPr>
              <w:t xml:space="preserve">73.9 </w:t>
            </w:r>
          </w:p>
        </w:tc>
        <w:tc>
          <w:tcPr>
            <w:tcW w:w="606" w:type="dxa"/>
            <w:shd w:val="clear" w:color="auto" w:fill="auto"/>
            <w:vAlign w:val="center"/>
          </w:tcPr>
          <w:p w14:paraId="46396312" w14:textId="77777777" w:rsidR="00966389" w:rsidRPr="004868CF" w:rsidRDefault="00966389" w:rsidP="009344E4">
            <w:pPr>
              <w:jc w:val="center"/>
              <w:rPr>
                <w:sz w:val="18"/>
                <w:szCs w:val="18"/>
              </w:rPr>
            </w:pPr>
            <w:r w:rsidRPr="004868CF">
              <w:rPr>
                <w:rFonts w:eastAsia="等线"/>
                <w:sz w:val="18"/>
                <w:szCs w:val="18"/>
              </w:rPr>
              <w:t xml:space="preserve">28.6 </w:t>
            </w:r>
          </w:p>
        </w:tc>
        <w:tc>
          <w:tcPr>
            <w:tcW w:w="621" w:type="dxa"/>
            <w:shd w:val="clear" w:color="auto" w:fill="auto"/>
            <w:vAlign w:val="center"/>
          </w:tcPr>
          <w:p w14:paraId="229A875A" w14:textId="77777777" w:rsidR="00966389" w:rsidRPr="004868CF" w:rsidRDefault="00966389" w:rsidP="009344E4">
            <w:pPr>
              <w:jc w:val="center"/>
              <w:rPr>
                <w:sz w:val="18"/>
                <w:szCs w:val="18"/>
              </w:rPr>
            </w:pPr>
            <w:r w:rsidRPr="004868CF">
              <w:rPr>
                <w:rFonts w:eastAsia="等线"/>
                <w:sz w:val="18"/>
                <w:szCs w:val="18"/>
              </w:rPr>
              <w:t xml:space="preserve">379 </w:t>
            </w:r>
          </w:p>
        </w:tc>
        <w:tc>
          <w:tcPr>
            <w:tcW w:w="606" w:type="dxa"/>
            <w:shd w:val="clear" w:color="auto" w:fill="auto"/>
            <w:vAlign w:val="center"/>
          </w:tcPr>
          <w:p w14:paraId="1D474B0F" w14:textId="77777777" w:rsidR="00966389" w:rsidRPr="004868CF" w:rsidRDefault="00966389" w:rsidP="009344E4">
            <w:pPr>
              <w:jc w:val="center"/>
              <w:rPr>
                <w:sz w:val="18"/>
                <w:szCs w:val="18"/>
              </w:rPr>
            </w:pPr>
            <w:r w:rsidRPr="004868CF">
              <w:rPr>
                <w:rFonts w:eastAsia="等线"/>
                <w:sz w:val="18"/>
                <w:szCs w:val="18"/>
              </w:rPr>
              <w:t xml:space="preserve">144 </w:t>
            </w:r>
          </w:p>
        </w:tc>
        <w:tc>
          <w:tcPr>
            <w:tcW w:w="606" w:type="dxa"/>
            <w:shd w:val="clear" w:color="auto" w:fill="auto"/>
            <w:vAlign w:val="center"/>
          </w:tcPr>
          <w:p w14:paraId="53173D3D" w14:textId="77777777" w:rsidR="00966389" w:rsidRPr="004868CF" w:rsidRDefault="00966389" w:rsidP="009344E4">
            <w:pPr>
              <w:jc w:val="center"/>
              <w:rPr>
                <w:sz w:val="18"/>
                <w:szCs w:val="18"/>
              </w:rPr>
            </w:pPr>
            <w:r w:rsidRPr="004868CF">
              <w:rPr>
                <w:rFonts w:eastAsia="等线"/>
                <w:sz w:val="18"/>
                <w:szCs w:val="18"/>
              </w:rPr>
              <w:t xml:space="preserve">646 </w:t>
            </w:r>
          </w:p>
        </w:tc>
        <w:tc>
          <w:tcPr>
            <w:tcW w:w="606" w:type="dxa"/>
            <w:shd w:val="clear" w:color="auto" w:fill="auto"/>
            <w:vAlign w:val="center"/>
          </w:tcPr>
          <w:p w14:paraId="3D952F3E" w14:textId="77777777" w:rsidR="00966389" w:rsidRPr="004868CF" w:rsidRDefault="00966389" w:rsidP="009344E4">
            <w:pPr>
              <w:jc w:val="center"/>
              <w:rPr>
                <w:sz w:val="18"/>
                <w:szCs w:val="18"/>
              </w:rPr>
            </w:pPr>
            <w:r w:rsidRPr="004868CF">
              <w:rPr>
                <w:rFonts w:eastAsia="等线"/>
                <w:sz w:val="18"/>
                <w:szCs w:val="18"/>
              </w:rPr>
              <w:t xml:space="preserve">138 </w:t>
            </w:r>
          </w:p>
        </w:tc>
        <w:tc>
          <w:tcPr>
            <w:tcW w:w="613" w:type="dxa"/>
            <w:shd w:val="clear" w:color="auto" w:fill="auto"/>
            <w:vAlign w:val="center"/>
          </w:tcPr>
          <w:p w14:paraId="1F422E73" w14:textId="77777777" w:rsidR="00966389" w:rsidRPr="004868CF" w:rsidRDefault="00966389" w:rsidP="009344E4">
            <w:pPr>
              <w:jc w:val="center"/>
              <w:rPr>
                <w:sz w:val="18"/>
                <w:szCs w:val="18"/>
              </w:rPr>
            </w:pPr>
            <w:r w:rsidRPr="004868CF">
              <w:rPr>
                <w:rFonts w:eastAsia="等线"/>
                <w:sz w:val="18"/>
                <w:szCs w:val="18"/>
              </w:rPr>
              <w:t xml:space="preserve">1230 </w:t>
            </w:r>
          </w:p>
        </w:tc>
        <w:tc>
          <w:tcPr>
            <w:tcW w:w="607" w:type="dxa"/>
            <w:shd w:val="clear" w:color="auto" w:fill="auto"/>
            <w:vAlign w:val="center"/>
          </w:tcPr>
          <w:p w14:paraId="48FCABD9" w14:textId="77777777" w:rsidR="00966389" w:rsidRPr="004868CF" w:rsidRDefault="00966389" w:rsidP="009344E4">
            <w:pPr>
              <w:jc w:val="center"/>
              <w:rPr>
                <w:sz w:val="18"/>
                <w:szCs w:val="18"/>
              </w:rPr>
            </w:pPr>
            <w:r w:rsidRPr="004868CF">
              <w:rPr>
                <w:rFonts w:eastAsia="等线"/>
                <w:sz w:val="18"/>
                <w:szCs w:val="18"/>
              </w:rPr>
              <w:t xml:space="preserve">210 </w:t>
            </w:r>
          </w:p>
        </w:tc>
        <w:tc>
          <w:tcPr>
            <w:tcW w:w="666" w:type="dxa"/>
            <w:shd w:val="clear" w:color="auto" w:fill="auto"/>
            <w:vAlign w:val="center"/>
          </w:tcPr>
          <w:p w14:paraId="205974E8" w14:textId="77777777" w:rsidR="00966389" w:rsidRPr="004868CF" w:rsidRDefault="00966389" w:rsidP="009344E4">
            <w:pPr>
              <w:jc w:val="center"/>
              <w:rPr>
                <w:sz w:val="18"/>
                <w:szCs w:val="18"/>
              </w:rPr>
            </w:pPr>
            <w:r w:rsidRPr="004868CF">
              <w:rPr>
                <w:rFonts w:eastAsia="等线"/>
                <w:sz w:val="18"/>
                <w:szCs w:val="18"/>
              </w:rPr>
              <w:t xml:space="preserve">11703 </w:t>
            </w:r>
          </w:p>
        </w:tc>
        <w:tc>
          <w:tcPr>
            <w:tcW w:w="650" w:type="dxa"/>
            <w:shd w:val="clear" w:color="auto" w:fill="auto"/>
            <w:vAlign w:val="center"/>
          </w:tcPr>
          <w:p w14:paraId="22E6B04A" w14:textId="77777777" w:rsidR="00966389" w:rsidRPr="004868CF" w:rsidRDefault="00966389" w:rsidP="009344E4">
            <w:pPr>
              <w:jc w:val="center"/>
              <w:rPr>
                <w:sz w:val="18"/>
                <w:szCs w:val="18"/>
              </w:rPr>
            </w:pPr>
            <w:r w:rsidRPr="004868CF">
              <w:rPr>
                <w:rFonts w:eastAsia="等线"/>
                <w:sz w:val="18"/>
                <w:szCs w:val="18"/>
              </w:rPr>
              <w:t xml:space="preserve">9.32 </w:t>
            </w:r>
          </w:p>
        </w:tc>
        <w:tc>
          <w:tcPr>
            <w:tcW w:w="613" w:type="dxa"/>
            <w:shd w:val="clear" w:color="auto" w:fill="auto"/>
            <w:vAlign w:val="center"/>
          </w:tcPr>
          <w:p w14:paraId="0705CFB8" w14:textId="77777777" w:rsidR="00966389" w:rsidRPr="004868CF" w:rsidRDefault="00966389" w:rsidP="009344E4">
            <w:pPr>
              <w:jc w:val="center"/>
              <w:rPr>
                <w:sz w:val="18"/>
                <w:szCs w:val="18"/>
              </w:rPr>
            </w:pPr>
            <w:r w:rsidRPr="004868CF">
              <w:rPr>
                <w:rFonts w:eastAsia="等线"/>
                <w:sz w:val="18"/>
                <w:szCs w:val="18"/>
              </w:rPr>
              <w:t xml:space="preserve">491 </w:t>
            </w:r>
          </w:p>
        </w:tc>
        <w:tc>
          <w:tcPr>
            <w:tcW w:w="613" w:type="dxa"/>
            <w:shd w:val="clear" w:color="auto" w:fill="auto"/>
            <w:vAlign w:val="center"/>
          </w:tcPr>
          <w:p w14:paraId="04FE683D" w14:textId="77777777" w:rsidR="00966389" w:rsidRPr="004868CF" w:rsidRDefault="00966389" w:rsidP="009344E4">
            <w:pPr>
              <w:jc w:val="center"/>
              <w:rPr>
                <w:sz w:val="18"/>
                <w:szCs w:val="18"/>
              </w:rPr>
            </w:pPr>
            <w:r w:rsidRPr="004868CF">
              <w:rPr>
                <w:rFonts w:eastAsia="等线"/>
                <w:sz w:val="18"/>
                <w:szCs w:val="18"/>
              </w:rPr>
              <w:t xml:space="preserve">823 </w:t>
            </w:r>
          </w:p>
        </w:tc>
      </w:tr>
      <w:tr w:rsidR="00966389" w:rsidRPr="004868CF" w14:paraId="4D5C7749" w14:textId="77777777" w:rsidTr="009344E4">
        <w:tc>
          <w:tcPr>
            <w:tcW w:w="608" w:type="dxa"/>
            <w:shd w:val="clear" w:color="auto" w:fill="auto"/>
            <w:vAlign w:val="center"/>
          </w:tcPr>
          <w:p w14:paraId="08AB0930" w14:textId="77777777" w:rsidR="00966389" w:rsidRPr="004868CF" w:rsidRDefault="00966389" w:rsidP="009344E4">
            <w:pPr>
              <w:jc w:val="center"/>
              <w:rPr>
                <w:sz w:val="18"/>
                <w:szCs w:val="18"/>
              </w:rPr>
            </w:pPr>
            <w:r w:rsidRPr="004868CF">
              <w:rPr>
                <w:rFonts w:eastAsia="等线"/>
                <w:sz w:val="18"/>
                <w:szCs w:val="18"/>
              </w:rPr>
              <w:t>17</w:t>
            </w:r>
          </w:p>
        </w:tc>
        <w:tc>
          <w:tcPr>
            <w:tcW w:w="711" w:type="dxa"/>
            <w:shd w:val="clear" w:color="auto" w:fill="auto"/>
            <w:vAlign w:val="center"/>
          </w:tcPr>
          <w:p w14:paraId="248C3BF9" w14:textId="77777777" w:rsidR="00966389" w:rsidRPr="004868CF" w:rsidRDefault="00966389" w:rsidP="009344E4">
            <w:pPr>
              <w:jc w:val="center"/>
              <w:rPr>
                <w:sz w:val="18"/>
                <w:szCs w:val="18"/>
              </w:rPr>
            </w:pPr>
            <w:r w:rsidRPr="004868CF">
              <w:rPr>
                <w:rFonts w:eastAsia="等线"/>
                <w:sz w:val="18"/>
                <w:szCs w:val="18"/>
              </w:rPr>
              <w:t xml:space="preserve">18.3 </w:t>
            </w:r>
          </w:p>
        </w:tc>
        <w:tc>
          <w:tcPr>
            <w:tcW w:w="612" w:type="dxa"/>
            <w:shd w:val="clear" w:color="auto" w:fill="auto"/>
            <w:vAlign w:val="center"/>
          </w:tcPr>
          <w:p w14:paraId="32E58883" w14:textId="77777777" w:rsidR="00966389" w:rsidRPr="004868CF" w:rsidRDefault="00966389" w:rsidP="009344E4">
            <w:pPr>
              <w:jc w:val="center"/>
              <w:rPr>
                <w:sz w:val="18"/>
                <w:szCs w:val="18"/>
              </w:rPr>
            </w:pPr>
            <w:r w:rsidRPr="004868CF">
              <w:rPr>
                <w:rFonts w:eastAsia="等线"/>
                <w:sz w:val="18"/>
                <w:szCs w:val="18"/>
              </w:rPr>
              <w:t xml:space="preserve">1445 </w:t>
            </w:r>
          </w:p>
        </w:tc>
        <w:tc>
          <w:tcPr>
            <w:tcW w:w="606" w:type="dxa"/>
            <w:shd w:val="clear" w:color="auto" w:fill="auto"/>
            <w:vAlign w:val="center"/>
          </w:tcPr>
          <w:p w14:paraId="2AB2E740" w14:textId="77777777" w:rsidR="00966389" w:rsidRPr="004868CF" w:rsidRDefault="00966389" w:rsidP="009344E4">
            <w:pPr>
              <w:jc w:val="center"/>
              <w:rPr>
                <w:sz w:val="18"/>
                <w:szCs w:val="18"/>
              </w:rPr>
            </w:pPr>
            <w:r w:rsidRPr="004868CF">
              <w:rPr>
                <w:rFonts w:eastAsia="等线"/>
                <w:sz w:val="18"/>
                <w:szCs w:val="18"/>
              </w:rPr>
              <w:t xml:space="preserve">3.95 </w:t>
            </w:r>
          </w:p>
        </w:tc>
        <w:tc>
          <w:tcPr>
            <w:tcW w:w="711" w:type="dxa"/>
            <w:shd w:val="clear" w:color="auto" w:fill="auto"/>
            <w:vAlign w:val="center"/>
          </w:tcPr>
          <w:p w14:paraId="2C5E5E0A" w14:textId="77777777" w:rsidR="00966389" w:rsidRPr="004868CF" w:rsidRDefault="00966389" w:rsidP="009344E4">
            <w:pPr>
              <w:jc w:val="center"/>
              <w:rPr>
                <w:sz w:val="18"/>
                <w:szCs w:val="18"/>
              </w:rPr>
            </w:pPr>
            <w:r w:rsidRPr="004868CF">
              <w:rPr>
                <w:rFonts w:eastAsia="等线"/>
                <w:sz w:val="18"/>
                <w:szCs w:val="18"/>
              </w:rPr>
              <w:t xml:space="preserve">0.040 </w:t>
            </w:r>
          </w:p>
        </w:tc>
        <w:tc>
          <w:tcPr>
            <w:tcW w:w="690" w:type="dxa"/>
            <w:shd w:val="clear" w:color="auto" w:fill="auto"/>
            <w:vAlign w:val="center"/>
          </w:tcPr>
          <w:p w14:paraId="3B4A6CAA" w14:textId="77777777" w:rsidR="00966389" w:rsidRPr="004868CF" w:rsidRDefault="00966389" w:rsidP="009344E4">
            <w:pPr>
              <w:jc w:val="center"/>
              <w:rPr>
                <w:sz w:val="18"/>
                <w:szCs w:val="18"/>
              </w:rPr>
            </w:pPr>
            <w:r w:rsidRPr="004868CF">
              <w:rPr>
                <w:rFonts w:eastAsia="等线"/>
                <w:sz w:val="18"/>
                <w:szCs w:val="18"/>
              </w:rPr>
              <w:t xml:space="preserve">26.1 </w:t>
            </w:r>
          </w:p>
        </w:tc>
        <w:tc>
          <w:tcPr>
            <w:tcW w:w="711" w:type="dxa"/>
            <w:shd w:val="clear" w:color="auto" w:fill="auto"/>
            <w:vAlign w:val="center"/>
          </w:tcPr>
          <w:p w14:paraId="31379717" w14:textId="77777777" w:rsidR="00966389" w:rsidRPr="004868CF" w:rsidRDefault="00966389" w:rsidP="009344E4">
            <w:pPr>
              <w:jc w:val="center"/>
              <w:rPr>
                <w:sz w:val="18"/>
                <w:szCs w:val="18"/>
              </w:rPr>
            </w:pPr>
            <w:r w:rsidRPr="004868CF">
              <w:rPr>
                <w:rFonts w:eastAsia="等线"/>
                <w:sz w:val="18"/>
                <w:szCs w:val="18"/>
              </w:rPr>
              <w:t xml:space="preserve">2.03 </w:t>
            </w:r>
          </w:p>
        </w:tc>
        <w:tc>
          <w:tcPr>
            <w:tcW w:w="711" w:type="dxa"/>
            <w:shd w:val="clear" w:color="auto" w:fill="auto"/>
            <w:vAlign w:val="center"/>
          </w:tcPr>
          <w:p w14:paraId="3CAC2552" w14:textId="77777777" w:rsidR="00966389" w:rsidRPr="004868CF" w:rsidRDefault="00966389" w:rsidP="009344E4">
            <w:pPr>
              <w:jc w:val="center"/>
              <w:rPr>
                <w:sz w:val="18"/>
                <w:szCs w:val="18"/>
              </w:rPr>
            </w:pPr>
            <w:r w:rsidRPr="004868CF">
              <w:rPr>
                <w:rFonts w:eastAsia="等线"/>
                <w:sz w:val="18"/>
                <w:szCs w:val="18"/>
              </w:rPr>
              <w:t xml:space="preserve">5.06 </w:t>
            </w:r>
          </w:p>
        </w:tc>
        <w:tc>
          <w:tcPr>
            <w:tcW w:w="606" w:type="dxa"/>
            <w:shd w:val="clear" w:color="auto" w:fill="auto"/>
            <w:vAlign w:val="center"/>
          </w:tcPr>
          <w:p w14:paraId="33209E12" w14:textId="77777777" w:rsidR="00966389" w:rsidRPr="004868CF" w:rsidRDefault="00966389" w:rsidP="009344E4">
            <w:pPr>
              <w:jc w:val="center"/>
              <w:rPr>
                <w:sz w:val="18"/>
                <w:szCs w:val="18"/>
              </w:rPr>
            </w:pPr>
            <w:r w:rsidRPr="004868CF">
              <w:rPr>
                <w:rFonts w:eastAsia="等线"/>
                <w:sz w:val="18"/>
                <w:szCs w:val="18"/>
              </w:rPr>
              <w:t xml:space="preserve">8.35 </w:t>
            </w:r>
          </w:p>
        </w:tc>
        <w:tc>
          <w:tcPr>
            <w:tcW w:w="711" w:type="dxa"/>
            <w:shd w:val="clear" w:color="auto" w:fill="auto"/>
            <w:vAlign w:val="center"/>
          </w:tcPr>
          <w:p w14:paraId="055CE5DE" w14:textId="77777777" w:rsidR="00966389" w:rsidRPr="004868CF" w:rsidRDefault="00966389" w:rsidP="009344E4">
            <w:pPr>
              <w:jc w:val="center"/>
              <w:rPr>
                <w:sz w:val="18"/>
                <w:szCs w:val="18"/>
              </w:rPr>
            </w:pPr>
            <w:r w:rsidRPr="004868CF">
              <w:rPr>
                <w:rFonts w:eastAsia="等线"/>
                <w:sz w:val="18"/>
                <w:szCs w:val="18"/>
              </w:rPr>
              <w:t xml:space="preserve">0.22 </w:t>
            </w:r>
          </w:p>
        </w:tc>
        <w:tc>
          <w:tcPr>
            <w:tcW w:w="690" w:type="dxa"/>
            <w:shd w:val="clear" w:color="auto" w:fill="auto"/>
            <w:vAlign w:val="center"/>
          </w:tcPr>
          <w:p w14:paraId="57EB3A82" w14:textId="77777777" w:rsidR="00966389" w:rsidRPr="004868CF" w:rsidRDefault="00966389" w:rsidP="009344E4">
            <w:pPr>
              <w:jc w:val="center"/>
              <w:rPr>
                <w:sz w:val="18"/>
                <w:szCs w:val="18"/>
              </w:rPr>
            </w:pPr>
            <w:r w:rsidRPr="004868CF">
              <w:rPr>
                <w:rFonts w:eastAsia="等线"/>
                <w:sz w:val="18"/>
                <w:szCs w:val="18"/>
              </w:rPr>
              <w:t xml:space="preserve">35.2 </w:t>
            </w:r>
          </w:p>
        </w:tc>
        <w:tc>
          <w:tcPr>
            <w:tcW w:w="606" w:type="dxa"/>
            <w:shd w:val="clear" w:color="auto" w:fill="auto"/>
            <w:vAlign w:val="center"/>
          </w:tcPr>
          <w:p w14:paraId="7630644A" w14:textId="77777777" w:rsidR="00966389" w:rsidRPr="004868CF" w:rsidRDefault="00966389" w:rsidP="009344E4">
            <w:pPr>
              <w:jc w:val="center"/>
              <w:rPr>
                <w:sz w:val="18"/>
                <w:szCs w:val="18"/>
              </w:rPr>
            </w:pPr>
            <w:r w:rsidRPr="004868CF">
              <w:rPr>
                <w:rFonts w:eastAsia="等线"/>
                <w:sz w:val="18"/>
                <w:szCs w:val="18"/>
              </w:rPr>
              <w:t xml:space="preserve">11.7 </w:t>
            </w:r>
          </w:p>
        </w:tc>
        <w:tc>
          <w:tcPr>
            <w:tcW w:w="621" w:type="dxa"/>
            <w:shd w:val="clear" w:color="auto" w:fill="auto"/>
            <w:vAlign w:val="center"/>
          </w:tcPr>
          <w:p w14:paraId="39846DA2" w14:textId="77777777" w:rsidR="00966389" w:rsidRPr="004868CF" w:rsidRDefault="00966389" w:rsidP="009344E4">
            <w:pPr>
              <w:jc w:val="center"/>
              <w:rPr>
                <w:sz w:val="18"/>
                <w:szCs w:val="18"/>
              </w:rPr>
            </w:pPr>
            <w:r w:rsidRPr="004868CF">
              <w:rPr>
                <w:rFonts w:eastAsia="等线"/>
                <w:sz w:val="18"/>
                <w:szCs w:val="18"/>
              </w:rPr>
              <w:t xml:space="preserve">147 </w:t>
            </w:r>
          </w:p>
        </w:tc>
        <w:tc>
          <w:tcPr>
            <w:tcW w:w="606" w:type="dxa"/>
            <w:shd w:val="clear" w:color="auto" w:fill="auto"/>
            <w:vAlign w:val="center"/>
          </w:tcPr>
          <w:p w14:paraId="286EB858" w14:textId="77777777" w:rsidR="00966389" w:rsidRPr="004868CF" w:rsidRDefault="00966389" w:rsidP="009344E4">
            <w:pPr>
              <w:jc w:val="center"/>
              <w:rPr>
                <w:sz w:val="18"/>
                <w:szCs w:val="18"/>
              </w:rPr>
            </w:pPr>
            <w:r w:rsidRPr="004868CF">
              <w:rPr>
                <w:rFonts w:eastAsia="等线"/>
                <w:sz w:val="18"/>
                <w:szCs w:val="18"/>
              </w:rPr>
              <w:t xml:space="preserve">50.6 </w:t>
            </w:r>
          </w:p>
        </w:tc>
        <w:tc>
          <w:tcPr>
            <w:tcW w:w="606" w:type="dxa"/>
            <w:shd w:val="clear" w:color="auto" w:fill="auto"/>
            <w:vAlign w:val="center"/>
          </w:tcPr>
          <w:p w14:paraId="3AA2CF4D" w14:textId="77777777" w:rsidR="00966389" w:rsidRPr="004868CF" w:rsidRDefault="00966389" w:rsidP="009344E4">
            <w:pPr>
              <w:jc w:val="center"/>
              <w:rPr>
                <w:sz w:val="18"/>
                <w:szCs w:val="18"/>
              </w:rPr>
            </w:pPr>
            <w:r w:rsidRPr="004868CF">
              <w:rPr>
                <w:rFonts w:eastAsia="等线"/>
                <w:sz w:val="18"/>
                <w:szCs w:val="18"/>
              </w:rPr>
              <w:t xml:space="preserve">216 </w:t>
            </w:r>
          </w:p>
        </w:tc>
        <w:tc>
          <w:tcPr>
            <w:tcW w:w="606" w:type="dxa"/>
            <w:shd w:val="clear" w:color="auto" w:fill="auto"/>
            <w:vAlign w:val="center"/>
          </w:tcPr>
          <w:p w14:paraId="12F793D1" w14:textId="77777777" w:rsidR="00966389" w:rsidRPr="004868CF" w:rsidRDefault="00966389" w:rsidP="009344E4">
            <w:pPr>
              <w:jc w:val="center"/>
              <w:rPr>
                <w:sz w:val="18"/>
                <w:szCs w:val="18"/>
              </w:rPr>
            </w:pPr>
            <w:r w:rsidRPr="004868CF">
              <w:rPr>
                <w:rFonts w:eastAsia="等线"/>
                <w:sz w:val="18"/>
                <w:szCs w:val="18"/>
              </w:rPr>
              <w:t xml:space="preserve">45.2 </w:t>
            </w:r>
          </w:p>
        </w:tc>
        <w:tc>
          <w:tcPr>
            <w:tcW w:w="613" w:type="dxa"/>
            <w:shd w:val="clear" w:color="auto" w:fill="auto"/>
            <w:vAlign w:val="center"/>
          </w:tcPr>
          <w:p w14:paraId="3EEE8068" w14:textId="77777777" w:rsidR="00966389" w:rsidRPr="004868CF" w:rsidRDefault="00966389" w:rsidP="009344E4">
            <w:pPr>
              <w:jc w:val="center"/>
              <w:rPr>
                <w:sz w:val="18"/>
                <w:szCs w:val="18"/>
              </w:rPr>
            </w:pPr>
            <w:r w:rsidRPr="004868CF">
              <w:rPr>
                <w:rFonts w:eastAsia="等线"/>
                <w:sz w:val="18"/>
                <w:szCs w:val="18"/>
              </w:rPr>
              <w:t xml:space="preserve">396 </w:t>
            </w:r>
          </w:p>
        </w:tc>
        <w:tc>
          <w:tcPr>
            <w:tcW w:w="607" w:type="dxa"/>
            <w:shd w:val="clear" w:color="auto" w:fill="auto"/>
            <w:vAlign w:val="center"/>
          </w:tcPr>
          <w:p w14:paraId="5EC0FA8F" w14:textId="77777777" w:rsidR="00966389" w:rsidRPr="004868CF" w:rsidRDefault="00966389" w:rsidP="009344E4">
            <w:pPr>
              <w:jc w:val="center"/>
              <w:rPr>
                <w:sz w:val="18"/>
                <w:szCs w:val="18"/>
              </w:rPr>
            </w:pPr>
            <w:r w:rsidRPr="004868CF">
              <w:rPr>
                <w:rFonts w:eastAsia="等线"/>
                <w:sz w:val="18"/>
                <w:szCs w:val="18"/>
              </w:rPr>
              <w:t xml:space="preserve">62.5 </w:t>
            </w:r>
          </w:p>
        </w:tc>
        <w:tc>
          <w:tcPr>
            <w:tcW w:w="666" w:type="dxa"/>
            <w:shd w:val="clear" w:color="auto" w:fill="auto"/>
            <w:vAlign w:val="center"/>
          </w:tcPr>
          <w:p w14:paraId="2C59258E" w14:textId="77777777" w:rsidR="00966389" w:rsidRPr="004868CF" w:rsidRDefault="00966389" w:rsidP="009344E4">
            <w:pPr>
              <w:jc w:val="center"/>
              <w:rPr>
                <w:sz w:val="18"/>
                <w:szCs w:val="18"/>
              </w:rPr>
            </w:pPr>
            <w:r w:rsidRPr="004868CF">
              <w:rPr>
                <w:rFonts w:eastAsia="等线"/>
                <w:sz w:val="18"/>
                <w:szCs w:val="18"/>
              </w:rPr>
              <w:t xml:space="preserve">12758 </w:t>
            </w:r>
          </w:p>
        </w:tc>
        <w:tc>
          <w:tcPr>
            <w:tcW w:w="650" w:type="dxa"/>
            <w:shd w:val="clear" w:color="auto" w:fill="auto"/>
            <w:vAlign w:val="center"/>
          </w:tcPr>
          <w:p w14:paraId="730277BF" w14:textId="77777777" w:rsidR="00966389" w:rsidRPr="004868CF" w:rsidRDefault="00966389" w:rsidP="009344E4">
            <w:pPr>
              <w:jc w:val="center"/>
              <w:rPr>
                <w:sz w:val="18"/>
                <w:szCs w:val="18"/>
              </w:rPr>
            </w:pPr>
            <w:r w:rsidRPr="004868CF">
              <w:rPr>
                <w:rFonts w:eastAsia="等线"/>
                <w:sz w:val="18"/>
                <w:szCs w:val="18"/>
              </w:rPr>
              <w:t xml:space="preserve">1.57 </w:t>
            </w:r>
          </w:p>
        </w:tc>
        <w:tc>
          <w:tcPr>
            <w:tcW w:w="613" w:type="dxa"/>
            <w:shd w:val="clear" w:color="auto" w:fill="auto"/>
            <w:vAlign w:val="center"/>
          </w:tcPr>
          <w:p w14:paraId="40B8DF4F" w14:textId="77777777" w:rsidR="00966389" w:rsidRPr="004868CF" w:rsidRDefault="00966389" w:rsidP="009344E4">
            <w:pPr>
              <w:jc w:val="center"/>
              <w:rPr>
                <w:sz w:val="18"/>
                <w:szCs w:val="18"/>
              </w:rPr>
            </w:pPr>
            <w:r w:rsidRPr="004868CF">
              <w:rPr>
                <w:rFonts w:eastAsia="等线"/>
                <w:sz w:val="18"/>
                <w:szCs w:val="18"/>
              </w:rPr>
              <w:t xml:space="preserve">559 </w:t>
            </w:r>
          </w:p>
        </w:tc>
        <w:tc>
          <w:tcPr>
            <w:tcW w:w="613" w:type="dxa"/>
            <w:shd w:val="clear" w:color="auto" w:fill="auto"/>
            <w:vAlign w:val="center"/>
          </w:tcPr>
          <w:p w14:paraId="0F5BBC88" w14:textId="77777777" w:rsidR="00966389" w:rsidRPr="004868CF" w:rsidRDefault="00966389" w:rsidP="009344E4">
            <w:pPr>
              <w:jc w:val="center"/>
              <w:rPr>
                <w:sz w:val="18"/>
                <w:szCs w:val="18"/>
              </w:rPr>
            </w:pPr>
            <w:r w:rsidRPr="004868CF">
              <w:rPr>
                <w:rFonts w:eastAsia="等线"/>
                <w:sz w:val="18"/>
                <w:szCs w:val="18"/>
              </w:rPr>
              <w:t xml:space="preserve">345 </w:t>
            </w:r>
          </w:p>
        </w:tc>
      </w:tr>
      <w:tr w:rsidR="00966389" w:rsidRPr="004868CF" w14:paraId="1F69A64B" w14:textId="77777777" w:rsidTr="009344E4">
        <w:tc>
          <w:tcPr>
            <w:tcW w:w="608" w:type="dxa"/>
            <w:shd w:val="clear" w:color="auto" w:fill="auto"/>
            <w:vAlign w:val="center"/>
          </w:tcPr>
          <w:p w14:paraId="6F59091A" w14:textId="77777777" w:rsidR="00966389" w:rsidRPr="004868CF" w:rsidRDefault="00966389" w:rsidP="009344E4">
            <w:pPr>
              <w:jc w:val="center"/>
              <w:rPr>
                <w:sz w:val="18"/>
                <w:szCs w:val="18"/>
              </w:rPr>
            </w:pPr>
            <w:r w:rsidRPr="004868CF">
              <w:rPr>
                <w:rFonts w:eastAsia="等线"/>
                <w:sz w:val="18"/>
                <w:szCs w:val="18"/>
              </w:rPr>
              <w:t>18</w:t>
            </w:r>
          </w:p>
        </w:tc>
        <w:tc>
          <w:tcPr>
            <w:tcW w:w="711" w:type="dxa"/>
            <w:shd w:val="clear" w:color="auto" w:fill="auto"/>
            <w:vAlign w:val="center"/>
          </w:tcPr>
          <w:p w14:paraId="45BF25A1" w14:textId="77777777" w:rsidR="00966389" w:rsidRPr="004868CF" w:rsidRDefault="00966389" w:rsidP="009344E4">
            <w:pPr>
              <w:jc w:val="center"/>
              <w:rPr>
                <w:sz w:val="18"/>
                <w:szCs w:val="18"/>
              </w:rPr>
            </w:pPr>
            <w:r w:rsidRPr="004868CF">
              <w:rPr>
                <w:rFonts w:eastAsia="等线"/>
                <w:sz w:val="18"/>
                <w:szCs w:val="18"/>
              </w:rPr>
              <w:t xml:space="preserve">4.06 </w:t>
            </w:r>
          </w:p>
        </w:tc>
        <w:tc>
          <w:tcPr>
            <w:tcW w:w="612" w:type="dxa"/>
            <w:shd w:val="clear" w:color="auto" w:fill="auto"/>
            <w:vAlign w:val="center"/>
          </w:tcPr>
          <w:p w14:paraId="51135CA4" w14:textId="77777777" w:rsidR="00966389" w:rsidRPr="004868CF" w:rsidRDefault="00966389" w:rsidP="009344E4">
            <w:pPr>
              <w:jc w:val="center"/>
              <w:rPr>
                <w:sz w:val="18"/>
                <w:szCs w:val="18"/>
              </w:rPr>
            </w:pPr>
            <w:r w:rsidRPr="004868CF">
              <w:rPr>
                <w:rFonts w:eastAsia="等线"/>
                <w:sz w:val="18"/>
                <w:szCs w:val="18"/>
              </w:rPr>
              <w:t xml:space="preserve">754 </w:t>
            </w:r>
          </w:p>
        </w:tc>
        <w:tc>
          <w:tcPr>
            <w:tcW w:w="606" w:type="dxa"/>
            <w:shd w:val="clear" w:color="auto" w:fill="auto"/>
            <w:vAlign w:val="center"/>
          </w:tcPr>
          <w:p w14:paraId="6ED5E088" w14:textId="77777777" w:rsidR="00966389" w:rsidRPr="004868CF" w:rsidRDefault="00966389" w:rsidP="009344E4">
            <w:pPr>
              <w:jc w:val="center"/>
              <w:rPr>
                <w:sz w:val="18"/>
                <w:szCs w:val="18"/>
              </w:rPr>
            </w:pPr>
            <w:r w:rsidRPr="004868CF">
              <w:rPr>
                <w:rFonts w:eastAsia="等线"/>
                <w:sz w:val="18"/>
                <w:szCs w:val="18"/>
              </w:rPr>
              <w:t xml:space="preserve">2.92 </w:t>
            </w:r>
          </w:p>
        </w:tc>
        <w:tc>
          <w:tcPr>
            <w:tcW w:w="711" w:type="dxa"/>
            <w:shd w:val="clear" w:color="auto" w:fill="auto"/>
            <w:vAlign w:val="center"/>
          </w:tcPr>
          <w:p w14:paraId="1E13C342" w14:textId="77777777" w:rsidR="00966389" w:rsidRPr="004868CF" w:rsidRDefault="00966389" w:rsidP="009344E4">
            <w:pPr>
              <w:jc w:val="center"/>
              <w:rPr>
                <w:sz w:val="18"/>
                <w:szCs w:val="18"/>
              </w:rPr>
            </w:pPr>
            <w:r w:rsidRPr="004868CF">
              <w:rPr>
                <w:rFonts w:eastAsia="等线"/>
                <w:sz w:val="18"/>
                <w:szCs w:val="18"/>
              </w:rPr>
              <w:t xml:space="preserve">9.21 </w:t>
            </w:r>
          </w:p>
        </w:tc>
        <w:tc>
          <w:tcPr>
            <w:tcW w:w="690" w:type="dxa"/>
            <w:shd w:val="clear" w:color="auto" w:fill="auto"/>
            <w:vAlign w:val="center"/>
          </w:tcPr>
          <w:p w14:paraId="77368C92" w14:textId="77777777" w:rsidR="00966389" w:rsidRPr="004868CF" w:rsidRDefault="00966389" w:rsidP="009344E4">
            <w:pPr>
              <w:jc w:val="center"/>
              <w:rPr>
                <w:sz w:val="18"/>
                <w:szCs w:val="18"/>
              </w:rPr>
            </w:pPr>
            <w:r w:rsidRPr="004868CF">
              <w:rPr>
                <w:rFonts w:eastAsia="等线"/>
                <w:sz w:val="18"/>
                <w:szCs w:val="18"/>
              </w:rPr>
              <w:t xml:space="preserve">65.5 </w:t>
            </w:r>
          </w:p>
        </w:tc>
        <w:tc>
          <w:tcPr>
            <w:tcW w:w="711" w:type="dxa"/>
            <w:shd w:val="clear" w:color="auto" w:fill="auto"/>
            <w:vAlign w:val="center"/>
          </w:tcPr>
          <w:p w14:paraId="02BBB5D4" w14:textId="77777777" w:rsidR="00966389" w:rsidRPr="004868CF" w:rsidRDefault="00966389" w:rsidP="009344E4">
            <w:pPr>
              <w:jc w:val="center"/>
              <w:rPr>
                <w:sz w:val="18"/>
                <w:szCs w:val="18"/>
              </w:rPr>
            </w:pPr>
            <w:r w:rsidRPr="004868CF">
              <w:rPr>
                <w:rFonts w:eastAsia="等线"/>
                <w:sz w:val="18"/>
                <w:szCs w:val="18"/>
              </w:rPr>
              <w:t xml:space="preserve">27.2 </w:t>
            </w:r>
          </w:p>
        </w:tc>
        <w:tc>
          <w:tcPr>
            <w:tcW w:w="711" w:type="dxa"/>
            <w:shd w:val="clear" w:color="auto" w:fill="auto"/>
            <w:vAlign w:val="center"/>
          </w:tcPr>
          <w:p w14:paraId="763B31FF" w14:textId="77777777" w:rsidR="00966389" w:rsidRPr="004868CF" w:rsidRDefault="00966389" w:rsidP="009344E4">
            <w:pPr>
              <w:jc w:val="center"/>
              <w:rPr>
                <w:sz w:val="18"/>
                <w:szCs w:val="18"/>
              </w:rPr>
            </w:pPr>
            <w:r w:rsidRPr="004868CF">
              <w:rPr>
                <w:rFonts w:eastAsia="等线"/>
                <w:sz w:val="18"/>
                <w:szCs w:val="18"/>
              </w:rPr>
              <w:t xml:space="preserve">15.7 </w:t>
            </w:r>
          </w:p>
        </w:tc>
        <w:tc>
          <w:tcPr>
            <w:tcW w:w="606" w:type="dxa"/>
            <w:shd w:val="clear" w:color="auto" w:fill="auto"/>
            <w:vAlign w:val="center"/>
          </w:tcPr>
          <w:p w14:paraId="57F9F561" w14:textId="77777777" w:rsidR="00966389" w:rsidRPr="004868CF" w:rsidRDefault="00966389" w:rsidP="009344E4">
            <w:pPr>
              <w:jc w:val="center"/>
              <w:rPr>
                <w:sz w:val="18"/>
                <w:szCs w:val="18"/>
              </w:rPr>
            </w:pPr>
            <w:r w:rsidRPr="004868CF">
              <w:rPr>
                <w:rFonts w:eastAsia="等线"/>
                <w:sz w:val="18"/>
                <w:szCs w:val="18"/>
              </w:rPr>
              <w:t xml:space="preserve">5.44 </w:t>
            </w:r>
          </w:p>
        </w:tc>
        <w:tc>
          <w:tcPr>
            <w:tcW w:w="711" w:type="dxa"/>
            <w:shd w:val="clear" w:color="auto" w:fill="auto"/>
            <w:vAlign w:val="center"/>
          </w:tcPr>
          <w:p w14:paraId="2B4770D1" w14:textId="77777777" w:rsidR="00966389" w:rsidRPr="004868CF" w:rsidRDefault="00966389" w:rsidP="009344E4">
            <w:pPr>
              <w:jc w:val="center"/>
              <w:rPr>
                <w:sz w:val="18"/>
                <w:szCs w:val="18"/>
              </w:rPr>
            </w:pPr>
            <w:r w:rsidRPr="004868CF">
              <w:rPr>
                <w:rFonts w:eastAsia="等线"/>
                <w:sz w:val="18"/>
                <w:szCs w:val="18"/>
              </w:rPr>
              <w:t xml:space="preserve">0.91 </w:t>
            </w:r>
          </w:p>
        </w:tc>
        <w:tc>
          <w:tcPr>
            <w:tcW w:w="690" w:type="dxa"/>
            <w:shd w:val="clear" w:color="auto" w:fill="auto"/>
            <w:vAlign w:val="center"/>
          </w:tcPr>
          <w:p w14:paraId="6EBFCEF3" w14:textId="77777777" w:rsidR="00966389" w:rsidRPr="004868CF" w:rsidRDefault="00966389" w:rsidP="009344E4">
            <w:pPr>
              <w:jc w:val="center"/>
              <w:rPr>
                <w:sz w:val="18"/>
                <w:szCs w:val="18"/>
              </w:rPr>
            </w:pPr>
            <w:r w:rsidRPr="004868CF">
              <w:rPr>
                <w:rFonts w:eastAsia="等线"/>
                <w:sz w:val="18"/>
                <w:szCs w:val="18"/>
              </w:rPr>
              <w:t xml:space="preserve">14.4 </w:t>
            </w:r>
          </w:p>
        </w:tc>
        <w:tc>
          <w:tcPr>
            <w:tcW w:w="606" w:type="dxa"/>
            <w:shd w:val="clear" w:color="auto" w:fill="auto"/>
            <w:vAlign w:val="center"/>
          </w:tcPr>
          <w:p w14:paraId="4F7335FD" w14:textId="77777777" w:rsidR="00966389" w:rsidRPr="004868CF" w:rsidRDefault="00966389" w:rsidP="009344E4">
            <w:pPr>
              <w:jc w:val="center"/>
              <w:rPr>
                <w:sz w:val="18"/>
                <w:szCs w:val="18"/>
              </w:rPr>
            </w:pPr>
            <w:r w:rsidRPr="004868CF">
              <w:rPr>
                <w:rFonts w:eastAsia="等线"/>
                <w:sz w:val="18"/>
                <w:szCs w:val="18"/>
              </w:rPr>
              <w:t xml:space="preserve">4.82 </w:t>
            </w:r>
          </w:p>
        </w:tc>
        <w:tc>
          <w:tcPr>
            <w:tcW w:w="621" w:type="dxa"/>
            <w:shd w:val="clear" w:color="auto" w:fill="auto"/>
            <w:vAlign w:val="center"/>
          </w:tcPr>
          <w:p w14:paraId="11EB128A" w14:textId="77777777" w:rsidR="00966389" w:rsidRPr="004868CF" w:rsidRDefault="00966389" w:rsidP="009344E4">
            <w:pPr>
              <w:jc w:val="center"/>
              <w:rPr>
                <w:sz w:val="18"/>
                <w:szCs w:val="18"/>
              </w:rPr>
            </w:pPr>
            <w:r w:rsidRPr="004868CF">
              <w:rPr>
                <w:rFonts w:eastAsia="等线"/>
                <w:sz w:val="18"/>
                <w:szCs w:val="18"/>
              </w:rPr>
              <w:t xml:space="preserve">59.2 </w:t>
            </w:r>
          </w:p>
        </w:tc>
        <w:tc>
          <w:tcPr>
            <w:tcW w:w="606" w:type="dxa"/>
            <w:shd w:val="clear" w:color="auto" w:fill="auto"/>
            <w:vAlign w:val="center"/>
          </w:tcPr>
          <w:p w14:paraId="0232F3A1" w14:textId="77777777" w:rsidR="00966389" w:rsidRPr="004868CF" w:rsidRDefault="00966389" w:rsidP="009344E4">
            <w:pPr>
              <w:jc w:val="center"/>
              <w:rPr>
                <w:sz w:val="18"/>
                <w:szCs w:val="18"/>
              </w:rPr>
            </w:pPr>
            <w:r w:rsidRPr="004868CF">
              <w:rPr>
                <w:rFonts w:eastAsia="等线"/>
                <w:sz w:val="18"/>
                <w:szCs w:val="18"/>
              </w:rPr>
              <w:t xml:space="preserve">23.2 </w:t>
            </w:r>
          </w:p>
        </w:tc>
        <w:tc>
          <w:tcPr>
            <w:tcW w:w="606" w:type="dxa"/>
            <w:shd w:val="clear" w:color="auto" w:fill="auto"/>
            <w:vAlign w:val="center"/>
          </w:tcPr>
          <w:p w14:paraId="77B92381" w14:textId="77777777" w:rsidR="00966389" w:rsidRPr="004868CF" w:rsidRDefault="00966389" w:rsidP="009344E4">
            <w:pPr>
              <w:jc w:val="center"/>
              <w:rPr>
                <w:sz w:val="18"/>
                <w:szCs w:val="18"/>
              </w:rPr>
            </w:pPr>
            <w:r w:rsidRPr="004868CF">
              <w:rPr>
                <w:rFonts w:eastAsia="等线"/>
                <w:sz w:val="18"/>
                <w:szCs w:val="18"/>
              </w:rPr>
              <w:t xml:space="preserve">114 </w:t>
            </w:r>
          </w:p>
        </w:tc>
        <w:tc>
          <w:tcPr>
            <w:tcW w:w="606" w:type="dxa"/>
            <w:shd w:val="clear" w:color="auto" w:fill="auto"/>
            <w:vAlign w:val="center"/>
          </w:tcPr>
          <w:p w14:paraId="1493F8AA" w14:textId="77777777" w:rsidR="00966389" w:rsidRPr="004868CF" w:rsidRDefault="00966389" w:rsidP="009344E4">
            <w:pPr>
              <w:jc w:val="center"/>
              <w:rPr>
                <w:sz w:val="18"/>
                <w:szCs w:val="18"/>
              </w:rPr>
            </w:pPr>
            <w:r w:rsidRPr="004868CF">
              <w:rPr>
                <w:rFonts w:eastAsia="等线"/>
                <w:sz w:val="18"/>
                <w:szCs w:val="18"/>
              </w:rPr>
              <w:t xml:space="preserve">28.7 </w:t>
            </w:r>
          </w:p>
        </w:tc>
        <w:tc>
          <w:tcPr>
            <w:tcW w:w="613" w:type="dxa"/>
            <w:shd w:val="clear" w:color="auto" w:fill="auto"/>
            <w:vAlign w:val="center"/>
          </w:tcPr>
          <w:p w14:paraId="0BB7526D" w14:textId="77777777" w:rsidR="00966389" w:rsidRPr="004868CF" w:rsidRDefault="00966389" w:rsidP="009344E4">
            <w:pPr>
              <w:jc w:val="center"/>
              <w:rPr>
                <w:sz w:val="18"/>
                <w:szCs w:val="18"/>
              </w:rPr>
            </w:pPr>
            <w:r w:rsidRPr="004868CF">
              <w:rPr>
                <w:rFonts w:eastAsia="等线"/>
                <w:sz w:val="18"/>
                <w:szCs w:val="18"/>
              </w:rPr>
              <w:t xml:space="preserve">300 </w:t>
            </w:r>
          </w:p>
        </w:tc>
        <w:tc>
          <w:tcPr>
            <w:tcW w:w="607" w:type="dxa"/>
            <w:shd w:val="clear" w:color="auto" w:fill="auto"/>
            <w:vAlign w:val="center"/>
          </w:tcPr>
          <w:p w14:paraId="12E1C9B6" w14:textId="77777777" w:rsidR="00966389" w:rsidRPr="004868CF" w:rsidRDefault="00966389" w:rsidP="009344E4">
            <w:pPr>
              <w:jc w:val="center"/>
              <w:rPr>
                <w:sz w:val="18"/>
                <w:szCs w:val="18"/>
              </w:rPr>
            </w:pPr>
            <w:r w:rsidRPr="004868CF">
              <w:rPr>
                <w:rFonts w:eastAsia="等线"/>
                <w:sz w:val="18"/>
                <w:szCs w:val="18"/>
              </w:rPr>
              <w:t xml:space="preserve">57.6 </w:t>
            </w:r>
          </w:p>
        </w:tc>
        <w:tc>
          <w:tcPr>
            <w:tcW w:w="666" w:type="dxa"/>
            <w:shd w:val="clear" w:color="auto" w:fill="auto"/>
            <w:vAlign w:val="center"/>
          </w:tcPr>
          <w:p w14:paraId="7B0401BD" w14:textId="77777777" w:rsidR="00966389" w:rsidRPr="004868CF" w:rsidRDefault="00966389" w:rsidP="009344E4">
            <w:pPr>
              <w:jc w:val="center"/>
              <w:rPr>
                <w:sz w:val="18"/>
                <w:szCs w:val="18"/>
              </w:rPr>
            </w:pPr>
            <w:r w:rsidRPr="004868CF">
              <w:rPr>
                <w:rFonts w:eastAsia="等线"/>
                <w:sz w:val="18"/>
                <w:szCs w:val="18"/>
              </w:rPr>
              <w:t xml:space="preserve">10564 </w:t>
            </w:r>
          </w:p>
        </w:tc>
        <w:tc>
          <w:tcPr>
            <w:tcW w:w="650" w:type="dxa"/>
            <w:shd w:val="clear" w:color="auto" w:fill="auto"/>
            <w:vAlign w:val="center"/>
          </w:tcPr>
          <w:p w14:paraId="63C39975" w14:textId="77777777" w:rsidR="00966389" w:rsidRPr="004868CF" w:rsidRDefault="00966389" w:rsidP="009344E4">
            <w:pPr>
              <w:jc w:val="center"/>
              <w:rPr>
                <w:sz w:val="18"/>
                <w:szCs w:val="18"/>
              </w:rPr>
            </w:pPr>
            <w:r w:rsidRPr="004868CF">
              <w:rPr>
                <w:rFonts w:eastAsia="等线"/>
                <w:sz w:val="18"/>
                <w:szCs w:val="18"/>
              </w:rPr>
              <w:t xml:space="preserve">1.55 </w:t>
            </w:r>
          </w:p>
        </w:tc>
        <w:tc>
          <w:tcPr>
            <w:tcW w:w="613" w:type="dxa"/>
            <w:shd w:val="clear" w:color="auto" w:fill="auto"/>
            <w:vAlign w:val="center"/>
          </w:tcPr>
          <w:p w14:paraId="61E309A0" w14:textId="77777777" w:rsidR="00966389" w:rsidRPr="004868CF" w:rsidRDefault="00966389" w:rsidP="009344E4">
            <w:pPr>
              <w:jc w:val="center"/>
              <w:rPr>
                <w:sz w:val="18"/>
                <w:szCs w:val="18"/>
              </w:rPr>
            </w:pPr>
            <w:r w:rsidRPr="004868CF">
              <w:rPr>
                <w:rFonts w:eastAsia="等线"/>
                <w:sz w:val="18"/>
                <w:szCs w:val="18"/>
              </w:rPr>
              <w:t xml:space="preserve">329 </w:t>
            </w:r>
          </w:p>
        </w:tc>
        <w:tc>
          <w:tcPr>
            <w:tcW w:w="613" w:type="dxa"/>
            <w:shd w:val="clear" w:color="auto" w:fill="auto"/>
            <w:vAlign w:val="center"/>
          </w:tcPr>
          <w:p w14:paraId="5DF51D15" w14:textId="77777777" w:rsidR="00966389" w:rsidRPr="004868CF" w:rsidRDefault="00966389" w:rsidP="009344E4">
            <w:pPr>
              <w:jc w:val="center"/>
              <w:rPr>
                <w:sz w:val="18"/>
                <w:szCs w:val="18"/>
              </w:rPr>
            </w:pPr>
            <w:r w:rsidRPr="004868CF">
              <w:rPr>
                <w:rFonts w:eastAsia="等线"/>
                <w:sz w:val="18"/>
                <w:szCs w:val="18"/>
              </w:rPr>
              <w:t xml:space="preserve">603 </w:t>
            </w:r>
          </w:p>
        </w:tc>
      </w:tr>
      <w:tr w:rsidR="00966389" w:rsidRPr="004868CF" w14:paraId="6B92853D" w14:textId="77777777" w:rsidTr="009344E4">
        <w:tc>
          <w:tcPr>
            <w:tcW w:w="608" w:type="dxa"/>
            <w:shd w:val="clear" w:color="auto" w:fill="auto"/>
            <w:vAlign w:val="center"/>
          </w:tcPr>
          <w:p w14:paraId="331D41CC" w14:textId="77777777" w:rsidR="00966389" w:rsidRPr="004868CF" w:rsidRDefault="00966389" w:rsidP="009344E4">
            <w:pPr>
              <w:jc w:val="center"/>
              <w:rPr>
                <w:sz w:val="18"/>
                <w:szCs w:val="18"/>
              </w:rPr>
            </w:pPr>
            <w:r w:rsidRPr="004868CF">
              <w:rPr>
                <w:rFonts w:eastAsia="等线"/>
                <w:sz w:val="18"/>
                <w:szCs w:val="18"/>
              </w:rPr>
              <w:t>19</w:t>
            </w:r>
          </w:p>
        </w:tc>
        <w:tc>
          <w:tcPr>
            <w:tcW w:w="711" w:type="dxa"/>
            <w:shd w:val="clear" w:color="auto" w:fill="auto"/>
            <w:vAlign w:val="center"/>
          </w:tcPr>
          <w:p w14:paraId="0471EB95" w14:textId="77777777" w:rsidR="00966389" w:rsidRPr="004868CF" w:rsidRDefault="00966389" w:rsidP="009344E4">
            <w:pPr>
              <w:jc w:val="center"/>
              <w:rPr>
                <w:sz w:val="18"/>
                <w:szCs w:val="18"/>
              </w:rPr>
            </w:pPr>
            <w:r w:rsidRPr="004868CF">
              <w:rPr>
                <w:rFonts w:eastAsia="等线"/>
                <w:sz w:val="18"/>
                <w:szCs w:val="18"/>
              </w:rPr>
              <w:t xml:space="preserve">3.48 </w:t>
            </w:r>
          </w:p>
        </w:tc>
        <w:tc>
          <w:tcPr>
            <w:tcW w:w="612" w:type="dxa"/>
            <w:shd w:val="clear" w:color="auto" w:fill="auto"/>
            <w:vAlign w:val="center"/>
          </w:tcPr>
          <w:p w14:paraId="216756A6" w14:textId="77777777" w:rsidR="00966389" w:rsidRPr="004868CF" w:rsidRDefault="00966389" w:rsidP="009344E4">
            <w:pPr>
              <w:jc w:val="center"/>
              <w:rPr>
                <w:sz w:val="18"/>
                <w:szCs w:val="18"/>
              </w:rPr>
            </w:pPr>
            <w:r w:rsidRPr="004868CF">
              <w:rPr>
                <w:rFonts w:eastAsia="等线"/>
                <w:sz w:val="18"/>
                <w:szCs w:val="18"/>
              </w:rPr>
              <w:t xml:space="preserve">954 </w:t>
            </w:r>
          </w:p>
        </w:tc>
        <w:tc>
          <w:tcPr>
            <w:tcW w:w="606" w:type="dxa"/>
            <w:shd w:val="clear" w:color="auto" w:fill="auto"/>
            <w:vAlign w:val="center"/>
          </w:tcPr>
          <w:p w14:paraId="1473D588" w14:textId="77777777" w:rsidR="00966389" w:rsidRPr="004868CF" w:rsidRDefault="00966389" w:rsidP="009344E4">
            <w:pPr>
              <w:jc w:val="center"/>
              <w:rPr>
                <w:sz w:val="18"/>
                <w:szCs w:val="18"/>
              </w:rPr>
            </w:pPr>
            <w:r w:rsidRPr="004868CF">
              <w:rPr>
                <w:rFonts w:eastAsia="等线"/>
                <w:sz w:val="18"/>
                <w:szCs w:val="18"/>
              </w:rPr>
              <w:t xml:space="preserve">5.38 </w:t>
            </w:r>
          </w:p>
        </w:tc>
        <w:tc>
          <w:tcPr>
            <w:tcW w:w="711" w:type="dxa"/>
            <w:shd w:val="clear" w:color="auto" w:fill="auto"/>
            <w:vAlign w:val="center"/>
          </w:tcPr>
          <w:p w14:paraId="3AD370DD" w14:textId="77777777" w:rsidR="00966389" w:rsidRPr="004868CF" w:rsidRDefault="00966389" w:rsidP="009344E4">
            <w:pPr>
              <w:jc w:val="center"/>
              <w:rPr>
                <w:sz w:val="18"/>
                <w:szCs w:val="18"/>
              </w:rPr>
            </w:pPr>
            <w:r w:rsidRPr="004868CF">
              <w:rPr>
                <w:rFonts w:eastAsia="等线"/>
                <w:sz w:val="18"/>
                <w:szCs w:val="18"/>
              </w:rPr>
              <w:t xml:space="preserve">0.42 </w:t>
            </w:r>
          </w:p>
        </w:tc>
        <w:tc>
          <w:tcPr>
            <w:tcW w:w="690" w:type="dxa"/>
            <w:shd w:val="clear" w:color="auto" w:fill="auto"/>
            <w:vAlign w:val="center"/>
          </w:tcPr>
          <w:p w14:paraId="5C9D9970" w14:textId="77777777" w:rsidR="00966389" w:rsidRPr="004868CF" w:rsidRDefault="00966389" w:rsidP="009344E4">
            <w:pPr>
              <w:jc w:val="center"/>
              <w:rPr>
                <w:sz w:val="18"/>
                <w:szCs w:val="18"/>
              </w:rPr>
            </w:pPr>
            <w:r w:rsidRPr="004868CF">
              <w:rPr>
                <w:rFonts w:eastAsia="等线"/>
                <w:sz w:val="18"/>
                <w:szCs w:val="18"/>
              </w:rPr>
              <w:t xml:space="preserve">56.3 </w:t>
            </w:r>
          </w:p>
        </w:tc>
        <w:tc>
          <w:tcPr>
            <w:tcW w:w="711" w:type="dxa"/>
            <w:shd w:val="clear" w:color="auto" w:fill="auto"/>
            <w:vAlign w:val="center"/>
          </w:tcPr>
          <w:p w14:paraId="25143EA6" w14:textId="77777777" w:rsidR="00966389" w:rsidRPr="004868CF" w:rsidRDefault="00966389" w:rsidP="009344E4">
            <w:pPr>
              <w:jc w:val="center"/>
              <w:rPr>
                <w:sz w:val="18"/>
                <w:szCs w:val="18"/>
              </w:rPr>
            </w:pPr>
            <w:r w:rsidRPr="004868CF">
              <w:rPr>
                <w:rFonts w:eastAsia="等线"/>
                <w:sz w:val="18"/>
                <w:szCs w:val="18"/>
              </w:rPr>
              <w:t xml:space="preserve">3.49 </w:t>
            </w:r>
          </w:p>
        </w:tc>
        <w:tc>
          <w:tcPr>
            <w:tcW w:w="711" w:type="dxa"/>
            <w:shd w:val="clear" w:color="auto" w:fill="auto"/>
            <w:vAlign w:val="center"/>
          </w:tcPr>
          <w:p w14:paraId="14B41B6F" w14:textId="77777777" w:rsidR="00966389" w:rsidRPr="004868CF" w:rsidRDefault="00966389" w:rsidP="009344E4">
            <w:pPr>
              <w:jc w:val="center"/>
              <w:rPr>
                <w:sz w:val="18"/>
                <w:szCs w:val="18"/>
              </w:rPr>
            </w:pPr>
            <w:r w:rsidRPr="004868CF">
              <w:rPr>
                <w:rFonts w:eastAsia="等线"/>
                <w:sz w:val="18"/>
                <w:szCs w:val="18"/>
              </w:rPr>
              <w:t xml:space="preserve">4.54 </w:t>
            </w:r>
          </w:p>
        </w:tc>
        <w:tc>
          <w:tcPr>
            <w:tcW w:w="606" w:type="dxa"/>
            <w:shd w:val="clear" w:color="auto" w:fill="auto"/>
            <w:vAlign w:val="center"/>
          </w:tcPr>
          <w:p w14:paraId="5C8D1C7B" w14:textId="77777777" w:rsidR="00966389" w:rsidRPr="004868CF" w:rsidRDefault="00966389" w:rsidP="009344E4">
            <w:pPr>
              <w:jc w:val="center"/>
              <w:rPr>
                <w:sz w:val="18"/>
                <w:szCs w:val="18"/>
              </w:rPr>
            </w:pPr>
            <w:r w:rsidRPr="004868CF">
              <w:rPr>
                <w:rFonts w:eastAsia="等线"/>
                <w:sz w:val="18"/>
                <w:szCs w:val="18"/>
              </w:rPr>
              <w:t xml:space="preserve">4.94 </w:t>
            </w:r>
          </w:p>
        </w:tc>
        <w:tc>
          <w:tcPr>
            <w:tcW w:w="711" w:type="dxa"/>
            <w:shd w:val="clear" w:color="auto" w:fill="auto"/>
            <w:vAlign w:val="center"/>
          </w:tcPr>
          <w:p w14:paraId="2C8A8C80" w14:textId="77777777" w:rsidR="00966389" w:rsidRPr="004868CF" w:rsidRDefault="00966389" w:rsidP="009344E4">
            <w:pPr>
              <w:jc w:val="center"/>
              <w:rPr>
                <w:sz w:val="18"/>
                <w:szCs w:val="18"/>
              </w:rPr>
            </w:pPr>
            <w:r w:rsidRPr="004868CF">
              <w:rPr>
                <w:rFonts w:eastAsia="等线"/>
                <w:sz w:val="18"/>
                <w:szCs w:val="18"/>
              </w:rPr>
              <w:t xml:space="preserve">1.62 </w:t>
            </w:r>
          </w:p>
        </w:tc>
        <w:tc>
          <w:tcPr>
            <w:tcW w:w="690" w:type="dxa"/>
            <w:shd w:val="clear" w:color="auto" w:fill="auto"/>
            <w:vAlign w:val="center"/>
          </w:tcPr>
          <w:p w14:paraId="5A3CE0F7" w14:textId="77777777" w:rsidR="00966389" w:rsidRPr="004868CF" w:rsidRDefault="00966389" w:rsidP="009344E4">
            <w:pPr>
              <w:jc w:val="center"/>
              <w:rPr>
                <w:sz w:val="18"/>
                <w:szCs w:val="18"/>
              </w:rPr>
            </w:pPr>
            <w:r w:rsidRPr="004868CF">
              <w:rPr>
                <w:rFonts w:eastAsia="等线"/>
                <w:sz w:val="18"/>
                <w:szCs w:val="18"/>
              </w:rPr>
              <w:t xml:space="preserve">18.9 </w:t>
            </w:r>
          </w:p>
        </w:tc>
        <w:tc>
          <w:tcPr>
            <w:tcW w:w="606" w:type="dxa"/>
            <w:shd w:val="clear" w:color="auto" w:fill="auto"/>
            <w:vAlign w:val="center"/>
          </w:tcPr>
          <w:p w14:paraId="6C8F5518" w14:textId="77777777" w:rsidR="00966389" w:rsidRPr="004868CF" w:rsidRDefault="00966389" w:rsidP="009344E4">
            <w:pPr>
              <w:jc w:val="center"/>
              <w:rPr>
                <w:sz w:val="18"/>
                <w:szCs w:val="18"/>
              </w:rPr>
            </w:pPr>
            <w:r w:rsidRPr="004868CF">
              <w:rPr>
                <w:rFonts w:eastAsia="等线"/>
                <w:sz w:val="18"/>
                <w:szCs w:val="18"/>
              </w:rPr>
              <w:t xml:space="preserve">6.20 </w:t>
            </w:r>
          </w:p>
        </w:tc>
        <w:tc>
          <w:tcPr>
            <w:tcW w:w="621" w:type="dxa"/>
            <w:shd w:val="clear" w:color="auto" w:fill="auto"/>
            <w:vAlign w:val="center"/>
          </w:tcPr>
          <w:p w14:paraId="51C0731A" w14:textId="77777777" w:rsidR="00966389" w:rsidRPr="004868CF" w:rsidRDefault="00966389" w:rsidP="009344E4">
            <w:pPr>
              <w:jc w:val="center"/>
              <w:rPr>
                <w:sz w:val="18"/>
                <w:szCs w:val="18"/>
              </w:rPr>
            </w:pPr>
            <w:r w:rsidRPr="004868CF">
              <w:rPr>
                <w:rFonts w:eastAsia="等线"/>
                <w:sz w:val="18"/>
                <w:szCs w:val="18"/>
              </w:rPr>
              <w:t xml:space="preserve">76.8 </w:t>
            </w:r>
          </w:p>
        </w:tc>
        <w:tc>
          <w:tcPr>
            <w:tcW w:w="606" w:type="dxa"/>
            <w:shd w:val="clear" w:color="auto" w:fill="auto"/>
            <w:vAlign w:val="center"/>
          </w:tcPr>
          <w:p w14:paraId="5F0C902C" w14:textId="77777777" w:rsidR="00966389" w:rsidRPr="004868CF" w:rsidRDefault="00966389" w:rsidP="009344E4">
            <w:pPr>
              <w:jc w:val="center"/>
              <w:rPr>
                <w:sz w:val="18"/>
                <w:szCs w:val="18"/>
              </w:rPr>
            </w:pPr>
            <w:r w:rsidRPr="004868CF">
              <w:rPr>
                <w:rFonts w:eastAsia="等线"/>
                <w:sz w:val="18"/>
                <w:szCs w:val="18"/>
              </w:rPr>
              <w:t xml:space="preserve">28.8 </w:t>
            </w:r>
          </w:p>
        </w:tc>
        <w:tc>
          <w:tcPr>
            <w:tcW w:w="606" w:type="dxa"/>
            <w:shd w:val="clear" w:color="auto" w:fill="auto"/>
            <w:vAlign w:val="center"/>
          </w:tcPr>
          <w:p w14:paraId="0003DF20" w14:textId="77777777" w:rsidR="00966389" w:rsidRPr="004868CF" w:rsidRDefault="00966389" w:rsidP="009344E4">
            <w:pPr>
              <w:jc w:val="center"/>
              <w:rPr>
                <w:sz w:val="18"/>
                <w:szCs w:val="18"/>
              </w:rPr>
            </w:pPr>
            <w:r w:rsidRPr="004868CF">
              <w:rPr>
                <w:rFonts w:eastAsia="等线"/>
                <w:sz w:val="18"/>
                <w:szCs w:val="18"/>
              </w:rPr>
              <w:t xml:space="preserve">140 </w:t>
            </w:r>
          </w:p>
        </w:tc>
        <w:tc>
          <w:tcPr>
            <w:tcW w:w="606" w:type="dxa"/>
            <w:shd w:val="clear" w:color="auto" w:fill="auto"/>
            <w:vAlign w:val="center"/>
          </w:tcPr>
          <w:p w14:paraId="2F937AC2" w14:textId="77777777" w:rsidR="00966389" w:rsidRPr="004868CF" w:rsidRDefault="00966389" w:rsidP="009344E4">
            <w:pPr>
              <w:jc w:val="center"/>
              <w:rPr>
                <w:sz w:val="18"/>
                <w:szCs w:val="18"/>
              </w:rPr>
            </w:pPr>
            <w:r w:rsidRPr="004868CF">
              <w:rPr>
                <w:rFonts w:eastAsia="等线"/>
                <w:sz w:val="18"/>
                <w:szCs w:val="18"/>
              </w:rPr>
              <w:t xml:space="preserve">34.6 </w:t>
            </w:r>
          </w:p>
        </w:tc>
        <w:tc>
          <w:tcPr>
            <w:tcW w:w="613" w:type="dxa"/>
            <w:shd w:val="clear" w:color="auto" w:fill="auto"/>
            <w:vAlign w:val="center"/>
          </w:tcPr>
          <w:p w14:paraId="47D93DCB" w14:textId="77777777" w:rsidR="00966389" w:rsidRPr="004868CF" w:rsidRDefault="00966389" w:rsidP="009344E4">
            <w:pPr>
              <w:jc w:val="center"/>
              <w:rPr>
                <w:sz w:val="18"/>
                <w:szCs w:val="18"/>
              </w:rPr>
            </w:pPr>
            <w:r w:rsidRPr="004868CF">
              <w:rPr>
                <w:rFonts w:eastAsia="等线"/>
                <w:sz w:val="18"/>
                <w:szCs w:val="18"/>
              </w:rPr>
              <w:t xml:space="preserve">371 </w:t>
            </w:r>
          </w:p>
        </w:tc>
        <w:tc>
          <w:tcPr>
            <w:tcW w:w="607" w:type="dxa"/>
            <w:shd w:val="clear" w:color="auto" w:fill="auto"/>
            <w:vAlign w:val="center"/>
          </w:tcPr>
          <w:p w14:paraId="742469D3" w14:textId="77777777" w:rsidR="00966389" w:rsidRPr="004868CF" w:rsidRDefault="00966389" w:rsidP="009344E4">
            <w:pPr>
              <w:jc w:val="center"/>
              <w:rPr>
                <w:sz w:val="18"/>
                <w:szCs w:val="18"/>
              </w:rPr>
            </w:pPr>
            <w:r w:rsidRPr="004868CF">
              <w:rPr>
                <w:rFonts w:eastAsia="等线"/>
                <w:sz w:val="18"/>
                <w:szCs w:val="18"/>
              </w:rPr>
              <w:t xml:space="preserve">73.0 </w:t>
            </w:r>
          </w:p>
        </w:tc>
        <w:tc>
          <w:tcPr>
            <w:tcW w:w="666" w:type="dxa"/>
            <w:shd w:val="clear" w:color="auto" w:fill="auto"/>
            <w:vAlign w:val="center"/>
          </w:tcPr>
          <w:p w14:paraId="33FCBA57" w14:textId="77777777" w:rsidR="00966389" w:rsidRPr="004868CF" w:rsidRDefault="00966389" w:rsidP="009344E4">
            <w:pPr>
              <w:jc w:val="center"/>
              <w:rPr>
                <w:sz w:val="18"/>
                <w:szCs w:val="18"/>
              </w:rPr>
            </w:pPr>
            <w:r w:rsidRPr="004868CF">
              <w:rPr>
                <w:rFonts w:eastAsia="等线"/>
                <w:sz w:val="18"/>
                <w:szCs w:val="18"/>
              </w:rPr>
              <w:t xml:space="preserve">10948 </w:t>
            </w:r>
          </w:p>
        </w:tc>
        <w:tc>
          <w:tcPr>
            <w:tcW w:w="650" w:type="dxa"/>
            <w:shd w:val="clear" w:color="auto" w:fill="auto"/>
            <w:vAlign w:val="center"/>
          </w:tcPr>
          <w:p w14:paraId="01856AA9" w14:textId="77777777" w:rsidR="00966389" w:rsidRPr="004868CF" w:rsidRDefault="00966389" w:rsidP="009344E4">
            <w:pPr>
              <w:jc w:val="center"/>
              <w:rPr>
                <w:sz w:val="18"/>
                <w:szCs w:val="18"/>
              </w:rPr>
            </w:pPr>
            <w:r w:rsidRPr="004868CF">
              <w:rPr>
                <w:rFonts w:eastAsia="等线"/>
                <w:sz w:val="18"/>
                <w:szCs w:val="18"/>
              </w:rPr>
              <w:t xml:space="preserve">1.61 </w:t>
            </w:r>
          </w:p>
        </w:tc>
        <w:tc>
          <w:tcPr>
            <w:tcW w:w="613" w:type="dxa"/>
            <w:shd w:val="clear" w:color="auto" w:fill="auto"/>
            <w:vAlign w:val="center"/>
          </w:tcPr>
          <w:p w14:paraId="76597AB5" w14:textId="77777777" w:rsidR="00966389" w:rsidRPr="004868CF" w:rsidRDefault="00966389" w:rsidP="009344E4">
            <w:pPr>
              <w:jc w:val="center"/>
              <w:rPr>
                <w:sz w:val="18"/>
                <w:szCs w:val="18"/>
              </w:rPr>
            </w:pPr>
            <w:r w:rsidRPr="004868CF">
              <w:rPr>
                <w:rFonts w:eastAsia="等线"/>
                <w:sz w:val="18"/>
                <w:szCs w:val="18"/>
              </w:rPr>
              <w:t xml:space="preserve">524 </w:t>
            </w:r>
          </w:p>
        </w:tc>
        <w:tc>
          <w:tcPr>
            <w:tcW w:w="613" w:type="dxa"/>
            <w:shd w:val="clear" w:color="auto" w:fill="auto"/>
            <w:vAlign w:val="center"/>
          </w:tcPr>
          <w:p w14:paraId="61C55D20" w14:textId="77777777" w:rsidR="00966389" w:rsidRPr="004868CF" w:rsidRDefault="00966389" w:rsidP="009344E4">
            <w:pPr>
              <w:jc w:val="center"/>
              <w:rPr>
                <w:sz w:val="18"/>
                <w:szCs w:val="18"/>
              </w:rPr>
            </w:pPr>
            <w:r w:rsidRPr="004868CF">
              <w:rPr>
                <w:rFonts w:eastAsia="等线"/>
                <w:sz w:val="18"/>
                <w:szCs w:val="18"/>
              </w:rPr>
              <w:t xml:space="preserve">842 </w:t>
            </w:r>
          </w:p>
        </w:tc>
      </w:tr>
      <w:tr w:rsidR="00966389" w:rsidRPr="004868CF" w14:paraId="587C3759" w14:textId="77777777" w:rsidTr="009344E4">
        <w:tc>
          <w:tcPr>
            <w:tcW w:w="608" w:type="dxa"/>
            <w:shd w:val="clear" w:color="auto" w:fill="auto"/>
            <w:vAlign w:val="center"/>
          </w:tcPr>
          <w:p w14:paraId="6F0E7596" w14:textId="77777777" w:rsidR="00966389" w:rsidRPr="004868CF" w:rsidRDefault="00966389" w:rsidP="009344E4">
            <w:pPr>
              <w:jc w:val="center"/>
              <w:rPr>
                <w:sz w:val="18"/>
                <w:szCs w:val="18"/>
              </w:rPr>
            </w:pPr>
            <w:r w:rsidRPr="004868CF">
              <w:rPr>
                <w:rFonts w:eastAsia="等线"/>
                <w:sz w:val="18"/>
                <w:szCs w:val="18"/>
              </w:rPr>
              <w:t>20</w:t>
            </w:r>
          </w:p>
        </w:tc>
        <w:tc>
          <w:tcPr>
            <w:tcW w:w="711" w:type="dxa"/>
            <w:shd w:val="clear" w:color="auto" w:fill="auto"/>
            <w:vAlign w:val="center"/>
          </w:tcPr>
          <w:p w14:paraId="18C1E239" w14:textId="77777777" w:rsidR="00966389" w:rsidRPr="004868CF" w:rsidRDefault="00966389" w:rsidP="009344E4">
            <w:pPr>
              <w:jc w:val="center"/>
              <w:rPr>
                <w:sz w:val="18"/>
                <w:szCs w:val="18"/>
              </w:rPr>
            </w:pPr>
            <w:r w:rsidRPr="004868CF">
              <w:rPr>
                <w:rFonts w:eastAsia="等线"/>
                <w:sz w:val="18"/>
                <w:szCs w:val="18"/>
              </w:rPr>
              <w:t xml:space="preserve">6.76 </w:t>
            </w:r>
          </w:p>
        </w:tc>
        <w:tc>
          <w:tcPr>
            <w:tcW w:w="612" w:type="dxa"/>
            <w:shd w:val="clear" w:color="auto" w:fill="auto"/>
            <w:vAlign w:val="center"/>
          </w:tcPr>
          <w:p w14:paraId="61105961" w14:textId="77777777" w:rsidR="00966389" w:rsidRPr="004868CF" w:rsidRDefault="00966389" w:rsidP="009344E4">
            <w:pPr>
              <w:jc w:val="center"/>
              <w:rPr>
                <w:sz w:val="18"/>
                <w:szCs w:val="18"/>
              </w:rPr>
            </w:pPr>
            <w:r w:rsidRPr="004868CF">
              <w:rPr>
                <w:rFonts w:eastAsia="等线"/>
                <w:sz w:val="18"/>
                <w:szCs w:val="18"/>
              </w:rPr>
              <w:t xml:space="preserve">1267 </w:t>
            </w:r>
          </w:p>
        </w:tc>
        <w:tc>
          <w:tcPr>
            <w:tcW w:w="606" w:type="dxa"/>
            <w:shd w:val="clear" w:color="auto" w:fill="auto"/>
            <w:vAlign w:val="center"/>
          </w:tcPr>
          <w:p w14:paraId="4B41D2AD" w14:textId="77777777" w:rsidR="00966389" w:rsidRPr="004868CF" w:rsidRDefault="00966389" w:rsidP="009344E4">
            <w:pPr>
              <w:jc w:val="center"/>
              <w:rPr>
                <w:sz w:val="18"/>
                <w:szCs w:val="18"/>
              </w:rPr>
            </w:pPr>
            <w:r w:rsidRPr="004868CF">
              <w:rPr>
                <w:rFonts w:eastAsia="等线"/>
                <w:sz w:val="18"/>
                <w:szCs w:val="18"/>
              </w:rPr>
              <w:t xml:space="preserve">2.94 </w:t>
            </w:r>
          </w:p>
        </w:tc>
        <w:tc>
          <w:tcPr>
            <w:tcW w:w="711" w:type="dxa"/>
            <w:shd w:val="clear" w:color="auto" w:fill="auto"/>
            <w:vAlign w:val="center"/>
          </w:tcPr>
          <w:p w14:paraId="373C1B07" w14:textId="77777777" w:rsidR="00966389" w:rsidRPr="004868CF" w:rsidRDefault="00966389" w:rsidP="009344E4">
            <w:pPr>
              <w:jc w:val="center"/>
              <w:rPr>
                <w:sz w:val="18"/>
                <w:szCs w:val="18"/>
              </w:rPr>
            </w:pPr>
            <w:r w:rsidRPr="004868CF">
              <w:rPr>
                <w:rFonts w:eastAsia="等线"/>
                <w:sz w:val="18"/>
                <w:szCs w:val="18"/>
              </w:rPr>
              <w:t xml:space="preserve">0.012 </w:t>
            </w:r>
          </w:p>
        </w:tc>
        <w:tc>
          <w:tcPr>
            <w:tcW w:w="690" w:type="dxa"/>
            <w:shd w:val="clear" w:color="auto" w:fill="auto"/>
            <w:vAlign w:val="center"/>
          </w:tcPr>
          <w:p w14:paraId="17E5AFC4" w14:textId="77777777" w:rsidR="00966389" w:rsidRPr="004868CF" w:rsidRDefault="00966389" w:rsidP="009344E4">
            <w:pPr>
              <w:jc w:val="center"/>
              <w:rPr>
                <w:sz w:val="18"/>
                <w:szCs w:val="18"/>
              </w:rPr>
            </w:pPr>
            <w:r w:rsidRPr="004868CF">
              <w:rPr>
                <w:rFonts w:eastAsia="等线"/>
                <w:sz w:val="18"/>
                <w:szCs w:val="18"/>
              </w:rPr>
              <w:t xml:space="preserve">32.0 </w:t>
            </w:r>
          </w:p>
        </w:tc>
        <w:tc>
          <w:tcPr>
            <w:tcW w:w="711" w:type="dxa"/>
            <w:shd w:val="clear" w:color="auto" w:fill="auto"/>
            <w:vAlign w:val="center"/>
          </w:tcPr>
          <w:p w14:paraId="6194ABF9" w14:textId="77777777" w:rsidR="00966389" w:rsidRPr="004868CF" w:rsidRDefault="00966389" w:rsidP="009344E4">
            <w:pPr>
              <w:jc w:val="center"/>
              <w:rPr>
                <w:sz w:val="18"/>
                <w:szCs w:val="18"/>
              </w:rPr>
            </w:pPr>
            <w:r w:rsidRPr="004868CF">
              <w:rPr>
                <w:rFonts w:eastAsia="等线"/>
                <w:sz w:val="18"/>
                <w:szCs w:val="18"/>
              </w:rPr>
              <w:t xml:space="preserve">1.26 </w:t>
            </w:r>
          </w:p>
        </w:tc>
        <w:tc>
          <w:tcPr>
            <w:tcW w:w="711" w:type="dxa"/>
            <w:shd w:val="clear" w:color="auto" w:fill="auto"/>
            <w:vAlign w:val="center"/>
          </w:tcPr>
          <w:p w14:paraId="1F964B06" w14:textId="77777777" w:rsidR="00966389" w:rsidRPr="004868CF" w:rsidRDefault="00966389" w:rsidP="009344E4">
            <w:pPr>
              <w:jc w:val="center"/>
              <w:rPr>
                <w:sz w:val="18"/>
                <w:szCs w:val="18"/>
              </w:rPr>
            </w:pPr>
            <w:r w:rsidRPr="004868CF">
              <w:rPr>
                <w:rFonts w:eastAsia="等线"/>
                <w:sz w:val="18"/>
                <w:szCs w:val="18"/>
              </w:rPr>
              <w:t xml:space="preserve">3.31 </w:t>
            </w:r>
          </w:p>
        </w:tc>
        <w:tc>
          <w:tcPr>
            <w:tcW w:w="606" w:type="dxa"/>
            <w:shd w:val="clear" w:color="auto" w:fill="auto"/>
            <w:vAlign w:val="center"/>
          </w:tcPr>
          <w:p w14:paraId="63C8D74E" w14:textId="77777777" w:rsidR="00966389" w:rsidRPr="004868CF" w:rsidRDefault="00966389" w:rsidP="009344E4">
            <w:pPr>
              <w:jc w:val="center"/>
              <w:rPr>
                <w:sz w:val="18"/>
                <w:szCs w:val="18"/>
              </w:rPr>
            </w:pPr>
            <w:r w:rsidRPr="004868CF">
              <w:rPr>
                <w:rFonts w:eastAsia="等线"/>
                <w:sz w:val="18"/>
                <w:szCs w:val="18"/>
              </w:rPr>
              <w:t xml:space="preserve">6.01 </w:t>
            </w:r>
          </w:p>
        </w:tc>
        <w:tc>
          <w:tcPr>
            <w:tcW w:w="711" w:type="dxa"/>
            <w:shd w:val="clear" w:color="auto" w:fill="auto"/>
            <w:vAlign w:val="center"/>
          </w:tcPr>
          <w:p w14:paraId="2AF8B908" w14:textId="77777777" w:rsidR="00966389" w:rsidRPr="004868CF" w:rsidRDefault="00966389" w:rsidP="009344E4">
            <w:pPr>
              <w:jc w:val="center"/>
              <w:rPr>
                <w:sz w:val="18"/>
                <w:szCs w:val="18"/>
              </w:rPr>
            </w:pPr>
            <w:r w:rsidRPr="004868CF">
              <w:rPr>
                <w:rFonts w:eastAsia="等线"/>
                <w:sz w:val="18"/>
                <w:szCs w:val="18"/>
              </w:rPr>
              <w:t xml:space="preserve">2.29 </w:t>
            </w:r>
          </w:p>
        </w:tc>
        <w:tc>
          <w:tcPr>
            <w:tcW w:w="690" w:type="dxa"/>
            <w:shd w:val="clear" w:color="auto" w:fill="auto"/>
            <w:vAlign w:val="center"/>
          </w:tcPr>
          <w:p w14:paraId="22DF3EC0" w14:textId="77777777" w:rsidR="00966389" w:rsidRPr="004868CF" w:rsidRDefault="00966389" w:rsidP="009344E4">
            <w:pPr>
              <w:jc w:val="center"/>
              <w:rPr>
                <w:sz w:val="18"/>
                <w:szCs w:val="18"/>
              </w:rPr>
            </w:pPr>
            <w:r w:rsidRPr="004868CF">
              <w:rPr>
                <w:rFonts w:eastAsia="等线"/>
                <w:sz w:val="18"/>
                <w:szCs w:val="18"/>
              </w:rPr>
              <w:t xml:space="preserve">28.9 </w:t>
            </w:r>
          </w:p>
        </w:tc>
        <w:tc>
          <w:tcPr>
            <w:tcW w:w="606" w:type="dxa"/>
            <w:shd w:val="clear" w:color="auto" w:fill="auto"/>
            <w:vAlign w:val="center"/>
          </w:tcPr>
          <w:p w14:paraId="6977133B" w14:textId="77777777" w:rsidR="00966389" w:rsidRPr="004868CF" w:rsidRDefault="00966389" w:rsidP="009344E4">
            <w:pPr>
              <w:jc w:val="center"/>
              <w:rPr>
                <w:sz w:val="18"/>
                <w:szCs w:val="18"/>
              </w:rPr>
            </w:pPr>
            <w:r w:rsidRPr="004868CF">
              <w:rPr>
                <w:rFonts w:eastAsia="等线"/>
                <w:sz w:val="18"/>
                <w:szCs w:val="18"/>
              </w:rPr>
              <w:t xml:space="preserve">9.34 </w:t>
            </w:r>
          </w:p>
        </w:tc>
        <w:tc>
          <w:tcPr>
            <w:tcW w:w="621" w:type="dxa"/>
            <w:shd w:val="clear" w:color="auto" w:fill="auto"/>
            <w:vAlign w:val="center"/>
          </w:tcPr>
          <w:p w14:paraId="1829A337" w14:textId="77777777" w:rsidR="00966389" w:rsidRPr="004868CF" w:rsidRDefault="00966389" w:rsidP="009344E4">
            <w:pPr>
              <w:jc w:val="center"/>
              <w:rPr>
                <w:sz w:val="18"/>
                <w:szCs w:val="18"/>
              </w:rPr>
            </w:pPr>
            <w:r w:rsidRPr="004868CF">
              <w:rPr>
                <w:rFonts w:eastAsia="等线"/>
                <w:sz w:val="18"/>
                <w:szCs w:val="18"/>
              </w:rPr>
              <w:t xml:space="preserve">113 </w:t>
            </w:r>
          </w:p>
        </w:tc>
        <w:tc>
          <w:tcPr>
            <w:tcW w:w="606" w:type="dxa"/>
            <w:shd w:val="clear" w:color="auto" w:fill="auto"/>
            <w:vAlign w:val="center"/>
          </w:tcPr>
          <w:p w14:paraId="10673439" w14:textId="77777777" w:rsidR="00966389" w:rsidRPr="004868CF" w:rsidRDefault="00966389" w:rsidP="009344E4">
            <w:pPr>
              <w:jc w:val="center"/>
              <w:rPr>
                <w:sz w:val="18"/>
                <w:szCs w:val="18"/>
              </w:rPr>
            </w:pPr>
            <w:r w:rsidRPr="004868CF">
              <w:rPr>
                <w:rFonts w:eastAsia="等线"/>
                <w:sz w:val="18"/>
                <w:szCs w:val="18"/>
              </w:rPr>
              <w:t xml:space="preserve">40.7 </w:t>
            </w:r>
          </w:p>
        </w:tc>
        <w:tc>
          <w:tcPr>
            <w:tcW w:w="606" w:type="dxa"/>
            <w:shd w:val="clear" w:color="auto" w:fill="auto"/>
            <w:vAlign w:val="center"/>
          </w:tcPr>
          <w:p w14:paraId="624B2DDF" w14:textId="77777777" w:rsidR="00966389" w:rsidRPr="004868CF" w:rsidRDefault="00966389" w:rsidP="009344E4">
            <w:pPr>
              <w:jc w:val="center"/>
              <w:rPr>
                <w:sz w:val="18"/>
                <w:szCs w:val="18"/>
              </w:rPr>
            </w:pPr>
            <w:r w:rsidRPr="004868CF">
              <w:rPr>
                <w:rFonts w:eastAsia="等线"/>
                <w:sz w:val="18"/>
                <w:szCs w:val="18"/>
              </w:rPr>
              <w:t xml:space="preserve">183 </w:t>
            </w:r>
          </w:p>
        </w:tc>
        <w:tc>
          <w:tcPr>
            <w:tcW w:w="606" w:type="dxa"/>
            <w:shd w:val="clear" w:color="auto" w:fill="auto"/>
            <w:vAlign w:val="center"/>
          </w:tcPr>
          <w:p w14:paraId="792BA291" w14:textId="77777777" w:rsidR="00966389" w:rsidRPr="004868CF" w:rsidRDefault="00966389" w:rsidP="009344E4">
            <w:pPr>
              <w:jc w:val="center"/>
              <w:rPr>
                <w:sz w:val="18"/>
                <w:szCs w:val="18"/>
              </w:rPr>
            </w:pPr>
            <w:r w:rsidRPr="004868CF">
              <w:rPr>
                <w:rFonts w:eastAsia="等线"/>
                <w:sz w:val="18"/>
                <w:szCs w:val="18"/>
              </w:rPr>
              <w:t xml:space="preserve">42.0 </w:t>
            </w:r>
          </w:p>
        </w:tc>
        <w:tc>
          <w:tcPr>
            <w:tcW w:w="613" w:type="dxa"/>
            <w:shd w:val="clear" w:color="auto" w:fill="auto"/>
            <w:vAlign w:val="center"/>
          </w:tcPr>
          <w:p w14:paraId="1A089DB9" w14:textId="77777777" w:rsidR="00966389" w:rsidRPr="004868CF" w:rsidRDefault="00966389" w:rsidP="009344E4">
            <w:pPr>
              <w:jc w:val="center"/>
              <w:rPr>
                <w:sz w:val="18"/>
                <w:szCs w:val="18"/>
              </w:rPr>
            </w:pPr>
            <w:r w:rsidRPr="004868CF">
              <w:rPr>
                <w:rFonts w:eastAsia="等线"/>
                <w:sz w:val="18"/>
                <w:szCs w:val="18"/>
              </w:rPr>
              <w:t xml:space="preserve">410 </w:t>
            </w:r>
          </w:p>
        </w:tc>
        <w:tc>
          <w:tcPr>
            <w:tcW w:w="607" w:type="dxa"/>
            <w:shd w:val="clear" w:color="auto" w:fill="auto"/>
            <w:vAlign w:val="center"/>
          </w:tcPr>
          <w:p w14:paraId="57977E39" w14:textId="77777777" w:rsidR="00966389" w:rsidRPr="004868CF" w:rsidRDefault="00966389" w:rsidP="009344E4">
            <w:pPr>
              <w:jc w:val="center"/>
              <w:rPr>
                <w:sz w:val="18"/>
                <w:szCs w:val="18"/>
              </w:rPr>
            </w:pPr>
            <w:r w:rsidRPr="004868CF">
              <w:rPr>
                <w:rFonts w:eastAsia="等线"/>
                <w:sz w:val="18"/>
                <w:szCs w:val="18"/>
              </w:rPr>
              <w:t xml:space="preserve">77.4 </w:t>
            </w:r>
          </w:p>
        </w:tc>
        <w:tc>
          <w:tcPr>
            <w:tcW w:w="666" w:type="dxa"/>
            <w:shd w:val="clear" w:color="auto" w:fill="auto"/>
            <w:vAlign w:val="center"/>
          </w:tcPr>
          <w:p w14:paraId="69D23D80" w14:textId="77777777" w:rsidR="00966389" w:rsidRPr="004868CF" w:rsidRDefault="00966389" w:rsidP="009344E4">
            <w:pPr>
              <w:jc w:val="center"/>
              <w:rPr>
                <w:sz w:val="18"/>
                <w:szCs w:val="18"/>
              </w:rPr>
            </w:pPr>
            <w:r w:rsidRPr="004868CF">
              <w:rPr>
                <w:rFonts w:eastAsia="等线"/>
                <w:sz w:val="18"/>
                <w:szCs w:val="18"/>
              </w:rPr>
              <w:t xml:space="preserve">10278 </w:t>
            </w:r>
          </w:p>
        </w:tc>
        <w:tc>
          <w:tcPr>
            <w:tcW w:w="650" w:type="dxa"/>
            <w:shd w:val="clear" w:color="auto" w:fill="auto"/>
            <w:vAlign w:val="center"/>
          </w:tcPr>
          <w:p w14:paraId="418E4DD0" w14:textId="77777777" w:rsidR="00966389" w:rsidRPr="004868CF" w:rsidRDefault="00966389" w:rsidP="009344E4">
            <w:pPr>
              <w:jc w:val="center"/>
              <w:rPr>
                <w:sz w:val="18"/>
                <w:szCs w:val="18"/>
              </w:rPr>
            </w:pPr>
            <w:r w:rsidRPr="004868CF">
              <w:rPr>
                <w:rFonts w:eastAsia="等线"/>
                <w:sz w:val="18"/>
                <w:szCs w:val="18"/>
              </w:rPr>
              <w:t xml:space="preserve">0.72 </w:t>
            </w:r>
          </w:p>
        </w:tc>
        <w:tc>
          <w:tcPr>
            <w:tcW w:w="613" w:type="dxa"/>
            <w:shd w:val="clear" w:color="auto" w:fill="auto"/>
            <w:vAlign w:val="center"/>
          </w:tcPr>
          <w:p w14:paraId="0B4BF723" w14:textId="77777777" w:rsidR="00966389" w:rsidRPr="004868CF" w:rsidRDefault="00966389" w:rsidP="009344E4">
            <w:pPr>
              <w:jc w:val="center"/>
              <w:rPr>
                <w:sz w:val="18"/>
                <w:szCs w:val="18"/>
              </w:rPr>
            </w:pPr>
            <w:r w:rsidRPr="004868CF">
              <w:rPr>
                <w:rFonts w:eastAsia="等线"/>
                <w:sz w:val="18"/>
                <w:szCs w:val="18"/>
              </w:rPr>
              <w:t xml:space="preserve">113 </w:t>
            </w:r>
          </w:p>
        </w:tc>
        <w:tc>
          <w:tcPr>
            <w:tcW w:w="613" w:type="dxa"/>
            <w:shd w:val="clear" w:color="auto" w:fill="auto"/>
            <w:vAlign w:val="center"/>
          </w:tcPr>
          <w:p w14:paraId="7C54B3A2" w14:textId="77777777" w:rsidR="00966389" w:rsidRPr="004868CF" w:rsidRDefault="00966389" w:rsidP="009344E4">
            <w:pPr>
              <w:jc w:val="center"/>
              <w:rPr>
                <w:sz w:val="18"/>
                <w:szCs w:val="18"/>
              </w:rPr>
            </w:pPr>
            <w:r w:rsidRPr="004868CF">
              <w:rPr>
                <w:rFonts w:eastAsia="等线"/>
                <w:sz w:val="18"/>
                <w:szCs w:val="18"/>
              </w:rPr>
              <w:t xml:space="preserve">94.8 </w:t>
            </w:r>
          </w:p>
        </w:tc>
      </w:tr>
      <w:tr w:rsidR="00966389" w:rsidRPr="004868CF" w14:paraId="26F892E6" w14:textId="77777777" w:rsidTr="009344E4">
        <w:tc>
          <w:tcPr>
            <w:tcW w:w="608" w:type="dxa"/>
            <w:shd w:val="clear" w:color="auto" w:fill="auto"/>
            <w:vAlign w:val="center"/>
          </w:tcPr>
          <w:p w14:paraId="306447F2" w14:textId="77777777" w:rsidR="00966389" w:rsidRPr="004868CF" w:rsidRDefault="00966389" w:rsidP="009344E4">
            <w:pPr>
              <w:jc w:val="center"/>
              <w:rPr>
                <w:sz w:val="18"/>
                <w:szCs w:val="18"/>
              </w:rPr>
            </w:pPr>
            <w:r w:rsidRPr="004868CF">
              <w:rPr>
                <w:rFonts w:eastAsia="等线"/>
                <w:sz w:val="18"/>
                <w:szCs w:val="18"/>
              </w:rPr>
              <w:t>21</w:t>
            </w:r>
          </w:p>
        </w:tc>
        <w:tc>
          <w:tcPr>
            <w:tcW w:w="711" w:type="dxa"/>
            <w:shd w:val="clear" w:color="auto" w:fill="auto"/>
            <w:vAlign w:val="center"/>
          </w:tcPr>
          <w:p w14:paraId="1228D700" w14:textId="77777777" w:rsidR="00966389" w:rsidRPr="004868CF" w:rsidRDefault="00966389" w:rsidP="009344E4">
            <w:pPr>
              <w:jc w:val="center"/>
              <w:rPr>
                <w:sz w:val="18"/>
                <w:szCs w:val="18"/>
              </w:rPr>
            </w:pPr>
            <w:r w:rsidRPr="004868CF">
              <w:rPr>
                <w:rFonts w:eastAsia="等线"/>
                <w:sz w:val="18"/>
                <w:szCs w:val="18"/>
              </w:rPr>
              <w:t xml:space="preserve">37.2 </w:t>
            </w:r>
          </w:p>
        </w:tc>
        <w:tc>
          <w:tcPr>
            <w:tcW w:w="612" w:type="dxa"/>
            <w:shd w:val="clear" w:color="auto" w:fill="auto"/>
            <w:vAlign w:val="center"/>
          </w:tcPr>
          <w:p w14:paraId="43CCC46F" w14:textId="77777777" w:rsidR="00966389" w:rsidRPr="004868CF" w:rsidRDefault="00966389" w:rsidP="009344E4">
            <w:pPr>
              <w:jc w:val="center"/>
              <w:rPr>
                <w:sz w:val="18"/>
                <w:szCs w:val="18"/>
              </w:rPr>
            </w:pPr>
            <w:r w:rsidRPr="004868CF">
              <w:rPr>
                <w:rFonts w:eastAsia="等线"/>
                <w:sz w:val="18"/>
                <w:szCs w:val="18"/>
              </w:rPr>
              <w:t xml:space="preserve">1871 </w:t>
            </w:r>
          </w:p>
        </w:tc>
        <w:tc>
          <w:tcPr>
            <w:tcW w:w="606" w:type="dxa"/>
            <w:shd w:val="clear" w:color="auto" w:fill="auto"/>
            <w:vAlign w:val="center"/>
          </w:tcPr>
          <w:p w14:paraId="2198C153" w14:textId="77777777" w:rsidR="00966389" w:rsidRPr="004868CF" w:rsidRDefault="00966389" w:rsidP="009344E4">
            <w:pPr>
              <w:jc w:val="center"/>
              <w:rPr>
                <w:sz w:val="18"/>
                <w:szCs w:val="18"/>
              </w:rPr>
            </w:pPr>
            <w:r w:rsidRPr="004868CF">
              <w:rPr>
                <w:rFonts w:eastAsia="等线"/>
                <w:sz w:val="18"/>
                <w:szCs w:val="18"/>
              </w:rPr>
              <w:t xml:space="preserve">3.41 </w:t>
            </w:r>
          </w:p>
        </w:tc>
        <w:tc>
          <w:tcPr>
            <w:tcW w:w="711" w:type="dxa"/>
            <w:shd w:val="clear" w:color="auto" w:fill="auto"/>
            <w:vAlign w:val="center"/>
          </w:tcPr>
          <w:p w14:paraId="7C3D4F50" w14:textId="77777777" w:rsidR="00966389" w:rsidRPr="004868CF" w:rsidRDefault="00966389" w:rsidP="009344E4">
            <w:pPr>
              <w:jc w:val="center"/>
              <w:rPr>
                <w:sz w:val="18"/>
                <w:szCs w:val="18"/>
              </w:rPr>
            </w:pPr>
            <w:r w:rsidRPr="004868CF">
              <w:rPr>
                <w:rFonts w:eastAsia="等线"/>
                <w:sz w:val="18"/>
                <w:szCs w:val="18"/>
              </w:rPr>
              <w:t xml:space="preserve">3.89 </w:t>
            </w:r>
          </w:p>
        </w:tc>
        <w:tc>
          <w:tcPr>
            <w:tcW w:w="690" w:type="dxa"/>
            <w:shd w:val="clear" w:color="auto" w:fill="auto"/>
            <w:vAlign w:val="center"/>
          </w:tcPr>
          <w:p w14:paraId="571898D0" w14:textId="77777777" w:rsidR="00966389" w:rsidRPr="004868CF" w:rsidRDefault="00966389" w:rsidP="009344E4">
            <w:pPr>
              <w:jc w:val="center"/>
              <w:rPr>
                <w:sz w:val="18"/>
                <w:szCs w:val="18"/>
              </w:rPr>
            </w:pPr>
            <w:r w:rsidRPr="004868CF">
              <w:rPr>
                <w:rFonts w:eastAsia="等线"/>
                <w:sz w:val="18"/>
                <w:szCs w:val="18"/>
              </w:rPr>
              <w:t xml:space="preserve">43.4 </w:t>
            </w:r>
          </w:p>
        </w:tc>
        <w:tc>
          <w:tcPr>
            <w:tcW w:w="711" w:type="dxa"/>
            <w:shd w:val="clear" w:color="auto" w:fill="auto"/>
            <w:vAlign w:val="center"/>
          </w:tcPr>
          <w:p w14:paraId="65AB3B00" w14:textId="77777777" w:rsidR="00966389" w:rsidRPr="004868CF" w:rsidRDefault="00966389" w:rsidP="009344E4">
            <w:pPr>
              <w:jc w:val="center"/>
              <w:rPr>
                <w:sz w:val="18"/>
                <w:szCs w:val="18"/>
              </w:rPr>
            </w:pPr>
            <w:r w:rsidRPr="004868CF">
              <w:rPr>
                <w:rFonts w:eastAsia="等线"/>
                <w:sz w:val="18"/>
                <w:szCs w:val="18"/>
              </w:rPr>
              <w:t xml:space="preserve">63.4 </w:t>
            </w:r>
          </w:p>
        </w:tc>
        <w:tc>
          <w:tcPr>
            <w:tcW w:w="711" w:type="dxa"/>
            <w:shd w:val="clear" w:color="auto" w:fill="auto"/>
            <w:vAlign w:val="center"/>
          </w:tcPr>
          <w:p w14:paraId="75036E3A" w14:textId="77777777" w:rsidR="00966389" w:rsidRPr="004868CF" w:rsidRDefault="00966389" w:rsidP="009344E4">
            <w:pPr>
              <w:jc w:val="center"/>
              <w:rPr>
                <w:sz w:val="18"/>
                <w:szCs w:val="18"/>
              </w:rPr>
            </w:pPr>
            <w:r w:rsidRPr="004868CF">
              <w:rPr>
                <w:rFonts w:eastAsia="等线"/>
                <w:sz w:val="18"/>
                <w:szCs w:val="18"/>
              </w:rPr>
              <w:t xml:space="preserve">64.9 </w:t>
            </w:r>
          </w:p>
        </w:tc>
        <w:tc>
          <w:tcPr>
            <w:tcW w:w="606" w:type="dxa"/>
            <w:shd w:val="clear" w:color="auto" w:fill="auto"/>
            <w:vAlign w:val="center"/>
          </w:tcPr>
          <w:p w14:paraId="1FA8913F" w14:textId="77777777" w:rsidR="00966389" w:rsidRPr="004868CF" w:rsidRDefault="00966389" w:rsidP="009344E4">
            <w:pPr>
              <w:jc w:val="center"/>
              <w:rPr>
                <w:sz w:val="18"/>
                <w:szCs w:val="18"/>
              </w:rPr>
            </w:pPr>
            <w:r w:rsidRPr="004868CF">
              <w:rPr>
                <w:rFonts w:eastAsia="等线"/>
                <w:sz w:val="18"/>
                <w:szCs w:val="18"/>
              </w:rPr>
              <w:t xml:space="preserve">49.7 </w:t>
            </w:r>
          </w:p>
        </w:tc>
        <w:tc>
          <w:tcPr>
            <w:tcW w:w="711" w:type="dxa"/>
            <w:shd w:val="clear" w:color="auto" w:fill="auto"/>
            <w:vAlign w:val="center"/>
          </w:tcPr>
          <w:p w14:paraId="20D8E033" w14:textId="77777777" w:rsidR="00966389" w:rsidRPr="004868CF" w:rsidRDefault="00966389" w:rsidP="009344E4">
            <w:pPr>
              <w:jc w:val="center"/>
              <w:rPr>
                <w:sz w:val="18"/>
                <w:szCs w:val="18"/>
              </w:rPr>
            </w:pPr>
            <w:r w:rsidRPr="004868CF">
              <w:rPr>
                <w:rFonts w:eastAsia="等线"/>
                <w:sz w:val="18"/>
                <w:szCs w:val="18"/>
              </w:rPr>
              <w:t xml:space="preserve">19.8 </w:t>
            </w:r>
          </w:p>
        </w:tc>
        <w:tc>
          <w:tcPr>
            <w:tcW w:w="690" w:type="dxa"/>
            <w:shd w:val="clear" w:color="auto" w:fill="auto"/>
            <w:vAlign w:val="center"/>
          </w:tcPr>
          <w:p w14:paraId="3B1DD4DA" w14:textId="77777777" w:rsidR="00966389" w:rsidRPr="004868CF" w:rsidRDefault="00966389" w:rsidP="009344E4">
            <w:pPr>
              <w:jc w:val="center"/>
              <w:rPr>
                <w:sz w:val="18"/>
                <w:szCs w:val="18"/>
              </w:rPr>
            </w:pPr>
            <w:r w:rsidRPr="004868CF">
              <w:rPr>
                <w:rFonts w:eastAsia="等线"/>
                <w:sz w:val="18"/>
                <w:szCs w:val="18"/>
              </w:rPr>
              <w:t xml:space="preserve">123 </w:t>
            </w:r>
          </w:p>
        </w:tc>
        <w:tc>
          <w:tcPr>
            <w:tcW w:w="606" w:type="dxa"/>
            <w:shd w:val="clear" w:color="auto" w:fill="auto"/>
            <w:vAlign w:val="center"/>
          </w:tcPr>
          <w:p w14:paraId="027B7E40" w14:textId="77777777" w:rsidR="00966389" w:rsidRPr="004868CF" w:rsidRDefault="00966389" w:rsidP="009344E4">
            <w:pPr>
              <w:jc w:val="center"/>
              <w:rPr>
                <w:sz w:val="18"/>
                <w:szCs w:val="18"/>
              </w:rPr>
            </w:pPr>
            <w:r w:rsidRPr="004868CF">
              <w:rPr>
                <w:rFonts w:eastAsia="等线"/>
                <w:sz w:val="18"/>
                <w:szCs w:val="18"/>
              </w:rPr>
              <w:t xml:space="preserve">33.4 </w:t>
            </w:r>
          </w:p>
        </w:tc>
        <w:tc>
          <w:tcPr>
            <w:tcW w:w="621" w:type="dxa"/>
            <w:shd w:val="clear" w:color="auto" w:fill="auto"/>
            <w:vAlign w:val="center"/>
          </w:tcPr>
          <w:p w14:paraId="56A70290" w14:textId="77777777" w:rsidR="00966389" w:rsidRPr="004868CF" w:rsidRDefault="00966389" w:rsidP="009344E4">
            <w:pPr>
              <w:jc w:val="center"/>
              <w:rPr>
                <w:sz w:val="18"/>
                <w:szCs w:val="18"/>
              </w:rPr>
            </w:pPr>
            <w:r w:rsidRPr="004868CF">
              <w:rPr>
                <w:rFonts w:eastAsia="等线"/>
                <w:sz w:val="18"/>
                <w:szCs w:val="18"/>
              </w:rPr>
              <w:t xml:space="preserve">273 </w:t>
            </w:r>
          </w:p>
        </w:tc>
        <w:tc>
          <w:tcPr>
            <w:tcW w:w="606" w:type="dxa"/>
            <w:shd w:val="clear" w:color="auto" w:fill="auto"/>
            <w:vAlign w:val="center"/>
          </w:tcPr>
          <w:p w14:paraId="601A39AF" w14:textId="77777777" w:rsidR="00966389" w:rsidRPr="004868CF" w:rsidRDefault="00966389" w:rsidP="009344E4">
            <w:pPr>
              <w:jc w:val="center"/>
              <w:rPr>
                <w:sz w:val="18"/>
                <w:szCs w:val="18"/>
              </w:rPr>
            </w:pPr>
            <w:r w:rsidRPr="004868CF">
              <w:rPr>
                <w:rFonts w:eastAsia="等线"/>
                <w:sz w:val="18"/>
                <w:szCs w:val="18"/>
              </w:rPr>
              <w:t xml:space="preserve">62.3 </w:t>
            </w:r>
          </w:p>
        </w:tc>
        <w:tc>
          <w:tcPr>
            <w:tcW w:w="606" w:type="dxa"/>
            <w:shd w:val="clear" w:color="auto" w:fill="auto"/>
            <w:vAlign w:val="center"/>
          </w:tcPr>
          <w:p w14:paraId="6923EA94" w14:textId="77777777" w:rsidR="00966389" w:rsidRPr="004868CF" w:rsidRDefault="00966389" w:rsidP="009344E4">
            <w:pPr>
              <w:jc w:val="center"/>
              <w:rPr>
                <w:sz w:val="18"/>
                <w:szCs w:val="18"/>
              </w:rPr>
            </w:pPr>
            <w:r w:rsidRPr="004868CF">
              <w:rPr>
                <w:rFonts w:eastAsia="等线"/>
                <w:sz w:val="18"/>
                <w:szCs w:val="18"/>
              </w:rPr>
              <w:t xml:space="preserve">214 </w:t>
            </w:r>
          </w:p>
        </w:tc>
        <w:tc>
          <w:tcPr>
            <w:tcW w:w="606" w:type="dxa"/>
            <w:shd w:val="clear" w:color="auto" w:fill="auto"/>
            <w:vAlign w:val="center"/>
          </w:tcPr>
          <w:p w14:paraId="21EB2136" w14:textId="77777777" w:rsidR="00966389" w:rsidRPr="004868CF" w:rsidRDefault="00966389" w:rsidP="009344E4">
            <w:pPr>
              <w:jc w:val="center"/>
              <w:rPr>
                <w:sz w:val="18"/>
                <w:szCs w:val="18"/>
              </w:rPr>
            </w:pPr>
            <w:r w:rsidRPr="004868CF">
              <w:rPr>
                <w:rFonts w:eastAsia="等线"/>
                <w:sz w:val="18"/>
                <w:szCs w:val="18"/>
              </w:rPr>
              <w:t xml:space="preserve">43.5 </w:t>
            </w:r>
          </w:p>
        </w:tc>
        <w:tc>
          <w:tcPr>
            <w:tcW w:w="613" w:type="dxa"/>
            <w:shd w:val="clear" w:color="auto" w:fill="auto"/>
            <w:vAlign w:val="center"/>
          </w:tcPr>
          <w:p w14:paraId="5465C83E" w14:textId="77777777" w:rsidR="00966389" w:rsidRPr="004868CF" w:rsidRDefault="00966389" w:rsidP="009344E4">
            <w:pPr>
              <w:jc w:val="center"/>
              <w:rPr>
                <w:sz w:val="18"/>
                <w:szCs w:val="18"/>
              </w:rPr>
            </w:pPr>
            <w:r w:rsidRPr="004868CF">
              <w:rPr>
                <w:rFonts w:eastAsia="等线"/>
                <w:sz w:val="18"/>
                <w:szCs w:val="18"/>
              </w:rPr>
              <w:t xml:space="preserve">383 </w:t>
            </w:r>
          </w:p>
        </w:tc>
        <w:tc>
          <w:tcPr>
            <w:tcW w:w="607" w:type="dxa"/>
            <w:shd w:val="clear" w:color="auto" w:fill="auto"/>
            <w:vAlign w:val="center"/>
          </w:tcPr>
          <w:p w14:paraId="5FBFD221" w14:textId="77777777" w:rsidR="00966389" w:rsidRPr="004868CF" w:rsidRDefault="00966389" w:rsidP="009344E4">
            <w:pPr>
              <w:jc w:val="center"/>
              <w:rPr>
                <w:sz w:val="18"/>
                <w:szCs w:val="18"/>
              </w:rPr>
            </w:pPr>
            <w:r w:rsidRPr="004868CF">
              <w:rPr>
                <w:rFonts w:eastAsia="等线"/>
                <w:sz w:val="18"/>
                <w:szCs w:val="18"/>
              </w:rPr>
              <w:t xml:space="preserve">63.6 </w:t>
            </w:r>
          </w:p>
        </w:tc>
        <w:tc>
          <w:tcPr>
            <w:tcW w:w="666" w:type="dxa"/>
            <w:shd w:val="clear" w:color="auto" w:fill="auto"/>
            <w:vAlign w:val="center"/>
          </w:tcPr>
          <w:p w14:paraId="5CED337F" w14:textId="77777777" w:rsidR="00966389" w:rsidRPr="004868CF" w:rsidRDefault="00966389" w:rsidP="009344E4">
            <w:pPr>
              <w:jc w:val="center"/>
              <w:rPr>
                <w:sz w:val="18"/>
                <w:szCs w:val="18"/>
              </w:rPr>
            </w:pPr>
            <w:r w:rsidRPr="004868CF">
              <w:rPr>
                <w:rFonts w:eastAsia="等线"/>
                <w:sz w:val="18"/>
                <w:szCs w:val="18"/>
              </w:rPr>
              <w:t xml:space="preserve">13635 </w:t>
            </w:r>
          </w:p>
        </w:tc>
        <w:tc>
          <w:tcPr>
            <w:tcW w:w="650" w:type="dxa"/>
            <w:shd w:val="clear" w:color="auto" w:fill="auto"/>
            <w:vAlign w:val="center"/>
          </w:tcPr>
          <w:p w14:paraId="12DD847A" w14:textId="77777777" w:rsidR="00966389" w:rsidRPr="004868CF" w:rsidRDefault="00966389" w:rsidP="009344E4">
            <w:pPr>
              <w:jc w:val="center"/>
              <w:rPr>
                <w:sz w:val="18"/>
                <w:szCs w:val="18"/>
              </w:rPr>
            </w:pPr>
            <w:r w:rsidRPr="004868CF">
              <w:rPr>
                <w:rFonts w:eastAsia="等线"/>
                <w:sz w:val="18"/>
                <w:szCs w:val="18"/>
              </w:rPr>
              <w:t xml:space="preserve">5.18 </w:t>
            </w:r>
          </w:p>
        </w:tc>
        <w:tc>
          <w:tcPr>
            <w:tcW w:w="613" w:type="dxa"/>
            <w:shd w:val="clear" w:color="auto" w:fill="auto"/>
            <w:vAlign w:val="center"/>
          </w:tcPr>
          <w:p w14:paraId="57300107" w14:textId="77777777" w:rsidR="00966389" w:rsidRPr="004868CF" w:rsidRDefault="00966389" w:rsidP="009344E4">
            <w:pPr>
              <w:jc w:val="center"/>
              <w:rPr>
                <w:sz w:val="18"/>
                <w:szCs w:val="18"/>
              </w:rPr>
            </w:pPr>
            <w:r w:rsidRPr="004868CF">
              <w:rPr>
                <w:rFonts w:eastAsia="等线"/>
                <w:sz w:val="18"/>
                <w:szCs w:val="18"/>
              </w:rPr>
              <w:t xml:space="preserve">176 </w:t>
            </w:r>
          </w:p>
        </w:tc>
        <w:tc>
          <w:tcPr>
            <w:tcW w:w="613" w:type="dxa"/>
            <w:shd w:val="clear" w:color="auto" w:fill="auto"/>
            <w:vAlign w:val="center"/>
          </w:tcPr>
          <w:p w14:paraId="67A45909" w14:textId="77777777" w:rsidR="00966389" w:rsidRPr="004868CF" w:rsidRDefault="00966389" w:rsidP="009344E4">
            <w:pPr>
              <w:jc w:val="center"/>
              <w:rPr>
                <w:sz w:val="18"/>
                <w:szCs w:val="18"/>
              </w:rPr>
            </w:pPr>
            <w:r w:rsidRPr="004868CF">
              <w:rPr>
                <w:rFonts w:eastAsia="等线"/>
                <w:sz w:val="18"/>
                <w:szCs w:val="18"/>
              </w:rPr>
              <w:t xml:space="preserve">1346 </w:t>
            </w:r>
          </w:p>
        </w:tc>
      </w:tr>
      <w:tr w:rsidR="00966389" w:rsidRPr="004868CF" w14:paraId="63EA4A8B" w14:textId="77777777" w:rsidTr="009344E4">
        <w:tc>
          <w:tcPr>
            <w:tcW w:w="608" w:type="dxa"/>
            <w:shd w:val="clear" w:color="auto" w:fill="auto"/>
            <w:vAlign w:val="center"/>
          </w:tcPr>
          <w:p w14:paraId="29285939" w14:textId="77777777" w:rsidR="00966389" w:rsidRPr="004868CF" w:rsidRDefault="00966389" w:rsidP="009344E4">
            <w:pPr>
              <w:jc w:val="center"/>
              <w:rPr>
                <w:sz w:val="18"/>
                <w:szCs w:val="18"/>
              </w:rPr>
            </w:pPr>
            <w:r w:rsidRPr="004868CF">
              <w:rPr>
                <w:rFonts w:eastAsia="等线"/>
                <w:sz w:val="18"/>
                <w:szCs w:val="18"/>
              </w:rPr>
              <w:t>22</w:t>
            </w:r>
          </w:p>
        </w:tc>
        <w:tc>
          <w:tcPr>
            <w:tcW w:w="711" w:type="dxa"/>
            <w:shd w:val="clear" w:color="auto" w:fill="auto"/>
            <w:vAlign w:val="center"/>
          </w:tcPr>
          <w:p w14:paraId="0BF3A71E" w14:textId="77777777" w:rsidR="00966389" w:rsidRPr="004868CF" w:rsidRDefault="00966389" w:rsidP="009344E4">
            <w:pPr>
              <w:jc w:val="center"/>
              <w:rPr>
                <w:sz w:val="18"/>
                <w:szCs w:val="18"/>
              </w:rPr>
            </w:pPr>
            <w:r w:rsidRPr="004868CF">
              <w:rPr>
                <w:rFonts w:eastAsia="等线"/>
                <w:sz w:val="18"/>
                <w:szCs w:val="18"/>
              </w:rPr>
              <w:t xml:space="preserve">4.04 </w:t>
            </w:r>
          </w:p>
        </w:tc>
        <w:tc>
          <w:tcPr>
            <w:tcW w:w="612" w:type="dxa"/>
            <w:shd w:val="clear" w:color="auto" w:fill="auto"/>
            <w:vAlign w:val="center"/>
          </w:tcPr>
          <w:p w14:paraId="1D5EE159" w14:textId="77777777" w:rsidR="00966389" w:rsidRPr="004868CF" w:rsidRDefault="00966389" w:rsidP="009344E4">
            <w:pPr>
              <w:jc w:val="center"/>
              <w:rPr>
                <w:sz w:val="18"/>
                <w:szCs w:val="18"/>
              </w:rPr>
            </w:pPr>
            <w:r w:rsidRPr="004868CF">
              <w:rPr>
                <w:rFonts w:eastAsia="等线"/>
                <w:sz w:val="18"/>
                <w:szCs w:val="18"/>
              </w:rPr>
              <w:t xml:space="preserve">479 </w:t>
            </w:r>
          </w:p>
        </w:tc>
        <w:tc>
          <w:tcPr>
            <w:tcW w:w="606" w:type="dxa"/>
            <w:shd w:val="clear" w:color="auto" w:fill="auto"/>
            <w:vAlign w:val="center"/>
          </w:tcPr>
          <w:p w14:paraId="5BF7D6B1" w14:textId="77777777" w:rsidR="00966389" w:rsidRPr="004868CF" w:rsidRDefault="00966389" w:rsidP="009344E4">
            <w:pPr>
              <w:jc w:val="center"/>
              <w:rPr>
                <w:sz w:val="18"/>
                <w:szCs w:val="18"/>
              </w:rPr>
            </w:pPr>
            <w:r w:rsidRPr="004868CF">
              <w:rPr>
                <w:rFonts w:eastAsia="等线"/>
                <w:sz w:val="18"/>
                <w:szCs w:val="18"/>
              </w:rPr>
              <w:t xml:space="preserve">1.76 </w:t>
            </w:r>
          </w:p>
        </w:tc>
        <w:tc>
          <w:tcPr>
            <w:tcW w:w="711" w:type="dxa"/>
            <w:shd w:val="clear" w:color="auto" w:fill="auto"/>
            <w:vAlign w:val="center"/>
          </w:tcPr>
          <w:p w14:paraId="4DF42974" w14:textId="77777777" w:rsidR="00966389" w:rsidRPr="004868CF" w:rsidRDefault="00966389" w:rsidP="009344E4">
            <w:pPr>
              <w:jc w:val="center"/>
              <w:rPr>
                <w:sz w:val="18"/>
                <w:szCs w:val="18"/>
              </w:rPr>
            </w:pPr>
            <w:r w:rsidRPr="004868CF">
              <w:rPr>
                <w:rFonts w:eastAsia="等线"/>
                <w:sz w:val="18"/>
                <w:szCs w:val="18"/>
              </w:rPr>
              <w:t xml:space="preserve">5.08 </w:t>
            </w:r>
          </w:p>
        </w:tc>
        <w:tc>
          <w:tcPr>
            <w:tcW w:w="690" w:type="dxa"/>
            <w:shd w:val="clear" w:color="auto" w:fill="auto"/>
            <w:vAlign w:val="center"/>
          </w:tcPr>
          <w:p w14:paraId="2AE72939" w14:textId="77777777" w:rsidR="00966389" w:rsidRPr="004868CF" w:rsidRDefault="00966389" w:rsidP="009344E4">
            <w:pPr>
              <w:jc w:val="center"/>
              <w:rPr>
                <w:sz w:val="18"/>
                <w:szCs w:val="18"/>
              </w:rPr>
            </w:pPr>
            <w:r w:rsidRPr="004868CF">
              <w:rPr>
                <w:rFonts w:eastAsia="等线"/>
                <w:sz w:val="18"/>
                <w:szCs w:val="18"/>
              </w:rPr>
              <w:t xml:space="preserve">41.4 </w:t>
            </w:r>
          </w:p>
        </w:tc>
        <w:tc>
          <w:tcPr>
            <w:tcW w:w="711" w:type="dxa"/>
            <w:shd w:val="clear" w:color="auto" w:fill="auto"/>
            <w:vAlign w:val="center"/>
          </w:tcPr>
          <w:p w14:paraId="012540A2" w14:textId="77777777" w:rsidR="00966389" w:rsidRPr="004868CF" w:rsidRDefault="00966389" w:rsidP="009344E4">
            <w:pPr>
              <w:jc w:val="center"/>
              <w:rPr>
                <w:sz w:val="18"/>
                <w:szCs w:val="18"/>
              </w:rPr>
            </w:pPr>
            <w:r w:rsidRPr="004868CF">
              <w:rPr>
                <w:rFonts w:eastAsia="等线"/>
                <w:sz w:val="18"/>
                <w:szCs w:val="18"/>
              </w:rPr>
              <w:t xml:space="preserve">13.6 </w:t>
            </w:r>
          </w:p>
        </w:tc>
        <w:tc>
          <w:tcPr>
            <w:tcW w:w="711" w:type="dxa"/>
            <w:shd w:val="clear" w:color="auto" w:fill="auto"/>
            <w:vAlign w:val="center"/>
          </w:tcPr>
          <w:p w14:paraId="0D2D40ED" w14:textId="77777777" w:rsidR="00966389" w:rsidRPr="004868CF" w:rsidRDefault="00966389" w:rsidP="009344E4">
            <w:pPr>
              <w:jc w:val="center"/>
              <w:rPr>
                <w:sz w:val="18"/>
                <w:szCs w:val="18"/>
              </w:rPr>
            </w:pPr>
            <w:r w:rsidRPr="004868CF">
              <w:rPr>
                <w:rFonts w:eastAsia="等线"/>
                <w:sz w:val="18"/>
                <w:szCs w:val="18"/>
              </w:rPr>
              <w:t xml:space="preserve">10.3 </w:t>
            </w:r>
          </w:p>
        </w:tc>
        <w:tc>
          <w:tcPr>
            <w:tcW w:w="606" w:type="dxa"/>
            <w:shd w:val="clear" w:color="auto" w:fill="auto"/>
            <w:vAlign w:val="center"/>
          </w:tcPr>
          <w:p w14:paraId="1C206ECF" w14:textId="77777777" w:rsidR="00966389" w:rsidRPr="004868CF" w:rsidRDefault="00966389" w:rsidP="009344E4">
            <w:pPr>
              <w:jc w:val="center"/>
              <w:rPr>
                <w:sz w:val="18"/>
                <w:szCs w:val="18"/>
              </w:rPr>
            </w:pPr>
            <w:r w:rsidRPr="004868CF">
              <w:rPr>
                <w:rFonts w:eastAsia="等线"/>
                <w:sz w:val="18"/>
                <w:szCs w:val="18"/>
              </w:rPr>
              <w:t xml:space="preserve">3.03 </w:t>
            </w:r>
          </w:p>
        </w:tc>
        <w:tc>
          <w:tcPr>
            <w:tcW w:w="711" w:type="dxa"/>
            <w:shd w:val="clear" w:color="auto" w:fill="auto"/>
            <w:vAlign w:val="center"/>
          </w:tcPr>
          <w:p w14:paraId="2347CEB5" w14:textId="77777777" w:rsidR="00966389" w:rsidRPr="004868CF" w:rsidRDefault="00966389" w:rsidP="009344E4">
            <w:pPr>
              <w:jc w:val="center"/>
              <w:rPr>
                <w:sz w:val="18"/>
                <w:szCs w:val="18"/>
              </w:rPr>
            </w:pPr>
            <w:r w:rsidRPr="004868CF">
              <w:rPr>
                <w:rFonts w:eastAsia="等线"/>
                <w:sz w:val="18"/>
                <w:szCs w:val="18"/>
              </w:rPr>
              <w:t xml:space="preserve">0.73 </w:t>
            </w:r>
          </w:p>
        </w:tc>
        <w:tc>
          <w:tcPr>
            <w:tcW w:w="690" w:type="dxa"/>
            <w:shd w:val="clear" w:color="auto" w:fill="auto"/>
            <w:vAlign w:val="center"/>
          </w:tcPr>
          <w:p w14:paraId="14D1CD3C" w14:textId="77777777" w:rsidR="00966389" w:rsidRPr="004868CF" w:rsidRDefault="00966389" w:rsidP="009344E4">
            <w:pPr>
              <w:jc w:val="center"/>
              <w:rPr>
                <w:sz w:val="18"/>
                <w:szCs w:val="18"/>
              </w:rPr>
            </w:pPr>
            <w:r w:rsidRPr="004868CF">
              <w:rPr>
                <w:rFonts w:eastAsia="等线"/>
                <w:sz w:val="18"/>
                <w:szCs w:val="18"/>
              </w:rPr>
              <w:t xml:space="preserve">9.08 </w:t>
            </w:r>
          </w:p>
        </w:tc>
        <w:tc>
          <w:tcPr>
            <w:tcW w:w="606" w:type="dxa"/>
            <w:shd w:val="clear" w:color="auto" w:fill="auto"/>
            <w:vAlign w:val="center"/>
          </w:tcPr>
          <w:p w14:paraId="4FBB3FF7" w14:textId="77777777" w:rsidR="00966389" w:rsidRPr="004868CF" w:rsidRDefault="00966389" w:rsidP="009344E4">
            <w:pPr>
              <w:jc w:val="center"/>
              <w:rPr>
                <w:sz w:val="18"/>
                <w:szCs w:val="18"/>
              </w:rPr>
            </w:pPr>
            <w:r w:rsidRPr="004868CF">
              <w:rPr>
                <w:rFonts w:eastAsia="等线"/>
                <w:sz w:val="18"/>
                <w:szCs w:val="18"/>
              </w:rPr>
              <w:t xml:space="preserve">2.84 </w:t>
            </w:r>
          </w:p>
        </w:tc>
        <w:tc>
          <w:tcPr>
            <w:tcW w:w="621" w:type="dxa"/>
            <w:shd w:val="clear" w:color="auto" w:fill="auto"/>
            <w:vAlign w:val="center"/>
          </w:tcPr>
          <w:p w14:paraId="5D91BBA9" w14:textId="77777777" w:rsidR="00966389" w:rsidRPr="004868CF" w:rsidRDefault="00966389" w:rsidP="009344E4">
            <w:pPr>
              <w:jc w:val="center"/>
              <w:rPr>
                <w:sz w:val="18"/>
                <w:szCs w:val="18"/>
              </w:rPr>
            </w:pPr>
            <w:r w:rsidRPr="004868CF">
              <w:rPr>
                <w:rFonts w:eastAsia="等线"/>
                <w:sz w:val="18"/>
                <w:szCs w:val="18"/>
              </w:rPr>
              <w:t xml:space="preserve">37.6 </w:t>
            </w:r>
          </w:p>
        </w:tc>
        <w:tc>
          <w:tcPr>
            <w:tcW w:w="606" w:type="dxa"/>
            <w:shd w:val="clear" w:color="auto" w:fill="auto"/>
            <w:vAlign w:val="center"/>
          </w:tcPr>
          <w:p w14:paraId="3AD92B25" w14:textId="77777777" w:rsidR="00966389" w:rsidRPr="004868CF" w:rsidRDefault="00966389" w:rsidP="009344E4">
            <w:pPr>
              <w:jc w:val="center"/>
              <w:rPr>
                <w:sz w:val="18"/>
                <w:szCs w:val="18"/>
              </w:rPr>
            </w:pPr>
            <w:r w:rsidRPr="004868CF">
              <w:rPr>
                <w:rFonts w:eastAsia="等线"/>
                <w:sz w:val="18"/>
                <w:szCs w:val="18"/>
              </w:rPr>
              <w:t xml:space="preserve">15.0 </w:t>
            </w:r>
          </w:p>
        </w:tc>
        <w:tc>
          <w:tcPr>
            <w:tcW w:w="606" w:type="dxa"/>
            <w:shd w:val="clear" w:color="auto" w:fill="auto"/>
            <w:vAlign w:val="center"/>
          </w:tcPr>
          <w:p w14:paraId="385901BC" w14:textId="77777777" w:rsidR="00966389" w:rsidRPr="004868CF" w:rsidRDefault="00966389" w:rsidP="009344E4">
            <w:pPr>
              <w:jc w:val="center"/>
              <w:rPr>
                <w:sz w:val="18"/>
                <w:szCs w:val="18"/>
              </w:rPr>
            </w:pPr>
            <w:r w:rsidRPr="004868CF">
              <w:rPr>
                <w:rFonts w:eastAsia="等线"/>
                <w:sz w:val="18"/>
                <w:szCs w:val="18"/>
              </w:rPr>
              <w:t xml:space="preserve">76.5 </w:t>
            </w:r>
          </w:p>
        </w:tc>
        <w:tc>
          <w:tcPr>
            <w:tcW w:w="606" w:type="dxa"/>
            <w:shd w:val="clear" w:color="auto" w:fill="auto"/>
            <w:vAlign w:val="center"/>
          </w:tcPr>
          <w:p w14:paraId="49A4543A" w14:textId="77777777" w:rsidR="00966389" w:rsidRPr="004868CF" w:rsidRDefault="00966389" w:rsidP="009344E4">
            <w:pPr>
              <w:jc w:val="center"/>
              <w:rPr>
                <w:sz w:val="18"/>
                <w:szCs w:val="18"/>
              </w:rPr>
            </w:pPr>
            <w:r w:rsidRPr="004868CF">
              <w:rPr>
                <w:rFonts w:eastAsia="等线"/>
                <w:sz w:val="18"/>
                <w:szCs w:val="18"/>
              </w:rPr>
              <w:t xml:space="preserve">19.8 </w:t>
            </w:r>
          </w:p>
        </w:tc>
        <w:tc>
          <w:tcPr>
            <w:tcW w:w="613" w:type="dxa"/>
            <w:shd w:val="clear" w:color="auto" w:fill="auto"/>
            <w:vAlign w:val="center"/>
          </w:tcPr>
          <w:p w14:paraId="4040011F" w14:textId="77777777" w:rsidR="00966389" w:rsidRPr="004868CF" w:rsidRDefault="00966389" w:rsidP="009344E4">
            <w:pPr>
              <w:jc w:val="center"/>
              <w:rPr>
                <w:sz w:val="18"/>
                <w:szCs w:val="18"/>
              </w:rPr>
            </w:pPr>
            <w:r w:rsidRPr="004868CF">
              <w:rPr>
                <w:rFonts w:eastAsia="等线"/>
                <w:sz w:val="18"/>
                <w:szCs w:val="18"/>
              </w:rPr>
              <w:t xml:space="preserve">216 </w:t>
            </w:r>
          </w:p>
        </w:tc>
        <w:tc>
          <w:tcPr>
            <w:tcW w:w="607" w:type="dxa"/>
            <w:shd w:val="clear" w:color="auto" w:fill="auto"/>
            <w:vAlign w:val="center"/>
          </w:tcPr>
          <w:p w14:paraId="7277EA1C" w14:textId="77777777" w:rsidR="00966389" w:rsidRPr="004868CF" w:rsidRDefault="00966389" w:rsidP="009344E4">
            <w:pPr>
              <w:jc w:val="center"/>
              <w:rPr>
                <w:sz w:val="18"/>
                <w:szCs w:val="18"/>
              </w:rPr>
            </w:pPr>
            <w:r w:rsidRPr="004868CF">
              <w:rPr>
                <w:rFonts w:eastAsia="等线"/>
                <w:sz w:val="18"/>
                <w:szCs w:val="18"/>
              </w:rPr>
              <w:t xml:space="preserve">45.4 </w:t>
            </w:r>
          </w:p>
        </w:tc>
        <w:tc>
          <w:tcPr>
            <w:tcW w:w="666" w:type="dxa"/>
            <w:shd w:val="clear" w:color="auto" w:fill="auto"/>
            <w:vAlign w:val="center"/>
          </w:tcPr>
          <w:p w14:paraId="7D5D2AEE" w14:textId="77777777" w:rsidR="00966389" w:rsidRPr="004868CF" w:rsidRDefault="00966389" w:rsidP="009344E4">
            <w:pPr>
              <w:jc w:val="center"/>
              <w:rPr>
                <w:sz w:val="18"/>
                <w:szCs w:val="18"/>
              </w:rPr>
            </w:pPr>
            <w:r w:rsidRPr="004868CF">
              <w:rPr>
                <w:rFonts w:eastAsia="等线"/>
                <w:sz w:val="18"/>
                <w:szCs w:val="18"/>
              </w:rPr>
              <w:t xml:space="preserve">10028 </w:t>
            </w:r>
          </w:p>
        </w:tc>
        <w:tc>
          <w:tcPr>
            <w:tcW w:w="650" w:type="dxa"/>
            <w:shd w:val="clear" w:color="auto" w:fill="auto"/>
            <w:vAlign w:val="center"/>
          </w:tcPr>
          <w:p w14:paraId="7A44E8EA" w14:textId="77777777" w:rsidR="00966389" w:rsidRPr="004868CF" w:rsidRDefault="00966389" w:rsidP="009344E4">
            <w:pPr>
              <w:jc w:val="center"/>
              <w:rPr>
                <w:sz w:val="18"/>
                <w:szCs w:val="18"/>
              </w:rPr>
            </w:pPr>
            <w:r w:rsidRPr="004868CF">
              <w:rPr>
                <w:rFonts w:eastAsia="等线"/>
                <w:sz w:val="18"/>
                <w:szCs w:val="18"/>
              </w:rPr>
              <w:t xml:space="preserve">0.72 </w:t>
            </w:r>
          </w:p>
        </w:tc>
        <w:tc>
          <w:tcPr>
            <w:tcW w:w="613" w:type="dxa"/>
            <w:shd w:val="clear" w:color="auto" w:fill="auto"/>
            <w:vAlign w:val="center"/>
          </w:tcPr>
          <w:p w14:paraId="40A84DF9" w14:textId="77777777" w:rsidR="00966389" w:rsidRPr="004868CF" w:rsidRDefault="00966389" w:rsidP="009344E4">
            <w:pPr>
              <w:jc w:val="center"/>
              <w:rPr>
                <w:sz w:val="18"/>
                <w:szCs w:val="18"/>
              </w:rPr>
            </w:pPr>
            <w:r w:rsidRPr="004868CF">
              <w:rPr>
                <w:rFonts w:eastAsia="等线"/>
                <w:sz w:val="18"/>
                <w:szCs w:val="18"/>
              </w:rPr>
              <w:t xml:space="preserve">219 </w:t>
            </w:r>
          </w:p>
        </w:tc>
        <w:tc>
          <w:tcPr>
            <w:tcW w:w="613" w:type="dxa"/>
            <w:shd w:val="clear" w:color="auto" w:fill="auto"/>
            <w:vAlign w:val="center"/>
          </w:tcPr>
          <w:p w14:paraId="13C411C4" w14:textId="77777777" w:rsidR="00966389" w:rsidRPr="004868CF" w:rsidRDefault="00966389" w:rsidP="009344E4">
            <w:pPr>
              <w:jc w:val="center"/>
              <w:rPr>
                <w:sz w:val="18"/>
                <w:szCs w:val="18"/>
              </w:rPr>
            </w:pPr>
            <w:r w:rsidRPr="004868CF">
              <w:rPr>
                <w:rFonts w:eastAsia="等线"/>
                <w:sz w:val="18"/>
                <w:szCs w:val="18"/>
              </w:rPr>
              <w:t xml:space="preserve">282 </w:t>
            </w:r>
          </w:p>
        </w:tc>
      </w:tr>
      <w:tr w:rsidR="00966389" w:rsidRPr="004868CF" w14:paraId="54BB7EDD" w14:textId="77777777" w:rsidTr="009344E4">
        <w:tc>
          <w:tcPr>
            <w:tcW w:w="608" w:type="dxa"/>
            <w:shd w:val="clear" w:color="auto" w:fill="auto"/>
            <w:vAlign w:val="center"/>
          </w:tcPr>
          <w:p w14:paraId="2E3A9522" w14:textId="77777777" w:rsidR="00966389" w:rsidRPr="004868CF" w:rsidRDefault="00966389" w:rsidP="009344E4">
            <w:pPr>
              <w:jc w:val="center"/>
              <w:rPr>
                <w:sz w:val="18"/>
                <w:szCs w:val="18"/>
              </w:rPr>
            </w:pPr>
            <w:r w:rsidRPr="004868CF">
              <w:rPr>
                <w:rFonts w:eastAsia="等线"/>
                <w:sz w:val="18"/>
                <w:szCs w:val="18"/>
              </w:rPr>
              <w:t>23</w:t>
            </w:r>
          </w:p>
        </w:tc>
        <w:tc>
          <w:tcPr>
            <w:tcW w:w="711" w:type="dxa"/>
            <w:shd w:val="clear" w:color="auto" w:fill="auto"/>
            <w:vAlign w:val="center"/>
          </w:tcPr>
          <w:p w14:paraId="1877FCA4" w14:textId="77777777" w:rsidR="00966389" w:rsidRPr="004868CF" w:rsidRDefault="00966389" w:rsidP="009344E4">
            <w:pPr>
              <w:jc w:val="center"/>
              <w:rPr>
                <w:sz w:val="18"/>
                <w:szCs w:val="18"/>
              </w:rPr>
            </w:pPr>
            <w:r w:rsidRPr="004868CF">
              <w:rPr>
                <w:rFonts w:eastAsia="等线"/>
                <w:sz w:val="18"/>
                <w:szCs w:val="18"/>
              </w:rPr>
              <w:t xml:space="preserve">3.98 </w:t>
            </w:r>
          </w:p>
        </w:tc>
        <w:tc>
          <w:tcPr>
            <w:tcW w:w="612" w:type="dxa"/>
            <w:shd w:val="clear" w:color="auto" w:fill="auto"/>
            <w:vAlign w:val="center"/>
          </w:tcPr>
          <w:p w14:paraId="4E23D766" w14:textId="77777777" w:rsidR="00966389" w:rsidRPr="004868CF" w:rsidRDefault="00966389" w:rsidP="009344E4">
            <w:pPr>
              <w:jc w:val="center"/>
              <w:rPr>
                <w:sz w:val="18"/>
                <w:szCs w:val="18"/>
              </w:rPr>
            </w:pPr>
            <w:r w:rsidRPr="004868CF">
              <w:rPr>
                <w:rFonts w:eastAsia="等线"/>
                <w:sz w:val="18"/>
                <w:szCs w:val="18"/>
              </w:rPr>
              <w:t xml:space="preserve">1664 </w:t>
            </w:r>
          </w:p>
        </w:tc>
        <w:tc>
          <w:tcPr>
            <w:tcW w:w="606" w:type="dxa"/>
            <w:shd w:val="clear" w:color="auto" w:fill="auto"/>
            <w:vAlign w:val="center"/>
          </w:tcPr>
          <w:p w14:paraId="500B4A42" w14:textId="77777777" w:rsidR="00966389" w:rsidRPr="004868CF" w:rsidRDefault="00966389" w:rsidP="009344E4">
            <w:pPr>
              <w:jc w:val="center"/>
              <w:rPr>
                <w:sz w:val="18"/>
                <w:szCs w:val="18"/>
              </w:rPr>
            </w:pPr>
            <w:r w:rsidRPr="004868CF">
              <w:rPr>
                <w:rFonts w:eastAsia="等线"/>
                <w:sz w:val="18"/>
                <w:szCs w:val="18"/>
              </w:rPr>
              <w:t xml:space="preserve">108 </w:t>
            </w:r>
          </w:p>
        </w:tc>
        <w:tc>
          <w:tcPr>
            <w:tcW w:w="711" w:type="dxa"/>
            <w:shd w:val="clear" w:color="auto" w:fill="auto"/>
            <w:vAlign w:val="center"/>
          </w:tcPr>
          <w:p w14:paraId="5C2C9686" w14:textId="77777777" w:rsidR="00966389" w:rsidRPr="004868CF" w:rsidRDefault="00966389" w:rsidP="009344E4">
            <w:pPr>
              <w:jc w:val="center"/>
              <w:rPr>
                <w:sz w:val="18"/>
                <w:szCs w:val="18"/>
              </w:rPr>
            </w:pPr>
            <w:r w:rsidRPr="004868CF">
              <w:rPr>
                <w:rFonts w:eastAsia="等线"/>
                <w:sz w:val="18"/>
                <w:szCs w:val="18"/>
              </w:rPr>
              <w:t xml:space="preserve">0.35 </w:t>
            </w:r>
          </w:p>
        </w:tc>
        <w:tc>
          <w:tcPr>
            <w:tcW w:w="690" w:type="dxa"/>
            <w:shd w:val="clear" w:color="auto" w:fill="auto"/>
            <w:vAlign w:val="center"/>
          </w:tcPr>
          <w:p w14:paraId="359776A3" w14:textId="77777777" w:rsidR="00966389" w:rsidRPr="004868CF" w:rsidRDefault="00966389" w:rsidP="009344E4">
            <w:pPr>
              <w:jc w:val="center"/>
              <w:rPr>
                <w:sz w:val="18"/>
                <w:szCs w:val="18"/>
              </w:rPr>
            </w:pPr>
            <w:r w:rsidRPr="004868CF">
              <w:rPr>
                <w:rFonts w:eastAsia="等线"/>
                <w:sz w:val="18"/>
                <w:szCs w:val="18"/>
              </w:rPr>
              <w:t xml:space="preserve">19.6 </w:t>
            </w:r>
          </w:p>
        </w:tc>
        <w:tc>
          <w:tcPr>
            <w:tcW w:w="711" w:type="dxa"/>
            <w:shd w:val="clear" w:color="auto" w:fill="auto"/>
            <w:vAlign w:val="center"/>
          </w:tcPr>
          <w:p w14:paraId="0EAF0A88" w14:textId="77777777" w:rsidR="00966389" w:rsidRPr="004868CF" w:rsidRDefault="00966389" w:rsidP="009344E4">
            <w:pPr>
              <w:jc w:val="center"/>
              <w:rPr>
                <w:sz w:val="18"/>
                <w:szCs w:val="18"/>
              </w:rPr>
            </w:pPr>
            <w:r w:rsidRPr="004868CF">
              <w:rPr>
                <w:rFonts w:eastAsia="等线"/>
                <w:sz w:val="18"/>
                <w:szCs w:val="18"/>
              </w:rPr>
              <w:t xml:space="preserve">9.81 </w:t>
            </w:r>
          </w:p>
        </w:tc>
        <w:tc>
          <w:tcPr>
            <w:tcW w:w="711" w:type="dxa"/>
            <w:shd w:val="clear" w:color="auto" w:fill="auto"/>
            <w:vAlign w:val="center"/>
          </w:tcPr>
          <w:p w14:paraId="6C33C989" w14:textId="77777777" w:rsidR="00966389" w:rsidRPr="004868CF" w:rsidRDefault="00966389" w:rsidP="009344E4">
            <w:pPr>
              <w:jc w:val="center"/>
              <w:rPr>
                <w:sz w:val="18"/>
                <w:szCs w:val="18"/>
              </w:rPr>
            </w:pPr>
            <w:r w:rsidRPr="004868CF">
              <w:rPr>
                <w:rFonts w:eastAsia="等线"/>
                <w:sz w:val="18"/>
                <w:szCs w:val="18"/>
              </w:rPr>
              <w:t xml:space="preserve">11.8 </w:t>
            </w:r>
          </w:p>
        </w:tc>
        <w:tc>
          <w:tcPr>
            <w:tcW w:w="606" w:type="dxa"/>
            <w:shd w:val="clear" w:color="auto" w:fill="auto"/>
            <w:vAlign w:val="center"/>
          </w:tcPr>
          <w:p w14:paraId="19C78D93" w14:textId="77777777" w:rsidR="00966389" w:rsidRPr="004868CF" w:rsidRDefault="00966389" w:rsidP="009344E4">
            <w:pPr>
              <w:jc w:val="center"/>
              <w:rPr>
                <w:sz w:val="18"/>
                <w:szCs w:val="18"/>
              </w:rPr>
            </w:pPr>
            <w:r w:rsidRPr="004868CF">
              <w:rPr>
                <w:rFonts w:eastAsia="等线"/>
                <w:sz w:val="18"/>
                <w:szCs w:val="18"/>
              </w:rPr>
              <w:t xml:space="preserve">10.0 </w:t>
            </w:r>
          </w:p>
        </w:tc>
        <w:tc>
          <w:tcPr>
            <w:tcW w:w="711" w:type="dxa"/>
            <w:shd w:val="clear" w:color="auto" w:fill="auto"/>
            <w:vAlign w:val="center"/>
          </w:tcPr>
          <w:p w14:paraId="178EFD2C" w14:textId="77777777" w:rsidR="00966389" w:rsidRPr="004868CF" w:rsidRDefault="00966389" w:rsidP="009344E4">
            <w:pPr>
              <w:jc w:val="center"/>
              <w:rPr>
                <w:sz w:val="18"/>
                <w:szCs w:val="18"/>
              </w:rPr>
            </w:pPr>
            <w:r w:rsidRPr="004868CF">
              <w:rPr>
                <w:rFonts w:eastAsia="等线"/>
                <w:sz w:val="18"/>
                <w:szCs w:val="18"/>
              </w:rPr>
              <w:t xml:space="preserve">2.46 </w:t>
            </w:r>
          </w:p>
        </w:tc>
        <w:tc>
          <w:tcPr>
            <w:tcW w:w="690" w:type="dxa"/>
            <w:shd w:val="clear" w:color="auto" w:fill="auto"/>
            <w:vAlign w:val="center"/>
          </w:tcPr>
          <w:p w14:paraId="6393405F" w14:textId="77777777" w:rsidR="00966389" w:rsidRPr="004868CF" w:rsidRDefault="00966389" w:rsidP="009344E4">
            <w:pPr>
              <w:jc w:val="center"/>
              <w:rPr>
                <w:sz w:val="18"/>
                <w:szCs w:val="18"/>
              </w:rPr>
            </w:pPr>
            <w:r w:rsidRPr="004868CF">
              <w:rPr>
                <w:rFonts w:eastAsia="等线"/>
                <w:sz w:val="18"/>
                <w:szCs w:val="18"/>
              </w:rPr>
              <w:t xml:space="preserve">28.4 </w:t>
            </w:r>
          </w:p>
        </w:tc>
        <w:tc>
          <w:tcPr>
            <w:tcW w:w="606" w:type="dxa"/>
            <w:shd w:val="clear" w:color="auto" w:fill="auto"/>
            <w:vAlign w:val="center"/>
          </w:tcPr>
          <w:p w14:paraId="23196FFA" w14:textId="77777777" w:rsidR="00966389" w:rsidRPr="004868CF" w:rsidRDefault="00966389" w:rsidP="009344E4">
            <w:pPr>
              <w:jc w:val="center"/>
              <w:rPr>
                <w:sz w:val="18"/>
                <w:szCs w:val="18"/>
              </w:rPr>
            </w:pPr>
            <w:r w:rsidRPr="004868CF">
              <w:rPr>
                <w:rFonts w:eastAsia="等线"/>
                <w:sz w:val="18"/>
                <w:szCs w:val="18"/>
              </w:rPr>
              <w:t xml:space="preserve">10.8 </w:t>
            </w:r>
          </w:p>
        </w:tc>
        <w:tc>
          <w:tcPr>
            <w:tcW w:w="621" w:type="dxa"/>
            <w:shd w:val="clear" w:color="auto" w:fill="auto"/>
            <w:vAlign w:val="center"/>
          </w:tcPr>
          <w:p w14:paraId="21E9A024" w14:textId="77777777" w:rsidR="00966389" w:rsidRPr="004868CF" w:rsidRDefault="00966389" w:rsidP="009344E4">
            <w:pPr>
              <w:jc w:val="center"/>
              <w:rPr>
                <w:sz w:val="18"/>
                <w:szCs w:val="18"/>
              </w:rPr>
            </w:pPr>
            <w:r w:rsidRPr="004868CF">
              <w:rPr>
                <w:rFonts w:eastAsia="等线"/>
                <w:sz w:val="18"/>
                <w:szCs w:val="18"/>
              </w:rPr>
              <w:t xml:space="preserve">141 </w:t>
            </w:r>
          </w:p>
        </w:tc>
        <w:tc>
          <w:tcPr>
            <w:tcW w:w="606" w:type="dxa"/>
            <w:shd w:val="clear" w:color="auto" w:fill="auto"/>
            <w:vAlign w:val="center"/>
          </w:tcPr>
          <w:p w14:paraId="1AB14226" w14:textId="77777777" w:rsidR="00966389" w:rsidRPr="004868CF" w:rsidRDefault="00966389" w:rsidP="009344E4">
            <w:pPr>
              <w:jc w:val="center"/>
              <w:rPr>
                <w:sz w:val="18"/>
                <w:szCs w:val="18"/>
              </w:rPr>
            </w:pPr>
            <w:r w:rsidRPr="004868CF">
              <w:rPr>
                <w:rFonts w:eastAsia="等线"/>
                <w:sz w:val="18"/>
                <w:szCs w:val="18"/>
              </w:rPr>
              <w:t xml:space="preserve">52.9 </w:t>
            </w:r>
          </w:p>
        </w:tc>
        <w:tc>
          <w:tcPr>
            <w:tcW w:w="606" w:type="dxa"/>
            <w:shd w:val="clear" w:color="auto" w:fill="auto"/>
            <w:vAlign w:val="center"/>
          </w:tcPr>
          <w:p w14:paraId="1D4360B5" w14:textId="77777777" w:rsidR="00966389" w:rsidRPr="004868CF" w:rsidRDefault="00966389" w:rsidP="009344E4">
            <w:pPr>
              <w:jc w:val="center"/>
              <w:rPr>
                <w:sz w:val="18"/>
                <w:szCs w:val="18"/>
              </w:rPr>
            </w:pPr>
            <w:r w:rsidRPr="004868CF">
              <w:rPr>
                <w:rFonts w:eastAsia="等线"/>
                <w:sz w:val="18"/>
                <w:szCs w:val="18"/>
              </w:rPr>
              <w:t xml:space="preserve">254 </w:t>
            </w:r>
          </w:p>
        </w:tc>
        <w:tc>
          <w:tcPr>
            <w:tcW w:w="606" w:type="dxa"/>
            <w:shd w:val="clear" w:color="auto" w:fill="auto"/>
            <w:vAlign w:val="center"/>
          </w:tcPr>
          <w:p w14:paraId="3CE1BC5F" w14:textId="77777777" w:rsidR="00966389" w:rsidRPr="004868CF" w:rsidRDefault="00966389" w:rsidP="009344E4">
            <w:pPr>
              <w:jc w:val="center"/>
              <w:rPr>
                <w:sz w:val="18"/>
                <w:szCs w:val="18"/>
              </w:rPr>
            </w:pPr>
            <w:r w:rsidRPr="004868CF">
              <w:rPr>
                <w:rFonts w:eastAsia="等线"/>
                <w:sz w:val="18"/>
                <w:szCs w:val="18"/>
              </w:rPr>
              <w:t xml:space="preserve">59.4 </w:t>
            </w:r>
          </w:p>
        </w:tc>
        <w:tc>
          <w:tcPr>
            <w:tcW w:w="613" w:type="dxa"/>
            <w:shd w:val="clear" w:color="auto" w:fill="auto"/>
            <w:vAlign w:val="center"/>
          </w:tcPr>
          <w:p w14:paraId="3B046054" w14:textId="77777777" w:rsidR="00966389" w:rsidRPr="004868CF" w:rsidRDefault="00966389" w:rsidP="009344E4">
            <w:pPr>
              <w:jc w:val="center"/>
              <w:rPr>
                <w:sz w:val="18"/>
                <w:szCs w:val="18"/>
              </w:rPr>
            </w:pPr>
            <w:r w:rsidRPr="004868CF">
              <w:rPr>
                <w:rFonts w:eastAsia="等线"/>
                <w:sz w:val="18"/>
                <w:szCs w:val="18"/>
              </w:rPr>
              <w:t xml:space="preserve">564 </w:t>
            </w:r>
          </w:p>
        </w:tc>
        <w:tc>
          <w:tcPr>
            <w:tcW w:w="607" w:type="dxa"/>
            <w:shd w:val="clear" w:color="auto" w:fill="auto"/>
            <w:vAlign w:val="center"/>
          </w:tcPr>
          <w:p w14:paraId="31F04BDC" w14:textId="77777777" w:rsidR="00966389" w:rsidRPr="004868CF" w:rsidRDefault="00966389" w:rsidP="009344E4">
            <w:pPr>
              <w:jc w:val="center"/>
              <w:rPr>
                <w:sz w:val="18"/>
                <w:szCs w:val="18"/>
              </w:rPr>
            </w:pPr>
            <w:r w:rsidRPr="004868CF">
              <w:rPr>
                <w:rFonts w:eastAsia="等线"/>
                <w:sz w:val="18"/>
                <w:szCs w:val="18"/>
              </w:rPr>
              <w:t xml:space="preserve">92.8 </w:t>
            </w:r>
          </w:p>
        </w:tc>
        <w:tc>
          <w:tcPr>
            <w:tcW w:w="666" w:type="dxa"/>
            <w:shd w:val="clear" w:color="auto" w:fill="auto"/>
            <w:vAlign w:val="center"/>
          </w:tcPr>
          <w:p w14:paraId="6A9B0C7D" w14:textId="77777777" w:rsidR="00966389" w:rsidRPr="004868CF" w:rsidRDefault="00966389" w:rsidP="009344E4">
            <w:pPr>
              <w:jc w:val="center"/>
              <w:rPr>
                <w:sz w:val="18"/>
                <w:szCs w:val="18"/>
              </w:rPr>
            </w:pPr>
            <w:r w:rsidRPr="004868CF">
              <w:rPr>
                <w:rFonts w:eastAsia="等线"/>
                <w:sz w:val="18"/>
                <w:szCs w:val="18"/>
              </w:rPr>
              <w:t xml:space="preserve">15161 </w:t>
            </w:r>
          </w:p>
        </w:tc>
        <w:tc>
          <w:tcPr>
            <w:tcW w:w="650" w:type="dxa"/>
            <w:shd w:val="clear" w:color="auto" w:fill="auto"/>
            <w:vAlign w:val="center"/>
          </w:tcPr>
          <w:p w14:paraId="593B01E2" w14:textId="77777777" w:rsidR="00966389" w:rsidRPr="004868CF" w:rsidRDefault="00966389" w:rsidP="009344E4">
            <w:pPr>
              <w:jc w:val="center"/>
              <w:rPr>
                <w:sz w:val="18"/>
                <w:szCs w:val="18"/>
              </w:rPr>
            </w:pPr>
            <w:r w:rsidRPr="004868CF">
              <w:rPr>
                <w:rFonts w:eastAsia="等线"/>
                <w:sz w:val="18"/>
                <w:szCs w:val="18"/>
              </w:rPr>
              <w:t xml:space="preserve">42.7 </w:t>
            </w:r>
          </w:p>
        </w:tc>
        <w:tc>
          <w:tcPr>
            <w:tcW w:w="613" w:type="dxa"/>
            <w:shd w:val="clear" w:color="auto" w:fill="auto"/>
            <w:vAlign w:val="center"/>
          </w:tcPr>
          <w:p w14:paraId="47C41936" w14:textId="77777777" w:rsidR="00966389" w:rsidRPr="004868CF" w:rsidRDefault="00966389" w:rsidP="009344E4">
            <w:pPr>
              <w:jc w:val="center"/>
              <w:rPr>
                <w:sz w:val="18"/>
                <w:szCs w:val="18"/>
              </w:rPr>
            </w:pPr>
            <w:r w:rsidRPr="004868CF">
              <w:rPr>
                <w:rFonts w:eastAsia="等线"/>
                <w:sz w:val="18"/>
                <w:szCs w:val="18"/>
              </w:rPr>
              <w:t xml:space="preserve">183 </w:t>
            </w:r>
          </w:p>
        </w:tc>
        <w:tc>
          <w:tcPr>
            <w:tcW w:w="613" w:type="dxa"/>
            <w:shd w:val="clear" w:color="auto" w:fill="auto"/>
            <w:vAlign w:val="center"/>
          </w:tcPr>
          <w:p w14:paraId="49080BDA" w14:textId="77777777" w:rsidR="00966389" w:rsidRPr="004868CF" w:rsidRDefault="00966389" w:rsidP="009344E4">
            <w:pPr>
              <w:jc w:val="center"/>
              <w:rPr>
                <w:sz w:val="18"/>
                <w:szCs w:val="18"/>
              </w:rPr>
            </w:pPr>
            <w:r w:rsidRPr="004868CF">
              <w:rPr>
                <w:rFonts w:eastAsia="等线"/>
                <w:sz w:val="18"/>
                <w:szCs w:val="18"/>
              </w:rPr>
              <w:t xml:space="preserve">851 </w:t>
            </w:r>
          </w:p>
        </w:tc>
      </w:tr>
      <w:tr w:rsidR="00966389" w:rsidRPr="004868CF" w14:paraId="4091B550" w14:textId="77777777" w:rsidTr="009344E4">
        <w:tc>
          <w:tcPr>
            <w:tcW w:w="608" w:type="dxa"/>
            <w:shd w:val="clear" w:color="auto" w:fill="auto"/>
            <w:vAlign w:val="center"/>
          </w:tcPr>
          <w:p w14:paraId="37FEC7DE" w14:textId="77777777" w:rsidR="00966389" w:rsidRPr="004868CF" w:rsidRDefault="00966389" w:rsidP="009344E4">
            <w:pPr>
              <w:jc w:val="center"/>
              <w:rPr>
                <w:sz w:val="18"/>
                <w:szCs w:val="18"/>
              </w:rPr>
            </w:pPr>
            <w:r w:rsidRPr="004868CF">
              <w:rPr>
                <w:rFonts w:eastAsia="等线"/>
                <w:sz w:val="18"/>
                <w:szCs w:val="18"/>
              </w:rPr>
              <w:t>24</w:t>
            </w:r>
          </w:p>
        </w:tc>
        <w:tc>
          <w:tcPr>
            <w:tcW w:w="711" w:type="dxa"/>
            <w:shd w:val="clear" w:color="auto" w:fill="auto"/>
            <w:vAlign w:val="center"/>
          </w:tcPr>
          <w:p w14:paraId="4446527C" w14:textId="77777777" w:rsidR="00966389" w:rsidRPr="004868CF" w:rsidRDefault="00966389" w:rsidP="009344E4">
            <w:pPr>
              <w:jc w:val="center"/>
              <w:rPr>
                <w:sz w:val="18"/>
                <w:szCs w:val="18"/>
              </w:rPr>
            </w:pPr>
            <w:r w:rsidRPr="004868CF">
              <w:rPr>
                <w:rFonts w:eastAsia="等线"/>
                <w:sz w:val="18"/>
                <w:szCs w:val="18"/>
              </w:rPr>
              <w:t xml:space="preserve">14.1 </w:t>
            </w:r>
          </w:p>
        </w:tc>
        <w:tc>
          <w:tcPr>
            <w:tcW w:w="612" w:type="dxa"/>
            <w:shd w:val="clear" w:color="auto" w:fill="auto"/>
            <w:vAlign w:val="center"/>
          </w:tcPr>
          <w:p w14:paraId="58D739C9" w14:textId="77777777" w:rsidR="00966389" w:rsidRPr="004868CF" w:rsidRDefault="00966389" w:rsidP="009344E4">
            <w:pPr>
              <w:jc w:val="center"/>
              <w:rPr>
                <w:sz w:val="18"/>
                <w:szCs w:val="18"/>
              </w:rPr>
            </w:pPr>
            <w:r w:rsidRPr="004868CF">
              <w:rPr>
                <w:rFonts w:eastAsia="等线"/>
                <w:sz w:val="18"/>
                <w:szCs w:val="18"/>
              </w:rPr>
              <w:t xml:space="preserve">1468 </w:t>
            </w:r>
          </w:p>
        </w:tc>
        <w:tc>
          <w:tcPr>
            <w:tcW w:w="606" w:type="dxa"/>
            <w:shd w:val="clear" w:color="auto" w:fill="auto"/>
            <w:vAlign w:val="center"/>
          </w:tcPr>
          <w:p w14:paraId="53D0AC95" w14:textId="77777777" w:rsidR="00966389" w:rsidRPr="004868CF" w:rsidRDefault="00966389" w:rsidP="009344E4">
            <w:pPr>
              <w:jc w:val="center"/>
              <w:rPr>
                <w:sz w:val="18"/>
                <w:szCs w:val="18"/>
              </w:rPr>
            </w:pPr>
            <w:r w:rsidRPr="004868CF">
              <w:rPr>
                <w:rFonts w:eastAsia="等线"/>
                <w:sz w:val="18"/>
                <w:szCs w:val="18"/>
              </w:rPr>
              <w:t xml:space="preserve">1.49 </w:t>
            </w:r>
          </w:p>
        </w:tc>
        <w:tc>
          <w:tcPr>
            <w:tcW w:w="711" w:type="dxa"/>
            <w:shd w:val="clear" w:color="auto" w:fill="auto"/>
            <w:vAlign w:val="center"/>
          </w:tcPr>
          <w:p w14:paraId="0779C4CC" w14:textId="77777777" w:rsidR="00966389" w:rsidRPr="004868CF" w:rsidRDefault="00966389" w:rsidP="009344E4">
            <w:pPr>
              <w:jc w:val="center"/>
              <w:rPr>
                <w:sz w:val="18"/>
                <w:szCs w:val="18"/>
              </w:rPr>
            </w:pPr>
            <w:r w:rsidRPr="004868CF">
              <w:rPr>
                <w:rFonts w:eastAsia="等线"/>
                <w:sz w:val="18"/>
                <w:szCs w:val="18"/>
              </w:rPr>
              <w:t xml:space="preserve">0.061 </w:t>
            </w:r>
          </w:p>
        </w:tc>
        <w:tc>
          <w:tcPr>
            <w:tcW w:w="690" w:type="dxa"/>
            <w:shd w:val="clear" w:color="auto" w:fill="auto"/>
            <w:vAlign w:val="center"/>
          </w:tcPr>
          <w:p w14:paraId="657F7277" w14:textId="77777777" w:rsidR="00966389" w:rsidRPr="004868CF" w:rsidRDefault="00966389" w:rsidP="009344E4">
            <w:pPr>
              <w:jc w:val="center"/>
              <w:rPr>
                <w:sz w:val="18"/>
                <w:szCs w:val="18"/>
              </w:rPr>
            </w:pPr>
            <w:r w:rsidRPr="004868CF">
              <w:rPr>
                <w:rFonts w:eastAsia="等线"/>
                <w:sz w:val="18"/>
                <w:szCs w:val="18"/>
              </w:rPr>
              <w:t xml:space="preserve">81.2 </w:t>
            </w:r>
          </w:p>
        </w:tc>
        <w:tc>
          <w:tcPr>
            <w:tcW w:w="711" w:type="dxa"/>
            <w:shd w:val="clear" w:color="auto" w:fill="auto"/>
            <w:vAlign w:val="center"/>
          </w:tcPr>
          <w:p w14:paraId="65572D73" w14:textId="77777777" w:rsidR="00966389" w:rsidRPr="004868CF" w:rsidRDefault="00966389" w:rsidP="009344E4">
            <w:pPr>
              <w:jc w:val="center"/>
              <w:rPr>
                <w:sz w:val="18"/>
                <w:szCs w:val="18"/>
              </w:rPr>
            </w:pPr>
            <w:r w:rsidRPr="004868CF">
              <w:rPr>
                <w:rFonts w:eastAsia="等线"/>
                <w:sz w:val="18"/>
                <w:szCs w:val="18"/>
              </w:rPr>
              <w:t xml:space="preserve">4.18 </w:t>
            </w:r>
          </w:p>
        </w:tc>
        <w:tc>
          <w:tcPr>
            <w:tcW w:w="711" w:type="dxa"/>
            <w:shd w:val="clear" w:color="auto" w:fill="auto"/>
            <w:vAlign w:val="center"/>
          </w:tcPr>
          <w:p w14:paraId="5C777608" w14:textId="77777777" w:rsidR="00966389" w:rsidRPr="004868CF" w:rsidRDefault="00966389" w:rsidP="009344E4">
            <w:pPr>
              <w:jc w:val="center"/>
              <w:rPr>
                <w:sz w:val="18"/>
                <w:szCs w:val="18"/>
              </w:rPr>
            </w:pPr>
            <w:r w:rsidRPr="004868CF">
              <w:rPr>
                <w:rFonts w:eastAsia="等线"/>
                <w:sz w:val="18"/>
                <w:szCs w:val="18"/>
              </w:rPr>
              <w:t xml:space="preserve">9.34 </w:t>
            </w:r>
          </w:p>
        </w:tc>
        <w:tc>
          <w:tcPr>
            <w:tcW w:w="606" w:type="dxa"/>
            <w:shd w:val="clear" w:color="auto" w:fill="auto"/>
            <w:vAlign w:val="center"/>
          </w:tcPr>
          <w:p w14:paraId="6DF80844" w14:textId="77777777" w:rsidR="00966389" w:rsidRPr="004868CF" w:rsidRDefault="00966389" w:rsidP="009344E4">
            <w:pPr>
              <w:jc w:val="center"/>
              <w:rPr>
                <w:sz w:val="18"/>
                <w:szCs w:val="18"/>
              </w:rPr>
            </w:pPr>
            <w:r w:rsidRPr="004868CF">
              <w:rPr>
                <w:rFonts w:eastAsia="等线"/>
                <w:sz w:val="18"/>
                <w:szCs w:val="18"/>
              </w:rPr>
              <w:t xml:space="preserve">11.0 </w:t>
            </w:r>
          </w:p>
        </w:tc>
        <w:tc>
          <w:tcPr>
            <w:tcW w:w="711" w:type="dxa"/>
            <w:shd w:val="clear" w:color="auto" w:fill="auto"/>
            <w:vAlign w:val="center"/>
          </w:tcPr>
          <w:p w14:paraId="5F62001A" w14:textId="77777777" w:rsidR="00966389" w:rsidRPr="004868CF" w:rsidRDefault="00966389" w:rsidP="009344E4">
            <w:pPr>
              <w:jc w:val="center"/>
              <w:rPr>
                <w:sz w:val="18"/>
                <w:szCs w:val="18"/>
              </w:rPr>
            </w:pPr>
            <w:r w:rsidRPr="004868CF">
              <w:rPr>
                <w:rFonts w:eastAsia="等线"/>
                <w:sz w:val="18"/>
                <w:szCs w:val="18"/>
              </w:rPr>
              <w:t xml:space="preserve">2.28 </w:t>
            </w:r>
          </w:p>
        </w:tc>
        <w:tc>
          <w:tcPr>
            <w:tcW w:w="690" w:type="dxa"/>
            <w:shd w:val="clear" w:color="auto" w:fill="auto"/>
            <w:vAlign w:val="center"/>
          </w:tcPr>
          <w:p w14:paraId="4DAAD8C2" w14:textId="77777777" w:rsidR="00966389" w:rsidRPr="004868CF" w:rsidRDefault="00966389" w:rsidP="009344E4">
            <w:pPr>
              <w:jc w:val="center"/>
              <w:rPr>
                <w:sz w:val="18"/>
                <w:szCs w:val="18"/>
              </w:rPr>
            </w:pPr>
            <w:r w:rsidRPr="004868CF">
              <w:rPr>
                <w:rFonts w:eastAsia="等线"/>
                <w:sz w:val="18"/>
                <w:szCs w:val="18"/>
              </w:rPr>
              <w:t xml:space="preserve">39.4 </w:t>
            </w:r>
          </w:p>
        </w:tc>
        <w:tc>
          <w:tcPr>
            <w:tcW w:w="606" w:type="dxa"/>
            <w:shd w:val="clear" w:color="auto" w:fill="auto"/>
            <w:vAlign w:val="center"/>
          </w:tcPr>
          <w:p w14:paraId="2E4A7939" w14:textId="77777777" w:rsidR="00966389" w:rsidRPr="004868CF" w:rsidRDefault="00966389" w:rsidP="009344E4">
            <w:pPr>
              <w:jc w:val="center"/>
              <w:rPr>
                <w:sz w:val="18"/>
                <w:szCs w:val="18"/>
              </w:rPr>
            </w:pPr>
            <w:r w:rsidRPr="004868CF">
              <w:rPr>
                <w:rFonts w:eastAsia="等线"/>
                <w:sz w:val="18"/>
                <w:szCs w:val="18"/>
              </w:rPr>
              <w:t xml:space="preserve">12.1 </w:t>
            </w:r>
          </w:p>
        </w:tc>
        <w:tc>
          <w:tcPr>
            <w:tcW w:w="621" w:type="dxa"/>
            <w:shd w:val="clear" w:color="auto" w:fill="auto"/>
            <w:vAlign w:val="center"/>
          </w:tcPr>
          <w:p w14:paraId="7A194503" w14:textId="77777777" w:rsidR="00966389" w:rsidRPr="004868CF" w:rsidRDefault="00966389" w:rsidP="009344E4">
            <w:pPr>
              <w:jc w:val="center"/>
              <w:rPr>
                <w:sz w:val="18"/>
                <w:szCs w:val="18"/>
              </w:rPr>
            </w:pPr>
            <w:r w:rsidRPr="004868CF">
              <w:rPr>
                <w:rFonts w:eastAsia="等线"/>
                <w:sz w:val="18"/>
                <w:szCs w:val="18"/>
              </w:rPr>
              <w:t xml:space="preserve">141 </w:t>
            </w:r>
          </w:p>
        </w:tc>
        <w:tc>
          <w:tcPr>
            <w:tcW w:w="606" w:type="dxa"/>
            <w:shd w:val="clear" w:color="auto" w:fill="auto"/>
            <w:vAlign w:val="center"/>
          </w:tcPr>
          <w:p w14:paraId="367984F8" w14:textId="77777777" w:rsidR="00966389" w:rsidRPr="004868CF" w:rsidRDefault="00966389" w:rsidP="009344E4">
            <w:pPr>
              <w:jc w:val="center"/>
              <w:rPr>
                <w:sz w:val="18"/>
                <w:szCs w:val="18"/>
              </w:rPr>
            </w:pPr>
            <w:r w:rsidRPr="004868CF">
              <w:rPr>
                <w:rFonts w:eastAsia="等线"/>
                <w:sz w:val="18"/>
                <w:szCs w:val="18"/>
              </w:rPr>
              <w:t xml:space="preserve">50.5 </w:t>
            </w:r>
          </w:p>
        </w:tc>
        <w:tc>
          <w:tcPr>
            <w:tcW w:w="606" w:type="dxa"/>
            <w:shd w:val="clear" w:color="auto" w:fill="auto"/>
            <w:vAlign w:val="center"/>
          </w:tcPr>
          <w:p w14:paraId="6EEEE1C0" w14:textId="77777777" w:rsidR="00966389" w:rsidRPr="004868CF" w:rsidRDefault="00966389" w:rsidP="009344E4">
            <w:pPr>
              <w:jc w:val="center"/>
              <w:rPr>
                <w:sz w:val="18"/>
                <w:szCs w:val="18"/>
              </w:rPr>
            </w:pPr>
            <w:r w:rsidRPr="004868CF">
              <w:rPr>
                <w:rFonts w:eastAsia="等线"/>
                <w:sz w:val="18"/>
                <w:szCs w:val="18"/>
              </w:rPr>
              <w:t xml:space="preserve">227 </w:t>
            </w:r>
          </w:p>
        </w:tc>
        <w:tc>
          <w:tcPr>
            <w:tcW w:w="606" w:type="dxa"/>
            <w:shd w:val="clear" w:color="auto" w:fill="auto"/>
            <w:vAlign w:val="center"/>
          </w:tcPr>
          <w:p w14:paraId="5D5783C6" w14:textId="77777777" w:rsidR="00966389" w:rsidRPr="004868CF" w:rsidRDefault="00966389" w:rsidP="009344E4">
            <w:pPr>
              <w:jc w:val="center"/>
              <w:rPr>
                <w:sz w:val="18"/>
                <w:szCs w:val="18"/>
              </w:rPr>
            </w:pPr>
            <w:r w:rsidRPr="004868CF">
              <w:rPr>
                <w:rFonts w:eastAsia="等线"/>
                <w:sz w:val="18"/>
                <w:szCs w:val="18"/>
              </w:rPr>
              <w:t xml:space="preserve">49.9 </w:t>
            </w:r>
          </w:p>
        </w:tc>
        <w:tc>
          <w:tcPr>
            <w:tcW w:w="613" w:type="dxa"/>
            <w:shd w:val="clear" w:color="auto" w:fill="auto"/>
            <w:vAlign w:val="center"/>
          </w:tcPr>
          <w:p w14:paraId="01673B0B" w14:textId="77777777" w:rsidR="00966389" w:rsidRPr="004868CF" w:rsidRDefault="00966389" w:rsidP="009344E4">
            <w:pPr>
              <w:jc w:val="center"/>
              <w:rPr>
                <w:sz w:val="18"/>
                <w:szCs w:val="18"/>
              </w:rPr>
            </w:pPr>
            <w:r w:rsidRPr="004868CF">
              <w:rPr>
                <w:rFonts w:eastAsia="等线"/>
                <w:sz w:val="18"/>
                <w:szCs w:val="18"/>
              </w:rPr>
              <w:t xml:space="preserve">460 </w:t>
            </w:r>
          </w:p>
        </w:tc>
        <w:tc>
          <w:tcPr>
            <w:tcW w:w="607" w:type="dxa"/>
            <w:shd w:val="clear" w:color="auto" w:fill="auto"/>
            <w:vAlign w:val="center"/>
          </w:tcPr>
          <w:p w14:paraId="7050CEFD" w14:textId="77777777" w:rsidR="00966389" w:rsidRPr="004868CF" w:rsidRDefault="00966389" w:rsidP="009344E4">
            <w:pPr>
              <w:jc w:val="center"/>
              <w:rPr>
                <w:sz w:val="18"/>
                <w:szCs w:val="18"/>
              </w:rPr>
            </w:pPr>
            <w:r w:rsidRPr="004868CF">
              <w:rPr>
                <w:rFonts w:eastAsia="等线"/>
                <w:sz w:val="18"/>
                <w:szCs w:val="18"/>
              </w:rPr>
              <w:t xml:space="preserve">85.0 </w:t>
            </w:r>
          </w:p>
        </w:tc>
        <w:tc>
          <w:tcPr>
            <w:tcW w:w="666" w:type="dxa"/>
            <w:shd w:val="clear" w:color="auto" w:fill="auto"/>
            <w:vAlign w:val="center"/>
          </w:tcPr>
          <w:p w14:paraId="6721B060" w14:textId="77777777" w:rsidR="00966389" w:rsidRPr="004868CF" w:rsidRDefault="00966389" w:rsidP="009344E4">
            <w:pPr>
              <w:jc w:val="center"/>
              <w:rPr>
                <w:sz w:val="18"/>
                <w:szCs w:val="18"/>
              </w:rPr>
            </w:pPr>
            <w:r w:rsidRPr="004868CF">
              <w:rPr>
                <w:rFonts w:eastAsia="等线"/>
                <w:sz w:val="18"/>
                <w:szCs w:val="18"/>
              </w:rPr>
              <w:t xml:space="preserve">7371 </w:t>
            </w:r>
          </w:p>
        </w:tc>
        <w:tc>
          <w:tcPr>
            <w:tcW w:w="650" w:type="dxa"/>
            <w:shd w:val="clear" w:color="auto" w:fill="auto"/>
            <w:vAlign w:val="center"/>
          </w:tcPr>
          <w:p w14:paraId="127850FB" w14:textId="77777777" w:rsidR="00966389" w:rsidRPr="004868CF" w:rsidRDefault="00966389" w:rsidP="009344E4">
            <w:pPr>
              <w:jc w:val="center"/>
              <w:rPr>
                <w:sz w:val="18"/>
                <w:szCs w:val="18"/>
              </w:rPr>
            </w:pPr>
            <w:r w:rsidRPr="004868CF">
              <w:rPr>
                <w:rFonts w:eastAsia="等线"/>
                <w:sz w:val="18"/>
                <w:szCs w:val="18"/>
              </w:rPr>
              <w:t xml:space="preserve">0.49 </w:t>
            </w:r>
          </w:p>
        </w:tc>
        <w:tc>
          <w:tcPr>
            <w:tcW w:w="613" w:type="dxa"/>
            <w:shd w:val="clear" w:color="auto" w:fill="auto"/>
            <w:vAlign w:val="center"/>
          </w:tcPr>
          <w:p w14:paraId="2CC77B8F" w14:textId="77777777" w:rsidR="00966389" w:rsidRPr="004868CF" w:rsidRDefault="00966389" w:rsidP="009344E4">
            <w:pPr>
              <w:jc w:val="center"/>
              <w:rPr>
                <w:sz w:val="18"/>
                <w:szCs w:val="18"/>
              </w:rPr>
            </w:pPr>
            <w:r w:rsidRPr="004868CF">
              <w:rPr>
                <w:rFonts w:eastAsia="等线"/>
                <w:sz w:val="18"/>
                <w:szCs w:val="18"/>
              </w:rPr>
              <w:t xml:space="preserve">141 </w:t>
            </w:r>
          </w:p>
        </w:tc>
        <w:tc>
          <w:tcPr>
            <w:tcW w:w="613" w:type="dxa"/>
            <w:shd w:val="clear" w:color="auto" w:fill="auto"/>
            <w:vAlign w:val="center"/>
          </w:tcPr>
          <w:p w14:paraId="7BDBF6A3" w14:textId="77777777" w:rsidR="00966389" w:rsidRPr="004868CF" w:rsidRDefault="00966389" w:rsidP="009344E4">
            <w:pPr>
              <w:jc w:val="center"/>
              <w:rPr>
                <w:sz w:val="18"/>
                <w:szCs w:val="18"/>
              </w:rPr>
            </w:pPr>
            <w:r w:rsidRPr="004868CF">
              <w:rPr>
                <w:rFonts w:eastAsia="等线"/>
                <w:sz w:val="18"/>
                <w:szCs w:val="18"/>
              </w:rPr>
              <w:t xml:space="preserve">66.4 </w:t>
            </w:r>
          </w:p>
        </w:tc>
      </w:tr>
      <w:tr w:rsidR="00966389" w:rsidRPr="004868CF" w14:paraId="5070490B" w14:textId="77777777" w:rsidTr="009344E4">
        <w:tc>
          <w:tcPr>
            <w:tcW w:w="608" w:type="dxa"/>
            <w:shd w:val="clear" w:color="auto" w:fill="auto"/>
            <w:vAlign w:val="center"/>
          </w:tcPr>
          <w:p w14:paraId="30E59FB2" w14:textId="77777777" w:rsidR="00966389" w:rsidRPr="004868CF" w:rsidRDefault="00966389" w:rsidP="009344E4">
            <w:pPr>
              <w:jc w:val="center"/>
              <w:rPr>
                <w:sz w:val="18"/>
                <w:szCs w:val="18"/>
              </w:rPr>
            </w:pPr>
            <w:r w:rsidRPr="004868CF">
              <w:rPr>
                <w:rFonts w:eastAsia="等线"/>
                <w:sz w:val="18"/>
                <w:szCs w:val="18"/>
              </w:rPr>
              <w:t>25</w:t>
            </w:r>
          </w:p>
        </w:tc>
        <w:tc>
          <w:tcPr>
            <w:tcW w:w="711" w:type="dxa"/>
            <w:shd w:val="clear" w:color="auto" w:fill="auto"/>
            <w:vAlign w:val="center"/>
          </w:tcPr>
          <w:p w14:paraId="742C3D23" w14:textId="77777777" w:rsidR="00966389" w:rsidRPr="004868CF" w:rsidRDefault="00966389" w:rsidP="009344E4">
            <w:pPr>
              <w:jc w:val="center"/>
              <w:rPr>
                <w:sz w:val="18"/>
                <w:szCs w:val="18"/>
              </w:rPr>
            </w:pPr>
            <w:r w:rsidRPr="004868CF">
              <w:rPr>
                <w:rFonts w:eastAsia="等线"/>
                <w:sz w:val="18"/>
                <w:szCs w:val="18"/>
              </w:rPr>
              <w:t xml:space="preserve">14.0 </w:t>
            </w:r>
          </w:p>
        </w:tc>
        <w:tc>
          <w:tcPr>
            <w:tcW w:w="612" w:type="dxa"/>
            <w:shd w:val="clear" w:color="auto" w:fill="auto"/>
            <w:vAlign w:val="center"/>
          </w:tcPr>
          <w:p w14:paraId="603260DF" w14:textId="77777777" w:rsidR="00966389" w:rsidRPr="004868CF" w:rsidRDefault="00966389" w:rsidP="009344E4">
            <w:pPr>
              <w:jc w:val="center"/>
              <w:rPr>
                <w:sz w:val="18"/>
                <w:szCs w:val="18"/>
              </w:rPr>
            </w:pPr>
            <w:r w:rsidRPr="004868CF">
              <w:rPr>
                <w:rFonts w:eastAsia="等线"/>
                <w:sz w:val="18"/>
                <w:szCs w:val="18"/>
              </w:rPr>
              <w:t xml:space="preserve">471 </w:t>
            </w:r>
          </w:p>
        </w:tc>
        <w:tc>
          <w:tcPr>
            <w:tcW w:w="606" w:type="dxa"/>
            <w:shd w:val="clear" w:color="auto" w:fill="auto"/>
            <w:vAlign w:val="center"/>
          </w:tcPr>
          <w:p w14:paraId="07BB4047" w14:textId="77777777" w:rsidR="00966389" w:rsidRPr="004868CF" w:rsidRDefault="00966389" w:rsidP="009344E4">
            <w:pPr>
              <w:jc w:val="center"/>
              <w:rPr>
                <w:sz w:val="18"/>
                <w:szCs w:val="18"/>
              </w:rPr>
            </w:pPr>
            <w:r w:rsidRPr="004868CF">
              <w:rPr>
                <w:rFonts w:eastAsia="等线"/>
                <w:sz w:val="18"/>
                <w:szCs w:val="18"/>
              </w:rPr>
              <w:t xml:space="preserve">2.14 </w:t>
            </w:r>
          </w:p>
        </w:tc>
        <w:tc>
          <w:tcPr>
            <w:tcW w:w="711" w:type="dxa"/>
            <w:shd w:val="clear" w:color="auto" w:fill="auto"/>
            <w:vAlign w:val="center"/>
          </w:tcPr>
          <w:p w14:paraId="359DA189" w14:textId="77777777" w:rsidR="00966389" w:rsidRPr="004868CF" w:rsidRDefault="00966389" w:rsidP="009344E4">
            <w:pPr>
              <w:jc w:val="center"/>
              <w:rPr>
                <w:sz w:val="18"/>
                <w:szCs w:val="18"/>
              </w:rPr>
            </w:pPr>
            <w:r w:rsidRPr="004868CF">
              <w:rPr>
                <w:rFonts w:eastAsia="等线"/>
                <w:sz w:val="18"/>
                <w:szCs w:val="18"/>
              </w:rPr>
              <w:t xml:space="preserve">0.052 </w:t>
            </w:r>
          </w:p>
        </w:tc>
        <w:tc>
          <w:tcPr>
            <w:tcW w:w="690" w:type="dxa"/>
            <w:shd w:val="clear" w:color="auto" w:fill="auto"/>
            <w:vAlign w:val="center"/>
          </w:tcPr>
          <w:p w14:paraId="7B4AD204" w14:textId="77777777" w:rsidR="00966389" w:rsidRPr="004868CF" w:rsidRDefault="00966389" w:rsidP="009344E4">
            <w:pPr>
              <w:jc w:val="center"/>
              <w:rPr>
                <w:sz w:val="18"/>
                <w:szCs w:val="18"/>
              </w:rPr>
            </w:pPr>
            <w:r w:rsidRPr="004868CF">
              <w:rPr>
                <w:rFonts w:eastAsia="等线"/>
                <w:sz w:val="18"/>
                <w:szCs w:val="18"/>
              </w:rPr>
              <w:t xml:space="preserve">6.06 </w:t>
            </w:r>
          </w:p>
        </w:tc>
        <w:tc>
          <w:tcPr>
            <w:tcW w:w="711" w:type="dxa"/>
            <w:shd w:val="clear" w:color="auto" w:fill="auto"/>
            <w:vAlign w:val="center"/>
          </w:tcPr>
          <w:p w14:paraId="0067EE13" w14:textId="77777777" w:rsidR="00966389" w:rsidRPr="004868CF" w:rsidRDefault="00966389" w:rsidP="009344E4">
            <w:pPr>
              <w:jc w:val="center"/>
              <w:rPr>
                <w:sz w:val="18"/>
                <w:szCs w:val="18"/>
              </w:rPr>
            </w:pPr>
            <w:r w:rsidRPr="004868CF">
              <w:rPr>
                <w:rFonts w:eastAsia="等线"/>
                <w:sz w:val="18"/>
                <w:szCs w:val="18"/>
              </w:rPr>
              <w:t xml:space="preserve">0.53 </w:t>
            </w:r>
          </w:p>
        </w:tc>
        <w:tc>
          <w:tcPr>
            <w:tcW w:w="711" w:type="dxa"/>
            <w:shd w:val="clear" w:color="auto" w:fill="auto"/>
            <w:vAlign w:val="center"/>
          </w:tcPr>
          <w:p w14:paraId="2E2503E1" w14:textId="77777777" w:rsidR="00966389" w:rsidRPr="004868CF" w:rsidRDefault="00966389" w:rsidP="009344E4">
            <w:pPr>
              <w:jc w:val="center"/>
              <w:rPr>
                <w:sz w:val="18"/>
                <w:szCs w:val="18"/>
              </w:rPr>
            </w:pPr>
            <w:r w:rsidRPr="004868CF">
              <w:rPr>
                <w:rFonts w:eastAsia="等线"/>
                <w:sz w:val="18"/>
                <w:szCs w:val="18"/>
              </w:rPr>
              <w:t xml:space="preserve">1.92 </w:t>
            </w:r>
          </w:p>
        </w:tc>
        <w:tc>
          <w:tcPr>
            <w:tcW w:w="606" w:type="dxa"/>
            <w:shd w:val="clear" w:color="auto" w:fill="auto"/>
            <w:vAlign w:val="center"/>
          </w:tcPr>
          <w:p w14:paraId="5D129253" w14:textId="77777777" w:rsidR="00966389" w:rsidRPr="004868CF" w:rsidRDefault="00966389" w:rsidP="009344E4">
            <w:pPr>
              <w:jc w:val="center"/>
              <w:rPr>
                <w:sz w:val="18"/>
                <w:szCs w:val="18"/>
              </w:rPr>
            </w:pPr>
            <w:r w:rsidRPr="004868CF">
              <w:rPr>
                <w:rFonts w:eastAsia="等线"/>
                <w:sz w:val="18"/>
                <w:szCs w:val="18"/>
              </w:rPr>
              <w:t xml:space="preserve">4.19 </w:t>
            </w:r>
          </w:p>
        </w:tc>
        <w:tc>
          <w:tcPr>
            <w:tcW w:w="711" w:type="dxa"/>
            <w:shd w:val="clear" w:color="auto" w:fill="auto"/>
            <w:vAlign w:val="center"/>
          </w:tcPr>
          <w:p w14:paraId="2C845C3C" w14:textId="77777777" w:rsidR="00966389" w:rsidRPr="004868CF" w:rsidRDefault="00966389" w:rsidP="009344E4">
            <w:pPr>
              <w:jc w:val="center"/>
              <w:rPr>
                <w:sz w:val="18"/>
                <w:szCs w:val="18"/>
              </w:rPr>
            </w:pPr>
            <w:r w:rsidRPr="004868CF">
              <w:rPr>
                <w:rFonts w:eastAsia="等线"/>
                <w:sz w:val="18"/>
                <w:szCs w:val="18"/>
              </w:rPr>
              <w:t xml:space="preserve">0.24 </w:t>
            </w:r>
          </w:p>
        </w:tc>
        <w:tc>
          <w:tcPr>
            <w:tcW w:w="690" w:type="dxa"/>
            <w:shd w:val="clear" w:color="auto" w:fill="auto"/>
            <w:vAlign w:val="center"/>
          </w:tcPr>
          <w:p w14:paraId="6CD33AB8" w14:textId="77777777" w:rsidR="00966389" w:rsidRPr="004868CF" w:rsidRDefault="00966389" w:rsidP="009344E4">
            <w:pPr>
              <w:jc w:val="center"/>
              <w:rPr>
                <w:sz w:val="18"/>
                <w:szCs w:val="18"/>
              </w:rPr>
            </w:pPr>
            <w:r w:rsidRPr="004868CF">
              <w:rPr>
                <w:rFonts w:eastAsia="等线"/>
                <w:sz w:val="18"/>
                <w:szCs w:val="18"/>
              </w:rPr>
              <w:t xml:space="preserve">15.7 </w:t>
            </w:r>
          </w:p>
        </w:tc>
        <w:tc>
          <w:tcPr>
            <w:tcW w:w="606" w:type="dxa"/>
            <w:shd w:val="clear" w:color="auto" w:fill="auto"/>
            <w:vAlign w:val="center"/>
          </w:tcPr>
          <w:p w14:paraId="7E808546" w14:textId="77777777" w:rsidR="00966389" w:rsidRPr="004868CF" w:rsidRDefault="00966389" w:rsidP="009344E4">
            <w:pPr>
              <w:jc w:val="center"/>
              <w:rPr>
                <w:sz w:val="18"/>
                <w:szCs w:val="18"/>
              </w:rPr>
            </w:pPr>
            <w:r w:rsidRPr="004868CF">
              <w:rPr>
                <w:rFonts w:eastAsia="等线"/>
                <w:sz w:val="18"/>
                <w:szCs w:val="18"/>
              </w:rPr>
              <w:t xml:space="preserve">4.74 </w:t>
            </w:r>
          </w:p>
        </w:tc>
        <w:tc>
          <w:tcPr>
            <w:tcW w:w="621" w:type="dxa"/>
            <w:shd w:val="clear" w:color="auto" w:fill="auto"/>
            <w:vAlign w:val="center"/>
          </w:tcPr>
          <w:p w14:paraId="2385C5F1" w14:textId="77777777" w:rsidR="00966389" w:rsidRPr="004868CF" w:rsidRDefault="00966389" w:rsidP="009344E4">
            <w:pPr>
              <w:jc w:val="center"/>
              <w:rPr>
                <w:sz w:val="18"/>
                <w:szCs w:val="18"/>
              </w:rPr>
            </w:pPr>
            <w:r w:rsidRPr="004868CF">
              <w:rPr>
                <w:rFonts w:eastAsia="等线"/>
                <w:sz w:val="18"/>
                <w:szCs w:val="18"/>
              </w:rPr>
              <w:t xml:space="preserve">48.1 </w:t>
            </w:r>
          </w:p>
        </w:tc>
        <w:tc>
          <w:tcPr>
            <w:tcW w:w="606" w:type="dxa"/>
            <w:shd w:val="clear" w:color="auto" w:fill="auto"/>
            <w:vAlign w:val="center"/>
          </w:tcPr>
          <w:p w14:paraId="5E077D99" w14:textId="77777777" w:rsidR="00966389" w:rsidRPr="004868CF" w:rsidRDefault="00966389" w:rsidP="009344E4">
            <w:pPr>
              <w:jc w:val="center"/>
              <w:rPr>
                <w:sz w:val="18"/>
                <w:szCs w:val="18"/>
              </w:rPr>
            </w:pPr>
            <w:r w:rsidRPr="004868CF">
              <w:rPr>
                <w:rFonts w:eastAsia="等线"/>
                <w:sz w:val="18"/>
                <w:szCs w:val="18"/>
              </w:rPr>
              <w:t xml:space="preserve">15.6 </w:t>
            </w:r>
          </w:p>
        </w:tc>
        <w:tc>
          <w:tcPr>
            <w:tcW w:w="606" w:type="dxa"/>
            <w:shd w:val="clear" w:color="auto" w:fill="auto"/>
            <w:vAlign w:val="center"/>
          </w:tcPr>
          <w:p w14:paraId="606A489F" w14:textId="77777777" w:rsidR="00966389" w:rsidRPr="004868CF" w:rsidRDefault="00966389" w:rsidP="009344E4">
            <w:pPr>
              <w:jc w:val="center"/>
              <w:rPr>
                <w:sz w:val="18"/>
                <w:szCs w:val="18"/>
              </w:rPr>
            </w:pPr>
            <w:r w:rsidRPr="004868CF">
              <w:rPr>
                <w:rFonts w:eastAsia="等线"/>
                <w:sz w:val="18"/>
                <w:szCs w:val="18"/>
              </w:rPr>
              <w:t xml:space="preserve">67.7 </w:t>
            </w:r>
          </w:p>
        </w:tc>
        <w:tc>
          <w:tcPr>
            <w:tcW w:w="606" w:type="dxa"/>
            <w:shd w:val="clear" w:color="auto" w:fill="auto"/>
            <w:vAlign w:val="center"/>
          </w:tcPr>
          <w:p w14:paraId="6870E722" w14:textId="77777777" w:rsidR="00966389" w:rsidRPr="004868CF" w:rsidRDefault="00966389" w:rsidP="009344E4">
            <w:pPr>
              <w:jc w:val="center"/>
              <w:rPr>
                <w:sz w:val="18"/>
                <w:szCs w:val="18"/>
              </w:rPr>
            </w:pPr>
            <w:r w:rsidRPr="004868CF">
              <w:rPr>
                <w:rFonts w:eastAsia="等线"/>
                <w:sz w:val="18"/>
                <w:szCs w:val="18"/>
              </w:rPr>
              <w:t xml:space="preserve">15.7 </w:t>
            </w:r>
          </w:p>
        </w:tc>
        <w:tc>
          <w:tcPr>
            <w:tcW w:w="613" w:type="dxa"/>
            <w:shd w:val="clear" w:color="auto" w:fill="auto"/>
            <w:vAlign w:val="center"/>
          </w:tcPr>
          <w:p w14:paraId="4E5FE85B" w14:textId="77777777" w:rsidR="00966389" w:rsidRPr="004868CF" w:rsidRDefault="00966389" w:rsidP="009344E4">
            <w:pPr>
              <w:jc w:val="center"/>
              <w:rPr>
                <w:sz w:val="18"/>
                <w:szCs w:val="18"/>
              </w:rPr>
            </w:pPr>
            <w:r w:rsidRPr="004868CF">
              <w:rPr>
                <w:rFonts w:eastAsia="等线"/>
                <w:sz w:val="18"/>
                <w:szCs w:val="18"/>
              </w:rPr>
              <w:t xml:space="preserve">152 </w:t>
            </w:r>
          </w:p>
        </w:tc>
        <w:tc>
          <w:tcPr>
            <w:tcW w:w="607" w:type="dxa"/>
            <w:shd w:val="clear" w:color="auto" w:fill="auto"/>
            <w:vAlign w:val="center"/>
          </w:tcPr>
          <w:p w14:paraId="5061BF34" w14:textId="77777777" w:rsidR="00966389" w:rsidRPr="004868CF" w:rsidRDefault="00966389" w:rsidP="009344E4">
            <w:pPr>
              <w:jc w:val="center"/>
              <w:rPr>
                <w:sz w:val="18"/>
                <w:szCs w:val="18"/>
              </w:rPr>
            </w:pPr>
            <w:r w:rsidRPr="004868CF">
              <w:rPr>
                <w:rFonts w:eastAsia="等线"/>
                <w:sz w:val="18"/>
                <w:szCs w:val="18"/>
              </w:rPr>
              <w:t xml:space="preserve">28.4 </w:t>
            </w:r>
          </w:p>
        </w:tc>
        <w:tc>
          <w:tcPr>
            <w:tcW w:w="666" w:type="dxa"/>
            <w:shd w:val="clear" w:color="auto" w:fill="auto"/>
            <w:vAlign w:val="center"/>
          </w:tcPr>
          <w:p w14:paraId="50F1070E" w14:textId="77777777" w:rsidR="00966389" w:rsidRPr="004868CF" w:rsidRDefault="00966389" w:rsidP="009344E4">
            <w:pPr>
              <w:jc w:val="center"/>
              <w:rPr>
                <w:sz w:val="18"/>
                <w:szCs w:val="18"/>
              </w:rPr>
            </w:pPr>
            <w:r w:rsidRPr="004868CF">
              <w:rPr>
                <w:rFonts w:eastAsia="等线"/>
                <w:sz w:val="18"/>
                <w:szCs w:val="18"/>
              </w:rPr>
              <w:t xml:space="preserve">12366 </w:t>
            </w:r>
          </w:p>
        </w:tc>
        <w:tc>
          <w:tcPr>
            <w:tcW w:w="650" w:type="dxa"/>
            <w:shd w:val="clear" w:color="auto" w:fill="auto"/>
            <w:vAlign w:val="center"/>
          </w:tcPr>
          <w:p w14:paraId="49A883C5" w14:textId="77777777" w:rsidR="00966389" w:rsidRPr="004868CF" w:rsidRDefault="00966389" w:rsidP="009344E4">
            <w:pPr>
              <w:jc w:val="center"/>
              <w:rPr>
                <w:sz w:val="18"/>
                <w:szCs w:val="18"/>
              </w:rPr>
            </w:pPr>
            <w:r w:rsidRPr="004868CF">
              <w:rPr>
                <w:rFonts w:eastAsia="等线"/>
                <w:sz w:val="18"/>
                <w:szCs w:val="18"/>
              </w:rPr>
              <w:t xml:space="preserve">0.91 </w:t>
            </w:r>
          </w:p>
        </w:tc>
        <w:tc>
          <w:tcPr>
            <w:tcW w:w="613" w:type="dxa"/>
            <w:shd w:val="clear" w:color="auto" w:fill="auto"/>
            <w:vAlign w:val="center"/>
          </w:tcPr>
          <w:p w14:paraId="60D3F4AE" w14:textId="77777777" w:rsidR="00966389" w:rsidRPr="004868CF" w:rsidRDefault="00966389" w:rsidP="009344E4">
            <w:pPr>
              <w:jc w:val="center"/>
              <w:rPr>
                <w:sz w:val="18"/>
                <w:szCs w:val="18"/>
              </w:rPr>
            </w:pPr>
            <w:r w:rsidRPr="004868CF">
              <w:rPr>
                <w:rFonts w:eastAsia="等线"/>
                <w:sz w:val="18"/>
                <w:szCs w:val="18"/>
              </w:rPr>
              <w:t xml:space="preserve">129 </w:t>
            </w:r>
          </w:p>
        </w:tc>
        <w:tc>
          <w:tcPr>
            <w:tcW w:w="613" w:type="dxa"/>
            <w:shd w:val="clear" w:color="auto" w:fill="auto"/>
            <w:vAlign w:val="center"/>
          </w:tcPr>
          <w:p w14:paraId="3E5EA86E" w14:textId="77777777" w:rsidR="00966389" w:rsidRPr="004868CF" w:rsidRDefault="00966389" w:rsidP="009344E4">
            <w:pPr>
              <w:jc w:val="center"/>
              <w:rPr>
                <w:sz w:val="18"/>
                <w:szCs w:val="18"/>
              </w:rPr>
            </w:pPr>
            <w:r w:rsidRPr="004868CF">
              <w:rPr>
                <w:rFonts w:eastAsia="等线"/>
                <w:sz w:val="18"/>
                <w:szCs w:val="18"/>
              </w:rPr>
              <w:t xml:space="preserve">387 </w:t>
            </w:r>
          </w:p>
        </w:tc>
      </w:tr>
    </w:tbl>
    <w:p w14:paraId="7EAF16F7" w14:textId="77777777" w:rsidR="00966389" w:rsidRDefault="00966389" w:rsidP="00966389">
      <w:r>
        <w:br w:type="page"/>
      </w:r>
      <w:r w:rsidRPr="000936E7">
        <w:rPr>
          <w:szCs w:val="21"/>
        </w:rPr>
        <w:t xml:space="preserve">Table </w:t>
      </w:r>
      <w:r>
        <w:rPr>
          <w:szCs w:val="21"/>
        </w:rPr>
        <w:t>S3 (continued)</w:t>
      </w:r>
    </w:p>
    <w:tbl>
      <w:tblPr>
        <w:tblW w:w="0" w:type="auto"/>
        <w:tblLook w:val="04A0" w:firstRow="1" w:lastRow="0" w:firstColumn="1" w:lastColumn="0" w:noHBand="0" w:noVBand="1"/>
      </w:tblPr>
      <w:tblGrid>
        <w:gridCol w:w="601"/>
        <w:gridCol w:w="691"/>
        <w:gridCol w:w="608"/>
        <w:gridCol w:w="598"/>
        <w:gridCol w:w="711"/>
        <w:gridCol w:w="673"/>
        <w:gridCol w:w="701"/>
        <w:gridCol w:w="691"/>
        <w:gridCol w:w="598"/>
        <w:gridCol w:w="691"/>
        <w:gridCol w:w="673"/>
        <w:gridCol w:w="598"/>
        <w:gridCol w:w="611"/>
        <w:gridCol w:w="598"/>
        <w:gridCol w:w="598"/>
        <w:gridCol w:w="598"/>
        <w:gridCol w:w="604"/>
        <w:gridCol w:w="599"/>
        <w:gridCol w:w="666"/>
        <w:gridCol w:w="637"/>
        <w:gridCol w:w="609"/>
        <w:gridCol w:w="604"/>
      </w:tblGrid>
      <w:tr w:rsidR="00966389" w:rsidRPr="004868CF" w14:paraId="45553C3A" w14:textId="77777777" w:rsidTr="009344E4">
        <w:tc>
          <w:tcPr>
            <w:tcW w:w="608" w:type="dxa"/>
            <w:tcBorders>
              <w:top w:val="double" w:sz="4" w:space="0" w:color="auto"/>
              <w:bottom w:val="single" w:sz="4" w:space="0" w:color="auto"/>
            </w:tcBorders>
            <w:shd w:val="clear" w:color="auto" w:fill="auto"/>
            <w:vAlign w:val="center"/>
          </w:tcPr>
          <w:p w14:paraId="1E10F81F" w14:textId="77777777" w:rsidR="00966389" w:rsidRPr="004868CF" w:rsidRDefault="00966389" w:rsidP="009344E4">
            <w:pPr>
              <w:jc w:val="center"/>
              <w:rPr>
                <w:rFonts w:eastAsia="等线"/>
                <w:sz w:val="18"/>
                <w:szCs w:val="18"/>
              </w:rPr>
            </w:pPr>
            <w:r w:rsidRPr="004868CF">
              <w:rPr>
                <w:sz w:val="18"/>
                <w:szCs w:val="18"/>
              </w:rPr>
              <w:t>Spot</w:t>
            </w:r>
          </w:p>
        </w:tc>
        <w:tc>
          <w:tcPr>
            <w:tcW w:w="711" w:type="dxa"/>
            <w:tcBorders>
              <w:top w:val="double" w:sz="4" w:space="0" w:color="auto"/>
              <w:bottom w:val="single" w:sz="4" w:space="0" w:color="auto"/>
            </w:tcBorders>
            <w:shd w:val="clear" w:color="auto" w:fill="auto"/>
            <w:vAlign w:val="center"/>
          </w:tcPr>
          <w:p w14:paraId="0C0B7071" w14:textId="77777777" w:rsidR="00966389" w:rsidRPr="004868CF" w:rsidRDefault="00966389" w:rsidP="009344E4">
            <w:pPr>
              <w:jc w:val="center"/>
              <w:rPr>
                <w:rFonts w:eastAsia="等线"/>
                <w:sz w:val="18"/>
                <w:szCs w:val="18"/>
              </w:rPr>
            </w:pPr>
            <w:r w:rsidRPr="004868CF">
              <w:rPr>
                <w:rFonts w:hint="eastAsia"/>
                <w:sz w:val="18"/>
                <w:szCs w:val="18"/>
              </w:rPr>
              <w:t>T</w:t>
            </w:r>
            <w:r w:rsidRPr="004868CF">
              <w:rPr>
                <w:sz w:val="18"/>
                <w:szCs w:val="18"/>
              </w:rPr>
              <w:t>i</w:t>
            </w:r>
          </w:p>
        </w:tc>
        <w:tc>
          <w:tcPr>
            <w:tcW w:w="612" w:type="dxa"/>
            <w:tcBorders>
              <w:top w:val="double" w:sz="4" w:space="0" w:color="auto"/>
              <w:bottom w:val="single" w:sz="4" w:space="0" w:color="auto"/>
            </w:tcBorders>
            <w:shd w:val="clear" w:color="auto" w:fill="auto"/>
            <w:vAlign w:val="center"/>
          </w:tcPr>
          <w:p w14:paraId="2DE554DA" w14:textId="77777777" w:rsidR="00966389" w:rsidRPr="004868CF" w:rsidRDefault="00966389" w:rsidP="009344E4">
            <w:pPr>
              <w:jc w:val="center"/>
              <w:rPr>
                <w:rFonts w:eastAsia="等线"/>
                <w:sz w:val="18"/>
                <w:szCs w:val="18"/>
              </w:rPr>
            </w:pPr>
            <w:r w:rsidRPr="004868CF">
              <w:rPr>
                <w:rFonts w:hint="eastAsia"/>
                <w:sz w:val="18"/>
                <w:szCs w:val="18"/>
              </w:rPr>
              <w:t>Y</w:t>
            </w:r>
          </w:p>
        </w:tc>
        <w:tc>
          <w:tcPr>
            <w:tcW w:w="606" w:type="dxa"/>
            <w:tcBorders>
              <w:top w:val="double" w:sz="4" w:space="0" w:color="auto"/>
              <w:bottom w:val="single" w:sz="4" w:space="0" w:color="auto"/>
            </w:tcBorders>
            <w:shd w:val="clear" w:color="auto" w:fill="auto"/>
            <w:vAlign w:val="center"/>
          </w:tcPr>
          <w:p w14:paraId="51F4F2B4" w14:textId="77777777" w:rsidR="00966389" w:rsidRPr="004868CF" w:rsidRDefault="00966389" w:rsidP="009344E4">
            <w:pPr>
              <w:jc w:val="center"/>
              <w:rPr>
                <w:rFonts w:eastAsia="等线"/>
                <w:sz w:val="18"/>
                <w:szCs w:val="18"/>
              </w:rPr>
            </w:pPr>
            <w:r w:rsidRPr="004868CF">
              <w:rPr>
                <w:rFonts w:hint="eastAsia"/>
                <w:sz w:val="18"/>
                <w:szCs w:val="18"/>
              </w:rPr>
              <w:t>N</w:t>
            </w:r>
            <w:r w:rsidRPr="004868CF">
              <w:rPr>
                <w:sz w:val="18"/>
                <w:szCs w:val="18"/>
              </w:rPr>
              <w:t>b</w:t>
            </w:r>
          </w:p>
        </w:tc>
        <w:tc>
          <w:tcPr>
            <w:tcW w:w="711" w:type="dxa"/>
            <w:tcBorders>
              <w:top w:val="double" w:sz="4" w:space="0" w:color="auto"/>
              <w:bottom w:val="single" w:sz="4" w:space="0" w:color="auto"/>
            </w:tcBorders>
            <w:shd w:val="clear" w:color="auto" w:fill="auto"/>
            <w:vAlign w:val="center"/>
          </w:tcPr>
          <w:p w14:paraId="3D0FD67B" w14:textId="77777777" w:rsidR="00966389" w:rsidRPr="004868CF" w:rsidRDefault="00966389" w:rsidP="009344E4">
            <w:pPr>
              <w:jc w:val="center"/>
              <w:rPr>
                <w:rFonts w:eastAsia="等线"/>
                <w:sz w:val="18"/>
                <w:szCs w:val="18"/>
              </w:rPr>
            </w:pPr>
            <w:r w:rsidRPr="004868CF">
              <w:rPr>
                <w:rFonts w:hint="eastAsia"/>
                <w:sz w:val="18"/>
                <w:szCs w:val="18"/>
              </w:rPr>
              <w:t>L</w:t>
            </w:r>
            <w:r w:rsidRPr="004868CF">
              <w:rPr>
                <w:sz w:val="18"/>
                <w:szCs w:val="18"/>
              </w:rPr>
              <w:t>a</w:t>
            </w:r>
          </w:p>
        </w:tc>
        <w:tc>
          <w:tcPr>
            <w:tcW w:w="690" w:type="dxa"/>
            <w:tcBorders>
              <w:top w:val="double" w:sz="4" w:space="0" w:color="auto"/>
              <w:bottom w:val="single" w:sz="4" w:space="0" w:color="auto"/>
            </w:tcBorders>
            <w:shd w:val="clear" w:color="auto" w:fill="auto"/>
            <w:vAlign w:val="center"/>
          </w:tcPr>
          <w:p w14:paraId="23A40686" w14:textId="77777777" w:rsidR="00966389" w:rsidRPr="004868CF" w:rsidRDefault="00966389" w:rsidP="009344E4">
            <w:pPr>
              <w:jc w:val="center"/>
              <w:rPr>
                <w:rFonts w:eastAsia="等线"/>
                <w:sz w:val="18"/>
                <w:szCs w:val="18"/>
              </w:rPr>
            </w:pPr>
            <w:r w:rsidRPr="004868CF">
              <w:rPr>
                <w:rFonts w:hint="eastAsia"/>
                <w:sz w:val="18"/>
                <w:szCs w:val="18"/>
              </w:rPr>
              <w:t>C</w:t>
            </w:r>
            <w:r w:rsidRPr="004868CF">
              <w:rPr>
                <w:sz w:val="18"/>
                <w:szCs w:val="18"/>
              </w:rPr>
              <w:t>e</w:t>
            </w:r>
          </w:p>
        </w:tc>
        <w:tc>
          <w:tcPr>
            <w:tcW w:w="711" w:type="dxa"/>
            <w:tcBorders>
              <w:top w:val="double" w:sz="4" w:space="0" w:color="auto"/>
              <w:bottom w:val="single" w:sz="4" w:space="0" w:color="auto"/>
            </w:tcBorders>
            <w:shd w:val="clear" w:color="auto" w:fill="auto"/>
            <w:vAlign w:val="center"/>
          </w:tcPr>
          <w:p w14:paraId="669B1459" w14:textId="77777777" w:rsidR="00966389" w:rsidRPr="004868CF" w:rsidRDefault="00966389" w:rsidP="009344E4">
            <w:pPr>
              <w:jc w:val="center"/>
              <w:rPr>
                <w:rFonts w:eastAsia="等线"/>
                <w:sz w:val="18"/>
                <w:szCs w:val="18"/>
              </w:rPr>
            </w:pPr>
            <w:r w:rsidRPr="004868CF">
              <w:rPr>
                <w:rFonts w:hint="eastAsia"/>
                <w:sz w:val="18"/>
                <w:szCs w:val="18"/>
              </w:rPr>
              <w:t>P</w:t>
            </w:r>
            <w:r w:rsidRPr="004868CF">
              <w:rPr>
                <w:sz w:val="18"/>
                <w:szCs w:val="18"/>
              </w:rPr>
              <w:t>r</w:t>
            </w:r>
          </w:p>
        </w:tc>
        <w:tc>
          <w:tcPr>
            <w:tcW w:w="711" w:type="dxa"/>
            <w:tcBorders>
              <w:top w:val="double" w:sz="4" w:space="0" w:color="auto"/>
              <w:bottom w:val="single" w:sz="4" w:space="0" w:color="auto"/>
            </w:tcBorders>
            <w:shd w:val="clear" w:color="auto" w:fill="auto"/>
            <w:vAlign w:val="center"/>
          </w:tcPr>
          <w:p w14:paraId="66689A15" w14:textId="77777777" w:rsidR="00966389" w:rsidRPr="004868CF" w:rsidRDefault="00966389" w:rsidP="009344E4">
            <w:pPr>
              <w:jc w:val="center"/>
              <w:rPr>
                <w:rFonts w:eastAsia="等线"/>
                <w:sz w:val="18"/>
                <w:szCs w:val="18"/>
              </w:rPr>
            </w:pPr>
            <w:r w:rsidRPr="004868CF">
              <w:rPr>
                <w:rFonts w:hint="eastAsia"/>
                <w:sz w:val="18"/>
                <w:szCs w:val="18"/>
              </w:rPr>
              <w:t>N</w:t>
            </w:r>
            <w:r w:rsidRPr="004868CF">
              <w:rPr>
                <w:sz w:val="18"/>
                <w:szCs w:val="18"/>
              </w:rPr>
              <w:t>d</w:t>
            </w:r>
          </w:p>
        </w:tc>
        <w:tc>
          <w:tcPr>
            <w:tcW w:w="606" w:type="dxa"/>
            <w:tcBorders>
              <w:top w:val="double" w:sz="4" w:space="0" w:color="auto"/>
              <w:bottom w:val="single" w:sz="4" w:space="0" w:color="auto"/>
            </w:tcBorders>
            <w:shd w:val="clear" w:color="auto" w:fill="auto"/>
            <w:vAlign w:val="center"/>
          </w:tcPr>
          <w:p w14:paraId="55EC0C37" w14:textId="77777777" w:rsidR="00966389" w:rsidRPr="004868CF" w:rsidRDefault="00966389" w:rsidP="009344E4">
            <w:pPr>
              <w:jc w:val="center"/>
              <w:rPr>
                <w:rFonts w:eastAsia="等线"/>
                <w:sz w:val="18"/>
                <w:szCs w:val="18"/>
              </w:rPr>
            </w:pPr>
            <w:r w:rsidRPr="004868CF">
              <w:rPr>
                <w:rFonts w:hint="eastAsia"/>
                <w:sz w:val="18"/>
                <w:szCs w:val="18"/>
              </w:rPr>
              <w:t>S</w:t>
            </w:r>
            <w:r w:rsidRPr="004868CF">
              <w:rPr>
                <w:sz w:val="18"/>
                <w:szCs w:val="18"/>
              </w:rPr>
              <w:t>m</w:t>
            </w:r>
          </w:p>
        </w:tc>
        <w:tc>
          <w:tcPr>
            <w:tcW w:w="711" w:type="dxa"/>
            <w:tcBorders>
              <w:top w:val="double" w:sz="4" w:space="0" w:color="auto"/>
              <w:bottom w:val="single" w:sz="4" w:space="0" w:color="auto"/>
            </w:tcBorders>
            <w:shd w:val="clear" w:color="auto" w:fill="auto"/>
            <w:vAlign w:val="center"/>
          </w:tcPr>
          <w:p w14:paraId="5B9D8C18" w14:textId="77777777" w:rsidR="00966389" w:rsidRPr="004868CF" w:rsidRDefault="00966389" w:rsidP="009344E4">
            <w:pPr>
              <w:jc w:val="center"/>
              <w:rPr>
                <w:rFonts w:eastAsia="等线"/>
                <w:sz w:val="18"/>
                <w:szCs w:val="18"/>
              </w:rPr>
            </w:pPr>
            <w:r w:rsidRPr="004868CF">
              <w:rPr>
                <w:rFonts w:hint="eastAsia"/>
                <w:sz w:val="18"/>
                <w:szCs w:val="18"/>
              </w:rPr>
              <w:t>E</w:t>
            </w:r>
            <w:r w:rsidRPr="004868CF">
              <w:rPr>
                <w:sz w:val="18"/>
                <w:szCs w:val="18"/>
              </w:rPr>
              <w:t>u</w:t>
            </w:r>
          </w:p>
        </w:tc>
        <w:tc>
          <w:tcPr>
            <w:tcW w:w="690" w:type="dxa"/>
            <w:tcBorders>
              <w:top w:val="double" w:sz="4" w:space="0" w:color="auto"/>
              <w:bottom w:val="single" w:sz="4" w:space="0" w:color="auto"/>
            </w:tcBorders>
            <w:shd w:val="clear" w:color="auto" w:fill="auto"/>
            <w:vAlign w:val="center"/>
          </w:tcPr>
          <w:p w14:paraId="4614670F" w14:textId="77777777" w:rsidR="00966389" w:rsidRPr="004868CF" w:rsidRDefault="00966389" w:rsidP="009344E4">
            <w:pPr>
              <w:jc w:val="center"/>
              <w:rPr>
                <w:rFonts w:eastAsia="等线"/>
                <w:sz w:val="18"/>
                <w:szCs w:val="18"/>
              </w:rPr>
            </w:pPr>
            <w:r w:rsidRPr="004868CF">
              <w:rPr>
                <w:rFonts w:hint="eastAsia"/>
                <w:sz w:val="18"/>
                <w:szCs w:val="18"/>
              </w:rPr>
              <w:t>G</w:t>
            </w:r>
            <w:r w:rsidRPr="004868CF">
              <w:rPr>
                <w:sz w:val="18"/>
                <w:szCs w:val="18"/>
              </w:rPr>
              <w:t>d</w:t>
            </w:r>
          </w:p>
        </w:tc>
        <w:tc>
          <w:tcPr>
            <w:tcW w:w="606" w:type="dxa"/>
            <w:tcBorders>
              <w:top w:val="double" w:sz="4" w:space="0" w:color="auto"/>
              <w:bottom w:val="single" w:sz="4" w:space="0" w:color="auto"/>
            </w:tcBorders>
            <w:shd w:val="clear" w:color="auto" w:fill="auto"/>
            <w:vAlign w:val="center"/>
          </w:tcPr>
          <w:p w14:paraId="17C28B56" w14:textId="77777777" w:rsidR="00966389" w:rsidRPr="004868CF" w:rsidRDefault="00966389" w:rsidP="009344E4">
            <w:pPr>
              <w:jc w:val="center"/>
              <w:rPr>
                <w:rFonts w:eastAsia="等线"/>
                <w:sz w:val="18"/>
                <w:szCs w:val="18"/>
              </w:rPr>
            </w:pPr>
            <w:r w:rsidRPr="004868CF">
              <w:rPr>
                <w:rFonts w:hint="eastAsia"/>
                <w:sz w:val="18"/>
                <w:szCs w:val="18"/>
              </w:rPr>
              <w:t>T</w:t>
            </w:r>
            <w:r w:rsidRPr="004868CF">
              <w:rPr>
                <w:sz w:val="18"/>
                <w:szCs w:val="18"/>
              </w:rPr>
              <w:t>b</w:t>
            </w:r>
          </w:p>
        </w:tc>
        <w:tc>
          <w:tcPr>
            <w:tcW w:w="621" w:type="dxa"/>
            <w:tcBorders>
              <w:top w:val="double" w:sz="4" w:space="0" w:color="auto"/>
              <w:bottom w:val="single" w:sz="4" w:space="0" w:color="auto"/>
            </w:tcBorders>
            <w:shd w:val="clear" w:color="auto" w:fill="auto"/>
            <w:vAlign w:val="center"/>
          </w:tcPr>
          <w:p w14:paraId="1D681067" w14:textId="77777777" w:rsidR="00966389" w:rsidRPr="004868CF" w:rsidRDefault="00966389" w:rsidP="009344E4">
            <w:pPr>
              <w:jc w:val="center"/>
              <w:rPr>
                <w:rFonts w:eastAsia="等线"/>
                <w:sz w:val="18"/>
                <w:szCs w:val="18"/>
              </w:rPr>
            </w:pPr>
            <w:r w:rsidRPr="004868CF">
              <w:rPr>
                <w:rFonts w:hint="eastAsia"/>
                <w:sz w:val="18"/>
                <w:szCs w:val="18"/>
              </w:rPr>
              <w:t>D</w:t>
            </w:r>
            <w:r w:rsidRPr="004868CF">
              <w:rPr>
                <w:sz w:val="18"/>
                <w:szCs w:val="18"/>
              </w:rPr>
              <w:t>y</w:t>
            </w:r>
          </w:p>
        </w:tc>
        <w:tc>
          <w:tcPr>
            <w:tcW w:w="606" w:type="dxa"/>
            <w:tcBorders>
              <w:top w:val="double" w:sz="4" w:space="0" w:color="auto"/>
              <w:bottom w:val="single" w:sz="4" w:space="0" w:color="auto"/>
            </w:tcBorders>
            <w:shd w:val="clear" w:color="auto" w:fill="auto"/>
            <w:vAlign w:val="center"/>
          </w:tcPr>
          <w:p w14:paraId="3C49EEB3" w14:textId="77777777" w:rsidR="00966389" w:rsidRPr="004868CF" w:rsidRDefault="00966389" w:rsidP="009344E4">
            <w:pPr>
              <w:jc w:val="center"/>
              <w:rPr>
                <w:rFonts w:eastAsia="等线"/>
                <w:sz w:val="18"/>
                <w:szCs w:val="18"/>
              </w:rPr>
            </w:pPr>
            <w:r w:rsidRPr="004868CF">
              <w:rPr>
                <w:rFonts w:hint="eastAsia"/>
                <w:sz w:val="18"/>
                <w:szCs w:val="18"/>
              </w:rPr>
              <w:t>H</w:t>
            </w:r>
            <w:r w:rsidRPr="004868CF">
              <w:rPr>
                <w:sz w:val="18"/>
                <w:szCs w:val="18"/>
              </w:rPr>
              <w:t>o</w:t>
            </w:r>
          </w:p>
        </w:tc>
        <w:tc>
          <w:tcPr>
            <w:tcW w:w="606" w:type="dxa"/>
            <w:tcBorders>
              <w:top w:val="double" w:sz="4" w:space="0" w:color="auto"/>
              <w:bottom w:val="single" w:sz="4" w:space="0" w:color="auto"/>
            </w:tcBorders>
            <w:shd w:val="clear" w:color="auto" w:fill="auto"/>
            <w:vAlign w:val="center"/>
          </w:tcPr>
          <w:p w14:paraId="7B57141A" w14:textId="77777777" w:rsidR="00966389" w:rsidRPr="004868CF" w:rsidRDefault="00966389" w:rsidP="009344E4">
            <w:pPr>
              <w:jc w:val="center"/>
              <w:rPr>
                <w:rFonts w:eastAsia="等线"/>
                <w:sz w:val="18"/>
                <w:szCs w:val="18"/>
              </w:rPr>
            </w:pPr>
            <w:r w:rsidRPr="004868CF">
              <w:rPr>
                <w:rFonts w:hint="eastAsia"/>
                <w:sz w:val="18"/>
                <w:szCs w:val="18"/>
              </w:rPr>
              <w:t>E</w:t>
            </w:r>
            <w:r w:rsidRPr="004868CF">
              <w:rPr>
                <w:sz w:val="18"/>
                <w:szCs w:val="18"/>
              </w:rPr>
              <w:t>r</w:t>
            </w:r>
          </w:p>
        </w:tc>
        <w:tc>
          <w:tcPr>
            <w:tcW w:w="606" w:type="dxa"/>
            <w:tcBorders>
              <w:top w:val="double" w:sz="4" w:space="0" w:color="auto"/>
              <w:bottom w:val="single" w:sz="4" w:space="0" w:color="auto"/>
            </w:tcBorders>
            <w:shd w:val="clear" w:color="auto" w:fill="auto"/>
            <w:vAlign w:val="center"/>
          </w:tcPr>
          <w:p w14:paraId="56AB29CC" w14:textId="77777777" w:rsidR="00966389" w:rsidRPr="004868CF" w:rsidRDefault="00966389" w:rsidP="009344E4">
            <w:pPr>
              <w:jc w:val="center"/>
              <w:rPr>
                <w:rFonts w:eastAsia="等线"/>
                <w:sz w:val="18"/>
                <w:szCs w:val="18"/>
              </w:rPr>
            </w:pPr>
            <w:r w:rsidRPr="004868CF">
              <w:rPr>
                <w:rFonts w:hint="eastAsia"/>
                <w:sz w:val="18"/>
                <w:szCs w:val="18"/>
              </w:rPr>
              <w:t>T</w:t>
            </w:r>
            <w:r w:rsidRPr="004868CF">
              <w:rPr>
                <w:sz w:val="18"/>
                <w:szCs w:val="18"/>
              </w:rPr>
              <w:t>m</w:t>
            </w:r>
          </w:p>
        </w:tc>
        <w:tc>
          <w:tcPr>
            <w:tcW w:w="613" w:type="dxa"/>
            <w:tcBorders>
              <w:top w:val="double" w:sz="4" w:space="0" w:color="auto"/>
              <w:bottom w:val="single" w:sz="4" w:space="0" w:color="auto"/>
            </w:tcBorders>
            <w:shd w:val="clear" w:color="auto" w:fill="auto"/>
            <w:vAlign w:val="center"/>
          </w:tcPr>
          <w:p w14:paraId="7F6F56CA" w14:textId="77777777" w:rsidR="00966389" w:rsidRPr="004868CF" w:rsidRDefault="00966389" w:rsidP="009344E4">
            <w:pPr>
              <w:jc w:val="center"/>
              <w:rPr>
                <w:rFonts w:eastAsia="等线"/>
                <w:sz w:val="18"/>
                <w:szCs w:val="18"/>
              </w:rPr>
            </w:pPr>
            <w:r w:rsidRPr="004868CF">
              <w:rPr>
                <w:rFonts w:hint="eastAsia"/>
                <w:sz w:val="18"/>
                <w:szCs w:val="18"/>
              </w:rPr>
              <w:t>Y</w:t>
            </w:r>
            <w:r w:rsidRPr="004868CF">
              <w:rPr>
                <w:sz w:val="18"/>
                <w:szCs w:val="18"/>
              </w:rPr>
              <w:t>b</w:t>
            </w:r>
          </w:p>
        </w:tc>
        <w:tc>
          <w:tcPr>
            <w:tcW w:w="607" w:type="dxa"/>
            <w:tcBorders>
              <w:top w:val="double" w:sz="4" w:space="0" w:color="auto"/>
              <w:bottom w:val="single" w:sz="4" w:space="0" w:color="auto"/>
            </w:tcBorders>
            <w:shd w:val="clear" w:color="auto" w:fill="auto"/>
            <w:vAlign w:val="center"/>
          </w:tcPr>
          <w:p w14:paraId="6D6181DC" w14:textId="77777777" w:rsidR="00966389" w:rsidRPr="004868CF" w:rsidRDefault="00966389" w:rsidP="009344E4">
            <w:pPr>
              <w:jc w:val="center"/>
              <w:rPr>
                <w:rFonts w:eastAsia="等线"/>
                <w:sz w:val="18"/>
                <w:szCs w:val="18"/>
              </w:rPr>
            </w:pPr>
            <w:r w:rsidRPr="004868CF">
              <w:rPr>
                <w:rFonts w:hint="eastAsia"/>
                <w:sz w:val="18"/>
                <w:szCs w:val="18"/>
              </w:rPr>
              <w:t>L</w:t>
            </w:r>
            <w:r w:rsidRPr="004868CF">
              <w:rPr>
                <w:sz w:val="18"/>
                <w:szCs w:val="18"/>
              </w:rPr>
              <w:t>u</w:t>
            </w:r>
          </w:p>
        </w:tc>
        <w:tc>
          <w:tcPr>
            <w:tcW w:w="666" w:type="dxa"/>
            <w:tcBorders>
              <w:top w:val="double" w:sz="4" w:space="0" w:color="auto"/>
              <w:bottom w:val="single" w:sz="4" w:space="0" w:color="auto"/>
            </w:tcBorders>
            <w:shd w:val="clear" w:color="auto" w:fill="auto"/>
            <w:vAlign w:val="center"/>
          </w:tcPr>
          <w:p w14:paraId="50BFC623" w14:textId="77777777" w:rsidR="00966389" w:rsidRPr="004868CF" w:rsidRDefault="00966389" w:rsidP="009344E4">
            <w:pPr>
              <w:jc w:val="center"/>
              <w:rPr>
                <w:rFonts w:eastAsia="等线"/>
                <w:sz w:val="18"/>
                <w:szCs w:val="18"/>
              </w:rPr>
            </w:pPr>
            <w:r w:rsidRPr="004868CF">
              <w:rPr>
                <w:rFonts w:hint="eastAsia"/>
                <w:sz w:val="18"/>
                <w:szCs w:val="18"/>
              </w:rPr>
              <w:t>H</w:t>
            </w:r>
            <w:r w:rsidRPr="004868CF">
              <w:rPr>
                <w:sz w:val="18"/>
                <w:szCs w:val="18"/>
              </w:rPr>
              <w:t>f</w:t>
            </w:r>
          </w:p>
        </w:tc>
        <w:tc>
          <w:tcPr>
            <w:tcW w:w="650" w:type="dxa"/>
            <w:tcBorders>
              <w:top w:val="double" w:sz="4" w:space="0" w:color="auto"/>
              <w:bottom w:val="single" w:sz="4" w:space="0" w:color="auto"/>
            </w:tcBorders>
            <w:shd w:val="clear" w:color="auto" w:fill="auto"/>
            <w:vAlign w:val="center"/>
          </w:tcPr>
          <w:p w14:paraId="6821183C" w14:textId="77777777" w:rsidR="00966389" w:rsidRPr="004868CF" w:rsidRDefault="00966389" w:rsidP="009344E4">
            <w:pPr>
              <w:jc w:val="center"/>
              <w:rPr>
                <w:rFonts w:eastAsia="等线"/>
                <w:sz w:val="18"/>
                <w:szCs w:val="18"/>
              </w:rPr>
            </w:pPr>
            <w:r w:rsidRPr="004868CF">
              <w:rPr>
                <w:rFonts w:hint="eastAsia"/>
                <w:sz w:val="18"/>
                <w:szCs w:val="18"/>
              </w:rPr>
              <w:t>T</w:t>
            </w:r>
            <w:r w:rsidRPr="004868CF">
              <w:rPr>
                <w:sz w:val="18"/>
                <w:szCs w:val="18"/>
              </w:rPr>
              <w:t>a</w:t>
            </w:r>
          </w:p>
        </w:tc>
        <w:tc>
          <w:tcPr>
            <w:tcW w:w="613" w:type="dxa"/>
            <w:tcBorders>
              <w:top w:val="double" w:sz="4" w:space="0" w:color="auto"/>
              <w:bottom w:val="single" w:sz="4" w:space="0" w:color="auto"/>
            </w:tcBorders>
            <w:shd w:val="clear" w:color="auto" w:fill="auto"/>
            <w:vAlign w:val="center"/>
          </w:tcPr>
          <w:p w14:paraId="58ABA8BC" w14:textId="77777777" w:rsidR="00966389" w:rsidRPr="004868CF" w:rsidRDefault="00966389" w:rsidP="009344E4">
            <w:pPr>
              <w:jc w:val="center"/>
              <w:rPr>
                <w:rFonts w:eastAsia="等线"/>
                <w:sz w:val="18"/>
                <w:szCs w:val="18"/>
              </w:rPr>
            </w:pPr>
            <w:r w:rsidRPr="004868CF">
              <w:rPr>
                <w:rFonts w:hint="eastAsia"/>
                <w:sz w:val="18"/>
                <w:szCs w:val="18"/>
              </w:rPr>
              <w:t>T</w:t>
            </w:r>
            <w:r w:rsidRPr="004868CF">
              <w:rPr>
                <w:sz w:val="18"/>
                <w:szCs w:val="18"/>
              </w:rPr>
              <w:t>h</w:t>
            </w:r>
          </w:p>
        </w:tc>
        <w:tc>
          <w:tcPr>
            <w:tcW w:w="613" w:type="dxa"/>
            <w:tcBorders>
              <w:top w:val="double" w:sz="4" w:space="0" w:color="auto"/>
              <w:bottom w:val="single" w:sz="4" w:space="0" w:color="auto"/>
            </w:tcBorders>
            <w:shd w:val="clear" w:color="auto" w:fill="auto"/>
            <w:vAlign w:val="center"/>
          </w:tcPr>
          <w:p w14:paraId="4C752690" w14:textId="77777777" w:rsidR="00966389" w:rsidRPr="004868CF" w:rsidRDefault="00966389" w:rsidP="009344E4">
            <w:pPr>
              <w:jc w:val="center"/>
              <w:rPr>
                <w:rFonts w:eastAsia="等线"/>
                <w:sz w:val="18"/>
                <w:szCs w:val="18"/>
              </w:rPr>
            </w:pPr>
            <w:r w:rsidRPr="004868CF">
              <w:rPr>
                <w:rFonts w:hint="eastAsia"/>
                <w:sz w:val="18"/>
                <w:szCs w:val="18"/>
              </w:rPr>
              <w:t>U</w:t>
            </w:r>
          </w:p>
        </w:tc>
      </w:tr>
      <w:tr w:rsidR="00966389" w:rsidRPr="004868CF" w14:paraId="62C2B309" w14:textId="77777777" w:rsidTr="009344E4">
        <w:tc>
          <w:tcPr>
            <w:tcW w:w="608" w:type="dxa"/>
            <w:tcBorders>
              <w:top w:val="single" w:sz="4" w:space="0" w:color="auto"/>
            </w:tcBorders>
            <w:shd w:val="clear" w:color="auto" w:fill="auto"/>
            <w:vAlign w:val="center"/>
          </w:tcPr>
          <w:p w14:paraId="71F455B5" w14:textId="77777777" w:rsidR="00966389" w:rsidRPr="004868CF" w:rsidRDefault="00966389" w:rsidP="009344E4">
            <w:pPr>
              <w:jc w:val="center"/>
              <w:rPr>
                <w:sz w:val="18"/>
                <w:szCs w:val="18"/>
              </w:rPr>
            </w:pPr>
            <w:r w:rsidRPr="004868CF">
              <w:rPr>
                <w:rFonts w:eastAsia="等线"/>
                <w:sz w:val="18"/>
                <w:szCs w:val="18"/>
              </w:rPr>
              <w:t>26</w:t>
            </w:r>
          </w:p>
        </w:tc>
        <w:tc>
          <w:tcPr>
            <w:tcW w:w="711" w:type="dxa"/>
            <w:tcBorders>
              <w:top w:val="single" w:sz="4" w:space="0" w:color="auto"/>
            </w:tcBorders>
            <w:shd w:val="clear" w:color="auto" w:fill="auto"/>
            <w:vAlign w:val="center"/>
          </w:tcPr>
          <w:p w14:paraId="4588FC63" w14:textId="77777777" w:rsidR="00966389" w:rsidRPr="004868CF" w:rsidRDefault="00966389" w:rsidP="009344E4">
            <w:pPr>
              <w:jc w:val="center"/>
              <w:rPr>
                <w:sz w:val="18"/>
                <w:szCs w:val="18"/>
              </w:rPr>
            </w:pPr>
            <w:r w:rsidRPr="004868CF">
              <w:rPr>
                <w:rFonts w:eastAsia="等线"/>
                <w:sz w:val="18"/>
                <w:szCs w:val="18"/>
              </w:rPr>
              <w:t xml:space="preserve">7.72 </w:t>
            </w:r>
          </w:p>
        </w:tc>
        <w:tc>
          <w:tcPr>
            <w:tcW w:w="612" w:type="dxa"/>
            <w:tcBorders>
              <w:top w:val="single" w:sz="4" w:space="0" w:color="auto"/>
            </w:tcBorders>
            <w:shd w:val="clear" w:color="auto" w:fill="auto"/>
            <w:vAlign w:val="center"/>
          </w:tcPr>
          <w:p w14:paraId="334730B7" w14:textId="77777777" w:rsidR="00966389" w:rsidRPr="004868CF" w:rsidRDefault="00966389" w:rsidP="009344E4">
            <w:pPr>
              <w:jc w:val="center"/>
              <w:rPr>
                <w:sz w:val="18"/>
                <w:szCs w:val="18"/>
              </w:rPr>
            </w:pPr>
            <w:r w:rsidRPr="004868CF">
              <w:rPr>
                <w:rFonts w:eastAsia="等线"/>
                <w:sz w:val="18"/>
                <w:szCs w:val="18"/>
              </w:rPr>
              <w:t xml:space="preserve">1018 </w:t>
            </w:r>
          </w:p>
        </w:tc>
        <w:tc>
          <w:tcPr>
            <w:tcW w:w="606" w:type="dxa"/>
            <w:tcBorders>
              <w:top w:val="single" w:sz="4" w:space="0" w:color="auto"/>
            </w:tcBorders>
            <w:shd w:val="clear" w:color="auto" w:fill="auto"/>
            <w:vAlign w:val="center"/>
          </w:tcPr>
          <w:p w14:paraId="4D24B2A6" w14:textId="77777777" w:rsidR="00966389" w:rsidRPr="004868CF" w:rsidRDefault="00966389" w:rsidP="009344E4">
            <w:pPr>
              <w:jc w:val="center"/>
              <w:rPr>
                <w:sz w:val="18"/>
                <w:szCs w:val="18"/>
              </w:rPr>
            </w:pPr>
            <w:r w:rsidRPr="004868CF">
              <w:rPr>
                <w:rFonts w:eastAsia="等线"/>
                <w:sz w:val="18"/>
                <w:szCs w:val="18"/>
              </w:rPr>
              <w:t xml:space="preserve">4.43 </w:t>
            </w:r>
          </w:p>
        </w:tc>
        <w:tc>
          <w:tcPr>
            <w:tcW w:w="711" w:type="dxa"/>
            <w:tcBorders>
              <w:top w:val="single" w:sz="4" w:space="0" w:color="auto"/>
            </w:tcBorders>
            <w:shd w:val="clear" w:color="auto" w:fill="auto"/>
            <w:vAlign w:val="center"/>
          </w:tcPr>
          <w:p w14:paraId="13E65FCD" w14:textId="77777777" w:rsidR="00966389" w:rsidRPr="004868CF" w:rsidRDefault="00966389" w:rsidP="009344E4">
            <w:pPr>
              <w:jc w:val="center"/>
              <w:rPr>
                <w:sz w:val="18"/>
                <w:szCs w:val="18"/>
              </w:rPr>
            </w:pPr>
            <w:r w:rsidRPr="004868CF">
              <w:rPr>
                <w:rFonts w:eastAsia="等线"/>
                <w:sz w:val="18"/>
                <w:szCs w:val="18"/>
              </w:rPr>
              <w:t xml:space="preserve">0.51 </w:t>
            </w:r>
          </w:p>
        </w:tc>
        <w:tc>
          <w:tcPr>
            <w:tcW w:w="690" w:type="dxa"/>
            <w:tcBorders>
              <w:top w:val="single" w:sz="4" w:space="0" w:color="auto"/>
            </w:tcBorders>
            <w:shd w:val="clear" w:color="auto" w:fill="auto"/>
            <w:vAlign w:val="center"/>
          </w:tcPr>
          <w:p w14:paraId="07F5F89E" w14:textId="77777777" w:rsidR="00966389" w:rsidRPr="004868CF" w:rsidRDefault="00966389" w:rsidP="009344E4">
            <w:pPr>
              <w:jc w:val="center"/>
              <w:rPr>
                <w:sz w:val="18"/>
                <w:szCs w:val="18"/>
              </w:rPr>
            </w:pPr>
            <w:r w:rsidRPr="004868CF">
              <w:rPr>
                <w:rFonts w:eastAsia="等线"/>
                <w:sz w:val="18"/>
                <w:szCs w:val="18"/>
              </w:rPr>
              <w:t xml:space="preserve">22.5 </w:t>
            </w:r>
          </w:p>
        </w:tc>
        <w:tc>
          <w:tcPr>
            <w:tcW w:w="711" w:type="dxa"/>
            <w:tcBorders>
              <w:top w:val="single" w:sz="4" w:space="0" w:color="auto"/>
            </w:tcBorders>
            <w:shd w:val="clear" w:color="auto" w:fill="auto"/>
            <w:vAlign w:val="center"/>
          </w:tcPr>
          <w:p w14:paraId="024F8145" w14:textId="77777777" w:rsidR="00966389" w:rsidRPr="004868CF" w:rsidRDefault="00966389" w:rsidP="009344E4">
            <w:pPr>
              <w:jc w:val="center"/>
              <w:rPr>
                <w:sz w:val="18"/>
                <w:szCs w:val="18"/>
              </w:rPr>
            </w:pPr>
            <w:r w:rsidRPr="004868CF">
              <w:rPr>
                <w:rFonts w:eastAsia="等线"/>
                <w:sz w:val="18"/>
                <w:szCs w:val="18"/>
              </w:rPr>
              <w:t xml:space="preserve">7.56 </w:t>
            </w:r>
          </w:p>
        </w:tc>
        <w:tc>
          <w:tcPr>
            <w:tcW w:w="711" w:type="dxa"/>
            <w:tcBorders>
              <w:top w:val="single" w:sz="4" w:space="0" w:color="auto"/>
            </w:tcBorders>
            <w:shd w:val="clear" w:color="auto" w:fill="auto"/>
            <w:vAlign w:val="center"/>
          </w:tcPr>
          <w:p w14:paraId="3F1EEC90" w14:textId="77777777" w:rsidR="00966389" w:rsidRPr="004868CF" w:rsidRDefault="00966389" w:rsidP="009344E4">
            <w:pPr>
              <w:jc w:val="center"/>
              <w:rPr>
                <w:sz w:val="18"/>
                <w:szCs w:val="18"/>
              </w:rPr>
            </w:pPr>
            <w:r w:rsidRPr="004868CF">
              <w:rPr>
                <w:rFonts w:eastAsia="等线"/>
                <w:sz w:val="18"/>
                <w:szCs w:val="18"/>
              </w:rPr>
              <w:t xml:space="preserve">8.50 </w:t>
            </w:r>
          </w:p>
        </w:tc>
        <w:tc>
          <w:tcPr>
            <w:tcW w:w="606" w:type="dxa"/>
            <w:tcBorders>
              <w:top w:val="single" w:sz="4" w:space="0" w:color="auto"/>
            </w:tcBorders>
            <w:shd w:val="clear" w:color="auto" w:fill="auto"/>
            <w:vAlign w:val="center"/>
          </w:tcPr>
          <w:p w14:paraId="20662882" w14:textId="77777777" w:rsidR="00966389" w:rsidRPr="004868CF" w:rsidRDefault="00966389" w:rsidP="009344E4">
            <w:pPr>
              <w:jc w:val="center"/>
              <w:rPr>
                <w:sz w:val="18"/>
                <w:szCs w:val="18"/>
              </w:rPr>
            </w:pPr>
            <w:r w:rsidRPr="004868CF">
              <w:rPr>
                <w:rFonts w:eastAsia="等线"/>
                <w:sz w:val="18"/>
                <w:szCs w:val="18"/>
              </w:rPr>
              <w:t xml:space="preserve">8.35 </w:t>
            </w:r>
          </w:p>
        </w:tc>
        <w:tc>
          <w:tcPr>
            <w:tcW w:w="711" w:type="dxa"/>
            <w:tcBorders>
              <w:top w:val="single" w:sz="4" w:space="0" w:color="auto"/>
            </w:tcBorders>
            <w:shd w:val="clear" w:color="auto" w:fill="auto"/>
            <w:vAlign w:val="center"/>
          </w:tcPr>
          <w:p w14:paraId="0A2CC5B1" w14:textId="77777777" w:rsidR="00966389" w:rsidRPr="004868CF" w:rsidRDefault="00966389" w:rsidP="009344E4">
            <w:pPr>
              <w:jc w:val="center"/>
              <w:rPr>
                <w:sz w:val="18"/>
                <w:szCs w:val="18"/>
              </w:rPr>
            </w:pPr>
            <w:r w:rsidRPr="004868CF">
              <w:rPr>
                <w:rFonts w:eastAsia="等线"/>
                <w:sz w:val="18"/>
                <w:szCs w:val="18"/>
              </w:rPr>
              <w:t xml:space="preserve">2.66 </w:t>
            </w:r>
          </w:p>
        </w:tc>
        <w:tc>
          <w:tcPr>
            <w:tcW w:w="690" w:type="dxa"/>
            <w:tcBorders>
              <w:top w:val="single" w:sz="4" w:space="0" w:color="auto"/>
            </w:tcBorders>
            <w:shd w:val="clear" w:color="auto" w:fill="auto"/>
            <w:vAlign w:val="center"/>
          </w:tcPr>
          <w:p w14:paraId="72A8CF32" w14:textId="77777777" w:rsidR="00966389" w:rsidRPr="004868CF" w:rsidRDefault="00966389" w:rsidP="009344E4">
            <w:pPr>
              <w:jc w:val="center"/>
              <w:rPr>
                <w:sz w:val="18"/>
                <w:szCs w:val="18"/>
              </w:rPr>
            </w:pPr>
            <w:r w:rsidRPr="004868CF">
              <w:rPr>
                <w:rFonts w:eastAsia="等线"/>
                <w:sz w:val="18"/>
                <w:szCs w:val="18"/>
              </w:rPr>
              <w:t xml:space="preserve">26.6 </w:t>
            </w:r>
          </w:p>
        </w:tc>
        <w:tc>
          <w:tcPr>
            <w:tcW w:w="606" w:type="dxa"/>
            <w:tcBorders>
              <w:top w:val="single" w:sz="4" w:space="0" w:color="auto"/>
            </w:tcBorders>
            <w:shd w:val="clear" w:color="auto" w:fill="auto"/>
            <w:vAlign w:val="center"/>
          </w:tcPr>
          <w:p w14:paraId="51219E55" w14:textId="77777777" w:rsidR="00966389" w:rsidRPr="004868CF" w:rsidRDefault="00966389" w:rsidP="009344E4">
            <w:pPr>
              <w:jc w:val="center"/>
              <w:rPr>
                <w:sz w:val="18"/>
                <w:szCs w:val="18"/>
              </w:rPr>
            </w:pPr>
            <w:r w:rsidRPr="004868CF">
              <w:rPr>
                <w:rFonts w:eastAsia="等线"/>
                <w:sz w:val="18"/>
                <w:szCs w:val="18"/>
              </w:rPr>
              <w:t xml:space="preserve">8.33 </w:t>
            </w:r>
          </w:p>
        </w:tc>
        <w:tc>
          <w:tcPr>
            <w:tcW w:w="621" w:type="dxa"/>
            <w:tcBorders>
              <w:top w:val="single" w:sz="4" w:space="0" w:color="auto"/>
            </w:tcBorders>
            <w:shd w:val="clear" w:color="auto" w:fill="auto"/>
            <w:vAlign w:val="center"/>
          </w:tcPr>
          <w:p w14:paraId="11C415BF" w14:textId="77777777" w:rsidR="00966389" w:rsidRPr="004868CF" w:rsidRDefault="00966389" w:rsidP="009344E4">
            <w:pPr>
              <w:jc w:val="center"/>
              <w:rPr>
                <w:sz w:val="18"/>
                <w:szCs w:val="18"/>
              </w:rPr>
            </w:pPr>
            <w:r w:rsidRPr="004868CF">
              <w:rPr>
                <w:rFonts w:eastAsia="等线"/>
                <w:sz w:val="18"/>
                <w:szCs w:val="18"/>
              </w:rPr>
              <w:t xml:space="preserve">89.9 </w:t>
            </w:r>
          </w:p>
        </w:tc>
        <w:tc>
          <w:tcPr>
            <w:tcW w:w="606" w:type="dxa"/>
            <w:tcBorders>
              <w:top w:val="single" w:sz="4" w:space="0" w:color="auto"/>
            </w:tcBorders>
            <w:shd w:val="clear" w:color="auto" w:fill="auto"/>
            <w:vAlign w:val="center"/>
          </w:tcPr>
          <w:p w14:paraId="2A830553" w14:textId="77777777" w:rsidR="00966389" w:rsidRPr="004868CF" w:rsidRDefault="00966389" w:rsidP="009344E4">
            <w:pPr>
              <w:jc w:val="center"/>
              <w:rPr>
                <w:sz w:val="18"/>
                <w:szCs w:val="18"/>
              </w:rPr>
            </w:pPr>
            <w:r w:rsidRPr="004868CF">
              <w:rPr>
                <w:rFonts w:eastAsia="等线"/>
                <w:sz w:val="18"/>
                <w:szCs w:val="18"/>
              </w:rPr>
              <w:t xml:space="preserve">31.6 </w:t>
            </w:r>
          </w:p>
        </w:tc>
        <w:tc>
          <w:tcPr>
            <w:tcW w:w="606" w:type="dxa"/>
            <w:tcBorders>
              <w:top w:val="single" w:sz="4" w:space="0" w:color="auto"/>
            </w:tcBorders>
            <w:shd w:val="clear" w:color="auto" w:fill="auto"/>
            <w:vAlign w:val="center"/>
          </w:tcPr>
          <w:p w14:paraId="7F6FF8D2" w14:textId="77777777" w:rsidR="00966389" w:rsidRPr="004868CF" w:rsidRDefault="00966389" w:rsidP="009344E4">
            <w:pPr>
              <w:jc w:val="center"/>
              <w:rPr>
                <w:sz w:val="18"/>
                <w:szCs w:val="18"/>
              </w:rPr>
            </w:pPr>
            <w:r w:rsidRPr="004868CF">
              <w:rPr>
                <w:rFonts w:eastAsia="等线"/>
                <w:sz w:val="18"/>
                <w:szCs w:val="18"/>
              </w:rPr>
              <w:t xml:space="preserve">154 </w:t>
            </w:r>
          </w:p>
        </w:tc>
        <w:tc>
          <w:tcPr>
            <w:tcW w:w="606" w:type="dxa"/>
            <w:tcBorders>
              <w:top w:val="single" w:sz="4" w:space="0" w:color="auto"/>
            </w:tcBorders>
            <w:shd w:val="clear" w:color="auto" w:fill="auto"/>
            <w:vAlign w:val="center"/>
          </w:tcPr>
          <w:p w14:paraId="05A98EEC" w14:textId="77777777" w:rsidR="00966389" w:rsidRPr="004868CF" w:rsidRDefault="00966389" w:rsidP="009344E4">
            <w:pPr>
              <w:jc w:val="center"/>
              <w:rPr>
                <w:sz w:val="18"/>
                <w:szCs w:val="18"/>
              </w:rPr>
            </w:pPr>
            <w:r w:rsidRPr="004868CF">
              <w:rPr>
                <w:rFonts w:eastAsia="等线"/>
                <w:sz w:val="18"/>
                <w:szCs w:val="18"/>
              </w:rPr>
              <w:t xml:space="preserve">37.4 </w:t>
            </w:r>
          </w:p>
        </w:tc>
        <w:tc>
          <w:tcPr>
            <w:tcW w:w="613" w:type="dxa"/>
            <w:tcBorders>
              <w:top w:val="single" w:sz="4" w:space="0" w:color="auto"/>
            </w:tcBorders>
            <w:shd w:val="clear" w:color="auto" w:fill="auto"/>
            <w:vAlign w:val="center"/>
          </w:tcPr>
          <w:p w14:paraId="54DCA64F" w14:textId="77777777" w:rsidR="00966389" w:rsidRPr="004868CF" w:rsidRDefault="00966389" w:rsidP="009344E4">
            <w:pPr>
              <w:jc w:val="center"/>
              <w:rPr>
                <w:sz w:val="18"/>
                <w:szCs w:val="18"/>
              </w:rPr>
            </w:pPr>
            <w:r w:rsidRPr="004868CF">
              <w:rPr>
                <w:rFonts w:eastAsia="等线"/>
                <w:sz w:val="18"/>
                <w:szCs w:val="18"/>
              </w:rPr>
              <w:t xml:space="preserve">386 </w:t>
            </w:r>
          </w:p>
        </w:tc>
        <w:tc>
          <w:tcPr>
            <w:tcW w:w="607" w:type="dxa"/>
            <w:tcBorders>
              <w:top w:val="single" w:sz="4" w:space="0" w:color="auto"/>
            </w:tcBorders>
            <w:shd w:val="clear" w:color="auto" w:fill="auto"/>
            <w:vAlign w:val="center"/>
          </w:tcPr>
          <w:p w14:paraId="2FE515D8" w14:textId="77777777" w:rsidR="00966389" w:rsidRPr="004868CF" w:rsidRDefault="00966389" w:rsidP="009344E4">
            <w:pPr>
              <w:jc w:val="center"/>
              <w:rPr>
                <w:sz w:val="18"/>
                <w:szCs w:val="18"/>
              </w:rPr>
            </w:pPr>
            <w:r w:rsidRPr="004868CF">
              <w:rPr>
                <w:rFonts w:eastAsia="等线"/>
                <w:sz w:val="18"/>
                <w:szCs w:val="18"/>
              </w:rPr>
              <w:t xml:space="preserve">73.7 </w:t>
            </w:r>
          </w:p>
        </w:tc>
        <w:tc>
          <w:tcPr>
            <w:tcW w:w="666" w:type="dxa"/>
            <w:tcBorders>
              <w:top w:val="single" w:sz="4" w:space="0" w:color="auto"/>
            </w:tcBorders>
            <w:shd w:val="clear" w:color="auto" w:fill="auto"/>
            <w:vAlign w:val="center"/>
          </w:tcPr>
          <w:p w14:paraId="0283BD97" w14:textId="77777777" w:rsidR="00966389" w:rsidRPr="004868CF" w:rsidRDefault="00966389" w:rsidP="009344E4">
            <w:pPr>
              <w:jc w:val="center"/>
              <w:rPr>
                <w:sz w:val="18"/>
                <w:szCs w:val="18"/>
              </w:rPr>
            </w:pPr>
            <w:r w:rsidRPr="004868CF">
              <w:rPr>
                <w:rFonts w:eastAsia="等线"/>
                <w:sz w:val="18"/>
                <w:szCs w:val="18"/>
              </w:rPr>
              <w:t xml:space="preserve">10511 </w:t>
            </w:r>
          </w:p>
        </w:tc>
        <w:tc>
          <w:tcPr>
            <w:tcW w:w="650" w:type="dxa"/>
            <w:tcBorders>
              <w:top w:val="single" w:sz="4" w:space="0" w:color="auto"/>
            </w:tcBorders>
            <w:shd w:val="clear" w:color="auto" w:fill="auto"/>
            <w:vAlign w:val="center"/>
          </w:tcPr>
          <w:p w14:paraId="130CED3A" w14:textId="77777777" w:rsidR="00966389" w:rsidRPr="004868CF" w:rsidRDefault="00966389" w:rsidP="009344E4">
            <w:pPr>
              <w:jc w:val="center"/>
              <w:rPr>
                <w:sz w:val="18"/>
                <w:szCs w:val="18"/>
              </w:rPr>
            </w:pPr>
            <w:r w:rsidRPr="004868CF">
              <w:rPr>
                <w:rFonts w:eastAsia="等线"/>
                <w:sz w:val="18"/>
                <w:szCs w:val="18"/>
              </w:rPr>
              <w:t xml:space="preserve">1.79 </w:t>
            </w:r>
          </w:p>
        </w:tc>
        <w:tc>
          <w:tcPr>
            <w:tcW w:w="613" w:type="dxa"/>
            <w:tcBorders>
              <w:top w:val="single" w:sz="4" w:space="0" w:color="auto"/>
            </w:tcBorders>
            <w:shd w:val="clear" w:color="auto" w:fill="auto"/>
            <w:vAlign w:val="center"/>
          </w:tcPr>
          <w:p w14:paraId="71F5735B" w14:textId="77777777" w:rsidR="00966389" w:rsidRPr="004868CF" w:rsidRDefault="00966389" w:rsidP="009344E4">
            <w:pPr>
              <w:jc w:val="center"/>
              <w:rPr>
                <w:sz w:val="18"/>
                <w:szCs w:val="18"/>
              </w:rPr>
            </w:pPr>
            <w:r w:rsidRPr="004868CF">
              <w:rPr>
                <w:rFonts w:eastAsia="等线"/>
                <w:sz w:val="18"/>
                <w:szCs w:val="18"/>
              </w:rPr>
              <w:t xml:space="preserve">206 </w:t>
            </w:r>
          </w:p>
        </w:tc>
        <w:tc>
          <w:tcPr>
            <w:tcW w:w="613" w:type="dxa"/>
            <w:tcBorders>
              <w:top w:val="single" w:sz="4" w:space="0" w:color="auto"/>
            </w:tcBorders>
            <w:shd w:val="clear" w:color="auto" w:fill="auto"/>
            <w:vAlign w:val="center"/>
          </w:tcPr>
          <w:p w14:paraId="70575E1F" w14:textId="77777777" w:rsidR="00966389" w:rsidRPr="004868CF" w:rsidRDefault="00966389" w:rsidP="009344E4">
            <w:pPr>
              <w:jc w:val="center"/>
              <w:rPr>
                <w:sz w:val="18"/>
                <w:szCs w:val="18"/>
              </w:rPr>
            </w:pPr>
            <w:r w:rsidRPr="004868CF">
              <w:rPr>
                <w:rFonts w:eastAsia="等线"/>
                <w:sz w:val="18"/>
                <w:szCs w:val="18"/>
              </w:rPr>
              <w:t xml:space="preserve">479 </w:t>
            </w:r>
          </w:p>
        </w:tc>
      </w:tr>
      <w:tr w:rsidR="00966389" w:rsidRPr="004868CF" w14:paraId="41F8C978" w14:textId="77777777" w:rsidTr="009344E4">
        <w:tc>
          <w:tcPr>
            <w:tcW w:w="608" w:type="dxa"/>
            <w:shd w:val="clear" w:color="auto" w:fill="auto"/>
            <w:vAlign w:val="center"/>
          </w:tcPr>
          <w:p w14:paraId="625B5023" w14:textId="77777777" w:rsidR="00966389" w:rsidRPr="004868CF" w:rsidRDefault="00966389" w:rsidP="009344E4">
            <w:pPr>
              <w:jc w:val="center"/>
              <w:rPr>
                <w:sz w:val="18"/>
                <w:szCs w:val="18"/>
              </w:rPr>
            </w:pPr>
            <w:r w:rsidRPr="004868CF">
              <w:rPr>
                <w:rFonts w:eastAsia="等线"/>
                <w:sz w:val="18"/>
                <w:szCs w:val="18"/>
              </w:rPr>
              <w:t>27</w:t>
            </w:r>
          </w:p>
        </w:tc>
        <w:tc>
          <w:tcPr>
            <w:tcW w:w="711" w:type="dxa"/>
            <w:shd w:val="clear" w:color="auto" w:fill="auto"/>
            <w:vAlign w:val="center"/>
          </w:tcPr>
          <w:p w14:paraId="641E2FD2" w14:textId="77777777" w:rsidR="00966389" w:rsidRPr="004868CF" w:rsidRDefault="00966389" w:rsidP="009344E4">
            <w:pPr>
              <w:jc w:val="center"/>
              <w:rPr>
                <w:sz w:val="18"/>
                <w:szCs w:val="18"/>
              </w:rPr>
            </w:pPr>
            <w:r w:rsidRPr="004868CF">
              <w:rPr>
                <w:rFonts w:eastAsia="等线"/>
                <w:sz w:val="18"/>
                <w:szCs w:val="18"/>
              </w:rPr>
              <w:t xml:space="preserve">11.9 </w:t>
            </w:r>
          </w:p>
        </w:tc>
        <w:tc>
          <w:tcPr>
            <w:tcW w:w="612" w:type="dxa"/>
            <w:shd w:val="clear" w:color="auto" w:fill="auto"/>
            <w:vAlign w:val="center"/>
          </w:tcPr>
          <w:p w14:paraId="751D74B6" w14:textId="77777777" w:rsidR="00966389" w:rsidRPr="004868CF" w:rsidRDefault="00966389" w:rsidP="009344E4">
            <w:pPr>
              <w:jc w:val="center"/>
              <w:rPr>
                <w:sz w:val="18"/>
                <w:szCs w:val="18"/>
              </w:rPr>
            </w:pPr>
            <w:r w:rsidRPr="004868CF">
              <w:rPr>
                <w:rFonts w:eastAsia="等线"/>
                <w:sz w:val="18"/>
                <w:szCs w:val="18"/>
              </w:rPr>
              <w:t xml:space="preserve">1023 </w:t>
            </w:r>
          </w:p>
        </w:tc>
        <w:tc>
          <w:tcPr>
            <w:tcW w:w="606" w:type="dxa"/>
            <w:shd w:val="clear" w:color="auto" w:fill="auto"/>
            <w:vAlign w:val="center"/>
          </w:tcPr>
          <w:p w14:paraId="061359C4" w14:textId="77777777" w:rsidR="00966389" w:rsidRPr="004868CF" w:rsidRDefault="00966389" w:rsidP="009344E4">
            <w:pPr>
              <w:jc w:val="center"/>
              <w:rPr>
                <w:sz w:val="18"/>
                <w:szCs w:val="18"/>
              </w:rPr>
            </w:pPr>
            <w:r w:rsidRPr="004868CF">
              <w:rPr>
                <w:rFonts w:eastAsia="等线"/>
                <w:sz w:val="18"/>
                <w:szCs w:val="18"/>
              </w:rPr>
              <w:t xml:space="preserve">2.19 </w:t>
            </w:r>
          </w:p>
        </w:tc>
        <w:tc>
          <w:tcPr>
            <w:tcW w:w="711" w:type="dxa"/>
            <w:shd w:val="clear" w:color="auto" w:fill="auto"/>
            <w:vAlign w:val="center"/>
          </w:tcPr>
          <w:p w14:paraId="2F675A31" w14:textId="77777777" w:rsidR="00966389" w:rsidRPr="004868CF" w:rsidRDefault="00966389" w:rsidP="009344E4">
            <w:pPr>
              <w:jc w:val="center"/>
              <w:rPr>
                <w:sz w:val="18"/>
                <w:szCs w:val="18"/>
              </w:rPr>
            </w:pPr>
            <w:r w:rsidRPr="004868CF">
              <w:rPr>
                <w:rFonts w:eastAsia="等线"/>
                <w:sz w:val="18"/>
                <w:szCs w:val="18"/>
              </w:rPr>
              <w:t xml:space="preserve">0.25 </w:t>
            </w:r>
          </w:p>
        </w:tc>
        <w:tc>
          <w:tcPr>
            <w:tcW w:w="690" w:type="dxa"/>
            <w:shd w:val="clear" w:color="auto" w:fill="auto"/>
            <w:vAlign w:val="center"/>
          </w:tcPr>
          <w:p w14:paraId="2AFBE72A" w14:textId="77777777" w:rsidR="00966389" w:rsidRPr="004868CF" w:rsidRDefault="00966389" w:rsidP="009344E4">
            <w:pPr>
              <w:jc w:val="center"/>
              <w:rPr>
                <w:sz w:val="18"/>
                <w:szCs w:val="18"/>
              </w:rPr>
            </w:pPr>
            <w:r w:rsidRPr="004868CF">
              <w:rPr>
                <w:rFonts w:eastAsia="等线"/>
                <w:sz w:val="18"/>
                <w:szCs w:val="18"/>
              </w:rPr>
              <w:t xml:space="preserve">46.7 </w:t>
            </w:r>
          </w:p>
        </w:tc>
        <w:tc>
          <w:tcPr>
            <w:tcW w:w="711" w:type="dxa"/>
            <w:shd w:val="clear" w:color="auto" w:fill="auto"/>
            <w:vAlign w:val="center"/>
          </w:tcPr>
          <w:p w14:paraId="1CDFF62D" w14:textId="77777777" w:rsidR="00966389" w:rsidRPr="004868CF" w:rsidRDefault="00966389" w:rsidP="009344E4">
            <w:pPr>
              <w:jc w:val="center"/>
              <w:rPr>
                <w:sz w:val="18"/>
                <w:szCs w:val="18"/>
              </w:rPr>
            </w:pPr>
            <w:r w:rsidRPr="004868CF">
              <w:rPr>
                <w:rFonts w:eastAsia="等线"/>
                <w:sz w:val="18"/>
                <w:szCs w:val="18"/>
              </w:rPr>
              <w:t xml:space="preserve">9.18 </w:t>
            </w:r>
          </w:p>
        </w:tc>
        <w:tc>
          <w:tcPr>
            <w:tcW w:w="711" w:type="dxa"/>
            <w:shd w:val="clear" w:color="auto" w:fill="auto"/>
            <w:vAlign w:val="center"/>
          </w:tcPr>
          <w:p w14:paraId="56F3CD80" w14:textId="77777777" w:rsidR="00966389" w:rsidRPr="004868CF" w:rsidRDefault="00966389" w:rsidP="009344E4">
            <w:pPr>
              <w:jc w:val="center"/>
              <w:rPr>
                <w:sz w:val="18"/>
                <w:szCs w:val="18"/>
              </w:rPr>
            </w:pPr>
            <w:r w:rsidRPr="004868CF">
              <w:rPr>
                <w:rFonts w:eastAsia="等线"/>
                <w:sz w:val="18"/>
                <w:szCs w:val="18"/>
              </w:rPr>
              <w:t xml:space="preserve">18.1 </w:t>
            </w:r>
          </w:p>
        </w:tc>
        <w:tc>
          <w:tcPr>
            <w:tcW w:w="606" w:type="dxa"/>
            <w:shd w:val="clear" w:color="auto" w:fill="auto"/>
            <w:vAlign w:val="center"/>
          </w:tcPr>
          <w:p w14:paraId="621F8755" w14:textId="77777777" w:rsidR="00966389" w:rsidRPr="004868CF" w:rsidRDefault="00966389" w:rsidP="009344E4">
            <w:pPr>
              <w:jc w:val="center"/>
              <w:rPr>
                <w:sz w:val="18"/>
                <w:szCs w:val="18"/>
              </w:rPr>
            </w:pPr>
            <w:r w:rsidRPr="004868CF">
              <w:rPr>
                <w:rFonts w:eastAsia="等线"/>
                <w:sz w:val="18"/>
                <w:szCs w:val="18"/>
              </w:rPr>
              <w:t xml:space="preserve">16.2 </w:t>
            </w:r>
          </w:p>
        </w:tc>
        <w:tc>
          <w:tcPr>
            <w:tcW w:w="711" w:type="dxa"/>
            <w:shd w:val="clear" w:color="auto" w:fill="auto"/>
            <w:vAlign w:val="center"/>
          </w:tcPr>
          <w:p w14:paraId="6E97ADEE" w14:textId="77777777" w:rsidR="00966389" w:rsidRPr="004868CF" w:rsidRDefault="00966389" w:rsidP="009344E4">
            <w:pPr>
              <w:jc w:val="center"/>
              <w:rPr>
                <w:sz w:val="18"/>
                <w:szCs w:val="18"/>
              </w:rPr>
            </w:pPr>
            <w:r w:rsidRPr="004868CF">
              <w:rPr>
                <w:rFonts w:eastAsia="等线"/>
                <w:sz w:val="18"/>
                <w:szCs w:val="18"/>
              </w:rPr>
              <w:t xml:space="preserve">3.65 </w:t>
            </w:r>
          </w:p>
        </w:tc>
        <w:tc>
          <w:tcPr>
            <w:tcW w:w="690" w:type="dxa"/>
            <w:shd w:val="clear" w:color="auto" w:fill="auto"/>
            <w:vAlign w:val="center"/>
          </w:tcPr>
          <w:p w14:paraId="4BF86C6F" w14:textId="77777777" w:rsidR="00966389" w:rsidRPr="004868CF" w:rsidRDefault="00966389" w:rsidP="009344E4">
            <w:pPr>
              <w:jc w:val="center"/>
              <w:rPr>
                <w:sz w:val="18"/>
                <w:szCs w:val="18"/>
              </w:rPr>
            </w:pPr>
            <w:r w:rsidRPr="004868CF">
              <w:rPr>
                <w:rFonts w:eastAsia="等线"/>
                <w:sz w:val="18"/>
                <w:szCs w:val="18"/>
              </w:rPr>
              <w:t xml:space="preserve">47.7 </w:t>
            </w:r>
          </w:p>
        </w:tc>
        <w:tc>
          <w:tcPr>
            <w:tcW w:w="606" w:type="dxa"/>
            <w:shd w:val="clear" w:color="auto" w:fill="auto"/>
            <w:vAlign w:val="center"/>
          </w:tcPr>
          <w:p w14:paraId="1464CA99" w14:textId="77777777" w:rsidR="00966389" w:rsidRPr="004868CF" w:rsidRDefault="00966389" w:rsidP="009344E4">
            <w:pPr>
              <w:jc w:val="center"/>
              <w:rPr>
                <w:sz w:val="18"/>
                <w:szCs w:val="18"/>
              </w:rPr>
            </w:pPr>
            <w:r w:rsidRPr="004868CF">
              <w:rPr>
                <w:rFonts w:eastAsia="等线"/>
                <w:sz w:val="18"/>
                <w:szCs w:val="18"/>
              </w:rPr>
              <w:t xml:space="preserve">12.1 </w:t>
            </w:r>
          </w:p>
        </w:tc>
        <w:tc>
          <w:tcPr>
            <w:tcW w:w="621" w:type="dxa"/>
            <w:shd w:val="clear" w:color="auto" w:fill="auto"/>
            <w:vAlign w:val="center"/>
          </w:tcPr>
          <w:p w14:paraId="79BD151D" w14:textId="77777777" w:rsidR="00966389" w:rsidRPr="004868CF" w:rsidRDefault="00966389" w:rsidP="009344E4">
            <w:pPr>
              <w:jc w:val="center"/>
              <w:rPr>
                <w:sz w:val="18"/>
                <w:szCs w:val="18"/>
              </w:rPr>
            </w:pPr>
            <w:r w:rsidRPr="004868CF">
              <w:rPr>
                <w:rFonts w:eastAsia="等线"/>
                <w:sz w:val="18"/>
                <w:szCs w:val="18"/>
              </w:rPr>
              <w:t xml:space="preserve">118 </w:t>
            </w:r>
          </w:p>
        </w:tc>
        <w:tc>
          <w:tcPr>
            <w:tcW w:w="606" w:type="dxa"/>
            <w:shd w:val="clear" w:color="auto" w:fill="auto"/>
            <w:vAlign w:val="center"/>
          </w:tcPr>
          <w:p w14:paraId="65DFE8F4" w14:textId="77777777" w:rsidR="00966389" w:rsidRPr="004868CF" w:rsidRDefault="00966389" w:rsidP="009344E4">
            <w:pPr>
              <w:jc w:val="center"/>
              <w:rPr>
                <w:sz w:val="18"/>
                <w:szCs w:val="18"/>
              </w:rPr>
            </w:pPr>
            <w:r w:rsidRPr="004868CF">
              <w:rPr>
                <w:rFonts w:eastAsia="等线"/>
                <w:sz w:val="18"/>
                <w:szCs w:val="18"/>
              </w:rPr>
              <w:t xml:space="preserve">34.8 </w:t>
            </w:r>
          </w:p>
        </w:tc>
        <w:tc>
          <w:tcPr>
            <w:tcW w:w="606" w:type="dxa"/>
            <w:shd w:val="clear" w:color="auto" w:fill="auto"/>
            <w:vAlign w:val="center"/>
          </w:tcPr>
          <w:p w14:paraId="59F8B660" w14:textId="77777777" w:rsidR="00966389" w:rsidRPr="004868CF" w:rsidRDefault="00966389" w:rsidP="009344E4">
            <w:pPr>
              <w:jc w:val="center"/>
              <w:rPr>
                <w:sz w:val="18"/>
                <w:szCs w:val="18"/>
              </w:rPr>
            </w:pPr>
            <w:r w:rsidRPr="004868CF">
              <w:rPr>
                <w:rFonts w:eastAsia="等线"/>
                <w:sz w:val="18"/>
                <w:szCs w:val="18"/>
              </w:rPr>
              <w:t xml:space="preserve">132 </w:t>
            </w:r>
          </w:p>
        </w:tc>
        <w:tc>
          <w:tcPr>
            <w:tcW w:w="606" w:type="dxa"/>
            <w:shd w:val="clear" w:color="auto" w:fill="auto"/>
            <w:vAlign w:val="center"/>
          </w:tcPr>
          <w:p w14:paraId="357963A2" w14:textId="77777777" w:rsidR="00966389" w:rsidRPr="004868CF" w:rsidRDefault="00966389" w:rsidP="009344E4">
            <w:pPr>
              <w:jc w:val="center"/>
              <w:rPr>
                <w:sz w:val="18"/>
                <w:szCs w:val="18"/>
              </w:rPr>
            </w:pPr>
            <w:r w:rsidRPr="004868CF">
              <w:rPr>
                <w:rFonts w:eastAsia="等线"/>
                <w:sz w:val="18"/>
                <w:szCs w:val="18"/>
              </w:rPr>
              <w:t xml:space="preserve">27.0 </w:t>
            </w:r>
          </w:p>
        </w:tc>
        <w:tc>
          <w:tcPr>
            <w:tcW w:w="613" w:type="dxa"/>
            <w:shd w:val="clear" w:color="auto" w:fill="auto"/>
            <w:vAlign w:val="center"/>
          </w:tcPr>
          <w:p w14:paraId="0CF000C4" w14:textId="77777777" w:rsidR="00966389" w:rsidRPr="004868CF" w:rsidRDefault="00966389" w:rsidP="009344E4">
            <w:pPr>
              <w:jc w:val="center"/>
              <w:rPr>
                <w:sz w:val="18"/>
                <w:szCs w:val="18"/>
              </w:rPr>
            </w:pPr>
            <w:r w:rsidRPr="004868CF">
              <w:rPr>
                <w:rFonts w:eastAsia="等线"/>
                <w:sz w:val="18"/>
                <w:szCs w:val="18"/>
              </w:rPr>
              <w:t xml:space="preserve">235 </w:t>
            </w:r>
          </w:p>
        </w:tc>
        <w:tc>
          <w:tcPr>
            <w:tcW w:w="607" w:type="dxa"/>
            <w:shd w:val="clear" w:color="auto" w:fill="auto"/>
            <w:vAlign w:val="center"/>
          </w:tcPr>
          <w:p w14:paraId="6E5A1A8B" w14:textId="77777777" w:rsidR="00966389" w:rsidRPr="004868CF" w:rsidRDefault="00966389" w:rsidP="009344E4">
            <w:pPr>
              <w:jc w:val="center"/>
              <w:rPr>
                <w:sz w:val="18"/>
                <w:szCs w:val="18"/>
              </w:rPr>
            </w:pPr>
            <w:r w:rsidRPr="004868CF">
              <w:rPr>
                <w:rFonts w:eastAsia="等线"/>
                <w:sz w:val="18"/>
                <w:szCs w:val="18"/>
              </w:rPr>
              <w:t xml:space="preserve">38.8 </w:t>
            </w:r>
          </w:p>
        </w:tc>
        <w:tc>
          <w:tcPr>
            <w:tcW w:w="666" w:type="dxa"/>
            <w:shd w:val="clear" w:color="auto" w:fill="auto"/>
            <w:vAlign w:val="center"/>
          </w:tcPr>
          <w:p w14:paraId="11B9414F" w14:textId="77777777" w:rsidR="00966389" w:rsidRPr="004868CF" w:rsidRDefault="00966389" w:rsidP="009344E4">
            <w:pPr>
              <w:jc w:val="center"/>
              <w:rPr>
                <w:sz w:val="18"/>
                <w:szCs w:val="18"/>
              </w:rPr>
            </w:pPr>
            <w:r w:rsidRPr="004868CF">
              <w:rPr>
                <w:rFonts w:eastAsia="等线"/>
                <w:sz w:val="18"/>
                <w:szCs w:val="18"/>
              </w:rPr>
              <w:t xml:space="preserve">9192 </w:t>
            </w:r>
          </w:p>
        </w:tc>
        <w:tc>
          <w:tcPr>
            <w:tcW w:w="650" w:type="dxa"/>
            <w:shd w:val="clear" w:color="auto" w:fill="auto"/>
            <w:vAlign w:val="center"/>
          </w:tcPr>
          <w:p w14:paraId="0B0B1C17" w14:textId="77777777" w:rsidR="00966389" w:rsidRPr="004868CF" w:rsidRDefault="00966389" w:rsidP="009344E4">
            <w:pPr>
              <w:jc w:val="center"/>
              <w:rPr>
                <w:sz w:val="18"/>
                <w:szCs w:val="18"/>
              </w:rPr>
            </w:pPr>
            <w:r w:rsidRPr="004868CF">
              <w:rPr>
                <w:rFonts w:eastAsia="等线"/>
                <w:sz w:val="18"/>
                <w:szCs w:val="18"/>
              </w:rPr>
              <w:t xml:space="preserve">1.17 </w:t>
            </w:r>
          </w:p>
        </w:tc>
        <w:tc>
          <w:tcPr>
            <w:tcW w:w="613" w:type="dxa"/>
            <w:shd w:val="clear" w:color="auto" w:fill="auto"/>
            <w:vAlign w:val="center"/>
          </w:tcPr>
          <w:p w14:paraId="44414E29" w14:textId="77777777" w:rsidR="00966389" w:rsidRPr="004868CF" w:rsidRDefault="00966389" w:rsidP="009344E4">
            <w:pPr>
              <w:jc w:val="center"/>
              <w:rPr>
                <w:sz w:val="18"/>
                <w:szCs w:val="18"/>
              </w:rPr>
            </w:pPr>
            <w:r w:rsidRPr="004868CF">
              <w:rPr>
                <w:rFonts w:eastAsia="等线"/>
                <w:sz w:val="18"/>
                <w:szCs w:val="18"/>
              </w:rPr>
              <w:t xml:space="preserve">275 </w:t>
            </w:r>
          </w:p>
        </w:tc>
        <w:tc>
          <w:tcPr>
            <w:tcW w:w="613" w:type="dxa"/>
            <w:shd w:val="clear" w:color="auto" w:fill="auto"/>
            <w:vAlign w:val="center"/>
          </w:tcPr>
          <w:p w14:paraId="18605064" w14:textId="77777777" w:rsidR="00966389" w:rsidRPr="004868CF" w:rsidRDefault="00966389" w:rsidP="009344E4">
            <w:pPr>
              <w:jc w:val="center"/>
              <w:rPr>
                <w:sz w:val="18"/>
                <w:szCs w:val="18"/>
              </w:rPr>
            </w:pPr>
            <w:r w:rsidRPr="004868CF">
              <w:rPr>
                <w:rFonts w:eastAsia="等线"/>
                <w:sz w:val="18"/>
                <w:szCs w:val="18"/>
              </w:rPr>
              <w:t xml:space="preserve">169 </w:t>
            </w:r>
          </w:p>
        </w:tc>
      </w:tr>
      <w:tr w:rsidR="00966389" w:rsidRPr="004868CF" w14:paraId="2CE317AC" w14:textId="77777777" w:rsidTr="009344E4">
        <w:tc>
          <w:tcPr>
            <w:tcW w:w="608" w:type="dxa"/>
            <w:shd w:val="clear" w:color="auto" w:fill="auto"/>
            <w:vAlign w:val="center"/>
          </w:tcPr>
          <w:p w14:paraId="0055E2D4" w14:textId="77777777" w:rsidR="00966389" w:rsidRPr="004868CF" w:rsidRDefault="00966389" w:rsidP="009344E4">
            <w:pPr>
              <w:jc w:val="center"/>
              <w:rPr>
                <w:sz w:val="18"/>
                <w:szCs w:val="18"/>
              </w:rPr>
            </w:pPr>
            <w:r w:rsidRPr="004868CF">
              <w:rPr>
                <w:rFonts w:eastAsia="等线"/>
                <w:sz w:val="18"/>
                <w:szCs w:val="18"/>
              </w:rPr>
              <w:t>28</w:t>
            </w:r>
          </w:p>
        </w:tc>
        <w:tc>
          <w:tcPr>
            <w:tcW w:w="711" w:type="dxa"/>
            <w:shd w:val="clear" w:color="auto" w:fill="auto"/>
            <w:vAlign w:val="center"/>
          </w:tcPr>
          <w:p w14:paraId="79EB9782" w14:textId="77777777" w:rsidR="00966389" w:rsidRPr="004868CF" w:rsidRDefault="00966389" w:rsidP="009344E4">
            <w:pPr>
              <w:jc w:val="center"/>
              <w:rPr>
                <w:sz w:val="18"/>
                <w:szCs w:val="18"/>
              </w:rPr>
            </w:pPr>
            <w:r w:rsidRPr="004868CF">
              <w:rPr>
                <w:rFonts w:eastAsia="等线"/>
                <w:sz w:val="18"/>
                <w:szCs w:val="18"/>
              </w:rPr>
              <w:t xml:space="preserve">8.37 </w:t>
            </w:r>
          </w:p>
        </w:tc>
        <w:tc>
          <w:tcPr>
            <w:tcW w:w="612" w:type="dxa"/>
            <w:shd w:val="clear" w:color="auto" w:fill="auto"/>
            <w:vAlign w:val="center"/>
          </w:tcPr>
          <w:p w14:paraId="5E2054C8" w14:textId="77777777" w:rsidR="00966389" w:rsidRPr="004868CF" w:rsidRDefault="00966389" w:rsidP="009344E4">
            <w:pPr>
              <w:jc w:val="center"/>
              <w:rPr>
                <w:sz w:val="18"/>
                <w:szCs w:val="18"/>
              </w:rPr>
            </w:pPr>
            <w:r w:rsidRPr="004868CF">
              <w:rPr>
                <w:rFonts w:eastAsia="等线"/>
                <w:sz w:val="18"/>
                <w:szCs w:val="18"/>
              </w:rPr>
              <w:t xml:space="preserve">1624 </w:t>
            </w:r>
          </w:p>
        </w:tc>
        <w:tc>
          <w:tcPr>
            <w:tcW w:w="606" w:type="dxa"/>
            <w:shd w:val="clear" w:color="auto" w:fill="auto"/>
            <w:vAlign w:val="center"/>
          </w:tcPr>
          <w:p w14:paraId="19615CF1" w14:textId="77777777" w:rsidR="00966389" w:rsidRPr="004868CF" w:rsidRDefault="00966389" w:rsidP="009344E4">
            <w:pPr>
              <w:jc w:val="center"/>
              <w:rPr>
                <w:sz w:val="18"/>
                <w:szCs w:val="18"/>
              </w:rPr>
            </w:pPr>
            <w:r w:rsidRPr="004868CF">
              <w:rPr>
                <w:rFonts w:eastAsia="等线"/>
                <w:sz w:val="18"/>
                <w:szCs w:val="18"/>
              </w:rPr>
              <w:t xml:space="preserve">4.30 </w:t>
            </w:r>
          </w:p>
        </w:tc>
        <w:tc>
          <w:tcPr>
            <w:tcW w:w="711" w:type="dxa"/>
            <w:shd w:val="clear" w:color="auto" w:fill="auto"/>
            <w:vAlign w:val="center"/>
          </w:tcPr>
          <w:p w14:paraId="47374CB0" w14:textId="77777777" w:rsidR="00966389" w:rsidRPr="004868CF" w:rsidRDefault="00966389" w:rsidP="009344E4">
            <w:pPr>
              <w:jc w:val="center"/>
              <w:rPr>
                <w:sz w:val="18"/>
                <w:szCs w:val="18"/>
              </w:rPr>
            </w:pPr>
            <w:r w:rsidRPr="004868CF">
              <w:rPr>
                <w:rFonts w:eastAsia="等线"/>
                <w:sz w:val="18"/>
                <w:szCs w:val="18"/>
              </w:rPr>
              <w:t xml:space="preserve">3.07 </w:t>
            </w:r>
          </w:p>
        </w:tc>
        <w:tc>
          <w:tcPr>
            <w:tcW w:w="690" w:type="dxa"/>
            <w:shd w:val="clear" w:color="auto" w:fill="auto"/>
            <w:vAlign w:val="center"/>
          </w:tcPr>
          <w:p w14:paraId="2F85CC30" w14:textId="77777777" w:rsidR="00966389" w:rsidRPr="004868CF" w:rsidRDefault="00966389" w:rsidP="009344E4">
            <w:pPr>
              <w:jc w:val="center"/>
              <w:rPr>
                <w:sz w:val="18"/>
                <w:szCs w:val="18"/>
              </w:rPr>
            </w:pPr>
            <w:r w:rsidRPr="004868CF">
              <w:rPr>
                <w:rFonts w:eastAsia="等线"/>
                <w:sz w:val="18"/>
                <w:szCs w:val="18"/>
              </w:rPr>
              <w:t xml:space="preserve">109 </w:t>
            </w:r>
          </w:p>
        </w:tc>
        <w:tc>
          <w:tcPr>
            <w:tcW w:w="711" w:type="dxa"/>
            <w:shd w:val="clear" w:color="auto" w:fill="auto"/>
            <w:vAlign w:val="center"/>
          </w:tcPr>
          <w:p w14:paraId="3AF71585" w14:textId="77777777" w:rsidR="00966389" w:rsidRPr="004868CF" w:rsidRDefault="00966389" w:rsidP="009344E4">
            <w:pPr>
              <w:jc w:val="center"/>
              <w:rPr>
                <w:sz w:val="18"/>
                <w:szCs w:val="18"/>
              </w:rPr>
            </w:pPr>
            <w:r w:rsidRPr="004868CF">
              <w:rPr>
                <w:rFonts w:eastAsia="等线"/>
                <w:sz w:val="18"/>
                <w:szCs w:val="18"/>
              </w:rPr>
              <w:t xml:space="preserve">47.7 </w:t>
            </w:r>
          </w:p>
        </w:tc>
        <w:tc>
          <w:tcPr>
            <w:tcW w:w="711" w:type="dxa"/>
            <w:shd w:val="clear" w:color="auto" w:fill="auto"/>
            <w:vAlign w:val="center"/>
          </w:tcPr>
          <w:p w14:paraId="34015F1E" w14:textId="77777777" w:rsidR="00966389" w:rsidRPr="004868CF" w:rsidRDefault="00966389" w:rsidP="009344E4">
            <w:pPr>
              <w:jc w:val="center"/>
              <w:rPr>
                <w:sz w:val="18"/>
                <w:szCs w:val="18"/>
              </w:rPr>
            </w:pPr>
            <w:r w:rsidRPr="004868CF">
              <w:rPr>
                <w:rFonts w:eastAsia="等线"/>
                <w:sz w:val="18"/>
                <w:szCs w:val="18"/>
              </w:rPr>
              <w:t xml:space="preserve">50.4 </w:t>
            </w:r>
          </w:p>
        </w:tc>
        <w:tc>
          <w:tcPr>
            <w:tcW w:w="606" w:type="dxa"/>
            <w:shd w:val="clear" w:color="auto" w:fill="auto"/>
            <w:vAlign w:val="center"/>
          </w:tcPr>
          <w:p w14:paraId="33AAC689" w14:textId="77777777" w:rsidR="00966389" w:rsidRPr="004868CF" w:rsidRDefault="00966389" w:rsidP="009344E4">
            <w:pPr>
              <w:jc w:val="center"/>
              <w:rPr>
                <w:sz w:val="18"/>
                <w:szCs w:val="18"/>
              </w:rPr>
            </w:pPr>
            <w:r w:rsidRPr="004868CF">
              <w:rPr>
                <w:rFonts w:eastAsia="等线"/>
                <w:sz w:val="18"/>
                <w:szCs w:val="18"/>
              </w:rPr>
              <w:t xml:space="preserve">37.9 </w:t>
            </w:r>
          </w:p>
        </w:tc>
        <w:tc>
          <w:tcPr>
            <w:tcW w:w="711" w:type="dxa"/>
            <w:shd w:val="clear" w:color="auto" w:fill="auto"/>
            <w:vAlign w:val="center"/>
          </w:tcPr>
          <w:p w14:paraId="398F37EF" w14:textId="77777777" w:rsidR="00966389" w:rsidRPr="004868CF" w:rsidRDefault="00966389" w:rsidP="009344E4">
            <w:pPr>
              <w:jc w:val="center"/>
              <w:rPr>
                <w:sz w:val="18"/>
                <w:szCs w:val="18"/>
              </w:rPr>
            </w:pPr>
            <w:r w:rsidRPr="004868CF">
              <w:rPr>
                <w:rFonts w:eastAsia="等线"/>
                <w:sz w:val="18"/>
                <w:szCs w:val="18"/>
              </w:rPr>
              <w:t xml:space="preserve">12.5 </w:t>
            </w:r>
          </w:p>
        </w:tc>
        <w:tc>
          <w:tcPr>
            <w:tcW w:w="690" w:type="dxa"/>
            <w:shd w:val="clear" w:color="auto" w:fill="auto"/>
            <w:vAlign w:val="center"/>
          </w:tcPr>
          <w:p w14:paraId="46618E36" w14:textId="77777777" w:rsidR="00966389" w:rsidRPr="004868CF" w:rsidRDefault="00966389" w:rsidP="009344E4">
            <w:pPr>
              <w:jc w:val="center"/>
              <w:rPr>
                <w:sz w:val="18"/>
                <w:szCs w:val="18"/>
              </w:rPr>
            </w:pPr>
            <w:r w:rsidRPr="004868CF">
              <w:rPr>
                <w:rFonts w:eastAsia="等线"/>
                <w:sz w:val="18"/>
                <w:szCs w:val="18"/>
              </w:rPr>
              <w:t xml:space="preserve">89.5 </w:t>
            </w:r>
          </w:p>
        </w:tc>
        <w:tc>
          <w:tcPr>
            <w:tcW w:w="606" w:type="dxa"/>
            <w:shd w:val="clear" w:color="auto" w:fill="auto"/>
            <w:vAlign w:val="center"/>
          </w:tcPr>
          <w:p w14:paraId="279984E9" w14:textId="77777777" w:rsidR="00966389" w:rsidRPr="004868CF" w:rsidRDefault="00966389" w:rsidP="009344E4">
            <w:pPr>
              <w:jc w:val="center"/>
              <w:rPr>
                <w:sz w:val="18"/>
                <w:szCs w:val="18"/>
              </w:rPr>
            </w:pPr>
            <w:r w:rsidRPr="004868CF">
              <w:rPr>
                <w:rFonts w:eastAsia="等线"/>
                <w:sz w:val="18"/>
                <w:szCs w:val="18"/>
              </w:rPr>
              <w:t xml:space="preserve">22.5 </w:t>
            </w:r>
          </w:p>
        </w:tc>
        <w:tc>
          <w:tcPr>
            <w:tcW w:w="621" w:type="dxa"/>
            <w:shd w:val="clear" w:color="auto" w:fill="auto"/>
            <w:vAlign w:val="center"/>
          </w:tcPr>
          <w:p w14:paraId="478CA993" w14:textId="77777777" w:rsidR="00966389" w:rsidRPr="004868CF" w:rsidRDefault="00966389" w:rsidP="009344E4">
            <w:pPr>
              <w:jc w:val="center"/>
              <w:rPr>
                <w:sz w:val="18"/>
                <w:szCs w:val="18"/>
              </w:rPr>
            </w:pPr>
            <w:r w:rsidRPr="004868CF">
              <w:rPr>
                <w:rFonts w:eastAsia="等线"/>
                <w:sz w:val="18"/>
                <w:szCs w:val="18"/>
              </w:rPr>
              <w:t xml:space="preserve">190 </w:t>
            </w:r>
          </w:p>
        </w:tc>
        <w:tc>
          <w:tcPr>
            <w:tcW w:w="606" w:type="dxa"/>
            <w:shd w:val="clear" w:color="auto" w:fill="auto"/>
            <w:vAlign w:val="center"/>
          </w:tcPr>
          <w:p w14:paraId="7A523874" w14:textId="77777777" w:rsidR="00966389" w:rsidRPr="004868CF" w:rsidRDefault="00966389" w:rsidP="009344E4">
            <w:pPr>
              <w:jc w:val="center"/>
              <w:rPr>
                <w:sz w:val="18"/>
                <w:szCs w:val="18"/>
              </w:rPr>
            </w:pPr>
            <w:r w:rsidRPr="004868CF">
              <w:rPr>
                <w:rFonts w:eastAsia="等线"/>
                <w:sz w:val="18"/>
                <w:szCs w:val="18"/>
              </w:rPr>
              <w:t xml:space="preserve">51.3 </w:t>
            </w:r>
          </w:p>
        </w:tc>
        <w:tc>
          <w:tcPr>
            <w:tcW w:w="606" w:type="dxa"/>
            <w:shd w:val="clear" w:color="auto" w:fill="auto"/>
            <w:vAlign w:val="center"/>
          </w:tcPr>
          <w:p w14:paraId="3F4CA1FE" w14:textId="77777777" w:rsidR="00966389" w:rsidRPr="004868CF" w:rsidRDefault="00966389" w:rsidP="009344E4">
            <w:pPr>
              <w:jc w:val="center"/>
              <w:rPr>
                <w:sz w:val="18"/>
                <w:szCs w:val="18"/>
              </w:rPr>
            </w:pPr>
            <w:r w:rsidRPr="004868CF">
              <w:rPr>
                <w:rFonts w:eastAsia="等线"/>
                <w:sz w:val="18"/>
                <w:szCs w:val="18"/>
              </w:rPr>
              <w:t xml:space="preserve">211 </w:t>
            </w:r>
          </w:p>
        </w:tc>
        <w:tc>
          <w:tcPr>
            <w:tcW w:w="606" w:type="dxa"/>
            <w:shd w:val="clear" w:color="auto" w:fill="auto"/>
            <w:vAlign w:val="center"/>
          </w:tcPr>
          <w:p w14:paraId="79EF5DD1" w14:textId="77777777" w:rsidR="00966389" w:rsidRPr="004868CF" w:rsidRDefault="00966389" w:rsidP="009344E4">
            <w:pPr>
              <w:jc w:val="center"/>
              <w:rPr>
                <w:sz w:val="18"/>
                <w:szCs w:val="18"/>
              </w:rPr>
            </w:pPr>
            <w:r w:rsidRPr="004868CF">
              <w:rPr>
                <w:rFonts w:eastAsia="等线"/>
                <w:sz w:val="18"/>
                <w:szCs w:val="18"/>
              </w:rPr>
              <w:t xml:space="preserve">46.7 </w:t>
            </w:r>
          </w:p>
        </w:tc>
        <w:tc>
          <w:tcPr>
            <w:tcW w:w="613" w:type="dxa"/>
            <w:shd w:val="clear" w:color="auto" w:fill="auto"/>
            <w:vAlign w:val="center"/>
          </w:tcPr>
          <w:p w14:paraId="6EEF253E" w14:textId="77777777" w:rsidR="00966389" w:rsidRPr="004868CF" w:rsidRDefault="00966389" w:rsidP="009344E4">
            <w:pPr>
              <w:jc w:val="center"/>
              <w:rPr>
                <w:sz w:val="18"/>
                <w:szCs w:val="18"/>
              </w:rPr>
            </w:pPr>
            <w:r w:rsidRPr="004868CF">
              <w:rPr>
                <w:rFonts w:eastAsia="等线"/>
                <w:sz w:val="18"/>
                <w:szCs w:val="18"/>
              </w:rPr>
              <w:t xml:space="preserve">477 </w:t>
            </w:r>
          </w:p>
        </w:tc>
        <w:tc>
          <w:tcPr>
            <w:tcW w:w="607" w:type="dxa"/>
            <w:shd w:val="clear" w:color="auto" w:fill="auto"/>
            <w:vAlign w:val="center"/>
          </w:tcPr>
          <w:p w14:paraId="6774A159" w14:textId="77777777" w:rsidR="00966389" w:rsidRPr="004868CF" w:rsidRDefault="00966389" w:rsidP="009344E4">
            <w:pPr>
              <w:jc w:val="center"/>
              <w:rPr>
                <w:sz w:val="18"/>
                <w:szCs w:val="18"/>
              </w:rPr>
            </w:pPr>
            <w:r w:rsidRPr="004868CF">
              <w:rPr>
                <w:rFonts w:eastAsia="等线"/>
                <w:sz w:val="18"/>
                <w:szCs w:val="18"/>
              </w:rPr>
              <w:t xml:space="preserve">90.3 </w:t>
            </w:r>
          </w:p>
        </w:tc>
        <w:tc>
          <w:tcPr>
            <w:tcW w:w="666" w:type="dxa"/>
            <w:shd w:val="clear" w:color="auto" w:fill="auto"/>
            <w:vAlign w:val="center"/>
          </w:tcPr>
          <w:p w14:paraId="005ECDD8" w14:textId="77777777" w:rsidR="00966389" w:rsidRPr="004868CF" w:rsidRDefault="00966389" w:rsidP="009344E4">
            <w:pPr>
              <w:jc w:val="center"/>
              <w:rPr>
                <w:sz w:val="18"/>
                <w:szCs w:val="18"/>
              </w:rPr>
            </w:pPr>
            <w:r w:rsidRPr="004868CF">
              <w:rPr>
                <w:rFonts w:eastAsia="等线"/>
                <w:sz w:val="18"/>
                <w:szCs w:val="18"/>
              </w:rPr>
              <w:t xml:space="preserve">10337 </w:t>
            </w:r>
          </w:p>
        </w:tc>
        <w:tc>
          <w:tcPr>
            <w:tcW w:w="650" w:type="dxa"/>
            <w:shd w:val="clear" w:color="auto" w:fill="auto"/>
            <w:vAlign w:val="center"/>
          </w:tcPr>
          <w:p w14:paraId="500B8A45" w14:textId="77777777" w:rsidR="00966389" w:rsidRPr="004868CF" w:rsidRDefault="00966389" w:rsidP="009344E4">
            <w:pPr>
              <w:jc w:val="center"/>
              <w:rPr>
                <w:sz w:val="18"/>
                <w:szCs w:val="18"/>
              </w:rPr>
            </w:pPr>
            <w:r w:rsidRPr="004868CF">
              <w:rPr>
                <w:rFonts w:eastAsia="等线"/>
                <w:sz w:val="18"/>
                <w:szCs w:val="18"/>
              </w:rPr>
              <w:t xml:space="preserve">0.95 </w:t>
            </w:r>
          </w:p>
        </w:tc>
        <w:tc>
          <w:tcPr>
            <w:tcW w:w="613" w:type="dxa"/>
            <w:shd w:val="clear" w:color="auto" w:fill="auto"/>
            <w:vAlign w:val="center"/>
          </w:tcPr>
          <w:p w14:paraId="65C458C0" w14:textId="77777777" w:rsidR="00966389" w:rsidRPr="004868CF" w:rsidRDefault="00966389" w:rsidP="009344E4">
            <w:pPr>
              <w:jc w:val="center"/>
              <w:rPr>
                <w:sz w:val="18"/>
                <w:szCs w:val="18"/>
              </w:rPr>
            </w:pPr>
            <w:r w:rsidRPr="004868CF">
              <w:rPr>
                <w:rFonts w:eastAsia="等线"/>
                <w:sz w:val="18"/>
                <w:szCs w:val="18"/>
              </w:rPr>
              <w:t xml:space="preserve">1043 </w:t>
            </w:r>
          </w:p>
        </w:tc>
        <w:tc>
          <w:tcPr>
            <w:tcW w:w="613" w:type="dxa"/>
            <w:shd w:val="clear" w:color="auto" w:fill="auto"/>
            <w:vAlign w:val="center"/>
          </w:tcPr>
          <w:p w14:paraId="388DA441" w14:textId="77777777" w:rsidR="00966389" w:rsidRPr="004868CF" w:rsidRDefault="00966389" w:rsidP="009344E4">
            <w:pPr>
              <w:jc w:val="center"/>
              <w:rPr>
                <w:sz w:val="18"/>
                <w:szCs w:val="18"/>
              </w:rPr>
            </w:pPr>
            <w:r w:rsidRPr="004868CF">
              <w:rPr>
                <w:rFonts w:eastAsia="等线"/>
                <w:sz w:val="18"/>
                <w:szCs w:val="18"/>
              </w:rPr>
              <w:t xml:space="preserve">971 </w:t>
            </w:r>
          </w:p>
        </w:tc>
      </w:tr>
      <w:tr w:rsidR="00966389" w:rsidRPr="004868CF" w14:paraId="5F320380" w14:textId="77777777" w:rsidTr="009344E4">
        <w:tc>
          <w:tcPr>
            <w:tcW w:w="608" w:type="dxa"/>
            <w:shd w:val="clear" w:color="auto" w:fill="auto"/>
            <w:vAlign w:val="center"/>
          </w:tcPr>
          <w:p w14:paraId="1F0FF4F5" w14:textId="77777777" w:rsidR="00966389" w:rsidRPr="004868CF" w:rsidRDefault="00966389" w:rsidP="009344E4">
            <w:pPr>
              <w:jc w:val="center"/>
              <w:rPr>
                <w:sz w:val="18"/>
                <w:szCs w:val="18"/>
              </w:rPr>
            </w:pPr>
            <w:r w:rsidRPr="004868CF">
              <w:rPr>
                <w:rFonts w:eastAsia="等线"/>
                <w:sz w:val="18"/>
                <w:szCs w:val="18"/>
              </w:rPr>
              <w:t>29</w:t>
            </w:r>
          </w:p>
        </w:tc>
        <w:tc>
          <w:tcPr>
            <w:tcW w:w="711" w:type="dxa"/>
            <w:shd w:val="clear" w:color="auto" w:fill="auto"/>
            <w:vAlign w:val="center"/>
          </w:tcPr>
          <w:p w14:paraId="42351BD1" w14:textId="77777777" w:rsidR="00966389" w:rsidRPr="004868CF" w:rsidRDefault="00966389" w:rsidP="009344E4">
            <w:pPr>
              <w:jc w:val="center"/>
              <w:rPr>
                <w:sz w:val="18"/>
                <w:szCs w:val="18"/>
              </w:rPr>
            </w:pPr>
            <w:r w:rsidRPr="004868CF">
              <w:rPr>
                <w:rFonts w:eastAsia="等线"/>
                <w:sz w:val="18"/>
                <w:szCs w:val="18"/>
              </w:rPr>
              <w:t xml:space="preserve">4.68 </w:t>
            </w:r>
          </w:p>
        </w:tc>
        <w:tc>
          <w:tcPr>
            <w:tcW w:w="612" w:type="dxa"/>
            <w:shd w:val="clear" w:color="auto" w:fill="auto"/>
            <w:vAlign w:val="center"/>
          </w:tcPr>
          <w:p w14:paraId="0A78FF57" w14:textId="77777777" w:rsidR="00966389" w:rsidRPr="004868CF" w:rsidRDefault="00966389" w:rsidP="009344E4">
            <w:pPr>
              <w:jc w:val="center"/>
              <w:rPr>
                <w:sz w:val="18"/>
                <w:szCs w:val="18"/>
              </w:rPr>
            </w:pPr>
            <w:r w:rsidRPr="004868CF">
              <w:rPr>
                <w:rFonts w:eastAsia="等线"/>
                <w:sz w:val="18"/>
                <w:szCs w:val="18"/>
              </w:rPr>
              <w:t xml:space="preserve">573 </w:t>
            </w:r>
          </w:p>
        </w:tc>
        <w:tc>
          <w:tcPr>
            <w:tcW w:w="606" w:type="dxa"/>
            <w:shd w:val="clear" w:color="auto" w:fill="auto"/>
            <w:vAlign w:val="center"/>
          </w:tcPr>
          <w:p w14:paraId="5EE85AFC" w14:textId="77777777" w:rsidR="00966389" w:rsidRPr="004868CF" w:rsidRDefault="00966389" w:rsidP="009344E4">
            <w:pPr>
              <w:jc w:val="center"/>
              <w:rPr>
                <w:sz w:val="18"/>
                <w:szCs w:val="18"/>
              </w:rPr>
            </w:pPr>
            <w:r w:rsidRPr="004868CF">
              <w:rPr>
                <w:rFonts w:eastAsia="等线"/>
                <w:sz w:val="18"/>
                <w:szCs w:val="18"/>
              </w:rPr>
              <w:t xml:space="preserve">2.59 </w:t>
            </w:r>
          </w:p>
        </w:tc>
        <w:tc>
          <w:tcPr>
            <w:tcW w:w="711" w:type="dxa"/>
            <w:shd w:val="clear" w:color="auto" w:fill="auto"/>
            <w:vAlign w:val="center"/>
          </w:tcPr>
          <w:p w14:paraId="12F76019" w14:textId="77777777" w:rsidR="00966389" w:rsidRPr="004868CF" w:rsidRDefault="00966389" w:rsidP="009344E4">
            <w:pPr>
              <w:jc w:val="center"/>
              <w:rPr>
                <w:sz w:val="18"/>
                <w:szCs w:val="18"/>
              </w:rPr>
            </w:pPr>
            <w:r w:rsidRPr="004868CF">
              <w:rPr>
                <w:rFonts w:eastAsia="等线"/>
                <w:sz w:val="18"/>
                <w:szCs w:val="18"/>
              </w:rPr>
              <w:t xml:space="preserve">1.57 </w:t>
            </w:r>
          </w:p>
        </w:tc>
        <w:tc>
          <w:tcPr>
            <w:tcW w:w="690" w:type="dxa"/>
            <w:shd w:val="clear" w:color="auto" w:fill="auto"/>
            <w:vAlign w:val="center"/>
          </w:tcPr>
          <w:p w14:paraId="372E5DCC" w14:textId="77777777" w:rsidR="00966389" w:rsidRPr="004868CF" w:rsidRDefault="00966389" w:rsidP="009344E4">
            <w:pPr>
              <w:jc w:val="center"/>
              <w:rPr>
                <w:sz w:val="18"/>
                <w:szCs w:val="18"/>
              </w:rPr>
            </w:pPr>
            <w:r w:rsidRPr="004868CF">
              <w:rPr>
                <w:rFonts w:eastAsia="等线"/>
                <w:sz w:val="18"/>
                <w:szCs w:val="18"/>
              </w:rPr>
              <w:t xml:space="preserve">38.6 </w:t>
            </w:r>
          </w:p>
        </w:tc>
        <w:tc>
          <w:tcPr>
            <w:tcW w:w="711" w:type="dxa"/>
            <w:shd w:val="clear" w:color="auto" w:fill="auto"/>
            <w:vAlign w:val="center"/>
          </w:tcPr>
          <w:p w14:paraId="08D1363A" w14:textId="77777777" w:rsidR="00966389" w:rsidRPr="004868CF" w:rsidRDefault="00966389" w:rsidP="009344E4">
            <w:pPr>
              <w:jc w:val="center"/>
              <w:rPr>
                <w:sz w:val="18"/>
                <w:szCs w:val="18"/>
              </w:rPr>
            </w:pPr>
            <w:r w:rsidRPr="004868CF">
              <w:rPr>
                <w:rFonts w:eastAsia="等线"/>
                <w:sz w:val="18"/>
                <w:szCs w:val="18"/>
              </w:rPr>
              <w:t xml:space="preserve">5.60 </w:t>
            </w:r>
          </w:p>
        </w:tc>
        <w:tc>
          <w:tcPr>
            <w:tcW w:w="711" w:type="dxa"/>
            <w:shd w:val="clear" w:color="auto" w:fill="auto"/>
            <w:vAlign w:val="center"/>
          </w:tcPr>
          <w:p w14:paraId="5D19FDC0" w14:textId="77777777" w:rsidR="00966389" w:rsidRPr="004868CF" w:rsidRDefault="00966389" w:rsidP="009344E4">
            <w:pPr>
              <w:jc w:val="center"/>
              <w:rPr>
                <w:sz w:val="18"/>
                <w:szCs w:val="18"/>
              </w:rPr>
            </w:pPr>
            <w:r w:rsidRPr="004868CF">
              <w:rPr>
                <w:rFonts w:eastAsia="等线"/>
                <w:sz w:val="18"/>
                <w:szCs w:val="18"/>
              </w:rPr>
              <w:t xml:space="preserve">4.96 </w:t>
            </w:r>
          </w:p>
        </w:tc>
        <w:tc>
          <w:tcPr>
            <w:tcW w:w="606" w:type="dxa"/>
            <w:shd w:val="clear" w:color="auto" w:fill="auto"/>
            <w:vAlign w:val="center"/>
          </w:tcPr>
          <w:p w14:paraId="49288ECF" w14:textId="77777777" w:rsidR="00966389" w:rsidRPr="004868CF" w:rsidRDefault="00966389" w:rsidP="009344E4">
            <w:pPr>
              <w:jc w:val="center"/>
              <w:rPr>
                <w:sz w:val="18"/>
                <w:szCs w:val="18"/>
              </w:rPr>
            </w:pPr>
            <w:r w:rsidRPr="004868CF">
              <w:rPr>
                <w:rFonts w:eastAsia="等线"/>
                <w:sz w:val="18"/>
                <w:szCs w:val="18"/>
              </w:rPr>
              <w:t xml:space="preserve">2.10 </w:t>
            </w:r>
          </w:p>
        </w:tc>
        <w:tc>
          <w:tcPr>
            <w:tcW w:w="711" w:type="dxa"/>
            <w:shd w:val="clear" w:color="auto" w:fill="auto"/>
            <w:vAlign w:val="center"/>
          </w:tcPr>
          <w:p w14:paraId="33FB6FCB" w14:textId="77777777" w:rsidR="00966389" w:rsidRPr="004868CF" w:rsidRDefault="00966389" w:rsidP="009344E4">
            <w:pPr>
              <w:jc w:val="center"/>
              <w:rPr>
                <w:sz w:val="18"/>
                <w:szCs w:val="18"/>
              </w:rPr>
            </w:pPr>
            <w:r w:rsidRPr="004868CF">
              <w:rPr>
                <w:rFonts w:eastAsia="等线"/>
                <w:sz w:val="18"/>
                <w:szCs w:val="18"/>
              </w:rPr>
              <w:t xml:space="preserve">0.77 </w:t>
            </w:r>
          </w:p>
        </w:tc>
        <w:tc>
          <w:tcPr>
            <w:tcW w:w="690" w:type="dxa"/>
            <w:shd w:val="clear" w:color="auto" w:fill="auto"/>
            <w:vAlign w:val="center"/>
          </w:tcPr>
          <w:p w14:paraId="4FFC9B5B" w14:textId="77777777" w:rsidR="00966389" w:rsidRPr="004868CF" w:rsidRDefault="00966389" w:rsidP="009344E4">
            <w:pPr>
              <w:jc w:val="center"/>
              <w:rPr>
                <w:sz w:val="18"/>
                <w:szCs w:val="18"/>
              </w:rPr>
            </w:pPr>
            <w:r w:rsidRPr="004868CF">
              <w:rPr>
                <w:rFonts w:eastAsia="等线"/>
                <w:sz w:val="18"/>
                <w:szCs w:val="18"/>
              </w:rPr>
              <w:t xml:space="preserve">9.35 </w:t>
            </w:r>
          </w:p>
        </w:tc>
        <w:tc>
          <w:tcPr>
            <w:tcW w:w="606" w:type="dxa"/>
            <w:shd w:val="clear" w:color="auto" w:fill="auto"/>
            <w:vAlign w:val="center"/>
          </w:tcPr>
          <w:p w14:paraId="28E0DF61" w14:textId="77777777" w:rsidR="00966389" w:rsidRPr="004868CF" w:rsidRDefault="00966389" w:rsidP="009344E4">
            <w:pPr>
              <w:jc w:val="center"/>
              <w:rPr>
                <w:sz w:val="18"/>
                <w:szCs w:val="18"/>
              </w:rPr>
            </w:pPr>
            <w:r w:rsidRPr="004868CF">
              <w:rPr>
                <w:rFonts w:eastAsia="等线"/>
                <w:sz w:val="18"/>
                <w:szCs w:val="18"/>
              </w:rPr>
              <w:t xml:space="preserve">3.17 </w:t>
            </w:r>
          </w:p>
        </w:tc>
        <w:tc>
          <w:tcPr>
            <w:tcW w:w="621" w:type="dxa"/>
            <w:shd w:val="clear" w:color="auto" w:fill="auto"/>
            <w:vAlign w:val="center"/>
          </w:tcPr>
          <w:p w14:paraId="55E6669A" w14:textId="77777777" w:rsidR="00966389" w:rsidRPr="004868CF" w:rsidRDefault="00966389" w:rsidP="009344E4">
            <w:pPr>
              <w:jc w:val="center"/>
              <w:rPr>
                <w:sz w:val="18"/>
                <w:szCs w:val="18"/>
              </w:rPr>
            </w:pPr>
            <w:r w:rsidRPr="004868CF">
              <w:rPr>
                <w:rFonts w:eastAsia="等线"/>
                <w:sz w:val="18"/>
                <w:szCs w:val="18"/>
              </w:rPr>
              <w:t xml:space="preserve">39.9 </w:t>
            </w:r>
          </w:p>
        </w:tc>
        <w:tc>
          <w:tcPr>
            <w:tcW w:w="606" w:type="dxa"/>
            <w:shd w:val="clear" w:color="auto" w:fill="auto"/>
            <w:vAlign w:val="center"/>
          </w:tcPr>
          <w:p w14:paraId="02FAFE09" w14:textId="77777777" w:rsidR="00966389" w:rsidRPr="004868CF" w:rsidRDefault="00966389" w:rsidP="009344E4">
            <w:pPr>
              <w:jc w:val="center"/>
              <w:rPr>
                <w:sz w:val="18"/>
                <w:szCs w:val="18"/>
              </w:rPr>
            </w:pPr>
            <w:r w:rsidRPr="004868CF">
              <w:rPr>
                <w:rFonts w:eastAsia="等线"/>
                <w:sz w:val="18"/>
                <w:szCs w:val="18"/>
              </w:rPr>
              <w:t xml:space="preserve">16.3 </w:t>
            </w:r>
          </w:p>
        </w:tc>
        <w:tc>
          <w:tcPr>
            <w:tcW w:w="606" w:type="dxa"/>
            <w:shd w:val="clear" w:color="auto" w:fill="auto"/>
            <w:vAlign w:val="center"/>
          </w:tcPr>
          <w:p w14:paraId="71F05BCF" w14:textId="77777777" w:rsidR="00966389" w:rsidRPr="004868CF" w:rsidRDefault="00966389" w:rsidP="009344E4">
            <w:pPr>
              <w:jc w:val="center"/>
              <w:rPr>
                <w:sz w:val="18"/>
                <w:szCs w:val="18"/>
              </w:rPr>
            </w:pPr>
            <w:r w:rsidRPr="004868CF">
              <w:rPr>
                <w:rFonts w:eastAsia="等线"/>
                <w:sz w:val="18"/>
                <w:szCs w:val="18"/>
              </w:rPr>
              <w:t xml:space="preserve">86.8 </w:t>
            </w:r>
          </w:p>
        </w:tc>
        <w:tc>
          <w:tcPr>
            <w:tcW w:w="606" w:type="dxa"/>
            <w:shd w:val="clear" w:color="auto" w:fill="auto"/>
            <w:vAlign w:val="center"/>
          </w:tcPr>
          <w:p w14:paraId="2CFF0B6A" w14:textId="77777777" w:rsidR="00966389" w:rsidRPr="004868CF" w:rsidRDefault="00966389" w:rsidP="009344E4">
            <w:pPr>
              <w:jc w:val="center"/>
              <w:rPr>
                <w:sz w:val="18"/>
                <w:szCs w:val="18"/>
              </w:rPr>
            </w:pPr>
            <w:r w:rsidRPr="004868CF">
              <w:rPr>
                <w:rFonts w:eastAsia="等线"/>
                <w:sz w:val="18"/>
                <w:szCs w:val="18"/>
              </w:rPr>
              <w:t xml:space="preserve">23.5 </w:t>
            </w:r>
          </w:p>
        </w:tc>
        <w:tc>
          <w:tcPr>
            <w:tcW w:w="613" w:type="dxa"/>
            <w:shd w:val="clear" w:color="auto" w:fill="auto"/>
            <w:vAlign w:val="center"/>
          </w:tcPr>
          <w:p w14:paraId="4F65AB9C" w14:textId="77777777" w:rsidR="00966389" w:rsidRPr="004868CF" w:rsidRDefault="00966389" w:rsidP="009344E4">
            <w:pPr>
              <w:jc w:val="center"/>
              <w:rPr>
                <w:sz w:val="18"/>
                <w:szCs w:val="18"/>
              </w:rPr>
            </w:pPr>
            <w:r w:rsidRPr="004868CF">
              <w:rPr>
                <w:rFonts w:eastAsia="等线"/>
                <w:sz w:val="18"/>
                <w:szCs w:val="18"/>
              </w:rPr>
              <w:t xml:space="preserve">259 </w:t>
            </w:r>
          </w:p>
        </w:tc>
        <w:tc>
          <w:tcPr>
            <w:tcW w:w="607" w:type="dxa"/>
            <w:shd w:val="clear" w:color="auto" w:fill="auto"/>
            <w:vAlign w:val="center"/>
          </w:tcPr>
          <w:p w14:paraId="0A75722A" w14:textId="77777777" w:rsidR="00966389" w:rsidRPr="004868CF" w:rsidRDefault="00966389" w:rsidP="009344E4">
            <w:pPr>
              <w:jc w:val="center"/>
              <w:rPr>
                <w:sz w:val="18"/>
                <w:szCs w:val="18"/>
              </w:rPr>
            </w:pPr>
            <w:r w:rsidRPr="004868CF">
              <w:rPr>
                <w:rFonts w:eastAsia="等线"/>
                <w:sz w:val="18"/>
                <w:szCs w:val="18"/>
              </w:rPr>
              <w:t xml:space="preserve">55.8 </w:t>
            </w:r>
          </w:p>
        </w:tc>
        <w:tc>
          <w:tcPr>
            <w:tcW w:w="666" w:type="dxa"/>
            <w:shd w:val="clear" w:color="auto" w:fill="auto"/>
            <w:vAlign w:val="center"/>
          </w:tcPr>
          <w:p w14:paraId="56A97DB6" w14:textId="77777777" w:rsidR="00966389" w:rsidRPr="004868CF" w:rsidRDefault="00966389" w:rsidP="009344E4">
            <w:pPr>
              <w:jc w:val="center"/>
              <w:rPr>
                <w:sz w:val="18"/>
                <w:szCs w:val="18"/>
              </w:rPr>
            </w:pPr>
            <w:r w:rsidRPr="004868CF">
              <w:rPr>
                <w:rFonts w:eastAsia="等线"/>
                <w:sz w:val="18"/>
                <w:szCs w:val="18"/>
              </w:rPr>
              <w:t xml:space="preserve">10744 </w:t>
            </w:r>
          </w:p>
        </w:tc>
        <w:tc>
          <w:tcPr>
            <w:tcW w:w="650" w:type="dxa"/>
            <w:shd w:val="clear" w:color="auto" w:fill="auto"/>
            <w:vAlign w:val="center"/>
          </w:tcPr>
          <w:p w14:paraId="3F48A1C2" w14:textId="77777777" w:rsidR="00966389" w:rsidRPr="004868CF" w:rsidRDefault="00966389" w:rsidP="009344E4">
            <w:pPr>
              <w:jc w:val="center"/>
              <w:rPr>
                <w:sz w:val="18"/>
                <w:szCs w:val="18"/>
              </w:rPr>
            </w:pPr>
            <w:r w:rsidRPr="004868CF">
              <w:rPr>
                <w:rFonts w:eastAsia="等线"/>
                <w:sz w:val="18"/>
                <w:szCs w:val="18"/>
              </w:rPr>
              <w:t xml:space="preserve">0.81 </w:t>
            </w:r>
          </w:p>
        </w:tc>
        <w:tc>
          <w:tcPr>
            <w:tcW w:w="613" w:type="dxa"/>
            <w:shd w:val="clear" w:color="auto" w:fill="auto"/>
            <w:vAlign w:val="center"/>
          </w:tcPr>
          <w:p w14:paraId="607265DE" w14:textId="77777777" w:rsidR="00966389" w:rsidRPr="004868CF" w:rsidRDefault="00966389" w:rsidP="009344E4">
            <w:pPr>
              <w:jc w:val="center"/>
              <w:rPr>
                <w:sz w:val="18"/>
                <w:szCs w:val="18"/>
              </w:rPr>
            </w:pPr>
            <w:r w:rsidRPr="004868CF">
              <w:rPr>
                <w:rFonts w:eastAsia="等线"/>
                <w:sz w:val="18"/>
                <w:szCs w:val="18"/>
              </w:rPr>
              <w:t xml:space="preserve">361 </w:t>
            </w:r>
          </w:p>
        </w:tc>
        <w:tc>
          <w:tcPr>
            <w:tcW w:w="613" w:type="dxa"/>
            <w:shd w:val="clear" w:color="auto" w:fill="auto"/>
            <w:vAlign w:val="center"/>
          </w:tcPr>
          <w:p w14:paraId="1FBAE00D" w14:textId="77777777" w:rsidR="00966389" w:rsidRPr="004868CF" w:rsidRDefault="00966389" w:rsidP="009344E4">
            <w:pPr>
              <w:jc w:val="center"/>
              <w:rPr>
                <w:sz w:val="18"/>
                <w:szCs w:val="18"/>
              </w:rPr>
            </w:pPr>
            <w:r w:rsidRPr="004868CF">
              <w:rPr>
                <w:rFonts w:eastAsia="等线"/>
                <w:sz w:val="18"/>
                <w:szCs w:val="18"/>
              </w:rPr>
              <w:t xml:space="preserve">660 </w:t>
            </w:r>
          </w:p>
        </w:tc>
      </w:tr>
      <w:tr w:rsidR="00966389" w:rsidRPr="004868CF" w14:paraId="39643EA6" w14:textId="77777777" w:rsidTr="009344E4">
        <w:tc>
          <w:tcPr>
            <w:tcW w:w="608" w:type="dxa"/>
            <w:shd w:val="clear" w:color="auto" w:fill="auto"/>
            <w:vAlign w:val="center"/>
          </w:tcPr>
          <w:p w14:paraId="1CBD28DB" w14:textId="77777777" w:rsidR="00966389" w:rsidRPr="004868CF" w:rsidRDefault="00966389" w:rsidP="009344E4">
            <w:pPr>
              <w:jc w:val="center"/>
              <w:rPr>
                <w:sz w:val="18"/>
                <w:szCs w:val="18"/>
              </w:rPr>
            </w:pPr>
            <w:r w:rsidRPr="004868CF">
              <w:rPr>
                <w:rFonts w:eastAsia="等线"/>
                <w:sz w:val="18"/>
                <w:szCs w:val="18"/>
              </w:rPr>
              <w:t>30</w:t>
            </w:r>
          </w:p>
        </w:tc>
        <w:tc>
          <w:tcPr>
            <w:tcW w:w="711" w:type="dxa"/>
            <w:shd w:val="clear" w:color="auto" w:fill="auto"/>
            <w:vAlign w:val="center"/>
          </w:tcPr>
          <w:p w14:paraId="1FD52DDB" w14:textId="77777777" w:rsidR="00966389" w:rsidRPr="004868CF" w:rsidRDefault="00966389" w:rsidP="009344E4">
            <w:pPr>
              <w:jc w:val="center"/>
              <w:rPr>
                <w:sz w:val="18"/>
                <w:szCs w:val="18"/>
              </w:rPr>
            </w:pPr>
            <w:r w:rsidRPr="004868CF">
              <w:rPr>
                <w:rFonts w:eastAsia="等线"/>
                <w:sz w:val="18"/>
                <w:szCs w:val="18"/>
              </w:rPr>
              <w:t xml:space="preserve">7.80 </w:t>
            </w:r>
          </w:p>
        </w:tc>
        <w:tc>
          <w:tcPr>
            <w:tcW w:w="612" w:type="dxa"/>
            <w:shd w:val="clear" w:color="auto" w:fill="auto"/>
            <w:vAlign w:val="center"/>
          </w:tcPr>
          <w:p w14:paraId="504CEB4C" w14:textId="77777777" w:rsidR="00966389" w:rsidRPr="004868CF" w:rsidRDefault="00966389" w:rsidP="009344E4">
            <w:pPr>
              <w:jc w:val="center"/>
              <w:rPr>
                <w:sz w:val="18"/>
                <w:szCs w:val="18"/>
              </w:rPr>
            </w:pPr>
            <w:r w:rsidRPr="004868CF">
              <w:rPr>
                <w:rFonts w:eastAsia="等线"/>
                <w:sz w:val="18"/>
                <w:szCs w:val="18"/>
              </w:rPr>
              <w:t xml:space="preserve">457 </w:t>
            </w:r>
          </w:p>
        </w:tc>
        <w:tc>
          <w:tcPr>
            <w:tcW w:w="606" w:type="dxa"/>
            <w:shd w:val="clear" w:color="auto" w:fill="auto"/>
            <w:vAlign w:val="center"/>
          </w:tcPr>
          <w:p w14:paraId="31EB9A0D" w14:textId="77777777" w:rsidR="00966389" w:rsidRPr="004868CF" w:rsidRDefault="00966389" w:rsidP="009344E4">
            <w:pPr>
              <w:jc w:val="center"/>
              <w:rPr>
                <w:sz w:val="18"/>
                <w:szCs w:val="18"/>
              </w:rPr>
            </w:pPr>
            <w:r w:rsidRPr="004868CF">
              <w:rPr>
                <w:rFonts w:eastAsia="等线"/>
                <w:sz w:val="18"/>
                <w:szCs w:val="18"/>
              </w:rPr>
              <w:t xml:space="preserve">0.92 </w:t>
            </w:r>
          </w:p>
        </w:tc>
        <w:tc>
          <w:tcPr>
            <w:tcW w:w="711" w:type="dxa"/>
            <w:shd w:val="clear" w:color="auto" w:fill="auto"/>
            <w:vAlign w:val="center"/>
          </w:tcPr>
          <w:p w14:paraId="3681BD97" w14:textId="77777777" w:rsidR="00966389" w:rsidRPr="004868CF" w:rsidRDefault="00966389" w:rsidP="009344E4">
            <w:pPr>
              <w:jc w:val="center"/>
              <w:rPr>
                <w:sz w:val="18"/>
                <w:szCs w:val="18"/>
              </w:rPr>
            </w:pPr>
            <w:r w:rsidRPr="004868CF">
              <w:rPr>
                <w:rFonts w:eastAsia="等线"/>
                <w:sz w:val="18"/>
                <w:szCs w:val="18"/>
              </w:rPr>
              <w:t xml:space="preserve">0.019 </w:t>
            </w:r>
          </w:p>
        </w:tc>
        <w:tc>
          <w:tcPr>
            <w:tcW w:w="690" w:type="dxa"/>
            <w:shd w:val="clear" w:color="auto" w:fill="auto"/>
            <w:vAlign w:val="center"/>
          </w:tcPr>
          <w:p w14:paraId="2A530DAB" w14:textId="77777777" w:rsidR="00966389" w:rsidRPr="004868CF" w:rsidRDefault="00966389" w:rsidP="009344E4">
            <w:pPr>
              <w:jc w:val="center"/>
              <w:rPr>
                <w:sz w:val="18"/>
                <w:szCs w:val="18"/>
              </w:rPr>
            </w:pPr>
            <w:r w:rsidRPr="004868CF">
              <w:rPr>
                <w:rFonts w:eastAsia="等线"/>
                <w:sz w:val="18"/>
                <w:szCs w:val="18"/>
              </w:rPr>
              <w:t xml:space="preserve">12.7 </w:t>
            </w:r>
          </w:p>
        </w:tc>
        <w:tc>
          <w:tcPr>
            <w:tcW w:w="711" w:type="dxa"/>
            <w:shd w:val="clear" w:color="auto" w:fill="auto"/>
            <w:vAlign w:val="center"/>
          </w:tcPr>
          <w:p w14:paraId="4F401B5B" w14:textId="77777777" w:rsidR="00966389" w:rsidRPr="004868CF" w:rsidRDefault="00966389" w:rsidP="009344E4">
            <w:pPr>
              <w:jc w:val="center"/>
              <w:rPr>
                <w:sz w:val="18"/>
                <w:szCs w:val="18"/>
              </w:rPr>
            </w:pPr>
            <w:r w:rsidRPr="004868CF">
              <w:rPr>
                <w:rFonts w:eastAsia="等线"/>
                <w:sz w:val="18"/>
                <w:szCs w:val="18"/>
              </w:rPr>
              <w:t xml:space="preserve">0.68 </w:t>
            </w:r>
          </w:p>
        </w:tc>
        <w:tc>
          <w:tcPr>
            <w:tcW w:w="711" w:type="dxa"/>
            <w:shd w:val="clear" w:color="auto" w:fill="auto"/>
            <w:vAlign w:val="center"/>
          </w:tcPr>
          <w:p w14:paraId="696661C6" w14:textId="77777777" w:rsidR="00966389" w:rsidRPr="004868CF" w:rsidRDefault="00966389" w:rsidP="009344E4">
            <w:pPr>
              <w:jc w:val="center"/>
              <w:rPr>
                <w:sz w:val="18"/>
                <w:szCs w:val="18"/>
              </w:rPr>
            </w:pPr>
            <w:r w:rsidRPr="004868CF">
              <w:rPr>
                <w:rFonts w:eastAsia="等线"/>
                <w:sz w:val="18"/>
                <w:szCs w:val="18"/>
              </w:rPr>
              <w:t xml:space="preserve">1.46 </w:t>
            </w:r>
          </w:p>
        </w:tc>
        <w:tc>
          <w:tcPr>
            <w:tcW w:w="606" w:type="dxa"/>
            <w:shd w:val="clear" w:color="auto" w:fill="auto"/>
            <w:vAlign w:val="center"/>
          </w:tcPr>
          <w:p w14:paraId="17C1E277" w14:textId="77777777" w:rsidR="00966389" w:rsidRPr="004868CF" w:rsidRDefault="00966389" w:rsidP="009344E4">
            <w:pPr>
              <w:jc w:val="center"/>
              <w:rPr>
                <w:sz w:val="18"/>
                <w:szCs w:val="18"/>
              </w:rPr>
            </w:pPr>
            <w:r w:rsidRPr="004868CF">
              <w:rPr>
                <w:rFonts w:eastAsia="等线"/>
                <w:sz w:val="18"/>
                <w:szCs w:val="18"/>
              </w:rPr>
              <w:t xml:space="preserve">2.74 </w:t>
            </w:r>
          </w:p>
        </w:tc>
        <w:tc>
          <w:tcPr>
            <w:tcW w:w="711" w:type="dxa"/>
            <w:shd w:val="clear" w:color="auto" w:fill="auto"/>
            <w:vAlign w:val="center"/>
          </w:tcPr>
          <w:p w14:paraId="0419BA8A" w14:textId="77777777" w:rsidR="00966389" w:rsidRPr="004868CF" w:rsidRDefault="00966389" w:rsidP="009344E4">
            <w:pPr>
              <w:jc w:val="center"/>
              <w:rPr>
                <w:sz w:val="18"/>
                <w:szCs w:val="18"/>
              </w:rPr>
            </w:pPr>
            <w:r w:rsidRPr="004868CF">
              <w:rPr>
                <w:rFonts w:eastAsia="等线"/>
                <w:sz w:val="18"/>
                <w:szCs w:val="18"/>
              </w:rPr>
              <w:t xml:space="preserve">0.56 </w:t>
            </w:r>
          </w:p>
        </w:tc>
        <w:tc>
          <w:tcPr>
            <w:tcW w:w="690" w:type="dxa"/>
            <w:shd w:val="clear" w:color="auto" w:fill="auto"/>
            <w:vAlign w:val="center"/>
          </w:tcPr>
          <w:p w14:paraId="6A15E24C" w14:textId="77777777" w:rsidR="00966389" w:rsidRPr="004868CF" w:rsidRDefault="00966389" w:rsidP="009344E4">
            <w:pPr>
              <w:jc w:val="center"/>
              <w:rPr>
                <w:sz w:val="18"/>
                <w:szCs w:val="18"/>
              </w:rPr>
            </w:pPr>
            <w:r w:rsidRPr="004868CF">
              <w:rPr>
                <w:rFonts w:eastAsia="等线"/>
                <w:sz w:val="18"/>
                <w:szCs w:val="18"/>
              </w:rPr>
              <w:t xml:space="preserve">9.74 </w:t>
            </w:r>
          </w:p>
        </w:tc>
        <w:tc>
          <w:tcPr>
            <w:tcW w:w="606" w:type="dxa"/>
            <w:shd w:val="clear" w:color="auto" w:fill="auto"/>
            <w:vAlign w:val="center"/>
          </w:tcPr>
          <w:p w14:paraId="64977737" w14:textId="77777777" w:rsidR="00966389" w:rsidRPr="004868CF" w:rsidRDefault="00966389" w:rsidP="009344E4">
            <w:pPr>
              <w:jc w:val="center"/>
              <w:rPr>
                <w:sz w:val="18"/>
                <w:szCs w:val="18"/>
              </w:rPr>
            </w:pPr>
            <w:r w:rsidRPr="004868CF">
              <w:rPr>
                <w:rFonts w:eastAsia="等线"/>
                <w:sz w:val="18"/>
                <w:szCs w:val="18"/>
              </w:rPr>
              <w:t xml:space="preserve">3.45 </w:t>
            </w:r>
          </w:p>
        </w:tc>
        <w:tc>
          <w:tcPr>
            <w:tcW w:w="621" w:type="dxa"/>
            <w:shd w:val="clear" w:color="auto" w:fill="auto"/>
            <w:vAlign w:val="center"/>
          </w:tcPr>
          <w:p w14:paraId="21C5719E" w14:textId="77777777" w:rsidR="00966389" w:rsidRPr="004868CF" w:rsidRDefault="00966389" w:rsidP="009344E4">
            <w:pPr>
              <w:jc w:val="center"/>
              <w:rPr>
                <w:sz w:val="18"/>
                <w:szCs w:val="18"/>
              </w:rPr>
            </w:pPr>
            <w:r w:rsidRPr="004868CF">
              <w:rPr>
                <w:rFonts w:eastAsia="等线"/>
                <w:sz w:val="18"/>
                <w:szCs w:val="18"/>
              </w:rPr>
              <w:t xml:space="preserve">38.9 </w:t>
            </w:r>
          </w:p>
        </w:tc>
        <w:tc>
          <w:tcPr>
            <w:tcW w:w="606" w:type="dxa"/>
            <w:shd w:val="clear" w:color="auto" w:fill="auto"/>
            <w:vAlign w:val="center"/>
          </w:tcPr>
          <w:p w14:paraId="2EA47ECF" w14:textId="77777777" w:rsidR="00966389" w:rsidRPr="004868CF" w:rsidRDefault="00966389" w:rsidP="009344E4">
            <w:pPr>
              <w:jc w:val="center"/>
              <w:rPr>
                <w:sz w:val="18"/>
                <w:szCs w:val="18"/>
              </w:rPr>
            </w:pPr>
            <w:r w:rsidRPr="004868CF">
              <w:rPr>
                <w:rFonts w:eastAsia="等线"/>
                <w:sz w:val="18"/>
                <w:szCs w:val="18"/>
              </w:rPr>
              <w:t xml:space="preserve">14.8 </w:t>
            </w:r>
          </w:p>
        </w:tc>
        <w:tc>
          <w:tcPr>
            <w:tcW w:w="606" w:type="dxa"/>
            <w:shd w:val="clear" w:color="auto" w:fill="auto"/>
            <w:vAlign w:val="center"/>
          </w:tcPr>
          <w:p w14:paraId="77A19ED1" w14:textId="77777777" w:rsidR="00966389" w:rsidRPr="004868CF" w:rsidRDefault="00966389" w:rsidP="009344E4">
            <w:pPr>
              <w:jc w:val="center"/>
              <w:rPr>
                <w:sz w:val="18"/>
                <w:szCs w:val="18"/>
              </w:rPr>
            </w:pPr>
            <w:r w:rsidRPr="004868CF">
              <w:rPr>
                <w:rFonts w:eastAsia="等线"/>
                <w:sz w:val="18"/>
                <w:szCs w:val="18"/>
              </w:rPr>
              <w:t xml:space="preserve">70.2 </w:t>
            </w:r>
          </w:p>
        </w:tc>
        <w:tc>
          <w:tcPr>
            <w:tcW w:w="606" w:type="dxa"/>
            <w:shd w:val="clear" w:color="auto" w:fill="auto"/>
            <w:vAlign w:val="center"/>
          </w:tcPr>
          <w:p w14:paraId="0E56AD0B" w14:textId="77777777" w:rsidR="00966389" w:rsidRPr="004868CF" w:rsidRDefault="00966389" w:rsidP="009344E4">
            <w:pPr>
              <w:jc w:val="center"/>
              <w:rPr>
                <w:sz w:val="18"/>
                <w:szCs w:val="18"/>
              </w:rPr>
            </w:pPr>
            <w:r w:rsidRPr="004868CF">
              <w:rPr>
                <w:rFonts w:eastAsia="等线"/>
                <w:sz w:val="18"/>
                <w:szCs w:val="18"/>
              </w:rPr>
              <w:t xml:space="preserve">16.2 </w:t>
            </w:r>
          </w:p>
        </w:tc>
        <w:tc>
          <w:tcPr>
            <w:tcW w:w="613" w:type="dxa"/>
            <w:shd w:val="clear" w:color="auto" w:fill="auto"/>
            <w:vAlign w:val="center"/>
          </w:tcPr>
          <w:p w14:paraId="2E392EE0" w14:textId="77777777" w:rsidR="00966389" w:rsidRPr="004868CF" w:rsidRDefault="00966389" w:rsidP="009344E4">
            <w:pPr>
              <w:jc w:val="center"/>
              <w:rPr>
                <w:sz w:val="18"/>
                <w:szCs w:val="18"/>
              </w:rPr>
            </w:pPr>
            <w:r w:rsidRPr="004868CF">
              <w:rPr>
                <w:rFonts w:eastAsia="等线"/>
                <w:sz w:val="18"/>
                <w:szCs w:val="18"/>
              </w:rPr>
              <w:t xml:space="preserve">157 </w:t>
            </w:r>
          </w:p>
        </w:tc>
        <w:tc>
          <w:tcPr>
            <w:tcW w:w="607" w:type="dxa"/>
            <w:shd w:val="clear" w:color="auto" w:fill="auto"/>
            <w:vAlign w:val="center"/>
          </w:tcPr>
          <w:p w14:paraId="62C823D6" w14:textId="77777777" w:rsidR="00966389" w:rsidRPr="004868CF" w:rsidRDefault="00966389" w:rsidP="009344E4">
            <w:pPr>
              <w:jc w:val="center"/>
              <w:rPr>
                <w:sz w:val="18"/>
                <w:szCs w:val="18"/>
              </w:rPr>
            </w:pPr>
            <w:r w:rsidRPr="004868CF">
              <w:rPr>
                <w:rFonts w:eastAsia="等线"/>
                <w:sz w:val="18"/>
                <w:szCs w:val="18"/>
              </w:rPr>
              <w:t xml:space="preserve">29.4 </w:t>
            </w:r>
          </w:p>
        </w:tc>
        <w:tc>
          <w:tcPr>
            <w:tcW w:w="666" w:type="dxa"/>
            <w:shd w:val="clear" w:color="auto" w:fill="auto"/>
            <w:vAlign w:val="center"/>
          </w:tcPr>
          <w:p w14:paraId="3313A821" w14:textId="77777777" w:rsidR="00966389" w:rsidRPr="004868CF" w:rsidRDefault="00966389" w:rsidP="009344E4">
            <w:pPr>
              <w:jc w:val="center"/>
              <w:rPr>
                <w:sz w:val="18"/>
                <w:szCs w:val="18"/>
              </w:rPr>
            </w:pPr>
            <w:r w:rsidRPr="004868CF">
              <w:rPr>
                <w:rFonts w:eastAsia="等线"/>
                <w:sz w:val="18"/>
                <w:szCs w:val="18"/>
              </w:rPr>
              <w:t xml:space="preserve">9516 </w:t>
            </w:r>
          </w:p>
        </w:tc>
        <w:tc>
          <w:tcPr>
            <w:tcW w:w="650" w:type="dxa"/>
            <w:shd w:val="clear" w:color="auto" w:fill="auto"/>
            <w:vAlign w:val="center"/>
          </w:tcPr>
          <w:p w14:paraId="1425B63C" w14:textId="77777777" w:rsidR="00966389" w:rsidRPr="004868CF" w:rsidRDefault="00966389" w:rsidP="009344E4">
            <w:pPr>
              <w:jc w:val="center"/>
              <w:rPr>
                <w:sz w:val="18"/>
                <w:szCs w:val="18"/>
              </w:rPr>
            </w:pPr>
            <w:r w:rsidRPr="004868CF">
              <w:rPr>
                <w:rFonts w:eastAsia="等线"/>
                <w:sz w:val="18"/>
                <w:szCs w:val="18"/>
              </w:rPr>
              <w:t xml:space="preserve">0.48 </w:t>
            </w:r>
          </w:p>
        </w:tc>
        <w:tc>
          <w:tcPr>
            <w:tcW w:w="613" w:type="dxa"/>
            <w:shd w:val="clear" w:color="auto" w:fill="auto"/>
            <w:vAlign w:val="center"/>
          </w:tcPr>
          <w:p w14:paraId="05CCD0C6" w14:textId="77777777" w:rsidR="00966389" w:rsidRPr="004868CF" w:rsidRDefault="00966389" w:rsidP="009344E4">
            <w:pPr>
              <w:jc w:val="center"/>
              <w:rPr>
                <w:sz w:val="18"/>
                <w:szCs w:val="18"/>
              </w:rPr>
            </w:pPr>
            <w:r w:rsidRPr="004868CF">
              <w:rPr>
                <w:rFonts w:eastAsia="等线"/>
                <w:sz w:val="18"/>
                <w:szCs w:val="18"/>
              </w:rPr>
              <w:t xml:space="preserve">84.7 </w:t>
            </w:r>
          </w:p>
        </w:tc>
        <w:tc>
          <w:tcPr>
            <w:tcW w:w="613" w:type="dxa"/>
            <w:shd w:val="clear" w:color="auto" w:fill="auto"/>
            <w:vAlign w:val="center"/>
          </w:tcPr>
          <w:p w14:paraId="1D71FF84" w14:textId="77777777" w:rsidR="00966389" w:rsidRPr="004868CF" w:rsidRDefault="00966389" w:rsidP="009344E4">
            <w:pPr>
              <w:jc w:val="center"/>
              <w:rPr>
                <w:sz w:val="18"/>
                <w:szCs w:val="18"/>
              </w:rPr>
            </w:pPr>
            <w:r w:rsidRPr="004868CF">
              <w:rPr>
                <w:rFonts w:eastAsia="等线"/>
                <w:sz w:val="18"/>
                <w:szCs w:val="18"/>
              </w:rPr>
              <w:t xml:space="preserve">119 </w:t>
            </w:r>
          </w:p>
        </w:tc>
      </w:tr>
      <w:tr w:rsidR="00966389" w:rsidRPr="004868CF" w14:paraId="59705DD5" w14:textId="77777777" w:rsidTr="009344E4">
        <w:tc>
          <w:tcPr>
            <w:tcW w:w="608" w:type="dxa"/>
            <w:shd w:val="clear" w:color="auto" w:fill="auto"/>
            <w:vAlign w:val="center"/>
          </w:tcPr>
          <w:p w14:paraId="55C43C06" w14:textId="77777777" w:rsidR="00966389" w:rsidRPr="004868CF" w:rsidRDefault="00966389" w:rsidP="009344E4">
            <w:pPr>
              <w:jc w:val="center"/>
              <w:rPr>
                <w:sz w:val="18"/>
                <w:szCs w:val="18"/>
              </w:rPr>
            </w:pPr>
            <w:r w:rsidRPr="004868CF">
              <w:rPr>
                <w:rFonts w:eastAsia="等线"/>
                <w:sz w:val="18"/>
                <w:szCs w:val="18"/>
              </w:rPr>
              <w:t>31</w:t>
            </w:r>
          </w:p>
        </w:tc>
        <w:tc>
          <w:tcPr>
            <w:tcW w:w="711" w:type="dxa"/>
            <w:shd w:val="clear" w:color="auto" w:fill="auto"/>
            <w:vAlign w:val="center"/>
          </w:tcPr>
          <w:p w14:paraId="643F8439" w14:textId="77777777" w:rsidR="00966389" w:rsidRPr="004868CF" w:rsidRDefault="00966389" w:rsidP="009344E4">
            <w:pPr>
              <w:jc w:val="center"/>
              <w:rPr>
                <w:sz w:val="18"/>
                <w:szCs w:val="18"/>
              </w:rPr>
            </w:pPr>
            <w:r w:rsidRPr="004868CF">
              <w:rPr>
                <w:rFonts w:eastAsia="等线"/>
                <w:sz w:val="18"/>
                <w:szCs w:val="18"/>
              </w:rPr>
              <w:t xml:space="preserve">5.72 </w:t>
            </w:r>
          </w:p>
        </w:tc>
        <w:tc>
          <w:tcPr>
            <w:tcW w:w="612" w:type="dxa"/>
            <w:shd w:val="clear" w:color="auto" w:fill="auto"/>
            <w:vAlign w:val="center"/>
          </w:tcPr>
          <w:p w14:paraId="73C07AEF" w14:textId="77777777" w:rsidR="00966389" w:rsidRPr="004868CF" w:rsidRDefault="00966389" w:rsidP="009344E4">
            <w:pPr>
              <w:jc w:val="center"/>
              <w:rPr>
                <w:sz w:val="18"/>
                <w:szCs w:val="18"/>
              </w:rPr>
            </w:pPr>
            <w:r w:rsidRPr="004868CF">
              <w:rPr>
                <w:rFonts w:eastAsia="等线"/>
                <w:sz w:val="18"/>
                <w:szCs w:val="18"/>
              </w:rPr>
              <w:t xml:space="preserve">559 </w:t>
            </w:r>
          </w:p>
        </w:tc>
        <w:tc>
          <w:tcPr>
            <w:tcW w:w="606" w:type="dxa"/>
            <w:shd w:val="clear" w:color="auto" w:fill="auto"/>
            <w:vAlign w:val="center"/>
          </w:tcPr>
          <w:p w14:paraId="3A39292C" w14:textId="77777777" w:rsidR="00966389" w:rsidRPr="004868CF" w:rsidRDefault="00966389" w:rsidP="009344E4">
            <w:pPr>
              <w:jc w:val="center"/>
              <w:rPr>
                <w:sz w:val="18"/>
                <w:szCs w:val="18"/>
              </w:rPr>
            </w:pPr>
            <w:r w:rsidRPr="004868CF">
              <w:rPr>
                <w:rFonts w:eastAsia="等线"/>
                <w:sz w:val="18"/>
                <w:szCs w:val="18"/>
              </w:rPr>
              <w:t xml:space="preserve">2.31 </w:t>
            </w:r>
          </w:p>
        </w:tc>
        <w:tc>
          <w:tcPr>
            <w:tcW w:w="711" w:type="dxa"/>
            <w:shd w:val="clear" w:color="auto" w:fill="auto"/>
            <w:vAlign w:val="center"/>
          </w:tcPr>
          <w:p w14:paraId="3DED4AAF" w14:textId="77777777" w:rsidR="00966389" w:rsidRPr="004868CF" w:rsidRDefault="00966389" w:rsidP="009344E4">
            <w:pPr>
              <w:jc w:val="center"/>
              <w:rPr>
                <w:sz w:val="18"/>
                <w:szCs w:val="18"/>
              </w:rPr>
            </w:pPr>
            <w:r w:rsidRPr="004868CF">
              <w:rPr>
                <w:rFonts w:eastAsia="等线"/>
                <w:sz w:val="18"/>
                <w:szCs w:val="18"/>
              </w:rPr>
              <w:t xml:space="preserve">7.29 </w:t>
            </w:r>
          </w:p>
        </w:tc>
        <w:tc>
          <w:tcPr>
            <w:tcW w:w="690" w:type="dxa"/>
            <w:shd w:val="clear" w:color="auto" w:fill="auto"/>
            <w:vAlign w:val="center"/>
          </w:tcPr>
          <w:p w14:paraId="53570346" w14:textId="77777777" w:rsidR="00966389" w:rsidRPr="004868CF" w:rsidRDefault="00966389" w:rsidP="009344E4">
            <w:pPr>
              <w:jc w:val="center"/>
              <w:rPr>
                <w:sz w:val="18"/>
                <w:szCs w:val="18"/>
              </w:rPr>
            </w:pPr>
            <w:r w:rsidRPr="004868CF">
              <w:rPr>
                <w:rFonts w:eastAsia="等线"/>
                <w:sz w:val="18"/>
                <w:szCs w:val="18"/>
              </w:rPr>
              <w:t xml:space="preserve">38.3 </w:t>
            </w:r>
          </w:p>
        </w:tc>
        <w:tc>
          <w:tcPr>
            <w:tcW w:w="711" w:type="dxa"/>
            <w:shd w:val="clear" w:color="auto" w:fill="auto"/>
            <w:vAlign w:val="center"/>
          </w:tcPr>
          <w:p w14:paraId="4C257D41" w14:textId="77777777" w:rsidR="00966389" w:rsidRPr="004868CF" w:rsidRDefault="00966389" w:rsidP="009344E4">
            <w:pPr>
              <w:jc w:val="center"/>
              <w:rPr>
                <w:sz w:val="18"/>
                <w:szCs w:val="18"/>
              </w:rPr>
            </w:pPr>
            <w:r w:rsidRPr="004868CF">
              <w:rPr>
                <w:rFonts w:eastAsia="等线"/>
                <w:sz w:val="18"/>
                <w:szCs w:val="18"/>
              </w:rPr>
              <w:t xml:space="preserve">16.0 </w:t>
            </w:r>
          </w:p>
        </w:tc>
        <w:tc>
          <w:tcPr>
            <w:tcW w:w="711" w:type="dxa"/>
            <w:shd w:val="clear" w:color="auto" w:fill="auto"/>
            <w:vAlign w:val="center"/>
          </w:tcPr>
          <w:p w14:paraId="554304DF" w14:textId="77777777" w:rsidR="00966389" w:rsidRPr="004868CF" w:rsidRDefault="00966389" w:rsidP="009344E4">
            <w:pPr>
              <w:jc w:val="center"/>
              <w:rPr>
                <w:sz w:val="18"/>
                <w:szCs w:val="18"/>
              </w:rPr>
            </w:pPr>
            <w:r w:rsidRPr="004868CF">
              <w:rPr>
                <w:rFonts w:eastAsia="等线"/>
                <w:sz w:val="18"/>
                <w:szCs w:val="18"/>
              </w:rPr>
              <w:t xml:space="preserve">8.95 </w:t>
            </w:r>
          </w:p>
        </w:tc>
        <w:tc>
          <w:tcPr>
            <w:tcW w:w="606" w:type="dxa"/>
            <w:shd w:val="clear" w:color="auto" w:fill="auto"/>
            <w:vAlign w:val="center"/>
          </w:tcPr>
          <w:p w14:paraId="071ECC30" w14:textId="77777777" w:rsidR="00966389" w:rsidRPr="004868CF" w:rsidRDefault="00966389" w:rsidP="009344E4">
            <w:pPr>
              <w:jc w:val="center"/>
              <w:rPr>
                <w:sz w:val="18"/>
                <w:szCs w:val="18"/>
              </w:rPr>
            </w:pPr>
            <w:r w:rsidRPr="004868CF">
              <w:rPr>
                <w:rFonts w:eastAsia="等线"/>
                <w:sz w:val="18"/>
                <w:szCs w:val="18"/>
              </w:rPr>
              <w:t xml:space="preserve">2.87 </w:t>
            </w:r>
          </w:p>
        </w:tc>
        <w:tc>
          <w:tcPr>
            <w:tcW w:w="711" w:type="dxa"/>
            <w:shd w:val="clear" w:color="auto" w:fill="auto"/>
            <w:vAlign w:val="center"/>
          </w:tcPr>
          <w:p w14:paraId="438BF380" w14:textId="77777777" w:rsidR="00966389" w:rsidRPr="004868CF" w:rsidRDefault="00966389" w:rsidP="009344E4">
            <w:pPr>
              <w:jc w:val="center"/>
              <w:rPr>
                <w:sz w:val="18"/>
                <w:szCs w:val="18"/>
              </w:rPr>
            </w:pPr>
            <w:r w:rsidRPr="004868CF">
              <w:rPr>
                <w:rFonts w:eastAsia="等线"/>
                <w:sz w:val="18"/>
                <w:szCs w:val="18"/>
              </w:rPr>
              <w:t xml:space="preserve">0.67 </w:t>
            </w:r>
          </w:p>
        </w:tc>
        <w:tc>
          <w:tcPr>
            <w:tcW w:w="690" w:type="dxa"/>
            <w:shd w:val="clear" w:color="auto" w:fill="auto"/>
            <w:vAlign w:val="center"/>
          </w:tcPr>
          <w:p w14:paraId="6B0959D4" w14:textId="77777777" w:rsidR="00966389" w:rsidRPr="004868CF" w:rsidRDefault="00966389" w:rsidP="009344E4">
            <w:pPr>
              <w:jc w:val="center"/>
              <w:rPr>
                <w:sz w:val="18"/>
                <w:szCs w:val="18"/>
              </w:rPr>
            </w:pPr>
            <w:r w:rsidRPr="004868CF">
              <w:rPr>
                <w:rFonts w:eastAsia="等线"/>
                <w:sz w:val="18"/>
                <w:szCs w:val="18"/>
              </w:rPr>
              <w:t xml:space="preserve">9.62 </w:t>
            </w:r>
          </w:p>
        </w:tc>
        <w:tc>
          <w:tcPr>
            <w:tcW w:w="606" w:type="dxa"/>
            <w:shd w:val="clear" w:color="auto" w:fill="auto"/>
            <w:vAlign w:val="center"/>
          </w:tcPr>
          <w:p w14:paraId="60C7FC2C" w14:textId="77777777" w:rsidR="00966389" w:rsidRPr="004868CF" w:rsidRDefault="00966389" w:rsidP="009344E4">
            <w:pPr>
              <w:jc w:val="center"/>
              <w:rPr>
                <w:sz w:val="18"/>
                <w:szCs w:val="18"/>
              </w:rPr>
            </w:pPr>
            <w:r w:rsidRPr="004868CF">
              <w:rPr>
                <w:rFonts w:eastAsia="等线"/>
                <w:sz w:val="18"/>
                <w:szCs w:val="18"/>
              </w:rPr>
              <w:t xml:space="preserve">3.13 </w:t>
            </w:r>
          </w:p>
        </w:tc>
        <w:tc>
          <w:tcPr>
            <w:tcW w:w="621" w:type="dxa"/>
            <w:shd w:val="clear" w:color="auto" w:fill="auto"/>
            <w:vAlign w:val="center"/>
          </w:tcPr>
          <w:p w14:paraId="7321FC06" w14:textId="77777777" w:rsidR="00966389" w:rsidRPr="004868CF" w:rsidRDefault="00966389" w:rsidP="009344E4">
            <w:pPr>
              <w:jc w:val="center"/>
              <w:rPr>
                <w:sz w:val="18"/>
                <w:szCs w:val="18"/>
              </w:rPr>
            </w:pPr>
            <w:r w:rsidRPr="004868CF">
              <w:rPr>
                <w:rFonts w:eastAsia="等线"/>
                <w:sz w:val="18"/>
                <w:szCs w:val="18"/>
              </w:rPr>
              <w:t xml:space="preserve">41.3 </w:t>
            </w:r>
          </w:p>
        </w:tc>
        <w:tc>
          <w:tcPr>
            <w:tcW w:w="606" w:type="dxa"/>
            <w:shd w:val="clear" w:color="auto" w:fill="auto"/>
            <w:vAlign w:val="center"/>
          </w:tcPr>
          <w:p w14:paraId="79CE5C6D" w14:textId="77777777" w:rsidR="00966389" w:rsidRPr="004868CF" w:rsidRDefault="00966389" w:rsidP="009344E4">
            <w:pPr>
              <w:jc w:val="center"/>
              <w:rPr>
                <w:sz w:val="18"/>
                <w:szCs w:val="18"/>
              </w:rPr>
            </w:pPr>
            <w:r w:rsidRPr="004868CF">
              <w:rPr>
                <w:rFonts w:eastAsia="等线"/>
                <w:sz w:val="18"/>
                <w:szCs w:val="18"/>
              </w:rPr>
              <w:t xml:space="preserve">16.9 </w:t>
            </w:r>
          </w:p>
        </w:tc>
        <w:tc>
          <w:tcPr>
            <w:tcW w:w="606" w:type="dxa"/>
            <w:shd w:val="clear" w:color="auto" w:fill="auto"/>
            <w:vAlign w:val="center"/>
          </w:tcPr>
          <w:p w14:paraId="7CBCB150" w14:textId="77777777" w:rsidR="00966389" w:rsidRPr="004868CF" w:rsidRDefault="00966389" w:rsidP="009344E4">
            <w:pPr>
              <w:jc w:val="center"/>
              <w:rPr>
                <w:sz w:val="18"/>
                <w:szCs w:val="18"/>
              </w:rPr>
            </w:pPr>
            <w:r w:rsidRPr="004868CF">
              <w:rPr>
                <w:rFonts w:eastAsia="等线"/>
                <w:sz w:val="18"/>
                <w:szCs w:val="18"/>
              </w:rPr>
              <w:t xml:space="preserve">87.9 </w:t>
            </w:r>
          </w:p>
        </w:tc>
        <w:tc>
          <w:tcPr>
            <w:tcW w:w="606" w:type="dxa"/>
            <w:shd w:val="clear" w:color="auto" w:fill="auto"/>
            <w:vAlign w:val="center"/>
          </w:tcPr>
          <w:p w14:paraId="6DEB43AB" w14:textId="77777777" w:rsidR="00966389" w:rsidRPr="004868CF" w:rsidRDefault="00966389" w:rsidP="009344E4">
            <w:pPr>
              <w:jc w:val="center"/>
              <w:rPr>
                <w:sz w:val="18"/>
                <w:szCs w:val="18"/>
              </w:rPr>
            </w:pPr>
            <w:r w:rsidRPr="004868CF">
              <w:rPr>
                <w:rFonts w:eastAsia="等线"/>
                <w:sz w:val="18"/>
                <w:szCs w:val="18"/>
              </w:rPr>
              <w:t xml:space="preserve">23.0 </w:t>
            </w:r>
          </w:p>
        </w:tc>
        <w:tc>
          <w:tcPr>
            <w:tcW w:w="613" w:type="dxa"/>
            <w:shd w:val="clear" w:color="auto" w:fill="auto"/>
            <w:vAlign w:val="center"/>
          </w:tcPr>
          <w:p w14:paraId="758FEFD4" w14:textId="77777777" w:rsidR="00966389" w:rsidRPr="004868CF" w:rsidRDefault="00966389" w:rsidP="009344E4">
            <w:pPr>
              <w:jc w:val="center"/>
              <w:rPr>
                <w:sz w:val="18"/>
                <w:szCs w:val="18"/>
              </w:rPr>
            </w:pPr>
            <w:r w:rsidRPr="004868CF">
              <w:rPr>
                <w:rFonts w:eastAsia="等线"/>
                <w:sz w:val="18"/>
                <w:szCs w:val="18"/>
              </w:rPr>
              <w:t xml:space="preserve">252 </w:t>
            </w:r>
          </w:p>
        </w:tc>
        <w:tc>
          <w:tcPr>
            <w:tcW w:w="607" w:type="dxa"/>
            <w:shd w:val="clear" w:color="auto" w:fill="auto"/>
            <w:vAlign w:val="center"/>
          </w:tcPr>
          <w:p w14:paraId="2DF089D5" w14:textId="77777777" w:rsidR="00966389" w:rsidRPr="004868CF" w:rsidRDefault="00966389" w:rsidP="009344E4">
            <w:pPr>
              <w:jc w:val="center"/>
              <w:rPr>
                <w:sz w:val="18"/>
                <w:szCs w:val="18"/>
              </w:rPr>
            </w:pPr>
            <w:r w:rsidRPr="004868CF">
              <w:rPr>
                <w:rFonts w:eastAsia="等线"/>
                <w:sz w:val="18"/>
                <w:szCs w:val="18"/>
              </w:rPr>
              <w:t xml:space="preserve">53.2 </w:t>
            </w:r>
          </w:p>
        </w:tc>
        <w:tc>
          <w:tcPr>
            <w:tcW w:w="666" w:type="dxa"/>
            <w:shd w:val="clear" w:color="auto" w:fill="auto"/>
            <w:vAlign w:val="center"/>
          </w:tcPr>
          <w:p w14:paraId="7FE486EB" w14:textId="77777777" w:rsidR="00966389" w:rsidRPr="004868CF" w:rsidRDefault="00966389" w:rsidP="009344E4">
            <w:pPr>
              <w:jc w:val="center"/>
              <w:rPr>
                <w:sz w:val="18"/>
                <w:szCs w:val="18"/>
              </w:rPr>
            </w:pPr>
            <w:r w:rsidRPr="004868CF">
              <w:rPr>
                <w:rFonts w:eastAsia="等线"/>
                <w:sz w:val="18"/>
                <w:szCs w:val="18"/>
              </w:rPr>
              <w:t xml:space="preserve">10708 </w:t>
            </w:r>
          </w:p>
        </w:tc>
        <w:tc>
          <w:tcPr>
            <w:tcW w:w="650" w:type="dxa"/>
            <w:shd w:val="clear" w:color="auto" w:fill="auto"/>
            <w:vAlign w:val="center"/>
          </w:tcPr>
          <w:p w14:paraId="7D18DDB4" w14:textId="77777777" w:rsidR="00966389" w:rsidRPr="004868CF" w:rsidRDefault="00966389" w:rsidP="009344E4">
            <w:pPr>
              <w:jc w:val="center"/>
              <w:rPr>
                <w:sz w:val="18"/>
                <w:szCs w:val="18"/>
              </w:rPr>
            </w:pPr>
            <w:r w:rsidRPr="004868CF">
              <w:rPr>
                <w:rFonts w:eastAsia="等线"/>
                <w:sz w:val="18"/>
                <w:szCs w:val="18"/>
              </w:rPr>
              <w:t xml:space="preserve">1.28 </w:t>
            </w:r>
          </w:p>
        </w:tc>
        <w:tc>
          <w:tcPr>
            <w:tcW w:w="613" w:type="dxa"/>
            <w:shd w:val="clear" w:color="auto" w:fill="auto"/>
            <w:vAlign w:val="center"/>
          </w:tcPr>
          <w:p w14:paraId="3DFE37CE" w14:textId="77777777" w:rsidR="00966389" w:rsidRPr="004868CF" w:rsidRDefault="00966389" w:rsidP="009344E4">
            <w:pPr>
              <w:jc w:val="center"/>
              <w:rPr>
                <w:sz w:val="18"/>
                <w:szCs w:val="18"/>
              </w:rPr>
            </w:pPr>
            <w:r w:rsidRPr="004868CF">
              <w:rPr>
                <w:rFonts w:eastAsia="等线"/>
                <w:sz w:val="18"/>
                <w:szCs w:val="18"/>
              </w:rPr>
              <w:t xml:space="preserve">331 </w:t>
            </w:r>
          </w:p>
        </w:tc>
        <w:tc>
          <w:tcPr>
            <w:tcW w:w="613" w:type="dxa"/>
            <w:shd w:val="clear" w:color="auto" w:fill="auto"/>
            <w:vAlign w:val="center"/>
          </w:tcPr>
          <w:p w14:paraId="5CAFA596" w14:textId="77777777" w:rsidR="00966389" w:rsidRPr="004868CF" w:rsidRDefault="00966389" w:rsidP="009344E4">
            <w:pPr>
              <w:jc w:val="center"/>
              <w:rPr>
                <w:sz w:val="18"/>
                <w:szCs w:val="18"/>
              </w:rPr>
            </w:pPr>
            <w:r w:rsidRPr="004868CF">
              <w:rPr>
                <w:rFonts w:eastAsia="等线"/>
                <w:sz w:val="18"/>
                <w:szCs w:val="18"/>
              </w:rPr>
              <w:t xml:space="preserve">416 </w:t>
            </w:r>
          </w:p>
        </w:tc>
      </w:tr>
      <w:tr w:rsidR="00966389" w:rsidRPr="004868CF" w14:paraId="623865CB" w14:textId="77777777" w:rsidTr="009344E4">
        <w:tc>
          <w:tcPr>
            <w:tcW w:w="608" w:type="dxa"/>
            <w:shd w:val="clear" w:color="auto" w:fill="auto"/>
            <w:vAlign w:val="center"/>
          </w:tcPr>
          <w:p w14:paraId="46CC9543" w14:textId="77777777" w:rsidR="00966389" w:rsidRPr="004868CF" w:rsidRDefault="00966389" w:rsidP="009344E4">
            <w:pPr>
              <w:jc w:val="center"/>
              <w:rPr>
                <w:sz w:val="18"/>
                <w:szCs w:val="18"/>
              </w:rPr>
            </w:pPr>
            <w:r w:rsidRPr="004868CF">
              <w:rPr>
                <w:rFonts w:eastAsia="等线"/>
                <w:sz w:val="18"/>
                <w:szCs w:val="18"/>
              </w:rPr>
              <w:t>32</w:t>
            </w:r>
          </w:p>
        </w:tc>
        <w:tc>
          <w:tcPr>
            <w:tcW w:w="711" w:type="dxa"/>
            <w:shd w:val="clear" w:color="auto" w:fill="auto"/>
            <w:vAlign w:val="center"/>
          </w:tcPr>
          <w:p w14:paraId="3186FFDC" w14:textId="77777777" w:rsidR="00966389" w:rsidRPr="004868CF" w:rsidRDefault="00966389" w:rsidP="009344E4">
            <w:pPr>
              <w:jc w:val="center"/>
              <w:rPr>
                <w:sz w:val="18"/>
                <w:szCs w:val="18"/>
              </w:rPr>
            </w:pPr>
            <w:r w:rsidRPr="004868CF">
              <w:rPr>
                <w:rFonts w:eastAsia="等线"/>
                <w:sz w:val="18"/>
                <w:szCs w:val="18"/>
              </w:rPr>
              <w:t xml:space="preserve">4.13 </w:t>
            </w:r>
          </w:p>
        </w:tc>
        <w:tc>
          <w:tcPr>
            <w:tcW w:w="612" w:type="dxa"/>
            <w:shd w:val="clear" w:color="auto" w:fill="auto"/>
            <w:vAlign w:val="center"/>
          </w:tcPr>
          <w:p w14:paraId="23127091" w14:textId="77777777" w:rsidR="00966389" w:rsidRPr="004868CF" w:rsidRDefault="00966389" w:rsidP="009344E4">
            <w:pPr>
              <w:jc w:val="center"/>
              <w:rPr>
                <w:sz w:val="18"/>
                <w:szCs w:val="18"/>
              </w:rPr>
            </w:pPr>
            <w:r w:rsidRPr="004868CF">
              <w:rPr>
                <w:rFonts w:eastAsia="等线"/>
                <w:sz w:val="18"/>
                <w:szCs w:val="18"/>
              </w:rPr>
              <w:t xml:space="preserve">1198 </w:t>
            </w:r>
          </w:p>
        </w:tc>
        <w:tc>
          <w:tcPr>
            <w:tcW w:w="606" w:type="dxa"/>
            <w:shd w:val="clear" w:color="auto" w:fill="auto"/>
            <w:vAlign w:val="center"/>
          </w:tcPr>
          <w:p w14:paraId="157535C2" w14:textId="77777777" w:rsidR="00966389" w:rsidRPr="004868CF" w:rsidRDefault="00966389" w:rsidP="009344E4">
            <w:pPr>
              <w:jc w:val="center"/>
              <w:rPr>
                <w:sz w:val="18"/>
                <w:szCs w:val="18"/>
              </w:rPr>
            </w:pPr>
            <w:r w:rsidRPr="004868CF">
              <w:rPr>
                <w:rFonts w:eastAsia="等线"/>
                <w:sz w:val="18"/>
                <w:szCs w:val="18"/>
              </w:rPr>
              <w:t xml:space="preserve">9.68 </w:t>
            </w:r>
          </w:p>
        </w:tc>
        <w:tc>
          <w:tcPr>
            <w:tcW w:w="711" w:type="dxa"/>
            <w:shd w:val="clear" w:color="auto" w:fill="auto"/>
            <w:vAlign w:val="center"/>
          </w:tcPr>
          <w:p w14:paraId="4C9C071A" w14:textId="77777777" w:rsidR="00966389" w:rsidRPr="004868CF" w:rsidRDefault="00966389" w:rsidP="009344E4">
            <w:pPr>
              <w:jc w:val="center"/>
              <w:rPr>
                <w:sz w:val="18"/>
                <w:szCs w:val="18"/>
              </w:rPr>
            </w:pPr>
            <w:r w:rsidRPr="004868CF">
              <w:rPr>
                <w:rFonts w:eastAsia="等线"/>
                <w:color w:val="FFFFFF"/>
                <w:sz w:val="18"/>
                <w:szCs w:val="18"/>
              </w:rPr>
              <w:t xml:space="preserve">0.0000 </w:t>
            </w:r>
          </w:p>
        </w:tc>
        <w:tc>
          <w:tcPr>
            <w:tcW w:w="690" w:type="dxa"/>
            <w:shd w:val="clear" w:color="auto" w:fill="auto"/>
            <w:vAlign w:val="center"/>
          </w:tcPr>
          <w:p w14:paraId="18C9500E" w14:textId="77777777" w:rsidR="00966389" w:rsidRPr="004868CF" w:rsidRDefault="00966389" w:rsidP="009344E4">
            <w:pPr>
              <w:jc w:val="center"/>
              <w:rPr>
                <w:sz w:val="18"/>
                <w:szCs w:val="18"/>
              </w:rPr>
            </w:pPr>
            <w:r w:rsidRPr="004868CF">
              <w:rPr>
                <w:rFonts w:eastAsia="等线"/>
                <w:sz w:val="18"/>
                <w:szCs w:val="18"/>
              </w:rPr>
              <w:t xml:space="preserve">20.5 </w:t>
            </w:r>
          </w:p>
        </w:tc>
        <w:tc>
          <w:tcPr>
            <w:tcW w:w="711" w:type="dxa"/>
            <w:shd w:val="clear" w:color="auto" w:fill="auto"/>
            <w:vAlign w:val="center"/>
          </w:tcPr>
          <w:p w14:paraId="7E10FA3B" w14:textId="77777777" w:rsidR="00966389" w:rsidRPr="004868CF" w:rsidRDefault="00966389" w:rsidP="009344E4">
            <w:pPr>
              <w:jc w:val="center"/>
              <w:rPr>
                <w:sz w:val="18"/>
                <w:szCs w:val="18"/>
              </w:rPr>
            </w:pPr>
            <w:r w:rsidRPr="004868CF">
              <w:rPr>
                <w:rFonts w:eastAsia="等线"/>
                <w:sz w:val="18"/>
                <w:szCs w:val="18"/>
              </w:rPr>
              <w:t xml:space="preserve">0.33 </w:t>
            </w:r>
          </w:p>
        </w:tc>
        <w:tc>
          <w:tcPr>
            <w:tcW w:w="711" w:type="dxa"/>
            <w:shd w:val="clear" w:color="auto" w:fill="auto"/>
            <w:vAlign w:val="center"/>
          </w:tcPr>
          <w:p w14:paraId="6C5C9EC5" w14:textId="77777777" w:rsidR="00966389" w:rsidRPr="004868CF" w:rsidRDefault="00966389" w:rsidP="009344E4">
            <w:pPr>
              <w:jc w:val="center"/>
              <w:rPr>
                <w:sz w:val="18"/>
                <w:szCs w:val="18"/>
              </w:rPr>
            </w:pPr>
            <w:r w:rsidRPr="004868CF">
              <w:rPr>
                <w:rFonts w:eastAsia="等线"/>
                <w:sz w:val="18"/>
                <w:szCs w:val="18"/>
              </w:rPr>
              <w:t xml:space="preserve">1.67 </w:t>
            </w:r>
          </w:p>
        </w:tc>
        <w:tc>
          <w:tcPr>
            <w:tcW w:w="606" w:type="dxa"/>
            <w:shd w:val="clear" w:color="auto" w:fill="auto"/>
            <w:vAlign w:val="center"/>
          </w:tcPr>
          <w:p w14:paraId="3843D6CA" w14:textId="77777777" w:rsidR="00966389" w:rsidRPr="004868CF" w:rsidRDefault="00966389" w:rsidP="009344E4">
            <w:pPr>
              <w:jc w:val="center"/>
              <w:rPr>
                <w:sz w:val="18"/>
                <w:szCs w:val="18"/>
              </w:rPr>
            </w:pPr>
            <w:r w:rsidRPr="004868CF">
              <w:rPr>
                <w:rFonts w:eastAsia="等线"/>
                <w:sz w:val="18"/>
                <w:szCs w:val="18"/>
              </w:rPr>
              <w:t xml:space="preserve">4.10 </w:t>
            </w:r>
          </w:p>
        </w:tc>
        <w:tc>
          <w:tcPr>
            <w:tcW w:w="711" w:type="dxa"/>
            <w:shd w:val="clear" w:color="auto" w:fill="auto"/>
            <w:vAlign w:val="center"/>
          </w:tcPr>
          <w:p w14:paraId="1D93DA87" w14:textId="77777777" w:rsidR="00966389" w:rsidRPr="004868CF" w:rsidRDefault="00966389" w:rsidP="009344E4">
            <w:pPr>
              <w:jc w:val="center"/>
              <w:rPr>
                <w:sz w:val="18"/>
                <w:szCs w:val="18"/>
              </w:rPr>
            </w:pPr>
            <w:r w:rsidRPr="004868CF">
              <w:rPr>
                <w:rFonts w:eastAsia="等线"/>
                <w:sz w:val="18"/>
                <w:szCs w:val="18"/>
              </w:rPr>
              <w:t xml:space="preserve">0.32 </w:t>
            </w:r>
          </w:p>
        </w:tc>
        <w:tc>
          <w:tcPr>
            <w:tcW w:w="690" w:type="dxa"/>
            <w:shd w:val="clear" w:color="auto" w:fill="auto"/>
            <w:vAlign w:val="center"/>
          </w:tcPr>
          <w:p w14:paraId="4C332A09" w14:textId="77777777" w:rsidR="00966389" w:rsidRPr="004868CF" w:rsidRDefault="00966389" w:rsidP="009344E4">
            <w:pPr>
              <w:jc w:val="center"/>
              <w:rPr>
                <w:sz w:val="18"/>
                <w:szCs w:val="18"/>
              </w:rPr>
            </w:pPr>
            <w:r w:rsidRPr="004868CF">
              <w:rPr>
                <w:rFonts w:eastAsia="等线"/>
                <w:sz w:val="18"/>
                <w:szCs w:val="18"/>
              </w:rPr>
              <w:t xml:space="preserve">16.7 </w:t>
            </w:r>
          </w:p>
        </w:tc>
        <w:tc>
          <w:tcPr>
            <w:tcW w:w="606" w:type="dxa"/>
            <w:shd w:val="clear" w:color="auto" w:fill="auto"/>
            <w:vAlign w:val="center"/>
          </w:tcPr>
          <w:p w14:paraId="61E06F90" w14:textId="77777777" w:rsidR="00966389" w:rsidRPr="004868CF" w:rsidRDefault="00966389" w:rsidP="009344E4">
            <w:pPr>
              <w:jc w:val="center"/>
              <w:rPr>
                <w:sz w:val="18"/>
                <w:szCs w:val="18"/>
              </w:rPr>
            </w:pPr>
            <w:r w:rsidRPr="004868CF">
              <w:rPr>
                <w:rFonts w:eastAsia="等线"/>
                <w:sz w:val="18"/>
                <w:szCs w:val="18"/>
              </w:rPr>
              <w:t xml:space="preserve">6.57 </w:t>
            </w:r>
          </w:p>
        </w:tc>
        <w:tc>
          <w:tcPr>
            <w:tcW w:w="621" w:type="dxa"/>
            <w:shd w:val="clear" w:color="auto" w:fill="auto"/>
            <w:vAlign w:val="center"/>
          </w:tcPr>
          <w:p w14:paraId="7A24CE69" w14:textId="77777777" w:rsidR="00966389" w:rsidRPr="004868CF" w:rsidRDefault="00966389" w:rsidP="009344E4">
            <w:pPr>
              <w:jc w:val="center"/>
              <w:rPr>
                <w:sz w:val="18"/>
                <w:szCs w:val="18"/>
              </w:rPr>
            </w:pPr>
            <w:r w:rsidRPr="004868CF">
              <w:rPr>
                <w:rFonts w:eastAsia="等线"/>
                <w:sz w:val="18"/>
                <w:szCs w:val="18"/>
              </w:rPr>
              <w:t xml:space="preserve">90.8 </w:t>
            </w:r>
          </w:p>
        </w:tc>
        <w:tc>
          <w:tcPr>
            <w:tcW w:w="606" w:type="dxa"/>
            <w:shd w:val="clear" w:color="auto" w:fill="auto"/>
            <w:vAlign w:val="center"/>
          </w:tcPr>
          <w:p w14:paraId="710F8FF2" w14:textId="77777777" w:rsidR="00966389" w:rsidRPr="004868CF" w:rsidRDefault="00966389" w:rsidP="009344E4">
            <w:pPr>
              <w:jc w:val="center"/>
              <w:rPr>
                <w:sz w:val="18"/>
                <w:szCs w:val="18"/>
              </w:rPr>
            </w:pPr>
            <w:r w:rsidRPr="004868CF">
              <w:rPr>
                <w:rFonts w:eastAsia="等线"/>
                <w:sz w:val="18"/>
                <w:szCs w:val="18"/>
              </w:rPr>
              <w:t xml:space="preserve">37.5 </w:t>
            </w:r>
          </w:p>
        </w:tc>
        <w:tc>
          <w:tcPr>
            <w:tcW w:w="606" w:type="dxa"/>
            <w:shd w:val="clear" w:color="auto" w:fill="auto"/>
            <w:vAlign w:val="center"/>
          </w:tcPr>
          <w:p w14:paraId="7D123637" w14:textId="77777777" w:rsidR="00966389" w:rsidRPr="004868CF" w:rsidRDefault="00966389" w:rsidP="009344E4">
            <w:pPr>
              <w:jc w:val="center"/>
              <w:rPr>
                <w:sz w:val="18"/>
                <w:szCs w:val="18"/>
              </w:rPr>
            </w:pPr>
            <w:r w:rsidRPr="004868CF">
              <w:rPr>
                <w:rFonts w:eastAsia="等线"/>
                <w:sz w:val="18"/>
                <w:szCs w:val="18"/>
              </w:rPr>
              <w:t xml:space="preserve">200 </w:t>
            </w:r>
          </w:p>
        </w:tc>
        <w:tc>
          <w:tcPr>
            <w:tcW w:w="606" w:type="dxa"/>
            <w:shd w:val="clear" w:color="auto" w:fill="auto"/>
            <w:vAlign w:val="center"/>
          </w:tcPr>
          <w:p w14:paraId="3EB6CD33" w14:textId="77777777" w:rsidR="00966389" w:rsidRPr="004868CF" w:rsidRDefault="00966389" w:rsidP="009344E4">
            <w:pPr>
              <w:jc w:val="center"/>
              <w:rPr>
                <w:sz w:val="18"/>
                <w:szCs w:val="18"/>
              </w:rPr>
            </w:pPr>
            <w:r w:rsidRPr="004868CF">
              <w:rPr>
                <w:rFonts w:eastAsia="等线"/>
                <w:sz w:val="18"/>
                <w:szCs w:val="18"/>
              </w:rPr>
              <w:t xml:space="preserve">53.1 </w:t>
            </w:r>
          </w:p>
        </w:tc>
        <w:tc>
          <w:tcPr>
            <w:tcW w:w="613" w:type="dxa"/>
            <w:shd w:val="clear" w:color="auto" w:fill="auto"/>
            <w:vAlign w:val="center"/>
          </w:tcPr>
          <w:p w14:paraId="05EAE2B1" w14:textId="77777777" w:rsidR="00966389" w:rsidRPr="004868CF" w:rsidRDefault="00966389" w:rsidP="009344E4">
            <w:pPr>
              <w:jc w:val="center"/>
              <w:rPr>
                <w:sz w:val="18"/>
                <w:szCs w:val="18"/>
              </w:rPr>
            </w:pPr>
            <w:r w:rsidRPr="004868CF">
              <w:rPr>
                <w:rFonts w:eastAsia="等线"/>
                <w:sz w:val="18"/>
                <w:szCs w:val="18"/>
              </w:rPr>
              <w:t xml:space="preserve">568 </w:t>
            </w:r>
          </w:p>
        </w:tc>
        <w:tc>
          <w:tcPr>
            <w:tcW w:w="607" w:type="dxa"/>
            <w:shd w:val="clear" w:color="auto" w:fill="auto"/>
            <w:vAlign w:val="center"/>
          </w:tcPr>
          <w:p w14:paraId="1F074684" w14:textId="77777777" w:rsidR="00966389" w:rsidRPr="004868CF" w:rsidRDefault="00966389" w:rsidP="009344E4">
            <w:pPr>
              <w:jc w:val="center"/>
              <w:rPr>
                <w:sz w:val="18"/>
                <w:szCs w:val="18"/>
              </w:rPr>
            </w:pPr>
            <w:r w:rsidRPr="004868CF">
              <w:rPr>
                <w:rFonts w:eastAsia="等线"/>
                <w:sz w:val="18"/>
                <w:szCs w:val="18"/>
              </w:rPr>
              <w:t xml:space="preserve">108 </w:t>
            </w:r>
          </w:p>
        </w:tc>
        <w:tc>
          <w:tcPr>
            <w:tcW w:w="666" w:type="dxa"/>
            <w:shd w:val="clear" w:color="auto" w:fill="auto"/>
            <w:vAlign w:val="center"/>
          </w:tcPr>
          <w:p w14:paraId="752901DA" w14:textId="77777777" w:rsidR="00966389" w:rsidRPr="004868CF" w:rsidRDefault="00966389" w:rsidP="009344E4">
            <w:pPr>
              <w:jc w:val="center"/>
              <w:rPr>
                <w:sz w:val="18"/>
                <w:szCs w:val="18"/>
              </w:rPr>
            </w:pPr>
            <w:r w:rsidRPr="004868CF">
              <w:rPr>
                <w:rFonts w:eastAsia="等线"/>
                <w:sz w:val="18"/>
                <w:szCs w:val="18"/>
              </w:rPr>
              <w:t xml:space="preserve">13356 </w:t>
            </w:r>
          </w:p>
        </w:tc>
        <w:tc>
          <w:tcPr>
            <w:tcW w:w="650" w:type="dxa"/>
            <w:shd w:val="clear" w:color="auto" w:fill="auto"/>
            <w:vAlign w:val="center"/>
          </w:tcPr>
          <w:p w14:paraId="41390879" w14:textId="77777777" w:rsidR="00966389" w:rsidRPr="004868CF" w:rsidRDefault="00966389" w:rsidP="009344E4">
            <w:pPr>
              <w:jc w:val="center"/>
              <w:rPr>
                <w:sz w:val="18"/>
                <w:szCs w:val="18"/>
              </w:rPr>
            </w:pPr>
            <w:r w:rsidRPr="004868CF">
              <w:rPr>
                <w:rFonts w:eastAsia="等线"/>
                <w:sz w:val="18"/>
                <w:szCs w:val="18"/>
              </w:rPr>
              <w:t xml:space="preserve">5.43 </w:t>
            </w:r>
          </w:p>
        </w:tc>
        <w:tc>
          <w:tcPr>
            <w:tcW w:w="613" w:type="dxa"/>
            <w:shd w:val="clear" w:color="auto" w:fill="auto"/>
            <w:vAlign w:val="center"/>
          </w:tcPr>
          <w:p w14:paraId="4406E299" w14:textId="77777777" w:rsidR="00966389" w:rsidRPr="004868CF" w:rsidRDefault="00966389" w:rsidP="009344E4">
            <w:pPr>
              <w:jc w:val="center"/>
              <w:rPr>
                <w:sz w:val="18"/>
                <w:szCs w:val="18"/>
              </w:rPr>
            </w:pPr>
            <w:r w:rsidRPr="004868CF">
              <w:rPr>
                <w:rFonts w:eastAsia="等线"/>
                <w:sz w:val="18"/>
                <w:szCs w:val="18"/>
              </w:rPr>
              <w:t xml:space="preserve">527 </w:t>
            </w:r>
          </w:p>
        </w:tc>
        <w:tc>
          <w:tcPr>
            <w:tcW w:w="613" w:type="dxa"/>
            <w:shd w:val="clear" w:color="auto" w:fill="auto"/>
            <w:vAlign w:val="center"/>
          </w:tcPr>
          <w:p w14:paraId="572FDCD9" w14:textId="77777777" w:rsidR="00966389" w:rsidRPr="004868CF" w:rsidRDefault="00966389" w:rsidP="009344E4">
            <w:pPr>
              <w:jc w:val="center"/>
              <w:rPr>
                <w:sz w:val="18"/>
                <w:szCs w:val="18"/>
              </w:rPr>
            </w:pPr>
            <w:r w:rsidRPr="004868CF">
              <w:rPr>
                <w:rFonts w:eastAsia="等线"/>
                <w:sz w:val="18"/>
                <w:szCs w:val="18"/>
              </w:rPr>
              <w:t xml:space="preserve">757 </w:t>
            </w:r>
          </w:p>
        </w:tc>
      </w:tr>
      <w:tr w:rsidR="00966389" w:rsidRPr="004868CF" w14:paraId="6A17A343" w14:textId="77777777" w:rsidTr="009344E4">
        <w:tc>
          <w:tcPr>
            <w:tcW w:w="608" w:type="dxa"/>
            <w:shd w:val="clear" w:color="auto" w:fill="auto"/>
            <w:vAlign w:val="center"/>
          </w:tcPr>
          <w:p w14:paraId="28A60B58" w14:textId="77777777" w:rsidR="00966389" w:rsidRPr="004868CF" w:rsidRDefault="00966389" w:rsidP="009344E4">
            <w:pPr>
              <w:jc w:val="center"/>
              <w:rPr>
                <w:sz w:val="18"/>
                <w:szCs w:val="18"/>
              </w:rPr>
            </w:pPr>
            <w:r w:rsidRPr="004868CF">
              <w:rPr>
                <w:rFonts w:eastAsia="等线"/>
                <w:sz w:val="18"/>
                <w:szCs w:val="18"/>
              </w:rPr>
              <w:t>33</w:t>
            </w:r>
          </w:p>
        </w:tc>
        <w:tc>
          <w:tcPr>
            <w:tcW w:w="711" w:type="dxa"/>
            <w:shd w:val="clear" w:color="auto" w:fill="auto"/>
            <w:vAlign w:val="center"/>
          </w:tcPr>
          <w:p w14:paraId="050DE658" w14:textId="77777777" w:rsidR="00966389" w:rsidRPr="004868CF" w:rsidRDefault="00966389" w:rsidP="009344E4">
            <w:pPr>
              <w:jc w:val="center"/>
              <w:rPr>
                <w:sz w:val="18"/>
                <w:szCs w:val="18"/>
              </w:rPr>
            </w:pPr>
            <w:r w:rsidRPr="004868CF">
              <w:rPr>
                <w:rFonts w:eastAsia="等线"/>
                <w:sz w:val="18"/>
                <w:szCs w:val="18"/>
              </w:rPr>
              <w:t xml:space="preserve">7.53 </w:t>
            </w:r>
          </w:p>
        </w:tc>
        <w:tc>
          <w:tcPr>
            <w:tcW w:w="612" w:type="dxa"/>
            <w:shd w:val="clear" w:color="auto" w:fill="auto"/>
            <w:vAlign w:val="center"/>
          </w:tcPr>
          <w:p w14:paraId="014A7A5D" w14:textId="77777777" w:rsidR="00966389" w:rsidRPr="004868CF" w:rsidRDefault="00966389" w:rsidP="009344E4">
            <w:pPr>
              <w:jc w:val="center"/>
              <w:rPr>
                <w:sz w:val="18"/>
                <w:szCs w:val="18"/>
              </w:rPr>
            </w:pPr>
            <w:r w:rsidRPr="004868CF">
              <w:rPr>
                <w:rFonts w:eastAsia="等线"/>
                <w:sz w:val="18"/>
                <w:szCs w:val="18"/>
              </w:rPr>
              <w:t xml:space="preserve">946 </w:t>
            </w:r>
          </w:p>
        </w:tc>
        <w:tc>
          <w:tcPr>
            <w:tcW w:w="606" w:type="dxa"/>
            <w:shd w:val="clear" w:color="auto" w:fill="auto"/>
            <w:vAlign w:val="center"/>
          </w:tcPr>
          <w:p w14:paraId="214504B3" w14:textId="77777777" w:rsidR="00966389" w:rsidRPr="004868CF" w:rsidRDefault="00966389" w:rsidP="009344E4">
            <w:pPr>
              <w:jc w:val="center"/>
              <w:rPr>
                <w:sz w:val="18"/>
                <w:szCs w:val="18"/>
              </w:rPr>
            </w:pPr>
            <w:r w:rsidRPr="004868CF">
              <w:rPr>
                <w:rFonts w:eastAsia="等线"/>
                <w:sz w:val="18"/>
                <w:szCs w:val="18"/>
              </w:rPr>
              <w:t xml:space="preserve">3.54 </w:t>
            </w:r>
          </w:p>
        </w:tc>
        <w:tc>
          <w:tcPr>
            <w:tcW w:w="711" w:type="dxa"/>
            <w:shd w:val="clear" w:color="auto" w:fill="auto"/>
            <w:vAlign w:val="center"/>
          </w:tcPr>
          <w:p w14:paraId="6FD2025E" w14:textId="77777777" w:rsidR="00966389" w:rsidRPr="004868CF" w:rsidRDefault="00966389" w:rsidP="009344E4">
            <w:pPr>
              <w:jc w:val="center"/>
              <w:rPr>
                <w:sz w:val="18"/>
                <w:szCs w:val="18"/>
              </w:rPr>
            </w:pPr>
            <w:r w:rsidRPr="004868CF">
              <w:rPr>
                <w:rFonts w:eastAsia="等线"/>
                <w:color w:val="FFFFFF"/>
                <w:sz w:val="18"/>
                <w:szCs w:val="18"/>
              </w:rPr>
              <w:t xml:space="preserve">0.0000 </w:t>
            </w:r>
          </w:p>
        </w:tc>
        <w:tc>
          <w:tcPr>
            <w:tcW w:w="690" w:type="dxa"/>
            <w:shd w:val="clear" w:color="auto" w:fill="auto"/>
            <w:vAlign w:val="center"/>
          </w:tcPr>
          <w:p w14:paraId="66B1D675" w14:textId="77777777" w:rsidR="00966389" w:rsidRPr="004868CF" w:rsidRDefault="00966389" w:rsidP="009344E4">
            <w:pPr>
              <w:jc w:val="center"/>
              <w:rPr>
                <w:sz w:val="18"/>
                <w:szCs w:val="18"/>
              </w:rPr>
            </w:pPr>
            <w:r w:rsidRPr="004868CF">
              <w:rPr>
                <w:rFonts w:eastAsia="等线"/>
                <w:sz w:val="18"/>
                <w:szCs w:val="18"/>
              </w:rPr>
              <w:t xml:space="preserve">32.8 </w:t>
            </w:r>
          </w:p>
        </w:tc>
        <w:tc>
          <w:tcPr>
            <w:tcW w:w="711" w:type="dxa"/>
            <w:shd w:val="clear" w:color="auto" w:fill="auto"/>
            <w:vAlign w:val="center"/>
          </w:tcPr>
          <w:p w14:paraId="4F7D23F0" w14:textId="77777777" w:rsidR="00966389" w:rsidRPr="004868CF" w:rsidRDefault="00966389" w:rsidP="009344E4">
            <w:pPr>
              <w:jc w:val="center"/>
              <w:rPr>
                <w:sz w:val="18"/>
                <w:szCs w:val="18"/>
              </w:rPr>
            </w:pPr>
            <w:r w:rsidRPr="004868CF">
              <w:rPr>
                <w:rFonts w:eastAsia="等线"/>
                <w:sz w:val="18"/>
                <w:szCs w:val="18"/>
              </w:rPr>
              <w:t xml:space="preserve">0.62 </w:t>
            </w:r>
          </w:p>
        </w:tc>
        <w:tc>
          <w:tcPr>
            <w:tcW w:w="711" w:type="dxa"/>
            <w:shd w:val="clear" w:color="auto" w:fill="auto"/>
            <w:vAlign w:val="center"/>
          </w:tcPr>
          <w:p w14:paraId="0ED89B70" w14:textId="77777777" w:rsidR="00966389" w:rsidRPr="004868CF" w:rsidRDefault="00966389" w:rsidP="009344E4">
            <w:pPr>
              <w:jc w:val="center"/>
              <w:rPr>
                <w:sz w:val="18"/>
                <w:szCs w:val="18"/>
              </w:rPr>
            </w:pPr>
            <w:r w:rsidRPr="004868CF">
              <w:rPr>
                <w:rFonts w:eastAsia="等线"/>
                <w:sz w:val="18"/>
                <w:szCs w:val="18"/>
              </w:rPr>
              <w:t xml:space="preserve">1.50 </w:t>
            </w:r>
          </w:p>
        </w:tc>
        <w:tc>
          <w:tcPr>
            <w:tcW w:w="606" w:type="dxa"/>
            <w:shd w:val="clear" w:color="auto" w:fill="auto"/>
            <w:vAlign w:val="center"/>
          </w:tcPr>
          <w:p w14:paraId="26CFC4B9" w14:textId="77777777" w:rsidR="00966389" w:rsidRPr="004868CF" w:rsidRDefault="00966389" w:rsidP="009344E4">
            <w:pPr>
              <w:jc w:val="center"/>
              <w:rPr>
                <w:sz w:val="18"/>
                <w:szCs w:val="18"/>
              </w:rPr>
            </w:pPr>
            <w:r w:rsidRPr="004868CF">
              <w:rPr>
                <w:rFonts w:eastAsia="等线"/>
                <w:sz w:val="18"/>
                <w:szCs w:val="18"/>
              </w:rPr>
              <w:t xml:space="preserve">2.68 </w:t>
            </w:r>
          </w:p>
        </w:tc>
        <w:tc>
          <w:tcPr>
            <w:tcW w:w="711" w:type="dxa"/>
            <w:shd w:val="clear" w:color="auto" w:fill="auto"/>
            <w:vAlign w:val="center"/>
          </w:tcPr>
          <w:p w14:paraId="0BBAA70E" w14:textId="77777777" w:rsidR="00966389" w:rsidRPr="004868CF" w:rsidRDefault="00966389" w:rsidP="009344E4">
            <w:pPr>
              <w:jc w:val="center"/>
              <w:rPr>
                <w:sz w:val="18"/>
                <w:szCs w:val="18"/>
              </w:rPr>
            </w:pPr>
            <w:r w:rsidRPr="004868CF">
              <w:rPr>
                <w:rFonts w:eastAsia="等线"/>
                <w:sz w:val="18"/>
                <w:szCs w:val="18"/>
              </w:rPr>
              <w:t xml:space="preserve">1.13 </w:t>
            </w:r>
          </w:p>
        </w:tc>
        <w:tc>
          <w:tcPr>
            <w:tcW w:w="690" w:type="dxa"/>
            <w:shd w:val="clear" w:color="auto" w:fill="auto"/>
            <w:vAlign w:val="center"/>
          </w:tcPr>
          <w:p w14:paraId="12A78042" w14:textId="77777777" w:rsidR="00966389" w:rsidRPr="004868CF" w:rsidRDefault="00966389" w:rsidP="009344E4">
            <w:pPr>
              <w:jc w:val="center"/>
              <w:rPr>
                <w:sz w:val="18"/>
                <w:szCs w:val="18"/>
              </w:rPr>
            </w:pPr>
            <w:r w:rsidRPr="004868CF">
              <w:rPr>
                <w:rFonts w:eastAsia="等线"/>
                <w:sz w:val="18"/>
                <w:szCs w:val="18"/>
              </w:rPr>
              <w:t xml:space="preserve">14.4 </w:t>
            </w:r>
          </w:p>
        </w:tc>
        <w:tc>
          <w:tcPr>
            <w:tcW w:w="606" w:type="dxa"/>
            <w:shd w:val="clear" w:color="auto" w:fill="auto"/>
            <w:vAlign w:val="center"/>
          </w:tcPr>
          <w:p w14:paraId="3EF011FC" w14:textId="77777777" w:rsidR="00966389" w:rsidRPr="004868CF" w:rsidRDefault="00966389" w:rsidP="009344E4">
            <w:pPr>
              <w:jc w:val="center"/>
              <w:rPr>
                <w:sz w:val="18"/>
                <w:szCs w:val="18"/>
              </w:rPr>
            </w:pPr>
            <w:r w:rsidRPr="004868CF">
              <w:rPr>
                <w:rFonts w:eastAsia="等线"/>
                <w:sz w:val="18"/>
                <w:szCs w:val="18"/>
              </w:rPr>
              <w:t xml:space="preserve">5.30 </w:t>
            </w:r>
          </w:p>
        </w:tc>
        <w:tc>
          <w:tcPr>
            <w:tcW w:w="621" w:type="dxa"/>
            <w:shd w:val="clear" w:color="auto" w:fill="auto"/>
            <w:vAlign w:val="center"/>
          </w:tcPr>
          <w:p w14:paraId="1AEEB841" w14:textId="77777777" w:rsidR="00966389" w:rsidRPr="004868CF" w:rsidRDefault="00966389" w:rsidP="009344E4">
            <w:pPr>
              <w:jc w:val="center"/>
              <w:rPr>
                <w:sz w:val="18"/>
                <w:szCs w:val="18"/>
              </w:rPr>
            </w:pPr>
            <w:r w:rsidRPr="004868CF">
              <w:rPr>
                <w:rFonts w:eastAsia="等线"/>
                <w:sz w:val="18"/>
                <w:szCs w:val="18"/>
              </w:rPr>
              <w:t xml:space="preserve">70.8 </w:t>
            </w:r>
          </w:p>
        </w:tc>
        <w:tc>
          <w:tcPr>
            <w:tcW w:w="606" w:type="dxa"/>
            <w:shd w:val="clear" w:color="auto" w:fill="auto"/>
            <w:vAlign w:val="center"/>
          </w:tcPr>
          <w:p w14:paraId="531F68EF" w14:textId="77777777" w:rsidR="00966389" w:rsidRPr="004868CF" w:rsidRDefault="00966389" w:rsidP="009344E4">
            <w:pPr>
              <w:jc w:val="center"/>
              <w:rPr>
                <w:sz w:val="18"/>
                <w:szCs w:val="18"/>
              </w:rPr>
            </w:pPr>
            <w:r w:rsidRPr="004868CF">
              <w:rPr>
                <w:rFonts w:eastAsia="等线"/>
                <w:sz w:val="18"/>
                <w:szCs w:val="18"/>
              </w:rPr>
              <w:t xml:space="preserve">29.2 </w:t>
            </w:r>
          </w:p>
        </w:tc>
        <w:tc>
          <w:tcPr>
            <w:tcW w:w="606" w:type="dxa"/>
            <w:shd w:val="clear" w:color="auto" w:fill="auto"/>
            <w:vAlign w:val="center"/>
          </w:tcPr>
          <w:p w14:paraId="77097210" w14:textId="77777777" w:rsidR="00966389" w:rsidRPr="004868CF" w:rsidRDefault="00966389" w:rsidP="009344E4">
            <w:pPr>
              <w:jc w:val="center"/>
              <w:rPr>
                <w:sz w:val="18"/>
                <w:szCs w:val="18"/>
              </w:rPr>
            </w:pPr>
            <w:r w:rsidRPr="004868CF">
              <w:rPr>
                <w:rFonts w:eastAsia="等线"/>
                <w:sz w:val="18"/>
                <w:szCs w:val="18"/>
              </w:rPr>
              <w:t xml:space="preserve">153 </w:t>
            </w:r>
          </w:p>
        </w:tc>
        <w:tc>
          <w:tcPr>
            <w:tcW w:w="606" w:type="dxa"/>
            <w:shd w:val="clear" w:color="auto" w:fill="auto"/>
            <w:vAlign w:val="center"/>
          </w:tcPr>
          <w:p w14:paraId="4069B677" w14:textId="77777777" w:rsidR="00966389" w:rsidRPr="004868CF" w:rsidRDefault="00966389" w:rsidP="009344E4">
            <w:pPr>
              <w:jc w:val="center"/>
              <w:rPr>
                <w:sz w:val="18"/>
                <w:szCs w:val="18"/>
              </w:rPr>
            </w:pPr>
            <w:r w:rsidRPr="004868CF">
              <w:rPr>
                <w:rFonts w:eastAsia="等线"/>
                <w:sz w:val="18"/>
                <w:szCs w:val="18"/>
              </w:rPr>
              <w:t xml:space="preserve">39.2 </w:t>
            </w:r>
          </w:p>
        </w:tc>
        <w:tc>
          <w:tcPr>
            <w:tcW w:w="613" w:type="dxa"/>
            <w:shd w:val="clear" w:color="auto" w:fill="auto"/>
            <w:vAlign w:val="center"/>
          </w:tcPr>
          <w:p w14:paraId="3289C760" w14:textId="77777777" w:rsidR="00966389" w:rsidRPr="004868CF" w:rsidRDefault="00966389" w:rsidP="009344E4">
            <w:pPr>
              <w:jc w:val="center"/>
              <w:rPr>
                <w:sz w:val="18"/>
                <w:szCs w:val="18"/>
              </w:rPr>
            </w:pPr>
            <w:r w:rsidRPr="004868CF">
              <w:rPr>
                <w:rFonts w:eastAsia="等线"/>
                <w:sz w:val="18"/>
                <w:szCs w:val="18"/>
              </w:rPr>
              <w:t xml:space="preserve">427 </w:t>
            </w:r>
          </w:p>
        </w:tc>
        <w:tc>
          <w:tcPr>
            <w:tcW w:w="607" w:type="dxa"/>
            <w:shd w:val="clear" w:color="auto" w:fill="auto"/>
            <w:vAlign w:val="center"/>
          </w:tcPr>
          <w:p w14:paraId="6AB2870A" w14:textId="77777777" w:rsidR="00966389" w:rsidRPr="004868CF" w:rsidRDefault="00966389" w:rsidP="009344E4">
            <w:pPr>
              <w:jc w:val="center"/>
              <w:rPr>
                <w:sz w:val="18"/>
                <w:szCs w:val="18"/>
              </w:rPr>
            </w:pPr>
            <w:r w:rsidRPr="004868CF">
              <w:rPr>
                <w:rFonts w:eastAsia="等线"/>
                <w:sz w:val="18"/>
                <w:szCs w:val="18"/>
              </w:rPr>
              <w:t xml:space="preserve">89.8 </w:t>
            </w:r>
          </w:p>
        </w:tc>
        <w:tc>
          <w:tcPr>
            <w:tcW w:w="666" w:type="dxa"/>
            <w:shd w:val="clear" w:color="auto" w:fill="auto"/>
            <w:vAlign w:val="center"/>
          </w:tcPr>
          <w:p w14:paraId="5DF36A51" w14:textId="77777777" w:rsidR="00966389" w:rsidRPr="004868CF" w:rsidRDefault="00966389" w:rsidP="009344E4">
            <w:pPr>
              <w:jc w:val="center"/>
              <w:rPr>
                <w:sz w:val="18"/>
                <w:szCs w:val="18"/>
              </w:rPr>
            </w:pPr>
            <w:r w:rsidRPr="004868CF">
              <w:rPr>
                <w:rFonts w:eastAsia="等线"/>
                <w:sz w:val="18"/>
                <w:szCs w:val="18"/>
              </w:rPr>
              <w:t xml:space="preserve">9459 </w:t>
            </w:r>
          </w:p>
        </w:tc>
        <w:tc>
          <w:tcPr>
            <w:tcW w:w="650" w:type="dxa"/>
            <w:shd w:val="clear" w:color="auto" w:fill="auto"/>
            <w:vAlign w:val="center"/>
          </w:tcPr>
          <w:p w14:paraId="5E427D8A" w14:textId="77777777" w:rsidR="00966389" w:rsidRPr="004868CF" w:rsidRDefault="00966389" w:rsidP="009344E4">
            <w:pPr>
              <w:jc w:val="center"/>
              <w:rPr>
                <w:sz w:val="18"/>
                <w:szCs w:val="18"/>
              </w:rPr>
            </w:pPr>
            <w:r w:rsidRPr="004868CF">
              <w:rPr>
                <w:rFonts w:eastAsia="等线"/>
                <w:sz w:val="18"/>
                <w:szCs w:val="18"/>
              </w:rPr>
              <w:t xml:space="preserve">0.93 </w:t>
            </w:r>
          </w:p>
        </w:tc>
        <w:tc>
          <w:tcPr>
            <w:tcW w:w="613" w:type="dxa"/>
            <w:shd w:val="clear" w:color="auto" w:fill="auto"/>
            <w:vAlign w:val="center"/>
          </w:tcPr>
          <w:p w14:paraId="37D7085A" w14:textId="77777777" w:rsidR="00966389" w:rsidRPr="004868CF" w:rsidRDefault="00966389" w:rsidP="009344E4">
            <w:pPr>
              <w:jc w:val="center"/>
              <w:rPr>
                <w:sz w:val="18"/>
                <w:szCs w:val="18"/>
              </w:rPr>
            </w:pPr>
            <w:r w:rsidRPr="004868CF">
              <w:rPr>
                <w:rFonts w:eastAsia="等线"/>
                <w:sz w:val="18"/>
                <w:szCs w:val="18"/>
              </w:rPr>
              <w:t xml:space="preserve">228 </w:t>
            </w:r>
          </w:p>
        </w:tc>
        <w:tc>
          <w:tcPr>
            <w:tcW w:w="613" w:type="dxa"/>
            <w:shd w:val="clear" w:color="auto" w:fill="auto"/>
            <w:vAlign w:val="center"/>
          </w:tcPr>
          <w:p w14:paraId="4F6829C7" w14:textId="77777777" w:rsidR="00966389" w:rsidRPr="004868CF" w:rsidRDefault="00966389" w:rsidP="009344E4">
            <w:pPr>
              <w:jc w:val="center"/>
              <w:rPr>
                <w:sz w:val="18"/>
                <w:szCs w:val="18"/>
              </w:rPr>
            </w:pPr>
            <w:r w:rsidRPr="004868CF">
              <w:rPr>
                <w:rFonts w:eastAsia="等线"/>
                <w:sz w:val="18"/>
                <w:szCs w:val="18"/>
              </w:rPr>
              <w:t xml:space="preserve">180 </w:t>
            </w:r>
          </w:p>
        </w:tc>
      </w:tr>
      <w:tr w:rsidR="00966389" w:rsidRPr="004868CF" w14:paraId="153B9D1B" w14:textId="77777777" w:rsidTr="009344E4">
        <w:tc>
          <w:tcPr>
            <w:tcW w:w="608" w:type="dxa"/>
            <w:shd w:val="clear" w:color="auto" w:fill="auto"/>
            <w:vAlign w:val="center"/>
          </w:tcPr>
          <w:p w14:paraId="27DF37BA" w14:textId="77777777" w:rsidR="00966389" w:rsidRPr="004868CF" w:rsidRDefault="00966389" w:rsidP="009344E4">
            <w:pPr>
              <w:jc w:val="center"/>
              <w:rPr>
                <w:sz w:val="18"/>
                <w:szCs w:val="18"/>
              </w:rPr>
            </w:pPr>
            <w:r w:rsidRPr="004868CF">
              <w:rPr>
                <w:rFonts w:eastAsia="等线"/>
                <w:sz w:val="18"/>
                <w:szCs w:val="18"/>
              </w:rPr>
              <w:t>34</w:t>
            </w:r>
          </w:p>
        </w:tc>
        <w:tc>
          <w:tcPr>
            <w:tcW w:w="711" w:type="dxa"/>
            <w:shd w:val="clear" w:color="auto" w:fill="auto"/>
            <w:vAlign w:val="center"/>
          </w:tcPr>
          <w:p w14:paraId="3969B41C" w14:textId="77777777" w:rsidR="00966389" w:rsidRPr="004868CF" w:rsidRDefault="00966389" w:rsidP="009344E4">
            <w:pPr>
              <w:jc w:val="center"/>
              <w:rPr>
                <w:sz w:val="18"/>
                <w:szCs w:val="18"/>
              </w:rPr>
            </w:pPr>
            <w:r w:rsidRPr="004868CF">
              <w:rPr>
                <w:rFonts w:eastAsia="等线"/>
                <w:sz w:val="18"/>
                <w:szCs w:val="18"/>
              </w:rPr>
              <w:t xml:space="preserve">8.02 </w:t>
            </w:r>
          </w:p>
        </w:tc>
        <w:tc>
          <w:tcPr>
            <w:tcW w:w="612" w:type="dxa"/>
            <w:shd w:val="clear" w:color="auto" w:fill="auto"/>
            <w:vAlign w:val="center"/>
          </w:tcPr>
          <w:p w14:paraId="272F7256" w14:textId="77777777" w:rsidR="00966389" w:rsidRPr="004868CF" w:rsidRDefault="00966389" w:rsidP="009344E4">
            <w:pPr>
              <w:jc w:val="center"/>
              <w:rPr>
                <w:sz w:val="18"/>
                <w:szCs w:val="18"/>
              </w:rPr>
            </w:pPr>
            <w:r w:rsidRPr="004868CF">
              <w:rPr>
                <w:rFonts w:eastAsia="等线"/>
                <w:sz w:val="18"/>
                <w:szCs w:val="18"/>
              </w:rPr>
              <w:t xml:space="preserve">824 </w:t>
            </w:r>
          </w:p>
        </w:tc>
        <w:tc>
          <w:tcPr>
            <w:tcW w:w="606" w:type="dxa"/>
            <w:shd w:val="clear" w:color="auto" w:fill="auto"/>
            <w:vAlign w:val="center"/>
          </w:tcPr>
          <w:p w14:paraId="624210C0" w14:textId="77777777" w:rsidR="00966389" w:rsidRPr="004868CF" w:rsidRDefault="00966389" w:rsidP="009344E4">
            <w:pPr>
              <w:jc w:val="center"/>
              <w:rPr>
                <w:sz w:val="18"/>
                <w:szCs w:val="18"/>
              </w:rPr>
            </w:pPr>
            <w:r w:rsidRPr="004868CF">
              <w:rPr>
                <w:rFonts w:eastAsia="等线"/>
                <w:sz w:val="18"/>
                <w:szCs w:val="18"/>
              </w:rPr>
              <w:t xml:space="preserve">3.18 </w:t>
            </w:r>
          </w:p>
        </w:tc>
        <w:tc>
          <w:tcPr>
            <w:tcW w:w="711" w:type="dxa"/>
            <w:shd w:val="clear" w:color="auto" w:fill="auto"/>
            <w:vAlign w:val="center"/>
          </w:tcPr>
          <w:p w14:paraId="1B8988D8" w14:textId="77777777" w:rsidR="00966389" w:rsidRPr="004868CF" w:rsidRDefault="00966389" w:rsidP="009344E4">
            <w:pPr>
              <w:jc w:val="center"/>
              <w:rPr>
                <w:sz w:val="18"/>
                <w:szCs w:val="18"/>
              </w:rPr>
            </w:pPr>
            <w:r w:rsidRPr="004868CF">
              <w:rPr>
                <w:rFonts w:eastAsia="等线"/>
                <w:sz w:val="18"/>
                <w:szCs w:val="18"/>
              </w:rPr>
              <w:t xml:space="preserve">0.069 </w:t>
            </w:r>
          </w:p>
        </w:tc>
        <w:tc>
          <w:tcPr>
            <w:tcW w:w="690" w:type="dxa"/>
            <w:shd w:val="clear" w:color="auto" w:fill="auto"/>
            <w:vAlign w:val="center"/>
          </w:tcPr>
          <w:p w14:paraId="065379F3" w14:textId="77777777" w:rsidR="00966389" w:rsidRPr="004868CF" w:rsidRDefault="00966389" w:rsidP="009344E4">
            <w:pPr>
              <w:jc w:val="center"/>
              <w:rPr>
                <w:sz w:val="18"/>
                <w:szCs w:val="18"/>
              </w:rPr>
            </w:pPr>
            <w:r w:rsidRPr="004868CF">
              <w:rPr>
                <w:rFonts w:eastAsia="等线"/>
                <w:sz w:val="18"/>
                <w:szCs w:val="18"/>
              </w:rPr>
              <w:t xml:space="preserve">27.8 </w:t>
            </w:r>
          </w:p>
        </w:tc>
        <w:tc>
          <w:tcPr>
            <w:tcW w:w="711" w:type="dxa"/>
            <w:shd w:val="clear" w:color="auto" w:fill="auto"/>
            <w:vAlign w:val="center"/>
          </w:tcPr>
          <w:p w14:paraId="4B7A0A96" w14:textId="77777777" w:rsidR="00966389" w:rsidRPr="004868CF" w:rsidRDefault="00966389" w:rsidP="009344E4">
            <w:pPr>
              <w:jc w:val="center"/>
              <w:rPr>
                <w:sz w:val="18"/>
                <w:szCs w:val="18"/>
              </w:rPr>
            </w:pPr>
            <w:r w:rsidRPr="004868CF">
              <w:rPr>
                <w:rFonts w:eastAsia="等线"/>
                <w:sz w:val="18"/>
                <w:szCs w:val="18"/>
              </w:rPr>
              <w:t xml:space="preserve">3.64 </w:t>
            </w:r>
          </w:p>
        </w:tc>
        <w:tc>
          <w:tcPr>
            <w:tcW w:w="711" w:type="dxa"/>
            <w:shd w:val="clear" w:color="auto" w:fill="auto"/>
            <w:vAlign w:val="center"/>
          </w:tcPr>
          <w:p w14:paraId="23F4F5E2" w14:textId="77777777" w:rsidR="00966389" w:rsidRPr="004868CF" w:rsidRDefault="00966389" w:rsidP="009344E4">
            <w:pPr>
              <w:jc w:val="center"/>
              <w:rPr>
                <w:sz w:val="18"/>
                <w:szCs w:val="18"/>
              </w:rPr>
            </w:pPr>
            <w:r w:rsidRPr="004868CF">
              <w:rPr>
                <w:rFonts w:eastAsia="等线"/>
                <w:sz w:val="18"/>
                <w:szCs w:val="18"/>
              </w:rPr>
              <w:t xml:space="preserve">8.18 </w:t>
            </w:r>
          </w:p>
        </w:tc>
        <w:tc>
          <w:tcPr>
            <w:tcW w:w="606" w:type="dxa"/>
            <w:shd w:val="clear" w:color="auto" w:fill="auto"/>
            <w:vAlign w:val="center"/>
          </w:tcPr>
          <w:p w14:paraId="0789AD55" w14:textId="77777777" w:rsidR="00966389" w:rsidRPr="004868CF" w:rsidRDefault="00966389" w:rsidP="009344E4">
            <w:pPr>
              <w:jc w:val="center"/>
              <w:rPr>
                <w:sz w:val="18"/>
                <w:szCs w:val="18"/>
              </w:rPr>
            </w:pPr>
            <w:r w:rsidRPr="004868CF">
              <w:rPr>
                <w:rFonts w:eastAsia="等线"/>
                <w:sz w:val="18"/>
                <w:szCs w:val="18"/>
              </w:rPr>
              <w:t xml:space="preserve">8.54 </w:t>
            </w:r>
          </w:p>
        </w:tc>
        <w:tc>
          <w:tcPr>
            <w:tcW w:w="711" w:type="dxa"/>
            <w:shd w:val="clear" w:color="auto" w:fill="auto"/>
            <w:vAlign w:val="center"/>
          </w:tcPr>
          <w:p w14:paraId="47CB3B45" w14:textId="77777777" w:rsidR="00966389" w:rsidRPr="004868CF" w:rsidRDefault="00966389" w:rsidP="009344E4">
            <w:pPr>
              <w:jc w:val="center"/>
              <w:rPr>
                <w:sz w:val="18"/>
                <w:szCs w:val="18"/>
              </w:rPr>
            </w:pPr>
            <w:r w:rsidRPr="004868CF">
              <w:rPr>
                <w:rFonts w:eastAsia="等线"/>
                <w:sz w:val="18"/>
                <w:szCs w:val="18"/>
              </w:rPr>
              <w:t xml:space="preserve">1.20 </w:t>
            </w:r>
          </w:p>
        </w:tc>
        <w:tc>
          <w:tcPr>
            <w:tcW w:w="690" w:type="dxa"/>
            <w:shd w:val="clear" w:color="auto" w:fill="auto"/>
            <w:vAlign w:val="center"/>
          </w:tcPr>
          <w:p w14:paraId="5AAD920B" w14:textId="77777777" w:rsidR="00966389" w:rsidRPr="004868CF" w:rsidRDefault="00966389" w:rsidP="009344E4">
            <w:pPr>
              <w:jc w:val="center"/>
              <w:rPr>
                <w:sz w:val="18"/>
                <w:szCs w:val="18"/>
              </w:rPr>
            </w:pPr>
            <w:r w:rsidRPr="004868CF">
              <w:rPr>
                <w:rFonts w:eastAsia="等线"/>
                <w:sz w:val="18"/>
                <w:szCs w:val="18"/>
              </w:rPr>
              <w:t xml:space="preserve">27.5 </w:t>
            </w:r>
          </w:p>
        </w:tc>
        <w:tc>
          <w:tcPr>
            <w:tcW w:w="606" w:type="dxa"/>
            <w:shd w:val="clear" w:color="auto" w:fill="auto"/>
            <w:vAlign w:val="center"/>
          </w:tcPr>
          <w:p w14:paraId="4FC890E1" w14:textId="77777777" w:rsidR="00966389" w:rsidRPr="004868CF" w:rsidRDefault="00966389" w:rsidP="009344E4">
            <w:pPr>
              <w:jc w:val="center"/>
              <w:rPr>
                <w:sz w:val="18"/>
                <w:szCs w:val="18"/>
              </w:rPr>
            </w:pPr>
            <w:r w:rsidRPr="004868CF">
              <w:rPr>
                <w:rFonts w:eastAsia="等线"/>
                <w:sz w:val="18"/>
                <w:szCs w:val="18"/>
              </w:rPr>
              <w:t xml:space="preserve">7.83 </w:t>
            </w:r>
          </w:p>
        </w:tc>
        <w:tc>
          <w:tcPr>
            <w:tcW w:w="621" w:type="dxa"/>
            <w:shd w:val="clear" w:color="auto" w:fill="auto"/>
            <w:vAlign w:val="center"/>
          </w:tcPr>
          <w:p w14:paraId="5C6ADC42" w14:textId="77777777" w:rsidR="00966389" w:rsidRPr="004868CF" w:rsidRDefault="00966389" w:rsidP="009344E4">
            <w:pPr>
              <w:jc w:val="center"/>
              <w:rPr>
                <w:sz w:val="18"/>
                <w:szCs w:val="18"/>
              </w:rPr>
            </w:pPr>
            <w:r w:rsidRPr="004868CF">
              <w:rPr>
                <w:rFonts w:eastAsia="等线"/>
                <w:sz w:val="18"/>
                <w:szCs w:val="18"/>
              </w:rPr>
              <w:t xml:space="preserve">82.4 </w:t>
            </w:r>
          </w:p>
        </w:tc>
        <w:tc>
          <w:tcPr>
            <w:tcW w:w="606" w:type="dxa"/>
            <w:shd w:val="clear" w:color="auto" w:fill="auto"/>
            <w:vAlign w:val="center"/>
          </w:tcPr>
          <w:p w14:paraId="0A90A5A0" w14:textId="77777777" w:rsidR="00966389" w:rsidRPr="004868CF" w:rsidRDefault="00966389" w:rsidP="009344E4">
            <w:pPr>
              <w:jc w:val="center"/>
              <w:rPr>
                <w:sz w:val="18"/>
                <w:szCs w:val="18"/>
              </w:rPr>
            </w:pPr>
            <w:r w:rsidRPr="004868CF">
              <w:rPr>
                <w:rFonts w:eastAsia="等线"/>
                <w:sz w:val="18"/>
                <w:szCs w:val="18"/>
              </w:rPr>
              <w:t xml:space="preserve">27.2 </w:t>
            </w:r>
          </w:p>
        </w:tc>
        <w:tc>
          <w:tcPr>
            <w:tcW w:w="606" w:type="dxa"/>
            <w:shd w:val="clear" w:color="auto" w:fill="auto"/>
            <w:vAlign w:val="center"/>
          </w:tcPr>
          <w:p w14:paraId="6A2E8FD6" w14:textId="77777777" w:rsidR="00966389" w:rsidRPr="004868CF" w:rsidRDefault="00966389" w:rsidP="009344E4">
            <w:pPr>
              <w:jc w:val="center"/>
              <w:rPr>
                <w:sz w:val="18"/>
                <w:szCs w:val="18"/>
              </w:rPr>
            </w:pPr>
            <w:r w:rsidRPr="004868CF">
              <w:rPr>
                <w:rFonts w:eastAsia="等线"/>
                <w:sz w:val="18"/>
                <w:szCs w:val="18"/>
              </w:rPr>
              <w:t xml:space="preserve">116 </w:t>
            </w:r>
          </w:p>
        </w:tc>
        <w:tc>
          <w:tcPr>
            <w:tcW w:w="606" w:type="dxa"/>
            <w:shd w:val="clear" w:color="auto" w:fill="auto"/>
            <w:vAlign w:val="center"/>
          </w:tcPr>
          <w:p w14:paraId="17510519" w14:textId="77777777" w:rsidR="00966389" w:rsidRPr="004868CF" w:rsidRDefault="00966389" w:rsidP="009344E4">
            <w:pPr>
              <w:jc w:val="center"/>
              <w:rPr>
                <w:sz w:val="18"/>
                <w:szCs w:val="18"/>
              </w:rPr>
            </w:pPr>
            <w:r w:rsidRPr="004868CF">
              <w:rPr>
                <w:rFonts w:eastAsia="等线"/>
                <w:sz w:val="18"/>
                <w:szCs w:val="18"/>
              </w:rPr>
              <w:t xml:space="preserve">24.8 </w:t>
            </w:r>
          </w:p>
        </w:tc>
        <w:tc>
          <w:tcPr>
            <w:tcW w:w="613" w:type="dxa"/>
            <w:shd w:val="clear" w:color="auto" w:fill="auto"/>
            <w:vAlign w:val="center"/>
          </w:tcPr>
          <w:p w14:paraId="1A3D4954" w14:textId="77777777" w:rsidR="00966389" w:rsidRPr="004868CF" w:rsidRDefault="00966389" w:rsidP="009344E4">
            <w:pPr>
              <w:jc w:val="center"/>
              <w:rPr>
                <w:sz w:val="18"/>
                <w:szCs w:val="18"/>
              </w:rPr>
            </w:pPr>
            <w:r w:rsidRPr="004868CF">
              <w:rPr>
                <w:rFonts w:eastAsia="等线"/>
                <w:sz w:val="18"/>
                <w:szCs w:val="18"/>
              </w:rPr>
              <w:t xml:space="preserve">231 </w:t>
            </w:r>
          </w:p>
        </w:tc>
        <w:tc>
          <w:tcPr>
            <w:tcW w:w="607" w:type="dxa"/>
            <w:shd w:val="clear" w:color="auto" w:fill="auto"/>
            <w:vAlign w:val="center"/>
          </w:tcPr>
          <w:p w14:paraId="3C32ECAA" w14:textId="77777777" w:rsidR="00966389" w:rsidRPr="004868CF" w:rsidRDefault="00966389" w:rsidP="009344E4">
            <w:pPr>
              <w:jc w:val="center"/>
              <w:rPr>
                <w:sz w:val="18"/>
                <w:szCs w:val="18"/>
              </w:rPr>
            </w:pPr>
            <w:r w:rsidRPr="004868CF">
              <w:rPr>
                <w:rFonts w:eastAsia="等线"/>
                <w:sz w:val="18"/>
                <w:szCs w:val="18"/>
              </w:rPr>
              <w:t xml:space="preserve">41.0 </w:t>
            </w:r>
          </w:p>
        </w:tc>
        <w:tc>
          <w:tcPr>
            <w:tcW w:w="666" w:type="dxa"/>
            <w:shd w:val="clear" w:color="auto" w:fill="auto"/>
            <w:vAlign w:val="center"/>
          </w:tcPr>
          <w:p w14:paraId="08AE04BC" w14:textId="77777777" w:rsidR="00966389" w:rsidRPr="004868CF" w:rsidRDefault="00966389" w:rsidP="009344E4">
            <w:pPr>
              <w:jc w:val="center"/>
              <w:rPr>
                <w:sz w:val="18"/>
                <w:szCs w:val="18"/>
              </w:rPr>
            </w:pPr>
            <w:r w:rsidRPr="004868CF">
              <w:rPr>
                <w:rFonts w:eastAsia="等线"/>
                <w:sz w:val="18"/>
                <w:szCs w:val="18"/>
              </w:rPr>
              <w:t xml:space="preserve">9983 </w:t>
            </w:r>
          </w:p>
        </w:tc>
        <w:tc>
          <w:tcPr>
            <w:tcW w:w="650" w:type="dxa"/>
            <w:shd w:val="clear" w:color="auto" w:fill="auto"/>
            <w:vAlign w:val="center"/>
          </w:tcPr>
          <w:p w14:paraId="16F86502" w14:textId="77777777" w:rsidR="00966389" w:rsidRPr="004868CF" w:rsidRDefault="00966389" w:rsidP="009344E4">
            <w:pPr>
              <w:jc w:val="center"/>
              <w:rPr>
                <w:sz w:val="18"/>
                <w:szCs w:val="18"/>
              </w:rPr>
            </w:pPr>
            <w:r w:rsidRPr="004868CF">
              <w:rPr>
                <w:rFonts w:eastAsia="等线"/>
                <w:sz w:val="18"/>
                <w:szCs w:val="18"/>
              </w:rPr>
              <w:t xml:space="preserve">1.10 </w:t>
            </w:r>
          </w:p>
        </w:tc>
        <w:tc>
          <w:tcPr>
            <w:tcW w:w="613" w:type="dxa"/>
            <w:shd w:val="clear" w:color="auto" w:fill="auto"/>
            <w:vAlign w:val="center"/>
          </w:tcPr>
          <w:p w14:paraId="5247C6DB" w14:textId="77777777" w:rsidR="00966389" w:rsidRPr="004868CF" w:rsidRDefault="00966389" w:rsidP="009344E4">
            <w:pPr>
              <w:jc w:val="center"/>
              <w:rPr>
                <w:sz w:val="18"/>
                <w:szCs w:val="18"/>
              </w:rPr>
            </w:pPr>
            <w:r w:rsidRPr="004868CF">
              <w:rPr>
                <w:rFonts w:eastAsia="等线"/>
                <w:sz w:val="18"/>
                <w:szCs w:val="18"/>
              </w:rPr>
              <w:t xml:space="preserve">313 </w:t>
            </w:r>
          </w:p>
        </w:tc>
        <w:tc>
          <w:tcPr>
            <w:tcW w:w="613" w:type="dxa"/>
            <w:shd w:val="clear" w:color="auto" w:fill="auto"/>
            <w:vAlign w:val="center"/>
          </w:tcPr>
          <w:p w14:paraId="26A4A430" w14:textId="77777777" w:rsidR="00966389" w:rsidRPr="004868CF" w:rsidRDefault="00966389" w:rsidP="009344E4">
            <w:pPr>
              <w:jc w:val="center"/>
              <w:rPr>
                <w:sz w:val="18"/>
                <w:szCs w:val="18"/>
              </w:rPr>
            </w:pPr>
            <w:r w:rsidRPr="004868CF">
              <w:rPr>
                <w:rFonts w:eastAsia="等线"/>
                <w:sz w:val="18"/>
                <w:szCs w:val="18"/>
              </w:rPr>
              <w:t xml:space="preserve">320 </w:t>
            </w:r>
          </w:p>
        </w:tc>
      </w:tr>
      <w:tr w:rsidR="00966389" w:rsidRPr="004868CF" w14:paraId="5138C458" w14:textId="77777777" w:rsidTr="009344E4">
        <w:tc>
          <w:tcPr>
            <w:tcW w:w="608" w:type="dxa"/>
            <w:shd w:val="clear" w:color="auto" w:fill="auto"/>
            <w:vAlign w:val="center"/>
          </w:tcPr>
          <w:p w14:paraId="2B06DC38" w14:textId="77777777" w:rsidR="00966389" w:rsidRPr="004868CF" w:rsidRDefault="00966389" w:rsidP="009344E4">
            <w:pPr>
              <w:jc w:val="center"/>
              <w:rPr>
                <w:sz w:val="18"/>
                <w:szCs w:val="18"/>
              </w:rPr>
            </w:pPr>
            <w:r w:rsidRPr="004868CF">
              <w:rPr>
                <w:rFonts w:eastAsia="等线"/>
                <w:sz w:val="18"/>
                <w:szCs w:val="18"/>
              </w:rPr>
              <w:t>35</w:t>
            </w:r>
          </w:p>
        </w:tc>
        <w:tc>
          <w:tcPr>
            <w:tcW w:w="711" w:type="dxa"/>
            <w:shd w:val="clear" w:color="auto" w:fill="auto"/>
            <w:vAlign w:val="center"/>
          </w:tcPr>
          <w:p w14:paraId="413B07CA" w14:textId="77777777" w:rsidR="00966389" w:rsidRPr="004868CF" w:rsidRDefault="00966389" w:rsidP="009344E4">
            <w:pPr>
              <w:jc w:val="center"/>
              <w:rPr>
                <w:sz w:val="18"/>
                <w:szCs w:val="18"/>
              </w:rPr>
            </w:pPr>
            <w:r w:rsidRPr="004868CF">
              <w:rPr>
                <w:rFonts w:eastAsia="等线"/>
                <w:sz w:val="18"/>
                <w:szCs w:val="18"/>
              </w:rPr>
              <w:t xml:space="preserve">26.6 </w:t>
            </w:r>
          </w:p>
        </w:tc>
        <w:tc>
          <w:tcPr>
            <w:tcW w:w="612" w:type="dxa"/>
            <w:shd w:val="clear" w:color="auto" w:fill="auto"/>
            <w:vAlign w:val="center"/>
          </w:tcPr>
          <w:p w14:paraId="10A6BA1C" w14:textId="77777777" w:rsidR="00966389" w:rsidRPr="004868CF" w:rsidRDefault="00966389" w:rsidP="009344E4">
            <w:pPr>
              <w:jc w:val="center"/>
              <w:rPr>
                <w:sz w:val="18"/>
                <w:szCs w:val="18"/>
              </w:rPr>
            </w:pPr>
            <w:r w:rsidRPr="004868CF">
              <w:rPr>
                <w:rFonts w:eastAsia="等线"/>
                <w:sz w:val="18"/>
                <w:szCs w:val="18"/>
              </w:rPr>
              <w:t xml:space="preserve">1879 </w:t>
            </w:r>
          </w:p>
        </w:tc>
        <w:tc>
          <w:tcPr>
            <w:tcW w:w="606" w:type="dxa"/>
            <w:shd w:val="clear" w:color="auto" w:fill="auto"/>
            <w:vAlign w:val="center"/>
          </w:tcPr>
          <w:p w14:paraId="673E82F6" w14:textId="77777777" w:rsidR="00966389" w:rsidRPr="004868CF" w:rsidRDefault="00966389" w:rsidP="009344E4">
            <w:pPr>
              <w:jc w:val="center"/>
              <w:rPr>
                <w:sz w:val="18"/>
                <w:szCs w:val="18"/>
              </w:rPr>
            </w:pPr>
            <w:r w:rsidRPr="004868CF">
              <w:rPr>
                <w:rFonts w:eastAsia="等线"/>
                <w:sz w:val="18"/>
                <w:szCs w:val="18"/>
              </w:rPr>
              <w:t xml:space="preserve">1.61 </w:t>
            </w:r>
          </w:p>
        </w:tc>
        <w:tc>
          <w:tcPr>
            <w:tcW w:w="711" w:type="dxa"/>
            <w:shd w:val="clear" w:color="auto" w:fill="auto"/>
            <w:vAlign w:val="center"/>
          </w:tcPr>
          <w:p w14:paraId="6432F972" w14:textId="77777777" w:rsidR="00966389" w:rsidRPr="004868CF" w:rsidRDefault="00966389" w:rsidP="009344E4">
            <w:pPr>
              <w:jc w:val="center"/>
              <w:rPr>
                <w:sz w:val="18"/>
                <w:szCs w:val="18"/>
              </w:rPr>
            </w:pPr>
            <w:r w:rsidRPr="004868CF">
              <w:rPr>
                <w:rFonts w:eastAsia="等线"/>
                <w:sz w:val="18"/>
                <w:szCs w:val="18"/>
              </w:rPr>
              <w:t xml:space="preserve">0.058 </w:t>
            </w:r>
          </w:p>
        </w:tc>
        <w:tc>
          <w:tcPr>
            <w:tcW w:w="690" w:type="dxa"/>
            <w:shd w:val="clear" w:color="auto" w:fill="auto"/>
            <w:vAlign w:val="center"/>
          </w:tcPr>
          <w:p w14:paraId="129881B4" w14:textId="77777777" w:rsidR="00966389" w:rsidRPr="004868CF" w:rsidRDefault="00966389" w:rsidP="009344E4">
            <w:pPr>
              <w:jc w:val="center"/>
              <w:rPr>
                <w:sz w:val="18"/>
                <w:szCs w:val="18"/>
              </w:rPr>
            </w:pPr>
            <w:r w:rsidRPr="004868CF">
              <w:rPr>
                <w:rFonts w:eastAsia="等线"/>
                <w:sz w:val="18"/>
                <w:szCs w:val="18"/>
              </w:rPr>
              <w:t xml:space="preserve">15.1 </w:t>
            </w:r>
          </w:p>
        </w:tc>
        <w:tc>
          <w:tcPr>
            <w:tcW w:w="711" w:type="dxa"/>
            <w:shd w:val="clear" w:color="auto" w:fill="auto"/>
            <w:vAlign w:val="center"/>
          </w:tcPr>
          <w:p w14:paraId="7FB49075" w14:textId="77777777" w:rsidR="00966389" w:rsidRPr="004868CF" w:rsidRDefault="00966389" w:rsidP="009344E4">
            <w:pPr>
              <w:jc w:val="center"/>
              <w:rPr>
                <w:sz w:val="18"/>
                <w:szCs w:val="18"/>
              </w:rPr>
            </w:pPr>
            <w:r w:rsidRPr="004868CF">
              <w:rPr>
                <w:rFonts w:eastAsia="等线"/>
                <w:sz w:val="18"/>
                <w:szCs w:val="18"/>
              </w:rPr>
              <w:t xml:space="preserve">5.64 </w:t>
            </w:r>
          </w:p>
        </w:tc>
        <w:tc>
          <w:tcPr>
            <w:tcW w:w="711" w:type="dxa"/>
            <w:shd w:val="clear" w:color="auto" w:fill="auto"/>
            <w:vAlign w:val="center"/>
          </w:tcPr>
          <w:p w14:paraId="4D16CFF0" w14:textId="77777777" w:rsidR="00966389" w:rsidRPr="004868CF" w:rsidRDefault="00966389" w:rsidP="009344E4">
            <w:pPr>
              <w:jc w:val="center"/>
              <w:rPr>
                <w:sz w:val="18"/>
                <w:szCs w:val="18"/>
              </w:rPr>
            </w:pPr>
            <w:r w:rsidRPr="004868CF">
              <w:rPr>
                <w:rFonts w:eastAsia="等线"/>
                <w:sz w:val="18"/>
                <w:szCs w:val="18"/>
              </w:rPr>
              <w:t xml:space="preserve">12.8 </w:t>
            </w:r>
          </w:p>
        </w:tc>
        <w:tc>
          <w:tcPr>
            <w:tcW w:w="606" w:type="dxa"/>
            <w:shd w:val="clear" w:color="auto" w:fill="auto"/>
            <w:vAlign w:val="center"/>
          </w:tcPr>
          <w:p w14:paraId="7F3418B4" w14:textId="77777777" w:rsidR="00966389" w:rsidRPr="004868CF" w:rsidRDefault="00966389" w:rsidP="009344E4">
            <w:pPr>
              <w:jc w:val="center"/>
              <w:rPr>
                <w:sz w:val="18"/>
                <w:szCs w:val="18"/>
              </w:rPr>
            </w:pPr>
            <w:r w:rsidRPr="004868CF">
              <w:rPr>
                <w:rFonts w:eastAsia="等线"/>
                <w:sz w:val="18"/>
                <w:szCs w:val="18"/>
              </w:rPr>
              <w:t xml:space="preserve">12.8 </w:t>
            </w:r>
          </w:p>
        </w:tc>
        <w:tc>
          <w:tcPr>
            <w:tcW w:w="711" w:type="dxa"/>
            <w:shd w:val="clear" w:color="auto" w:fill="auto"/>
            <w:vAlign w:val="center"/>
          </w:tcPr>
          <w:p w14:paraId="0CA4AE86" w14:textId="77777777" w:rsidR="00966389" w:rsidRPr="004868CF" w:rsidRDefault="00966389" w:rsidP="009344E4">
            <w:pPr>
              <w:jc w:val="center"/>
              <w:rPr>
                <w:sz w:val="18"/>
                <w:szCs w:val="18"/>
              </w:rPr>
            </w:pPr>
            <w:r w:rsidRPr="004868CF">
              <w:rPr>
                <w:rFonts w:eastAsia="等线"/>
                <w:sz w:val="18"/>
                <w:szCs w:val="18"/>
              </w:rPr>
              <w:t xml:space="preserve">2.23 </w:t>
            </w:r>
          </w:p>
        </w:tc>
        <w:tc>
          <w:tcPr>
            <w:tcW w:w="690" w:type="dxa"/>
            <w:shd w:val="clear" w:color="auto" w:fill="auto"/>
            <w:vAlign w:val="center"/>
          </w:tcPr>
          <w:p w14:paraId="24C80B58" w14:textId="77777777" w:rsidR="00966389" w:rsidRPr="004868CF" w:rsidRDefault="00966389" w:rsidP="009344E4">
            <w:pPr>
              <w:jc w:val="center"/>
              <w:rPr>
                <w:sz w:val="18"/>
                <w:szCs w:val="18"/>
              </w:rPr>
            </w:pPr>
            <w:r w:rsidRPr="004868CF">
              <w:rPr>
                <w:rFonts w:eastAsia="等线"/>
                <w:sz w:val="18"/>
                <w:szCs w:val="18"/>
              </w:rPr>
              <w:t xml:space="preserve">54.5 </w:t>
            </w:r>
          </w:p>
        </w:tc>
        <w:tc>
          <w:tcPr>
            <w:tcW w:w="606" w:type="dxa"/>
            <w:shd w:val="clear" w:color="auto" w:fill="auto"/>
            <w:vAlign w:val="center"/>
          </w:tcPr>
          <w:p w14:paraId="2967FF72" w14:textId="77777777" w:rsidR="00966389" w:rsidRPr="004868CF" w:rsidRDefault="00966389" w:rsidP="009344E4">
            <w:pPr>
              <w:jc w:val="center"/>
              <w:rPr>
                <w:sz w:val="18"/>
                <w:szCs w:val="18"/>
              </w:rPr>
            </w:pPr>
            <w:r w:rsidRPr="004868CF">
              <w:rPr>
                <w:rFonts w:eastAsia="等线"/>
                <w:sz w:val="18"/>
                <w:szCs w:val="18"/>
              </w:rPr>
              <w:t xml:space="preserve">16.2 </w:t>
            </w:r>
          </w:p>
        </w:tc>
        <w:tc>
          <w:tcPr>
            <w:tcW w:w="621" w:type="dxa"/>
            <w:shd w:val="clear" w:color="auto" w:fill="auto"/>
            <w:vAlign w:val="center"/>
          </w:tcPr>
          <w:p w14:paraId="15BF6F0A" w14:textId="77777777" w:rsidR="00966389" w:rsidRPr="004868CF" w:rsidRDefault="00966389" w:rsidP="009344E4">
            <w:pPr>
              <w:jc w:val="center"/>
              <w:rPr>
                <w:sz w:val="18"/>
                <w:szCs w:val="18"/>
              </w:rPr>
            </w:pPr>
            <w:r w:rsidRPr="004868CF">
              <w:rPr>
                <w:rFonts w:eastAsia="等线"/>
                <w:sz w:val="18"/>
                <w:szCs w:val="18"/>
              </w:rPr>
              <w:t xml:space="preserve">185 </w:t>
            </w:r>
          </w:p>
        </w:tc>
        <w:tc>
          <w:tcPr>
            <w:tcW w:w="606" w:type="dxa"/>
            <w:shd w:val="clear" w:color="auto" w:fill="auto"/>
            <w:vAlign w:val="center"/>
          </w:tcPr>
          <w:p w14:paraId="6C139611" w14:textId="77777777" w:rsidR="00966389" w:rsidRPr="004868CF" w:rsidRDefault="00966389" w:rsidP="009344E4">
            <w:pPr>
              <w:jc w:val="center"/>
              <w:rPr>
                <w:sz w:val="18"/>
                <w:szCs w:val="18"/>
              </w:rPr>
            </w:pPr>
            <w:r w:rsidRPr="004868CF">
              <w:rPr>
                <w:rFonts w:eastAsia="等线"/>
                <w:sz w:val="18"/>
                <w:szCs w:val="18"/>
              </w:rPr>
              <w:t xml:space="preserve">63.8 </w:t>
            </w:r>
          </w:p>
        </w:tc>
        <w:tc>
          <w:tcPr>
            <w:tcW w:w="606" w:type="dxa"/>
            <w:shd w:val="clear" w:color="auto" w:fill="auto"/>
            <w:vAlign w:val="center"/>
          </w:tcPr>
          <w:p w14:paraId="4670F64C" w14:textId="77777777" w:rsidR="00966389" w:rsidRPr="004868CF" w:rsidRDefault="00966389" w:rsidP="009344E4">
            <w:pPr>
              <w:jc w:val="center"/>
              <w:rPr>
                <w:sz w:val="18"/>
                <w:szCs w:val="18"/>
              </w:rPr>
            </w:pPr>
            <w:r w:rsidRPr="004868CF">
              <w:rPr>
                <w:rFonts w:eastAsia="等线"/>
                <w:sz w:val="18"/>
                <w:szCs w:val="18"/>
              </w:rPr>
              <w:t xml:space="preserve">267 </w:t>
            </w:r>
          </w:p>
        </w:tc>
        <w:tc>
          <w:tcPr>
            <w:tcW w:w="606" w:type="dxa"/>
            <w:shd w:val="clear" w:color="auto" w:fill="auto"/>
            <w:vAlign w:val="center"/>
          </w:tcPr>
          <w:p w14:paraId="76A59FA4" w14:textId="77777777" w:rsidR="00966389" w:rsidRPr="004868CF" w:rsidRDefault="00966389" w:rsidP="009344E4">
            <w:pPr>
              <w:jc w:val="center"/>
              <w:rPr>
                <w:sz w:val="18"/>
                <w:szCs w:val="18"/>
              </w:rPr>
            </w:pPr>
            <w:r w:rsidRPr="004868CF">
              <w:rPr>
                <w:rFonts w:eastAsia="等线"/>
                <w:sz w:val="18"/>
                <w:szCs w:val="18"/>
              </w:rPr>
              <w:t xml:space="preserve">55.6 </w:t>
            </w:r>
          </w:p>
        </w:tc>
        <w:tc>
          <w:tcPr>
            <w:tcW w:w="613" w:type="dxa"/>
            <w:shd w:val="clear" w:color="auto" w:fill="auto"/>
            <w:vAlign w:val="center"/>
          </w:tcPr>
          <w:p w14:paraId="4AEA5535" w14:textId="77777777" w:rsidR="00966389" w:rsidRPr="004868CF" w:rsidRDefault="00966389" w:rsidP="009344E4">
            <w:pPr>
              <w:jc w:val="center"/>
              <w:rPr>
                <w:sz w:val="18"/>
                <w:szCs w:val="18"/>
              </w:rPr>
            </w:pPr>
            <w:r w:rsidRPr="004868CF">
              <w:rPr>
                <w:rFonts w:eastAsia="等线"/>
                <w:sz w:val="18"/>
                <w:szCs w:val="18"/>
              </w:rPr>
              <w:t xml:space="preserve">489 </w:t>
            </w:r>
          </w:p>
        </w:tc>
        <w:tc>
          <w:tcPr>
            <w:tcW w:w="607" w:type="dxa"/>
            <w:shd w:val="clear" w:color="auto" w:fill="auto"/>
            <w:vAlign w:val="center"/>
          </w:tcPr>
          <w:p w14:paraId="1AD3AB32" w14:textId="77777777" w:rsidR="00966389" w:rsidRPr="004868CF" w:rsidRDefault="00966389" w:rsidP="009344E4">
            <w:pPr>
              <w:jc w:val="center"/>
              <w:rPr>
                <w:sz w:val="18"/>
                <w:szCs w:val="18"/>
              </w:rPr>
            </w:pPr>
            <w:r w:rsidRPr="004868CF">
              <w:rPr>
                <w:rFonts w:eastAsia="等线"/>
                <w:sz w:val="18"/>
                <w:szCs w:val="18"/>
              </w:rPr>
              <w:t xml:space="preserve">86.3 </w:t>
            </w:r>
          </w:p>
        </w:tc>
        <w:tc>
          <w:tcPr>
            <w:tcW w:w="666" w:type="dxa"/>
            <w:shd w:val="clear" w:color="auto" w:fill="auto"/>
            <w:vAlign w:val="center"/>
          </w:tcPr>
          <w:p w14:paraId="455B67F1" w14:textId="77777777" w:rsidR="00966389" w:rsidRPr="004868CF" w:rsidRDefault="00966389" w:rsidP="009344E4">
            <w:pPr>
              <w:jc w:val="center"/>
              <w:rPr>
                <w:sz w:val="18"/>
                <w:szCs w:val="18"/>
              </w:rPr>
            </w:pPr>
            <w:r w:rsidRPr="004868CF">
              <w:rPr>
                <w:rFonts w:eastAsia="等线"/>
                <w:sz w:val="18"/>
                <w:szCs w:val="18"/>
              </w:rPr>
              <w:t xml:space="preserve">7775 </w:t>
            </w:r>
          </w:p>
        </w:tc>
        <w:tc>
          <w:tcPr>
            <w:tcW w:w="650" w:type="dxa"/>
            <w:shd w:val="clear" w:color="auto" w:fill="auto"/>
            <w:vAlign w:val="center"/>
          </w:tcPr>
          <w:p w14:paraId="5EAF6D07" w14:textId="77777777" w:rsidR="00966389" w:rsidRPr="004868CF" w:rsidRDefault="00966389" w:rsidP="009344E4">
            <w:pPr>
              <w:jc w:val="center"/>
              <w:rPr>
                <w:sz w:val="18"/>
                <w:szCs w:val="18"/>
              </w:rPr>
            </w:pPr>
            <w:r w:rsidRPr="004868CF">
              <w:rPr>
                <w:rFonts w:eastAsia="等线"/>
                <w:sz w:val="18"/>
                <w:szCs w:val="18"/>
              </w:rPr>
              <w:t xml:space="preserve">0.83 </w:t>
            </w:r>
          </w:p>
        </w:tc>
        <w:tc>
          <w:tcPr>
            <w:tcW w:w="613" w:type="dxa"/>
            <w:shd w:val="clear" w:color="auto" w:fill="auto"/>
            <w:vAlign w:val="center"/>
          </w:tcPr>
          <w:p w14:paraId="0AF695A4" w14:textId="77777777" w:rsidR="00966389" w:rsidRPr="004868CF" w:rsidRDefault="00966389" w:rsidP="009344E4">
            <w:pPr>
              <w:jc w:val="center"/>
              <w:rPr>
                <w:sz w:val="18"/>
                <w:szCs w:val="18"/>
              </w:rPr>
            </w:pPr>
            <w:r w:rsidRPr="004868CF">
              <w:rPr>
                <w:rFonts w:eastAsia="等线"/>
                <w:sz w:val="18"/>
                <w:szCs w:val="18"/>
              </w:rPr>
              <w:t xml:space="preserve">221 </w:t>
            </w:r>
          </w:p>
        </w:tc>
        <w:tc>
          <w:tcPr>
            <w:tcW w:w="613" w:type="dxa"/>
            <w:shd w:val="clear" w:color="auto" w:fill="auto"/>
            <w:vAlign w:val="center"/>
          </w:tcPr>
          <w:p w14:paraId="30D75DDD" w14:textId="77777777" w:rsidR="00966389" w:rsidRPr="004868CF" w:rsidRDefault="00966389" w:rsidP="009344E4">
            <w:pPr>
              <w:jc w:val="center"/>
              <w:rPr>
                <w:sz w:val="18"/>
                <w:szCs w:val="18"/>
              </w:rPr>
            </w:pPr>
            <w:r w:rsidRPr="004868CF">
              <w:rPr>
                <w:rFonts w:eastAsia="等线"/>
                <w:sz w:val="18"/>
                <w:szCs w:val="18"/>
              </w:rPr>
              <w:t xml:space="preserve">149 </w:t>
            </w:r>
          </w:p>
        </w:tc>
      </w:tr>
      <w:tr w:rsidR="00966389" w:rsidRPr="004868CF" w14:paraId="36B5C511" w14:textId="77777777" w:rsidTr="009344E4">
        <w:tc>
          <w:tcPr>
            <w:tcW w:w="608" w:type="dxa"/>
            <w:shd w:val="clear" w:color="auto" w:fill="auto"/>
            <w:vAlign w:val="center"/>
          </w:tcPr>
          <w:p w14:paraId="09D154BD" w14:textId="77777777" w:rsidR="00966389" w:rsidRPr="004868CF" w:rsidRDefault="00966389" w:rsidP="009344E4">
            <w:pPr>
              <w:jc w:val="center"/>
              <w:rPr>
                <w:sz w:val="18"/>
                <w:szCs w:val="18"/>
              </w:rPr>
            </w:pPr>
            <w:r w:rsidRPr="004868CF">
              <w:rPr>
                <w:rFonts w:eastAsia="等线"/>
                <w:sz w:val="18"/>
                <w:szCs w:val="18"/>
              </w:rPr>
              <w:t>36</w:t>
            </w:r>
          </w:p>
        </w:tc>
        <w:tc>
          <w:tcPr>
            <w:tcW w:w="711" w:type="dxa"/>
            <w:shd w:val="clear" w:color="auto" w:fill="auto"/>
            <w:vAlign w:val="center"/>
          </w:tcPr>
          <w:p w14:paraId="3EAC984C" w14:textId="77777777" w:rsidR="00966389" w:rsidRPr="004868CF" w:rsidRDefault="00966389" w:rsidP="009344E4">
            <w:pPr>
              <w:jc w:val="center"/>
              <w:rPr>
                <w:sz w:val="18"/>
                <w:szCs w:val="18"/>
              </w:rPr>
            </w:pPr>
            <w:r w:rsidRPr="004868CF">
              <w:rPr>
                <w:rFonts w:eastAsia="等线"/>
                <w:sz w:val="18"/>
                <w:szCs w:val="18"/>
              </w:rPr>
              <w:t xml:space="preserve">4.68 </w:t>
            </w:r>
          </w:p>
        </w:tc>
        <w:tc>
          <w:tcPr>
            <w:tcW w:w="612" w:type="dxa"/>
            <w:shd w:val="clear" w:color="auto" w:fill="auto"/>
            <w:vAlign w:val="center"/>
          </w:tcPr>
          <w:p w14:paraId="7E5B79F1" w14:textId="77777777" w:rsidR="00966389" w:rsidRPr="004868CF" w:rsidRDefault="00966389" w:rsidP="009344E4">
            <w:pPr>
              <w:jc w:val="center"/>
              <w:rPr>
                <w:sz w:val="18"/>
                <w:szCs w:val="18"/>
              </w:rPr>
            </w:pPr>
            <w:r w:rsidRPr="004868CF">
              <w:rPr>
                <w:rFonts w:eastAsia="等线"/>
                <w:sz w:val="18"/>
                <w:szCs w:val="18"/>
              </w:rPr>
              <w:t xml:space="preserve">1013 </w:t>
            </w:r>
          </w:p>
        </w:tc>
        <w:tc>
          <w:tcPr>
            <w:tcW w:w="606" w:type="dxa"/>
            <w:shd w:val="clear" w:color="auto" w:fill="auto"/>
            <w:vAlign w:val="center"/>
          </w:tcPr>
          <w:p w14:paraId="166206B1" w14:textId="77777777" w:rsidR="00966389" w:rsidRPr="004868CF" w:rsidRDefault="00966389" w:rsidP="009344E4">
            <w:pPr>
              <w:jc w:val="center"/>
              <w:rPr>
                <w:sz w:val="18"/>
                <w:szCs w:val="18"/>
              </w:rPr>
            </w:pPr>
            <w:r w:rsidRPr="004868CF">
              <w:rPr>
                <w:rFonts w:eastAsia="等线"/>
                <w:sz w:val="18"/>
                <w:szCs w:val="18"/>
              </w:rPr>
              <w:t xml:space="preserve">2.61 </w:t>
            </w:r>
          </w:p>
        </w:tc>
        <w:tc>
          <w:tcPr>
            <w:tcW w:w="711" w:type="dxa"/>
            <w:shd w:val="clear" w:color="auto" w:fill="auto"/>
            <w:vAlign w:val="center"/>
          </w:tcPr>
          <w:p w14:paraId="49A77CC2" w14:textId="77777777" w:rsidR="00966389" w:rsidRPr="004868CF" w:rsidRDefault="00966389" w:rsidP="009344E4">
            <w:pPr>
              <w:jc w:val="center"/>
              <w:rPr>
                <w:sz w:val="18"/>
                <w:szCs w:val="18"/>
              </w:rPr>
            </w:pPr>
            <w:r w:rsidRPr="004868CF">
              <w:rPr>
                <w:rFonts w:eastAsia="等线"/>
                <w:sz w:val="18"/>
                <w:szCs w:val="18"/>
              </w:rPr>
              <w:t xml:space="preserve">0.70 </w:t>
            </w:r>
          </w:p>
        </w:tc>
        <w:tc>
          <w:tcPr>
            <w:tcW w:w="690" w:type="dxa"/>
            <w:shd w:val="clear" w:color="auto" w:fill="auto"/>
            <w:vAlign w:val="center"/>
          </w:tcPr>
          <w:p w14:paraId="3969EAC1" w14:textId="77777777" w:rsidR="00966389" w:rsidRPr="004868CF" w:rsidRDefault="00966389" w:rsidP="009344E4">
            <w:pPr>
              <w:jc w:val="center"/>
              <w:rPr>
                <w:sz w:val="18"/>
                <w:szCs w:val="18"/>
              </w:rPr>
            </w:pPr>
            <w:r w:rsidRPr="004868CF">
              <w:rPr>
                <w:rFonts w:eastAsia="等线"/>
                <w:sz w:val="18"/>
                <w:szCs w:val="18"/>
              </w:rPr>
              <w:t xml:space="preserve">35.4 </w:t>
            </w:r>
          </w:p>
        </w:tc>
        <w:tc>
          <w:tcPr>
            <w:tcW w:w="711" w:type="dxa"/>
            <w:shd w:val="clear" w:color="auto" w:fill="auto"/>
            <w:vAlign w:val="center"/>
          </w:tcPr>
          <w:p w14:paraId="2F5FC482" w14:textId="77777777" w:rsidR="00966389" w:rsidRPr="004868CF" w:rsidRDefault="00966389" w:rsidP="009344E4">
            <w:pPr>
              <w:jc w:val="center"/>
              <w:rPr>
                <w:sz w:val="18"/>
                <w:szCs w:val="18"/>
              </w:rPr>
            </w:pPr>
            <w:r w:rsidRPr="004868CF">
              <w:rPr>
                <w:rFonts w:eastAsia="等线"/>
                <w:sz w:val="18"/>
                <w:szCs w:val="18"/>
              </w:rPr>
              <w:t xml:space="preserve">18.1 </w:t>
            </w:r>
          </w:p>
        </w:tc>
        <w:tc>
          <w:tcPr>
            <w:tcW w:w="711" w:type="dxa"/>
            <w:shd w:val="clear" w:color="auto" w:fill="auto"/>
            <w:vAlign w:val="center"/>
          </w:tcPr>
          <w:p w14:paraId="08027344" w14:textId="77777777" w:rsidR="00966389" w:rsidRPr="004868CF" w:rsidRDefault="00966389" w:rsidP="009344E4">
            <w:pPr>
              <w:jc w:val="center"/>
              <w:rPr>
                <w:sz w:val="18"/>
                <w:szCs w:val="18"/>
              </w:rPr>
            </w:pPr>
            <w:r w:rsidRPr="004868CF">
              <w:rPr>
                <w:rFonts w:eastAsia="等线"/>
                <w:sz w:val="18"/>
                <w:szCs w:val="18"/>
              </w:rPr>
              <w:t xml:space="preserve">26.8 </w:t>
            </w:r>
          </w:p>
        </w:tc>
        <w:tc>
          <w:tcPr>
            <w:tcW w:w="606" w:type="dxa"/>
            <w:shd w:val="clear" w:color="auto" w:fill="auto"/>
            <w:vAlign w:val="center"/>
          </w:tcPr>
          <w:p w14:paraId="610CA87B" w14:textId="77777777" w:rsidR="00966389" w:rsidRPr="004868CF" w:rsidRDefault="00966389" w:rsidP="009344E4">
            <w:pPr>
              <w:jc w:val="center"/>
              <w:rPr>
                <w:sz w:val="18"/>
                <w:szCs w:val="18"/>
              </w:rPr>
            </w:pPr>
            <w:r w:rsidRPr="004868CF">
              <w:rPr>
                <w:rFonts w:eastAsia="等线"/>
                <w:sz w:val="18"/>
                <w:szCs w:val="18"/>
              </w:rPr>
              <w:t xml:space="preserve">15.3 </w:t>
            </w:r>
          </w:p>
        </w:tc>
        <w:tc>
          <w:tcPr>
            <w:tcW w:w="711" w:type="dxa"/>
            <w:shd w:val="clear" w:color="auto" w:fill="auto"/>
            <w:vAlign w:val="center"/>
          </w:tcPr>
          <w:p w14:paraId="3DA85A0A" w14:textId="77777777" w:rsidR="00966389" w:rsidRPr="004868CF" w:rsidRDefault="00966389" w:rsidP="009344E4">
            <w:pPr>
              <w:jc w:val="center"/>
              <w:rPr>
                <w:sz w:val="18"/>
                <w:szCs w:val="18"/>
              </w:rPr>
            </w:pPr>
            <w:r w:rsidRPr="004868CF">
              <w:rPr>
                <w:rFonts w:eastAsia="等线"/>
                <w:sz w:val="18"/>
                <w:szCs w:val="18"/>
              </w:rPr>
              <w:t xml:space="preserve">3.91 </w:t>
            </w:r>
          </w:p>
        </w:tc>
        <w:tc>
          <w:tcPr>
            <w:tcW w:w="690" w:type="dxa"/>
            <w:shd w:val="clear" w:color="auto" w:fill="auto"/>
            <w:vAlign w:val="center"/>
          </w:tcPr>
          <w:p w14:paraId="7E9305EC" w14:textId="77777777" w:rsidR="00966389" w:rsidRPr="004868CF" w:rsidRDefault="00966389" w:rsidP="009344E4">
            <w:pPr>
              <w:jc w:val="center"/>
              <w:rPr>
                <w:sz w:val="18"/>
                <w:szCs w:val="18"/>
              </w:rPr>
            </w:pPr>
            <w:r w:rsidRPr="004868CF">
              <w:rPr>
                <w:rFonts w:eastAsia="等线"/>
                <w:sz w:val="18"/>
                <w:szCs w:val="18"/>
              </w:rPr>
              <w:t xml:space="preserve">32.3 </w:t>
            </w:r>
          </w:p>
        </w:tc>
        <w:tc>
          <w:tcPr>
            <w:tcW w:w="606" w:type="dxa"/>
            <w:shd w:val="clear" w:color="auto" w:fill="auto"/>
            <w:vAlign w:val="center"/>
          </w:tcPr>
          <w:p w14:paraId="69573C32" w14:textId="77777777" w:rsidR="00966389" w:rsidRPr="004868CF" w:rsidRDefault="00966389" w:rsidP="009344E4">
            <w:pPr>
              <w:jc w:val="center"/>
              <w:rPr>
                <w:sz w:val="18"/>
                <w:szCs w:val="18"/>
              </w:rPr>
            </w:pPr>
            <w:r w:rsidRPr="004868CF">
              <w:rPr>
                <w:rFonts w:eastAsia="等线"/>
                <w:sz w:val="18"/>
                <w:szCs w:val="18"/>
              </w:rPr>
              <w:t xml:space="preserve">8.71 </w:t>
            </w:r>
          </w:p>
        </w:tc>
        <w:tc>
          <w:tcPr>
            <w:tcW w:w="621" w:type="dxa"/>
            <w:shd w:val="clear" w:color="auto" w:fill="auto"/>
            <w:vAlign w:val="center"/>
          </w:tcPr>
          <w:p w14:paraId="52AD47F8" w14:textId="77777777" w:rsidR="00966389" w:rsidRPr="004868CF" w:rsidRDefault="00966389" w:rsidP="009344E4">
            <w:pPr>
              <w:jc w:val="center"/>
              <w:rPr>
                <w:sz w:val="18"/>
                <w:szCs w:val="18"/>
              </w:rPr>
            </w:pPr>
            <w:r w:rsidRPr="004868CF">
              <w:rPr>
                <w:rFonts w:eastAsia="等线"/>
                <w:sz w:val="18"/>
                <w:szCs w:val="18"/>
              </w:rPr>
              <w:t xml:space="preserve">92.2 </w:t>
            </w:r>
          </w:p>
        </w:tc>
        <w:tc>
          <w:tcPr>
            <w:tcW w:w="606" w:type="dxa"/>
            <w:shd w:val="clear" w:color="auto" w:fill="auto"/>
            <w:vAlign w:val="center"/>
          </w:tcPr>
          <w:p w14:paraId="5CAECDF5" w14:textId="77777777" w:rsidR="00966389" w:rsidRPr="004868CF" w:rsidRDefault="00966389" w:rsidP="009344E4">
            <w:pPr>
              <w:jc w:val="center"/>
              <w:rPr>
                <w:sz w:val="18"/>
                <w:szCs w:val="18"/>
              </w:rPr>
            </w:pPr>
            <w:r w:rsidRPr="004868CF">
              <w:rPr>
                <w:rFonts w:eastAsia="等线"/>
                <w:sz w:val="18"/>
                <w:szCs w:val="18"/>
              </w:rPr>
              <w:t xml:space="preserve">31.9 </w:t>
            </w:r>
          </w:p>
        </w:tc>
        <w:tc>
          <w:tcPr>
            <w:tcW w:w="606" w:type="dxa"/>
            <w:shd w:val="clear" w:color="auto" w:fill="auto"/>
            <w:vAlign w:val="center"/>
          </w:tcPr>
          <w:p w14:paraId="39201A2E" w14:textId="77777777" w:rsidR="00966389" w:rsidRPr="004868CF" w:rsidRDefault="00966389" w:rsidP="009344E4">
            <w:pPr>
              <w:jc w:val="center"/>
              <w:rPr>
                <w:sz w:val="18"/>
                <w:szCs w:val="18"/>
              </w:rPr>
            </w:pPr>
            <w:r w:rsidRPr="004868CF">
              <w:rPr>
                <w:rFonts w:eastAsia="等线"/>
                <w:sz w:val="18"/>
                <w:szCs w:val="18"/>
              </w:rPr>
              <w:t xml:space="preserve">148 </w:t>
            </w:r>
          </w:p>
        </w:tc>
        <w:tc>
          <w:tcPr>
            <w:tcW w:w="606" w:type="dxa"/>
            <w:shd w:val="clear" w:color="auto" w:fill="auto"/>
            <w:vAlign w:val="center"/>
          </w:tcPr>
          <w:p w14:paraId="1F9918F3" w14:textId="77777777" w:rsidR="00966389" w:rsidRPr="004868CF" w:rsidRDefault="00966389" w:rsidP="009344E4">
            <w:pPr>
              <w:jc w:val="center"/>
              <w:rPr>
                <w:sz w:val="18"/>
                <w:szCs w:val="18"/>
              </w:rPr>
            </w:pPr>
            <w:r w:rsidRPr="004868CF">
              <w:rPr>
                <w:rFonts w:eastAsia="等线"/>
                <w:sz w:val="18"/>
                <w:szCs w:val="18"/>
              </w:rPr>
              <w:t xml:space="preserve">35.2 </w:t>
            </w:r>
          </w:p>
        </w:tc>
        <w:tc>
          <w:tcPr>
            <w:tcW w:w="613" w:type="dxa"/>
            <w:shd w:val="clear" w:color="auto" w:fill="auto"/>
            <w:vAlign w:val="center"/>
          </w:tcPr>
          <w:p w14:paraId="4F5EEBA2" w14:textId="77777777" w:rsidR="00966389" w:rsidRPr="004868CF" w:rsidRDefault="00966389" w:rsidP="009344E4">
            <w:pPr>
              <w:jc w:val="center"/>
              <w:rPr>
                <w:sz w:val="18"/>
                <w:szCs w:val="18"/>
              </w:rPr>
            </w:pPr>
            <w:r w:rsidRPr="004868CF">
              <w:rPr>
                <w:rFonts w:eastAsia="等线"/>
                <w:sz w:val="18"/>
                <w:szCs w:val="18"/>
              </w:rPr>
              <w:t xml:space="preserve">358 </w:t>
            </w:r>
          </w:p>
        </w:tc>
        <w:tc>
          <w:tcPr>
            <w:tcW w:w="607" w:type="dxa"/>
            <w:shd w:val="clear" w:color="auto" w:fill="auto"/>
            <w:vAlign w:val="center"/>
          </w:tcPr>
          <w:p w14:paraId="07827907" w14:textId="77777777" w:rsidR="00966389" w:rsidRPr="004868CF" w:rsidRDefault="00966389" w:rsidP="009344E4">
            <w:pPr>
              <w:jc w:val="center"/>
              <w:rPr>
                <w:sz w:val="18"/>
                <w:szCs w:val="18"/>
              </w:rPr>
            </w:pPr>
            <w:r w:rsidRPr="004868CF">
              <w:rPr>
                <w:rFonts w:eastAsia="等线"/>
                <w:sz w:val="18"/>
                <w:szCs w:val="18"/>
              </w:rPr>
              <w:t xml:space="preserve">69.4 </w:t>
            </w:r>
          </w:p>
        </w:tc>
        <w:tc>
          <w:tcPr>
            <w:tcW w:w="666" w:type="dxa"/>
            <w:shd w:val="clear" w:color="auto" w:fill="auto"/>
            <w:vAlign w:val="center"/>
          </w:tcPr>
          <w:p w14:paraId="3369A67C" w14:textId="77777777" w:rsidR="00966389" w:rsidRPr="004868CF" w:rsidRDefault="00966389" w:rsidP="009344E4">
            <w:pPr>
              <w:jc w:val="center"/>
              <w:rPr>
                <w:sz w:val="18"/>
                <w:szCs w:val="18"/>
              </w:rPr>
            </w:pPr>
            <w:r w:rsidRPr="004868CF">
              <w:rPr>
                <w:rFonts w:eastAsia="等线"/>
                <w:sz w:val="18"/>
                <w:szCs w:val="18"/>
              </w:rPr>
              <w:t xml:space="preserve">9952 </w:t>
            </w:r>
          </w:p>
        </w:tc>
        <w:tc>
          <w:tcPr>
            <w:tcW w:w="650" w:type="dxa"/>
            <w:shd w:val="clear" w:color="auto" w:fill="auto"/>
            <w:vAlign w:val="center"/>
          </w:tcPr>
          <w:p w14:paraId="7724AB93" w14:textId="77777777" w:rsidR="00966389" w:rsidRPr="004868CF" w:rsidRDefault="00966389" w:rsidP="009344E4">
            <w:pPr>
              <w:jc w:val="center"/>
              <w:rPr>
                <w:sz w:val="18"/>
                <w:szCs w:val="18"/>
              </w:rPr>
            </w:pPr>
            <w:r w:rsidRPr="004868CF">
              <w:rPr>
                <w:rFonts w:eastAsia="等线"/>
                <w:sz w:val="18"/>
                <w:szCs w:val="18"/>
              </w:rPr>
              <w:t xml:space="preserve">1.23 </w:t>
            </w:r>
          </w:p>
        </w:tc>
        <w:tc>
          <w:tcPr>
            <w:tcW w:w="613" w:type="dxa"/>
            <w:shd w:val="clear" w:color="auto" w:fill="auto"/>
            <w:vAlign w:val="center"/>
          </w:tcPr>
          <w:p w14:paraId="54D72003" w14:textId="77777777" w:rsidR="00966389" w:rsidRPr="004868CF" w:rsidRDefault="00966389" w:rsidP="009344E4">
            <w:pPr>
              <w:jc w:val="center"/>
              <w:rPr>
                <w:sz w:val="18"/>
                <w:szCs w:val="18"/>
              </w:rPr>
            </w:pPr>
            <w:r w:rsidRPr="004868CF">
              <w:rPr>
                <w:rFonts w:eastAsia="等线"/>
                <w:sz w:val="18"/>
                <w:szCs w:val="18"/>
              </w:rPr>
              <w:t xml:space="preserve">196 </w:t>
            </w:r>
          </w:p>
        </w:tc>
        <w:tc>
          <w:tcPr>
            <w:tcW w:w="613" w:type="dxa"/>
            <w:shd w:val="clear" w:color="auto" w:fill="auto"/>
            <w:vAlign w:val="center"/>
          </w:tcPr>
          <w:p w14:paraId="5BF3E56F" w14:textId="77777777" w:rsidR="00966389" w:rsidRPr="004868CF" w:rsidRDefault="00966389" w:rsidP="009344E4">
            <w:pPr>
              <w:jc w:val="center"/>
              <w:rPr>
                <w:sz w:val="18"/>
                <w:szCs w:val="18"/>
              </w:rPr>
            </w:pPr>
            <w:r w:rsidRPr="004868CF">
              <w:rPr>
                <w:rFonts w:eastAsia="等线"/>
                <w:sz w:val="18"/>
                <w:szCs w:val="18"/>
              </w:rPr>
              <w:t xml:space="preserve">561 </w:t>
            </w:r>
          </w:p>
        </w:tc>
      </w:tr>
      <w:tr w:rsidR="00966389" w:rsidRPr="004868CF" w14:paraId="44F0A0DC" w14:textId="77777777" w:rsidTr="009344E4">
        <w:tc>
          <w:tcPr>
            <w:tcW w:w="608" w:type="dxa"/>
            <w:shd w:val="clear" w:color="auto" w:fill="auto"/>
            <w:vAlign w:val="center"/>
          </w:tcPr>
          <w:p w14:paraId="7655ECAC" w14:textId="77777777" w:rsidR="00966389" w:rsidRPr="004868CF" w:rsidRDefault="00966389" w:rsidP="009344E4">
            <w:pPr>
              <w:jc w:val="center"/>
              <w:rPr>
                <w:sz w:val="18"/>
                <w:szCs w:val="18"/>
              </w:rPr>
            </w:pPr>
            <w:r w:rsidRPr="004868CF">
              <w:rPr>
                <w:rFonts w:eastAsia="等线"/>
                <w:sz w:val="18"/>
                <w:szCs w:val="18"/>
              </w:rPr>
              <w:t>37</w:t>
            </w:r>
          </w:p>
        </w:tc>
        <w:tc>
          <w:tcPr>
            <w:tcW w:w="711" w:type="dxa"/>
            <w:shd w:val="clear" w:color="auto" w:fill="auto"/>
            <w:vAlign w:val="center"/>
          </w:tcPr>
          <w:p w14:paraId="596577F9" w14:textId="77777777" w:rsidR="00966389" w:rsidRPr="004868CF" w:rsidRDefault="00966389" w:rsidP="009344E4">
            <w:pPr>
              <w:jc w:val="center"/>
              <w:rPr>
                <w:sz w:val="18"/>
                <w:szCs w:val="18"/>
              </w:rPr>
            </w:pPr>
            <w:r w:rsidRPr="004868CF">
              <w:rPr>
                <w:rFonts w:eastAsia="等线"/>
                <w:sz w:val="18"/>
                <w:szCs w:val="18"/>
              </w:rPr>
              <w:t xml:space="preserve">3.41 </w:t>
            </w:r>
          </w:p>
        </w:tc>
        <w:tc>
          <w:tcPr>
            <w:tcW w:w="612" w:type="dxa"/>
            <w:shd w:val="clear" w:color="auto" w:fill="auto"/>
            <w:vAlign w:val="center"/>
          </w:tcPr>
          <w:p w14:paraId="24B85E1B" w14:textId="77777777" w:rsidR="00966389" w:rsidRPr="004868CF" w:rsidRDefault="00966389" w:rsidP="009344E4">
            <w:pPr>
              <w:jc w:val="center"/>
              <w:rPr>
                <w:sz w:val="18"/>
                <w:szCs w:val="18"/>
              </w:rPr>
            </w:pPr>
            <w:r w:rsidRPr="004868CF">
              <w:rPr>
                <w:rFonts w:eastAsia="等线"/>
                <w:sz w:val="18"/>
                <w:szCs w:val="18"/>
              </w:rPr>
              <w:t xml:space="preserve">1684 </w:t>
            </w:r>
          </w:p>
        </w:tc>
        <w:tc>
          <w:tcPr>
            <w:tcW w:w="606" w:type="dxa"/>
            <w:shd w:val="clear" w:color="auto" w:fill="auto"/>
            <w:vAlign w:val="center"/>
          </w:tcPr>
          <w:p w14:paraId="4FFEF2B2" w14:textId="77777777" w:rsidR="00966389" w:rsidRPr="004868CF" w:rsidRDefault="00966389" w:rsidP="009344E4">
            <w:pPr>
              <w:jc w:val="center"/>
              <w:rPr>
                <w:sz w:val="18"/>
                <w:szCs w:val="18"/>
              </w:rPr>
            </w:pPr>
            <w:r w:rsidRPr="004868CF">
              <w:rPr>
                <w:rFonts w:eastAsia="等线"/>
                <w:sz w:val="18"/>
                <w:szCs w:val="18"/>
              </w:rPr>
              <w:t xml:space="preserve">2.02 </w:t>
            </w:r>
          </w:p>
        </w:tc>
        <w:tc>
          <w:tcPr>
            <w:tcW w:w="711" w:type="dxa"/>
            <w:shd w:val="clear" w:color="auto" w:fill="auto"/>
            <w:vAlign w:val="center"/>
          </w:tcPr>
          <w:p w14:paraId="02B17C0C" w14:textId="77777777" w:rsidR="00966389" w:rsidRPr="004868CF" w:rsidRDefault="00966389" w:rsidP="009344E4">
            <w:pPr>
              <w:jc w:val="center"/>
              <w:rPr>
                <w:sz w:val="18"/>
                <w:szCs w:val="18"/>
              </w:rPr>
            </w:pPr>
            <w:r w:rsidRPr="004868CF">
              <w:rPr>
                <w:rFonts w:eastAsia="等线"/>
                <w:sz w:val="18"/>
                <w:szCs w:val="18"/>
              </w:rPr>
              <w:t xml:space="preserve">12.9 </w:t>
            </w:r>
          </w:p>
        </w:tc>
        <w:tc>
          <w:tcPr>
            <w:tcW w:w="690" w:type="dxa"/>
            <w:shd w:val="clear" w:color="auto" w:fill="auto"/>
            <w:vAlign w:val="center"/>
          </w:tcPr>
          <w:p w14:paraId="6DF0829E" w14:textId="77777777" w:rsidR="00966389" w:rsidRPr="004868CF" w:rsidRDefault="00966389" w:rsidP="009344E4">
            <w:pPr>
              <w:jc w:val="center"/>
              <w:rPr>
                <w:sz w:val="18"/>
                <w:szCs w:val="18"/>
              </w:rPr>
            </w:pPr>
            <w:r w:rsidRPr="004868CF">
              <w:rPr>
                <w:rFonts w:eastAsia="等线"/>
                <w:sz w:val="18"/>
                <w:szCs w:val="18"/>
              </w:rPr>
              <w:t xml:space="preserve">42.0 </w:t>
            </w:r>
          </w:p>
        </w:tc>
        <w:tc>
          <w:tcPr>
            <w:tcW w:w="711" w:type="dxa"/>
            <w:shd w:val="clear" w:color="auto" w:fill="auto"/>
            <w:vAlign w:val="center"/>
          </w:tcPr>
          <w:p w14:paraId="3ECFD253" w14:textId="77777777" w:rsidR="00966389" w:rsidRPr="004868CF" w:rsidRDefault="00966389" w:rsidP="009344E4">
            <w:pPr>
              <w:jc w:val="center"/>
              <w:rPr>
                <w:sz w:val="18"/>
                <w:szCs w:val="18"/>
              </w:rPr>
            </w:pPr>
            <w:r w:rsidRPr="004868CF">
              <w:rPr>
                <w:rFonts w:eastAsia="等线"/>
                <w:sz w:val="18"/>
                <w:szCs w:val="18"/>
              </w:rPr>
              <w:t xml:space="preserve">42.6 </w:t>
            </w:r>
          </w:p>
        </w:tc>
        <w:tc>
          <w:tcPr>
            <w:tcW w:w="711" w:type="dxa"/>
            <w:shd w:val="clear" w:color="auto" w:fill="auto"/>
            <w:vAlign w:val="center"/>
          </w:tcPr>
          <w:p w14:paraId="45C48C59" w14:textId="77777777" w:rsidR="00966389" w:rsidRPr="004868CF" w:rsidRDefault="00966389" w:rsidP="009344E4">
            <w:pPr>
              <w:jc w:val="center"/>
              <w:rPr>
                <w:sz w:val="18"/>
                <w:szCs w:val="18"/>
              </w:rPr>
            </w:pPr>
            <w:r w:rsidRPr="004868CF">
              <w:rPr>
                <w:rFonts w:eastAsia="等线"/>
                <w:sz w:val="18"/>
                <w:szCs w:val="18"/>
              </w:rPr>
              <w:t xml:space="preserve">30.5 </w:t>
            </w:r>
          </w:p>
        </w:tc>
        <w:tc>
          <w:tcPr>
            <w:tcW w:w="606" w:type="dxa"/>
            <w:shd w:val="clear" w:color="auto" w:fill="auto"/>
            <w:vAlign w:val="center"/>
          </w:tcPr>
          <w:p w14:paraId="20491624" w14:textId="77777777" w:rsidR="00966389" w:rsidRPr="004868CF" w:rsidRDefault="00966389" w:rsidP="009344E4">
            <w:pPr>
              <w:jc w:val="center"/>
              <w:rPr>
                <w:sz w:val="18"/>
                <w:szCs w:val="18"/>
              </w:rPr>
            </w:pPr>
            <w:r w:rsidRPr="004868CF">
              <w:rPr>
                <w:rFonts w:eastAsia="等线"/>
                <w:sz w:val="18"/>
                <w:szCs w:val="18"/>
              </w:rPr>
              <w:t xml:space="preserve">10.8 </w:t>
            </w:r>
          </w:p>
        </w:tc>
        <w:tc>
          <w:tcPr>
            <w:tcW w:w="711" w:type="dxa"/>
            <w:shd w:val="clear" w:color="auto" w:fill="auto"/>
            <w:vAlign w:val="center"/>
          </w:tcPr>
          <w:p w14:paraId="2EE31475" w14:textId="77777777" w:rsidR="00966389" w:rsidRPr="004868CF" w:rsidRDefault="00966389" w:rsidP="009344E4">
            <w:pPr>
              <w:jc w:val="center"/>
              <w:rPr>
                <w:sz w:val="18"/>
                <w:szCs w:val="18"/>
              </w:rPr>
            </w:pPr>
            <w:r w:rsidRPr="004868CF">
              <w:rPr>
                <w:rFonts w:eastAsia="等线"/>
                <w:sz w:val="18"/>
                <w:szCs w:val="18"/>
              </w:rPr>
              <w:t xml:space="preserve">0.92 </w:t>
            </w:r>
          </w:p>
        </w:tc>
        <w:tc>
          <w:tcPr>
            <w:tcW w:w="690" w:type="dxa"/>
            <w:shd w:val="clear" w:color="auto" w:fill="auto"/>
            <w:vAlign w:val="center"/>
          </w:tcPr>
          <w:p w14:paraId="58949AE1" w14:textId="77777777" w:rsidR="00966389" w:rsidRPr="004868CF" w:rsidRDefault="00966389" w:rsidP="009344E4">
            <w:pPr>
              <w:jc w:val="center"/>
              <w:rPr>
                <w:sz w:val="18"/>
                <w:szCs w:val="18"/>
              </w:rPr>
            </w:pPr>
            <w:r w:rsidRPr="004868CF">
              <w:rPr>
                <w:rFonts w:eastAsia="等线"/>
                <w:sz w:val="18"/>
                <w:szCs w:val="18"/>
              </w:rPr>
              <w:t xml:space="preserve">36.0 </w:t>
            </w:r>
          </w:p>
        </w:tc>
        <w:tc>
          <w:tcPr>
            <w:tcW w:w="606" w:type="dxa"/>
            <w:shd w:val="clear" w:color="auto" w:fill="auto"/>
            <w:vAlign w:val="center"/>
          </w:tcPr>
          <w:p w14:paraId="5806836D" w14:textId="77777777" w:rsidR="00966389" w:rsidRPr="004868CF" w:rsidRDefault="00966389" w:rsidP="009344E4">
            <w:pPr>
              <w:jc w:val="center"/>
              <w:rPr>
                <w:sz w:val="18"/>
                <w:szCs w:val="18"/>
              </w:rPr>
            </w:pPr>
            <w:r w:rsidRPr="004868CF">
              <w:rPr>
                <w:rFonts w:eastAsia="等线"/>
                <w:sz w:val="18"/>
                <w:szCs w:val="18"/>
              </w:rPr>
              <w:t xml:space="preserve">12.3 </w:t>
            </w:r>
          </w:p>
        </w:tc>
        <w:tc>
          <w:tcPr>
            <w:tcW w:w="621" w:type="dxa"/>
            <w:shd w:val="clear" w:color="auto" w:fill="auto"/>
            <w:vAlign w:val="center"/>
          </w:tcPr>
          <w:p w14:paraId="0CECD6B3" w14:textId="77777777" w:rsidR="00966389" w:rsidRPr="004868CF" w:rsidRDefault="00966389" w:rsidP="009344E4">
            <w:pPr>
              <w:jc w:val="center"/>
              <w:rPr>
                <w:sz w:val="18"/>
                <w:szCs w:val="18"/>
              </w:rPr>
            </w:pPr>
            <w:r w:rsidRPr="004868CF">
              <w:rPr>
                <w:rFonts w:eastAsia="等线"/>
                <w:sz w:val="18"/>
                <w:szCs w:val="18"/>
              </w:rPr>
              <w:t xml:space="preserve">153 </w:t>
            </w:r>
          </w:p>
        </w:tc>
        <w:tc>
          <w:tcPr>
            <w:tcW w:w="606" w:type="dxa"/>
            <w:shd w:val="clear" w:color="auto" w:fill="auto"/>
            <w:vAlign w:val="center"/>
          </w:tcPr>
          <w:p w14:paraId="74F54C4B" w14:textId="77777777" w:rsidR="00966389" w:rsidRPr="004868CF" w:rsidRDefault="00966389" w:rsidP="009344E4">
            <w:pPr>
              <w:jc w:val="center"/>
              <w:rPr>
                <w:sz w:val="18"/>
                <w:szCs w:val="18"/>
              </w:rPr>
            </w:pPr>
            <w:r w:rsidRPr="004868CF">
              <w:rPr>
                <w:rFonts w:eastAsia="等线"/>
                <w:sz w:val="18"/>
                <w:szCs w:val="18"/>
              </w:rPr>
              <w:t xml:space="preserve">56.4 </w:t>
            </w:r>
          </w:p>
        </w:tc>
        <w:tc>
          <w:tcPr>
            <w:tcW w:w="606" w:type="dxa"/>
            <w:shd w:val="clear" w:color="auto" w:fill="auto"/>
            <w:vAlign w:val="center"/>
          </w:tcPr>
          <w:p w14:paraId="017CCD17" w14:textId="77777777" w:rsidR="00966389" w:rsidRPr="004868CF" w:rsidRDefault="00966389" w:rsidP="009344E4">
            <w:pPr>
              <w:jc w:val="center"/>
              <w:rPr>
                <w:sz w:val="18"/>
                <w:szCs w:val="18"/>
              </w:rPr>
            </w:pPr>
            <w:r w:rsidRPr="004868CF">
              <w:rPr>
                <w:rFonts w:eastAsia="等线"/>
                <w:sz w:val="18"/>
                <w:szCs w:val="18"/>
              </w:rPr>
              <w:t xml:space="preserve">262 </w:t>
            </w:r>
          </w:p>
        </w:tc>
        <w:tc>
          <w:tcPr>
            <w:tcW w:w="606" w:type="dxa"/>
            <w:shd w:val="clear" w:color="auto" w:fill="auto"/>
            <w:vAlign w:val="center"/>
          </w:tcPr>
          <w:p w14:paraId="2BD497F0" w14:textId="77777777" w:rsidR="00966389" w:rsidRPr="004868CF" w:rsidRDefault="00966389" w:rsidP="009344E4">
            <w:pPr>
              <w:jc w:val="center"/>
              <w:rPr>
                <w:sz w:val="18"/>
                <w:szCs w:val="18"/>
              </w:rPr>
            </w:pPr>
            <w:r w:rsidRPr="004868CF">
              <w:rPr>
                <w:rFonts w:eastAsia="等线"/>
                <w:sz w:val="18"/>
                <w:szCs w:val="18"/>
              </w:rPr>
              <w:t xml:space="preserve">60.5 </w:t>
            </w:r>
          </w:p>
        </w:tc>
        <w:tc>
          <w:tcPr>
            <w:tcW w:w="613" w:type="dxa"/>
            <w:shd w:val="clear" w:color="auto" w:fill="auto"/>
            <w:vAlign w:val="center"/>
          </w:tcPr>
          <w:p w14:paraId="15D5AEF4" w14:textId="77777777" w:rsidR="00966389" w:rsidRPr="004868CF" w:rsidRDefault="00966389" w:rsidP="009344E4">
            <w:pPr>
              <w:jc w:val="center"/>
              <w:rPr>
                <w:sz w:val="18"/>
                <w:szCs w:val="18"/>
              </w:rPr>
            </w:pPr>
            <w:r w:rsidRPr="004868CF">
              <w:rPr>
                <w:rFonts w:eastAsia="等线"/>
                <w:sz w:val="18"/>
                <w:szCs w:val="18"/>
              </w:rPr>
              <w:t xml:space="preserve">563 </w:t>
            </w:r>
          </w:p>
        </w:tc>
        <w:tc>
          <w:tcPr>
            <w:tcW w:w="607" w:type="dxa"/>
            <w:shd w:val="clear" w:color="auto" w:fill="auto"/>
            <w:vAlign w:val="center"/>
          </w:tcPr>
          <w:p w14:paraId="41A580AC" w14:textId="77777777" w:rsidR="00966389" w:rsidRPr="004868CF" w:rsidRDefault="00966389" w:rsidP="009344E4">
            <w:pPr>
              <w:jc w:val="center"/>
              <w:rPr>
                <w:sz w:val="18"/>
                <w:szCs w:val="18"/>
              </w:rPr>
            </w:pPr>
            <w:r w:rsidRPr="004868CF">
              <w:rPr>
                <w:rFonts w:eastAsia="等线"/>
                <w:sz w:val="18"/>
                <w:szCs w:val="18"/>
              </w:rPr>
              <w:t xml:space="preserve">101 </w:t>
            </w:r>
          </w:p>
        </w:tc>
        <w:tc>
          <w:tcPr>
            <w:tcW w:w="666" w:type="dxa"/>
            <w:shd w:val="clear" w:color="auto" w:fill="auto"/>
            <w:vAlign w:val="center"/>
          </w:tcPr>
          <w:p w14:paraId="05462742" w14:textId="77777777" w:rsidR="00966389" w:rsidRPr="004868CF" w:rsidRDefault="00966389" w:rsidP="009344E4">
            <w:pPr>
              <w:jc w:val="center"/>
              <w:rPr>
                <w:sz w:val="18"/>
                <w:szCs w:val="18"/>
              </w:rPr>
            </w:pPr>
            <w:r w:rsidRPr="004868CF">
              <w:rPr>
                <w:rFonts w:eastAsia="等线"/>
                <w:sz w:val="18"/>
                <w:szCs w:val="18"/>
              </w:rPr>
              <w:t xml:space="preserve">10783 </w:t>
            </w:r>
          </w:p>
        </w:tc>
        <w:tc>
          <w:tcPr>
            <w:tcW w:w="650" w:type="dxa"/>
            <w:shd w:val="clear" w:color="auto" w:fill="auto"/>
            <w:vAlign w:val="center"/>
          </w:tcPr>
          <w:p w14:paraId="6F5CC5D2" w14:textId="77777777" w:rsidR="00966389" w:rsidRPr="004868CF" w:rsidRDefault="00966389" w:rsidP="009344E4">
            <w:pPr>
              <w:jc w:val="center"/>
              <w:rPr>
                <w:sz w:val="18"/>
                <w:szCs w:val="18"/>
              </w:rPr>
            </w:pPr>
            <w:r w:rsidRPr="004868CF">
              <w:rPr>
                <w:rFonts w:eastAsia="等线"/>
                <w:sz w:val="18"/>
                <w:szCs w:val="18"/>
              </w:rPr>
              <w:t xml:space="preserve">1.05 </w:t>
            </w:r>
          </w:p>
        </w:tc>
        <w:tc>
          <w:tcPr>
            <w:tcW w:w="613" w:type="dxa"/>
            <w:shd w:val="clear" w:color="auto" w:fill="auto"/>
            <w:vAlign w:val="center"/>
          </w:tcPr>
          <w:p w14:paraId="551E07FE" w14:textId="77777777" w:rsidR="00966389" w:rsidRPr="004868CF" w:rsidRDefault="00966389" w:rsidP="009344E4">
            <w:pPr>
              <w:jc w:val="center"/>
              <w:rPr>
                <w:sz w:val="18"/>
                <w:szCs w:val="18"/>
              </w:rPr>
            </w:pPr>
            <w:r w:rsidRPr="004868CF">
              <w:rPr>
                <w:rFonts w:eastAsia="等线"/>
                <w:sz w:val="18"/>
                <w:szCs w:val="18"/>
              </w:rPr>
              <w:t xml:space="preserve">201 </w:t>
            </w:r>
          </w:p>
        </w:tc>
        <w:tc>
          <w:tcPr>
            <w:tcW w:w="613" w:type="dxa"/>
            <w:shd w:val="clear" w:color="auto" w:fill="auto"/>
            <w:vAlign w:val="center"/>
          </w:tcPr>
          <w:p w14:paraId="7C257B1A" w14:textId="77777777" w:rsidR="00966389" w:rsidRPr="004868CF" w:rsidRDefault="00966389" w:rsidP="009344E4">
            <w:pPr>
              <w:jc w:val="center"/>
              <w:rPr>
                <w:sz w:val="18"/>
                <w:szCs w:val="18"/>
              </w:rPr>
            </w:pPr>
            <w:r w:rsidRPr="004868CF">
              <w:rPr>
                <w:rFonts w:eastAsia="等线"/>
                <w:sz w:val="18"/>
                <w:szCs w:val="18"/>
              </w:rPr>
              <w:t xml:space="preserve">533 </w:t>
            </w:r>
          </w:p>
        </w:tc>
      </w:tr>
      <w:tr w:rsidR="00966389" w:rsidRPr="004868CF" w14:paraId="306A6049" w14:textId="77777777" w:rsidTr="009344E4">
        <w:tc>
          <w:tcPr>
            <w:tcW w:w="608" w:type="dxa"/>
            <w:shd w:val="clear" w:color="auto" w:fill="auto"/>
            <w:vAlign w:val="center"/>
          </w:tcPr>
          <w:p w14:paraId="5E58010B" w14:textId="77777777" w:rsidR="00966389" w:rsidRPr="004868CF" w:rsidRDefault="00966389" w:rsidP="009344E4">
            <w:pPr>
              <w:jc w:val="center"/>
              <w:rPr>
                <w:sz w:val="18"/>
                <w:szCs w:val="18"/>
              </w:rPr>
            </w:pPr>
            <w:r w:rsidRPr="004868CF">
              <w:rPr>
                <w:rFonts w:hint="eastAsia"/>
                <w:sz w:val="18"/>
                <w:szCs w:val="18"/>
              </w:rPr>
              <w:t>3</w:t>
            </w:r>
            <w:r w:rsidRPr="004868CF">
              <w:rPr>
                <w:sz w:val="18"/>
                <w:szCs w:val="18"/>
              </w:rPr>
              <w:t>9</w:t>
            </w:r>
          </w:p>
        </w:tc>
        <w:tc>
          <w:tcPr>
            <w:tcW w:w="711" w:type="dxa"/>
            <w:shd w:val="clear" w:color="auto" w:fill="auto"/>
            <w:vAlign w:val="center"/>
          </w:tcPr>
          <w:p w14:paraId="712CFD20" w14:textId="77777777" w:rsidR="00966389" w:rsidRPr="004868CF" w:rsidRDefault="00966389" w:rsidP="009344E4">
            <w:pPr>
              <w:jc w:val="center"/>
              <w:rPr>
                <w:sz w:val="18"/>
                <w:szCs w:val="18"/>
              </w:rPr>
            </w:pPr>
            <w:r w:rsidRPr="004868CF">
              <w:rPr>
                <w:rFonts w:eastAsia="等线"/>
                <w:sz w:val="18"/>
                <w:szCs w:val="18"/>
              </w:rPr>
              <w:t xml:space="preserve">1.89 </w:t>
            </w:r>
          </w:p>
        </w:tc>
        <w:tc>
          <w:tcPr>
            <w:tcW w:w="612" w:type="dxa"/>
            <w:shd w:val="clear" w:color="auto" w:fill="auto"/>
            <w:vAlign w:val="center"/>
          </w:tcPr>
          <w:p w14:paraId="65F7B7AC" w14:textId="77777777" w:rsidR="00966389" w:rsidRPr="004868CF" w:rsidRDefault="00966389" w:rsidP="009344E4">
            <w:pPr>
              <w:jc w:val="center"/>
              <w:rPr>
                <w:sz w:val="18"/>
                <w:szCs w:val="18"/>
              </w:rPr>
            </w:pPr>
            <w:r w:rsidRPr="004868CF">
              <w:rPr>
                <w:rFonts w:eastAsia="等线"/>
                <w:sz w:val="18"/>
                <w:szCs w:val="18"/>
              </w:rPr>
              <w:t xml:space="preserve">455 </w:t>
            </w:r>
          </w:p>
        </w:tc>
        <w:tc>
          <w:tcPr>
            <w:tcW w:w="606" w:type="dxa"/>
            <w:shd w:val="clear" w:color="auto" w:fill="auto"/>
            <w:vAlign w:val="center"/>
          </w:tcPr>
          <w:p w14:paraId="6B4E35D8" w14:textId="77777777" w:rsidR="00966389" w:rsidRPr="004868CF" w:rsidRDefault="00966389" w:rsidP="009344E4">
            <w:pPr>
              <w:jc w:val="center"/>
              <w:rPr>
                <w:sz w:val="18"/>
                <w:szCs w:val="18"/>
              </w:rPr>
            </w:pPr>
            <w:r w:rsidRPr="004868CF">
              <w:rPr>
                <w:rFonts w:eastAsia="等线"/>
                <w:sz w:val="18"/>
                <w:szCs w:val="18"/>
              </w:rPr>
              <w:t xml:space="preserve">2.04 </w:t>
            </w:r>
          </w:p>
        </w:tc>
        <w:tc>
          <w:tcPr>
            <w:tcW w:w="711" w:type="dxa"/>
            <w:shd w:val="clear" w:color="auto" w:fill="auto"/>
            <w:vAlign w:val="center"/>
          </w:tcPr>
          <w:p w14:paraId="3274A30B" w14:textId="77777777" w:rsidR="00966389" w:rsidRPr="004868CF" w:rsidRDefault="00966389" w:rsidP="009344E4">
            <w:pPr>
              <w:jc w:val="center"/>
              <w:rPr>
                <w:sz w:val="18"/>
                <w:szCs w:val="18"/>
              </w:rPr>
            </w:pPr>
            <w:r w:rsidRPr="004868CF">
              <w:rPr>
                <w:rFonts w:eastAsia="等线"/>
                <w:sz w:val="18"/>
                <w:szCs w:val="18"/>
              </w:rPr>
              <w:t xml:space="preserve">26.1 </w:t>
            </w:r>
          </w:p>
        </w:tc>
        <w:tc>
          <w:tcPr>
            <w:tcW w:w="690" w:type="dxa"/>
            <w:shd w:val="clear" w:color="auto" w:fill="auto"/>
            <w:vAlign w:val="center"/>
          </w:tcPr>
          <w:p w14:paraId="3F9FB556" w14:textId="77777777" w:rsidR="00966389" w:rsidRPr="004868CF" w:rsidRDefault="00966389" w:rsidP="009344E4">
            <w:pPr>
              <w:jc w:val="center"/>
              <w:rPr>
                <w:sz w:val="18"/>
                <w:szCs w:val="18"/>
              </w:rPr>
            </w:pPr>
            <w:r w:rsidRPr="004868CF">
              <w:rPr>
                <w:rFonts w:eastAsia="等线"/>
                <w:sz w:val="18"/>
                <w:szCs w:val="18"/>
              </w:rPr>
              <w:t xml:space="preserve">96.5 </w:t>
            </w:r>
          </w:p>
        </w:tc>
        <w:tc>
          <w:tcPr>
            <w:tcW w:w="711" w:type="dxa"/>
            <w:shd w:val="clear" w:color="auto" w:fill="auto"/>
            <w:vAlign w:val="center"/>
          </w:tcPr>
          <w:p w14:paraId="6CFC8400" w14:textId="77777777" w:rsidR="00966389" w:rsidRPr="004868CF" w:rsidRDefault="00966389" w:rsidP="009344E4">
            <w:pPr>
              <w:jc w:val="center"/>
              <w:rPr>
                <w:sz w:val="18"/>
                <w:szCs w:val="18"/>
              </w:rPr>
            </w:pPr>
            <w:r w:rsidRPr="004868CF">
              <w:rPr>
                <w:rFonts w:eastAsia="等线"/>
                <w:sz w:val="18"/>
                <w:szCs w:val="18"/>
              </w:rPr>
              <w:t xml:space="preserve">76.3 </w:t>
            </w:r>
          </w:p>
        </w:tc>
        <w:tc>
          <w:tcPr>
            <w:tcW w:w="711" w:type="dxa"/>
            <w:shd w:val="clear" w:color="auto" w:fill="auto"/>
            <w:vAlign w:val="center"/>
          </w:tcPr>
          <w:p w14:paraId="2E60D316" w14:textId="77777777" w:rsidR="00966389" w:rsidRPr="004868CF" w:rsidRDefault="00966389" w:rsidP="009344E4">
            <w:pPr>
              <w:jc w:val="center"/>
              <w:rPr>
                <w:sz w:val="18"/>
                <w:szCs w:val="18"/>
              </w:rPr>
            </w:pPr>
            <w:r w:rsidRPr="004868CF">
              <w:rPr>
                <w:rFonts w:eastAsia="等线"/>
                <w:sz w:val="18"/>
                <w:szCs w:val="18"/>
              </w:rPr>
              <w:t xml:space="preserve">46.1 </w:t>
            </w:r>
          </w:p>
        </w:tc>
        <w:tc>
          <w:tcPr>
            <w:tcW w:w="606" w:type="dxa"/>
            <w:shd w:val="clear" w:color="auto" w:fill="auto"/>
            <w:vAlign w:val="center"/>
          </w:tcPr>
          <w:p w14:paraId="538EB9CC" w14:textId="77777777" w:rsidR="00966389" w:rsidRPr="004868CF" w:rsidRDefault="00966389" w:rsidP="009344E4">
            <w:pPr>
              <w:jc w:val="center"/>
              <w:rPr>
                <w:sz w:val="18"/>
                <w:szCs w:val="18"/>
              </w:rPr>
            </w:pPr>
            <w:r w:rsidRPr="004868CF">
              <w:rPr>
                <w:rFonts w:eastAsia="等线"/>
                <w:sz w:val="18"/>
                <w:szCs w:val="18"/>
              </w:rPr>
              <w:t xml:space="preserve">6.78 </w:t>
            </w:r>
          </w:p>
        </w:tc>
        <w:tc>
          <w:tcPr>
            <w:tcW w:w="711" w:type="dxa"/>
            <w:shd w:val="clear" w:color="auto" w:fill="auto"/>
            <w:vAlign w:val="center"/>
          </w:tcPr>
          <w:p w14:paraId="257AB9E7" w14:textId="77777777" w:rsidR="00966389" w:rsidRPr="004868CF" w:rsidRDefault="00966389" w:rsidP="009344E4">
            <w:pPr>
              <w:jc w:val="center"/>
              <w:rPr>
                <w:sz w:val="18"/>
                <w:szCs w:val="18"/>
              </w:rPr>
            </w:pPr>
            <w:r w:rsidRPr="004868CF">
              <w:rPr>
                <w:rFonts w:eastAsia="等线"/>
                <w:sz w:val="18"/>
                <w:szCs w:val="18"/>
              </w:rPr>
              <w:t xml:space="preserve">1.45 </w:t>
            </w:r>
          </w:p>
        </w:tc>
        <w:tc>
          <w:tcPr>
            <w:tcW w:w="690" w:type="dxa"/>
            <w:shd w:val="clear" w:color="auto" w:fill="auto"/>
            <w:vAlign w:val="center"/>
          </w:tcPr>
          <w:p w14:paraId="703A90E2" w14:textId="77777777" w:rsidR="00966389" w:rsidRPr="004868CF" w:rsidRDefault="00966389" w:rsidP="009344E4">
            <w:pPr>
              <w:jc w:val="center"/>
              <w:rPr>
                <w:sz w:val="18"/>
                <w:szCs w:val="18"/>
              </w:rPr>
            </w:pPr>
            <w:r w:rsidRPr="004868CF">
              <w:rPr>
                <w:rFonts w:eastAsia="等线"/>
                <w:sz w:val="18"/>
                <w:szCs w:val="18"/>
              </w:rPr>
              <w:t xml:space="preserve">10.2 </w:t>
            </w:r>
          </w:p>
        </w:tc>
        <w:tc>
          <w:tcPr>
            <w:tcW w:w="606" w:type="dxa"/>
            <w:shd w:val="clear" w:color="auto" w:fill="auto"/>
            <w:vAlign w:val="center"/>
          </w:tcPr>
          <w:p w14:paraId="11D51043" w14:textId="77777777" w:rsidR="00966389" w:rsidRPr="004868CF" w:rsidRDefault="00966389" w:rsidP="009344E4">
            <w:pPr>
              <w:jc w:val="center"/>
              <w:rPr>
                <w:sz w:val="18"/>
                <w:szCs w:val="18"/>
              </w:rPr>
            </w:pPr>
            <w:r w:rsidRPr="004868CF">
              <w:rPr>
                <w:rFonts w:eastAsia="等线"/>
                <w:sz w:val="18"/>
                <w:szCs w:val="18"/>
              </w:rPr>
              <w:t xml:space="preserve">2.68 </w:t>
            </w:r>
          </w:p>
        </w:tc>
        <w:tc>
          <w:tcPr>
            <w:tcW w:w="621" w:type="dxa"/>
            <w:shd w:val="clear" w:color="auto" w:fill="auto"/>
            <w:vAlign w:val="center"/>
          </w:tcPr>
          <w:p w14:paraId="35DD8C05" w14:textId="77777777" w:rsidR="00966389" w:rsidRPr="004868CF" w:rsidRDefault="00966389" w:rsidP="009344E4">
            <w:pPr>
              <w:jc w:val="center"/>
              <w:rPr>
                <w:sz w:val="18"/>
                <w:szCs w:val="18"/>
              </w:rPr>
            </w:pPr>
            <w:r w:rsidRPr="004868CF">
              <w:rPr>
                <w:rFonts w:eastAsia="等线"/>
                <w:sz w:val="18"/>
                <w:szCs w:val="18"/>
              </w:rPr>
              <w:t xml:space="preserve">33.3 </w:t>
            </w:r>
          </w:p>
        </w:tc>
        <w:tc>
          <w:tcPr>
            <w:tcW w:w="606" w:type="dxa"/>
            <w:shd w:val="clear" w:color="auto" w:fill="auto"/>
            <w:vAlign w:val="center"/>
          </w:tcPr>
          <w:p w14:paraId="0F515FB4" w14:textId="77777777" w:rsidR="00966389" w:rsidRPr="004868CF" w:rsidRDefault="00966389" w:rsidP="009344E4">
            <w:pPr>
              <w:jc w:val="center"/>
              <w:rPr>
                <w:sz w:val="18"/>
                <w:szCs w:val="18"/>
              </w:rPr>
            </w:pPr>
            <w:r w:rsidRPr="004868CF">
              <w:rPr>
                <w:rFonts w:eastAsia="等线"/>
                <w:sz w:val="18"/>
                <w:szCs w:val="18"/>
              </w:rPr>
              <w:t xml:space="preserve">12.8 </w:t>
            </w:r>
          </w:p>
        </w:tc>
        <w:tc>
          <w:tcPr>
            <w:tcW w:w="606" w:type="dxa"/>
            <w:shd w:val="clear" w:color="auto" w:fill="auto"/>
            <w:vAlign w:val="center"/>
          </w:tcPr>
          <w:p w14:paraId="3FD14599" w14:textId="77777777" w:rsidR="00966389" w:rsidRPr="004868CF" w:rsidRDefault="00966389" w:rsidP="009344E4">
            <w:pPr>
              <w:jc w:val="center"/>
              <w:rPr>
                <w:sz w:val="18"/>
                <w:szCs w:val="18"/>
              </w:rPr>
            </w:pPr>
            <w:r w:rsidRPr="004868CF">
              <w:rPr>
                <w:rFonts w:eastAsia="等线"/>
                <w:sz w:val="18"/>
                <w:szCs w:val="18"/>
              </w:rPr>
              <w:t xml:space="preserve">67.8 </w:t>
            </w:r>
          </w:p>
        </w:tc>
        <w:tc>
          <w:tcPr>
            <w:tcW w:w="606" w:type="dxa"/>
            <w:shd w:val="clear" w:color="auto" w:fill="auto"/>
            <w:vAlign w:val="center"/>
          </w:tcPr>
          <w:p w14:paraId="5A67C3D1" w14:textId="77777777" w:rsidR="00966389" w:rsidRPr="004868CF" w:rsidRDefault="00966389" w:rsidP="009344E4">
            <w:pPr>
              <w:jc w:val="center"/>
              <w:rPr>
                <w:sz w:val="18"/>
                <w:szCs w:val="18"/>
              </w:rPr>
            </w:pPr>
            <w:r w:rsidRPr="004868CF">
              <w:rPr>
                <w:rFonts w:eastAsia="等线"/>
                <w:sz w:val="18"/>
                <w:szCs w:val="18"/>
              </w:rPr>
              <w:t xml:space="preserve">17.6 </w:t>
            </w:r>
          </w:p>
        </w:tc>
        <w:tc>
          <w:tcPr>
            <w:tcW w:w="613" w:type="dxa"/>
            <w:shd w:val="clear" w:color="auto" w:fill="auto"/>
            <w:vAlign w:val="center"/>
          </w:tcPr>
          <w:p w14:paraId="59CFFC78" w14:textId="77777777" w:rsidR="00966389" w:rsidRPr="004868CF" w:rsidRDefault="00966389" w:rsidP="009344E4">
            <w:pPr>
              <w:jc w:val="center"/>
              <w:rPr>
                <w:sz w:val="18"/>
                <w:szCs w:val="18"/>
              </w:rPr>
            </w:pPr>
            <w:r w:rsidRPr="004868CF">
              <w:rPr>
                <w:rFonts w:eastAsia="等线"/>
                <w:sz w:val="18"/>
                <w:szCs w:val="18"/>
              </w:rPr>
              <w:t xml:space="preserve">196 </w:t>
            </w:r>
          </w:p>
        </w:tc>
        <w:tc>
          <w:tcPr>
            <w:tcW w:w="607" w:type="dxa"/>
            <w:shd w:val="clear" w:color="auto" w:fill="auto"/>
            <w:vAlign w:val="center"/>
          </w:tcPr>
          <w:p w14:paraId="1B1575BE" w14:textId="77777777" w:rsidR="00966389" w:rsidRPr="004868CF" w:rsidRDefault="00966389" w:rsidP="009344E4">
            <w:pPr>
              <w:jc w:val="center"/>
              <w:rPr>
                <w:sz w:val="18"/>
                <w:szCs w:val="18"/>
              </w:rPr>
            </w:pPr>
            <w:r w:rsidRPr="004868CF">
              <w:rPr>
                <w:rFonts w:eastAsia="等线"/>
                <w:sz w:val="18"/>
                <w:szCs w:val="18"/>
              </w:rPr>
              <w:t xml:space="preserve">42.3 </w:t>
            </w:r>
          </w:p>
        </w:tc>
        <w:tc>
          <w:tcPr>
            <w:tcW w:w="666" w:type="dxa"/>
            <w:shd w:val="clear" w:color="auto" w:fill="auto"/>
            <w:vAlign w:val="center"/>
          </w:tcPr>
          <w:p w14:paraId="2152ADF3" w14:textId="77777777" w:rsidR="00966389" w:rsidRPr="004868CF" w:rsidRDefault="00966389" w:rsidP="009344E4">
            <w:pPr>
              <w:jc w:val="center"/>
              <w:rPr>
                <w:sz w:val="18"/>
                <w:szCs w:val="18"/>
              </w:rPr>
            </w:pPr>
            <w:r w:rsidRPr="004868CF">
              <w:rPr>
                <w:rFonts w:eastAsia="等线"/>
                <w:sz w:val="18"/>
                <w:szCs w:val="18"/>
              </w:rPr>
              <w:t xml:space="preserve">9934 </w:t>
            </w:r>
          </w:p>
        </w:tc>
        <w:tc>
          <w:tcPr>
            <w:tcW w:w="650" w:type="dxa"/>
            <w:shd w:val="clear" w:color="auto" w:fill="auto"/>
            <w:vAlign w:val="center"/>
          </w:tcPr>
          <w:p w14:paraId="7BE81864" w14:textId="77777777" w:rsidR="00966389" w:rsidRPr="004868CF" w:rsidRDefault="00966389" w:rsidP="009344E4">
            <w:pPr>
              <w:jc w:val="center"/>
              <w:rPr>
                <w:sz w:val="18"/>
                <w:szCs w:val="18"/>
              </w:rPr>
            </w:pPr>
            <w:r w:rsidRPr="004868CF">
              <w:rPr>
                <w:rFonts w:eastAsia="等线"/>
                <w:sz w:val="18"/>
                <w:szCs w:val="18"/>
              </w:rPr>
              <w:t xml:space="preserve">0.75 </w:t>
            </w:r>
          </w:p>
        </w:tc>
        <w:tc>
          <w:tcPr>
            <w:tcW w:w="613" w:type="dxa"/>
            <w:shd w:val="clear" w:color="auto" w:fill="auto"/>
            <w:vAlign w:val="center"/>
          </w:tcPr>
          <w:p w14:paraId="11FCC1B9" w14:textId="77777777" w:rsidR="00966389" w:rsidRPr="004868CF" w:rsidRDefault="00966389" w:rsidP="009344E4">
            <w:pPr>
              <w:jc w:val="center"/>
              <w:rPr>
                <w:sz w:val="18"/>
                <w:szCs w:val="18"/>
              </w:rPr>
            </w:pPr>
            <w:r w:rsidRPr="004868CF">
              <w:rPr>
                <w:rFonts w:eastAsia="等线"/>
                <w:sz w:val="18"/>
                <w:szCs w:val="18"/>
              </w:rPr>
              <w:t xml:space="preserve">331 </w:t>
            </w:r>
          </w:p>
        </w:tc>
        <w:tc>
          <w:tcPr>
            <w:tcW w:w="613" w:type="dxa"/>
            <w:shd w:val="clear" w:color="auto" w:fill="auto"/>
            <w:vAlign w:val="center"/>
          </w:tcPr>
          <w:p w14:paraId="28A08065" w14:textId="77777777" w:rsidR="00966389" w:rsidRPr="004868CF" w:rsidRDefault="00966389" w:rsidP="009344E4">
            <w:pPr>
              <w:jc w:val="center"/>
              <w:rPr>
                <w:sz w:val="18"/>
                <w:szCs w:val="18"/>
              </w:rPr>
            </w:pPr>
            <w:r w:rsidRPr="004868CF">
              <w:rPr>
                <w:rFonts w:eastAsia="等线"/>
                <w:sz w:val="18"/>
                <w:szCs w:val="18"/>
              </w:rPr>
              <w:t xml:space="preserve">654 </w:t>
            </w:r>
          </w:p>
        </w:tc>
      </w:tr>
      <w:tr w:rsidR="00966389" w:rsidRPr="004868CF" w14:paraId="19D49BCB" w14:textId="77777777" w:rsidTr="009344E4">
        <w:tc>
          <w:tcPr>
            <w:tcW w:w="608" w:type="dxa"/>
            <w:shd w:val="clear" w:color="auto" w:fill="auto"/>
            <w:vAlign w:val="center"/>
          </w:tcPr>
          <w:p w14:paraId="7BFC8FD5" w14:textId="77777777" w:rsidR="00966389" w:rsidRPr="004868CF" w:rsidRDefault="00966389" w:rsidP="009344E4">
            <w:pPr>
              <w:jc w:val="center"/>
              <w:rPr>
                <w:sz w:val="18"/>
                <w:szCs w:val="18"/>
              </w:rPr>
            </w:pPr>
            <w:r w:rsidRPr="004868CF">
              <w:rPr>
                <w:rFonts w:hint="eastAsia"/>
                <w:sz w:val="18"/>
                <w:szCs w:val="18"/>
              </w:rPr>
              <w:t>4</w:t>
            </w:r>
            <w:r w:rsidRPr="004868CF">
              <w:rPr>
                <w:sz w:val="18"/>
                <w:szCs w:val="18"/>
              </w:rPr>
              <w:t>0</w:t>
            </w:r>
          </w:p>
        </w:tc>
        <w:tc>
          <w:tcPr>
            <w:tcW w:w="711" w:type="dxa"/>
            <w:shd w:val="clear" w:color="auto" w:fill="auto"/>
            <w:vAlign w:val="center"/>
          </w:tcPr>
          <w:p w14:paraId="2326CAE1" w14:textId="77777777" w:rsidR="00966389" w:rsidRPr="004868CF" w:rsidRDefault="00966389" w:rsidP="009344E4">
            <w:pPr>
              <w:jc w:val="center"/>
              <w:rPr>
                <w:sz w:val="18"/>
                <w:szCs w:val="18"/>
              </w:rPr>
            </w:pPr>
            <w:r w:rsidRPr="004868CF">
              <w:rPr>
                <w:rFonts w:eastAsia="等线"/>
                <w:sz w:val="18"/>
                <w:szCs w:val="18"/>
              </w:rPr>
              <w:t xml:space="preserve">14.6 </w:t>
            </w:r>
          </w:p>
        </w:tc>
        <w:tc>
          <w:tcPr>
            <w:tcW w:w="612" w:type="dxa"/>
            <w:shd w:val="clear" w:color="auto" w:fill="auto"/>
            <w:vAlign w:val="center"/>
          </w:tcPr>
          <w:p w14:paraId="2241CDD1" w14:textId="77777777" w:rsidR="00966389" w:rsidRPr="004868CF" w:rsidRDefault="00966389" w:rsidP="009344E4">
            <w:pPr>
              <w:jc w:val="center"/>
              <w:rPr>
                <w:sz w:val="18"/>
                <w:szCs w:val="18"/>
              </w:rPr>
            </w:pPr>
            <w:r w:rsidRPr="004868CF">
              <w:rPr>
                <w:rFonts w:eastAsia="等线"/>
                <w:sz w:val="18"/>
                <w:szCs w:val="18"/>
              </w:rPr>
              <w:t xml:space="preserve">646 </w:t>
            </w:r>
          </w:p>
        </w:tc>
        <w:tc>
          <w:tcPr>
            <w:tcW w:w="606" w:type="dxa"/>
            <w:shd w:val="clear" w:color="auto" w:fill="auto"/>
            <w:vAlign w:val="center"/>
          </w:tcPr>
          <w:p w14:paraId="5181879E" w14:textId="77777777" w:rsidR="00966389" w:rsidRPr="004868CF" w:rsidRDefault="00966389" w:rsidP="009344E4">
            <w:pPr>
              <w:jc w:val="center"/>
              <w:rPr>
                <w:sz w:val="18"/>
                <w:szCs w:val="18"/>
              </w:rPr>
            </w:pPr>
            <w:r w:rsidRPr="004868CF">
              <w:rPr>
                <w:rFonts w:eastAsia="等线"/>
                <w:sz w:val="18"/>
                <w:szCs w:val="18"/>
              </w:rPr>
              <w:t xml:space="preserve">1.63 </w:t>
            </w:r>
          </w:p>
        </w:tc>
        <w:tc>
          <w:tcPr>
            <w:tcW w:w="711" w:type="dxa"/>
            <w:shd w:val="clear" w:color="auto" w:fill="auto"/>
            <w:vAlign w:val="center"/>
          </w:tcPr>
          <w:p w14:paraId="713C972E" w14:textId="77777777" w:rsidR="00966389" w:rsidRPr="004868CF" w:rsidRDefault="00966389" w:rsidP="009344E4">
            <w:pPr>
              <w:jc w:val="center"/>
              <w:rPr>
                <w:sz w:val="18"/>
                <w:szCs w:val="18"/>
              </w:rPr>
            </w:pPr>
            <w:r w:rsidRPr="004868CF">
              <w:rPr>
                <w:rFonts w:eastAsia="等线"/>
                <w:sz w:val="18"/>
                <w:szCs w:val="18"/>
              </w:rPr>
              <w:t xml:space="preserve">0.45 </w:t>
            </w:r>
          </w:p>
        </w:tc>
        <w:tc>
          <w:tcPr>
            <w:tcW w:w="690" w:type="dxa"/>
            <w:shd w:val="clear" w:color="auto" w:fill="auto"/>
            <w:vAlign w:val="center"/>
          </w:tcPr>
          <w:p w14:paraId="3C80B74C" w14:textId="77777777" w:rsidR="00966389" w:rsidRPr="004868CF" w:rsidRDefault="00966389" w:rsidP="009344E4">
            <w:pPr>
              <w:jc w:val="center"/>
              <w:rPr>
                <w:sz w:val="18"/>
                <w:szCs w:val="18"/>
              </w:rPr>
            </w:pPr>
            <w:r w:rsidRPr="004868CF">
              <w:rPr>
                <w:rFonts w:eastAsia="等线"/>
                <w:sz w:val="18"/>
                <w:szCs w:val="18"/>
              </w:rPr>
              <w:t xml:space="preserve">26.2 </w:t>
            </w:r>
          </w:p>
        </w:tc>
        <w:tc>
          <w:tcPr>
            <w:tcW w:w="711" w:type="dxa"/>
            <w:shd w:val="clear" w:color="auto" w:fill="auto"/>
            <w:vAlign w:val="center"/>
          </w:tcPr>
          <w:p w14:paraId="3104B48E" w14:textId="77777777" w:rsidR="00966389" w:rsidRPr="004868CF" w:rsidRDefault="00966389" w:rsidP="009344E4">
            <w:pPr>
              <w:jc w:val="center"/>
              <w:rPr>
                <w:sz w:val="18"/>
                <w:szCs w:val="18"/>
              </w:rPr>
            </w:pPr>
            <w:r w:rsidRPr="004868CF">
              <w:rPr>
                <w:rFonts w:eastAsia="等线"/>
                <w:sz w:val="18"/>
                <w:szCs w:val="18"/>
              </w:rPr>
              <w:t xml:space="preserve">5.07 </w:t>
            </w:r>
          </w:p>
        </w:tc>
        <w:tc>
          <w:tcPr>
            <w:tcW w:w="711" w:type="dxa"/>
            <w:shd w:val="clear" w:color="auto" w:fill="auto"/>
            <w:vAlign w:val="center"/>
          </w:tcPr>
          <w:p w14:paraId="1C8F6C2D" w14:textId="77777777" w:rsidR="00966389" w:rsidRPr="004868CF" w:rsidRDefault="00966389" w:rsidP="009344E4">
            <w:pPr>
              <w:jc w:val="center"/>
              <w:rPr>
                <w:sz w:val="18"/>
                <w:szCs w:val="18"/>
              </w:rPr>
            </w:pPr>
            <w:r w:rsidRPr="004868CF">
              <w:rPr>
                <w:rFonts w:eastAsia="等线"/>
                <w:sz w:val="18"/>
                <w:szCs w:val="18"/>
              </w:rPr>
              <w:t xml:space="preserve">5.78 </w:t>
            </w:r>
          </w:p>
        </w:tc>
        <w:tc>
          <w:tcPr>
            <w:tcW w:w="606" w:type="dxa"/>
            <w:shd w:val="clear" w:color="auto" w:fill="auto"/>
            <w:vAlign w:val="center"/>
          </w:tcPr>
          <w:p w14:paraId="4535C3DA" w14:textId="77777777" w:rsidR="00966389" w:rsidRPr="004868CF" w:rsidRDefault="00966389" w:rsidP="009344E4">
            <w:pPr>
              <w:jc w:val="center"/>
              <w:rPr>
                <w:sz w:val="18"/>
                <w:szCs w:val="18"/>
              </w:rPr>
            </w:pPr>
            <w:r w:rsidRPr="004868CF">
              <w:rPr>
                <w:rFonts w:eastAsia="等线"/>
                <w:sz w:val="18"/>
                <w:szCs w:val="18"/>
              </w:rPr>
              <w:t xml:space="preserve">4.87 </w:t>
            </w:r>
          </w:p>
        </w:tc>
        <w:tc>
          <w:tcPr>
            <w:tcW w:w="711" w:type="dxa"/>
            <w:shd w:val="clear" w:color="auto" w:fill="auto"/>
            <w:vAlign w:val="center"/>
          </w:tcPr>
          <w:p w14:paraId="3AA7634E" w14:textId="77777777" w:rsidR="00966389" w:rsidRPr="004868CF" w:rsidRDefault="00966389" w:rsidP="009344E4">
            <w:pPr>
              <w:jc w:val="center"/>
              <w:rPr>
                <w:sz w:val="18"/>
                <w:szCs w:val="18"/>
              </w:rPr>
            </w:pPr>
            <w:r w:rsidRPr="004868CF">
              <w:rPr>
                <w:rFonts w:eastAsia="等线"/>
                <w:sz w:val="18"/>
                <w:szCs w:val="18"/>
              </w:rPr>
              <w:t xml:space="preserve">1.61 </w:t>
            </w:r>
          </w:p>
        </w:tc>
        <w:tc>
          <w:tcPr>
            <w:tcW w:w="690" w:type="dxa"/>
            <w:shd w:val="clear" w:color="auto" w:fill="auto"/>
            <w:vAlign w:val="center"/>
          </w:tcPr>
          <w:p w14:paraId="42996A66" w14:textId="77777777" w:rsidR="00966389" w:rsidRPr="004868CF" w:rsidRDefault="00966389" w:rsidP="009344E4">
            <w:pPr>
              <w:jc w:val="center"/>
              <w:rPr>
                <w:sz w:val="18"/>
                <w:szCs w:val="18"/>
              </w:rPr>
            </w:pPr>
            <w:r w:rsidRPr="004868CF">
              <w:rPr>
                <w:rFonts w:eastAsia="等线"/>
                <w:sz w:val="18"/>
                <w:szCs w:val="18"/>
              </w:rPr>
              <w:t xml:space="preserve">17.1 </w:t>
            </w:r>
          </w:p>
        </w:tc>
        <w:tc>
          <w:tcPr>
            <w:tcW w:w="606" w:type="dxa"/>
            <w:shd w:val="clear" w:color="auto" w:fill="auto"/>
            <w:vAlign w:val="center"/>
          </w:tcPr>
          <w:p w14:paraId="12939456" w14:textId="77777777" w:rsidR="00966389" w:rsidRPr="004868CF" w:rsidRDefault="00966389" w:rsidP="009344E4">
            <w:pPr>
              <w:jc w:val="center"/>
              <w:rPr>
                <w:sz w:val="18"/>
                <w:szCs w:val="18"/>
              </w:rPr>
            </w:pPr>
            <w:r w:rsidRPr="004868CF">
              <w:rPr>
                <w:rFonts w:eastAsia="等线"/>
                <w:sz w:val="18"/>
                <w:szCs w:val="18"/>
              </w:rPr>
              <w:t xml:space="preserve">4.93 </w:t>
            </w:r>
          </w:p>
        </w:tc>
        <w:tc>
          <w:tcPr>
            <w:tcW w:w="621" w:type="dxa"/>
            <w:shd w:val="clear" w:color="auto" w:fill="auto"/>
            <w:vAlign w:val="center"/>
          </w:tcPr>
          <w:p w14:paraId="42AE7372" w14:textId="77777777" w:rsidR="00966389" w:rsidRPr="004868CF" w:rsidRDefault="00966389" w:rsidP="009344E4">
            <w:pPr>
              <w:jc w:val="center"/>
              <w:rPr>
                <w:sz w:val="18"/>
                <w:szCs w:val="18"/>
              </w:rPr>
            </w:pPr>
            <w:r w:rsidRPr="004868CF">
              <w:rPr>
                <w:rFonts w:eastAsia="等线"/>
                <w:sz w:val="18"/>
                <w:szCs w:val="18"/>
              </w:rPr>
              <w:t xml:space="preserve">57.1 </w:t>
            </w:r>
          </w:p>
        </w:tc>
        <w:tc>
          <w:tcPr>
            <w:tcW w:w="606" w:type="dxa"/>
            <w:shd w:val="clear" w:color="auto" w:fill="auto"/>
            <w:vAlign w:val="center"/>
          </w:tcPr>
          <w:p w14:paraId="398FABD7" w14:textId="77777777" w:rsidR="00966389" w:rsidRPr="004868CF" w:rsidRDefault="00966389" w:rsidP="009344E4">
            <w:pPr>
              <w:jc w:val="center"/>
              <w:rPr>
                <w:sz w:val="18"/>
                <w:szCs w:val="18"/>
              </w:rPr>
            </w:pPr>
            <w:r w:rsidRPr="004868CF">
              <w:rPr>
                <w:rFonts w:eastAsia="等线"/>
                <w:sz w:val="18"/>
                <w:szCs w:val="18"/>
              </w:rPr>
              <w:t xml:space="preserve">20.4 </w:t>
            </w:r>
          </w:p>
        </w:tc>
        <w:tc>
          <w:tcPr>
            <w:tcW w:w="606" w:type="dxa"/>
            <w:shd w:val="clear" w:color="auto" w:fill="auto"/>
            <w:vAlign w:val="center"/>
          </w:tcPr>
          <w:p w14:paraId="57C01F43" w14:textId="77777777" w:rsidR="00966389" w:rsidRPr="004868CF" w:rsidRDefault="00966389" w:rsidP="009344E4">
            <w:pPr>
              <w:jc w:val="center"/>
              <w:rPr>
                <w:sz w:val="18"/>
                <w:szCs w:val="18"/>
              </w:rPr>
            </w:pPr>
            <w:r w:rsidRPr="004868CF">
              <w:rPr>
                <w:rFonts w:eastAsia="等线"/>
                <w:sz w:val="18"/>
                <w:szCs w:val="18"/>
              </w:rPr>
              <w:t xml:space="preserve">93.6 </w:t>
            </w:r>
          </w:p>
        </w:tc>
        <w:tc>
          <w:tcPr>
            <w:tcW w:w="606" w:type="dxa"/>
            <w:shd w:val="clear" w:color="auto" w:fill="auto"/>
            <w:vAlign w:val="center"/>
          </w:tcPr>
          <w:p w14:paraId="007C241C" w14:textId="77777777" w:rsidR="00966389" w:rsidRPr="004868CF" w:rsidRDefault="00966389" w:rsidP="009344E4">
            <w:pPr>
              <w:jc w:val="center"/>
              <w:rPr>
                <w:sz w:val="18"/>
                <w:szCs w:val="18"/>
              </w:rPr>
            </w:pPr>
            <w:r w:rsidRPr="004868CF">
              <w:rPr>
                <w:rFonts w:eastAsia="等线"/>
                <w:sz w:val="18"/>
                <w:szCs w:val="18"/>
              </w:rPr>
              <w:t xml:space="preserve">22.2 </w:t>
            </w:r>
          </w:p>
        </w:tc>
        <w:tc>
          <w:tcPr>
            <w:tcW w:w="613" w:type="dxa"/>
            <w:shd w:val="clear" w:color="auto" w:fill="auto"/>
            <w:vAlign w:val="center"/>
          </w:tcPr>
          <w:p w14:paraId="358206B0" w14:textId="77777777" w:rsidR="00966389" w:rsidRPr="004868CF" w:rsidRDefault="00966389" w:rsidP="009344E4">
            <w:pPr>
              <w:jc w:val="center"/>
              <w:rPr>
                <w:sz w:val="18"/>
                <w:szCs w:val="18"/>
              </w:rPr>
            </w:pPr>
            <w:r w:rsidRPr="004868CF">
              <w:rPr>
                <w:rFonts w:eastAsia="等线"/>
                <w:sz w:val="18"/>
                <w:szCs w:val="18"/>
              </w:rPr>
              <w:t xml:space="preserve">222 </w:t>
            </w:r>
          </w:p>
        </w:tc>
        <w:tc>
          <w:tcPr>
            <w:tcW w:w="607" w:type="dxa"/>
            <w:shd w:val="clear" w:color="auto" w:fill="auto"/>
            <w:vAlign w:val="center"/>
          </w:tcPr>
          <w:p w14:paraId="58475079" w14:textId="77777777" w:rsidR="00966389" w:rsidRPr="004868CF" w:rsidRDefault="00966389" w:rsidP="009344E4">
            <w:pPr>
              <w:jc w:val="center"/>
              <w:rPr>
                <w:sz w:val="18"/>
                <w:szCs w:val="18"/>
              </w:rPr>
            </w:pPr>
            <w:r w:rsidRPr="004868CF">
              <w:rPr>
                <w:rFonts w:eastAsia="等线"/>
                <w:sz w:val="18"/>
                <w:szCs w:val="18"/>
              </w:rPr>
              <w:t xml:space="preserve">43.1 </w:t>
            </w:r>
          </w:p>
        </w:tc>
        <w:tc>
          <w:tcPr>
            <w:tcW w:w="666" w:type="dxa"/>
            <w:shd w:val="clear" w:color="auto" w:fill="auto"/>
            <w:vAlign w:val="center"/>
          </w:tcPr>
          <w:p w14:paraId="42E722A6" w14:textId="77777777" w:rsidR="00966389" w:rsidRPr="004868CF" w:rsidRDefault="00966389" w:rsidP="009344E4">
            <w:pPr>
              <w:jc w:val="center"/>
              <w:rPr>
                <w:sz w:val="18"/>
                <w:szCs w:val="18"/>
              </w:rPr>
            </w:pPr>
            <w:r w:rsidRPr="004868CF">
              <w:rPr>
                <w:rFonts w:eastAsia="等线"/>
                <w:sz w:val="18"/>
                <w:szCs w:val="18"/>
              </w:rPr>
              <w:t xml:space="preserve">9234 </w:t>
            </w:r>
          </w:p>
        </w:tc>
        <w:tc>
          <w:tcPr>
            <w:tcW w:w="650" w:type="dxa"/>
            <w:shd w:val="clear" w:color="auto" w:fill="auto"/>
            <w:vAlign w:val="center"/>
          </w:tcPr>
          <w:p w14:paraId="38291B56" w14:textId="77777777" w:rsidR="00966389" w:rsidRPr="004868CF" w:rsidRDefault="00966389" w:rsidP="009344E4">
            <w:pPr>
              <w:jc w:val="center"/>
              <w:rPr>
                <w:sz w:val="18"/>
                <w:szCs w:val="18"/>
              </w:rPr>
            </w:pPr>
            <w:r w:rsidRPr="004868CF">
              <w:rPr>
                <w:rFonts w:eastAsia="等线"/>
                <w:sz w:val="18"/>
                <w:szCs w:val="18"/>
              </w:rPr>
              <w:t xml:space="preserve">0.65 </w:t>
            </w:r>
          </w:p>
        </w:tc>
        <w:tc>
          <w:tcPr>
            <w:tcW w:w="613" w:type="dxa"/>
            <w:shd w:val="clear" w:color="auto" w:fill="auto"/>
            <w:vAlign w:val="center"/>
          </w:tcPr>
          <w:p w14:paraId="1C0A94B3" w14:textId="77777777" w:rsidR="00966389" w:rsidRPr="004868CF" w:rsidRDefault="00966389" w:rsidP="009344E4">
            <w:pPr>
              <w:jc w:val="center"/>
              <w:rPr>
                <w:sz w:val="18"/>
                <w:szCs w:val="18"/>
              </w:rPr>
            </w:pPr>
            <w:r w:rsidRPr="004868CF">
              <w:rPr>
                <w:rFonts w:eastAsia="等线"/>
                <w:sz w:val="18"/>
                <w:szCs w:val="18"/>
              </w:rPr>
              <w:t xml:space="preserve">147 </w:t>
            </w:r>
          </w:p>
        </w:tc>
        <w:tc>
          <w:tcPr>
            <w:tcW w:w="613" w:type="dxa"/>
            <w:shd w:val="clear" w:color="auto" w:fill="auto"/>
            <w:vAlign w:val="center"/>
          </w:tcPr>
          <w:p w14:paraId="5CF7646D" w14:textId="77777777" w:rsidR="00966389" w:rsidRPr="004868CF" w:rsidRDefault="00966389" w:rsidP="009344E4">
            <w:pPr>
              <w:jc w:val="center"/>
              <w:rPr>
                <w:sz w:val="18"/>
                <w:szCs w:val="18"/>
              </w:rPr>
            </w:pPr>
            <w:r w:rsidRPr="004868CF">
              <w:rPr>
                <w:rFonts w:eastAsia="等线"/>
                <w:sz w:val="18"/>
                <w:szCs w:val="18"/>
              </w:rPr>
              <w:t xml:space="preserve">164 </w:t>
            </w:r>
          </w:p>
        </w:tc>
      </w:tr>
      <w:tr w:rsidR="00966389" w:rsidRPr="004868CF" w14:paraId="4383B5A8" w14:textId="77777777" w:rsidTr="009344E4">
        <w:tc>
          <w:tcPr>
            <w:tcW w:w="608" w:type="dxa"/>
            <w:shd w:val="clear" w:color="auto" w:fill="auto"/>
            <w:vAlign w:val="center"/>
          </w:tcPr>
          <w:p w14:paraId="0C696755" w14:textId="77777777" w:rsidR="00966389" w:rsidRPr="004868CF" w:rsidRDefault="00966389" w:rsidP="009344E4">
            <w:pPr>
              <w:jc w:val="center"/>
              <w:rPr>
                <w:sz w:val="18"/>
                <w:szCs w:val="18"/>
              </w:rPr>
            </w:pPr>
            <w:r w:rsidRPr="004868CF">
              <w:rPr>
                <w:rFonts w:eastAsia="等线"/>
                <w:sz w:val="18"/>
                <w:szCs w:val="18"/>
              </w:rPr>
              <w:t>41</w:t>
            </w:r>
          </w:p>
        </w:tc>
        <w:tc>
          <w:tcPr>
            <w:tcW w:w="711" w:type="dxa"/>
            <w:shd w:val="clear" w:color="auto" w:fill="auto"/>
            <w:vAlign w:val="center"/>
          </w:tcPr>
          <w:p w14:paraId="42ADDE47" w14:textId="77777777" w:rsidR="00966389" w:rsidRPr="004868CF" w:rsidRDefault="00966389" w:rsidP="009344E4">
            <w:pPr>
              <w:jc w:val="center"/>
              <w:rPr>
                <w:sz w:val="18"/>
                <w:szCs w:val="18"/>
              </w:rPr>
            </w:pPr>
            <w:r w:rsidRPr="004868CF">
              <w:rPr>
                <w:rFonts w:eastAsia="等线"/>
                <w:sz w:val="18"/>
                <w:szCs w:val="18"/>
              </w:rPr>
              <w:t xml:space="preserve">107 </w:t>
            </w:r>
          </w:p>
        </w:tc>
        <w:tc>
          <w:tcPr>
            <w:tcW w:w="612" w:type="dxa"/>
            <w:shd w:val="clear" w:color="auto" w:fill="auto"/>
            <w:vAlign w:val="center"/>
          </w:tcPr>
          <w:p w14:paraId="23351EB0" w14:textId="77777777" w:rsidR="00966389" w:rsidRPr="004868CF" w:rsidRDefault="00966389" w:rsidP="009344E4">
            <w:pPr>
              <w:jc w:val="center"/>
              <w:rPr>
                <w:sz w:val="18"/>
                <w:szCs w:val="18"/>
              </w:rPr>
            </w:pPr>
            <w:r w:rsidRPr="004868CF">
              <w:rPr>
                <w:rFonts w:eastAsia="等线"/>
                <w:sz w:val="18"/>
                <w:szCs w:val="18"/>
              </w:rPr>
              <w:t xml:space="preserve">357 </w:t>
            </w:r>
          </w:p>
        </w:tc>
        <w:tc>
          <w:tcPr>
            <w:tcW w:w="606" w:type="dxa"/>
            <w:shd w:val="clear" w:color="auto" w:fill="auto"/>
            <w:vAlign w:val="center"/>
          </w:tcPr>
          <w:p w14:paraId="47E7180F" w14:textId="77777777" w:rsidR="00966389" w:rsidRPr="004868CF" w:rsidRDefault="00966389" w:rsidP="009344E4">
            <w:pPr>
              <w:jc w:val="center"/>
              <w:rPr>
                <w:sz w:val="18"/>
                <w:szCs w:val="18"/>
              </w:rPr>
            </w:pPr>
            <w:r w:rsidRPr="004868CF">
              <w:rPr>
                <w:rFonts w:eastAsia="等线"/>
                <w:sz w:val="18"/>
                <w:szCs w:val="18"/>
              </w:rPr>
              <w:t xml:space="preserve">2.91 </w:t>
            </w:r>
          </w:p>
        </w:tc>
        <w:tc>
          <w:tcPr>
            <w:tcW w:w="711" w:type="dxa"/>
            <w:shd w:val="clear" w:color="auto" w:fill="auto"/>
            <w:vAlign w:val="center"/>
          </w:tcPr>
          <w:p w14:paraId="0792D44A" w14:textId="77777777" w:rsidR="00966389" w:rsidRPr="004868CF" w:rsidRDefault="00966389" w:rsidP="009344E4">
            <w:pPr>
              <w:jc w:val="center"/>
              <w:rPr>
                <w:sz w:val="18"/>
                <w:szCs w:val="18"/>
              </w:rPr>
            </w:pPr>
            <w:r w:rsidRPr="004868CF">
              <w:rPr>
                <w:rFonts w:eastAsia="等线"/>
                <w:sz w:val="18"/>
                <w:szCs w:val="18"/>
              </w:rPr>
              <w:t xml:space="preserve">0.81 </w:t>
            </w:r>
          </w:p>
        </w:tc>
        <w:tc>
          <w:tcPr>
            <w:tcW w:w="690" w:type="dxa"/>
            <w:shd w:val="clear" w:color="auto" w:fill="auto"/>
            <w:vAlign w:val="center"/>
          </w:tcPr>
          <w:p w14:paraId="26E6D062" w14:textId="77777777" w:rsidR="00966389" w:rsidRPr="004868CF" w:rsidRDefault="00966389" w:rsidP="009344E4">
            <w:pPr>
              <w:jc w:val="center"/>
              <w:rPr>
                <w:sz w:val="18"/>
                <w:szCs w:val="18"/>
              </w:rPr>
            </w:pPr>
            <w:r w:rsidRPr="004868CF">
              <w:rPr>
                <w:rFonts w:eastAsia="等线"/>
                <w:sz w:val="18"/>
                <w:szCs w:val="18"/>
              </w:rPr>
              <w:t xml:space="preserve">5.17 </w:t>
            </w:r>
          </w:p>
        </w:tc>
        <w:tc>
          <w:tcPr>
            <w:tcW w:w="711" w:type="dxa"/>
            <w:shd w:val="clear" w:color="auto" w:fill="auto"/>
            <w:vAlign w:val="center"/>
          </w:tcPr>
          <w:p w14:paraId="7FD50D99" w14:textId="77777777" w:rsidR="00966389" w:rsidRPr="004868CF" w:rsidRDefault="00966389" w:rsidP="009344E4">
            <w:pPr>
              <w:jc w:val="center"/>
              <w:rPr>
                <w:sz w:val="18"/>
                <w:szCs w:val="18"/>
              </w:rPr>
            </w:pPr>
            <w:r w:rsidRPr="004868CF">
              <w:rPr>
                <w:rFonts w:eastAsia="等线"/>
                <w:sz w:val="18"/>
                <w:szCs w:val="18"/>
              </w:rPr>
              <w:t xml:space="preserve">4.65 </w:t>
            </w:r>
          </w:p>
        </w:tc>
        <w:tc>
          <w:tcPr>
            <w:tcW w:w="711" w:type="dxa"/>
            <w:shd w:val="clear" w:color="auto" w:fill="auto"/>
            <w:vAlign w:val="center"/>
          </w:tcPr>
          <w:p w14:paraId="2B77AA28" w14:textId="77777777" w:rsidR="00966389" w:rsidRPr="004868CF" w:rsidRDefault="00966389" w:rsidP="009344E4">
            <w:pPr>
              <w:jc w:val="center"/>
              <w:rPr>
                <w:sz w:val="18"/>
                <w:szCs w:val="18"/>
              </w:rPr>
            </w:pPr>
            <w:r w:rsidRPr="004868CF">
              <w:rPr>
                <w:rFonts w:eastAsia="等线"/>
                <w:sz w:val="18"/>
                <w:szCs w:val="18"/>
              </w:rPr>
              <w:t xml:space="preserve">3.85 </w:t>
            </w:r>
          </w:p>
        </w:tc>
        <w:tc>
          <w:tcPr>
            <w:tcW w:w="606" w:type="dxa"/>
            <w:shd w:val="clear" w:color="auto" w:fill="auto"/>
            <w:vAlign w:val="center"/>
          </w:tcPr>
          <w:p w14:paraId="28C798E0" w14:textId="77777777" w:rsidR="00966389" w:rsidRPr="004868CF" w:rsidRDefault="00966389" w:rsidP="009344E4">
            <w:pPr>
              <w:jc w:val="center"/>
              <w:rPr>
                <w:sz w:val="18"/>
                <w:szCs w:val="18"/>
              </w:rPr>
            </w:pPr>
            <w:r w:rsidRPr="004868CF">
              <w:rPr>
                <w:rFonts w:eastAsia="等线"/>
                <w:sz w:val="18"/>
                <w:szCs w:val="18"/>
              </w:rPr>
              <w:t xml:space="preserve">3.93 </w:t>
            </w:r>
          </w:p>
        </w:tc>
        <w:tc>
          <w:tcPr>
            <w:tcW w:w="711" w:type="dxa"/>
            <w:shd w:val="clear" w:color="auto" w:fill="auto"/>
            <w:vAlign w:val="center"/>
          </w:tcPr>
          <w:p w14:paraId="0C4082C6" w14:textId="77777777" w:rsidR="00966389" w:rsidRPr="004868CF" w:rsidRDefault="00966389" w:rsidP="009344E4">
            <w:pPr>
              <w:jc w:val="center"/>
              <w:rPr>
                <w:sz w:val="18"/>
                <w:szCs w:val="18"/>
              </w:rPr>
            </w:pPr>
            <w:r w:rsidRPr="004868CF">
              <w:rPr>
                <w:rFonts w:eastAsia="等线"/>
                <w:sz w:val="18"/>
                <w:szCs w:val="18"/>
              </w:rPr>
              <w:t xml:space="preserve">0.37 </w:t>
            </w:r>
          </w:p>
        </w:tc>
        <w:tc>
          <w:tcPr>
            <w:tcW w:w="690" w:type="dxa"/>
            <w:shd w:val="clear" w:color="auto" w:fill="auto"/>
            <w:vAlign w:val="center"/>
          </w:tcPr>
          <w:p w14:paraId="21E59EA7" w14:textId="77777777" w:rsidR="00966389" w:rsidRPr="004868CF" w:rsidRDefault="00966389" w:rsidP="009344E4">
            <w:pPr>
              <w:jc w:val="center"/>
              <w:rPr>
                <w:sz w:val="18"/>
                <w:szCs w:val="18"/>
              </w:rPr>
            </w:pPr>
            <w:r w:rsidRPr="004868CF">
              <w:rPr>
                <w:rFonts w:eastAsia="等线"/>
                <w:sz w:val="18"/>
                <w:szCs w:val="18"/>
              </w:rPr>
              <w:t xml:space="preserve">15.9 </w:t>
            </w:r>
          </w:p>
        </w:tc>
        <w:tc>
          <w:tcPr>
            <w:tcW w:w="606" w:type="dxa"/>
            <w:shd w:val="clear" w:color="auto" w:fill="auto"/>
            <w:vAlign w:val="center"/>
          </w:tcPr>
          <w:p w14:paraId="01043368" w14:textId="77777777" w:rsidR="00966389" w:rsidRPr="004868CF" w:rsidRDefault="00966389" w:rsidP="009344E4">
            <w:pPr>
              <w:jc w:val="center"/>
              <w:rPr>
                <w:sz w:val="18"/>
                <w:szCs w:val="18"/>
              </w:rPr>
            </w:pPr>
            <w:r w:rsidRPr="004868CF">
              <w:rPr>
                <w:rFonts w:eastAsia="等线"/>
                <w:sz w:val="18"/>
                <w:szCs w:val="18"/>
              </w:rPr>
              <w:t xml:space="preserve">4.92 </w:t>
            </w:r>
          </w:p>
        </w:tc>
        <w:tc>
          <w:tcPr>
            <w:tcW w:w="621" w:type="dxa"/>
            <w:shd w:val="clear" w:color="auto" w:fill="auto"/>
            <w:vAlign w:val="center"/>
          </w:tcPr>
          <w:p w14:paraId="1934BBE1" w14:textId="77777777" w:rsidR="00966389" w:rsidRPr="004868CF" w:rsidRDefault="00966389" w:rsidP="009344E4">
            <w:pPr>
              <w:jc w:val="center"/>
              <w:rPr>
                <w:sz w:val="18"/>
                <w:szCs w:val="18"/>
              </w:rPr>
            </w:pPr>
            <w:r w:rsidRPr="004868CF">
              <w:rPr>
                <w:rFonts w:eastAsia="等线"/>
                <w:sz w:val="18"/>
                <w:szCs w:val="18"/>
              </w:rPr>
              <w:t xml:space="preserve">44.2 </w:t>
            </w:r>
          </w:p>
        </w:tc>
        <w:tc>
          <w:tcPr>
            <w:tcW w:w="606" w:type="dxa"/>
            <w:shd w:val="clear" w:color="auto" w:fill="auto"/>
            <w:vAlign w:val="center"/>
          </w:tcPr>
          <w:p w14:paraId="171868D4" w14:textId="77777777" w:rsidR="00966389" w:rsidRPr="004868CF" w:rsidRDefault="00966389" w:rsidP="009344E4">
            <w:pPr>
              <w:jc w:val="center"/>
              <w:rPr>
                <w:sz w:val="18"/>
                <w:szCs w:val="18"/>
              </w:rPr>
            </w:pPr>
            <w:r w:rsidRPr="004868CF">
              <w:rPr>
                <w:rFonts w:eastAsia="等线"/>
                <w:sz w:val="18"/>
                <w:szCs w:val="18"/>
              </w:rPr>
              <w:t xml:space="preserve">10.7 </w:t>
            </w:r>
          </w:p>
        </w:tc>
        <w:tc>
          <w:tcPr>
            <w:tcW w:w="606" w:type="dxa"/>
            <w:shd w:val="clear" w:color="auto" w:fill="auto"/>
            <w:vAlign w:val="center"/>
          </w:tcPr>
          <w:p w14:paraId="1E7A53F0" w14:textId="77777777" w:rsidR="00966389" w:rsidRPr="004868CF" w:rsidRDefault="00966389" w:rsidP="009344E4">
            <w:pPr>
              <w:jc w:val="center"/>
              <w:rPr>
                <w:sz w:val="18"/>
                <w:szCs w:val="18"/>
              </w:rPr>
            </w:pPr>
            <w:r w:rsidRPr="004868CF">
              <w:rPr>
                <w:rFonts w:eastAsia="等线"/>
                <w:sz w:val="18"/>
                <w:szCs w:val="18"/>
              </w:rPr>
              <w:t xml:space="preserve">33.9 </w:t>
            </w:r>
          </w:p>
        </w:tc>
        <w:tc>
          <w:tcPr>
            <w:tcW w:w="606" w:type="dxa"/>
            <w:shd w:val="clear" w:color="auto" w:fill="auto"/>
            <w:vAlign w:val="center"/>
          </w:tcPr>
          <w:p w14:paraId="55F2E1E2" w14:textId="77777777" w:rsidR="00966389" w:rsidRPr="004868CF" w:rsidRDefault="00966389" w:rsidP="009344E4">
            <w:pPr>
              <w:jc w:val="center"/>
              <w:rPr>
                <w:sz w:val="18"/>
                <w:szCs w:val="18"/>
              </w:rPr>
            </w:pPr>
            <w:r w:rsidRPr="004868CF">
              <w:rPr>
                <w:rFonts w:eastAsia="等线"/>
                <w:sz w:val="18"/>
                <w:szCs w:val="18"/>
              </w:rPr>
              <w:t xml:space="preserve">5.89 </w:t>
            </w:r>
          </w:p>
        </w:tc>
        <w:tc>
          <w:tcPr>
            <w:tcW w:w="613" w:type="dxa"/>
            <w:shd w:val="clear" w:color="auto" w:fill="auto"/>
            <w:vAlign w:val="center"/>
          </w:tcPr>
          <w:p w14:paraId="61D08C6E" w14:textId="77777777" w:rsidR="00966389" w:rsidRPr="004868CF" w:rsidRDefault="00966389" w:rsidP="009344E4">
            <w:pPr>
              <w:jc w:val="center"/>
              <w:rPr>
                <w:sz w:val="18"/>
                <w:szCs w:val="18"/>
              </w:rPr>
            </w:pPr>
            <w:r w:rsidRPr="004868CF">
              <w:rPr>
                <w:rFonts w:eastAsia="等线"/>
                <w:sz w:val="18"/>
                <w:szCs w:val="18"/>
              </w:rPr>
              <w:t xml:space="preserve">46.8 </w:t>
            </w:r>
          </w:p>
        </w:tc>
        <w:tc>
          <w:tcPr>
            <w:tcW w:w="607" w:type="dxa"/>
            <w:shd w:val="clear" w:color="auto" w:fill="auto"/>
            <w:vAlign w:val="center"/>
          </w:tcPr>
          <w:p w14:paraId="18A83AB8" w14:textId="77777777" w:rsidR="00966389" w:rsidRPr="004868CF" w:rsidRDefault="00966389" w:rsidP="009344E4">
            <w:pPr>
              <w:jc w:val="center"/>
              <w:rPr>
                <w:sz w:val="18"/>
                <w:szCs w:val="18"/>
              </w:rPr>
            </w:pPr>
            <w:r w:rsidRPr="004868CF">
              <w:rPr>
                <w:rFonts w:eastAsia="等线"/>
                <w:sz w:val="18"/>
                <w:szCs w:val="18"/>
              </w:rPr>
              <w:t xml:space="preserve">7.13 </w:t>
            </w:r>
          </w:p>
        </w:tc>
        <w:tc>
          <w:tcPr>
            <w:tcW w:w="666" w:type="dxa"/>
            <w:shd w:val="clear" w:color="auto" w:fill="auto"/>
            <w:vAlign w:val="center"/>
          </w:tcPr>
          <w:p w14:paraId="08E167C2" w14:textId="77777777" w:rsidR="00966389" w:rsidRPr="004868CF" w:rsidRDefault="00966389" w:rsidP="009344E4">
            <w:pPr>
              <w:jc w:val="center"/>
              <w:rPr>
                <w:sz w:val="18"/>
                <w:szCs w:val="18"/>
              </w:rPr>
            </w:pPr>
            <w:r w:rsidRPr="004868CF">
              <w:rPr>
                <w:rFonts w:eastAsia="等线"/>
                <w:sz w:val="18"/>
                <w:szCs w:val="18"/>
              </w:rPr>
              <w:t xml:space="preserve">8995 </w:t>
            </w:r>
          </w:p>
        </w:tc>
        <w:tc>
          <w:tcPr>
            <w:tcW w:w="650" w:type="dxa"/>
            <w:shd w:val="clear" w:color="auto" w:fill="auto"/>
            <w:vAlign w:val="center"/>
          </w:tcPr>
          <w:p w14:paraId="4A5638D2" w14:textId="77777777" w:rsidR="00966389" w:rsidRPr="004868CF" w:rsidRDefault="00966389" w:rsidP="009344E4">
            <w:pPr>
              <w:jc w:val="center"/>
              <w:rPr>
                <w:sz w:val="18"/>
                <w:szCs w:val="18"/>
              </w:rPr>
            </w:pPr>
            <w:r w:rsidRPr="004868CF">
              <w:rPr>
                <w:rFonts w:eastAsia="等线"/>
                <w:sz w:val="18"/>
                <w:szCs w:val="18"/>
              </w:rPr>
              <w:t xml:space="preserve">0.75 </w:t>
            </w:r>
          </w:p>
        </w:tc>
        <w:tc>
          <w:tcPr>
            <w:tcW w:w="613" w:type="dxa"/>
            <w:shd w:val="clear" w:color="auto" w:fill="auto"/>
            <w:vAlign w:val="center"/>
          </w:tcPr>
          <w:p w14:paraId="68CEA4BB" w14:textId="77777777" w:rsidR="00966389" w:rsidRPr="004868CF" w:rsidRDefault="00966389" w:rsidP="009344E4">
            <w:pPr>
              <w:jc w:val="center"/>
              <w:rPr>
                <w:sz w:val="18"/>
                <w:szCs w:val="18"/>
              </w:rPr>
            </w:pPr>
            <w:r w:rsidRPr="004868CF">
              <w:rPr>
                <w:rFonts w:eastAsia="等线"/>
                <w:sz w:val="18"/>
                <w:szCs w:val="18"/>
              </w:rPr>
              <w:t xml:space="preserve">58.5 </w:t>
            </w:r>
          </w:p>
        </w:tc>
        <w:tc>
          <w:tcPr>
            <w:tcW w:w="613" w:type="dxa"/>
            <w:shd w:val="clear" w:color="auto" w:fill="auto"/>
            <w:vAlign w:val="center"/>
          </w:tcPr>
          <w:p w14:paraId="5A928EF8" w14:textId="77777777" w:rsidR="00966389" w:rsidRPr="004868CF" w:rsidRDefault="00966389" w:rsidP="009344E4">
            <w:pPr>
              <w:jc w:val="center"/>
              <w:rPr>
                <w:sz w:val="18"/>
                <w:szCs w:val="18"/>
              </w:rPr>
            </w:pPr>
            <w:r w:rsidRPr="004868CF">
              <w:rPr>
                <w:rFonts w:eastAsia="等线"/>
                <w:sz w:val="18"/>
                <w:szCs w:val="18"/>
              </w:rPr>
              <w:t xml:space="preserve">199 </w:t>
            </w:r>
          </w:p>
        </w:tc>
      </w:tr>
      <w:tr w:rsidR="00966389" w:rsidRPr="004868CF" w14:paraId="5584DC40" w14:textId="77777777" w:rsidTr="009344E4">
        <w:tc>
          <w:tcPr>
            <w:tcW w:w="608" w:type="dxa"/>
            <w:shd w:val="clear" w:color="auto" w:fill="auto"/>
            <w:vAlign w:val="center"/>
          </w:tcPr>
          <w:p w14:paraId="2EDCC7A6" w14:textId="77777777" w:rsidR="00966389" w:rsidRPr="004868CF" w:rsidRDefault="00966389" w:rsidP="009344E4">
            <w:pPr>
              <w:jc w:val="center"/>
              <w:rPr>
                <w:sz w:val="18"/>
                <w:szCs w:val="18"/>
              </w:rPr>
            </w:pPr>
            <w:r w:rsidRPr="004868CF">
              <w:rPr>
                <w:rFonts w:eastAsia="等线"/>
                <w:sz w:val="18"/>
                <w:szCs w:val="18"/>
              </w:rPr>
              <w:t>42</w:t>
            </w:r>
          </w:p>
        </w:tc>
        <w:tc>
          <w:tcPr>
            <w:tcW w:w="711" w:type="dxa"/>
            <w:shd w:val="clear" w:color="auto" w:fill="auto"/>
            <w:vAlign w:val="center"/>
          </w:tcPr>
          <w:p w14:paraId="66E3E812" w14:textId="77777777" w:rsidR="00966389" w:rsidRPr="004868CF" w:rsidRDefault="00966389" w:rsidP="009344E4">
            <w:pPr>
              <w:jc w:val="center"/>
              <w:rPr>
                <w:sz w:val="18"/>
                <w:szCs w:val="18"/>
              </w:rPr>
            </w:pPr>
            <w:r w:rsidRPr="004868CF">
              <w:rPr>
                <w:rFonts w:eastAsia="等线"/>
                <w:sz w:val="18"/>
                <w:szCs w:val="18"/>
              </w:rPr>
              <w:t xml:space="preserve">4.21 </w:t>
            </w:r>
          </w:p>
        </w:tc>
        <w:tc>
          <w:tcPr>
            <w:tcW w:w="612" w:type="dxa"/>
            <w:shd w:val="clear" w:color="auto" w:fill="auto"/>
            <w:vAlign w:val="center"/>
          </w:tcPr>
          <w:p w14:paraId="504AE04A" w14:textId="77777777" w:rsidR="00966389" w:rsidRPr="004868CF" w:rsidRDefault="00966389" w:rsidP="009344E4">
            <w:pPr>
              <w:jc w:val="center"/>
              <w:rPr>
                <w:sz w:val="18"/>
                <w:szCs w:val="18"/>
              </w:rPr>
            </w:pPr>
            <w:r w:rsidRPr="004868CF">
              <w:rPr>
                <w:rFonts w:eastAsia="等线"/>
                <w:sz w:val="18"/>
                <w:szCs w:val="18"/>
              </w:rPr>
              <w:t xml:space="preserve">460 </w:t>
            </w:r>
          </w:p>
        </w:tc>
        <w:tc>
          <w:tcPr>
            <w:tcW w:w="606" w:type="dxa"/>
            <w:shd w:val="clear" w:color="auto" w:fill="auto"/>
            <w:vAlign w:val="center"/>
          </w:tcPr>
          <w:p w14:paraId="638B6A58" w14:textId="77777777" w:rsidR="00966389" w:rsidRPr="004868CF" w:rsidRDefault="00966389" w:rsidP="009344E4">
            <w:pPr>
              <w:jc w:val="center"/>
              <w:rPr>
                <w:sz w:val="18"/>
                <w:szCs w:val="18"/>
              </w:rPr>
            </w:pPr>
            <w:r w:rsidRPr="004868CF">
              <w:rPr>
                <w:rFonts w:eastAsia="等线"/>
                <w:sz w:val="18"/>
                <w:szCs w:val="18"/>
              </w:rPr>
              <w:t xml:space="preserve">1.92 </w:t>
            </w:r>
          </w:p>
        </w:tc>
        <w:tc>
          <w:tcPr>
            <w:tcW w:w="711" w:type="dxa"/>
            <w:shd w:val="clear" w:color="auto" w:fill="auto"/>
            <w:vAlign w:val="center"/>
          </w:tcPr>
          <w:p w14:paraId="767BAEA5" w14:textId="77777777" w:rsidR="00966389" w:rsidRPr="004868CF" w:rsidRDefault="00966389" w:rsidP="009344E4">
            <w:pPr>
              <w:jc w:val="center"/>
              <w:rPr>
                <w:sz w:val="18"/>
                <w:szCs w:val="18"/>
              </w:rPr>
            </w:pPr>
            <w:r w:rsidRPr="004868CF">
              <w:rPr>
                <w:rFonts w:eastAsia="等线"/>
                <w:sz w:val="18"/>
                <w:szCs w:val="18"/>
              </w:rPr>
              <w:t xml:space="preserve">0.038 </w:t>
            </w:r>
          </w:p>
        </w:tc>
        <w:tc>
          <w:tcPr>
            <w:tcW w:w="690" w:type="dxa"/>
            <w:shd w:val="clear" w:color="auto" w:fill="auto"/>
            <w:vAlign w:val="center"/>
          </w:tcPr>
          <w:p w14:paraId="01E7F9BD" w14:textId="77777777" w:rsidR="00966389" w:rsidRPr="004868CF" w:rsidRDefault="00966389" w:rsidP="009344E4">
            <w:pPr>
              <w:jc w:val="center"/>
              <w:rPr>
                <w:sz w:val="18"/>
                <w:szCs w:val="18"/>
              </w:rPr>
            </w:pPr>
            <w:r w:rsidRPr="004868CF">
              <w:rPr>
                <w:rFonts w:eastAsia="等线"/>
                <w:sz w:val="18"/>
                <w:szCs w:val="18"/>
              </w:rPr>
              <w:t xml:space="preserve">10.2 </w:t>
            </w:r>
          </w:p>
        </w:tc>
        <w:tc>
          <w:tcPr>
            <w:tcW w:w="711" w:type="dxa"/>
            <w:shd w:val="clear" w:color="auto" w:fill="auto"/>
            <w:vAlign w:val="center"/>
          </w:tcPr>
          <w:p w14:paraId="3B647CA3" w14:textId="77777777" w:rsidR="00966389" w:rsidRPr="004868CF" w:rsidRDefault="00966389" w:rsidP="009344E4">
            <w:pPr>
              <w:jc w:val="center"/>
              <w:rPr>
                <w:sz w:val="18"/>
                <w:szCs w:val="18"/>
              </w:rPr>
            </w:pPr>
            <w:r w:rsidRPr="004868CF">
              <w:rPr>
                <w:rFonts w:eastAsia="等线"/>
                <w:sz w:val="18"/>
                <w:szCs w:val="18"/>
              </w:rPr>
              <w:t xml:space="preserve">0.85 </w:t>
            </w:r>
          </w:p>
        </w:tc>
        <w:tc>
          <w:tcPr>
            <w:tcW w:w="711" w:type="dxa"/>
            <w:shd w:val="clear" w:color="auto" w:fill="auto"/>
            <w:vAlign w:val="center"/>
          </w:tcPr>
          <w:p w14:paraId="190E3CCE" w14:textId="77777777" w:rsidR="00966389" w:rsidRPr="004868CF" w:rsidRDefault="00966389" w:rsidP="009344E4">
            <w:pPr>
              <w:jc w:val="center"/>
              <w:rPr>
                <w:sz w:val="18"/>
                <w:szCs w:val="18"/>
              </w:rPr>
            </w:pPr>
            <w:r w:rsidRPr="004868CF">
              <w:rPr>
                <w:rFonts w:eastAsia="等线"/>
                <w:sz w:val="18"/>
                <w:szCs w:val="18"/>
              </w:rPr>
              <w:t xml:space="preserve">0.68 </w:t>
            </w:r>
          </w:p>
        </w:tc>
        <w:tc>
          <w:tcPr>
            <w:tcW w:w="606" w:type="dxa"/>
            <w:shd w:val="clear" w:color="auto" w:fill="auto"/>
            <w:vAlign w:val="center"/>
          </w:tcPr>
          <w:p w14:paraId="523F6F2B" w14:textId="77777777" w:rsidR="00966389" w:rsidRPr="004868CF" w:rsidRDefault="00966389" w:rsidP="009344E4">
            <w:pPr>
              <w:jc w:val="center"/>
              <w:rPr>
                <w:sz w:val="18"/>
                <w:szCs w:val="18"/>
              </w:rPr>
            </w:pPr>
            <w:r w:rsidRPr="004868CF">
              <w:rPr>
                <w:rFonts w:eastAsia="等线"/>
                <w:sz w:val="18"/>
                <w:szCs w:val="18"/>
              </w:rPr>
              <w:t xml:space="preserve">1.16 </w:t>
            </w:r>
          </w:p>
        </w:tc>
        <w:tc>
          <w:tcPr>
            <w:tcW w:w="711" w:type="dxa"/>
            <w:shd w:val="clear" w:color="auto" w:fill="auto"/>
            <w:vAlign w:val="center"/>
          </w:tcPr>
          <w:p w14:paraId="6698B7A2" w14:textId="77777777" w:rsidR="00966389" w:rsidRPr="004868CF" w:rsidRDefault="00966389" w:rsidP="009344E4">
            <w:pPr>
              <w:jc w:val="center"/>
              <w:rPr>
                <w:sz w:val="18"/>
                <w:szCs w:val="18"/>
              </w:rPr>
            </w:pPr>
            <w:r w:rsidRPr="004868CF">
              <w:rPr>
                <w:rFonts w:eastAsia="等线"/>
                <w:sz w:val="18"/>
                <w:szCs w:val="18"/>
              </w:rPr>
              <w:t xml:space="preserve">0.38 </w:t>
            </w:r>
          </w:p>
        </w:tc>
        <w:tc>
          <w:tcPr>
            <w:tcW w:w="690" w:type="dxa"/>
            <w:shd w:val="clear" w:color="auto" w:fill="auto"/>
            <w:vAlign w:val="center"/>
          </w:tcPr>
          <w:p w14:paraId="0BC9BB17" w14:textId="77777777" w:rsidR="00966389" w:rsidRPr="004868CF" w:rsidRDefault="00966389" w:rsidP="009344E4">
            <w:pPr>
              <w:jc w:val="center"/>
              <w:rPr>
                <w:sz w:val="18"/>
                <w:szCs w:val="18"/>
              </w:rPr>
            </w:pPr>
            <w:r w:rsidRPr="004868CF">
              <w:rPr>
                <w:rFonts w:eastAsia="等线"/>
                <w:sz w:val="18"/>
                <w:szCs w:val="18"/>
              </w:rPr>
              <w:t xml:space="preserve">6.32 </w:t>
            </w:r>
          </w:p>
        </w:tc>
        <w:tc>
          <w:tcPr>
            <w:tcW w:w="606" w:type="dxa"/>
            <w:shd w:val="clear" w:color="auto" w:fill="auto"/>
            <w:vAlign w:val="center"/>
          </w:tcPr>
          <w:p w14:paraId="551B10C9" w14:textId="77777777" w:rsidR="00966389" w:rsidRPr="004868CF" w:rsidRDefault="00966389" w:rsidP="009344E4">
            <w:pPr>
              <w:jc w:val="center"/>
              <w:rPr>
                <w:sz w:val="18"/>
                <w:szCs w:val="18"/>
              </w:rPr>
            </w:pPr>
            <w:r w:rsidRPr="004868CF">
              <w:rPr>
                <w:rFonts w:eastAsia="等线"/>
                <w:sz w:val="18"/>
                <w:szCs w:val="18"/>
              </w:rPr>
              <w:t xml:space="preserve">2.59 </w:t>
            </w:r>
          </w:p>
        </w:tc>
        <w:tc>
          <w:tcPr>
            <w:tcW w:w="621" w:type="dxa"/>
            <w:shd w:val="clear" w:color="auto" w:fill="auto"/>
            <w:vAlign w:val="center"/>
          </w:tcPr>
          <w:p w14:paraId="0A5FC80A" w14:textId="77777777" w:rsidR="00966389" w:rsidRPr="004868CF" w:rsidRDefault="00966389" w:rsidP="009344E4">
            <w:pPr>
              <w:jc w:val="center"/>
              <w:rPr>
                <w:sz w:val="18"/>
                <w:szCs w:val="18"/>
              </w:rPr>
            </w:pPr>
            <w:r w:rsidRPr="004868CF">
              <w:rPr>
                <w:rFonts w:eastAsia="等线"/>
                <w:sz w:val="18"/>
                <w:szCs w:val="18"/>
              </w:rPr>
              <w:t xml:space="preserve">36.7 </w:t>
            </w:r>
          </w:p>
        </w:tc>
        <w:tc>
          <w:tcPr>
            <w:tcW w:w="606" w:type="dxa"/>
            <w:shd w:val="clear" w:color="auto" w:fill="auto"/>
            <w:vAlign w:val="center"/>
          </w:tcPr>
          <w:p w14:paraId="1789D305" w14:textId="77777777" w:rsidR="00966389" w:rsidRPr="004868CF" w:rsidRDefault="00966389" w:rsidP="009344E4">
            <w:pPr>
              <w:jc w:val="center"/>
              <w:rPr>
                <w:sz w:val="18"/>
                <w:szCs w:val="18"/>
              </w:rPr>
            </w:pPr>
            <w:r w:rsidRPr="004868CF">
              <w:rPr>
                <w:rFonts w:eastAsia="等线"/>
                <w:sz w:val="18"/>
                <w:szCs w:val="18"/>
              </w:rPr>
              <w:t xml:space="preserve">15.1 </w:t>
            </w:r>
          </w:p>
        </w:tc>
        <w:tc>
          <w:tcPr>
            <w:tcW w:w="606" w:type="dxa"/>
            <w:shd w:val="clear" w:color="auto" w:fill="auto"/>
            <w:vAlign w:val="center"/>
          </w:tcPr>
          <w:p w14:paraId="1D7120D0" w14:textId="77777777" w:rsidR="00966389" w:rsidRPr="004868CF" w:rsidRDefault="00966389" w:rsidP="009344E4">
            <w:pPr>
              <w:jc w:val="center"/>
              <w:rPr>
                <w:sz w:val="18"/>
                <w:szCs w:val="18"/>
              </w:rPr>
            </w:pPr>
            <w:r w:rsidRPr="004868CF">
              <w:rPr>
                <w:rFonts w:eastAsia="等线"/>
                <w:sz w:val="18"/>
                <w:szCs w:val="18"/>
              </w:rPr>
              <w:t xml:space="preserve">75.0 </w:t>
            </w:r>
          </w:p>
        </w:tc>
        <w:tc>
          <w:tcPr>
            <w:tcW w:w="606" w:type="dxa"/>
            <w:shd w:val="clear" w:color="auto" w:fill="auto"/>
            <w:vAlign w:val="center"/>
          </w:tcPr>
          <w:p w14:paraId="180495AB" w14:textId="77777777" w:rsidR="00966389" w:rsidRPr="004868CF" w:rsidRDefault="00966389" w:rsidP="009344E4">
            <w:pPr>
              <w:jc w:val="center"/>
              <w:rPr>
                <w:sz w:val="18"/>
                <w:szCs w:val="18"/>
              </w:rPr>
            </w:pPr>
            <w:r w:rsidRPr="004868CF">
              <w:rPr>
                <w:rFonts w:eastAsia="等线"/>
                <w:sz w:val="18"/>
                <w:szCs w:val="18"/>
              </w:rPr>
              <w:t xml:space="preserve">17.9 </w:t>
            </w:r>
          </w:p>
        </w:tc>
        <w:tc>
          <w:tcPr>
            <w:tcW w:w="613" w:type="dxa"/>
            <w:shd w:val="clear" w:color="auto" w:fill="auto"/>
            <w:vAlign w:val="center"/>
          </w:tcPr>
          <w:p w14:paraId="02EE8D41" w14:textId="77777777" w:rsidR="00966389" w:rsidRPr="004868CF" w:rsidRDefault="00966389" w:rsidP="009344E4">
            <w:pPr>
              <w:jc w:val="center"/>
              <w:rPr>
                <w:sz w:val="18"/>
                <w:szCs w:val="18"/>
              </w:rPr>
            </w:pPr>
            <w:r w:rsidRPr="004868CF">
              <w:rPr>
                <w:rFonts w:eastAsia="等线"/>
                <w:sz w:val="18"/>
                <w:szCs w:val="18"/>
              </w:rPr>
              <w:t xml:space="preserve">178 </w:t>
            </w:r>
          </w:p>
        </w:tc>
        <w:tc>
          <w:tcPr>
            <w:tcW w:w="607" w:type="dxa"/>
            <w:shd w:val="clear" w:color="auto" w:fill="auto"/>
            <w:vAlign w:val="center"/>
          </w:tcPr>
          <w:p w14:paraId="14AD98B5" w14:textId="77777777" w:rsidR="00966389" w:rsidRPr="004868CF" w:rsidRDefault="00966389" w:rsidP="009344E4">
            <w:pPr>
              <w:jc w:val="center"/>
              <w:rPr>
                <w:sz w:val="18"/>
                <w:szCs w:val="18"/>
              </w:rPr>
            </w:pPr>
            <w:r w:rsidRPr="004868CF">
              <w:rPr>
                <w:rFonts w:eastAsia="等线"/>
                <w:sz w:val="18"/>
                <w:szCs w:val="18"/>
              </w:rPr>
              <w:t xml:space="preserve">32.7 </w:t>
            </w:r>
          </w:p>
        </w:tc>
        <w:tc>
          <w:tcPr>
            <w:tcW w:w="666" w:type="dxa"/>
            <w:shd w:val="clear" w:color="auto" w:fill="auto"/>
            <w:vAlign w:val="center"/>
          </w:tcPr>
          <w:p w14:paraId="62C82408" w14:textId="77777777" w:rsidR="00966389" w:rsidRPr="004868CF" w:rsidRDefault="00966389" w:rsidP="009344E4">
            <w:pPr>
              <w:jc w:val="center"/>
              <w:rPr>
                <w:sz w:val="18"/>
                <w:szCs w:val="18"/>
              </w:rPr>
            </w:pPr>
            <w:r w:rsidRPr="004868CF">
              <w:rPr>
                <w:rFonts w:eastAsia="等线"/>
                <w:sz w:val="18"/>
                <w:szCs w:val="18"/>
              </w:rPr>
              <w:t xml:space="preserve">13059 </w:t>
            </w:r>
          </w:p>
        </w:tc>
        <w:tc>
          <w:tcPr>
            <w:tcW w:w="650" w:type="dxa"/>
            <w:shd w:val="clear" w:color="auto" w:fill="auto"/>
            <w:vAlign w:val="center"/>
          </w:tcPr>
          <w:p w14:paraId="331B344D" w14:textId="77777777" w:rsidR="00966389" w:rsidRPr="004868CF" w:rsidRDefault="00966389" w:rsidP="009344E4">
            <w:pPr>
              <w:jc w:val="center"/>
              <w:rPr>
                <w:sz w:val="18"/>
                <w:szCs w:val="18"/>
              </w:rPr>
            </w:pPr>
            <w:r w:rsidRPr="004868CF">
              <w:rPr>
                <w:rFonts w:eastAsia="等线"/>
                <w:sz w:val="18"/>
                <w:szCs w:val="18"/>
              </w:rPr>
              <w:t xml:space="preserve">1.60 </w:t>
            </w:r>
          </w:p>
        </w:tc>
        <w:tc>
          <w:tcPr>
            <w:tcW w:w="613" w:type="dxa"/>
            <w:shd w:val="clear" w:color="auto" w:fill="auto"/>
            <w:vAlign w:val="center"/>
          </w:tcPr>
          <w:p w14:paraId="35B24F4E" w14:textId="77777777" w:rsidR="00966389" w:rsidRPr="004868CF" w:rsidRDefault="00966389" w:rsidP="009344E4">
            <w:pPr>
              <w:jc w:val="center"/>
              <w:rPr>
                <w:sz w:val="18"/>
                <w:szCs w:val="18"/>
              </w:rPr>
            </w:pPr>
            <w:r w:rsidRPr="004868CF">
              <w:rPr>
                <w:rFonts w:eastAsia="等线"/>
                <w:sz w:val="18"/>
                <w:szCs w:val="18"/>
              </w:rPr>
              <w:t xml:space="preserve">96.7 </w:t>
            </w:r>
          </w:p>
        </w:tc>
        <w:tc>
          <w:tcPr>
            <w:tcW w:w="613" w:type="dxa"/>
            <w:shd w:val="clear" w:color="auto" w:fill="auto"/>
            <w:vAlign w:val="center"/>
          </w:tcPr>
          <w:p w14:paraId="14993B4E" w14:textId="77777777" w:rsidR="00966389" w:rsidRPr="004868CF" w:rsidRDefault="00966389" w:rsidP="009344E4">
            <w:pPr>
              <w:jc w:val="center"/>
              <w:rPr>
                <w:sz w:val="18"/>
                <w:szCs w:val="18"/>
              </w:rPr>
            </w:pPr>
            <w:r w:rsidRPr="004868CF">
              <w:rPr>
                <w:rFonts w:eastAsia="等线"/>
                <w:sz w:val="18"/>
                <w:szCs w:val="18"/>
              </w:rPr>
              <w:t xml:space="preserve">661 </w:t>
            </w:r>
          </w:p>
        </w:tc>
      </w:tr>
      <w:tr w:rsidR="00966389" w:rsidRPr="004868CF" w14:paraId="5A235890" w14:textId="77777777" w:rsidTr="009344E4">
        <w:tc>
          <w:tcPr>
            <w:tcW w:w="608" w:type="dxa"/>
            <w:shd w:val="clear" w:color="auto" w:fill="auto"/>
            <w:vAlign w:val="center"/>
          </w:tcPr>
          <w:p w14:paraId="650276F0" w14:textId="77777777" w:rsidR="00966389" w:rsidRPr="004868CF" w:rsidRDefault="00966389" w:rsidP="009344E4">
            <w:pPr>
              <w:jc w:val="center"/>
              <w:rPr>
                <w:sz w:val="18"/>
                <w:szCs w:val="18"/>
              </w:rPr>
            </w:pPr>
            <w:r w:rsidRPr="004868CF">
              <w:rPr>
                <w:rFonts w:eastAsia="等线"/>
                <w:sz w:val="18"/>
                <w:szCs w:val="18"/>
              </w:rPr>
              <w:t>43</w:t>
            </w:r>
          </w:p>
        </w:tc>
        <w:tc>
          <w:tcPr>
            <w:tcW w:w="711" w:type="dxa"/>
            <w:shd w:val="clear" w:color="auto" w:fill="auto"/>
            <w:vAlign w:val="center"/>
          </w:tcPr>
          <w:p w14:paraId="2A99C069" w14:textId="77777777" w:rsidR="00966389" w:rsidRPr="004868CF" w:rsidRDefault="00966389" w:rsidP="009344E4">
            <w:pPr>
              <w:jc w:val="center"/>
              <w:rPr>
                <w:sz w:val="18"/>
                <w:szCs w:val="18"/>
              </w:rPr>
            </w:pPr>
            <w:r w:rsidRPr="004868CF">
              <w:rPr>
                <w:rFonts w:eastAsia="等线"/>
                <w:sz w:val="18"/>
                <w:szCs w:val="18"/>
              </w:rPr>
              <w:t xml:space="preserve">36.9 </w:t>
            </w:r>
          </w:p>
        </w:tc>
        <w:tc>
          <w:tcPr>
            <w:tcW w:w="612" w:type="dxa"/>
            <w:shd w:val="clear" w:color="auto" w:fill="auto"/>
            <w:vAlign w:val="center"/>
          </w:tcPr>
          <w:p w14:paraId="67775336" w14:textId="77777777" w:rsidR="00966389" w:rsidRPr="004868CF" w:rsidRDefault="00966389" w:rsidP="009344E4">
            <w:pPr>
              <w:jc w:val="center"/>
              <w:rPr>
                <w:sz w:val="18"/>
                <w:szCs w:val="18"/>
              </w:rPr>
            </w:pPr>
            <w:r w:rsidRPr="004868CF">
              <w:rPr>
                <w:rFonts w:eastAsia="等线"/>
                <w:sz w:val="18"/>
                <w:szCs w:val="18"/>
              </w:rPr>
              <w:t xml:space="preserve">2598 </w:t>
            </w:r>
          </w:p>
        </w:tc>
        <w:tc>
          <w:tcPr>
            <w:tcW w:w="606" w:type="dxa"/>
            <w:shd w:val="clear" w:color="auto" w:fill="auto"/>
            <w:vAlign w:val="center"/>
          </w:tcPr>
          <w:p w14:paraId="67C01B00" w14:textId="77777777" w:rsidR="00966389" w:rsidRPr="004868CF" w:rsidRDefault="00966389" w:rsidP="009344E4">
            <w:pPr>
              <w:jc w:val="center"/>
              <w:rPr>
                <w:sz w:val="18"/>
                <w:szCs w:val="18"/>
              </w:rPr>
            </w:pPr>
            <w:r w:rsidRPr="004868CF">
              <w:rPr>
                <w:rFonts w:eastAsia="等线"/>
                <w:sz w:val="18"/>
                <w:szCs w:val="18"/>
              </w:rPr>
              <w:t xml:space="preserve">3.39 </w:t>
            </w:r>
          </w:p>
        </w:tc>
        <w:tc>
          <w:tcPr>
            <w:tcW w:w="711" w:type="dxa"/>
            <w:shd w:val="clear" w:color="auto" w:fill="auto"/>
            <w:vAlign w:val="center"/>
          </w:tcPr>
          <w:p w14:paraId="4FD8CDC7" w14:textId="77777777" w:rsidR="00966389" w:rsidRPr="004868CF" w:rsidRDefault="00966389" w:rsidP="009344E4">
            <w:pPr>
              <w:jc w:val="center"/>
              <w:rPr>
                <w:sz w:val="18"/>
                <w:szCs w:val="18"/>
              </w:rPr>
            </w:pPr>
            <w:r w:rsidRPr="004868CF">
              <w:rPr>
                <w:rFonts w:eastAsia="等线"/>
                <w:sz w:val="18"/>
                <w:szCs w:val="18"/>
              </w:rPr>
              <w:t xml:space="preserve">12.7 </w:t>
            </w:r>
          </w:p>
        </w:tc>
        <w:tc>
          <w:tcPr>
            <w:tcW w:w="690" w:type="dxa"/>
            <w:shd w:val="clear" w:color="auto" w:fill="auto"/>
            <w:vAlign w:val="center"/>
          </w:tcPr>
          <w:p w14:paraId="4B5B3205" w14:textId="77777777" w:rsidR="00966389" w:rsidRPr="004868CF" w:rsidRDefault="00966389" w:rsidP="009344E4">
            <w:pPr>
              <w:jc w:val="center"/>
              <w:rPr>
                <w:sz w:val="18"/>
                <w:szCs w:val="18"/>
              </w:rPr>
            </w:pPr>
            <w:r w:rsidRPr="004868CF">
              <w:rPr>
                <w:rFonts w:eastAsia="等线"/>
                <w:sz w:val="18"/>
                <w:szCs w:val="18"/>
              </w:rPr>
              <w:t xml:space="preserve">37.0 </w:t>
            </w:r>
          </w:p>
        </w:tc>
        <w:tc>
          <w:tcPr>
            <w:tcW w:w="711" w:type="dxa"/>
            <w:shd w:val="clear" w:color="auto" w:fill="auto"/>
            <w:vAlign w:val="center"/>
          </w:tcPr>
          <w:p w14:paraId="049AC4C9" w14:textId="77777777" w:rsidR="00966389" w:rsidRPr="004868CF" w:rsidRDefault="00966389" w:rsidP="009344E4">
            <w:pPr>
              <w:jc w:val="center"/>
              <w:rPr>
                <w:sz w:val="18"/>
                <w:szCs w:val="18"/>
              </w:rPr>
            </w:pPr>
            <w:r w:rsidRPr="004868CF">
              <w:rPr>
                <w:rFonts w:eastAsia="等线"/>
                <w:sz w:val="18"/>
                <w:szCs w:val="18"/>
              </w:rPr>
              <w:t xml:space="preserve">4.13 </w:t>
            </w:r>
          </w:p>
        </w:tc>
        <w:tc>
          <w:tcPr>
            <w:tcW w:w="711" w:type="dxa"/>
            <w:shd w:val="clear" w:color="auto" w:fill="auto"/>
            <w:vAlign w:val="center"/>
          </w:tcPr>
          <w:p w14:paraId="407BF3C3" w14:textId="77777777" w:rsidR="00966389" w:rsidRPr="004868CF" w:rsidRDefault="00966389" w:rsidP="009344E4">
            <w:pPr>
              <w:jc w:val="center"/>
              <w:rPr>
                <w:sz w:val="18"/>
                <w:szCs w:val="18"/>
              </w:rPr>
            </w:pPr>
            <w:r w:rsidRPr="004868CF">
              <w:rPr>
                <w:rFonts w:eastAsia="等线"/>
                <w:sz w:val="18"/>
                <w:szCs w:val="18"/>
              </w:rPr>
              <w:t xml:space="preserve">31.3 </w:t>
            </w:r>
          </w:p>
        </w:tc>
        <w:tc>
          <w:tcPr>
            <w:tcW w:w="606" w:type="dxa"/>
            <w:shd w:val="clear" w:color="auto" w:fill="auto"/>
            <w:vAlign w:val="center"/>
          </w:tcPr>
          <w:p w14:paraId="6E436823" w14:textId="77777777" w:rsidR="00966389" w:rsidRPr="004868CF" w:rsidRDefault="00966389" w:rsidP="009344E4">
            <w:pPr>
              <w:jc w:val="center"/>
              <w:rPr>
                <w:sz w:val="18"/>
                <w:szCs w:val="18"/>
              </w:rPr>
            </w:pPr>
            <w:r w:rsidRPr="004868CF">
              <w:rPr>
                <w:rFonts w:eastAsia="等线"/>
                <w:sz w:val="18"/>
                <w:szCs w:val="18"/>
              </w:rPr>
              <w:t xml:space="preserve">67.5 </w:t>
            </w:r>
          </w:p>
        </w:tc>
        <w:tc>
          <w:tcPr>
            <w:tcW w:w="711" w:type="dxa"/>
            <w:shd w:val="clear" w:color="auto" w:fill="auto"/>
            <w:vAlign w:val="center"/>
          </w:tcPr>
          <w:p w14:paraId="2AFF00ED" w14:textId="77777777" w:rsidR="00966389" w:rsidRPr="004868CF" w:rsidRDefault="00966389" w:rsidP="009344E4">
            <w:pPr>
              <w:jc w:val="center"/>
              <w:rPr>
                <w:sz w:val="18"/>
                <w:szCs w:val="18"/>
              </w:rPr>
            </w:pPr>
            <w:r w:rsidRPr="004868CF">
              <w:rPr>
                <w:rFonts w:eastAsia="等线"/>
                <w:sz w:val="18"/>
                <w:szCs w:val="18"/>
              </w:rPr>
              <w:t xml:space="preserve">24.7 </w:t>
            </w:r>
          </w:p>
        </w:tc>
        <w:tc>
          <w:tcPr>
            <w:tcW w:w="690" w:type="dxa"/>
            <w:shd w:val="clear" w:color="auto" w:fill="auto"/>
            <w:vAlign w:val="center"/>
          </w:tcPr>
          <w:p w14:paraId="13D34178" w14:textId="77777777" w:rsidR="00966389" w:rsidRPr="004868CF" w:rsidRDefault="00966389" w:rsidP="009344E4">
            <w:pPr>
              <w:jc w:val="center"/>
              <w:rPr>
                <w:sz w:val="18"/>
                <w:szCs w:val="18"/>
              </w:rPr>
            </w:pPr>
            <w:r w:rsidRPr="004868CF">
              <w:rPr>
                <w:rFonts w:eastAsia="等线"/>
                <w:sz w:val="18"/>
                <w:szCs w:val="18"/>
              </w:rPr>
              <w:t xml:space="preserve">322 </w:t>
            </w:r>
          </w:p>
        </w:tc>
        <w:tc>
          <w:tcPr>
            <w:tcW w:w="606" w:type="dxa"/>
            <w:shd w:val="clear" w:color="auto" w:fill="auto"/>
            <w:vAlign w:val="center"/>
          </w:tcPr>
          <w:p w14:paraId="2A834301" w14:textId="77777777" w:rsidR="00966389" w:rsidRPr="004868CF" w:rsidRDefault="00966389" w:rsidP="009344E4">
            <w:pPr>
              <w:jc w:val="center"/>
              <w:rPr>
                <w:sz w:val="18"/>
                <w:szCs w:val="18"/>
              </w:rPr>
            </w:pPr>
            <w:r w:rsidRPr="004868CF">
              <w:rPr>
                <w:rFonts w:eastAsia="等线"/>
                <w:sz w:val="18"/>
                <w:szCs w:val="18"/>
              </w:rPr>
              <w:t xml:space="preserve">70.2 </w:t>
            </w:r>
          </w:p>
        </w:tc>
        <w:tc>
          <w:tcPr>
            <w:tcW w:w="621" w:type="dxa"/>
            <w:shd w:val="clear" w:color="auto" w:fill="auto"/>
            <w:vAlign w:val="center"/>
          </w:tcPr>
          <w:p w14:paraId="08AE4FDD" w14:textId="77777777" w:rsidR="00966389" w:rsidRPr="004868CF" w:rsidRDefault="00966389" w:rsidP="009344E4">
            <w:pPr>
              <w:jc w:val="center"/>
              <w:rPr>
                <w:sz w:val="18"/>
                <w:szCs w:val="18"/>
              </w:rPr>
            </w:pPr>
            <w:r w:rsidRPr="004868CF">
              <w:rPr>
                <w:rFonts w:eastAsia="等线"/>
                <w:sz w:val="18"/>
                <w:szCs w:val="18"/>
              </w:rPr>
              <w:t xml:space="preserve">450 </w:t>
            </w:r>
          </w:p>
        </w:tc>
        <w:tc>
          <w:tcPr>
            <w:tcW w:w="606" w:type="dxa"/>
            <w:shd w:val="clear" w:color="auto" w:fill="auto"/>
            <w:vAlign w:val="center"/>
          </w:tcPr>
          <w:p w14:paraId="223A843D" w14:textId="77777777" w:rsidR="00966389" w:rsidRPr="004868CF" w:rsidRDefault="00966389" w:rsidP="009344E4">
            <w:pPr>
              <w:jc w:val="center"/>
              <w:rPr>
                <w:sz w:val="18"/>
                <w:szCs w:val="18"/>
              </w:rPr>
            </w:pPr>
            <w:r w:rsidRPr="004868CF">
              <w:rPr>
                <w:rFonts w:eastAsia="等线"/>
                <w:sz w:val="18"/>
                <w:szCs w:val="18"/>
              </w:rPr>
              <w:t xml:space="preserve">93.3 </w:t>
            </w:r>
          </w:p>
        </w:tc>
        <w:tc>
          <w:tcPr>
            <w:tcW w:w="606" w:type="dxa"/>
            <w:shd w:val="clear" w:color="auto" w:fill="auto"/>
            <w:vAlign w:val="center"/>
          </w:tcPr>
          <w:p w14:paraId="39EFDF6B" w14:textId="77777777" w:rsidR="00966389" w:rsidRPr="004868CF" w:rsidRDefault="00966389" w:rsidP="009344E4">
            <w:pPr>
              <w:jc w:val="center"/>
              <w:rPr>
                <w:sz w:val="18"/>
                <w:szCs w:val="18"/>
              </w:rPr>
            </w:pPr>
            <w:r w:rsidRPr="004868CF">
              <w:rPr>
                <w:rFonts w:eastAsia="等线"/>
                <w:sz w:val="18"/>
                <w:szCs w:val="18"/>
              </w:rPr>
              <w:t xml:space="preserve">293 </w:t>
            </w:r>
          </w:p>
        </w:tc>
        <w:tc>
          <w:tcPr>
            <w:tcW w:w="606" w:type="dxa"/>
            <w:shd w:val="clear" w:color="auto" w:fill="auto"/>
            <w:vAlign w:val="center"/>
          </w:tcPr>
          <w:p w14:paraId="425ADBBF" w14:textId="77777777" w:rsidR="00966389" w:rsidRPr="004868CF" w:rsidRDefault="00966389" w:rsidP="009344E4">
            <w:pPr>
              <w:jc w:val="center"/>
              <w:rPr>
                <w:sz w:val="18"/>
                <w:szCs w:val="18"/>
              </w:rPr>
            </w:pPr>
            <w:r w:rsidRPr="004868CF">
              <w:rPr>
                <w:rFonts w:eastAsia="等线"/>
                <w:sz w:val="18"/>
                <w:szCs w:val="18"/>
              </w:rPr>
              <w:t xml:space="preserve">53.4 </w:t>
            </w:r>
          </w:p>
        </w:tc>
        <w:tc>
          <w:tcPr>
            <w:tcW w:w="613" w:type="dxa"/>
            <w:shd w:val="clear" w:color="auto" w:fill="auto"/>
            <w:vAlign w:val="center"/>
          </w:tcPr>
          <w:p w14:paraId="32ACF9FE" w14:textId="77777777" w:rsidR="00966389" w:rsidRPr="004868CF" w:rsidRDefault="00966389" w:rsidP="009344E4">
            <w:pPr>
              <w:jc w:val="center"/>
              <w:rPr>
                <w:sz w:val="18"/>
                <w:szCs w:val="18"/>
              </w:rPr>
            </w:pPr>
            <w:r w:rsidRPr="004868CF">
              <w:rPr>
                <w:rFonts w:eastAsia="等线"/>
                <w:sz w:val="18"/>
                <w:szCs w:val="18"/>
              </w:rPr>
              <w:t xml:space="preserve">449 </w:t>
            </w:r>
          </w:p>
        </w:tc>
        <w:tc>
          <w:tcPr>
            <w:tcW w:w="607" w:type="dxa"/>
            <w:shd w:val="clear" w:color="auto" w:fill="auto"/>
            <w:vAlign w:val="center"/>
          </w:tcPr>
          <w:p w14:paraId="30FF4351" w14:textId="77777777" w:rsidR="00966389" w:rsidRPr="004868CF" w:rsidRDefault="00966389" w:rsidP="009344E4">
            <w:pPr>
              <w:jc w:val="center"/>
              <w:rPr>
                <w:sz w:val="18"/>
                <w:szCs w:val="18"/>
              </w:rPr>
            </w:pPr>
            <w:r w:rsidRPr="004868CF">
              <w:rPr>
                <w:rFonts w:eastAsia="等线"/>
                <w:sz w:val="18"/>
                <w:szCs w:val="18"/>
              </w:rPr>
              <w:t xml:space="preserve">71.9 </w:t>
            </w:r>
          </w:p>
        </w:tc>
        <w:tc>
          <w:tcPr>
            <w:tcW w:w="666" w:type="dxa"/>
            <w:shd w:val="clear" w:color="auto" w:fill="auto"/>
            <w:vAlign w:val="center"/>
          </w:tcPr>
          <w:p w14:paraId="4BC63D30" w14:textId="77777777" w:rsidR="00966389" w:rsidRPr="004868CF" w:rsidRDefault="00966389" w:rsidP="009344E4">
            <w:pPr>
              <w:jc w:val="center"/>
              <w:rPr>
                <w:sz w:val="18"/>
                <w:szCs w:val="18"/>
              </w:rPr>
            </w:pPr>
            <w:r w:rsidRPr="004868CF">
              <w:rPr>
                <w:rFonts w:eastAsia="等线"/>
                <w:sz w:val="18"/>
                <w:szCs w:val="18"/>
              </w:rPr>
              <w:t xml:space="preserve">10774 </w:t>
            </w:r>
          </w:p>
        </w:tc>
        <w:tc>
          <w:tcPr>
            <w:tcW w:w="650" w:type="dxa"/>
            <w:shd w:val="clear" w:color="auto" w:fill="auto"/>
            <w:vAlign w:val="center"/>
          </w:tcPr>
          <w:p w14:paraId="0F262E36" w14:textId="77777777" w:rsidR="00966389" w:rsidRPr="004868CF" w:rsidRDefault="00966389" w:rsidP="009344E4">
            <w:pPr>
              <w:jc w:val="center"/>
              <w:rPr>
                <w:sz w:val="18"/>
                <w:szCs w:val="18"/>
              </w:rPr>
            </w:pPr>
            <w:r w:rsidRPr="004868CF">
              <w:rPr>
                <w:rFonts w:eastAsia="等线"/>
                <w:sz w:val="18"/>
                <w:szCs w:val="18"/>
              </w:rPr>
              <w:t xml:space="preserve">1.22 </w:t>
            </w:r>
          </w:p>
        </w:tc>
        <w:tc>
          <w:tcPr>
            <w:tcW w:w="613" w:type="dxa"/>
            <w:shd w:val="clear" w:color="auto" w:fill="auto"/>
            <w:vAlign w:val="center"/>
          </w:tcPr>
          <w:p w14:paraId="46C783F1" w14:textId="77777777" w:rsidR="00966389" w:rsidRPr="004868CF" w:rsidRDefault="00966389" w:rsidP="009344E4">
            <w:pPr>
              <w:jc w:val="center"/>
              <w:rPr>
                <w:sz w:val="18"/>
                <w:szCs w:val="18"/>
              </w:rPr>
            </w:pPr>
            <w:r w:rsidRPr="004868CF">
              <w:rPr>
                <w:rFonts w:eastAsia="等线"/>
                <w:sz w:val="18"/>
                <w:szCs w:val="18"/>
              </w:rPr>
              <w:t xml:space="preserve">303 </w:t>
            </w:r>
          </w:p>
        </w:tc>
        <w:tc>
          <w:tcPr>
            <w:tcW w:w="613" w:type="dxa"/>
            <w:shd w:val="clear" w:color="auto" w:fill="auto"/>
            <w:vAlign w:val="center"/>
          </w:tcPr>
          <w:p w14:paraId="6F1D8279" w14:textId="77777777" w:rsidR="00966389" w:rsidRPr="004868CF" w:rsidRDefault="00966389" w:rsidP="009344E4">
            <w:pPr>
              <w:jc w:val="center"/>
              <w:rPr>
                <w:sz w:val="18"/>
                <w:szCs w:val="18"/>
              </w:rPr>
            </w:pPr>
            <w:r w:rsidRPr="004868CF">
              <w:rPr>
                <w:rFonts w:eastAsia="等线"/>
                <w:sz w:val="18"/>
                <w:szCs w:val="18"/>
              </w:rPr>
              <w:t xml:space="preserve">415 </w:t>
            </w:r>
          </w:p>
        </w:tc>
      </w:tr>
      <w:tr w:rsidR="00966389" w:rsidRPr="004868CF" w14:paraId="7ADA42CC" w14:textId="77777777" w:rsidTr="009344E4">
        <w:tc>
          <w:tcPr>
            <w:tcW w:w="608" w:type="dxa"/>
            <w:shd w:val="clear" w:color="auto" w:fill="auto"/>
            <w:vAlign w:val="center"/>
          </w:tcPr>
          <w:p w14:paraId="190968DA" w14:textId="77777777" w:rsidR="00966389" w:rsidRPr="004868CF" w:rsidRDefault="00966389" w:rsidP="009344E4">
            <w:pPr>
              <w:jc w:val="center"/>
              <w:rPr>
                <w:sz w:val="18"/>
                <w:szCs w:val="18"/>
              </w:rPr>
            </w:pPr>
            <w:r w:rsidRPr="004868CF">
              <w:rPr>
                <w:rFonts w:eastAsia="等线"/>
                <w:sz w:val="18"/>
                <w:szCs w:val="18"/>
              </w:rPr>
              <w:t>44</w:t>
            </w:r>
          </w:p>
        </w:tc>
        <w:tc>
          <w:tcPr>
            <w:tcW w:w="711" w:type="dxa"/>
            <w:shd w:val="clear" w:color="auto" w:fill="auto"/>
            <w:vAlign w:val="center"/>
          </w:tcPr>
          <w:p w14:paraId="19083330" w14:textId="77777777" w:rsidR="00966389" w:rsidRPr="004868CF" w:rsidRDefault="00966389" w:rsidP="009344E4">
            <w:pPr>
              <w:jc w:val="center"/>
              <w:rPr>
                <w:sz w:val="18"/>
                <w:szCs w:val="18"/>
              </w:rPr>
            </w:pPr>
            <w:r w:rsidRPr="004868CF">
              <w:rPr>
                <w:rFonts w:eastAsia="等线"/>
                <w:sz w:val="18"/>
                <w:szCs w:val="18"/>
              </w:rPr>
              <w:t xml:space="preserve">12.4 </w:t>
            </w:r>
          </w:p>
        </w:tc>
        <w:tc>
          <w:tcPr>
            <w:tcW w:w="612" w:type="dxa"/>
            <w:shd w:val="clear" w:color="auto" w:fill="auto"/>
            <w:vAlign w:val="center"/>
          </w:tcPr>
          <w:p w14:paraId="6AA0708E" w14:textId="77777777" w:rsidR="00966389" w:rsidRPr="004868CF" w:rsidRDefault="00966389" w:rsidP="009344E4">
            <w:pPr>
              <w:jc w:val="center"/>
              <w:rPr>
                <w:sz w:val="18"/>
                <w:szCs w:val="18"/>
              </w:rPr>
            </w:pPr>
            <w:r w:rsidRPr="004868CF">
              <w:rPr>
                <w:rFonts w:eastAsia="等线"/>
                <w:sz w:val="18"/>
                <w:szCs w:val="18"/>
              </w:rPr>
              <w:t xml:space="preserve">877 </w:t>
            </w:r>
          </w:p>
        </w:tc>
        <w:tc>
          <w:tcPr>
            <w:tcW w:w="606" w:type="dxa"/>
            <w:shd w:val="clear" w:color="auto" w:fill="auto"/>
            <w:vAlign w:val="center"/>
          </w:tcPr>
          <w:p w14:paraId="280AF9AA" w14:textId="77777777" w:rsidR="00966389" w:rsidRPr="004868CF" w:rsidRDefault="00966389" w:rsidP="009344E4">
            <w:pPr>
              <w:jc w:val="center"/>
              <w:rPr>
                <w:sz w:val="18"/>
                <w:szCs w:val="18"/>
              </w:rPr>
            </w:pPr>
            <w:r w:rsidRPr="004868CF">
              <w:rPr>
                <w:rFonts w:eastAsia="等线"/>
                <w:sz w:val="18"/>
                <w:szCs w:val="18"/>
              </w:rPr>
              <w:t xml:space="preserve">0.94 </w:t>
            </w:r>
          </w:p>
        </w:tc>
        <w:tc>
          <w:tcPr>
            <w:tcW w:w="711" w:type="dxa"/>
            <w:shd w:val="clear" w:color="auto" w:fill="auto"/>
            <w:vAlign w:val="center"/>
          </w:tcPr>
          <w:p w14:paraId="4818AED2" w14:textId="77777777" w:rsidR="00966389" w:rsidRPr="004868CF" w:rsidRDefault="00966389" w:rsidP="009344E4">
            <w:pPr>
              <w:jc w:val="center"/>
              <w:rPr>
                <w:sz w:val="18"/>
                <w:szCs w:val="18"/>
              </w:rPr>
            </w:pPr>
            <w:r w:rsidRPr="004868CF">
              <w:rPr>
                <w:rFonts w:eastAsia="等线"/>
                <w:sz w:val="18"/>
                <w:szCs w:val="18"/>
              </w:rPr>
              <w:t xml:space="preserve">0.065 </w:t>
            </w:r>
          </w:p>
        </w:tc>
        <w:tc>
          <w:tcPr>
            <w:tcW w:w="690" w:type="dxa"/>
            <w:shd w:val="clear" w:color="auto" w:fill="auto"/>
            <w:vAlign w:val="center"/>
          </w:tcPr>
          <w:p w14:paraId="75F793BD" w14:textId="77777777" w:rsidR="00966389" w:rsidRPr="004868CF" w:rsidRDefault="00966389" w:rsidP="009344E4">
            <w:pPr>
              <w:jc w:val="center"/>
              <w:rPr>
                <w:sz w:val="18"/>
                <w:szCs w:val="18"/>
              </w:rPr>
            </w:pPr>
            <w:r w:rsidRPr="004868CF">
              <w:rPr>
                <w:rFonts w:eastAsia="等线"/>
                <w:sz w:val="18"/>
                <w:szCs w:val="18"/>
              </w:rPr>
              <w:t xml:space="preserve">8.83 </w:t>
            </w:r>
          </w:p>
        </w:tc>
        <w:tc>
          <w:tcPr>
            <w:tcW w:w="711" w:type="dxa"/>
            <w:shd w:val="clear" w:color="auto" w:fill="auto"/>
            <w:vAlign w:val="center"/>
          </w:tcPr>
          <w:p w14:paraId="35EBB79E" w14:textId="77777777" w:rsidR="00966389" w:rsidRPr="004868CF" w:rsidRDefault="00966389" w:rsidP="009344E4">
            <w:pPr>
              <w:jc w:val="center"/>
              <w:rPr>
                <w:sz w:val="18"/>
                <w:szCs w:val="18"/>
              </w:rPr>
            </w:pPr>
            <w:r w:rsidRPr="004868CF">
              <w:rPr>
                <w:rFonts w:eastAsia="等线"/>
                <w:sz w:val="18"/>
                <w:szCs w:val="18"/>
              </w:rPr>
              <w:t xml:space="preserve">0.098 </w:t>
            </w:r>
          </w:p>
        </w:tc>
        <w:tc>
          <w:tcPr>
            <w:tcW w:w="711" w:type="dxa"/>
            <w:shd w:val="clear" w:color="auto" w:fill="auto"/>
            <w:vAlign w:val="center"/>
          </w:tcPr>
          <w:p w14:paraId="2EEFE8EA" w14:textId="77777777" w:rsidR="00966389" w:rsidRPr="004868CF" w:rsidRDefault="00966389" w:rsidP="009344E4">
            <w:pPr>
              <w:jc w:val="center"/>
              <w:rPr>
                <w:sz w:val="18"/>
                <w:szCs w:val="18"/>
              </w:rPr>
            </w:pPr>
            <w:r w:rsidRPr="004868CF">
              <w:rPr>
                <w:rFonts w:eastAsia="等线"/>
                <w:sz w:val="18"/>
                <w:szCs w:val="18"/>
              </w:rPr>
              <w:t xml:space="preserve">1.51 </w:t>
            </w:r>
          </w:p>
        </w:tc>
        <w:tc>
          <w:tcPr>
            <w:tcW w:w="606" w:type="dxa"/>
            <w:shd w:val="clear" w:color="auto" w:fill="auto"/>
            <w:vAlign w:val="center"/>
          </w:tcPr>
          <w:p w14:paraId="44C71B8B" w14:textId="77777777" w:rsidR="00966389" w:rsidRPr="004868CF" w:rsidRDefault="00966389" w:rsidP="009344E4">
            <w:pPr>
              <w:jc w:val="center"/>
              <w:rPr>
                <w:sz w:val="18"/>
                <w:szCs w:val="18"/>
              </w:rPr>
            </w:pPr>
            <w:r w:rsidRPr="004868CF">
              <w:rPr>
                <w:rFonts w:eastAsia="等线"/>
                <w:sz w:val="18"/>
                <w:szCs w:val="18"/>
              </w:rPr>
              <w:t xml:space="preserve">3.05 </w:t>
            </w:r>
          </w:p>
        </w:tc>
        <w:tc>
          <w:tcPr>
            <w:tcW w:w="711" w:type="dxa"/>
            <w:shd w:val="clear" w:color="auto" w:fill="auto"/>
            <w:vAlign w:val="center"/>
          </w:tcPr>
          <w:p w14:paraId="257888BA" w14:textId="77777777" w:rsidR="00966389" w:rsidRPr="004868CF" w:rsidRDefault="00966389" w:rsidP="009344E4">
            <w:pPr>
              <w:jc w:val="center"/>
              <w:rPr>
                <w:sz w:val="18"/>
                <w:szCs w:val="18"/>
              </w:rPr>
            </w:pPr>
            <w:r w:rsidRPr="004868CF">
              <w:rPr>
                <w:rFonts w:eastAsia="等线"/>
                <w:sz w:val="18"/>
                <w:szCs w:val="18"/>
              </w:rPr>
              <w:t xml:space="preserve">0.55 </w:t>
            </w:r>
          </w:p>
        </w:tc>
        <w:tc>
          <w:tcPr>
            <w:tcW w:w="690" w:type="dxa"/>
            <w:shd w:val="clear" w:color="auto" w:fill="auto"/>
            <w:vAlign w:val="center"/>
          </w:tcPr>
          <w:p w14:paraId="1C220A42" w14:textId="77777777" w:rsidR="00966389" w:rsidRPr="004868CF" w:rsidRDefault="00966389" w:rsidP="009344E4">
            <w:pPr>
              <w:jc w:val="center"/>
              <w:rPr>
                <w:sz w:val="18"/>
                <w:szCs w:val="18"/>
              </w:rPr>
            </w:pPr>
            <w:r w:rsidRPr="004868CF">
              <w:rPr>
                <w:rFonts w:eastAsia="等线"/>
                <w:sz w:val="18"/>
                <w:szCs w:val="18"/>
              </w:rPr>
              <w:t xml:space="preserve">17.2 </w:t>
            </w:r>
          </w:p>
        </w:tc>
        <w:tc>
          <w:tcPr>
            <w:tcW w:w="606" w:type="dxa"/>
            <w:shd w:val="clear" w:color="auto" w:fill="auto"/>
            <w:vAlign w:val="center"/>
          </w:tcPr>
          <w:p w14:paraId="60F052C7" w14:textId="77777777" w:rsidR="00966389" w:rsidRPr="004868CF" w:rsidRDefault="00966389" w:rsidP="009344E4">
            <w:pPr>
              <w:jc w:val="center"/>
              <w:rPr>
                <w:sz w:val="18"/>
                <w:szCs w:val="18"/>
              </w:rPr>
            </w:pPr>
            <w:r w:rsidRPr="004868CF">
              <w:rPr>
                <w:rFonts w:eastAsia="等线"/>
                <w:sz w:val="18"/>
                <w:szCs w:val="18"/>
              </w:rPr>
              <w:t xml:space="preserve">5.99 </w:t>
            </w:r>
          </w:p>
        </w:tc>
        <w:tc>
          <w:tcPr>
            <w:tcW w:w="621" w:type="dxa"/>
            <w:shd w:val="clear" w:color="auto" w:fill="auto"/>
            <w:vAlign w:val="center"/>
          </w:tcPr>
          <w:p w14:paraId="7EA47D19" w14:textId="77777777" w:rsidR="00966389" w:rsidRPr="004868CF" w:rsidRDefault="00966389" w:rsidP="009344E4">
            <w:pPr>
              <w:jc w:val="center"/>
              <w:rPr>
                <w:sz w:val="18"/>
                <w:szCs w:val="18"/>
              </w:rPr>
            </w:pPr>
            <w:r w:rsidRPr="004868CF">
              <w:rPr>
                <w:rFonts w:eastAsia="等线"/>
                <w:sz w:val="18"/>
                <w:szCs w:val="18"/>
              </w:rPr>
              <w:t xml:space="preserve">75.7 </w:t>
            </w:r>
          </w:p>
        </w:tc>
        <w:tc>
          <w:tcPr>
            <w:tcW w:w="606" w:type="dxa"/>
            <w:shd w:val="clear" w:color="auto" w:fill="auto"/>
            <w:vAlign w:val="center"/>
          </w:tcPr>
          <w:p w14:paraId="07601C00" w14:textId="77777777" w:rsidR="00966389" w:rsidRPr="004868CF" w:rsidRDefault="00966389" w:rsidP="009344E4">
            <w:pPr>
              <w:jc w:val="center"/>
              <w:rPr>
                <w:sz w:val="18"/>
                <w:szCs w:val="18"/>
              </w:rPr>
            </w:pPr>
            <w:r w:rsidRPr="004868CF">
              <w:rPr>
                <w:rFonts w:eastAsia="等线"/>
                <w:sz w:val="18"/>
                <w:szCs w:val="18"/>
              </w:rPr>
              <w:t xml:space="preserve">29.0 </w:t>
            </w:r>
          </w:p>
        </w:tc>
        <w:tc>
          <w:tcPr>
            <w:tcW w:w="606" w:type="dxa"/>
            <w:shd w:val="clear" w:color="auto" w:fill="auto"/>
            <w:vAlign w:val="center"/>
          </w:tcPr>
          <w:p w14:paraId="0D1EDF7B" w14:textId="77777777" w:rsidR="00966389" w:rsidRPr="004868CF" w:rsidRDefault="00966389" w:rsidP="009344E4">
            <w:pPr>
              <w:jc w:val="center"/>
              <w:rPr>
                <w:sz w:val="18"/>
                <w:szCs w:val="18"/>
              </w:rPr>
            </w:pPr>
            <w:r w:rsidRPr="004868CF">
              <w:rPr>
                <w:rFonts w:eastAsia="等线"/>
                <w:sz w:val="18"/>
                <w:szCs w:val="18"/>
              </w:rPr>
              <w:t xml:space="preserve">140 </w:t>
            </w:r>
          </w:p>
        </w:tc>
        <w:tc>
          <w:tcPr>
            <w:tcW w:w="606" w:type="dxa"/>
            <w:shd w:val="clear" w:color="auto" w:fill="auto"/>
            <w:vAlign w:val="center"/>
          </w:tcPr>
          <w:p w14:paraId="74701CFD" w14:textId="77777777" w:rsidR="00966389" w:rsidRPr="004868CF" w:rsidRDefault="00966389" w:rsidP="009344E4">
            <w:pPr>
              <w:jc w:val="center"/>
              <w:rPr>
                <w:sz w:val="18"/>
                <w:szCs w:val="18"/>
              </w:rPr>
            </w:pPr>
            <w:r w:rsidRPr="004868CF">
              <w:rPr>
                <w:rFonts w:eastAsia="等线"/>
                <w:sz w:val="18"/>
                <w:szCs w:val="18"/>
              </w:rPr>
              <w:t xml:space="preserve">31.8 </w:t>
            </w:r>
          </w:p>
        </w:tc>
        <w:tc>
          <w:tcPr>
            <w:tcW w:w="613" w:type="dxa"/>
            <w:shd w:val="clear" w:color="auto" w:fill="auto"/>
            <w:vAlign w:val="center"/>
          </w:tcPr>
          <w:p w14:paraId="0C1515AB" w14:textId="77777777" w:rsidR="00966389" w:rsidRPr="004868CF" w:rsidRDefault="00966389" w:rsidP="009344E4">
            <w:pPr>
              <w:jc w:val="center"/>
              <w:rPr>
                <w:sz w:val="18"/>
                <w:szCs w:val="18"/>
              </w:rPr>
            </w:pPr>
            <w:r w:rsidRPr="004868CF">
              <w:rPr>
                <w:rFonts w:eastAsia="等线"/>
                <w:sz w:val="18"/>
                <w:szCs w:val="18"/>
              </w:rPr>
              <w:t xml:space="preserve">313 </w:t>
            </w:r>
          </w:p>
        </w:tc>
        <w:tc>
          <w:tcPr>
            <w:tcW w:w="607" w:type="dxa"/>
            <w:shd w:val="clear" w:color="auto" w:fill="auto"/>
            <w:vAlign w:val="center"/>
          </w:tcPr>
          <w:p w14:paraId="1FECE90F" w14:textId="77777777" w:rsidR="00966389" w:rsidRPr="004868CF" w:rsidRDefault="00966389" w:rsidP="009344E4">
            <w:pPr>
              <w:jc w:val="center"/>
              <w:rPr>
                <w:sz w:val="18"/>
                <w:szCs w:val="18"/>
              </w:rPr>
            </w:pPr>
            <w:r w:rsidRPr="004868CF">
              <w:rPr>
                <w:rFonts w:eastAsia="等线"/>
                <w:sz w:val="18"/>
                <w:szCs w:val="18"/>
              </w:rPr>
              <w:t xml:space="preserve">58.5 </w:t>
            </w:r>
          </w:p>
        </w:tc>
        <w:tc>
          <w:tcPr>
            <w:tcW w:w="666" w:type="dxa"/>
            <w:shd w:val="clear" w:color="auto" w:fill="auto"/>
            <w:vAlign w:val="center"/>
          </w:tcPr>
          <w:p w14:paraId="5EB5B72B" w14:textId="77777777" w:rsidR="00966389" w:rsidRPr="004868CF" w:rsidRDefault="00966389" w:rsidP="009344E4">
            <w:pPr>
              <w:jc w:val="center"/>
              <w:rPr>
                <w:sz w:val="18"/>
                <w:szCs w:val="18"/>
              </w:rPr>
            </w:pPr>
            <w:r w:rsidRPr="004868CF">
              <w:rPr>
                <w:rFonts w:eastAsia="等线"/>
                <w:sz w:val="18"/>
                <w:szCs w:val="18"/>
              </w:rPr>
              <w:t xml:space="preserve">9147 </w:t>
            </w:r>
          </w:p>
        </w:tc>
        <w:tc>
          <w:tcPr>
            <w:tcW w:w="650" w:type="dxa"/>
            <w:shd w:val="clear" w:color="auto" w:fill="auto"/>
            <w:vAlign w:val="center"/>
          </w:tcPr>
          <w:p w14:paraId="7C40DAD6" w14:textId="77777777" w:rsidR="00966389" w:rsidRPr="004868CF" w:rsidRDefault="00966389" w:rsidP="009344E4">
            <w:pPr>
              <w:jc w:val="center"/>
              <w:rPr>
                <w:sz w:val="18"/>
                <w:szCs w:val="18"/>
              </w:rPr>
            </w:pPr>
            <w:r w:rsidRPr="004868CF">
              <w:rPr>
                <w:rFonts w:eastAsia="等线"/>
                <w:sz w:val="18"/>
                <w:szCs w:val="18"/>
              </w:rPr>
              <w:t xml:space="preserve">0.43 </w:t>
            </w:r>
          </w:p>
        </w:tc>
        <w:tc>
          <w:tcPr>
            <w:tcW w:w="613" w:type="dxa"/>
            <w:shd w:val="clear" w:color="auto" w:fill="auto"/>
            <w:vAlign w:val="center"/>
          </w:tcPr>
          <w:p w14:paraId="5F184B5C" w14:textId="77777777" w:rsidR="00966389" w:rsidRPr="004868CF" w:rsidRDefault="00966389" w:rsidP="009344E4">
            <w:pPr>
              <w:jc w:val="center"/>
              <w:rPr>
                <w:sz w:val="18"/>
                <w:szCs w:val="18"/>
              </w:rPr>
            </w:pPr>
            <w:r w:rsidRPr="004868CF">
              <w:rPr>
                <w:rFonts w:eastAsia="等线"/>
                <w:sz w:val="18"/>
                <w:szCs w:val="18"/>
              </w:rPr>
              <w:t xml:space="preserve">37.1 </w:t>
            </w:r>
          </w:p>
        </w:tc>
        <w:tc>
          <w:tcPr>
            <w:tcW w:w="613" w:type="dxa"/>
            <w:shd w:val="clear" w:color="auto" w:fill="auto"/>
            <w:vAlign w:val="center"/>
          </w:tcPr>
          <w:p w14:paraId="420FFFEF" w14:textId="77777777" w:rsidR="00966389" w:rsidRPr="004868CF" w:rsidRDefault="00966389" w:rsidP="009344E4">
            <w:pPr>
              <w:jc w:val="center"/>
              <w:rPr>
                <w:sz w:val="18"/>
                <w:szCs w:val="18"/>
              </w:rPr>
            </w:pPr>
            <w:r w:rsidRPr="004868CF">
              <w:rPr>
                <w:rFonts w:eastAsia="等线"/>
                <w:sz w:val="18"/>
                <w:szCs w:val="18"/>
              </w:rPr>
              <w:t xml:space="preserve">71.9 </w:t>
            </w:r>
          </w:p>
        </w:tc>
      </w:tr>
      <w:tr w:rsidR="00966389" w:rsidRPr="004868CF" w14:paraId="7BBC65E9" w14:textId="77777777" w:rsidTr="009344E4">
        <w:tc>
          <w:tcPr>
            <w:tcW w:w="608" w:type="dxa"/>
            <w:shd w:val="clear" w:color="auto" w:fill="auto"/>
            <w:vAlign w:val="center"/>
          </w:tcPr>
          <w:p w14:paraId="2241772F" w14:textId="77777777" w:rsidR="00966389" w:rsidRPr="004868CF" w:rsidRDefault="00966389" w:rsidP="009344E4">
            <w:pPr>
              <w:jc w:val="center"/>
              <w:rPr>
                <w:sz w:val="18"/>
                <w:szCs w:val="18"/>
              </w:rPr>
            </w:pPr>
            <w:r w:rsidRPr="004868CF">
              <w:rPr>
                <w:rFonts w:eastAsia="等线"/>
                <w:sz w:val="18"/>
                <w:szCs w:val="18"/>
              </w:rPr>
              <w:t>45</w:t>
            </w:r>
          </w:p>
        </w:tc>
        <w:tc>
          <w:tcPr>
            <w:tcW w:w="711" w:type="dxa"/>
            <w:shd w:val="clear" w:color="auto" w:fill="auto"/>
            <w:vAlign w:val="center"/>
          </w:tcPr>
          <w:p w14:paraId="44860F47" w14:textId="77777777" w:rsidR="00966389" w:rsidRPr="004868CF" w:rsidRDefault="00966389" w:rsidP="009344E4">
            <w:pPr>
              <w:jc w:val="center"/>
              <w:rPr>
                <w:sz w:val="18"/>
                <w:szCs w:val="18"/>
              </w:rPr>
            </w:pPr>
            <w:r w:rsidRPr="004868CF">
              <w:rPr>
                <w:rFonts w:eastAsia="等线"/>
                <w:sz w:val="18"/>
                <w:szCs w:val="18"/>
              </w:rPr>
              <w:t xml:space="preserve">9.23 </w:t>
            </w:r>
          </w:p>
        </w:tc>
        <w:tc>
          <w:tcPr>
            <w:tcW w:w="612" w:type="dxa"/>
            <w:shd w:val="clear" w:color="auto" w:fill="auto"/>
            <w:vAlign w:val="center"/>
          </w:tcPr>
          <w:p w14:paraId="66050263" w14:textId="77777777" w:rsidR="00966389" w:rsidRPr="004868CF" w:rsidRDefault="00966389" w:rsidP="009344E4">
            <w:pPr>
              <w:jc w:val="center"/>
              <w:rPr>
                <w:sz w:val="18"/>
                <w:szCs w:val="18"/>
              </w:rPr>
            </w:pPr>
            <w:r w:rsidRPr="004868CF">
              <w:rPr>
                <w:rFonts w:eastAsia="等线"/>
                <w:sz w:val="18"/>
                <w:szCs w:val="18"/>
              </w:rPr>
              <w:t xml:space="preserve">2881 </w:t>
            </w:r>
          </w:p>
        </w:tc>
        <w:tc>
          <w:tcPr>
            <w:tcW w:w="606" w:type="dxa"/>
            <w:shd w:val="clear" w:color="auto" w:fill="auto"/>
            <w:vAlign w:val="center"/>
          </w:tcPr>
          <w:p w14:paraId="693989DF" w14:textId="77777777" w:rsidR="00966389" w:rsidRPr="004868CF" w:rsidRDefault="00966389" w:rsidP="009344E4">
            <w:pPr>
              <w:jc w:val="center"/>
              <w:rPr>
                <w:sz w:val="18"/>
                <w:szCs w:val="18"/>
              </w:rPr>
            </w:pPr>
            <w:r w:rsidRPr="004868CF">
              <w:rPr>
                <w:rFonts w:eastAsia="等线"/>
                <w:sz w:val="18"/>
                <w:szCs w:val="18"/>
              </w:rPr>
              <w:t xml:space="preserve">1.74 </w:t>
            </w:r>
          </w:p>
        </w:tc>
        <w:tc>
          <w:tcPr>
            <w:tcW w:w="711" w:type="dxa"/>
            <w:shd w:val="clear" w:color="auto" w:fill="auto"/>
            <w:vAlign w:val="center"/>
          </w:tcPr>
          <w:p w14:paraId="5F6B1E28" w14:textId="77777777" w:rsidR="00966389" w:rsidRPr="004868CF" w:rsidRDefault="00966389" w:rsidP="009344E4">
            <w:pPr>
              <w:jc w:val="center"/>
              <w:rPr>
                <w:sz w:val="18"/>
                <w:szCs w:val="18"/>
              </w:rPr>
            </w:pPr>
            <w:r w:rsidRPr="004868CF">
              <w:rPr>
                <w:rFonts w:eastAsia="等线"/>
                <w:sz w:val="18"/>
                <w:szCs w:val="18"/>
              </w:rPr>
              <w:t xml:space="preserve">0.37 </w:t>
            </w:r>
          </w:p>
        </w:tc>
        <w:tc>
          <w:tcPr>
            <w:tcW w:w="690" w:type="dxa"/>
            <w:shd w:val="clear" w:color="auto" w:fill="auto"/>
            <w:vAlign w:val="center"/>
          </w:tcPr>
          <w:p w14:paraId="2B70BED2" w14:textId="77777777" w:rsidR="00966389" w:rsidRPr="004868CF" w:rsidRDefault="00966389" w:rsidP="009344E4">
            <w:pPr>
              <w:jc w:val="center"/>
              <w:rPr>
                <w:sz w:val="18"/>
                <w:szCs w:val="18"/>
              </w:rPr>
            </w:pPr>
            <w:r w:rsidRPr="004868CF">
              <w:rPr>
                <w:rFonts w:eastAsia="等线"/>
                <w:sz w:val="18"/>
                <w:szCs w:val="18"/>
              </w:rPr>
              <w:t xml:space="preserve">1.70 </w:t>
            </w:r>
          </w:p>
        </w:tc>
        <w:tc>
          <w:tcPr>
            <w:tcW w:w="711" w:type="dxa"/>
            <w:shd w:val="clear" w:color="auto" w:fill="auto"/>
            <w:vAlign w:val="center"/>
          </w:tcPr>
          <w:p w14:paraId="1F555369" w14:textId="77777777" w:rsidR="00966389" w:rsidRPr="004868CF" w:rsidRDefault="00966389" w:rsidP="009344E4">
            <w:pPr>
              <w:jc w:val="center"/>
              <w:rPr>
                <w:sz w:val="18"/>
                <w:szCs w:val="18"/>
              </w:rPr>
            </w:pPr>
            <w:r w:rsidRPr="004868CF">
              <w:rPr>
                <w:rFonts w:eastAsia="等线"/>
                <w:sz w:val="18"/>
                <w:szCs w:val="18"/>
              </w:rPr>
              <w:t xml:space="preserve">0.20 </w:t>
            </w:r>
          </w:p>
        </w:tc>
        <w:tc>
          <w:tcPr>
            <w:tcW w:w="711" w:type="dxa"/>
            <w:shd w:val="clear" w:color="auto" w:fill="auto"/>
            <w:vAlign w:val="center"/>
          </w:tcPr>
          <w:p w14:paraId="276DA3CF" w14:textId="77777777" w:rsidR="00966389" w:rsidRPr="004868CF" w:rsidRDefault="00966389" w:rsidP="009344E4">
            <w:pPr>
              <w:jc w:val="center"/>
              <w:rPr>
                <w:sz w:val="18"/>
                <w:szCs w:val="18"/>
              </w:rPr>
            </w:pPr>
            <w:r w:rsidRPr="004868CF">
              <w:rPr>
                <w:rFonts w:eastAsia="等线"/>
                <w:sz w:val="18"/>
                <w:szCs w:val="18"/>
              </w:rPr>
              <w:t xml:space="preserve">3.49 </w:t>
            </w:r>
          </w:p>
        </w:tc>
        <w:tc>
          <w:tcPr>
            <w:tcW w:w="606" w:type="dxa"/>
            <w:shd w:val="clear" w:color="auto" w:fill="auto"/>
            <w:vAlign w:val="center"/>
          </w:tcPr>
          <w:p w14:paraId="34320CAC" w14:textId="77777777" w:rsidR="00966389" w:rsidRPr="004868CF" w:rsidRDefault="00966389" w:rsidP="009344E4">
            <w:pPr>
              <w:jc w:val="center"/>
              <w:rPr>
                <w:sz w:val="18"/>
                <w:szCs w:val="18"/>
              </w:rPr>
            </w:pPr>
            <w:r w:rsidRPr="004868CF">
              <w:rPr>
                <w:rFonts w:eastAsia="等线"/>
                <w:sz w:val="18"/>
                <w:szCs w:val="18"/>
              </w:rPr>
              <w:t xml:space="preserve">7.04 </w:t>
            </w:r>
          </w:p>
        </w:tc>
        <w:tc>
          <w:tcPr>
            <w:tcW w:w="711" w:type="dxa"/>
            <w:shd w:val="clear" w:color="auto" w:fill="auto"/>
            <w:vAlign w:val="center"/>
          </w:tcPr>
          <w:p w14:paraId="7F1CFF78" w14:textId="77777777" w:rsidR="00966389" w:rsidRPr="004868CF" w:rsidRDefault="00966389" w:rsidP="009344E4">
            <w:pPr>
              <w:jc w:val="center"/>
              <w:rPr>
                <w:sz w:val="18"/>
                <w:szCs w:val="18"/>
              </w:rPr>
            </w:pPr>
            <w:r w:rsidRPr="004868CF">
              <w:rPr>
                <w:rFonts w:eastAsia="等线"/>
                <w:sz w:val="18"/>
                <w:szCs w:val="18"/>
              </w:rPr>
              <w:t xml:space="preserve">0.43 </w:t>
            </w:r>
          </w:p>
        </w:tc>
        <w:tc>
          <w:tcPr>
            <w:tcW w:w="690" w:type="dxa"/>
            <w:shd w:val="clear" w:color="auto" w:fill="auto"/>
            <w:vAlign w:val="center"/>
          </w:tcPr>
          <w:p w14:paraId="16818865" w14:textId="77777777" w:rsidR="00966389" w:rsidRPr="004868CF" w:rsidRDefault="00966389" w:rsidP="009344E4">
            <w:pPr>
              <w:jc w:val="center"/>
              <w:rPr>
                <w:sz w:val="18"/>
                <w:szCs w:val="18"/>
              </w:rPr>
            </w:pPr>
            <w:r w:rsidRPr="004868CF">
              <w:rPr>
                <w:rFonts w:eastAsia="等线"/>
                <w:sz w:val="18"/>
                <w:szCs w:val="18"/>
              </w:rPr>
              <w:t xml:space="preserve">49.2 </w:t>
            </w:r>
          </w:p>
        </w:tc>
        <w:tc>
          <w:tcPr>
            <w:tcW w:w="606" w:type="dxa"/>
            <w:shd w:val="clear" w:color="auto" w:fill="auto"/>
            <w:vAlign w:val="center"/>
          </w:tcPr>
          <w:p w14:paraId="025A5074" w14:textId="77777777" w:rsidR="00966389" w:rsidRPr="004868CF" w:rsidRDefault="00966389" w:rsidP="009344E4">
            <w:pPr>
              <w:jc w:val="center"/>
              <w:rPr>
                <w:sz w:val="18"/>
                <w:szCs w:val="18"/>
              </w:rPr>
            </w:pPr>
            <w:r w:rsidRPr="004868CF">
              <w:rPr>
                <w:rFonts w:eastAsia="等线"/>
                <w:sz w:val="18"/>
                <w:szCs w:val="18"/>
              </w:rPr>
              <w:t xml:space="preserve">19.4 </w:t>
            </w:r>
          </w:p>
        </w:tc>
        <w:tc>
          <w:tcPr>
            <w:tcW w:w="621" w:type="dxa"/>
            <w:shd w:val="clear" w:color="auto" w:fill="auto"/>
            <w:vAlign w:val="center"/>
          </w:tcPr>
          <w:p w14:paraId="5DCD29BC" w14:textId="77777777" w:rsidR="00966389" w:rsidRPr="004868CF" w:rsidRDefault="00966389" w:rsidP="009344E4">
            <w:pPr>
              <w:jc w:val="center"/>
              <w:rPr>
                <w:sz w:val="18"/>
                <w:szCs w:val="18"/>
              </w:rPr>
            </w:pPr>
            <w:r w:rsidRPr="004868CF">
              <w:rPr>
                <w:rFonts w:eastAsia="等线"/>
                <w:sz w:val="18"/>
                <w:szCs w:val="18"/>
              </w:rPr>
              <w:t xml:space="preserve">259 </w:t>
            </w:r>
          </w:p>
        </w:tc>
        <w:tc>
          <w:tcPr>
            <w:tcW w:w="606" w:type="dxa"/>
            <w:shd w:val="clear" w:color="auto" w:fill="auto"/>
            <w:vAlign w:val="center"/>
          </w:tcPr>
          <w:p w14:paraId="22C708F6" w14:textId="77777777" w:rsidR="00966389" w:rsidRPr="004868CF" w:rsidRDefault="00966389" w:rsidP="009344E4">
            <w:pPr>
              <w:jc w:val="center"/>
              <w:rPr>
                <w:sz w:val="18"/>
                <w:szCs w:val="18"/>
              </w:rPr>
            </w:pPr>
            <w:r w:rsidRPr="004868CF">
              <w:rPr>
                <w:rFonts w:eastAsia="等线"/>
                <w:sz w:val="18"/>
                <w:szCs w:val="18"/>
              </w:rPr>
              <w:t xml:space="preserve">98.4 </w:t>
            </w:r>
          </w:p>
        </w:tc>
        <w:tc>
          <w:tcPr>
            <w:tcW w:w="606" w:type="dxa"/>
            <w:shd w:val="clear" w:color="auto" w:fill="auto"/>
            <w:vAlign w:val="center"/>
          </w:tcPr>
          <w:p w14:paraId="48AF92EB" w14:textId="77777777" w:rsidR="00966389" w:rsidRPr="004868CF" w:rsidRDefault="00966389" w:rsidP="009344E4">
            <w:pPr>
              <w:jc w:val="center"/>
              <w:rPr>
                <w:sz w:val="18"/>
                <w:szCs w:val="18"/>
              </w:rPr>
            </w:pPr>
            <w:r w:rsidRPr="004868CF">
              <w:rPr>
                <w:rFonts w:eastAsia="等线"/>
                <w:sz w:val="18"/>
                <w:szCs w:val="18"/>
              </w:rPr>
              <w:t xml:space="preserve">441 </w:t>
            </w:r>
          </w:p>
        </w:tc>
        <w:tc>
          <w:tcPr>
            <w:tcW w:w="606" w:type="dxa"/>
            <w:shd w:val="clear" w:color="auto" w:fill="auto"/>
            <w:vAlign w:val="center"/>
          </w:tcPr>
          <w:p w14:paraId="12A41B23" w14:textId="77777777" w:rsidR="00966389" w:rsidRPr="004868CF" w:rsidRDefault="00966389" w:rsidP="009344E4">
            <w:pPr>
              <w:jc w:val="center"/>
              <w:rPr>
                <w:sz w:val="18"/>
                <w:szCs w:val="18"/>
              </w:rPr>
            </w:pPr>
            <w:r w:rsidRPr="004868CF">
              <w:rPr>
                <w:rFonts w:eastAsia="等线"/>
                <w:sz w:val="18"/>
                <w:szCs w:val="18"/>
              </w:rPr>
              <w:t xml:space="preserve">93.1 </w:t>
            </w:r>
          </w:p>
        </w:tc>
        <w:tc>
          <w:tcPr>
            <w:tcW w:w="613" w:type="dxa"/>
            <w:shd w:val="clear" w:color="auto" w:fill="auto"/>
            <w:vAlign w:val="center"/>
          </w:tcPr>
          <w:p w14:paraId="3CB1D86B" w14:textId="77777777" w:rsidR="00966389" w:rsidRPr="004868CF" w:rsidRDefault="00966389" w:rsidP="009344E4">
            <w:pPr>
              <w:jc w:val="center"/>
              <w:rPr>
                <w:sz w:val="18"/>
                <w:szCs w:val="18"/>
              </w:rPr>
            </w:pPr>
            <w:r w:rsidRPr="004868CF">
              <w:rPr>
                <w:rFonts w:eastAsia="等线"/>
                <w:sz w:val="18"/>
                <w:szCs w:val="18"/>
              </w:rPr>
              <w:t xml:space="preserve">849 </w:t>
            </w:r>
          </w:p>
        </w:tc>
        <w:tc>
          <w:tcPr>
            <w:tcW w:w="607" w:type="dxa"/>
            <w:shd w:val="clear" w:color="auto" w:fill="auto"/>
            <w:vAlign w:val="center"/>
          </w:tcPr>
          <w:p w14:paraId="0DC85E63" w14:textId="77777777" w:rsidR="00966389" w:rsidRPr="004868CF" w:rsidRDefault="00966389" w:rsidP="009344E4">
            <w:pPr>
              <w:jc w:val="center"/>
              <w:rPr>
                <w:sz w:val="18"/>
                <w:szCs w:val="18"/>
              </w:rPr>
            </w:pPr>
            <w:r w:rsidRPr="004868CF">
              <w:rPr>
                <w:rFonts w:eastAsia="等线"/>
                <w:sz w:val="18"/>
                <w:szCs w:val="18"/>
              </w:rPr>
              <w:t xml:space="preserve">143 </w:t>
            </w:r>
          </w:p>
        </w:tc>
        <w:tc>
          <w:tcPr>
            <w:tcW w:w="666" w:type="dxa"/>
            <w:shd w:val="clear" w:color="auto" w:fill="auto"/>
            <w:vAlign w:val="center"/>
          </w:tcPr>
          <w:p w14:paraId="5AD9A373" w14:textId="77777777" w:rsidR="00966389" w:rsidRPr="004868CF" w:rsidRDefault="00966389" w:rsidP="009344E4">
            <w:pPr>
              <w:jc w:val="center"/>
              <w:rPr>
                <w:sz w:val="18"/>
                <w:szCs w:val="18"/>
              </w:rPr>
            </w:pPr>
            <w:r w:rsidRPr="004868CF">
              <w:rPr>
                <w:rFonts w:eastAsia="等线"/>
                <w:sz w:val="18"/>
                <w:szCs w:val="18"/>
              </w:rPr>
              <w:t xml:space="preserve">12064 </w:t>
            </w:r>
          </w:p>
        </w:tc>
        <w:tc>
          <w:tcPr>
            <w:tcW w:w="650" w:type="dxa"/>
            <w:shd w:val="clear" w:color="auto" w:fill="auto"/>
            <w:vAlign w:val="center"/>
          </w:tcPr>
          <w:p w14:paraId="6A60686A" w14:textId="77777777" w:rsidR="00966389" w:rsidRPr="004868CF" w:rsidRDefault="00966389" w:rsidP="009344E4">
            <w:pPr>
              <w:jc w:val="center"/>
              <w:rPr>
                <w:sz w:val="18"/>
                <w:szCs w:val="18"/>
              </w:rPr>
            </w:pPr>
            <w:r w:rsidRPr="004868CF">
              <w:rPr>
                <w:rFonts w:eastAsia="等线"/>
                <w:sz w:val="18"/>
                <w:szCs w:val="18"/>
              </w:rPr>
              <w:t xml:space="preserve">1.09 </w:t>
            </w:r>
          </w:p>
        </w:tc>
        <w:tc>
          <w:tcPr>
            <w:tcW w:w="613" w:type="dxa"/>
            <w:shd w:val="clear" w:color="auto" w:fill="auto"/>
            <w:vAlign w:val="center"/>
          </w:tcPr>
          <w:p w14:paraId="0F928B18" w14:textId="77777777" w:rsidR="00966389" w:rsidRPr="004868CF" w:rsidRDefault="00966389" w:rsidP="009344E4">
            <w:pPr>
              <w:jc w:val="center"/>
              <w:rPr>
                <w:sz w:val="18"/>
                <w:szCs w:val="18"/>
              </w:rPr>
            </w:pPr>
            <w:r w:rsidRPr="004868CF">
              <w:rPr>
                <w:rFonts w:eastAsia="等线"/>
                <w:sz w:val="18"/>
                <w:szCs w:val="18"/>
              </w:rPr>
              <w:t xml:space="preserve">97.4 </w:t>
            </w:r>
          </w:p>
        </w:tc>
        <w:tc>
          <w:tcPr>
            <w:tcW w:w="613" w:type="dxa"/>
            <w:shd w:val="clear" w:color="auto" w:fill="auto"/>
            <w:vAlign w:val="center"/>
          </w:tcPr>
          <w:p w14:paraId="03EED05E" w14:textId="77777777" w:rsidR="00966389" w:rsidRPr="004868CF" w:rsidRDefault="00966389" w:rsidP="009344E4">
            <w:pPr>
              <w:jc w:val="center"/>
              <w:rPr>
                <w:sz w:val="18"/>
                <w:szCs w:val="18"/>
              </w:rPr>
            </w:pPr>
            <w:r w:rsidRPr="004868CF">
              <w:rPr>
                <w:rFonts w:eastAsia="等线"/>
                <w:sz w:val="18"/>
                <w:szCs w:val="18"/>
              </w:rPr>
              <w:t xml:space="preserve">358 </w:t>
            </w:r>
          </w:p>
        </w:tc>
      </w:tr>
      <w:tr w:rsidR="00966389" w:rsidRPr="004868CF" w14:paraId="4827A588" w14:textId="77777777" w:rsidTr="009344E4">
        <w:tc>
          <w:tcPr>
            <w:tcW w:w="608" w:type="dxa"/>
            <w:shd w:val="clear" w:color="auto" w:fill="auto"/>
            <w:vAlign w:val="center"/>
          </w:tcPr>
          <w:p w14:paraId="059E8B97" w14:textId="77777777" w:rsidR="00966389" w:rsidRPr="004868CF" w:rsidRDefault="00966389" w:rsidP="009344E4">
            <w:pPr>
              <w:jc w:val="center"/>
              <w:rPr>
                <w:sz w:val="18"/>
                <w:szCs w:val="18"/>
              </w:rPr>
            </w:pPr>
            <w:r w:rsidRPr="004868CF">
              <w:rPr>
                <w:rFonts w:eastAsia="等线"/>
                <w:sz w:val="18"/>
                <w:szCs w:val="18"/>
              </w:rPr>
              <w:t>46</w:t>
            </w:r>
          </w:p>
        </w:tc>
        <w:tc>
          <w:tcPr>
            <w:tcW w:w="711" w:type="dxa"/>
            <w:shd w:val="clear" w:color="auto" w:fill="auto"/>
            <w:vAlign w:val="center"/>
          </w:tcPr>
          <w:p w14:paraId="2E5DE1B8" w14:textId="77777777" w:rsidR="00966389" w:rsidRPr="004868CF" w:rsidRDefault="00966389" w:rsidP="009344E4">
            <w:pPr>
              <w:jc w:val="center"/>
              <w:rPr>
                <w:sz w:val="18"/>
                <w:szCs w:val="18"/>
              </w:rPr>
            </w:pPr>
            <w:r w:rsidRPr="004868CF">
              <w:rPr>
                <w:rFonts w:eastAsia="等线"/>
                <w:sz w:val="18"/>
                <w:szCs w:val="18"/>
              </w:rPr>
              <w:t xml:space="preserve">16.8 </w:t>
            </w:r>
          </w:p>
        </w:tc>
        <w:tc>
          <w:tcPr>
            <w:tcW w:w="612" w:type="dxa"/>
            <w:shd w:val="clear" w:color="auto" w:fill="auto"/>
            <w:vAlign w:val="center"/>
          </w:tcPr>
          <w:p w14:paraId="62A91CB8" w14:textId="77777777" w:rsidR="00966389" w:rsidRPr="004868CF" w:rsidRDefault="00966389" w:rsidP="009344E4">
            <w:pPr>
              <w:jc w:val="center"/>
              <w:rPr>
                <w:sz w:val="18"/>
                <w:szCs w:val="18"/>
              </w:rPr>
            </w:pPr>
            <w:r w:rsidRPr="004868CF">
              <w:rPr>
                <w:rFonts w:eastAsia="等线"/>
                <w:sz w:val="18"/>
                <w:szCs w:val="18"/>
              </w:rPr>
              <w:t xml:space="preserve">3237 </w:t>
            </w:r>
          </w:p>
        </w:tc>
        <w:tc>
          <w:tcPr>
            <w:tcW w:w="606" w:type="dxa"/>
            <w:shd w:val="clear" w:color="auto" w:fill="auto"/>
            <w:vAlign w:val="center"/>
          </w:tcPr>
          <w:p w14:paraId="0CBFA69F" w14:textId="77777777" w:rsidR="00966389" w:rsidRPr="004868CF" w:rsidRDefault="00966389" w:rsidP="009344E4">
            <w:pPr>
              <w:jc w:val="center"/>
              <w:rPr>
                <w:sz w:val="18"/>
                <w:szCs w:val="18"/>
              </w:rPr>
            </w:pPr>
            <w:r w:rsidRPr="004868CF">
              <w:rPr>
                <w:rFonts w:eastAsia="等线"/>
                <w:sz w:val="18"/>
                <w:szCs w:val="18"/>
              </w:rPr>
              <w:t xml:space="preserve">1.33 </w:t>
            </w:r>
          </w:p>
        </w:tc>
        <w:tc>
          <w:tcPr>
            <w:tcW w:w="711" w:type="dxa"/>
            <w:shd w:val="clear" w:color="auto" w:fill="auto"/>
            <w:vAlign w:val="center"/>
          </w:tcPr>
          <w:p w14:paraId="2F67EB31" w14:textId="77777777" w:rsidR="00966389" w:rsidRPr="004868CF" w:rsidRDefault="00966389" w:rsidP="009344E4">
            <w:pPr>
              <w:jc w:val="center"/>
              <w:rPr>
                <w:sz w:val="18"/>
                <w:szCs w:val="18"/>
              </w:rPr>
            </w:pPr>
            <w:r w:rsidRPr="004868CF">
              <w:rPr>
                <w:rFonts w:eastAsia="等线"/>
                <w:sz w:val="18"/>
                <w:szCs w:val="18"/>
              </w:rPr>
              <w:t xml:space="preserve">25.2 </w:t>
            </w:r>
          </w:p>
        </w:tc>
        <w:tc>
          <w:tcPr>
            <w:tcW w:w="690" w:type="dxa"/>
            <w:shd w:val="clear" w:color="auto" w:fill="auto"/>
            <w:vAlign w:val="center"/>
          </w:tcPr>
          <w:p w14:paraId="40B690F1" w14:textId="77777777" w:rsidR="00966389" w:rsidRPr="004868CF" w:rsidRDefault="00966389" w:rsidP="009344E4">
            <w:pPr>
              <w:jc w:val="center"/>
              <w:rPr>
                <w:sz w:val="18"/>
                <w:szCs w:val="18"/>
              </w:rPr>
            </w:pPr>
            <w:r w:rsidRPr="004868CF">
              <w:rPr>
                <w:rFonts w:eastAsia="等线"/>
                <w:sz w:val="18"/>
                <w:szCs w:val="18"/>
              </w:rPr>
              <w:t xml:space="preserve">28.0 </w:t>
            </w:r>
          </w:p>
        </w:tc>
        <w:tc>
          <w:tcPr>
            <w:tcW w:w="711" w:type="dxa"/>
            <w:shd w:val="clear" w:color="auto" w:fill="auto"/>
            <w:vAlign w:val="center"/>
          </w:tcPr>
          <w:p w14:paraId="36E334BC" w14:textId="77777777" w:rsidR="00966389" w:rsidRPr="004868CF" w:rsidRDefault="00966389" w:rsidP="009344E4">
            <w:pPr>
              <w:jc w:val="center"/>
              <w:rPr>
                <w:sz w:val="18"/>
                <w:szCs w:val="18"/>
              </w:rPr>
            </w:pPr>
            <w:r w:rsidRPr="004868CF">
              <w:rPr>
                <w:rFonts w:eastAsia="等线"/>
                <w:sz w:val="18"/>
                <w:szCs w:val="18"/>
              </w:rPr>
              <w:t xml:space="preserve">8.66 </w:t>
            </w:r>
          </w:p>
        </w:tc>
        <w:tc>
          <w:tcPr>
            <w:tcW w:w="711" w:type="dxa"/>
            <w:shd w:val="clear" w:color="auto" w:fill="auto"/>
            <w:vAlign w:val="center"/>
          </w:tcPr>
          <w:p w14:paraId="456AD934" w14:textId="77777777" w:rsidR="00966389" w:rsidRPr="004868CF" w:rsidRDefault="00966389" w:rsidP="009344E4">
            <w:pPr>
              <w:jc w:val="center"/>
              <w:rPr>
                <w:sz w:val="18"/>
                <w:szCs w:val="18"/>
              </w:rPr>
            </w:pPr>
            <w:r w:rsidRPr="004868CF">
              <w:rPr>
                <w:rFonts w:eastAsia="等线"/>
                <w:sz w:val="18"/>
                <w:szCs w:val="18"/>
              </w:rPr>
              <w:t xml:space="preserve">49.9 </w:t>
            </w:r>
          </w:p>
        </w:tc>
        <w:tc>
          <w:tcPr>
            <w:tcW w:w="606" w:type="dxa"/>
            <w:shd w:val="clear" w:color="auto" w:fill="auto"/>
            <w:vAlign w:val="center"/>
          </w:tcPr>
          <w:p w14:paraId="2F1B6F9E" w14:textId="77777777" w:rsidR="00966389" w:rsidRPr="004868CF" w:rsidRDefault="00966389" w:rsidP="009344E4">
            <w:pPr>
              <w:jc w:val="center"/>
              <w:rPr>
                <w:sz w:val="18"/>
                <w:szCs w:val="18"/>
              </w:rPr>
            </w:pPr>
            <w:r w:rsidRPr="004868CF">
              <w:rPr>
                <w:rFonts w:eastAsia="等线"/>
                <w:sz w:val="18"/>
                <w:szCs w:val="18"/>
              </w:rPr>
              <w:t xml:space="preserve">36.7 </w:t>
            </w:r>
          </w:p>
        </w:tc>
        <w:tc>
          <w:tcPr>
            <w:tcW w:w="711" w:type="dxa"/>
            <w:shd w:val="clear" w:color="auto" w:fill="auto"/>
            <w:vAlign w:val="center"/>
          </w:tcPr>
          <w:p w14:paraId="4A95BE10" w14:textId="77777777" w:rsidR="00966389" w:rsidRPr="004868CF" w:rsidRDefault="00966389" w:rsidP="009344E4">
            <w:pPr>
              <w:jc w:val="center"/>
              <w:rPr>
                <w:sz w:val="18"/>
                <w:szCs w:val="18"/>
              </w:rPr>
            </w:pPr>
            <w:r w:rsidRPr="004868CF">
              <w:rPr>
                <w:rFonts w:eastAsia="等线"/>
                <w:sz w:val="18"/>
                <w:szCs w:val="18"/>
              </w:rPr>
              <w:t xml:space="preserve">11.2 </w:t>
            </w:r>
          </w:p>
        </w:tc>
        <w:tc>
          <w:tcPr>
            <w:tcW w:w="690" w:type="dxa"/>
            <w:shd w:val="clear" w:color="auto" w:fill="auto"/>
            <w:vAlign w:val="center"/>
          </w:tcPr>
          <w:p w14:paraId="6DA95875" w14:textId="77777777" w:rsidR="00966389" w:rsidRPr="004868CF" w:rsidRDefault="00966389" w:rsidP="009344E4">
            <w:pPr>
              <w:jc w:val="center"/>
              <w:rPr>
                <w:sz w:val="18"/>
                <w:szCs w:val="18"/>
              </w:rPr>
            </w:pPr>
            <w:r w:rsidRPr="004868CF">
              <w:rPr>
                <w:rFonts w:eastAsia="等线"/>
                <w:sz w:val="18"/>
                <w:szCs w:val="18"/>
              </w:rPr>
              <w:t xml:space="preserve">100 </w:t>
            </w:r>
          </w:p>
        </w:tc>
        <w:tc>
          <w:tcPr>
            <w:tcW w:w="606" w:type="dxa"/>
            <w:shd w:val="clear" w:color="auto" w:fill="auto"/>
            <w:vAlign w:val="center"/>
          </w:tcPr>
          <w:p w14:paraId="14B368E2" w14:textId="77777777" w:rsidR="00966389" w:rsidRPr="004868CF" w:rsidRDefault="00966389" w:rsidP="009344E4">
            <w:pPr>
              <w:jc w:val="center"/>
              <w:rPr>
                <w:sz w:val="18"/>
                <w:szCs w:val="18"/>
              </w:rPr>
            </w:pPr>
            <w:r w:rsidRPr="004868CF">
              <w:rPr>
                <w:rFonts w:eastAsia="等线"/>
                <w:sz w:val="18"/>
                <w:szCs w:val="18"/>
              </w:rPr>
              <w:t xml:space="preserve">29.5 </w:t>
            </w:r>
          </w:p>
        </w:tc>
        <w:tc>
          <w:tcPr>
            <w:tcW w:w="621" w:type="dxa"/>
            <w:shd w:val="clear" w:color="auto" w:fill="auto"/>
            <w:vAlign w:val="center"/>
          </w:tcPr>
          <w:p w14:paraId="41CB5AA0" w14:textId="77777777" w:rsidR="00966389" w:rsidRPr="004868CF" w:rsidRDefault="00966389" w:rsidP="009344E4">
            <w:pPr>
              <w:jc w:val="center"/>
              <w:rPr>
                <w:sz w:val="18"/>
                <w:szCs w:val="18"/>
              </w:rPr>
            </w:pPr>
            <w:r w:rsidRPr="004868CF">
              <w:rPr>
                <w:rFonts w:eastAsia="等线"/>
                <w:sz w:val="18"/>
                <w:szCs w:val="18"/>
              </w:rPr>
              <w:t xml:space="preserve">318 </w:t>
            </w:r>
          </w:p>
        </w:tc>
        <w:tc>
          <w:tcPr>
            <w:tcW w:w="606" w:type="dxa"/>
            <w:shd w:val="clear" w:color="auto" w:fill="auto"/>
            <w:vAlign w:val="center"/>
          </w:tcPr>
          <w:p w14:paraId="316092A1" w14:textId="77777777" w:rsidR="00966389" w:rsidRPr="004868CF" w:rsidRDefault="00966389" w:rsidP="009344E4">
            <w:pPr>
              <w:jc w:val="center"/>
              <w:rPr>
                <w:sz w:val="18"/>
                <w:szCs w:val="18"/>
              </w:rPr>
            </w:pPr>
            <w:r w:rsidRPr="004868CF">
              <w:rPr>
                <w:rFonts w:eastAsia="等线"/>
                <w:sz w:val="18"/>
                <w:szCs w:val="18"/>
              </w:rPr>
              <w:t xml:space="preserve">105 </w:t>
            </w:r>
          </w:p>
        </w:tc>
        <w:tc>
          <w:tcPr>
            <w:tcW w:w="606" w:type="dxa"/>
            <w:shd w:val="clear" w:color="auto" w:fill="auto"/>
            <w:vAlign w:val="center"/>
          </w:tcPr>
          <w:p w14:paraId="60E5F08B" w14:textId="77777777" w:rsidR="00966389" w:rsidRPr="004868CF" w:rsidRDefault="00966389" w:rsidP="009344E4">
            <w:pPr>
              <w:jc w:val="center"/>
              <w:rPr>
                <w:sz w:val="18"/>
                <w:szCs w:val="18"/>
              </w:rPr>
            </w:pPr>
            <w:r w:rsidRPr="004868CF">
              <w:rPr>
                <w:rFonts w:eastAsia="等线"/>
                <w:sz w:val="18"/>
                <w:szCs w:val="18"/>
              </w:rPr>
              <w:t xml:space="preserve">449 </w:t>
            </w:r>
          </w:p>
        </w:tc>
        <w:tc>
          <w:tcPr>
            <w:tcW w:w="606" w:type="dxa"/>
            <w:shd w:val="clear" w:color="auto" w:fill="auto"/>
            <w:vAlign w:val="center"/>
          </w:tcPr>
          <w:p w14:paraId="7049FE54" w14:textId="77777777" w:rsidR="00966389" w:rsidRPr="004868CF" w:rsidRDefault="00966389" w:rsidP="009344E4">
            <w:pPr>
              <w:jc w:val="center"/>
              <w:rPr>
                <w:sz w:val="18"/>
                <w:szCs w:val="18"/>
              </w:rPr>
            </w:pPr>
            <w:r w:rsidRPr="004868CF">
              <w:rPr>
                <w:rFonts w:eastAsia="等线"/>
                <w:sz w:val="18"/>
                <w:szCs w:val="18"/>
              </w:rPr>
              <w:t xml:space="preserve">93.8 </w:t>
            </w:r>
          </w:p>
        </w:tc>
        <w:tc>
          <w:tcPr>
            <w:tcW w:w="613" w:type="dxa"/>
            <w:shd w:val="clear" w:color="auto" w:fill="auto"/>
            <w:vAlign w:val="center"/>
          </w:tcPr>
          <w:p w14:paraId="61AEC3B1" w14:textId="77777777" w:rsidR="00966389" w:rsidRPr="004868CF" w:rsidRDefault="00966389" w:rsidP="009344E4">
            <w:pPr>
              <w:jc w:val="center"/>
              <w:rPr>
                <w:sz w:val="18"/>
                <w:szCs w:val="18"/>
              </w:rPr>
            </w:pPr>
            <w:r w:rsidRPr="004868CF">
              <w:rPr>
                <w:rFonts w:eastAsia="等线"/>
                <w:sz w:val="18"/>
                <w:szCs w:val="18"/>
              </w:rPr>
              <w:t xml:space="preserve">830 </w:t>
            </w:r>
          </w:p>
        </w:tc>
        <w:tc>
          <w:tcPr>
            <w:tcW w:w="607" w:type="dxa"/>
            <w:shd w:val="clear" w:color="auto" w:fill="auto"/>
            <w:vAlign w:val="center"/>
          </w:tcPr>
          <w:p w14:paraId="08963BCA" w14:textId="77777777" w:rsidR="00966389" w:rsidRPr="004868CF" w:rsidRDefault="00966389" w:rsidP="009344E4">
            <w:pPr>
              <w:jc w:val="center"/>
              <w:rPr>
                <w:sz w:val="18"/>
                <w:szCs w:val="18"/>
              </w:rPr>
            </w:pPr>
            <w:r w:rsidRPr="004868CF">
              <w:rPr>
                <w:rFonts w:eastAsia="等线"/>
                <w:sz w:val="18"/>
                <w:szCs w:val="18"/>
              </w:rPr>
              <w:t xml:space="preserve">133 </w:t>
            </w:r>
          </w:p>
        </w:tc>
        <w:tc>
          <w:tcPr>
            <w:tcW w:w="666" w:type="dxa"/>
            <w:shd w:val="clear" w:color="auto" w:fill="auto"/>
            <w:vAlign w:val="center"/>
          </w:tcPr>
          <w:p w14:paraId="068069BC" w14:textId="77777777" w:rsidR="00966389" w:rsidRPr="004868CF" w:rsidRDefault="00966389" w:rsidP="009344E4">
            <w:pPr>
              <w:jc w:val="center"/>
              <w:rPr>
                <w:sz w:val="18"/>
                <w:szCs w:val="18"/>
              </w:rPr>
            </w:pPr>
            <w:r w:rsidRPr="004868CF">
              <w:rPr>
                <w:rFonts w:eastAsia="等线"/>
                <w:sz w:val="18"/>
                <w:szCs w:val="18"/>
              </w:rPr>
              <w:t xml:space="preserve">12900 </w:t>
            </w:r>
          </w:p>
        </w:tc>
        <w:tc>
          <w:tcPr>
            <w:tcW w:w="650" w:type="dxa"/>
            <w:shd w:val="clear" w:color="auto" w:fill="auto"/>
            <w:vAlign w:val="center"/>
          </w:tcPr>
          <w:p w14:paraId="0765115D" w14:textId="77777777" w:rsidR="00966389" w:rsidRPr="004868CF" w:rsidRDefault="00966389" w:rsidP="009344E4">
            <w:pPr>
              <w:jc w:val="center"/>
              <w:rPr>
                <w:sz w:val="18"/>
                <w:szCs w:val="18"/>
              </w:rPr>
            </w:pPr>
            <w:r w:rsidRPr="004868CF">
              <w:rPr>
                <w:rFonts w:eastAsia="等线"/>
                <w:sz w:val="18"/>
                <w:szCs w:val="18"/>
              </w:rPr>
              <w:t xml:space="preserve">0.84 </w:t>
            </w:r>
          </w:p>
        </w:tc>
        <w:tc>
          <w:tcPr>
            <w:tcW w:w="613" w:type="dxa"/>
            <w:shd w:val="clear" w:color="auto" w:fill="auto"/>
            <w:vAlign w:val="center"/>
          </w:tcPr>
          <w:p w14:paraId="4B57DBE0" w14:textId="77777777" w:rsidR="00966389" w:rsidRPr="004868CF" w:rsidRDefault="00966389" w:rsidP="009344E4">
            <w:pPr>
              <w:jc w:val="center"/>
              <w:rPr>
                <w:sz w:val="18"/>
                <w:szCs w:val="18"/>
              </w:rPr>
            </w:pPr>
            <w:r w:rsidRPr="004868CF">
              <w:rPr>
                <w:rFonts w:eastAsia="等线"/>
                <w:sz w:val="18"/>
                <w:szCs w:val="18"/>
              </w:rPr>
              <w:t xml:space="preserve">137 </w:t>
            </w:r>
          </w:p>
        </w:tc>
        <w:tc>
          <w:tcPr>
            <w:tcW w:w="613" w:type="dxa"/>
            <w:shd w:val="clear" w:color="auto" w:fill="auto"/>
            <w:vAlign w:val="center"/>
          </w:tcPr>
          <w:p w14:paraId="049AF7F8" w14:textId="77777777" w:rsidR="00966389" w:rsidRPr="004868CF" w:rsidRDefault="00966389" w:rsidP="009344E4">
            <w:pPr>
              <w:jc w:val="center"/>
              <w:rPr>
                <w:sz w:val="18"/>
                <w:szCs w:val="18"/>
              </w:rPr>
            </w:pPr>
            <w:r w:rsidRPr="004868CF">
              <w:rPr>
                <w:rFonts w:eastAsia="等线"/>
                <w:sz w:val="18"/>
                <w:szCs w:val="18"/>
              </w:rPr>
              <w:t xml:space="preserve">672 </w:t>
            </w:r>
          </w:p>
        </w:tc>
      </w:tr>
      <w:tr w:rsidR="00966389" w:rsidRPr="004868CF" w14:paraId="41DDE2B9" w14:textId="77777777" w:rsidTr="009344E4">
        <w:tc>
          <w:tcPr>
            <w:tcW w:w="608" w:type="dxa"/>
            <w:shd w:val="clear" w:color="auto" w:fill="auto"/>
            <w:vAlign w:val="center"/>
          </w:tcPr>
          <w:p w14:paraId="34063457" w14:textId="77777777" w:rsidR="00966389" w:rsidRPr="004868CF" w:rsidRDefault="00966389" w:rsidP="009344E4">
            <w:pPr>
              <w:jc w:val="center"/>
              <w:rPr>
                <w:sz w:val="18"/>
                <w:szCs w:val="18"/>
              </w:rPr>
            </w:pPr>
            <w:r w:rsidRPr="004868CF">
              <w:rPr>
                <w:rFonts w:eastAsia="等线"/>
                <w:sz w:val="18"/>
                <w:szCs w:val="18"/>
              </w:rPr>
              <w:t>47</w:t>
            </w:r>
          </w:p>
        </w:tc>
        <w:tc>
          <w:tcPr>
            <w:tcW w:w="711" w:type="dxa"/>
            <w:shd w:val="clear" w:color="auto" w:fill="auto"/>
            <w:vAlign w:val="center"/>
          </w:tcPr>
          <w:p w14:paraId="6D12B097" w14:textId="77777777" w:rsidR="00966389" w:rsidRPr="004868CF" w:rsidRDefault="00966389" w:rsidP="009344E4">
            <w:pPr>
              <w:jc w:val="center"/>
              <w:rPr>
                <w:sz w:val="18"/>
                <w:szCs w:val="18"/>
              </w:rPr>
            </w:pPr>
            <w:r w:rsidRPr="004868CF">
              <w:rPr>
                <w:rFonts w:eastAsia="等线"/>
                <w:sz w:val="18"/>
                <w:szCs w:val="18"/>
              </w:rPr>
              <w:t xml:space="preserve">2.17 </w:t>
            </w:r>
          </w:p>
        </w:tc>
        <w:tc>
          <w:tcPr>
            <w:tcW w:w="612" w:type="dxa"/>
            <w:shd w:val="clear" w:color="auto" w:fill="auto"/>
            <w:vAlign w:val="center"/>
          </w:tcPr>
          <w:p w14:paraId="010D7989" w14:textId="77777777" w:rsidR="00966389" w:rsidRPr="004868CF" w:rsidRDefault="00966389" w:rsidP="009344E4">
            <w:pPr>
              <w:jc w:val="center"/>
              <w:rPr>
                <w:sz w:val="18"/>
                <w:szCs w:val="18"/>
              </w:rPr>
            </w:pPr>
            <w:r w:rsidRPr="004868CF">
              <w:rPr>
                <w:rFonts w:eastAsia="等线"/>
                <w:sz w:val="18"/>
                <w:szCs w:val="18"/>
              </w:rPr>
              <w:t xml:space="preserve">484 </w:t>
            </w:r>
          </w:p>
        </w:tc>
        <w:tc>
          <w:tcPr>
            <w:tcW w:w="606" w:type="dxa"/>
            <w:shd w:val="clear" w:color="auto" w:fill="auto"/>
            <w:vAlign w:val="center"/>
          </w:tcPr>
          <w:p w14:paraId="7CFC26CD" w14:textId="77777777" w:rsidR="00966389" w:rsidRPr="004868CF" w:rsidRDefault="00966389" w:rsidP="009344E4">
            <w:pPr>
              <w:jc w:val="center"/>
              <w:rPr>
                <w:sz w:val="18"/>
                <w:szCs w:val="18"/>
              </w:rPr>
            </w:pPr>
            <w:r w:rsidRPr="004868CF">
              <w:rPr>
                <w:rFonts w:eastAsia="等线"/>
                <w:sz w:val="18"/>
                <w:szCs w:val="18"/>
              </w:rPr>
              <w:t xml:space="preserve">1.71 </w:t>
            </w:r>
          </w:p>
        </w:tc>
        <w:tc>
          <w:tcPr>
            <w:tcW w:w="711" w:type="dxa"/>
            <w:shd w:val="clear" w:color="auto" w:fill="auto"/>
            <w:vAlign w:val="center"/>
          </w:tcPr>
          <w:p w14:paraId="706982DA" w14:textId="77777777" w:rsidR="00966389" w:rsidRPr="004868CF" w:rsidRDefault="00966389" w:rsidP="009344E4">
            <w:pPr>
              <w:jc w:val="center"/>
              <w:rPr>
                <w:sz w:val="18"/>
                <w:szCs w:val="18"/>
              </w:rPr>
            </w:pPr>
            <w:r w:rsidRPr="004868CF">
              <w:rPr>
                <w:rFonts w:eastAsia="等线"/>
                <w:sz w:val="18"/>
                <w:szCs w:val="18"/>
              </w:rPr>
              <w:t xml:space="preserve">0.63 </w:t>
            </w:r>
          </w:p>
        </w:tc>
        <w:tc>
          <w:tcPr>
            <w:tcW w:w="690" w:type="dxa"/>
            <w:shd w:val="clear" w:color="auto" w:fill="auto"/>
            <w:vAlign w:val="center"/>
          </w:tcPr>
          <w:p w14:paraId="1ACDDEA8" w14:textId="77777777" w:rsidR="00966389" w:rsidRPr="004868CF" w:rsidRDefault="00966389" w:rsidP="009344E4">
            <w:pPr>
              <w:jc w:val="center"/>
              <w:rPr>
                <w:sz w:val="18"/>
                <w:szCs w:val="18"/>
              </w:rPr>
            </w:pPr>
            <w:r w:rsidRPr="004868CF">
              <w:rPr>
                <w:rFonts w:eastAsia="等线"/>
                <w:sz w:val="18"/>
                <w:szCs w:val="18"/>
              </w:rPr>
              <w:t xml:space="preserve">23.4 </w:t>
            </w:r>
          </w:p>
        </w:tc>
        <w:tc>
          <w:tcPr>
            <w:tcW w:w="711" w:type="dxa"/>
            <w:shd w:val="clear" w:color="auto" w:fill="auto"/>
            <w:vAlign w:val="center"/>
          </w:tcPr>
          <w:p w14:paraId="66E39770" w14:textId="77777777" w:rsidR="00966389" w:rsidRPr="004868CF" w:rsidRDefault="00966389" w:rsidP="009344E4">
            <w:pPr>
              <w:jc w:val="center"/>
              <w:rPr>
                <w:sz w:val="18"/>
                <w:szCs w:val="18"/>
              </w:rPr>
            </w:pPr>
            <w:r w:rsidRPr="004868CF">
              <w:rPr>
                <w:rFonts w:eastAsia="等线"/>
                <w:sz w:val="18"/>
                <w:szCs w:val="18"/>
              </w:rPr>
              <w:t xml:space="preserve">0.013 </w:t>
            </w:r>
          </w:p>
        </w:tc>
        <w:tc>
          <w:tcPr>
            <w:tcW w:w="711" w:type="dxa"/>
            <w:shd w:val="clear" w:color="auto" w:fill="auto"/>
            <w:vAlign w:val="center"/>
          </w:tcPr>
          <w:p w14:paraId="44359DAC" w14:textId="77777777" w:rsidR="00966389" w:rsidRPr="004868CF" w:rsidRDefault="00966389" w:rsidP="009344E4">
            <w:pPr>
              <w:jc w:val="center"/>
              <w:rPr>
                <w:sz w:val="18"/>
                <w:szCs w:val="18"/>
              </w:rPr>
            </w:pPr>
            <w:r w:rsidRPr="004868CF">
              <w:rPr>
                <w:rFonts w:eastAsia="等线"/>
                <w:sz w:val="18"/>
                <w:szCs w:val="18"/>
              </w:rPr>
              <w:t xml:space="preserve">0.63 </w:t>
            </w:r>
          </w:p>
        </w:tc>
        <w:tc>
          <w:tcPr>
            <w:tcW w:w="606" w:type="dxa"/>
            <w:shd w:val="clear" w:color="auto" w:fill="auto"/>
            <w:vAlign w:val="center"/>
          </w:tcPr>
          <w:p w14:paraId="57EE9E3C" w14:textId="77777777" w:rsidR="00966389" w:rsidRPr="004868CF" w:rsidRDefault="00966389" w:rsidP="009344E4">
            <w:pPr>
              <w:jc w:val="center"/>
              <w:rPr>
                <w:sz w:val="18"/>
                <w:szCs w:val="18"/>
              </w:rPr>
            </w:pPr>
            <w:r w:rsidRPr="004868CF">
              <w:rPr>
                <w:rFonts w:eastAsia="等线"/>
                <w:sz w:val="18"/>
                <w:szCs w:val="18"/>
              </w:rPr>
              <w:t xml:space="preserve">0.85 </w:t>
            </w:r>
          </w:p>
        </w:tc>
        <w:tc>
          <w:tcPr>
            <w:tcW w:w="711" w:type="dxa"/>
            <w:shd w:val="clear" w:color="auto" w:fill="auto"/>
            <w:vAlign w:val="center"/>
          </w:tcPr>
          <w:p w14:paraId="783939F6" w14:textId="77777777" w:rsidR="00966389" w:rsidRPr="004868CF" w:rsidRDefault="00966389" w:rsidP="009344E4">
            <w:pPr>
              <w:jc w:val="center"/>
              <w:rPr>
                <w:sz w:val="18"/>
                <w:szCs w:val="18"/>
              </w:rPr>
            </w:pPr>
            <w:r w:rsidRPr="004868CF">
              <w:rPr>
                <w:rFonts w:eastAsia="等线"/>
                <w:sz w:val="18"/>
                <w:szCs w:val="18"/>
              </w:rPr>
              <w:t xml:space="preserve">0.53 </w:t>
            </w:r>
          </w:p>
        </w:tc>
        <w:tc>
          <w:tcPr>
            <w:tcW w:w="690" w:type="dxa"/>
            <w:shd w:val="clear" w:color="auto" w:fill="auto"/>
            <w:vAlign w:val="center"/>
          </w:tcPr>
          <w:p w14:paraId="46718E39" w14:textId="77777777" w:rsidR="00966389" w:rsidRPr="004868CF" w:rsidRDefault="00966389" w:rsidP="009344E4">
            <w:pPr>
              <w:jc w:val="center"/>
              <w:rPr>
                <w:sz w:val="18"/>
                <w:szCs w:val="18"/>
              </w:rPr>
            </w:pPr>
            <w:r w:rsidRPr="004868CF">
              <w:rPr>
                <w:rFonts w:eastAsia="等线"/>
                <w:sz w:val="18"/>
                <w:szCs w:val="18"/>
              </w:rPr>
              <w:t xml:space="preserve">5.85 </w:t>
            </w:r>
          </w:p>
        </w:tc>
        <w:tc>
          <w:tcPr>
            <w:tcW w:w="606" w:type="dxa"/>
            <w:shd w:val="clear" w:color="auto" w:fill="auto"/>
            <w:vAlign w:val="center"/>
          </w:tcPr>
          <w:p w14:paraId="0D6A044A" w14:textId="77777777" w:rsidR="00966389" w:rsidRPr="004868CF" w:rsidRDefault="00966389" w:rsidP="009344E4">
            <w:pPr>
              <w:jc w:val="center"/>
              <w:rPr>
                <w:sz w:val="18"/>
                <w:szCs w:val="18"/>
              </w:rPr>
            </w:pPr>
            <w:r w:rsidRPr="004868CF">
              <w:rPr>
                <w:rFonts w:eastAsia="等线"/>
                <w:sz w:val="18"/>
                <w:szCs w:val="18"/>
              </w:rPr>
              <w:t xml:space="preserve">2.07 </w:t>
            </w:r>
          </w:p>
        </w:tc>
        <w:tc>
          <w:tcPr>
            <w:tcW w:w="621" w:type="dxa"/>
            <w:shd w:val="clear" w:color="auto" w:fill="auto"/>
            <w:vAlign w:val="center"/>
          </w:tcPr>
          <w:p w14:paraId="37334DB8" w14:textId="77777777" w:rsidR="00966389" w:rsidRPr="004868CF" w:rsidRDefault="00966389" w:rsidP="009344E4">
            <w:pPr>
              <w:jc w:val="center"/>
              <w:rPr>
                <w:sz w:val="18"/>
                <w:szCs w:val="18"/>
              </w:rPr>
            </w:pPr>
            <w:r w:rsidRPr="004868CF">
              <w:rPr>
                <w:rFonts w:eastAsia="等线"/>
                <w:sz w:val="18"/>
                <w:szCs w:val="18"/>
              </w:rPr>
              <w:t xml:space="preserve">28.4 </w:t>
            </w:r>
          </w:p>
        </w:tc>
        <w:tc>
          <w:tcPr>
            <w:tcW w:w="606" w:type="dxa"/>
            <w:shd w:val="clear" w:color="auto" w:fill="auto"/>
            <w:vAlign w:val="center"/>
          </w:tcPr>
          <w:p w14:paraId="46396695" w14:textId="77777777" w:rsidR="00966389" w:rsidRPr="004868CF" w:rsidRDefault="00966389" w:rsidP="009344E4">
            <w:pPr>
              <w:jc w:val="center"/>
              <w:rPr>
                <w:sz w:val="18"/>
                <w:szCs w:val="18"/>
              </w:rPr>
            </w:pPr>
            <w:r w:rsidRPr="004868CF">
              <w:rPr>
                <w:rFonts w:eastAsia="等线"/>
                <w:sz w:val="18"/>
                <w:szCs w:val="18"/>
              </w:rPr>
              <w:t xml:space="preserve">13.1 </w:t>
            </w:r>
          </w:p>
        </w:tc>
        <w:tc>
          <w:tcPr>
            <w:tcW w:w="606" w:type="dxa"/>
            <w:shd w:val="clear" w:color="auto" w:fill="auto"/>
            <w:vAlign w:val="center"/>
          </w:tcPr>
          <w:p w14:paraId="23213AB2" w14:textId="77777777" w:rsidR="00966389" w:rsidRPr="004868CF" w:rsidRDefault="00966389" w:rsidP="009344E4">
            <w:pPr>
              <w:jc w:val="center"/>
              <w:rPr>
                <w:sz w:val="18"/>
                <w:szCs w:val="18"/>
              </w:rPr>
            </w:pPr>
            <w:r w:rsidRPr="004868CF">
              <w:rPr>
                <w:rFonts w:eastAsia="等线"/>
                <w:sz w:val="18"/>
                <w:szCs w:val="18"/>
              </w:rPr>
              <w:t xml:space="preserve">75.4 </w:t>
            </w:r>
          </w:p>
        </w:tc>
        <w:tc>
          <w:tcPr>
            <w:tcW w:w="606" w:type="dxa"/>
            <w:shd w:val="clear" w:color="auto" w:fill="auto"/>
            <w:vAlign w:val="center"/>
          </w:tcPr>
          <w:p w14:paraId="4CD58CF7" w14:textId="77777777" w:rsidR="00966389" w:rsidRPr="004868CF" w:rsidRDefault="00966389" w:rsidP="009344E4">
            <w:pPr>
              <w:jc w:val="center"/>
              <w:rPr>
                <w:sz w:val="18"/>
                <w:szCs w:val="18"/>
              </w:rPr>
            </w:pPr>
            <w:r w:rsidRPr="004868CF">
              <w:rPr>
                <w:rFonts w:eastAsia="等线"/>
                <w:sz w:val="18"/>
                <w:szCs w:val="18"/>
              </w:rPr>
              <w:t xml:space="preserve">21.5 </w:t>
            </w:r>
          </w:p>
        </w:tc>
        <w:tc>
          <w:tcPr>
            <w:tcW w:w="613" w:type="dxa"/>
            <w:shd w:val="clear" w:color="auto" w:fill="auto"/>
            <w:vAlign w:val="center"/>
          </w:tcPr>
          <w:p w14:paraId="378DB274" w14:textId="77777777" w:rsidR="00966389" w:rsidRPr="004868CF" w:rsidRDefault="00966389" w:rsidP="009344E4">
            <w:pPr>
              <w:jc w:val="center"/>
              <w:rPr>
                <w:sz w:val="18"/>
                <w:szCs w:val="18"/>
              </w:rPr>
            </w:pPr>
            <w:r w:rsidRPr="004868CF">
              <w:rPr>
                <w:rFonts w:eastAsia="等线"/>
                <w:sz w:val="18"/>
                <w:szCs w:val="18"/>
              </w:rPr>
              <w:t xml:space="preserve">264 </w:t>
            </w:r>
          </w:p>
        </w:tc>
        <w:tc>
          <w:tcPr>
            <w:tcW w:w="607" w:type="dxa"/>
            <w:shd w:val="clear" w:color="auto" w:fill="auto"/>
            <w:vAlign w:val="center"/>
          </w:tcPr>
          <w:p w14:paraId="5203D3FF" w14:textId="77777777" w:rsidR="00966389" w:rsidRPr="004868CF" w:rsidRDefault="00966389" w:rsidP="009344E4">
            <w:pPr>
              <w:jc w:val="center"/>
              <w:rPr>
                <w:sz w:val="18"/>
                <w:szCs w:val="18"/>
              </w:rPr>
            </w:pPr>
            <w:r w:rsidRPr="004868CF">
              <w:rPr>
                <w:rFonts w:eastAsia="等线"/>
                <w:sz w:val="18"/>
                <w:szCs w:val="18"/>
              </w:rPr>
              <w:t xml:space="preserve">63.6 </w:t>
            </w:r>
          </w:p>
        </w:tc>
        <w:tc>
          <w:tcPr>
            <w:tcW w:w="666" w:type="dxa"/>
            <w:shd w:val="clear" w:color="auto" w:fill="auto"/>
            <w:vAlign w:val="center"/>
          </w:tcPr>
          <w:p w14:paraId="77E8BEE4" w14:textId="77777777" w:rsidR="00966389" w:rsidRPr="004868CF" w:rsidRDefault="00966389" w:rsidP="009344E4">
            <w:pPr>
              <w:jc w:val="center"/>
              <w:rPr>
                <w:sz w:val="18"/>
                <w:szCs w:val="18"/>
              </w:rPr>
            </w:pPr>
            <w:r w:rsidRPr="004868CF">
              <w:rPr>
                <w:rFonts w:eastAsia="等线"/>
                <w:sz w:val="18"/>
                <w:szCs w:val="18"/>
              </w:rPr>
              <w:t xml:space="preserve">9567 </w:t>
            </w:r>
          </w:p>
        </w:tc>
        <w:tc>
          <w:tcPr>
            <w:tcW w:w="650" w:type="dxa"/>
            <w:shd w:val="clear" w:color="auto" w:fill="auto"/>
            <w:vAlign w:val="center"/>
          </w:tcPr>
          <w:p w14:paraId="36F02831" w14:textId="77777777" w:rsidR="00966389" w:rsidRPr="004868CF" w:rsidRDefault="00966389" w:rsidP="009344E4">
            <w:pPr>
              <w:jc w:val="center"/>
              <w:rPr>
                <w:sz w:val="18"/>
                <w:szCs w:val="18"/>
              </w:rPr>
            </w:pPr>
            <w:r w:rsidRPr="004868CF">
              <w:rPr>
                <w:rFonts w:eastAsia="等线"/>
                <w:sz w:val="18"/>
                <w:szCs w:val="18"/>
              </w:rPr>
              <w:t xml:space="preserve">0.29 </w:t>
            </w:r>
          </w:p>
        </w:tc>
        <w:tc>
          <w:tcPr>
            <w:tcW w:w="613" w:type="dxa"/>
            <w:shd w:val="clear" w:color="auto" w:fill="auto"/>
            <w:vAlign w:val="center"/>
          </w:tcPr>
          <w:p w14:paraId="3642A0EA" w14:textId="77777777" w:rsidR="00966389" w:rsidRPr="004868CF" w:rsidRDefault="00966389" w:rsidP="009344E4">
            <w:pPr>
              <w:jc w:val="center"/>
              <w:rPr>
                <w:sz w:val="18"/>
                <w:szCs w:val="18"/>
              </w:rPr>
            </w:pPr>
            <w:r w:rsidRPr="004868CF">
              <w:rPr>
                <w:rFonts w:eastAsia="等线"/>
                <w:sz w:val="18"/>
                <w:szCs w:val="18"/>
              </w:rPr>
              <w:t xml:space="preserve">213 </w:t>
            </w:r>
          </w:p>
        </w:tc>
        <w:tc>
          <w:tcPr>
            <w:tcW w:w="613" w:type="dxa"/>
            <w:shd w:val="clear" w:color="auto" w:fill="auto"/>
            <w:vAlign w:val="center"/>
          </w:tcPr>
          <w:p w14:paraId="352404EE" w14:textId="77777777" w:rsidR="00966389" w:rsidRPr="004868CF" w:rsidRDefault="00966389" w:rsidP="009344E4">
            <w:pPr>
              <w:jc w:val="center"/>
              <w:rPr>
                <w:sz w:val="18"/>
                <w:szCs w:val="18"/>
              </w:rPr>
            </w:pPr>
            <w:r w:rsidRPr="004868CF">
              <w:rPr>
                <w:rFonts w:eastAsia="等线"/>
                <w:sz w:val="18"/>
                <w:szCs w:val="18"/>
              </w:rPr>
              <w:t xml:space="preserve">269 </w:t>
            </w:r>
          </w:p>
        </w:tc>
      </w:tr>
      <w:tr w:rsidR="00966389" w:rsidRPr="004868CF" w14:paraId="6DF48ECA" w14:textId="77777777" w:rsidTr="009344E4">
        <w:tc>
          <w:tcPr>
            <w:tcW w:w="608" w:type="dxa"/>
            <w:shd w:val="clear" w:color="auto" w:fill="auto"/>
            <w:vAlign w:val="center"/>
          </w:tcPr>
          <w:p w14:paraId="784F98E3" w14:textId="77777777" w:rsidR="00966389" w:rsidRPr="004868CF" w:rsidRDefault="00966389" w:rsidP="009344E4">
            <w:pPr>
              <w:jc w:val="center"/>
              <w:rPr>
                <w:sz w:val="18"/>
                <w:szCs w:val="18"/>
              </w:rPr>
            </w:pPr>
            <w:r w:rsidRPr="004868CF">
              <w:rPr>
                <w:rFonts w:eastAsia="等线"/>
                <w:sz w:val="18"/>
                <w:szCs w:val="18"/>
              </w:rPr>
              <w:t>48</w:t>
            </w:r>
          </w:p>
        </w:tc>
        <w:tc>
          <w:tcPr>
            <w:tcW w:w="711" w:type="dxa"/>
            <w:shd w:val="clear" w:color="auto" w:fill="auto"/>
            <w:vAlign w:val="center"/>
          </w:tcPr>
          <w:p w14:paraId="20A939D2" w14:textId="77777777" w:rsidR="00966389" w:rsidRPr="004868CF" w:rsidRDefault="00966389" w:rsidP="009344E4">
            <w:pPr>
              <w:jc w:val="center"/>
              <w:rPr>
                <w:sz w:val="18"/>
                <w:szCs w:val="18"/>
              </w:rPr>
            </w:pPr>
            <w:r w:rsidRPr="004868CF">
              <w:rPr>
                <w:rFonts w:eastAsia="等线"/>
                <w:sz w:val="18"/>
                <w:szCs w:val="18"/>
              </w:rPr>
              <w:t xml:space="preserve">5.40 </w:t>
            </w:r>
          </w:p>
        </w:tc>
        <w:tc>
          <w:tcPr>
            <w:tcW w:w="612" w:type="dxa"/>
            <w:shd w:val="clear" w:color="auto" w:fill="auto"/>
            <w:vAlign w:val="center"/>
          </w:tcPr>
          <w:p w14:paraId="171C02C9" w14:textId="77777777" w:rsidR="00966389" w:rsidRPr="004868CF" w:rsidRDefault="00966389" w:rsidP="009344E4">
            <w:pPr>
              <w:jc w:val="center"/>
              <w:rPr>
                <w:sz w:val="18"/>
                <w:szCs w:val="18"/>
              </w:rPr>
            </w:pPr>
            <w:r w:rsidRPr="004868CF">
              <w:rPr>
                <w:rFonts w:eastAsia="等线"/>
                <w:sz w:val="18"/>
                <w:szCs w:val="18"/>
              </w:rPr>
              <w:t xml:space="preserve">889 </w:t>
            </w:r>
          </w:p>
        </w:tc>
        <w:tc>
          <w:tcPr>
            <w:tcW w:w="606" w:type="dxa"/>
            <w:shd w:val="clear" w:color="auto" w:fill="auto"/>
            <w:vAlign w:val="center"/>
          </w:tcPr>
          <w:p w14:paraId="28A3962A" w14:textId="77777777" w:rsidR="00966389" w:rsidRPr="004868CF" w:rsidRDefault="00966389" w:rsidP="009344E4">
            <w:pPr>
              <w:jc w:val="center"/>
              <w:rPr>
                <w:sz w:val="18"/>
                <w:szCs w:val="18"/>
              </w:rPr>
            </w:pPr>
            <w:r w:rsidRPr="004868CF">
              <w:rPr>
                <w:rFonts w:eastAsia="等线"/>
                <w:sz w:val="18"/>
                <w:szCs w:val="18"/>
              </w:rPr>
              <w:t xml:space="preserve">1.01 </w:t>
            </w:r>
          </w:p>
        </w:tc>
        <w:tc>
          <w:tcPr>
            <w:tcW w:w="711" w:type="dxa"/>
            <w:shd w:val="clear" w:color="auto" w:fill="auto"/>
            <w:vAlign w:val="center"/>
          </w:tcPr>
          <w:p w14:paraId="26C48521" w14:textId="77777777" w:rsidR="00966389" w:rsidRPr="004868CF" w:rsidRDefault="00966389" w:rsidP="009344E4">
            <w:pPr>
              <w:jc w:val="center"/>
              <w:rPr>
                <w:sz w:val="18"/>
                <w:szCs w:val="18"/>
              </w:rPr>
            </w:pPr>
            <w:r w:rsidRPr="004868CF">
              <w:rPr>
                <w:rFonts w:eastAsia="等线"/>
                <w:sz w:val="18"/>
                <w:szCs w:val="18"/>
              </w:rPr>
              <w:t xml:space="preserve">1.51 </w:t>
            </w:r>
          </w:p>
        </w:tc>
        <w:tc>
          <w:tcPr>
            <w:tcW w:w="690" w:type="dxa"/>
            <w:shd w:val="clear" w:color="auto" w:fill="auto"/>
            <w:vAlign w:val="center"/>
          </w:tcPr>
          <w:p w14:paraId="5C33FB7C" w14:textId="77777777" w:rsidR="00966389" w:rsidRPr="004868CF" w:rsidRDefault="00966389" w:rsidP="009344E4">
            <w:pPr>
              <w:jc w:val="center"/>
              <w:rPr>
                <w:sz w:val="18"/>
                <w:szCs w:val="18"/>
              </w:rPr>
            </w:pPr>
            <w:r w:rsidRPr="004868CF">
              <w:rPr>
                <w:rFonts w:eastAsia="等线"/>
                <w:sz w:val="18"/>
                <w:szCs w:val="18"/>
              </w:rPr>
              <w:t xml:space="preserve">10.8 </w:t>
            </w:r>
          </w:p>
        </w:tc>
        <w:tc>
          <w:tcPr>
            <w:tcW w:w="711" w:type="dxa"/>
            <w:shd w:val="clear" w:color="auto" w:fill="auto"/>
            <w:vAlign w:val="center"/>
          </w:tcPr>
          <w:p w14:paraId="51439C3D" w14:textId="77777777" w:rsidR="00966389" w:rsidRPr="004868CF" w:rsidRDefault="00966389" w:rsidP="009344E4">
            <w:pPr>
              <w:jc w:val="center"/>
              <w:rPr>
                <w:sz w:val="18"/>
                <w:szCs w:val="18"/>
              </w:rPr>
            </w:pPr>
            <w:r w:rsidRPr="004868CF">
              <w:rPr>
                <w:rFonts w:eastAsia="等线"/>
                <w:sz w:val="18"/>
                <w:szCs w:val="18"/>
              </w:rPr>
              <w:t xml:space="preserve">0.33 </w:t>
            </w:r>
          </w:p>
        </w:tc>
        <w:tc>
          <w:tcPr>
            <w:tcW w:w="711" w:type="dxa"/>
            <w:shd w:val="clear" w:color="auto" w:fill="auto"/>
            <w:vAlign w:val="center"/>
          </w:tcPr>
          <w:p w14:paraId="29CDA1FC" w14:textId="77777777" w:rsidR="00966389" w:rsidRPr="004868CF" w:rsidRDefault="00966389" w:rsidP="009344E4">
            <w:pPr>
              <w:jc w:val="center"/>
              <w:rPr>
                <w:sz w:val="18"/>
                <w:szCs w:val="18"/>
              </w:rPr>
            </w:pPr>
            <w:r w:rsidRPr="004868CF">
              <w:rPr>
                <w:rFonts w:eastAsia="等线"/>
                <w:sz w:val="18"/>
                <w:szCs w:val="18"/>
              </w:rPr>
              <w:t xml:space="preserve">3.13 </w:t>
            </w:r>
          </w:p>
        </w:tc>
        <w:tc>
          <w:tcPr>
            <w:tcW w:w="606" w:type="dxa"/>
            <w:shd w:val="clear" w:color="auto" w:fill="auto"/>
            <w:vAlign w:val="center"/>
          </w:tcPr>
          <w:p w14:paraId="50CC0182" w14:textId="77777777" w:rsidR="00966389" w:rsidRPr="004868CF" w:rsidRDefault="00966389" w:rsidP="009344E4">
            <w:pPr>
              <w:jc w:val="center"/>
              <w:rPr>
                <w:sz w:val="18"/>
                <w:szCs w:val="18"/>
              </w:rPr>
            </w:pPr>
            <w:r w:rsidRPr="004868CF">
              <w:rPr>
                <w:rFonts w:eastAsia="等线"/>
                <w:sz w:val="18"/>
                <w:szCs w:val="18"/>
              </w:rPr>
              <w:t xml:space="preserve">6.12 </w:t>
            </w:r>
          </w:p>
        </w:tc>
        <w:tc>
          <w:tcPr>
            <w:tcW w:w="711" w:type="dxa"/>
            <w:shd w:val="clear" w:color="auto" w:fill="auto"/>
            <w:vAlign w:val="center"/>
          </w:tcPr>
          <w:p w14:paraId="3D62C493" w14:textId="77777777" w:rsidR="00966389" w:rsidRPr="004868CF" w:rsidRDefault="00966389" w:rsidP="009344E4">
            <w:pPr>
              <w:jc w:val="center"/>
              <w:rPr>
                <w:sz w:val="18"/>
                <w:szCs w:val="18"/>
              </w:rPr>
            </w:pPr>
            <w:r w:rsidRPr="004868CF">
              <w:rPr>
                <w:rFonts w:eastAsia="等线"/>
                <w:sz w:val="18"/>
                <w:szCs w:val="18"/>
              </w:rPr>
              <w:t xml:space="preserve">1.40 </w:t>
            </w:r>
          </w:p>
        </w:tc>
        <w:tc>
          <w:tcPr>
            <w:tcW w:w="690" w:type="dxa"/>
            <w:shd w:val="clear" w:color="auto" w:fill="auto"/>
            <w:vAlign w:val="center"/>
          </w:tcPr>
          <w:p w14:paraId="111C07E8" w14:textId="77777777" w:rsidR="00966389" w:rsidRPr="004868CF" w:rsidRDefault="00966389" w:rsidP="009344E4">
            <w:pPr>
              <w:jc w:val="center"/>
              <w:rPr>
                <w:sz w:val="18"/>
                <w:szCs w:val="18"/>
              </w:rPr>
            </w:pPr>
            <w:r w:rsidRPr="004868CF">
              <w:rPr>
                <w:rFonts w:eastAsia="等线"/>
                <w:sz w:val="18"/>
                <w:szCs w:val="18"/>
              </w:rPr>
              <w:t xml:space="preserve">32.8 </w:t>
            </w:r>
          </w:p>
        </w:tc>
        <w:tc>
          <w:tcPr>
            <w:tcW w:w="606" w:type="dxa"/>
            <w:shd w:val="clear" w:color="auto" w:fill="auto"/>
            <w:vAlign w:val="center"/>
          </w:tcPr>
          <w:p w14:paraId="7B681436" w14:textId="77777777" w:rsidR="00966389" w:rsidRPr="004868CF" w:rsidRDefault="00966389" w:rsidP="009344E4">
            <w:pPr>
              <w:jc w:val="center"/>
              <w:rPr>
                <w:sz w:val="18"/>
                <w:szCs w:val="18"/>
              </w:rPr>
            </w:pPr>
            <w:r w:rsidRPr="004868CF">
              <w:rPr>
                <w:rFonts w:eastAsia="等线"/>
                <w:sz w:val="18"/>
                <w:szCs w:val="18"/>
              </w:rPr>
              <w:t xml:space="preserve">8.85 </w:t>
            </w:r>
          </w:p>
        </w:tc>
        <w:tc>
          <w:tcPr>
            <w:tcW w:w="621" w:type="dxa"/>
            <w:shd w:val="clear" w:color="auto" w:fill="auto"/>
            <w:vAlign w:val="center"/>
          </w:tcPr>
          <w:p w14:paraId="62DC6004" w14:textId="77777777" w:rsidR="00966389" w:rsidRPr="004868CF" w:rsidRDefault="00966389" w:rsidP="009344E4">
            <w:pPr>
              <w:jc w:val="center"/>
              <w:rPr>
                <w:sz w:val="18"/>
                <w:szCs w:val="18"/>
              </w:rPr>
            </w:pPr>
            <w:r w:rsidRPr="004868CF">
              <w:rPr>
                <w:rFonts w:eastAsia="等线"/>
                <w:sz w:val="18"/>
                <w:szCs w:val="18"/>
              </w:rPr>
              <w:t xml:space="preserve">91.8 </w:t>
            </w:r>
          </w:p>
        </w:tc>
        <w:tc>
          <w:tcPr>
            <w:tcW w:w="606" w:type="dxa"/>
            <w:shd w:val="clear" w:color="auto" w:fill="auto"/>
            <w:vAlign w:val="center"/>
          </w:tcPr>
          <w:p w14:paraId="3B5C51CB" w14:textId="77777777" w:rsidR="00966389" w:rsidRPr="004868CF" w:rsidRDefault="00966389" w:rsidP="009344E4">
            <w:pPr>
              <w:jc w:val="center"/>
              <w:rPr>
                <w:sz w:val="18"/>
                <w:szCs w:val="18"/>
              </w:rPr>
            </w:pPr>
            <w:r w:rsidRPr="004868CF">
              <w:rPr>
                <w:rFonts w:eastAsia="等线"/>
                <w:sz w:val="18"/>
                <w:szCs w:val="18"/>
              </w:rPr>
              <w:t xml:space="preserve">30.2 </w:t>
            </w:r>
          </w:p>
        </w:tc>
        <w:tc>
          <w:tcPr>
            <w:tcW w:w="606" w:type="dxa"/>
            <w:shd w:val="clear" w:color="auto" w:fill="auto"/>
            <w:vAlign w:val="center"/>
          </w:tcPr>
          <w:p w14:paraId="5FBAB881" w14:textId="77777777" w:rsidR="00966389" w:rsidRPr="004868CF" w:rsidRDefault="00966389" w:rsidP="009344E4">
            <w:pPr>
              <w:jc w:val="center"/>
              <w:rPr>
                <w:sz w:val="18"/>
                <w:szCs w:val="18"/>
              </w:rPr>
            </w:pPr>
            <w:r w:rsidRPr="004868CF">
              <w:rPr>
                <w:rFonts w:eastAsia="等线"/>
                <w:sz w:val="18"/>
                <w:szCs w:val="18"/>
              </w:rPr>
              <w:t xml:space="preserve">123 </w:t>
            </w:r>
          </w:p>
        </w:tc>
        <w:tc>
          <w:tcPr>
            <w:tcW w:w="606" w:type="dxa"/>
            <w:shd w:val="clear" w:color="auto" w:fill="auto"/>
            <w:vAlign w:val="center"/>
          </w:tcPr>
          <w:p w14:paraId="19450BF3" w14:textId="77777777" w:rsidR="00966389" w:rsidRPr="004868CF" w:rsidRDefault="00966389" w:rsidP="009344E4">
            <w:pPr>
              <w:jc w:val="center"/>
              <w:rPr>
                <w:sz w:val="18"/>
                <w:szCs w:val="18"/>
              </w:rPr>
            </w:pPr>
            <w:r w:rsidRPr="004868CF">
              <w:rPr>
                <w:rFonts w:eastAsia="等线"/>
                <w:sz w:val="18"/>
                <w:szCs w:val="18"/>
              </w:rPr>
              <w:t xml:space="preserve">25.2 </w:t>
            </w:r>
          </w:p>
        </w:tc>
        <w:tc>
          <w:tcPr>
            <w:tcW w:w="613" w:type="dxa"/>
            <w:shd w:val="clear" w:color="auto" w:fill="auto"/>
            <w:vAlign w:val="center"/>
          </w:tcPr>
          <w:p w14:paraId="08E83003" w14:textId="77777777" w:rsidR="00966389" w:rsidRPr="004868CF" w:rsidRDefault="00966389" w:rsidP="009344E4">
            <w:pPr>
              <w:jc w:val="center"/>
              <w:rPr>
                <w:sz w:val="18"/>
                <w:szCs w:val="18"/>
              </w:rPr>
            </w:pPr>
            <w:r w:rsidRPr="004868CF">
              <w:rPr>
                <w:rFonts w:eastAsia="等线"/>
                <w:sz w:val="18"/>
                <w:szCs w:val="18"/>
              </w:rPr>
              <w:t xml:space="preserve">235 </w:t>
            </w:r>
          </w:p>
        </w:tc>
        <w:tc>
          <w:tcPr>
            <w:tcW w:w="607" w:type="dxa"/>
            <w:shd w:val="clear" w:color="auto" w:fill="auto"/>
            <w:vAlign w:val="center"/>
          </w:tcPr>
          <w:p w14:paraId="4E86A88C" w14:textId="77777777" w:rsidR="00966389" w:rsidRPr="004868CF" w:rsidRDefault="00966389" w:rsidP="009344E4">
            <w:pPr>
              <w:jc w:val="center"/>
              <w:rPr>
                <w:sz w:val="18"/>
                <w:szCs w:val="18"/>
              </w:rPr>
            </w:pPr>
            <w:r w:rsidRPr="004868CF">
              <w:rPr>
                <w:rFonts w:eastAsia="等线"/>
                <w:sz w:val="18"/>
                <w:szCs w:val="18"/>
              </w:rPr>
              <w:t xml:space="preserve">40.5 </w:t>
            </w:r>
          </w:p>
        </w:tc>
        <w:tc>
          <w:tcPr>
            <w:tcW w:w="666" w:type="dxa"/>
            <w:shd w:val="clear" w:color="auto" w:fill="auto"/>
            <w:vAlign w:val="center"/>
          </w:tcPr>
          <w:p w14:paraId="1EFCEB50" w14:textId="77777777" w:rsidR="00966389" w:rsidRPr="004868CF" w:rsidRDefault="00966389" w:rsidP="009344E4">
            <w:pPr>
              <w:jc w:val="center"/>
              <w:rPr>
                <w:sz w:val="18"/>
                <w:szCs w:val="18"/>
              </w:rPr>
            </w:pPr>
            <w:r w:rsidRPr="004868CF">
              <w:rPr>
                <w:rFonts w:eastAsia="等线"/>
                <w:sz w:val="18"/>
                <w:szCs w:val="18"/>
              </w:rPr>
              <w:t xml:space="preserve">9387 </w:t>
            </w:r>
          </w:p>
        </w:tc>
        <w:tc>
          <w:tcPr>
            <w:tcW w:w="650" w:type="dxa"/>
            <w:shd w:val="clear" w:color="auto" w:fill="auto"/>
            <w:vAlign w:val="center"/>
          </w:tcPr>
          <w:p w14:paraId="67DC177B" w14:textId="77777777" w:rsidR="00966389" w:rsidRPr="004868CF" w:rsidRDefault="00966389" w:rsidP="009344E4">
            <w:pPr>
              <w:jc w:val="center"/>
              <w:rPr>
                <w:sz w:val="18"/>
                <w:szCs w:val="18"/>
              </w:rPr>
            </w:pPr>
            <w:r w:rsidRPr="004868CF">
              <w:rPr>
                <w:rFonts w:eastAsia="等线"/>
                <w:sz w:val="18"/>
                <w:szCs w:val="18"/>
              </w:rPr>
              <w:t xml:space="preserve">0.30 </w:t>
            </w:r>
          </w:p>
        </w:tc>
        <w:tc>
          <w:tcPr>
            <w:tcW w:w="613" w:type="dxa"/>
            <w:shd w:val="clear" w:color="auto" w:fill="auto"/>
            <w:vAlign w:val="center"/>
          </w:tcPr>
          <w:p w14:paraId="017DA51A" w14:textId="77777777" w:rsidR="00966389" w:rsidRPr="004868CF" w:rsidRDefault="00966389" w:rsidP="009344E4">
            <w:pPr>
              <w:jc w:val="center"/>
              <w:rPr>
                <w:sz w:val="18"/>
                <w:szCs w:val="18"/>
              </w:rPr>
            </w:pPr>
            <w:r w:rsidRPr="004868CF">
              <w:rPr>
                <w:rFonts w:eastAsia="等线"/>
                <w:sz w:val="18"/>
                <w:szCs w:val="18"/>
              </w:rPr>
              <w:t xml:space="preserve">156 </w:t>
            </w:r>
          </w:p>
        </w:tc>
        <w:tc>
          <w:tcPr>
            <w:tcW w:w="613" w:type="dxa"/>
            <w:shd w:val="clear" w:color="auto" w:fill="auto"/>
            <w:vAlign w:val="center"/>
          </w:tcPr>
          <w:p w14:paraId="4C337AA3" w14:textId="77777777" w:rsidR="00966389" w:rsidRPr="004868CF" w:rsidRDefault="00966389" w:rsidP="009344E4">
            <w:pPr>
              <w:jc w:val="center"/>
              <w:rPr>
                <w:sz w:val="18"/>
                <w:szCs w:val="18"/>
              </w:rPr>
            </w:pPr>
            <w:r w:rsidRPr="004868CF">
              <w:rPr>
                <w:rFonts w:eastAsia="等线"/>
                <w:sz w:val="18"/>
                <w:szCs w:val="18"/>
              </w:rPr>
              <w:t xml:space="preserve">241 </w:t>
            </w:r>
          </w:p>
        </w:tc>
      </w:tr>
      <w:tr w:rsidR="00966389" w:rsidRPr="004868CF" w14:paraId="1C7BBC54" w14:textId="77777777" w:rsidTr="009344E4">
        <w:tc>
          <w:tcPr>
            <w:tcW w:w="608" w:type="dxa"/>
            <w:shd w:val="clear" w:color="auto" w:fill="auto"/>
            <w:vAlign w:val="center"/>
          </w:tcPr>
          <w:p w14:paraId="5A16BCF0" w14:textId="77777777" w:rsidR="00966389" w:rsidRPr="004868CF" w:rsidRDefault="00966389" w:rsidP="009344E4">
            <w:pPr>
              <w:jc w:val="center"/>
              <w:rPr>
                <w:sz w:val="18"/>
                <w:szCs w:val="18"/>
              </w:rPr>
            </w:pPr>
            <w:r w:rsidRPr="004868CF">
              <w:rPr>
                <w:rFonts w:eastAsia="等线"/>
                <w:sz w:val="18"/>
                <w:szCs w:val="18"/>
              </w:rPr>
              <w:t>49</w:t>
            </w:r>
          </w:p>
        </w:tc>
        <w:tc>
          <w:tcPr>
            <w:tcW w:w="711" w:type="dxa"/>
            <w:shd w:val="clear" w:color="auto" w:fill="auto"/>
            <w:vAlign w:val="center"/>
          </w:tcPr>
          <w:p w14:paraId="355B3036" w14:textId="77777777" w:rsidR="00966389" w:rsidRPr="004868CF" w:rsidRDefault="00966389" w:rsidP="009344E4">
            <w:pPr>
              <w:jc w:val="center"/>
              <w:rPr>
                <w:sz w:val="18"/>
                <w:szCs w:val="18"/>
              </w:rPr>
            </w:pPr>
            <w:r w:rsidRPr="004868CF">
              <w:rPr>
                <w:rFonts w:eastAsia="等线"/>
                <w:sz w:val="18"/>
                <w:szCs w:val="18"/>
              </w:rPr>
              <w:t xml:space="preserve">5.48 </w:t>
            </w:r>
          </w:p>
        </w:tc>
        <w:tc>
          <w:tcPr>
            <w:tcW w:w="612" w:type="dxa"/>
            <w:shd w:val="clear" w:color="auto" w:fill="auto"/>
            <w:vAlign w:val="center"/>
          </w:tcPr>
          <w:p w14:paraId="0655461C" w14:textId="77777777" w:rsidR="00966389" w:rsidRPr="004868CF" w:rsidRDefault="00966389" w:rsidP="009344E4">
            <w:pPr>
              <w:jc w:val="center"/>
              <w:rPr>
                <w:sz w:val="18"/>
                <w:szCs w:val="18"/>
              </w:rPr>
            </w:pPr>
            <w:r w:rsidRPr="004868CF">
              <w:rPr>
                <w:rFonts w:eastAsia="等线"/>
                <w:sz w:val="18"/>
                <w:szCs w:val="18"/>
              </w:rPr>
              <w:t xml:space="preserve">814 </w:t>
            </w:r>
          </w:p>
        </w:tc>
        <w:tc>
          <w:tcPr>
            <w:tcW w:w="606" w:type="dxa"/>
            <w:shd w:val="clear" w:color="auto" w:fill="auto"/>
            <w:vAlign w:val="center"/>
          </w:tcPr>
          <w:p w14:paraId="106F6662" w14:textId="77777777" w:rsidR="00966389" w:rsidRPr="004868CF" w:rsidRDefault="00966389" w:rsidP="009344E4">
            <w:pPr>
              <w:jc w:val="center"/>
              <w:rPr>
                <w:sz w:val="18"/>
                <w:szCs w:val="18"/>
              </w:rPr>
            </w:pPr>
            <w:r w:rsidRPr="004868CF">
              <w:rPr>
                <w:rFonts w:eastAsia="等线"/>
                <w:sz w:val="18"/>
                <w:szCs w:val="18"/>
              </w:rPr>
              <w:t xml:space="preserve">0.79 </w:t>
            </w:r>
          </w:p>
        </w:tc>
        <w:tc>
          <w:tcPr>
            <w:tcW w:w="711" w:type="dxa"/>
            <w:shd w:val="clear" w:color="auto" w:fill="auto"/>
            <w:vAlign w:val="center"/>
          </w:tcPr>
          <w:p w14:paraId="1CB778A6" w14:textId="77777777" w:rsidR="00966389" w:rsidRPr="004868CF" w:rsidRDefault="00966389" w:rsidP="009344E4">
            <w:pPr>
              <w:jc w:val="center"/>
              <w:rPr>
                <w:sz w:val="18"/>
                <w:szCs w:val="18"/>
              </w:rPr>
            </w:pPr>
            <w:r w:rsidRPr="004868CF">
              <w:rPr>
                <w:rFonts w:eastAsia="等线"/>
                <w:color w:val="FFFFFF"/>
                <w:sz w:val="18"/>
                <w:szCs w:val="18"/>
              </w:rPr>
              <w:t xml:space="preserve">0.0000 </w:t>
            </w:r>
          </w:p>
        </w:tc>
        <w:tc>
          <w:tcPr>
            <w:tcW w:w="690" w:type="dxa"/>
            <w:shd w:val="clear" w:color="auto" w:fill="auto"/>
            <w:vAlign w:val="center"/>
          </w:tcPr>
          <w:p w14:paraId="459C30E0" w14:textId="77777777" w:rsidR="00966389" w:rsidRPr="004868CF" w:rsidRDefault="00966389" w:rsidP="009344E4">
            <w:pPr>
              <w:jc w:val="center"/>
              <w:rPr>
                <w:sz w:val="18"/>
                <w:szCs w:val="18"/>
              </w:rPr>
            </w:pPr>
            <w:r w:rsidRPr="004868CF">
              <w:rPr>
                <w:rFonts w:eastAsia="等线"/>
                <w:sz w:val="18"/>
                <w:szCs w:val="18"/>
              </w:rPr>
              <w:t xml:space="preserve">15.8 </w:t>
            </w:r>
          </w:p>
        </w:tc>
        <w:tc>
          <w:tcPr>
            <w:tcW w:w="711" w:type="dxa"/>
            <w:shd w:val="clear" w:color="auto" w:fill="auto"/>
            <w:vAlign w:val="center"/>
          </w:tcPr>
          <w:p w14:paraId="140BE089" w14:textId="77777777" w:rsidR="00966389" w:rsidRPr="004868CF" w:rsidRDefault="00966389" w:rsidP="009344E4">
            <w:pPr>
              <w:jc w:val="center"/>
              <w:rPr>
                <w:sz w:val="18"/>
                <w:szCs w:val="18"/>
              </w:rPr>
            </w:pPr>
            <w:r w:rsidRPr="004868CF">
              <w:rPr>
                <w:rFonts w:eastAsia="等线"/>
                <w:sz w:val="18"/>
                <w:szCs w:val="18"/>
              </w:rPr>
              <w:t xml:space="preserve">0.30 </w:t>
            </w:r>
          </w:p>
        </w:tc>
        <w:tc>
          <w:tcPr>
            <w:tcW w:w="711" w:type="dxa"/>
            <w:shd w:val="clear" w:color="auto" w:fill="auto"/>
            <w:vAlign w:val="center"/>
          </w:tcPr>
          <w:p w14:paraId="26B1B579" w14:textId="77777777" w:rsidR="00966389" w:rsidRPr="004868CF" w:rsidRDefault="00966389" w:rsidP="009344E4">
            <w:pPr>
              <w:jc w:val="center"/>
              <w:rPr>
                <w:sz w:val="18"/>
                <w:szCs w:val="18"/>
              </w:rPr>
            </w:pPr>
            <w:r w:rsidRPr="004868CF">
              <w:rPr>
                <w:rFonts w:eastAsia="等线"/>
                <w:sz w:val="18"/>
                <w:szCs w:val="18"/>
              </w:rPr>
              <w:t xml:space="preserve">3.49 </w:t>
            </w:r>
          </w:p>
        </w:tc>
        <w:tc>
          <w:tcPr>
            <w:tcW w:w="606" w:type="dxa"/>
            <w:shd w:val="clear" w:color="auto" w:fill="auto"/>
            <w:vAlign w:val="center"/>
          </w:tcPr>
          <w:p w14:paraId="0A8BA44C" w14:textId="77777777" w:rsidR="00966389" w:rsidRPr="004868CF" w:rsidRDefault="00966389" w:rsidP="009344E4">
            <w:pPr>
              <w:jc w:val="center"/>
              <w:rPr>
                <w:sz w:val="18"/>
                <w:szCs w:val="18"/>
              </w:rPr>
            </w:pPr>
            <w:r w:rsidRPr="004868CF">
              <w:rPr>
                <w:rFonts w:eastAsia="等线"/>
                <w:sz w:val="18"/>
                <w:szCs w:val="18"/>
              </w:rPr>
              <w:t xml:space="preserve">5.61 </w:t>
            </w:r>
          </w:p>
        </w:tc>
        <w:tc>
          <w:tcPr>
            <w:tcW w:w="711" w:type="dxa"/>
            <w:shd w:val="clear" w:color="auto" w:fill="auto"/>
            <w:vAlign w:val="center"/>
          </w:tcPr>
          <w:p w14:paraId="2A2ABA13" w14:textId="77777777" w:rsidR="00966389" w:rsidRPr="004868CF" w:rsidRDefault="00966389" w:rsidP="009344E4">
            <w:pPr>
              <w:jc w:val="center"/>
              <w:rPr>
                <w:sz w:val="18"/>
                <w:szCs w:val="18"/>
              </w:rPr>
            </w:pPr>
            <w:r w:rsidRPr="004868CF">
              <w:rPr>
                <w:rFonts w:eastAsia="等线"/>
                <w:sz w:val="18"/>
                <w:szCs w:val="18"/>
              </w:rPr>
              <w:t xml:space="preserve">1.00 </w:t>
            </w:r>
          </w:p>
        </w:tc>
        <w:tc>
          <w:tcPr>
            <w:tcW w:w="690" w:type="dxa"/>
            <w:shd w:val="clear" w:color="auto" w:fill="auto"/>
            <w:vAlign w:val="center"/>
          </w:tcPr>
          <w:p w14:paraId="443122CD" w14:textId="77777777" w:rsidR="00966389" w:rsidRPr="004868CF" w:rsidRDefault="00966389" w:rsidP="009344E4">
            <w:pPr>
              <w:jc w:val="center"/>
              <w:rPr>
                <w:sz w:val="18"/>
                <w:szCs w:val="18"/>
              </w:rPr>
            </w:pPr>
            <w:r w:rsidRPr="004868CF">
              <w:rPr>
                <w:rFonts w:eastAsia="等线"/>
                <w:sz w:val="18"/>
                <w:szCs w:val="18"/>
              </w:rPr>
              <w:t xml:space="preserve">21.0 </w:t>
            </w:r>
          </w:p>
        </w:tc>
        <w:tc>
          <w:tcPr>
            <w:tcW w:w="606" w:type="dxa"/>
            <w:shd w:val="clear" w:color="auto" w:fill="auto"/>
            <w:vAlign w:val="center"/>
          </w:tcPr>
          <w:p w14:paraId="2C10D948" w14:textId="77777777" w:rsidR="00966389" w:rsidRPr="004868CF" w:rsidRDefault="00966389" w:rsidP="009344E4">
            <w:pPr>
              <w:jc w:val="center"/>
              <w:rPr>
                <w:sz w:val="18"/>
                <w:szCs w:val="18"/>
              </w:rPr>
            </w:pPr>
            <w:r w:rsidRPr="004868CF">
              <w:rPr>
                <w:rFonts w:eastAsia="等线"/>
                <w:sz w:val="18"/>
                <w:szCs w:val="18"/>
              </w:rPr>
              <w:t xml:space="preserve">6.46 </w:t>
            </w:r>
          </w:p>
        </w:tc>
        <w:tc>
          <w:tcPr>
            <w:tcW w:w="621" w:type="dxa"/>
            <w:shd w:val="clear" w:color="auto" w:fill="auto"/>
            <w:vAlign w:val="center"/>
          </w:tcPr>
          <w:p w14:paraId="1D6C6B96" w14:textId="77777777" w:rsidR="00966389" w:rsidRPr="004868CF" w:rsidRDefault="00966389" w:rsidP="009344E4">
            <w:pPr>
              <w:jc w:val="center"/>
              <w:rPr>
                <w:sz w:val="18"/>
                <w:szCs w:val="18"/>
              </w:rPr>
            </w:pPr>
            <w:r w:rsidRPr="004868CF">
              <w:rPr>
                <w:rFonts w:eastAsia="等线"/>
                <w:sz w:val="18"/>
                <w:szCs w:val="18"/>
              </w:rPr>
              <w:t xml:space="preserve">74.4 </w:t>
            </w:r>
          </w:p>
        </w:tc>
        <w:tc>
          <w:tcPr>
            <w:tcW w:w="606" w:type="dxa"/>
            <w:shd w:val="clear" w:color="auto" w:fill="auto"/>
            <w:vAlign w:val="center"/>
          </w:tcPr>
          <w:p w14:paraId="63681775" w14:textId="77777777" w:rsidR="00966389" w:rsidRPr="004868CF" w:rsidRDefault="00966389" w:rsidP="009344E4">
            <w:pPr>
              <w:jc w:val="center"/>
              <w:rPr>
                <w:sz w:val="18"/>
                <w:szCs w:val="18"/>
              </w:rPr>
            </w:pPr>
            <w:r w:rsidRPr="004868CF">
              <w:rPr>
                <w:rFonts w:eastAsia="等线"/>
                <w:sz w:val="18"/>
                <w:szCs w:val="18"/>
              </w:rPr>
              <w:t xml:space="preserve">26.1 </w:t>
            </w:r>
          </w:p>
        </w:tc>
        <w:tc>
          <w:tcPr>
            <w:tcW w:w="606" w:type="dxa"/>
            <w:shd w:val="clear" w:color="auto" w:fill="auto"/>
            <w:vAlign w:val="center"/>
          </w:tcPr>
          <w:p w14:paraId="2B58C5A9" w14:textId="77777777" w:rsidR="00966389" w:rsidRPr="004868CF" w:rsidRDefault="00966389" w:rsidP="009344E4">
            <w:pPr>
              <w:jc w:val="center"/>
              <w:rPr>
                <w:sz w:val="18"/>
                <w:szCs w:val="18"/>
              </w:rPr>
            </w:pPr>
            <w:r w:rsidRPr="004868CF">
              <w:rPr>
                <w:rFonts w:eastAsia="等线"/>
                <w:sz w:val="18"/>
                <w:szCs w:val="18"/>
              </w:rPr>
              <w:t xml:space="preserve">118 </w:t>
            </w:r>
          </w:p>
        </w:tc>
        <w:tc>
          <w:tcPr>
            <w:tcW w:w="606" w:type="dxa"/>
            <w:shd w:val="clear" w:color="auto" w:fill="auto"/>
            <w:vAlign w:val="center"/>
          </w:tcPr>
          <w:p w14:paraId="07A3BC4A" w14:textId="77777777" w:rsidR="00966389" w:rsidRPr="004868CF" w:rsidRDefault="00966389" w:rsidP="009344E4">
            <w:pPr>
              <w:jc w:val="center"/>
              <w:rPr>
                <w:sz w:val="18"/>
                <w:szCs w:val="18"/>
              </w:rPr>
            </w:pPr>
            <w:r w:rsidRPr="004868CF">
              <w:rPr>
                <w:rFonts w:eastAsia="等线"/>
                <w:sz w:val="18"/>
                <w:szCs w:val="18"/>
              </w:rPr>
              <w:t xml:space="preserve">26.5 </w:t>
            </w:r>
          </w:p>
        </w:tc>
        <w:tc>
          <w:tcPr>
            <w:tcW w:w="613" w:type="dxa"/>
            <w:shd w:val="clear" w:color="auto" w:fill="auto"/>
            <w:vAlign w:val="center"/>
          </w:tcPr>
          <w:p w14:paraId="2F7B18D5" w14:textId="77777777" w:rsidR="00966389" w:rsidRPr="004868CF" w:rsidRDefault="00966389" w:rsidP="009344E4">
            <w:pPr>
              <w:jc w:val="center"/>
              <w:rPr>
                <w:sz w:val="18"/>
                <w:szCs w:val="18"/>
              </w:rPr>
            </w:pPr>
            <w:r w:rsidRPr="004868CF">
              <w:rPr>
                <w:rFonts w:eastAsia="等线"/>
                <w:sz w:val="18"/>
                <w:szCs w:val="18"/>
              </w:rPr>
              <w:t xml:space="preserve">253 </w:t>
            </w:r>
          </w:p>
        </w:tc>
        <w:tc>
          <w:tcPr>
            <w:tcW w:w="607" w:type="dxa"/>
            <w:shd w:val="clear" w:color="auto" w:fill="auto"/>
            <w:vAlign w:val="center"/>
          </w:tcPr>
          <w:p w14:paraId="207474D4" w14:textId="77777777" w:rsidR="00966389" w:rsidRPr="004868CF" w:rsidRDefault="00966389" w:rsidP="009344E4">
            <w:pPr>
              <w:jc w:val="center"/>
              <w:rPr>
                <w:sz w:val="18"/>
                <w:szCs w:val="18"/>
              </w:rPr>
            </w:pPr>
            <w:r w:rsidRPr="004868CF">
              <w:rPr>
                <w:rFonts w:eastAsia="等线"/>
                <w:sz w:val="18"/>
                <w:szCs w:val="18"/>
              </w:rPr>
              <w:t xml:space="preserve">45.0 </w:t>
            </w:r>
          </w:p>
        </w:tc>
        <w:tc>
          <w:tcPr>
            <w:tcW w:w="666" w:type="dxa"/>
            <w:shd w:val="clear" w:color="auto" w:fill="auto"/>
            <w:vAlign w:val="center"/>
          </w:tcPr>
          <w:p w14:paraId="2EB2AD80" w14:textId="77777777" w:rsidR="00966389" w:rsidRPr="004868CF" w:rsidRDefault="00966389" w:rsidP="009344E4">
            <w:pPr>
              <w:jc w:val="center"/>
              <w:rPr>
                <w:sz w:val="18"/>
                <w:szCs w:val="18"/>
              </w:rPr>
            </w:pPr>
            <w:r w:rsidRPr="004868CF">
              <w:rPr>
                <w:rFonts w:eastAsia="等线"/>
                <w:sz w:val="18"/>
                <w:szCs w:val="18"/>
              </w:rPr>
              <w:t xml:space="preserve">10486 </w:t>
            </w:r>
          </w:p>
        </w:tc>
        <w:tc>
          <w:tcPr>
            <w:tcW w:w="650" w:type="dxa"/>
            <w:shd w:val="clear" w:color="auto" w:fill="auto"/>
            <w:vAlign w:val="center"/>
          </w:tcPr>
          <w:p w14:paraId="17B6E217" w14:textId="77777777" w:rsidR="00966389" w:rsidRPr="004868CF" w:rsidRDefault="00966389" w:rsidP="009344E4">
            <w:pPr>
              <w:jc w:val="center"/>
              <w:rPr>
                <w:sz w:val="18"/>
                <w:szCs w:val="18"/>
              </w:rPr>
            </w:pPr>
            <w:r w:rsidRPr="004868CF">
              <w:rPr>
                <w:rFonts w:eastAsia="等线"/>
                <w:sz w:val="18"/>
                <w:szCs w:val="18"/>
              </w:rPr>
              <w:t xml:space="preserve">0.63 </w:t>
            </w:r>
          </w:p>
        </w:tc>
        <w:tc>
          <w:tcPr>
            <w:tcW w:w="613" w:type="dxa"/>
            <w:shd w:val="clear" w:color="auto" w:fill="auto"/>
            <w:vAlign w:val="center"/>
          </w:tcPr>
          <w:p w14:paraId="5E0C56FC" w14:textId="77777777" w:rsidR="00966389" w:rsidRPr="004868CF" w:rsidRDefault="00966389" w:rsidP="009344E4">
            <w:pPr>
              <w:jc w:val="center"/>
              <w:rPr>
                <w:sz w:val="18"/>
                <w:szCs w:val="18"/>
              </w:rPr>
            </w:pPr>
            <w:r w:rsidRPr="004868CF">
              <w:rPr>
                <w:rFonts w:eastAsia="等线"/>
                <w:sz w:val="18"/>
                <w:szCs w:val="18"/>
              </w:rPr>
              <w:t xml:space="preserve">191 </w:t>
            </w:r>
          </w:p>
        </w:tc>
        <w:tc>
          <w:tcPr>
            <w:tcW w:w="613" w:type="dxa"/>
            <w:shd w:val="clear" w:color="auto" w:fill="auto"/>
            <w:vAlign w:val="center"/>
          </w:tcPr>
          <w:p w14:paraId="1A71D817" w14:textId="77777777" w:rsidR="00966389" w:rsidRPr="004868CF" w:rsidRDefault="00966389" w:rsidP="009344E4">
            <w:pPr>
              <w:jc w:val="center"/>
              <w:rPr>
                <w:sz w:val="18"/>
                <w:szCs w:val="18"/>
              </w:rPr>
            </w:pPr>
            <w:r w:rsidRPr="004868CF">
              <w:rPr>
                <w:rFonts w:eastAsia="等线"/>
                <w:sz w:val="18"/>
                <w:szCs w:val="18"/>
              </w:rPr>
              <w:t xml:space="preserve">401 </w:t>
            </w:r>
          </w:p>
        </w:tc>
      </w:tr>
    </w:tbl>
    <w:p w14:paraId="51F4B16A" w14:textId="77777777" w:rsidR="00966389" w:rsidRDefault="00966389" w:rsidP="00966389">
      <w:r>
        <w:br w:type="page"/>
      </w:r>
      <w:r w:rsidRPr="000936E7">
        <w:rPr>
          <w:szCs w:val="21"/>
        </w:rPr>
        <w:t xml:space="preserve">Table </w:t>
      </w:r>
      <w:r>
        <w:rPr>
          <w:szCs w:val="21"/>
        </w:rPr>
        <w:t>S3 (continued)</w:t>
      </w:r>
    </w:p>
    <w:tbl>
      <w:tblPr>
        <w:tblW w:w="0" w:type="auto"/>
        <w:tblLook w:val="04A0" w:firstRow="1" w:lastRow="0" w:firstColumn="1" w:lastColumn="0" w:noHBand="0" w:noVBand="1"/>
      </w:tblPr>
      <w:tblGrid>
        <w:gridCol w:w="599"/>
        <w:gridCol w:w="688"/>
        <w:gridCol w:w="607"/>
        <w:gridCol w:w="597"/>
        <w:gridCol w:w="711"/>
        <w:gridCol w:w="670"/>
        <w:gridCol w:w="700"/>
        <w:gridCol w:w="688"/>
        <w:gridCol w:w="597"/>
        <w:gridCol w:w="711"/>
        <w:gridCol w:w="670"/>
        <w:gridCol w:w="597"/>
        <w:gridCol w:w="610"/>
        <w:gridCol w:w="597"/>
        <w:gridCol w:w="597"/>
        <w:gridCol w:w="597"/>
        <w:gridCol w:w="608"/>
        <w:gridCol w:w="597"/>
        <w:gridCol w:w="666"/>
        <w:gridCol w:w="635"/>
        <w:gridCol w:w="608"/>
        <w:gridCol w:w="608"/>
      </w:tblGrid>
      <w:tr w:rsidR="00966389" w:rsidRPr="004868CF" w14:paraId="369A31FD" w14:textId="77777777" w:rsidTr="009344E4">
        <w:tc>
          <w:tcPr>
            <w:tcW w:w="608" w:type="dxa"/>
            <w:tcBorders>
              <w:top w:val="double" w:sz="4" w:space="0" w:color="auto"/>
              <w:bottom w:val="single" w:sz="4" w:space="0" w:color="auto"/>
            </w:tcBorders>
            <w:shd w:val="clear" w:color="auto" w:fill="auto"/>
            <w:vAlign w:val="center"/>
          </w:tcPr>
          <w:p w14:paraId="3347139D" w14:textId="77777777" w:rsidR="00966389" w:rsidRPr="004868CF" w:rsidRDefault="00966389" w:rsidP="009344E4">
            <w:pPr>
              <w:jc w:val="center"/>
              <w:rPr>
                <w:rFonts w:eastAsia="等线"/>
                <w:sz w:val="18"/>
                <w:szCs w:val="18"/>
              </w:rPr>
            </w:pPr>
            <w:r w:rsidRPr="004868CF">
              <w:rPr>
                <w:sz w:val="18"/>
                <w:szCs w:val="18"/>
              </w:rPr>
              <w:t>Spot</w:t>
            </w:r>
          </w:p>
        </w:tc>
        <w:tc>
          <w:tcPr>
            <w:tcW w:w="711" w:type="dxa"/>
            <w:tcBorders>
              <w:top w:val="double" w:sz="4" w:space="0" w:color="auto"/>
              <w:bottom w:val="single" w:sz="4" w:space="0" w:color="auto"/>
            </w:tcBorders>
            <w:shd w:val="clear" w:color="auto" w:fill="auto"/>
            <w:vAlign w:val="center"/>
          </w:tcPr>
          <w:p w14:paraId="48C83B49" w14:textId="77777777" w:rsidR="00966389" w:rsidRPr="004868CF" w:rsidRDefault="00966389" w:rsidP="009344E4">
            <w:pPr>
              <w:jc w:val="center"/>
              <w:rPr>
                <w:rFonts w:eastAsia="等线"/>
                <w:sz w:val="18"/>
                <w:szCs w:val="18"/>
              </w:rPr>
            </w:pPr>
            <w:r w:rsidRPr="004868CF">
              <w:rPr>
                <w:rFonts w:hint="eastAsia"/>
                <w:sz w:val="18"/>
                <w:szCs w:val="18"/>
              </w:rPr>
              <w:t>T</w:t>
            </w:r>
            <w:r w:rsidRPr="004868CF">
              <w:rPr>
                <w:sz w:val="18"/>
                <w:szCs w:val="18"/>
              </w:rPr>
              <w:t>i</w:t>
            </w:r>
          </w:p>
        </w:tc>
        <w:tc>
          <w:tcPr>
            <w:tcW w:w="612" w:type="dxa"/>
            <w:tcBorders>
              <w:top w:val="double" w:sz="4" w:space="0" w:color="auto"/>
              <w:bottom w:val="single" w:sz="4" w:space="0" w:color="auto"/>
            </w:tcBorders>
            <w:shd w:val="clear" w:color="auto" w:fill="auto"/>
            <w:vAlign w:val="center"/>
          </w:tcPr>
          <w:p w14:paraId="449743C6" w14:textId="77777777" w:rsidR="00966389" w:rsidRPr="004868CF" w:rsidRDefault="00966389" w:rsidP="009344E4">
            <w:pPr>
              <w:jc w:val="center"/>
              <w:rPr>
                <w:rFonts w:eastAsia="等线"/>
                <w:sz w:val="18"/>
                <w:szCs w:val="18"/>
              </w:rPr>
            </w:pPr>
            <w:r w:rsidRPr="004868CF">
              <w:rPr>
                <w:rFonts w:hint="eastAsia"/>
                <w:sz w:val="18"/>
                <w:szCs w:val="18"/>
              </w:rPr>
              <w:t>Y</w:t>
            </w:r>
          </w:p>
        </w:tc>
        <w:tc>
          <w:tcPr>
            <w:tcW w:w="606" w:type="dxa"/>
            <w:tcBorders>
              <w:top w:val="double" w:sz="4" w:space="0" w:color="auto"/>
              <w:bottom w:val="single" w:sz="4" w:space="0" w:color="auto"/>
            </w:tcBorders>
            <w:shd w:val="clear" w:color="auto" w:fill="auto"/>
            <w:vAlign w:val="center"/>
          </w:tcPr>
          <w:p w14:paraId="7A0FDE1D" w14:textId="77777777" w:rsidR="00966389" w:rsidRPr="004868CF" w:rsidRDefault="00966389" w:rsidP="009344E4">
            <w:pPr>
              <w:jc w:val="center"/>
              <w:rPr>
                <w:rFonts w:eastAsia="等线"/>
                <w:sz w:val="18"/>
                <w:szCs w:val="18"/>
              </w:rPr>
            </w:pPr>
            <w:r w:rsidRPr="004868CF">
              <w:rPr>
                <w:rFonts w:hint="eastAsia"/>
                <w:sz w:val="18"/>
                <w:szCs w:val="18"/>
              </w:rPr>
              <w:t>N</w:t>
            </w:r>
            <w:r w:rsidRPr="004868CF">
              <w:rPr>
                <w:sz w:val="18"/>
                <w:szCs w:val="18"/>
              </w:rPr>
              <w:t>b</w:t>
            </w:r>
          </w:p>
        </w:tc>
        <w:tc>
          <w:tcPr>
            <w:tcW w:w="711" w:type="dxa"/>
            <w:tcBorders>
              <w:top w:val="double" w:sz="4" w:space="0" w:color="auto"/>
              <w:bottom w:val="single" w:sz="4" w:space="0" w:color="auto"/>
            </w:tcBorders>
            <w:shd w:val="clear" w:color="auto" w:fill="auto"/>
            <w:vAlign w:val="center"/>
          </w:tcPr>
          <w:p w14:paraId="4DC900E9" w14:textId="77777777" w:rsidR="00966389" w:rsidRPr="004868CF" w:rsidRDefault="00966389" w:rsidP="009344E4">
            <w:pPr>
              <w:jc w:val="center"/>
              <w:rPr>
                <w:rFonts w:eastAsia="等线"/>
                <w:sz w:val="18"/>
                <w:szCs w:val="18"/>
              </w:rPr>
            </w:pPr>
            <w:r w:rsidRPr="004868CF">
              <w:rPr>
                <w:rFonts w:hint="eastAsia"/>
                <w:sz w:val="18"/>
                <w:szCs w:val="18"/>
              </w:rPr>
              <w:t>L</w:t>
            </w:r>
            <w:r w:rsidRPr="004868CF">
              <w:rPr>
                <w:sz w:val="18"/>
                <w:szCs w:val="18"/>
              </w:rPr>
              <w:t>a</w:t>
            </w:r>
          </w:p>
        </w:tc>
        <w:tc>
          <w:tcPr>
            <w:tcW w:w="690" w:type="dxa"/>
            <w:tcBorders>
              <w:top w:val="double" w:sz="4" w:space="0" w:color="auto"/>
              <w:bottom w:val="single" w:sz="4" w:space="0" w:color="auto"/>
            </w:tcBorders>
            <w:shd w:val="clear" w:color="auto" w:fill="auto"/>
            <w:vAlign w:val="center"/>
          </w:tcPr>
          <w:p w14:paraId="3334C695" w14:textId="77777777" w:rsidR="00966389" w:rsidRPr="004868CF" w:rsidRDefault="00966389" w:rsidP="009344E4">
            <w:pPr>
              <w:jc w:val="center"/>
              <w:rPr>
                <w:rFonts w:eastAsia="等线"/>
                <w:sz w:val="18"/>
                <w:szCs w:val="18"/>
              </w:rPr>
            </w:pPr>
            <w:r w:rsidRPr="004868CF">
              <w:rPr>
                <w:rFonts w:hint="eastAsia"/>
                <w:sz w:val="18"/>
                <w:szCs w:val="18"/>
              </w:rPr>
              <w:t>C</w:t>
            </w:r>
            <w:r w:rsidRPr="004868CF">
              <w:rPr>
                <w:sz w:val="18"/>
                <w:szCs w:val="18"/>
              </w:rPr>
              <w:t>e</w:t>
            </w:r>
          </w:p>
        </w:tc>
        <w:tc>
          <w:tcPr>
            <w:tcW w:w="711" w:type="dxa"/>
            <w:tcBorders>
              <w:top w:val="double" w:sz="4" w:space="0" w:color="auto"/>
              <w:bottom w:val="single" w:sz="4" w:space="0" w:color="auto"/>
            </w:tcBorders>
            <w:shd w:val="clear" w:color="auto" w:fill="auto"/>
            <w:vAlign w:val="center"/>
          </w:tcPr>
          <w:p w14:paraId="0AB3171A" w14:textId="77777777" w:rsidR="00966389" w:rsidRPr="004868CF" w:rsidRDefault="00966389" w:rsidP="009344E4">
            <w:pPr>
              <w:jc w:val="center"/>
              <w:rPr>
                <w:rFonts w:eastAsia="等线"/>
                <w:sz w:val="18"/>
                <w:szCs w:val="18"/>
              </w:rPr>
            </w:pPr>
            <w:r w:rsidRPr="004868CF">
              <w:rPr>
                <w:rFonts w:hint="eastAsia"/>
                <w:sz w:val="18"/>
                <w:szCs w:val="18"/>
              </w:rPr>
              <w:t>P</w:t>
            </w:r>
            <w:r w:rsidRPr="004868CF">
              <w:rPr>
                <w:sz w:val="18"/>
                <w:szCs w:val="18"/>
              </w:rPr>
              <w:t>r</w:t>
            </w:r>
          </w:p>
        </w:tc>
        <w:tc>
          <w:tcPr>
            <w:tcW w:w="711" w:type="dxa"/>
            <w:tcBorders>
              <w:top w:val="double" w:sz="4" w:space="0" w:color="auto"/>
              <w:bottom w:val="single" w:sz="4" w:space="0" w:color="auto"/>
            </w:tcBorders>
            <w:shd w:val="clear" w:color="auto" w:fill="auto"/>
            <w:vAlign w:val="center"/>
          </w:tcPr>
          <w:p w14:paraId="1389F32D" w14:textId="77777777" w:rsidR="00966389" w:rsidRPr="004868CF" w:rsidRDefault="00966389" w:rsidP="009344E4">
            <w:pPr>
              <w:jc w:val="center"/>
              <w:rPr>
                <w:rFonts w:eastAsia="等线"/>
                <w:sz w:val="18"/>
                <w:szCs w:val="18"/>
              </w:rPr>
            </w:pPr>
            <w:r w:rsidRPr="004868CF">
              <w:rPr>
                <w:rFonts w:hint="eastAsia"/>
                <w:sz w:val="18"/>
                <w:szCs w:val="18"/>
              </w:rPr>
              <w:t>N</w:t>
            </w:r>
            <w:r w:rsidRPr="004868CF">
              <w:rPr>
                <w:sz w:val="18"/>
                <w:szCs w:val="18"/>
              </w:rPr>
              <w:t>d</w:t>
            </w:r>
          </w:p>
        </w:tc>
        <w:tc>
          <w:tcPr>
            <w:tcW w:w="606" w:type="dxa"/>
            <w:tcBorders>
              <w:top w:val="double" w:sz="4" w:space="0" w:color="auto"/>
              <w:bottom w:val="single" w:sz="4" w:space="0" w:color="auto"/>
            </w:tcBorders>
            <w:shd w:val="clear" w:color="auto" w:fill="auto"/>
            <w:vAlign w:val="center"/>
          </w:tcPr>
          <w:p w14:paraId="2E42B7B3" w14:textId="77777777" w:rsidR="00966389" w:rsidRPr="004868CF" w:rsidRDefault="00966389" w:rsidP="009344E4">
            <w:pPr>
              <w:jc w:val="center"/>
              <w:rPr>
                <w:rFonts w:eastAsia="等线"/>
                <w:sz w:val="18"/>
                <w:szCs w:val="18"/>
              </w:rPr>
            </w:pPr>
            <w:r w:rsidRPr="004868CF">
              <w:rPr>
                <w:rFonts w:hint="eastAsia"/>
                <w:sz w:val="18"/>
                <w:szCs w:val="18"/>
              </w:rPr>
              <w:t>S</w:t>
            </w:r>
            <w:r w:rsidRPr="004868CF">
              <w:rPr>
                <w:sz w:val="18"/>
                <w:szCs w:val="18"/>
              </w:rPr>
              <w:t>m</w:t>
            </w:r>
          </w:p>
        </w:tc>
        <w:tc>
          <w:tcPr>
            <w:tcW w:w="711" w:type="dxa"/>
            <w:tcBorders>
              <w:top w:val="double" w:sz="4" w:space="0" w:color="auto"/>
              <w:bottom w:val="single" w:sz="4" w:space="0" w:color="auto"/>
            </w:tcBorders>
            <w:shd w:val="clear" w:color="auto" w:fill="auto"/>
            <w:vAlign w:val="center"/>
          </w:tcPr>
          <w:p w14:paraId="508E2A43" w14:textId="77777777" w:rsidR="00966389" w:rsidRPr="004868CF" w:rsidRDefault="00966389" w:rsidP="009344E4">
            <w:pPr>
              <w:jc w:val="center"/>
              <w:rPr>
                <w:rFonts w:eastAsia="等线"/>
                <w:sz w:val="18"/>
                <w:szCs w:val="18"/>
              </w:rPr>
            </w:pPr>
            <w:r w:rsidRPr="004868CF">
              <w:rPr>
                <w:rFonts w:hint="eastAsia"/>
                <w:sz w:val="18"/>
                <w:szCs w:val="18"/>
              </w:rPr>
              <w:t>E</w:t>
            </w:r>
            <w:r w:rsidRPr="004868CF">
              <w:rPr>
                <w:sz w:val="18"/>
                <w:szCs w:val="18"/>
              </w:rPr>
              <w:t>u</w:t>
            </w:r>
          </w:p>
        </w:tc>
        <w:tc>
          <w:tcPr>
            <w:tcW w:w="690" w:type="dxa"/>
            <w:tcBorders>
              <w:top w:val="double" w:sz="4" w:space="0" w:color="auto"/>
              <w:bottom w:val="single" w:sz="4" w:space="0" w:color="auto"/>
            </w:tcBorders>
            <w:shd w:val="clear" w:color="auto" w:fill="auto"/>
            <w:vAlign w:val="center"/>
          </w:tcPr>
          <w:p w14:paraId="78F83D2E" w14:textId="77777777" w:rsidR="00966389" w:rsidRPr="004868CF" w:rsidRDefault="00966389" w:rsidP="009344E4">
            <w:pPr>
              <w:jc w:val="center"/>
              <w:rPr>
                <w:rFonts w:eastAsia="等线"/>
                <w:sz w:val="18"/>
                <w:szCs w:val="18"/>
              </w:rPr>
            </w:pPr>
            <w:r w:rsidRPr="004868CF">
              <w:rPr>
                <w:rFonts w:hint="eastAsia"/>
                <w:sz w:val="18"/>
                <w:szCs w:val="18"/>
              </w:rPr>
              <w:t>G</w:t>
            </w:r>
            <w:r w:rsidRPr="004868CF">
              <w:rPr>
                <w:sz w:val="18"/>
                <w:szCs w:val="18"/>
              </w:rPr>
              <w:t>d</w:t>
            </w:r>
          </w:p>
        </w:tc>
        <w:tc>
          <w:tcPr>
            <w:tcW w:w="606" w:type="dxa"/>
            <w:tcBorders>
              <w:top w:val="double" w:sz="4" w:space="0" w:color="auto"/>
              <w:bottom w:val="single" w:sz="4" w:space="0" w:color="auto"/>
            </w:tcBorders>
            <w:shd w:val="clear" w:color="auto" w:fill="auto"/>
            <w:vAlign w:val="center"/>
          </w:tcPr>
          <w:p w14:paraId="664FFCAD" w14:textId="77777777" w:rsidR="00966389" w:rsidRPr="004868CF" w:rsidRDefault="00966389" w:rsidP="009344E4">
            <w:pPr>
              <w:jc w:val="center"/>
              <w:rPr>
                <w:rFonts w:eastAsia="等线"/>
                <w:sz w:val="18"/>
                <w:szCs w:val="18"/>
              </w:rPr>
            </w:pPr>
            <w:r w:rsidRPr="004868CF">
              <w:rPr>
                <w:rFonts w:hint="eastAsia"/>
                <w:sz w:val="18"/>
                <w:szCs w:val="18"/>
              </w:rPr>
              <w:t>T</w:t>
            </w:r>
            <w:r w:rsidRPr="004868CF">
              <w:rPr>
                <w:sz w:val="18"/>
                <w:szCs w:val="18"/>
              </w:rPr>
              <w:t>b</w:t>
            </w:r>
          </w:p>
        </w:tc>
        <w:tc>
          <w:tcPr>
            <w:tcW w:w="621" w:type="dxa"/>
            <w:tcBorders>
              <w:top w:val="double" w:sz="4" w:space="0" w:color="auto"/>
              <w:bottom w:val="single" w:sz="4" w:space="0" w:color="auto"/>
            </w:tcBorders>
            <w:shd w:val="clear" w:color="auto" w:fill="auto"/>
            <w:vAlign w:val="center"/>
          </w:tcPr>
          <w:p w14:paraId="259D7980" w14:textId="77777777" w:rsidR="00966389" w:rsidRPr="004868CF" w:rsidRDefault="00966389" w:rsidP="009344E4">
            <w:pPr>
              <w:jc w:val="center"/>
              <w:rPr>
                <w:rFonts w:eastAsia="等线"/>
                <w:sz w:val="18"/>
                <w:szCs w:val="18"/>
              </w:rPr>
            </w:pPr>
            <w:r w:rsidRPr="004868CF">
              <w:rPr>
                <w:rFonts w:hint="eastAsia"/>
                <w:sz w:val="18"/>
                <w:szCs w:val="18"/>
              </w:rPr>
              <w:t>D</w:t>
            </w:r>
            <w:r w:rsidRPr="004868CF">
              <w:rPr>
                <w:sz w:val="18"/>
                <w:szCs w:val="18"/>
              </w:rPr>
              <w:t>y</w:t>
            </w:r>
          </w:p>
        </w:tc>
        <w:tc>
          <w:tcPr>
            <w:tcW w:w="606" w:type="dxa"/>
            <w:tcBorders>
              <w:top w:val="double" w:sz="4" w:space="0" w:color="auto"/>
              <w:bottom w:val="single" w:sz="4" w:space="0" w:color="auto"/>
            </w:tcBorders>
            <w:shd w:val="clear" w:color="auto" w:fill="auto"/>
            <w:vAlign w:val="center"/>
          </w:tcPr>
          <w:p w14:paraId="254AF89F" w14:textId="77777777" w:rsidR="00966389" w:rsidRPr="004868CF" w:rsidRDefault="00966389" w:rsidP="009344E4">
            <w:pPr>
              <w:jc w:val="center"/>
              <w:rPr>
                <w:rFonts w:eastAsia="等线"/>
                <w:sz w:val="18"/>
                <w:szCs w:val="18"/>
              </w:rPr>
            </w:pPr>
            <w:r w:rsidRPr="004868CF">
              <w:rPr>
                <w:rFonts w:hint="eastAsia"/>
                <w:sz w:val="18"/>
                <w:szCs w:val="18"/>
              </w:rPr>
              <w:t>H</w:t>
            </w:r>
            <w:r w:rsidRPr="004868CF">
              <w:rPr>
                <w:sz w:val="18"/>
                <w:szCs w:val="18"/>
              </w:rPr>
              <w:t>o</w:t>
            </w:r>
          </w:p>
        </w:tc>
        <w:tc>
          <w:tcPr>
            <w:tcW w:w="606" w:type="dxa"/>
            <w:tcBorders>
              <w:top w:val="double" w:sz="4" w:space="0" w:color="auto"/>
              <w:bottom w:val="single" w:sz="4" w:space="0" w:color="auto"/>
            </w:tcBorders>
            <w:shd w:val="clear" w:color="auto" w:fill="auto"/>
            <w:vAlign w:val="center"/>
          </w:tcPr>
          <w:p w14:paraId="4830AC6D" w14:textId="77777777" w:rsidR="00966389" w:rsidRPr="004868CF" w:rsidRDefault="00966389" w:rsidP="009344E4">
            <w:pPr>
              <w:jc w:val="center"/>
              <w:rPr>
                <w:rFonts w:eastAsia="等线"/>
                <w:sz w:val="18"/>
                <w:szCs w:val="18"/>
              </w:rPr>
            </w:pPr>
            <w:r w:rsidRPr="004868CF">
              <w:rPr>
                <w:rFonts w:hint="eastAsia"/>
                <w:sz w:val="18"/>
                <w:szCs w:val="18"/>
              </w:rPr>
              <w:t>E</w:t>
            </w:r>
            <w:r w:rsidRPr="004868CF">
              <w:rPr>
                <w:sz w:val="18"/>
                <w:szCs w:val="18"/>
              </w:rPr>
              <w:t>r</w:t>
            </w:r>
          </w:p>
        </w:tc>
        <w:tc>
          <w:tcPr>
            <w:tcW w:w="606" w:type="dxa"/>
            <w:tcBorders>
              <w:top w:val="double" w:sz="4" w:space="0" w:color="auto"/>
              <w:bottom w:val="single" w:sz="4" w:space="0" w:color="auto"/>
            </w:tcBorders>
            <w:shd w:val="clear" w:color="auto" w:fill="auto"/>
            <w:vAlign w:val="center"/>
          </w:tcPr>
          <w:p w14:paraId="0E53A213" w14:textId="77777777" w:rsidR="00966389" w:rsidRPr="004868CF" w:rsidRDefault="00966389" w:rsidP="009344E4">
            <w:pPr>
              <w:jc w:val="center"/>
              <w:rPr>
                <w:rFonts w:eastAsia="等线"/>
                <w:sz w:val="18"/>
                <w:szCs w:val="18"/>
              </w:rPr>
            </w:pPr>
            <w:r w:rsidRPr="004868CF">
              <w:rPr>
                <w:rFonts w:hint="eastAsia"/>
                <w:sz w:val="18"/>
                <w:szCs w:val="18"/>
              </w:rPr>
              <w:t>T</w:t>
            </w:r>
            <w:r w:rsidRPr="004868CF">
              <w:rPr>
                <w:sz w:val="18"/>
                <w:szCs w:val="18"/>
              </w:rPr>
              <w:t>m</w:t>
            </w:r>
          </w:p>
        </w:tc>
        <w:tc>
          <w:tcPr>
            <w:tcW w:w="613" w:type="dxa"/>
            <w:tcBorders>
              <w:top w:val="double" w:sz="4" w:space="0" w:color="auto"/>
              <w:bottom w:val="single" w:sz="4" w:space="0" w:color="auto"/>
            </w:tcBorders>
            <w:shd w:val="clear" w:color="auto" w:fill="auto"/>
            <w:vAlign w:val="center"/>
          </w:tcPr>
          <w:p w14:paraId="397D6987" w14:textId="77777777" w:rsidR="00966389" w:rsidRPr="004868CF" w:rsidRDefault="00966389" w:rsidP="009344E4">
            <w:pPr>
              <w:jc w:val="center"/>
              <w:rPr>
                <w:rFonts w:eastAsia="等线"/>
                <w:sz w:val="18"/>
                <w:szCs w:val="18"/>
              </w:rPr>
            </w:pPr>
            <w:r w:rsidRPr="004868CF">
              <w:rPr>
                <w:rFonts w:hint="eastAsia"/>
                <w:sz w:val="18"/>
                <w:szCs w:val="18"/>
              </w:rPr>
              <w:t>Y</w:t>
            </w:r>
            <w:r w:rsidRPr="004868CF">
              <w:rPr>
                <w:sz w:val="18"/>
                <w:szCs w:val="18"/>
              </w:rPr>
              <w:t>b</w:t>
            </w:r>
          </w:p>
        </w:tc>
        <w:tc>
          <w:tcPr>
            <w:tcW w:w="607" w:type="dxa"/>
            <w:tcBorders>
              <w:top w:val="double" w:sz="4" w:space="0" w:color="auto"/>
              <w:bottom w:val="single" w:sz="4" w:space="0" w:color="auto"/>
            </w:tcBorders>
            <w:shd w:val="clear" w:color="auto" w:fill="auto"/>
            <w:vAlign w:val="center"/>
          </w:tcPr>
          <w:p w14:paraId="1B46237B" w14:textId="77777777" w:rsidR="00966389" w:rsidRPr="004868CF" w:rsidRDefault="00966389" w:rsidP="009344E4">
            <w:pPr>
              <w:jc w:val="center"/>
              <w:rPr>
                <w:rFonts w:eastAsia="等线"/>
                <w:sz w:val="18"/>
                <w:szCs w:val="18"/>
              </w:rPr>
            </w:pPr>
            <w:r w:rsidRPr="004868CF">
              <w:rPr>
                <w:rFonts w:hint="eastAsia"/>
                <w:sz w:val="18"/>
                <w:szCs w:val="18"/>
              </w:rPr>
              <w:t>L</w:t>
            </w:r>
            <w:r w:rsidRPr="004868CF">
              <w:rPr>
                <w:sz w:val="18"/>
                <w:szCs w:val="18"/>
              </w:rPr>
              <w:t>u</w:t>
            </w:r>
          </w:p>
        </w:tc>
        <w:tc>
          <w:tcPr>
            <w:tcW w:w="666" w:type="dxa"/>
            <w:tcBorders>
              <w:top w:val="double" w:sz="4" w:space="0" w:color="auto"/>
              <w:bottom w:val="single" w:sz="4" w:space="0" w:color="auto"/>
            </w:tcBorders>
            <w:shd w:val="clear" w:color="auto" w:fill="auto"/>
            <w:vAlign w:val="center"/>
          </w:tcPr>
          <w:p w14:paraId="6CCBEB70" w14:textId="77777777" w:rsidR="00966389" w:rsidRPr="004868CF" w:rsidRDefault="00966389" w:rsidP="009344E4">
            <w:pPr>
              <w:jc w:val="center"/>
              <w:rPr>
                <w:rFonts w:eastAsia="等线"/>
                <w:sz w:val="18"/>
                <w:szCs w:val="18"/>
              </w:rPr>
            </w:pPr>
            <w:r w:rsidRPr="004868CF">
              <w:rPr>
                <w:rFonts w:hint="eastAsia"/>
                <w:sz w:val="18"/>
                <w:szCs w:val="18"/>
              </w:rPr>
              <w:t>H</w:t>
            </w:r>
            <w:r w:rsidRPr="004868CF">
              <w:rPr>
                <w:sz w:val="18"/>
                <w:szCs w:val="18"/>
              </w:rPr>
              <w:t>f</w:t>
            </w:r>
          </w:p>
        </w:tc>
        <w:tc>
          <w:tcPr>
            <w:tcW w:w="650" w:type="dxa"/>
            <w:tcBorders>
              <w:top w:val="double" w:sz="4" w:space="0" w:color="auto"/>
              <w:bottom w:val="single" w:sz="4" w:space="0" w:color="auto"/>
            </w:tcBorders>
            <w:shd w:val="clear" w:color="auto" w:fill="auto"/>
            <w:vAlign w:val="center"/>
          </w:tcPr>
          <w:p w14:paraId="66142C02" w14:textId="77777777" w:rsidR="00966389" w:rsidRPr="004868CF" w:rsidRDefault="00966389" w:rsidP="009344E4">
            <w:pPr>
              <w:jc w:val="center"/>
              <w:rPr>
                <w:rFonts w:eastAsia="等线"/>
                <w:sz w:val="18"/>
                <w:szCs w:val="18"/>
              </w:rPr>
            </w:pPr>
            <w:r w:rsidRPr="004868CF">
              <w:rPr>
                <w:rFonts w:hint="eastAsia"/>
                <w:sz w:val="18"/>
                <w:szCs w:val="18"/>
              </w:rPr>
              <w:t>T</w:t>
            </w:r>
            <w:r w:rsidRPr="004868CF">
              <w:rPr>
                <w:sz w:val="18"/>
                <w:szCs w:val="18"/>
              </w:rPr>
              <w:t>a</w:t>
            </w:r>
          </w:p>
        </w:tc>
        <w:tc>
          <w:tcPr>
            <w:tcW w:w="613" w:type="dxa"/>
            <w:tcBorders>
              <w:top w:val="double" w:sz="4" w:space="0" w:color="auto"/>
              <w:bottom w:val="single" w:sz="4" w:space="0" w:color="auto"/>
            </w:tcBorders>
            <w:shd w:val="clear" w:color="auto" w:fill="auto"/>
            <w:vAlign w:val="center"/>
          </w:tcPr>
          <w:p w14:paraId="2EE9408A" w14:textId="77777777" w:rsidR="00966389" w:rsidRPr="004868CF" w:rsidRDefault="00966389" w:rsidP="009344E4">
            <w:pPr>
              <w:jc w:val="center"/>
              <w:rPr>
                <w:rFonts w:eastAsia="等线"/>
                <w:sz w:val="18"/>
                <w:szCs w:val="18"/>
              </w:rPr>
            </w:pPr>
            <w:r w:rsidRPr="004868CF">
              <w:rPr>
                <w:rFonts w:hint="eastAsia"/>
                <w:sz w:val="18"/>
                <w:szCs w:val="18"/>
              </w:rPr>
              <w:t>T</w:t>
            </w:r>
            <w:r w:rsidRPr="004868CF">
              <w:rPr>
                <w:sz w:val="18"/>
                <w:szCs w:val="18"/>
              </w:rPr>
              <w:t>h</w:t>
            </w:r>
          </w:p>
        </w:tc>
        <w:tc>
          <w:tcPr>
            <w:tcW w:w="613" w:type="dxa"/>
            <w:tcBorders>
              <w:top w:val="double" w:sz="4" w:space="0" w:color="auto"/>
              <w:bottom w:val="single" w:sz="4" w:space="0" w:color="auto"/>
            </w:tcBorders>
            <w:shd w:val="clear" w:color="auto" w:fill="auto"/>
            <w:vAlign w:val="center"/>
          </w:tcPr>
          <w:p w14:paraId="455DB29E" w14:textId="77777777" w:rsidR="00966389" w:rsidRPr="004868CF" w:rsidRDefault="00966389" w:rsidP="009344E4">
            <w:pPr>
              <w:jc w:val="center"/>
              <w:rPr>
                <w:rFonts w:eastAsia="等线"/>
                <w:sz w:val="18"/>
                <w:szCs w:val="18"/>
              </w:rPr>
            </w:pPr>
            <w:r w:rsidRPr="004868CF">
              <w:rPr>
                <w:rFonts w:hint="eastAsia"/>
                <w:sz w:val="18"/>
                <w:szCs w:val="18"/>
              </w:rPr>
              <w:t>U</w:t>
            </w:r>
          </w:p>
        </w:tc>
      </w:tr>
      <w:tr w:rsidR="00966389" w:rsidRPr="004868CF" w14:paraId="4729810F" w14:textId="77777777" w:rsidTr="009344E4">
        <w:tc>
          <w:tcPr>
            <w:tcW w:w="608" w:type="dxa"/>
            <w:tcBorders>
              <w:top w:val="single" w:sz="4" w:space="0" w:color="auto"/>
            </w:tcBorders>
            <w:shd w:val="clear" w:color="auto" w:fill="auto"/>
            <w:vAlign w:val="center"/>
          </w:tcPr>
          <w:p w14:paraId="547C818A" w14:textId="77777777" w:rsidR="00966389" w:rsidRPr="004868CF" w:rsidRDefault="00966389" w:rsidP="009344E4">
            <w:pPr>
              <w:jc w:val="center"/>
              <w:rPr>
                <w:sz w:val="18"/>
                <w:szCs w:val="18"/>
              </w:rPr>
            </w:pPr>
            <w:r w:rsidRPr="004868CF">
              <w:rPr>
                <w:rFonts w:eastAsia="等线"/>
                <w:sz w:val="18"/>
                <w:szCs w:val="18"/>
              </w:rPr>
              <w:t>50</w:t>
            </w:r>
          </w:p>
        </w:tc>
        <w:tc>
          <w:tcPr>
            <w:tcW w:w="711" w:type="dxa"/>
            <w:tcBorders>
              <w:top w:val="single" w:sz="4" w:space="0" w:color="auto"/>
            </w:tcBorders>
            <w:shd w:val="clear" w:color="auto" w:fill="auto"/>
            <w:vAlign w:val="center"/>
          </w:tcPr>
          <w:p w14:paraId="478261AD" w14:textId="77777777" w:rsidR="00966389" w:rsidRPr="004868CF" w:rsidRDefault="00966389" w:rsidP="009344E4">
            <w:pPr>
              <w:jc w:val="center"/>
              <w:rPr>
                <w:sz w:val="18"/>
                <w:szCs w:val="18"/>
              </w:rPr>
            </w:pPr>
            <w:r w:rsidRPr="004868CF">
              <w:rPr>
                <w:rFonts w:eastAsia="等线"/>
                <w:sz w:val="18"/>
                <w:szCs w:val="18"/>
              </w:rPr>
              <w:t xml:space="preserve">7.86 </w:t>
            </w:r>
          </w:p>
        </w:tc>
        <w:tc>
          <w:tcPr>
            <w:tcW w:w="612" w:type="dxa"/>
            <w:tcBorders>
              <w:top w:val="single" w:sz="4" w:space="0" w:color="auto"/>
            </w:tcBorders>
            <w:shd w:val="clear" w:color="auto" w:fill="auto"/>
            <w:vAlign w:val="center"/>
          </w:tcPr>
          <w:p w14:paraId="6FE9FBD1" w14:textId="77777777" w:rsidR="00966389" w:rsidRPr="004868CF" w:rsidRDefault="00966389" w:rsidP="009344E4">
            <w:pPr>
              <w:jc w:val="center"/>
              <w:rPr>
                <w:sz w:val="18"/>
                <w:szCs w:val="18"/>
              </w:rPr>
            </w:pPr>
            <w:r w:rsidRPr="004868CF">
              <w:rPr>
                <w:rFonts w:eastAsia="等线"/>
                <w:sz w:val="18"/>
                <w:szCs w:val="18"/>
              </w:rPr>
              <w:t xml:space="preserve">701 </w:t>
            </w:r>
          </w:p>
        </w:tc>
        <w:tc>
          <w:tcPr>
            <w:tcW w:w="606" w:type="dxa"/>
            <w:tcBorders>
              <w:top w:val="single" w:sz="4" w:space="0" w:color="auto"/>
            </w:tcBorders>
            <w:shd w:val="clear" w:color="auto" w:fill="auto"/>
            <w:vAlign w:val="center"/>
          </w:tcPr>
          <w:p w14:paraId="7E6E762F" w14:textId="77777777" w:rsidR="00966389" w:rsidRPr="004868CF" w:rsidRDefault="00966389" w:rsidP="009344E4">
            <w:pPr>
              <w:jc w:val="center"/>
              <w:rPr>
                <w:sz w:val="18"/>
                <w:szCs w:val="18"/>
              </w:rPr>
            </w:pPr>
            <w:r w:rsidRPr="004868CF">
              <w:rPr>
                <w:rFonts w:eastAsia="等线"/>
                <w:sz w:val="18"/>
                <w:szCs w:val="18"/>
              </w:rPr>
              <w:t xml:space="preserve">0.68 </w:t>
            </w:r>
          </w:p>
        </w:tc>
        <w:tc>
          <w:tcPr>
            <w:tcW w:w="711" w:type="dxa"/>
            <w:tcBorders>
              <w:top w:val="single" w:sz="4" w:space="0" w:color="auto"/>
            </w:tcBorders>
            <w:shd w:val="clear" w:color="auto" w:fill="auto"/>
            <w:vAlign w:val="center"/>
          </w:tcPr>
          <w:p w14:paraId="6EB8F39D" w14:textId="77777777" w:rsidR="00966389" w:rsidRPr="004868CF" w:rsidRDefault="00966389" w:rsidP="009344E4">
            <w:pPr>
              <w:jc w:val="center"/>
              <w:rPr>
                <w:sz w:val="18"/>
                <w:szCs w:val="18"/>
              </w:rPr>
            </w:pPr>
            <w:r w:rsidRPr="004868CF">
              <w:rPr>
                <w:rFonts w:eastAsia="等线"/>
                <w:sz w:val="18"/>
                <w:szCs w:val="18"/>
              </w:rPr>
              <w:t xml:space="preserve">0.50 </w:t>
            </w:r>
          </w:p>
        </w:tc>
        <w:tc>
          <w:tcPr>
            <w:tcW w:w="690" w:type="dxa"/>
            <w:tcBorders>
              <w:top w:val="single" w:sz="4" w:space="0" w:color="auto"/>
            </w:tcBorders>
            <w:shd w:val="clear" w:color="auto" w:fill="auto"/>
            <w:vAlign w:val="center"/>
          </w:tcPr>
          <w:p w14:paraId="4866C8B1" w14:textId="77777777" w:rsidR="00966389" w:rsidRPr="004868CF" w:rsidRDefault="00966389" w:rsidP="009344E4">
            <w:pPr>
              <w:jc w:val="center"/>
              <w:rPr>
                <w:sz w:val="18"/>
                <w:szCs w:val="18"/>
              </w:rPr>
            </w:pPr>
            <w:r w:rsidRPr="004868CF">
              <w:rPr>
                <w:rFonts w:eastAsia="等线"/>
                <w:sz w:val="18"/>
                <w:szCs w:val="18"/>
              </w:rPr>
              <w:t xml:space="preserve">17.0 </w:t>
            </w:r>
          </w:p>
        </w:tc>
        <w:tc>
          <w:tcPr>
            <w:tcW w:w="711" w:type="dxa"/>
            <w:tcBorders>
              <w:top w:val="single" w:sz="4" w:space="0" w:color="auto"/>
            </w:tcBorders>
            <w:shd w:val="clear" w:color="auto" w:fill="auto"/>
            <w:vAlign w:val="center"/>
          </w:tcPr>
          <w:p w14:paraId="2A2E157B" w14:textId="77777777" w:rsidR="00966389" w:rsidRPr="004868CF" w:rsidRDefault="00966389" w:rsidP="009344E4">
            <w:pPr>
              <w:jc w:val="center"/>
              <w:rPr>
                <w:sz w:val="18"/>
                <w:szCs w:val="18"/>
              </w:rPr>
            </w:pPr>
            <w:r w:rsidRPr="004868CF">
              <w:rPr>
                <w:rFonts w:eastAsia="等线"/>
                <w:sz w:val="18"/>
                <w:szCs w:val="18"/>
              </w:rPr>
              <w:t xml:space="preserve">0.36 </w:t>
            </w:r>
          </w:p>
        </w:tc>
        <w:tc>
          <w:tcPr>
            <w:tcW w:w="711" w:type="dxa"/>
            <w:tcBorders>
              <w:top w:val="single" w:sz="4" w:space="0" w:color="auto"/>
            </w:tcBorders>
            <w:shd w:val="clear" w:color="auto" w:fill="auto"/>
            <w:vAlign w:val="center"/>
          </w:tcPr>
          <w:p w14:paraId="44FAC7BB" w14:textId="77777777" w:rsidR="00966389" w:rsidRPr="004868CF" w:rsidRDefault="00966389" w:rsidP="009344E4">
            <w:pPr>
              <w:jc w:val="center"/>
              <w:rPr>
                <w:sz w:val="18"/>
                <w:szCs w:val="18"/>
              </w:rPr>
            </w:pPr>
            <w:r w:rsidRPr="004868CF">
              <w:rPr>
                <w:rFonts w:eastAsia="等线"/>
                <w:sz w:val="18"/>
                <w:szCs w:val="18"/>
              </w:rPr>
              <w:t xml:space="preserve">4.10 </w:t>
            </w:r>
          </w:p>
        </w:tc>
        <w:tc>
          <w:tcPr>
            <w:tcW w:w="606" w:type="dxa"/>
            <w:tcBorders>
              <w:top w:val="single" w:sz="4" w:space="0" w:color="auto"/>
            </w:tcBorders>
            <w:shd w:val="clear" w:color="auto" w:fill="auto"/>
            <w:vAlign w:val="center"/>
          </w:tcPr>
          <w:p w14:paraId="63CD25AD" w14:textId="77777777" w:rsidR="00966389" w:rsidRPr="004868CF" w:rsidRDefault="00966389" w:rsidP="009344E4">
            <w:pPr>
              <w:jc w:val="center"/>
              <w:rPr>
                <w:sz w:val="18"/>
                <w:szCs w:val="18"/>
              </w:rPr>
            </w:pPr>
            <w:r w:rsidRPr="004868CF">
              <w:rPr>
                <w:rFonts w:eastAsia="等线"/>
                <w:sz w:val="18"/>
                <w:szCs w:val="18"/>
              </w:rPr>
              <w:t xml:space="preserve">4.39 </w:t>
            </w:r>
          </w:p>
        </w:tc>
        <w:tc>
          <w:tcPr>
            <w:tcW w:w="711" w:type="dxa"/>
            <w:tcBorders>
              <w:top w:val="single" w:sz="4" w:space="0" w:color="auto"/>
            </w:tcBorders>
            <w:shd w:val="clear" w:color="auto" w:fill="auto"/>
            <w:vAlign w:val="center"/>
          </w:tcPr>
          <w:p w14:paraId="502B4865" w14:textId="77777777" w:rsidR="00966389" w:rsidRPr="004868CF" w:rsidRDefault="00966389" w:rsidP="009344E4">
            <w:pPr>
              <w:jc w:val="center"/>
              <w:rPr>
                <w:sz w:val="18"/>
                <w:szCs w:val="18"/>
              </w:rPr>
            </w:pPr>
            <w:r w:rsidRPr="004868CF">
              <w:rPr>
                <w:rFonts w:eastAsia="等线"/>
                <w:sz w:val="18"/>
                <w:szCs w:val="18"/>
              </w:rPr>
              <w:t xml:space="preserve">1.70 </w:t>
            </w:r>
          </w:p>
        </w:tc>
        <w:tc>
          <w:tcPr>
            <w:tcW w:w="690" w:type="dxa"/>
            <w:tcBorders>
              <w:top w:val="single" w:sz="4" w:space="0" w:color="auto"/>
            </w:tcBorders>
            <w:shd w:val="clear" w:color="auto" w:fill="auto"/>
            <w:vAlign w:val="center"/>
          </w:tcPr>
          <w:p w14:paraId="27852FC6" w14:textId="77777777" w:rsidR="00966389" w:rsidRPr="004868CF" w:rsidRDefault="00966389" w:rsidP="009344E4">
            <w:pPr>
              <w:jc w:val="center"/>
              <w:rPr>
                <w:sz w:val="18"/>
                <w:szCs w:val="18"/>
              </w:rPr>
            </w:pPr>
            <w:r w:rsidRPr="004868CF">
              <w:rPr>
                <w:rFonts w:eastAsia="等线"/>
                <w:sz w:val="18"/>
                <w:szCs w:val="18"/>
              </w:rPr>
              <w:t xml:space="preserve">18.3 </w:t>
            </w:r>
          </w:p>
        </w:tc>
        <w:tc>
          <w:tcPr>
            <w:tcW w:w="606" w:type="dxa"/>
            <w:tcBorders>
              <w:top w:val="single" w:sz="4" w:space="0" w:color="auto"/>
            </w:tcBorders>
            <w:shd w:val="clear" w:color="auto" w:fill="auto"/>
            <w:vAlign w:val="center"/>
          </w:tcPr>
          <w:p w14:paraId="3B8673AE" w14:textId="77777777" w:rsidR="00966389" w:rsidRPr="004868CF" w:rsidRDefault="00966389" w:rsidP="009344E4">
            <w:pPr>
              <w:jc w:val="center"/>
              <w:rPr>
                <w:sz w:val="18"/>
                <w:szCs w:val="18"/>
              </w:rPr>
            </w:pPr>
            <w:r w:rsidRPr="004868CF">
              <w:rPr>
                <w:rFonts w:eastAsia="等线"/>
                <w:sz w:val="18"/>
                <w:szCs w:val="18"/>
              </w:rPr>
              <w:t xml:space="preserve">4.79 </w:t>
            </w:r>
          </w:p>
        </w:tc>
        <w:tc>
          <w:tcPr>
            <w:tcW w:w="621" w:type="dxa"/>
            <w:tcBorders>
              <w:top w:val="single" w:sz="4" w:space="0" w:color="auto"/>
            </w:tcBorders>
            <w:shd w:val="clear" w:color="auto" w:fill="auto"/>
            <w:vAlign w:val="center"/>
          </w:tcPr>
          <w:p w14:paraId="3010AF41" w14:textId="77777777" w:rsidR="00966389" w:rsidRPr="004868CF" w:rsidRDefault="00966389" w:rsidP="009344E4">
            <w:pPr>
              <w:jc w:val="center"/>
              <w:rPr>
                <w:sz w:val="18"/>
                <w:szCs w:val="18"/>
              </w:rPr>
            </w:pPr>
            <w:r w:rsidRPr="004868CF">
              <w:rPr>
                <w:rFonts w:eastAsia="等线"/>
                <w:sz w:val="18"/>
                <w:szCs w:val="18"/>
              </w:rPr>
              <w:t xml:space="preserve">56.7 </w:t>
            </w:r>
          </w:p>
        </w:tc>
        <w:tc>
          <w:tcPr>
            <w:tcW w:w="606" w:type="dxa"/>
            <w:tcBorders>
              <w:top w:val="single" w:sz="4" w:space="0" w:color="auto"/>
            </w:tcBorders>
            <w:shd w:val="clear" w:color="auto" w:fill="auto"/>
            <w:vAlign w:val="center"/>
          </w:tcPr>
          <w:p w14:paraId="0B2030AD" w14:textId="77777777" w:rsidR="00966389" w:rsidRPr="004868CF" w:rsidRDefault="00966389" w:rsidP="009344E4">
            <w:pPr>
              <w:jc w:val="center"/>
              <w:rPr>
                <w:sz w:val="18"/>
                <w:szCs w:val="18"/>
              </w:rPr>
            </w:pPr>
            <w:r w:rsidRPr="004868CF">
              <w:rPr>
                <w:rFonts w:eastAsia="等线"/>
                <w:sz w:val="18"/>
                <w:szCs w:val="18"/>
              </w:rPr>
              <w:t xml:space="preserve">21.4 </w:t>
            </w:r>
          </w:p>
        </w:tc>
        <w:tc>
          <w:tcPr>
            <w:tcW w:w="606" w:type="dxa"/>
            <w:tcBorders>
              <w:top w:val="single" w:sz="4" w:space="0" w:color="auto"/>
            </w:tcBorders>
            <w:shd w:val="clear" w:color="auto" w:fill="auto"/>
            <w:vAlign w:val="center"/>
          </w:tcPr>
          <w:p w14:paraId="6CF80B13" w14:textId="77777777" w:rsidR="00966389" w:rsidRPr="004868CF" w:rsidRDefault="00966389" w:rsidP="009344E4">
            <w:pPr>
              <w:jc w:val="center"/>
              <w:rPr>
                <w:sz w:val="18"/>
                <w:szCs w:val="18"/>
              </w:rPr>
            </w:pPr>
            <w:r w:rsidRPr="004868CF">
              <w:rPr>
                <w:rFonts w:eastAsia="等线"/>
                <w:sz w:val="18"/>
                <w:szCs w:val="18"/>
              </w:rPr>
              <w:t xml:space="preserve">103 </w:t>
            </w:r>
          </w:p>
        </w:tc>
        <w:tc>
          <w:tcPr>
            <w:tcW w:w="606" w:type="dxa"/>
            <w:tcBorders>
              <w:top w:val="single" w:sz="4" w:space="0" w:color="auto"/>
            </w:tcBorders>
            <w:shd w:val="clear" w:color="auto" w:fill="auto"/>
            <w:vAlign w:val="center"/>
          </w:tcPr>
          <w:p w14:paraId="02CDDAE2" w14:textId="77777777" w:rsidR="00966389" w:rsidRPr="004868CF" w:rsidRDefault="00966389" w:rsidP="009344E4">
            <w:pPr>
              <w:jc w:val="center"/>
              <w:rPr>
                <w:sz w:val="18"/>
                <w:szCs w:val="18"/>
              </w:rPr>
            </w:pPr>
            <w:r w:rsidRPr="004868CF">
              <w:rPr>
                <w:rFonts w:eastAsia="等线"/>
                <w:sz w:val="18"/>
                <w:szCs w:val="18"/>
              </w:rPr>
              <w:t xml:space="preserve">25.4 </w:t>
            </w:r>
          </w:p>
        </w:tc>
        <w:tc>
          <w:tcPr>
            <w:tcW w:w="613" w:type="dxa"/>
            <w:tcBorders>
              <w:top w:val="single" w:sz="4" w:space="0" w:color="auto"/>
            </w:tcBorders>
            <w:shd w:val="clear" w:color="auto" w:fill="auto"/>
            <w:vAlign w:val="center"/>
          </w:tcPr>
          <w:p w14:paraId="2E52B0B2" w14:textId="77777777" w:rsidR="00966389" w:rsidRPr="004868CF" w:rsidRDefault="00966389" w:rsidP="009344E4">
            <w:pPr>
              <w:jc w:val="center"/>
              <w:rPr>
                <w:sz w:val="18"/>
                <w:szCs w:val="18"/>
              </w:rPr>
            </w:pPr>
            <w:r w:rsidRPr="004868CF">
              <w:rPr>
                <w:rFonts w:eastAsia="等线"/>
                <w:sz w:val="18"/>
                <w:szCs w:val="18"/>
              </w:rPr>
              <w:t xml:space="preserve">273 </w:t>
            </w:r>
          </w:p>
        </w:tc>
        <w:tc>
          <w:tcPr>
            <w:tcW w:w="607" w:type="dxa"/>
            <w:tcBorders>
              <w:top w:val="single" w:sz="4" w:space="0" w:color="auto"/>
            </w:tcBorders>
            <w:shd w:val="clear" w:color="auto" w:fill="auto"/>
            <w:vAlign w:val="center"/>
          </w:tcPr>
          <w:p w14:paraId="35517708" w14:textId="77777777" w:rsidR="00966389" w:rsidRPr="004868CF" w:rsidRDefault="00966389" w:rsidP="009344E4">
            <w:pPr>
              <w:jc w:val="center"/>
              <w:rPr>
                <w:sz w:val="18"/>
                <w:szCs w:val="18"/>
              </w:rPr>
            </w:pPr>
            <w:r w:rsidRPr="004868CF">
              <w:rPr>
                <w:rFonts w:eastAsia="等线"/>
                <w:sz w:val="18"/>
                <w:szCs w:val="18"/>
              </w:rPr>
              <w:t xml:space="preserve">55.7 </w:t>
            </w:r>
          </w:p>
        </w:tc>
        <w:tc>
          <w:tcPr>
            <w:tcW w:w="666" w:type="dxa"/>
            <w:tcBorders>
              <w:top w:val="single" w:sz="4" w:space="0" w:color="auto"/>
            </w:tcBorders>
            <w:shd w:val="clear" w:color="auto" w:fill="auto"/>
            <w:vAlign w:val="center"/>
          </w:tcPr>
          <w:p w14:paraId="11503AA3" w14:textId="77777777" w:rsidR="00966389" w:rsidRPr="004868CF" w:rsidRDefault="00966389" w:rsidP="009344E4">
            <w:pPr>
              <w:jc w:val="center"/>
              <w:rPr>
                <w:sz w:val="18"/>
                <w:szCs w:val="18"/>
              </w:rPr>
            </w:pPr>
            <w:r w:rsidRPr="004868CF">
              <w:rPr>
                <w:rFonts w:eastAsia="等线"/>
                <w:sz w:val="18"/>
                <w:szCs w:val="18"/>
              </w:rPr>
              <w:t xml:space="preserve">8930 </w:t>
            </w:r>
          </w:p>
        </w:tc>
        <w:tc>
          <w:tcPr>
            <w:tcW w:w="650" w:type="dxa"/>
            <w:tcBorders>
              <w:top w:val="single" w:sz="4" w:space="0" w:color="auto"/>
            </w:tcBorders>
            <w:shd w:val="clear" w:color="auto" w:fill="auto"/>
            <w:vAlign w:val="center"/>
          </w:tcPr>
          <w:p w14:paraId="4DE632B1" w14:textId="77777777" w:rsidR="00966389" w:rsidRPr="004868CF" w:rsidRDefault="00966389" w:rsidP="009344E4">
            <w:pPr>
              <w:jc w:val="center"/>
              <w:rPr>
                <w:sz w:val="18"/>
                <w:szCs w:val="18"/>
              </w:rPr>
            </w:pPr>
            <w:r w:rsidRPr="004868CF">
              <w:rPr>
                <w:rFonts w:eastAsia="等线"/>
                <w:sz w:val="18"/>
                <w:szCs w:val="18"/>
              </w:rPr>
              <w:t xml:space="preserve">0.36 </w:t>
            </w:r>
          </w:p>
        </w:tc>
        <w:tc>
          <w:tcPr>
            <w:tcW w:w="613" w:type="dxa"/>
            <w:tcBorders>
              <w:top w:val="single" w:sz="4" w:space="0" w:color="auto"/>
            </w:tcBorders>
            <w:shd w:val="clear" w:color="auto" w:fill="auto"/>
            <w:vAlign w:val="center"/>
          </w:tcPr>
          <w:p w14:paraId="133381FA" w14:textId="77777777" w:rsidR="00966389" w:rsidRPr="004868CF" w:rsidRDefault="00966389" w:rsidP="009344E4">
            <w:pPr>
              <w:jc w:val="center"/>
              <w:rPr>
                <w:sz w:val="18"/>
                <w:szCs w:val="18"/>
              </w:rPr>
            </w:pPr>
            <w:r w:rsidRPr="004868CF">
              <w:rPr>
                <w:rFonts w:eastAsia="等线"/>
                <w:sz w:val="18"/>
                <w:szCs w:val="18"/>
              </w:rPr>
              <w:t xml:space="preserve">101 </w:t>
            </w:r>
          </w:p>
        </w:tc>
        <w:tc>
          <w:tcPr>
            <w:tcW w:w="613" w:type="dxa"/>
            <w:tcBorders>
              <w:top w:val="single" w:sz="4" w:space="0" w:color="auto"/>
            </w:tcBorders>
            <w:shd w:val="clear" w:color="auto" w:fill="auto"/>
            <w:vAlign w:val="center"/>
          </w:tcPr>
          <w:p w14:paraId="3A0E06D9" w14:textId="77777777" w:rsidR="00966389" w:rsidRPr="004868CF" w:rsidRDefault="00966389" w:rsidP="009344E4">
            <w:pPr>
              <w:jc w:val="center"/>
              <w:rPr>
                <w:sz w:val="18"/>
                <w:szCs w:val="18"/>
              </w:rPr>
            </w:pPr>
            <w:r w:rsidRPr="004868CF">
              <w:rPr>
                <w:rFonts w:eastAsia="等线"/>
                <w:sz w:val="18"/>
                <w:szCs w:val="18"/>
              </w:rPr>
              <w:t xml:space="preserve">111 </w:t>
            </w:r>
          </w:p>
        </w:tc>
      </w:tr>
      <w:tr w:rsidR="00966389" w:rsidRPr="004868CF" w14:paraId="1D266973" w14:textId="77777777" w:rsidTr="009344E4">
        <w:tc>
          <w:tcPr>
            <w:tcW w:w="608" w:type="dxa"/>
            <w:shd w:val="clear" w:color="auto" w:fill="auto"/>
            <w:vAlign w:val="center"/>
          </w:tcPr>
          <w:p w14:paraId="1E48E834" w14:textId="77777777" w:rsidR="00966389" w:rsidRPr="004868CF" w:rsidRDefault="00966389" w:rsidP="009344E4">
            <w:pPr>
              <w:jc w:val="center"/>
              <w:rPr>
                <w:sz w:val="18"/>
                <w:szCs w:val="18"/>
              </w:rPr>
            </w:pPr>
            <w:r w:rsidRPr="004868CF">
              <w:rPr>
                <w:rFonts w:eastAsia="等线"/>
                <w:sz w:val="18"/>
                <w:szCs w:val="18"/>
              </w:rPr>
              <w:t>51</w:t>
            </w:r>
          </w:p>
        </w:tc>
        <w:tc>
          <w:tcPr>
            <w:tcW w:w="711" w:type="dxa"/>
            <w:shd w:val="clear" w:color="auto" w:fill="auto"/>
            <w:vAlign w:val="center"/>
          </w:tcPr>
          <w:p w14:paraId="6E00DEDE" w14:textId="77777777" w:rsidR="00966389" w:rsidRPr="004868CF" w:rsidRDefault="00966389" w:rsidP="009344E4">
            <w:pPr>
              <w:jc w:val="center"/>
              <w:rPr>
                <w:sz w:val="18"/>
                <w:szCs w:val="18"/>
              </w:rPr>
            </w:pPr>
            <w:r w:rsidRPr="004868CF">
              <w:rPr>
                <w:rFonts w:eastAsia="等线"/>
                <w:sz w:val="18"/>
                <w:szCs w:val="18"/>
              </w:rPr>
              <w:t xml:space="preserve">14.4 </w:t>
            </w:r>
          </w:p>
        </w:tc>
        <w:tc>
          <w:tcPr>
            <w:tcW w:w="612" w:type="dxa"/>
            <w:shd w:val="clear" w:color="auto" w:fill="auto"/>
            <w:vAlign w:val="center"/>
          </w:tcPr>
          <w:p w14:paraId="3272CB88" w14:textId="77777777" w:rsidR="00966389" w:rsidRPr="004868CF" w:rsidRDefault="00966389" w:rsidP="009344E4">
            <w:pPr>
              <w:jc w:val="center"/>
              <w:rPr>
                <w:sz w:val="18"/>
                <w:szCs w:val="18"/>
              </w:rPr>
            </w:pPr>
            <w:r w:rsidRPr="004868CF">
              <w:rPr>
                <w:rFonts w:eastAsia="等线"/>
                <w:sz w:val="18"/>
                <w:szCs w:val="18"/>
              </w:rPr>
              <w:t xml:space="preserve">2644 </w:t>
            </w:r>
          </w:p>
        </w:tc>
        <w:tc>
          <w:tcPr>
            <w:tcW w:w="606" w:type="dxa"/>
            <w:shd w:val="clear" w:color="auto" w:fill="auto"/>
            <w:vAlign w:val="center"/>
          </w:tcPr>
          <w:p w14:paraId="78F6F4FF" w14:textId="77777777" w:rsidR="00966389" w:rsidRPr="004868CF" w:rsidRDefault="00966389" w:rsidP="009344E4">
            <w:pPr>
              <w:jc w:val="center"/>
              <w:rPr>
                <w:sz w:val="18"/>
                <w:szCs w:val="18"/>
              </w:rPr>
            </w:pPr>
            <w:r w:rsidRPr="004868CF">
              <w:rPr>
                <w:rFonts w:eastAsia="等线"/>
                <w:sz w:val="18"/>
                <w:szCs w:val="18"/>
              </w:rPr>
              <w:t xml:space="preserve">1.74 </w:t>
            </w:r>
          </w:p>
        </w:tc>
        <w:tc>
          <w:tcPr>
            <w:tcW w:w="711" w:type="dxa"/>
            <w:shd w:val="clear" w:color="auto" w:fill="auto"/>
            <w:vAlign w:val="center"/>
          </w:tcPr>
          <w:p w14:paraId="3521DD9D" w14:textId="77777777" w:rsidR="00966389" w:rsidRPr="004868CF" w:rsidRDefault="00966389" w:rsidP="009344E4">
            <w:pPr>
              <w:jc w:val="center"/>
              <w:rPr>
                <w:sz w:val="18"/>
                <w:szCs w:val="18"/>
              </w:rPr>
            </w:pPr>
            <w:r w:rsidRPr="004868CF">
              <w:rPr>
                <w:rFonts w:eastAsia="等线"/>
                <w:sz w:val="18"/>
                <w:szCs w:val="18"/>
              </w:rPr>
              <w:t xml:space="preserve">0.62 </w:t>
            </w:r>
          </w:p>
        </w:tc>
        <w:tc>
          <w:tcPr>
            <w:tcW w:w="690" w:type="dxa"/>
            <w:shd w:val="clear" w:color="auto" w:fill="auto"/>
            <w:vAlign w:val="center"/>
          </w:tcPr>
          <w:p w14:paraId="6F3F96FD" w14:textId="77777777" w:rsidR="00966389" w:rsidRPr="004868CF" w:rsidRDefault="00966389" w:rsidP="009344E4">
            <w:pPr>
              <w:jc w:val="center"/>
              <w:rPr>
                <w:sz w:val="18"/>
                <w:szCs w:val="18"/>
              </w:rPr>
            </w:pPr>
            <w:r w:rsidRPr="004868CF">
              <w:rPr>
                <w:rFonts w:eastAsia="等线"/>
                <w:sz w:val="18"/>
                <w:szCs w:val="18"/>
              </w:rPr>
              <w:t xml:space="preserve">15.9 </w:t>
            </w:r>
          </w:p>
        </w:tc>
        <w:tc>
          <w:tcPr>
            <w:tcW w:w="711" w:type="dxa"/>
            <w:shd w:val="clear" w:color="auto" w:fill="auto"/>
            <w:vAlign w:val="center"/>
          </w:tcPr>
          <w:p w14:paraId="759068A2" w14:textId="77777777" w:rsidR="00966389" w:rsidRPr="004868CF" w:rsidRDefault="00966389" w:rsidP="009344E4">
            <w:pPr>
              <w:jc w:val="center"/>
              <w:rPr>
                <w:sz w:val="18"/>
                <w:szCs w:val="18"/>
              </w:rPr>
            </w:pPr>
            <w:r w:rsidRPr="004868CF">
              <w:rPr>
                <w:rFonts w:eastAsia="等线"/>
                <w:sz w:val="18"/>
                <w:szCs w:val="18"/>
              </w:rPr>
              <w:t xml:space="preserve">0.51 </w:t>
            </w:r>
          </w:p>
        </w:tc>
        <w:tc>
          <w:tcPr>
            <w:tcW w:w="711" w:type="dxa"/>
            <w:shd w:val="clear" w:color="auto" w:fill="auto"/>
            <w:vAlign w:val="center"/>
          </w:tcPr>
          <w:p w14:paraId="400B1174" w14:textId="77777777" w:rsidR="00966389" w:rsidRPr="004868CF" w:rsidRDefault="00966389" w:rsidP="009344E4">
            <w:pPr>
              <w:jc w:val="center"/>
              <w:rPr>
                <w:sz w:val="18"/>
                <w:szCs w:val="18"/>
              </w:rPr>
            </w:pPr>
            <w:r w:rsidRPr="004868CF">
              <w:rPr>
                <w:rFonts w:eastAsia="等线"/>
                <w:sz w:val="18"/>
                <w:szCs w:val="18"/>
              </w:rPr>
              <w:t xml:space="preserve">6.44 </w:t>
            </w:r>
          </w:p>
        </w:tc>
        <w:tc>
          <w:tcPr>
            <w:tcW w:w="606" w:type="dxa"/>
            <w:shd w:val="clear" w:color="auto" w:fill="auto"/>
            <w:vAlign w:val="center"/>
          </w:tcPr>
          <w:p w14:paraId="03A959B3" w14:textId="77777777" w:rsidR="00966389" w:rsidRPr="004868CF" w:rsidRDefault="00966389" w:rsidP="009344E4">
            <w:pPr>
              <w:jc w:val="center"/>
              <w:rPr>
                <w:sz w:val="18"/>
                <w:szCs w:val="18"/>
              </w:rPr>
            </w:pPr>
            <w:r w:rsidRPr="004868CF">
              <w:rPr>
                <w:rFonts w:eastAsia="等线"/>
                <w:sz w:val="18"/>
                <w:szCs w:val="18"/>
              </w:rPr>
              <w:t xml:space="preserve">10.7 </w:t>
            </w:r>
          </w:p>
        </w:tc>
        <w:tc>
          <w:tcPr>
            <w:tcW w:w="711" w:type="dxa"/>
            <w:shd w:val="clear" w:color="auto" w:fill="auto"/>
            <w:vAlign w:val="center"/>
          </w:tcPr>
          <w:p w14:paraId="12E2D13E" w14:textId="77777777" w:rsidR="00966389" w:rsidRPr="004868CF" w:rsidRDefault="00966389" w:rsidP="009344E4">
            <w:pPr>
              <w:jc w:val="center"/>
              <w:rPr>
                <w:sz w:val="18"/>
                <w:szCs w:val="18"/>
              </w:rPr>
            </w:pPr>
            <w:r w:rsidRPr="004868CF">
              <w:rPr>
                <w:rFonts w:eastAsia="等线"/>
                <w:sz w:val="18"/>
                <w:szCs w:val="18"/>
              </w:rPr>
              <w:t xml:space="preserve">2.05 </w:t>
            </w:r>
          </w:p>
        </w:tc>
        <w:tc>
          <w:tcPr>
            <w:tcW w:w="690" w:type="dxa"/>
            <w:shd w:val="clear" w:color="auto" w:fill="auto"/>
            <w:vAlign w:val="center"/>
          </w:tcPr>
          <w:p w14:paraId="2281E741" w14:textId="77777777" w:rsidR="00966389" w:rsidRPr="004868CF" w:rsidRDefault="00966389" w:rsidP="009344E4">
            <w:pPr>
              <w:jc w:val="center"/>
              <w:rPr>
                <w:sz w:val="18"/>
                <w:szCs w:val="18"/>
              </w:rPr>
            </w:pPr>
            <w:r w:rsidRPr="004868CF">
              <w:rPr>
                <w:rFonts w:eastAsia="等线"/>
                <w:sz w:val="18"/>
                <w:szCs w:val="18"/>
              </w:rPr>
              <w:t xml:space="preserve">60.9 </w:t>
            </w:r>
          </w:p>
        </w:tc>
        <w:tc>
          <w:tcPr>
            <w:tcW w:w="606" w:type="dxa"/>
            <w:shd w:val="clear" w:color="auto" w:fill="auto"/>
            <w:vAlign w:val="center"/>
          </w:tcPr>
          <w:p w14:paraId="6C917723" w14:textId="77777777" w:rsidR="00966389" w:rsidRPr="004868CF" w:rsidRDefault="00966389" w:rsidP="009344E4">
            <w:pPr>
              <w:jc w:val="center"/>
              <w:rPr>
                <w:sz w:val="18"/>
                <w:szCs w:val="18"/>
              </w:rPr>
            </w:pPr>
            <w:r w:rsidRPr="004868CF">
              <w:rPr>
                <w:rFonts w:eastAsia="等线"/>
                <w:sz w:val="18"/>
                <w:szCs w:val="18"/>
              </w:rPr>
              <w:t xml:space="preserve">20.4 </w:t>
            </w:r>
          </w:p>
        </w:tc>
        <w:tc>
          <w:tcPr>
            <w:tcW w:w="621" w:type="dxa"/>
            <w:shd w:val="clear" w:color="auto" w:fill="auto"/>
            <w:vAlign w:val="center"/>
          </w:tcPr>
          <w:p w14:paraId="23946158" w14:textId="77777777" w:rsidR="00966389" w:rsidRPr="004868CF" w:rsidRDefault="00966389" w:rsidP="009344E4">
            <w:pPr>
              <w:jc w:val="center"/>
              <w:rPr>
                <w:sz w:val="18"/>
                <w:szCs w:val="18"/>
              </w:rPr>
            </w:pPr>
            <w:r w:rsidRPr="004868CF">
              <w:rPr>
                <w:rFonts w:eastAsia="等线"/>
                <w:sz w:val="18"/>
                <w:szCs w:val="18"/>
              </w:rPr>
              <w:t xml:space="preserve">249 </w:t>
            </w:r>
          </w:p>
        </w:tc>
        <w:tc>
          <w:tcPr>
            <w:tcW w:w="606" w:type="dxa"/>
            <w:shd w:val="clear" w:color="auto" w:fill="auto"/>
            <w:vAlign w:val="center"/>
          </w:tcPr>
          <w:p w14:paraId="0E67288A" w14:textId="77777777" w:rsidR="00966389" w:rsidRPr="004868CF" w:rsidRDefault="00966389" w:rsidP="009344E4">
            <w:pPr>
              <w:jc w:val="center"/>
              <w:rPr>
                <w:sz w:val="18"/>
                <w:szCs w:val="18"/>
              </w:rPr>
            </w:pPr>
            <w:r w:rsidRPr="004868CF">
              <w:rPr>
                <w:rFonts w:eastAsia="等线"/>
                <w:sz w:val="18"/>
                <w:szCs w:val="18"/>
              </w:rPr>
              <w:t xml:space="preserve">88.8 </w:t>
            </w:r>
          </w:p>
        </w:tc>
        <w:tc>
          <w:tcPr>
            <w:tcW w:w="606" w:type="dxa"/>
            <w:shd w:val="clear" w:color="auto" w:fill="auto"/>
            <w:vAlign w:val="center"/>
          </w:tcPr>
          <w:p w14:paraId="268AF91F" w14:textId="77777777" w:rsidR="00966389" w:rsidRPr="004868CF" w:rsidRDefault="00966389" w:rsidP="009344E4">
            <w:pPr>
              <w:jc w:val="center"/>
              <w:rPr>
                <w:sz w:val="18"/>
                <w:szCs w:val="18"/>
              </w:rPr>
            </w:pPr>
            <w:r w:rsidRPr="004868CF">
              <w:rPr>
                <w:rFonts w:eastAsia="等线"/>
                <w:sz w:val="18"/>
                <w:szCs w:val="18"/>
              </w:rPr>
              <w:t xml:space="preserve">393 </w:t>
            </w:r>
          </w:p>
        </w:tc>
        <w:tc>
          <w:tcPr>
            <w:tcW w:w="606" w:type="dxa"/>
            <w:shd w:val="clear" w:color="auto" w:fill="auto"/>
            <w:vAlign w:val="center"/>
          </w:tcPr>
          <w:p w14:paraId="3C83DC93" w14:textId="77777777" w:rsidR="00966389" w:rsidRPr="004868CF" w:rsidRDefault="00966389" w:rsidP="009344E4">
            <w:pPr>
              <w:jc w:val="center"/>
              <w:rPr>
                <w:sz w:val="18"/>
                <w:szCs w:val="18"/>
              </w:rPr>
            </w:pPr>
            <w:r w:rsidRPr="004868CF">
              <w:rPr>
                <w:rFonts w:eastAsia="等线"/>
                <w:sz w:val="18"/>
                <w:szCs w:val="18"/>
              </w:rPr>
              <w:t xml:space="preserve">83.2 </w:t>
            </w:r>
          </w:p>
        </w:tc>
        <w:tc>
          <w:tcPr>
            <w:tcW w:w="613" w:type="dxa"/>
            <w:shd w:val="clear" w:color="auto" w:fill="auto"/>
            <w:vAlign w:val="center"/>
          </w:tcPr>
          <w:p w14:paraId="29B1C3BA" w14:textId="77777777" w:rsidR="00966389" w:rsidRPr="004868CF" w:rsidRDefault="00966389" w:rsidP="009344E4">
            <w:pPr>
              <w:jc w:val="center"/>
              <w:rPr>
                <w:sz w:val="18"/>
                <w:szCs w:val="18"/>
              </w:rPr>
            </w:pPr>
            <w:r w:rsidRPr="004868CF">
              <w:rPr>
                <w:rFonts w:eastAsia="等线"/>
                <w:sz w:val="18"/>
                <w:szCs w:val="18"/>
              </w:rPr>
              <w:t xml:space="preserve">754 </w:t>
            </w:r>
          </w:p>
        </w:tc>
        <w:tc>
          <w:tcPr>
            <w:tcW w:w="607" w:type="dxa"/>
            <w:shd w:val="clear" w:color="auto" w:fill="auto"/>
            <w:vAlign w:val="center"/>
          </w:tcPr>
          <w:p w14:paraId="23AE859F" w14:textId="77777777" w:rsidR="00966389" w:rsidRPr="004868CF" w:rsidRDefault="00966389" w:rsidP="009344E4">
            <w:pPr>
              <w:jc w:val="center"/>
              <w:rPr>
                <w:sz w:val="18"/>
                <w:szCs w:val="18"/>
              </w:rPr>
            </w:pPr>
            <w:r w:rsidRPr="004868CF">
              <w:rPr>
                <w:rFonts w:eastAsia="等线"/>
                <w:sz w:val="18"/>
                <w:szCs w:val="18"/>
              </w:rPr>
              <w:t xml:space="preserve">133 </w:t>
            </w:r>
          </w:p>
        </w:tc>
        <w:tc>
          <w:tcPr>
            <w:tcW w:w="666" w:type="dxa"/>
            <w:shd w:val="clear" w:color="auto" w:fill="auto"/>
            <w:vAlign w:val="center"/>
          </w:tcPr>
          <w:p w14:paraId="7948F070" w14:textId="77777777" w:rsidR="00966389" w:rsidRPr="004868CF" w:rsidRDefault="00966389" w:rsidP="009344E4">
            <w:pPr>
              <w:jc w:val="center"/>
              <w:rPr>
                <w:sz w:val="18"/>
                <w:szCs w:val="18"/>
              </w:rPr>
            </w:pPr>
            <w:r w:rsidRPr="004868CF">
              <w:rPr>
                <w:rFonts w:eastAsia="等线"/>
                <w:sz w:val="18"/>
                <w:szCs w:val="18"/>
              </w:rPr>
              <w:t xml:space="preserve">8999 </w:t>
            </w:r>
          </w:p>
        </w:tc>
        <w:tc>
          <w:tcPr>
            <w:tcW w:w="650" w:type="dxa"/>
            <w:shd w:val="clear" w:color="auto" w:fill="auto"/>
            <w:vAlign w:val="center"/>
          </w:tcPr>
          <w:p w14:paraId="7E3CE40E" w14:textId="77777777" w:rsidR="00966389" w:rsidRPr="004868CF" w:rsidRDefault="00966389" w:rsidP="009344E4">
            <w:pPr>
              <w:jc w:val="center"/>
              <w:rPr>
                <w:sz w:val="18"/>
                <w:szCs w:val="18"/>
              </w:rPr>
            </w:pPr>
            <w:r w:rsidRPr="004868CF">
              <w:rPr>
                <w:rFonts w:eastAsia="等线"/>
                <w:sz w:val="18"/>
                <w:szCs w:val="18"/>
              </w:rPr>
              <w:t xml:space="preserve">0.63 </w:t>
            </w:r>
          </w:p>
        </w:tc>
        <w:tc>
          <w:tcPr>
            <w:tcW w:w="613" w:type="dxa"/>
            <w:shd w:val="clear" w:color="auto" w:fill="auto"/>
            <w:vAlign w:val="center"/>
          </w:tcPr>
          <w:p w14:paraId="0105F888" w14:textId="77777777" w:rsidR="00966389" w:rsidRPr="004868CF" w:rsidRDefault="00966389" w:rsidP="009344E4">
            <w:pPr>
              <w:jc w:val="center"/>
              <w:rPr>
                <w:sz w:val="18"/>
                <w:szCs w:val="18"/>
              </w:rPr>
            </w:pPr>
            <w:r w:rsidRPr="004868CF">
              <w:rPr>
                <w:rFonts w:eastAsia="等线"/>
                <w:sz w:val="18"/>
                <w:szCs w:val="18"/>
              </w:rPr>
              <w:t xml:space="preserve">125 </w:t>
            </w:r>
          </w:p>
        </w:tc>
        <w:tc>
          <w:tcPr>
            <w:tcW w:w="613" w:type="dxa"/>
            <w:shd w:val="clear" w:color="auto" w:fill="auto"/>
            <w:vAlign w:val="center"/>
          </w:tcPr>
          <w:p w14:paraId="5D1C2E3B" w14:textId="77777777" w:rsidR="00966389" w:rsidRPr="004868CF" w:rsidRDefault="00966389" w:rsidP="009344E4">
            <w:pPr>
              <w:jc w:val="center"/>
              <w:rPr>
                <w:sz w:val="18"/>
                <w:szCs w:val="18"/>
              </w:rPr>
            </w:pPr>
            <w:r w:rsidRPr="004868CF">
              <w:rPr>
                <w:rFonts w:eastAsia="等线"/>
                <w:sz w:val="18"/>
                <w:szCs w:val="18"/>
              </w:rPr>
              <w:t xml:space="preserve">119 </w:t>
            </w:r>
          </w:p>
        </w:tc>
      </w:tr>
      <w:tr w:rsidR="00966389" w:rsidRPr="004868CF" w14:paraId="4A052831" w14:textId="77777777" w:rsidTr="009344E4">
        <w:tc>
          <w:tcPr>
            <w:tcW w:w="608" w:type="dxa"/>
            <w:shd w:val="clear" w:color="auto" w:fill="auto"/>
            <w:vAlign w:val="center"/>
          </w:tcPr>
          <w:p w14:paraId="65A821D0" w14:textId="77777777" w:rsidR="00966389" w:rsidRPr="004868CF" w:rsidRDefault="00966389" w:rsidP="009344E4">
            <w:pPr>
              <w:jc w:val="center"/>
              <w:rPr>
                <w:sz w:val="18"/>
                <w:szCs w:val="18"/>
              </w:rPr>
            </w:pPr>
            <w:r w:rsidRPr="004868CF">
              <w:rPr>
                <w:rFonts w:eastAsia="等线"/>
                <w:sz w:val="18"/>
                <w:szCs w:val="18"/>
              </w:rPr>
              <w:t>53</w:t>
            </w:r>
          </w:p>
        </w:tc>
        <w:tc>
          <w:tcPr>
            <w:tcW w:w="711" w:type="dxa"/>
            <w:shd w:val="clear" w:color="auto" w:fill="auto"/>
            <w:vAlign w:val="center"/>
          </w:tcPr>
          <w:p w14:paraId="7E261BE0" w14:textId="77777777" w:rsidR="00966389" w:rsidRPr="004868CF" w:rsidRDefault="00966389" w:rsidP="009344E4">
            <w:pPr>
              <w:jc w:val="center"/>
              <w:rPr>
                <w:sz w:val="18"/>
                <w:szCs w:val="18"/>
              </w:rPr>
            </w:pPr>
            <w:r w:rsidRPr="004868CF">
              <w:rPr>
                <w:rFonts w:eastAsia="等线"/>
                <w:sz w:val="18"/>
                <w:szCs w:val="18"/>
              </w:rPr>
              <w:t xml:space="preserve">7.97 </w:t>
            </w:r>
          </w:p>
        </w:tc>
        <w:tc>
          <w:tcPr>
            <w:tcW w:w="612" w:type="dxa"/>
            <w:shd w:val="clear" w:color="auto" w:fill="auto"/>
            <w:vAlign w:val="center"/>
          </w:tcPr>
          <w:p w14:paraId="17084F1F" w14:textId="77777777" w:rsidR="00966389" w:rsidRPr="004868CF" w:rsidRDefault="00966389" w:rsidP="009344E4">
            <w:pPr>
              <w:jc w:val="center"/>
              <w:rPr>
                <w:sz w:val="18"/>
                <w:szCs w:val="18"/>
              </w:rPr>
            </w:pPr>
            <w:r w:rsidRPr="004868CF">
              <w:rPr>
                <w:rFonts w:eastAsia="等线"/>
                <w:sz w:val="18"/>
                <w:szCs w:val="18"/>
              </w:rPr>
              <w:t xml:space="preserve">1205 </w:t>
            </w:r>
          </w:p>
        </w:tc>
        <w:tc>
          <w:tcPr>
            <w:tcW w:w="606" w:type="dxa"/>
            <w:shd w:val="clear" w:color="auto" w:fill="auto"/>
            <w:vAlign w:val="center"/>
          </w:tcPr>
          <w:p w14:paraId="34D01DB9" w14:textId="77777777" w:rsidR="00966389" w:rsidRPr="004868CF" w:rsidRDefault="00966389" w:rsidP="009344E4">
            <w:pPr>
              <w:jc w:val="center"/>
              <w:rPr>
                <w:sz w:val="18"/>
                <w:szCs w:val="18"/>
              </w:rPr>
            </w:pPr>
            <w:r w:rsidRPr="004868CF">
              <w:rPr>
                <w:rFonts w:eastAsia="等线"/>
                <w:sz w:val="18"/>
                <w:szCs w:val="18"/>
              </w:rPr>
              <w:t xml:space="preserve">3.05 </w:t>
            </w:r>
          </w:p>
        </w:tc>
        <w:tc>
          <w:tcPr>
            <w:tcW w:w="711" w:type="dxa"/>
            <w:shd w:val="clear" w:color="auto" w:fill="auto"/>
            <w:vAlign w:val="center"/>
          </w:tcPr>
          <w:p w14:paraId="2F11044C" w14:textId="77777777" w:rsidR="00966389" w:rsidRPr="004868CF" w:rsidRDefault="00966389" w:rsidP="009344E4">
            <w:pPr>
              <w:jc w:val="center"/>
              <w:rPr>
                <w:sz w:val="18"/>
                <w:szCs w:val="18"/>
              </w:rPr>
            </w:pPr>
            <w:r w:rsidRPr="004868CF">
              <w:rPr>
                <w:rFonts w:eastAsia="等线"/>
                <w:sz w:val="18"/>
                <w:szCs w:val="18"/>
              </w:rPr>
              <w:t xml:space="preserve">0.72 </w:t>
            </w:r>
          </w:p>
        </w:tc>
        <w:tc>
          <w:tcPr>
            <w:tcW w:w="690" w:type="dxa"/>
            <w:shd w:val="clear" w:color="auto" w:fill="auto"/>
            <w:vAlign w:val="center"/>
          </w:tcPr>
          <w:p w14:paraId="3ADE9307" w14:textId="77777777" w:rsidR="00966389" w:rsidRPr="004868CF" w:rsidRDefault="00966389" w:rsidP="009344E4">
            <w:pPr>
              <w:jc w:val="center"/>
              <w:rPr>
                <w:sz w:val="18"/>
                <w:szCs w:val="18"/>
              </w:rPr>
            </w:pPr>
            <w:r w:rsidRPr="004868CF">
              <w:rPr>
                <w:rFonts w:eastAsia="等线"/>
                <w:sz w:val="18"/>
                <w:szCs w:val="18"/>
              </w:rPr>
              <w:t xml:space="preserve">24.5 </w:t>
            </w:r>
          </w:p>
        </w:tc>
        <w:tc>
          <w:tcPr>
            <w:tcW w:w="711" w:type="dxa"/>
            <w:shd w:val="clear" w:color="auto" w:fill="auto"/>
            <w:vAlign w:val="center"/>
          </w:tcPr>
          <w:p w14:paraId="07BB4EF6" w14:textId="77777777" w:rsidR="00966389" w:rsidRPr="004868CF" w:rsidRDefault="00966389" w:rsidP="009344E4">
            <w:pPr>
              <w:jc w:val="center"/>
              <w:rPr>
                <w:sz w:val="18"/>
                <w:szCs w:val="18"/>
              </w:rPr>
            </w:pPr>
            <w:r w:rsidRPr="004868CF">
              <w:rPr>
                <w:rFonts w:eastAsia="等线"/>
                <w:sz w:val="18"/>
                <w:szCs w:val="18"/>
              </w:rPr>
              <w:t xml:space="preserve">0.17 </w:t>
            </w:r>
          </w:p>
        </w:tc>
        <w:tc>
          <w:tcPr>
            <w:tcW w:w="711" w:type="dxa"/>
            <w:shd w:val="clear" w:color="auto" w:fill="auto"/>
            <w:vAlign w:val="center"/>
          </w:tcPr>
          <w:p w14:paraId="37D0D78F" w14:textId="77777777" w:rsidR="00966389" w:rsidRPr="004868CF" w:rsidRDefault="00966389" w:rsidP="009344E4">
            <w:pPr>
              <w:jc w:val="center"/>
              <w:rPr>
                <w:sz w:val="18"/>
                <w:szCs w:val="18"/>
              </w:rPr>
            </w:pPr>
            <w:r w:rsidRPr="004868CF">
              <w:rPr>
                <w:rFonts w:eastAsia="等线"/>
                <w:sz w:val="18"/>
                <w:szCs w:val="18"/>
              </w:rPr>
              <w:t xml:space="preserve">2.52 </w:t>
            </w:r>
          </w:p>
        </w:tc>
        <w:tc>
          <w:tcPr>
            <w:tcW w:w="606" w:type="dxa"/>
            <w:shd w:val="clear" w:color="auto" w:fill="auto"/>
            <w:vAlign w:val="center"/>
          </w:tcPr>
          <w:p w14:paraId="61EA5885" w14:textId="77777777" w:rsidR="00966389" w:rsidRPr="004868CF" w:rsidRDefault="00966389" w:rsidP="009344E4">
            <w:pPr>
              <w:jc w:val="center"/>
              <w:rPr>
                <w:sz w:val="18"/>
                <w:szCs w:val="18"/>
              </w:rPr>
            </w:pPr>
            <w:r w:rsidRPr="004868CF">
              <w:rPr>
                <w:rFonts w:eastAsia="等线"/>
                <w:sz w:val="18"/>
                <w:szCs w:val="18"/>
              </w:rPr>
              <w:t xml:space="preserve">4.99 </w:t>
            </w:r>
          </w:p>
        </w:tc>
        <w:tc>
          <w:tcPr>
            <w:tcW w:w="711" w:type="dxa"/>
            <w:shd w:val="clear" w:color="auto" w:fill="auto"/>
            <w:vAlign w:val="center"/>
          </w:tcPr>
          <w:p w14:paraId="7652E2C5" w14:textId="77777777" w:rsidR="00966389" w:rsidRPr="004868CF" w:rsidRDefault="00966389" w:rsidP="009344E4">
            <w:pPr>
              <w:jc w:val="center"/>
              <w:rPr>
                <w:sz w:val="18"/>
                <w:szCs w:val="18"/>
              </w:rPr>
            </w:pPr>
            <w:r w:rsidRPr="004868CF">
              <w:rPr>
                <w:rFonts w:eastAsia="等线"/>
                <w:sz w:val="18"/>
                <w:szCs w:val="18"/>
              </w:rPr>
              <w:t xml:space="preserve">0.29 </w:t>
            </w:r>
          </w:p>
        </w:tc>
        <w:tc>
          <w:tcPr>
            <w:tcW w:w="690" w:type="dxa"/>
            <w:shd w:val="clear" w:color="auto" w:fill="auto"/>
            <w:vAlign w:val="center"/>
          </w:tcPr>
          <w:p w14:paraId="64D29474" w14:textId="77777777" w:rsidR="00966389" w:rsidRPr="004868CF" w:rsidRDefault="00966389" w:rsidP="009344E4">
            <w:pPr>
              <w:jc w:val="center"/>
              <w:rPr>
                <w:sz w:val="18"/>
                <w:szCs w:val="18"/>
              </w:rPr>
            </w:pPr>
            <w:r w:rsidRPr="004868CF">
              <w:rPr>
                <w:rFonts w:eastAsia="等线"/>
                <w:sz w:val="18"/>
                <w:szCs w:val="18"/>
              </w:rPr>
              <w:t xml:space="preserve">25.9 </w:t>
            </w:r>
          </w:p>
        </w:tc>
        <w:tc>
          <w:tcPr>
            <w:tcW w:w="606" w:type="dxa"/>
            <w:shd w:val="clear" w:color="auto" w:fill="auto"/>
            <w:vAlign w:val="center"/>
          </w:tcPr>
          <w:p w14:paraId="7D960DC3" w14:textId="77777777" w:rsidR="00966389" w:rsidRPr="004868CF" w:rsidRDefault="00966389" w:rsidP="009344E4">
            <w:pPr>
              <w:jc w:val="center"/>
              <w:rPr>
                <w:sz w:val="18"/>
                <w:szCs w:val="18"/>
              </w:rPr>
            </w:pPr>
            <w:r w:rsidRPr="004868CF">
              <w:rPr>
                <w:rFonts w:eastAsia="等线"/>
                <w:sz w:val="18"/>
                <w:szCs w:val="18"/>
              </w:rPr>
              <w:t xml:space="preserve">9.00 </w:t>
            </w:r>
          </w:p>
        </w:tc>
        <w:tc>
          <w:tcPr>
            <w:tcW w:w="621" w:type="dxa"/>
            <w:shd w:val="clear" w:color="auto" w:fill="auto"/>
            <w:vAlign w:val="center"/>
          </w:tcPr>
          <w:p w14:paraId="009AFA10" w14:textId="77777777" w:rsidR="00966389" w:rsidRPr="004868CF" w:rsidRDefault="00966389" w:rsidP="009344E4">
            <w:pPr>
              <w:jc w:val="center"/>
              <w:rPr>
                <w:sz w:val="18"/>
                <w:szCs w:val="18"/>
              </w:rPr>
            </w:pPr>
            <w:r w:rsidRPr="004868CF">
              <w:rPr>
                <w:rFonts w:eastAsia="等线"/>
                <w:sz w:val="18"/>
                <w:szCs w:val="18"/>
              </w:rPr>
              <w:t xml:space="preserve">110 </w:t>
            </w:r>
          </w:p>
        </w:tc>
        <w:tc>
          <w:tcPr>
            <w:tcW w:w="606" w:type="dxa"/>
            <w:shd w:val="clear" w:color="auto" w:fill="auto"/>
            <w:vAlign w:val="center"/>
          </w:tcPr>
          <w:p w14:paraId="5477F3FB" w14:textId="77777777" w:rsidR="00966389" w:rsidRPr="004868CF" w:rsidRDefault="00966389" w:rsidP="009344E4">
            <w:pPr>
              <w:jc w:val="center"/>
              <w:rPr>
                <w:sz w:val="18"/>
                <w:szCs w:val="18"/>
              </w:rPr>
            </w:pPr>
            <w:r w:rsidRPr="004868CF">
              <w:rPr>
                <w:rFonts w:eastAsia="等线"/>
                <w:sz w:val="18"/>
                <w:szCs w:val="18"/>
              </w:rPr>
              <w:t xml:space="preserve">40.6 </w:t>
            </w:r>
          </w:p>
        </w:tc>
        <w:tc>
          <w:tcPr>
            <w:tcW w:w="606" w:type="dxa"/>
            <w:shd w:val="clear" w:color="auto" w:fill="auto"/>
            <w:vAlign w:val="center"/>
          </w:tcPr>
          <w:p w14:paraId="18D7B88F" w14:textId="77777777" w:rsidR="00966389" w:rsidRPr="004868CF" w:rsidRDefault="00966389" w:rsidP="009344E4">
            <w:pPr>
              <w:jc w:val="center"/>
              <w:rPr>
                <w:sz w:val="18"/>
                <w:szCs w:val="18"/>
              </w:rPr>
            </w:pPr>
            <w:r w:rsidRPr="004868CF">
              <w:rPr>
                <w:rFonts w:eastAsia="等线"/>
                <w:sz w:val="18"/>
                <w:szCs w:val="18"/>
              </w:rPr>
              <w:t xml:space="preserve">187 </w:t>
            </w:r>
          </w:p>
        </w:tc>
        <w:tc>
          <w:tcPr>
            <w:tcW w:w="606" w:type="dxa"/>
            <w:shd w:val="clear" w:color="auto" w:fill="auto"/>
            <w:vAlign w:val="center"/>
          </w:tcPr>
          <w:p w14:paraId="26CFF2C2" w14:textId="77777777" w:rsidR="00966389" w:rsidRPr="004868CF" w:rsidRDefault="00966389" w:rsidP="009344E4">
            <w:pPr>
              <w:jc w:val="center"/>
              <w:rPr>
                <w:sz w:val="18"/>
                <w:szCs w:val="18"/>
              </w:rPr>
            </w:pPr>
            <w:r w:rsidRPr="004868CF">
              <w:rPr>
                <w:rFonts w:eastAsia="等线"/>
                <w:sz w:val="18"/>
                <w:szCs w:val="18"/>
              </w:rPr>
              <w:t xml:space="preserve">40.2 </w:t>
            </w:r>
          </w:p>
        </w:tc>
        <w:tc>
          <w:tcPr>
            <w:tcW w:w="613" w:type="dxa"/>
            <w:shd w:val="clear" w:color="auto" w:fill="auto"/>
            <w:vAlign w:val="center"/>
          </w:tcPr>
          <w:p w14:paraId="12A0C7C8" w14:textId="77777777" w:rsidR="00966389" w:rsidRPr="004868CF" w:rsidRDefault="00966389" w:rsidP="009344E4">
            <w:pPr>
              <w:jc w:val="center"/>
              <w:rPr>
                <w:sz w:val="18"/>
                <w:szCs w:val="18"/>
              </w:rPr>
            </w:pPr>
            <w:r w:rsidRPr="004868CF">
              <w:rPr>
                <w:rFonts w:eastAsia="等线"/>
                <w:sz w:val="18"/>
                <w:szCs w:val="18"/>
              </w:rPr>
              <w:t xml:space="preserve">368 </w:t>
            </w:r>
          </w:p>
        </w:tc>
        <w:tc>
          <w:tcPr>
            <w:tcW w:w="607" w:type="dxa"/>
            <w:shd w:val="clear" w:color="auto" w:fill="auto"/>
            <w:vAlign w:val="center"/>
          </w:tcPr>
          <w:p w14:paraId="3D1D0C30" w14:textId="77777777" w:rsidR="00966389" w:rsidRPr="004868CF" w:rsidRDefault="00966389" w:rsidP="009344E4">
            <w:pPr>
              <w:jc w:val="center"/>
              <w:rPr>
                <w:sz w:val="18"/>
                <w:szCs w:val="18"/>
              </w:rPr>
            </w:pPr>
            <w:r w:rsidRPr="004868CF">
              <w:rPr>
                <w:rFonts w:eastAsia="等线"/>
                <w:sz w:val="18"/>
                <w:szCs w:val="18"/>
              </w:rPr>
              <w:t xml:space="preserve">63.3 </w:t>
            </w:r>
          </w:p>
        </w:tc>
        <w:tc>
          <w:tcPr>
            <w:tcW w:w="666" w:type="dxa"/>
            <w:shd w:val="clear" w:color="auto" w:fill="auto"/>
            <w:vAlign w:val="center"/>
          </w:tcPr>
          <w:p w14:paraId="1E6960AF" w14:textId="77777777" w:rsidR="00966389" w:rsidRPr="004868CF" w:rsidRDefault="00966389" w:rsidP="009344E4">
            <w:pPr>
              <w:jc w:val="center"/>
              <w:rPr>
                <w:sz w:val="18"/>
                <w:szCs w:val="18"/>
              </w:rPr>
            </w:pPr>
            <w:r w:rsidRPr="004868CF">
              <w:rPr>
                <w:rFonts w:eastAsia="等线"/>
                <w:sz w:val="18"/>
                <w:szCs w:val="18"/>
              </w:rPr>
              <w:t xml:space="preserve">10071 </w:t>
            </w:r>
          </w:p>
        </w:tc>
        <w:tc>
          <w:tcPr>
            <w:tcW w:w="650" w:type="dxa"/>
            <w:shd w:val="clear" w:color="auto" w:fill="auto"/>
            <w:vAlign w:val="center"/>
          </w:tcPr>
          <w:p w14:paraId="4BAEEBD8" w14:textId="77777777" w:rsidR="00966389" w:rsidRPr="004868CF" w:rsidRDefault="00966389" w:rsidP="009344E4">
            <w:pPr>
              <w:jc w:val="center"/>
              <w:rPr>
                <w:sz w:val="18"/>
                <w:szCs w:val="18"/>
              </w:rPr>
            </w:pPr>
            <w:r w:rsidRPr="004868CF">
              <w:rPr>
                <w:rFonts w:eastAsia="等线"/>
                <w:sz w:val="18"/>
                <w:szCs w:val="18"/>
              </w:rPr>
              <w:t xml:space="preserve">1.36 </w:t>
            </w:r>
          </w:p>
        </w:tc>
        <w:tc>
          <w:tcPr>
            <w:tcW w:w="613" w:type="dxa"/>
            <w:shd w:val="clear" w:color="auto" w:fill="auto"/>
            <w:vAlign w:val="center"/>
          </w:tcPr>
          <w:p w14:paraId="109AA83F" w14:textId="77777777" w:rsidR="00966389" w:rsidRPr="004868CF" w:rsidRDefault="00966389" w:rsidP="009344E4">
            <w:pPr>
              <w:jc w:val="center"/>
              <w:rPr>
                <w:sz w:val="18"/>
                <w:szCs w:val="18"/>
              </w:rPr>
            </w:pPr>
            <w:r w:rsidRPr="004868CF">
              <w:rPr>
                <w:rFonts w:eastAsia="等线"/>
                <w:sz w:val="18"/>
                <w:szCs w:val="18"/>
              </w:rPr>
              <w:t xml:space="preserve">216 </w:t>
            </w:r>
          </w:p>
        </w:tc>
        <w:tc>
          <w:tcPr>
            <w:tcW w:w="613" w:type="dxa"/>
            <w:shd w:val="clear" w:color="auto" w:fill="auto"/>
            <w:vAlign w:val="center"/>
          </w:tcPr>
          <w:p w14:paraId="18352625" w14:textId="77777777" w:rsidR="00966389" w:rsidRPr="004868CF" w:rsidRDefault="00966389" w:rsidP="009344E4">
            <w:pPr>
              <w:jc w:val="center"/>
              <w:rPr>
                <w:sz w:val="18"/>
                <w:szCs w:val="18"/>
              </w:rPr>
            </w:pPr>
            <w:r w:rsidRPr="004868CF">
              <w:rPr>
                <w:rFonts w:eastAsia="等线"/>
                <w:sz w:val="18"/>
                <w:szCs w:val="18"/>
              </w:rPr>
              <w:t xml:space="preserve">265 </w:t>
            </w:r>
          </w:p>
        </w:tc>
      </w:tr>
      <w:tr w:rsidR="00966389" w:rsidRPr="004868CF" w14:paraId="05A1224A" w14:textId="77777777" w:rsidTr="009344E4">
        <w:tc>
          <w:tcPr>
            <w:tcW w:w="608" w:type="dxa"/>
            <w:shd w:val="clear" w:color="auto" w:fill="auto"/>
            <w:vAlign w:val="center"/>
          </w:tcPr>
          <w:p w14:paraId="42E3B5F8" w14:textId="77777777" w:rsidR="00966389" w:rsidRPr="004868CF" w:rsidRDefault="00966389" w:rsidP="009344E4">
            <w:pPr>
              <w:jc w:val="center"/>
              <w:rPr>
                <w:sz w:val="18"/>
                <w:szCs w:val="18"/>
              </w:rPr>
            </w:pPr>
            <w:r w:rsidRPr="004868CF">
              <w:rPr>
                <w:rFonts w:eastAsia="等线"/>
                <w:sz w:val="18"/>
                <w:szCs w:val="18"/>
              </w:rPr>
              <w:t>54</w:t>
            </w:r>
          </w:p>
        </w:tc>
        <w:tc>
          <w:tcPr>
            <w:tcW w:w="711" w:type="dxa"/>
            <w:shd w:val="clear" w:color="auto" w:fill="auto"/>
            <w:vAlign w:val="center"/>
          </w:tcPr>
          <w:p w14:paraId="34C8C097" w14:textId="77777777" w:rsidR="00966389" w:rsidRPr="004868CF" w:rsidRDefault="00966389" w:rsidP="009344E4">
            <w:pPr>
              <w:jc w:val="center"/>
              <w:rPr>
                <w:sz w:val="18"/>
                <w:szCs w:val="18"/>
              </w:rPr>
            </w:pPr>
            <w:r w:rsidRPr="004868CF">
              <w:rPr>
                <w:rFonts w:eastAsia="等线"/>
                <w:sz w:val="18"/>
                <w:szCs w:val="18"/>
              </w:rPr>
              <w:t xml:space="preserve">6.98 </w:t>
            </w:r>
          </w:p>
        </w:tc>
        <w:tc>
          <w:tcPr>
            <w:tcW w:w="612" w:type="dxa"/>
            <w:shd w:val="clear" w:color="auto" w:fill="auto"/>
            <w:vAlign w:val="center"/>
          </w:tcPr>
          <w:p w14:paraId="14911E00" w14:textId="77777777" w:rsidR="00966389" w:rsidRPr="004868CF" w:rsidRDefault="00966389" w:rsidP="009344E4">
            <w:pPr>
              <w:jc w:val="center"/>
              <w:rPr>
                <w:sz w:val="18"/>
                <w:szCs w:val="18"/>
              </w:rPr>
            </w:pPr>
            <w:r w:rsidRPr="004868CF">
              <w:rPr>
                <w:rFonts w:eastAsia="等线"/>
                <w:sz w:val="18"/>
                <w:szCs w:val="18"/>
              </w:rPr>
              <w:t xml:space="preserve">852 </w:t>
            </w:r>
          </w:p>
        </w:tc>
        <w:tc>
          <w:tcPr>
            <w:tcW w:w="606" w:type="dxa"/>
            <w:shd w:val="clear" w:color="auto" w:fill="auto"/>
            <w:vAlign w:val="center"/>
          </w:tcPr>
          <w:p w14:paraId="1E38A1DF" w14:textId="77777777" w:rsidR="00966389" w:rsidRPr="004868CF" w:rsidRDefault="00966389" w:rsidP="009344E4">
            <w:pPr>
              <w:jc w:val="center"/>
              <w:rPr>
                <w:sz w:val="18"/>
                <w:szCs w:val="18"/>
              </w:rPr>
            </w:pPr>
            <w:r w:rsidRPr="004868CF">
              <w:rPr>
                <w:rFonts w:eastAsia="等线"/>
                <w:sz w:val="18"/>
                <w:szCs w:val="18"/>
              </w:rPr>
              <w:t xml:space="preserve">0.76 </w:t>
            </w:r>
          </w:p>
        </w:tc>
        <w:tc>
          <w:tcPr>
            <w:tcW w:w="711" w:type="dxa"/>
            <w:shd w:val="clear" w:color="auto" w:fill="auto"/>
            <w:vAlign w:val="center"/>
          </w:tcPr>
          <w:p w14:paraId="7DA6A081" w14:textId="77777777" w:rsidR="00966389" w:rsidRPr="004868CF" w:rsidRDefault="00966389" w:rsidP="009344E4">
            <w:pPr>
              <w:jc w:val="center"/>
              <w:rPr>
                <w:sz w:val="18"/>
                <w:szCs w:val="18"/>
              </w:rPr>
            </w:pPr>
            <w:r w:rsidRPr="004868CF">
              <w:rPr>
                <w:rFonts w:eastAsia="等线"/>
                <w:sz w:val="18"/>
                <w:szCs w:val="18"/>
              </w:rPr>
              <w:t xml:space="preserve">0.0087 </w:t>
            </w:r>
          </w:p>
        </w:tc>
        <w:tc>
          <w:tcPr>
            <w:tcW w:w="690" w:type="dxa"/>
            <w:shd w:val="clear" w:color="auto" w:fill="auto"/>
            <w:vAlign w:val="center"/>
          </w:tcPr>
          <w:p w14:paraId="7C68736A" w14:textId="77777777" w:rsidR="00966389" w:rsidRPr="004868CF" w:rsidRDefault="00966389" w:rsidP="009344E4">
            <w:pPr>
              <w:jc w:val="center"/>
              <w:rPr>
                <w:sz w:val="18"/>
                <w:szCs w:val="18"/>
              </w:rPr>
            </w:pPr>
            <w:r w:rsidRPr="004868CF">
              <w:rPr>
                <w:rFonts w:eastAsia="等线"/>
                <w:sz w:val="18"/>
                <w:szCs w:val="18"/>
              </w:rPr>
              <w:t xml:space="preserve">8.56 </w:t>
            </w:r>
          </w:p>
        </w:tc>
        <w:tc>
          <w:tcPr>
            <w:tcW w:w="711" w:type="dxa"/>
            <w:shd w:val="clear" w:color="auto" w:fill="auto"/>
            <w:vAlign w:val="center"/>
          </w:tcPr>
          <w:p w14:paraId="4E20A1C4" w14:textId="77777777" w:rsidR="00966389" w:rsidRPr="004868CF" w:rsidRDefault="00966389" w:rsidP="009344E4">
            <w:pPr>
              <w:jc w:val="center"/>
              <w:rPr>
                <w:sz w:val="18"/>
                <w:szCs w:val="18"/>
              </w:rPr>
            </w:pPr>
            <w:r w:rsidRPr="004868CF">
              <w:rPr>
                <w:rFonts w:eastAsia="等线"/>
                <w:sz w:val="18"/>
                <w:szCs w:val="18"/>
              </w:rPr>
              <w:t xml:space="preserve">0.29 </w:t>
            </w:r>
          </w:p>
        </w:tc>
        <w:tc>
          <w:tcPr>
            <w:tcW w:w="711" w:type="dxa"/>
            <w:shd w:val="clear" w:color="auto" w:fill="auto"/>
            <w:vAlign w:val="center"/>
          </w:tcPr>
          <w:p w14:paraId="54EACA92" w14:textId="77777777" w:rsidR="00966389" w:rsidRPr="004868CF" w:rsidRDefault="00966389" w:rsidP="009344E4">
            <w:pPr>
              <w:jc w:val="center"/>
              <w:rPr>
                <w:sz w:val="18"/>
                <w:szCs w:val="18"/>
              </w:rPr>
            </w:pPr>
            <w:r w:rsidRPr="004868CF">
              <w:rPr>
                <w:rFonts w:eastAsia="等线"/>
                <w:sz w:val="18"/>
                <w:szCs w:val="18"/>
              </w:rPr>
              <w:t xml:space="preserve">3.20 </w:t>
            </w:r>
          </w:p>
        </w:tc>
        <w:tc>
          <w:tcPr>
            <w:tcW w:w="606" w:type="dxa"/>
            <w:shd w:val="clear" w:color="auto" w:fill="auto"/>
            <w:vAlign w:val="center"/>
          </w:tcPr>
          <w:p w14:paraId="4E6A323B" w14:textId="77777777" w:rsidR="00966389" w:rsidRPr="004868CF" w:rsidRDefault="00966389" w:rsidP="009344E4">
            <w:pPr>
              <w:jc w:val="center"/>
              <w:rPr>
                <w:sz w:val="18"/>
                <w:szCs w:val="18"/>
              </w:rPr>
            </w:pPr>
            <w:r w:rsidRPr="004868CF">
              <w:rPr>
                <w:rFonts w:eastAsia="等线"/>
                <w:sz w:val="18"/>
                <w:szCs w:val="18"/>
              </w:rPr>
              <w:t xml:space="preserve">4.28 </w:t>
            </w:r>
          </w:p>
        </w:tc>
        <w:tc>
          <w:tcPr>
            <w:tcW w:w="711" w:type="dxa"/>
            <w:shd w:val="clear" w:color="auto" w:fill="auto"/>
            <w:vAlign w:val="center"/>
          </w:tcPr>
          <w:p w14:paraId="5B15F08D" w14:textId="77777777" w:rsidR="00966389" w:rsidRPr="004868CF" w:rsidRDefault="00966389" w:rsidP="009344E4">
            <w:pPr>
              <w:jc w:val="center"/>
              <w:rPr>
                <w:sz w:val="18"/>
                <w:szCs w:val="18"/>
              </w:rPr>
            </w:pPr>
            <w:r w:rsidRPr="004868CF">
              <w:rPr>
                <w:rFonts w:eastAsia="等线"/>
                <w:sz w:val="18"/>
                <w:szCs w:val="18"/>
              </w:rPr>
              <w:t xml:space="preserve">1.81 </w:t>
            </w:r>
          </w:p>
        </w:tc>
        <w:tc>
          <w:tcPr>
            <w:tcW w:w="690" w:type="dxa"/>
            <w:shd w:val="clear" w:color="auto" w:fill="auto"/>
            <w:vAlign w:val="center"/>
          </w:tcPr>
          <w:p w14:paraId="73BA395F" w14:textId="77777777" w:rsidR="00966389" w:rsidRPr="004868CF" w:rsidRDefault="00966389" w:rsidP="009344E4">
            <w:pPr>
              <w:jc w:val="center"/>
              <w:rPr>
                <w:sz w:val="18"/>
                <w:szCs w:val="18"/>
              </w:rPr>
            </w:pPr>
            <w:r w:rsidRPr="004868CF">
              <w:rPr>
                <w:rFonts w:eastAsia="等线"/>
                <w:sz w:val="18"/>
                <w:szCs w:val="18"/>
              </w:rPr>
              <w:t xml:space="preserve">20.0 </w:t>
            </w:r>
          </w:p>
        </w:tc>
        <w:tc>
          <w:tcPr>
            <w:tcW w:w="606" w:type="dxa"/>
            <w:shd w:val="clear" w:color="auto" w:fill="auto"/>
            <w:vAlign w:val="center"/>
          </w:tcPr>
          <w:p w14:paraId="4A37DDC8" w14:textId="77777777" w:rsidR="00966389" w:rsidRPr="004868CF" w:rsidRDefault="00966389" w:rsidP="009344E4">
            <w:pPr>
              <w:jc w:val="center"/>
              <w:rPr>
                <w:sz w:val="18"/>
                <w:szCs w:val="18"/>
              </w:rPr>
            </w:pPr>
            <w:r w:rsidRPr="004868CF">
              <w:rPr>
                <w:rFonts w:eastAsia="等线"/>
                <w:sz w:val="18"/>
                <w:szCs w:val="18"/>
              </w:rPr>
              <w:t xml:space="preserve">6.06 </w:t>
            </w:r>
          </w:p>
        </w:tc>
        <w:tc>
          <w:tcPr>
            <w:tcW w:w="621" w:type="dxa"/>
            <w:shd w:val="clear" w:color="auto" w:fill="auto"/>
            <w:vAlign w:val="center"/>
          </w:tcPr>
          <w:p w14:paraId="5C442DA0" w14:textId="77777777" w:rsidR="00966389" w:rsidRPr="004868CF" w:rsidRDefault="00966389" w:rsidP="009344E4">
            <w:pPr>
              <w:jc w:val="center"/>
              <w:rPr>
                <w:sz w:val="18"/>
                <w:szCs w:val="18"/>
              </w:rPr>
            </w:pPr>
            <w:r w:rsidRPr="004868CF">
              <w:rPr>
                <w:rFonts w:eastAsia="等线"/>
                <w:sz w:val="18"/>
                <w:szCs w:val="18"/>
              </w:rPr>
              <w:t xml:space="preserve">70.1 </w:t>
            </w:r>
          </w:p>
        </w:tc>
        <w:tc>
          <w:tcPr>
            <w:tcW w:w="606" w:type="dxa"/>
            <w:shd w:val="clear" w:color="auto" w:fill="auto"/>
            <w:vAlign w:val="center"/>
          </w:tcPr>
          <w:p w14:paraId="3E974983" w14:textId="77777777" w:rsidR="00966389" w:rsidRPr="004868CF" w:rsidRDefault="00966389" w:rsidP="009344E4">
            <w:pPr>
              <w:jc w:val="center"/>
              <w:rPr>
                <w:sz w:val="18"/>
                <w:szCs w:val="18"/>
              </w:rPr>
            </w:pPr>
            <w:r w:rsidRPr="004868CF">
              <w:rPr>
                <w:rFonts w:eastAsia="等线"/>
                <w:sz w:val="18"/>
                <w:szCs w:val="18"/>
              </w:rPr>
              <w:t xml:space="preserve">26.6 </w:t>
            </w:r>
          </w:p>
        </w:tc>
        <w:tc>
          <w:tcPr>
            <w:tcW w:w="606" w:type="dxa"/>
            <w:shd w:val="clear" w:color="auto" w:fill="auto"/>
            <w:vAlign w:val="center"/>
          </w:tcPr>
          <w:p w14:paraId="4CEC0021" w14:textId="77777777" w:rsidR="00966389" w:rsidRPr="004868CF" w:rsidRDefault="00966389" w:rsidP="009344E4">
            <w:pPr>
              <w:jc w:val="center"/>
              <w:rPr>
                <w:sz w:val="18"/>
                <w:szCs w:val="18"/>
              </w:rPr>
            </w:pPr>
            <w:r w:rsidRPr="004868CF">
              <w:rPr>
                <w:rFonts w:eastAsia="等线"/>
                <w:sz w:val="18"/>
                <w:szCs w:val="18"/>
              </w:rPr>
              <w:t xml:space="preserve">123 </w:t>
            </w:r>
          </w:p>
        </w:tc>
        <w:tc>
          <w:tcPr>
            <w:tcW w:w="606" w:type="dxa"/>
            <w:shd w:val="clear" w:color="auto" w:fill="auto"/>
            <w:vAlign w:val="center"/>
          </w:tcPr>
          <w:p w14:paraId="14CDCE27" w14:textId="77777777" w:rsidR="00966389" w:rsidRPr="004868CF" w:rsidRDefault="00966389" w:rsidP="009344E4">
            <w:pPr>
              <w:jc w:val="center"/>
              <w:rPr>
                <w:sz w:val="18"/>
                <w:szCs w:val="18"/>
              </w:rPr>
            </w:pPr>
            <w:r w:rsidRPr="004868CF">
              <w:rPr>
                <w:rFonts w:eastAsia="等线"/>
                <w:sz w:val="18"/>
                <w:szCs w:val="18"/>
              </w:rPr>
              <w:t xml:space="preserve">29.1 </w:t>
            </w:r>
          </w:p>
        </w:tc>
        <w:tc>
          <w:tcPr>
            <w:tcW w:w="613" w:type="dxa"/>
            <w:shd w:val="clear" w:color="auto" w:fill="auto"/>
            <w:vAlign w:val="center"/>
          </w:tcPr>
          <w:p w14:paraId="366A71AE" w14:textId="77777777" w:rsidR="00966389" w:rsidRPr="004868CF" w:rsidRDefault="00966389" w:rsidP="009344E4">
            <w:pPr>
              <w:jc w:val="center"/>
              <w:rPr>
                <w:sz w:val="18"/>
                <w:szCs w:val="18"/>
              </w:rPr>
            </w:pPr>
            <w:r w:rsidRPr="004868CF">
              <w:rPr>
                <w:rFonts w:eastAsia="等线"/>
                <w:sz w:val="18"/>
                <w:szCs w:val="18"/>
              </w:rPr>
              <w:t xml:space="preserve">301 </w:t>
            </w:r>
          </w:p>
        </w:tc>
        <w:tc>
          <w:tcPr>
            <w:tcW w:w="607" w:type="dxa"/>
            <w:shd w:val="clear" w:color="auto" w:fill="auto"/>
            <w:vAlign w:val="center"/>
          </w:tcPr>
          <w:p w14:paraId="2C97ECF0" w14:textId="77777777" w:rsidR="00966389" w:rsidRPr="004868CF" w:rsidRDefault="00966389" w:rsidP="009344E4">
            <w:pPr>
              <w:jc w:val="center"/>
              <w:rPr>
                <w:sz w:val="18"/>
                <w:szCs w:val="18"/>
              </w:rPr>
            </w:pPr>
            <w:r w:rsidRPr="004868CF">
              <w:rPr>
                <w:rFonts w:eastAsia="等线"/>
                <w:sz w:val="18"/>
                <w:szCs w:val="18"/>
              </w:rPr>
              <w:t xml:space="preserve">58.8 </w:t>
            </w:r>
          </w:p>
        </w:tc>
        <w:tc>
          <w:tcPr>
            <w:tcW w:w="666" w:type="dxa"/>
            <w:shd w:val="clear" w:color="auto" w:fill="auto"/>
            <w:vAlign w:val="center"/>
          </w:tcPr>
          <w:p w14:paraId="5B698D06" w14:textId="77777777" w:rsidR="00966389" w:rsidRPr="004868CF" w:rsidRDefault="00966389" w:rsidP="009344E4">
            <w:pPr>
              <w:jc w:val="center"/>
              <w:rPr>
                <w:sz w:val="18"/>
                <w:szCs w:val="18"/>
              </w:rPr>
            </w:pPr>
            <w:r w:rsidRPr="004868CF">
              <w:rPr>
                <w:rFonts w:eastAsia="等线"/>
                <w:sz w:val="18"/>
                <w:szCs w:val="18"/>
              </w:rPr>
              <w:t xml:space="preserve">7834 </w:t>
            </w:r>
          </w:p>
        </w:tc>
        <w:tc>
          <w:tcPr>
            <w:tcW w:w="650" w:type="dxa"/>
            <w:shd w:val="clear" w:color="auto" w:fill="auto"/>
            <w:vAlign w:val="center"/>
          </w:tcPr>
          <w:p w14:paraId="7B541736" w14:textId="77777777" w:rsidR="00966389" w:rsidRPr="004868CF" w:rsidRDefault="00966389" w:rsidP="009344E4">
            <w:pPr>
              <w:jc w:val="center"/>
              <w:rPr>
                <w:sz w:val="18"/>
                <w:szCs w:val="18"/>
              </w:rPr>
            </w:pPr>
            <w:r w:rsidRPr="004868CF">
              <w:rPr>
                <w:rFonts w:eastAsia="等线"/>
                <w:sz w:val="18"/>
                <w:szCs w:val="18"/>
              </w:rPr>
              <w:t xml:space="preserve">0.31 </w:t>
            </w:r>
          </w:p>
        </w:tc>
        <w:tc>
          <w:tcPr>
            <w:tcW w:w="613" w:type="dxa"/>
            <w:shd w:val="clear" w:color="auto" w:fill="auto"/>
            <w:vAlign w:val="center"/>
          </w:tcPr>
          <w:p w14:paraId="640B725E" w14:textId="77777777" w:rsidR="00966389" w:rsidRPr="004868CF" w:rsidRDefault="00966389" w:rsidP="009344E4">
            <w:pPr>
              <w:jc w:val="center"/>
              <w:rPr>
                <w:sz w:val="18"/>
                <w:szCs w:val="18"/>
              </w:rPr>
            </w:pPr>
            <w:r w:rsidRPr="004868CF">
              <w:rPr>
                <w:rFonts w:eastAsia="等线"/>
                <w:sz w:val="18"/>
                <w:szCs w:val="18"/>
              </w:rPr>
              <w:t xml:space="preserve">148 </w:t>
            </w:r>
          </w:p>
        </w:tc>
        <w:tc>
          <w:tcPr>
            <w:tcW w:w="613" w:type="dxa"/>
            <w:shd w:val="clear" w:color="auto" w:fill="auto"/>
            <w:vAlign w:val="center"/>
          </w:tcPr>
          <w:p w14:paraId="262F74D0" w14:textId="77777777" w:rsidR="00966389" w:rsidRPr="004868CF" w:rsidRDefault="00966389" w:rsidP="009344E4">
            <w:pPr>
              <w:jc w:val="center"/>
              <w:rPr>
                <w:sz w:val="18"/>
                <w:szCs w:val="18"/>
              </w:rPr>
            </w:pPr>
            <w:r w:rsidRPr="004868CF">
              <w:rPr>
                <w:rFonts w:eastAsia="等线"/>
                <w:sz w:val="18"/>
                <w:szCs w:val="18"/>
              </w:rPr>
              <w:t xml:space="preserve">172 </w:t>
            </w:r>
          </w:p>
        </w:tc>
      </w:tr>
      <w:tr w:rsidR="00966389" w:rsidRPr="004868CF" w14:paraId="6D9C5852" w14:textId="77777777" w:rsidTr="009344E4">
        <w:tc>
          <w:tcPr>
            <w:tcW w:w="608" w:type="dxa"/>
            <w:shd w:val="clear" w:color="auto" w:fill="auto"/>
            <w:vAlign w:val="center"/>
          </w:tcPr>
          <w:p w14:paraId="11AD1261" w14:textId="77777777" w:rsidR="00966389" w:rsidRPr="004868CF" w:rsidRDefault="00966389" w:rsidP="009344E4">
            <w:pPr>
              <w:jc w:val="center"/>
              <w:rPr>
                <w:sz w:val="18"/>
                <w:szCs w:val="18"/>
              </w:rPr>
            </w:pPr>
            <w:r w:rsidRPr="004868CF">
              <w:rPr>
                <w:rFonts w:eastAsia="等线"/>
                <w:sz w:val="18"/>
                <w:szCs w:val="18"/>
              </w:rPr>
              <w:t>55</w:t>
            </w:r>
          </w:p>
        </w:tc>
        <w:tc>
          <w:tcPr>
            <w:tcW w:w="711" w:type="dxa"/>
            <w:shd w:val="clear" w:color="auto" w:fill="auto"/>
            <w:vAlign w:val="center"/>
          </w:tcPr>
          <w:p w14:paraId="37A6CE22" w14:textId="77777777" w:rsidR="00966389" w:rsidRPr="004868CF" w:rsidRDefault="00966389" w:rsidP="009344E4">
            <w:pPr>
              <w:jc w:val="center"/>
              <w:rPr>
                <w:sz w:val="18"/>
                <w:szCs w:val="18"/>
              </w:rPr>
            </w:pPr>
            <w:r w:rsidRPr="004868CF">
              <w:rPr>
                <w:rFonts w:eastAsia="等线"/>
                <w:sz w:val="18"/>
                <w:szCs w:val="18"/>
              </w:rPr>
              <w:t xml:space="preserve">12.1 </w:t>
            </w:r>
          </w:p>
        </w:tc>
        <w:tc>
          <w:tcPr>
            <w:tcW w:w="612" w:type="dxa"/>
            <w:shd w:val="clear" w:color="auto" w:fill="auto"/>
            <w:vAlign w:val="center"/>
          </w:tcPr>
          <w:p w14:paraId="153EBF5A" w14:textId="77777777" w:rsidR="00966389" w:rsidRPr="004868CF" w:rsidRDefault="00966389" w:rsidP="009344E4">
            <w:pPr>
              <w:jc w:val="center"/>
              <w:rPr>
                <w:sz w:val="18"/>
                <w:szCs w:val="18"/>
              </w:rPr>
            </w:pPr>
            <w:r w:rsidRPr="004868CF">
              <w:rPr>
                <w:rFonts w:eastAsia="等线"/>
                <w:sz w:val="18"/>
                <w:szCs w:val="18"/>
              </w:rPr>
              <w:t xml:space="preserve">1390 </w:t>
            </w:r>
          </w:p>
        </w:tc>
        <w:tc>
          <w:tcPr>
            <w:tcW w:w="606" w:type="dxa"/>
            <w:shd w:val="clear" w:color="auto" w:fill="auto"/>
            <w:vAlign w:val="center"/>
          </w:tcPr>
          <w:p w14:paraId="233FA0BC" w14:textId="77777777" w:rsidR="00966389" w:rsidRPr="004868CF" w:rsidRDefault="00966389" w:rsidP="009344E4">
            <w:pPr>
              <w:jc w:val="center"/>
              <w:rPr>
                <w:sz w:val="18"/>
                <w:szCs w:val="18"/>
              </w:rPr>
            </w:pPr>
            <w:r w:rsidRPr="004868CF">
              <w:rPr>
                <w:rFonts w:eastAsia="等线"/>
                <w:sz w:val="18"/>
                <w:szCs w:val="18"/>
              </w:rPr>
              <w:t xml:space="preserve">2.14 </w:t>
            </w:r>
          </w:p>
        </w:tc>
        <w:tc>
          <w:tcPr>
            <w:tcW w:w="711" w:type="dxa"/>
            <w:shd w:val="clear" w:color="auto" w:fill="auto"/>
            <w:vAlign w:val="center"/>
          </w:tcPr>
          <w:p w14:paraId="5B06193F" w14:textId="77777777" w:rsidR="00966389" w:rsidRPr="004868CF" w:rsidRDefault="00966389" w:rsidP="009344E4">
            <w:pPr>
              <w:jc w:val="center"/>
              <w:rPr>
                <w:sz w:val="18"/>
                <w:szCs w:val="18"/>
              </w:rPr>
            </w:pPr>
            <w:r w:rsidRPr="004868CF">
              <w:rPr>
                <w:rFonts w:eastAsia="等线"/>
                <w:sz w:val="18"/>
                <w:szCs w:val="18"/>
              </w:rPr>
              <w:t xml:space="preserve">30.4 </w:t>
            </w:r>
          </w:p>
        </w:tc>
        <w:tc>
          <w:tcPr>
            <w:tcW w:w="690" w:type="dxa"/>
            <w:shd w:val="clear" w:color="auto" w:fill="auto"/>
            <w:vAlign w:val="center"/>
          </w:tcPr>
          <w:p w14:paraId="140374A2" w14:textId="77777777" w:rsidR="00966389" w:rsidRPr="004868CF" w:rsidRDefault="00966389" w:rsidP="009344E4">
            <w:pPr>
              <w:jc w:val="center"/>
              <w:rPr>
                <w:sz w:val="18"/>
                <w:szCs w:val="18"/>
              </w:rPr>
            </w:pPr>
            <w:r w:rsidRPr="004868CF">
              <w:rPr>
                <w:rFonts w:eastAsia="等线"/>
                <w:sz w:val="18"/>
                <w:szCs w:val="18"/>
              </w:rPr>
              <w:t xml:space="preserve">110 </w:t>
            </w:r>
          </w:p>
        </w:tc>
        <w:tc>
          <w:tcPr>
            <w:tcW w:w="711" w:type="dxa"/>
            <w:shd w:val="clear" w:color="auto" w:fill="auto"/>
            <w:vAlign w:val="center"/>
          </w:tcPr>
          <w:p w14:paraId="639E3029" w14:textId="77777777" w:rsidR="00966389" w:rsidRPr="004868CF" w:rsidRDefault="00966389" w:rsidP="009344E4">
            <w:pPr>
              <w:jc w:val="center"/>
              <w:rPr>
                <w:sz w:val="18"/>
                <w:szCs w:val="18"/>
              </w:rPr>
            </w:pPr>
            <w:r w:rsidRPr="004868CF">
              <w:rPr>
                <w:rFonts w:eastAsia="等线"/>
                <w:sz w:val="18"/>
                <w:szCs w:val="18"/>
              </w:rPr>
              <w:t xml:space="preserve">10.0 </w:t>
            </w:r>
          </w:p>
        </w:tc>
        <w:tc>
          <w:tcPr>
            <w:tcW w:w="711" w:type="dxa"/>
            <w:shd w:val="clear" w:color="auto" w:fill="auto"/>
            <w:vAlign w:val="center"/>
          </w:tcPr>
          <w:p w14:paraId="46AA6F68" w14:textId="77777777" w:rsidR="00966389" w:rsidRPr="004868CF" w:rsidRDefault="00966389" w:rsidP="009344E4">
            <w:pPr>
              <w:jc w:val="center"/>
              <w:rPr>
                <w:sz w:val="18"/>
                <w:szCs w:val="18"/>
              </w:rPr>
            </w:pPr>
            <w:r w:rsidRPr="004868CF">
              <w:rPr>
                <w:rFonts w:eastAsia="等线"/>
                <w:sz w:val="18"/>
                <w:szCs w:val="18"/>
              </w:rPr>
              <w:t xml:space="preserve">56.5 </w:t>
            </w:r>
          </w:p>
        </w:tc>
        <w:tc>
          <w:tcPr>
            <w:tcW w:w="606" w:type="dxa"/>
            <w:shd w:val="clear" w:color="auto" w:fill="auto"/>
            <w:vAlign w:val="center"/>
          </w:tcPr>
          <w:p w14:paraId="1380D2CF" w14:textId="77777777" w:rsidR="00966389" w:rsidRPr="004868CF" w:rsidRDefault="00966389" w:rsidP="009344E4">
            <w:pPr>
              <w:jc w:val="center"/>
              <w:rPr>
                <w:sz w:val="18"/>
                <w:szCs w:val="18"/>
              </w:rPr>
            </w:pPr>
            <w:r w:rsidRPr="004868CF">
              <w:rPr>
                <w:rFonts w:eastAsia="等线"/>
                <w:sz w:val="18"/>
                <w:szCs w:val="18"/>
              </w:rPr>
              <w:t xml:space="preserve">46.9 </w:t>
            </w:r>
          </w:p>
        </w:tc>
        <w:tc>
          <w:tcPr>
            <w:tcW w:w="711" w:type="dxa"/>
            <w:shd w:val="clear" w:color="auto" w:fill="auto"/>
            <w:vAlign w:val="center"/>
          </w:tcPr>
          <w:p w14:paraId="50240380" w14:textId="77777777" w:rsidR="00966389" w:rsidRPr="004868CF" w:rsidRDefault="00966389" w:rsidP="009344E4">
            <w:pPr>
              <w:jc w:val="center"/>
              <w:rPr>
                <w:sz w:val="18"/>
                <w:szCs w:val="18"/>
              </w:rPr>
            </w:pPr>
            <w:r w:rsidRPr="004868CF">
              <w:rPr>
                <w:rFonts w:eastAsia="等线"/>
                <w:sz w:val="18"/>
                <w:szCs w:val="18"/>
              </w:rPr>
              <w:t xml:space="preserve">16.5 </w:t>
            </w:r>
          </w:p>
        </w:tc>
        <w:tc>
          <w:tcPr>
            <w:tcW w:w="690" w:type="dxa"/>
            <w:shd w:val="clear" w:color="auto" w:fill="auto"/>
            <w:vAlign w:val="center"/>
          </w:tcPr>
          <w:p w14:paraId="10A7171A" w14:textId="77777777" w:rsidR="00966389" w:rsidRPr="004868CF" w:rsidRDefault="00966389" w:rsidP="009344E4">
            <w:pPr>
              <w:jc w:val="center"/>
              <w:rPr>
                <w:sz w:val="18"/>
                <w:szCs w:val="18"/>
              </w:rPr>
            </w:pPr>
            <w:r w:rsidRPr="004868CF">
              <w:rPr>
                <w:rFonts w:eastAsia="等线"/>
                <w:sz w:val="18"/>
                <w:szCs w:val="18"/>
              </w:rPr>
              <w:t xml:space="preserve">121 </w:t>
            </w:r>
          </w:p>
        </w:tc>
        <w:tc>
          <w:tcPr>
            <w:tcW w:w="606" w:type="dxa"/>
            <w:shd w:val="clear" w:color="auto" w:fill="auto"/>
            <w:vAlign w:val="center"/>
          </w:tcPr>
          <w:p w14:paraId="752DEC80" w14:textId="77777777" w:rsidR="00966389" w:rsidRPr="004868CF" w:rsidRDefault="00966389" w:rsidP="009344E4">
            <w:pPr>
              <w:jc w:val="center"/>
              <w:rPr>
                <w:sz w:val="18"/>
                <w:szCs w:val="18"/>
              </w:rPr>
            </w:pPr>
            <w:r w:rsidRPr="004868CF">
              <w:rPr>
                <w:rFonts w:eastAsia="等线"/>
                <w:sz w:val="18"/>
                <w:szCs w:val="18"/>
              </w:rPr>
              <w:t xml:space="preserve">24.3 </w:t>
            </w:r>
          </w:p>
        </w:tc>
        <w:tc>
          <w:tcPr>
            <w:tcW w:w="621" w:type="dxa"/>
            <w:shd w:val="clear" w:color="auto" w:fill="auto"/>
            <w:vAlign w:val="center"/>
          </w:tcPr>
          <w:p w14:paraId="7DD6E335" w14:textId="77777777" w:rsidR="00966389" w:rsidRPr="004868CF" w:rsidRDefault="00966389" w:rsidP="009344E4">
            <w:pPr>
              <w:jc w:val="center"/>
              <w:rPr>
                <w:sz w:val="18"/>
                <w:szCs w:val="18"/>
              </w:rPr>
            </w:pPr>
            <w:r w:rsidRPr="004868CF">
              <w:rPr>
                <w:rFonts w:eastAsia="等线"/>
                <w:sz w:val="18"/>
                <w:szCs w:val="18"/>
              </w:rPr>
              <w:t xml:space="preserve">177 </w:t>
            </w:r>
          </w:p>
        </w:tc>
        <w:tc>
          <w:tcPr>
            <w:tcW w:w="606" w:type="dxa"/>
            <w:shd w:val="clear" w:color="auto" w:fill="auto"/>
            <w:vAlign w:val="center"/>
          </w:tcPr>
          <w:p w14:paraId="37D75A12" w14:textId="77777777" w:rsidR="00966389" w:rsidRPr="004868CF" w:rsidRDefault="00966389" w:rsidP="009344E4">
            <w:pPr>
              <w:jc w:val="center"/>
              <w:rPr>
                <w:sz w:val="18"/>
                <w:szCs w:val="18"/>
              </w:rPr>
            </w:pPr>
            <w:r w:rsidRPr="004868CF">
              <w:rPr>
                <w:rFonts w:eastAsia="等线"/>
                <w:sz w:val="18"/>
                <w:szCs w:val="18"/>
              </w:rPr>
              <w:t xml:space="preserve">42.6 </w:t>
            </w:r>
          </w:p>
        </w:tc>
        <w:tc>
          <w:tcPr>
            <w:tcW w:w="606" w:type="dxa"/>
            <w:shd w:val="clear" w:color="auto" w:fill="auto"/>
            <w:vAlign w:val="center"/>
          </w:tcPr>
          <w:p w14:paraId="5BA73B14" w14:textId="77777777" w:rsidR="00966389" w:rsidRPr="004868CF" w:rsidRDefault="00966389" w:rsidP="009344E4">
            <w:pPr>
              <w:jc w:val="center"/>
              <w:rPr>
                <w:sz w:val="18"/>
                <w:szCs w:val="18"/>
              </w:rPr>
            </w:pPr>
            <w:r w:rsidRPr="004868CF">
              <w:rPr>
                <w:rFonts w:eastAsia="等线"/>
                <w:sz w:val="18"/>
                <w:szCs w:val="18"/>
              </w:rPr>
              <w:t xml:space="preserve">158 </w:t>
            </w:r>
          </w:p>
        </w:tc>
        <w:tc>
          <w:tcPr>
            <w:tcW w:w="606" w:type="dxa"/>
            <w:shd w:val="clear" w:color="auto" w:fill="auto"/>
            <w:vAlign w:val="center"/>
          </w:tcPr>
          <w:p w14:paraId="3992669A" w14:textId="77777777" w:rsidR="00966389" w:rsidRPr="004868CF" w:rsidRDefault="00966389" w:rsidP="009344E4">
            <w:pPr>
              <w:jc w:val="center"/>
              <w:rPr>
                <w:sz w:val="18"/>
                <w:szCs w:val="18"/>
              </w:rPr>
            </w:pPr>
            <w:r w:rsidRPr="004868CF">
              <w:rPr>
                <w:rFonts w:eastAsia="等线"/>
                <w:sz w:val="18"/>
                <w:szCs w:val="18"/>
              </w:rPr>
              <w:t xml:space="preserve">33.6 </w:t>
            </w:r>
          </w:p>
        </w:tc>
        <w:tc>
          <w:tcPr>
            <w:tcW w:w="613" w:type="dxa"/>
            <w:shd w:val="clear" w:color="auto" w:fill="auto"/>
            <w:vAlign w:val="center"/>
          </w:tcPr>
          <w:p w14:paraId="4076F0D8" w14:textId="77777777" w:rsidR="00966389" w:rsidRPr="004868CF" w:rsidRDefault="00966389" w:rsidP="009344E4">
            <w:pPr>
              <w:jc w:val="center"/>
              <w:rPr>
                <w:sz w:val="18"/>
                <w:szCs w:val="18"/>
              </w:rPr>
            </w:pPr>
            <w:r w:rsidRPr="004868CF">
              <w:rPr>
                <w:rFonts w:eastAsia="等线"/>
                <w:sz w:val="18"/>
                <w:szCs w:val="18"/>
              </w:rPr>
              <w:t xml:space="preserve">315 </w:t>
            </w:r>
          </w:p>
        </w:tc>
        <w:tc>
          <w:tcPr>
            <w:tcW w:w="607" w:type="dxa"/>
            <w:shd w:val="clear" w:color="auto" w:fill="auto"/>
            <w:vAlign w:val="center"/>
          </w:tcPr>
          <w:p w14:paraId="2E027293" w14:textId="77777777" w:rsidR="00966389" w:rsidRPr="004868CF" w:rsidRDefault="00966389" w:rsidP="009344E4">
            <w:pPr>
              <w:jc w:val="center"/>
              <w:rPr>
                <w:sz w:val="18"/>
                <w:szCs w:val="18"/>
              </w:rPr>
            </w:pPr>
            <w:r w:rsidRPr="004868CF">
              <w:rPr>
                <w:rFonts w:eastAsia="等线"/>
                <w:sz w:val="18"/>
                <w:szCs w:val="18"/>
              </w:rPr>
              <w:t xml:space="preserve">55.5 </w:t>
            </w:r>
          </w:p>
        </w:tc>
        <w:tc>
          <w:tcPr>
            <w:tcW w:w="666" w:type="dxa"/>
            <w:shd w:val="clear" w:color="auto" w:fill="auto"/>
            <w:vAlign w:val="center"/>
          </w:tcPr>
          <w:p w14:paraId="2EF23EA8" w14:textId="77777777" w:rsidR="00966389" w:rsidRPr="004868CF" w:rsidRDefault="00966389" w:rsidP="009344E4">
            <w:pPr>
              <w:jc w:val="center"/>
              <w:rPr>
                <w:sz w:val="18"/>
                <w:szCs w:val="18"/>
              </w:rPr>
            </w:pPr>
            <w:r w:rsidRPr="004868CF">
              <w:rPr>
                <w:rFonts w:eastAsia="等线"/>
                <w:sz w:val="18"/>
                <w:szCs w:val="18"/>
              </w:rPr>
              <w:t xml:space="preserve">10529 </w:t>
            </w:r>
          </w:p>
        </w:tc>
        <w:tc>
          <w:tcPr>
            <w:tcW w:w="650" w:type="dxa"/>
            <w:shd w:val="clear" w:color="auto" w:fill="auto"/>
            <w:vAlign w:val="center"/>
          </w:tcPr>
          <w:p w14:paraId="1E5A70ED" w14:textId="77777777" w:rsidR="00966389" w:rsidRPr="004868CF" w:rsidRDefault="00966389" w:rsidP="009344E4">
            <w:pPr>
              <w:jc w:val="center"/>
              <w:rPr>
                <w:sz w:val="18"/>
                <w:szCs w:val="18"/>
              </w:rPr>
            </w:pPr>
            <w:r w:rsidRPr="004868CF">
              <w:rPr>
                <w:rFonts w:eastAsia="等线"/>
                <w:sz w:val="18"/>
                <w:szCs w:val="18"/>
              </w:rPr>
              <w:t xml:space="preserve">0.27 </w:t>
            </w:r>
          </w:p>
        </w:tc>
        <w:tc>
          <w:tcPr>
            <w:tcW w:w="613" w:type="dxa"/>
            <w:shd w:val="clear" w:color="auto" w:fill="auto"/>
            <w:vAlign w:val="center"/>
          </w:tcPr>
          <w:p w14:paraId="0EAAE8ED" w14:textId="77777777" w:rsidR="00966389" w:rsidRPr="004868CF" w:rsidRDefault="00966389" w:rsidP="009344E4">
            <w:pPr>
              <w:jc w:val="center"/>
              <w:rPr>
                <w:sz w:val="18"/>
                <w:szCs w:val="18"/>
              </w:rPr>
            </w:pPr>
            <w:r w:rsidRPr="004868CF">
              <w:rPr>
                <w:rFonts w:eastAsia="等线"/>
                <w:sz w:val="18"/>
                <w:szCs w:val="18"/>
              </w:rPr>
              <w:t xml:space="preserve">695 </w:t>
            </w:r>
          </w:p>
        </w:tc>
        <w:tc>
          <w:tcPr>
            <w:tcW w:w="613" w:type="dxa"/>
            <w:shd w:val="clear" w:color="auto" w:fill="auto"/>
            <w:vAlign w:val="center"/>
          </w:tcPr>
          <w:p w14:paraId="4DB681BF" w14:textId="77777777" w:rsidR="00966389" w:rsidRPr="004868CF" w:rsidRDefault="00966389" w:rsidP="009344E4">
            <w:pPr>
              <w:jc w:val="center"/>
              <w:rPr>
                <w:sz w:val="18"/>
                <w:szCs w:val="18"/>
              </w:rPr>
            </w:pPr>
            <w:r w:rsidRPr="004868CF">
              <w:rPr>
                <w:rFonts w:eastAsia="等线"/>
                <w:sz w:val="18"/>
                <w:szCs w:val="18"/>
              </w:rPr>
              <w:t xml:space="preserve">817 </w:t>
            </w:r>
          </w:p>
        </w:tc>
      </w:tr>
      <w:tr w:rsidR="00966389" w:rsidRPr="004868CF" w14:paraId="4C31ABF7" w14:textId="77777777" w:rsidTr="009344E4">
        <w:tc>
          <w:tcPr>
            <w:tcW w:w="608" w:type="dxa"/>
            <w:shd w:val="clear" w:color="auto" w:fill="auto"/>
            <w:vAlign w:val="center"/>
          </w:tcPr>
          <w:p w14:paraId="21F53D20" w14:textId="77777777" w:rsidR="00966389" w:rsidRPr="004868CF" w:rsidRDefault="00966389" w:rsidP="009344E4">
            <w:pPr>
              <w:jc w:val="center"/>
              <w:rPr>
                <w:sz w:val="18"/>
                <w:szCs w:val="18"/>
              </w:rPr>
            </w:pPr>
            <w:r w:rsidRPr="004868CF">
              <w:rPr>
                <w:rFonts w:eastAsia="等线"/>
                <w:sz w:val="18"/>
                <w:szCs w:val="18"/>
              </w:rPr>
              <w:t>56</w:t>
            </w:r>
          </w:p>
        </w:tc>
        <w:tc>
          <w:tcPr>
            <w:tcW w:w="711" w:type="dxa"/>
            <w:shd w:val="clear" w:color="auto" w:fill="auto"/>
            <w:vAlign w:val="center"/>
          </w:tcPr>
          <w:p w14:paraId="5836A780" w14:textId="77777777" w:rsidR="00966389" w:rsidRPr="004868CF" w:rsidRDefault="00966389" w:rsidP="009344E4">
            <w:pPr>
              <w:jc w:val="center"/>
              <w:rPr>
                <w:sz w:val="18"/>
                <w:szCs w:val="18"/>
              </w:rPr>
            </w:pPr>
            <w:r w:rsidRPr="004868CF">
              <w:rPr>
                <w:rFonts w:eastAsia="等线"/>
                <w:sz w:val="18"/>
                <w:szCs w:val="18"/>
              </w:rPr>
              <w:t xml:space="preserve">7.81 </w:t>
            </w:r>
          </w:p>
        </w:tc>
        <w:tc>
          <w:tcPr>
            <w:tcW w:w="612" w:type="dxa"/>
            <w:shd w:val="clear" w:color="auto" w:fill="auto"/>
            <w:vAlign w:val="center"/>
          </w:tcPr>
          <w:p w14:paraId="43C4C027" w14:textId="77777777" w:rsidR="00966389" w:rsidRPr="004868CF" w:rsidRDefault="00966389" w:rsidP="009344E4">
            <w:pPr>
              <w:jc w:val="center"/>
              <w:rPr>
                <w:sz w:val="18"/>
                <w:szCs w:val="18"/>
              </w:rPr>
            </w:pPr>
            <w:r w:rsidRPr="004868CF">
              <w:rPr>
                <w:rFonts w:eastAsia="等线"/>
                <w:sz w:val="18"/>
                <w:szCs w:val="18"/>
              </w:rPr>
              <w:t xml:space="preserve">951 </w:t>
            </w:r>
          </w:p>
        </w:tc>
        <w:tc>
          <w:tcPr>
            <w:tcW w:w="606" w:type="dxa"/>
            <w:shd w:val="clear" w:color="auto" w:fill="auto"/>
            <w:vAlign w:val="center"/>
          </w:tcPr>
          <w:p w14:paraId="6E0C6C29" w14:textId="77777777" w:rsidR="00966389" w:rsidRPr="004868CF" w:rsidRDefault="00966389" w:rsidP="009344E4">
            <w:pPr>
              <w:jc w:val="center"/>
              <w:rPr>
                <w:sz w:val="18"/>
                <w:szCs w:val="18"/>
              </w:rPr>
            </w:pPr>
            <w:r w:rsidRPr="004868CF">
              <w:rPr>
                <w:rFonts w:eastAsia="等线"/>
                <w:sz w:val="18"/>
                <w:szCs w:val="18"/>
              </w:rPr>
              <w:t xml:space="preserve">3.31 </w:t>
            </w:r>
          </w:p>
        </w:tc>
        <w:tc>
          <w:tcPr>
            <w:tcW w:w="711" w:type="dxa"/>
            <w:shd w:val="clear" w:color="auto" w:fill="auto"/>
            <w:vAlign w:val="center"/>
          </w:tcPr>
          <w:p w14:paraId="6D9E527C" w14:textId="77777777" w:rsidR="00966389" w:rsidRPr="004868CF" w:rsidRDefault="00966389" w:rsidP="009344E4">
            <w:pPr>
              <w:jc w:val="center"/>
              <w:rPr>
                <w:sz w:val="18"/>
                <w:szCs w:val="18"/>
              </w:rPr>
            </w:pPr>
            <w:r w:rsidRPr="004868CF">
              <w:rPr>
                <w:rFonts w:eastAsia="等线"/>
                <w:sz w:val="18"/>
                <w:szCs w:val="18"/>
              </w:rPr>
              <w:t xml:space="preserve">335 </w:t>
            </w:r>
          </w:p>
        </w:tc>
        <w:tc>
          <w:tcPr>
            <w:tcW w:w="690" w:type="dxa"/>
            <w:shd w:val="clear" w:color="auto" w:fill="auto"/>
            <w:vAlign w:val="center"/>
          </w:tcPr>
          <w:p w14:paraId="6DCF46F8" w14:textId="77777777" w:rsidR="00966389" w:rsidRPr="004868CF" w:rsidRDefault="00966389" w:rsidP="009344E4">
            <w:pPr>
              <w:jc w:val="center"/>
              <w:rPr>
                <w:sz w:val="18"/>
                <w:szCs w:val="18"/>
              </w:rPr>
            </w:pPr>
            <w:r w:rsidRPr="004868CF">
              <w:rPr>
                <w:rFonts w:eastAsia="等线"/>
                <w:sz w:val="18"/>
                <w:szCs w:val="18"/>
              </w:rPr>
              <w:t xml:space="preserve">173 </w:t>
            </w:r>
          </w:p>
        </w:tc>
        <w:tc>
          <w:tcPr>
            <w:tcW w:w="711" w:type="dxa"/>
            <w:shd w:val="clear" w:color="auto" w:fill="auto"/>
            <w:vAlign w:val="center"/>
          </w:tcPr>
          <w:p w14:paraId="43E295E6" w14:textId="77777777" w:rsidR="00966389" w:rsidRPr="004868CF" w:rsidRDefault="00966389" w:rsidP="009344E4">
            <w:pPr>
              <w:jc w:val="center"/>
              <w:rPr>
                <w:sz w:val="18"/>
                <w:szCs w:val="18"/>
              </w:rPr>
            </w:pPr>
            <w:r w:rsidRPr="004868CF">
              <w:rPr>
                <w:rFonts w:eastAsia="等线"/>
                <w:sz w:val="18"/>
                <w:szCs w:val="18"/>
              </w:rPr>
              <w:t xml:space="preserve">16.5 </w:t>
            </w:r>
          </w:p>
        </w:tc>
        <w:tc>
          <w:tcPr>
            <w:tcW w:w="711" w:type="dxa"/>
            <w:shd w:val="clear" w:color="auto" w:fill="auto"/>
            <w:vAlign w:val="center"/>
          </w:tcPr>
          <w:p w14:paraId="669D717E" w14:textId="77777777" w:rsidR="00966389" w:rsidRPr="004868CF" w:rsidRDefault="00966389" w:rsidP="009344E4">
            <w:pPr>
              <w:jc w:val="center"/>
              <w:rPr>
                <w:sz w:val="18"/>
                <w:szCs w:val="18"/>
              </w:rPr>
            </w:pPr>
            <w:r w:rsidRPr="004868CF">
              <w:rPr>
                <w:rFonts w:eastAsia="等线"/>
                <w:sz w:val="18"/>
                <w:szCs w:val="18"/>
              </w:rPr>
              <w:t xml:space="preserve">59.4 </w:t>
            </w:r>
          </w:p>
        </w:tc>
        <w:tc>
          <w:tcPr>
            <w:tcW w:w="606" w:type="dxa"/>
            <w:shd w:val="clear" w:color="auto" w:fill="auto"/>
            <w:vAlign w:val="center"/>
          </w:tcPr>
          <w:p w14:paraId="4117DFEA" w14:textId="77777777" w:rsidR="00966389" w:rsidRPr="004868CF" w:rsidRDefault="00966389" w:rsidP="009344E4">
            <w:pPr>
              <w:jc w:val="center"/>
              <w:rPr>
                <w:sz w:val="18"/>
                <w:szCs w:val="18"/>
              </w:rPr>
            </w:pPr>
            <w:r w:rsidRPr="004868CF">
              <w:rPr>
                <w:rFonts w:eastAsia="等线"/>
                <w:sz w:val="18"/>
                <w:szCs w:val="18"/>
              </w:rPr>
              <w:t xml:space="preserve">17.5 </w:t>
            </w:r>
          </w:p>
        </w:tc>
        <w:tc>
          <w:tcPr>
            <w:tcW w:w="711" w:type="dxa"/>
            <w:shd w:val="clear" w:color="auto" w:fill="auto"/>
            <w:vAlign w:val="center"/>
          </w:tcPr>
          <w:p w14:paraId="4BF5F87C" w14:textId="77777777" w:rsidR="00966389" w:rsidRPr="004868CF" w:rsidRDefault="00966389" w:rsidP="009344E4">
            <w:pPr>
              <w:jc w:val="center"/>
              <w:rPr>
                <w:sz w:val="18"/>
                <w:szCs w:val="18"/>
              </w:rPr>
            </w:pPr>
            <w:r w:rsidRPr="004868CF">
              <w:rPr>
                <w:rFonts w:eastAsia="等线"/>
                <w:sz w:val="18"/>
                <w:szCs w:val="18"/>
              </w:rPr>
              <w:t xml:space="preserve">3.65 </w:t>
            </w:r>
          </w:p>
        </w:tc>
        <w:tc>
          <w:tcPr>
            <w:tcW w:w="690" w:type="dxa"/>
            <w:shd w:val="clear" w:color="auto" w:fill="auto"/>
            <w:vAlign w:val="center"/>
          </w:tcPr>
          <w:p w14:paraId="364A9D24" w14:textId="77777777" w:rsidR="00966389" w:rsidRPr="004868CF" w:rsidRDefault="00966389" w:rsidP="009344E4">
            <w:pPr>
              <w:jc w:val="center"/>
              <w:rPr>
                <w:sz w:val="18"/>
                <w:szCs w:val="18"/>
              </w:rPr>
            </w:pPr>
            <w:r w:rsidRPr="004868CF">
              <w:rPr>
                <w:rFonts w:eastAsia="等线"/>
                <w:sz w:val="18"/>
                <w:szCs w:val="18"/>
              </w:rPr>
              <w:t xml:space="preserve">41.0 </w:t>
            </w:r>
          </w:p>
        </w:tc>
        <w:tc>
          <w:tcPr>
            <w:tcW w:w="606" w:type="dxa"/>
            <w:shd w:val="clear" w:color="auto" w:fill="auto"/>
            <w:vAlign w:val="center"/>
          </w:tcPr>
          <w:p w14:paraId="677B3DBA" w14:textId="77777777" w:rsidR="00966389" w:rsidRPr="004868CF" w:rsidRDefault="00966389" w:rsidP="009344E4">
            <w:pPr>
              <w:jc w:val="center"/>
              <w:rPr>
                <w:sz w:val="18"/>
                <w:szCs w:val="18"/>
              </w:rPr>
            </w:pPr>
            <w:r w:rsidRPr="004868CF">
              <w:rPr>
                <w:rFonts w:eastAsia="等线"/>
                <w:sz w:val="18"/>
                <w:szCs w:val="18"/>
              </w:rPr>
              <w:t xml:space="preserve">10.4 </w:t>
            </w:r>
          </w:p>
        </w:tc>
        <w:tc>
          <w:tcPr>
            <w:tcW w:w="621" w:type="dxa"/>
            <w:shd w:val="clear" w:color="auto" w:fill="auto"/>
            <w:vAlign w:val="center"/>
          </w:tcPr>
          <w:p w14:paraId="7DFBE5A1" w14:textId="77777777" w:rsidR="00966389" w:rsidRPr="004868CF" w:rsidRDefault="00966389" w:rsidP="009344E4">
            <w:pPr>
              <w:jc w:val="center"/>
              <w:rPr>
                <w:sz w:val="18"/>
                <w:szCs w:val="18"/>
              </w:rPr>
            </w:pPr>
            <w:r w:rsidRPr="004868CF">
              <w:rPr>
                <w:rFonts w:eastAsia="等线"/>
                <w:sz w:val="18"/>
                <w:szCs w:val="18"/>
              </w:rPr>
              <w:t xml:space="preserve">100 </w:t>
            </w:r>
          </w:p>
        </w:tc>
        <w:tc>
          <w:tcPr>
            <w:tcW w:w="606" w:type="dxa"/>
            <w:shd w:val="clear" w:color="auto" w:fill="auto"/>
            <w:vAlign w:val="center"/>
          </w:tcPr>
          <w:p w14:paraId="43A54241" w14:textId="77777777" w:rsidR="00966389" w:rsidRPr="004868CF" w:rsidRDefault="00966389" w:rsidP="009344E4">
            <w:pPr>
              <w:jc w:val="center"/>
              <w:rPr>
                <w:sz w:val="18"/>
                <w:szCs w:val="18"/>
              </w:rPr>
            </w:pPr>
            <w:r w:rsidRPr="004868CF">
              <w:rPr>
                <w:rFonts w:eastAsia="等线"/>
                <w:sz w:val="18"/>
                <w:szCs w:val="18"/>
              </w:rPr>
              <w:t xml:space="preserve">31.6 </w:t>
            </w:r>
          </w:p>
        </w:tc>
        <w:tc>
          <w:tcPr>
            <w:tcW w:w="606" w:type="dxa"/>
            <w:shd w:val="clear" w:color="auto" w:fill="auto"/>
            <w:vAlign w:val="center"/>
          </w:tcPr>
          <w:p w14:paraId="35EB9FB1" w14:textId="77777777" w:rsidR="00966389" w:rsidRPr="004868CF" w:rsidRDefault="00966389" w:rsidP="009344E4">
            <w:pPr>
              <w:jc w:val="center"/>
              <w:rPr>
                <w:sz w:val="18"/>
                <w:szCs w:val="18"/>
              </w:rPr>
            </w:pPr>
            <w:r w:rsidRPr="004868CF">
              <w:rPr>
                <w:rFonts w:eastAsia="等线"/>
                <w:sz w:val="18"/>
                <w:szCs w:val="18"/>
              </w:rPr>
              <w:t xml:space="preserve">134 </w:t>
            </w:r>
          </w:p>
        </w:tc>
        <w:tc>
          <w:tcPr>
            <w:tcW w:w="606" w:type="dxa"/>
            <w:shd w:val="clear" w:color="auto" w:fill="auto"/>
            <w:vAlign w:val="center"/>
          </w:tcPr>
          <w:p w14:paraId="2B5A083E" w14:textId="77777777" w:rsidR="00966389" w:rsidRPr="004868CF" w:rsidRDefault="00966389" w:rsidP="009344E4">
            <w:pPr>
              <w:jc w:val="center"/>
              <w:rPr>
                <w:sz w:val="18"/>
                <w:szCs w:val="18"/>
              </w:rPr>
            </w:pPr>
            <w:r w:rsidRPr="004868CF">
              <w:rPr>
                <w:rFonts w:eastAsia="等线"/>
                <w:sz w:val="18"/>
                <w:szCs w:val="18"/>
              </w:rPr>
              <w:t xml:space="preserve">29.4 </w:t>
            </w:r>
          </w:p>
        </w:tc>
        <w:tc>
          <w:tcPr>
            <w:tcW w:w="613" w:type="dxa"/>
            <w:shd w:val="clear" w:color="auto" w:fill="auto"/>
            <w:vAlign w:val="center"/>
          </w:tcPr>
          <w:p w14:paraId="37FAFC2E" w14:textId="77777777" w:rsidR="00966389" w:rsidRPr="004868CF" w:rsidRDefault="00966389" w:rsidP="009344E4">
            <w:pPr>
              <w:jc w:val="center"/>
              <w:rPr>
                <w:sz w:val="18"/>
                <w:szCs w:val="18"/>
              </w:rPr>
            </w:pPr>
            <w:r w:rsidRPr="004868CF">
              <w:rPr>
                <w:rFonts w:eastAsia="等线"/>
                <w:sz w:val="18"/>
                <w:szCs w:val="18"/>
              </w:rPr>
              <w:t xml:space="preserve">269 </w:t>
            </w:r>
          </w:p>
        </w:tc>
        <w:tc>
          <w:tcPr>
            <w:tcW w:w="607" w:type="dxa"/>
            <w:shd w:val="clear" w:color="auto" w:fill="auto"/>
            <w:vAlign w:val="center"/>
          </w:tcPr>
          <w:p w14:paraId="32A93964" w14:textId="77777777" w:rsidR="00966389" w:rsidRPr="004868CF" w:rsidRDefault="00966389" w:rsidP="009344E4">
            <w:pPr>
              <w:jc w:val="center"/>
              <w:rPr>
                <w:sz w:val="18"/>
                <w:szCs w:val="18"/>
              </w:rPr>
            </w:pPr>
            <w:r w:rsidRPr="004868CF">
              <w:rPr>
                <w:rFonts w:eastAsia="等线"/>
                <w:sz w:val="18"/>
                <w:szCs w:val="18"/>
              </w:rPr>
              <w:t xml:space="preserve">48.7 </w:t>
            </w:r>
          </w:p>
        </w:tc>
        <w:tc>
          <w:tcPr>
            <w:tcW w:w="666" w:type="dxa"/>
            <w:shd w:val="clear" w:color="auto" w:fill="auto"/>
            <w:vAlign w:val="center"/>
          </w:tcPr>
          <w:p w14:paraId="210B9283" w14:textId="77777777" w:rsidR="00966389" w:rsidRPr="004868CF" w:rsidRDefault="00966389" w:rsidP="009344E4">
            <w:pPr>
              <w:jc w:val="center"/>
              <w:rPr>
                <w:sz w:val="18"/>
                <w:szCs w:val="18"/>
              </w:rPr>
            </w:pPr>
            <w:r w:rsidRPr="004868CF">
              <w:rPr>
                <w:rFonts w:eastAsia="等线"/>
                <w:sz w:val="18"/>
                <w:szCs w:val="18"/>
              </w:rPr>
              <w:t xml:space="preserve">8781 </w:t>
            </w:r>
          </w:p>
        </w:tc>
        <w:tc>
          <w:tcPr>
            <w:tcW w:w="650" w:type="dxa"/>
            <w:shd w:val="clear" w:color="auto" w:fill="auto"/>
            <w:vAlign w:val="center"/>
          </w:tcPr>
          <w:p w14:paraId="5400759E" w14:textId="77777777" w:rsidR="00966389" w:rsidRPr="004868CF" w:rsidRDefault="00966389" w:rsidP="009344E4">
            <w:pPr>
              <w:jc w:val="center"/>
              <w:rPr>
                <w:sz w:val="18"/>
                <w:szCs w:val="18"/>
              </w:rPr>
            </w:pPr>
            <w:r w:rsidRPr="004868CF">
              <w:rPr>
                <w:rFonts w:eastAsia="等线"/>
                <w:sz w:val="18"/>
                <w:szCs w:val="18"/>
              </w:rPr>
              <w:t xml:space="preserve">1.17 </w:t>
            </w:r>
          </w:p>
        </w:tc>
        <w:tc>
          <w:tcPr>
            <w:tcW w:w="613" w:type="dxa"/>
            <w:shd w:val="clear" w:color="auto" w:fill="auto"/>
            <w:vAlign w:val="center"/>
          </w:tcPr>
          <w:p w14:paraId="30AD19EC" w14:textId="77777777" w:rsidR="00966389" w:rsidRPr="004868CF" w:rsidRDefault="00966389" w:rsidP="009344E4">
            <w:pPr>
              <w:jc w:val="center"/>
              <w:rPr>
                <w:sz w:val="18"/>
                <w:szCs w:val="18"/>
              </w:rPr>
            </w:pPr>
            <w:r w:rsidRPr="004868CF">
              <w:rPr>
                <w:rFonts w:eastAsia="等线"/>
                <w:sz w:val="18"/>
                <w:szCs w:val="18"/>
              </w:rPr>
              <w:t xml:space="preserve">624 </w:t>
            </w:r>
          </w:p>
        </w:tc>
        <w:tc>
          <w:tcPr>
            <w:tcW w:w="613" w:type="dxa"/>
            <w:shd w:val="clear" w:color="auto" w:fill="auto"/>
            <w:vAlign w:val="center"/>
          </w:tcPr>
          <w:p w14:paraId="7BC83F4F" w14:textId="77777777" w:rsidR="00966389" w:rsidRPr="004868CF" w:rsidRDefault="00966389" w:rsidP="009344E4">
            <w:pPr>
              <w:jc w:val="center"/>
              <w:rPr>
                <w:sz w:val="18"/>
                <w:szCs w:val="18"/>
              </w:rPr>
            </w:pPr>
            <w:r w:rsidRPr="004868CF">
              <w:rPr>
                <w:rFonts w:eastAsia="等线"/>
                <w:sz w:val="18"/>
                <w:szCs w:val="18"/>
              </w:rPr>
              <w:t xml:space="preserve">494 </w:t>
            </w:r>
          </w:p>
        </w:tc>
      </w:tr>
      <w:tr w:rsidR="00966389" w:rsidRPr="004868CF" w14:paraId="13A95405" w14:textId="77777777" w:rsidTr="009344E4">
        <w:tc>
          <w:tcPr>
            <w:tcW w:w="608" w:type="dxa"/>
            <w:shd w:val="clear" w:color="auto" w:fill="auto"/>
            <w:vAlign w:val="center"/>
          </w:tcPr>
          <w:p w14:paraId="289EFCB9" w14:textId="77777777" w:rsidR="00966389" w:rsidRPr="004868CF" w:rsidRDefault="00966389" w:rsidP="009344E4">
            <w:pPr>
              <w:jc w:val="center"/>
              <w:rPr>
                <w:sz w:val="18"/>
                <w:szCs w:val="18"/>
              </w:rPr>
            </w:pPr>
            <w:r w:rsidRPr="004868CF">
              <w:rPr>
                <w:rFonts w:eastAsia="等线"/>
                <w:sz w:val="18"/>
                <w:szCs w:val="18"/>
              </w:rPr>
              <w:t>57</w:t>
            </w:r>
          </w:p>
        </w:tc>
        <w:tc>
          <w:tcPr>
            <w:tcW w:w="711" w:type="dxa"/>
            <w:shd w:val="clear" w:color="auto" w:fill="auto"/>
            <w:vAlign w:val="center"/>
          </w:tcPr>
          <w:p w14:paraId="7651FE73" w14:textId="77777777" w:rsidR="00966389" w:rsidRPr="004868CF" w:rsidRDefault="00966389" w:rsidP="009344E4">
            <w:pPr>
              <w:jc w:val="center"/>
              <w:rPr>
                <w:sz w:val="18"/>
                <w:szCs w:val="18"/>
              </w:rPr>
            </w:pPr>
            <w:r w:rsidRPr="004868CF">
              <w:rPr>
                <w:rFonts w:eastAsia="等线"/>
                <w:sz w:val="18"/>
                <w:szCs w:val="18"/>
              </w:rPr>
              <w:t xml:space="preserve">5.70 </w:t>
            </w:r>
          </w:p>
        </w:tc>
        <w:tc>
          <w:tcPr>
            <w:tcW w:w="612" w:type="dxa"/>
            <w:shd w:val="clear" w:color="auto" w:fill="auto"/>
            <w:vAlign w:val="center"/>
          </w:tcPr>
          <w:p w14:paraId="429B794A" w14:textId="77777777" w:rsidR="00966389" w:rsidRPr="004868CF" w:rsidRDefault="00966389" w:rsidP="009344E4">
            <w:pPr>
              <w:jc w:val="center"/>
              <w:rPr>
                <w:sz w:val="18"/>
                <w:szCs w:val="18"/>
              </w:rPr>
            </w:pPr>
            <w:r w:rsidRPr="004868CF">
              <w:rPr>
                <w:rFonts w:eastAsia="等线"/>
                <w:sz w:val="18"/>
                <w:szCs w:val="18"/>
              </w:rPr>
              <w:t xml:space="preserve">2133 </w:t>
            </w:r>
          </w:p>
        </w:tc>
        <w:tc>
          <w:tcPr>
            <w:tcW w:w="606" w:type="dxa"/>
            <w:shd w:val="clear" w:color="auto" w:fill="auto"/>
            <w:vAlign w:val="center"/>
          </w:tcPr>
          <w:p w14:paraId="6188DAEE" w14:textId="77777777" w:rsidR="00966389" w:rsidRPr="004868CF" w:rsidRDefault="00966389" w:rsidP="009344E4">
            <w:pPr>
              <w:jc w:val="center"/>
              <w:rPr>
                <w:sz w:val="18"/>
                <w:szCs w:val="18"/>
              </w:rPr>
            </w:pPr>
            <w:r w:rsidRPr="004868CF">
              <w:rPr>
                <w:rFonts w:eastAsia="等线"/>
                <w:sz w:val="18"/>
                <w:szCs w:val="18"/>
              </w:rPr>
              <w:t xml:space="preserve">1.49 </w:t>
            </w:r>
          </w:p>
        </w:tc>
        <w:tc>
          <w:tcPr>
            <w:tcW w:w="711" w:type="dxa"/>
            <w:shd w:val="clear" w:color="auto" w:fill="auto"/>
            <w:vAlign w:val="center"/>
          </w:tcPr>
          <w:p w14:paraId="5A43CE80" w14:textId="77777777" w:rsidR="00966389" w:rsidRPr="004868CF" w:rsidRDefault="00966389" w:rsidP="009344E4">
            <w:pPr>
              <w:jc w:val="center"/>
              <w:rPr>
                <w:sz w:val="18"/>
                <w:szCs w:val="18"/>
              </w:rPr>
            </w:pPr>
            <w:r w:rsidRPr="004868CF">
              <w:rPr>
                <w:rFonts w:eastAsia="等线"/>
                <w:color w:val="FFFFFF"/>
                <w:sz w:val="18"/>
                <w:szCs w:val="18"/>
              </w:rPr>
              <w:t xml:space="preserve">0.0000 </w:t>
            </w:r>
          </w:p>
        </w:tc>
        <w:tc>
          <w:tcPr>
            <w:tcW w:w="690" w:type="dxa"/>
            <w:shd w:val="clear" w:color="auto" w:fill="auto"/>
            <w:vAlign w:val="center"/>
          </w:tcPr>
          <w:p w14:paraId="7655EFDF" w14:textId="77777777" w:rsidR="00966389" w:rsidRPr="004868CF" w:rsidRDefault="00966389" w:rsidP="009344E4">
            <w:pPr>
              <w:jc w:val="center"/>
              <w:rPr>
                <w:sz w:val="18"/>
                <w:szCs w:val="18"/>
              </w:rPr>
            </w:pPr>
            <w:r w:rsidRPr="004868CF">
              <w:rPr>
                <w:rFonts w:eastAsia="等线"/>
                <w:sz w:val="18"/>
                <w:szCs w:val="18"/>
              </w:rPr>
              <w:t xml:space="preserve">0.67 </w:t>
            </w:r>
          </w:p>
        </w:tc>
        <w:tc>
          <w:tcPr>
            <w:tcW w:w="711" w:type="dxa"/>
            <w:shd w:val="clear" w:color="auto" w:fill="auto"/>
            <w:vAlign w:val="center"/>
          </w:tcPr>
          <w:p w14:paraId="59E02304" w14:textId="77777777" w:rsidR="00966389" w:rsidRPr="004868CF" w:rsidRDefault="00966389" w:rsidP="009344E4">
            <w:pPr>
              <w:jc w:val="center"/>
              <w:rPr>
                <w:sz w:val="18"/>
                <w:szCs w:val="18"/>
              </w:rPr>
            </w:pPr>
            <w:r w:rsidRPr="004868CF">
              <w:rPr>
                <w:rFonts w:eastAsia="等线"/>
                <w:sz w:val="18"/>
                <w:szCs w:val="18"/>
              </w:rPr>
              <w:t xml:space="preserve">0.087 </w:t>
            </w:r>
          </w:p>
        </w:tc>
        <w:tc>
          <w:tcPr>
            <w:tcW w:w="711" w:type="dxa"/>
            <w:shd w:val="clear" w:color="auto" w:fill="auto"/>
            <w:vAlign w:val="center"/>
          </w:tcPr>
          <w:p w14:paraId="06AC249A" w14:textId="77777777" w:rsidR="00966389" w:rsidRPr="004868CF" w:rsidRDefault="00966389" w:rsidP="009344E4">
            <w:pPr>
              <w:jc w:val="center"/>
              <w:rPr>
                <w:sz w:val="18"/>
                <w:szCs w:val="18"/>
              </w:rPr>
            </w:pPr>
            <w:r w:rsidRPr="004868CF">
              <w:rPr>
                <w:rFonts w:eastAsia="等线"/>
                <w:sz w:val="18"/>
                <w:szCs w:val="18"/>
              </w:rPr>
              <w:t xml:space="preserve">0.60 </w:t>
            </w:r>
          </w:p>
        </w:tc>
        <w:tc>
          <w:tcPr>
            <w:tcW w:w="606" w:type="dxa"/>
            <w:shd w:val="clear" w:color="auto" w:fill="auto"/>
            <w:vAlign w:val="center"/>
          </w:tcPr>
          <w:p w14:paraId="1504DAC0" w14:textId="77777777" w:rsidR="00966389" w:rsidRPr="004868CF" w:rsidRDefault="00966389" w:rsidP="009344E4">
            <w:pPr>
              <w:jc w:val="center"/>
              <w:rPr>
                <w:sz w:val="18"/>
                <w:szCs w:val="18"/>
              </w:rPr>
            </w:pPr>
            <w:r w:rsidRPr="004868CF">
              <w:rPr>
                <w:rFonts w:eastAsia="等线"/>
                <w:sz w:val="18"/>
                <w:szCs w:val="18"/>
              </w:rPr>
              <w:t xml:space="preserve">2.82 </w:t>
            </w:r>
          </w:p>
        </w:tc>
        <w:tc>
          <w:tcPr>
            <w:tcW w:w="711" w:type="dxa"/>
            <w:shd w:val="clear" w:color="auto" w:fill="auto"/>
            <w:vAlign w:val="center"/>
          </w:tcPr>
          <w:p w14:paraId="7648B111" w14:textId="77777777" w:rsidR="00966389" w:rsidRPr="004868CF" w:rsidRDefault="00966389" w:rsidP="009344E4">
            <w:pPr>
              <w:jc w:val="center"/>
              <w:rPr>
                <w:sz w:val="18"/>
                <w:szCs w:val="18"/>
              </w:rPr>
            </w:pPr>
            <w:r w:rsidRPr="004868CF">
              <w:rPr>
                <w:rFonts w:eastAsia="等线"/>
                <w:sz w:val="18"/>
                <w:szCs w:val="18"/>
              </w:rPr>
              <w:t xml:space="preserve">0.0025 </w:t>
            </w:r>
          </w:p>
        </w:tc>
        <w:tc>
          <w:tcPr>
            <w:tcW w:w="690" w:type="dxa"/>
            <w:shd w:val="clear" w:color="auto" w:fill="auto"/>
            <w:vAlign w:val="center"/>
          </w:tcPr>
          <w:p w14:paraId="5DBDD7A7" w14:textId="77777777" w:rsidR="00966389" w:rsidRPr="004868CF" w:rsidRDefault="00966389" w:rsidP="009344E4">
            <w:pPr>
              <w:jc w:val="center"/>
              <w:rPr>
                <w:sz w:val="18"/>
                <w:szCs w:val="18"/>
              </w:rPr>
            </w:pPr>
            <w:r w:rsidRPr="004868CF">
              <w:rPr>
                <w:rFonts w:eastAsia="等线"/>
                <w:sz w:val="18"/>
                <w:szCs w:val="18"/>
              </w:rPr>
              <w:t xml:space="preserve">26.0 </w:t>
            </w:r>
          </w:p>
        </w:tc>
        <w:tc>
          <w:tcPr>
            <w:tcW w:w="606" w:type="dxa"/>
            <w:shd w:val="clear" w:color="auto" w:fill="auto"/>
            <w:vAlign w:val="center"/>
          </w:tcPr>
          <w:p w14:paraId="570712E2" w14:textId="77777777" w:rsidR="00966389" w:rsidRPr="004868CF" w:rsidRDefault="00966389" w:rsidP="009344E4">
            <w:pPr>
              <w:jc w:val="center"/>
              <w:rPr>
                <w:sz w:val="18"/>
                <w:szCs w:val="18"/>
              </w:rPr>
            </w:pPr>
            <w:r w:rsidRPr="004868CF">
              <w:rPr>
                <w:rFonts w:eastAsia="等线"/>
                <w:sz w:val="18"/>
                <w:szCs w:val="18"/>
              </w:rPr>
              <w:t xml:space="preserve">13.0 </w:t>
            </w:r>
          </w:p>
        </w:tc>
        <w:tc>
          <w:tcPr>
            <w:tcW w:w="621" w:type="dxa"/>
            <w:shd w:val="clear" w:color="auto" w:fill="auto"/>
            <w:vAlign w:val="center"/>
          </w:tcPr>
          <w:p w14:paraId="456C538C" w14:textId="77777777" w:rsidR="00966389" w:rsidRPr="004868CF" w:rsidRDefault="00966389" w:rsidP="009344E4">
            <w:pPr>
              <w:jc w:val="center"/>
              <w:rPr>
                <w:sz w:val="18"/>
                <w:szCs w:val="18"/>
              </w:rPr>
            </w:pPr>
            <w:r w:rsidRPr="004868CF">
              <w:rPr>
                <w:rFonts w:eastAsia="等线"/>
                <w:sz w:val="18"/>
                <w:szCs w:val="18"/>
              </w:rPr>
              <w:t xml:space="preserve">182 </w:t>
            </w:r>
          </w:p>
        </w:tc>
        <w:tc>
          <w:tcPr>
            <w:tcW w:w="606" w:type="dxa"/>
            <w:shd w:val="clear" w:color="auto" w:fill="auto"/>
            <w:vAlign w:val="center"/>
          </w:tcPr>
          <w:p w14:paraId="67CE0DD4" w14:textId="77777777" w:rsidR="00966389" w:rsidRPr="004868CF" w:rsidRDefault="00966389" w:rsidP="009344E4">
            <w:pPr>
              <w:jc w:val="center"/>
              <w:rPr>
                <w:sz w:val="18"/>
                <w:szCs w:val="18"/>
              </w:rPr>
            </w:pPr>
            <w:r w:rsidRPr="004868CF">
              <w:rPr>
                <w:rFonts w:eastAsia="等线"/>
                <w:sz w:val="18"/>
                <w:szCs w:val="18"/>
              </w:rPr>
              <w:t xml:space="preserve">70.0 </w:t>
            </w:r>
          </w:p>
        </w:tc>
        <w:tc>
          <w:tcPr>
            <w:tcW w:w="606" w:type="dxa"/>
            <w:shd w:val="clear" w:color="auto" w:fill="auto"/>
            <w:vAlign w:val="center"/>
          </w:tcPr>
          <w:p w14:paraId="66F57466" w14:textId="77777777" w:rsidR="00966389" w:rsidRPr="004868CF" w:rsidRDefault="00966389" w:rsidP="009344E4">
            <w:pPr>
              <w:jc w:val="center"/>
              <w:rPr>
                <w:sz w:val="18"/>
                <w:szCs w:val="18"/>
              </w:rPr>
            </w:pPr>
            <w:r w:rsidRPr="004868CF">
              <w:rPr>
                <w:rFonts w:eastAsia="等线"/>
                <w:sz w:val="18"/>
                <w:szCs w:val="18"/>
              </w:rPr>
              <w:t xml:space="preserve">327 </w:t>
            </w:r>
          </w:p>
        </w:tc>
        <w:tc>
          <w:tcPr>
            <w:tcW w:w="606" w:type="dxa"/>
            <w:shd w:val="clear" w:color="auto" w:fill="auto"/>
            <w:vAlign w:val="center"/>
          </w:tcPr>
          <w:p w14:paraId="717F6CF4" w14:textId="77777777" w:rsidR="00966389" w:rsidRPr="004868CF" w:rsidRDefault="00966389" w:rsidP="009344E4">
            <w:pPr>
              <w:jc w:val="center"/>
              <w:rPr>
                <w:sz w:val="18"/>
                <w:szCs w:val="18"/>
              </w:rPr>
            </w:pPr>
            <w:r w:rsidRPr="004868CF">
              <w:rPr>
                <w:rFonts w:eastAsia="等线"/>
                <w:sz w:val="18"/>
                <w:szCs w:val="18"/>
              </w:rPr>
              <w:t xml:space="preserve">73.8 </w:t>
            </w:r>
          </w:p>
        </w:tc>
        <w:tc>
          <w:tcPr>
            <w:tcW w:w="613" w:type="dxa"/>
            <w:shd w:val="clear" w:color="auto" w:fill="auto"/>
            <w:vAlign w:val="center"/>
          </w:tcPr>
          <w:p w14:paraId="4083CF2A" w14:textId="77777777" w:rsidR="00966389" w:rsidRPr="004868CF" w:rsidRDefault="00966389" w:rsidP="009344E4">
            <w:pPr>
              <w:jc w:val="center"/>
              <w:rPr>
                <w:sz w:val="18"/>
                <w:szCs w:val="18"/>
              </w:rPr>
            </w:pPr>
            <w:r w:rsidRPr="004868CF">
              <w:rPr>
                <w:rFonts w:eastAsia="等线"/>
                <w:sz w:val="18"/>
                <w:szCs w:val="18"/>
              </w:rPr>
              <w:t xml:space="preserve">695 </w:t>
            </w:r>
          </w:p>
        </w:tc>
        <w:tc>
          <w:tcPr>
            <w:tcW w:w="607" w:type="dxa"/>
            <w:shd w:val="clear" w:color="auto" w:fill="auto"/>
            <w:vAlign w:val="center"/>
          </w:tcPr>
          <w:p w14:paraId="1BAF6849" w14:textId="77777777" w:rsidR="00966389" w:rsidRPr="004868CF" w:rsidRDefault="00966389" w:rsidP="009344E4">
            <w:pPr>
              <w:jc w:val="center"/>
              <w:rPr>
                <w:sz w:val="18"/>
                <w:szCs w:val="18"/>
              </w:rPr>
            </w:pPr>
            <w:r w:rsidRPr="004868CF">
              <w:rPr>
                <w:rFonts w:eastAsia="等线"/>
                <w:sz w:val="18"/>
                <w:szCs w:val="18"/>
              </w:rPr>
              <w:t xml:space="preserve">121 </w:t>
            </w:r>
          </w:p>
        </w:tc>
        <w:tc>
          <w:tcPr>
            <w:tcW w:w="666" w:type="dxa"/>
            <w:shd w:val="clear" w:color="auto" w:fill="auto"/>
            <w:vAlign w:val="center"/>
          </w:tcPr>
          <w:p w14:paraId="33406CD2" w14:textId="77777777" w:rsidR="00966389" w:rsidRPr="004868CF" w:rsidRDefault="00966389" w:rsidP="009344E4">
            <w:pPr>
              <w:jc w:val="center"/>
              <w:rPr>
                <w:sz w:val="18"/>
                <w:szCs w:val="18"/>
              </w:rPr>
            </w:pPr>
            <w:r w:rsidRPr="004868CF">
              <w:rPr>
                <w:rFonts w:eastAsia="等线"/>
                <w:sz w:val="18"/>
                <w:szCs w:val="18"/>
              </w:rPr>
              <w:t xml:space="preserve">12518 </w:t>
            </w:r>
          </w:p>
        </w:tc>
        <w:tc>
          <w:tcPr>
            <w:tcW w:w="650" w:type="dxa"/>
            <w:shd w:val="clear" w:color="auto" w:fill="auto"/>
            <w:vAlign w:val="center"/>
          </w:tcPr>
          <w:p w14:paraId="499B85E3" w14:textId="77777777" w:rsidR="00966389" w:rsidRPr="004868CF" w:rsidRDefault="00966389" w:rsidP="009344E4">
            <w:pPr>
              <w:jc w:val="center"/>
              <w:rPr>
                <w:sz w:val="18"/>
                <w:szCs w:val="18"/>
              </w:rPr>
            </w:pPr>
            <w:r w:rsidRPr="004868CF">
              <w:rPr>
                <w:rFonts w:eastAsia="等线"/>
                <w:sz w:val="18"/>
                <w:szCs w:val="18"/>
              </w:rPr>
              <w:t xml:space="preserve">0.88 </w:t>
            </w:r>
          </w:p>
        </w:tc>
        <w:tc>
          <w:tcPr>
            <w:tcW w:w="613" w:type="dxa"/>
            <w:shd w:val="clear" w:color="auto" w:fill="auto"/>
            <w:vAlign w:val="center"/>
          </w:tcPr>
          <w:p w14:paraId="6E6C27E2" w14:textId="77777777" w:rsidR="00966389" w:rsidRPr="004868CF" w:rsidRDefault="00966389" w:rsidP="009344E4">
            <w:pPr>
              <w:jc w:val="center"/>
              <w:rPr>
                <w:sz w:val="18"/>
                <w:szCs w:val="18"/>
              </w:rPr>
            </w:pPr>
            <w:r w:rsidRPr="004868CF">
              <w:rPr>
                <w:rFonts w:eastAsia="等线"/>
                <w:sz w:val="18"/>
                <w:szCs w:val="18"/>
              </w:rPr>
              <w:t xml:space="preserve">63.9 </w:t>
            </w:r>
          </w:p>
        </w:tc>
        <w:tc>
          <w:tcPr>
            <w:tcW w:w="613" w:type="dxa"/>
            <w:shd w:val="clear" w:color="auto" w:fill="auto"/>
            <w:vAlign w:val="center"/>
          </w:tcPr>
          <w:p w14:paraId="464301D0" w14:textId="77777777" w:rsidR="00966389" w:rsidRPr="004868CF" w:rsidRDefault="00966389" w:rsidP="009344E4">
            <w:pPr>
              <w:jc w:val="center"/>
              <w:rPr>
                <w:sz w:val="18"/>
                <w:szCs w:val="18"/>
              </w:rPr>
            </w:pPr>
            <w:r w:rsidRPr="004868CF">
              <w:rPr>
                <w:rFonts w:eastAsia="等线"/>
                <w:sz w:val="18"/>
                <w:szCs w:val="18"/>
              </w:rPr>
              <w:t xml:space="preserve">686 </w:t>
            </w:r>
          </w:p>
        </w:tc>
      </w:tr>
      <w:tr w:rsidR="00966389" w:rsidRPr="004868CF" w14:paraId="64CC53D8" w14:textId="77777777" w:rsidTr="009344E4">
        <w:tc>
          <w:tcPr>
            <w:tcW w:w="608" w:type="dxa"/>
            <w:shd w:val="clear" w:color="auto" w:fill="auto"/>
            <w:vAlign w:val="center"/>
          </w:tcPr>
          <w:p w14:paraId="6208F3EB" w14:textId="77777777" w:rsidR="00966389" w:rsidRPr="004868CF" w:rsidRDefault="00966389" w:rsidP="009344E4">
            <w:pPr>
              <w:jc w:val="center"/>
              <w:rPr>
                <w:sz w:val="18"/>
                <w:szCs w:val="18"/>
              </w:rPr>
            </w:pPr>
            <w:r w:rsidRPr="004868CF">
              <w:rPr>
                <w:rFonts w:eastAsia="等线"/>
                <w:sz w:val="18"/>
                <w:szCs w:val="18"/>
              </w:rPr>
              <w:t>58</w:t>
            </w:r>
          </w:p>
        </w:tc>
        <w:tc>
          <w:tcPr>
            <w:tcW w:w="711" w:type="dxa"/>
            <w:shd w:val="clear" w:color="auto" w:fill="auto"/>
            <w:vAlign w:val="center"/>
          </w:tcPr>
          <w:p w14:paraId="0C826FBE" w14:textId="77777777" w:rsidR="00966389" w:rsidRPr="004868CF" w:rsidRDefault="00966389" w:rsidP="009344E4">
            <w:pPr>
              <w:jc w:val="center"/>
              <w:rPr>
                <w:sz w:val="18"/>
                <w:szCs w:val="18"/>
              </w:rPr>
            </w:pPr>
            <w:r w:rsidRPr="004868CF">
              <w:rPr>
                <w:rFonts w:eastAsia="等线"/>
                <w:sz w:val="18"/>
                <w:szCs w:val="18"/>
              </w:rPr>
              <w:t xml:space="preserve">14.7 </w:t>
            </w:r>
          </w:p>
        </w:tc>
        <w:tc>
          <w:tcPr>
            <w:tcW w:w="612" w:type="dxa"/>
            <w:shd w:val="clear" w:color="auto" w:fill="auto"/>
            <w:vAlign w:val="center"/>
          </w:tcPr>
          <w:p w14:paraId="030578AF" w14:textId="77777777" w:rsidR="00966389" w:rsidRPr="004868CF" w:rsidRDefault="00966389" w:rsidP="009344E4">
            <w:pPr>
              <w:jc w:val="center"/>
              <w:rPr>
                <w:sz w:val="18"/>
                <w:szCs w:val="18"/>
              </w:rPr>
            </w:pPr>
            <w:r w:rsidRPr="004868CF">
              <w:rPr>
                <w:rFonts w:eastAsia="等线"/>
                <w:sz w:val="18"/>
                <w:szCs w:val="18"/>
              </w:rPr>
              <w:t xml:space="preserve">745 </w:t>
            </w:r>
          </w:p>
        </w:tc>
        <w:tc>
          <w:tcPr>
            <w:tcW w:w="606" w:type="dxa"/>
            <w:shd w:val="clear" w:color="auto" w:fill="auto"/>
            <w:vAlign w:val="center"/>
          </w:tcPr>
          <w:p w14:paraId="03F38EF2" w14:textId="77777777" w:rsidR="00966389" w:rsidRPr="004868CF" w:rsidRDefault="00966389" w:rsidP="009344E4">
            <w:pPr>
              <w:jc w:val="center"/>
              <w:rPr>
                <w:sz w:val="18"/>
                <w:szCs w:val="18"/>
              </w:rPr>
            </w:pPr>
            <w:r w:rsidRPr="004868CF">
              <w:rPr>
                <w:rFonts w:eastAsia="等线"/>
                <w:sz w:val="18"/>
                <w:szCs w:val="18"/>
              </w:rPr>
              <w:t xml:space="preserve">2.92 </w:t>
            </w:r>
          </w:p>
        </w:tc>
        <w:tc>
          <w:tcPr>
            <w:tcW w:w="711" w:type="dxa"/>
            <w:shd w:val="clear" w:color="auto" w:fill="auto"/>
            <w:vAlign w:val="center"/>
          </w:tcPr>
          <w:p w14:paraId="31BF8454" w14:textId="77777777" w:rsidR="00966389" w:rsidRPr="004868CF" w:rsidRDefault="00966389" w:rsidP="009344E4">
            <w:pPr>
              <w:jc w:val="center"/>
              <w:rPr>
                <w:sz w:val="18"/>
                <w:szCs w:val="18"/>
              </w:rPr>
            </w:pPr>
            <w:r w:rsidRPr="004868CF">
              <w:rPr>
                <w:rFonts w:eastAsia="等线"/>
                <w:color w:val="FFFFFF"/>
                <w:sz w:val="18"/>
                <w:szCs w:val="18"/>
              </w:rPr>
              <w:t xml:space="preserve">0.0000 </w:t>
            </w:r>
          </w:p>
        </w:tc>
        <w:tc>
          <w:tcPr>
            <w:tcW w:w="690" w:type="dxa"/>
            <w:shd w:val="clear" w:color="auto" w:fill="auto"/>
            <w:vAlign w:val="center"/>
          </w:tcPr>
          <w:p w14:paraId="1B444DA5" w14:textId="77777777" w:rsidR="00966389" w:rsidRPr="004868CF" w:rsidRDefault="00966389" w:rsidP="009344E4">
            <w:pPr>
              <w:jc w:val="center"/>
              <w:rPr>
                <w:sz w:val="18"/>
                <w:szCs w:val="18"/>
              </w:rPr>
            </w:pPr>
            <w:r w:rsidRPr="004868CF">
              <w:rPr>
                <w:rFonts w:eastAsia="等线"/>
                <w:sz w:val="18"/>
                <w:szCs w:val="18"/>
              </w:rPr>
              <w:t xml:space="preserve">16.2 </w:t>
            </w:r>
          </w:p>
        </w:tc>
        <w:tc>
          <w:tcPr>
            <w:tcW w:w="711" w:type="dxa"/>
            <w:shd w:val="clear" w:color="auto" w:fill="auto"/>
            <w:vAlign w:val="center"/>
          </w:tcPr>
          <w:p w14:paraId="266373F2" w14:textId="77777777" w:rsidR="00966389" w:rsidRPr="004868CF" w:rsidRDefault="00966389" w:rsidP="009344E4">
            <w:pPr>
              <w:jc w:val="center"/>
              <w:rPr>
                <w:sz w:val="18"/>
                <w:szCs w:val="18"/>
              </w:rPr>
            </w:pPr>
            <w:r w:rsidRPr="004868CF">
              <w:rPr>
                <w:rFonts w:eastAsia="等线"/>
                <w:sz w:val="18"/>
                <w:szCs w:val="18"/>
              </w:rPr>
              <w:t xml:space="preserve">0.13 </w:t>
            </w:r>
          </w:p>
        </w:tc>
        <w:tc>
          <w:tcPr>
            <w:tcW w:w="711" w:type="dxa"/>
            <w:shd w:val="clear" w:color="auto" w:fill="auto"/>
            <w:vAlign w:val="center"/>
          </w:tcPr>
          <w:p w14:paraId="5063C133" w14:textId="77777777" w:rsidR="00966389" w:rsidRPr="004868CF" w:rsidRDefault="00966389" w:rsidP="009344E4">
            <w:pPr>
              <w:jc w:val="center"/>
              <w:rPr>
                <w:sz w:val="18"/>
                <w:szCs w:val="18"/>
              </w:rPr>
            </w:pPr>
            <w:r w:rsidRPr="004868CF">
              <w:rPr>
                <w:rFonts w:eastAsia="等线"/>
                <w:sz w:val="18"/>
                <w:szCs w:val="18"/>
              </w:rPr>
              <w:t xml:space="preserve">1.34 </w:t>
            </w:r>
          </w:p>
        </w:tc>
        <w:tc>
          <w:tcPr>
            <w:tcW w:w="606" w:type="dxa"/>
            <w:shd w:val="clear" w:color="auto" w:fill="auto"/>
            <w:vAlign w:val="center"/>
          </w:tcPr>
          <w:p w14:paraId="1DF79F27" w14:textId="77777777" w:rsidR="00966389" w:rsidRPr="004868CF" w:rsidRDefault="00966389" w:rsidP="009344E4">
            <w:pPr>
              <w:jc w:val="center"/>
              <w:rPr>
                <w:sz w:val="18"/>
                <w:szCs w:val="18"/>
              </w:rPr>
            </w:pPr>
            <w:r w:rsidRPr="004868CF">
              <w:rPr>
                <w:rFonts w:eastAsia="等线"/>
                <w:sz w:val="18"/>
                <w:szCs w:val="18"/>
              </w:rPr>
              <w:t xml:space="preserve">2.70 </w:t>
            </w:r>
          </w:p>
        </w:tc>
        <w:tc>
          <w:tcPr>
            <w:tcW w:w="711" w:type="dxa"/>
            <w:shd w:val="clear" w:color="auto" w:fill="auto"/>
            <w:vAlign w:val="center"/>
          </w:tcPr>
          <w:p w14:paraId="3FA16041" w14:textId="77777777" w:rsidR="00966389" w:rsidRPr="004868CF" w:rsidRDefault="00966389" w:rsidP="009344E4">
            <w:pPr>
              <w:jc w:val="center"/>
              <w:rPr>
                <w:sz w:val="18"/>
                <w:szCs w:val="18"/>
              </w:rPr>
            </w:pPr>
            <w:r w:rsidRPr="004868CF">
              <w:rPr>
                <w:rFonts w:eastAsia="等线"/>
                <w:sz w:val="18"/>
                <w:szCs w:val="18"/>
              </w:rPr>
              <w:t xml:space="preserve">0.20 </w:t>
            </w:r>
          </w:p>
        </w:tc>
        <w:tc>
          <w:tcPr>
            <w:tcW w:w="690" w:type="dxa"/>
            <w:shd w:val="clear" w:color="auto" w:fill="auto"/>
            <w:vAlign w:val="center"/>
          </w:tcPr>
          <w:p w14:paraId="2CF66339" w14:textId="77777777" w:rsidR="00966389" w:rsidRPr="004868CF" w:rsidRDefault="00966389" w:rsidP="009344E4">
            <w:pPr>
              <w:jc w:val="center"/>
              <w:rPr>
                <w:sz w:val="18"/>
                <w:szCs w:val="18"/>
              </w:rPr>
            </w:pPr>
            <w:r w:rsidRPr="004868CF">
              <w:rPr>
                <w:rFonts w:eastAsia="等线"/>
                <w:sz w:val="18"/>
                <w:szCs w:val="18"/>
              </w:rPr>
              <w:t xml:space="preserve">16.2 </w:t>
            </w:r>
          </w:p>
        </w:tc>
        <w:tc>
          <w:tcPr>
            <w:tcW w:w="606" w:type="dxa"/>
            <w:shd w:val="clear" w:color="auto" w:fill="auto"/>
            <w:vAlign w:val="center"/>
          </w:tcPr>
          <w:p w14:paraId="034951BC" w14:textId="77777777" w:rsidR="00966389" w:rsidRPr="004868CF" w:rsidRDefault="00966389" w:rsidP="009344E4">
            <w:pPr>
              <w:jc w:val="center"/>
              <w:rPr>
                <w:sz w:val="18"/>
                <w:szCs w:val="18"/>
              </w:rPr>
            </w:pPr>
            <w:r w:rsidRPr="004868CF">
              <w:rPr>
                <w:rFonts w:eastAsia="等线"/>
                <w:sz w:val="18"/>
                <w:szCs w:val="18"/>
              </w:rPr>
              <w:t xml:space="preserve">5.46 </w:t>
            </w:r>
          </w:p>
        </w:tc>
        <w:tc>
          <w:tcPr>
            <w:tcW w:w="621" w:type="dxa"/>
            <w:shd w:val="clear" w:color="auto" w:fill="auto"/>
            <w:vAlign w:val="center"/>
          </w:tcPr>
          <w:p w14:paraId="2ED14C79" w14:textId="77777777" w:rsidR="00966389" w:rsidRPr="004868CF" w:rsidRDefault="00966389" w:rsidP="009344E4">
            <w:pPr>
              <w:jc w:val="center"/>
              <w:rPr>
                <w:sz w:val="18"/>
                <w:szCs w:val="18"/>
              </w:rPr>
            </w:pPr>
            <w:r w:rsidRPr="004868CF">
              <w:rPr>
                <w:rFonts w:eastAsia="等线"/>
                <w:sz w:val="18"/>
                <w:szCs w:val="18"/>
              </w:rPr>
              <w:t xml:space="preserve">67.5 </w:t>
            </w:r>
          </w:p>
        </w:tc>
        <w:tc>
          <w:tcPr>
            <w:tcW w:w="606" w:type="dxa"/>
            <w:shd w:val="clear" w:color="auto" w:fill="auto"/>
            <w:vAlign w:val="center"/>
          </w:tcPr>
          <w:p w14:paraId="2E6F9A1F" w14:textId="77777777" w:rsidR="00966389" w:rsidRPr="004868CF" w:rsidRDefault="00966389" w:rsidP="009344E4">
            <w:pPr>
              <w:jc w:val="center"/>
              <w:rPr>
                <w:sz w:val="18"/>
                <w:szCs w:val="18"/>
              </w:rPr>
            </w:pPr>
            <w:r w:rsidRPr="004868CF">
              <w:rPr>
                <w:rFonts w:eastAsia="等线"/>
                <w:sz w:val="18"/>
                <w:szCs w:val="18"/>
              </w:rPr>
              <w:t xml:space="preserve">24.6 </w:t>
            </w:r>
          </w:p>
        </w:tc>
        <w:tc>
          <w:tcPr>
            <w:tcW w:w="606" w:type="dxa"/>
            <w:shd w:val="clear" w:color="auto" w:fill="auto"/>
            <w:vAlign w:val="center"/>
          </w:tcPr>
          <w:p w14:paraId="0A7871C7" w14:textId="77777777" w:rsidR="00966389" w:rsidRPr="004868CF" w:rsidRDefault="00966389" w:rsidP="009344E4">
            <w:pPr>
              <w:jc w:val="center"/>
              <w:rPr>
                <w:sz w:val="18"/>
                <w:szCs w:val="18"/>
              </w:rPr>
            </w:pPr>
            <w:r w:rsidRPr="004868CF">
              <w:rPr>
                <w:rFonts w:eastAsia="等线"/>
                <w:sz w:val="18"/>
                <w:szCs w:val="18"/>
              </w:rPr>
              <w:t xml:space="preserve">111 </w:t>
            </w:r>
          </w:p>
        </w:tc>
        <w:tc>
          <w:tcPr>
            <w:tcW w:w="606" w:type="dxa"/>
            <w:shd w:val="clear" w:color="auto" w:fill="auto"/>
            <w:vAlign w:val="center"/>
          </w:tcPr>
          <w:p w14:paraId="49B1A2F4" w14:textId="77777777" w:rsidR="00966389" w:rsidRPr="004868CF" w:rsidRDefault="00966389" w:rsidP="009344E4">
            <w:pPr>
              <w:jc w:val="center"/>
              <w:rPr>
                <w:sz w:val="18"/>
                <w:szCs w:val="18"/>
              </w:rPr>
            </w:pPr>
            <w:r w:rsidRPr="004868CF">
              <w:rPr>
                <w:rFonts w:eastAsia="等线"/>
                <w:sz w:val="18"/>
                <w:szCs w:val="18"/>
              </w:rPr>
              <w:t xml:space="preserve">24.1 </w:t>
            </w:r>
          </w:p>
        </w:tc>
        <w:tc>
          <w:tcPr>
            <w:tcW w:w="613" w:type="dxa"/>
            <w:shd w:val="clear" w:color="auto" w:fill="auto"/>
            <w:vAlign w:val="center"/>
          </w:tcPr>
          <w:p w14:paraId="3EC5454E" w14:textId="77777777" w:rsidR="00966389" w:rsidRPr="004868CF" w:rsidRDefault="00966389" w:rsidP="009344E4">
            <w:pPr>
              <w:jc w:val="center"/>
              <w:rPr>
                <w:sz w:val="18"/>
                <w:szCs w:val="18"/>
              </w:rPr>
            </w:pPr>
            <w:r w:rsidRPr="004868CF">
              <w:rPr>
                <w:rFonts w:eastAsia="等线"/>
                <w:sz w:val="18"/>
                <w:szCs w:val="18"/>
              </w:rPr>
              <w:t xml:space="preserve">223 </w:t>
            </w:r>
          </w:p>
        </w:tc>
        <w:tc>
          <w:tcPr>
            <w:tcW w:w="607" w:type="dxa"/>
            <w:shd w:val="clear" w:color="auto" w:fill="auto"/>
            <w:vAlign w:val="center"/>
          </w:tcPr>
          <w:p w14:paraId="310092EF" w14:textId="77777777" w:rsidR="00966389" w:rsidRPr="004868CF" w:rsidRDefault="00966389" w:rsidP="009344E4">
            <w:pPr>
              <w:jc w:val="center"/>
              <w:rPr>
                <w:sz w:val="18"/>
                <w:szCs w:val="18"/>
              </w:rPr>
            </w:pPr>
            <w:r w:rsidRPr="004868CF">
              <w:rPr>
                <w:rFonts w:eastAsia="等线"/>
                <w:sz w:val="18"/>
                <w:szCs w:val="18"/>
              </w:rPr>
              <w:t xml:space="preserve">38.1 </w:t>
            </w:r>
          </w:p>
        </w:tc>
        <w:tc>
          <w:tcPr>
            <w:tcW w:w="666" w:type="dxa"/>
            <w:shd w:val="clear" w:color="auto" w:fill="auto"/>
            <w:vAlign w:val="center"/>
          </w:tcPr>
          <w:p w14:paraId="7E11AD3E" w14:textId="77777777" w:rsidR="00966389" w:rsidRPr="004868CF" w:rsidRDefault="00966389" w:rsidP="009344E4">
            <w:pPr>
              <w:jc w:val="center"/>
              <w:rPr>
                <w:sz w:val="18"/>
                <w:szCs w:val="18"/>
              </w:rPr>
            </w:pPr>
            <w:r w:rsidRPr="004868CF">
              <w:rPr>
                <w:rFonts w:eastAsia="等线"/>
                <w:sz w:val="18"/>
                <w:szCs w:val="18"/>
              </w:rPr>
              <w:t xml:space="preserve">11672 </w:t>
            </w:r>
          </w:p>
        </w:tc>
        <w:tc>
          <w:tcPr>
            <w:tcW w:w="650" w:type="dxa"/>
            <w:shd w:val="clear" w:color="auto" w:fill="auto"/>
            <w:vAlign w:val="center"/>
          </w:tcPr>
          <w:p w14:paraId="07301C3D" w14:textId="77777777" w:rsidR="00966389" w:rsidRPr="004868CF" w:rsidRDefault="00966389" w:rsidP="009344E4">
            <w:pPr>
              <w:jc w:val="center"/>
              <w:rPr>
                <w:sz w:val="18"/>
                <w:szCs w:val="18"/>
              </w:rPr>
            </w:pPr>
            <w:r w:rsidRPr="004868CF">
              <w:rPr>
                <w:rFonts w:eastAsia="等线"/>
                <w:sz w:val="18"/>
                <w:szCs w:val="18"/>
              </w:rPr>
              <w:t xml:space="preserve">1.27 </w:t>
            </w:r>
          </w:p>
        </w:tc>
        <w:tc>
          <w:tcPr>
            <w:tcW w:w="613" w:type="dxa"/>
            <w:shd w:val="clear" w:color="auto" w:fill="auto"/>
            <w:vAlign w:val="center"/>
          </w:tcPr>
          <w:p w14:paraId="5BB7F540" w14:textId="77777777" w:rsidR="00966389" w:rsidRPr="004868CF" w:rsidRDefault="00966389" w:rsidP="009344E4">
            <w:pPr>
              <w:jc w:val="center"/>
              <w:rPr>
                <w:sz w:val="18"/>
                <w:szCs w:val="18"/>
              </w:rPr>
            </w:pPr>
            <w:r w:rsidRPr="004868CF">
              <w:rPr>
                <w:rFonts w:eastAsia="等线"/>
                <w:sz w:val="18"/>
                <w:szCs w:val="18"/>
              </w:rPr>
              <w:t xml:space="preserve">236 </w:t>
            </w:r>
          </w:p>
        </w:tc>
        <w:tc>
          <w:tcPr>
            <w:tcW w:w="613" w:type="dxa"/>
            <w:shd w:val="clear" w:color="auto" w:fill="auto"/>
            <w:vAlign w:val="center"/>
          </w:tcPr>
          <w:p w14:paraId="3B486EB8" w14:textId="77777777" w:rsidR="00966389" w:rsidRPr="004868CF" w:rsidRDefault="00966389" w:rsidP="009344E4">
            <w:pPr>
              <w:jc w:val="center"/>
              <w:rPr>
                <w:sz w:val="18"/>
                <w:szCs w:val="18"/>
              </w:rPr>
            </w:pPr>
            <w:r w:rsidRPr="004868CF">
              <w:rPr>
                <w:rFonts w:eastAsia="等线"/>
                <w:sz w:val="18"/>
                <w:szCs w:val="18"/>
              </w:rPr>
              <w:t xml:space="preserve">303 </w:t>
            </w:r>
          </w:p>
        </w:tc>
      </w:tr>
      <w:tr w:rsidR="00966389" w:rsidRPr="004868CF" w14:paraId="3FC52A86" w14:textId="77777777" w:rsidTr="009344E4">
        <w:tc>
          <w:tcPr>
            <w:tcW w:w="608" w:type="dxa"/>
            <w:shd w:val="clear" w:color="auto" w:fill="auto"/>
            <w:vAlign w:val="center"/>
          </w:tcPr>
          <w:p w14:paraId="0DB97EDB" w14:textId="77777777" w:rsidR="00966389" w:rsidRPr="004868CF" w:rsidRDefault="00966389" w:rsidP="009344E4">
            <w:pPr>
              <w:jc w:val="center"/>
              <w:rPr>
                <w:sz w:val="18"/>
                <w:szCs w:val="18"/>
              </w:rPr>
            </w:pPr>
            <w:r w:rsidRPr="004868CF">
              <w:rPr>
                <w:rFonts w:eastAsia="等线"/>
                <w:sz w:val="18"/>
                <w:szCs w:val="18"/>
              </w:rPr>
              <w:t>59</w:t>
            </w:r>
          </w:p>
        </w:tc>
        <w:tc>
          <w:tcPr>
            <w:tcW w:w="711" w:type="dxa"/>
            <w:shd w:val="clear" w:color="auto" w:fill="auto"/>
            <w:vAlign w:val="center"/>
          </w:tcPr>
          <w:p w14:paraId="204454ED" w14:textId="77777777" w:rsidR="00966389" w:rsidRPr="004868CF" w:rsidRDefault="00966389" w:rsidP="009344E4">
            <w:pPr>
              <w:jc w:val="center"/>
              <w:rPr>
                <w:sz w:val="18"/>
                <w:szCs w:val="18"/>
              </w:rPr>
            </w:pPr>
            <w:r w:rsidRPr="004868CF">
              <w:rPr>
                <w:rFonts w:eastAsia="等线"/>
                <w:sz w:val="18"/>
                <w:szCs w:val="18"/>
              </w:rPr>
              <w:t xml:space="preserve">3.67 </w:t>
            </w:r>
          </w:p>
        </w:tc>
        <w:tc>
          <w:tcPr>
            <w:tcW w:w="612" w:type="dxa"/>
            <w:shd w:val="clear" w:color="auto" w:fill="auto"/>
            <w:vAlign w:val="center"/>
          </w:tcPr>
          <w:p w14:paraId="787AD8DE" w14:textId="77777777" w:rsidR="00966389" w:rsidRPr="004868CF" w:rsidRDefault="00966389" w:rsidP="009344E4">
            <w:pPr>
              <w:jc w:val="center"/>
              <w:rPr>
                <w:sz w:val="18"/>
                <w:szCs w:val="18"/>
              </w:rPr>
            </w:pPr>
            <w:r w:rsidRPr="004868CF">
              <w:rPr>
                <w:rFonts w:eastAsia="等线"/>
                <w:sz w:val="18"/>
                <w:szCs w:val="18"/>
              </w:rPr>
              <w:t xml:space="preserve">2777 </w:t>
            </w:r>
          </w:p>
        </w:tc>
        <w:tc>
          <w:tcPr>
            <w:tcW w:w="606" w:type="dxa"/>
            <w:shd w:val="clear" w:color="auto" w:fill="auto"/>
            <w:vAlign w:val="center"/>
          </w:tcPr>
          <w:p w14:paraId="1BDEB583" w14:textId="77777777" w:rsidR="00966389" w:rsidRPr="004868CF" w:rsidRDefault="00966389" w:rsidP="009344E4">
            <w:pPr>
              <w:jc w:val="center"/>
              <w:rPr>
                <w:sz w:val="18"/>
                <w:szCs w:val="18"/>
              </w:rPr>
            </w:pPr>
            <w:r w:rsidRPr="004868CF">
              <w:rPr>
                <w:rFonts w:eastAsia="等线"/>
                <w:sz w:val="18"/>
                <w:szCs w:val="18"/>
              </w:rPr>
              <w:t xml:space="preserve">3.67 </w:t>
            </w:r>
          </w:p>
        </w:tc>
        <w:tc>
          <w:tcPr>
            <w:tcW w:w="711" w:type="dxa"/>
            <w:shd w:val="clear" w:color="auto" w:fill="auto"/>
            <w:vAlign w:val="center"/>
          </w:tcPr>
          <w:p w14:paraId="49E6159E" w14:textId="77777777" w:rsidR="00966389" w:rsidRPr="004868CF" w:rsidRDefault="00966389" w:rsidP="009344E4">
            <w:pPr>
              <w:jc w:val="center"/>
              <w:rPr>
                <w:sz w:val="18"/>
                <w:szCs w:val="18"/>
              </w:rPr>
            </w:pPr>
            <w:r w:rsidRPr="004868CF">
              <w:rPr>
                <w:rFonts w:eastAsia="等线"/>
                <w:sz w:val="18"/>
                <w:szCs w:val="18"/>
              </w:rPr>
              <w:t xml:space="preserve">1.92 </w:t>
            </w:r>
          </w:p>
        </w:tc>
        <w:tc>
          <w:tcPr>
            <w:tcW w:w="690" w:type="dxa"/>
            <w:shd w:val="clear" w:color="auto" w:fill="auto"/>
            <w:vAlign w:val="center"/>
          </w:tcPr>
          <w:p w14:paraId="1AD81CA0" w14:textId="77777777" w:rsidR="00966389" w:rsidRPr="004868CF" w:rsidRDefault="00966389" w:rsidP="009344E4">
            <w:pPr>
              <w:jc w:val="center"/>
              <w:rPr>
                <w:sz w:val="18"/>
                <w:szCs w:val="18"/>
              </w:rPr>
            </w:pPr>
            <w:r w:rsidRPr="004868CF">
              <w:rPr>
                <w:rFonts w:eastAsia="等线"/>
                <w:sz w:val="18"/>
                <w:szCs w:val="18"/>
              </w:rPr>
              <w:t xml:space="preserve">142 </w:t>
            </w:r>
          </w:p>
        </w:tc>
        <w:tc>
          <w:tcPr>
            <w:tcW w:w="711" w:type="dxa"/>
            <w:shd w:val="clear" w:color="auto" w:fill="auto"/>
            <w:vAlign w:val="center"/>
          </w:tcPr>
          <w:p w14:paraId="6FCEF1E0" w14:textId="77777777" w:rsidR="00966389" w:rsidRPr="004868CF" w:rsidRDefault="00966389" w:rsidP="009344E4">
            <w:pPr>
              <w:jc w:val="center"/>
              <w:rPr>
                <w:sz w:val="18"/>
                <w:szCs w:val="18"/>
              </w:rPr>
            </w:pPr>
            <w:r w:rsidRPr="004868CF">
              <w:rPr>
                <w:rFonts w:eastAsia="等线"/>
                <w:sz w:val="18"/>
                <w:szCs w:val="18"/>
              </w:rPr>
              <w:t xml:space="preserve">1.97 </w:t>
            </w:r>
          </w:p>
        </w:tc>
        <w:tc>
          <w:tcPr>
            <w:tcW w:w="711" w:type="dxa"/>
            <w:shd w:val="clear" w:color="auto" w:fill="auto"/>
            <w:vAlign w:val="center"/>
          </w:tcPr>
          <w:p w14:paraId="712210B7" w14:textId="77777777" w:rsidR="00966389" w:rsidRPr="004868CF" w:rsidRDefault="00966389" w:rsidP="009344E4">
            <w:pPr>
              <w:jc w:val="center"/>
              <w:rPr>
                <w:sz w:val="18"/>
                <w:szCs w:val="18"/>
              </w:rPr>
            </w:pPr>
            <w:r w:rsidRPr="004868CF">
              <w:rPr>
                <w:rFonts w:eastAsia="等线"/>
                <w:sz w:val="18"/>
                <w:szCs w:val="18"/>
              </w:rPr>
              <w:t xml:space="preserve">25.1 </w:t>
            </w:r>
          </w:p>
        </w:tc>
        <w:tc>
          <w:tcPr>
            <w:tcW w:w="606" w:type="dxa"/>
            <w:shd w:val="clear" w:color="auto" w:fill="auto"/>
            <w:vAlign w:val="center"/>
          </w:tcPr>
          <w:p w14:paraId="42E81D83" w14:textId="77777777" w:rsidR="00966389" w:rsidRPr="004868CF" w:rsidRDefault="00966389" w:rsidP="009344E4">
            <w:pPr>
              <w:jc w:val="center"/>
              <w:rPr>
                <w:sz w:val="18"/>
                <w:szCs w:val="18"/>
              </w:rPr>
            </w:pPr>
            <w:r w:rsidRPr="004868CF">
              <w:rPr>
                <w:rFonts w:eastAsia="等线"/>
                <w:sz w:val="18"/>
                <w:szCs w:val="18"/>
              </w:rPr>
              <w:t xml:space="preserve">29.7 </w:t>
            </w:r>
          </w:p>
        </w:tc>
        <w:tc>
          <w:tcPr>
            <w:tcW w:w="711" w:type="dxa"/>
            <w:shd w:val="clear" w:color="auto" w:fill="auto"/>
            <w:vAlign w:val="center"/>
          </w:tcPr>
          <w:p w14:paraId="5DC10D1E" w14:textId="77777777" w:rsidR="00966389" w:rsidRPr="004868CF" w:rsidRDefault="00966389" w:rsidP="009344E4">
            <w:pPr>
              <w:jc w:val="center"/>
              <w:rPr>
                <w:sz w:val="18"/>
                <w:szCs w:val="18"/>
              </w:rPr>
            </w:pPr>
            <w:r w:rsidRPr="004868CF">
              <w:rPr>
                <w:rFonts w:eastAsia="等线"/>
                <w:sz w:val="18"/>
                <w:szCs w:val="18"/>
              </w:rPr>
              <w:t xml:space="preserve">10.6 </w:t>
            </w:r>
          </w:p>
        </w:tc>
        <w:tc>
          <w:tcPr>
            <w:tcW w:w="690" w:type="dxa"/>
            <w:shd w:val="clear" w:color="auto" w:fill="auto"/>
            <w:vAlign w:val="center"/>
          </w:tcPr>
          <w:p w14:paraId="522132A1" w14:textId="77777777" w:rsidR="00966389" w:rsidRPr="004868CF" w:rsidRDefault="00966389" w:rsidP="009344E4">
            <w:pPr>
              <w:jc w:val="center"/>
              <w:rPr>
                <w:sz w:val="18"/>
                <w:szCs w:val="18"/>
              </w:rPr>
            </w:pPr>
            <w:r w:rsidRPr="004868CF">
              <w:rPr>
                <w:rFonts w:eastAsia="等线"/>
                <w:sz w:val="18"/>
                <w:szCs w:val="18"/>
              </w:rPr>
              <w:t xml:space="preserve">104 </w:t>
            </w:r>
          </w:p>
        </w:tc>
        <w:tc>
          <w:tcPr>
            <w:tcW w:w="606" w:type="dxa"/>
            <w:shd w:val="clear" w:color="auto" w:fill="auto"/>
            <w:vAlign w:val="center"/>
          </w:tcPr>
          <w:p w14:paraId="5EA0388E" w14:textId="77777777" w:rsidR="00966389" w:rsidRPr="004868CF" w:rsidRDefault="00966389" w:rsidP="009344E4">
            <w:pPr>
              <w:jc w:val="center"/>
              <w:rPr>
                <w:sz w:val="18"/>
                <w:szCs w:val="18"/>
              </w:rPr>
            </w:pPr>
            <w:r w:rsidRPr="004868CF">
              <w:rPr>
                <w:rFonts w:eastAsia="等线"/>
                <w:sz w:val="18"/>
                <w:szCs w:val="18"/>
              </w:rPr>
              <w:t xml:space="preserve">27.4 </w:t>
            </w:r>
          </w:p>
        </w:tc>
        <w:tc>
          <w:tcPr>
            <w:tcW w:w="621" w:type="dxa"/>
            <w:shd w:val="clear" w:color="auto" w:fill="auto"/>
            <w:vAlign w:val="center"/>
          </w:tcPr>
          <w:p w14:paraId="43A69945" w14:textId="77777777" w:rsidR="00966389" w:rsidRPr="004868CF" w:rsidRDefault="00966389" w:rsidP="009344E4">
            <w:pPr>
              <w:jc w:val="center"/>
              <w:rPr>
                <w:sz w:val="18"/>
                <w:szCs w:val="18"/>
              </w:rPr>
            </w:pPr>
            <w:r w:rsidRPr="004868CF">
              <w:rPr>
                <w:rFonts w:eastAsia="等线"/>
                <w:sz w:val="18"/>
                <w:szCs w:val="18"/>
              </w:rPr>
              <w:t xml:space="preserve">281 </w:t>
            </w:r>
          </w:p>
        </w:tc>
        <w:tc>
          <w:tcPr>
            <w:tcW w:w="606" w:type="dxa"/>
            <w:shd w:val="clear" w:color="auto" w:fill="auto"/>
            <w:vAlign w:val="center"/>
          </w:tcPr>
          <w:p w14:paraId="6952C54E" w14:textId="77777777" w:rsidR="00966389" w:rsidRPr="004868CF" w:rsidRDefault="00966389" w:rsidP="009344E4">
            <w:pPr>
              <w:jc w:val="center"/>
              <w:rPr>
                <w:sz w:val="18"/>
                <w:szCs w:val="18"/>
              </w:rPr>
            </w:pPr>
            <w:r w:rsidRPr="004868CF">
              <w:rPr>
                <w:rFonts w:eastAsia="等线"/>
                <w:sz w:val="18"/>
                <w:szCs w:val="18"/>
              </w:rPr>
              <w:t xml:space="preserve">90.8 </w:t>
            </w:r>
          </w:p>
        </w:tc>
        <w:tc>
          <w:tcPr>
            <w:tcW w:w="606" w:type="dxa"/>
            <w:shd w:val="clear" w:color="auto" w:fill="auto"/>
            <w:vAlign w:val="center"/>
          </w:tcPr>
          <w:p w14:paraId="276827FD" w14:textId="77777777" w:rsidR="00966389" w:rsidRPr="004868CF" w:rsidRDefault="00966389" w:rsidP="009344E4">
            <w:pPr>
              <w:jc w:val="center"/>
              <w:rPr>
                <w:sz w:val="18"/>
                <w:szCs w:val="18"/>
              </w:rPr>
            </w:pPr>
            <w:r w:rsidRPr="004868CF">
              <w:rPr>
                <w:rFonts w:eastAsia="等线"/>
                <w:sz w:val="18"/>
                <w:szCs w:val="18"/>
              </w:rPr>
              <w:t xml:space="preserve">385 </w:t>
            </w:r>
          </w:p>
        </w:tc>
        <w:tc>
          <w:tcPr>
            <w:tcW w:w="606" w:type="dxa"/>
            <w:shd w:val="clear" w:color="auto" w:fill="auto"/>
            <w:vAlign w:val="center"/>
          </w:tcPr>
          <w:p w14:paraId="61D2E8E7" w14:textId="77777777" w:rsidR="00966389" w:rsidRPr="004868CF" w:rsidRDefault="00966389" w:rsidP="009344E4">
            <w:pPr>
              <w:jc w:val="center"/>
              <w:rPr>
                <w:sz w:val="18"/>
                <w:szCs w:val="18"/>
              </w:rPr>
            </w:pPr>
            <w:r w:rsidRPr="004868CF">
              <w:rPr>
                <w:rFonts w:eastAsia="等线"/>
                <w:sz w:val="18"/>
                <w:szCs w:val="18"/>
              </w:rPr>
              <w:t xml:space="preserve">81.3 </w:t>
            </w:r>
          </w:p>
        </w:tc>
        <w:tc>
          <w:tcPr>
            <w:tcW w:w="613" w:type="dxa"/>
            <w:shd w:val="clear" w:color="auto" w:fill="auto"/>
            <w:vAlign w:val="center"/>
          </w:tcPr>
          <w:p w14:paraId="733DD782" w14:textId="77777777" w:rsidR="00966389" w:rsidRPr="004868CF" w:rsidRDefault="00966389" w:rsidP="009344E4">
            <w:pPr>
              <w:jc w:val="center"/>
              <w:rPr>
                <w:sz w:val="18"/>
                <w:szCs w:val="18"/>
              </w:rPr>
            </w:pPr>
            <w:r w:rsidRPr="004868CF">
              <w:rPr>
                <w:rFonts w:eastAsia="等线"/>
                <w:sz w:val="18"/>
                <w:szCs w:val="18"/>
              </w:rPr>
              <w:t xml:space="preserve">770 </w:t>
            </w:r>
          </w:p>
        </w:tc>
        <w:tc>
          <w:tcPr>
            <w:tcW w:w="607" w:type="dxa"/>
            <w:shd w:val="clear" w:color="auto" w:fill="auto"/>
            <w:vAlign w:val="center"/>
          </w:tcPr>
          <w:p w14:paraId="26817E27" w14:textId="77777777" w:rsidR="00966389" w:rsidRPr="004868CF" w:rsidRDefault="00966389" w:rsidP="009344E4">
            <w:pPr>
              <w:jc w:val="center"/>
              <w:rPr>
                <w:sz w:val="18"/>
                <w:szCs w:val="18"/>
              </w:rPr>
            </w:pPr>
            <w:r w:rsidRPr="004868CF">
              <w:rPr>
                <w:rFonts w:eastAsia="等线"/>
                <w:sz w:val="18"/>
                <w:szCs w:val="18"/>
              </w:rPr>
              <w:t xml:space="preserve">137 </w:t>
            </w:r>
          </w:p>
        </w:tc>
        <w:tc>
          <w:tcPr>
            <w:tcW w:w="666" w:type="dxa"/>
            <w:shd w:val="clear" w:color="auto" w:fill="auto"/>
            <w:vAlign w:val="center"/>
          </w:tcPr>
          <w:p w14:paraId="50D1759C" w14:textId="77777777" w:rsidR="00966389" w:rsidRPr="004868CF" w:rsidRDefault="00966389" w:rsidP="009344E4">
            <w:pPr>
              <w:jc w:val="center"/>
              <w:rPr>
                <w:sz w:val="18"/>
                <w:szCs w:val="18"/>
              </w:rPr>
            </w:pPr>
            <w:r w:rsidRPr="004868CF">
              <w:rPr>
                <w:rFonts w:eastAsia="等线"/>
                <w:sz w:val="18"/>
                <w:szCs w:val="18"/>
              </w:rPr>
              <w:t xml:space="preserve">8676 </w:t>
            </w:r>
          </w:p>
        </w:tc>
        <w:tc>
          <w:tcPr>
            <w:tcW w:w="650" w:type="dxa"/>
            <w:shd w:val="clear" w:color="auto" w:fill="auto"/>
            <w:vAlign w:val="center"/>
          </w:tcPr>
          <w:p w14:paraId="0E99BA8A" w14:textId="77777777" w:rsidR="00966389" w:rsidRPr="004868CF" w:rsidRDefault="00966389" w:rsidP="009344E4">
            <w:pPr>
              <w:jc w:val="center"/>
              <w:rPr>
                <w:sz w:val="18"/>
                <w:szCs w:val="18"/>
              </w:rPr>
            </w:pPr>
            <w:r w:rsidRPr="004868CF">
              <w:rPr>
                <w:rFonts w:eastAsia="等线"/>
                <w:sz w:val="18"/>
                <w:szCs w:val="18"/>
              </w:rPr>
              <w:t xml:space="preserve">0.84 </w:t>
            </w:r>
          </w:p>
        </w:tc>
        <w:tc>
          <w:tcPr>
            <w:tcW w:w="613" w:type="dxa"/>
            <w:shd w:val="clear" w:color="auto" w:fill="auto"/>
            <w:vAlign w:val="center"/>
          </w:tcPr>
          <w:p w14:paraId="3A9603F2" w14:textId="77777777" w:rsidR="00966389" w:rsidRPr="004868CF" w:rsidRDefault="00966389" w:rsidP="009344E4">
            <w:pPr>
              <w:jc w:val="center"/>
              <w:rPr>
                <w:sz w:val="18"/>
                <w:szCs w:val="18"/>
              </w:rPr>
            </w:pPr>
            <w:r w:rsidRPr="004868CF">
              <w:rPr>
                <w:rFonts w:eastAsia="等线"/>
                <w:sz w:val="18"/>
                <w:szCs w:val="18"/>
              </w:rPr>
              <w:t xml:space="preserve">1005 </w:t>
            </w:r>
          </w:p>
        </w:tc>
        <w:tc>
          <w:tcPr>
            <w:tcW w:w="613" w:type="dxa"/>
            <w:shd w:val="clear" w:color="auto" w:fill="auto"/>
            <w:vAlign w:val="center"/>
          </w:tcPr>
          <w:p w14:paraId="28221D27" w14:textId="77777777" w:rsidR="00966389" w:rsidRPr="004868CF" w:rsidRDefault="00966389" w:rsidP="009344E4">
            <w:pPr>
              <w:jc w:val="center"/>
              <w:rPr>
                <w:sz w:val="18"/>
                <w:szCs w:val="18"/>
              </w:rPr>
            </w:pPr>
            <w:r w:rsidRPr="004868CF">
              <w:rPr>
                <w:rFonts w:eastAsia="等线"/>
                <w:sz w:val="18"/>
                <w:szCs w:val="18"/>
              </w:rPr>
              <w:t xml:space="preserve">671 </w:t>
            </w:r>
          </w:p>
        </w:tc>
      </w:tr>
      <w:tr w:rsidR="00966389" w:rsidRPr="004868CF" w14:paraId="000ABF27" w14:textId="77777777" w:rsidTr="009344E4">
        <w:tc>
          <w:tcPr>
            <w:tcW w:w="608" w:type="dxa"/>
            <w:shd w:val="clear" w:color="auto" w:fill="auto"/>
            <w:vAlign w:val="center"/>
          </w:tcPr>
          <w:p w14:paraId="09FD29DB" w14:textId="77777777" w:rsidR="00966389" w:rsidRPr="004868CF" w:rsidRDefault="00966389" w:rsidP="009344E4">
            <w:pPr>
              <w:jc w:val="center"/>
              <w:rPr>
                <w:sz w:val="18"/>
                <w:szCs w:val="18"/>
              </w:rPr>
            </w:pPr>
            <w:r w:rsidRPr="004868CF">
              <w:rPr>
                <w:rFonts w:eastAsia="等线"/>
                <w:sz w:val="18"/>
                <w:szCs w:val="18"/>
              </w:rPr>
              <w:t>61</w:t>
            </w:r>
          </w:p>
        </w:tc>
        <w:tc>
          <w:tcPr>
            <w:tcW w:w="711" w:type="dxa"/>
            <w:shd w:val="clear" w:color="auto" w:fill="auto"/>
            <w:vAlign w:val="center"/>
          </w:tcPr>
          <w:p w14:paraId="503B5B7F" w14:textId="77777777" w:rsidR="00966389" w:rsidRPr="004868CF" w:rsidRDefault="00966389" w:rsidP="009344E4">
            <w:pPr>
              <w:jc w:val="center"/>
              <w:rPr>
                <w:sz w:val="18"/>
                <w:szCs w:val="18"/>
              </w:rPr>
            </w:pPr>
            <w:r w:rsidRPr="004868CF">
              <w:rPr>
                <w:rFonts w:eastAsia="等线"/>
                <w:sz w:val="18"/>
                <w:szCs w:val="18"/>
              </w:rPr>
              <w:t xml:space="preserve">12.8 </w:t>
            </w:r>
          </w:p>
        </w:tc>
        <w:tc>
          <w:tcPr>
            <w:tcW w:w="612" w:type="dxa"/>
            <w:shd w:val="clear" w:color="auto" w:fill="auto"/>
            <w:vAlign w:val="center"/>
          </w:tcPr>
          <w:p w14:paraId="10320609" w14:textId="77777777" w:rsidR="00966389" w:rsidRPr="004868CF" w:rsidRDefault="00966389" w:rsidP="009344E4">
            <w:pPr>
              <w:jc w:val="center"/>
              <w:rPr>
                <w:sz w:val="18"/>
                <w:szCs w:val="18"/>
              </w:rPr>
            </w:pPr>
            <w:r w:rsidRPr="004868CF">
              <w:rPr>
                <w:rFonts w:eastAsia="等线"/>
                <w:sz w:val="18"/>
                <w:szCs w:val="18"/>
              </w:rPr>
              <w:t xml:space="preserve">2075 </w:t>
            </w:r>
          </w:p>
        </w:tc>
        <w:tc>
          <w:tcPr>
            <w:tcW w:w="606" w:type="dxa"/>
            <w:shd w:val="clear" w:color="auto" w:fill="auto"/>
            <w:vAlign w:val="center"/>
          </w:tcPr>
          <w:p w14:paraId="6A1E3426" w14:textId="77777777" w:rsidR="00966389" w:rsidRPr="004868CF" w:rsidRDefault="00966389" w:rsidP="009344E4">
            <w:pPr>
              <w:jc w:val="center"/>
              <w:rPr>
                <w:sz w:val="18"/>
                <w:szCs w:val="18"/>
              </w:rPr>
            </w:pPr>
            <w:r w:rsidRPr="004868CF">
              <w:rPr>
                <w:rFonts w:eastAsia="等线"/>
                <w:sz w:val="18"/>
                <w:szCs w:val="18"/>
              </w:rPr>
              <w:t xml:space="preserve">2.88 </w:t>
            </w:r>
          </w:p>
        </w:tc>
        <w:tc>
          <w:tcPr>
            <w:tcW w:w="711" w:type="dxa"/>
            <w:shd w:val="clear" w:color="auto" w:fill="auto"/>
            <w:vAlign w:val="center"/>
          </w:tcPr>
          <w:p w14:paraId="23C38E71" w14:textId="77777777" w:rsidR="00966389" w:rsidRPr="004868CF" w:rsidRDefault="00966389" w:rsidP="009344E4">
            <w:pPr>
              <w:jc w:val="center"/>
              <w:rPr>
                <w:sz w:val="18"/>
                <w:szCs w:val="18"/>
              </w:rPr>
            </w:pPr>
            <w:r w:rsidRPr="004868CF">
              <w:rPr>
                <w:rFonts w:eastAsia="等线"/>
                <w:sz w:val="18"/>
                <w:szCs w:val="18"/>
              </w:rPr>
              <w:t xml:space="preserve">0.14 </w:t>
            </w:r>
          </w:p>
        </w:tc>
        <w:tc>
          <w:tcPr>
            <w:tcW w:w="690" w:type="dxa"/>
            <w:shd w:val="clear" w:color="auto" w:fill="auto"/>
            <w:vAlign w:val="center"/>
          </w:tcPr>
          <w:p w14:paraId="203C4976" w14:textId="77777777" w:rsidR="00966389" w:rsidRPr="004868CF" w:rsidRDefault="00966389" w:rsidP="009344E4">
            <w:pPr>
              <w:jc w:val="center"/>
              <w:rPr>
                <w:sz w:val="18"/>
                <w:szCs w:val="18"/>
              </w:rPr>
            </w:pPr>
            <w:r w:rsidRPr="004868CF">
              <w:rPr>
                <w:rFonts w:eastAsia="等线"/>
                <w:sz w:val="18"/>
                <w:szCs w:val="18"/>
              </w:rPr>
              <w:t xml:space="preserve">18.0 </w:t>
            </w:r>
          </w:p>
        </w:tc>
        <w:tc>
          <w:tcPr>
            <w:tcW w:w="711" w:type="dxa"/>
            <w:shd w:val="clear" w:color="auto" w:fill="auto"/>
            <w:vAlign w:val="center"/>
          </w:tcPr>
          <w:p w14:paraId="43DB077D" w14:textId="77777777" w:rsidR="00966389" w:rsidRPr="004868CF" w:rsidRDefault="00966389" w:rsidP="009344E4">
            <w:pPr>
              <w:jc w:val="center"/>
              <w:rPr>
                <w:sz w:val="18"/>
                <w:szCs w:val="18"/>
              </w:rPr>
            </w:pPr>
            <w:r w:rsidRPr="004868CF">
              <w:rPr>
                <w:rFonts w:eastAsia="等线"/>
                <w:sz w:val="18"/>
                <w:szCs w:val="18"/>
              </w:rPr>
              <w:t xml:space="preserve">10.6 </w:t>
            </w:r>
          </w:p>
        </w:tc>
        <w:tc>
          <w:tcPr>
            <w:tcW w:w="711" w:type="dxa"/>
            <w:shd w:val="clear" w:color="auto" w:fill="auto"/>
            <w:vAlign w:val="center"/>
          </w:tcPr>
          <w:p w14:paraId="44BB1529" w14:textId="77777777" w:rsidR="00966389" w:rsidRPr="004868CF" w:rsidRDefault="00966389" w:rsidP="009344E4">
            <w:pPr>
              <w:jc w:val="center"/>
              <w:rPr>
                <w:sz w:val="18"/>
                <w:szCs w:val="18"/>
              </w:rPr>
            </w:pPr>
            <w:r w:rsidRPr="004868CF">
              <w:rPr>
                <w:rFonts w:eastAsia="等线"/>
                <w:sz w:val="18"/>
                <w:szCs w:val="18"/>
              </w:rPr>
              <w:t xml:space="preserve">11.8 </w:t>
            </w:r>
          </w:p>
        </w:tc>
        <w:tc>
          <w:tcPr>
            <w:tcW w:w="606" w:type="dxa"/>
            <w:shd w:val="clear" w:color="auto" w:fill="auto"/>
            <w:vAlign w:val="center"/>
          </w:tcPr>
          <w:p w14:paraId="58279C10" w14:textId="77777777" w:rsidR="00966389" w:rsidRPr="004868CF" w:rsidRDefault="00966389" w:rsidP="009344E4">
            <w:pPr>
              <w:jc w:val="center"/>
              <w:rPr>
                <w:sz w:val="18"/>
                <w:szCs w:val="18"/>
              </w:rPr>
            </w:pPr>
            <w:r w:rsidRPr="004868CF">
              <w:rPr>
                <w:rFonts w:eastAsia="等线"/>
                <w:sz w:val="18"/>
                <w:szCs w:val="18"/>
              </w:rPr>
              <w:t xml:space="preserve">13.3 </w:t>
            </w:r>
          </w:p>
        </w:tc>
        <w:tc>
          <w:tcPr>
            <w:tcW w:w="711" w:type="dxa"/>
            <w:shd w:val="clear" w:color="auto" w:fill="auto"/>
            <w:vAlign w:val="center"/>
          </w:tcPr>
          <w:p w14:paraId="029AE74F" w14:textId="77777777" w:rsidR="00966389" w:rsidRPr="004868CF" w:rsidRDefault="00966389" w:rsidP="009344E4">
            <w:pPr>
              <w:jc w:val="center"/>
              <w:rPr>
                <w:sz w:val="18"/>
                <w:szCs w:val="18"/>
              </w:rPr>
            </w:pPr>
            <w:r w:rsidRPr="004868CF">
              <w:rPr>
                <w:rFonts w:eastAsia="等线"/>
                <w:sz w:val="18"/>
                <w:szCs w:val="18"/>
              </w:rPr>
              <w:t xml:space="preserve">1.86 </w:t>
            </w:r>
          </w:p>
        </w:tc>
        <w:tc>
          <w:tcPr>
            <w:tcW w:w="690" w:type="dxa"/>
            <w:shd w:val="clear" w:color="auto" w:fill="auto"/>
            <w:vAlign w:val="center"/>
          </w:tcPr>
          <w:p w14:paraId="0BA87ED8" w14:textId="77777777" w:rsidR="00966389" w:rsidRPr="004868CF" w:rsidRDefault="00966389" w:rsidP="009344E4">
            <w:pPr>
              <w:jc w:val="center"/>
              <w:rPr>
                <w:sz w:val="18"/>
                <w:szCs w:val="18"/>
              </w:rPr>
            </w:pPr>
            <w:r w:rsidRPr="004868CF">
              <w:rPr>
                <w:rFonts w:eastAsia="等线"/>
                <w:sz w:val="18"/>
                <w:szCs w:val="18"/>
              </w:rPr>
              <w:t xml:space="preserve">60.2 </w:t>
            </w:r>
          </w:p>
        </w:tc>
        <w:tc>
          <w:tcPr>
            <w:tcW w:w="606" w:type="dxa"/>
            <w:shd w:val="clear" w:color="auto" w:fill="auto"/>
            <w:vAlign w:val="center"/>
          </w:tcPr>
          <w:p w14:paraId="5A16E056" w14:textId="77777777" w:rsidR="00966389" w:rsidRPr="004868CF" w:rsidRDefault="00966389" w:rsidP="009344E4">
            <w:pPr>
              <w:jc w:val="center"/>
              <w:rPr>
                <w:sz w:val="18"/>
                <w:szCs w:val="18"/>
              </w:rPr>
            </w:pPr>
            <w:r w:rsidRPr="004868CF">
              <w:rPr>
                <w:rFonts w:eastAsia="等线"/>
                <w:sz w:val="18"/>
                <w:szCs w:val="18"/>
              </w:rPr>
              <w:t xml:space="preserve">19.2 </w:t>
            </w:r>
          </w:p>
        </w:tc>
        <w:tc>
          <w:tcPr>
            <w:tcW w:w="621" w:type="dxa"/>
            <w:shd w:val="clear" w:color="auto" w:fill="auto"/>
            <w:vAlign w:val="center"/>
          </w:tcPr>
          <w:p w14:paraId="3AA93918" w14:textId="77777777" w:rsidR="00966389" w:rsidRPr="004868CF" w:rsidRDefault="00966389" w:rsidP="009344E4">
            <w:pPr>
              <w:jc w:val="center"/>
              <w:rPr>
                <w:sz w:val="18"/>
                <w:szCs w:val="18"/>
              </w:rPr>
            </w:pPr>
            <w:r w:rsidRPr="004868CF">
              <w:rPr>
                <w:rFonts w:eastAsia="等线"/>
                <w:sz w:val="18"/>
                <w:szCs w:val="18"/>
              </w:rPr>
              <w:t xml:space="preserve">211 </w:t>
            </w:r>
          </w:p>
        </w:tc>
        <w:tc>
          <w:tcPr>
            <w:tcW w:w="606" w:type="dxa"/>
            <w:shd w:val="clear" w:color="auto" w:fill="auto"/>
            <w:vAlign w:val="center"/>
          </w:tcPr>
          <w:p w14:paraId="090033ED" w14:textId="77777777" w:rsidR="00966389" w:rsidRPr="004868CF" w:rsidRDefault="00966389" w:rsidP="009344E4">
            <w:pPr>
              <w:jc w:val="center"/>
              <w:rPr>
                <w:sz w:val="18"/>
                <w:szCs w:val="18"/>
              </w:rPr>
            </w:pPr>
            <w:r w:rsidRPr="004868CF">
              <w:rPr>
                <w:rFonts w:eastAsia="等线"/>
                <w:sz w:val="18"/>
                <w:szCs w:val="18"/>
              </w:rPr>
              <w:t xml:space="preserve">72.8 </w:t>
            </w:r>
          </w:p>
        </w:tc>
        <w:tc>
          <w:tcPr>
            <w:tcW w:w="606" w:type="dxa"/>
            <w:shd w:val="clear" w:color="auto" w:fill="auto"/>
            <w:vAlign w:val="center"/>
          </w:tcPr>
          <w:p w14:paraId="67D4B548" w14:textId="77777777" w:rsidR="00966389" w:rsidRPr="004868CF" w:rsidRDefault="00966389" w:rsidP="009344E4">
            <w:pPr>
              <w:jc w:val="center"/>
              <w:rPr>
                <w:sz w:val="18"/>
                <w:szCs w:val="18"/>
              </w:rPr>
            </w:pPr>
            <w:r w:rsidRPr="004868CF">
              <w:rPr>
                <w:rFonts w:eastAsia="等线"/>
                <w:sz w:val="18"/>
                <w:szCs w:val="18"/>
              </w:rPr>
              <w:t xml:space="preserve">302 </w:t>
            </w:r>
          </w:p>
        </w:tc>
        <w:tc>
          <w:tcPr>
            <w:tcW w:w="606" w:type="dxa"/>
            <w:shd w:val="clear" w:color="auto" w:fill="auto"/>
            <w:vAlign w:val="center"/>
          </w:tcPr>
          <w:p w14:paraId="663B6F1C" w14:textId="77777777" w:rsidR="00966389" w:rsidRPr="004868CF" w:rsidRDefault="00966389" w:rsidP="009344E4">
            <w:pPr>
              <w:jc w:val="center"/>
              <w:rPr>
                <w:sz w:val="18"/>
                <w:szCs w:val="18"/>
              </w:rPr>
            </w:pPr>
            <w:r w:rsidRPr="004868CF">
              <w:rPr>
                <w:rFonts w:eastAsia="等线"/>
                <w:sz w:val="18"/>
                <w:szCs w:val="18"/>
              </w:rPr>
              <w:t xml:space="preserve">63.8 </w:t>
            </w:r>
          </w:p>
        </w:tc>
        <w:tc>
          <w:tcPr>
            <w:tcW w:w="613" w:type="dxa"/>
            <w:shd w:val="clear" w:color="auto" w:fill="auto"/>
            <w:vAlign w:val="center"/>
          </w:tcPr>
          <w:p w14:paraId="11226ADA" w14:textId="77777777" w:rsidR="00966389" w:rsidRPr="004868CF" w:rsidRDefault="00966389" w:rsidP="009344E4">
            <w:pPr>
              <w:jc w:val="center"/>
              <w:rPr>
                <w:sz w:val="18"/>
                <w:szCs w:val="18"/>
              </w:rPr>
            </w:pPr>
            <w:r w:rsidRPr="004868CF">
              <w:rPr>
                <w:rFonts w:eastAsia="等线"/>
                <w:sz w:val="18"/>
                <w:szCs w:val="18"/>
              </w:rPr>
              <w:t xml:space="preserve">563 </w:t>
            </w:r>
          </w:p>
        </w:tc>
        <w:tc>
          <w:tcPr>
            <w:tcW w:w="607" w:type="dxa"/>
            <w:shd w:val="clear" w:color="auto" w:fill="auto"/>
            <w:vAlign w:val="center"/>
          </w:tcPr>
          <w:p w14:paraId="7069F353" w14:textId="77777777" w:rsidR="00966389" w:rsidRPr="004868CF" w:rsidRDefault="00966389" w:rsidP="009344E4">
            <w:pPr>
              <w:jc w:val="center"/>
              <w:rPr>
                <w:sz w:val="18"/>
                <w:szCs w:val="18"/>
              </w:rPr>
            </w:pPr>
            <w:r w:rsidRPr="004868CF">
              <w:rPr>
                <w:rFonts w:eastAsia="等线"/>
                <w:sz w:val="18"/>
                <w:szCs w:val="18"/>
              </w:rPr>
              <w:t xml:space="preserve">92.3 </w:t>
            </w:r>
          </w:p>
        </w:tc>
        <w:tc>
          <w:tcPr>
            <w:tcW w:w="666" w:type="dxa"/>
            <w:shd w:val="clear" w:color="auto" w:fill="auto"/>
            <w:vAlign w:val="center"/>
          </w:tcPr>
          <w:p w14:paraId="2BA8B7F5" w14:textId="77777777" w:rsidR="00966389" w:rsidRPr="004868CF" w:rsidRDefault="00966389" w:rsidP="009344E4">
            <w:pPr>
              <w:jc w:val="center"/>
              <w:rPr>
                <w:sz w:val="18"/>
                <w:szCs w:val="18"/>
              </w:rPr>
            </w:pPr>
            <w:r w:rsidRPr="004868CF">
              <w:rPr>
                <w:rFonts w:eastAsia="等线"/>
                <w:sz w:val="18"/>
                <w:szCs w:val="18"/>
              </w:rPr>
              <w:t xml:space="preserve">9776 </w:t>
            </w:r>
          </w:p>
        </w:tc>
        <w:tc>
          <w:tcPr>
            <w:tcW w:w="650" w:type="dxa"/>
            <w:shd w:val="clear" w:color="auto" w:fill="auto"/>
            <w:vAlign w:val="center"/>
          </w:tcPr>
          <w:p w14:paraId="02A5EEC6" w14:textId="77777777" w:rsidR="00966389" w:rsidRPr="004868CF" w:rsidRDefault="00966389" w:rsidP="009344E4">
            <w:pPr>
              <w:jc w:val="center"/>
              <w:rPr>
                <w:sz w:val="18"/>
                <w:szCs w:val="18"/>
              </w:rPr>
            </w:pPr>
            <w:r w:rsidRPr="004868CF">
              <w:rPr>
                <w:rFonts w:eastAsia="等线"/>
                <w:sz w:val="18"/>
                <w:szCs w:val="18"/>
              </w:rPr>
              <w:t xml:space="preserve">1.43 </w:t>
            </w:r>
          </w:p>
        </w:tc>
        <w:tc>
          <w:tcPr>
            <w:tcW w:w="613" w:type="dxa"/>
            <w:shd w:val="clear" w:color="auto" w:fill="auto"/>
            <w:vAlign w:val="center"/>
          </w:tcPr>
          <w:p w14:paraId="32C5E152" w14:textId="77777777" w:rsidR="00966389" w:rsidRPr="004868CF" w:rsidRDefault="00966389" w:rsidP="009344E4">
            <w:pPr>
              <w:jc w:val="center"/>
              <w:rPr>
                <w:sz w:val="18"/>
                <w:szCs w:val="18"/>
              </w:rPr>
            </w:pPr>
            <w:r w:rsidRPr="004868CF">
              <w:rPr>
                <w:rFonts w:eastAsia="等线"/>
                <w:sz w:val="18"/>
                <w:szCs w:val="18"/>
              </w:rPr>
              <w:t xml:space="preserve">163 </w:t>
            </w:r>
          </w:p>
        </w:tc>
        <w:tc>
          <w:tcPr>
            <w:tcW w:w="613" w:type="dxa"/>
            <w:shd w:val="clear" w:color="auto" w:fill="auto"/>
            <w:vAlign w:val="center"/>
          </w:tcPr>
          <w:p w14:paraId="6C61D3E4" w14:textId="77777777" w:rsidR="00966389" w:rsidRPr="004868CF" w:rsidRDefault="00966389" w:rsidP="009344E4">
            <w:pPr>
              <w:jc w:val="center"/>
              <w:rPr>
                <w:sz w:val="18"/>
                <w:szCs w:val="18"/>
              </w:rPr>
            </w:pPr>
            <w:r w:rsidRPr="004868CF">
              <w:rPr>
                <w:rFonts w:eastAsia="等线"/>
                <w:sz w:val="18"/>
                <w:szCs w:val="18"/>
              </w:rPr>
              <w:t xml:space="preserve">258 </w:t>
            </w:r>
          </w:p>
        </w:tc>
      </w:tr>
      <w:tr w:rsidR="00966389" w:rsidRPr="004868CF" w14:paraId="10005E27" w14:textId="77777777" w:rsidTr="009344E4">
        <w:tc>
          <w:tcPr>
            <w:tcW w:w="608" w:type="dxa"/>
            <w:shd w:val="clear" w:color="auto" w:fill="auto"/>
            <w:vAlign w:val="center"/>
          </w:tcPr>
          <w:p w14:paraId="3753EF3E" w14:textId="77777777" w:rsidR="00966389" w:rsidRPr="004868CF" w:rsidRDefault="00966389" w:rsidP="009344E4">
            <w:pPr>
              <w:jc w:val="center"/>
              <w:rPr>
                <w:sz w:val="18"/>
                <w:szCs w:val="18"/>
              </w:rPr>
            </w:pPr>
            <w:r w:rsidRPr="004868CF">
              <w:rPr>
                <w:rFonts w:eastAsia="等线"/>
                <w:sz w:val="18"/>
                <w:szCs w:val="18"/>
              </w:rPr>
              <w:t>63</w:t>
            </w:r>
          </w:p>
        </w:tc>
        <w:tc>
          <w:tcPr>
            <w:tcW w:w="711" w:type="dxa"/>
            <w:shd w:val="clear" w:color="auto" w:fill="auto"/>
            <w:vAlign w:val="center"/>
          </w:tcPr>
          <w:p w14:paraId="2A0E0095" w14:textId="77777777" w:rsidR="00966389" w:rsidRPr="004868CF" w:rsidRDefault="00966389" w:rsidP="009344E4">
            <w:pPr>
              <w:jc w:val="center"/>
              <w:rPr>
                <w:sz w:val="18"/>
                <w:szCs w:val="18"/>
              </w:rPr>
            </w:pPr>
            <w:r w:rsidRPr="004868CF">
              <w:rPr>
                <w:rFonts w:eastAsia="等线"/>
                <w:sz w:val="18"/>
                <w:szCs w:val="18"/>
              </w:rPr>
              <w:t xml:space="preserve">4.11 </w:t>
            </w:r>
          </w:p>
        </w:tc>
        <w:tc>
          <w:tcPr>
            <w:tcW w:w="612" w:type="dxa"/>
            <w:shd w:val="clear" w:color="auto" w:fill="auto"/>
            <w:vAlign w:val="center"/>
          </w:tcPr>
          <w:p w14:paraId="76391A2F" w14:textId="77777777" w:rsidR="00966389" w:rsidRPr="004868CF" w:rsidRDefault="00966389" w:rsidP="009344E4">
            <w:pPr>
              <w:jc w:val="center"/>
              <w:rPr>
                <w:sz w:val="18"/>
                <w:szCs w:val="18"/>
              </w:rPr>
            </w:pPr>
            <w:r w:rsidRPr="004868CF">
              <w:rPr>
                <w:rFonts w:eastAsia="等线"/>
                <w:sz w:val="18"/>
                <w:szCs w:val="18"/>
              </w:rPr>
              <w:t xml:space="preserve">415 </w:t>
            </w:r>
          </w:p>
        </w:tc>
        <w:tc>
          <w:tcPr>
            <w:tcW w:w="606" w:type="dxa"/>
            <w:shd w:val="clear" w:color="auto" w:fill="auto"/>
            <w:vAlign w:val="center"/>
          </w:tcPr>
          <w:p w14:paraId="07AE76E9" w14:textId="77777777" w:rsidR="00966389" w:rsidRPr="004868CF" w:rsidRDefault="00966389" w:rsidP="009344E4">
            <w:pPr>
              <w:jc w:val="center"/>
              <w:rPr>
                <w:sz w:val="18"/>
                <w:szCs w:val="18"/>
              </w:rPr>
            </w:pPr>
            <w:r w:rsidRPr="004868CF">
              <w:rPr>
                <w:rFonts w:eastAsia="等线"/>
                <w:sz w:val="18"/>
                <w:szCs w:val="18"/>
              </w:rPr>
              <w:t xml:space="preserve">1.54 </w:t>
            </w:r>
          </w:p>
        </w:tc>
        <w:tc>
          <w:tcPr>
            <w:tcW w:w="711" w:type="dxa"/>
            <w:shd w:val="clear" w:color="auto" w:fill="auto"/>
            <w:vAlign w:val="center"/>
          </w:tcPr>
          <w:p w14:paraId="4B14899B" w14:textId="77777777" w:rsidR="00966389" w:rsidRPr="004868CF" w:rsidRDefault="00966389" w:rsidP="009344E4">
            <w:pPr>
              <w:jc w:val="center"/>
              <w:rPr>
                <w:sz w:val="18"/>
                <w:szCs w:val="18"/>
              </w:rPr>
            </w:pPr>
            <w:r w:rsidRPr="004868CF">
              <w:rPr>
                <w:rFonts w:eastAsia="等线"/>
                <w:sz w:val="18"/>
                <w:szCs w:val="18"/>
              </w:rPr>
              <w:t xml:space="preserve">45.1 </w:t>
            </w:r>
          </w:p>
        </w:tc>
        <w:tc>
          <w:tcPr>
            <w:tcW w:w="690" w:type="dxa"/>
            <w:shd w:val="clear" w:color="auto" w:fill="auto"/>
            <w:vAlign w:val="center"/>
          </w:tcPr>
          <w:p w14:paraId="6DEFEBA7" w14:textId="77777777" w:rsidR="00966389" w:rsidRPr="004868CF" w:rsidRDefault="00966389" w:rsidP="009344E4">
            <w:pPr>
              <w:jc w:val="center"/>
              <w:rPr>
                <w:sz w:val="18"/>
                <w:szCs w:val="18"/>
              </w:rPr>
            </w:pPr>
            <w:r w:rsidRPr="004868CF">
              <w:rPr>
                <w:rFonts w:eastAsia="等线"/>
                <w:sz w:val="18"/>
                <w:szCs w:val="18"/>
              </w:rPr>
              <w:t xml:space="preserve">76.5 </w:t>
            </w:r>
          </w:p>
        </w:tc>
        <w:tc>
          <w:tcPr>
            <w:tcW w:w="711" w:type="dxa"/>
            <w:shd w:val="clear" w:color="auto" w:fill="auto"/>
            <w:vAlign w:val="center"/>
          </w:tcPr>
          <w:p w14:paraId="28305889" w14:textId="77777777" w:rsidR="00966389" w:rsidRPr="004868CF" w:rsidRDefault="00966389" w:rsidP="009344E4">
            <w:pPr>
              <w:jc w:val="center"/>
              <w:rPr>
                <w:sz w:val="18"/>
                <w:szCs w:val="18"/>
              </w:rPr>
            </w:pPr>
            <w:r w:rsidRPr="004868CF">
              <w:rPr>
                <w:rFonts w:eastAsia="等线"/>
                <w:sz w:val="18"/>
                <w:szCs w:val="18"/>
              </w:rPr>
              <w:t xml:space="preserve">116 </w:t>
            </w:r>
          </w:p>
        </w:tc>
        <w:tc>
          <w:tcPr>
            <w:tcW w:w="711" w:type="dxa"/>
            <w:shd w:val="clear" w:color="auto" w:fill="auto"/>
            <w:vAlign w:val="center"/>
          </w:tcPr>
          <w:p w14:paraId="61C144C7" w14:textId="77777777" w:rsidR="00966389" w:rsidRPr="004868CF" w:rsidRDefault="00966389" w:rsidP="009344E4">
            <w:pPr>
              <w:jc w:val="center"/>
              <w:rPr>
                <w:sz w:val="18"/>
                <w:szCs w:val="18"/>
              </w:rPr>
            </w:pPr>
            <w:r w:rsidRPr="004868CF">
              <w:rPr>
                <w:rFonts w:eastAsia="等线"/>
                <w:sz w:val="18"/>
                <w:szCs w:val="18"/>
              </w:rPr>
              <w:t xml:space="preserve">33.7 </w:t>
            </w:r>
          </w:p>
        </w:tc>
        <w:tc>
          <w:tcPr>
            <w:tcW w:w="606" w:type="dxa"/>
            <w:shd w:val="clear" w:color="auto" w:fill="auto"/>
            <w:vAlign w:val="center"/>
          </w:tcPr>
          <w:p w14:paraId="4E786B4C" w14:textId="77777777" w:rsidR="00966389" w:rsidRPr="004868CF" w:rsidRDefault="00966389" w:rsidP="009344E4">
            <w:pPr>
              <w:jc w:val="center"/>
              <w:rPr>
                <w:sz w:val="18"/>
                <w:szCs w:val="18"/>
              </w:rPr>
            </w:pPr>
            <w:r w:rsidRPr="004868CF">
              <w:rPr>
                <w:rFonts w:eastAsia="等线"/>
                <w:sz w:val="18"/>
                <w:szCs w:val="18"/>
              </w:rPr>
              <w:t xml:space="preserve">3.64 </w:t>
            </w:r>
          </w:p>
        </w:tc>
        <w:tc>
          <w:tcPr>
            <w:tcW w:w="711" w:type="dxa"/>
            <w:shd w:val="clear" w:color="auto" w:fill="auto"/>
            <w:vAlign w:val="center"/>
          </w:tcPr>
          <w:p w14:paraId="7CB916C0" w14:textId="77777777" w:rsidR="00966389" w:rsidRPr="004868CF" w:rsidRDefault="00966389" w:rsidP="009344E4">
            <w:pPr>
              <w:jc w:val="center"/>
              <w:rPr>
                <w:sz w:val="18"/>
                <w:szCs w:val="18"/>
              </w:rPr>
            </w:pPr>
            <w:r w:rsidRPr="004868CF">
              <w:rPr>
                <w:rFonts w:eastAsia="等线"/>
                <w:sz w:val="18"/>
                <w:szCs w:val="18"/>
              </w:rPr>
              <w:t xml:space="preserve">0.88 </w:t>
            </w:r>
          </w:p>
        </w:tc>
        <w:tc>
          <w:tcPr>
            <w:tcW w:w="690" w:type="dxa"/>
            <w:shd w:val="clear" w:color="auto" w:fill="auto"/>
            <w:vAlign w:val="center"/>
          </w:tcPr>
          <w:p w14:paraId="63AAC347" w14:textId="77777777" w:rsidR="00966389" w:rsidRPr="004868CF" w:rsidRDefault="00966389" w:rsidP="009344E4">
            <w:pPr>
              <w:jc w:val="center"/>
              <w:rPr>
                <w:sz w:val="18"/>
                <w:szCs w:val="18"/>
              </w:rPr>
            </w:pPr>
            <w:r w:rsidRPr="004868CF">
              <w:rPr>
                <w:rFonts w:eastAsia="等线"/>
                <w:sz w:val="18"/>
                <w:szCs w:val="18"/>
              </w:rPr>
              <w:t xml:space="preserve">8.76 </w:t>
            </w:r>
          </w:p>
        </w:tc>
        <w:tc>
          <w:tcPr>
            <w:tcW w:w="606" w:type="dxa"/>
            <w:shd w:val="clear" w:color="auto" w:fill="auto"/>
            <w:vAlign w:val="center"/>
          </w:tcPr>
          <w:p w14:paraId="29125AA1" w14:textId="77777777" w:rsidR="00966389" w:rsidRPr="004868CF" w:rsidRDefault="00966389" w:rsidP="009344E4">
            <w:pPr>
              <w:jc w:val="center"/>
              <w:rPr>
                <w:sz w:val="18"/>
                <w:szCs w:val="18"/>
              </w:rPr>
            </w:pPr>
            <w:r w:rsidRPr="004868CF">
              <w:rPr>
                <w:rFonts w:eastAsia="等线"/>
                <w:sz w:val="18"/>
                <w:szCs w:val="18"/>
              </w:rPr>
              <w:t xml:space="preserve">2.75 </w:t>
            </w:r>
          </w:p>
        </w:tc>
        <w:tc>
          <w:tcPr>
            <w:tcW w:w="621" w:type="dxa"/>
            <w:shd w:val="clear" w:color="auto" w:fill="auto"/>
            <w:vAlign w:val="center"/>
          </w:tcPr>
          <w:p w14:paraId="402B922D" w14:textId="77777777" w:rsidR="00966389" w:rsidRPr="004868CF" w:rsidRDefault="00966389" w:rsidP="009344E4">
            <w:pPr>
              <w:jc w:val="center"/>
              <w:rPr>
                <w:sz w:val="18"/>
                <w:szCs w:val="18"/>
              </w:rPr>
            </w:pPr>
            <w:r w:rsidRPr="004868CF">
              <w:rPr>
                <w:rFonts w:eastAsia="等线"/>
                <w:sz w:val="18"/>
                <w:szCs w:val="18"/>
              </w:rPr>
              <w:t xml:space="preserve">31.1 </w:t>
            </w:r>
          </w:p>
        </w:tc>
        <w:tc>
          <w:tcPr>
            <w:tcW w:w="606" w:type="dxa"/>
            <w:shd w:val="clear" w:color="auto" w:fill="auto"/>
            <w:vAlign w:val="center"/>
          </w:tcPr>
          <w:p w14:paraId="6293B152" w14:textId="77777777" w:rsidR="00966389" w:rsidRPr="004868CF" w:rsidRDefault="00966389" w:rsidP="009344E4">
            <w:pPr>
              <w:jc w:val="center"/>
              <w:rPr>
                <w:sz w:val="18"/>
                <w:szCs w:val="18"/>
              </w:rPr>
            </w:pPr>
            <w:r w:rsidRPr="004868CF">
              <w:rPr>
                <w:rFonts w:eastAsia="等线"/>
                <w:sz w:val="18"/>
                <w:szCs w:val="18"/>
              </w:rPr>
              <w:t xml:space="preserve">12.6 </w:t>
            </w:r>
          </w:p>
        </w:tc>
        <w:tc>
          <w:tcPr>
            <w:tcW w:w="606" w:type="dxa"/>
            <w:shd w:val="clear" w:color="auto" w:fill="auto"/>
            <w:vAlign w:val="center"/>
          </w:tcPr>
          <w:p w14:paraId="570682FC" w14:textId="77777777" w:rsidR="00966389" w:rsidRPr="004868CF" w:rsidRDefault="00966389" w:rsidP="009344E4">
            <w:pPr>
              <w:jc w:val="center"/>
              <w:rPr>
                <w:sz w:val="18"/>
                <w:szCs w:val="18"/>
              </w:rPr>
            </w:pPr>
            <w:r w:rsidRPr="004868CF">
              <w:rPr>
                <w:rFonts w:eastAsia="等线"/>
                <w:sz w:val="18"/>
                <w:szCs w:val="18"/>
              </w:rPr>
              <w:t xml:space="preserve">61.2 </w:t>
            </w:r>
          </w:p>
        </w:tc>
        <w:tc>
          <w:tcPr>
            <w:tcW w:w="606" w:type="dxa"/>
            <w:shd w:val="clear" w:color="auto" w:fill="auto"/>
            <w:vAlign w:val="center"/>
          </w:tcPr>
          <w:p w14:paraId="2FDBE27A" w14:textId="77777777" w:rsidR="00966389" w:rsidRPr="004868CF" w:rsidRDefault="00966389" w:rsidP="009344E4">
            <w:pPr>
              <w:jc w:val="center"/>
              <w:rPr>
                <w:sz w:val="18"/>
                <w:szCs w:val="18"/>
              </w:rPr>
            </w:pPr>
            <w:r w:rsidRPr="004868CF">
              <w:rPr>
                <w:rFonts w:eastAsia="等线"/>
                <w:sz w:val="18"/>
                <w:szCs w:val="18"/>
              </w:rPr>
              <w:t xml:space="preserve">15.6 </w:t>
            </w:r>
          </w:p>
        </w:tc>
        <w:tc>
          <w:tcPr>
            <w:tcW w:w="613" w:type="dxa"/>
            <w:shd w:val="clear" w:color="auto" w:fill="auto"/>
            <w:vAlign w:val="center"/>
          </w:tcPr>
          <w:p w14:paraId="218C2F80" w14:textId="77777777" w:rsidR="00966389" w:rsidRPr="004868CF" w:rsidRDefault="00966389" w:rsidP="009344E4">
            <w:pPr>
              <w:jc w:val="center"/>
              <w:rPr>
                <w:sz w:val="18"/>
                <w:szCs w:val="18"/>
              </w:rPr>
            </w:pPr>
            <w:r w:rsidRPr="004868CF">
              <w:rPr>
                <w:rFonts w:eastAsia="等线"/>
                <w:sz w:val="18"/>
                <w:szCs w:val="18"/>
              </w:rPr>
              <w:t xml:space="preserve">173 </w:t>
            </w:r>
          </w:p>
        </w:tc>
        <w:tc>
          <w:tcPr>
            <w:tcW w:w="607" w:type="dxa"/>
            <w:shd w:val="clear" w:color="auto" w:fill="auto"/>
            <w:vAlign w:val="center"/>
          </w:tcPr>
          <w:p w14:paraId="1A06F86D" w14:textId="77777777" w:rsidR="00966389" w:rsidRPr="004868CF" w:rsidRDefault="00966389" w:rsidP="009344E4">
            <w:pPr>
              <w:jc w:val="center"/>
              <w:rPr>
                <w:sz w:val="18"/>
                <w:szCs w:val="18"/>
              </w:rPr>
            </w:pPr>
            <w:r w:rsidRPr="004868CF">
              <w:rPr>
                <w:rFonts w:eastAsia="等线"/>
                <w:sz w:val="18"/>
                <w:szCs w:val="18"/>
              </w:rPr>
              <w:t xml:space="preserve">33.9 </w:t>
            </w:r>
          </w:p>
        </w:tc>
        <w:tc>
          <w:tcPr>
            <w:tcW w:w="666" w:type="dxa"/>
            <w:shd w:val="clear" w:color="auto" w:fill="auto"/>
            <w:vAlign w:val="center"/>
          </w:tcPr>
          <w:p w14:paraId="1875268C" w14:textId="77777777" w:rsidR="00966389" w:rsidRPr="004868CF" w:rsidRDefault="00966389" w:rsidP="009344E4">
            <w:pPr>
              <w:jc w:val="center"/>
              <w:rPr>
                <w:sz w:val="18"/>
                <w:szCs w:val="18"/>
              </w:rPr>
            </w:pPr>
            <w:r w:rsidRPr="004868CF">
              <w:rPr>
                <w:rFonts w:eastAsia="等线"/>
                <w:sz w:val="18"/>
                <w:szCs w:val="18"/>
              </w:rPr>
              <w:t xml:space="preserve">11009 </w:t>
            </w:r>
          </w:p>
        </w:tc>
        <w:tc>
          <w:tcPr>
            <w:tcW w:w="650" w:type="dxa"/>
            <w:shd w:val="clear" w:color="auto" w:fill="auto"/>
            <w:vAlign w:val="center"/>
          </w:tcPr>
          <w:p w14:paraId="61547E22" w14:textId="77777777" w:rsidR="00966389" w:rsidRPr="004868CF" w:rsidRDefault="00966389" w:rsidP="009344E4">
            <w:pPr>
              <w:jc w:val="center"/>
              <w:rPr>
                <w:sz w:val="18"/>
                <w:szCs w:val="18"/>
              </w:rPr>
            </w:pPr>
            <w:r w:rsidRPr="004868CF">
              <w:rPr>
                <w:rFonts w:eastAsia="等线"/>
                <w:sz w:val="18"/>
                <w:szCs w:val="18"/>
              </w:rPr>
              <w:t xml:space="preserve">0.92 </w:t>
            </w:r>
          </w:p>
        </w:tc>
        <w:tc>
          <w:tcPr>
            <w:tcW w:w="613" w:type="dxa"/>
            <w:shd w:val="clear" w:color="auto" w:fill="auto"/>
            <w:vAlign w:val="center"/>
          </w:tcPr>
          <w:p w14:paraId="0177BDD0" w14:textId="77777777" w:rsidR="00966389" w:rsidRPr="004868CF" w:rsidRDefault="00966389" w:rsidP="009344E4">
            <w:pPr>
              <w:jc w:val="center"/>
              <w:rPr>
                <w:sz w:val="18"/>
                <w:szCs w:val="18"/>
              </w:rPr>
            </w:pPr>
            <w:r w:rsidRPr="004868CF">
              <w:rPr>
                <w:rFonts w:eastAsia="等线"/>
                <w:sz w:val="18"/>
                <w:szCs w:val="18"/>
              </w:rPr>
              <w:t xml:space="preserve">270 </w:t>
            </w:r>
          </w:p>
        </w:tc>
        <w:tc>
          <w:tcPr>
            <w:tcW w:w="613" w:type="dxa"/>
            <w:shd w:val="clear" w:color="auto" w:fill="auto"/>
            <w:vAlign w:val="center"/>
          </w:tcPr>
          <w:p w14:paraId="69B997C5" w14:textId="77777777" w:rsidR="00966389" w:rsidRPr="004868CF" w:rsidRDefault="00966389" w:rsidP="009344E4">
            <w:pPr>
              <w:jc w:val="center"/>
              <w:rPr>
                <w:sz w:val="18"/>
                <w:szCs w:val="18"/>
              </w:rPr>
            </w:pPr>
            <w:r w:rsidRPr="004868CF">
              <w:rPr>
                <w:rFonts w:eastAsia="等线"/>
                <w:sz w:val="18"/>
                <w:szCs w:val="18"/>
              </w:rPr>
              <w:t xml:space="preserve">518 </w:t>
            </w:r>
          </w:p>
        </w:tc>
      </w:tr>
      <w:tr w:rsidR="00966389" w:rsidRPr="004868CF" w14:paraId="33E9F5C3" w14:textId="77777777" w:rsidTr="009344E4">
        <w:tc>
          <w:tcPr>
            <w:tcW w:w="608" w:type="dxa"/>
            <w:shd w:val="clear" w:color="auto" w:fill="auto"/>
            <w:vAlign w:val="center"/>
          </w:tcPr>
          <w:p w14:paraId="7928A73A" w14:textId="77777777" w:rsidR="00966389" w:rsidRPr="004868CF" w:rsidRDefault="00966389" w:rsidP="009344E4">
            <w:pPr>
              <w:jc w:val="center"/>
              <w:rPr>
                <w:sz w:val="18"/>
                <w:szCs w:val="18"/>
              </w:rPr>
            </w:pPr>
            <w:r w:rsidRPr="004868CF">
              <w:rPr>
                <w:rFonts w:eastAsia="等线"/>
                <w:sz w:val="18"/>
                <w:szCs w:val="18"/>
              </w:rPr>
              <w:t>64</w:t>
            </w:r>
          </w:p>
        </w:tc>
        <w:tc>
          <w:tcPr>
            <w:tcW w:w="711" w:type="dxa"/>
            <w:shd w:val="clear" w:color="auto" w:fill="auto"/>
            <w:vAlign w:val="center"/>
          </w:tcPr>
          <w:p w14:paraId="27A44A97" w14:textId="77777777" w:rsidR="00966389" w:rsidRPr="004868CF" w:rsidRDefault="00966389" w:rsidP="009344E4">
            <w:pPr>
              <w:jc w:val="center"/>
              <w:rPr>
                <w:sz w:val="18"/>
                <w:szCs w:val="18"/>
              </w:rPr>
            </w:pPr>
            <w:r w:rsidRPr="004868CF">
              <w:rPr>
                <w:rFonts w:eastAsia="等线"/>
                <w:sz w:val="18"/>
                <w:szCs w:val="18"/>
              </w:rPr>
              <w:t xml:space="preserve">12.8 </w:t>
            </w:r>
          </w:p>
        </w:tc>
        <w:tc>
          <w:tcPr>
            <w:tcW w:w="612" w:type="dxa"/>
            <w:shd w:val="clear" w:color="auto" w:fill="auto"/>
            <w:vAlign w:val="center"/>
          </w:tcPr>
          <w:p w14:paraId="64CE59B2" w14:textId="77777777" w:rsidR="00966389" w:rsidRPr="004868CF" w:rsidRDefault="00966389" w:rsidP="009344E4">
            <w:pPr>
              <w:jc w:val="center"/>
              <w:rPr>
                <w:sz w:val="18"/>
                <w:szCs w:val="18"/>
              </w:rPr>
            </w:pPr>
            <w:r w:rsidRPr="004868CF">
              <w:rPr>
                <w:rFonts w:eastAsia="等线"/>
                <w:sz w:val="18"/>
                <w:szCs w:val="18"/>
              </w:rPr>
              <w:t xml:space="preserve">2527 </w:t>
            </w:r>
          </w:p>
        </w:tc>
        <w:tc>
          <w:tcPr>
            <w:tcW w:w="606" w:type="dxa"/>
            <w:shd w:val="clear" w:color="auto" w:fill="auto"/>
            <w:vAlign w:val="center"/>
          </w:tcPr>
          <w:p w14:paraId="5B53EF82" w14:textId="77777777" w:rsidR="00966389" w:rsidRPr="004868CF" w:rsidRDefault="00966389" w:rsidP="009344E4">
            <w:pPr>
              <w:jc w:val="center"/>
              <w:rPr>
                <w:sz w:val="18"/>
                <w:szCs w:val="18"/>
              </w:rPr>
            </w:pPr>
            <w:r w:rsidRPr="004868CF">
              <w:rPr>
                <w:rFonts w:eastAsia="等线"/>
                <w:sz w:val="18"/>
                <w:szCs w:val="18"/>
              </w:rPr>
              <w:t xml:space="preserve">9.21 </w:t>
            </w:r>
          </w:p>
        </w:tc>
        <w:tc>
          <w:tcPr>
            <w:tcW w:w="711" w:type="dxa"/>
            <w:shd w:val="clear" w:color="auto" w:fill="auto"/>
            <w:vAlign w:val="center"/>
          </w:tcPr>
          <w:p w14:paraId="3E183301" w14:textId="77777777" w:rsidR="00966389" w:rsidRPr="004868CF" w:rsidRDefault="00966389" w:rsidP="009344E4">
            <w:pPr>
              <w:jc w:val="center"/>
              <w:rPr>
                <w:sz w:val="18"/>
                <w:szCs w:val="18"/>
              </w:rPr>
            </w:pPr>
            <w:r w:rsidRPr="004868CF">
              <w:rPr>
                <w:rFonts w:eastAsia="等线"/>
                <w:sz w:val="18"/>
                <w:szCs w:val="18"/>
              </w:rPr>
              <w:t xml:space="preserve">4.89 </w:t>
            </w:r>
          </w:p>
        </w:tc>
        <w:tc>
          <w:tcPr>
            <w:tcW w:w="690" w:type="dxa"/>
            <w:shd w:val="clear" w:color="auto" w:fill="auto"/>
            <w:vAlign w:val="center"/>
          </w:tcPr>
          <w:p w14:paraId="416992F7" w14:textId="77777777" w:rsidR="00966389" w:rsidRPr="004868CF" w:rsidRDefault="00966389" w:rsidP="009344E4">
            <w:pPr>
              <w:jc w:val="center"/>
              <w:rPr>
                <w:sz w:val="18"/>
                <w:szCs w:val="18"/>
              </w:rPr>
            </w:pPr>
            <w:r w:rsidRPr="004868CF">
              <w:rPr>
                <w:rFonts w:eastAsia="等线"/>
                <w:sz w:val="18"/>
                <w:szCs w:val="18"/>
              </w:rPr>
              <w:t xml:space="preserve">45.9 </w:t>
            </w:r>
          </w:p>
        </w:tc>
        <w:tc>
          <w:tcPr>
            <w:tcW w:w="711" w:type="dxa"/>
            <w:shd w:val="clear" w:color="auto" w:fill="auto"/>
            <w:vAlign w:val="center"/>
          </w:tcPr>
          <w:p w14:paraId="0A37F343" w14:textId="77777777" w:rsidR="00966389" w:rsidRPr="004868CF" w:rsidRDefault="00966389" w:rsidP="009344E4">
            <w:pPr>
              <w:jc w:val="center"/>
              <w:rPr>
                <w:sz w:val="18"/>
                <w:szCs w:val="18"/>
              </w:rPr>
            </w:pPr>
            <w:r w:rsidRPr="004868CF">
              <w:rPr>
                <w:rFonts w:eastAsia="等线"/>
                <w:sz w:val="18"/>
                <w:szCs w:val="18"/>
              </w:rPr>
              <w:t xml:space="preserve">15.0 </w:t>
            </w:r>
          </w:p>
        </w:tc>
        <w:tc>
          <w:tcPr>
            <w:tcW w:w="711" w:type="dxa"/>
            <w:shd w:val="clear" w:color="auto" w:fill="auto"/>
            <w:vAlign w:val="center"/>
          </w:tcPr>
          <w:p w14:paraId="1F7C098A" w14:textId="77777777" w:rsidR="00966389" w:rsidRPr="004868CF" w:rsidRDefault="00966389" w:rsidP="009344E4">
            <w:pPr>
              <w:jc w:val="center"/>
              <w:rPr>
                <w:sz w:val="18"/>
                <w:szCs w:val="18"/>
              </w:rPr>
            </w:pPr>
            <w:r w:rsidRPr="004868CF">
              <w:rPr>
                <w:rFonts w:eastAsia="等线"/>
                <w:sz w:val="18"/>
                <w:szCs w:val="18"/>
              </w:rPr>
              <w:t xml:space="preserve">10.6 </w:t>
            </w:r>
          </w:p>
        </w:tc>
        <w:tc>
          <w:tcPr>
            <w:tcW w:w="606" w:type="dxa"/>
            <w:shd w:val="clear" w:color="auto" w:fill="auto"/>
            <w:vAlign w:val="center"/>
          </w:tcPr>
          <w:p w14:paraId="7486AF72" w14:textId="77777777" w:rsidR="00966389" w:rsidRPr="004868CF" w:rsidRDefault="00966389" w:rsidP="009344E4">
            <w:pPr>
              <w:jc w:val="center"/>
              <w:rPr>
                <w:sz w:val="18"/>
                <w:szCs w:val="18"/>
              </w:rPr>
            </w:pPr>
            <w:r w:rsidRPr="004868CF">
              <w:rPr>
                <w:rFonts w:eastAsia="等线"/>
                <w:sz w:val="18"/>
                <w:szCs w:val="18"/>
              </w:rPr>
              <w:t xml:space="preserve">9.59 </w:t>
            </w:r>
          </w:p>
        </w:tc>
        <w:tc>
          <w:tcPr>
            <w:tcW w:w="711" w:type="dxa"/>
            <w:shd w:val="clear" w:color="auto" w:fill="auto"/>
            <w:vAlign w:val="center"/>
          </w:tcPr>
          <w:p w14:paraId="6E05B115" w14:textId="77777777" w:rsidR="00966389" w:rsidRPr="004868CF" w:rsidRDefault="00966389" w:rsidP="009344E4">
            <w:pPr>
              <w:jc w:val="center"/>
              <w:rPr>
                <w:sz w:val="18"/>
                <w:szCs w:val="18"/>
              </w:rPr>
            </w:pPr>
            <w:r w:rsidRPr="004868CF">
              <w:rPr>
                <w:rFonts w:eastAsia="等线"/>
                <w:sz w:val="18"/>
                <w:szCs w:val="18"/>
              </w:rPr>
              <w:t xml:space="preserve">3.31 </w:t>
            </w:r>
          </w:p>
        </w:tc>
        <w:tc>
          <w:tcPr>
            <w:tcW w:w="690" w:type="dxa"/>
            <w:shd w:val="clear" w:color="auto" w:fill="auto"/>
            <w:vAlign w:val="center"/>
          </w:tcPr>
          <w:p w14:paraId="6B675874" w14:textId="77777777" w:rsidR="00966389" w:rsidRPr="004868CF" w:rsidRDefault="00966389" w:rsidP="009344E4">
            <w:pPr>
              <w:jc w:val="center"/>
              <w:rPr>
                <w:sz w:val="18"/>
                <w:szCs w:val="18"/>
              </w:rPr>
            </w:pPr>
            <w:r w:rsidRPr="004868CF">
              <w:rPr>
                <w:rFonts w:eastAsia="等线"/>
                <w:sz w:val="18"/>
                <w:szCs w:val="18"/>
              </w:rPr>
              <w:t xml:space="preserve">50.4 </w:t>
            </w:r>
          </w:p>
        </w:tc>
        <w:tc>
          <w:tcPr>
            <w:tcW w:w="606" w:type="dxa"/>
            <w:shd w:val="clear" w:color="auto" w:fill="auto"/>
            <w:vAlign w:val="center"/>
          </w:tcPr>
          <w:p w14:paraId="76B954A5" w14:textId="77777777" w:rsidR="00966389" w:rsidRPr="004868CF" w:rsidRDefault="00966389" w:rsidP="009344E4">
            <w:pPr>
              <w:jc w:val="center"/>
              <w:rPr>
                <w:sz w:val="18"/>
                <w:szCs w:val="18"/>
              </w:rPr>
            </w:pPr>
            <w:r w:rsidRPr="004868CF">
              <w:rPr>
                <w:rFonts w:eastAsia="等线"/>
                <w:sz w:val="18"/>
                <w:szCs w:val="18"/>
              </w:rPr>
              <w:t xml:space="preserve">18.2 </w:t>
            </w:r>
          </w:p>
        </w:tc>
        <w:tc>
          <w:tcPr>
            <w:tcW w:w="621" w:type="dxa"/>
            <w:shd w:val="clear" w:color="auto" w:fill="auto"/>
            <w:vAlign w:val="center"/>
          </w:tcPr>
          <w:p w14:paraId="3EF13D8B" w14:textId="77777777" w:rsidR="00966389" w:rsidRPr="004868CF" w:rsidRDefault="00966389" w:rsidP="009344E4">
            <w:pPr>
              <w:jc w:val="center"/>
              <w:rPr>
                <w:sz w:val="18"/>
                <w:szCs w:val="18"/>
              </w:rPr>
            </w:pPr>
            <w:r w:rsidRPr="004868CF">
              <w:rPr>
                <w:rFonts w:eastAsia="等线"/>
                <w:sz w:val="18"/>
                <w:szCs w:val="18"/>
              </w:rPr>
              <w:t xml:space="preserve">221 </w:t>
            </w:r>
          </w:p>
        </w:tc>
        <w:tc>
          <w:tcPr>
            <w:tcW w:w="606" w:type="dxa"/>
            <w:shd w:val="clear" w:color="auto" w:fill="auto"/>
            <w:vAlign w:val="center"/>
          </w:tcPr>
          <w:p w14:paraId="47D2E439" w14:textId="77777777" w:rsidR="00966389" w:rsidRPr="004868CF" w:rsidRDefault="00966389" w:rsidP="009344E4">
            <w:pPr>
              <w:jc w:val="center"/>
              <w:rPr>
                <w:sz w:val="18"/>
                <w:szCs w:val="18"/>
              </w:rPr>
            </w:pPr>
            <w:r w:rsidRPr="004868CF">
              <w:rPr>
                <w:rFonts w:eastAsia="等线"/>
                <w:sz w:val="18"/>
                <w:szCs w:val="18"/>
              </w:rPr>
              <w:t xml:space="preserve">82.9 </w:t>
            </w:r>
          </w:p>
        </w:tc>
        <w:tc>
          <w:tcPr>
            <w:tcW w:w="606" w:type="dxa"/>
            <w:shd w:val="clear" w:color="auto" w:fill="auto"/>
            <w:vAlign w:val="center"/>
          </w:tcPr>
          <w:p w14:paraId="008A39AD" w14:textId="77777777" w:rsidR="00966389" w:rsidRPr="004868CF" w:rsidRDefault="00966389" w:rsidP="009344E4">
            <w:pPr>
              <w:jc w:val="center"/>
              <w:rPr>
                <w:sz w:val="18"/>
                <w:szCs w:val="18"/>
              </w:rPr>
            </w:pPr>
            <w:r w:rsidRPr="004868CF">
              <w:rPr>
                <w:rFonts w:eastAsia="等线"/>
                <w:sz w:val="18"/>
                <w:szCs w:val="18"/>
              </w:rPr>
              <w:t xml:space="preserve">370 </w:t>
            </w:r>
          </w:p>
        </w:tc>
        <w:tc>
          <w:tcPr>
            <w:tcW w:w="606" w:type="dxa"/>
            <w:shd w:val="clear" w:color="auto" w:fill="auto"/>
            <w:vAlign w:val="center"/>
          </w:tcPr>
          <w:p w14:paraId="51D34297" w14:textId="77777777" w:rsidR="00966389" w:rsidRPr="004868CF" w:rsidRDefault="00966389" w:rsidP="009344E4">
            <w:pPr>
              <w:jc w:val="center"/>
              <w:rPr>
                <w:sz w:val="18"/>
                <w:szCs w:val="18"/>
              </w:rPr>
            </w:pPr>
            <w:r w:rsidRPr="004868CF">
              <w:rPr>
                <w:rFonts w:eastAsia="等线"/>
                <w:sz w:val="18"/>
                <w:szCs w:val="18"/>
              </w:rPr>
              <w:t xml:space="preserve">83.9 </w:t>
            </w:r>
          </w:p>
        </w:tc>
        <w:tc>
          <w:tcPr>
            <w:tcW w:w="613" w:type="dxa"/>
            <w:shd w:val="clear" w:color="auto" w:fill="auto"/>
            <w:vAlign w:val="center"/>
          </w:tcPr>
          <w:p w14:paraId="30AE8328" w14:textId="77777777" w:rsidR="00966389" w:rsidRPr="004868CF" w:rsidRDefault="00966389" w:rsidP="009344E4">
            <w:pPr>
              <w:jc w:val="center"/>
              <w:rPr>
                <w:sz w:val="18"/>
                <w:szCs w:val="18"/>
              </w:rPr>
            </w:pPr>
            <w:r w:rsidRPr="004868CF">
              <w:rPr>
                <w:rFonts w:eastAsia="等线"/>
                <w:sz w:val="18"/>
                <w:szCs w:val="18"/>
              </w:rPr>
              <w:t xml:space="preserve">796 </w:t>
            </w:r>
          </w:p>
        </w:tc>
        <w:tc>
          <w:tcPr>
            <w:tcW w:w="607" w:type="dxa"/>
            <w:shd w:val="clear" w:color="auto" w:fill="auto"/>
            <w:vAlign w:val="center"/>
          </w:tcPr>
          <w:p w14:paraId="31EA74D7" w14:textId="77777777" w:rsidR="00966389" w:rsidRPr="004868CF" w:rsidRDefault="00966389" w:rsidP="009344E4">
            <w:pPr>
              <w:jc w:val="center"/>
              <w:rPr>
                <w:sz w:val="18"/>
                <w:szCs w:val="18"/>
              </w:rPr>
            </w:pPr>
            <w:r w:rsidRPr="004868CF">
              <w:rPr>
                <w:rFonts w:eastAsia="等线"/>
                <w:sz w:val="18"/>
                <w:szCs w:val="18"/>
              </w:rPr>
              <w:t xml:space="preserve">143 </w:t>
            </w:r>
          </w:p>
        </w:tc>
        <w:tc>
          <w:tcPr>
            <w:tcW w:w="666" w:type="dxa"/>
            <w:shd w:val="clear" w:color="auto" w:fill="auto"/>
            <w:vAlign w:val="center"/>
          </w:tcPr>
          <w:p w14:paraId="0A9137BF" w14:textId="77777777" w:rsidR="00966389" w:rsidRPr="004868CF" w:rsidRDefault="00966389" w:rsidP="009344E4">
            <w:pPr>
              <w:jc w:val="center"/>
              <w:rPr>
                <w:sz w:val="18"/>
                <w:szCs w:val="18"/>
              </w:rPr>
            </w:pPr>
            <w:r w:rsidRPr="004868CF">
              <w:rPr>
                <w:rFonts w:eastAsia="等线"/>
                <w:sz w:val="18"/>
                <w:szCs w:val="18"/>
              </w:rPr>
              <w:t xml:space="preserve">8586 </w:t>
            </w:r>
          </w:p>
        </w:tc>
        <w:tc>
          <w:tcPr>
            <w:tcW w:w="650" w:type="dxa"/>
            <w:shd w:val="clear" w:color="auto" w:fill="auto"/>
            <w:vAlign w:val="center"/>
          </w:tcPr>
          <w:p w14:paraId="0014537C" w14:textId="77777777" w:rsidR="00966389" w:rsidRPr="004868CF" w:rsidRDefault="00966389" w:rsidP="009344E4">
            <w:pPr>
              <w:jc w:val="center"/>
              <w:rPr>
                <w:sz w:val="18"/>
                <w:szCs w:val="18"/>
              </w:rPr>
            </w:pPr>
            <w:r w:rsidRPr="004868CF">
              <w:rPr>
                <w:rFonts w:eastAsia="等线"/>
                <w:sz w:val="18"/>
                <w:szCs w:val="18"/>
              </w:rPr>
              <w:t xml:space="preserve">2.12 </w:t>
            </w:r>
          </w:p>
        </w:tc>
        <w:tc>
          <w:tcPr>
            <w:tcW w:w="613" w:type="dxa"/>
            <w:shd w:val="clear" w:color="auto" w:fill="auto"/>
            <w:vAlign w:val="center"/>
          </w:tcPr>
          <w:p w14:paraId="26D37F42" w14:textId="77777777" w:rsidR="00966389" w:rsidRPr="004868CF" w:rsidRDefault="00966389" w:rsidP="009344E4">
            <w:pPr>
              <w:jc w:val="center"/>
              <w:rPr>
                <w:sz w:val="18"/>
                <w:szCs w:val="18"/>
              </w:rPr>
            </w:pPr>
            <w:r w:rsidRPr="004868CF">
              <w:rPr>
                <w:rFonts w:eastAsia="等线"/>
                <w:sz w:val="18"/>
                <w:szCs w:val="18"/>
              </w:rPr>
              <w:t xml:space="preserve">635 </w:t>
            </w:r>
          </w:p>
        </w:tc>
        <w:tc>
          <w:tcPr>
            <w:tcW w:w="613" w:type="dxa"/>
            <w:shd w:val="clear" w:color="auto" w:fill="auto"/>
            <w:vAlign w:val="center"/>
          </w:tcPr>
          <w:p w14:paraId="1AC5DE32" w14:textId="77777777" w:rsidR="00966389" w:rsidRPr="004868CF" w:rsidRDefault="00966389" w:rsidP="009344E4">
            <w:pPr>
              <w:jc w:val="center"/>
              <w:rPr>
                <w:sz w:val="18"/>
                <w:szCs w:val="18"/>
              </w:rPr>
            </w:pPr>
            <w:r w:rsidRPr="004868CF">
              <w:rPr>
                <w:rFonts w:eastAsia="等线"/>
                <w:sz w:val="18"/>
                <w:szCs w:val="18"/>
              </w:rPr>
              <w:t xml:space="preserve">408 </w:t>
            </w:r>
          </w:p>
        </w:tc>
      </w:tr>
      <w:tr w:rsidR="00966389" w:rsidRPr="004868CF" w14:paraId="6E1A5328" w14:textId="77777777" w:rsidTr="009344E4">
        <w:tc>
          <w:tcPr>
            <w:tcW w:w="608" w:type="dxa"/>
            <w:shd w:val="clear" w:color="auto" w:fill="auto"/>
            <w:vAlign w:val="center"/>
          </w:tcPr>
          <w:p w14:paraId="31860C43" w14:textId="77777777" w:rsidR="00966389" w:rsidRPr="004868CF" w:rsidRDefault="00966389" w:rsidP="009344E4">
            <w:pPr>
              <w:jc w:val="center"/>
              <w:rPr>
                <w:sz w:val="18"/>
                <w:szCs w:val="18"/>
              </w:rPr>
            </w:pPr>
            <w:r w:rsidRPr="004868CF">
              <w:rPr>
                <w:rFonts w:eastAsia="等线"/>
                <w:sz w:val="18"/>
                <w:szCs w:val="18"/>
              </w:rPr>
              <w:t>65</w:t>
            </w:r>
          </w:p>
        </w:tc>
        <w:tc>
          <w:tcPr>
            <w:tcW w:w="711" w:type="dxa"/>
            <w:shd w:val="clear" w:color="auto" w:fill="auto"/>
            <w:vAlign w:val="center"/>
          </w:tcPr>
          <w:p w14:paraId="7E9138AF" w14:textId="77777777" w:rsidR="00966389" w:rsidRPr="004868CF" w:rsidRDefault="00966389" w:rsidP="009344E4">
            <w:pPr>
              <w:jc w:val="center"/>
              <w:rPr>
                <w:sz w:val="18"/>
                <w:szCs w:val="18"/>
              </w:rPr>
            </w:pPr>
            <w:r w:rsidRPr="004868CF">
              <w:rPr>
                <w:rFonts w:eastAsia="等线"/>
                <w:sz w:val="18"/>
                <w:szCs w:val="18"/>
              </w:rPr>
              <w:t xml:space="preserve">20.8 </w:t>
            </w:r>
          </w:p>
        </w:tc>
        <w:tc>
          <w:tcPr>
            <w:tcW w:w="612" w:type="dxa"/>
            <w:shd w:val="clear" w:color="auto" w:fill="auto"/>
            <w:vAlign w:val="center"/>
          </w:tcPr>
          <w:p w14:paraId="24388351" w14:textId="77777777" w:rsidR="00966389" w:rsidRPr="004868CF" w:rsidRDefault="00966389" w:rsidP="009344E4">
            <w:pPr>
              <w:jc w:val="center"/>
              <w:rPr>
                <w:sz w:val="18"/>
                <w:szCs w:val="18"/>
              </w:rPr>
            </w:pPr>
            <w:r w:rsidRPr="004868CF">
              <w:rPr>
                <w:rFonts w:eastAsia="等线"/>
                <w:sz w:val="18"/>
                <w:szCs w:val="18"/>
              </w:rPr>
              <w:t xml:space="preserve">2219 </w:t>
            </w:r>
          </w:p>
        </w:tc>
        <w:tc>
          <w:tcPr>
            <w:tcW w:w="606" w:type="dxa"/>
            <w:shd w:val="clear" w:color="auto" w:fill="auto"/>
            <w:vAlign w:val="center"/>
          </w:tcPr>
          <w:p w14:paraId="27128A14" w14:textId="77777777" w:rsidR="00966389" w:rsidRPr="004868CF" w:rsidRDefault="00966389" w:rsidP="009344E4">
            <w:pPr>
              <w:jc w:val="center"/>
              <w:rPr>
                <w:sz w:val="18"/>
                <w:szCs w:val="18"/>
              </w:rPr>
            </w:pPr>
            <w:r w:rsidRPr="004868CF">
              <w:rPr>
                <w:rFonts w:eastAsia="等线"/>
                <w:sz w:val="18"/>
                <w:szCs w:val="18"/>
              </w:rPr>
              <w:t xml:space="preserve">12.4 </w:t>
            </w:r>
          </w:p>
        </w:tc>
        <w:tc>
          <w:tcPr>
            <w:tcW w:w="711" w:type="dxa"/>
            <w:shd w:val="clear" w:color="auto" w:fill="auto"/>
            <w:vAlign w:val="center"/>
          </w:tcPr>
          <w:p w14:paraId="0D47D7F7" w14:textId="77777777" w:rsidR="00966389" w:rsidRPr="004868CF" w:rsidRDefault="00966389" w:rsidP="009344E4">
            <w:pPr>
              <w:jc w:val="center"/>
              <w:rPr>
                <w:sz w:val="18"/>
                <w:szCs w:val="18"/>
              </w:rPr>
            </w:pPr>
            <w:r w:rsidRPr="004868CF">
              <w:rPr>
                <w:rFonts w:eastAsia="等线"/>
                <w:sz w:val="18"/>
                <w:szCs w:val="18"/>
              </w:rPr>
              <w:t xml:space="preserve">9.32 </w:t>
            </w:r>
          </w:p>
        </w:tc>
        <w:tc>
          <w:tcPr>
            <w:tcW w:w="690" w:type="dxa"/>
            <w:shd w:val="clear" w:color="auto" w:fill="auto"/>
            <w:vAlign w:val="center"/>
          </w:tcPr>
          <w:p w14:paraId="1834E923" w14:textId="77777777" w:rsidR="00966389" w:rsidRPr="004868CF" w:rsidRDefault="00966389" w:rsidP="009344E4">
            <w:pPr>
              <w:jc w:val="center"/>
              <w:rPr>
                <w:sz w:val="18"/>
                <w:szCs w:val="18"/>
              </w:rPr>
            </w:pPr>
            <w:r w:rsidRPr="004868CF">
              <w:rPr>
                <w:rFonts w:eastAsia="等线"/>
                <w:sz w:val="18"/>
                <w:szCs w:val="18"/>
              </w:rPr>
              <w:t xml:space="preserve">41.8 </w:t>
            </w:r>
          </w:p>
        </w:tc>
        <w:tc>
          <w:tcPr>
            <w:tcW w:w="711" w:type="dxa"/>
            <w:shd w:val="clear" w:color="auto" w:fill="auto"/>
            <w:vAlign w:val="center"/>
          </w:tcPr>
          <w:p w14:paraId="40E0A55A" w14:textId="77777777" w:rsidR="00966389" w:rsidRPr="004868CF" w:rsidRDefault="00966389" w:rsidP="009344E4">
            <w:pPr>
              <w:jc w:val="center"/>
              <w:rPr>
                <w:sz w:val="18"/>
                <w:szCs w:val="18"/>
              </w:rPr>
            </w:pPr>
            <w:r w:rsidRPr="004868CF">
              <w:rPr>
                <w:rFonts w:eastAsia="等线"/>
                <w:sz w:val="18"/>
                <w:szCs w:val="18"/>
              </w:rPr>
              <w:t xml:space="preserve">146 </w:t>
            </w:r>
          </w:p>
        </w:tc>
        <w:tc>
          <w:tcPr>
            <w:tcW w:w="711" w:type="dxa"/>
            <w:shd w:val="clear" w:color="auto" w:fill="auto"/>
            <w:vAlign w:val="center"/>
          </w:tcPr>
          <w:p w14:paraId="05344C09" w14:textId="77777777" w:rsidR="00966389" w:rsidRPr="004868CF" w:rsidRDefault="00966389" w:rsidP="009344E4">
            <w:pPr>
              <w:jc w:val="center"/>
              <w:rPr>
                <w:sz w:val="18"/>
                <w:szCs w:val="18"/>
              </w:rPr>
            </w:pPr>
            <w:r w:rsidRPr="004868CF">
              <w:rPr>
                <w:rFonts w:eastAsia="等线"/>
                <w:sz w:val="18"/>
                <w:szCs w:val="18"/>
              </w:rPr>
              <w:t xml:space="preserve">73.5 </w:t>
            </w:r>
          </w:p>
        </w:tc>
        <w:tc>
          <w:tcPr>
            <w:tcW w:w="606" w:type="dxa"/>
            <w:shd w:val="clear" w:color="auto" w:fill="auto"/>
            <w:vAlign w:val="center"/>
          </w:tcPr>
          <w:p w14:paraId="42559CAF" w14:textId="77777777" w:rsidR="00966389" w:rsidRPr="004868CF" w:rsidRDefault="00966389" w:rsidP="009344E4">
            <w:pPr>
              <w:jc w:val="center"/>
              <w:rPr>
                <w:sz w:val="18"/>
                <w:szCs w:val="18"/>
              </w:rPr>
            </w:pPr>
            <w:r w:rsidRPr="004868CF">
              <w:rPr>
                <w:rFonts w:eastAsia="等线"/>
                <w:sz w:val="18"/>
                <w:szCs w:val="18"/>
              </w:rPr>
              <w:t xml:space="preserve">36.8 </w:t>
            </w:r>
          </w:p>
        </w:tc>
        <w:tc>
          <w:tcPr>
            <w:tcW w:w="711" w:type="dxa"/>
            <w:shd w:val="clear" w:color="auto" w:fill="auto"/>
            <w:vAlign w:val="center"/>
          </w:tcPr>
          <w:p w14:paraId="6968ADE1" w14:textId="77777777" w:rsidR="00966389" w:rsidRPr="004868CF" w:rsidRDefault="00966389" w:rsidP="009344E4">
            <w:pPr>
              <w:jc w:val="center"/>
              <w:rPr>
                <w:sz w:val="18"/>
                <w:szCs w:val="18"/>
              </w:rPr>
            </w:pPr>
            <w:r w:rsidRPr="004868CF">
              <w:rPr>
                <w:rFonts w:eastAsia="等线"/>
                <w:sz w:val="18"/>
                <w:szCs w:val="18"/>
              </w:rPr>
              <w:t xml:space="preserve">11.9 </w:t>
            </w:r>
          </w:p>
        </w:tc>
        <w:tc>
          <w:tcPr>
            <w:tcW w:w="690" w:type="dxa"/>
            <w:shd w:val="clear" w:color="auto" w:fill="auto"/>
            <w:vAlign w:val="center"/>
          </w:tcPr>
          <w:p w14:paraId="6FE37570" w14:textId="77777777" w:rsidR="00966389" w:rsidRPr="004868CF" w:rsidRDefault="00966389" w:rsidP="009344E4">
            <w:pPr>
              <w:jc w:val="center"/>
              <w:rPr>
                <w:sz w:val="18"/>
                <w:szCs w:val="18"/>
              </w:rPr>
            </w:pPr>
            <w:r w:rsidRPr="004868CF">
              <w:rPr>
                <w:rFonts w:eastAsia="等线"/>
                <w:sz w:val="18"/>
                <w:szCs w:val="18"/>
              </w:rPr>
              <w:t xml:space="preserve">111 </w:t>
            </w:r>
          </w:p>
        </w:tc>
        <w:tc>
          <w:tcPr>
            <w:tcW w:w="606" w:type="dxa"/>
            <w:shd w:val="clear" w:color="auto" w:fill="auto"/>
            <w:vAlign w:val="center"/>
          </w:tcPr>
          <w:p w14:paraId="041D4EB0" w14:textId="77777777" w:rsidR="00966389" w:rsidRPr="004868CF" w:rsidRDefault="00966389" w:rsidP="009344E4">
            <w:pPr>
              <w:jc w:val="center"/>
              <w:rPr>
                <w:sz w:val="18"/>
                <w:szCs w:val="18"/>
              </w:rPr>
            </w:pPr>
            <w:r w:rsidRPr="004868CF">
              <w:rPr>
                <w:rFonts w:eastAsia="等线"/>
                <w:sz w:val="18"/>
                <w:szCs w:val="18"/>
              </w:rPr>
              <w:t xml:space="preserve">30.4 </w:t>
            </w:r>
          </w:p>
        </w:tc>
        <w:tc>
          <w:tcPr>
            <w:tcW w:w="621" w:type="dxa"/>
            <w:shd w:val="clear" w:color="auto" w:fill="auto"/>
            <w:vAlign w:val="center"/>
          </w:tcPr>
          <w:p w14:paraId="7360794C" w14:textId="77777777" w:rsidR="00966389" w:rsidRPr="004868CF" w:rsidRDefault="00966389" w:rsidP="009344E4">
            <w:pPr>
              <w:jc w:val="center"/>
              <w:rPr>
                <w:sz w:val="18"/>
                <w:szCs w:val="18"/>
              </w:rPr>
            </w:pPr>
            <w:r w:rsidRPr="004868CF">
              <w:rPr>
                <w:rFonts w:eastAsia="等线"/>
                <w:sz w:val="18"/>
                <w:szCs w:val="18"/>
              </w:rPr>
              <w:t xml:space="preserve">265 </w:t>
            </w:r>
          </w:p>
        </w:tc>
        <w:tc>
          <w:tcPr>
            <w:tcW w:w="606" w:type="dxa"/>
            <w:shd w:val="clear" w:color="auto" w:fill="auto"/>
            <w:vAlign w:val="center"/>
          </w:tcPr>
          <w:p w14:paraId="571A3DC3" w14:textId="77777777" w:rsidR="00966389" w:rsidRPr="004868CF" w:rsidRDefault="00966389" w:rsidP="009344E4">
            <w:pPr>
              <w:jc w:val="center"/>
              <w:rPr>
                <w:sz w:val="18"/>
                <w:szCs w:val="18"/>
              </w:rPr>
            </w:pPr>
            <w:r w:rsidRPr="004868CF">
              <w:rPr>
                <w:rFonts w:eastAsia="等线"/>
                <w:sz w:val="18"/>
                <w:szCs w:val="18"/>
              </w:rPr>
              <w:t xml:space="preserve">74.7 </w:t>
            </w:r>
          </w:p>
        </w:tc>
        <w:tc>
          <w:tcPr>
            <w:tcW w:w="606" w:type="dxa"/>
            <w:shd w:val="clear" w:color="auto" w:fill="auto"/>
            <w:vAlign w:val="center"/>
          </w:tcPr>
          <w:p w14:paraId="24C04413" w14:textId="77777777" w:rsidR="00966389" w:rsidRPr="004868CF" w:rsidRDefault="00966389" w:rsidP="009344E4">
            <w:pPr>
              <w:jc w:val="center"/>
              <w:rPr>
                <w:sz w:val="18"/>
                <w:szCs w:val="18"/>
              </w:rPr>
            </w:pPr>
            <w:r w:rsidRPr="004868CF">
              <w:rPr>
                <w:rFonts w:eastAsia="等线"/>
                <w:sz w:val="18"/>
                <w:szCs w:val="18"/>
              </w:rPr>
              <w:t xml:space="preserve">289 </w:t>
            </w:r>
          </w:p>
        </w:tc>
        <w:tc>
          <w:tcPr>
            <w:tcW w:w="606" w:type="dxa"/>
            <w:shd w:val="clear" w:color="auto" w:fill="auto"/>
            <w:vAlign w:val="center"/>
          </w:tcPr>
          <w:p w14:paraId="7F004565" w14:textId="77777777" w:rsidR="00966389" w:rsidRPr="004868CF" w:rsidRDefault="00966389" w:rsidP="009344E4">
            <w:pPr>
              <w:jc w:val="center"/>
              <w:rPr>
                <w:sz w:val="18"/>
                <w:szCs w:val="18"/>
              </w:rPr>
            </w:pPr>
            <w:r w:rsidRPr="004868CF">
              <w:rPr>
                <w:rFonts w:eastAsia="等线"/>
                <w:sz w:val="18"/>
                <w:szCs w:val="18"/>
              </w:rPr>
              <w:t xml:space="preserve">59.2 </w:t>
            </w:r>
          </w:p>
        </w:tc>
        <w:tc>
          <w:tcPr>
            <w:tcW w:w="613" w:type="dxa"/>
            <w:shd w:val="clear" w:color="auto" w:fill="auto"/>
            <w:vAlign w:val="center"/>
          </w:tcPr>
          <w:p w14:paraId="4873323F" w14:textId="77777777" w:rsidR="00966389" w:rsidRPr="004868CF" w:rsidRDefault="00966389" w:rsidP="009344E4">
            <w:pPr>
              <w:jc w:val="center"/>
              <w:rPr>
                <w:sz w:val="18"/>
                <w:szCs w:val="18"/>
              </w:rPr>
            </w:pPr>
            <w:r w:rsidRPr="004868CF">
              <w:rPr>
                <w:rFonts w:eastAsia="等线"/>
                <w:sz w:val="18"/>
                <w:szCs w:val="18"/>
              </w:rPr>
              <w:t xml:space="preserve">521 </w:t>
            </w:r>
          </w:p>
        </w:tc>
        <w:tc>
          <w:tcPr>
            <w:tcW w:w="607" w:type="dxa"/>
            <w:shd w:val="clear" w:color="auto" w:fill="auto"/>
            <w:vAlign w:val="center"/>
          </w:tcPr>
          <w:p w14:paraId="065B6CCA" w14:textId="77777777" w:rsidR="00966389" w:rsidRPr="004868CF" w:rsidRDefault="00966389" w:rsidP="009344E4">
            <w:pPr>
              <w:jc w:val="center"/>
              <w:rPr>
                <w:sz w:val="18"/>
                <w:szCs w:val="18"/>
              </w:rPr>
            </w:pPr>
            <w:r w:rsidRPr="004868CF">
              <w:rPr>
                <w:rFonts w:eastAsia="等线"/>
                <w:sz w:val="18"/>
                <w:szCs w:val="18"/>
              </w:rPr>
              <w:t xml:space="preserve">85.9 </w:t>
            </w:r>
          </w:p>
        </w:tc>
        <w:tc>
          <w:tcPr>
            <w:tcW w:w="666" w:type="dxa"/>
            <w:shd w:val="clear" w:color="auto" w:fill="auto"/>
            <w:vAlign w:val="center"/>
          </w:tcPr>
          <w:p w14:paraId="7C6922F3" w14:textId="77777777" w:rsidR="00966389" w:rsidRPr="004868CF" w:rsidRDefault="00966389" w:rsidP="009344E4">
            <w:pPr>
              <w:jc w:val="center"/>
              <w:rPr>
                <w:sz w:val="18"/>
                <w:szCs w:val="18"/>
              </w:rPr>
            </w:pPr>
            <w:r w:rsidRPr="004868CF">
              <w:rPr>
                <w:rFonts w:eastAsia="等线"/>
                <w:sz w:val="18"/>
                <w:szCs w:val="18"/>
              </w:rPr>
              <w:t xml:space="preserve">12181 </w:t>
            </w:r>
          </w:p>
        </w:tc>
        <w:tc>
          <w:tcPr>
            <w:tcW w:w="650" w:type="dxa"/>
            <w:shd w:val="clear" w:color="auto" w:fill="auto"/>
            <w:vAlign w:val="center"/>
          </w:tcPr>
          <w:p w14:paraId="686EAC80" w14:textId="77777777" w:rsidR="00966389" w:rsidRPr="004868CF" w:rsidRDefault="00966389" w:rsidP="009344E4">
            <w:pPr>
              <w:jc w:val="center"/>
              <w:rPr>
                <w:sz w:val="18"/>
                <w:szCs w:val="18"/>
              </w:rPr>
            </w:pPr>
            <w:r w:rsidRPr="004868CF">
              <w:rPr>
                <w:rFonts w:eastAsia="等线"/>
                <w:sz w:val="18"/>
                <w:szCs w:val="18"/>
              </w:rPr>
              <w:t xml:space="preserve">5.45 </w:t>
            </w:r>
          </w:p>
        </w:tc>
        <w:tc>
          <w:tcPr>
            <w:tcW w:w="613" w:type="dxa"/>
            <w:shd w:val="clear" w:color="auto" w:fill="auto"/>
            <w:vAlign w:val="center"/>
          </w:tcPr>
          <w:p w14:paraId="78DC9DD0" w14:textId="77777777" w:rsidR="00966389" w:rsidRPr="004868CF" w:rsidRDefault="00966389" w:rsidP="009344E4">
            <w:pPr>
              <w:jc w:val="center"/>
              <w:rPr>
                <w:sz w:val="18"/>
                <w:szCs w:val="18"/>
              </w:rPr>
            </w:pPr>
            <w:r w:rsidRPr="004868CF">
              <w:rPr>
                <w:rFonts w:eastAsia="等线"/>
                <w:sz w:val="18"/>
                <w:szCs w:val="18"/>
              </w:rPr>
              <w:t xml:space="preserve">120 </w:t>
            </w:r>
          </w:p>
        </w:tc>
        <w:tc>
          <w:tcPr>
            <w:tcW w:w="613" w:type="dxa"/>
            <w:shd w:val="clear" w:color="auto" w:fill="auto"/>
            <w:vAlign w:val="center"/>
          </w:tcPr>
          <w:p w14:paraId="429F234F" w14:textId="77777777" w:rsidR="00966389" w:rsidRPr="004868CF" w:rsidRDefault="00966389" w:rsidP="009344E4">
            <w:pPr>
              <w:jc w:val="center"/>
              <w:rPr>
                <w:sz w:val="18"/>
                <w:szCs w:val="18"/>
              </w:rPr>
            </w:pPr>
            <w:r w:rsidRPr="004868CF">
              <w:rPr>
                <w:rFonts w:eastAsia="等线"/>
                <w:sz w:val="18"/>
                <w:szCs w:val="18"/>
              </w:rPr>
              <w:t xml:space="preserve">1096 </w:t>
            </w:r>
          </w:p>
        </w:tc>
      </w:tr>
      <w:tr w:rsidR="00966389" w:rsidRPr="004868CF" w14:paraId="54A67618" w14:textId="77777777" w:rsidTr="009344E4">
        <w:tc>
          <w:tcPr>
            <w:tcW w:w="608" w:type="dxa"/>
            <w:shd w:val="clear" w:color="auto" w:fill="auto"/>
            <w:vAlign w:val="center"/>
          </w:tcPr>
          <w:p w14:paraId="02F50DFC" w14:textId="77777777" w:rsidR="00966389" w:rsidRPr="004868CF" w:rsidRDefault="00966389" w:rsidP="009344E4">
            <w:pPr>
              <w:jc w:val="center"/>
              <w:rPr>
                <w:sz w:val="18"/>
                <w:szCs w:val="18"/>
              </w:rPr>
            </w:pPr>
            <w:r w:rsidRPr="004868CF">
              <w:rPr>
                <w:rFonts w:eastAsia="等线"/>
                <w:sz w:val="18"/>
                <w:szCs w:val="18"/>
              </w:rPr>
              <w:t>66</w:t>
            </w:r>
          </w:p>
        </w:tc>
        <w:tc>
          <w:tcPr>
            <w:tcW w:w="711" w:type="dxa"/>
            <w:shd w:val="clear" w:color="auto" w:fill="auto"/>
            <w:vAlign w:val="center"/>
          </w:tcPr>
          <w:p w14:paraId="0E26381E" w14:textId="77777777" w:rsidR="00966389" w:rsidRPr="004868CF" w:rsidRDefault="00966389" w:rsidP="009344E4">
            <w:pPr>
              <w:jc w:val="center"/>
              <w:rPr>
                <w:sz w:val="18"/>
                <w:szCs w:val="18"/>
              </w:rPr>
            </w:pPr>
            <w:r w:rsidRPr="004868CF">
              <w:rPr>
                <w:rFonts w:eastAsia="等线"/>
                <w:sz w:val="18"/>
                <w:szCs w:val="18"/>
              </w:rPr>
              <w:t xml:space="preserve">4.62 </w:t>
            </w:r>
          </w:p>
        </w:tc>
        <w:tc>
          <w:tcPr>
            <w:tcW w:w="612" w:type="dxa"/>
            <w:shd w:val="clear" w:color="auto" w:fill="auto"/>
            <w:vAlign w:val="center"/>
          </w:tcPr>
          <w:p w14:paraId="6B4399E2" w14:textId="77777777" w:rsidR="00966389" w:rsidRPr="004868CF" w:rsidRDefault="00966389" w:rsidP="009344E4">
            <w:pPr>
              <w:jc w:val="center"/>
              <w:rPr>
                <w:sz w:val="18"/>
                <w:szCs w:val="18"/>
              </w:rPr>
            </w:pPr>
            <w:r w:rsidRPr="004868CF">
              <w:rPr>
                <w:rFonts w:eastAsia="等线"/>
                <w:sz w:val="18"/>
                <w:szCs w:val="18"/>
              </w:rPr>
              <w:t xml:space="preserve">520 </w:t>
            </w:r>
          </w:p>
        </w:tc>
        <w:tc>
          <w:tcPr>
            <w:tcW w:w="606" w:type="dxa"/>
            <w:shd w:val="clear" w:color="auto" w:fill="auto"/>
            <w:vAlign w:val="center"/>
          </w:tcPr>
          <w:p w14:paraId="1B7372C8" w14:textId="77777777" w:rsidR="00966389" w:rsidRPr="004868CF" w:rsidRDefault="00966389" w:rsidP="009344E4">
            <w:pPr>
              <w:jc w:val="center"/>
              <w:rPr>
                <w:sz w:val="18"/>
                <w:szCs w:val="18"/>
              </w:rPr>
            </w:pPr>
            <w:r w:rsidRPr="004868CF">
              <w:rPr>
                <w:rFonts w:eastAsia="等线"/>
                <w:sz w:val="18"/>
                <w:szCs w:val="18"/>
              </w:rPr>
              <w:t xml:space="preserve">1.55 </w:t>
            </w:r>
          </w:p>
        </w:tc>
        <w:tc>
          <w:tcPr>
            <w:tcW w:w="711" w:type="dxa"/>
            <w:shd w:val="clear" w:color="auto" w:fill="auto"/>
            <w:vAlign w:val="center"/>
          </w:tcPr>
          <w:p w14:paraId="370729EA" w14:textId="77777777" w:rsidR="00966389" w:rsidRPr="004868CF" w:rsidRDefault="00966389" w:rsidP="009344E4">
            <w:pPr>
              <w:jc w:val="center"/>
              <w:rPr>
                <w:sz w:val="18"/>
                <w:szCs w:val="18"/>
              </w:rPr>
            </w:pPr>
            <w:r w:rsidRPr="004868CF">
              <w:rPr>
                <w:rFonts w:eastAsia="等线"/>
                <w:sz w:val="18"/>
                <w:szCs w:val="18"/>
              </w:rPr>
              <w:t xml:space="preserve">0.0070 </w:t>
            </w:r>
          </w:p>
        </w:tc>
        <w:tc>
          <w:tcPr>
            <w:tcW w:w="690" w:type="dxa"/>
            <w:shd w:val="clear" w:color="auto" w:fill="auto"/>
            <w:vAlign w:val="center"/>
          </w:tcPr>
          <w:p w14:paraId="28DFC5E2" w14:textId="77777777" w:rsidR="00966389" w:rsidRPr="004868CF" w:rsidRDefault="00966389" w:rsidP="009344E4">
            <w:pPr>
              <w:jc w:val="center"/>
              <w:rPr>
                <w:sz w:val="18"/>
                <w:szCs w:val="18"/>
              </w:rPr>
            </w:pPr>
            <w:r w:rsidRPr="004868CF">
              <w:rPr>
                <w:rFonts w:eastAsia="等线"/>
                <w:sz w:val="18"/>
                <w:szCs w:val="18"/>
              </w:rPr>
              <w:t xml:space="preserve">39.2 </w:t>
            </w:r>
          </w:p>
        </w:tc>
        <w:tc>
          <w:tcPr>
            <w:tcW w:w="711" w:type="dxa"/>
            <w:shd w:val="clear" w:color="auto" w:fill="auto"/>
            <w:vAlign w:val="center"/>
          </w:tcPr>
          <w:p w14:paraId="2BB73AB5" w14:textId="77777777" w:rsidR="00966389" w:rsidRPr="004868CF" w:rsidRDefault="00966389" w:rsidP="009344E4">
            <w:pPr>
              <w:jc w:val="center"/>
              <w:rPr>
                <w:sz w:val="18"/>
                <w:szCs w:val="18"/>
              </w:rPr>
            </w:pPr>
            <w:r w:rsidRPr="004868CF">
              <w:rPr>
                <w:rFonts w:eastAsia="等线"/>
                <w:sz w:val="18"/>
                <w:szCs w:val="18"/>
              </w:rPr>
              <w:t xml:space="preserve">2.41 </w:t>
            </w:r>
          </w:p>
        </w:tc>
        <w:tc>
          <w:tcPr>
            <w:tcW w:w="711" w:type="dxa"/>
            <w:shd w:val="clear" w:color="auto" w:fill="auto"/>
            <w:vAlign w:val="center"/>
          </w:tcPr>
          <w:p w14:paraId="2F53EFCC" w14:textId="77777777" w:rsidR="00966389" w:rsidRPr="004868CF" w:rsidRDefault="00966389" w:rsidP="009344E4">
            <w:pPr>
              <w:jc w:val="center"/>
              <w:rPr>
                <w:sz w:val="18"/>
                <w:szCs w:val="18"/>
              </w:rPr>
            </w:pPr>
            <w:r w:rsidRPr="004868CF">
              <w:rPr>
                <w:rFonts w:eastAsia="等线"/>
                <w:sz w:val="18"/>
                <w:szCs w:val="18"/>
              </w:rPr>
              <w:t xml:space="preserve">1.80 </w:t>
            </w:r>
          </w:p>
        </w:tc>
        <w:tc>
          <w:tcPr>
            <w:tcW w:w="606" w:type="dxa"/>
            <w:shd w:val="clear" w:color="auto" w:fill="auto"/>
            <w:vAlign w:val="center"/>
          </w:tcPr>
          <w:p w14:paraId="422327DF" w14:textId="77777777" w:rsidR="00966389" w:rsidRPr="004868CF" w:rsidRDefault="00966389" w:rsidP="009344E4">
            <w:pPr>
              <w:jc w:val="center"/>
              <w:rPr>
                <w:sz w:val="18"/>
                <w:szCs w:val="18"/>
              </w:rPr>
            </w:pPr>
            <w:r w:rsidRPr="004868CF">
              <w:rPr>
                <w:rFonts w:eastAsia="等线"/>
                <w:sz w:val="18"/>
                <w:szCs w:val="18"/>
              </w:rPr>
              <w:t xml:space="preserve">2.67 </w:t>
            </w:r>
          </w:p>
        </w:tc>
        <w:tc>
          <w:tcPr>
            <w:tcW w:w="711" w:type="dxa"/>
            <w:shd w:val="clear" w:color="auto" w:fill="auto"/>
            <w:vAlign w:val="center"/>
          </w:tcPr>
          <w:p w14:paraId="59BD69C8" w14:textId="77777777" w:rsidR="00966389" w:rsidRPr="004868CF" w:rsidRDefault="00966389" w:rsidP="009344E4">
            <w:pPr>
              <w:jc w:val="center"/>
              <w:rPr>
                <w:sz w:val="18"/>
                <w:szCs w:val="18"/>
              </w:rPr>
            </w:pPr>
            <w:r w:rsidRPr="004868CF">
              <w:rPr>
                <w:rFonts w:eastAsia="等线"/>
                <w:sz w:val="18"/>
                <w:szCs w:val="18"/>
              </w:rPr>
              <w:t xml:space="preserve">1.18 </w:t>
            </w:r>
          </w:p>
        </w:tc>
        <w:tc>
          <w:tcPr>
            <w:tcW w:w="690" w:type="dxa"/>
            <w:shd w:val="clear" w:color="auto" w:fill="auto"/>
            <w:vAlign w:val="center"/>
          </w:tcPr>
          <w:p w14:paraId="528FFA57" w14:textId="77777777" w:rsidR="00966389" w:rsidRPr="004868CF" w:rsidRDefault="00966389" w:rsidP="009344E4">
            <w:pPr>
              <w:jc w:val="center"/>
              <w:rPr>
                <w:sz w:val="18"/>
                <w:szCs w:val="18"/>
              </w:rPr>
            </w:pPr>
            <w:r w:rsidRPr="004868CF">
              <w:rPr>
                <w:rFonts w:eastAsia="等线"/>
                <w:sz w:val="18"/>
                <w:szCs w:val="18"/>
              </w:rPr>
              <w:t xml:space="preserve">13.1 </w:t>
            </w:r>
          </w:p>
        </w:tc>
        <w:tc>
          <w:tcPr>
            <w:tcW w:w="606" w:type="dxa"/>
            <w:shd w:val="clear" w:color="auto" w:fill="auto"/>
            <w:vAlign w:val="center"/>
          </w:tcPr>
          <w:p w14:paraId="7883CFE4" w14:textId="77777777" w:rsidR="00966389" w:rsidRPr="004868CF" w:rsidRDefault="00966389" w:rsidP="009344E4">
            <w:pPr>
              <w:jc w:val="center"/>
              <w:rPr>
                <w:sz w:val="18"/>
                <w:szCs w:val="18"/>
              </w:rPr>
            </w:pPr>
            <w:r w:rsidRPr="004868CF">
              <w:rPr>
                <w:rFonts w:eastAsia="等线"/>
                <w:sz w:val="18"/>
                <w:szCs w:val="18"/>
              </w:rPr>
              <w:t xml:space="preserve">3.82 </w:t>
            </w:r>
          </w:p>
        </w:tc>
        <w:tc>
          <w:tcPr>
            <w:tcW w:w="621" w:type="dxa"/>
            <w:shd w:val="clear" w:color="auto" w:fill="auto"/>
            <w:vAlign w:val="center"/>
          </w:tcPr>
          <w:p w14:paraId="73CB5A6E" w14:textId="77777777" w:rsidR="00966389" w:rsidRPr="004868CF" w:rsidRDefault="00966389" w:rsidP="009344E4">
            <w:pPr>
              <w:jc w:val="center"/>
              <w:rPr>
                <w:sz w:val="18"/>
                <w:szCs w:val="18"/>
              </w:rPr>
            </w:pPr>
            <w:r w:rsidRPr="004868CF">
              <w:rPr>
                <w:rFonts w:eastAsia="等线"/>
                <w:sz w:val="18"/>
                <w:szCs w:val="18"/>
              </w:rPr>
              <w:t xml:space="preserve">44.4 </w:t>
            </w:r>
          </w:p>
        </w:tc>
        <w:tc>
          <w:tcPr>
            <w:tcW w:w="606" w:type="dxa"/>
            <w:shd w:val="clear" w:color="auto" w:fill="auto"/>
            <w:vAlign w:val="center"/>
          </w:tcPr>
          <w:p w14:paraId="5B5930DC" w14:textId="77777777" w:rsidR="00966389" w:rsidRPr="004868CF" w:rsidRDefault="00966389" w:rsidP="009344E4">
            <w:pPr>
              <w:jc w:val="center"/>
              <w:rPr>
                <w:sz w:val="18"/>
                <w:szCs w:val="18"/>
              </w:rPr>
            </w:pPr>
            <w:r w:rsidRPr="004868CF">
              <w:rPr>
                <w:rFonts w:eastAsia="等线"/>
                <w:sz w:val="18"/>
                <w:szCs w:val="18"/>
              </w:rPr>
              <w:t xml:space="preserve">16.5 </w:t>
            </w:r>
          </w:p>
        </w:tc>
        <w:tc>
          <w:tcPr>
            <w:tcW w:w="606" w:type="dxa"/>
            <w:shd w:val="clear" w:color="auto" w:fill="auto"/>
            <w:vAlign w:val="center"/>
          </w:tcPr>
          <w:p w14:paraId="07B44E5A" w14:textId="77777777" w:rsidR="00966389" w:rsidRPr="004868CF" w:rsidRDefault="00966389" w:rsidP="009344E4">
            <w:pPr>
              <w:jc w:val="center"/>
              <w:rPr>
                <w:sz w:val="18"/>
                <w:szCs w:val="18"/>
              </w:rPr>
            </w:pPr>
            <w:r w:rsidRPr="004868CF">
              <w:rPr>
                <w:rFonts w:eastAsia="等线"/>
                <w:sz w:val="18"/>
                <w:szCs w:val="18"/>
              </w:rPr>
              <w:t xml:space="preserve">75.9 </w:t>
            </w:r>
          </w:p>
        </w:tc>
        <w:tc>
          <w:tcPr>
            <w:tcW w:w="606" w:type="dxa"/>
            <w:shd w:val="clear" w:color="auto" w:fill="auto"/>
            <w:vAlign w:val="center"/>
          </w:tcPr>
          <w:p w14:paraId="2B2E91C9" w14:textId="77777777" w:rsidR="00966389" w:rsidRPr="004868CF" w:rsidRDefault="00966389" w:rsidP="009344E4">
            <w:pPr>
              <w:jc w:val="center"/>
              <w:rPr>
                <w:sz w:val="18"/>
                <w:szCs w:val="18"/>
              </w:rPr>
            </w:pPr>
            <w:r w:rsidRPr="004868CF">
              <w:rPr>
                <w:rFonts w:eastAsia="等线"/>
                <w:sz w:val="18"/>
                <w:szCs w:val="18"/>
              </w:rPr>
              <w:t xml:space="preserve">18.2 </w:t>
            </w:r>
          </w:p>
        </w:tc>
        <w:tc>
          <w:tcPr>
            <w:tcW w:w="613" w:type="dxa"/>
            <w:shd w:val="clear" w:color="auto" w:fill="auto"/>
            <w:vAlign w:val="center"/>
          </w:tcPr>
          <w:p w14:paraId="349BA39D" w14:textId="77777777" w:rsidR="00966389" w:rsidRPr="004868CF" w:rsidRDefault="00966389" w:rsidP="009344E4">
            <w:pPr>
              <w:jc w:val="center"/>
              <w:rPr>
                <w:sz w:val="18"/>
                <w:szCs w:val="18"/>
              </w:rPr>
            </w:pPr>
            <w:r w:rsidRPr="004868CF">
              <w:rPr>
                <w:rFonts w:eastAsia="等线"/>
                <w:sz w:val="18"/>
                <w:szCs w:val="18"/>
              </w:rPr>
              <w:t xml:space="preserve">182 </w:t>
            </w:r>
          </w:p>
        </w:tc>
        <w:tc>
          <w:tcPr>
            <w:tcW w:w="607" w:type="dxa"/>
            <w:shd w:val="clear" w:color="auto" w:fill="auto"/>
            <w:vAlign w:val="center"/>
          </w:tcPr>
          <w:p w14:paraId="51E07E79" w14:textId="77777777" w:rsidR="00966389" w:rsidRPr="004868CF" w:rsidRDefault="00966389" w:rsidP="009344E4">
            <w:pPr>
              <w:jc w:val="center"/>
              <w:rPr>
                <w:sz w:val="18"/>
                <w:szCs w:val="18"/>
              </w:rPr>
            </w:pPr>
            <w:r w:rsidRPr="004868CF">
              <w:rPr>
                <w:rFonts w:eastAsia="等线"/>
                <w:sz w:val="18"/>
                <w:szCs w:val="18"/>
              </w:rPr>
              <w:t xml:space="preserve">35.4 </w:t>
            </w:r>
          </w:p>
        </w:tc>
        <w:tc>
          <w:tcPr>
            <w:tcW w:w="666" w:type="dxa"/>
            <w:shd w:val="clear" w:color="auto" w:fill="auto"/>
            <w:vAlign w:val="center"/>
          </w:tcPr>
          <w:p w14:paraId="2C60C9E4" w14:textId="77777777" w:rsidR="00966389" w:rsidRPr="004868CF" w:rsidRDefault="00966389" w:rsidP="009344E4">
            <w:pPr>
              <w:jc w:val="center"/>
              <w:rPr>
                <w:sz w:val="18"/>
                <w:szCs w:val="18"/>
              </w:rPr>
            </w:pPr>
            <w:r w:rsidRPr="004868CF">
              <w:rPr>
                <w:rFonts w:eastAsia="等线"/>
                <w:sz w:val="18"/>
                <w:szCs w:val="18"/>
              </w:rPr>
              <w:t xml:space="preserve">9794 </w:t>
            </w:r>
          </w:p>
        </w:tc>
        <w:tc>
          <w:tcPr>
            <w:tcW w:w="650" w:type="dxa"/>
            <w:shd w:val="clear" w:color="auto" w:fill="auto"/>
            <w:vAlign w:val="center"/>
          </w:tcPr>
          <w:p w14:paraId="182DF2D1" w14:textId="77777777" w:rsidR="00966389" w:rsidRPr="004868CF" w:rsidRDefault="00966389" w:rsidP="009344E4">
            <w:pPr>
              <w:jc w:val="center"/>
              <w:rPr>
                <w:sz w:val="18"/>
                <w:szCs w:val="18"/>
              </w:rPr>
            </w:pPr>
            <w:r w:rsidRPr="004868CF">
              <w:rPr>
                <w:rFonts w:eastAsia="等线"/>
                <w:sz w:val="18"/>
                <w:szCs w:val="18"/>
              </w:rPr>
              <w:t xml:space="preserve">0.50 </w:t>
            </w:r>
          </w:p>
        </w:tc>
        <w:tc>
          <w:tcPr>
            <w:tcW w:w="613" w:type="dxa"/>
            <w:shd w:val="clear" w:color="auto" w:fill="auto"/>
            <w:vAlign w:val="center"/>
          </w:tcPr>
          <w:p w14:paraId="35C8FE3D" w14:textId="77777777" w:rsidR="00966389" w:rsidRPr="004868CF" w:rsidRDefault="00966389" w:rsidP="009344E4">
            <w:pPr>
              <w:jc w:val="center"/>
              <w:rPr>
                <w:sz w:val="18"/>
                <w:szCs w:val="18"/>
              </w:rPr>
            </w:pPr>
            <w:r w:rsidRPr="004868CF">
              <w:rPr>
                <w:rFonts w:eastAsia="等线"/>
                <w:sz w:val="18"/>
                <w:szCs w:val="18"/>
              </w:rPr>
              <w:t xml:space="preserve">190 </w:t>
            </w:r>
          </w:p>
        </w:tc>
        <w:tc>
          <w:tcPr>
            <w:tcW w:w="613" w:type="dxa"/>
            <w:shd w:val="clear" w:color="auto" w:fill="auto"/>
            <w:vAlign w:val="center"/>
          </w:tcPr>
          <w:p w14:paraId="7ACE3A7B" w14:textId="77777777" w:rsidR="00966389" w:rsidRPr="004868CF" w:rsidRDefault="00966389" w:rsidP="009344E4">
            <w:pPr>
              <w:jc w:val="center"/>
              <w:rPr>
                <w:sz w:val="18"/>
                <w:szCs w:val="18"/>
              </w:rPr>
            </w:pPr>
            <w:r w:rsidRPr="004868CF">
              <w:rPr>
                <w:rFonts w:eastAsia="等线"/>
                <w:sz w:val="18"/>
                <w:szCs w:val="18"/>
              </w:rPr>
              <w:t xml:space="preserve">197 </w:t>
            </w:r>
          </w:p>
        </w:tc>
      </w:tr>
      <w:tr w:rsidR="00966389" w:rsidRPr="004868CF" w14:paraId="5A3905A3" w14:textId="77777777" w:rsidTr="009344E4">
        <w:tc>
          <w:tcPr>
            <w:tcW w:w="608" w:type="dxa"/>
            <w:shd w:val="clear" w:color="auto" w:fill="auto"/>
            <w:vAlign w:val="center"/>
          </w:tcPr>
          <w:p w14:paraId="110D68D6" w14:textId="77777777" w:rsidR="00966389" w:rsidRPr="004868CF" w:rsidRDefault="00966389" w:rsidP="009344E4">
            <w:pPr>
              <w:jc w:val="center"/>
              <w:rPr>
                <w:sz w:val="18"/>
                <w:szCs w:val="18"/>
              </w:rPr>
            </w:pPr>
            <w:r w:rsidRPr="004868CF">
              <w:rPr>
                <w:rFonts w:eastAsia="等线"/>
                <w:sz w:val="18"/>
                <w:szCs w:val="18"/>
              </w:rPr>
              <w:t>67</w:t>
            </w:r>
          </w:p>
        </w:tc>
        <w:tc>
          <w:tcPr>
            <w:tcW w:w="711" w:type="dxa"/>
            <w:shd w:val="clear" w:color="auto" w:fill="auto"/>
            <w:vAlign w:val="center"/>
          </w:tcPr>
          <w:p w14:paraId="4A7BA5B8" w14:textId="77777777" w:rsidR="00966389" w:rsidRPr="004868CF" w:rsidRDefault="00966389" w:rsidP="009344E4">
            <w:pPr>
              <w:jc w:val="center"/>
              <w:rPr>
                <w:sz w:val="18"/>
                <w:szCs w:val="18"/>
              </w:rPr>
            </w:pPr>
            <w:r w:rsidRPr="004868CF">
              <w:rPr>
                <w:rFonts w:eastAsia="等线"/>
                <w:sz w:val="18"/>
                <w:szCs w:val="18"/>
              </w:rPr>
              <w:t xml:space="preserve">7.89 </w:t>
            </w:r>
          </w:p>
        </w:tc>
        <w:tc>
          <w:tcPr>
            <w:tcW w:w="612" w:type="dxa"/>
            <w:shd w:val="clear" w:color="auto" w:fill="auto"/>
            <w:vAlign w:val="center"/>
          </w:tcPr>
          <w:p w14:paraId="049164BB" w14:textId="77777777" w:rsidR="00966389" w:rsidRPr="004868CF" w:rsidRDefault="00966389" w:rsidP="009344E4">
            <w:pPr>
              <w:jc w:val="center"/>
              <w:rPr>
                <w:sz w:val="18"/>
                <w:szCs w:val="18"/>
              </w:rPr>
            </w:pPr>
            <w:r w:rsidRPr="004868CF">
              <w:rPr>
                <w:rFonts w:eastAsia="等线"/>
                <w:sz w:val="18"/>
                <w:szCs w:val="18"/>
              </w:rPr>
              <w:t xml:space="preserve">657 </w:t>
            </w:r>
          </w:p>
        </w:tc>
        <w:tc>
          <w:tcPr>
            <w:tcW w:w="606" w:type="dxa"/>
            <w:shd w:val="clear" w:color="auto" w:fill="auto"/>
            <w:vAlign w:val="center"/>
          </w:tcPr>
          <w:p w14:paraId="58D20817" w14:textId="77777777" w:rsidR="00966389" w:rsidRPr="004868CF" w:rsidRDefault="00966389" w:rsidP="009344E4">
            <w:pPr>
              <w:jc w:val="center"/>
              <w:rPr>
                <w:sz w:val="18"/>
                <w:szCs w:val="18"/>
              </w:rPr>
            </w:pPr>
            <w:r w:rsidRPr="004868CF">
              <w:rPr>
                <w:rFonts w:eastAsia="等线"/>
                <w:sz w:val="18"/>
                <w:szCs w:val="18"/>
              </w:rPr>
              <w:t xml:space="preserve">2.02 </w:t>
            </w:r>
          </w:p>
        </w:tc>
        <w:tc>
          <w:tcPr>
            <w:tcW w:w="711" w:type="dxa"/>
            <w:shd w:val="clear" w:color="auto" w:fill="auto"/>
            <w:vAlign w:val="center"/>
          </w:tcPr>
          <w:p w14:paraId="0C8D3001" w14:textId="77777777" w:rsidR="00966389" w:rsidRPr="004868CF" w:rsidRDefault="00966389" w:rsidP="009344E4">
            <w:pPr>
              <w:jc w:val="center"/>
              <w:rPr>
                <w:sz w:val="18"/>
                <w:szCs w:val="18"/>
              </w:rPr>
            </w:pPr>
            <w:r w:rsidRPr="004868CF">
              <w:rPr>
                <w:rFonts w:eastAsia="等线"/>
                <w:sz w:val="18"/>
                <w:szCs w:val="18"/>
              </w:rPr>
              <w:t xml:space="preserve">0.099 </w:t>
            </w:r>
          </w:p>
        </w:tc>
        <w:tc>
          <w:tcPr>
            <w:tcW w:w="690" w:type="dxa"/>
            <w:shd w:val="clear" w:color="auto" w:fill="auto"/>
            <w:vAlign w:val="center"/>
          </w:tcPr>
          <w:p w14:paraId="1F773B15" w14:textId="77777777" w:rsidR="00966389" w:rsidRPr="004868CF" w:rsidRDefault="00966389" w:rsidP="009344E4">
            <w:pPr>
              <w:jc w:val="center"/>
              <w:rPr>
                <w:sz w:val="18"/>
                <w:szCs w:val="18"/>
              </w:rPr>
            </w:pPr>
            <w:r w:rsidRPr="004868CF">
              <w:rPr>
                <w:rFonts w:eastAsia="等线"/>
                <w:sz w:val="18"/>
                <w:szCs w:val="18"/>
              </w:rPr>
              <w:t xml:space="preserve">6.82 </w:t>
            </w:r>
          </w:p>
        </w:tc>
        <w:tc>
          <w:tcPr>
            <w:tcW w:w="711" w:type="dxa"/>
            <w:shd w:val="clear" w:color="auto" w:fill="auto"/>
            <w:vAlign w:val="center"/>
          </w:tcPr>
          <w:p w14:paraId="3C224841" w14:textId="77777777" w:rsidR="00966389" w:rsidRPr="004868CF" w:rsidRDefault="00966389" w:rsidP="009344E4">
            <w:pPr>
              <w:jc w:val="center"/>
              <w:rPr>
                <w:sz w:val="18"/>
                <w:szCs w:val="18"/>
              </w:rPr>
            </w:pPr>
            <w:r w:rsidRPr="004868CF">
              <w:rPr>
                <w:rFonts w:eastAsia="等线"/>
                <w:sz w:val="18"/>
                <w:szCs w:val="18"/>
              </w:rPr>
              <w:t xml:space="preserve">2.74 </w:t>
            </w:r>
          </w:p>
        </w:tc>
        <w:tc>
          <w:tcPr>
            <w:tcW w:w="711" w:type="dxa"/>
            <w:shd w:val="clear" w:color="auto" w:fill="auto"/>
            <w:vAlign w:val="center"/>
          </w:tcPr>
          <w:p w14:paraId="0A3AC53A" w14:textId="77777777" w:rsidR="00966389" w:rsidRPr="004868CF" w:rsidRDefault="00966389" w:rsidP="009344E4">
            <w:pPr>
              <w:jc w:val="center"/>
              <w:rPr>
                <w:sz w:val="18"/>
                <w:szCs w:val="18"/>
              </w:rPr>
            </w:pPr>
            <w:r w:rsidRPr="004868CF">
              <w:rPr>
                <w:rFonts w:eastAsia="等线"/>
                <w:sz w:val="18"/>
                <w:szCs w:val="18"/>
              </w:rPr>
              <w:t xml:space="preserve">3.02 </w:t>
            </w:r>
          </w:p>
        </w:tc>
        <w:tc>
          <w:tcPr>
            <w:tcW w:w="606" w:type="dxa"/>
            <w:shd w:val="clear" w:color="auto" w:fill="auto"/>
            <w:vAlign w:val="center"/>
          </w:tcPr>
          <w:p w14:paraId="0BACECDC" w14:textId="77777777" w:rsidR="00966389" w:rsidRPr="004868CF" w:rsidRDefault="00966389" w:rsidP="009344E4">
            <w:pPr>
              <w:jc w:val="center"/>
              <w:rPr>
                <w:sz w:val="18"/>
                <w:szCs w:val="18"/>
              </w:rPr>
            </w:pPr>
            <w:r w:rsidRPr="004868CF">
              <w:rPr>
                <w:rFonts w:eastAsia="等线"/>
                <w:sz w:val="18"/>
                <w:szCs w:val="18"/>
              </w:rPr>
              <w:t xml:space="preserve">2.85 </w:t>
            </w:r>
          </w:p>
        </w:tc>
        <w:tc>
          <w:tcPr>
            <w:tcW w:w="711" w:type="dxa"/>
            <w:shd w:val="clear" w:color="auto" w:fill="auto"/>
            <w:vAlign w:val="center"/>
          </w:tcPr>
          <w:p w14:paraId="04075C89" w14:textId="77777777" w:rsidR="00966389" w:rsidRPr="004868CF" w:rsidRDefault="00966389" w:rsidP="009344E4">
            <w:pPr>
              <w:jc w:val="center"/>
              <w:rPr>
                <w:sz w:val="18"/>
                <w:szCs w:val="18"/>
              </w:rPr>
            </w:pPr>
            <w:r w:rsidRPr="004868CF">
              <w:rPr>
                <w:rFonts w:eastAsia="等线"/>
                <w:sz w:val="18"/>
                <w:szCs w:val="18"/>
              </w:rPr>
              <w:t xml:space="preserve">0.32 </w:t>
            </w:r>
          </w:p>
        </w:tc>
        <w:tc>
          <w:tcPr>
            <w:tcW w:w="690" w:type="dxa"/>
            <w:shd w:val="clear" w:color="auto" w:fill="auto"/>
            <w:vAlign w:val="center"/>
          </w:tcPr>
          <w:p w14:paraId="2975B87B" w14:textId="77777777" w:rsidR="00966389" w:rsidRPr="004868CF" w:rsidRDefault="00966389" w:rsidP="009344E4">
            <w:pPr>
              <w:jc w:val="center"/>
              <w:rPr>
                <w:sz w:val="18"/>
                <w:szCs w:val="18"/>
              </w:rPr>
            </w:pPr>
            <w:r w:rsidRPr="004868CF">
              <w:rPr>
                <w:rFonts w:eastAsia="等线"/>
                <w:sz w:val="18"/>
                <w:szCs w:val="18"/>
              </w:rPr>
              <w:t xml:space="preserve">15.2 </w:t>
            </w:r>
          </w:p>
        </w:tc>
        <w:tc>
          <w:tcPr>
            <w:tcW w:w="606" w:type="dxa"/>
            <w:shd w:val="clear" w:color="auto" w:fill="auto"/>
            <w:vAlign w:val="center"/>
          </w:tcPr>
          <w:p w14:paraId="24330FD1" w14:textId="77777777" w:rsidR="00966389" w:rsidRPr="004868CF" w:rsidRDefault="00966389" w:rsidP="009344E4">
            <w:pPr>
              <w:jc w:val="center"/>
              <w:rPr>
                <w:sz w:val="18"/>
                <w:szCs w:val="18"/>
              </w:rPr>
            </w:pPr>
            <w:r w:rsidRPr="004868CF">
              <w:rPr>
                <w:rFonts w:eastAsia="等线"/>
                <w:sz w:val="18"/>
                <w:szCs w:val="18"/>
              </w:rPr>
              <w:t xml:space="preserve">5.09 </w:t>
            </w:r>
          </w:p>
        </w:tc>
        <w:tc>
          <w:tcPr>
            <w:tcW w:w="621" w:type="dxa"/>
            <w:shd w:val="clear" w:color="auto" w:fill="auto"/>
            <w:vAlign w:val="center"/>
          </w:tcPr>
          <w:p w14:paraId="55F28331" w14:textId="77777777" w:rsidR="00966389" w:rsidRPr="004868CF" w:rsidRDefault="00966389" w:rsidP="009344E4">
            <w:pPr>
              <w:jc w:val="center"/>
              <w:rPr>
                <w:sz w:val="18"/>
                <w:szCs w:val="18"/>
              </w:rPr>
            </w:pPr>
            <w:r w:rsidRPr="004868CF">
              <w:rPr>
                <w:rFonts w:eastAsia="等线"/>
                <w:sz w:val="18"/>
                <w:szCs w:val="18"/>
              </w:rPr>
              <w:t xml:space="preserve">60.1 </w:t>
            </w:r>
          </w:p>
        </w:tc>
        <w:tc>
          <w:tcPr>
            <w:tcW w:w="606" w:type="dxa"/>
            <w:shd w:val="clear" w:color="auto" w:fill="auto"/>
            <w:vAlign w:val="center"/>
          </w:tcPr>
          <w:p w14:paraId="539FC677" w14:textId="77777777" w:rsidR="00966389" w:rsidRPr="004868CF" w:rsidRDefault="00966389" w:rsidP="009344E4">
            <w:pPr>
              <w:jc w:val="center"/>
              <w:rPr>
                <w:sz w:val="18"/>
                <w:szCs w:val="18"/>
              </w:rPr>
            </w:pPr>
            <w:r w:rsidRPr="004868CF">
              <w:rPr>
                <w:rFonts w:eastAsia="等线"/>
                <w:sz w:val="18"/>
                <w:szCs w:val="18"/>
              </w:rPr>
              <w:t xml:space="preserve">22.2 </w:t>
            </w:r>
          </w:p>
        </w:tc>
        <w:tc>
          <w:tcPr>
            <w:tcW w:w="606" w:type="dxa"/>
            <w:shd w:val="clear" w:color="auto" w:fill="auto"/>
            <w:vAlign w:val="center"/>
          </w:tcPr>
          <w:p w14:paraId="338DB100" w14:textId="77777777" w:rsidR="00966389" w:rsidRPr="004868CF" w:rsidRDefault="00966389" w:rsidP="009344E4">
            <w:pPr>
              <w:jc w:val="center"/>
              <w:rPr>
                <w:sz w:val="18"/>
                <w:szCs w:val="18"/>
              </w:rPr>
            </w:pPr>
            <w:r w:rsidRPr="004868CF">
              <w:rPr>
                <w:rFonts w:eastAsia="等线"/>
                <w:sz w:val="18"/>
                <w:szCs w:val="18"/>
              </w:rPr>
              <w:t xml:space="preserve">96.3 </w:t>
            </w:r>
          </w:p>
        </w:tc>
        <w:tc>
          <w:tcPr>
            <w:tcW w:w="606" w:type="dxa"/>
            <w:shd w:val="clear" w:color="auto" w:fill="auto"/>
            <w:vAlign w:val="center"/>
          </w:tcPr>
          <w:p w14:paraId="5DCC2ACF" w14:textId="77777777" w:rsidR="00966389" w:rsidRPr="004868CF" w:rsidRDefault="00966389" w:rsidP="009344E4">
            <w:pPr>
              <w:jc w:val="center"/>
              <w:rPr>
                <w:sz w:val="18"/>
                <w:szCs w:val="18"/>
              </w:rPr>
            </w:pPr>
            <w:r w:rsidRPr="004868CF">
              <w:rPr>
                <w:rFonts w:eastAsia="等线"/>
                <w:sz w:val="18"/>
                <w:szCs w:val="18"/>
              </w:rPr>
              <w:t xml:space="preserve">20.2 </w:t>
            </w:r>
          </w:p>
        </w:tc>
        <w:tc>
          <w:tcPr>
            <w:tcW w:w="613" w:type="dxa"/>
            <w:shd w:val="clear" w:color="auto" w:fill="auto"/>
            <w:vAlign w:val="center"/>
          </w:tcPr>
          <w:p w14:paraId="7C9330EB" w14:textId="77777777" w:rsidR="00966389" w:rsidRPr="004868CF" w:rsidRDefault="00966389" w:rsidP="009344E4">
            <w:pPr>
              <w:jc w:val="center"/>
              <w:rPr>
                <w:sz w:val="18"/>
                <w:szCs w:val="18"/>
              </w:rPr>
            </w:pPr>
            <w:r w:rsidRPr="004868CF">
              <w:rPr>
                <w:rFonts w:eastAsia="等线"/>
                <w:sz w:val="18"/>
                <w:szCs w:val="18"/>
              </w:rPr>
              <w:t xml:space="preserve">189 </w:t>
            </w:r>
          </w:p>
        </w:tc>
        <w:tc>
          <w:tcPr>
            <w:tcW w:w="607" w:type="dxa"/>
            <w:shd w:val="clear" w:color="auto" w:fill="auto"/>
            <w:vAlign w:val="center"/>
          </w:tcPr>
          <w:p w14:paraId="35C8B2E3" w14:textId="77777777" w:rsidR="00966389" w:rsidRPr="004868CF" w:rsidRDefault="00966389" w:rsidP="009344E4">
            <w:pPr>
              <w:jc w:val="center"/>
              <w:rPr>
                <w:sz w:val="18"/>
                <w:szCs w:val="18"/>
              </w:rPr>
            </w:pPr>
            <w:r w:rsidRPr="004868CF">
              <w:rPr>
                <w:rFonts w:eastAsia="等线"/>
                <w:sz w:val="18"/>
                <w:szCs w:val="18"/>
              </w:rPr>
              <w:t xml:space="preserve">32.8 </w:t>
            </w:r>
          </w:p>
        </w:tc>
        <w:tc>
          <w:tcPr>
            <w:tcW w:w="666" w:type="dxa"/>
            <w:shd w:val="clear" w:color="auto" w:fill="auto"/>
            <w:vAlign w:val="center"/>
          </w:tcPr>
          <w:p w14:paraId="6F8390B1" w14:textId="77777777" w:rsidR="00966389" w:rsidRPr="004868CF" w:rsidRDefault="00966389" w:rsidP="009344E4">
            <w:pPr>
              <w:jc w:val="center"/>
              <w:rPr>
                <w:sz w:val="18"/>
                <w:szCs w:val="18"/>
              </w:rPr>
            </w:pPr>
            <w:r w:rsidRPr="004868CF">
              <w:rPr>
                <w:rFonts w:eastAsia="等线"/>
                <w:sz w:val="18"/>
                <w:szCs w:val="18"/>
              </w:rPr>
              <w:t xml:space="preserve">9627 </w:t>
            </w:r>
          </w:p>
        </w:tc>
        <w:tc>
          <w:tcPr>
            <w:tcW w:w="650" w:type="dxa"/>
            <w:shd w:val="clear" w:color="auto" w:fill="auto"/>
            <w:vAlign w:val="center"/>
          </w:tcPr>
          <w:p w14:paraId="2552DB86" w14:textId="77777777" w:rsidR="00966389" w:rsidRPr="004868CF" w:rsidRDefault="00966389" w:rsidP="009344E4">
            <w:pPr>
              <w:jc w:val="center"/>
              <w:rPr>
                <w:sz w:val="18"/>
                <w:szCs w:val="18"/>
              </w:rPr>
            </w:pPr>
            <w:r w:rsidRPr="004868CF">
              <w:rPr>
                <w:rFonts w:eastAsia="等线"/>
                <w:sz w:val="18"/>
                <w:szCs w:val="18"/>
              </w:rPr>
              <w:t xml:space="preserve">0.85 </w:t>
            </w:r>
          </w:p>
        </w:tc>
        <w:tc>
          <w:tcPr>
            <w:tcW w:w="613" w:type="dxa"/>
            <w:shd w:val="clear" w:color="auto" w:fill="auto"/>
            <w:vAlign w:val="center"/>
          </w:tcPr>
          <w:p w14:paraId="76BC7C04" w14:textId="77777777" w:rsidR="00966389" w:rsidRPr="004868CF" w:rsidRDefault="00966389" w:rsidP="009344E4">
            <w:pPr>
              <w:jc w:val="center"/>
              <w:rPr>
                <w:sz w:val="18"/>
                <w:szCs w:val="18"/>
              </w:rPr>
            </w:pPr>
            <w:r w:rsidRPr="004868CF">
              <w:rPr>
                <w:rFonts w:eastAsia="等线"/>
                <w:sz w:val="18"/>
                <w:szCs w:val="18"/>
              </w:rPr>
              <w:t xml:space="preserve">66.5 </w:t>
            </w:r>
          </w:p>
        </w:tc>
        <w:tc>
          <w:tcPr>
            <w:tcW w:w="613" w:type="dxa"/>
            <w:shd w:val="clear" w:color="auto" w:fill="auto"/>
            <w:vAlign w:val="center"/>
          </w:tcPr>
          <w:p w14:paraId="37EEAB93" w14:textId="77777777" w:rsidR="00966389" w:rsidRPr="004868CF" w:rsidRDefault="00966389" w:rsidP="009344E4">
            <w:pPr>
              <w:jc w:val="center"/>
              <w:rPr>
                <w:sz w:val="18"/>
                <w:szCs w:val="18"/>
              </w:rPr>
            </w:pPr>
            <w:r w:rsidRPr="004868CF">
              <w:rPr>
                <w:rFonts w:eastAsia="等线"/>
                <w:sz w:val="18"/>
                <w:szCs w:val="18"/>
              </w:rPr>
              <w:t xml:space="preserve">148 </w:t>
            </w:r>
          </w:p>
        </w:tc>
      </w:tr>
      <w:tr w:rsidR="00966389" w:rsidRPr="004868CF" w14:paraId="3F06266E" w14:textId="77777777" w:rsidTr="009344E4">
        <w:tc>
          <w:tcPr>
            <w:tcW w:w="608" w:type="dxa"/>
            <w:shd w:val="clear" w:color="auto" w:fill="auto"/>
            <w:vAlign w:val="center"/>
          </w:tcPr>
          <w:p w14:paraId="589A12E2" w14:textId="77777777" w:rsidR="00966389" w:rsidRPr="004868CF" w:rsidRDefault="00966389" w:rsidP="009344E4">
            <w:pPr>
              <w:jc w:val="center"/>
              <w:rPr>
                <w:sz w:val="18"/>
                <w:szCs w:val="18"/>
              </w:rPr>
            </w:pPr>
            <w:r w:rsidRPr="004868CF">
              <w:rPr>
                <w:rFonts w:eastAsia="等线"/>
                <w:sz w:val="18"/>
                <w:szCs w:val="18"/>
              </w:rPr>
              <w:t>68</w:t>
            </w:r>
          </w:p>
        </w:tc>
        <w:tc>
          <w:tcPr>
            <w:tcW w:w="711" w:type="dxa"/>
            <w:shd w:val="clear" w:color="auto" w:fill="auto"/>
            <w:vAlign w:val="center"/>
          </w:tcPr>
          <w:p w14:paraId="29D34BAF" w14:textId="77777777" w:rsidR="00966389" w:rsidRPr="004868CF" w:rsidRDefault="00966389" w:rsidP="009344E4">
            <w:pPr>
              <w:jc w:val="center"/>
              <w:rPr>
                <w:sz w:val="18"/>
                <w:szCs w:val="18"/>
              </w:rPr>
            </w:pPr>
            <w:r w:rsidRPr="004868CF">
              <w:rPr>
                <w:rFonts w:eastAsia="等线"/>
                <w:sz w:val="18"/>
                <w:szCs w:val="18"/>
              </w:rPr>
              <w:t xml:space="preserve">7.76 </w:t>
            </w:r>
          </w:p>
        </w:tc>
        <w:tc>
          <w:tcPr>
            <w:tcW w:w="612" w:type="dxa"/>
            <w:shd w:val="clear" w:color="auto" w:fill="auto"/>
            <w:vAlign w:val="center"/>
          </w:tcPr>
          <w:p w14:paraId="2A0B3B69" w14:textId="77777777" w:rsidR="00966389" w:rsidRPr="004868CF" w:rsidRDefault="00966389" w:rsidP="009344E4">
            <w:pPr>
              <w:jc w:val="center"/>
              <w:rPr>
                <w:sz w:val="18"/>
                <w:szCs w:val="18"/>
              </w:rPr>
            </w:pPr>
            <w:r w:rsidRPr="004868CF">
              <w:rPr>
                <w:rFonts w:eastAsia="等线"/>
                <w:sz w:val="18"/>
                <w:szCs w:val="18"/>
              </w:rPr>
              <w:t xml:space="preserve">1621 </w:t>
            </w:r>
          </w:p>
        </w:tc>
        <w:tc>
          <w:tcPr>
            <w:tcW w:w="606" w:type="dxa"/>
            <w:shd w:val="clear" w:color="auto" w:fill="auto"/>
            <w:vAlign w:val="center"/>
          </w:tcPr>
          <w:p w14:paraId="0BF305E3" w14:textId="77777777" w:rsidR="00966389" w:rsidRPr="004868CF" w:rsidRDefault="00966389" w:rsidP="009344E4">
            <w:pPr>
              <w:jc w:val="center"/>
              <w:rPr>
                <w:sz w:val="18"/>
                <w:szCs w:val="18"/>
              </w:rPr>
            </w:pPr>
            <w:r w:rsidRPr="004868CF">
              <w:rPr>
                <w:rFonts w:eastAsia="等线"/>
                <w:sz w:val="18"/>
                <w:szCs w:val="18"/>
              </w:rPr>
              <w:t xml:space="preserve">0.85 </w:t>
            </w:r>
          </w:p>
        </w:tc>
        <w:tc>
          <w:tcPr>
            <w:tcW w:w="711" w:type="dxa"/>
            <w:shd w:val="clear" w:color="auto" w:fill="auto"/>
            <w:vAlign w:val="center"/>
          </w:tcPr>
          <w:p w14:paraId="053587AC" w14:textId="77777777" w:rsidR="00966389" w:rsidRPr="004868CF" w:rsidRDefault="00966389" w:rsidP="009344E4">
            <w:pPr>
              <w:jc w:val="center"/>
              <w:rPr>
                <w:sz w:val="18"/>
                <w:szCs w:val="18"/>
              </w:rPr>
            </w:pPr>
            <w:r w:rsidRPr="004868CF">
              <w:rPr>
                <w:rFonts w:eastAsia="等线"/>
                <w:sz w:val="18"/>
                <w:szCs w:val="18"/>
              </w:rPr>
              <w:t xml:space="preserve">0.20 </w:t>
            </w:r>
          </w:p>
        </w:tc>
        <w:tc>
          <w:tcPr>
            <w:tcW w:w="690" w:type="dxa"/>
            <w:shd w:val="clear" w:color="auto" w:fill="auto"/>
            <w:vAlign w:val="center"/>
          </w:tcPr>
          <w:p w14:paraId="71A2796B" w14:textId="77777777" w:rsidR="00966389" w:rsidRPr="004868CF" w:rsidRDefault="00966389" w:rsidP="009344E4">
            <w:pPr>
              <w:jc w:val="center"/>
              <w:rPr>
                <w:sz w:val="18"/>
                <w:szCs w:val="18"/>
              </w:rPr>
            </w:pPr>
            <w:r w:rsidRPr="004868CF">
              <w:rPr>
                <w:rFonts w:eastAsia="等线"/>
                <w:sz w:val="18"/>
                <w:szCs w:val="18"/>
              </w:rPr>
              <w:t xml:space="preserve">2.81 </w:t>
            </w:r>
          </w:p>
        </w:tc>
        <w:tc>
          <w:tcPr>
            <w:tcW w:w="711" w:type="dxa"/>
            <w:shd w:val="clear" w:color="auto" w:fill="auto"/>
            <w:vAlign w:val="center"/>
          </w:tcPr>
          <w:p w14:paraId="0118F6F6" w14:textId="77777777" w:rsidR="00966389" w:rsidRPr="004868CF" w:rsidRDefault="00966389" w:rsidP="009344E4">
            <w:pPr>
              <w:jc w:val="center"/>
              <w:rPr>
                <w:sz w:val="18"/>
                <w:szCs w:val="18"/>
              </w:rPr>
            </w:pPr>
            <w:r w:rsidRPr="004868CF">
              <w:rPr>
                <w:rFonts w:eastAsia="等线"/>
                <w:sz w:val="18"/>
                <w:szCs w:val="18"/>
              </w:rPr>
              <w:t xml:space="preserve">11.8 </w:t>
            </w:r>
          </w:p>
        </w:tc>
        <w:tc>
          <w:tcPr>
            <w:tcW w:w="711" w:type="dxa"/>
            <w:shd w:val="clear" w:color="auto" w:fill="auto"/>
            <w:vAlign w:val="center"/>
          </w:tcPr>
          <w:p w14:paraId="35C6DCDC" w14:textId="77777777" w:rsidR="00966389" w:rsidRPr="004868CF" w:rsidRDefault="00966389" w:rsidP="009344E4">
            <w:pPr>
              <w:jc w:val="center"/>
              <w:rPr>
                <w:sz w:val="18"/>
                <w:szCs w:val="18"/>
              </w:rPr>
            </w:pPr>
            <w:r w:rsidRPr="004868CF">
              <w:rPr>
                <w:rFonts w:eastAsia="等线"/>
                <w:sz w:val="18"/>
                <w:szCs w:val="18"/>
              </w:rPr>
              <w:t xml:space="preserve">11.6 </w:t>
            </w:r>
          </w:p>
        </w:tc>
        <w:tc>
          <w:tcPr>
            <w:tcW w:w="606" w:type="dxa"/>
            <w:shd w:val="clear" w:color="auto" w:fill="auto"/>
            <w:vAlign w:val="center"/>
          </w:tcPr>
          <w:p w14:paraId="2913C52F" w14:textId="77777777" w:rsidR="00966389" w:rsidRPr="004868CF" w:rsidRDefault="00966389" w:rsidP="009344E4">
            <w:pPr>
              <w:jc w:val="center"/>
              <w:rPr>
                <w:sz w:val="18"/>
                <w:szCs w:val="18"/>
              </w:rPr>
            </w:pPr>
            <w:r w:rsidRPr="004868CF">
              <w:rPr>
                <w:rFonts w:eastAsia="等线"/>
                <w:sz w:val="18"/>
                <w:szCs w:val="18"/>
              </w:rPr>
              <w:t xml:space="preserve">10.3 </w:t>
            </w:r>
          </w:p>
        </w:tc>
        <w:tc>
          <w:tcPr>
            <w:tcW w:w="711" w:type="dxa"/>
            <w:shd w:val="clear" w:color="auto" w:fill="auto"/>
            <w:vAlign w:val="center"/>
          </w:tcPr>
          <w:p w14:paraId="7680522B" w14:textId="77777777" w:rsidR="00966389" w:rsidRPr="004868CF" w:rsidRDefault="00966389" w:rsidP="009344E4">
            <w:pPr>
              <w:jc w:val="center"/>
              <w:rPr>
                <w:sz w:val="18"/>
                <w:szCs w:val="18"/>
              </w:rPr>
            </w:pPr>
            <w:r w:rsidRPr="004868CF">
              <w:rPr>
                <w:rFonts w:eastAsia="等线"/>
                <w:sz w:val="18"/>
                <w:szCs w:val="18"/>
              </w:rPr>
              <w:t xml:space="preserve">0.72 </w:t>
            </w:r>
          </w:p>
        </w:tc>
        <w:tc>
          <w:tcPr>
            <w:tcW w:w="690" w:type="dxa"/>
            <w:shd w:val="clear" w:color="auto" w:fill="auto"/>
            <w:vAlign w:val="center"/>
          </w:tcPr>
          <w:p w14:paraId="33DD415F" w14:textId="77777777" w:rsidR="00966389" w:rsidRPr="004868CF" w:rsidRDefault="00966389" w:rsidP="009344E4">
            <w:pPr>
              <w:jc w:val="center"/>
              <w:rPr>
                <w:sz w:val="18"/>
                <w:szCs w:val="18"/>
              </w:rPr>
            </w:pPr>
            <w:r w:rsidRPr="004868CF">
              <w:rPr>
                <w:rFonts w:eastAsia="等线"/>
                <w:sz w:val="18"/>
                <w:szCs w:val="18"/>
              </w:rPr>
              <w:t xml:space="preserve">47.6 </w:t>
            </w:r>
          </w:p>
        </w:tc>
        <w:tc>
          <w:tcPr>
            <w:tcW w:w="606" w:type="dxa"/>
            <w:shd w:val="clear" w:color="auto" w:fill="auto"/>
            <w:vAlign w:val="center"/>
          </w:tcPr>
          <w:p w14:paraId="4A2195D4" w14:textId="77777777" w:rsidR="00966389" w:rsidRPr="004868CF" w:rsidRDefault="00966389" w:rsidP="009344E4">
            <w:pPr>
              <w:jc w:val="center"/>
              <w:rPr>
                <w:sz w:val="18"/>
                <w:szCs w:val="18"/>
              </w:rPr>
            </w:pPr>
            <w:r w:rsidRPr="004868CF">
              <w:rPr>
                <w:rFonts w:eastAsia="等线"/>
                <w:sz w:val="18"/>
                <w:szCs w:val="18"/>
              </w:rPr>
              <w:t xml:space="preserve">16.2 </w:t>
            </w:r>
          </w:p>
        </w:tc>
        <w:tc>
          <w:tcPr>
            <w:tcW w:w="621" w:type="dxa"/>
            <w:shd w:val="clear" w:color="auto" w:fill="auto"/>
            <w:vAlign w:val="center"/>
          </w:tcPr>
          <w:p w14:paraId="057DC853" w14:textId="77777777" w:rsidR="00966389" w:rsidRPr="004868CF" w:rsidRDefault="00966389" w:rsidP="009344E4">
            <w:pPr>
              <w:jc w:val="center"/>
              <w:rPr>
                <w:sz w:val="18"/>
                <w:szCs w:val="18"/>
              </w:rPr>
            </w:pPr>
            <w:r w:rsidRPr="004868CF">
              <w:rPr>
                <w:rFonts w:eastAsia="等线"/>
                <w:sz w:val="18"/>
                <w:szCs w:val="18"/>
              </w:rPr>
              <w:t xml:space="preserve">177 </w:t>
            </w:r>
          </w:p>
        </w:tc>
        <w:tc>
          <w:tcPr>
            <w:tcW w:w="606" w:type="dxa"/>
            <w:shd w:val="clear" w:color="auto" w:fill="auto"/>
            <w:vAlign w:val="center"/>
          </w:tcPr>
          <w:p w14:paraId="457AD79E" w14:textId="77777777" w:rsidR="00966389" w:rsidRPr="004868CF" w:rsidRDefault="00966389" w:rsidP="009344E4">
            <w:pPr>
              <w:jc w:val="center"/>
              <w:rPr>
                <w:sz w:val="18"/>
                <w:szCs w:val="18"/>
              </w:rPr>
            </w:pPr>
            <w:r w:rsidRPr="004868CF">
              <w:rPr>
                <w:rFonts w:eastAsia="等线"/>
                <w:sz w:val="18"/>
                <w:szCs w:val="18"/>
              </w:rPr>
              <w:t xml:space="preserve">55.5 </w:t>
            </w:r>
          </w:p>
        </w:tc>
        <w:tc>
          <w:tcPr>
            <w:tcW w:w="606" w:type="dxa"/>
            <w:shd w:val="clear" w:color="auto" w:fill="auto"/>
            <w:vAlign w:val="center"/>
          </w:tcPr>
          <w:p w14:paraId="14AE9C79" w14:textId="77777777" w:rsidR="00966389" w:rsidRPr="004868CF" w:rsidRDefault="00966389" w:rsidP="009344E4">
            <w:pPr>
              <w:jc w:val="center"/>
              <w:rPr>
                <w:sz w:val="18"/>
                <w:szCs w:val="18"/>
              </w:rPr>
            </w:pPr>
            <w:r w:rsidRPr="004868CF">
              <w:rPr>
                <w:rFonts w:eastAsia="等线"/>
                <w:sz w:val="18"/>
                <w:szCs w:val="18"/>
              </w:rPr>
              <w:t xml:space="preserve">218 </w:t>
            </w:r>
          </w:p>
        </w:tc>
        <w:tc>
          <w:tcPr>
            <w:tcW w:w="606" w:type="dxa"/>
            <w:shd w:val="clear" w:color="auto" w:fill="auto"/>
            <w:vAlign w:val="center"/>
          </w:tcPr>
          <w:p w14:paraId="09B579CB" w14:textId="77777777" w:rsidR="00966389" w:rsidRPr="004868CF" w:rsidRDefault="00966389" w:rsidP="009344E4">
            <w:pPr>
              <w:jc w:val="center"/>
              <w:rPr>
                <w:sz w:val="18"/>
                <w:szCs w:val="18"/>
              </w:rPr>
            </w:pPr>
            <w:r w:rsidRPr="004868CF">
              <w:rPr>
                <w:rFonts w:eastAsia="等线"/>
                <w:sz w:val="18"/>
                <w:szCs w:val="18"/>
              </w:rPr>
              <w:t xml:space="preserve">43.9 </w:t>
            </w:r>
          </w:p>
        </w:tc>
        <w:tc>
          <w:tcPr>
            <w:tcW w:w="613" w:type="dxa"/>
            <w:shd w:val="clear" w:color="auto" w:fill="auto"/>
            <w:vAlign w:val="center"/>
          </w:tcPr>
          <w:p w14:paraId="120E1E31" w14:textId="77777777" w:rsidR="00966389" w:rsidRPr="004868CF" w:rsidRDefault="00966389" w:rsidP="009344E4">
            <w:pPr>
              <w:jc w:val="center"/>
              <w:rPr>
                <w:sz w:val="18"/>
                <w:szCs w:val="18"/>
              </w:rPr>
            </w:pPr>
            <w:r w:rsidRPr="004868CF">
              <w:rPr>
                <w:rFonts w:eastAsia="等线"/>
                <w:sz w:val="18"/>
                <w:szCs w:val="18"/>
              </w:rPr>
              <w:t xml:space="preserve">390 </w:t>
            </w:r>
          </w:p>
        </w:tc>
        <w:tc>
          <w:tcPr>
            <w:tcW w:w="607" w:type="dxa"/>
            <w:shd w:val="clear" w:color="auto" w:fill="auto"/>
            <w:vAlign w:val="center"/>
          </w:tcPr>
          <w:p w14:paraId="42A8EF2E" w14:textId="77777777" w:rsidR="00966389" w:rsidRPr="004868CF" w:rsidRDefault="00966389" w:rsidP="009344E4">
            <w:pPr>
              <w:jc w:val="center"/>
              <w:rPr>
                <w:sz w:val="18"/>
                <w:szCs w:val="18"/>
              </w:rPr>
            </w:pPr>
            <w:r w:rsidRPr="004868CF">
              <w:rPr>
                <w:rFonts w:eastAsia="等线"/>
                <w:sz w:val="18"/>
                <w:szCs w:val="18"/>
              </w:rPr>
              <w:t xml:space="preserve">64.1 </w:t>
            </w:r>
          </w:p>
        </w:tc>
        <w:tc>
          <w:tcPr>
            <w:tcW w:w="666" w:type="dxa"/>
            <w:shd w:val="clear" w:color="auto" w:fill="auto"/>
            <w:vAlign w:val="center"/>
          </w:tcPr>
          <w:p w14:paraId="65EC8615" w14:textId="77777777" w:rsidR="00966389" w:rsidRPr="004868CF" w:rsidRDefault="00966389" w:rsidP="009344E4">
            <w:pPr>
              <w:jc w:val="center"/>
              <w:rPr>
                <w:sz w:val="18"/>
                <w:szCs w:val="18"/>
              </w:rPr>
            </w:pPr>
            <w:r w:rsidRPr="004868CF">
              <w:rPr>
                <w:rFonts w:eastAsia="等线"/>
                <w:sz w:val="18"/>
                <w:szCs w:val="18"/>
              </w:rPr>
              <w:t xml:space="preserve">12777 </w:t>
            </w:r>
          </w:p>
        </w:tc>
        <w:tc>
          <w:tcPr>
            <w:tcW w:w="650" w:type="dxa"/>
            <w:shd w:val="clear" w:color="auto" w:fill="auto"/>
            <w:vAlign w:val="center"/>
          </w:tcPr>
          <w:p w14:paraId="3DE0D3AF" w14:textId="77777777" w:rsidR="00966389" w:rsidRPr="004868CF" w:rsidRDefault="00966389" w:rsidP="009344E4">
            <w:pPr>
              <w:jc w:val="center"/>
              <w:rPr>
                <w:sz w:val="18"/>
                <w:szCs w:val="18"/>
              </w:rPr>
            </w:pPr>
            <w:r w:rsidRPr="004868CF">
              <w:rPr>
                <w:rFonts w:eastAsia="等线"/>
                <w:sz w:val="18"/>
                <w:szCs w:val="18"/>
              </w:rPr>
              <w:t xml:space="preserve">1.48 </w:t>
            </w:r>
          </w:p>
        </w:tc>
        <w:tc>
          <w:tcPr>
            <w:tcW w:w="613" w:type="dxa"/>
            <w:shd w:val="clear" w:color="auto" w:fill="auto"/>
            <w:vAlign w:val="center"/>
          </w:tcPr>
          <w:p w14:paraId="7525A44E" w14:textId="77777777" w:rsidR="00966389" w:rsidRPr="004868CF" w:rsidRDefault="00966389" w:rsidP="009344E4">
            <w:pPr>
              <w:jc w:val="center"/>
              <w:rPr>
                <w:sz w:val="18"/>
                <w:szCs w:val="18"/>
              </w:rPr>
            </w:pPr>
            <w:r w:rsidRPr="004868CF">
              <w:rPr>
                <w:rFonts w:eastAsia="等线"/>
                <w:sz w:val="18"/>
                <w:szCs w:val="18"/>
              </w:rPr>
              <w:t xml:space="preserve">111 </w:t>
            </w:r>
          </w:p>
        </w:tc>
        <w:tc>
          <w:tcPr>
            <w:tcW w:w="613" w:type="dxa"/>
            <w:shd w:val="clear" w:color="auto" w:fill="auto"/>
            <w:vAlign w:val="center"/>
          </w:tcPr>
          <w:p w14:paraId="401D4C55" w14:textId="77777777" w:rsidR="00966389" w:rsidRPr="004868CF" w:rsidRDefault="00966389" w:rsidP="009344E4">
            <w:pPr>
              <w:jc w:val="center"/>
              <w:rPr>
                <w:sz w:val="18"/>
                <w:szCs w:val="18"/>
              </w:rPr>
            </w:pPr>
            <w:r w:rsidRPr="004868CF">
              <w:rPr>
                <w:rFonts w:eastAsia="等线"/>
                <w:sz w:val="18"/>
                <w:szCs w:val="18"/>
              </w:rPr>
              <w:t xml:space="preserve">1196 </w:t>
            </w:r>
          </w:p>
        </w:tc>
      </w:tr>
      <w:tr w:rsidR="00966389" w:rsidRPr="004868CF" w14:paraId="021978F0" w14:textId="77777777" w:rsidTr="009344E4">
        <w:tc>
          <w:tcPr>
            <w:tcW w:w="608" w:type="dxa"/>
            <w:shd w:val="clear" w:color="auto" w:fill="auto"/>
            <w:vAlign w:val="center"/>
          </w:tcPr>
          <w:p w14:paraId="69FD23B9" w14:textId="77777777" w:rsidR="00966389" w:rsidRPr="004868CF" w:rsidRDefault="00966389" w:rsidP="009344E4">
            <w:pPr>
              <w:jc w:val="center"/>
              <w:rPr>
                <w:sz w:val="18"/>
                <w:szCs w:val="18"/>
              </w:rPr>
            </w:pPr>
            <w:r w:rsidRPr="004868CF">
              <w:rPr>
                <w:rFonts w:eastAsia="等线"/>
                <w:sz w:val="18"/>
                <w:szCs w:val="18"/>
              </w:rPr>
              <w:t>69</w:t>
            </w:r>
          </w:p>
        </w:tc>
        <w:tc>
          <w:tcPr>
            <w:tcW w:w="711" w:type="dxa"/>
            <w:shd w:val="clear" w:color="auto" w:fill="auto"/>
            <w:vAlign w:val="center"/>
          </w:tcPr>
          <w:p w14:paraId="2F506146" w14:textId="77777777" w:rsidR="00966389" w:rsidRPr="004868CF" w:rsidRDefault="00966389" w:rsidP="009344E4">
            <w:pPr>
              <w:jc w:val="center"/>
              <w:rPr>
                <w:sz w:val="18"/>
                <w:szCs w:val="18"/>
              </w:rPr>
            </w:pPr>
            <w:r w:rsidRPr="004868CF">
              <w:rPr>
                <w:rFonts w:eastAsia="等线"/>
                <w:sz w:val="18"/>
                <w:szCs w:val="18"/>
              </w:rPr>
              <w:t xml:space="preserve">13.6 </w:t>
            </w:r>
          </w:p>
        </w:tc>
        <w:tc>
          <w:tcPr>
            <w:tcW w:w="612" w:type="dxa"/>
            <w:shd w:val="clear" w:color="auto" w:fill="auto"/>
            <w:vAlign w:val="center"/>
          </w:tcPr>
          <w:p w14:paraId="39B097F1" w14:textId="77777777" w:rsidR="00966389" w:rsidRPr="004868CF" w:rsidRDefault="00966389" w:rsidP="009344E4">
            <w:pPr>
              <w:jc w:val="center"/>
              <w:rPr>
                <w:sz w:val="18"/>
                <w:szCs w:val="18"/>
              </w:rPr>
            </w:pPr>
            <w:r w:rsidRPr="004868CF">
              <w:rPr>
                <w:rFonts w:eastAsia="等线"/>
                <w:sz w:val="18"/>
                <w:szCs w:val="18"/>
              </w:rPr>
              <w:t xml:space="preserve">1017 </w:t>
            </w:r>
          </w:p>
        </w:tc>
        <w:tc>
          <w:tcPr>
            <w:tcW w:w="606" w:type="dxa"/>
            <w:shd w:val="clear" w:color="auto" w:fill="auto"/>
            <w:vAlign w:val="center"/>
          </w:tcPr>
          <w:p w14:paraId="46C1C667" w14:textId="77777777" w:rsidR="00966389" w:rsidRPr="004868CF" w:rsidRDefault="00966389" w:rsidP="009344E4">
            <w:pPr>
              <w:jc w:val="center"/>
              <w:rPr>
                <w:sz w:val="18"/>
                <w:szCs w:val="18"/>
              </w:rPr>
            </w:pPr>
            <w:r w:rsidRPr="004868CF">
              <w:rPr>
                <w:rFonts w:eastAsia="等线"/>
                <w:sz w:val="18"/>
                <w:szCs w:val="18"/>
              </w:rPr>
              <w:t xml:space="preserve">3.16 </w:t>
            </w:r>
          </w:p>
        </w:tc>
        <w:tc>
          <w:tcPr>
            <w:tcW w:w="711" w:type="dxa"/>
            <w:shd w:val="clear" w:color="auto" w:fill="auto"/>
            <w:vAlign w:val="center"/>
          </w:tcPr>
          <w:p w14:paraId="12E52CB2" w14:textId="77777777" w:rsidR="00966389" w:rsidRPr="004868CF" w:rsidRDefault="00966389" w:rsidP="009344E4">
            <w:pPr>
              <w:jc w:val="center"/>
              <w:rPr>
                <w:sz w:val="18"/>
                <w:szCs w:val="18"/>
              </w:rPr>
            </w:pPr>
            <w:r w:rsidRPr="004868CF">
              <w:rPr>
                <w:rFonts w:eastAsia="等线"/>
                <w:sz w:val="18"/>
                <w:szCs w:val="18"/>
              </w:rPr>
              <w:t xml:space="preserve">0.094 </w:t>
            </w:r>
          </w:p>
        </w:tc>
        <w:tc>
          <w:tcPr>
            <w:tcW w:w="690" w:type="dxa"/>
            <w:shd w:val="clear" w:color="auto" w:fill="auto"/>
            <w:vAlign w:val="center"/>
          </w:tcPr>
          <w:p w14:paraId="7CF062E1" w14:textId="77777777" w:rsidR="00966389" w:rsidRPr="004868CF" w:rsidRDefault="00966389" w:rsidP="009344E4">
            <w:pPr>
              <w:jc w:val="center"/>
              <w:rPr>
                <w:sz w:val="18"/>
                <w:szCs w:val="18"/>
              </w:rPr>
            </w:pPr>
            <w:r w:rsidRPr="004868CF">
              <w:rPr>
                <w:rFonts w:eastAsia="等线"/>
                <w:sz w:val="18"/>
                <w:szCs w:val="18"/>
              </w:rPr>
              <w:t xml:space="preserve">4.37 </w:t>
            </w:r>
          </w:p>
        </w:tc>
        <w:tc>
          <w:tcPr>
            <w:tcW w:w="711" w:type="dxa"/>
            <w:shd w:val="clear" w:color="auto" w:fill="auto"/>
            <w:vAlign w:val="center"/>
          </w:tcPr>
          <w:p w14:paraId="2D0E571D" w14:textId="77777777" w:rsidR="00966389" w:rsidRPr="004868CF" w:rsidRDefault="00966389" w:rsidP="009344E4">
            <w:pPr>
              <w:jc w:val="center"/>
              <w:rPr>
                <w:sz w:val="18"/>
                <w:szCs w:val="18"/>
              </w:rPr>
            </w:pPr>
            <w:r w:rsidRPr="004868CF">
              <w:rPr>
                <w:rFonts w:eastAsia="等线"/>
                <w:sz w:val="18"/>
                <w:szCs w:val="18"/>
              </w:rPr>
              <w:t xml:space="preserve">2.59 </w:t>
            </w:r>
          </w:p>
        </w:tc>
        <w:tc>
          <w:tcPr>
            <w:tcW w:w="711" w:type="dxa"/>
            <w:shd w:val="clear" w:color="auto" w:fill="auto"/>
            <w:vAlign w:val="center"/>
          </w:tcPr>
          <w:p w14:paraId="1A30B34D" w14:textId="77777777" w:rsidR="00966389" w:rsidRPr="004868CF" w:rsidRDefault="00966389" w:rsidP="009344E4">
            <w:pPr>
              <w:jc w:val="center"/>
              <w:rPr>
                <w:sz w:val="18"/>
                <w:szCs w:val="18"/>
              </w:rPr>
            </w:pPr>
            <w:r w:rsidRPr="004868CF">
              <w:rPr>
                <w:rFonts w:eastAsia="等线"/>
                <w:sz w:val="18"/>
                <w:szCs w:val="18"/>
              </w:rPr>
              <w:t xml:space="preserve">3.84 </w:t>
            </w:r>
          </w:p>
        </w:tc>
        <w:tc>
          <w:tcPr>
            <w:tcW w:w="606" w:type="dxa"/>
            <w:shd w:val="clear" w:color="auto" w:fill="auto"/>
            <w:vAlign w:val="center"/>
          </w:tcPr>
          <w:p w14:paraId="595B5A8D" w14:textId="77777777" w:rsidR="00966389" w:rsidRPr="004868CF" w:rsidRDefault="00966389" w:rsidP="009344E4">
            <w:pPr>
              <w:jc w:val="center"/>
              <w:rPr>
                <w:sz w:val="18"/>
                <w:szCs w:val="18"/>
              </w:rPr>
            </w:pPr>
            <w:r w:rsidRPr="004868CF">
              <w:rPr>
                <w:rFonts w:eastAsia="等线"/>
                <w:sz w:val="18"/>
                <w:szCs w:val="18"/>
              </w:rPr>
              <w:t xml:space="preserve">4.86 </w:t>
            </w:r>
          </w:p>
        </w:tc>
        <w:tc>
          <w:tcPr>
            <w:tcW w:w="711" w:type="dxa"/>
            <w:shd w:val="clear" w:color="auto" w:fill="auto"/>
            <w:vAlign w:val="center"/>
          </w:tcPr>
          <w:p w14:paraId="20ADBB4D" w14:textId="77777777" w:rsidR="00966389" w:rsidRPr="004868CF" w:rsidRDefault="00966389" w:rsidP="009344E4">
            <w:pPr>
              <w:jc w:val="center"/>
              <w:rPr>
                <w:sz w:val="18"/>
                <w:szCs w:val="18"/>
              </w:rPr>
            </w:pPr>
            <w:r w:rsidRPr="004868CF">
              <w:rPr>
                <w:rFonts w:eastAsia="等线"/>
                <w:sz w:val="18"/>
                <w:szCs w:val="18"/>
              </w:rPr>
              <w:t xml:space="preserve">0.14 </w:t>
            </w:r>
          </w:p>
        </w:tc>
        <w:tc>
          <w:tcPr>
            <w:tcW w:w="690" w:type="dxa"/>
            <w:shd w:val="clear" w:color="auto" w:fill="auto"/>
            <w:vAlign w:val="center"/>
          </w:tcPr>
          <w:p w14:paraId="43F737EA" w14:textId="77777777" w:rsidR="00966389" w:rsidRPr="004868CF" w:rsidRDefault="00966389" w:rsidP="009344E4">
            <w:pPr>
              <w:jc w:val="center"/>
              <w:rPr>
                <w:sz w:val="18"/>
                <w:szCs w:val="18"/>
              </w:rPr>
            </w:pPr>
            <w:r w:rsidRPr="004868CF">
              <w:rPr>
                <w:rFonts w:eastAsia="等线"/>
                <w:sz w:val="18"/>
                <w:szCs w:val="18"/>
              </w:rPr>
              <w:t xml:space="preserve">22.2 </w:t>
            </w:r>
          </w:p>
        </w:tc>
        <w:tc>
          <w:tcPr>
            <w:tcW w:w="606" w:type="dxa"/>
            <w:shd w:val="clear" w:color="auto" w:fill="auto"/>
            <w:vAlign w:val="center"/>
          </w:tcPr>
          <w:p w14:paraId="7E28D5A9" w14:textId="77777777" w:rsidR="00966389" w:rsidRPr="004868CF" w:rsidRDefault="00966389" w:rsidP="009344E4">
            <w:pPr>
              <w:jc w:val="center"/>
              <w:rPr>
                <w:sz w:val="18"/>
                <w:szCs w:val="18"/>
              </w:rPr>
            </w:pPr>
            <w:r w:rsidRPr="004868CF">
              <w:rPr>
                <w:rFonts w:eastAsia="等线"/>
                <w:sz w:val="18"/>
                <w:szCs w:val="18"/>
              </w:rPr>
              <w:t xml:space="preserve">8.08 </w:t>
            </w:r>
          </w:p>
        </w:tc>
        <w:tc>
          <w:tcPr>
            <w:tcW w:w="621" w:type="dxa"/>
            <w:shd w:val="clear" w:color="auto" w:fill="auto"/>
            <w:vAlign w:val="center"/>
          </w:tcPr>
          <w:p w14:paraId="7F99A36F" w14:textId="77777777" w:rsidR="00966389" w:rsidRPr="004868CF" w:rsidRDefault="00966389" w:rsidP="009344E4">
            <w:pPr>
              <w:jc w:val="center"/>
              <w:rPr>
                <w:sz w:val="18"/>
                <w:szCs w:val="18"/>
              </w:rPr>
            </w:pPr>
            <w:r w:rsidRPr="004868CF">
              <w:rPr>
                <w:rFonts w:eastAsia="等线"/>
                <w:sz w:val="18"/>
                <w:szCs w:val="18"/>
              </w:rPr>
              <w:t xml:space="preserve">95.1 </w:t>
            </w:r>
          </w:p>
        </w:tc>
        <w:tc>
          <w:tcPr>
            <w:tcW w:w="606" w:type="dxa"/>
            <w:shd w:val="clear" w:color="auto" w:fill="auto"/>
            <w:vAlign w:val="center"/>
          </w:tcPr>
          <w:p w14:paraId="441FE105" w14:textId="77777777" w:rsidR="00966389" w:rsidRPr="004868CF" w:rsidRDefault="00966389" w:rsidP="009344E4">
            <w:pPr>
              <w:jc w:val="center"/>
              <w:rPr>
                <w:sz w:val="18"/>
                <w:szCs w:val="18"/>
              </w:rPr>
            </w:pPr>
            <w:r w:rsidRPr="004868CF">
              <w:rPr>
                <w:rFonts w:eastAsia="等线"/>
                <w:sz w:val="18"/>
                <w:szCs w:val="18"/>
              </w:rPr>
              <w:t xml:space="preserve">34.8 </w:t>
            </w:r>
          </w:p>
        </w:tc>
        <w:tc>
          <w:tcPr>
            <w:tcW w:w="606" w:type="dxa"/>
            <w:shd w:val="clear" w:color="auto" w:fill="auto"/>
            <w:vAlign w:val="center"/>
          </w:tcPr>
          <w:p w14:paraId="160854DC" w14:textId="77777777" w:rsidR="00966389" w:rsidRPr="004868CF" w:rsidRDefault="00966389" w:rsidP="009344E4">
            <w:pPr>
              <w:jc w:val="center"/>
              <w:rPr>
                <w:sz w:val="18"/>
                <w:szCs w:val="18"/>
              </w:rPr>
            </w:pPr>
            <w:r w:rsidRPr="004868CF">
              <w:rPr>
                <w:rFonts w:eastAsia="等线"/>
                <w:sz w:val="18"/>
                <w:szCs w:val="18"/>
              </w:rPr>
              <w:t xml:space="preserve">156 </w:t>
            </w:r>
          </w:p>
        </w:tc>
        <w:tc>
          <w:tcPr>
            <w:tcW w:w="606" w:type="dxa"/>
            <w:shd w:val="clear" w:color="auto" w:fill="auto"/>
            <w:vAlign w:val="center"/>
          </w:tcPr>
          <w:p w14:paraId="58AC3FCE" w14:textId="77777777" w:rsidR="00966389" w:rsidRPr="004868CF" w:rsidRDefault="00966389" w:rsidP="009344E4">
            <w:pPr>
              <w:jc w:val="center"/>
              <w:rPr>
                <w:sz w:val="18"/>
                <w:szCs w:val="18"/>
              </w:rPr>
            </w:pPr>
            <w:r w:rsidRPr="004868CF">
              <w:rPr>
                <w:rFonts w:eastAsia="等线"/>
                <w:sz w:val="18"/>
                <w:szCs w:val="18"/>
              </w:rPr>
              <w:t xml:space="preserve">34.0 </w:t>
            </w:r>
          </w:p>
        </w:tc>
        <w:tc>
          <w:tcPr>
            <w:tcW w:w="613" w:type="dxa"/>
            <w:shd w:val="clear" w:color="auto" w:fill="auto"/>
            <w:vAlign w:val="center"/>
          </w:tcPr>
          <w:p w14:paraId="6318B167" w14:textId="77777777" w:rsidR="00966389" w:rsidRPr="004868CF" w:rsidRDefault="00966389" w:rsidP="009344E4">
            <w:pPr>
              <w:jc w:val="center"/>
              <w:rPr>
                <w:sz w:val="18"/>
                <w:szCs w:val="18"/>
              </w:rPr>
            </w:pPr>
            <w:r w:rsidRPr="004868CF">
              <w:rPr>
                <w:rFonts w:eastAsia="等线"/>
                <w:sz w:val="18"/>
                <w:szCs w:val="18"/>
              </w:rPr>
              <w:t xml:space="preserve">321 </w:t>
            </w:r>
          </w:p>
        </w:tc>
        <w:tc>
          <w:tcPr>
            <w:tcW w:w="607" w:type="dxa"/>
            <w:shd w:val="clear" w:color="auto" w:fill="auto"/>
            <w:vAlign w:val="center"/>
          </w:tcPr>
          <w:p w14:paraId="455AA804" w14:textId="77777777" w:rsidR="00966389" w:rsidRPr="004868CF" w:rsidRDefault="00966389" w:rsidP="009344E4">
            <w:pPr>
              <w:jc w:val="center"/>
              <w:rPr>
                <w:sz w:val="18"/>
                <w:szCs w:val="18"/>
              </w:rPr>
            </w:pPr>
            <w:r w:rsidRPr="004868CF">
              <w:rPr>
                <w:rFonts w:eastAsia="等线"/>
                <w:sz w:val="18"/>
                <w:szCs w:val="18"/>
              </w:rPr>
              <w:t xml:space="preserve">56.0 </w:t>
            </w:r>
          </w:p>
        </w:tc>
        <w:tc>
          <w:tcPr>
            <w:tcW w:w="666" w:type="dxa"/>
            <w:shd w:val="clear" w:color="auto" w:fill="auto"/>
            <w:vAlign w:val="center"/>
          </w:tcPr>
          <w:p w14:paraId="41EC7500" w14:textId="77777777" w:rsidR="00966389" w:rsidRPr="004868CF" w:rsidRDefault="00966389" w:rsidP="009344E4">
            <w:pPr>
              <w:jc w:val="center"/>
              <w:rPr>
                <w:sz w:val="18"/>
                <w:szCs w:val="18"/>
              </w:rPr>
            </w:pPr>
            <w:r w:rsidRPr="004868CF">
              <w:rPr>
                <w:rFonts w:eastAsia="等线"/>
                <w:sz w:val="18"/>
                <w:szCs w:val="18"/>
              </w:rPr>
              <w:t xml:space="preserve">11523 </w:t>
            </w:r>
          </w:p>
        </w:tc>
        <w:tc>
          <w:tcPr>
            <w:tcW w:w="650" w:type="dxa"/>
            <w:shd w:val="clear" w:color="auto" w:fill="auto"/>
            <w:vAlign w:val="center"/>
          </w:tcPr>
          <w:p w14:paraId="275148C8" w14:textId="77777777" w:rsidR="00966389" w:rsidRPr="004868CF" w:rsidRDefault="00966389" w:rsidP="009344E4">
            <w:pPr>
              <w:jc w:val="center"/>
              <w:rPr>
                <w:sz w:val="18"/>
                <w:szCs w:val="18"/>
              </w:rPr>
            </w:pPr>
            <w:r w:rsidRPr="004868CF">
              <w:rPr>
                <w:rFonts w:eastAsia="等线"/>
                <w:sz w:val="18"/>
                <w:szCs w:val="18"/>
              </w:rPr>
              <w:t xml:space="preserve">1.33 </w:t>
            </w:r>
          </w:p>
        </w:tc>
        <w:tc>
          <w:tcPr>
            <w:tcW w:w="613" w:type="dxa"/>
            <w:shd w:val="clear" w:color="auto" w:fill="auto"/>
            <w:vAlign w:val="center"/>
          </w:tcPr>
          <w:p w14:paraId="7461FAF1" w14:textId="77777777" w:rsidR="00966389" w:rsidRPr="004868CF" w:rsidRDefault="00966389" w:rsidP="009344E4">
            <w:pPr>
              <w:jc w:val="center"/>
              <w:rPr>
                <w:sz w:val="18"/>
                <w:szCs w:val="18"/>
              </w:rPr>
            </w:pPr>
            <w:r w:rsidRPr="004868CF">
              <w:rPr>
                <w:rFonts w:eastAsia="等线"/>
                <w:sz w:val="18"/>
                <w:szCs w:val="18"/>
              </w:rPr>
              <w:t xml:space="preserve">195 </w:t>
            </w:r>
          </w:p>
        </w:tc>
        <w:tc>
          <w:tcPr>
            <w:tcW w:w="613" w:type="dxa"/>
            <w:shd w:val="clear" w:color="auto" w:fill="auto"/>
            <w:vAlign w:val="center"/>
          </w:tcPr>
          <w:p w14:paraId="6DE4EB08" w14:textId="77777777" w:rsidR="00966389" w:rsidRPr="004868CF" w:rsidRDefault="00966389" w:rsidP="009344E4">
            <w:pPr>
              <w:jc w:val="center"/>
              <w:rPr>
                <w:sz w:val="18"/>
                <w:szCs w:val="18"/>
              </w:rPr>
            </w:pPr>
            <w:r w:rsidRPr="004868CF">
              <w:rPr>
                <w:rFonts w:eastAsia="等线"/>
                <w:sz w:val="18"/>
                <w:szCs w:val="18"/>
              </w:rPr>
              <w:t xml:space="preserve">325 </w:t>
            </w:r>
          </w:p>
        </w:tc>
      </w:tr>
      <w:tr w:rsidR="00966389" w:rsidRPr="004868CF" w14:paraId="2AA80B11" w14:textId="77777777" w:rsidTr="009344E4">
        <w:tc>
          <w:tcPr>
            <w:tcW w:w="608" w:type="dxa"/>
            <w:shd w:val="clear" w:color="auto" w:fill="auto"/>
            <w:vAlign w:val="center"/>
          </w:tcPr>
          <w:p w14:paraId="26413960" w14:textId="77777777" w:rsidR="00966389" w:rsidRPr="004868CF" w:rsidRDefault="00966389" w:rsidP="009344E4">
            <w:pPr>
              <w:jc w:val="center"/>
              <w:rPr>
                <w:sz w:val="18"/>
                <w:szCs w:val="18"/>
              </w:rPr>
            </w:pPr>
            <w:r w:rsidRPr="004868CF">
              <w:rPr>
                <w:rFonts w:eastAsia="等线"/>
                <w:sz w:val="18"/>
                <w:szCs w:val="18"/>
              </w:rPr>
              <w:t>73</w:t>
            </w:r>
          </w:p>
        </w:tc>
        <w:tc>
          <w:tcPr>
            <w:tcW w:w="711" w:type="dxa"/>
            <w:shd w:val="clear" w:color="auto" w:fill="auto"/>
            <w:vAlign w:val="center"/>
          </w:tcPr>
          <w:p w14:paraId="2F42D578" w14:textId="77777777" w:rsidR="00966389" w:rsidRPr="004868CF" w:rsidRDefault="00966389" w:rsidP="009344E4">
            <w:pPr>
              <w:jc w:val="center"/>
              <w:rPr>
                <w:sz w:val="18"/>
                <w:szCs w:val="18"/>
              </w:rPr>
            </w:pPr>
            <w:r w:rsidRPr="004868CF">
              <w:rPr>
                <w:rFonts w:eastAsia="等线"/>
                <w:sz w:val="18"/>
                <w:szCs w:val="18"/>
              </w:rPr>
              <w:t xml:space="preserve">6.32 </w:t>
            </w:r>
          </w:p>
        </w:tc>
        <w:tc>
          <w:tcPr>
            <w:tcW w:w="612" w:type="dxa"/>
            <w:shd w:val="clear" w:color="auto" w:fill="auto"/>
            <w:vAlign w:val="center"/>
          </w:tcPr>
          <w:p w14:paraId="320432EA" w14:textId="77777777" w:rsidR="00966389" w:rsidRPr="004868CF" w:rsidRDefault="00966389" w:rsidP="009344E4">
            <w:pPr>
              <w:jc w:val="center"/>
              <w:rPr>
                <w:sz w:val="18"/>
                <w:szCs w:val="18"/>
              </w:rPr>
            </w:pPr>
            <w:r w:rsidRPr="004868CF">
              <w:rPr>
                <w:rFonts w:eastAsia="等线"/>
                <w:sz w:val="18"/>
                <w:szCs w:val="18"/>
              </w:rPr>
              <w:t xml:space="preserve">1562 </w:t>
            </w:r>
          </w:p>
        </w:tc>
        <w:tc>
          <w:tcPr>
            <w:tcW w:w="606" w:type="dxa"/>
            <w:shd w:val="clear" w:color="auto" w:fill="auto"/>
            <w:vAlign w:val="center"/>
          </w:tcPr>
          <w:p w14:paraId="6621F813" w14:textId="77777777" w:rsidR="00966389" w:rsidRPr="004868CF" w:rsidRDefault="00966389" w:rsidP="009344E4">
            <w:pPr>
              <w:jc w:val="center"/>
              <w:rPr>
                <w:sz w:val="18"/>
                <w:szCs w:val="18"/>
              </w:rPr>
            </w:pPr>
            <w:r w:rsidRPr="004868CF">
              <w:rPr>
                <w:rFonts w:eastAsia="等线"/>
                <w:sz w:val="18"/>
                <w:szCs w:val="18"/>
              </w:rPr>
              <w:t xml:space="preserve">0.67 </w:t>
            </w:r>
          </w:p>
        </w:tc>
        <w:tc>
          <w:tcPr>
            <w:tcW w:w="711" w:type="dxa"/>
            <w:shd w:val="clear" w:color="auto" w:fill="auto"/>
            <w:vAlign w:val="center"/>
          </w:tcPr>
          <w:p w14:paraId="4036CC2A" w14:textId="77777777" w:rsidR="00966389" w:rsidRPr="004868CF" w:rsidRDefault="00966389" w:rsidP="009344E4">
            <w:pPr>
              <w:jc w:val="center"/>
              <w:rPr>
                <w:sz w:val="18"/>
                <w:szCs w:val="18"/>
              </w:rPr>
            </w:pPr>
            <w:r w:rsidRPr="004868CF">
              <w:rPr>
                <w:rFonts w:eastAsia="等线"/>
                <w:sz w:val="18"/>
                <w:szCs w:val="18"/>
              </w:rPr>
              <w:t xml:space="preserve">0.074 </w:t>
            </w:r>
          </w:p>
        </w:tc>
        <w:tc>
          <w:tcPr>
            <w:tcW w:w="690" w:type="dxa"/>
            <w:shd w:val="clear" w:color="auto" w:fill="auto"/>
            <w:vAlign w:val="center"/>
          </w:tcPr>
          <w:p w14:paraId="11434A3E" w14:textId="77777777" w:rsidR="00966389" w:rsidRPr="004868CF" w:rsidRDefault="00966389" w:rsidP="009344E4">
            <w:pPr>
              <w:jc w:val="center"/>
              <w:rPr>
                <w:sz w:val="18"/>
                <w:szCs w:val="18"/>
              </w:rPr>
            </w:pPr>
            <w:r w:rsidRPr="004868CF">
              <w:rPr>
                <w:rFonts w:eastAsia="等线"/>
                <w:sz w:val="18"/>
                <w:szCs w:val="18"/>
              </w:rPr>
              <w:t xml:space="preserve">0.77 </w:t>
            </w:r>
          </w:p>
        </w:tc>
        <w:tc>
          <w:tcPr>
            <w:tcW w:w="711" w:type="dxa"/>
            <w:shd w:val="clear" w:color="auto" w:fill="auto"/>
            <w:vAlign w:val="center"/>
          </w:tcPr>
          <w:p w14:paraId="5D83DDFA" w14:textId="77777777" w:rsidR="00966389" w:rsidRPr="004868CF" w:rsidRDefault="00966389" w:rsidP="009344E4">
            <w:pPr>
              <w:jc w:val="center"/>
              <w:rPr>
                <w:sz w:val="18"/>
                <w:szCs w:val="18"/>
              </w:rPr>
            </w:pPr>
            <w:r w:rsidRPr="004868CF">
              <w:rPr>
                <w:rFonts w:eastAsia="等线"/>
                <w:sz w:val="18"/>
                <w:szCs w:val="18"/>
              </w:rPr>
              <w:t xml:space="preserve">1.56 </w:t>
            </w:r>
          </w:p>
        </w:tc>
        <w:tc>
          <w:tcPr>
            <w:tcW w:w="711" w:type="dxa"/>
            <w:shd w:val="clear" w:color="auto" w:fill="auto"/>
            <w:vAlign w:val="center"/>
          </w:tcPr>
          <w:p w14:paraId="26E7952A" w14:textId="77777777" w:rsidR="00966389" w:rsidRPr="004868CF" w:rsidRDefault="00966389" w:rsidP="009344E4">
            <w:pPr>
              <w:jc w:val="center"/>
              <w:rPr>
                <w:sz w:val="18"/>
                <w:szCs w:val="18"/>
              </w:rPr>
            </w:pPr>
            <w:r w:rsidRPr="004868CF">
              <w:rPr>
                <w:rFonts w:eastAsia="等线"/>
                <w:sz w:val="18"/>
                <w:szCs w:val="18"/>
              </w:rPr>
              <w:t xml:space="preserve">2.23 </w:t>
            </w:r>
          </w:p>
        </w:tc>
        <w:tc>
          <w:tcPr>
            <w:tcW w:w="606" w:type="dxa"/>
            <w:shd w:val="clear" w:color="auto" w:fill="auto"/>
            <w:vAlign w:val="center"/>
          </w:tcPr>
          <w:p w14:paraId="1D5241D4" w14:textId="77777777" w:rsidR="00966389" w:rsidRPr="004868CF" w:rsidRDefault="00966389" w:rsidP="009344E4">
            <w:pPr>
              <w:jc w:val="center"/>
              <w:rPr>
                <w:sz w:val="18"/>
                <w:szCs w:val="18"/>
              </w:rPr>
            </w:pPr>
            <w:r w:rsidRPr="004868CF">
              <w:rPr>
                <w:rFonts w:eastAsia="等线"/>
                <w:sz w:val="18"/>
                <w:szCs w:val="18"/>
              </w:rPr>
              <w:t xml:space="preserve">4.79 </w:t>
            </w:r>
          </w:p>
        </w:tc>
        <w:tc>
          <w:tcPr>
            <w:tcW w:w="711" w:type="dxa"/>
            <w:shd w:val="clear" w:color="auto" w:fill="auto"/>
            <w:vAlign w:val="center"/>
          </w:tcPr>
          <w:p w14:paraId="77B4261F" w14:textId="77777777" w:rsidR="00966389" w:rsidRPr="004868CF" w:rsidRDefault="00966389" w:rsidP="009344E4">
            <w:pPr>
              <w:jc w:val="center"/>
              <w:rPr>
                <w:sz w:val="18"/>
                <w:szCs w:val="18"/>
              </w:rPr>
            </w:pPr>
            <w:r w:rsidRPr="004868CF">
              <w:rPr>
                <w:rFonts w:eastAsia="等线"/>
                <w:sz w:val="18"/>
                <w:szCs w:val="18"/>
              </w:rPr>
              <w:t xml:space="preserve">0.13 </w:t>
            </w:r>
          </w:p>
        </w:tc>
        <w:tc>
          <w:tcPr>
            <w:tcW w:w="690" w:type="dxa"/>
            <w:shd w:val="clear" w:color="auto" w:fill="auto"/>
            <w:vAlign w:val="center"/>
          </w:tcPr>
          <w:p w14:paraId="552777BC" w14:textId="77777777" w:rsidR="00966389" w:rsidRPr="004868CF" w:rsidRDefault="00966389" w:rsidP="009344E4">
            <w:pPr>
              <w:jc w:val="center"/>
              <w:rPr>
                <w:sz w:val="18"/>
                <w:szCs w:val="18"/>
              </w:rPr>
            </w:pPr>
            <w:r w:rsidRPr="004868CF">
              <w:rPr>
                <w:rFonts w:eastAsia="等线"/>
                <w:sz w:val="18"/>
                <w:szCs w:val="18"/>
              </w:rPr>
              <w:t xml:space="preserve">31.2 </w:t>
            </w:r>
          </w:p>
        </w:tc>
        <w:tc>
          <w:tcPr>
            <w:tcW w:w="606" w:type="dxa"/>
            <w:shd w:val="clear" w:color="auto" w:fill="auto"/>
            <w:vAlign w:val="center"/>
          </w:tcPr>
          <w:p w14:paraId="66294687" w14:textId="77777777" w:rsidR="00966389" w:rsidRPr="004868CF" w:rsidRDefault="00966389" w:rsidP="009344E4">
            <w:pPr>
              <w:jc w:val="center"/>
              <w:rPr>
                <w:sz w:val="18"/>
                <w:szCs w:val="18"/>
              </w:rPr>
            </w:pPr>
            <w:r w:rsidRPr="004868CF">
              <w:rPr>
                <w:rFonts w:eastAsia="等线"/>
                <w:sz w:val="18"/>
                <w:szCs w:val="18"/>
              </w:rPr>
              <w:t xml:space="preserve">12.3 </w:t>
            </w:r>
          </w:p>
        </w:tc>
        <w:tc>
          <w:tcPr>
            <w:tcW w:w="621" w:type="dxa"/>
            <w:shd w:val="clear" w:color="auto" w:fill="auto"/>
            <w:vAlign w:val="center"/>
          </w:tcPr>
          <w:p w14:paraId="5883A413" w14:textId="77777777" w:rsidR="00966389" w:rsidRPr="004868CF" w:rsidRDefault="00966389" w:rsidP="009344E4">
            <w:pPr>
              <w:jc w:val="center"/>
              <w:rPr>
                <w:sz w:val="18"/>
                <w:szCs w:val="18"/>
              </w:rPr>
            </w:pPr>
            <w:r w:rsidRPr="004868CF">
              <w:rPr>
                <w:rFonts w:eastAsia="等线"/>
                <w:sz w:val="18"/>
                <w:szCs w:val="18"/>
              </w:rPr>
              <w:t xml:space="preserve">146 </w:t>
            </w:r>
          </w:p>
        </w:tc>
        <w:tc>
          <w:tcPr>
            <w:tcW w:w="606" w:type="dxa"/>
            <w:shd w:val="clear" w:color="auto" w:fill="auto"/>
            <w:vAlign w:val="center"/>
          </w:tcPr>
          <w:p w14:paraId="4D3A507B" w14:textId="77777777" w:rsidR="00966389" w:rsidRPr="004868CF" w:rsidRDefault="00966389" w:rsidP="009344E4">
            <w:pPr>
              <w:jc w:val="center"/>
              <w:rPr>
                <w:sz w:val="18"/>
                <w:szCs w:val="18"/>
              </w:rPr>
            </w:pPr>
            <w:r w:rsidRPr="004868CF">
              <w:rPr>
                <w:rFonts w:eastAsia="等线"/>
                <w:sz w:val="18"/>
                <w:szCs w:val="18"/>
              </w:rPr>
              <w:t xml:space="preserve">51.7 </w:t>
            </w:r>
          </w:p>
        </w:tc>
        <w:tc>
          <w:tcPr>
            <w:tcW w:w="606" w:type="dxa"/>
            <w:shd w:val="clear" w:color="auto" w:fill="auto"/>
            <w:vAlign w:val="center"/>
          </w:tcPr>
          <w:p w14:paraId="512E67E2" w14:textId="77777777" w:rsidR="00966389" w:rsidRPr="004868CF" w:rsidRDefault="00966389" w:rsidP="009344E4">
            <w:pPr>
              <w:jc w:val="center"/>
              <w:rPr>
                <w:sz w:val="18"/>
                <w:szCs w:val="18"/>
              </w:rPr>
            </w:pPr>
            <w:r w:rsidRPr="004868CF">
              <w:rPr>
                <w:rFonts w:eastAsia="等线"/>
                <w:sz w:val="18"/>
                <w:szCs w:val="18"/>
              </w:rPr>
              <w:t xml:space="preserve">222 </w:t>
            </w:r>
          </w:p>
        </w:tc>
        <w:tc>
          <w:tcPr>
            <w:tcW w:w="606" w:type="dxa"/>
            <w:shd w:val="clear" w:color="auto" w:fill="auto"/>
            <w:vAlign w:val="center"/>
          </w:tcPr>
          <w:p w14:paraId="7C5423D6" w14:textId="77777777" w:rsidR="00966389" w:rsidRPr="004868CF" w:rsidRDefault="00966389" w:rsidP="009344E4">
            <w:pPr>
              <w:jc w:val="center"/>
              <w:rPr>
                <w:sz w:val="18"/>
                <w:szCs w:val="18"/>
              </w:rPr>
            </w:pPr>
            <w:r w:rsidRPr="004868CF">
              <w:rPr>
                <w:rFonts w:eastAsia="等线"/>
                <w:sz w:val="18"/>
                <w:szCs w:val="18"/>
              </w:rPr>
              <w:t xml:space="preserve">48.0 </w:t>
            </w:r>
          </w:p>
        </w:tc>
        <w:tc>
          <w:tcPr>
            <w:tcW w:w="613" w:type="dxa"/>
            <w:shd w:val="clear" w:color="auto" w:fill="auto"/>
            <w:vAlign w:val="center"/>
          </w:tcPr>
          <w:p w14:paraId="42EFC7AC" w14:textId="77777777" w:rsidR="00966389" w:rsidRPr="004868CF" w:rsidRDefault="00966389" w:rsidP="009344E4">
            <w:pPr>
              <w:jc w:val="center"/>
              <w:rPr>
                <w:sz w:val="18"/>
                <w:szCs w:val="18"/>
              </w:rPr>
            </w:pPr>
            <w:r w:rsidRPr="004868CF">
              <w:rPr>
                <w:rFonts w:eastAsia="等线"/>
                <w:sz w:val="18"/>
                <w:szCs w:val="18"/>
              </w:rPr>
              <w:t xml:space="preserve">434 </w:t>
            </w:r>
          </w:p>
        </w:tc>
        <w:tc>
          <w:tcPr>
            <w:tcW w:w="607" w:type="dxa"/>
            <w:shd w:val="clear" w:color="auto" w:fill="auto"/>
            <w:vAlign w:val="center"/>
          </w:tcPr>
          <w:p w14:paraId="03CBDFF0" w14:textId="77777777" w:rsidR="00966389" w:rsidRPr="004868CF" w:rsidRDefault="00966389" w:rsidP="009344E4">
            <w:pPr>
              <w:jc w:val="center"/>
              <w:rPr>
                <w:sz w:val="18"/>
                <w:szCs w:val="18"/>
              </w:rPr>
            </w:pPr>
            <w:r w:rsidRPr="004868CF">
              <w:rPr>
                <w:rFonts w:eastAsia="等线"/>
                <w:sz w:val="18"/>
                <w:szCs w:val="18"/>
              </w:rPr>
              <w:t xml:space="preserve">73.4 </w:t>
            </w:r>
          </w:p>
        </w:tc>
        <w:tc>
          <w:tcPr>
            <w:tcW w:w="666" w:type="dxa"/>
            <w:shd w:val="clear" w:color="auto" w:fill="auto"/>
            <w:vAlign w:val="center"/>
          </w:tcPr>
          <w:p w14:paraId="3F5AB47B" w14:textId="77777777" w:rsidR="00966389" w:rsidRPr="004868CF" w:rsidRDefault="00966389" w:rsidP="009344E4">
            <w:pPr>
              <w:jc w:val="center"/>
              <w:rPr>
                <w:sz w:val="18"/>
                <w:szCs w:val="18"/>
              </w:rPr>
            </w:pPr>
            <w:r w:rsidRPr="004868CF">
              <w:rPr>
                <w:rFonts w:eastAsia="等线"/>
                <w:sz w:val="18"/>
                <w:szCs w:val="18"/>
              </w:rPr>
              <w:t xml:space="preserve">12782 </w:t>
            </w:r>
          </w:p>
        </w:tc>
        <w:tc>
          <w:tcPr>
            <w:tcW w:w="650" w:type="dxa"/>
            <w:shd w:val="clear" w:color="auto" w:fill="auto"/>
            <w:vAlign w:val="center"/>
          </w:tcPr>
          <w:p w14:paraId="15CAB8AA" w14:textId="77777777" w:rsidR="00966389" w:rsidRPr="004868CF" w:rsidRDefault="00966389" w:rsidP="009344E4">
            <w:pPr>
              <w:jc w:val="center"/>
              <w:rPr>
                <w:sz w:val="18"/>
                <w:szCs w:val="18"/>
              </w:rPr>
            </w:pPr>
            <w:r w:rsidRPr="004868CF">
              <w:rPr>
                <w:rFonts w:eastAsia="等线"/>
                <w:sz w:val="18"/>
                <w:szCs w:val="18"/>
              </w:rPr>
              <w:t xml:space="preserve">0.62 </w:t>
            </w:r>
          </w:p>
        </w:tc>
        <w:tc>
          <w:tcPr>
            <w:tcW w:w="613" w:type="dxa"/>
            <w:shd w:val="clear" w:color="auto" w:fill="auto"/>
            <w:vAlign w:val="center"/>
          </w:tcPr>
          <w:p w14:paraId="1D1B0D67" w14:textId="77777777" w:rsidR="00966389" w:rsidRPr="004868CF" w:rsidRDefault="00966389" w:rsidP="009344E4">
            <w:pPr>
              <w:jc w:val="center"/>
              <w:rPr>
                <w:sz w:val="18"/>
                <w:szCs w:val="18"/>
              </w:rPr>
            </w:pPr>
            <w:r w:rsidRPr="004868CF">
              <w:rPr>
                <w:rFonts w:eastAsia="等线"/>
                <w:sz w:val="18"/>
                <w:szCs w:val="18"/>
              </w:rPr>
              <w:t xml:space="preserve">63.6 </w:t>
            </w:r>
          </w:p>
        </w:tc>
        <w:tc>
          <w:tcPr>
            <w:tcW w:w="613" w:type="dxa"/>
            <w:shd w:val="clear" w:color="auto" w:fill="auto"/>
            <w:vAlign w:val="center"/>
          </w:tcPr>
          <w:p w14:paraId="31DDF260" w14:textId="77777777" w:rsidR="00966389" w:rsidRPr="004868CF" w:rsidRDefault="00966389" w:rsidP="009344E4">
            <w:pPr>
              <w:jc w:val="center"/>
              <w:rPr>
                <w:sz w:val="18"/>
                <w:szCs w:val="18"/>
              </w:rPr>
            </w:pPr>
            <w:r w:rsidRPr="004868CF">
              <w:rPr>
                <w:rFonts w:eastAsia="等线"/>
                <w:sz w:val="18"/>
                <w:szCs w:val="18"/>
              </w:rPr>
              <w:t xml:space="preserve">447 </w:t>
            </w:r>
          </w:p>
        </w:tc>
      </w:tr>
      <w:tr w:rsidR="00966389" w:rsidRPr="004868CF" w14:paraId="2198FE43" w14:textId="77777777" w:rsidTr="009344E4">
        <w:tc>
          <w:tcPr>
            <w:tcW w:w="608" w:type="dxa"/>
            <w:shd w:val="clear" w:color="auto" w:fill="auto"/>
            <w:vAlign w:val="center"/>
          </w:tcPr>
          <w:p w14:paraId="0BBD5BE1" w14:textId="77777777" w:rsidR="00966389" w:rsidRPr="004868CF" w:rsidRDefault="00966389" w:rsidP="009344E4">
            <w:pPr>
              <w:jc w:val="center"/>
              <w:rPr>
                <w:sz w:val="18"/>
                <w:szCs w:val="18"/>
              </w:rPr>
            </w:pPr>
            <w:r w:rsidRPr="004868CF">
              <w:rPr>
                <w:rFonts w:hint="eastAsia"/>
                <w:sz w:val="18"/>
                <w:szCs w:val="18"/>
              </w:rPr>
              <w:t>7</w:t>
            </w:r>
            <w:r w:rsidRPr="004868CF">
              <w:rPr>
                <w:sz w:val="18"/>
                <w:szCs w:val="18"/>
              </w:rPr>
              <w:t>5</w:t>
            </w:r>
          </w:p>
        </w:tc>
        <w:tc>
          <w:tcPr>
            <w:tcW w:w="711" w:type="dxa"/>
            <w:shd w:val="clear" w:color="auto" w:fill="auto"/>
            <w:vAlign w:val="center"/>
          </w:tcPr>
          <w:p w14:paraId="7A7A6BE6" w14:textId="77777777" w:rsidR="00966389" w:rsidRPr="004868CF" w:rsidRDefault="00966389" w:rsidP="009344E4">
            <w:pPr>
              <w:jc w:val="center"/>
              <w:rPr>
                <w:sz w:val="18"/>
                <w:szCs w:val="18"/>
              </w:rPr>
            </w:pPr>
            <w:r w:rsidRPr="004868CF">
              <w:rPr>
                <w:rFonts w:eastAsia="等线"/>
                <w:sz w:val="18"/>
                <w:szCs w:val="18"/>
              </w:rPr>
              <w:t xml:space="preserve">2.98 </w:t>
            </w:r>
          </w:p>
        </w:tc>
        <w:tc>
          <w:tcPr>
            <w:tcW w:w="612" w:type="dxa"/>
            <w:shd w:val="clear" w:color="auto" w:fill="auto"/>
            <w:vAlign w:val="center"/>
          </w:tcPr>
          <w:p w14:paraId="458A5A5B" w14:textId="77777777" w:rsidR="00966389" w:rsidRPr="004868CF" w:rsidRDefault="00966389" w:rsidP="009344E4">
            <w:pPr>
              <w:jc w:val="center"/>
              <w:rPr>
                <w:sz w:val="18"/>
                <w:szCs w:val="18"/>
              </w:rPr>
            </w:pPr>
            <w:r w:rsidRPr="004868CF">
              <w:rPr>
                <w:rFonts w:eastAsia="等线"/>
                <w:sz w:val="18"/>
                <w:szCs w:val="18"/>
              </w:rPr>
              <w:t xml:space="preserve">563 </w:t>
            </w:r>
          </w:p>
        </w:tc>
        <w:tc>
          <w:tcPr>
            <w:tcW w:w="606" w:type="dxa"/>
            <w:shd w:val="clear" w:color="auto" w:fill="auto"/>
            <w:vAlign w:val="center"/>
          </w:tcPr>
          <w:p w14:paraId="67B91C03" w14:textId="77777777" w:rsidR="00966389" w:rsidRPr="004868CF" w:rsidRDefault="00966389" w:rsidP="009344E4">
            <w:pPr>
              <w:jc w:val="center"/>
              <w:rPr>
                <w:sz w:val="18"/>
                <w:szCs w:val="18"/>
              </w:rPr>
            </w:pPr>
            <w:r w:rsidRPr="004868CF">
              <w:rPr>
                <w:rFonts w:eastAsia="等线"/>
                <w:sz w:val="18"/>
                <w:szCs w:val="18"/>
              </w:rPr>
              <w:t xml:space="preserve">2.36 </w:t>
            </w:r>
          </w:p>
        </w:tc>
        <w:tc>
          <w:tcPr>
            <w:tcW w:w="711" w:type="dxa"/>
            <w:shd w:val="clear" w:color="auto" w:fill="auto"/>
            <w:vAlign w:val="center"/>
          </w:tcPr>
          <w:p w14:paraId="43749FD1" w14:textId="77777777" w:rsidR="00966389" w:rsidRPr="004868CF" w:rsidRDefault="00966389" w:rsidP="009344E4">
            <w:pPr>
              <w:jc w:val="center"/>
              <w:rPr>
                <w:sz w:val="18"/>
                <w:szCs w:val="18"/>
              </w:rPr>
            </w:pPr>
            <w:r w:rsidRPr="004868CF">
              <w:rPr>
                <w:rFonts w:eastAsia="等线"/>
                <w:sz w:val="18"/>
                <w:szCs w:val="18"/>
              </w:rPr>
              <w:t xml:space="preserve">0.74 </w:t>
            </w:r>
          </w:p>
        </w:tc>
        <w:tc>
          <w:tcPr>
            <w:tcW w:w="690" w:type="dxa"/>
            <w:shd w:val="clear" w:color="auto" w:fill="auto"/>
            <w:vAlign w:val="center"/>
          </w:tcPr>
          <w:p w14:paraId="6C23F103" w14:textId="77777777" w:rsidR="00966389" w:rsidRPr="004868CF" w:rsidRDefault="00966389" w:rsidP="009344E4">
            <w:pPr>
              <w:jc w:val="center"/>
              <w:rPr>
                <w:sz w:val="18"/>
                <w:szCs w:val="18"/>
              </w:rPr>
            </w:pPr>
            <w:r w:rsidRPr="004868CF">
              <w:rPr>
                <w:rFonts w:eastAsia="等线"/>
                <w:sz w:val="18"/>
                <w:szCs w:val="18"/>
              </w:rPr>
              <w:t xml:space="preserve">34.1 </w:t>
            </w:r>
          </w:p>
        </w:tc>
        <w:tc>
          <w:tcPr>
            <w:tcW w:w="711" w:type="dxa"/>
            <w:shd w:val="clear" w:color="auto" w:fill="auto"/>
            <w:vAlign w:val="center"/>
          </w:tcPr>
          <w:p w14:paraId="39E1E2FF" w14:textId="77777777" w:rsidR="00966389" w:rsidRPr="004868CF" w:rsidRDefault="00966389" w:rsidP="009344E4">
            <w:pPr>
              <w:jc w:val="center"/>
              <w:rPr>
                <w:sz w:val="18"/>
                <w:szCs w:val="18"/>
              </w:rPr>
            </w:pPr>
            <w:r w:rsidRPr="004868CF">
              <w:rPr>
                <w:rFonts w:eastAsia="等线"/>
                <w:sz w:val="18"/>
                <w:szCs w:val="18"/>
              </w:rPr>
              <w:t xml:space="preserve">3.98 </w:t>
            </w:r>
          </w:p>
        </w:tc>
        <w:tc>
          <w:tcPr>
            <w:tcW w:w="711" w:type="dxa"/>
            <w:shd w:val="clear" w:color="auto" w:fill="auto"/>
            <w:vAlign w:val="center"/>
          </w:tcPr>
          <w:p w14:paraId="29CE217C" w14:textId="77777777" w:rsidR="00966389" w:rsidRPr="004868CF" w:rsidRDefault="00966389" w:rsidP="009344E4">
            <w:pPr>
              <w:jc w:val="center"/>
              <w:rPr>
                <w:sz w:val="18"/>
                <w:szCs w:val="18"/>
              </w:rPr>
            </w:pPr>
            <w:r w:rsidRPr="004868CF">
              <w:rPr>
                <w:rFonts w:eastAsia="等线"/>
                <w:sz w:val="18"/>
                <w:szCs w:val="18"/>
              </w:rPr>
              <w:t xml:space="preserve">2.67 </w:t>
            </w:r>
          </w:p>
        </w:tc>
        <w:tc>
          <w:tcPr>
            <w:tcW w:w="606" w:type="dxa"/>
            <w:shd w:val="clear" w:color="auto" w:fill="auto"/>
            <w:vAlign w:val="center"/>
          </w:tcPr>
          <w:p w14:paraId="63E76B82" w14:textId="77777777" w:rsidR="00966389" w:rsidRPr="004868CF" w:rsidRDefault="00966389" w:rsidP="009344E4">
            <w:pPr>
              <w:jc w:val="center"/>
              <w:rPr>
                <w:sz w:val="18"/>
                <w:szCs w:val="18"/>
              </w:rPr>
            </w:pPr>
            <w:r w:rsidRPr="004868CF">
              <w:rPr>
                <w:rFonts w:eastAsia="等线"/>
                <w:sz w:val="18"/>
                <w:szCs w:val="18"/>
              </w:rPr>
              <w:t xml:space="preserve">2.04 </w:t>
            </w:r>
          </w:p>
        </w:tc>
        <w:tc>
          <w:tcPr>
            <w:tcW w:w="711" w:type="dxa"/>
            <w:shd w:val="clear" w:color="auto" w:fill="auto"/>
            <w:vAlign w:val="center"/>
          </w:tcPr>
          <w:p w14:paraId="401455C9" w14:textId="77777777" w:rsidR="00966389" w:rsidRPr="004868CF" w:rsidRDefault="00966389" w:rsidP="009344E4">
            <w:pPr>
              <w:jc w:val="center"/>
              <w:rPr>
                <w:sz w:val="18"/>
                <w:szCs w:val="18"/>
              </w:rPr>
            </w:pPr>
            <w:r w:rsidRPr="004868CF">
              <w:rPr>
                <w:rFonts w:eastAsia="等线"/>
                <w:sz w:val="18"/>
                <w:szCs w:val="18"/>
              </w:rPr>
              <w:t xml:space="preserve">0.89 </w:t>
            </w:r>
          </w:p>
        </w:tc>
        <w:tc>
          <w:tcPr>
            <w:tcW w:w="690" w:type="dxa"/>
            <w:shd w:val="clear" w:color="auto" w:fill="auto"/>
            <w:vAlign w:val="center"/>
          </w:tcPr>
          <w:p w14:paraId="672BC7A6" w14:textId="77777777" w:rsidR="00966389" w:rsidRPr="004868CF" w:rsidRDefault="00966389" w:rsidP="009344E4">
            <w:pPr>
              <w:jc w:val="center"/>
              <w:rPr>
                <w:sz w:val="18"/>
                <w:szCs w:val="18"/>
              </w:rPr>
            </w:pPr>
            <w:r w:rsidRPr="004868CF">
              <w:rPr>
                <w:rFonts w:eastAsia="等线"/>
                <w:sz w:val="18"/>
                <w:szCs w:val="18"/>
              </w:rPr>
              <w:t xml:space="preserve">9.51 </w:t>
            </w:r>
          </w:p>
        </w:tc>
        <w:tc>
          <w:tcPr>
            <w:tcW w:w="606" w:type="dxa"/>
            <w:shd w:val="clear" w:color="auto" w:fill="auto"/>
            <w:vAlign w:val="center"/>
          </w:tcPr>
          <w:p w14:paraId="15971E06" w14:textId="77777777" w:rsidR="00966389" w:rsidRPr="004868CF" w:rsidRDefault="00966389" w:rsidP="009344E4">
            <w:pPr>
              <w:jc w:val="center"/>
              <w:rPr>
                <w:sz w:val="18"/>
                <w:szCs w:val="18"/>
              </w:rPr>
            </w:pPr>
            <w:r w:rsidRPr="004868CF">
              <w:rPr>
                <w:rFonts w:eastAsia="等线"/>
                <w:sz w:val="18"/>
                <w:szCs w:val="18"/>
              </w:rPr>
              <w:t xml:space="preserve">3.08 </w:t>
            </w:r>
          </w:p>
        </w:tc>
        <w:tc>
          <w:tcPr>
            <w:tcW w:w="621" w:type="dxa"/>
            <w:shd w:val="clear" w:color="auto" w:fill="auto"/>
            <w:vAlign w:val="center"/>
          </w:tcPr>
          <w:p w14:paraId="6167832D" w14:textId="77777777" w:rsidR="00966389" w:rsidRPr="004868CF" w:rsidRDefault="00966389" w:rsidP="009344E4">
            <w:pPr>
              <w:jc w:val="center"/>
              <w:rPr>
                <w:sz w:val="18"/>
                <w:szCs w:val="18"/>
              </w:rPr>
            </w:pPr>
            <w:r w:rsidRPr="004868CF">
              <w:rPr>
                <w:rFonts w:eastAsia="等线"/>
                <w:sz w:val="18"/>
                <w:szCs w:val="18"/>
              </w:rPr>
              <w:t xml:space="preserve">39.4 </w:t>
            </w:r>
          </w:p>
        </w:tc>
        <w:tc>
          <w:tcPr>
            <w:tcW w:w="606" w:type="dxa"/>
            <w:shd w:val="clear" w:color="auto" w:fill="auto"/>
            <w:vAlign w:val="center"/>
          </w:tcPr>
          <w:p w14:paraId="5B203BA0" w14:textId="77777777" w:rsidR="00966389" w:rsidRPr="004868CF" w:rsidRDefault="00966389" w:rsidP="009344E4">
            <w:pPr>
              <w:jc w:val="center"/>
              <w:rPr>
                <w:sz w:val="18"/>
                <w:szCs w:val="18"/>
              </w:rPr>
            </w:pPr>
            <w:r w:rsidRPr="004868CF">
              <w:rPr>
                <w:rFonts w:eastAsia="等线"/>
                <w:sz w:val="18"/>
                <w:szCs w:val="18"/>
              </w:rPr>
              <w:t xml:space="preserve">16.1 </w:t>
            </w:r>
          </w:p>
        </w:tc>
        <w:tc>
          <w:tcPr>
            <w:tcW w:w="606" w:type="dxa"/>
            <w:shd w:val="clear" w:color="auto" w:fill="auto"/>
            <w:vAlign w:val="center"/>
          </w:tcPr>
          <w:p w14:paraId="7E9C40A3" w14:textId="77777777" w:rsidR="00966389" w:rsidRPr="004868CF" w:rsidRDefault="00966389" w:rsidP="009344E4">
            <w:pPr>
              <w:jc w:val="center"/>
              <w:rPr>
                <w:sz w:val="18"/>
                <w:szCs w:val="18"/>
              </w:rPr>
            </w:pPr>
            <w:r w:rsidRPr="004868CF">
              <w:rPr>
                <w:rFonts w:eastAsia="等线"/>
                <w:sz w:val="18"/>
                <w:szCs w:val="18"/>
              </w:rPr>
              <w:t xml:space="preserve">83.8 </w:t>
            </w:r>
          </w:p>
        </w:tc>
        <w:tc>
          <w:tcPr>
            <w:tcW w:w="606" w:type="dxa"/>
            <w:shd w:val="clear" w:color="auto" w:fill="auto"/>
            <w:vAlign w:val="center"/>
          </w:tcPr>
          <w:p w14:paraId="4B68B369" w14:textId="77777777" w:rsidR="00966389" w:rsidRPr="004868CF" w:rsidRDefault="00966389" w:rsidP="009344E4">
            <w:pPr>
              <w:jc w:val="center"/>
              <w:rPr>
                <w:sz w:val="18"/>
                <w:szCs w:val="18"/>
              </w:rPr>
            </w:pPr>
            <w:r w:rsidRPr="004868CF">
              <w:rPr>
                <w:rFonts w:eastAsia="等线"/>
                <w:sz w:val="18"/>
                <w:szCs w:val="18"/>
              </w:rPr>
              <w:t xml:space="preserve">22.1 </w:t>
            </w:r>
          </w:p>
        </w:tc>
        <w:tc>
          <w:tcPr>
            <w:tcW w:w="613" w:type="dxa"/>
            <w:shd w:val="clear" w:color="auto" w:fill="auto"/>
            <w:vAlign w:val="center"/>
          </w:tcPr>
          <w:p w14:paraId="0AB7A946" w14:textId="77777777" w:rsidR="00966389" w:rsidRPr="004868CF" w:rsidRDefault="00966389" w:rsidP="009344E4">
            <w:pPr>
              <w:jc w:val="center"/>
              <w:rPr>
                <w:sz w:val="18"/>
                <w:szCs w:val="18"/>
              </w:rPr>
            </w:pPr>
            <w:r w:rsidRPr="004868CF">
              <w:rPr>
                <w:rFonts w:eastAsia="等线"/>
                <w:sz w:val="18"/>
                <w:szCs w:val="18"/>
              </w:rPr>
              <w:t xml:space="preserve">244 </w:t>
            </w:r>
          </w:p>
        </w:tc>
        <w:tc>
          <w:tcPr>
            <w:tcW w:w="607" w:type="dxa"/>
            <w:shd w:val="clear" w:color="auto" w:fill="auto"/>
            <w:vAlign w:val="center"/>
          </w:tcPr>
          <w:p w14:paraId="42E5AC02" w14:textId="77777777" w:rsidR="00966389" w:rsidRPr="004868CF" w:rsidRDefault="00966389" w:rsidP="009344E4">
            <w:pPr>
              <w:jc w:val="center"/>
              <w:rPr>
                <w:sz w:val="18"/>
                <w:szCs w:val="18"/>
              </w:rPr>
            </w:pPr>
            <w:r w:rsidRPr="004868CF">
              <w:rPr>
                <w:rFonts w:eastAsia="等线"/>
                <w:sz w:val="18"/>
                <w:szCs w:val="18"/>
              </w:rPr>
              <w:t xml:space="preserve">51.4 </w:t>
            </w:r>
          </w:p>
        </w:tc>
        <w:tc>
          <w:tcPr>
            <w:tcW w:w="666" w:type="dxa"/>
            <w:shd w:val="clear" w:color="auto" w:fill="auto"/>
            <w:vAlign w:val="center"/>
          </w:tcPr>
          <w:p w14:paraId="0004B0CE" w14:textId="77777777" w:rsidR="00966389" w:rsidRPr="004868CF" w:rsidRDefault="00966389" w:rsidP="009344E4">
            <w:pPr>
              <w:jc w:val="center"/>
              <w:rPr>
                <w:sz w:val="18"/>
                <w:szCs w:val="18"/>
              </w:rPr>
            </w:pPr>
            <w:r w:rsidRPr="004868CF">
              <w:rPr>
                <w:rFonts w:eastAsia="等线"/>
                <w:sz w:val="18"/>
                <w:szCs w:val="18"/>
              </w:rPr>
              <w:t xml:space="preserve">10802 </w:t>
            </w:r>
          </w:p>
        </w:tc>
        <w:tc>
          <w:tcPr>
            <w:tcW w:w="650" w:type="dxa"/>
            <w:shd w:val="clear" w:color="auto" w:fill="auto"/>
            <w:vAlign w:val="center"/>
          </w:tcPr>
          <w:p w14:paraId="4EFF8DC6" w14:textId="77777777" w:rsidR="00966389" w:rsidRPr="004868CF" w:rsidRDefault="00966389" w:rsidP="009344E4">
            <w:pPr>
              <w:jc w:val="center"/>
              <w:rPr>
                <w:sz w:val="18"/>
                <w:szCs w:val="18"/>
              </w:rPr>
            </w:pPr>
            <w:r w:rsidRPr="004868CF">
              <w:rPr>
                <w:rFonts w:eastAsia="等线"/>
                <w:sz w:val="18"/>
                <w:szCs w:val="18"/>
              </w:rPr>
              <w:t xml:space="preserve">0.90 </w:t>
            </w:r>
          </w:p>
        </w:tc>
        <w:tc>
          <w:tcPr>
            <w:tcW w:w="613" w:type="dxa"/>
            <w:shd w:val="clear" w:color="auto" w:fill="auto"/>
            <w:vAlign w:val="center"/>
          </w:tcPr>
          <w:p w14:paraId="3CEED4F3" w14:textId="77777777" w:rsidR="00966389" w:rsidRPr="004868CF" w:rsidRDefault="00966389" w:rsidP="009344E4">
            <w:pPr>
              <w:jc w:val="center"/>
              <w:rPr>
                <w:sz w:val="18"/>
                <w:szCs w:val="18"/>
              </w:rPr>
            </w:pPr>
            <w:r w:rsidRPr="004868CF">
              <w:rPr>
                <w:rFonts w:eastAsia="等线"/>
                <w:sz w:val="18"/>
                <w:szCs w:val="18"/>
              </w:rPr>
              <w:t xml:space="preserve">359 </w:t>
            </w:r>
          </w:p>
        </w:tc>
        <w:tc>
          <w:tcPr>
            <w:tcW w:w="613" w:type="dxa"/>
            <w:shd w:val="clear" w:color="auto" w:fill="auto"/>
            <w:vAlign w:val="center"/>
          </w:tcPr>
          <w:p w14:paraId="316C44D2" w14:textId="77777777" w:rsidR="00966389" w:rsidRPr="004868CF" w:rsidRDefault="00966389" w:rsidP="009344E4">
            <w:pPr>
              <w:jc w:val="center"/>
              <w:rPr>
                <w:sz w:val="18"/>
                <w:szCs w:val="18"/>
              </w:rPr>
            </w:pPr>
            <w:r w:rsidRPr="004868CF">
              <w:rPr>
                <w:rFonts w:eastAsia="等线"/>
                <w:sz w:val="18"/>
                <w:szCs w:val="18"/>
              </w:rPr>
              <w:t xml:space="preserve">676 </w:t>
            </w:r>
          </w:p>
        </w:tc>
      </w:tr>
      <w:tr w:rsidR="00966389" w:rsidRPr="004868CF" w14:paraId="263C6203" w14:textId="77777777" w:rsidTr="009344E4">
        <w:tc>
          <w:tcPr>
            <w:tcW w:w="608" w:type="dxa"/>
            <w:shd w:val="clear" w:color="auto" w:fill="auto"/>
            <w:vAlign w:val="center"/>
          </w:tcPr>
          <w:p w14:paraId="055F1F3E" w14:textId="77777777" w:rsidR="00966389" w:rsidRPr="004868CF" w:rsidRDefault="00966389" w:rsidP="009344E4">
            <w:pPr>
              <w:jc w:val="center"/>
              <w:rPr>
                <w:sz w:val="18"/>
                <w:szCs w:val="18"/>
              </w:rPr>
            </w:pPr>
            <w:r w:rsidRPr="004868CF">
              <w:rPr>
                <w:rFonts w:hint="eastAsia"/>
                <w:sz w:val="18"/>
                <w:szCs w:val="18"/>
              </w:rPr>
              <w:t>7</w:t>
            </w:r>
            <w:r w:rsidRPr="004868CF">
              <w:rPr>
                <w:sz w:val="18"/>
                <w:szCs w:val="18"/>
              </w:rPr>
              <w:t>6</w:t>
            </w:r>
          </w:p>
        </w:tc>
        <w:tc>
          <w:tcPr>
            <w:tcW w:w="711" w:type="dxa"/>
            <w:shd w:val="clear" w:color="auto" w:fill="auto"/>
            <w:vAlign w:val="center"/>
          </w:tcPr>
          <w:p w14:paraId="2D3E4B44" w14:textId="77777777" w:rsidR="00966389" w:rsidRPr="004868CF" w:rsidRDefault="00966389" w:rsidP="009344E4">
            <w:pPr>
              <w:jc w:val="center"/>
              <w:rPr>
                <w:sz w:val="18"/>
                <w:szCs w:val="18"/>
              </w:rPr>
            </w:pPr>
            <w:r w:rsidRPr="004868CF">
              <w:rPr>
                <w:rFonts w:eastAsia="等线"/>
                <w:sz w:val="18"/>
                <w:szCs w:val="18"/>
              </w:rPr>
              <w:t xml:space="preserve">24.1 </w:t>
            </w:r>
          </w:p>
        </w:tc>
        <w:tc>
          <w:tcPr>
            <w:tcW w:w="612" w:type="dxa"/>
            <w:shd w:val="clear" w:color="auto" w:fill="auto"/>
            <w:vAlign w:val="center"/>
          </w:tcPr>
          <w:p w14:paraId="49DA3CF4" w14:textId="77777777" w:rsidR="00966389" w:rsidRPr="004868CF" w:rsidRDefault="00966389" w:rsidP="009344E4">
            <w:pPr>
              <w:jc w:val="center"/>
              <w:rPr>
                <w:sz w:val="18"/>
                <w:szCs w:val="18"/>
              </w:rPr>
            </w:pPr>
            <w:r w:rsidRPr="004868CF">
              <w:rPr>
                <w:rFonts w:eastAsia="等线"/>
                <w:sz w:val="18"/>
                <w:szCs w:val="18"/>
              </w:rPr>
              <w:t xml:space="preserve">5907 </w:t>
            </w:r>
          </w:p>
        </w:tc>
        <w:tc>
          <w:tcPr>
            <w:tcW w:w="606" w:type="dxa"/>
            <w:shd w:val="clear" w:color="auto" w:fill="auto"/>
            <w:vAlign w:val="center"/>
          </w:tcPr>
          <w:p w14:paraId="546140E5" w14:textId="77777777" w:rsidR="00966389" w:rsidRPr="004868CF" w:rsidRDefault="00966389" w:rsidP="009344E4">
            <w:pPr>
              <w:jc w:val="center"/>
              <w:rPr>
                <w:sz w:val="18"/>
                <w:szCs w:val="18"/>
              </w:rPr>
            </w:pPr>
            <w:r w:rsidRPr="004868CF">
              <w:rPr>
                <w:rFonts w:eastAsia="等线"/>
                <w:sz w:val="18"/>
                <w:szCs w:val="18"/>
              </w:rPr>
              <w:t xml:space="preserve">30.1 </w:t>
            </w:r>
          </w:p>
        </w:tc>
        <w:tc>
          <w:tcPr>
            <w:tcW w:w="711" w:type="dxa"/>
            <w:shd w:val="clear" w:color="auto" w:fill="auto"/>
            <w:vAlign w:val="center"/>
          </w:tcPr>
          <w:p w14:paraId="32036C61" w14:textId="77777777" w:rsidR="00966389" w:rsidRPr="004868CF" w:rsidRDefault="00966389" w:rsidP="009344E4">
            <w:pPr>
              <w:jc w:val="center"/>
              <w:rPr>
                <w:sz w:val="18"/>
                <w:szCs w:val="18"/>
              </w:rPr>
            </w:pPr>
            <w:r w:rsidRPr="004868CF">
              <w:rPr>
                <w:rFonts w:eastAsia="等线"/>
                <w:sz w:val="18"/>
                <w:szCs w:val="18"/>
              </w:rPr>
              <w:t xml:space="preserve">20.3 </w:t>
            </w:r>
          </w:p>
        </w:tc>
        <w:tc>
          <w:tcPr>
            <w:tcW w:w="690" w:type="dxa"/>
            <w:shd w:val="clear" w:color="auto" w:fill="auto"/>
            <w:vAlign w:val="center"/>
          </w:tcPr>
          <w:p w14:paraId="4861A140" w14:textId="77777777" w:rsidR="00966389" w:rsidRPr="004868CF" w:rsidRDefault="00966389" w:rsidP="009344E4">
            <w:pPr>
              <w:jc w:val="center"/>
              <w:rPr>
                <w:sz w:val="18"/>
                <w:szCs w:val="18"/>
              </w:rPr>
            </w:pPr>
            <w:r w:rsidRPr="004868CF">
              <w:rPr>
                <w:rFonts w:eastAsia="等线"/>
                <w:sz w:val="18"/>
                <w:szCs w:val="18"/>
              </w:rPr>
              <w:t xml:space="preserve">90.2 </w:t>
            </w:r>
          </w:p>
        </w:tc>
        <w:tc>
          <w:tcPr>
            <w:tcW w:w="711" w:type="dxa"/>
            <w:shd w:val="clear" w:color="auto" w:fill="auto"/>
            <w:vAlign w:val="center"/>
          </w:tcPr>
          <w:p w14:paraId="6473F02F" w14:textId="77777777" w:rsidR="00966389" w:rsidRPr="004868CF" w:rsidRDefault="00966389" w:rsidP="009344E4">
            <w:pPr>
              <w:jc w:val="center"/>
              <w:rPr>
                <w:sz w:val="18"/>
                <w:szCs w:val="18"/>
              </w:rPr>
            </w:pPr>
            <w:r w:rsidRPr="004868CF">
              <w:rPr>
                <w:rFonts w:eastAsia="等线"/>
                <w:sz w:val="18"/>
                <w:szCs w:val="18"/>
              </w:rPr>
              <w:t xml:space="preserve">322 </w:t>
            </w:r>
          </w:p>
        </w:tc>
        <w:tc>
          <w:tcPr>
            <w:tcW w:w="711" w:type="dxa"/>
            <w:shd w:val="clear" w:color="auto" w:fill="auto"/>
            <w:vAlign w:val="center"/>
          </w:tcPr>
          <w:p w14:paraId="4ED23668" w14:textId="77777777" w:rsidR="00966389" w:rsidRPr="004868CF" w:rsidRDefault="00966389" w:rsidP="009344E4">
            <w:pPr>
              <w:jc w:val="center"/>
              <w:rPr>
                <w:sz w:val="18"/>
                <w:szCs w:val="18"/>
              </w:rPr>
            </w:pPr>
            <w:r w:rsidRPr="004868CF">
              <w:rPr>
                <w:rFonts w:eastAsia="等线"/>
                <w:sz w:val="18"/>
                <w:szCs w:val="18"/>
              </w:rPr>
              <w:t xml:space="preserve">176 </w:t>
            </w:r>
          </w:p>
        </w:tc>
        <w:tc>
          <w:tcPr>
            <w:tcW w:w="606" w:type="dxa"/>
            <w:shd w:val="clear" w:color="auto" w:fill="auto"/>
            <w:vAlign w:val="center"/>
          </w:tcPr>
          <w:p w14:paraId="717E0CDE" w14:textId="77777777" w:rsidR="00966389" w:rsidRPr="004868CF" w:rsidRDefault="00966389" w:rsidP="009344E4">
            <w:pPr>
              <w:jc w:val="center"/>
              <w:rPr>
                <w:sz w:val="18"/>
                <w:szCs w:val="18"/>
              </w:rPr>
            </w:pPr>
            <w:r w:rsidRPr="004868CF">
              <w:rPr>
                <w:rFonts w:eastAsia="等线"/>
                <w:sz w:val="18"/>
                <w:szCs w:val="18"/>
              </w:rPr>
              <w:t xml:space="preserve">103 </w:t>
            </w:r>
          </w:p>
        </w:tc>
        <w:tc>
          <w:tcPr>
            <w:tcW w:w="711" w:type="dxa"/>
            <w:shd w:val="clear" w:color="auto" w:fill="auto"/>
            <w:vAlign w:val="center"/>
          </w:tcPr>
          <w:p w14:paraId="0BC09FBB" w14:textId="77777777" w:rsidR="00966389" w:rsidRPr="004868CF" w:rsidRDefault="00966389" w:rsidP="009344E4">
            <w:pPr>
              <w:jc w:val="center"/>
              <w:rPr>
                <w:sz w:val="18"/>
                <w:szCs w:val="18"/>
              </w:rPr>
            </w:pPr>
            <w:r w:rsidRPr="004868CF">
              <w:rPr>
                <w:rFonts w:eastAsia="等线"/>
                <w:sz w:val="18"/>
                <w:szCs w:val="18"/>
              </w:rPr>
              <w:t xml:space="preserve">30.0 </w:t>
            </w:r>
          </w:p>
        </w:tc>
        <w:tc>
          <w:tcPr>
            <w:tcW w:w="690" w:type="dxa"/>
            <w:shd w:val="clear" w:color="auto" w:fill="auto"/>
            <w:vAlign w:val="center"/>
          </w:tcPr>
          <w:p w14:paraId="77BC7ECE" w14:textId="77777777" w:rsidR="00966389" w:rsidRPr="004868CF" w:rsidRDefault="00966389" w:rsidP="009344E4">
            <w:pPr>
              <w:jc w:val="center"/>
              <w:rPr>
                <w:sz w:val="18"/>
                <w:szCs w:val="18"/>
              </w:rPr>
            </w:pPr>
            <w:r w:rsidRPr="004868CF">
              <w:rPr>
                <w:rFonts w:eastAsia="等线"/>
                <w:sz w:val="18"/>
                <w:szCs w:val="18"/>
              </w:rPr>
              <w:t xml:space="preserve">275 </w:t>
            </w:r>
          </w:p>
        </w:tc>
        <w:tc>
          <w:tcPr>
            <w:tcW w:w="606" w:type="dxa"/>
            <w:shd w:val="clear" w:color="auto" w:fill="auto"/>
            <w:vAlign w:val="center"/>
          </w:tcPr>
          <w:p w14:paraId="155995AE" w14:textId="77777777" w:rsidR="00966389" w:rsidRPr="004868CF" w:rsidRDefault="00966389" w:rsidP="009344E4">
            <w:pPr>
              <w:jc w:val="center"/>
              <w:rPr>
                <w:sz w:val="18"/>
                <w:szCs w:val="18"/>
              </w:rPr>
            </w:pPr>
            <w:r w:rsidRPr="004868CF">
              <w:rPr>
                <w:rFonts w:eastAsia="等线"/>
                <w:sz w:val="18"/>
                <w:szCs w:val="18"/>
              </w:rPr>
              <w:t xml:space="preserve">72.2 </w:t>
            </w:r>
          </w:p>
        </w:tc>
        <w:tc>
          <w:tcPr>
            <w:tcW w:w="621" w:type="dxa"/>
            <w:shd w:val="clear" w:color="auto" w:fill="auto"/>
            <w:vAlign w:val="center"/>
          </w:tcPr>
          <w:p w14:paraId="28CFFCF8" w14:textId="77777777" w:rsidR="00966389" w:rsidRPr="004868CF" w:rsidRDefault="00966389" w:rsidP="009344E4">
            <w:pPr>
              <w:jc w:val="center"/>
              <w:rPr>
                <w:sz w:val="18"/>
                <w:szCs w:val="18"/>
              </w:rPr>
            </w:pPr>
            <w:r w:rsidRPr="004868CF">
              <w:rPr>
                <w:rFonts w:eastAsia="等线"/>
                <w:sz w:val="18"/>
                <w:szCs w:val="18"/>
              </w:rPr>
              <w:t xml:space="preserve">687 </w:t>
            </w:r>
          </w:p>
        </w:tc>
        <w:tc>
          <w:tcPr>
            <w:tcW w:w="606" w:type="dxa"/>
            <w:shd w:val="clear" w:color="auto" w:fill="auto"/>
            <w:vAlign w:val="center"/>
          </w:tcPr>
          <w:p w14:paraId="4E2877E1" w14:textId="77777777" w:rsidR="00966389" w:rsidRPr="004868CF" w:rsidRDefault="00966389" w:rsidP="009344E4">
            <w:pPr>
              <w:jc w:val="center"/>
              <w:rPr>
                <w:sz w:val="18"/>
                <w:szCs w:val="18"/>
              </w:rPr>
            </w:pPr>
            <w:r w:rsidRPr="004868CF">
              <w:rPr>
                <w:rFonts w:eastAsia="等线"/>
                <w:sz w:val="18"/>
                <w:szCs w:val="18"/>
              </w:rPr>
              <w:t xml:space="preserve">214 </w:t>
            </w:r>
          </w:p>
        </w:tc>
        <w:tc>
          <w:tcPr>
            <w:tcW w:w="606" w:type="dxa"/>
            <w:shd w:val="clear" w:color="auto" w:fill="auto"/>
            <w:vAlign w:val="center"/>
          </w:tcPr>
          <w:p w14:paraId="018BDF04" w14:textId="77777777" w:rsidR="00966389" w:rsidRPr="004868CF" w:rsidRDefault="00966389" w:rsidP="009344E4">
            <w:pPr>
              <w:jc w:val="center"/>
              <w:rPr>
                <w:sz w:val="18"/>
                <w:szCs w:val="18"/>
              </w:rPr>
            </w:pPr>
            <w:r w:rsidRPr="004868CF">
              <w:rPr>
                <w:rFonts w:eastAsia="等线"/>
                <w:sz w:val="18"/>
                <w:szCs w:val="18"/>
              </w:rPr>
              <w:t xml:space="preserve">868 </w:t>
            </w:r>
          </w:p>
        </w:tc>
        <w:tc>
          <w:tcPr>
            <w:tcW w:w="606" w:type="dxa"/>
            <w:shd w:val="clear" w:color="auto" w:fill="auto"/>
            <w:vAlign w:val="center"/>
          </w:tcPr>
          <w:p w14:paraId="6DF73B9F" w14:textId="77777777" w:rsidR="00966389" w:rsidRPr="004868CF" w:rsidRDefault="00966389" w:rsidP="009344E4">
            <w:pPr>
              <w:jc w:val="center"/>
              <w:rPr>
                <w:sz w:val="18"/>
                <w:szCs w:val="18"/>
              </w:rPr>
            </w:pPr>
            <w:r w:rsidRPr="004868CF">
              <w:rPr>
                <w:rFonts w:eastAsia="等线"/>
                <w:sz w:val="18"/>
                <w:szCs w:val="18"/>
              </w:rPr>
              <w:t xml:space="preserve">177 </w:t>
            </w:r>
          </w:p>
        </w:tc>
        <w:tc>
          <w:tcPr>
            <w:tcW w:w="613" w:type="dxa"/>
            <w:shd w:val="clear" w:color="auto" w:fill="auto"/>
            <w:vAlign w:val="center"/>
          </w:tcPr>
          <w:p w14:paraId="40B7322E" w14:textId="77777777" w:rsidR="00966389" w:rsidRPr="004868CF" w:rsidRDefault="00966389" w:rsidP="009344E4">
            <w:pPr>
              <w:jc w:val="center"/>
              <w:rPr>
                <w:sz w:val="18"/>
                <w:szCs w:val="18"/>
              </w:rPr>
            </w:pPr>
            <w:r w:rsidRPr="004868CF">
              <w:rPr>
                <w:rFonts w:eastAsia="等线"/>
                <w:sz w:val="18"/>
                <w:szCs w:val="18"/>
              </w:rPr>
              <w:t xml:space="preserve">1554 </w:t>
            </w:r>
          </w:p>
        </w:tc>
        <w:tc>
          <w:tcPr>
            <w:tcW w:w="607" w:type="dxa"/>
            <w:shd w:val="clear" w:color="auto" w:fill="auto"/>
            <w:vAlign w:val="center"/>
          </w:tcPr>
          <w:p w14:paraId="4F0CF7FC" w14:textId="77777777" w:rsidR="00966389" w:rsidRPr="004868CF" w:rsidRDefault="00966389" w:rsidP="009344E4">
            <w:pPr>
              <w:jc w:val="center"/>
              <w:rPr>
                <w:sz w:val="18"/>
                <w:szCs w:val="18"/>
              </w:rPr>
            </w:pPr>
            <w:r w:rsidRPr="004868CF">
              <w:rPr>
                <w:rFonts w:eastAsia="等线"/>
                <w:sz w:val="18"/>
                <w:szCs w:val="18"/>
              </w:rPr>
              <w:t xml:space="preserve">246 </w:t>
            </w:r>
          </w:p>
        </w:tc>
        <w:tc>
          <w:tcPr>
            <w:tcW w:w="666" w:type="dxa"/>
            <w:shd w:val="clear" w:color="auto" w:fill="auto"/>
            <w:vAlign w:val="center"/>
          </w:tcPr>
          <w:p w14:paraId="3F926041" w14:textId="77777777" w:rsidR="00966389" w:rsidRPr="004868CF" w:rsidRDefault="00966389" w:rsidP="009344E4">
            <w:pPr>
              <w:jc w:val="center"/>
              <w:rPr>
                <w:sz w:val="18"/>
                <w:szCs w:val="18"/>
              </w:rPr>
            </w:pPr>
            <w:r w:rsidRPr="004868CF">
              <w:rPr>
                <w:rFonts w:eastAsia="等线"/>
                <w:sz w:val="18"/>
                <w:szCs w:val="18"/>
              </w:rPr>
              <w:t xml:space="preserve">12367 </w:t>
            </w:r>
          </w:p>
        </w:tc>
        <w:tc>
          <w:tcPr>
            <w:tcW w:w="650" w:type="dxa"/>
            <w:shd w:val="clear" w:color="auto" w:fill="auto"/>
            <w:vAlign w:val="center"/>
          </w:tcPr>
          <w:p w14:paraId="6D83720E" w14:textId="77777777" w:rsidR="00966389" w:rsidRPr="004868CF" w:rsidRDefault="00966389" w:rsidP="009344E4">
            <w:pPr>
              <w:jc w:val="center"/>
              <w:rPr>
                <w:sz w:val="18"/>
                <w:szCs w:val="18"/>
              </w:rPr>
            </w:pPr>
            <w:r w:rsidRPr="004868CF">
              <w:rPr>
                <w:rFonts w:eastAsia="等线"/>
                <w:sz w:val="18"/>
                <w:szCs w:val="18"/>
              </w:rPr>
              <w:t xml:space="preserve">12.7 </w:t>
            </w:r>
          </w:p>
        </w:tc>
        <w:tc>
          <w:tcPr>
            <w:tcW w:w="613" w:type="dxa"/>
            <w:shd w:val="clear" w:color="auto" w:fill="auto"/>
            <w:vAlign w:val="center"/>
          </w:tcPr>
          <w:p w14:paraId="66BB781F" w14:textId="77777777" w:rsidR="00966389" w:rsidRPr="004868CF" w:rsidRDefault="00966389" w:rsidP="009344E4">
            <w:pPr>
              <w:jc w:val="center"/>
              <w:rPr>
                <w:sz w:val="18"/>
                <w:szCs w:val="18"/>
              </w:rPr>
            </w:pPr>
            <w:r w:rsidRPr="004868CF">
              <w:rPr>
                <w:rFonts w:eastAsia="等线"/>
                <w:sz w:val="18"/>
                <w:szCs w:val="18"/>
              </w:rPr>
              <w:t xml:space="preserve">1336 </w:t>
            </w:r>
          </w:p>
        </w:tc>
        <w:tc>
          <w:tcPr>
            <w:tcW w:w="613" w:type="dxa"/>
            <w:shd w:val="clear" w:color="auto" w:fill="auto"/>
            <w:vAlign w:val="center"/>
          </w:tcPr>
          <w:p w14:paraId="40FC32F9" w14:textId="77777777" w:rsidR="00966389" w:rsidRPr="004868CF" w:rsidRDefault="00966389" w:rsidP="009344E4">
            <w:pPr>
              <w:jc w:val="center"/>
              <w:rPr>
                <w:sz w:val="18"/>
                <w:szCs w:val="18"/>
              </w:rPr>
            </w:pPr>
            <w:r w:rsidRPr="004868CF">
              <w:rPr>
                <w:rFonts w:eastAsia="等线"/>
                <w:sz w:val="18"/>
                <w:szCs w:val="18"/>
              </w:rPr>
              <w:t xml:space="preserve">2155 </w:t>
            </w:r>
          </w:p>
        </w:tc>
      </w:tr>
      <w:tr w:rsidR="00966389" w:rsidRPr="004868CF" w14:paraId="3928ECA9" w14:textId="77777777" w:rsidTr="009344E4">
        <w:tc>
          <w:tcPr>
            <w:tcW w:w="608" w:type="dxa"/>
            <w:shd w:val="clear" w:color="auto" w:fill="auto"/>
            <w:vAlign w:val="center"/>
          </w:tcPr>
          <w:p w14:paraId="7588C19D" w14:textId="77777777" w:rsidR="00966389" w:rsidRPr="004868CF" w:rsidRDefault="00966389" w:rsidP="009344E4">
            <w:pPr>
              <w:jc w:val="center"/>
              <w:rPr>
                <w:sz w:val="18"/>
                <w:szCs w:val="18"/>
              </w:rPr>
            </w:pPr>
            <w:r w:rsidRPr="004868CF">
              <w:rPr>
                <w:rFonts w:hint="eastAsia"/>
                <w:sz w:val="18"/>
                <w:szCs w:val="18"/>
              </w:rPr>
              <w:t>7</w:t>
            </w:r>
            <w:r w:rsidRPr="004868CF">
              <w:rPr>
                <w:sz w:val="18"/>
                <w:szCs w:val="18"/>
              </w:rPr>
              <w:t>7</w:t>
            </w:r>
          </w:p>
        </w:tc>
        <w:tc>
          <w:tcPr>
            <w:tcW w:w="711" w:type="dxa"/>
            <w:shd w:val="clear" w:color="auto" w:fill="auto"/>
            <w:vAlign w:val="center"/>
          </w:tcPr>
          <w:p w14:paraId="1A788A8A" w14:textId="77777777" w:rsidR="00966389" w:rsidRPr="004868CF" w:rsidRDefault="00966389" w:rsidP="009344E4">
            <w:pPr>
              <w:jc w:val="center"/>
              <w:rPr>
                <w:sz w:val="18"/>
                <w:szCs w:val="18"/>
              </w:rPr>
            </w:pPr>
            <w:r w:rsidRPr="004868CF">
              <w:rPr>
                <w:rFonts w:eastAsia="等线"/>
                <w:sz w:val="18"/>
                <w:szCs w:val="18"/>
              </w:rPr>
              <w:t xml:space="preserve">0.90 </w:t>
            </w:r>
          </w:p>
        </w:tc>
        <w:tc>
          <w:tcPr>
            <w:tcW w:w="612" w:type="dxa"/>
            <w:shd w:val="clear" w:color="auto" w:fill="auto"/>
            <w:vAlign w:val="center"/>
          </w:tcPr>
          <w:p w14:paraId="1D679631" w14:textId="77777777" w:rsidR="00966389" w:rsidRPr="004868CF" w:rsidRDefault="00966389" w:rsidP="009344E4">
            <w:pPr>
              <w:jc w:val="center"/>
              <w:rPr>
                <w:sz w:val="18"/>
                <w:szCs w:val="18"/>
              </w:rPr>
            </w:pPr>
            <w:r w:rsidRPr="004868CF">
              <w:rPr>
                <w:rFonts w:eastAsia="等线"/>
                <w:sz w:val="18"/>
                <w:szCs w:val="18"/>
              </w:rPr>
              <w:t xml:space="preserve">1217 </w:t>
            </w:r>
          </w:p>
        </w:tc>
        <w:tc>
          <w:tcPr>
            <w:tcW w:w="606" w:type="dxa"/>
            <w:shd w:val="clear" w:color="auto" w:fill="auto"/>
            <w:vAlign w:val="center"/>
          </w:tcPr>
          <w:p w14:paraId="29F9A946" w14:textId="77777777" w:rsidR="00966389" w:rsidRPr="004868CF" w:rsidRDefault="00966389" w:rsidP="009344E4">
            <w:pPr>
              <w:jc w:val="center"/>
              <w:rPr>
                <w:sz w:val="18"/>
                <w:szCs w:val="18"/>
              </w:rPr>
            </w:pPr>
            <w:r w:rsidRPr="004868CF">
              <w:rPr>
                <w:rFonts w:eastAsia="等线"/>
                <w:sz w:val="18"/>
                <w:szCs w:val="18"/>
              </w:rPr>
              <w:t xml:space="preserve">2.11 </w:t>
            </w:r>
          </w:p>
        </w:tc>
        <w:tc>
          <w:tcPr>
            <w:tcW w:w="711" w:type="dxa"/>
            <w:shd w:val="clear" w:color="auto" w:fill="auto"/>
            <w:vAlign w:val="center"/>
          </w:tcPr>
          <w:p w14:paraId="69DFA33E" w14:textId="77777777" w:rsidR="00966389" w:rsidRPr="004868CF" w:rsidRDefault="00966389" w:rsidP="009344E4">
            <w:pPr>
              <w:jc w:val="center"/>
              <w:rPr>
                <w:sz w:val="18"/>
                <w:szCs w:val="18"/>
              </w:rPr>
            </w:pPr>
            <w:r w:rsidRPr="004868CF">
              <w:rPr>
                <w:rFonts w:eastAsia="等线"/>
                <w:sz w:val="18"/>
                <w:szCs w:val="18"/>
              </w:rPr>
              <w:t xml:space="preserve">0.068 </w:t>
            </w:r>
          </w:p>
        </w:tc>
        <w:tc>
          <w:tcPr>
            <w:tcW w:w="690" w:type="dxa"/>
            <w:shd w:val="clear" w:color="auto" w:fill="auto"/>
            <w:vAlign w:val="center"/>
          </w:tcPr>
          <w:p w14:paraId="43865FEF" w14:textId="77777777" w:rsidR="00966389" w:rsidRPr="004868CF" w:rsidRDefault="00966389" w:rsidP="009344E4">
            <w:pPr>
              <w:jc w:val="center"/>
              <w:rPr>
                <w:sz w:val="18"/>
                <w:szCs w:val="18"/>
              </w:rPr>
            </w:pPr>
            <w:r w:rsidRPr="004868CF">
              <w:rPr>
                <w:rFonts w:eastAsia="等线"/>
                <w:sz w:val="18"/>
                <w:szCs w:val="18"/>
              </w:rPr>
              <w:t xml:space="preserve">12.0 </w:t>
            </w:r>
          </w:p>
        </w:tc>
        <w:tc>
          <w:tcPr>
            <w:tcW w:w="711" w:type="dxa"/>
            <w:shd w:val="clear" w:color="auto" w:fill="auto"/>
            <w:vAlign w:val="center"/>
          </w:tcPr>
          <w:p w14:paraId="151B2892" w14:textId="77777777" w:rsidR="00966389" w:rsidRPr="004868CF" w:rsidRDefault="00966389" w:rsidP="009344E4">
            <w:pPr>
              <w:jc w:val="center"/>
              <w:rPr>
                <w:sz w:val="18"/>
                <w:szCs w:val="18"/>
              </w:rPr>
            </w:pPr>
            <w:r w:rsidRPr="004868CF">
              <w:rPr>
                <w:rFonts w:eastAsia="等线"/>
                <w:sz w:val="18"/>
                <w:szCs w:val="18"/>
              </w:rPr>
              <w:t xml:space="preserve">5.24 </w:t>
            </w:r>
          </w:p>
        </w:tc>
        <w:tc>
          <w:tcPr>
            <w:tcW w:w="711" w:type="dxa"/>
            <w:shd w:val="clear" w:color="auto" w:fill="auto"/>
            <w:vAlign w:val="center"/>
          </w:tcPr>
          <w:p w14:paraId="4DF02D39" w14:textId="77777777" w:rsidR="00966389" w:rsidRPr="004868CF" w:rsidRDefault="00966389" w:rsidP="009344E4">
            <w:pPr>
              <w:jc w:val="center"/>
              <w:rPr>
                <w:sz w:val="18"/>
                <w:szCs w:val="18"/>
              </w:rPr>
            </w:pPr>
            <w:r w:rsidRPr="004868CF">
              <w:rPr>
                <w:rFonts w:eastAsia="等线"/>
                <w:sz w:val="18"/>
                <w:szCs w:val="18"/>
              </w:rPr>
              <w:t xml:space="preserve">8.12 </w:t>
            </w:r>
          </w:p>
        </w:tc>
        <w:tc>
          <w:tcPr>
            <w:tcW w:w="606" w:type="dxa"/>
            <w:shd w:val="clear" w:color="auto" w:fill="auto"/>
            <w:vAlign w:val="center"/>
          </w:tcPr>
          <w:p w14:paraId="1203C8CA" w14:textId="77777777" w:rsidR="00966389" w:rsidRPr="004868CF" w:rsidRDefault="00966389" w:rsidP="009344E4">
            <w:pPr>
              <w:jc w:val="center"/>
              <w:rPr>
                <w:sz w:val="18"/>
                <w:szCs w:val="18"/>
              </w:rPr>
            </w:pPr>
            <w:r w:rsidRPr="004868CF">
              <w:rPr>
                <w:rFonts w:eastAsia="等线"/>
                <w:sz w:val="18"/>
                <w:szCs w:val="18"/>
              </w:rPr>
              <w:t xml:space="preserve">7.29 </w:t>
            </w:r>
          </w:p>
        </w:tc>
        <w:tc>
          <w:tcPr>
            <w:tcW w:w="711" w:type="dxa"/>
            <w:shd w:val="clear" w:color="auto" w:fill="auto"/>
            <w:vAlign w:val="center"/>
          </w:tcPr>
          <w:p w14:paraId="363AA222" w14:textId="77777777" w:rsidR="00966389" w:rsidRPr="004868CF" w:rsidRDefault="00966389" w:rsidP="009344E4">
            <w:pPr>
              <w:jc w:val="center"/>
              <w:rPr>
                <w:sz w:val="18"/>
                <w:szCs w:val="18"/>
              </w:rPr>
            </w:pPr>
            <w:r w:rsidRPr="004868CF">
              <w:rPr>
                <w:rFonts w:eastAsia="等线"/>
                <w:sz w:val="18"/>
                <w:szCs w:val="18"/>
              </w:rPr>
              <w:t xml:space="preserve">0.57 </w:t>
            </w:r>
          </w:p>
        </w:tc>
        <w:tc>
          <w:tcPr>
            <w:tcW w:w="690" w:type="dxa"/>
            <w:shd w:val="clear" w:color="auto" w:fill="auto"/>
            <w:vAlign w:val="center"/>
          </w:tcPr>
          <w:p w14:paraId="026AC766" w14:textId="77777777" w:rsidR="00966389" w:rsidRPr="004868CF" w:rsidRDefault="00966389" w:rsidP="009344E4">
            <w:pPr>
              <w:jc w:val="center"/>
              <w:rPr>
                <w:sz w:val="18"/>
                <w:szCs w:val="18"/>
              </w:rPr>
            </w:pPr>
            <w:r w:rsidRPr="004868CF">
              <w:rPr>
                <w:rFonts w:eastAsia="等线"/>
                <w:sz w:val="18"/>
                <w:szCs w:val="18"/>
              </w:rPr>
              <w:t xml:space="preserve">31.6 </w:t>
            </w:r>
          </w:p>
        </w:tc>
        <w:tc>
          <w:tcPr>
            <w:tcW w:w="606" w:type="dxa"/>
            <w:shd w:val="clear" w:color="auto" w:fill="auto"/>
            <w:vAlign w:val="center"/>
          </w:tcPr>
          <w:p w14:paraId="55704DC0" w14:textId="77777777" w:rsidR="00966389" w:rsidRPr="004868CF" w:rsidRDefault="00966389" w:rsidP="009344E4">
            <w:pPr>
              <w:jc w:val="center"/>
              <w:rPr>
                <w:sz w:val="18"/>
                <w:szCs w:val="18"/>
              </w:rPr>
            </w:pPr>
            <w:r w:rsidRPr="004868CF">
              <w:rPr>
                <w:rFonts w:eastAsia="等线"/>
                <w:sz w:val="18"/>
                <w:szCs w:val="18"/>
              </w:rPr>
              <w:t xml:space="preserve">10.3 </w:t>
            </w:r>
          </w:p>
        </w:tc>
        <w:tc>
          <w:tcPr>
            <w:tcW w:w="621" w:type="dxa"/>
            <w:shd w:val="clear" w:color="auto" w:fill="auto"/>
            <w:vAlign w:val="center"/>
          </w:tcPr>
          <w:p w14:paraId="50639359" w14:textId="77777777" w:rsidR="00966389" w:rsidRPr="004868CF" w:rsidRDefault="00966389" w:rsidP="009344E4">
            <w:pPr>
              <w:jc w:val="center"/>
              <w:rPr>
                <w:sz w:val="18"/>
                <w:szCs w:val="18"/>
              </w:rPr>
            </w:pPr>
            <w:r w:rsidRPr="004868CF">
              <w:rPr>
                <w:rFonts w:eastAsia="等线"/>
                <w:sz w:val="18"/>
                <w:szCs w:val="18"/>
              </w:rPr>
              <w:t xml:space="preserve">119 </w:t>
            </w:r>
          </w:p>
        </w:tc>
        <w:tc>
          <w:tcPr>
            <w:tcW w:w="606" w:type="dxa"/>
            <w:shd w:val="clear" w:color="auto" w:fill="auto"/>
            <w:vAlign w:val="center"/>
          </w:tcPr>
          <w:p w14:paraId="17188A96" w14:textId="77777777" w:rsidR="00966389" w:rsidRPr="004868CF" w:rsidRDefault="00966389" w:rsidP="009344E4">
            <w:pPr>
              <w:jc w:val="center"/>
              <w:rPr>
                <w:sz w:val="18"/>
                <w:szCs w:val="18"/>
              </w:rPr>
            </w:pPr>
            <w:r w:rsidRPr="004868CF">
              <w:rPr>
                <w:rFonts w:eastAsia="等线"/>
                <w:sz w:val="18"/>
                <w:szCs w:val="18"/>
              </w:rPr>
              <w:t xml:space="preserve">41.8 </w:t>
            </w:r>
          </w:p>
        </w:tc>
        <w:tc>
          <w:tcPr>
            <w:tcW w:w="606" w:type="dxa"/>
            <w:shd w:val="clear" w:color="auto" w:fill="auto"/>
            <w:vAlign w:val="center"/>
          </w:tcPr>
          <w:p w14:paraId="23895A63" w14:textId="77777777" w:rsidR="00966389" w:rsidRPr="004868CF" w:rsidRDefault="00966389" w:rsidP="009344E4">
            <w:pPr>
              <w:jc w:val="center"/>
              <w:rPr>
                <w:sz w:val="18"/>
                <w:szCs w:val="18"/>
              </w:rPr>
            </w:pPr>
            <w:r w:rsidRPr="004868CF">
              <w:rPr>
                <w:rFonts w:eastAsia="等线"/>
                <w:sz w:val="18"/>
                <w:szCs w:val="18"/>
              </w:rPr>
              <w:t xml:space="preserve">182 </w:t>
            </w:r>
          </w:p>
        </w:tc>
        <w:tc>
          <w:tcPr>
            <w:tcW w:w="606" w:type="dxa"/>
            <w:shd w:val="clear" w:color="auto" w:fill="auto"/>
            <w:vAlign w:val="center"/>
          </w:tcPr>
          <w:p w14:paraId="675D3CCA" w14:textId="77777777" w:rsidR="00966389" w:rsidRPr="004868CF" w:rsidRDefault="00966389" w:rsidP="009344E4">
            <w:pPr>
              <w:jc w:val="center"/>
              <w:rPr>
                <w:sz w:val="18"/>
                <w:szCs w:val="18"/>
              </w:rPr>
            </w:pPr>
            <w:r w:rsidRPr="004868CF">
              <w:rPr>
                <w:rFonts w:eastAsia="等线"/>
                <w:sz w:val="18"/>
                <w:szCs w:val="18"/>
              </w:rPr>
              <w:t xml:space="preserve">38.6 </w:t>
            </w:r>
          </w:p>
        </w:tc>
        <w:tc>
          <w:tcPr>
            <w:tcW w:w="613" w:type="dxa"/>
            <w:shd w:val="clear" w:color="auto" w:fill="auto"/>
            <w:vAlign w:val="center"/>
          </w:tcPr>
          <w:p w14:paraId="7EF1ED64" w14:textId="77777777" w:rsidR="00966389" w:rsidRPr="004868CF" w:rsidRDefault="00966389" w:rsidP="009344E4">
            <w:pPr>
              <w:jc w:val="center"/>
              <w:rPr>
                <w:sz w:val="18"/>
                <w:szCs w:val="18"/>
              </w:rPr>
            </w:pPr>
            <w:r w:rsidRPr="004868CF">
              <w:rPr>
                <w:rFonts w:eastAsia="等线"/>
                <w:sz w:val="18"/>
                <w:szCs w:val="18"/>
              </w:rPr>
              <w:t xml:space="preserve">352 </w:t>
            </w:r>
          </w:p>
        </w:tc>
        <w:tc>
          <w:tcPr>
            <w:tcW w:w="607" w:type="dxa"/>
            <w:shd w:val="clear" w:color="auto" w:fill="auto"/>
            <w:vAlign w:val="center"/>
          </w:tcPr>
          <w:p w14:paraId="222D17A1" w14:textId="77777777" w:rsidR="00966389" w:rsidRPr="004868CF" w:rsidRDefault="00966389" w:rsidP="009344E4">
            <w:pPr>
              <w:jc w:val="center"/>
              <w:rPr>
                <w:sz w:val="18"/>
                <w:szCs w:val="18"/>
              </w:rPr>
            </w:pPr>
            <w:r w:rsidRPr="004868CF">
              <w:rPr>
                <w:rFonts w:eastAsia="等线"/>
                <w:sz w:val="18"/>
                <w:szCs w:val="18"/>
              </w:rPr>
              <w:t xml:space="preserve">61.1 </w:t>
            </w:r>
          </w:p>
        </w:tc>
        <w:tc>
          <w:tcPr>
            <w:tcW w:w="666" w:type="dxa"/>
            <w:shd w:val="clear" w:color="auto" w:fill="auto"/>
            <w:vAlign w:val="center"/>
          </w:tcPr>
          <w:p w14:paraId="36F05088" w14:textId="77777777" w:rsidR="00966389" w:rsidRPr="004868CF" w:rsidRDefault="00966389" w:rsidP="009344E4">
            <w:pPr>
              <w:jc w:val="center"/>
              <w:rPr>
                <w:sz w:val="18"/>
                <w:szCs w:val="18"/>
              </w:rPr>
            </w:pPr>
            <w:r w:rsidRPr="004868CF">
              <w:rPr>
                <w:rFonts w:eastAsia="等线"/>
                <w:sz w:val="18"/>
                <w:szCs w:val="18"/>
              </w:rPr>
              <w:t xml:space="preserve">9265 </w:t>
            </w:r>
          </w:p>
        </w:tc>
        <w:tc>
          <w:tcPr>
            <w:tcW w:w="650" w:type="dxa"/>
            <w:shd w:val="clear" w:color="auto" w:fill="auto"/>
            <w:vAlign w:val="center"/>
          </w:tcPr>
          <w:p w14:paraId="3C4E5177" w14:textId="77777777" w:rsidR="00966389" w:rsidRPr="004868CF" w:rsidRDefault="00966389" w:rsidP="009344E4">
            <w:pPr>
              <w:jc w:val="center"/>
              <w:rPr>
                <w:sz w:val="18"/>
                <w:szCs w:val="18"/>
              </w:rPr>
            </w:pPr>
            <w:r w:rsidRPr="004868CF">
              <w:rPr>
                <w:rFonts w:eastAsia="等线"/>
                <w:sz w:val="18"/>
                <w:szCs w:val="18"/>
              </w:rPr>
              <w:t xml:space="preserve">0.57 </w:t>
            </w:r>
          </w:p>
        </w:tc>
        <w:tc>
          <w:tcPr>
            <w:tcW w:w="613" w:type="dxa"/>
            <w:shd w:val="clear" w:color="auto" w:fill="auto"/>
            <w:vAlign w:val="center"/>
          </w:tcPr>
          <w:p w14:paraId="239816D4" w14:textId="77777777" w:rsidR="00966389" w:rsidRPr="004868CF" w:rsidRDefault="00966389" w:rsidP="009344E4">
            <w:pPr>
              <w:jc w:val="center"/>
              <w:rPr>
                <w:sz w:val="18"/>
                <w:szCs w:val="18"/>
              </w:rPr>
            </w:pPr>
            <w:r w:rsidRPr="004868CF">
              <w:rPr>
                <w:rFonts w:eastAsia="等线"/>
                <w:sz w:val="18"/>
                <w:szCs w:val="18"/>
              </w:rPr>
              <w:t xml:space="preserve">73.6 </w:t>
            </w:r>
          </w:p>
        </w:tc>
        <w:tc>
          <w:tcPr>
            <w:tcW w:w="613" w:type="dxa"/>
            <w:shd w:val="clear" w:color="auto" w:fill="auto"/>
            <w:vAlign w:val="center"/>
          </w:tcPr>
          <w:p w14:paraId="1CB07944" w14:textId="77777777" w:rsidR="00966389" w:rsidRPr="004868CF" w:rsidRDefault="00966389" w:rsidP="009344E4">
            <w:pPr>
              <w:jc w:val="center"/>
              <w:rPr>
                <w:sz w:val="18"/>
                <w:szCs w:val="18"/>
              </w:rPr>
            </w:pPr>
            <w:r w:rsidRPr="004868CF">
              <w:rPr>
                <w:rFonts w:eastAsia="等线"/>
                <w:sz w:val="18"/>
                <w:szCs w:val="18"/>
              </w:rPr>
              <w:t xml:space="preserve">97.7 </w:t>
            </w:r>
          </w:p>
        </w:tc>
      </w:tr>
      <w:tr w:rsidR="00966389" w:rsidRPr="004868CF" w14:paraId="70D3BA43" w14:textId="77777777" w:rsidTr="009344E4">
        <w:tc>
          <w:tcPr>
            <w:tcW w:w="608" w:type="dxa"/>
            <w:shd w:val="clear" w:color="auto" w:fill="auto"/>
            <w:vAlign w:val="center"/>
          </w:tcPr>
          <w:p w14:paraId="720BE9C1" w14:textId="77777777" w:rsidR="00966389" w:rsidRPr="004868CF" w:rsidRDefault="00966389" w:rsidP="009344E4">
            <w:pPr>
              <w:jc w:val="center"/>
              <w:rPr>
                <w:sz w:val="18"/>
                <w:szCs w:val="18"/>
              </w:rPr>
            </w:pPr>
            <w:r w:rsidRPr="004868CF">
              <w:rPr>
                <w:rFonts w:hint="eastAsia"/>
                <w:sz w:val="18"/>
                <w:szCs w:val="18"/>
              </w:rPr>
              <w:t>7</w:t>
            </w:r>
            <w:r w:rsidRPr="004868CF">
              <w:rPr>
                <w:sz w:val="18"/>
                <w:szCs w:val="18"/>
              </w:rPr>
              <w:t>8</w:t>
            </w:r>
          </w:p>
        </w:tc>
        <w:tc>
          <w:tcPr>
            <w:tcW w:w="711" w:type="dxa"/>
            <w:shd w:val="clear" w:color="auto" w:fill="auto"/>
            <w:vAlign w:val="center"/>
          </w:tcPr>
          <w:p w14:paraId="4E139390" w14:textId="77777777" w:rsidR="00966389" w:rsidRPr="004868CF" w:rsidRDefault="00966389" w:rsidP="009344E4">
            <w:pPr>
              <w:jc w:val="center"/>
              <w:rPr>
                <w:sz w:val="18"/>
                <w:szCs w:val="18"/>
              </w:rPr>
            </w:pPr>
            <w:r w:rsidRPr="004868CF">
              <w:rPr>
                <w:rFonts w:eastAsia="等线"/>
                <w:sz w:val="18"/>
                <w:szCs w:val="18"/>
              </w:rPr>
              <w:t xml:space="preserve">6.41 </w:t>
            </w:r>
          </w:p>
        </w:tc>
        <w:tc>
          <w:tcPr>
            <w:tcW w:w="612" w:type="dxa"/>
            <w:shd w:val="clear" w:color="auto" w:fill="auto"/>
            <w:vAlign w:val="center"/>
          </w:tcPr>
          <w:p w14:paraId="6010DE4B" w14:textId="77777777" w:rsidR="00966389" w:rsidRPr="004868CF" w:rsidRDefault="00966389" w:rsidP="009344E4">
            <w:pPr>
              <w:jc w:val="center"/>
              <w:rPr>
                <w:sz w:val="18"/>
                <w:szCs w:val="18"/>
              </w:rPr>
            </w:pPr>
            <w:r w:rsidRPr="004868CF">
              <w:rPr>
                <w:rFonts w:eastAsia="等线"/>
                <w:sz w:val="18"/>
                <w:szCs w:val="18"/>
              </w:rPr>
              <w:t xml:space="preserve">2118 </w:t>
            </w:r>
          </w:p>
        </w:tc>
        <w:tc>
          <w:tcPr>
            <w:tcW w:w="606" w:type="dxa"/>
            <w:shd w:val="clear" w:color="auto" w:fill="auto"/>
            <w:vAlign w:val="center"/>
          </w:tcPr>
          <w:p w14:paraId="022CBB11" w14:textId="77777777" w:rsidR="00966389" w:rsidRPr="004868CF" w:rsidRDefault="00966389" w:rsidP="009344E4">
            <w:pPr>
              <w:jc w:val="center"/>
              <w:rPr>
                <w:sz w:val="18"/>
                <w:szCs w:val="18"/>
              </w:rPr>
            </w:pPr>
            <w:r w:rsidRPr="004868CF">
              <w:rPr>
                <w:rFonts w:eastAsia="等线"/>
                <w:sz w:val="18"/>
                <w:szCs w:val="18"/>
              </w:rPr>
              <w:t xml:space="preserve">9.04 </w:t>
            </w:r>
          </w:p>
        </w:tc>
        <w:tc>
          <w:tcPr>
            <w:tcW w:w="711" w:type="dxa"/>
            <w:shd w:val="clear" w:color="auto" w:fill="auto"/>
            <w:vAlign w:val="center"/>
          </w:tcPr>
          <w:p w14:paraId="09112A29" w14:textId="77777777" w:rsidR="00966389" w:rsidRPr="004868CF" w:rsidRDefault="00966389" w:rsidP="009344E4">
            <w:pPr>
              <w:jc w:val="center"/>
              <w:rPr>
                <w:sz w:val="18"/>
                <w:szCs w:val="18"/>
              </w:rPr>
            </w:pPr>
            <w:r w:rsidRPr="004868CF">
              <w:rPr>
                <w:rFonts w:eastAsia="等线"/>
                <w:sz w:val="18"/>
                <w:szCs w:val="18"/>
              </w:rPr>
              <w:t xml:space="preserve">14.2 </w:t>
            </w:r>
          </w:p>
        </w:tc>
        <w:tc>
          <w:tcPr>
            <w:tcW w:w="690" w:type="dxa"/>
            <w:shd w:val="clear" w:color="auto" w:fill="auto"/>
            <w:vAlign w:val="center"/>
          </w:tcPr>
          <w:p w14:paraId="728B1619" w14:textId="77777777" w:rsidR="00966389" w:rsidRPr="004868CF" w:rsidRDefault="00966389" w:rsidP="009344E4">
            <w:pPr>
              <w:jc w:val="center"/>
              <w:rPr>
                <w:sz w:val="18"/>
                <w:szCs w:val="18"/>
              </w:rPr>
            </w:pPr>
            <w:r w:rsidRPr="004868CF">
              <w:rPr>
                <w:rFonts w:eastAsia="等线"/>
                <w:sz w:val="18"/>
                <w:szCs w:val="18"/>
              </w:rPr>
              <w:t xml:space="preserve">34.7 </w:t>
            </w:r>
          </w:p>
        </w:tc>
        <w:tc>
          <w:tcPr>
            <w:tcW w:w="711" w:type="dxa"/>
            <w:shd w:val="clear" w:color="auto" w:fill="auto"/>
            <w:vAlign w:val="center"/>
          </w:tcPr>
          <w:p w14:paraId="5CDBBE8C" w14:textId="77777777" w:rsidR="00966389" w:rsidRPr="004868CF" w:rsidRDefault="00966389" w:rsidP="009344E4">
            <w:pPr>
              <w:jc w:val="center"/>
              <w:rPr>
                <w:sz w:val="18"/>
                <w:szCs w:val="18"/>
              </w:rPr>
            </w:pPr>
            <w:r w:rsidRPr="004868CF">
              <w:rPr>
                <w:rFonts w:eastAsia="等线"/>
                <w:sz w:val="18"/>
                <w:szCs w:val="18"/>
              </w:rPr>
              <w:t xml:space="preserve">65.8 </w:t>
            </w:r>
          </w:p>
        </w:tc>
        <w:tc>
          <w:tcPr>
            <w:tcW w:w="711" w:type="dxa"/>
            <w:shd w:val="clear" w:color="auto" w:fill="auto"/>
            <w:vAlign w:val="center"/>
          </w:tcPr>
          <w:p w14:paraId="7529ED21" w14:textId="77777777" w:rsidR="00966389" w:rsidRPr="004868CF" w:rsidRDefault="00966389" w:rsidP="009344E4">
            <w:pPr>
              <w:jc w:val="center"/>
              <w:rPr>
                <w:sz w:val="18"/>
                <w:szCs w:val="18"/>
              </w:rPr>
            </w:pPr>
            <w:r w:rsidRPr="004868CF">
              <w:rPr>
                <w:rFonts w:eastAsia="等线"/>
                <w:sz w:val="18"/>
                <w:szCs w:val="18"/>
              </w:rPr>
              <w:t xml:space="preserve">29.5 </w:t>
            </w:r>
          </w:p>
        </w:tc>
        <w:tc>
          <w:tcPr>
            <w:tcW w:w="606" w:type="dxa"/>
            <w:shd w:val="clear" w:color="auto" w:fill="auto"/>
            <w:vAlign w:val="center"/>
          </w:tcPr>
          <w:p w14:paraId="647AF6E2" w14:textId="77777777" w:rsidR="00966389" w:rsidRPr="004868CF" w:rsidRDefault="00966389" w:rsidP="009344E4">
            <w:pPr>
              <w:jc w:val="center"/>
              <w:rPr>
                <w:sz w:val="18"/>
                <w:szCs w:val="18"/>
              </w:rPr>
            </w:pPr>
            <w:r w:rsidRPr="004868CF">
              <w:rPr>
                <w:rFonts w:eastAsia="等线"/>
                <w:sz w:val="18"/>
                <w:szCs w:val="18"/>
              </w:rPr>
              <w:t xml:space="preserve">10.5 </w:t>
            </w:r>
          </w:p>
        </w:tc>
        <w:tc>
          <w:tcPr>
            <w:tcW w:w="711" w:type="dxa"/>
            <w:shd w:val="clear" w:color="auto" w:fill="auto"/>
            <w:vAlign w:val="center"/>
          </w:tcPr>
          <w:p w14:paraId="5C5E2B85" w14:textId="77777777" w:rsidR="00966389" w:rsidRPr="004868CF" w:rsidRDefault="00966389" w:rsidP="009344E4">
            <w:pPr>
              <w:jc w:val="center"/>
              <w:rPr>
                <w:sz w:val="18"/>
                <w:szCs w:val="18"/>
              </w:rPr>
            </w:pPr>
            <w:r w:rsidRPr="004868CF">
              <w:rPr>
                <w:rFonts w:eastAsia="等线"/>
                <w:sz w:val="18"/>
                <w:szCs w:val="18"/>
              </w:rPr>
              <w:t xml:space="preserve">0.60 </w:t>
            </w:r>
          </w:p>
        </w:tc>
        <w:tc>
          <w:tcPr>
            <w:tcW w:w="690" w:type="dxa"/>
            <w:shd w:val="clear" w:color="auto" w:fill="auto"/>
            <w:vAlign w:val="center"/>
          </w:tcPr>
          <w:p w14:paraId="23B86AFB" w14:textId="77777777" w:rsidR="00966389" w:rsidRPr="004868CF" w:rsidRDefault="00966389" w:rsidP="009344E4">
            <w:pPr>
              <w:jc w:val="center"/>
              <w:rPr>
                <w:sz w:val="18"/>
                <w:szCs w:val="18"/>
              </w:rPr>
            </w:pPr>
            <w:r w:rsidRPr="004868CF">
              <w:rPr>
                <w:rFonts w:eastAsia="等线"/>
                <w:sz w:val="18"/>
                <w:szCs w:val="18"/>
              </w:rPr>
              <w:t xml:space="preserve">38.3 </w:t>
            </w:r>
          </w:p>
        </w:tc>
        <w:tc>
          <w:tcPr>
            <w:tcW w:w="606" w:type="dxa"/>
            <w:shd w:val="clear" w:color="auto" w:fill="auto"/>
            <w:vAlign w:val="center"/>
          </w:tcPr>
          <w:p w14:paraId="74ECD49B" w14:textId="77777777" w:rsidR="00966389" w:rsidRPr="004868CF" w:rsidRDefault="00966389" w:rsidP="009344E4">
            <w:pPr>
              <w:jc w:val="center"/>
              <w:rPr>
                <w:sz w:val="18"/>
                <w:szCs w:val="18"/>
              </w:rPr>
            </w:pPr>
            <w:r w:rsidRPr="004868CF">
              <w:rPr>
                <w:rFonts w:eastAsia="等线"/>
                <w:sz w:val="18"/>
                <w:szCs w:val="18"/>
              </w:rPr>
              <w:t xml:space="preserve">14.1 </w:t>
            </w:r>
          </w:p>
        </w:tc>
        <w:tc>
          <w:tcPr>
            <w:tcW w:w="621" w:type="dxa"/>
            <w:shd w:val="clear" w:color="auto" w:fill="auto"/>
            <w:vAlign w:val="center"/>
          </w:tcPr>
          <w:p w14:paraId="3CA52BB4" w14:textId="77777777" w:rsidR="00966389" w:rsidRPr="004868CF" w:rsidRDefault="00966389" w:rsidP="009344E4">
            <w:pPr>
              <w:jc w:val="center"/>
              <w:rPr>
                <w:sz w:val="18"/>
                <w:szCs w:val="18"/>
              </w:rPr>
            </w:pPr>
            <w:r w:rsidRPr="004868CF">
              <w:rPr>
                <w:rFonts w:eastAsia="等线"/>
                <w:sz w:val="18"/>
                <w:szCs w:val="18"/>
              </w:rPr>
              <w:t xml:space="preserve">177 </w:t>
            </w:r>
          </w:p>
        </w:tc>
        <w:tc>
          <w:tcPr>
            <w:tcW w:w="606" w:type="dxa"/>
            <w:shd w:val="clear" w:color="auto" w:fill="auto"/>
            <w:vAlign w:val="center"/>
          </w:tcPr>
          <w:p w14:paraId="278A79B9" w14:textId="77777777" w:rsidR="00966389" w:rsidRPr="004868CF" w:rsidRDefault="00966389" w:rsidP="009344E4">
            <w:pPr>
              <w:jc w:val="center"/>
              <w:rPr>
                <w:sz w:val="18"/>
                <w:szCs w:val="18"/>
              </w:rPr>
            </w:pPr>
            <w:r w:rsidRPr="004868CF">
              <w:rPr>
                <w:rFonts w:eastAsia="等线"/>
                <w:sz w:val="18"/>
                <w:szCs w:val="18"/>
              </w:rPr>
              <w:t xml:space="preserve">68.6 </w:t>
            </w:r>
          </w:p>
        </w:tc>
        <w:tc>
          <w:tcPr>
            <w:tcW w:w="606" w:type="dxa"/>
            <w:shd w:val="clear" w:color="auto" w:fill="auto"/>
            <w:vAlign w:val="center"/>
          </w:tcPr>
          <w:p w14:paraId="066C862D" w14:textId="77777777" w:rsidR="00966389" w:rsidRPr="004868CF" w:rsidRDefault="00966389" w:rsidP="009344E4">
            <w:pPr>
              <w:jc w:val="center"/>
              <w:rPr>
                <w:sz w:val="18"/>
                <w:szCs w:val="18"/>
              </w:rPr>
            </w:pPr>
            <w:r w:rsidRPr="004868CF">
              <w:rPr>
                <w:rFonts w:eastAsia="等线"/>
                <w:sz w:val="18"/>
                <w:szCs w:val="18"/>
              </w:rPr>
              <w:t xml:space="preserve">328 </w:t>
            </w:r>
          </w:p>
        </w:tc>
        <w:tc>
          <w:tcPr>
            <w:tcW w:w="606" w:type="dxa"/>
            <w:shd w:val="clear" w:color="auto" w:fill="auto"/>
            <w:vAlign w:val="center"/>
          </w:tcPr>
          <w:p w14:paraId="0C642945" w14:textId="77777777" w:rsidR="00966389" w:rsidRPr="004868CF" w:rsidRDefault="00966389" w:rsidP="009344E4">
            <w:pPr>
              <w:jc w:val="center"/>
              <w:rPr>
                <w:sz w:val="18"/>
                <w:szCs w:val="18"/>
              </w:rPr>
            </w:pPr>
            <w:r w:rsidRPr="004868CF">
              <w:rPr>
                <w:rFonts w:eastAsia="等线"/>
                <w:sz w:val="18"/>
                <w:szCs w:val="18"/>
              </w:rPr>
              <w:t xml:space="preserve">78.1 </w:t>
            </w:r>
          </w:p>
        </w:tc>
        <w:tc>
          <w:tcPr>
            <w:tcW w:w="613" w:type="dxa"/>
            <w:shd w:val="clear" w:color="auto" w:fill="auto"/>
            <w:vAlign w:val="center"/>
          </w:tcPr>
          <w:p w14:paraId="798FE307" w14:textId="77777777" w:rsidR="00966389" w:rsidRPr="004868CF" w:rsidRDefault="00966389" w:rsidP="009344E4">
            <w:pPr>
              <w:jc w:val="center"/>
              <w:rPr>
                <w:sz w:val="18"/>
                <w:szCs w:val="18"/>
              </w:rPr>
            </w:pPr>
            <w:r w:rsidRPr="004868CF">
              <w:rPr>
                <w:rFonts w:eastAsia="等线"/>
                <w:sz w:val="18"/>
                <w:szCs w:val="18"/>
              </w:rPr>
              <w:t xml:space="preserve">782 </w:t>
            </w:r>
          </w:p>
        </w:tc>
        <w:tc>
          <w:tcPr>
            <w:tcW w:w="607" w:type="dxa"/>
            <w:shd w:val="clear" w:color="auto" w:fill="auto"/>
            <w:vAlign w:val="center"/>
          </w:tcPr>
          <w:p w14:paraId="20056EC5" w14:textId="77777777" w:rsidR="00966389" w:rsidRPr="004868CF" w:rsidRDefault="00966389" w:rsidP="009344E4">
            <w:pPr>
              <w:jc w:val="center"/>
              <w:rPr>
                <w:sz w:val="18"/>
                <w:szCs w:val="18"/>
              </w:rPr>
            </w:pPr>
            <w:r w:rsidRPr="004868CF">
              <w:rPr>
                <w:rFonts w:eastAsia="等线"/>
                <w:sz w:val="18"/>
                <w:szCs w:val="18"/>
              </w:rPr>
              <w:t xml:space="preserve">140 </w:t>
            </w:r>
          </w:p>
        </w:tc>
        <w:tc>
          <w:tcPr>
            <w:tcW w:w="666" w:type="dxa"/>
            <w:shd w:val="clear" w:color="auto" w:fill="auto"/>
            <w:vAlign w:val="center"/>
          </w:tcPr>
          <w:p w14:paraId="0B772C59" w14:textId="77777777" w:rsidR="00966389" w:rsidRPr="004868CF" w:rsidRDefault="00966389" w:rsidP="009344E4">
            <w:pPr>
              <w:jc w:val="center"/>
              <w:rPr>
                <w:sz w:val="18"/>
                <w:szCs w:val="18"/>
              </w:rPr>
            </w:pPr>
            <w:r w:rsidRPr="004868CF">
              <w:rPr>
                <w:rFonts w:eastAsia="等线"/>
                <w:sz w:val="18"/>
                <w:szCs w:val="18"/>
              </w:rPr>
              <w:t xml:space="preserve">11704 </w:t>
            </w:r>
          </w:p>
        </w:tc>
        <w:tc>
          <w:tcPr>
            <w:tcW w:w="650" w:type="dxa"/>
            <w:shd w:val="clear" w:color="auto" w:fill="auto"/>
            <w:vAlign w:val="center"/>
          </w:tcPr>
          <w:p w14:paraId="75ED0F52" w14:textId="77777777" w:rsidR="00966389" w:rsidRPr="004868CF" w:rsidRDefault="00966389" w:rsidP="009344E4">
            <w:pPr>
              <w:jc w:val="center"/>
              <w:rPr>
                <w:sz w:val="18"/>
                <w:szCs w:val="18"/>
              </w:rPr>
            </w:pPr>
            <w:r w:rsidRPr="004868CF">
              <w:rPr>
                <w:rFonts w:eastAsia="等线"/>
                <w:sz w:val="18"/>
                <w:szCs w:val="18"/>
              </w:rPr>
              <w:t xml:space="preserve">3.38 </w:t>
            </w:r>
          </w:p>
        </w:tc>
        <w:tc>
          <w:tcPr>
            <w:tcW w:w="613" w:type="dxa"/>
            <w:shd w:val="clear" w:color="auto" w:fill="auto"/>
            <w:vAlign w:val="center"/>
          </w:tcPr>
          <w:p w14:paraId="2271B773" w14:textId="77777777" w:rsidR="00966389" w:rsidRPr="004868CF" w:rsidRDefault="00966389" w:rsidP="009344E4">
            <w:pPr>
              <w:jc w:val="center"/>
              <w:rPr>
                <w:sz w:val="18"/>
                <w:szCs w:val="18"/>
              </w:rPr>
            </w:pPr>
            <w:r w:rsidRPr="004868CF">
              <w:rPr>
                <w:rFonts w:eastAsia="等线"/>
                <w:sz w:val="18"/>
                <w:szCs w:val="18"/>
              </w:rPr>
              <w:t xml:space="preserve">355 </w:t>
            </w:r>
          </w:p>
        </w:tc>
        <w:tc>
          <w:tcPr>
            <w:tcW w:w="613" w:type="dxa"/>
            <w:shd w:val="clear" w:color="auto" w:fill="auto"/>
            <w:vAlign w:val="center"/>
          </w:tcPr>
          <w:p w14:paraId="7F977796" w14:textId="77777777" w:rsidR="00966389" w:rsidRPr="004868CF" w:rsidRDefault="00966389" w:rsidP="009344E4">
            <w:pPr>
              <w:jc w:val="center"/>
              <w:rPr>
                <w:sz w:val="18"/>
                <w:szCs w:val="18"/>
              </w:rPr>
            </w:pPr>
            <w:r w:rsidRPr="004868CF">
              <w:rPr>
                <w:rFonts w:eastAsia="等线"/>
                <w:sz w:val="18"/>
                <w:szCs w:val="18"/>
              </w:rPr>
              <w:t xml:space="preserve">548 </w:t>
            </w:r>
          </w:p>
        </w:tc>
      </w:tr>
      <w:tr w:rsidR="00966389" w:rsidRPr="004868CF" w14:paraId="0493F78B" w14:textId="77777777" w:rsidTr="009344E4">
        <w:tc>
          <w:tcPr>
            <w:tcW w:w="608" w:type="dxa"/>
            <w:shd w:val="clear" w:color="auto" w:fill="auto"/>
            <w:vAlign w:val="center"/>
          </w:tcPr>
          <w:p w14:paraId="059D9773" w14:textId="77777777" w:rsidR="00966389" w:rsidRPr="004868CF" w:rsidRDefault="00966389" w:rsidP="009344E4">
            <w:pPr>
              <w:jc w:val="center"/>
              <w:rPr>
                <w:sz w:val="18"/>
                <w:szCs w:val="18"/>
              </w:rPr>
            </w:pPr>
            <w:r w:rsidRPr="004868CF">
              <w:rPr>
                <w:rFonts w:hint="eastAsia"/>
                <w:sz w:val="18"/>
                <w:szCs w:val="18"/>
              </w:rPr>
              <w:t>7</w:t>
            </w:r>
            <w:r w:rsidRPr="004868CF">
              <w:rPr>
                <w:sz w:val="18"/>
                <w:szCs w:val="18"/>
              </w:rPr>
              <w:t>9</w:t>
            </w:r>
          </w:p>
        </w:tc>
        <w:tc>
          <w:tcPr>
            <w:tcW w:w="711" w:type="dxa"/>
            <w:shd w:val="clear" w:color="auto" w:fill="auto"/>
            <w:vAlign w:val="center"/>
          </w:tcPr>
          <w:p w14:paraId="09C7DB0A" w14:textId="77777777" w:rsidR="00966389" w:rsidRPr="004868CF" w:rsidRDefault="00966389" w:rsidP="009344E4">
            <w:pPr>
              <w:jc w:val="center"/>
              <w:rPr>
                <w:sz w:val="18"/>
                <w:szCs w:val="18"/>
              </w:rPr>
            </w:pPr>
            <w:r w:rsidRPr="004868CF">
              <w:rPr>
                <w:rFonts w:eastAsia="等线"/>
                <w:sz w:val="18"/>
                <w:szCs w:val="18"/>
              </w:rPr>
              <w:t xml:space="preserve">2.52 </w:t>
            </w:r>
          </w:p>
        </w:tc>
        <w:tc>
          <w:tcPr>
            <w:tcW w:w="612" w:type="dxa"/>
            <w:shd w:val="clear" w:color="auto" w:fill="auto"/>
            <w:vAlign w:val="center"/>
          </w:tcPr>
          <w:p w14:paraId="532AD451" w14:textId="77777777" w:rsidR="00966389" w:rsidRPr="004868CF" w:rsidRDefault="00966389" w:rsidP="009344E4">
            <w:pPr>
              <w:jc w:val="center"/>
              <w:rPr>
                <w:sz w:val="18"/>
                <w:szCs w:val="18"/>
              </w:rPr>
            </w:pPr>
            <w:r w:rsidRPr="004868CF">
              <w:rPr>
                <w:rFonts w:eastAsia="等线"/>
                <w:sz w:val="18"/>
                <w:szCs w:val="18"/>
              </w:rPr>
              <w:t xml:space="preserve">600 </w:t>
            </w:r>
          </w:p>
        </w:tc>
        <w:tc>
          <w:tcPr>
            <w:tcW w:w="606" w:type="dxa"/>
            <w:shd w:val="clear" w:color="auto" w:fill="auto"/>
            <w:vAlign w:val="center"/>
          </w:tcPr>
          <w:p w14:paraId="2D1FFE6B" w14:textId="77777777" w:rsidR="00966389" w:rsidRPr="004868CF" w:rsidRDefault="00966389" w:rsidP="009344E4">
            <w:pPr>
              <w:jc w:val="center"/>
              <w:rPr>
                <w:sz w:val="18"/>
                <w:szCs w:val="18"/>
              </w:rPr>
            </w:pPr>
            <w:r w:rsidRPr="004868CF">
              <w:rPr>
                <w:rFonts w:eastAsia="等线"/>
                <w:sz w:val="18"/>
                <w:szCs w:val="18"/>
              </w:rPr>
              <w:t xml:space="preserve">2.28 </w:t>
            </w:r>
          </w:p>
        </w:tc>
        <w:tc>
          <w:tcPr>
            <w:tcW w:w="711" w:type="dxa"/>
            <w:shd w:val="clear" w:color="auto" w:fill="auto"/>
            <w:vAlign w:val="center"/>
          </w:tcPr>
          <w:p w14:paraId="3F70244A" w14:textId="77777777" w:rsidR="00966389" w:rsidRPr="004868CF" w:rsidRDefault="00966389" w:rsidP="009344E4">
            <w:pPr>
              <w:jc w:val="center"/>
              <w:rPr>
                <w:sz w:val="18"/>
                <w:szCs w:val="18"/>
              </w:rPr>
            </w:pPr>
            <w:r w:rsidRPr="004868CF">
              <w:rPr>
                <w:rFonts w:eastAsia="等线"/>
                <w:sz w:val="18"/>
                <w:szCs w:val="18"/>
              </w:rPr>
              <w:t xml:space="preserve">2.67 </w:t>
            </w:r>
          </w:p>
        </w:tc>
        <w:tc>
          <w:tcPr>
            <w:tcW w:w="690" w:type="dxa"/>
            <w:shd w:val="clear" w:color="auto" w:fill="auto"/>
            <w:vAlign w:val="center"/>
          </w:tcPr>
          <w:p w14:paraId="4C2D076B" w14:textId="77777777" w:rsidR="00966389" w:rsidRPr="004868CF" w:rsidRDefault="00966389" w:rsidP="009344E4">
            <w:pPr>
              <w:jc w:val="center"/>
              <w:rPr>
                <w:sz w:val="18"/>
                <w:szCs w:val="18"/>
              </w:rPr>
            </w:pPr>
            <w:r w:rsidRPr="004868CF">
              <w:rPr>
                <w:rFonts w:eastAsia="等线"/>
                <w:sz w:val="18"/>
                <w:szCs w:val="18"/>
              </w:rPr>
              <w:t xml:space="preserve">28.4 </w:t>
            </w:r>
          </w:p>
        </w:tc>
        <w:tc>
          <w:tcPr>
            <w:tcW w:w="711" w:type="dxa"/>
            <w:shd w:val="clear" w:color="auto" w:fill="auto"/>
            <w:vAlign w:val="center"/>
          </w:tcPr>
          <w:p w14:paraId="76827A38" w14:textId="77777777" w:rsidR="00966389" w:rsidRPr="004868CF" w:rsidRDefault="00966389" w:rsidP="009344E4">
            <w:pPr>
              <w:jc w:val="center"/>
              <w:rPr>
                <w:sz w:val="18"/>
                <w:szCs w:val="18"/>
              </w:rPr>
            </w:pPr>
            <w:r w:rsidRPr="004868CF">
              <w:rPr>
                <w:rFonts w:eastAsia="等线"/>
                <w:sz w:val="18"/>
                <w:szCs w:val="18"/>
              </w:rPr>
              <w:t xml:space="preserve">10.2 </w:t>
            </w:r>
          </w:p>
        </w:tc>
        <w:tc>
          <w:tcPr>
            <w:tcW w:w="711" w:type="dxa"/>
            <w:shd w:val="clear" w:color="auto" w:fill="auto"/>
            <w:vAlign w:val="center"/>
          </w:tcPr>
          <w:p w14:paraId="0697BB32" w14:textId="77777777" w:rsidR="00966389" w:rsidRPr="004868CF" w:rsidRDefault="00966389" w:rsidP="009344E4">
            <w:pPr>
              <w:jc w:val="center"/>
              <w:rPr>
                <w:sz w:val="18"/>
                <w:szCs w:val="18"/>
              </w:rPr>
            </w:pPr>
            <w:r w:rsidRPr="004868CF">
              <w:rPr>
                <w:rFonts w:eastAsia="等线"/>
                <w:sz w:val="18"/>
                <w:szCs w:val="18"/>
              </w:rPr>
              <w:t xml:space="preserve">3.88 </w:t>
            </w:r>
          </w:p>
        </w:tc>
        <w:tc>
          <w:tcPr>
            <w:tcW w:w="606" w:type="dxa"/>
            <w:shd w:val="clear" w:color="auto" w:fill="auto"/>
            <w:vAlign w:val="center"/>
          </w:tcPr>
          <w:p w14:paraId="05F52298" w14:textId="77777777" w:rsidR="00966389" w:rsidRPr="004868CF" w:rsidRDefault="00966389" w:rsidP="009344E4">
            <w:pPr>
              <w:jc w:val="center"/>
              <w:rPr>
                <w:sz w:val="18"/>
                <w:szCs w:val="18"/>
              </w:rPr>
            </w:pPr>
            <w:r w:rsidRPr="004868CF">
              <w:rPr>
                <w:rFonts w:eastAsia="等线"/>
                <w:sz w:val="18"/>
                <w:szCs w:val="18"/>
              </w:rPr>
              <w:t xml:space="preserve">1.78 </w:t>
            </w:r>
          </w:p>
        </w:tc>
        <w:tc>
          <w:tcPr>
            <w:tcW w:w="711" w:type="dxa"/>
            <w:shd w:val="clear" w:color="auto" w:fill="auto"/>
            <w:vAlign w:val="center"/>
          </w:tcPr>
          <w:p w14:paraId="283CC1E4" w14:textId="77777777" w:rsidR="00966389" w:rsidRPr="004868CF" w:rsidRDefault="00966389" w:rsidP="009344E4">
            <w:pPr>
              <w:jc w:val="center"/>
              <w:rPr>
                <w:sz w:val="18"/>
                <w:szCs w:val="18"/>
              </w:rPr>
            </w:pPr>
            <w:r w:rsidRPr="004868CF">
              <w:rPr>
                <w:rFonts w:eastAsia="等线"/>
                <w:sz w:val="18"/>
                <w:szCs w:val="18"/>
              </w:rPr>
              <w:t xml:space="preserve">0.73 </w:t>
            </w:r>
          </w:p>
        </w:tc>
        <w:tc>
          <w:tcPr>
            <w:tcW w:w="690" w:type="dxa"/>
            <w:shd w:val="clear" w:color="auto" w:fill="auto"/>
            <w:vAlign w:val="center"/>
          </w:tcPr>
          <w:p w14:paraId="3DE702CC" w14:textId="77777777" w:rsidR="00966389" w:rsidRPr="004868CF" w:rsidRDefault="00966389" w:rsidP="009344E4">
            <w:pPr>
              <w:jc w:val="center"/>
              <w:rPr>
                <w:sz w:val="18"/>
                <w:szCs w:val="18"/>
              </w:rPr>
            </w:pPr>
            <w:r w:rsidRPr="004868CF">
              <w:rPr>
                <w:rFonts w:eastAsia="等线"/>
                <w:sz w:val="18"/>
                <w:szCs w:val="18"/>
              </w:rPr>
              <w:t xml:space="preserve">10.1 </w:t>
            </w:r>
          </w:p>
        </w:tc>
        <w:tc>
          <w:tcPr>
            <w:tcW w:w="606" w:type="dxa"/>
            <w:shd w:val="clear" w:color="auto" w:fill="auto"/>
            <w:vAlign w:val="center"/>
          </w:tcPr>
          <w:p w14:paraId="62632413" w14:textId="77777777" w:rsidR="00966389" w:rsidRPr="004868CF" w:rsidRDefault="00966389" w:rsidP="009344E4">
            <w:pPr>
              <w:jc w:val="center"/>
              <w:rPr>
                <w:sz w:val="18"/>
                <w:szCs w:val="18"/>
              </w:rPr>
            </w:pPr>
            <w:r w:rsidRPr="004868CF">
              <w:rPr>
                <w:rFonts w:eastAsia="等线"/>
                <w:sz w:val="18"/>
                <w:szCs w:val="18"/>
              </w:rPr>
              <w:t xml:space="preserve">3.45 </w:t>
            </w:r>
          </w:p>
        </w:tc>
        <w:tc>
          <w:tcPr>
            <w:tcW w:w="621" w:type="dxa"/>
            <w:shd w:val="clear" w:color="auto" w:fill="auto"/>
            <w:vAlign w:val="center"/>
          </w:tcPr>
          <w:p w14:paraId="106BD030" w14:textId="77777777" w:rsidR="00966389" w:rsidRPr="004868CF" w:rsidRDefault="00966389" w:rsidP="009344E4">
            <w:pPr>
              <w:jc w:val="center"/>
              <w:rPr>
                <w:sz w:val="18"/>
                <w:szCs w:val="18"/>
              </w:rPr>
            </w:pPr>
            <w:r w:rsidRPr="004868CF">
              <w:rPr>
                <w:rFonts w:eastAsia="等线"/>
                <w:sz w:val="18"/>
                <w:szCs w:val="18"/>
              </w:rPr>
              <w:t xml:space="preserve">43.5 </w:t>
            </w:r>
          </w:p>
        </w:tc>
        <w:tc>
          <w:tcPr>
            <w:tcW w:w="606" w:type="dxa"/>
            <w:shd w:val="clear" w:color="auto" w:fill="auto"/>
            <w:vAlign w:val="center"/>
          </w:tcPr>
          <w:p w14:paraId="131E6867" w14:textId="77777777" w:rsidR="00966389" w:rsidRPr="004868CF" w:rsidRDefault="00966389" w:rsidP="009344E4">
            <w:pPr>
              <w:jc w:val="center"/>
              <w:rPr>
                <w:sz w:val="18"/>
                <w:szCs w:val="18"/>
              </w:rPr>
            </w:pPr>
            <w:r w:rsidRPr="004868CF">
              <w:rPr>
                <w:rFonts w:eastAsia="等线"/>
                <w:sz w:val="18"/>
                <w:szCs w:val="18"/>
              </w:rPr>
              <w:t xml:space="preserve">17.4 </w:t>
            </w:r>
          </w:p>
        </w:tc>
        <w:tc>
          <w:tcPr>
            <w:tcW w:w="606" w:type="dxa"/>
            <w:shd w:val="clear" w:color="auto" w:fill="auto"/>
            <w:vAlign w:val="center"/>
          </w:tcPr>
          <w:p w14:paraId="1097FC48" w14:textId="77777777" w:rsidR="00966389" w:rsidRPr="004868CF" w:rsidRDefault="00966389" w:rsidP="009344E4">
            <w:pPr>
              <w:jc w:val="center"/>
              <w:rPr>
                <w:sz w:val="18"/>
                <w:szCs w:val="18"/>
              </w:rPr>
            </w:pPr>
            <w:r w:rsidRPr="004868CF">
              <w:rPr>
                <w:rFonts w:eastAsia="等线"/>
                <w:sz w:val="18"/>
                <w:szCs w:val="18"/>
              </w:rPr>
              <w:t xml:space="preserve">89.1 </w:t>
            </w:r>
          </w:p>
        </w:tc>
        <w:tc>
          <w:tcPr>
            <w:tcW w:w="606" w:type="dxa"/>
            <w:shd w:val="clear" w:color="auto" w:fill="auto"/>
            <w:vAlign w:val="center"/>
          </w:tcPr>
          <w:p w14:paraId="31B606DC" w14:textId="77777777" w:rsidR="00966389" w:rsidRPr="004868CF" w:rsidRDefault="00966389" w:rsidP="009344E4">
            <w:pPr>
              <w:jc w:val="center"/>
              <w:rPr>
                <w:sz w:val="18"/>
                <w:szCs w:val="18"/>
              </w:rPr>
            </w:pPr>
            <w:r w:rsidRPr="004868CF">
              <w:rPr>
                <w:rFonts w:eastAsia="等线"/>
                <w:sz w:val="18"/>
                <w:szCs w:val="18"/>
              </w:rPr>
              <w:t xml:space="preserve">22.9 </w:t>
            </w:r>
          </w:p>
        </w:tc>
        <w:tc>
          <w:tcPr>
            <w:tcW w:w="613" w:type="dxa"/>
            <w:shd w:val="clear" w:color="auto" w:fill="auto"/>
            <w:vAlign w:val="center"/>
          </w:tcPr>
          <w:p w14:paraId="2F32024F" w14:textId="77777777" w:rsidR="00966389" w:rsidRPr="004868CF" w:rsidRDefault="00966389" w:rsidP="009344E4">
            <w:pPr>
              <w:jc w:val="center"/>
              <w:rPr>
                <w:sz w:val="18"/>
                <w:szCs w:val="18"/>
              </w:rPr>
            </w:pPr>
            <w:r w:rsidRPr="004868CF">
              <w:rPr>
                <w:rFonts w:eastAsia="等线"/>
                <w:sz w:val="18"/>
                <w:szCs w:val="18"/>
              </w:rPr>
              <w:t xml:space="preserve">255 </w:t>
            </w:r>
          </w:p>
        </w:tc>
        <w:tc>
          <w:tcPr>
            <w:tcW w:w="607" w:type="dxa"/>
            <w:shd w:val="clear" w:color="auto" w:fill="auto"/>
            <w:vAlign w:val="center"/>
          </w:tcPr>
          <w:p w14:paraId="2C8F691E" w14:textId="77777777" w:rsidR="00966389" w:rsidRPr="004868CF" w:rsidRDefault="00966389" w:rsidP="009344E4">
            <w:pPr>
              <w:jc w:val="center"/>
              <w:rPr>
                <w:sz w:val="18"/>
                <w:szCs w:val="18"/>
              </w:rPr>
            </w:pPr>
            <w:r w:rsidRPr="004868CF">
              <w:rPr>
                <w:rFonts w:eastAsia="等线"/>
                <w:sz w:val="18"/>
                <w:szCs w:val="18"/>
              </w:rPr>
              <w:t xml:space="preserve">50.4 </w:t>
            </w:r>
          </w:p>
        </w:tc>
        <w:tc>
          <w:tcPr>
            <w:tcW w:w="666" w:type="dxa"/>
            <w:shd w:val="clear" w:color="auto" w:fill="auto"/>
            <w:vAlign w:val="center"/>
          </w:tcPr>
          <w:p w14:paraId="14C06444" w14:textId="77777777" w:rsidR="00966389" w:rsidRPr="004868CF" w:rsidRDefault="00966389" w:rsidP="009344E4">
            <w:pPr>
              <w:jc w:val="center"/>
              <w:rPr>
                <w:sz w:val="18"/>
                <w:szCs w:val="18"/>
              </w:rPr>
            </w:pPr>
            <w:r w:rsidRPr="004868CF">
              <w:rPr>
                <w:rFonts w:eastAsia="等线"/>
                <w:sz w:val="18"/>
                <w:szCs w:val="18"/>
              </w:rPr>
              <w:t xml:space="preserve">11047 </w:t>
            </w:r>
          </w:p>
        </w:tc>
        <w:tc>
          <w:tcPr>
            <w:tcW w:w="650" w:type="dxa"/>
            <w:shd w:val="clear" w:color="auto" w:fill="auto"/>
            <w:vAlign w:val="center"/>
          </w:tcPr>
          <w:p w14:paraId="33D3394E" w14:textId="77777777" w:rsidR="00966389" w:rsidRPr="004868CF" w:rsidRDefault="00966389" w:rsidP="009344E4">
            <w:pPr>
              <w:jc w:val="center"/>
              <w:rPr>
                <w:sz w:val="18"/>
                <w:szCs w:val="18"/>
              </w:rPr>
            </w:pPr>
            <w:r w:rsidRPr="004868CF">
              <w:rPr>
                <w:rFonts w:eastAsia="等线"/>
                <w:sz w:val="18"/>
                <w:szCs w:val="18"/>
              </w:rPr>
              <w:t xml:space="preserve">1.16 </w:t>
            </w:r>
          </w:p>
        </w:tc>
        <w:tc>
          <w:tcPr>
            <w:tcW w:w="613" w:type="dxa"/>
            <w:shd w:val="clear" w:color="auto" w:fill="auto"/>
            <w:vAlign w:val="center"/>
          </w:tcPr>
          <w:p w14:paraId="494A2C71" w14:textId="77777777" w:rsidR="00966389" w:rsidRPr="004868CF" w:rsidRDefault="00966389" w:rsidP="009344E4">
            <w:pPr>
              <w:jc w:val="center"/>
              <w:rPr>
                <w:sz w:val="18"/>
                <w:szCs w:val="18"/>
              </w:rPr>
            </w:pPr>
            <w:r w:rsidRPr="004868CF">
              <w:rPr>
                <w:rFonts w:eastAsia="等线"/>
                <w:sz w:val="18"/>
                <w:szCs w:val="18"/>
              </w:rPr>
              <w:t xml:space="preserve">351 </w:t>
            </w:r>
          </w:p>
        </w:tc>
        <w:tc>
          <w:tcPr>
            <w:tcW w:w="613" w:type="dxa"/>
            <w:shd w:val="clear" w:color="auto" w:fill="auto"/>
            <w:vAlign w:val="center"/>
          </w:tcPr>
          <w:p w14:paraId="3D97D35A" w14:textId="77777777" w:rsidR="00966389" w:rsidRPr="004868CF" w:rsidRDefault="00966389" w:rsidP="009344E4">
            <w:pPr>
              <w:jc w:val="center"/>
              <w:rPr>
                <w:sz w:val="18"/>
                <w:szCs w:val="18"/>
              </w:rPr>
            </w:pPr>
            <w:r w:rsidRPr="004868CF">
              <w:rPr>
                <w:rFonts w:eastAsia="等线"/>
                <w:sz w:val="18"/>
                <w:szCs w:val="18"/>
              </w:rPr>
              <w:t xml:space="preserve">831 </w:t>
            </w:r>
          </w:p>
        </w:tc>
      </w:tr>
    </w:tbl>
    <w:p w14:paraId="3B8C4CCA" w14:textId="77777777" w:rsidR="00966389" w:rsidRDefault="00966389" w:rsidP="00966389">
      <w:r>
        <w:br w:type="page"/>
      </w:r>
      <w:r w:rsidRPr="000936E7">
        <w:rPr>
          <w:szCs w:val="21"/>
        </w:rPr>
        <w:t xml:space="preserve">Table </w:t>
      </w:r>
      <w:r>
        <w:rPr>
          <w:szCs w:val="21"/>
        </w:rPr>
        <w:t>S3 (continued)</w:t>
      </w:r>
    </w:p>
    <w:tbl>
      <w:tblPr>
        <w:tblW w:w="0" w:type="auto"/>
        <w:tblLook w:val="04A0" w:firstRow="1" w:lastRow="0" w:firstColumn="1" w:lastColumn="0" w:noHBand="0" w:noVBand="1"/>
      </w:tblPr>
      <w:tblGrid>
        <w:gridCol w:w="599"/>
        <w:gridCol w:w="689"/>
        <w:gridCol w:w="608"/>
        <w:gridCol w:w="597"/>
        <w:gridCol w:w="711"/>
        <w:gridCol w:w="670"/>
        <w:gridCol w:w="700"/>
        <w:gridCol w:w="711"/>
        <w:gridCol w:w="597"/>
        <w:gridCol w:w="700"/>
        <w:gridCol w:w="670"/>
        <w:gridCol w:w="597"/>
        <w:gridCol w:w="610"/>
        <w:gridCol w:w="597"/>
        <w:gridCol w:w="597"/>
        <w:gridCol w:w="597"/>
        <w:gridCol w:w="603"/>
        <w:gridCol w:w="598"/>
        <w:gridCol w:w="666"/>
        <w:gridCol w:w="635"/>
        <w:gridCol w:w="603"/>
        <w:gridCol w:w="603"/>
      </w:tblGrid>
      <w:tr w:rsidR="00966389" w:rsidRPr="004868CF" w14:paraId="1D812C2F" w14:textId="77777777" w:rsidTr="009344E4">
        <w:tc>
          <w:tcPr>
            <w:tcW w:w="608" w:type="dxa"/>
            <w:tcBorders>
              <w:top w:val="double" w:sz="4" w:space="0" w:color="auto"/>
              <w:bottom w:val="single" w:sz="4" w:space="0" w:color="auto"/>
            </w:tcBorders>
            <w:shd w:val="clear" w:color="auto" w:fill="auto"/>
            <w:vAlign w:val="center"/>
          </w:tcPr>
          <w:p w14:paraId="106AAB31" w14:textId="77777777" w:rsidR="00966389" w:rsidRPr="004868CF" w:rsidRDefault="00966389" w:rsidP="009344E4">
            <w:pPr>
              <w:jc w:val="center"/>
              <w:rPr>
                <w:sz w:val="18"/>
                <w:szCs w:val="18"/>
              </w:rPr>
            </w:pPr>
            <w:r w:rsidRPr="004868CF">
              <w:rPr>
                <w:sz w:val="18"/>
                <w:szCs w:val="18"/>
              </w:rPr>
              <w:t>Spot</w:t>
            </w:r>
          </w:p>
        </w:tc>
        <w:tc>
          <w:tcPr>
            <w:tcW w:w="711" w:type="dxa"/>
            <w:tcBorders>
              <w:top w:val="double" w:sz="4" w:space="0" w:color="auto"/>
              <w:bottom w:val="single" w:sz="4" w:space="0" w:color="auto"/>
            </w:tcBorders>
            <w:shd w:val="clear" w:color="auto" w:fill="auto"/>
            <w:vAlign w:val="center"/>
          </w:tcPr>
          <w:p w14:paraId="6736270D" w14:textId="77777777" w:rsidR="00966389" w:rsidRPr="004868CF" w:rsidRDefault="00966389" w:rsidP="009344E4">
            <w:pPr>
              <w:jc w:val="center"/>
              <w:rPr>
                <w:rFonts w:eastAsia="等线"/>
                <w:sz w:val="18"/>
                <w:szCs w:val="18"/>
              </w:rPr>
            </w:pPr>
            <w:r w:rsidRPr="004868CF">
              <w:rPr>
                <w:rFonts w:hint="eastAsia"/>
                <w:sz w:val="18"/>
                <w:szCs w:val="18"/>
              </w:rPr>
              <w:t>T</w:t>
            </w:r>
            <w:r w:rsidRPr="004868CF">
              <w:rPr>
                <w:sz w:val="18"/>
                <w:szCs w:val="18"/>
              </w:rPr>
              <w:t>i</w:t>
            </w:r>
          </w:p>
        </w:tc>
        <w:tc>
          <w:tcPr>
            <w:tcW w:w="612" w:type="dxa"/>
            <w:tcBorders>
              <w:top w:val="double" w:sz="4" w:space="0" w:color="auto"/>
              <w:bottom w:val="single" w:sz="4" w:space="0" w:color="auto"/>
            </w:tcBorders>
            <w:shd w:val="clear" w:color="auto" w:fill="auto"/>
            <w:vAlign w:val="center"/>
          </w:tcPr>
          <w:p w14:paraId="23851D07" w14:textId="77777777" w:rsidR="00966389" w:rsidRPr="004868CF" w:rsidRDefault="00966389" w:rsidP="009344E4">
            <w:pPr>
              <w:jc w:val="center"/>
              <w:rPr>
                <w:rFonts w:eastAsia="等线"/>
                <w:sz w:val="18"/>
                <w:szCs w:val="18"/>
              </w:rPr>
            </w:pPr>
            <w:r w:rsidRPr="004868CF">
              <w:rPr>
                <w:rFonts w:hint="eastAsia"/>
                <w:sz w:val="18"/>
                <w:szCs w:val="18"/>
              </w:rPr>
              <w:t>Y</w:t>
            </w:r>
          </w:p>
        </w:tc>
        <w:tc>
          <w:tcPr>
            <w:tcW w:w="606" w:type="dxa"/>
            <w:tcBorders>
              <w:top w:val="double" w:sz="4" w:space="0" w:color="auto"/>
              <w:bottom w:val="single" w:sz="4" w:space="0" w:color="auto"/>
            </w:tcBorders>
            <w:shd w:val="clear" w:color="auto" w:fill="auto"/>
            <w:vAlign w:val="center"/>
          </w:tcPr>
          <w:p w14:paraId="44B76052" w14:textId="77777777" w:rsidR="00966389" w:rsidRPr="004868CF" w:rsidRDefault="00966389" w:rsidP="009344E4">
            <w:pPr>
              <w:jc w:val="center"/>
              <w:rPr>
                <w:rFonts w:eastAsia="等线"/>
                <w:sz w:val="18"/>
                <w:szCs w:val="18"/>
              </w:rPr>
            </w:pPr>
            <w:r w:rsidRPr="004868CF">
              <w:rPr>
                <w:rFonts w:hint="eastAsia"/>
                <w:sz w:val="18"/>
                <w:szCs w:val="18"/>
              </w:rPr>
              <w:t>N</w:t>
            </w:r>
            <w:r w:rsidRPr="004868CF">
              <w:rPr>
                <w:sz w:val="18"/>
                <w:szCs w:val="18"/>
              </w:rPr>
              <w:t>b</w:t>
            </w:r>
          </w:p>
        </w:tc>
        <w:tc>
          <w:tcPr>
            <w:tcW w:w="711" w:type="dxa"/>
            <w:tcBorders>
              <w:top w:val="double" w:sz="4" w:space="0" w:color="auto"/>
              <w:bottom w:val="single" w:sz="4" w:space="0" w:color="auto"/>
            </w:tcBorders>
            <w:shd w:val="clear" w:color="auto" w:fill="auto"/>
            <w:vAlign w:val="center"/>
          </w:tcPr>
          <w:p w14:paraId="49F70E45" w14:textId="77777777" w:rsidR="00966389" w:rsidRPr="004868CF" w:rsidRDefault="00966389" w:rsidP="009344E4">
            <w:pPr>
              <w:jc w:val="center"/>
              <w:rPr>
                <w:rFonts w:eastAsia="等线"/>
                <w:color w:val="FFFFFF"/>
                <w:sz w:val="18"/>
                <w:szCs w:val="18"/>
              </w:rPr>
            </w:pPr>
            <w:r w:rsidRPr="004868CF">
              <w:rPr>
                <w:rFonts w:hint="eastAsia"/>
                <w:sz w:val="18"/>
                <w:szCs w:val="18"/>
              </w:rPr>
              <w:t>L</w:t>
            </w:r>
            <w:r w:rsidRPr="004868CF">
              <w:rPr>
                <w:sz w:val="18"/>
                <w:szCs w:val="18"/>
              </w:rPr>
              <w:t>a</w:t>
            </w:r>
          </w:p>
        </w:tc>
        <w:tc>
          <w:tcPr>
            <w:tcW w:w="690" w:type="dxa"/>
            <w:tcBorders>
              <w:top w:val="double" w:sz="4" w:space="0" w:color="auto"/>
              <w:bottom w:val="single" w:sz="4" w:space="0" w:color="auto"/>
            </w:tcBorders>
            <w:shd w:val="clear" w:color="auto" w:fill="auto"/>
            <w:vAlign w:val="center"/>
          </w:tcPr>
          <w:p w14:paraId="25EB36CC" w14:textId="77777777" w:rsidR="00966389" w:rsidRPr="004868CF" w:rsidRDefault="00966389" w:rsidP="009344E4">
            <w:pPr>
              <w:jc w:val="center"/>
              <w:rPr>
                <w:rFonts w:eastAsia="等线"/>
                <w:sz w:val="18"/>
                <w:szCs w:val="18"/>
              </w:rPr>
            </w:pPr>
            <w:r w:rsidRPr="004868CF">
              <w:rPr>
                <w:rFonts w:hint="eastAsia"/>
                <w:sz w:val="18"/>
                <w:szCs w:val="18"/>
              </w:rPr>
              <w:t>C</w:t>
            </w:r>
            <w:r w:rsidRPr="004868CF">
              <w:rPr>
                <w:sz w:val="18"/>
                <w:szCs w:val="18"/>
              </w:rPr>
              <w:t>e</w:t>
            </w:r>
          </w:p>
        </w:tc>
        <w:tc>
          <w:tcPr>
            <w:tcW w:w="711" w:type="dxa"/>
            <w:tcBorders>
              <w:top w:val="double" w:sz="4" w:space="0" w:color="auto"/>
              <w:bottom w:val="single" w:sz="4" w:space="0" w:color="auto"/>
            </w:tcBorders>
            <w:shd w:val="clear" w:color="auto" w:fill="auto"/>
            <w:vAlign w:val="center"/>
          </w:tcPr>
          <w:p w14:paraId="4BA1FFC2" w14:textId="77777777" w:rsidR="00966389" w:rsidRPr="004868CF" w:rsidRDefault="00966389" w:rsidP="009344E4">
            <w:pPr>
              <w:jc w:val="center"/>
              <w:rPr>
                <w:rFonts w:eastAsia="等线"/>
                <w:sz w:val="18"/>
                <w:szCs w:val="18"/>
              </w:rPr>
            </w:pPr>
            <w:r w:rsidRPr="004868CF">
              <w:rPr>
                <w:rFonts w:hint="eastAsia"/>
                <w:sz w:val="18"/>
                <w:szCs w:val="18"/>
              </w:rPr>
              <w:t>P</w:t>
            </w:r>
            <w:r w:rsidRPr="004868CF">
              <w:rPr>
                <w:sz w:val="18"/>
                <w:szCs w:val="18"/>
              </w:rPr>
              <w:t>r</w:t>
            </w:r>
          </w:p>
        </w:tc>
        <w:tc>
          <w:tcPr>
            <w:tcW w:w="711" w:type="dxa"/>
            <w:tcBorders>
              <w:top w:val="double" w:sz="4" w:space="0" w:color="auto"/>
              <w:bottom w:val="single" w:sz="4" w:space="0" w:color="auto"/>
            </w:tcBorders>
            <w:shd w:val="clear" w:color="auto" w:fill="auto"/>
            <w:vAlign w:val="center"/>
          </w:tcPr>
          <w:p w14:paraId="20DD928A" w14:textId="77777777" w:rsidR="00966389" w:rsidRPr="004868CF" w:rsidRDefault="00966389" w:rsidP="009344E4">
            <w:pPr>
              <w:jc w:val="center"/>
              <w:rPr>
                <w:rFonts w:eastAsia="等线"/>
                <w:sz w:val="18"/>
                <w:szCs w:val="18"/>
              </w:rPr>
            </w:pPr>
            <w:r w:rsidRPr="004868CF">
              <w:rPr>
                <w:rFonts w:hint="eastAsia"/>
                <w:sz w:val="18"/>
                <w:szCs w:val="18"/>
              </w:rPr>
              <w:t>N</w:t>
            </w:r>
            <w:r w:rsidRPr="004868CF">
              <w:rPr>
                <w:sz w:val="18"/>
                <w:szCs w:val="18"/>
              </w:rPr>
              <w:t>d</w:t>
            </w:r>
          </w:p>
        </w:tc>
        <w:tc>
          <w:tcPr>
            <w:tcW w:w="606" w:type="dxa"/>
            <w:tcBorders>
              <w:top w:val="double" w:sz="4" w:space="0" w:color="auto"/>
              <w:bottom w:val="single" w:sz="4" w:space="0" w:color="auto"/>
            </w:tcBorders>
            <w:shd w:val="clear" w:color="auto" w:fill="auto"/>
            <w:vAlign w:val="center"/>
          </w:tcPr>
          <w:p w14:paraId="6F4B8289" w14:textId="77777777" w:rsidR="00966389" w:rsidRPr="004868CF" w:rsidRDefault="00966389" w:rsidP="009344E4">
            <w:pPr>
              <w:jc w:val="center"/>
              <w:rPr>
                <w:rFonts w:eastAsia="等线"/>
                <w:sz w:val="18"/>
                <w:szCs w:val="18"/>
              </w:rPr>
            </w:pPr>
            <w:r w:rsidRPr="004868CF">
              <w:rPr>
                <w:rFonts w:hint="eastAsia"/>
                <w:sz w:val="18"/>
                <w:szCs w:val="18"/>
              </w:rPr>
              <w:t>S</w:t>
            </w:r>
            <w:r w:rsidRPr="004868CF">
              <w:rPr>
                <w:sz w:val="18"/>
                <w:szCs w:val="18"/>
              </w:rPr>
              <w:t>m</w:t>
            </w:r>
          </w:p>
        </w:tc>
        <w:tc>
          <w:tcPr>
            <w:tcW w:w="711" w:type="dxa"/>
            <w:tcBorders>
              <w:top w:val="double" w:sz="4" w:space="0" w:color="auto"/>
              <w:bottom w:val="single" w:sz="4" w:space="0" w:color="auto"/>
            </w:tcBorders>
            <w:shd w:val="clear" w:color="auto" w:fill="auto"/>
            <w:vAlign w:val="center"/>
          </w:tcPr>
          <w:p w14:paraId="3EDBA9C5" w14:textId="77777777" w:rsidR="00966389" w:rsidRPr="004868CF" w:rsidRDefault="00966389" w:rsidP="009344E4">
            <w:pPr>
              <w:jc w:val="center"/>
              <w:rPr>
                <w:rFonts w:eastAsia="等线"/>
                <w:sz w:val="18"/>
                <w:szCs w:val="18"/>
              </w:rPr>
            </w:pPr>
            <w:r w:rsidRPr="004868CF">
              <w:rPr>
                <w:rFonts w:hint="eastAsia"/>
                <w:sz w:val="18"/>
                <w:szCs w:val="18"/>
              </w:rPr>
              <w:t>E</w:t>
            </w:r>
            <w:r w:rsidRPr="004868CF">
              <w:rPr>
                <w:sz w:val="18"/>
                <w:szCs w:val="18"/>
              </w:rPr>
              <w:t>u</w:t>
            </w:r>
          </w:p>
        </w:tc>
        <w:tc>
          <w:tcPr>
            <w:tcW w:w="690" w:type="dxa"/>
            <w:tcBorders>
              <w:top w:val="double" w:sz="4" w:space="0" w:color="auto"/>
              <w:bottom w:val="single" w:sz="4" w:space="0" w:color="auto"/>
            </w:tcBorders>
            <w:shd w:val="clear" w:color="auto" w:fill="auto"/>
            <w:vAlign w:val="center"/>
          </w:tcPr>
          <w:p w14:paraId="0C0CC8E8" w14:textId="77777777" w:rsidR="00966389" w:rsidRPr="004868CF" w:rsidRDefault="00966389" w:rsidP="009344E4">
            <w:pPr>
              <w:jc w:val="center"/>
              <w:rPr>
                <w:rFonts w:eastAsia="等线"/>
                <w:sz w:val="18"/>
                <w:szCs w:val="18"/>
              </w:rPr>
            </w:pPr>
            <w:r w:rsidRPr="004868CF">
              <w:rPr>
                <w:rFonts w:hint="eastAsia"/>
                <w:sz w:val="18"/>
                <w:szCs w:val="18"/>
              </w:rPr>
              <w:t>G</w:t>
            </w:r>
            <w:r w:rsidRPr="004868CF">
              <w:rPr>
                <w:sz w:val="18"/>
                <w:szCs w:val="18"/>
              </w:rPr>
              <w:t>d</w:t>
            </w:r>
          </w:p>
        </w:tc>
        <w:tc>
          <w:tcPr>
            <w:tcW w:w="606" w:type="dxa"/>
            <w:tcBorders>
              <w:top w:val="double" w:sz="4" w:space="0" w:color="auto"/>
              <w:bottom w:val="single" w:sz="4" w:space="0" w:color="auto"/>
            </w:tcBorders>
            <w:shd w:val="clear" w:color="auto" w:fill="auto"/>
            <w:vAlign w:val="center"/>
          </w:tcPr>
          <w:p w14:paraId="618413B1" w14:textId="77777777" w:rsidR="00966389" w:rsidRPr="004868CF" w:rsidRDefault="00966389" w:rsidP="009344E4">
            <w:pPr>
              <w:jc w:val="center"/>
              <w:rPr>
                <w:rFonts w:eastAsia="等线"/>
                <w:sz w:val="18"/>
                <w:szCs w:val="18"/>
              </w:rPr>
            </w:pPr>
            <w:r w:rsidRPr="004868CF">
              <w:rPr>
                <w:rFonts w:hint="eastAsia"/>
                <w:sz w:val="18"/>
                <w:szCs w:val="18"/>
              </w:rPr>
              <w:t>T</w:t>
            </w:r>
            <w:r w:rsidRPr="004868CF">
              <w:rPr>
                <w:sz w:val="18"/>
                <w:szCs w:val="18"/>
              </w:rPr>
              <w:t>b</w:t>
            </w:r>
          </w:p>
        </w:tc>
        <w:tc>
          <w:tcPr>
            <w:tcW w:w="621" w:type="dxa"/>
            <w:tcBorders>
              <w:top w:val="double" w:sz="4" w:space="0" w:color="auto"/>
              <w:bottom w:val="single" w:sz="4" w:space="0" w:color="auto"/>
            </w:tcBorders>
            <w:shd w:val="clear" w:color="auto" w:fill="auto"/>
            <w:vAlign w:val="center"/>
          </w:tcPr>
          <w:p w14:paraId="22F45BF9" w14:textId="77777777" w:rsidR="00966389" w:rsidRPr="004868CF" w:rsidRDefault="00966389" w:rsidP="009344E4">
            <w:pPr>
              <w:jc w:val="center"/>
              <w:rPr>
                <w:rFonts w:eastAsia="等线"/>
                <w:sz w:val="18"/>
                <w:szCs w:val="18"/>
              </w:rPr>
            </w:pPr>
            <w:r w:rsidRPr="004868CF">
              <w:rPr>
                <w:rFonts w:hint="eastAsia"/>
                <w:sz w:val="18"/>
                <w:szCs w:val="18"/>
              </w:rPr>
              <w:t>D</w:t>
            </w:r>
            <w:r w:rsidRPr="004868CF">
              <w:rPr>
                <w:sz w:val="18"/>
                <w:szCs w:val="18"/>
              </w:rPr>
              <w:t>y</w:t>
            </w:r>
          </w:p>
        </w:tc>
        <w:tc>
          <w:tcPr>
            <w:tcW w:w="606" w:type="dxa"/>
            <w:tcBorders>
              <w:top w:val="double" w:sz="4" w:space="0" w:color="auto"/>
              <w:bottom w:val="single" w:sz="4" w:space="0" w:color="auto"/>
            </w:tcBorders>
            <w:shd w:val="clear" w:color="auto" w:fill="auto"/>
            <w:vAlign w:val="center"/>
          </w:tcPr>
          <w:p w14:paraId="13791DCD" w14:textId="77777777" w:rsidR="00966389" w:rsidRPr="004868CF" w:rsidRDefault="00966389" w:rsidP="009344E4">
            <w:pPr>
              <w:jc w:val="center"/>
              <w:rPr>
                <w:rFonts w:eastAsia="等线"/>
                <w:sz w:val="18"/>
                <w:szCs w:val="18"/>
              </w:rPr>
            </w:pPr>
            <w:r w:rsidRPr="004868CF">
              <w:rPr>
                <w:rFonts w:hint="eastAsia"/>
                <w:sz w:val="18"/>
                <w:szCs w:val="18"/>
              </w:rPr>
              <w:t>H</w:t>
            </w:r>
            <w:r w:rsidRPr="004868CF">
              <w:rPr>
                <w:sz w:val="18"/>
                <w:szCs w:val="18"/>
              </w:rPr>
              <w:t>o</w:t>
            </w:r>
          </w:p>
        </w:tc>
        <w:tc>
          <w:tcPr>
            <w:tcW w:w="606" w:type="dxa"/>
            <w:tcBorders>
              <w:top w:val="double" w:sz="4" w:space="0" w:color="auto"/>
              <w:bottom w:val="single" w:sz="4" w:space="0" w:color="auto"/>
            </w:tcBorders>
            <w:shd w:val="clear" w:color="auto" w:fill="auto"/>
            <w:vAlign w:val="center"/>
          </w:tcPr>
          <w:p w14:paraId="2878F9BF" w14:textId="77777777" w:rsidR="00966389" w:rsidRPr="004868CF" w:rsidRDefault="00966389" w:rsidP="009344E4">
            <w:pPr>
              <w:jc w:val="center"/>
              <w:rPr>
                <w:rFonts w:eastAsia="等线"/>
                <w:sz w:val="18"/>
                <w:szCs w:val="18"/>
              </w:rPr>
            </w:pPr>
            <w:r w:rsidRPr="004868CF">
              <w:rPr>
                <w:rFonts w:hint="eastAsia"/>
                <w:sz w:val="18"/>
                <w:szCs w:val="18"/>
              </w:rPr>
              <w:t>E</w:t>
            </w:r>
            <w:r w:rsidRPr="004868CF">
              <w:rPr>
                <w:sz w:val="18"/>
                <w:szCs w:val="18"/>
              </w:rPr>
              <w:t>r</w:t>
            </w:r>
          </w:p>
        </w:tc>
        <w:tc>
          <w:tcPr>
            <w:tcW w:w="606" w:type="dxa"/>
            <w:tcBorders>
              <w:top w:val="double" w:sz="4" w:space="0" w:color="auto"/>
              <w:bottom w:val="single" w:sz="4" w:space="0" w:color="auto"/>
            </w:tcBorders>
            <w:shd w:val="clear" w:color="auto" w:fill="auto"/>
            <w:vAlign w:val="center"/>
          </w:tcPr>
          <w:p w14:paraId="4411D7AC" w14:textId="77777777" w:rsidR="00966389" w:rsidRPr="004868CF" w:rsidRDefault="00966389" w:rsidP="009344E4">
            <w:pPr>
              <w:jc w:val="center"/>
              <w:rPr>
                <w:rFonts w:eastAsia="等线"/>
                <w:sz w:val="18"/>
                <w:szCs w:val="18"/>
              </w:rPr>
            </w:pPr>
            <w:r w:rsidRPr="004868CF">
              <w:rPr>
                <w:rFonts w:hint="eastAsia"/>
                <w:sz w:val="18"/>
                <w:szCs w:val="18"/>
              </w:rPr>
              <w:t>T</w:t>
            </w:r>
            <w:r w:rsidRPr="004868CF">
              <w:rPr>
                <w:sz w:val="18"/>
                <w:szCs w:val="18"/>
              </w:rPr>
              <w:t>m</w:t>
            </w:r>
          </w:p>
        </w:tc>
        <w:tc>
          <w:tcPr>
            <w:tcW w:w="613" w:type="dxa"/>
            <w:tcBorders>
              <w:top w:val="double" w:sz="4" w:space="0" w:color="auto"/>
              <w:bottom w:val="single" w:sz="4" w:space="0" w:color="auto"/>
            </w:tcBorders>
            <w:shd w:val="clear" w:color="auto" w:fill="auto"/>
            <w:vAlign w:val="center"/>
          </w:tcPr>
          <w:p w14:paraId="7B8BBFAA" w14:textId="77777777" w:rsidR="00966389" w:rsidRPr="004868CF" w:rsidRDefault="00966389" w:rsidP="009344E4">
            <w:pPr>
              <w:jc w:val="center"/>
              <w:rPr>
                <w:rFonts w:eastAsia="等线"/>
                <w:sz w:val="18"/>
                <w:szCs w:val="18"/>
              </w:rPr>
            </w:pPr>
            <w:r w:rsidRPr="004868CF">
              <w:rPr>
                <w:rFonts w:hint="eastAsia"/>
                <w:sz w:val="18"/>
                <w:szCs w:val="18"/>
              </w:rPr>
              <w:t>Y</w:t>
            </w:r>
            <w:r w:rsidRPr="004868CF">
              <w:rPr>
                <w:sz w:val="18"/>
                <w:szCs w:val="18"/>
              </w:rPr>
              <w:t>b</w:t>
            </w:r>
          </w:p>
        </w:tc>
        <w:tc>
          <w:tcPr>
            <w:tcW w:w="607" w:type="dxa"/>
            <w:tcBorders>
              <w:top w:val="double" w:sz="4" w:space="0" w:color="auto"/>
              <w:bottom w:val="single" w:sz="4" w:space="0" w:color="auto"/>
            </w:tcBorders>
            <w:shd w:val="clear" w:color="auto" w:fill="auto"/>
            <w:vAlign w:val="center"/>
          </w:tcPr>
          <w:p w14:paraId="3B44E953" w14:textId="77777777" w:rsidR="00966389" w:rsidRPr="004868CF" w:rsidRDefault="00966389" w:rsidP="009344E4">
            <w:pPr>
              <w:jc w:val="center"/>
              <w:rPr>
                <w:rFonts w:eastAsia="等线"/>
                <w:sz w:val="18"/>
                <w:szCs w:val="18"/>
              </w:rPr>
            </w:pPr>
            <w:r w:rsidRPr="004868CF">
              <w:rPr>
                <w:rFonts w:hint="eastAsia"/>
                <w:sz w:val="18"/>
                <w:szCs w:val="18"/>
              </w:rPr>
              <w:t>L</w:t>
            </w:r>
            <w:r w:rsidRPr="004868CF">
              <w:rPr>
                <w:sz w:val="18"/>
                <w:szCs w:val="18"/>
              </w:rPr>
              <w:t>u</w:t>
            </w:r>
          </w:p>
        </w:tc>
        <w:tc>
          <w:tcPr>
            <w:tcW w:w="666" w:type="dxa"/>
            <w:tcBorders>
              <w:top w:val="double" w:sz="4" w:space="0" w:color="auto"/>
              <w:bottom w:val="single" w:sz="4" w:space="0" w:color="auto"/>
            </w:tcBorders>
            <w:shd w:val="clear" w:color="auto" w:fill="auto"/>
            <w:vAlign w:val="center"/>
          </w:tcPr>
          <w:p w14:paraId="5DB7E5B3" w14:textId="77777777" w:rsidR="00966389" w:rsidRPr="004868CF" w:rsidRDefault="00966389" w:rsidP="009344E4">
            <w:pPr>
              <w:jc w:val="center"/>
              <w:rPr>
                <w:rFonts w:eastAsia="等线"/>
                <w:sz w:val="18"/>
                <w:szCs w:val="18"/>
              </w:rPr>
            </w:pPr>
            <w:r w:rsidRPr="004868CF">
              <w:rPr>
                <w:rFonts w:hint="eastAsia"/>
                <w:sz w:val="18"/>
                <w:szCs w:val="18"/>
              </w:rPr>
              <w:t>H</w:t>
            </w:r>
            <w:r w:rsidRPr="004868CF">
              <w:rPr>
                <w:sz w:val="18"/>
                <w:szCs w:val="18"/>
              </w:rPr>
              <w:t>f</w:t>
            </w:r>
          </w:p>
        </w:tc>
        <w:tc>
          <w:tcPr>
            <w:tcW w:w="650" w:type="dxa"/>
            <w:tcBorders>
              <w:top w:val="double" w:sz="4" w:space="0" w:color="auto"/>
              <w:bottom w:val="single" w:sz="4" w:space="0" w:color="auto"/>
            </w:tcBorders>
            <w:shd w:val="clear" w:color="auto" w:fill="auto"/>
            <w:vAlign w:val="center"/>
          </w:tcPr>
          <w:p w14:paraId="72F3E7FB" w14:textId="77777777" w:rsidR="00966389" w:rsidRPr="004868CF" w:rsidRDefault="00966389" w:rsidP="009344E4">
            <w:pPr>
              <w:jc w:val="center"/>
              <w:rPr>
                <w:rFonts w:eastAsia="等线"/>
                <w:sz w:val="18"/>
                <w:szCs w:val="18"/>
              </w:rPr>
            </w:pPr>
            <w:r w:rsidRPr="004868CF">
              <w:rPr>
                <w:rFonts w:hint="eastAsia"/>
                <w:sz w:val="18"/>
                <w:szCs w:val="18"/>
              </w:rPr>
              <w:t>T</w:t>
            </w:r>
            <w:r w:rsidRPr="004868CF">
              <w:rPr>
                <w:sz w:val="18"/>
                <w:szCs w:val="18"/>
              </w:rPr>
              <w:t>a</w:t>
            </w:r>
          </w:p>
        </w:tc>
        <w:tc>
          <w:tcPr>
            <w:tcW w:w="613" w:type="dxa"/>
            <w:tcBorders>
              <w:top w:val="double" w:sz="4" w:space="0" w:color="auto"/>
              <w:bottom w:val="single" w:sz="4" w:space="0" w:color="auto"/>
            </w:tcBorders>
            <w:shd w:val="clear" w:color="auto" w:fill="auto"/>
            <w:vAlign w:val="center"/>
          </w:tcPr>
          <w:p w14:paraId="12176DDD" w14:textId="77777777" w:rsidR="00966389" w:rsidRPr="004868CF" w:rsidRDefault="00966389" w:rsidP="009344E4">
            <w:pPr>
              <w:jc w:val="center"/>
              <w:rPr>
                <w:rFonts w:eastAsia="等线"/>
                <w:sz w:val="18"/>
                <w:szCs w:val="18"/>
              </w:rPr>
            </w:pPr>
            <w:r w:rsidRPr="004868CF">
              <w:rPr>
                <w:rFonts w:hint="eastAsia"/>
                <w:sz w:val="18"/>
                <w:szCs w:val="18"/>
              </w:rPr>
              <w:t>T</w:t>
            </w:r>
            <w:r w:rsidRPr="004868CF">
              <w:rPr>
                <w:sz w:val="18"/>
                <w:szCs w:val="18"/>
              </w:rPr>
              <w:t>h</w:t>
            </w:r>
          </w:p>
        </w:tc>
        <w:tc>
          <w:tcPr>
            <w:tcW w:w="613" w:type="dxa"/>
            <w:tcBorders>
              <w:top w:val="double" w:sz="4" w:space="0" w:color="auto"/>
              <w:bottom w:val="single" w:sz="4" w:space="0" w:color="auto"/>
            </w:tcBorders>
            <w:shd w:val="clear" w:color="auto" w:fill="auto"/>
            <w:vAlign w:val="center"/>
          </w:tcPr>
          <w:p w14:paraId="27DE7D7F" w14:textId="77777777" w:rsidR="00966389" w:rsidRPr="004868CF" w:rsidRDefault="00966389" w:rsidP="009344E4">
            <w:pPr>
              <w:jc w:val="center"/>
              <w:rPr>
                <w:rFonts w:eastAsia="等线"/>
                <w:sz w:val="18"/>
                <w:szCs w:val="18"/>
              </w:rPr>
            </w:pPr>
            <w:r w:rsidRPr="004868CF">
              <w:rPr>
                <w:rFonts w:hint="eastAsia"/>
                <w:sz w:val="18"/>
                <w:szCs w:val="18"/>
              </w:rPr>
              <w:t>U</w:t>
            </w:r>
          </w:p>
        </w:tc>
      </w:tr>
      <w:tr w:rsidR="00966389" w:rsidRPr="004868CF" w14:paraId="6DF5F79A" w14:textId="77777777" w:rsidTr="009344E4">
        <w:tc>
          <w:tcPr>
            <w:tcW w:w="608" w:type="dxa"/>
            <w:tcBorders>
              <w:top w:val="single" w:sz="4" w:space="0" w:color="auto"/>
            </w:tcBorders>
            <w:shd w:val="clear" w:color="auto" w:fill="auto"/>
            <w:vAlign w:val="center"/>
          </w:tcPr>
          <w:p w14:paraId="7F88BFA4" w14:textId="77777777" w:rsidR="00966389" w:rsidRPr="004868CF" w:rsidRDefault="00966389" w:rsidP="009344E4">
            <w:pPr>
              <w:jc w:val="center"/>
              <w:rPr>
                <w:sz w:val="18"/>
                <w:szCs w:val="18"/>
              </w:rPr>
            </w:pPr>
            <w:r w:rsidRPr="004868CF">
              <w:rPr>
                <w:rFonts w:hint="eastAsia"/>
                <w:sz w:val="18"/>
                <w:szCs w:val="18"/>
              </w:rPr>
              <w:t>8</w:t>
            </w:r>
            <w:r w:rsidRPr="004868CF">
              <w:rPr>
                <w:sz w:val="18"/>
                <w:szCs w:val="18"/>
              </w:rPr>
              <w:t>0</w:t>
            </w:r>
          </w:p>
        </w:tc>
        <w:tc>
          <w:tcPr>
            <w:tcW w:w="711" w:type="dxa"/>
            <w:tcBorders>
              <w:top w:val="single" w:sz="4" w:space="0" w:color="auto"/>
            </w:tcBorders>
            <w:shd w:val="clear" w:color="auto" w:fill="auto"/>
            <w:vAlign w:val="center"/>
          </w:tcPr>
          <w:p w14:paraId="3C2CFC1A" w14:textId="77777777" w:rsidR="00966389" w:rsidRPr="004868CF" w:rsidRDefault="00966389" w:rsidP="009344E4">
            <w:pPr>
              <w:jc w:val="center"/>
              <w:rPr>
                <w:sz w:val="18"/>
                <w:szCs w:val="18"/>
              </w:rPr>
            </w:pPr>
            <w:r w:rsidRPr="004868CF">
              <w:rPr>
                <w:rFonts w:eastAsia="等线"/>
                <w:sz w:val="18"/>
                <w:szCs w:val="18"/>
              </w:rPr>
              <w:t xml:space="preserve">3.81 </w:t>
            </w:r>
          </w:p>
        </w:tc>
        <w:tc>
          <w:tcPr>
            <w:tcW w:w="612" w:type="dxa"/>
            <w:tcBorders>
              <w:top w:val="single" w:sz="4" w:space="0" w:color="auto"/>
            </w:tcBorders>
            <w:shd w:val="clear" w:color="auto" w:fill="auto"/>
            <w:vAlign w:val="center"/>
          </w:tcPr>
          <w:p w14:paraId="24D03F4C" w14:textId="77777777" w:rsidR="00966389" w:rsidRPr="004868CF" w:rsidRDefault="00966389" w:rsidP="009344E4">
            <w:pPr>
              <w:jc w:val="center"/>
              <w:rPr>
                <w:sz w:val="18"/>
                <w:szCs w:val="18"/>
              </w:rPr>
            </w:pPr>
            <w:r w:rsidRPr="004868CF">
              <w:rPr>
                <w:rFonts w:eastAsia="等线"/>
                <w:sz w:val="18"/>
                <w:szCs w:val="18"/>
              </w:rPr>
              <w:t xml:space="preserve">547 </w:t>
            </w:r>
          </w:p>
        </w:tc>
        <w:tc>
          <w:tcPr>
            <w:tcW w:w="606" w:type="dxa"/>
            <w:tcBorders>
              <w:top w:val="single" w:sz="4" w:space="0" w:color="auto"/>
            </w:tcBorders>
            <w:shd w:val="clear" w:color="auto" w:fill="auto"/>
            <w:vAlign w:val="center"/>
          </w:tcPr>
          <w:p w14:paraId="641915E2" w14:textId="77777777" w:rsidR="00966389" w:rsidRPr="004868CF" w:rsidRDefault="00966389" w:rsidP="009344E4">
            <w:pPr>
              <w:jc w:val="center"/>
              <w:rPr>
                <w:sz w:val="18"/>
                <w:szCs w:val="18"/>
              </w:rPr>
            </w:pPr>
            <w:r w:rsidRPr="004868CF">
              <w:rPr>
                <w:rFonts w:eastAsia="等线"/>
                <w:sz w:val="18"/>
                <w:szCs w:val="18"/>
              </w:rPr>
              <w:t xml:space="preserve">2.13 </w:t>
            </w:r>
          </w:p>
        </w:tc>
        <w:tc>
          <w:tcPr>
            <w:tcW w:w="711" w:type="dxa"/>
            <w:tcBorders>
              <w:top w:val="single" w:sz="4" w:space="0" w:color="auto"/>
            </w:tcBorders>
            <w:shd w:val="clear" w:color="auto" w:fill="auto"/>
            <w:vAlign w:val="center"/>
          </w:tcPr>
          <w:p w14:paraId="31695FAF" w14:textId="77777777" w:rsidR="00966389" w:rsidRPr="004868CF" w:rsidRDefault="00966389" w:rsidP="009344E4">
            <w:pPr>
              <w:jc w:val="center"/>
              <w:rPr>
                <w:sz w:val="18"/>
                <w:szCs w:val="18"/>
              </w:rPr>
            </w:pPr>
            <w:r w:rsidRPr="004868CF">
              <w:rPr>
                <w:rFonts w:eastAsia="等线"/>
                <w:color w:val="FFFFFF"/>
                <w:sz w:val="18"/>
                <w:szCs w:val="18"/>
              </w:rPr>
              <w:t xml:space="preserve">0.0000 </w:t>
            </w:r>
          </w:p>
        </w:tc>
        <w:tc>
          <w:tcPr>
            <w:tcW w:w="690" w:type="dxa"/>
            <w:tcBorders>
              <w:top w:val="single" w:sz="4" w:space="0" w:color="auto"/>
            </w:tcBorders>
            <w:shd w:val="clear" w:color="auto" w:fill="auto"/>
            <w:vAlign w:val="center"/>
          </w:tcPr>
          <w:p w14:paraId="32889B96" w14:textId="77777777" w:rsidR="00966389" w:rsidRPr="004868CF" w:rsidRDefault="00966389" w:rsidP="009344E4">
            <w:pPr>
              <w:jc w:val="center"/>
              <w:rPr>
                <w:sz w:val="18"/>
                <w:szCs w:val="18"/>
              </w:rPr>
            </w:pPr>
            <w:r w:rsidRPr="004868CF">
              <w:rPr>
                <w:rFonts w:eastAsia="等线"/>
                <w:sz w:val="18"/>
                <w:szCs w:val="18"/>
              </w:rPr>
              <w:t xml:space="preserve">29.7 </w:t>
            </w:r>
          </w:p>
        </w:tc>
        <w:tc>
          <w:tcPr>
            <w:tcW w:w="711" w:type="dxa"/>
            <w:tcBorders>
              <w:top w:val="single" w:sz="4" w:space="0" w:color="auto"/>
            </w:tcBorders>
            <w:shd w:val="clear" w:color="auto" w:fill="auto"/>
            <w:vAlign w:val="center"/>
          </w:tcPr>
          <w:p w14:paraId="3DC58942" w14:textId="77777777" w:rsidR="00966389" w:rsidRPr="004868CF" w:rsidRDefault="00966389" w:rsidP="009344E4">
            <w:pPr>
              <w:jc w:val="center"/>
              <w:rPr>
                <w:sz w:val="18"/>
                <w:szCs w:val="18"/>
              </w:rPr>
            </w:pPr>
            <w:r w:rsidRPr="004868CF">
              <w:rPr>
                <w:rFonts w:eastAsia="等线"/>
                <w:sz w:val="18"/>
                <w:szCs w:val="18"/>
              </w:rPr>
              <w:t xml:space="preserve">1.04 </w:t>
            </w:r>
          </w:p>
        </w:tc>
        <w:tc>
          <w:tcPr>
            <w:tcW w:w="711" w:type="dxa"/>
            <w:tcBorders>
              <w:top w:val="single" w:sz="4" w:space="0" w:color="auto"/>
            </w:tcBorders>
            <w:shd w:val="clear" w:color="auto" w:fill="auto"/>
            <w:vAlign w:val="center"/>
          </w:tcPr>
          <w:p w14:paraId="5E2F728E" w14:textId="77777777" w:rsidR="00966389" w:rsidRPr="004868CF" w:rsidRDefault="00966389" w:rsidP="009344E4">
            <w:pPr>
              <w:jc w:val="center"/>
              <w:rPr>
                <w:sz w:val="18"/>
                <w:szCs w:val="18"/>
              </w:rPr>
            </w:pPr>
            <w:r w:rsidRPr="004868CF">
              <w:rPr>
                <w:rFonts w:eastAsia="等线"/>
                <w:sz w:val="18"/>
                <w:szCs w:val="18"/>
              </w:rPr>
              <w:t xml:space="preserve">1.25 </w:t>
            </w:r>
          </w:p>
        </w:tc>
        <w:tc>
          <w:tcPr>
            <w:tcW w:w="606" w:type="dxa"/>
            <w:tcBorders>
              <w:top w:val="single" w:sz="4" w:space="0" w:color="auto"/>
            </w:tcBorders>
            <w:shd w:val="clear" w:color="auto" w:fill="auto"/>
            <w:vAlign w:val="center"/>
          </w:tcPr>
          <w:p w14:paraId="5D4A99A9" w14:textId="77777777" w:rsidR="00966389" w:rsidRPr="004868CF" w:rsidRDefault="00966389" w:rsidP="009344E4">
            <w:pPr>
              <w:jc w:val="center"/>
              <w:rPr>
                <w:sz w:val="18"/>
                <w:szCs w:val="18"/>
              </w:rPr>
            </w:pPr>
            <w:r w:rsidRPr="004868CF">
              <w:rPr>
                <w:rFonts w:eastAsia="等线"/>
                <w:sz w:val="18"/>
                <w:szCs w:val="18"/>
              </w:rPr>
              <w:t xml:space="preserve">1.70 </w:t>
            </w:r>
          </w:p>
        </w:tc>
        <w:tc>
          <w:tcPr>
            <w:tcW w:w="711" w:type="dxa"/>
            <w:tcBorders>
              <w:top w:val="single" w:sz="4" w:space="0" w:color="auto"/>
            </w:tcBorders>
            <w:shd w:val="clear" w:color="auto" w:fill="auto"/>
            <w:vAlign w:val="center"/>
          </w:tcPr>
          <w:p w14:paraId="11F5CDB3" w14:textId="77777777" w:rsidR="00966389" w:rsidRPr="004868CF" w:rsidRDefault="00966389" w:rsidP="009344E4">
            <w:pPr>
              <w:jc w:val="center"/>
              <w:rPr>
                <w:sz w:val="18"/>
                <w:szCs w:val="18"/>
              </w:rPr>
            </w:pPr>
            <w:r w:rsidRPr="004868CF">
              <w:rPr>
                <w:rFonts w:eastAsia="等线"/>
                <w:sz w:val="18"/>
                <w:szCs w:val="18"/>
              </w:rPr>
              <w:t xml:space="preserve">0.63 </w:t>
            </w:r>
          </w:p>
        </w:tc>
        <w:tc>
          <w:tcPr>
            <w:tcW w:w="690" w:type="dxa"/>
            <w:tcBorders>
              <w:top w:val="single" w:sz="4" w:space="0" w:color="auto"/>
            </w:tcBorders>
            <w:shd w:val="clear" w:color="auto" w:fill="auto"/>
            <w:vAlign w:val="center"/>
          </w:tcPr>
          <w:p w14:paraId="1DE115AF" w14:textId="77777777" w:rsidR="00966389" w:rsidRPr="004868CF" w:rsidRDefault="00966389" w:rsidP="009344E4">
            <w:pPr>
              <w:jc w:val="center"/>
              <w:rPr>
                <w:sz w:val="18"/>
                <w:szCs w:val="18"/>
              </w:rPr>
            </w:pPr>
            <w:r w:rsidRPr="004868CF">
              <w:rPr>
                <w:rFonts w:eastAsia="等线"/>
                <w:sz w:val="18"/>
                <w:szCs w:val="18"/>
              </w:rPr>
              <w:t xml:space="preserve">8.27 </w:t>
            </w:r>
          </w:p>
        </w:tc>
        <w:tc>
          <w:tcPr>
            <w:tcW w:w="606" w:type="dxa"/>
            <w:tcBorders>
              <w:top w:val="single" w:sz="4" w:space="0" w:color="auto"/>
            </w:tcBorders>
            <w:shd w:val="clear" w:color="auto" w:fill="auto"/>
            <w:vAlign w:val="center"/>
          </w:tcPr>
          <w:p w14:paraId="5F09A341" w14:textId="77777777" w:rsidR="00966389" w:rsidRPr="004868CF" w:rsidRDefault="00966389" w:rsidP="009344E4">
            <w:pPr>
              <w:jc w:val="center"/>
              <w:rPr>
                <w:sz w:val="18"/>
                <w:szCs w:val="18"/>
              </w:rPr>
            </w:pPr>
            <w:r w:rsidRPr="004868CF">
              <w:rPr>
                <w:rFonts w:eastAsia="等线"/>
                <w:sz w:val="18"/>
                <w:szCs w:val="18"/>
              </w:rPr>
              <w:t xml:space="preserve">2.88 </w:t>
            </w:r>
          </w:p>
        </w:tc>
        <w:tc>
          <w:tcPr>
            <w:tcW w:w="621" w:type="dxa"/>
            <w:tcBorders>
              <w:top w:val="single" w:sz="4" w:space="0" w:color="auto"/>
            </w:tcBorders>
            <w:shd w:val="clear" w:color="auto" w:fill="auto"/>
            <w:vAlign w:val="center"/>
          </w:tcPr>
          <w:p w14:paraId="0FC8D5CC" w14:textId="77777777" w:rsidR="00966389" w:rsidRPr="004868CF" w:rsidRDefault="00966389" w:rsidP="009344E4">
            <w:pPr>
              <w:jc w:val="center"/>
              <w:rPr>
                <w:sz w:val="18"/>
                <w:szCs w:val="18"/>
              </w:rPr>
            </w:pPr>
            <w:r w:rsidRPr="004868CF">
              <w:rPr>
                <w:rFonts w:eastAsia="等线"/>
                <w:sz w:val="18"/>
                <w:szCs w:val="18"/>
              </w:rPr>
              <w:t xml:space="preserve">37.8 </w:t>
            </w:r>
          </w:p>
        </w:tc>
        <w:tc>
          <w:tcPr>
            <w:tcW w:w="606" w:type="dxa"/>
            <w:tcBorders>
              <w:top w:val="single" w:sz="4" w:space="0" w:color="auto"/>
            </w:tcBorders>
            <w:shd w:val="clear" w:color="auto" w:fill="auto"/>
            <w:vAlign w:val="center"/>
          </w:tcPr>
          <w:p w14:paraId="26BEBD24" w14:textId="77777777" w:rsidR="00966389" w:rsidRPr="004868CF" w:rsidRDefault="00966389" w:rsidP="009344E4">
            <w:pPr>
              <w:jc w:val="center"/>
              <w:rPr>
                <w:sz w:val="18"/>
                <w:szCs w:val="18"/>
              </w:rPr>
            </w:pPr>
            <w:r w:rsidRPr="004868CF">
              <w:rPr>
                <w:rFonts w:eastAsia="等线"/>
                <w:sz w:val="18"/>
                <w:szCs w:val="18"/>
              </w:rPr>
              <w:t xml:space="preserve">15.5 </w:t>
            </w:r>
          </w:p>
        </w:tc>
        <w:tc>
          <w:tcPr>
            <w:tcW w:w="606" w:type="dxa"/>
            <w:tcBorders>
              <w:top w:val="single" w:sz="4" w:space="0" w:color="auto"/>
            </w:tcBorders>
            <w:shd w:val="clear" w:color="auto" w:fill="auto"/>
            <w:vAlign w:val="center"/>
          </w:tcPr>
          <w:p w14:paraId="7E6AD33C" w14:textId="77777777" w:rsidR="00966389" w:rsidRPr="004868CF" w:rsidRDefault="00966389" w:rsidP="009344E4">
            <w:pPr>
              <w:jc w:val="center"/>
              <w:rPr>
                <w:sz w:val="18"/>
                <w:szCs w:val="18"/>
              </w:rPr>
            </w:pPr>
            <w:r w:rsidRPr="004868CF">
              <w:rPr>
                <w:rFonts w:eastAsia="等线"/>
                <w:sz w:val="18"/>
                <w:szCs w:val="18"/>
              </w:rPr>
              <w:t xml:space="preserve">82.2 </w:t>
            </w:r>
          </w:p>
        </w:tc>
        <w:tc>
          <w:tcPr>
            <w:tcW w:w="606" w:type="dxa"/>
            <w:tcBorders>
              <w:top w:val="single" w:sz="4" w:space="0" w:color="auto"/>
            </w:tcBorders>
            <w:shd w:val="clear" w:color="auto" w:fill="auto"/>
            <w:vAlign w:val="center"/>
          </w:tcPr>
          <w:p w14:paraId="633697BC" w14:textId="77777777" w:rsidR="00966389" w:rsidRPr="004868CF" w:rsidRDefault="00966389" w:rsidP="009344E4">
            <w:pPr>
              <w:jc w:val="center"/>
              <w:rPr>
                <w:sz w:val="18"/>
                <w:szCs w:val="18"/>
              </w:rPr>
            </w:pPr>
            <w:r w:rsidRPr="004868CF">
              <w:rPr>
                <w:rFonts w:eastAsia="等线"/>
                <w:sz w:val="18"/>
                <w:szCs w:val="18"/>
              </w:rPr>
              <w:t xml:space="preserve">22.0 </w:t>
            </w:r>
          </w:p>
        </w:tc>
        <w:tc>
          <w:tcPr>
            <w:tcW w:w="613" w:type="dxa"/>
            <w:tcBorders>
              <w:top w:val="single" w:sz="4" w:space="0" w:color="auto"/>
            </w:tcBorders>
            <w:shd w:val="clear" w:color="auto" w:fill="auto"/>
            <w:vAlign w:val="center"/>
          </w:tcPr>
          <w:p w14:paraId="4067F9B6" w14:textId="77777777" w:rsidR="00966389" w:rsidRPr="004868CF" w:rsidRDefault="00966389" w:rsidP="009344E4">
            <w:pPr>
              <w:jc w:val="center"/>
              <w:rPr>
                <w:sz w:val="18"/>
                <w:szCs w:val="18"/>
              </w:rPr>
            </w:pPr>
            <w:r w:rsidRPr="004868CF">
              <w:rPr>
                <w:rFonts w:eastAsia="等线"/>
                <w:sz w:val="18"/>
                <w:szCs w:val="18"/>
              </w:rPr>
              <w:t xml:space="preserve">252 </w:t>
            </w:r>
          </w:p>
        </w:tc>
        <w:tc>
          <w:tcPr>
            <w:tcW w:w="607" w:type="dxa"/>
            <w:tcBorders>
              <w:top w:val="single" w:sz="4" w:space="0" w:color="auto"/>
            </w:tcBorders>
            <w:shd w:val="clear" w:color="auto" w:fill="auto"/>
            <w:vAlign w:val="center"/>
          </w:tcPr>
          <w:p w14:paraId="6FE3A2F7" w14:textId="77777777" w:rsidR="00966389" w:rsidRPr="004868CF" w:rsidRDefault="00966389" w:rsidP="009344E4">
            <w:pPr>
              <w:jc w:val="center"/>
              <w:rPr>
                <w:sz w:val="18"/>
                <w:szCs w:val="18"/>
              </w:rPr>
            </w:pPr>
            <w:r w:rsidRPr="004868CF">
              <w:rPr>
                <w:rFonts w:eastAsia="等线"/>
                <w:sz w:val="18"/>
                <w:szCs w:val="18"/>
              </w:rPr>
              <w:t xml:space="preserve">52.6 </w:t>
            </w:r>
          </w:p>
        </w:tc>
        <w:tc>
          <w:tcPr>
            <w:tcW w:w="666" w:type="dxa"/>
            <w:tcBorders>
              <w:top w:val="single" w:sz="4" w:space="0" w:color="auto"/>
            </w:tcBorders>
            <w:shd w:val="clear" w:color="auto" w:fill="auto"/>
            <w:vAlign w:val="center"/>
          </w:tcPr>
          <w:p w14:paraId="0AEFD47F" w14:textId="77777777" w:rsidR="00966389" w:rsidRPr="004868CF" w:rsidRDefault="00966389" w:rsidP="009344E4">
            <w:pPr>
              <w:jc w:val="center"/>
              <w:rPr>
                <w:sz w:val="18"/>
                <w:szCs w:val="18"/>
              </w:rPr>
            </w:pPr>
            <w:r w:rsidRPr="004868CF">
              <w:rPr>
                <w:rFonts w:eastAsia="等线"/>
                <w:sz w:val="18"/>
                <w:szCs w:val="18"/>
              </w:rPr>
              <w:t xml:space="preserve">11465 </w:t>
            </w:r>
          </w:p>
        </w:tc>
        <w:tc>
          <w:tcPr>
            <w:tcW w:w="650" w:type="dxa"/>
            <w:tcBorders>
              <w:top w:val="single" w:sz="4" w:space="0" w:color="auto"/>
            </w:tcBorders>
            <w:shd w:val="clear" w:color="auto" w:fill="auto"/>
            <w:vAlign w:val="center"/>
          </w:tcPr>
          <w:p w14:paraId="2DB7BBDE" w14:textId="77777777" w:rsidR="00966389" w:rsidRPr="004868CF" w:rsidRDefault="00966389" w:rsidP="009344E4">
            <w:pPr>
              <w:jc w:val="center"/>
              <w:rPr>
                <w:sz w:val="18"/>
                <w:szCs w:val="18"/>
              </w:rPr>
            </w:pPr>
            <w:r w:rsidRPr="004868CF">
              <w:rPr>
                <w:rFonts w:eastAsia="等线"/>
                <w:sz w:val="18"/>
                <w:szCs w:val="18"/>
              </w:rPr>
              <w:t xml:space="preserve">0.87 </w:t>
            </w:r>
          </w:p>
        </w:tc>
        <w:tc>
          <w:tcPr>
            <w:tcW w:w="613" w:type="dxa"/>
            <w:tcBorders>
              <w:top w:val="single" w:sz="4" w:space="0" w:color="auto"/>
            </w:tcBorders>
            <w:shd w:val="clear" w:color="auto" w:fill="auto"/>
            <w:vAlign w:val="center"/>
          </w:tcPr>
          <w:p w14:paraId="7CAF022B" w14:textId="77777777" w:rsidR="00966389" w:rsidRPr="004868CF" w:rsidRDefault="00966389" w:rsidP="009344E4">
            <w:pPr>
              <w:jc w:val="center"/>
              <w:rPr>
                <w:sz w:val="18"/>
                <w:szCs w:val="18"/>
              </w:rPr>
            </w:pPr>
            <w:r w:rsidRPr="004868CF">
              <w:rPr>
                <w:rFonts w:eastAsia="等线"/>
                <w:sz w:val="18"/>
                <w:szCs w:val="18"/>
              </w:rPr>
              <w:t xml:space="preserve">290 </w:t>
            </w:r>
          </w:p>
        </w:tc>
        <w:tc>
          <w:tcPr>
            <w:tcW w:w="613" w:type="dxa"/>
            <w:tcBorders>
              <w:top w:val="single" w:sz="4" w:space="0" w:color="auto"/>
            </w:tcBorders>
            <w:shd w:val="clear" w:color="auto" w:fill="auto"/>
            <w:vAlign w:val="center"/>
          </w:tcPr>
          <w:p w14:paraId="60F3399C" w14:textId="77777777" w:rsidR="00966389" w:rsidRPr="004868CF" w:rsidRDefault="00966389" w:rsidP="009344E4">
            <w:pPr>
              <w:jc w:val="center"/>
              <w:rPr>
                <w:sz w:val="18"/>
                <w:szCs w:val="18"/>
              </w:rPr>
            </w:pPr>
            <w:r w:rsidRPr="004868CF">
              <w:rPr>
                <w:rFonts w:eastAsia="等线"/>
                <w:sz w:val="18"/>
                <w:szCs w:val="18"/>
              </w:rPr>
              <w:t xml:space="preserve">631 </w:t>
            </w:r>
          </w:p>
        </w:tc>
      </w:tr>
      <w:tr w:rsidR="00966389" w:rsidRPr="004868CF" w14:paraId="6BF986BC" w14:textId="77777777" w:rsidTr="009344E4">
        <w:tc>
          <w:tcPr>
            <w:tcW w:w="608" w:type="dxa"/>
            <w:shd w:val="clear" w:color="auto" w:fill="auto"/>
            <w:vAlign w:val="center"/>
          </w:tcPr>
          <w:p w14:paraId="1028B84C" w14:textId="77777777" w:rsidR="00966389" w:rsidRPr="004868CF" w:rsidRDefault="00966389" w:rsidP="009344E4">
            <w:pPr>
              <w:jc w:val="center"/>
              <w:rPr>
                <w:sz w:val="18"/>
                <w:szCs w:val="18"/>
              </w:rPr>
            </w:pPr>
            <w:r w:rsidRPr="004868CF">
              <w:rPr>
                <w:rFonts w:hint="eastAsia"/>
                <w:sz w:val="18"/>
                <w:szCs w:val="18"/>
              </w:rPr>
              <w:t>8</w:t>
            </w:r>
            <w:r w:rsidRPr="004868CF">
              <w:rPr>
                <w:sz w:val="18"/>
                <w:szCs w:val="18"/>
              </w:rPr>
              <w:t>1</w:t>
            </w:r>
          </w:p>
        </w:tc>
        <w:tc>
          <w:tcPr>
            <w:tcW w:w="711" w:type="dxa"/>
            <w:shd w:val="clear" w:color="auto" w:fill="auto"/>
            <w:vAlign w:val="center"/>
          </w:tcPr>
          <w:p w14:paraId="0532FE13" w14:textId="77777777" w:rsidR="00966389" w:rsidRPr="004868CF" w:rsidRDefault="00966389" w:rsidP="009344E4">
            <w:pPr>
              <w:jc w:val="center"/>
              <w:rPr>
                <w:sz w:val="18"/>
                <w:szCs w:val="18"/>
              </w:rPr>
            </w:pPr>
            <w:r w:rsidRPr="004868CF">
              <w:rPr>
                <w:rFonts w:eastAsia="等线"/>
                <w:sz w:val="18"/>
                <w:szCs w:val="18"/>
              </w:rPr>
              <w:t xml:space="preserve">29.0 </w:t>
            </w:r>
          </w:p>
        </w:tc>
        <w:tc>
          <w:tcPr>
            <w:tcW w:w="612" w:type="dxa"/>
            <w:shd w:val="clear" w:color="auto" w:fill="auto"/>
            <w:vAlign w:val="center"/>
          </w:tcPr>
          <w:p w14:paraId="1049D6CD" w14:textId="77777777" w:rsidR="00966389" w:rsidRPr="004868CF" w:rsidRDefault="00966389" w:rsidP="009344E4">
            <w:pPr>
              <w:jc w:val="center"/>
              <w:rPr>
                <w:sz w:val="18"/>
                <w:szCs w:val="18"/>
              </w:rPr>
            </w:pPr>
            <w:r w:rsidRPr="004868CF">
              <w:rPr>
                <w:rFonts w:eastAsia="等线"/>
                <w:sz w:val="18"/>
                <w:szCs w:val="18"/>
              </w:rPr>
              <w:t xml:space="preserve">748 </w:t>
            </w:r>
          </w:p>
        </w:tc>
        <w:tc>
          <w:tcPr>
            <w:tcW w:w="606" w:type="dxa"/>
            <w:shd w:val="clear" w:color="auto" w:fill="auto"/>
            <w:vAlign w:val="center"/>
          </w:tcPr>
          <w:p w14:paraId="7BC23D47" w14:textId="77777777" w:rsidR="00966389" w:rsidRPr="004868CF" w:rsidRDefault="00966389" w:rsidP="009344E4">
            <w:pPr>
              <w:jc w:val="center"/>
              <w:rPr>
                <w:sz w:val="18"/>
                <w:szCs w:val="18"/>
              </w:rPr>
            </w:pPr>
            <w:r w:rsidRPr="004868CF">
              <w:rPr>
                <w:rFonts w:eastAsia="等线"/>
                <w:sz w:val="18"/>
                <w:szCs w:val="18"/>
              </w:rPr>
              <w:t xml:space="preserve">1.64 </w:t>
            </w:r>
          </w:p>
        </w:tc>
        <w:tc>
          <w:tcPr>
            <w:tcW w:w="711" w:type="dxa"/>
            <w:shd w:val="clear" w:color="auto" w:fill="auto"/>
            <w:vAlign w:val="center"/>
          </w:tcPr>
          <w:p w14:paraId="65B5BF95" w14:textId="77777777" w:rsidR="00966389" w:rsidRPr="004868CF" w:rsidRDefault="00966389" w:rsidP="009344E4">
            <w:pPr>
              <w:jc w:val="center"/>
              <w:rPr>
                <w:sz w:val="18"/>
                <w:szCs w:val="18"/>
              </w:rPr>
            </w:pPr>
            <w:r w:rsidRPr="004868CF">
              <w:rPr>
                <w:rFonts w:eastAsia="等线"/>
                <w:color w:val="FFFFFF"/>
                <w:sz w:val="18"/>
                <w:szCs w:val="18"/>
              </w:rPr>
              <w:t xml:space="preserve">0.0000 </w:t>
            </w:r>
          </w:p>
        </w:tc>
        <w:tc>
          <w:tcPr>
            <w:tcW w:w="690" w:type="dxa"/>
            <w:shd w:val="clear" w:color="auto" w:fill="auto"/>
            <w:vAlign w:val="center"/>
          </w:tcPr>
          <w:p w14:paraId="08839B76" w14:textId="77777777" w:rsidR="00966389" w:rsidRPr="004868CF" w:rsidRDefault="00966389" w:rsidP="009344E4">
            <w:pPr>
              <w:jc w:val="center"/>
              <w:rPr>
                <w:sz w:val="18"/>
                <w:szCs w:val="18"/>
              </w:rPr>
            </w:pPr>
            <w:r w:rsidRPr="004868CF">
              <w:rPr>
                <w:rFonts w:eastAsia="等线"/>
                <w:sz w:val="18"/>
                <w:szCs w:val="18"/>
              </w:rPr>
              <w:t xml:space="preserve">5.44 </w:t>
            </w:r>
          </w:p>
        </w:tc>
        <w:tc>
          <w:tcPr>
            <w:tcW w:w="711" w:type="dxa"/>
            <w:shd w:val="clear" w:color="auto" w:fill="auto"/>
            <w:vAlign w:val="center"/>
          </w:tcPr>
          <w:p w14:paraId="3BEFB9A9" w14:textId="77777777" w:rsidR="00966389" w:rsidRPr="004868CF" w:rsidRDefault="00966389" w:rsidP="009344E4">
            <w:pPr>
              <w:jc w:val="center"/>
              <w:rPr>
                <w:sz w:val="18"/>
                <w:szCs w:val="18"/>
              </w:rPr>
            </w:pPr>
            <w:r w:rsidRPr="004868CF">
              <w:rPr>
                <w:rFonts w:eastAsia="等线"/>
                <w:sz w:val="18"/>
                <w:szCs w:val="18"/>
              </w:rPr>
              <w:t xml:space="preserve">1.43 </w:t>
            </w:r>
          </w:p>
        </w:tc>
        <w:tc>
          <w:tcPr>
            <w:tcW w:w="711" w:type="dxa"/>
            <w:shd w:val="clear" w:color="auto" w:fill="auto"/>
            <w:vAlign w:val="center"/>
          </w:tcPr>
          <w:p w14:paraId="76B26048" w14:textId="77777777" w:rsidR="00966389" w:rsidRPr="004868CF" w:rsidRDefault="00966389" w:rsidP="009344E4">
            <w:pPr>
              <w:jc w:val="center"/>
              <w:rPr>
                <w:sz w:val="18"/>
                <w:szCs w:val="18"/>
              </w:rPr>
            </w:pPr>
            <w:r w:rsidRPr="004868CF">
              <w:rPr>
                <w:rFonts w:eastAsia="等线"/>
                <w:sz w:val="18"/>
                <w:szCs w:val="18"/>
              </w:rPr>
              <w:t xml:space="preserve">1.34 </w:t>
            </w:r>
          </w:p>
        </w:tc>
        <w:tc>
          <w:tcPr>
            <w:tcW w:w="606" w:type="dxa"/>
            <w:shd w:val="clear" w:color="auto" w:fill="auto"/>
            <w:vAlign w:val="center"/>
          </w:tcPr>
          <w:p w14:paraId="3424ACD5" w14:textId="77777777" w:rsidR="00966389" w:rsidRPr="004868CF" w:rsidRDefault="00966389" w:rsidP="009344E4">
            <w:pPr>
              <w:jc w:val="center"/>
              <w:rPr>
                <w:sz w:val="18"/>
                <w:szCs w:val="18"/>
              </w:rPr>
            </w:pPr>
            <w:r w:rsidRPr="004868CF">
              <w:rPr>
                <w:rFonts w:eastAsia="等线"/>
                <w:sz w:val="18"/>
                <w:szCs w:val="18"/>
              </w:rPr>
              <w:t xml:space="preserve">2.76 </w:t>
            </w:r>
          </w:p>
        </w:tc>
        <w:tc>
          <w:tcPr>
            <w:tcW w:w="711" w:type="dxa"/>
            <w:shd w:val="clear" w:color="auto" w:fill="auto"/>
            <w:vAlign w:val="center"/>
          </w:tcPr>
          <w:p w14:paraId="7E0738D3" w14:textId="77777777" w:rsidR="00966389" w:rsidRPr="004868CF" w:rsidRDefault="00966389" w:rsidP="009344E4">
            <w:pPr>
              <w:jc w:val="center"/>
              <w:rPr>
                <w:sz w:val="18"/>
                <w:szCs w:val="18"/>
              </w:rPr>
            </w:pPr>
            <w:r w:rsidRPr="004868CF">
              <w:rPr>
                <w:rFonts w:eastAsia="等线"/>
                <w:sz w:val="18"/>
                <w:szCs w:val="18"/>
              </w:rPr>
              <w:t xml:space="preserve">0.39 </w:t>
            </w:r>
          </w:p>
        </w:tc>
        <w:tc>
          <w:tcPr>
            <w:tcW w:w="690" w:type="dxa"/>
            <w:shd w:val="clear" w:color="auto" w:fill="auto"/>
            <w:vAlign w:val="center"/>
          </w:tcPr>
          <w:p w14:paraId="761BE17F" w14:textId="77777777" w:rsidR="00966389" w:rsidRPr="004868CF" w:rsidRDefault="00966389" w:rsidP="009344E4">
            <w:pPr>
              <w:jc w:val="center"/>
              <w:rPr>
                <w:sz w:val="18"/>
                <w:szCs w:val="18"/>
              </w:rPr>
            </w:pPr>
            <w:r w:rsidRPr="004868CF">
              <w:rPr>
                <w:rFonts w:eastAsia="等线"/>
                <w:sz w:val="18"/>
                <w:szCs w:val="18"/>
              </w:rPr>
              <w:t xml:space="preserve">16.9 </w:t>
            </w:r>
          </w:p>
        </w:tc>
        <w:tc>
          <w:tcPr>
            <w:tcW w:w="606" w:type="dxa"/>
            <w:shd w:val="clear" w:color="auto" w:fill="auto"/>
            <w:vAlign w:val="center"/>
          </w:tcPr>
          <w:p w14:paraId="26A6C63D" w14:textId="77777777" w:rsidR="00966389" w:rsidRPr="004868CF" w:rsidRDefault="00966389" w:rsidP="009344E4">
            <w:pPr>
              <w:jc w:val="center"/>
              <w:rPr>
                <w:sz w:val="18"/>
                <w:szCs w:val="18"/>
              </w:rPr>
            </w:pPr>
            <w:r w:rsidRPr="004868CF">
              <w:rPr>
                <w:rFonts w:eastAsia="等线"/>
                <w:sz w:val="18"/>
                <w:szCs w:val="18"/>
              </w:rPr>
              <w:t xml:space="preserve">6.16 </w:t>
            </w:r>
          </w:p>
        </w:tc>
        <w:tc>
          <w:tcPr>
            <w:tcW w:w="621" w:type="dxa"/>
            <w:shd w:val="clear" w:color="auto" w:fill="auto"/>
            <w:vAlign w:val="center"/>
          </w:tcPr>
          <w:p w14:paraId="670FEACC" w14:textId="77777777" w:rsidR="00966389" w:rsidRPr="004868CF" w:rsidRDefault="00966389" w:rsidP="009344E4">
            <w:pPr>
              <w:jc w:val="center"/>
              <w:rPr>
                <w:sz w:val="18"/>
                <w:szCs w:val="18"/>
              </w:rPr>
            </w:pPr>
            <w:r w:rsidRPr="004868CF">
              <w:rPr>
                <w:rFonts w:eastAsia="等线"/>
                <w:sz w:val="18"/>
                <w:szCs w:val="18"/>
              </w:rPr>
              <w:t xml:space="preserve">68.9 </w:t>
            </w:r>
          </w:p>
        </w:tc>
        <w:tc>
          <w:tcPr>
            <w:tcW w:w="606" w:type="dxa"/>
            <w:shd w:val="clear" w:color="auto" w:fill="auto"/>
            <w:vAlign w:val="center"/>
          </w:tcPr>
          <w:p w14:paraId="68AF8FBD" w14:textId="77777777" w:rsidR="00966389" w:rsidRPr="004868CF" w:rsidRDefault="00966389" w:rsidP="009344E4">
            <w:pPr>
              <w:jc w:val="center"/>
              <w:rPr>
                <w:sz w:val="18"/>
                <w:szCs w:val="18"/>
              </w:rPr>
            </w:pPr>
            <w:r w:rsidRPr="004868CF">
              <w:rPr>
                <w:rFonts w:eastAsia="等线"/>
                <w:sz w:val="18"/>
                <w:szCs w:val="18"/>
              </w:rPr>
              <w:t xml:space="preserve">24.7 </w:t>
            </w:r>
          </w:p>
        </w:tc>
        <w:tc>
          <w:tcPr>
            <w:tcW w:w="606" w:type="dxa"/>
            <w:shd w:val="clear" w:color="auto" w:fill="auto"/>
            <w:vAlign w:val="center"/>
          </w:tcPr>
          <w:p w14:paraId="322A3AA0" w14:textId="77777777" w:rsidR="00966389" w:rsidRPr="004868CF" w:rsidRDefault="00966389" w:rsidP="009344E4">
            <w:pPr>
              <w:jc w:val="center"/>
              <w:rPr>
                <w:sz w:val="18"/>
                <w:szCs w:val="18"/>
              </w:rPr>
            </w:pPr>
            <w:r w:rsidRPr="004868CF">
              <w:rPr>
                <w:rFonts w:eastAsia="等线"/>
                <w:sz w:val="18"/>
                <w:szCs w:val="18"/>
              </w:rPr>
              <w:t xml:space="preserve">107 </w:t>
            </w:r>
          </w:p>
        </w:tc>
        <w:tc>
          <w:tcPr>
            <w:tcW w:w="606" w:type="dxa"/>
            <w:shd w:val="clear" w:color="auto" w:fill="auto"/>
            <w:vAlign w:val="center"/>
          </w:tcPr>
          <w:p w14:paraId="1917D45C" w14:textId="77777777" w:rsidR="00966389" w:rsidRPr="004868CF" w:rsidRDefault="00966389" w:rsidP="009344E4">
            <w:pPr>
              <w:jc w:val="center"/>
              <w:rPr>
                <w:sz w:val="18"/>
                <w:szCs w:val="18"/>
              </w:rPr>
            </w:pPr>
            <w:r w:rsidRPr="004868CF">
              <w:rPr>
                <w:rFonts w:eastAsia="等线"/>
                <w:sz w:val="18"/>
                <w:szCs w:val="18"/>
              </w:rPr>
              <w:t xml:space="preserve">23.5 </w:t>
            </w:r>
          </w:p>
        </w:tc>
        <w:tc>
          <w:tcPr>
            <w:tcW w:w="613" w:type="dxa"/>
            <w:shd w:val="clear" w:color="auto" w:fill="auto"/>
            <w:vAlign w:val="center"/>
          </w:tcPr>
          <w:p w14:paraId="423A84CB" w14:textId="77777777" w:rsidR="00966389" w:rsidRPr="004868CF" w:rsidRDefault="00966389" w:rsidP="009344E4">
            <w:pPr>
              <w:jc w:val="center"/>
              <w:rPr>
                <w:sz w:val="18"/>
                <w:szCs w:val="18"/>
              </w:rPr>
            </w:pPr>
            <w:r w:rsidRPr="004868CF">
              <w:rPr>
                <w:rFonts w:eastAsia="等线"/>
                <w:sz w:val="18"/>
                <w:szCs w:val="18"/>
              </w:rPr>
              <w:t xml:space="preserve">228 </w:t>
            </w:r>
          </w:p>
        </w:tc>
        <w:tc>
          <w:tcPr>
            <w:tcW w:w="607" w:type="dxa"/>
            <w:shd w:val="clear" w:color="auto" w:fill="auto"/>
            <w:vAlign w:val="center"/>
          </w:tcPr>
          <w:p w14:paraId="5A054280" w14:textId="77777777" w:rsidR="00966389" w:rsidRPr="004868CF" w:rsidRDefault="00966389" w:rsidP="009344E4">
            <w:pPr>
              <w:jc w:val="center"/>
              <w:rPr>
                <w:sz w:val="18"/>
                <w:szCs w:val="18"/>
              </w:rPr>
            </w:pPr>
            <w:r w:rsidRPr="004868CF">
              <w:rPr>
                <w:rFonts w:eastAsia="等线"/>
                <w:sz w:val="18"/>
                <w:szCs w:val="18"/>
              </w:rPr>
              <w:t xml:space="preserve">40.7 </w:t>
            </w:r>
          </w:p>
        </w:tc>
        <w:tc>
          <w:tcPr>
            <w:tcW w:w="666" w:type="dxa"/>
            <w:shd w:val="clear" w:color="auto" w:fill="auto"/>
            <w:vAlign w:val="center"/>
          </w:tcPr>
          <w:p w14:paraId="16D511C7" w14:textId="77777777" w:rsidR="00966389" w:rsidRPr="004868CF" w:rsidRDefault="00966389" w:rsidP="009344E4">
            <w:pPr>
              <w:jc w:val="center"/>
              <w:rPr>
                <w:sz w:val="18"/>
                <w:szCs w:val="18"/>
              </w:rPr>
            </w:pPr>
            <w:r w:rsidRPr="004868CF">
              <w:rPr>
                <w:rFonts w:eastAsia="等线"/>
                <w:sz w:val="18"/>
                <w:szCs w:val="18"/>
              </w:rPr>
              <w:t xml:space="preserve">11291 </w:t>
            </w:r>
          </w:p>
        </w:tc>
        <w:tc>
          <w:tcPr>
            <w:tcW w:w="650" w:type="dxa"/>
            <w:shd w:val="clear" w:color="auto" w:fill="auto"/>
            <w:vAlign w:val="center"/>
          </w:tcPr>
          <w:p w14:paraId="0717BAA4" w14:textId="77777777" w:rsidR="00966389" w:rsidRPr="004868CF" w:rsidRDefault="00966389" w:rsidP="009344E4">
            <w:pPr>
              <w:jc w:val="center"/>
              <w:rPr>
                <w:sz w:val="18"/>
                <w:szCs w:val="18"/>
              </w:rPr>
            </w:pPr>
            <w:r w:rsidRPr="004868CF">
              <w:rPr>
                <w:rFonts w:eastAsia="等线"/>
                <w:sz w:val="18"/>
                <w:szCs w:val="18"/>
              </w:rPr>
              <w:t xml:space="preserve">0.98 </w:t>
            </w:r>
          </w:p>
        </w:tc>
        <w:tc>
          <w:tcPr>
            <w:tcW w:w="613" w:type="dxa"/>
            <w:shd w:val="clear" w:color="auto" w:fill="auto"/>
            <w:vAlign w:val="center"/>
          </w:tcPr>
          <w:p w14:paraId="345FD3A9" w14:textId="77777777" w:rsidR="00966389" w:rsidRPr="004868CF" w:rsidRDefault="00966389" w:rsidP="009344E4">
            <w:pPr>
              <w:jc w:val="center"/>
              <w:rPr>
                <w:sz w:val="18"/>
                <w:szCs w:val="18"/>
              </w:rPr>
            </w:pPr>
            <w:r w:rsidRPr="004868CF">
              <w:rPr>
                <w:rFonts w:eastAsia="等线"/>
                <w:sz w:val="18"/>
                <w:szCs w:val="18"/>
              </w:rPr>
              <w:t xml:space="preserve">70.1 </w:t>
            </w:r>
          </w:p>
        </w:tc>
        <w:tc>
          <w:tcPr>
            <w:tcW w:w="613" w:type="dxa"/>
            <w:shd w:val="clear" w:color="auto" w:fill="auto"/>
            <w:vAlign w:val="center"/>
          </w:tcPr>
          <w:p w14:paraId="5B47C911" w14:textId="77777777" w:rsidR="00966389" w:rsidRPr="004868CF" w:rsidRDefault="00966389" w:rsidP="009344E4">
            <w:pPr>
              <w:jc w:val="center"/>
              <w:rPr>
                <w:sz w:val="18"/>
                <w:szCs w:val="18"/>
              </w:rPr>
            </w:pPr>
            <w:r w:rsidRPr="004868CF">
              <w:rPr>
                <w:rFonts w:eastAsia="等线"/>
                <w:sz w:val="18"/>
                <w:szCs w:val="18"/>
              </w:rPr>
              <w:t xml:space="preserve">280 </w:t>
            </w:r>
          </w:p>
        </w:tc>
      </w:tr>
      <w:tr w:rsidR="00966389" w:rsidRPr="004868CF" w14:paraId="15A4336A" w14:textId="77777777" w:rsidTr="009344E4">
        <w:tc>
          <w:tcPr>
            <w:tcW w:w="1931" w:type="dxa"/>
            <w:gridSpan w:val="3"/>
            <w:shd w:val="clear" w:color="auto" w:fill="auto"/>
            <w:vAlign w:val="center"/>
          </w:tcPr>
          <w:p w14:paraId="5EB2DA46" w14:textId="77777777" w:rsidR="00966389" w:rsidRPr="004868CF" w:rsidRDefault="00966389" w:rsidP="009344E4">
            <w:pPr>
              <w:jc w:val="center"/>
              <w:rPr>
                <w:b/>
                <w:bCs/>
                <w:sz w:val="18"/>
                <w:szCs w:val="18"/>
              </w:rPr>
            </w:pPr>
            <w:r w:rsidRPr="004868CF">
              <w:rPr>
                <w:rFonts w:hint="eastAsia"/>
                <w:b/>
                <w:bCs/>
                <w:sz w:val="18"/>
                <w:szCs w:val="18"/>
              </w:rPr>
              <w:t>P</w:t>
            </w:r>
            <w:r w:rsidRPr="004868CF">
              <w:rPr>
                <w:b/>
                <w:bCs/>
                <w:sz w:val="18"/>
                <w:szCs w:val="18"/>
              </w:rPr>
              <w:t>T-02</w:t>
            </w:r>
          </w:p>
        </w:tc>
        <w:tc>
          <w:tcPr>
            <w:tcW w:w="606" w:type="dxa"/>
            <w:shd w:val="clear" w:color="auto" w:fill="auto"/>
            <w:vAlign w:val="center"/>
          </w:tcPr>
          <w:p w14:paraId="0E6C9290" w14:textId="77777777" w:rsidR="00966389" w:rsidRPr="004868CF" w:rsidRDefault="00966389" w:rsidP="009344E4">
            <w:pPr>
              <w:jc w:val="center"/>
              <w:rPr>
                <w:sz w:val="18"/>
                <w:szCs w:val="18"/>
              </w:rPr>
            </w:pPr>
          </w:p>
        </w:tc>
        <w:tc>
          <w:tcPr>
            <w:tcW w:w="711" w:type="dxa"/>
            <w:shd w:val="clear" w:color="auto" w:fill="auto"/>
            <w:vAlign w:val="center"/>
          </w:tcPr>
          <w:p w14:paraId="763F5DB3" w14:textId="77777777" w:rsidR="00966389" w:rsidRPr="004868CF" w:rsidRDefault="00966389" w:rsidP="009344E4">
            <w:pPr>
              <w:jc w:val="center"/>
              <w:rPr>
                <w:sz w:val="18"/>
                <w:szCs w:val="18"/>
              </w:rPr>
            </w:pPr>
          </w:p>
        </w:tc>
        <w:tc>
          <w:tcPr>
            <w:tcW w:w="690" w:type="dxa"/>
            <w:shd w:val="clear" w:color="auto" w:fill="auto"/>
            <w:vAlign w:val="center"/>
          </w:tcPr>
          <w:p w14:paraId="77FA8F7D" w14:textId="77777777" w:rsidR="00966389" w:rsidRPr="004868CF" w:rsidRDefault="00966389" w:rsidP="009344E4">
            <w:pPr>
              <w:jc w:val="center"/>
              <w:rPr>
                <w:sz w:val="18"/>
                <w:szCs w:val="18"/>
              </w:rPr>
            </w:pPr>
          </w:p>
        </w:tc>
        <w:tc>
          <w:tcPr>
            <w:tcW w:w="711" w:type="dxa"/>
            <w:shd w:val="clear" w:color="auto" w:fill="auto"/>
            <w:vAlign w:val="center"/>
          </w:tcPr>
          <w:p w14:paraId="625FAB2A" w14:textId="77777777" w:rsidR="00966389" w:rsidRPr="004868CF" w:rsidRDefault="00966389" w:rsidP="009344E4">
            <w:pPr>
              <w:jc w:val="center"/>
              <w:rPr>
                <w:sz w:val="18"/>
                <w:szCs w:val="18"/>
              </w:rPr>
            </w:pPr>
          </w:p>
        </w:tc>
        <w:tc>
          <w:tcPr>
            <w:tcW w:w="711" w:type="dxa"/>
            <w:shd w:val="clear" w:color="auto" w:fill="auto"/>
            <w:vAlign w:val="center"/>
          </w:tcPr>
          <w:p w14:paraId="0B3654BC" w14:textId="77777777" w:rsidR="00966389" w:rsidRPr="004868CF" w:rsidRDefault="00966389" w:rsidP="009344E4">
            <w:pPr>
              <w:jc w:val="center"/>
              <w:rPr>
                <w:sz w:val="18"/>
                <w:szCs w:val="18"/>
              </w:rPr>
            </w:pPr>
          </w:p>
        </w:tc>
        <w:tc>
          <w:tcPr>
            <w:tcW w:w="606" w:type="dxa"/>
            <w:shd w:val="clear" w:color="auto" w:fill="auto"/>
            <w:vAlign w:val="center"/>
          </w:tcPr>
          <w:p w14:paraId="3E5D680B" w14:textId="77777777" w:rsidR="00966389" w:rsidRPr="004868CF" w:rsidRDefault="00966389" w:rsidP="009344E4">
            <w:pPr>
              <w:jc w:val="center"/>
              <w:rPr>
                <w:sz w:val="18"/>
                <w:szCs w:val="18"/>
              </w:rPr>
            </w:pPr>
          </w:p>
        </w:tc>
        <w:tc>
          <w:tcPr>
            <w:tcW w:w="711" w:type="dxa"/>
            <w:shd w:val="clear" w:color="auto" w:fill="auto"/>
            <w:vAlign w:val="center"/>
          </w:tcPr>
          <w:p w14:paraId="206D4D3B" w14:textId="77777777" w:rsidR="00966389" w:rsidRPr="004868CF" w:rsidRDefault="00966389" w:rsidP="009344E4">
            <w:pPr>
              <w:jc w:val="center"/>
              <w:rPr>
                <w:sz w:val="18"/>
                <w:szCs w:val="18"/>
              </w:rPr>
            </w:pPr>
          </w:p>
        </w:tc>
        <w:tc>
          <w:tcPr>
            <w:tcW w:w="690" w:type="dxa"/>
            <w:shd w:val="clear" w:color="auto" w:fill="auto"/>
            <w:vAlign w:val="center"/>
          </w:tcPr>
          <w:p w14:paraId="1C38A51B" w14:textId="77777777" w:rsidR="00966389" w:rsidRPr="004868CF" w:rsidRDefault="00966389" w:rsidP="009344E4">
            <w:pPr>
              <w:jc w:val="center"/>
              <w:rPr>
                <w:sz w:val="18"/>
                <w:szCs w:val="18"/>
              </w:rPr>
            </w:pPr>
          </w:p>
        </w:tc>
        <w:tc>
          <w:tcPr>
            <w:tcW w:w="606" w:type="dxa"/>
            <w:shd w:val="clear" w:color="auto" w:fill="auto"/>
            <w:vAlign w:val="center"/>
          </w:tcPr>
          <w:p w14:paraId="4422BA06" w14:textId="77777777" w:rsidR="00966389" w:rsidRPr="004868CF" w:rsidRDefault="00966389" w:rsidP="009344E4">
            <w:pPr>
              <w:jc w:val="center"/>
              <w:rPr>
                <w:sz w:val="18"/>
                <w:szCs w:val="18"/>
              </w:rPr>
            </w:pPr>
          </w:p>
        </w:tc>
        <w:tc>
          <w:tcPr>
            <w:tcW w:w="621" w:type="dxa"/>
            <w:shd w:val="clear" w:color="auto" w:fill="auto"/>
            <w:vAlign w:val="center"/>
          </w:tcPr>
          <w:p w14:paraId="03476162" w14:textId="77777777" w:rsidR="00966389" w:rsidRPr="004868CF" w:rsidRDefault="00966389" w:rsidP="009344E4">
            <w:pPr>
              <w:jc w:val="center"/>
              <w:rPr>
                <w:sz w:val="18"/>
                <w:szCs w:val="18"/>
              </w:rPr>
            </w:pPr>
          </w:p>
        </w:tc>
        <w:tc>
          <w:tcPr>
            <w:tcW w:w="606" w:type="dxa"/>
            <w:shd w:val="clear" w:color="auto" w:fill="auto"/>
            <w:vAlign w:val="center"/>
          </w:tcPr>
          <w:p w14:paraId="646FA0F9" w14:textId="77777777" w:rsidR="00966389" w:rsidRPr="004868CF" w:rsidRDefault="00966389" w:rsidP="009344E4">
            <w:pPr>
              <w:jc w:val="center"/>
              <w:rPr>
                <w:sz w:val="18"/>
                <w:szCs w:val="18"/>
              </w:rPr>
            </w:pPr>
          </w:p>
        </w:tc>
        <w:tc>
          <w:tcPr>
            <w:tcW w:w="606" w:type="dxa"/>
            <w:shd w:val="clear" w:color="auto" w:fill="auto"/>
            <w:vAlign w:val="center"/>
          </w:tcPr>
          <w:p w14:paraId="297F6F64" w14:textId="77777777" w:rsidR="00966389" w:rsidRPr="004868CF" w:rsidRDefault="00966389" w:rsidP="009344E4">
            <w:pPr>
              <w:jc w:val="center"/>
              <w:rPr>
                <w:sz w:val="18"/>
                <w:szCs w:val="18"/>
              </w:rPr>
            </w:pPr>
          </w:p>
        </w:tc>
        <w:tc>
          <w:tcPr>
            <w:tcW w:w="606" w:type="dxa"/>
            <w:shd w:val="clear" w:color="auto" w:fill="auto"/>
            <w:vAlign w:val="center"/>
          </w:tcPr>
          <w:p w14:paraId="18E10E45" w14:textId="77777777" w:rsidR="00966389" w:rsidRPr="004868CF" w:rsidRDefault="00966389" w:rsidP="009344E4">
            <w:pPr>
              <w:jc w:val="center"/>
              <w:rPr>
                <w:sz w:val="18"/>
                <w:szCs w:val="18"/>
              </w:rPr>
            </w:pPr>
          </w:p>
        </w:tc>
        <w:tc>
          <w:tcPr>
            <w:tcW w:w="613" w:type="dxa"/>
            <w:shd w:val="clear" w:color="auto" w:fill="auto"/>
            <w:vAlign w:val="center"/>
          </w:tcPr>
          <w:p w14:paraId="0CED36B9" w14:textId="77777777" w:rsidR="00966389" w:rsidRPr="004868CF" w:rsidRDefault="00966389" w:rsidP="009344E4">
            <w:pPr>
              <w:jc w:val="center"/>
              <w:rPr>
                <w:sz w:val="18"/>
                <w:szCs w:val="18"/>
              </w:rPr>
            </w:pPr>
          </w:p>
        </w:tc>
        <w:tc>
          <w:tcPr>
            <w:tcW w:w="607" w:type="dxa"/>
            <w:shd w:val="clear" w:color="auto" w:fill="auto"/>
            <w:vAlign w:val="center"/>
          </w:tcPr>
          <w:p w14:paraId="03591FE4" w14:textId="77777777" w:rsidR="00966389" w:rsidRPr="004868CF" w:rsidRDefault="00966389" w:rsidP="009344E4">
            <w:pPr>
              <w:jc w:val="center"/>
              <w:rPr>
                <w:sz w:val="18"/>
                <w:szCs w:val="18"/>
              </w:rPr>
            </w:pPr>
          </w:p>
        </w:tc>
        <w:tc>
          <w:tcPr>
            <w:tcW w:w="666" w:type="dxa"/>
            <w:shd w:val="clear" w:color="auto" w:fill="auto"/>
            <w:vAlign w:val="center"/>
          </w:tcPr>
          <w:p w14:paraId="0D2928A6" w14:textId="77777777" w:rsidR="00966389" w:rsidRPr="004868CF" w:rsidRDefault="00966389" w:rsidP="009344E4">
            <w:pPr>
              <w:jc w:val="center"/>
              <w:rPr>
                <w:sz w:val="18"/>
                <w:szCs w:val="18"/>
              </w:rPr>
            </w:pPr>
          </w:p>
        </w:tc>
        <w:tc>
          <w:tcPr>
            <w:tcW w:w="650" w:type="dxa"/>
            <w:shd w:val="clear" w:color="auto" w:fill="auto"/>
            <w:vAlign w:val="center"/>
          </w:tcPr>
          <w:p w14:paraId="7F093255" w14:textId="77777777" w:rsidR="00966389" w:rsidRPr="004868CF" w:rsidRDefault="00966389" w:rsidP="009344E4">
            <w:pPr>
              <w:jc w:val="center"/>
              <w:rPr>
                <w:sz w:val="18"/>
                <w:szCs w:val="18"/>
              </w:rPr>
            </w:pPr>
          </w:p>
        </w:tc>
        <w:tc>
          <w:tcPr>
            <w:tcW w:w="613" w:type="dxa"/>
            <w:shd w:val="clear" w:color="auto" w:fill="auto"/>
            <w:vAlign w:val="center"/>
          </w:tcPr>
          <w:p w14:paraId="1EDCD267" w14:textId="77777777" w:rsidR="00966389" w:rsidRPr="004868CF" w:rsidRDefault="00966389" w:rsidP="009344E4">
            <w:pPr>
              <w:jc w:val="center"/>
              <w:rPr>
                <w:sz w:val="18"/>
                <w:szCs w:val="18"/>
              </w:rPr>
            </w:pPr>
          </w:p>
        </w:tc>
        <w:tc>
          <w:tcPr>
            <w:tcW w:w="613" w:type="dxa"/>
            <w:shd w:val="clear" w:color="auto" w:fill="auto"/>
            <w:vAlign w:val="center"/>
          </w:tcPr>
          <w:p w14:paraId="18808613" w14:textId="77777777" w:rsidR="00966389" w:rsidRPr="004868CF" w:rsidRDefault="00966389" w:rsidP="009344E4">
            <w:pPr>
              <w:jc w:val="center"/>
              <w:rPr>
                <w:sz w:val="18"/>
                <w:szCs w:val="18"/>
              </w:rPr>
            </w:pPr>
          </w:p>
        </w:tc>
      </w:tr>
      <w:tr w:rsidR="00966389" w:rsidRPr="004868CF" w14:paraId="67DDD12E" w14:textId="77777777" w:rsidTr="009344E4">
        <w:tc>
          <w:tcPr>
            <w:tcW w:w="608" w:type="dxa"/>
            <w:shd w:val="clear" w:color="auto" w:fill="auto"/>
            <w:vAlign w:val="center"/>
          </w:tcPr>
          <w:p w14:paraId="575518F0" w14:textId="77777777" w:rsidR="00966389" w:rsidRPr="004868CF" w:rsidRDefault="00966389" w:rsidP="009344E4">
            <w:pPr>
              <w:jc w:val="center"/>
              <w:rPr>
                <w:sz w:val="18"/>
                <w:szCs w:val="18"/>
              </w:rPr>
            </w:pPr>
            <w:r w:rsidRPr="004868CF">
              <w:rPr>
                <w:rFonts w:hint="eastAsia"/>
                <w:sz w:val="18"/>
                <w:szCs w:val="18"/>
              </w:rPr>
              <w:t>1</w:t>
            </w:r>
          </w:p>
        </w:tc>
        <w:tc>
          <w:tcPr>
            <w:tcW w:w="711" w:type="dxa"/>
            <w:shd w:val="clear" w:color="auto" w:fill="auto"/>
            <w:vAlign w:val="center"/>
          </w:tcPr>
          <w:p w14:paraId="76AA8833" w14:textId="77777777" w:rsidR="00966389" w:rsidRPr="004868CF" w:rsidRDefault="00966389" w:rsidP="009344E4">
            <w:pPr>
              <w:jc w:val="center"/>
              <w:rPr>
                <w:sz w:val="18"/>
                <w:szCs w:val="18"/>
              </w:rPr>
            </w:pPr>
            <w:r w:rsidRPr="004868CF">
              <w:rPr>
                <w:rFonts w:eastAsia="等线"/>
                <w:sz w:val="18"/>
                <w:szCs w:val="18"/>
              </w:rPr>
              <w:t xml:space="preserve">27.0 </w:t>
            </w:r>
          </w:p>
        </w:tc>
        <w:tc>
          <w:tcPr>
            <w:tcW w:w="612" w:type="dxa"/>
            <w:shd w:val="clear" w:color="auto" w:fill="auto"/>
            <w:vAlign w:val="center"/>
          </w:tcPr>
          <w:p w14:paraId="073804A4" w14:textId="77777777" w:rsidR="00966389" w:rsidRPr="004868CF" w:rsidRDefault="00966389" w:rsidP="009344E4">
            <w:pPr>
              <w:jc w:val="center"/>
              <w:rPr>
                <w:sz w:val="18"/>
                <w:szCs w:val="18"/>
              </w:rPr>
            </w:pPr>
            <w:r w:rsidRPr="004868CF">
              <w:rPr>
                <w:rFonts w:eastAsia="等线"/>
                <w:sz w:val="18"/>
                <w:szCs w:val="18"/>
              </w:rPr>
              <w:t xml:space="preserve">729 </w:t>
            </w:r>
          </w:p>
        </w:tc>
        <w:tc>
          <w:tcPr>
            <w:tcW w:w="606" w:type="dxa"/>
            <w:shd w:val="clear" w:color="auto" w:fill="auto"/>
            <w:vAlign w:val="center"/>
          </w:tcPr>
          <w:p w14:paraId="0B16C1A7" w14:textId="77777777" w:rsidR="00966389" w:rsidRPr="004868CF" w:rsidRDefault="00966389" w:rsidP="009344E4">
            <w:pPr>
              <w:jc w:val="center"/>
              <w:rPr>
                <w:sz w:val="18"/>
                <w:szCs w:val="18"/>
              </w:rPr>
            </w:pPr>
            <w:r w:rsidRPr="004868CF">
              <w:rPr>
                <w:rFonts w:eastAsia="等线"/>
                <w:sz w:val="18"/>
                <w:szCs w:val="18"/>
              </w:rPr>
              <w:t xml:space="preserve">0.91 </w:t>
            </w:r>
          </w:p>
        </w:tc>
        <w:tc>
          <w:tcPr>
            <w:tcW w:w="711" w:type="dxa"/>
            <w:shd w:val="clear" w:color="auto" w:fill="auto"/>
            <w:vAlign w:val="center"/>
          </w:tcPr>
          <w:p w14:paraId="030FCE62" w14:textId="77777777" w:rsidR="00966389" w:rsidRPr="004868CF" w:rsidRDefault="00966389" w:rsidP="009344E4">
            <w:pPr>
              <w:jc w:val="center"/>
              <w:rPr>
                <w:sz w:val="18"/>
                <w:szCs w:val="18"/>
              </w:rPr>
            </w:pPr>
            <w:r w:rsidRPr="004868CF">
              <w:rPr>
                <w:rFonts w:eastAsia="等线"/>
                <w:sz w:val="18"/>
                <w:szCs w:val="18"/>
              </w:rPr>
              <w:t xml:space="preserve">0.017 </w:t>
            </w:r>
          </w:p>
        </w:tc>
        <w:tc>
          <w:tcPr>
            <w:tcW w:w="690" w:type="dxa"/>
            <w:shd w:val="clear" w:color="auto" w:fill="auto"/>
            <w:vAlign w:val="center"/>
          </w:tcPr>
          <w:p w14:paraId="106D273F" w14:textId="77777777" w:rsidR="00966389" w:rsidRPr="004868CF" w:rsidRDefault="00966389" w:rsidP="009344E4">
            <w:pPr>
              <w:jc w:val="center"/>
              <w:rPr>
                <w:sz w:val="18"/>
                <w:szCs w:val="18"/>
              </w:rPr>
            </w:pPr>
            <w:r w:rsidRPr="004868CF">
              <w:rPr>
                <w:rFonts w:eastAsia="等线"/>
                <w:sz w:val="18"/>
                <w:szCs w:val="18"/>
              </w:rPr>
              <w:t xml:space="preserve">3.71 </w:t>
            </w:r>
          </w:p>
        </w:tc>
        <w:tc>
          <w:tcPr>
            <w:tcW w:w="711" w:type="dxa"/>
            <w:shd w:val="clear" w:color="auto" w:fill="auto"/>
            <w:vAlign w:val="center"/>
          </w:tcPr>
          <w:p w14:paraId="468764B8" w14:textId="77777777" w:rsidR="00966389" w:rsidRPr="004868CF" w:rsidRDefault="00966389" w:rsidP="009344E4">
            <w:pPr>
              <w:jc w:val="center"/>
              <w:rPr>
                <w:sz w:val="18"/>
                <w:szCs w:val="18"/>
              </w:rPr>
            </w:pPr>
            <w:r w:rsidRPr="004868CF">
              <w:rPr>
                <w:rFonts w:eastAsia="等线"/>
                <w:sz w:val="18"/>
                <w:szCs w:val="18"/>
              </w:rPr>
              <w:t xml:space="preserve">0.41 </w:t>
            </w:r>
          </w:p>
        </w:tc>
        <w:tc>
          <w:tcPr>
            <w:tcW w:w="711" w:type="dxa"/>
            <w:shd w:val="clear" w:color="auto" w:fill="auto"/>
            <w:vAlign w:val="center"/>
          </w:tcPr>
          <w:p w14:paraId="532FC69A" w14:textId="77777777" w:rsidR="00966389" w:rsidRPr="004868CF" w:rsidRDefault="00966389" w:rsidP="009344E4">
            <w:pPr>
              <w:jc w:val="center"/>
              <w:rPr>
                <w:sz w:val="18"/>
                <w:szCs w:val="18"/>
              </w:rPr>
            </w:pPr>
            <w:r w:rsidRPr="004868CF">
              <w:rPr>
                <w:rFonts w:eastAsia="等线"/>
                <w:sz w:val="18"/>
                <w:szCs w:val="18"/>
              </w:rPr>
              <w:t xml:space="preserve">1.42 </w:t>
            </w:r>
          </w:p>
        </w:tc>
        <w:tc>
          <w:tcPr>
            <w:tcW w:w="606" w:type="dxa"/>
            <w:shd w:val="clear" w:color="auto" w:fill="auto"/>
            <w:vAlign w:val="center"/>
          </w:tcPr>
          <w:p w14:paraId="6AE2E107" w14:textId="77777777" w:rsidR="00966389" w:rsidRPr="004868CF" w:rsidRDefault="00966389" w:rsidP="009344E4">
            <w:pPr>
              <w:jc w:val="center"/>
              <w:rPr>
                <w:sz w:val="18"/>
                <w:szCs w:val="18"/>
              </w:rPr>
            </w:pPr>
            <w:r w:rsidRPr="004868CF">
              <w:rPr>
                <w:rFonts w:eastAsia="等线"/>
                <w:sz w:val="18"/>
                <w:szCs w:val="18"/>
              </w:rPr>
              <w:t xml:space="preserve">3.38 </w:t>
            </w:r>
          </w:p>
        </w:tc>
        <w:tc>
          <w:tcPr>
            <w:tcW w:w="711" w:type="dxa"/>
            <w:shd w:val="clear" w:color="auto" w:fill="auto"/>
            <w:vAlign w:val="center"/>
          </w:tcPr>
          <w:p w14:paraId="1CDFB6A4" w14:textId="77777777" w:rsidR="00966389" w:rsidRPr="004868CF" w:rsidRDefault="00966389" w:rsidP="009344E4">
            <w:pPr>
              <w:jc w:val="center"/>
              <w:rPr>
                <w:sz w:val="18"/>
                <w:szCs w:val="18"/>
              </w:rPr>
            </w:pPr>
            <w:r w:rsidRPr="004868CF">
              <w:rPr>
                <w:rFonts w:eastAsia="等线"/>
                <w:sz w:val="18"/>
                <w:szCs w:val="18"/>
              </w:rPr>
              <w:t xml:space="preserve">0.14 </w:t>
            </w:r>
          </w:p>
        </w:tc>
        <w:tc>
          <w:tcPr>
            <w:tcW w:w="690" w:type="dxa"/>
            <w:shd w:val="clear" w:color="auto" w:fill="auto"/>
            <w:vAlign w:val="center"/>
          </w:tcPr>
          <w:p w14:paraId="4D6E7709" w14:textId="77777777" w:rsidR="00966389" w:rsidRPr="004868CF" w:rsidRDefault="00966389" w:rsidP="009344E4">
            <w:pPr>
              <w:jc w:val="center"/>
              <w:rPr>
                <w:sz w:val="18"/>
                <w:szCs w:val="18"/>
              </w:rPr>
            </w:pPr>
            <w:r w:rsidRPr="004868CF">
              <w:rPr>
                <w:rFonts w:eastAsia="等线"/>
                <w:sz w:val="18"/>
                <w:szCs w:val="18"/>
              </w:rPr>
              <w:t xml:space="preserve">18.2 </w:t>
            </w:r>
          </w:p>
        </w:tc>
        <w:tc>
          <w:tcPr>
            <w:tcW w:w="606" w:type="dxa"/>
            <w:shd w:val="clear" w:color="auto" w:fill="auto"/>
            <w:vAlign w:val="center"/>
          </w:tcPr>
          <w:p w14:paraId="21D97CB9" w14:textId="77777777" w:rsidR="00966389" w:rsidRPr="004868CF" w:rsidRDefault="00966389" w:rsidP="009344E4">
            <w:pPr>
              <w:jc w:val="center"/>
              <w:rPr>
                <w:sz w:val="18"/>
                <w:szCs w:val="18"/>
              </w:rPr>
            </w:pPr>
            <w:r w:rsidRPr="004868CF">
              <w:rPr>
                <w:rFonts w:eastAsia="等线"/>
                <w:sz w:val="18"/>
                <w:szCs w:val="18"/>
              </w:rPr>
              <w:t xml:space="preserve">5.97 </w:t>
            </w:r>
          </w:p>
        </w:tc>
        <w:tc>
          <w:tcPr>
            <w:tcW w:w="621" w:type="dxa"/>
            <w:shd w:val="clear" w:color="auto" w:fill="auto"/>
            <w:vAlign w:val="center"/>
          </w:tcPr>
          <w:p w14:paraId="2F9280A0" w14:textId="77777777" w:rsidR="00966389" w:rsidRPr="004868CF" w:rsidRDefault="00966389" w:rsidP="009344E4">
            <w:pPr>
              <w:jc w:val="center"/>
              <w:rPr>
                <w:sz w:val="18"/>
                <w:szCs w:val="18"/>
              </w:rPr>
            </w:pPr>
            <w:r w:rsidRPr="004868CF">
              <w:rPr>
                <w:rFonts w:eastAsia="等线"/>
                <w:sz w:val="18"/>
                <w:szCs w:val="18"/>
              </w:rPr>
              <w:t xml:space="preserve">71.1 </w:t>
            </w:r>
          </w:p>
        </w:tc>
        <w:tc>
          <w:tcPr>
            <w:tcW w:w="606" w:type="dxa"/>
            <w:shd w:val="clear" w:color="auto" w:fill="auto"/>
            <w:vAlign w:val="center"/>
          </w:tcPr>
          <w:p w14:paraId="225D558A" w14:textId="77777777" w:rsidR="00966389" w:rsidRPr="004868CF" w:rsidRDefault="00966389" w:rsidP="009344E4">
            <w:pPr>
              <w:jc w:val="center"/>
              <w:rPr>
                <w:sz w:val="18"/>
                <w:szCs w:val="18"/>
              </w:rPr>
            </w:pPr>
            <w:r w:rsidRPr="004868CF">
              <w:rPr>
                <w:rFonts w:eastAsia="等线"/>
                <w:sz w:val="18"/>
                <w:szCs w:val="18"/>
              </w:rPr>
              <w:t xml:space="preserve">24.8 </w:t>
            </w:r>
          </w:p>
        </w:tc>
        <w:tc>
          <w:tcPr>
            <w:tcW w:w="606" w:type="dxa"/>
            <w:shd w:val="clear" w:color="auto" w:fill="auto"/>
            <w:vAlign w:val="center"/>
          </w:tcPr>
          <w:p w14:paraId="71A759AF" w14:textId="77777777" w:rsidR="00966389" w:rsidRPr="004868CF" w:rsidRDefault="00966389" w:rsidP="009344E4">
            <w:pPr>
              <w:jc w:val="center"/>
              <w:rPr>
                <w:sz w:val="18"/>
                <w:szCs w:val="18"/>
              </w:rPr>
            </w:pPr>
            <w:r w:rsidRPr="004868CF">
              <w:rPr>
                <w:rFonts w:eastAsia="等线"/>
                <w:sz w:val="18"/>
                <w:szCs w:val="18"/>
              </w:rPr>
              <w:t xml:space="preserve">106 </w:t>
            </w:r>
          </w:p>
        </w:tc>
        <w:tc>
          <w:tcPr>
            <w:tcW w:w="606" w:type="dxa"/>
            <w:shd w:val="clear" w:color="auto" w:fill="auto"/>
            <w:vAlign w:val="center"/>
          </w:tcPr>
          <w:p w14:paraId="3C288483" w14:textId="77777777" w:rsidR="00966389" w:rsidRPr="004868CF" w:rsidRDefault="00966389" w:rsidP="009344E4">
            <w:pPr>
              <w:jc w:val="center"/>
              <w:rPr>
                <w:sz w:val="18"/>
                <w:szCs w:val="18"/>
              </w:rPr>
            </w:pPr>
            <w:r w:rsidRPr="004868CF">
              <w:rPr>
                <w:rFonts w:eastAsia="等线"/>
                <w:sz w:val="18"/>
                <w:szCs w:val="18"/>
              </w:rPr>
              <w:t xml:space="preserve">22.5 </w:t>
            </w:r>
          </w:p>
        </w:tc>
        <w:tc>
          <w:tcPr>
            <w:tcW w:w="613" w:type="dxa"/>
            <w:shd w:val="clear" w:color="auto" w:fill="auto"/>
            <w:vAlign w:val="center"/>
          </w:tcPr>
          <w:p w14:paraId="79706BD4" w14:textId="77777777" w:rsidR="00966389" w:rsidRPr="004868CF" w:rsidRDefault="00966389" w:rsidP="009344E4">
            <w:pPr>
              <w:jc w:val="center"/>
              <w:rPr>
                <w:sz w:val="18"/>
                <w:szCs w:val="18"/>
              </w:rPr>
            </w:pPr>
            <w:r w:rsidRPr="004868CF">
              <w:rPr>
                <w:rFonts w:eastAsia="等线"/>
                <w:sz w:val="18"/>
                <w:szCs w:val="18"/>
              </w:rPr>
              <w:t xml:space="preserve">204 </w:t>
            </w:r>
          </w:p>
        </w:tc>
        <w:tc>
          <w:tcPr>
            <w:tcW w:w="607" w:type="dxa"/>
            <w:shd w:val="clear" w:color="auto" w:fill="auto"/>
            <w:vAlign w:val="center"/>
          </w:tcPr>
          <w:p w14:paraId="68E5A6D7" w14:textId="77777777" w:rsidR="00966389" w:rsidRPr="004868CF" w:rsidRDefault="00966389" w:rsidP="009344E4">
            <w:pPr>
              <w:jc w:val="center"/>
              <w:rPr>
                <w:sz w:val="18"/>
                <w:szCs w:val="18"/>
              </w:rPr>
            </w:pPr>
            <w:r w:rsidRPr="004868CF">
              <w:rPr>
                <w:rFonts w:eastAsia="等线"/>
                <w:sz w:val="18"/>
                <w:szCs w:val="18"/>
              </w:rPr>
              <w:t xml:space="preserve">33.8 </w:t>
            </w:r>
          </w:p>
        </w:tc>
        <w:tc>
          <w:tcPr>
            <w:tcW w:w="666" w:type="dxa"/>
            <w:shd w:val="clear" w:color="auto" w:fill="auto"/>
            <w:vAlign w:val="center"/>
          </w:tcPr>
          <w:p w14:paraId="4D3E65A3" w14:textId="77777777" w:rsidR="00966389" w:rsidRPr="004868CF" w:rsidRDefault="00966389" w:rsidP="009344E4">
            <w:pPr>
              <w:jc w:val="center"/>
              <w:rPr>
                <w:sz w:val="18"/>
                <w:szCs w:val="18"/>
              </w:rPr>
            </w:pPr>
            <w:r w:rsidRPr="004868CF">
              <w:rPr>
                <w:rFonts w:eastAsia="等线"/>
                <w:sz w:val="18"/>
                <w:szCs w:val="18"/>
              </w:rPr>
              <w:t xml:space="preserve">10174 </w:t>
            </w:r>
          </w:p>
        </w:tc>
        <w:tc>
          <w:tcPr>
            <w:tcW w:w="650" w:type="dxa"/>
            <w:shd w:val="clear" w:color="auto" w:fill="auto"/>
            <w:vAlign w:val="center"/>
          </w:tcPr>
          <w:p w14:paraId="6DCE0EC1" w14:textId="77777777" w:rsidR="00966389" w:rsidRPr="004868CF" w:rsidRDefault="00966389" w:rsidP="009344E4">
            <w:pPr>
              <w:jc w:val="center"/>
              <w:rPr>
                <w:sz w:val="18"/>
                <w:szCs w:val="18"/>
              </w:rPr>
            </w:pPr>
            <w:r w:rsidRPr="004868CF">
              <w:rPr>
                <w:rFonts w:eastAsia="等线"/>
                <w:sz w:val="18"/>
                <w:szCs w:val="18"/>
              </w:rPr>
              <w:t xml:space="preserve">0.48 </w:t>
            </w:r>
          </w:p>
        </w:tc>
        <w:tc>
          <w:tcPr>
            <w:tcW w:w="613" w:type="dxa"/>
            <w:shd w:val="clear" w:color="auto" w:fill="auto"/>
            <w:vAlign w:val="center"/>
          </w:tcPr>
          <w:p w14:paraId="1518FB93" w14:textId="77777777" w:rsidR="00966389" w:rsidRPr="004868CF" w:rsidRDefault="00966389" w:rsidP="009344E4">
            <w:pPr>
              <w:jc w:val="center"/>
              <w:rPr>
                <w:sz w:val="18"/>
                <w:szCs w:val="18"/>
              </w:rPr>
            </w:pPr>
            <w:r w:rsidRPr="004868CF">
              <w:rPr>
                <w:rFonts w:eastAsia="等线"/>
                <w:sz w:val="18"/>
                <w:szCs w:val="18"/>
              </w:rPr>
              <w:t xml:space="preserve">99.7 </w:t>
            </w:r>
          </w:p>
        </w:tc>
        <w:tc>
          <w:tcPr>
            <w:tcW w:w="613" w:type="dxa"/>
            <w:shd w:val="clear" w:color="auto" w:fill="auto"/>
            <w:vAlign w:val="center"/>
          </w:tcPr>
          <w:p w14:paraId="7A77FACF" w14:textId="77777777" w:rsidR="00966389" w:rsidRPr="004868CF" w:rsidRDefault="00966389" w:rsidP="009344E4">
            <w:pPr>
              <w:jc w:val="center"/>
              <w:rPr>
                <w:sz w:val="18"/>
                <w:szCs w:val="18"/>
              </w:rPr>
            </w:pPr>
            <w:r w:rsidRPr="004868CF">
              <w:rPr>
                <w:rFonts w:eastAsia="等线"/>
                <w:sz w:val="18"/>
                <w:szCs w:val="18"/>
              </w:rPr>
              <w:t xml:space="preserve">111 </w:t>
            </w:r>
          </w:p>
        </w:tc>
      </w:tr>
      <w:tr w:rsidR="00966389" w:rsidRPr="004868CF" w14:paraId="3BD205D1" w14:textId="77777777" w:rsidTr="009344E4">
        <w:tc>
          <w:tcPr>
            <w:tcW w:w="608" w:type="dxa"/>
            <w:shd w:val="clear" w:color="auto" w:fill="auto"/>
            <w:vAlign w:val="center"/>
          </w:tcPr>
          <w:p w14:paraId="43AEC6D3" w14:textId="77777777" w:rsidR="00966389" w:rsidRPr="004868CF" w:rsidRDefault="00966389" w:rsidP="009344E4">
            <w:pPr>
              <w:jc w:val="center"/>
              <w:rPr>
                <w:sz w:val="18"/>
                <w:szCs w:val="18"/>
              </w:rPr>
            </w:pPr>
            <w:r w:rsidRPr="004868CF">
              <w:rPr>
                <w:rFonts w:hint="eastAsia"/>
                <w:sz w:val="18"/>
                <w:szCs w:val="18"/>
              </w:rPr>
              <w:t>3</w:t>
            </w:r>
          </w:p>
        </w:tc>
        <w:tc>
          <w:tcPr>
            <w:tcW w:w="711" w:type="dxa"/>
            <w:shd w:val="clear" w:color="auto" w:fill="auto"/>
            <w:vAlign w:val="bottom"/>
          </w:tcPr>
          <w:p w14:paraId="230E62D2" w14:textId="77777777" w:rsidR="00966389" w:rsidRPr="004868CF" w:rsidRDefault="00966389" w:rsidP="009344E4">
            <w:pPr>
              <w:jc w:val="center"/>
              <w:rPr>
                <w:sz w:val="18"/>
                <w:szCs w:val="18"/>
              </w:rPr>
            </w:pPr>
            <w:r w:rsidRPr="004868CF">
              <w:rPr>
                <w:rFonts w:eastAsia="等线"/>
                <w:sz w:val="18"/>
                <w:szCs w:val="18"/>
              </w:rPr>
              <w:t xml:space="preserve">11.2 </w:t>
            </w:r>
          </w:p>
        </w:tc>
        <w:tc>
          <w:tcPr>
            <w:tcW w:w="612" w:type="dxa"/>
            <w:shd w:val="clear" w:color="auto" w:fill="auto"/>
            <w:vAlign w:val="bottom"/>
          </w:tcPr>
          <w:p w14:paraId="79F1E7C7" w14:textId="77777777" w:rsidR="00966389" w:rsidRPr="004868CF" w:rsidRDefault="00966389" w:rsidP="009344E4">
            <w:pPr>
              <w:jc w:val="center"/>
              <w:rPr>
                <w:sz w:val="18"/>
                <w:szCs w:val="18"/>
              </w:rPr>
            </w:pPr>
            <w:r w:rsidRPr="004868CF">
              <w:rPr>
                <w:rFonts w:eastAsia="等线"/>
                <w:sz w:val="18"/>
                <w:szCs w:val="18"/>
              </w:rPr>
              <w:t xml:space="preserve">632 </w:t>
            </w:r>
          </w:p>
        </w:tc>
        <w:tc>
          <w:tcPr>
            <w:tcW w:w="606" w:type="dxa"/>
            <w:shd w:val="clear" w:color="auto" w:fill="auto"/>
            <w:vAlign w:val="bottom"/>
          </w:tcPr>
          <w:p w14:paraId="5055C729" w14:textId="77777777" w:rsidR="00966389" w:rsidRPr="004868CF" w:rsidRDefault="00966389" w:rsidP="009344E4">
            <w:pPr>
              <w:jc w:val="center"/>
              <w:rPr>
                <w:sz w:val="18"/>
                <w:szCs w:val="18"/>
              </w:rPr>
            </w:pPr>
            <w:r w:rsidRPr="004868CF">
              <w:rPr>
                <w:rFonts w:eastAsia="等线"/>
                <w:sz w:val="18"/>
                <w:szCs w:val="18"/>
              </w:rPr>
              <w:t xml:space="preserve">1.86 </w:t>
            </w:r>
          </w:p>
        </w:tc>
        <w:tc>
          <w:tcPr>
            <w:tcW w:w="711" w:type="dxa"/>
            <w:shd w:val="clear" w:color="auto" w:fill="auto"/>
            <w:vAlign w:val="bottom"/>
          </w:tcPr>
          <w:p w14:paraId="05C65221" w14:textId="77777777" w:rsidR="00966389" w:rsidRPr="004868CF" w:rsidRDefault="00966389" w:rsidP="009344E4">
            <w:pPr>
              <w:jc w:val="center"/>
              <w:rPr>
                <w:sz w:val="18"/>
                <w:szCs w:val="18"/>
              </w:rPr>
            </w:pPr>
            <w:r w:rsidRPr="004868CF">
              <w:rPr>
                <w:rFonts w:eastAsia="等线"/>
                <w:sz w:val="18"/>
                <w:szCs w:val="18"/>
              </w:rPr>
              <w:t xml:space="preserve">0.91 </w:t>
            </w:r>
          </w:p>
        </w:tc>
        <w:tc>
          <w:tcPr>
            <w:tcW w:w="690" w:type="dxa"/>
            <w:shd w:val="clear" w:color="auto" w:fill="auto"/>
            <w:vAlign w:val="bottom"/>
          </w:tcPr>
          <w:p w14:paraId="2449747C" w14:textId="77777777" w:rsidR="00966389" w:rsidRPr="004868CF" w:rsidRDefault="00966389" w:rsidP="009344E4">
            <w:pPr>
              <w:jc w:val="center"/>
              <w:rPr>
                <w:sz w:val="18"/>
                <w:szCs w:val="18"/>
              </w:rPr>
            </w:pPr>
            <w:r w:rsidRPr="004868CF">
              <w:rPr>
                <w:rFonts w:eastAsia="等线"/>
                <w:sz w:val="18"/>
                <w:szCs w:val="18"/>
              </w:rPr>
              <w:t xml:space="preserve">29.0 </w:t>
            </w:r>
          </w:p>
        </w:tc>
        <w:tc>
          <w:tcPr>
            <w:tcW w:w="711" w:type="dxa"/>
            <w:shd w:val="clear" w:color="auto" w:fill="auto"/>
            <w:vAlign w:val="bottom"/>
          </w:tcPr>
          <w:p w14:paraId="3106913D" w14:textId="77777777" w:rsidR="00966389" w:rsidRPr="004868CF" w:rsidRDefault="00966389" w:rsidP="009344E4">
            <w:pPr>
              <w:jc w:val="center"/>
              <w:rPr>
                <w:sz w:val="18"/>
                <w:szCs w:val="18"/>
              </w:rPr>
            </w:pPr>
            <w:r w:rsidRPr="004868CF">
              <w:rPr>
                <w:rFonts w:eastAsia="等线"/>
                <w:sz w:val="18"/>
                <w:szCs w:val="18"/>
              </w:rPr>
              <w:t xml:space="preserve">2.41 </w:t>
            </w:r>
          </w:p>
        </w:tc>
        <w:tc>
          <w:tcPr>
            <w:tcW w:w="711" w:type="dxa"/>
            <w:shd w:val="clear" w:color="auto" w:fill="auto"/>
            <w:vAlign w:val="bottom"/>
          </w:tcPr>
          <w:p w14:paraId="63FEA2FB" w14:textId="77777777" w:rsidR="00966389" w:rsidRPr="004868CF" w:rsidRDefault="00966389" w:rsidP="009344E4">
            <w:pPr>
              <w:jc w:val="center"/>
              <w:rPr>
                <w:sz w:val="18"/>
                <w:szCs w:val="18"/>
              </w:rPr>
            </w:pPr>
            <w:r w:rsidRPr="004868CF">
              <w:rPr>
                <w:rFonts w:eastAsia="等线"/>
                <w:sz w:val="18"/>
                <w:szCs w:val="18"/>
              </w:rPr>
              <w:t xml:space="preserve">4.14 </w:t>
            </w:r>
          </w:p>
        </w:tc>
        <w:tc>
          <w:tcPr>
            <w:tcW w:w="606" w:type="dxa"/>
            <w:shd w:val="clear" w:color="auto" w:fill="auto"/>
            <w:vAlign w:val="bottom"/>
          </w:tcPr>
          <w:p w14:paraId="3ABF5E83" w14:textId="77777777" w:rsidR="00966389" w:rsidRPr="004868CF" w:rsidRDefault="00966389" w:rsidP="009344E4">
            <w:pPr>
              <w:jc w:val="center"/>
              <w:rPr>
                <w:sz w:val="18"/>
                <w:szCs w:val="18"/>
              </w:rPr>
            </w:pPr>
            <w:r w:rsidRPr="004868CF">
              <w:rPr>
                <w:rFonts w:eastAsia="等线"/>
                <w:sz w:val="18"/>
                <w:szCs w:val="18"/>
              </w:rPr>
              <w:t xml:space="preserve">2.86 </w:t>
            </w:r>
          </w:p>
        </w:tc>
        <w:tc>
          <w:tcPr>
            <w:tcW w:w="711" w:type="dxa"/>
            <w:shd w:val="clear" w:color="auto" w:fill="auto"/>
            <w:vAlign w:val="bottom"/>
          </w:tcPr>
          <w:p w14:paraId="5A998D92" w14:textId="77777777" w:rsidR="00966389" w:rsidRPr="004868CF" w:rsidRDefault="00966389" w:rsidP="009344E4">
            <w:pPr>
              <w:jc w:val="center"/>
              <w:rPr>
                <w:sz w:val="18"/>
                <w:szCs w:val="18"/>
              </w:rPr>
            </w:pPr>
            <w:r w:rsidRPr="004868CF">
              <w:rPr>
                <w:rFonts w:eastAsia="等线"/>
                <w:sz w:val="18"/>
                <w:szCs w:val="18"/>
              </w:rPr>
              <w:t xml:space="preserve">0.71 </w:t>
            </w:r>
          </w:p>
        </w:tc>
        <w:tc>
          <w:tcPr>
            <w:tcW w:w="690" w:type="dxa"/>
            <w:shd w:val="clear" w:color="auto" w:fill="auto"/>
            <w:vAlign w:val="bottom"/>
          </w:tcPr>
          <w:p w14:paraId="4FD90CE7" w14:textId="77777777" w:rsidR="00966389" w:rsidRPr="004868CF" w:rsidRDefault="00966389" w:rsidP="009344E4">
            <w:pPr>
              <w:jc w:val="center"/>
              <w:rPr>
                <w:sz w:val="18"/>
                <w:szCs w:val="18"/>
              </w:rPr>
            </w:pPr>
            <w:r w:rsidRPr="004868CF">
              <w:rPr>
                <w:rFonts w:eastAsia="等线"/>
                <w:sz w:val="18"/>
                <w:szCs w:val="18"/>
              </w:rPr>
              <w:t xml:space="preserve">11.7 </w:t>
            </w:r>
          </w:p>
        </w:tc>
        <w:tc>
          <w:tcPr>
            <w:tcW w:w="606" w:type="dxa"/>
            <w:shd w:val="clear" w:color="auto" w:fill="auto"/>
            <w:vAlign w:val="bottom"/>
          </w:tcPr>
          <w:p w14:paraId="54D0E537" w14:textId="77777777" w:rsidR="00966389" w:rsidRPr="004868CF" w:rsidRDefault="00966389" w:rsidP="009344E4">
            <w:pPr>
              <w:jc w:val="center"/>
              <w:rPr>
                <w:sz w:val="18"/>
                <w:szCs w:val="18"/>
              </w:rPr>
            </w:pPr>
            <w:r w:rsidRPr="004868CF">
              <w:rPr>
                <w:rFonts w:eastAsia="等线"/>
                <w:sz w:val="18"/>
                <w:szCs w:val="18"/>
              </w:rPr>
              <w:t xml:space="preserve">3.97 </w:t>
            </w:r>
          </w:p>
        </w:tc>
        <w:tc>
          <w:tcPr>
            <w:tcW w:w="621" w:type="dxa"/>
            <w:shd w:val="clear" w:color="auto" w:fill="auto"/>
            <w:vAlign w:val="bottom"/>
          </w:tcPr>
          <w:p w14:paraId="6CF64D03" w14:textId="77777777" w:rsidR="00966389" w:rsidRPr="004868CF" w:rsidRDefault="00966389" w:rsidP="009344E4">
            <w:pPr>
              <w:jc w:val="center"/>
              <w:rPr>
                <w:sz w:val="18"/>
                <w:szCs w:val="18"/>
              </w:rPr>
            </w:pPr>
            <w:r w:rsidRPr="004868CF">
              <w:rPr>
                <w:rFonts w:eastAsia="等线"/>
                <w:sz w:val="18"/>
                <w:szCs w:val="18"/>
              </w:rPr>
              <w:t xml:space="preserve">50.9 </w:t>
            </w:r>
          </w:p>
        </w:tc>
        <w:tc>
          <w:tcPr>
            <w:tcW w:w="606" w:type="dxa"/>
            <w:shd w:val="clear" w:color="auto" w:fill="auto"/>
            <w:vAlign w:val="bottom"/>
          </w:tcPr>
          <w:p w14:paraId="3FF56AB8" w14:textId="77777777" w:rsidR="00966389" w:rsidRPr="004868CF" w:rsidRDefault="00966389" w:rsidP="009344E4">
            <w:pPr>
              <w:jc w:val="center"/>
              <w:rPr>
                <w:sz w:val="18"/>
                <w:szCs w:val="18"/>
              </w:rPr>
            </w:pPr>
            <w:r w:rsidRPr="004868CF">
              <w:rPr>
                <w:rFonts w:eastAsia="等线"/>
                <w:sz w:val="18"/>
                <w:szCs w:val="18"/>
              </w:rPr>
              <w:t xml:space="preserve">19.6 </w:t>
            </w:r>
          </w:p>
        </w:tc>
        <w:tc>
          <w:tcPr>
            <w:tcW w:w="606" w:type="dxa"/>
            <w:shd w:val="clear" w:color="auto" w:fill="auto"/>
            <w:vAlign w:val="bottom"/>
          </w:tcPr>
          <w:p w14:paraId="450BEDC9" w14:textId="77777777" w:rsidR="00966389" w:rsidRPr="004868CF" w:rsidRDefault="00966389" w:rsidP="009344E4">
            <w:pPr>
              <w:jc w:val="center"/>
              <w:rPr>
                <w:sz w:val="18"/>
                <w:szCs w:val="18"/>
              </w:rPr>
            </w:pPr>
            <w:r w:rsidRPr="004868CF">
              <w:rPr>
                <w:rFonts w:eastAsia="等线"/>
                <w:sz w:val="18"/>
                <w:szCs w:val="18"/>
              </w:rPr>
              <w:t xml:space="preserve">95.2 </w:t>
            </w:r>
          </w:p>
        </w:tc>
        <w:tc>
          <w:tcPr>
            <w:tcW w:w="606" w:type="dxa"/>
            <w:shd w:val="clear" w:color="auto" w:fill="auto"/>
            <w:vAlign w:val="bottom"/>
          </w:tcPr>
          <w:p w14:paraId="75AE02CC" w14:textId="77777777" w:rsidR="00966389" w:rsidRPr="004868CF" w:rsidRDefault="00966389" w:rsidP="009344E4">
            <w:pPr>
              <w:jc w:val="center"/>
              <w:rPr>
                <w:sz w:val="18"/>
                <w:szCs w:val="18"/>
              </w:rPr>
            </w:pPr>
            <w:r w:rsidRPr="004868CF">
              <w:rPr>
                <w:rFonts w:eastAsia="等线"/>
                <w:sz w:val="18"/>
                <w:szCs w:val="18"/>
              </w:rPr>
              <w:t xml:space="preserve">23.5 </w:t>
            </w:r>
          </w:p>
        </w:tc>
        <w:tc>
          <w:tcPr>
            <w:tcW w:w="613" w:type="dxa"/>
            <w:shd w:val="clear" w:color="auto" w:fill="auto"/>
            <w:vAlign w:val="bottom"/>
          </w:tcPr>
          <w:p w14:paraId="2FAE3097" w14:textId="77777777" w:rsidR="00966389" w:rsidRPr="004868CF" w:rsidRDefault="00966389" w:rsidP="009344E4">
            <w:pPr>
              <w:jc w:val="center"/>
              <w:rPr>
                <w:sz w:val="18"/>
                <w:szCs w:val="18"/>
              </w:rPr>
            </w:pPr>
            <w:r w:rsidRPr="004868CF">
              <w:rPr>
                <w:rFonts w:eastAsia="等线"/>
                <w:sz w:val="18"/>
                <w:szCs w:val="18"/>
              </w:rPr>
              <w:t xml:space="preserve">240 </w:t>
            </w:r>
          </w:p>
        </w:tc>
        <w:tc>
          <w:tcPr>
            <w:tcW w:w="607" w:type="dxa"/>
            <w:shd w:val="clear" w:color="auto" w:fill="auto"/>
            <w:vAlign w:val="bottom"/>
          </w:tcPr>
          <w:p w14:paraId="488ADAA9" w14:textId="77777777" w:rsidR="00966389" w:rsidRPr="004868CF" w:rsidRDefault="00966389" w:rsidP="009344E4">
            <w:pPr>
              <w:jc w:val="center"/>
              <w:rPr>
                <w:sz w:val="18"/>
                <w:szCs w:val="18"/>
              </w:rPr>
            </w:pPr>
            <w:r w:rsidRPr="004868CF">
              <w:rPr>
                <w:rFonts w:eastAsia="等线"/>
                <w:sz w:val="18"/>
                <w:szCs w:val="18"/>
              </w:rPr>
              <w:t xml:space="preserve">43.8 </w:t>
            </w:r>
          </w:p>
        </w:tc>
        <w:tc>
          <w:tcPr>
            <w:tcW w:w="666" w:type="dxa"/>
            <w:shd w:val="clear" w:color="auto" w:fill="auto"/>
            <w:vAlign w:val="bottom"/>
          </w:tcPr>
          <w:p w14:paraId="11F35C04" w14:textId="77777777" w:rsidR="00966389" w:rsidRPr="004868CF" w:rsidRDefault="00966389" w:rsidP="009344E4">
            <w:pPr>
              <w:jc w:val="center"/>
              <w:rPr>
                <w:sz w:val="18"/>
                <w:szCs w:val="18"/>
              </w:rPr>
            </w:pPr>
            <w:r w:rsidRPr="004868CF">
              <w:rPr>
                <w:rFonts w:eastAsia="等线"/>
                <w:sz w:val="18"/>
                <w:szCs w:val="18"/>
              </w:rPr>
              <w:t xml:space="preserve">9859 </w:t>
            </w:r>
          </w:p>
        </w:tc>
        <w:tc>
          <w:tcPr>
            <w:tcW w:w="650" w:type="dxa"/>
            <w:shd w:val="clear" w:color="auto" w:fill="auto"/>
            <w:vAlign w:val="bottom"/>
          </w:tcPr>
          <w:p w14:paraId="401DB808" w14:textId="77777777" w:rsidR="00966389" w:rsidRPr="004868CF" w:rsidRDefault="00966389" w:rsidP="009344E4">
            <w:pPr>
              <w:jc w:val="center"/>
              <w:rPr>
                <w:sz w:val="18"/>
                <w:szCs w:val="18"/>
              </w:rPr>
            </w:pPr>
            <w:r w:rsidRPr="004868CF">
              <w:rPr>
                <w:rFonts w:eastAsia="等线"/>
                <w:sz w:val="18"/>
                <w:szCs w:val="18"/>
              </w:rPr>
              <w:t xml:space="preserve">1.07 </w:t>
            </w:r>
          </w:p>
        </w:tc>
        <w:tc>
          <w:tcPr>
            <w:tcW w:w="613" w:type="dxa"/>
            <w:shd w:val="clear" w:color="auto" w:fill="auto"/>
            <w:vAlign w:val="bottom"/>
          </w:tcPr>
          <w:p w14:paraId="4F29D5AF" w14:textId="77777777" w:rsidR="00966389" w:rsidRPr="004868CF" w:rsidRDefault="00966389" w:rsidP="009344E4">
            <w:pPr>
              <w:jc w:val="center"/>
              <w:rPr>
                <w:sz w:val="18"/>
                <w:szCs w:val="18"/>
              </w:rPr>
            </w:pPr>
            <w:r w:rsidRPr="004868CF">
              <w:rPr>
                <w:rFonts w:eastAsia="等线"/>
                <w:sz w:val="18"/>
                <w:szCs w:val="18"/>
              </w:rPr>
              <w:t xml:space="preserve">194 </w:t>
            </w:r>
          </w:p>
        </w:tc>
        <w:tc>
          <w:tcPr>
            <w:tcW w:w="613" w:type="dxa"/>
            <w:shd w:val="clear" w:color="auto" w:fill="auto"/>
            <w:vAlign w:val="bottom"/>
          </w:tcPr>
          <w:p w14:paraId="12F77F0E" w14:textId="77777777" w:rsidR="00966389" w:rsidRPr="004868CF" w:rsidRDefault="00966389" w:rsidP="009344E4">
            <w:pPr>
              <w:jc w:val="center"/>
              <w:rPr>
                <w:sz w:val="18"/>
                <w:szCs w:val="18"/>
              </w:rPr>
            </w:pPr>
            <w:r w:rsidRPr="004868CF">
              <w:rPr>
                <w:rFonts w:eastAsia="等线"/>
                <w:sz w:val="18"/>
                <w:szCs w:val="18"/>
              </w:rPr>
              <w:t xml:space="preserve">304 </w:t>
            </w:r>
          </w:p>
        </w:tc>
      </w:tr>
      <w:tr w:rsidR="00966389" w:rsidRPr="004868CF" w14:paraId="7F3AA8A1" w14:textId="77777777" w:rsidTr="009344E4">
        <w:tc>
          <w:tcPr>
            <w:tcW w:w="608" w:type="dxa"/>
            <w:shd w:val="clear" w:color="auto" w:fill="auto"/>
            <w:vAlign w:val="center"/>
          </w:tcPr>
          <w:p w14:paraId="0335F294" w14:textId="77777777" w:rsidR="00966389" w:rsidRPr="004868CF" w:rsidRDefault="00966389" w:rsidP="009344E4">
            <w:pPr>
              <w:jc w:val="center"/>
              <w:rPr>
                <w:sz w:val="18"/>
                <w:szCs w:val="18"/>
              </w:rPr>
            </w:pPr>
            <w:r w:rsidRPr="004868CF">
              <w:rPr>
                <w:rFonts w:hint="eastAsia"/>
                <w:sz w:val="18"/>
                <w:szCs w:val="18"/>
              </w:rPr>
              <w:t>4</w:t>
            </w:r>
          </w:p>
        </w:tc>
        <w:tc>
          <w:tcPr>
            <w:tcW w:w="711" w:type="dxa"/>
            <w:shd w:val="clear" w:color="auto" w:fill="auto"/>
            <w:vAlign w:val="center"/>
          </w:tcPr>
          <w:p w14:paraId="47A7CE77" w14:textId="77777777" w:rsidR="00966389" w:rsidRPr="004868CF" w:rsidRDefault="00966389" w:rsidP="009344E4">
            <w:pPr>
              <w:jc w:val="center"/>
              <w:rPr>
                <w:sz w:val="18"/>
                <w:szCs w:val="18"/>
              </w:rPr>
            </w:pPr>
            <w:r w:rsidRPr="004868CF">
              <w:rPr>
                <w:rFonts w:eastAsia="等线"/>
                <w:sz w:val="18"/>
                <w:szCs w:val="18"/>
              </w:rPr>
              <w:t xml:space="preserve">20.0 </w:t>
            </w:r>
          </w:p>
        </w:tc>
        <w:tc>
          <w:tcPr>
            <w:tcW w:w="612" w:type="dxa"/>
            <w:shd w:val="clear" w:color="auto" w:fill="auto"/>
            <w:vAlign w:val="center"/>
          </w:tcPr>
          <w:p w14:paraId="0BA875A4" w14:textId="77777777" w:rsidR="00966389" w:rsidRPr="004868CF" w:rsidRDefault="00966389" w:rsidP="009344E4">
            <w:pPr>
              <w:jc w:val="center"/>
              <w:rPr>
                <w:sz w:val="18"/>
                <w:szCs w:val="18"/>
              </w:rPr>
            </w:pPr>
            <w:r w:rsidRPr="004868CF">
              <w:rPr>
                <w:rFonts w:eastAsia="等线"/>
                <w:sz w:val="18"/>
                <w:szCs w:val="18"/>
              </w:rPr>
              <w:t xml:space="preserve">296 </w:t>
            </w:r>
          </w:p>
        </w:tc>
        <w:tc>
          <w:tcPr>
            <w:tcW w:w="606" w:type="dxa"/>
            <w:shd w:val="clear" w:color="auto" w:fill="auto"/>
            <w:vAlign w:val="center"/>
          </w:tcPr>
          <w:p w14:paraId="58B5C6DB" w14:textId="77777777" w:rsidR="00966389" w:rsidRPr="004868CF" w:rsidRDefault="00966389" w:rsidP="009344E4">
            <w:pPr>
              <w:jc w:val="center"/>
              <w:rPr>
                <w:sz w:val="18"/>
                <w:szCs w:val="18"/>
              </w:rPr>
            </w:pPr>
            <w:r w:rsidRPr="004868CF">
              <w:rPr>
                <w:rFonts w:eastAsia="等线"/>
                <w:sz w:val="18"/>
                <w:szCs w:val="18"/>
              </w:rPr>
              <w:t xml:space="preserve">1.33 </w:t>
            </w:r>
          </w:p>
        </w:tc>
        <w:tc>
          <w:tcPr>
            <w:tcW w:w="711" w:type="dxa"/>
            <w:shd w:val="clear" w:color="auto" w:fill="auto"/>
            <w:vAlign w:val="center"/>
          </w:tcPr>
          <w:p w14:paraId="509A94D4" w14:textId="77777777" w:rsidR="00966389" w:rsidRPr="004868CF" w:rsidRDefault="00966389" w:rsidP="009344E4">
            <w:pPr>
              <w:jc w:val="center"/>
              <w:rPr>
                <w:sz w:val="18"/>
                <w:szCs w:val="18"/>
              </w:rPr>
            </w:pPr>
            <w:r w:rsidRPr="004868CF">
              <w:rPr>
                <w:rFonts w:eastAsia="等线"/>
                <w:color w:val="FFFFFF"/>
                <w:sz w:val="18"/>
                <w:szCs w:val="18"/>
              </w:rPr>
              <w:t xml:space="preserve">0.0000 </w:t>
            </w:r>
          </w:p>
        </w:tc>
        <w:tc>
          <w:tcPr>
            <w:tcW w:w="690" w:type="dxa"/>
            <w:shd w:val="clear" w:color="auto" w:fill="auto"/>
            <w:vAlign w:val="center"/>
          </w:tcPr>
          <w:p w14:paraId="554C579D" w14:textId="77777777" w:rsidR="00966389" w:rsidRPr="004868CF" w:rsidRDefault="00966389" w:rsidP="009344E4">
            <w:pPr>
              <w:jc w:val="center"/>
              <w:rPr>
                <w:sz w:val="18"/>
                <w:szCs w:val="18"/>
              </w:rPr>
            </w:pPr>
            <w:r w:rsidRPr="004868CF">
              <w:rPr>
                <w:rFonts w:eastAsia="等线"/>
                <w:sz w:val="18"/>
                <w:szCs w:val="18"/>
              </w:rPr>
              <w:t xml:space="preserve">20.2 </w:t>
            </w:r>
          </w:p>
        </w:tc>
        <w:tc>
          <w:tcPr>
            <w:tcW w:w="711" w:type="dxa"/>
            <w:shd w:val="clear" w:color="auto" w:fill="auto"/>
            <w:vAlign w:val="center"/>
          </w:tcPr>
          <w:p w14:paraId="6CCA10A0" w14:textId="77777777" w:rsidR="00966389" w:rsidRPr="004868CF" w:rsidRDefault="00966389" w:rsidP="009344E4">
            <w:pPr>
              <w:jc w:val="center"/>
              <w:rPr>
                <w:sz w:val="18"/>
                <w:szCs w:val="18"/>
              </w:rPr>
            </w:pPr>
            <w:r w:rsidRPr="004868CF">
              <w:rPr>
                <w:rFonts w:eastAsia="等线"/>
                <w:sz w:val="18"/>
                <w:szCs w:val="18"/>
              </w:rPr>
              <w:t xml:space="preserve">0.21 </w:t>
            </w:r>
          </w:p>
        </w:tc>
        <w:tc>
          <w:tcPr>
            <w:tcW w:w="711" w:type="dxa"/>
            <w:shd w:val="clear" w:color="auto" w:fill="auto"/>
            <w:vAlign w:val="center"/>
          </w:tcPr>
          <w:p w14:paraId="1EECCE3A" w14:textId="77777777" w:rsidR="00966389" w:rsidRPr="004868CF" w:rsidRDefault="00966389" w:rsidP="009344E4">
            <w:pPr>
              <w:jc w:val="center"/>
              <w:rPr>
                <w:sz w:val="18"/>
                <w:szCs w:val="18"/>
              </w:rPr>
            </w:pPr>
            <w:r w:rsidRPr="004868CF">
              <w:rPr>
                <w:rFonts w:eastAsia="等线"/>
                <w:sz w:val="18"/>
                <w:szCs w:val="18"/>
              </w:rPr>
              <w:t xml:space="preserve">1.05 </w:t>
            </w:r>
          </w:p>
        </w:tc>
        <w:tc>
          <w:tcPr>
            <w:tcW w:w="606" w:type="dxa"/>
            <w:shd w:val="clear" w:color="auto" w:fill="auto"/>
            <w:vAlign w:val="center"/>
          </w:tcPr>
          <w:p w14:paraId="7DB04389" w14:textId="77777777" w:rsidR="00966389" w:rsidRPr="004868CF" w:rsidRDefault="00966389" w:rsidP="009344E4">
            <w:pPr>
              <w:jc w:val="center"/>
              <w:rPr>
                <w:sz w:val="18"/>
                <w:szCs w:val="18"/>
              </w:rPr>
            </w:pPr>
            <w:r w:rsidRPr="004868CF">
              <w:rPr>
                <w:rFonts w:eastAsia="等线"/>
                <w:sz w:val="18"/>
                <w:szCs w:val="18"/>
              </w:rPr>
              <w:t xml:space="preserve">2.37 </w:t>
            </w:r>
          </w:p>
        </w:tc>
        <w:tc>
          <w:tcPr>
            <w:tcW w:w="711" w:type="dxa"/>
            <w:shd w:val="clear" w:color="auto" w:fill="auto"/>
            <w:vAlign w:val="center"/>
          </w:tcPr>
          <w:p w14:paraId="6E1BCF02" w14:textId="77777777" w:rsidR="00966389" w:rsidRPr="004868CF" w:rsidRDefault="00966389" w:rsidP="009344E4">
            <w:pPr>
              <w:jc w:val="center"/>
              <w:rPr>
                <w:sz w:val="18"/>
                <w:szCs w:val="18"/>
              </w:rPr>
            </w:pPr>
            <w:r w:rsidRPr="004868CF">
              <w:rPr>
                <w:rFonts w:eastAsia="等线"/>
                <w:sz w:val="18"/>
                <w:szCs w:val="18"/>
              </w:rPr>
              <w:t xml:space="preserve">0.43 </w:t>
            </w:r>
          </w:p>
        </w:tc>
        <w:tc>
          <w:tcPr>
            <w:tcW w:w="690" w:type="dxa"/>
            <w:shd w:val="clear" w:color="auto" w:fill="auto"/>
            <w:vAlign w:val="center"/>
          </w:tcPr>
          <w:p w14:paraId="3BE183D3" w14:textId="77777777" w:rsidR="00966389" w:rsidRPr="004868CF" w:rsidRDefault="00966389" w:rsidP="009344E4">
            <w:pPr>
              <w:jc w:val="center"/>
              <w:rPr>
                <w:sz w:val="18"/>
                <w:szCs w:val="18"/>
              </w:rPr>
            </w:pPr>
            <w:r w:rsidRPr="004868CF">
              <w:rPr>
                <w:rFonts w:eastAsia="等线"/>
                <w:sz w:val="18"/>
                <w:szCs w:val="18"/>
              </w:rPr>
              <w:t xml:space="preserve">9.32 </w:t>
            </w:r>
          </w:p>
        </w:tc>
        <w:tc>
          <w:tcPr>
            <w:tcW w:w="606" w:type="dxa"/>
            <w:shd w:val="clear" w:color="auto" w:fill="auto"/>
            <w:vAlign w:val="center"/>
          </w:tcPr>
          <w:p w14:paraId="558B187B" w14:textId="77777777" w:rsidR="00966389" w:rsidRPr="004868CF" w:rsidRDefault="00966389" w:rsidP="009344E4">
            <w:pPr>
              <w:jc w:val="center"/>
              <w:rPr>
                <w:sz w:val="18"/>
                <w:szCs w:val="18"/>
              </w:rPr>
            </w:pPr>
            <w:r w:rsidRPr="004868CF">
              <w:rPr>
                <w:rFonts w:eastAsia="等线"/>
                <w:sz w:val="18"/>
                <w:szCs w:val="18"/>
              </w:rPr>
              <w:t xml:space="preserve">2.67 </w:t>
            </w:r>
          </w:p>
        </w:tc>
        <w:tc>
          <w:tcPr>
            <w:tcW w:w="621" w:type="dxa"/>
            <w:shd w:val="clear" w:color="auto" w:fill="auto"/>
            <w:vAlign w:val="center"/>
          </w:tcPr>
          <w:p w14:paraId="543716ED" w14:textId="77777777" w:rsidR="00966389" w:rsidRPr="004868CF" w:rsidRDefault="00966389" w:rsidP="009344E4">
            <w:pPr>
              <w:jc w:val="center"/>
              <w:rPr>
                <w:sz w:val="18"/>
                <w:szCs w:val="18"/>
              </w:rPr>
            </w:pPr>
            <w:r w:rsidRPr="004868CF">
              <w:rPr>
                <w:rFonts w:eastAsia="等线"/>
                <w:sz w:val="18"/>
                <w:szCs w:val="18"/>
              </w:rPr>
              <w:t xml:space="preserve">27.9 </w:t>
            </w:r>
          </w:p>
        </w:tc>
        <w:tc>
          <w:tcPr>
            <w:tcW w:w="606" w:type="dxa"/>
            <w:shd w:val="clear" w:color="auto" w:fill="auto"/>
            <w:vAlign w:val="center"/>
          </w:tcPr>
          <w:p w14:paraId="60775FAE" w14:textId="77777777" w:rsidR="00966389" w:rsidRPr="004868CF" w:rsidRDefault="00966389" w:rsidP="009344E4">
            <w:pPr>
              <w:jc w:val="center"/>
              <w:rPr>
                <w:sz w:val="18"/>
                <w:szCs w:val="18"/>
              </w:rPr>
            </w:pPr>
            <w:r w:rsidRPr="004868CF">
              <w:rPr>
                <w:rFonts w:eastAsia="等线"/>
                <w:sz w:val="18"/>
                <w:szCs w:val="18"/>
              </w:rPr>
              <w:t xml:space="preserve">9.57 </w:t>
            </w:r>
          </w:p>
        </w:tc>
        <w:tc>
          <w:tcPr>
            <w:tcW w:w="606" w:type="dxa"/>
            <w:shd w:val="clear" w:color="auto" w:fill="auto"/>
            <w:vAlign w:val="center"/>
          </w:tcPr>
          <w:p w14:paraId="5E9E9164" w14:textId="77777777" w:rsidR="00966389" w:rsidRPr="004868CF" w:rsidRDefault="00966389" w:rsidP="009344E4">
            <w:pPr>
              <w:jc w:val="center"/>
              <w:rPr>
                <w:sz w:val="18"/>
                <w:szCs w:val="18"/>
              </w:rPr>
            </w:pPr>
            <w:r w:rsidRPr="004868CF">
              <w:rPr>
                <w:rFonts w:eastAsia="等线"/>
                <w:sz w:val="18"/>
                <w:szCs w:val="18"/>
              </w:rPr>
              <w:t xml:space="preserve">42.4 </w:t>
            </w:r>
          </w:p>
        </w:tc>
        <w:tc>
          <w:tcPr>
            <w:tcW w:w="606" w:type="dxa"/>
            <w:shd w:val="clear" w:color="auto" w:fill="auto"/>
            <w:vAlign w:val="center"/>
          </w:tcPr>
          <w:p w14:paraId="043C9AD9" w14:textId="77777777" w:rsidR="00966389" w:rsidRPr="004868CF" w:rsidRDefault="00966389" w:rsidP="009344E4">
            <w:pPr>
              <w:jc w:val="center"/>
              <w:rPr>
                <w:sz w:val="18"/>
                <w:szCs w:val="18"/>
              </w:rPr>
            </w:pPr>
            <w:r w:rsidRPr="004868CF">
              <w:rPr>
                <w:rFonts w:eastAsia="等线"/>
                <w:sz w:val="18"/>
                <w:szCs w:val="18"/>
              </w:rPr>
              <w:t xml:space="preserve">9.83 </w:t>
            </w:r>
          </w:p>
        </w:tc>
        <w:tc>
          <w:tcPr>
            <w:tcW w:w="613" w:type="dxa"/>
            <w:shd w:val="clear" w:color="auto" w:fill="auto"/>
            <w:vAlign w:val="center"/>
          </w:tcPr>
          <w:p w14:paraId="240D316E" w14:textId="77777777" w:rsidR="00966389" w:rsidRPr="004868CF" w:rsidRDefault="00966389" w:rsidP="009344E4">
            <w:pPr>
              <w:jc w:val="center"/>
              <w:rPr>
                <w:sz w:val="18"/>
                <w:szCs w:val="18"/>
              </w:rPr>
            </w:pPr>
            <w:r w:rsidRPr="004868CF">
              <w:rPr>
                <w:rFonts w:eastAsia="等线"/>
                <w:sz w:val="18"/>
                <w:szCs w:val="18"/>
              </w:rPr>
              <w:t xml:space="preserve">95.6 </w:t>
            </w:r>
          </w:p>
        </w:tc>
        <w:tc>
          <w:tcPr>
            <w:tcW w:w="607" w:type="dxa"/>
            <w:shd w:val="clear" w:color="auto" w:fill="auto"/>
            <w:vAlign w:val="center"/>
          </w:tcPr>
          <w:p w14:paraId="292DFE16" w14:textId="77777777" w:rsidR="00966389" w:rsidRPr="004868CF" w:rsidRDefault="00966389" w:rsidP="009344E4">
            <w:pPr>
              <w:jc w:val="center"/>
              <w:rPr>
                <w:sz w:val="18"/>
                <w:szCs w:val="18"/>
              </w:rPr>
            </w:pPr>
            <w:r w:rsidRPr="004868CF">
              <w:rPr>
                <w:rFonts w:eastAsia="等线"/>
                <w:sz w:val="18"/>
                <w:szCs w:val="18"/>
              </w:rPr>
              <w:t xml:space="preserve">16.8 </w:t>
            </w:r>
          </w:p>
        </w:tc>
        <w:tc>
          <w:tcPr>
            <w:tcW w:w="666" w:type="dxa"/>
            <w:shd w:val="clear" w:color="auto" w:fill="auto"/>
            <w:vAlign w:val="center"/>
          </w:tcPr>
          <w:p w14:paraId="64796383" w14:textId="77777777" w:rsidR="00966389" w:rsidRPr="004868CF" w:rsidRDefault="00966389" w:rsidP="009344E4">
            <w:pPr>
              <w:jc w:val="center"/>
              <w:rPr>
                <w:sz w:val="18"/>
                <w:szCs w:val="18"/>
              </w:rPr>
            </w:pPr>
            <w:r w:rsidRPr="004868CF">
              <w:rPr>
                <w:rFonts w:eastAsia="等线"/>
                <w:sz w:val="18"/>
                <w:szCs w:val="18"/>
              </w:rPr>
              <w:t xml:space="preserve">9203 </w:t>
            </w:r>
          </w:p>
        </w:tc>
        <w:tc>
          <w:tcPr>
            <w:tcW w:w="650" w:type="dxa"/>
            <w:shd w:val="clear" w:color="auto" w:fill="auto"/>
            <w:vAlign w:val="center"/>
          </w:tcPr>
          <w:p w14:paraId="1FEB8A68" w14:textId="77777777" w:rsidR="00966389" w:rsidRPr="004868CF" w:rsidRDefault="00966389" w:rsidP="009344E4">
            <w:pPr>
              <w:jc w:val="center"/>
              <w:rPr>
                <w:sz w:val="18"/>
                <w:szCs w:val="18"/>
              </w:rPr>
            </w:pPr>
            <w:r w:rsidRPr="004868CF">
              <w:rPr>
                <w:rFonts w:eastAsia="等线"/>
                <w:sz w:val="18"/>
                <w:szCs w:val="18"/>
              </w:rPr>
              <w:t xml:space="preserve">0.54 </w:t>
            </w:r>
          </w:p>
        </w:tc>
        <w:tc>
          <w:tcPr>
            <w:tcW w:w="613" w:type="dxa"/>
            <w:shd w:val="clear" w:color="auto" w:fill="auto"/>
            <w:vAlign w:val="center"/>
          </w:tcPr>
          <w:p w14:paraId="2A298E40" w14:textId="77777777" w:rsidR="00966389" w:rsidRPr="004868CF" w:rsidRDefault="00966389" w:rsidP="009344E4">
            <w:pPr>
              <w:jc w:val="center"/>
              <w:rPr>
                <w:sz w:val="18"/>
                <w:szCs w:val="18"/>
              </w:rPr>
            </w:pPr>
            <w:r w:rsidRPr="004868CF">
              <w:rPr>
                <w:rFonts w:eastAsia="等线"/>
                <w:sz w:val="18"/>
                <w:szCs w:val="18"/>
              </w:rPr>
              <w:t xml:space="preserve">86.5 </w:t>
            </w:r>
          </w:p>
        </w:tc>
        <w:tc>
          <w:tcPr>
            <w:tcW w:w="613" w:type="dxa"/>
            <w:shd w:val="clear" w:color="auto" w:fill="auto"/>
            <w:vAlign w:val="center"/>
          </w:tcPr>
          <w:p w14:paraId="1742F842" w14:textId="77777777" w:rsidR="00966389" w:rsidRPr="004868CF" w:rsidRDefault="00966389" w:rsidP="009344E4">
            <w:pPr>
              <w:jc w:val="center"/>
              <w:rPr>
                <w:sz w:val="18"/>
                <w:szCs w:val="18"/>
              </w:rPr>
            </w:pPr>
            <w:r w:rsidRPr="004868CF">
              <w:rPr>
                <w:rFonts w:eastAsia="等线"/>
                <w:sz w:val="18"/>
                <w:szCs w:val="18"/>
              </w:rPr>
              <w:t xml:space="preserve">108 </w:t>
            </w:r>
          </w:p>
        </w:tc>
      </w:tr>
      <w:tr w:rsidR="00966389" w:rsidRPr="004868CF" w14:paraId="72AF3BC4" w14:textId="77777777" w:rsidTr="009344E4">
        <w:tc>
          <w:tcPr>
            <w:tcW w:w="608" w:type="dxa"/>
            <w:shd w:val="clear" w:color="auto" w:fill="auto"/>
            <w:vAlign w:val="center"/>
          </w:tcPr>
          <w:p w14:paraId="08643296" w14:textId="77777777" w:rsidR="00966389" w:rsidRPr="004868CF" w:rsidRDefault="00966389" w:rsidP="009344E4">
            <w:pPr>
              <w:jc w:val="center"/>
              <w:rPr>
                <w:sz w:val="18"/>
                <w:szCs w:val="18"/>
              </w:rPr>
            </w:pPr>
            <w:r w:rsidRPr="004868CF">
              <w:rPr>
                <w:rFonts w:hint="eastAsia"/>
                <w:sz w:val="18"/>
                <w:szCs w:val="18"/>
              </w:rPr>
              <w:t>5</w:t>
            </w:r>
          </w:p>
        </w:tc>
        <w:tc>
          <w:tcPr>
            <w:tcW w:w="711" w:type="dxa"/>
            <w:shd w:val="clear" w:color="auto" w:fill="auto"/>
            <w:vAlign w:val="center"/>
          </w:tcPr>
          <w:p w14:paraId="06F54EFB" w14:textId="77777777" w:rsidR="00966389" w:rsidRPr="004868CF" w:rsidRDefault="00966389" w:rsidP="009344E4">
            <w:pPr>
              <w:jc w:val="center"/>
              <w:rPr>
                <w:sz w:val="18"/>
                <w:szCs w:val="18"/>
              </w:rPr>
            </w:pPr>
            <w:r w:rsidRPr="004868CF">
              <w:rPr>
                <w:rFonts w:eastAsia="等线"/>
                <w:sz w:val="18"/>
                <w:szCs w:val="18"/>
              </w:rPr>
              <w:t xml:space="preserve">8.35 </w:t>
            </w:r>
          </w:p>
        </w:tc>
        <w:tc>
          <w:tcPr>
            <w:tcW w:w="612" w:type="dxa"/>
            <w:shd w:val="clear" w:color="auto" w:fill="auto"/>
            <w:vAlign w:val="center"/>
          </w:tcPr>
          <w:p w14:paraId="0BE3A64A" w14:textId="77777777" w:rsidR="00966389" w:rsidRPr="004868CF" w:rsidRDefault="00966389" w:rsidP="009344E4">
            <w:pPr>
              <w:jc w:val="center"/>
              <w:rPr>
                <w:sz w:val="18"/>
                <w:szCs w:val="18"/>
              </w:rPr>
            </w:pPr>
            <w:r w:rsidRPr="004868CF">
              <w:rPr>
                <w:rFonts w:eastAsia="等线"/>
                <w:sz w:val="18"/>
                <w:szCs w:val="18"/>
              </w:rPr>
              <w:t xml:space="preserve">1244 </w:t>
            </w:r>
          </w:p>
        </w:tc>
        <w:tc>
          <w:tcPr>
            <w:tcW w:w="606" w:type="dxa"/>
            <w:shd w:val="clear" w:color="auto" w:fill="auto"/>
            <w:vAlign w:val="center"/>
          </w:tcPr>
          <w:p w14:paraId="376F13B7" w14:textId="77777777" w:rsidR="00966389" w:rsidRPr="004868CF" w:rsidRDefault="00966389" w:rsidP="009344E4">
            <w:pPr>
              <w:jc w:val="center"/>
              <w:rPr>
                <w:sz w:val="18"/>
                <w:szCs w:val="18"/>
              </w:rPr>
            </w:pPr>
            <w:r w:rsidRPr="004868CF">
              <w:rPr>
                <w:rFonts w:eastAsia="等线"/>
                <w:sz w:val="18"/>
                <w:szCs w:val="18"/>
              </w:rPr>
              <w:t xml:space="preserve">0.59 </w:t>
            </w:r>
          </w:p>
        </w:tc>
        <w:tc>
          <w:tcPr>
            <w:tcW w:w="711" w:type="dxa"/>
            <w:shd w:val="clear" w:color="auto" w:fill="auto"/>
            <w:vAlign w:val="center"/>
          </w:tcPr>
          <w:p w14:paraId="3B541B1D" w14:textId="77777777" w:rsidR="00966389" w:rsidRPr="004868CF" w:rsidRDefault="00966389" w:rsidP="009344E4">
            <w:pPr>
              <w:jc w:val="center"/>
              <w:rPr>
                <w:sz w:val="18"/>
                <w:szCs w:val="18"/>
              </w:rPr>
            </w:pPr>
            <w:r w:rsidRPr="004868CF">
              <w:rPr>
                <w:rFonts w:eastAsia="等线"/>
                <w:sz w:val="18"/>
                <w:szCs w:val="18"/>
              </w:rPr>
              <w:t xml:space="preserve">0.016 </w:t>
            </w:r>
          </w:p>
        </w:tc>
        <w:tc>
          <w:tcPr>
            <w:tcW w:w="690" w:type="dxa"/>
            <w:shd w:val="clear" w:color="auto" w:fill="auto"/>
            <w:vAlign w:val="center"/>
          </w:tcPr>
          <w:p w14:paraId="24A0F3E4" w14:textId="77777777" w:rsidR="00966389" w:rsidRPr="004868CF" w:rsidRDefault="00966389" w:rsidP="009344E4">
            <w:pPr>
              <w:jc w:val="center"/>
              <w:rPr>
                <w:sz w:val="18"/>
                <w:szCs w:val="18"/>
              </w:rPr>
            </w:pPr>
            <w:r w:rsidRPr="004868CF">
              <w:rPr>
                <w:rFonts w:eastAsia="等线"/>
                <w:sz w:val="18"/>
                <w:szCs w:val="18"/>
              </w:rPr>
              <w:t xml:space="preserve">1.06 </w:t>
            </w:r>
          </w:p>
        </w:tc>
        <w:tc>
          <w:tcPr>
            <w:tcW w:w="711" w:type="dxa"/>
            <w:shd w:val="clear" w:color="auto" w:fill="auto"/>
            <w:vAlign w:val="center"/>
          </w:tcPr>
          <w:p w14:paraId="4DB928D3" w14:textId="77777777" w:rsidR="00966389" w:rsidRPr="004868CF" w:rsidRDefault="00966389" w:rsidP="009344E4">
            <w:pPr>
              <w:jc w:val="center"/>
              <w:rPr>
                <w:sz w:val="18"/>
                <w:szCs w:val="18"/>
              </w:rPr>
            </w:pPr>
            <w:r w:rsidRPr="004868CF">
              <w:rPr>
                <w:rFonts w:eastAsia="等线"/>
                <w:sz w:val="18"/>
                <w:szCs w:val="18"/>
              </w:rPr>
              <w:t xml:space="preserve">0.21 </w:t>
            </w:r>
          </w:p>
        </w:tc>
        <w:tc>
          <w:tcPr>
            <w:tcW w:w="711" w:type="dxa"/>
            <w:shd w:val="clear" w:color="auto" w:fill="auto"/>
            <w:vAlign w:val="center"/>
          </w:tcPr>
          <w:p w14:paraId="53600CEE" w14:textId="77777777" w:rsidR="00966389" w:rsidRPr="004868CF" w:rsidRDefault="00966389" w:rsidP="009344E4">
            <w:pPr>
              <w:jc w:val="center"/>
              <w:rPr>
                <w:sz w:val="18"/>
                <w:szCs w:val="18"/>
              </w:rPr>
            </w:pPr>
            <w:r w:rsidRPr="004868CF">
              <w:rPr>
                <w:rFonts w:eastAsia="等线"/>
                <w:sz w:val="18"/>
                <w:szCs w:val="18"/>
              </w:rPr>
              <w:t xml:space="preserve">1.34 </w:t>
            </w:r>
          </w:p>
        </w:tc>
        <w:tc>
          <w:tcPr>
            <w:tcW w:w="606" w:type="dxa"/>
            <w:shd w:val="clear" w:color="auto" w:fill="auto"/>
            <w:vAlign w:val="center"/>
          </w:tcPr>
          <w:p w14:paraId="26DCDDFB" w14:textId="77777777" w:rsidR="00966389" w:rsidRPr="004868CF" w:rsidRDefault="00966389" w:rsidP="009344E4">
            <w:pPr>
              <w:jc w:val="center"/>
              <w:rPr>
                <w:sz w:val="18"/>
                <w:szCs w:val="18"/>
              </w:rPr>
            </w:pPr>
            <w:r w:rsidRPr="004868CF">
              <w:rPr>
                <w:rFonts w:eastAsia="等线"/>
                <w:sz w:val="18"/>
                <w:szCs w:val="18"/>
              </w:rPr>
              <w:t xml:space="preserve">2.80 </w:t>
            </w:r>
          </w:p>
        </w:tc>
        <w:tc>
          <w:tcPr>
            <w:tcW w:w="711" w:type="dxa"/>
            <w:shd w:val="clear" w:color="auto" w:fill="auto"/>
            <w:vAlign w:val="center"/>
          </w:tcPr>
          <w:p w14:paraId="023C9FA8" w14:textId="77777777" w:rsidR="00966389" w:rsidRPr="004868CF" w:rsidRDefault="00966389" w:rsidP="009344E4">
            <w:pPr>
              <w:jc w:val="center"/>
              <w:rPr>
                <w:sz w:val="18"/>
                <w:szCs w:val="18"/>
              </w:rPr>
            </w:pPr>
            <w:r w:rsidRPr="004868CF">
              <w:rPr>
                <w:rFonts w:eastAsia="等线"/>
                <w:sz w:val="18"/>
                <w:szCs w:val="18"/>
              </w:rPr>
              <w:t xml:space="preserve">0.065 </w:t>
            </w:r>
          </w:p>
        </w:tc>
        <w:tc>
          <w:tcPr>
            <w:tcW w:w="690" w:type="dxa"/>
            <w:shd w:val="clear" w:color="auto" w:fill="auto"/>
            <w:vAlign w:val="center"/>
          </w:tcPr>
          <w:p w14:paraId="6AC5AFB8" w14:textId="77777777" w:rsidR="00966389" w:rsidRPr="004868CF" w:rsidRDefault="00966389" w:rsidP="009344E4">
            <w:pPr>
              <w:jc w:val="center"/>
              <w:rPr>
                <w:sz w:val="18"/>
                <w:szCs w:val="18"/>
              </w:rPr>
            </w:pPr>
            <w:r w:rsidRPr="004868CF">
              <w:rPr>
                <w:rFonts w:eastAsia="等线"/>
                <w:sz w:val="18"/>
                <w:szCs w:val="18"/>
              </w:rPr>
              <w:t xml:space="preserve">19.5 </w:t>
            </w:r>
          </w:p>
        </w:tc>
        <w:tc>
          <w:tcPr>
            <w:tcW w:w="606" w:type="dxa"/>
            <w:shd w:val="clear" w:color="auto" w:fill="auto"/>
            <w:vAlign w:val="center"/>
          </w:tcPr>
          <w:p w14:paraId="3CF30ED2" w14:textId="77777777" w:rsidR="00966389" w:rsidRPr="004868CF" w:rsidRDefault="00966389" w:rsidP="009344E4">
            <w:pPr>
              <w:jc w:val="center"/>
              <w:rPr>
                <w:sz w:val="18"/>
                <w:szCs w:val="18"/>
              </w:rPr>
            </w:pPr>
            <w:r w:rsidRPr="004868CF">
              <w:rPr>
                <w:rFonts w:eastAsia="等线"/>
                <w:sz w:val="18"/>
                <w:szCs w:val="18"/>
              </w:rPr>
              <w:t xml:space="preserve">8.08 </w:t>
            </w:r>
          </w:p>
        </w:tc>
        <w:tc>
          <w:tcPr>
            <w:tcW w:w="621" w:type="dxa"/>
            <w:shd w:val="clear" w:color="auto" w:fill="auto"/>
            <w:vAlign w:val="center"/>
          </w:tcPr>
          <w:p w14:paraId="538C6B20" w14:textId="77777777" w:rsidR="00966389" w:rsidRPr="004868CF" w:rsidRDefault="00966389" w:rsidP="009344E4">
            <w:pPr>
              <w:jc w:val="center"/>
              <w:rPr>
                <w:sz w:val="18"/>
                <w:szCs w:val="18"/>
              </w:rPr>
            </w:pPr>
            <w:r w:rsidRPr="004868CF">
              <w:rPr>
                <w:rFonts w:eastAsia="等线"/>
                <w:sz w:val="18"/>
                <w:szCs w:val="18"/>
              </w:rPr>
              <w:t xml:space="preserve">109 </w:t>
            </w:r>
          </w:p>
        </w:tc>
        <w:tc>
          <w:tcPr>
            <w:tcW w:w="606" w:type="dxa"/>
            <w:shd w:val="clear" w:color="auto" w:fill="auto"/>
            <w:vAlign w:val="center"/>
          </w:tcPr>
          <w:p w14:paraId="4CF6867D" w14:textId="77777777" w:rsidR="00966389" w:rsidRPr="004868CF" w:rsidRDefault="00966389" w:rsidP="009344E4">
            <w:pPr>
              <w:jc w:val="center"/>
              <w:rPr>
                <w:sz w:val="18"/>
                <w:szCs w:val="18"/>
              </w:rPr>
            </w:pPr>
            <w:r w:rsidRPr="004868CF">
              <w:rPr>
                <w:rFonts w:eastAsia="等线"/>
                <w:sz w:val="18"/>
                <w:szCs w:val="18"/>
              </w:rPr>
              <w:t xml:space="preserve">42.0 </w:t>
            </w:r>
          </w:p>
        </w:tc>
        <w:tc>
          <w:tcPr>
            <w:tcW w:w="606" w:type="dxa"/>
            <w:shd w:val="clear" w:color="auto" w:fill="auto"/>
            <w:vAlign w:val="center"/>
          </w:tcPr>
          <w:p w14:paraId="2892376A" w14:textId="77777777" w:rsidR="00966389" w:rsidRPr="004868CF" w:rsidRDefault="00966389" w:rsidP="009344E4">
            <w:pPr>
              <w:jc w:val="center"/>
              <w:rPr>
                <w:sz w:val="18"/>
                <w:szCs w:val="18"/>
              </w:rPr>
            </w:pPr>
            <w:r w:rsidRPr="004868CF">
              <w:rPr>
                <w:rFonts w:eastAsia="等线"/>
                <w:sz w:val="18"/>
                <w:szCs w:val="18"/>
              </w:rPr>
              <w:t xml:space="preserve">196 </w:t>
            </w:r>
          </w:p>
        </w:tc>
        <w:tc>
          <w:tcPr>
            <w:tcW w:w="606" w:type="dxa"/>
            <w:shd w:val="clear" w:color="auto" w:fill="auto"/>
            <w:vAlign w:val="center"/>
          </w:tcPr>
          <w:p w14:paraId="0C64945C" w14:textId="77777777" w:rsidR="00966389" w:rsidRPr="004868CF" w:rsidRDefault="00966389" w:rsidP="009344E4">
            <w:pPr>
              <w:jc w:val="center"/>
              <w:rPr>
                <w:sz w:val="18"/>
                <w:szCs w:val="18"/>
              </w:rPr>
            </w:pPr>
            <w:r w:rsidRPr="004868CF">
              <w:rPr>
                <w:rFonts w:eastAsia="等线"/>
                <w:sz w:val="18"/>
                <w:szCs w:val="18"/>
              </w:rPr>
              <w:t xml:space="preserve">44.2 </w:t>
            </w:r>
          </w:p>
        </w:tc>
        <w:tc>
          <w:tcPr>
            <w:tcW w:w="613" w:type="dxa"/>
            <w:shd w:val="clear" w:color="auto" w:fill="auto"/>
            <w:vAlign w:val="center"/>
          </w:tcPr>
          <w:p w14:paraId="099C3F67" w14:textId="77777777" w:rsidR="00966389" w:rsidRPr="004868CF" w:rsidRDefault="00966389" w:rsidP="009344E4">
            <w:pPr>
              <w:jc w:val="center"/>
              <w:rPr>
                <w:sz w:val="18"/>
                <w:szCs w:val="18"/>
              </w:rPr>
            </w:pPr>
            <w:r w:rsidRPr="004868CF">
              <w:rPr>
                <w:rFonts w:eastAsia="等线"/>
                <w:sz w:val="18"/>
                <w:szCs w:val="18"/>
              </w:rPr>
              <w:t xml:space="preserve">399 </w:t>
            </w:r>
          </w:p>
        </w:tc>
        <w:tc>
          <w:tcPr>
            <w:tcW w:w="607" w:type="dxa"/>
            <w:shd w:val="clear" w:color="auto" w:fill="auto"/>
            <w:vAlign w:val="center"/>
          </w:tcPr>
          <w:p w14:paraId="4A390BD0" w14:textId="77777777" w:rsidR="00966389" w:rsidRPr="004868CF" w:rsidRDefault="00966389" w:rsidP="009344E4">
            <w:pPr>
              <w:jc w:val="center"/>
              <w:rPr>
                <w:sz w:val="18"/>
                <w:szCs w:val="18"/>
              </w:rPr>
            </w:pPr>
            <w:r w:rsidRPr="004868CF">
              <w:rPr>
                <w:rFonts w:eastAsia="等线"/>
                <w:sz w:val="18"/>
                <w:szCs w:val="18"/>
              </w:rPr>
              <w:t xml:space="preserve">66.5 </w:t>
            </w:r>
          </w:p>
        </w:tc>
        <w:tc>
          <w:tcPr>
            <w:tcW w:w="666" w:type="dxa"/>
            <w:shd w:val="clear" w:color="auto" w:fill="auto"/>
            <w:vAlign w:val="center"/>
          </w:tcPr>
          <w:p w14:paraId="098709A6" w14:textId="77777777" w:rsidR="00966389" w:rsidRPr="004868CF" w:rsidRDefault="00966389" w:rsidP="009344E4">
            <w:pPr>
              <w:jc w:val="center"/>
              <w:rPr>
                <w:sz w:val="18"/>
                <w:szCs w:val="18"/>
              </w:rPr>
            </w:pPr>
            <w:r w:rsidRPr="004868CF">
              <w:rPr>
                <w:rFonts w:eastAsia="等线"/>
                <w:sz w:val="18"/>
                <w:szCs w:val="18"/>
              </w:rPr>
              <w:t xml:space="preserve">10817 </w:t>
            </w:r>
          </w:p>
        </w:tc>
        <w:tc>
          <w:tcPr>
            <w:tcW w:w="650" w:type="dxa"/>
            <w:shd w:val="clear" w:color="auto" w:fill="auto"/>
            <w:vAlign w:val="center"/>
          </w:tcPr>
          <w:p w14:paraId="1C89EC0A" w14:textId="77777777" w:rsidR="00966389" w:rsidRPr="004868CF" w:rsidRDefault="00966389" w:rsidP="009344E4">
            <w:pPr>
              <w:jc w:val="center"/>
              <w:rPr>
                <w:sz w:val="18"/>
                <w:szCs w:val="18"/>
              </w:rPr>
            </w:pPr>
            <w:r w:rsidRPr="004868CF">
              <w:rPr>
                <w:rFonts w:eastAsia="等线"/>
                <w:sz w:val="18"/>
                <w:szCs w:val="18"/>
              </w:rPr>
              <w:t xml:space="preserve">0.42 </w:t>
            </w:r>
          </w:p>
        </w:tc>
        <w:tc>
          <w:tcPr>
            <w:tcW w:w="613" w:type="dxa"/>
            <w:shd w:val="clear" w:color="auto" w:fill="auto"/>
            <w:vAlign w:val="center"/>
          </w:tcPr>
          <w:p w14:paraId="72310117" w14:textId="77777777" w:rsidR="00966389" w:rsidRPr="004868CF" w:rsidRDefault="00966389" w:rsidP="009344E4">
            <w:pPr>
              <w:jc w:val="center"/>
              <w:rPr>
                <w:sz w:val="18"/>
                <w:szCs w:val="18"/>
              </w:rPr>
            </w:pPr>
            <w:r w:rsidRPr="004868CF">
              <w:rPr>
                <w:rFonts w:eastAsia="等线"/>
                <w:sz w:val="18"/>
                <w:szCs w:val="18"/>
              </w:rPr>
              <w:t xml:space="preserve">54.4 </w:t>
            </w:r>
          </w:p>
        </w:tc>
        <w:tc>
          <w:tcPr>
            <w:tcW w:w="613" w:type="dxa"/>
            <w:shd w:val="clear" w:color="auto" w:fill="auto"/>
            <w:vAlign w:val="center"/>
          </w:tcPr>
          <w:p w14:paraId="5D03B7CE" w14:textId="77777777" w:rsidR="00966389" w:rsidRPr="004868CF" w:rsidRDefault="00966389" w:rsidP="009344E4">
            <w:pPr>
              <w:jc w:val="center"/>
              <w:rPr>
                <w:sz w:val="18"/>
                <w:szCs w:val="18"/>
              </w:rPr>
            </w:pPr>
            <w:r w:rsidRPr="004868CF">
              <w:rPr>
                <w:rFonts w:eastAsia="等线"/>
                <w:sz w:val="18"/>
                <w:szCs w:val="18"/>
              </w:rPr>
              <w:t xml:space="preserve">234 </w:t>
            </w:r>
          </w:p>
        </w:tc>
      </w:tr>
      <w:tr w:rsidR="00966389" w:rsidRPr="004868CF" w14:paraId="1BC1EAF5" w14:textId="77777777" w:rsidTr="009344E4">
        <w:tc>
          <w:tcPr>
            <w:tcW w:w="608" w:type="dxa"/>
            <w:shd w:val="clear" w:color="auto" w:fill="auto"/>
            <w:vAlign w:val="center"/>
          </w:tcPr>
          <w:p w14:paraId="4794B78D" w14:textId="77777777" w:rsidR="00966389" w:rsidRPr="004868CF" w:rsidRDefault="00966389" w:rsidP="009344E4">
            <w:pPr>
              <w:jc w:val="center"/>
              <w:rPr>
                <w:sz w:val="18"/>
                <w:szCs w:val="18"/>
              </w:rPr>
            </w:pPr>
            <w:r w:rsidRPr="004868CF">
              <w:rPr>
                <w:rFonts w:hint="eastAsia"/>
                <w:sz w:val="18"/>
                <w:szCs w:val="18"/>
              </w:rPr>
              <w:t>6</w:t>
            </w:r>
          </w:p>
        </w:tc>
        <w:tc>
          <w:tcPr>
            <w:tcW w:w="711" w:type="dxa"/>
            <w:shd w:val="clear" w:color="auto" w:fill="auto"/>
            <w:vAlign w:val="center"/>
          </w:tcPr>
          <w:p w14:paraId="2F52850C" w14:textId="77777777" w:rsidR="00966389" w:rsidRPr="004868CF" w:rsidRDefault="00966389" w:rsidP="009344E4">
            <w:pPr>
              <w:jc w:val="center"/>
              <w:rPr>
                <w:sz w:val="18"/>
                <w:szCs w:val="18"/>
              </w:rPr>
            </w:pPr>
            <w:r w:rsidRPr="004868CF">
              <w:rPr>
                <w:rFonts w:eastAsia="等线"/>
                <w:sz w:val="18"/>
                <w:szCs w:val="18"/>
              </w:rPr>
              <w:t xml:space="preserve">10.3 </w:t>
            </w:r>
          </w:p>
        </w:tc>
        <w:tc>
          <w:tcPr>
            <w:tcW w:w="612" w:type="dxa"/>
            <w:shd w:val="clear" w:color="auto" w:fill="auto"/>
            <w:vAlign w:val="center"/>
          </w:tcPr>
          <w:p w14:paraId="0BC6FB9F" w14:textId="77777777" w:rsidR="00966389" w:rsidRPr="004868CF" w:rsidRDefault="00966389" w:rsidP="009344E4">
            <w:pPr>
              <w:jc w:val="center"/>
              <w:rPr>
                <w:sz w:val="18"/>
                <w:szCs w:val="18"/>
              </w:rPr>
            </w:pPr>
            <w:r w:rsidRPr="004868CF">
              <w:rPr>
                <w:rFonts w:eastAsia="等线"/>
                <w:sz w:val="18"/>
                <w:szCs w:val="18"/>
              </w:rPr>
              <w:t xml:space="preserve">3255 </w:t>
            </w:r>
          </w:p>
        </w:tc>
        <w:tc>
          <w:tcPr>
            <w:tcW w:w="606" w:type="dxa"/>
            <w:shd w:val="clear" w:color="auto" w:fill="auto"/>
            <w:vAlign w:val="center"/>
          </w:tcPr>
          <w:p w14:paraId="6BAFC991" w14:textId="77777777" w:rsidR="00966389" w:rsidRPr="004868CF" w:rsidRDefault="00966389" w:rsidP="009344E4">
            <w:pPr>
              <w:jc w:val="center"/>
              <w:rPr>
                <w:sz w:val="18"/>
                <w:szCs w:val="18"/>
              </w:rPr>
            </w:pPr>
            <w:r w:rsidRPr="004868CF">
              <w:rPr>
                <w:rFonts w:eastAsia="等线"/>
                <w:sz w:val="18"/>
                <w:szCs w:val="18"/>
              </w:rPr>
              <w:t xml:space="preserve">1.96 </w:t>
            </w:r>
          </w:p>
        </w:tc>
        <w:tc>
          <w:tcPr>
            <w:tcW w:w="711" w:type="dxa"/>
            <w:shd w:val="clear" w:color="auto" w:fill="auto"/>
            <w:vAlign w:val="center"/>
          </w:tcPr>
          <w:p w14:paraId="51D4B277" w14:textId="77777777" w:rsidR="00966389" w:rsidRPr="004868CF" w:rsidRDefault="00966389" w:rsidP="009344E4">
            <w:pPr>
              <w:jc w:val="center"/>
              <w:rPr>
                <w:sz w:val="18"/>
                <w:szCs w:val="18"/>
              </w:rPr>
            </w:pPr>
            <w:r w:rsidRPr="004868CF">
              <w:rPr>
                <w:rFonts w:eastAsia="等线"/>
                <w:sz w:val="18"/>
                <w:szCs w:val="18"/>
              </w:rPr>
              <w:t xml:space="preserve">0.0069 </w:t>
            </w:r>
          </w:p>
        </w:tc>
        <w:tc>
          <w:tcPr>
            <w:tcW w:w="690" w:type="dxa"/>
            <w:shd w:val="clear" w:color="auto" w:fill="auto"/>
            <w:vAlign w:val="center"/>
          </w:tcPr>
          <w:p w14:paraId="67CF638F" w14:textId="77777777" w:rsidR="00966389" w:rsidRPr="004868CF" w:rsidRDefault="00966389" w:rsidP="009344E4">
            <w:pPr>
              <w:jc w:val="center"/>
              <w:rPr>
                <w:sz w:val="18"/>
                <w:szCs w:val="18"/>
              </w:rPr>
            </w:pPr>
            <w:r w:rsidRPr="004868CF">
              <w:rPr>
                <w:rFonts w:eastAsia="等线"/>
                <w:sz w:val="18"/>
                <w:szCs w:val="18"/>
              </w:rPr>
              <w:t xml:space="preserve">5.26 </w:t>
            </w:r>
          </w:p>
        </w:tc>
        <w:tc>
          <w:tcPr>
            <w:tcW w:w="711" w:type="dxa"/>
            <w:shd w:val="clear" w:color="auto" w:fill="auto"/>
            <w:vAlign w:val="center"/>
          </w:tcPr>
          <w:p w14:paraId="1A2B471C" w14:textId="77777777" w:rsidR="00966389" w:rsidRPr="004868CF" w:rsidRDefault="00966389" w:rsidP="009344E4">
            <w:pPr>
              <w:jc w:val="center"/>
              <w:rPr>
                <w:sz w:val="18"/>
                <w:szCs w:val="18"/>
              </w:rPr>
            </w:pPr>
            <w:r w:rsidRPr="004868CF">
              <w:rPr>
                <w:rFonts w:eastAsia="等线"/>
                <w:sz w:val="18"/>
                <w:szCs w:val="18"/>
              </w:rPr>
              <w:t xml:space="preserve">1.53 </w:t>
            </w:r>
          </w:p>
        </w:tc>
        <w:tc>
          <w:tcPr>
            <w:tcW w:w="711" w:type="dxa"/>
            <w:shd w:val="clear" w:color="auto" w:fill="auto"/>
            <w:vAlign w:val="center"/>
          </w:tcPr>
          <w:p w14:paraId="0953AEB4" w14:textId="77777777" w:rsidR="00966389" w:rsidRPr="004868CF" w:rsidRDefault="00966389" w:rsidP="009344E4">
            <w:pPr>
              <w:jc w:val="center"/>
              <w:rPr>
                <w:sz w:val="18"/>
                <w:szCs w:val="18"/>
              </w:rPr>
            </w:pPr>
            <w:r w:rsidRPr="004868CF">
              <w:rPr>
                <w:rFonts w:eastAsia="等线"/>
                <w:sz w:val="18"/>
                <w:szCs w:val="18"/>
              </w:rPr>
              <w:t xml:space="preserve">7.50 </w:t>
            </w:r>
          </w:p>
        </w:tc>
        <w:tc>
          <w:tcPr>
            <w:tcW w:w="606" w:type="dxa"/>
            <w:shd w:val="clear" w:color="auto" w:fill="auto"/>
            <w:vAlign w:val="center"/>
          </w:tcPr>
          <w:p w14:paraId="6A61E556" w14:textId="77777777" w:rsidR="00966389" w:rsidRPr="004868CF" w:rsidRDefault="00966389" w:rsidP="009344E4">
            <w:pPr>
              <w:jc w:val="center"/>
              <w:rPr>
                <w:sz w:val="18"/>
                <w:szCs w:val="18"/>
              </w:rPr>
            </w:pPr>
            <w:r w:rsidRPr="004868CF">
              <w:rPr>
                <w:rFonts w:eastAsia="等线"/>
                <w:sz w:val="18"/>
                <w:szCs w:val="18"/>
              </w:rPr>
              <w:t xml:space="preserve">16.1 </w:t>
            </w:r>
          </w:p>
        </w:tc>
        <w:tc>
          <w:tcPr>
            <w:tcW w:w="711" w:type="dxa"/>
            <w:shd w:val="clear" w:color="auto" w:fill="auto"/>
            <w:vAlign w:val="center"/>
          </w:tcPr>
          <w:p w14:paraId="48A80C0D" w14:textId="77777777" w:rsidR="00966389" w:rsidRPr="004868CF" w:rsidRDefault="00966389" w:rsidP="009344E4">
            <w:pPr>
              <w:jc w:val="center"/>
              <w:rPr>
                <w:sz w:val="18"/>
                <w:szCs w:val="18"/>
              </w:rPr>
            </w:pPr>
            <w:r w:rsidRPr="004868CF">
              <w:rPr>
                <w:rFonts w:eastAsia="等线"/>
                <w:sz w:val="18"/>
                <w:szCs w:val="18"/>
              </w:rPr>
              <w:t xml:space="preserve">0.36 </w:t>
            </w:r>
          </w:p>
        </w:tc>
        <w:tc>
          <w:tcPr>
            <w:tcW w:w="690" w:type="dxa"/>
            <w:shd w:val="clear" w:color="auto" w:fill="auto"/>
            <w:vAlign w:val="center"/>
          </w:tcPr>
          <w:p w14:paraId="71E33991" w14:textId="77777777" w:rsidR="00966389" w:rsidRPr="004868CF" w:rsidRDefault="00966389" w:rsidP="009344E4">
            <w:pPr>
              <w:jc w:val="center"/>
              <w:rPr>
                <w:sz w:val="18"/>
                <w:szCs w:val="18"/>
              </w:rPr>
            </w:pPr>
            <w:r w:rsidRPr="004868CF">
              <w:rPr>
                <w:rFonts w:eastAsia="等线"/>
                <w:sz w:val="18"/>
                <w:szCs w:val="18"/>
              </w:rPr>
              <w:t xml:space="preserve">75.0 </w:t>
            </w:r>
          </w:p>
        </w:tc>
        <w:tc>
          <w:tcPr>
            <w:tcW w:w="606" w:type="dxa"/>
            <w:shd w:val="clear" w:color="auto" w:fill="auto"/>
            <w:vAlign w:val="center"/>
          </w:tcPr>
          <w:p w14:paraId="352470A1" w14:textId="77777777" w:rsidR="00966389" w:rsidRPr="004868CF" w:rsidRDefault="00966389" w:rsidP="009344E4">
            <w:pPr>
              <w:jc w:val="center"/>
              <w:rPr>
                <w:sz w:val="18"/>
                <w:szCs w:val="18"/>
              </w:rPr>
            </w:pPr>
            <w:r w:rsidRPr="004868CF">
              <w:rPr>
                <w:rFonts w:eastAsia="等线"/>
                <w:sz w:val="18"/>
                <w:szCs w:val="18"/>
              </w:rPr>
              <w:t xml:space="preserve">25.3 </w:t>
            </w:r>
          </w:p>
        </w:tc>
        <w:tc>
          <w:tcPr>
            <w:tcW w:w="621" w:type="dxa"/>
            <w:shd w:val="clear" w:color="auto" w:fill="auto"/>
            <w:vAlign w:val="center"/>
          </w:tcPr>
          <w:p w14:paraId="52019B31" w14:textId="77777777" w:rsidR="00966389" w:rsidRPr="004868CF" w:rsidRDefault="00966389" w:rsidP="009344E4">
            <w:pPr>
              <w:jc w:val="center"/>
              <w:rPr>
                <w:sz w:val="18"/>
                <w:szCs w:val="18"/>
              </w:rPr>
            </w:pPr>
            <w:r w:rsidRPr="004868CF">
              <w:rPr>
                <w:rFonts w:eastAsia="等线"/>
                <w:sz w:val="18"/>
                <w:szCs w:val="18"/>
              </w:rPr>
              <w:t xml:space="preserve">314 </w:t>
            </w:r>
          </w:p>
        </w:tc>
        <w:tc>
          <w:tcPr>
            <w:tcW w:w="606" w:type="dxa"/>
            <w:shd w:val="clear" w:color="auto" w:fill="auto"/>
            <w:vAlign w:val="center"/>
          </w:tcPr>
          <w:p w14:paraId="22AB8450" w14:textId="77777777" w:rsidR="00966389" w:rsidRPr="004868CF" w:rsidRDefault="00966389" w:rsidP="009344E4">
            <w:pPr>
              <w:jc w:val="center"/>
              <w:rPr>
                <w:sz w:val="18"/>
                <w:szCs w:val="18"/>
              </w:rPr>
            </w:pPr>
            <w:r w:rsidRPr="004868CF">
              <w:rPr>
                <w:rFonts w:eastAsia="等线"/>
                <w:sz w:val="18"/>
                <w:szCs w:val="18"/>
              </w:rPr>
              <w:t xml:space="preserve">115 </w:t>
            </w:r>
          </w:p>
        </w:tc>
        <w:tc>
          <w:tcPr>
            <w:tcW w:w="606" w:type="dxa"/>
            <w:shd w:val="clear" w:color="auto" w:fill="auto"/>
            <w:vAlign w:val="center"/>
          </w:tcPr>
          <w:p w14:paraId="28FFBEEA" w14:textId="77777777" w:rsidR="00966389" w:rsidRPr="004868CF" w:rsidRDefault="00966389" w:rsidP="009344E4">
            <w:pPr>
              <w:jc w:val="center"/>
              <w:rPr>
                <w:sz w:val="18"/>
                <w:szCs w:val="18"/>
              </w:rPr>
            </w:pPr>
            <w:r w:rsidRPr="004868CF">
              <w:rPr>
                <w:rFonts w:eastAsia="等线"/>
                <w:sz w:val="18"/>
                <w:szCs w:val="18"/>
              </w:rPr>
              <w:t xml:space="preserve">500 </w:t>
            </w:r>
          </w:p>
        </w:tc>
        <w:tc>
          <w:tcPr>
            <w:tcW w:w="606" w:type="dxa"/>
            <w:shd w:val="clear" w:color="auto" w:fill="auto"/>
            <w:vAlign w:val="center"/>
          </w:tcPr>
          <w:p w14:paraId="764BE647" w14:textId="77777777" w:rsidR="00966389" w:rsidRPr="004868CF" w:rsidRDefault="00966389" w:rsidP="009344E4">
            <w:pPr>
              <w:jc w:val="center"/>
              <w:rPr>
                <w:sz w:val="18"/>
                <w:szCs w:val="18"/>
              </w:rPr>
            </w:pPr>
            <w:r w:rsidRPr="004868CF">
              <w:rPr>
                <w:rFonts w:eastAsia="等线"/>
                <w:sz w:val="18"/>
                <w:szCs w:val="18"/>
              </w:rPr>
              <w:t xml:space="preserve">109 </w:t>
            </w:r>
          </w:p>
        </w:tc>
        <w:tc>
          <w:tcPr>
            <w:tcW w:w="613" w:type="dxa"/>
            <w:shd w:val="clear" w:color="auto" w:fill="auto"/>
            <w:vAlign w:val="center"/>
          </w:tcPr>
          <w:p w14:paraId="58CE38BD" w14:textId="77777777" w:rsidR="00966389" w:rsidRPr="004868CF" w:rsidRDefault="00966389" w:rsidP="009344E4">
            <w:pPr>
              <w:jc w:val="center"/>
              <w:rPr>
                <w:sz w:val="18"/>
                <w:szCs w:val="18"/>
              </w:rPr>
            </w:pPr>
            <w:r w:rsidRPr="004868CF">
              <w:rPr>
                <w:rFonts w:eastAsia="等线"/>
                <w:sz w:val="18"/>
                <w:szCs w:val="18"/>
              </w:rPr>
              <w:t xml:space="preserve">947 </w:t>
            </w:r>
          </w:p>
        </w:tc>
        <w:tc>
          <w:tcPr>
            <w:tcW w:w="607" w:type="dxa"/>
            <w:shd w:val="clear" w:color="auto" w:fill="auto"/>
            <w:vAlign w:val="center"/>
          </w:tcPr>
          <w:p w14:paraId="7A6389BE" w14:textId="77777777" w:rsidR="00966389" w:rsidRPr="004868CF" w:rsidRDefault="00966389" w:rsidP="009344E4">
            <w:pPr>
              <w:jc w:val="center"/>
              <w:rPr>
                <w:sz w:val="18"/>
                <w:szCs w:val="18"/>
              </w:rPr>
            </w:pPr>
            <w:r w:rsidRPr="004868CF">
              <w:rPr>
                <w:rFonts w:eastAsia="等线"/>
                <w:sz w:val="18"/>
                <w:szCs w:val="18"/>
              </w:rPr>
              <w:t xml:space="preserve">149 </w:t>
            </w:r>
          </w:p>
        </w:tc>
        <w:tc>
          <w:tcPr>
            <w:tcW w:w="666" w:type="dxa"/>
            <w:shd w:val="clear" w:color="auto" w:fill="auto"/>
            <w:vAlign w:val="center"/>
          </w:tcPr>
          <w:p w14:paraId="57A82B1E" w14:textId="77777777" w:rsidR="00966389" w:rsidRPr="004868CF" w:rsidRDefault="00966389" w:rsidP="009344E4">
            <w:pPr>
              <w:jc w:val="center"/>
              <w:rPr>
                <w:sz w:val="18"/>
                <w:szCs w:val="18"/>
              </w:rPr>
            </w:pPr>
            <w:r w:rsidRPr="004868CF">
              <w:rPr>
                <w:rFonts w:eastAsia="等线"/>
                <w:sz w:val="18"/>
                <w:szCs w:val="18"/>
              </w:rPr>
              <w:t xml:space="preserve">10656 </w:t>
            </w:r>
          </w:p>
        </w:tc>
        <w:tc>
          <w:tcPr>
            <w:tcW w:w="650" w:type="dxa"/>
            <w:shd w:val="clear" w:color="auto" w:fill="auto"/>
            <w:vAlign w:val="center"/>
          </w:tcPr>
          <w:p w14:paraId="698B09B8" w14:textId="77777777" w:rsidR="00966389" w:rsidRPr="004868CF" w:rsidRDefault="00966389" w:rsidP="009344E4">
            <w:pPr>
              <w:jc w:val="center"/>
              <w:rPr>
                <w:sz w:val="18"/>
                <w:szCs w:val="18"/>
              </w:rPr>
            </w:pPr>
            <w:r w:rsidRPr="004868CF">
              <w:rPr>
                <w:rFonts w:eastAsia="等线"/>
                <w:sz w:val="18"/>
                <w:szCs w:val="18"/>
              </w:rPr>
              <w:t xml:space="preserve">1.53 </w:t>
            </w:r>
          </w:p>
        </w:tc>
        <w:tc>
          <w:tcPr>
            <w:tcW w:w="613" w:type="dxa"/>
            <w:shd w:val="clear" w:color="auto" w:fill="auto"/>
            <w:vAlign w:val="center"/>
          </w:tcPr>
          <w:p w14:paraId="1600C04C" w14:textId="77777777" w:rsidR="00966389" w:rsidRPr="004868CF" w:rsidRDefault="00966389" w:rsidP="009344E4">
            <w:pPr>
              <w:jc w:val="center"/>
              <w:rPr>
                <w:sz w:val="18"/>
                <w:szCs w:val="18"/>
              </w:rPr>
            </w:pPr>
            <w:r w:rsidRPr="004868CF">
              <w:rPr>
                <w:rFonts w:eastAsia="等线"/>
                <w:sz w:val="18"/>
                <w:szCs w:val="18"/>
              </w:rPr>
              <w:t xml:space="preserve">410 </w:t>
            </w:r>
          </w:p>
        </w:tc>
        <w:tc>
          <w:tcPr>
            <w:tcW w:w="613" w:type="dxa"/>
            <w:shd w:val="clear" w:color="auto" w:fill="auto"/>
            <w:vAlign w:val="center"/>
          </w:tcPr>
          <w:p w14:paraId="35DDDF07" w14:textId="77777777" w:rsidR="00966389" w:rsidRPr="004868CF" w:rsidRDefault="00966389" w:rsidP="009344E4">
            <w:pPr>
              <w:jc w:val="center"/>
              <w:rPr>
                <w:sz w:val="18"/>
                <w:szCs w:val="18"/>
              </w:rPr>
            </w:pPr>
            <w:r w:rsidRPr="004868CF">
              <w:rPr>
                <w:rFonts w:eastAsia="等线"/>
                <w:sz w:val="18"/>
                <w:szCs w:val="18"/>
              </w:rPr>
              <w:t xml:space="preserve">564 </w:t>
            </w:r>
          </w:p>
        </w:tc>
      </w:tr>
      <w:tr w:rsidR="00966389" w:rsidRPr="004868CF" w14:paraId="7E5FDFE9" w14:textId="77777777" w:rsidTr="009344E4">
        <w:tc>
          <w:tcPr>
            <w:tcW w:w="608" w:type="dxa"/>
            <w:shd w:val="clear" w:color="auto" w:fill="auto"/>
            <w:vAlign w:val="center"/>
          </w:tcPr>
          <w:p w14:paraId="795F838E" w14:textId="77777777" w:rsidR="00966389" w:rsidRPr="004868CF" w:rsidRDefault="00966389" w:rsidP="009344E4">
            <w:pPr>
              <w:jc w:val="center"/>
              <w:rPr>
                <w:sz w:val="18"/>
                <w:szCs w:val="18"/>
              </w:rPr>
            </w:pPr>
            <w:r w:rsidRPr="004868CF">
              <w:rPr>
                <w:rFonts w:hint="eastAsia"/>
                <w:sz w:val="18"/>
                <w:szCs w:val="18"/>
              </w:rPr>
              <w:t>7</w:t>
            </w:r>
          </w:p>
        </w:tc>
        <w:tc>
          <w:tcPr>
            <w:tcW w:w="711" w:type="dxa"/>
            <w:shd w:val="clear" w:color="auto" w:fill="auto"/>
            <w:vAlign w:val="bottom"/>
          </w:tcPr>
          <w:p w14:paraId="6046D485" w14:textId="77777777" w:rsidR="00966389" w:rsidRPr="004868CF" w:rsidRDefault="00966389" w:rsidP="009344E4">
            <w:pPr>
              <w:jc w:val="center"/>
              <w:rPr>
                <w:sz w:val="18"/>
                <w:szCs w:val="18"/>
              </w:rPr>
            </w:pPr>
            <w:r w:rsidRPr="004868CF">
              <w:rPr>
                <w:rFonts w:eastAsia="等线"/>
                <w:sz w:val="18"/>
                <w:szCs w:val="18"/>
              </w:rPr>
              <w:t xml:space="preserve">3.84 </w:t>
            </w:r>
          </w:p>
        </w:tc>
        <w:tc>
          <w:tcPr>
            <w:tcW w:w="612" w:type="dxa"/>
            <w:shd w:val="clear" w:color="auto" w:fill="auto"/>
            <w:vAlign w:val="bottom"/>
          </w:tcPr>
          <w:p w14:paraId="1853EEED" w14:textId="77777777" w:rsidR="00966389" w:rsidRPr="004868CF" w:rsidRDefault="00966389" w:rsidP="009344E4">
            <w:pPr>
              <w:jc w:val="center"/>
              <w:rPr>
                <w:sz w:val="18"/>
                <w:szCs w:val="18"/>
              </w:rPr>
            </w:pPr>
            <w:r w:rsidRPr="004868CF">
              <w:rPr>
                <w:rFonts w:eastAsia="等线"/>
                <w:sz w:val="18"/>
                <w:szCs w:val="18"/>
              </w:rPr>
              <w:t xml:space="preserve">835 </w:t>
            </w:r>
          </w:p>
        </w:tc>
        <w:tc>
          <w:tcPr>
            <w:tcW w:w="606" w:type="dxa"/>
            <w:shd w:val="clear" w:color="auto" w:fill="auto"/>
            <w:vAlign w:val="bottom"/>
          </w:tcPr>
          <w:p w14:paraId="6701B032" w14:textId="77777777" w:rsidR="00966389" w:rsidRPr="004868CF" w:rsidRDefault="00966389" w:rsidP="009344E4">
            <w:pPr>
              <w:jc w:val="center"/>
              <w:rPr>
                <w:sz w:val="18"/>
                <w:szCs w:val="18"/>
              </w:rPr>
            </w:pPr>
            <w:r w:rsidRPr="004868CF">
              <w:rPr>
                <w:rFonts w:eastAsia="等线"/>
                <w:sz w:val="18"/>
                <w:szCs w:val="18"/>
              </w:rPr>
              <w:t xml:space="preserve">3.13 </w:t>
            </w:r>
          </w:p>
        </w:tc>
        <w:tc>
          <w:tcPr>
            <w:tcW w:w="711" w:type="dxa"/>
            <w:shd w:val="clear" w:color="auto" w:fill="auto"/>
            <w:vAlign w:val="bottom"/>
          </w:tcPr>
          <w:p w14:paraId="46D14D8C" w14:textId="77777777" w:rsidR="00966389" w:rsidRPr="004868CF" w:rsidRDefault="00966389" w:rsidP="009344E4">
            <w:pPr>
              <w:jc w:val="center"/>
              <w:rPr>
                <w:sz w:val="18"/>
                <w:szCs w:val="18"/>
              </w:rPr>
            </w:pPr>
            <w:r w:rsidRPr="004868CF">
              <w:rPr>
                <w:rFonts w:eastAsia="等线"/>
                <w:sz w:val="18"/>
                <w:szCs w:val="18"/>
              </w:rPr>
              <w:t xml:space="preserve">0.39 </w:t>
            </w:r>
          </w:p>
        </w:tc>
        <w:tc>
          <w:tcPr>
            <w:tcW w:w="690" w:type="dxa"/>
            <w:shd w:val="clear" w:color="auto" w:fill="auto"/>
            <w:vAlign w:val="bottom"/>
          </w:tcPr>
          <w:p w14:paraId="6698D677" w14:textId="77777777" w:rsidR="00966389" w:rsidRPr="004868CF" w:rsidRDefault="00966389" w:rsidP="009344E4">
            <w:pPr>
              <w:jc w:val="center"/>
              <w:rPr>
                <w:sz w:val="18"/>
                <w:szCs w:val="18"/>
              </w:rPr>
            </w:pPr>
            <w:r w:rsidRPr="004868CF">
              <w:rPr>
                <w:rFonts w:eastAsia="等线"/>
                <w:sz w:val="18"/>
                <w:szCs w:val="18"/>
              </w:rPr>
              <w:t xml:space="preserve">37.7 </w:t>
            </w:r>
          </w:p>
        </w:tc>
        <w:tc>
          <w:tcPr>
            <w:tcW w:w="711" w:type="dxa"/>
            <w:shd w:val="clear" w:color="auto" w:fill="auto"/>
            <w:vAlign w:val="bottom"/>
          </w:tcPr>
          <w:p w14:paraId="10686E92" w14:textId="77777777" w:rsidR="00966389" w:rsidRPr="004868CF" w:rsidRDefault="00966389" w:rsidP="009344E4">
            <w:pPr>
              <w:jc w:val="center"/>
              <w:rPr>
                <w:sz w:val="18"/>
                <w:szCs w:val="18"/>
              </w:rPr>
            </w:pPr>
            <w:r w:rsidRPr="004868CF">
              <w:rPr>
                <w:rFonts w:eastAsia="等线"/>
                <w:sz w:val="18"/>
                <w:szCs w:val="18"/>
              </w:rPr>
              <w:t xml:space="preserve">0.90 </w:t>
            </w:r>
          </w:p>
        </w:tc>
        <w:tc>
          <w:tcPr>
            <w:tcW w:w="711" w:type="dxa"/>
            <w:shd w:val="clear" w:color="auto" w:fill="auto"/>
            <w:vAlign w:val="bottom"/>
          </w:tcPr>
          <w:p w14:paraId="11669AA1" w14:textId="77777777" w:rsidR="00966389" w:rsidRPr="004868CF" w:rsidRDefault="00966389" w:rsidP="009344E4">
            <w:pPr>
              <w:jc w:val="center"/>
              <w:rPr>
                <w:sz w:val="18"/>
                <w:szCs w:val="18"/>
              </w:rPr>
            </w:pPr>
            <w:r w:rsidRPr="004868CF">
              <w:rPr>
                <w:rFonts w:eastAsia="等线"/>
                <w:sz w:val="18"/>
                <w:szCs w:val="18"/>
              </w:rPr>
              <w:t xml:space="preserve">2.44 </w:t>
            </w:r>
          </w:p>
        </w:tc>
        <w:tc>
          <w:tcPr>
            <w:tcW w:w="606" w:type="dxa"/>
            <w:shd w:val="clear" w:color="auto" w:fill="auto"/>
            <w:vAlign w:val="bottom"/>
          </w:tcPr>
          <w:p w14:paraId="2846BFD2" w14:textId="77777777" w:rsidR="00966389" w:rsidRPr="004868CF" w:rsidRDefault="00966389" w:rsidP="009344E4">
            <w:pPr>
              <w:jc w:val="center"/>
              <w:rPr>
                <w:sz w:val="18"/>
                <w:szCs w:val="18"/>
              </w:rPr>
            </w:pPr>
            <w:r w:rsidRPr="004868CF">
              <w:rPr>
                <w:rFonts w:eastAsia="等线"/>
                <w:sz w:val="18"/>
                <w:szCs w:val="18"/>
              </w:rPr>
              <w:t xml:space="preserve">3.04 </w:t>
            </w:r>
          </w:p>
        </w:tc>
        <w:tc>
          <w:tcPr>
            <w:tcW w:w="711" w:type="dxa"/>
            <w:shd w:val="clear" w:color="auto" w:fill="auto"/>
            <w:vAlign w:val="bottom"/>
          </w:tcPr>
          <w:p w14:paraId="3D39B102" w14:textId="77777777" w:rsidR="00966389" w:rsidRPr="004868CF" w:rsidRDefault="00966389" w:rsidP="009344E4">
            <w:pPr>
              <w:jc w:val="center"/>
              <w:rPr>
                <w:sz w:val="18"/>
                <w:szCs w:val="18"/>
              </w:rPr>
            </w:pPr>
            <w:r w:rsidRPr="004868CF">
              <w:rPr>
                <w:rFonts w:eastAsia="等线"/>
                <w:sz w:val="18"/>
                <w:szCs w:val="18"/>
              </w:rPr>
              <w:t xml:space="preserve">0.77 </w:t>
            </w:r>
          </w:p>
        </w:tc>
        <w:tc>
          <w:tcPr>
            <w:tcW w:w="690" w:type="dxa"/>
            <w:shd w:val="clear" w:color="auto" w:fill="auto"/>
            <w:vAlign w:val="bottom"/>
          </w:tcPr>
          <w:p w14:paraId="69486BC5" w14:textId="77777777" w:rsidR="00966389" w:rsidRPr="004868CF" w:rsidRDefault="00966389" w:rsidP="009344E4">
            <w:pPr>
              <w:jc w:val="center"/>
              <w:rPr>
                <w:sz w:val="18"/>
                <w:szCs w:val="18"/>
              </w:rPr>
            </w:pPr>
            <w:r w:rsidRPr="004868CF">
              <w:rPr>
                <w:rFonts w:eastAsia="等线"/>
                <w:sz w:val="18"/>
                <w:szCs w:val="18"/>
              </w:rPr>
              <w:t xml:space="preserve">13.7 </w:t>
            </w:r>
          </w:p>
        </w:tc>
        <w:tc>
          <w:tcPr>
            <w:tcW w:w="606" w:type="dxa"/>
            <w:shd w:val="clear" w:color="auto" w:fill="auto"/>
            <w:vAlign w:val="bottom"/>
          </w:tcPr>
          <w:p w14:paraId="1A5B60CD" w14:textId="77777777" w:rsidR="00966389" w:rsidRPr="004868CF" w:rsidRDefault="00966389" w:rsidP="009344E4">
            <w:pPr>
              <w:jc w:val="center"/>
              <w:rPr>
                <w:sz w:val="18"/>
                <w:szCs w:val="18"/>
              </w:rPr>
            </w:pPr>
            <w:r w:rsidRPr="004868CF">
              <w:rPr>
                <w:rFonts w:eastAsia="等线"/>
                <w:sz w:val="18"/>
                <w:szCs w:val="18"/>
              </w:rPr>
              <w:t xml:space="preserve">4.94 </w:t>
            </w:r>
          </w:p>
        </w:tc>
        <w:tc>
          <w:tcPr>
            <w:tcW w:w="621" w:type="dxa"/>
            <w:shd w:val="clear" w:color="auto" w:fill="auto"/>
            <w:vAlign w:val="bottom"/>
          </w:tcPr>
          <w:p w14:paraId="3E9D5218" w14:textId="77777777" w:rsidR="00966389" w:rsidRPr="004868CF" w:rsidRDefault="00966389" w:rsidP="009344E4">
            <w:pPr>
              <w:jc w:val="center"/>
              <w:rPr>
                <w:sz w:val="18"/>
                <w:szCs w:val="18"/>
              </w:rPr>
            </w:pPr>
            <w:r w:rsidRPr="004868CF">
              <w:rPr>
                <w:rFonts w:eastAsia="等线"/>
                <w:sz w:val="18"/>
                <w:szCs w:val="18"/>
              </w:rPr>
              <w:t xml:space="preserve">64.5 </w:t>
            </w:r>
          </w:p>
        </w:tc>
        <w:tc>
          <w:tcPr>
            <w:tcW w:w="606" w:type="dxa"/>
            <w:shd w:val="clear" w:color="auto" w:fill="auto"/>
            <w:vAlign w:val="bottom"/>
          </w:tcPr>
          <w:p w14:paraId="34633058" w14:textId="77777777" w:rsidR="00966389" w:rsidRPr="004868CF" w:rsidRDefault="00966389" w:rsidP="009344E4">
            <w:pPr>
              <w:jc w:val="center"/>
              <w:rPr>
                <w:sz w:val="18"/>
                <w:szCs w:val="18"/>
              </w:rPr>
            </w:pPr>
            <w:r w:rsidRPr="004868CF">
              <w:rPr>
                <w:rFonts w:eastAsia="等线"/>
                <w:sz w:val="18"/>
                <w:szCs w:val="18"/>
              </w:rPr>
              <w:t xml:space="preserve">25.6 </w:t>
            </w:r>
          </w:p>
        </w:tc>
        <w:tc>
          <w:tcPr>
            <w:tcW w:w="606" w:type="dxa"/>
            <w:shd w:val="clear" w:color="auto" w:fill="auto"/>
            <w:vAlign w:val="bottom"/>
          </w:tcPr>
          <w:p w14:paraId="5C4280B3" w14:textId="77777777" w:rsidR="00966389" w:rsidRPr="004868CF" w:rsidRDefault="00966389" w:rsidP="009344E4">
            <w:pPr>
              <w:jc w:val="center"/>
              <w:rPr>
                <w:sz w:val="18"/>
                <w:szCs w:val="18"/>
              </w:rPr>
            </w:pPr>
            <w:r w:rsidRPr="004868CF">
              <w:rPr>
                <w:rFonts w:eastAsia="等线"/>
                <w:sz w:val="18"/>
                <w:szCs w:val="18"/>
              </w:rPr>
              <w:t xml:space="preserve">125 </w:t>
            </w:r>
          </w:p>
        </w:tc>
        <w:tc>
          <w:tcPr>
            <w:tcW w:w="606" w:type="dxa"/>
            <w:shd w:val="clear" w:color="auto" w:fill="auto"/>
            <w:vAlign w:val="bottom"/>
          </w:tcPr>
          <w:p w14:paraId="7E503FF8" w14:textId="77777777" w:rsidR="00966389" w:rsidRPr="004868CF" w:rsidRDefault="00966389" w:rsidP="009344E4">
            <w:pPr>
              <w:jc w:val="center"/>
              <w:rPr>
                <w:sz w:val="18"/>
                <w:szCs w:val="18"/>
              </w:rPr>
            </w:pPr>
            <w:r w:rsidRPr="004868CF">
              <w:rPr>
                <w:rFonts w:eastAsia="等线"/>
                <w:sz w:val="18"/>
                <w:szCs w:val="18"/>
              </w:rPr>
              <w:t xml:space="preserve">32.5 </w:t>
            </w:r>
          </w:p>
        </w:tc>
        <w:tc>
          <w:tcPr>
            <w:tcW w:w="613" w:type="dxa"/>
            <w:shd w:val="clear" w:color="auto" w:fill="auto"/>
            <w:vAlign w:val="bottom"/>
          </w:tcPr>
          <w:p w14:paraId="67B31157" w14:textId="77777777" w:rsidR="00966389" w:rsidRPr="004868CF" w:rsidRDefault="00966389" w:rsidP="009344E4">
            <w:pPr>
              <w:jc w:val="center"/>
              <w:rPr>
                <w:sz w:val="18"/>
                <w:szCs w:val="18"/>
              </w:rPr>
            </w:pPr>
            <w:r w:rsidRPr="004868CF">
              <w:rPr>
                <w:rFonts w:eastAsia="等线"/>
                <w:sz w:val="18"/>
                <w:szCs w:val="18"/>
              </w:rPr>
              <w:t xml:space="preserve">341 </w:t>
            </w:r>
          </w:p>
        </w:tc>
        <w:tc>
          <w:tcPr>
            <w:tcW w:w="607" w:type="dxa"/>
            <w:shd w:val="clear" w:color="auto" w:fill="auto"/>
            <w:vAlign w:val="bottom"/>
          </w:tcPr>
          <w:p w14:paraId="5BAD275F" w14:textId="77777777" w:rsidR="00966389" w:rsidRPr="004868CF" w:rsidRDefault="00966389" w:rsidP="009344E4">
            <w:pPr>
              <w:jc w:val="center"/>
              <w:rPr>
                <w:sz w:val="18"/>
                <w:szCs w:val="18"/>
              </w:rPr>
            </w:pPr>
            <w:r w:rsidRPr="004868CF">
              <w:rPr>
                <w:rFonts w:eastAsia="等线"/>
                <w:sz w:val="18"/>
                <w:szCs w:val="18"/>
              </w:rPr>
              <w:t xml:space="preserve">63.1 </w:t>
            </w:r>
          </w:p>
        </w:tc>
        <w:tc>
          <w:tcPr>
            <w:tcW w:w="666" w:type="dxa"/>
            <w:shd w:val="clear" w:color="auto" w:fill="auto"/>
            <w:vAlign w:val="bottom"/>
          </w:tcPr>
          <w:p w14:paraId="1CCC4F84" w14:textId="77777777" w:rsidR="00966389" w:rsidRPr="004868CF" w:rsidRDefault="00966389" w:rsidP="009344E4">
            <w:pPr>
              <w:jc w:val="center"/>
              <w:rPr>
                <w:sz w:val="18"/>
                <w:szCs w:val="18"/>
              </w:rPr>
            </w:pPr>
            <w:r w:rsidRPr="004868CF">
              <w:rPr>
                <w:rFonts w:eastAsia="等线"/>
                <w:sz w:val="18"/>
                <w:szCs w:val="18"/>
              </w:rPr>
              <w:t xml:space="preserve">10107 </w:t>
            </w:r>
          </w:p>
        </w:tc>
        <w:tc>
          <w:tcPr>
            <w:tcW w:w="650" w:type="dxa"/>
            <w:shd w:val="clear" w:color="auto" w:fill="auto"/>
            <w:vAlign w:val="bottom"/>
          </w:tcPr>
          <w:p w14:paraId="651332EC" w14:textId="77777777" w:rsidR="00966389" w:rsidRPr="004868CF" w:rsidRDefault="00966389" w:rsidP="009344E4">
            <w:pPr>
              <w:jc w:val="center"/>
              <w:rPr>
                <w:sz w:val="18"/>
                <w:szCs w:val="18"/>
              </w:rPr>
            </w:pPr>
            <w:r w:rsidRPr="004868CF">
              <w:rPr>
                <w:rFonts w:eastAsia="等线"/>
                <w:sz w:val="18"/>
                <w:szCs w:val="18"/>
              </w:rPr>
              <w:t xml:space="preserve">1.61 </w:t>
            </w:r>
          </w:p>
        </w:tc>
        <w:tc>
          <w:tcPr>
            <w:tcW w:w="613" w:type="dxa"/>
            <w:shd w:val="clear" w:color="auto" w:fill="auto"/>
            <w:vAlign w:val="bottom"/>
          </w:tcPr>
          <w:p w14:paraId="2C957BE0" w14:textId="77777777" w:rsidR="00966389" w:rsidRPr="004868CF" w:rsidRDefault="00966389" w:rsidP="009344E4">
            <w:pPr>
              <w:jc w:val="center"/>
              <w:rPr>
                <w:sz w:val="18"/>
                <w:szCs w:val="18"/>
              </w:rPr>
            </w:pPr>
            <w:r w:rsidRPr="004868CF">
              <w:rPr>
                <w:rFonts w:eastAsia="等线"/>
                <w:sz w:val="18"/>
                <w:szCs w:val="18"/>
              </w:rPr>
              <w:t xml:space="preserve">290 </w:t>
            </w:r>
          </w:p>
        </w:tc>
        <w:tc>
          <w:tcPr>
            <w:tcW w:w="613" w:type="dxa"/>
            <w:shd w:val="clear" w:color="auto" w:fill="auto"/>
            <w:vAlign w:val="bottom"/>
          </w:tcPr>
          <w:p w14:paraId="7DBE08AD" w14:textId="77777777" w:rsidR="00966389" w:rsidRPr="004868CF" w:rsidRDefault="00966389" w:rsidP="009344E4">
            <w:pPr>
              <w:jc w:val="center"/>
              <w:rPr>
                <w:sz w:val="18"/>
                <w:szCs w:val="18"/>
              </w:rPr>
            </w:pPr>
            <w:r w:rsidRPr="004868CF">
              <w:rPr>
                <w:rFonts w:eastAsia="等线"/>
                <w:sz w:val="18"/>
                <w:szCs w:val="18"/>
              </w:rPr>
              <w:t xml:space="preserve">573 </w:t>
            </w:r>
          </w:p>
        </w:tc>
      </w:tr>
      <w:tr w:rsidR="00966389" w:rsidRPr="004868CF" w14:paraId="3FA525B4" w14:textId="77777777" w:rsidTr="009344E4">
        <w:tc>
          <w:tcPr>
            <w:tcW w:w="608" w:type="dxa"/>
            <w:shd w:val="clear" w:color="auto" w:fill="auto"/>
            <w:vAlign w:val="center"/>
          </w:tcPr>
          <w:p w14:paraId="3F1DF2A5" w14:textId="77777777" w:rsidR="00966389" w:rsidRPr="004868CF" w:rsidRDefault="00966389" w:rsidP="009344E4">
            <w:pPr>
              <w:jc w:val="center"/>
              <w:rPr>
                <w:sz w:val="18"/>
                <w:szCs w:val="18"/>
              </w:rPr>
            </w:pPr>
            <w:r w:rsidRPr="004868CF">
              <w:rPr>
                <w:rFonts w:hint="eastAsia"/>
                <w:sz w:val="18"/>
                <w:szCs w:val="18"/>
              </w:rPr>
              <w:t>8</w:t>
            </w:r>
          </w:p>
        </w:tc>
        <w:tc>
          <w:tcPr>
            <w:tcW w:w="711" w:type="dxa"/>
            <w:shd w:val="clear" w:color="auto" w:fill="auto"/>
            <w:vAlign w:val="bottom"/>
          </w:tcPr>
          <w:p w14:paraId="7AF2674C" w14:textId="77777777" w:rsidR="00966389" w:rsidRPr="004868CF" w:rsidRDefault="00966389" w:rsidP="009344E4">
            <w:pPr>
              <w:jc w:val="center"/>
              <w:rPr>
                <w:sz w:val="18"/>
                <w:szCs w:val="18"/>
              </w:rPr>
            </w:pPr>
            <w:r w:rsidRPr="004868CF">
              <w:rPr>
                <w:rFonts w:eastAsia="等线"/>
                <w:sz w:val="18"/>
                <w:szCs w:val="18"/>
              </w:rPr>
              <w:t xml:space="preserve">5.32 </w:t>
            </w:r>
          </w:p>
        </w:tc>
        <w:tc>
          <w:tcPr>
            <w:tcW w:w="612" w:type="dxa"/>
            <w:shd w:val="clear" w:color="auto" w:fill="auto"/>
            <w:vAlign w:val="bottom"/>
          </w:tcPr>
          <w:p w14:paraId="4071DA20" w14:textId="77777777" w:rsidR="00966389" w:rsidRPr="004868CF" w:rsidRDefault="00966389" w:rsidP="009344E4">
            <w:pPr>
              <w:jc w:val="center"/>
              <w:rPr>
                <w:sz w:val="18"/>
                <w:szCs w:val="18"/>
              </w:rPr>
            </w:pPr>
            <w:r w:rsidRPr="004868CF">
              <w:rPr>
                <w:rFonts w:eastAsia="等线"/>
                <w:sz w:val="18"/>
                <w:szCs w:val="18"/>
              </w:rPr>
              <w:t xml:space="preserve">787 </w:t>
            </w:r>
          </w:p>
        </w:tc>
        <w:tc>
          <w:tcPr>
            <w:tcW w:w="606" w:type="dxa"/>
            <w:shd w:val="clear" w:color="auto" w:fill="auto"/>
            <w:vAlign w:val="bottom"/>
          </w:tcPr>
          <w:p w14:paraId="6AC9DFDB" w14:textId="77777777" w:rsidR="00966389" w:rsidRPr="004868CF" w:rsidRDefault="00966389" w:rsidP="009344E4">
            <w:pPr>
              <w:jc w:val="center"/>
              <w:rPr>
                <w:sz w:val="18"/>
                <w:szCs w:val="18"/>
              </w:rPr>
            </w:pPr>
            <w:r w:rsidRPr="004868CF">
              <w:rPr>
                <w:rFonts w:eastAsia="等线"/>
                <w:sz w:val="18"/>
                <w:szCs w:val="18"/>
              </w:rPr>
              <w:t xml:space="preserve">1.77 </w:t>
            </w:r>
          </w:p>
        </w:tc>
        <w:tc>
          <w:tcPr>
            <w:tcW w:w="711" w:type="dxa"/>
            <w:shd w:val="clear" w:color="auto" w:fill="auto"/>
            <w:vAlign w:val="bottom"/>
          </w:tcPr>
          <w:p w14:paraId="5D9DB36B" w14:textId="77777777" w:rsidR="00966389" w:rsidRPr="004868CF" w:rsidRDefault="00966389" w:rsidP="009344E4">
            <w:pPr>
              <w:jc w:val="center"/>
              <w:rPr>
                <w:sz w:val="18"/>
                <w:szCs w:val="18"/>
              </w:rPr>
            </w:pPr>
            <w:r w:rsidRPr="004868CF">
              <w:rPr>
                <w:rFonts w:eastAsia="等线"/>
                <w:sz w:val="18"/>
                <w:szCs w:val="18"/>
              </w:rPr>
              <w:t xml:space="preserve">3.94 </w:t>
            </w:r>
          </w:p>
        </w:tc>
        <w:tc>
          <w:tcPr>
            <w:tcW w:w="690" w:type="dxa"/>
            <w:shd w:val="clear" w:color="auto" w:fill="auto"/>
            <w:vAlign w:val="bottom"/>
          </w:tcPr>
          <w:p w14:paraId="05F8E837" w14:textId="77777777" w:rsidR="00966389" w:rsidRPr="004868CF" w:rsidRDefault="00966389" w:rsidP="009344E4">
            <w:pPr>
              <w:jc w:val="center"/>
              <w:rPr>
                <w:sz w:val="18"/>
                <w:szCs w:val="18"/>
              </w:rPr>
            </w:pPr>
            <w:r w:rsidRPr="004868CF">
              <w:rPr>
                <w:rFonts w:eastAsia="等线"/>
                <w:sz w:val="18"/>
                <w:szCs w:val="18"/>
              </w:rPr>
              <w:t xml:space="preserve">47.5 </w:t>
            </w:r>
          </w:p>
        </w:tc>
        <w:tc>
          <w:tcPr>
            <w:tcW w:w="711" w:type="dxa"/>
            <w:shd w:val="clear" w:color="auto" w:fill="auto"/>
            <w:vAlign w:val="bottom"/>
          </w:tcPr>
          <w:p w14:paraId="38F13F60" w14:textId="77777777" w:rsidR="00966389" w:rsidRPr="004868CF" w:rsidRDefault="00966389" w:rsidP="009344E4">
            <w:pPr>
              <w:jc w:val="center"/>
              <w:rPr>
                <w:sz w:val="18"/>
                <w:szCs w:val="18"/>
              </w:rPr>
            </w:pPr>
            <w:r w:rsidRPr="004868CF">
              <w:rPr>
                <w:rFonts w:eastAsia="等线"/>
                <w:sz w:val="18"/>
                <w:szCs w:val="18"/>
              </w:rPr>
              <w:t xml:space="preserve">7.42 </w:t>
            </w:r>
          </w:p>
        </w:tc>
        <w:tc>
          <w:tcPr>
            <w:tcW w:w="711" w:type="dxa"/>
            <w:shd w:val="clear" w:color="auto" w:fill="auto"/>
            <w:vAlign w:val="bottom"/>
          </w:tcPr>
          <w:p w14:paraId="1A1924F6" w14:textId="77777777" w:rsidR="00966389" w:rsidRPr="004868CF" w:rsidRDefault="00966389" w:rsidP="009344E4">
            <w:pPr>
              <w:jc w:val="center"/>
              <w:rPr>
                <w:sz w:val="18"/>
                <w:szCs w:val="18"/>
              </w:rPr>
            </w:pPr>
            <w:r w:rsidRPr="004868CF">
              <w:rPr>
                <w:rFonts w:eastAsia="等线"/>
                <w:sz w:val="18"/>
                <w:szCs w:val="18"/>
              </w:rPr>
              <w:t xml:space="preserve">11.5 </w:t>
            </w:r>
          </w:p>
        </w:tc>
        <w:tc>
          <w:tcPr>
            <w:tcW w:w="606" w:type="dxa"/>
            <w:shd w:val="clear" w:color="auto" w:fill="auto"/>
            <w:vAlign w:val="bottom"/>
          </w:tcPr>
          <w:p w14:paraId="51ABB819" w14:textId="77777777" w:rsidR="00966389" w:rsidRPr="004868CF" w:rsidRDefault="00966389" w:rsidP="009344E4">
            <w:pPr>
              <w:jc w:val="center"/>
              <w:rPr>
                <w:sz w:val="18"/>
                <w:szCs w:val="18"/>
              </w:rPr>
            </w:pPr>
            <w:r w:rsidRPr="004868CF">
              <w:rPr>
                <w:rFonts w:eastAsia="等线"/>
                <w:sz w:val="18"/>
                <w:szCs w:val="18"/>
              </w:rPr>
              <w:t xml:space="preserve">5.27 </w:t>
            </w:r>
          </w:p>
        </w:tc>
        <w:tc>
          <w:tcPr>
            <w:tcW w:w="711" w:type="dxa"/>
            <w:shd w:val="clear" w:color="auto" w:fill="auto"/>
            <w:vAlign w:val="bottom"/>
          </w:tcPr>
          <w:p w14:paraId="43C282E7" w14:textId="77777777" w:rsidR="00966389" w:rsidRPr="004868CF" w:rsidRDefault="00966389" w:rsidP="009344E4">
            <w:pPr>
              <w:jc w:val="center"/>
              <w:rPr>
                <w:sz w:val="18"/>
                <w:szCs w:val="18"/>
              </w:rPr>
            </w:pPr>
            <w:r w:rsidRPr="004868CF">
              <w:rPr>
                <w:rFonts w:eastAsia="等线"/>
                <w:sz w:val="18"/>
                <w:szCs w:val="18"/>
              </w:rPr>
              <w:t xml:space="preserve">1.32 </w:t>
            </w:r>
          </w:p>
        </w:tc>
        <w:tc>
          <w:tcPr>
            <w:tcW w:w="690" w:type="dxa"/>
            <w:shd w:val="clear" w:color="auto" w:fill="auto"/>
            <w:vAlign w:val="bottom"/>
          </w:tcPr>
          <w:p w14:paraId="1824C05F" w14:textId="77777777" w:rsidR="00966389" w:rsidRPr="004868CF" w:rsidRDefault="00966389" w:rsidP="009344E4">
            <w:pPr>
              <w:jc w:val="center"/>
              <w:rPr>
                <w:sz w:val="18"/>
                <w:szCs w:val="18"/>
              </w:rPr>
            </w:pPr>
            <w:r w:rsidRPr="004868CF">
              <w:rPr>
                <w:rFonts w:eastAsia="等线"/>
                <w:sz w:val="18"/>
                <w:szCs w:val="18"/>
              </w:rPr>
              <w:t xml:space="preserve">18.3 </w:t>
            </w:r>
          </w:p>
        </w:tc>
        <w:tc>
          <w:tcPr>
            <w:tcW w:w="606" w:type="dxa"/>
            <w:shd w:val="clear" w:color="auto" w:fill="auto"/>
            <w:vAlign w:val="bottom"/>
          </w:tcPr>
          <w:p w14:paraId="54F4B7EE" w14:textId="77777777" w:rsidR="00966389" w:rsidRPr="004868CF" w:rsidRDefault="00966389" w:rsidP="009344E4">
            <w:pPr>
              <w:jc w:val="center"/>
              <w:rPr>
                <w:sz w:val="18"/>
                <w:szCs w:val="18"/>
              </w:rPr>
            </w:pPr>
            <w:r w:rsidRPr="004868CF">
              <w:rPr>
                <w:rFonts w:eastAsia="等线"/>
                <w:sz w:val="18"/>
                <w:szCs w:val="18"/>
              </w:rPr>
              <w:t xml:space="preserve">5.57 </w:t>
            </w:r>
          </w:p>
        </w:tc>
        <w:tc>
          <w:tcPr>
            <w:tcW w:w="621" w:type="dxa"/>
            <w:shd w:val="clear" w:color="auto" w:fill="auto"/>
            <w:vAlign w:val="bottom"/>
          </w:tcPr>
          <w:p w14:paraId="4B4100E0" w14:textId="77777777" w:rsidR="00966389" w:rsidRPr="004868CF" w:rsidRDefault="00966389" w:rsidP="009344E4">
            <w:pPr>
              <w:jc w:val="center"/>
              <w:rPr>
                <w:sz w:val="18"/>
                <w:szCs w:val="18"/>
              </w:rPr>
            </w:pPr>
            <w:r w:rsidRPr="004868CF">
              <w:rPr>
                <w:rFonts w:eastAsia="等线"/>
                <w:sz w:val="18"/>
                <w:szCs w:val="18"/>
              </w:rPr>
              <w:t xml:space="preserve">68.1 </w:t>
            </w:r>
          </w:p>
        </w:tc>
        <w:tc>
          <w:tcPr>
            <w:tcW w:w="606" w:type="dxa"/>
            <w:shd w:val="clear" w:color="auto" w:fill="auto"/>
            <w:vAlign w:val="bottom"/>
          </w:tcPr>
          <w:p w14:paraId="17CB5BEE" w14:textId="77777777" w:rsidR="00966389" w:rsidRPr="004868CF" w:rsidRDefault="00966389" w:rsidP="009344E4">
            <w:pPr>
              <w:jc w:val="center"/>
              <w:rPr>
                <w:sz w:val="18"/>
                <w:szCs w:val="18"/>
              </w:rPr>
            </w:pPr>
            <w:r w:rsidRPr="004868CF">
              <w:rPr>
                <w:rFonts w:eastAsia="等线"/>
                <w:sz w:val="18"/>
                <w:szCs w:val="18"/>
              </w:rPr>
              <w:t xml:space="preserve">24.8 </w:t>
            </w:r>
          </w:p>
        </w:tc>
        <w:tc>
          <w:tcPr>
            <w:tcW w:w="606" w:type="dxa"/>
            <w:shd w:val="clear" w:color="auto" w:fill="auto"/>
            <w:vAlign w:val="bottom"/>
          </w:tcPr>
          <w:p w14:paraId="6F928908" w14:textId="77777777" w:rsidR="00966389" w:rsidRPr="004868CF" w:rsidRDefault="00966389" w:rsidP="009344E4">
            <w:pPr>
              <w:jc w:val="center"/>
              <w:rPr>
                <w:sz w:val="18"/>
                <w:szCs w:val="18"/>
              </w:rPr>
            </w:pPr>
            <w:r w:rsidRPr="004868CF">
              <w:rPr>
                <w:rFonts w:eastAsia="等线"/>
                <w:sz w:val="18"/>
                <w:szCs w:val="18"/>
              </w:rPr>
              <w:t xml:space="preserve">117 </w:t>
            </w:r>
          </w:p>
        </w:tc>
        <w:tc>
          <w:tcPr>
            <w:tcW w:w="606" w:type="dxa"/>
            <w:shd w:val="clear" w:color="auto" w:fill="auto"/>
            <w:vAlign w:val="bottom"/>
          </w:tcPr>
          <w:p w14:paraId="639FF45C" w14:textId="77777777" w:rsidR="00966389" w:rsidRPr="004868CF" w:rsidRDefault="00966389" w:rsidP="009344E4">
            <w:pPr>
              <w:jc w:val="center"/>
              <w:rPr>
                <w:sz w:val="18"/>
                <w:szCs w:val="18"/>
              </w:rPr>
            </w:pPr>
            <w:r w:rsidRPr="004868CF">
              <w:rPr>
                <w:rFonts w:eastAsia="等线"/>
                <w:sz w:val="18"/>
                <w:szCs w:val="18"/>
              </w:rPr>
              <w:t xml:space="preserve">28.6 </w:t>
            </w:r>
          </w:p>
        </w:tc>
        <w:tc>
          <w:tcPr>
            <w:tcW w:w="613" w:type="dxa"/>
            <w:shd w:val="clear" w:color="auto" w:fill="auto"/>
            <w:vAlign w:val="bottom"/>
          </w:tcPr>
          <w:p w14:paraId="0A6E6263" w14:textId="77777777" w:rsidR="00966389" w:rsidRPr="004868CF" w:rsidRDefault="00966389" w:rsidP="009344E4">
            <w:pPr>
              <w:jc w:val="center"/>
              <w:rPr>
                <w:sz w:val="18"/>
                <w:szCs w:val="18"/>
              </w:rPr>
            </w:pPr>
            <w:r w:rsidRPr="004868CF">
              <w:rPr>
                <w:rFonts w:eastAsia="等线"/>
                <w:sz w:val="18"/>
                <w:szCs w:val="18"/>
              </w:rPr>
              <w:t xml:space="preserve">294 </w:t>
            </w:r>
          </w:p>
        </w:tc>
        <w:tc>
          <w:tcPr>
            <w:tcW w:w="607" w:type="dxa"/>
            <w:shd w:val="clear" w:color="auto" w:fill="auto"/>
            <w:vAlign w:val="bottom"/>
          </w:tcPr>
          <w:p w14:paraId="47C13832" w14:textId="77777777" w:rsidR="00966389" w:rsidRPr="004868CF" w:rsidRDefault="00966389" w:rsidP="009344E4">
            <w:pPr>
              <w:jc w:val="center"/>
              <w:rPr>
                <w:sz w:val="18"/>
                <w:szCs w:val="18"/>
              </w:rPr>
            </w:pPr>
            <w:r w:rsidRPr="004868CF">
              <w:rPr>
                <w:rFonts w:eastAsia="等线"/>
                <w:sz w:val="18"/>
                <w:szCs w:val="18"/>
              </w:rPr>
              <w:t xml:space="preserve">54.0 </w:t>
            </w:r>
          </w:p>
        </w:tc>
        <w:tc>
          <w:tcPr>
            <w:tcW w:w="666" w:type="dxa"/>
            <w:shd w:val="clear" w:color="auto" w:fill="auto"/>
            <w:vAlign w:val="bottom"/>
          </w:tcPr>
          <w:p w14:paraId="5A95B3E6" w14:textId="77777777" w:rsidR="00966389" w:rsidRPr="004868CF" w:rsidRDefault="00966389" w:rsidP="009344E4">
            <w:pPr>
              <w:jc w:val="center"/>
              <w:rPr>
                <w:sz w:val="18"/>
                <w:szCs w:val="18"/>
              </w:rPr>
            </w:pPr>
            <w:r w:rsidRPr="004868CF">
              <w:rPr>
                <w:rFonts w:eastAsia="等线"/>
                <w:sz w:val="18"/>
                <w:szCs w:val="18"/>
              </w:rPr>
              <w:t xml:space="preserve">9856 </w:t>
            </w:r>
          </w:p>
        </w:tc>
        <w:tc>
          <w:tcPr>
            <w:tcW w:w="650" w:type="dxa"/>
            <w:shd w:val="clear" w:color="auto" w:fill="auto"/>
            <w:vAlign w:val="bottom"/>
          </w:tcPr>
          <w:p w14:paraId="3C236150" w14:textId="77777777" w:rsidR="00966389" w:rsidRPr="004868CF" w:rsidRDefault="00966389" w:rsidP="009344E4">
            <w:pPr>
              <w:jc w:val="center"/>
              <w:rPr>
                <w:sz w:val="18"/>
                <w:szCs w:val="18"/>
              </w:rPr>
            </w:pPr>
            <w:r w:rsidRPr="004868CF">
              <w:rPr>
                <w:rFonts w:eastAsia="等线"/>
                <w:sz w:val="18"/>
                <w:szCs w:val="18"/>
              </w:rPr>
              <w:t xml:space="preserve">0.98 </w:t>
            </w:r>
          </w:p>
        </w:tc>
        <w:tc>
          <w:tcPr>
            <w:tcW w:w="613" w:type="dxa"/>
            <w:shd w:val="clear" w:color="auto" w:fill="auto"/>
            <w:vAlign w:val="bottom"/>
          </w:tcPr>
          <w:p w14:paraId="3458FCF9" w14:textId="77777777" w:rsidR="00966389" w:rsidRPr="004868CF" w:rsidRDefault="00966389" w:rsidP="009344E4">
            <w:pPr>
              <w:jc w:val="center"/>
              <w:rPr>
                <w:sz w:val="18"/>
                <w:szCs w:val="18"/>
              </w:rPr>
            </w:pPr>
            <w:r w:rsidRPr="004868CF">
              <w:rPr>
                <w:rFonts w:eastAsia="等线"/>
                <w:sz w:val="18"/>
                <w:szCs w:val="18"/>
              </w:rPr>
              <w:t xml:space="preserve">220 </w:t>
            </w:r>
          </w:p>
        </w:tc>
        <w:tc>
          <w:tcPr>
            <w:tcW w:w="613" w:type="dxa"/>
            <w:shd w:val="clear" w:color="auto" w:fill="auto"/>
            <w:vAlign w:val="bottom"/>
          </w:tcPr>
          <w:p w14:paraId="54EDBE2A" w14:textId="77777777" w:rsidR="00966389" w:rsidRPr="004868CF" w:rsidRDefault="00966389" w:rsidP="009344E4">
            <w:pPr>
              <w:jc w:val="center"/>
              <w:rPr>
                <w:sz w:val="18"/>
                <w:szCs w:val="18"/>
              </w:rPr>
            </w:pPr>
            <w:r w:rsidRPr="004868CF">
              <w:rPr>
                <w:rFonts w:eastAsia="等线"/>
                <w:sz w:val="18"/>
                <w:szCs w:val="18"/>
              </w:rPr>
              <w:t xml:space="preserve">353 </w:t>
            </w:r>
          </w:p>
        </w:tc>
      </w:tr>
      <w:tr w:rsidR="00966389" w:rsidRPr="004868CF" w14:paraId="0F5F85F2" w14:textId="77777777" w:rsidTr="009344E4">
        <w:tc>
          <w:tcPr>
            <w:tcW w:w="608" w:type="dxa"/>
            <w:shd w:val="clear" w:color="auto" w:fill="auto"/>
            <w:vAlign w:val="center"/>
          </w:tcPr>
          <w:p w14:paraId="3DA43911" w14:textId="77777777" w:rsidR="00966389" w:rsidRPr="004868CF" w:rsidRDefault="00966389" w:rsidP="009344E4">
            <w:pPr>
              <w:jc w:val="center"/>
              <w:rPr>
                <w:sz w:val="18"/>
                <w:szCs w:val="18"/>
              </w:rPr>
            </w:pPr>
            <w:r w:rsidRPr="004868CF">
              <w:rPr>
                <w:rFonts w:hint="eastAsia"/>
                <w:sz w:val="18"/>
                <w:szCs w:val="18"/>
              </w:rPr>
              <w:t>9</w:t>
            </w:r>
          </w:p>
        </w:tc>
        <w:tc>
          <w:tcPr>
            <w:tcW w:w="711" w:type="dxa"/>
            <w:shd w:val="clear" w:color="auto" w:fill="auto"/>
            <w:vAlign w:val="center"/>
          </w:tcPr>
          <w:p w14:paraId="602E1060" w14:textId="77777777" w:rsidR="00966389" w:rsidRPr="004868CF" w:rsidRDefault="00966389" w:rsidP="009344E4">
            <w:pPr>
              <w:jc w:val="center"/>
              <w:rPr>
                <w:sz w:val="18"/>
                <w:szCs w:val="18"/>
              </w:rPr>
            </w:pPr>
            <w:r w:rsidRPr="004868CF">
              <w:rPr>
                <w:rFonts w:eastAsia="等线"/>
                <w:sz w:val="18"/>
                <w:szCs w:val="18"/>
              </w:rPr>
              <w:t xml:space="preserve">3.26 </w:t>
            </w:r>
          </w:p>
        </w:tc>
        <w:tc>
          <w:tcPr>
            <w:tcW w:w="612" w:type="dxa"/>
            <w:shd w:val="clear" w:color="auto" w:fill="auto"/>
            <w:vAlign w:val="center"/>
          </w:tcPr>
          <w:p w14:paraId="62370C7D" w14:textId="77777777" w:rsidR="00966389" w:rsidRPr="004868CF" w:rsidRDefault="00966389" w:rsidP="009344E4">
            <w:pPr>
              <w:jc w:val="center"/>
              <w:rPr>
                <w:sz w:val="18"/>
                <w:szCs w:val="18"/>
              </w:rPr>
            </w:pPr>
            <w:r w:rsidRPr="004868CF">
              <w:rPr>
                <w:rFonts w:eastAsia="等线"/>
                <w:sz w:val="18"/>
                <w:szCs w:val="18"/>
              </w:rPr>
              <w:t xml:space="preserve">713 </w:t>
            </w:r>
          </w:p>
        </w:tc>
        <w:tc>
          <w:tcPr>
            <w:tcW w:w="606" w:type="dxa"/>
            <w:shd w:val="clear" w:color="auto" w:fill="auto"/>
            <w:vAlign w:val="center"/>
          </w:tcPr>
          <w:p w14:paraId="74E6FA8A" w14:textId="77777777" w:rsidR="00966389" w:rsidRPr="004868CF" w:rsidRDefault="00966389" w:rsidP="009344E4">
            <w:pPr>
              <w:jc w:val="center"/>
              <w:rPr>
                <w:sz w:val="18"/>
                <w:szCs w:val="18"/>
              </w:rPr>
            </w:pPr>
            <w:r w:rsidRPr="004868CF">
              <w:rPr>
                <w:rFonts w:eastAsia="等线"/>
                <w:sz w:val="18"/>
                <w:szCs w:val="18"/>
              </w:rPr>
              <w:t xml:space="preserve">0.54 </w:t>
            </w:r>
          </w:p>
        </w:tc>
        <w:tc>
          <w:tcPr>
            <w:tcW w:w="711" w:type="dxa"/>
            <w:shd w:val="clear" w:color="auto" w:fill="auto"/>
            <w:vAlign w:val="center"/>
          </w:tcPr>
          <w:p w14:paraId="5C2665E2" w14:textId="77777777" w:rsidR="00966389" w:rsidRPr="004868CF" w:rsidRDefault="00966389" w:rsidP="009344E4">
            <w:pPr>
              <w:jc w:val="center"/>
              <w:rPr>
                <w:sz w:val="18"/>
                <w:szCs w:val="18"/>
              </w:rPr>
            </w:pPr>
            <w:r w:rsidRPr="004868CF">
              <w:rPr>
                <w:rFonts w:eastAsia="等线"/>
                <w:color w:val="FFFFFF"/>
                <w:sz w:val="18"/>
                <w:szCs w:val="18"/>
              </w:rPr>
              <w:t xml:space="preserve">0.0000 </w:t>
            </w:r>
          </w:p>
        </w:tc>
        <w:tc>
          <w:tcPr>
            <w:tcW w:w="690" w:type="dxa"/>
            <w:shd w:val="clear" w:color="auto" w:fill="auto"/>
            <w:vAlign w:val="center"/>
          </w:tcPr>
          <w:p w14:paraId="481F82B7" w14:textId="77777777" w:rsidR="00966389" w:rsidRPr="004868CF" w:rsidRDefault="00966389" w:rsidP="009344E4">
            <w:pPr>
              <w:jc w:val="center"/>
              <w:rPr>
                <w:sz w:val="18"/>
                <w:szCs w:val="18"/>
              </w:rPr>
            </w:pPr>
            <w:r w:rsidRPr="004868CF">
              <w:rPr>
                <w:rFonts w:eastAsia="等线"/>
                <w:sz w:val="18"/>
                <w:szCs w:val="18"/>
              </w:rPr>
              <w:t xml:space="preserve">2.54 </w:t>
            </w:r>
          </w:p>
        </w:tc>
        <w:tc>
          <w:tcPr>
            <w:tcW w:w="711" w:type="dxa"/>
            <w:shd w:val="clear" w:color="auto" w:fill="auto"/>
            <w:vAlign w:val="center"/>
          </w:tcPr>
          <w:p w14:paraId="7BE68ABB" w14:textId="77777777" w:rsidR="00966389" w:rsidRPr="004868CF" w:rsidRDefault="00966389" w:rsidP="009344E4">
            <w:pPr>
              <w:jc w:val="center"/>
              <w:rPr>
                <w:sz w:val="18"/>
                <w:szCs w:val="18"/>
              </w:rPr>
            </w:pPr>
            <w:r w:rsidRPr="004868CF">
              <w:rPr>
                <w:rFonts w:eastAsia="等线"/>
                <w:sz w:val="18"/>
                <w:szCs w:val="18"/>
              </w:rPr>
              <w:t xml:space="preserve">0.25 </w:t>
            </w:r>
          </w:p>
        </w:tc>
        <w:tc>
          <w:tcPr>
            <w:tcW w:w="711" w:type="dxa"/>
            <w:shd w:val="clear" w:color="auto" w:fill="auto"/>
            <w:vAlign w:val="center"/>
          </w:tcPr>
          <w:p w14:paraId="5665297C" w14:textId="77777777" w:rsidR="00966389" w:rsidRPr="004868CF" w:rsidRDefault="00966389" w:rsidP="009344E4">
            <w:pPr>
              <w:jc w:val="center"/>
              <w:rPr>
                <w:sz w:val="18"/>
                <w:szCs w:val="18"/>
              </w:rPr>
            </w:pPr>
            <w:r w:rsidRPr="004868CF">
              <w:rPr>
                <w:rFonts w:eastAsia="等线"/>
                <w:sz w:val="18"/>
                <w:szCs w:val="18"/>
              </w:rPr>
              <w:t xml:space="preserve">0.62 </w:t>
            </w:r>
          </w:p>
        </w:tc>
        <w:tc>
          <w:tcPr>
            <w:tcW w:w="606" w:type="dxa"/>
            <w:shd w:val="clear" w:color="auto" w:fill="auto"/>
            <w:vAlign w:val="center"/>
          </w:tcPr>
          <w:p w14:paraId="01F55623" w14:textId="77777777" w:rsidR="00966389" w:rsidRPr="004868CF" w:rsidRDefault="00966389" w:rsidP="009344E4">
            <w:pPr>
              <w:jc w:val="center"/>
              <w:rPr>
                <w:sz w:val="18"/>
                <w:szCs w:val="18"/>
              </w:rPr>
            </w:pPr>
            <w:r w:rsidRPr="004868CF">
              <w:rPr>
                <w:rFonts w:eastAsia="等线"/>
                <w:sz w:val="18"/>
                <w:szCs w:val="18"/>
              </w:rPr>
              <w:t xml:space="preserve">1.58 </w:t>
            </w:r>
          </w:p>
        </w:tc>
        <w:tc>
          <w:tcPr>
            <w:tcW w:w="711" w:type="dxa"/>
            <w:shd w:val="clear" w:color="auto" w:fill="auto"/>
            <w:vAlign w:val="center"/>
          </w:tcPr>
          <w:p w14:paraId="3BF63942" w14:textId="77777777" w:rsidR="00966389" w:rsidRPr="004868CF" w:rsidRDefault="00966389" w:rsidP="009344E4">
            <w:pPr>
              <w:jc w:val="center"/>
              <w:rPr>
                <w:sz w:val="18"/>
                <w:szCs w:val="18"/>
              </w:rPr>
            </w:pPr>
            <w:r w:rsidRPr="004868CF">
              <w:rPr>
                <w:rFonts w:eastAsia="等线"/>
                <w:sz w:val="18"/>
                <w:szCs w:val="18"/>
              </w:rPr>
              <w:t xml:space="preserve">0.66 </w:t>
            </w:r>
          </w:p>
        </w:tc>
        <w:tc>
          <w:tcPr>
            <w:tcW w:w="690" w:type="dxa"/>
            <w:shd w:val="clear" w:color="auto" w:fill="auto"/>
            <w:vAlign w:val="center"/>
          </w:tcPr>
          <w:p w14:paraId="6FFF69D3" w14:textId="77777777" w:rsidR="00966389" w:rsidRPr="004868CF" w:rsidRDefault="00966389" w:rsidP="009344E4">
            <w:pPr>
              <w:jc w:val="center"/>
              <w:rPr>
                <w:sz w:val="18"/>
                <w:szCs w:val="18"/>
              </w:rPr>
            </w:pPr>
            <w:r w:rsidRPr="004868CF">
              <w:rPr>
                <w:rFonts w:eastAsia="等线"/>
                <w:sz w:val="18"/>
                <w:szCs w:val="18"/>
              </w:rPr>
              <w:t xml:space="preserve">9.86 </w:t>
            </w:r>
          </w:p>
        </w:tc>
        <w:tc>
          <w:tcPr>
            <w:tcW w:w="606" w:type="dxa"/>
            <w:shd w:val="clear" w:color="auto" w:fill="auto"/>
            <w:vAlign w:val="center"/>
          </w:tcPr>
          <w:p w14:paraId="348BB41F" w14:textId="77777777" w:rsidR="00966389" w:rsidRPr="004868CF" w:rsidRDefault="00966389" w:rsidP="009344E4">
            <w:pPr>
              <w:jc w:val="center"/>
              <w:rPr>
                <w:sz w:val="18"/>
                <w:szCs w:val="18"/>
              </w:rPr>
            </w:pPr>
            <w:r w:rsidRPr="004868CF">
              <w:rPr>
                <w:rFonts w:eastAsia="等线"/>
                <w:sz w:val="18"/>
                <w:szCs w:val="18"/>
              </w:rPr>
              <w:t xml:space="preserve">3.47 </w:t>
            </w:r>
          </w:p>
        </w:tc>
        <w:tc>
          <w:tcPr>
            <w:tcW w:w="621" w:type="dxa"/>
            <w:shd w:val="clear" w:color="auto" w:fill="auto"/>
            <w:vAlign w:val="center"/>
          </w:tcPr>
          <w:p w14:paraId="6E89D576" w14:textId="77777777" w:rsidR="00966389" w:rsidRPr="004868CF" w:rsidRDefault="00966389" w:rsidP="009344E4">
            <w:pPr>
              <w:jc w:val="center"/>
              <w:rPr>
                <w:sz w:val="18"/>
                <w:szCs w:val="18"/>
              </w:rPr>
            </w:pPr>
            <w:r w:rsidRPr="004868CF">
              <w:rPr>
                <w:rFonts w:eastAsia="等线"/>
                <w:sz w:val="18"/>
                <w:szCs w:val="18"/>
              </w:rPr>
              <w:t xml:space="preserve">51.4 </w:t>
            </w:r>
          </w:p>
        </w:tc>
        <w:tc>
          <w:tcPr>
            <w:tcW w:w="606" w:type="dxa"/>
            <w:shd w:val="clear" w:color="auto" w:fill="auto"/>
            <w:vAlign w:val="center"/>
          </w:tcPr>
          <w:p w14:paraId="38CF05A8" w14:textId="77777777" w:rsidR="00966389" w:rsidRPr="004868CF" w:rsidRDefault="00966389" w:rsidP="009344E4">
            <w:pPr>
              <w:jc w:val="center"/>
              <w:rPr>
                <w:sz w:val="18"/>
                <w:szCs w:val="18"/>
              </w:rPr>
            </w:pPr>
            <w:r w:rsidRPr="004868CF">
              <w:rPr>
                <w:rFonts w:eastAsia="等线"/>
                <w:sz w:val="18"/>
                <w:szCs w:val="18"/>
              </w:rPr>
              <w:t xml:space="preserve">21.4 </w:t>
            </w:r>
          </w:p>
        </w:tc>
        <w:tc>
          <w:tcPr>
            <w:tcW w:w="606" w:type="dxa"/>
            <w:shd w:val="clear" w:color="auto" w:fill="auto"/>
            <w:vAlign w:val="center"/>
          </w:tcPr>
          <w:p w14:paraId="7918C62F" w14:textId="77777777" w:rsidR="00966389" w:rsidRPr="004868CF" w:rsidRDefault="00966389" w:rsidP="009344E4">
            <w:pPr>
              <w:jc w:val="center"/>
              <w:rPr>
                <w:sz w:val="18"/>
                <w:szCs w:val="18"/>
              </w:rPr>
            </w:pPr>
            <w:r w:rsidRPr="004868CF">
              <w:rPr>
                <w:rFonts w:eastAsia="等线"/>
                <w:sz w:val="18"/>
                <w:szCs w:val="18"/>
              </w:rPr>
              <w:t xml:space="preserve">121 </w:t>
            </w:r>
          </w:p>
        </w:tc>
        <w:tc>
          <w:tcPr>
            <w:tcW w:w="606" w:type="dxa"/>
            <w:shd w:val="clear" w:color="auto" w:fill="auto"/>
            <w:vAlign w:val="center"/>
          </w:tcPr>
          <w:p w14:paraId="4677F634" w14:textId="77777777" w:rsidR="00966389" w:rsidRPr="004868CF" w:rsidRDefault="00966389" w:rsidP="009344E4">
            <w:pPr>
              <w:jc w:val="center"/>
              <w:rPr>
                <w:sz w:val="18"/>
                <w:szCs w:val="18"/>
              </w:rPr>
            </w:pPr>
            <w:r w:rsidRPr="004868CF">
              <w:rPr>
                <w:rFonts w:eastAsia="等线"/>
                <w:sz w:val="18"/>
                <w:szCs w:val="18"/>
              </w:rPr>
              <w:t xml:space="preserve">33.4 </w:t>
            </w:r>
          </w:p>
        </w:tc>
        <w:tc>
          <w:tcPr>
            <w:tcW w:w="613" w:type="dxa"/>
            <w:shd w:val="clear" w:color="auto" w:fill="auto"/>
            <w:vAlign w:val="center"/>
          </w:tcPr>
          <w:p w14:paraId="032D0FEC" w14:textId="77777777" w:rsidR="00966389" w:rsidRPr="004868CF" w:rsidRDefault="00966389" w:rsidP="009344E4">
            <w:pPr>
              <w:jc w:val="center"/>
              <w:rPr>
                <w:sz w:val="18"/>
                <w:szCs w:val="18"/>
              </w:rPr>
            </w:pPr>
            <w:r w:rsidRPr="004868CF">
              <w:rPr>
                <w:rFonts w:eastAsia="等线"/>
                <w:sz w:val="18"/>
                <w:szCs w:val="18"/>
              </w:rPr>
              <w:t xml:space="preserve">396 </w:t>
            </w:r>
          </w:p>
        </w:tc>
        <w:tc>
          <w:tcPr>
            <w:tcW w:w="607" w:type="dxa"/>
            <w:shd w:val="clear" w:color="auto" w:fill="auto"/>
            <w:vAlign w:val="center"/>
          </w:tcPr>
          <w:p w14:paraId="72C87AD7" w14:textId="77777777" w:rsidR="00966389" w:rsidRPr="004868CF" w:rsidRDefault="00966389" w:rsidP="009344E4">
            <w:pPr>
              <w:jc w:val="center"/>
              <w:rPr>
                <w:sz w:val="18"/>
                <w:szCs w:val="18"/>
              </w:rPr>
            </w:pPr>
            <w:r w:rsidRPr="004868CF">
              <w:rPr>
                <w:rFonts w:eastAsia="等线"/>
                <w:sz w:val="18"/>
                <w:szCs w:val="18"/>
              </w:rPr>
              <w:t xml:space="preserve">87.7 </w:t>
            </w:r>
          </w:p>
        </w:tc>
        <w:tc>
          <w:tcPr>
            <w:tcW w:w="666" w:type="dxa"/>
            <w:shd w:val="clear" w:color="auto" w:fill="auto"/>
            <w:vAlign w:val="center"/>
          </w:tcPr>
          <w:p w14:paraId="101D8D76" w14:textId="77777777" w:rsidR="00966389" w:rsidRPr="004868CF" w:rsidRDefault="00966389" w:rsidP="009344E4">
            <w:pPr>
              <w:jc w:val="center"/>
              <w:rPr>
                <w:sz w:val="18"/>
                <w:szCs w:val="18"/>
              </w:rPr>
            </w:pPr>
            <w:r w:rsidRPr="004868CF">
              <w:rPr>
                <w:rFonts w:eastAsia="等线"/>
                <w:sz w:val="18"/>
                <w:szCs w:val="18"/>
              </w:rPr>
              <w:t xml:space="preserve">9457 </w:t>
            </w:r>
          </w:p>
        </w:tc>
        <w:tc>
          <w:tcPr>
            <w:tcW w:w="650" w:type="dxa"/>
            <w:shd w:val="clear" w:color="auto" w:fill="auto"/>
            <w:vAlign w:val="center"/>
          </w:tcPr>
          <w:p w14:paraId="58C89BF1" w14:textId="77777777" w:rsidR="00966389" w:rsidRPr="004868CF" w:rsidRDefault="00966389" w:rsidP="009344E4">
            <w:pPr>
              <w:jc w:val="center"/>
              <w:rPr>
                <w:sz w:val="18"/>
                <w:szCs w:val="18"/>
              </w:rPr>
            </w:pPr>
            <w:r w:rsidRPr="004868CF">
              <w:rPr>
                <w:rFonts w:eastAsia="等线"/>
                <w:sz w:val="18"/>
                <w:szCs w:val="18"/>
              </w:rPr>
              <w:t xml:space="preserve">0.36 </w:t>
            </w:r>
          </w:p>
        </w:tc>
        <w:tc>
          <w:tcPr>
            <w:tcW w:w="613" w:type="dxa"/>
            <w:shd w:val="clear" w:color="auto" w:fill="auto"/>
            <w:vAlign w:val="center"/>
          </w:tcPr>
          <w:p w14:paraId="23134F9C" w14:textId="77777777" w:rsidR="00966389" w:rsidRPr="004868CF" w:rsidRDefault="00966389" w:rsidP="009344E4">
            <w:pPr>
              <w:jc w:val="center"/>
              <w:rPr>
                <w:sz w:val="18"/>
                <w:szCs w:val="18"/>
              </w:rPr>
            </w:pPr>
            <w:r w:rsidRPr="004868CF">
              <w:rPr>
                <w:rFonts w:eastAsia="等线"/>
                <w:sz w:val="18"/>
                <w:szCs w:val="18"/>
              </w:rPr>
              <w:t xml:space="preserve">78.5 </w:t>
            </w:r>
          </w:p>
        </w:tc>
        <w:tc>
          <w:tcPr>
            <w:tcW w:w="613" w:type="dxa"/>
            <w:shd w:val="clear" w:color="auto" w:fill="auto"/>
            <w:vAlign w:val="center"/>
          </w:tcPr>
          <w:p w14:paraId="36E1CC18" w14:textId="77777777" w:rsidR="00966389" w:rsidRPr="004868CF" w:rsidRDefault="00966389" w:rsidP="009344E4">
            <w:pPr>
              <w:jc w:val="center"/>
              <w:rPr>
                <w:sz w:val="18"/>
                <w:szCs w:val="18"/>
              </w:rPr>
            </w:pPr>
            <w:r w:rsidRPr="004868CF">
              <w:rPr>
                <w:rFonts w:eastAsia="等线"/>
                <w:sz w:val="18"/>
                <w:szCs w:val="18"/>
              </w:rPr>
              <w:t xml:space="preserve">243 </w:t>
            </w:r>
          </w:p>
        </w:tc>
      </w:tr>
      <w:tr w:rsidR="00966389" w:rsidRPr="004868CF" w14:paraId="2F1CD097" w14:textId="77777777" w:rsidTr="009344E4">
        <w:tc>
          <w:tcPr>
            <w:tcW w:w="608" w:type="dxa"/>
            <w:shd w:val="clear" w:color="auto" w:fill="auto"/>
            <w:vAlign w:val="center"/>
          </w:tcPr>
          <w:p w14:paraId="5EA2447E" w14:textId="77777777" w:rsidR="00966389" w:rsidRPr="004868CF" w:rsidRDefault="00966389" w:rsidP="009344E4">
            <w:pPr>
              <w:jc w:val="center"/>
              <w:rPr>
                <w:sz w:val="18"/>
                <w:szCs w:val="18"/>
              </w:rPr>
            </w:pPr>
            <w:r w:rsidRPr="004868CF">
              <w:rPr>
                <w:rFonts w:hint="eastAsia"/>
                <w:sz w:val="18"/>
                <w:szCs w:val="18"/>
              </w:rPr>
              <w:t>1</w:t>
            </w:r>
            <w:r w:rsidRPr="004868CF">
              <w:rPr>
                <w:sz w:val="18"/>
                <w:szCs w:val="18"/>
              </w:rPr>
              <w:t>0</w:t>
            </w:r>
          </w:p>
        </w:tc>
        <w:tc>
          <w:tcPr>
            <w:tcW w:w="711" w:type="dxa"/>
            <w:shd w:val="clear" w:color="auto" w:fill="auto"/>
            <w:vAlign w:val="center"/>
          </w:tcPr>
          <w:p w14:paraId="122A7CBA" w14:textId="77777777" w:rsidR="00966389" w:rsidRPr="004868CF" w:rsidRDefault="00966389" w:rsidP="009344E4">
            <w:pPr>
              <w:jc w:val="center"/>
              <w:rPr>
                <w:sz w:val="18"/>
                <w:szCs w:val="18"/>
              </w:rPr>
            </w:pPr>
            <w:r w:rsidRPr="004868CF">
              <w:rPr>
                <w:rFonts w:eastAsia="等线"/>
                <w:sz w:val="18"/>
                <w:szCs w:val="18"/>
              </w:rPr>
              <w:t xml:space="preserve">8.22 </w:t>
            </w:r>
          </w:p>
        </w:tc>
        <w:tc>
          <w:tcPr>
            <w:tcW w:w="612" w:type="dxa"/>
            <w:shd w:val="clear" w:color="auto" w:fill="auto"/>
            <w:vAlign w:val="center"/>
          </w:tcPr>
          <w:p w14:paraId="02FFB514" w14:textId="77777777" w:rsidR="00966389" w:rsidRPr="004868CF" w:rsidRDefault="00966389" w:rsidP="009344E4">
            <w:pPr>
              <w:jc w:val="center"/>
              <w:rPr>
                <w:sz w:val="18"/>
                <w:szCs w:val="18"/>
              </w:rPr>
            </w:pPr>
            <w:r w:rsidRPr="004868CF">
              <w:rPr>
                <w:rFonts w:eastAsia="等线"/>
                <w:sz w:val="18"/>
                <w:szCs w:val="18"/>
              </w:rPr>
              <w:t xml:space="preserve">890 </w:t>
            </w:r>
          </w:p>
        </w:tc>
        <w:tc>
          <w:tcPr>
            <w:tcW w:w="606" w:type="dxa"/>
            <w:shd w:val="clear" w:color="auto" w:fill="auto"/>
            <w:vAlign w:val="center"/>
          </w:tcPr>
          <w:p w14:paraId="26D27B03" w14:textId="77777777" w:rsidR="00966389" w:rsidRPr="004868CF" w:rsidRDefault="00966389" w:rsidP="009344E4">
            <w:pPr>
              <w:jc w:val="center"/>
              <w:rPr>
                <w:sz w:val="18"/>
                <w:szCs w:val="18"/>
              </w:rPr>
            </w:pPr>
            <w:r w:rsidRPr="004868CF">
              <w:rPr>
                <w:rFonts w:eastAsia="等线"/>
                <w:sz w:val="18"/>
                <w:szCs w:val="18"/>
              </w:rPr>
              <w:t xml:space="preserve">2.43 </w:t>
            </w:r>
          </w:p>
        </w:tc>
        <w:tc>
          <w:tcPr>
            <w:tcW w:w="711" w:type="dxa"/>
            <w:shd w:val="clear" w:color="auto" w:fill="auto"/>
            <w:vAlign w:val="center"/>
          </w:tcPr>
          <w:p w14:paraId="73C5E526" w14:textId="77777777" w:rsidR="00966389" w:rsidRPr="004868CF" w:rsidRDefault="00966389" w:rsidP="009344E4">
            <w:pPr>
              <w:jc w:val="center"/>
              <w:rPr>
                <w:sz w:val="18"/>
                <w:szCs w:val="18"/>
              </w:rPr>
            </w:pPr>
            <w:r w:rsidRPr="004868CF">
              <w:rPr>
                <w:rFonts w:eastAsia="等线"/>
                <w:sz w:val="18"/>
                <w:szCs w:val="18"/>
              </w:rPr>
              <w:t xml:space="preserve">0.0059 </w:t>
            </w:r>
          </w:p>
        </w:tc>
        <w:tc>
          <w:tcPr>
            <w:tcW w:w="690" w:type="dxa"/>
            <w:shd w:val="clear" w:color="auto" w:fill="auto"/>
            <w:vAlign w:val="center"/>
          </w:tcPr>
          <w:p w14:paraId="09F4E974" w14:textId="77777777" w:rsidR="00966389" w:rsidRPr="004868CF" w:rsidRDefault="00966389" w:rsidP="009344E4">
            <w:pPr>
              <w:jc w:val="center"/>
              <w:rPr>
                <w:sz w:val="18"/>
                <w:szCs w:val="18"/>
              </w:rPr>
            </w:pPr>
            <w:r w:rsidRPr="004868CF">
              <w:rPr>
                <w:rFonts w:eastAsia="等线"/>
                <w:sz w:val="18"/>
                <w:szCs w:val="18"/>
              </w:rPr>
              <w:t xml:space="preserve">30.1 </w:t>
            </w:r>
          </w:p>
        </w:tc>
        <w:tc>
          <w:tcPr>
            <w:tcW w:w="711" w:type="dxa"/>
            <w:shd w:val="clear" w:color="auto" w:fill="auto"/>
            <w:vAlign w:val="center"/>
          </w:tcPr>
          <w:p w14:paraId="13ACCA5B" w14:textId="77777777" w:rsidR="00966389" w:rsidRPr="004868CF" w:rsidRDefault="00966389" w:rsidP="009344E4">
            <w:pPr>
              <w:jc w:val="center"/>
              <w:rPr>
                <w:sz w:val="18"/>
                <w:szCs w:val="18"/>
              </w:rPr>
            </w:pPr>
            <w:r w:rsidRPr="004868CF">
              <w:rPr>
                <w:rFonts w:eastAsia="等线"/>
                <w:sz w:val="18"/>
                <w:szCs w:val="18"/>
              </w:rPr>
              <w:t xml:space="preserve">0.10 </w:t>
            </w:r>
          </w:p>
        </w:tc>
        <w:tc>
          <w:tcPr>
            <w:tcW w:w="711" w:type="dxa"/>
            <w:shd w:val="clear" w:color="auto" w:fill="auto"/>
            <w:vAlign w:val="center"/>
          </w:tcPr>
          <w:p w14:paraId="66DBB5E9" w14:textId="77777777" w:rsidR="00966389" w:rsidRPr="004868CF" w:rsidRDefault="00966389" w:rsidP="009344E4">
            <w:pPr>
              <w:jc w:val="center"/>
              <w:rPr>
                <w:sz w:val="18"/>
                <w:szCs w:val="18"/>
              </w:rPr>
            </w:pPr>
            <w:r w:rsidRPr="004868CF">
              <w:rPr>
                <w:rFonts w:eastAsia="等线"/>
                <w:sz w:val="18"/>
                <w:szCs w:val="18"/>
              </w:rPr>
              <w:t xml:space="preserve">2.03 </w:t>
            </w:r>
          </w:p>
        </w:tc>
        <w:tc>
          <w:tcPr>
            <w:tcW w:w="606" w:type="dxa"/>
            <w:shd w:val="clear" w:color="auto" w:fill="auto"/>
            <w:vAlign w:val="center"/>
          </w:tcPr>
          <w:p w14:paraId="15DE95F8" w14:textId="77777777" w:rsidR="00966389" w:rsidRPr="004868CF" w:rsidRDefault="00966389" w:rsidP="009344E4">
            <w:pPr>
              <w:jc w:val="center"/>
              <w:rPr>
                <w:sz w:val="18"/>
                <w:szCs w:val="18"/>
              </w:rPr>
            </w:pPr>
            <w:r w:rsidRPr="004868CF">
              <w:rPr>
                <w:rFonts w:eastAsia="等线"/>
                <w:sz w:val="18"/>
                <w:szCs w:val="18"/>
              </w:rPr>
              <w:t xml:space="preserve">3.07 </w:t>
            </w:r>
          </w:p>
        </w:tc>
        <w:tc>
          <w:tcPr>
            <w:tcW w:w="711" w:type="dxa"/>
            <w:shd w:val="clear" w:color="auto" w:fill="auto"/>
            <w:vAlign w:val="center"/>
          </w:tcPr>
          <w:p w14:paraId="172C1B45" w14:textId="77777777" w:rsidR="00966389" w:rsidRPr="004868CF" w:rsidRDefault="00966389" w:rsidP="009344E4">
            <w:pPr>
              <w:jc w:val="center"/>
              <w:rPr>
                <w:sz w:val="18"/>
                <w:szCs w:val="18"/>
              </w:rPr>
            </w:pPr>
            <w:r w:rsidRPr="004868CF">
              <w:rPr>
                <w:rFonts w:eastAsia="等线"/>
                <w:sz w:val="18"/>
                <w:szCs w:val="18"/>
              </w:rPr>
              <w:t xml:space="preserve">0.26 </w:t>
            </w:r>
          </w:p>
        </w:tc>
        <w:tc>
          <w:tcPr>
            <w:tcW w:w="690" w:type="dxa"/>
            <w:shd w:val="clear" w:color="auto" w:fill="auto"/>
            <w:vAlign w:val="center"/>
          </w:tcPr>
          <w:p w14:paraId="121EE72F" w14:textId="77777777" w:rsidR="00966389" w:rsidRPr="004868CF" w:rsidRDefault="00966389" w:rsidP="009344E4">
            <w:pPr>
              <w:jc w:val="center"/>
              <w:rPr>
                <w:sz w:val="18"/>
                <w:szCs w:val="18"/>
              </w:rPr>
            </w:pPr>
            <w:r w:rsidRPr="004868CF">
              <w:rPr>
                <w:rFonts w:eastAsia="等线"/>
                <w:sz w:val="18"/>
                <w:szCs w:val="18"/>
              </w:rPr>
              <w:t xml:space="preserve">16.5 </w:t>
            </w:r>
          </w:p>
        </w:tc>
        <w:tc>
          <w:tcPr>
            <w:tcW w:w="606" w:type="dxa"/>
            <w:shd w:val="clear" w:color="auto" w:fill="auto"/>
            <w:vAlign w:val="center"/>
          </w:tcPr>
          <w:p w14:paraId="4697A3A1" w14:textId="77777777" w:rsidR="00966389" w:rsidRPr="004868CF" w:rsidRDefault="00966389" w:rsidP="009344E4">
            <w:pPr>
              <w:jc w:val="center"/>
              <w:rPr>
                <w:sz w:val="18"/>
                <w:szCs w:val="18"/>
              </w:rPr>
            </w:pPr>
            <w:r w:rsidRPr="004868CF">
              <w:rPr>
                <w:rFonts w:eastAsia="等线"/>
                <w:sz w:val="18"/>
                <w:szCs w:val="18"/>
              </w:rPr>
              <w:t xml:space="preserve">5.98 </w:t>
            </w:r>
          </w:p>
        </w:tc>
        <w:tc>
          <w:tcPr>
            <w:tcW w:w="621" w:type="dxa"/>
            <w:shd w:val="clear" w:color="auto" w:fill="auto"/>
            <w:vAlign w:val="center"/>
          </w:tcPr>
          <w:p w14:paraId="426D421D" w14:textId="77777777" w:rsidR="00966389" w:rsidRPr="004868CF" w:rsidRDefault="00966389" w:rsidP="009344E4">
            <w:pPr>
              <w:jc w:val="center"/>
              <w:rPr>
                <w:sz w:val="18"/>
                <w:szCs w:val="18"/>
              </w:rPr>
            </w:pPr>
            <w:r w:rsidRPr="004868CF">
              <w:rPr>
                <w:rFonts w:eastAsia="等线"/>
                <w:sz w:val="18"/>
                <w:szCs w:val="18"/>
              </w:rPr>
              <w:t xml:space="preserve">76.1 </w:t>
            </w:r>
          </w:p>
        </w:tc>
        <w:tc>
          <w:tcPr>
            <w:tcW w:w="606" w:type="dxa"/>
            <w:shd w:val="clear" w:color="auto" w:fill="auto"/>
            <w:vAlign w:val="center"/>
          </w:tcPr>
          <w:p w14:paraId="748E1837" w14:textId="77777777" w:rsidR="00966389" w:rsidRPr="004868CF" w:rsidRDefault="00966389" w:rsidP="009344E4">
            <w:pPr>
              <w:jc w:val="center"/>
              <w:rPr>
                <w:sz w:val="18"/>
                <w:szCs w:val="18"/>
              </w:rPr>
            </w:pPr>
            <w:r w:rsidRPr="004868CF">
              <w:rPr>
                <w:rFonts w:eastAsia="等线"/>
                <w:sz w:val="18"/>
                <w:szCs w:val="18"/>
              </w:rPr>
              <w:t xml:space="preserve">28.2 </w:t>
            </w:r>
          </w:p>
        </w:tc>
        <w:tc>
          <w:tcPr>
            <w:tcW w:w="606" w:type="dxa"/>
            <w:shd w:val="clear" w:color="auto" w:fill="auto"/>
            <w:vAlign w:val="center"/>
          </w:tcPr>
          <w:p w14:paraId="0A43F357" w14:textId="77777777" w:rsidR="00966389" w:rsidRPr="004868CF" w:rsidRDefault="00966389" w:rsidP="009344E4">
            <w:pPr>
              <w:jc w:val="center"/>
              <w:rPr>
                <w:sz w:val="18"/>
                <w:szCs w:val="18"/>
              </w:rPr>
            </w:pPr>
            <w:r w:rsidRPr="004868CF">
              <w:rPr>
                <w:rFonts w:eastAsia="等线"/>
                <w:sz w:val="18"/>
                <w:szCs w:val="18"/>
              </w:rPr>
              <w:t xml:space="preserve">135 </w:t>
            </w:r>
          </w:p>
        </w:tc>
        <w:tc>
          <w:tcPr>
            <w:tcW w:w="606" w:type="dxa"/>
            <w:shd w:val="clear" w:color="auto" w:fill="auto"/>
            <w:vAlign w:val="center"/>
          </w:tcPr>
          <w:p w14:paraId="6BDAFFBC" w14:textId="77777777" w:rsidR="00966389" w:rsidRPr="004868CF" w:rsidRDefault="00966389" w:rsidP="009344E4">
            <w:pPr>
              <w:jc w:val="center"/>
              <w:rPr>
                <w:sz w:val="18"/>
                <w:szCs w:val="18"/>
              </w:rPr>
            </w:pPr>
            <w:r w:rsidRPr="004868CF">
              <w:rPr>
                <w:rFonts w:eastAsia="等线"/>
                <w:sz w:val="18"/>
                <w:szCs w:val="18"/>
              </w:rPr>
              <w:t xml:space="preserve">31.6 </w:t>
            </w:r>
          </w:p>
        </w:tc>
        <w:tc>
          <w:tcPr>
            <w:tcW w:w="613" w:type="dxa"/>
            <w:shd w:val="clear" w:color="auto" w:fill="auto"/>
            <w:vAlign w:val="center"/>
          </w:tcPr>
          <w:p w14:paraId="4B91B2CD" w14:textId="77777777" w:rsidR="00966389" w:rsidRPr="004868CF" w:rsidRDefault="00966389" w:rsidP="009344E4">
            <w:pPr>
              <w:jc w:val="center"/>
              <w:rPr>
                <w:sz w:val="18"/>
                <w:szCs w:val="18"/>
              </w:rPr>
            </w:pPr>
            <w:r w:rsidRPr="004868CF">
              <w:rPr>
                <w:rFonts w:eastAsia="等线"/>
                <w:sz w:val="18"/>
                <w:szCs w:val="18"/>
              </w:rPr>
              <w:t xml:space="preserve">306 </w:t>
            </w:r>
          </w:p>
        </w:tc>
        <w:tc>
          <w:tcPr>
            <w:tcW w:w="607" w:type="dxa"/>
            <w:shd w:val="clear" w:color="auto" w:fill="auto"/>
            <w:vAlign w:val="center"/>
          </w:tcPr>
          <w:p w14:paraId="2F8544B4" w14:textId="77777777" w:rsidR="00966389" w:rsidRPr="004868CF" w:rsidRDefault="00966389" w:rsidP="009344E4">
            <w:pPr>
              <w:jc w:val="center"/>
              <w:rPr>
                <w:sz w:val="18"/>
                <w:szCs w:val="18"/>
              </w:rPr>
            </w:pPr>
            <w:r w:rsidRPr="004868CF">
              <w:rPr>
                <w:rFonts w:eastAsia="等线"/>
                <w:sz w:val="18"/>
                <w:szCs w:val="18"/>
              </w:rPr>
              <w:t xml:space="preserve">54.4 </w:t>
            </w:r>
          </w:p>
        </w:tc>
        <w:tc>
          <w:tcPr>
            <w:tcW w:w="666" w:type="dxa"/>
            <w:shd w:val="clear" w:color="auto" w:fill="auto"/>
            <w:vAlign w:val="center"/>
          </w:tcPr>
          <w:p w14:paraId="26A98C40" w14:textId="77777777" w:rsidR="00966389" w:rsidRPr="004868CF" w:rsidRDefault="00966389" w:rsidP="009344E4">
            <w:pPr>
              <w:jc w:val="center"/>
              <w:rPr>
                <w:sz w:val="18"/>
                <w:szCs w:val="18"/>
              </w:rPr>
            </w:pPr>
            <w:r w:rsidRPr="004868CF">
              <w:rPr>
                <w:rFonts w:eastAsia="等线"/>
                <w:sz w:val="18"/>
                <w:szCs w:val="18"/>
              </w:rPr>
              <w:t xml:space="preserve">12056 </w:t>
            </w:r>
          </w:p>
        </w:tc>
        <w:tc>
          <w:tcPr>
            <w:tcW w:w="650" w:type="dxa"/>
            <w:shd w:val="clear" w:color="auto" w:fill="auto"/>
            <w:vAlign w:val="center"/>
          </w:tcPr>
          <w:p w14:paraId="51764B71" w14:textId="77777777" w:rsidR="00966389" w:rsidRPr="004868CF" w:rsidRDefault="00966389" w:rsidP="009344E4">
            <w:pPr>
              <w:jc w:val="center"/>
              <w:rPr>
                <w:sz w:val="18"/>
                <w:szCs w:val="18"/>
              </w:rPr>
            </w:pPr>
            <w:r w:rsidRPr="004868CF">
              <w:rPr>
                <w:rFonts w:eastAsia="等线"/>
                <w:sz w:val="18"/>
                <w:szCs w:val="18"/>
              </w:rPr>
              <w:t xml:space="preserve">1.49 </w:t>
            </w:r>
          </w:p>
        </w:tc>
        <w:tc>
          <w:tcPr>
            <w:tcW w:w="613" w:type="dxa"/>
            <w:shd w:val="clear" w:color="auto" w:fill="auto"/>
            <w:vAlign w:val="center"/>
          </w:tcPr>
          <w:p w14:paraId="4238FFDF" w14:textId="77777777" w:rsidR="00966389" w:rsidRPr="004868CF" w:rsidRDefault="00966389" w:rsidP="009344E4">
            <w:pPr>
              <w:jc w:val="center"/>
              <w:rPr>
                <w:sz w:val="18"/>
                <w:szCs w:val="18"/>
              </w:rPr>
            </w:pPr>
            <w:r w:rsidRPr="004868CF">
              <w:rPr>
                <w:rFonts w:eastAsia="等线"/>
                <w:sz w:val="18"/>
                <w:szCs w:val="18"/>
              </w:rPr>
              <w:t xml:space="preserve">329 </w:t>
            </w:r>
          </w:p>
        </w:tc>
        <w:tc>
          <w:tcPr>
            <w:tcW w:w="613" w:type="dxa"/>
            <w:shd w:val="clear" w:color="auto" w:fill="auto"/>
            <w:vAlign w:val="center"/>
          </w:tcPr>
          <w:p w14:paraId="1FBCF557" w14:textId="77777777" w:rsidR="00966389" w:rsidRPr="004868CF" w:rsidRDefault="00966389" w:rsidP="009344E4">
            <w:pPr>
              <w:jc w:val="center"/>
              <w:rPr>
                <w:sz w:val="18"/>
                <w:szCs w:val="18"/>
              </w:rPr>
            </w:pPr>
            <w:r w:rsidRPr="004868CF">
              <w:rPr>
                <w:rFonts w:eastAsia="等线"/>
                <w:sz w:val="18"/>
                <w:szCs w:val="18"/>
              </w:rPr>
              <w:t xml:space="preserve">384 </w:t>
            </w:r>
          </w:p>
        </w:tc>
      </w:tr>
      <w:tr w:rsidR="00966389" w:rsidRPr="004868CF" w14:paraId="7BA87797" w14:textId="77777777" w:rsidTr="009344E4">
        <w:tc>
          <w:tcPr>
            <w:tcW w:w="608" w:type="dxa"/>
            <w:shd w:val="clear" w:color="auto" w:fill="auto"/>
            <w:vAlign w:val="center"/>
          </w:tcPr>
          <w:p w14:paraId="7F7AFD5B" w14:textId="77777777" w:rsidR="00966389" w:rsidRPr="004868CF" w:rsidRDefault="00966389" w:rsidP="009344E4">
            <w:pPr>
              <w:jc w:val="center"/>
              <w:rPr>
                <w:sz w:val="18"/>
                <w:szCs w:val="18"/>
              </w:rPr>
            </w:pPr>
            <w:r w:rsidRPr="004868CF">
              <w:rPr>
                <w:rFonts w:hint="eastAsia"/>
                <w:sz w:val="18"/>
                <w:szCs w:val="18"/>
              </w:rPr>
              <w:t>1</w:t>
            </w:r>
            <w:r w:rsidRPr="004868CF">
              <w:rPr>
                <w:sz w:val="18"/>
                <w:szCs w:val="18"/>
              </w:rPr>
              <w:t>1</w:t>
            </w:r>
          </w:p>
        </w:tc>
        <w:tc>
          <w:tcPr>
            <w:tcW w:w="711" w:type="dxa"/>
            <w:shd w:val="clear" w:color="auto" w:fill="auto"/>
            <w:vAlign w:val="center"/>
          </w:tcPr>
          <w:p w14:paraId="2C56775C" w14:textId="77777777" w:rsidR="00966389" w:rsidRPr="004868CF" w:rsidRDefault="00966389" w:rsidP="009344E4">
            <w:pPr>
              <w:jc w:val="center"/>
              <w:rPr>
                <w:sz w:val="18"/>
                <w:szCs w:val="18"/>
              </w:rPr>
            </w:pPr>
            <w:r w:rsidRPr="004868CF">
              <w:rPr>
                <w:rFonts w:eastAsia="等线"/>
                <w:sz w:val="18"/>
                <w:szCs w:val="18"/>
              </w:rPr>
              <w:t xml:space="preserve">1.01 </w:t>
            </w:r>
          </w:p>
        </w:tc>
        <w:tc>
          <w:tcPr>
            <w:tcW w:w="612" w:type="dxa"/>
            <w:shd w:val="clear" w:color="auto" w:fill="auto"/>
            <w:vAlign w:val="center"/>
          </w:tcPr>
          <w:p w14:paraId="0C2DBC19" w14:textId="77777777" w:rsidR="00966389" w:rsidRPr="004868CF" w:rsidRDefault="00966389" w:rsidP="009344E4">
            <w:pPr>
              <w:jc w:val="center"/>
              <w:rPr>
                <w:sz w:val="18"/>
                <w:szCs w:val="18"/>
              </w:rPr>
            </w:pPr>
            <w:r w:rsidRPr="004868CF">
              <w:rPr>
                <w:rFonts w:eastAsia="等线"/>
                <w:sz w:val="18"/>
                <w:szCs w:val="18"/>
              </w:rPr>
              <w:t xml:space="preserve">813 </w:t>
            </w:r>
          </w:p>
        </w:tc>
        <w:tc>
          <w:tcPr>
            <w:tcW w:w="606" w:type="dxa"/>
            <w:shd w:val="clear" w:color="auto" w:fill="auto"/>
            <w:vAlign w:val="center"/>
          </w:tcPr>
          <w:p w14:paraId="5195BCFC" w14:textId="77777777" w:rsidR="00966389" w:rsidRPr="004868CF" w:rsidRDefault="00966389" w:rsidP="009344E4">
            <w:pPr>
              <w:jc w:val="center"/>
              <w:rPr>
                <w:sz w:val="18"/>
                <w:szCs w:val="18"/>
              </w:rPr>
            </w:pPr>
            <w:r w:rsidRPr="004868CF">
              <w:rPr>
                <w:rFonts w:eastAsia="等线"/>
                <w:sz w:val="18"/>
                <w:szCs w:val="18"/>
              </w:rPr>
              <w:t xml:space="preserve">3.26 </w:t>
            </w:r>
          </w:p>
        </w:tc>
        <w:tc>
          <w:tcPr>
            <w:tcW w:w="711" w:type="dxa"/>
            <w:shd w:val="clear" w:color="auto" w:fill="auto"/>
            <w:vAlign w:val="center"/>
          </w:tcPr>
          <w:p w14:paraId="787FE855" w14:textId="77777777" w:rsidR="00966389" w:rsidRPr="004868CF" w:rsidRDefault="00966389" w:rsidP="009344E4">
            <w:pPr>
              <w:jc w:val="center"/>
              <w:rPr>
                <w:sz w:val="18"/>
                <w:szCs w:val="18"/>
              </w:rPr>
            </w:pPr>
            <w:r w:rsidRPr="004868CF">
              <w:rPr>
                <w:rFonts w:eastAsia="等线"/>
                <w:sz w:val="18"/>
                <w:szCs w:val="18"/>
              </w:rPr>
              <w:t xml:space="preserve">0.017 </w:t>
            </w:r>
          </w:p>
        </w:tc>
        <w:tc>
          <w:tcPr>
            <w:tcW w:w="690" w:type="dxa"/>
            <w:shd w:val="clear" w:color="auto" w:fill="auto"/>
            <w:vAlign w:val="center"/>
          </w:tcPr>
          <w:p w14:paraId="5E010E72" w14:textId="77777777" w:rsidR="00966389" w:rsidRPr="004868CF" w:rsidRDefault="00966389" w:rsidP="009344E4">
            <w:pPr>
              <w:jc w:val="center"/>
              <w:rPr>
                <w:sz w:val="18"/>
                <w:szCs w:val="18"/>
              </w:rPr>
            </w:pPr>
            <w:r w:rsidRPr="004868CF">
              <w:rPr>
                <w:rFonts w:eastAsia="等线"/>
                <w:sz w:val="18"/>
                <w:szCs w:val="18"/>
              </w:rPr>
              <w:t xml:space="preserve">6.26 </w:t>
            </w:r>
          </w:p>
        </w:tc>
        <w:tc>
          <w:tcPr>
            <w:tcW w:w="711" w:type="dxa"/>
            <w:shd w:val="clear" w:color="auto" w:fill="auto"/>
            <w:vAlign w:val="center"/>
          </w:tcPr>
          <w:p w14:paraId="69941822" w14:textId="77777777" w:rsidR="00966389" w:rsidRPr="004868CF" w:rsidRDefault="00966389" w:rsidP="009344E4">
            <w:pPr>
              <w:jc w:val="center"/>
              <w:rPr>
                <w:sz w:val="18"/>
                <w:szCs w:val="18"/>
              </w:rPr>
            </w:pPr>
            <w:r w:rsidRPr="004868CF">
              <w:rPr>
                <w:rFonts w:eastAsia="等线"/>
                <w:sz w:val="18"/>
                <w:szCs w:val="18"/>
              </w:rPr>
              <w:t xml:space="preserve">0.23 </w:t>
            </w:r>
          </w:p>
        </w:tc>
        <w:tc>
          <w:tcPr>
            <w:tcW w:w="711" w:type="dxa"/>
            <w:shd w:val="clear" w:color="auto" w:fill="auto"/>
            <w:vAlign w:val="center"/>
          </w:tcPr>
          <w:p w14:paraId="716EBFB1" w14:textId="77777777" w:rsidR="00966389" w:rsidRPr="004868CF" w:rsidRDefault="00966389" w:rsidP="009344E4">
            <w:pPr>
              <w:jc w:val="center"/>
              <w:rPr>
                <w:sz w:val="18"/>
                <w:szCs w:val="18"/>
              </w:rPr>
            </w:pPr>
            <w:r w:rsidRPr="004868CF">
              <w:rPr>
                <w:rFonts w:eastAsia="等线"/>
                <w:sz w:val="18"/>
                <w:szCs w:val="18"/>
              </w:rPr>
              <w:t xml:space="preserve">0.40 </w:t>
            </w:r>
          </w:p>
        </w:tc>
        <w:tc>
          <w:tcPr>
            <w:tcW w:w="606" w:type="dxa"/>
            <w:shd w:val="clear" w:color="auto" w:fill="auto"/>
            <w:vAlign w:val="center"/>
          </w:tcPr>
          <w:p w14:paraId="40BCE65B" w14:textId="77777777" w:rsidR="00966389" w:rsidRPr="004868CF" w:rsidRDefault="00966389" w:rsidP="009344E4">
            <w:pPr>
              <w:jc w:val="center"/>
              <w:rPr>
                <w:sz w:val="18"/>
                <w:szCs w:val="18"/>
              </w:rPr>
            </w:pPr>
            <w:r w:rsidRPr="004868CF">
              <w:rPr>
                <w:rFonts w:eastAsia="等线"/>
                <w:sz w:val="18"/>
                <w:szCs w:val="18"/>
              </w:rPr>
              <w:t xml:space="preserve">1.65 </w:t>
            </w:r>
          </w:p>
        </w:tc>
        <w:tc>
          <w:tcPr>
            <w:tcW w:w="711" w:type="dxa"/>
            <w:shd w:val="clear" w:color="auto" w:fill="auto"/>
            <w:vAlign w:val="center"/>
          </w:tcPr>
          <w:p w14:paraId="29DE110B" w14:textId="77777777" w:rsidR="00966389" w:rsidRPr="004868CF" w:rsidRDefault="00966389" w:rsidP="009344E4">
            <w:pPr>
              <w:jc w:val="center"/>
              <w:rPr>
                <w:sz w:val="18"/>
                <w:szCs w:val="18"/>
              </w:rPr>
            </w:pPr>
            <w:r w:rsidRPr="004868CF">
              <w:rPr>
                <w:rFonts w:eastAsia="等线"/>
                <w:sz w:val="18"/>
                <w:szCs w:val="18"/>
              </w:rPr>
              <w:t xml:space="preserve">0.29 </w:t>
            </w:r>
          </w:p>
        </w:tc>
        <w:tc>
          <w:tcPr>
            <w:tcW w:w="690" w:type="dxa"/>
            <w:shd w:val="clear" w:color="auto" w:fill="auto"/>
            <w:vAlign w:val="center"/>
          </w:tcPr>
          <w:p w14:paraId="4740A09F" w14:textId="77777777" w:rsidR="00966389" w:rsidRPr="004868CF" w:rsidRDefault="00966389" w:rsidP="009344E4">
            <w:pPr>
              <w:jc w:val="center"/>
              <w:rPr>
                <w:sz w:val="18"/>
                <w:szCs w:val="18"/>
              </w:rPr>
            </w:pPr>
            <w:r w:rsidRPr="004868CF">
              <w:rPr>
                <w:rFonts w:eastAsia="等线"/>
                <w:sz w:val="18"/>
                <w:szCs w:val="18"/>
              </w:rPr>
              <w:t xml:space="preserve">11.8 </w:t>
            </w:r>
          </w:p>
        </w:tc>
        <w:tc>
          <w:tcPr>
            <w:tcW w:w="606" w:type="dxa"/>
            <w:shd w:val="clear" w:color="auto" w:fill="auto"/>
            <w:vAlign w:val="center"/>
          </w:tcPr>
          <w:p w14:paraId="155ED47F" w14:textId="77777777" w:rsidR="00966389" w:rsidRPr="004868CF" w:rsidRDefault="00966389" w:rsidP="009344E4">
            <w:pPr>
              <w:jc w:val="center"/>
              <w:rPr>
                <w:sz w:val="18"/>
                <w:szCs w:val="18"/>
              </w:rPr>
            </w:pPr>
            <w:r w:rsidRPr="004868CF">
              <w:rPr>
                <w:rFonts w:eastAsia="等线"/>
                <w:sz w:val="18"/>
                <w:szCs w:val="18"/>
              </w:rPr>
              <w:t xml:space="preserve">4.68 </w:t>
            </w:r>
          </w:p>
        </w:tc>
        <w:tc>
          <w:tcPr>
            <w:tcW w:w="621" w:type="dxa"/>
            <w:shd w:val="clear" w:color="auto" w:fill="auto"/>
            <w:vAlign w:val="center"/>
          </w:tcPr>
          <w:p w14:paraId="720AD2B7" w14:textId="77777777" w:rsidR="00966389" w:rsidRPr="004868CF" w:rsidRDefault="00966389" w:rsidP="009344E4">
            <w:pPr>
              <w:jc w:val="center"/>
              <w:rPr>
                <w:sz w:val="18"/>
                <w:szCs w:val="18"/>
              </w:rPr>
            </w:pPr>
            <w:r w:rsidRPr="004868CF">
              <w:rPr>
                <w:rFonts w:eastAsia="等线"/>
                <w:sz w:val="18"/>
                <w:szCs w:val="18"/>
              </w:rPr>
              <w:t xml:space="preserve">64.0 </w:t>
            </w:r>
          </w:p>
        </w:tc>
        <w:tc>
          <w:tcPr>
            <w:tcW w:w="606" w:type="dxa"/>
            <w:shd w:val="clear" w:color="auto" w:fill="auto"/>
            <w:vAlign w:val="center"/>
          </w:tcPr>
          <w:p w14:paraId="2442BABB" w14:textId="77777777" w:rsidR="00966389" w:rsidRPr="004868CF" w:rsidRDefault="00966389" w:rsidP="009344E4">
            <w:pPr>
              <w:jc w:val="center"/>
              <w:rPr>
                <w:sz w:val="18"/>
                <w:szCs w:val="18"/>
              </w:rPr>
            </w:pPr>
            <w:r w:rsidRPr="004868CF">
              <w:rPr>
                <w:rFonts w:eastAsia="等线"/>
                <w:sz w:val="18"/>
                <w:szCs w:val="18"/>
              </w:rPr>
              <w:t xml:space="preserve">25.8 </w:t>
            </w:r>
          </w:p>
        </w:tc>
        <w:tc>
          <w:tcPr>
            <w:tcW w:w="606" w:type="dxa"/>
            <w:shd w:val="clear" w:color="auto" w:fill="auto"/>
            <w:vAlign w:val="center"/>
          </w:tcPr>
          <w:p w14:paraId="2F026257" w14:textId="77777777" w:rsidR="00966389" w:rsidRPr="004868CF" w:rsidRDefault="00966389" w:rsidP="009344E4">
            <w:pPr>
              <w:jc w:val="center"/>
              <w:rPr>
                <w:sz w:val="18"/>
                <w:szCs w:val="18"/>
              </w:rPr>
            </w:pPr>
            <w:r w:rsidRPr="004868CF">
              <w:rPr>
                <w:rFonts w:eastAsia="等线"/>
                <w:sz w:val="18"/>
                <w:szCs w:val="18"/>
              </w:rPr>
              <w:t xml:space="preserve">127 </w:t>
            </w:r>
          </w:p>
        </w:tc>
        <w:tc>
          <w:tcPr>
            <w:tcW w:w="606" w:type="dxa"/>
            <w:shd w:val="clear" w:color="auto" w:fill="auto"/>
            <w:vAlign w:val="center"/>
          </w:tcPr>
          <w:p w14:paraId="0983653F" w14:textId="77777777" w:rsidR="00966389" w:rsidRPr="004868CF" w:rsidRDefault="00966389" w:rsidP="009344E4">
            <w:pPr>
              <w:jc w:val="center"/>
              <w:rPr>
                <w:sz w:val="18"/>
                <w:szCs w:val="18"/>
              </w:rPr>
            </w:pPr>
            <w:r w:rsidRPr="004868CF">
              <w:rPr>
                <w:rFonts w:eastAsia="等线"/>
                <w:sz w:val="18"/>
                <w:szCs w:val="18"/>
              </w:rPr>
              <w:t xml:space="preserve">31.8 </w:t>
            </w:r>
          </w:p>
        </w:tc>
        <w:tc>
          <w:tcPr>
            <w:tcW w:w="613" w:type="dxa"/>
            <w:shd w:val="clear" w:color="auto" w:fill="auto"/>
            <w:vAlign w:val="center"/>
          </w:tcPr>
          <w:p w14:paraId="10CFD9DD" w14:textId="77777777" w:rsidR="00966389" w:rsidRPr="004868CF" w:rsidRDefault="00966389" w:rsidP="009344E4">
            <w:pPr>
              <w:jc w:val="center"/>
              <w:rPr>
                <w:sz w:val="18"/>
                <w:szCs w:val="18"/>
              </w:rPr>
            </w:pPr>
            <w:r w:rsidRPr="004868CF">
              <w:rPr>
                <w:rFonts w:eastAsia="等线"/>
                <w:sz w:val="18"/>
                <w:szCs w:val="18"/>
              </w:rPr>
              <w:t xml:space="preserve">320 </w:t>
            </w:r>
          </w:p>
        </w:tc>
        <w:tc>
          <w:tcPr>
            <w:tcW w:w="607" w:type="dxa"/>
            <w:shd w:val="clear" w:color="auto" w:fill="auto"/>
            <w:vAlign w:val="center"/>
          </w:tcPr>
          <w:p w14:paraId="10E59AB3" w14:textId="77777777" w:rsidR="00966389" w:rsidRPr="004868CF" w:rsidRDefault="00966389" w:rsidP="009344E4">
            <w:pPr>
              <w:jc w:val="center"/>
              <w:rPr>
                <w:sz w:val="18"/>
                <w:szCs w:val="18"/>
              </w:rPr>
            </w:pPr>
            <w:r w:rsidRPr="004868CF">
              <w:rPr>
                <w:rFonts w:eastAsia="等线"/>
                <w:sz w:val="18"/>
                <w:szCs w:val="18"/>
              </w:rPr>
              <w:t xml:space="preserve">58.4 </w:t>
            </w:r>
          </w:p>
        </w:tc>
        <w:tc>
          <w:tcPr>
            <w:tcW w:w="666" w:type="dxa"/>
            <w:shd w:val="clear" w:color="auto" w:fill="auto"/>
            <w:vAlign w:val="center"/>
          </w:tcPr>
          <w:p w14:paraId="536C8D55" w14:textId="77777777" w:rsidR="00966389" w:rsidRPr="004868CF" w:rsidRDefault="00966389" w:rsidP="009344E4">
            <w:pPr>
              <w:jc w:val="center"/>
              <w:rPr>
                <w:sz w:val="18"/>
                <w:szCs w:val="18"/>
              </w:rPr>
            </w:pPr>
            <w:r w:rsidRPr="004868CF">
              <w:rPr>
                <w:rFonts w:eastAsia="等线"/>
                <w:sz w:val="18"/>
                <w:szCs w:val="18"/>
              </w:rPr>
              <w:t xml:space="preserve">11072 </w:t>
            </w:r>
          </w:p>
        </w:tc>
        <w:tc>
          <w:tcPr>
            <w:tcW w:w="650" w:type="dxa"/>
            <w:shd w:val="clear" w:color="auto" w:fill="auto"/>
            <w:vAlign w:val="center"/>
          </w:tcPr>
          <w:p w14:paraId="0676DA96" w14:textId="77777777" w:rsidR="00966389" w:rsidRPr="004868CF" w:rsidRDefault="00966389" w:rsidP="009344E4">
            <w:pPr>
              <w:jc w:val="center"/>
              <w:rPr>
                <w:sz w:val="18"/>
                <w:szCs w:val="18"/>
              </w:rPr>
            </w:pPr>
            <w:r w:rsidRPr="004868CF">
              <w:rPr>
                <w:rFonts w:eastAsia="等线"/>
                <w:sz w:val="18"/>
                <w:szCs w:val="18"/>
              </w:rPr>
              <w:t xml:space="preserve">2.78 </w:t>
            </w:r>
          </w:p>
        </w:tc>
        <w:tc>
          <w:tcPr>
            <w:tcW w:w="613" w:type="dxa"/>
            <w:shd w:val="clear" w:color="auto" w:fill="auto"/>
            <w:vAlign w:val="center"/>
          </w:tcPr>
          <w:p w14:paraId="18AC64C4" w14:textId="77777777" w:rsidR="00966389" w:rsidRPr="004868CF" w:rsidRDefault="00966389" w:rsidP="009344E4">
            <w:pPr>
              <w:jc w:val="center"/>
              <w:rPr>
                <w:sz w:val="18"/>
                <w:szCs w:val="18"/>
              </w:rPr>
            </w:pPr>
            <w:r w:rsidRPr="004868CF">
              <w:rPr>
                <w:rFonts w:eastAsia="等线"/>
                <w:sz w:val="18"/>
                <w:szCs w:val="18"/>
              </w:rPr>
              <w:t xml:space="preserve">226 </w:t>
            </w:r>
          </w:p>
        </w:tc>
        <w:tc>
          <w:tcPr>
            <w:tcW w:w="613" w:type="dxa"/>
            <w:shd w:val="clear" w:color="auto" w:fill="auto"/>
            <w:vAlign w:val="center"/>
          </w:tcPr>
          <w:p w14:paraId="28A2767E" w14:textId="77777777" w:rsidR="00966389" w:rsidRPr="004868CF" w:rsidRDefault="00966389" w:rsidP="009344E4">
            <w:pPr>
              <w:jc w:val="center"/>
              <w:rPr>
                <w:sz w:val="18"/>
                <w:szCs w:val="18"/>
              </w:rPr>
            </w:pPr>
            <w:r w:rsidRPr="004868CF">
              <w:rPr>
                <w:rFonts w:eastAsia="等线"/>
                <w:sz w:val="18"/>
                <w:szCs w:val="18"/>
              </w:rPr>
              <w:t xml:space="preserve">736 </w:t>
            </w:r>
          </w:p>
        </w:tc>
      </w:tr>
      <w:tr w:rsidR="00966389" w:rsidRPr="004868CF" w14:paraId="312FD855" w14:textId="77777777" w:rsidTr="009344E4">
        <w:tc>
          <w:tcPr>
            <w:tcW w:w="608" w:type="dxa"/>
            <w:shd w:val="clear" w:color="auto" w:fill="auto"/>
            <w:vAlign w:val="center"/>
          </w:tcPr>
          <w:p w14:paraId="0900E86D" w14:textId="77777777" w:rsidR="00966389" w:rsidRPr="004868CF" w:rsidRDefault="00966389" w:rsidP="009344E4">
            <w:pPr>
              <w:jc w:val="center"/>
              <w:rPr>
                <w:sz w:val="18"/>
                <w:szCs w:val="18"/>
              </w:rPr>
            </w:pPr>
            <w:r w:rsidRPr="004868CF">
              <w:rPr>
                <w:rFonts w:hint="eastAsia"/>
                <w:sz w:val="18"/>
                <w:szCs w:val="18"/>
              </w:rPr>
              <w:t>1</w:t>
            </w:r>
            <w:r w:rsidRPr="004868CF">
              <w:rPr>
                <w:sz w:val="18"/>
                <w:szCs w:val="18"/>
              </w:rPr>
              <w:t>2</w:t>
            </w:r>
          </w:p>
        </w:tc>
        <w:tc>
          <w:tcPr>
            <w:tcW w:w="711" w:type="dxa"/>
            <w:shd w:val="clear" w:color="auto" w:fill="auto"/>
            <w:vAlign w:val="center"/>
          </w:tcPr>
          <w:p w14:paraId="02E147C9" w14:textId="77777777" w:rsidR="00966389" w:rsidRPr="004868CF" w:rsidRDefault="00966389" w:rsidP="009344E4">
            <w:pPr>
              <w:jc w:val="center"/>
              <w:rPr>
                <w:sz w:val="18"/>
                <w:szCs w:val="18"/>
              </w:rPr>
            </w:pPr>
            <w:r w:rsidRPr="004868CF">
              <w:rPr>
                <w:rFonts w:eastAsia="等线"/>
                <w:sz w:val="18"/>
                <w:szCs w:val="18"/>
              </w:rPr>
              <w:t xml:space="preserve">5.98 </w:t>
            </w:r>
          </w:p>
        </w:tc>
        <w:tc>
          <w:tcPr>
            <w:tcW w:w="612" w:type="dxa"/>
            <w:shd w:val="clear" w:color="auto" w:fill="auto"/>
            <w:vAlign w:val="center"/>
          </w:tcPr>
          <w:p w14:paraId="178BA79D" w14:textId="77777777" w:rsidR="00966389" w:rsidRPr="004868CF" w:rsidRDefault="00966389" w:rsidP="009344E4">
            <w:pPr>
              <w:jc w:val="center"/>
              <w:rPr>
                <w:sz w:val="18"/>
                <w:szCs w:val="18"/>
              </w:rPr>
            </w:pPr>
            <w:r w:rsidRPr="004868CF">
              <w:rPr>
                <w:rFonts w:eastAsia="等线"/>
                <w:sz w:val="18"/>
                <w:szCs w:val="18"/>
              </w:rPr>
              <w:t xml:space="preserve">153 </w:t>
            </w:r>
          </w:p>
        </w:tc>
        <w:tc>
          <w:tcPr>
            <w:tcW w:w="606" w:type="dxa"/>
            <w:shd w:val="clear" w:color="auto" w:fill="auto"/>
            <w:vAlign w:val="center"/>
          </w:tcPr>
          <w:p w14:paraId="63A9F15A" w14:textId="77777777" w:rsidR="00966389" w:rsidRPr="004868CF" w:rsidRDefault="00966389" w:rsidP="009344E4">
            <w:pPr>
              <w:jc w:val="center"/>
              <w:rPr>
                <w:sz w:val="18"/>
                <w:szCs w:val="18"/>
              </w:rPr>
            </w:pPr>
            <w:r w:rsidRPr="004868CF">
              <w:rPr>
                <w:rFonts w:eastAsia="等线"/>
                <w:sz w:val="18"/>
                <w:szCs w:val="18"/>
              </w:rPr>
              <w:t xml:space="preserve">0.48 </w:t>
            </w:r>
          </w:p>
        </w:tc>
        <w:tc>
          <w:tcPr>
            <w:tcW w:w="711" w:type="dxa"/>
            <w:shd w:val="clear" w:color="auto" w:fill="auto"/>
            <w:vAlign w:val="center"/>
          </w:tcPr>
          <w:p w14:paraId="099CE6D6" w14:textId="77777777" w:rsidR="00966389" w:rsidRPr="004868CF" w:rsidRDefault="00966389" w:rsidP="009344E4">
            <w:pPr>
              <w:jc w:val="center"/>
              <w:rPr>
                <w:sz w:val="18"/>
                <w:szCs w:val="18"/>
              </w:rPr>
            </w:pPr>
            <w:r w:rsidRPr="004868CF">
              <w:rPr>
                <w:rFonts w:eastAsia="等线"/>
                <w:sz w:val="18"/>
                <w:szCs w:val="18"/>
              </w:rPr>
              <w:t xml:space="preserve">0.0022 </w:t>
            </w:r>
          </w:p>
        </w:tc>
        <w:tc>
          <w:tcPr>
            <w:tcW w:w="690" w:type="dxa"/>
            <w:shd w:val="clear" w:color="auto" w:fill="auto"/>
            <w:vAlign w:val="center"/>
          </w:tcPr>
          <w:p w14:paraId="63504AC0" w14:textId="77777777" w:rsidR="00966389" w:rsidRPr="004868CF" w:rsidRDefault="00966389" w:rsidP="009344E4">
            <w:pPr>
              <w:jc w:val="center"/>
              <w:rPr>
                <w:sz w:val="18"/>
                <w:szCs w:val="18"/>
              </w:rPr>
            </w:pPr>
            <w:r w:rsidRPr="004868CF">
              <w:rPr>
                <w:rFonts w:eastAsia="等线"/>
                <w:sz w:val="18"/>
                <w:szCs w:val="18"/>
              </w:rPr>
              <w:t xml:space="preserve">4.75 </w:t>
            </w:r>
          </w:p>
        </w:tc>
        <w:tc>
          <w:tcPr>
            <w:tcW w:w="711" w:type="dxa"/>
            <w:shd w:val="clear" w:color="auto" w:fill="auto"/>
            <w:vAlign w:val="center"/>
          </w:tcPr>
          <w:p w14:paraId="1A508BA2" w14:textId="77777777" w:rsidR="00966389" w:rsidRPr="004868CF" w:rsidRDefault="00966389" w:rsidP="009344E4">
            <w:pPr>
              <w:jc w:val="center"/>
              <w:rPr>
                <w:sz w:val="18"/>
                <w:szCs w:val="18"/>
              </w:rPr>
            </w:pPr>
            <w:r w:rsidRPr="004868CF">
              <w:rPr>
                <w:rFonts w:eastAsia="等线"/>
                <w:sz w:val="18"/>
                <w:szCs w:val="18"/>
              </w:rPr>
              <w:t xml:space="preserve">0.12 </w:t>
            </w:r>
          </w:p>
        </w:tc>
        <w:tc>
          <w:tcPr>
            <w:tcW w:w="711" w:type="dxa"/>
            <w:shd w:val="clear" w:color="auto" w:fill="auto"/>
            <w:vAlign w:val="center"/>
          </w:tcPr>
          <w:p w14:paraId="1F097E33" w14:textId="77777777" w:rsidR="00966389" w:rsidRPr="004868CF" w:rsidRDefault="00966389" w:rsidP="009344E4">
            <w:pPr>
              <w:jc w:val="center"/>
              <w:rPr>
                <w:sz w:val="18"/>
                <w:szCs w:val="18"/>
              </w:rPr>
            </w:pPr>
            <w:r w:rsidRPr="004868CF">
              <w:rPr>
                <w:rFonts w:eastAsia="等线"/>
                <w:sz w:val="18"/>
                <w:szCs w:val="18"/>
              </w:rPr>
              <w:t xml:space="preserve">0.39 </w:t>
            </w:r>
          </w:p>
        </w:tc>
        <w:tc>
          <w:tcPr>
            <w:tcW w:w="606" w:type="dxa"/>
            <w:shd w:val="clear" w:color="auto" w:fill="auto"/>
            <w:vAlign w:val="center"/>
          </w:tcPr>
          <w:p w14:paraId="4A3B34C8" w14:textId="77777777" w:rsidR="00966389" w:rsidRPr="004868CF" w:rsidRDefault="00966389" w:rsidP="009344E4">
            <w:pPr>
              <w:jc w:val="center"/>
              <w:rPr>
                <w:sz w:val="18"/>
                <w:szCs w:val="18"/>
              </w:rPr>
            </w:pPr>
            <w:r w:rsidRPr="004868CF">
              <w:rPr>
                <w:rFonts w:eastAsia="等线"/>
                <w:sz w:val="18"/>
                <w:szCs w:val="18"/>
              </w:rPr>
              <w:t xml:space="preserve">0.99 </w:t>
            </w:r>
          </w:p>
        </w:tc>
        <w:tc>
          <w:tcPr>
            <w:tcW w:w="711" w:type="dxa"/>
            <w:shd w:val="clear" w:color="auto" w:fill="auto"/>
            <w:vAlign w:val="center"/>
          </w:tcPr>
          <w:p w14:paraId="5C64B6B8" w14:textId="77777777" w:rsidR="00966389" w:rsidRPr="004868CF" w:rsidRDefault="00966389" w:rsidP="009344E4">
            <w:pPr>
              <w:jc w:val="center"/>
              <w:rPr>
                <w:sz w:val="18"/>
                <w:szCs w:val="18"/>
              </w:rPr>
            </w:pPr>
            <w:r w:rsidRPr="004868CF">
              <w:rPr>
                <w:rFonts w:eastAsia="等线"/>
                <w:sz w:val="18"/>
                <w:szCs w:val="18"/>
              </w:rPr>
              <w:t xml:space="preserve">0.11 </w:t>
            </w:r>
          </w:p>
        </w:tc>
        <w:tc>
          <w:tcPr>
            <w:tcW w:w="690" w:type="dxa"/>
            <w:shd w:val="clear" w:color="auto" w:fill="auto"/>
            <w:vAlign w:val="center"/>
          </w:tcPr>
          <w:p w14:paraId="1EC2976C" w14:textId="77777777" w:rsidR="00966389" w:rsidRPr="004868CF" w:rsidRDefault="00966389" w:rsidP="009344E4">
            <w:pPr>
              <w:jc w:val="center"/>
              <w:rPr>
                <w:sz w:val="18"/>
                <w:szCs w:val="18"/>
              </w:rPr>
            </w:pPr>
            <w:r w:rsidRPr="004868CF">
              <w:rPr>
                <w:rFonts w:eastAsia="等线"/>
                <w:sz w:val="18"/>
                <w:szCs w:val="18"/>
              </w:rPr>
              <w:t xml:space="preserve">3.27 </w:t>
            </w:r>
          </w:p>
        </w:tc>
        <w:tc>
          <w:tcPr>
            <w:tcW w:w="606" w:type="dxa"/>
            <w:shd w:val="clear" w:color="auto" w:fill="auto"/>
            <w:vAlign w:val="center"/>
          </w:tcPr>
          <w:p w14:paraId="2A37D743" w14:textId="77777777" w:rsidR="00966389" w:rsidRPr="004868CF" w:rsidRDefault="00966389" w:rsidP="009344E4">
            <w:pPr>
              <w:jc w:val="center"/>
              <w:rPr>
                <w:sz w:val="18"/>
                <w:szCs w:val="18"/>
              </w:rPr>
            </w:pPr>
            <w:r w:rsidRPr="004868CF">
              <w:rPr>
                <w:rFonts w:eastAsia="等线"/>
                <w:sz w:val="18"/>
                <w:szCs w:val="18"/>
              </w:rPr>
              <w:t xml:space="preserve">1.02 </w:t>
            </w:r>
          </w:p>
        </w:tc>
        <w:tc>
          <w:tcPr>
            <w:tcW w:w="621" w:type="dxa"/>
            <w:shd w:val="clear" w:color="auto" w:fill="auto"/>
            <w:vAlign w:val="center"/>
          </w:tcPr>
          <w:p w14:paraId="3B49F4B1" w14:textId="77777777" w:rsidR="00966389" w:rsidRPr="004868CF" w:rsidRDefault="00966389" w:rsidP="009344E4">
            <w:pPr>
              <w:jc w:val="center"/>
              <w:rPr>
                <w:sz w:val="18"/>
                <w:szCs w:val="18"/>
              </w:rPr>
            </w:pPr>
            <w:r w:rsidRPr="004868CF">
              <w:rPr>
                <w:rFonts w:eastAsia="等线"/>
                <w:sz w:val="18"/>
                <w:szCs w:val="18"/>
              </w:rPr>
              <w:t xml:space="preserve">13.0 </w:t>
            </w:r>
          </w:p>
        </w:tc>
        <w:tc>
          <w:tcPr>
            <w:tcW w:w="606" w:type="dxa"/>
            <w:shd w:val="clear" w:color="auto" w:fill="auto"/>
            <w:vAlign w:val="center"/>
          </w:tcPr>
          <w:p w14:paraId="1F3CEB7E" w14:textId="77777777" w:rsidR="00966389" w:rsidRPr="004868CF" w:rsidRDefault="00966389" w:rsidP="009344E4">
            <w:pPr>
              <w:jc w:val="center"/>
              <w:rPr>
                <w:sz w:val="18"/>
                <w:szCs w:val="18"/>
              </w:rPr>
            </w:pPr>
            <w:r w:rsidRPr="004868CF">
              <w:rPr>
                <w:rFonts w:eastAsia="等线"/>
                <w:sz w:val="18"/>
                <w:szCs w:val="18"/>
              </w:rPr>
              <w:t xml:space="preserve">4.68 </w:t>
            </w:r>
          </w:p>
        </w:tc>
        <w:tc>
          <w:tcPr>
            <w:tcW w:w="606" w:type="dxa"/>
            <w:shd w:val="clear" w:color="auto" w:fill="auto"/>
            <w:vAlign w:val="center"/>
          </w:tcPr>
          <w:p w14:paraId="7F22F54B" w14:textId="77777777" w:rsidR="00966389" w:rsidRPr="004868CF" w:rsidRDefault="00966389" w:rsidP="009344E4">
            <w:pPr>
              <w:jc w:val="center"/>
              <w:rPr>
                <w:sz w:val="18"/>
                <w:szCs w:val="18"/>
              </w:rPr>
            </w:pPr>
            <w:r w:rsidRPr="004868CF">
              <w:rPr>
                <w:rFonts w:eastAsia="等线"/>
                <w:sz w:val="18"/>
                <w:szCs w:val="18"/>
              </w:rPr>
              <w:t xml:space="preserve">23.7 </w:t>
            </w:r>
          </w:p>
        </w:tc>
        <w:tc>
          <w:tcPr>
            <w:tcW w:w="606" w:type="dxa"/>
            <w:shd w:val="clear" w:color="auto" w:fill="auto"/>
            <w:vAlign w:val="center"/>
          </w:tcPr>
          <w:p w14:paraId="7B294B1C" w14:textId="77777777" w:rsidR="00966389" w:rsidRPr="004868CF" w:rsidRDefault="00966389" w:rsidP="009344E4">
            <w:pPr>
              <w:jc w:val="center"/>
              <w:rPr>
                <w:sz w:val="18"/>
                <w:szCs w:val="18"/>
              </w:rPr>
            </w:pPr>
            <w:r w:rsidRPr="004868CF">
              <w:rPr>
                <w:rFonts w:eastAsia="等线"/>
                <w:sz w:val="18"/>
                <w:szCs w:val="18"/>
              </w:rPr>
              <w:t xml:space="preserve">5.61 </w:t>
            </w:r>
          </w:p>
        </w:tc>
        <w:tc>
          <w:tcPr>
            <w:tcW w:w="613" w:type="dxa"/>
            <w:shd w:val="clear" w:color="auto" w:fill="auto"/>
            <w:vAlign w:val="center"/>
          </w:tcPr>
          <w:p w14:paraId="7A335D97" w14:textId="77777777" w:rsidR="00966389" w:rsidRPr="004868CF" w:rsidRDefault="00966389" w:rsidP="009344E4">
            <w:pPr>
              <w:jc w:val="center"/>
              <w:rPr>
                <w:sz w:val="18"/>
                <w:szCs w:val="18"/>
              </w:rPr>
            </w:pPr>
            <w:r w:rsidRPr="004868CF">
              <w:rPr>
                <w:rFonts w:eastAsia="等线"/>
                <w:sz w:val="18"/>
                <w:szCs w:val="18"/>
              </w:rPr>
              <w:t xml:space="preserve">59.2 </w:t>
            </w:r>
          </w:p>
        </w:tc>
        <w:tc>
          <w:tcPr>
            <w:tcW w:w="607" w:type="dxa"/>
            <w:shd w:val="clear" w:color="auto" w:fill="auto"/>
            <w:vAlign w:val="center"/>
          </w:tcPr>
          <w:p w14:paraId="1F9A63C4" w14:textId="77777777" w:rsidR="00966389" w:rsidRPr="004868CF" w:rsidRDefault="00966389" w:rsidP="009344E4">
            <w:pPr>
              <w:jc w:val="center"/>
              <w:rPr>
                <w:sz w:val="18"/>
                <w:szCs w:val="18"/>
              </w:rPr>
            </w:pPr>
            <w:r w:rsidRPr="004868CF">
              <w:rPr>
                <w:rFonts w:eastAsia="等线"/>
                <w:sz w:val="18"/>
                <w:szCs w:val="18"/>
              </w:rPr>
              <w:t xml:space="preserve">11.4 </w:t>
            </w:r>
          </w:p>
        </w:tc>
        <w:tc>
          <w:tcPr>
            <w:tcW w:w="666" w:type="dxa"/>
            <w:shd w:val="clear" w:color="auto" w:fill="auto"/>
            <w:vAlign w:val="center"/>
          </w:tcPr>
          <w:p w14:paraId="00F21E10" w14:textId="77777777" w:rsidR="00966389" w:rsidRPr="004868CF" w:rsidRDefault="00966389" w:rsidP="009344E4">
            <w:pPr>
              <w:jc w:val="center"/>
              <w:rPr>
                <w:sz w:val="18"/>
                <w:szCs w:val="18"/>
              </w:rPr>
            </w:pPr>
            <w:r w:rsidRPr="004868CF">
              <w:rPr>
                <w:rFonts w:eastAsia="等线"/>
                <w:sz w:val="18"/>
                <w:szCs w:val="18"/>
              </w:rPr>
              <w:t xml:space="preserve">9952 </w:t>
            </w:r>
          </w:p>
        </w:tc>
        <w:tc>
          <w:tcPr>
            <w:tcW w:w="650" w:type="dxa"/>
            <w:shd w:val="clear" w:color="auto" w:fill="auto"/>
            <w:vAlign w:val="center"/>
          </w:tcPr>
          <w:p w14:paraId="637806B4" w14:textId="77777777" w:rsidR="00966389" w:rsidRPr="004868CF" w:rsidRDefault="00966389" w:rsidP="009344E4">
            <w:pPr>
              <w:jc w:val="center"/>
              <w:rPr>
                <w:sz w:val="18"/>
                <w:szCs w:val="18"/>
              </w:rPr>
            </w:pPr>
            <w:r w:rsidRPr="004868CF">
              <w:rPr>
                <w:rFonts w:eastAsia="等线"/>
                <w:sz w:val="18"/>
                <w:szCs w:val="18"/>
              </w:rPr>
              <w:t xml:space="preserve">0.39 </w:t>
            </w:r>
          </w:p>
        </w:tc>
        <w:tc>
          <w:tcPr>
            <w:tcW w:w="613" w:type="dxa"/>
            <w:shd w:val="clear" w:color="auto" w:fill="auto"/>
            <w:vAlign w:val="center"/>
          </w:tcPr>
          <w:p w14:paraId="0EA61EC2" w14:textId="77777777" w:rsidR="00966389" w:rsidRPr="004868CF" w:rsidRDefault="00966389" w:rsidP="009344E4">
            <w:pPr>
              <w:jc w:val="center"/>
              <w:rPr>
                <w:sz w:val="18"/>
                <w:szCs w:val="18"/>
              </w:rPr>
            </w:pPr>
            <w:r w:rsidRPr="004868CF">
              <w:rPr>
                <w:rFonts w:eastAsia="等线"/>
                <w:sz w:val="18"/>
                <w:szCs w:val="18"/>
              </w:rPr>
              <w:t xml:space="preserve">40.7 </w:t>
            </w:r>
          </w:p>
        </w:tc>
        <w:tc>
          <w:tcPr>
            <w:tcW w:w="613" w:type="dxa"/>
            <w:shd w:val="clear" w:color="auto" w:fill="auto"/>
            <w:vAlign w:val="center"/>
          </w:tcPr>
          <w:p w14:paraId="15F69E9E" w14:textId="77777777" w:rsidR="00966389" w:rsidRPr="004868CF" w:rsidRDefault="00966389" w:rsidP="009344E4">
            <w:pPr>
              <w:jc w:val="center"/>
              <w:rPr>
                <w:sz w:val="18"/>
                <w:szCs w:val="18"/>
              </w:rPr>
            </w:pPr>
            <w:r w:rsidRPr="004868CF">
              <w:rPr>
                <w:rFonts w:eastAsia="等线"/>
                <w:sz w:val="18"/>
                <w:szCs w:val="18"/>
              </w:rPr>
              <w:t xml:space="preserve">126 </w:t>
            </w:r>
          </w:p>
        </w:tc>
      </w:tr>
      <w:tr w:rsidR="00966389" w:rsidRPr="004868CF" w14:paraId="49C4DC1D" w14:textId="77777777" w:rsidTr="009344E4">
        <w:tc>
          <w:tcPr>
            <w:tcW w:w="608" w:type="dxa"/>
            <w:shd w:val="clear" w:color="auto" w:fill="auto"/>
            <w:vAlign w:val="center"/>
          </w:tcPr>
          <w:p w14:paraId="138B12EB" w14:textId="77777777" w:rsidR="00966389" w:rsidRPr="004868CF" w:rsidRDefault="00966389" w:rsidP="009344E4">
            <w:pPr>
              <w:jc w:val="center"/>
              <w:rPr>
                <w:sz w:val="18"/>
                <w:szCs w:val="18"/>
              </w:rPr>
            </w:pPr>
            <w:r w:rsidRPr="004868CF">
              <w:rPr>
                <w:rFonts w:hint="eastAsia"/>
                <w:sz w:val="18"/>
                <w:szCs w:val="18"/>
              </w:rPr>
              <w:t>1</w:t>
            </w:r>
            <w:r w:rsidRPr="004868CF">
              <w:rPr>
                <w:sz w:val="18"/>
                <w:szCs w:val="18"/>
              </w:rPr>
              <w:t>3</w:t>
            </w:r>
          </w:p>
        </w:tc>
        <w:tc>
          <w:tcPr>
            <w:tcW w:w="711" w:type="dxa"/>
            <w:shd w:val="clear" w:color="auto" w:fill="auto"/>
            <w:vAlign w:val="center"/>
          </w:tcPr>
          <w:p w14:paraId="59617346" w14:textId="77777777" w:rsidR="00966389" w:rsidRPr="004868CF" w:rsidRDefault="00966389" w:rsidP="009344E4">
            <w:pPr>
              <w:jc w:val="center"/>
              <w:rPr>
                <w:sz w:val="18"/>
                <w:szCs w:val="18"/>
              </w:rPr>
            </w:pPr>
            <w:r w:rsidRPr="004868CF">
              <w:rPr>
                <w:rFonts w:eastAsia="等线"/>
                <w:sz w:val="18"/>
                <w:szCs w:val="18"/>
              </w:rPr>
              <w:t xml:space="preserve">37.1 </w:t>
            </w:r>
          </w:p>
        </w:tc>
        <w:tc>
          <w:tcPr>
            <w:tcW w:w="612" w:type="dxa"/>
            <w:shd w:val="clear" w:color="auto" w:fill="auto"/>
            <w:vAlign w:val="center"/>
          </w:tcPr>
          <w:p w14:paraId="0A901D39" w14:textId="77777777" w:rsidR="00966389" w:rsidRPr="004868CF" w:rsidRDefault="00966389" w:rsidP="009344E4">
            <w:pPr>
              <w:jc w:val="center"/>
              <w:rPr>
                <w:sz w:val="18"/>
                <w:szCs w:val="18"/>
              </w:rPr>
            </w:pPr>
            <w:r w:rsidRPr="004868CF">
              <w:rPr>
                <w:rFonts w:eastAsia="等线"/>
                <w:sz w:val="18"/>
                <w:szCs w:val="18"/>
              </w:rPr>
              <w:t xml:space="preserve">1422 </w:t>
            </w:r>
          </w:p>
        </w:tc>
        <w:tc>
          <w:tcPr>
            <w:tcW w:w="606" w:type="dxa"/>
            <w:shd w:val="clear" w:color="auto" w:fill="auto"/>
            <w:vAlign w:val="center"/>
          </w:tcPr>
          <w:p w14:paraId="55BDD08C" w14:textId="77777777" w:rsidR="00966389" w:rsidRPr="004868CF" w:rsidRDefault="00966389" w:rsidP="009344E4">
            <w:pPr>
              <w:jc w:val="center"/>
              <w:rPr>
                <w:sz w:val="18"/>
                <w:szCs w:val="18"/>
              </w:rPr>
            </w:pPr>
            <w:r w:rsidRPr="004868CF">
              <w:rPr>
                <w:rFonts w:eastAsia="等线"/>
                <w:sz w:val="18"/>
                <w:szCs w:val="18"/>
              </w:rPr>
              <w:t xml:space="preserve">1.34 </w:t>
            </w:r>
          </w:p>
        </w:tc>
        <w:tc>
          <w:tcPr>
            <w:tcW w:w="711" w:type="dxa"/>
            <w:shd w:val="clear" w:color="auto" w:fill="auto"/>
            <w:vAlign w:val="center"/>
          </w:tcPr>
          <w:p w14:paraId="6DF67794" w14:textId="77777777" w:rsidR="00966389" w:rsidRPr="004868CF" w:rsidRDefault="00966389" w:rsidP="009344E4">
            <w:pPr>
              <w:jc w:val="center"/>
              <w:rPr>
                <w:sz w:val="18"/>
                <w:szCs w:val="18"/>
              </w:rPr>
            </w:pPr>
            <w:r w:rsidRPr="004868CF">
              <w:rPr>
                <w:rFonts w:eastAsia="等线"/>
                <w:sz w:val="18"/>
                <w:szCs w:val="18"/>
              </w:rPr>
              <w:t xml:space="preserve">0.068 </w:t>
            </w:r>
          </w:p>
        </w:tc>
        <w:tc>
          <w:tcPr>
            <w:tcW w:w="690" w:type="dxa"/>
            <w:shd w:val="clear" w:color="auto" w:fill="auto"/>
            <w:vAlign w:val="center"/>
          </w:tcPr>
          <w:p w14:paraId="2356581C" w14:textId="77777777" w:rsidR="00966389" w:rsidRPr="004868CF" w:rsidRDefault="00966389" w:rsidP="009344E4">
            <w:pPr>
              <w:jc w:val="center"/>
              <w:rPr>
                <w:sz w:val="18"/>
                <w:szCs w:val="18"/>
              </w:rPr>
            </w:pPr>
            <w:r w:rsidRPr="004868CF">
              <w:rPr>
                <w:rFonts w:eastAsia="等线"/>
                <w:sz w:val="18"/>
                <w:szCs w:val="18"/>
              </w:rPr>
              <w:t xml:space="preserve">16.5 </w:t>
            </w:r>
          </w:p>
        </w:tc>
        <w:tc>
          <w:tcPr>
            <w:tcW w:w="711" w:type="dxa"/>
            <w:shd w:val="clear" w:color="auto" w:fill="auto"/>
            <w:vAlign w:val="center"/>
          </w:tcPr>
          <w:p w14:paraId="427F0104" w14:textId="77777777" w:rsidR="00966389" w:rsidRPr="004868CF" w:rsidRDefault="00966389" w:rsidP="009344E4">
            <w:pPr>
              <w:jc w:val="center"/>
              <w:rPr>
                <w:sz w:val="18"/>
                <w:szCs w:val="18"/>
              </w:rPr>
            </w:pPr>
            <w:r w:rsidRPr="004868CF">
              <w:rPr>
                <w:rFonts w:eastAsia="等线"/>
                <w:sz w:val="18"/>
                <w:szCs w:val="18"/>
              </w:rPr>
              <w:t xml:space="preserve">2.24 </w:t>
            </w:r>
          </w:p>
        </w:tc>
        <w:tc>
          <w:tcPr>
            <w:tcW w:w="711" w:type="dxa"/>
            <w:shd w:val="clear" w:color="auto" w:fill="auto"/>
            <w:vAlign w:val="center"/>
          </w:tcPr>
          <w:p w14:paraId="1D56BDF0" w14:textId="77777777" w:rsidR="00966389" w:rsidRPr="004868CF" w:rsidRDefault="00966389" w:rsidP="009344E4">
            <w:pPr>
              <w:jc w:val="center"/>
              <w:rPr>
                <w:sz w:val="18"/>
                <w:szCs w:val="18"/>
              </w:rPr>
            </w:pPr>
            <w:r w:rsidRPr="004868CF">
              <w:rPr>
                <w:rFonts w:eastAsia="等线"/>
                <w:sz w:val="18"/>
                <w:szCs w:val="18"/>
              </w:rPr>
              <w:t xml:space="preserve">8.80 </w:t>
            </w:r>
          </w:p>
        </w:tc>
        <w:tc>
          <w:tcPr>
            <w:tcW w:w="606" w:type="dxa"/>
            <w:shd w:val="clear" w:color="auto" w:fill="auto"/>
            <w:vAlign w:val="center"/>
          </w:tcPr>
          <w:p w14:paraId="23C15E9B" w14:textId="77777777" w:rsidR="00966389" w:rsidRPr="004868CF" w:rsidRDefault="00966389" w:rsidP="009344E4">
            <w:pPr>
              <w:jc w:val="center"/>
              <w:rPr>
                <w:sz w:val="18"/>
                <w:szCs w:val="18"/>
              </w:rPr>
            </w:pPr>
            <w:r w:rsidRPr="004868CF">
              <w:rPr>
                <w:rFonts w:eastAsia="等线"/>
                <w:sz w:val="18"/>
                <w:szCs w:val="18"/>
              </w:rPr>
              <w:t xml:space="preserve">9.54 </w:t>
            </w:r>
          </w:p>
        </w:tc>
        <w:tc>
          <w:tcPr>
            <w:tcW w:w="711" w:type="dxa"/>
            <w:shd w:val="clear" w:color="auto" w:fill="auto"/>
            <w:vAlign w:val="center"/>
          </w:tcPr>
          <w:p w14:paraId="4C571F8C" w14:textId="77777777" w:rsidR="00966389" w:rsidRPr="004868CF" w:rsidRDefault="00966389" w:rsidP="009344E4">
            <w:pPr>
              <w:jc w:val="center"/>
              <w:rPr>
                <w:sz w:val="18"/>
                <w:szCs w:val="18"/>
              </w:rPr>
            </w:pPr>
            <w:r w:rsidRPr="004868CF">
              <w:rPr>
                <w:rFonts w:eastAsia="等线"/>
                <w:sz w:val="18"/>
                <w:szCs w:val="18"/>
              </w:rPr>
              <w:t xml:space="preserve">1.80 </w:t>
            </w:r>
          </w:p>
        </w:tc>
        <w:tc>
          <w:tcPr>
            <w:tcW w:w="690" w:type="dxa"/>
            <w:shd w:val="clear" w:color="auto" w:fill="auto"/>
            <w:vAlign w:val="center"/>
          </w:tcPr>
          <w:p w14:paraId="45622363" w14:textId="77777777" w:rsidR="00966389" w:rsidRPr="004868CF" w:rsidRDefault="00966389" w:rsidP="009344E4">
            <w:pPr>
              <w:jc w:val="center"/>
              <w:rPr>
                <w:sz w:val="18"/>
                <w:szCs w:val="18"/>
              </w:rPr>
            </w:pPr>
            <w:r w:rsidRPr="004868CF">
              <w:rPr>
                <w:rFonts w:eastAsia="等线"/>
                <w:sz w:val="18"/>
                <w:szCs w:val="18"/>
              </w:rPr>
              <w:t xml:space="preserve">39.8 </w:t>
            </w:r>
          </w:p>
        </w:tc>
        <w:tc>
          <w:tcPr>
            <w:tcW w:w="606" w:type="dxa"/>
            <w:shd w:val="clear" w:color="auto" w:fill="auto"/>
            <w:vAlign w:val="center"/>
          </w:tcPr>
          <w:p w14:paraId="60F46B86" w14:textId="77777777" w:rsidR="00966389" w:rsidRPr="004868CF" w:rsidRDefault="00966389" w:rsidP="009344E4">
            <w:pPr>
              <w:jc w:val="center"/>
              <w:rPr>
                <w:sz w:val="18"/>
                <w:szCs w:val="18"/>
              </w:rPr>
            </w:pPr>
            <w:r w:rsidRPr="004868CF">
              <w:rPr>
                <w:rFonts w:eastAsia="等线"/>
                <w:sz w:val="18"/>
                <w:szCs w:val="18"/>
              </w:rPr>
              <w:t xml:space="preserve">12.5 </w:t>
            </w:r>
          </w:p>
        </w:tc>
        <w:tc>
          <w:tcPr>
            <w:tcW w:w="621" w:type="dxa"/>
            <w:shd w:val="clear" w:color="auto" w:fill="auto"/>
            <w:vAlign w:val="center"/>
          </w:tcPr>
          <w:p w14:paraId="1BCDD65D" w14:textId="77777777" w:rsidR="00966389" w:rsidRPr="004868CF" w:rsidRDefault="00966389" w:rsidP="009344E4">
            <w:pPr>
              <w:jc w:val="center"/>
              <w:rPr>
                <w:sz w:val="18"/>
                <w:szCs w:val="18"/>
              </w:rPr>
            </w:pPr>
            <w:r w:rsidRPr="004868CF">
              <w:rPr>
                <w:rFonts w:eastAsia="等线"/>
                <w:sz w:val="18"/>
                <w:szCs w:val="18"/>
              </w:rPr>
              <w:t xml:space="preserve">138 </w:t>
            </w:r>
          </w:p>
        </w:tc>
        <w:tc>
          <w:tcPr>
            <w:tcW w:w="606" w:type="dxa"/>
            <w:shd w:val="clear" w:color="auto" w:fill="auto"/>
            <w:vAlign w:val="center"/>
          </w:tcPr>
          <w:p w14:paraId="42A569BA" w14:textId="77777777" w:rsidR="00966389" w:rsidRPr="004868CF" w:rsidRDefault="00966389" w:rsidP="009344E4">
            <w:pPr>
              <w:jc w:val="center"/>
              <w:rPr>
                <w:sz w:val="18"/>
                <w:szCs w:val="18"/>
              </w:rPr>
            </w:pPr>
            <w:r w:rsidRPr="004868CF">
              <w:rPr>
                <w:rFonts w:eastAsia="等线"/>
                <w:sz w:val="18"/>
                <w:szCs w:val="18"/>
              </w:rPr>
              <w:t xml:space="preserve">46.5 </w:t>
            </w:r>
          </w:p>
        </w:tc>
        <w:tc>
          <w:tcPr>
            <w:tcW w:w="606" w:type="dxa"/>
            <w:shd w:val="clear" w:color="auto" w:fill="auto"/>
            <w:vAlign w:val="center"/>
          </w:tcPr>
          <w:p w14:paraId="5ED5EA65" w14:textId="77777777" w:rsidR="00966389" w:rsidRPr="004868CF" w:rsidRDefault="00966389" w:rsidP="009344E4">
            <w:pPr>
              <w:jc w:val="center"/>
              <w:rPr>
                <w:sz w:val="18"/>
                <w:szCs w:val="18"/>
              </w:rPr>
            </w:pPr>
            <w:r w:rsidRPr="004868CF">
              <w:rPr>
                <w:rFonts w:eastAsia="等线"/>
                <w:sz w:val="18"/>
                <w:szCs w:val="18"/>
              </w:rPr>
              <w:t xml:space="preserve">201 </w:t>
            </w:r>
          </w:p>
        </w:tc>
        <w:tc>
          <w:tcPr>
            <w:tcW w:w="606" w:type="dxa"/>
            <w:shd w:val="clear" w:color="auto" w:fill="auto"/>
            <w:vAlign w:val="center"/>
          </w:tcPr>
          <w:p w14:paraId="4F8E1F20" w14:textId="77777777" w:rsidR="00966389" w:rsidRPr="004868CF" w:rsidRDefault="00966389" w:rsidP="009344E4">
            <w:pPr>
              <w:jc w:val="center"/>
              <w:rPr>
                <w:sz w:val="18"/>
                <w:szCs w:val="18"/>
              </w:rPr>
            </w:pPr>
            <w:r w:rsidRPr="004868CF">
              <w:rPr>
                <w:rFonts w:eastAsia="等线"/>
                <w:sz w:val="18"/>
                <w:szCs w:val="18"/>
              </w:rPr>
              <w:t xml:space="preserve">43.0 </w:t>
            </w:r>
          </w:p>
        </w:tc>
        <w:tc>
          <w:tcPr>
            <w:tcW w:w="613" w:type="dxa"/>
            <w:shd w:val="clear" w:color="auto" w:fill="auto"/>
            <w:vAlign w:val="center"/>
          </w:tcPr>
          <w:p w14:paraId="1A4CE0D3" w14:textId="77777777" w:rsidR="00966389" w:rsidRPr="004868CF" w:rsidRDefault="00966389" w:rsidP="009344E4">
            <w:pPr>
              <w:jc w:val="center"/>
              <w:rPr>
                <w:sz w:val="18"/>
                <w:szCs w:val="18"/>
              </w:rPr>
            </w:pPr>
            <w:r w:rsidRPr="004868CF">
              <w:rPr>
                <w:rFonts w:eastAsia="等线"/>
                <w:sz w:val="18"/>
                <w:szCs w:val="18"/>
              </w:rPr>
              <w:t xml:space="preserve">394 </w:t>
            </w:r>
          </w:p>
        </w:tc>
        <w:tc>
          <w:tcPr>
            <w:tcW w:w="607" w:type="dxa"/>
            <w:shd w:val="clear" w:color="auto" w:fill="auto"/>
            <w:vAlign w:val="center"/>
          </w:tcPr>
          <w:p w14:paraId="1259BC19" w14:textId="77777777" w:rsidR="00966389" w:rsidRPr="004868CF" w:rsidRDefault="00966389" w:rsidP="009344E4">
            <w:pPr>
              <w:jc w:val="center"/>
              <w:rPr>
                <w:sz w:val="18"/>
                <w:szCs w:val="18"/>
              </w:rPr>
            </w:pPr>
            <w:r w:rsidRPr="004868CF">
              <w:rPr>
                <w:rFonts w:eastAsia="等线"/>
                <w:sz w:val="18"/>
                <w:szCs w:val="18"/>
              </w:rPr>
              <w:t xml:space="preserve">66.5 </w:t>
            </w:r>
          </w:p>
        </w:tc>
        <w:tc>
          <w:tcPr>
            <w:tcW w:w="666" w:type="dxa"/>
            <w:shd w:val="clear" w:color="auto" w:fill="auto"/>
            <w:vAlign w:val="center"/>
          </w:tcPr>
          <w:p w14:paraId="1791BC76" w14:textId="77777777" w:rsidR="00966389" w:rsidRPr="004868CF" w:rsidRDefault="00966389" w:rsidP="009344E4">
            <w:pPr>
              <w:jc w:val="center"/>
              <w:rPr>
                <w:sz w:val="18"/>
                <w:szCs w:val="18"/>
              </w:rPr>
            </w:pPr>
            <w:r w:rsidRPr="004868CF">
              <w:rPr>
                <w:rFonts w:eastAsia="等线"/>
                <w:sz w:val="18"/>
                <w:szCs w:val="18"/>
              </w:rPr>
              <w:t xml:space="preserve">8318 </w:t>
            </w:r>
          </w:p>
        </w:tc>
        <w:tc>
          <w:tcPr>
            <w:tcW w:w="650" w:type="dxa"/>
            <w:shd w:val="clear" w:color="auto" w:fill="auto"/>
            <w:vAlign w:val="center"/>
          </w:tcPr>
          <w:p w14:paraId="4CF7C93E" w14:textId="77777777" w:rsidR="00966389" w:rsidRPr="004868CF" w:rsidRDefault="00966389" w:rsidP="009344E4">
            <w:pPr>
              <w:jc w:val="center"/>
              <w:rPr>
                <w:sz w:val="18"/>
                <w:szCs w:val="18"/>
              </w:rPr>
            </w:pPr>
            <w:r w:rsidRPr="004868CF">
              <w:rPr>
                <w:rFonts w:eastAsia="等线"/>
                <w:sz w:val="18"/>
                <w:szCs w:val="18"/>
              </w:rPr>
              <w:t xml:space="preserve">0.80 </w:t>
            </w:r>
          </w:p>
        </w:tc>
        <w:tc>
          <w:tcPr>
            <w:tcW w:w="613" w:type="dxa"/>
            <w:shd w:val="clear" w:color="auto" w:fill="auto"/>
            <w:vAlign w:val="center"/>
          </w:tcPr>
          <w:p w14:paraId="58F02936" w14:textId="77777777" w:rsidR="00966389" w:rsidRPr="004868CF" w:rsidRDefault="00966389" w:rsidP="009344E4">
            <w:pPr>
              <w:jc w:val="center"/>
              <w:rPr>
                <w:sz w:val="18"/>
                <w:szCs w:val="18"/>
              </w:rPr>
            </w:pPr>
            <w:r w:rsidRPr="004868CF">
              <w:rPr>
                <w:rFonts w:eastAsia="等线"/>
                <w:sz w:val="18"/>
                <w:szCs w:val="18"/>
              </w:rPr>
              <w:t xml:space="preserve">326 </w:t>
            </w:r>
          </w:p>
        </w:tc>
        <w:tc>
          <w:tcPr>
            <w:tcW w:w="613" w:type="dxa"/>
            <w:shd w:val="clear" w:color="auto" w:fill="auto"/>
            <w:vAlign w:val="center"/>
          </w:tcPr>
          <w:p w14:paraId="1069E6B8" w14:textId="77777777" w:rsidR="00966389" w:rsidRPr="004868CF" w:rsidRDefault="00966389" w:rsidP="009344E4">
            <w:pPr>
              <w:jc w:val="center"/>
              <w:rPr>
                <w:sz w:val="18"/>
                <w:szCs w:val="18"/>
              </w:rPr>
            </w:pPr>
            <w:r w:rsidRPr="004868CF">
              <w:rPr>
                <w:rFonts w:eastAsia="等线"/>
                <w:sz w:val="18"/>
                <w:szCs w:val="18"/>
              </w:rPr>
              <w:t xml:space="preserve">258 </w:t>
            </w:r>
          </w:p>
        </w:tc>
      </w:tr>
      <w:tr w:rsidR="00966389" w:rsidRPr="004868CF" w14:paraId="402DF6BF" w14:textId="77777777" w:rsidTr="009344E4">
        <w:tc>
          <w:tcPr>
            <w:tcW w:w="608" w:type="dxa"/>
            <w:shd w:val="clear" w:color="auto" w:fill="auto"/>
            <w:vAlign w:val="center"/>
          </w:tcPr>
          <w:p w14:paraId="203D1203" w14:textId="77777777" w:rsidR="00966389" w:rsidRPr="004868CF" w:rsidRDefault="00966389" w:rsidP="009344E4">
            <w:pPr>
              <w:jc w:val="center"/>
              <w:rPr>
                <w:sz w:val="18"/>
                <w:szCs w:val="18"/>
              </w:rPr>
            </w:pPr>
            <w:r w:rsidRPr="004868CF">
              <w:rPr>
                <w:rFonts w:hint="eastAsia"/>
                <w:sz w:val="18"/>
                <w:szCs w:val="18"/>
              </w:rPr>
              <w:t>1</w:t>
            </w:r>
            <w:r w:rsidRPr="004868CF">
              <w:rPr>
                <w:sz w:val="18"/>
                <w:szCs w:val="18"/>
              </w:rPr>
              <w:t>4</w:t>
            </w:r>
          </w:p>
        </w:tc>
        <w:tc>
          <w:tcPr>
            <w:tcW w:w="711" w:type="dxa"/>
            <w:shd w:val="clear" w:color="auto" w:fill="auto"/>
            <w:vAlign w:val="bottom"/>
          </w:tcPr>
          <w:p w14:paraId="61E8CFE2" w14:textId="77777777" w:rsidR="00966389" w:rsidRPr="004868CF" w:rsidRDefault="00966389" w:rsidP="009344E4">
            <w:pPr>
              <w:jc w:val="center"/>
              <w:rPr>
                <w:sz w:val="18"/>
                <w:szCs w:val="18"/>
              </w:rPr>
            </w:pPr>
            <w:r w:rsidRPr="004868CF">
              <w:rPr>
                <w:rFonts w:eastAsia="等线"/>
                <w:sz w:val="18"/>
                <w:szCs w:val="18"/>
              </w:rPr>
              <w:t xml:space="preserve">1.43 </w:t>
            </w:r>
          </w:p>
        </w:tc>
        <w:tc>
          <w:tcPr>
            <w:tcW w:w="612" w:type="dxa"/>
            <w:shd w:val="clear" w:color="auto" w:fill="auto"/>
            <w:vAlign w:val="bottom"/>
          </w:tcPr>
          <w:p w14:paraId="3B7C064A" w14:textId="77777777" w:rsidR="00966389" w:rsidRPr="004868CF" w:rsidRDefault="00966389" w:rsidP="009344E4">
            <w:pPr>
              <w:jc w:val="center"/>
              <w:rPr>
                <w:sz w:val="18"/>
                <w:szCs w:val="18"/>
              </w:rPr>
            </w:pPr>
            <w:r w:rsidRPr="004868CF">
              <w:rPr>
                <w:rFonts w:eastAsia="等线"/>
                <w:sz w:val="18"/>
                <w:szCs w:val="18"/>
              </w:rPr>
              <w:t xml:space="preserve">798 </w:t>
            </w:r>
          </w:p>
        </w:tc>
        <w:tc>
          <w:tcPr>
            <w:tcW w:w="606" w:type="dxa"/>
            <w:shd w:val="clear" w:color="auto" w:fill="auto"/>
            <w:vAlign w:val="bottom"/>
          </w:tcPr>
          <w:p w14:paraId="200A2205" w14:textId="77777777" w:rsidR="00966389" w:rsidRPr="004868CF" w:rsidRDefault="00966389" w:rsidP="009344E4">
            <w:pPr>
              <w:jc w:val="center"/>
              <w:rPr>
                <w:sz w:val="18"/>
                <w:szCs w:val="18"/>
              </w:rPr>
            </w:pPr>
            <w:r w:rsidRPr="004868CF">
              <w:rPr>
                <w:rFonts w:eastAsia="等线"/>
                <w:sz w:val="18"/>
                <w:szCs w:val="18"/>
              </w:rPr>
              <w:t xml:space="preserve">2.24 </w:t>
            </w:r>
          </w:p>
        </w:tc>
        <w:tc>
          <w:tcPr>
            <w:tcW w:w="711" w:type="dxa"/>
            <w:shd w:val="clear" w:color="auto" w:fill="auto"/>
            <w:vAlign w:val="bottom"/>
          </w:tcPr>
          <w:p w14:paraId="3FC7EB30" w14:textId="77777777" w:rsidR="00966389" w:rsidRPr="004868CF" w:rsidRDefault="00966389" w:rsidP="009344E4">
            <w:pPr>
              <w:jc w:val="center"/>
              <w:rPr>
                <w:sz w:val="18"/>
                <w:szCs w:val="18"/>
              </w:rPr>
            </w:pPr>
            <w:r w:rsidRPr="004868CF">
              <w:rPr>
                <w:rFonts w:eastAsia="等线"/>
                <w:sz w:val="18"/>
                <w:szCs w:val="18"/>
              </w:rPr>
              <w:t xml:space="preserve">0.39 </w:t>
            </w:r>
          </w:p>
        </w:tc>
        <w:tc>
          <w:tcPr>
            <w:tcW w:w="690" w:type="dxa"/>
            <w:shd w:val="clear" w:color="auto" w:fill="auto"/>
            <w:vAlign w:val="bottom"/>
          </w:tcPr>
          <w:p w14:paraId="73967450" w14:textId="77777777" w:rsidR="00966389" w:rsidRPr="004868CF" w:rsidRDefault="00966389" w:rsidP="009344E4">
            <w:pPr>
              <w:jc w:val="center"/>
              <w:rPr>
                <w:sz w:val="18"/>
                <w:szCs w:val="18"/>
              </w:rPr>
            </w:pPr>
            <w:r w:rsidRPr="004868CF">
              <w:rPr>
                <w:rFonts w:eastAsia="等线"/>
                <w:sz w:val="18"/>
                <w:szCs w:val="18"/>
              </w:rPr>
              <w:t xml:space="preserve">10.5 </w:t>
            </w:r>
          </w:p>
        </w:tc>
        <w:tc>
          <w:tcPr>
            <w:tcW w:w="711" w:type="dxa"/>
            <w:shd w:val="clear" w:color="auto" w:fill="auto"/>
            <w:vAlign w:val="bottom"/>
          </w:tcPr>
          <w:p w14:paraId="6DF92622" w14:textId="77777777" w:rsidR="00966389" w:rsidRPr="004868CF" w:rsidRDefault="00966389" w:rsidP="009344E4">
            <w:pPr>
              <w:jc w:val="center"/>
              <w:rPr>
                <w:sz w:val="18"/>
                <w:szCs w:val="18"/>
              </w:rPr>
            </w:pPr>
            <w:r w:rsidRPr="004868CF">
              <w:rPr>
                <w:rFonts w:eastAsia="等线"/>
                <w:sz w:val="18"/>
                <w:szCs w:val="18"/>
              </w:rPr>
              <w:t xml:space="preserve">1.03 </w:t>
            </w:r>
          </w:p>
        </w:tc>
        <w:tc>
          <w:tcPr>
            <w:tcW w:w="711" w:type="dxa"/>
            <w:shd w:val="clear" w:color="auto" w:fill="auto"/>
            <w:vAlign w:val="bottom"/>
          </w:tcPr>
          <w:p w14:paraId="0A38D6F9" w14:textId="77777777" w:rsidR="00966389" w:rsidRPr="004868CF" w:rsidRDefault="00966389" w:rsidP="009344E4">
            <w:pPr>
              <w:jc w:val="center"/>
              <w:rPr>
                <w:sz w:val="18"/>
                <w:szCs w:val="18"/>
              </w:rPr>
            </w:pPr>
            <w:r w:rsidRPr="004868CF">
              <w:rPr>
                <w:rFonts w:eastAsia="等线"/>
                <w:sz w:val="18"/>
                <w:szCs w:val="18"/>
              </w:rPr>
              <w:t xml:space="preserve">2.27 </w:t>
            </w:r>
          </w:p>
        </w:tc>
        <w:tc>
          <w:tcPr>
            <w:tcW w:w="606" w:type="dxa"/>
            <w:shd w:val="clear" w:color="auto" w:fill="auto"/>
            <w:vAlign w:val="bottom"/>
          </w:tcPr>
          <w:p w14:paraId="419BC23C" w14:textId="77777777" w:rsidR="00966389" w:rsidRPr="004868CF" w:rsidRDefault="00966389" w:rsidP="009344E4">
            <w:pPr>
              <w:jc w:val="center"/>
              <w:rPr>
                <w:sz w:val="18"/>
                <w:szCs w:val="18"/>
              </w:rPr>
            </w:pPr>
            <w:r w:rsidRPr="004868CF">
              <w:rPr>
                <w:rFonts w:eastAsia="等线"/>
                <w:sz w:val="18"/>
                <w:szCs w:val="18"/>
              </w:rPr>
              <w:t xml:space="preserve">2.71 </w:t>
            </w:r>
          </w:p>
        </w:tc>
        <w:tc>
          <w:tcPr>
            <w:tcW w:w="711" w:type="dxa"/>
            <w:shd w:val="clear" w:color="auto" w:fill="auto"/>
            <w:vAlign w:val="bottom"/>
          </w:tcPr>
          <w:p w14:paraId="0F773EFB" w14:textId="77777777" w:rsidR="00966389" w:rsidRPr="004868CF" w:rsidRDefault="00966389" w:rsidP="009344E4">
            <w:pPr>
              <w:jc w:val="center"/>
              <w:rPr>
                <w:sz w:val="18"/>
                <w:szCs w:val="18"/>
              </w:rPr>
            </w:pPr>
            <w:r w:rsidRPr="004868CF">
              <w:rPr>
                <w:rFonts w:eastAsia="等线"/>
                <w:sz w:val="18"/>
                <w:szCs w:val="18"/>
              </w:rPr>
              <w:t xml:space="preserve">0.30 </w:t>
            </w:r>
          </w:p>
        </w:tc>
        <w:tc>
          <w:tcPr>
            <w:tcW w:w="690" w:type="dxa"/>
            <w:shd w:val="clear" w:color="auto" w:fill="auto"/>
            <w:vAlign w:val="bottom"/>
          </w:tcPr>
          <w:p w14:paraId="6CB7EC16" w14:textId="77777777" w:rsidR="00966389" w:rsidRPr="004868CF" w:rsidRDefault="00966389" w:rsidP="009344E4">
            <w:pPr>
              <w:jc w:val="center"/>
              <w:rPr>
                <w:sz w:val="18"/>
                <w:szCs w:val="18"/>
              </w:rPr>
            </w:pPr>
            <w:r w:rsidRPr="004868CF">
              <w:rPr>
                <w:rFonts w:eastAsia="等线"/>
                <w:sz w:val="18"/>
                <w:szCs w:val="18"/>
              </w:rPr>
              <w:t xml:space="preserve">12.3 </w:t>
            </w:r>
          </w:p>
        </w:tc>
        <w:tc>
          <w:tcPr>
            <w:tcW w:w="606" w:type="dxa"/>
            <w:shd w:val="clear" w:color="auto" w:fill="auto"/>
            <w:vAlign w:val="bottom"/>
          </w:tcPr>
          <w:p w14:paraId="66E8FE14" w14:textId="77777777" w:rsidR="00966389" w:rsidRPr="004868CF" w:rsidRDefault="00966389" w:rsidP="009344E4">
            <w:pPr>
              <w:jc w:val="center"/>
              <w:rPr>
                <w:sz w:val="18"/>
                <w:szCs w:val="18"/>
              </w:rPr>
            </w:pPr>
            <w:r w:rsidRPr="004868CF">
              <w:rPr>
                <w:rFonts w:eastAsia="等线"/>
                <w:sz w:val="18"/>
                <w:szCs w:val="18"/>
              </w:rPr>
              <w:t xml:space="preserve">4.65 </w:t>
            </w:r>
          </w:p>
        </w:tc>
        <w:tc>
          <w:tcPr>
            <w:tcW w:w="621" w:type="dxa"/>
            <w:shd w:val="clear" w:color="auto" w:fill="auto"/>
            <w:vAlign w:val="bottom"/>
          </w:tcPr>
          <w:p w14:paraId="1368294C" w14:textId="77777777" w:rsidR="00966389" w:rsidRPr="004868CF" w:rsidRDefault="00966389" w:rsidP="009344E4">
            <w:pPr>
              <w:jc w:val="center"/>
              <w:rPr>
                <w:sz w:val="18"/>
                <w:szCs w:val="18"/>
              </w:rPr>
            </w:pPr>
            <w:r w:rsidRPr="004868CF">
              <w:rPr>
                <w:rFonts w:eastAsia="等线"/>
                <w:sz w:val="18"/>
                <w:szCs w:val="18"/>
              </w:rPr>
              <w:t xml:space="preserve">63.6 </w:t>
            </w:r>
          </w:p>
        </w:tc>
        <w:tc>
          <w:tcPr>
            <w:tcW w:w="606" w:type="dxa"/>
            <w:shd w:val="clear" w:color="auto" w:fill="auto"/>
            <w:vAlign w:val="bottom"/>
          </w:tcPr>
          <w:p w14:paraId="1E050EE5" w14:textId="77777777" w:rsidR="00966389" w:rsidRPr="004868CF" w:rsidRDefault="00966389" w:rsidP="009344E4">
            <w:pPr>
              <w:jc w:val="center"/>
              <w:rPr>
                <w:sz w:val="18"/>
                <w:szCs w:val="18"/>
              </w:rPr>
            </w:pPr>
            <w:r w:rsidRPr="004868CF">
              <w:rPr>
                <w:rFonts w:eastAsia="等线"/>
                <w:sz w:val="18"/>
                <w:szCs w:val="18"/>
              </w:rPr>
              <w:t xml:space="preserve">25.5 </w:t>
            </w:r>
          </w:p>
        </w:tc>
        <w:tc>
          <w:tcPr>
            <w:tcW w:w="606" w:type="dxa"/>
            <w:shd w:val="clear" w:color="auto" w:fill="auto"/>
            <w:vAlign w:val="bottom"/>
          </w:tcPr>
          <w:p w14:paraId="43192934" w14:textId="77777777" w:rsidR="00966389" w:rsidRPr="004868CF" w:rsidRDefault="00966389" w:rsidP="009344E4">
            <w:pPr>
              <w:jc w:val="center"/>
              <w:rPr>
                <w:sz w:val="18"/>
                <w:szCs w:val="18"/>
              </w:rPr>
            </w:pPr>
            <w:r w:rsidRPr="004868CF">
              <w:rPr>
                <w:rFonts w:eastAsia="等线"/>
                <w:sz w:val="18"/>
                <w:szCs w:val="18"/>
              </w:rPr>
              <w:t xml:space="preserve">127 </w:t>
            </w:r>
          </w:p>
        </w:tc>
        <w:tc>
          <w:tcPr>
            <w:tcW w:w="606" w:type="dxa"/>
            <w:shd w:val="clear" w:color="auto" w:fill="auto"/>
            <w:vAlign w:val="bottom"/>
          </w:tcPr>
          <w:p w14:paraId="374E8AB4" w14:textId="77777777" w:rsidR="00966389" w:rsidRPr="004868CF" w:rsidRDefault="00966389" w:rsidP="009344E4">
            <w:pPr>
              <w:jc w:val="center"/>
              <w:rPr>
                <w:sz w:val="18"/>
                <w:szCs w:val="18"/>
              </w:rPr>
            </w:pPr>
            <w:r w:rsidRPr="004868CF">
              <w:rPr>
                <w:rFonts w:eastAsia="等线"/>
                <w:sz w:val="18"/>
                <w:szCs w:val="18"/>
              </w:rPr>
              <w:t xml:space="preserve">31.1 </w:t>
            </w:r>
          </w:p>
        </w:tc>
        <w:tc>
          <w:tcPr>
            <w:tcW w:w="613" w:type="dxa"/>
            <w:shd w:val="clear" w:color="auto" w:fill="auto"/>
            <w:vAlign w:val="bottom"/>
          </w:tcPr>
          <w:p w14:paraId="5B2BFAEC" w14:textId="77777777" w:rsidR="00966389" w:rsidRPr="004868CF" w:rsidRDefault="00966389" w:rsidP="009344E4">
            <w:pPr>
              <w:jc w:val="center"/>
              <w:rPr>
                <w:sz w:val="18"/>
                <w:szCs w:val="18"/>
              </w:rPr>
            </w:pPr>
            <w:r w:rsidRPr="004868CF">
              <w:rPr>
                <w:rFonts w:eastAsia="等线"/>
                <w:sz w:val="18"/>
                <w:szCs w:val="18"/>
              </w:rPr>
              <w:t xml:space="preserve">308 </w:t>
            </w:r>
          </w:p>
        </w:tc>
        <w:tc>
          <w:tcPr>
            <w:tcW w:w="607" w:type="dxa"/>
            <w:shd w:val="clear" w:color="auto" w:fill="auto"/>
            <w:vAlign w:val="bottom"/>
          </w:tcPr>
          <w:p w14:paraId="41462047" w14:textId="77777777" w:rsidR="00966389" w:rsidRPr="004868CF" w:rsidRDefault="00966389" w:rsidP="009344E4">
            <w:pPr>
              <w:jc w:val="center"/>
              <w:rPr>
                <w:sz w:val="18"/>
                <w:szCs w:val="18"/>
              </w:rPr>
            </w:pPr>
            <w:r w:rsidRPr="004868CF">
              <w:rPr>
                <w:rFonts w:eastAsia="等线"/>
                <w:sz w:val="18"/>
                <w:szCs w:val="18"/>
              </w:rPr>
              <w:t xml:space="preserve">56.3 </w:t>
            </w:r>
          </w:p>
        </w:tc>
        <w:tc>
          <w:tcPr>
            <w:tcW w:w="666" w:type="dxa"/>
            <w:shd w:val="clear" w:color="auto" w:fill="auto"/>
            <w:vAlign w:val="bottom"/>
          </w:tcPr>
          <w:p w14:paraId="3A5116E4" w14:textId="77777777" w:rsidR="00966389" w:rsidRPr="004868CF" w:rsidRDefault="00966389" w:rsidP="009344E4">
            <w:pPr>
              <w:jc w:val="center"/>
              <w:rPr>
                <w:sz w:val="18"/>
                <w:szCs w:val="18"/>
              </w:rPr>
            </w:pPr>
            <w:r w:rsidRPr="004868CF">
              <w:rPr>
                <w:rFonts w:eastAsia="等线"/>
                <w:sz w:val="18"/>
                <w:szCs w:val="18"/>
              </w:rPr>
              <w:t xml:space="preserve">9540 </w:t>
            </w:r>
          </w:p>
        </w:tc>
        <w:tc>
          <w:tcPr>
            <w:tcW w:w="650" w:type="dxa"/>
            <w:shd w:val="clear" w:color="auto" w:fill="auto"/>
            <w:vAlign w:val="bottom"/>
          </w:tcPr>
          <w:p w14:paraId="53E7ED29" w14:textId="77777777" w:rsidR="00966389" w:rsidRPr="004868CF" w:rsidRDefault="00966389" w:rsidP="009344E4">
            <w:pPr>
              <w:jc w:val="center"/>
              <w:rPr>
                <w:sz w:val="18"/>
                <w:szCs w:val="18"/>
              </w:rPr>
            </w:pPr>
            <w:r w:rsidRPr="004868CF">
              <w:rPr>
                <w:rFonts w:eastAsia="等线"/>
                <w:sz w:val="18"/>
                <w:szCs w:val="18"/>
              </w:rPr>
              <w:t xml:space="preserve">1.19 </w:t>
            </w:r>
          </w:p>
        </w:tc>
        <w:tc>
          <w:tcPr>
            <w:tcW w:w="613" w:type="dxa"/>
            <w:shd w:val="clear" w:color="auto" w:fill="auto"/>
            <w:vAlign w:val="bottom"/>
          </w:tcPr>
          <w:p w14:paraId="038230EA" w14:textId="77777777" w:rsidR="00966389" w:rsidRPr="004868CF" w:rsidRDefault="00966389" w:rsidP="009344E4">
            <w:pPr>
              <w:jc w:val="center"/>
              <w:rPr>
                <w:sz w:val="18"/>
                <w:szCs w:val="18"/>
              </w:rPr>
            </w:pPr>
            <w:r w:rsidRPr="004868CF">
              <w:rPr>
                <w:rFonts w:eastAsia="等线"/>
                <w:sz w:val="18"/>
                <w:szCs w:val="18"/>
              </w:rPr>
              <w:t xml:space="preserve">234 </w:t>
            </w:r>
          </w:p>
        </w:tc>
        <w:tc>
          <w:tcPr>
            <w:tcW w:w="613" w:type="dxa"/>
            <w:shd w:val="clear" w:color="auto" w:fill="auto"/>
            <w:vAlign w:val="bottom"/>
          </w:tcPr>
          <w:p w14:paraId="349B2D84" w14:textId="77777777" w:rsidR="00966389" w:rsidRPr="004868CF" w:rsidRDefault="00966389" w:rsidP="009344E4">
            <w:pPr>
              <w:jc w:val="center"/>
              <w:rPr>
                <w:sz w:val="18"/>
                <w:szCs w:val="18"/>
              </w:rPr>
            </w:pPr>
            <w:r w:rsidRPr="004868CF">
              <w:rPr>
                <w:rFonts w:eastAsia="等线"/>
                <w:sz w:val="18"/>
                <w:szCs w:val="18"/>
              </w:rPr>
              <w:t xml:space="preserve">529 </w:t>
            </w:r>
          </w:p>
        </w:tc>
      </w:tr>
      <w:tr w:rsidR="00966389" w:rsidRPr="004868CF" w14:paraId="1D9BBC93" w14:textId="77777777" w:rsidTr="009344E4">
        <w:tc>
          <w:tcPr>
            <w:tcW w:w="608" w:type="dxa"/>
            <w:shd w:val="clear" w:color="auto" w:fill="auto"/>
            <w:vAlign w:val="center"/>
          </w:tcPr>
          <w:p w14:paraId="3E5FD667" w14:textId="77777777" w:rsidR="00966389" w:rsidRPr="004868CF" w:rsidRDefault="00966389" w:rsidP="009344E4">
            <w:pPr>
              <w:jc w:val="center"/>
              <w:rPr>
                <w:sz w:val="18"/>
                <w:szCs w:val="18"/>
              </w:rPr>
            </w:pPr>
            <w:r w:rsidRPr="004868CF">
              <w:rPr>
                <w:rFonts w:hint="eastAsia"/>
                <w:sz w:val="18"/>
                <w:szCs w:val="18"/>
              </w:rPr>
              <w:t>1</w:t>
            </w:r>
            <w:r w:rsidRPr="004868CF">
              <w:rPr>
                <w:sz w:val="18"/>
                <w:szCs w:val="18"/>
              </w:rPr>
              <w:t>5</w:t>
            </w:r>
          </w:p>
        </w:tc>
        <w:tc>
          <w:tcPr>
            <w:tcW w:w="711" w:type="dxa"/>
            <w:shd w:val="clear" w:color="auto" w:fill="auto"/>
            <w:vAlign w:val="center"/>
          </w:tcPr>
          <w:p w14:paraId="7DB0FF29" w14:textId="77777777" w:rsidR="00966389" w:rsidRPr="004868CF" w:rsidRDefault="00966389" w:rsidP="009344E4">
            <w:pPr>
              <w:jc w:val="center"/>
              <w:rPr>
                <w:sz w:val="18"/>
                <w:szCs w:val="18"/>
              </w:rPr>
            </w:pPr>
            <w:r w:rsidRPr="004868CF">
              <w:rPr>
                <w:rFonts w:eastAsia="等线"/>
                <w:sz w:val="18"/>
                <w:szCs w:val="18"/>
              </w:rPr>
              <w:t xml:space="preserve">9.60 </w:t>
            </w:r>
          </w:p>
        </w:tc>
        <w:tc>
          <w:tcPr>
            <w:tcW w:w="612" w:type="dxa"/>
            <w:shd w:val="clear" w:color="auto" w:fill="auto"/>
            <w:vAlign w:val="center"/>
          </w:tcPr>
          <w:p w14:paraId="0A39CE9F" w14:textId="77777777" w:rsidR="00966389" w:rsidRPr="004868CF" w:rsidRDefault="00966389" w:rsidP="009344E4">
            <w:pPr>
              <w:jc w:val="center"/>
              <w:rPr>
                <w:sz w:val="18"/>
                <w:szCs w:val="18"/>
              </w:rPr>
            </w:pPr>
            <w:r w:rsidRPr="004868CF">
              <w:rPr>
                <w:rFonts w:eastAsia="等线"/>
                <w:sz w:val="18"/>
                <w:szCs w:val="18"/>
              </w:rPr>
              <w:t xml:space="preserve">533 </w:t>
            </w:r>
          </w:p>
        </w:tc>
        <w:tc>
          <w:tcPr>
            <w:tcW w:w="606" w:type="dxa"/>
            <w:shd w:val="clear" w:color="auto" w:fill="auto"/>
            <w:vAlign w:val="center"/>
          </w:tcPr>
          <w:p w14:paraId="66B84DA6" w14:textId="77777777" w:rsidR="00966389" w:rsidRPr="004868CF" w:rsidRDefault="00966389" w:rsidP="009344E4">
            <w:pPr>
              <w:jc w:val="center"/>
              <w:rPr>
                <w:sz w:val="18"/>
                <w:szCs w:val="18"/>
              </w:rPr>
            </w:pPr>
            <w:r w:rsidRPr="004868CF">
              <w:rPr>
                <w:rFonts w:eastAsia="等线"/>
                <w:sz w:val="18"/>
                <w:szCs w:val="18"/>
              </w:rPr>
              <w:t xml:space="preserve">1.41 </w:t>
            </w:r>
          </w:p>
        </w:tc>
        <w:tc>
          <w:tcPr>
            <w:tcW w:w="711" w:type="dxa"/>
            <w:shd w:val="clear" w:color="auto" w:fill="auto"/>
            <w:vAlign w:val="center"/>
          </w:tcPr>
          <w:p w14:paraId="4787D9BB" w14:textId="77777777" w:rsidR="00966389" w:rsidRPr="004868CF" w:rsidRDefault="00966389" w:rsidP="009344E4">
            <w:pPr>
              <w:jc w:val="center"/>
              <w:rPr>
                <w:sz w:val="18"/>
                <w:szCs w:val="18"/>
              </w:rPr>
            </w:pPr>
            <w:r w:rsidRPr="004868CF">
              <w:rPr>
                <w:rFonts w:eastAsia="等线"/>
                <w:sz w:val="18"/>
                <w:szCs w:val="18"/>
              </w:rPr>
              <w:t xml:space="preserve">0.043 </w:t>
            </w:r>
          </w:p>
        </w:tc>
        <w:tc>
          <w:tcPr>
            <w:tcW w:w="690" w:type="dxa"/>
            <w:shd w:val="clear" w:color="auto" w:fill="auto"/>
            <w:vAlign w:val="center"/>
          </w:tcPr>
          <w:p w14:paraId="41B8C183" w14:textId="77777777" w:rsidR="00966389" w:rsidRPr="004868CF" w:rsidRDefault="00966389" w:rsidP="009344E4">
            <w:pPr>
              <w:jc w:val="center"/>
              <w:rPr>
                <w:sz w:val="18"/>
                <w:szCs w:val="18"/>
              </w:rPr>
            </w:pPr>
            <w:r w:rsidRPr="004868CF">
              <w:rPr>
                <w:rFonts w:eastAsia="等线"/>
                <w:sz w:val="18"/>
                <w:szCs w:val="18"/>
              </w:rPr>
              <w:t xml:space="preserve">44.0 </w:t>
            </w:r>
          </w:p>
        </w:tc>
        <w:tc>
          <w:tcPr>
            <w:tcW w:w="711" w:type="dxa"/>
            <w:shd w:val="clear" w:color="auto" w:fill="auto"/>
            <w:vAlign w:val="center"/>
          </w:tcPr>
          <w:p w14:paraId="67E48B9D" w14:textId="77777777" w:rsidR="00966389" w:rsidRPr="004868CF" w:rsidRDefault="00966389" w:rsidP="009344E4">
            <w:pPr>
              <w:jc w:val="center"/>
              <w:rPr>
                <w:sz w:val="18"/>
                <w:szCs w:val="18"/>
              </w:rPr>
            </w:pPr>
            <w:r w:rsidRPr="004868CF">
              <w:rPr>
                <w:rFonts w:eastAsia="等线"/>
                <w:sz w:val="18"/>
                <w:szCs w:val="18"/>
              </w:rPr>
              <w:t xml:space="preserve">0.51 </w:t>
            </w:r>
          </w:p>
        </w:tc>
        <w:tc>
          <w:tcPr>
            <w:tcW w:w="711" w:type="dxa"/>
            <w:shd w:val="clear" w:color="auto" w:fill="auto"/>
            <w:vAlign w:val="center"/>
          </w:tcPr>
          <w:p w14:paraId="45CCFBBF" w14:textId="77777777" w:rsidR="00966389" w:rsidRPr="004868CF" w:rsidRDefault="00966389" w:rsidP="009344E4">
            <w:pPr>
              <w:jc w:val="center"/>
              <w:rPr>
                <w:sz w:val="18"/>
                <w:szCs w:val="18"/>
              </w:rPr>
            </w:pPr>
            <w:r w:rsidRPr="004868CF">
              <w:rPr>
                <w:rFonts w:eastAsia="等线"/>
                <w:sz w:val="18"/>
                <w:szCs w:val="18"/>
              </w:rPr>
              <w:t xml:space="preserve">2.21 </w:t>
            </w:r>
          </w:p>
        </w:tc>
        <w:tc>
          <w:tcPr>
            <w:tcW w:w="606" w:type="dxa"/>
            <w:shd w:val="clear" w:color="auto" w:fill="auto"/>
            <w:vAlign w:val="center"/>
          </w:tcPr>
          <w:p w14:paraId="63E2B5F0" w14:textId="77777777" w:rsidR="00966389" w:rsidRPr="004868CF" w:rsidRDefault="00966389" w:rsidP="009344E4">
            <w:pPr>
              <w:jc w:val="center"/>
              <w:rPr>
                <w:sz w:val="18"/>
                <w:szCs w:val="18"/>
              </w:rPr>
            </w:pPr>
            <w:r w:rsidRPr="004868CF">
              <w:rPr>
                <w:rFonts w:eastAsia="等线"/>
                <w:sz w:val="18"/>
                <w:szCs w:val="18"/>
              </w:rPr>
              <w:t xml:space="preserve">3.19 </w:t>
            </w:r>
          </w:p>
        </w:tc>
        <w:tc>
          <w:tcPr>
            <w:tcW w:w="711" w:type="dxa"/>
            <w:shd w:val="clear" w:color="auto" w:fill="auto"/>
            <w:vAlign w:val="center"/>
          </w:tcPr>
          <w:p w14:paraId="0B6A9314" w14:textId="77777777" w:rsidR="00966389" w:rsidRPr="004868CF" w:rsidRDefault="00966389" w:rsidP="009344E4">
            <w:pPr>
              <w:jc w:val="center"/>
              <w:rPr>
                <w:sz w:val="18"/>
                <w:szCs w:val="18"/>
              </w:rPr>
            </w:pPr>
            <w:r w:rsidRPr="004868CF">
              <w:rPr>
                <w:rFonts w:eastAsia="等线"/>
                <w:sz w:val="18"/>
                <w:szCs w:val="18"/>
              </w:rPr>
              <w:t xml:space="preserve">0.96 </w:t>
            </w:r>
          </w:p>
        </w:tc>
        <w:tc>
          <w:tcPr>
            <w:tcW w:w="690" w:type="dxa"/>
            <w:shd w:val="clear" w:color="auto" w:fill="auto"/>
            <w:vAlign w:val="center"/>
          </w:tcPr>
          <w:p w14:paraId="12992668" w14:textId="77777777" w:rsidR="00966389" w:rsidRPr="004868CF" w:rsidRDefault="00966389" w:rsidP="009344E4">
            <w:pPr>
              <w:jc w:val="center"/>
              <w:rPr>
                <w:sz w:val="18"/>
                <w:szCs w:val="18"/>
              </w:rPr>
            </w:pPr>
            <w:r w:rsidRPr="004868CF">
              <w:rPr>
                <w:rFonts w:eastAsia="等线"/>
                <w:sz w:val="18"/>
                <w:szCs w:val="18"/>
              </w:rPr>
              <w:t xml:space="preserve">13.7 </w:t>
            </w:r>
          </w:p>
        </w:tc>
        <w:tc>
          <w:tcPr>
            <w:tcW w:w="606" w:type="dxa"/>
            <w:shd w:val="clear" w:color="auto" w:fill="auto"/>
            <w:vAlign w:val="center"/>
          </w:tcPr>
          <w:p w14:paraId="186329D8" w14:textId="77777777" w:rsidR="00966389" w:rsidRPr="004868CF" w:rsidRDefault="00966389" w:rsidP="009344E4">
            <w:pPr>
              <w:jc w:val="center"/>
              <w:rPr>
                <w:sz w:val="18"/>
                <w:szCs w:val="18"/>
              </w:rPr>
            </w:pPr>
            <w:r w:rsidRPr="004868CF">
              <w:rPr>
                <w:rFonts w:eastAsia="等线"/>
                <w:sz w:val="18"/>
                <w:szCs w:val="18"/>
              </w:rPr>
              <w:t xml:space="preserve">3.98 </w:t>
            </w:r>
          </w:p>
        </w:tc>
        <w:tc>
          <w:tcPr>
            <w:tcW w:w="621" w:type="dxa"/>
            <w:shd w:val="clear" w:color="auto" w:fill="auto"/>
            <w:vAlign w:val="center"/>
          </w:tcPr>
          <w:p w14:paraId="2F48F094" w14:textId="77777777" w:rsidR="00966389" w:rsidRPr="004868CF" w:rsidRDefault="00966389" w:rsidP="009344E4">
            <w:pPr>
              <w:jc w:val="center"/>
              <w:rPr>
                <w:sz w:val="18"/>
                <w:szCs w:val="18"/>
              </w:rPr>
            </w:pPr>
            <w:r w:rsidRPr="004868CF">
              <w:rPr>
                <w:rFonts w:eastAsia="等线"/>
                <w:sz w:val="18"/>
                <w:szCs w:val="18"/>
              </w:rPr>
              <w:t xml:space="preserve">44.4 </w:t>
            </w:r>
          </w:p>
        </w:tc>
        <w:tc>
          <w:tcPr>
            <w:tcW w:w="606" w:type="dxa"/>
            <w:shd w:val="clear" w:color="auto" w:fill="auto"/>
            <w:vAlign w:val="center"/>
          </w:tcPr>
          <w:p w14:paraId="1C421E95" w14:textId="77777777" w:rsidR="00966389" w:rsidRPr="004868CF" w:rsidRDefault="00966389" w:rsidP="009344E4">
            <w:pPr>
              <w:jc w:val="center"/>
              <w:rPr>
                <w:sz w:val="18"/>
                <w:szCs w:val="18"/>
              </w:rPr>
            </w:pPr>
            <w:r w:rsidRPr="004868CF">
              <w:rPr>
                <w:rFonts w:eastAsia="等线"/>
                <w:sz w:val="18"/>
                <w:szCs w:val="18"/>
              </w:rPr>
              <w:t xml:space="preserve">16.2 </w:t>
            </w:r>
          </w:p>
        </w:tc>
        <w:tc>
          <w:tcPr>
            <w:tcW w:w="606" w:type="dxa"/>
            <w:shd w:val="clear" w:color="auto" w:fill="auto"/>
            <w:vAlign w:val="center"/>
          </w:tcPr>
          <w:p w14:paraId="2F9BF22D" w14:textId="77777777" w:rsidR="00966389" w:rsidRPr="004868CF" w:rsidRDefault="00966389" w:rsidP="009344E4">
            <w:pPr>
              <w:jc w:val="center"/>
              <w:rPr>
                <w:sz w:val="18"/>
                <w:szCs w:val="18"/>
              </w:rPr>
            </w:pPr>
            <w:r w:rsidRPr="004868CF">
              <w:rPr>
                <w:rFonts w:eastAsia="等线"/>
                <w:sz w:val="18"/>
                <w:szCs w:val="18"/>
              </w:rPr>
              <w:t xml:space="preserve">76.9 </w:t>
            </w:r>
          </w:p>
        </w:tc>
        <w:tc>
          <w:tcPr>
            <w:tcW w:w="606" w:type="dxa"/>
            <w:shd w:val="clear" w:color="auto" w:fill="auto"/>
            <w:vAlign w:val="center"/>
          </w:tcPr>
          <w:p w14:paraId="0CA67D18" w14:textId="77777777" w:rsidR="00966389" w:rsidRPr="004868CF" w:rsidRDefault="00966389" w:rsidP="009344E4">
            <w:pPr>
              <w:jc w:val="center"/>
              <w:rPr>
                <w:sz w:val="18"/>
                <w:szCs w:val="18"/>
              </w:rPr>
            </w:pPr>
            <w:r w:rsidRPr="004868CF">
              <w:rPr>
                <w:rFonts w:eastAsia="等线"/>
                <w:sz w:val="18"/>
                <w:szCs w:val="18"/>
              </w:rPr>
              <w:t xml:space="preserve">18.7 </w:t>
            </w:r>
          </w:p>
        </w:tc>
        <w:tc>
          <w:tcPr>
            <w:tcW w:w="613" w:type="dxa"/>
            <w:shd w:val="clear" w:color="auto" w:fill="auto"/>
            <w:vAlign w:val="center"/>
          </w:tcPr>
          <w:p w14:paraId="6A19C5E7" w14:textId="77777777" w:rsidR="00966389" w:rsidRPr="004868CF" w:rsidRDefault="00966389" w:rsidP="009344E4">
            <w:pPr>
              <w:jc w:val="center"/>
              <w:rPr>
                <w:sz w:val="18"/>
                <w:szCs w:val="18"/>
              </w:rPr>
            </w:pPr>
            <w:r w:rsidRPr="004868CF">
              <w:rPr>
                <w:rFonts w:eastAsia="等线"/>
                <w:sz w:val="18"/>
                <w:szCs w:val="18"/>
              </w:rPr>
              <w:t xml:space="preserve">193 </w:t>
            </w:r>
          </w:p>
        </w:tc>
        <w:tc>
          <w:tcPr>
            <w:tcW w:w="607" w:type="dxa"/>
            <w:shd w:val="clear" w:color="auto" w:fill="auto"/>
            <w:vAlign w:val="center"/>
          </w:tcPr>
          <w:p w14:paraId="79CA13FE" w14:textId="77777777" w:rsidR="00966389" w:rsidRPr="004868CF" w:rsidRDefault="00966389" w:rsidP="009344E4">
            <w:pPr>
              <w:jc w:val="center"/>
              <w:rPr>
                <w:sz w:val="18"/>
                <w:szCs w:val="18"/>
              </w:rPr>
            </w:pPr>
            <w:r w:rsidRPr="004868CF">
              <w:rPr>
                <w:rFonts w:eastAsia="等线"/>
                <w:sz w:val="18"/>
                <w:szCs w:val="18"/>
              </w:rPr>
              <w:t xml:space="preserve">37.3 </w:t>
            </w:r>
          </w:p>
        </w:tc>
        <w:tc>
          <w:tcPr>
            <w:tcW w:w="666" w:type="dxa"/>
            <w:shd w:val="clear" w:color="auto" w:fill="auto"/>
            <w:vAlign w:val="center"/>
          </w:tcPr>
          <w:p w14:paraId="586DF8C0" w14:textId="77777777" w:rsidR="00966389" w:rsidRPr="004868CF" w:rsidRDefault="00966389" w:rsidP="009344E4">
            <w:pPr>
              <w:jc w:val="center"/>
              <w:rPr>
                <w:sz w:val="18"/>
                <w:szCs w:val="18"/>
              </w:rPr>
            </w:pPr>
            <w:r w:rsidRPr="004868CF">
              <w:rPr>
                <w:rFonts w:eastAsia="等线"/>
                <w:sz w:val="18"/>
                <w:szCs w:val="18"/>
              </w:rPr>
              <w:t xml:space="preserve">9476 </w:t>
            </w:r>
          </w:p>
        </w:tc>
        <w:tc>
          <w:tcPr>
            <w:tcW w:w="650" w:type="dxa"/>
            <w:shd w:val="clear" w:color="auto" w:fill="auto"/>
            <w:vAlign w:val="center"/>
          </w:tcPr>
          <w:p w14:paraId="0DECB2CC" w14:textId="77777777" w:rsidR="00966389" w:rsidRPr="004868CF" w:rsidRDefault="00966389" w:rsidP="009344E4">
            <w:pPr>
              <w:jc w:val="center"/>
              <w:rPr>
                <w:sz w:val="18"/>
                <w:szCs w:val="18"/>
              </w:rPr>
            </w:pPr>
            <w:r w:rsidRPr="004868CF">
              <w:rPr>
                <w:rFonts w:eastAsia="等线"/>
                <w:sz w:val="18"/>
                <w:szCs w:val="18"/>
              </w:rPr>
              <w:t xml:space="preserve">0.50 </w:t>
            </w:r>
          </w:p>
        </w:tc>
        <w:tc>
          <w:tcPr>
            <w:tcW w:w="613" w:type="dxa"/>
            <w:shd w:val="clear" w:color="auto" w:fill="auto"/>
            <w:vAlign w:val="center"/>
          </w:tcPr>
          <w:p w14:paraId="4C93F5CE" w14:textId="77777777" w:rsidR="00966389" w:rsidRPr="004868CF" w:rsidRDefault="00966389" w:rsidP="009344E4">
            <w:pPr>
              <w:jc w:val="center"/>
              <w:rPr>
                <w:sz w:val="18"/>
                <w:szCs w:val="18"/>
              </w:rPr>
            </w:pPr>
            <w:r w:rsidRPr="004868CF">
              <w:rPr>
                <w:rFonts w:eastAsia="等线"/>
                <w:sz w:val="18"/>
                <w:szCs w:val="18"/>
              </w:rPr>
              <w:t xml:space="preserve">249 </w:t>
            </w:r>
          </w:p>
        </w:tc>
        <w:tc>
          <w:tcPr>
            <w:tcW w:w="613" w:type="dxa"/>
            <w:shd w:val="clear" w:color="auto" w:fill="auto"/>
            <w:vAlign w:val="center"/>
          </w:tcPr>
          <w:p w14:paraId="6349B46E" w14:textId="77777777" w:rsidR="00966389" w:rsidRPr="004868CF" w:rsidRDefault="00966389" w:rsidP="009344E4">
            <w:pPr>
              <w:jc w:val="center"/>
              <w:rPr>
                <w:sz w:val="18"/>
                <w:szCs w:val="18"/>
              </w:rPr>
            </w:pPr>
            <w:r w:rsidRPr="004868CF">
              <w:rPr>
                <w:rFonts w:eastAsia="等线"/>
                <w:sz w:val="18"/>
                <w:szCs w:val="18"/>
              </w:rPr>
              <w:t xml:space="preserve">234 </w:t>
            </w:r>
          </w:p>
        </w:tc>
      </w:tr>
      <w:tr w:rsidR="00966389" w:rsidRPr="004868CF" w14:paraId="2888ACE0" w14:textId="77777777" w:rsidTr="009344E4">
        <w:tc>
          <w:tcPr>
            <w:tcW w:w="608" w:type="dxa"/>
            <w:shd w:val="clear" w:color="auto" w:fill="auto"/>
            <w:vAlign w:val="center"/>
          </w:tcPr>
          <w:p w14:paraId="7A9E1A5B" w14:textId="77777777" w:rsidR="00966389" w:rsidRPr="004868CF" w:rsidRDefault="00966389" w:rsidP="009344E4">
            <w:pPr>
              <w:jc w:val="center"/>
              <w:rPr>
                <w:sz w:val="18"/>
                <w:szCs w:val="18"/>
              </w:rPr>
            </w:pPr>
            <w:r w:rsidRPr="004868CF">
              <w:rPr>
                <w:rFonts w:hint="eastAsia"/>
                <w:sz w:val="18"/>
                <w:szCs w:val="18"/>
              </w:rPr>
              <w:t>1</w:t>
            </w:r>
            <w:r w:rsidRPr="004868CF">
              <w:rPr>
                <w:sz w:val="18"/>
                <w:szCs w:val="18"/>
              </w:rPr>
              <w:t>6</w:t>
            </w:r>
          </w:p>
        </w:tc>
        <w:tc>
          <w:tcPr>
            <w:tcW w:w="711" w:type="dxa"/>
            <w:shd w:val="clear" w:color="auto" w:fill="auto"/>
            <w:vAlign w:val="center"/>
          </w:tcPr>
          <w:p w14:paraId="1E6615CA" w14:textId="77777777" w:rsidR="00966389" w:rsidRPr="004868CF" w:rsidRDefault="00966389" w:rsidP="009344E4">
            <w:pPr>
              <w:jc w:val="center"/>
              <w:rPr>
                <w:sz w:val="18"/>
                <w:szCs w:val="18"/>
              </w:rPr>
            </w:pPr>
            <w:r w:rsidRPr="004868CF">
              <w:rPr>
                <w:rFonts w:eastAsia="等线"/>
                <w:sz w:val="18"/>
                <w:szCs w:val="18"/>
              </w:rPr>
              <w:t xml:space="preserve">13.2 </w:t>
            </w:r>
          </w:p>
        </w:tc>
        <w:tc>
          <w:tcPr>
            <w:tcW w:w="612" w:type="dxa"/>
            <w:shd w:val="clear" w:color="auto" w:fill="auto"/>
            <w:vAlign w:val="center"/>
          </w:tcPr>
          <w:p w14:paraId="4D5E9C41" w14:textId="77777777" w:rsidR="00966389" w:rsidRPr="004868CF" w:rsidRDefault="00966389" w:rsidP="009344E4">
            <w:pPr>
              <w:jc w:val="center"/>
              <w:rPr>
                <w:sz w:val="18"/>
                <w:szCs w:val="18"/>
              </w:rPr>
            </w:pPr>
            <w:r w:rsidRPr="004868CF">
              <w:rPr>
                <w:rFonts w:eastAsia="等线"/>
                <w:sz w:val="18"/>
                <w:szCs w:val="18"/>
              </w:rPr>
              <w:t xml:space="preserve">553 </w:t>
            </w:r>
          </w:p>
        </w:tc>
        <w:tc>
          <w:tcPr>
            <w:tcW w:w="606" w:type="dxa"/>
            <w:shd w:val="clear" w:color="auto" w:fill="auto"/>
            <w:vAlign w:val="center"/>
          </w:tcPr>
          <w:p w14:paraId="419D5A75" w14:textId="77777777" w:rsidR="00966389" w:rsidRPr="004868CF" w:rsidRDefault="00966389" w:rsidP="009344E4">
            <w:pPr>
              <w:jc w:val="center"/>
              <w:rPr>
                <w:sz w:val="18"/>
                <w:szCs w:val="18"/>
              </w:rPr>
            </w:pPr>
            <w:r w:rsidRPr="004868CF">
              <w:rPr>
                <w:rFonts w:eastAsia="等线"/>
                <w:sz w:val="18"/>
                <w:szCs w:val="18"/>
              </w:rPr>
              <w:t xml:space="preserve">0.77 </w:t>
            </w:r>
          </w:p>
        </w:tc>
        <w:tc>
          <w:tcPr>
            <w:tcW w:w="711" w:type="dxa"/>
            <w:shd w:val="clear" w:color="auto" w:fill="auto"/>
            <w:vAlign w:val="center"/>
          </w:tcPr>
          <w:p w14:paraId="4CA4031C" w14:textId="77777777" w:rsidR="00966389" w:rsidRPr="004868CF" w:rsidRDefault="00966389" w:rsidP="009344E4">
            <w:pPr>
              <w:jc w:val="center"/>
              <w:rPr>
                <w:sz w:val="18"/>
                <w:szCs w:val="18"/>
              </w:rPr>
            </w:pPr>
            <w:r w:rsidRPr="004868CF">
              <w:rPr>
                <w:rFonts w:eastAsia="等线"/>
                <w:color w:val="FFFFFF"/>
                <w:sz w:val="18"/>
                <w:szCs w:val="18"/>
              </w:rPr>
              <w:t xml:space="preserve">0.0000 </w:t>
            </w:r>
          </w:p>
        </w:tc>
        <w:tc>
          <w:tcPr>
            <w:tcW w:w="690" w:type="dxa"/>
            <w:shd w:val="clear" w:color="auto" w:fill="auto"/>
            <w:vAlign w:val="center"/>
          </w:tcPr>
          <w:p w14:paraId="4B182363" w14:textId="77777777" w:rsidR="00966389" w:rsidRPr="004868CF" w:rsidRDefault="00966389" w:rsidP="009344E4">
            <w:pPr>
              <w:jc w:val="center"/>
              <w:rPr>
                <w:sz w:val="18"/>
                <w:szCs w:val="18"/>
              </w:rPr>
            </w:pPr>
            <w:r w:rsidRPr="004868CF">
              <w:rPr>
                <w:rFonts w:eastAsia="等线"/>
                <w:sz w:val="18"/>
                <w:szCs w:val="18"/>
              </w:rPr>
              <w:t xml:space="preserve">9.22 </w:t>
            </w:r>
          </w:p>
        </w:tc>
        <w:tc>
          <w:tcPr>
            <w:tcW w:w="711" w:type="dxa"/>
            <w:shd w:val="clear" w:color="auto" w:fill="auto"/>
            <w:vAlign w:val="center"/>
          </w:tcPr>
          <w:p w14:paraId="78125B1D" w14:textId="77777777" w:rsidR="00966389" w:rsidRPr="004868CF" w:rsidRDefault="00966389" w:rsidP="009344E4">
            <w:pPr>
              <w:jc w:val="center"/>
              <w:rPr>
                <w:sz w:val="18"/>
                <w:szCs w:val="18"/>
              </w:rPr>
            </w:pPr>
            <w:r w:rsidRPr="004868CF">
              <w:rPr>
                <w:rFonts w:eastAsia="等线"/>
                <w:sz w:val="18"/>
                <w:szCs w:val="18"/>
              </w:rPr>
              <w:t xml:space="preserve">0.39 </w:t>
            </w:r>
          </w:p>
        </w:tc>
        <w:tc>
          <w:tcPr>
            <w:tcW w:w="711" w:type="dxa"/>
            <w:shd w:val="clear" w:color="auto" w:fill="auto"/>
            <w:vAlign w:val="center"/>
          </w:tcPr>
          <w:p w14:paraId="733E52AE" w14:textId="77777777" w:rsidR="00966389" w:rsidRPr="004868CF" w:rsidRDefault="00966389" w:rsidP="009344E4">
            <w:pPr>
              <w:jc w:val="center"/>
              <w:rPr>
                <w:sz w:val="18"/>
                <w:szCs w:val="18"/>
              </w:rPr>
            </w:pPr>
            <w:r w:rsidRPr="004868CF">
              <w:rPr>
                <w:rFonts w:eastAsia="等线"/>
                <w:sz w:val="18"/>
                <w:szCs w:val="18"/>
              </w:rPr>
              <w:t xml:space="preserve">2.51 </w:t>
            </w:r>
          </w:p>
        </w:tc>
        <w:tc>
          <w:tcPr>
            <w:tcW w:w="606" w:type="dxa"/>
            <w:shd w:val="clear" w:color="auto" w:fill="auto"/>
            <w:vAlign w:val="center"/>
          </w:tcPr>
          <w:p w14:paraId="38F6D3D3" w14:textId="77777777" w:rsidR="00966389" w:rsidRPr="004868CF" w:rsidRDefault="00966389" w:rsidP="009344E4">
            <w:pPr>
              <w:jc w:val="center"/>
              <w:rPr>
                <w:sz w:val="18"/>
                <w:szCs w:val="18"/>
              </w:rPr>
            </w:pPr>
            <w:r w:rsidRPr="004868CF">
              <w:rPr>
                <w:rFonts w:eastAsia="等线"/>
                <w:sz w:val="18"/>
                <w:szCs w:val="18"/>
              </w:rPr>
              <w:t xml:space="preserve">3.98 </w:t>
            </w:r>
          </w:p>
        </w:tc>
        <w:tc>
          <w:tcPr>
            <w:tcW w:w="711" w:type="dxa"/>
            <w:shd w:val="clear" w:color="auto" w:fill="auto"/>
            <w:vAlign w:val="center"/>
          </w:tcPr>
          <w:p w14:paraId="70290DCE" w14:textId="77777777" w:rsidR="00966389" w:rsidRPr="004868CF" w:rsidRDefault="00966389" w:rsidP="009344E4">
            <w:pPr>
              <w:jc w:val="center"/>
              <w:rPr>
                <w:sz w:val="18"/>
                <w:szCs w:val="18"/>
              </w:rPr>
            </w:pPr>
            <w:r w:rsidRPr="004868CF">
              <w:rPr>
                <w:rFonts w:eastAsia="等线"/>
                <w:sz w:val="18"/>
                <w:szCs w:val="18"/>
              </w:rPr>
              <w:t xml:space="preserve">0.36 </w:t>
            </w:r>
          </w:p>
        </w:tc>
        <w:tc>
          <w:tcPr>
            <w:tcW w:w="690" w:type="dxa"/>
            <w:shd w:val="clear" w:color="auto" w:fill="auto"/>
            <w:vAlign w:val="center"/>
          </w:tcPr>
          <w:p w14:paraId="720394F7" w14:textId="77777777" w:rsidR="00966389" w:rsidRPr="004868CF" w:rsidRDefault="00966389" w:rsidP="009344E4">
            <w:pPr>
              <w:jc w:val="center"/>
              <w:rPr>
                <w:sz w:val="18"/>
                <w:szCs w:val="18"/>
              </w:rPr>
            </w:pPr>
            <w:r w:rsidRPr="004868CF">
              <w:rPr>
                <w:rFonts w:eastAsia="等线"/>
                <w:sz w:val="18"/>
                <w:szCs w:val="18"/>
              </w:rPr>
              <w:t xml:space="preserve">16.2 </w:t>
            </w:r>
          </w:p>
        </w:tc>
        <w:tc>
          <w:tcPr>
            <w:tcW w:w="606" w:type="dxa"/>
            <w:shd w:val="clear" w:color="auto" w:fill="auto"/>
            <w:vAlign w:val="center"/>
          </w:tcPr>
          <w:p w14:paraId="0E76AEC3" w14:textId="77777777" w:rsidR="00966389" w:rsidRPr="004868CF" w:rsidRDefault="00966389" w:rsidP="009344E4">
            <w:pPr>
              <w:jc w:val="center"/>
              <w:rPr>
                <w:sz w:val="18"/>
                <w:szCs w:val="18"/>
              </w:rPr>
            </w:pPr>
            <w:r w:rsidRPr="004868CF">
              <w:rPr>
                <w:rFonts w:eastAsia="等线"/>
                <w:sz w:val="18"/>
                <w:szCs w:val="18"/>
              </w:rPr>
              <w:t xml:space="preserve">5.08 </w:t>
            </w:r>
          </w:p>
        </w:tc>
        <w:tc>
          <w:tcPr>
            <w:tcW w:w="621" w:type="dxa"/>
            <w:shd w:val="clear" w:color="auto" w:fill="auto"/>
            <w:vAlign w:val="center"/>
          </w:tcPr>
          <w:p w14:paraId="7A1B1905" w14:textId="77777777" w:rsidR="00966389" w:rsidRPr="004868CF" w:rsidRDefault="00966389" w:rsidP="009344E4">
            <w:pPr>
              <w:jc w:val="center"/>
              <w:rPr>
                <w:sz w:val="18"/>
                <w:szCs w:val="18"/>
              </w:rPr>
            </w:pPr>
            <w:r w:rsidRPr="004868CF">
              <w:rPr>
                <w:rFonts w:eastAsia="等线"/>
                <w:sz w:val="18"/>
                <w:szCs w:val="18"/>
              </w:rPr>
              <w:t xml:space="preserve">56.5 </w:t>
            </w:r>
          </w:p>
        </w:tc>
        <w:tc>
          <w:tcPr>
            <w:tcW w:w="606" w:type="dxa"/>
            <w:shd w:val="clear" w:color="auto" w:fill="auto"/>
            <w:vAlign w:val="center"/>
          </w:tcPr>
          <w:p w14:paraId="7C9BDF21" w14:textId="77777777" w:rsidR="00966389" w:rsidRPr="004868CF" w:rsidRDefault="00966389" w:rsidP="009344E4">
            <w:pPr>
              <w:jc w:val="center"/>
              <w:rPr>
                <w:sz w:val="18"/>
                <w:szCs w:val="18"/>
              </w:rPr>
            </w:pPr>
            <w:r w:rsidRPr="004868CF">
              <w:rPr>
                <w:rFonts w:eastAsia="等线"/>
                <w:sz w:val="18"/>
                <w:szCs w:val="18"/>
              </w:rPr>
              <w:t xml:space="preserve">19.3 </w:t>
            </w:r>
          </w:p>
        </w:tc>
        <w:tc>
          <w:tcPr>
            <w:tcW w:w="606" w:type="dxa"/>
            <w:shd w:val="clear" w:color="auto" w:fill="auto"/>
            <w:vAlign w:val="center"/>
          </w:tcPr>
          <w:p w14:paraId="02CC012F" w14:textId="77777777" w:rsidR="00966389" w:rsidRPr="004868CF" w:rsidRDefault="00966389" w:rsidP="009344E4">
            <w:pPr>
              <w:jc w:val="center"/>
              <w:rPr>
                <w:sz w:val="18"/>
                <w:szCs w:val="18"/>
              </w:rPr>
            </w:pPr>
            <w:r w:rsidRPr="004868CF">
              <w:rPr>
                <w:rFonts w:eastAsia="等线"/>
                <w:sz w:val="18"/>
                <w:szCs w:val="18"/>
              </w:rPr>
              <w:t xml:space="preserve">83.9 </w:t>
            </w:r>
          </w:p>
        </w:tc>
        <w:tc>
          <w:tcPr>
            <w:tcW w:w="606" w:type="dxa"/>
            <w:shd w:val="clear" w:color="auto" w:fill="auto"/>
            <w:vAlign w:val="center"/>
          </w:tcPr>
          <w:p w14:paraId="675615DA" w14:textId="77777777" w:rsidR="00966389" w:rsidRPr="004868CF" w:rsidRDefault="00966389" w:rsidP="009344E4">
            <w:pPr>
              <w:jc w:val="center"/>
              <w:rPr>
                <w:sz w:val="18"/>
                <w:szCs w:val="18"/>
              </w:rPr>
            </w:pPr>
            <w:r w:rsidRPr="004868CF">
              <w:rPr>
                <w:rFonts w:eastAsia="等线"/>
                <w:sz w:val="18"/>
                <w:szCs w:val="18"/>
              </w:rPr>
              <w:t xml:space="preserve">18.1 </w:t>
            </w:r>
          </w:p>
        </w:tc>
        <w:tc>
          <w:tcPr>
            <w:tcW w:w="613" w:type="dxa"/>
            <w:shd w:val="clear" w:color="auto" w:fill="auto"/>
            <w:vAlign w:val="center"/>
          </w:tcPr>
          <w:p w14:paraId="6C914BB9" w14:textId="77777777" w:rsidR="00966389" w:rsidRPr="004868CF" w:rsidRDefault="00966389" w:rsidP="009344E4">
            <w:pPr>
              <w:jc w:val="center"/>
              <w:rPr>
                <w:sz w:val="18"/>
                <w:szCs w:val="18"/>
              </w:rPr>
            </w:pPr>
            <w:r w:rsidRPr="004868CF">
              <w:rPr>
                <w:rFonts w:eastAsia="等线"/>
                <w:sz w:val="18"/>
                <w:szCs w:val="18"/>
              </w:rPr>
              <w:t xml:space="preserve">172 </w:t>
            </w:r>
          </w:p>
        </w:tc>
        <w:tc>
          <w:tcPr>
            <w:tcW w:w="607" w:type="dxa"/>
            <w:shd w:val="clear" w:color="auto" w:fill="auto"/>
            <w:vAlign w:val="center"/>
          </w:tcPr>
          <w:p w14:paraId="1D12EEE5" w14:textId="77777777" w:rsidR="00966389" w:rsidRPr="004868CF" w:rsidRDefault="00966389" w:rsidP="009344E4">
            <w:pPr>
              <w:jc w:val="center"/>
              <w:rPr>
                <w:sz w:val="18"/>
                <w:szCs w:val="18"/>
              </w:rPr>
            </w:pPr>
            <w:r w:rsidRPr="004868CF">
              <w:rPr>
                <w:rFonts w:eastAsia="等线"/>
                <w:sz w:val="18"/>
                <w:szCs w:val="18"/>
              </w:rPr>
              <w:t xml:space="preserve">30.5 </w:t>
            </w:r>
          </w:p>
        </w:tc>
        <w:tc>
          <w:tcPr>
            <w:tcW w:w="666" w:type="dxa"/>
            <w:shd w:val="clear" w:color="auto" w:fill="auto"/>
            <w:vAlign w:val="center"/>
          </w:tcPr>
          <w:p w14:paraId="7A63963D" w14:textId="77777777" w:rsidR="00966389" w:rsidRPr="004868CF" w:rsidRDefault="00966389" w:rsidP="009344E4">
            <w:pPr>
              <w:jc w:val="center"/>
              <w:rPr>
                <w:sz w:val="18"/>
                <w:szCs w:val="18"/>
              </w:rPr>
            </w:pPr>
            <w:r w:rsidRPr="004868CF">
              <w:rPr>
                <w:rFonts w:eastAsia="等线"/>
                <w:sz w:val="18"/>
                <w:szCs w:val="18"/>
              </w:rPr>
              <w:t xml:space="preserve">7040 </w:t>
            </w:r>
          </w:p>
        </w:tc>
        <w:tc>
          <w:tcPr>
            <w:tcW w:w="650" w:type="dxa"/>
            <w:shd w:val="clear" w:color="auto" w:fill="auto"/>
            <w:vAlign w:val="center"/>
          </w:tcPr>
          <w:p w14:paraId="59879433" w14:textId="77777777" w:rsidR="00966389" w:rsidRPr="004868CF" w:rsidRDefault="00966389" w:rsidP="009344E4">
            <w:pPr>
              <w:jc w:val="center"/>
              <w:rPr>
                <w:sz w:val="18"/>
                <w:szCs w:val="18"/>
              </w:rPr>
            </w:pPr>
            <w:r w:rsidRPr="004868CF">
              <w:rPr>
                <w:rFonts w:eastAsia="等线"/>
                <w:sz w:val="18"/>
                <w:szCs w:val="18"/>
              </w:rPr>
              <w:t xml:space="preserve">0.30 </w:t>
            </w:r>
          </w:p>
        </w:tc>
        <w:tc>
          <w:tcPr>
            <w:tcW w:w="613" w:type="dxa"/>
            <w:shd w:val="clear" w:color="auto" w:fill="auto"/>
            <w:vAlign w:val="center"/>
          </w:tcPr>
          <w:p w14:paraId="414D540D" w14:textId="77777777" w:rsidR="00966389" w:rsidRPr="004868CF" w:rsidRDefault="00966389" w:rsidP="009344E4">
            <w:pPr>
              <w:jc w:val="center"/>
              <w:rPr>
                <w:sz w:val="18"/>
                <w:szCs w:val="18"/>
              </w:rPr>
            </w:pPr>
            <w:r w:rsidRPr="004868CF">
              <w:rPr>
                <w:rFonts w:eastAsia="等线"/>
                <w:sz w:val="18"/>
                <w:szCs w:val="18"/>
              </w:rPr>
              <w:t xml:space="preserve">40.6 </w:t>
            </w:r>
          </w:p>
        </w:tc>
        <w:tc>
          <w:tcPr>
            <w:tcW w:w="613" w:type="dxa"/>
            <w:shd w:val="clear" w:color="auto" w:fill="auto"/>
            <w:vAlign w:val="center"/>
          </w:tcPr>
          <w:p w14:paraId="4E9E434C" w14:textId="77777777" w:rsidR="00966389" w:rsidRPr="004868CF" w:rsidRDefault="00966389" w:rsidP="009344E4">
            <w:pPr>
              <w:jc w:val="center"/>
              <w:rPr>
                <w:sz w:val="18"/>
                <w:szCs w:val="18"/>
              </w:rPr>
            </w:pPr>
            <w:r w:rsidRPr="004868CF">
              <w:rPr>
                <w:rFonts w:eastAsia="等线"/>
                <w:sz w:val="18"/>
                <w:szCs w:val="18"/>
              </w:rPr>
              <w:t xml:space="preserve">78.2 </w:t>
            </w:r>
          </w:p>
        </w:tc>
      </w:tr>
      <w:tr w:rsidR="00966389" w:rsidRPr="004868CF" w14:paraId="08663912" w14:textId="77777777" w:rsidTr="009344E4">
        <w:tc>
          <w:tcPr>
            <w:tcW w:w="608" w:type="dxa"/>
            <w:shd w:val="clear" w:color="auto" w:fill="auto"/>
            <w:vAlign w:val="center"/>
          </w:tcPr>
          <w:p w14:paraId="1E5CE74B" w14:textId="77777777" w:rsidR="00966389" w:rsidRPr="004868CF" w:rsidRDefault="00966389" w:rsidP="009344E4">
            <w:pPr>
              <w:jc w:val="center"/>
              <w:rPr>
                <w:sz w:val="18"/>
                <w:szCs w:val="18"/>
              </w:rPr>
            </w:pPr>
            <w:r w:rsidRPr="004868CF">
              <w:rPr>
                <w:rFonts w:hint="eastAsia"/>
                <w:sz w:val="18"/>
                <w:szCs w:val="18"/>
              </w:rPr>
              <w:t>1</w:t>
            </w:r>
            <w:r w:rsidRPr="004868CF">
              <w:rPr>
                <w:sz w:val="18"/>
                <w:szCs w:val="18"/>
              </w:rPr>
              <w:t>7</w:t>
            </w:r>
          </w:p>
        </w:tc>
        <w:tc>
          <w:tcPr>
            <w:tcW w:w="711" w:type="dxa"/>
            <w:shd w:val="clear" w:color="auto" w:fill="auto"/>
            <w:vAlign w:val="bottom"/>
          </w:tcPr>
          <w:p w14:paraId="6D21DA85" w14:textId="77777777" w:rsidR="00966389" w:rsidRPr="004868CF" w:rsidRDefault="00966389" w:rsidP="009344E4">
            <w:pPr>
              <w:jc w:val="center"/>
              <w:rPr>
                <w:sz w:val="18"/>
                <w:szCs w:val="18"/>
              </w:rPr>
            </w:pPr>
            <w:r w:rsidRPr="004868CF">
              <w:rPr>
                <w:rFonts w:eastAsia="等线"/>
                <w:sz w:val="18"/>
                <w:szCs w:val="18"/>
              </w:rPr>
              <w:t xml:space="preserve">3.09 </w:t>
            </w:r>
          </w:p>
        </w:tc>
        <w:tc>
          <w:tcPr>
            <w:tcW w:w="612" w:type="dxa"/>
            <w:shd w:val="clear" w:color="auto" w:fill="auto"/>
            <w:vAlign w:val="bottom"/>
          </w:tcPr>
          <w:p w14:paraId="46C91BF3" w14:textId="77777777" w:rsidR="00966389" w:rsidRPr="004868CF" w:rsidRDefault="00966389" w:rsidP="009344E4">
            <w:pPr>
              <w:jc w:val="center"/>
              <w:rPr>
                <w:sz w:val="18"/>
                <w:szCs w:val="18"/>
              </w:rPr>
            </w:pPr>
            <w:r w:rsidRPr="004868CF">
              <w:rPr>
                <w:rFonts w:eastAsia="等线"/>
                <w:sz w:val="18"/>
                <w:szCs w:val="18"/>
              </w:rPr>
              <w:t xml:space="preserve">890 </w:t>
            </w:r>
          </w:p>
        </w:tc>
        <w:tc>
          <w:tcPr>
            <w:tcW w:w="606" w:type="dxa"/>
            <w:shd w:val="clear" w:color="auto" w:fill="auto"/>
            <w:vAlign w:val="bottom"/>
          </w:tcPr>
          <w:p w14:paraId="2C420807" w14:textId="77777777" w:rsidR="00966389" w:rsidRPr="004868CF" w:rsidRDefault="00966389" w:rsidP="009344E4">
            <w:pPr>
              <w:jc w:val="center"/>
              <w:rPr>
                <w:sz w:val="18"/>
                <w:szCs w:val="18"/>
              </w:rPr>
            </w:pPr>
            <w:r w:rsidRPr="004868CF">
              <w:rPr>
                <w:rFonts w:eastAsia="等线"/>
                <w:sz w:val="18"/>
                <w:szCs w:val="18"/>
              </w:rPr>
              <w:t xml:space="preserve">3.56 </w:t>
            </w:r>
          </w:p>
        </w:tc>
        <w:tc>
          <w:tcPr>
            <w:tcW w:w="711" w:type="dxa"/>
            <w:shd w:val="clear" w:color="auto" w:fill="auto"/>
            <w:vAlign w:val="bottom"/>
          </w:tcPr>
          <w:p w14:paraId="7C3ACAB5" w14:textId="77777777" w:rsidR="00966389" w:rsidRPr="004868CF" w:rsidRDefault="00966389" w:rsidP="009344E4">
            <w:pPr>
              <w:jc w:val="center"/>
              <w:rPr>
                <w:sz w:val="18"/>
                <w:szCs w:val="18"/>
              </w:rPr>
            </w:pPr>
            <w:r w:rsidRPr="004868CF">
              <w:rPr>
                <w:rFonts w:eastAsia="等线"/>
                <w:sz w:val="18"/>
                <w:szCs w:val="18"/>
              </w:rPr>
              <w:t xml:space="preserve">0.11 </w:t>
            </w:r>
          </w:p>
        </w:tc>
        <w:tc>
          <w:tcPr>
            <w:tcW w:w="690" w:type="dxa"/>
            <w:shd w:val="clear" w:color="auto" w:fill="auto"/>
            <w:vAlign w:val="bottom"/>
          </w:tcPr>
          <w:p w14:paraId="767F7D9B" w14:textId="77777777" w:rsidR="00966389" w:rsidRPr="004868CF" w:rsidRDefault="00966389" w:rsidP="009344E4">
            <w:pPr>
              <w:jc w:val="center"/>
              <w:rPr>
                <w:sz w:val="18"/>
                <w:szCs w:val="18"/>
              </w:rPr>
            </w:pPr>
            <w:r w:rsidRPr="004868CF">
              <w:rPr>
                <w:rFonts w:eastAsia="等线"/>
                <w:sz w:val="18"/>
                <w:szCs w:val="18"/>
              </w:rPr>
              <w:t xml:space="preserve">44.8 </w:t>
            </w:r>
          </w:p>
        </w:tc>
        <w:tc>
          <w:tcPr>
            <w:tcW w:w="711" w:type="dxa"/>
            <w:shd w:val="clear" w:color="auto" w:fill="auto"/>
            <w:vAlign w:val="bottom"/>
          </w:tcPr>
          <w:p w14:paraId="1402AD41" w14:textId="77777777" w:rsidR="00966389" w:rsidRPr="004868CF" w:rsidRDefault="00966389" w:rsidP="009344E4">
            <w:pPr>
              <w:jc w:val="center"/>
              <w:rPr>
                <w:sz w:val="18"/>
                <w:szCs w:val="18"/>
              </w:rPr>
            </w:pPr>
            <w:r w:rsidRPr="004868CF">
              <w:rPr>
                <w:rFonts w:eastAsia="等线"/>
                <w:sz w:val="18"/>
                <w:szCs w:val="18"/>
              </w:rPr>
              <w:t xml:space="preserve">0.44 </w:t>
            </w:r>
          </w:p>
        </w:tc>
        <w:tc>
          <w:tcPr>
            <w:tcW w:w="711" w:type="dxa"/>
            <w:shd w:val="clear" w:color="auto" w:fill="auto"/>
            <w:vAlign w:val="bottom"/>
          </w:tcPr>
          <w:p w14:paraId="45BD5986" w14:textId="77777777" w:rsidR="00966389" w:rsidRPr="004868CF" w:rsidRDefault="00966389" w:rsidP="009344E4">
            <w:pPr>
              <w:jc w:val="center"/>
              <w:rPr>
                <w:sz w:val="18"/>
                <w:szCs w:val="18"/>
              </w:rPr>
            </w:pPr>
            <w:r w:rsidRPr="004868CF">
              <w:rPr>
                <w:rFonts w:eastAsia="等线"/>
                <w:sz w:val="18"/>
                <w:szCs w:val="18"/>
              </w:rPr>
              <w:t xml:space="preserve">1.83 </w:t>
            </w:r>
          </w:p>
        </w:tc>
        <w:tc>
          <w:tcPr>
            <w:tcW w:w="606" w:type="dxa"/>
            <w:shd w:val="clear" w:color="auto" w:fill="auto"/>
            <w:vAlign w:val="bottom"/>
          </w:tcPr>
          <w:p w14:paraId="0C204B64" w14:textId="77777777" w:rsidR="00966389" w:rsidRPr="004868CF" w:rsidRDefault="00966389" w:rsidP="009344E4">
            <w:pPr>
              <w:jc w:val="center"/>
              <w:rPr>
                <w:sz w:val="18"/>
                <w:szCs w:val="18"/>
              </w:rPr>
            </w:pPr>
            <w:r w:rsidRPr="004868CF">
              <w:rPr>
                <w:rFonts w:eastAsia="等线"/>
                <w:sz w:val="18"/>
                <w:szCs w:val="18"/>
              </w:rPr>
              <w:t xml:space="preserve">3.39 </w:t>
            </w:r>
          </w:p>
        </w:tc>
        <w:tc>
          <w:tcPr>
            <w:tcW w:w="711" w:type="dxa"/>
            <w:shd w:val="clear" w:color="auto" w:fill="auto"/>
            <w:vAlign w:val="bottom"/>
          </w:tcPr>
          <w:p w14:paraId="4DF8E969" w14:textId="77777777" w:rsidR="00966389" w:rsidRPr="004868CF" w:rsidRDefault="00966389" w:rsidP="009344E4">
            <w:pPr>
              <w:jc w:val="center"/>
              <w:rPr>
                <w:sz w:val="18"/>
                <w:szCs w:val="18"/>
              </w:rPr>
            </w:pPr>
            <w:r w:rsidRPr="004868CF">
              <w:rPr>
                <w:rFonts w:eastAsia="等线"/>
                <w:sz w:val="18"/>
                <w:szCs w:val="18"/>
              </w:rPr>
              <w:t xml:space="preserve">1.57 </w:t>
            </w:r>
          </w:p>
        </w:tc>
        <w:tc>
          <w:tcPr>
            <w:tcW w:w="690" w:type="dxa"/>
            <w:shd w:val="clear" w:color="auto" w:fill="auto"/>
            <w:vAlign w:val="bottom"/>
          </w:tcPr>
          <w:p w14:paraId="611F2FD1" w14:textId="77777777" w:rsidR="00966389" w:rsidRPr="004868CF" w:rsidRDefault="00966389" w:rsidP="009344E4">
            <w:pPr>
              <w:jc w:val="center"/>
              <w:rPr>
                <w:sz w:val="18"/>
                <w:szCs w:val="18"/>
              </w:rPr>
            </w:pPr>
            <w:r w:rsidRPr="004868CF">
              <w:rPr>
                <w:rFonts w:eastAsia="等线"/>
                <w:sz w:val="18"/>
                <w:szCs w:val="18"/>
              </w:rPr>
              <w:t xml:space="preserve">16.5 </w:t>
            </w:r>
          </w:p>
        </w:tc>
        <w:tc>
          <w:tcPr>
            <w:tcW w:w="606" w:type="dxa"/>
            <w:shd w:val="clear" w:color="auto" w:fill="auto"/>
            <w:vAlign w:val="bottom"/>
          </w:tcPr>
          <w:p w14:paraId="047A5A7E" w14:textId="77777777" w:rsidR="00966389" w:rsidRPr="004868CF" w:rsidRDefault="00966389" w:rsidP="009344E4">
            <w:pPr>
              <w:jc w:val="center"/>
              <w:rPr>
                <w:sz w:val="18"/>
                <w:szCs w:val="18"/>
              </w:rPr>
            </w:pPr>
            <w:r w:rsidRPr="004868CF">
              <w:rPr>
                <w:rFonts w:eastAsia="等线"/>
                <w:sz w:val="18"/>
                <w:szCs w:val="18"/>
              </w:rPr>
              <w:t xml:space="preserve">5.21 </w:t>
            </w:r>
          </w:p>
        </w:tc>
        <w:tc>
          <w:tcPr>
            <w:tcW w:w="621" w:type="dxa"/>
            <w:shd w:val="clear" w:color="auto" w:fill="auto"/>
            <w:vAlign w:val="bottom"/>
          </w:tcPr>
          <w:p w14:paraId="64EE4706" w14:textId="77777777" w:rsidR="00966389" w:rsidRPr="004868CF" w:rsidRDefault="00966389" w:rsidP="009344E4">
            <w:pPr>
              <w:jc w:val="center"/>
              <w:rPr>
                <w:sz w:val="18"/>
                <w:szCs w:val="18"/>
              </w:rPr>
            </w:pPr>
            <w:r w:rsidRPr="004868CF">
              <w:rPr>
                <w:rFonts w:eastAsia="等线"/>
                <w:sz w:val="18"/>
                <w:szCs w:val="18"/>
              </w:rPr>
              <w:t xml:space="preserve">66.8 </w:t>
            </w:r>
          </w:p>
        </w:tc>
        <w:tc>
          <w:tcPr>
            <w:tcW w:w="606" w:type="dxa"/>
            <w:shd w:val="clear" w:color="auto" w:fill="auto"/>
            <w:vAlign w:val="bottom"/>
          </w:tcPr>
          <w:p w14:paraId="24279450" w14:textId="77777777" w:rsidR="00966389" w:rsidRPr="004868CF" w:rsidRDefault="00966389" w:rsidP="009344E4">
            <w:pPr>
              <w:jc w:val="center"/>
              <w:rPr>
                <w:sz w:val="18"/>
                <w:szCs w:val="18"/>
              </w:rPr>
            </w:pPr>
            <w:r w:rsidRPr="004868CF">
              <w:rPr>
                <w:rFonts w:eastAsia="等线"/>
                <w:sz w:val="18"/>
                <w:szCs w:val="18"/>
              </w:rPr>
              <w:t xml:space="preserve">26.3 </w:t>
            </w:r>
          </w:p>
        </w:tc>
        <w:tc>
          <w:tcPr>
            <w:tcW w:w="606" w:type="dxa"/>
            <w:shd w:val="clear" w:color="auto" w:fill="auto"/>
            <w:vAlign w:val="bottom"/>
          </w:tcPr>
          <w:p w14:paraId="1D718074" w14:textId="77777777" w:rsidR="00966389" w:rsidRPr="004868CF" w:rsidRDefault="00966389" w:rsidP="009344E4">
            <w:pPr>
              <w:jc w:val="center"/>
              <w:rPr>
                <w:sz w:val="18"/>
                <w:szCs w:val="18"/>
              </w:rPr>
            </w:pPr>
            <w:r w:rsidRPr="004868CF">
              <w:rPr>
                <w:rFonts w:eastAsia="等线"/>
                <w:sz w:val="18"/>
                <w:szCs w:val="18"/>
              </w:rPr>
              <w:t xml:space="preserve">132 </w:t>
            </w:r>
          </w:p>
        </w:tc>
        <w:tc>
          <w:tcPr>
            <w:tcW w:w="606" w:type="dxa"/>
            <w:shd w:val="clear" w:color="auto" w:fill="auto"/>
            <w:vAlign w:val="bottom"/>
          </w:tcPr>
          <w:p w14:paraId="2659AF3E" w14:textId="77777777" w:rsidR="00966389" w:rsidRPr="004868CF" w:rsidRDefault="00966389" w:rsidP="009344E4">
            <w:pPr>
              <w:jc w:val="center"/>
              <w:rPr>
                <w:sz w:val="18"/>
                <w:szCs w:val="18"/>
              </w:rPr>
            </w:pPr>
            <w:r w:rsidRPr="004868CF">
              <w:rPr>
                <w:rFonts w:eastAsia="等线"/>
                <w:sz w:val="18"/>
                <w:szCs w:val="18"/>
              </w:rPr>
              <w:t xml:space="preserve">34.7 </w:t>
            </w:r>
          </w:p>
        </w:tc>
        <w:tc>
          <w:tcPr>
            <w:tcW w:w="613" w:type="dxa"/>
            <w:shd w:val="clear" w:color="auto" w:fill="auto"/>
            <w:vAlign w:val="bottom"/>
          </w:tcPr>
          <w:p w14:paraId="59A4B3D7" w14:textId="77777777" w:rsidR="00966389" w:rsidRPr="004868CF" w:rsidRDefault="00966389" w:rsidP="009344E4">
            <w:pPr>
              <w:jc w:val="center"/>
              <w:rPr>
                <w:sz w:val="18"/>
                <w:szCs w:val="18"/>
              </w:rPr>
            </w:pPr>
            <w:r w:rsidRPr="004868CF">
              <w:rPr>
                <w:rFonts w:eastAsia="等线"/>
                <w:sz w:val="18"/>
                <w:szCs w:val="18"/>
              </w:rPr>
              <w:t xml:space="preserve">374 </w:t>
            </w:r>
          </w:p>
        </w:tc>
        <w:tc>
          <w:tcPr>
            <w:tcW w:w="607" w:type="dxa"/>
            <w:shd w:val="clear" w:color="auto" w:fill="auto"/>
            <w:vAlign w:val="bottom"/>
          </w:tcPr>
          <w:p w14:paraId="1E94228A" w14:textId="77777777" w:rsidR="00966389" w:rsidRPr="004868CF" w:rsidRDefault="00966389" w:rsidP="009344E4">
            <w:pPr>
              <w:jc w:val="center"/>
              <w:rPr>
                <w:sz w:val="18"/>
                <w:szCs w:val="18"/>
              </w:rPr>
            </w:pPr>
            <w:r w:rsidRPr="004868CF">
              <w:rPr>
                <w:rFonts w:eastAsia="等线"/>
                <w:sz w:val="18"/>
                <w:szCs w:val="18"/>
              </w:rPr>
              <w:t xml:space="preserve">72.6 </w:t>
            </w:r>
          </w:p>
        </w:tc>
        <w:tc>
          <w:tcPr>
            <w:tcW w:w="666" w:type="dxa"/>
            <w:shd w:val="clear" w:color="auto" w:fill="auto"/>
            <w:vAlign w:val="bottom"/>
          </w:tcPr>
          <w:p w14:paraId="33FDBD09" w14:textId="77777777" w:rsidR="00966389" w:rsidRPr="004868CF" w:rsidRDefault="00966389" w:rsidP="009344E4">
            <w:pPr>
              <w:jc w:val="center"/>
              <w:rPr>
                <w:sz w:val="18"/>
                <w:szCs w:val="18"/>
              </w:rPr>
            </w:pPr>
            <w:r w:rsidRPr="004868CF">
              <w:rPr>
                <w:rFonts w:eastAsia="等线"/>
                <w:sz w:val="18"/>
                <w:szCs w:val="18"/>
              </w:rPr>
              <w:t xml:space="preserve">10548 </w:t>
            </w:r>
          </w:p>
        </w:tc>
        <w:tc>
          <w:tcPr>
            <w:tcW w:w="650" w:type="dxa"/>
            <w:shd w:val="clear" w:color="auto" w:fill="auto"/>
            <w:vAlign w:val="bottom"/>
          </w:tcPr>
          <w:p w14:paraId="2849BEE3" w14:textId="77777777" w:rsidR="00966389" w:rsidRPr="004868CF" w:rsidRDefault="00966389" w:rsidP="009344E4">
            <w:pPr>
              <w:jc w:val="center"/>
              <w:rPr>
                <w:sz w:val="18"/>
                <w:szCs w:val="18"/>
              </w:rPr>
            </w:pPr>
            <w:r w:rsidRPr="004868CF">
              <w:rPr>
                <w:rFonts w:eastAsia="等线"/>
                <w:sz w:val="18"/>
                <w:szCs w:val="18"/>
              </w:rPr>
              <w:t xml:space="preserve">0.97 </w:t>
            </w:r>
          </w:p>
        </w:tc>
        <w:tc>
          <w:tcPr>
            <w:tcW w:w="613" w:type="dxa"/>
            <w:shd w:val="clear" w:color="auto" w:fill="auto"/>
            <w:vAlign w:val="bottom"/>
          </w:tcPr>
          <w:p w14:paraId="302CE248" w14:textId="77777777" w:rsidR="00966389" w:rsidRPr="004868CF" w:rsidRDefault="00966389" w:rsidP="009344E4">
            <w:pPr>
              <w:jc w:val="center"/>
              <w:rPr>
                <w:sz w:val="18"/>
                <w:szCs w:val="18"/>
              </w:rPr>
            </w:pPr>
            <w:r w:rsidRPr="004868CF">
              <w:rPr>
                <w:rFonts w:eastAsia="等线"/>
                <w:sz w:val="18"/>
                <w:szCs w:val="18"/>
              </w:rPr>
              <w:t xml:space="preserve">440 </w:t>
            </w:r>
          </w:p>
        </w:tc>
        <w:tc>
          <w:tcPr>
            <w:tcW w:w="613" w:type="dxa"/>
            <w:shd w:val="clear" w:color="auto" w:fill="auto"/>
            <w:vAlign w:val="bottom"/>
          </w:tcPr>
          <w:p w14:paraId="44F1B980" w14:textId="77777777" w:rsidR="00966389" w:rsidRPr="004868CF" w:rsidRDefault="00966389" w:rsidP="009344E4">
            <w:pPr>
              <w:jc w:val="center"/>
              <w:rPr>
                <w:sz w:val="18"/>
                <w:szCs w:val="18"/>
              </w:rPr>
            </w:pPr>
            <w:r w:rsidRPr="004868CF">
              <w:rPr>
                <w:rFonts w:eastAsia="等线"/>
                <w:sz w:val="18"/>
                <w:szCs w:val="18"/>
              </w:rPr>
              <w:t xml:space="preserve">740 </w:t>
            </w:r>
          </w:p>
        </w:tc>
      </w:tr>
      <w:tr w:rsidR="00966389" w:rsidRPr="004868CF" w14:paraId="21ADC623" w14:textId="77777777" w:rsidTr="009344E4">
        <w:tc>
          <w:tcPr>
            <w:tcW w:w="608" w:type="dxa"/>
            <w:shd w:val="clear" w:color="auto" w:fill="auto"/>
            <w:vAlign w:val="center"/>
          </w:tcPr>
          <w:p w14:paraId="54A82BA6" w14:textId="77777777" w:rsidR="00966389" w:rsidRPr="004868CF" w:rsidRDefault="00966389" w:rsidP="009344E4">
            <w:pPr>
              <w:jc w:val="center"/>
              <w:rPr>
                <w:sz w:val="18"/>
                <w:szCs w:val="18"/>
              </w:rPr>
            </w:pPr>
            <w:r w:rsidRPr="004868CF">
              <w:rPr>
                <w:rFonts w:hint="eastAsia"/>
                <w:sz w:val="18"/>
                <w:szCs w:val="18"/>
              </w:rPr>
              <w:t>1</w:t>
            </w:r>
            <w:r w:rsidRPr="004868CF">
              <w:rPr>
                <w:sz w:val="18"/>
                <w:szCs w:val="18"/>
              </w:rPr>
              <w:t>8</w:t>
            </w:r>
          </w:p>
        </w:tc>
        <w:tc>
          <w:tcPr>
            <w:tcW w:w="711" w:type="dxa"/>
            <w:shd w:val="clear" w:color="auto" w:fill="auto"/>
            <w:vAlign w:val="bottom"/>
          </w:tcPr>
          <w:p w14:paraId="529F5D6A" w14:textId="77777777" w:rsidR="00966389" w:rsidRPr="004868CF" w:rsidRDefault="00966389" w:rsidP="009344E4">
            <w:pPr>
              <w:jc w:val="center"/>
              <w:rPr>
                <w:sz w:val="18"/>
                <w:szCs w:val="18"/>
              </w:rPr>
            </w:pPr>
            <w:r w:rsidRPr="004868CF">
              <w:rPr>
                <w:rFonts w:eastAsia="等线"/>
                <w:sz w:val="18"/>
                <w:szCs w:val="18"/>
              </w:rPr>
              <w:t xml:space="preserve">18.5 </w:t>
            </w:r>
          </w:p>
        </w:tc>
        <w:tc>
          <w:tcPr>
            <w:tcW w:w="612" w:type="dxa"/>
            <w:shd w:val="clear" w:color="auto" w:fill="auto"/>
            <w:vAlign w:val="bottom"/>
          </w:tcPr>
          <w:p w14:paraId="46CF8ABE" w14:textId="77777777" w:rsidR="00966389" w:rsidRPr="004868CF" w:rsidRDefault="00966389" w:rsidP="009344E4">
            <w:pPr>
              <w:jc w:val="center"/>
              <w:rPr>
                <w:sz w:val="18"/>
                <w:szCs w:val="18"/>
              </w:rPr>
            </w:pPr>
            <w:r w:rsidRPr="004868CF">
              <w:rPr>
                <w:rFonts w:eastAsia="等线"/>
                <w:sz w:val="18"/>
                <w:szCs w:val="18"/>
              </w:rPr>
              <w:t xml:space="preserve">2824 </w:t>
            </w:r>
          </w:p>
        </w:tc>
        <w:tc>
          <w:tcPr>
            <w:tcW w:w="606" w:type="dxa"/>
            <w:shd w:val="clear" w:color="auto" w:fill="auto"/>
            <w:vAlign w:val="bottom"/>
          </w:tcPr>
          <w:p w14:paraId="230A6FB2" w14:textId="77777777" w:rsidR="00966389" w:rsidRPr="004868CF" w:rsidRDefault="00966389" w:rsidP="009344E4">
            <w:pPr>
              <w:jc w:val="center"/>
              <w:rPr>
                <w:sz w:val="18"/>
                <w:szCs w:val="18"/>
              </w:rPr>
            </w:pPr>
            <w:r w:rsidRPr="004868CF">
              <w:rPr>
                <w:rFonts w:eastAsia="等线"/>
                <w:sz w:val="18"/>
                <w:szCs w:val="18"/>
              </w:rPr>
              <w:t xml:space="preserve">6.47 </w:t>
            </w:r>
          </w:p>
        </w:tc>
        <w:tc>
          <w:tcPr>
            <w:tcW w:w="711" w:type="dxa"/>
            <w:shd w:val="clear" w:color="auto" w:fill="auto"/>
            <w:vAlign w:val="bottom"/>
          </w:tcPr>
          <w:p w14:paraId="626BBCE1" w14:textId="77777777" w:rsidR="00966389" w:rsidRPr="004868CF" w:rsidRDefault="00966389" w:rsidP="009344E4">
            <w:pPr>
              <w:jc w:val="center"/>
              <w:rPr>
                <w:sz w:val="18"/>
                <w:szCs w:val="18"/>
              </w:rPr>
            </w:pPr>
            <w:r w:rsidRPr="004868CF">
              <w:rPr>
                <w:rFonts w:eastAsia="等线"/>
                <w:sz w:val="18"/>
                <w:szCs w:val="18"/>
              </w:rPr>
              <w:t xml:space="preserve">0.057 </w:t>
            </w:r>
          </w:p>
        </w:tc>
        <w:tc>
          <w:tcPr>
            <w:tcW w:w="690" w:type="dxa"/>
            <w:shd w:val="clear" w:color="auto" w:fill="auto"/>
            <w:vAlign w:val="bottom"/>
          </w:tcPr>
          <w:p w14:paraId="5A39ECF0" w14:textId="77777777" w:rsidR="00966389" w:rsidRPr="004868CF" w:rsidRDefault="00966389" w:rsidP="009344E4">
            <w:pPr>
              <w:jc w:val="center"/>
              <w:rPr>
                <w:sz w:val="18"/>
                <w:szCs w:val="18"/>
              </w:rPr>
            </w:pPr>
            <w:r w:rsidRPr="004868CF">
              <w:rPr>
                <w:rFonts w:eastAsia="等线"/>
                <w:sz w:val="18"/>
                <w:szCs w:val="18"/>
              </w:rPr>
              <w:t xml:space="preserve">15.0 </w:t>
            </w:r>
          </w:p>
        </w:tc>
        <w:tc>
          <w:tcPr>
            <w:tcW w:w="711" w:type="dxa"/>
            <w:shd w:val="clear" w:color="auto" w:fill="auto"/>
            <w:vAlign w:val="bottom"/>
          </w:tcPr>
          <w:p w14:paraId="7B438DEC" w14:textId="77777777" w:rsidR="00966389" w:rsidRPr="004868CF" w:rsidRDefault="00966389" w:rsidP="009344E4">
            <w:pPr>
              <w:jc w:val="center"/>
              <w:rPr>
                <w:sz w:val="18"/>
                <w:szCs w:val="18"/>
              </w:rPr>
            </w:pPr>
            <w:r w:rsidRPr="004868CF">
              <w:rPr>
                <w:rFonts w:eastAsia="等线"/>
                <w:sz w:val="18"/>
                <w:szCs w:val="18"/>
              </w:rPr>
              <w:t xml:space="preserve">1.62 </w:t>
            </w:r>
          </w:p>
        </w:tc>
        <w:tc>
          <w:tcPr>
            <w:tcW w:w="711" w:type="dxa"/>
            <w:shd w:val="clear" w:color="auto" w:fill="auto"/>
            <w:vAlign w:val="bottom"/>
          </w:tcPr>
          <w:p w14:paraId="69A895A9" w14:textId="77777777" w:rsidR="00966389" w:rsidRPr="004868CF" w:rsidRDefault="00966389" w:rsidP="009344E4">
            <w:pPr>
              <w:jc w:val="center"/>
              <w:rPr>
                <w:sz w:val="18"/>
                <w:szCs w:val="18"/>
              </w:rPr>
            </w:pPr>
            <w:r w:rsidRPr="004868CF">
              <w:rPr>
                <w:rFonts w:eastAsia="等线"/>
                <w:sz w:val="18"/>
                <w:szCs w:val="18"/>
              </w:rPr>
              <w:t xml:space="preserve">6.47 </w:t>
            </w:r>
          </w:p>
        </w:tc>
        <w:tc>
          <w:tcPr>
            <w:tcW w:w="606" w:type="dxa"/>
            <w:shd w:val="clear" w:color="auto" w:fill="auto"/>
            <w:vAlign w:val="bottom"/>
          </w:tcPr>
          <w:p w14:paraId="03826936" w14:textId="77777777" w:rsidR="00966389" w:rsidRPr="004868CF" w:rsidRDefault="00966389" w:rsidP="009344E4">
            <w:pPr>
              <w:jc w:val="center"/>
              <w:rPr>
                <w:sz w:val="18"/>
                <w:szCs w:val="18"/>
              </w:rPr>
            </w:pPr>
            <w:r w:rsidRPr="004868CF">
              <w:rPr>
                <w:rFonts w:eastAsia="等线"/>
                <w:sz w:val="18"/>
                <w:szCs w:val="18"/>
              </w:rPr>
              <w:t xml:space="preserve">12.9 </w:t>
            </w:r>
          </w:p>
        </w:tc>
        <w:tc>
          <w:tcPr>
            <w:tcW w:w="711" w:type="dxa"/>
            <w:shd w:val="clear" w:color="auto" w:fill="auto"/>
            <w:vAlign w:val="bottom"/>
          </w:tcPr>
          <w:p w14:paraId="3D0AF6E9" w14:textId="77777777" w:rsidR="00966389" w:rsidRPr="004868CF" w:rsidRDefault="00966389" w:rsidP="009344E4">
            <w:pPr>
              <w:jc w:val="center"/>
              <w:rPr>
                <w:sz w:val="18"/>
                <w:szCs w:val="18"/>
              </w:rPr>
            </w:pPr>
            <w:r w:rsidRPr="004868CF">
              <w:rPr>
                <w:rFonts w:eastAsia="等线"/>
                <w:sz w:val="18"/>
                <w:szCs w:val="18"/>
              </w:rPr>
              <w:t xml:space="preserve">0.97 </w:t>
            </w:r>
          </w:p>
        </w:tc>
        <w:tc>
          <w:tcPr>
            <w:tcW w:w="690" w:type="dxa"/>
            <w:shd w:val="clear" w:color="auto" w:fill="auto"/>
            <w:vAlign w:val="bottom"/>
          </w:tcPr>
          <w:p w14:paraId="68AF2E9F" w14:textId="77777777" w:rsidR="00966389" w:rsidRPr="004868CF" w:rsidRDefault="00966389" w:rsidP="009344E4">
            <w:pPr>
              <w:jc w:val="center"/>
              <w:rPr>
                <w:sz w:val="18"/>
                <w:szCs w:val="18"/>
              </w:rPr>
            </w:pPr>
            <w:r w:rsidRPr="004868CF">
              <w:rPr>
                <w:rFonts w:eastAsia="等线"/>
                <w:sz w:val="18"/>
                <w:szCs w:val="18"/>
              </w:rPr>
              <w:t xml:space="preserve">62.3 </w:t>
            </w:r>
          </w:p>
        </w:tc>
        <w:tc>
          <w:tcPr>
            <w:tcW w:w="606" w:type="dxa"/>
            <w:shd w:val="clear" w:color="auto" w:fill="auto"/>
            <w:vAlign w:val="bottom"/>
          </w:tcPr>
          <w:p w14:paraId="239C6BC5" w14:textId="77777777" w:rsidR="00966389" w:rsidRPr="004868CF" w:rsidRDefault="00966389" w:rsidP="009344E4">
            <w:pPr>
              <w:jc w:val="center"/>
              <w:rPr>
                <w:sz w:val="18"/>
                <w:szCs w:val="18"/>
              </w:rPr>
            </w:pPr>
            <w:r w:rsidRPr="004868CF">
              <w:rPr>
                <w:rFonts w:eastAsia="等线"/>
                <w:sz w:val="18"/>
                <w:szCs w:val="18"/>
              </w:rPr>
              <w:t xml:space="preserve">22.4 </w:t>
            </w:r>
          </w:p>
        </w:tc>
        <w:tc>
          <w:tcPr>
            <w:tcW w:w="621" w:type="dxa"/>
            <w:shd w:val="clear" w:color="auto" w:fill="auto"/>
            <w:vAlign w:val="bottom"/>
          </w:tcPr>
          <w:p w14:paraId="42DF2E85" w14:textId="77777777" w:rsidR="00966389" w:rsidRPr="004868CF" w:rsidRDefault="00966389" w:rsidP="009344E4">
            <w:pPr>
              <w:jc w:val="center"/>
              <w:rPr>
                <w:sz w:val="18"/>
                <w:szCs w:val="18"/>
              </w:rPr>
            </w:pPr>
            <w:r w:rsidRPr="004868CF">
              <w:rPr>
                <w:rFonts w:eastAsia="等线"/>
                <w:sz w:val="18"/>
                <w:szCs w:val="18"/>
              </w:rPr>
              <w:t xml:space="preserve">271 </w:t>
            </w:r>
          </w:p>
        </w:tc>
        <w:tc>
          <w:tcPr>
            <w:tcW w:w="606" w:type="dxa"/>
            <w:shd w:val="clear" w:color="auto" w:fill="auto"/>
            <w:vAlign w:val="bottom"/>
          </w:tcPr>
          <w:p w14:paraId="070888E0" w14:textId="77777777" w:rsidR="00966389" w:rsidRPr="004868CF" w:rsidRDefault="00966389" w:rsidP="009344E4">
            <w:pPr>
              <w:jc w:val="center"/>
              <w:rPr>
                <w:sz w:val="18"/>
                <w:szCs w:val="18"/>
              </w:rPr>
            </w:pPr>
            <w:r w:rsidRPr="004868CF">
              <w:rPr>
                <w:rFonts w:eastAsia="等线"/>
                <w:sz w:val="18"/>
                <w:szCs w:val="18"/>
              </w:rPr>
              <w:t xml:space="preserve">96.5 </w:t>
            </w:r>
          </w:p>
        </w:tc>
        <w:tc>
          <w:tcPr>
            <w:tcW w:w="606" w:type="dxa"/>
            <w:shd w:val="clear" w:color="auto" w:fill="auto"/>
            <w:vAlign w:val="bottom"/>
          </w:tcPr>
          <w:p w14:paraId="6D77A3B5" w14:textId="77777777" w:rsidR="00966389" w:rsidRPr="004868CF" w:rsidRDefault="00966389" w:rsidP="009344E4">
            <w:pPr>
              <w:jc w:val="center"/>
              <w:rPr>
                <w:sz w:val="18"/>
                <w:szCs w:val="18"/>
              </w:rPr>
            </w:pPr>
            <w:r w:rsidRPr="004868CF">
              <w:rPr>
                <w:rFonts w:eastAsia="等线"/>
                <w:sz w:val="18"/>
                <w:szCs w:val="18"/>
              </w:rPr>
              <w:t xml:space="preserve">418 </w:t>
            </w:r>
          </w:p>
        </w:tc>
        <w:tc>
          <w:tcPr>
            <w:tcW w:w="606" w:type="dxa"/>
            <w:shd w:val="clear" w:color="auto" w:fill="auto"/>
            <w:vAlign w:val="bottom"/>
          </w:tcPr>
          <w:p w14:paraId="21D048A6" w14:textId="77777777" w:rsidR="00966389" w:rsidRPr="004868CF" w:rsidRDefault="00966389" w:rsidP="009344E4">
            <w:pPr>
              <w:jc w:val="center"/>
              <w:rPr>
                <w:sz w:val="18"/>
                <w:szCs w:val="18"/>
              </w:rPr>
            </w:pPr>
            <w:r w:rsidRPr="004868CF">
              <w:rPr>
                <w:rFonts w:eastAsia="等线"/>
                <w:sz w:val="18"/>
                <w:szCs w:val="18"/>
              </w:rPr>
              <w:t xml:space="preserve">89.7 </w:t>
            </w:r>
          </w:p>
        </w:tc>
        <w:tc>
          <w:tcPr>
            <w:tcW w:w="613" w:type="dxa"/>
            <w:shd w:val="clear" w:color="auto" w:fill="auto"/>
            <w:vAlign w:val="bottom"/>
          </w:tcPr>
          <w:p w14:paraId="4E7FBF60" w14:textId="77777777" w:rsidR="00966389" w:rsidRPr="004868CF" w:rsidRDefault="00966389" w:rsidP="009344E4">
            <w:pPr>
              <w:jc w:val="center"/>
              <w:rPr>
                <w:sz w:val="18"/>
                <w:szCs w:val="18"/>
              </w:rPr>
            </w:pPr>
            <w:r w:rsidRPr="004868CF">
              <w:rPr>
                <w:rFonts w:eastAsia="等线"/>
                <w:sz w:val="18"/>
                <w:szCs w:val="18"/>
              </w:rPr>
              <w:t xml:space="preserve">803 </w:t>
            </w:r>
          </w:p>
        </w:tc>
        <w:tc>
          <w:tcPr>
            <w:tcW w:w="607" w:type="dxa"/>
            <w:shd w:val="clear" w:color="auto" w:fill="auto"/>
            <w:vAlign w:val="bottom"/>
          </w:tcPr>
          <w:p w14:paraId="15DDB320" w14:textId="77777777" w:rsidR="00966389" w:rsidRPr="004868CF" w:rsidRDefault="00966389" w:rsidP="009344E4">
            <w:pPr>
              <w:jc w:val="center"/>
              <w:rPr>
                <w:sz w:val="18"/>
                <w:szCs w:val="18"/>
              </w:rPr>
            </w:pPr>
            <w:r w:rsidRPr="004868CF">
              <w:rPr>
                <w:rFonts w:eastAsia="等线"/>
                <w:sz w:val="18"/>
                <w:szCs w:val="18"/>
              </w:rPr>
              <w:t xml:space="preserve">130 </w:t>
            </w:r>
          </w:p>
        </w:tc>
        <w:tc>
          <w:tcPr>
            <w:tcW w:w="666" w:type="dxa"/>
            <w:shd w:val="clear" w:color="auto" w:fill="auto"/>
            <w:vAlign w:val="bottom"/>
          </w:tcPr>
          <w:p w14:paraId="752D7FA7" w14:textId="77777777" w:rsidR="00966389" w:rsidRPr="004868CF" w:rsidRDefault="00966389" w:rsidP="009344E4">
            <w:pPr>
              <w:jc w:val="center"/>
              <w:rPr>
                <w:sz w:val="18"/>
                <w:szCs w:val="18"/>
              </w:rPr>
            </w:pPr>
            <w:r w:rsidRPr="004868CF">
              <w:rPr>
                <w:rFonts w:eastAsia="等线"/>
                <w:sz w:val="18"/>
                <w:szCs w:val="18"/>
              </w:rPr>
              <w:t xml:space="preserve">9328 </w:t>
            </w:r>
          </w:p>
        </w:tc>
        <w:tc>
          <w:tcPr>
            <w:tcW w:w="650" w:type="dxa"/>
            <w:shd w:val="clear" w:color="auto" w:fill="auto"/>
            <w:vAlign w:val="bottom"/>
          </w:tcPr>
          <w:p w14:paraId="6D87303D" w14:textId="77777777" w:rsidR="00966389" w:rsidRPr="004868CF" w:rsidRDefault="00966389" w:rsidP="009344E4">
            <w:pPr>
              <w:jc w:val="center"/>
              <w:rPr>
                <w:sz w:val="18"/>
                <w:szCs w:val="18"/>
              </w:rPr>
            </w:pPr>
            <w:r w:rsidRPr="004868CF">
              <w:rPr>
                <w:rFonts w:eastAsia="等线"/>
                <w:sz w:val="18"/>
                <w:szCs w:val="18"/>
              </w:rPr>
              <w:t xml:space="preserve">2.35 </w:t>
            </w:r>
          </w:p>
        </w:tc>
        <w:tc>
          <w:tcPr>
            <w:tcW w:w="613" w:type="dxa"/>
            <w:shd w:val="clear" w:color="auto" w:fill="auto"/>
            <w:vAlign w:val="bottom"/>
          </w:tcPr>
          <w:p w14:paraId="765276B0" w14:textId="77777777" w:rsidR="00966389" w:rsidRPr="004868CF" w:rsidRDefault="00966389" w:rsidP="009344E4">
            <w:pPr>
              <w:jc w:val="center"/>
              <w:rPr>
                <w:sz w:val="18"/>
                <w:szCs w:val="18"/>
              </w:rPr>
            </w:pPr>
            <w:r w:rsidRPr="004868CF">
              <w:rPr>
                <w:rFonts w:eastAsia="等线"/>
                <w:sz w:val="18"/>
                <w:szCs w:val="18"/>
              </w:rPr>
              <w:t xml:space="preserve">770 </w:t>
            </w:r>
          </w:p>
        </w:tc>
        <w:tc>
          <w:tcPr>
            <w:tcW w:w="613" w:type="dxa"/>
            <w:shd w:val="clear" w:color="auto" w:fill="auto"/>
            <w:vAlign w:val="bottom"/>
          </w:tcPr>
          <w:p w14:paraId="54A038BE" w14:textId="77777777" w:rsidR="00966389" w:rsidRPr="004868CF" w:rsidRDefault="00966389" w:rsidP="009344E4">
            <w:pPr>
              <w:jc w:val="center"/>
              <w:rPr>
                <w:sz w:val="18"/>
                <w:szCs w:val="18"/>
              </w:rPr>
            </w:pPr>
            <w:r w:rsidRPr="004868CF">
              <w:rPr>
                <w:rFonts w:eastAsia="等线"/>
                <w:sz w:val="18"/>
                <w:szCs w:val="18"/>
              </w:rPr>
              <w:t xml:space="preserve">687 </w:t>
            </w:r>
          </w:p>
        </w:tc>
      </w:tr>
      <w:tr w:rsidR="00966389" w:rsidRPr="004868CF" w14:paraId="0FE79CB0" w14:textId="77777777" w:rsidTr="009344E4">
        <w:tc>
          <w:tcPr>
            <w:tcW w:w="608" w:type="dxa"/>
            <w:shd w:val="clear" w:color="auto" w:fill="auto"/>
            <w:vAlign w:val="center"/>
          </w:tcPr>
          <w:p w14:paraId="229702E2" w14:textId="77777777" w:rsidR="00966389" w:rsidRPr="004868CF" w:rsidRDefault="00966389" w:rsidP="009344E4">
            <w:pPr>
              <w:jc w:val="center"/>
              <w:rPr>
                <w:sz w:val="18"/>
                <w:szCs w:val="18"/>
              </w:rPr>
            </w:pPr>
            <w:r w:rsidRPr="004868CF">
              <w:rPr>
                <w:rFonts w:hint="eastAsia"/>
                <w:sz w:val="18"/>
                <w:szCs w:val="18"/>
              </w:rPr>
              <w:t>1</w:t>
            </w:r>
            <w:r w:rsidRPr="004868CF">
              <w:rPr>
                <w:sz w:val="18"/>
                <w:szCs w:val="18"/>
              </w:rPr>
              <w:t>9</w:t>
            </w:r>
          </w:p>
        </w:tc>
        <w:tc>
          <w:tcPr>
            <w:tcW w:w="711" w:type="dxa"/>
            <w:shd w:val="clear" w:color="auto" w:fill="auto"/>
            <w:vAlign w:val="center"/>
          </w:tcPr>
          <w:p w14:paraId="16566D99" w14:textId="77777777" w:rsidR="00966389" w:rsidRPr="004868CF" w:rsidRDefault="00966389" w:rsidP="009344E4">
            <w:pPr>
              <w:jc w:val="center"/>
              <w:rPr>
                <w:sz w:val="18"/>
                <w:szCs w:val="18"/>
              </w:rPr>
            </w:pPr>
            <w:r w:rsidRPr="004868CF">
              <w:rPr>
                <w:rFonts w:eastAsia="等线"/>
                <w:sz w:val="18"/>
                <w:szCs w:val="18"/>
              </w:rPr>
              <w:t xml:space="preserve">2.50 </w:t>
            </w:r>
          </w:p>
        </w:tc>
        <w:tc>
          <w:tcPr>
            <w:tcW w:w="612" w:type="dxa"/>
            <w:shd w:val="clear" w:color="auto" w:fill="auto"/>
            <w:vAlign w:val="center"/>
          </w:tcPr>
          <w:p w14:paraId="0CB743BA" w14:textId="77777777" w:rsidR="00966389" w:rsidRPr="004868CF" w:rsidRDefault="00966389" w:rsidP="009344E4">
            <w:pPr>
              <w:jc w:val="center"/>
              <w:rPr>
                <w:sz w:val="18"/>
                <w:szCs w:val="18"/>
              </w:rPr>
            </w:pPr>
            <w:r w:rsidRPr="004868CF">
              <w:rPr>
                <w:rFonts w:eastAsia="等线"/>
                <w:sz w:val="18"/>
                <w:szCs w:val="18"/>
              </w:rPr>
              <w:t xml:space="preserve">331 </w:t>
            </w:r>
          </w:p>
        </w:tc>
        <w:tc>
          <w:tcPr>
            <w:tcW w:w="606" w:type="dxa"/>
            <w:shd w:val="clear" w:color="auto" w:fill="auto"/>
            <w:vAlign w:val="center"/>
          </w:tcPr>
          <w:p w14:paraId="6DADF270" w14:textId="77777777" w:rsidR="00966389" w:rsidRPr="004868CF" w:rsidRDefault="00966389" w:rsidP="009344E4">
            <w:pPr>
              <w:jc w:val="center"/>
              <w:rPr>
                <w:sz w:val="18"/>
                <w:szCs w:val="18"/>
              </w:rPr>
            </w:pPr>
            <w:r w:rsidRPr="004868CF">
              <w:rPr>
                <w:rFonts w:eastAsia="等线"/>
                <w:sz w:val="18"/>
                <w:szCs w:val="18"/>
              </w:rPr>
              <w:t xml:space="preserve">1.35 </w:t>
            </w:r>
          </w:p>
        </w:tc>
        <w:tc>
          <w:tcPr>
            <w:tcW w:w="711" w:type="dxa"/>
            <w:shd w:val="clear" w:color="auto" w:fill="auto"/>
            <w:vAlign w:val="center"/>
          </w:tcPr>
          <w:p w14:paraId="453A918C" w14:textId="77777777" w:rsidR="00966389" w:rsidRPr="004868CF" w:rsidRDefault="00966389" w:rsidP="009344E4">
            <w:pPr>
              <w:jc w:val="center"/>
              <w:rPr>
                <w:sz w:val="18"/>
                <w:szCs w:val="18"/>
              </w:rPr>
            </w:pPr>
            <w:r w:rsidRPr="004868CF">
              <w:rPr>
                <w:rFonts w:eastAsia="等线"/>
                <w:sz w:val="18"/>
                <w:szCs w:val="18"/>
              </w:rPr>
              <w:t xml:space="preserve">0.0050 </w:t>
            </w:r>
          </w:p>
        </w:tc>
        <w:tc>
          <w:tcPr>
            <w:tcW w:w="690" w:type="dxa"/>
            <w:shd w:val="clear" w:color="auto" w:fill="auto"/>
            <w:vAlign w:val="center"/>
          </w:tcPr>
          <w:p w14:paraId="72EE8032" w14:textId="77777777" w:rsidR="00966389" w:rsidRPr="004868CF" w:rsidRDefault="00966389" w:rsidP="009344E4">
            <w:pPr>
              <w:jc w:val="center"/>
              <w:rPr>
                <w:sz w:val="18"/>
                <w:szCs w:val="18"/>
              </w:rPr>
            </w:pPr>
            <w:r w:rsidRPr="004868CF">
              <w:rPr>
                <w:rFonts w:eastAsia="等线"/>
                <w:sz w:val="18"/>
                <w:szCs w:val="18"/>
              </w:rPr>
              <w:t xml:space="preserve">2.12 </w:t>
            </w:r>
          </w:p>
        </w:tc>
        <w:tc>
          <w:tcPr>
            <w:tcW w:w="711" w:type="dxa"/>
            <w:shd w:val="clear" w:color="auto" w:fill="auto"/>
            <w:vAlign w:val="center"/>
          </w:tcPr>
          <w:p w14:paraId="42B90449" w14:textId="77777777" w:rsidR="00966389" w:rsidRPr="004868CF" w:rsidRDefault="00966389" w:rsidP="009344E4">
            <w:pPr>
              <w:jc w:val="center"/>
              <w:rPr>
                <w:sz w:val="18"/>
                <w:szCs w:val="18"/>
              </w:rPr>
            </w:pPr>
            <w:r w:rsidRPr="004868CF">
              <w:rPr>
                <w:rFonts w:eastAsia="等线"/>
                <w:sz w:val="18"/>
                <w:szCs w:val="18"/>
              </w:rPr>
              <w:t xml:space="preserve">0.060 </w:t>
            </w:r>
          </w:p>
        </w:tc>
        <w:tc>
          <w:tcPr>
            <w:tcW w:w="711" w:type="dxa"/>
            <w:shd w:val="clear" w:color="auto" w:fill="auto"/>
            <w:vAlign w:val="center"/>
          </w:tcPr>
          <w:p w14:paraId="4EE643C1" w14:textId="77777777" w:rsidR="00966389" w:rsidRPr="004868CF" w:rsidRDefault="00966389" w:rsidP="009344E4">
            <w:pPr>
              <w:jc w:val="center"/>
              <w:rPr>
                <w:sz w:val="18"/>
                <w:szCs w:val="18"/>
              </w:rPr>
            </w:pPr>
            <w:r w:rsidRPr="004868CF">
              <w:rPr>
                <w:rFonts w:eastAsia="等线"/>
                <w:color w:val="FFFFFF"/>
                <w:sz w:val="18"/>
                <w:szCs w:val="18"/>
              </w:rPr>
              <w:t xml:space="preserve">0.0000 </w:t>
            </w:r>
          </w:p>
        </w:tc>
        <w:tc>
          <w:tcPr>
            <w:tcW w:w="606" w:type="dxa"/>
            <w:shd w:val="clear" w:color="auto" w:fill="auto"/>
            <w:vAlign w:val="center"/>
          </w:tcPr>
          <w:p w14:paraId="72C217C8" w14:textId="77777777" w:rsidR="00966389" w:rsidRPr="004868CF" w:rsidRDefault="00966389" w:rsidP="009344E4">
            <w:pPr>
              <w:jc w:val="center"/>
              <w:rPr>
                <w:sz w:val="18"/>
                <w:szCs w:val="18"/>
              </w:rPr>
            </w:pPr>
            <w:r w:rsidRPr="004868CF">
              <w:rPr>
                <w:rFonts w:eastAsia="等线"/>
                <w:sz w:val="18"/>
                <w:szCs w:val="18"/>
              </w:rPr>
              <w:t xml:space="preserve">0.19 </w:t>
            </w:r>
          </w:p>
        </w:tc>
        <w:tc>
          <w:tcPr>
            <w:tcW w:w="711" w:type="dxa"/>
            <w:shd w:val="clear" w:color="auto" w:fill="auto"/>
            <w:vAlign w:val="center"/>
          </w:tcPr>
          <w:p w14:paraId="1B17373D" w14:textId="77777777" w:rsidR="00966389" w:rsidRPr="004868CF" w:rsidRDefault="00966389" w:rsidP="009344E4">
            <w:pPr>
              <w:jc w:val="center"/>
              <w:rPr>
                <w:sz w:val="18"/>
                <w:szCs w:val="18"/>
              </w:rPr>
            </w:pPr>
            <w:r w:rsidRPr="004868CF">
              <w:rPr>
                <w:rFonts w:eastAsia="等线"/>
                <w:sz w:val="18"/>
                <w:szCs w:val="18"/>
              </w:rPr>
              <w:t xml:space="preserve">0.11 </w:t>
            </w:r>
          </w:p>
        </w:tc>
        <w:tc>
          <w:tcPr>
            <w:tcW w:w="690" w:type="dxa"/>
            <w:shd w:val="clear" w:color="auto" w:fill="auto"/>
            <w:vAlign w:val="center"/>
          </w:tcPr>
          <w:p w14:paraId="64AEE212" w14:textId="77777777" w:rsidR="00966389" w:rsidRPr="004868CF" w:rsidRDefault="00966389" w:rsidP="009344E4">
            <w:pPr>
              <w:jc w:val="center"/>
              <w:rPr>
                <w:sz w:val="18"/>
                <w:szCs w:val="18"/>
              </w:rPr>
            </w:pPr>
            <w:r w:rsidRPr="004868CF">
              <w:rPr>
                <w:rFonts w:eastAsia="等线"/>
                <w:sz w:val="18"/>
                <w:szCs w:val="18"/>
              </w:rPr>
              <w:t xml:space="preserve">2.59 </w:t>
            </w:r>
          </w:p>
        </w:tc>
        <w:tc>
          <w:tcPr>
            <w:tcW w:w="606" w:type="dxa"/>
            <w:shd w:val="clear" w:color="auto" w:fill="auto"/>
            <w:vAlign w:val="center"/>
          </w:tcPr>
          <w:p w14:paraId="2423AE3F" w14:textId="77777777" w:rsidR="00966389" w:rsidRPr="004868CF" w:rsidRDefault="00966389" w:rsidP="009344E4">
            <w:pPr>
              <w:jc w:val="center"/>
              <w:rPr>
                <w:sz w:val="18"/>
                <w:szCs w:val="18"/>
              </w:rPr>
            </w:pPr>
            <w:r w:rsidRPr="004868CF">
              <w:rPr>
                <w:rFonts w:eastAsia="等线"/>
                <w:sz w:val="18"/>
                <w:szCs w:val="18"/>
              </w:rPr>
              <w:t xml:space="preserve">1.15 </w:t>
            </w:r>
          </w:p>
        </w:tc>
        <w:tc>
          <w:tcPr>
            <w:tcW w:w="621" w:type="dxa"/>
            <w:shd w:val="clear" w:color="auto" w:fill="auto"/>
            <w:vAlign w:val="center"/>
          </w:tcPr>
          <w:p w14:paraId="07E07B56" w14:textId="77777777" w:rsidR="00966389" w:rsidRPr="004868CF" w:rsidRDefault="00966389" w:rsidP="009344E4">
            <w:pPr>
              <w:jc w:val="center"/>
              <w:rPr>
                <w:sz w:val="18"/>
                <w:szCs w:val="18"/>
              </w:rPr>
            </w:pPr>
            <w:r w:rsidRPr="004868CF">
              <w:rPr>
                <w:rFonts w:eastAsia="等线"/>
                <w:sz w:val="18"/>
                <w:szCs w:val="18"/>
              </w:rPr>
              <w:t xml:space="preserve">20.4 </w:t>
            </w:r>
          </w:p>
        </w:tc>
        <w:tc>
          <w:tcPr>
            <w:tcW w:w="606" w:type="dxa"/>
            <w:shd w:val="clear" w:color="auto" w:fill="auto"/>
            <w:vAlign w:val="center"/>
          </w:tcPr>
          <w:p w14:paraId="49E83A8E" w14:textId="77777777" w:rsidR="00966389" w:rsidRPr="004868CF" w:rsidRDefault="00966389" w:rsidP="009344E4">
            <w:pPr>
              <w:jc w:val="center"/>
              <w:rPr>
                <w:sz w:val="18"/>
                <w:szCs w:val="18"/>
              </w:rPr>
            </w:pPr>
            <w:r w:rsidRPr="004868CF">
              <w:rPr>
                <w:rFonts w:eastAsia="等线"/>
                <w:sz w:val="18"/>
                <w:szCs w:val="18"/>
              </w:rPr>
              <w:t xml:space="preserve">9.73 </w:t>
            </w:r>
          </w:p>
        </w:tc>
        <w:tc>
          <w:tcPr>
            <w:tcW w:w="606" w:type="dxa"/>
            <w:shd w:val="clear" w:color="auto" w:fill="auto"/>
            <w:vAlign w:val="center"/>
          </w:tcPr>
          <w:p w14:paraId="6D1B28C8" w14:textId="77777777" w:rsidR="00966389" w:rsidRPr="004868CF" w:rsidRDefault="00966389" w:rsidP="009344E4">
            <w:pPr>
              <w:jc w:val="center"/>
              <w:rPr>
                <w:sz w:val="18"/>
                <w:szCs w:val="18"/>
              </w:rPr>
            </w:pPr>
            <w:r w:rsidRPr="004868CF">
              <w:rPr>
                <w:rFonts w:eastAsia="等线"/>
                <w:sz w:val="18"/>
                <w:szCs w:val="18"/>
              </w:rPr>
              <w:t xml:space="preserve">57.2 </w:t>
            </w:r>
          </w:p>
        </w:tc>
        <w:tc>
          <w:tcPr>
            <w:tcW w:w="606" w:type="dxa"/>
            <w:shd w:val="clear" w:color="auto" w:fill="auto"/>
            <w:vAlign w:val="center"/>
          </w:tcPr>
          <w:p w14:paraId="45F880A2" w14:textId="77777777" w:rsidR="00966389" w:rsidRPr="004868CF" w:rsidRDefault="00966389" w:rsidP="009344E4">
            <w:pPr>
              <w:jc w:val="center"/>
              <w:rPr>
                <w:sz w:val="18"/>
                <w:szCs w:val="18"/>
              </w:rPr>
            </w:pPr>
            <w:r w:rsidRPr="004868CF">
              <w:rPr>
                <w:rFonts w:eastAsia="等线"/>
                <w:sz w:val="18"/>
                <w:szCs w:val="18"/>
              </w:rPr>
              <w:t xml:space="preserve">16.4 </w:t>
            </w:r>
          </w:p>
        </w:tc>
        <w:tc>
          <w:tcPr>
            <w:tcW w:w="613" w:type="dxa"/>
            <w:shd w:val="clear" w:color="auto" w:fill="auto"/>
            <w:vAlign w:val="center"/>
          </w:tcPr>
          <w:p w14:paraId="696BA9FB" w14:textId="77777777" w:rsidR="00966389" w:rsidRPr="004868CF" w:rsidRDefault="00966389" w:rsidP="009344E4">
            <w:pPr>
              <w:jc w:val="center"/>
              <w:rPr>
                <w:sz w:val="18"/>
                <w:szCs w:val="18"/>
              </w:rPr>
            </w:pPr>
            <w:r w:rsidRPr="004868CF">
              <w:rPr>
                <w:rFonts w:eastAsia="等线"/>
                <w:sz w:val="18"/>
                <w:szCs w:val="18"/>
              </w:rPr>
              <w:t xml:space="preserve">193 </w:t>
            </w:r>
          </w:p>
        </w:tc>
        <w:tc>
          <w:tcPr>
            <w:tcW w:w="607" w:type="dxa"/>
            <w:shd w:val="clear" w:color="auto" w:fill="auto"/>
            <w:vAlign w:val="center"/>
          </w:tcPr>
          <w:p w14:paraId="6264E7EF" w14:textId="77777777" w:rsidR="00966389" w:rsidRPr="004868CF" w:rsidRDefault="00966389" w:rsidP="009344E4">
            <w:pPr>
              <w:jc w:val="center"/>
              <w:rPr>
                <w:sz w:val="18"/>
                <w:szCs w:val="18"/>
              </w:rPr>
            </w:pPr>
            <w:r w:rsidRPr="004868CF">
              <w:rPr>
                <w:rFonts w:eastAsia="等线"/>
                <w:sz w:val="18"/>
                <w:szCs w:val="18"/>
              </w:rPr>
              <w:t xml:space="preserve">40.2 </w:t>
            </w:r>
          </w:p>
        </w:tc>
        <w:tc>
          <w:tcPr>
            <w:tcW w:w="666" w:type="dxa"/>
            <w:shd w:val="clear" w:color="auto" w:fill="auto"/>
            <w:vAlign w:val="center"/>
          </w:tcPr>
          <w:p w14:paraId="5422AF4A" w14:textId="77777777" w:rsidR="00966389" w:rsidRPr="004868CF" w:rsidRDefault="00966389" w:rsidP="009344E4">
            <w:pPr>
              <w:jc w:val="center"/>
              <w:rPr>
                <w:sz w:val="18"/>
                <w:szCs w:val="18"/>
              </w:rPr>
            </w:pPr>
            <w:r w:rsidRPr="004868CF">
              <w:rPr>
                <w:rFonts w:eastAsia="等线"/>
                <w:sz w:val="18"/>
                <w:szCs w:val="18"/>
              </w:rPr>
              <w:t xml:space="preserve">11119 </w:t>
            </w:r>
          </w:p>
        </w:tc>
        <w:tc>
          <w:tcPr>
            <w:tcW w:w="650" w:type="dxa"/>
            <w:shd w:val="clear" w:color="auto" w:fill="auto"/>
            <w:vAlign w:val="center"/>
          </w:tcPr>
          <w:p w14:paraId="51AB8033" w14:textId="77777777" w:rsidR="00966389" w:rsidRPr="004868CF" w:rsidRDefault="00966389" w:rsidP="009344E4">
            <w:pPr>
              <w:jc w:val="center"/>
              <w:rPr>
                <w:sz w:val="18"/>
                <w:szCs w:val="18"/>
              </w:rPr>
            </w:pPr>
            <w:r w:rsidRPr="004868CF">
              <w:rPr>
                <w:rFonts w:eastAsia="等线"/>
                <w:sz w:val="18"/>
                <w:szCs w:val="18"/>
              </w:rPr>
              <w:t xml:space="preserve">0.93 </w:t>
            </w:r>
          </w:p>
        </w:tc>
        <w:tc>
          <w:tcPr>
            <w:tcW w:w="613" w:type="dxa"/>
            <w:shd w:val="clear" w:color="auto" w:fill="auto"/>
            <w:vAlign w:val="center"/>
          </w:tcPr>
          <w:p w14:paraId="3B6207F5" w14:textId="77777777" w:rsidR="00966389" w:rsidRPr="004868CF" w:rsidRDefault="00966389" w:rsidP="009344E4">
            <w:pPr>
              <w:jc w:val="center"/>
              <w:rPr>
                <w:sz w:val="18"/>
                <w:szCs w:val="18"/>
              </w:rPr>
            </w:pPr>
            <w:r w:rsidRPr="004868CF">
              <w:rPr>
                <w:rFonts w:eastAsia="等线"/>
                <w:sz w:val="18"/>
                <w:szCs w:val="18"/>
              </w:rPr>
              <w:t xml:space="preserve">21.1 </w:t>
            </w:r>
          </w:p>
        </w:tc>
        <w:tc>
          <w:tcPr>
            <w:tcW w:w="613" w:type="dxa"/>
            <w:shd w:val="clear" w:color="auto" w:fill="auto"/>
            <w:vAlign w:val="center"/>
          </w:tcPr>
          <w:p w14:paraId="3AD81D44" w14:textId="77777777" w:rsidR="00966389" w:rsidRPr="004868CF" w:rsidRDefault="00966389" w:rsidP="009344E4">
            <w:pPr>
              <w:jc w:val="center"/>
              <w:rPr>
                <w:sz w:val="18"/>
                <w:szCs w:val="18"/>
              </w:rPr>
            </w:pPr>
            <w:r w:rsidRPr="004868CF">
              <w:rPr>
                <w:rFonts w:eastAsia="等线"/>
                <w:sz w:val="18"/>
                <w:szCs w:val="18"/>
              </w:rPr>
              <w:t xml:space="preserve">362 </w:t>
            </w:r>
          </w:p>
        </w:tc>
      </w:tr>
      <w:tr w:rsidR="00966389" w:rsidRPr="004868CF" w14:paraId="259EE116" w14:textId="77777777" w:rsidTr="009344E4">
        <w:tc>
          <w:tcPr>
            <w:tcW w:w="608" w:type="dxa"/>
            <w:shd w:val="clear" w:color="auto" w:fill="auto"/>
            <w:vAlign w:val="center"/>
          </w:tcPr>
          <w:p w14:paraId="4372BD64" w14:textId="77777777" w:rsidR="00966389" w:rsidRPr="004868CF" w:rsidRDefault="00966389" w:rsidP="009344E4">
            <w:pPr>
              <w:jc w:val="center"/>
              <w:rPr>
                <w:sz w:val="18"/>
                <w:szCs w:val="18"/>
              </w:rPr>
            </w:pPr>
            <w:r w:rsidRPr="004868CF">
              <w:rPr>
                <w:rFonts w:hint="eastAsia"/>
                <w:sz w:val="18"/>
                <w:szCs w:val="18"/>
              </w:rPr>
              <w:t>2</w:t>
            </w:r>
            <w:r w:rsidRPr="004868CF">
              <w:rPr>
                <w:sz w:val="18"/>
                <w:szCs w:val="18"/>
              </w:rPr>
              <w:t>0</w:t>
            </w:r>
          </w:p>
        </w:tc>
        <w:tc>
          <w:tcPr>
            <w:tcW w:w="711" w:type="dxa"/>
            <w:shd w:val="clear" w:color="auto" w:fill="auto"/>
            <w:vAlign w:val="center"/>
          </w:tcPr>
          <w:p w14:paraId="23D87AAC" w14:textId="77777777" w:rsidR="00966389" w:rsidRPr="004868CF" w:rsidRDefault="00966389" w:rsidP="009344E4">
            <w:pPr>
              <w:jc w:val="center"/>
              <w:rPr>
                <w:sz w:val="18"/>
                <w:szCs w:val="18"/>
              </w:rPr>
            </w:pPr>
            <w:r w:rsidRPr="004868CF">
              <w:rPr>
                <w:rFonts w:eastAsia="等线"/>
                <w:sz w:val="18"/>
                <w:szCs w:val="18"/>
              </w:rPr>
              <w:t xml:space="preserve">8.96 </w:t>
            </w:r>
          </w:p>
        </w:tc>
        <w:tc>
          <w:tcPr>
            <w:tcW w:w="612" w:type="dxa"/>
            <w:shd w:val="clear" w:color="auto" w:fill="auto"/>
            <w:vAlign w:val="center"/>
          </w:tcPr>
          <w:p w14:paraId="42E6EE0D" w14:textId="77777777" w:rsidR="00966389" w:rsidRPr="004868CF" w:rsidRDefault="00966389" w:rsidP="009344E4">
            <w:pPr>
              <w:jc w:val="center"/>
              <w:rPr>
                <w:sz w:val="18"/>
                <w:szCs w:val="18"/>
              </w:rPr>
            </w:pPr>
            <w:r w:rsidRPr="004868CF">
              <w:rPr>
                <w:rFonts w:eastAsia="等线"/>
                <w:sz w:val="18"/>
                <w:szCs w:val="18"/>
              </w:rPr>
              <w:t xml:space="preserve">1775 </w:t>
            </w:r>
          </w:p>
        </w:tc>
        <w:tc>
          <w:tcPr>
            <w:tcW w:w="606" w:type="dxa"/>
            <w:shd w:val="clear" w:color="auto" w:fill="auto"/>
            <w:vAlign w:val="center"/>
          </w:tcPr>
          <w:p w14:paraId="30475332" w14:textId="77777777" w:rsidR="00966389" w:rsidRPr="004868CF" w:rsidRDefault="00966389" w:rsidP="009344E4">
            <w:pPr>
              <w:jc w:val="center"/>
              <w:rPr>
                <w:sz w:val="18"/>
                <w:szCs w:val="18"/>
              </w:rPr>
            </w:pPr>
            <w:r w:rsidRPr="004868CF">
              <w:rPr>
                <w:rFonts w:eastAsia="等线"/>
                <w:sz w:val="18"/>
                <w:szCs w:val="18"/>
              </w:rPr>
              <w:t xml:space="preserve">1.00 </w:t>
            </w:r>
          </w:p>
        </w:tc>
        <w:tc>
          <w:tcPr>
            <w:tcW w:w="711" w:type="dxa"/>
            <w:shd w:val="clear" w:color="auto" w:fill="auto"/>
            <w:vAlign w:val="center"/>
          </w:tcPr>
          <w:p w14:paraId="3B4F8346" w14:textId="77777777" w:rsidR="00966389" w:rsidRPr="004868CF" w:rsidRDefault="00966389" w:rsidP="009344E4">
            <w:pPr>
              <w:jc w:val="center"/>
              <w:rPr>
                <w:sz w:val="18"/>
                <w:szCs w:val="18"/>
              </w:rPr>
            </w:pPr>
            <w:r w:rsidRPr="004868CF">
              <w:rPr>
                <w:rFonts w:eastAsia="等线"/>
                <w:color w:val="FFFFFF"/>
                <w:sz w:val="18"/>
                <w:szCs w:val="18"/>
              </w:rPr>
              <w:t xml:space="preserve">0.0000 </w:t>
            </w:r>
          </w:p>
        </w:tc>
        <w:tc>
          <w:tcPr>
            <w:tcW w:w="690" w:type="dxa"/>
            <w:shd w:val="clear" w:color="auto" w:fill="auto"/>
            <w:vAlign w:val="center"/>
          </w:tcPr>
          <w:p w14:paraId="746BF3A9" w14:textId="77777777" w:rsidR="00966389" w:rsidRPr="004868CF" w:rsidRDefault="00966389" w:rsidP="009344E4">
            <w:pPr>
              <w:jc w:val="center"/>
              <w:rPr>
                <w:sz w:val="18"/>
                <w:szCs w:val="18"/>
              </w:rPr>
            </w:pPr>
            <w:r w:rsidRPr="004868CF">
              <w:rPr>
                <w:rFonts w:eastAsia="等线"/>
                <w:sz w:val="18"/>
                <w:szCs w:val="18"/>
              </w:rPr>
              <w:t xml:space="preserve">8.70 </w:t>
            </w:r>
          </w:p>
        </w:tc>
        <w:tc>
          <w:tcPr>
            <w:tcW w:w="711" w:type="dxa"/>
            <w:shd w:val="clear" w:color="auto" w:fill="auto"/>
            <w:vAlign w:val="center"/>
          </w:tcPr>
          <w:p w14:paraId="6C6F956D" w14:textId="77777777" w:rsidR="00966389" w:rsidRPr="004868CF" w:rsidRDefault="00966389" w:rsidP="009344E4">
            <w:pPr>
              <w:jc w:val="center"/>
              <w:rPr>
                <w:sz w:val="18"/>
                <w:szCs w:val="18"/>
              </w:rPr>
            </w:pPr>
            <w:r w:rsidRPr="004868CF">
              <w:rPr>
                <w:rFonts w:eastAsia="等线"/>
                <w:sz w:val="18"/>
                <w:szCs w:val="18"/>
              </w:rPr>
              <w:t xml:space="preserve">0.84 </w:t>
            </w:r>
          </w:p>
        </w:tc>
        <w:tc>
          <w:tcPr>
            <w:tcW w:w="711" w:type="dxa"/>
            <w:shd w:val="clear" w:color="auto" w:fill="auto"/>
            <w:vAlign w:val="center"/>
          </w:tcPr>
          <w:p w14:paraId="0FC45A55" w14:textId="77777777" w:rsidR="00966389" w:rsidRPr="004868CF" w:rsidRDefault="00966389" w:rsidP="009344E4">
            <w:pPr>
              <w:jc w:val="center"/>
              <w:rPr>
                <w:sz w:val="18"/>
                <w:szCs w:val="18"/>
              </w:rPr>
            </w:pPr>
            <w:r w:rsidRPr="004868CF">
              <w:rPr>
                <w:rFonts w:eastAsia="等线"/>
                <w:sz w:val="18"/>
                <w:szCs w:val="18"/>
              </w:rPr>
              <w:t xml:space="preserve">4.87 </w:t>
            </w:r>
          </w:p>
        </w:tc>
        <w:tc>
          <w:tcPr>
            <w:tcW w:w="606" w:type="dxa"/>
            <w:shd w:val="clear" w:color="auto" w:fill="auto"/>
            <w:vAlign w:val="center"/>
          </w:tcPr>
          <w:p w14:paraId="7ACA195C" w14:textId="77777777" w:rsidR="00966389" w:rsidRPr="004868CF" w:rsidRDefault="00966389" w:rsidP="009344E4">
            <w:pPr>
              <w:jc w:val="center"/>
              <w:rPr>
                <w:sz w:val="18"/>
                <w:szCs w:val="18"/>
              </w:rPr>
            </w:pPr>
            <w:r w:rsidRPr="004868CF">
              <w:rPr>
                <w:rFonts w:eastAsia="等线"/>
                <w:sz w:val="18"/>
                <w:szCs w:val="18"/>
              </w:rPr>
              <w:t xml:space="preserve">8.91 </w:t>
            </w:r>
          </w:p>
        </w:tc>
        <w:tc>
          <w:tcPr>
            <w:tcW w:w="711" w:type="dxa"/>
            <w:shd w:val="clear" w:color="auto" w:fill="auto"/>
            <w:vAlign w:val="center"/>
          </w:tcPr>
          <w:p w14:paraId="363BDE40" w14:textId="77777777" w:rsidR="00966389" w:rsidRPr="004868CF" w:rsidRDefault="00966389" w:rsidP="009344E4">
            <w:pPr>
              <w:jc w:val="center"/>
              <w:rPr>
                <w:sz w:val="18"/>
                <w:szCs w:val="18"/>
              </w:rPr>
            </w:pPr>
            <w:r w:rsidRPr="004868CF">
              <w:rPr>
                <w:rFonts w:eastAsia="等线"/>
                <w:sz w:val="18"/>
                <w:szCs w:val="18"/>
              </w:rPr>
              <w:t xml:space="preserve">1.79 </w:t>
            </w:r>
          </w:p>
        </w:tc>
        <w:tc>
          <w:tcPr>
            <w:tcW w:w="690" w:type="dxa"/>
            <w:shd w:val="clear" w:color="auto" w:fill="auto"/>
            <w:vAlign w:val="center"/>
          </w:tcPr>
          <w:p w14:paraId="31CA1298" w14:textId="77777777" w:rsidR="00966389" w:rsidRPr="004868CF" w:rsidRDefault="00966389" w:rsidP="009344E4">
            <w:pPr>
              <w:jc w:val="center"/>
              <w:rPr>
                <w:sz w:val="18"/>
                <w:szCs w:val="18"/>
              </w:rPr>
            </w:pPr>
            <w:r w:rsidRPr="004868CF">
              <w:rPr>
                <w:rFonts w:eastAsia="等线"/>
                <w:sz w:val="18"/>
                <w:szCs w:val="18"/>
              </w:rPr>
              <w:t xml:space="preserve">38.5 </w:t>
            </w:r>
          </w:p>
        </w:tc>
        <w:tc>
          <w:tcPr>
            <w:tcW w:w="606" w:type="dxa"/>
            <w:shd w:val="clear" w:color="auto" w:fill="auto"/>
            <w:vAlign w:val="center"/>
          </w:tcPr>
          <w:p w14:paraId="303826CA" w14:textId="77777777" w:rsidR="00966389" w:rsidRPr="004868CF" w:rsidRDefault="00966389" w:rsidP="009344E4">
            <w:pPr>
              <w:jc w:val="center"/>
              <w:rPr>
                <w:sz w:val="18"/>
                <w:szCs w:val="18"/>
              </w:rPr>
            </w:pPr>
            <w:r w:rsidRPr="004868CF">
              <w:rPr>
                <w:rFonts w:eastAsia="等线"/>
                <w:sz w:val="18"/>
                <w:szCs w:val="18"/>
              </w:rPr>
              <w:t xml:space="preserve">13.2 </w:t>
            </w:r>
          </w:p>
        </w:tc>
        <w:tc>
          <w:tcPr>
            <w:tcW w:w="621" w:type="dxa"/>
            <w:shd w:val="clear" w:color="auto" w:fill="auto"/>
            <w:vAlign w:val="center"/>
          </w:tcPr>
          <w:p w14:paraId="7534D77D" w14:textId="77777777" w:rsidR="00966389" w:rsidRPr="004868CF" w:rsidRDefault="00966389" w:rsidP="009344E4">
            <w:pPr>
              <w:jc w:val="center"/>
              <w:rPr>
                <w:sz w:val="18"/>
                <w:szCs w:val="18"/>
              </w:rPr>
            </w:pPr>
            <w:r w:rsidRPr="004868CF">
              <w:rPr>
                <w:rFonts w:eastAsia="等线"/>
                <w:sz w:val="18"/>
                <w:szCs w:val="18"/>
              </w:rPr>
              <w:t xml:space="preserve">164 </w:t>
            </w:r>
          </w:p>
        </w:tc>
        <w:tc>
          <w:tcPr>
            <w:tcW w:w="606" w:type="dxa"/>
            <w:shd w:val="clear" w:color="auto" w:fill="auto"/>
            <w:vAlign w:val="center"/>
          </w:tcPr>
          <w:p w14:paraId="073BDAE3" w14:textId="77777777" w:rsidR="00966389" w:rsidRPr="004868CF" w:rsidRDefault="00966389" w:rsidP="009344E4">
            <w:pPr>
              <w:jc w:val="center"/>
              <w:rPr>
                <w:sz w:val="18"/>
                <w:szCs w:val="18"/>
              </w:rPr>
            </w:pPr>
            <w:r w:rsidRPr="004868CF">
              <w:rPr>
                <w:rFonts w:eastAsia="等线"/>
                <w:sz w:val="18"/>
                <w:szCs w:val="18"/>
              </w:rPr>
              <w:t xml:space="preserve">59.3 </w:t>
            </w:r>
          </w:p>
        </w:tc>
        <w:tc>
          <w:tcPr>
            <w:tcW w:w="606" w:type="dxa"/>
            <w:shd w:val="clear" w:color="auto" w:fill="auto"/>
            <w:vAlign w:val="center"/>
          </w:tcPr>
          <w:p w14:paraId="1E48EF56" w14:textId="77777777" w:rsidR="00966389" w:rsidRPr="004868CF" w:rsidRDefault="00966389" w:rsidP="009344E4">
            <w:pPr>
              <w:jc w:val="center"/>
              <w:rPr>
                <w:sz w:val="18"/>
                <w:szCs w:val="18"/>
              </w:rPr>
            </w:pPr>
            <w:r w:rsidRPr="004868CF">
              <w:rPr>
                <w:rFonts w:eastAsia="等线"/>
                <w:sz w:val="18"/>
                <w:szCs w:val="18"/>
              </w:rPr>
              <w:t xml:space="preserve">265 </w:t>
            </w:r>
          </w:p>
        </w:tc>
        <w:tc>
          <w:tcPr>
            <w:tcW w:w="606" w:type="dxa"/>
            <w:shd w:val="clear" w:color="auto" w:fill="auto"/>
            <w:vAlign w:val="center"/>
          </w:tcPr>
          <w:p w14:paraId="6F128AE9" w14:textId="77777777" w:rsidR="00966389" w:rsidRPr="004868CF" w:rsidRDefault="00966389" w:rsidP="009344E4">
            <w:pPr>
              <w:jc w:val="center"/>
              <w:rPr>
                <w:sz w:val="18"/>
                <w:szCs w:val="18"/>
              </w:rPr>
            </w:pPr>
            <w:r w:rsidRPr="004868CF">
              <w:rPr>
                <w:rFonts w:eastAsia="等线"/>
                <w:sz w:val="18"/>
                <w:szCs w:val="18"/>
              </w:rPr>
              <w:t xml:space="preserve">58.3 </w:t>
            </w:r>
          </w:p>
        </w:tc>
        <w:tc>
          <w:tcPr>
            <w:tcW w:w="613" w:type="dxa"/>
            <w:shd w:val="clear" w:color="auto" w:fill="auto"/>
            <w:vAlign w:val="center"/>
          </w:tcPr>
          <w:p w14:paraId="3567F03A" w14:textId="77777777" w:rsidR="00966389" w:rsidRPr="004868CF" w:rsidRDefault="00966389" w:rsidP="009344E4">
            <w:pPr>
              <w:jc w:val="center"/>
              <w:rPr>
                <w:sz w:val="18"/>
                <w:szCs w:val="18"/>
              </w:rPr>
            </w:pPr>
            <w:r w:rsidRPr="004868CF">
              <w:rPr>
                <w:rFonts w:eastAsia="等线"/>
                <w:sz w:val="18"/>
                <w:szCs w:val="18"/>
              </w:rPr>
              <w:t xml:space="preserve">525 </w:t>
            </w:r>
          </w:p>
        </w:tc>
        <w:tc>
          <w:tcPr>
            <w:tcW w:w="607" w:type="dxa"/>
            <w:shd w:val="clear" w:color="auto" w:fill="auto"/>
            <w:vAlign w:val="center"/>
          </w:tcPr>
          <w:p w14:paraId="6F77A3FB" w14:textId="77777777" w:rsidR="00966389" w:rsidRPr="004868CF" w:rsidRDefault="00966389" w:rsidP="009344E4">
            <w:pPr>
              <w:jc w:val="center"/>
              <w:rPr>
                <w:sz w:val="18"/>
                <w:szCs w:val="18"/>
              </w:rPr>
            </w:pPr>
            <w:r w:rsidRPr="004868CF">
              <w:rPr>
                <w:rFonts w:eastAsia="等线"/>
                <w:sz w:val="18"/>
                <w:szCs w:val="18"/>
              </w:rPr>
              <w:t xml:space="preserve">85.5 </w:t>
            </w:r>
          </w:p>
        </w:tc>
        <w:tc>
          <w:tcPr>
            <w:tcW w:w="666" w:type="dxa"/>
            <w:shd w:val="clear" w:color="auto" w:fill="auto"/>
            <w:vAlign w:val="center"/>
          </w:tcPr>
          <w:p w14:paraId="5BDAB5E4" w14:textId="77777777" w:rsidR="00966389" w:rsidRPr="004868CF" w:rsidRDefault="00966389" w:rsidP="009344E4">
            <w:pPr>
              <w:jc w:val="center"/>
              <w:rPr>
                <w:sz w:val="18"/>
                <w:szCs w:val="18"/>
              </w:rPr>
            </w:pPr>
            <w:r w:rsidRPr="004868CF">
              <w:rPr>
                <w:rFonts w:eastAsia="等线"/>
                <w:sz w:val="18"/>
                <w:szCs w:val="18"/>
              </w:rPr>
              <w:t xml:space="preserve">10728 </w:t>
            </w:r>
          </w:p>
        </w:tc>
        <w:tc>
          <w:tcPr>
            <w:tcW w:w="650" w:type="dxa"/>
            <w:shd w:val="clear" w:color="auto" w:fill="auto"/>
            <w:vAlign w:val="center"/>
          </w:tcPr>
          <w:p w14:paraId="7080C045" w14:textId="77777777" w:rsidR="00966389" w:rsidRPr="004868CF" w:rsidRDefault="00966389" w:rsidP="009344E4">
            <w:pPr>
              <w:jc w:val="center"/>
              <w:rPr>
                <w:sz w:val="18"/>
                <w:szCs w:val="18"/>
              </w:rPr>
            </w:pPr>
            <w:r w:rsidRPr="004868CF">
              <w:rPr>
                <w:rFonts w:eastAsia="等线"/>
                <w:sz w:val="18"/>
                <w:szCs w:val="18"/>
              </w:rPr>
              <w:t xml:space="preserve">0.81 </w:t>
            </w:r>
          </w:p>
        </w:tc>
        <w:tc>
          <w:tcPr>
            <w:tcW w:w="613" w:type="dxa"/>
            <w:shd w:val="clear" w:color="auto" w:fill="auto"/>
            <w:vAlign w:val="center"/>
          </w:tcPr>
          <w:p w14:paraId="165D0C1B" w14:textId="77777777" w:rsidR="00966389" w:rsidRPr="004868CF" w:rsidRDefault="00966389" w:rsidP="009344E4">
            <w:pPr>
              <w:jc w:val="center"/>
              <w:rPr>
                <w:sz w:val="18"/>
                <w:szCs w:val="18"/>
              </w:rPr>
            </w:pPr>
            <w:r w:rsidRPr="004868CF">
              <w:rPr>
                <w:rFonts w:eastAsia="等线"/>
                <w:sz w:val="18"/>
                <w:szCs w:val="18"/>
              </w:rPr>
              <w:t xml:space="preserve">212 </w:t>
            </w:r>
          </w:p>
        </w:tc>
        <w:tc>
          <w:tcPr>
            <w:tcW w:w="613" w:type="dxa"/>
            <w:shd w:val="clear" w:color="auto" w:fill="auto"/>
            <w:vAlign w:val="center"/>
          </w:tcPr>
          <w:p w14:paraId="0AA63729" w14:textId="77777777" w:rsidR="00966389" w:rsidRPr="004868CF" w:rsidRDefault="00966389" w:rsidP="009344E4">
            <w:pPr>
              <w:jc w:val="center"/>
              <w:rPr>
                <w:sz w:val="18"/>
                <w:szCs w:val="18"/>
              </w:rPr>
            </w:pPr>
            <w:r w:rsidRPr="004868CF">
              <w:rPr>
                <w:rFonts w:eastAsia="等线"/>
                <w:sz w:val="18"/>
                <w:szCs w:val="18"/>
              </w:rPr>
              <w:t xml:space="preserve">301 </w:t>
            </w:r>
          </w:p>
        </w:tc>
      </w:tr>
      <w:tr w:rsidR="00966389" w:rsidRPr="004868CF" w14:paraId="1126E478" w14:textId="77777777" w:rsidTr="009344E4">
        <w:tc>
          <w:tcPr>
            <w:tcW w:w="608" w:type="dxa"/>
            <w:shd w:val="clear" w:color="auto" w:fill="auto"/>
            <w:vAlign w:val="center"/>
          </w:tcPr>
          <w:p w14:paraId="5B2DBD84" w14:textId="77777777" w:rsidR="00966389" w:rsidRPr="004868CF" w:rsidRDefault="00966389" w:rsidP="009344E4">
            <w:pPr>
              <w:jc w:val="center"/>
              <w:rPr>
                <w:sz w:val="18"/>
                <w:szCs w:val="18"/>
              </w:rPr>
            </w:pPr>
            <w:r w:rsidRPr="004868CF">
              <w:rPr>
                <w:rFonts w:hint="eastAsia"/>
                <w:sz w:val="18"/>
                <w:szCs w:val="18"/>
              </w:rPr>
              <w:t>2</w:t>
            </w:r>
            <w:r w:rsidRPr="004868CF">
              <w:rPr>
                <w:sz w:val="18"/>
                <w:szCs w:val="18"/>
              </w:rPr>
              <w:t>1</w:t>
            </w:r>
          </w:p>
        </w:tc>
        <w:tc>
          <w:tcPr>
            <w:tcW w:w="711" w:type="dxa"/>
            <w:shd w:val="clear" w:color="auto" w:fill="auto"/>
            <w:vAlign w:val="center"/>
          </w:tcPr>
          <w:p w14:paraId="04CC5775" w14:textId="77777777" w:rsidR="00966389" w:rsidRPr="004868CF" w:rsidRDefault="00966389" w:rsidP="009344E4">
            <w:pPr>
              <w:jc w:val="center"/>
              <w:rPr>
                <w:sz w:val="18"/>
                <w:szCs w:val="18"/>
              </w:rPr>
            </w:pPr>
            <w:r w:rsidRPr="004868CF">
              <w:rPr>
                <w:rFonts w:eastAsia="等线"/>
                <w:sz w:val="18"/>
                <w:szCs w:val="18"/>
              </w:rPr>
              <w:t xml:space="preserve">18.5 </w:t>
            </w:r>
          </w:p>
        </w:tc>
        <w:tc>
          <w:tcPr>
            <w:tcW w:w="612" w:type="dxa"/>
            <w:shd w:val="clear" w:color="auto" w:fill="auto"/>
            <w:vAlign w:val="center"/>
          </w:tcPr>
          <w:p w14:paraId="2E43E990" w14:textId="77777777" w:rsidR="00966389" w:rsidRPr="004868CF" w:rsidRDefault="00966389" w:rsidP="009344E4">
            <w:pPr>
              <w:jc w:val="center"/>
              <w:rPr>
                <w:sz w:val="18"/>
                <w:szCs w:val="18"/>
              </w:rPr>
            </w:pPr>
            <w:r w:rsidRPr="004868CF">
              <w:rPr>
                <w:rFonts w:eastAsia="等线"/>
                <w:sz w:val="18"/>
                <w:szCs w:val="18"/>
              </w:rPr>
              <w:t xml:space="preserve">488 </w:t>
            </w:r>
          </w:p>
        </w:tc>
        <w:tc>
          <w:tcPr>
            <w:tcW w:w="606" w:type="dxa"/>
            <w:shd w:val="clear" w:color="auto" w:fill="auto"/>
            <w:vAlign w:val="center"/>
          </w:tcPr>
          <w:p w14:paraId="7E640CC7" w14:textId="77777777" w:rsidR="00966389" w:rsidRPr="004868CF" w:rsidRDefault="00966389" w:rsidP="009344E4">
            <w:pPr>
              <w:jc w:val="center"/>
              <w:rPr>
                <w:sz w:val="18"/>
                <w:szCs w:val="18"/>
              </w:rPr>
            </w:pPr>
            <w:r w:rsidRPr="004868CF">
              <w:rPr>
                <w:rFonts w:eastAsia="等线"/>
                <w:sz w:val="18"/>
                <w:szCs w:val="18"/>
              </w:rPr>
              <w:t xml:space="preserve">1.45 </w:t>
            </w:r>
          </w:p>
        </w:tc>
        <w:tc>
          <w:tcPr>
            <w:tcW w:w="711" w:type="dxa"/>
            <w:shd w:val="clear" w:color="auto" w:fill="auto"/>
            <w:vAlign w:val="center"/>
          </w:tcPr>
          <w:p w14:paraId="5F4B3BD5" w14:textId="77777777" w:rsidR="00966389" w:rsidRPr="004868CF" w:rsidRDefault="00966389" w:rsidP="009344E4">
            <w:pPr>
              <w:jc w:val="center"/>
              <w:rPr>
                <w:sz w:val="18"/>
                <w:szCs w:val="18"/>
              </w:rPr>
            </w:pPr>
            <w:r w:rsidRPr="004868CF">
              <w:rPr>
                <w:rFonts w:eastAsia="等线"/>
                <w:sz w:val="18"/>
                <w:szCs w:val="18"/>
              </w:rPr>
              <w:t xml:space="preserve">0.011 </w:t>
            </w:r>
          </w:p>
        </w:tc>
        <w:tc>
          <w:tcPr>
            <w:tcW w:w="690" w:type="dxa"/>
            <w:shd w:val="clear" w:color="auto" w:fill="auto"/>
            <w:vAlign w:val="center"/>
          </w:tcPr>
          <w:p w14:paraId="644338DD" w14:textId="77777777" w:rsidR="00966389" w:rsidRPr="004868CF" w:rsidRDefault="00966389" w:rsidP="009344E4">
            <w:pPr>
              <w:jc w:val="center"/>
              <w:rPr>
                <w:sz w:val="18"/>
                <w:szCs w:val="18"/>
              </w:rPr>
            </w:pPr>
            <w:r w:rsidRPr="004868CF">
              <w:rPr>
                <w:rFonts w:eastAsia="等线"/>
                <w:sz w:val="18"/>
                <w:szCs w:val="18"/>
              </w:rPr>
              <w:t xml:space="preserve">4.41 </w:t>
            </w:r>
          </w:p>
        </w:tc>
        <w:tc>
          <w:tcPr>
            <w:tcW w:w="711" w:type="dxa"/>
            <w:shd w:val="clear" w:color="auto" w:fill="auto"/>
            <w:vAlign w:val="center"/>
          </w:tcPr>
          <w:p w14:paraId="01E95200" w14:textId="77777777" w:rsidR="00966389" w:rsidRPr="004868CF" w:rsidRDefault="00966389" w:rsidP="009344E4">
            <w:pPr>
              <w:jc w:val="center"/>
              <w:rPr>
                <w:sz w:val="18"/>
                <w:szCs w:val="18"/>
              </w:rPr>
            </w:pPr>
            <w:r w:rsidRPr="004868CF">
              <w:rPr>
                <w:rFonts w:eastAsia="等线"/>
                <w:sz w:val="18"/>
                <w:szCs w:val="18"/>
              </w:rPr>
              <w:t xml:space="preserve">0.21 </w:t>
            </w:r>
          </w:p>
        </w:tc>
        <w:tc>
          <w:tcPr>
            <w:tcW w:w="711" w:type="dxa"/>
            <w:shd w:val="clear" w:color="auto" w:fill="auto"/>
            <w:vAlign w:val="center"/>
          </w:tcPr>
          <w:p w14:paraId="6EFB8A10" w14:textId="77777777" w:rsidR="00966389" w:rsidRPr="004868CF" w:rsidRDefault="00966389" w:rsidP="009344E4">
            <w:pPr>
              <w:jc w:val="center"/>
              <w:rPr>
                <w:sz w:val="18"/>
                <w:szCs w:val="18"/>
              </w:rPr>
            </w:pPr>
            <w:r w:rsidRPr="004868CF">
              <w:rPr>
                <w:rFonts w:eastAsia="等线"/>
                <w:sz w:val="18"/>
                <w:szCs w:val="18"/>
              </w:rPr>
              <w:t xml:space="preserve">0.97 </w:t>
            </w:r>
          </w:p>
        </w:tc>
        <w:tc>
          <w:tcPr>
            <w:tcW w:w="606" w:type="dxa"/>
            <w:shd w:val="clear" w:color="auto" w:fill="auto"/>
            <w:vAlign w:val="center"/>
          </w:tcPr>
          <w:p w14:paraId="42EC6D45" w14:textId="77777777" w:rsidR="00966389" w:rsidRPr="004868CF" w:rsidRDefault="00966389" w:rsidP="009344E4">
            <w:pPr>
              <w:jc w:val="center"/>
              <w:rPr>
                <w:sz w:val="18"/>
                <w:szCs w:val="18"/>
              </w:rPr>
            </w:pPr>
            <w:r w:rsidRPr="004868CF">
              <w:rPr>
                <w:rFonts w:eastAsia="等线"/>
                <w:sz w:val="18"/>
                <w:szCs w:val="18"/>
              </w:rPr>
              <w:t xml:space="preserve">2.24 </w:t>
            </w:r>
          </w:p>
        </w:tc>
        <w:tc>
          <w:tcPr>
            <w:tcW w:w="711" w:type="dxa"/>
            <w:shd w:val="clear" w:color="auto" w:fill="auto"/>
            <w:vAlign w:val="center"/>
          </w:tcPr>
          <w:p w14:paraId="0328B860" w14:textId="77777777" w:rsidR="00966389" w:rsidRPr="004868CF" w:rsidRDefault="00966389" w:rsidP="009344E4">
            <w:pPr>
              <w:jc w:val="center"/>
              <w:rPr>
                <w:sz w:val="18"/>
                <w:szCs w:val="18"/>
              </w:rPr>
            </w:pPr>
            <w:r w:rsidRPr="004868CF">
              <w:rPr>
                <w:rFonts w:eastAsia="等线"/>
                <w:sz w:val="18"/>
                <w:szCs w:val="18"/>
              </w:rPr>
              <w:t xml:space="preserve">0.088 </w:t>
            </w:r>
          </w:p>
        </w:tc>
        <w:tc>
          <w:tcPr>
            <w:tcW w:w="690" w:type="dxa"/>
            <w:shd w:val="clear" w:color="auto" w:fill="auto"/>
            <w:vAlign w:val="center"/>
          </w:tcPr>
          <w:p w14:paraId="4C35F937" w14:textId="77777777" w:rsidR="00966389" w:rsidRPr="004868CF" w:rsidRDefault="00966389" w:rsidP="009344E4">
            <w:pPr>
              <w:jc w:val="center"/>
              <w:rPr>
                <w:sz w:val="18"/>
                <w:szCs w:val="18"/>
              </w:rPr>
            </w:pPr>
            <w:r w:rsidRPr="004868CF">
              <w:rPr>
                <w:rFonts w:eastAsia="等线"/>
                <w:sz w:val="18"/>
                <w:szCs w:val="18"/>
              </w:rPr>
              <w:t xml:space="preserve">9.69 </w:t>
            </w:r>
          </w:p>
        </w:tc>
        <w:tc>
          <w:tcPr>
            <w:tcW w:w="606" w:type="dxa"/>
            <w:shd w:val="clear" w:color="auto" w:fill="auto"/>
            <w:vAlign w:val="center"/>
          </w:tcPr>
          <w:p w14:paraId="4DA6919E" w14:textId="77777777" w:rsidR="00966389" w:rsidRPr="004868CF" w:rsidRDefault="00966389" w:rsidP="009344E4">
            <w:pPr>
              <w:jc w:val="center"/>
              <w:rPr>
                <w:sz w:val="18"/>
                <w:szCs w:val="18"/>
              </w:rPr>
            </w:pPr>
            <w:r w:rsidRPr="004868CF">
              <w:rPr>
                <w:rFonts w:eastAsia="等线"/>
                <w:sz w:val="18"/>
                <w:szCs w:val="18"/>
              </w:rPr>
              <w:t xml:space="preserve">3.58 </w:t>
            </w:r>
          </w:p>
        </w:tc>
        <w:tc>
          <w:tcPr>
            <w:tcW w:w="621" w:type="dxa"/>
            <w:shd w:val="clear" w:color="auto" w:fill="auto"/>
            <w:vAlign w:val="center"/>
          </w:tcPr>
          <w:p w14:paraId="0A2D34B1" w14:textId="77777777" w:rsidR="00966389" w:rsidRPr="004868CF" w:rsidRDefault="00966389" w:rsidP="009344E4">
            <w:pPr>
              <w:jc w:val="center"/>
              <w:rPr>
                <w:sz w:val="18"/>
                <w:szCs w:val="18"/>
              </w:rPr>
            </w:pPr>
            <w:r w:rsidRPr="004868CF">
              <w:rPr>
                <w:rFonts w:eastAsia="等线"/>
                <w:sz w:val="18"/>
                <w:szCs w:val="18"/>
              </w:rPr>
              <w:t xml:space="preserve">44.4 </w:t>
            </w:r>
          </w:p>
        </w:tc>
        <w:tc>
          <w:tcPr>
            <w:tcW w:w="606" w:type="dxa"/>
            <w:shd w:val="clear" w:color="auto" w:fill="auto"/>
            <w:vAlign w:val="center"/>
          </w:tcPr>
          <w:p w14:paraId="034B190F" w14:textId="77777777" w:rsidR="00966389" w:rsidRPr="004868CF" w:rsidRDefault="00966389" w:rsidP="009344E4">
            <w:pPr>
              <w:jc w:val="center"/>
              <w:rPr>
                <w:sz w:val="18"/>
                <w:szCs w:val="18"/>
              </w:rPr>
            </w:pPr>
            <w:r w:rsidRPr="004868CF">
              <w:rPr>
                <w:rFonts w:eastAsia="等线"/>
                <w:sz w:val="18"/>
                <w:szCs w:val="18"/>
              </w:rPr>
              <w:t xml:space="preserve">16.7 </w:t>
            </w:r>
          </w:p>
        </w:tc>
        <w:tc>
          <w:tcPr>
            <w:tcW w:w="606" w:type="dxa"/>
            <w:shd w:val="clear" w:color="auto" w:fill="auto"/>
            <w:vAlign w:val="center"/>
          </w:tcPr>
          <w:p w14:paraId="730D151C" w14:textId="77777777" w:rsidR="00966389" w:rsidRPr="004868CF" w:rsidRDefault="00966389" w:rsidP="009344E4">
            <w:pPr>
              <w:jc w:val="center"/>
              <w:rPr>
                <w:sz w:val="18"/>
                <w:szCs w:val="18"/>
              </w:rPr>
            </w:pPr>
            <w:r w:rsidRPr="004868CF">
              <w:rPr>
                <w:rFonts w:eastAsia="等线"/>
                <w:sz w:val="18"/>
                <w:szCs w:val="18"/>
              </w:rPr>
              <w:t xml:space="preserve">76.5 </w:t>
            </w:r>
          </w:p>
        </w:tc>
        <w:tc>
          <w:tcPr>
            <w:tcW w:w="606" w:type="dxa"/>
            <w:shd w:val="clear" w:color="auto" w:fill="auto"/>
            <w:vAlign w:val="center"/>
          </w:tcPr>
          <w:p w14:paraId="57EFCA02" w14:textId="77777777" w:rsidR="00966389" w:rsidRPr="004868CF" w:rsidRDefault="00966389" w:rsidP="009344E4">
            <w:pPr>
              <w:jc w:val="center"/>
              <w:rPr>
                <w:sz w:val="18"/>
                <w:szCs w:val="18"/>
              </w:rPr>
            </w:pPr>
            <w:r w:rsidRPr="004868CF">
              <w:rPr>
                <w:rFonts w:eastAsia="等线"/>
                <w:sz w:val="18"/>
                <w:szCs w:val="18"/>
              </w:rPr>
              <w:t xml:space="preserve">16.6 </w:t>
            </w:r>
          </w:p>
        </w:tc>
        <w:tc>
          <w:tcPr>
            <w:tcW w:w="613" w:type="dxa"/>
            <w:shd w:val="clear" w:color="auto" w:fill="auto"/>
            <w:vAlign w:val="center"/>
          </w:tcPr>
          <w:p w14:paraId="2525A2CB" w14:textId="77777777" w:rsidR="00966389" w:rsidRPr="004868CF" w:rsidRDefault="00966389" w:rsidP="009344E4">
            <w:pPr>
              <w:jc w:val="center"/>
              <w:rPr>
                <w:sz w:val="18"/>
                <w:szCs w:val="18"/>
              </w:rPr>
            </w:pPr>
            <w:r w:rsidRPr="004868CF">
              <w:rPr>
                <w:rFonts w:eastAsia="等线"/>
                <w:sz w:val="18"/>
                <w:szCs w:val="18"/>
              </w:rPr>
              <w:t xml:space="preserve">154 </w:t>
            </w:r>
          </w:p>
        </w:tc>
        <w:tc>
          <w:tcPr>
            <w:tcW w:w="607" w:type="dxa"/>
            <w:shd w:val="clear" w:color="auto" w:fill="auto"/>
            <w:vAlign w:val="center"/>
          </w:tcPr>
          <w:p w14:paraId="2FE30716" w14:textId="77777777" w:rsidR="00966389" w:rsidRPr="004868CF" w:rsidRDefault="00966389" w:rsidP="009344E4">
            <w:pPr>
              <w:jc w:val="center"/>
              <w:rPr>
                <w:sz w:val="18"/>
                <w:szCs w:val="18"/>
              </w:rPr>
            </w:pPr>
            <w:r w:rsidRPr="004868CF">
              <w:rPr>
                <w:rFonts w:eastAsia="等线"/>
                <w:sz w:val="18"/>
                <w:szCs w:val="18"/>
              </w:rPr>
              <w:t xml:space="preserve">26.6 </w:t>
            </w:r>
          </w:p>
        </w:tc>
        <w:tc>
          <w:tcPr>
            <w:tcW w:w="666" w:type="dxa"/>
            <w:shd w:val="clear" w:color="auto" w:fill="auto"/>
            <w:vAlign w:val="center"/>
          </w:tcPr>
          <w:p w14:paraId="33939974" w14:textId="77777777" w:rsidR="00966389" w:rsidRPr="004868CF" w:rsidRDefault="00966389" w:rsidP="009344E4">
            <w:pPr>
              <w:jc w:val="center"/>
              <w:rPr>
                <w:sz w:val="18"/>
                <w:szCs w:val="18"/>
              </w:rPr>
            </w:pPr>
            <w:r w:rsidRPr="004868CF">
              <w:rPr>
                <w:rFonts w:eastAsia="等线"/>
                <w:sz w:val="18"/>
                <w:szCs w:val="18"/>
              </w:rPr>
              <w:t xml:space="preserve">10492 </w:t>
            </w:r>
          </w:p>
        </w:tc>
        <w:tc>
          <w:tcPr>
            <w:tcW w:w="650" w:type="dxa"/>
            <w:shd w:val="clear" w:color="auto" w:fill="auto"/>
            <w:vAlign w:val="center"/>
          </w:tcPr>
          <w:p w14:paraId="4072D567" w14:textId="77777777" w:rsidR="00966389" w:rsidRPr="004868CF" w:rsidRDefault="00966389" w:rsidP="009344E4">
            <w:pPr>
              <w:jc w:val="center"/>
              <w:rPr>
                <w:sz w:val="18"/>
                <w:szCs w:val="18"/>
              </w:rPr>
            </w:pPr>
            <w:r w:rsidRPr="004868CF">
              <w:rPr>
                <w:rFonts w:eastAsia="等线"/>
                <w:sz w:val="18"/>
                <w:szCs w:val="18"/>
              </w:rPr>
              <w:t xml:space="preserve">0.99 </w:t>
            </w:r>
          </w:p>
        </w:tc>
        <w:tc>
          <w:tcPr>
            <w:tcW w:w="613" w:type="dxa"/>
            <w:shd w:val="clear" w:color="auto" w:fill="auto"/>
            <w:vAlign w:val="center"/>
          </w:tcPr>
          <w:p w14:paraId="1071973A" w14:textId="77777777" w:rsidR="00966389" w:rsidRPr="004868CF" w:rsidRDefault="00966389" w:rsidP="009344E4">
            <w:pPr>
              <w:jc w:val="center"/>
              <w:rPr>
                <w:sz w:val="18"/>
                <w:szCs w:val="18"/>
              </w:rPr>
            </w:pPr>
            <w:r w:rsidRPr="004868CF">
              <w:rPr>
                <w:rFonts w:eastAsia="等线"/>
                <w:sz w:val="18"/>
                <w:szCs w:val="18"/>
              </w:rPr>
              <w:t xml:space="preserve">115 </w:t>
            </w:r>
          </w:p>
        </w:tc>
        <w:tc>
          <w:tcPr>
            <w:tcW w:w="613" w:type="dxa"/>
            <w:shd w:val="clear" w:color="auto" w:fill="auto"/>
            <w:vAlign w:val="center"/>
          </w:tcPr>
          <w:p w14:paraId="70C3587F" w14:textId="77777777" w:rsidR="00966389" w:rsidRPr="004868CF" w:rsidRDefault="00966389" w:rsidP="009344E4">
            <w:pPr>
              <w:jc w:val="center"/>
              <w:rPr>
                <w:sz w:val="18"/>
                <w:szCs w:val="18"/>
              </w:rPr>
            </w:pPr>
            <w:r w:rsidRPr="004868CF">
              <w:rPr>
                <w:rFonts w:eastAsia="等线"/>
                <w:sz w:val="18"/>
                <w:szCs w:val="18"/>
              </w:rPr>
              <w:t xml:space="preserve">301 </w:t>
            </w:r>
          </w:p>
        </w:tc>
      </w:tr>
    </w:tbl>
    <w:p w14:paraId="1C178B77" w14:textId="77777777" w:rsidR="00966389" w:rsidRDefault="00966389" w:rsidP="00966389">
      <w:r>
        <w:br w:type="page"/>
      </w:r>
      <w:r w:rsidRPr="000936E7">
        <w:rPr>
          <w:szCs w:val="21"/>
        </w:rPr>
        <w:t xml:space="preserve">Table </w:t>
      </w:r>
      <w:r>
        <w:rPr>
          <w:szCs w:val="21"/>
        </w:rPr>
        <w:t>S3 (continued)</w:t>
      </w:r>
    </w:p>
    <w:tbl>
      <w:tblPr>
        <w:tblW w:w="0" w:type="auto"/>
        <w:tblLook w:val="04A0" w:firstRow="1" w:lastRow="0" w:firstColumn="1" w:lastColumn="0" w:noHBand="0" w:noVBand="1"/>
      </w:tblPr>
      <w:tblGrid>
        <w:gridCol w:w="602"/>
        <w:gridCol w:w="691"/>
        <w:gridCol w:w="609"/>
        <w:gridCol w:w="597"/>
        <w:gridCol w:w="711"/>
        <w:gridCol w:w="672"/>
        <w:gridCol w:w="711"/>
        <w:gridCol w:w="690"/>
        <w:gridCol w:w="597"/>
        <w:gridCol w:w="701"/>
        <w:gridCol w:w="672"/>
        <w:gridCol w:w="597"/>
        <w:gridCol w:w="611"/>
        <w:gridCol w:w="597"/>
        <w:gridCol w:w="597"/>
        <w:gridCol w:w="597"/>
        <w:gridCol w:w="598"/>
        <w:gridCol w:w="598"/>
        <w:gridCol w:w="666"/>
        <w:gridCol w:w="636"/>
        <w:gridCol w:w="604"/>
        <w:gridCol w:w="604"/>
      </w:tblGrid>
      <w:tr w:rsidR="00966389" w:rsidRPr="004868CF" w14:paraId="6EA682D4" w14:textId="77777777" w:rsidTr="009344E4">
        <w:tc>
          <w:tcPr>
            <w:tcW w:w="608" w:type="dxa"/>
            <w:tcBorders>
              <w:top w:val="double" w:sz="4" w:space="0" w:color="auto"/>
              <w:bottom w:val="single" w:sz="4" w:space="0" w:color="auto"/>
            </w:tcBorders>
            <w:shd w:val="clear" w:color="auto" w:fill="auto"/>
            <w:vAlign w:val="center"/>
          </w:tcPr>
          <w:p w14:paraId="4E4E0CBA" w14:textId="77777777" w:rsidR="00966389" w:rsidRPr="004868CF" w:rsidRDefault="00966389" w:rsidP="009344E4">
            <w:pPr>
              <w:jc w:val="center"/>
              <w:rPr>
                <w:sz w:val="18"/>
                <w:szCs w:val="18"/>
              </w:rPr>
            </w:pPr>
            <w:r w:rsidRPr="004868CF">
              <w:rPr>
                <w:sz w:val="18"/>
                <w:szCs w:val="18"/>
              </w:rPr>
              <w:t>Spot</w:t>
            </w:r>
          </w:p>
        </w:tc>
        <w:tc>
          <w:tcPr>
            <w:tcW w:w="711" w:type="dxa"/>
            <w:tcBorders>
              <w:top w:val="double" w:sz="4" w:space="0" w:color="auto"/>
              <w:bottom w:val="single" w:sz="4" w:space="0" w:color="auto"/>
            </w:tcBorders>
            <w:shd w:val="clear" w:color="auto" w:fill="auto"/>
            <w:vAlign w:val="center"/>
          </w:tcPr>
          <w:p w14:paraId="234B13C3" w14:textId="77777777" w:rsidR="00966389" w:rsidRPr="004868CF" w:rsidRDefault="00966389" w:rsidP="009344E4">
            <w:pPr>
              <w:jc w:val="center"/>
              <w:rPr>
                <w:rFonts w:eastAsia="等线"/>
                <w:sz w:val="18"/>
                <w:szCs w:val="18"/>
              </w:rPr>
            </w:pPr>
            <w:r w:rsidRPr="004868CF">
              <w:rPr>
                <w:rFonts w:hint="eastAsia"/>
                <w:sz w:val="18"/>
                <w:szCs w:val="18"/>
              </w:rPr>
              <w:t>T</w:t>
            </w:r>
            <w:r w:rsidRPr="004868CF">
              <w:rPr>
                <w:sz w:val="18"/>
                <w:szCs w:val="18"/>
              </w:rPr>
              <w:t>i</w:t>
            </w:r>
          </w:p>
        </w:tc>
        <w:tc>
          <w:tcPr>
            <w:tcW w:w="612" w:type="dxa"/>
            <w:tcBorders>
              <w:top w:val="double" w:sz="4" w:space="0" w:color="auto"/>
              <w:bottom w:val="single" w:sz="4" w:space="0" w:color="auto"/>
            </w:tcBorders>
            <w:shd w:val="clear" w:color="auto" w:fill="auto"/>
            <w:vAlign w:val="center"/>
          </w:tcPr>
          <w:p w14:paraId="1241F1AA" w14:textId="77777777" w:rsidR="00966389" w:rsidRPr="004868CF" w:rsidRDefault="00966389" w:rsidP="009344E4">
            <w:pPr>
              <w:jc w:val="center"/>
              <w:rPr>
                <w:rFonts w:eastAsia="等线"/>
                <w:sz w:val="18"/>
                <w:szCs w:val="18"/>
              </w:rPr>
            </w:pPr>
            <w:r w:rsidRPr="004868CF">
              <w:rPr>
                <w:rFonts w:hint="eastAsia"/>
                <w:sz w:val="18"/>
                <w:szCs w:val="18"/>
              </w:rPr>
              <w:t>Y</w:t>
            </w:r>
          </w:p>
        </w:tc>
        <w:tc>
          <w:tcPr>
            <w:tcW w:w="606" w:type="dxa"/>
            <w:tcBorders>
              <w:top w:val="double" w:sz="4" w:space="0" w:color="auto"/>
              <w:bottom w:val="single" w:sz="4" w:space="0" w:color="auto"/>
            </w:tcBorders>
            <w:shd w:val="clear" w:color="auto" w:fill="auto"/>
            <w:vAlign w:val="center"/>
          </w:tcPr>
          <w:p w14:paraId="06E0C7B9" w14:textId="77777777" w:rsidR="00966389" w:rsidRPr="004868CF" w:rsidRDefault="00966389" w:rsidP="009344E4">
            <w:pPr>
              <w:jc w:val="center"/>
              <w:rPr>
                <w:rFonts w:eastAsia="等线"/>
                <w:sz w:val="18"/>
                <w:szCs w:val="18"/>
              </w:rPr>
            </w:pPr>
            <w:r w:rsidRPr="004868CF">
              <w:rPr>
                <w:rFonts w:hint="eastAsia"/>
                <w:sz w:val="18"/>
                <w:szCs w:val="18"/>
              </w:rPr>
              <w:t>N</w:t>
            </w:r>
            <w:r w:rsidRPr="004868CF">
              <w:rPr>
                <w:sz w:val="18"/>
                <w:szCs w:val="18"/>
              </w:rPr>
              <w:t>b</w:t>
            </w:r>
          </w:p>
        </w:tc>
        <w:tc>
          <w:tcPr>
            <w:tcW w:w="711" w:type="dxa"/>
            <w:tcBorders>
              <w:top w:val="double" w:sz="4" w:space="0" w:color="auto"/>
              <w:bottom w:val="single" w:sz="4" w:space="0" w:color="auto"/>
            </w:tcBorders>
            <w:shd w:val="clear" w:color="auto" w:fill="auto"/>
            <w:vAlign w:val="center"/>
          </w:tcPr>
          <w:p w14:paraId="785ACA30" w14:textId="77777777" w:rsidR="00966389" w:rsidRPr="004868CF" w:rsidRDefault="00966389" w:rsidP="009344E4">
            <w:pPr>
              <w:jc w:val="center"/>
              <w:rPr>
                <w:rFonts w:eastAsia="等线"/>
                <w:sz w:val="18"/>
                <w:szCs w:val="18"/>
              </w:rPr>
            </w:pPr>
            <w:r w:rsidRPr="004868CF">
              <w:rPr>
                <w:rFonts w:hint="eastAsia"/>
                <w:sz w:val="18"/>
                <w:szCs w:val="18"/>
              </w:rPr>
              <w:t>L</w:t>
            </w:r>
            <w:r w:rsidRPr="004868CF">
              <w:rPr>
                <w:sz w:val="18"/>
                <w:szCs w:val="18"/>
              </w:rPr>
              <w:t>a</w:t>
            </w:r>
          </w:p>
        </w:tc>
        <w:tc>
          <w:tcPr>
            <w:tcW w:w="690" w:type="dxa"/>
            <w:tcBorders>
              <w:top w:val="double" w:sz="4" w:space="0" w:color="auto"/>
              <w:bottom w:val="single" w:sz="4" w:space="0" w:color="auto"/>
            </w:tcBorders>
            <w:shd w:val="clear" w:color="auto" w:fill="auto"/>
            <w:vAlign w:val="center"/>
          </w:tcPr>
          <w:p w14:paraId="4E0B864D" w14:textId="77777777" w:rsidR="00966389" w:rsidRPr="004868CF" w:rsidRDefault="00966389" w:rsidP="009344E4">
            <w:pPr>
              <w:jc w:val="center"/>
              <w:rPr>
                <w:rFonts w:eastAsia="等线"/>
                <w:sz w:val="18"/>
                <w:szCs w:val="18"/>
              </w:rPr>
            </w:pPr>
            <w:r w:rsidRPr="004868CF">
              <w:rPr>
                <w:rFonts w:hint="eastAsia"/>
                <w:sz w:val="18"/>
                <w:szCs w:val="18"/>
              </w:rPr>
              <w:t>C</w:t>
            </w:r>
            <w:r w:rsidRPr="004868CF">
              <w:rPr>
                <w:sz w:val="18"/>
                <w:szCs w:val="18"/>
              </w:rPr>
              <w:t>e</w:t>
            </w:r>
          </w:p>
        </w:tc>
        <w:tc>
          <w:tcPr>
            <w:tcW w:w="711" w:type="dxa"/>
            <w:tcBorders>
              <w:top w:val="double" w:sz="4" w:space="0" w:color="auto"/>
              <w:bottom w:val="single" w:sz="4" w:space="0" w:color="auto"/>
            </w:tcBorders>
            <w:shd w:val="clear" w:color="auto" w:fill="auto"/>
            <w:vAlign w:val="center"/>
          </w:tcPr>
          <w:p w14:paraId="2B2C2359" w14:textId="77777777" w:rsidR="00966389" w:rsidRPr="004868CF" w:rsidRDefault="00966389" w:rsidP="009344E4">
            <w:pPr>
              <w:jc w:val="center"/>
              <w:rPr>
                <w:rFonts w:eastAsia="等线"/>
                <w:sz w:val="18"/>
                <w:szCs w:val="18"/>
              </w:rPr>
            </w:pPr>
            <w:r w:rsidRPr="004868CF">
              <w:rPr>
                <w:rFonts w:hint="eastAsia"/>
                <w:sz w:val="18"/>
                <w:szCs w:val="18"/>
              </w:rPr>
              <w:t>P</w:t>
            </w:r>
            <w:r w:rsidRPr="004868CF">
              <w:rPr>
                <w:sz w:val="18"/>
                <w:szCs w:val="18"/>
              </w:rPr>
              <w:t>r</w:t>
            </w:r>
          </w:p>
        </w:tc>
        <w:tc>
          <w:tcPr>
            <w:tcW w:w="711" w:type="dxa"/>
            <w:tcBorders>
              <w:top w:val="double" w:sz="4" w:space="0" w:color="auto"/>
              <w:bottom w:val="single" w:sz="4" w:space="0" w:color="auto"/>
            </w:tcBorders>
            <w:shd w:val="clear" w:color="auto" w:fill="auto"/>
            <w:vAlign w:val="center"/>
          </w:tcPr>
          <w:p w14:paraId="5754CBF9" w14:textId="77777777" w:rsidR="00966389" w:rsidRPr="004868CF" w:rsidRDefault="00966389" w:rsidP="009344E4">
            <w:pPr>
              <w:jc w:val="center"/>
              <w:rPr>
                <w:rFonts w:eastAsia="等线"/>
                <w:sz w:val="18"/>
                <w:szCs w:val="18"/>
              </w:rPr>
            </w:pPr>
            <w:r w:rsidRPr="004868CF">
              <w:rPr>
                <w:rFonts w:hint="eastAsia"/>
                <w:sz w:val="18"/>
                <w:szCs w:val="18"/>
              </w:rPr>
              <w:t>N</w:t>
            </w:r>
            <w:r w:rsidRPr="004868CF">
              <w:rPr>
                <w:sz w:val="18"/>
                <w:szCs w:val="18"/>
              </w:rPr>
              <w:t>d</w:t>
            </w:r>
          </w:p>
        </w:tc>
        <w:tc>
          <w:tcPr>
            <w:tcW w:w="606" w:type="dxa"/>
            <w:tcBorders>
              <w:top w:val="double" w:sz="4" w:space="0" w:color="auto"/>
              <w:bottom w:val="single" w:sz="4" w:space="0" w:color="auto"/>
            </w:tcBorders>
            <w:shd w:val="clear" w:color="auto" w:fill="auto"/>
            <w:vAlign w:val="center"/>
          </w:tcPr>
          <w:p w14:paraId="6B21E399" w14:textId="77777777" w:rsidR="00966389" w:rsidRPr="004868CF" w:rsidRDefault="00966389" w:rsidP="009344E4">
            <w:pPr>
              <w:jc w:val="center"/>
              <w:rPr>
                <w:rFonts w:eastAsia="等线"/>
                <w:sz w:val="18"/>
                <w:szCs w:val="18"/>
              </w:rPr>
            </w:pPr>
            <w:r w:rsidRPr="004868CF">
              <w:rPr>
                <w:rFonts w:hint="eastAsia"/>
                <w:sz w:val="18"/>
                <w:szCs w:val="18"/>
              </w:rPr>
              <w:t>S</w:t>
            </w:r>
            <w:r w:rsidRPr="004868CF">
              <w:rPr>
                <w:sz w:val="18"/>
                <w:szCs w:val="18"/>
              </w:rPr>
              <w:t>m</w:t>
            </w:r>
          </w:p>
        </w:tc>
        <w:tc>
          <w:tcPr>
            <w:tcW w:w="711" w:type="dxa"/>
            <w:tcBorders>
              <w:top w:val="double" w:sz="4" w:space="0" w:color="auto"/>
              <w:bottom w:val="single" w:sz="4" w:space="0" w:color="auto"/>
            </w:tcBorders>
            <w:shd w:val="clear" w:color="auto" w:fill="auto"/>
            <w:vAlign w:val="center"/>
          </w:tcPr>
          <w:p w14:paraId="0E25641D" w14:textId="77777777" w:rsidR="00966389" w:rsidRPr="004868CF" w:rsidRDefault="00966389" w:rsidP="009344E4">
            <w:pPr>
              <w:jc w:val="center"/>
              <w:rPr>
                <w:rFonts w:eastAsia="等线"/>
                <w:sz w:val="18"/>
                <w:szCs w:val="18"/>
              </w:rPr>
            </w:pPr>
            <w:r w:rsidRPr="004868CF">
              <w:rPr>
                <w:rFonts w:hint="eastAsia"/>
                <w:sz w:val="18"/>
                <w:szCs w:val="18"/>
              </w:rPr>
              <w:t>E</w:t>
            </w:r>
            <w:r w:rsidRPr="004868CF">
              <w:rPr>
                <w:sz w:val="18"/>
                <w:szCs w:val="18"/>
              </w:rPr>
              <w:t>u</w:t>
            </w:r>
          </w:p>
        </w:tc>
        <w:tc>
          <w:tcPr>
            <w:tcW w:w="690" w:type="dxa"/>
            <w:tcBorders>
              <w:top w:val="double" w:sz="4" w:space="0" w:color="auto"/>
              <w:bottom w:val="single" w:sz="4" w:space="0" w:color="auto"/>
            </w:tcBorders>
            <w:shd w:val="clear" w:color="auto" w:fill="auto"/>
            <w:vAlign w:val="center"/>
          </w:tcPr>
          <w:p w14:paraId="4B7E6601" w14:textId="77777777" w:rsidR="00966389" w:rsidRPr="004868CF" w:rsidRDefault="00966389" w:rsidP="009344E4">
            <w:pPr>
              <w:jc w:val="center"/>
              <w:rPr>
                <w:rFonts w:eastAsia="等线"/>
                <w:sz w:val="18"/>
                <w:szCs w:val="18"/>
              </w:rPr>
            </w:pPr>
            <w:r w:rsidRPr="004868CF">
              <w:rPr>
                <w:rFonts w:hint="eastAsia"/>
                <w:sz w:val="18"/>
                <w:szCs w:val="18"/>
              </w:rPr>
              <w:t>G</w:t>
            </w:r>
            <w:r w:rsidRPr="004868CF">
              <w:rPr>
                <w:sz w:val="18"/>
                <w:szCs w:val="18"/>
              </w:rPr>
              <w:t>d</w:t>
            </w:r>
          </w:p>
        </w:tc>
        <w:tc>
          <w:tcPr>
            <w:tcW w:w="606" w:type="dxa"/>
            <w:tcBorders>
              <w:top w:val="double" w:sz="4" w:space="0" w:color="auto"/>
              <w:bottom w:val="single" w:sz="4" w:space="0" w:color="auto"/>
            </w:tcBorders>
            <w:shd w:val="clear" w:color="auto" w:fill="auto"/>
            <w:vAlign w:val="center"/>
          </w:tcPr>
          <w:p w14:paraId="4B1C1A6A" w14:textId="77777777" w:rsidR="00966389" w:rsidRPr="004868CF" w:rsidRDefault="00966389" w:rsidP="009344E4">
            <w:pPr>
              <w:jc w:val="center"/>
              <w:rPr>
                <w:rFonts w:eastAsia="等线"/>
                <w:sz w:val="18"/>
                <w:szCs w:val="18"/>
              </w:rPr>
            </w:pPr>
            <w:r w:rsidRPr="004868CF">
              <w:rPr>
                <w:rFonts w:hint="eastAsia"/>
                <w:sz w:val="18"/>
                <w:szCs w:val="18"/>
              </w:rPr>
              <w:t>T</w:t>
            </w:r>
            <w:r w:rsidRPr="004868CF">
              <w:rPr>
                <w:sz w:val="18"/>
                <w:szCs w:val="18"/>
              </w:rPr>
              <w:t>b</w:t>
            </w:r>
          </w:p>
        </w:tc>
        <w:tc>
          <w:tcPr>
            <w:tcW w:w="621" w:type="dxa"/>
            <w:tcBorders>
              <w:top w:val="double" w:sz="4" w:space="0" w:color="auto"/>
              <w:bottom w:val="single" w:sz="4" w:space="0" w:color="auto"/>
            </w:tcBorders>
            <w:shd w:val="clear" w:color="auto" w:fill="auto"/>
            <w:vAlign w:val="center"/>
          </w:tcPr>
          <w:p w14:paraId="102E3D7C" w14:textId="77777777" w:rsidR="00966389" w:rsidRPr="004868CF" w:rsidRDefault="00966389" w:rsidP="009344E4">
            <w:pPr>
              <w:jc w:val="center"/>
              <w:rPr>
                <w:rFonts w:eastAsia="等线"/>
                <w:sz w:val="18"/>
                <w:szCs w:val="18"/>
              </w:rPr>
            </w:pPr>
            <w:r w:rsidRPr="004868CF">
              <w:rPr>
                <w:rFonts w:hint="eastAsia"/>
                <w:sz w:val="18"/>
                <w:szCs w:val="18"/>
              </w:rPr>
              <w:t>D</w:t>
            </w:r>
            <w:r w:rsidRPr="004868CF">
              <w:rPr>
                <w:sz w:val="18"/>
                <w:szCs w:val="18"/>
              </w:rPr>
              <w:t>y</w:t>
            </w:r>
          </w:p>
        </w:tc>
        <w:tc>
          <w:tcPr>
            <w:tcW w:w="606" w:type="dxa"/>
            <w:tcBorders>
              <w:top w:val="double" w:sz="4" w:space="0" w:color="auto"/>
              <w:bottom w:val="single" w:sz="4" w:space="0" w:color="auto"/>
            </w:tcBorders>
            <w:shd w:val="clear" w:color="auto" w:fill="auto"/>
            <w:vAlign w:val="center"/>
          </w:tcPr>
          <w:p w14:paraId="58F983E1" w14:textId="77777777" w:rsidR="00966389" w:rsidRPr="004868CF" w:rsidRDefault="00966389" w:rsidP="009344E4">
            <w:pPr>
              <w:jc w:val="center"/>
              <w:rPr>
                <w:rFonts w:eastAsia="等线"/>
                <w:sz w:val="18"/>
                <w:szCs w:val="18"/>
              </w:rPr>
            </w:pPr>
            <w:r w:rsidRPr="004868CF">
              <w:rPr>
                <w:rFonts w:hint="eastAsia"/>
                <w:sz w:val="18"/>
                <w:szCs w:val="18"/>
              </w:rPr>
              <w:t>H</w:t>
            </w:r>
            <w:r w:rsidRPr="004868CF">
              <w:rPr>
                <w:sz w:val="18"/>
                <w:szCs w:val="18"/>
              </w:rPr>
              <w:t>o</w:t>
            </w:r>
          </w:p>
        </w:tc>
        <w:tc>
          <w:tcPr>
            <w:tcW w:w="606" w:type="dxa"/>
            <w:tcBorders>
              <w:top w:val="double" w:sz="4" w:space="0" w:color="auto"/>
              <w:bottom w:val="single" w:sz="4" w:space="0" w:color="auto"/>
            </w:tcBorders>
            <w:shd w:val="clear" w:color="auto" w:fill="auto"/>
            <w:vAlign w:val="center"/>
          </w:tcPr>
          <w:p w14:paraId="774533AA" w14:textId="77777777" w:rsidR="00966389" w:rsidRPr="004868CF" w:rsidRDefault="00966389" w:rsidP="009344E4">
            <w:pPr>
              <w:jc w:val="center"/>
              <w:rPr>
                <w:rFonts w:eastAsia="等线"/>
                <w:sz w:val="18"/>
                <w:szCs w:val="18"/>
              </w:rPr>
            </w:pPr>
            <w:r w:rsidRPr="004868CF">
              <w:rPr>
                <w:rFonts w:hint="eastAsia"/>
                <w:sz w:val="18"/>
                <w:szCs w:val="18"/>
              </w:rPr>
              <w:t>E</w:t>
            </w:r>
            <w:r w:rsidRPr="004868CF">
              <w:rPr>
                <w:sz w:val="18"/>
                <w:szCs w:val="18"/>
              </w:rPr>
              <w:t>r</w:t>
            </w:r>
          </w:p>
        </w:tc>
        <w:tc>
          <w:tcPr>
            <w:tcW w:w="606" w:type="dxa"/>
            <w:tcBorders>
              <w:top w:val="double" w:sz="4" w:space="0" w:color="auto"/>
              <w:bottom w:val="single" w:sz="4" w:space="0" w:color="auto"/>
            </w:tcBorders>
            <w:shd w:val="clear" w:color="auto" w:fill="auto"/>
            <w:vAlign w:val="center"/>
          </w:tcPr>
          <w:p w14:paraId="34DBF44C" w14:textId="77777777" w:rsidR="00966389" w:rsidRPr="004868CF" w:rsidRDefault="00966389" w:rsidP="009344E4">
            <w:pPr>
              <w:jc w:val="center"/>
              <w:rPr>
                <w:rFonts w:eastAsia="等线"/>
                <w:sz w:val="18"/>
                <w:szCs w:val="18"/>
              </w:rPr>
            </w:pPr>
            <w:r w:rsidRPr="004868CF">
              <w:rPr>
                <w:rFonts w:hint="eastAsia"/>
                <w:sz w:val="18"/>
                <w:szCs w:val="18"/>
              </w:rPr>
              <w:t>T</w:t>
            </w:r>
            <w:r w:rsidRPr="004868CF">
              <w:rPr>
                <w:sz w:val="18"/>
                <w:szCs w:val="18"/>
              </w:rPr>
              <w:t>m</w:t>
            </w:r>
          </w:p>
        </w:tc>
        <w:tc>
          <w:tcPr>
            <w:tcW w:w="613" w:type="dxa"/>
            <w:tcBorders>
              <w:top w:val="double" w:sz="4" w:space="0" w:color="auto"/>
              <w:bottom w:val="single" w:sz="4" w:space="0" w:color="auto"/>
            </w:tcBorders>
            <w:shd w:val="clear" w:color="auto" w:fill="auto"/>
            <w:vAlign w:val="center"/>
          </w:tcPr>
          <w:p w14:paraId="7537E50B" w14:textId="77777777" w:rsidR="00966389" w:rsidRPr="004868CF" w:rsidRDefault="00966389" w:rsidP="009344E4">
            <w:pPr>
              <w:jc w:val="center"/>
              <w:rPr>
                <w:rFonts w:eastAsia="等线"/>
                <w:sz w:val="18"/>
                <w:szCs w:val="18"/>
              </w:rPr>
            </w:pPr>
            <w:r w:rsidRPr="004868CF">
              <w:rPr>
                <w:rFonts w:hint="eastAsia"/>
                <w:sz w:val="18"/>
                <w:szCs w:val="18"/>
              </w:rPr>
              <w:t>Y</w:t>
            </w:r>
            <w:r w:rsidRPr="004868CF">
              <w:rPr>
                <w:sz w:val="18"/>
                <w:szCs w:val="18"/>
              </w:rPr>
              <w:t>b</w:t>
            </w:r>
          </w:p>
        </w:tc>
        <w:tc>
          <w:tcPr>
            <w:tcW w:w="607" w:type="dxa"/>
            <w:tcBorders>
              <w:top w:val="double" w:sz="4" w:space="0" w:color="auto"/>
              <w:bottom w:val="single" w:sz="4" w:space="0" w:color="auto"/>
            </w:tcBorders>
            <w:shd w:val="clear" w:color="auto" w:fill="auto"/>
            <w:vAlign w:val="center"/>
          </w:tcPr>
          <w:p w14:paraId="7C5AC43D" w14:textId="77777777" w:rsidR="00966389" w:rsidRPr="004868CF" w:rsidRDefault="00966389" w:rsidP="009344E4">
            <w:pPr>
              <w:jc w:val="center"/>
              <w:rPr>
                <w:rFonts w:eastAsia="等线"/>
                <w:sz w:val="18"/>
                <w:szCs w:val="18"/>
              </w:rPr>
            </w:pPr>
            <w:r w:rsidRPr="004868CF">
              <w:rPr>
                <w:rFonts w:hint="eastAsia"/>
                <w:sz w:val="18"/>
                <w:szCs w:val="18"/>
              </w:rPr>
              <w:t>L</w:t>
            </w:r>
            <w:r w:rsidRPr="004868CF">
              <w:rPr>
                <w:sz w:val="18"/>
                <w:szCs w:val="18"/>
              </w:rPr>
              <w:t>u</w:t>
            </w:r>
          </w:p>
        </w:tc>
        <w:tc>
          <w:tcPr>
            <w:tcW w:w="666" w:type="dxa"/>
            <w:tcBorders>
              <w:top w:val="double" w:sz="4" w:space="0" w:color="auto"/>
              <w:bottom w:val="single" w:sz="4" w:space="0" w:color="auto"/>
            </w:tcBorders>
            <w:shd w:val="clear" w:color="auto" w:fill="auto"/>
            <w:vAlign w:val="center"/>
          </w:tcPr>
          <w:p w14:paraId="41275212" w14:textId="77777777" w:rsidR="00966389" w:rsidRPr="004868CF" w:rsidRDefault="00966389" w:rsidP="009344E4">
            <w:pPr>
              <w:jc w:val="center"/>
              <w:rPr>
                <w:rFonts w:eastAsia="等线"/>
                <w:sz w:val="18"/>
                <w:szCs w:val="18"/>
              </w:rPr>
            </w:pPr>
            <w:r w:rsidRPr="004868CF">
              <w:rPr>
                <w:rFonts w:hint="eastAsia"/>
                <w:sz w:val="18"/>
                <w:szCs w:val="18"/>
              </w:rPr>
              <w:t>H</w:t>
            </w:r>
            <w:r w:rsidRPr="004868CF">
              <w:rPr>
                <w:sz w:val="18"/>
                <w:szCs w:val="18"/>
              </w:rPr>
              <w:t>f</w:t>
            </w:r>
          </w:p>
        </w:tc>
        <w:tc>
          <w:tcPr>
            <w:tcW w:w="650" w:type="dxa"/>
            <w:tcBorders>
              <w:top w:val="double" w:sz="4" w:space="0" w:color="auto"/>
              <w:bottom w:val="single" w:sz="4" w:space="0" w:color="auto"/>
            </w:tcBorders>
            <w:shd w:val="clear" w:color="auto" w:fill="auto"/>
            <w:vAlign w:val="center"/>
          </w:tcPr>
          <w:p w14:paraId="1C844466" w14:textId="77777777" w:rsidR="00966389" w:rsidRPr="004868CF" w:rsidRDefault="00966389" w:rsidP="009344E4">
            <w:pPr>
              <w:jc w:val="center"/>
              <w:rPr>
                <w:rFonts w:eastAsia="等线"/>
                <w:sz w:val="18"/>
                <w:szCs w:val="18"/>
              </w:rPr>
            </w:pPr>
            <w:r w:rsidRPr="004868CF">
              <w:rPr>
                <w:rFonts w:hint="eastAsia"/>
                <w:sz w:val="18"/>
                <w:szCs w:val="18"/>
              </w:rPr>
              <w:t>T</w:t>
            </w:r>
            <w:r w:rsidRPr="004868CF">
              <w:rPr>
                <w:sz w:val="18"/>
                <w:szCs w:val="18"/>
              </w:rPr>
              <w:t>a</w:t>
            </w:r>
          </w:p>
        </w:tc>
        <w:tc>
          <w:tcPr>
            <w:tcW w:w="613" w:type="dxa"/>
            <w:tcBorders>
              <w:top w:val="double" w:sz="4" w:space="0" w:color="auto"/>
              <w:bottom w:val="single" w:sz="4" w:space="0" w:color="auto"/>
            </w:tcBorders>
            <w:shd w:val="clear" w:color="auto" w:fill="auto"/>
            <w:vAlign w:val="center"/>
          </w:tcPr>
          <w:p w14:paraId="1940B7F3" w14:textId="77777777" w:rsidR="00966389" w:rsidRPr="004868CF" w:rsidRDefault="00966389" w:rsidP="009344E4">
            <w:pPr>
              <w:jc w:val="center"/>
              <w:rPr>
                <w:rFonts w:eastAsia="等线"/>
                <w:sz w:val="18"/>
                <w:szCs w:val="18"/>
              </w:rPr>
            </w:pPr>
            <w:r w:rsidRPr="004868CF">
              <w:rPr>
                <w:rFonts w:hint="eastAsia"/>
                <w:sz w:val="18"/>
                <w:szCs w:val="18"/>
              </w:rPr>
              <w:t>T</w:t>
            </w:r>
            <w:r w:rsidRPr="004868CF">
              <w:rPr>
                <w:sz w:val="18"/>
                <w:szCs w:val="18"/>
              </w:rPr>
              <w:t>h</w:t>
            </w:r>
          </w:p>
        </w:tc>
        <w:tc>
          <w:tcPr>
            <w:tcW w:w="613" w:type="dxa"/>
            <w:tcBorders>
              <w:top w:val="double" w:sz="4" w:space="0" w:color="auto"/>
              <w:bottom w:val="single" w:sz="4" w:space="0" w:color="auto"/>
            </w:tcBorders>
            <w:shd w:val="clear" w:color="auto" w:fill="auto"/>
            <w:vAlign w:val="center"/>
          </w:tcPr>
          <w:p w14:paraId="62DDB646" w14:textId="77777777" w:rsidR="00966389" w:rsidRPr="004868CF" w:rsidRDefault="00966389" w:rsidP="009344E4">
            <w:pPr>
              <w:jc w:val="center"/>
              <w:rPr>
                <w:rFonts w:eastAsia="等线"/>
                <w:sz w:val="18"/>
                <w:szCs w:val="18"/>
              </w:rPr>
            </w:pPr>
            <w:r w:rsidRPr="004868CF">
              <w:rPr>
                <w:rFonts w:hint="eastAsia"/>
                <w:sz w:val="18"/>
                <w:szCs w:val="18"/>
              </w:rPr>
              <w:t>U</w:t>
            </w:r>
          </w:p>
        </w:tc>
      </w:tr>
      <w:tr w:rsidR="00966389" w:rsidRPr="004868CF" w14:paraId="076EF370" w14:textId="77777777" w:rsidTr="009344E4">
        <w:tc>
          <w:tcPr>
            <w:tcW w:w="608" w:type="dxa"/>
            <w:tcBorders>
              <w:top w:val="single" w:sz="4" w:space="0" w:color="auto"/>
            </w:tcBorders>
            <w:shd w:val="clear" w:color="auto" w:fill="auto"/>
            <w:vAlign w:val="center"/>
          </w:tcPr>
          <w:p w14:paraId="04F5F256" w14:textId="77777777" w:rsidR="00966389" w:rsidRPr="004868CF" w:rsidRDefault="00966389" w:rsidP="009344E4">
            <w:pPr>
              <w:jc w:val="center"/>
              <w:rPr>
                <w:sz w:val="18"/>
                <w:szCs w:val="18"/>
              </w:rPr>
            </w:pPr>
            <w:r w:rsidRPr="004868CF">
              <w:rPr>
                <w:rFonts w:hint="eastAsia"/>
                <w:sz w:val="18"/>
                <w:szCs w:val="18"/>
              </w:rPr>
              <w:t>2</w:t>
            </w:r>
            <w:r w:rsidRPr="004868CF">
              <w:rPr>
                <w:sz w:val="18"/>
                <w:szCs w:val="18"/>
              </w:rPr>
              <w:t>2</w:t>
            </w:r>
          </w:p>
        </w:tc>
        <w:tc>
          <w:tcPr>
            <w:tcW w:w="711" w:type="dxa"/>
            <w:tcBorders>
              <w:top w:val="single" w:sz="4" w:space="0" w:color="auto"/>
            </w:tcBorders>
            <w:shd w:val="clear" w:color="auto" w:fill="auto"/>
            <w:vAlign w:val="center"/>
          </w:tcPr>
          <w:p w14:paraId="6A5E6F55" w14:textId="77777777" w:rsidR="00966389" w:rsidRPr="004868CF" w:rsidRDefault="00966389" w:rsidP="009344E4">
            <w:pPr>
              <w:jc w:val="center"/>
              <w:rPr>
                <w:sz w:val="18"/>
                <w:szCs w:val="18"/>
              </w:rPr>
            </w:pPr>
            <w:r w:rsidRPr="004868CF">
              <w:rPr>
                <w:rFonts w:eastAsia="等线"/>
                <w:sz w:val="18"/>
                <w:szCs w:val="18"/>
              </w:rPr>
              <w:t xml:space="preserve">21.5 </w:t>
            </w:r>
          </w:p>
        </w:tc>
        <w:tc>
          <w:tcPr>
            <w:tcW w:w="612" w:type="dxa"/>
            <w:tcBorders>
              <w:top w:val="single" w:sz="4" w:space="0" w:color="auto"/>
            </w:tcBorders>
            <w:shd w:val="clear" w:color="auto" w:fill="auto"/>
            <w:vAlign w:val="center"/>
          </w:tcPr>
          <w:p w14:paraId="43E20285" w14:textId="77777777" w:rsidR="00966389" w:rsidRPr="004868CF" w:rsidRDefault="00966389" w:rsidP="009344E4">
            <w:pPr>
              <w:jc w:val="center"/>
              <w:rPr>
                <w:sz w:val="18"/>
                <w:szCs w:val="18"/>
              </w:rPr>
            </w:pPr>
            <w:r w:rsidRPr="004868CF">
              <w:rPr>
                <w:rFonts w:eastAsia="等线"/>
                <w:sz w:val="18"/>
                <w:szCs w:val="18"/>
              </w:rPr>
              <w:t xml:space="preserve">810 </w:t>
            </w:r>
          </w:p>
        </w:tc>
        <w:tc>
          <w:tcPr>
            <w:tcW w:w="606" w:type="dxa"/>
            <w:tcBorders>
              <w:top w:val="single" w:sz="4" w:space="0" w:color="auto"/>
            </w:tcBorders>
            <w:shd w:val="clear" w:color="auto" w:fill="auto"/>
            <w:vAlign w:val="center"/>
          </w:tcPr>
          <w:p w14:paraId="50877EB5" w14:textId="77777777" w:rsidR="00966389" w:rsidRPr="004868CF" w:rsidRDefault="00966389" w:rsidP="009344E4">
            <w:pPr>
              <w:jc w:val="center"/>
              <w:rPr>
                <w:sz w:val="18"/>
                <w:szCs w:val="18"/>
              </w:rPr>
            </w:pPr>
            <w:r w:rsidRPr="004868CF">
              <w:rPr>
                <w:rFonts w:eastAsia="等线"/>
                <w:sz w:val="18"/>
                <w:szCs w:val="18"/>
              </w:rPr>
              <w:t xml:space="preserve">0.85 </w:t>
            </w:r>
          </w:p>
        </w:tc>
        <w:tc>
          <w:tcPr>
            <w:tcW w:w="711" w:type="dxa"/>
            <w:tcBorders>
              <w:top w:val="single" w:sz="4" w:space="0" w:color="auto"/>
            </w:tcBorders>
            <w:shd w:val="clear" w:color="auto" w:fill="auto"/>
            <w:vAlign w:val="center"/>
          </w:tcPr>
          <w:p w14:paraId="7914D026" w14:textId="77777777" w:rsidR="00966389" w:rsidRPr="004868CF" w:rsidRDefault="00966389" w:rsidP="009344E4">
            <w:pPr>
              <w:jc w:val="center"/>
              <w:rPr>
                <w:sz w:val="18"/>
                <w:szCs w:val="18"/>
              </w:rPr>
            </w:pPr>
            <w:r w:rsidRPr="004868CF">
              <w:rPr>
                <w:rFonts w:eastAsia="等线"/>
                <w:sz w:val="18"/>
                <w:szCs w:val="18"/>
              </w:rPr>
              <w:t xml:space="preserve">0.019 </w:t>
            </w:r>
          </w:p>
        </w:tc>
        <w:tc>
          <w:tcPr>
            <w:tcW w:w="690" w:type="dxa"/>
            <w:tcBorders>
              <w:top w:val="single" w:sz="4" w:space="0" w:color="auto"/>
            </w:tcBorders>
            <w:shd w:val="clear" w:color="auto" w:fill="auto"/>
            <w:vAlign w:val="center"/>
          </w:tcPr>
          <w:p w14:paraId="2E823F50" w14:textId="77777777" w:rsidR="00966389" w:rsidRPr="004868CF" w:rsidRDefault="00966389" w:rsidP="009344E4">
            <w:pPr>
              <w:jc w:val="center"/>
              <w:rPr>
                <w:sz w:val="18"/>
                <w:szCs w:val="18"/>
              </w:rPr>
            </w:pPr>
            <w:r w:rsidRPr="004868CF">
              <w:rPr>
                <w:rFonts w:eastAsia="等线"/>
                <w:sz w:val="18"/>
                <w:szCs w:val="18"/>
              </w:rPr>
              <w:t xml:space="preserve">15.8 </w:t>
            </w:r>
          </w:p>
        </w:tc>
        <w:tc>
          <w:tcPr>
            <w:tcW w:w="711" w:type="dxa"/>
            <w:tcBorders>
              <w:top w:val="single" w:sz="4" w:space="0" w:color="auto"/>
            </w:tcBorders>
            <w:shd w:val="clear" w:color="auto" w:fill="auto"/>
            <w:vAlign w:val="center"/>
          </w:tcPr>
          <w:p w14:paraId="55C39D21" w14:textId="77777777" w:rsidR="00966389" w:rsidRPr="004868CF" w:rsidRDefault="00966389" w:rsidP="009344E4">
            <w:pPr>
              <w:jc w:val="center"/>
              <w:rPr>
                <w:sz w:val="18"/>
                <w:szCs w:val="18"/>
              </w:rPr>
            </w:pPr>
            <w:r w:rsidRPr="004868CF">
              <w:rPr>
                <w:rFonts w:eastAsia="等线"/>
                <w:sz w:val="18"/>
                <w:szCs w:val="18"/>
              </w:rPr>
              <w:t xml:space="preserve">0.52 </w:t>
            </w:r>
          </w:p>
        </w:tc>
        <w:tc>
          <w:tcPr>
            <w:tcW w:w="711" w:type="dxa"/>
            <w:tcBorders>
              <w:top w:val="single" w:sz="4" w:space="0" w:color="auto"/>
            </w:tcBorders>
            <w:shd w:val="clear" w:color="auto" w:fill="auto"/>
            <w:vAlign w:val="center"/>
          </w:tcPr>
          <w:p w14:paraId="4C6FD640" w14:textId="77777777" w:rsidR="00966389" w:rsidRPr="004868CF" w:rsidRDefault="00966389" w:rsidP="009344E4">
            <w:pPr>
              <w:jc w:val="center"/>
              <w:rPr>
                <w:sz w:val="18"/>
                <w:szCs w:val="18"/>
              </w:rPr>
            </w:pPr>
            <w:r w:rsidRPr="004868CF">
              <w:rPr>
                <w:rFonts w:eastAsia="等线"/>
                <w:sz w:val="18"/>
                <w:szCs w:val="18"/>
              </w:rPr>
              <w:t xml:space="preserve">2.81 </w:t>
            </w:r>
          </w:p>
        </w:tc>
        <w:tc>
          <w:tcPr>
            <w:tcW w:w="606" w:type="dxa"/>
            <w:tcBorders>
              <w:top w:val="single" w:sz="4" w:space="0" w:color="auto"/>
            </w:tcBorders>
            <w:shd w:val="clear" w:color="auto" w:fill="auto"/>
            <w:vAlign w:val="center"/>
          </w:tcPr>
          <w:p w14:paraId="797B383A" w14:textId="77777777" w:rsidR="00966389" w:rsidRPr="004868CF" w:rsidRDefault="00966389" w:rsidP="009344E4">
            <w:pPr>
              <w:jc w:val="center"/>
              <w:rPr>
                <w:sz w:val="18"/>
                <w:szCs w:val="18"/>
              </w:rPr>
            </w:pPr>
            <w:r w:rsidRPr="004868CF">
              <w:rPr>
                <w:rFonts w:eastAsia="等线"/>
                <w:sz w:val="18"/>
                <w:szCs w:val="18"/>
              </w:rPr>
              <w:t xml:space="preserve">4.91 </w:t>
            </w:r>
          </w:p>
        </w:tc>
        <w:tc>
          <w:tcPr>
            <w:tcW w:w="711" w:type="dxa"/>
            <w:tcBorders>
              <w:top w:val="single" w:sz="4" w:space="0" w:color="auto"/>
            </w:tcBorders>
            <w:shd w:val="clear" w:color="auto" w:fill="auto"/>
            <w:vAlign w:val="center"/>
          </w:tcPr>
          <w:p w14:paraId="07290741" w14:textId="77777777" w:rsidR="00966389" w:rsidRPr="004868CF" w:rsidRDefault="00966389" w:rsidP="009344E4">
            <w:pPr>
              <w:jc w:val="center"/>
              <w:rPr>
                <w:sz w:val="18"/>
                <w:szCs w:val="18"/>
              </w:rPr>
            </w:pPr>
            <w:r w:rsidRPr="004868CF">
              <w:rPr>
                <w:rFonts w:eastAsia="等线"/>
                <w:sz w:val="18"/>
                <w:szCs w:val="18"/>
              </w:rPr>
              <w:t xml:space="preserve">0.65 </w:t>
            </w:r>
          </w:p>
        </w:tc>
        <w:tc>
          <w:tcPr>
            <w:tcW w:w="690" w:type="dxa"/>
            <w:tcBorders>
              <w:top w:val="single" w:sz="4" w:space="0" w:color="auto"/>
            </w:tcBorders>
            <w:shd w:val="clear" w:color="auto" w:fill="auto"/>
            <w:vAlign w:val="center"/>
          </w:tcPr>
          <w:p w14:paraId="4C07F798" w14:textId="77777777" w:rsidR="00966389" w:rsidRPr="004868CF" w:rsidRDefault="00966389" w:rsidP="009344E4">
            <w:pPr>
              <w:jc w:val="center"/>
              <w:rPr>
                <w:sz w:val="18"/>
                <w:szCs w:val="18"/>
              </w:rPr>
            </w:pPr>
            <w:r w:rsidRPr="004868CF">
              <w:rPr>
                <w:rFonts w:eastAsia="等线"/>
                <w:sz w:val="18"/>
                <w:szCs w:val="18"/>
              </w:rPr>
              <w:t xml:space="preserve">21.7 </w:t>
            </w:r>
          </w:p>
        </w:tc>
        <w:tc>
          <w:tcPr>
            <w:tcW w:w="606" w:type="dxa"/>
            <w:tcBorders>
              <w:top w:val="single" w:sz="4" w:space="0" w:color="auto"/>
            </w:tcBorders>
            <w:shd w:val="clear" w:color="auto" w:fill="auto"/>
            <w:vAlign w:val="center"/>
          </w:tcPr>
          <w:p w14:paraId="68B257C9" w14:textId="77777777" w:rsidR="00966389" w:rsidRPr="004868CF" w:rsidRDefault="00966389" w:rsidP="009344E4">
            <w:pPr>
              <w:jc w:val="center"/>
              <w:rPr>
                <w:sz w:val="18"/>
                <w:szCs w:val="18"/>
              </w:rPr>
            </w:pPr>
            <w:r w:rsidRPr="004868CF">
              <w:rPr>
                <w:rFonts w:eastAsia="等线"/>
                <w:sz w:val="18"/>
                <w:szCs w:val="18"/>
              </w:rPr>
              <w:t xml:space="preserve">6.99 </w:t>
            </w:r>
          </w:p>
        </w:tc>
        <w:tc>
          <w:tcPr>
            <w:tcW w:w="621" w:type="dxa"/>
            <w:tcBorders>
              <w:top w:val="single" w:sz="4" w:space="0" w:color="auto"/>
            </w:tcBorders>
            <w:shd w:val="clear" w:color="auto" w:fill="auto"/>
            <w:vAlign w:val="center"/>
          </w:tcPr>
          <w:p w14:paraId="1CDEA47F" w14:textId="77777777" w:rsidR="00966389" w:rsidRPr="004868CF" w:rsidRDefault="00966389" w:rsidP="009344E4">
            <w:pPr>
              <w:jc w:val="center"/>
              <w:rPr>
                <w:sz w:val="18"/>
                <w:szCs w:val="18"/>
              </w:rPr>
            </w:pPr>
            <w:r w:rsidRPr="004868CF">
              <w:rPr>
                <w:rFonts w:eastAsia="等线"/>
                <w:sz w:val="18"/>
                <w:szCs w:val="18"/>
              </w:rPr>
              <w:t xml:space="preserve">80.5 </w:t>
            </w:r>
          </w:p>
        </w:tc>
        <w:tc>
          <w:tcPr>
            <w:tcW w:w="606" w:type="dxa"/>
            <w:tcBorders>
              <w:top w:val="single" w:sz="4" w:space="0" w:color="auto"/>
            </w:tcBorders>
            <w:shd w:val="clear" w:color="auto" w:fill="auto"/>
            <w:vAlign w:val="center"/>
          </w:tcPr>
          <w:p w14:paraId="245953E3" w14:textId="77777777" w:rsidR="00966389" w:rsidRPr="004868CF" w:rsidRDefault="00966389" w:rsidP="009344E4">
            <w:pPr>
              <w:jc w:val="center"/>
              <w:rPr>
                <w:sz w:val="18"/>
                <w:szCs w:val="18"/>
              </w:rPr>
            </w:pPr>
            <w:r w:rsidRPr="004868CF">
              <w:rPr>
                <w:rFonts w:eastAsia="等线"/>
                <w:sz w:val="18"/>
                <w:szCs w:val="18"/>
              </w:rPr>
              <w:t xml:space="preserve">27.8 </w:t>
            </w:r>
          </w:p>
        </w:tc>
        <w:tc>
          <w:tcPr>
            <w:tcW w:w="606" w:type="dxa"/>
            <w:tcBorders>
              <w:top w:val="single" w:sz="4" w:space="0" w:color="auto"/>
            </w:tcBorders>
            <w:shd w:val="clear" w:color="auto" w:fill="auto"/>
            <w:vAlign w:val="center"/>
          </w:tcPr>
          <w:p w14:paraId="11F3E457" w14:textId="77777777" w:rsidR="00966389" w:rsidRPr="004868CF" w:rsidRDefault="00966389" w:rsidP="009344E4">
            <w:pPr>
              <w:jc w:val="center"/>
              <w:rPr>
                <w:sz w:val="18"/>
                <w:szCs w:val="18"/>
              </w:rPr>
            </w:pPr>
            <w:r w:rsidRPr="004868CF">
              <w:rPr>
                <w:rFonts w:eastAsia="等线"/>
                <w:sz w:val="18"/>
                <w:szCs w:val="18"/>
              </w:rPr>
              <w:t xml:space="preserve">117 </w:t>
            </w:r>
          </w:p>
        </w:tc>
        <w:tc>
          <w:tcPr>
            <w:tcW w:w="606" w:type="dxa"/>
            <w:tcBorders>
              <w:top w:val="single" w:sz="4" w:space="0" w:color="auto"/>
            </w:tcBorders>
            <w:shd w:val="clear" w:color="auto" w:fill="auto"/>
            <w:vAlign w:val="center"/>
          </w:tcPr>
          <w:p w14:paraId="548B8BE9" w14:textId="77777777" w:rsidR="00966389" w:rsidRPr="004868CF" w:rsidRDefault="00966389" w:rsidP="009344E4">
            <w:pPr>
              <w:jc w:val="center"/>
              <w:rPr>
                <w:sz w:val="18"/>
                <w:szCs w:val="18"/>
              </w:rPr>
            </w:pPr>
            <w:r w:rsidRPr="004868CF">
              <w:rPr>
                <w:rFonts w:eastAsia="等线"/>
                <w:sz w:val="18"/>
                <w:szCs w:val="18"/>
              </w:rPr>
              <w:t xml:space="preserve">24.9 </w:t>
            </w:r>
          </w:p>
        </w:tc>
        <w:tc>
          <w:tcPr>
            <w:tcW w:w="613" w:type="dxa"/>
            <w:tcBorders>
              <w:top w:val="single" w:sz="4" w:space="0" w:color="auto"/>
            </w:tcBorders>
            <w:shd w:val="clear" w:color="auto" w:fill="auto"/>
            <w:vAlign w:val="center"/>
          </w:tcPr>
          <w:p w14:paraId="08834D3A" w14:textId="77777777" w:rsidR="00966389" w:rsidRPr="004868CF" w:rsidRDefault="00966389" w:rsidP="009344E4">
            <w:pPr>
              <w:jc w:val="center"/>
              <w:rPr>
                <w:sz w:val="18"/>
                <w:szCs w:val="18"/>
              </w:rPr>
            </w:pPr>
            <w:r w:rsidRPr="004868CF">
              <w:rPr>
                <w:rFonts w:eastAsia="等线"/>
                <w:sz w:val="18"/>
                <w:szCs w:val="18"/>
              </w:rPr>
              <w:t xml:space="preserve">225 </w:t>
            </w:r>
          </w:p>
        </w:tc>
        <w:tc>
          <w:tcPr>
            <w:tcW w:w="607" w:type="dxa"/>
            <w:tcBorders>
              <w:top w:val="single" w:sz="4" w:space="0" w:color="auto"/>
            </w:tcBorders>
            <w:shd w:val="clear" w:color="auto" w:fill="auto"/>
            <w:vAlign w:val="center"/>
          </w:tcPr>
          <w:p w14:paraId="30366CE8" w14:textId="77777777" w:rsidR="00966389" w:rsidRPr="004868CF" w:rsidRDefault="00966389" w:rsidP="009344E4">
            <w:pPr>
              <w:jc w:val="center"/>
              <w:rPr>
                <w:sz w:val="18"/>
                <w:szCs w:val="18"/>
              </w:rPr>
            </w:pPr>
            <w:r w:rsidRPr="004868CF">
              <w:rPr>
                <w:rFonts w:eastAsia="等线"/>
                <w:sz w:val="18"/>
                <w:szCs w:val="18"/>
              </w:rPr>
              <w:t xml:space="preserve">36.6 </w:t>
            </w:r>
          </w:p>
        </w:tc>
        <w:tc>
          <w:tcPr>
            <w:tcW w:w="666" w:type="dxa"/>
            <w:tcBorders>
              <w:top w:val="single" w:sz="4" w:space="0" w:color="auto"/>
            </w:tcBorders>
            <w:shd w:val="clear" w:color="auto" w:fill="auto"/>
            <w:vAlign w:val="center"/>
          </w:tcPr>
          <w:p w14:paraId="32FCDB05" w14:textId="77777777" w:rsidR="00966389" w:rsidRPr="004868CF" w:rsidRDefault="00966389" w:rsidP="009344E4">
            <w:pPr>
              <w:jc w:val="center"/>
              <w:rPr>
                <w:sz w:val="18"/>
                <w:szCs w:val="18"/>
              </w:rPr>
            </w:pPr>
            <w:r w:rsidRPr="004868CF">
              <w:rPr>
                <w:rFonts w:eastAsia="等线"/>
                <w:sz w:val="18"/>
                <w:szCs w:val="18"/>
              </w:rPr>
              <w:t xml:space="preserve">10340 </w:t>
            </w:r>
          </w:p>
        </w:tc>
        <w:tc>
          <w:tcPr>
            <w:tcW w:w="650" w:type="dxa"/>
            <w:tcBorders>
              <w:top w:val="single" w:sz="4" w:space="0" w:color="auto"/>
            </w:tcBorders>
            <w:shd w:val="clear" w:color="auto" w:fill="auto"/>
            <w:vAlign w:val="center"/>
          </w:tcPr>
          <w:p w14:paraId="296B2762" w14:textId="77777777" w:rsidR="00966389" w:rsidRPr="004868CF" w:rsidRDefault="00966389" w:rsidP="009344E4">
            <w:pPr>
              <w:jc w:val="center"/>
              <w:rPr>
                <w:sz w:val="18"/>
                <w:szCs w:val="18"/>
              </w:rPr>
            </w:pPr>
            <w:r w:rsidRPr="004868CF">
              <w:rPr>
                <w:rFonts w:eastAsia="等线"/>
                <w:sz w:val="18"/>
                <w:szCs w:val="18"/>
              </w:rPr>
              <w:t xml:space="preserve">0.45 </w:t>
            </w:r>
          </w:p>
        </w:tc>
        <w:tc>
          <w:tcPr>
            <w:tcW w:w="613" w:type="dxa"/>
            <w:tcBorders>
              <w:top w:val="single" w:sz="4" w:space="0" w:color="auto"/>
            </w:tcBorders>
            <w:shd w:val="clear" w:color="auto" w:fill="auto"/>
            <w:vAlign w:val="center"/>
          </w:tcPr>
          <w:p w14:paraId="0ED2A8E8" w14:textId="77777777" w:rsidR="00966389" w:rsidRPr="004868CF" w:rsidRDefault="00966389" w:rsidP="009344E4">
            <w:pPr>
              <w:jc w:val="center"/>
              <w:rPr>
                <w:sz w:val="18"/>
                <w:szCs w:val="18"/>
              </w:rPr>
            </w:pPr>
            <w:r w:rsidRPr="004868CF">
              <w:rPr>
                <w:rFonts w:eastAsia="等线"/>
                <w:sz w:val="18"/>
                <w:szCs w:val="18"/>
              </w:rPr>
              <w:t xml:space="preserve">159 </w:t>
            </w:r>
          </w:p>
        </w:tc>
        <w:tc>
          <w:tcPr>
            <w:tcW w:w="613" w:type="dxa"/>
            <w:tcBorders>
              <w:top w:val="single" w:sz="4" w:space="0" w:color="auto"/>
            </w:tcBorders>
            <w:shd w:val="clear" w:color="auto" w:fill="auto"/>
            <w:vAlign w:val="center"/>
          </w:tcPr>
          <w:p w14:paraId="42A678A4" w14:textId="77777777" w:rsidR="00966389" w:rsidRPr="004868CF" w:rsidRDefault="00966389" w:rsidP="009344E4">
            <w:pPr>
              <w:jc w:val="center"/>
              <w:rPr>
                <w:sz w:val="18"/>
                <w:szCs w:val="18"/>
              </w:rPr>
            </w:pPr>
            <w:r w:rsidRPr="004868CF">
              <w:rPr>
                <w:rFonts w:eastAsia="等线"/>
                <w:sz w:val="18"/>
                <w:szCs w:val="18"/>
              </w:rPr>
              <w:t xml:space="preserve">118 </w:t>
            </w:r>
          </w:p>
        </w:tc>
      </w:tr>
      <w:tr w:rsidR="00966389" w:rsidRPr="004868CF" w14:paraId="7E0C688D" w14:textId="77777777" w:rsidTr="009344E4">
        <w:tc>
          <w:tcPr>
            <w:tcW w:w="608" w:type="dxa"/>
            <w:shd w:val="clear" w:color="auto" w:fill="auto"/>
            <w:vAlign w:val="center"/>
          </w:tcPr>
          <w:p w14:paraId="467DCA95" w14:textId="77777777" w:rsidR="00966389" w:rsidRPr="004868CF" w:rsidRDefault="00966389" w:rsidP="009344E4">
            <w:pPr>
              <w:jc w:val="center"/>
              <w:rPr>
                <w:sz w:val="18"/>
                <w:szCs w:val="18"/>
              </w:rPr>
            </w:pPr>
            <w:r w:rsidRPr="004868CF">
              <w:rPr>
                <w:rFonts w:hint="eastAsia"/>
                <w:sz w:val="18"/>
                <w:szCs w:val="18"/>
              </w:rPr>
              <w:t>2</w:t>
            </w:r>
            <w:r w:rsidRPr="004868CF">
              <w:rPr>
                <w:sz w:val="18"/>
                <w:szCs w:val="18"/>
              </w:rPr>
              <w:t>3</w:t>
            </w:r>
          </w:p>
        </w:tc>
        <w:tc>
          <w:tcPr>
            <w:tcW w:w="711" w:type="dxa"/>
            <w:shd w:val="clear" w:color="auto" w:fill="auto"/>
            <w:vAlign w:val="bottom"/>
          </w:tcPr>
          <w:p w14:paraId="62D18720" w14:textId="77777777" w:rsidR="00966389" w:rsidRPr="004868CF" w:rsidRDefault="00966389" w:rsidP="009344E4">
            <w:pPr>
              <w:jc w:val="center"/>
              <w:rPr>
                <w:sz w:val="18"/>
                <w:szCs w:val="18"/>
              </w:rPr>
            </w:pPr>
            <w:r w:rsidRPr="004868CF">
              <w:rPr>
                <w:rFonts w:eastAsia="等线"/>
                <w:sz w:val="18"/>
                <w:szCs w:val="18"/>
              </w:rPr>
              <w:t xml:space="preserve">4.67 </w:t>
            </w:r>
          </w:p>
        </w:tc>
        <w:tc>
          <w:tcPr>
            <w:tcW w:w="612" w:type="dxa"/>
            <w:shd w:val="clear" w:color="auto" w:fill="auto"/>
            <w:vAlign w:val="bottom"/>
          </w:tcPr>
          <w:p w14:paraId="1B39BE07" w14:textId="77777777" w:rsidR="00966389" w:rsidRPr="004868CF" w:rsidRDefault="00966389" w:rsidP="009344E4">
            <w:pPr>
              <w:jc w:val="center"/>
              <w:rPr>
                <w:sz w:val="18"/>
                <w:szCs w:val="18"/>
              </w:rPr>
            </w:pPr>
            <w:r w:rsidRPr="004868CF">
              <w:rPr>
                <w:rFonts w:eastAsia="等线"/>
                <w:sz w:val="18"/>
                <w:szCs w:val="18"/>
              </w:rPr>
              <w:t xml:space="preserve">682 </w:t>
            </w:r>
          </w:p>
        </w:tc>
        <w:tc>
          <w:tcPr>
            <w:tcW w:w="606" w:type="dxa"/>
            <w:shd w:val="clear" w:color="auto" w:fill="auto"/>
            <w:vAlign w:val="bottom"/>
          </w:tcPr>
          <w:p w14:paraId="113BDF7F" w14:textId="77777777" w:rsidR="00966389" w:rsidRPr="004868CF" w:rsidRDefault="00966389" w:rsidP="009344E4">
            <w:pPr>
              <w:jc w:val="center"/>
              <w:rPr>
                <w:sz w:val="18"/>
                <w:szCs w:val="18"/>
              </w:rPr>
            </w:pPr>
            <w:r w:rsidRPr="004868CF">
              <w:rPr>
                <w:rFonts w:eastAsia="等线"/>
                <w:sz w:val="18"/>
                <w:szCs w:val="18"/>
              </w:rPr>
              <w:t xml:space="preserve">2.20 </w:t>
            </w:r>
          </w:p>
        </w:tc>
        <w:tc>
          <w:tcPr>
            <w:tcW w:w="711" w:type="dxa"/>
            <w:shd w:val="clear" w:color="auto" w:fill="auto"/>
            <w:vAlign w:val="bottom"/>
          </w:tcPr>
          <w:p w14:paraId="40F9D385" w14:textId="77777777" w:rsidR="00966389" w:rsidRPr="004868CF" w:rsidRDefault="00966389" w:rsidP="009344E4">
            <w:pPr>
              <w:jc w:val="center"/>
              <w:rPr>
                <w:sz w:val="18"/>
                <w:szCs w:val="18"/>
              </w:rPr>
            </w:pPr>
            <w:r w:rsidRPr="004868CF">
              <w:rPr>
                <w:rFonts w:eastAsia="等线"/>
                <w:sz w:val="18"/>
                <w:szCs w:val="18"/>
              </w:rPr>
              <w:t xml:space="preserve">0.47 </w:t>
            </w:r>
          </w:p>
        </w:tc>
        <w:tc>
          <w:tcPr>
            <w:tcW w:w="690" w:type="dxa"/>
            <w:shd w:val="clear" w:color="auto" w:fill="auto"/>
            <w:vAlign w:val="bottom"/>
          </w:tcPr>
          <w:p w14:paraId="4B345AA0" w14:textId="77777777" w:rsidR="00966389" w:rsidRPr="004868CF" w:rsidRDefault="00966389" w:rsidP="009344E4">
            <w:pPr>
              <w:jc w:val="center"/>
              <w:rPr>
                <w:sz w:val="18"/>
                <w:szCs w:val="18"/>
              </w:rPr>
            </w:pPr>
            <w:r w:rsidRPr="004868CF">
              <w:rPr>
                <w:rFonts w:eastAsia="等线"/>
                <w:sz w:val="18"/>
                <w:szCs w:val="18"/>
              </w:rPr>
              <w:t xml:space="preserve">39.9 </w:t>
            </w:r>
          </w:p>
        </w:tc>
        <w:tc>
          <w:tcPr>
            <w:tcW w:w="711" w:type="dxa"/>
            <w:shd w:val="clear" w:color="auto" w:fill="auto"/>
            <w:vAlign w:val="bottom"/>
          </w:tcPr>
          <w:p w14:paraId="328586A4" w14:textId="77777777" w:rsidR="00966389" w:rsidRPr="004868CF" w:rsidRDefault="00966389" w:rsidP="009344E4">
            <w:pPr>
              <w:jc w:val="center"/>
              <w:rPr>
                <w:sz w:val="18"/>
                <w:szCs w:val="18"/>
              </w:rPr>
            </w:pPr>
            <w:r w:rsidRPr="004868CF">
              <w:rPr>
                <w:rFonts w:eastAsia="等线"/>
                <w:sz w:val="18"/>
                <w:szCs w:val="18"/>
              </w:rPr>
              <w:t xml:space="preserve">1.02 </w:t>
            </w:r>
          </w:p>
        </w:tc>
        <w:tc>
          <w:tcPr>
            <w:tcW w:w="711" w:type="dxa"/>
            <w:shd w:val="clear" w:color="auto" w:fill="auto"/>
            <w:vAlign w:val="bottom"/>
          </w:tcPr>
          <w:p w14:paraId="478B053D" w14:textId="77777777" w:rsidR="00966389" w:rsidRPr="004868CF" w:rsidRDefault="00966389" w:rsidP="009344E4">
            <w:pPr>
              <w:jc w:val="center"/>
              <w:rPr>
                <w:sz w:val="18"/>
                <w:szCs w:val="18"/>
              </w:rPr>
            </w:pPr>
            <w:r w:rsidRPr="004868CF">
              <w:rPr>
                <w:rFonts w:eastAsia="等线"/>
                <w:sz w:val="18"/>
                <w:szCs w:val="18"/>
              </w:rPr>
              <w:t xml:space="preserve">1.97 </w:t>
            </w:r>
          </w:p>
        </w:tc>
        <w:tc>
          <w:tcPr>
            <w:tcW w:w="606" w:type="dxa"/>
            <w:shd w:val="clear" w:color="auto" w:fill="auto"/>
            <w:vAlign w:val="bottom"/>
          </w:tcPr>
          <w:p w14:paraId="3B54CFD3" w14:textId="77777777" w:rsidR="00966389" w:rsidRPr="004868CF" w:rsidRDefault="00966389" w:rsidP="009344E4">
            <w:pPr>
              <w:jc w:val="center"/>
              <w:rPr>
                <w:sz w:val="18"/>
                <w:szCs w:val="18"/>
              </w:rPr>
            </w:pPr>
            <w:r w:rsidRPr="004868CF">
              <w:rPr>
                <w:rFonts w:eastAsia="等线"/>
                <w:sz w:val="18"/>
                <w:szCs w:val="18"/>
              </w:rPr>
              <w:t xml:space="preserve">3.14 </w:t>
            </w:r>
          </w:p>
        </w:tc>
        <w:tc>
          <w:tcPr>
            <w:tcW w:w="711" w:type="dxa"/>
            <w:shd w:val="clear" w:color="auto" w:fill="auto"/>
            <w:vAlign w:val="bottom"/>
          </w:tcPr>
          <w:p w14:paraId="3FB5A340" w14:textId="77777777" w:rsidR="00966389" w:rsidRPr="004868CF" w:rsidRDefault="00966389" w:rsidP="009344E4">
            <w:pPr>
              <w:jc w:val="center"/>
              <w:rPr>
                <w:sz w:val="18"/>
                <w:szCs w:val="18"/>
              </w:rPr>
            </w:pPr>
            <w:r w:rsidRPr="004868CF">
              <w:rPr>
                <w:rFonts w:eastAsia="等线"/>
                <w:sz w:val="18"/>
                <w:szCs w:val="18"/>
              </w:rPr>
              <w:t xml:space="preserve">0.83 </w:t>
            </w:r>
          </w:p>
        </w:tc>
        <w:tc>
          <w:tcPr>
            <w:tcW w:w="690" w:type="dxa"/>
            <w:shd w:val="clear" w:color="auto" w:fill="auto"/>
            <w:vAlign w:val="bottom"/>
          </w:tcPr>
          <w:p w14:paraId="3644A0AC" w14:textId="77777777" w:rsidR="00966389" w:rsidRPr="004868CF" w:rsidRDefault="00966389" w:rsidP="009344E4">
            <w:pPr>
              <w:jc w:val="center"/>
              <w:rPr>
                <w:sz w:val="18"/>
                <w:szCs w:val="18"/>
              </w:rPr>
            </w:pPr>
            <w:r w:rsidRPr="004868CF">
              <w:rPr>
                <w:rFonts w:eastAsia="等线"/>
                <w:sz w:val="18"/>
                <w:szCs w:val="18"/>
              </w:rPr>
              <w:t xml:space="preserve">12.9 </w:t>
            </w:r>
          </w:p>
        </w:tc>
        <w:tc>
          <w:tcPr>
            <w:tcW w:w="606" w:type="dxa"/>
            <w:shd w:val="clear" w:color="auto" w:fill="auto"/>
            <w:vAlign w:val="bottom"/>
          </w:tcPr>
          <w:p w14:paraId="01D4B8D6" w14:textId="77777777" w:rsidR="00966389" w:rsidRPr="004868CF" w:rsidRDefault="00966389" w:rsidP="009344E4">
            <w:pPr>
              <w:jc w:val="center"/>
              <w:rPr>
                <w:sz w:val="18"/>
                <w:szCs w:val="18"/>
              </w:rPr>
            </w:pPr>
            <w:r w:rsidRPr="004868CF">
              <w:rPr>
                <w:rFonts w:eastAsia="等线"/>
                <w:sz w:val="18"/>
                <w:szCs w:val="18"/>
              </w:rPr>
              <w:t xml:space="preserve">4.32 </w:t>
            </w:r>
          </w:p>
        </w:tc>
        <w:tc>
          <w:tcPr>
            <w:tcW w:w="621" w:type="dxa"/>
            <w:shd w:val="clear" w:color="auto" w:fill="auto"/>
            <w:vAlign w:val="bottom"/>
          </w:tcPr>
          <w:p w14:paraId="58C38EC1" w14:textId="77777777" w:rsidR="00966389" w:rsidRPr="004868CF" w:rsidRDefault="00966389" w:rsidP="009344E4">
            <w:pPr>
              <w:jc w:val="center"/>
              <w:rPr>
                <w:sz w:val="18"/>
                <w:szCs w:val="18"/>
              </w:rPr>
            </w:pPr>
            <w:r w:rsidRPr="004868CF">
              <w:rPr>
                <w:rFonts w:eastAsia="等线"/>
                <w:sz w:val="18"/>
                <w:szCs w:val="18"/>
              </w:rPr>
              <w:t xml:space="preserve">53.9 </w:t>
            </w:r>
          </w:p>
        </w:tc>
        <w:tc>
          <w:tcPr>
            <w:tcW w:w="606" w:type="dxa"/>
            <w:shd w:val="clear" w:color="auto" w:fill="auto"/>
            <w:vAlign w:val="bottom"/>
          </w:tcPr>
          <w:p w14:paraId="614877FA" w14:textId="77777777" w:rsidR="00966389" w:rsidRPr="004868CF" w:rsidRDefault="00966389" w:rsidP="009344E4">
            <w:pPr>
              <w:jc w:val="center"/>
              <w:rPr>
                <w:sz w:val="18"/>
                <w:szCs w:val="18"/>
              </w:rPr>
            </w:pPr>
            <w:r w:rsidRPr="004868CF">
              <w:rPr>
                <w:rFonts w:eastAsia="等线"/>
                <w:sz w:val="18"/>
                <w:szCs w:val="18"/>
              </w:rPr>
              <w:t xml:space="preserve">20.7 </w:t>
            </w:r>
          </w:p>
        </w:tc>
        <w:tc>
          <w:tcPr>
            <w:tcW w:w="606" w:type="dxa"/>
            <w:shd w:val="clear" w:color="auto" w:fill="auto"/>
            <w:vAlign w:val="bottom"/>
          </w:tcPr>
          <w:p w14:paraId="342F97F3" w14:textId="77777777" w:rsidR="00966389" w:rsidRPr="004868CF" w:rsidRDefault="00966389" w:rsidP="009344E4">
            <w:pPr>
              <w:jc w:val="center"/>
              <w:rPr>
                <w:sz w:val="18"/>
                <w:szCs w:val="18"/>
              </w:rPr>
            </w:pPr>
            <w:r w:rsidRPr="004868CF">
              <w:rPr>
                <w:rFonts w:eastAsia="等线"/>
                <w:sz w:val="18"/>
                <w:szCs w:val="18"/>
              </w:rPr>
              <w:t xml:space="preserve">102 </w:t>
            </w:r>
          </w:p>
        </w:tc>
        <w:tc>
          <w:tcPr>
            <w:tcW w:w="606" w:type="dxa"/>
            <w:shd w:val="clear" w:color="auto" w:fill="auto"/>
            <w:vAlign w:val="bottom"/>
          </w:tcPr>
          <w:p w14:paraId="20E50EDC" w14:textId="77777777" w:rsidR="00966389" w:rsidRPr="004868CF" w:rsidRDefault="00966389" w:rsidP="009344E4">
            <w:pPr>
              <w:jc w:val="center"/>
              <w:rPr>
                <w:sz w:val="18"/>
                <w:szCs w:val="18"/>
              </w:rPr>
            </w:pPr>
            <w:r w:rsidRPr="004868CF">
              <w:rPr>
                <w:rFonts w:eastAsia="等线"/>
                <w:sz w:val="18"/>
                <w:szCs w:val="18"/>
              </w:rPr>
              <w:t xml:space="preserve">25.8 </w:t>
            </w:r>
          </w:p>
        </w:tc>
        <w:tc>
          <w:tcPr>
            <w:tcW w:w="613" w:type="dxa"/>
            <w:shd w:val="clear" w:color="auto" w:fill="auto"/>
            <w:vAlign w:val="bottom"/>
          </w:tcPr>
          <w:p w14:paraId="0E77CFA3" w14:textId="77777777" w:rsidR="00966389" w:rsidRPr="004868CF" w:rsidRDefault="00966389" w:rsidP="009344E4">
            <w:pPr>
              <w:jc w:val="center"/>
              <w:rPr>
                <w:sz w:val="18"/>
                <w:szCs w:val="18"/>
              </w:rPr>
            </w:pPr>
            <w:r w:rsidRPr="004868CF">
              <w:rPr>
                <w:rFonts w:eastAsia="等线"/>
                <w:sz w:val="18"/>
                <w:szCs w:val="18"/>
              </w:rPr>
              <w:t xml:space="preserve">271 </w:t>
            </w:r>
          </w:p>
        </w:tc>
        <w:tc>
          <w:tcPr>
            <w:tcW w:w="607" w:type="dxa"/>
            <w:shd w:val="clear" w:color="auto" w:fill="auto"/>
            <w:vAlign w:val="bottom"/>
          </w:tcPr>
          <w:p w14:paraId="25655F28" w14:textId="77777777" w:rsidR="00966389" w:rsidRPr="004868CF" w:rsidRDefault="00966389" w:rsidP="009344E4">
            <w:pPr>
              <w:jc w:val="center"/>
              <w:rPr>
                <w:sz w:val="18"/>
                <w:szCs w:val="18"/>
              </w:rPr>
            </w:pPr>
            <w:r w:rsidRPr="004868CF">
              <w:rPr>
                <w:rFonts w:eastAsia="等线"/>
                <w:sz w:val="18"/>
                <w:szCs w:val="18"/>
              </w:rPr>
              <w:t xml:space="preserve">51.8 </w:t>
            </w:r>
          </w:p>
        </w:tc>
        <w:tc>
          <w:tcPr>
            <w:tcW w:w="666" w:type="dxa"/>
            <w:shd w:val="clear" w:color="auto" w:fill="auto"/>
            <w:vAlign w:val="bottom"/>
          </w:tcPr>
          <w:p w14:paraId="3D004B30" w14:textId="77777777" w:rsidR="00966389" w:rsidRPr="004868CF" w:rsidRDefault="00966389" w:rsidP="009344E4">
            <w:pPr>
              <w:jc w:val="center"/>
              <w:rPr>
                <w:sz w:val="18"/>
                <w:szCs w:val="18"/>
              </w:rPr>
            </w:pPr>
            <w:r w:rsidRPr="004868CF">
              <w:rPr>
                <w:rFonts w:eastAsia="等线"/>
                <w:sz w:val="18"/>
                <w:szCs w:val="18"/>
              </w:rPr>
              <w:t xml:space="preserve">10077 </w:t>
            </w:r>
          </w:p>
        </w:tc>
        <w:tc>
          <w:tcPr>
            <w:tcW w:w="650" w:type="dxa"/>
            <w:shd w:val="clear" w:color="auto" w:fill="auto"/>
            <w:vAlign w:val="bottom"/>
          </w:tcPr>
          <w:p w14:paraId="4F51391E" w14:textId="77777777" w:rsidR="00966389" w:rsidRPr="004868CF" w:rsidRDefault="00966389" w:rsidP="009344E4">
            <w:pPr>
              <w:jc w:val="center"/>
              <w:rPr>
                <w:sz w:val="18"/>
                <w:szCs w:val="18"/>
              </w:rPr>
            </w:pPr>
            <w:r w:rsidRPr="004868CF">
              <w:rPr>
                <w:rFonts w:eastAsia="等线"/>
                <w:sz w:val="18"/>
                <w:szCs w:val="18"/>
              </w:rPr>
              <w:t xml:space="preserve">1.09 </w:t>
            </w:r>
          </w:p>
        </w:tc>
        <w:tc>
          <w:tcPr>
            <w:tcW w:w="613" w:type="dxa"/>
            <w:shd w:val="clear" w:color="auto" w:fill="auto"/>
            <w:vAlign w:val="bottom"/>
          </w:tcPr>
          <w:p w14:paraId="7A091514" w14:textId="77777777" w:rsidR="00966389" w:rsidRPr="004868CF" w:rsidRDefault="00966389" w:rsidP="009344E4">
            <w:pPr>
              <w:jc w:val="center"/>
              <w:rPr>
                <w:sz w:val="18"/>
                <w:szCs w:val="18"/>
              </w:rPr>
            </w:pPr>
            <w:r w:rsidRPr="004868CF">
              <w:rPr>
                <w:rFonts w:eastAsia="等线"/>
                <w:sz w:val="18"/>
                <w:szCs w:val="18"/>
              </w:rPr>
              <w:t xml:space="preserve">357 </w:t>
            </w:r>
          </w:p>
        </w:tc>
        <w:tc>
          <w:tcPr>
            <w:tcW w:w="613" w:type="dxa"/>
            <w:shd w:val="clear" w:color="auto" w:fill="auto"/>
            <w:vAlign w:val="bottom"/>
          </w:tcPr>
          <w:p w14:paraId="497A90A8" w14:textId="77777777" w:rsidR="00966389" w:rsidRPr="004868CF" w:rsidRDefault="00966389" w:rsidP="009344E4">
            <w:pPr>
              <w:jc w:val="center"/>
              <w:rPr>
                <w:sz w:val="18"/>
                <w:szCs w:val="18"/>
              </w:rPr>
            </w:pPr>
            <w:r w:rsidRPr="004868CF">
              <w:rPr>
                <w:rFonts w:eastAsia="等线"/>
                <w:sz w:val="18"/>
                <w:szCs w:val="18"/>
              </w:rPr>
              <w:t xml:space="preserve">590 </w:t>
            </w:r>
          </w:p>
        </w:tc>
      </w:tr>
      <w:tr w:rsidR="00966389" w:rsidRPr="004868CF" w14:paraId="75AD9DED" w14:textId="77777777" w:rsidTr="009344E4">
        <w:tc>
          <w:tcPr>
            <w:tcW w:w="608" w:type="dxa"/>
            <w:shd w:val="clear" w:color="auto" w:fill="auto"/>
            <w:vAlign w:val="center"/>
          </w:tcPr>
          <w:p w14:paraId="3D13DC2A" w14:textId="77777777" w:rsidR="00966389" w:rsidRPr="004868CF" w:rsidRDefault="00966389" w:rsidP="009344E4">
            <w:pPr>
              <w:jc w:val="center"/>
              <w:rPr>
                <w:sz w:val="18"/>
                <w:szCs w:val="18"/>
              </w:rPr>
            </w:pPr>
            <w:r w:rsidRPr="004868CF">
              <w:rPr>
                <w:rFonts w:hint="eastAsia"/>
                <w:sz w:val="18"/>
                <w:szCs w:val="18"/>
              </w:rPr>
              <w:t>2</w:t>
            </w:r>
            <w:r w:rsidRPr="004868CF">
              <w:rPr>
                <w:sz w:val="18"/>
                <w:szCs w:val="18"/>
              </w:rPr>
              <w:t>4</w:t>
            </w:r>
          </w:p>
        </w:tc>
        <w:tc>
          <w:tcPr>
            <w:tcW w:w="711" w:type="dxa"/>
            <w:shd w:val="clear" w:color="auto" w:fill="auto"/>
            <w:vAlign w:val="bottom"/>
          </w:tcPr>
          <w:p w14:paraId="3DF2034F" w14:textId="77777777" w:rsidR="00966389" w:rsidRPr="004868CF" w:rsidRDefault="00966389" w:rsidP="009344E4">
            <w:pPr>
              <w:jc w:val="center"/>
              <w:rPr>
                <w:sz w:val="18"/>
                <w:szCs w:val="18"/>
              </w:rPr>
            </w:pPr>
            <w:r w:rsidRPr="004868CF">
              <w:rPr>
                <w:rFonts w:eastAsia="等线"/>
                <w:sz w:val="18"/>
                <w:szCs w:val="18"/>
              </w:rPr>
              <w:t xml:space="preserve">7.03 </w:t>
            </w:r>
          </w:p>
        </w:tc>
        <w:tc>
          <w:tcPr>
            <w:tcW w:w="612" w:type="dxa"/>
            <w:shd w:val="clear" w:color="auto" w:fill="auto"/>
            <w:vAlign w:val="bottom"/>
          </w:tcPr>
          <w:p w14:paraId="0875D58E" w14:textId="77777777" w:rsidR="00966389" w:rsidRPr="004868CF" w:rsidRDefault="00966389" w:rsidP="009344E4">
            <w:pPr>
              <w:jc w:val="center"/>
              <w:rPr>
                <w:sz w:val="18"/>
                <w:szCs w:val="18"/>
              </w:rPr>
            </w:pPr>
            <w:r w:rsidRPr="004868CF">
              <w:rPr>
                <w:rFonts w:eastAsia="等线"/>
                <w:sz w:val="18"/>
                <w:szCs w:val="18"/>
              </w:rPr>
              <w:t xml:space="preserve">326 </w:t>
            </w:r>
          </w:p>
        </w:tc>
        <w:tc>
          <w:tcPr>
            <w:tcW w:w="606" w:type="dxa"/>
            <w:shd w:val="clear" w:color="auto" w:fill="auto"/>
            <w:vAlign w:val="bottom"/>
          </w:tcPr>
          <w:p w14:paraId="2B8E529F" w14:textId="77777777" w:rsidR="00966389" w:rsidRPr="004868CF" w:rsidRDefault="00966389" w:rsidP="009344E4">
            <w:pPr>
              <w:jc w:val="center"/>
              <w:rPr>
                <w:sz w:val="18"/>
                <w:szCs w:val="18"/>
              </w:rPr>
            </w:pPr>
            <w:r w:rsidRPr="004868CF">
              <w:rPr>
                <w:rFonts w:eastAsia="等线"/>
                <w:sz w:val="18"/>
                <w:szCs w:val="18"/>
              </w:rPr>
              <w:t xml:space="preserve">0.91 </w:t>
            </w:r>
          </w:p>
        </w:tc>
        <w:tc>
          <w:tcPr>
            <w:tcW w:w="711" w:type="dxa"/>
            <w:shd w:val="clear" w:color="auto" w:fill="auto"/>
            <w:vAlign w:val="bottom"/>
          </w:tcPr>
          <w:p w14:paraId="0E0473C8" w14:textId="77777777" w:rsidR="00966389" w:rsidRPr="004868CF" w:rsidRDefault="00966389" w:rsidP="009344E4">
            <w:pPr>
              <w:jc w:val="center"/>
              <w:rPr>
                <w:sz w:val="18"/>
                <w:szCs w:val="18"/>
              </w:rPr>
            </w:pPr>
            <w:r w:rsidRPr="004868CF">
              <w:rPr>
                <w:rFonts w:eastAsia="等线"/>
                <w:sz w:val="18"/>
                <w:szCs w:val="18"/>
              </w:rPr>
              <w:t xml:space="preserve">0.018 </w:t>
            </w:r>
          </w:p>
        </w:tc>
        <w:tc>
          <w:tcPr>
            <w:tcW w:w="690" w:type="dxa"/>
            <w:shd w:val="clear" w:color="auto" w:fill="auto"/>
            <w:vAlign w:val="bottom"/>
          </w:tcPr>
          <w:p w14:paraId="5BDA8736" w14:textId="77777777" w:rsidR="00966389" w:rsidRPr="004868CF" w:rsidRDefault="00966389" w:rsidP="009344E4">
            <w:pPr>
              <w:jc w:val="center"/>
              <w:rPr>
                <w:sz w:val="18"/>
                <w:szCs w:val="18"/>
              </w:rPr>
            </w:pPr>
            <w:r w:rsidRPr="004868CF">
              <w:rPr>
                <w:rFonts w:eastAsia="等线"/>
                <w:sz w:val="18"/>
                <w:szCs w:val="18"/>
              </w:rPr>
              <w:t xml:space="preserve">16.6 </w:t>
            </w:r>
          </w:p>
        </w:tc>
        <w:tc>
          <w:tcPr>
            <w:tcW w:w="711" w:type="dxa"/>
            <w:shd w:val="clear" w:color="auto" w:fill="auto"/>
            <w:vAlign w:val="bottom"/>
          </w:tcPr>
          <w:p w14:paraId="69820E5D" w14:textId="77777777" w:rsidR="00966389" w:rsidRPr="004868CF" w:rsidRDefault="00966389" w:rsidP="009344E4">
            <w:pPr>
              <w:jc w:val="center"/>
              <w:rPr>
                <w:sz w:val="18"/>
                <w:szCs w:val="18"/>
              </w:rPr>
            </w:pPr>
            <w:r w:rsidRPr="004868CF">
              <w:rPr>
                <w:rFonts w:eastAsia="等线"/>
                <w:sz w:val="18"/>
                <w:szCs w:val="18"/>
              </w:rPr>
              <w:t xml:space="preserve">0.14 </w:t>
            </w:r>
          </w:p>
        </w:tc>
        <w:tc>
          <w:tcPr>
            <w:tcW w:w="711" w:type="dxa"/>
            <w:shd w:val="clear" w:color="auto" w:fill="auto"/>
            <w:vAlign w:val="bottom"/>
          </w:tcPr>
          <w:p w14:paraId="3D6DE744" w14:textId="77777777" w:rsidR="00966389" w:rsidRPr="004868CF" w:rsidRDefault="00966389" w:rsidP="009344E4">
            <w:pPr>
              <w:jc w:val="center"/>
              <w:rPr>
                <w:sz w:val="18"/>
                <w:szCs w:val="18"/>
              </w:rPr>
            </w:pPr>
            <w:r w:rsidRPr="004868CF">
              <w:rPr>
                <w:rFonts w:eastAsia="等线"/>
                <w:sz w:val="18"/>
                <w:szCs w:val="18"/>
              </w:rPr>
              <w:t xml:space="preserve">1.00 </w:t>
            </w:r>
          </w:p>
        </w:tc>
        <w:tc>
          <w:tcPr>
            <w:tcW w:w="606" w:type="dxa"/>
            <w:shd w:val="clear" w:color="auto" w:fill="auto"/>
            <w:vAlign w:val="bottom"/>
          </w:tcPr>
          <w:p w14:paraId="3C4E019B" w14:textId="77777777" w:rsidR="00966389" w:rsidRPr="004868CF" w:rsidRDefault="00966389" w:rsidP="009344E4">
            <w:pPr>
              <w:jc w:val="center"/>
              <w:rPr>
                <w:sz w:val="18"/>
                <w:szCs w:val="18"/>
              </w:rPr>
            </w:pPr>
            <w:r w:rsidRPr="004868CF">
              <w:rPr>
                <w:rFonts w:eastAsia="等线"/>
                <w:sz w:val="18"/>
                <w:szCs w:val="18"/>
              </w:rPr>
              <w:t xml:space="preserve">1.10 </w:t>
            </w:r>
          </w:p>
        </w:tc>
        <w:tc>
          <w:tcPr>
            <w:tcW w:w="711" w:type="dxa"/>
            <w:shd w:val="clear" w:color="auto" w:fill="auto"/>
            <w:vAlign w:val="bottom"/>
          </w:tcPr>
          <w:p w14:paraId="17A07259" w14:textId="77777777" w:rsidR="00966389" w:rsidRPr="004868CF" w:rsidRDefault="00966389" w:rsidP="009344E4">
            <w:pPr>
              <w:jc w:val="center"/>
              <w:rPr>
                <w:sz w:val="18"/>
                <w:szCs w:val="18"/>
              </w:rPr>
            </w:pPr>
            <w:r w:rsidRPr="004868CF">
              <w:rPr>
                <w:rFonts w:eastAsia="等线"/>
                <w:sz w:val="18"/>
                <w:szCs w:val="18"/>
              </w:rPr>
              <w:t xml:space="preserve">0.62 </w:t>
            </w:r>
          </w:p>
        </w:tc>
        <w:tc>
          <w:tcPr>
            <w:tcW w:w="690" w:type="dxa"/>
            <w:shd w:val="clear" w:color="auto" w:fill="auto"/>
            <w:vAlign w:val="bottom"/>
          </w:tcPr>
          <w:p w14:paraId="014F8E69" w14:textId="77777777" w:rsidR="00966389" w:rsidRPr="004868CF" w:rsidRDefault="00966389" w:rsidP="009344E4">
            <w:pPr>
              <w:jc w:val="center"/>
              <w:rPr>
                <w:sz w:val="18"/>
                <w:szCs w:val="18"/>
              </w:rPr>
            </w:pPr>
            <w:r w:rsidRPr="004868CF">
              <w:rPr>
                <w:rFonts w:eastAsia="等线"/>
                <w:sz w:val="18"/>
                <w:szCs w:val="18"/>
              </w:rPr>
              <w:t xml:space="preserve">5.67 </w:t>
            </w:r>
          </w:p>
        </w:tc>
        <w:tc>
          <w:tcPr>
            <w:tcW w:w="606" w:type="dxa"/>
            <w:shd w:val="clear" w:color="auto" w:fill="auto"/>
            <w:vAlign w:val="bottom"/>
          </w:tcPr>
          <w:p w14:paraId="64170FF5" w14:textId="77777777" w:rsidR="00966389" w:rsidRPr="004868CF" w:rsidRDefault="00966389" w:rsidP="009344E4">
            <w:pPr>
              <w:jc w:val="center"/>
              <w:rPr>
                <w:sz w:val="18"/>
                <w:szCs w:val="18"/>
              </w:rPr>
            </w:pPr>
            <w:r w:rsidRPr="004868CF">
              <w:rPr>
                <w:rFonts w:eastAsia="等线"/>
                <w:sz w:val="18"/>
                <w:szCs w:val="18"/>
              </w:rPr>
              <w:t xml:space="preserve">1.93 </w:t>
            </w:r>
          </w:p>
        </w:tc>
        <w:tc>
          <w:tcPr>
            <w:tcW w:w="621" w:type="dxa"/>
            <w:shd w:val="clear" w:color="auto" w:fill="auto"/>
            <w:vAlign w:val="bottom"/>
          </w:tcPr>
          <w:p w14:paraId="63CC2496" w14:textId="77777777" w:rsidR="00966389" w:rsidRPr="004868CF" w:rsidRDefault="00966389" w:rsidP="009344E4">
            <w:pPr>
              <w:jc w:val="center"/>
              <w:rPr>
                <w:sz w:val="18"/>
                <w:szCs w:val="18"/>
              </w:rPr>
            </w:pPr>
            <w:r w:rsidRPr="004868CF">
              <w:rPr>
                <w:rFonts w:eastAsia="等线"/>
                <w:sz w:val="18"/>
                <w:szCs w:val="18"/>
              </w:rPr>
              <w:t xml:space="preserve">24.0 </w:t>
            </w:r>
          </w:p>
        </w:tc>
        <w:tc>
          <w:tcPr>
            <w:tcW w:w="606" w:type="dxa"/>
            <w:shd w:val="clear" w:color="auto" w:fill="auto"/>
            <w:vAlign w:val="bottom"/>
          </w:tcPr>
          <w:p w14:paraId="29A47A17" w14:textId="77777777" w:rsidR="00966389" w:rsidRPr="004868CF" w:rsidRDefault="00966389" w:rsidP="009344E4">
            <w:pPr>
              <w:jc w:val="center"/>
              <w:rPr>
                <w:sz w:val="18"/>
                <w:szCs w:val="18"/>
              </w:rPr>
            </w:pPr>
            <w:r w:rsidRPr="004868CF">
              <w:rPr>
                <w:rFonts w:eastAsia="等线"/>
                <w:sz w:val="18"/>
                <w:szCs w:val="18"/>
              </w:rPr>
              <w:t xml:space="preserve">9.96 </w:t>
            </w:r>
          </w:p>
        </w:tc>
        <w:tc>
          <w:tcPr>
            <w:tcW w:w="606" w:type="dxa"/>
            <w:shd w:val="clear" w:color="auto" w:fill="auto"/>
            <w:vAlign w:val="bottom"/>
          </w:tcPr>
          <w:p w14:paraId="25EC97E7" w14:textId="77777777" w:rsidR="00966389" w:rsidRPr="004868CF" w:rsidRDefault="00966389" w:rsidP="009344E4">
            <w:pPr>
              <w:jc w:val="center"/>
              <w:rPr>
                <w:sz w:val="18"/>
                <w:szCs w:val="18"/>
              </w:rPr>
            </w:pPr>
            <w:r w:rsidRPr="004868CF">
              <w:rPr>
                <w:rFonts w:eastAsia="等线"/>
                <w:sz w:val="18"/>
                <w:szCs w:val="18"/>
              </w:rPr>
              <w:t xml:space="preserve">51.8 </w:t>
            </w:r>
          </w:p>
        </w:tc>
        <w:tc>
          <w:tcPr>
            <w:tcW w:w="606" w:type="dxa"/>
            <w:shd w:val="clear" w:color="auto" w:fill="auto"/>
            <w:vAlign w:val="bottom"/>
          </w:tcPr>
          <w:p w14:paraId="008C40B4" w14:textId="77777777" w:rsidR="00966389" w:rsidRPr="004868CF" w:rsidRDefault="00966389" w:rsidP="009344E4">
            <w:pPr>
              <w:jc w:val="center"/>
              <w:rPr>
                <w:sz w:val="18"/>
                <w:szCs w:val="18"/>
              </w:rPr>
            </w:pPr>
            <w:r w:rsidRPr="004868CF">
              <w:rPr>
                <w:rFonts w:eastAsia="等线"/>
                <w:sz w:val="18"/>
                <w:szCs w:val="18"/>
              </w:rPr>
              <w:t xml:space="preserve">13.8 </w:t>
            </w:r>
          </w:p>
        </w:tc>
        <w:tc>
          <w:tcPr>
            <w:tcW w:w="613" w:type="dxa"/>
            <w:shd w:val="clear" w:color="auto" w:fill="auto"/>
            <w:vAlign w:val="bottom"/>
          </w:tcPr>
          <w:p w14:paraId="1F9AED51" w14:textId="77777777" w:rsidR="00966389" w:rsidRPr="004868CF" w:rsidRDefault="00966389" w:rsidP="009344E4">
            <w:pPr>
              <w:jc w:val="center"/>
              <w:rPr>
                <w:sz w:val="18"/>
                <w:szCs w:val="18"/>
              </w:rPr>
            </w:pPr>
            <w:r w:rsidRPr="004868CF">
              <w:rPr>
                <w:rFonts w:eastAsia="等线"/>
                <w:sz w:val="18"/>
                <w:szCs w:val="18"/>
              </w:rPr>
              <w:t xml:space="preserve">153 </w:t>
            </w:r>
          </w:p>
        </w:tc>
        <w:tc>
          <w:tcPr>
            <w:tcW w:w="607" w:type="dxa"/>
            <w:shd w:val="clear" w:color="auto" w:fill="auto"/>
            <w:vAlign w:val="bottom"/>
          </w:tcPr>
          <w:p w14:paraId="158F118C" w14:textId="77777777" w:rsidR="00966389" w:rsidRPr="004868CF" w:rsidRDefault="00966389" w:rsidP="009344E4">
            <w:pPr>
              <w:jc w:val="center"/>
              <w:rPr>
                <w:sz w:val="18"/>
                <w:szCs w:val="18"/>
              </w:rPr>
            </w:pPr>
            <w:r w:rsidRPr="004868CF">
              <w:rPr>
                <w:rFonts w:eastAsia="等线"/>
                <w:sz w:val="18"/>
                <w:szCs w:val="18"/>
              </w:rPr>
              <w:t xml:space="preserve">30.5 </w:t>
            </w:r>
          </w:p>
        </w:tc>
        <w:tc>
          <w:tcPr>
            <w:tcW w:w="666" w:type="dxa"/>
            <w:shd w:val="clear" w:color="auto" w:fill="auto"/>
            <w:vAlign w:val="bottom"/>
          </w:tcPr>
          <w:p w14:paraId="2CA0F407" w14:textId="77777777" w:rsidR="00966389" w:rsidRPr="004868CF" w:rsidRDefault="00966389" w:rsidP="009344E4">
            <w:pPr>
              <w:jc w:val="center"/>
              <w:rPr>
                <w:sz w:val="18"/>
                <w:szCs w:val="18"/>
              </w:rPr>
            </w:pPr>
            <w:r w:rsidRPr="004868CF">
              <w:rPr>
                <w:rFonts w:eastAsia="等线"/>
                <w:sz w:val="18"/>
                <w:szCs w:val="18"/>
              </w:rPr>
              <w:t xml:space="preserve">8505 </w:t>
            </w:r>
          </w:p>
        </w:tc>
        <w:tc>
          <w:tcPr>
            <w:tcW w:w="650" w:type="dxa"/>
            <w:shd w:val="clear" w:color="auto" w:fill="auto"/>
            <w:vAlign w:val="bottom"/>
          </w:tcPr>
          <w:p w14:paraId="35BE694D" w14:textId="77777777" w:rsidR="00966389" w:rsidRPr="004868CF" w:rsidRDefault="00966389" w:rsidP="009344E4">
            <w:pPr>
              <w:jc w:val="center"/>
              <w:rPr>
                <w:sz w:val="18"/>
                <w:szCs w:val="18"/>
              </w:rPr>
            </w:pPr>
            <w:r w:rsidRPr="004868CF">
              <w:rPr>
                <w:rFonts w:eastAsia="等线"/>
                <w:sz w:val="18"/>
                <w:szCs w:val="18"/>
              </w:rPr>
              <w:t xml:space="preserve">0.39 </w:t>
            </w:r>
          </w:p>
        </w:tc>
        <w:tc>
          <w:tcPr>
            <w:tcW w:w="613" w:type="dxa"/>
            <w:shd w:val="clear" w:color="auto" w:fill="auto"/>
            <w:vAlign w:val="bottom"/>
          </w:tcPr>
          <w:p w14:paraId="64DA8C5E" w14:textId="77777777" w:rsidR="00966389" w:rsidRPr="004868CF" w:rsidRDefault="00966389" w:rsidP="009344E4">
            <w:pPr>
              <w:jc w:val="center"/>
              <w:rPr>
                <w:sz w:val="18"/>
                <w:szCs w:val="18"/>
              </w:rPr>
            </w:pPr>
            <w:r w:rsidRPr="004868CF">
              <w:rPr>
                <w:rFonts w:eastAsia="等线"/>
                <w:sz w:val="18"/>
                <w:szCs w:val="18"/>
              </w:rPr>
              <w:t xml:space="preserve">102 </w:t>
            </w:r>
          </w:p>
        </w:tc>
        <w:tc>
          <w:tcPr>
            <w:tcW w:w="613" w:type="dxa"/>
            <w:shd w:val="clear" w:color="auto" w:fill="auto"/>
            <w:vAlign w:val="bottom"/>
          </w:tcPr>
          <w:p w14:paraId="2F47EF21" w14:textId="77777777" w:rsidR="00966389" w:rsidRPr="004868CF" w:rsidRDefault="00966389" w:rsidP="009344E4">
            <w:pPr>
              <w:jc w:val="center"/>
              <w:rPr>
                <w:sz w:val="18"/>
                <w:szCs w:val="18"/>
              </w:rPr>
            </w:pPr>
            <w:r w:rsidRPr="004868CF">
              <w:rPr>
                <w:rFonts w:eastAsia="等线"/>
                <w:sz w:val="18"/>
                <w:szCs w:val="18"/>
              </w:rPr>
              <w:t xml:space="preserve">174 </w:t>
            </w:r>
          </w:p>
        </w:tc>
      </w:tr>
      <w:tr w:rsidR="00966389" w:rsidRPr="004868CF" w14:paraId="2F91B254" w14:textId="77777777" w:rsidTr="009344E4">
        <w:tc>
          <w:tcPr>
            <w:tcW w:w="608" w:type="dxa"/>
            <w:shd w:val="clear" w:color="auto" w:fill="auto"/>
            <w:vAlign w:val="center"/>
          </w:tcPr>
          <w:p w14:paraId="20907E3E" w14:textId="77777777" w:rsidR="00966389" w:rsidRPr="004868CF" w:rsidRDefault="00966389" w:rsidP="009344E4">
            <w:pPr>
              <w:jc w:val="center"/>
              <w:rPr>
                <w:sz w:val="18"/>
                <w:szCs w:val="18"/>
              </w:rPr>
            </w:pPr>
            <w:r w:rsidRPr="004868CF">
              <w:rPr>
                <w:rFonts w:hint="eastAsia"/>
                <w:sz w:val="18"/>
                <w:szCs w:val="18"/>
              </w:rPr>
              <w:t>2</w:t>
            </w:r>
            <w:r w:rsidRPr="004868CF">
              <w:rPr>
                <w:sz w:val="18"/>
                <w:szCs w:val="18"/>
              </w:rPr>
              <w:t>5</w:t>
            </w:r>
          </w:p>
        </w:tc>
        <w:tc>
          <w:tcPr>
            <w:tcW w:w="711" w:type="dxa"/>
            <w:shd w:val="clear" w:color="auto" w:fill="auto"/>
            <w:vAlign w:val="center"/>
          </w:tcPr>
          <w:p w14:paraId="6247CEC9" w14:textId="77777777" w:rsidR="00966389" w:rsidRPr="004868CF" w:rsidRDefault="00966389" w:rsidP="009344E4">
            <w:pPr>
              <w:jc w:val="center"/>
              <w:rPr>
                <w:sz w:val="18"/>
                <w:szCs w:val="18"/>
              </w:rPr>
            </w:pPr>
            <w:r w:rsidRPr="004868CF">
              <w:rPr>
                <w:rFonts w:eastAsia="等线"/>
                <w:sz w:val="18"/>
                <w:szCs w:val="18"/>
              </w:rPr>
              <w:t xml:space="preserve">2.83 </w:t>
            </w:r>
          </w:p>
        </w:tc>
        <w:tc>
          <w:tcPr>
            <w:tcW w:w="612" w:type="dxa"/>
            <w:shd w:val="clear" w:color="auto" w:fill="auto"/>
            <w:vAlign w:val="center"/>
          </w:tcPr>
          <w:p w14:paraId="77D4F30C" w14:textId="77777777" w:rsidR="00966389" w:rsidRPr="004868CF" w:rsidRDefault="00966389" w:rsidP="009344E4">
            <w:pPr>
              <w:jc w:val="center"/>
              <w:rPr>
                <w:sz w:val="18"/>
                <w:szCs w:val="18"/>
              </w:rPr>
            </w:pPr>
            <w:r w:rsidRPr="004868CF">
              <w:rPr>
                <w:rFonts w:eastAsia="等线"/>
                <w:sz w:val="18"/>
                <w:szCs w:val="18"/>
              </w:rPr>
              <w:t xml:space="preserve">352 </w:t>
            </w:r>
          </w:p>
        </w:tc>
        <w:tc>
          <w:tcPr>
            <w:tcW w:w="606" w:type="dxa"/>
            <w:shd w:val="clear" w:color="auto" w:fill="auto"/>
            <w:vAlign w:val="center"/>
          </w:tcPr>
          <w:p w14:paraId="3F7D0121" w14:textId="77777777" w:rsidR="00966389" w:rsidRPr="004868CF" w:rsidRDefault="00966389" w:rsidP="009344E4">
            <w:pPr>
              <w:jc w:val="center"/>
              <w:rPr>
                <w:sz w:val="18"/>
                <w:szCs w:val="18"/>
              </w:rPr>
            </w:pPr>
            <w:r w:rsidRPr="004868CF">
              <w:rPr>
                <w:rFonts w:eastAsia="等线"/>
                <w:sz w:val="18"/>
                <w:szCs w:val="18"/>
              </w:rPr>
              <w:t xml:space="preserve">1.03 </w:t>
            </w:r>
          </w:p>
        </w:tc>
        <w:tc>
          <w:tcPr>
            <w:tcW w:w="711" w:type="dxa"/>
            <w:shd w:val="clear" w:color="auto" w:fill="auto"/>
            <w:vAlign w:val="center"/>
          </w:tcPr>
          <w:p w14:paraId="39A12CE0" w14:textId="77777777" w:rsidR="00966389" w:rsidRPr="004868CF" w:rsidRDefault="00966389" w:rsidP="009344E4">
            <w:pPr>
              <w:jc w:val="center"/>
              <w:rPr>
                <w:sz w:val="18"/>
                <w:szCs w:val="18"/>
              </w:rPr>
            </w:pPr>
            <w:r w:rsidRPr="004868CF">
              <w:rPr>
                <w:rFonts w:eastAsia="等线"/>
                <w:sz w:val="18"/>
                <w:szCs w:val="18"/>
              </w:rPr>
              <w:t xml:space="preserve">0.014 </w:t>
            </w:r>
          </w:p>
        </w:tc>
        <w:tc>
          <w:tcPr>
            <w:tcW w:w="690" w:type="dxa"/>
            <w:shd w:val="clear" w:color="auto" w:fill="auto"/>
            <w:vAlign w:val="center"/>
          </w:tcPr>
          <w:p w14:paraId="774357B3" w14:textId="77777777" w:rsidR="00966389" w:rsidRPr="004868CF" w:rsidRDefault="00966389" w:rsidP="009344E4">
            <w:pPr>
              <w:jc w:val="center"/>
              <w:rPr>
                <w:sz w:val="18"/>
                <w:szCs w:val="18"/>
              </w:rPr>
            </w:pPr>
            <w:r w:rsidRPr="004868CF">
              <w:rPr>
                <w:rFonts w:eastAsia="等线"/>
                <w:sz w:val="18"/>
                <w:szCs w:val="18"/>
              </w:rPr>
              <w:t xml:space="preserve">17.7 </w:t>
            </w:r>
          </w:p>
        </w:tc>
        <w:tc>
          <w:tcPr>
            <w:tcW w:w="711" w:type="dxa"/>
            <w:shd w:val="clear" w:color="auto" w:fill="auto"/>
            <w:vAlign w:val="center"/>
          </w:tcPr>
          <w:p w14:paraId="6D88756C" w14:textId="77777777" w:rsidR="00966389" w:rsidRPr="004868CF" w:rsidRDefault="00966389" w:rsidP="009344E4">
            <w:pPr>
              <w:jc w:val="center"/>
              <w:rPr>
                <w:sz w:val="18"/>
                <w:szCs w:val="18"/>
              </w:rPr>
            </w:pPr>
            <w:r w:rsidRPr="004868CF">
              <w:rPr>
                <w:rFonts w:eastAsia="等线"/>
                <w:sz w:val="18"/>
                <w:szCs w:val="18"/>
              </w:rPr>
              <w:t xml:space="preserve">0.099 </w:t>
            </w:r>
          </w:p>
        </w:tc>
        <w:tc>
          <w:tcPr>
            <w:tcW w:w="711" w:type="dxa"/>
            <w:shd w:val="clear" w:color="auto" w:fill="auto"/>
            <w:vAlign w:val="center"/>
          </w:tcPr>
          <w:p w14:paraId="270D92C4" w14:textId="77777777" w:rsidR="00966389" w:rsidRPr="004868CF" w:rsidRDefault="00966389" w:rsidP="009344E4">
            <w:pPr>
              <w:jc w:val="center"/>
              <w:rPr>
                <w:sz w:val="18"/>
                <w:szCs w:val="18"/>
              </w:rPr>
            </w:pPr>
            <w:r w:rsidRPr="004868CF">
              <w:rPr>
                <w:rFonts w:eastAsia="等线"/>
                <w:sz w:val="18"/>
                <w:szCs w:val="18"/>
              </w:rPr>
              <w:t xml:space="preserve">0.88 </w:t>
            </w:r>
          </w:p>
        </w:tc>
        <w:tc>
          <w:tcPr>
            <w:tcW w:w="606" w:type="dxa"/>
            <w:shd w:val="clear" w:color="auto" w:fill="auto"/>
            <w:vAlign w:val="center"/>
          </w:tcPr>
          <w:p w14:paraId="4EC43DA6" w14:textId="77777777" w:rsidR="00966389" w:rsidRPr="004868CF" w:rsidRDefault="00966389" w:rsidP="009344E4">
            <w:pPr>
              <w:jc w:val="center"/>
              <w:rPr>
                <w:sz w:val="18"/>
                <w:szCs w:val="18"/>
              </w:rPr>
            </w:pPr>
            <w:r w:rsidRPr="004868CF">
              <w:rPr>
                <w:rFonts w:eastAsia="等线"/>
                <w:sz w:val="18"/>
                <w:szCs w:val="18"/>
              </w:rPr>
              <w:t xml:space="preserve">0.80 </w:t>
            </w:r>
          </w:p>
        </w:tc>
        <w:tc>
          <w:tcPr>
            <w:tcW w:w="711" w:type="dxa"/>
            <w:shd w:val="clear" w:color="auto" w:fill="auto"/>
            <w:vAlign w:val="center"/>
          </w:tcPr>
          <w:p w14:paraId="597DD7FA" w14:textId="77777777" w:rsidR="00966389" w:rsidRPr="004868CF" w:rsidRDefault="00966389" w:rsidP="009344E4">
            <w:pPr>
              <w:jc w:val="center"/>
              <w:rPr>
                <w:sz w:val="18"/>
                <w:szCs w:val="18"/>
              </w:rPr>
            </w:pPr>
            <w:r w:rsidRPr="004868CF">
              <w:rPr>
                <w:rFonts w:eastAsia="等线"/>
                <w:sz w:val="18"/>
                <w:szCs w:val="18"/>
              </w:rPr>
              <w:t xml:space="preserve">0.47 </w:t>
            </w:r>
          </w:p>
        </w:tc>
        <w:tc>
          <w:tcPr>
            <w:tcW w:w="690" w:type="dxa"/>
            <w:shd w:val="clear" w:color="auto" w:fill="auto"/>
            <w:vAlign w:val="center"/>
          </w:tcPr>
          <w:p w14:paraId="4BD38762" w14:textId="77777777" w:rsidR="00966389" w:rsidRPr="004868CF" w:rsidRDefault="00966389" w:rsidP="009344E4">
            <w:pPr>
              <w:jc w:val="center"/>
              <w:rPr>
                <w:sz w:val="18"/>
                <w:szCs w:val="18"/>
              </w:rPr>
            </w:pPr>
            <w:r w:rsidRPr="004868CF">
              <w:rPr>
                <w:rFonts w:eastAsia="等线"/>
                <w:sz w:val="18"/>
                <w:szCs w:val="18"/>
              </w:rPr>
              <w:t xml:space="preserve">5.34 </w:t>
            </w:r>
          </w:p>
        </w:tc>
        <w:tc>
          <w:tcPr>
            <w:tcW w:w="606" w:type="dxa"/>
            <w:shd w:val="clear" w:color="auto" w:fill="auto"/>
            <w:vAlign w:val="center"/>
          </w:tcPr>
          <w:p w14:paraId="0CFD9438" w14:textId="77777777" w:rsidR="00966389" w:rsidRPr="004868CF" w:rsidRDefault="00966389" w:rsidP="009344E4">
            <w:pPr>
              <w:jc w:val="center"/>
              <w:rPr>
                <w:sz w:val="18"/>
                <w:szCs w:val="18"/>
              </w:rPr>
            </w:pPr>
            <w:r w:rsidRPr="004868CF">
              <w:rPr>
                <w:rFonts w:eastAsia="等线"/>
                <w:sz w:val="18"/>
                <w:szCs w:val="18"/>
              </w:rPr>
              <w:t xml:space="preserve">2.05 </w:t>
            </w:r>
          </w:p>
        </w:tc>
        <w:tc>
          <w:tcPr>
            <w:tcW w:w="621" w:type="dxa"/>
            <w:shd w:val="clear" w:color="auto" w:fill="auto"/>
            <w:vAlign w:val="center"/>
          </w:tcPr>
          <w:p w14:paraId="772BE51C" w14:textId="77777777" w:rsidR="00966389" w:rsidRPr="004868CF" w:rsidRDefault="00966389" w:rsidP="009344E4">
            <w:pPr>
              <w:jc w:val="center"/>
              <w:rPr>
                <w:sz w:val="18"/>
                <w:szCs w:val="18"/>
              </w:rPr>
            </w:pPr>
            <w:r w:rsidRPr="004868CF">
              <w:rPr>
                <w:rFonts w:eastAsia="等线"/>
                <w:sz w:val="18"/>
                <w:szCs w:val="18"/>
              </w:rPr>
              <w:t xml:space="preserve">26.2 </w:t>
            </w:r>
          </w:p>
        </w:tc>
        <w:tc>
          <w:tcPr>
            <w:tcW w:w="606" w:type="dxa"/>
            <w:shd w:val="clear" w:color="auto" w:fill="auto"/>
            <w:vAlign w:val="center"/>
          </w:tcPr>
          <w:p w14:paraId="6A0148EC" w14:textId="77777777" w:rsidR="00966389" w:rsidRPr="004868CF" w:rsidRDefault="00966389" w:rsidP="009344E4">
            <w:pPr>
              <w:jc w:val="center"/>
              <w:rPr>
                <w:sz w:val="18"/>
                <w:szCs w:val="18"/>
              </w:rPr>
            </w:pPr>
            <w:r w:rsidRPr="004868CF">
              <w:rPr>
                <w:rFonts w:eastAsia="等线"/>
                <w:sz w:val="18"/>
                <w:szCs w:val="18"/>
              </w:rPr>
              <w:t xml:space="preserve">10.5 </w:t>
            </w:r>
          </w:p>
        </w:tc>
        <w:tc>
          <w:tcPr>
            <w:tcW w:w="606" w:type="dxa"/>
            <w:shd w:val="clear" w:color="auto" w:fill="auto"/>
            <w:vAlign w:val="center"/>
          </w:tcPr>
          <w:p w14:paraId="4E577959" w14:textId="77777777" w:rsidR="00966389" w:rsidRPr="004868CF" w:rsidRDefault="00966389" w:rsidP="009344E4">
            <w:pPr>
              <w:jc w:val="center"/>
              <w:rPr>
                <w:sz w:val="18"/>
                <w:szCs w:val="18"/>
              </w:rPr>
            </w:pPr>
            <w:r w:rsidRPr="004868CF">
              <w:rPr>
                <w:rFonts w:eastAsia="等线"/>
                <w:sz w:val="18"/>
                <w:szCs w:val="18"/>
              </w:rPr>
              <w:t xml:space="preserve">54.7 </w:t>
            </w:r>
          </w:p>
        </w:tc>
        <w:tc>
          <w:tcPr>
            <w:tcW w:w="606" w:type="dxa"/>
            <w:shd w:val="clear" w:color="auto" w:fill="auto"/>
            <w:vAlign w:val="center"/>
          </w:tcPr>
          <w:p w14:paraId="0CD72F97" w14:textId="77777777" w:rsidR="00966389" w:rsidRPr="004868CF" w:rsidRDefault="00966389" w:rsidP="009344E4">
            <w:pPr>
              <w:jc w:val="center"/>
              <w:rPr>
                <w:sz w:val="18"/>
                <w:szCs w:val="18"/>
              </w:rPr>
            </w:pPr>
            <w:r w:rsidRPr="004868CF">
              <w:rPr>
                <w:rFonts w:eastAsia="等线"/>
                <w:sz w:val="18"/>
                <w:szCs w:val="18"/>
              </w:rPr>
              <w:t xml:space="preserve">14.7 </w:t>
            </w:r>
          </w:p>
        </w:tc>
        <w:tc>
          <w:tcPr>
            <w:tcW w:w="613" w:type="dxa"/>
            <w:shd w:val="clear" w:color="auto" w:fill="auto"/>
            <w:vAlign w:val="center"/>
          </w:tcPr>
          <w:p w14:paraId="364968AE" w14:textId="77777777" w:rsidR="00966389" w:rsidRPr="004868CF" w:rsidRDefault="00966389" w:rsidP="009344E4">
            <w:pPr>
              <w:jc w:val="center"/>
              <w:rPr>
                <w:sz w:val="18"/>
                <w:szCs w:val="18"/>
              </w:rPr>
            </w:pPr>
            <w:r w:rsidRPr="004868CF">
              <w:rPr>
                <w:rFonts w:eastAsia="等线"/>
                <w:sz w:val="18"/>
                <w:szCs w:val="18"/>
              </w:rPr>
              <w:t xml:space="preserve">164 </w:t>
            </w:r>
          </w:p>
        </w:tc>
        <w:tc>
          <w:tcPr>
            <w:tcW w:w="607" w:type="dxa"/>
            <w:shd w:val="clear" w:color="auto" w:fill="auto"/>
            <w:vAlign w:val="center"/>
          </w:tcPr>
          <w:p w14:paraId="3941B739" w14:textId="77777777" w:rsidR="00966389" w:rsidRPr="004868CF" w:rsidRDefault="00966389" w:rsidP="009344E4">
            <w:pPr>
              <w:jc w:val="center"/>
              <w:rPr>
                <w:sz w:val="18"/>
                <w:szCs w:val="18"/>
              </w:rPr>
            </w:pPr>
            <w:r w:rsidRPr="004868CF">
              <w:rPr>
                <w:rFonts w:eastAsia="等线"/>
                <w:sz w:val="18"/>
                <w:szCs w:val="18"/>
              </w:rPr>
              <w:t xml:space="preserve">33.6 </w:t>
            </w:r>
          </w:p>
        </w:tc>
        <w:tc>
          <w:tcPr>
            <w:tcW w:w="666" w:type="dxa"/>
            <w:shd w:val="clear" w:color="auto" w:fill="auto"/>
            <w:vAlign w:val="center"/>
          </w:tcPr>
          <w:p w14:paraId="291EE1A5" w14:textId="77777777" w:rsidR="00966389" w:rsidRPr="004868CF" w:rsidRDefault="00966389" w:rsidP="009344E4">
            <w:pPr>
              <w:jc w:val="center"/>
              <w:rPr>
                <w:sz w:val="18"/>
                <w:szCs w:val="18"/>
              </w:rPr>
            </w:pPr>
            <w:r w:rsidRPr="004868CF">
              <w:rPr>
                <w:rFonts w:eastAsia="等线"/>
                <w:sz w:val="18"/>
                <w:szCs w:val="18"/>
              </w:rPr>
              <w:t xml:space="preserve">9781 </w:t>
            </w:r>
          </w:p>
        </w:tc>
        <w:tc>
          <w:tcPr>
            <w:tcW w:w="650" w:type="dxa"/>
            <w:shd w:val="clear" w:color="auto" w:fill="auto"/>
            <w:vAlign w:val="center"/>
          </w:tcPr>
          <w:p w14:paraId="20C34BEA" w14:textId="77777777" w:rsidR="00966389" w:rsidRPr="004868CF" w:rsidRDefault="00966389" w:rsidP="009344E4">
            <w:pPr>
              <w:jc w:val="center"/>
              <w:rPr>
                <w:sz w:val="18"/>
                <w:szCs w:val="18"/>
              </w:rPr>
            </w:pPr>
            <w:r w:rsidRPr="004868CF">
              <w:rPr>
                <w:rFonts w:eastAsia="等线"/>
                <w:sz w:val="18"/>
                <w:szCs w:val="18"/>
              </w:rPr>
              <w:t xml:space="preserve">0.68 </w:t>
            </w:r>
          </w:p>
        </w:tc>
        <w:tc>
          <w:tcPr>
            <w:tcW w:w="613" w:type="dxa"/>
            <w:shd w:val="clear" w:color="auto" w:fill="auto"/>
            <w:vAlign w:val="center"/>
          </w:tcPr>
          <w:p w14:paraId="7F4402BB" w14:textId="77777777" w:rsidR="00966389" w:rsidRPr="004868CF" w:rsidRDefault="00966389" w:rsidP="009344E4">
            <w:pPr>
              <w:jc w:val="center"/>
              <w:rPr>
                <w:sz w:val="18"/>
                <w:szCs w:val="18"/>
              </w:rPr>
            </w:pPr>
            <w:r w:rsidRPr="004868CF">
              <w:rPr>
                <w:rFonts w:eastAsia="等线"/>
                <w:sz w:val="18"/>
                <w:szCs w:val="18"/>
              </w:rPr>
              <w:t xml:space="preserve">135 </w:t>
            </w:r>
          </w:p>
        </w:tc>
        <w:tc>
          <w:tcPr>
            <w:tcW w:w="613" w:type="dxa"/>
            <w:shd w:val="clear" w:color="auto" w:fill="auto"/>
            <w:vAlign w:val="center"/>
          </w:tcPr>
          <w:p w14:paraId="6F29BF02" w14:textId="77777777" w:rsidR="00966389" w:rsidRPr="004868CF" w:rsidRDefault="00966389" w:rsidP="009344E4">
            <w:pPr>
              <w:jc w:val="center"/>
              <w:rPr>
                <w:sz w:val="18"/>
                <w:szCs w:val="18"/>
              </w:rPr>
            </w:pPr>
            <w:r w:rsidRPr="004868CF">
              <w:rPr>
                <w:rFonts w:eastAsia="等线"/>
                <w:sz w:val="18"/>
                <w:szCs w:val="18"/>
              </w:rPr>
              <w:t xml:space="preserve">325 </w:t>
            </w:r>
          </w:p>
        </w:tc>
      </w:tr>
      <w:tr w:rsidR="00966389" w:rsidRPr="004868CF" w14:paraId="2F681014" w14:textId="77777777" w:rsidTr="009344E4">
        <w:tc>
          <w:tcPr>
            <w:tcW w:w="608" w:type="dxa"/>
            <w:shd w:val="clear" w:color="auto" w:fill="auto"/>
            <w:vAlign w:val="center"/>
          </w:tcPr>
          <w:p w14:paraId="03730B13" w14:textId="77777777" w:rsidR="00966389" w:rsidRPr="004868CF" w:rsidRDefault="00966389" w:rsidP="009344E4">
            <w:pPr>
              <w:jc w:val="center"/>
              <w:rPr>
                <w:sz w:val="18"/>
                <w:szCs w:val="18"/>
              </w:rPr>
            </w:pPr>
            <w:r w:rsidRPr="004868CF">
              <w:rPr>
                <w:rFonts w:hint="eastAsia"/>
                <w:sz w:val="18"/>
                <w:szCs w:val="18"/>
              </w:rPr>
              <w:t>2</w:t>
            </w:r>
            <w:r w:rsidRPr="004868CF">
              <w:rPr>
                <w:sz w:val="18"/>
                <w:szCs w:val="18"/>
              </w:rPr>
              <w:t>6</w:t>
            </w:r>
          </w:p>
        </w:tc>
        <w:tc>
          <w:tcPr>
            <w:tcW w:w="711" w:type="dxa"/>
            <w:shd w:val="clear" w:color="auto" w:fill="auto"/>
            <w:vAlign w:val="center"/>
          </w:tcPr>
          <w:p w14:paraId="6F7C811C" w14:textId="77777777" w:rsidR="00966389" w:rsidRPr="004868CF" w:rsidRDefault="00966389" w:rsidP="009344E4">
            <w:pPr>
              <w:jc w:val="center"/>
              <w:rPr>
                <w:sz w:val="18"/>
                <w:szCs w:val="18"/>
              </w:rPr>
            </w:pPr>
            <w:r w:rsidRPr="004868CF">
              <w:rPr>
                <w:rFonts w:eastAsia="等线"/>
                <w:sz w:val="18"/>
                <w:szCs w:val="18"/>
              </w:rPr>
              <w:t xml:space="preserve">5.99 </w:t>
            </w:r>
          </w:p>
        </w:tc>
        <w:tc>
          <w:tcPr>
            <w:tcW w:w="612" w:type="dxa"/>
            <w:shd w:val="clear" w:color="auto" w:fill="auto"/>
            <w:vAlign w:val="center"/>
          </w:tcPr>
          <w:p w14:paraId="16720BA1" w14:textId="77777777" w:rsidR="00966389" w:rsidRPr="004868CF" w:rsidRDefault="00966389" w:rsidP="009344E4">
            <w:pPr>
              <w:jc w:val="center"/>
              <w:rPr>
                <w:sz w:val="18"/>
                <w:szCs w:val="18"/>
              </w:rPr>
            </w:pPr>
            <w:r w:rsidRPr="004868CF">
              <w:rPr>
                <w:rFonts w:eastAsia="等线"/>
                <w:sz w:val="18"/>
                <w:szCs w:val="18"/>
              </w:rPr>
              <w:t xml:space="preserve">324 </w:t>
            </w:r>
          </w:p>
        </w:tc>
        <w:tc>
          <w:tcPr>
            <w:tcW w:w="606" w:type="dxa"/>
            <w:shd w:val="clear" w:color="auto" w:fill="auto"/>
            <w:vAlign w:val="center"/>
          </w:tcPr>
          <w:p w14:paraId="3034EE17" w14:textId="77777777" w:rsidR="00966389" w:rsidRPr="004868CF" w:rsidRDefault="00966389" w:rsidP="009344E4">
            <w:pPr>
              <w:jc w:val="center"/>
              <w:rPr>
                <w:sz w:val="18"/>
                <w:szCs w:val="18"/>
              </w:rPr>
            </w:pPr>
            <w:r w:rsidRPr="004868CF">
              <w:rPr>
                <w:rFonts w:eastAsia="等线"/>
                <w:sz w:val="18"/>
                <w:szCs w:val="18"/>
              </w:rPr>
              <w:t xml:space="preserve">0.90 </w:t>
            </w:r>
          </w:p>
        </w:tc>
        <w:tc>
          <w:tcPr>
            <w:tcW w:w="711" w:type="dxa"/>
            <w:shd w:val="clear" w:color="auto" w:fill="auto"/>
            <w:vAlign w:val="center"/>
          </w:tcPr>
          <w:p w14:paraId="799EB095" w14:textId="77777777" w:rsidR="00966389" w:rsidRPr="004868CF" w:rsidRDefault="00966389" w:rsidP="009344E4">
            <w:pPr>
              <w:jc w:val="center"/>
              <w:rPr>
                <w:sz w:val="18"/>
                <w:szCs w:val="18"/>
              </w:rPr>
            </w:pPr>
            <w:r w:rsidRPr="004868CF">
              <w:rPr>
                <w:rFonts w:eastAsia="等线"/>
                <w:sz w:val="18"/>
                <w:szCs w:val="18"/>
              </w:rPr>
              <w:t xml:space="preserve">0.018 </w:t>
            </w:r>
          </w:p>
        </w:tc>
        <w:tc>
          <w:tcPr>
            <w:tcW w:w="690" w:type="dxa"/>
            <w:shd w:val="clear" w:color="auto" w:fill="auto"/>
            <w:vAlign w:val="center"/>
          </w:tcPr>
          <w:p w14:paraId="57E9483A" w14:textId="77777777" w:rsidR="00966389" w:rsidRPr="004868CF" w:rsidRDefault="00966389" w:rsidP="009344E4">
            <w:pPr>
              <w:jc w:val="center"/>
              <w:rPr>
                <w:sz w:val="18"/>
                <w:szCs w:val="18"/>
              </w:rPr>
            </w:pPr>
            <w:r w:rsidRPr="004868CF">
              <w:rPr>
                <w:rFonts w:eastAsia="等线"/>
                <w:sz w:val="18"/>
                <w:szCs w:val="18"/>
              </w:rPr>
              <w:t xml:space="preserve">21.4 </w:t>
            </w:r>
          </w:p>
        </w:tc>
        <w:tc>
          <w:tcPr>
            <w:tcW w:w="711" w:type="dxa"/>
            <w:shd w:val="clear" w:color="auto" w:fill="auto"/>
            <w:vAlign w:val="center"/>
          </w:tcPr>
          <w:p w14:paraId="2B84BBE7" w14:textId="77777777" w:rsidR="00966389" w:rsidRPr="004868CF" w:rsidRDefault="00966389" w:rsidP="009344E4">
            <w:pPr>
              <w:jc w:val="center"/>
              <w:rPr>
                <w:sz w:val="18"/>
                <w:szCs w:val="18"/>
              </w:rPr>
            </w:pPr>
            <w:r w:rsidRPr="004868CF">
              <w:rPr>
                <w:rFonts w:eastAsia="等线"/>
                <w:sz w:val="18"/>
                <w:szCs w:val="18"/>
              </w:rPr>
              <w:t xml:space="preserve">0.12 </w:t>
            </w:r>
          </w:p>
        </w:tc>
        <w:tc>
          <w:tcPr>
            <w:tcW w:w="711" w:type="dxa"/>
            <w:shd w:val="clear" w:color="auto" w:fill="auto"/>
            <w:vAlign w:val="center"/>
          </w:tcPr>
          <w:p w14:paraId="1E2956CD" w14:textId="77777777" w:rsidR="00966389" w:rsidRPr="004868CF" w:rsidRDefault="00966389" w:rsidP="009344E4">
            <w:pPr>
              <w:jc w:val="center"/>
              <w:rPr>
                <w:sz w:val="18"/>
                <w:szCs w:val="18"/>
              </w:rPr>
            </w:pPr>
            <w:r w:rsidRPr="004868CF">
              <w:rPr>
                <w:rFonts w:eastAsia="等线"/>
                <w:sz w:val="18"/>
                <w:szCs w:val="18"/>
              </w:rPr>
              <w:t xml:space="preserve">1.80 </w:t>
            </w:r>
          </w:p>
        </w:tc>
        <w:tc>
          <w:tcPr>
            <w:tcW w:w="606" w:type="dxa"/>
            <w:shd w:val="clear" w:color="auto" w:fill="auto"/>
            <w:vAlign w:val="center"/>
          </w:tcPr>
          <w:p w14:paraId="32F3ADB2" w14:textId="77777777" w:rsidR="00966389" w:rsidRPr="004868CF" w:rsidRDefault="00966389" w:rsidP="009344E4">
            <w:pPr>
              <w:jc w:val="center"/>
              <w:rPr>
                <w:sz w:val="18"/>
                <w:szCs w:val="18"/>
              </w:rPr>
            </w:pPr>
            <w:r w:rsidRPr="004868CF">
              <w:rPr>
                <w:rFonts w:eastAsia="等线"/>
                <w:sz w:val="18"/>
                <w:szCs w:val="18"/>
              </w:rPr>
              <w:t xml:space="preserve">1.33 </w:t>
            </w:r>
          </w:p>
        </w:tc>
        <w:tc>
          <w:tcPr>
            <w:tcW w:w="711" w:type="dxa"/>
            <w:shd w:val="clear" w:color="auto" w:fill="auto"/>
            <w:vAlign w:val="center"/>
          </w:tcPr>
          <w:p w14:paraId="495B5A7C" w14:textId="77777777" w:rsidR="00966389" w:rsidRPr="004868CF" w:rsidRDefault="00966389" w:rsidP="009344E4">
            <w:pPr>
              <w:jc w:val="center"/>
              <w:rPr>
                <w:sz w:val="18"/>
                <w:szCs w:val="18"/>
              </w:rPr>
            </w:pPr>
            <w:r w:rsidRPr="004868CF">
              <w:rPr>
                <w:rFonts w:eastAsia="等线"/>
                <w:sz w:val="18"/>
                <w:szCs w:val="18"/>
              </w:rPr>
              <w:t xml:space="preserve">0.29 </w:t>
            </w:r>
          </w:p>
        </w:tc>
        <w:tc>
          <w:tcPr>
            <w:tcW w:w="690" w:type="dxa"/>
            <w:shd w:val="clear" w:color="auto" w:fill="auto"/>
            <w:vAlign w:val="center"/>
          </w:tcPr>
          <w:p w14:paraId="50AB1233" w14:textId="77777777" w:rsidR="00966389" w:rsidRPr="004868CF" w:rsidRDefault="00966389" w:rsidP="009344E4">
            <w:pPr>
              <w:jc w:val="center"/>
              <w:rPr>
                <w:sz w:val="18"/>
                <w:szCs w:val="18"/>
              </w:rPr>
            </w:pPr>
            <w:r w:rsidRPr="004868CF">
              <w:rPr>
                <w:rFonts w:eastAsia="等线"/>
                <w:sz w:val="18"/>
                <w:szCs w:val="18"/>
              </w:rPr>
              <w:t xml:space="preserve">6.28 </w:t>
            </w:r>
          </w:p>
        </w:tc>
        <w:tc>
          <w:tcPr>
            <w:tcW w:w="606" w:type="dxa"/>
            <w:shd w:val="clear" w:color="auto" w:fill="auto"/>
            <w:vAlign w:val="center"/>
          </w:tcPr>
          <w:p w14:paraId="4DE60F7C" w14:textId="77777777" w:rsidR="00966389" w:rsidRPr="004868CF" w:rsidRDefault="00966389" w:rsidP="009344E4">
            <w:pPr>
              <w:jc w:val="center"/>
              <w:rPr>
                <w:sz w:val="18"/>
                <w:szCs w:val="18"/>
              </w:rPr>
            </w:pPr>
            <w:r w:rsidRPr="004868CF">
              <w:rPr>
                <w:rFonts w:eastAsia="等线"/>
                <w:sz w:val="18"/>
                <w:szCs w:val="18"/>
              </w:rPr>
              <w:t xml:space="preserve">2.13 </w:t>
            </w:r>
          </w:p>
        </w:tc>
        <w:tc>
          <w:tcPr>
            <w:tcW w:w="621" w:type="dxa"/>
            <w:shd w:val="clear" w:color="auto" w:fill="auto"/>
            <w:vAlign w:val="center"/>
          </w:tcPr>
          <w:p w14:paraId="0DECE38A" w14:textId="77777777" w:rsidR="00966389" w:rsidRPr="004868CF" w:rsidRDefault="00966389" w:rsidP="009344E4">
            <w:pPr>
              <w:jc w:val="center"/>
              <w:rPr>
                <w:sz w:val="18"/>
                <w:szCs w:val="18"/>
              </w:rPr>
            </w:pPr>
            <w:r w:rsidRPr="004868CF">
              <w:rPr>
                <w:rFonts w:eastAsia="等线"/>
                <w:sz w:val="18"/>
                <w:szCs w:val="18"/>
              </w:rPr>
              <w:t xml:space="preserve">24.7 </w:t>
            </w:r>
          </w:p>
        </w:tc>
        <w:tc>
          <w:tcPr>
            <w:tcW w:w="606" w:type="dxa"/>
            <w:shd w:val="clear" w:color="auto" w:fill="auto"/>
            <w:vAlign w:val="center"/>
          </w:tcPr>
          <w:p w14:paraId="53E1D04A" w14:textId="77777777" w:rsidR="00966389" w:rsidRPr="004868CF" w:rsidRDefault="00966389" w:rsidP="009344E4">
            <w:pPr>
              <w:jc w:val="center"/>
              <w:rPr>
                <w:sz w:val="18"/>
                <w:szCs w:val="18"/>
              </w:rPr>
            </w:pPr>
            <w:r w:rsidRPr="004868CF">
              <w:rPr>
                <w:rFonts w:eastAsia="等线"/>
                <w:sz w:val="18"/>
                <w:szCs w:val="18"/>
              </w:rPr>
              <w:t xml:space="preserve">9.79 </w:t>
            </w:r>
          </w:p>
        </w:tc>
        <w:tc>
          <w:tcPr>
            <w:tcW w:w="606" w:type="dxa"/>
            <w:shd w:val="clear" w:color="auto" w:fill="auto"/>
            <w:vAlign w:val="center"/>
          </w:tcPr>
          <w:p w14:paraId="190098B4" w14:textId="77777777" w:rsidR="00966389" w:rsidRPr="004868CF" w:rsidRDefault="00966389" w:rsidP="009344E4">
            <w:pPr>
              <w:jc w:val="center"/>
              <w:rPr>
                <w:sz w:val="18"/>
                <w:szCs w:val="18"/>
              </w:rPr>
            </w:pPr>
            <w:r w:rsidRPr="004868CF">
              <w:rPr>
                <w:rFonts w:eastAsia="等线"/>
                <w:sz w:val="18"/>
                <w:szCs w:val="18"/>
              </w:rPr>
              <w:t xml:space="preserve">49.3 </w:t>
            </w:r>
          </w:p>
        </w:tc>
        <w:tc>
          <w:tcPr>
            <w:tcW w:w="606" w:type="dxa"/>
            <w:shd w:val="clear" w:color="auto" w:fill="auto"/>
            <w:vAlign w:val="center"/>
          </w:tcPr>
          <w:p w14:paraId="46EEE17F" w14:textId="77777777" w:rsidR="00966389" w:rsidRPr="004868CF" w:rsidRDefault="00966389" w:rsidP="009344E4">
            <w:pPr>
              <w:jc w:val="center"/>
              <w:rPr>
                <w:sz w:val="18"/>
                <w:szCs w:val="18"/>
              </w:rPr>
            </w:pPr>
            <w:r w:rsidRPr="004868CF">
              <w:rPr>
                <w:rFonts w:eastAsia="等线"/>
                <w:sz w:val="18"/>
                <w:szCs w:val="18"/>
              </w:rPr>
              <w:t xml:space="preserve">12.4 </w:t>
            </w:r>
          </w:p>
        </w:tc>
        <w:tc>
          <w:tcPr>
            <w:tcW w:w="613" w:type="dxa"/>
            <w:shd w:val="clear" w:color="auto" w:fill="auto"/>
            <w:vAlign w:val="center"/>
          </w:tcPr>
          <w:p w14:paraId="554D9024" w14:textId="77777777" w:rsidR="00966389" w:rsidRPr="004868CF" w:rsidRDefault="00966389" w:rsidP="009344E4">
            <w:pPr>
              <w:jc w:val="center"/>
              <w:rPr>
                <w:sz w:val="18"/>
                <w:szCs w:val="18"/>
              </w:rPr>
            </w:pPr>
            <w:r w:rsidRPr="004868CF">
              <w:rPr>
                <w:rFonts w:eastAsia="等线"/>
                <w:sz w:val="18"/>
                <w:szCs w:val="18"/>
              </w:rPr>
              <w:t xml:space="preserve">136 </w:t>
            </w:r>
          </w:p>
        </w:tc>
        <w:tc>
          <w:tcPr>
            <w:tcW w:w="607" w:type="dxa"/>
            <w:shd w:val="clear" w:color="auto" w:fill="auto"/>
            <w:vAlign w:val="center"/>
          </w:tcPr>
          <w:p w14:paraId="1B9F881A" w14:textId="77777777" w:rsidR="00966389" w:rsidRPr="004868CF" w:rsidRDefault="00966389" w:rsidP="009344E4">
            <w:pPr>
              <w:jc w:val="center"/>
              <w:rPr>
                <w:sz w:val="18"/>
                <w:szCs w:val="18"/>
              </w:rPr>
            </w:pPr>
            <w:r w:rsidRPr="004868CF">
              <w:rPr>
                <w:rFonts w:eastAsia="等线"/>
                <w:sz w:val="18"/>
                <w:szCs w:val="18"/>
              </w:rPr>
              <w:t xml:space="preserve">26.4 </w:t>
            </w:r>
          </w:p>
        </w:tc>
        <w:tc>
          <w:tcPr>
            <w:tcW w:w="666" w:type="dxa"/>
            <w:shd w:val="clear" w:color="auto" w:fill="auto"/>
            <w:vAlign w:val="center"/>
          </w:tcPr>
          <w:p w14:paraId="52350AD0" w14:textId="77777777" w:rsidR="00966389" w:rsidRPr="004868CF" w:rsidRDefault="00966389" w:rsidP="009344E4">
            <w:pPr>
              <w:jc w:val="center"/>
              <w:rPr>
                <w:sz w:val="18"/>
                <w:szCs w:val="18"/>
              </w:rPr>
            </w:pPr>
            <w:r w:rsidRPr="004868CF">
              <w:rPr>
                <w:rFonts w:eastAsia="等线"/>
                <w:sz w:val="18"/>
                <w:szCs w:val="18"/>
              </w:rPr>
              <w:t xml:space="preserve">10929 </w:t>
            </w:r>
          </w:p>
        </w:tc>
        <w:tc>
          <w:tcPr>
            <w:tcW w:w="650" w:type="dxa"/>
            <w:shd w:val="clear" w:color="auto" w:fill="auto"/>
            <w:vAlign w:val="center"/>
          </w:tcPr>
          <w:p w14:paraId="57EC9E56" w14:textId="77777777" w:rsidR="00966389" w:rsidRPr="004868CF" w:rsidRDefault="00966389" w:rsidP="009344E4">
            <w:pPr>
              <w:jc w:val="center"/>
              <w:rPr>
                <w:sz w:val="18"/>
                <w:szCs w:val="18"/>
              </w:rPr>
            </w:pPr>
            <w:r w:rsidRPr="004868CF">
              <w:rPr>
                <w:rFonts w:eastAsia="等线"/>
                <w:sz w:val="18"/>
                <w:szCs w:val="18"/>
              </w:rPr>
              <w:t xml:space="preserve">0.64 </w:t>
            </w:r>
          </w:p>
        </w:tc>
        <w:tc>
          <w:tcPr>
            <w:tcW w:w="613" w:type="dxa"/>
            <w:shd w:val="clear" w:color="auto" w:fill="auto"/>
            <w:vAlign w:val="center"/>
          </w:tcPr>
          <w:p w14:paraId="2B831BBD" w14:textId="77777777" w:rsidR="00966389" w:rsidRPr="004868CF" w:rsidRDefault="00966389" w:rsidP="009344E4">
            <w:pPr>
              <w:jc w:val="center"/>
              <w:rPr>
                <w:sz w:val="18"/>
                <w:szCs w:val="18"/>
              </w:rPr>
            </w:pPr>
            <w:r w:rsidRPr="004868CF">
              <w:rPr>
                <w:rFonts w:eastAsia="等线"/>
                <w:sz w:val="18"/>
                <w:szCs w:val="18"/>
              </w:rPr>
              <w:t xml:space="preserve">94.0 </w:t>
            </w:r>
          </w:p>
        </w:tc>
        <w:tc>
          <w:tcPr>
            <w:tcW w:w="613" w:type="dxa"/>
            <w:shd w:val="clear" w:color="auto" w:fill="auto"/>
            <w:vAlign w:val="center"/>
          </w:tcPr>
          <w:p w14:paraId="5FCBFAF9" w14:textId="77777777" w:rsidR="00966389" w:rsidRPr="004868CF" w:rsidRDefault="00966389" w:rsidP="009344E4">
            <w:pPr>
              <w:jc w:val="center"/>
              <w:rPr>
                <w:sz w:val="18"/>
                <w:szCs w:val="18"/>
              </w:rPr>
            </w:pPr>
            <w:r w:rsidRPr="004868CF">
              <w:rPr>
                <w:rFonts w:eastAsia="等线"/>
                <w:sz w:val="18"/>
                <w:szCs w:val="18"/>
              </w:rPr>
              <w:t xml:space="preserve">62.3 </w:t>
            </w:r>
          </w:p>
        </w:tc>
      </w:tr>
      <w:tr w:rsidR="00966389" w:rsidRPr="004868CF" w14:paraId="24160CB9" w14:textId="77777777" w:rsidTr="009344E4">
        <w:tc>
          <w:tcPr>
            <w:tcW w:w="608" w:type="dxa"/>
            <w:shd w:val="clear" w:color="auto" w:fill="auto"/>
            <w:vAlign w:val="center"/>
          </w:tcPr>
          <w:p w14:paraId="463D9F24" w14:textId="77777777" w:rsidR="00966389" w:rsidRPr="004868CF" w:rsidRDefault="00966389" w:rsidP="009344E4">
            <w:pPr>
              <w:jc w:val="center"/>
              <w:rPr>
                <w:sz w:val="18"/>
                <w:szCs w:val="18"/>
              </w:rPr>
            </w:pPr>
            <w:r w:rsidRPr="004868CF">
              <w:rPr>
                <w:rFonts w:hint="eastAsia"/>
                <w:sz w:val="18"/>
                <w:szCs w:val="18"/>
              </w:rPr>
              <w:t>2</w:t>
            </w:r>
            <w:r w:rsidRPr="004868CF">
              <w:rPr>
                <w:sz w:val="18"/>
                <w:szCs w:val="18"/>
              </w:rPr>
              <w:t>7</w:t>
            </w:r>
          </w:p>
        </w:tc>
        <w:tc>
          <w:tcPr>
            <w:tcW w:w="711" w:type="dxa"/>
            <w:shd w:val="clear" w:color="auto" w:fill="auto"/>
            <w:vAlign w:val="center"/>
          </w:tcPr>
          <w:p w14:paraId="450EF3AE" w14:textId="77777777" w:rsidR="00966389" w:rsidRPr="004868CF" w:rsidRDefault="00966389" w:rsidP="009344E4">
            <w:pPr>
              <w:jc w:val="center"/>
              <w:rPr>
                <w:sz w:val="18"/>
                <w:szCs w:val="18"/>
              </w:rPr>
            </w:pPr>
            <w:r w:rsidRPr="004868CF">
              <w:rPr>
                <w:rFonts w:eastAsia="等线"/>
                <w:sz w:val="18"/>
                <w:szCs w:val="18"/>
              </w:rPr>
              <w:t xml:space="preserve">8.03 </w:t>
            </w:r>
          </w:p>
        </w:tc>
        <w:tc>
          <w:tcPr>
            <w:tcW w:w="612" w:type="dxa"/>
            <w:shd w:val="clear" w:color="auto" w:fill="auto"/>
            <w:vAlign w:val="center"/>
          </w:tcPr>
          <w:p w14:paraId="69A73E9D" w14:textId="77777777" w:rsidR="00966389" w:rsidRPr="004868CF" w:rsidRDefault="00966389" w:rsidP="009344E4">
            <w:pPr>
              <w:jc w:val="center"/>
              <w:rPr>
                <w:sz w:val="18"/>
                <w:szCs w:val="18"/>
              </w:rPr>
            </w:pPr>
            <w:r w:rsidRPr="004868CF">
              <w:rPr>
                <w:rFonts w:eastAsia="等线"/>
                <w:sz w:val="18"/>
                <w:szCs w:val="18"/>
              </w:rPr>
              <w:t xml:space="preserve">868 </w:t>
            </w:r>
          </w:p>
        </w:tc>
        <w:tc>
          <w:tcPr>
            <w:tcW w:w="606" w:type="dxa"/>
            <w:shd w:val="clear" w:color="auto" w:fill="auto"/>
            <w:vAlign w:val="center"/>
          </w:tcPr>
          <w:p w14:paraId="5019F629" w14:textId="77777777" w:rsidR="00966389" w:rsidRPr="004868CF" w:rsidRDefault="00966389" w:rsidP="009344E4">
            <w:pPr>
              <w:jc w:val="center"/>
              <w:rPr>
                <w:sz w:val="18"/>
                <w:szCs w:val="18"/>
              </w:rPr>
            </w:pPr>
            <w:r w:rsidRPr="004868CF">
              <w:rPr>
                <w:rFonts w:eastAsia="等线"/>
                <w:sz w:val="18"/>
                <w:szCs w:val="18"/>
              </w:rPr>
              <w:t xml:space="preserve">3.07 </w:t>
            </w:r>
          </w:p>
        </w:tc>
        <w:tc>
          <w:tcPr>
            <w:tcW w:w="711" w:type="dxa"/>
            <w:shd w:val="clear" w:color="auto" w:fill="auto"/>
            <w:vAlign w:val="center"/>
          </w:tcPr>
          <w:p w14:paraId="0F0556AB" w14:textId="77777777" w:rsidR="00966389" w:rsidRPr="004868CF" w:rsidRDefault="00966389" w:rsidP="009344E4">
            <w:pPr>
              <w:jc w:val="center"/>
              <w:rPr>
                <w:sz w:val="18"/>
                <w:szCs w:val="18"/>
              </w:rPr>
            </w:pPr>
            <w:r w:rsidRPr="004868CF">
              <w:rPr>
                <w:rFonts w:eastAsia="等线"/>
                <w:sz w:val="18"/>
                <w:szCs w:val="18"/>
              </w:rPr>
              <w:t xml:space="preserve">0.016 </w:t>
            </w:r>
          </w:p>
        </w:tc>
        <w:tc>
          <w:tcPr>
            <w:tcW w:w="690" w:type="dxa"/>
            <w:shd w:val="clear" w:color="auto" w:fill="auto"/>
            <w:vAlign w:val="center"/>
          </w:tcPr>
          <w:p w14:paraId="5ADA9471" w14:textId="77777777" w:rsidR="00966389" w:rsidRPr="004868CF" w:rsidRDefault="00966389" w:rsidP="009344E4">
            <w:pPr>
              <w:jc w:val="center"/>
              <w:rPr>
                <w:sz w:val="18"/>
                <w:szCs w:val="18"/>
              </w:rPr>
            </w:pPr>
            <w:r w:rsidRPr="004868CF">
              <w:rPr>
                <w:rFonts w:eastAsia="等线"/>
                <w:sz w:val="18"/>
                <w:szCs w:val="18"/>
              </w:rPr>
              <w:t xml:space="preserve">20.2 </w:t>
            </w:r>
          </w:p>
        </w:tc>
        <w:tc>
          <w:tcPr>
            <w:tcW w:w="711" w:type="dxa"/>
            <w:shd w:val="clear" w:color="auto" w:fill="auto"/>
            <w:vAlign w:val="center"/>
          </w:tcPr>
          <w:p w14:paraId="0E7DA758" w14:textId="77777777" w:rsidR="00966389" w:rsidRPr="004868CF" w:rsidRDefault="00966389" w:rsidP="009344E4">
            <w:pPr>
              <w:jc w:val="center"/>
              <w:rPr>
                <w:sz w:val="18"/>
                <w:szCs w:val="18"/>
              </w:rPr>
            </w:pPr>
            <w:r w:rsidRPr="004868CF">
              <w:rPr>
                <w:rFonts w:eastAsia="等线"/>
                <w:sz w:val="18"/>
                <w:szCs w:val="18"/>
              </w:rPr>
              <w:t xml:space="preserve">0.47 </w:t>
            </w:r>
          </w:p>
        </w:tc>
        <w:tc>
          <w:tcPr>
            <w:tcW w:w="711" w:type="dxa"/>
            <w:shd w:val="clear" w:color="auto" w:fill="auto"/>
            <w:vAlign w:val="center"/>
          </w:tcPr>
          <w:p w14:paraId="05898ADA" w14:textId="77777777" w:rsidR="00966389" w:rsidRPr="004868CF" w:rsidRDefault="00966389" w:rsidP="009344E4">
            <w:pPr>
              <w:jc w:val="center"/>
              <w:rPr>
                <w:sz w:val="18"/>
                <w:szCs w:val="18"/>
              </w:rPr>
            </w:pPr>
            <w:r w:rsidRPr="004868CF">
              <w:rPr>
                <w:rFonts w:eastAsia="等线"/>
                <w:sz w:val="18"/>
                <w:szCs w:val="18"/>
              </w:rPr>
              <w:t xml:space="preserve">6.60 </w:t>
            </w:r>
          </w:p>
        </w:tc>
        <w:tc>
          <w:tcPr>
            <w:tcW w:w="606" w:type="dxa"/>
            <w:shd w:val="clear" w:color="auto" w:fill="auto"/>
            <w:vAlign w:val="center"/>
          </w:tcPr>
          <w:p w14:paraId="08A0834C" w14:textId="77777777" w:rsidR="00966389" w:rsidRPr="004868CF" w:rsidRDefault="00966389" w:rsidP="009344E4">
            <w:pPr>
              <w:jc w:val="center"/>
              <w:rPr>
                <w:sz w:val="18"/>
                <w:szCs w:val="18"/>
              </w:rPr>
            </w:pPr>
            <w:r w:rsidRPr="004868CF">
              <w:rPr>
                <w:rFonts w:eastAsia="等线"/>
                <w:sz w:val="18"/>
                <w:szCs w:val="18"/>
              </w:rPr>
              <w:t xml:space="preserve">5.88 </w:t>
            </w:r>
          </w:p>
        </w:tc>
        <w:tc>
          <w:tcPr>
            <w:tcW w:w="711" w:type="dxa"/>
            <w:shd w:val="clear" w:color="auto" w:fill="auto"/>
            <w:vAlign w:val="center"/>
          </w:tcPr>
          <w:p w14:paraId="10D9B3A2" w14:textId="77777777" w:rsidR="00966389" w:rsidRPr="004868CF" w:rsidRDefault="00966389" w:rsidP="009344E4">
            <w:pPr>
              <w:jc w:val="center"/>
              <w:rPr>
                <w:sz w:val="18"/>
                <w:szCs w:val="18"/>
              </w:rPr>
            </w:pPr>
            <w:r w:rsidRPr="004868CF">
              <w:rPr>
                <w:rFonts w:eastAsia="等线"/>
                <w:sz w:val="18"/>
                <w:szCs w:val="18"/>
              </w:rPr>
              <w:t xml:space="preserve">0.97 </w:t>
            </w:r>
          </w:p>
        </w:tc>
        <w:tc>
          <w:tcPr>
            <w:tcW w:w="690" w:type="dxa"/>
            <w:shd w:val="clear" w:color="auto" w:fill="auto"/>
            <w:vAlign w:val="center"/>
          </w:tcPr>
          <w:p w14:paraId="0ACD0A19" w14:textId="77777777" w:rsidR="00966389" w:rsidRPr="004868CF" w:rsidRDefault="00966389" w:rsidP="009344E4">
            <w:pPr>
              <w:jc w:val="center"/>
              <w:rPr>
                <w:sz w:val="18"/>
                <w:szCs w:val="18"/>
              </w:rPr>
            </w:pPr>
            <w:r w:rsidRPr="004868CF">
              <w:rPr>
                <w:rFonts w:eastAsia="等线"/>
                <w:sz w:val="18"/>
                <w:szCs w:val="18"/>
              </w:rPr>
              <w:t xml:space="preserve">24.6 </w:t>
            </w:r>
          </w:p>
        </w:tc>
        <w:tc>
          <w:tcPr>
            <w:tcW w:w="606" w:type="dxa"/>
            <w:shd w:val="clear" w:color="auto" w:fill="auto"/>
            <w:vAlign w:val="center"/>
          </w:tcPr>
          <w:p w14:paraId="7709160E" w14:textId="77777777" w:rsidR="00966389" w:rsidRPr="004868CF" w:rsidRDefault="00966389" w:rsidP="009344E4">
            <w:pPr>
              <w:jc w:val="center"/>
              <w:rPr>
                <w:sz w:val="18"/>
                <w:szCs w:val="18"/>
              </w:rPr>
            </w:pPr>
            <w:r w:rsidRPr="004868CF">
              <w:rPr>
                <w:rFonts w:eastAsia="等线"/>
                <w:sz w:val="18"/>
                <w:szCs w:val="18"/>
              </w:rPr>
              <w:t xml:space="preserve">7.79 </w:t>
            </w:r>
          </w:p>
        </w:tc>
        <w:tc>
          <w:tcPr>
            <w:tcW w:w="621" w:type="dxa"/>
            <w:shd w:val="clear" w:color="auto" w:fill="auto"/>
            <w:vAlign w:val="center"/>
          </w:tcPr>
          <w:p w14:paraId="32A00109" w14:textId="77777777" w:rsidR="00966389" w:rsidRPr="004868CF" w:rsidRDefault="00966389" w:rsidP="009344E4">
            <w:pPr>
              <w:jc w:val="center"/>
              <w:rPr>
                <w:sz w:val="18"/>
                <w:szCs w:val="18"/>
              </w:rPr>
            </w:pPr>
            <w:r w:rsidRPr="004868CF">
              <w:rPr>
                <w:rFonts w:eastAsia="等线"/>
                <w:sz w:val="18"/>
                <w:szCs w:val="18"/>
              </w:rPr>
              <w:t xml:space="preserve">88.3 </w:t>
            </w:r>
          </w:p>
        </w:tc>
        <w:tc>
          <w:tcPr>
            <w:tcW w:w="606" w:type="dxa"/>
            <w:shd w:val="clear" w:color="auto" w:fill="auto"/>
            <w:vAlign w:val="center"/>
          </w:tcPr>
          <w:p w14:paraId="3F548A1D" w14:textId="77777777" w:rsidR="00966389" w:rsidRPr="004868CF" w:rsidRDefault="00966389" w:rsidP="009344E4">
            <w:pPr>
              <w:jc w:val="center"/>
              <w:rPr>
                <w:sz w:val="18"/>
                <w:szCs w:val="18"/>
              </w:rPr>
            </w:pPr>
            <w:r w:rsidRPr="004868CF">
              <w:rPr>
                <w:rFonts w:eastAsia="等线"/>
                <w:sz w:val="18"/>
                <w:szCs w:val="18"/>
              </w:rPr>
              <w:t xml:space="preserve">30.2 </w:t>
            </w:r>
          </w:p>
        </w:tc>
        <w:tc>
          <w:tcPr>
            <w:tcW w:w="606" w:type="dxa"/>
            <w:shd w:val="clear" w:color="auto" w:fill="auto"/>
            <w:vAlign w:val="center"/>
          </w:tcPr>
          <w:p w14:paraId="29435E31" w14:textId="77777777" w:rsidR="00966389" w:rsidRPr="004868CF" w:rsidRDefault="00966389" w:rsidP="009344E4">
            <w:pPr>
              <w:jc w:val="center"/>
              <w:rPr>
                <w:sz w:val="18"/>
                <w:szCs w:val="18"/>
              </w:rPr>
            </w:pPr>
            <w:r w:rsidRPr="004868CF">
              <w:rPr>
                <w:rFonts w:eastAsia="等线"/>
                <w:sz w:val="18"/>
                <w:szCs w:val="18"/>
              </w:rPr>
              <w:t xml:space="preserve">132 </w:t>
            </w:r>
          </w:p>
        </w:tc>
        <w:tc>
          <w:tcPr>
            <w:tcW w:w="606" w:type="dxa"/>
            <w:shd w:val="clear" w:color="auto" w:fill="auto"/>
            <w:vAlign w:val="center"/>
          </w:tcPr>
          <w:p w14:paraId="1881479C" w14:textId="77777777" w:rsidR="00966389" w:rsidRPr="004868CF" w:rsidRDefault="00966389" w:rsidP="009344E4">
            <w:pPr>
              <w:jc w:val="center"/>
              <w:rPr>
                <w:sz w:val="18"/>
                <w:szCs w:val="18"/>
              </w:rPr>
            </w:pPr>
            <w:r w:rsidRPr="004868CF">
              <w:rPr>
                <w:rFonts w:eastAsia="等线"/>
                <w:sz w:val="18"/>
                <w:szCs w:val="18"/>
              </w:rPr>
              <w:t xml:space="preserve">28.1 </w:t>
            </w:r>
          </w:p>
        </w:tc>
        <w:tc>
          <w:tcPr>
            <w:tcW w:w="613" w:type="dxa"/>
            <w:shd w:val="clear" w:color="auto" w:fill="auto"/>
            <w:vAlign w:val="center"/>
          </w:tcPr>
          <w:p w14:paraId="32A4DBED" w14:textId="77777777" w:rsidR="00966389" w:rsidRPr="004868CF" w:rsidRDefault="00966389" w:rsidP="009344E4">
            <w:pPr>
              <w:jc w:val="center"/>
              <w:rPr>
                <w:sz w:val="18"/>
                <w:szCs w:val="18"/>
              </w:rPr>
            </w:pPr>
            <w:r w:rsidRPr="004868CF">
              <w:rPr>
                <w:rFonts w:eastAsia="等线"/>
                <w:sz w:val="18"/>
                <w:szCs w:val="18"/>
              </w:rPr>
              <w:t xml:space="preserve">260 </w:t>
            </w:r>
          </w:p>
        </w:tc>
        <w:tc>
          <w:tcPr>
            <w:tcW w:w="607" w:type="dxa"/>
            <w:shd w:val="clear" w:color="auto" w:fill="auto"/>
            <w:vAlign w:val="center"/>
          </w:tcPr>
          <w:p w14:paraId="7995EC09" w14:textId="77777777" w:rsidR="00966389" w:rsidRPr="004868CF" w:rsidRDefault="00966389" w:rsidP="009344E4">
            <w:pPr>
              <w:jc w:val="center"/>
              <w:rPr>
                <w:sz w:val="18"/>
                <w:szCs w:val="18"/>
              </w:rPr>
            </w:pPr>
            <w:r w:rsidRPr="004868CF">
              <w:rPr>
                <w:rFonts w:eastAsia="等线"/>
                <w:sz w:val="18"/>
                <w:szCs w:val="18"/>
              </w:rPr>
              <w:t xml:space="preserve">42.8 </w:t>
            </w:r>
          </w:p>
        </w:tc>
        <w:tc>
          <w:tcPr>
            <w:tcW w:w="666" w:type="dxa"/>
            <w:shd w:val="clear" w:color="auto" w:fill="auto"/>
            <w:vAlign w:val="center"/>
          </w:tcPr>
          <w:p w14:paraId="078D066A" w14:textId="77777777" w:rsidR="00966389" w:rsidRPr="004868CF" w:rsidRDefault="00966389" w:rsidP="009344E4">
            <w:pPr>
              <w:jc w:val="center"/>
              <w:rPr>
                <w:sz w:val="18"/>
                <w:szCs w:val="18"/>
              </w:rPr>
            </w:pPr>
            <w:r w:rsidRPr="004868CF">
              <w:rPr>
                <w:rFonts w:eastAsia="等线"/>
                <w:sz w:val="18"/>
                <w:szCs w:val="18"/>
              </w:rPr>
              <w:t xml:space="preserve">9772 </w:t>
            </w:r>
          </w:p>
        </w:tc>
        <w:tc>
          <w:tcPr>
            <w:tcW w:w="650" w:type="dxa"/>
            <w:shd w:val="clear" w:color="auto" w:fill="auto"/>
            <w:vAlign w:val="center"/>
          </w:tcPr>
          <w:p w14:paraId="483BCEC6" w14:textId="77777777" w:rsidR="00966389" w:rsidRPr="004868CF" w:rsidRDefault="00966389" w:rsidP="009344E4">
            <w:pPr>
              <w:jc w:val="center"/>
              <w:rPr>
                <w:sz w:val="18"/>
                <w:szCs w:val="18"/>
              </w:rPr>
            </w:pPr>
            <w:r w:rsidRPr="004868CF">
              <w:rPr>
                <w:rFonts w:eastAsia="等线"/>
                <w:sz w:val="18"/>
                <w:szCs w:val="18"/>
              </w:rPr>
              <w:t xml:space="preserve">1.44 </w:t>
            </w:r>
          </w:p>
        </w:tc>
        <w:tc>
          <w:tcPr>
            <w:tcW w:w="613" w:type="dxa"/>
            <w:shd w:val="clear" w:color="auto" w:fill="auto"/>
            <w:vAlign w:val="center"/>
          </w:tcPr>
          <w:p w14:paraId="39785999" w14:textId="77777777" w:rsidR="00966389" w:rsidRPr="004868CF" w:rsidRDefault="00966389" w:rsidP="009344E4">
            <w:pPr>
              <w:jc w:val="center"/>
              <w:rPr>
                <w:sz w:val="18"/>
                <w:szCs w:val="18"/>
              </w:rPr>
            </w:pPr>
            <w:r w:rsidRPr="004868CF">
              <w:rPr>
                <w:rFonts w:eastAsia="等线"/>
                <w:sz w:val="18"/>
                <w:szCs w:val="18"/>
              </w:rPr>
              <w:t xml:space="preserve">134 </w:t>
            </w:r>
          </w:p>
        </w:tc>
        <w:tc>
          <w:tcPr>
            <w:tcW w:w="613" w:type="dxa"/>
            <w:shd w:val="clear" w:color="auto" w:fill="auto"/>
            <w:vAlign w:val="center"/>
          </w:tcPr>
          <w:p w14:paraId="591209FD" w14:textId="77777777" w:rsidR="00966389" w:rsidRPr="004868CF" w:rsidRDefault="00966389" w:rsidP="009344E4">
            <w:pPr>
              <w:jc w:val="center"/>
              <w:rPr>
                <w:sz w:val="18"/>
                <w:szCs w:val="18"/>
              </w:rPr>
            </w:pPr>
            <w:r w:rsidRPr="004868CF">
              <w:rPr>
                <w:rFonts w:eastAsia="等线"/>
                <w:sz w:val="18"/>
                <w:szCs w:val="18"/>
              </w:rPr>
              <w:t xml:space="preserve">156 </w:t>
            </w:r>
          </w:p>
        </w:tc>
      </w:tr>
      <w:tr w:rsidR="00966389" w:rsidRPr="004868CF" w14:paraId="2873B5CA" w14:textId="77777777" w:rsidTr="009344E4">
        <w:tc>
          <w:tcPr>
            <w:tcW w:w="608" w:type="dxa"/>
            <w:shd w:val="clear" w:color="auto" w:fill="auto"/>
            <w:vAlign w:val="center"/>
          </w:tcPr>
          <w:p w14:paraId="7CF2D890" w14:textId="77777777" w:rsidR="00966389" w:rsidRPr="004868CF" w:rsidRDefault="00966389" w:rsidP="009344E4">
            <w:pPr>
              <w:jc w:val="center"/>
              <w:rPr>
                <w:sz w:val="18"/>
                <w:szCs w:val="18"/>
              </w:rPr>
            </w:pPr>
            <w:r w:rsidRPr="004868CF">
              <w:rPr>
                <w:rFonts w:hint="eastAsia"/>
                <w:sz w:val="18"/>
                <w:szCs w:val="18"/>
              </w:rPr>
              <w:t>2</w:t>
            </w:r>
            <w:r w:rsidRPr="004868CF">
              <w:rPr>
                <w:sz w:val="18"/>
                <w:szCs w:val="18"/>
              </w:rPr>
              <w:t>8</w:t>
            </w:r>
          </w:p>
        </w:tc>
        <w:tc>
          <w:tcPr>
            <w:tcW w:w="711" w:type="dxa"/>
            <w:shd w:val="clear" w:color="auto" w:fill="auto"/>
            <w:vAlign w:val="bottom"/>
          </w:tcPr>
          <w:p w14:paraId="0B6B17D5" w14:textId="77777777" w:rsidR="00966389" w:rsidRPr="004868CF" w:rsidRDefault="00966389" w:rsidP="009344E4">
            <w:pPr>
              <w:jc w:val="center"/>
              <w:rPr>
                <w:sz w:val="18"/>
                <w:szCs w:val="18"/>
              </w:rPr>
            </w:pPr>
            <w:r w:rsidRPr="004868CF">
              <w:rPr>
                <w:rFonts w:eastAsia="等线"/>
                <w:sz w:val="18"/>
                <w:szCs w:val="18"/>
              </w:rPr>
              <w:t xml:space="preserve">14.6 </w:t>
            </w:r>
          </w:p>
        </w:tc>
        <w:tc>
          <w:tcPr>
            <w:tcW w:w="612" w:type="dxa"/>
            <w:shd w:val="clear" w:color="auto" w:fill="auto"/>
            <w:vAlign w:val="bottom"/>
          </w:tcPr>
          <w:p w14:paraId="267E0240" w14:textId="77777777" w:rsidR="00966389" w:rsidRPr="004868CF" w:rsidRDefault="00966389" w:rsidP="009344E4">
            <w:pPr>
              <w:jc w:val="center"/>
              <w:rPr>
                <w:sz w:val="18"/>
                <w:szCs w:val="18"/>
              </w:rPr>
            </w:pPr>
            <w:r w:rsidRPr="004868CF">
              <w:rPr>
                <w:rFonts w:eastAsia="等线"/>
                <w:sz w:val="18"/>
                <w:szCs w:val="18"/>
              </w:rPr>
              <w:t xml:space="preserve">496 </w:t>
            </w:r>
          </w:p>
        </w:tc>
        <w:tc>
          <w:tcPr>
            <w:tcW w:w="606" w:type="dxa"/>
            <w:shd w:val="clear" w:color="auto" w:fill="auto"/>
            <w:vAlign w:val="bottom"/>
          </w:tcPr>
          <w:p w14:paraId="4B2909BF" w14:textId="77777777" w:rsidR="00966389" w:rsidRPr="004868CF" w:rsidRDefault="00966389" w:rsidP="009344E4">
            <w:pPr>
              <w:jc w:val="center"/>
              <w:rPr>
                <w:sz w:val="18"/>
                <w:szCs w:val="18"/>
              </w:rPr>
            </w:pPr>
            <w:r w:rsidRPr="004868CF">
              <w:rPr>
                <w:rFonts w:eastAsia="等线"/>
                <w:sz w:val="18"/>
                <w:szCs w:val="18"/>
              </w:rPr>
              <w:t xml:space="preserve">1.98 </w:t>
            </w:r>
          </w:p>
        </w:tc>
        <w:tc>
          <w:tcPr>
            <w:tcW w:w="711" w:type="dxa"/>
            <w:shd w:val="clear" w:color="auto" w:fill="auto"/>
            <w:vAlign w:val="bottom"/>
          </w:tcPr>
          <w:p w14:paraId="0067BC95" w14:textId="77777777" w:rsidR="00966389" w:rsidRPr="004868CF" w:rsidRDefault="00966389" w:rsidP="009344E4">
            <w:pPr>
              <w:jc w:val="center"/>
              <w:rPr>
                <w:sz w:val="18"/>
                <w:szCs w:val="18"/>
              </w:rPr>
            </w:pPr>
            <w:r w:rsidRPr="004868CF">
              <w:rPr>
                <w:rFonts w:eastAsia="等线"/>
                <w:sz w:val="18"/>
                <w:szCs w:val="18"/>
              </w:rPr>
              <w:t xml:space="preserve">2.36 </w:t>
            </w:r>
          </w:p>
        </w:tc>
        <w:tc>
          <w:tcPr>
            <w:tcW w:w="690" w:type="dxa"/>
            <w:shd w:val="clear" w:color="auto" w:fill="auto"/>
            <w:vAlign w:val="bottom"/>
          </w:tcPr>
          <w:p w14:paraId="26BA4B97" w14:textId="77777777" w:rsidR="00966389" w:rsidRPr="004868CF" w:rsidRDefault="00966389" w:rsidP="009344E4">
            <w:pPr>
              <w:jc w:val="center"/>
              <w:rPr>
                <w:sz w:val="18"/>
                <w:szCs w:val="18"/>
              </w:rPr>
            </w:pPr>
            <w:r w:rsidRPr="004868CF">
              <w:rPr>
                <w:rFonts w:eastAsia="等线"/>
                <w:sz w:val="18"/>
                <w:szCs w:val="18"/>
              </w:rPr>
              <w:t xml:space="preserve">25.2 </w:t>
            </w:r>
          </w:p>
        </w:tc>
        <w:tc>
          <w:tcPr>
            <w:tcW w:w="711" w:type="dxa"/>
            <w:shd w:val="clear" w:color="auto" w:fill="auto"/>
            <w:vAlign w:val="bottom"/>
          </w:tcPr>
          <w:p w14:paraId="53F2A0D2" w14:textId="77777777" w:rsidR="00966389" w:rsidRPr="004868CF" w:rsidRDefault="00966389" w:rsidP="009344E4">
            <w:pPr>
              <w:jc w:val="center"/>
              <w:rPr>
                <w:sz w:val="18"/>
                <w:szCs w:val="18"/>
              </w:rPr>
            </w:pPr>
            <w:r w:rsidRPr="004868CF">
              <w:rPr>
                <w:rFonts w:eastAsia="等线"/>
                <w:sz w:val="18"/>
                <w:szCs w:val="18"/>
              </w:rPr>
              <w:t xml:space="preserve">6.16 </w:t>
            </w:r>
          </w:p>
        </w:tc>
        <w:tc>
          <w:tcPr>
            <w:tcW w:w="711" w:type="dxa"/>
            <w:shd w:val="clear" w:color="auto" w:fill="auto"/>
            <w:vAlign w:val="bottom"/>
          </w:tcPr>
          <w:p w14:paraId="1E106CA9" w14:textId="77777777" w:rsidR="00966389" w:rsidRPr="004868CF" w:rsidRDefault="00966389" w:rsidP="009344E4">
            <w:pPr>
              <w:jc w:val="center"/>
              <w:rPr>
                <w:sz w:val="18"/>
                <w:szCs w:val="18"/>
              </w:rPr>
            </w:pPr>
            <w:r w:rsidRPr="004868CF">
              <w:rPr>
                <w:rFonts w:eastAsia="等线"/>
                <w:sz w:val="18"/>
                <w:szCs w:val="18"/>
              </w:rPr>
              <w:t xml:space="preserve">32.5 </w:t>
            </w:r>
          </w:p>
        </w:tc>
        <w:tc>
          <w:tcPr>
            <w:tcW w:w="606" w:type="dxa"/>
            <w:shd w:val="clear" w:color="auto" w:fill="auto"/>
            <w:vAlign w:val="bottom"/>
          </w:tcPr>
          <w:p w14:paraId="77255719" w14:textId="77777777" w:rsidR="00966389" w:rsidRPr="004868CF" w:rsidRDefault="00966389" w:rsidP="009344E4">
            <w:pPr>
              <w:jc w:val="center"/>
              <w:rPr>
                <w:sz w:val="18"/>
                <w:szCs w:val="18"/>
              </w:rPr>
            </w:pPr>
            <w:r w:rsidRPr="004868CF">
              <w:rPr>
                <w:rFonts w:eastAsia="等线"/>
                <w:sz w:val="18"/>
                <w:szCs w:val="18"/>
              </w:rPr>
              <w:t xml:space="preserve">5.71 </w:t>
            </w:r>
          </w:p>
        </w:tc>
        <w:tc>
          <w:tcPr>
            <w:tcW w:w="711" w:type="dxa"/>
            <w:shd w:val="clear" w:color="auto" w:fill="auto"/>
            <w:vAlign w:val="bottom"/>
          </w:tcPr>
          <w:p w14:paraId="6E8B53C3" w14:textId="77777777" w:rsidR="00966389" w:rsidRPr="004868CF" w:rsidRDefault="00966389" w:rsidP="009344E4">
            <w:pPr>
              <w:jc w:val="center"/>
              <w:rPr>
                <w:sz w:val="18"/>
                <w:szCs w:val="18"/>
              </w:rPr>
            </w:pPr>
            <w:r w:rsidRPr="004868CF">
              <w:rPr>
                <w:rFonts w:eastAsia="等线"/>
                <w:sz w:val="18"/>
                <w:szCs w:val="18"/>
              </w:rPr>
              <w:t xml:space="preserve">0.38 </w:t>
            </w:r>
          </w:p>
        </w:tc>
        <w:tc>
          <w:tcPr>
            <w:tcW w:w="690" w:type="dxa"/>
            <w:shd w:val="clear" w:color="auto" w:fill="auto"/>
            <w:vAlign w:val="bottom"/>
          </w:tcPr>
          <w:p w14:paraId="72195F71" w14:textId="77777777" w:rsidR="00966389" w:rsidRPr="004868CF" w:rsidRDefault="00966389" w:rsidP="009344E4">
            <w:pPr>
              <w:jc w:val="center"/>
              <w:rPr>
                <w:sz w:val="18"/>
                <w:szCs w:val="18"/>
              </w:rPr>
            </w:pPr>
            <w:r w:rsidRPr="004868CF">
              <w:rPr>
                <w:rFonts w:eastAsia="等线"/>
                <w:sz w:val="18"/>
                <w:szCs w:val="18"/>
              </w:rPr>
              <w:t xml:space="preserve">14.1 </w:t>
            </w:r>
          </w:p>
        </w:tc>
        <w:tc>
          <w:tcPr>
            <w:tcW w:w="606" w:type="dxa"/>
            <w:shd w:val="clear" w:color="auto" w:fill="auto"/>
            <w:vAlign w:val="bottom"/>
          </w:tcPr>
          <w:p w14:paraId="526F58C7" w14:textId="77777777" w:rsidR="00966389" w:rsidRPr="004868CF" w:rsidRDefault="00966389" w:rsidP="009344E4">
            <w:pPr>
              <w:jc w:val="center"/>
              <w:rPr>
                <w:sz w:val="18"/>
                <w:szCs w:val="18"/>
              </w:rPr>
            </w:pPr>
            <w:r w:rsidRPr="004868CF">
              <w:rPr>
                <w:rFonts w:eastAsia="等线"/>
                <w:sz w:val="18"/>
                <w:szCs w:val="18"/>
              </w:rPr>
              <w:t xml:space="preserve">4.03 </w:t>
            </w:r>
          </w:p>
        </w:tc>
        <w:tc>
          <w:tcPr>
            <w:tcW w:w="621" w:type="dxa"/>
            <w:shd w:val="clear" w:color="auto" w:fill="auto"/>
            <w:vAlign w:val="bottom"/>
          </w:tcPr>
          <w:p w14:paraId="14ADA555" w14:textId="77777777" w:rsidR="00966389" w:rsidRPr="004868CF" w:rsidRDefault="00966389" w:rsidP="009344E4">
            <w:pPr>
              <w:jc w:val="center"/>
              <w:rPr>
                <w:sz w:val="18"/>
                <w:szCs w:val="18"/>
              </w:rPr>
            </w:pPr>
            <w:r w:rsidRPr="004868CF">
              <w:rPr>
                <w:rFonts w:eastAsia="等线"/>
                <w:sz w:val="18"/>
                <w:szCs w:val="18"/>
              </w:rPr>
              <w:t xml:space="preserve">47.8 </w:t>
            </w:r>
          </w:p>
        </w:tc>
        <w:tc>
          <w:tcPr>
            <w:tcW w:w="606" w:type="dxa"/>
            <w:shd w:val="clear" w:color="auto" w:fill="auto"/>
            <w:vAlign w:val="bottom"/>
          </w:tcPr>
          <w:p w14:paraId="64AC7BF4" w14:textId="77777777" w:rsidR="00966389" w:rsidRPr="004868CF" w:rsidRDefault="00966389" w:rsidP="009344E4">
            <w:pPr>
              <w:jc w:val="center"/>
              <w:rPr>
                <w:sz w:val="18"/>
                <w:szCs w:val="18"/>
              </w:rPr>
            </w:pPr>
            <w:r w:rsidRPr="004868CF">
              <w:rPr>
                <w:rFonts w:eastAsia="等线"/>
                <w:sz w:val="18"/>
                <w:szCs w:val="18"/>
              </w:rPr>
              <w:t xml:space="preserve">17.0 </w:t>
            </w:r>
          </w:p>
        </w:tc>
        <w:tc>
          <w:tcPr>
            <w:tcW w:w="606" w:type="dxa"/>
            <w:shd w:val="clear" w:color="auto" w:fill="auto"/>
            <w:vAlign w:val="bottom"/>
          </w:tcPr>
          <w:p w14:paraId="481C23D2" w14:textId="77777777" w:rsidR="00966389" w:rsidRPr="004868CF" w:rsidRDefault="00966389" w:rsidP="009344E4">
            <w:pPr>
              <w:jc w:val="center"/>
              <w:rPr>
                <w:sz w:val="18"/>
                <w:szCs w:val="18"/>
              </w:rPr>
            </w:pPr>
            <w:r w:rsidRPr="004868CF">
              <w:rPr>
                <w:rFonts w:eastAsia="等线"/>
                <w:sz w:val="18"/>
                <w:szCs w:val="18"/>
              </w:rPr>
              <w:t xml:space="preserve">75.8 </w:t>
            </w:r>
          </w:p>
        </w:tc>
        <w:tc>
          <w:tcPr>
            <w:tcW w:w="606" w:type="dxa"/>
            <w:shd w:val="clear" w:color="auto" w:fill="auto"/>
            <w:vAlign w:val="bottom"/>
          </w:tcPr>
          <w:p w14:paraId="7A970381" w14:textId="77777777" w:rsidR="00966389" w:rsidRPr="004868CF" w:rsidRDefault="00966389" w:rsidP="009344E4">
            <w:pPr>
              <w:jc w:val="center"/>
              <w:rPr>
                <w:sz w:val="18"/>
                <w:szCs w:val="18"/>
              </w:rPr>
            </w:pPr>
            <w:r w:rsidRPr="004868CF">
              <w:rPr>
                <w:rFonts w:eastAsia="等线"/>
                <w:sz w:val="18"/>
                <w:szCs w:val="18"/>
              </w:rPr>
              <w:t xml:space="preserve">16.6 </w:t>
            </w:r>
          </w:p>
        </w:tc>
        <w:tc>
          <w:tcPr>
            <w:tcW w:w="613" w:type="dxa"/>
            <w:shd w:val="clear" w:color="auto" w:fill="auto"/>
            <w:vAlign w:val="bottom"/>
          </w:tcPr>
          <w:p w14:paraId="0E6E725D" w14:textId="77777777" w:rsidR="00966389" w:rsidRPr="004868CF" w:rsidRDefault="00966389" w:rsidP="009344E4">
            <w:pPr>
              <w:jc w:val="center"/>
              <w:rPr>
                <w:sz w:val="18"/>
                <w:szCs w:val="18"/>
              </w:rPr>
            </w:pPr>
            <w:r w:rsidRPr="004868CF">
              <w:rPr>
                <w:rFonts w:eastAsia="等线"/>
                <w:sz w:val="18"/>
                <w:szCs w:val="18"/>
              </w:rPr>
              <w:t xml:space="preserve">154 </w:t>
            </w:r>
          </w:p>
        </w:tc>
        <w:tc>
          <w:tcPr>
            <w:tcW w:w="607" w:type="dxa"/>
            <w:shd w:val="clear" w:color="auto" w:fill="auto"/>
            <w:vAlign w:val="bottom"/>
          </w:tcPr>
          <w:p w14:paraId="3E260F0F" w14:textId="77777777" w:rsidR="00966389" w:rsidRPr="004868CF" w:rsidRDefault="00966389" w:rsidP="009344E4">
            <w:pPr>
              <w:jc w:val="center"/>
              <w:rPr>
                <w:sz w:val="18"/>
                <w:szCs w:val="18"/>
              </w:rPr>
            </w:pPr>
            <w:r w:rsidRPr="004868CF">
              <w:rPr>
                <w:rFonts w:eastAsia="等线"/>
                <w:sz w:val="18"/>
                <w:szCs w:val="18"/>
              </w:rPr>
              <w:t xml:space="preserve">26.3 </w:t>
            </w:r>
          </w:p>
        </w:tc>
        <w:tc>
          <w:tcPr>
            <w:tcW w:w="666" w:type="dxa"/>
            <w:shd w:val="clear" w:color="auto" w:fill="auto"/>
            <w:vAlign w:val="bottom"/>
          </w:tcPr>
          <w:p w14:paraId="551C91E8" w14:textId="77777777" w:rsidR="00966389" w:rsidRPr="004868CF" w:rsidRDefault="00966389" w:rsidP="009344E4">
            <w:pPr>
              <w:jc w:val="center"/>
              <w:rPr>
                <w:sz w:val="18"/>
                <w:szCs w:val="18"/>
              </w:rPr>
            </w:pPr>
            <w:r w:rsidRPr="004868CF">
              <w:rPr>
                <w:rFonts w:eastAsia="等线"/>
                <w:sz w:val="18"/>
                <w:szCs w:val="18"/>
              </w:rPr>
              <w:t xml:space="preserve">9280 </w:t>
            </w:r>
          </w:p>
        </w:tc>
        <w:tc>
          <w:tcPr>
            <w:tcW w:w="650" w:type="dxa"/>
            <w:shd w:val="clear" w:color="auto" w:fill="auto"/>
            <w:vAlign w:val="bottom"/>
          </w:tcPr>
          <w:p w14:paraId="44165ADB" w14:textId="77777777" w:rsidR="00966389" w:rsidRPr="004868CF" w:rsidRDefault="00966389" w:rsidP="009344E4">
            <w:pPr>
              <w:jc w:val="center"/>
              <w:rPr>
                <w:sz w:val="18"/>
                <w:szCs w:val="18"/>
              </w:rPr>
            </w:pPr>
            <w:r w:rsidRPr="004868CF">
              <w:rPr>
                <w:rFonts w:eastAsia="等线"/>
                <w:sz w:val="18"/>
                <w:szCs w:val="18"/>
              </w:rPr>
              <w:t xml:space="preserve">0.88 </w:t>
            </w:r>
          </w:p>
        </w:tc>
        <w:tc>
          <w:tcPr>
            <w:tcW w:w="613" w:type="dxa"/>
            <w:shd w:val="clear" w:color="auto" w:fill="auto"/>
            <w:vAlign w:val="bottom"/>
          </w:tcPr>
          <w:p w14:paraId="28A85AC7" w14:textId="77777777" w:rsidR="00966389" w:rsidRPr="004868CF" w:rsidRDefault="00966389" w:rsidP="009344E4">
            <w:pPr>
              <w:jc w:val="center"/>
              <w:rPr>
                <w:sz w:val="18"/>
                <w:szCs w:val="18"/>
              </w:rPr>
            </w:pPr>
            <w:r w:rsidRPr="004868CF">
              <w:rPr>
                <w:rFonts w:eastAsia="等线"/>
                <w:sz w:val="18"/>
                <w:szCs w:val="18"/>
              </w:rPr>
              <w:t xml:space="preserve">44.9 </w:t>
            </w:r>
          </w:p>
        </w:tc>
        <w:tc>
          <w:tcPr>
            <w:tcW w:w="613" w:type="dxa"/>
            <w:shd w:val="clear" w:color="auto" w:fill="auto"/>
            <w:vAlign w:val="bottom"/>
          </w:tcPr>
          <w:p w14:paraId="5DAF4840" w14:textId="77777777" w:rsidR="00966389" w:rsidRPr="004868CF" w:rsidRDefault="00966389" w:rsidP="009344E4">
            <w:pPr>
              <w:jc w:val="center"/>
              <w:rPr>
                <w:sz w:val="18"/>
                <w:szCs w:val="18"/>
              </w:rPr>
            </w:pPr>
            <w:r w:rsidRPr="004868CF">
              <w:rPr>
                <w:rFonts w:eastAsia="等线"/>
                <w:sz w:val="18"/>
                <w:szCs w:val="18"/>
              </w:rPr>
              <w:t xml:space="preserve">87.0 </w:t>
            </w:r>
          </w:p>
        </w:tc>
      </w:tr>
      <w:tr w:rsidR="00966389" w:rsidRPr="004868CF" w14:paraId="6821A6FD" w14:textId="77777777" w:rsidTr="009344E4">
        <w:tc>
          <w:tcPr>
            <w:tcW w:w="608" w:type="dxa"/>
            <w:shd w:val="clear" w:color="auto" w:fill="auto"/>
            <w:vAlign w:val="center"/>
          </w:tcPr>
          <w:p w14:paraId="7A11C77E" w14:textId="77777777" w:rsidR="00966389" w:rsidRPr="004868CF" w:rsidRDefault="00966389" w:rsidP="009344E4">
            <w:pPr>
              <w:jc w:val="center"/>
              <w:rPr>
                <w:sz w:val="18"/>
                <w:szCs w:val="18"/>
              </w:rPr>
            </w:pPr>
            <w:r w:rsidRPr="004868CF">
              <w:rPr>
                <w:rFonts w:hint="eastAsia"/>
                <w:sz w:val="18"/>
                <w:szCs w:val="18"/>
              </w:rPr>
              <w:t>2</w:t>
            </w:r>
            <w:r w:rsidRPr="004868CF">
              <w:rPr>
                <w:sz w:val="18"/>
                <w:szCs w:val="18"/>
              </w:rPr>
              <w:t>9</w:t>
            </w:r>
          </w:p>
        </w:tc>
        <w:tc>
          <w:tcPr>
            <w:tcW w:w="711" w:type="dxa"/>
            <w:shd w:val="clear" w:color="auto" w:fill="auto"/>
            <w:vAlign w:val="center"/>
          </w:tcPr>
          <w:p w14:paraId="171F270F" w14:textId="77777777" w:rsidR="00966389" w:rsidRPr="004868CF" w:rsidRDefault="00966389" w:rsidP="009344E4">
            <w:pPr>
              <w:jc w:val="center"/>
              <w:rPr>
                <w:sz w:val="18"/>
                <w:szCs w:val="18"/>
              </w:rPr>
            </w:pPr>
            <w:r w:rsidRPr="004868CF">
              <w:rPr>
                <w:rFonts w:eastAsia="等线"/>
                <w:sz w:val="18"/>
                <w:szCs w:val="18"/>
              </w:rPr>
              <w:t xml:space="preserve">21.1 </w:t>
            </w:r>
          </w:p>
        </w:tc>
        <w:tc>
          <w:tcPr>
            <w:tcW w:w="612" w:type="dxa"/>
            <w:shd w:val="clear" w:color="auto" w:fill="auto"/>
            <w:vAlign w:val="center"/>
          </w:tcPr>
          <w:p w14:paraId="212A2EB6" w14:textId="77777777" w:rsidR="00966389" w:rsidRPr="004868CF" w:rsidRDefault="00966389" w:rsidP="009344E4">
            <w:pPr>
              <w:jc w:val="center"/>
              <w:rPr>
                <w:sz w:val="18"/>
                <w:szCs w:val="18"/>
              </w:rPr>
            </w:pPr>
            <w:r w:rsidRPr="004868CF">
              <w:rPr>
                <w:rFonts w:eastAsia="等线"/>
                <w:sz w:val="18"/>
                <w:szCs w:val="18"/>
              </w:rPr>
              <w:t xml:space="preserve">1205 </w:t>
            </w:r>
          </w:p>
        </w:tc>
        <w:tc>
          <w:tcPr>
            <w:tcW w:w="606" w:type="dxa"/>
            <w:shd w:val="clear" w:color="auto" w:fill="auto"/>
            <w:vAlign w:val="center"/>
          </w:tcPr>
          <w:p w14:paraId="6A4EC1CC" w14:textId="77777777" w:rsidR="00966389" w:rsidRPr="004868CF" w:rsidRDefault="00966389" w:rsidP="009344E4">
            <w:pPr>
              <w:jc w:val="center"/>
              <w:rPr>
                <w:sz w:val="18"/>
                <w:szCs w:val="18"/>
              </w:rPr>
            </w:pPr>
            <w:r w:rsidRPr="004868CF">
              <w:rPr>
                <w:rFonts w:eastAsia="等线"/>
                <w:sz w:val="18"/>
                <w:szCs w:val="18"/>
              </w:rPr>
              <w:t xml:space="preserve">2.02 </w:t>
            </w:r>
          </w:p>
        </w:tc>
        <w:tc>
          <w:tcPr>
            <w:tcW w:w="711" w:type="dxa"/>
            <w:shd w:val="clear" w:color="auto" w:fill="auto"/>
            <w:vAlign w:val="center"/>
          </w:tcPr>
          <w:p w14:paraId="6A6DAC76" w14:textId="77777777" w:rsidR="00966389" w:rsidRPr="004868CF" w:rsidRDefault="00966389" w:rsidP="009344E4">
            <w:pPr>
              <w:jc w:val="center"/>
              <w:rPr>
                <w:sz w:val="18"/>
                <w:szCs w:val="18"/>
              </w:rPr>
            </w:pPr>
            <w:r w:rsidRPr="004868CF">
              <w:rPr>
                <w:rFonts w:eastAsia="等线"/>
                <w:sz w:val="18"/>
                <w:szCs w:val="18"/>
              </w:rPr>
              <w:t xml:space="preserve">0.030 </w:t>
            </w:r>
          </w:p>
        </w:tc>
        <w:tc>
          <w:tcPr>
            <w:tcW w:w="690" w:type="dxa"/>
            <w:shd w:val="clear" w:color="auto" w:fill="auto"/>
            <w:vAlign w:val="center"/>
          </w:tcPr>
          <w:p w14:paraId="0C7E26A7" w14:textId="77777777" w:rsidR="00966389" w:rsidRPr="004868CF" w:rsidRDefault="00966389" w:rsidP="009344E4">
            <w:pPr>
              <w:jc w:val="center"/>
              <w:rPr>
                <w:sz w:val="18"/>
                <w:szCs w:val="18"/>
              </w:rPr>
            </w:pPr>
            <w:r w:rsidRPr="004868CF">
              <w:rPr>
                <w:rFonts w:eastAsia="等线"/>
                <w:sz w:val="18"/>
                <w:szCs w:val="18"/>
              </w:rPr>
              <w:t xml:space="preserve">7.52 </w:t>
            </w:r>
          </w:p>
        </w:tc>
        <w:tc>
          <w:tcPr>
            <w:tcW w:w="711" w:type="dxa"/>
            <w:shd w:val="clear" w:color="auto" w:fill="auto"/>
            <w:vAlign w:val="center"/>
          </w:tcPr>
          <w:p w14:paraId="5E9D8AD7" w14:textId="77777777" w:rsidR="00966389" w:rsidRPr="004868CF" w:rsidRDefault="00966389" w:rsidP="009344E4">
            <w:pPr>
              <w:jc w:val="center"/>
              <w:rPr>
                <w:sz w:val="18"/>
                <w:szCs w:val="18"/>
              </w:rPr>
            </w:pPr>
            <w:r w:rsidRPr="004868CF">
              <w:rPr>
                <w:rFonts w:eastAsia="等线"/>
                <w:sz w:val="18"/>
                <w:szCs w:val="18"/>
              </w:rPr>
              <w:t xml:space="preserve">0.39 </w:t>
            </w:r>
          </w:p>
        </w:tc>
        <w:tc>
          <w:tcPr>
            <w:tcW w:w="711" w:type="dxa"/>
            <w:shd w:val="clear" w:color="auto" w:fill="auto"/>
            <w:vAlign w:val="center"/>
          </w:tcPr>
          <w:p w14:paraId="5CE44075" w14:textId="77777777" w:rsidR="00966389" w:rsidRPr="004868CF" w:rsidRDefault="00966389" w:rsidP="009344E4">
            <w:pPr>
              <w:jc w:val="center"/>
              <w:rPr>
                <w:sz w:val="18"/>
                <w:szCs w:val="18"/>
              </w:rPr>
            </w:pPr>
            <w:r w:rsidRPr="004868CF">
              <w:rPr>
                <w:rFonts w:eastAsia="等线"/>
                <w:sz w:val="18"/>
                <w:szCs w:val="18"/>
              </w:rPr>
              <w:t xml:space="preserve">8.91 </w:t>
            </w:r>
          </w:p>
        </w:tc>
        <w:tc>
          <w:tcPr>
            <w:tcW w:w="606" w:type="dxa"/>
            <w:shd w:val="clear" w:color="auto" w:fill="auto"/>
            <w:vAlign w:val="center"/>
          </w:tcPr>
          <w:p w14:paraId="3B89A6FD" w14:textId="77777777" w:rsidR="00966389" w:rsidRPr="004868CF" w:rsidRDefault="00966389" w:rsidP="009344E4">
            <w:pPr>
              <w:jc w:val="center"/>
              <w:rPr>
                <w:sz w:val="18"/>
                <w:szCs w:val="18"/>
              </w:rPr>
            </w:pPr>
            <w:r w:rsidRPr="004868CF">
              <w:rPr>
                <w:rFonts w:eastAsia="等线"/>
                <w:sz w:val="18"/>
                <w:szCs w:val="18"/>
              </w:rPr>
              <w:t xml:space="preserve">7.66 </w:t>
            </w:r>
          </w:p>
        </w:tc>
        <w:tc>
          <w:tcPr>
            <w:tcW w:w="711" w:type="dxa"/>
            <w:shd w:val="clear" w:color="auto" w:fill="auto"/>
            <w:vAlign w:val="center"/>
          </w:tcPr>
          <w:p w14:paraId="2AD813A0" w14:textId="77777777" w:rsidR="00966389" w:rsidRPr="004868CF" w:rsidRDefault="00966389" w:rsidP="009344E4">
            <w:pPr>
              <w:jc w:val="center"/>
              <w:rPr>
                <w:sz w:val="18"/>
                <w:szCs w:val="18"/>
              </w:rPr>
            </w:pPr>
            <w:r w:rsidRPr="004868CF">
              <w:rPr>
                <w:rFonts w:eastAsia="等线"/>
                <w:sz w:val="18"/>
                <w:szCs w:val="18"/>
              </w:rPr>
              <w:t xml:space="preserve">0.088 </w:t>
            </w:r>
          </w:p>
        </w:tc>
        <w:tc>
          <w:tcPr>
            <w:tcW w:w="690" w:type="dxa"/>
            <w:shd w:val="clear" w:color="auto" w:fill="auto"/>
            <w:vAlign w:val="center"/>
          </w:tcPr>
          <w:p w14:paraId="3E75A130" w14:textId="77777777" w:rsidR="00966389" w:rsidRPr="004868CF" w:rsidRDefault="00966389" w:rsidP="009344E4">
            <w:pPr>
              <w:jc w:val="center"/>
              <w:rPr>
                <w:sz w:val="18"/>
                <w:szCs w:val="18"/>
              </w:rPr>
            </w:pPr>
            <w:r w:rsidRPr="004868CF">
              <w:rPr>
                <w:rFonts w:eastAsia="等线"/>
                <w:sz w:val="18"/>
                <w:szCs w:val="18"/>
              </w:rPr>
              <w:t xml:space="preserve">35.8 </w:t>
            </w:r>
          </w:p>
        </w:tc>
        <w:tc>
          <w:tcPr>
            <w:tcW w:w="606" w:type="dxa"/>
            <w:shd w:val="clear" w:color="auto" w:fill="auto"/>
            <w:vAlign w:val="center"/>
          </w:tcPr>
          <w:p w14:paraId="41B593E4" w14:textId="77777777" w:rsidR="00966389" w:rsidRPr="004868CF" w:rsidRDefault="00966389" w:rsidP="009344E4">
            <w:pPr>
              <w:jc w:val="center"/>
              <w:rPr>
                <w:sz w:val="18"/>
                <w:szCs w:val="18"/>
              </w:rPr>
            </w:pPr>
            <w:r w:rsidRPr="004868CF">
              <w:rPr>
                <w:rFonts w:eastAsia="等线"/>
                <w:sz w:val="18"/>
                <w:szCs w:val="18"/>
              </w:rPr>
              <w:t xml:space="preserve">10.9 </w:t>
            </w:r>
          </w:p>
        </w:tc>
        <w:tc>
          <w:tcPr>
            <w:tcW w:w="621" w:type="dxa"/>
            <w:shd w:val="clear" w:color="auto" w:fill="auto"/>
            <w:vAlign w:val="center"/>
          </w:tcPr>
          <w:p w14:paraId="6DF7696B" w14:textId="77777777" w:rsidR="00966389" w:rsidRPr="004868CF" w:rsidRDefault="00966389" w:rsidP="009344E4">
            <w:pPr>
              <w:jc w:val="center"/>
              <w:rPr>
                <w:sz w:val="18"/>
                <w:szCs w:val="18"/>
              </w:rPr>
            </w:pPr>
            <w:r w:rsidRPr="004868CF">
              <w:rPr>
                <w:rFonts w:eastAsia="等线"/>
                <w:sz w:val="18"/>
                <w:szCs w:val="18"/>
              </w:rPr>
              <w:t xml:space="preserve">122 </w:t>
            </w:r>
          </w:p>
        </w:tc>
        <w:tc>
          <w:tcPr>
            <w:tcW w:w="606" w:type="dxa"/>
            <w:shd w:val="clear" w:color="auto" w:fill="auto"/>
            <w:vAlign w:val="center"/>
          </w:tcPr>
          <w:p w14:paraId="479414AC" w14:textId="77777777" w:rsidR="00966389" w:rsidRPr="004868CF" w:rsidRDefault="00966389" w:rsidP="009344E4">
            <w:pPr>
              <w:jc w:val="center"/>
              <w:rPr>
                <w:sz w:val="18"/>
                <w:szCs w:val="18"/>
              </w:rPr>
            </w:pPr>
            <w:r w:rsidRPr="004868CF">
              <w:rPr>
                <w:rFonts w:eastAsia="等线"/>
                <w:sz w:val="18"/>
                <w:szCs w:val="18"/>
              </w:rPr>
              <w:t xml:space="preserve">42.2 </w:t>
            </w:r>
          </w:p>
        </w:tc>
        <w:tc>
          <w:tcPr>
            <w:tcW w:w="606" w:type="dxa"/>
            <w:shd w:val="clear" w:color="auto" w:fill="auto"/>
            <w:vAlign w:val="center"/>
          </w:tcPr>
          <w:p w14:paraId="16E9EC6B" w14:textId="77777777" w:rsidR="00966389" w:rsidRPr="004868CF" w:rsidRDefault="00966389" w:rsidP="009344E4">
            <w:pPr>
              <w:jc w:val="center"/>
              <w:rPr>
                <w:sz w:val="18"/>
                <w:szCs w:val="18"/>
              </w:rPr>
            </w:pPr>
            <w:r w:rsidRPr="004868CF">
              <w:rPr>
                <w:rFonts w:eastAsia="等线"/>
                <w:sz w:val="18"/>
                <w:szCs w:val="18"/>
              </w:rPr>
              <w:t xml:space="preserve">175 </w:t>
            </w:r>
          </w:p>
        </w:tc>
        <w:tc>
          <w:tcPr>
            <w:tcW w:w="606" w:type="dxa"/>
            <w:shd w:val="clear" w:color="auto" w:fill="auto"/>
            <w:vAlign w:val="center"/>
          </w:tcPr>
          <w:p w14:paraId="271F87DC" w14:textId="77777777" w:rsidR="00966389" w:rsidRPr="004868CF" w:rsidRDefault="00966389" w:rsidP="009344E4">
            <w:pPr>
              <w:jc w:val="center"/>
              <w:rPr>
                <w:sz w:val="18"/>
                <w:szCs w:val="18"/>
              </w:rPr>
            </w:pPr>
            <w:r w:rsidRPr="004868CF">
              <w:rPr>
                <w:rFonts w:eastAsia="等线"/>
                <w:sz w:val="18"/>
                <w:szCs w:val="18"/>
              </w:rPr>
              <w:t xml:space="preserve">35.6 </w:t>
            </w:r>
          </w:p>
        </w:tc>
        <w:tc>
          <w:tcPr>
            <w:tcW w:w="613" w:type="dxa"/>
            <w:shd w:val="clear" w:color="auto" w:fill="auto"/>
            <w:vAlign w:val="center"/>
          </w:tcPr>
          <w:p w14:paraId="7FABC53B" w14:textId="77777777" w:rsidR="00966389" w:rsidRPr="004868CF" w:rsidRDefault="00966389" w:rsidP="009344E4">
            <w:pPr>
              <w:jc w:val="center"/>
              <w:rPr>
                <w:sz w:val="18"/>
                <w:szCs w:val="18"/>
              </w:rPr>
            </w:pPr>
            <w:r w:rsidRPr="004868CF">
              <w:rPr>
                <w:rFonts w:eastAsia="等线"/>
                <w:sz w:val="18"/>
                <w:szCs w:val="18"/>
              </w:rPr>
              <w:t xml:space="preserve">311 </w:t>
            </w:r>
          </w:p>
        </w:tc>
        <w:tc>
          <w:tcPr>
            <w:tcW w:w="607" w:type="dxa"/>
            <w:shd w:val="clear" w:color="auto" w:fill="auto"/>
            <w:vAlign w:val="center"/>
          </w:tcPr>
          <w:p w14:paraId="7BBA5F1E" w14:textId="77777777" w:rsidR="00966389" w:rsidRPr="004868CF" w:rsidRDefault="00966389" w:rsidP="009344E4">
            <w:pPr>
              <w:jc w:val="center"/>
              <w:rPr>
                <w:sz w:val="18"/>
                <w:szCs w:val="18"/>
              </w:rPr>
            </w:pPr>
            <w:r w:rsidRPr="004868CF">
              <w:rPr>
                <w:rFonts w:eastAsia="等线"/>
                <w:sz w:val="18"/>
                <w:szCs w:val="18"/>
              </w:rPr>
              <w:t xml:space="preserve">49.6 </w:t>
            </w:r>
          </w:p>
        </w:tc>
        <w:tc>
          <w:tcPr>
            <w:tcW w:w="666" w:type="dxa"/>
            <w:shd w:val="clear" w:color="auto" w:fill="auto"/>
            <w:vAlign w:val="center"/>
          </w:tcPr>
          <w:p w14:paraId="37DFF750" w14:textId="77777777" w:rsidR="00966389" w:rsidRPr="004868CF" w:rsidRDefault="00966389" w:rsidP="009344E4">
            <w:pPr>
              <w:jc w:val="center"/>
              <w:rPr>
                <w:sz w:val="18"/>
                <w:szCs w:val="18"/>
              </w:rPr>
            </w:pPr>
            <w:r w:rsidRPr="004868CF">
              <w:rPr>
                <w:rFonts w:eastAsia="等线"/>
                <w:sz w:val="18"/>
                <w:szCs w:val="18"/>
              </w:rPr>
              <w:t xml:space="preserve">11255 </w:t>
            </w:r>
          </w:p>
        </w:tc>
        <w:tc>
          <w:tcPr>
            <w:tcW w:w="650" w:type="dxa"/>
            <w:shd w:val="clear" w:color="auto" w:fill="auto"/>
            <w:vAlign w:val="center"/>
          </w:tcPr>
          <w:p w14:paraId="261F83D1" w14:textId="77777777" w:rsidR="00966389" w:rsidRPr="004868CF" w:rsidRDefault="00966389" w:rsidP="009344E4">
            <w:pPr>
              <w:jc w:val="center"/>
              <w:rPr>
                <w:sz w:val="18"/>
                <w:szCs w:val="18"/>
              </w:rPr>
            </w:pPr>
            <w:r w:rsidRPr="004868CF">
              <w:rPr>
                <w:rFonts w:eastAsia="等线"/>
                <w:sz w:val="18"/>
                <w:szCs w:val="18"/>
              </w:rPr>
              <w:t xml:space="preserve">1.16 </w:t>
            </w:r>
          </w:p>
        </w:tc>
        <w:tc>
          <w:tcPr>
            <w:tcW w:w="613" w:type="dxa"/>
            <w:shd w:val="clear" w:color="auto" w:fill="auto"/>
            <w:vAlign w:val="center"/>
          </w:tcPr>
          <w:p w14:paraId="2210B4E8" w14:textId="77777777" w:rsidR="00966389" w:rsidRPr="004868CF" w:rsidRDefault="00966389" w:rsidP="009344E4">
            <w:pPr>
              <w:jc w:val="center"/>
              <w:rPr>
                <w:sz w:val="18"/>
                <w:szCs w:val="18"/>
              </w:rPr>
            </w:pPr>
            <w:r w:rsidRPr="004868CF">
              <w:rPr>
                <w:rFonts w:eastAsia="等线"/>
                <w:sz w:val="18"/>
                <w:szCs w:val="18"/>
              </w:rPr>
              <w:t xml:space="preserve">231 </w:t>
            </w:r>
          </w:p>
        </w:tc>
        <w:tc>
          <w:tcPr>
            <w:tcW w:w="613" w:type="dxa"/>
            <w:shd w:val="clear" w:color="auto" w:fill="auto"/>
            <w:vAlign w:val="center"/>
          </w:tcPr>
          <w:p w14:paraId="75F8E2CC" w14:textId="77777777" w:rsidR="00966389" w:rsidRPr="004868CF" w:rsidRDefault="00966389" w:rsidP="009344E4">
            <w:pPr>
              <w:jc w:val="center"/>
              <w:rPr>
                <w:sz w:val="18"/>
                <w:szCs w:val="18"/>
              </w:rPr>
            </w:pPr>
            <w:r w:rsidRPr="004868CF">
              <w:rPr>
                <w:rFonts w:eastAsia="等线"/>
                <w:sz w:val="18"/>
                <w:szCs w:val="18"/>
              </w:rPr>
              <w:t xml:space="preserve">281 </w:t>
            </w:r>
          </w:p>
        </w:tc>
      </w:tr>
      <w:tr w:rsidR="00966389" w:rsidRPr="004868CF" w14:paraId="7127FD6B" w14:textId="77777777" w:rsidTr="009344E4">
        <w:tc>
          <w:tcPr>
            <w:tcW w:w="608" w:type="dxa"/>
            <w:shd w:val="clear" w:color="auto" w:fill="auto"/>
            <w:vAlign w:val="center"/>
          </w:tcPr>
          <w:p w14:paraId="6E1033EA" w14:textId="77777777" w:rsidR="00966389" w:rsidRPr="004868CF" w:rsidRDefault="00966389" w:rsidP="009344E4">
            <w:pPr>
              <w:jc w:val="center"/>
              <w:rPr>
                <w:sz w:val="18"/>
                <w:szCs w:val="18"/>
              </w:rPr>
            </w:pPr>
            <w:r w:rsidRPr="004868CF">
              <w:rPr>
                <w:rFonts w:hint="eastAsia"/>
                <w:sz w:val="18"/>
                <w:szCs w:val="18"/>
              </w:rPr>
              <w:t>3</w:t>
            </w:r>
            <w:r w:rsidRPr="004868CF">
              <w:rPr>
                <w:sz w:val="18"/>
                <w:szCs w:val="18"/>
              </w:rPr>
              <w:t>0</w:t>
            </w:r>
          </w:p>
        </w:tc>
        <w:tc>
          <w:tcPr>
            <w:tcW w:w="711" w:type="dxa"/>
            <w:shd w:val="clear" w:color="auto" w:fill="auto"/>
            <w:vAlign w:val="center"/>
          </w:tcPr>
          <w:p w14:paraId="7EA48972" w14:textId="77777777" w:rsidR="00966389" w:rsidRPr="004868CF" w:rsidRDefault="00966389" w:rsidP="009344E4">
            <w:pPr>
              <w:jc w:val="center"/>
              <w:rPr>
                <w:sz w:val="18"/>
                <w:szCs w:val="18"/>
              </w:rPr>
            </w:pPr>
            <w:r w:rsidRPr="004868CF">
              <w:rPr>
                <w:rFonts w:eastAsia="等线"/>
                <w:sz w:val="18"/>
                <w:szCs w:val="18"/>
              </w:rPr>
              <w:t xml:space="preserve">5.38 </w:t>
            </w:r>
          </w:p>
        </w:tc>
        <w:tc>
          <w:tcPr>
            <w:tcW w:w="612" w:type="dxa"/>
            <w:shd w:val="clear" w:color="auto" w:fill="auto"/>
            <w:vAlign w:val="center"/>
          </w:tcPr>
          <w:p w14:paraId="0939DAEB" w14:textId="77777777" w:rsidR="00966389" w:rsidRPr="004868CF" w:rsidRDefault="00966389" w:rsidP="009344E4">
            <w:pPr>
              <w:jc w:val="center"/>
              <w:rPr>
                <w:sz w:val="18"/>
                <w:szCs w:val="18"/>
              </w:rPr>
            </w:pPr>
            <w:r w:rsidRPr="004868CF">
              <w:rPr>
                <w:rFonts w:eastAsia="等线"/>
                <w:sz w:val="18"/>
                <w:szCs w:val="18"/>
              </w:rPr>
              <w:t xml:space="preserve">630 </w:t>
            </w:r>
          </w:p>
        </w:tc>
        <w:tc>
          <w:tcPr>
            <w:tcW w:w="606" w:type="dxa"/>
            <w:shd w:val="clear" w:color="auto" w:fill="auto"/>
            <w:vAlign w:val="center"/>
          </w:tcPr>
          <w:p w14:paraId="0B9030A2" w14:textId="77777777" w:rsidR="00966389" w:rsidRPr="004868CF" w:rsidRDefault="00966389" w:rsidP="009344E4">
            <w:pPr>
              <w:jc w:val="center"/>
              <w:rPr>
                <w:sz w:val="18"/>
                <w:szCs w:val="18"/>
              </w:rPr>
            </w:pPr>
            <w:r w:rsidRPr="004868CF">
              <w:rPr>
                <w:rFonts w:eastAsia="等线"/>
                <w:sz w:val="18"/>
                <w:szCs w:val="18"/>
              </w:rPr>
              <w:t xml:space="preserve">3.46 </w:t>
            </w:r>
          </w:p>
        </w:tc>
        <w:tc>
          <w:tcPr>
            <w:tcW w:w="711" w:type="dxa"/>
            <w:shd w:val="clear" w:color="auto" w:fill="auto"/>
            <w:vAlign w:val="center"/>
          </w:tcPr>
          <w:p w14:paraId="35A6605D" w14:textId="77777777" w:rsidR="00966389" w:rsidRPr="004868CF" w:rsidRDefault="00966389" w:rsidP="009344E4">
            <w:pPr>
              <w:jc w:val="center"/>
              <w:rPr>
                <w:sz w:val="18"/>
                <w:szCs w:val="18"/>
              </w:rPr>
            </w:pPr>
            <w:r w:rsidRPr="004868CF">
              <w:rPr>
                <w:rFonts w:eastAsia="等线"/>
                <w:sz w:val="18"/>
                <w:szCs w:val="18"/>
              </w:rPr>
              <w:t xml:space="preserve">0.086 </w:t>
            </w:r>
          </w:p>
        </w:tc>
        <w:tc>
          <w:tcPr>
            <w:tcW w:w="690" w:type="dxa"/>
            <w:shd w:val="clear" w:color="auto" w:fill="auto"/>
            <w:vAlign w:val="center"/>
          </w:tcPr>
          <w:p w14:paraId="4ACB9B63" w14:textId="77777777" w:rsidR="00966389" w:rsidRPr="004868CF" w:rsidRDefault="00966389" w:rsidP="009344E4">
            <w:pPr>
              <w:jc w:val="center"/>
              <w:rPr>
                <w:sz w:val="18"/>
                <w:szCs w:val="18"/>
              </w:rPr>
            </w:pPr>
            <w:r w:rsidRPr="004868CF">
              <w:rPr>
                <w:rFonts w:eastAsia="等线"/>
                <w:sz w:val="18"/>
                <w:szCs w:val="18"/>
              </w:rPr>
              <w:t xml:space="preserve">4.34 </w:t>
            </w:r>
          </w:p>
        </w:tc>
        <w:tc>
          <w:tcPr>
            <w:tcW w:w="711" w:type="dxa"/>
            <w:shd w:val="clear" w:color="auto" w:fill="auto"/>
            <w:vAlign w:val="center"/>
          </w:tcPr>
          <w:p w14:paraId="0015095F" w14:textId="77777777" w:rsidR="00966389" w:rsidRPr="004868CF" w:rsidRDefault="00966389" w:rsidP="009344E4">
            <w:pPr>
              <w:jc w:val="center"/>
              <w:rPr>
                <w:sz w:val="18"/>
                <w:szCs w:val="18"/>
              </w:rPr>
            </w:pPr>
            <w:r w:rsidRPr="004868CF">
              <w:rPr>
                <w:rFonts w:eastAsia="等线"/>
                <w:sz w:val="18"/>
                <w:szCs w:val="18"/>
              </w:rPr>
              <w:t xml:space="preserve">0.24 </w:t>
            </w:r>
          </w:p>
        </w:tc>
        <w:tc>
          <w:tcPr>
            <w:tcW w:w="711" w:type="dxa"/>
            <w:shd w:val="clear" w:color="auto" w:fill="auto"/>
            <w:vAlign w:val="center"/>
          </w:tcPr>
          <w:p w14:paraId="42154446" w14:textId="77777777" w:rsidR="00966389" w:rsidRPr="004868CF" w:rsidRDefault="00966389" w:rsidP="009344E4">
            <w:pPr>
              <w:jc w:val="center"/>
              <w:rPr>
                <w:sz w:val="18"/>
                <w:szCs w:val="18"/>
              </w:rPr>
            </w:pPr>
            <w:r w:rsidRPr="004868CF">
              <w:rPr>
                <w:rFonts w:eastAsia="等线"/>
                <w:sz w:val="18"/>
                <w:szCs w:val="18"/>
              </w:rPr>
              <w:t xml:space="preserve">2.87 </w:t>
            </w:r>
          </w:p>
        </w:tc>
        <w:tc>
          <w:tcPr>
            <w:tcW w:w="606" w:type="dxa"/>
            <w:shd w:val="clear" w:color="auto" w:fill="auto"/>
            <w:vAlign w:val="center"/>
          </w:tcPr>
          <w:p w14:paraId="44E90533" w14:textId="77777777" w:rsidR="00966389" w:rsidRPr="004868CF" w:rsidRDefault="00966389" w:rsidP="009344E4">
            <w:pPr>
              <w:jc w:val="center"/>
              <w:rPr>
                <w:sz w:val="18"/>
                <w:szCs w:val="18"/>
              </w:rPr>
            </w:pPr>
            <w:r w:rsidRPr="004868CF">
              <w:rPr>
                <w:rFonts w:eastAsia="等线"/>
                <w:sz w:val="18"/>
                <w:szCs w:val="18"/>
              </w:rPr>
              <w:t xml:space="preserve">2.93 </w:t>
            </w:r>
          </w:p>
        </w:tc>
        <w:tc>
          <w:tcPr>
            <w:tcW w:w="711" w:type="dxa"/>
            <w:shd w:val="clear" w:color="auto" w:fill="auto"/>
            <w:vAlign w:val="center"/>
          </w:tcPr>
          <w:p w14:paraId="3A795FDA" w14:textId="77777777" w:rsidR="00966389" w:rsidRPr="004868CF" w:rsidRDefault="00966389" w:rsidP="009344E4">
            <w:pPr>
              <w:jc w:val="center"/>
              <w:rPr>
                <w:sz w:val="18"/>
                <w:szCs w:val="18"/>
              </w:rPr>
            </w:pPr>
            <w:r w:rsidRPr="004868CF">
              <w:rPr>
                <w:rFonts w:eastAsia="等线"/>
                <w:sz w:val="18"/>
                <w:szCs w:val="18"/>
              </w:rPr>
              <w:t xml:space="preserve">0.75 </w:t>
            </w:r>
          </w:p>
        </w:tc>
        <w:tc>
          <w:tcPr>
            <w:tcW w:w="690" w:type="dxa"/>
            <w:shd w:val="clear" w:color="auto" w:fill="auto"/>
            <w:vAlign w:val="center"/>
          </w:tcPr>
          <w:p w14:paraId="5D5EFE5E" w14:textId="77777777" w:rsidR="00966389" w:rsidRPr="004868CF" w:rsidRDefault="00966389" w:rsidP="009344E4">
            <w:pPr>
              <w:jc w:val="center"/>
              <w:rPr>
                <w:sz w:val="18"/>
                <w:szCs w:val="18"/>
              </w:rPr>
            </w:pPr>
            <w:r w:rsidRPr="004868CF">
              <w:rPr>
                <w:rFonts w:eastAsia="等线"/>
                <w:sz w:val="18"/>
                <w:szCs w:val="18"/>
              </w:rPr>
              <w:t xml:space="preserve">16.0 </w:t>
            </w:r>
          </w:p>
        </w:tc>
        <w:tc>
          <w:tcPr>
            <w:tcW w:w="606" w:type="dxa"/>
            <w:shd w:val="clear" w:color="auto" w:fill="auto"/>
            <w:vAlign w:val="center"/>
          </w:tcPr>
          <w:p w14:paraId="205143A0" w14:textId="77777777" w:rsidR="00966389" w:rsidRPr="004868CF" w:rsidRDefault="00966389" w:rsidP="009344E4">
            <w:pPr>
              <w:jc w:val="center"/>
              <w:rPr>
                <w:sz w:val="18"/>
                <w:szCs w:val="18"/>
              </w:rPr>
            </w:pPr>
            <w:r w:rsidRPr="004868CF">
              <w:rPr>
                <w:rFonts w:eastAsia="等线"/>
                <w:sz w:val="18"/>
                <w:szCs w:val="18"/>
              </w:rPr>
              <w:t xml:space="preserve">5.12 </w:t>
            </w:r>
          </w:p>
        </w:tc>
        <w:tc>
          <w:tcPr>
            <w:tcW w:w="621" w:type="dxa"/>
            <w:shd w:val="clear" w:color="auto" w:fill="auto"/>
            <w:vAlign w:val="center"/>
          </w:tcPr>
          <w:p w14:paraId="689C250B" w14:textId="77777777" w:rsidR="00966389" w:rsidRPr="004868CF" w:rsidRDefault="00966389" w:rsidP="009344E4">
            <w:pPr>
              <w:jc w:val="center"/>
              <w:rPr>
                <w:sz w:val="18"/>
                <w:szCs w:val="18"/>
              </w:rPr>
            </w:pPr>
            <w:r w:rsidRPr="004868CF">
              <w:rPr>
                <w:rFonts w:eastAsia="等线"/>
                <w:sz w:val="18"/>
                <w:szCs w:val="18"/>
              </w:rPr>
              <w:t xml:space="preserve">58.0 </w:t>
            </w:r>
          </w:p>
        </w:tc>
        <w:tc>
          <w:tcPr>
            <w:tcW w:w="606" w:type="dxa"/>
            <w:shd w:val="clear" w:color="auto" w:fill="auto"/>
            <w:vAlign w:val="center"/>
          </w:tcPr>
          <w:p w14:paraId="4946019E" w14:textId="77777777" w:rsidR="00966389" w:rsidRPr="004868CF" w:rsidRDefault="00966389" w:rsidP="009344E4">
            <w:pPr>
              <w:jc w:val="center"/>
              <w:rPr>
                <w:sz w:val="18"/>
                <w:szCs w:val="18"/>
              </w:rPr>
            </w:pPr>
            <w:r w:rsidRPr="004868CF">
              <w:rPr>
                <w:rFonts w:eastAsia="等线"/>
                <w:sz w:val="18"/>
                <w:szCs w:val="18"/>
              </w:rPr>
              <w:t xml:space="preserve">19.6 </w:t>
            </w:r>
          </w:p>
        </w:tc>
        <w:tc>
          <w:tcPr>
            <w:tcW w:w="606" w:type="dxa"/>
            <w:shd w:val="clear" w:color="auto" w:fill="auto"/>
            <w:vAlign w:val="center"/>
          </w:tcPr>
          <w:p w14:paraId="1DB8F673" w14:textId="77777777" w:rsidR="00966389" w:rsidRPr="004868CF" w:rsidRDefault="00966389" w:rsidP="009344E4">
            <w:pPr>
              <w:jc w:val="center"/>
              <w:rPr>
                <w:sz w:val="18"/>
                <w:szCs w:val="18"/>
              </w:rPr>
            </w:pPr>
            <w:r w:rsidRPr="004868CF">
              <w:rPr>
                <w:rFonts w:eastAsia="等线"/>
                <w:sz w:val="18"/>
                <w:szCs w:val="18"/>
              </w:rPr>
              <w:t xml:space="preserve">84.0 </w:t>
            </w:r>
          </w:p>
        </w:tc>
        <w:tc>
          <w:tcPr>
            <w:tcW w:w="606" w:type="dxa"/>
            <w:shd w:val="clear" w:color="auto" w:fill="auto"/>
            <w:vAlign w:val="center"/>
          </w:tcPr>
          <w:p w14:paraId="5BD34A68" w14:textId="77777777" w:rsidR="00966389" w:rsidRPr="004868CF" w:rsidRDefault="00966389" w:rsidP="009344E4">
            <w:pPr>
              <w:jc w:val="center"/>
              <w:rPr>
                <w:sz w:val="18"/>
                <w:szCs w:val="18"/>
              </w:rPr>
            </w:pPr>
            <w:r w:rsidRPr="004868CF">
              <w:rPr>
                <w:rFonts w:eastAsia="等线"/>
                <w:sz w:val="18"/>
                <w:szCs w:val="18"/>
              </w:rPr>
              <w:t xml:space="preserve">18.4 </w:t>
            </w:r>
          </w:p>
        </w:tc>
        <w:tc>
          <w:tcPr>
            <w:tcW w:w="613" w:type="dxa"/>
            <w:shd w:val="clear" w:color="auto" w:fill="auto"/>
            <w:vAlign w:val="center"/>
          </w:tcPr>
          <w:p w14:paraId="53DA4D33" w14:textId="77777777" w:rsidR="00966389" w:rsidRPr="004868CF" w:rsidRDefault="00966389" w:rsidP="009344E4">
            <w:pPr>
              <w:jc w:val="center"/>
              <w:rPr>
                <w:sz w:val="18"/>
                <w:szCs w:val="18"/>
              </w:rPr>
            </w:pPr>
            <w:r w:rsidRPr="004868CF">
              <w:rPr>
                <w:rFonts w:eastAsia="等线"/>
                <w:sz w:val="18"/>
                <w:szCs w:val="18"/>
              </w:rPr>
              <w:t xml:space="preserve">178 </w:t>
            </w:r>
          </w:p>
        </w:tc>
        <w:tc>
          <w:tcPr>
            <w:tcW w:w="607" w:type="dxa"/>
            <w:shd w:val="clear" w:color="auto" w:fill="auto"/>
            <w:vAlign w:val="center"/>
          </w:tcPr>
          <w:p w14:paraId="78D07A10" w14:textId="77777777" w:rsidR="00966389" w:rsidRPr="004868CF" w:rsidRDefault="00966389" w:rsidP="009344E4">
            <w:pPr>
              <w:jc w:val="center"/>
              <w:rPr>
                <w:sz w:val="18"/>
                <w:szCs w:val="18"/>
              </w:rPr>
            </w:pPr>
            <w:r w:rsidRPr="004868CF">
              <w:rPr>
                <w:rFonts w:eastAsia="等线"/>
                <w:sz w:val="18"/>
                <w:szCs w:val="18"/>
              </w:rPr>
              <w:t xml:space="preserve">31.9 </w:t>
            </w:r>
          </w:p>
        </w:tc>
        <w:tc>
          <w:tcPr>
            <w:tcW w:w="666" w:type="dxa"/>
            <w:shd w:val="clear" w:color="auto" w:fill="auto"/>
            <w:vAlign w:val="center"/>
          </w:tcPr>
          <w:p w14:paraId="70E79E29" w14:textId="77777777" w:rsidR="00966389" w:rsidRPr="004868CF" w:rsidRDefault="00966389" w:rsidP="009344E4">
            <w:pPr>
              <w:jc w:val="center"/>
              <w:rPr>
                <w:sz w:val="18"/>
                <w:szCs w:val="18"/>
              </w:rPr>
            </w:pPr>
            <w:r w:rsidRPr="004868CF">
              <w:rPr>
                <w:rFonts w:eastAsia="等线"/>
                <w:sz w:val="18"/>
                <w:szCs w:val="18"/>
              </w:rPr>
              <w:t xml:space="preserve">10208 </w:t>
            </w:r>
          </w:p>
        </w:tc>
        <w:tc>
          <w:tcPr>
            <w:tcW w:w="650" w:type="dxa"/>
            <w:shd w:val="clear" w:color="auto" w:fill="auto"/>
            <w:vAlign w:val="center"/>
          </w:tcPr>
          <w:p w14:paraId="00AB8FE5" w14:textId="77777777" w:rsidR="00966389" w:rsidRPr="004868CF" w:rsidRDefault="00966389" w:rsidP="009344E4">
            <w:pPr>
              <w:jc w:val="center"/>
              <w:rPr>
                <w:sz w:val="18"/>
                <w:szCs w:val="18"/>
              </w:rPr>
            </w:pPr>
            <w:r w:rsidRPr="004868CF">
              <w:rPr>
                <w:rFonts w:eastAsia="等线"/>
                <w:sz w:val="18"/>
                <w:szCs w:val="18"/>
              </w:rPr>
              <w:t xml:space="preserve">0.97 </w:t>
            </w:r>
          </w:p>
        </w:tc>
        <w:tc>
          <w:tcPr>
            <w:tcW w:w="613" w:type="dxa"/>
            <w:shd w:val="clear" w:color="auto" w:fill="auto"/>
            <w:vAlign w:val="center"/>
          </w:tcPr>
          <w:p w14:paraId="50BC078D" w14:textId="77777777" w:rsidR="00966389" w:rsidRPr="004868CF" w:rsidRDefault="00966389" w:rsidP="009344E4">
            <w:pPr>
              <w:jc w:val="center"/>
              <w:rPr>
                <w:sz w:val="18"/>
                <w:szCs w:val="18"/>
              </w:rPr>
            </w:pPr>
            <w:r w:rsidRPr="004868CF">
              <w:rPr>
                <w:rFonts w:eastAsia="等线"/>
                <w:sz w:val="18"/>
                <w:szCs w:val="18"/>
              </w:rPr>
              <w:t xml:space="preserve">120 </w:t>
            </w:r>
          </w:p>
        </w:tc>
        <w:tc>
          <w:tcPr>
            <w:tcW w:w="613" w:type="dxa"/>
            <w:shd w:val="clear" w:color="auto" w:fill="auto"/>
            <w:vAlign w:val="center"/>
          </w:tcPr>
          <w:p w14:paraId="587A9160" w14:textId="77777777" w:rsidR="00966389" w:rsidRPr="004868CF" w:rsidRDefault="00966389" w:rsidP="009344E4">
            <w:pPr>
              <w:jc w:val="center"/>
              <w:rPr>
                <w:sz w:val="18"/>
                <w:szCs w:val="18"/>
              </w:rPr>
            </w:pPr>
            <w:r w:rsidRPr="004868CF">
              <w:rPr>
                <w:rFonts w:eastAsia="等线"/>
                <w:sz w:val="18"/>
                <w:szCs w:val="18"/>
              </w:rPr>
              <w:t xml:space="preserve">676 </w:t>
            </w:r>
          </w:p>
        </w:tc>
      </w:tr>
      <w:tr w:rsidR="00966389" w:rsidRPr="004868CF" w14:paraId="66388A3A" w14:textId="77777777" w:rsidTr="009344E4">
        <w:tc>
          <w:tcPr>
            <w:tcW w:w="608" w:type="dxa"/>
            <w:shd w:val="clear" w:color="auto" w:fill="auto"/>
            <w:vAlign w:val="center"/>
          </w:tcPr>
          <w:p w14:paraId="2631E124" w14:textId="77777777" w:rsidR="00966389" w:rsidRPr="004868CF" w:rsidRDefault="00966389" w:rsidP="009344E4">
            <w:pPr>
              <w:jc w:val="center"/>
              <w:rPr>
                <w:sz w:val="18"/>
                <w:szCs w:val="18"/>
              </w:rPr>
            </w:pPr>
            <w:r w:rsidRPr="004868CF">
              <w:rPr>
                <w:rFonts w:hint="eastAsia"/>
                <w:sz w:val="18"/>
                <w:szCs w:val="18"/>
              </w:rPr>
              <w:t>3</w:t>
            </w:r>
            <w:r w:rsidRPr="004868CF">
              <w:rPr>
                <w:sz w:val="18"/>
                <w:szCs w:val="18"/>
              </w:rPr>
              <w:t>1</w:t>
            </w:r>
          </w:p>
        </w:tc>
        <w:tc>
          <w:tcPr>
            <w:tcW w:w="711" w:type="dxa"/>
            <w:shd w:val="clear" w:color="auto" w:fill="auto"/>
            <w:vAlign w:val="bottom"/>
          </w:tcPr>
          <w:p w14:paraId="6296F1E0" w14:textId="77777777" w:rsidR="00966389" w:rsidRPr="004868CF" w:rsidRDefault="00966389" w:rsidP="009344E4">
            <w:pPr>
              <w:jc w:val="center"/>
              <w:rPr>
                <w:sz w:val="18"/>
                <w:szCs w:val="18"/>
              </w:rPr>
            </w:pPr>
            <w:r w:rsidRPr="004868CF">
              <w:rPr>
                <w:rFonts w:eastAsia="等线"/>
                <w:sz w:val="18"/>
                <w:szCs w:val="18"/>
              </w:rPr>
              <w:t xml:space="preserve">4.83 </w:t>
            </w:r>
          </w:p>
        </w:tc>
        <w:tc>
          <w:tcPr>
            <w:tcW w:w="612" w:type="dxa"/>
            <w:shd w:val="clear" w:color="auto" w:fill="auto"/>
            <w:vAlign w:val="bottom"/>
          </w:tcPr>
          <w:p w14:paraId="53CA095F" w14:textId="77777777" w:rsidR="00966389" w:rsidRPr="004868CF" w:rsidRDefault="00966389" w:rsidP="009344E4">
            <w:pPr>
              <w:jc w:val="center"/>
              <w:rPr>
                <w:sz w:val="18"/>
                <w:szCs w:val="18"/>
              </w:rPr>
            </w:pPr>
            <w:r w:rsidRPr="004868CF">
              <w:rPr>
                <w:rFonts w:eastAsia="等线"/>
                <w:sz w:val="18"/>
                <w:szCs w:val="18"/>
              </w:rPr>
              <w:t xml:space="preserve">565 </w:t>
            </w:r>
          </w:p>
        </w:tc>
        <w:tc>
          <w:tcPr>
            <w:tcW w:w="606" w:type="dxa"/>
            <w:shd w:val="clear" w:color="auto" w:fill="auto"/>
            <w:vAlign w:val="bottom"/>
          </w:tcPr>
          <w:p w14:paraId="08D66A0A" w14:textId="77777777" w:rsidR="00966389" w:rsidRPr="004868CF" w:rsidRDefault="00966389" w:rsidP="009344E4">
            <w:pPr>
              <w:jc w:val="center"/>
              <w:rPr>
                <w:sz w:val="18"/>
                <w:szCs w:val="18"/>
              </w:rPr>
            </w:pPr>
            <w:r w:rsidRPr="004868CF">
              <w:rPr>
                <w:rFonts w:eastAsia="等线"/>
                <w:sz w:val="18"/>
                <w:szCs w:val="18"/>
              </w:rPr>
              <w:t xml:space="preserve">2.44 </w:t>
            </w:r>
          </w:p>
        </w:tc>
        <w:tc>
          <w:tcPr>
            <w:tcW w:w="711" w:type="dxa"/>
            <w:shd w:val="clear" w:color="auto" w:fill="auto"/>
            <w:vAlign w:val="bottom"/>
          </w:tcPr>
          <w:p w14:paraId="24AEC405" w14:textId="77777777" w:rsidR="00966389" w:rsidRPr="004868CF" w:rsidRDefault="00966389" w:rsidP="009344E4">
            <w:pPr>
              <w:jc w:val="center"/>
              <w:rPr>
                <w:sz w:val="18"/>
                <w:szCs w:val="18"/>
              </w:rPr>
            </w:pPr>
            <w:r w:rsidRPr="004868CF">
              <w:rPr>
                <w:rFonts w:eastAsia="等线"/>
                <w:sz w:val="18"/>
                <w:szCs w:val="18"/>
              </w:rPr>
              <w:t xml:space="preserve">0.17 </w:t>
            </w:r>
          </w:p>
        </w:tc>
        <w:tc>
          <w:tcPr>
            <w:tcW w:w="690" w:type="dxa"/>
            <w:shd w:val="clear" w:color="auto" w:fill="auto"/>
            <w:vAlign w:val="bottom"/>
          </w:tcPr>
          <w:p w14:paraId="5FA2CB1B" w14:textId="77777777" w:rsidR="00966389" w:rsidRPr="004868CF" w:rsidRDefault="00966389" w:rsidP="009344E4">
            <w:pPr>
              <w:jc w:val="center"/>
              <w:rPr>
                <w:sz w:val="18"/>
                <w:szCs w:val="18"/>
              </w:rPr>
            </w:pPr>
            <w:r w:rsidRPr="004868CF">
              <w:rPr>
                <w:rFonts w:eastAsia="等线"/>
                <w:sz w:val="18"/>
                <w:szCs w:val="18"/>
              </w:rPr>
              <w:t xml:space="preserve">18.4 </w:t>
            </w:r>
          </w:p>
        </w:tc>
        <w:tc>
          <w:tcPr>
            <w:tcW w:w="711" w:type="dxa"/>
            <w:shd w:val="clear" w:color="auto" w:fill="auto"/>
            <w:vAlign w:val="bottom"/>
          </w:tcPr>
          <w:p w14:paraId="0356BC1B" w14:textId="77777777" w:rsidR="00966389" w:rsidRPr="004868CF" w:rsidRDefault="00966389" w:rsidP="009344E4">
            <w:pPr>
              <w:jc w:val="center"/>
              <w:rPr>
                <w:sz w:val="18"/>
                <w:szCs w:val="18"/>
              </w:rPr>
            </w:pPr>
            <w:r w:rsidRPr="004868CF">
              <w:rPr>
                <w:rFonts w:eastAsia="等线"/>
                <w:sz w:val="18"/>
                <w:szCs w:val="18"/>
              </w:rPr>
              <w:t xml:space="preserve">0.42 </w:t>
            </w:r>
          </w:p>
        </w:tc>
        <w:tc>
          <w:tcPr>
            <w:tcW w:w="711" w:type="dxa"/>
            <w:shd w:val="clear" w:color="auto" w:fill="auto"/>
            <w:vAlign w:val="bottom"/>
          </w:tcPr>
          <w:p w14:paraId="317AFD80" w14:textId="77777777" w:rsidR="00966389" w:rsidRPr="004868CF" w:rsidRDefault="00966389" w:rsidP="009344E4">
            <w:pPr>
              <w:jc w:val="center"/>
              <w:rPr>
                <w:sz w:val="18"/>
                <w:szCs w:val="18"/>
              </w:rPr>
            </w:pPr>
            <w:r w:rsidRPr="004868CF">
              <w:rPr>
                <w:rFonts w:eastAsia="等线"/>
                <w:sz w:val="18"/>
                <w:szCs w:val="18"/>
              </w:rPr>
              <w:t xml:space="preserve">3.30 </w:t>
            </w:r>
          </w:p>
        </w:tc>
        <w:tc>
          <w:tcPr>
            <w:tcW w:w="606" w:type="dxa"/>
            <w:shd w:val="clear" w:color="auto" w:fill="auto"/>
            <w:vAlign w:val="bottom"/>
          </w:tcPr>
          <w:p w14:paraId="565BD8FC" w14:textId="77777777" w:rsidR="00966389" w:rsidRPr="004868CF" w:rsidRDefault="00966389" w:rsidP="009344E4">
            <w:pPr>
              <w:jc w:val="center"/>
              <w:rPr>
                <w:sz w:val="18"/>
                <w:szCs w:val="18"/>
              </w:rPr>
            </w:pPr>
            <w:r w:rsidRPr="004868CF">
              <w:rPr>
                <w:rFonts w:eastAsia="等线"/>
                <w:sz w:val="18"/>
                <w:szCs w:val="18"/>
              </w:rPr>
              <w:t xml:space="preserve">2.25 </w:t>
            </w:r>
          </w:p>
        </w:tc>
        <w:tc>
          <w:tcPr>
            <w:tcW w:w="711" w:type="dxa"/>
            <w:shd w:val="clear" w:color="auto" w:fill="auto"/>
            <w:vAlign w:val="bottom"/>
          </w:tcPr>
          <w:p w14:paraId="1CA03250" w14:textId="77777777" w:rsidR="00966389" w:rsidRPr="004868CF" w:rsidRDefault="00966389" w:rsidP="009344E4">
            <w:pPr>
              <w:jc w:val="center"/>
              <w:rPr>
                <w:sz w:val="18"/>
                <w:szCs w:val="18"/>
              </w:rPr>
            </w:pPr>
            <w:r w:rsidRPr="004868CF">
              <w:rPr>
                <w:rFonts w:eastAsia="等线"/>
                <w:sz w:val="18"/>
                <w:szCs w:val="18"/>
              </w:rPr>
              <w:t xml:space="preserve">0.76 </w:t>
            </w:r>
          </w:p>
        </w:tc>
        <w:tc>
          <w:tcPr>
            <w:tcW w:w="690" w:type="dxa"/>
            <w:shd w:val="clear" w:color="auto" w:fill="auto"/>
            <w:vAlign w:val="bottom"/>
          </w:tcPr>
          <w:p w14:paraId="48B6D6B7" w14:textId="77777777" w:rsidR="00966389" w:rsidRPr="004868CF" w:rsidRDefault="00966389" w:rsidP="009344E4">
            <w:pPr>
              <w:jc w:val="center"/>
              <w:rPr>
                <w:sz w:val="18"/>
                <w:szCs w:val="18"/>
              </w:rPr>
            </w:pPr>
            <w:r w:rsidRPr="004868CF">
              <w:rPr>
                <w:rFonts w:eastAsia="等线"/>
                <w:sz w:val="18"/>
                <w:szCs w:val="18"/>
              </w:rPr>
              <w:t xml:space="preserve">10.4 </w:t>
            </w:r>
          </w:p>
        </w:tc>
        <w:tc>
          <w:tcPr>
            <w:tcW w:w="606" w:type="dxa"/>
            <w:shd w:val="clear" w:color="auto" w:fill="auto"/>
            <w:vAlign w:val="bottom"/>
          </w:tcPr>
          <w:p w14:paraId="29581867" w14:textId="77777777" w:rsidR="00966389" w:rsidRPr="004868CF" w:rsidRDefault="00966389" w:rsidP="009344E4">
            <w:pPr>
              <w:jc w:val="center"/>
              <w:rPr>
                <w:sz w:val="18"/>
                <w:szCs w:val="18"/>
              </w:rPr>
            </w:pPr>
            <w:r w:rsidRPr="004868CF">
              <w:rPr>
                <w:rFonts w:eastAsia="等线"/>
                <w:sz w:val="18"/>
                <w:szCs w:val="18"/>
              </w:rPr>
              <w:t xml:space="preserve">3.53 </w:t>
            </w:r>
          </w:p>
        </w:tc>
        <w:tc>
          <w:tcPr>
            <w:tcW w:w="621" w:type="dxa"/>
            <w:shd w:val="clear" w:color="auto" w:fill="auto"/>
            <w:vAlign w:val="bottom"/>
          </w:tcPr>
          <w:p w14:paraId="33ACECCD" w14:textId="77777777" w:rsidR="00966389" w:rsidRPr="004868CF" w:rsidRDefault="00966389" w:rsidP="009344E4">
            <w:pPr>
              <w:jc w:val="center"/>
              <w:rPr>
                <w:sz w:val="18"/>
                <w:szCs w:val="18"/>
              </w:rPr>
            </w:pPr>
            <w:r w:rsidRPr="004868CF">
              <w:rPr>
                <w:rFonts w:eastAsia="等线"/>
                <w:sz w:val="18"/>
                <w:szCs w:val="18"/>
              </w:rPr>
              <w:t xml:space="preserve">43.4 </w:t>
            </w:r>
          </w:p>
        </w:tc>
        <w:tc>
          <w:tcPr>
            <w:tcW w:w="606" w:type="dxa"/>
            <w:shd w:val="clear" w:color="auto" w:fill="auto"/>
            <w:vAlign w:val="bottom"/>
          </w:tcPr>
          <w:p w14:paraId="0C0555F5" w14:textId="77777777" w:rsidR="00966389" w:rsidRPr="004868CF" w:rsidRDefault="00966389" w:rsidP="009344E4">
            <w:pPr>
              <w:jc w:val="center"/>
              <w:rPr>
                <w:sz w:val="18"/>
                <w:szCs w:val="18"/>
              </w:rPr>
            </w:pPr>
            <w:r w:rsidRPr="004868CF">
              <w:rPr>
                <w:rFonts w:eastAsia="等线"/>
                <w:sz w:val="18"/>
                <w:szCs w:val="18"/>
              </w:rPr>
              <w:t xml:space="preserve">16.8 </w:t>
            </w:r>
          </w:p>
        </w:tc>
        <w:tc>
          <w:tcPr>
            <w:tcW w:w="606" w:type="dxa"/>
            <w:shd w:val="clear" w:color="auto" w:fill="auto"/>
            <w:vAlign w:val="bottom"/>
          </w:tcPr>
          <w:p w14:paraId="43BF578B" w14:textId="77777777" w:rsidR="00966389" w:rsidRPr="004868CF" w:rsidRDefault="00966389" w:rsidP="009344E4">
            <w:pPr>
              <w:jc w:val="center"/>
              <w:rPr>
                <w:sz w:val="18"/>
                <w:szCs w:val="18"/>
              </w:rPr>
            </w:pPr>
            <w:r w:rsidRPr="004868CF">
              <w:rPr>
                <w:rFonts w:eastAsia="等线"/>
                <w:sz w:val="18"/>
                <w:szCs w:val="18"/>
              </w:rPr>
              <w:t xml:space="preserve">88.2 </w:t>
            </w:r>
          </w:p>
        </w:tc>
        <w:tc>
          <w:tcPr>
            <w:tcW w:w="606" w:type="dxa"/>
            <w:shd w:val="clear" w:color="auto" w:fill="auto"/>
            <w:vAlign w:val="bottom"/>
          </w:tcPr>
          <w:p w14:paraId="1E8E4A89" w14:textId="77777777" w:rsidR="00966389" w:rsidRPr="004868CF" w:rsidRDefault="00966389" w:rsidP="009344E4">
            <w:pPr>
              <w:jc w:val="center"/>
              <w:rPr>
                <w:sz w:val="18"/>
                <w:szCs w:val="18"/>
              </w:rPr>
            </w:pPr>
            <w:r w:rsidRPr="004868CF">
              <w:rPr>
                <w:rFonts w:eastAsia="等线"/>
                <w:sz w:val="18"/>
                <w:szCs w:val="18"/>
              </w:rPr>
              <w:t xml:space="preserve">23.2 </w:t>
            </w:r>
          </w:p>
        </w:tc>
        <w:tc>
          <w:tcPr>
            <w:tcW w:w="613" w:type="dxa"/>
            <w:shd w:val="clear" w:color="auto" w:fill="auto"/>
            <w:vAlign w:val="bottom"/>
          </w:tcPr>
          <w:p w14:paraId="53CE37D8" w14:textId="77777777" w:rsidR="00966389" w:rsidRPr="004868CF" w:rsidRDefault="00966389" w:rsidP="009344E4">
            <w:pPr>
              <w:jc w:val="center"/>
              <w:rPr>
                <w:sz w:val="18"/>
                <w:szCs w:val="18"/>
              </w:rPr>
            </w:pPr>
            <w:r w:rsidRPr="004868CF">
              <w:rPr>
                <w:rFonts w:eastAsia="等线"/>
                <w:sz w:val="18"/>
                <w:szCs w:val="18"/>
              </w:rPr>
              <w:t xml:space="preserve">267 </w:t>
            </w:r>
          </w:p>
        </w:tc>
        <w:tc>
          <w:tcPr>
            <w:tcW w:w="607" w:type="dxa"/>
            <w:shd w:val="clear" w:color="auto" w:fill="auto"/>
            <w:vAlign w:val="bottom"/>
          </w:tcPr>
          <w:p w14:paraId="29413DA6" w14:textId="77777777" w:rsidR="00966389" w:rsidRPr="004868CF" w:rsidRDefault="00966389" w:rsidP="009344E4">
            <w:pPr>
              <w:jc w:val="center"/>
              <w:rPr>
                <w:sz w:val="18"/>
                <w:szCs w:val="18"/>
              </w:rPr>
            </w:pPr>
            <w:r w:rsidRPr="004868CF">
              <w:rPr>
                <w:rFonts w:eastAsia="等线"/>
                <w:sz w:val="18"/>
                <w:szCs w:val="18"/>
              </w:rPr>
              <w:t xml:space="preserve">52.4 </w:t>
            </w:r>
          </w:p>
        </w:tc>
        <w:tc>
          <w:tcPr>
            <w:tcW w:w="666" w:type="dxa"/>
            <w:shd w:val="clear" w:color="auto" w:fill="auto"/>
            <w:vAlign w:val="bottom"/>
          </w:tcPr>
          <w:p w14:paraId="46E6DD86" w14:textId="77777777" w:rsidR="00966389" w:rsidRPr="004868CF" w:rsidRDefault="00966389" w:rsidP="009344E4">
            <w:pPr>
              <w:jc w:val="center"/>
              <w:rPr>
                <w:sz w:val="18"/>
                <w:szCs w:val="18"/>
              </w:rPr>
            </w:pPr>
            <w:r w:rsidRPr="004868CF">
              <w:rPr>
                <w:rFonts w:eastAsia="等线"/>
                <w:sz w:val="18"/>
                <w:szCs w:val="18"/>
              </w:rPr>
              <w:t xml:space="preserve">11090 </w:t>
            </w:r>
          </w:p>
        </w:tc>
        <w:tc>
          <w:tcPr>
            <w:tcW w:w="650" w:type="dxa"/>
            <w:shd w:val="clear" w:color="auto" w:fill="auto"/>
            <w:vAlign w:val="bottom"/>
          </w:tcPr>
          <w:p w14:paraId="21CD3DD1" w14:textId="77777777" w:rsidR="00966389" w:rsidRPr="004868CF" w:rsidRDefault="00966389" w:rsidP="009344E4">
            <w:pPr>
              <w:jc w:val="center"/>
              <w:rPr>
                <w:sz w:val="18"/>
                <w:szCs w:val="18"/>
              </w:rPr>
            </w:pPr>
            <w:r w:rsidRPr="004868CF">
              <w:rPr>
                <w:rFonts w:eastAsia="等线"/>
                <w:sz w:val="18"/>
                <w:szCs w:val="18"/>
              </w:rPr>
              <w:t xml:space="preserve">1.33 </w:t>
            </w:r>
          </w:p>
        </w:tc>
        <w:tc>
          <w:tcPr>
            <w:tcW w:w="613" w:type="dxa"/>
            <w:shd w:val="clear" w:color="auto" w:fill="auto"/>
            <w:vAlign w:val="bottom"/>
          </w:tcPr>
          <w:p w14:paraId="59C93020" w14:textId="77777777" w:rsidR="00966389" w:rsidRPr="004868CF" w:rsidRDefault="00966389" w:rsidP="009344E4">
            <w:pPr>
              <w:jc w:val="center"/>
              <w:rPr>
                <w:sz w:val="18"/>
                <w:szCs w:val="18"/>
              </w:rPr>
            </w:pPr>
            <w:r w:rsidRPr="004868CF">
              <w:rPr>
                <w:rFonts w:eastAsia="等线"/>
                <w:sz w:val="18"/>
                <w:szCs w:val="18"/>
              </w:rPr>
              <w:t xml:space="preserve">251 </w:t>
            </w:r>
          </w:p>
        </w:tc>
        <w:tc>
          <w:tcPr>
            <w:tcW w:w="613" w:type="dxa"/>
            <w:shd w:val="clear" w:color="auto" w:fill="auto"/>
            <w:vAlign w:val="bottom"/>
          </w:tcPr>
          <w:p w14:paraId="1648141E" w14:textId="77777777" w:rsidR="00966389" w:rsidRPr="004868CF" w:rsidRDefault="00966389" w:rsidP="009344E4">
            <w:pPr>
              <w:jc w:val="center"/>
              <w:rPr>
                <w:sz w:val="18"/>
                <w:szCs w:val="18"/>
              </w:rPr>
            </w:pPr>
            <w:r w:rsidRPr="004868CF">
              <w:rPr>
                <w:rFonts w:eastAsia="等线"/>
                <w:sz w:val="18"/>
                <w:szCs w:val="18"/>
              </w:rPr>
              <w:t xml:space="preserve">651 </w:t>
            </w:r>
          </w:p>
        </w:tc>
      </w:tr>
      <w:tr w:rsidR="00966389" w:rsidRPr="004868CF" w14:paraId="0B0715CE" w14:textId="77777777" w:rsidTr="009344E4">
        <w:tc>
          <w:tcPr>
            <w:tcW w:w="608" w:type="dxa"/>
            <w:shd w:val="clear" w:color="auto" w:fill="auto"/>
            <w:vAlign w:val="center"/>
          </w:tcPr>
          <w:p w14:paraId="221BD047" w14:textId="77777777" w:rsidR="00966389" w:rsidRPr="004868CF" w:rsidRDefault="00966389" w:rsidP="009344E4">
            <w:pPr>
              <w:jc w:val="center"/>
              <w:rPr>
                <w:sz w:val="18"/>
                <w:szCs w:val="18"/>
              </w:rPr>
            </w:pPr>
            <w:r w:rsidRPr="004868CF">
              <w:rPr>
                <w:rFonts w:hint="eastAsia"/>
                <w:sz w:val="18"/>
                <w:szCs w:val="18"/>
              </w:rPr>
              <w:t>3</w:t>
            </w:r>
            <w:r w:rsidRPr="004868CF">
              <w:rPr>
                <w:sz w:val="18"/>
                <w:szCs w:val="18"/>
              </w:rPr>
              <w:t>2</w:t>
            </w:r>
          </w:p>
        </w:tc>
        <w:tc>
          <w:tcPr>
            <w:tcW w:w="711" w:type="dxa"/>
            <w:shd w:val="clear" w:color="auto" w:fill="auto"/>
            <w:vAlign w:val="bottom"/>
          </w:tcPr>
          <w:p w14:paraId="2011FB47" w14:textId="77777777" w:rsidR="00966389" w:rsidRPr="004868CF" w:rsidRDefault="00966389" w:rsidP="009344E4">
            <w:pPr>
              <w:jc w:val="center"/>
              <w:rPr>
                <w:sz w:val="18"/>
                <w:szCs w:val="18"/>
              </w:rPr>
            </w:pPr>
            <w:r w:rsidRPr="004868CF">
              <w:rPr>
                <w:rFonts w:eastAsia="等线"/>
                <w:sz w:val="18"/>
                <w:szCs w:val="18"/>
              </w:rPr>
              <w:t xml:space="preserve">6.39 </w:t>
            </w:r>
          </w:p>
        </w:tc>
        <w:tc>
          <w:tcPr>
            <w:tcW w:w="612" w:type="dxa"/>
            <w:shd w:val="clear" w:color="auto" w:fill="auto"/>
            <w:vAlign w:val="bottom"/>
          </w:tcPr>
          <w:p w14:paraId="6CE19135" w14:textId="77777777" w:rsidR="00966389" w:rsidRPr="004868CF" w:rsidRDefault="00966389" w:rsidP="009344E4">
            <w:pPr>
              <w:jc w:val="center"/>
              <w:rPr>
                <w:sz w:val="18"/>
                <w:szCs w:val="18"/>
              </w:rPr>
            </w:pPr>
            <w:r w:rsidRPr="004868CF">
              <w:rPr>
                <w:rFonts w:eastAsia="等线"/>
                <w:sz w:val="18"/>
                <w:szCs w:val="18"/>
              </w:rPr>
              <w:t xml:space="preserve">1298 </w:t>
            </w:r>
          </w:p>
        </w:tc>
        <w:tc>
          <w:tcPr>
            <w:tcW w:w="606" w:type="dxa"/>
            <w:shd w:val="clear" w:color="auto" w:fill="auto"/>
            <w:vAlign w:val="bottom"/>
          </w:tcPr>
          <w:p w14:paraId="248C83DC" w14:textId="77777777" w:rsidR="00966389" w:rsidRPr="004868CF" w:rsidRDefault="00966389" w:rsidP="009344E4">
            <w:pPr>
              <w:jc w:val="center"/>
              <w:rPr>
                <w:sz w:val="18"/>
                <w:szCs w:val="18"/>
              </w:rPr>
            </w:pPr>
            <w:r w:rsidRPr="004868CF">
              <w:rPr>
                <w:rFonts w:eastAsia="等线"/>
                <w:sz w:val="18"/>
                <w:szCs w:val="18"/>
              </w:rPr>
              <w:t xml:space="preserve">12.0 </w:t>
            </w:r>
          </w:p>
        </w:tc>
        <w:tc>
          <w:tcPr>
            <w:tcW w:w="711" w:type="dxa"/>
            <w:shd w:val="clear" w:color="auto" w:fill="auto"/>
            <w:vAlign w:val="bottom"/>
          </w:tcPr>
          <w:p w14:paraId="3DAB4E16" w14:textId="77777777" w:rsidR="00966389" w:rsidRPr="004868CF" w:rsidRDefault="00966389" w:rsidP="009344E4">
            <w:pPr>
              <w:jc w:val="center"/>
              <w:rPr>
                <w:sz w:val="18"/>
                <w:szCs w:val="18"/>
              </w:rPr>
            </w:pPr>
            <w:r w:rsidRPr="004868CF">
              <w:rPr>
                <w:rFonts w:eastAsia="等线"/>
                <w:sz w:val="18"/>
                <w:szCs w:val="18"/>
              </w:rPr>
              <w:t xml:space="preserve">1.11 </w:t>
            </w:r>
          </w:p>
        </w:tc>
        <w:tc>
          <w:tcPr>
            <w:tcW w:w="690" w:type="dxa"/>
            <w:shd w:val="clear" w:color="auto" w:fill="auto"/>
            <w:vAlign w:val="bottom"/>
          </w:tcPr>
          <w:p w14:paraId="6FDF808D" w14:textId="77777777" w:rsidR="00966389" w:rsidRPr="004868CF" w:rsidRDefault="00966389" w:rsidP="009344E4">
            <w:pPr>
              <w:jc w:val="center"/>
              <w:rPr>
                <w:sz w:val="18"/>
                <w:szCs w:val="18"/>
              </w:rPr>
            </w:pPr>
            <w:r w:rsidRPr="004868CF">
              <w:rPr>
                <w:rFonts w:eastAsia="等线"/>
                <w:sz w:val="18"/>
                <w:szCs w:val="18"/>
              </w:rPr>
              <w:t xml:space="preserve">25.1 </w:t>
            </w:r>
          </w:p>
        </w:tc>
        <w:tc>
          <w:tcPr>
            <w:tcW w:w="711" w:type="dxa"/>
            <w:shd w:val="clear" w:color="auto" w:fill="auto"/>
            <w:vAlign w:val="bottom"/>
          </w:tcPr>
          <w:p w14:paraId="6C5383E7" w14:textId="77777777" w:rsidR="00966389" w:rsidRPr="004868CF" w:rsidRDefault="00966389" w:rsidP="009344E4">
            <w:pPr>
              <w:jc w:val="center"/>
              <w:rPr>
                <w:sz w:val="18"/>
                <w:szCs w:val="18"/>
              </w:rPr>
            </w:pPr>
            <w:r w:rsidRPr="004868CF">
              <w:rPr>
                <w:rFonts w:eastAsia="等线"/>
                <w:sz w:val="18"/>
                <w:szCs w:val="18"/>
              </w:rPr>
              <w:t xml:space="preserve">2.25 </w:t>
            </w:r>
          </w:p>
        </w:tc>
        <w:tc>
          <w:tcPr>
            <w:tcW w:w="711" w:type="dxa"/>
            <w:shd w:val="clear" w:color="auto" w:fill="auto"/>
            <w:vAlign w:val="bottom"/>
          </w:tcPr>
          <w:p w14:paraId="5AF8174C" w14:textId="77777777" w:rsidR="00966389" w:rsidRPr="004868CF" w:rsidRDefault="00966389" w:rsidP="009344E4">
            <w:pPr>
              <w:jc w:val="center"/>
              <w:rPr>
                <w:sz w:val="18"/>
                <w:szCs w:val="18"/>
              </w:rPr>
            </w:pPr>
            <w:r w:rsidRPr="004868CF">
              <w:rPr>
                <w:rFonts w:eastAsia="等线"/>
                <w:sz w:val="18"/>
                <w:szCs w:val="18"/>
              </w:rPr>
              <w:t xml:space="preserve">16.5 </w:t>
            </w:r>
          </w:p>
        </w:tc>
        <w:tc>
          <w:tcPr>
            <w:tcW w:w="606" w:type="dxa"/>
            <w:shd w:val="clear" w:color="auto" w:fill="auto"/>
            <w:vAlign w:val="bottom"/>
          </w:tcPr>
          <w:p w14:paraId="7AA2AB7A" w14:textId="77777777" w:rsidR="00966389" w:rsidRPr="004868CF" w:rsidRDefault="00966389" w:rsidP="009344E4">
            <w:pPr>
              <w:jc w:val="center"/>
              <w:rPr>
                <w:sz w:val="18"/>
                <w:szCs w:val="18"/>
              </w:rPr>
            </w:pPr>
            <w:r w:rsidRPr="004868CF">
              <w:rPr>
                <w:rFonts w:eastAsia="等线"/>
                <w:sz w:val="18"/>
                <w:szCs w:val="18"/>
              </w:rPr>
              <w:t xml:space="preserve">8.88 </w:t>
            </w:r>
          </w:p>
        </w:tc>
        <w:tc>
          <w:tcPr>
            <w:tcW w:w="711" w:type="dxa"/>
            <w:shd w:val="clear" w:color="auto" w:fill="auto"/>
            <w:vAlign w:val="bottom"/>
          </w:tcPr>
          <w:p w14:paraId="4D99649A" w14:textId="77777777" w:rsidR="00966389" w:rsidRPr="004868CF" w:rsidRDefault="00966389" w:rsidP="009344E4">
            <w:pPr>
              <w:jc w:val="center"/>
              <w:rPr>
                <w:sz w:val="18"/>
                <w:szCs w:val="18"/>
              </w:rPr>
            </w:pPr>
            <w:r w:rsidRPr="004868CF">
              <w:rPr>
                <w:rFonts w:eastAsia="等线"/>
                <w:sz w:val="18"/>
                <w:szCs w:val="18"/>
              </w:rPr>
              <w:t xml:space="preserve">0.89 </w:t>
            </w:r>
          </w:p>
        </w:tc>
        <w:tc>
          <w:tcPr>
            <w:tcW w:w="690" w:type="dxa"/>
            <w:shd w:val="clear" w:color="auto" w:fill="auto"/>
            <w:vAlign w:val="bottom"/>
          </w:tcPr>
          <w:p w14:paraId="10B53666" w14:textId="77777777" w:rsidR="00966389" w:rsidRPr="004868CF" w:rsidRDefault="00966389" w:rsidP="009344E4">
            <w:pPr>
              <w:jc w:val="center"/>
              <w:rPr>
                <w:sz w:val="18"/>
                <w:szCs w:val="18"/>
              </w:rPr>
            </w:pPr>
            <w:r w:rsidRPr="004868CF">
              <w:rPr>
                <w:rFonts w:eastAsia="等线"/>
                <w:sz w:val="18"/>
                <w:szCs w:val="18"/>
              </w:rPr>
              <w:t xml:space="preserve">36.5 </w:t>
            </w:r>
          </w:p>
        </w:tc>
        <w:tc>
          <w:tcPr>
            <w:tcW w:w="606" w:type="dxa"/>
            <w:shd w:val="clear" w:color="auto" w:fill="auto"/>
            <w:vAlign w:val="bottom"/>
          </w:tcPr>
          <w:p w14:paraId="12F4A15A" w14:textId="77777777" w:rsidR="00966389" w:rsidRPr="004868CF" w:rsidRDefault="00966389" w:rsidP="009344E4">
            <w:pPr>
              <w:jc w:val="center"/>
              <w:rPr>
                <w:sz w:val="18"/>
                <w:szCs w:val="18"/>
              </w:rPr>
            </w:pPr>
            <w:r w:rsidRPr="004868CF">
              <w:rPr>
                <w:rFonts w:eastAsia="等线"/>
                <w:sz w:val="18"/>
                <w:szCs w:val="18"/>
              </w:rPr>
              <w:t xml:space="preserve">11.5 </w:t>
            </w:r>
          </w:p>
        </w:tc>
        <w:tc>
          <w:tcPr>
            <w:tcW w:w="621" w:type="dxa"/>
            <w:shd w:val="clear" w:color="auto" w:fill="auto"/>
            <w:vAlign w:val="bottom"/>
          </w:tcPr>
          <w:p w14:paraId="4DDEB94F" w14:textId="77777777" w:rsidR="00966389" w:rsidRPr="004868CF" w:rsidRDefault="00966389" w:rsidP="009344E4">
            <w:pPr>
              <w:jc w:val="center"/>
              <w:rPr>
                <w:sz w:val="18"/>
                <w:szCs w:val="18"/>
              </w:rPr>
            </w:pPr>
            <w:r w:rsidRPr="004868CF">
              <w:rPr>
                <w:rFonts w:eastAsia="等线"/>
                <w:sz w:val="18"/>
                <w:szCs w:val="18"/>
              </w:rPr>
              <w:t xml:space="preserve">132 </w:t>
            </w:r>
          </w:p>
        </w:tc>
        <w:tc>
          <w:tcPr>
            <w:tcW w:w="606" w:type="dxa"/>
            <w:shd w:val="clear" w:color="auto" w:fill="auto"/>
            <w:vAlign w:val="bottom"/>
          </w:tcPr>
          <w:p w14:paraId="7477EDB4" w14:textId="77777777" w:rsidR="00966389" w:rsidRPr="004868CF" w:rsidRDefault="00966389" w:rsidP="009344E4">
            <w:pPr>
              <w:jc w:val="center"/>
              <w:rPr>
                <w:sz w:val="18"/>
                <w:szCs w:val="18"/>
              </w:rPr>
            </w:pPr>
            <w:r w:rsidRPr="004868CF">
              <w:rPr>
                <w:rFonts w:eastAsia="等线"/>
                <w:sz w:val="18"/>
                <w:szCs w:val="18"/>
              </w:rPr>
              <w:t xml:space="preserve">44.9 </w:t>
            </w:r>
          </w:p>
        </w:tc>
        <w:tc>
          <w:tcPr>
            <w:tcW w:w="606" w:type="dxa"/>
            <w:shd w:val="clear" w:color="auto" w:fill="auto"/>
            <w:vAlign w:val="bottom"/>
          </w:tcPr>
          <w:p w14:paraId="37E702B5" w14:textId="77777777" w:rsidR="00966389" w:rsidRPr="004868CF" w:rsidRDefault="00966389" w:rsidP="009344E4">
            <w:pPr>
              <w:jc w:val="center"/>
              <w:rPr>
                <w:sz w:val="18"/>
                <w:szCs w:val="18"/>
              </w:rPr>
            </w:pPr>
            <w:r w:rsidRPr="004868CF">
              <w:rPr>
                <w:rFonts w:eastAsia="等线"/>
                <w:sz w:val="18"/>
                <w:szCs w:val="18"/>
              </w:rPr>
              <w:t xml:space="preserve">193 </w:t>
            </w:r>
          </w:p>
        </w:tc>
        <w:tc>
          <w:tcPr>
            <w:tcW w:w="606" w:type="dxa"/>
            <w:shd w:val="clear" w:color="auto" w:fill="auto"/>
            <w:vAlign w:val="bottom"/>
          </w:tcPr>
          <w:p w14:paraId="345FBE62" w14:textId="77777777" w:rsidR="00966389" w:rsidRPr="004868CF" w:rsidRDefault="00966389" w:rsidP="009344E4">
            <w:pPr>
              <w:jc w:val="center"/>
              <w:rPr>
                <w:sz w:val="18"/>
                <w:szCs w:val="18"/>
              </w:rPr>
            </w:pPr>
            <w:r w:rsidRPr="004868CF">
              <w:rPr>
                <w:rFonts w:eastAsia="等线"/>
                <w:sz w:val="18"/>
                <w:szCs w:val="18"/>
              </w:rPr>
              <w:t xml:space="preserve">41.9 </w:t>
            </w:r>
          </w:p>
        </w:tc>
        <w:tc>
          <w:tcPr>
            <w:tcW w:w="613" w:type="dxa"/>
            <w:shd w:val="clear" w:color="auto" w:fill="auto"/>
            <w:vAlign w:val="bottom"/>
          </w:tcPr>
          <w:p w14:paraId="58178D44" w14:textId="77777777" w:rsidR="00966389" w:rsidRPr="004868CF" w:rsidRDefault="00966389" w:rsidP="009344E4">
            <w:pPr>
              <w:jc w:val="center"/>
              <w:rPr>
                <w:sz w:val="18"/>
                <w:szCs w:val="18"/>
              </w:rPr>
            </w:pPr>
            <w:r w:rsidRPr="004868CF">
              <w:rPr>
                <w:rFonts w:eastAsia="等线"/>
                <w:sz w:val="18"/>
                <w:szCs w:val="18"/>
              </w:rPr>
              <w:t xml:space="preserve">383 </w:t>
            </w:r>
          </w:p>
        </w:tc>
        <w:tc>
          <w:tcPr>
            <w:tcW w:w="607" w:type="dxa"/>
            <w:shd w:val="clear" w:color="auto" w:fill="auto"/>
            <w:vAlign w:val="bottom"/>
          </w:tcPr>
          <w:p w14:paraId="1A93577A" w14:textId="77777777" w:rsidR="00966389" w:rsidRPr="004868CF" w:rsidRDefault="00966389" w:rsidP="009344E4">
            <w:pPr>
              <w:jc w:val="center"/>
              <w:rPr>
                <w:sz w:val="18"/>
                <w:szCs w:val="18"/>
              </w:rPr>
            </w:pPr>
            <w:r w:rsidRPr="004868CF">
              <w:rPr>
                <w:rFonts w:eastAsia="等线"/>
                <w:sz w:val="18"/>
                <w:szCs w:val="18"/>
              </w:rPr>
              <w:t xml:space="preserve">63.4 </w:t>
            </w:r>
          </w:p>
        </w:tc>
        <w:tc>
          <w:tcPr>
            <w:tcW w:w="666" w:type="dxa"/>
            <w:shd w:val="clear" w:color="auto" w:fill="auto"/>
            <w:vAlign w:val="bottom"/>
          </w:tcPr>
          <w:p w14:paraId="218F9AC5" w14:textId="77777777" w:rsidR="00966389" w:rsidRPr="004868CF" w:rsidRDefault="00966389" w:rsidP="009344E4">
            <w:pPr>
              <w:jc w:val="center"/>
              <w:rPr>
                <w:sz w:val="18"/>
                <w:szCs w:val="18"/>
              </w:rPr>
            </w:pPr>
            <w:r w:rsidRPr="004868CF">
              <w:rPr>
                <w:rFonts w:eastAsia="等线"/>
                <w:sz w:val="18"/>
                <w:szCs w:val="18"/>
              </w:rPr>
              <w:t xml:space="preserve">9623 </w:t>
            </w:r>
          </w:p>
        </w:tc>
        <w:tc>
          <w:tcPr>
            <w:tcW w:w="650" w:type="dxa"/>
            <w:shd w:val="clear" w:color="auto" w:fill="auto"/>
            <w:vAlign w:val="bottom"/>
          </w:tcPr>
          <w:p w14:paraId="1D313AEE" w14:textId="77777777" w:rsidR="00966389" w:rsidRPr="004868CF" w:rsidRDefault="00966389" w:rsidP="009344E4">
            <w:pPr>
              <w:jc w:val="center"/>
              <w:rPr>
                <w:sz w:val="18"/>
                <w:szCs w:val="18"/>
              </w:rPr>
            </w:pPr>
            <w:r w:rsidRPr="004868CF">
              <w:rPr>
                <w:rFonts w:eastAsia="等线"/>
                <w:sz w:val="18"/>
                <w:szCs w:val="18"/>
              </w:rPr>
              <w:t xml:space="preserve">3.38 </w:t>
            </w:r>
          </w:p>
        </w:tc>
        <w:tc>
          <w:tcPr>
            <w:tcW w:w="613" w:type="dxa"/>
            <w:shd w:val="clear" w:color="auto" w:fill="auto"/>
            <w:vAlign w:val="bottom"/>
          </w:tcPr>
          <w:p w14:paraId="04AE7B41" w14:textId="77777777" w:rsidR="00966389" w:rsidRPr="004868CF" w:rsidRDefault="00966389" w:rsidP="009344E4">
            <w:pPr>
              <w:jc w:val="center"/>
              <w:rPr>
                <w:sz w:val="18"/>
                <w:szCs w:val="18"/>
              </w:rPr>
            </w:pPr>
            <w:r w:rsidRPr="004868CF">
              <w:rPr>
                <w:rFonts w:eastAsia="等线"/>
                <w:sz w:val="18"/>
                <w:szCs w:val="18"/>
              </w:rPr>
              <w:t xml:space="preserve">174 </w:t>
            </w:r>
          </w:p>
        </w:tc>
        <w:tc>
          <w:tcPr>
            <w:tcW w:w="613" w:type="dxa"/>
            <w:shd w:val="clear" w:color="auto" w:fill="auto"/>
            <w:vAlign w:val="bottom"/>
          </w:tcPr>
          <w:p w14:paraId="34BB2855" w14:textId="77777777" w:rsidR="00966389" w:rsidRPr="004868CF" w:rsidRDefault="00966389" w:rsidP="009344E4">
            <w:pPr>
              <w:jc w:val="center"/>
              <w:rPr>
                <w:sz w:val="18"/>
                <w:szCs w:val="18"/>
              </w:rPr>
            </w:pPr>
            <w:r w:rsidRPr="004868CF">
              <w:rPr>
                <w:rFonts w:eastAsia="等线"/>
                <w:sz w:val="18"/>
                <w:szCs w:val="18"/>
              </w:rPr>
              <w:t xml:space="preserve">497 </w:t>
            </w:r>
          </w:p>
        </w:tc>
      </w:tr>
      <w:tr w:rsidR="00966389" w:rsidRPr="004868CF" w14:paraId="1EAB7C0C" w14:textId="77777777" w:rsidTr="009344E4">
        <w:tc>
          <w:tcPr>
            <w:tcW w:w="608" w:type="dxa"/>
            <w:shd w:val="clear" w:color="auto" w:fill="auto"/>
            <w:vAlign w:val="center"/>
          </w:tcPr>
          <w:p w14:paraId="29DC39E8" w14:textId="77777777" w:rsidR="00966389" w:rsidRPr="004868CF" w:rsidRDefault="00966389" w:rsidP="009344E4">
            <w:pPr>
              <w:jc w:val="center"/>
              <w:rPr>
                <w:sz w:val="18"/>
                <w:szCs w:val="18"/>
              </w:rPr>
            </w:pPr>
            <w:r w:rsidRPr="004868CF">
              <w:rPr>
                <w:rFonts w:hint="eastAsia"/>
                <w:sz w:val="18"/>
                <w:szCs w:val="18"/>
              </w:rPr>
              <w:t>3</w:t>
            </w:r>
            <w:r w:rsidRPr="004868CF">
              <w:rPr>
                <w:sz w:val="18"/>
                <w:szCs w:val="18"/>
              </w:rPr>
              <w:t>4</w:t>
            </w:r>
          </w:p>
        </w:tc>
        <w:tc>
          <w:tcPr>
            <w:tcW w:w="711" w:type="dxa"/>
            <w:shd w:val="clear" w:color="auto" w:fill="auto"/>
            <w:vAlign w:val="center"/>
          </w:tcPr>
          <w:p w14:paraId="00A64A5C" w14:textId="77777777" w:rsidR="00966389" w:rsidRPr="004868CF" w:rsidRDefault="00966389" w:rsidP="009344E4">
            <w:pPr>
              <w:jc w:val="center"/>
              <w:rPr>
                <w:sz w:val="18"/>
                <w:szCs w:val="18"/>
              </w:rPr>
            </w:pPr>
            <w:r w:rsidRPr="004868CF">
              <w:rPr>
                <w:rFonts w:eastAsia="等线"/>
                <w:sz w:val="18"/>
                <w:szCs w:val="18"/>
              </w:rPr>
              <w:t xml:space="preserve">20.9 </w:t>
            </w:r>
          </w:p>
        </w:tc>
        <w:tc>
          <w:tcPr>
            <w:tcW w:w="612" w:type="dxa"/>
            <w:shd w:val="clear" w:color="auto" w:fill="auto"/>
            <w:vAlign w:val="center"/>
          </w:tcPr>
          <w:p w14:paraId="067F4D12" w14:textId="77777777" w:rsidR="00966389" w:rsidRPr="004868CF" w:rsidRDefault="00966389" w:rsidP="009344E4">
            <w:pPr>
              <w:jc w:val="center"/>
              <w:rPr>
                <w:sz w:val="18"/>
                <w:szCs w:val="18"/>
              </w:rPr>
            </w:pPr>
            <w:r w:rsidRPr="004868CF">
              <w:rPr>
                <w:rFonts w:eastAsia="等线"/>
                <w:sz w:val="18"/>
                <w:szCs w:val="18"/>
              </w:rPr>
              <w:t xml:space="preserve">517 </w:t>
            </w:r>
          </w:p>
        </w:tc>
        <w:tc>
          <w:tcPr>
            <w:tcW w:w="606" w:type="dxa"/>
            <w:shd w:val="clear" w:color="auto" w:fill="auto"/>
            <w:vAlign w:val="center"/>
          </w:tcPr>
          <w:p w14:paraId="5CBC4E01" w14:textId="77777777" w:rsidR="00966389" w:rsidRPr="004868CF" w:rsidRDefault="00966389" w:rsidP="009344E4">
            <w:pPr>
              <w:jc w:val="center"/>
              <w:rPr>
                <w:sz w:val="18"/>
                <w:szCs w:val="18"/>
              </w:rPr>
            </w:pPr>
            <w:r w:rsidRPr="004868CF">
              <w:rPr>
                <w:rFonts w:eastAsia="等线"/>
                <w:sz w:val="18"/>
                <w:szCs w:val="18"/>
              </w:rPr>
              <w:t xml:space="preserve">1.51 </w:t>
            </w:r>
          </w:p>
        </w:tc>
        <w:tc>
          <w:tcPr>
            <w:tcW w:w="711" w:type="dxa"/>
            <w:shd w:val="clear" w:color="auto" w:fill="auto"/>
            <w:vAlign w:val="center"/>
          </w:tcPr>
          <w:p w14:paraId="3F0976FB" w14:textId="77777777" w:rsidR="00966389" w:rsidRPr="004868CF" w:rsidRDefault="00966389" w:rsidP="009344E4">
            <w:pPr>
              <w:jc w:val="center"/>
              <w:rPr>
                <w:sz w:val="18"/>
                <w:szCs w:val="18"/>
              </w:rPr>
            </w:pPr>
            <w:r w:rsidRPr="004868CF">
              <w:rPr>
                <w:rFonts w:eastAsia="等线"/>
                <w:sz w:val="18"/>
                <w:szCs w:val="18"/>
              </w:rPr>
              <w:t xml:space="preserve">0.041 </w:t>
            </w:r>
          </w:p>
        </w:tc>
        <w:tc>
          <w:tcPr>
            <w:tcW w:w="690" w:type="dxa"/>
            <w:shd w:val="clear" w:color="auto" w:fill="auto"/>
            <w:vAlign w:val="center"/>
          </w:tcPr>
          <w:p w14:paraId="69264403" w14:textId="77777777" w:rsidR="00966389" w:rsidRPr="004868CF" w:rsidRDefault="00966389" w:rsidP="009344E4">
            <w:pPr>
              <w:jc w:val="center"/>
              <w:rPr>
                <w:sz w:val="18"/>
                <w:szCs w:val="18"/>
              </w:rPr>
            </w:pPr>
            <w:r w:rsidRPr="004868CF">
              <w:rPr>
                <w:rFonts w:eastAsia="等线"/>
                <w:sz w:val="18"/>
                <w:szCs w:val="18"/>
              </w:rPr>
              <w:t xml:space="preserve">14.9 </w:t>
            </w:r>
          </w:p>
        </w:tc>
        <w:tc>
          <w:tcPr>
            <w:tcW w:w="711" w:type="dxa"/>
            <w:shd w:val="clear" w:color="auto" w:fill="auto"/>
            <w:vAlign w:val="center"/>
          </w:tcPr>
          <w:p w14:paraId="7C0C1635" w14:textId="77777777" w:rsidR="00966389" w:rsidRPr="004868CF" w:rsidRDefault="00966389" w:rsidP="009344E4">
            <w:pPr>
              <w:jc w:val="center"/>
              <w:rPr>
                <w:sz w:val="18"/>
                <w:szCs w:val="18"/>
              </w:rPr>
            </w:pPr>
            <w:r w:rsidRPr="004868CF">
              <w:rPr>
                <w:rFonts w:eastAsia="等线"/>
                <w:sz w:val="18"/>
                <w:szCs w:val="18"/>
              </w:rPr>
              <w:t xml:space="preserve">0.18 </w:t>
            </w:r>
          </w:p>
        </w:tc>
        <w:tc>
          <w:tcPr>
            <w:tcW w:w="711" w:type="dxa"/>
            <w:shd w:val="clear" w:color="auto" w:fill="auto"/>
            <w:vAlign w:val="center"/>
          </w:tcPr>
          <w:p w14:paraId="76BCD767" w14:textId="77777777" w:rsidR="00966389" w:rsidRPr="004868CF" w:rsidRDefault="00966389" w:rsidP="009344E4">
            <w:pPr>
              <w:jc w:val="center"/>
              <w:rPr>
                <w:sz w:val="18"/>
                <w:szCs w:val="18"/>
              </w:rPr>
            </w:pPr>
            <w:r w:rsidRPr="004868CF">
              <w:rPr>
                <w:rFonts w:eastAsia="等线"/>
                <w:sz w:val="18"/>
                <w:szCs w:val="18"/>
              </w:rPr>
              <w:t xml:space="preserve">3.37 </w:t>
            </w:r>
          </w:p>
        </w:tc>
        <w:tc>
          <w:tcPr>
            <w:tcW w:w="606" w:type="dxa"/>
            <w:shd w:val="clear" w:color="auto" w:fill="auto"/>
            <w:vAlign w:val="center"/>
          </w:tcPr>
          <w:p w14:paraId="45A076D7" w14:textId="77777777" w:rsidR="00966389" w:rsidRPr="004868CF" w:rsidRDefault="00966389" w:rsidP="009344E4">
            <w:pPr>
              <w:jc w:val="center"/>
              <w:rPr>
                <w:sz w:val="18"/>
                <w:szCs w:val="18"/>
              </w:rPr>
            </w:pPr>
            <w:r w:rsidRPr="004868CF">
              <w:rPr>
                <w:rFonts w:eastAsia="等线"/>
                <w:sz w:val="18"/>
                <w:szCs w:val="18"/>
              </w:rPr>
              <w:t xml:space="preserve">3.33 </w:t>
            </w:r>
          </w:p>
        </w:tc>
        <w:tc>
          <w:tcPr>
            <w:tcW w:w="711" w:type="dxa"/>
            <w:shd w:val="clear" w:color="auto" w:fill="auto"/>
            <w:vAlign w:val="center"/>
          </w:tcPr>
          <w:p w14:paraId="37FBE9A7" w14:textId="77777777" w:rsidR="00966389" w:rsidRPr="004868CF" w:rsidRDefault="00966389" w:rsidP="009344E4">
            <w:pPr>
              <w:jc w:val="center"/>
              <w:rPr>
                <w:sz w:val="18"/>
                <w:szCs w:val="18"/>
              </w:rPr>
            </w:pPr>
            <w:r w:rsidRPr="004868CF">
              <w:rPr>
                <w:rFonts w:eastAsia="等线"/>
                <w:sz w:val="18"/>
                <w:szCs w:val="18"/>
              </w:rPr>
              <w:t xml:space="preserve">0.69 </w:t>
            </w:r>
          </w:p>
        </w:tc>
        <w:tc>
          <w:tcPr>
            <w:tcW w:w="690" w:type="dxa"/>
            <w:shd w:val="clear" w:color="auto" w:fill="auto"/>
            <w:vAlign w:val="center"/>
          </w:tcPr>
          <w:p w14:paraId="563F7373" w14:textId="77777777" w:rsidR="00966389" w:rsidRPr="004868CF" w:rsidRDefault="00966389" w:rsidP="009344E4">
            <w:pPr>
              <w:jc w:val="center"/>
              <w:rPr>
                <w:sz w:val="18"/>
                <w:szCs w:val="18"/>
              </w:rPr>
            </w:pPr>
            <w:r w:rsidRPr="004868CF">
              <w:rPr>
                <w:rFonts w:eastAsia="等线"/>
                <w:sz w:val="18"/>
                <w:szCs w:val="18"/>
              </w:rPr>
              <w:t xml:space="preserve">13.1 </w:t>
            </w:r>
          </w:p>
        </w:tc>
        <w:tc>
          <w:tcPr>
            <w:tcW w:w="606" w:type="dxa"/>
            <w:shd w:val="clear" w:color="auto" w:fill="auto"/>
            <w:vAlign w:val="center"/>
          </w:tcPr>
          <w:p w14:paraId="5B3CDD11" w14:textId="77777777" w:rsidR="00966389" w:rsidRPr="004868CF" w:rsidRDefault="00966389" w:rsidP="009344E4">
            <w:pPr>
              <w:jc w:val="center"/>
              <w:rPr>
                <w:sz w:val="18"/>
                <w:szCs w:val="18"/>
              </w:rPr>
            </w:pPr>
            <w:r w:rsidRPr="004868CF">
              <w:rPr>
                <w:rFonts w:eastAsia="等线"/>
                <w:sz w:val="18"/>
                <w:szCs w:val="18"/>
              </w:rPr>
              <w:t xml:space="preserve">4.25 </w:t>
            </w:r>
          </w:p>
        </w:tc>
        <w:tc>
          <w:tcPr>
            <w:tcW w:w="621" w:type="dxa"/>
            <w:shd w:val="clear" w:color="auto" w:fill="auto"/>
            <w:vAlign w:val="center"/>
          </w:tcPr>
          <w:p w14:paraId="48F9AA4B" w14:textId="77777777" w:rsidR="00966389" w:rsidRPr="004868CF" w:rsidRDefault="00966389" w:rsidP="009344E4">
            <w:pPr>
              <w:jc w:val="center"/>
              <w:rPr>
                <w:sz w:val="18"/>
                <w:szCs w:val="18"/>
              </w:rPr>
            </w:pPr>
            <w:r w:rsidRPr="004868CF">
              <w:rPr>
                <w:rFonts w:eastAsia="等线"/>
                <w:sz w:val="18"/>
                <w:szCs w:val="18"/>
              </w:rPr>
              <w:t xml:space="preserve">46.3 </w:t>
            </w:r>
          </w:p>
        </w:tc>
        <w:tc>
          <w:tcPr>
            <w:tcW w:w="606" w:type="dxa"/>
            <w:shd w:val="clear" w:color="auto" w:fill="auto"/>
            <w:vAlign w:val="center"/>
          </w:tcPr>
          <w:p w14:paraId="2D06E646" w14:textId="77777777" w:rsidR="00966389" w:rsidRPr="004868CF" w:rsidRDefault="00966389" w:rsidP="009344E4">
            <w:pPr>
              <w:jc w:val="center"/>
              <w:rPr>
                <w:sz w:val="18"/>
                <w:szCs w:val="18"/>
              </w:rPr>
            </w:pPr>
            <w:r w:rsidRPr="004868CF">
              <w:rPr>
                <w:rFonts w:eastAsia="等线"/>
                <w:sz w:val="18"/>
                <w:szCs w:val="18"/>
              </w:rPr>
              <w:t xml:space="preserve">16.4 </w:t>
            </w:r>
          </w:p>
        </w:tc>
        <w:tc>
          <w:tcPr>
            <w:tcW w:w="606" w:type="dxa"/>
            <w:shd w:val="clear" w:color="auto" w:fill="auto"/>
            <w:vAlign w:val="center"/>
          </w:tcPr>
          <w:p w14:paraId="7CBCDBE6" w14:textId="77777777" w:rsidR="00966389" w:rsidRPr="004868CF" w:rsidRDefault="00966389" w:rsidP="009344E4">
            <w:pPr>
              <w:jc w:val="center"/>
              <w:rPr>
                <w:sz w:val="18"/>
                <w:szCs w:val="18"/>
              </w:rPr>
            </w:pPr>
            <w:r w:rsidRPr="004868CF">
              <w:rPr>
                <w:rFonts w:eastAsia="等线"/>
                <w:sz w:val="18"/>
                <w:szCs w:val="18"/>
              </w:rPr>
              <w:t xml:space="preserve">75.4 </w:t>
            </w:r>
          </w:p>
        </w:tc>
        <w:tc>
          <w:tcPr>
            <w:tcW w:w="606" w:type="dxa"/>
            <w:shd w:val="clear" w:color="auto" w:fill="auto"/>
            <w:vAlign w:val="center"/>
          </w:tcPr>
          <w:p w14:paraId="744D09E7" w14:textId="77777777" w:rsidR="00966389" w:rsidRPr="004868CF" w:rsidRDefault="00966389" w:rsidP="009344E4">
            <w:pPr>
              <w:jc w:val="center"/>
              <w:rPr>
                <w:sz w:val="18"/>
                <w:szCs w:val="18"/>
              </w:rPr>
            </w:pPr>
            <w:r w:rsidRPr="004868CF">
              <w:rPr>
                <w:rFonts w:eastAsia="等线"/>
                <w:sz w:val="18"/>
                <w:szCs w:val="18"/>
              </w:rPr>
              <w:t xml:space="preserve">17.6 </w:t>
            </w:r>
          </w:p>
        </w:tc>
        <w:tc>
          <w:tcPr>
            <w:tcW w:w="613" w:type="dxa"/>
            <w:shd w:val="clear" w:color="auto" w:fill="auto"/>
            <w:vAlign w:val="center"/>
          </w:tcPr>
          <w:p w14:paraId="4A81CCCB" w14:textId="77777777" w:rsidR="00966389" w:rsidRPr="004868CF" w:rsidRDefault="00966389" w:rsidP="009344E4">
            <w:pPr>
              <w:jc w:val="center"/>
              <w:rPr>
                <w:sz w:val="18"/>
                <w:szCs w:val="18"/>
              </w:rPr>
            </w:pPr>
            <w:r w:rsidRPr="004868CF">
              <w:rPr>
                <w:rFonts w:eastAsia="等线"/>
                <w:sz w:val="18"/>
                <w:szCs w:val="18"/>
              </w:rPr>
              <w:t xml:space="preserve">172 </w:t>
            </w:r>
          </w:p>
        </w:tc>
        <w:tc>
          <w:tcPr>
            <w:tcW w:w="607" w:type="dxa"/>
            <w:shd w:val="clear" w:color="auto" w:fill="auto"/>
            <w:vAlign w:val="center"/>
          </w:tcPr>
          <w:p w14:paraId="709A548C" w14:textId="77777777" w:rsidR="00966389" w:rsidRPr="004868CF" w:rsidRDefault="00966389" w:rsidP="009344E4">
            <w:pPr>
              <w:jc w:val="center"/>
              <w:rPr>
                <w:sz w:val="18"/>
                <w:szCs w:val="18"/>
              </w:rPr>
            </w:pPr>
            <w:r w:rsidRPr="004868CF">
              <w:rPr>
                <w:rFonts w:eastAsia="等线"/>
                <w:sz w:val="18"/>
                <w:szCs w:val="18"/>
              </w:rPr>
              <w:t xml:space="preserve">30.8 </w:t>
            </w:r>
          </w:p>
        </w:tc>
        <w:tc>
          <w:tcPr>
            <w:tcW w:w="666" w:type="dxa"/>
            <w:shd w:val="clear" w:color="auto" w:fill="auto"/>
            <w:vAlign w:val="center"/>
          </w:tcPr>
          <w:p w14:paraId="6BAA5FAA" w14:textId="77777777" w:rsidR="00966389" w:rsidRPr="004868CF" w:rsidRDefault="00966389" w:rsidP="009344E4">
            <w:pPr>
              <w:jc w:val="center"/>
              <w:rPr>
                <w:sz w:val="18"/>
                <w:szCs w:val="18"/>
              </w:rPr>
            </w:pPr>
            <w:r w:rsidRPr="004868CF">
              <w:rPr>
                <w:rFonts w:eastAsia="等线"/>
                <w:sz w:val="18"/>
                <w:szCs w:val="18"/>
              </w:rPr>
              <w:t xml:space="preserve">9344 </w:t>
            </w:r>
          </w:p>
        </w:tc>
        <w:tc>
          <w:tcPr>
            <w:tcW w:w="650" w:type="dxa"/>
            <w:shd w:val="clear" w:color="auto" w:fill="auto"/>
            <w:vAlign w:val="center"/>
          </w:tcPr>
          <w:p w14:paraId="0224F0AD" w14:textId="77777777" w:rsidR="00966389" w:rsidRPr="004868CF" w:rsidRDefault="00966389" w:rsidP="009344E4">
            <w:pPr>
              <w:jc w:val="center"/>
              <w:rPr>
                <w:sz w:val="18"/>
                <w:szCs w:val="18"/>
              </w:rPr>
            </w:pPr>
            <w:r w:rsidRPr="004868CF">
              <w:rPr>
                <w:rFonts w:eastAsia="等线"/>
                <w:sz w:val="18"/>
                <w:szCs w:val="18"/>
              </w:rPr>
              <w:t xml:space="preserve">0.77 </w:t>
            </w:r>
          </w:p>
        </w:tc>
        <w:tc>
          <w:tcPr>
            <w:tcW w:w="613" w:type="dxa"/>
            <w:shd w:val="clear" w:color="auto" w:fill="auto"/>
            <w:vAlign w:val="center"/>
          </w:tcPr>
          <w:p w14:paraId="5E31D052" w14:textId="77777777" w:rsidR="00966389" w:rsidRPr="004868CF" w:rsidRDefault="00966389" w:rsidP="009344E4">
            <w:pPr>
              <w:jc w:val="center"/>
              <w:rPr>
                <w:sz w:val="18"/>
                <w:szCs w:val="18"/>
              </w:rPr>
            </w:pPr>
            <w:r w:rsidRPr="004868CF">
              <w:rPr>
                <w:rFonts w:eastAsia="等线"/>
                <w:sz w:val="18"/>
                <w:szCs w:val="18"/>
              </w:rPr>
              <w:t xml:space="preserve">127 </w:t>
            </w:r>
          </w:p>
        </w:tc>
        <w:tc>
          <w:tcPr>
            <w:tcW w:w="613" w:type="dxa"/>
            <w:shd w:val="clear" w:color="auto" w:fill="auto"/>
            <w:vAlign w:val="center"/>
          </w:tcPr>
          <w:p w14:paraId="3811D1D4" w14:textId="77777777" w:rsidR="00966389" w:rsidRPr="004868CF" w:rsidRDefault="00966389" w:rsidP="009344E4">
            <w:pPr>
              <w:jc w:val="center"/>
              <w:rPr>
                <w:sz w:val="18"/>
                <w:szCs w:val="18"/>
              </w:rPr>
            </w:pPr>
            <w:r w:rsidRPr="004868CF">
              <w:rPr>
                <w:rFonts w:eastAsia="等线"/>
                <w:sz w:val="18"/>
                <w:szCs w:val="18"/>
              </w:rPr>
              <w:t xml:space="preserve">162 </w:t>
            </w:r>
          </w:p>
        </w:tc>
      </w:tr>
      <w:tr w:rsidR="00966389" w:rsidRPr="004868CF" w14:paraId="3B294562" w14:textId="77777777" w:rsidTr="009344E4">
        <w:tc>
          <w:tcPr>
            <w:tcW w:w="608" w:type="dxa"/>
            <w:shd w:val="clear" w:color="auto" w:fill="auto"/>
            <w:vAlign w:val="center"/>
          </w:tcPr>
          <w:p w14:paraId="33C29D85" w14:textId="77777777" w:rsidR="00966389" w:rsidRPr="004868CF" w:rsidRDefault="00966389" w:rsidP="009344E4">
            <w:pPr>
              <w:jc w:val="center"/>
              <w:rPr>
                <w:sz w:val="18"/>
                <w:szCs w:val="18"/>
              </w:rPr>
            </w:pPr>
            <w:r w:rsidRPr="004868CF">
              <w:rPr>
                <w:rFonts w:hint="eastAsia"/>
                <w:sz w:val="18"/>
                <w:szCs w:val="18"/>
              </w:rPr>
              <w:t>3</w:t>
            </w:r>
            <w:r w:rsidRPr="004868CF">
              <w:rPr>
                <w:sz w:val="18"/>
                <w:szCs w:val="18"/>
              </w:rPr>
              <w:t>5</w:t>
            </w:r>
          </w:p>
        </w:tc>
        <w:tc>
          <w:tcPr>
            <w:tcW w:w="711" w:type="dxa"/>
            <w:shd w:val="clear" w:color="auto" w:fill="auto"/>
            <w:vAlign w:val="bottom"/>
          </w:tcPr>
          <w:p w14:paraId="4C21C3E5" w14:textId="77777777" w:rsidR="00966389" w:rsidRPr="004868CF" w:rsidRDefault="00966389" w:rsidP="009344E4">
            <w:pPr>
              <w:jc w:val="center"/>
              <w:rPr>
                <w:sz w:val="18"/>
                <w:szCs w:val="18"/>
              </w:rPr>
            </w:pPr>
            <w:r w:rsidRPr="004868CF">
              <w:rPr>
                <w:rFonts w:eastAsia="等线"/>
                <w:sz w:val="18"/>
                <w:szCs w:val="18"/>
              </w:rPr>
              <w:t xml:space="preserve">5.16 </w:t>
            </w:r>
          </w:p>
        </w:tc>
        <w:tc>
          <w:tcPr>
            <w:tcW w:w="612" w:type="dxa"/>
            <w:shd w:val="clear" w:color="auto" w:fill="auto"/>
            <w:vAlign w:val="bottom"/>
          </w:tcPr>
          <w:p w14:paraId="4664F418" w14:textId="77777777" w:rsidR="00966389" w:rsidRPr="004868CF" w:rsidRDefault="00966389" w:rsidP="009344E4">
            <w:pPr>
              <w:jc w:val="center"/>
              <w:rPr>
                <w:sz w:val="18"/>
                <w:szCs w:val="18"/>
              </w:rPr>
            </w:pPr>
            <w:r w:rsidRPr="004868CF">
              <w:rPr>
                <w:rFonts w:eastAsia="等线"/>
                <w:sz w:val="18"/>
                <w:szCs w:val="18"/>
              </w:rPr>
              <w:t xml:space="preserve">1732 </w:t>
            </w:r>
          </w:p>
        </w:tc>
        <w:tc>
          <w:tcPr>
            <w:tcW w:w="606" w:type="dxa"/>
            <w:shd w:val="clear" w:color="auto" w:fill="auto"/>
            <w:vAlign w:val="bottom"/>
          </w:tcPr>
          <w:p w14:paraId="29F516A2" w14:textId="77777777" w:rsidR="00966389" w:rsidRPr="004868CF" w:rsidRDefault="00966389" w:rsidP="009344E4">
            <w:pPr>
              <w:jc w:val="center"/>
              <w:rPr>
                <w:sz w:val="18"/>
                <w:szCs w:val="18"/>
              </w:rPr>
            </w:pPr>
            <w:r w:rsidRPr="004868CF">
              <w:rPr>
                <w:rFonts w:eastAsia="等线"/>
                <w:sz w:val="18"/>
                <w:szCs w:val="18"/>
              </w:rPr>
              <w:t xml:space="preserve">8.87 </w:t>
            </w:r>
          </w:p>
        </w:tc>
        <w:tc>
          <w:tcPr>
            <w:tcW w:w="711" w:type="dxa"/>
            <w:shd w:val="clear" w:color="auto" w:fill="auto"/>
            <w:vAlign w:val="bottom"/>
          </w:tcPr>
          <w:p w14:paraId="3A721D7E" w14:textId="77777777" w:rsidR="00966389" w:rsidRPr="004868CF" w:rsidRDefault="00966389" w:rsidP="009344E4">
            <w:pPr>
              <w:jc w:val="center"/>
              <w:rPr>
                <w:sz w:val="18"/>
                <w:szCs w:val="18"/>
              </w:rPr>
            </w:pPr>
            <w:r w:rsidRPr="004868CF">
              <w:rPr>
                <w:rFonts w:eastAsia="等线"/>
                <w:sz w:val="18"/>
                <w:szCs w:val="18"/>
              </w:rPr>
              <w:t xml:space="preserve">28.0 </w:t>
            </w:r>
          </w:p>
        </w:tc>
        <w:tc>
          <w:tcPr>
            <w:tcW w:w="690" w:type="dxa"/>
            <w:shd w:val="clear" w:color="auto" w:fill="auto"/>
            <w:vAlign w:val="bottom"/>
          </w:tcPr>
          <w:p w14:paraId="46E2400B" w14:textId="77777777" w:rsidR="00966389" w:rsidRPr="004868CF" w:rsidRDefault="00966389" w:rsidP="009344E4">
            <w:pPr>
              <w:jc w:val="center"/>
              <w:rPr>
                <w:sz w:val="18"/>
                <w:szCs w:val="18"/>
              </w:rPr>
            </w:pPr>
            <w:r w:rsidRPr="004868CF">
              <w:rPr>
                <w:rFonts w:eastAsia="等线"/>
                <w:sz w:val="18"/>
                <w:szCs w:val="18"/>
              </w:rPr>
              <w:t xml:space="preserve">121 </w:t>
            </w:r>
          </w:p>
        </w:tc>
        <w:tc>
          <w:tcPr>
            <w:tcW w:w="711" w:type="dxa"/>
            <w:shd w:val="clear" w:color="auto" w:fill="auto"/>
            <w:vAlign w:val="bottom"/>
          </w:tcPr>
          <w:p w14:paraId="70BFB498" w14:textId="77777777" w:rsidR="00966389" w:rsidRPr="004868CF" w:rsidRDefault="00966389" w:rsidP="009344E4">
            <w:pPr>
              <w:jc w:val="center"/>
              <w:rPr>
                <w:sz w:val="18"/>
                <w:szCs w:val="18"/>
              </w:rPr>
            </w:pPr>
            <w:r w:rsidRPr="004868CF">
              <w:rPr>
                <w:rFonts w:eastAsia="等线"/>
                <w:sz w:val="18"/>
                <w:szCs w:val="18"/>
              </w:rPr>
              <w:t xml:space="preserve">32.3 </w:t>
            </w:r>
          </w:p>
        </w:tc>
        <w:tc>
          <w:tcPr>
            <w:tcW w:w="711" w:type="dxa"/>
            <w:shd w:val="clear" w:color="auto" w:fill="auto"/>
            <w:vAlign w:val="bottom"/>
          </w:tcPr>
          <w:p w14:paraId="058019D1" w14:textId="77777777" w:rsidR="00966389" w:rsidRPr="004868CF" w:rsidRDefault="00966389" w:rsidP="009344E4">
            <w:pPr>
              <w:jc w:val="center"/>
              <w:rPr>
                <w:sz w:val="18"/>
                <w:szCs w:val="18"/>
              </w:rPr>
            </w:pPr>
            <w:r w:rsidRPr="004868CF">
              <w:rPr>
                <w:rFonts w:eastAsia="等线"/>
                <w:sz w:val="18"/>
                <w:szCs w:val="18"/>
              </w:rPr>
              <w:t xml:space="preserve">160 </w:t>
            </w:r>
          </w:p>
        </w:tc>
        <w:tc>
          <w:tcPr>
            <w:tcW w:w="606" w:type="dxa"/>
            <w:shd w:val="clear" w:color="auto" w:fill="auto"/>
            <w:vAlign w:val="bottom"/>
          </w:tcPr>
          <w:p w14:paraId="1E6B1E4D" w14:textId="77777777" w:rsidR="00966389" w:rsidRPr="004868CF" w:rsidRDefault="00966389" w:rsidP="009344E4">
            <w:pPr>
              <w:jc w:val="center"/>
              <w:rPr>
                <w:sz w:val="18"/>
                <w:szCs w:val="18"/>
              </w:rPr>
            </w:pPr>
            <w:r w:rsidRPr="004868CF">
              <w:rPr>
                <w:rFonts w:eastAsia="等线"/>
                <w:sz w:val="18"/>
                <w:szCs w:val="18"/>
              </w:rPr>
              <w:t xml:space="preserve">22.9 </w:t>
            </w:r>
          </w:p>
        </w:tc>
        <w:tc>
          <w:tcPr>
            <w:tcW w:w="711" w:type="dxa"/>
            <w:shd w:val="clear" w:color="auto" w:fill="auto"/>
            <w:vAlign w:val="bottom"/>
          </w:tcPr>
          <w:p w14:paraId="0E762C5E" w14:textId="77777777" w:rsidR="00966389" w:rsidRPr="004868CF" w:rsidRDefault="00966389" w:rsidP="009344E4">
            <w:pPr>
              <w:jc w:val="center"/>
              <w:rPr>
                <w:sz w:val="18"/>
                <w:szCs w:val="18"/>
              </w:rPr>
            </w:pPr>
            <w:r w:rsidRPr="004868CF">
              <w:rPr>
                <w:rFonts w:eastAsia="等线"/>
                <w:sz w:val="18"/>
                <w:szCs w:val="18"/>
              </w:rPr>
              <w:t xml:space="preserve">0.62 </w:t>
            </w:r>
          </w:p>
        </w:tc>
        <w:tc>
          <w:tcPr>
            <w:tcW w:w="690" w:type="dxa"/>
            <w:shd w:val="clear" w:color="auto" w:fill="auto"/>
            <w:vAlign w:val="bottom"/>
          </w:tcPr>
          <w:p w14:paraId="6690D50F" w14:textId="77777777" w:rsidR="00966389" w:rsidRPr="004868CF" w:rsidRDefault="00966389" w:rsidP="009344E4">
            <w:pPr>
              <w:jc w:val="center"/>
              <w:rPr>
                <w:sz w:val="18"/>
                <w:szCs w:val="18"/>
              </w:rPr>
            </w:pPr>
            <w:r w:rsidRPr="004868CF">
              <w:rPr>
                <w:rFonts w:eastAsia="等线"/>
                <w:sz w:val="18"/>
                <w:szCs w:val="18"/>
              </w:rPr>
              <w:t xml:space="preserve">44.9 </w:t>
            </w:r>
          </w:p>
        </w:tc>
        <w:tc>
          <w:tcPr>
            <w:tcW w:w="606" w:type="dxa"/>
            <w:shd w:val="clear" w:color="auto" w:fill="auto"/>
            <w:vAlign w:val="bottom"/>
          </w:tcPr>
          <w:p w14:paraId="5D4A8227" w14:textId="77777777" w:rsidR="00966389" w:rsidRPr="004868CF" w:rsidRDefault="00966389" w:rsidP="009344E4">
            <w:pPr>
              <w:jc w:val="center"/>
              <w:rPr>
                <w:sz w:val="18"/>
                <w:szCs w:val="18"/>
              </w:rPr>
            </w:pPr>
            <w:r w:rsidRPr="004868CF">
              <w:rPr>
                <w:rFonts w:eastAsia="等线"/>
                <w:sz w:val="18"/>
                <w:szCs w:val="18"/>
              </w:rPr>
              <w:t xml:space="preserve">13.0 </w:t>
            </w:r>
          </w:p>
        </w:tc>
        <w:tc>
          <w:tcPr>
            <w:tcW w:w="621" w:type="dxa"/>
            <w:shd w:val="clear" w:color="auto" w:fill="auto"/>
            <w:vAlign w:val="bottom"/>
          </w:tcPr>
          <w:p w14:paraId="0E700CFB" w14:textId="77777777" w:rsidR="00966389" w:rsidRPr="004868CF" w:rsidRDefault="00966389" w:rsidP="009344E4">
            <w:pPr>
              <w:jc w:val="center"/>
              <w:rPr>
                <w:sz w:val="18"/>
                <w:szCs w:val="18"/>
              </w:rPr>
            </w:pPr>
            <w:r w:rsidRPr="004868CF">
              <w:rPr>
                <w:rFonts w:eastAsia="等线"/>
                <w:sz w:val="18"/>
                <w:szCs w:val="18"/>
              </w:rPr>
              <w:t xml:space="preserve">156 </w:t>
            </w:r>
          </w:p>
        </w:tc>
        <w:tc>
          <w:tcPr>
            <w:tcW w:w="606" w:type="dxa"/>
            <w:shd w:val="clear" w:color="auto" w:fill="auto"/>
            <w:vAlign w:val="bottom"/>
          </w:tcPr>
          <w:p w14:paraId="7BAEA17E" w14:textId="77777777" w:rsidR="00966389" w:rsidRPr="004868CF" w:rsidRDefault="00966389" w:rsidP="009344E4">
            <w:pPr>
              <w:jc w:val="center"/>
              <w:rPr>
                <w:sz w:val="18"/>
                <w:szCs w:val="18"/>
              </w:rPr>
            </w:pPr>
            <w:r w:rsidRPr="004868CF">
              <w:rPr>
                <w:rFonts w:eastAsia="等线"/>
                <w:sz w:val="18"/>
                <w:szCs w:val="18"/>
              </w:rPr>
              <w:t xml:space="preserve">59.3 </w:t>
            </w:r>
          </w:p>
        </w:tc>
        <w:tc>
          <w:tcPr>
            <w:tcW w:w="606" w:type="dxa"/>
            <w:shd w:val="clear" w:color="auto" w:fill="auto"/>
            <w:vAlign w:val="bottom"/>
          </w:tcPr>
          <w:p w14:paraId="75765455" w14:textId="77777777" w:rsidR="00966389" w:rsidRPr="004868CF" w:rsidRDefault="00966389" w:rsidP="009344E4">
            <w:pPr>
              <w:jc w:val="center"/>
              <w:rPr>
                <w:sz w:val="18"/>
                <w:szCs w:val="18"/>
              </w:rPr>
            </w:pPr>
            <w:r w:rsidRPr="004868CF">
              <w:rPr>
                <w:rFonts w:eastAsia="等线"/>
                <w:sz w:val="18"/>
                <w:szCs w:val="18"/>
              </w:rPr>
              <w:t xml:space="preserve">278 </w:t>
            </w:r>
          </w:p>
        </w:tc>
        <w:tc>
          <w:tcPr>
            <w:tcW w:w="606" w:type="dxa"/>
            <w:shd w:val="clear" w:color="auto" w:fill="auto"/>
            <w:vAlign w:val="bottom"/>
          </w:tcPr>
          <w:p w14:paraId="578E40EE" w14:textId="77777777" w:rsidR="00966389" w:rsidRPr="004868CF" w:rsidRDefault="00966389" w:rsidP="009344E4">
            <w:pPr>
              <w:jc w:val="center"/>
              <w:rPr>
                <w:sz w:val="18"/>
                <w:szCs w:val="18"/>
              </w:rPr>
            </w:pPr>
            <w:r w:rsidRPr="004868CF">
              <w:rPr>
                <w:rFonts w:eastAsia="等线"/>
                <w:sz w:val="18"/>
                <w:szCs w:val="18"/>
              </w:rPr>
              <w:t xml:space="preserve">64.7 </w:t>
            </w:r>
          </w:p>
        </w:tc>
        <w:tc>
          <w:tcPr>
            <w:tcW w:w="613" w:type="dxa"/>
            <w:shd w:val="clear" w:color="auto" w:fill="auto"/>
            <w:vAlign w:val="bottom"/>
          </w:tcPr>
          <w:p w14:paraId="075DD4A3" w14:textId="77777777" w:rsidR="00966389" w:rsidRPr="004868CF" w:rsidRDefault="00966389" w:rsidP="009344E4">
            <w:pPr>
              <w:jc w:val="center"/>
              <w:rPr>
                <w:sz w:val="18"/>
                <w:szCs w:val="18"/>
              </w:rPr>
            </w:pPr>
            <w:r w:rsidRPr="004868CF">
              <w:rPr>
                <w:rFonts w:eastAsia="等线"/>
                <w:sz w:val="18"/>
                <w:szCs w:val="18"/>
              </w:rPr>
              <w:t xml:space="preserve">624 </w:t>
            </w:r>
          </w:p>
        </w:tc>
        <w:tc>
          <w:tcPr>
            <w:tcW w:w="607" w:type="dxa"/>
            <w:shd w:val="clear" w:color="auto" w:fill="auto"/>
            <w:vAlign w:val="bottom"/>
          </w:tcPr>
          <w:p w14:paraId="35B33374" w14:textId="77777777" w:rsidR="00966389" w:rsidRPr="004868CF" w:rsidRDefault="00966389" w:rsidP="009344E4">
            <w:pPr>
              <w:jc w:val="center"/>
              <w:rPr>
                <w:sz w:val="18"/>
                <w:szCs w:val="18"/>
              </w:rPr>
            </w:pPr>
            <w:r w:rsidRPr="004868CF">
              <w:rPr>
                <w:rFonts w:eastAsia="等线"/>
                <w:sz w:val="18"/>
                <w:szCs w:val="18"/>
              </w:rPr>
              <w:t xml:space="preserve">109 </w:t>
            </w:r>
          </w:p>
        </w:tc>
        <w:tc>
          <w:tcPr>
            <w:tcW w:w="666" w:type="dxa"/>
            <w:shd w:val="clear" w:color="auto" w:fill="auto"/>
            <w:vAlign w:val="bottom"/>
          </w:tcPr>
          <w:p w14:paraId="36C9B27F" w14:textId="77777777" w:rsidR="00966389" w:rsidRPr="004868CF" w:rsidRDefault="00966389" w:rsidP="009344E4">
            <w:pPr>
              <w:jc w:val="center"/>
              <w:rPr>
                <w:sz w:val="18"/>
                <w:szCs w:val="18"/>
              </w:rPr>
            </w:pPr>
            <w:r w:rsidRPr="004868CF">
              <w:rPr>
                <w:rFonts w:eastAsia="等线"/>
                <w:sz w:val="18"/>
                <w:szCs w:val="18"/>
              </w:rPr>
              <w:t xml:space="preserve">11936 </w:t>
            </w:r>
          </w:p>
        </w:tc>
        <w:tc>
          <w:tcPr>
            <w:tcW w:w="650" w:type="dxa"/>
            <w:shd w:val="clear" w:color="auto" w:fill="auto"/>
            <w:vAlign w:val="bottom"/>
          </w:tcPr>
          <w:p w14:paraId="72D1854E" w14:textId="77777777" w:rsidR="00966389" w:rsidRPr="004868CF" w:rsidRDefault="00966389" w:rsidP="009344E4">
            <w:pPr>
              <w:jc w:val="center"/>
              <w:rPr>
                <w:sz w:val="18"/>
                <w:szCs w:val="18"/>
              </w:rPr>
            </w:pPr>
            <w:r w:rsidRPr="004868CF">
              <w:rPr>
                <w:rFonts w:eastAsia="等线"/>
                <w:sz w:val="18"/>
                <w:szCs w:val="18"/>
              </w:rPr>
              <w:t xml:space="preserve">3.33 </w:t>
            </w:r>
          </w:p>
        </w:tc>
        <w:tc>
          <w:tcPr>
            <w:tcW w:w="613" w:type="dxa"/>
            <w:shd w:val="clear" w:color="auto" w:fill="auto"/>
            <w:vAlign w:val="bottom"/>
          </w:tcPr>
          <w:p w14:paraId="6AF3F300" w14:textId="77777777" w:rsidR="00966389" w:rsidRPr="004868CF" w:rsidRDefault="00966389" w:rsidP="009344E4">
            <w:pPr>
              <w:jc w:val="center"/>
              <w:rPr>
                <w:sz w:val="18"/>
                <w:szCs w:val="18"/>
              </w:rPr>
            </w:pPr>
            <w:r w:rsidRPr="004868CF">
              <w:rPr>
                <w:rFonts w:eastAsia="等线"/>
                <w:sz w:val="18"/>
                <w:szCs w:val="18"/>
              </w:rPr>
              <w:t xml:space="preserve">216 </w:t>
            </w:r>
          </w:p>
        </w:tc>
        <w:tc>
          <w:tcPr>
            <w:tcW w:w="613" w:type="dxa"/>
            <w:shd w:val="clear" w:color="auto" w:fill="auto"/>
            <w:vAlign w:val="bottom"/>
          </w:tcPr>
          <w:p w14:paraId="2BBE35F8" w14:textId="77777777" w:rsidR="00966389" w:rsidRPr="004868CF" w:rsidRDefault="00966389" w:rsidP="009344E4">
            <w:pPr>
              <w:jc w:val="center"/>
              <w:rPr>
                <w:sz w:val="18"/>
                <w:szCs w:val="18"/>
              </w:rPr>
            </w:pPr>
            <w:r w:rsidRPr="004868CF">
              <w:rPr>
                <w:rFonts w:eastAsia="等线"/>
                <w:sz w:val="18"/>
                <w:szCs w:val="18"/>
              </w:rPr>
              <w:t xml:space="preserve">385 </w:t>
            </w:r>
          </w:p>
        </w:tc>
      </w:tr>
      <w:tr w:rsidR="00966389" w:rsidRPr="004868CF" w14:paraId="09BCF5DF" w14:textId="77777777" w:rsidTr="009344E4">
        <w:tc>
          <w:tcPr>
            <w:tcW w:w="608" w:type="dxa"/>
            <w:shd w:val="clear" w:color="auto" w:fill="auto"/>
            <w:vAlign w:val="center"/>
          </w:tcPr>
          <w:p w14:paraId="395795B9" w14:textId="77777777" w:rsidR="00966389" w:rsidRPr="004868CF" w:rsidRDefault="00966389" w:rsidP="009344E4">
            <w:pPr>
              <w:jc w:val="center"/>
              <w:rPr>
                <w:sz w:val="18"/>
                <w:szCs w:val="18"/>
              </w:rPr>
            </w:pPr>
            <w:r w:rsidRPr="004868CF">
              <w:rPr>
                <w:rFonts w:hint="eastAsia"/>
                <w:sz w:val="18"/>
                <w:szCs w:val="18"/>
              </w:rPr>
              <w:t>3</w:t>
            </w:r>
            <w:r w:rsidRPr="004868CF">
              <w:rPr>
                <w:sz w:val="18"/>
                <w:szCs w:val="18"/>
              </w:rPr>
              <w:t>7</w:t>
            </w:r>
          </w:p>
        </w:tc>
        <w:tc>
          <w:tcPr>
            <w:tcW w:w="711" w:type="dxa"/>
            <w:shd w:val="clear" w:color="auto" w:fill="auto"/>
            <w:vAlign w:val="bottom"/>
          </w:tcPr>
          <w:p w14:paraId="70179ADE" w14:textId="77777777" w:rsidR="00966389" w:rsidRPr="004868CF" w:rsidRDefault="00966389" w:rsidP="009344E4">
            <w:pPr>
              <w:jc w:val="center"/>
              <w:rPr>
                <w:sz w:val="18"/>
                <w:szCs w:val="18"/>
              </w:rPr>
            </w:pPr>
            <w:r w:rsidRPr="004868CF">
              <w:rPr>
                <w:rFonts w:eastAsia="等线"/>
                <w:sz w:val="18"/>
                <w:szCs w:val="18"/>
              </w:rPr>
              <w:t xml:space="preserve">13.9 </w:t>
            </w:r>
          </w:p>
        </w:tc>
        <w:tc>
          <w:tcPr>
            <w:tcW w:w="612" w:type="dxa"/>
            <w:shd w:val="clear" w:color="auto" w:fill="auto"/>
            <w:vAlign w:val="bottom"/>
          </w:tcPr>
          <w:p w14:paraId="549D2D7C" w14:textId="77777777" w:rsidR="00966389" w:rsidRPr="004868CF" w:rsidRDefault="00966389" w:rsidP="009344E4">
            <w:pPr>
              <w:jc w:val="center"/>
              <w:rPr>
                <w:sz w:val="18"/>
                <w:szCs w:val="18"/>
              </w:rPr>
            </w:pPr>
            <w:r w:rsidRPr="004868CF">
              <w:rPr>
                <w:rFonts w:eastAsia="等线"/>
                <w:sz w:val="18"/>
                <w:szCs w:val="18"/>
              </w:rPr>
              <w:t xml:space="preserve">477 </w:t>
            </w:r>
          </w:p>
        </w:tc>
        <w:tc>
          <w:tcPr>
            <w:tcW w:w="606" w:type="dxa"/>
            <w:shd w:val="clear" w:color="auto" w:fill="auto"/>
            <w:vAlign w:val="bottom"/>
          </w:tcPr>
          <w:p w14:paraId="2CE6CB2F" w14:textId="77777777" w:rsidR="00966389" w:rsidRPr="004868CF" w:rsidRDefault="00966389" w:rsidP="009344E4">
            <w:pPr>
              <w:jc w:val="center"/>
              <w:rPr>
                <w:sz w:val="18"/>
                <w:szCs w:val="18"/>
              </w:rPr>
            </w:pPr>
            <w:r w:rsidRPr="004868CF">
              <w:rPr>
                <w:rFonts w:eastAsia="等线"/>
                <w:sz w:val="18"/>
                <w:szCs w:val="18"/>
              </w:rPr>
              <w:t xml:space="preserve">1.71 </w:t>
            </w:r>
          </w:p>
        </w:tc>
        <w:tc>
          <w:tcPr>
            <w:tcW w:w="711" w:type="dxa"/>
            <w:shd w:val="clear" w:color="auto" w:fill="auto"/>
            <w:vAlign w:val="bottom"/>
          </w:tcPr>
          <w:p w14:paraId="2D0D9B73" w14:textId="77777777" w:rsidR="00966389" w:rsidRPr="004868CF" w:rsidRDefault="00966389" w:rsidP="009344E4">
            <w:pPr>
              <w:jc w:val="center"/>
              <w:rPr>
                <w:sz w:val="18"/>
                <w:szCs w:val="18"/>
              </w:rPr>
            </w:pPr>
            <w:r w:rsidRPr="004868CF">
              <w:rPr>
                <w:rFonts w:eastAsia="等线"/>
                <w:sz w:val="18"/>
                <w:szCs w:val="18"/>
              </w:rPr>
              <w:t xml:space="preserve">0.47 </w:t>
            </w:r>
          </w:p>
        </w:tc>
        <w:tc>
          <w:tcPr>
            <w:tcW w:w="690" w:type="dxa"/>
            <w:shd w:val="clear" w:color="auto" w:fill="auto"/>
            <w:vAlign w:val="bottom"/>
          </w:tcPr>
          <w:p w14:paraId="7E11484A" w14:textId="77777777" w:rsidR="00966389" w:rsidRPr="004868CF" w:rsidRDefault="00966389" w:rsidP="009344E4">
            <w:pPr>
              <w:jc w:val="center"/>
              <w:rPr>
                <w:sz w:val="18"/>
                <w:szCs w:val="18"/>
              </w:rPr>
            </w:pPr>
            <w:r w:rsidRPr="004868CF">
              <w:rPr>
                <w:rFonts w:eastAsia="等线"/>
                <w:sz w:val="18"/>
                <w:szCs w:val="18"/>
              </w:rPr>
              <w:t xml:space="preserve">18.4 </w:t>
            </w:r>
          </w:p>
        </w:tc>
        <w:tc>
          <w:tcPr>
            <w:tcW w:w="711" w:type="dxa"/>
            <w:shd w:val="clear" w:color="auto" w:fill="auto"/>
            <w:vAlign w:val="bottom"/>
          </w:tcPr>
          <w:p w14:paraId="780F43F4" w14:textId="77777777" w:rsidR="00966389" w:rsidRPr="004868CF" w:rsidRDefault="00966389" w:rsidP="009344E4">
            <w:pPr>
              <w:jc w:val="center"/>
              <w:rPr>
                <w:sz w:val="18"/>
                <w:szCs w:val="18"/>
              </w:rPr>
            </w:pPr>
            <w:r w:rsidRPr="004868CF">
              <w:rPr>
                <w:rFonts w:eastAsia="等线"/>
                <w:sz w:val="18"/>
                <w:szCs w:val="18"/>
              </w:rPr>
              <w:t xml:space="preserve">0.32 </w:t>
            </w:r>
          </w:p>
        </w:tc>
        <w:tc>
          <w:tcPr>
            <w:tcW w:w="711" w:type="dxa"/>
            <w:shd w:val="clear" w:color="auto" w:fill="auto"/>
            <w:vAlign w:val="bottom"/>
          </w:tcPr>
          <w:p w14:paraId="7CAED841" w14:textId="77777777" w:rsidR="00966389" w:rsidRPr="004868CF" w:rsidRDefault="00966389" w:rsidP="009344E4">
            <w:pPr>
              <w:jc w:val="center"/>
              <w:rPr>
                <w:sz w:val="18"/>
                <w:szCs w:val="18"/>
              </w:rPr>
            </w:pPr>
            <w:r w:rsidRPr="004868CF">
              <w:rPr>
                <w:rFonts w:eastAsia="等线"/>
                <w:sz w:val="18"/>
                <w:szCs w:val="18"/>
              </w:rPr>
              <w:t xml:space="preserve">3.47 </w:t>
            </w:r>
          </w:p>
        </w:tc>
        <w:tc>
          <w:tcPr>
            <w:tcW w:w="606" w:type="dxa"/>
            <w:shd w:val="clear" w:color="auto" w:fill="auto"/>
            <w:vAlign w:val="bottom"/>
          </w:tcPr>
          <w:p w14:paraId="5AAB361D" w14:textId="77777777" w:rsidR="00966389" w:rsidRPr="004868CF" w:rsidRDefault="00966389" w:rsidP="009344E4">
            <w:pPr>
              <w:jc w:val="center"/>
              <w:rPr>
                <w:sz w:val="18"/>
                <w:szCs w:val="18"/>
              </w:rPr>
            </w:pPr>
            <w:r w:rsidRPr="004868CF">
              <w:rPr>
                <w:rFonts w:eastAsia="等线"/>
                <w:sz w:val="18"/>
                <w:szCs w:val="18"/>
              </w:rPr>
              <w:t xml:space="preserve">1.93 </w:t>
            </w:r>
          </w:p>
        </w:tc>
        <w:tc>
          <w:tcPr>
            <w:tcW w:w="711" w:type="dxa"/>
            <w:shd w:val="clear" w:color="auto" w:fill="auto"/>
            <w:vAlign w:val="bottom"/>
          </w:tcPr>
          <w:p w14:paraId="7547E427" w14:textId="77777777" w:rsidR="00966389" w:rsidRPr="004868CF" w:rsidRDefault="00966389" w:rsidP="009344E4">
            <w:pPr>
              <w:jc w:val="center"/>
              <w:rPr>
                <w:sz w:val="18"/>
                <w:szCs w:val="18"/>
              </w:rPr>
            </w:pPr>
            <w:r w:rsidRPr="004868CF">
              <w:rPr>
                <w:rFonts w:eastAsia="等线"/>
                <w:sz w:val="18"/>
                <w:szCs w:val="18"/>
              </w:rPr>
              <w:t xml:space="preserve">0.60 </w:t>
            </w:r>
          </w:p>
        </w:tc>
        <w:tc>
          <w:tcPr>
            <w:tcW w:w="690" w:type="dxa"/>
            <w:shd w:val="clear" w:color="auto" w:fill="auto"/>
            <w:vAlign w:val="bottom"/>
          </w:tcPr>
          <w:p w14:paraId="6208A267" w14:textId="77777777" w:rsidR="00966389" w:rsidRPr="004868CF" w:rsidRDefault="00966389" w:rsidP="009344E4">
            <w:pPr>
              <w:jc w:val="center"/>
              <w:rPr>
                <w:sz w:val="18"/>
                <w:szCs w:val="18"/>
              </w:rPr>
            </w:pPr>
            <w:r w:rsidRPr="004868CF">
              <w:rPr>
                <w:rFonts w:eastAsia="等线"/>
                <w:sz w:val="18"/>
                <w:szCs w:val="18"/>
              </w:rPr>
              <w:t xml:space="preserve">9.51 </w:t>
            </w:r>
          </w:p>
        </w:tc>
        <w:tc>
          <w:tcPr>
            <w:tcW w:w="606" w:type="dxa"/>
            <w:shd w:val="clear" w:color="auto" w:fill="auto"/>
            <w:vAlign w:val="bottom"/>
          </w:tcPr>
          <w:p w14:paraId="004B3B8A" w14:textId="77777777" w:rsidR="00966389" w:rsidRPr="004868CF" w:rsidRDefault="00966389" w:rsidP="009344E4">
            <w:pPr>
              <w:jc w:val="center"/>
              <w:rPr>
                <w:sz w:val="18"/>
                <w:szCs w:val="18"/>
              </w:rPr>
            </w:pPr>
            <w:r w:rsidRPr="004868CF">
              <w:rPr>
                <w:rFonts w:eastAsia="等线"/>
                <w:sz w:val="18"/>
                <w:szCs w:val="18"/>
              </w:rPr>
              <w:t xml:space="preserve">3.29 </w:t>
            </w:r>
          </w:p>
        </w:tc>
        <w:tc>
          <w:tcPr>
            <w:tcW w:w="621" w:type="dxa"/>
            <w:shd w:val="clear" w:color="auto" w:fill="auto"/>
            <w:vAlign w:val="bottom"/>
          </w:tcPr>
          <w:p w14:paraId="6137C2BF" w14:textId="77777777" w:rsidR="00966389" w:rsidRPr="004868CF" w:rsidRDefault="00966389" w:rsidP="009344E4">
            <w:pPr>
              <w:jc w:val="center"/>
              <w:rPr>
                <w:sz w:val="18"/>
                <w:szCs w:val="18"/>
              </w:rPr>
            </w:pPr>
            <w:r w:rsidRPr="004868CF">
              <w:rPr>
                <w:rFonts w:eastAsia="等线"/>
                <w:sz w:val="18"/>
                <w:szCs w:val="18"/>
              </w:rPr>
              <w:t xml:space="preserve">41.0 </w:t>
            </w:r>
          </w:p>
        </w:tc>
        <w:tc>
          <w:tcPr>
            <w:tcW w:w="606" w:type="dxa"/>
            <w:shd w:val="clear" w:color="auto" w:fill="auto"/>
            <w:vAlign w:val="bottom"/>
          </w:tcPr>
          <w:p w14:paraId="3336FA46" w14:textId="77777777" w:rsidR="00966389" w:rsidRPr="004868CF" w:rsidRDefault="00966389" w:rsidP="009344E4">
            <w:pPr>
              <w:jc w:val="center"/>
              <w:rPr>
                <w:sz w:val="18"/>
                <w:szCs w:val="18"/>
              </w:rPr>
            </w:pPr>
            <w:r w:rsidRPr="004868CF">
              <w:rPr>
                <w:rFonts w:eastAsia="等线"/>
                <w:sz w:val="18"/>
                <w:szCs w:val="18"/>
              </w:rPr>
              <w:t xml:space="preserve">15.2 </w:t>
            </w:r>
          </w:p>
        </w:tc>
        <w:tc>
          <w:tcPr>
            <w:tcW w:w="606" w:type="dxa"/>
            <w:shd w:val="clear" w:color="auto" w:fill="auto"/>
            <w:vAlign w:val="bottom"/>
          </w:tcPr>
          <w:p w14:paraId="5F2C0BF8" w14:textId="77777777" w:rsidR="00966389" w:rsidRPr="004868CF" w:rsidRDefault="00966389" w:rsidP="009344E4">
            <w:pPr>
              <w:jc w:val="center"/>
              <w:rPr>
                <w:sz w:val="18"/>
                <w:szCs w:val="18"/>
              </w:rPr>
            </w:pPr>
            <w:r w:rsidRPr="004868CF">
              <w:rPr>
                <w:rFonts w:eastAsia="等线"/>
                <w:sz w:val="18"/>
                <w:szCs w:val="18"/>
              </w:rPr>
              <w:t xml:space="preserve">72.5 </w:t>
            </w:r>
          </w:p>
        </w:tc>
        <w:tc>
          <w:tcPr>
            <w:tcW w:w="606" w:type="dxa"/>
            <w:shd w:val="clear" w:color="auto" w:fill="auto"/>
            <w:vAlign w:val="bottom"/>
          </w:tcPr>
          <w:p w14:paraId="37D4204E" w14:textId="77777777" w:rsidR="00966389" w:rsidRPr="004868CF" w:rsidRDefault="00966389" w:rsidP="009344E4">
            <w:pPr>
              <w:jc w:val="center"/>
              <w:rPr>
                <w:sz w:val="18"/>
                <w:szCs w:val="18"/>
              </w:rPr>
            </w:pPr>
            <w:r w:rsidRPr="004868CF">
              <w:rPr>
                <w:rFonts w:eastAsia="等线"/>
                <w:sz w:val="18"/>
                <w:szCs w:val="18"/>
              </w:rPr>
              <w:t xml:space="preserve">17.5 </w:t>
            </w:r>
          </w:p>
        </w:tc>
        <w:tc>
          <w:tcPr>
            <w:tcW w:w="613" w:type="dxa"/>
            <w:shd w:val="clear" w:color="auto" w:fill="auto"/>
            <w:vAlign w:val="bottom"/>
          </w:tcPr>
          <w:p w14:paraId="5FE829CC" w14:textId="77777777" w:rsidR="00966389" w:rsidRPr="004868CF" w:rsidRDefault="00966389" w:rsidP="009344E4">
            <w:pPr>
              <w:jc w:val="center"/>
              <w:rPr>
                <w:sz w:val="18"/>
                <w:szCs w:val="18"/>
              </w:rPr>
            </w:pPr>
            <w:r w:rsidRPr="004868CF">
              <w:rPr>
                <w:rFonts w:eastAsia="等线"/>
                <w:sz w:val="18"/>
                <w:szCs w:val="18"/>
              </w:rPr>
              <w:t xml:space="preserve">179 </w:t>
            </w:r>
          </w:p>
        </w:tc>
        <w:tc>
          <w:tcPr>
            <w:tcW w:w="607" w:type="dxa"/>
            <w:shd w:val="clear" w:color="auto" w:fill="auto"/>
            <w:vAlign w:val="bottom"/>
          </w:tcPr>
          <w:p w14:paraId="689872AA" w14:textId="77777777" w:rsidR="00966389" w:rsidRPr="004868CF" w:rsidRDefault="00966389" w:rsidP="009344E4">
            <w:pPr>
              <w:jc w:val="center"/>
              <w:rPr>
                <w:sz w:val="18"/>
                <w:szCs w:val="18"/>
              </w:rPr>
            </w:pPr>
            <w:r w:rsidRPr="004868CF">
              <w:rPr>
                <w:rFonts w:eastAsia="等线"/>
                <w:sz w:val="18"/>
                <w:szCs w:val="18"/>
              </w:rPr>
              <w:t xml:space="preserve">32.7 </w:t>
            </w:r>
          </w:p>
        </w:tc>
        <w:tc>
          <w:tcPr>
            <w:tcW w:w="666" w:type="dxa"/>
            <w:shd w:val="clear" w:color="auto" w:fill="auto"/>
            <w:vAlign w:val="bottom"/>
          </w:tcPr>
          <w:p w14:paraId="3B73D1C1" w14:textId="77777777" w:rsidR="00966389" w:rsidRPr="004868CF" w:rsidRDefault="00966389" w:rsidP="009344E4">
            <w:pPr>
              <w:jc w:val="center"/>
              <w:rPr>
                <w:sz w:val="18"/>
                <w:szCs w:val="18"/>
              </w:rPr>
            </w:pPr>
            <w:r w:rsidRPr="004868CF">
              <w:rPr>
                <w:rFonts w:eastAsia="等线"/>
                <w:sz w:val="18"/>
                <w:szCs w:val="18"/>
              </w:rPr>
              <w:t xml:space="preserve">10168 </w:t>
            </w:r>
          </w:p>
        </w:tc>
        <w:tc>
          <w:tcPr>
            <w:tcW w:w="650" w:type="dxa"/>
            <w:shd w:val="clear" w:color="auto" w:fill="auto"/>
            <w:vAlign w:val="bottom"/>
          </w:tcPr>
          <w:p w14:paraId="6542A577" w14:textId="77777777" w:rsidR="00966389" w:rsidRPr="004868CF" w:rsidRDefault="00966389" w:rsidP="009344E4">
            <w:pPr>
              <w:jc w:val="center"/>
              <w:rPr>
                <w:sz w:val="18"/>
                <w:szCs w:val="18"/>
              </w:rPr>
            </w:pPr>
            <w:r w:rsidRPr="004868CF">
              <w:rPr>
                <w:rFonts w:eastAsia="等线"/>
                <w:sz w:val="18"/>
                <w:szCs w:val="18"/>
              </w:rPr>
              <w:t xml:space="preserve">0.99 </w:t>
            </w:r>
          </w:p>
        </w:tc>
        <w:tc>
          <w:tcPr>
            <w:tcW w:w="613" w:type="dxa"/>
            <w:shd w:val="clear" w:color="auto" w:fill="auto"/>
            <w:vAlign w:val="bottom"/>
          </w:tcPr>
          <w:p w14:paraId="48D2A397" w14:textId="77777777" w:rsidR="00966389" w:rsidRPr="004868CF" w:rsidRDefault="00966389" w:rsidP="009344E4">
            <w:pPr>
              <w:jc w:val="center"/>
              <w:rPr>
                <w:sz w:val="18"/>
                <w:szCs w:val="18"/>
              </w:rPr>
            </w:pPr>
            <w:r w:rsidRPr="004868CF">
              <w:rPr>
                <w:rFonts w:eastAsia="等线"/>
                <w:sz w:val="18"/>
                <w:szCs w:val="18"/>
              </w:rPr>
              <w:t xml:space="preserve">104 </w:t>
            </w:r>
          </w:p>
        </w:tc>
        <w:tc>
          <w:tcPr>
            <w:tcW w:w="613" w:type="dxa"/>
            <w:shd w:val="clear" w:color="auto" w:fill="auto"/>
            <w:vAlign w:val="bottom"/>
          </w:tcPr>
          <w:p w14:paraId="53DABE22" w14:textId="77777777" w:rsidR="00966389" w:rsidRPr="004868CF" w:rsidRDefault="00966389" w:rsidP="009344E4">
            <w:pPr>
              <w:jc w:val="center"/>
              <w:rPr>
                <w:sz w:val="18"/>
                <w:szCs w:val="18"/>
              </w:rPr>
            </w:pPr>
            <w:r w:rsidRPr="004868CF">
              <w:rPr>
                <w:rFonts w:eastAsia="等线"/>
                <w:sz w:val="18"/>
                <w:szCs w:val="18"/>
              </w:rPr>
              <w:t xml:space="preserve">166 </w:t>
            </w:r>
          </w:p>
        </w:tc>
      </w:tr>
      <w:tr w:rsidR="00966389" w:rsidRPr="004868CF" w14:paraId="17A9E12C" w14:textId="77777777" w:rsidTr="009344E4">
        <w:tc>
          <w:tcPr>
            <w:tcW w:w="608" w:type="dxa"/>
            <w:shd w:val="clear" w:color="auto" w:fill="auto"/>
            <w:vAlign w:val="center"/>
          </w:tcPr>
          <w:p w14:paraId="3131257C" w14:textId="77777777" w:rsidR="00966389" w:rsidRPr="004868CF" w:rsidRDefault="00966389" w:rsidP="009344E4">
            <w:pPr>
              <w:jc w:val="center"/>
              <w:rPr>
                <w:sz w:val="18"/>
                <w:szCs w:val="18"/>
              </w:rPr>
            </w:pPr>
            <w:r w:rsidRPr="004868CF">
              <w:rPr>
                <w:rFonts w:hint="eastAsia"/>
                <w:sz w:val="18"/>
                <w:szCs w:val="18"/>
              </w:rPr>
              <w:t>3</w:t>
            </w:r>
            <w:r w:rsidRPr="004868CF">
              <w:rPr>
                <w:sz w:val="18"/>
                <w:szCs w:val="18"/>
              </w:rPr>
              <w:t>8</w:t>
            </w:r>
          </w:p>
        </w:tc>
        <w:tc>
          <w:tcPr>
            <w:tcW w:w="711" w:type="dxa"/>
            <w:shd w:val="clear" w:color="auto" w:fill="auto"/>
            <w:vAlign w:val="center"/>
          </w:tcPr>
          <w:p w14:paraId="4577C5BC" w14:textId="77777777" w:rsidR="00966389" w:rsidRPr="004868CF" w:rsidRDefault="00966389" w:rsidP="009344E4">
            <w:pPr>
              <w:jc w:val="center"/>
              <w:rPr>
                <w:sz w:val="18"/>
                <w:szCs w:val="18"/>
              </w:rPr>
            </w:pPr>
            <w:r w:rsidRPr="004868CF">
              <w:rPr>
                <w:rFonts w:eastAsia="等线"/>
                <w:sz w:val="18"/>
                <w:szCs w:val="18"/>
              </w:rPr>
              <w:t xml:space="preserve">19.6 </w:t>
            </w:r>
          </w:p>
        </w:tc>
        <w:tc>
          <w:tcPr>
            <w:tcW w:w="612" w:type="dxa"/>
            <w:shd w:val="clear" w:color="auto" w:fill="auto"/>
            <w:vAlign w:val="center"/>
          </w:tcPr>
          <w:p w14:paraId="1EE9A646" w14:textId="77777777" w:rsidR="00966389" w:rsidRPr="004868CF" w:rsidRDefault="00966389" w:rsidP="009344E4">
            <w:pPr>
              <w:jc w:val="center"/>
              <w:rPr>
                <w:sz w:val="18"/>
                <w:szCs w:val="18"/>
              </w:rPr>
            </w:pPr>
            <w:r w:rsidRPr="004868CF">
              <w:rPr>
                <w:rFonts w:eastAsia="等线"/>
                <w:sz w:val="18"/>
                <w:szCs w:val="18"/>
              </w:rPr>
              <w:t xml:space="preserve">1183 </w:t>
            </w:r>
          </w:p>
        </w:tc>
        <w:tc>
          <w:tcPr>
            <w:tcW w:w="606" w:type="dxa"/>
            <w:shd w:val="clear" w:color="auto" w:fill="auto"/>
            <w:vAlign w:val="center"/>
          </w:tcPr>
          <w:p w14:paraId="049C9144" w14:textId="77777777" w:rsidR="00966389" w:rsidRPr="004868CF" w:rsidRDefault="00966389" w:rsidP="009344E4">
            <w:pPr>
              <w:jc w:val="center"/>
              <w:rPr>
                <w:sz w:val="18"/>
                <w:szCs w:val="18"/>
              </w:rPr>
            </w:pPr>
            <w:r w:rsidRPr="004868CF">
              <w:rPr>
                <w:rFonts w:eastAsia="等线"/>
                <w:sz w:val="18"/>
                <w:szCs w:val="18"/>
              </w:rPr>
              <w:t xml:space="preserve">0.72 </w:t>
            </w:r>
          </w:p>
        </w:tc>
        <w:tc>
          <w:tcPr>
            <w:tcW w:w="711" w:type="dxa"/>
            <w:shd w:val="clear" w:color="auto" w:fill="auto"/>
            <w:vAlign w:val="center"/>
          </w:tcPr>
          <w:p w14:paraId="057D9C46" w14:textId="77777777" w:rsidR="00966389" w:rsidRPr="004868CF" w:rsidRDefault="00966389" w:rsidP="009344E4">
            <w:pPr>
              <w:jc w:val="center"/>
              <w:rPr>
                <w:sz w:val="18"/>
                <w:szCs w:val="18"/>
              </w:rPr>
            </w:pPr>
            <w:r w:rsidRPr="004868CF">
              <w:rPr>
                <w:rFonts w:eastAsia="等线"/>
                <w:color w:val="FFFFFF"/>
                <w:sz w:val="18"/>
                <w:szCs w:val="18"/>
              </w:rPr>
              <w:t xml:space="preserve">0.0000 </w:t>
            </w:r>
          </w:p>
        </w:tc>
        <w:tc>
          <w:tcPr>
            <w:tcW w:w="690" w:type="dxa"/>
            <w:shd w:val="clear" w:color="auto" w:fill="auto"/>
            <w:vAlign w:val="center"/>
          </w:tcPr>
          <w:p w14:paraId="3EE0D03E" w14:textId="77777777" w:rsidR="00966389" w:rsidRPr="004868CF" w:rsidRDefault="00966389" w:rsidP="009344E4">
            <w:pPr>
              <w:jc w:val="center"/>
              <w:rPr>
                <w:sz w:val="18"/>
                <w:szCs w:val="18"/>
              </w:rPr>
            </w:pPr>
            <w:r w:rsidRPr="004868CF">
              <w:rPr>
                <w:rFonts w:eastAsia="等线"/>
                <w:sz w:val="18"/>
                <w:szCs w:val="18"/>
              </w:rPr>
              <w:t xml:space="preserve">20.3 </w:t>
            </w:r>
          </w:p>
        </w:tc>
        <w:tc>
          <w:tcPr>
            <w:tcW w:w="711" w:type="dxa"/>
            <w:shd w:val="clear" w:color="auto" w:fill="auto"/>
            <w:vAlign w:val="center"/>
          </w:tcPr>
          <w:p w14:paraId="51A1B7CF" w14:textId="77777777" w:rsidR="00966389" w:rsidRPr="004868CF" w:rsidRDefault="00966389" w:rsidP="009344E4">
            <w:pPr>
              <w:jc w:val="center"/>
              <w:rPr>
                <w:sz w:val="18"/>
                <w:szCs w:val="18"/>
              </w:rPr>
            </w:pPr>
            <w:r w:rsidRPr="004868CF">
              <w:rPr>
                <w:rFonts w:eastAsia="等线"/>
                <w:sz w:val="18"/>
                <w:szCs w:val="18"/>
              </w:rPr>
              <w:t xml:space="preserve">0.22 </w:t>
            </w:r>
          </w:p>
        </w:tc>
        <w:tc>
          <w:tcPr>
            <w:tcW w:w="711" w:type="dxa"/>
            <w:shd w:val="clear" w:color="auto" w:fill="auto"/>
            <w:vAlign w:val="center"/>
          </w:tcPr>
          <w:p w14:paraId="44155F82" w14:textId="77777777" w:rsidR="00966389" w:rsidRPr="004868CF" w:rsidRDefault="00966389" w:rsidP="009344E4">
            <w:pPr>
              <w:jc w:val="center"/>
              <w:rPr>
                <w:sz w:val="18"/>
                <w:szCs w:val="18"/>
              </w:rPr>
            </w:pPr>
            <w:r w:rsidRPr="004868CF">
              <w:rPr>
                <w:rFonts w:eastAsia="等线"/>
                <w:sz w:val="18"/>
                <w:szCs w:val="18"/>
              </w:rPr>
              <w:t xml:space="preserve">4.42 </w:t>
            </w:r>
          </w:p>
        </w:tc>
        <w:tc>
          <w:tcPr>
            <w:tcW w:w="606" w:type="dxa"/>
            <w:shd w:val="clear" w:color="auto" w:fill="auto"/>
            <w:vAlign w:val="center"/>
          </w:tcPr>
          <w:p w14:paraId="02FDD9DE" w14:textId="77777777" w:rsidR="00966389" w:rsidRPr="004868CF" w:rsidRDefault="00966389" w:rsidP="009344E4">
            <w:pPr>
              <w:jc w:val="center"/>
              <w:rPr>
                <w:sz w:val="18"/>
                <w:szCs w:val="18"/>
              </w:rPr>
            </w:pPr>
            <w:r w:rsidRPr="004868CF">
              <w:rPr>
                <w:rFonts w:eastAsia="等线"/>
                <w:sz w:val="18"/>
                <w:szCs w:val="18"/>
              </w:rPr>
              <w:t xml:space="preserve">5.67 </w:t>
            </w:r>
          </w:p>
        </w:tc>
        <w:tc>
          <w:tcPr>
            <w:tcW w:w="711" w:type="dxa"/>
            <w:shd w:val="clear" w:color="auto" w:fill="auto"/>
            <w:vAlign w:val="center"/>
          </w:tcPr>
          <w:p w14:paraId="5F9BD2BE" w14:textId="77777777" w:rsidR="00966389" w:rsidRPr="004868CF" w:rsidRDefault="00966389" w:rsidP="009344E4">
            <w:pPr>
              <w:jc w:val="center"/>
              <w:rPr>
                <w:sz w:val="18"/>
                <w:szCs w:val="18"/>
              </w:rPr>
            </w:pPr>
            <w:r w:rsidRPr="004868CF">
              <w:rPr>
                <w:rFonts w:eastAsia="等线"/>
                <w:sz w:val="18"/>
                <w:szCs w:val="18"/>
              </w:rPr>
              <w:t xml:space="preserve">0.95 </w:t>
            </w:r>
          </w:p>
        </w:tc>
        <w:tc>
          <w:tcPr>
            <w:tcW w:w="690" w:type="dxa"/>
            <w:shd w:val="clear" w:color="auto" w:fill="auto"/>
            <w:vAlign w:val="center"/>
          </w:tcPr>
          <w:p w14:paraId="77F0AC99" w14:textId="77777777" w:rsidR="00966389" w:rsidRPr="004868CF" w:rsidRDefault="00966389" w:rsidP="009344E4">
            <w:pPr>
              <w:jc w:val="center"/>
              <w:rPr>
                <w:sz w:val="18"/>
                <w:szCs w:val="18"/>
              </w:rPr>
            </w:pPr>
            <w:r w:rsidRPr="004868CF">
              <w:rPr>
                <w:rFonts w:eastAsia="等线"/>
                <w:sz w:val="18"/>
                <w:szCs w:val="18"/>
              </w:rPr>
              <w:t xml:space="preserve">26.5 </w:t>
            </w:r>
          </w:p>
        </w:tc>
        <w:tc>
          <w:tcPr>
            <w:tcW w:w="606" w:type="dxa"/>
            <w:shd w:val="clear" w:color="auto" w:fill="auto"/>
            <w:vAlign w:val="center"/>
          </w:tcPr>
          <w:p w14:paraId="671A57CD" w14:textId="77777777" w:rsidR="00966389" w:rsidRPr="004868CF" w:rsidRDefault="00966389" w:rsidP="009344E4">
            <w:pPr>
              <w:jc w:val="center"/>
              <w:rPr>
                <w:sz w:val="18"/>
                <w:szCs w:val="18"/>
              </w:rPr>
            </w:pPr>
            <w:r w:rsidRPr="004868CF">
              <w:rPr>
                <w:rFonts w:eastAsia="等线"/>
                <w:sz w:val="18"/>
                <w:szCs w:val="18"/>
              </w:rPr>
              <w:t xml:space="preserve">8.88 </w:t>
            </w:r>
          </w:p>
        </w:tc>
        <w:tc>
          <w:tcPr>
            <w:tcW w:w="621" w:type="dxa"/>
            <w:shd w:val="clear" w:color="auto" w:fill="auto"/>
            <w:vAlign w:val="center"/>
          </w:tcPr>
          <w:p w14:paraId="78A734CD" w14:textId="77777777" w:rsidR="00966389" w:rsidRPr="004868CF" w:rsidRDefault="00966389" w:rsidP="009344E4">
            <w:pPr>
              <w:jc w:val="center"/>
              <w:rPr>
                <w:sz w:val="18"/>
                <w:szCs w:val="18"/>
              </w:rPr>
            </w:pPr>
            <w:r w:rsidRPr="004868CF">
              <w:rPr>
                <w:rFonts w:eastAsia="等线"/>
                <w:sz w:val="18"/>
                <w:szCs w:val="18"/>
              </w:rPr>
              <w:t xml:space="preserve">107 </w:t>
            </w:r>
          </w:p>
        </w:tc>
        <w:tc>
          <w:tcPr>
            <w:tcW w:w="606" w:type="dxa"/>
            <w:shd w:val="clear" w:color="auto" w:fill="auto"/>
            <w:vAlign w:val="center"/>
          </w:tcPr>
          <w:p w14:paraId="41A19ACD" w14:textId="77777777" w:rsidR="00966389" w:rsidRPr="004868CF" w:rsidRDefault="00966389" w:rsidP="009344E4">
            <w:pPr>
              <w:jc w:val="center"/>
              <w:rPr>
                <w:sz w:val="18"/>
                <w:szCs w:val="18"/>
              </w:rPr>
            </w:pPr>
            <w:r w:rsidRPr="004868CF">
              <w:rPr>
                <w:rFonts w:eastAsia="等线"/>
                <w:sz w:val="18"/>
                <w:szCs w:val="18"/>
              </w:rPr>
              <w:t xml:space="preserve">38.8 </w:t>
            </w:r>
          </w:p>
        </w:tc>
        <w:tc>
          <w:tcPr>
            <w:tcW w:w="606" w:type="dxa"/>
            <w:shd w:val="clear" w:color="auto" w:fill="auto"/>
            <w:vAlign w:val="center"/>
          </w:tcPr>
          <w:p w14:paraId="6FBC8DE6" w14:textId="77777777" w:rsidR="00966389" w:rsidRPr="004868CF" w:rsidRDefault="00966389" w:rsidP="009344E4">
            <w:pPr>
              <w:jc w:val="center"/>
              <w:rPr>
                <w:sz w:val="18"/>
                <w:szCs w:val="18"/>
              </w:rPr>
            </w:pPr>
            <w:r w:rsidRPr="004868CF">
              <w:rPr>
                <w:rFonts w:eastAsia="等线"/>
                <w:sz w:val="18"/>
                <w:szCs w:val="18"/>
              </w:rPr>
              <w:t xml:space="preserve">172 </w:t>
            </w:r>
          </w:p>
        </w:tc>
        <w:tc>
          <w:tcPr>
            <w:tcW w:w="606" w:type="dxa"/>
            <w:shd w:val="clear" w:color="auto" w:fill="auto"/>
            <w:vAlign w:val="center"/>
          </w:tcPr>
          <w:p w14:paraId="2F9CB22F" w14:textId="77777777" w:rsidR="00966389" w:rsidRPr="004868CF" w:rsidRDefault="00966389" w:rsidP="009344E4">
            <w:pPr>
              <w:jc w:val="center"/>
              <w:rPr>
                <w:sz w:val="18"/>
                <w:szCs w:val="18"/>
              </w:rPr>
            </w:pPr>
            <w:r w:rsidRPr="004868CF">
              <w:rPr>
                <w:rFonts w:eastAsia="等线"/>
                <w:sz w:val="18"/>
                <w:szCs w:val="18"/>
              </w:rPr>
              <w:t xml:space="preserve">37.9 </w:t>
            </w:r>
          </w:p>
        </w:tc>
        <w:tc>
          <w:tcPr>
            <w:tcW w:w="613" w:type="dxa"/>
            <w:shd w:val="clear" w:color="auto" w:fill="auto"/>
            <w:vAlign w:val="center"/>
          </w:tcPr>
          <w:p w14:paraId="296C71D8" w14:textId="77777777" w:rsidR="00966389" w:rsidRPr="004868CF" w:rsidRDefault="00966389" w:rsidP="009344E4">
            <w:pPr>
              <w:jc w:val="center"/>
              <w:rPr>
                <w:sz w:val="18"/>
                <w:szCs w:val="18"/>
              </w:rPr>
            </w:pPr>
            <w:r w:rsidRPr="004868CF">
              <w:rPr>
                <w:rFonts w:eastAsia="等线"/>
                <w:sz w:val="18"/>
                <w:szCs w:val="18"/>
              </w:rPr>
              <w:t xml:space="preserve">356 </w:t>
            </w:r>
          </w:p>
        </w:tc>
        <w:tc>
          <w:tcPr>
            <w:tcW w:w="607" w:type="dxa"/>
            <w:shd w:val="clear" w:color="auto" w:fill="auto"/>
            <w:vAlign w:val="center"/>
          </w:tcPr>
          <w:p w14:paraId="40582ADC" w14:textId="77777777" w:rsidR="00966389" w:rsidRPr="004868CF" w:rsidRDefault="00966389" w:rsidP="009344E4">
            <w:pPr>
              <w:jc w:val="center"/>
              <w:rPr>
                <w:sz w:val="18"/>
                <w:szCs w:val="18"/>
              </w:rPr>
            </w:pPr>
            <w:r w:rsidRPr="004868CF">
              <w:rPr>
                <w:rFonts w:eastAsia="等线"/>
                <w:sz w:val="18"/>
                <w:szCs w:val="18"/>
              </w:rPr>
              <w:t xml:space="preserve">60.3 </w:t>
            </w:r>
          </w:p>
        </w:tc>
        <w:tc>
          <w:tcPr>
            <w:tcW w:w="666" w:type="dxa"/>
            <w:shd w:val="clear" w:color="auto" w:fill="auto"/>
            <w:vAlign w:val="center"/>
          </w:tcPr>
          <w:p w14:paraId="11710707" w14:textId="77777777" w:rsidR="00966389" w:rsidRPr="004868CF" w:rsidRDefault="00966389" w:rsidP="009344E4">
            <w:pPr>
              <w:jc w:val="center"/>
              <w:rPr>
                <w:sz w:val="18"/>
                <w:szCs w:val="18"/>
              </w:rPr>
            </w:pPr>
            <w:r w:rsidRPr="004868CF">
              <w:rPr>
                <w:rFonts w:eastAsia="等线"/>
                <w:sz w:val="18"/>
                <w:szCs w:val="18"/>
              </w:rPr>
              <w:t xml:space="preserve">10197 </w:t>
            </w:r>
          </w:p>
        </w:tc>
        <w:tc>
          <w:tcPr>
            <w:tcW w:w="650" w:type="dxa"/>
            <w:shd w:val="clear" w:color="auto" w:fill="auto"/>
            <w:vAlign w:val="center"/>
          </w:tcPr>
          <w:p w14:paraId="3827477F" w14:textId="77777777" w:rsidR="00966389" w:rsidRPr="004868CF" w:rsidRDefault="00966389" w:rsidP="009344E4">
            <w:pPr>
              <w:jc w:val="center"/>
              <w:rPr>
                <w:sz w:val="18"/>
                <w:szCs w:val="18"/>
              </w:rPr>
            </w:pPr>
            <w:r w:rsidRPr="004868CF">
              <w:rPr>
                <w:rFonts w:eastAsia="等线"/>
                <w:sz w:val="18"/>
                <w:szCs w:val="18"/>
              </w:rPr>
              <w:t xml:space="preserve">0.25 </w:t>
            </w:r>
          </w:p>
        </w:tc>
        <w:tc>
          <w:tcPr>
            <w:tcW w:w="613" w:type="dxa"/>
            <w:shd w:val="clear" w:color="auto" w:fill="auto"/>
            <w:vAlign w:val="center"/>
          </w:tcPr>
          <w:p w14:paraId="55EEB691" w14:textId="77777777" w:rsidR="00966389" w:rsidRPr="004868CF" w:rsidRDefault="00966389" w:rsidP="009344E4">
            <w:pPr>
              <w:jc w:val="center"/>
              <w:rPr>
                <w:sz w:val="18"/>
                <w:szCs w:val="18"/>
              </w:rPr>
            </w:pPr>
            <w:r w:rsidRPr="004868CF">
              <w:rPr>
                <w:rFonts w:eastAsia="等线"/>
                <w:sz w:val="18"/>
                <w:szCs w:val="18"/>
              </w:rPr>
              <w:t xml:space="preserve">126 </w:t>
            </w:r>
          </w:p>
        </w:tc>
        <w:tc>
          <w:tcPr>
            <w:tcW w:w="613" w:type="dxa"/>
            <w:shd w:val="clear" w:color="auto" w:fill="auto"/>
            <w:vAlign w:val="center"/>
          </w:tcPr>
          <w:p w14:paraId="41DEB3F0" w14:textId="77777777" w:rsidR="00966389" w:rsidRPr="004868CF" w:rsidRDefault="00966389" w:rsidP="009344E4">
            <w:pPr>
              <w:jc w:val="center"/>
              <w:rPr>
                <w:sz w:val="18"/>
                <w:szCs w:val="18"/>
              </w:rPr>
            </w:pPr>
            <w:r w:rsidRPr="004868CF">
              <w:rPr>
                <w:rFonts w:eastAsia="等线"/>
                <w:sz w:val="18"/>
                <w:szCs w:val="18"/>
              </w:rPr>
              <w:t xml:space="preserve">83.0 </w:t>
            </w:r>
          </w:p>
        </w:tc>
      </w:tr>
      <w:tr w:rsidR="00966389" w:rsidRPr="004868CF" w14:paraId="4A3C0568" w14:textId="77777777" w:rsidTr="009344E4">
        <w:tc>
          <w:tcPr>
            <w:tcW w:w="608" w:type="dxa"/>
            <w:shd w:val="clear" w:color="auto" w:fill="auto"/>
            <w:vAlign w:val="center"/>
          </w:tcPr>
          <w:p w14:paraId="6B30066F" w14:textId="77777777" w:rsidR="00966389" w:rsidRPr="004868CF" w:rsidRDefault="00966389" w:rsidP="009344E4">
            <w:pPr>
              <w:jc w:val="center"/>
              <w:rPr>
                <w:sz w:val="18"/>
                <w:szCs w:val="18"/>
              </w:rPr>
            </w:pPr>
            <w:r w:rsidRPr="004868CF">
              <w:rPr>
                <w:rFonts w:hint="eastAsia"/>
                <w:sz w:val="18"/>
                <w:szCs w:val="18"/>
              </w:rPr>
              <w:t>4</w:t>
            </w:r>
            <w:r w:rsidRPr="004868CF">
              <w:rPr>
                <w:sz w:val="18"/>
                <w:szCs w:val="18"/>
              </w:rPr>
              <w:t>0</w:t>
            </w:r>
          </w:p>
        </w:tc>
        <w:tc>
          <w:tcPr>
            <w:tcW w:w="711" w:type="dxa"/>
            <w:shd w:val="clear" w:color="auto" w:fill="auto"/>
            <w:vAlign w:val="bottom"/>
          </w:tcPr>
          <w:p w14:paraId="2C73CC08" w14:textId="77777777" w:rsidR="00966389" w:rsidRPr="004868CF" w:rsidRDefault="00966389" w:rsidP="009344E4">
            <w:pPr>
              <w:jc w:val="center"/>
              <w:rPr>
                <w:sz w:val="18"/>
                <w:szCs w:val="18"/>
              </w:rPr>
            </w:pPr>
            <w:r w:rsidRPr="004868CF">
              <w:rPr>
                <w:rFonts w:eastAsia="等线"/>
                <w:sz w:val="18"/>
                <w:szCs w:val="18"/>
              </w:rPr>
              <w:t xml:space="preserve">2.05 </w:t>
            </w:r>
          </w:p>
        </w:tc>
        <w:tc>
          <w:tcPr>
            <w:tcW w:w="612" w:type="dxa"/>
            <w:shd w:val="clear" w:color="auto" w:fill="auto"/>
            <w:vAlign w:val="bottom"/>
          </w:tcPr>
          <w:p w14:paraId="7167248C" w14:textId="77777777" w:rsidR="00966389" w:rsidRPr="004868CF" w:rsidRDefault="00966389" w:rsidP="009344E4">
            <w:pPr>
              <w:jc w:val="center"/>
              <w:rPr>
                <w:sz w:val="18"/>
                <w:szCs w:val="18"/>
              </w:rPr>
            </w:pPr>
            <w:r w:rsidRPr="004868CF">
              <w:rPr>
                <w:rFonts w:eastAsia="等线"/>
                <w:sz w:val="18"/>
                <w:szCs w:val="18"/>
              </w:rPr>
              <w:t xml:space="preserve">654 </w:t>
            </w:r>
          </w:p>
        </w:tc>
        <w:tc>
          <w:tcPr>
            <w:tcW w:w="606" w:type="dxa"/>
            <w:shd w:val="clear" w:color="auto" w:fill="auto"/>
            <w:vAlign w:val="bottom"/>
          </w:tcPr>
          <w:p w14:paraId="1CF2004E" w14:textId="77777777" w:rsidR="00966389" w:rsidRPr="004868CF" w:rsidRDefault="00966389" w:rsidP="009344E4">
            <w:pPr>
              <w:jc w:val="center"/>
              <w:rPr>
                <w:sz w:val="18"/>
                <w:szCs w:val="18"/>
              </w:rPr>
            </w:pPr>
            <w:r w:rsidRPr="004868CF">
              <w:rPr>
                <w:rFonts w:eastAsia="等线"/>
                <w:sz w:val="18"/>
                <w:szCs w:val="18"/>
              </w:rPr>
              <w:t xml:space="preserve">1.05 </w:t>
            </w:r>
          </w:p>
        </w:tc>
        <w:tc>
          <w:tcPr>
            <w:tcW w:w="711" w:type="dxa"/>
            <w:shd w:val="clear" w:color="auto" w:fill="auto"/>
            <w:vAlign w:val="bottom"/>
          </w:tcPr>
          <w:p w14:paraId="0B02641D" w14:textId="77777777" w:rsidR="00966389" w:rsidRPr="004868CF" w:rsidRDefault="00966389" w:rsidP="009344E4">
            <w:pPr>
              <w:jc w:val="center"/>
              <w:rPr>
                <w:sz w:val="18"/>
                <w:szCs w:val="18"/>
              </w:rPr>
            </w:pPr>
            <w:r w:rsidRPr="004868CF">
              <w:rPr>
                <w:rFonts w:eastAsia="等线"/>
                <w:sz w:val="18"/>
                <w:szCs w:val="18"/>
              </w:rPr>
              <w:t xml:space="preserve">0.10 </w:t>
            </w:r>
          </w:p>
        </w:tc>
        <w:tc>
          <w:tcPr>
            <w:tcW w:w="690" w:type="dxa"/>
            <w:shd w:val="clear" w:color="auto" w:fill="auto"/>
            <w:vAlign w:val="bottom"/>
          </w:tcPr>
          <w:p w14:paraId="75C773B7" w14:textId="77777777" w:rsidR="00966389" w:rsidRPr="004868CF" w:rsidRDefault="00966389" w:rsidP="009344E4">
            <w:pPr>
              <w:jc w:val="center"/>
              <w:rPr>
                <w:sz w:val="18"/>
                <w:szCs w:val="18"/>
              </w:rPr>
            </w:pPr>
            <w:r w:rsidRPr="004868CF">
              <w:rPr>
                <w:rFonts w:eastAsia="等线"/>
                <w:sz w:val="18"/>
                <w:szCs w:val="18"/>
              </w:rPr>
              <w:t xml:space="preserve">22.8 </w:t>
            </w:r>
          </w:p>
        </w:tc>
        <w:tc>
          <w:tcPr>
            <w:tcW w:w="711" w:type="dxa"/>
            <w:shd w:val="clear" w:color="auto" w:fill="auto"/>
            <w:vAlign w:val="bottom"/>
          </w:tcPr>
          <w:p w14:paraId="7FAF22BF" w14:textId="77777777" w:rsidR="00966389" w:rsidRPr="004868CF" w:rsidRDefault="00966389" w:rsidP="009344E4">
            <w:pPr>
              <w:jc w:val="center"/>
              <w:rPr>
                <w:sz w:val="18"/>
                <w:szCs w:val="18"/>
              </w:rPr>
            </w:pPr>
            <w:r w:rsidRPr="004868CF">
              <w:rPr>
                <w:rFonts w:eastAsia="等线"/>
                <w:sz w:val="18"/>
                <w:szCs w:val="18"/>
              </w:rPr>
              <w:t xml:space="preserve">0.33 </w:t>
            </w:r>
          </w:p>
        </w:tc>
        <w:tc>
          <w:tcPr>
            <w:tcW w:w="711" w:type="dxa"/>
            <w:shd w:val="clear" w:color="auto" w:fill="auto"/>
            <w:vAlign w:val="bottom"/>
          </w:tcPr>
          <w:p w14:paraId="7CD4EF8C" w14:textId="77777777" w:rsidR="00966389" w:rsidRPr="004868CF" w:rsidRDefault="00966389" w:rsidP="009344E4">
            <w:pPr>
              <w:jc w:val="center"/>
              <w:rPr>
                <w:sz w:val="18"/>
                <w:szCs w:val="18"/>
              </w:rPr>
            </w:pPr>
            <w:r w:rsidRPr="004868CF">
              <w:rPr>
                <w:rFonts w:eastAsia="等线"/>
                <w:sz w:val="18"/>
                <w:szCs w:val="18"/>
              </w:rPr>
              <w:t xml:space="preserve">3.86 </w:t>
            </w:r>
          </w:p>
        </w:tc>
        <w:tc>
          <w:tcPr>
            <w:tcW w:w="606" w:type="dxa"/>
            <w:shd w:val="clear" w:color="auto" w:fill="auto"/>
            <w:vAlign w:val="bottom"/>
          </w:tcPr>
          <w:p w14:paraId="0FF6B8EF" w14:textId="77777777" w:rsidR="00966389" w:rsidRPr="004868CF" w:rsidRDefault="00966389" w:rsidP="009344E4">
            <w:pPr>
              <w:jc w:val="center"/>
              <w:rPr>
                <w:sz w:val="18"/>
                <w:szCs w:val="18"/>
              </w:rPr>
            </w:pPr>
            <w:r w:rsidRPr="004868CF">
              <w:rPr>
                <w:rFonts w:eastAsia="等线"/>
                <w:sz w:val="18"/>
                <w:szCs w:val="18"/>
              </w:rPr>
              <w:t xml:space="preserve">4.01 </w:t>
            </w:r>
          </w:p>
        </w:tc>
        <w:tc>
          <w:tcPr>
            <w:tcW w:w="711" w:type="dxa"/>
            <w:shd w:val="clear" w:color="auto" w:fill="auto"/>
            <w:vAlign w:val="bottom"/>
          </w:tcPr>
          <w:p w14:paraId="07217208" w14:textId="77777777" w:rsidR="00966389" w:rsidRPr="004868CF" w:rsidRDefault="00966389" w:rsidP="009344E4">
            <w:pPr>
              <w:jc w:val="center"/>
              <w:rPr>
                <w:sz w:val="18"/>
                <w:szCs w:val="18"/>
              </w:rPr>
            </w:pPr>
            <w:r w:rsidRPr="004868CF">
              <w:rPr>
                <w:rFonts w:eastAsia="等线"/>
                <w:sz w:val="18"/>
                <w:szCs w:val="18"/>
              </w:rPr>
              <w:t xml:space="preserve">1.01 </w:t>
            </w:r>
          </w:p>
        </w:tc>
        <w:tc>
          <w:tcPr>
            <w:tcW w:w="690" w:type="dxa"/>
            <w:shd w:val="clear" w:color="auto" w:fill="auto"/>
            <w:vAlign w:val="bottom"/>
          </w:tcPr>
          <w:p w14:paraId="29206224" w14:textId="77777777" w:rsidR="00966389" w:rsidRPr="004868CF" w:rsidRDefault="00966389" w:rsidP="009344E4">
            <w:pPr>
              <w:jc w:val="center"/>
              <w:rPr>
                <w:sz w:val="18"/>
                <w:szCs w:val="18"/>
              </w:rPr>
            </w:pPr>
            <w:r w:rsidRPr="004868CF">
              <w:rPr>
                <w:rFonts w:eastAsia="等线"/>
                <w:sz w:val="18"/>
                <w:szCs w:val="18"/>
              </w:rPr>
              <w:t xml:space="preserve">15.6 </w:t>
            </w:r>
          </w:p>
        </w:tc>
        <w:tc>
          <w:tcPr>
            <w:tcW w:w="606" w:type="dxa"/>
            <w:shd w:val="clear" w:color="auto" w:fill="auto"/>
            <w:vAlign w:val="bottom"/>
          </w:tcPr>
          <w:p w14:paraId="5A61D29F" w14:textId="77777777" w:rsidR="00966389" w:rsidRPr="004868CF" w:rsidRDefault="00966389" w:rsidP="009344E4">
            <w:pPr>
              <w:jc w:val="center"/>
              <w:rPr>
                <w:sz w:val="18"/>
                <w:szCs w:val="18"/>
              </w:rPr>
            </w:pPr>
            <w:r w:rsidRPr="004868CF">
              <w:rPr>
                <w:rFonts w:eastAsia="等线"/>
                <w:sz w:val="18"/>
                <w:szCs w:val="18"/>
              </w:rPr>
              <w:t xml:space="preserve">4.60 </w:t>
            </w:r>
          </w:p>
        </w:tc>
        <w:tc>
          <w:tcPr>
            <w:tcW w:w="621" w:type="dxa"/>
            <w:shd w:val="clear" w:color="auto" w:fill="auto"/>
            <w:vAlign w:val="bottom"/>
          </w:tcPr>
          <w:p w14:paraId="75DA0BE7" w14:textId="77777777" w:rsidR="00966389" w:rsidRPr="004868CF" w:rsidRDefault="00966389" w:rsidP="009344E4">
            <w:pPr>
              <w:jc w:val="center"/>
              <w:rPr>
                <w:sz w:val="18"/>
                <w:szCs w:val="18"/>
              </w:rPr>
            </w:pPr>
            <w:r w:rsidRPr="004868CF">
              <w:rPr>
                <w:rFonts w:eastAsia="等线"/>
                <w:sz w:val="18"/>
                <w:szCs w:val="18"/>
              </w:rPr>
              <w:t xml:space="preserve">55.0 </w:t>
            </w:r>
          </w:p>
        </w:tc>
        <w:tc>
          <w:tcPr>
            <w:tcW w:w="606" w:type="dxa"/>
            <w:shd w:val="clear" w:color="auto" w:fill="auto"/>
            <w:vAlign w:val="bottom"/>
          </w:tcPr>
          <w:p w14:paraId="49079D92" w14:textId="77777777" w:rsidR="00966389" w:rsidRPr="004868CF" w:rsidRDefault="00966389" w:rsidP="009344E4">
            <w:pPr>
              <w:jc w:val="center"/>
              <w:rPr>
                <w:sz w:val="18"/>
                <w:szCs w:val="18"/>
              </w:rPr>
            </w:pPr>
            <w:r w:rsidRPr="004868CF">
              <w:rPr>
                <w:rFonts w:eastAsia="等线"/>
                <w:sz w:val="18"/>
                <w:szCs w:val="18"/>
              </w:rPr>
              <w:t xml:space="preserve">20.5 </w:t>
            </w:r>
          </w:p>
        </w:tc>
        <w:tc>
          <w:tcPr>
            <w:tcW w:w="606" w:type="dxa"/>
            <w:shd w:val="clear" w:color="auto" w:fill="auto"/>
            <w:vAlign w:val="bottom"/>
          </w:tcPr>
          <w:p w14:paraId="4434BF3C" w14:textId="77777777" w:rsidR="00966389" w:rsidRPr="004868CF" w:rsidRDefault="00966389" w:rsidP="009344E4">
            <w:pPr>
              <w:jc w:val="center"/>
              <w:rPr>
                <w:sz w:val="18"/>
                <w:szCs w:val="18"/>
              </w:rPr>
            </w:pPr>
            <w:r w:rsidRPr="004868CF">
              <w:rPr>
                <w:rFonts w:eastAsia="等线"/>
                <w:sz w:val="18"/>
                <w:szCs w:val="18"/>
              </w:rPr>
              <w:t xml:space="preserve">96.2 </w:t>
            </w:r>
          </w:p>
        </w:tc>
        <w:tc>
          <w:tcPr>
            <w:tcW w:w="606" w:type="dxa"/>
            <w:shd w:val="clear" w:color="auto" w:fill="auto"/>
            <w:vAlign w:val="bottom"/>
          </w:tcPr>
          <w:p w14:paraId="3699286E" w14:textId="77777777" w:rsidR="00966389" w:rsidRPr="004868CF" w:rsidRDefault="00966389" w:rsidP="009344E4">
            <w:pPr>
              <w:jc w:val="center"/>
              <w:rPr>
                <w:sz w:val="18"/>
                <w:szCs w:val="18"/>
              </w:rPr>
            </w:pPr>
            <w:r w:rsidRPr="004868CF">
              <w:rPr>
                <w:rFonts w:eastAsia="等线"/>
                <w:sz w:val="18"/>
                <w:szCs w:val="18"/>
              </w:rPr>
              <w:t xml:space="preserve">23.5 </w:t>
            </w:r>
          </w:p>
        </w:tc>
        <w:tc>
          <w:tcPr>
            <w:tcW w:w="613" w:type="dxa"/>
            <w:shd w:val="clear" w:color="auto" w:fill="auto"/>
            <w:vAlign w:val="bottom"/>
          </w:tcPr>
          <w:p w14:paraId="2CB0D050" w14:textId="77777777" w:rsidR="00966389" w:rsidRPr="004868CF" w:rsidRDefault="00966389" w:rsidP="009344E4">
            <w:pPr>
              <w:jc w:val="center"/>
              <w:rPr>
                <w:sz w:val="18"/>
                <w:szCs w:val="18"/>
              </w:rPr>
            </w:pPr>
            <w:r w:rsidRPr="004868CF">
              <w:rPr>
                <w:rFonts w:eastAsia="等线"/>
                <w:sz w:val="18"/>
                <w:szCs w:val="18"/>
              </w:rPr>
              <w:t xml:space="preserve">245 </w:t>
            </w:r>
          </w:p>
        </w:tc>
        <w:tc>
          <w:tcPr>
            <w:tcW w:w="607" w:type="dxa"/>
            <w:shd w:val="clear" w:color="auto" w:fill="auto"/>
            <w:vAlign w:val="bottom"/>
          </w:tcPr>
          <w:p w14:paraId="16346A6D" w14:textId="77777777" w:rsidR="00966389" w:rsidRPr="004868CF" w:rsidRDefault="00966389" w:rsidP="009344E4">
            <w:pPr>
              <w:jc w:val="center"/>
              <w:rPr>
                <w:sz w:val="18"/>
                <w:szCs w:val="18"/>
              </w:rPr>
            </w:pPr>
            <w:r w:rsidRPr="004868CF">
              <w:rPr>
                <w:rFonts w:eastAsia="等线"/>
                <w:sz w:val="18"/>
                <w:szCs w:val="18"/>
              </w:rPr>
              <w:t xml:space="preserve">47.0 </w:t>
            </w:r>
          </w:p>
        </w:tc>
        <w:tc>
          <w:tcPr>
            <w:tcW w:w="666" w:type="dxa"/>
            <w:shd w:val="clear" w:color="auto" w:fill="auto"/>
            <w:vAlign w:val="bottom"/>
          </w:tcPr>
          <w:p w14:paraId="73E39782" w14:textId="77777777" w:rsidR="00966389" w:rsidRPr="004868CF" w:rsidRDefault="00966389" w:rsidP="009344E4">
            <w:pPr>
              <w:jc w:val="center"/>
              <w:rPr>
                <w:sz w:val="18"/>
                <w:szCs w:val="18"/>
              </w:rPr>
            </w:pPr>
            <w:r w:rsidRPr="004868CF">
              <w:rPr>
                <w:rFonts w:eastAsia="等线"/>
                <w:sz w:val="18"/>
                <w:szCs w:val="18"/>
              </w:rPr>
              <w:t xml:space="preserve">9533 </w:t>
            </w:r>
          </w:p>
        </w:tc>
        <w:tc>
          <w:tcPr>
            <w:tcW w:w="650" w:type="dxa"/>
            <w:shd w:val="clear" w:color="auto" w:fill="auto"/>
            <w:vAlign w:val="bottom"/>
          </w:tcPr>
          <w:p w14:paraId="7D38541A" w14:textId="77777777" w:rsidR="00966389" w:rsidRPr="004868CF" w:rsidRDefault="00966389" w:rsidP="009344E4">
            <w:pPr>
              <w:jc w:val="center"/>
              <w:rPr>
                <w:sz w:val="18"/>
                <w:szCs w:val="18"/>
              </w:rPr>
            </w:pPr>
            <w:r w:rsidRPr="004868CF">
              <w:rPr>
                <w:rFonts w:eastAsia="等线"/>
                <w:sz w:val="18"/>
                <w:szCs w:val="18"/>
              </w:rPr>
              <w:t xml:space="preserve">0.59 </w:t>
            </w:r>
          </w:p>
        </w:tc>
        <w:tc>
          <w:tcPr>
            <w:tcW w:w="613" w:type="dxa"/>
            <w:shd w:val="clear" w:color="auto" w:fill="auto"/>
            <w:vAlign w:val="bottom"/>
          </w:tcPr>
          <w:p w14:paraId="74FF6FA4" w14:textId="77777777" w:rsidR="00966389" w:rsidRPr="004868CF" w:rsidRDefault="00966389" w:rsidP="009344E4">
            <w:pPr>
              <w:jc w:val="center"/>
              <w:rPr>
                <w:sz w:val="18"/>
                <w:szCs w:val="18"/>
              </w:rPr>
            </w:pPr>
            <w:r w:rsidRPr="004868CF">
              <w:rPr>
                <w:rFonts w:eastAsia="等线"/>
                <w:sz w:val="18"/>
                <w:szCs w:val="18"/>
              </w:rPr>
              <w:t xml:space="preserve">264 </w:t>
            </w:r>
          </w:p>
        </w:tc>
        <w:tc>
          <w:tcPr>
            <w:tcW w:w="613" w:type="dxa"/>
            <w:shd w:val="clear" w:color="auto" w:fill="auto"/>
            <w:vAlign w:val="bottom"/>
          </w:tcPr>
          <w:p w14:paraId="066ACCB6" w14:textId="77777777" w:rsidR="00966389" w:rsidRPr="004868CF" w:rsidRDefault="00966389" w:rsidP="009344E4">
            <w:pPr>
              <w:jc w:val="center"/>
              <w:rPr>
                <w:sz w:val="18"/>
                <w:szCs w:val="18"/>
              </w:rPr>
            </w:pPr>
            <w:r w:rsidRPr="004868CF">
              <w:rPr>
                <w:rFonts w:eastAsia="等线"/>
                <w:sz w:val="18"/>
                <w:szCs w:val="18"/>
              </w:rPr>
              <w:t xml:space="preserve">426 </w:t>
            </w:r>
          </w:p>
        </w:tc>
      </w:tr>
      <w:tr w:rsidR="00966389" w:rsidRPr="004868CF" w14:paraId="276E85DA" w14:textId="77777777" w:rsidTr="009344E4">
        <w:tc>
          <w:tcPr>
            <w:tcW w:w="608" w:type="dxa"/>
            <w:shd w:val="clear" w:color="auto" w:fill="auto"/>
            <w:vAlign w:val="center"/>
          </w:tcPr>
          <w:p w14:paraId="7BA855D2" w14:textId="77777777" w:rsidR="00966389" w:rsidRPr="004868CF" w:rsidRDefault="00966389" w:rsidP="009344E4">
            <w:pPr>
              <w:jc w:val="center"/>
              <w:rPr>
                <w:sz w:val="18"/>
                <w:szCs w:val="18"/>
              </w:rPr>
            </w:pPr>
            <w:r w:rsidRPr="004868CF">
              <w:rPr>
                <w:rFonts w:hint="eastAsia"/>
                <w:sz w:val="18"/>
                <w:szCs w:val="18"/>
              </w:rPr>
              <w:t>4</w:t>
            </w:r>
            <w:r w:rsidRPr="004868CF">
              <w:rPr>
                <w:sz w:val="18"/>
                <w:szCs w:val="18"/>
              </w:rPr>
              <w:t>1</w:t>
            </w:r>
          </w:p>
        </w:tc>
        <w:tc>
          <w:tcPr>
            <w:tcW w:w="711" w:type="dxa"/>
            <w:shd w:val="clear" w:color="auto" w:fill="auto"/>
            <w:vAlign w:val="center"/>
          </w:tcPr>
          <w:p w14:paraId="03F160D7" w14:textId="77777777" w:rsidR="00966389" w:rsidRPr="004868CF" w:rsidRDefault="00966389" w:rsidP="009344E4">
            <w:pPr>
              <w:jc w:val="center"/>
              <w:rPr>
                <w:sz w:val="18"/>
                <w:szCs w:val="18"/>
              </w:rPr>
            </w:pPr>
            <w:r w:rsidRPr="004868CF">
              <w:rPr>
                <w:rFonts w:eastAsia="等线"/>
                <w:sz w:val="18"/>
                <w:szCs w:val="18"/>
              </w:rPr>
              <w:t xml:space="preserve">1.94 </w:t>
            </w:r>
          </w:p>
        </w:tc>
        <w:tc>
          <w:tcPr>
            <w:tcW w:w="612" w:type="dxa"/>
            <w:shd w:val="clear" w:color="auto" w:fill="auto"/>
            <w:vAlign w:val="center"/>
          </w:tcPr>
          <w:p w14:paraId="5E1CBBD8" w14:textId="77777777" w:rsidR="00966389" w:rsidRPr="004868CF" w:rsidRDefault="00966389" w:rsidP="009344E4">
            <w:pPr>
              <w:jc w:val="center"/>
              <w:rPr>
                <w:sz w:val="18"/>
                <w:szCs w:val="18"/>
              </w:rPr>
            </w:pPr>
            <w:r w:rsidRPr="004868CF">
              <w:rPr>
                <w:rFonts w:eastAsia="等线"/>
                <w:sz w:val="18"/>
                <w:szCs w:val="18"/>
              </w:rPr>
              <w:t xml:space="preserve">385 </w:t>
            </w:r>
          </w:p>
        </w:tc>
        <w:tc>
          <w:tcPr>
            <w:tcW w:w="606" w:type="dxa"/>
            <w:shd w:val="clear" w:color="auto" w:fill="auto"/>
            <w:vAlign w:val="center"/>
          </w:tcPr>
          <w:p w14:paraId="0F5F3FF6" w14:textId="77777777" w:rsidR="00966389" w:rsidRPr="004868CF" w:rsidRDefault="00966389" w:rsidP="009344E4">
            <w:pPr>
              <w:jc w:val="center"/>
              <w:rPr>
                <w:sz w:val="18"/>
                <w:szCs w:val="18"/>
              </w:rPr>
            </w:pPr>
            <w:r w:rsidRPr="004868CF">
              <w:rPr>
                <w:rFonts w:eastAsia="等线"/>
                <w:sz w:val="18"/>
                <w:szCs w:val="18"/>
              </w:rPr>
              <w:t xml:space="preserve">1.69 </w:t>
            </w:r>
          </w:p>
        </w:tc>
        <w:tc>
          <w:tcPr>
            <w:tcW w:w="711" w:type="dxa"/>
            <w:shd w:val="clear" w:color="auto" w:fill="auto"/>
            <w:vAlign w:val="center"/>
          </w:tcPr>
          <w:p w14:paraId="542588D2" w14:textId="77777777" w:rsidR="00966389" w:rsidRPr="004868CF" w:rsidRDefault="00966389" w:rsidP="009344E4">
            <w:pPr>
              <w:jc w:val="center"/>
              <w:rPr>
                <w:sz w:val="18"/>
                <w:szCs w:val="18"/>
              </w:rPr>
            </w:pPr>
            <w:r w:rsidRPr="004868CF">
              <w:rPr>
                <w:rFonts w:eastAsia="等线"/>
                <w:color w:val="FFFFFF"/>
                <w:sz w:val="18"/>
                <w:szCs w:val="18"/>
              </w:rPr>
              <w:t xml:space="preserve">0.0000 </w:t>
            </w:r>
          </w:p>
        </w:tc>
        <w:tc>
          <w:tcPr>
            <w:tcW w:w="690" w:type="dxa"/>
            <w:shd w:val="clear" w:color="auto" w:fill="auto"/>
            <w:vAlign w:val="center"/>
          </w:tcPr>
          <w:p w14:paraId="3EFED2EE" w14:textId="77777777" w:rsidR="00966389" w:rsidRPr="004868CF" w:rsidRDefault="00966389" w:rsidP="009344E4">
            <w:pPr>
              <w:jc w:val="center"/>
              <w:rPr>
                <w:sz w:val="18"/>
                <w:szCs w:val="18"/>
              </w:rPr>
            </w:pPr>
            <w:r w:rsidRPr="004868CF">
              <w:rPr>
                <w:rFonts w:eastAsia="等线"/>
                <w:sz w:val="18"/>
                <w:szCs w:val="18"/>
              </w:rPr>
              <w:t xml:space="preserve">23.1 </w:t>
            </w:r>
          </w:p>
        </w:tc>
        <w:tc>
          <w:tcPr>
            <w:tcW w:w="711" w:type="dxa"/>
            <w:shd w:val="clear" w:color="auto" w:fill="auto"/>
            <w:vAlign w:val="center"/>
          </w:tcPr>
          <w:p w14:paraId="50EECADA" w14:textId="77777777" w:rsidR="00966389" w:rsidRPr="004868CF" w:rsidRDefault="00966389" w:rsidP="009344E4">
            <w:pPr>
              <w:jc w:val="center"/>
              <w:rPr>
                <w:sz w:val="18"/>
                <w:szCs w:val="18"/>
              </w:rPr>
            </w:pPr>
            <w:r w:rsidRPr="004868CF">
              <w:rPr>
                <w:rFonts w:eastAsia="等线"/>
                <w:color w:val="FFFFFF"/>
                <w:sz w:val="18"/>
                <w:szCs w:val="18"/>
              </w:rPr>
              <w:t xml:space="preserve">0.0000 </w:t>
            </w:r>
          </w:p>
        </w:tc>
        <w:tc>
          <w:tcPr>
            <w:tcW w:w="711" w:type="dxa"/>
            <w:shd w:val="clear" w:color="auto" w:fill="auto"/>
            <w:vAlign w:val="center"/>
          </w:tcPr>
          <w:p w14:paraId="73E8F797" w14:textId="77777777" w:rsidR="00966389" w:rsidRPr="004868CF" w:rsidRDefault="00966389" w:rsidP="009344E4">
            <w:pPr>
              <w:jc w:val="center"/>
              <w:rPr>
                <w:sz w:val="18"/>
                <w:szCs w:val="18"/>
              </w:rPr>
            </w:pPr>
            <w:r w:rsidRPr="004868CF">
              <w:rPr>
                <w:rFonts w:eastAsia="等线"/>
                <w:sz w:val="18"/>
                <w:szCs w:val="18"/>
              </w:rPr>
              <w:t xml:space="preserve">0.77 </w:t>
            </w:r>
          </w:p>
        </w:tc>
        <w:tc>
          <w:tcPr>
            <w:tcW w:w="606" w:type="dxa"/>
            <w:shd w:val="clear" w:color="auto" w:fill="auto"/>
            <w:vAlign w:val="center"/>
          </w:tcPr>
          <w:p w14:paraId="4B6F595C" w14:textId="77777777" w:rsidR="00966389" w:rsidRPr="004868CF" w:rsidRDefault="00966389" w:rsidP="009344E4">
            <w:pPr>
              <w:jc w:val="center"/>
              <w:rPr>
                <w:sz w:val="18"/>
                <w:szCs w:val="18"/>
              </w:rPr>
            </w:pPr>
            <w:r w:rsidRPr="004868CF">
              <w:rPr>
                <w:rFonts w:eastAsia="等线"/>
                <w:sz w:val="18"/>
                <w:szCs w:val="18"/>
              </w:rPr>
              <w:t xml:space="preserve">1.19 </w:t>
            </w:r>
          </w:p>
        </w:tc>
        <w:tc>
          <w:tcPr>
            <w:tcW w:w="711" w:type="dxa"/>
            <w:shd w:val="clear" w:color="auto" w:fill="auto"/>
            <w:vAlign w:val="center"/>
          </w:tcPr>
          <w:p w14:paraId="09C401DB" w14:textId="77777777" w:rsidR="00966389" w:rsidRPr="004868CF" w:rsidRDefault="00966389" w:rsidP="009344E4">
            <w:pPr>
              <w:jc w:val="center"/>
              <w:rPr>
                <w:sz w:val="18"/>
                <w:szCs w:val="18"/>
              </w:rPr>
            </w:pPr>
            <w:r w:rsidRPr="004868CF">
              <w:rPr>
                <w:rFonts w:eastAsia="等线"/>
                <w:sz w:val="18"/>
                <w:szCs w:val="18"/>
              </w:rPr>
              <w:t xml:space="preserve">0.54 </w:t>
            </w:r>
          </w:p>
        </w:tc>
        <w:tc>
          <w:tcPr>
            <w:tcW w:w="690" w:type="dxa"/>
            <w:shd w:val="clear" w:color="auto" w:fill="auto"/>
            <w:vAlign w:val="center"/>
          </w:tcPr>
          <w:p w14:paraId="3F87E375" w14:textId="77777777" w:rsidR="00966389" w:rsidRPr="004868CF" w:rsidRDefault="00966389" w:rsidP="009344E4">
            <w:pPr>
              <w:jc w:val="center"/>
              <w:rPr>
                <w:sz w:val="18"/>
                <w:szCs w:val="18"/>
              </w:rPr>
            </w:pPr>
            <w:r w:rsidRPr="004868CF">
              <w:rPr>
                <w:rFonts w:eastAsia="等线"/>
                <w:sz w:val="18"/>
                <w:szCs w:val="18"/>
              </w:rPr>
              <w:t xml:space="preserve">6.41 </w:t>
            </w:r>
          </w:p>
        </w:tc>
        <w:tc>
          <w:tcPr>
            <w:tcW w:w="606" w:type="dxa"/>
            <w:shd w:val="clear" w:color="auto" w:fill="auto"/>
            <w:vAlign w:val="center"/>
          </w:tcPr>
          <w:p w14:paraId="5B2DE27C" w14:textId="77777777" w:rsidR="00966389" w:rsidRPr="004868CF" w:rsidRDefault="00966389" w:rsidP="009344E4">
            <w:pPr>
              <w:jc w:val="center"/>
              <w:rPr>
                <w:sz w:val="18"/>
                <w:szCs w:val="18"/>
              </w:rPr>
            </w:pPr>
            <w:r w:rsidRPr="004868CF">
              <w:rPr>
                <w:rFonts w:eastAsia="等线"/>
                <w:sz w:val="18"/>
                <w:szCs w:val="18"/>
              </w:rPr>
              <w:t xml:space="preserve">2.25 </w:t>
            </w:r>
          </w:p>
        </w:tc>
        <w:tc>
          <w:tcPr>
            <w:tcW w:w="621" w:type="dxa"/>
            <w:shd w:val="clear" w:color="auto" w:fill="auto"/>
            <w:vAlign w:val="center"/>
          </w:tcPr>
          <w:p w14:paraId="0A5686DE" w14:textId="77777777" w:rsidR="00966389" w:rsidRPr="004868CF" w:rsidRDefault="00966389" w:rsidP="009344E4">
            <w:pPr>
              <w:jc w:val="center"/>
              <w:rPr>
                <w:sz w:val="18"/>
                <w:szCs w:val="18"/>
              </w:rPr>
            </w:pPr>
            <w:r w:rsidRPr="004868CF">
              <w:rPr>
                <w:rFonts w:eastAsia="等线"/>
                <w:sz w:val="18"/>
                <w:szCs w:val="18"/>
              </w:rPr>
              <w:t xml:space="preserve">26.7 </w:t>
            </w:r>
          </w:p>
        </w:tc>
        <w:tc>
          <w:tcPr>
            <w:tcW w:w="606" w:type="dxa"/>
            <w:shd w:val="clear" w:color="auto" w:fill="auto"/>
            <w:vAlign w:val="center"/>
          </w:tcPr>
          <w:p w14:paraId="3480A1A1" w14:textId="77777777" w:rsidR="00966389" w:rsidRPr="004868CF" w:rsidRDefault="00966389" w:rsidP="009344E4">
            <w:pPr>
              <w:jc w:val="center"/>
              <w:rPr>
                <w:sz w:val="18"/>
                <w:szCs w:val="18"/>
              </w:rPr>
            </w:pPr>
            <w:r w:rsidRPr="004868CF">
              <w:rPr>
                <w:rFonts w:eastAsia="等线"/>
                <w:sz w:val="18"/>
                <w:szCs w:val="18"/>
              </w:rPr>
              <w:t xml:space="preserve">10.9 </w:t>
            </w:r>
          </w:p>
        </w:tc>
        <w:tc>
          <w:tcPr>
            <w:tcW w:w="606" w:type="dxa"/>
            <w:shd w:val="clear" w:color="auto" w:fill="auto"/>
            <w:vAlign w:val="center"/>
          </w:tcPr>
          <w:p w14:paraId="45C5730E" w14:textId="77777777" w:rsidR="00966389" w:rsidRPr="004868CF" w:rsidRDefault="00966389" w:rsidP="009344E4">
            <w:pPr>
              <w:jc w:val="center"/>
              <w:rPr>
                <w:sz w:val="18"/>
                <w:szCs w:val="18"/>
              </w:rPr>
            </w:pPr>
            <w:r w:rsidRPr="004868CF">
              <w:rPr>
                <w:rFonts w:eastAsia="等线"/>
                <w:sz w:val="18"/>
                <w:szCs w:val="18"/>
              </w:rPr>
              <w:t xml:space="preserve">57.8 </w:t>
            </w:r>
          </w:p>
        </w:tc>
        <w:tc>
          <w:tcPr>
            <w:tcW w:w="606" w:type="dxa"/>
            <w:shd w:val="clear" w:color="auto" w:fill="auto"/>
            <w:vAlign w:val="center"/>
          </w:tcPr>
          <w:p w14:paraId="42DBCA8F" w14:textId="77777777" w:rsidR="00966389" w:rsidRPr="004868CF" w:rsidRDefault="00966389" w:rsidP="009344E4">
            <w:pPr>
              <w:jc w:val="center"/>
              <w:rPr>
                <w:sz w:val="18"/>
                <w:szCs w:val="18"/>
              </w:rPr>
            </w:pPr>
            <w:r w:rsidRPr="004868CF">
              <w:rPr>
                <w:rFonts w:eastAsia="等线"/>
                <w:sz w:val="18"/>
                <w:szCs w:val="18"/>
              </w:rPr>
              <w:t xml:space="preserve">15.5 </w:t>
            </w:r>
          </w:p>
        </w:tc>
        <w:tc>
          <w:tcPr>
            <w:tcW w:w="613" w:type="dxa"/>
            <w:shd w:val="clear" w:color="auto" w:fill="auto"/>
            <w:vAlign w:val="center"/>
          </w:tcPr>
          <w:p w14:paraId="04F6AE10" w14:textId="77777777" w:rsidR="00966389" w:rsidRPr="004868CF" w:rsidRDefault="00966389" w:rsidP="009344E4">
            <w:pPr>
              <w:jc w:val="center"/>
              <w:rPr>
                <w:sz w:val="18"/>
                <w:szCs w:val="18"/>
              </w:rPr>
            </w:pPr>
            <w:r w:rsidRPr="004868CF">
              <w:rPr>
                <w:rFonts w:eastAsia="等线"/>
                <w:sz w:val="18"/>
                <w:szCs w:val="18"/>
              </w:rPr>
              <w:t xml:space="preserve">179 </w:t>
            </w:r>
          </w:p>
        </w:tc>
        <w:tc>
          <w:tcPr>
            <w:tcW w:w="607" w:type="dxa"/>
            <w:shd w:val="clear" w:color="auto" w:fill="auto"/>
            <w:vAlign w:val="center"/>
          </w:tcPr>
          <w:p w14:paraId="068054B0" w14:textId="77777777" w:rsidR="00966389" w:rsidRPr="004868CF" w:rsidRDefault="00966389" w:rsidP="009344E4">
            <w:pPr>
              <w:jc w:val="center"/>
              <w:rPr>
                <w:sz w:val="18"/>
                <w:szCs w:val="18"/>
              </w:rPr>
            </w:pPr>
            <w:r w:rsidRPr="004868CF">
              <w:rPr>
                <w:rFonts w:eastAsia="等线"/>
                <w:sz w:val="18"/>
                <w:szCs w:val="18"/>
              </w:rPr>
              <w:t xml:space="preserve">36.7 </w:t>
            </w:r>
          </w:p>
        </w:tc>
        <w:tc>
          <w:tcPr>
            <w:tcW w:w="666" w:type="dxa"/>
            <w:shd w:val="clear" w:color="auto" w:fill="auto"/>
            <w:vAlign w:val="center"/>
          </w:tcPr>
          <w:p w14:paraId="043D923F" w14:textId="77777777" w:rsidR="00966389" w:rsidRPr="004868CF" w:rsidRDefault="00966389" w:rsidP="009344E4">
            <w:pPr>
              <w:jc w:val="center"/>
              <w:rPr>
                <w:sz w:val="18"/>
                <w:szCs w:val="18"/>
              </w:rPr>
            </w:pPr>
            <w:r w:rsidRPr="004868CF">
              <w:rPr>
                <w:rFonts w:eastAsia="等线"/>
                <w:sz w:val="18"/>
                <w:szCs w:val="18"/>
              </w:rPr>
              <w:t xml:space="preserve">10432 </w:t>
            </w:r>
          </w:p>
        </w:tc>
        <w:tc>
          <w:tcPr>
            <w:tcW w:w="650" w:type="dxa"/>
            <w:shd w:val="clear" w:color="auto" w:fill="auto"/>
            <w:vAlign w:val="center"/>
          </w:tcPr>
          <w:p w14:paraId="4920381A" w14:textId="77777777" w:rsidR="00966389" w:rsidRPr="004868CF" w:rsidRDefault="00966389" w:rsidP="009344E4">
            <w:pPr>
              <w:jc w:val="center"/>
              <w:rPr>
                <w:sz w:val="18"/>
                <w:szCs w:val="18"/>
              </w:rPr>
            </w:pPr>
            <w:r w:rsidRPr="004868CF">
              <w:rPr>
                <w:rFonts w:eastAsia="等线"/>
                <w:sz w:val="18"/>
                <w:szCs w:val="18"/>
              </w:rPr>
              <w:t xml:space="preserve">0.59 </w:t>
            </w:r>
          </w:p>
        </w:tc>
        <w:tc>
          <w:tcPr>
            <w:tcW w:w="613" w:type="dxa"/>
            <w:shd w:val="clear" w:color="auto" w:fill="auto"/>
            <w:vAlign w:val="center"/>
          </w:tcPr>
          <w:p w14:paraId="741526A4" w14:textId="77777777" w:rsidR="00966389" w:rsidRPr="004868CF" w:rsidRDefault="00966389" w:rsidP="009344E4">
            <w:pPr>
              <w:jc w:val="center"/>
              <w:rPr>
                <w:sz w:val="18"/>
                <w:szCs w:val="18"/>
              </w:rPr>
            </w:pPr>
            <w:r w:rsidRPr="004868CF">
              <w:rPr>
                <w:rFonts w:eastAsia="等线"/>
                <w:sz w:val="18"/>
                <w:szCs w:val="18"/>
              </w:rPr>
              <w:t xml:space="preserve">260 </w:t>
            </w:r>
          </w:p>
        </w:tc>
        <w:tc>
          <w:tcPr>
            <w:tcW w:w="613" w:type="dxa"/>
            <w:shd w:val="clear" w:color="auto" w:fill="auto"/>
            <w:vAlign w:val="center"/>
          </w:tcPr>
          <w:p w14:paraId="6A7862AD" w14:textId="77777777" w:rsidR="00966389" w:rsidRPr="004868CF" w:rsidRDefault="00966389" w:rsidP="009344E4">
            <w:pPr>
              <w:jc w:val="center"/>
              <w:rPr>
                <w:sz w:val="18"/>
                <w:szCs w:val="18"/>
              </w:rPr>
            </w:pPr>
            <w:r w:rsidRPr="004868CF">
              <w:rPr>
                <w:rFonts w:eastAsia="等线"/>
                <w:sz w:val="18"/>
                <w:szCs w:val="18"/>
              </w:rPr>
              <w:t xml:space="preserve">501 </w:t>
            </w:r>
          </w:p>
        </w:tc>
      </w:tr>
      <w:tr w:rsidR="00966389" w:rsidRPr="004868CF" w14:paraId="72C793CF" w14:textId="77777777" w:rsidTr="009344E4">
        <w:tc>
          <w:tcPr>
            <w:tcW w:w="608" w:type="dxa"/>
            <w:shd w:val="clear" w:color="auto" w:fill="auto"/>
            <w:vAlign w:val="center"/>
          </w:tcPr>
          <w:p w14:paraId="5611D176" w14:textId="77777777" w:rsidR="00966389" w:rsidRPr="004868CF" w:rsidRDefault="00966389" w:rsidP="009344E4">
            <w:pPr>
              <w:jc w:val="center"/>
              <w:rPr>
                <w:sz w:val="18"/>
                <w:szCs w:val="18"/>
              </w:rPr>
            </w:pPr>
            <w:r w:rsidRPr="004868CF">
              <w:rPr>
                <w:rFonts w:hint="eastAsia"/>
                <w:sz w:val="18"/>
                <w:szCs w:val="18"/>
              </w:rPr>
              <w:t>4</w:t>
            </w:r>
            <w:r w:rsidRPr="004868CF">
              <w:rPr>
                <w:sz w:val="18"/>
                <w:szCs w:val="18"/>
              </w:rPr>
              <w:t>2</w:t>
            </w:r>
          </w:p>
        </w:tc>
        <w:tc>
          <w:tcPr>
            <w:tcW w:w="711" w:type="dxa"/>
            <w:shd w:val="clear" w:color="auto" w:fill="auto"/>
            <w:vAlign w:val="center"/>
          </w:tcPr>
          <w:p w14:paraId="049D90D6" w14:textId="77777777" w:rsidR="00966389" w:rsidRPr="004868CF" w:rsidRDefault="00966389" w:rsidP="009344E4">
            <w:pPr>
              <w:jc w:val="center"/>
              <w:rPr>
                <w:sz w:val="18"/>
                <w:szCs w:val="18"/>
              </w:rPr>
            </w:pPr>
            <w:r w:rsidRPr="004868CF">
              <w:rPr>
                <w:rFonts w:eastAsia="等线"/>
                <w:sz w:val="18"/>
                <w:szCs w:val="18"/>
              </w:rPr>
              <w:t xml:space="preserve">5.56 </w:t>
            </w:r>
          </w:p>
        </w:tc>
        <w:tc>
          <w:tcPr>
            <w:tcW w:w="612" w:type="dxa"/>
            <w:shd w:val="clear" w:color="auto" w:fill="auto"/>
            <w:vAlign w:val="center"/>
          </w:tcPr>
          <w:p w14:paraId="2BCA039D" w14:textId="77777777" w:rsidR="00966389" w:rsidRPr="004868CF" w:rsidRDefault="00966389" w:rsidP="009344E4">
            <w:pPr>
              <w:jc w:val="center"/>
              <w:rPr>
                <w:sz w:val="18"/>
                <w:szCs w:val="18"/>
              </w:rPr>
            </w:pPr>
            <w:r w:rsidRPr="004868CF">
              <w:rPr>
                <w:rFonts w:eastAsia="等线"/>
                <w:sz w:val="18"/>
                <w:szCs w:val="18"/>
              </w:rPr>
              <w:t xml:space="preserve">662 </w:t>
            </w:r>
          </w:p>
        </w:tc>
        <w:tc>
          <w:tcPr>
            <w:tcW w:w="606" w:type="dxa"/>
            <w:shd w:val="clear" w:color="auto" w:fill="auto"/>
            <w:vAlign w:val="center"/>
          </w:tcPr>
          <w:p w14:paraId="7FF95567" w14:textId="77777777" w:rsidR="00966389" w:rsidRPr="004868CF" w:rsidRDefault="00966389" w:rsidP="009344E4">
            <w:pPr>
              <w:jc w:val="center"/>
              <w:rPr>
                <w:sz w:val="18"/>
                <w:szCs w:val="18"/>
              </w:rPr>
            </w:pPr>
            <w:r w:rsidRPr="004868CF">
              <w:rPr>
                <w:rFonts w:eastAsia="等线"/>
                <w:sz w:val="18"/>
                <w:szCs w:val="18"/>
              </w:rPr>
              <w:t xml:space="preserve">1.62 </w:t>
            </w:r>
          </w:p>
        </w:tc>
        <w:tc>
          <w:tcPr>
            <w:tcW w:w="711" w:type="dxa"/>
            <w:shd w:val="clear" w:color="auto" w:fill="auto"/>
            <w:vAlign w:val="center"/>
          </w:tcPr>
          <w:p w14:paraId="1B4E598A" w14:textId="77777777" w:rsidR="00966389" w:rsidRPr="004868CF" w:rsidRDefault="00966389" w:rsidP="009344E4">
            <w:pPr>
              <w:jc w:val="center"/>
              <w:rPr>
                <w:sz w:val="18"/>
                <w:szCs w:val="18"/>
              </w:rPr>
            </w:pPr>
            <w:r w:rsidRPr="004868CF">
              <w:rPr>
                <w:rFonts w:eastAsia="等线"/>
                <w:color w:val="FFFFFF"/>
                <w:sz w:val="18"/>
                <w:szCs w:val="18"/>
              </w:rPr>
              <w:t xml:space="preserve">0.0000 </w:t>
            </w:r>
          </w:p>
        </w:tc>
        <w:tc>
          <w:tcPr>
            <w:tcW w:w="690" w:type="dxa"/>
            <w:shd w:val="clear" w:color="auto" w:fill="auto"/>
            <w:vAlign w:val="center"/>
          </w:tcPr>
          <w:p w14:paraId="27CDC632" w14:textId="77777777" w:rsidR="00966389" w:rsidRPr="004868CF" w:rsidRDefault="00966389" w:rsidP="009344E4">
            <w:pPr>
              <w:jc w:val="center"/>
              <w:rPr>
                <w:sz w:val="18"/>
                <w:szCs w:val="18"/>
              </w:rPr>
            </w:pPr>
            <w:r w:rsidRPr="004868CF">
              <w:rPr>
                <w:rFonts w:eastAsia="等线"/>
                <w:sz w:val="18"/>
                <w:szCs w:val="18"/>
              </w:rPr>
              <w:t xml:space="preserve">37.0 </w:t>
            </w:r>
          </w:p>
        </w:tc>
        <w:tc>
          <w:tcPr>
            <w:tcW w:w="711" w:type="dxa"/>
            <w:shd w:val="clear" w:color="auto" w:fill="auto"/>
            <w:vAlign w:val="center"/>
          </w:tcPr>
          <w:p w14:paraId="1C393572" w14:textId="77777777" w:rsidR="00966389" w:rsidRPr="004868CF" w:rsidRDefault="00966389" w:rsidP="009344E4">
            <w:pPr>
              <w:jc w:val="center"/>
              <w:rPr>
                <w:sz w:val="18"/>
                <w:szCs w:val="18"/>
              </w:rPr>
            </w:pPr>
            <w:r w:rsidRPr="004868CF">
              <w:rPr>
                <w:rFonts w:eastAsia="等线"/>
                <w:sz w:val="18"/>
                <w:szCs w:val="18"/>
              </w:rPr>
              <w:t xml:space="preserve">0.095 </w:t>
            </w:r>
          </w:p>
        </w:tc>
        <w:tc>
          <w:tcPr>
            <w:tcW w:w="711" w:type="dxa"/>
            <w:shd w:val="clear" w:color="auto" w:fill="auto"/>
            <w:vAlign w:val="center"/>
          </w:tcPr>
          <w:p w14:paraId="59C4229D" w14:textId="77777777" w:rsidR="00966389" w:rsidRPr="004868CF" w:rsidRDefault="00966389" w:rsidP="009344E4">
            <w:pPr>
              <w:jc w:val="center"/>
              <w:rPr>
                <w:sz w:val="18"/>
                <w:szCs w:val="18"/>
              </w:rPr>
            </w:pPr>
            <w:r w:rsidRPr="004868CF">
              <w:rPr>
                <w:rFonts w:eastAsia="等线"/>
                <w:sz w:val="18"/>
                <w:szCs w:val="18"/>
              </w:rPr>
              <w:t xml:space="preserve">3.52 </w:t>
            </w:r>
          </w:p>
        </w:tc>
        <w:tc>
          <w:tcPr>
            <w:tcW w:w="606" w:type="dxa"/>
            <w:shd w:val="clear" w:color="auto" w:fill="auto"/>
            <w:vAlign w:val="center"/>
          </w:tcPr>
          <w:p w14:paraId="5470D6D2" w14:textId="77777777" w:rsidR="00966389" w:rsidRPr="004868CF" w:rsidRDefault="00966389" w:rsidP="009344E4">
            <w:pPr>
              <w:jc w:val="center"/>
              <w:rPr>
                <w:sz w:val="18"/>
                <w:szCs w:val="18"/>
              </w:rPr>
            </w:pPr>
            <w:r w:rsidRPr="004868CF">
              <w:rPr>
                <w:rFonts w:eastAsia="等线"/>
                <w:sz w:val="18"/>
                <w:szCs w:val="18"/>
              </w:rPr>
              <w:t xml:space="preserve">3.51 </w:t>
            </w:r>
          </w:p>
        </w:tc>
        <w:tc>
          <w:tcPr>
            <w:tcW w:w="711" w:type="dxa"/>
            <w:shd w:val="clear" w:color="auto" w:fill="auto"/>
            <w:vAlign w:val="center"/>
          </w:tcPr>
          <w:p w14:paraId="07EE24D0" w14:textId="77777777" w:rsidR="00966389" w:rsidRPr="004868CF" w:rsidRDefault="00966389" w:rsidP="009344E4">
            <w:pPr>
              <w:jc w:val="center"/>
              <w:rPr>
                <w:sz w:val="18"/>
                <w:szCs w:val="18"/>
              </w:rPr>
            </w:pPr>
            <w:r w:rsidRPr="004868CF">
              <w:rPr>
                <w:rFonts w:eastAsia="等线"/>
                <w:sz w:val="18"/>
                <w:szCs w:val="18"/>
              </w:rPr>
              <w:t xml:space="preserve">1.85 </w:t>
            </w:r>
          </w:p>
        </w:tc>
        <w:tc>
          <w:tcPr>
            <w:tcW w:w="690" w:type="dxa"/>
            <w:shd w:val="clear" w:color="auto" w:fill="auto"/>
            <w:vAlign w:val="center"/>
          </w:tcPr>
          <w:p w14:paraId="5606EFF7" w14:textId="77777777" w:rsidR="00966389" w:rsidRPr="004868CF" w:rsidRDefault="00966389" w:rsidP="009344E4">
            <w:pPr>
              <w:jc w:val="center"/>
              <w:rPr>
                <w:sz w:val="18"/>
                <w:szCs w:val="18"/>
              </w:rPr>
            </w:pPr>
            <w:r w:rsidRPr="004868CF">
              <w:rPr>
                <w:rFonts w:eastAsia="等线"/>
                <w:sz w:val="18"/>
                <w:szCs w:val="18"/>
              </w:rPr>
              <w:t xml:space="preserve">15.2 </w:t>
            </w:r>
          </w:p>
        </w:tc>
        <w:tc>
          <w:tcPr>
            <w:tcW w:w="606" w:type="dxa"/>
            <w:shd w:val="clear" w:color="auto" w:fill="auto"/>
            <w:vAlign w:val="center"/>
          </w:tcPr>
          <w:p w14:paraId="6330BD9B" w14:textId="77777777" w:rsidR="00966389" w:rsidRPr="004868CF" w:rsidRDefault="00966389" w:rsidP="009344E4">
            <w:pPr>
              <w:jc w:val="center"/>
              <w:rPr>
                <w:sz w:val="18"/>
                <w:szCs w:val="18"/>
              </w:rPr>
            </w:pPr>
            <w:r w:rsidRPr="004868CF">
              <w:rPr>
                <w:rFonts w:eastAsia="等线"/>
                <w:sz w:val="18"/>
                <w:szCs w:val="18"/>
              </w:rPr>
              <w:t xml:space="preserve">4.77 </w:t>
            </w:r>
          </w:p>
        </w:tc>
        <w:tc>
          <w:tcPr>
            <w:tcW w:w="621" w:type="dxa"/>
            <w:shd w:val="clear" w:color="auto" w:fill="auto"/>
            <w:vAlign w:val="center"/>
          </w:tcPr>
          <w:p w14:paraId="5FE6CC35" w14:textId="77777777" w:rsidR="00966389" w:rsidRPr="004868CF" w:rsidRDefault="00966389" w:rsidP="009344E4">
            <w:pPr>
              <w:jc w:val="center"/>
              <w:rPr>
                <w:sz w:val="18"/>
                <w:szCs w:val="18"/>
              </w:rPr>
            </w:pPr>
            <w:r w:rsidRPr="004868CF">
              <w:rPr>
                <w:rFonts w:eastAsia="等线"/>
                <w:sz w:val="18"/>
                <w:szCs w:val="18"/>
              </w:rPr>
              <w:t xml:space="preserve">54.2 </w:t>
            </w:r>
          </w:p>
        </w:tc>
        <w:tc>
          <w:tcPr>
            <w:tcW w:w="606" w:type="dxa"/>
            <w:shd w:val="clear" w:color="auto" w:fill="auto"/>
            <w:vAlign w:val="center"/>
          </w:tcPr>
          <w:p w14:paraId="3434F27C" w14:textId="77777777" w:rsidR="00966389" w:rsidRPr="004868CF" w:rsidRDefault="00966389" w:rsidP="009344E4">
            <w:pPr>
              <w:jc w:val="center"/>
              <w:rPr>
                <w:sz w:val="18"/>
                <w:szCs w:val="18"/>
              </w:rPr>
            </w:pPr>
            <w:r w:rsidRPr="004868CF">
              <w:rPr>
                <w:rFonts w:eastAsia="等线"/>
                <w:sz w:val="18"/>
                <w:szCs w:val="18"/>
              </w:rPr>
              <w:t xml:space="preserve">20.0 </w:t>
            </w:r>
          </w:p>
        </w:tc>
        <w:tc>
          <w:tcPr>
            <w:tcW w:w="606" w:type="dxa"/>
            <w:shd w:val="clear" w:color="auto" w:fill="auto"/>
            <w:vAlign w:val="center"/>
          </w:tcPr>
          <w:p w14:paraId="6E4741BB" w14:textId="77777777" w:rsidR="00966389" w:rsidRPr="004868CF" w:rsidRDefault="00966389" w:rsidP="009344E4">
            <w:pPr>
              <w:jc w:val="center"/>
              <w:rPr>
                <w:sz w:val="18"/>
                <w:szCs w:val="18"/>
              </w:rPr>
            </w:pPr>
            <w:r w:rsidRPr="004868CF">
              <w:rPr>
                <w:rFonts w:eastAsia="等线"/>
                <w:sz w:val="18"/>
                <w:szCs w:val="18"/>
              </w:rPr>
              <w:t xml:space="preserve">95.4 </w:t>
            </w:r>
          </w:p>
        </w:tc>
        <w:tc>
          <w:tcPr>
            <w:tcW w:w="606" w:type="dxa"/>
            <w:shd w:val="clear" w:color="auto" w:fill="auto"/>
            <w:vAlign w:val="center"/>
          </w:tcPr>
          <w:p w14:paraId="3EB19619" w14:textId="77777777" w:rsidR="00966389" w:rsidRPr="004868CF" w:rsidRDefault="00966389" w:rsidP="009344E4">
            <w:pPr>
              <w:jc w:val="center"/>
              <w:rPr>
                <w:sz w:val="18"/>
                <w:szCs w:val="18"/>
              </w:rPr>
            </w:pPr>
            <w:r w:rsidRPr="004868CF">
              <w:rPr>
                <w:rFonts w:eastAsia="等线"/>
                <w:sz w:val="18"/>
                <w:szCs w:val="18"/>
              </w:rPr>
              <w:t xml:space="preserve">23.0 </w:t>
            </w:r>
          </w:p>
        </w:tc>
        <w:tc>
          <w:tcPr>
            <w:tcW w:w="613" w:type="dxa"/>
            <w:shd w:val="clear" w:color="auto" w:fill="auto"/>
            <w:vAlign w:val="center"/>
          </w:tcPr>
          <w:p w14:paraId="3DD81DF7" w14:textId="77777777" w:rsidR="00966389" w:rsidRPr="004868CF" w:rsidRDefault="00966389" w:rsidP="009344E4">
            <w:pPr>
              <w:jc w:val="center"/>
              <w:rPr>
                <w:sz w:val="18"/>
                <w:szCs w:val="18"/>
              </w:rPr>
            </w:pPr>
            <w:r w:rsidRPr="004868CF">
              <w:rPr>
                <w:rFonts w:eastAsia="等线"/>
                <w:sz w:val="18"/>
                <w:szCs w:val="18"/>
              </w:rPr>
              <w:t xml:space="preserve">246 </w:t>
            </w:r>
          </w:p>
        </w:tc>
        <w:tc>
          <w:tcPr>
            <w:tcW w:w="607" w:type="dxa"/>
            <w:shd w:val="clear" w:color="auto" w:fill="auto"/>
            <w:vAlign w:val="center"/>
          </w:tcPr>
          <w:p w14:paraId="27026140" w14:textId="77777777" w:rsidR="00966389" w:rsidRPr="004868CF" w:rsidRDefault="00966389" w:rsidP="009344E4">
            <w:pPr>
              <w:jc w:val="center"/>
              <w:rPr>
                <w:sz w:val="18"/>
                <w:szCs w:val="18"/>
              </w:rPr>
            </w:pPr>
            <w:r w:rsidRPr="004868CF">
              <w:rPr>
                <w:rFonts w:eastAsia="等线"/>
                <w:sz w:val="18"/>
                <w:szCs w:val="18"/>
              </w:rPr>
              <w:t xml:space="preserve">47.1 </w:t>
            </w:r>
          </w:p>
        </w:tc>
        <w:tc>
          <w:tcPr>
            <w:tcW w:w="666" w:type="dxa"/>
            <w:shd w:val="clear" w:color="auto" w:fill="auto"/>
            <w:vAlign w:val="center"/>
          </w:tcPr>
          <w:p w14:paraId="2159A9E5" w14:textId="77777777" w:rsidR="00966389" w:rsidRPr="004868CF" w:rsidRDefault="00966389" w:rsidP="009344E4">
            <w:pPr>
              <w:jc w:val="center"/>
              <w:rPr>
                <w:sz w:val="18"/>
                <w:szCs w:val="18"/>
              </w:rPr>
            </w:pPr>
            <w:r w:rsidRPr="004868CF">
              <w:rPr>
                <w:rFonts w:eastAsia="等线"/>
                <w:sz w:val="18"/>
                <w:szCs w:val="18"/>
              </w:rPr>
              <w:t xml:space="preserve">7787 </w:t>
            </w:r>
          </w:p>
        </w:tc>
        <w:tc>
          <w:tcPr>
            <w:tcW w:w="650" w:type="dxa"/>
            <w:shd w:val="clear" w:color="auto" w:fill="auto"/>
            <w:vAlign w:val="center"/>
          </w:tcPr>
          <w:p w14:paraId="07D78146" w14:textId="77777777" w:rsidR="00966389" w:rsidRPr="004868CF" w:rsidRDefault="00966389" w:rsidP="009344E4">
            <w:pPr>
              <w:jc w:val="center"/>
              <w:rPr>
                <w:sz w:val="18"/>
                <w:szCs w:val="18"/>
              </w:rPr>
            </w:pPr>
            <w:r w:rsidRPr="004868CF">
              <w:rPr>
                <w:rFonts w:eastAsia="等线"/>
                <w:sz w:val="18"/>
                <w:szCs w:val="18"/>
              </w:rPr>
              <w:t xml:space="preserve">0.47 </w:t>
            </w:r>
          </w:p>
        </w:tc>
        <w:tc>
          <w:tcPr>
            <w:tcW w:w="613" w:type="dxa"/>
            <w:shd w:val="clear" w:color="auto" w:fill="auto"/>
            <w:vAlign w:val="center"/>
          </w:tcPr>
          <w:p w14:paraId="71870E0D" w14:textId="77777777" w:rsidR="00966389" w:rsidRPr="004868CF" w:rsidRDefault="00966389" w:rsidP="009344E4">
            <w:pPr>
              <w:jc w:val="center"/>
              <w:rPr>
                <w:sz w:val="18"/>
                <w:szCs w:val="18"/>
              </w:rPr>
            </w:pPr>
            <w:r w:rsidRPr="004868CF">
              <w:rPr>
                <w:rFonts w:eastAsia="等线"/>
                <w:sz w:val="18"/>
                <w:szCs w:val="18"/>
              </w:rPr>
              <w:t xml:space="preserve">212 </w:t>
            </w:r>
          </w:p>
        </w:tc>
        <w:tc>
          <w:tcPr>
            <w:tcW w:w="613" w:type="dxa"/>
            <w:shd w:val="clear" w:color="auto" w:fill="auto"/>
            <w:vAlign w:val="center"/>
          </w:tcPr>
          <w:p w14:paraId="65330EB1" w14:textId="77777777" w:rsidR="00966389" w:rsidRPr="004868CF" w:rsidRDefault="00966389" w:rsidP="009344E4">
            <w:pPr>
              <w:jc w:val="center"/>
              <w:rPr>
                <w:sz w:val="18"/>
                <w:szCs w:val="18"/>
              </w:rPr>
            </w:pPr>
            <w:r w:rsidRPr="004868CF">
              <w:rPr>
                <w:rFonts w:eastAsia="等线"/>
                <w:sz w:val="18"/>
                <w:szCs w:val="18"/>
              </w:rPr>
              <w:t xml:space="preserve">243 </w:t>
            </w:r>
          </w:p>
        </w:tc>
      </w:tr>
      <w:tr w:rsidR="00966389" w:rsidRPr="004868CF" w14:paraId="1FCB466E" w14:textId="77777777" w:rsidTr="009344E4">
        <w:tc>
          <w:tcPr>
            <w:tcW w:w="608" w:type="dxa"/>
            <w:shd w:val="clear" w:color="auto" w:fill="auto"/>
            <w:vAlign w:val="center"/>
          </w:tcPr>
          <w:p w14:paraId="6D7E6189" w14:textId="77777777" w:rsidR="00966389" w:rsidRPr="004868CF" w:rsidRDefault="00966389" w:rsidP="009344E4">
            <w:pPr>
              <w:jc w:val="center"/>
              <w:rPr>
                <w:sz w:val="18"/>
                <w:szCs w:val="18"/>
              </w:rPr>
            </w:pPr>
            <w:r w:rsidRPr="004868CF">
              <w:rPr>
                <w:rFonts w:hint="eastAsia"/>
                <w:sz w:val="18"/>
                <w:szCs w:val="18"/>
              </w:rPr>
              <w:t>4</w:t>
            </w:r>
            <w:r w:rsidRPr="004868CF">
              <w:rPr>
                <w:sz w:val="18"/>
                <w:szCs w:val="18"/>
              </w:rPr>
              <w:t>3</w:t>
            </w:r>
          </w:p>
        </w:tc>
        <w:tc>
          <w:tcPr>
            <w:tcW w:w="711" w:type="dxa"/>
            <w:shd w:val="clear" w:color="auto" w:fill="auto"/>
            <w:vAlign w:val="bottom"/>
          </w:tcPr>
          <w:p w14:paraId="2470AFFE" w14:textId="77777777" w:rsidR="00966389" w:rsidRPr="004868CF" w:rsidRDefault="00966389" w:rsidP="009344E4">
            <w:pPr>
              <w:jc w:val="center"/>
              <w:rPr>
                <w:sz w:val="18"/>
                <w:szCs w:val="18"/>
              </w:rPr>
            </w:pPr>
            <w:r w:rsidRPr="004868CF">
              <w:rPr>
                <w:rFonts w:eastAsia="等线"/>
                <w:sz w:val="18"/>
                <w:szCs w:val="18"/>
              </w:rPr>
              <w:t xml:space="preserve">2.60 </w:t>
            </w:r>
          </w:p>
        </w:tc>
        <w:tc>
          <w:tcPr>
            <w:tcW w:w="612" w:type="dxa"/>
            <w:shd w:val="clear" w:color="auto" w:fill="auto"/>
            <w:vAlign w:val="bottom"/>
          </w:tcPr>
          <w:p w14:paraId="121C7A6B" w14:textId="77777777" w:rsidR="00966389" w:rsidRPr="004868CF" w:rsidRDefault="00966389" w:rsidP="009344E4">
            <w:pPr>
              <w:jc w:val="center"/>
              <w:rPr>
                <w:sz w:val="18"/>
                <w:szCs w:val="18"/>
              </w:rPr>
            </w:pPr>
            <w:r w:rsidRPr="004868CF">
              <w:rPr>
                <w:rFonts w:eastAsia="等线"/>
                <w:sz w:val="18"/>
                <w:szCs w:val="18"/>
              </w:rPr>
              <w:t xml:space="preserve">721 </w:t>
            </w:r>
          </w:p>
        </w:tc>
        <w:tc>
          <w:tcPr>
            <w:tcW w:w="606" w:type="dxa"/>
            <w:shd w:val="clear" w:color="auto" w:fill="auto"/>
            <w:vAlign w:val="bottom"/>
          </w:tcPr>
          <w:p w14:paraId="699117DC" w14:textId="77777777" w:rsidR="00966389" w:rsidRPr="004868CF" w:rsidRDefault="00966389" w:rsidP="009344E4">
            <w:pPr>
              <w:jc w:val="center"/>
              <w:rPr>
                <w:sz w:val="18"/>
                <w:szCs w:val="18"/>
              </w:rPr>
            </w:pPr>
            <w:r w:rsidRPr="004868CF">
              <w:rPr>
                <w:rFonts w:eastAsia="等线"/>
                <w:sz w:val="18"/>
                <w:szCs w:val="18"/>
              </w:rPr>
              <w:t xml:space="preserve">2.19 </w:t>
            </w:r>
          </w:p>
        </w:tc>
        <w:tc>
          <w:tcPr>
            <w:tcW w:w="711" w:type="dxa"/>
            <w:shd w:val="clear" w:color="auto" w:fill="auto"/>
            <w:vAlign w:val="bottom"/>
          </w:tcPr>
          <w:p w14:paraId="7E4D4D93" w14:textId="77777777" w:rsidR="00966389" w:rsidRPr="004868CF" w:rsidRDefault="00966389" w:rsidP="009344E4">
            <w:pPr>
              <w:jc w:val="center"/>
              <w:rPr>
                <w:sz w:val="18"/>
                <w:szCs w:val="18"/>
              </w:rPr>
            </w:pPr>
            <w:r w:rsidRPr="004868CF">
              <w:rPr>
                <w:rFonts w:eastAsia="等线"/>
                <w:sz w:val="18"/>
                <w:szCs w:val="18"/>
              </w:rPr>
              <w:t xml:space="preserve">0.72 </w:t>
            </w:r>
          </w:p>
        </w:tc>
        <w:tc>
          <w:tcPr>
            <w:tcW w:w="690" w:type="dxa"/>
            <w:shd w:val="clear" w:color="auto" w:fill="auto"/>
            <w:vAlign w:val="bottom"/>
          </w:tcPr>
          <w:p w14:paraId="76A60DDD" w14:textId="77777777" w:rsidR="00966389" w:rsidRPr="004868CF" w:rsidRDefault="00966389" w:rsidP="009344E4">
            <w:pPr>
              <w:jc w:val="center"/>
              <w:rPr>
                <w:sz w:val="18"/>
                <w:szCs w:val="18"/>
              </w:rPr>
            </w:pPr>
            <w:r w:rsidRPr="004868CF">
              <w:rPr>
                <w:rFonts w:eastAsia="等线"/>
                <w:sz w:val="18"/>
                <w:szCs w:val="18"/>
              </w:rPr>
              <w:t xml:space="preserve">33.1 </w:t>
            </w:r>
          </w:p>
        </w:tc>
        <w:tc>
          <w:tcPr>
            <w:tcW w:w="711" w:type="dxa"/>
            <w:shd w:val="clear" w:color="auto" w:fill="auto"/>
            <w:vAlign w:val="bottom"/>
          </w:tcPr>
          <w:p w14:paraId="5B6ED517" w14:textId="77777777" w:rsidR="00966389" w:rsidRPr="004868CF" w:rsidRDefault="00966389" w:rsidP="009344E4">
            <w:pPr>
              <w:jc w:val="center"/>
              <w:rPr>
                <w:sz w:val="18"/>
                <w:szCs w:val="18"/>
              </w:rPr>
            </w:pPr>
            <w:r w:rsidRPr="004868CF">
              <w:rPr>
                <w:rFonts w:eastAsia="等线"/>
                <w:sz w:val="18"/>
                <w:szCs w:val="18"/>
              </w:rPr>
              <w:t xml:space="preserve">0.79 </w:t>
            </w:r>
          </w:p>
        </w:tc>
        <w:tc>
          <w:tcPr>
            <w:tcW w:w="711" w:type="dxa"/>
            <w:shd w:val="clear" w:color="auto" w:fill="auto"/>
            <w:vAlign w:val="bottom"/>
          </w:tcPr>
          <w:p w14:paraId="45F1AC4C" w14:textId="77777777" w:rsidR="00966389" w:rsidRPr="004868CF" w:rsidRDefault="00966389" w:rsidP="009344E4">
            <w:pPr>
              <w:jc w:val="center"/>
              <w:rPr>
                <w:sz w:val="18"/>
                <w:szCs w:val="18"/>
              </w:rPr>
            </w:pPr>
            <w:r w:rsidRPr="004868CF">
              <w:rPr>
                <w:rFonts w:eastAsia="等线"/>
                <w:sz w:val="18"/>
                <w:szCs w:val="18"/>
              </w:rPr>
              <w:t xml:space="preserve">4.48 </w:t>
            </w:r>
          </w:p>
        </w:tc>
        <w:tc>
          <w:tcPr>
            <w:tcW w:w="606" w:type="dxa"/>
            <w:shd w:val="clear" w:color="auto" w:fill="auto"/>
            <w:vAlign w:val="bottom"/>
          </w:tcPr>
          <w:p w14:paraId="636BAA63" w14:textId="77777777" w:rsidR="00966389" w:rsidRPr="004868CF" w:rsidRDefault="00966389" w:rsidP="009344E4">
            <w:pPr>
              <w:jc w:val="center"/>
              <w:rPr>
                <w:sz w:val="18"/>
                <w:szCs w:val="18"/>
              </w:rPr>
            </w:pPr>
            <w:r w:rsidRPr="004868CF">
              <w:rPr>
                <w:rFonts w:eastAsia="等线"/>
                <w:sz w:val="18"/>
                <w:szCs w:val="18"/>
              </w:rPr>
              <w:t xml:space="preserve">2.96 </w:t>
            </w:r>
          </w:p>
        </w:tc>
        <w:tc>
          <w:tcPr>
            <w:tcW w:w="711" w:type="dxa"/>
            <w:shd w:val="clear" w:color="auto" w:fill="auto"/>
            <w:vAlign w:val="bottom"/>
          </w:tcPr>
          <w:p w14:paraId="34747C72" w14:textId="77777777" w:rsidR="00966389" w:rsidRPr="004868CF" w:rsidRDefault="00966389" w:rsidP="009344E4">
            <w:pPr>
              <w:jc w:val="center"/>
              <w:rPr>
                <w:sz w:val="18"/>
                <w:szCs w:val="18"/>
              </w:rPr>
            </w:pPr>
            <w:r w:rsidRPr="004868CF">
              <w:rPr>
                <w:rFonts w:eastAsia="等线"/>
                <w:sz w:val="18"/>
                <w:szCs w:val="18"/>
              </w:rPr>
              <w:t xml:space="preserve">0.86 </w:t>
            </w:r>
          </w:p>
        </w:tc>
        <w:tc>
          <w:tcPr>
            <w:tcW w:w="690" w:type="dxa"/>
            <w:shd w:val="clear" w:color="auto" w:fill="auto"/>
            <w:vAlign w:val="bottom"/>
          </w:tcPr>
          <w:p w14:paraId="73D6EB24" w14:textId="77777777" w:rsidR="00966389" w:rsidRPr="004868CF" w:rsidRDefault="00966389" w:rsidP="009344E4">
            <w:pPr>
              <w:jc w:val="center"/>
              <w:rPr>
                <w:sz w:val="18"/>
                <w:szCs w:val="18"/>
              </w:rPr>
            </w:pPr>
            <w:r w:rsidRPr="004868CF">
              <w:rPr>
                <w:rFonts w:eastAsia="等线"/>
                <w:sz w:val="18"/>
                <w:szCs w:val="18"/>
              </w:rPr>
              <w:t xml:space="preserve">14.4 </w:t>
            </w:r>
          </w:p>
        </w:tc>
        <w:tc>
          <w:tcPr>
            <w:tcW w:w="606" w:type="dxa"/>
            <w:shd w:val="clear" w:color="auto" w:fill="auto"/>
            <w:vAlign w:val="bottom"/>
          </w:tcPr>
          <w:p w14:paraId="1707BA18" w14:textId="77777777" w:rsidR="00966389" w:rsidRPr="004868CF" w:rsidRDefault="00966389" w:rsidP="009344E4">
            <w:pPr>
              <w:jc w:val="center"/>
              <w:rPr>
                <w:sz w:val="18"/>
                <w:szCs w:val="18"/>
              </w:rPr>
            </w:pPr>
            <w:r w:rsidRPr="004868CF">
              <w:rPr>
                <w:rFonts w:eastAsia="等线"/>
                <w:sz w:val="18"/>
                <w:szCs w:val="18"/>
              </w:rPr>
              <w:t xml:space="preserve">4.44 </w:t>
            </w:r>
          </w:p>
        </w:tc>
        <w:tc>
          <w:tcPr>
            <w:tcW w:w="621" w:type="dxa"/>
            <w:shd w:val="clear" w:color="auto" w:fill="auto"/>
            <w:vAlign w:val="bottom"/>
          </w:tcPr>
          <w:p w14:paraId="1E7AE17E" w14:textId="77777777" w:rsidR="00966389" w:rsidRPr="004868CF" w:rsidRDefault="00966389" w:rsidP="009344E4">
            <w:pPr>
              <w:jc w:val="center"/>
              <w:rPr>
                <w:sz w:val="18"/>
                <w:szCs w:val="18"/>
              </w:rPr>
            </w:pPr>
            <w:r w:rsidRPr="004868CF">
              <w:rPr>
                <w:rFonts w:eastAsia="等线"/>
                <w:sz w:val="18"/>
                <w:szCs w:val="18"/>
              </w:rPr>
              <w:t xml:space="preserve">56.5 </w:t>
            </w:r>
          </w:p>
        </w:tc>
        <w:tc>
          <w:tcPr>
            <w:tcW w:w="606" w:type="dxa"/>
            <w:shd w:val="clear" w:color="auto" w:fill="auto"/>
            <w:vAlign w:val="bottom"/>
          </w:tcPr>
          <w:p w14:paraId="6B297025" w14:textId="77777777" w:rsidR="00966389" w:rsidRPr="004868CF" w:rsidRDefault="00966389" w:rsidP="009344E4">
            <w:pPr>
              <w:jc w:val="center"/>
              <w:rPr>
                <w:sz w:val="18"/>
                <w:szCs w:val="18"/>
              </w:rPr>
            </w:pPr>
            <w:r w:rsidRPr="004868CF">
              <w:rPr>
                <w:rFonts w:eastAsia="等线"/>
                <w:sz w:val="18"/>
                <w:szCs w:val="18"/>
              </w:rPr>
              <w:t xml:space="preserve">21.9 </w:t>
            </w:r>
          </w:p>
        </w:tc>
        <w:tc>
          <w:tcPr>
            <w:tcW w:w="606" w:type="dxa"/>
            <w:shd w:val="clear" w:color="auto" w:fill="auto"/>
            <w:vAlign w:val="bottom"/>
          </w:tcPr>
          <w:p w14:paraId="2FC01F52" w14:textId="77777777" w:rsidR="00966389" w:rsidRPr="004868CF" w:rsidRDefault="00966389" w:rsidP="009344E4">
            <w:pPr>
              <w:jc w:val="center"/>
              <w:rPr>
                <w:sz w:val="18"/>
                <w:szCs w:val="18"/>
              </w:rPr>
            </w:pPr>
            <w:r w:rsidRPr="004868CF">
              <w:rPr>
                <w:rFonts w:eastAsia="等线"/>
                <w:sz w:val="18"/>
                <w:szCs w:val="18"/>
              </w:rPr>
              <w:t xml:space="preserve">111 </w:t>
            </w:r>
          </w:p>
        </w:tc>
        <w:tc>
          <w:tcPr>
            <w:tcW w:w="606" w:type="dxa"/>
            <w:shd w:val="clear" w:color="auto" w:fill="auto"/>
            <w:vAlign w:val="bottom"/>
          </w:tcPr>
          <w:p w14:paraId="787E6B92" w14:textId="77777777" w:rsidR="00966389" w:rsidRPr="004868CF" w:rsidRDefault="00966389" w:rsidP="009344E4">
            <w:pPr>
              <w:jc w:val="center"/>
              <w:rPr>
                <w:sz w:val="18"/>
                <w:szCs w:val="18"/>
              </w:rPr>
            </w:pPr>
            <w:r w:rsidRPr="004868CF">
              <w:rPr>
                <w:rFonts w:eastAsia="等线"/>
                <w:sz w:val="18"/>
                <w:szCs w:val="18"/>
              </w:rPr>
              <w:t xml:space="preserve">28.3 </w:t>
            </w:r>
          </w:p>
        </w:tc>
        <w:tc>
          <w:tcPr>
            <w:tcW w:w="613" w:type="dxa"/>
            <w:shd w:val="clear" w:color="auto" w:fill="auto"/>
            <w:vAlign w:val="bottom"/>
          </w:tcPr>
          <w:p w14:paraId="24F1B7A0" w14:textId="77777777" w:rsidR="00966389" w:rsidRPr="004868CF" w:rsidRDefault="00966389" w:rsidP="009344E4">
            <w:pPr>
              <w:jc w:val="center"/>
              <w:rPr>
                <w:sz w:val="18"/>
                <w:szCs w:val="18"/>
              </w:rPr>
            </w:pPr>
            <w:r w:rsidRPr="004868CF">
              <w:rPr>
                <w:rFonts w:eastAsia="等线"/>
                <w:sz w:val="18"/>
                <w:szCs w:val="18"/>
              </w:rPr>
              <w:t xml:space="preserve">301 </w:t>
            </w:r>
          </w:p>
        </w:tc>
        <w:tc>
          <w:tcPr>
            <w:tcW w:w="607" w:type="dxa"/>
            <w:shd w:val="clear" w:color="auto" w:fill="auto"/>
            <w:vAlign w:val="bottom"/>
          </w:tcPr>
          <w:p w14:paraId="681E4B11" w14:textId="77777777" w:rsidR="00966389" w:rsidRPr="004868CF" w:rsidRDefault="00966389" w:rsidP="009344E4">
            <w:pPr>
              <w:jc w:val="center"/>
              <w:rPr>
                <w:sz w:val="18"/>
                <w:szCs w:val="18"/>
              </w:rPr>
            </w:pPr>
            <w:r w:rsidRPr="004868CF">
              <w:rPr>
                <w:rFonts w:eastAsia="等线"/>
                <w:sz w:val="18"/>
                <w:szCs w:val="18"/>
              </w:rPr>
              <w:t xml:space="preserve">59.4 </w:t>
            </w:r>
          </w:p>
        </w:tc>
        <w:tc>
          <w:tcPr>
            <w:tcW w:w="666" w:type="dxa"/>
            <w:shd w:val="clear" w:color="auto" w:fill="auto"/>
            <w:vAlign w:val="bottom"/>
          </w:tcPr>
          <w:p w14:paraId="6D32B220" w14:textId="77777777" w:rsidR="00966389" w:rsidRPr="004868CF" w:rsidRDefault="00966389" w:rsidP="009344E4">
            <w:pPr>
              <w:jc w:val="center"/>
              <w:rPr>
                <w:sz w:val="18"/>
                <w:szCs w:val="18"/>
              </w:rPr>
            </w:pPr>
            <w:r w:rsidRPr="004868CF">
              <w:rPr>
                <w:rFonts w:eastAsia="等线"/>
                <w:sz w:val="18"/>
                <w:szCs w:val="18"/>
              </w:rPr>
              <w:t xml:space="preserve">9455 </w:t>
            </w:r>
          </w:p>
        </w:tc>
        <w:tc>
          <w:tcPr>
            <w:tcW w:w="650" w:type="dxa"/>
            <w:shd w:val="clear" w:color="auto" w:fill="auto"/>
            <w:vAlign w:val="bottom"/>
          </w:tcPr>
          <w:p w14:paraId="4CE8657E" w14:textId="77777777" w:rsidR="00966389" w:rsidRPr="004868CF" w:rsidRDefault="00966389" w:rsidP="009344E4">
            <w:pPr>
              <w:jc w:val="center"/>
              <w:rPr>
                <w:sz w:val="18"/>
                <w:szCs w:val="18"/>
              </w:rPr>
            </w:pPr>
            <w:r w:rsidRPr="004868CF">
              <w:rPr>
                <w:rFonts w:eastAsia="等线"/>
                <w:sz w:val="18"/>
                <w:szCs w:val="18"/>
              </w:rPr>
              <w:t xml:space="preserve">1.20 </w:t>
            </w:r>
          </w:p>
        </w:tc>
        <w:tc>
          <w:tcPr>
            <w:tcW w:w="613" w:type="dxa"/>
            <w:shd w:val="clear" w:color="auto" w:fill="auto"/>
            <w:vAlign w:val="bottom"/>
          </w:tcPr>
          <w:p w14:paraId="0A8A73F6" w14:textId="77777777" w:rsidR="00966389" w:rsidRPr="004868CF" w:rsidRDefault="00966389" w:rsidP="009344E4">
            <w:pPr>
              <w:jc w:val="center"/>
              <w:rPr>
                <w:sz w:val="18"/>
                <w:szCs w:val="18"/>
              </w:rPr>
            </w:pPr>
            <w:r w:rsidRPr="004868CF">
              <w:rPr>
                <w:rFonts w:eastAsia="等线"/>
                <w:sz w:val="18"/>
                <w:szCs w:val="18"/>
              </w:rPr>
              <w:t xml:space="preserve">323 </w:t>
            </w:r>
          </w:p>
        </w:tc>
        <w:tc>
          <w:tcPr>
            <w:tcW w:w="613" w:type="dxa"/>
            <w:shd w:val="clear" w:color="auto" w:fill="auto"/>
            <w:vAlign w:val="bottom"/>
          </w:tcPr>
          <w:p w14:paraId="7C8F4808" w14:textId="77777777" w:rsidR="00966389" w:rsidRPr="004868CF" w:rsidRDefault="00966389" w:rsidP="009344E4">
            <w:pPr>
              <w:jc w:val="center"/>
              <w:rPr>
                <w:sz w:val="18"/>
                <w:szCs w:val="18"/>
              </w:rPr>
            </w:pPr>
            <w:r w:rsidRPr="004868CF">
              <w:rPr>
                <w:rFonts w:eastAsia="等线"/>
                <w:sz w:val="18"/>
                <w:szCs w:val="18"/>
              </w:rPr>
              <w:t xml:space="preserve">611 </w:t>
            </w:r>
          </w:p>
        </w:tc>
      </w:tr>
      <w:tr w:rsidR="00966389" w:rsidRPr="004868CF" w14:paraId="15975BBE" w14:textId="77777777" w:rsidTr="009344E4">
        <w:tc>
          <w:tcPr>
            <w:tcW w:w="608" w:type="dxa"/>
            <w:shd w:val="clear" w:color="auto" w:fill="auto"/>
            <w:vAlign w:val="center"/>
          </w:tcPr>
          <w:p w14:paraId="5459B69D" w14:textId="77777777" w:rsidR="00966389" w:rsidRPr="004868CF" w:rsidRDefault="00966389" w:rsidP="009344E4">
            <w:pPr>
              <w:jc w:val="center"/>
              <w:rPr>
                <w:sz w:val="18"/>
                <w:szCs w:val="18"/>
              </w:rPr>
            </w:pPr>
            <w:r w:rsidRPr="004868CF">
              <w:rPr>
                <w:rFonts w:hint="eastAsia"/>
                <w:sz w:val="18"/>
                <w:szCs w:val="18"/>
              </w:rPr>
              <w:t>4</w:t>
            </w:r>
            <w:r w:rsidRPr="004868CF">
              <w:rPr>
                <w:sz w:val="18"/>
                <w:szCs w:val="18"/>
              </w:rPr>
              <w:t>4</w:t>
            </w:r>
          </w:p>
        </w:tc>
        <w:tc>
          <w:tcPr>
            <w:tcW w:w="711" w:type="dxa"/>
            <w:shd w:val="clear" w:color="auto" w:fill="auto"/>
            <w:vAlign w:val="center"/>
          </w:tcPr>
          <w:p w14:paraId="10BF77E9" w14:textId="77777777" w:rsidR="00966389" w:rsidRPr="004868CF" w:rsidRDefault="00966389" w:rsidP="009344E4">
            <w:pPr>
              <w:jc w:val="center"/>
              <w:rPr>
                <w:sz w:val="18"/>
                <w:szCs w:val="18"/>
              </w:rPr>
            </w:pPr>
            <w:r w:rsidRPr="004868CF">
              <w:rPr>
                <w:rFonts w:eastAsia="等线"/>
                <w:sz w:val="18"/>
                <w:szCs w:val="18"/>
              </w:rPr>
              <w:t xml:space="preserve">1.73 </w:t>
            </w:r>
          </w:p>
        </w:tc>
        <w:tc>
          <w:tcPr>
            <w:tcW w:w="612" w:type="dxa"/>
            <w:shd w:val="clear" w:color="auto" w:fill="auto"/>
            <w:vAlign w:val="center"/>
          </w:tcPr>
          <w:p w14:paraId="1C67D514" w14:textId="77777777" w:rsidR="00966389" w:rsidRPr="004868CF" w:rsidRDefault="00966389" w:rsidP="009344E4">
            <w:pPr>
              <w:jc w:val="center"/>
              <w:rPr>
                <w:sz w:val="18"/>
                <w:szCs w:val="18"/>
              </w:rPr>
            </w:pPr>
            <w:r w:rsidRPr="004868CF">
              <w:rPr>
                <w:rFonts w:eastAsia="等线"/>
                <w:sz w:val="18"/>
                <w:szCs w:val="18"/>
              </w:rPr>
              <w:t xml:space="preserve">1133 </w:t>
            </w:r>
          </w:p>
        </w:tc>
        <w:tc>
          <w:tcPr>
            <w:tcW w:w="606" w:type="dxa"/>
            <w:shd w:val="clear" w:color="auto" w:fill="auto"/>
            <w:vAlign w:val="center"/>
          </w:tcPr>
          <w:p w14:paraId="566612EB" w14:textId="77777777" w:rsidR="00966389" w:rsidRPr="004868CF" w:rsidRDefault="00966389" w:rsidP="009344E4">
            <w:pPr>
              <w:jc w:val="center"/>
              <w:rPr>
                <w:sz w:val="18"/>
                <w:szCs w:val="18"/>
              </w:rPr>
            </w:pPr>
            <w:r w:rsidRPr="004868CF">
              <w:rPr>
                <w:rFonts w:eastAsia="等线"/>
                <w:sz w:val="18"/>
                <w:szCs w:val="18"/>
              </w:rPr>
              <w:t xml:space="preserve">16.8 </w:t>
            </w:r>
          </w:p>
        </w:tc>
        <w:tc>
          <w:tcPr>
            <w:tcW w:w="711" w:type="dxa"/>
            <w:shd w:val="clear" w:color="auto" w:fill="auto"/>
            <w:vAlign w:val="center"/>
          </w:tcPr>
          <w:p w14:paraId="24F0931F" w14:textId="77777777" w:rsidR="00966389" w:rsidRPr="004868CF" w:rsidRDefault="00966389" w:rsidP="009344E4">
            <w:pPr>
              <w:jc w:val="center"/>
              <w:rPr>
                <w:sz w:val="18"/>
                <w:szCs w:val="18"/>
              </w:rPr>
            </w:pPr>
            <w:r w:rsidRPr="004868CF">
              <w:rPr>
                <w:rFonts w:eastAsia="等线"/>
                <w:color w:val="FFFFFF"/>
                <w:sz w:val="18"/>
                <w:szCs w:val="18"/>
              </w:rPr>
              <w:t xml:space="preserve">0.0000 </w:t>
            </w:r>
          </w:p>
        </w:tc>
        <w:tc>
          <w:tcPr>
            <w:tcW w:w="690" w:type="dxa"/>
            <w:shd w:val="clear" w:color="auto" w:fill="auto"/>
            <w:vAlign w:val="center"/>
          </w:tcPr>
          <w:p w14:paraId="3C48C642" w14:textId="77777777" w:rsidR="00966389" w:rsidRPr="004868CF" w:rsidRDefault="00966389" w:rsidP="009344E4">
            <w:pPr>
              <w:jc w:val="center"/>
              <w:rPr>
                <w:sz w:val="18"/>
                <w:szCs w:val="18"/>
              </w:rPr>
            </w:pPr>
            <w:r w:rsidRPr="004868CF">
              <w:rPr>
                <w:rFonts w:eastAsia="等线"/>
                <w:sz w:val="18"/>
                <w:szCs w:val="18"/>
              </w:rPr>
              <w:t xml:space="preserve">1.63 </w:t>
            </w:r>
          </w:p>
        </w:tc>
        <w:tc>
          <w:tcPr>
            <w:tcW w:w="711" w:type="dxa"/>
            <w:shd w:val="clear" w:color="auto" w:fill="auto"/>
            <w:vAlign w:val="center"/>
          </w:tcPr>
          <w:p w14:paraId="4EEA9C14" w14:textId="77777777" w:rsidR="00966389" w:rsidRPr="004868CF" w:rsidRDefault="00966389" w:rsidP="009344E4">
            <w:pPr>
              <w:jc w:val="center"/>
              <w:rPr>
                <w:sz w:val="18"/>
                <w:szCs w:val="18"/>
              </w:rPr>
            </w:pPr>
            <w:r w:rsidRPr="004868CF">
              <w:rPr>
                <w:rFonts w:eastAsia="等线"/>
                <w:sz w:val="18"/>
                <w:szCs w:val="18"/>
              </w:rPr>
              <w:t xml:space="preserve">0.061 </w:t>
            </w:r>
          </w:p>
        </w:tc>
        <w:tc>
          <w:tcPr>
            <w:tcW w:w="711" w:type="dxa"/>
            <w:shd w:val="clear" w:color="auto" w:fill="auto"/>
            <w:vAlign w:val="center"/>
          </w:tcPr>
          <w:p w14:paraId="19729DC2" w14:textId="77777777" w:rsidR="00966389" w:rsidRPr="004868CF" w:rsidRDefault="00966389" w:rsidP="009344E4">
            <w:pPr>
              <w:jc w:val="center"/>
              <w:rPr>
                <w:sz w:val="18"/>
                <w:szCs w:val="18"/>
              </w:rPr>
            </w:pPr>
            <w:r w:rsidRPr="004868CF">
              <w:rPr>
                <w:rFonts w:eastAsia="等线"/>
                <w:sz w:val="18"/>
                <w:szCs w:val="18"/>
              </w:rPr>
              <w:t xml:space="preserve">0.51 </w:t>
            </w:r>
          </w:p>
        </w:tc>
        <w:tc>
          <w:tcPr>
            <w:tcW w:w="606" w:type="dxa"/>
            <w:shd w:val="clear" w:color="auto" w:fill="auto"/>
            <w:vAlign w:val="center"/>
          </w:tcPr>
          <w:p w14:paraId="5D1AE3EE" w14:textId="77777777" w:rsidR="00966389" w:rsidRPr="004868CF" w:rsidRDefault="00966389" w:rsidP="009344E4">
            <w:pPr>
              <w:jc w:val="center"/>
              <w:rPr>
                <w:sz w:val="18"/>
                <w:szCs w:val="18"/>
              </w:rPr>
            </w:pPr>
            <w:r w:rsidRPr="004868CF">
              <w:rPr>
                <w:rFonts w:eastAsia="等线"/>
                <w:sz w:val="18"/>
                <w:szCs w:val="18"/>
              </w:rPr>
              <w:t xml:space="preserve">0.70 </w:t>
            </w:r>
          </w:p>
        </w:tc>
        <w:tc>
          <w:tcPr>
            <w:tcW w:w="711" w:type="dxa"/>
            <w:shd w:val="clear" w:color="auto" w:fill="auto"/>
            <w:vAlign w:val="center"/>
          </w:tcPr>
          <w:p w14:paraId="6BA71419" w14:textId="77777777" w:rsidR="00966389" w:rsidRPr="004868CF" w:rsidRDefault="00966389" w:rsidP="009344E4">
            <w:pPr>
              <w:jc w:val="center"/>
              <w:rPr>
                <w:sz w:val="18"/>
                <w:szCs w:val="18"/>
              </w:rPr>
            </w:pPr>
            <w:r w:rsidRPr="004868CF">
              <w:rPr>
                <w:rFonts w:eastAsia="等线"/>
                <w:sz w:val="18"/>
                <w:szCs w:val="18"/>
              </w:rPr>
              <w:t xml:space="preserve">0.54 </w:t>
            </w:r>
          </w:p>
        </w:tc>
        <w:tc>
          <w:tcPr>
            <w:tcW w:w="690" w:type="dxa"/>
            <w:shd w:val="clear" w:color="auto" w:fill="auto"/>
            <w:vAlign w:val="center"/>
          </w:tcPr>
          <w:p w14:paraId="03BAFFD7" w14:textId="77777777" w:rsidR="00966389" w:rsidRPr="004868CF" w:rsidRDefault="00966389" w:rsidP="009344E4">
            <w:pPr>
              <w:jc w:val="center"/>
              <w:rPr>
                <w:sz w:val="18"/>
                <w:szCs w:val="18"/>
              </w:rPr>
            </w:pPr>
            <w:r w:rsidRPr="004868CF">
              <w:rPr>
                <w:rFonts w:eastAsia="等线"/>
                <w:sz w:val="18"/>
                <w:szCs w:val="18"/>
              </w:rPr>
              <w:t xml:space="preserve">9.59 </w:t>
            </w:r>
          </w:p>
        </w:tc>
        <w:tc>
          <w:tcPr>
            <w:tcW w:w="606" w:type="dxa"/>
            <w:shd w:val="clear" w:color="auto" w:fill="auto"/>
            <w:vAlign w:val="center"/>
          </w:tcPr>
          <w:p w14:paraId="37F59F37" w14:textId="77777777" w:rsidR="00966389" w:rsidRPr="004868CF" w:rsidRDefault="00966389" w:rsidP="009344E4">
            <w:pPr>
              <w:jc w:val="center"/>
              <w:rPr>
                <w:sz w:val="18"/>
                <w:szCs w:val="18"/>
              </w:rPr>
            </w:pPr>
            <w:r w:rsidRPr="004868CF">
              <w:rPr>
                <w:rFonts w:eastAsia="等线"/>
                <w:sz w:val="18"/>
                <w:szCs w:val="18"/>
              </w:rPr>
              <w:t xml:space="preserve">5.85 </w:t>
            </w:r>
          </w:p>
        </w:tc>
        <w:tc>
          <w:tcPr>
            <w:tcW w:w="621" w:type="dxa"/>
            <w:shd w:val="clear" w:color="auto" w:fill="auto"/>
            <w:vAlign w:val="center"/>
          </w:tcPr>
          <w:p w14:paraId="64E9DF17" w14:textId="77777777" w:rsidR="00966389" w:rsidRPr="004868CF" w:rsidRDefault="00966389" w:rsidP="009344E4">
            <w:pPr>
              <w:jc w:val="center"/>
              <w:rPr>
                <w:sz w:val="18"/>
                <w:szCs w:val="18"/>
              </w:rPr>
            </w:pPr>
            <w:r w:rsidRPr="004868CF">
              <w:rPr>
                <w:rFonts w:eastAsia="等线"/>
                <w:sz w:val="18"/>
                <w:szCs w:val="18"/>
              </w:rPr>
              <w:t xml:space="preserve">94.4 </w:t>
            </w:r>
          </w:p>
        </w:tc>
        <w:tc>
          <w:tcPr>
            <w:tcW w:w="606" w:type="dxa"/>
            <w:shd w:val="clear" w:color="auto" w:fill="auto"/>
            <w:vAlign w:val="center"/>
          </w:tcPr>
          <w:p w14:paraId="7B205496" w14:textId="77777777" w:rsidR="00966389" w:rsidRPr="004868CF" w:rsidRDefault="00966389" w:rsidP="009344E4">
            <w:pPr>
              <w:jc w:val="center"/>
              <w:rPr>
                <w:sz w:val="18"/>
                <w:szCs w:val="18"/>
              </w:rPr>
            </w:pPr>
            <w:r w:rsidRPr="004868CF">
              <w:rPr>
                <w:rFonts w:eastAsia="等线"/>
                <w:sz w:val="18"/>
                <w:szCs w:val="18"/>
              </w:rPr>
              <w:t xml:space="preserve">37.6 </w:t>
            </w:r>
          </w:p>
        </w:tc>
        <w:tc>
          <w:tcPr>
            <w:tcW w:w="606" w:type="dxa"/>
            <w:shd w:val="clear" w:color="auto" w:fill="auto"/>
            <w:vAlign w:val="center"/>
          </w:tcPr>
          <w:p w14:paraId="2259F987" w14:textId="77777777" w:rsidR="00966389" w:rsidRPr="004868CF" w:rsidRDefault="00966389" w:rsidP="009344E4">
            <w:pPr>
              <w:jc w:val="center"/>
              <w:rPr>
                <w:sz w:val="18"/>
                <w:szCs w:val="18"/>
              </w:rPr>
            </w:pPr>
            <w:r w:rsidRPr="004868CF">
              <w:rPr>
                <w:rFonts w:eastAsia="等线"/>
                <w:sz w:val="18"/>
                <w:szCs w:val="18"/>
              </w:rPr>
              <w:t xml:space="preserve">174 </w:t>
            </w:r>
          </w:p>
        </w:tc>
        <w:tc>
          <w:tcPr>
            <w:tcW w:w="606" w:type="dxa"/>
            <w:shd w:val="clear" w:color="auto" w:fill="auto"/>
            <w:vAlign w:val="center"/>
          </w:tcPr>
          <w:p w14:paraId="70C66D68" w14:textId="77777777" w:rsidR="00966389" w:rsidRPr="004868CF" w:rsidRDefault="00966389" w:rsidP="009344E4">
            <w:pPr>
              <w:jc w:val="center"/>
              <w:rPr>
                <w:sz w:val="18"/>
                <w:szCs w:val="18"/>
              </w:rPr>
            </w:pPr>
            <w:r w:rsidRPr="004868CF">
              <w:rPr>
                <w:rFonts w:eastAsia="等线"/>
                <w:sz w:val="18"/>
                <w:szCs w:val="18"/>
              </w:rPr>
              <w:t xml:space="preserve">38.9 </w:t>
            </w:r>
          </w:p>
        </w:tc>
        <w:tc>
          <w:tcPr>
            <w:tcW w:w="613" w:type="dxa"/>
            <w:shd w:val="clear" w:color="auto" w:fill="auto"/>
            <w:vAlign w:val="center"/>
          </w:tcPr>
          <w:p w14:paraId="076025EC" w14:textId="77777777" w:rsidR="00966389" w:rsidRPr="004868CF" w:rsidRDefault="00966389" w:rsidP="009344E4">
            <w:pPr>
              <w:jc w:val="center"/>
              <w:rPr>
                <w:sz w:val="18"/>
                <w:szCs w:val="18"/>
              </w:rPr>
            </w:pPr>
            <w:r w:rsidRPr="004868CF">
              <w:rPr>
                <w:rFonts w:eastAsia="等线"/>
                <w:sz w:val="18"/>
                <w:szCs w:val="18"/>
              </w:rPr>
              <w:t xml:space="preserve">352 </w:t>
            </w:r>
          </w:p>
        </w:tc>
        <w:tc>
          <w:tcPr>
            <w:tcW w:w="607" w:type="dxa"/>
            <w:shd w:val="clear" w:color="auto" w:fill="auto"/>
            <w:vAlign w:val="center"/>
          </w:tcPr>
          <w:p w14:paraId="0E9B7B05" w14:textId="77777777" w:rsidR="00966389" w:rsidRPr="004868CF" w:rsidRDefault="00966389" w:rsidP="009344E4">
            <w:pPr>
              <w:jc w:val="center"/>
              <w:rPr>
                <w:sz w:val="18"/>
                <w:szCs w:val="18"/>
              </w:rPr>
            </w:pPr>
            <w:r w:rsidRPr="004868CF">
              <w:rPr>
                <w:rFonts w:eastAsia="等线"/>
                <w:sz w:val="18"/>
                <w:szCs w:val="18"/>
              </w:rPr>
              <w:t xml:space="preserve">55.0 </w:t>
            </w:r>
          </w:p>
        </w:tc>
        <w:tc>
          <w:tcPr>
            <w:tcW w:w="666" w:type="dxa"/>
            <w:shd w:val="clear" w:color="auto" w:fill="auto"/>
            <w:vAlign w:val="center"/>
          </w:tcPr>
          <w:p w14:paraId="7DCB2FB3" w14:textId="77777777" w:rsidR="00966389" w:rsidRPr="004868CF" w:rsidRDefault="00966389" w:rsidP="009344E4">
            <w:pPr>
              <w:jc w:val="center"/>
              <w:rPr>
                <w:sz w:val="18"/>
                <w:szCs w:val="18"/>
              </w:rPr>
            </w:pPr>
            <w:r w:rsidRPr="004868CF">
              <w:rPr>
                <w:rFonts w:eastAsia="等线"/>
                <w:sz w:val="18"/>
                <w:szCs w:val="18"/>
              </w:rPr>
              <w:t xml:space="preserve">13273 </w:t>
            </w:r>
          </w:p>
        </w:tc>
        <w:tc>
          <w:tcPr>
            <w:tcW w:w="650" w:type="dxa"/>
            <w:shd w:val="clear" w:color="auto" w:fill="auto"/>
            <w:vAlign w:val="center"/>
          </w:tcPr>
          <w:p w14:paraId="76F1F1C4" w14:textId="77777777" w:rsidR="00966389" w:rsidRPr="004868CF" w:rsidRDefault="00966389" w:rsidP="009344E4">
            <w:pPr>
              <w:jc w:val="center"/>
              <w:rPr>
                <w:sz w:val="18"/>
                <w:szCs w:val="18"/>
              </w:rPr>
            </w:pPr>
            <w:r w:rsidRPr="004868CF">
              <w:rPr>
                <w:rFonts w:eastAsia="等线"/>
                <w:sz w:val="18"/>
                <w:szCs w:val="18"/>
              </w:rPr>
              <w:t xml:space="preserve">17.0 </w:t>
            </w:r>
          </w:p>
        </w:tc>
        <w:tc>
          <w:tcPr>
            <w:tcW w:w="613" w:type="dxa"/>
            <w:shd w:val="clear" w:color="auto" w:fill="auto"/>
            <w:vAlign w:val="center"/>
          </w:tcPr>
          <w:p w14:paraId="3AD4E344" w14:textId="77777777" w:rsidR="00966389" w:rsidRPr="004868CF" w:rsidRDefault="00966389" w:rsidP="009344E4">
            <w:pPr>
              <w:jc w:val="center"/>
              <w:rPr>
                <w:sz w:val="18"/>
                <w:szCs w:val="18"/>
              </w:rPr>
            </w:pPr>
            <w:r w:rsidRPr="004868CF">
              <w:rPr>
                <w:rFonts w:eastAsia="等线"/>
                <w:sz w:val="18"/>
                <w:szCs w:val="18"/>
              </w:rPr>
              <w:t xml:space="preserve">5.36 </w:t>
            </w:r>
          </w:p>
        </w:tc>
        <w:tc>
          <w:tcPr>
            <w:tcW w:w="613" w:type="dxa"/>
            <w:shd w:val="clear" w:color="auto" w:fill="auto"/>
            <w:vAlign w:val="center"/>
          </w:tcPr>
          <w:p w14:paraId="141F734F" w14:textId="77777777" w:rsidR="00966389" w:rsidRPr="004868CF" w:rsidRDefault="00966389" w:rsidP="009344E4">
            <w:pPr>
              <w:jc w:val="center"/>
              <w:rPr>
                <w:sz w:val="18"/>
                <w:szCs w:val="18"/>
              </w:rPr>
            </w:pPr>
            <w:r w:rsidRPr="004868CF">
              <w:rPr>
                <w:rFonts w:eastAsia="等线"/>
                <w:sz w:val="18"/>
                <w:szCs w:val="18"/>
              </w:rPr>
              <w:t xml:space="preserve">420 </w:t>
            </w:r>
          </w:p>
        </w:tc>
      </w:tr>
      <w:tr w:rsidR="00966389" w:rsidRPr="004868CF" w14:paraId="66AEFD74" w14:textId="77777777" w:rsidTr="009344E4">
        <w:tc>
          <w:tcPr>
            <w:tcW w:w="608" w:type="dxa"/>
            <w:shd w:val="clear" w:color="auto" w:fill="auto"/>
            <w:vAlign w:val="center"/>
          </w:tcPr>
          <w:p w14:paraId="6AA74AC8" w14:textId="77777777" w:rsidR="00966389" w:rsidRPr="004868CF" w:rsidRDefault="00966389" w:rsidP="009344E4">
            <w:pPr>
              <w:jc w:val="center"/>
              <w:rPr>
                <w:sz w:val="18"/>
                <w:szCs w:val="18"/>
              </w:rPr>
            </w:pPr>
            <w:r w:rsidRPr="004868CF">
              <w:rPr>
                <w:rFonts w:hint="eastAsia"/>
                <w:sz w:val="18"/>
                <w:szCs w:val="18"/>
              </w:rPr>
              <w:t>4</w:t>
            </w:r>
            <w:r w:rsidRPr="004868CF">
              <w:rPr>
                <w:sz w:val="18"/>
                <w:szCs w:val="18"/>
              </w:rPr>
              <w:t>5</w:t>
            </w:r>
          </w:p>
        </w:tc>
        <w:tc>
          <w:tcPr>
            <w:tcW w:w="711" w:type="dxa"/>
            <w:shd w:val="clear" w:color="auto" w:fill="auto"/>
            <w:vAlign w:val="center"/>
          </w:tcPr>
          <w:p w14:paraId="2EECD4CA" w14:textId="77777777" w:rsidR="00966389" w:rsidRPr="004868CF" w:rsidRDefault="00966389" w:rsidP="009344E4">
            <w:pPr>
              <w:jc w:val="center"/>
              <w:rPr>
                <w:sz w:val="18"/>
                <w:szCs w:val="18"/>
              </w:rPr>
            </w:pPr>
            <w:r w:rsidRPr="004868CF">
              <w:rPr>
                <w:rFonts w:eastAsia="等线"/>
                <w:sz w:val="18"/>
                <w:szCs w:val="18"/>
              </w:rPr>
              <w:t xml:space="preserve">9.54 </w:t>
            </w:r>
          </w:p>
        </w:tc>
        <w:tc>
          <w:tcPr>
            <w:tcW w:w="612" w:type="dxa"/>
            <w:shd w:val="clear" w:color="auto" w:fill="auto"/>
            <w:vAlign w:val="center"/>
          </w:tcPr>
          <w:p w14:paraId="4EAC2612" w14:textId="77777777" w:rsidR="00966389" w:rsidRPr="004868CF" w:rsidRDefault="00966389" w:rsidP="009344E4">
            <w:pPr>
              <w:jc w:val="center"/>
              <w:rPr>
                <w:sz w:val="18"/>
                <w:szCs w:val="18"/>
              </w:rPr>
            </w:pPr>
            <w:r w:rsidRPr="004868CF">
              <w:rPr>
                <w:rFonts w:eastAsia="等线"/>
                <w:sz w:val="18"/>
                <w:szCs w:val="18"/>
              </w:rPr>
              <w:t xml:space="preserve">1979 </w:t>
            </w:r>
          </w:p>
        </w:tc>
        <w:tc>
          <w:tcPr>
            <w:tcW w:w="606" w:type="dxa"/>
            <w:shd w:val="clear" w:color="auto" w:fill="auto"/>
            <w:vAlign w:val="center"/>
          </w:tcPr>
          <w:p w14:paraId="3D3D4E77" w14:textId="77777777" w:rsidR="00966389" w:rsidRPr="004868CF" w:rsidRDefault="00966389" w:rsidP="009344E4">
            <w:pPr>
              <w:jc w:val="center"/>
              <w:rPr>
                <w:sz w:val="18"/>
                <w:szCs w:val="18"/>
              </w:rPr>
            </w:pPr>
            <w:r w:rsidRPr="004868CF">
              <w:rPr>
                <w:rFonts w:eastAsia="等线"/>
                <w:sz w:val="18"/>
                <w:szCs w:val="18"/>
              </w:rPr>
              <w:t xml:space="preserve">0.74 </w:t>
            </w:r>
          </w:p>
        </w:tc>
        <w:tc>
          <w:tcPr>
            <w:tcW w:w="711" w:type="dxa"/>
            <w:shd w:val="clear" w:color="auto" w:fill="auto"/>
            <w:vAlign w:val="center"/>
          </w:tcPr>
          <w:p w14:paraId="73F80178" w14:textId="77777777" w:rsidR="00966389" w:rsidRPr="004868CF" w:rsidRDefault="00966389" w:rsidP="009344E4">
            <w:pPr>
              <w:jc w:val="center"/>
              <w:rPr>
                <w:sz w:val="18"/>
                <w:szCs w:val="18"/>
              </w:rPr>
            </w:pPr>
            <w:r w:rsidRPr="004868CF">
              <w:rPr>
                <w:rFonts w:eastAsia="等线"/>
                <w:sz w:val="18"/>
                <w:szCs w:val="18"/>
              </w:rPr>
              <w:t xml:space="preserve">0.0030 </w:t>
            </w:r>
          </w:p>
        </w:tc>
        <w:tc>
          <w:tcPr>
            <w:tcW w:w="690" w:type="dxa"/>
            <w:shd w:val="clear" w:color="auto" w:fill="auto"/>
            <w:vAlign w:val="center"/>
          </w:tcPr>
          <w:p w14:paraId="0C5D5B6C" w14:textId="77777777" w:rsidR="00966389" w:rsidRPr="004868CF" w:rsidRDefault="00966389" w:rsidP="009344E4">
            <w:pPr>
              <w:jc w:val="center"/>
              <w:rPr>
                <w:sz w:val="18"/>
                <w:szCs w:val="18"/>
              </w:rPr>
            </w:pPr>
            <w:r w:rsidRPr="004868CF">
              <w:rPr>
                <w:rFonts w:eastAsia="等线"/>
                <w:sz w:val="18"/>
                <w:szCs w:val="18"/>
              </w:rPr>
              <w:t xml:space="preserve">1.54 </w:t>
            </w:r>
          </w:p>
        </w:tc>
        <w:tc>
          <w:tcPr>
            <w:tcW w:w="711" w:type="dxa"/>
            <w:shd w:val="clear" w:color="auto" w:fill="auto"/>
            <w:vAlign w:val="center"/>
          </w:tcPr>
          <w:p w14:paraId="7488F767" w14:textId="77777777" w:rsidR="00966389" w:rsidRPr="004868CF" w:rsidRDefault="00966389" w:rsidP="009344E4">
            <w:pPr>
              <w:jc w:val="center"/>
              <w:rPr>
                <w:sz w:val="18"/>
                <w:szCs w:val="18"/>
              </w:rPr>
            </w:pPr>
            <w:r w:rsidRPr="004868CF">
              <w:rPr>
                <w:rFonts w:eastAsia="等线"/>
                <w:sz w:val="18"/>
                <w:szCs w:val="18"/>
              </w:rPr>
              <w:t xml:space="preserve">0.19 </w:t>
            </w:r>
          </w:p>
        </w:tc>
        <w:tc>
          <w:tcPr>
            <w:tcW w:w="711" w:type="dxa"/>
            <w:shd w:val="clear" w:color="auto" w:fill="auto"/>
            <w:vAlign w:val="center"/>
          </w:tcPr>
          <w:p w14:paraId="45881AF6" w14:textId="77777777" w:rsidR="00966389" w:rsidRPr="004868CF" w:rsidRDefault="00966389" w:rsidP="009344E4">
            <w:pPr>
              <w:jc w:val="center"/>
              <w:rPr>
                <w:sz w:val="18"/>
                <w:szCs w:val="18"/>
              </w:rPr>
            </w:pPr>
            <w:r w:rsidRPr="004868CF">
              <w:rPr>
                <w:rFonts w:eastAsia="等线"/>
                <w:sz w:val="18"/>
                <w:szCs w:val="18"/>
              </w:rPr>
              <w:t xml:space="preserve">3.39 </w:t>
            </w:r>
          </w:p>
        </w:tc>
        <w:tc>
          <w:tcPr>
            <w:tcW w:w="606" w:type="dxa"/>
            <w:shd w:val="clear" w:color="auto" w:fill="auto"/>
            <w:vAlign w:val="center"/>
          </w:tcPr>
          <w:p w14:paraId="117F229E" w14:textId="77777777" w:rsidR="00966389" w:rsidRPr="004868CF" w:rsidRDefault="00966389" w:rsidP="009344E4">
            <w:pPr>
              <w:jc w:val="center"/>
              <w:rPr>
                <w:sz w:val="18"/>
                <w:szCs w:val="18"/>
              </w:rPr>
            </w:pPr>
            <w:r w:rsidRPr="004868CF">
              <w:rPr>
                <w:rFonts w:eastAsia="等线"/>
                <w:sz w:val="18"/>
                <w:szCs w:val="18"/>
              </w:rPr>
              <w:t xml:space="preserve">4.00 </w:t>
            </w:r>
          </w:p>
        </w:tc>
        <w:tc>
          <w:tcPr>
            <w:tcW w:w="711" w:type="dxa"/>
            <w:shd w:val="clear" w:color="auto" w:fill="auto"/>
            <w:vAlign w:val="center"/>
          </w:tcPr>
          <w:p w14:paraId="555FB34E" w14:textId="77777777" w:rsidR="00966389" w:rsidRPr="004868CF" w:rsidRDefault="00966389" w:rsidP="009344E4">
            <w:pPr>
              <w:jc w:val="center"/>
              <w:rPr>
                <w:sz w:val="18"/>
                <w:szCs w:val="18"/>
              </w:rPr>
            </w:pPr>
            <w:r w:rsidRPr="004868CF">
              <w:rPr>
                <w:rFonts w:eastAsia="等线"/>
                <w:sz w:val="18"/>
                <w:szCs w:val="18"/>
              </w:rPr>
              <w:t xml:space="preserve">0.56 </w:t>
            </w:r>
          </w:p>
        </w:tc>
        <w:tc>
          <w:tcPr>
            <w:tcW w:w="690" w:type="dxa"/>
            <w:shd w:val="clear" w:color="auto" w:fill="auto"/>
            <w:vAlign w:val="center"/>
          </w:tcPr>
          <w:p w14:paraId="536EA21C" w14:textId="77777777" w:rsidR="00966389" w:rsidRPr="004868CF" w:rsidRDefault="00966389" w:rsidP="009344E4">
            <w:pPr>
              <w:jc w:val="center"/>
              <w:rPr>
                <w:sz w:val="18"/>
                <w:szCs w:val="18"/>
              </w:rPr>
            </w:pPr>
            <w:r w:rsidRPr="004868CF">
              <w:rPr>
                <w:rFonts w:eastAsia="等线"/>
                <w:sz w:val="18"/>
                <w:szCs w:val="18"/>
              </w:rPr>
              <w:t xml:space="preserve">31.4 </w:t>
            </w:r>
          </w:p>
        </w:tc>
        <w:tc>
          <w:tcPr>
            <w:tcW w:w="606" w:type="dxa"/>
            <w:shd w:val="clear" w:color="auto" w:fill="auto"/>
            <w:vAlign w:val="center"/>
          </w:tcPr>
          <w:p w14:paraId="564DDFCA" w14:textId="77777777" w:rsidR="00966389" w:rsidRPr="004868CF" w:rsidRDefault="00966389" w:rsidP="009344E4">
            <w:pPr>
              <w:jc w:val="center"/>
              <w:rPr>
                <w:sz w:val="18"/>
                <w:szCs w:val="18"/>
              </w:rPr>
            </w:pPr>
            <w:r w:rsidRPr="004868CF">
              <w:rPr>
                <w:rFonts w:eastAsia="等线"/>
                <w:sz w:val="18"/>
                <w:szCs w:val="18"/>
              </w:rPr>
              <w:t xml:space="preserve">13.1 </w:t>
            </w:r>
          </w:p>
        </w:tc>
        <w:tc>
          <w:tcPr>
            <w:tcW w:w="621" w:type="dxa"/>
            <w:shd w:val="clear" w:color="auto" w:fill="auto"/>
            <w:vAlign w:val="center"/>
          </w:tcPr>
          <w:p w14:paraId="048F3D80" w14:textId="77777777" w:rsidR="00966389" w:rsidRPr="004868CF" w:rsidRDefault="00966389" w:rsidP="009344E4">
            <w:pPr>
              <w:jc w:val="center"/>
              <w:rPr>
                <w:sz w:val="18"/>
                <w:szCs w:val="18"/>
              </w:rPr>
            </w:pPr>
            <w:r w:rsidRPr="004868CF">
              <w:rPr>
                <w:rFonts w:eastAsia="等线"/>
                <w:sz w:val="18"/>
                <w:szCs w:val="18"/>
              </w:rPr>
              <w:t xml:space="preserve">178 </w:t>
            </w:r>
          </w:p>
        </w:tc>
        <w:tc>
          <w:tcPr>
            <w:tcW w:w="606" w:type="dxa"/>
            <w:shd w:val="clear" w:color="auto" w:fill="auto"/>
            <w:vAlign w:val="center"/>
          </w:tcPr>
          <w:p w14:paraId="0637074F" w14:textId="77777777" w:rsidR="00966389" w:rsidRPr="004868CF" w:rsidRDefault="00966389" w:rsidP="009344E4">
            <w:pPr>
              <w:jc w:val="center"/>
              <w:rPr>
                <w:sz w:val="18"/>
                <w:szCs w:val="18"/>
              </w:rPr>
            </w:pPr>
            <w:r w:rsidRPr="004868CF">
              <w:rPr>
                <w:rFonts w:eastAsia="等线"/>
                <w:sz w:val="18"/>
                <w:szCs w:val="18"/>
              </w:rPr>
              <w:t xml:space="preserve">65.3 </w:t>
            </w:r>
          </w:p>
        </w:tc>
        <w:tc>
          <w:tcPr>
            <w:tcW w:w="606" w:type="dxa"/>
            <w:shd w:val="clear" w:color="auto" w:fill="auto"/>
            <w:vAlign w:val="center"/>
          </w:tcPr>
          <w:p w14:paraId="082010D5" w14:textId="77777777" w:rsidR="00966389" w:rsidRPr="004868CF" w:rsidRDefault="00966389" w:rsidP="009344E4">
            <w:pPr>
              <w:jc w:val="center"/>
              <w:rPr>
                <w:sz w:val="18"/>
                <w:szCs w:val="18"/>
              </w:rPr>
            </w:pPr>
            <w:r w:rsidRPr="004868CF">
              <w:rPr>
                <w:rFonts w:eastAsia="等线"/>
                <w:sz w:val="18"/>
                <w:szCs w:val="18"/>
              </w:rPr>
              <w:t xml:space="preserve">298 </w:t>
            </w:r>
          </w:p>
        </w:tc>
        <w:tc>
          <w:tcPr>
            <w:tcW w:w="606" w:type="dxa"/>
            <w:shd w:val="clear" w:color="auto" w:fill="auto"/>
            <w:vAlign w:val="center"/>
          </w:tcPr>
          <w:p w14:paraId="51327885" w14:textId="77777777" w:rsidR="00966389" w:rsidRPr="004868CF" w:rsidRDefault="00966389" w:rsidP="009344E4">
            <w:pPr>
              <w:jc w:val="center"/>
              <w:rPr>
                <w:sz w:val="18"/>
                <w:szCs w:val="18"/>
              </w:rPr>
            </w:pPr>
            <w:r w:rsidRPr="004868CF">
              <w:rPr>
                <w:rFonts w:eastAsia="等线"/>
                <w:sz w:val="18"/>
                <w:szCs w:val="18"/>
              </w:rPr>
              <w:t xml:space="preserve">68.0 </w:t>
            </w:r>
          </w:p>
        </w:tc>
        <w:tc>
          <w:tcPr>
            <w:tcW w:w="613" w:type="dxa"/>
            <w:shd w:val="clear" w:color="auto" w:fill="auto"/>
            <w:vAlign w:val="center"/>
          </w:tcPr>
          <w:p w14:paraId="1846688D" w14:textId="77777777" w:rsidR="00966389" w:rsidRPr="004868CF" w:rsidRDefault="00966389" w:rsidP="009344E4">
            <w:pPr>
              <w:jc w:val="center"/>
              <w:rPr>
                <w:sz w:val="18"/>
                <w:szCs w:val="18"/>
              </w:rPr>
            </w:pPr>
            <w:r w:rsidRPr="004868CF">
              <w:rPr>
                <w:rFonts w:eastAsia="等线"/>
                <w:sz w:val="18"/>
                <w:szCs w:val="18"/>
              </w:rPr>
              <w:t xml:space="preserve">639 </w:t>
            </w:r>
          </w:p>
        </w:tc>
        <w:tc>
          <w:tcPr>
            <w:tcW w:w="607" w:type="dxa"/>
            <w:shd w:val="clear" w:color="auto" w:fill="auto"/>
            <w:vAlign w:val="center"/>
          </w:tcPr>
          <w:p w14:paraId="6025A1B8" w14:textId="77777777" w:rsidR="00966389" w:rsidRPr="004868CF" w:rsidRDefault="00966389" w:rsidP="009344E4">
            <w:pPr>
              <w:jc w:val="center"/>
              <w:rPr>
                <w:sz w:val="18"/>
                <w:szCs w:val="18"/>
              </w:rPr>
            </w:pPr>
            <w:r w:rsidRPr="004868CF">
              <w:rPr>
                <w:rFonts w:eastAsia="等线"/>
                <w:sz w:val="18"/>
                <w:szCs w:val="18"/>
              </w:rPr>
              <w:t xml:space="preserve">107 </w:t>
            </w:r>
          </w:p>
        </w:tc>
        <w:tc>
          <w:tcPr>
            <w:tcW w:w="666" w:type="dxa"/>
            <w:shd w:val="clear" w:color="auto" w:fill="auto"/>
            <w:vAlign w:val="center"/>
          </w:tcPr>
          <w:p w14:paraId="1EB9E809" w14:textId="77777777" w:rsidR="00966389" w:rsidRPr="004868CF" w:rsidRDefault="00966389" w:rsidP="009344E4">
            <w:pPr>
              <w:jc w:val="center"/>
              <w:rPr>
                <w:sz w:val="18"/>
                <w:szCs w:val="18"/>
              </w:rPr>
            </w:pPr>
            <w:r w:rsidRPr="004868CF">
              <w:rPr>
                <w:rFonts w:eastAsia="等线"/>
                <w:sz w:val="18"/>
                <w:szCs w:val="18"/>
              </w:rPr>
              <w:t xml:space="preserve">12403 </w:t>
            </w:r>
          </w:p>
        </w:tc>
        <w:tc>
          <w:tcPr>
            <w:tcW w:w="650" w:type="dxa"/>
            <w:shd w:val="clear" w:color="auto" w:fill="auto"/>
            <w:vAlign w:val="center"/>
          </w:tcPr>
          <w:p w14:paraId="5D077317" w14:textId="77777777" w:rsidR="00966389" w:rsidRPr="004868CF" w:rsidRDefault="00966389" w:rsidP="009344E4">
            <w:pPr>
              <w:jc w:val="center"/>
              <w:rPr>
                <w:sz w:val="18"/>
                <w:szCs w:val="18"/>
              </w:rPr>
            </w:pPr>
            <w:r w:rsidRPr="004868CF">
              <w:rPr>
                <w:rFonts w:eastAsia="等线"/>
                <w:sz w:val="18"/>
                <w:szCs w:val="18"/>
              </w:rPr>
              <w:t xml:space="preserve">0.70 </w:t>
            </w:r>
          </w:p>
        </w:tc>
        <w:tc>
          <w:tcPr>
            <w:tcW w:w="613" w:type="dxa"/>
            <w:shd w:val="clear" w:color="auto" w:fill="auto"/>
            <w:vAlign w:val="center"/>
          </w:tcPr>
          <w:p w14:paraId="01D720B0" w14:textId="77777777" w:rsidR="00966389" w:rsidRPr="004868CF" w:rsidRDefault="00966389" w:rsidP="009344E4">
            <w:pPr>
              <w:jc w:val="center"/>
              <w:rPr>
                <w:sz w:val="18"/>
                <w:szCs w:val="18"/>
              </w:rPr>
            </w:pPr>
            <w:r w:rsidRPr="004868CF">
              <w:rPr>
                <w:rFonts w:eastAsia="等线"/>
                <w:sz w:val="18"/>
                <w:szCs w:val="18"/>
              </w:rPr>
              <w:t xml:space="preserve">54.5 </w:t>
            </w:r>
          </w:p>
        </w:tc>
        <w:tc>
          <w:tcPr>
            <w:tcW w:w="613" w:type="dxa"/>
            <w:shd w:val="clear" w:color="auto" w:fill="auto"/>
            <w:vAlign w:val="center"/>
          </w:tcPr>
          <w:p w14:paraId="350D9F8F" w14:textId="77777777" w:rsidR="00966389" w:rsidRPr="004868CF" w:rsidRDefault="00966389" w:rsidP="009344E4">
            <w:pPr>
              <w:jc w:val="center"/>
              <w:rPr>
                <w:sz w:val="18"/>
                <w:szCs w:val="18"/>
              </w:rPr>
            </w:pPr>
            <w:r w:rsidRPr="004868CF">
              <w:rPr>
                <w:rFonts w:eastAsia="等线"/>
                <w:sz w:val="18"/>
                <w:szCs w:val="18"/>
              </w:rPr>
              <w:t xml:space="preserve">270 </w:t>
            </w:r>
          </w:p>
        </w:tc>
      </w:tr>
      <w:tr w:rsidR="00966389" w:rsidRPr="004868CF" w14:paraId="72E0BFF5" w14:textId="77777777" w:rsidTr="009344E4">
        <w:tc>
          <w:tcPr>
            <w:tcW w:w="608" w:type="dxa"/>
            <w:shd w:val="clear" w:color="auto" w:fill="auto"/>
            <w:vAlign w:val="center"/>
          </w:tcPr>
          <w:p w14:paraId="623E2713" w14:textId="77777777" w:rsidR="00966389" w:rsidRPr="004868CF" w:rsidRDefault="00966389" w:rsidP="009344E4">
            <w:pPr>
              <w:jc w:val="center"/>
              <w:rPr>
                <w:sz w:val="18"/>
                <w:szCs w:val="18"/>
              </w:rPr>
            </w:pPr>
            <w:r w:rsidRPr="004868CF">
              <w:rPr>
                <w:rFonts w:hint="eastAsia"/>
                <w:sz w:val="18"/>
                <w:szCs w:val="18"/>
              </w:rPr>
              <w:t>4</w:t>
            </w:r>
            <w:r w:rsidRPr="004868CF">
              <w:rPr>
                <w:sz w:val="18"/>
                <w:szCs w:val="18"/>
              </w:rPr>
              <w:t>6</w:t>
            </w:r>
          </w:p>
        </w:tc>
        <w:tc>
          <w:tcPr>
            <w:tcW w:w="711" w:type="dxa"/>
            <w:shd w:val="clear" w:color="auto" w:fill="auto"/>
            <w:vAlign w:val="center"/>
          </w:tcPr>
          <w:p w14:paraId="056DFF3D" w14:textId="77777777" w:rsidR="00966389" w:rsidRPr="004868CF" w:rsidRDefault="00966389" w:rsidP="009344E4">
            <w:pPr>
              <w:jc w:val="center"/>
              <w:rPr>
                <w:sz w:val="18"/>
                <w:szCs w:val="18"/>
              </w:rPr>
            </w:pPr>
            <w:r w:rsidRPr="004868CF">
              <w:rPr>
                <w:rFonts w:eastAsia="等线"/>
                <w:sz w:val="18"/>
                <w:szCs w:val="18"/>
              </w:rPr>
              <w:t xml:space="preserve">17.5 </w:t>
            </w:r>
          </w:p>
        </w:tc>
        <w:tc>
          <w:tcPr>
            <w:tcW w:w="612" w:type="dxa"/>
            <w:shd w:val="clear" w:color="auto" w:fill="auto"/>
            <w:vAlign w:val="center"/>
          </w:tcPr>
          <w:p w14:paraId="67E579E2" w14:textId="77777777" w:rsidR="00966389" w:rsidRPr="004868CF" w:rsidRDefault="00966389" w:rsidP="009344E4">
            <w:pPr>
              <w:jc w:val="center"/>
              <w:rPr>
                <w:sz w:val="18"/>
                <w:szCs w:val="18"/>
              </w:rPr>
            </w:pPr>
            <w:r w:rsidRPr="004868CF">
              <w:rPr>
                <w:rFonts w:eastAsia="等线"/>
                <w:sz w:val="18"/>
                <w:szCs w:val="18"/>
              </w:rPr>
              <w:t xml:space="preserve">416 </w:t>
            </w:r>
          </w:p>
        </w:tc>
        <w:tc>
          <w:tcPr>
            <w:tcW w:w="606" w:type="dxa"/>
            <w:shd w:val="clear" w:color="auto" w:fill="auto"/>
            <w:vAlign w:val="center"/>
          </w:tcPr>
          <w:p w14:paraId="6981D22D" w14:textId="77777777" w:rsidR="00966389" w:rsidRPr="004868CF" w:rsidRDefault="00966389" w:rsidP="009344E4">
            <w:pPr>
              <w:jc w:val="center"/>
              <w:rPr>
                <w:sz w:val="18"/>
                <w:szCs w:val="18"/>
              </w:rPr>
            </w:pPr>
            <w:r w:rsidRPr="004868CF">
              <w:rPr>
                <w:rFonts w:eastAsia="等线"/>
                <w:sz w:val="18"/>
                <w:szCs w:val="18"/>
              </w:rPr>
              <w:t xml:space="preserve">2.53 </w:t>
            </w:r>
          </w:p>
        </w:tc>
        <w:tc>
          <w:tcPr>
            <w:tcW w:w="711" w:type="dxa"/>
            <w:shd w:val="clear" w:color="auto" w:fill="auto"/>
            <w:vAlign w:val="center"/>
          </w:tcPr>
          <w:p w14:paraId="34690AF3" w14:textId="77777777" w:rsidR="00966389" w:rsidRPr="004868CF" w:rsidRDefault="00966389" w:rsidP="009344E4">
            <w:pPr>
              <w:jc w:val="center"/>
              <w:rPr>
                <w:sz w:val="18"/>
                <w:szCs w:val="18"/>
              </w:rPr>
            </w:pPr>
            <w:r w:rsidRPr="004868CF">
              <w:rPr>
                <w:rFonts w:eastAsia="等线"/>
                <w:sz w:val="18"/>
                <w:szCs w:val="18"/>
              </w:rPr>
              <w:t xml:space="preserve">0.0021 </w:t>
            </w:r>
          </w:p>
        </w:tc>
        <w:tc>
          <w:tcPr>
            <w:tcW w:w="690" w:type="dxa"/>
            <w:shd w:val="clear" w:color="auto" w:fill="auto"/>
            <w:vAlign w:val="center"/>
          </w:tcPr>
          <w:p w14:paraId="3CD5D6C2" w14:textId="77777777" w:rsidR="00966389" w:rsidRPr="004868CF" w:rsidRDefault="00966389" w:rsidP="009344E4">
            <w:pPr>
              <w:jc w:val="center"/>
              <w:rPr>
                <w:sz w:val="18"/>
                <w:szCs w:val="18"/>
              </w:rPr>
            </w:pPr>
            <w:r w:rsidRPr="004868CF">
              <w:rPr>
                <w:rFonts w:eastAsia="等线"/>
                <w:sz w:val="18"/>
                <w:szCs w:val="18"/>
              </w:rPr>
              <w:t xml:space="preserve">19.1 </w:t>
            </w:r>
          </w:p>
        </w:tc>
        <w:tc>
          <w:tcPr>
            <w:tcW w:w="711" w:type="dxa"/>
            <w:shd w:val="clear" w:color="auto" w:fill="auto"/>
            <w:vAlign w:val="center"/>
          </w:tcPr>
          <w:p w14:paraId="729C9914" w14:textId="77777777" w:rsidR="00966389" w:rsidRPr="004868CF" w:rsidRDefault="00966389" w:rsidP="009344E4">
            <w:pPr>
              <w:jc w:val="center"/>
              <w:rPr>
                <w:sz w:val="18"/>
                <w:szCs w:val="18"/>
              </w:rPr>
            </w:pPr>
            <w:r w:rsidRPr="004868CF">
              <w:rPr>
                <w:rFonts w:eastAsia="等线"/>
                <w:sz w:val="18"/>
                <w:szCs w:val="18"/>
              </w:rPr>
              <w:t xml:space="preserve">0.085 </w:t>
            </w:r>
          </w:p>
        </w:tc>
        <w:tc>
          <w:tcPr>
            <w:tcW w:w="711" w:type="dxa"/>
            <w:shd w:val="clear" w:color="auto" w:fill="auto"/>
            <w:vAlign w:val="center"/>
          </w:tcPr>
          <w:p w14:paraId="7CA994D7" w14:textId="77777777" w:rsidR="00966389" w:rsidRPr="004868CF" w:rsidRDefault="00966389" w:rsidP="009344E4">
            <w:pPr>
              <w:jc w:val="center"/>
              <w:rPr>
                <w:sz w:val="18"/>
                <w:szCs w:val="18"/>
              </w:rPr>
            </w:pPr>
            <w:r w:rsidRPr="004868CF">
              <w:rPr>
                <w:rFonts w:eastAsia="等线"/>
                <w:sz w:val="18"/>
                <w:szCs w:val="18"/>
              </w:rPr>
              <w:t xml:space="preserve">1.20 </w:t>
            </w:r>
          </w:p>
        </w:tc>
        <w:tc>
          <w:tcPr>
            <w:tcW w:w="606" w:type="dxa"/>
            <w:shd w:val="clear" w:color="auto" w:fill="auto"/>
            <w:vAlign w:val="center"/>
          </w:tcPr>
          <w:p w14:paraId="10BFF09F" w14:textId="77777777" w:rsidR="00966389" w:rsidRPr="004868CF" w:rsidRDefault="00966389" w:rsidP="009344E4">
            <w:pPr>
              <w:jc w:val="center"/>
              <w:rPr>
                <w:sz w:val="18"/>
                <w:szCs w:val="18"/>
              </w:rPr>
            </w:pPr>
            <w:r w:rsidRPr="004868CF">
              <w:rPr>
                <w:rFonts w:eastAsia="等线"/>
                <w:sz w:val="18"/>
                <w:szCs w:val="18"/>
              </w:rPr>
              <w:t xml:space="preserve">1.35 </w:t>
            </w:r>
          </w:p>
        </w:tc>
        <w:tc>
          <w:tcPr>
            <w:tcW w:w="711" w:type="dxa"/>
            <w:shd w:val="clear" w:color="auto" w:fill="auto"/>
            <w:vAlign w:val="center"/>
          </w:tcPr>
          <w:p w14:paraId="2E7EC89F" w14:textId="77777777" w:rsidR="00966389" w:rsidRPr="004868CF" w:rsidRDefault="00966389" w:rsidP="009344E4">
            <w:pPr>
              <w:jc w:val="center"/>
              <w:rPr>
                <w:sz w:val="18"/>
                <w:szCs w:val="18"/>
              </w:rPr>
            </w:pPr>
            <w:r w:rsidRPr="004868CF">
              <w:rPr>
                <w:rFonts w:eastAsia="等线"/>
                <w:sz w:val="18"/>
                <w:szCs w:val="18"/>
              </w:rPr>
              <w:t xml:space="preserve">0.39 </w:t>
            </w:r>
          </w:p>
        </w:tc>
        <w:tc>
          <w:tcPr>
            <w:tcW w:w="690" w:type="dxa"/>
            <w:shd w:val="clear" w:color="auto" w:fill="auto"/>
            <w:vAlign w:val="center"/>
          </w:tcPr>
          <w:p w14:paraId="50E352D4" w14:textId="77777777" w:rsidR="00966389" w:rsidRPr="004868CF" w:rsidRDefault="00966389" w:rsidP="009344E4">
            <w:pPr>
              <w:jc w:val="center"/>
              <w:rPr>
                <w:sz w:val="18"/>
                <w:szCs w:val="18"/>
              </w:rPr>
            </w:pPr>
            <w:r w:rsidRPr="004868CF">
              <w:rPr>
                <w:rFonts w:eastAsia="等线"/>
                <w:sz w:val="18"/>
                <w:szCs w:val="18"/>
              </w:rPr>
              <w:t xml:space="preserve">8.12 </w:t>
            </w:r>
          </w:p>
        </w:tc>
        <w:tc>
          <w:tcPr>
            <w:tcW w:w="606" w:type="dxa"/>
            <w:shd w:val="clear" w:color="auto" w:fill="auto"/>
            <w:vAlign w:val="center"/>
          </w:tcPr>
          <w:p w14:paraId="3BED6B67" w14:textId="77777777" w:rsidR="00966389" w:rsidRPr="004868CF" w:rsidRDefault="00966389" w:rsidP="009344E4">
            <w:pPr>
              <w:jc w:val="center"/>
              <w:rPr>
                <w:sz w:val="18"/>
                <w:szCs w:val="18"/>
              </w:rPr>
            </w:pPr>
            <w:r w:rsidRPr="004868CF">
              <w:rPr>
                <w:rFonts w:eastAsia="等线"/>
                <w:sz w:val="18"/>
                <w:szCs w:val="18"/>
              </w:rPr>
              <w:t xml:space="preserve">2.82 </w:t>
            </w:r>
          </w:p>
        </w:tc>
        <w:tc>
          <w:tcPr>
            <w:tcW w:w="621" w:type="dxa"/>
            <w:shd w:val="clear" w:color="auto" w:fill="auto"/>
            <w:vAlign w:val="center"/>
          </w:tcPr>
          <w:p w14:paraId="1E3E26D6" w14:textId="77777777" w:rsidR="00966389" w:rsidRPr="004868CF" w:rsidRDefault="00966389" w:rsidP="009344E4">
            <w:pPr>
              <w:jc w:val="center"/>
              <w:rPr>
                <w:sz w:val="18"/>
                <w:szCs w:val="18"/>
              </w:rPr>
            </w:pPr>
            <w:r w:rsidRPr="004868CF">
              <w:rPr>
                <w:rFonts w:eastAsia="等线"/>
                <w:sz w:val="18"/>
                <w:szCs w:val="18"/>
              </w:rPr>
              <w:t xml:space="preserve">34.6 </w:t>
            </w:r>
          </w:p>
        </w:tc>
        <w:tc>
          <w:tcPr>
            <w:tcW w:w="606" w:type="dxa"/>
            <w:shd w:val="clear" w:color="auto" w:fill="auto"/>
            <w:vAlign w:val="center"/>
          </w:tcPr>
          <w:p w14:paraId="5164A01B" w14:textId="77777777" w:rsidR="00966389" w:rsidRPr="004868CF" w:rsidRDefault="00966389" w:rsidP="009344E4">
            <w:pPr>
              <w:jc w:val="center"/>
              <w:rPr>
                <w:sz w:val="18"/>
                <w:szCs w:val="18"/>
              </w:rPr>
            </w:pPr>
            <w:r w:rsidRPr="004868CF">
              <w:rPr>
                <w:rFonts w:eastAsia="等线"/>
                <w:sz w:val="18"/>
                <w:szCs w:val="18"/>
              </w:rPr>
              <w:t xml:space="preserve">12.9 </w:t>
            </w:r>
          </w:p>
        </w:tc>
        <w:tc>
          <w:tcPr>
            <w:tcW w:w="606" w:type="dxa"/>
            <w:shd w:val="clear" w:color="auto" w:fill="auto"/>
            <w:vAlign w:val="center"/>
          </w:tcPr>
          <w:p w14:paraId="1C5F06C6" w14:textId="77777777" w:rsidR="00966389" w:rsidRPr="004868CF" w:rsidRDefault="00966389" w:rsidP="009344E4">
            <w:pPr>
              <w:jc w:val="center"/>
              <w:rPr>
                <w:sz w:val="18"/>
                <w:szCs w:val="18"/>
              </w:rPr>
            </w:pPr>
            <w:r w:rsidRPr="004868CF">
              <w:rPr>
                <w:rFonts w:eastAsia="等线"/>
                <w:sz w:val="18"/>
                <w:szCs w:val="18"/>
              </w:rPr>
              <w:t xml:space="preserve">62.9 </w:t>
            </w:r>
          </w:p>
        </w:tc>
        <w:tc>
          <w:tcPr>
            <w:tcW w:w="606" w:type="dxa"/>
            <w:shd w:val="clear" w:color="auto" w:fill="auto"/>
            <w:vAlign w:val="center"/>
          </w:tcPr>
          <w:p w14:paraId="0493A10A" w14:textId="77777777" w:rsidR="00966389" w:rsidRPr="004868CF" w:rsidRDefault="00966389" w:rsidP="009344E4">
            <w:pPr>
              <w:jc w:val="center"/>
              <w:rPr>
                <w:sz w:val="18"/>
                <w:szCs w:val="18"/>
              </w:rPr>
            </w:pPr>
            <w:r w:rsidRPr="004868CF">
              <w:rPr>
                <w:rFonts w:eastAsia="等线"/>
                <w:sz w:val="18"/>
                <w:szCs w:val="18"/>
              </w:rPr>
              <w:t xml:space="preserve">15.4 </w:t>
            </w:r>
          </w:p>
        </w:tc>
        <w:tc>
          <w:tcPr>
            <w:tcW w:w="613" w:type="dxa"/>
            <w:shd w:val="clear" w:color="auto" w:fill="auto"/>
            <w:vAlign w:val="center"/>
          </w:tcPr>
          <w:p w14:paraId="2E95BE92" w14:textId="77777777" w:rsidR="00966389" w:rsidRPr="004868CF" w:rsidRDefault="00966389" w:rsidP="009344E4">
            <w:pPr>
              <w:jc w:val="center"/>
              <w:rPr>
                <w:sz w:val="18"/>
                <w:szCs w:val="18"/>
              </w:rPr>
            </w:pPr>
            <w:r w:rsidRPr="004868CF">
              <w:rPr>
                <w:rFonts w:eastAsia="等线"/>
                <w:sz w:val="18"/>
                <w:szCs w:val="18"/>
              </w:rPr>
              <w:t xml:space="preserve">165 </w:t>
            </w:r>
          </w:p>
        </w:tc>
        <w:tc>
          <w:tcPr>
            <w:tcW w:w="607" w:type="dxa"/>
            <w:shd w:val="clear" w:color="auto" w:fill="auto"/>
            <w:vAlign w:val="center"/>
          </w:tcPr>
          <w:p w14:paraId="41BCBAE2" w14:textId="77777777" w:rsidR="00966389" w:rsidRPr="004868CF" w:rsidRDefault="00966389" w:rsidP="009344E4">
            <w:pPr>
              <w:jc w:val="center"/>
              <w:rPr>
                <w:sz w:val="18"/>
                <w:szCs w:val="18"/>
              </w:rPr>
            </w:pPr>
            <w:r w:rsidRPr="004868CF">
              <w:rPr>
                <w:rFonts w:eastAsia="等线"/>
                <w:sz w:val="18"/>
                <w:szCs w:val="18"/>
              </w:rPr>
              <w:t xml:space="preserve">29.9 </w:t>
            </w:r>
          </w:p>
        </w:tc>
        <w:tc>
          <w:tcPr>
            <w:tcW w:w="666" w:type="dxa"/>
            <w:shd w:val="clear" w:color="auto" w:fill="auto"/>
            <w:vAlign w:val="center"/>
          </w:tcPr>
          <w:p w14:paraId="005A53C3" w14:textId="77777777" w:rsidR="00966389" w:rsidRPr="004868CF" w:rsidRDefault="00966389" w:rsidP="009344E4">
            <w:pPr>
              <w:jc w:val="center"/>
              <w:rPr>
                <w:sz w:val="18"/>
                <w:szCs w:val="18"/>
              </w:rPr>
            </w:pPr>
            <w:r w:rsidRPr="004868CF">
              <w:rPr>
                <w:rFonts w:eastAsia="等线"/>
                <w:sz w:val="18"/>
                <w:szCs w:val="18"/>
              </w:rPr>
              <w:t xml:space="preserve">10237 </w:t>
            </w:r>
          </w:p>
        </w:tc>
        <w:tc>
          <w:tcPr>
            <w:tcW w:w="650" w:type="dxa"/>
            <w:shd w:val="clear" w:color="auto" w:fill="auto"/>
            <w:vAlign w:val="center"/>
          </w:tcPr>
          <w:p w14:paraId="244C0348" w14:textId="77777777" w:rsidR="00966389" w:rsidRPr="004868CF" w:rsidRDefault="00966389" w:rsidP="009344E4">
            <w:pPr>
              <w:jc w:val="center"/>
              <w:rPr>
                <w:sz w:val="18"/>
                <w:szCs w:val="18"/>
              </w:rPr>
            </w:pPr>
            <w:r w:rsidRPr="004868CF">
              <w:rPr>
                <w:rFonts w:eastAsia="等线"/>
                <w:sz w:val="18"/>
                <w:szCs w:val="18"/>
              </w:rPr>
              <w:t xml:space="preserve">0.96 </w:t>
            </w:r>
          </w:p>
        </w:tc>
        <w:tc>
          <w:tcPr>
            <w:tcW w:w="613" w:type="dxa"/>
            <w:shd w:val="clear" w:color="auto" w:fill="auto"/>
            <w:vAlign w:val="center"/>
          </w:tcPr>
          <w:p w14:paraId="1326B7C7" w14:textId="77777777" w:rsidR="00966389" w:rsidRPr="004868CF" w:rsidRDefault="00966389" w:rsidP="009344E4">
            <w:pPr>
              <w:jc w:val="center"/>
              <w:rPr>
                <w:sz w:val="18"/>
                <w:szCs w:val="18"/>
              </w:rPr>
            </w:pPr>
            <w:r w:rsidRPr="004868CF">
              <w:rPr>
                <w:rFonts w:eastAsia="等线"/>
                <w:sz w:val="18"/>
                <w:szCs w:val="18"/>
              </w:rPr>
              <w:t xml:space="preserve">166 </w:t>
            </w:r>
          </w:p>
        </w:tc>
        <w:tc>
          <w:tcPr>
            <w:tcW w:w="613" w:type="dxa"/>
            <w:shd w:val="clear" w:color="auto" w:fill="auto"/>
            <w:vAlign w:val="center"/>
          </w:tcPr>
          <w:p w14:paraId="4F650E41" w14:textId="77777777" w:rsidR="00966389" w:rsidRPr="004868CF" w:rsidRDefault="00966389" w:rsidP="009344E4">
            <w:pPr>
              <w:jc w:val="center"/>
              <w:rPr>
                <w:sz w:val="18"/>
                <w:szCs w:val="18"/>
              </w:rPr>
            </w:pPr>
            <w:r w:rsidRPr="004868CF">
              <w:rPr>
                <w:rFonts w:eastAsia="等线"/>
                <w:sz w:val="18"/>
                <w:szCs w:val="18"/>
              </w:rPr>
              <w:t xml:space="preserve">240 </w:t>
            </w:r>
          </w:p>
        </w:tc>
      </w:tr>
    </w:tbl>
    <w:p w14:paraId="33310CDF" w14:textId="77777777" w:rsidR="00966389" w:rsidRDefault="00966389" w:rsidP="00966389">
      <w:r>
        <w:br w:type="page"/>
      </w:r>
      <w:r w:rsidRPr="000936E7">
        <w:rPr>
          <w:szCs w:val="21"/>
        </w:rPr>
        <w:t xml:space="preserve">Table </w:t>
      </w:r>
      <w:r>
        <w:rPr>
          <w:szCs w:val="21"/>
        </w:rPr>
        <w:t>S3 (continued)</w:t>
      </w:r>
    </w:p>
    <w:tbl>
      <w:tblPr>
        <w:tblW w:w="0" w:type="auto"/>
        <w:tblLook w:val="04A0" w:firstRow="1" w:lastRow="0" w:firstColumn="1" w:lastColumn="0" w:noHBand="0" w:noVBand="1"/>
      </w:tblPr>
      <w:tblGrid>
        <w:gridCol w:w="599"/>
        <w:gridCol w:w="32"/>
        <w:gridCol w:w="629"/>
        <w:gridCol w:w="29"/>
        <w:gridCol w:w="608"/>
        <w:gridCol w:w="598"/>
        <w:gridCol w:w="711"/>
        <w:gridCol w:w="672"/>
        <w:gridCol w:w="701"/>
        <w:gridCol w:w="691"/>
        <w:gridCol w:w="598"/>
        <w:gridCol w:w="701"/>
        <w:gridCol w:w="672"/>
        <w:gridCol w:w="598"/>
        <w:gridCol w:w="611"/>
        <w:gridCol w:w="598"/>
        <w:gridCol w:w="598"/>
        <w:gridCol w:w="598"/>
        <w:gridCol w:w="604"/>
        <w:gridCol w:w="599"/>
        <w:gridCol w:w="666"/>
        <w:gridCol w:w="637"/>
        <w:gridCol w:w="604"/>
        <w:gridCol w:w="604"/>
      </w:tblGrid>
      <w:tr w:rsidR="00966389" w:rsidRPr="004868CF" w14:paraId="2031A4F8" w14:textId="77777777" w:rsidTr="009344E4">
        <w:tc>
          <w:tcPr>
            <w:tcW w:w="643" w:type="dxa"/>
            <w:gridSpan w:val="2"/>
            <w:tcBorders>
              <w:top w:val="double" w:sz="4" w:space="0" w:color="auto"/>
              <w:bottom w:val="single" w:sz="4" w:space="0" w:color="auto"/>
            </w:tcBorders>
            <w:shd w:val="clear" w:color="auto" w:fill="auto"/>
            <w:vAlign w:val="center"/>
          </w:tcPr>
          <w:p w14:paraId="7BC78C04" w14:textId="77777777" w:rsidR="00966389" w:rsidRPr="004868CF" w:rsidRDefault="00966389" w:rsidP="009344E4">
            <w:pPr>
              <w:jc w:val="center"/>
              <w:rPr>
                <w:b/>
                <w:bCs/>
                <w:sz w:val="18"/>
                <w:szCs w:val="18"/>
              </w:rPr>
            </w:pPr>
            <w:r w:rsidRPr="004868CF">
              <w:rPr>
                <w:sz w:val="18"/>
                <w:szCs w:val="18"/>
              </w:rPr>
              <w:t>Spot</w:t>
            </w:r>
          </w:p>
        </w:tc>
        <w:tc>
          <w:tcPr>
            <w:tcW w:w="644" w:type="dxa"/>
            <w:tcBorders>
              <w:top w:val="double" w:sz="4" w:space="0" w:color="auto"/>
              <w:bottom w:val="single" w:sz="4" w:space="0" w:color="auto"/>
            </w:tcBorders>
            <w:shd w:val="clear" w:color="auto" w:fill="auto"/>
            <w:vAlign w:val="center"/>
          </w:tcPr>
          <w:p w14:paraId="315380D2" w14:textId="77777777" w:rsidR="00966389" w:rsidRPr="004868CF" w:rsidRDefault="00966389" w:rsidP="009344E4">
            <w:pPr>
              <w:jc w:val="center"/>
              <w:rPr>
                <w:b/>
                <w:bCs/>
                <w:sz w:val="18"/>
                <w:szCs w:val="18"/>
              </w:rPr>
            </w:pPr>
            <w:r w:rsidRPr="004868CF">
              <w:rPr>
                <w:rFonts w:hint="eastAsia"/>
                <w:sz w:val="18"/>
                <w:szCs w:val="18"/>
              </w:rPr>
              <w:t>T</w:t>
            </w:r>
            <w:r w:rsidRPr="004868CF">
              <w:rPr>
                <w:sz w:val="18"/>
                <w:szCs w:val="18"/>
              </w:rPr>
              <w:t>i</w:t>
            </w:r>
          </w:p>
        </w:tc>
        <w:tc>
          <w:tcPr>
            <w:tcW w:w="644" w:type="dxa"/>
            <w:gridSpan w:val="2"/>
            <w:tcBorders>
              <w:top w:val="double" w:sz="4" w:space="0" w:color="auto"/>
              <w:bottom w:val="single" w:sz="4" w:space="0" w:color="auto"/>
            </w:tcBorders>
            <w:shd w:val="clear" w:color="auto" w:fill="auto"/>
            <w:vAlign w:val="center"/>
          </w:tcPr>
          <w:p w14:paraId="6B81CC6E" w14:textId="77777777" w:rsidR="00966389" w:rsidRPr="004868CF" w:rsidRDefault="00966389" w:rsidP="009344E4">
            <w:pPr>
              <w:jc w:val="center"/>
              <w:rPr>
                <w:b/>
                <w:bCs/>
                <w:sz w:val="18"/>
                <w:szCs w:val="18"/>
              </w:rPr>
            </w:pPr>
            <w:r w:rsidRPr="004868CF">
              <w:rPr>
                <w:rFonts w:hint="eastAsia"/>
                <w:sz w:val="18"/>
                <w:szCs w:val="18"/>
              </w:rPr>
              <w:t>Y</w:t>
            </w:r>
          </w:p>
        </w:tc>
        <w:tc>
          <w:tcPr>
            <w:tcW w:w="606" w:type="dxa"/>
            <w:tcBorders>
              <w:top w:val="double" w:sz="4" w:space="0" w:color="auto"/>
              <w:bottom w:val="single" w:sz="4" w:space="0" w:color="auto"/>
            </w:tcBorders>
            <w:shd w:val="clear" w:color="auto" w:fill="auto"/>
            <w:vAlign w:val="center"/>
          </w:tcPr>
          <w:p w14:paraId="6D8C977D" w14:textId="77777777" w:rsidR="00966389" w:rsidRPr="004868CF" w:rsidRDefault="00966389" w:rsidP="009344E4">
            <w:pPr>
              <w:jc w:val="center"/>
              <w:rPr>
                <w:sz w:val="18"/>
                <w:szCs w:val="18"/>
              </w:rPr>
            </w:pPr>
            <w:r w:rsidRPr="004868CF">
              <w:rPr>
                <w:rFonts w:hint="eastAsia"/>
                <w:sz w:val="18"/>
                <w:szCs w:val="18"/>
              </w:rPr>
              <w:t>N</w:t>
            </w:r>
            <w:r w:rsidRPr="004868CF">
              <w:rPr>
                <w:sz w:val="18"/>
                <w:szCs w:val="18"/>
              </w:rPr>
              <w:t>b</w:t>
            </w:r>
          </w:p>
        </w:tc>
        <w:tc>
          <w:tcPr>
            <w:tcW w:w="711" w:type="dxa"/>
            <w:tcBorders>
              <w:top w:val="double" w:sz="4" w:space="0" w:color="auto"/>
              <w:bottom w:val="single" w:sz="4" w:space="0" w:color="auto"/>
            </w:tcBorders>
            <w:shd w:val="clear" w:color="auto" w:fill="auto"/>
            <w:vAlign w:val="center"/>
          </w:tcPr>
          <w:p w14:paraId="459C763E" w14:textId="77777777" w:rsidR="00966389" w:rsidRPr="004868CF" w:rsidRDefault="00966389" w:rsidP="009344E4">
            <w:pPr>
              <w:jc w:val="center"/>
              <w:rPr>
                <w:sz w:val="18"/>
                <w:szCs w:val="18"/>
              </w:rPr>
            </w:pPr>
            <w:r w:rsidRPr="004868CF">
              <w:rPr>
                <w:rFonts w:hint="eastAsia"/>
                <w:sz w:val="18"/>
                <w:szCs w:val="18"/>
              </w:rPr>
              <w:t>L</w:t>
            </w:r>
            <w:r w:rsidRPr="004868CF">
              <w:rPr>
                <w:sz w:val="18"/>
                <w:szCs w:val="18"/>
              </w:rPr>
              <w:t>a</w:t>
            </w:r>
          </w:p>
        </w:tc>
        <w:tc>
          <w:tcPr>
            <w:tcW w:w="690" w:type="dxa"/>
            <w:tcBorders>
              <w:top w:val="double" w:sz="4" w:space="0" w:color="auto"/>
              <w:bottom w:val="single" w:sz="4" w:space="0" w:color="auto"/>
            </w:tcBorders>
            <w:shd w:val="clear" w:color="auto" w:fill="auto"/>
            <w:vAlign w:val="center"/>
          </w:tcPr>
          <w:p w14:paraId="1E710EA7" w14:textId="77777777" w:rsidR="00966389" w:rsidRPr="004868CF" w:rsidRDefault="00966389" w:rsidP="009344E4">
            <w:pPr>
              <w:jc w:val="center"/>
              <w:rPr>
                <w:sz w:val="18"/>
                <w:szCs w:val="18"/>
              </w:rPr>
            </w:pPr>
            <w:r w:rsidRPr="004868CF">
              <w:rPr>
                <w:rFonts w:hint="eastAsia"/>
                <w:sz w:val="18"/>
                <w:szCs w:val="18"/>
              </w:rPr>
              <w:t>C</w:t>
            </w:r>
            <w:r w:rsidRPr="004868CF">
              <w:rPr>
                <w:sz w:val="18"/>
                <w:szCs w:val="18"/>
              </w:rPr>
              <w:t>e</w:t>
            </w:r>
          </w:p>
        </w:tc>
        <w:tc>
          <w:tcPr>
            <w:tcW w:w="711" w:type="dxa"/>
            <w:tcBorders>
              <w:top w:val="double" w:sz="4" w:space="0" w:color="auto"/>
              <w:bottom w:val="single" w:sz="4" w:space="0" w:color="auto"/>
            </w:tcBorders>
            <w:shd w:val="clear" w:color="auto" w:fill="auto"/>
            <w:vAlign w:val="center"/>
          </w:tcPr>
          <w:p w14:paraId="724BE63F" w14:textId="77777777" w:rsidR="00966389" w:rsidRPr="004868CF" w:rsidRDefault="00966389" w:rsidP="009344E4">
            <w:pPr>
              <w:jc w:val="center"/>
              <w:rPr>
                <w:sz w:val="18"/>
                <w:szCs w:val="18"/>
              </w:rPr>
            </w:pPr>
            <w:r w:rsidRPr="004868CF">
              <w:rPr>
                <w:rFonts w:hint="eastAsia"/>
                <w:sz w:val="18"/>
                <w:szCs w:val="18"/>
              </w:rPr>
              <w:t>P</w:t>
            </w:r>
            <w:r w:rsidRPr="004868CF">
              <w:rPr>
                <w:sz w:val="18"/>
                <w:szCs w:val="18"/>
              </w:rPr>
              <w:t>r</w:t>
            </w:r>
          </w:p>
        </w:tc>
        <w:tc>
          <w:tcPr>
            <w:tcW w:w="711" w:type="dxa"/>
            <w:tcBorders>
              <w:top w:val="double" w:sz="4" w:space="0" w:color="auto"/>
              <w:bottom w:val="single" w:sz="4" w:space="0" w:color="auto"/>
            </w:tcBorders>
            <w:shd w:val="clear" w:color="auto" w:fill="auto"/>
            <w:vAlign w:val="center"/>
          </w:tcPr>
          <w:p w14:paraId="64CCE6F6" w14:textId="77777777" w:rsidR="00966389" w:rsidRPr="004868CF" w:rsidRDefault="00966389" w:rsidP="009344E4">
            <w:pPr>
              <w:jc w:val="center"/>
              <w:rPr>
                <w:sz w:val="18"/>
                <w:szCs w:val="18"/>
              </w:rPr>
            </w:pPr>
            <w:r w:rsidRPr="004868CF">
              <w:rPr>
                <w:rFonts w:hint="eastAsia"/>
                <w:sz w:val="18"/>
                <w:szCs w:val="18"/>
              </w:rPr>
              <w:t>N</w:t>
            </w:r>
            <w:r w:rsidRPr="004868CF">
              <w:rPr>
                <w:sz w:val="18"/>
                <w:szCs w:val="18"/>
              </w:rPr>
              <w:t>d</w:t>
            </w:r>
          </w:p>
        </w:tc>
        <w:tc>
          <w:tcPr>
            <w:tcW w:w="606" w:type="dxa"/>
            <w:tcBorders>
              <w:top w:val="double" w:sz="4" w:space="0" w:color="auto"/>
              <w:bottom w:val="single" w:sz="4" w:space="0" w:color="auto"/>
            </w:tcBorders>
            <w:shd w:val="clear" w:color="auto" w:fill="auto"/>
            <w:vAlign w:val="center"/>
          </w:tcPr>
          <w:p w14:paraId="23C550BF" w14:textId="77777777" w:rsidR="00966389" w:rsidRPr="004868CF" w:rsidRDefault="00966389" w:rsidP="009344E4">
            <w:pPr>
              <w:jc w:val="center"/>
              <w:rPr>
                <w:sz w:val="18"/>
                <w:szCs w:val="18"/>
              </w:rPr>
            </w:pPr>
            <w:r w:rsidRPr="004868CF">
              <w:rPr>
                <w:rFonts w:hint="eastAsia"/>
                <w:sz w:val="18"/>
                <w:szCs w:val="18"/>
              </w:rPr>
              <w:t>S</w:t>
            </w:r>
            <w:r w:rsidRPr="004868CF">
              <w:rPr>
                <w:sz w:val="18"/>
                <w:szCs w:val="18"/>
              </w:rPr>
              <w:t>m</w:t>
            </w:r>
          </w:p>
        </w:tc>
        <w:tc>
          <w:tcPr>
            <w:tcW w:w="711" w:type="dxa"/>
            <w:tcBorders>
              <w:top w:val="double" w:sz="4" w:space="0" w:color="auto"/>
              <w:bottom w:val="single" w:sz="4" w:space="0" w:color="auto"/>
            </w:tcBorders>
            <w:shd w:val="clear" w:color="auto" w:fill="auto"/>
            <w:vAlign w:val="center"/>
          </w:tcPr>
          <w:p w14:paraId="63B78002" w14:textId="77777777" w:rsidR="00966389" w:rsidRPr="004868CF" w:rsidRDefault="00966389" w:rsidP="009344E4">
            <w:pPr>
              <w:jc w:val="center"/>
              <w:rPr>
                <w:sz w:val="18"/>
                <w:szCs w:val="18"/>
              </w:rPr>
            </w:pPr>
            <w:r w:rsidRPr="004868CF">
              <w:rPr>
                <w:rFonts w:hint="eastAsia"/>
                <w:sz w:val="18"/>
                <w:szCs w:val="18"/>
              </w:rPr>
              <w:t>E</w:t>
            </w:r>
            <w:r w:rsidRPr="004868CF">
              <w:rPr>
                <w:sz w:val="18"/>
                <w:szCs w:val="18"/>
              </w:rPr>
              <w:t>u</w:t>
            </w:r>
          </w:p>
        </w:tc>
        <w:tc>
          <w:tcPr>
            <w:tcW w:w="690" w:type="dxa"/>
            <w:tcBorders>
              <w:top w:val="double" w:sz="4" w:space="0" w:color="auto"/>
              <w:bottom w:val="single" w:sz="4" w:space="0" w:color="auto"/>
            </w:tcBorders>
            <w:shd w:val="clear" w:color="auto" w:fill="auto"/>
            <w:vAlign w:val="center"/>
          </w:tcPr>
          <w:p w14:paraId="11B6B7A7" w14:textId="77777777" w:rsidR="00966389" w:rsidRPr="004868CF" w:rsidRDefault="00966389" w:rsidP="009344E4">
            <w:pPr>
              <w:jc w:val="center"/>
              <w:rPr>
                <w:sz w:val="18"/>
                <w:szCs w:val="18"/>
              </w:rPr>
            </w:pPr>
            <w:r w:rsidRPr="004868CF">
              <w:rPr>
                <w:rFonts w:hint="eastAsia"/>
                <w:sz w:val="18"/>
                <w:szCs w:val="18"/>
              </w:rPr>
              <w:t>G</w:t>
            </w:r>
            <w:r w:rsidRPr="004868CF">
              <w:rPr>
                <w:sz w:val="18"/>
                <w:szCs w:val="18"/>
              </w:rPr>
              <w:t>d</w:t>
            </w:r>
          </w:p>
        </w:tc>
        <w:tc>
          <w:tcPr>
            <w:tcW w:w="606" w:type="dxa"/>
            <w:tcBorders>
              <w:top w:val="double" w:sz="4" w:space="0" w:color="auto"/>
              <w:bottom w:val="single" w:sz="4" w:space="0" w:color="auto"/>
            </w:tcBorders>
            <w:shd w:val="clear" w:color="auto" w:fill="auto"/>
            <w:vAlign w:val="center"/>
          </w:tcPr>
          <w:p w14:paraId="29B03CDD" w14:textId="77777777" w:rsidR="00966389" w:rsidRPr="004868CF" w:rsidRDefault="00966389" w:rsidP="009344E4">
            <w:pPr>
              <w:jc w:val="center"/>
              <w:rPr>
                <w:sz w:val="18"/>
                <w:szCs w:val="18"/>
              </w:rPr>
            </w:pPr>
            <w:r w:rsidRPr="004868CF">
              <w:rPr>
                <w:rFonts w:hint="eastAsia"/>
                <w:sz w:val="18"/>
                <w:szCs w:val="18"/>
              </w:rPr>
              <w:t>T</w:t>
            </w:r>
            <w:r w:rsidRPr="004868CF">
              <w:rPr>
                <w:sz w:val="18"/>
                <w:szCs w:val="18"/>
              </w:rPr>
              <w:t>b</w:t>
            </w:r>
          </w:p>
        </w:tc>
        <w:tc>
          <w:tcPr>
            <w:tcW w:w="621" w:type="dxa"/>
            <w:tcBorders>
              <w:top w:val="double" w:sz="4" w:space="0" w:color="auto"/>
              <w:bottom w:val="single" w:sz="4" w:space="0" w:color="auto"/>
            </w:tcBorders>
            <w:shd w:val="clear" w:color="auto" w:fill="auto"/>
            <w:vAlign w:val="center"/>
          </w:tcPr>
          <w:p w14:paraId="691BB0CA" w14:textId="77777777" w:rsidR="00966389" w:rsidRPr="004868CF" w:rsidRDefault="00966389" w:rsidP="009344E4">
            <w:pPr>
              <w:jc w:val="center"/>
              <w:rPr>
                <w:sz w:val="18"/>
                <w:szCs w:val="18"/>
              </w:rPr>
            </w:pPr>
            <w:r w:rsidRPr="004868CF">
              <w:rPr>
                <w:rFonts w:hint="eastAsia"/>
                <w:sz w:val="18"/>
                <w:szCs w:val="18"/>
              </w:rPr>
              <w:t>D</w:t>
            </w:r>
            <w:r w:rsidRPr="004868CF">
              <w:rPr>
                <w:sz w:val="18"/>
                <w:szCs w:val="18"/>
              </w:rPr>
              <w:t>y</w:t>
            </w:r>
          </w:p>
        </w:tc>
        <w:tc>
          <w:tcPr>
            <w:tcW w:w="606" w:type="dxa"/>
            <w:tcBorders>
              <w:top w:val="double" w:sz="4" w:space="0" w:color="auto"/>
              <w:bottom w:val="single" w:sz="4" w:space="0" w:color="auto"/>
            </w:tcBorders>
            <w:shd w:val="clear" w:color="auto" w:fill="auto"/>
            <w:vAlign w:val="center"/>
          </w:tcPr>
          <w:p w14:paraId="665A32A9" w14:textId="77777777" w:rsidR="00966389" w:rsidRPr="004868CF" w:rsidRDefault="00966389" w:rsidP="009344E4">
            <w:pPr>
              <w:jc w:val="center"/>
              <w:rPr>
                <w:sz w:val="18"/>
                <w:szCs w:val="18"/>
              </w:rPr>
            </w:pPr>
            <w:r w:rsidRPr="004868CF">
              <w:rPr>
                <w:rFonts w:hint="eastAsia"/>
                <w:sz w:val="18"/>
                <w:szCs w:val="18"/>
              </w:rPr>
              <w:t>H</w:t>
            </w:r>
            <w:r w:rsidRPr="004868CF">
              <w:rPr>
                <w:sz w:val="18"/>
                <w:szCs w:val="18"/>
              </w:rPr>
              <w:t>o</w:t>
            </w:r>
          </w:p>
        </w:tc>
        <w:tc>
          <w:tcPr>
            <w:tcW w:w="606" w:type="dxa"/>
            <w:tcBorders>
              <w:top w:val="double" w:sz="4" w:space="0" w:color="auto"/>
              <w:bottom w:val="single" w:sz="4" w:space="0" w:color="auto"/>
            </w:tcBorders>
            <w:shd w:val="clear" w:color="auto" w:fill="auto"/>
            <w:vAlign w:val="center"/>
          </w:tcPr>
          <w:p w14:paraId="2D567236" w14:textId="77777777" w:rsidR="00966389" w:rsidRPr="004868CF" w:rsidRDefault="00966389" w:rsidP="009344E4">
            <w:pPr>
              <w:jc w:val="center"/>
              <w:rPr>
                <w:sz w:val="18"/>
                <w:szCs w:val="18"/>
              </w:rPr>
            </w:pPr>
            <w:r w:rsidRPr="004868CF">
              <w:rPr>
                <w:rFonts w:hint="eastAsia"/>
                <w:sz w:val="18"/>
                <w:szCs w:val="18"/>
              </w:rPr>
              <w:t>E</w:t>
            </w:r>
            <w:r w:rsidRPr="004868CF">
              <w:rPr>
                <w:sz w:val="18"/>
                <w:szCs w:val="18"/>
              </w:rPr>
              <w:t>r</w:t>
            </w:r>
          </w:p>
        </w:tc>
        <w:tc>
          <w:tcPr>
            <w:tcW w:w="606" w:type="dxa"/>
            <w:tcBorders>
              <w:top w:val="double" w:sz="4" w:space="0" w:color="auto"/>
              <w:bottom w:val="single" w:sz="4" w:space="0" w:color="auto"/>
            </w:tcBorders>
            <w:shd w:val="clear" w:color="auto" w:fill="auto"/>
            <w:vAlign w:val="center"/>
          </w:tcPr>
          <w:p w14:paraId="68683BE9" w14:textId="77777777" w:rsidR="00966389" w:rsidRPr="004868CF" w:rsidRDefault="00966389" w:rsidP="009344E4">
            <w:pPr>
              <w:jc w:val="center"/>
              <w:rPr>
                <w:sz w:val="18"/>
                <w:szCs w:val="18"/>
              </w:rPr>
            </w:pPr>
            <w:r w:rsidRPr="004868CF">
              <w:rPr>
                <w:rFonts w:hint="eastAsia"/>
                <w:sz w:val="18"/>
                <w:szCs w:val="18"/>
              </w:rPr>
              <w:t>T</w:t>
            </w:r>
            <w:r w:rsidRPr="004868CF">
              <w:rPr>
                <w:sz w:val="18"/>
                <w:szCs w:val="18"/>
              </w:rPr>
              <w:t>m</w:t>
            </w:r>
          </w:p>
        </w:tc>
        <w:tc>
          <w:tcPr>
            <w:tcW w:w="613" w:type="dxa"/>
            <w:tcBorders>
              <w:top w:val="double" w:sz="4" w:space="0" w:color="auto"/>
              <w:bottom w:val="single" w:sz="4" w:space="0" w:color="auto"/>
            </w:tcBorders>
            <w:shd w:val="clear" w:color="auto" w:fill="auto"/>
            <w:vAlign w:val="center"/>
          </w:tcPr>
          <w:p w14:paraId="01CF3FA0" w14:textId="77777777" w:rsidR="00966389" w:rsidRPr="004868CF" w:rsidRDefault="00966389" w:rsidP="009344E4">
            <w:pPr>
              <w:jc w:val="center"/>
              <w:rPr>
                <w:sz w:val="18"/>
                <w:szCs w:val="18"/>
              </w:rPr>
            </w:pPr>
            <w:r w:rsidRPr="004868CF">
              <w:rPr>
                <w:rFonts w:hint="eastAsia"/>
                <w:sz w:val="18"/>
                <w:szCs w:val="18"/>
              </w:rPr>
              <w:t>Y</w:t>
            </w:r>
            <w:r w:rsidRPr="004868CF">
              <w:rPr>
                <w:sz w:val="18"/>
                <w:szCs w:val="18"/>
              </w:rPr>
              <w:t>b</w:t>
            </w:r>
          </w:p>
        </w:tc>
        <w:tc>
          <w:tcPr>
            <w:tcW w:w="607" w:type="dxa"/>
            <w:tcBorders>
              <w:top w:val="double" w:sz="4" w:space="0" w:color="auto"/>
              <w:bottom w:val="single" w:sz="4" w:space="0" w:color="auto"/>
            </w:tcBorders>
            <w:shd w:val="clear" w:color="auto" w:fill="auto"/>
            <w:vAlign w:val="center"/>
          </w:tcPr>
          <w:p w14:paraId="06C898C6" w14:textId="77777777" w:rsidR="00966389" w:rsidRPr="004868CF" w:rsidRDefault="00966389" w:rsidP="009344E4">
            <w:pPr>
              <w:jc w:val="center"/>
              <w:rPr>
                <w:sz w:val="18"/>
                <w:szCs w:val="18"/>
              </w:rPr>
            </w:pPr>
            <w:r w:rsidRPr="004868CF">
              <w:rPr>
                <w:rFonts w:hint="eastAsia"/>
                <w:sz w:val="18"/>
                <w:szCs w:val="18"/>
              </w:rPr>
              <w:t>L</w:t>
            </w:r>
            <w:r w:rsidRPr="004868CF">
              <w:rPr>
                <w:sz w:val="18"/>
                <w:szCs w:val="18"/>
              </w:rPr>
              <w:t>u</w:t>
            </w:r>
          </w:p>
        </w:tc>
        <w:tc>
          <w:tcPr>
            <w:tcW w:w="666" w:type="dxa"/>
            <w:tcBorders>
              <w:top w:val="double" w:sz="4" w:space="0" w:color="auto"/>
              <w:bottom w:val="single" w:sz="4" w:space="0" w:color="auto"/>
            </w:tcBorders>
            <w:shd w:val="clear" w:color="auto" w:fill="auto"/>
            <w:vAlign w:val="center"/>
          </w:tcPr>
          <w:p w14:paraId="58998786" w14:textId="77777777" w:rsidR="00966389" w:rsidRPr="004868CF" w:rsidRDefault="00966389" w:rsidP="009344E4">
            <w:pPr>
              <w:jc w:val="center"/>
              <w:rPr>
                <w:sz w:val="18"/>
                <w:szCs w:val="18"/>
              </w:rPr>
            </w:pPr>
            <w:r w:rsidRPr="004868CF">
              <w:rPr>
                <w:rFonts w:hint="eastAsia"/>
                <w:sz w:val="18"/>
                <w:szCs w:val="18"/>
              </w:rPr>
              <w:t>H</w:t>
            </w:r>
            <w:r w:rsidRPr="004868CF">
              <w:rPr>
                <w:sz w:val="18"/>
                <w:szCs w:val="18"/>
              </w:rPr>
              <w:t>f</w:t>
            </w:r>
          </w:p>
        </w:tc>
        <w:tc>
          <w:tcPr>
            <w:tcW w:w="650" w:type="dxa"/>
            <w:tcBorders>
              <w:top w:val="double" w:sz="4" w:space="0" w:color="auto"/>
              <w:bottom w:val="single" w:sz="4" w:space="0" w:color="auto"/>
            </w:tcBorders>
            <w:shd w:val="clear" w:color="auto" w:fill="auto"/>
            <w:vAlign w:val="center"/>
          </w:tcPr>
          <w:p w14:paraId="14F0F4DE" w14:textId="77777777" w:rsidR="00966389" w:rsidRPr="004868CF" w:rsidRDefault="00966389" w:rsidP="009344E4">
            <w:pPr>
              <w:jc w:val="center"/>
              <w:rPr>
                <w:sz w:val="18"/>
                <w:szCs w:val="18"/>
              </w:rPr>
            </w:pPr>
            <w:r w:rsidRPr="004868CF">
              <w:rPr>
                <w:rFonts w:hint="eastAsia"/>
                <w:sz w:val="18"/>
                <w:szCs w:val="18"/>
              </w:rPr>
              <w:t>T</w:t>
            </w:r>
            <w:r w:rsidRPr="004868CF">
              <w:rPr>
                <w:sz w:val="18"/>
                <w:szCs w:val="18"/>
              </w:rPr>
              <w:t>a</w:t>
            </w:r>
          </w:p>
        </w:tc>
        <w:tc>
          <w:tcPr>
            <w:tcW w:w="613" w:type="dxa"/>
            <w:tcBorders>
              <w:top w:val="double" w:sz="4" w:space="0" w:color="auto"/>
              <w:bottom w:val="single" w:sz="4" w:space="0" w:color="auto"/>
            </w:tcBorders>
            <w:shd w:val="clear" w:color="auto" w:fill="auto"/>
            <w:vAlign w:val="center"/>
          </w:tcPr>
          <w:p w14:paraId="7AEEA0FE" w14:textId="77777777" w:rsidR="00966389" w:rsidRPr="004868CF" w:rsidRDefault="00966389" w:rsidP="009344E4">
            <w:pPr>
              <w:jc w:val="center"/>
              <w:rPr>
                <w:sz w:val="18"/>
                <w:szCs w:val="18"/>
              </w:rPr>
            </w:pPr>
            <w:r w:rsidRPr="004868CF">
              <w:rPr>
                <w:rFonts w:hint="eastAsia"/>
                <w:sz w:val="18"/>
                <w:szCs w:val="18"/>
              </w:rPr>
              <w:t>T</w:t>
            </w:r>
            <w:r w:rsidRPr="004868CF">
              <w:rPr>
                <w:sz w:val="18"/>
                <w:szCs w:val="18"/>
              </w:rPr>
              <w:t>h</w:t>
            </w:r>
          </w:p>
        </w:tc>
        <w:tc>
          <w:tcPr>
            <w:tcW w:w="613" w:type="dxa"/>
            <w:tcBorders>
              <w:top w:val="double" w:sz="4" w:space="0" w:color="auto"/>
              <w:bottom w:val="single" w:sz="4" w:space="0" w:color="auto"/>
            </w:tcBorders>
            <w:shd w:val="clear" w:color="auto" w:fill="auto"/>
            <w:vAlign w:val="center"/>
          </w:tcPr>
          <w:p w14:paraId="2FA320E4" w14:textId="77777777" w:rsidR="00966389" w:rsidRPr="004868CF" w:rsidRDefault="00966389" w:rsidP="009344E4">
            <w:pPr>
              <w:jc w:val="center"/>
              <w:rPr>
                <w:sz w:val="18"/>
                <w:szCs w:val="18"/>
              </w:rPr>
            </w:pPr>
            <w:r w:rsidRPr="004868CF">
              <w:rPr>
                <w:rFonts w:hint="eastAsia"/>
                <w:sz w:val="18"/>
                <w:szCs w:val="18"/>
              </w:rPr>
              <w:t>U</w:t>
            </w:r>
          </w:p>
        </w:tc>
      </w:tr>
      <w:tr w:rsidR="00966389" w:rsidRPr="004868CF" w14:paraId="38A38E3B" w14:textId="77777777" w:rsidTr="009344E4">
        <w:tc>
          <w:tcPr>
            <w:tcW w:w="1931" w:type="dxa"/>
            <w:gridSpan w:val="5"/>
            <w:tcBorders>
              <w:top w:val="single" w:sz="4" w:space="0" w:color="auto"/>
            </w:tcBorders>
            <w:shd w:val="clear" w:color="auto" w:fill="auto"/>
            <w:vAlign w:val="center"/>
          </w:tcPr>
          <w:p w14:paraId="2B928547" w14:textId="77777777" w:rsidR="00966389" w:rsidRPr="004868CF" w:rsidRDefault="00966389" w:rsidP="009344E4">
            <w:pPr>
              <w:jc w:val="center"/>
              <w:rPr>
                <w:b/>
                <w:bCs/>
                <w:sz w:val="18"/>
                <w:szCs w:val="18"/>
              </w:rPr>
            </w:pPr>
            <w:r w:rsidRPr="004868CF">
              <w:rPr>
                <w:rFonts w:hint="eastAsia"/>
                <w:b/>
                <w:bCs/>
                <w:sz w:val="18"/>
                <w:szCs w:val="18"/>
              </w:rPr>
              <w:t>T</w:t>
            </w:r>
            <w:r w:rsidRPr="004868CF">
              <w:rPr>
                <w:b/>
                <w:bCs/>
                <w:sz w:val="18"/>
                <w:szCs w:val="18"/>
              </w:rPr>
              <w:t>TL01</w:t>
            </w:r>
          </w:p>
        </w:tc>
        <w:tc>
          <w:tcPr>
            <w:tcW w:w="606" w:type="dxa"/>
            <w:tcBorders>
              <w:top w:val="single" w:sz="4" w:space="0" w:color="auto"/>
            </w:tcBorders>
            <w:shd w:val="clear" w:color="auto" w:fill="auto"/>
            <w:vAlign w:val="center"/>
          </w:tcPr>
          <w:p w14:paraId="2F0FBDB3" w14:textId="77777777" w:rsidR="00966389" w:rsidRPr="004868CF" w:rsidRDefault="00966389" w:rsidP="009344E4">
            <w:pPr>
              <w:jc w:val="center"/>
              <w:rPr>
                <w:sz w:val="18"/>
                <w:szCs w:val="18"/>
              </w:rPr>
            </w:pPr>
          </w:p>
        </w:tc>
        <w:tc>
          <w:tcPr>
            <w:tcW w:w="711" w:type="dxa"/>
            <w:tcBorders>
              <w:top w:val="single" w:sz="4" w:space="0" w:color="auto"/>
            </w:tcBorders>
            <w:shd w:val="clear" w:color="auto" w:fill="auto"/>
            <w:vAlign w:val="center"/>
          </w:tcPr>
          <w:p w14:paraId="09ED4BC1" w14:textId="77777777" w:rsidR="00966389" w:rsidRPr="004868CF" w:rsidRDefault="00966389" w:rsidP="009344E4">
            <w:pPr>
              <w:jc w:val="center"/>
              <w:rPr>
                <w:sz w:val="18"/>
                <w:szCs w:val="18"/>
              </w:rPr>
            </w:pPr>
          </w:p>
        </w:tc>
        <w:tc>
          <w:tcPr>
            <w:tcW w:w="690" w:type="dxa"/>
            <w:tcBorders>
              <w:top w:val="single" w:sz="4" w:space="0" w:color="auto"/>
            </w:tcBorders>
            <w:shd w:val="clear" w:color="auto" w:fill="auto"/>
            <w:vAlign w:val="center"/>
          </w:tcPr>
          <w:p w14:paraId="6F7FE8C7" w14:textId="77777777" w:rsidR="00966389" w:rsidRPr="004868CF" w:rsidRDefault="00966389" w:rsidP="009344E4">
            <w:pPr>
              <w:jc w:val="center"/>
              <w:rPr>
                <w:sz w:val="18"/>
                <w:szCs w:val="18"/>
              </w:rPr>
            </w:pPr>
          </w:p>
        </w:tc>
        <w:tc>
          <w:tcPr>
            <w:tcW w:w="711" w:type="dxa"/>
            <w:tcBorders>
              <w:top w:val="single" w:sz="4" w:space="0" w:color="auto"/>
            </w:tcBorders>
            <w:shd w:val="clear" w:color="auto" w:fill="auto"/>
            <w:vAlign w:val="center"/>
          </w:tcPr>
          <w:p w14:paraId="191206F1" w14:textId="77777777" w:rsidR="00966389" w:rsidRPr="004868CF" w:rsidRDefault="00966389" w:rsidP="009344E4">
            <w:pPr>
              <w:jc w:val="center"/>
              <w:rPr>
                <w:sz w:val="18"/>
                <w:szCs w:val="18"/>
              </w:rPr>
            </w:pPr>
          </w:p>
        </w:tc>
        <w:tc>
          <w:tcPr>
            <w:tcW w:w="711" w:type="dxa"/>
            <w:tcBorders>
              <w:top w:val="single" w:sz="4" w:space="0" w:color="auto"/>
            </w:tcBorders>
            <w:shd w:val="clear" w:color="auto" w:fill="auto"/>
            <w:vAlign w:val="center"/>
          </w:tcPr>
          <w:p w14:paraId="63A10DB6" w14:textId="77777777" w:rsidR="00966389" w:rsidRPr="004868CF" w:rsidRDefault="00966389" w:rsidP="009344E4">
            <w:pPr>
              <w:jc w:val="center"/>
              <w:rPr>
                <w:sz w:val="18"/>
                <w:szCs w:val="18"/>
              </w:rPr>
            </w:pPr>
          </w:p>
        </w:tc>
        <w:tc>
          <w:tcPr>
            <w:tcW w:w="606" w:type="dxa"/>
            <w:tcBorders>
              <w:top w:val="single" w:sz="4" w:space="0" w:color="auto"/>
            </w:tcBorders>
            <w:shd w:val="clear" w:color="auto" w:fill="auto"/>
            <w:vAlign w:val="center"/>
          </w:tcPr>
          <w:p w14:paraId="3497E7DE" w14:textId="77777777" w:rsidR="00966389" w:rsidRPr="004868CF" w:rsidRDefault="00966389" w:rsidP="009344E4">
            <w:pPr>
              <w:jc w:val="center"/>
              <w:rPr>
                <w:sz w:val="18"/>
                <w:szCs w:val="18"/>
              </w:rPr>
            </w:pPr>
          </w:p>
        </w:tc>
        <w:tc>
          <w:tcPr>
            <w:tcW w:w="711" w:type="dxa"/>
            <w:tcBorders>
              <w:top w:val="single" w:sz="4" w:space="0" w:color="auto"/>
            </w:tcBorders>
            <w:shd w:val="clear" w:color="auto" w:fill="auto"/>
            <w:vAlign w:val="center"/>
          </w:tcPr>
          <w:p w14:paraId="42A706F1" w14:textId="77777777" w:rsidR="00966389" w:rsidRPr="004868CF" w:rsidRDefault="00966389" w:rsidP="009344E4">
            <w:pPr>
              <w:jc w:val="center"/>
              <w:rPr>
                <w:sz w:val="18"/>
                <w:szCs w:val="18"/>
              </w:rPr>
            </w:pPr>
          </w:p>
        </w:tc>
        <w:tc>
          <w:tcPr>
            <w:tcW w:w="690" w:type="dxa"/>
            <w:tcBorders>
              <w:top w:val="single" w:sz="4" w:space="0" w:color="auto"/>
            </w:tcBorders>
            <w:shd w:val="clear" w:color="auto" w:fill="auto"/>
            <w:vAlign w:val="center"/>
          </w:tcPr>
          <w:p w14:paraId="1CC2167B" w14:textId="77777777" w:rsidR="00966389" w:rsidRPr="004868CF" w:rsidRDefault="00966389" w:rsidP="009344E4">
            <w:pPr>
              <w:jc w:val="center"/>
              <w:rPr>
                <w:sz w:val="18"/>
                <w:szCs w:val="18"/>
              </w:rPr>
            </w:pPr>
          </w:p>
        </w:tc>
        <w:tc>
          <w:tcPr>
            <w:tcW w:w="606" w:type="dxa"/>
            <w:tcBorders>
              <w:top w:val="single" w:sz="4" w:space="0" w:color="auto"/>
            </w:tcBorders>
            <w:shd w:val="clear" w:color="auto" w:fill="auto"/>
            <w:vAlign w:val="center"/>
          </w:tcPr>
          <w:p w14:paraId="5CE538BC" w14:textId="77777777" w:rsidR="00966389" w:rsidRPr="004868CF" w:rsidRDefault="00966389" w:rsidP="009344E4">
            <w:pPr>
              <w:jc w:val="center"/>
              <w:rPr>
                <w:sz w:val="18"/>
                <w:szCs w:val="18"/>
              </w:rPr>
            </w:pPr>
          </w:p>
        </w:tc>
        <w:tc>
          <w:tcPr>
            <w:tcW w:w="621" w:type="dxa"/>
            <w:tcBorders>
              <w:top w:val="single" w:sz="4" w:space="0" w:color="auto"/>
            </w:tcBorders>
            <w:shd w:val="clear" w:color="auto" w:fill="auto"/>
            <w:vAlign w:val="center"/>
          </w:tcPr>
          <w:p w14:paraId="60BE6C25" w14:textId="77777777" w:rsidR="00966389" w:rsidRPr="004868CF" w:rsidRDefault="00966389" w:rsidP="009344E4">
            <w:pPr>
              <w:jc w:val="center"/>
              <w:rPr>
                <w:sz w:val="18"/>
                <w:szCs w:val="18"/>
              </w:rPr>
            </w:pPr>
          </w:p>
        </w:tc>
        <w:tc>
          <w:tcPr>
            <w:tcW w:w="606" w:type="dxa"/>
            <w:tcBorders>
              <w:top w:val="single" w:sz="4" w:space="0" w:color="auto"/>
            </w:tcBorders>
            <w:shd w:val="clear" w:color="auto" w:fill="auto"/>
            <w:vAlign w:val="center"/>
          </w:tcPr>
          <w:p w14:paraId="0447BE35" w14:textId="77777777" w:rsidR="00966389" w:rsidRPr="004868CF" w:rsidRDefault="00966389" w:rsidP="009344E4">
            <w:pPr>
              <w:jc w:val="center"/>
              <w:rPr>
                <w:sz w:val="18"/>
                <w:szCs w:val="18"/>
              </w:rPr>
            </w:pPr>
          </w:p>
        </w:tc>
        <w:tc>
          <w:tcPr>
            <w:tcW w:w="606" w:type="dxa"/>
            <w:tcBorders>
              <w:top w:val="single" w:sz="4" w:space="0" w:color="auto"/>
            </w:tcBorders>
            <w:shd w:val="clear" w:color="auto" w:fill="auto"/>
            <w:vAlign w:val="center"/>
          </w:tcPr>
          <w:p w14:paraId="4F58A6E8" w14:textId="77777777" w:rsidR="00966389" w:rsidRPr="004868CF" w:rsidRDefault="00966389" w:rsidP="009344E4">
            <w:pPr>
              <w:jc w:val="center"/>
              <w:rPr>
                <w:sz w:val="18"/>
                <w:szCs w:val="18"/>
              </w:rPr>
            </w:pPr>
          </w:p>
        </w:tc>
        <w:tc>
          <w:tcPr>
            <w:tcW w:w="606" w:type="dxa"/>
            <w:tcBorders>
              <w:top w:val="single" w:sz="4" w:space="0" w:color="auto"/>
            </w:tcBorders>
            <w:shd w:val="clear" w:color="auto" w:fill="auto"/>
            <w:vAlign w:val="center"/>
          </w:tcPr>
          <w:p w14:paraId="17080034" w14:textId="77777777" w:rsidR="00966389" w:rsidRPr="004868CF" w:rsidRDefault="00966389" w:rsidP="009344E4">
            <w:pPr>
              <w:jc w:val="center"/>
              <w:rPr>
                <w:sz w:val="18"/>
                <w:szCs w:val="18"/>
              </w:rPr>
            </w:pPr>
          </w:p>
        </w:tc>
        <w:tc>
          <w:tcPr>
            <w:tcW w:w="613" w:type="dxa"/>
            <w:tcBorders>
              <w:top w:val="single" w:sz="4" w:space="0" w:color="auto"/>
            </w:tcBorders>
            <w:shd w:val="clear" w:color="auto" w:fill="auto"/>
            <w:vAlign w:val="center"/>
          </w:tcPr>
          <w:p w14:paraId="28FC9047" w14:textId="77777777" w:rsidR="00966389" w:rsidRPr="004868CF" w:rsidRDefault="00966389" w:rsidP="009344E4">
            <w:pPr>
              <w:jc w:val="center"/>
              <w:rPr>
                <w:sz w:val="18"/>
                <w:szCs w:val="18"/>
              </w:rPr>
            </w:pPr>
          </w:p>
        </w:tc>
        <w:tc>
          <w:tcPr>
            <w:tcW w:w="607" w:type="dxa"/>
            <w:tcBorders>
              <w:top w:val="single" w:sz="4" w:space="0" w:color="auto"/>
            </w:tcBorders>
            <w:shd w:val="clear" w:color="auto" w:fill="auto"/>
            <w:vAlign w:val="center"/>
          </w:tcPr>
          <w:p w14:paraId="7C37AEE8" w14:textId="77777777" w:rsidR="00966389" w:rsidRPr="004868CF" w:rsidRDefault="00966389" w:rsidP="009344E4">
            <w:pPr>
              <w:jc w:val="center"/>
              <w:rPr>
                <w:sz w:val="18"/>
                <w:szCs w:val="18"/>
              </w:rPr>
            </w:pPr>
          </w:p>
        </w:tc>
        <w:tc>
          <w:tcPr>
            <w:tcW w:w="666" w:type="dxa"/>
            <w:tcBorders>
              <w:top w:val="single" w:sz="4" w:space="0" w:color="auto"/>
            </w:tcBorders>
            <w:shd w:val="clear" w:color="auto" w:fill="auto"/>
            <w:vAlign w:val="center"/>
          </w:tcPr>
          <w:p w14:paraId="7F3E068B" w14:textId="77777777" w:rsidR="00966389" w:rsidRPr="004868CF" w:rsidRDefault="00966389" w:rsidP="009344E4">
            <w:pPr>
              <w:jc w:val="center"/>
              <w:rPr>
                <w:sz w:val="18"/>
                <w:szCs w:val="18"/>
              </w:rPr>
            </w:pPr>
          </w:p>
        </w:tc>
        <w:tc>
          <w:tcPr>
            <w:tcW w:w="650" w:type="dxa"/>
            <w:tcBorders>
              <w:top w:val="single" w:sz="4" w:space="0" w:color="auto"/>
            </w:tcBorders>
            <w:shd w:val="clear" w:color="auto" w:fill="auto"/>
            <w:vAlign w:val="center"/>
          </w:tcPr>
          <w:p w14:paraId="098E03E7" w14:textId="77777777" w:rsidR="00966389" w:rsidRPr="004868CF" w:rsidRDefault="00966389" w:rsidP="009344E4">
            <w:pPr>
              <w:jc w:val="center"/>
              <w:rPr>
                <w:sz w:val="18"/>
                <w:szCs w:val="18"/>
              </w:rPr>
            </w:pPr>
          </w:p>
        </w:tc>
        <w:tc>
          <w:tcPr>
            <w:tcW w:w="613" w:type="dxa"/>
            <w:tcBorders>
              <w:top w:val="single" w:sz="4" w:space="0" w:color="auto"/>
            </w:tcBorders>
            <w:shd w:val="clear" w:color="auto" w:fill="auto"/>
            <w:vAlign w:val="center"/>
          </w:tcPr>
          <w:p w14:paraId="28385CB5" w14:textId="77777777" w:rsidR="00966389" w:rsidRPr="004868CF" w:rsidRDefault="00966389" w:rsidP="009344E4">
            <w:pPr>
              <w:jc w:val="center"/>
              <w:rPr>
                <w:sz w:val="18"/>
                <w:szCs w:val="18"/>
              </w:rPr>
            </w:pPr>
          </w:p>
        </w:tc>
        <w:tc>
          <w:tcPr>
            <w:tcW w:w="613" w:type="dxa"/>
            <w:tcBorders>
              <w:top w:val="single" w:sz="4" w:space="0" w:color="auto"/>
            </w:tcBorders>
            <w:shd w:val="clear" w:color="auto" w:fill="auto"/>
            <w:vAlign w:val="center"/>
          </w:tcPr>
          <w:p w14:paraId="1549508A" w14:textId="77777777" w:rsidR="00966389" w:rsidRPr="004868CF" w:rsidRDefault="00966389" w:rsidP="009344E4">
            <w:pPr>
              <w:jc w:val="center"/>
              <w:rPr>
                <w:sz w:val="18"/>
                <w:szCs w:val="18"/>
              </w:rPr>
            </w:pPr>
          </w:p>
        </w:tc>
      </w:tr>
      <w:tr w:rsidR="00966389" w:rsidRPr="004868CF" w14:paraId="2A5FB126" w14:textId="77777777" w:rsidTr="009344E4">
        <w:tc>
          <w:tcPr>
            <w:tcW w:w="608" w:type="dxa"/>
            <w:shd w:val="clear" w:color="auto" w:fill="auto"/>
            <w:vAlign w:val="center"/>
          </w:tcPr>
          <w:p w14:paraId="75944DF0" w14:textId="77777777" w:rsidR="00966389" w:rsidRPr="004868CF" w:rsidRDefault="00966389" w:rsidP="009344E4">
            <w:pPr>
              <w:jc w:val="center"/>
              <w:rPr>
                <w:sz w:val="18"/>
                <w:szCs w:val="18"/>
              </w:rPr>
            </w:pPr>
            <w:r w:rsidRPr="004868CF">
              <w:rPr>
                <w:rFonts w:hint="eastAsia"/>
                <w:sz w:val="18"/>
                <w:szCs w:val="18"/>
              </w:rPr>
              <w:t>1</w:t>
            </w:r>
          </w:p>
        </w:tc>
        <w:tc>
          <w:tcPr>
            <w:tcW w:w="711" w:type="dxa"/>
            <w:gridSpan w:val="3"/>
            <w:shd w:val="clear" w:color="auto" w:fill="auto"/>
            <w:vAlign w:val="center"/>
          </w:tcPr>
          <w:p w14:paraId="557EEE97" w14:textId="77777777" w:rsidR="00966389" w:rsidRPr="004868CF" w:rsidRDefault="00966389" w:rsidP="009344E4">
            <w:pPr>
              <w:jc w:val="center"/>
              <w:rPr>
                <w:sz w:val="18"/>
                <w:szCs w:val="18"/>
              </w:rPr>
            </w:pPr>
            <w:r w:rsidRPr="004868CF">
              <w:rPr>
                <w:rFonts w:eastAsia="等线"/>
                <w:sz w:val="18"/>
                <w:szCs w:val="18"/>
              </w:rPr>
              <w:t xml:space="preserve">3.81 </w:t>
            </w:r>
          </w:p>
        </w:tc>
        <w:tc>
          <w:tcPr>
            <w:tcW w:w="612" w:type="dxa"/>
            <w:shd w:val="clear" w:color="auto" w:fill="auto"/>
            <w:vAlign w:val="center"/>
          </w:tcPr>
          <w:p w14:paraId="0194012F" w14:textId="77777777" w:rsidR="00966389" w:rsidRPr="004868CF" w:rsidRDefault="00966389" w:rsidP="009344E4">
            <w:pPr>
              <w:jc w:val="center"/>
              <w:rPr>
                <w:sz w:val="18"/>
                <w:szCs w:val="18"/>
              </w:rPr>
            </w:pPr>
            <w:r w:rsidRPr="004868CF">
              <w:rPr>
                <w:rFonts w:eastAsia="等线"/>
                <w:sz w:val="18"/>
                <w:szCs w:val="18"/>
              </w:rPr>
              <w:t xml:space="preserve">512 </w:t>
            </w:r>
          </w:p>
        </w:tc>
        <w:tc>
          <w:tcPr>
            <w:tcW w:w="606" w:type="dxa"/>
            <w:shd w:val="clear" w:color="auto" w:fill="auto"/>
            <w:vAlign w:val="center"/>
          </w:tcPr>
          <w:p w14:paraId="25FE11E3" w14:textId="77777777" w:rsidR="00966389" w:rsidRPr="004868CF" w:rsidRDefault="00966389" w:rsidP="009344E4">
            <w:pPr>
              <w:jc w:val="center"/>
              <w:rPr>
                <w:sz w:val="18"/>
                <w:szCs w:val="18"/>
              </w:rPr>
            </w:pPr>
            <w:r w:rsidRPr="004868CF">
              <w:rPr>
                <w:rFonts w:eastAsia="等线"/>
                <w:sz w:val="18"/>
                <w:szCs w:val="18"/>
              </w:rPr>
              <w:t xml:space="preserve">5.63 </w:t>
            </w:r>
          </w:p>
        </w:tc>
        <w:tc>
          <w:tcPr>
            <w:tcW w:w="711" w:type="dxa"/>
            <w:shd w:val="clear" w:color="auto" w:fill="auto"/>
            <w:vAlign w:val="center"/>
          </w:tcPr>
          <w:p w14:paraId="1F00F295" w14:textId="77777777" w:rsidR="00966389" w:rsidRPr="004868CF" w:rsidRDefault="00966389" w:rsidP="009344E4">
            <w:pPr>
              <w:jc w:val="center"/>
              <w:rPr>
                <w:sz w:val="18"/>
                <w:szCs w:val="18"/>
              </w:rPr>
            </w:pPr>
            <w:r w:rsidRPr="004868CF">
              <w:rPr>
                <w:rFonts w:eastAsia="等线"/>
                <w:sz w:val="18"/>
                <w:szCs w:val="18"/>
              </w:rPr>
              <w:t xml:space="preserve">0.21 </w:t>
            </w:r>
          </w:p>
        </w:tc>
        <w:tc>
          <w:tcPr>
            <w:tcW w:w="690" w:type="dxa"/>
            <w:shd w:val="clear" w:color="auto" w:fill="auto"/>
            <w:vAlign w:val="center"/>
          </w:tcPr>
          <w:p w14:paraId="0266F731" w14:textId="77777777" w:rsidR="00966389" w:rsidRPr="004868CF" w:rsidRDefault="00966389" w:rsidP="009344E4">
            <w:pPr>
              <w:jc w:val="center"/>
              <w:rPr>
                <w:sz w:val="18"/>
                <w:szCs w:val="18"/>
              </w:rPr>
            </w:pPr>
            <w:r w:rsidRPr="004868CF">
              <w:rPr>
                <w:rFonts w:eastAsia="等线"/>
                <w:sz w:val="18"/>
                <w:szCs w:val="18"/>
              </w:rPr>
              <w:t xml:space="preserve">44.4 </w:t>
            </w:r>
          </w:p>
        </w:tc>
        <w:tc>
          <w:tcPr>
            <w:tcW w:w="711" w:type="dxa"/>
            <w:shd w:val="clear" w:color="auto" w:fill="auto"/>
            <w:vAlign w:val="center"/>
          </w:tcPr>
          <w:p w14:paraId="4325BF59" w14:textId="77777777" w:rsidR="00966389" w:rsidRPr="004868CF" w:rsidRDefault="00966389" w:rsidP="009344E4">
            <w:pPr>
              <w:jc w:val="center"/>
              <w:rPr>
                <w:sz w:val="18"/>
                <w:szCs w:val="18"/>
              </w:rPr>
            </w:pPr>
            <w:r w:rsidRPr="004868CF">
              <w:rPr>
                <w:rFonts w:eastAsia="等线"/>
                <w:sz w:val="18"/>
                <w:szCs w:val="18"/>
              </w:rPr>
              <w:t xml:space="preserve">0.42 </w:t>
            </w:r>
          </w:p>
        </w:tc>
        <w:tc>
          <w:tcPr>
            <w:tcW w:w="711" w:type="dxa"/>
            <w:shd w:val="clear" w:color="auto" w:fill="auto"/>
            <w:vAlign w:val="center"/>
          </w:tcPr>
          <w:p w14:paraId="1A2A7F6F" w14:textId="77777777" w:rsidR="00966389" w:rsidRPr="004868CF" w:rsidRDefault="00966389" w:rsidP="009344E4">
            <w:pPr>
              <w:jc w:val="center"/>
              <w:rPr>
                <w:sz w:val="18"/>
                <w:szCs w:val="18"/>
              </w:rPr>
            </w:pPr>
            <w:r w:rsidRPr="004868CF">
              <w:rPr>
                <w:rFonts w:eastAsia="等线"/>
                <w:sz w:val="18"/>
                <w:szCs w:val="18"/>
              </w:rPr>
              <w:t xml:space="preserve">2.13 </w:t>
            </w:r>
          </w:p>
        </w:tc>
        <w:tc>
          <w:tcPr>
            <w:tcW w:w="606" w:type="dxa"/>
            <w:shd w:val="clear" w:color="auto" w:fill="auto"/>
            <w:vAlign w:val="center"/>
          </w:tcPr>
          <w:p w14:paraId="6B6779B2" w14:textId="77777777" w:rsidR="00966389" w:rsidRPr="004868CF" w:rsidRDefault="00966389" w:rsidP="009344E4">
            <w:pPr>
              <w:jc w:val="center"/>
              <w:rPr>
                <w:sz w:val="18"/>
                <w:szCs w:val="18"/>
              </w:rPr>
            </w:pPr>
            <w:r w:rsidRPr="004868CF">
              <w:rPr>
                <w:rFonts w:eastAsia="等线"/>
                <w:sz w:val="18"/>
                <w:szCs w:val="18"/>
              </w:rPr>
              <w:t xml:space="preserve">2.47 </w:t>
            </w:r>
          </w:p>
        </w:tc>
        <w:tc>
          <w:tcPr>
            <w:tcW w:w="711" w:type="dxa"/>
            <w:shd w:val="clear" w:color="auto" w:fill="auto"/>
            <w:vAlign w:val="center"/>
          </w:tcPr>
          <w:p w14:paraId="7BB4A097" w14:textId="77777777" w:rsidR="00966389" w:rsidRPr="004868CF" w:rsidRDefault="00966389" w:rsidP="009344E4">
            <w:pPr>
              <w:jc w:val="center"/>
              <w:rPr>
                <w:sz w:val="18"/>
                <w:szCs w:val="18"/>
              </w:rPr>
            </w:pPr>
            <w:r w:rsidRPr="004868CF">
              <w:rPr>
                <w:rFonts w:eastAsia="等线"/>
                <w:sz w:val="18"/>
                <w:szCs w:val="18"/>
              </w:rPr>
              <w:t xml:space="preserve">0.80 </w:t>
            </w:r>
          </w:p>
        </w:tc>
        <w:tc>
          <w:tcPr>
            <w:tcW w:w="690" w:type="dxa"/>
            <w:shd w:val="clear" w:color="auto" w:fill="auto"/>
            <w:vAlign w:val="center"/>
          </w:tcPr>
          <w:p w14:paraId="5B81B5AB" w14:textId="77777777" w:rsidR="00966389" w:rsidRPr="004868CF" w:rsidRDefault="00966389" w:rsidP="009344E4">
            <w:pPr>
              <w:jc w:val="center"/>
              <w:rPr>
                <w:sz w:val="18"/>
                <w:szCs w:val="18"/>
              </w:rPr>
            </w:pPr>
            <w:r w:rsidRPr="004868CF">
              <w:rPr>
                <w:rFonts w:eastAsia="等线"/>
                <w:sz w:val="18"/>
                <w:szCs w:val="18"/>
              </w:rPr>
              <w:t xml:space="preserve">10.7 </w:t>
            </w:r>
          </w:p>
        </w:tc>
        <w:tc>
          <w:tcPr>
            <w:tcW w:w="606" w:type="dxa"/>
            <w:shd w:val="clear" w:color="auto" w:fill="auto"/>
            <w:vAlign w:val="center"/>
          </w:tcPr>
          <w:p w14:paraId="1A2341DB" w14:textId="77777777" w:rsidR="00966389" w:rsidRPr="004868CF" w:rsidRDefault="00966389" w:rsidP="009344E4">
            <w:pPr>
              <w:jc w:val="center"/>
              <w:rPr>
                <w:sz w:val="18"/>
                <w:szCs w:val="18"/>
              </w:rPr>
            </w:pPr>
            <w:r w:rsidRPr="004868CF">
              <w:rPr>
                <w:rFonts w:eastAsia="等线"/>
                <w:sz w:val="18"/>
                <w:szCs w:val="18"/>
              </w:rPr>
              <w:t xml:space="preserve">3.33 </w:t>
            </w:r>
          </w:p>
        </w:tc>
        <w:tc>
          <w:tcPr>
            <w:tcW w:w="621" w:type="dxa"/>
            <w:shd w:val="clear" w:color="auto" w:fill="auto"/>
            <w:vAlign w:val="center"/>
          </w:tcPr>
          <w:p w14:paraId="55A23524" w14:textId="77777777" w:rsidR="00966389" w:rsidRPr="004868CF" w:rsidRDefault="00966389" w:rsidP="009344E4">
            <w:pPr>
              <w:jc w:val="center"/>
              <w:rPr>
                <w:sz w:val="18"/>
                <w:szCs w:val="18"/>
              </w:rPr>
            </w:pPr>
            <w:r w:rsidRPr="004868CF">
              <w:rPr>
                <w:rFonts w:eastAsia="等线"/>
                <w:sz w:val="18"/>
                <w:szCs w:val="18"/>
              </w:rPr>
              <w:t xml:space="preserve">42.1 </w:t>
            </w:r>
          </w:p>
        </w:tc>
        <w:tc>
          <w:tcPr>
            <w:tcW w:w="606" w:type="dxa"/>
            <w:shd w:val="clear" w:color="auto" w:fill="auto"/>
            <w:vAlign w:val="center"/>
          </w:tcPr>
          <w:p w14:paraId="4ADD83F7" w14:textId="77777777" w:rsidR="00966389" w:rsidRPr="004868CF" w:rsidRDefault="00966389" w:rsidP="009344E4">
            <w:pPr>
              <w:jc w:val="center"/>
              <w:rPr>
                <w:sz w:val="18"/>
                <w:szCs w:val="18"/>
              </w:rPr>
            </w:pPr>
            <w:r w:rsidRPr="004868CF">
              <w:rPr>
                <w:rFonts w:eastAsia="等线"/>
                <w:sz w:val="18"/>
                <w:szCs w:val="18"/>
              </w:rPr>
              <w:t xml:space="preserve">15.7 </w:t>
            </w:r>
          </w:p>
        </w:tc>
        <w:tc>
          <w:tcPr>
            <w:tcW w:w="606" w:type="dxa"/>
            <w:shd w:val="clear" w:color="auto" w:fill="auto"/>
            <w:vAlign w:val="center"/>
          </w:tcPr>
          <w:p w14:paraId="2F1C6510" w14:textId="77777777" w:rsidR="00966389" w:rsidRPr="004868CF" w:rsidRDefault="00966389" w:rsidP="009344E4">
            <w:pPr>
              <w:jc w:val="center"/>
              <w:rPr>
                <w:sz w:val="18"/>
                <w:szCs w:val="18"/>
              </w:rPr>
            </w:pPr>
            <w:r w:rsidRPr="004868CF">
              <w:rPr>
                <w:rFonts w:eastAsia="等线"/>
                <w:sz w:val="18"/>
                <w:szCs w:val="18"/>
              </w:rPr>
              <w:t xml:space="preserve">75.6 </w:t>
            </w:r>
          </w:p>
        </w:tc>
        <w:tc>
          <w:tcPr>
            <w:tcW w:w="606" w:type="dxa"/>
            <w:shd w:val="clear" w:color="auto" w:fill="auto"/>
            <w:vAlign w:val="center"/>
          </w:tcPr>
          <w:p w14:paraId="6F5DD17B" w14:textId="77777777" w:rsidR="00966389" w:rsidRPr="004868CF" w:rsidRDefault="00966389" w:rsidP="009344E4">
            <w:pPr>
              <w:jc w:val="center"/>
              <w:rPr>
                <w:sz w:val="18"/>
                <w:szCs w:val="18"/>
              </w:rPr>
            </w:pPr>
            <w:r w:rsidRPr="004868CF">
              <w:rPr>
                <w:rFonts w:eastAsia="等线"/>
                <w:sz w:val="18"/>
                <w:szCs w:val="18"/>
              </w:rPr>
              <w:t xml:space="preserve">18.5 </w:t>
            </w:r>
          </w:p>
        </w:tc>
        <w:tc>
          <w:tcPr>
            <w:tcW w:w="613" w:type="dxa"/>
            <w:shd w:val="clear" w:color="auto" w:fill="auto"/>
            <w:vAlign w:val="center"/>
          </w:tcPr>
          <w:p w14:paraId="7D3A3E23" w14:textId="77777777" w:rsidR="00966389" w:rsidRPr="004868CF" w:rsidRDefault="00966389" w:rsidP="009344E4">
            <w:pPr>
              <w:jc w:val="center"/>
              <w:rPr>
                <w:sz w:val="18"/>
                <w:szCs w:val="18"/>
              </w:rPr>
            </w:pPr>
            <w:r w:rsidRPr="004868CF">
              <w:rPr>
                <w:rFonts w:eastAsia="等线"/>
                <w:sz w:val="18"/>
                <w:szCs w:val="18"/>
              </w:rPr>
              <w:t xml:space="preserve">191 </w:t>
            </w:r>
          </w:p>
        </w:tc>
        <w:tc>
          <w:tcPr>
            <w:tcW w:w="607" w:type="dxa"/>
            <w:shd w:val="clear" w:color="auto" w:fill="auto"/>
            <w:vAlign w:val="center"/>
          </w:tcPr>
          <w:p w14:paraId="3E6EB8A1" w14:textId="77777777" w:rsidR="00966389" w:rsidRPr="004868CF" w:rsidRDefault="00966389" w:rsidP="009344E4">
            <w:pPr>
              <w:jc w:val="center"/>
              <w:rPr>
                <w:sz w:val="18"/>
                <w:szCs w:val="18"/>
              </w:rPr>
            </w:pPr>
            <w:r w:rsidRPr="004868CF">
              <w:rPr>
                <w:rFonts w:eastAsia="等线"/>
                <w:sz w:val="18"/>
                <w:szCs w:val="18"/>
              </w:rPr>
              <w:t xml:space="preserve">36.1 </w:t>
            </w:r>
          </w:p>
        </w:tc>
        <w:tc>
          <w:tcPr>
            <w:tcW w:w="666" w:type="dxa"/>
            <w:shd w:val="clear" w:color="auto" w:fill="auto"/>
            <w:vAlign w:val="center"/>
          </w:tcPr>
          <w:p w14:paraId="38ADD254" w14:textId="77777777" w:rsidR="00966389" w:rsidRPr="004868CF" w:rsidRDefault="00966389" w:rsidP="009344E4">
            <w:pPr>
              <w:jc w:val="center"/>
              <w:rPr>
                <w:sz w:val="18"/>
                <w:szCs w:val="18"/>
              </w:rPr>
            </w:pPr>
            <w:r w:rsidRPr="004868CF">
              <w:rPr>
                <w:rFonts w:eastAsia="等线"/>
                <w:sz w:val="18"/>
                <w:szCs w:val="18"/>
              </w:rPr>
              <w:t xml:space="preserve">10497 </w:t>
            </w:r>
          </w:p>
        </w:tc>
        <w:tc>
          <w:tcPr>
            <w:tcW w:w="650" w:type="dxa"/>
            <w:shd w:val="clear" w:color="auto" w:fill="auto"/>
            <w:vAlign w:val="center"/>
          </w:tcPr>
          <w:p w14:paraId="7F6AB22F" w14:textId="77777777" w:rsidR="00966389" w:rsidRPr="004868CF" w:rsidRDefault="00966389" w:rsidP="009344E4">
            <w:pPr>
              <w:jc w:val="center"/>
              <w:rPr>
                <w:sz w:val="18"/>
                <w:szCs w:val="18"/>
              </w:rPr>
            </w:pPr>
            <w:r w:rsidRPr="004868CF">
              <w:rPr>
                <w:rFonts w:eastAsia="等线"/>
                <w:sz w:val="18"/>
                <w:szCs w:val="18"/>
              </w:rPr>
              <w:t xml:space="preserve">1.81 </w:t>
            </w:r>
          </w:p>
        </w:tc>
        <w:tc>
          <w:tcPr>
            <w:tcW w:w="613" w:type="dxa"/>
            <w:shd w:val="clear" w:color="auto" w:fill="auto"/>
            <w:vAlign w:val="center"/>
          </w:tcPr>
          <w:p w14:paraId="3B42B4D4" w14:textId="77777777" w:rsidR="00966389" w:rsidRPr="004868CF" w:rsidRDefault="00966389" w:rsidP="009344E4">
            <w:pPr>
              <w:jc w:val="center"/>
              <w:rPr>
                <w:sz w:val="18"/>
                <w:szCs w:val="18"/>
              </w:rPr>
            </w:pPr>
            <w:r w:rsidRPr="004868CF">
              <w:rPr>
                <w:rFonts w:eastAsia="等线"/>
                <w:sz w:val="18"/>
                <w:szCs w:val="18"/>
              </w:rPr>
              <w:t xml:space="preserve">420 </w:t>
            </w:r>
          </w:p>
        </w:tc>
        <w:tc>
          <w:tcPr>
            <w:tcW w:w="613" w:type="dxa"/>
            <w:shd w:val="clear" w:color="auto" w:fill="auto"/>
            <w:vAlign w:val="center"/>
          </w:tcPr>
          <w:p w14:paraId="091FF752" w14:textId="77777777" w:rsidR="00966389" w:rsidRPr="004868CF" w:rsidRDefault="00966389" w:rsidP="009344E4">
            <w:pPr>
              <w:jc w:val="center"/>
              <w:rPr>
                <w:sz w:val="18"/>
                <w:szCs w:val="18"/>
              </w:rPr>
            </w:pPr>
            <w:r w:rsidRPr="004868CF">
              <w:rPr>
                <w:rFonts w:eastAsia="等线"/>
                <w:sz w:val="18"/>
                <w:szCs w:val="18"/>
              </w:rPr>
              <w:t xml:space="preserve">602 </w:t>
            </w:r>
          </w:p>
        </w:tc>
      </w:tr>
      <w:tr w:rsidR="00966389" w:rsidRPr="004868CF" w14:paraId="16C85157" w14:textId="77777777" w:rsidTr="009344E4">
        <w:tc>
          <w:tcPr>
            <w:tcW w:w="608" w:type="dxa"/>
            <w:shd w:val="clear" w:color="auto" w:fill="auto"/>
            <w:vAlign w:val="center"/>
          </w:tcPr>
          <w:p w14:paraId="341BC6A9" w14:textId="77777777" w:rsidR="00966389" w:rsidRPr="004868CF" w:rsidRDefault="00966389" w:rsidP="009344E4">
            <w:pPr>
              <w:jc w:val="center"/>
              <w:rPr>
                <w:sz w:val="18"/>
                <w:szCs w:val="18"/>
              </w:rPr>
            </w:pPr>
            <w:r w:rsidRPr="004868CF">
              <w:rPr>
                <w:rFonts w:hint="eastAsia"/>
                <w:sz w:val="18"/>
                <w:szCs w:val="18"/>
              </w:rPr>
              <w:t>2</w:t>
            </w:r>
          </w:p>
        </w:tc>
        <w:tc>
          <w:tcPr>
            <w:tcW w:w="711" w:type="dxa"/>
            <w:gridSpan w:val="3"/>
            <w:shd w:val="clear" w:color="auto" w:fill="auto"/>
            <w:vAlign w:val="center"/>
          </w:tcPr>
          <w:p w14:paraId="28A122A7" w14:textId="77777777" w:rsidR="00966389" w:rsidRPr="004868CF" w:rsidRDefault="00966389" w:rsidP="009344E4">
            <w:pPr>
              <w:jc w:val="center"/>
              <w:rPr>
                <w:sz w:val="18"/>
                <w:szCs w:val="18"/>
              </w:rPr>
            </w:pPr>
            <w:r w:rsidRPr="004868CF">
              <w:rPr>
                <w:rFonts w:eastAsia="等线"/>
                <w:sz w:val="18"/>
                <w:szCs w:val="18"/>
              </w:rPr>
              <w:t xml:space="preserve">10.9 </w:t>
            </w:r>
          </w:p>
        </w:tc>
        <w:tc>
          <w:tcPr>
            <w:tcW w:w="612" w:type="dxa"/>
            <w:shd w:val="clear" w:color="auto" w:fill="auto"/>
            <w:vAlign w:val="center"/>
          </w:tcPr>
          <w:p w14:paraId="48BB31AA" w14:textId="77777777" w:rsidR="00966389" w:rsidRPr="004868CF" w:rsidRDefault="00966389" w:rsidP="009344E4">
            <w:pPr>
              <w:jc w:val="center"/>
              <w:rPr>
                <w:sz w:val="18"/>
                <w:szCs w:val="18"/>
              </w:rPr>
            </w:pPr>
            <w:r w:rsidRPr="004868CF">
              <w:rPr>
                <w:rFonts w:eastAsia="等线"/>
                <w:sz w:val="18"/>
                <w:szCs w:val="18"/>
              </w:rPr>
              <w:t xml:space="preserve">834 </w:t>
            </w:r>
          </w:p>
        </w:tc>
        <w:tc>
          <w:tcPr>
            <w:tcW w:w="606" w:type="dxa"/>
            <w:shd w:val="clear" w:color="auto" w:fill="auto"/>
            <w:vAlign w:val="center"/>
          </w:tcPr>
          <w:p w14:paraId="506D2E28" w14:textId="77777777" w:rsidR="00966389" w:rsidRPr="004868CF" w:rsidRDefault="00966389" w:rsidP="009344E4">
            <w:pPr>
              <w:jc w:val="center"/>
              <w:rPr>
                <w:sz w:val="18"/>
                <w:szCs w:val="18"/>
              </w:rPr>
            </w:pPr>
            <w:r w:rsidRPr="004868CF">
              <w:rPr>
                <w:rFonts w:eastAsia="等线"/>
                <w:sz w:val="18"/>
                <w:szCs w:val="18"/>
              </w:rPr>
              <w:t xml:space="preserve">0.59 </w:t>
            </w:r>
          </w:p>
        </w:tc>
        <w:tc>
          <w:tcPr>
            <w:tcW w:w="711" w:type="dxa"/>
            <w:shd w:val="clear" w:color="auto" w:fill="auto"/>
            <w:vAlign w:val="center"/>
          </w:tcPr>
          <w:p w14:paraId="0790A7DA" w14:textId="77777777" w:rsidR="00966389" w:rsidRPr="004868CF" w:rsidRDefault="00966389" w:rsidP="009344E4">
            <w:pPr>
              <w:jc w:val="center"/>
              <w:rPr>
                <w:sz w:val="18"/>
                <w:szCs w:val="18"/>
              </w:rPr>
            </w:pPr>
            <w:r w:rsidRPr="004868CF">
              <w:rPr>
                <w:rFonts w:eastAsia="等线"/>
                <w:sz w:val="18"/>
                <w:szCs w:val="18"/>
              </w:rPr>
              <w:t xml:space="preserve">0.011 </w:t>
            </w:r>
          </w:p>
        </w:tc>
        <w:tc>
          <w:tcPr>
            <w:tcW w:w="690" w:type="dxa"/>
            <w:shd w:val="clear" w:color="auto" w:fill="auto"/>
            <w:vAlign w:val="center"/>
          </w:tcPr>
          <w:p w14:paraId="5383F836" w14:textId="77777777" w:rsidR="00966389" w:rsidRPr="004868CF" w:rsidRDefault="00966389" w:rsidP="009344E4">
            <w:pPr>
              <w:jc w:val="center"/>
              <w:rPr>
                <w:sz w:val="18"/>
                <w:szCs w:val="18"/>
              </w:rPr>
            </w:pPr>
            <w:r w:rsidRPr="004868CF">
              <w:rPr>
                <w:rFonts w:eastAsia="等线"/>
                <w:sz w:val="18"/>
                <w:szCs w:val="18"/>
              </w:rPr>
              <w:t xml:space="preserve">0.87 </w:t>
            </w:r>
          </w:p>
        </w:tc>
        <w:tc>
          <w:tcPr>
            <w:tcW w:w="711" w:type="dxa"/>
            <w:shd w:val="clear" w:color="auto" w:fill="auto"/>
            <w:vAlign w:val="center"/>
          </w:tcPr>
          <w:p w14:paraId="08D61B4B" w14:textId="77777777" w:rsidR="00966389" w:rsidRPr="004868CF" w:rsidRDefault="00966389" w:rsidP="009344E4">
            <w:pPr>
              <w:jc w:val="center"/>
              <w:rPr>
                <w:sz w:val="18"/>
                <w:szCs w:val="18"/>
              </w:rPr>
            </w:pPr>
            <w:r w:rsidRPr="004868CF">
              <w:rPr>
                <w:rFonts w:eastAsia="等线"/>
                <w:sz w:val="18"/>
                <w:szCs w:val="18"/>
              </w:rPr>
              <w:t xml:space="preserve">0.16 </w:t>
            </w:r>
          </w:p>
        </w:tc>
        <w:tc>
          <w:tcPr>
            <w:tcW w:w="711" w:type="dxa"/>
            <w:shd w:val="clear" w:color="auto" w:fill="auto"/>
            <w:vAlign w:val="center"/>
          </w:tcPr>
          <w:p w14:paraId="18E1C066" w14:textId="77777777" w:rsidR="00966389" w:rsidRPr="004868CF" w:rsidRDefault="00966389" w:rsidP="009344E4">
            <w:pPr>
              <w:jc w:val="center"/>
              <w:rPr>
                <w:sz w:val="18"/>
                <w:szCs w:val="18"/>
              </w:rPr>
            </w:pPr>
            <w:r w:rsidRPr="004868CF">
              <w:rPr>
                <w:rFonts w:eastAsia="等线"/>
                <w:sz w:val="18"/>
                <w:szCs w:val="18"/>
              </w:rPr>
              <w:t xml:space="preserve">2.25 </w:t>
            </w:r>
          </w:p>
        </w:tc>
        <w:tc>
          <w:tcPr>
            <w:tcW w:w="606" w:type="dxa"/>
            <w:shd w:val="clear" w:color="auto" w:fill="auto"/>
            <w:vAlign w:val="center"/>
          </w:tcPr>
          <w:p w14:paraId="279ECCB7" w14:textId="77777777" w:rsidR="00966389" w:rsidRPr="004868CF" w:rsidRDefault="00966389" w:rsidP="009344E4">
            <w:pPr>
              <w:jc w:val="center"/>
              <w:rPr>
                <w:sz w:val="18"/>
                <w:szCs w:val="18"/>
              </w:rPr>
            </w:pPr>
            <w:r w:rsidRPr="004868CF">
              <w:rPr>
                <w:rFonts w:eastAsia="等线"/>
                <w:sz w:val="18"/>
                <w:szCs w:val="18"/>
              </w:rPr>
              <w:t xml:space="preserve">4.51 </w:t>
            </w:r>
          </w:p>
        </w:tc>
        <w:tc>
          <w:tcPr>
            <w:tcW w:w="711" w:type="dxa"/>
            <w:shd w:val="clear" w:color="auto" w:fill="auto"/>
            <w:vAlign w:val="center"/>
          </w:tcPr>
          <w:p w14:paraId="12206326" w14:textId="77777777" w:rsidR="00966389" w:rsidRPr="004868CF" w:rsidRDefault="00966389" w:rsidP="009344E4">
            <w:pPr>
              <w:jc w:val="center"/>
              <w:rPr>
                <w:sz w:val="18"/>
                <w:szCs w:val="18"/>
              </w:rPr>
            </w:pPr>
            <w:r w:rsidRPr="004868CF">
              <w:rPr>
                <w:rFonts w:eastAsia="等线"/>
                <w:sz w:val="18"/>
                <w:szCs w:val="18"/>
              </w:rPr>
              <w:t xml:space="preserve">0.058 </w:t>
            </w:r>
          </w:p>
        </w:tc>
        <w:tc>
          <w:tcPr>
            <w:tcW w:w="690" w:type="dxa"/>
            <w:shd w:val="clear" w:color="auto" w:fill="auto"/>
            <w:vAlign w:val="center"/>
          </w:tcPr>
          <w:p w14:paraId="7F885409" w14:textId="77777777" w:rsidR="00966389" w:rsidRPr="004868CF" w:rsidRDefault="00966389" w:rsidP="009344E4">
            <w:pPr>
              <w:jc w:val="center"/>
              <w:rPr>
                <w:sz w:val="18"/>
                <w:szCs w:val="18"/>
              </w:rPr>
            </w:pPr>
            <w:r w:rsidRPr="004868CF">
              <w:rPr>
                <w:rFonts w:eastAsia="等线"/>
                <w:sz w:val="18"/>
                <w:szCs w:val="18"/>
              </w:rPr>
              <w:t xml:space="preserve">25.4 </w:t>
            </w:r>
          </w:p>
        </w:tc>
        <w:tc>
          <w:tcPr>
            <w:tcW w:w="606" w:type="dxa"/>
            <w:shd w:val="clear" w:color="auto" w:fill="auto"/>
            <w:vAlign w:val="center"/>
          </w:tcPr>
          <w:p w14:paraId="2C0CD60E" w14:textId="77777777" w:rsidR="00966389" w:rsidRPr="004868CF" w:rsidRDefault="00966389" w:rsidP="009344E4">
            <w:pPr>
              <w:jc w:val="center"/>
              <w:rPr>
                <w:sz w:val="18"/>
                <w:szCs w:val="18"/>
              </w:rPr>
            </w:pPr>
            <w:r w:rsidRPr="004868CF">
              <w:rPr>
                <w:rFonts w:eastAsia="等线"/>
                <w:sz w:val="18"/>
                <w:szCs w:val="18"/>
              </w:rPr>
              <w:t xml:space="preserve">8.55 </w:t>
            </w:r>
          </w:p>
        </w:tc>
        <w:tc>
          <w:tcPr>
            <w:tcW w:w="621" w:type="dxa"/>
            <w:shd w:val="clear" w:color="auto" w:fill="auto"/>
            <w:vAlign w:val="center"/>
          </w:tcPr>
          <w:p w14:paraId="037CA970" w14:textId="77777777" w:rsidR="00966389" w:rsidRPr="004868CF" w:rsidRDefault="00966389" w:rsidP="009344E4">
            <w:pPr>
              <w:jc w:val="center"/>
              <w:rPr>
                <w:sz w:val="18"/>
                <w:szCs w:val="18"/>
              </w:rPr>
            </w:pPr>
            <w:r w:rsidRPr="004868CF">
              <w:rPr>
                <w:rFonts w:eastAsia="等线"/>
                <w:sz w:val="18"/>
                <w:szCs w:val="18"/>
              </w:rPr>
              <w:t xml:space="preserve">89.5 </w:t>
            </w:r>
          </w:p>
        </w:tc>
        <w:tc>
          <w:tcPr>
            <w:tcW w:w="606" w:type="dxa"/>
            <w:shd w:val="clear" w:color="auto" w:fill="auto"/>
            <w:vAlign w:val="center"/>
          </w:tcPr>
          <w:p w14:paraId="607CD2B3" w14:textId="77777777" w:rsidR="00966389" w:rsidRPr="004868CF" w:rsidRDefault="00966389" w:rsidP="009344E4">
            <w:pPr>
              <w:jc w:val="center"/>
              <w:rPr>
                <w:sz w:val="18"/>
                <w:szCs w:val="18"/>
              </w:rPr>
            </w:pPr>
            <w:r w:rsidRPr="004868CF">
              <w:rPr>
                <w:rFonts w:eastAsia="等线"/>
                <w:sz w:val="18"/>
                <w:szCs w:val="18"/>
              </w:rPr>
              <w:t xml:space="preserve">27.9 </w:t>
            </w:r>
          </w:p>
        </w:tc>
        <w:tc>
          <w:tcPr>
            <w:tcW w:w="606" w:type="dxa"/>
            <w:shd w:val="clear" w:color="auto" w:fill="auto"/>
            <w:vAlign w:val="center"/>
          </w:tcPr>
          <w:p w14:paraId="2FAC12E4" w14:textId="77777777" w:rsidR="00966389" w:rsidRPr="004868CF" w:rsidRDefault="00966389" w:rsidP="009344E4">
            <w:pPr>
              <w:jc w:val="center"/>
              <w:rPr>
                <w:sz w:val="18"/>
                <w:szCs w:val="18"/>
              </w:rPr>
            </w:pPr>
            <w:r w:rsidRPr="004868CF">
              <w:rPr>
                <w:rFonts w:eastAsia="等线"/>
                <w:sz w:val="18"/>
                <w:szCs w:val="18"/>
              </w:rPr>
              <w:t xml:space="preserve">109 </w:t>
            </w:r>
          </w:p>
        </w:tc>
        <w:tc>
          <w:tcPr>
            <w:tcW w:w="606" w:type="dxa"/>
            <w:shd w:val="clear" w:color="auto" w:fill="auto"/>
            <w:vAlign w:val="center"/>
          </w:tcPr>
          <w:p w14:paraId="775D83F3" w14:textId="77777777" w:rsidR="00966389" w:rsidRPr="004868CF" w:rsidRDefault="00966389" w:rsidP="009344E4">
            <w:pPr>
              <w:jc w:val="center"/>
              <w:rPr>
                <w:sz w:val="18"/>
                <w:szCs w:val="18"/>
              </w:rPr>
            </w:pPr>
            <w:r w:rsidRPr="004868CF">
              <w:rPr>
                <w:rFonts w:eastAsia="等线"/>
                <w:sz w:val="18"/>
                <w:szCs w:val="18"/>
              </w:rPr>
              <w:t xml:space="preserve">21.3 </w:t>
            </w:r>
          </w:p>
        </w:tc>
        <w:tc>
          <w:tcPr>
            <w:tcW w:w="613" w:type="dxa"/>
            <w:shd w:val="clear" w:color="auto" w:fill="auto"/>
            <w:vAlign w:val="center"/>
          </w:tcPr>
          <w:p w14:paraId="599BFA49" w14:textId="77777777" w:rsidR="00966389" w:rsidRPr="004868CF" w:rsidRDefault="00966389" w:rsidP="009344E4">
            <w:pPr>
              <w:jc w:val="center"/>
              <w:rPr>
                <w:sz w:val="18"/>
                <w:szCs w:val="18"/>
              </w:rPr>
            </w:pPr>
            <w:r w:rsidRPr="004868CF">
              <w:rPr>
                <w:rFonts w:eastAsia="等线"/>
                <w:sz w:val="18"/>
                <w:szCs w:val="18"/>
              </w:rPr>
              <w:t xml:space="preserve">186 </w:t>
            </w:r>
          </w:p>
        </w:tc>
        <w:tc>
          <w:tcPr>
            <w:tcW w:w="607" w:type="dxa"/>
            <w:shd w:val="clear" w:color="auto" w:fill="auto"/>
            <w:vAlign w:val="center"/>
          </w:tcPr>
          <w:p w14:paraId="4FDDA9D8" w14:textId="77777777" w:rsidR="00966389" w:rsidRPr="004868CF" w:rsidRDefault="00966389" w:rsidP="009344E4">
            <w:pPr>
              <w:jc w:val="center"/>
              <w:rPr>
                <w:sz w:val="18"/>
                <w:szCs w:val="18"/>
              </w:rPr>
            </w:pPr>
            <w:r w:rsidRPr="004868CF">
              <w:rPr>
                <w:rFonts w:eastAsia="等线"/>
                <w:sz w:val="18"/>
                <w:szCs w:val="18"/>
              </w:rPr>
              <w:t xml:space="preserve">30.9 </w:t>
            </w:r>
          </w:p>
        </w:tc>
        <w:tc>
          <w:tcPr>
            <w:tcW w:w="666" w:type="dxa"/>
            <w:shd w:val="clear" w:color="auto" w:fill="auto"/>
            <w:vAlign w:val="center"/>
          </w:tcPr>
          <w:p w14:paraId="05C9AFD2" w14:textId="77777777" w:rsidR="00966389" w:rsidRPr="004868CF" w:rsidRDefault="00966389" w:rsidP="009344E4">
            <w:pPr>
              <w:jc w:val="center"/>
              <w:rPr>
                <w:sz w:val="18"/>
                <w:szCs w:val="18"/>
              </w:rPr>
            </w:pPr>
            <w:r w:rsidRPr="004868CF">
              <w:rPr>
                <w:rFonts w:eastAsia="等线"/>
                <w:sz w:val="18"/>
                <w:szCs w:val="18"/>
              </w:rPr>
              <w:t xml:space="preserve">11341 </w:t>
            </w:r>
          </w:p>
        </w:tc>
        <w:tc>
          <w:tcPr>
            <w:tcW w:w="650" w:type="dxa"/>
            <w:shd w:val="clear" w:color="auto" w:fill="auto"/>
            <w:vAlign w:val="center"/>
          </w:tcPr>
          <w:p w14:paraId="256AB16E" w14:textId="77777777" w:rsidR="00966389" w:rsidRPr="004868CF" w:rsidRDefault="00966389" w:rsidP="009344E4">
            <w:pPr>
              <w:jc w:val="center"/>
              <w:rPr>
                <w:sz w:val="18"/>
                <w:szCs w:val="18"/>
              </w:rPr>
            </w:pPr>
            <w:r w:rsidRPr="004868CF">
              <w:rPr>
                <w:rFonts w:eastAsia="等线"/>
                <w:sz w:val="18"/>
                <w:szCs w:val="18"/>
              </w:rPr>
              <w:t xml:space="preserve">0.36 </w:t>
            </w:r>
          </w:p>
        </w:tc>
        <w:tc>
          <w:tcPr>
            <w:tcW w:w="613" w:type="dxa"/>
            <w:shd w:val="clear" w:color="auto" w:fill="auto"/>
            <w:vAlign w:val="center"/>
          </w:tcPr>
          <w:p w14:paraId="09258DE6" w14:textId="77777777" w:rsidR="00966389" w:rsidRPr="004868CF" w:rsidRDefault="00966389" w:rsidP="009344E4">
            <w:pPr>
              <w:jc w:val="center"/>
              <w:rPr>
                <w:sz w:val="18"/>
                <w:szCs w:val="18"/>
              </w:rPr>
            </w:pPr>
            <w:r w:rsidRPr="004868CF">
              <w:rPr>
                <w:rFonts w:eastAsia="等线"/>
                <w:sz w:val="18"/>
                <w:szCs w:val="18"/>
              </w:rPr>
              <w:t xml:space="preserve">41.1 </w:t>
            </w:r>
          </w:p>
        </w:tc>
        <w:tc>
          <w:tcPr>
            <w:tcW w:w="613" w:type="dxa"/>
            <w:shd w:val="clear" w:color="auto" w:fill="auto"/>
            <w:vAlign w:val="center"/>
          </w:tcPr>
          <w:p w14:paraId="00C1683B" w14:textId="77777777" w:rsidR="00966389" w:rsidRPr="004868CF" w:rsidRDefault="00966389" w:rsidP="009344E4">
            <w:pPr>
              <w:jc w:val="center"/>
              <w:rPr>
                <w:sz w:val="18"/>
                <w:szCs w:val="18"/>
              </w:rPr>
            </w:pPr>
            <w:r w:rsidRPr="004868CF">
              <w:rPr>
                <w:rFonts w:eastAsia="等线"/>
                <w:sz w:val="18"/>
                <w:szCs w:val="18"/>
              </w:rPr>
              <w:t xml:space="preserve">202 </w:t>
            </w:r>
          </w:p>
        </w:tc>
      </w:tr>
      <w:tr w:rsidR="00966389" w:rsidRPr="004868CF" w14:paraId="2A05DFFA" w14:textId="77777777" w:rsidTr="009344E4">
        <w:tc>
          <w:tcPr>
            <w:tcW w:w="608" w:type="dxa"/>
            <w:shd w:val="clear" w:color="auto" w:fill="auto"/>
            <w:vAlign w:val="center"/>
          </w:tcPr>
          <w:p w14:paraId="1DE52909" w14:textId="77777777" w:rsidR="00966389" w:rsidRPr="004868CF" w:rsidRDefault="00966389" w:rsidP="009344E4">
            <w:pPr>
              <w:jc w:val="center"/>
              <w:rPr>
                <w:sz w:val="18"/>
                <w:szCs w:val="18"/>
              </w:rPr>
            </w:pPr>
            <w:r w:rsidRPr="004868CF">
              <w:rPr>
                <w:rFonts w:hint="eastAsia"/>
                <w:sz w:val="18"/>
                <w:szCs w:val="18"/>
              </w:rPr>
              <w:t>3</w:t>
            </w:r>
          </w:p>
        </w:tc>
        <w:tc>
          <w:tcPr>
            <w:tcW w:w="711" w:type="dxa"/>
            <w:gridSpan w:val="3"/>
            <w:shd w:val="clear" w:color="auto" w:fill="auto"/>
            <w:vAlign w:val="center"/>
          </w:tcPr>
          <w:p w14:paraId="7B64069C" w14:textId="77777777" w:rsidR="00966389" w:rsidRPr="004868CF" w:rsidRDefault="00966389" w:rsidP="009344E4">
            <w:pPr>
              <w:jc w:val="center"/>
              <w:rPr>
                <w:sz w:val="18"/>
                <w:szCs w:val="18"/>
              </w:rPr>
            </w:pPr>
            <w:r w:rsidRPr="004868CF">
              <w:rPr>
                <w:rFonts w:eastAsia="等线"/>
                <w:sz w:val="18"/>
                <w:szCs w:val="18"/>
              </w:rPr>
              <w:t xml:space="preserve">7.21 </w:t>
            </w:r>
          </w:p>
        </w:tc>
        <w:tc>
          <w:tcPr>
            <w:tcW w:w="612" w:type="dxa"/>
            <w:shd w:val="clear" w:color="auto" w:fill="auto"/>
            <w:vAlign w:val="center"/>
          </w:tcPr>
          <w:p w14:paraId="475E8A0B" w14:textId="77777777" w:rsidR="00966389" w:rsidRPr="004868CF" w:rsidRDefault="00966389" w:rsidP="009344E4">
            <w:pPr>
              <w:jc w:val="center"/>
              <w:rPr>
                <w:sz w:val="18"/>
                <w:szCs w:val="18"/>
              </w:rPr>
            </w:pPr>
            <w:r w:rsidRPr="004868CF">
              <w:rPr>
                <w:rFonts w:eastAsia="等线"/>
                <w:sz w:val="18"/>
                <w:szCs w:val="18"/>
              </w:rPr>
              <w:t xml:space="preserve">1986 </w:t>
            </w:r>
          </w:p>
        </w:tc>
        <w:tc>
          <w:tcPr>
            <w:tcW w:w="606" w:type="dxa"/>
            <w:shd w:val="clear" w:color="auto" w:fill="auto"/>
            <w:vAlign w:val="center"/>
          </w:tcPr>
          <w:p w14:paraId="10E29181" w14:textId="77777777" w:rsidR="00966389" w:rsidRPr="004868CF" w:rsidRDefault="00966389" w:rsidP="009344E4">
            <w:pPr>
              <w:jc w:val="center"/>
              <w:rPr>
                <w:sz w:val="18"/>
                <w:szCs w:val="18"/>
              </w:rPr>
            </w:pPr>
            <w:r w:rsidRPr="004868CF">
              <w:rPr>
                <w:rFonts w:eastAsia="等线"/>
                <w:sz w:val="18"/>
                <w:szCs w:val="18"/>
              </w:rPr>
              <w:t xml:space="preserve">0.63 </w:t>
            </w:r>
          </w:p>
        </w:tc>
        <w:tc>
          <w:tcPr>
            <w:tcW w:w="711" w:type="dxa"/>
            <w:shd w:val="clear" w:color="auto" w:fill="auto"/>
            <w:vAlign w:val="center"/>
          </w:tcPr>
          <w:p w14:paraId="5EF4BC9B" w14:textId="77777777" w:rsidR="00966389" w:rsidRPr="004868CF" w:rsidRDefault="00966389" w:rsidP="009344E4">
            <w:pPr>
              <w:jc w:val="center"/>
              <w:rPr>
                <w:sz w:val="18"/>
                <w:szCs w:val="18"/>
              </w:rPr>
            </w:pPr>
            <w:r w:rsidRPr="004868CF">
              <w:rPr>
                <w:rFonts w:eastAsia="等线"/>
                <w:sz w:val="18"/>
                <w:szCs w:val="18"/>
              </w:rPr>
              <w:t xml:space="preserve">0.018 </w:t>
            </w:r>
          </w:p>
        </w:tc>
        <w:tc>
          <w:tcPr>
            <w:tcW w:w="690" w:type="dxa"/>
            <w:shd w:val="clear" w:color="auto" w:fill="auto"/>
            <w:vAlign w:val="center"/>
          </w:tcPr>
          <w:p w14:paraId="6DF46FBB" w14:textId="77777777" w:rsidR="00966389" w:rsidRPr="004868CF" w:rsidRDefault="00966389" w:rsidP="009344E4">
            <w:pPr>
              <w:jc w:val="center"/>
              <w:rPr>
                <w:sz w:val="18"/>
                <w:szCs w:val="18"/>
              </w:rPr>
            </w:pPr>
            <w:r w:rsidRPr="004868CF">
              <w:rPr>
                <w:rFonts w:eastAsia="等线"/>
                <w:sz w:val="18"/>
                <w:szCs w:val="18"/>
              </w:rPr>
              <w:t xml:space="preserve">0.83 </w:t>
            </w:r>
          </w:p>
        </w:tc>
        <w:tc>
          <w:tcPr>
            <w:tcW w:w="711" w:type="dxa"/>
            <w:shd w:val="clear" w:color="auto" w:fill="auto"/>
            <w:vAlign w:val="center"/>
          </w:tcPr>
          <w:p w14:paraId="556F4893" w14:textId="77777777" w:rsidR="00966389" w:rsidRPr="004868CF" w:rsidRDefault="00966389" w:rsidP="009344E4">
            <w:pPr>
              <w:jc w:val="center"/>
              <w:rPr>
                <w:sz w:val="18"/>
                <w:szCs w:val="18"/>
              </w:rPr>
            </w:pPr>
            <w:r w:rsidRPr="004868CF">
              <w:rPr>
                <w:rFonts w:eastAsia="等线"/>
                <w:sz w:val="18"/>
                <w:szCs w:val="18"/>
              </w:rPr>
              <w:t xml:space="preserve">0.091 </w:t>
            </w:r>
          </w:p>
        </w:tc>
        <w:tc>
          <w:tcPr>
            <w:tcW w:w="711" w:type="dxa"/>
            <w:shd w:val="clear" w:color="auto" w:fill="auto"/>
            <w:vAlign w:val="center"/>
          </w:tcPr>
          <w:p w14:paraId="2940221F" w14:textId="77777777" w:rsidR="00966389" w:rsidRPr="004868CF" w:rsidRDefault="00966389" w:rsidP="009344E4">
            <w:pPr>
              <w:jc w:val="center"/>
              <w:rPr>
                <w:sz w:val="18"/>
                <w:szCs w:val="18"/>
              </w:rPr>
            </w:pPr>
            <w:r w:rsidRPr="004868CF">
              <w:rPr>
                <w:rFonts w:eastAsia="等线"/>
                <w:sz w:val="18"/>
                <w:szCs w:val="18"/>
              </w:rPr>
              <w:t xml:space="preserve">2.24 </w:t>
            </w:r>
          </w:p>
        </w:tc>
        <w:tc>
          <w:tcPr>
            <w:tcW w:w="606" w:type="dxa"/>
            <w:shd w:val="clear" w:color="auto" w:fill="auto"/>
            <w:vAlign w:val="center"/>
          </w:tcPr>
          <w:p w14:paraId="1C69B643" w14:textId="77777777" w:rsidR="00966389" w:rsidRPr="004868CF" w:rsidRDefault="00966389" w:rsidP="009344E4">
            <w:pPr>
              <w:jc w:val="center"/>
              <w:rPr>
                <w:sz w:val="18"/>
                <w:szCs w:val="18"/>
              </w:rPr>
            </w:pPr>
            <w:r w:rsidRPr="004868CF">
              <w:rPr>
                <w:rFonts w:eastAsia="等线"/>
                <w:sz w:val="18"/>
                <w:szCs w:val="18"/>
              </w:rPr>
              <w:t xml:space="preserve">3.86 </w:t>
            </w:r>
          </w:p>
        </w:tc>
        <w:tc>
          <w:tcPr>
            <w:tcW w:w="711" w:type="dxa"/>
            <w:shd w:val="clear" w:color="auto" w:fill="auto"/>
            <w:vAlign w:val="center"/>
          </w:tcPr>
          <w:p w14:paraId="1E81E842" w14:textId="77777777" w:rsidR="00966389" w:rsidRPr="004868CF" w:rsidRDefault="00966389" w:rsidP="009344E4">
            <w:pPr>
              <w:jc w:val="center"/>
              <w:rPr>
                <w:sz w:val="18"/>
                <w:szCs w:val="18"/>
              </w:rPr>
            </w:pPr>
            <w:r w:rsidRPr="004868CF">
              <w:rPr>
                <w:rFonts w:eastAsia="等线"/>
                <w:sz w:val="18"/>
                <w:szCs w:val="18"/>
              </w:rPr>
              <w:t xml:space="preserve">0.11 </w:t>
            </w:r>
          </w:p>
        </w:tc>
        <w:tc>
          <w:tcPr>
            <w:tcW w:w="690" w:type="dxa"/>
            <w:shd w:val="clear" w:color="auto" w:fill="auto"/>
            <w:vAlign w:val="center"/>
          </w:tcPr>
          <w:p w14:paraId="78B7DD20" w14:textId="77777777" w:rsidR="00966389" w:rsidRPr="004868CF" w:rsidRDefault="00966389" w:rsidP="009344E4">
            <w:pPr>
              <w:jc w:val="center"/>
              <w:rPr>
                <w:sz w:val="18"/>
                <w:szCs w:val="18"/>
              </w:rPr>
            </w:pPr>
            <w:r w:rsidRPr="004868CF">
              <w:rPr>
                <w:rFonts w:eastAsia="等线"/>
                <w:sz w:val="18"/>
                <w:szCs w:val="18"/>
              </w:rPr>
              <w:t xml:space="preserve">30.7 </w:t>
            </w:r>
          </w:p>
        </w:tc>
        <w:tc>
          <w:tcPr>
            <w:tcW w:w="606" w:type="dxa"/>
            <w:shd w:val="clear" w:color="auto" w:fill="auto"/>
            <w:vAlign w:val="center"/>
          </w:tcPr>
          <w:p w14:paraId="40AB1AD2" w14:textId="77777777" w:rsidR="00966389" w:rsidRPr="004868CF" w:rsidRDefault="00966389" w:rsidP="009344E4">
            <w:pPr>
              <w:jc w:val="center"/>
              <w:rPr>
                <w:sz w:val="18"/>
                <w:szCs w:val="18"/>
              </w:rPr>
            </w:pPr>
            <w:r w:rsidRPr="004868CF">
              <w:rPr>
                <w:rFonts w:eastAsia="等线"/>
                <w:sz w:val="18"/>
                <w:szCs w:val="18"/>
              </w:rPr>
              <w:t xml:space="preserve">12.5 </w:t>
            </w:r>
          </w:p>
        </w:tc>
        <w:tc>
          <w:tcPr>
            <w:tcW w:w="621" w:type="dxa"/>
            <w:shd w:val="clear" w:color="auto" w:fill="auto"/>
            <w:vAlign w:val="center"/>
          </w:tcPr>
          <w:p w14:paraId="7F30D06A" w14:textId="77777777" w:rsidR="00966389" w:rsidRPr="004868CF" w:rsidRDefault="00966389" w:rsidP="009344E4">
            <w:pPr>
              <w:jc w:val="center"/>
              <w:rPr>
                <w:sz w:val="18"/>
                <w:szCs w:val="18"/>
              </w:rPr>
            </w:pPr>
            <w:r w:rsidRPr="004868CF">
              <w:rPr>
                <w:rFonts w:eastAsia="等线"/>
                <w:sz w:val="18"/>
                <w:szCs w:val="18"/>
              </w:rPr>
              <w:t xml:space="preserve">169 </w:t>
            </w:r>
          </w:p>
        </w:tc>
        <w:tc>
          <w:tcPr>
            <w:tcW w:w="606" w:type="dxa"/>
            <w:shd w:val="clear" w:color="auto" w:fill="auto"/>
            <w:vAlign w:val="center"/>
          </w:tcPr>
          <w:p w14:paraId="0EB86274" w14:textId="77777777" w:rsidR="00966389" w:rsidRPr="004868CF" w:rsidRDefault="00966389" w:rsidP="009344E4">
            <w:pPr>
              <w:jc w:val="center"/>
              <w:rPr>
                <w:sz w:val="18"/>
                <w:szCs w:val="18"/>
              </w:rPr>
            </w:pPr>
            <w:r w:rsidRPr="004868CF">
              <w:rPr>
                <w:rFonts w:eastAsia="等线"/>
                <w:sz w:val="18"/>
                <w:szCs w:val="18"/>
              </w:rPr>
              <w:t xml:space="preserve">66.5 </w:t>
            </w:r>
          </w:p>
        </w:tc>
        <w:tc>
          <w:tcPr>
            <w:tcW w:w="606" w:type="dxa"/>
            <w:shd w:val="clear" w:color="auto" w:fill="auto"/>
            <w:vAlign w:val="center"/>
          </w:tcPr>
          <w:p w14:paraId="52A5BE00" w14:textId="77777777" w:rsidR="00966389" w:rsidRPr="004868CF" w:rsidRDefault="00966389" w:rsidP="009344E4">
            <w:pPr>
              <w:jc w:val="center"/>
              <w:rPr>
                <w:sz w:val="18"/>
                <w:szCs w:val="18"/>
              </w:rPr>
            </w:pPr>
            <w:r w:rsidRPr="004868CF">
              <w:rPr>
                <w:rFonts w:eastAsia="等线"/>
                <w:sz w:val="18"/>
                <w:szCs w:val="18"/>
              </w:rPr>
              <w:t xml:space="preserve">306 </w:t>
            </w:r>
          </w:p>
        </w:tc>
        <w:tc>
          <w:tcPr>
            <w:tcW w:w="606" w:type="dxa"/>
            <w:shd w:val="clear" w:color="auto" w:fill="auto"/>
            <w:vAlign w:val="center"/>
          </w:tcPr>
          <w:p w14:paraId="3B76F93E" w14:textId="77777777" w:rsidR="00966389" w:rsidRPr="004868CF" w:rsidRDefault="00966389" w:rsidP="009344E4">
            <w:pPr>
              <w:jc w:val="center"/>
              <w:rPr>
                <w:sz w:val="18"/>
                <w:szCs w:val="18"/>
              </w:rPr>
            </w:pPr>
            <w:r w:rsidRPr="004868CF">
              <w:rPr>
                <w:rFonts w:eastAsia="等线"/>
                <w:sz w:val="18"/>
                <w:szCs w:val="18"/>
              </w:rPr>
              <w:t xml:space="preserve">67.7 </w:t>
            </w:r>
          </w:p>
        </w:tc>
        <w:tc>
          <w:tcPr>
            <w:tcW w:w="613" w:type="dxa"/>
            <w:shd w:val="clear" w:color="auto" w:fill="auto"/>
            <w:vAlign w:val="center"/>
          </w:tcPr>
          <w:p w14:paraId="5E4480EF" w14:textId="77777777" w:rsidR="00966389" w:rsidRPr="004868CF" w:rsidRDefault="00966389" w:rsidP="009344E4">
            <w:pPr>
              <w:jc w:val="center"/>
              <w:rPr>
                <w:sz w:val="18"/>
                <w:szCs w:val="18"/>
              </w:rPr>
            </w:pPr>
            <w:r w:rsidRPr="004868CF">
              <w:rPr>
                <w:rFonts w:eastAsia="等线"/>
                <w:sz w:val="18"/>
                <w:szCs w:val="18"/>
              </w:rPr>
              <w:t xml:space="preserve">628 </w:t>
            </w:r>
          </w:p>
        </w:tc>
        <w:tc>
          <w:tcPr>
            <w:tcW w:w="607" w:type="dxa"/>
            <w:shd w:val="clear" w:color="auto" w:fill="auto"/>
            <w:vAlign w:val="center"/>
          </w:tcPr>
          <w:p w14:paraId="0513409F" w14:textId="77777777" w:rsidR="00966389" w:rsidRPr="004868CF" w:rsidRDefault="00966389" w:rsidP="009344E4">
            <w:pPr>
              <w:jc w:val="center"/>
              <w:rPr>
                <w:sz w:val="18"/>
                <w:szCs w:val="18"/>
              </w:rPr>
            </w:pPr>
            <w:r w:rsidRPr="004868CF">
              <w:rPr>
                <w:rFonts w:eastAsia="等线"/>
                <w:sz w:val="18"/>
                <w:szCs w:val="18"/>
              </w:rPr>
              <w:t xml:space="preserve">109 </w:t>
            </w:r>
          </w:p>
        </w:tc>
        <w:tc>
          <w:tcPr>
            <w:tcW w:w="666" w:type="dxa"/>
            <w:shd w:val="clear" w:color="auto" w:fill="auto"/>
            <w:vAlign w:val="center"/>
          </w:tcPr>
          <w:p w14:paraId="4EA2C789" w14:textId="77777777" w:rsidR="00966389" w:rsidRPr="004868CF" w:rsidRDefault="00966389" w:rsidP="009344E4">
            <w:pPr>
              <w:jc w:val="center"/>
              <w:rPr>
                <w:sz w:val="18"/>
                <w:szCs w:val="18"/>
              </w:rPr>
            </w:pPr>
            <w:r w:rsidRPr="004868CF">
              <w:rPr>
                <w:rFonts w:eastAsia="等线"/>
                <w:sz w:val="18"/>
                <w:szCs w:val="18"/>
              </w:rPr>
              <w:t xml:space="preserve">11117 </w:t>
            </w:r>
          </w:p>
        </w:tc>
        <w:tc>
          <w:tcPr>
            <w:tcW w:w="650" w:type="dxa"/>
            <w:shd w:val="clear" w:color="auto" w:fill="auto"/>
            <w:vAlign w:val="center"/>
          </w:tcPr>
          <w:p w14:paraId="55CDC050" w14:textId="77777777" w:rsidR="00966389" w:rsidRPr="004868CF" w:rsidRDefault="00966389" w:rsidP="009344E4">
            <w:pPr>
              <w:jc w:val="center"/>
              <w:rPr>
                <w:sz w:val="18"/>
                <w:szCs w:val="18"/>
              </w:rPr>
            </w:pPr>
            <w:r w:rsidRPr="004868CF">
              <w:rPr>
                <w:rFonts w:eastAsia="等线"/>
                <w:sz w:val="18"/>
                <w:szCs w:val="18"/>
              </w:rPr>
              <w:t xml:space="preserve">0.47 </w:t>
            </w:r>
          </w:p>
        </w:tc>
        <w:tc>
          <w:tcPr>
            <w:tcW w:w="613" w:type="dxa"/>
            <w:shd w:val="clear" w:color="auto" w:fill="auto"/>
            <w:vAlign w:val="center"/>
          </w:tcPr>
          <w:p w14:paraId="5157AC55" w14:textId="77777777" w:rsidR="00966389" w:rsidRPr="004868CF" w:rsidRDefault="00966389" w:rsidP="009344E4">
            <w:pPr>
              <w:jc w:val="center"/>
              <w:rPr>
                <w:sz w:val="18"/>
                <w:szCs w:val="18"/>
              </w:rPr>
            </w:pPr>
            <w:r w:rsidRPr="004868CF">
              <w:rPr>
                <w:rFonts w:eastAsia="等线"/>
                <w:sz w:val="18"/>
                <w:szCs w:val="18"/>
              </w:rPr>
              <w:t xml:space="preserve">53.2 </w:t>
            </w:r>
          </w:p>
        </w:tc>
        <w:tc>
          <w:tcPr>
            <w:tcW w:w="613" w:type="dxa"/>
            <w:shd w:val="clear" w:color="auto" w:fill="auto"/>
            <w:vAlign w:val="center"/>
          </w:tcPr>
          <w:p w14:paraId="2B7B089B" w14:textId="77777777" w:rsidR="00966389" w:rsidRPr="004868CF" w:rsidRDefault="00966389" w:rsidP="009344E4">
            <w:pPr>
              <w:jc w:val="center"/>
              <w:rPr>
                <w:sz w:val="18"/>
                <w:szCs w:val="18"/>
              </w:rPr>
            </w:pPr>
            <w:r w:rsidRPr="004868CF">
              <w:rPr>
                <w:rFonts w:eastAsia="等线"/>
                <w:sz w:val="18"/>
                <w:szCs w:val="18"/>
              </w:rPr>
              <w:t xml:space="preserve">317 </w:t>
            </w:r>
          </w:p>
        </w:tc>
      </w:tr>
      <w:tr w:rsidR="00966389" w:rsidRPr="004868CF" w14:paraId="4C342E4A" w14:textId="77777777" w:rsidTr="009344E4">
        <w:tc>
          <w:tcPr>
            <w:tcW w:w="608" w:type="dxa"/>
            <w:shd w:val="clear" w:color="auto" w:fill="auto"/>
            <w:vAlign w:val="center"/>
          </w:tcPr>
          <w:p w14:paraId="3E6E401A" w14:textId="77777777" w:rsidR="00966389" w:rsidRPr="004868CF" w:rsidRDefault="00966389" w:rsidP="009344E4">
            <w:pPr>
              <w:jc w:val="center"/>
              <w:rPr>
                <w:sz w:val="18"/>
                <w:szCs w:val="18"/>
              </w:rPr>
            </w:pPr>
            <w:r w:rsidRPr="004868CF">
              <w:rPr>
                <w:rFonts w:hint="eastAsia"/>
                <w:sz w:val="18"/>
                <w:szCs w:val="18"/>
              </w:rPr>
              <w:t>4</w:t>
            </w:r>
          </w:p>
        </w:tc>
        <w:tc>
          <w:tcPr>
            <w:tcW w:w="711" w:type="dxa"/>
            <w:gridSpan w:val="3"/>
            <w:shd w:val="clear" w:color="auto" w:fill="auto"/>
            <w:vAlign w:val="center"/>
          </w:tcPr>
          <w:p w14:paraId="269E0DD3" w14:textId="77777777" w:rsidR="00966389" w:rsidRPr="004868CF" w:rsidRDefault="00966389" w:rsidP="009344E4">
            <w:pPr>
              <w:jc w:val="center"/>
              <w:rPr>
                <w:sz w:val="18"/>
                <w:szCs w:val="18"/>
              </w:rPr>
            </w:pPr>
            <w:r w:rsidRPr="004868CF">
              <w:rPr>
                <w:rFonts w:eastAsia="等线"/>
                <w:sz w:val="18"/>
                <w:szCs w:val="18"/>
              </w:rPr>
              <w:t xml:space="preserve">15.7 </w:t>
            </w:r>
          </w:p>
        </w:tc>
        <w:tc>
          <w:tcPr>
            <w:tcW w:w="612" w:type="dxa"/>
            <w:shd w:val="clear" w:color="auto" w:fill="auto"/>
            <w:vAlign w:val="center"/>
          </w:tcPr>
          <w:p w14:paraId="18850C1B" w14:textId="77777777" w:rsidR="00966389" w:rsidRPr="004868CF" w:rsidRDefault="00966389" w:rsidP="009344E4">
            <w:pPr>
              <w:jc w:val="center"/>
              <w:rPr>
                <w:sz w:val="18"/>
                <w:szCs w:val="18"/>
              </w:rPr>
            </w:pPr>
            <w:r w:rsidRPr="004868CF">
              <w:rPr>
                <w:rFonts w:eastAsia="等线"/>
                <w:sz w:val="18"/>
                <w:szCs w:val="18"/>
              </w:rPr>
              <w:t xml:space="preserve">2675 </w:t>
            </w:r>
          </w:p>
        </w:tc>
        <w:tc>
          <w:tcPr>
            <w:tcW w:w="606" w:type="dxa"/>
            <w:shd w:val="clear" w:color="auto" w:fill="auto"/>
            <w:vAlign w:val="center"/>
          </w:tcPr>
          <w:p w14:paraId="432E20FB" w14:textId="77777777" w:rsidR="00966389" w:rsidRPr="004868CF" w:rsidRDefault="00966389" w:rsidP="009344E4">
            <w:pPr>
              <w:jc w:val="center"/>
              <w:rPr>
                <w:sz w:val="18"/>
                <w:szCs w:val="18"/>
              </w:rPr>
            </w:pPr>
            <w:r w:rsidRPr="004868CF">
              <w:rPr>
                <w:rFonts w:eastAsia="等线"/>
                <w:sz w:val="18"/>
                <w:szCs w:val="18"/>
              </w:rPr>
              <w:t xml:space="preserve">1.71 </w:t>
            </w:r>
          </w:p>
        </w:tc>
        <w:tc>
          <w:tcPr>
            <w:tcW w:w="711" w:type="dxa"/>
            <w:shd w:val="clear" w:color="auto" w:fill="auto"/>
            <w:vAlign w:val="center"/>
          </w:tcPr>
          <w:p w14:paraId="5BB4075C" w14:textId="77777777" w:rsidR="00966389" w:rsidRPr="004868CF" w:rsidRDefault="00966389" w:rsidP="009344E4">
            <w:pPr>
              <w:jc w:val="center"/>
              <w:rPr>
                <w:sz w:val="18"/>
                <w:szCs w:val="18"/>
              </w:rPr>
            </w:pPr>
            <w:r w:rsidRPr="004868CF">
              <w:rPr>
                <w:rFonts w:eastAsia="等线"/>
                <w:sz w:val="18"/>
                <w:szCs w:val="18"/>
              </w:rPr>
              <w:t xml:space="preserve">4.84 </w:t>
            </w:r>
          </w:p>
        </w:tc>
        <w:tc>
          <w:tcPr>
            <w:tcW w:w="690" w:type="dxa"/>
            <w:shd w:val="clear" w:color="auto" w:fill="auto"/>
            <w:vAlign w:val="center"/>
          </w:tcPr>
          <w:p w14:paraId="248B4DE2" w14:textId="77777777" w:rsidR="00966389" w:rsidRPr="004868CF" w:rsidRDefault="00966389" w:rsidP="009344E4">
            <w:pPr>
              <w:jc w:val="center"/>
              <w:rPr>
                <w:sz w:val="18"/>
                <w:szCs w:val="18"/>
              </w:rPr>
            </w:pPr>
            <w:r w:rsidRPr="004868CF">
              <w:rPr>
                <w:rFonts w:eastAsia="等线"/>
                <w:sz w:val="18"/>
                <w:szCs w:val="18"/>
              </w:rPr>
              <w:t xml:space="preserve">78.8 </w:t>
            </w:r>
          </w:p>
        </w:tc>
        <w:tc>
          <w:tcPr>
            <w:tcW w:w="711" w:type="dxa"/>
            <w:shd w:val="clear" w:color="auto" w:fill="auto"/>
            <w:vAlign w:val="center"/>
          </w:tcPr>
          <w:p w14:paraId="0F379B71" w14:textId="77777777" w:rsidR="00966389" w:rsidRPr="004868CF" w:rsidRDefault="00966389" w:rsidP="009344E4">
            <w:pPr>
              <w:jc w:val="center"/>
              <w:rPr>
                <w:sz w:val="18"/>
                <w:szCs w:val="18"/>
              </w:rPr>
            </w:pPr>
            <w:r w:rsidRPr="004868CF">
              <w:rPr>
                <w:rFonts w:eastAsia="等线"/>
                <w:sz w:val="18"/>
                <w:szCs w:val="18"/>
              </w:rPr>
              <w:t xml:space="preserve">24.2 </w:t>
            </w:r>
          </w:p>
        </w:tc>
        <w:tc>
          <w:tcPr>
            <w:tcW w:w="711" w:type="dxa"/>
            <w:shd w:val="clear" w:color="auto" w:fill="auto"/>
            <w:vAlign w:val="center"/>
          </w:tcPr>
          <w:p w14:paraId="6352E456" w14:textId="77777777" w:rsidR="00966389" w:rsidRPr="004868CF" w:rsidRDefault="00966389" w:rsidP="009344E4">
            <w:pPr>
              <w:jc w:val="center"/>
              <w:rPr>
                <w:sz w:val="18"/>
                <w:szCs w:val="18"/>
              </w:rPr>
            </w:pPr>
            <w:r w:rsidRPr="004868CF">
              <w:rPr>
                <w:rFonts w:eastAsia="等线"/>
                <w:sz w:val="18"/>
                <w:szCs w:val="18"/>
              </w:rPr>
              <w:t xml:space="preserve">81.7 </w:t>
            </w:r>
          </w:p>
        </w:tc>
        <w:tc>
          <w:tcPr>
            <w:tcW w:w="606" w:type="dxa"/>
            <w:shd w:val="clear" w:color="auto" w:fill="auto"/>
            <w:vAlign w:val="center"/>
          </w:tcPr>
          <w:p w14:paraId="7E0EB079" w14:textId="77777777" w:rsidR="00966389" w:rsidRPr="004868CF" w:rsidRDefault="00966389" w:rsidP="009344E4">
            <w:pPr>
              <w:jc w:val="center"/>
              <w:rPr>
                <w:sz w:val="18"/>
                <w:szCs w:val="18"/>
              </w:rPr>
            </w:pPr>
            <w:r w:rsidRPr="004868CF">
              <w:rPr>
                <w:rFonts w:eastAsia="等线"/>
                <w:sz w:val="18"/>
                <w:szCs w:val="18"/>
              </w:rPr>
              <w:t xml:space="preserve">28.4 </w:t>
            </w:r>
          </w:p>
        </w:tc>
        <w:tc>
          <w:tcPr>
            <w:tcW w:w="711" w:type="dxa"/>
            <w:shd w:val="clear" w:color="auto" w:fill="auto"/>
            <w:vAlign w:val="center"/>
          </w:tcPr>
          <w:p w14:paraId="14950E1E" w14:textId="77777777" w:rsidR="00966389" w:rsidRPr="004868CF" w:rsidRDefault="00966389" w:rsidP="009344E4">
            <w:pPr>
              <w:jc w:val="center"/>
              <w:rPr>
                <w:sz w:val="18"/>
                <w:szCs w:val="18"/>
              </w:rPr>
            </w:pPr>
            <w:r w:rsidRPr="004868CF">
              <w:rPr>
                <w:rFonts w:eastAsia="等线"/>
                <w:sz w:val="18"/>
                <w:szCs w:val="18"/>
              </w:rPr>
              <w:t xml:space="preserve">4.04 </w:t>
            </w:r>
          </w:p>
        </w:tc>
        <w:tc>
          <w:tcPr>
            <w:tcW w:w="690" w:type="dxa"/>
            <w:shd w:val="clear" w:color="auto" w:fill="auto"/>
            <w:vAlign w:val="center"/>
          </w:tcPr>
          <w:p w14:paraId="354B47A0" w14:textId="77777777" w:rsidR="00966389" w:rsidRPr="004868CF" w:rsidRDefault="00966389" w:rsidP="009344E4">
            <w:pPr>
              <w:jc w:val="center"/>
              <w:rPr>
                <w:sz w:val="18"/>
                <w:szCs w:val="18"/>
              </w:rPr>
            </w:pPr>
            <w:r w:rsidRPr="004868CF">
              <w:rPr>
                <w:rFonts w:eastAsia="等线"/>
                <w:sz w:val="18"/>
                <w:szCs w:val="18"/>
              </w:rPr>
              <w:t xml:space="preserve">69.7 </w:t>
            </w:r>
          </w:p>
        </w:tc>
        <w:tc>
          <w:tcPr>
            <w:tcW w:w="606" w:type="dxa"/>
            <w:shd w:val="clear" w:color="auto" w:fill="auto"/>
            <w:vAlign w:val="center"/>
          </w:tcPr>
          <w:p w14:paraId="24079DD8" w14:textId="77777777" w:rsidR="00966389" w:rsidRPr="004868CF" w:rsidRDefault="00966389" w:rsidP="009344E4">
            <w:pPr>
              <w:jc w:val="center"/>
              <w:rPr>
                <w:sz w:val="18"/>
                <w:szCs w:val="18"/>
              </w:rPr>
            </w:pPr>
            <w:r w:rsidRPr="004868CF">
              <w:rPr>
                <w:rFonts w:eastAsia="等线"/>
                <w:sz w:val="18"/>
                <w:szCs w:val="18"/>
              </w:rPr>
              <w:t xml:space="preserve">22.5 </w:t>
            </w:r>
          </w:p>
        </w:tc>
        <w:tc>
          <w:tcPr>
            <w:tcW w:w="621" w:type="dxa"/>
            <w:shd w:val="clear" w:color="auto" w:fill="auto"/>
            <w:vAlign w:val="center"/>
          </w:tcPr>
          <w:p w14:paraId="533F1D57" w14:textId="77777777" w:rsidR="00966389" w:rsidRPr="004868CF" w:rsidRDefault="00966389" w:rsidP="009344E4">
            <w:pPr>
              <w:jc w:val="center"/>
              <w:rPr>
                <w:sz w:val="18"/>
                <w:szCs w:val="18"/>
              </w:rPr>
            </w:pPr>
            <w:r w:rsidRPr="004868CF">
              <w:rPr>
                <w:rFonts w:eastAsia="等线"/>
                <w:sz w:val="18"/>
                <w:szCs w:val="18"/>
              </w:rPr>
              <w:t xml:space="preserve">257 </w:t>
            </w:r>
          </w:p>
        </w:tc>
        <w:tc>
          <w:tcPr>
            <w:tcW w:w="606" w:type="dxa"/>
            <w:shd w:val="clear" w:color="auto" w:fill="auto"/>
            <w:vAlign w:val="center"/>
          </w:tcPr>
          <w:p w14:paraId="37558373" w14:textId="77777777" w:rsidR="00966389" w:rsidRPr="004868CF" w:rsidRDefault="00966389" w:rsidP="009344E4">
            <w:pPr>
              <w:jc w:val="center"/>
              <w:rPr>
                <w:sz w:val="18"/>
                <w:szCs w:val="18"/>
              </w:rPr>
            </w:pPr>
            <w:r w:rsidRPr="004868CF">
              <w:rPr>
                <w:rFonts w:eastAsia="等线"/>
                <w:sz w:val="18"/>
                <w:szCs w:val="18"/>
              </w:rPr>
              <w:t xml:space="preserve">83.7 </w:t>
            </w:r>
          </w:p>
        </w:tc>
        <w:tc>
          <w:tcPr>
            <w:tcW w:w="606" w:type="dxa"/>
            <w:shd w:val="clear" w:color="auto" w:fill="auto"/>
            <w:vAlign w:val="center"/>
          </w:tcPr>
          <w:p w14:paraId="66A09B61" w14:textId="77777777" w:rsidR="00966389" w:rsidRPr="004868CF" w:rsidRDefault="00966389" w:rsidP="009344E4">
            <w:pPr>
              <w:jc w:val="center"/>
              <w:rPr>
                <w:sz w:val="18"/>
                <w:szCs w:val="18"/>
              </w:rPr>
            </w:pPr>
            <w:r w:rsidRPr="004868CF">
              <w:rPr>
                <w:rFonts w:eastAsia="等线"/>
                <w:sz w:val="18"/>
                <w:szCs w:val="18"/>
              </w:rPr>
              <w:t xml:space="preserve">351 </w:t>
            </w:r>
          </w:p>
        </w:tc>
        <w:tc>
          <w:tcPr>
            <w:tcW w:w="606" w:type="dxa"/>
            <w:shd w:val="clear" w:color="auto" w:fill="auto"/>
            <w:vAlign w:val="center"/>
          </w:tcPr>
          <w:p w14:paraId="3A75D8D1" w14:textId="77777777" w:rsidR="00966389" w:rsidRPr="004868CF" w:rsidRDefault="00966389" w:rsidP="009344E4">
            <w:pPr>
              <w:jc w:val="center"/>
              <w:rPr>
                <w:sz w:val="18"/>
                <w:szCs w:val="18"/>
              </w:rPr>
            </w:pPr>
            <w:r w:rsidRPr="004868CF">
              <w:rPr>
                <w:rFonts w:eastAsia="等线"/>
                <w:sz w:val="18"/>
                <w:szCs w:val="18"/>
              </w:rPr>
              <w:t xml:space="preserve">73.3 </w:t>
            </w:r>
          </w:p>
        </w:tc>
        <w:tc>
          <w:tcPr>
            <w:tcW w:w="613" w:type="dxa"/>
            <w:shd w:val="clear" w:color="auto" w:fill="auto"/>
            <w:vAlign w:val="center"/>
          </w:tcPr>
          <w:p w14:paraId="560B9813" w14:textId="77777777" w:rsidR="00966389" w:rsidRPr="004868CF" w:rsidRDefault="00966389" w:rsidP="009344E4">
            <w:pPr>
              <w:jc w:val="center"/>
              <w:rPr>
                <w:sz w:val="18"/>
                <w:szCs w:val="18"/>
              </w:rPr>
            </w:pPr>
            <w:r w:rsidRPr="004868CF">
              <w:rPr>
                <w:rFonts w:eastAsia="等线"/>
                <w:sz w:val="18"/>
                <w:szCs w:val="18"/>
              </w:rPr>
              <w:t xml:space="preserve">640 </w:t>
            </w:r>
          </w:p>
        </w:tc>
        <w:tc>
          <w:tcPr>
            <w:tcW w:w="607" w:type="dxa"/>
            <w:shd w:val="clear" w:color="auto" w:fill="auto"/>
            <w:vAlign w:val="center"/>
          </w:tcPr>
          <w:p w14:paraId="15D5FC0D" w14:textId="77777777" w:rsidR="00966389" w:rsidRPr="004868CF" w:rsidRDefault="00966389" w:rsidP="009344E4">
            <w:pPr>
              <w:jc w:val="center"/>
              <w:rPr>
                <w:sz w:val="18"/>
                <w:szCs w:val="18"/>
              </w:rPr>
            </w:pPr>
            <w:r w:rsidRPr="004868CF">
              <w:rPr>
                <w:rFonts w:eastAsia="等线"/>
                <w:sz w:val="18"/>
                <w:szCs w:val="18"/>
              </w:rPr>
              <w:t xml:space="preserve">106 </w:t>
            </w:r>
          </w:p>
        </w:tc>
        <w:tc>
          <w:tcPr>
            <w:tcW w:w="666" w:type="dxa"/>
            <w:shd w:val="clear" w:color="auto" w:fill="auto"/>
            <w:vAlign w:val="center"/>
          </w:tcPr>
          <w:p w14:paraId="4D334ED2" w14:textId="77777777" w:rsidR="00966389" w:rsidRPr="004868CF" w:rsidRDefault="00966389" w:rsidP="009344E4">
            <w:pPr>
              <w:jc w:val="center"/>
              <w:rPr>
                <w:sz w:val="18"/>
                <w:szCs w:val="18"/>
              </w:rPr>
            </w:pPr>
            <w:r w:rsidRPr="004868CF">
              <w:rPr>
                <w:rFonts w:eastAsia="等线"/>
                <w:sz w:val="18"/>
                <w:szCs w:val="18"/>
              </w:rPr>
              <w:t xml:space="preserve">11892 </w:t>
            </w:r>
          </w:p>
        </w:tc>
        <w:tc>
          <w:tcPr>
            <w:tcW w:w="650" w:type="dxa"/>
            <w:shd w:val="clear" w:color="auto" w:fill="auto"/>
            <w:vAlign w:val="center"/>
          </w:tcPr>
          <w:p w14:paraId="4463AECC" w14:textId="77777777" w:rsidR="00966389" w:rsidRPr="004868CF" w:rsidRDefault="00966389" w:rsidP="009344E4">
            <w:pPr>
              <w:jc w:val="center"/>
              <w:rPr>
                <w:sz w:val="18"/>
                <w:szCs w:val="18"/>
              </w:rPr>
            </w:pPr>
            <w:r w:rsidRPr="004868CF">
              <w:rPr>
                <w:rFonts w:eastAsia="等线"/>
                <w:sz w:val="18"/>
                <w:szCs w:val="18"/>
              </w:rPr>
              <w:t xml:space="preserve">1.00 </w:t>
            </w:r>
          </w:p>
        </w:tc>
        <w:tc>
          <w:tcPr>
            <w:tcW w:w="613" w:type="dxa"/>
            <w:shd w:val="clear" w:color="auto" w:fill="auto"/>
            <w:vAlign w:val="center"/>
          </w:tcPr>
          <w:p w14:paraId="3F35A027" w14:textId="77777777" w:rsidR="00966389" w:rsidRPr="004868CF" w:rsidRDefault="00966389" w:rsidP="009344E4">
            <w:pPr>
              <w:jc w:val="center"/>
              <w:rPr>
                <w:sz w:val="18"/>
                <w:szCs w:val="18"/>
              </w:rPr>
            </w:pPr>
            <w:r w:rsidRPr="004868CF">
              <w:rPr>
                <w:rFonts w:eastAsia="等线"/>
                <w:sz w:val="18"/>
                <w:szCs w:val="18"/>
              </w:rPr>
              <w:t xml:space="preserve">143 </w:t>
            </w:r>
          </w:p>
        </w:tc>
        <w:tc>
          <w:tcPr>
            <w:tcW w:w="613" w:type="dxa"/>
            <w:shd w:val="clear" w:color="auto" w:fill="auto"/>
            <w:vAlign w:val="center"/>
          </w:tcPr>
          <w:p w14:paraId="074DBC0F" w14:textId="77777777" w:rsidR="00966389" w:rsidRPr="004868CF" w:rsidRDefault="00966389" w:rsidP="009344E4">
            <w:pPr>
              <w:jc w:val="center"/>
              <w:rPr>
                <w:sz w:val="18"/>
                <w:szCs w:val="18"/>
              </w:rPr>
            </w:pPr>
            <w:r w:rsidRPr="004868CF">
              <w:rPr>
                <w:rFonts w:eastAsia="等线"/>
                <w:sz w:val="18"/>
                <w:szCs w:val="18"/>
              </w:rPr>
              <w:t xml:space="preserve">714 </w:t>
            </w:r>
          </w:p>
        </w:tc>
      </w:tr>
      <w:tr w:rsidR="00966389" w:rsidRPr="004868CF" w14:paraId="3242D0E5" w14:textId="77777777" w:rsidTr="009344E4">
        <w:tc>
          <w:tcPr>
            <w:tcW w:w="608" w:type="dxa"/>
            <w:shd w:val="clear" w:color="auto" w:fill="auto"/>
            <w:vAlign w:val="center"/>
          </w:tcPr>
          <w:p w14:paraId="08E0B87C" w14:textId="77777777" w:rsidR="00966389" w:rsidRPr="004868CF" w:rsidRDefault="00966389" w:rsidP="009344E4">
            <w:pPr>
              <w:jc w:val="center"/>
              <w:rPr>
                <w:sz w:val="18"/>
                <w:szCs w:val="18"/>
              </w:rPr>
            </w:pPr>
            <w:r w:rsidRPr="004868CF">
              <w:rPr>
                <w:rFonts w:hint="eastAsia"/>
                <w:sz w:val="18"/>
                <w:szCs w:val="18"/>
              </w:rPr>
              <w:t>5</w:t>
            </w:r>
          </w:p>
        </w:tc>
        <w:tc>
          <w:tcPr>
            <w:tcW w:w="711" w:type="dxa"/>
            <w:gridSpan w:val="3"/>
            <w:shd w:val="clear" w:color="auto" w:fill="auto"/>
            <w:vAlign w:val="center"/>
          </w:tcPr>
          <w:p w14:paraId="30121A3B" w14:textId="77777777" w:rsidR="00966389" w:rsidRPr="004868CF" w:rsidRDefault="00966389" w:rsidP="009344E4">
            <w:pPr>
              <w:jc w:val="center"/>
              <w:rPr>
                <w:sz w:val="18"/>
                <w:szCs w:val="18"/>
              </w:rPr>
            </w:pPr>
            <w:r w:rsidRPr="004868CF">
              <w:rPr>
                <w:rFonts w:eastAsia="等线"/>
                <w:sz w:val="18"/>
                <w:szCs w:val="18"/>
              </w:rPr>
              <w:t xml:space="preserve">8.77 </w:t>
            </w:r>
          </w:p>
        </w:tc>
        <w:tc>
          <w:tcPr>
            <w:tcW w:w="612" w:type="dxa"/>
            <w:shd w:val="clear" w:color="auto" w:fill="auto"/>
            <w:vAlign w:val="center"/>
          </w:tcPr>
          <w:p w14:paraId="41851137" w14:textId="77777777" w:rsidR="00966389" w:rsidRPr="004868CF" w:rsidRDefault="00966389" w:rsidP="009344E4">
            <w:pPr>
              <w:jc w:val="center"/>
              <w:rPr>
                <w:sz w:val="18"/>
                <w:szCs w:val="18"/>
              </w:rPr>
            </w:pPr>
            <w:r w:rsidRPr="004868CF">
              <w:rPr>
                <w:rFonts w:eastAsia="等线"/>
                <w:sz w:val="18"/>
                <w:szCs w:val="18"/>
              </w:rPr>
              <w:t xml:space="preserve">1944 </w:t>
            </w:r>
          </w:p>
        </w:tc>
        <w:tc>
          <w:tcPr>
            <w:tcW w:w="606" w:type="dxa"/>
            <w:shd w:val="clear" w:color="auto" w:fill="auto"/>
            <w:vAlign w:val="center"/>
          </w:tcPr>
          <w:p w14:paraId="28F24545" w14:textId="77777777" w:rsidR="00966389" w:rsidRPr="004868CF" w:rsidRDefault="00966389" w:rsidP="009344E4">
            <w:pPr>
              <w:jc w:val="center"/>
              <w:rPr>
                <w:sz w:val="18"/>
                <w:szCs w:val="18"/>
              </w:rPr>
            </w:pPr>
            <w:r w:rsidRPr="004868CF">
              <w:rPr>
                <w:rFonts w:eastAsia="等线"/>
                <w:sz w:val="18"/>
                <w:szCs w:val="18"/>
              </w:rPr>
              <w:t xml:space="preserve">3.38 </w:t>
            </w:r>
          </w:p>
        </w:tc>
        <w:tc>
          <w:tcPr>
            <w:tcW w:w="711" w:type="dxa"/>
            <w:shd w:val="clear" w:color="auto" w:fill="auto"/>
            <w:vAlign w:val="center"/>
          </w:tcPr>
          <w:p w14:paraId="71583D2F" w14:textId="77777777" w:rsidR="00966389" w:rsidRPr="004868CF" w:rsidRDefault="00966389" w:rsidP="009344E4">
            <w:pPr>
              <w:jc w:val="center"/>
              <w:rPr>
                <w:sz w:val="18"/>
                <w:szCs w:val="18"/>
              </w:rPr>
            </w:pPr>
            <w:r w:rsidRPr="004868CF">
              <w:rPr>
                <w:rFonts w:eastAsia="等线"/>
                <w:sz w:val="18"/>
                <w:szCs w:val="18"/>
              </w:rPr>
              <w:t xml:space="preserve">0.20 </w:t>
            </w:r>
          </w:p>
        </w:tc>
        <w:tc>
          <w:tcPr>
            <w:tcW w:w="690" w:type="dxa"/>
            <w:shd w:val="clear" w:color="auto" w:fill="auto"/>
            <w:vAlign w:val="center"/>
          </w:tcPr>
          <w:p w14:paraId="61301B19" w14:textId="77777777" w:rsidR="00966389" w:rsidRPr="004868CF" w:rsidRDefault="00966389" w:rsidP="009344E4">
            <w:pPr>
              <w:jc w:val="center"/>
              <w:rPr>
                <w:sz w:val="18"/>
                <w:szCs w:val="18"/>
              </w:rPr>
            </w:pPr>
            <w:r w:rsidRPr="004868CF">
              <w:rPr>
                <w:rFonts w:eastAsia="等线"/>
                <w:sz w:val="18"/>
                <w:szCs w:val="18"/>
              </w:rPr>
              <w:t xml:space="preserve">11.4 </w:t>
            </w:r>
          </w:p>
        </w:tc>
        <w:tc>
          <w:tcPr>
            <w:tcW w:w="711" w:type="dxa"/>
            <w:shd w:val="clear" w:color="auto" w:fill="auto"/>
            <w:vAlign w:val="center"/>
          </w:tcPr>
          <w:p w14:paraId="0D8C84FF" w14:textId="77777777" w:rsidR="00966389" w:rsidRPr="004868CF" w:rsidRDefault="00966389" w:rsidP="009344E4">
            <w:pPr>
              <w:jc w:val="center"/>
              <w:rPr>
                <w:sz w:val="18"/>
                <w:szCs w:val="18"/>
              </w:rPr>
            </w:pPr>
            <w:r w:rsidRPr="004868CF">
              <w:rPr>
                <w:rFonts w:eastAsia="等线"/>
                <w:sz w:val="18"/>
                <w:szCs w:val="18"/>
              </w:rPr>
              <w:t xml:space="preserve">0.88 </w:t>
            </w:r>
          </w:p>
        </w:tc>
        <w:tc>
          <w:tcPr>
            <w:tcW w:w="711" w:type="dxa"/>
            <w:shd w:val="clear" w:color="auto" w:fill="auto"/>
            <w:vAlign w:val="center"/>
          </w:tcPr>
          <w:p w14:paraId="62D6E83A" w14:textId="77777777" w:rsidR="00966389" w:rsidRPr="004868CF" w:rsidRDefault="00966389" w:rsidP="009344E4">
            <w:pPr>
              <w:jc w:val="center"/>
              <w:rPr>
                <w:sz w:val="18"/>
                <w:szCs w:val="18"/>
              </w:rPr>
            </w:pPr>
            <w:r w:rsidRPr="004868CF">
              <w:rPr>
                <w:rFonts w:eastAsia="等线"/>
                <w:sz w:val="18"/>
                <w:szCs w:val="18"/>
              </w:rPr>
              <w:t xml:space="preserve">7.97 </w:t>
            </w:r>
          </w:p>
        </w:tc>
        <w:tc>
          <w:tcPr>
            <w:tcW w:w="606" w:type="dxa"/>
            <w:shd w:val="clear" w:color="auto" w:fill="auto"/>
            <w:vAlign w:val="center"/>
          </w:tcPr>
          <w:p w14:paraId="6997DEBF" w14:textId="77777777" w:rsidR="00966389" w:rsidRPr="004868CF" w:rsidRDefault="00966389" w:rsidP="009344E4">
            <w:pPr>
              <w:jc w:val="center"/>
              <w:rPr>
                <w:sz w:val="18"/>
                <w:szCs w:val="18"/>
              </w:rPr>
            </w:pPr>
            <w:r w:rsidRPr="004868CF">
              <w:rPr>
                <w:rFonts w:eastAsia="等线"/>
                <w:sz w:val="18"/>
                <w:szCs w:val="18"/>
              </w:rPr>
              <w:t xml:space="preserve">9.09 </w:t>
            </w:r>
          </w:p>
        </w:tc>
        <w:tc>
          <w:tcPr>
            <w:tcW w:w="711" w:type="dxa"/>
            <w:shd w:val="clear" w:color="auto" w:fill="auto"/>
            <w:vAlign w:val="center"/>
          </w:tcPr>
          <w:p w14:paraId="024931E3" w14:textId="77777777" w:rsidR="00966389" w:rsidRPr="004868CF" w:rsidRDefault="00966389" w:rsidP="009344E4">
            <w:pPr>
              <w:jc w:val="center"/>
              <w:rPr>
                <w:sz w:val="18"/>
                <w:szCs w:val="18"/>
              </w:rPr>
            </w:pPr>
            <w:r w:rsidRPr="004868CF">
              <w:rPr>
                <w:rFonts w:eastAsia="等线"/>
                <w:sz w:val="18"/>
                <w:szCs w:val="18"/>
              </w:rPr>
              <w:t xml:space="preserve">2.54 </w:t>
            </w:r>
          </w:p>
        </w:tc>
        <w:tc>
          <w:tcPr>
            <w:tcW w:w="690" w:type="dxa"/>
            <w:shd w:val="clear" w:color="auto" w:fill="auto"/>
            <w:vAlign w:val="center"/>
          </w:tcPr>
          <w:p w14:paraId="4D0B858A" w14:textId="77777777" w:rsidR="00966389" w:rsidRPr="004868CF" w:rsidRDefault="00966389" w:rsidP="009344E4">
            <w:pPr>
              <w:jc w:val="center"/>
              <w:rPr>
                <w:sz w:val="18"/>
                <w:szCs w:val="18"/>
              </w:rPr>
            </w:pPr>
            <w:r w:rsidRPr="004868CF">
              <w:rPr>
                <w:rFonts w:eastAsia="等线"/>
                <w:sz w:val="18"/>
                <w:szCs w:val="18"/>
              </w:rPr>
              <w:t xml:space="preserve">38.8 </w:t>
            </w:r>
          </w:p>
        </w:tc>
        <w:tc>
          <w:tcPr>
            <w:tcW w:w="606" w:type="dxa"/>
            <w:shd w:val="clear" w:color="auto" w:fill="auto"/>
            <w:vAlign w:val="center"/>
          </w:tcPr>
          <w:p w14:paraId="4E0EE231" w14:textId="77777777" w:rsidR="00966389" w:rsidRPr="004868CF" w:rsidRDefault="00966389" w:rsidP="009344E4">
            <w:pPr>
              <w:jc w:val="center"/>
              <w:rPr>
                <w:sz w:val="18"/>
                <w:szCs w:val="18"/>
              </w:rPr>
            </w:pPr>
            <w:r w:rsidRPr="004868CF">
              <w:rPr>
                <w:rFonts w:eastAsia="等线"/>
                <w:sz w:val="18"/>
                <w:szCs w:val="18"/>
              </w:rPr>
              <w:t xml:space="preserve">13.4 </w:t>
            </w:r>
          </w:p>
        </w:tc>
        <w:tc>
          <w:tcPr>
            <w:tcW w:w="621" w:type="dxa"/>
            <w:shd w:val="clear" w:color="auto" w:fill="auto"/>
            <w:vAlign w:val="center"/>
          </w:tcPr>
          <w:p w14:paraId="2C08413A" w14:textId="77777777" w:rsidR="00966389" w:rsidRPr="004868CF" w:rsidRDefault="00966389" w:rsidP="009344E4">
            <w:pPr>
              <w:jc w:val="center"/>
              <w:rPr>
                <w:sz w:val="18"/>
                <w:szCs w:val="18"/>
              </w:rPr>
            </w:pPr>
            <w:r w:rsidRPr="004868CF">
              <w:rPr>
                <w:rFonts w:eastAsia="等线"/>
                <w:sz w:val="18"/>
                <w:szCs w:val="18"/>
              </w:rPr>
              <w:t xml:space="preserve">167 </w:t>
            </w:r>
          </w:p>
        </w:tc>
        <w:tc>
          <w:tcPr>
            <w:tcW w:w="606" w:type="dxa"/>
            <w:shd w:val="clear" w:color="auto" w:fill="auto"/>
            <w:vAlign w:val="center"/>
          </w:tcPr>
          <w:p w14:paraId="53BB163A" w14:textId="77777777" w:rsidR="00966389" w:rsidRPr="004868CF" w:rsidRDefault="00966389" w:rsidP="009344E4">
            <w:pPr>
              <w:jc w:val="center"/>
              <w:rPr>
                <w:sz w:val="18"/>
                <w:szCs w:val="18"/>
              </w:rPr>
            </w:pPr>
            <w:r w:rsidRPr="004868CF">
              <w:rPr>
                <w:rFonts w:eastAsia="等线"/>
                <w:sz w:val="18"/>
                <w:szCs w:val="18"/>
              </w:rPr>
              <w:t xml:space="preserve">63.2 </w:t>
            </w:r>
          </w:p>
        </w:tc>
        <w:tc>
          <w:tcPr>
            <w:tcW w:w="606" w:type="dxa"/>
            <w:shd w:val="clear" w:color="auto" w:fill="auto"/>
            <w:vAlign w:val="center"/>
          </w:tcPr>
          <w:p w14:paraId="4B5085D6" w14:textId="77777777" w:rsidR="00966389" w:rsidRPr="004868CF" w:rsidRDefault="00966389" w:rsidP="009344E4">
            <w:pPr>
              <w:jc w:val="center"/>
              <w:rPr>
                <w:sz w:val="18"/>
                <w:szCs w:val="18"/>
              </w:rPr>
            </w:pPr>
            <w:r w:rsidRPr="004868CF">
              <w:rPr>
                <w:rFonts w:eastAsia="等线"/>
                <w:sz w:val="18"/>
                <w:szCs w:val="18"/>
              </w:rPr>
              <w:t xml:space="preserve">299 </w:t>
            </w:r>
          </w:p>
        </w:tc>
        <w:tc>
          <w:tcPr>
            <w:tcW w:w="606" w:type="dxa"/>
            <w:shd w:val="clear" w:color="auto" w:fill="auto"/>
            <w:vAlign w:val="center"/>
          </w:tcPr>
          <w:p w14:paraId="6B2B499E" w14:textId="77777777" w:rsidR="00966389" w:rsidRPr="004868CF" w:rsidRDefault="00966389" w:rsidP="009344E4">
            <w:pPr>
              <w:jc w:val="center"/>
              <w:rPr>
                <w:sz w:val="18"/>
                <w:szCs w:val="18"/>
              </w:rPr>
            </w:pPr>
            <w:r w:rsidRPr="004868CF">
              <w:rPr>
                <w:rFonts w:eastAsia="等线"/>
                <w:sz w:val="18"/>
                <w:szCs w:val="18"/>
              </w:rPr>
              <w:t xml:space="preserve">70.9 </w:t>
            </w:r>
          </w:p>
        </w:tc>
        <w:tc>
          <w:tcPr>
            <w:tcW w:w="613" w:type="dxa"/>
            <w:shd w:val="clear" w:color="auto" w:fill="auto"/>
            <w:vAlign w:val="center"/>
          </w:tcPr>
          <w:p w14:paraId="76B41B4C" w14:textId="77777777" w:rsidR="00966389" w:rsidRPr="004868CF" w:rsidRDefault="00966389" w:rsidP="009344E4">
            <w:pPr>
              <w:jc w:val="center"/>
              <w:rPr>
                <w:sz w:val="18"/>
                <w:szCs w:val="18"/>
              </w:rPr>
            </w:pPr>
            <w:r w:rsidRPr="004868CF">
              <w:rPr>
                <w:rFonts w:eastAsia="等线"/>
                <w:sz w:val="18"/>
                <w:szCs w:val="18"/>
              </w:rPr>
              <w:t xml:space="preserve">702 </w:t>
            </w:r>
          </w:p>
        </w:tc>
        <w:tc>
          <w:tcPr>
            <w:tcW w:w="607" w:type="dxa"/>
            <w:shd w:val="clear" w:color="auto" w:fill="auto"/>
            <w:vAlign w:val="center"/>
          </w:tcPr>
          <w:p w14:paraId="768817D6" w14:textId="77777777" w:rsidR="00966389" w:rsidRPr="004868CF" w:rsidRDefault="00966389" w:rsidP="009344E4">
            <w:pPr>
              <w:jc w:val="center"/>
              <w:rPr>
                <w:sz w:val="18"/>
                <w:szCs w:val="18"/>
              </w:rPr>
            </w:pPr>
            <w:r w:rsidRPr="004868CF">
              <w:rPr>
                <w:rFonts w:eastAsia="等线"/>
                <w:sz w:val="18"/>
                <w:szCs w:val="18"/>
              </w:rPr>
              <w:t xml:space="preserve">128 </w:t>
            </w:r>
          </w:p>
        </w:tc>
        <w:tc>
          <w:tcPr>
            <w:tcW w:w="666" w:type="dxa"/>
            <w:shd w:val="clear" w:color="auto" w:fill="auto"/>
            <w:vAlign w:val="center"/>
          </w:tcPr>
          <w:p w14:paraId="5E0755DD" w14:textId="77777777" w:rsidR="00966389" w:rsidRPr="004868CF" w:rsidRDefault="00966389" w:rsidP="009344E4">
            <w:pPr>
              <w:jc w:val="center"/>
              <w:rPr>
                <w:sz w:val="18"/>
                <w:szCs w:val="18"/>
              </w:rPr>
            </w:pPr>
            <w:r w:rsidRPr="004868CF">
              <w:rPr>
                <w:rFonts w:eastAsia="等线"/>
                <w:sz w:val="18"/>
                <w:szCs w:val="18"/>
              </w:rPr>
              <w:t xml:space="preserve">13105 </w:t>
            </w:r>
          </w:p>
        </w:tc>
        <w:tc>
          <w:tcPr>
            <w:tcW w:w="650" w:type="dxa"/>
            <w:shd w:val="clear" w:color="auto" w:fill="auto"/>
            <w:vAlign w:val="center"/>
          </w:tcPr>
          <w:p w14:paraId="5A75F97E" w14:textId="77777777" w:rsidR="00966389" w:rsidRPr="004868CF" w:rsidRDefault="00966389" w:rsidP="009344E4">
            <w:pPr>
              <w:jc w:val="center"/>
              <w:rPr>
                <w:sz w:val="18"/>
                <w:szCs w:val="18"/>
              </w:rPr>
            </w:pPr>
            <w:r w:rsidRPr="004868CF">
              <w:rPr>
                <w:rFonts w:eastAsia="等线"/>
                <w:sz w:val="18"/>
                <w:szCs w:val="18"/>
              </w:rPr>
              <w:t xml:space="preserve">1.30 </w:t>
            </w:r>
          </w:p>
        </w:tc>
        <w:tc>
          <w:tcPr>
            <w:tcW w:w="613" w:type="dxa"/>
            <w:shd w:val="clear" w:color="auto" w:fill="auto"/>
            <w:vAlign w:val="center"/>
          </w:tcPr>
          <w:p w14:paraId="7AF13A6D" w14:textId="77777777" w:rsidR="00966389" w:rsidRPr="004868CF" w:rsidRDefault="00966389" w:rsidP="009344E4">
            <w:pPr>
              <w:jc w:val="center"/>
              <w:rPr>
                <w:sz w:val="18"/>
                <w:szCs w:val="18"/>
              </w:rPr>
            </w:pPr>
            <w:r w:rsidRPr="004868CF">
              <w:rPr>
                <w:rFonts w:eastAsia="等线"/>
                <w:sz w:val="18"/>
                <w:szCs w:val="18"/>
              </w:rPr>
              <w:t xml:space="preserve">85.1 </w:t>
            </w:r>
          </w:p>
        </w:tc>
        <w:tc>
          <w:tcPr>
            <w:tcW w:w="613" w:type="dxa"/>
            <w:shd w:val="clear" w:color="auto" w:fill="auto"/>
            <w:vAlign w:val="center"/>
          </w:tcPr>
          <w:p w14:paraId="135B57C5" w14:textId="77777777" w:rsidR="00966389" w:rsidRPr="004868CF" w:rsidRDefault="00966389" w:rsidP="009344E4">
            <w:pPr>
              <w:jc w:val="center"/>
              <w:rPr>
                <w:sz w:val="18"/>
                <w:szCs w:val="18"/>
              </w:rPr>
            </w:pPr>
            <w:r w:rsidRPr="004868CF">
              <w:rPr>
                <w:rFonts w:eastAsia="等线"/>
                <w:sz w:val="18"/>
                <w:szCs w:val="18"/>
              </w:rPr>
              <w:t xml:space="preserve">298 </w:t>
            </w:r>
          </w:p>
        </w:tc>
      </w:tr>
      <w:tr w:rsidR="00966389" w:rsidRPr="004868CF" w14:paraId="35340AF9" w14:textId="77777777" w:rsidTr="009344E4">
        <w:tc>
          <w:tcPr>
            <w:tcW w:w="608" w:type="dxa"/>
            <w:shd w:val="clear" w:color="auto" w:fill="auto"/>
            <w:vAlign w:val="center"/>
          </w:tcPr>
          <w:p w14:paraId="4854C119" w14:textId="77777777" w:rsidR="00966389" w:rsidRPr="004868CF" w:rsidRDefault="00966389" w:rsidP="009344E4">
            <w:pPr>
              <w:jc w:val="center"/>
              <w:rPr>
                <w:sz w:val="18"/>
                <w:szCs w:val="18"/>
              </w:rPr>
            </w:pPr>
            <w:r w:rsidRPr="004868CF">
              <w:rPr>
                <w:rFonts w:hint="eastAsia"/>
                <w:sz w:val="18"/>
                <w:szCs w:val="18"/>
              </w:rPr>
              <w:t>6</w:t>
            </w:r>
          </w:p>
        </w:tc>
        <w:tc>
          <w:tcPr>
            <w:tcW w:w="711" w:type="dxa"/>
            <w:gridSpan w:val="3"/>
            <w:shd w:val="clear" w:color="auto" w:fill="auto"/>
            <w:vAlign w:val="center"/>
          </w:tcPr>
          <w:p w14:paraId="7680C91A" w14:textId="77777777" w:rsidR="00966389" w:rsidRPr="004868CF" w:rsidRDefault="00966389" w:rsidP="009344E4">
            <w:pPr>
              <w:jc w:val="center"/>
              <w:rPr>
                <w:sz w:val="18"/>
                <w:szCs w:val="18"/>
              </w:rPr>
            </w:pPr>
            <w:r w:rsidRPr="004868CF">
              <w:rPr>
                <w:rFonts w:eastAsia="等线"/>
                <w:sz w:val="18"/>
                <w:szCs w:val="18"/>
              </w:rPr>
              <w:t xml:space="preserve">2.95 </w:t>
            </w:r>
          </w:p>
        </w:tc>
        <w:tc>
          <w:tcPr>
            <w:tcW w:w="612" w:type="dxa"/>
            <w:shd w:val="clear" w:color="auto" w:fill="auto"/>
            <w:vAlign w:val="center"/>
          </w:tcPr>
          <w:p w14:paraId="45AFCF4C" w14:textId="77777777" w:rsidR="00966389" w:rsidRPr="004868CF" w:rsidRDefault="00966389" w:rsidP="009344E4">
            <w:pPr>
              <w:jc w:val="center"/>
              <w:rPr>
                <w:sz w:val="18"/>
                <w:szCs w:val="18"/>
              </w:rPr>
            </w:pPr>
            <w:r w:rsidRPr="004868CF">
              <w:rPr>
                <w:rFonts w:eastAsia="等线"/>
                <w:sz w:val="18"/>
                <w:szCs w:val="18"/>
              </w:rPr>
              <w:t xml:space="preserve">1486 </w:t>
            </w:r>
          </w:p>
        </w:tc>
        <w:tc>
          <w:tcPr>
            <w:tcW w:w="606" w:type="dxa"/>
            <w:shd w:val="clear" w:color="auto" w:fill="auto"/>
            <w:vAlign w:val="center"/>
          </w:tcPr>
          <w:p w14:paraId="04B08356" w14:textId="77777777" w:rsidR="00966389" w:rsidRPr="004868CF" w:rsidRDefault="00966389" w:rsidP="009344E4">
            <w:pPr>
              <w:jc w:val="center"/>
              <w:rPr>
                <w:sz w:val="18"/>
                <w:szCs w:val="18"/>
              </w:rPr>
            </w:pPr>
            <w:r w:rsidRPr="004868CF">
              <w:rPr>
                <w:rFonts w:eastAsia="等线"/>
                <w:sz w:val="18"/>
                <w:szCs w:val="18"/>
              </w:rPr>
              <w:t xml:space="preserve">3.53 </w:t>
            </w:r>
          </w:p>
        </w:tc>
        <w:tc>
          <w:tcPr>
            <w:tcW w:w="711" w:type="dxa"/>
            <w:shd w:val="clear" w:color="auto" w:fill="auto"/>
            <w:vAlign w:val="center"/>
          </w:tcPr>
          <w:p w14:paraId="02AB1CDD" w14:textId="77777777" w:rsidR="00966389" w:rsidRPr="004868CF" w:rsidRDefault="00966389" w:rsidP="009344E4">
            <w:pPr>
              <w:jc w:val="center"/>
              <w:rPr>
                <w:sz w:val="18"/>
                <w:szCs w:val="18"/>
              </w:rPr>
            </w:pPr>
            <w:r w:rsidRPr="004868CF">
              <w:rPr>
                <w:rFonts w:eastAsia="等线"/>
                <w:sz w:val="18"/>
                <w:szCs w:val="18"/>
              </w:rPr>
              <w:t xml:space="preserve">0.50 </w:t>
            </w:r>
          </w:p>
        </w:tc>
        <w:tc>
          <w:tcPr>
            <w:tcW w:w="690" w:type="dxa"/>
            <w:shd w:val="clear" w:color="auto" w:fill="auto"/>
            <w:vAlign w:val="center"/>
          </w:tcPr>
          <w:p w14:paraId="797EFA9C" w14:textId="77777777" w:rsidR="00966389" w:rsidRPr="004868CF" w:rsidRDefault="00966389" w:rsidP="009344E4">
            <w:pPr>
              <w:jc w:val="center"/>
              <w:rPr>
                <w:sz w:val="18"/>
                <w:szCs w:val="18"/>
              </w:rPr>
            </w:pPr>
            <w:r w:rsidRPr="004868CF">
              <w:rPr>
                <w:rFonts w:eastAsia="等线"/>
                <w:sz w:val="18"/>
                <w:szCs w:val="18"/>
              </w:rPr>
              <w:t xml:space="preserve">7.31 </w:t>
            </w:r>
          </w:p>
        </w:tc>
        <w:tc>
          <w:tcPr>
            <w:tcW w:w="711" w:type="dxa"/>
            <w:shd w:val="clear" w:color="auto" w:fill="auto"/>
            <w:vAlign w:val="center"/>
          </w:tcPr>
          <w:p w14:paraId="176138F3" w14:textId="77777777" w:rsidR="00966389" w:rsidRPr="004868CF" w:rsidRDefault="00966389" w:rsidP="009344E4">
            <w:pPr>
              <w:jc w:val="center"/>
              <w:rPr>
                <w:sz w:val="18"/>
                <w:szCs w:val="18"/>
              </w:rPr>
            </w:pPr>
            <w:r w:rsidRPr="004868CF">
              <w:rPr>
                <w:rFonts w:eastAsia="等线"/>
                <w:sz w:val="18"/>
                <w:szCs w:val="18"/>
              </w:rPr>
              <w:t xml:space="preserve">1.42 </w:t>
            </w:r>
          </w:p>
        </w:tc>
        <w:tc>
          <w:tcPr>
            <w:tcW w:w="711" w:type="dxa"/>
            <w:shd w:val="clear" w:color="auto" w:fill="auto"/>
            <w:vAlign w:val="center"/>
          </w:tcPr>
          <w:p w14:paraId="07D279A7" w14:textId="77777777" w:rsidR="00966389" w:rsidRPr="004868CF" w:rsidRDefault="00966389" w:rsidP="009344E4">
            <w:pPr>
              <w:jc w:val="center"/>
              <w:rPr>
                <w:sz w:val="18"/>
                <w:szCs w:val="18"/>
              </w:rPr>
            </w:pPr>
            <w:r w:rsidRPr="004868CF">
              <w:rPr>
                <w:rFonts w:eastAsia="等线"/>
                <w:sz w:val="18"/>
                <w:szCs w:val="18"/>
              </w:rPr>
              <w:t xml:space="preserve">5.66 </w:t>
            </w:r>
          </w:p>
        </w:tc>
        <w:tc>
          <w:tcPr>
            <w:tcW w:w="606" w:type="dxa"/>
            <w:shd w:val="clear" w:color="auto" w:fill="auto"/>
            <w:vAlign w:val="center"/>
          </w:tcPr>
          <w:p w14:paraId="3091B810" w14:textId="77777777" w:rsidR="00966389" w:rsidRPr="004868CF" w:rsidRDefault="00966389" w:rsidP="009344E4">
            <w:pPr>
              <w:jc w:val="center"/>
              <w:rPr>
                <w:sz w:val="18"/>
                <w:szCs w:val="18"/>
              </w:rPr>
            </w:pPr>
            <w:r w:rsidRPr="004868CF">
              <w:rPr>
                <w:rFonts w:eastAsia="等线"/>
                <w:sz w:val="18"/>
                <w:szCs w:val="18"/>
              </w:rPr>
              <w:t xml:space="preserve">3.76 </w:t>
            </w:r>
          </w:p>
        </w:tc>
        <w:tc>
          <w:tcPr>
            <w:tcW w:w="711" w:type="dxa"/>
            <w:shd w:val="clear" w:color="auto" w:fill="auto"/>
            <w:vAlign w:val="center"/>
          </w:tcPr>
          <w:p w14:paraId="614F00B9" w14:textId="77777777" w:rsidR="00966389" w:rsidRPr="004868CF" w:rsidRDefault="00966389" w:rsidP="009344E4">
            <w:pPr>
              <w:jc w:val="center"/>
              <w:rPr>
                <w:sz w:val="18"/>
                <w:szCs w:val="18"/>
              </w:rPr>
            </w:pPr>
            <w:r w:rsidRPr="004868CF">
              <w:rPr>
                <w:rFonts w:eastAsia="等线"/>
                <w:sz w:val="18"/>
                <w:szCs w:val="18"/>
              </w:rPr>
              <w:t xml:space="preserve">0.18 </w:t>
            </w:r>
          </w:p>
        </w:tc>
        <w:tc>
          <w:tcPr>
            <w:tcW w:w="690" w:type="dxa"/>
            <w:shd w:val="clear" w:color="auto" w:fill="auto"/>
            <w:vAlign w:val="center"/>
          </w:tcPr>
          <w:p w14:paraId="2EDB9AEA" w14:textId="77777777" w:rsidR="00966389" w:rsidRPr="004868CF" w:rsidRDefault="00966389" w:rsidP="009344E4">
            <w:pPr>
              <w:jc w:val="center"/>
              <w:rPr>
                <w:sz w:val="18"/>
                <w:szCs w:val="18"/>
              </w:rPr>
            </w:pPr>
            <w:r w:rsidRPr="004868CF">
              <w:rPr>
                <w:rFonts w:eastAsia="等线"/>
                <w:sz w:val="18"/>
                <w:szCs w:val="18"/>
              </w:rPr>
              <w:t xml:space="preserve">24.7 </w:t>
            </w:r>
          </w:p>
        </w:tc>
        <w:tc>
          <w:tcPr>
            <w:tcW w:w="606" w:type="dxa"/>
            <w:shd w:val="clear" w:color="auto" w:fill="auto"/>
            <w:vAlign w:val="center"/>
          </w:tcPr>
          <w:p w14:paraId="39D2D774" w14:textId="77777777" w:rsidR="00966389" w:rsidRPr="004868CF" w:rsidRDefault="00966389" w:rsidP="009344E4">
            <w:pPr>
              <w:jc w:val="center"/>
              <w:rPr>
                <w:sz w:val="18"/>
                <w:szCs w:val="18"/>
              </w:rPr>
            </w:pPr>
            <w:r w:rsidRPr="004868CF">
              <w:rPr>
                <w:rFonts w:eastAsia="等线"/>
                <w:sz w:val="18"/>
                <w:szCs w:val="18"/>
              </w:rPr>
              <w:t xml:space="preserve">9.36 </w:t>
            </w:r>
          </w:p>
        </w:tc>
        <w:tc>
          <w:tcPr>
            <w:tcW w:w="621" w:type="dxa"/>
            <w:shd w:val="clear" w:color="auto" w:fill="auto"/>
            <w:vAlign w:val="center"/>
          </w:tcPr>
          <w:p w14:paraId="68A04BD0" w14:textId="77777777" w:rsidR="00966389" w:rsidRPr="004868CF" w:rsidRDefault="00966389" w:rsidP="009344E4">
            <w:pPr>
              <w:jc w:val="center"/>
              <w:rPr>
                <w:sz w:val="18"/>
                <w:szCs w:val="18"/>
              </w:rPr>
            </w:pPr>
            <w:r w:rsidRPr="004868CF">
              <w:rPr>
                <w:rFonts w:eastAsia="等线"/>
                <w:sz w:val="18"/>
                <w:szCs w:val="18"/>
              </w:rPr>
              <w:t xml:space="preserve">125 </w:t>
            </w:r>
          </w:p>
        </w:tc>
        <w:tc>
          <w:tcPr>
            <w:tcW w:w="606" w:type="dxa"/>
            <w:shd w:val="clear" w:color="auto" w:fill="auto"/>
            <w:vAlign w:val="center"/>
          </w:tcPr>
          <w:p w14:paraId="6889601F" w14:textId="77777777" w:rsidR="00966389" w:rsidRPr="004868CF" w:rsidRDefault="00966389" w:rsidP="009344E4">
            <w:pPr>
              <w:jc w:val="center"/>
              <w:rPr>
                <w:sz w:val="18"/>
                <w:szCs w:val="18"/>
              </w:rPr>
            </w:pPr>
            <w:r w:rsidRPr="004868CF">
              <w:rPr>
                <w:rFonts w:eastAsia="等线"/>
                <w:sz w:val="18"/>
                <w:szCs w:val="18"/>
              </w:rPr>
              <w:t xml:space="preserve">50.6 </w:t>
            </w:r>
          </w:p>
        </w:tc>
        <w:tc>
          <w:tcPr>
            <w:tcW w:w="606" w:type="dxa"/>
            <w:shd w:val="clear" w:color="auto" w:fill="auto"/>
            <w:vAlign w:val="center"/>
          </w:tcPr>
          <w:p w14:paraId="7939853C" w14:textId="77777777" w:rsidR="00966389" w:rsidRPr="004868CF" w:rsidRDefault="00966389" w:rsidP="009344E4">
            <w:pPr>
              <w:jc w:val="center"/>
              <w:rPr>
                <w:sz w:val="18"/>
                <w:szCs w:val="18"/>
              </w:rPr>
            </w:pPr>
            <w:r w:rsidRPr="004868CF">
              <w:rPr>
                <w:rFonts w:eastAsia="等线"/>
                <w:sz w:val="18"/>
                <w:szCs w:val="18"/>
              </w:rPr>
              <w:t xml:space="preserve">240 </w:t>
            </w:r>
          </w:p>
        </w:tc>
        <w:tc>
          <w:tcPr>
            <w:tcW w:w="606" w:type="dxa"/>
            <w:shd w:val="clear" w:color="auto" w:fill="auto"/>
            <w:vAlign w:val="center"/>
          </w:tcPr>
          <w:p w14:paraId="2EB9584B" w14:textId="77777777" w:rsidR="00966389" w:rsidRPr="004868CF" w:rsidRDefault="00966389" w:rsidP="009344E4">
            <w:pPr>
              <w:jc w:val="center"/>
              <w:rPr>
                <w:sz w:val="18"/>
                <w:szCs w:val="18"/>
              </w:rPr>
            </w:pPr>
            <w:r w:rsidRPr="004868CF">
              <w:rPr>
                <w:rFonts w:eastAsia="等线"/>
                <w:sz w:val="18"/>
                <w:szCs w:val="18"/>
              </w:rPr>
              <w:t xml:space="preserve">54.3 </w:t>
            </w:r>
          </w:p>
        </w:tc>
        <w:tc>
          <w:tcPr>
            <w:tcW w:w="613" w:type="dxa"/>
            <w:shd w:val="clear" w:color="auto" w:fill="auto"/>
            <w:vAlign w:val="center"/>
          </w:tcPr>
          <w:p w14:paraId="177CF4B7" w14:textId="77777777" w:rsidR="00966389" w:rsidRPr="004868CF" w:rsidRDefault="00966389" w:rsidP="009344E4">
            <w:pPr>
              <w:jc w:val="center"/>
              <w:rPr>
                <w:sz w:val="18"/>
                <w:szCs w:val="18"/>
              </w:rPr>
            </w:pPr>
            <w:r w:rsidRPr="004868CF">
              <w:rPr>
                <w:rFonts w:eastAsia="等线"/>
                <w:sz w:val="18"/>
                <w:szCs w:val="18"/>
              </w:rPr>
              <w:t xml:space="preserve">516 </w:t>
            </w:r>
          </w:p>
        </w:tc>
        <w:tc>
          <w:tcPr>
            <w:tcW w:w="607" w:type="dxa"/>
            <w:shd w:val="clear" w:color="auto" w:fill="auto"/>
            <w:vAlign w:val="center"/>
          </w:tcPr>
          <w:p w14:paraId="2FC4BE30" w14:textId="77777777" w:rsidR="00966389" w:rsidRPr="004868CF" w:rsidRDefault="00966389" w:rsidP="009344E4">
            <w:pPr>
              <w:jc w:val="center"/>
              <w:rPr>
                <w:sz w:val="18"/>
                <w:szCs w:val="18"/>
              </w:rPr>
            </w:pPr>
            <w:r w:rsidRPr="004868CF">
              <w:rPr>
                <w:rFonts w:eastAsia="等线"/>
                <w:sz w:val="18"/>
                <w:szCs w:val="18"/>
              </w:rPr>
              <w:t xml:space="preserve">93.1 </w:t>
            </w:r>
          </w:p>
        </w:tc>
        <w:tc>
          <w:tcPr>
            <w:tcW w:w="666" w:type="dxa"/>
            <w:shd w:val="clear" w:color="auto" w:fill="auto"/>
            <w:vAlign w:val="center"/>
          </w:tcPr>
          <w:p w14:paraId="29C109A3" w14:textId="77777777" w:rsidR="00966389" w:rsidRPr="004868CF" w:rsidRDefault="00966389" w:rsidP="009344E4">
            <w:pPr>
              <w:jc w:val="center"/>
              <w:rPr>
                <w:sz w:val="18"/>
                <w:szCs w:val="18"/>
              </w:rPr>
            </w:pPr>
            <w:r w:rsidRPr="004868CF">
              <w:rPr>
                <w:rFonts w:eastAsia="等线"/>
                <w:sz w:val="18"/>
                <w:szCs w:val="18"/>
              </w:rPr>
              <w:t xml:space="preserve">11048 </w:t>
            </w:r>
          </w:p>
        </w:tc>
        <w:tc>
          <w:tcPr>
            <w:tcW w:w="650" w:type="dxa"/>
            <w:shd w:val="clear" w:color="auto" w:fill="auto"/>
            <w:vAlign w:val="center"/>
          </w:tcPr>
          <w:p w14:paraId="6D9B6FA7" w14:textId="77777777" w:rsidR="00966389" w:rsidRPr="004868CF" w:rsidRDefault="00966389" w:rsidP="009344E4">
            <w:pPr>
              <w:jc w:val="center"/>
              <w:rPr>
                <w:sz w:val="18"/>
                <w:szCs w:val="18"/>
              </w:rPr>
            </w:pPr>
            <w:r w:rsidRPr="004868CF">
              <w:rPr>
                <w:rFonts w:eastAsia="等线"/>
                <w:sz w:val="18"/>
                <w:szCs w:val="18"/>
              </w:rPr>
              <w:t xml:space="preserve">1.39 </w:t>
            </w:r>
          </w:p>
        </w:tc>
        <w:tc>
          <w:tcPr>
            <w:tcW w:w="613" w:type="dxa"/>
            <w:shd w:val="clear" w:color="auto" w:fill="auto"/>
            <w:vAlign w:val="center"/>
          </w:tcPr>
          <w:p w14:paraId="7F1757C5" w14:textId="77777777" w:rsidR="00966389" w:rsidRPr="004868CF" w:rsidRDefault="00966389" w:rsidP="009344E4">
            <w:pPr>
              <w:jc w:val="center"/>
              <w:rPr>
                <w:sz w:val="18"/>
                <w:szCs w:val="18"/>
              </w:rPr>
            </w:pPr>
            <w:r w:rsidRPr="004868CF">
              <w:rPr>
                <w:rFonts w:eastAsia="等线"/>
                <w:sz w:val="18"/>
                <w:szCs w:val="18"/>
              </w:rPr>
              <w:t xml:space="preserve">256 </w:t>
            </w:r>
          </w:p>
        </w:tc>
        <w:tc>
          <w:tcPr>
            <w:tcW w:w="613" w:type="dxa"/>
            <w:shd w:val="clear" w:color="auto" w:fill="auto"/>
            <w:vAlign w:val="center"/>
          </w:tcPr>
          <w:p w14:paraId="3D8F1561" w14:textId="77777777" w:rsidR="00966389" w:rsidRPr="004868CF" w:rsidRDefault="00966389" w:rsidP="009344E4">
            <w:pPr>
              <w:jc w:val="center"/>
              <w:rPr>
                <w:sz w:val="18"/>
                <w:szCs w:val="18"/>
              </w:rPr>
            </w:pPr>
            <w:r w:rsidRPr="004868CF">
              <w:rPr>
                <w:rFonts w:eastAsia="等线"/>
                <w:sz w:val="18"/>
                <w:szCs w:val="18"/>
              </w:rPr>
              <w:t xml:space="preserve">516 </w:t>
            </w:r>
          </w:p>
        </w:tc>
      </w:tr>
      <w:tr w:rsidR="00966389" w:rsidRPr="004868CF" w14:paraId="67D45AAF" w14:textId="77777777" w:rsidTr="009344E4">
        <w:tc>
          <w:tcPr>
            <w:tcW w:w="608" w:type="dxa"/>
            <w:shd w:val="clear" w:color="auto" w:fill="auto"/>
            <w:vAlign w:val="center"/>
          </w:tcPr>
          <w:p w14:paraId="2895B90B" w14:textId="77777777" w:rsidR="00966389" w:rsidRPr="004868CF" w:rsidRDefault="00966389" w:rsidP="009344E4">
            <w:pPr>
              <w:jc w:val="center"/>
              <w:rPr>
                <w:sz w:val="18"/>
                <w:szCs w:val="18"/>
              </w:rPr>
            </w:pPr>
            <w:r w:rsidRPr="004868CF">
              <w:rPr>
                <w:rFonts w:hint="eastAsia"/>
                <w:sz w:val="18"/>
                <w:szCs w:val="18"/>
              </w:rPr>
              <w:t>7</w:t>
            </w:r>
          </w:p>
        </w:tc>
        <w:tc>
          <w:tcPr>
            <w:tcW w:w="711" w:type="dxa"/>
            <w:gridSpan w:val="3"/>
            <w:shd w:val="clear" w:color="auto" w:fill="auto"/>
            <w:vAlign w:val="center"/>
          </w:tcPr>
          <w:p w14:paraId="12E89285" w14:textId="77777777" w:rsidR="00966389" w:rsidRPr="004868CF" w:rsidRDefault="00966389" w:rsidP="009344E4">
            <w:pPr>
              <w:jc w:val="center"/>
              <w:rPr>
                <w:sz w:val="18"/>
                <w:szCs w:val="18"/>
              </w:rPr>
            </w:pPr>
            <w:r w:rsidRPr="004868CF">
              <w:rPr>
                <w:rFonts w:eastAsia="等线"/>
                <w:sz w:val="18"/>
                <w:szCs w:val="18"/>
              </w:rPr>
              <w:t xml:space="preserve">25.9 </w:t>
            </w:r>
          </w:p>
        </w:tc>
        <w:tc>
          <w:tcPr>
            <w:tcW w:w="612" w:type="dxa"/>
            <w:shd w:val="clear" w:color="auto" w:fill="auto"/>
            <w:vAlign w:val="center"/>
          </w:tcPr>
          <w:p w14:paraId="7F49C2A4" w14:textId="77777777" w:rsidR="00966389" w:rsidRPr="004868CF" w:rsidRDefault="00966389" w:rsidP="009344E4">
            <w:pPr>
              <w:jc w:val="center"/>
              <w:rPr>
                <w:sz w:val="18"/>
                <w:szCs w:val="18"/>
              </w:rPr>
            </w:pPr>
            <w:r w:rsidRPr="004868CF">
              <w:rPr>
                <w:rFonts w:eastAsia="等线"/>
                <w:sz w:val="18"/>
                <w:szCs w:val="18"/>
              </w:rPr>
              <w:t xml:space="preserve">1285 </w:t>
            </w:r>
          </w:p>
        </w:tc>
        <w:tc>
          <w:tcPr>
            <w:tcW w:w="606" w:type="dxa"/>
            <w:shd w:val="clear" w:color="auto" w:fill="auto"/>
            <w:vAlign w:val="center"/>
          </w:tcPr>
          <w:p w14:paraId="4BBD14F9" w14:textId="77777777" w:rsidR="00966389" w:rsidRPr="004868CF" w:rsidRDefault="00966389" w:rsidP="009344E4">
            <w:pPr>
              <w:jc w:val="center"/>
              <w:rPr>
                <w:sz w:val="18"/>
                <w:szCs w:val="18"/>
              </w:rPr>
            </w:pPr>
            <w:r w:rsidRPr="004868CF">
              <w:rPr>
                <w:rFonts w:eastAsia="等线"/>
                <w:sz w:val="18"/>
                <w:szCs w:val="18"/>
              </w:rPr>
              <w:t xml:space="preserve">5.78 </w:t>
            </w:r>
          </w:p>
        </w:tc>
        <w:tc>
          <w:tcPr>
            <w:tcW w:w="711" w:type="dxa"/>
            <w:shd w:val="clear" w:color="auto" w:fill="auto"/>
            <w:vAlign w:val="center"/>
          </w:tcPr>
          <w:p w14:paraId="2FDA76FD" w14:textId="77777777" w:rsidR="00966389" w:rsidRPr="004868CF" w:rsidRDefault="00966389" w:rsidP="009344E4">
            <w:pPr>
              <w:jc w:val="center"/>
              <w:rPr>
                <w:sz w:val="18"/>
                <w:szCs w:val="18"/>
              </w:rPr>
            </w:pPr>
            <w:r w:rsidRPr="004868CF">
              <w:rPr>
                <w:rFonts w:eastAsia="等线"/>
                <w:sz w:val="18"/>
                <w:szCs w:val="18"/>
              </w:rPr>
              <w:t xml:space="preserve">0.92 </w:t>
            </w:r>
          </w:p>
        </w:tc>
        <w:tc>
          <w:tcPr>
            <w:tcW w:w="690" w:type="dxa"/>
            <w:shd w:val="clear" w:color="auto" w:fill="auto"/>
            <w:vAlign w:val="center"/>
          </w:tcPr>
          <w:p w14:paraId="6B139C47" w14:textId="77777777" w:rsidR="00966389" w:rsidRPr="004868CF" w:rsidRDefault="00966389" w:rsidP="009344E4">
            <w:pPr>
              <w:jc w:val="center"/>
              <w:rPr>
                <w:sz w:val="18"/>
                <w:szCs w:val="18"/>
              </w:rPr>
            </w:pPr>
            <w:r w:rsidRPr="004868CF">
              <w:rPr>
                <w:rFonts w:eastAsia="等线"/>
                <w:sz w:val="18"/>
                <w:szCs w:val="18"/>
              </w:rPr>
              <w:t xml:space="preserve">68.7 </w:t>
            </w:r>
          </w:p>
        </w:tc>
        <w:tc>
          <w:tcPr>
            <w:tcW w:w="711" w:type="dxa"/>
            <w:shd w:val="clear" w:color="auto" w:fill="auto"/>
            <w:vAlign w:val="center"/>
          </w:tcPr>
          <w:p w14:paraId="6A5F3DDC" w14:textId="77777777" w:rsidR="00966389" w:rsidRPr="004868CF" w:rsidRDefault="00966389" w:rsidP="009344E4">
            <w:pPr>
              <w:jc w:val="center"/>
              <w:rPr>
                <w:sz w:val="18"/>
                <w:szCs w:val="18"/>
              </w:rPr>
            </w:pPr>
            <w:r w:rsidRPr="004868CF">
              <w:rPr>
                <w:rFonts w:eastAsia="等线"/>
                <w:sz w:val="18"/>
                <w:szCs w:val="18"/>
              </w:rPr>
              <w:t xml:space="preserve">7.45 </w:t>
            </w:r>
          </w:p>
        </w:tc>
        <w:tc>
          <w:tcPr>
            <w:tcW w:w="711" w:type="dxa"/>
            <w:shd w:val="clear" w:color="auto" w:fill="auto"/>
            <w:vAlign w:val="center"/>
          </w:tcPr>
          <w:p w14:paraId="62D51AAE" w14:textId="77777777" w:rsidR="00966389" w:rsidRPr="004868CF" w:rsidRDefault="00966389" w:rsidP="009344E4">
            <w:pPr>
              <w:jc w:val="center"/>
              <w:rPr>
                <w:sz w:val="18"/>
                <w:szCs w:val="18"/>
              </w:rPr>
            </w:pPr>
            <w:r w:rsidRPr="004868CF">
              <w:rPr>
                <w:rFonts w:eastAsia="等线"/>
                <w:sz w:val="18"/>
                <w:szCs w:val="18"/>
              </w:rPr>
              <w:t xml:space="preserve">26.4 </w:t>
            </w:r>
          </w:p>
        </w:tc>
        <w:tc>
          <w:tcPr>
            <w:tcW w:w="606" w:type="dxa"/>
            <w:shd w:val="clear" w:color="auto" w:fill="auto"/>
            <w:vAlign w:val="center"/>
          </w:tcPr>
          <w:p w14:paraId="246D656C" w14:textId="77777777" w:rsidR="00966389" w:rsidRPr="004868CF" w:rsidRDefault="00966389" w:rsidP="009344E4">
            <w:pPr>
              <w:jc w:val="center"/>
              <w:rPr>
                <w:sz w:val="18"/>
                <w:szCs w:val="18"/>
              </w:rPr>
            </w:pPr>
            <w:r w:rsidRPr="004868CF">
              <w:rPr>
                <w:rFonts w:eastAsia="等线"/>
                <w:sz w:val="18"/>
                <w:szCs w:val="18"/>
              </w:rPr>
              <w:t xml:space="preserve">13.3 </w:t>
            </w:r>
          </w:p>
        </w:tc>
        <w:tc>
          <w:tcPr>
            <w:tcW w:w="711" w:type="dxa"/>
            <w:shd w:val="clear" w:color="auto" w:fill="auto"/>
            <w:vAlign w:val="center"/>
          </w:tcPr>
          <w:p w14:paraId="13D89C68" w14:textId="77777777" w:rsidR="00966389" w:rsidRPr="004868CF" w:rsidRDefault="00966389" w:rsidP="009344E4">
            <w:pPr>
              <w:jc w:val="center"/>
              <w:rPr>
                <w:sz w:val="18"/>
                <w:szCs w:val="18"/>
              </w:rPr>
            </w:pPr>
            <w:r w:rsidRPr="004868CF">
              <w:rPr>
                <w:rFonts w:eastAsia="等线"/>
                <w:sz w:val="18"/>
                <w:szCs w:val="18"/>
              </w:rPr>
              <w:t xml:space="preserve">3.80 </w:t>
            </w:r>
          </w:p>
        </w:tc>
        <w:tc>
          <w:tcPr>
            <w:tcW w:w="690" w:type="dxa"/>
            <w:shd w:val="clear" w:color="auto" w:fill="auto"/>
            <w:vAlign w:val="center"/>
          </w:tcPr>
          <w:p w14:paraId="77F4EFC9" w14:textId="77777777" w:rsidR="00966389" w:rsidRPr="004868CF" w:rsidRDefault="00966389" w:rsidP="009344E4">
            <w:pPr>
              <w:jc w:val="center"/>
              <w:rPr>
                <w:sz w:val="18"/>
                <w:szCs w:val="18"/>
              </w:rPr>
            </w:pPr>
            <w:r w:rsidRPr="004868CF">
              <w:rPr>
                <w:rFonts w:eastAsia="等线"/>
                <w:sz w:val="18"/>
                <w:szCs w:val="18"/>
              </w:rPr>
              <w:t xml:space="preserve">32.4 </w:t>
            </w:r>
          </w:p>
        </w:tc>
        <w:tc>
          <w:tcPr>
            <w:tcW w:w="606" w:type="dxa"/>
            <w:shd w:val="clear" w:color="auto" w:fill="auto"/>
            <w:vAlign w:val="center"/>
          </w:tcPr>
          <w:p w14:paraId="0A9FE018" w14:textId="77777777" w:rsidR="00966389" w:rsidRPr="004868CF" w:rsidRDefault="00966389" w:rsidP="009344E4">
            <w:pPr>
              <w:jc w:val="center"/>
              <w:rPr>
                <w:sz w:val="18"/>
                <w:szCs w:val="18"/>
              </w:rPr>
            </w:pPr>
            <w:r w:rsidRPr="004868CF">
              <w:rPr>
                <w:rFonts w:eastAsia="等线"/>
                <w:sz w:val="18"/>
                <w:szCs w:val="18"/>
              </w:rPr>
              <w:t xml:space="preserve">9.82 </w:t>
            </w:r>
          </w:p>
        </w:tc>
        <w:tc>
          <w:tcPr>
            <w:tcW w:w="621" w:type="dxa"/>
            <w:shd w:val="clear" w:color="auto" w:fill="auto"/>
            <w:vAlign w:val="center"/>
          </w:tcPr>
          <w:p w14:paraId="3264A5C0" w14:textId="77777777" w:rsidR="00966389" w:rsidRPr="004868CF" w:rsidRDefault="00966389" w:rsidP="009344E4">
            <w:pPr>
              <w:jc w:val="center"/>
              <w:rPr>
                <w:sz w:val="18"/>
                <w:szCs w:val="18"/>
              </w:rPr>
            </w:pPr>
            <w:r w:rsidRPr="004868CF">
              <w:rPr>
                <w:rFonts w:eastAsia="等线"/>
                <w:sz w:val="18"/>
                <w:szCs w:val="18"/>
              </w:rPr>
              <w:t xml:space="preserve">115 </w:t>
            </w:r>
          </w:p>
        </w:tc>
        <w:tc>
          <w:tcPr>
            <w:tcW w:w="606" w:type="dxa"/>
            <w:shd w:val="clear" w:color="auto" w:fill="auto"/>
            <w:vAlign w:val="center"/>
          </w:tcPr>
          <w:p w14:paraId="5A3796F5" w14:textId="77777777" w:rsidR="00966389" w:rsidRPr="004868CF" w:rsidRDefault="00966389" w:rsidP="009344E4">
            <w:pPr>
              <w:jc w:val="center"/>
              <w:rPr>
                <w:sz w:val="18"/>
                <w:szCs w:val="18"/>
              </w:rPr>
            </w:pPr>
            <w:r w:rsidRPr="004868CF">
              <w:rPr>
                <w:rFonts w:eastAsia="等线"/>
                <w:sz w:val="18"/>
                <w:szCs w:val="18"/>
              </w:rPr>
              <w:t xml:space="preserve">40.6 </w:t>
            </w:r>
          </w:p>
        </w:tc>
        <w:tc>
          <w:tcPr>
            <w:tcW w:w="606" w:type="dxa"/>
            <w:shd w:val="clear" w:color="auto" w:fill="auto"/>
            <w:vAlign w:val="center"/>
          </w:tcPr>
          <w:p w14:paraId="21A71789" w14:textId="77777777" w:rsidR="00966389" w:rsidRPr="004868CF" w:rsidRDefault="00966389" w:rsidP="009344E4">
            <w:pPr>
              <w:jc w:val="center"/>
              <w:rPr>
                <w:sz w:val="18"/>
                <w:szCs w:val="18"/>
              </w:rPr>
            </w:pPr>
            <w:r w:rsidRPr="004868CF">
              <w:rPr>
                <w:rFonts w:eastAsia="等线"/>
                <w:sz w:val="18"/>
                <w:szCs w:val="18"/>
              </w:rPr>
              <w:t xml:space="preserve">191 </w:t>
            </w:r>
          </w:p>
        </w:tc>
        <w:tc>
          <w:tcPr>
            <w:tcW w:w="606" w:type="dxa"/>
            <w:shd w:val="clear" w:color="auto" w:fill="auto"/>
            <w:vAlign w:val="center"/>
          </w:tcPr>
          <w:p w14:paraId="223EB724" w14:textId="77777777" w:rsidR="00966389" w:rsidRPr="004868CF" w:rsidRDefault="00966389" w:rsidP="009344E4">
            <w:pPr>
              <w:jc w:val="center"/>
              <w:rPr>
                <w:sz w:val="18"/>
                <w:szCs w:val="18"/>
              </w:rPr>
            </w:pPr>
            <w:r w:rsidRPr="004868CF">
              <w:rPr>
                <w:rFonts w:eastAsia="等线"/>
                <w:sz w:val="18"/>
                <w:szCs w:val="18"/>
              </w:rPr>
              <w:t xml:space="preserve">44.2 </w:t>
            </w:r>
          </w:p>
        </w:tc>
        <w:tc>
          <w:tcPr>
            <w:tcW w:w="613" w:type="dxa"/>
            <w:shd w:val="clear" w:color="auto" w:fill="auto"/>
            <w:vAlign w:val="center"/>
          </w:tcPr>
          <w:p w14:paraId="5B04A7C8" w14:textId="77777777" w:rsidR="00966389" w:rsidRPr="004868CF" w:rsidRDefault="00966389" w:rsidP="009344E4">
            <w:pPr>
              <w:jc w:val="center"/>
              <w:rPr>
                <w:sz w:val="18"/>
                <w:szCs w:val="18"/>
              </w:rPr>
            </w:pPr>
            <w:r w:rsidRPr="004868CF">
              <w:rPr>
                <w:rFonts w:eastAsia="等线"/>
                <w:sz w:val="18"/>
                <w:szCs w:val="18"/>
              </w:rPr>
              <w:t xml:space="preserve">434 </w:t>
            </w:r>
          </w:p>
        </w:tc>
        <w:tc>
          <w:tcPr>
            <w:tcW w:w="607" w:type="dxa"/>
            <w:shd w:val="clear" w:color="auto" w:fill="auto"/>
            <w:vAlign w:val="center"/>
          </w:tcPr>
          <w:p w14:paraId="5CA59D57" w14:textId="77777777" w:rsidR="00966389" w:rsidRPr="004868CF" w:rsidRDefault="00966389" w:rsidP="009344E4">
            <w:pPr>
              <w:jc w:val="center"/>
              <w:rPr>
                <w:sz w:val="18"/>
                <w:szCs w:val="18"/>
              </w:rPr>
            </w:pPr>
            <w:r w:rsidRPr="004868CF">
              <w:rPr>
                <w:rFonts w:eastAsia="等线"/>
                <w:sz w:val="18"/>
                <w:szCs w:val="18"/>
              </w:rPr>
              <w:t xml:space="preserve">76.9 </w:t>
            </w:r>
          </w:p>
        </w:tc>
        <w:tc>
          <w:tcPr>
            <w:tcW w:w="666" w:type="dxa"/>
            <w:shd w:val="clear" w:color="auto" w:fill="auto"/>
            <w:vAlign w:val="center"/>
          </w:tcPr>
          <w:p w14:paraId="5891EBD8" w14:textId="77777777" w:rsidR="00966389" w:rsidRPr="004868CF" w:rsidRDefault="00966389" w:rsidP="009344E4">
            <w:pPr>
              <w:jc w:val="center"/>
              <w:rPr>
                <w:sz w:val="18"/>
                <w:szCs w:val="18"/>
              </w:rPr>
            </w:pPr>
            <w:r w:rsidRPr="004868CF">
              <w:rPr>
                <w:rFonts w:eastAsia="等线"/>
                <w:sz w:val="18"/>
                <w:szCs w:val="18"/>
              </w:rPr>
              <w:t xml:space="preserve">10418 </w:t>
            </w:r>
          </w:p>
        </w:tc>
        <w:tc>
          <w:tcPr>
            <w:tcW w:w="650" w:type="dxa"/>
            <w:shd w:val="clear" w:color="auto" w:fill="auto"/>
            <w:vAlign w:val="center"/>
          </w:tcPr>
          <w:p w14:paraId="7111A41E" w14:textId="77777777" w:rsidR="00966389" w:rsidRPr="004868CF" w:rsidRDefault="00966389" w:rsidP="009344E4">
            <w:pPr>
              <w:jc w:val="center"/>
              <w:rPr>
                <w:sz w:val="18"/>
                <w:szCs w:val="18"/>
              </w:rPr>
            </w:pPr>
            <w:r w:rsidRPr="004868CF">
              <w:rPr>
                <w:rFonts w:eastAsia="等线"/>
                <w:sz w:val="18"/>
                <w:szCs w:val="18"/>
              </w:rPr>
              <w:t xml:space="preserve">2.38 </w:t>
            </w:r>
          </w:p>
        </w:tc>
        <w:tc>
          <w:tcPr>
            <w:tcW w:w="613" w:type="dxa"/>
            <w:shd w:val="clear" w:color="auto" w:fill="auto"/>
            <w:vAlign w:val="center"/>
          </w:tcPr>
          <w:p w14:paraId="4CD20D42" w14:textId="77777777" w:rsidR="00966389" w:rsidRPr="004868CF" w:rsidRDefault="00966389" w:rsidP="009344E4">
            <w:pPr>
              <w:jc w:val="center"/>
              <w:rPr>
                <w:sz w:val="18"/>
                <w:szCs w:val="18"/>
              </w:rPr>
            </w:pPr>
            <w:r w:rsidRPr="004868CF">
              <w:rPr>
                <w:rFonts w:eastAsia="等线"/>
                <w:sz w:val="18"/>
                <w:szCs w:val="18"/>
              </w:rPr>
              <w:t xml:space="preserve">233 </w:t>
            </w:r>
          </w:p>
        </w:tc>
        <w:tc>
          <w:tcPr>
            <w:tcW w:w="613" w:type="dxa"/>
            <w:shd w:val="clear" w:color="auto" w:fill="auto"/>
            <w:vAlign w:val="center"/>
          </w:tcPr>
          <w:p w14:paraId="31536848" w14:textId="77777777" w:rsidR="00966389" w:rsidRPr="004868CF" w:rsidRDefault="00966389" w:rsidP="009344E4">
            <w:pPr>
              <w:jc w:val="center"/>
              <w:rPr>
                <w:sz w:val="18"/>
                <w:szCs w:val="18"/>
              </w:rPr>
            </w:pPr>
            <w:r w:rsidRPr="004868CF">
              <w:rPr>
                <w:rFonts w:eastAsia="等线"/>
                <w:sz w:val="18"/>
                <w:szCs w:val="18"/>
              </w:rPr>
              <w:t xml:space="preserve">335 </w:t>
            </w:r>
          </w:p>
        </w:tc>
      </w:tr>
      <w:tr w:rsidR="00966389" w:rsidRPr="004868CF" w14:paraId="4526A069" w14:textId="77777777" w:rsidTr="009344E4">
        <w:tc>
          <w:tcPr>
            <w:tcW w:w="608" w:type="dxa"/>
            <w:shd w:val="clear" w:color="auto" w:fill="auto"/>
            <w:vAlign w:val="center"/>
          </w:tcPr>
          <w:p w14:paraId="58A7E52F" w14:textId="77777777" w:rsidR="00966389" w:rsidRPr="004868CF" w:rsidRDefault="00966389" w:rsidP="009344E4">
            <w:pPr>
              <w:jc w:val="center"/>
              <w:rPr>
                <w:sz w:val="18"/>
                <w:szCs w:val="18"/>
              </w:rPr>
            </w:pPr>
            <w:r w:rsidRPr="004868CF">
              <w:rPr>
                <w:rFonts w:hint="eastAsia"/>
                <w:sz w:val="18"/>
                <w:szCs w:val="18"/>
              </w:rPr>
              <w:t>9</w:t>
            </w:r>
          </w:p>
        </w:tc>
        <w:tc>
          <w:tcPr>
            <w:tcW w:w="711" w:type="dxa"/>
            <w:gridSpan w:val="3"/>
            <w:shd w:val="clear" w:color="auto" w:fill="auto"/>
            <w:vAlign w:val="center"/>
          </w:tcPr>
          <w:p w14:paraId="3C100E59" w14:textId="77777777" w:rsidR="00966389" w:rsidRPr="004868CF" w:rsidRDefault="00966389" w:rsidP="009344E4">
            <w:pPr>
              <w:jc w:val="center"/>
              <w:rPr>
                <w:sz w:val="18"/>
                <w:szCs w:val="18"/>
              </w:rPr>
            </w:pPr>
            <w:r w:rsidRPr="004868CF">
              <w:rPr>
                <w:rFonts w:eastAsia="等线"/>
                <w:sz w:val="18"/>
                <w:szCs w:val="18"/>
              </w:rPr>
              <w:t xml:space="preserve">24.5 </w:t>
            </w:r>
          </w:p>
        </w:tc>
        <w:tc>
          <w:tcPr>
            <w:tcW w:w="612" w:type="dxa"/>
            <w:shd w:val="clear" w:color="auto" w:fill="auto"/>
            <w:vAlign w:val="center"/>
          </w:tcPr>
          <w:p w14:paraId="4F0330BE" w14:textId="77777777" w:rsidR="00966389" w:rsidRPr="004868CF" w:rsidRDefault="00966389" w:rsidP="009344E4">
            <w:pPr>
              <w:jc w:val="center"/>
              <w:rPr>
                <w:sz w:val="18"/>
                <w:szCs w:val="18"/>
              </w:rPr>
            </w:pPr>
            <w:r w:rsidRPr="004868CF">
              <w:rPr>
                <w:rFonts w:eastAsia="等线"/>
                <w:sz w:val="18"/>
                <w:szCs w:val="18"/>
              </w:rPr>
              <w:t xml:space="preserve">219 </w:t>
            </w:r>
          </w:p>
        </w:tc>
        <w:tc>
          <w:tcPr>
            <w:tcW w:w="606" w:type="dxa"/>
            <w:shd w:val="clear" w:color="auto" w:fill="auto"/>
            <w:vAlign w:val="center"/>
          </w:tcPr>
          <w:p w14:paraId="4871BCA5" w14:textId="77777777" w:rsidR="00966389" w:rsidRPr="004868CF" w:rsidRDefault="00966389" w:rsidP="009344E4">
            <w:pPr>
              <w:jc w:val="center"/>
              <w:rPr>
                <w:sz w:val="18"/>
                <w:szCs w:val="18"/>
              </w:rPr>
            </w:pPr>
            <w:r w:rsidRPr="004868CF">
              <w:rPr>
                <w:rFonts w:eastAsia="等线"/>
                <w:sz w:val="18"/>
                <w:szCs w:val="18"/>
              </w:rPr>
              <w:t xml:space="preserve">0.78 </w:t>
            </w:r>
          </w:p>
        </w:tc>
        <w:tc>
          <w:tcPr>
            <w:tcW w:w="711" w:type="dxa"/>
            <w:shd w:val="clear" w:color="auto" w:fill="auto"/>
            <w:vAlign w:val="center"/>
          </w:tcPr>
          <w:p w14:paraId="4E5ED4B1" w14:textId="77777777" w:rsidR="00966389" w:rsidRPr="004868CF" w:rsidRDefault="00966389" w:rsidP="009344E4">
            <w:pPr>
              <w:jc w:val="center"/>
              <w:rPr>
                <w:sz w:val="18"/>
                <w:szCs w:val="18"/>
              </w:rPr>
            </w:pPr>
            <w:r w:rsidRPr="004868CF">
              <w:rPr>
                <w:rFonts w:eastAsia="等线"/>
                <w:sz w:val="18"/>
                <w:szCs w:val="18"/>
              </w:rPr>
              <w:t xml:space="preserve">0.15 </w:t>
            </w:r>
          </w:p>
        </w:tc>
        <w:tc>
          <w:tcPr>
            <w:tcW w:w="690" w:type="dxa"/>
            <w:shd w:val="clear" w:color="auto" w:fill="auto"/>
            <w:vAlign w:val="center"/>
          </w:tcPr>
          <w:p w14:paraId="27126078" w14:textId="77777777" w:rsidR="00966389" w:rsidRPr="004868CF" w:rsidRDefault="00966389" w:rsidP="009344E4">
            <w:pPr>
              <w:jc w:val="center"/>
              <w:rPr>
                <w:sz w:val="18"/>
                <w:szCs w:val="18"/>
              </w:rPr>
            </w:pPr>
            <w:r w:rsidRPr="004868CF">
              <w:rPr>
                <w:rFonts w:eastAsia="等线"/>
                <w:sz w:val="18"/>
                <w:szCs w:val="18"/>
              </w:rPr>
              <w:t xml:space="preserve">2.52 </w:t>
            </w:r>
          </w:p>
        </w:tc>
        <w:tc>
          <w:tcPr>
            <w:tcW w:w="711" w:type="dxa"/>
            <w:shd w:val="clear" w:color="auto" w:fill="auto"/>
            <w:vAlign w:val="center"/>
          </w:tcPr>
          <w:p w14:paraId="070BB117" w14:textId="77777777" w:rsidR="00966389" w:rsidRPr="004868CF" w:rsidRDefault="00966389" w:rsidP="009344E4">
            <w:pPr>
              <w:jc w:val="center"/>
              <w:rPr>
                <w:sz w:val="18"/>
                <w:szCs w:val="18"/>
              </w:rPr>
            </w:pPr>
            <w:r w:rsidRPr="004868CF">
              <w:rPr>
                <w:rFonts w:eastAsia="等线"/>
                <w:sz w:val="18"/>
                <w:szCs w:val="18"/>
              </w:rPr>
              <w:t xml:space="preserve">0.77 </w:t>
            </w:r>
          </w:p>
        </w:tc>
        <w:tc>
          <w:tcPr>
            <w:tcW w:w="711" w:type="dxa"/>
            <w:shd w:val="clear" w:color="auto" w:fill="auto"/>
            <w:vAlign w:val="center"/>
          </w:tcPr>
          <w:p w14:paraId="66957C7F" w14:textId="77777777" w:rsidR="00966389" w:rsidRPr="004868CF" w:rsidRDefault="00966389" w:rsidP="009344E4">
            <w:pPr>
              <w:jc w:val="center"/>
              <w:rPr>
                <w:sz w:val="18"/>
                <w:szCs w:val="18"/>
              </w:rPr>
            </w:pPr>
            <w:r w:rsidRPr="004868CF">
              <w:rPr>
                <w:rFonts w:eastAsia="等线"/>
                <w:sz w:val="18"/>
                <w:szCs w:val="18"/>
              </w:rPr>
              <w:t xml:space="preserve">4.55 </w:t>
            </w:r>
          </w:p>
        </w:tc>
        <w:tc>
          <w:tcPr>
            <w:tcW w:w="606" w:type="dxa"/>
            <w:shd w:val="clear" w:color="auto" w:fill="auto"/>
            <w:vAlign w:val="center"/>
          </w:tcPr>
          <w:p w14:paraId="0FD5F65F" w14:textId="77777777" w:rsidR="00966389" w:rsidRPr="004868CF" w:rsidRDefault="00966389" w:rsidP="009344E4">
            <w:pPr>
              <w:jc w:val="center"/>
              <w:rPr>
                <w:sz w:val="18"/>
                <w:szCs w:val="18"/>
              </w:rPr>
            </w:pPr>
            <w:r w:rsidRPr="004868CF">
              <w:rPr>
                <w:rFonts w:eastAsia="等线"/>
                <w:sz w:val="18"/>
                <w:szCs w:val="18"/>
              </w:rPr>
              <w:t xml:space="preserve">5.51 </w:t>
            </w:r>
          </w:p>
        </w:tc>
        <w:tc>
          <w:tcPr>
            <w:tcW w:w="711" w:type="dxa"/>
            <w:shd w:val="clear" w:color="auto" w:fill="auto"/>
            <w:vAlign w:val="center"/>
          </w:tcPr>
          <w:p w14:paraId="1E595303" w14:textId="77777777" w:rsidR="00966389" w:rsidRPr="004868CF" w:rsidRDefault="00966389" w:rsidP="009344E4">
            <w:pPr>
              <w:jc w:val="center"/>
              <w:rPr>
                <w:sz w:val="18"/>
                <w:szCs w:val="18"/>
              </w:rPr>
            </w:pPr>
            <w:r w:rsidRPr="004868CF">
              <w:rPr>
                <w:rFonts w:eastAsia="等线"/>
                <w:sz w:val="18"/>
                <w:szCs w:val="18"/>
              </w:rPr>
              <w:t xml:space="preserve">0.48 </w:t>
            </w:r>
          </w:p>
        </w:tc>
        <w:tc>
          <w:tcPr>
            <w:tcW w:w="690" w:type="dxa"/>
            <w:shd w:val="clear" w:color="auto" w:fill="auto"/>
            <w:vAlign w:val="center"/>
          </w:tcPr>
          <w:p w14:paraId="63D24BEA" w14:textId="77777777" w:rsidR="00966389" w:rsidRPr="004868CF" w:rsidRDefault="00966389" w:rsidP="009344E4">
            <w:pPr>
              <w:jc w:val="center"/>
              <w:rPr>
                <w:sz w:val="18"/>
                <w:szCs w:val="18"/>
              </w:rPr>
            </w:pPr>
            <w:r w:rsidRPr="004868CF">
              <w:rPr>
                <w:rFonts w:eastAsia="等线"/>
                <w:sz w:val="18"/>
                <w:szCs w:val="18"/>
              </w:rPr>
              <w:t xml:space="preserve">32.0 </w:t>
            </w:r>
          </w:p>
        </w:tc>
        <w:tc>
          <w:tcPr>
            <w:tcW w:w="606" w:type="dxa"/>
            <w:shd w:val="clear" w:color="auto" w:fill="auto"/>
            <w:vAlign w:val="center"/>
          </w:tcPr>
          <w:p w14:paraId="15B74832" w14:textId="77777777" w:rsidR="00966389" w:rsidRPr="004868CF" w:rsidRDefault="00966389" w:rsidP="009344E4">
            <w:pPr>
              <w:jc w:val="center"/>
              <w:rPr>
                <w:sz w:val="18"/>
                <w:szCs w:val="18"/>
              </w:rPr>
            </w:pPr>
            <w:r w:rsidRPr="004868CF">
              <w:rPr>
                <w:rFonts w:eastAsia="等线"/>
                <w:sz w:val="18"/>
                <w:szCs w:val="18"/>
              </w:rPr>
              <w:t xml:space="preserve">8.18 </w:t>
            </w:r>
          </w:p>
        </w:tc>
        <w:tc>
          <w:tcPr>
            <w:tcW w:w="621" w:type="dxa"/>
            <w:shd w:val="clear" w:color="auto" w:fill="auto"/>
            <w:vAlign w:val="center"/>
          </w:tcPr>
          <w:p w14:paraId="33596721" w14:textId="77777777" w:rsidR="00966389" w:rsidRPr="004868CF" w:rsidRDefault="00966389" w:rsidP="009344E4">
            <w:pPr>
              <w:jc w:val="center"/>
              <w:rPr>
                <w:sz w:val="18"/>
                <w:szCs w:val="18"/>
              </w:rPr>
            </w:pPr>
            <w:r w:rsidRPr="004868CF">
              <w:rPr>
                <w:rFonts w:eastAsia="等线"/>
                <w:sz w:val="18"/>
                <w:szCs w:val="18"/>
              </w:rPr>
              <w:t xml:space="preserve">47.4 </w:t>
            </w:r>
          </w:p>
        </w:tc>
        <w:tc>
          <w:tcPr>
            <w:tcW w:w="606" w:type="dxa"/>
            <w:shd w:val="clear" w:color="auto" w:fill="auto"/>
            <w:vAlign w:val="center"/>
          </w:tcPr>
          <w:p w14:paraId="07D622FA" w14:textId="77777777" w:rsidR="00966389" w:rsidRPr="004868CF" w:rsidRDefault="00966389" w:rsidP="009344E4">
            <w:pPr>
              <w:jc w:val="center"/>
              <w:rPr>
                <w:sz w:val="18"/>
                <w:szCs w:val="18"/>
              </w:rPr>
            </w:pPr>
            <w:r w:rsidRPr="004868CF">
              <w:rPr>
                <w:rFonts w:eastAsia="等线"/>
                <w:sz w:val="18"/>
                <w:szCs w:val="18"/>
              </w:rPr>
              <w:t xml:space="preserve">6.96 </w:t>
            </w:r>
          </w:p>
        </w:tc>
        <w:tc>
          <w:tcPr>
            <w:tcW w:w="606" w:type="dxa"/>
            <w:shd w:val="clear" w:color="auto" w:fill="auto"/>
            <w:vAlign w:val="center"/>
          </w:tcPr>
          <w:p w14:paraId="3D0876F6" w14:textId="77777777" w:rsidR="00966389" w:rsidRPr="004868CF" w:rsidRDefault="00966389" w:rsidP="009344E4">
            <w:pPr>
              <w:jc w:val="center"/>
              <w:rPr>
                <w:sz w:val="18"/>
                <w:szCs w:val="18"/>
              </w:rPr>
            </w:pPr>
            <w:r w:rsidRPr="004868CF">
              <w:rPr>
                <w:rFonts w:eastAsia="等线"/>
                <w:sz w:val="18"/>
                <w:szCs w:val="18"/>
              </w:rPr>
              <w:t xml:space="preserve">14.2 </w:t>
            </w:r>
          </w:p>
        </w:tc>
        <w:tc>
          <w:tcPr>
            <w:tcW w:w="606" w:type="dxa"/>
            <w:shd w:val="clear" w:color="auto" w:fill="auto"/>
            <w:vAlign w:val="center"/>
          </w:tcPr>
          <w:p w14:paraId="08C8804E" w14:textId="77777777" w:rsidR="00966389" w:rsidRPr="004868CF" w:rsidRDefault="00966389" w:rsidP="009344E4">
            <w:pPr>
              <w:jc w:val="center"/>
              <w:rPr>
                <w:sz w:val="18"/>
                <w:szCs w:val="18"/>
              </w:rPr>
            </w:pPr>
            <w:r w:rsidRPr="004868CF">
              <w:rPr>
                <w:rFonts w:eastAsia="等线"/>
                <w:sz w:val="18"/>
                <w:szCs w:val="18"/>
              </w:rPr>
              <w:t xml:space="preserve">1.73 </w:t>
            </w:r>
          </w:p>
        </w:tc>
        <w:tc>
          <w:tcPr>
            <w:tcW w:w="613" w:type="dxa"/>
            <w:shd w:val="clear" w:color="auto" w:fill="auto"/>
            <w:vAlign w:val="center"/>
          </w:tcPr>
          <w:p w14:paraId="0EEEE803" w14:textId="77777777" w:rsidR="00966389" w:rsidRPr="004868CF" w:rsidRDefault="00966389" w:rsidP="009344E4">
            <w:pPr>
              <w:jc w:val="center"/>
              <w:rPr>
                <w:sz w:val="18"/>
                <w:szCs w:val="18"/>
              </w:rPr>
            </w:pPr>
            <w:r w:rsidRPr="004868CF">
              <w:rPr>
                <w:rFonts w:eastAsia="等线"/>
                <w:sz w:val="18"/>
                <w:szCs w:val="18"/>
              </w:rPr>
              <w:t xml:space="preserve">11.9 </w:t>
            </w:r>
          </w:p>
        </w:tc>
        <w:tc>
          <w:tcPr>
            <w:tcW w:w="607" w:type="dxa"/>
            <w:shd w:val="clear" w:color="auto" w:fill="auto"/>
            <w:vAlign w:val="center"/>
          </w:tcPr>
          <w:p w14:paraId="7E476CFD" w14:textId="77777777" w:rsidR="00966389" w:rsidRPr="004868CF" w:rsidRDefault="00966389" w:rsidP="009344E4">
            <w:pPr>
              <w:jc w:val="center"/>
              <w:rPr>
                <w:sz w:val="18"/>
                <w:szCs w:val="18"/>
              </w:rPr>
            </w:pPr>
            <w:r w:rsidRPr="004868CF">
              <w:rPr>
                <w:rFonts w:eastAsia="等线"/>
                <w:sz w:val="18"/>
                <w:szCs w:val="18"/>
              </w:rPr>
              <w:t xml:space="preserve">1.46 </w:t>
            </w:r>
          </w:p>
        </w:tc>
        <w:tc>
          <w:tcPr>
            <w:tcW w:w="666" w:type="dxa"/>
            <w:shd w:val="clear" w:color="auto" w:fill="auto"/>
            <w:vAlign w:val="center"/>
          </w:tcPr>
          <w:p w14:paraId="152D2511" w14:textId="77777777" w:rsidR="00966389" w:rsidRPr="004868CF" w:rsidRDefault="00966389" w:rsidP="009344E4">
            <w:pPr>
              <w:jc w:val="center"/>
              <w:rPr>
                <w:sz w:val="18"/>
                <w:szCs w:val="18"/>
              </w:rPr>
            </w:pPr>
            <w:r w:rsidRPr="004868CF">
              <w:rPr>
                <w:rFonts w:eastAsia="等线"/>
                <w:sz w:val="18"/>
                <w:szCs w:val="18"/>
              </w:rPr>
              <w:t xml:space="preserve">13570 </w:t>
            </w:r>
          </w:p>
        </w:tc>
        <w:tc>
          <w:tcPr>
            <w:tcW w:w="650" w:type="dxa"/>
            <w:shd w:val="clear" w:color="auto" w:fill="auto"/>
            <w:vAlign w:val="center"/>
          </w:tcPr>
          <w:p w14:paraId="7FF3BA17" w14:textId="77777777" w:rsidR="00966389" w:rsidRPr="004868CF" w:rsidRDefault="00966389" w:rsidP="009344E4">
            <w:pPr>
              <w:jc w:val="center"/>
              <w:rPr>
                <w:sz w:val="18"/>
                <w:szCs w:val="18"/>
              </w:rPr>
            </w:pPr>
            <w:r w:rsidRPr="004868CF">
              <w:rPr>
                <w:rFonts w:eastAsia="等线"/>
                <w:sz w:val="18"/>
                <w:szCs w:val="18"/>
              </w:rPr>
              <w:t xml:space="preserve">0.56 </w:t>
            </w:r>
          </w:p>
        </w:tc>
        <w:tc>
          <w:tcPr>
            <w:tcW w:w="613" w:type="dxa"/>
            <w:shd w:val="clear" w:color="auto" w:fill="auto"/>
            <w:vAlign w:val="center"/>
          </w:tcPr>
          <w:p w14:paraId="4436F80B" w14:textId="77777777" w:rsidR="00966389" w:rsidRPr="004868CF" w:rsidRDefault="00966389" w:rsidP="009344E4">
            <w:pPr>
              <w:jc w:val="center"/>
              <w:rPr>
                <w:sz w:val="18"/>
                <w:szCs w:val="18"/>
              </w:rPr>
            </w:pPr>
            <w:r w:rsidRPr="004868CF">
              <w:rPr>
                <w:rFonts w:eastAsia="等线"/>
                <w:sz w:val="18"/>
                <w:szCs w:val="18"/>
              </w:rPr>
              <w:t xml:space="preserve">27.0 </w:t>
            </w:r>
          </w:p>
        </w:tc>
        <w:tc>
          <w:tcPr>
            <w:tcW w:w="613" w:type="dxa"/>
            <w:shd w:val="clear" w:color="auto" w:fill="auto"/>
            <w:vAlign w:val="center"/>
          </w:tcPr>
          <w:p w14:paraId="0BD6A939" w14:textId="77777777" w:rsidR="00966389" w:rsidRPr="004868CF" w:rsidRDefault="00966389" w:rsidP="009344E4">
            <w:pPr>
              <w:jc w:val="center"/>
              <w:rPr>
                <w:sz w:val="18"/>
                <w:szCs w:val="18"/>
              </w:rPr>
            </w:pPr>
            <w:r w:rsidRPr="004868CF">
              <w:rPr>
                <w:rFonts w:eastAsia="等线"/>
                <w:sz w:val="18"/>
                <w:szCs w:val="18"/>
              </w:rPr>
              <w:t xml:space="preserve">788 </w:t>
            </w:r>
          </w:p>
        </w:tc>
      </w:tr>
      <w:tr w:rsidR="00966389" w:rsidRPr="004868CF" w14:paraId="1C2180F6" w14:textId="77777777" w:rsidTr="009344E4">
        <w:tc>
          <w:tcPr>
            <w:tcW w:w="608" w:type="dxa"/>
            <w:shd w:val="clear" w:color="auto" w:fill="auto"/>
            <w:vAlign w:val="center"/>
          </w:tcPr>
          <w:p w14:paraId="75E4B887" w14:textId="77777777" w:rsidR="00966389" w:rsidRPr="004868CF" w:rsidRDefault="00966389" w:rsidP="009344E4">
            <w:pPr>
              <w:jc w:val="center"/>
              <w:rPr>
                <w:sz w:val="18"/>
                <w:szCs w:val="18"/>
              </w:rPr>
            </w:pPr>
            <w:r w:rsidRPr="004868CF">
              <w:rPr>
                <w:rFonts w:hint="eastAsia"/>
                <w:sz w:val="18"/>
                <w:szCs w:val="18"/>
              </w:rPr>
              <w:t>1</w:t>
            </w:r>
            <w:r w:rsidRPr="004868CF">
              <w:rPr>
                <w:sz w:val="18"/>
                <w:szCs w:val="18"/>
              </w:rPr>
              <w:t>0</w:t>
            </w:r>
          </w:p>
        </w:tc>
        <w:tc>
          <w:tcPr>
            <w:tcW w:w="711" w:type="dxa"/>
            <w:gridSpan w:val="3"/>
            <w:shd w:val="clear" w:color="auto" w:fill="auto"/>
            <w:vAlign w:val="center"/>
          </w:tcPr>
          <w:p w14:paraId="628811D2" w14:textId="77777777" w:rsidR="00966389" w:rsidRPr="004868CF" w:rsidRDefault="00966389" w:rsidP="009344E4">
            <w:pPr>
              <w:jc w:val="center"/>
              <w:rPr>
                <w:sz w:val="18"/>
                <w:szCs w:val="18"/>
              </w:rPr>
            </w:pPr>
            <w:r w:rsidRPr="004868CF">
              <w:rPr>
                <w:rFonts w:eastAsia="等线"/>
                <w:sz w:val="18"/>
                <w:szCs w:val="18"/>
              </w:rPr>
              <w:t xml:space="preserve">68.0 </w:t>
            </w:r>
          </w:p>
        </w:tc>
        <w:tc>
          <w:tcPr>
            <w:tcW w:w="612" w:type="dxa"/>
            <w:shd w:val="clear" w:color="auto" w:fill="auto"/>
            <w:vAlign w:val="center"/>
          </w:tcPr>
          <w:p w14:paraId="19208C05" w14:textId="77777777" w:rsidR="00966389" w:rsidRPr="004868CF" w:rsidRDefault="00966389" w:rsidP="009344E4">
            <w:pPr>
              <w:jc w:val="center"/>
              <w:rPr>
                <w:sz w:val="18"/>
                <w:szCs w:val="18"/>
              </w:rPr>
            </w:pPr>
            <w:r w:rsidRPr="004868CF">
              <w:rPr>
                <w:rFonts w:eastAsia="等线"/>
                <w:sz w:val="18"/>
                <w:szCs w:val="18"/>
              </w:rPr>
              <w:t xml:space="preserve">1413 </w:t>
            </w:r>
          </w:p>
        </w:tc>
        <w:tc>
          <w:tcPr>
            <w:tcW w:w="606" w:type="dxa"/>
            <w:shd w:val="clear" w:color="auto" w:fill="auto"/>
            <w:vAlign w:val="center"/>
          </w:tcPr>
          <w:p w14:paraId="10A8506B" w14:textId="77777777" w:rsidR="00966389" w:rsidRPr="004868CF" w:rsidRDefault="00966389" w:rsidP="009344E4">
            <w:pPr>
              <w:jc w:val="center"/>
              <w:rPr>
                <w:sz w:val="18"/>
                <w:szCs w:val="18"/>
              </w:rPr>
            </w:pPr>
            <w:r w:rsidRPr="004868CF">
              <w:rPr>
                <w:rFonts w:eastAsia="等线"/>
                <w:sz w:val="18"/>
                <w:szCs w:val="18"/>
              </w:rPr>
              <w:t xml:space="preserve">1.74 </w:t>
            </w:r>
          </w:p>
        </w:tc>
        <w:tc>
          <w:tcPr>
            <w:tcW w:w="711" w:type="dxa"/>
            <w:shd w:val="clear" w:color="auto" w:fill="auto"/>
            <w:vAlign w:val="center"/>
          </w:tcPr>
          <w:p w14:paraId="2421DFFB" w14:textId="77777777" w:rsidR="00966389" w:rsidRPr="004868CF" w:rsidRDefault="00966389" w:rsidP="009344E4">
            <w:pPr>
              <w:jc w:val="center"/>
              <w:rPr>
                <w:sz w:val="18"/>
                <w:szCs w:val="18"/>
              </w:rPr>
            </w:pPr>
            <w:r w:rsidRPr="004868CF">
              <w:rPr>
                <w:rFonts w:eastAsia="等线"/>
                <w:sz w:val="18"/>
                <w:szCs w:val="18"/>
              </w:rPr>
              <w:t xml:space="preserve">14.4 </w:t>
            </w:r>
          </w:p>
        </w:tc>
        <w:tc>
          <w:tcPr>
            <w:tcW w:w="690" w:type="dxa"/>
            <w:shd w:val="clear" w:color="auto" w:fill="auto"/>
            <w:vAlign w:val="center"/>
          </w:tcPr>
          <w:p w14:paraId="429A621F" w14:textId="77777777" w:rsidR="00966389" w:rsidRPr="004868CF" w:rsidRDefault="00966389" w:rsidP="009344E4">
            <w:pPr>
              <w:jc w:val="center"/>
              <w:rPr>
                <w:sz w:val="18"/>
                <w:szCs w:val="18"/>
              </w:rPr>
            </w:pPr>
            <w:r w:rsidRPr="004868CF">
              <w:rPr>
                <w:rFonts w:eastAsia="等线"/>
                <w:sz w:val="18"/>
                <w:szCs w:val="18"/>
              </w:rPr>
              <w:t xml:space="preserve">146 </w:t>
            </w:r>
          </w:p>
        </w:tc>
        <w:tc>
          <w:tcPr>
            <w:tcW w:w="711" w:type="dxa"/>
            <w:shd w:val="clear" w:color="auto" w:fill="auto"/>
            <w:vAlign w:val="center"/>
          </w:tcPr>
          <w:p w14:paraId="37B3131B" w14:textId="77777777" w:rsidR="00966389" w:rsidRPr="004868CF" w:rsidRDefault="00966389" w:rsidP="009344E4">
            <w:pPr>
              <w:jc w:val="center"/>
              <w:rPr>
                <w:sz w:val="18"/>
                <w:szCs w:val="18"/>
              </w:rPr>
            </w:pPr>
            <w:r w:rsidRPr="004868CF">
              <w:rPr>
                <w:rFonts w:eastAsia="等线"/>
                <w:sz w:val="18"/>
                <w:szCs w:val="18"/>
              </w:rPr>
              <w:t xml:space="preserve">68.2 </w:t>
            </w:r>
          </w:p>
        </w:tc>
        <w:tc>
          <w:tcPr>
            <w:tcW w:w="711" w:type="dxa"/>
            <w:shd w:val="clear" w:color="auto" w:fill="auto"/>
            <w:vAlign w:val="center"/>
          </w:tcPr>
          <w:p w14:paraId="6BF0D676" w14:textId="77777777" w:rsidR="00966389" w:rsidRPr="004868CF" w:rsidRDefault="00966389" w:rsidP="009344E4">
            <w:pPr>
              <w:jc w:val="center"/>
              <w:rPr>
                <w:sz w:val="18"/>
                <w:szCs w:val="18"/>
              </w:rPr>
            </w:pPr>
            <w:r w:rsidRPr="004868CF">
              <w:rPr>
                <w:rFonts w:eastAsia="等线"/>
                <w:sz w:val="18"/>
                <w:szCs w:val="18"/>
              </w:rPr>
              <w:t xml:space="preserve">216 </w:t>
            </w:r>
          </w:p>
        </w:tc>
        <w:tc>
          <w:tcPr>
            <w:tcW w:w="606" w:type="dxa"/>
            <w:shd w:val="clear" w:color="auto" w:fill="auto"/>
            <w:vAlign w:val="center"/>
          </w:tcPr>
          <w:p w14:paraId="11605D0A" w14:textId="77777777" w:rsidR="00966389" w:rsidRPr="004868CF" w:rsidRDefault="00966389" w:rsidP="009344E4">
            <w:pPr>
              <w:jc w:val="center"/>
              <w:rPr>
                <w:sz w:val="18"/>
                <w:szCs w:val="18"/>
              </w:rPr>
            </w:pPr>
            <w:r w:rsidRPr="004868CF">
              <w:rPr>
                <w:rFonts w:eastAsia="等线"/>
                <w:sz w:val="18"/>
                <w:szCs w:val="18"/>
              </w:rPr>
              <w:t xml:space="preserve">64.3 </w:t>
            </w:r>
          </w:p>
        </w:tc>
        <w:tc>
          <w:tcPr>
            <w:tcW w:w="711" w:type="dxa"/>
            <w:shd w:val="clear" w:color="auto" w:fill="auto"/>
            <w:vAlign w:val="center"/>
          </w:tcPr>
          <w:p w14:paraId="38DDF8F6" w14:textId="77777777" w:rsidR="00966389" w:rsidRPr="004868CF" w:rsidRDefault="00966389" w:rsidP="009344E4">
            <w:pPr>
              <w:jc w:val="center"/>
              <w:rPr>
                <w:sz w:val="18"/>
                <w:szCs w:val="18"/>
              </w:rPr>
            </w:pPr>
            <w:r w:rsidRPr="004868CF">
              <w:rPr>
                <w:rFonts w:eastAsia="等线"/>
                <w:sz w:val="18"/>
                <w:szCs w:val="18"/>
              </w:rPr>
              <w:t xml:space="preserve">18.3 </w:t>
            </w:r>
          </w:p>
        </w:tc>
        <w:tc>
          <w:tcPr>
            <w:tcW w:w="690" w:type="dxa"/>
            <w:shd w:val="clear" w:color="auto" w:fill="auto"/>
            <w:vAlign w:val="center"/>
          </w:tcPr>
          <w:p w14:paraId="36A4D547" w14:textId="77777777" w:rsidR="00966389" w:rsidRPr="004868CF" w:rsidRDefault="00966389" w:rsidP="009344E4">
            <w:pPr>
              <w:jc w:val="center"/>
              <w:rPr>
                <w:sz w:val="18"/>
                <w:szCs w:val="18"/>
              </w:rPr>
            </w:pPr>
            <w:r w:rsidRPr="004868CF">
              <w:rPr>
                <w:rFonts w:eastAsia="等线"/>
                <w:sz w:val="18"/>
                <w:szCs w:val="18"/>
              </w:rPr>
              <w:t xml:space="preserve">90.1 </w:t>
            </w:r>
          </w:p>
        </w:tc>
        <w:tc>
          <w:tcPr>
            <w:tcW w:w="606" w:type="dxa"/>
            <w:shd w:val="clear" w:color="auto" w:fill="auto"/>
            <w:vAlign w:val="center"/>
          </w:tcPr>
          <w:p w14:paraId="6C96CB73" w14:textId="77777777" w:rsidR="00966389" w:rsidRPr="004868CF" w:rsidRDefault="00966389" w:rsidP="009344E4">
            <w:pPr>
              <w:jc w:val="center"/>
              <w:rPr>
                <w:sz w:val="18"/>
                <w:szCs w:val="18"/>
              </w:rPr>
            </w:pPr>
            <w:r w:rsidRPr="004868CF">
              <w:rPr>
                <w:rFonts w:eastAsia="等线"/>
                <w:sz w:val="18"/>
                <w:szCs w:val="18"/>
              </w:rPr>
              <w:t xml:space="preserve">22.0 </w:t>
            </w:r>
          </w:p>
        </w:tc>
        <w:tc>
          <w:tcPr>
            <w:tcW w:w="621" w:type="dxa"/>
            <w:shd w:val="clear" w:color="auto" w:fill="auto"/>
            <w:vAlign w:val="center"/>
          </w:tcPr>
          <w:p w14:paraId="7007DFA1" w14:textId="77777777" w:rsidR="00966389" w:rsidRPr="004868CF" w:rsidRDefault="00966389" w:rsidP="009344E4">
            <w:pPr>
              <w:jc w:val="center"/>
              <w:rPr>
                <w:sz w:val="18"/>
                <w:szCs w:val="18"/>
              </w:rPr>
            </w:pPr>
            <w:r w:rsidRPr="004868CF">
              <w:rPr>
                <w:rFonts w:eastAsia="等线"/>
                <w:sz w:val="18"/>
                <w:szCs w:val="18"/>
              </w:rPr>
              <w:t xml:space="preserve">194 </w:t>
            </w:r>
          </w:p>
        </w:tc>
        <w:tc>
          <w:tcPr>
            <w:tcW w:w="606" w:type="dxa"/>
            <w:shd w:val="clear" w:color="auto" w:fill="auto"/>
            <w:vAlign w:val="center"/>
          </w:tcPr>
          <w:p w14:paraId="791B1035" w14:textId="77777777" w:rsidR="00966389" w:rsidRPr="004868CF" w:rsidRDefault="00966389" w:rsidP="009344E4">
            <w:pPr>
              <w:jc w:val="center"/>
              <w:rPr>
                <w:sz w:val="18"/>
                <w:szCs w:val="18"/>
              </w:rPr>
            </w:pPr>
            <w:r w:rsidRPr="004868CF">
              <w:rPr>
                <w:rFonts w:eastAsia="等线"/>
                <w:sz w:val="18"/>
                <w:szCs w:val="18"/>
              </w:rPr>
              <w:t xml:space="preserve">49.7 </w:t>
            </w:r>
          </w:p>
        </w:tc>
        <w:tc>
          <w:tcPr>
            <w:tcW w:w="606" w:type="dxa"/>
            <w:shd w:val="clear" w:color="auto" w:fill="auto"/>
            <w:vAlign w:val="center"/>
          </w:tcPr>
          <w:p w14:paraId="1E49B0AD" w14:textId="77777777" w:rsidR="00966389" w:rsidRPr="004868CF" w:rsidRDefault="00966389" w:rsidP="009344E4">
            <w:pPr>
              <w:jc w:val="center"/>
              <w:rPr>
                <w:sz w:val="18"/>
                <w:szCs w:val="18"/>
              </w:rPr>
            </w:pPr>
            <w:r w:rsidRPr="004868CF">
              <w:rPr>
                <w:rFonts w:eastAsia="等线"/>
                <w:sz w:val="18"/>
                <w:szCs w:val="18"/>
              </w:rPr>
              <w:t xml:space="preserve">185 </w:t>
            </w:r>
          </w:p>
        </w:tc>
        <w:tc>
          <w:tcPr>
            <w:tcW w:w="606" w:type="dxa"/>
            <w:shd w:val="clear" w:color="auto" w:fill="auto"/>
            <w:vAlign w:val="center"/>
          </w:tcPr>
          <w:p w14:paraId="0C0B9439" w14:textId="77777777" w:rsidR="00966389" w:rsidRPr="004868CF" w:rsidRDefault="00966389" w:rsidP="009344E4">
            <w:pPr>
              <w:jc w:val="center"/>
              <w:rPr>
                <w:sz w:val="18"/>
                <w:szCs w:val="18"/>
              </w:rPr>
            </w:pPr>
            <w:r w:rsidRPr="004868CF">
              <w:rPr>
                <w:rFonts w:eastAsia="等线"/>
                <w:sz w:val="18"/>
                <w:szCs w:val="18"/>
              </w:rPr>
              <w:t xml:space="preserve">39.1 </w:t>
            </w:r>
          </w:p>
        </w:tc>
        <w:tc>
          <w:tcPr>
            <w:tcW w:w="613" w:type="dxa"/>
            <w:shd w:val="clear" w:color="auto" w:fill="auto"/>
            <w:vAlign w:val="center"/>
          </w:tcPr>
          <w:p w14:paraId="33420B1A" w14:textId="77777777" w:rsidR="00966389" w:rsidRPr="004868CF" w:rsidRDefault="00966389" w:rsidP="009344E4">
            <w:pPr>
              <w:jc w:val="center"/>
              <w:rPr>
                <w:sz w:val="18"/>
                <w:szCs w:val="18"/>
              </w:rPr>
            </w:pPr>
            <w:r w:rsidRPr="004868CF">
              <w:rPr>
                <w:rFonts w:eastAsia="等线"/>
                <w:sz w:val="18"/>
                <w:szCs w:val="18"/>
              </w:rPr>
              <w:t xml:space="preserve">357 </w:t>
            </w:r>
          </w:p>
        </w:tc>
        <w:tc>
          <w:tcPr>
            <w:tcW w:w="607" w:type="dxa"/>
            <w:shd w:val="clear" w:color="auto" w:fill="auto"/>
            <w:vAlign w:val="center"/>
          </w:tcPr>
          <w:p w14:paraId="07B0A75C" w14:textId="77777777" w:rsidR="00966389" w:rsidRPr="004868CF" w:rsidRDefault="00966389" w:rsidP="009344E4">
            <w:pPr>
              <w:jc w:val="center"/>
              <w:rPr>
                <w:sz w:val="18"/>
                <w:szCs w:val="18"/>
              </w:rPr>
            </w:pPr>
            <w:r w:rsidRPr="004868CF">
              <w:rPr>
                <w:rFonts w:eastAsia="等线"/>
                <w:sz w:val="18"/>
                <w:szCs w:val="18"/>
              </w:rPr>
              <w:t xml:space="preserve">57.3 </w:t>
            </w:r>
          </w:p>
        </w:tc>
        <w:tc>
          <w:tcPr>
            <w:tcW w:w="666" w:type="dxa"/>
            <w:shd w:val="clear" w:color="auto" w:fill="auto"/>
            <w:vAlign w:val="center"/>
          </w:tcPr>
          <w:p w14:paraId="1F112FC4" w14:textId="77777777" w:rsidR="00966389" w:rsidRPr="004868CF" w:rsidRDefault="00966389" w:rsidP="009344E4">
            <w:pPr>
              <w:jc w:val="center"/>
              <w:rPr>
                <w:sz w:val="18"/>
                <w:szCs w:val="18"/>
              </w:rPr>
            </w:pPr>
            <w:r w:rsidRPr="004868CF">
              <w:rPr>
                <w:rFonts w:eastAsia="等线"/>
                <w:sz w:val="18"/>
                <w:szCs w:val="18"/>
              </w:rPr>
              <w:t xml:space="preserve">11471 </w:t>
            </w:r>
          </w:p>
        </w:tc>
        <w:tc>
          <w:tcPr>
            <w:tcW w:w="650" w:type="dxa"/>
            <w:shd w:val="clear" w:color="auto" w:fill="auto"/>
            <w:vAlign w:val="center"/>
          </w:tcPr>
          <w:p w14:paraId="716246A5" w14:textId="77777777" w:rsidR="00966389" w:rsidRPr="004868CF" w:rsidRDefault="00966389" w:rsidP="009344E4">
            <w:pPr>
              <w:jc w:val="center"/>
              <w:rPr>
                <w:sz w:val="18"/>
                <w:szCs w:val="18"/>
              </w:rPr>
            </w:pPr>
            <w:r w:rsidRPr="004868CF">
              <w:rPr>
                <w:rFonts w:eastAsia="等线"/>
                <w:sz w:val="18"/>
                <w:szCs w:val="18"/>
              </w:rPr>
              <w:t xml:space="preserve">1.10 </w:t>
            </w:r>
          </w:p>
        </w:tc>
        <w:tc>
          <w:tcPr>
            <w:tcW w:w="613" w:type="dxa"/>
            <w:shd w:val="clear" w:color="auto" w:fill="auto"/>
            <w:vAlign w:val="center"/>
          </w:tcPr>
          <w:p w14:paraId="623D1CFA" w14:textId="77777777" w:rsidR="00966389" w:rsidRPr="004868CF" w:rsidRDefault="00966389" w:rsidP="009344E4">
            <w:pPr>
              <w:jc w:val="center"/>
              <w:rPr>
                <w:sz w:val="18"/>
                <w:szCs w:val="18"/>
              </w:rPr>
            </w:pPr>
            <w:r w:rsidRPr="004868CF">
              <w:rPr>
                <w:rFonts w:eastAsia="等线"/>
                <w:sz w:val="18"/>
                <w:szCs w:val="18"/>
              </w:rPr>
              <w:t xml:space="preserve">216 </w:t>
            </w:r>
          </w:p>
        </w:tc>
        <w:tc>
          <w:tcPr>
            <w:tcW w:w="613" w:type="dxa"/>
            <w:shd w:val="clear" w:color="auto" w:fill="auto"/>
            <w:vAlign w:val="center"/>
          </w:tcPr>
          <w:p w14:paraId="5D8D9888" w14:textId="77777777" w:rsidR="00966389" w:rsidRPr="004868CF" w:rsidRDefault="00966389" w:rsidP="009344E4">
            <w:pPr>
              <w:jc w:val="center"/>
              <w:rPr>
                <w:sz w:val="18"/>
                <w:szCs w:val="18"/>
              </w:rPr>
            </w:pPr>
            <w:r w:rsidRPr="004868CF">
              <w:rPr>
                <w:rFonts w:eastAsia="等线"/>
                <w:sz w:val="18"/>
                <w:szCs w:val="18"/>
              </w:rPr>
              <w:t xml:space="preserve">311 </w:t>
            </w:r>
          </w:p>
        </w:tc>
      </w:tr>
      <w:tr w:rsidR="00966389" w:rsidRPr="004868CF" w14:paraId="02D5DDE7" w14:textId="77777777" w:rsidTr="009344E4">
        <w:tc>
          <w:tcPr>
            <w:tcW w:w="608" w:type="dxa"/>
            <w:shd w:val="clear" w:color="auto" w:fill="auto"/>
            <w:vAlign w:val="center"/>
          </w:tcPr>
          <w:p w14:paraId="4C5D11E4" w14:textId="77777777" w:rsidR="00966389" w:rsidRPr="004868CF" w:rsidRDefault="00966389" w:rsidP="009344E4">
            <w:pPr>
              <w:jc w:val="center"/>
              <w:rPr>
                <w:sz w:val="18"/>
                <w:szCs w:val="18"/>
              </w:rPr>
            </w:pPr>
            <w:r w:rsidRPr="004868CF">
              <w:rPr>
                <w:rFonts w:hint="eastAsia"/>
                <w:sz w:val="18"/>
                <w:szCs w:val="18"/>
              </w:rPr>
              <w:t>1</w:t>
            </w:r>
            <w:r w:rsidRPr="004868CF">
              <w:rPr>
                <w:sz w:val="18"/>
                <w:szCs w:val="18"/>
              </w:rPr>
              <w:t>1</w:t>
            </w:r>
          </w:p>
        </w:tc>
        <w:tc>
          <w:tcPr>
            <w:tcW w:w="711" w:type="dxa"/>
            <w:gridSpan w:val="3"/>
            <w:shd w:val="clear" w:color="auto" w:fill="auto"/>
            <w:vAlign w:val="center"/>
          </w:tcPr>
          <w:p w14:paraId="29843E55" w14:textId="77777777" w:rsidR="00966389" w:rsidRPr="004868CF" w:rsidRDefault="00966389" w:rsidP="009344E4">
            <w:pPr>
              <w:jc w:val="center"/>
              <w:rPr>
                <w:sz w:val="18"/>
                <w:szCs w:val="18"/>
              </w:rPr>
            </w:pPr>
            <w:r w:rsidRPr="004868CF">
              <w:rPr>
                <w:rFonts w:eastAsia="等线"/>
                <w:sz w:val="18"/>
                <w:szCs w:val="18"/>
              </w:rPr>
              <w:t xml:space="preserve">7.67 </w:t>
            </w:r>
          </w:p>
        </w:tc>
        <w:tc>
          <w:tcPr>
            <w:tcW w:w="612" w:type="dxa"/>
            <w:shd w:val="clear" w:color="auto" w:fill="auto"/>
            <w:vAlign w:val="center"/>
          </w:tcPr>
          <w:p w14:paraId="515808F0" w14:textId="77777777" w:rsidR="00966389" w:rsidRPr="004868CF" w:rsidRDefault="00966389" w:rsidP="009344E4">
            <w:pPr>
              <w:jc w:val="center"/>
              <w:rPr>
                <w:sz w:val="18"/>
                <w:szCs w:val="18"/>
              </w:rPr>
            </w:pPr>
            <w:r w:rsidRPr="004868CF">
              <w:rPr>
                <w:rFonts w:eastAsia="等线"/>
                <w:sz w:val="18"/>
                <w:szCs w:val="18"/>
              </w:rPr>
              <w:t xml:space="preserve">2079 </w:t>
            </w:r>
          </w:p>
        </w:tc>
        <w:tc>
          <w:tcPr>
            <w:tcW w:w="606" w:type="dxa"/>
            <w:shd w:val="clear" w:color="auto" w:fill="auto"/>
            <w:vAlign w:val="center"/>
          </w:tcPr>
          <w:p w14:paraId="395BB2A9" w14:textId="77777777" w:rsidR="00966389" w:rsidRPr="004868CF" w:rsidRDefault="00966389" w:rsidP="009344E4">
            <w:pPr>
              <w:jc w:val="center"/>
              <w:rPr>
                <w:sz w:val="18"/>
                <w:szCs w:val="18"/>
              </w:rPr>
            </w:pPr>
            <w:r w:rsidRPr="004868CF">
              <w:rPr>
                <w:rFonts w:eastAsia="等线"/>
                <w:sz w:val="18"/>
                <w:szCs w:val="18"/>
              </w:rPr>
              <w:t xml:space="preserve">0.89 </w:t>
            </w:r>
          </w:p>
        </w:tc>
        <w:tc>
          <w:tcPr>
            <w:tcW w:w="711" w:type="dxa"/>
            <w:shd w:val="clear" w:color="auto" w:fill="auto"/>
            <w:vAlign w:val="center"/>
          </w:tcPr>
          <w:p w14:paraId="0DE1BE36" w14:textId="77777777" w:rsidR="00966389" w:rsidRPr="004868CF" w:rsidRDefault="00966389" w:rsidP="009344E4">
            <w:pPr>
              <w:jc w:val="center"/>
              <w:rPr>
                <w:sz w:val="18"/>
                <w:szCs w:val="18"/>
              </w:rPr>
            </w:pPr>
            <w:r w:rsidRPr="004868CF">
              <w:rPr>
                <w:rFonts w:eastAsia="等线"/>
                <w:sz w:val="18"/>
                <w:szCs w:val="18"/>
              </w:rPr>
              <w:t xml:space="preserve">0.0047 </w:t>
            </w:r>
          </w:p>
        </w:tc>
        <w:tc>
          <w:tcPr>
            <w:tcW w:w="690" w:type="dxa"/>
            <w:shd w:val="clear" w:color="auto" w:fill="auto"/>
            <w:vAlign w:val="center"/>
          </w:tcPr>
          <w:p w14:paraId="284AD5AA" w14:textId="77777777" w:rsidR="00966389" w:rsidRPr="004868CF" w:rsidRDefault="00966389" w:rsidP="009344E4">
            <w:pPr>
              <w:jc w:val="center"/>
              <w:rPr>
                <w:sz w:val="18"/>
                <w:szCs w:val="18"/>
              </w:rPr>
            </w:pPr>
            <w:r w:rsidRPr="004868CF">
              <w:rPr>
                <w:rFonts w:eastAsia="等线"/>
                <w:sz w:val="18"/>
                <w:szCs w:val="18"/>
              </w:rPr>
              <w:t xml:space="preserve">1.02 </w:t>
            </w:r>
          </w:p>
        </w:tc>
        <w:tc>
          <w:tcPr>
            <w:tcW w:w="711" w:type="dxa"/>
            <w:shd w:val="clear" w:color="auto" w:fill="auto"/>
            <w:vAlign w:val="center"/>
          </w:tcPr>
          <w:p w14:paraId="59F3AF80" w14:textId="77777777" w:rsidR="00966389" w:rsidRPr="004868CF" w:rsidRDefault="00966389" w:rsidP="009344E4">
            <w:pPr>
              <w:jc w:val="center"/>
              <w:rPr>
                <w:sz w:val="18"/>
                <w:szCs w:val="18"/>
              </w:rPr>
            </w:pPr>
            <w:r w:rsidRPr="004868CF">
              <w:rPr>
                <w:rFonts w:eastAsia="等线"/>
                <w:sz w:val="18"/>
                <w:szCs w:val="18"/>
              </w:rPr>
              <w:t xml:space="preserve">0.22 </w:t>
            </w:r>
          </w:p>
        </w:tc>
        <w:tc>
          <w:tcPr>
            <w:tcW w:w="711" w:type="dxa"/>
            <w:shd w:val="clear" w:color="auto" w:fill="auto"/>
            <w:vAlign w:val="center"/>
          </w:tcPr>
          <w:p w14:paraId="74A0AC0C" w14:textId="77777777" w:rsidR="00966389" w:rsidRPr="004868CF" w:rsidRDefault="00966389" w:rsidP="009344E4">
            <w:pPr>
              <w:jc w:val="center"/>
              <w:rPr>
                <w:sz w:val="18"/>
                <w:szCs w:val="18"/>
              </w:rPr>
            </w:pPr>
            <w:r w:rsidRPr="004868CF">
              <w:rPr>
                <w:rFonts w:eastAsia="等线"/>
                <w:sz w:val="18"/>
                <w:szCs w:val="18"/>
              </w:rPr>
              <w:t xml:space="preserve">2.08 </w:t>
            </w:r>
          </w:p>
        </w:tc>
        <w:tc>
          <w:tcPr>
            <w:tcW w:w="606" w:type="dxa"/>
            <w:shd w:val="clear" w:color="auto" w:fill="auto"/>
            <w:vAlign w:val="center"/>
          </w:tcPr>
          <w:p w14:paraId="52F52D70" w14:textId="77777777" w:rsidR="00966389" w:rsidRPr="004868CF" w:rsidRDefault="00966389" w:rsidP="009344E4">
            <w:pPr>
              <w:jc w:val="center"/>
              <w:rPr>
                <w:sz w:val="18"/>
                <w:szCs w:val="18"/>
              </w:rPr>
            </w:pPr>
            <w:r w:rsidRPr="004868CF">
              <w:rPr>
                <w:rFonts w:eastAsia="等线"/>
                <w:sz w:val="18"/>
                <w:szCs w:val="18"/>
              </w:rPr>
              <w:t xml:space="preserve">3.39 </w:t>
            </w:r>
          </w:p>
        </w:tc>
        <w:tc>
          <w:tcPr>
            <w:tcW w:w="711" w:type="dxa"/>
            <w:shd w:val="clear" w:color="auto" w:fill="auto"/>
            <w:vAlign w:val="center"/>
          </w:tcPr>
          <w:p w14:paraId="22DCFCE1" w14:textId="77777777" w:rsidR="00966389" w:rsidRPr="004868CF" w:rsidRDefault="00966389" w:rsidP="009344E4">
            <w:pPr>
              <w:jc w:val="center"/>
              <w:rPr>
                <w:sz w:val="18"/>
                <w:szCs w:val="18"/>
              </w:rPr>
            </w:pPr>
            <w:r w:rsidRPr="004868CF">
              <w:rPr>
                <w:rFonts w:eastAsia="等线"/>
                <w:sz w:val="18"/>
                <w:szCs w:val="18"/>
              </w:rPr>
              <w:t xml:space="preserve">0.086 </w:t>
            </w:r>
          </w:p>
        </w:tc>
        <w:tc>
          <w:tcPr>
            <w:tcW w:w="690" w:type="dxa"/>
            <w:shd w:val="clear" w:color="auto" w:fill="auto"/>
            <w:vAlign w:val="center"/>
          </w:tcPr>
          <w:p w14:paraId="12DDF964" w14:textId="77777777" w:rsidR="00966389" w:rsidRPr="004868CF" w:rsidRDefault="00966389" w:rsidP="009344E4">
            <w:pPr>
              <w:jc w:val="center"/>
              <w:rPr>
                <w:sz w:val="18"/>
                <w:szCs w:val="18"/>
              </w:rPr>
            </w:pPr>
            <w:r w:rsidRPr="004868CF">
              <w:rPr>
                <w:rFonts w:eastAsia="等线"/>
                <w:sz w:val="18"/>
                <w:szCs w:val="18"/>
              </w:rPr>
              <w:t xml:space="preserve">29.9 </w:t>
            </w:r>
          </w:p>
        </w:tc>
        <w:tc>
          <w:tcPr>
            <w:tcW w:w="606" w:type="dxa"/>
            <w:shd w:val="clear" w:color="auto" w:fill="auto"/>
            <w:vAlign w:val="center"/>
          </w:tcPr>
          <w:p w14:paraId="68B526E6" w14:textId="77777777" w:rsidR="00966389" w:rsidRPr="004868CF" w:rsidRDefault="00966389" w:rsidP="009344E4">
            <w:pPr>
              <w:jc w:val="center"/>
              <w:rPr>
                <w:sz w:val="18"/>
                <w:szCs w:val="18"/>
              </w:rPr>
            </w:pPr>
            <w:r w:rsidRPr="004868CF">
              <w:rPr>
                <w:rFonts w:eastAsia="等线"/>
                <w:sz w:val="18"/>
                <w:szCs w:val="18"/>
              </w:rPr>
              <w:t xml:space="preserve">13.3 </w:t>
            </w:r>
          </w:p>
        </w:tc>
        <w:tc>
          <w:tcPr>
            <w:tcW w:w="621" w:type="dxa"/>
            <w:shd w:val="clear" w:color="auto" w:fill="auto"/>
            <w:vAlign w:val="center"/>
          </w:tcPr>
          <w:p w14:paraId="08A240E4" w14:textId="77777777" w:rsidR="00966389" w:rsidRPr="004868CF" w:rsidRDefault="00966389" w:rsidP="009344E4">
            <w:pPr>
              <w:jc w:val="center"/>
              <w:rPr>
                <w:sz w:val="18"/>
                <w:szCs w:val="18"/>
              </w:rPr>
            </w:pPr>
            <w:r w:rsidRPr="004868CF">
              <w:rPr>
                <w:rFonts w:eastAsia="等线"/>
                <w:sz w:val="18"/>
                <w:szCs w:val="18"/>
              </w:rPr>
              <w:t xml:space="preserve">180 </w:t>
            </w:r>
          </w:p>
        </w:tc>
        <w:tc>
          <w:tcPr>
            <w:tcW w:w="606" w:type="dxa"/>
            <w:shd w:val="clear" w:color="auto" w:fill="auto"/>
            <w:vAlign w:val="center"/>
          </w:tcPr>
          <w:p w14:paraId="53A01D8E" w14:textId="77777777" w:rsidR="00966389" w:rsidRPr="004868CF" w:rsidRDefault="00966389" w:rsidP="009344E4">
            <w:pPr>
              <w:jc w:val="center"/>
              <w:rPr>
                <w:sz w:val="18"/>
                <w:szCs w:val="18"/>
              </w:rPr>
            </w:pPr>
            <w:r w:rsidRPr="004868CF">
              <w:rPr>
                <w:rFonts w:eastAsia="等线"/>
                <w:sz w:val="18"/>
                <w:szCs w:val="18"/>
              </w:rPr>
              <w:t xml:space="preserve">69.0 </w:t>
            </w:r>
          </w:p>
        </w:tc>
        <w:tc>
          <w:tcPr>
            <w:tcW w:w="606" w:type="dxa"/>
            <w:shd w:val="clear" w:color="auto" w:fill="auto"/>
            <w:vAlign w:val="center"/>
          </w:tcPr>
          <w:p w14:paraId="409AA94D" w14:textId="77777777" w:rsidR="00966389" w:rsidRPr="004868CF" w:rsidRDefault="00966389" w:rsidP="009344E4">
            <w:pPr>
              <w:jc w:val="center"/>
              <w:rPr>
                <w:sz w:val="18"/>
                <w:szCs w:val="18"/>
              </w:rPr>
            </w:pPr>
            <w:r w:rsidRPr="004868CF">
              <w:rPr>
                <w:rFonts w:eastAsia="等线"/>
                <w:sz w:val="18"/>
                <w:szCs w:val="18"/>
              </w:rPr>
              <w:t xml:space="preserve">315 </w:t>
            </w:r>
          </w:p>
        </w:tc>
        <w:tc>
          <w:tcPr>
            <w:tcW w:w="606" w:type="dxa"/>
            <w:shd w:val="clear" w:color="auto" w:fill="auto"/>
            <w:vAlign w:val="center"/>
          </w:tcPr>
          <w:p w14:paraId="085DCB37" w14:textId="77777777" w:rsidR="00966389" w:rsidRPr="004868CF" w:rsidRDefault="00966389" w:rsidP="009344E4">
            <w:pPr>
              <w:jc w:val="center"/>
              <w:rPr>
                <w:sz w:val="18"/>
                <w:szCs w:val="18"/>
              </w:rPr>
            </w:pPr>
            <w:r w:rsidRPr="004868CF">
              <w:rPr>
                <w:rFonts w:eastAsia="等线"/>
                <w:sz w:val="18"/>
                <w:szCs w:val="18"/>
              </w:rPr>
              <w:t xml:space="preserve">69.3 </w:t>
            </w:r>
          </w:p>
        </w:tc>
        <w:tc>
          <w:tcPr>
            <w:tcW w:w="613" w:type="dxa"/>
            <w:shd w:val="clear" w:color="auto" w:fill="auto"/>
            <w:vAlign w:val="center"/>
          </w:tcPr>
          <w:p w14:paraId="1149A119" w14:textId="77777777" w:rsidR="00966389" w:rsidRPr="004868CF" w:rsidRDefault="00966389" w:rsidP="009344E4">
            <w:pPr>
              <w:jc w:val="center"/>
              <w:rPr>
                <w:sz w:val="18"/>
                <w:szCs w:val="18"/>
              </w:rPr>
            </w:pPr>
            <w:r w:rsidRPr="004868CF">
              <w:rPr>
                <w:rFonts w:eastAsia="等线"/>
                <w:sz w:val="18"/>
                <w:szCs w:val="18"/>
              </w:rPr>
              <w:t xml:space="preserve">624 </w:t>
            </w:r>
          </w:p>
        </w:tc>
        <w:tc>
          <w:tcPr>
            <w:tcW w:w="607" w:type="dxa"/>
            <w:shd w:val="clear" w:color="auto" w:fill="auto"/>
            <w:vAlign w:val="center"/>
          </w:tcPr>
          <w:p w14:paraId="50B604B0" w14:textId="77777777" w:rsidR="00966389" w:rsidRPr="004868CF" w:rsidRDefault="00966389" w:rsidP="009344E4">
            <w:pPr>
              <w:jc w:val="center"/>
              <w:rPr>
                <w:sz w:val="18"/>
                <w:szCs w:val="18"/>
              </w:rPr>
            </w:pPr>
            <w:r w:rsidRPr="004868CF">
              <w:rPr>
                <w:rFonts w:eastAsia="等线"/>
                <w:sz w:val="18"/>
                <w:szCs w:val="18"/>
              </w:rPr>
              <w:t xml:space="preserve">106 </w:t>
            </w:r>
          </w:p>
        </w:tc>
        <w:tc>
          <w:tcPr>
            <w:tcW w:w="666" w:type="dxa"/>
            <w:shd w:val="clear" w:color="auto" w:fill="auto"/>
            <w:vAlign w:val="center"/>
          </w:tcPr>
          <w:p w14:paraId="71DEAE26" w14:textId="77777777" w:rsidR="00966389" w:rsidRPr="004868CF" w:rsidRDefault="00966389" w:rsidP="009344E4">
            <w:pPr>
              <w:jc w:val="center"/>
              <w:rPr>
                <w:sz w:val="18"/>
                <w:szCs w:val="18"/>
              </w:rPr>
            </w:pPr>
            <w:r w:rsidRPr="004868CF">
              <w:rPr>
                <w:rFonts w:eastAsia="等线"/>
                <w:sz w:val="18"/>
                <w:szCs w:val="18"/>
              </w:rPr>
              <w:t xml:space="preserve">12041 </w:t>
            </w:r>
          </w:p>
        </w:tc>
        <w:tc>
          <w:tcPr>
            <w:tcW w:w="650" w:type="dxa"/>
            <w:shd w:val="clear" w:color="auto" w:fill="auto"/>
            <w:vAlign w:val="center"/>
          </w:tcPr>
          <w:p w14:paraId="06CBDC52" w14:textId="77777777" w:rsidR="00966389" w:rsidRPr="004868CF" w:rsidRDefault="00966389" w:rsidP="009344E4">
            <w:pPr>
              <w:jc w:val="center"/>
              <w:rPr>
                <w:sz w:val="18"/>
                <w:szCs w:val="18"/>
              </w:rPr>
            </w:pPr>
            <w:r w:rsidRPr="004868CF">
              <w:rPr>
                <w:rFonts w:eastAsia="等线"/>
                <w:sz w:val="18"/>
                <w:szCs w:val="18"/>
              </w:rPr>
              <w:t xml:space="preserve">0.56 </w:t>
            </w:r>
          </w:p>
        </w:tc>
        <w:tc>
          <w:tcPr>
            <w:tcW w:w="613" w:type="dxa"/>
            <w:shd w:val="clear" w:color="auto" w:fill="auto"/>
            <w:vAlign w:val="center"/>
          </w:tcPr>
          <w:p w14:paraId="55CFFAA6" w14:textId="77777777" w:rsidR="00966389" w:rsidRPr="004868CF" w:rsidRDefault="00966389" w:rsidP="009344E4">
            <w:pPr>
              <w:jc w:val="center"/>
              <w:rPr>
                <w:sz w:val="18"/>
                <w:szCs w:val="18"/>
              </w:rPr>
            </w:pPr>
            <w:r w:rsidRPr="004868CF">
              <w:rPr>
                <w:rFonts w:eastAsia="等线"/>
                <w:sz w:val="18"/>
                <w:szCs w:val="18"/>
              </w:rPr>
              <w:t xml:space="preserve">60.8 </w:t>
            </w:r>
          </w:p>
        </w:tc>
        <w:tc>
          <w:tcPr>
            <w:tcW w:w="613" w:type="dxa"/>
            <w:shd w:val="clear" w:color="auto" w:fill="auto"/>
            <w:vAlign w:val="center"/>
          </w:tcPr>
          <w:p w14:paraId="26CF8960" w14:textId="77777777" w:rsidR="00966389" w:rsidRPr="004868CF" w:rsidRDefault="00966389" w:rsidP="009344E4">
            <w:pPr>
              <w:jc w:val="center"/>
              <w:rPr>
                <w:sz w:val="18"/>
                <w:szCs w:val="18"/>
              </w:rPr>
            </w:pPr>
            <w:r w:rsidRPr="004868CF">
              <w:rPr>
                <w:rFonts w:eastAsia="等线"/>
                <w:sz w:val="18"/>
                <w:szCs w:val="18"/>
              </w:rPr>
              <w:t xml:space="preserve">454 </w:t>
            </w:r>
          </w:p>
        </w:tc>
      </w:tr>
      <w:tr w:rsidR="00966389" w:rsidRPr="004868CF" w14:paraId="74D21DCE" w14:textId="77777777" w:rsidTr="009344E4">
        <w:tc>
          <w:tcPr>
            <w:tcW w:w="608" w:type="dxa"/>
            <w:shd w:val="clear" w:color="auto" w:fill="auto"/>
            <w:vAlign w:val="center"/>
          </w:tcPr>
          <w:p w14:paraId="61AE98F8" w14:textId="77777777" w:rsidR="00966389" w:rsidRPr="004868CF" w:rsidRDefault="00966389" w:rsidP="009344E4">
            <w:pPr>
              <w:jc w:val="center"/>
              <w:rPr>
                <w:sz w:val="18"/>
                <w:szCs w:val="18"/>
              </w:rPr>
            </w:pPr>
            <w:r w:rsidRPr="004868CF">
              <w:rPr>
                <w:rFonts w:hint="eastAsia"/>
                <w:sz w:val="18"/>
                <w:szCs w:val="18"/>
              </w:rPr>
              <w:t>1</w:t>
            </w:r>
            <w:r w:rsidRPr="004868CF">
              <w:rPr>
                <w:sz w:val="18"/>
                <w:szCs w:val="18"/>
              </w:rPr>
              <w:t>3</w:t>
            </w:r>
          </w:p>
        </w:tc>
        <w:tc>
          <w:tcPr>
            <w:tcW w:w="711" w:type="dxa"/>
            <w:gridSpan w:val="3"/>
            <w:shd w:val="clear" w:color="auto" w:fill="auto"/>
            <w:vAlign w:val="center"/>
          </w:tcPr>
          <w:p w14:paraId="022F48D4" w14:textId="77777777" w:rsidR="00966389" w:rsidRPr="004868CF" w:rsidRDefault="00966389" w:rsidP="009344E4">
            <w:pPr>
              <w:jc w:val="center"/>
              <w:rPr>
                <w:sz w:val="18"/>
                <w:szCs w:val="18"/>
              </w:rPr>
            </w:pPr>
            <w:r w:rsidRPr="004868CF">
              <w:rPr>
                <w:rFonts w:eastAsia="等线"/>
                <w:sz w:val="18"/>
                <w:szCs w:val="18"/>
              </w:rPr>
              <w:t xml:space="preserve">12.8 </w:t>
            </w:r>
          </w:p>
        </w:tc>
        <w:tc>
          <w:tcPr>
            <w:tcW w:w="612" w:type="dxa"/>
            <w:shd w:val="clear" w:color="auto" w:fill="auto"/>
            <w:vAlign w:val="center"/>
          </w:tcPr>
          <w:p w14:paraId="6B099241" w14:textId="77777777" w:rsidR="00966389" w:rsidRPr="004868CF" w:rsidRDefault="00966389" w:rsidP="009344E4">
            <w:pPr>
              <w:jc w:val="center"/>
              <w:rPr>
                <w:sz w:val="18"/>
                <w:szCs w:val="18"/>
              </w:rPr>
            </w:pPr>
            <w:r w:rsidRPr="004868CF">
              <w:rPr>
                <w:rFonts w:eastAsia="等线"/>
                <w:sz w:val="18"/>
                <w:szCs w:val="18"/>
              </w:rPr>
              <w:t xml:space="preserve">1427 </w:t>
            </w:r>
          </w:p>
        </w:tc>
        <w:tc>
          <w:tcPr>
            <w:tcW w:w="606" w:type="dxa"/>
            <w:shd w:val="clear" w:color="auto" w:fill="auto"/>
            <w:vAlign w:val="center"/>
          </w:tcPr>
          <w:p w14:paraId="693CAC04" w14:textId="77777777" w:rsidR="00966389" w:rsidRPr="004868CF" w:rsidRDefault="00966389" w:rsidP="009344E4">
            <w:pPr>
              <w:jc w:val="center"/>
              <w:rPr>
                <w:sz w:val="18"/>
                <w:szCs w:val="18"/>
              </w:rPr>
            </w:pPr>
            <w:r w:rsidRPr="004868CF">
              <w:rPr>
                <w:rFonts w:eastAsia="等线"/>
                <w:sz w:val="18"/>
                <w:szCs w:val="18"/>
              </w:rPr>
              <w:t xml:space="preserve">0.49 </w:t>
            </w:r>
          </w:p>
        </w:tc>
        <w:tc>
          <w:tcPr>
            <w:tcW w:w="711" w:type="dxa"/>
            <w:shd w:val="clear" w:color="auto" w:fill="auto"/>
            <w:vAlign w:val="center"/>
          </w:tcPr>
          <w:p w14:paraId="57A015A8" w14:textId="77777777" w:rsidR="00966389" w:rsidRPr="004868CF" w:rsidRDefault="00966389" w:rsidP="009344E4">
            <w:pPr>
              <w:jc w:val="center"/>
              <w:rPr>
                <w:sz w:val="18"/>
                <w:szCs w:val="18"/>
              </w:rPr>
            </w:pPr>
            <w:r w:rsidRPr="004868CF">
              <w:rPr>
                <w:rFonts w:eastAsia="等线"/>
                <w:sz w:val="18"/>
                <w:szCs w:val="18"/>
              </w:rPr>
              <w:t xml:space="preserve">0.0076 </w:t>
            </w:r>
          </w:p>
        </w:tc>
        <w:tc>
          <w:tcPr>
            <w:tcW w:w="690" w:type="dxa"/>
            <w:shd w:val="clear" w:color="auto" w:fill="auto"/>
            <w:vAlign w:val="center"/>
          </w:tcPr>
          <w:p w14:paraId="336B9FB4" w14:textId="77777777" w:rsidR="00966389" w:rsidRPr="004868CF" w:rsidRDefault="00966389" w:rsidP="009344E4">
            <w:pPr>
              <w:jc w:val="center"/>
              <w:rPr>
                <w:sz w:val="18"/>
                <w:szCs w:val="18"/>
              </w:rPr>
            </w:pPr>
            <w:r w:rsidRPr="004868CF">
              <w:rPr>
                <w:rFonts w:eastAsia="等线"/>
                <w:sz w:val="18"/>
                <w:szCs w:val="18"/>
              </w:rPr>
              <w:t xml:space="preserve">1.47 </w:t>
            </w:r>
          </w:p>
        </w:tc>
        <w:tc>
          <w:tcPr>
            <w:tcW w:w="711" w:type="dxa"/>
            <w:shd w:val="clear" w:color="auto" w:fill="auto"/>
            <w:vAlign w:val="center"/>
          </w:tcPr>
          <w:p w14:paraId="42DA95C8" w14:textId="77777777" w:rsidR="00966389" w:rsidRPr="004868CF" w:rsidRDefault="00966389" w:rsidP="009344E4">
            <w:pPr>
              <w:jc w:val="center"/>
              <w:rPr>
                <w:sz w:val="18"/>
                <w:szCs w:val="18"/>
              </w:rPr>
            </w:pPr>
            <w:r w:rsidRPr="004868CF">
              <w:rPr>
                <w:rFonts w:eastAsia="等线"/>
                <w:sz w:val="18"/>
                <w:szCs w:val="18"/>
              </w:rPr>
              <w:t xml:space="preserve">0.54 </w:t>
            </w:r>
          </w:p>
        </w:tc>
        <w:tc>
          <w:tcPr>
            <w:tcW w:w="711" w:type="dxa"/>
            <w:shd w:val="clear" w:color="auto" w:fill="auto"/>
            <w:vAlign w:val="center"/>
          </w:tcPr>
          <w:p w14:paraId="56B0E7E1" w14:textId="77777777" w:rsidR="00966389" w:rsidRPr="004868CF" w:rsidRDefault="00966389" w:rsidP="009344E4">
            <w:pPr>
              <w:jc w:val="center"/>
              <w:rPr>
                <w:sz w:val="18"/>
                <w:szCs w:val="18"/>
              </w:rPr>
            </w:pPr>
            <w:r w:rsidRPr="004868CF">
              <w:rPr>
                <w:rFonts w:eastAsia="等线"/>
                <w:sz w:val="18"/>
                <w:szCs w:val="18"/>
              </w:rPr>
              <w:t xml:space="preserve">4.47 </w:t>
            </w:r>
          </w:p>
        </w:tc>
        <w:tc>
          <w:tcPr>
            <w:tcW w:w="606" w:type="dxa"/>
            <w:shd w:val="clear" w:color="auto" w:fill="auto"/>
            <w:vAlign w:val="center"/>
          </w:tcPr>
          <w:p w14:paraId="5BBC94DA" w14:textId="77777777" w:rsidR="00966389" w:rsidRPr="004868CF" w:rsidRDefault="00966389" w:rsidP="009344E4">
            <w:pPr>
              <w:jc w:val="center"/>
              <w:rPr>
                <w:sz w:val="18"/>
                <w:szCs w:val="18"/>
              </w:rPr>
            </w:pPr>
            <w:r w:rsidRPr="004868CF">
              <w:rPr>
                <w:rFonts w:eastAsia="等线"/>
                <w:sz w:val="18"/>
                <w:szCs w:val="18"/>
              </w:rPr>
              <w:t xml:space="preserve">7.74 </w:t>
            </w:r>
          </w:p>
        </w:tc>
        <w:tc>
          <w:tcPr>
            <w:tcW w:w="711" w:type="dxa"/>
            <w:shd w:val="clear" w:color="auto" w:fill="auto"/>
            <w:vAlign w:val="center"/>
          </w:tcPr>
          <w:p w14:paraId="6CA76189" w14:textId="77777777" w:rsidR="00966389" w:rsidRPr="004868CF" w:rsidRDefault="00966389" w:rsidP="009344E4">
            <w:pPr>
              <w:jc w:val="center"/>
              <w:rPr>
                <w:sz w:val="18"/>
                <w:szCs w:val="18"/>
              </w:rPr>
            </w:pPr>
            <w:r w:rsidRPr="004868CF">
              <w:rPr>
                <w:rFonts w:eastAsia="等线"/>
                <w:sz w:val="18"/>
                <w:szCs w:val="18"/>
              </w:rPr>
              <w:t xml:space="preserve">0.29 </w:t>
            </w:r>
          </w:p>
        </w:tc>
        <w:tc>
          <w:tcPr>
            <w:tcW w:w="690" w:type="dxa"/>
            <w:shd w:val="clear" w:color="auto" w:fill="auto"/>
            <w:vAlign w:val="center"/>
          </w:tcPr>
          <w:p w14:paraId="6C55A5A6" w14:textId="77777777" w:rsidR="00966389" w:rsidRPr="004868CF" w:rsidRDefault="00966389" w:rsidP="009344E4">
            <w:pPr>
              <w:jc w:val="center"/>
              <w:rPr>
                <w:sz w:val="18"/>
                <w:szCs w:val="18"/>
              </w:rPr>
            </w:pPr>
            <w:r w:rsidRPr="004868CF">
              <w:rPr>
                <w:rFonts w:eastAsia="等线"/>
                <w:sz w:val="18"/>
                <w:szCs w:val="18"/>
              </w:rPr>
              <w:t xml:space="preserve">41.8 </w:t>
            </w:r>
          </w:p>
        </w:tc>
        <w:tc>
          <w:tcPr>
            <w:tcW w:w="606" w:type="dxa"/>
            <w:shd w:val="clear" w:color="auto" w:fill="auto"/>
            <w:vAlign w:val="center"/>
          </w:tcPr>
          <w:p w14:paraId="2CC0CC43" w14:textId="77777777" w:rsidR="00966389" w:rsidRPr="004868CF" w:rsidRDefault="00966389" w:rsidP="009344E4">
            <w:pPr>
              <w:jc w:val="center"/>
              <w:rPr>
                <w:sz w:val="18"/>
                <w:szCs w:val="18"/>
              </w:rPr>
            </w:pPr>
            <w:r w:rsidRPr="004868CF">
              <w:rPr>
                <w:rFonts w:eastAsia="等线"/>
                <w:sz w:val="18"/>
                <w:szCs w:val="18"/>
              </w:rPr>
              <w:t xml:space="preserve">13.2 </w:t>
            </w:r>
          </w:p>
        </w:tc>
        <w:tc>
          <w:tcPr>
            <w:tcW w:w="621" w:type="dxa"/>
            <w:shd w:val="clear" w:color="auto" w:fill="auto"/>
            <w:vAlign w:val="center"/>
          </w:tcPr>
          <w:p w14:paraId="7B690306" w14:textId="77777777" w:rsidR="00966389" w:rsidRPr="004868CF" w:rsidRDefault="00966389" w:rsidP="009344E4">
            <w:pPr>
              <w:jc w:val="center"/>
              <w:rPr>
                <w:sz w:val="18"/>
                <w:szCs w:val="18"/>
              </w:rPr>
            </w:pPr>
            <w:r w:rsidRPr="004868CF">
              <w:rPr>
                <w:rFonts w:eastAsia="等线"/>
                <w:sz w:val="18"/>
                <w:szCs w:val="18"/>
              </w:rPr>
              <w:t xml:space="preserve">147 </w:t>
            </w:r>
          </w:p>
        </w:tc>
        <w:tc>
          <w:tcPr>
            <w:tcW w:w="606" w:type="dxa"/>
            <w:shd w:val="clear" w:color="auto" w:fill="auto"/>
            <w:vAlign w:val="center"/>
          </w:tcPr>
          <w:p w14:paraId="06A5F179" w14:textId="77777777" w:rsidR="00966389" w:rsidRPr="004868CF" w:rsidRDefault="00966389" w:rsidP="009344E4">
            <w:pPr>
              <w:jc w:val="center"/>
              <w:rPr>
                <w:sz w:val="18"/>
                <w:szCs w:val="18"/>
              </w:rPr>
            </w:pPr>
            <w:r w:rsidRPr="004868CF">
              <w:rPr>
                <w:rFonts w:eastAsia="等线"/>
                <w:sz w:val="18"/>
                <w:szCs w:val="18"/>
              </w:rPr>
              <w:t xml:space="preserve">48.9 </w:t>
            </w:r>
          </w:p>
        </w:tc>
        <w:tc>
          <w:tcPr>
            <w:tcW w:w="606" w:type="dxa"/>
            <w:shd w:val="clear" w:color="auto" w:fill="auto"/>
            <w:vAlign w:val="center"/>
          </w:tcPr>
          <w:p w14:paraId="272D5ED7" w14:textId="77777777" w:rsidR="00966389" w:rsidRPr="004868CF" w:rsidRDefault="00966389" w:rsidP="009344E4">
            <w:pPr>
              <w:jc w:val="center"/>
              <w:rPr>
                <w:sz w:val="18"/>
                <w:szCs w:val="18"/>
              </w:rPr>
            </w:pPr>
            <w:r w:rsidRPr="004868CF">
              <w:rPr>
                <w:rFonts w:eastAsia="等线"/>
                <w:sz w:val="18"/>
                <w:szCs w:val="18"/>
              </w:rPr>
              <w:t xml:space="preserve">202 </w:t>
            </w:r>
          </w:p>
        </w:tc>
        <w:tc>
          <w:tcPr>
            <w:tcW w:w="606" w:type="dxa"/>
            <w:shd w:val="clear" w:color="auto" w:fill="auto"/>
            <w:vAlign w:val="center"/>
          </w:tcPr>
          <w:p w14:paraId="129C1435" w14:textId="77777777" w:rsidR="00966389" w:rsidRPr="004868CF" w:rsidRDefault="00966389" w:rsidP="009344E4">
            <w:pPr>
              <w:jc w:val="center"/>
              <w:rPr>
                <w:sz w:val="18"/>
                <w:szCs w:val="18"/>
              </w:rPr>
            </w:pPr>
            <w:r w:rsidRPr="004868CF">
              <w:rPr>
                <w:rFonts w:eastAsia="等线"/>
                <w:sz w:val="18"/>
                <w:szCs w:val="18"/>
              </w:rPr>
              <w:t xml:space="preserve">41.2 </w:t>
            </w:r>
          </w:p>
        </w:tc>
        <w:tc>
          <w:tcPr>
            <w:tcW w:w="613" w:type="dxa"/>
            <w:shd w:val="clear" w:color="auto" w:fill="auto"/>
            <w:vAlign w:val="center"/>
          </w:tcPr>
          <w:p w14:paraId="08BFEE47" w14:textId="77777777" w:rsidR="00966389" w:rsidRPr="004868CF" w:rsidRDefault="00966389" w:rsidP="009344E4">
            <w:pPr>
              <w:jc w:val="center"/>
              <w:rPr>
                <w:sz w:val="18"/>
                <w:szCs w:val="18"/>
              </w:rPr>
            </w:pPr>
            <w:r w:rsidRPr="004868CF">
              <w:rPr>
                <w:rFonts w:eastAsia="等线"/>
                <w:sz w:val="18"/>
                <w:szCs w:val="18"/>
              </w:rPr>
              <w:t xml:space="preserve">368 </w:t>
            </w:r>
          </w:p>
        </w:tc>
        <w:tc>
          <w:tcPr>
            <w:tcW w:w="607" w:type="dxa"/>
            <w:shd w:val="clear" w:color="auto" w:fill="auto"/>
            <w:vAlign w:val="center"/>
          </w:tcPr>
          <w:p w14:paraId="4624D609" w14:textId="77777777" w:rsidR="00966389" w:rsidRPr="004868CF" w:rsidRDefault="00966389" w:rsidP="009344E4">
            <w:pPr>
              <w:jc w:val="center"/>
              <w:rPr>
                <w:sz w:val="18"/>
                <w:szCs w:val="18"/>
              </w:rPr>
            </w:pPr>
            <w:r w:rsidRPr="004868CF">
              <w:rPr>
                <w:rFonts w:eastAsia="等线"/>
                <w:sz w:val="18"/>
                <w:szCs w:val="18"/>
              </w:rPr>
              <w:t xml:space="preserve">62.5 </w:t>
            </w:r>
          </w:p>
        </w:tc>
        <w:tc>
          <w:tcPr>
            <w:tcW w:w="666" w:type="dxa"/>
            <w:shd w:val="clear" w:color="auto" w:fill="auto"/>
            <w:vAlign w:val="center"/>
          </w:tcPr>
          <w:p w14:paraId="0E33F29C" w14:textId="77777777" w:rsidR="00966389" w:rsidRPr="004868CF" w:rsidRDefault="00966389" w:rsidP="009344E4">
            <w:pPr>
              <w:jc w:val="center"/>
              <w:rPr>
                <w:sz w:val="18"/>
                <w:szCs w:val="18"/>
              </w:rPr>
            </w:pPr>
            <w:r w:rsidRPr="004868CF">
              <w:rPr>
                <w:rFonts w:eastAsia="等线"/>
                <w:sz w:val="18"/>
                <w:szCs w:val="18"/>
              </w:rPr>
              <w:t xml:space="preserve">11211 </w:t>
            </w:r>
          </w:p>
        </w:tc>
        <w:tc>
          <w:tcPr>
            <w:tcW w:w="650" w:type="dxa"/>
            <w:shd w:val="clear" w:color="auto" w:fill="auto"/>
            <w:vAlign w:val="center"/>
          </w:tcPr>
          <w:p w14:paraId="79EF0E41" w14:textId="77777777" w:rsidR="00966389" w:rsidRPr="004868CF" w:rsidRDefault="00966389" w:rsidP="009344E4">
            <w:pPr>
              <w:jc w:val="center"/>
              <w:rPr>
                <w:sz w:val="18"/>
                <w:szCs w:val="18"/>
              </w:rPr>
            </w:pPr>
            <w:r w:rsidRPr="004868CF">
              <w:rPr>
                <w:rFonts w:eastAsia="等线"/>
                <w:sz w:val="18"/>
                <w:szCs w:val="18"/>
              </w:rPr>
              <w:t xml:space="preserve">0.31 </w:t>
            </w:r>
          </w:p>
        </w:tc>
        <w:tc>
          <w:tcPr>
            <w:tcW w:w="613" w:type="dxa"/>
            <w:shd w:val="clear" w:color="auto" w:fill="auto"/>
            <w:vAlign w:val="center"/>
          </w:tcPr>
          <w:p w14:paraId="6302CDAB" w14:textId="77777777" w:rsidR="00966389" w:rsidRPr="004868CF" w:rsidRDefault="00966389" w:rsidP="009344E4">
            <w:pPr>
              <w:jc w:val="center"/>
              <w:rPr>
                <w:sz w:val="18"/>
                <w:szCs w:val="18"/>
              </w:rPr>
            </w:pPr>
            <w:r w:rsidRPr="004868CF">
              <w:rPr>
                <w:rFonts w:eastAsia="等线"/>
                <w:sz w:val="18"/>
                <w:szCs w:val="18"/>
              </w:rPr>
              <w:t xml:space="preserve">46.0 </w:t>
            </w:r>
          </w:p>
        </w:tc>
        <w:tc>
          <w:tcPr>
            <w:tcW w:w="613" w:type="dxa"/>
            <w:shd w:val="clear" w:color="auto" w:fill="auto"/>
            <w:vAlign w:val="center"/>
          </w:tcPr>
          <w:p w14:paraId="7D991546" w14:textId="77777777" w:rsidR="00966389" w:rsidRPr="004868CF" w:rsidRDefault="00966389" w:rsidP="009344E4">
            <w:pPr>
              <w:jc w:val="center"/>
              <w:rPr>
                <w:sz w:val="18"/>
                <w:szCs w:val="18"/>
              </w:rPr>
            </w:pPr>
            <w:r w:rsidRPr="004868CF">
              <w:rPr>
                <w:rFonts w:eastAsia="等线"/>
                <w:sz w:val="18"/>
                <w:szCs w:val="18"/>
              </w:rPr>
              <w:t xml:space="preserve">209 </w:t>
            </w:r>
          </w:p>
        </w:tc>
      </w:tr>
      <w:tr w:rsidR="00966389" w:rsidRPr="004868CF" w14:paraId="31948124" w14:textId="77777777" w:rsidTr="009344E4">
        <w:tc>
          <w:tcPr>
            <w:tcW w:w="608" w:type="dxa"/>
            <w:shd w:val="clear" w:color="auto" w:fill="auto"/>
            <w:vAlign w:val="center"/>
          </w:tcPr>
          <w:p w14:paraId="3BCE5FF2" w14:textId="77777777" w:rsidR="00966389" w:rsidRPr="004868CF" w:rsidRDefault="00966389" w:rsidP="009344E4">
            <w:pPr>
              <w:jc w:val="center"/>
              <w:rPr>
                <w:sz w:val="18"/>
                <w:szCs w:val="18"/>
              </w:rPr>
            </w:pPr>
            <w:r w:rsidRPr="004868CF">
              <w:rPr>
                <w:rFonts w:hint="eastAsia"/>
                <w:sz w:val="18"/>
                <w:szCs w:val="18"/>
              </w:rPr>
              <w:t>1</w:t>
            </w:r>
            <w:r w:rsidRPr="004868CF">
              <w:rPr>
                <w:sz w:val="18"/>
                <w:szCs w:val="18"/>
              </w:rPr>
              <w:t>4</w:t>
            </w:r>
          </w:p>
        </w:tc>
        <w:tc>
          <w:tcPr>
            <w:tcW w:w="711" w:type="dxa"/>
            <w:gridSpan w:val="3"/>
            <w:shd w:val="clear" w:color="auto" w:fill="auto"/>
            <w:vAlign w:val="center"/>
          </w:tcPr>
          <w:p w14:paraId="7743A758" w14:textId="77777777" w:rsidR="00966389" w:rsidRPr="004868CF" w:rsidRDefault="00966389" w:rsidP="009344E4">
            <w:pPr>
              <w:jc w:val="center"/>
              <w:rPr>
                <w:sz w:val="18"/>
                <w:szCs w:val="18"/>
              </w:rPr>
            </w:pPr>
            <w:r w:rsidRPr="004868CF">
              <w:rPr>
                <w:rFonts w:eastAsia="等线"/>
                <w:sz w:val="18"/>
                <w:szCs w:val="18"/>
              </w:rPr>
              <w:t xml:space="preserve">11.0 </w:t>
            </w:r>
          </w:p>
        </w:tc>
        <w:tc>
          <w:tcPr>
            <w:tcW w:w="612" w:type="dxa"/>
            <w:shd w:val="clear" w:color="auto" w:fill="auto"/>
            <w:vAlign w:val="center"/>
          </w:tcPr>
          <w:p w14:paraId="7977D267" w14:textId="77777777" w:rsidR="00966389" w:rsidRPr="004868CF" w:rsidRDefault="00966389" w:rsidP="009344E4">
            <w:pPr>
              <w:jc w:val="center"/>
              <w:rPr>
                <w:sz w:val="18"/>
                <w:szCs w:val="18"/>
              </w:rPr>
            </w:pPr>
            <w:r w:rsidRPr="004868CF">
              <w:rPr>
                <w:rFonts w:eastAsia="等线"/>
                <w:sz w:val="18"/>
                <w:szCs w:val="18"/>
              </w:rPr>
              <w:t xml:space="preserve">1187 </w:t>
            </w:r>
          </w:p>
        </w:tc>
        <w:tc>
          <w:tcPr>
            <w:tcW w:w="606" w:type="dxa"/>
            <w:shd w:val="clear" w:color="auto" w:fill="auto"/>
            <w:vAlign w:val="center"/>
          </w:tcPr>
          <w:p w14:paraId="04CFA7F1" w14:textId="77777777" w:rsidR="00966389" w:rsidRPr="004868CF" w:rsidRDefault="00966389" w:rsidP="009344E4">
            <w:pPr>
              <w:jc w:val="center"/>
              <w:rPr>
                <w:sz w:val="18"/>
                <w:szCs w:val="18"/>
              </w:rPr>
            </w:pPr>
            <w:r w:rsidRPr="004868CF">
              <w:rPr>
                <w:rFonts w:eastAsia="等线"/>
                <w:sz w:val="18"/>
                <w:szCs w:val="18"/>
              </w:rPr>
              <w:t xml:space="preserve">2.51 </w:t>
            </w:r>
          </w:p>
        </w:tc>
        <w:tc>
          <w:tcPr>
            <w:tcW w:w="711" w:type="dxa"/>
            <w:shd w:val="clear" w:color="auto" w:fill="auto"/>
            <w:vAlign w:val="center"/>
          </w:tcPr>
          <w:p w14:paraId="2D6A7908" w14:textId="77777777" w:rsidR="00966389" w:rsidRPr="004868CF" w:rsidRDefault="00966389" w:rsidP="009344E4">
            <w:pPr>
              <w:jc w:val="center"/>
              <w:rPr>
                <w:sz w:val="18"/>
                <w:szCs w:val="18"/>
              </w:rPr>
            </w:pPr>
            <w:r w:rsidRPr="004868CF">
              <w:rPr>
                <w:rFonts w:eastAsia="等线"/>
                <w:sz w:val="18"/>
                <w:szCs w:val="18"/>
              </w:rPr>
              <w:t xml:space="preserve">3.73 </w:t>
            </w:r>
          </w:p>
        </w:tc>
        <w:tc>
          <w:tcPr>
            <w:tcW w:w="690" w:type="dxa"/>
            <w:shd w:val="clear" w:color="auto" w:fill="auto"/>
            <w:vAlign w:val="center"/>
          </w:tcPr>
          <w:p w14:paraId="68B1EF63" w14:textId="77777777" w:rsidR="00966389" w:rsidRPr="004868CF" w:rsidRDefault="00966389" w:rsidP="009344E4">
            <w:pPr>
              <w:jc w:val="center"/>
              <w:rPr>
                <w:sz w:val="18"/>
                <w:szCs w:val="18"/>
              </w:rPr>
            </w:pPr>
            <w:r w:rsidRPr="004868CF">
              <w:rPr>
                <w:rFonts w:eastAsia="等线"/>
                <w:sz w:val="18"/>
                <w:szCs w:val="18"/>
              </w:rPr>
              <w:t xml:space="preserve">48.1 </w:t>
            </w:r>
          </w:p>
        </w:tc>
        <w:tc>
          <w:tcPr>
            <w:tcW w:w="711" w:type="dxa"/>
            <w:shd w:val="clear" w:color="auto" w:fill="auto"/>
            <w:vAlign w:val="center"/>
          </w:tcPr>
          <w:p w14:paraId="0D398DBF" w14:textId="77777777" w:rsidR="00966389" w:rsidRPr="004868CF" w:rsidRDefault="00966389" w:rsidP="009344E4">
            <w:pPr>
              <w:jc w:val="center"/>
              <w:rPr>
                <w:sz w:val="18"/>
                <w:szCs w:val="18"/>
              </w:rPr>
            </w:pPr>
            <w:r w:rsidRPr="004868CF">
              <w:rPr>
                <w:rFonts w:eastAsia="等线"/>
                <w:sz w:val="18"/>
                <w:szCs w:val="18"/>
              </w:rPr>
              <w:t xml:space="preserve">10.6 </w:t>
            </w:r>
          </w:p>
        </w:tc>
        <w:tc>
          <w:tcPr>
            <w:tcW w:w="711" w:type="dxa"/>
            <w:shd w:val="clear" w:color="auto" w:fill="auto"/>
            <w:vAlign w:val="center"/>
          </w:tcPr>
          <w:p w14:paraId="73FF97A0" w14:textId="77777777" w:rsidR="00966389" w:rsidRPr="004868CF" w:rsidRDefault="00966389" w:rsidP="009344E4">
            <w:pPr>
              <w:jc w:val="center"/>
              <w:rPr>
                <w:sz w:val="18"/>
                <w:szCs w:val="18"/>
              </w:rPr>
            </w:pPr>
            <w:r w:rsidRPr="004868CF">
              <w:rPr>
                <w:rFonts w:eastAsia="等线"/>
                <w:sz w:val="18"/>
                <w:szCs w:val="18"/>
              </w:rPr>
              <w:t xml:space="preserve">33.4 </w:t>
            </w:r>
          </w:p>
        </w:tc>
        <w:tc>
          <w:tcPr>
            <w:tcW w:w="606" w:type="dxa"/>
            <w:shd w:val="clear" w:color="auto" w:fill="auto"/>
            <w:vAlign w:val="center"/>
          </w:tcPr>
          <w:p w14:paraId="2F68BAA7" w14:textId="77777777" w:rsidR="00966389" w:rsidRPr="004868CF" w:rsidRDefault="00966389" w:rsidP="009344E4">
            <w:pPr>
              <w:jc w:val="center"/>
              <w:rPr>
                <w:sz w:val="18"/>
                <w:szCs w:val="18"/>
              </w:rPr>
            </w:pPr>
            <w:r w:rsidRPr="004868CF">
              <w:rPr>
                <w:rFonts w:eastAsia="等线"/>
                <w:sz w:val="18"/>
                <w:szCs w:val="18"/>
              </w:rPr>
              <w:t xml:space="preserve">15.7 </w:t>
            </w:r>
          </w:p>
        </w:tc>
        <w:tc>
          <w:tcPr>
            <w:tcW w:w="711" w:type="dxa"/>
            <w:shd w:val="clear" w:color="auto" w:fill="auto"/>
            <w:vAlign w:val="center"/>
          </w:tcPr>
          <w:p w14:paraId="5FCD774D" w14:textId="77777777" w:rsidR="00966389" w:rsidRPr="004868CF" w:rsidRDefault="00966389" w:rsidP="009344E4">
            <w:pPr>
              <w:jc w:val="center"/>
              <w:rPr>
                <w:sz w:val="18"/>
                <w:szCs w:val="18"/>
              </w:rPr>
            </w:pPr>
            <w:r w:rsidRPr="004868CF">
              <w:rPr>
                <w:rFonts w:eastAsia="等线"/>
                <w:sz w:val="18"/>
                <w:szCs w:val="18"/>
              </w:rPr>
              <w:t xml:space="preserve">4.54 </w:t>
            </w:r>
          </w:p>
        </w:tc>
        <w:tc>
          <w:tcPr>
            <w:tcW w:w="690" w:type="dxa"/>
            <w:shd w:val="clear" w:color="auto" w:fill="auto"/>
            <w:vAlign w:val="center"/>
          </w:tcPr>
          <w:p w14:paraId="6866AE9F" w14:textId="77777777" w:rsidR="00966389" w:rsidRPr="004868CF" w:rsidRDefault="00966389" w:rsidP="009344E4">
            <w:pPr>
              <w:jc w:val="center"/>
              <w:rPr>
                <w:sz w:val="18"/>
                <w:szCs w:val="18"/>
              </w:rPr>
            </w:pPr>
            <w:r w:rsidRPr="004868CF">
              <w:rPr>
                <w:rFonts w:eastAsia="等线"/>
                <w:sz w:val="18"/>
                <w:szCs w:val="18"/>
              </w:rPr>
              <w:t xml:space="preserve">51.3 </w:t>
            </w:r>
          </w:p>
        </w:tc>
        <w:tc>
          <w:tcPr>
            <w:tcW w:w="606" w:type="dxa"/>
            <w:shd w:val="clear" w:color="auto" w:fill="auto"/>
            <w:vAlign w:val="center"/>
          </w:tcPr>
          <w:p w14:paraId="4645E7F2" w14:textId="77777777" w:rsidR="00966389" w:rsidRPr="004868CF" w:rsidRDefault="00966389" w:rsidP="009344E4">
            <w:pPr>
              <w:jc w:val="center"/>
              <w:rPr>
                <w:sz w:val="18"/>
                <w:szCs w:val="18"/>
              </w:rPr>
            </w:pPr>
            <w:r w:rsidRPr="004868CF">
              <w:rPr>
                <w:rFonts w:eastAsia="等线"/>
                <w:sz w:val="18"/>
                <w:szCs w:val="18"/>
              </w:rPr>
              <w:t xml:space="preserve">14.0 </w:t>
            </w:r>
          </w:p>
        </w:tc>
        <w:tc>
          <w:tcPr>
            <w:tcW w:w="621" w:type="dxa"/>
            <w:shd w:val="clear" w:color="auto" w:fill="auto"/>
            <w:vAlign w:val="center"/>
          </w:tcPr>
          <w:p w14:paraId="02E0151F" w14:textId="77777777" w:rsidR="00966389" w:rsidRPr="004868CF" w:rsidRDefault="00966389" w:rsidP="009344E4">
            <w:pPr>
              <w:jc w:val="center"/>
              <w:rPr>
                <w:sz w:val="18"/>
                <w:szCs w:val="18"/>
              </w:rPr>
            </w:pPr>
            <w:r w:rsidRPr="004868CF">
              <w:rPr>
                <w:rFonts w:eastAsia="等线"/>
                <w:sz w:val="18"/>
                <w:szCs w:val="18"/>
              </w:rPr>
              <w:t xml:space="preserve">138 </w:t>
            </w:r>
          </w:p>
        </w:tc>
        <w:tc>
          <w:tcPr>
            <w:tcW w:w="606" w:type="dxa"/>
            <w:shd w:val="clear" w:color="auto" w:fill="auto"/>
            <w:vAlign w:val="center"/>
          </w:tcPr>
          <w:p w14:paraId="6996F072" w14:textId="77777777" w:rsidR="00966389" w:rsidRPr="004868CF" w:rsidRDefault="00966389" w:rsidP="009344E4">
            <w:pPr>
              <w:jc w:val="center"/>
              <w:rPr>
                <w:sz w:val="18"/>
                <w:szCs w:val="18"/>
              </w:rPr>
            </w:pPr>
            <w:r w:rsidRPr="004868CF">
              <w:rPr>
                <w:rFonts w:eastAsia="等线"/>
                <w:sz w:val="18"/>
                <w:szCs w:val="18"/>
              </w:rPr>
              <w:t xml:space="preserve">41.6 </w:t>
            </w:r>
          </w:p>
        </w:tc>
        <w:tc>
          <w:tcPr>
            <w:tcW w:w="606" w:type="dxa"/>
            <w:shd w:val="clear" w:color="auto" w:fill="auto"/>
            <w:vAlign w:val="center"/>
          </w:tcPr>
          <w:p w14:paraId="5E93295F" w14:textId="77777777" w:rsidR="00966389" w:rsidRPr="004868CF" w:rsidRDefault="00966389" w:rsidP="009344E4">
            <w:pPr>
              <w:jc w:val="center"/>
              <w:rPr>
                <w:sz w:val="18"/>
                <w:szCs w:val="18"/>
              </w:rPr>
            </w:pPr>
            <w:r w:rsidRPr="004868CF">
              <w:rPr>
                <w:rFonts w:eastAsia="等线"/>
                <w:sz w:val="18"/>
                <w:szCs w:val="18"/>
              </w:rPr>
              <w:t xml:space="preserve">161 </w:t>
            </w:r>
          </w:p>
        </w:tc>
        <w:tc>
          <w:tcPr>
            <w:tcW w:w="606" w:type="dxa"/>
            <w:shd w:val="clear" w:color="auto" w:fill="auto"/>
            <w:vAlign w:val="center"/>
          </w:tcPr>
          <w:p w14:paraId="4EA6F7D4" w14:textId="77777777" w:rsidR="00966389" w:rsidRPr="004868CF" w:rsidRDefault="00966389" w:rsidP="009344E4">
            <w:pPr>
              <w:jc w:val="center"/>
              <w:rPr>
                <w:sz w:val="18"/>
                <w:szCs w:val="18"/>
              </w:rPr>
            </w:pPr>
            <w:r w:rsidRPr="004868CF">
              <w:rPr>
                <w:rFonts w:eastAsia="等线"/>
                <w:sz w:val="18"/>
                <w:szCs w:val="18"/>
              </w:rPr>
              <w:t xml:space="preserve">33.1 </w:t>
            </w:r>
          </w:p>
        </w:tc>
        <w:tc>
          <w:tcPr>
            <w:tcW w:w="613" w:type="dxa"/>
            <w:shd w:val="clear" w:color="auto" w:fill="auto"/>
            <w:vAlign w:val="center"/>
          </w:tcPr>
          <w:p w14:paraId="767E6371" w14:textId="77777777" w:rsidR="00966389" w:rsidRPr="004868CF" w:rsidRDefault="00966389" w:rsidP="009344E4">
            <w:pPr>
              <w:jc w:val="center"/>
              <w:rPr>
                <w:sz w:val="18"/>
                <w:szCs w:val="18"/>
              </w:rPr>
            </w:pPr>
            <w:r w:rsidRPr="004868CF">
              <w:rPr>
                <w:rFonts w:eastAsia="等线"/>
                <w:sz w:val="18"/>
                <w:szCs w:val="18"/>
              </w:rPr>
              <w:t xml:space="preserve">293 </w:t>
            </w:r>
          </w:p>
        </w:tc>
        <w:tc>
          <w:tcPr>
            <w:tcW w:w="607" w:type="dxa"/>
            <w:shd w:val="clear" w:color="auto" w:fill="auto"/>
            <w:vAlign w:val="center"/>
          </w:tcPr>
          <w:p w14:paraId="69B9E7AD" w14:textId="77777777" w:rsidR="00966389" w:rsidRPr="004868CF" w:rsidRDefault="00966389" w:rsidP="009344E4">
            <w:pPr>
              <w:jc w:val="center"/>
              <w:rPr>
                <w:sz w:val="18"/>
                <w:szCs w:val="18"/>
              </w:rPr>
            </w:pPr>
            <w:r w:rsidRPr="004868CF">
              <w:rPr>
                <w:rFonts w:eastAsia="等线"/>
                <w:sz w:val="18"/>
                <w:szCs w:val="18"/>
              </w:rPr>
              <w:t xml:space="preserve">50.3 </w:t>
            </w:r>
          </w:p>
        </w:tc>
        <w:tc>
          <w:tcPr>
            <w:tcW w:w="666" w:type="dxa"/>
            <w:shd w:val="clear" w:color="auto" w:fill="auto"/>
            <w:vAlign w:val="center"/>
          </w:tcPr>
          <w:p w14:paraId="1BF9BAFB" w14:textId="77777777" w:rsidR="00966389" w:rsidRPr="004868CF" w:rsidRDefault="00966389" w:rsidP="009344E4">
            <w:pPr>
              <w:jc w:val="center"/>
              <w:rPr>
                <w:sz w:val="18"/>
                <w:szCs w:val="18"/>
              </w:rPr>
            </w:pPr>
            <w:r w:rsidRPr="004868CF">
              <w:rPr>
                <w:rFonts w:eastAsia="等线"/>
                <w:sz w:val="18"/>
                <w:szCs w:val="18"/>
              </w:rPr>
              <w:t xml:space="preserve">8891 </w:t>
            </w:r>
          </w:p>
        </w:tc>
        <w:tc>
          <w:tcPr>
            <w:tcW w:w="650" w:type="dxa"/>
            <w:shd w:val="clear" w:color="auto" w:fill="auto"/>
            <w:vAlign w:val="center"/>
          </w:tcPr>
          <w:p w14:paraId="5686EE92" w14:textId="77777777" w:rsidR="00966389" w:rsidRPr="004868CF" w:rsidRDefault="00966389" w:rsidP="009344E4">
            <w:pPr>
              <w:jc w:val="center"/>
              <w:rPr>
                <w:sz w:val="18"/>
                <w:szCs w:val="18"/>
              </w:rPr>
            </w:pPr>
            <w:r w:rsidRPr="004868CF">
              <w:rPr>
                <w:rFonts w:eastAsia="等线"/>
                <w:sz w:val="18"/>
                <w:szCs w:val="18"/>
              </w:rPr>
              <w:t xml:space="preserve">1.03 </w:t>
            </w:r>
          </w:p>
        </w:tc>
        <w:tc>
          <w:tcPr>
            <w:tcW w:w="613" w:type="dxa"/>
            <w:shd w:val="clear" w:color="auto" w:fill="auto"/>
            <w:vAlign w:val="center"/>
          </w:tcPr>
          <w:p w14:paraId="117B4A82" w14:textId="77777777" w:rsidR="00966389" w:rsidRPr="004868CF" w:rsidRDefault="00966389" w:rsidP="009344E4">
            <w:pPr>
              <w:jc w:val="center"/>
              <w:rPr>
                <w:sz w:val="18"/>
                <w:szCs w:val="18"/>
              </w:rPr>
            </w:pPr>
            <w:r w:rsidRPr="004868CF">
              <w:rPr>
                <w:rFonts w:eastAsia="等线"/>
                <w:sz w:val="18"/>
                <w:szCs w:val="18"/>
              </w:rPr>
              <w:t xml:space="preserve">362 </w:t>
            </w:r>
          </w:p>
        </w:tc>
        <w:tc>
          <w:tcPr>
            <w:tcW w:w="613" w:type="dxa"/>
            <w:shd w:val="clear" w:color="auto" w:fill="auto"/>
            <w:vAlign w:val="center"/>
          </w:tcPr>
          <w:p w14:paraId="41E60D2E" w14:textId="77777777" w:rsidR="00966389" w:rsidRPr="004868CF" w:rsidRDefault="00966389" w:rsidP="009344E4">
            <w:pPr>
              <w:jc w:val="center"/>
              <w:rPr>
                <w:sz w:val="18"/>
                <w:szCs w:val="18"/>
              </w:rPr>
            </w:pPr>
            <w:r w:rsidRPr="004868CF">
              <w:rPr>
                <w:rFonts w:eastAsia="等线"/>
                <w:sz w:val="18"/>
                <w:szCs w:val="18"/>
              </w:rPr>
              <w:t xml:space="preserve">533 </w:t>
            </w:r>
          </w:p>
        </w:tc>
      </w:tr>
      <w:tr w:rsidR="00966389" w:rsidRPr="004868CF" w14:paraId="496E238E" w14:textId="77777777" w:rsidTr="009344E4">
        <w:tc>
          <w:tcPr>
            <w:tcW w:w="608" w:type="dxa"/>
            <w:shd w:val="clear" w:color="auto" w:fill="auto"/>
            <w:vAlign w:val="center"/>
          </w:tcPr>
          <w:p w14:paraId="292B1D58" w14:textId="77777777" w:rsidR="00966389" w:rsidRPr="004868CF" w:rsidRDefault="00966389" w:rsidP="009344E4">
            <w:pPr>
              <w:jc w:val="center"/>
              <w:rPr>
                <w:sz w:val="18"/>
                <w:szCs w:val="18"/>
              </w:rPr>
            </w:pPr>
            <w:r w:rsidRPr="004868CF">
              <w:rPr>
                <w:rFonts w:hint="eastAsia"/>
                <w:sz w:val="18"/>
                <w:szCs w:val="18"/>
              </w:rPr>
              <w:t>1</w:t>
            </w:r>
            <w:r w:rsidRPr="004868CF">
              <w:rPr>
                <w:sz w:val="18"/>
                <w:szCs w:val="18"/>
              </w:rPr>
              <w:t>5</w:t>
            </w:r>
          </w:p>
        </w:tc>
        <w:tc>
          <w:tcPr>
            <w:tcW w:w="711" w:type="dxa"/>
            <w:gridSpan w:val="3"/>
            <w:shd w:val="clear" w:color="auto" w:fill="auto"/>
            <w:vAlign w:val="center"/>
          </w:tcPr>
          <w:p w14:paraId="76117595" w14:textId="77777777" w:rsidR="00966389" w:rsidRPr="004868CF" w:rsidRDefault="00966389" w:rsidP="009344E4">
            <w:pPr>
              <w:jc w:val="center"/>
              <w:rPr>
                <w:sz w:val="18"/>
                <w:szCs w:val="18"/>
              </w:rPr>
            </w:pPr>
            <w:r w:rsidRPr="004868CF">
              <w:rPr>
                <w:rFonts w:eastAsia="等线"/>
                <w:sz w:val="18"/>
                <w:szCs w:val="18"/>
              </w:rPr>
              <w:t xml:space="preserve">7.53 </w:t>
            </w:r>
          </w:p>
        </w:tc>
        <w:tc>
          <w:tcPr>
            <w:tcW w:w="612" w:type="dxa"/>
            <w:shd w:val="clear" w:color="auto" w:fill="auto"/>
            <w:vAlign w:val="center"/>
          </w:tcPr>
          <w:p w14:paraId="16D8D350" w14:textId="77777777" w:rsidR="00966389" w:rsidRPr="004868CF" w:rsidRDefault="00966389" w:rsidP="009344E4">
            <w:pPr>
              <w:jc w:val="center"/>
              <w:rPr>
                <w:sz w:val="18"/>
                <w:szCs w:val="18"/>
              </w:rPr>
            </w:pPr>
            <w:r w:rsidRPr="004868CF">
              <w:rPr>
                <w:rFonts w:eastAsia="等线"/>
                <w:sz w:val="18"/>
                <w:szCs w:val="18"/>
              </w:rPr>
              <w:t xml:space="preserve">422 </w:t>
            </w:r>
          </w:p>
        </w:tc>
        <w:tc>
          <w:tcPr>
            <w:tcW w:w="606" w:type="dxa"/>
            <w:shd w:val="clear" w:color="auto" w:fill="auto"/>
            <w:vAlign w:val="center"/>
          </w:tcPr>
          <w:p w14:paraId="172F530C" w14:textId="77777777" w:rsidR="00966389" w:rsidRPr="004868CF" w:rsidRDefault="00966389" w:rsidP="009344E4">
            <w:pPr>
              <w:jc w:val="center"/>
              <w:rPr>
                <w:sz w:val="18"/>
                <w:szCs w:val="18"/>
              </w:rPr>
            </w:pPr>
            <w:r w:rsidRPr="004868CF">
              <w:rPr>
                <w:rFonts w:eastAsia="等线"/>
                <w:sz w:val="18"/>
                <w:szCs w:val="18"/>
              </w:rPr>
              <w:t xml:space="preserve">0.45 </w:t>
            </w:r>
          </w:p>
        </w:tc>
        <w:tc>
          <w:tcPr>
            <w:tcW w:w="711" w:type="dxa"/>
            <w:shd w:val="clear" w:color="auto" w:fill="auto"/>
            <w:vAlign w:val="center"/>
          </w:tcPr>
          <w:p w14:paraId="0D91A291" w14:textId="77777777" w:rsidR="00966389" w:rsidRPr="004868CF" w:rsidRDefault="00966389" w:rsidP="009344E4">
            <w:pPr>
              <w:jc w:val="center"/>
              <w:rPr>
                <w:sz w:val="18"/>
                <w:szCs w:val="18"/>
              </w:rPr>
            </w:pPr>
            <w:r w:rsidRPr="004868CF">
              <w:rPr>
                <w:rFonts w:eastAsia="等线"/>
                <w:color w:val="FFFFFF"/>
                <w:sz w:val="18"/>
                <w:szCs w:val="18"/>
              </w:rPr>
              <w:t xml:space="preserve">0.0000 </w:t>
            </w:r>
          </w:p>
        </w:tc>
        <w:tc>
          <w:tcPr>
            <w:tcW w:w="690" w:type="dxa"/>
            <w:shd w:val="clear" w:color="auto" w:fill="auto"/>
            <w:vAlign w:val="center"/>
          </w:tcPr>
          <w:p w14:paraId="271658CA" w14:textId="77777777" w:rsidR="00966389" w:rsidRPr="004868CF" w:rsidRDefault="00966389" w:rsidP="009344E4">
            <w:pPr>
              <w:jc w:val="center"/>
              <w:rPr>
                <w:sz w:val="18"/>
                <w:szCs w:val="18"/>
              </w:rPr>
            </w:pPr>
            <w:r w:rsidRPr="004868CF">
              <w:rPr>
                <w:rFonts w:eastAsia="等线"/>
                <w:sz w:val="18"/>
                <w:szCs w:val="18"/>
              </w:rPr>
              <w:t xml:space="preserve">10.9 </w:t>
            </w:r>
          </w:p>
        </w:tc>
        <w:tc>
          <w:tcPr>
            <w:tcW w:w="711" w:type="dxa"/>
            <w:shd w:val="clear" w:color="auto" w:fill="auto"/>
            <w:vAlign w:val="center"/>
          </w:tcPr>
          <w:p w14:paraId="1F58F522" w14:textId="77777777" w:rsidR="00966389" w:rsidRPr="004868CF" w:rsidRDefault="00966389" w:rsidP="009344E4">
            <w:pPr>
              <w:jc w:val="center"/>
              <w:rPr>
                <w:sz w:val="18"/>
                <w:szCs w:val="18"/>
              </w:rPr>
            </w:pPr>
            <w:r w:rsidRPr="004868CF">
              <w:rPr>
                <w:rFonts w:eastAsia="等线"/>
                <w:sz w:val="18"/>
                <w:szCs w:val="18"/>
              </w:rPr>
              <w:t xml:space="preserve">0.13 </w:t>
            </w:r>
          </w:p>
        </w:tc>
        <w:tc>
          <w:tcPr>
            <w:tcW w:w="711" w:type="dxa"/>
            <w:shd w:val="clear" w:color="auto" w:fill="auto"/>
            <w:vAlign w:val="center"/>
          </w:tcPr>
          <w:p w14:paraId="32C0D239" w14:textId="77777777" w:rsidR="00966389" w:rsidRPr="004868CF" w:rsidRDefault="00966389" w:rsidP="009344E4">
            <w:pPr>
              <w:jc w:val="center"/>
              <w:rPr>
                <w:sz w:val="18"/>
                <w:szCs w:val="18"/>
              </w:rPr>
            </w:pPr>
            <w:r w:rsidRPr="004868CF">
              <w:rPr>
                <w:rFonts w:eastAsia="等线"/>
                <w:sz w:val="18"/>
                <w:szCs w:val="18"/>
              </w:rPr>
              <w:t xml:space="preserve">1.26 </w:t>
            </w:r>
          </w:p>
        </w:tc>
        <w:tc>
          <w:tcPr>
            <w:tcW w:w="606" w:type="dxa"/>
            <w:shd w:val="clear" w:color="auto" w:fill="auto"/>
            <w:vAlign w:val="center"/>
          </w:tcPr>
          <w:p w14:paraId="2A4DA961" w14:textId="77777777" w:rsidR="00966389" w:rsidRPr="004868CF" w:rsidRDefault="00966389" w:rsidP="009344E4">
            <w:pPr>
              <w:jc w:val="center"/>
              <w:rPr>
                <w:sz w:val="18"/>
                <w:szCs w:val="18"/>
              </w:rPr>
            </w:pPr>
            <w:r w:rsidRPr="004868CF">
              <w:rPr>
                <w:rFonts w:eastAsia="等线"/>
                <w:sz w:val="18"/>
                <w:szCs w:val="18"/>
              </w:rPr>
              <w:t xml:space="preserve">1.47 </w:t>
            </w:r>
          </w:p>
        </w:tc>
        <w:tc>
          <w:tcPr>
            <w:tcW w:w="711" w:type="dxa"/>
            <w:shd w:val="clear" w:color="auto" w:fill="auto"/>
            <w:vAlign w:val="center"/>
          </w:tcPr>
          <w:p w14:paraId="0067AB75" w14:textId="77777777" w:rsidR="00966389" w:rsidRPr="004868CF" w:rsidRDefault="00966389" w:rsidP="009344E4">
            <w:pPr>
              <w:jc w:val="center"/>
              <w:rPr>
                <w:sz w:val="18"/>
                <w:szCs w:val="18"/>
              </w:rPr>
            </w:pPr>
            <w:r w:rsidRPr="004868CF">
              <w:rPr>
                <w:rFonts w:eastAsia="等线"/>
                <w:sz w:val="18"/>
                <w:szCs w:val="18"/>
              </w:rPr>
              <w:t xml:space="preserve">0.69 </w:t>
            </w:r>
          </w:p>
        </w:tc>
        <w:tc>
          <w:tcPr>
            <w:tcW w:w="690" w:type="dxa"/>
            <w:shd w:val="clear" w:color="auto" w:fill="auto"/>
            <w:vAlign w:val="center"/>
          </w:tcPr>
          <w:p w14:paraId="24296A58" w14:textId="77777777" w:rsidR="00966389" w:rsidRPr="004868CF" w:rsidRDefault="00966389" w:rsidP="009344E4">
            <w:pPr>
              <w:jc w:val="center"/>
              <w:rPr>
                <w:sz w:val="18"/>
                <w:szCs w:val="18"/>
              </w:rPr>
            </w:pPr>
            <w:r w:rsidRPr="004868CF">
              <w:rPr>
                <w:rFonts w:eastAsia="等线"/>
                <w:sz w:val="18"/>
                <w:szCs w:val="18"/>
              </w:rPr>
              <w:t xml:space="preserve">8.30 </w:t>
            </w:r>
          </w:p>
        </w:tc>
        <w:tc>
          <w:tcPr>
            <w:tcW w:w="606" w:type="dxa"/>
            <w:shd w:val="clear" w:color="auto" w:fill="auto"/>
            <w:vAlign w:val="center"/>
          </w:tcPr>
          <w:p w14:paraId="63E16658" w14:textId="77777777" w:rsidR="00966389" w:rsidRPr="004868CF" w:rsidRDefault="00966389" w:rsidP="009344E4">
            <w:pPr>
              <w:jc w:val="center"/>
              <w:rPr>
                <w:sz w:val="18"/>
                <w:szCs w:val="18"/>
              </w:rPr>
            </w:pPr>
            <w:r w:rsidRPr="004868CF">
              <w:rPr>
                <w:rFonts w:eastAsia="等线"/>
                <w:sz w:val="18"/>
                <w:szCs w:val="18"/>
              </w:rPr>
              <w:t xml:space="preserve">2.76 </w:t>
            </w:r>
          </w:p>
        </w:tc>
        <w:tc>
          <w:tcPr>
            <w:tcW w:w="621" w:type="dxa"/>
            <w:shd w:val="clear" w:color="auto" w:fill="auto"/>
            <w:vAlign w:val="center"/>
          </w:tcPr>
          <w:p w14:paraId="592024EB" w14:textId="77777777" w:rsidR="00966389" w:rsidRPr="004868CF" w:rsidRDefault="00966389" w:rsidP="009344E4">
            <w:pPr>
              <w:jc w:val="center"/>
              <w:rPr>
                <w:sz w:val="18"/>
                <w:szCs w:val="18"/>
              </w:rPr>
            </w:pPr>
            <w:r w:rsidRPr="004868CF">
              <w:rPr>
                <w:rFonts w:eastAsia="等线"/>
                <w:sz w:val="18"/>
                <w:szCs w:val="18"/>
              </w:rPr>
              <w:t xml:space="preserve">34.4 </w:t>
            </w:r>
          </w:p>
        </w:tc>
        <w:tc>
          <w:tcPr>
            <w:tcW w:w="606" w:type="dxa"/>
            <w:shd w:val="clear" w:color="auto" w:fill="auto"/>
            <w:vAlign w:val="center"/>
          </w:tcPr>
          <w:p w14:paraId="41353B3D" w14:textId="77777777" w:rsidR="00966389" w:rsidRPr="004868CF" w:rsidRDefault="00966389" w:rsidP="009344E4">
            <w:pPr>
              <w:jc w:val="center"/>
              <w:rPr>
                <w:sz w:val="18"/>
                <w:szCs w:val="18"/>
              </w:rPr>
            </w:pPr>
            <w:r w:rsidRPr="004868CF">
              <w:rPr>
                <w:rFonts w:eastAsia="等线"/>
                <w:sz w:val="18"/>
                <w:szCs w:val="18"/>
              </w:rPr>
              <w:t xml:space="preserve">13.2 </w:t>
            </w:r>
          </w:p>
        </w:tc>
        <w:tc>
          <w:tcPr>
            <w:tcW w:w="606" w:type="dxa"/>
            <w:shd w:val="clear" w:color="auto" w:fill="auto"/>
            <w:vAlign w:val="center"/>
          </w:tcPr>
          <w:p w14:paraId="322E7445" w14:textId="77777777" w:rsidR="00966389" w:rsidRPr="004868CF" w:rsidRDefault="00966389" w:rsidP="009344E4">
            <w:pPr>
              <w:jc w:val="center"/>
              <w:rPr>
                <w:sz w:val="18"/>
                <w:szCs w:val="18"/>
              </w:rPr>
            </w:pPr>
            <w:r w:rsidRPr="004868CF">
              <w:rPr>
                <w:rFonts w:eastAsia="等线"/>
                <w:sz w:val="18"/>
                <w:szCs w:val="18"/>
              </w:rPr>
              <w:t xml:space="preserve">63.7 </w:t>
            </w:r>
          </w:p>
        </w:tc>
        <w:tc>
          <w:tcPr>
            <w:tcW w:w="606" w:type="dxa"/>
            <w:shd w:val="clear" w:color="auto" w:fill="auto"/>
            <w:vAlign w:val="center"/>
          </w:tcPr>
          <w:p w14:paraId="3B2F3E21" w14:textId="77777777" w:rsidR="00966389" w:rsidRPr="004868CF" w:rsidRDefault="00966389" w:rsidP="009344E4">
            <w:pPr>
              <w:jc w:val="center"/>
              <w:rPr>
                <w:sz w:val="18"/>
                <w:szCs w:val="18"/>
              </w:rPr>
            </w:pPr>
            <w:r w:rsidRPr="004868CF">
              <w:rPr>
                <w:rFonts w:eastAsia="等线"/>
                <w:sz w:val="18"/>
                <w:szCs w:val="18"/>
              </w:rPr>
              <w:t xml:space="preserve">15.6 </w:t>
            </w:r>
          </w:p>
        </w:tc>
        <w:tc>
          <w:tcPr>
            <w:tcW w:w="613" w:type="dxa"/>
            <w:shd w:val="clear" w:color="auto" w:fill="auto"/>
            <w:vAlign w:val="center"/>
          </w:tcPr>
          <w:p w14:paraId="1E6F4145" w14:textId="77777777" w:rsidR="00966389" w:rsidRPr="004868CF" w:rsidRDefault="00966389" w:rsidP="009344E4">
            <w:pPr>
              <w:jc w:val="center"/>
              <w:rPr>
                <w:sz w:val="18"/>
                <w:szCs w:val="18"/>
              </w:rPr>
            </w:pPr>
            <w:r w:rsidRPr="004868CF">
              <w:rPr>
                <w:rFonts w:eastAsia="等线"/>
                <w:sz w:val="18"/>
                <w:szCs w:val="18"/>
              </w:rPr>
              <w:t xml:space="preserve">166 </w:t>
            </w:r>
          </w:p>
        </w:tc>
        <w:tc>
          <w:tcPr>
            <w:tcW w:w="607" w:type="dxa"/>
            <w:shd w:val="clear" w:color="auto" w:fill="auto"/>
            <w:vAlign w:val="center"/>
          </w:tcPr>
          <w:p w14:paraId="2D27C045" w14:textId="77777777" w:rsidR="00966389" w:rsidRPr="004868CF" w:rsidRDefault="00966389" w:rsidP="009344E4">
            <w:pPr>
              <w:jc w:val="center"/>
              <w:rPr>
                <w:sz w:val="18"/>
                <w:szCs w:val="18"/>
              </w:rPr>
            </w:pPr>
            <w:r w:rsidRPr="004868CF">
              <w:rPr>
                <w:rFonts w:eastAsia="等线"/>
                <w:sz w:val="18"/>
                <w:szCs w:val="18"/>
              </w:rPr>
              <w:t xml:space="preserve">32.1 </w:t>
            </w:r>
          </w:p>
        </w:tc>
        <w:tc>
          <w:tcPr>
            <w:tcW w:w="666" w:type="dxa"/>
            <w:shd w:val="clear" w:color="auto" w:fill="auto"/>
            <w:vAlign w:val="center"/>
          </w:tcPr>
          <w:p w14:paraId="6907E67D" w14:textId="77777777" w:rsidR="00966389" w:rsidRPr="004868CF" w:rsidRDefault="00966389" w:rsidP="009344E4">
            <w:pPr>
              <w:jc w:val="center"/>
              <w:rPr>
                <w:sz w:val="18"/>
                <w:szCs w:val="18"/>
              </w:rPr>
            </w:pPr>
            <w:r w:rsidRPr="004868CF">
              <w:rPr>
                <w:rFonts w:eastAsia="等线"/>
                <w:sz w:val="18"/>
                <w:szCs w:val="18"/>
              </w:rPr>
              <w:t xml:space="preserve">10689 </w:t>
            </w:r>
          </w:p>
        </w:tc>
        <w:tc>
          <w:tcPr>
            <w:tcW w:w="650" w:type="dxa"/>
            <w:shd w:val="clear" w:color="auto" w:fill="auto"/>
            <w:vAlign w:val="center"/>
          </w:tcPr>
          <w:p w14:paraId="6F2237ED" w14:textId="77777777" w:rsidR="00966389" w:rsidRPr="004868CF" w:rsidRDefault="00966389" w:rsidP="009344E4">
            <w:pPr>
              <w:jc w:val="center"/>
              <w:rPr>
                <w:sz w:val="18"/>
                <w:szCs w:val="18"/>
              </w:rPr>
            </w:pPr>
            <w:r w:rsidRPr="004868CF">
              <w:rPr>
                <w:rFonts w:eastAsia="等线"/>
                <w:sz w:val="18"/>
                <w:szCs w:val="18"/>
              </w:rPr>
              <w:t xml:space="preserve">0.33 </w:t>
            </w:r>
          </w:p>
        </w:tc>
        <w:tc>
          <w:tcPr>
            <w:tcW w:w="613" w:type="dxa"/>
            <w:shd w:val="clear" w:color="auto" w:fill="auto"/>
            <w:vAlign w:val="center"/>
          </w:tcPr>
          <w:p w14:paraId="0EC87C3B" w14:textId="77777777" w:rsidR="00966389" w:rsidRPr="004868CF" w:rsidRDefault="00966389" w:rsidP="009344E4">
            <w:pPr>
              <w:jc w:val="center"/>
              <w:rPr>
                <w:sz w:val="18"/>
                <w:szCs w:val="18"/>
              </w:rPr>
            </w:pPr>
            <w:r w:rsidRPr="004868CF">
              <w:rPr>
                <w:rFonts w:eastAsia="等线"/>
                <w:sz w:val="18"/>
                <w:szCs w:val="18"/>
              </w:rPr>
              <w:t xml:space="preserve">106 </w:t>
            </w:r>
          </w:p>
        </w:tc>
        <w:tc>
          <w:tcPr>
            <w:tcW w:w="613" w:type="dxa"/>
            <w:shd w:val="clear" w:color="auto" w:fill="auto"/>
            <w:vAlign w:val="center"/>
          </w:tcPr>
          <w:p w14:paraId="3C52A419" w14:textId="77777777" w:rsidR="00966389" w:rsidRPr="004868CF" w:rsidRDefault="00966389" w:rsidP="009344E4">
            <w:pPr>
              <w:jc w:val="center"/>
              <w:rPr>
                <w:sz w:val="18"/>
                <w:szCs w:val="18"/>
              </w:rPr>
            </w:pPr>
            <w:r w:rsidRPr="004868CF">
              <w:rPr>
                <w:rFonts w:eastAsia="等线"/>
                <w:sz w:val="18"/>
                <w:szCs w:val="18"/>
              </w:rPr>
              <w:t xml:space="preserve">161 </w:t>
            </w:r>
          </w:p>
        </w:tc>
      </w:tr>
      <w:tr w:rsidR="00966389" w:rsidRPr="004868CF" w14:paraId="7345283C" w14:textId="77777777" w:rsidTr="009344E4">
        <w:tc>
          <w:tcPr>
            <w:tcW w:w="608" w:type="dxa"/>
            <w:shd w:val="clear" w:color="auto" w:fill="auto"/>
            <w:vAlign w:val="center"/>
          </w:tcPr>
          <w:p w14:paraId="2156DB93" w14:textId="77777777" w:rsidR="00966389" w:rsidRPr="004868CF" w:rsidRDefault="00966389" w:rsidP="009344E4">
            <w:pPr>
              <w:jc w:val="center"/>
              <w:rPr>
                <w:sz w:val="18"/>
                <w:szCs w:val="18"/>
              </w:rPr>
            </w:pPr>
            <w:r w:rsidRPr="004868CF">
              <w:rPr>
                <w:rFonts w:hint="eastAsia"/>
                <w:sz w:val="18"/>
                <w:szCs w:val="18"/>
              </w:rPr>
              <w:t>1</w:t>
            </w:r>
            <w:r w:rsidRPr="004868CF">
              <w:rPr>
                <w:sz w:val="18"/>
                <w:szCs w:val="18"/>
              </w:rPr>
              <w:t>6</w:t>
            </w:r>
          </w:p>
        </w:tc>
        <w:tc>
          <w:tcPr>
            <w:tcW w:w="711" w:type="dxa"/>
            <w:gridSpan w:val="3"/>
            <w:shd w:val="clear" w:color="auto" w:fill="auto"/>
            <w:vAlign w:val="center"/>
          </w:tcPr>
          <w:p w14:paraId="1C3259D7" w14:textId="77777777" w:rsidR="00966389" w:rsidRPr="004868CF" w:rsidRDefault="00966389" w:rsidP="009344E4">
            <w:pPr>
              <w:jc w:val="center"/>
              <w:rPr>
                <w:sz w:val="18"/>
                <w:szCs w:val="18"/>
              </w:rPr>
            </w:pPr>
            <w:r w:rsidRPr="004868CF">
              <w:rPr>
                <w:rFonts w:eastAsia="等线"/>
                <w:sz w:val="18"/>
                <w:szCs w:val="18"/>
              </w:rPr>
              <w:t xml:space="preserve">13.8 </w:t>
            </w:r>
          </w:p>
        </w:tc>
        <w:tc>
          <w:tcPr>
            <w:tcW w:w="612" w:type="dxa"/>
            <w:shd w:val="clear" w:color="auto" w:fill="auto"/>
            <w:vAlign w:val="center"/>
          </w:tcPr>
          <w:p w14:paraId="52AD52DD" w14:textId="77777777" w:rsidR="00966389" w:rsidRPr="004868CF" w:rsidRDefault="00966389" w:rsidP="009344E4">
            <w:pPr>
              <w:jc w:val="center"/>
              <w:rPr>
                <w:sz w:val="18"/>
                <w:szCs w:val="18"/>
              </w:rPr>
            </w:pPr>
            <w:r w:rsidRPr="004868CF">
              <w:rPr>
                <w:rFonts w:eastAsia="等线"/>
                <w:sz w:val="18"/>
                <w:szCs w:val="18"/>
              </w:rPr>
              <w:t xml:space="preserve">1098 </w:t>
            </w:r>
          </w:p>
        </w:tc>
        <w:tc>
          <w:tcPr>
            <w:tcW w:w="606" w:type="dxa"/>
            <w:shd w:val="clear" w:color="auto" w:fill="auto"/>
            <w:vAlign w:val="center"/>
          </w:tcPr>
          <w:p w14:paraId="5E50C63E" w14:textId="77777777" w:rsidR="00966389" w:rsidRPr="004868CF" w:rsidRDefault="00966389" w:rsidP="009344E4">
            <w:pPr>
              <w:jc w:val="center"/>
              <w:rPr>
                <w:sz w:val="18"/>
                <w:szCs w:val="18"/>
              </w:rPr>
            </w:pPr>
            <w:r w:rsidRPr="004868CF">
              <w:rPr>
                <w:rFonts w:eastAsia="等线"/>
                <w:sz w:val="18"/>
                <w:szCs w:val="18"/>
              </w:rPr>
              <w:t xml:space="preserve">2.66 </w:t>
            </w:r>
          </w:p>
        </w:tc>
        <w:tc>
          <w:tcPr>
            <w:tcW w:w="711" w:type="dxa"/>
            <w:shd w:val="clear" w:color="auto" w:fill="auto"/>
            <w:vAlign w:val="center"/>
          </w:tcPr>
          <w:p w14:paraId="5BD2302F" w14:textId="77777777" w:rsidR="00966389" w:rsidRPr="004868CF" w:rsidRDefault="00966389" w:rsidP="009344E4">
            <w:pPr>
              <w:jc w:val="center"/>
              <w:rPr>
                <w:sz w:val="18"/>
                <w:szCs w:val="18"/>
              </w:rPr>
            </w:pPr>
            <w:r w:rsidRPr="004868CF">
              <w:rPr>
                <w:rFonts w:eastAsia="等线"/>
                <w:sz w:val="18"/>
                <w:szCs w:val="18"/>
              </w:rPr>
              <w:t xml:space="preserve">0.11 </w:t>
            </w:r>
          </w:p>
        </w:tc>
        <w:tc>
          <w:tcPr>
            <w:tcW w:w="690" w:type="dxa"/>
            <w:shd w:val="clear" w:color="auto" w:fill="auto"/>
            <w:vAlign w:val="center"/>
          </w:tcPr>
          <w:p w14:paraId="298F57FD" w14:textId="77777777" w:rsidR="00966389" w:rsidRPr="004868CF" w:rsidRDefault="00966389" w:rsidP="009344E4">
            <w:pPr>
              <w:jc w:val="center"/>
              <w:rPr>
                <w:sz w:val="18"/>
                <w:szCs w:val="18"/>
              </w:rPr>
            </w:pPr>
            <w:r w:rsidRPr="004868CF">
              <w:rPr>
                <w:rFonts w:eastAsia="等线"/>
                <w:sz w:val="18"/>
                <w:szCs w:val="18"/>
              </w:rPr>
              <w:t xml:space="preserve">6.00 </w:t>
            </w:r>
          </w:p>
        </w:tc>
        <w:tc>
          <w:tcPr>
            <w:tcW w:w="711" w:type="dxa"/>
            <w:shd w:val="clear" w:color="auto" w:fill="auto"/>
            <w:vAlign w:val="center"/>
          </w:tcPr>
          <w:p w14:paraId="7B2F4160" w14:textId="77777777" w:rsidR="00966389" w:rsidRPr="004868CF" w:rsidRDefault="00966389" w:rsidP="009344E4">
            <w:pPr>
              <w:jc w:val="center"/>
              <w:rPr>
                <w:sz w:val="18"/>
                <w:szCs w:val="18"/>
              </w:rPr>
            </w:pPr>
            <w:r w:rsidRPr="004868CF">
              <w:rPr>
                <w:rFonts w:eastAsia="等线"/>
                <w:sz w:val="18"/>
                <w:szCs w:val="18"/>
              </w:rPr>
              <w:t xml:space="preserve">0.31 </w:t>
            </w:r>
          </w:p>
        </w:tc>
        <w:tc>
          <w:tcPr>
            <w:tcW w:w="711" w:type="dxa"/>
            <w:shd w:val="clear" w:color="auto" w:fill="auto"/>
            <w:vAlign w:val="center"/>
          </w:tcPr>
          <w:p w14:paraId="5EEBF01E" w14:textId="77777777" w:rsidR="00966389" w:rsidRPr="004868CF" w:rsidRDefault="00966389" w:rsidP="009344E4">
            <w:pPr>
              <w:jc w:val="center"/>
              <w:rPr>
                <w:sz w:val="18"/>
                <w:szCs w:val="18"/>
              </w:rPr>
            </w:pPr>
            <w:r w:rsidRPr="004868CF">
              <w:rPr>
                <w:rFonts w:eastAsia="等线"/>
                <w:sz w:val="18"/>
                <w:szCs w:val="18"/>
              </w:rPr>
              <w:t xml:space="preserve">2.90 </w:t>
            </w:r>
          </w:p>
        </w:tc>
        <w:tc>
          <w:tcPr>
            <w:tcW w:w="606" w:type="dxa"/>
            <w:shd w:val="clear" w:color="auto" w:fill="auto"/>
            <w:vAlign w:val="center"/>
          </w:tcPr>
          <w:p w14:paraId="1C678CA3" w14:textId="77777777" w:rsidR="00966389" w:rsidRPr="004868CF" w:rsidRDefault="00966389" w:rsidP="009344E4">
            <w:pPr>
              <w:jc w:val="center"/>
              <w:rPr>
                <w:sz w:val="18"/>
                <w:szCs w:val="18"/>
              </w:rPr>
            </w:pPr>
            <w:r w:rsidRPr="004868CF">
              <w:rPr>
                <w:rFonts w:eastAsia="等线"/>
                <w:sz w:val="18"/>
                <w:szCs w:val="18"/>
              </w:rPr>
              <w:t xml:space="preserve">3.35 </w:t>
            </w:r>
          </w:p>
        </w:tc>
        <w:tc>
          <w:tcPr>
            <w:tcW w:w="711" w:type="dxa"/>
            <w:shd w:val="clear" w:color="auto" w:fill="auto"/>
            <w:vAlign w:val="center"/>
          </w:tcPr>
          <w:p w14:paraId="4B8B059B" w14:textId="77777777" w:rsidR="00966389" w:rsidRPr="004868CF" w:rsidRDefault="00966389" w:rsidP="009344E4">
            <w:pPr>
              <w:jc w:val="center"/>
              <w:rPr>
                <w:sz w:val="18"/>
                <w:szCs w:val="18"/>
              </w:rPr>
            </w:pPr>
            <w:r w:rsidRPr="004868CF">
              <w:rPr>
                <w:rFonts w:eastAsia="等线"/>
                <w:sz w:val="18"/>
                <w:szCs w:val="18"/>
              </w:rPr>
              <w:t xml:space="preserve">0.35 </w:t>
            </w:r>
          </w:p>
        </w:tc>
        <w:tc>
          <w:tcPr>
            <w:tcW w:w="690" w:type="dxa"/>
            <w:shd w:val="clear" w:color="auto" w:fill="auto"/>
            <w:vAlign w:val="center"/>
          </w:tcPr>
          <w:p w14:paraId="2F62F496" w14:textId="77777777" w:rsidR="00966389" w:rsidRPr="004868CF" w:rsidRDefault="00966389" w:rsidP="009344E4">
            <w:pPr>
              <w:jc w:val="center"/>
              <w:rPr>
                <w:sz w:val="18"/>
                <w:szCs w:val="18"/>
              </w:rPr>
            </w:pPr>
            <w:r w:rsidRPr="004868CF">
              <w:rPr>
                <w:rFonts w:eastAsia="等线"/>
                <w:sz w:val="18"/>
                <w:szCs w:val="18"/>
              </w:rPr>
              <w:t xml:space="preserve">20.2 </w:t>
            </w:r>
          </w:p>
        </w:tc>
        <w:tc>
          <w:tcPr>
            <w:tcW w:w="606" w:type="dxa"/>
            <w:shd w:val="clear" w:color="auto" w:fill="auto"/>
            <w:vAlign w:val="center"/>
          </w:tcPr>
          <w:p w14:paraId="024DD9D7" w14:textId="77777777" w:rsidR="00966389" w:rsidRPr="004868CF" w:rsidRDefault="00966389" w:rsidP="009344E4">
            <w:pPr>
              <w:jc w:val="center"/>
              <w:rPr>
                <w:sz w:val="18"/>
                <w:szCs w:val="18"/>
              </w:rPr>
            </w:pPr>
            <w:r w:rsidRPr="004868CF">
              <w:rPr>
                <w:rFonts w:eastAsia="等线"/>
                <w:sz w:val="18"/>
                <w:szCs w:val="18"/>
              </w:rPr>
              <w:t xml:space="preserve">7.34 </w:t>
            </w:r>
          </w:p>
        </w:tc>
        <w:tc>
          <w:tcPr>
            <w:tcW w:w="621" w:type="dxa"/>
            <w:shd w:val="clear" w:color="auto" w:fill="auto"/>
            <w:vAlign w:val="center"/>
          </w:tcPr>
          <w:p w14:paraId="7FAABB2F" w14:textId="77777777" w:rsidR="00966389" w:rsidRPr="004868CF" w:rsidRDefault="00966389" w:rsidP="009344E4">
            <w:pPr>
              <w:jc w:val="center"/>
              <w:rPr>
                <w:sz w:val="18"/>
                <w:szCs w:val="18"/>
              </w:rPr>
            </w:pPr>
            <w:r w:rsidRPr="004868CF">
              <w:rPr>
                <w:rFonts w:eastAsia="等线"/>
                <w:sz w:val="18"/>
                <w:szCs w:val="18"/>
              </w:rPr>
              <w:t xml:space="preserve">92.9 </w:t>
            </w:r>
          </w:p>
        </w:tc>
        <w:tc>
          <w:tcPr>
            <w:tcW w:w="606" w:type="dxa"/>
            <w:shd w:val="clear" w:color="auto" w:fill="auto"/>
            <w:vAlign w:val="center"/>
          </w:tcPr>
          <w:p w14:paraId="53DBEF1D" w14:textId="77777777" w:rsidR="00966389" w:rsidRPr="004868CF" w:rsidRDefault="00966389" w:rsidP="009344E4">
            <w:pPr>
              <w:jc w:val="center"/>
              <w:rPr>
                <w:sz w:val="18"/>
                <w:szCs w:val="18"/>
              </w:rPr>
            </w:pPr>
            <w:r w:rsidRPr="004868CF">
              <w:rPr>
                <w:rFonts w:eastAsia="等线"/>
                <w:sz w:val="18"/>
                <w:szCs w:val="18"/>
              </w:rPr>
              <w:t xml:space="preserve">35.3 </w:t>
            </w:r>
          </w:p>
        </w:tc>
        <w:tc>
          <w:tcPr>
            <w:tcW w:w="606" w:type="dxa"/>
            <w:shd w:val="clear" w:color="auto" w:fill="auto"/>
            <w:vAlign w:val="center"/>
          </w:tcPr>
          <w:p w14:paraId="377111D0" w14:textId="77777777" w:rsidR="00966389" w:rsidRPr="004868CF" w:rsidRDefault="00966389" w:rsidP="009344E4">
            <w:pPr>
              <w:jc w:val="center"/>
              <w:rPr>
                <w:sz w:val="18"/>
                <w:szCs w:val="18"/>
              </w:rPr>
            </w:pPr>
            <w:r w:rsidRPr="004868CF">
              <w:rPr>
                <w:rFonts w:eastAsia="等线"/>
                <w:sz w:val="18"/>
                <w:szCs w:val="18"/>
              </w:rPr>
              <w:t xml:space="preserve">166 </w:t>
            </w:r>
          </w:p>
        </w:tc>
        <w:tc>
          <w:tcPr>
            <w:tcW w:w="606" w:type="dxa"/>
            <w:shd w:val="clear" w:color="auto" w:fill="auto"/>
            <w:vAlign w:val="center"/>
          </w:tcPr>
          <w:p w14:paraId="07C53015" w14:textId="77777777" w:rsidR="00966389" w:rsidRPr="004868CF" w:rsidRDefault="00966389" w:rsidP="009344E4">
            <w:pPr>
              <w:jc w:val="center"/>
              <w:rPr>
                <w:sz w:val="18"/>
                <w:szCs w:val="18"/>
              </w:rPr>
            </w:pPr>
            <w:r w:rsidRPr="004868CF">
              <w:rPr>
                <w:rFonts w:eastAsia="等线"/>
                <w:sz w:val="18"/>
                <w:szCs w:val="18"/>
              </w:rPr>
              <w:t xml:space="preserve">38.9 </w:t>
            </w:r>
          </w:p>
        </w:tc>
        <w:tc>
          <w:tcPr>
            <w:tcW w:w="613" w:type="dxa"/>
            <w:shd w:val="clear" w:color="auto" w:fill="auto"/>
            <w:vAlign w:val="center"/>
          </w:tcPr>
          <w:p w14:paraId="32D24F1A" w14:textId="77777777" w:rsidR="00966389" w:rsidRPr="004868CF" w:rsidRDefault="00966389" w:rsidP="009344E4">
            <w:pPr>
              <w:jc w:val="center"/>
              <w:rPr>
                <w:sz w:val="18"/>
                <w:szCs w:val="18"/>
              </w:rPr>
            </w:pPr>
            <w:r w:rsidRPr="004868CF">
              <w:rPr>
                <w:rFonts w:eastAsia="等线"/>
                <w:sz w:val="18"/>
                <w:szCs w:val="18"/>
              </w:rPr>
              <w:t xml:space="preserve">380 </w:t>
            </w:r>
          </w:p>
        </w:tc>
        <w:tc>
          <w:tcPr>
            <w:tcW w:w="607" w:type="dxa"/>
            <w:shd w:val="clear" w:color="auto" w:fill="auto"/>
            <w:vAlign w:val="center"/>
          </w:tcPr>
          <w:p w14:paraId="49315822" w14:textId="77777777" w:rsidR="00966389" w:rsidRPr="004868CF" w:rsidRDefault="00966389" w:rsidP="009344E4">
            <w:pPr>
              <w:jc w:val="center"/>
              <w:rPr>
                <w:sz w:val="18"/>
                <w:szCs w:val="18"/>
              </w:rPr>
            </w:pPr>
            <w:r w:rsidRPr="004868CF">
              <w:rPr>
                <w:rFonts w:eastAsia="等线"/>
                <w:sz w:val="18"/>
                <w:szCs w:val="18"/>
              </w:rPr>
              <w:t xml:space="preserve">69.5 </w:t>
            </w:r>
          </w:p>
        </w:tc>
        <w:tc>
          <w:tcPr>
            <w:tcW w:w="666" w:type="dxa"/>
            <w:shd w:val="clear" w:color="auto" w:fill="auto"/>
            <w:vAlign w:val="center"/>
          </w:tcPr>
          <w:p w14:paraId="050EF954" w14:textId="77777777" w:rsidR="00966389" w:rsidRPr="004868CF" w:rsidRDefault="00966389" w:rsidP="009344E4">
            <w:pPr>
              <w:jc w:val="center"/>
              <w:rPr>
                <w:sz w:val="18"/>
                <w:szCs w:val="18"/>
              </w:rPr>
            </w:pPr>
            <w:r w:rsidRPr="004868CF">
              <w:rPr>
                <w:rFonts w:eastAsia="等线"/>
                <w:sz w:val="18"/>
                <w:szCs w:val="18"/>
              </w:rPr>
              <w:t xml:space="preserve">11611 </w:t>
            </w:r>
          </w:p>
        </w:tc>
        <w:tc>
          <w:tcPr>
            <w:tcW w:w="650" w:type="dxa"/>
            <w:shd w:val="clear" w:color="auto" w:fill="auto"/>
            <w:vAlign w:val="center"/>
          </w:tcPr>
          <w:p w14:paraId="2A7FD15A" w14:textId="77777777" w:rsidR="00966389" w:rsidRPr="004868CF" w:rsidRDefault="00966389" w:rsidP="009344E4">
            <w:pPr>
              <w:jc w:val="center"/>
              <w:rPr>
                <w:sz w:val="18"/>
                <w:szCs w:val="18"/>
              </w:rPr>
            </w:pPr>
            <w:r w:rsidRPr="004868CF">
              <w:rPr>
                <w:rFonts w:eastAsia="等线"/>
                <w:sz w:val="18"/>
                <w:szCs w:val="18"/>
              </w:rPr>
              <w:t xml:space="preserve">1.61 </w:t>
            </w:r>
          </w:p>
        </w:tc>
        <w:tc>
          <w:tcPr>
            <w:tcW w:w="613" w:type="dxa"/>
            <w:shd w:val="clear" w:color="auto" w:fill="auto"/>
            <w:vAlign w:val="center"/>
          </w:tcPr>
          <w:p w14:paraId="048F2844" w14:textId="77777777" w:rsidR="00966389" w:rsidRPr="004868CF" w:rsidRDefault="00966389" w:rsidP="009344E4">
            <w:pPr>
              <w:jc w:val="center"/>
              <w:rPr>
                <w:sz w:val="18"/>
                <w:szCs w:val="18"/>
              </w:rPr>
            </w:pPr>
            <w:r w:rsidRPr="004868CF">
              <w:rPr>
                <w:rFonts w:eastAsia="等线"/>
                <w:sz w:val="18"/>
                <w:szCs w:val="18"/>
              </w:rPr>
              <w:t xml:space="preserve">187 </w:t>
            </w:r>
          </w:p>
        </w:tc>
        <w:tc>
          <w:tcPr>
            <w:tcW w:w="613" w:type="dxa"/>
            <w:shd w:val="clear" w:color="auto" w:fill="auto"/>
            <w:vAlign w:val="center"/>
          </w:tcPr>
          <w:p w14:paraId="03085F85" w14:textId="77777777" w:rsidR="00966389" w:rsidRPr="004868CF" w:rsidRDefault="00966389" w:rsidP="009344E4">
            <w:pPr>
              <w:jc w:val="center"/>
              <w:rPr>
                <w:sz w:val="18"/>
                <w:szCs w:val="18"/>
              </w:rPr>
            </w:pPr>
            <w:r w:rsidRPr="004868CF">
              <w:rPr>
                <w:rFonts w:eastAsia="等线"/>
                <w:sz w:val="18"/>
                <w:szCs w:val="18"/>
              </w:rPr>
              <w:t xml:space="preserve">627 </w:t>
            </w:r>
          </w:p>
        </w:tc>
      </w:tr>
      <w:tr w:rsidR="00966389" w:rsidRPr="004868CF" w14:paraId="322D6427" w14:textId="77777777" w:rsidTr="009344E4">
        <w:tc>
          <w:tcPr>
            <w:tcW w:w="608" w:type="dxa"/>
            <w:shd w:val="clear" w:color="auto" w:fill="auto"/>
            <w:vAlign w:val="center"/>
          </w:tcPr>
          <w:p w14:paraId="3F258B79" w14:textId="77777777" w:rsidR="00966389" w:rsidRPr="004868CF" w:rsidRDefault="00966389" w:rsidP="009344E4">
            <w:pPr>
              <w:jc w:val="center"/>
              <w:rPr>
                <w:sz w:val="18"/>
                <w:szCs w:val="18"/>
              </w:rPr>
            </w:pPr>
            <w:r w:rsidRPr="004868CF">
              <w:rPr>
                <w:rFonts w:hint="eastAsia"/>
                <w:sz w:val="18"/>
                <w:szCs w:val="18"/>
              </w:rPr>
              <w:t>1</w:t>
            </w:r>
            <w:r w:rsidRPr="004868CF">
              <w:rPr>
                <w:sz w:val="18"/>
                <w:szCs w:val="18"/>
              </w:rPr>
              <w:t>8</w:t>
            </w:r>
          </w:p>
        </w:tc>
        <w:tc>
          <w:tcPr>
            <w:tcW w:w="711" w:type="dxa"/>
            <w:gridSpan w:val="3"/>
            <w:shd w:val="clear" w:color="auto" w:fill="auto"/>
            <w:vAlign w:val="center"/>
          </w:tcPr>
          <w:p w14:paraId="1E646D50" w14:textId="77777777" w:rsidR="00966389" w:rsidRPr="004868CF" w:rsidRDefault="00966389" w:rsidP="009344E4">
            <w:pPr>
              <w:jc w:val="center"/>
              <w:rPr>
                <w:sz w:val="18"/>
                <w:szCs w:val="18"/>
              </w:rPr>
            </w:pPr>
            <w:r w:rsidRPr="004868CF">
              <w:rPr>
                <w:rFonts w:eastAsia="等线"/>
                <w:sz w:val="18"/>
                <w:szCs w:val="18"/>
              </w:rPr>
              <w:t xml:space="preserve">5.48 </w:t>
            </w:r>
          </w:p>
        </w:tc>
        <w:tc>
          <w:tcPr>
            <w:tcW w:w="612" w:type="dxa"/>
            <w:shd w:val="clear" w:color="auto" w:fill="auto"/>
            <w:vAlign w:val="center"/>
          </w:tcPr>
          <w:p w14:paraId="0DC24D10" w14:textId="77777777" w:rsidR="00966389" w:rsidRPr="004868CF" w:rsidRDefault="00966389" w:rsidP="009344E4">
            <w:pPr>
              <w:jc w:val="center"/>
              <w:rPr>
                <w:sz w:val="18"/>
                <w:szCs w:val="18"/>
              </w:rPr>
            </w:pPr>
            <w:r w:rsidRPr="004868CF">
              <w:rPr>
                <w:rFonts w:eastAsia="等线"/>
                <w:sz w:val="18"/>
                <w:szCs w:val="18"/>
              </w:rPr>
              <w:t xml:space="preserve">394 </w:t>
            </w:r>
          </w:p>
        </w:tc>
        <w:tc>
          <w:tcPr>
            <w:tcW w:w="606" w:type="dxa"/>
            <w:shd w:val="clear" w:color="auto" w:fill="auto"/>
            <w:vAlign w:val="center"/>
          </w:tcPr>
          <w:p w14:paraId="72131EB9" w14:textId="77777777" w:rsidR="00966389" w:rsidRPr="004868CF" w:rsidRDefault="00966389" w:rsidP="009344E4">
            <w:pPr>
              <w:jc w:val="center"/>
              <w:rPr>
                <w:sz w:val="18"/>
                <w:szCs w:val="18"/>
              </w:rPr>
            </w:pPr>
            <w:r w:rsidRPr="004868CF">
              <w:rPr>
                <w:rFonts w:eastAsia="等线"/>
                <w:sz w:val="18"/>
                <w:szCs w:val="18"/>
              </w:rPr>
              <w:t xml:space="preserve">1.19 </w:t>
            </w:r>
          </w:p>
        </w:tc>
        <w:tc>
          <w:tcPr>
            <w:tcW w:w="711" w:type="dxa"/>
            <w:shd w:val="clear" w:color="auto" w:fill="auto"/>
            <w:vAlign w:val="center"/>
          </w:tcPr>
          <w:p w14:paraId="628E9D16" w14:textId="77777777" w:rsidR="00966389" w:rsidRPr="004868CF" w:rsidRDefault="00966389" w:rsidP="009344E4">
            <w:pPr>
              <w:jc w:val="center"/>
              <w:rPr>
                <w:sz w:val="18"/>
                <w:szCs w:val="18"/>
              </w:rPr>
            </w:pPr>
            <w:r w:rsidRPr="004868CF">
              <w:rPr>
                <w:rFonts w:eastAsia="等线"/>
                <w:sz w:val="18"/>
                <w:szCs w:val="18"/>
              </w:rPr>
              <w:t xml:space="preserve">1.14 </w:t>
            </w:r>
          </w:p>
        </w:tc>
        <w:tc>
          <w:tcPr>
            <w:tcW w:w="690" w:type="dxa"/>
            <w:shd w:val="clear" w:color="auto" w:fill="auto"/>
            <w:vAlign w:val="center"/>
          </w:tcPr>
          <w:p w14:paraId="142D34D4" w14:textId="77777777" w:rsidR="00966389" w:rsidRPr="004868CF" w:rsidRDefault="00966389" w:rsidP="009344E4">
            <w:pPr>
              <w:jc w:val="center"/>
              <w:rPr>
                <w:sz w:val="18"/>
                <w:szCs w:val="18"/>
              </w:rPr>
            </w:pPr>
            <w:r w:rsidRPr="004868CF">
              <w:rPr>
                <w:rFonts w:eastAsia="等线"/>
                <w:sz w:val="18"/>
                <w:szCs w:val="18"/>
              </w:rPr>
              <w:t xml:space="preserve">34.0 </w:t>
            </w:r>
          </w:p>
        </w:tc>
        <w:tc>
          <w:tcPr>
            <w:tcW w:w="711" w:type="dxa"/>
            <w:shd w:val="clear" w:color="auto" w:fill="auto"/>
            <w:vAlign w:val="center"/>
          </w:tcPr>
          <w:p w14:paraId="255068B5" w14:textId="77777777" w:rsidR="00966389" w:rsidRPr="004868CF" w:rsidRDefault="00966389" w:rsidP="009344E4">
            <w:pPr>
              <w:jc w:val="center"/>
              <w:rPr>
                <w:sz w:val="18"/>
                <w:szCs w:val="18"/>
              </w:rPr>
            </w:pPr>
            <w:r w:rsidRPr="004868CF">
              <w:rPr>
                <w:rFonts w:eastAsia="等线"/>
                <w:sz w:val="18"/>
                <w:szCs w:val="18"/>
              </w:rPr>
              <w:t xml:space="preserve">3.35 </w:t>
            </w:r>
          </w:p>
        </w:tc>
        <w:tc>
          <w:tcPr>
            <w:tcW w:w="711" w:type="dxa"/>
            <w:shd w:val="clear" w:color="auto" w:fill="auto"/>
            <w:vAlign w:val="center"/>
          </w:tcPr>
          <w:p w14:paraId="18CDAA5E" w14:textId="77777777" w:rsidR="00966389" w:rsidRPr="004868CF" w:rsidRDefault="00966389" w:rsidP="009344E4">
            <w:pPr>
              <w:jc w:val="center"/>
              <w:rPr>
                <w:sz w:val="18"/>
                <w:szCs w:val="18"/>
              </w:rPr>
            </w:pPr>
            <w:r w:rsidRPr="004868CF">
              <w:rPr>
                <w:rFonts w:eastAsia="等线"/>
                <w:sz w:val="18"/>
                <w:szCs w:val="18"/>
              </w:rPr>
              <w:t xml:space="preserve">9.23 </w:t>
            </w:r>
          </w:p>
        </w:tc>
        <w:tc>
          <w:tcPr>
            <w:tcW w:w="606" w:type="dxa"/>
            <w:shd w:val="clear" w:color="auto" w:fill="auto"/>
            <w:vAlign w:val="center"/>
          </w:tcPr>
          <w:p w14:paraId="250D9DFC" w14:textId="77777777" w:rsidR="00966389" w:rsidRPr="004868CF" w:rsidRDefault="00966389" w:rsidP="009344E4">
            <w:pPr>
              <w:jc w:val="center"/>
              <w:rPr>
                <w:sz w:val="18"/>
                <w:szCs w:val="18"/>
              </w:rPr>
            </w:pPr>
            <w:r w:rsidRPr="004868CF">
              <w:rPr>
                <w:rFonts w:eastAsia="等线"/>
                <w:sz w:val="18"/>
                <w:szCs w:val="18"/>
              </w:rPr>
              <w:t xml:space="preserve">3.02 </w:t>
            </w:r>
          </w:p>
        </w:tc>
        <w:tc>
          <w:tcPr>
            <w:tcW w:w="711" w:type="dxa"/>
            <w:shd w:val="clear" w:color="auto" w:fill="auto"/>
            <w:vAlign w:val="center"/>
          </w:tcPr>
          <w:p w14:paraId="16728B1D" w14:textId="77777777" w:rsidR="00966389" w:rsidRPr="004868CF" w:rsidRDefault="00966389" w:rsidP="009344E4">
            <w:pPr>
              <w:jc w:val="center"/>
              <w:rPr>
                <w:sz w:val="18"/>
                <w:szCs w:val="18"/>
              </w:rPr>
            </w:pPr>
            <w:r w:rsidRPr="004868CF">
              <w:rPr>
                <w:rFonts w:eastAsia="等线"/>
                <w:sz w:val="18"/>
                <w:szCs w:val="18"/>
              </w:rPr>
              <w:t xml:space="preserve">0.79 </w:t>
            </w:r>
          </w:p>
        </w:tc>
        <w:tc>
          <w:tcPr>
            <w:tcW w:w="690" w:type="dxa"/>
            <w:shd w:val="clear" w:color="auto" w:fill="auto"/>
            <w:vAlign w:val="center"/>
          </w:tcPr>
          <w:p w14:paraId="434FA4B6" w14:textId="77777777" w:rsidR="00966389" w:rsidRPr="004868CF" w:rsidRDefault="00966389" w:rsidP="009344E4">
            <w:pPr>
              <w:jc w:val="center"/>
              <w:rPr>
                <w:sz w:val="18"/>
                <w:szCs w:val="18"/>
              </w:rPr>
            </w:pPr>
            <w:r w:rsidRPr="004868CF">
              <w:rPr>
                <w:rFonts w:eastAsia="等线"/>
                <w:sz w:val="18"/>
                <w:szCs w:val="18"/>
              </w:rPr>
              <w:t xml:space="preserve">7.51 </w:t>
            </w:r>
          </w:p>
        </w:tc>
        <w:tc>
          <w:tcPr>
            <w:tcW w:w="606" w:type="dxa"/>
            <w:shd w:val="clear" w:color="auto" w:fill="auto"/>
            <w:vAlign w:val="center"/>
          </w:tcPr>
          <w:p w14:paraId="616EB767" w14:textId="77777777" w:rsidR="00966389" w:rsidRPr="004868CF" w:rsidRDefault="00966389" w:rsidP="009344E4">
            <w:pPr>
              <w:jc w:val="center"/>
              <w:rPr>
                <w:sz w:val="18"/>
                <w:szCs w:val="18"/>
              </w:rPr>
            </w:pPr>
            <w:r w:rsidRPr="004868CF">
              <w:rPr>
                <w:rFonts w:eastAsia="等线"/>
                <w:sz w:val="18"/>
                <w:szCs w:val="18"/>
              </w:rPr>
              <w:t xml:space="preserve">2.41 </w:t>
            </w:r>
          </w:p>
        </w:tc>
        <w:tc>
          <w:tcPr>
            <w:tcW w:w="621" w:type="dxa"/>
            <w:shd w:val="clear" w:color="auto" w:fill="auto"/>
            <w:vAlign w:val="center"/>
          </w:tcPr>
          <w:p w14:paraId="6F7EC9B9" w14:textId="77777777" w:rsidR="00966389" w:rsidRPr="004868CF" w:rsidRDefault="00966389" w:rsidP="009344E4">
            <w:pPr>
              <w:jc w:val="center"/>
              <w:rPr>
                <w:sz w:val="18"/>
                <w:szCs w:val="18"/>
              </w:rPr>
            </w:pPr>
            <w:r w:rsidRPr="004868CF">
              <w:rPr>
                <w:rFonts w:eastAsia="等线"/>
                <w:sz w:val="18"/>
                <w:szCs w:val="18"/>
              </w:rPr>
              <w:t xml:space="preserve">30.2 </w:t>
            </w:r>
          </w:p>
        </w:tc>
        <w:tc>
          <w:tcPr>
            <w:tcW w:w="606" w:type="dxa"/>
            <w:shd w:val="clear" w:color="auto" w:fill="auto"/>
            <w:vAlign w:val="center"/>
          </w:tcPr>
          <w:p w14:paraId="6E0DC035" w14:textId="77777777" w:rsidR="00966389" w:rsidRPr="004868CF" w:rsidRDefault="00966389" w:rsidP="009344E4">
            <w:pPr>
              <w:jc w:val="center"/>
              <w:rPr>
                <w:sz w:val="18"/>
                <w:szCs w:val="18"/>
              </w:rPr>
            </w:pPr>
            <w:r w:rsidRPr="004868CF">
              <w:rPr>
                <w:rFonts w:eastAsia="等线"/>
                <w:sz w:val="18"/>
                <w:szCs w:val="18"/>
              </w:rPr>
              <w:t xml:space="preserve">11.8 </w:t>
            </w:r>
          </w:p>
        </w:tc>
        <w:tc>
          <w:tcPr>
            <w:tcW w:w="606" w:type="dxa"/>
            <w:shd w:val="clear" w:color="auto" w:fill="auto"/>
            <w:vAlign w:val="center"/>
          </w:tcPr>
          <w:p w14:paraId="209390CA" w14:textId="77777777" w:rsidR="00966389" w:rsidRPr="004868CF" w:rsidRDefault="00966389" w:rsidP="009344E4">
            <w:pPr>
              <w:jc w:val="center"/>
              <w:rPr>
                <w:sz w:val="18"/>
                <w:szCs w:val="18"/>
              </w:rPr>
            </w:pPr>
            <w:r w:rsidRPr="004868CF">
              <w:rPr>
                <w:rFonts w:eastAsia="等线"/>
                <w:sz w:val="18"/>
                <w:szCs w:val="18"/>
              </w:rPr>
              <w:t xml:space="preserve">59.3 </w:t>
            </w:r>
          </w:p>
        </w:tc>
        <w:tc>
          <w:tcPr>
            <w:tcW w:w="606" w:type="dxa"/>
            <w:shd w:val="clear" w:color="auto" w:fill="auto"/>
            <w:vAlign w:val="center"/>
          </w:tcPr>
          <w:p w14:paraId="58265FA3" w14:textId="77777777" w:rsidR="00966389" w:rsidRPr="004868CF" w:rsidRDefault="00966389" w:rsidP="009344E4">
            <w:pPr>
              <w:jc w:val="center"/>
              <w:rPr>
                <w:sz w:val="18"/>
                <w:szCs w:val="18"/>
              </w:rPr>
            </w:pPr>
            <w:r w:rsidRPr="004868CF">
              <w:rPr>
                <w:rFonts w:eastAsia="等线"/>
                <w:sz w:val="18"/>
                <w:szCs w:val="18"/>
              </w:rPr>
              <w:t xml:space="preserve">16.0 </w:t>
            </w:r>
          </w:p>
        </w:tc>
        <w:tc>
          <w:tcPr>
            <w:tcW w:w="613" w:type="dxa"/>
            <w:shd w:val="clear" w:color="auto" w:fill="auto"/>
            <w:vAlign w:val="center"/>
          </w:tcPr>
          <w:p w14:paraId="532FCA47" w14:textId="77777777" w:rsidR="00966389" w:rsidRPr="004868CF" w:rsidRDefault="00966389" w:rsidP="009344E4">
            <w:pPr>
              <w:jc w:val="center"/>
              <w:rPr>
                <w:sz w:val="18"/>
                <w:szCs w:val="18"/>
              </w:rPr>
            </w:pPr>
            <w:r w:rsidRPr="004868CF">
              <w:rPr>
                <w:rFonts w:eastAsia="等线"/>
                <w:sz w:val="18"/>
                <w:szCs w:val="18"/>
              </w:rPr>
              <w:t xml:space="preserve">171 </w:t>
            </w:r>
          </w:p>
        </w:tc>
        <w:tc>
          <w:tcPr>
            <w:tcW w:w="607" w:type="dxa"/>
            <w:shd w:val="clear" w:color="auto" w:fill="auto"/>
            <w:vAlign w:val="center"/>
          </w:tcPr>
          <w:p w14:paraId="6B6FEC5E" w14:textId="77777777" w:rsidR="00966389" w:rsidRPr="004868CF" w:rsidRDefault="00966389" w:rsidP="009344E4">
            <w:pPr>
              <w:jc w:val="center"/>
              <w:rPr>
                <w:sz w:val="18"/>
                <w:szCs w:val="18"/>
              </w:rPr>
            </w:pPr>
            <w:r w:rsidRPr="004868CF">
              <w:rPr>
                <w:rFonts w:eastAsia="等线"/>
                <w:sz w:val="18"/>
                <w:szCs w:val="18"/>
              </w:rPr>
              <w:t xml:space="preserve">34.4 </w:t>
            </w:r>
          </w:p>
        </w:tc>
        <w:tc>
          <w:tcPr>
            <w:tcW w:w="666" w:type="dxa"/>
            <w:shd w:val="clear" w:color="auto" w:fill="auto"/>
            <w:vAlign w:val="center"/>
          </w:tcPr>
          <w:p w14:paraId="3FCBC58A" w14:textId="77777777" w:rsidR="00966389" w:rsidRPr="004868CF" w:rsidRDefault="00966389" w:rsidP="009344E4">
            <w:pPr>
              <w:jc w:val="center"/>
              <w:rPr>
                <w:sz w:val="18"/>
                <w:szCs w:val="18"/>
              </w:rPr>
            </w:pPr>
            <w:r w:rsidRPr="004868CF">
              <w:rPr>
                <w:rFonts w:eastAsia="等线"/>
                <w:sz w:val="18"/>
                <w:szCs w:val="18"/>
              </w:rPr>
              <w:t xml:space="preserve">11294 </w:t>
            </w:r>
          </w:p>
        </w:tc>
        <w:tc>
          <w:tcPr>
            <w:tcW w:w="650" w:type="dxa"/>
            <w:shd w:val="clear" w:color="auto" w:fill="auto"/>
            <w:vAlign w:val="center"/>
          </w:tcPr>
          <w:p w14:paraId="07660E7C" w14:textId="77777777" w:rsidR="00966389" w:rsidRPr="004868CF" w:rsidRDefault="00966389" w:rsidP="009344E4">
            <w:pPr>
              <w:jc w:val="center"/>
              <w:rPr>
                <w:sz w:val="18"/>
                <w:szCs w:val="18"/>
              </w:rPr>
            </w:pPr>
            <w:r w:rsidRPr="004868CF">
              <w:rPr>
                <w:rFonts w:eastAsia="等线"/>
                <w:sz w:val="18"/>
                <w:szCs w:val="18"/>
              </w:rPr>
              <w:t xml:space="preserve">0.69 </w:t>
            </w:r>
          </w:p>
        </w:tc>
        <w:tc>
          <w:tcPr>
            <w:tcW w:w="613" w:type="dxa"/>
            <w:shd w:val="clear" w:color="auto" w:fill="auto"/>
            <w:vAlign w:val="center"/>
          </w:tcPr>
          <w:p w14:paraId="71466C3B" w14:textId="77777777" w:rsidR="00966389" w:rsidRPr="004868CF" w:rsidRDefault="00966389" w:rsidP="009344E4">
            <w:pPr>
              <w:jc w:val="center"/>
              <w:rPr>
                <w:sz w:val="18"/>
                <w:szCs w:val="18"/>
              </w:rPr>
            </w:pPr>
            <w:r w:rsidRPr="004868CF">
              <w:rPr>
                <w:rFonts w:eastAsia="等线"/>
                <w:sz w:val="18"/>
                <w:szCs w:val="18"/>
              </w:rPr>
              <w:t xml:space="preserve">398 </w:t>
            </w:r>
          </w:p>
        </w:tc>
        <w:tc>
          <w:tcPr>
            <w:tcW w:w="613" w:type="dxa"/>
            <w:shd w:val="clear" w:color="auto" w:fill="auto"/>
            <w:vAlign w:val="center"/>
          </w:tcPr>
          <w:p w14:paraId="35B314B0" w14:textId="77777777" w:rsidR="00966389" w:rsidRPr="004868CF" w:rsidRDefault="00966389" w:rsidP="009344E4">
            <w:pPr>
              <w:jc w:val="center"/>
              <w:rPr>
                <w:sz w:val="18"/>
                <w:szCs w:val="18"/>
              </w:rPr>
            </w:pPr>
            <w:r w:rsidRPr="004868CF">
              <w:rPr>
                <w:rFonts w:eastAsia="等线"/>
                <w:sz w:val="18"/>
                <w:szCs w:val="18"/>
              </w:rPr>
              <w:t xml:space="preserve">542 </w:t>
            </w:r>
          </w:p>
        </w:tc>
      </w:tr>
      <w:tr w:rsidR="00966389" w:rsidRPr="004868CF" w14:paraId="5749197D" w14:textId="77777777" w:rsidTr="009344E4">
        <w:tc>
          <w:tcPr>
            <w:tcW w:w="608" w:type="dxa"/>
            <w:shd w:val="clear" w:color="auto" w:fill="auto"/>
            <w:vAlign w:val="center"/>
          </w:tcPr>
          <w:p w14:paraId="1267F933" w14:textId="77777777" w:rsidR="00966389" w:rsidRPr="004868CF" w:rsidRDefault="00966389" w:rsidP="009344E4">
            <w:pPr>
              <w:jc w:val="center"/>
              <w:rPr>
                <w:sz w:val="18"/>
                <w:szCs w:val="18"/>
              </w:rPr>
            </w:pPr>
            <w:r w:rsidRPr="004868CF">
              <w:rPr>
                <w:rFonts w:hint="eastAsia"/>
                <w:sz w:val="18"/>
                <w:szCs w:val="18"/>
              </w:rPr>
              <w:t>1</w:t>
            </w:r>
            <w:r w:rsidRPr="004868CF">
              <w:rPr>
                <w:sz w:val="18"/>
                <w:szCs w:val="18"/>
              </w:rPr>
              <w:t>9</w:t>
            </w:r>
          </w:p>
        </w:tc>
        <w:tc>
          <w:tcPr>
            <w:tcW w:w="711" w:type="dxa"/>
            <w:gridSpan w:val="3"/>
            <w:shd w:val="clear" w:color="auto" w:fill="auto"/>
            <w:vAlign w:val="center"/>
          </w:tcPr>
          <w:p w14:paraId="39CFC284" w14:textId="77777777" w:rsidR="00966389" w:rsidRPr="004868CF" w:rsidRDefault="00966389" w:rsidP="009344E4">
            <w:pPr>
              <w:jc w:val="center"/>
              <w:rPr>
                <w:sz w:val="18"/>
                <w:szCs w:val="18"/>
              </w:rPr>
            </w:pPr>
            <w:r w:rsidRPr="004868CF">
              <w:rPr>
                <w:rFonts w:eastAsia="等线"/>
                <w:sz w:val="18"/>
                <w:szCs w:val="18"/>
              </w:rPr>
              <w:t xml:space="preserve">13.4 </w:t>
            </w:r>
          </w:p>
        </w:tc>
        <w:tc>
          <w:tcPr>
            <w:tcW w:w="612" w:type="dxa"/>
            <w:shd w:val="clear" w:color="auto" w:fill="auto"/>
            <w:vAlign w:val="center"/>
          </w:tcPr>
          <w:p w14:paraId="72660323" w14:textId="77777777" w:rsidR="00966389" w:rsidRPr="004868CF" w:rsidRDefault="00966389" w:rsidP="009344E4">
            <w:pPr>
              <w:jc w:val="center"/>
              <w:rPr>
                <w:sz w:val="18"/>
                <w:szCs w:val="18"/>
              </w:rPr>
            </w:pPr>
            <w:r w:rsidRPr="004868CF">
              <w:rPr>
                <w:rFonts w:eastAsia="等线"/>
                <w:sz w:val="18"/>
                <w:szCs w:val="18"/>
              </w:rPr>
              <w:t xml:space="preserve">474 </w:t>
            </w:r>
          </w:p>
        </w:tc>
        <w:tc>
          <w:tcPr>
            <w:tcW w:w="606" w:type="dxa"/>
            <w:shd w:val="clear" w:color="auto" w:fill="auto"/>
            <w:vAlign w:val="center"/>
          </w:tcPr>
          <w:p w14:paraId="4E9356F7" w14:textId="77777777" w:rsidR="00966389" w:rsidRPr="004868CF" w:rsidRDefault="00966389" w:rsidP="009344E4">
            <w:pPr>
              <w:jc w:val="center"/>
              <w:rPr>
                <w:sz w:val="18"/>
                <w:szCs w:val="18"/>
              </w:rPr>
            </w:pPr>
            <w:r w:rsidRPr="004868CF">
              <w:rPr>
                <w:rFonts w:eastAsia="等线"/>
                <w:sz w:val="18"/>
                <w:szCs w:val="18"/>
              </w:rPr>
              <w:t xml:space="preserve">1.84 </w:t>
            </w:r>
          </w:p>
        </w:tc>
        <w:tc>
          <w:tcPr>
            <w:tcW w:w="711" w:type="dxa"/>
            <w:shd w:val="clear" w:color="auto" w:fill="auto"/>
            <w:vAlign w:val="center"/>
          </w:tcPr>
          <w:p w14:paraId="057C2850" w14:textId="77777777" w:rsidR="00966389" w:rsidRPr="004868CF" w:rsidRDefault="00966389" w:rsidP="009344E4">
            <w:pPr>
              <w:jc w:val="center"/>
              <w:rPr>
                <w:sz w:val="18"/>
                <w:szCs w:val="18"/>
              </w:rPr>
            </w:pPr>
            <w:r w:rsidRPr="004868CF">
              <w:rPr>
                <w:rFonts w:eastAsia="等线"/>
                <w:color w:val="FFFFFF"/>
                <w:sz w:val="18"/>
                <w:szCs w:val="18"/>
              </w:rPr>
              <w:t xml:space="preserve">0.0000 </w:t>
            </w:r>
          </w:p>
        </w:tc>
        <w:tc>
          <w:tcPr>
            <w:tcW w:w="690" w:type="dxa"/>
            <w:shd w:val="clear" w:color="auto" w:fill="auto"/>
            <w:vAlign w:val="center"/>
          </w:tcPr>
          <w:p w14:paraId="07232BBB" w14:textId="77777777" w:rsidR="00966389" w:rsidRPr="004868CF" w:rsidRDefault="00966389" w:rsidP="009344E4">
            <w:pPr>
              <w:jc w:val="center"/>
              <w:rPr>
                <w:sz w:val="18"/>
                <w:szCs w:val="18"/>
              </w:rPr>
            </w:pPr>
            <w:r w:rsidRPr="004868CF">
              <w:rPr>
                <w:rFonts w:eastAsia="等线"/>
                <w:sz w:val="18"/>
                <w:szCs w:val="18"/>
              </w:rPr>
              <w:t xml:space="preserve">6.16 </w:t>
            </w:r>
          </w:p>
        </w:tc>
        <w:tc>
          <w:tcPr>
            <w:tcW w:w="711" w:type="dxa"/>
            <w:shd w:val="clear" w:color="auto" w:fill="auto"/>
            <w:vAlign w:val="center"/>
          </w:tcPr>
          <w:p w14:paraId="6B514DEB" w14:textId="77777777" w:rsidR="00966389" w:rsidRPr="004868CF" w:rsidRDefault="00966389" w:rsidP="009344E4">
            <w:pPr>
              <w:jc w:val="center"/>
              <w:rPr>
                <w:sz w:val="18"/>
                <w:szCs w:val="18"/>
              </w:rPr>
            </w:pPr>
            <w:r w:rsidRPr="004868CF">
              <w:rPr>
                <w:rFonts w:eastAsia="等线"/>
                <w:sz w:val="18"/>
                <w:szCs w:val="18"/>
              </w:rPr>
              <w:t xml:space="preserve">0.14 </w:t>
            </w:r>
          </w:p>
        </w:tc>
        <w:tc>
          <w:tcPr>
            <w:tcW w:w="711" w:type="dxa"/>
            <w:shd w:val="clear" w:color="auto" w:fill="auto"/>
            <w:vAlign w:val="center"/>
          </w:tcPr>
          <w:p w14:paraId="292717EC" w14:textId="77777777" w:rsidR="00966389" w:rsidRPr="004868CF" w:rsidRDefault="00966389" w:rsidP="009344E4">
            <w:pPr>
              <w:jc w:val="center"/>
              <w:rPr>
                <w:sz w:val="18"/>
                <w:szCs w:val="18"/>
              </w:rPr>
            </w:pPr>
            <w:r w:rsidRPr="004868CF">
              <w:rPr>
                <w:rFonts w:eastAsia="等线"/>
                <w:sz w:val="18"/>
                <w:szCs w:val="18"/>
              </w:rPr>
              <w:t xml:space="preserve">0.98 </w:t>
            </w:r>
          </w:p>
        </w:tc>
        <w:tc>
          <w:tcPr>
            <w:tcW w:w="606" w:type="dxa"/>
            <w:shd w:val="clear" w:color="auto" w:fill="auto"/>
            <w:vAlign w:val="center"/>
          </w:tcPr>
          <w:p w14:paraId="5BCD93C5" w14:textId="77777777" w:rsidR="00966389" w:rsidRPr="004868CF" w:rsidRDefault="00966389" w:rsidP="009344E4">
            <w:pPr>
              <w:jc w:val="center"/>
              <w:rPr>
                <w:sz w:val="18"/>
                <w:szCs w:val="18"/>
              </w:rPr>
            </w:pPr>
            <w:r w:rsidRPr="004868CF">
              <w:rPr>
                <w:rFonts w:eastAsia="等线"/>
                <w:sz w:val="18"/>
                <w:szCs w:val="18"/>
              </w:rPr>
              <w:t xml:space="preserve">2.30 </w:t>
            </w:r>
          </w:p>
        </w:tc>
        <w:tc>
          <w:tcPr>
            <w:tcW w:w="711" w:type="dxa"/>
            <w:shd w:val="clear" w:color="auto" w:fill="auto"/>
            <w:vAlign w:val="center"/>
          </w:tcPr>
          <w:p w14:paraId="78AAE100" w14:textId="77777777" w:rsidR="00966389" w:rsidRPr="004868CF" w:rsidRDefault="00966389" w:rsidP="009344E4">
            <w:pPr>
              <w:jc w:val="center"/>
              <w:rPr>
                <w:sz w:val="18"/>
                <w:szCs w:val="18"/>
              </w:rPr>
            </w:pPr>
            <w:r w:rsidRPr="004868CF">
              <w:rPr>
                <w:rFonts w:eastAsia="等线"/>
                <w:sz w:val="18"/>
                <w:szCs w:val="18"/>
              </w:rPr>
              <w:t xml:space="preserve">0.44 </w:t>
            </w:r>
          </w:p>
        </w:tc>
        <w:tc>
          <w:tcPr>
            <w:tcW w:w="690" w:type="dxa"/>
            <w:shd w:val="clear" w:color="auto" w:fill="auto"/>
            <w:vAlign w:val="center"/>
          </w:tcPr>
          <w:p w14:paraId="4E86C78B" w14:textId="77777777" w:rsidR="00966389" w:rsidRPr="004868CF" w:rsidRDefault="00966389" w:rsidP="009344E4">
            <w:pPr>
              <w:jc w:val="center"/>
              <w:rPr>
                <w:sz w:val="18"/>
                <w:szCs w:val="18"/>
              </w:rPr>
            </w:pPr>
            <w:r w:rsidRPr="004868CF">
              <w:rPr>
                <w:rFonts w:eastAsia="等线"/>
                <w:sz w:val="18"/>
                <w:szCs w:val="18"/>
              </w:rPr>
              <w:t xml:space="preserve">9.22 </w:t>
            </w:r>
          </w:p>
        </w:tc>
        <w:tc>
          <w:tcPr>
            <w:tcW w:w="606" w:type="dxa"/>
            <w:shd w:val="clear" w:color="auto" w:fill="auto"/>
            <w:vAlign w:val="center"/>
          </w:tcPr>
          <w:p w14:paraId="23A1F3CB" w14:textId="77777777" w:rsidR="00966389" w:rsidRPr="004868CF" w:rsidRDefault="00966389" w:rsidP="009344E4">
            <w:pPr>
              <w:jc w:val="center"/>
              <w:rPr>
                <w:sz w:val="18"/>
                <w:szCs w:val="18"/>
              </w:rPr>
            </w:pPr>
            <w:r w:rsidRPr="004868CF">
              <w:rPr>
                <w:rFonts w:eastAsia="等线"/>
                <w:sz w:val="18"/>
                <w:szCs w:val="18"/>
              </w:rPr>
              <w:t xml:space="preserve">3.32 </w:t>
            </w:r>
          </w:p>
        </w:tc>
        <w:tc>
          <w:tcPr>
            <w:tcW w:w="621" w:type="dxa"/>
            <w:shd w:val="clear" w:color="auto" w:fill="auto"/>
            <w:vAlign w:val="center"/>
          </w:tcPr>
          <w:p w14:paraId="1712737D" w14:textId="77777777" w:rsidR="00966389" w:rsidRPr="004868CF" w:rsidRDefault="00966389" w:rsidP="009344E4">
            <w:pPr>
              <w:jc w:val="center"/>
              <w:rPr>
                <w:sz w:val="18"/>
                <w:szCs w:val="18"/>
              </w:rPr>
            </w:pPr>
            <w:r w:rsidRPr="004868CF">
              <w:rPr>
                <w:rFonts w:eastAsia="等线"/>
                <w:sz w:val="18"/>
                <w:szCs w:val="18"/>
              </w:rPr>
              <w:t xml:space="preserve">41.8 </w:t>
            </w:r>
          </w:p>
        </w:tc>
        <w:tc>
          <w:tcPr>
            <w:tcW w:w="606" w:type="dxa"/>
            <w:shd w:val="clear" w:color="auto" w:fill="auto"/>
            <w:vAlign w:val="center"/>
          </w:tcPr>
          <w:p w14:paraId="39E5337D" w14:textId="77777777" w:rsidR="00966389" w:rsidRPr="004868CF" w:rsidRDefault="00966389" w:rsidP="009344E4">
            <w:pPr>
              <w:jc w:val="center"/>
              <w:rPr>
                <w:sz w:val="18"/>
                <w:szCs w:val="18"/>
              </w:rPr>
            </w:pPr>
            <w:r w:rsidRPr="004868CF">
              <w:rPr>
                <w:rFonts w:eastAsia="等线"/>
                <w:sz w:val="18"/>
                <w:szCs w:val="18"/>
              </w:rPr>
              <w:t xml:space="preserve">16.3 </w:t>
            </w:r>
          </w:p>
        </w:tc>
        <w:tc>
          <w:tcPr>
            <w:tcW w:w="606" w:type="dxa"/>
            <w:shd w:val="clear" w:color="auto" w:fill="auto"/>
            <w:vAlign w:val="center"/>
          </w:tcPr>
          <w:p w14:paraId="28F51B47" w14:textId="77777777" w:rsidR="00966389" w:rsidRPr="004868CF" w:rsidRDefault="00966389" w:rsidP="009344E4">
            <w:pPr>
              <w:jc w:val="center"/>
              <w:rPr>
                <w:sz w:val="18"/>
                <w:szCs w:val="18"/>
              </w:rPr>
            </w:pPr>
            <w:r w:rsidRPr="004868CF">
              <w:rPr>
                <w:rFonts w:eastAsia="等线"/>
                <w:sz w:val="18"/>
                <w:szCs w:val="18"/>
              </w:rPr>
              <w:t xml:space="preserve">75.1 </w:t>
            </w:r>
          </w:p>
        </w:tc>
        <w:tc>
          <w:tcPr>
            <w:tcW w:w="606" w:type="dxa"/>
            <w:shd w:val="clear" w:color="auto" w:fill="auto"/>
            <w:vAlign w:val="center"/>
          </w:tcPr>
          <w:p w14:paraId="5E24369A" w14:textId="77777777" w:rsidR="00966389" w:rsidRPr="004868CF" w:rsidRDefault="00966389" w:rsidP="009344E4">
            <w:pPr>
              <w:jc w:val="center"/>
              <w:rPr>
                <w:sz w:val="18"/>
                <w:szCs w:val="18"/>
              </w:rPr>
            </w:pPr>
            <w:r w:rsidRPr="004868CF">
              <w:rPr>
                <w:rFonts w:eastAsia="等线"/>
                <w:sz w:val="18"/>
                <w:szCs w:val="18"/>
              </w:rPr>
              <w:t xml:space="preserve">17.5 </w:t>
            </w:r>
          </w:p>
        </w:tc>
        <w:tc>
          <w:tcPr>
            <w:tcW w:w="613" w:type="dxa"/>
            <w:shd w:val="clear" w:color="auto" w:fill="auto"/>
            <w:vAlign w:val="center"/>
          </w:tcPr>
          <w:p w14:paraId="2E4F9A8C" w14:textId="77777777" w:rsidR="00966389" w:rsidRPr="004868CF" w:rsidRDefault="00966389" w:rsidP="009344E4">
            <w:pPr>
              <w:jc w:val="center"/>
              <w:rPr>
                <w:sz w:val="18"/>
                <w:szCs w:val="18"/>
              </w:rPr>
            </w:pPr>
            <w:r w:rsidRPr="004868CF">
              <w:rPr>
                <w:rFonts w:eastAsia="等线"/>
                <w:sz w:val="18"/>
                <w:szCs w:val="18"/>
              </w:rPr>
              <w:t xml:space="preserve">169 </w:t>
            </w:r>
          </w:p>
        </w:tc>
        <w:tc>
          <w:tcPr>
            <w:tcW w:w="607" w:type="dxa"/>
            <w:shd w:val="clear" w:color="auto" w:fill="auto"/>
            <w:vAlign w:val="center"/>
          </w:tcPr>
          <w:p w14:paraId="3EE8B637" w14:textId="77777777" w:rsidR="00966389" w:rsidRPr="004868CF" w:rsidRDefault="00966389" w:rsidP="009344E4">
            <w:pPr>
              <w:jc w:val="center"/>
              <w:rPr>
                <w:sz w:val="18"/>
                <w:szCs w:val="18"/>
              </w:rPr>
            </w:pPr>
            <w:r w:rsidRPr="004868CF">
              <w:rPr>
                <w:rFonts w:eastAsia="等线"/>
                <w:sz w:val="18"/>
                <w:szCs w:val="18"/>
              </w:rPr>
              <w:t xml:space="preserve">30.8 </w:t>
            </w:r>
          </w:p>
        </w:tc>
        <w:tc>
          <w:tcPr>
            <w:tcW w:w="666" w:type="dxa"/>
            <w:shd w:val="clear" w:color="auto" w:fill="auto"/>
            <w:vAlign w:val="center"/>
          </w:tcPr>
          <w:p w14:paraId="00A32F28" w14:textId="77777777" w:rsidR="00966389" w:rsidRPr="004868CF" w:rsidRDefault="00966389" w:rsidP="009344E4">
            <w:pPr>
              <w:jc w:val="center"/>
              <w:rPr>
                <w:sz w:val="18"/>
                <w:szCs w:val="18"/>
              </w:rPr>
            </w:pPr>
            <w:r w:rsidRPr="004868CF">
              <w:rPr>
                <w:rFonts w:eastAsia="等线"/>
                <w:sz w:val="18"/>
                <w:szCs w:val="18"/>
              </w:rPr>
              <w:t xml:space="preserve">8823 </w:t>
            </w:r>
          </w:p>
        </w:tc>
        <w:tc>
          <w:tcPr>
            <w:tcW w:w="650" w:type="dxa"/>
            <w:shd w:val="clear" w:color="auto" w:fill="auto"/>
            <w:vAlign w:val="center"/>
          </w:tcPr>
          <w:p w14:paraId="0F54B679" w14:textId="77777777" w:rsidR="00966389" w:rsidRPr="004868CF" w:rsidRDefault="00966389" w:rsidP="009344E4">
            <w:pPr>
              <w:jc w:val="center"/>
              <w:rPr>
                <w:sz w:val="18"/>
                <w:szCs w:val="18"/>
              </w:rPr>
            </w:pPr>
            <w:r w:rsidRPr="004868CF">
              <w:rPr>
                <w:rFonts w:eastAsia="等线"/>
                <w:sz w:val="18"/>
                <w:szCs w:val="18"/>
              </w:rPr>
              <w:t xml:space="preserve">0.42 </w:t>
            </w:r>
          </w:p>
        </w:tc>
        <w:tc>
          <w:tcPr>
            <w:tcW w:w="613" w:type="dxa"/>
            <w:shd w:val="clear" w:color="auto" w:fill="auto"/>
            <w:vAlign w:val="center"/>
          </w:tcPr>
          <w:p w14:paraId="3FE9087D" w14:textId="77777777" w:rsidR="00966389" w:rsidRPr="004868CF" w:rsidRDefault="00966389" w:rsidP="009344E4">
            <w:pPr>
              <w:jc w:val="center"/>
              <w:rPr>
                <w:sz w:val="18"/>
                <w:szCs w:val="18"/>
              </w:rPr>
            </w:pPr>
            <w:r w:rsidRPr="004868CF">
              <w:rPr>
                <w:rFonts w:eastAsia="等线"/>
                <w:sz w:val="18"/>
                <w:szCs w:val="18"/>
              </w:rPr>
              <w:t xml:space="preserve">25.4 </w:t>
            </w:r>
          </w:p>
        </w:tc>
        <w:tc>
          <w:tcPr>
            <w:tcW w:w="613" w:type="dxa"/>
            <w:shd w:val="clear" w:color="auto" w:fill="auto"/>
            <w:vAlign w:val="center"/>
          </w:tcPr>
          <w:p w14:paraId="69F78228" w14:textId="77777777" w:rsidR="00966389" w:rsidRPr="004868CF" w:rsidRDefault="00966389" w:rsidP="009344E4">
            <w:pPr>
              <w:jc w:val="center"/>
              <w:rPr>
                <w:sz w:val="18"/>
                <w:szCs w:val="18"/>
              </w:rPr>
            </w:pPr>
            <w:r w:rsidRPr="004868CF">
              <w:rPr>
                <w:rFonts w:eastAsia="等线"/>
                <w:sz w:val="18"/>
                <w:szCs w:val="18"/>
              </w:rPr>
              <w:t xml:space="preserve">35.8 </w:t>
            </w:r>
          </w:p>
        </w:tc>
      </w:tr>
      <w:tr w:rsidR="00966389" w:rsidRPr="004868CF" w14:paraId="516E4EA0" w14:textId="77777777" w:rsidTr="009344E4">
        <w:tc>
          <w:tcPr>
            <w:tcW w:w="608" w:type="dxa"/>
            <w:shd w:val="clear" w:color="auto" w:fill="auto"/>
            <w:vAlign w:val="center"/>
          </w:tcPr>
          <w:p w14:paraId="2A63ABE6" w14:textId="77777777" w:rsidR="00966389" w:rsidRPr="004868CF" w:rsidRDefault="00966389" w:rsidP="009344E4">
            <w:pPr>
              <w:jc w:val="center"/>
              <w:rPr>
                <w:sz w:val="18"/>
                <w:szCs w:val="18"/>
              </w:rPr>
            </w:pPr>
            <w:r w:rsidRPr="004868CF">
              <w:rPr>
                <w:rFonts w:hint="eastAsia"/>
                <w:sz w:val="18"/>
                <w:szCs w:val="18"/>
              </w:rPr>
              <w:t>2</w:t>
            </w:r>
            <w:r w:rsidRPr="004868CF">
              <w:rPr>
                <w:sz w:val="18"/>
                <w:szCs w:val="18"/>
              </w:rPr>
              <w:t>0</w:t>
            </w:r>
          </w:p>
        </w:tc>
        <w:tc>
          <w:tcPr>
            <w:tcW w:w="711" w:type="dxa"/>
            <w:gridSpan w:val="3"/>
            <w:shd w:val="clear" w:color="auto" w:fill="auto"/>
            <w:vAlign w:val="center"/>
          </w:tcPr>
          <w:p w14:paraId="4CC66814" w14:textId="77777777" w:rsidR="00966389" w:rsidRPr="004868CF" w:rsidRDefault="00966389" w:rsidP="009344E4">
            <w:pPr>
              <w:jc w:val="center"/>
              <w:rPr>
                <w:sz w:val="18"/>
                <w:szCs w:val="18"/>
              </w:rPr>
            </w:pPr>
            <w:r w:rsidRPr="004868CF">
              <w:rPr>
                <w:rFonts w:eastAsia="等线"/>
                <w:sz w:val="18"/>
                <w:szCs w:val="18"/>
              </w:rPr>
              <w:t xml:space="preserve">11.1 </w:t>
            </w:r>
          </w:p>
        </w:tc>
        <w:tc>
          <w:tcPr>
            <w:tcW w:w="612" w:type="dxa"/>
            <w:shd w:val="clear" w:color="auto" w:fill="auto"/>
            <w:vAlign w:val="center"/>
          </w:tcPr>
          <w:p w14:paraId="729392B7" w14:textId="77777777" w:rsidR="00966389" w:rsidRPr="004868CF" w:rsidRDefault="00966389" w:rsidP="009344E4">
            <w:pPr>
              <w:jc w:val="center"/>
              <w:rPr>
                <w:sz w:val="18"/>
                <w:szCs w:val="18"/>
              </w:rPr>
            </w:pPr>
            <w:r w:rsidRPr="004868CF">
              <w:rPr>
                <w:rFonts w:eastAsia="等线"/>
                <w:sz w:val="18"/>
                <w:szCs w:val="18"/>
              </w:rPr>
              <w:t xml:space="preserve">1857 </w:t>
            </w:r>
          </w:p>
        </w:tc>
        <w:tc>
          <w:tcPr>
            <w:tcW w:w="606" w:type="dxa"/>
            <w:shd w:val="clear" w:color="auto" w:fill="auto"/>
            <w:vAlign w:val="center"/>
          </w:tcPr>
          <w:p w14:paraId="22707350" w14:textId="77777777" w:rsidR="00966389" w:rsidRPr="004868CF" w:rsidRDefault="00966389" w:rsidP="009344E4">
            <w:pPr>
              <w:jc w:val="center"/>
              <w:rPr>
                <w:sz w:val="18"/>
                <w:szCs w:val="18"/>
              </w:rPr>
            </w:pPr>
            <w:r w:rsidRPr="004868CF">
              <w:rPr>
                <w:rFonts w:eastAsia="等线"/>
                <w:sz w:val="18"/>
                <w:szCs w:val="18"/>
              </w:rPr>
              <w:t xml:space="preserve">3.52 </w:t>
            </w:r>
          </w:p>
        </w:tc>
        <w:tc>
          <w:tcPr>
            <w:tcW w:w="711" w:type="dxa"/>
            <w:shd w:val="clear" w:color="auto" w:fill="auto"/>
            <w:vAlign w:val="center"/>
          </w:tcPr>
          <w:p w14:paraId="4F048F37" w14:textId="77777777" w:rsidR="00966389" w:rsidRPr="004868CF" w:rsidRDefault="00966389" w:rsidP="009344E4">
            <w:pPr>
              <w:jc w:val="center"/>
              <w:rPr>
                <w:sz w:val="18"/>
                <w:szCs w:val="18"/>
              </w:rPr>
            </w:pPr>
            <w:r w:rsidRPr="004868CF">
              <w:rPr>
                <w:rFonts w:eastAsia="等线"/>
                <w:sz w:val="18"/>
                <w:szCs w:val="18"/>
              </w:rPr>
              <w:t xml:space="preserve">0.030 </w:t>
            </w:r>
          </w:p>
        </w:tc>
        <w:tc>
          <w:tcPr>
            <w:tcW w:w="690" w:type="dxa"/>
            <w:shd w:val="clear" w:color="auto" w:fill="auto"/>
            <w:vAlign w:val="center"/>
          </w:tcPr>
          <w:p w14:paraId="7CF711EF" w14:textId="77777777" w:rsidR="00966389" w:rsidRPr="004868CF" w:rsidRDefault="00966389" w:rsidP="009344E4">
            <w:pPr>
              <w:jc w:val="center"/>
              <w:rPr>
                <w:sz w:val="18"/>
                <w:szCs w:val="18"/>
              </w:rPr>
            </w:pPr>
            <w:r w:rsidRPr="004868CF">
              <w:rPr>
                <w:rFonts w:eastAsia="等线"/>
                <w:sz w:val="18"/>
                <w:szCs w:val="18"/>
              </w:rPr>
              <w:t xml:space="preserve">5.24 </w:t>
            </w:r>
          </w:p>
        </w:tc>
        <w:tc>
          <w:tcPr>
            <w:tcW w:w="711" w:type="dxa"/>
            <w:shd w:val="clear" w:color="auto" w:fill="auto"/>
            <w:vAlign w:val="center"/>
          </w:tcPr>
          <w:p w14:paraId="2D77FFAD" w14:textId="77777777" w:rsidR="00966389" w:rsidRPr="004868CF" w:rsidRDefault="00966389" w:rsidP="009344E4">
            <w:pPr>
              <w:jc w:val="center"/>
              <w:rPr>
                <w:sz w:val="18"/>
                <w:szCs w:val="18"/>
              </w:rPr>
            </w:pPr>
            <w:r w:rsidRPr="004868CF">
              <w:rPr>
                <w:rFonts w:eastAsia="等线"/>
                <w:sz w:val="18"/>
                <w:szCs w:val="18"/>
              </w:rPr>
              <w:t xml:space="preserve">0.79 </w:t>
            </w:r>
          </w:p>
        </w:tc>
        <w:tc>
          <w:tcPr>
            <w:tcW w:w="711" w:type="dxa"/>
            <w:shd w:val="clear" w:color="auto" w:fill="auto"/>
            <w:vAlign w:val="center"/>
          </w:tcPr>
          <w:p w14:paraId="6F986171" w14:textId="77777777" w:rsidR="00966389" w:rsidRPr="004868CF" w:rsidRDefault="00966389" w:rsidP="009344E4">
            <w:pPr>
              <w:jc w:val="center"/>
              <w:rPr>
                <w:sz w:val="18"/>
                <w:szCs w:val="18"/>
              </w:rPr>
            </w:pPr>
            <w:r w:rsidRPr="004868CF">
              <w:rPr>
                <w:rFonts w:eastAsia="等线"/>
                <w:sz w:val="18"/>
                <w:szCs w:val="18"/>
              </w:rPr>
              <w:t xml:space="preserve">5.78 </w:t>
            </w:r>
          </w:p>
        </w:tc>
        <w:tc>
          <w:tcPr>
            <w:tcW w:w="606" w:type="dxa"/>
            <w:shd w:val="clear" w:color="auto" w:fill="auto"/>
            <w:vAlign w:val="center"/>
          </w:tcPr>
          <w:p w14:paraId="43DF24D6" w14:textId="77777777" w:rsidR="00966389" w:rsidRPr="004868CF" w:rsidRDefault="00966389" w:rsidP="009344E4">
            <w:pPr>
              <w:jc w:val="center"/>
              <w:rPr>
                <w:sz w:val="18"/>
                <w:szCs w:val="18"/>
              </w:rPr>
            </w:pPr>
            <w:r w:rsidRPr="004868CF">
              <w:rPr>
                <w:rFonts w:eastAsia="等线"/>
                <w:sz w:val="18"/>
                <w:szCs w:val="18"/>
              </w:rPr>
              <w:t xml:space="preserve">16.0 </w:t>
            </w:r>
          </w:p>
        </w:tc>
        <w:tc>
          <w:tcPr>
            <w:tcW w:w="711" w:type="dxa"/>
            <w:shd w:val="clear" w:color="auto" w:fill="auto"/>
            <w:vAlign w:val="center"/>
          </w:tcPr>
          <w:p w14:paraId="6294F816" w14:textId="77777777" w:rsidR="00966389" w:rsidRPr="004868CF" w:rsidRDefault="00966389" w:rsidP="009344E4">
            <w:pPr>
              <w:jc w:val="center"/>
              <w:rPr>
                <w:sz w:val="18"/>
                <w:szCs w:val="18"/>
              </w:rPr>
            </w:pPr>
            <w:r w:rsidRPr="004868CF">
              <w:rPr>
                <w:rFonts w:eastAsia="等线"/>
                <w:sz w:val="18"/>
                <w:szCs w:val="18"/>
              </w:rPr>
              <w:t xml:space="preserve">0.44 </w:t>
            </w:r>
          </w:p>
        </w:tc>
        <w:tc>
          <w:tcPr>
            <w:tcW w:w="690" w:type="dxa"/>
            <w:shd w:val="clear" w:color="auto" w:fill="auto"/>
            <w:vAlign w:val="center"/>
          </w:tcPr>
          <w:p w14:paraId="07FE55BD" w14:textId="77777777" w:rsidR="00966389" w:rsidRPr="004868CF" w:rsidRDefault="00966389" w:rsidP="009344E4">
            <w:pPr>
              <w:jc w:val="center"/>
              <w:rPr>
                <w:sz w:val="18"/>
                <w:szCs w:val="18"/>
              </w:rPr>
            </w:pPr>
            <w:r w:rsidRPr="004868CF">
              <w:rPr>
                <w:rFonts w:eastAsia="等线"/>
                <w:sz w:val="18"/>
                <w:szCs w:val="18"/>
              </w:rPr>
              <w:t xml:space="preserve">77.7 </w:t>
            </w:r>
          </w:p>
        </w:tc>
        <w:tc>
          <w:tcPr>
            <w:tcW w:w="606" w:type="dxa"/>
            <w:shd w:val="clear" w:color="auto" w:fill="auto"/>
            <w:vAlign w:val="center"/>
          </w:tcPr>
          <w:p w14:paraId="432BDCCC" w14:textId="77777777" w:rsidR="00966389" w:rsidRPr="004868CF" w:rsidRDefault="00966389" w:rsidP="009344E4">
            <w:pPr>
              <w:jc w:val="center"/>
              <w:rPr>
                <w:sz w:val="18"/>
                <w:szCs w:val="18"/>
              </w:rPr>
            </w:pPr>
            <w:r w:rsidRPr="004868CF">
              <w:rPr>
                <w:rFonts w:eastAsia="等线"/>
                <w:sz w:val="18"/>
                <w:szCs w:val="18"/>
              </w:rPr>
              <w:t xml:space="preserve">24.2 </w:t>
            </w:r>
          </w:p>
        </w:tc>
        <w:tc>
          <w:tcPr>
            <w:tcW w:w="621" w:type="dxa"/>
            <w:shd w:val="clear" w:color="auto" w:fill="auto"/>
            <w:vAlign w:val="center"/>
          </w:tcPr>
          <w:p w14:paraId="04C24D3D" w14:textId="77777777" w:rsidR="00966389" w:rsidRPr="004868CF" w:rsidRDefault="00966389" w:rsidP="009344E4">
            <w:pPr>
              <w:jc w:val="center"/>
              <w:rPr>
                <w:sz w:val="18"/>
                <w:szCs w:val="18"/>
              </w:rPr>
            </w:pPr>
            <w:r w:rsidRPr="004868CF">
              <w:rPr>
                <w:rFonts w:eastAsia="等线"/>
                <w:sz w:val="18"/>
                <w:szCs w:val="18"/>
              </w:rPr>
              <w:t xml:space="preserve">223 </w:t>
            </w:r>
          </w:p>
        </w:tc>
        <w:tc>
          <w:tcPr>
            <w:tcW w:w="606" w:type="dxa"/>
            <w:shd w:val="clear" w:color="auto" w:fill="auto"/>
            <w:vAlign w:val="center"/>
          </w:tcPr>
          <w:p w14:paraId="2D19C972" w14:textId="77777777" w:rsidR="00966389" w:rsidRPr="004868CF" w:rsidRDefault="00966389" w:rsidP="009344E4">
            <w:pPr>
              <w:jc w:val="center"/>
              <w:rPr>
                <w:sz w:val="18"/>
                <w:szCs w:val="18"/>
              </w:rPr>
            </w:pPr>
            <w:r w:rsidRPr="004868CF">
              <w:rPr>
                <w:rFonts w:eastAsia="等线"/>
                <w:sz w:val="18"/>
                <w:szCs w:val="18"/>
              </w:rPr>
              <w:t xml:space="preserve">59.6 </w:t>
            </w:r>
          </w:p>
        </w:tc>
        <w:tc>
          <w:tcPr>
            <w:tcW w:w="606" w:type="dxa"/>
            <w:shd w:val="clear" w:color="auto" w:fill="auto"/>
            <w:vAlign w:val="center"/>
          </w:tcPr>
          <w:p w14:paraId="5151DB4D" w14:textId="77777777" w:rsidR="00966389" w:rsidRPr="004868CF" w:rsidRDefault="00966389" w:rsidP="009344E4">
            <w:pPr>
              <w:jc w:val="center"/>
              <w:rPr>
                <w:sz w:val="18"/>
                <w:szCs w:val="18"/>
              </w:rPr>
            </w:pPr>
            <w:r w:rsidRPr="004868CF">
              <w:rPr>
                <w:rFonts w:eastAsia="等线"/>
                <w:sz w:val="18"/>
                <w:szCs w:val="18"/>
              </w:rPr>
              <w:t xml:space="preserve">199 </w:t>
            </w:r>
          </w:p>
        </w:tc>
        <w:tc>
          <w:tcPr>
            <w:tcW w:w="606" w:type="dxa"/>
            <w:shd w:val="clear" w:color="auto" w:fill="auto"/>
            <w:vAlign w:val="center"/>
          </w:tcPr>
          <w:p w14:paraId="4C56FE5A" w14:textId="77777777" w:rsidR="00966389" w:rsidRPr="004868CF" w:rsidRDefault="00966389" w:rsidP="009344E4">
            <w:pPr>
              <w:jc w:val="center"/>
              <w:rPr>
                <w:sz w:val="18"/>
                <w:szCs w:val="18"/>
              </w:rPr>
            </w:pPr>
            <w:r w:rsidRPr="004868CF">
              <w:rPr>
                <w:rFonts w:eastAsia="等线"/>
                <w:sz w:val="18"/>
                <w:szCs w:val="18"/>
              </w:rPr>
              <w:t xml:space="preserve">35.6 </w:t>
            </w:r>
          </w:p>
        </w:tc>
        <w:tc>
          <w:tcPr>
            <w:tcW w:w="613" w:type="dxa"/>
            <w:shd w:val="clear" w:color="auto" w:fill="auto"/>
            <w:vAlign w:val="center"/>
          </w:tcPr>
          <w:p w14:paraId="40689352" w14:textId="77777777" w:rsidR="00966389" w:rsidRPr="004868CF" w:rsidRDefault="00966389" w:rsidP="009344E4">
            <w:pPr>
              <w:jc w:val="center"/>
              <w:rPr>
                <w:sz w:val="18"/>
                <w:szCs w:val="18"/>
              </w:rPr>
            </w:pPr>
            <w:r w:rsidRPr="004868CF">
              <w:rPr>
                <w:rFonts w:eastAsia="等线"/>
                <w:sz w:val="18"/>
                <w:szCs w:val="18"/>
              </w:rPr>
              <w:t xml:space="preserve">284 </w:t>
            </w:r>
          </w:p>
        </w:tc>
        <w:tc>
          <w:tcPr>
            <w:tcW w:w="607" w:type="dxa"/>
            <w:shd w:val="clear" w:color="auto" w:fill="auto"/>
            <w:vAlign w:val="center"/>
          </w:tcPr>
          <w:p w14:paraId="06E8755A" w14:textId="77777777" w:rsidR="00966389" w:rsidRPr="004868CF" w:rsidRDefault="00966389" w:rsidP="009344E4">
            <w:pPr>
              <w:jc w:val="center"/>
              <w:rPr>
                <w:sz w:val="18"/>
                <w:szCs w:val="18"/>
              </w:rPr>
            </w:pPr>
            <w:r w:rsidRPr="004868CF">
              <w:rPr>
                <w:rFonts w:eastAsia="等线"/>
                <w:sz w:val="18"/>
                <w:szCs w:val="18"/>
              </w:rPr>
              <w:t xml:space="preserve">42.4 </w:t>
            </w:r>
          </w:p>
        </w:tc>
        <w:tc>
          <w:tcPr>
            <w:tcW w:w="666" w:type="dxa"/>
            <w:shd w:val="clear" w:color="auto" w:fill="auto"/>
            <w:vAlign w:val="center"/>
          </w:tcPr>
          <w:p w14:paraId="1EEAB8E4" w14:textId="77777777" w:rsidR="00966389" w:rsidRPr="004868CF" w:rsidRDefault="00966389" w:rsidP="009344E4">
            <w:pPr>
              <w:jc w:val="center"/>
              <w:rPr>
                <w:sz w:val="18"/>
                <w:szCs w:val="18"/>
              </w:rPr>
            </w:pPr>
            <w:r w:rsidRPr="004868CF">
              <w:rPr>
                <w:rFonts w:eastAsia="等线"/>
                <w:sz w:val="18"/>
                <w:szCs w:val="18"/>
              </w:rPr>
              <w:t xml:space="preserve">12126 </w:t>
            </w:r>
          </w:p>
        </w:tc>
        <w:tc>
          <w:tcPr>
            <w:tcW w:w="650" w:type="dxa"/>
            <w:shd w:val="clear" w:color="auto" w:fill="auto"/>
            <w:vAlign w:val="center"/>
          </w:tcPr>
          <w:p w14:paraId="2DC3C956" w14:textId="77777777" w:rsidR="00966389" w:rsidRPr="004868CF" w:rsidRDefault="00966389" w:rsidP="009344E4">
            <w:pPr>
              <w:jc w:val="center"/>
              <w:rPr>
                <w:sz w:val="18"/>
                <w:szCs w:val="18"/>
              </w:rPr>
            </w:pPr>
            <w:r w:rsidRPr="004868CF">
              <w:rPr>
                <w:rFonts w:eastAsia="等线"/>
                <w:sz w:val="18"/>
                <w:szCs w:val="18"/>
              </w:rPr>
              <w:t xml:space="preserve">1.69 </w:t>
            </w:r>
          </w:p>
        </w:tc>
        <w:tc>
          <w:tcPr>
            <w:tcW w:w="613" w:type="dxa"/>
            <w:shd w:val="clear" w:color="auto" w:fill="auto"/>
            <w:vAlign w:val="center"/>
          </w:tcPr>
          <w:p w14:paraId="4B0FBF29" w14:textId="77777777" w:rsidR="00966389" w:rsidRPr="004868CF" w:rsidRDefault="00966389" w:rsidP="009344E4">
            <w:pPr>
              <w:jc w:val="center"/>
              <w:rPr>
                <w:sz w:val="18"/>
                <w:szCs w:val="18"/>
              </w:rPr>
            </w:pPr>
            <w:r w:rsidRPr="004868CF">
              <w:rPr>
                <w:rFonts w:eastAsia="等线"/>
                <w:sz w:val="18"/>
                <w:szCs w:val="18"/>
              </w:rPr>
              <w:t xml:space="preserve">192 </w:t>
            </w:r>
          </w:p>
        </w:tc>
        <w:tc>
          <w:tcPr>
            <w:tcW w:w="613" w:type="dxa"/>
            <w:shd w:val="clear" w:color="auto" w:fill="auto"/>
            <w:vAlign w:val="center"/>
          </w:tcPr>
          <w:p w14:paraId="36255658" w14:textId="77777777" w:rsidR="00966389" w:rsidRPr="004868CF" w:rsidRDefault="00966389" w:rsidP="009344E4">
            <w:pPr>
              <w:jc w:val="center"/>
              <w:rPr>
                <w:sz w:val="18"/>
                <w:szCs w:val="18"/>
              </w:rPr>
            </w:pPr>
            <w:r w:rsidRPr="004868CF">
              <w:rPr>
                <w:rFonts w:eastAsia="等线"/>
                <w:sz w:val="18"/>
                <w:szCs w:val="18"/>
              </w:rPr>
              <w:t xml:space="preserve">447 </w:t>
            </w:r>
          </w:p>
        </w:tc>
      </w:tr>
      <w:tr w:rsidR="00966389" w:rsidRPr="004868CF" w14:paraId="3A00074C" w14:textId="77777777" w:rsidTr="009344E4">
        <w:tc>
          <w:tcPr>
            <w:tcW w:w="608" w:type="dxa"/>
            <w:shd w:val="clear" w:color="auto" w:fill="auto"/>
            <w:vAlign w:val="center"/>
          </w:tcPr>
          <w:p w14:paraId="0FCB361B" w14:textId="77777777" w:rsidR="00966389" w:rsidRPr="004868CF" w:rsidRDefault="00966389" w:rsidP="009344E4">
            <w:pPr>
              <w:jc w:val="center"/>
              <w:rPr>
                <w:sz w:val="18"/>
                <w:szCs w:val="18"/>
              </w:rPr>
            </w:pPr>
            <w:r w:rsidRPr="004868CF">
              <w:rPr>
                <w:rFonts w:hint="eastAsia"/>
                <w:sz w:val="18"/>
                <w:szCs w:val="18"/>
              </w:rPr>
              <w:t>2</w:t>
            </w:r>
            <w:r w:rsidRPr="004868CF">
              <w:rPr>
                <w:sz w:val="18"/>
                <w:szCs w:val="18"/>
              </w:rPr>
              <w:t>1</w:t>
            </w:r>
          </w:p>
        </w:tc>
        <w:tc>
          <w:tcPr>
            <w:tcW w:w="711" w:type="dxa"/>
            <w:gridSpan w:val="3"/>
            <w:shd w:val="clear" w:color="auto" w:fill="auto"/>
            <w:vAlign w:val="center"/>
          </w:tcPr>
          <w:p w14:paraId="01E76575" w14:textId="77777777" w:rsidR="00966389" w:rsidRPr="004868CF" w:rsidRDefault="00966389" w:rsidP="009344E4">
            <w:pPr>
              <w:jc w:val="center"/>
              <w:rPr>
                <w:sz w:val="18"/>
                <w:szCs w:val="18"/>
              </w:rPr>
            </w:pPr>
            <w:r w:rsidRPr="004868CF">
              <w:rPr>
                <w:rFonts w:eastAsia="等线"/>
                <w:sz w:val="18"/>
                <w:szCs w:val="18"/>
              </w:rPr>
              <w:t xml:space="preserve">13.3 </w:t>
            </w:r>
          </w:p>
        </w:tc>
        <w:tc>
          <w:tcPr>
            <w:tcW w:w="612" w:type="dxa"/>
            <w:shd w:val="clear" w:color="auto" w:fill="auto"/>
            <w:vAlign w:val="center"/>
          </w:tcPr>
          <w:p w14:paraId="252BDD19" w14:textId="77777777" w:rsidR="00966389" w:rsidRPr="004868CF" w:rsidRDefault="00966389" w:rsidP="009344E4">
            <w:pPr>
              <w:jc w:val="center"/>
              <w:rPr>
                <w:sz w:val="18"/>
                <w:szCs w:val="18"/>
              </w:rPr>
            </w:pPr>
            <w:r w:rsidRPr="004868CF">
              <w:rPr>
                <w:rFonts w:eastAsia="等线"/>
                <w:sz w:val="18"/>
                <w:szCs w:val="18"/>
              </w:rPr>
              <w:t xml:space="preserve">682 </w:t>
            </w:r>
          </w:p>
        </w:tc>
        <w:tc>
          <w:tcPr>
            <w:tcW w:w="606" w:type="dxa"/>
            <w:shd w:val="clear" w:color="auto" w:fill="auto"/>
            <w:vAlign w:val="center"/>
          </w:tcPr>
          <w:p w14:paraId="1ECDC647" w14:textId="77777777" w:rsidR="00966389" w:rsidRPr="004868CF" w:rsidRDefault="00966389" w:rsidP="009344E4">
            <w:pPr>
              <w:jc w:val="center"/>
              <w:rPr>
                <w:sz w:val="18"/>
                <w:szCs w:val="18"/>
              </w:rPr>
            </w:pPr>
            <w:r w:rsidRPr="004868CF">
              <w:rPr>
                <w:rFonts w:eastAsia="等线"/>
                <w:sz w:val="18"/>
                <w:szCs w:val="18"/>
              </w:rPr>
              <w:t xml:space="preserve">2.25 </w:t>
            </w:r>
          </w:p>
        </w:tc>
        <w:tc>
          <w:tcPr>
            <w:tcW w:w="711" w:type="dxa"/>
            <w:shd w:val="clear" w:color="auto" w:fill="auto"/>
            <w:vAlign w:val="center"/>
          </w:tcPr>
          <w:p w14:paraId="573C5321" w14:textId="77777777" w:rsidR="00966389" w:rsidRPr="004868CF" w:rsidRDefault="00966389" w:rsidP="009344E4">
            <w:pPr>
              <w:jc w:val="center"/>
              <w:rPr>
                <w:sz w:val="18"/>
                <w:szCs w:val="18"/>
              </w:rPr>
            </w:pPr>
            <w:r w:rsidRPr="004868CF">
              <w:rPr>
                <w:rFonts w:eastAsia="等线"/>
                <w:sz w:val="18"/>
                <w:szCs w:val="18"/>
              </w:rPr>
              <w:t xml:space="preserve">0.0078 </w:t>
            </w:r>
          </w:p>
        </w:tc>
        <w:tc>
          <w:tcPr>
            <w:tcW w:w="690" w:type="dxa"/>
            <w:shd w:val="clear" w:color="auto" w:fill="auto"/>
            <w:vAlign w:val="center"/>
          </w:tcPr>
          <w:p w14:paraId="404E01D0" w14:textId="77777777" w:rsidR="00966389" w:rsidRPr="004868CF" w:rsidRDefault="00966389" w:rsidP="009344E4">
            <w:pPr>
              <w:jc w:val="center"/>
              <w:rPr>
                <w:sz w:val="18"/>
                <w:szCs w:val="18"/>
              </w:rPr>
            </w:pPr>
            <w:r w:rsidRPr="004868CF">
              <w:rPr>
                <w:rFonts w:eastAsia="等线"/>
                <w:sz w:val="18"/>
                <w:szCs w:val="18"/>
              </w:rPr>
              <w:t xml:space="preserve">5.62 </w:t>
            </w:r>
          </w:p>
        </w:tc>
        <w:tc>
          <w:tcPr>
            <w:tcW w:w="711" w:type="dxa"/>
            <w:shd w:val="clear" w:color="auto" w:fill="auto"/>
            <w:vAlign w:val="center"/>
          </w:tcPr>
          <w:p w14:paraId="0BA866D3" w14:textId="77777777" w:rsidR="00966389" w:rsidRPr="004868CF" w:rsidRDefault="00966389" w:rsidP="009344E4">
            <w:pPr>
              <w:jc w:val="center"/>
              <w:rPr>
                <w:sz w:val="18"/>
                <w:szCs w:val="18"/>
              </w:rPr>
            </w:pPr>
            <w:r w:rsidRPr="004868CF">
              <w:rPr>
                <w:rFonts w:eastAsia="等线"/>
                <w:sz w:val="18"/>
                <w:szCs w:val="18"/>
              </w:rPr>
              <w:t xml:space="preserve">0.38 </w:t>
            </w:r>
          </w:p>
        </w:tc>
        <w:tc>
          <w:tcPr>
            <w:tcW w:w="711" w:type="dxa"/>
            <w:shd w:val="clear" w:color="auto" w:fill="auto"/>
            <w:vAlign w:val="center"/>
          </w:tcPr>
          <w:p w14:paraId="567D7375" w14:textId="77777777" w:rsidR="00966389" w:rsidRPr="004868CF" w:rsidRDefault="00966389" w:rsidP="009344E4">
            <w:pPr>
              <w:jc w:val="center"/>
              <w:rPr>
                <w:sz w:val="18"/>
                <w:szCs w:val="18"/>
              </w:rPr>
            </w:pPr>
            <w:r w:rsidRPr="004868CF">
              <w:rPr>
                <w:rFonts w:eastAsia="等线"/>
                <w:sz w:val="18"/>
                <w:szCs w:val="18"/>
              </w:rPr>
              <w:t xml:space="preserve">3.03 </w:t>
            </w:r>
          </w:p>
        </w:tc>
        <w:tc>
          <w:tcPr>
            <w:tcW w:w="606" w:type="dxa"/>
            <w:shd w:val="clear" w:color="auto" w:fill="auto"/>
            <w:vAlign w:val="center"/>
          </w:tcPr>
          <w:p w14:paraId="25C3424C" w14:textId="77777777" w:rsidR="00966389" w:rsidRPr="004868CF" w:rsidRDefault="00966389" w:rsidP="009344E4">
            <w:pPr>
              <w:jc w:val="center"/>
              <w:rPr>
                <w:sz w:val="18"/>
                <w:szCs w:val="18"/>
              </w:rPr>
            </w:pPr>
            <w:r w:rsidRPr="004868CF">
              <w:rPr>
                <w:rFonts w:eastAsia="等线"/>
                <w:sz w:val="18"/>
                <w:szCs w:val="18"/>
              </w:rPr>
              <w:t xml:space="preserve">4.01 </w:t>
            </w:r>
          </w:p>
        </w:tc>
        <w:tc>
          <w:tcPr>
            <w:tcW w:w="711" w:type="dxa"/>
            <w:shd w:val="clear" w:color="auto" w:fill="auto"/>
            <w:vAlign w:val="center"/>
          </w:tcPr>
          <w:p w14:paraId="4ED31B93" w14:textId="77777777" w:rsidR="00966389" w:rsidRPr="004868CF" w:rsidRDefault="00966389" w:rsidP="009344E4">
            <w:pPr>
              <w:jc w:val="center"/>
              <w:rPr>
                <w:sz w:val="18"/>
                <w:szCs w:val="18"/>
              </w:rPr>
            </w:pPr>
            <w:r w:rsidRPr="004868CF">
              <w:rPr>
                <w:rFonts w:eastAsia="等线"/>
                <w:sz w:val="18"/>
                <w:szCs w:val="18"/>
              </w:rPr>
              <w:t xml:space="preserve">0.15 </w:t>
            </w:r>
          </w:p>
        </w:tc>
        <w:tc>
          <w:tcPr>
            <w:tcW w:w="690" w:type="dxa"/>
            <w:shd w:val="clear" w:color="auto" w:fill="auto"/>
            <w:vAlign w:val="center"/>
          </w:tcPr>
          <w:p w14:paraId="13D5B890" w14:textId="77777777" w:rsidR="00966389" w:rsidRPr="004868CF" w:rsidRDefault="00966389" w:rsidP="009344E4">
            <w:pPr>
              <w:jc w:val="center"/>
              <w:rPr>
                <w:sz w:val="18"/>
                <w:szCs w:val="18"/>
              </w:rPr>
            </w:pPr>
            <w:r w:rsidRPr="004868CF">
              <w:rPr>
                <w:rFonts w:eastAsia="等线"/>
                <w:sz w:val="18"/>
                <w:szCs w:val="18"/>
              </w:rPr>
              <w:t xml:space="preserve">18.3 </w:t>
            </w:r>
          </w:p>
        </w:tc>
        <w:tc>
          <w:tcPr>
            <w:tcW w:w="606" w:type="dxa"/>
            <w:shd w:val="clear" w:color="auto" w:fill="auto"/>
            <w:vAlign w:val="center"/>
          </w:tcPr>
          <w:p w14:paraId="09161DD8" w14:textId="77777777" w:rsidR="00966389" w:rsidRPr="004868CF" w:rsidRDefault="00966389" w:rsidP="009344E4">
            <w:pPr>
              <w:jc w:val="center"/>
              <w:rPr>
                <w:sz w:val="18"/>
                <w:szCs w:val="18"/>
              </w:rPr>
            </w:pPr>
            <w:r w:rsidRPr="004868CF">
              <w:rPr>
                <w:rFonts w:eastAsia="等线"/>
                <w:sz w:val="18"/>
                <w:szCs w:val="18"/>
              </w:rPr>
              <w:t xml:space="preserve">5.60 </w:t>
            </w:r>
          </w:p>
        </w:tc>
        <w:tc>
          <w:tcPr>
            <w:tcW w:w="621" w:type="dxa"/>
            <w:shd w:val="clear" w:color="auto" w:fill="auto"/>
            <w:vAlign w:val="center"/>
          </w:tcPr>
          <w:p w14:paraId="30839D6B" w14:textId="77777777" w:rsidR="00966389" w:rsidRPr="004868CF" w:rsidRDefault="00966389" w:rsidP="009344E4">
            <w:pPr>
              <w:jc w:val="center"/>
              <w:rPr>
                <w:sz w:val="18"/>
                <w:szCs w:val="18"/>
              </w:rPr>
            </w:pPr>
            <w:r w:rsidRPr="004868CF">
              <w:rPr>
                <w:rFonts w:eastAsia="等线"/>
                <w:sz w:val="18"/>
                <w:szCs w:val="18"/>
              </w:rPr>
              <w:t xml:space="preserve">67.3 </w:t>
            </w:r>
          </w:p>
        </w:tc>
        <w:tc>
          <w:tcPr>
            <w:tcW w:w="606" w:type="dxa"/>
            <w:shd w:val="clear" w:color="auto" w:fill="auto"/>
            <w:vAlign w:val="center"/>
          </w:tcPr>
          <w:p w14:paraId="443AE351" w14:textId="77777777" w:rsidR="00966389" w:rsidRPr="004868CF" w:rsidRDefault="00966389" w:rsidP="009344E4">
            <w:pPr>
              <w:jc w:val="center"/>
              <w:rPr>
                <w:sz w:val="18"/>
                <w:szCs w:val="18"/>
              </w:rPr>
            </w:pPr>
            <w:r w:rsidRPr="004868CF">
              <w:rPr>
                <w:rFonts w:eastAsia="等线"/>
                <w:sz w:val="18"/>
                <w:szCs w:val="18"/>
              </w:rPr>
              <w:t xml:space="preserve">23.6 </w:t>
            </w:r>
          </w:p>
        </w:tc>
        <w:tc>
          <w:tcPr>
            <w:tcW w:w="606" w:type="dxa"/>
            <w:shd w:val="clear" w:color="auto" w:fill="auto"/>
            <w:vAlign w:val="center"/>
          </w:tcPr>
          <w:p w14:paraId="222F8547" w14:textId="77777777" w:rsidR="00966389" w:rsidRPr="004868CF" w:rsidRDefault="00966389" w:rsidP="009344E4">
            <w:pPr>
              <w:jc w:val="center"/>
              <w:rPr>
                <w:sz w:val="18"/>
                <w:szCs w:val="18"/>
              </w:rPr>
            </w:pPr>
            <w:r w:rsidRPr="004868CF">
              <w:rPr>
                <w:rFonts w:eastAsia="等线"/>
                <w:sz w:val="18"/>
                <w:szCs w:val="18"/>
              </w:rPr>
              <w:t xml:space="preserve">101 </w:t>
            </w:r>
          </w:p>
        </w:tc>
        <w:tc>
          <w:tcPr>
            <w:tcW w:w="606" w:type="dxa"/>
            <w:shd w:val="clear" w:color="auto" w:fill="auto"/>
            <w:vAlign w:val="center"/>
          </w:tcPr>
          <w:p w14:paraId="1418A905" w14:textId="77777777" w:rsidR="00966389" w:rsidRPr="004868CF" w:rsidRDefault="00966389" w:rsidP="009344E4">
            <w:pPr>
              <w:jc w:val="center"/>
              <w:rPr>
                <w:sz w:val="18"/>
                <w:szCs w:val="18"/>
              </w:rPr>
            </w:pPr>
            <w:r w:rsidRPr="004868CF">
              <w:rPr>
                <w:rFonts w:eastAsia="等线"/>
                <w:sz w:val="18"/>
                <w:szCs w:val="18"/>
              </w:rPr>
              <w:t xml:space="preserve">22.1 </w:t>
            </w:r>
          </w:p>
        </w:tc>
        <w:tc>
          <w:tcPr>
            <w:tcW w:w="613" w:type="dxa"/>
            <w:shd w:val="clear" w:color="auto" w:fill="auto"/>
            <w:vAlign w:val="center"/>
          </w:tcPr>
          <w:p w14:paraId="1118EF73" w14:textId="77777777" w:rsidR="00966389" w:rsidRPr="004868CF" w:rsidRDefault="00966389" w:rsidP="009344E4">
            <w:pPr>
              <w:jc w:val="center"/>
              <w:rPr>
                <w:sz w:val="18"/>
                <w:szCs w:val="18"/>
              </w:rPr>
            </w:pPr>
            <w:r w:rsidRPr="004868CF">
              <w:rPr>
                <w:rFonts w:eastAsia="等线"/>
                <w:sz w:val="18"/>
                <w:szCs w:val="18"/>
              </w:rPr>
              <w:t xml:space="preserve">197 </w:t>
            </w:r>
          </w:p>
        </w:tc>
        <w:tc>
          <w:tcPr>
            <w:tcW w:w="607" w:type="dxa"/>
            <w:shd w:val="clear" w:color="auto" w:fill="auto"/>
            <w:vAlign w:val="center"/>
          </w:tcPr>
          <w:p w14:paraId="04A6BEF6" w14:textId="77777777" w:rsidR="00966389" w:rsidRPr="004868CF" w:rsidRDefault="00966389" w:rsidP="009344E4">
            <w:pPr>
              <w:jc w:val="center"/>
              <w:rPr>
                <w:sz w:val="18"/>
                <w:szCs w:val="18"/>
              </w:rPr>
            </w:pPr>
            <w:r w:rsidRPr="004868CF">
              <w:rPr>
                <w:rFonts w:eastAsia="等线"/>
                <w:sz w:val="18"/>
                <w:szCs w:val="18"/>
              </w:rPr>
              <w:t xml:space="preserve">32.1 </w:t>
            </w:r>
          </w:p>
        </w:tc>
        <w:tc>
          <w:tcPr>
            <w:tcW w:w="666" w:type="dxa"/>
            <w:shd w:val="clear" w:color="auto" w:fill="auto"/>
            <w:vAlign w:val="center"/>
          </w:tcPr>
          <w:p w14:paraId="0BF88EFB" w14:textId="77777777" w:rsidR="00966389" w:rsidRPr="004868CF" w:rsidRDefault="00966389" w:rsidP="009344E4">
            <w:pPr>
              <w:jc w:val="center"/>
              <w:rPr>
                <w:sz w:val="18"/>
                <w:szCs w:val="18"/>
              </w:rPr>
            </w:pPr>
            <w:r w:rsidRPr="004868CF">
              <w:rPr>
                <w:rFonts w:eastAsia="等线"/>
                <w:sz w:val="18"/>
                <w:szCs w:val="18"/>
              </w:rPr>
              <w:t xml:space="preserve">10646 </w:t>
            </w:r>
          </w:p>
        </w:tc>
        <w:tc>
          <w:tcPr>
            <w:tcW w:w="650" w:type="dxa"/>
            <w:shd w:val="clear" w:color="auto" w:fill="auto"/>
            <w:vAlign w:val="center"/>
          </w:tcPr>
          <w:p w14:paraId="5991DBB8" w14:textId="77777777" w:rsidR="00966389" w:rsidRPr="004868CF" w:rsidRDefault="00966389" w:rsidP="009344E4">
            <w:pPr>
              <w:jc w:val="center"/>
              <w:rPr>
                <w:sz w:val="18"/>
                <w:szCs w:val="18"/>
              </w:rPr>
            </w:pPr>
            <w:r w:rsidRPr="004868CF">
              <w:rPr>
                <w:rFonts w:eastAsia="等线"/>
                <w:sz w:val="18"/>
                <w:szCs w:val="18"/>
              </w:rPr>
              <w:t xml:space="preserve">1.15 </w:t>
            </w:r>
          </w:p>
        </w:tc>
        <w:tc>
          <w:tcPr>
            <w:tcW w:w="613" w:type="dxa"/>
            <w:shd w:val="clear" w:color="auto" w:fill="auto"/>
            <w:vAlign w:val="center"/>
          </w:tcPr>
          <w:p w14:paraId="4BA705F3" w14:textId="77777777" w:rsidR="00966389" w:rsidRPr="004868CF" w:rsidRDefault="00966389" w:rsidP="009344E4">
            <w:pPr>
              <w:jc w:val="center"/>
              <w:rPr>
                <w:sz w:val="18"/>
                <w:szCs w:val="18"/>
              </w:rPr>
            </w:pPr>
            <w:r w:rsidRPr="004868CF">
              <w:rPr>
                <w:rFonts w:eastAsia="等线"/>
                <w:sz w:val="18"/>
                <w:szCs w:val="18"/>
              </w:rPr>
              <w:t xml:space="preserve">72.3 </w:t>
            </w:r>
          </w:p>
        </w:tc>
        <w:tc>
          <w:tcPr>
            <w:tcW w:w="613" w:type="dxa"/>
            <w:shd w:val="clear" w:color="auto" w:fill="auto"/>
            <w:vAlign w:val="center"/>
          </w:tcPr>
          <w:p w14:paraId="619C0887" w14:textId="77777777" w:rsidR="00966389" w:rsidRPr="004868CF" w:rsidRDefault="00966389" w:rsidP="009344E4">
            <w:pPr>
              <w:jc w:val="center"/>
              <w:rPr>
                <w:sz w:val="18"/>
                <w:szCs w:val="18"/>
              </w:rPr>
            </w:pPr>
            <w:r w:rsidRPr="004868CF">
              <w:rPr>
                <w:rFonts w:eastAsia="等线"/>
                <w:sz w:val="18"/>
                <w:szCs w:val="18"/>
              </w:rPr>
              <w:t xml:space="preserve">159 </w:t>
            </w:r>
          </w:p>
        </w:tc>
      </w:tr>
      <w:tr w:rsidR="00966389" w:rsidRPr="004868CF" w14:paraId="46C6B0F8" w14:textId="77777777" w:rsidTr="009344E4">
        <w:tc>
          <w:tcPr>
            <w:tcW w:w="608" w:type="dxa"/>
            <w:shd w:val="clear" w:color="auto" w:fill="auto"/>
            <w:vAlign w:val="center"/>
          </w:tcPr>
          <w:p w14:paraId="2E24C9CC" w14:textId="77777777" w:rsidR="00966389" w:rsidRPr="004868CF" w:rsidRDefault="00966389" w:rsidP="009344E4">
            <w:pPr>
              <w:jc w:val="center"/>
              <w:rPr>
                <w:sz w:val="18"/>
                <w:szCs w:val="18"/>
              </w:rPr>
            </w:pPr>
            <w:r w:rsidRPr="004868CF">
              <w:rPr>
                <w:rFonts w:hint="eastAsia"/>
                <w:sz w:val="18"/>
                <w:szCs w:val="18"/>
              </w:rPr>
              <w:t>2</w:t>
            </w:r>
            <w:r w:rsidRPr="004868CF">
              <w:rPr>
                <w:sz w:val="18"/>
                <w:szCs w:val="18"/>
              </w:rPr>
              <w:t>2</w:t>
            </w:r>
          </w:p>
        </w:tc>
        <w:tc>
          <w:tcPr>
            <w:tcW w:w="711" w:type="dxa"/>
            <w:gridSpan w:val="3"/>
            <w:shd w:val="clear" w:color="auto" w:fill="auto"/>
            <w:vAlign w:val="center"/>
          </w:tcPr>
          <w:p w14:paraId="545E731F" w14:textId="77777777" w:rsidR="00966389" w:rsidRPr="004868CF" w:rsidRDefault="00966389" w:rsidP="009344E4">
            <w:pPr>
              <w:jc w:val="center"/>
              <w:rPr>
                <w:sz w:val="18"/>
                <w:szCs w:val="18"/>
              </w:rPr>
            </w:pPr>
            <w:r w:rsidRPr="004868CF">
              <w:rPr>
                <w:rFonts w:eastAsia="等线"/>
                <w:sz w:val="18"/>
                <w:szCs w:val="18"/>
              </w:rPr>
              <w:t xml:space="preserve">6.21 </w:t>
            </w:r>
          </w:p>
        </w:tc>
        <w:tc>
          <w:tcPr>
            <w:tcW w:w="612" w:type="dxa"/>
            <w:shd w:val="clear" w:color="auto" w:fill="auto"/>
            <w:vAlign w:val="center"/>
          </w:tcPr>
          <w:p w14:paraId="46734833" w14:textId="77777777" w:rsidR="00966389" w:rsidRPr="004868CF" w:rsidRDefault="00966389" w:rsidP="009344E4">
            <w:pPr>
              <w:jc w:val="center"/>
              <w:rPr>
                <w:sz w:val="18"/>
                <w:szCs w:val="18"/>
              </w:rPr>
            </w:pPr>
            <w:r w:rsidRPr="004868CF">
              <w:rPr>
                <w:rFonts w:eastAsia="等线"/>
                <w:sz w:val="18"/>
                <w:szCs w:val="18"/>
              </w:rPr>
              <w:t xml:space="preserve">549 </w:t>
            </w:r>
          </w:p>
        </w:tc>
        <w:tc>
          <w:tcPr>
            <w:tcW w:w="606" w:type="dxa"/>
            <w:shd w:val="clear" w:color="auto" w:fill="auto"/>
            <w:vAlign w:val="center"/>
          </w:tcPr>
          <w:p w14:paraId="4FA5A17F" w14:textId="77777777" w:rsidR="00966389" w:rsidRPr="004868CF" w:rsidRDefault="00966389" w:rsidP="009344E4">
            <w:pPr>
              <w:jc w:val="center"/>
              <w:rPr>
                <w:sz w:val="18"/>
                <w:szCs w:val="18"/>
              </w:rPr>
            </w:pPr>
            <w:r w:rsidRPr="004868CF">
              <w:rPr>
                <w:rFonts w:eastAsia="等线"/>
                <w:sz w:val="18"/>
                <w:szCs w:val="18"/>
              </w:rPr>
              <w:t xml:space="preserve">3.05 </w:t>
            </w:r>
          </w:p>
        </w:tc>
        <w:tc>
          <w:tcPr>
            <w:tcW w:w="711" w:type="dxa"/>
            <w:shd w:val="clear" w:color="auto" w:fill="auto"/>
            <w:vAlign w:val="center"/>
          </w:tcPr>
          <w:p w14:paraId="20315E3B" w14:textId="77777777" w:rsidR="00966389" w:rsidRPr="004868CF" w:rsidRDefault="00966389" w:rsidP="009344E4">
            <w:pPr>
              <w:jc w:val="center"/>
              <w:rPr>
                <w:sz w:val="18"/>
                <w:szCs w:val="18"/>
              </w:rPr>
            </w:pPr>
            <w:r w:rsidRPr="004868CF">
              <w:rPr>
                <w:rFonts w:eastAsia="等线"/>
                <w:color w:val="FFFFFF"/>
                <w:sz w:val="18"/>
                <w:szCs w:val="18"/>
              </w:rPr>
              <w:t xml:space="preserve">0.0000 </w:t>
            </w:r>
          </w:p>
        </w:tc>
        <w:tc>
          <w:tcPr>
            <w:tcW w:w="690" w:type="dxa"/>
            <w:shd w:val="clear" w:color="auto" w:fill="auto"/>
            <w:vAlign w:val="center"/>
          </w:tcPr>
          <w:p w14:paraId="20F8AFCA" w14:textId="77777777" w:rsidR="00966389" w:rsidRPr="004868CF" w:rsidRDefault="00966389" w:rsidP="009344E4">
            <w:pPr>
              <w:jc w:val="center"/>
              <w:rPr>
                <w:sz w:val="18"/>
                <w:szCs w:val="18"/>
              </w:rPr>
            </w:pPr>
            <w:r w:rsidRPr="004868CF">
              <w:rPr>
                <w:rFonts w:eastAsia="等线"/>
                <w:sz w:val="18"/>
                <w:szCs w:val="18"/>
              </w:rPr>
              <w:t xml:space="preserve">45.9 </w:t>
            </w:r>
          </w:p>
        </w:tc>
        <w:tc>
          <w:tcPr>
            <w:tcW w:w="711" w:type="dxa"/>
            <w:shd w:val="clear" w:color="auto" w:fill="auto"/>
            <w:vAlign w:val="center"/>
          </w:tcPr>
          <w:p w14:paraId="7F7C8E41" w14:textId="77777777" w:rsidR="00966389" w:rsidRPr="004868CF" w:rsidRDefault="00966389" w:rsidP="009344E4">
            <w:pPr>
              <w:jc w:val="center"/>
              <w:rPr>
                <w:sz w:val="18"/>
                <w:szCs w:val="18"/>
              </w:rPr>
            </w:pPr>
            <w:r w:rsidRPr="004868CF">
              <w:rPr>
                <w:rFonts w:eastAsia="等线"/>
                <w:sz w:val="18"/>
                <w:szCs w:val="18"/>
              </w:rPr>
              <w:t xml:space="preserve">0.13 </w:t>
            </w:r>
          </w:p>
        </w:tc>
        <w:tc>
          <w:tcPr>
            <w:tcW w:w="711" w:type="dxa"/>
            <w:shd w:val="clear" w:color="auto" w:fill="auto"/>
            <w:vAlign w:val="center"/>
          </w:tcPr>
          <w:p w14:paraId="686A4474" w14:textId="77777777" w:rsidR="00966389" w:rsidRPr="004868CF" w:rsidRDefault="00966389" w:rsidP="009344E4">
            <w:pPr>
              <w:jc w:val="center"/>
              <w:rPr>
                <w:sz w:val="18"/>
                <w:szCs w:val="18"/>
              </w:rPr>
            </w:pPr>
            <w:r w:rsidRPr="004868CF">
              <w:rPr>
                <w:rFonts w:eastAsia="等线"/>
                <w:sz w:val="18"/>
                <w:szCs w:val="18"/>
              </w:rPr>
              <w:t xml:space="preserve">2.21 </w:t>
            </w:r>
          </w:p>
        </w:tc>
        <w:tc>
          <w:tcPr>
            <w:tcW w:w="606" w:type="dxa"/>
            <w:shd w:val="clear" w:color="auto" w:fill="auto"/>
            <w:vAlign w:val="center"/>
          </w:tcPr>
          <w:p w14:paraId="4FD10542" w14:textId="77777777" w:rsidR="00966389" w:rsidRPr="004868CF" w:rsidRDefault="00966389" w:rsidP="009344E4">
            <w:pPr>
              <w:jc w:val="center"/>
              <w:rPr>
                <w:sz w:val="18"/>
                <w:szCs w:val="18"/>
              </w:rPr>
            </w:pPr>
            <w:r w:rsidRPr="004868CF">
              <w:rPr>
                <w:rFonts w:eastAsia="等线"/>
                <w:sz w:val="18"/>
                <w:szCs w:val="18"/>
              </w:rPr>
              <w:t xml:space="preserve">3.28 </w:t>
            </w:r>
          </w:p>
        </w:tc>
        <w:tc>
          <w:tcPr>
            <w:tcW w:w="711" w:type="dxa"/>
            <w:shd w:val="clear" w:color="auto" w:fill="auto"/>
            <w:vAlign w:val="center"/>
          </w:tcPr>
          <w:p w14:paraId="20C39D21" w14:textId="77777777" w:rsidR="00966389" w:rsidRPr="004868CF" w:rsidRDefault="00966389" w:rsidP="009344E4">
            <w:pPr>
              <w:jc w:val="center"/>
              <w:rPr>
                <w:sz w:val="18"/>
                <w:szCs w:val="18"/>
              </w:rPr>
            </w:pPr>
            <w:r w:rsidRPr="004868CF">
              <w:rPr>
                <w:rFonts w:eastAsia="等线"/>
                <w:sz w:val="18"/>
                <w:szCs w:val="18"/>
              </w:rPr>
              <w:t xml:space="preserve">0.28 </w:t>
            </w:r>
          </w:p>
        </w:tc>
        <w:tc>
          <w:tcPr>
            <w:tcW w:w="690" w:type="dxa"/>
            <w:shd w:val="clear" w:color="auto" w:fill="auto"/>
            <w:vAlign w:val="center"/>
          </w:tcPr>
          <w:p w14:paraId="0B6FC0E6" w14:textId="77777777" w:rsidR="00966389" w:rsidRPr="004868CF" w:rsidRDefault="00966389" w:rsidP="009344E4">
            <w:pPr>
              <w:jc w:val="center"/>
              <w:rPr>
                <w:sz w:val="18"/>
                <w:szCs w:val="18"/>
              </w:rPr>
            </w:pPr>
            <w:r w:rsidRPr="004868CF">
              <w:rPr>
                <w:rFonts w:eastAsia="等线"/>
                <w:sz w:val="18"/>
                <w:szCs w:val="18"/>
              </w:rPr>
              <w:t xml:space="preserve">13.2 </w:t>
            </w:r>
          </w:p>
        </w:tc>
        <w:tc>
          <w:tcPr>
            <w:tcW w:w="606" w:type="dxa"/>
            <w:shd w:val="clear" w:color="auto" w:fill="auto"/>
            <w:vAlign w:val="center"/>
          </w:tcPr>
          <w:p w14:paraId="5947FD16" w14:textId="77777777" w:rsidR="00966389" w:rsidRPr="004868CF" w:rsidRDefault="00966389" w:rsidP="009344E4">
            <w:pPr>
              <w:jc w:val="center"/>
              <w:rPr>
                <w:sz w:val="18"/>
                <w:szCs w:val="18"/>
              </w:rPr>
            </w:pPr>
            <w:r w:rsidRPr="004868CF">
              <w:rPr>
                <w:rFonts w:eastAsia="等线"/>
                <w:sz w:val="18"/>
                <w:szCs w:val="18"/>
              </w:rPr>
              <w:t xml:space="preserve">4.28 </w:t>
            </w:r>
          </w:p>
        </w:tc>
        <w:tc>
          <w:tcPr>
            <w:tcW w:w="621" w:type="dxa"/>
            <w:shd w:val="clear" w:color="auto" w:fill="auto"/>
            <w:vAlign w:val="center"/>
          </w:tcPr>
          <w:p w14:paraId="39C52469" w14:textId="77777777" w:rsidR="00966389" w:rsidRPr="004868CF" w:rsidRDefault="00966389" w:rsidP="009344E4">
            <w:pPr>
              <w:jc w:val="center"/>
              <w:rPr>
                <w:sz w:val="18"/>
                <w:szCs w:val="18"/>
              </w:rPr>
            </w:pPr>
            <w:r w:rsidRPr="004868CF">
              <w:rPr>
                <w:rFonts w:eastAsia="等线"/>
                <w:sz w:val="18"/>
                <w:szCs w:val="18"/>
              </w:rPr>
              <w:t xml:space="preserve">49.7 </w:t>
            </w:r>
          </w:p>
        </w:tc>
        <w:tc>
          <w:tcPr>
            <w:tcW w:w="606" w:type="dxa"/>
            <w:shd w:val="clear" w:color="auto" w:fill="auto"/>
            <w:vAlign w:val="center"/>
          </w:tcPr>
          <w:p w14:paraId="5B12ADCE" w14:textId="77777777" w:rsidR="00966389" w:rsidRPr="004868CF" w:rsidRDefault="00966389" w:rsidP="009344E4">
            <w:pPr>
              <w:jc w:val="center"/>
              <w:rPr>
                <w:sz w:val="18"/>
                <w:szCs w:val="18"/>
              </w:rPr>
            </w:pPr>
            <w:r w:rsidRPr="004868CF">
              <w:rPr>
                <w:rFonts w:eastAsia="等线"/>
                <w:sz w:val="18"/>
                <w:szCs w:val="18"/>
              </w:rPr>
              <w:t xml:space="preserve">18.3 </w:t>
            </w:r>
          </w:p>
        </w:tc>
        <w:tc>
          <w:tcPr>
            <w:tcW w:w="606" w:type="dxa"/>
            <w:shd w:val="clear" w:color="auto" w:fill="auto"/>
            <w:vAlign w:val="center"/>
          </w:tcPr>
          <w:p w14:paraId="76A2939F" w14:textId="77777777" w:rsidR="00966389" w:rsidRPr="004868CF" w:rsidRDefault="00966389" w:rsidP="009344E4">
            <w:pPr>
              <w:jc w:val="center"/>
              <w:rPr>
                <w:sz w:val="18"/>
                <w:szCs w:val="18"/>
              </w:rPr>
            </w:pPr>
            <w:r w:rsidRPr="004868CF">
              <w:rPr>
                <w:rFonts w:eastAsia="等线"/>
                <w:sz w:val="18"/>
                <w:szCs w:val="18"/>
              </w:rPr>
              <w:t xml:space="preserve">82.5 </w:t>
            </w:r>
          </w:p>
        </w:tc>
        <w:tc>
          <w:tcPr>
            <w:tcW w:w="606" w:type="dxa"/>
            <w:shd w:val="clear" w:color="auto" w:fill="auto"/>
            <w:vAlign w:val="center"/>
          </w:tcPr>
          <w:p w14:paraId="56062828" w14:textId="77777777" w:rsidR="00966389" w:rsidRPr="004868CF" w:rsidRDefault="00966389" w:rsidP="009344E4">
            <w:pPr>
              <w:jc w:val="center"/>
              <w:rPr>
                <w:sz w:val="18"/>
                <w:szCs w:val="18"/>
              </w:rPr>
            </w:pPr>
            <w:r w:rsidRPr="004868CF">
              <w:rPr>
                <w:rFonts w:eastAsia="等线"/>
                <w:sz w:val="18"/>
                <w:szCs w:val="18"/>
              </w:rPr>
              <w:t xml:space="preserve">19.5 </w:t>
            </w:r>
          </w:p>
        </w:tc>
        <w:tc>
          <w:tcPr>
            <w:tcW w:w="613" w:type="dxa"/>
            <w:shd w:val="clear" w:color="auto" w:fill="auto"/>
            <w:vAlign w:val="center"/>
          </w:tcPr>
          <w:p w14:paraId="453F67DD" w14:textId="77777777" w:rsidR="00966389" w:rsidRPr="004868CF" w:rsidRDefault="00966389" w:rsidP="009344E4">
            <w:pPr>
              <w:jc w:val="center"/>
              <w:rPr>
                <w:sz w:val="18"/>
                <w:szCs w:val="18"/>
              </w:rPr>
            </w:pPr>
            <w:r w:rsidRPr="004868CF">
              <w:rPr>
                <w:rFonts w:eastAsia="等线"/>
                <w:sz w:val="18"/>
                <w:szCs w:val="18"/>
              </w:rPr>
              <w:t xml:space="preserve">189 </w:t>
            </w:r>
          </w:p>
        </w:tc>
        <w:tc>
          <w:tcPr>
            <w:tcW w:w="607" w:type="dxa"/>
            <w:shd w:val="clear" w:color="auto" w:fill="auto"/>
            <w:vAlign w:val="center"/>
          </w:tcPr>
          <w:p w14:paraId="2C806141" w14:textId="77777777" w:rsidR="00966389" w:rsidRPr="004868CF" w:rsidRDefault="00966389" w:rsidP="009344E4">
            <w:pPr>
              <w:jc w:val="center"/>
              <w:rPr>
                <w:sz w:val="18"/>
                <w:szCs w:val="18"/>
              </w:rPr>
            </w:pPr>
            <w:r w:rsidRPr="004868CF">
              <w:rPr>
                <w:rFonts w:eastAsia="等线"/>
                <w:sz w:val="18"/>
                <w:szCs w:val="18"/>
              </w:rPr>
              <w:t xml:space="preserve">32.8 </w:t>
            </w:r>
          </w:p>
        </w:tc>
        <w:tc>
          <w:tcPr>
            <w:tcW w:w="666" w:type="dxa"/>
            <w:shd w:val="clear" w:color="auto" w:fill="auto"/>
            <w:vAlign w:val="center"/>
          </w:tcPr>
          <w:p w14:paraId="541FB787" w14:textId="77777777" w:rsidR="00966389" w:rsidRPr="004868CF" w:rsidRDefault="00966389" w:rsidP="009344E4">
            <w:pPr>
              <w:jc w:val="center"/>
              <w:rPr>
                <w:sz w:val="18"/>
                <w:szCs w:val="18"/>
              </w:rPr>
            </w:pPr>
            <w:r w:rsidRPr="004868CF">
              <w:rPr>
                <w:rFonts w:eastAsia="等线"/>
                <w:sz w:val="18"/>
                <w:szCs w:val="18"/>
              </w:rPr>
              <w:t xml:space="preserve">10514 </w:t>
            </w:r>
          </w:p>
        </w:tc>
        <w:tc>
          <w:tcPr>
            <w:tcW w:w="650" w:type="dxa"/>
            <w:shd w:val="clear" w:color="auto" w:fill="auto"/>
            <w:vAlign w:val="center"/>
          </w:tcPr>
          <w:p w14:paraId="5FD0A9BB" w14:textId="77777777" w:rsidR="00966389" w:rsidRPr="004868CF" w:rsidRDefault="00966389" w:rsidP="009344E4">
            <w:pPr>
              <w:jc w:val="center"/>
              <w:rPr>
                <w:sz w:val="18"/>
                <w:szCs w:val="18"/>
              </w:rPr>
            </w:pPr>
            <w:r w:rsidRPr="004868CF">
              <w:rPr>
                <w:rFonts w:eastAsia="等线"/>
                <w:sz w:val="18"/>
                <w:szCs w:val="18"/>
              </w:rPr>
              <w:t xml:space="preserve">1.18 </w:t>
            </w:r>
          </w:p>
        </w:tc>
        <w:tc>
          <w:tcPr>
            <w:tcW w:w="613" w:type="dxa"/>
            <w:shd w:val="clear" w:color="auto" w:fill="auto"/>
            <w:vAlign w:val="center"/>
          </w:tcPr>
          <w:p w14:paraId="630C5627" w14:textId="77777777" w:rsidR="00966389" w:rsidRPr="004868CF" w:rsidRDefault="00966389" w:rsidP="009344E4">
            <w:pPr>
              <w:jc w:val="center"/>
              <w:rPr>
                <w:sz w:val="18"/>
                <w:szCs w:val="18"/>
              </w:rPr>
            </w:pPr>
            <w:r w:rsidRPr="004868CF">
              <w:rPr>
                <w:rFonts w:eastAsia="等线"/>
                <w:sz w:val="18"/>
                <w:szCs w:val="18"/>
              </w:rPr>
              <w:t xml:space="preserve">104 </w:t>
            </w:r>
          </w:p>
        </w:tc>
        <w:tc>
          <w:tcPr>
            <w:tcW w:w="613" w:type="dxa"/>
            <w:shd w:val="clear" w:color="auto" w:fill="auto"/>
            <w:vAlign w:val="center"/>
          </w:tcPr>
          <w:p w14:paraId="6B521398" w14:textId="77777777" w:rsidR="00966389" w:rsidRPr="004868CF" w:rsidRDefault="00966389" w:rsidP="009344E4">
            <w:pPr>
              <w:jc w:val="center"/>
              <w:rPr>
                <w:sz w:val="18"/>
                <w:szCs w:val="18"/>
              </w:rPr>
            </w:pPr>
            <w:r w:rsidRPr="004868CF">
              <w:rPr>
                <w:rFonts w:eastAsia="等线"/>
                <w:sz w:val="18"/>
                <w:szCs w:val="18"/>
              </w:rPr>
              <w:t xml:space="preserve">119 </w:t>
            </w:r>
          </w:p>
        </w:tc>
      </w:tr>
      <w:tr w:rsidR="00966389" w:rsidRPr="004868CF" w14:paraId="4C4C3489" w14:textId="77777777" w:rsidTr="009344E4">
        <w:tc>
          <w:tcPr>
            <w:tcW w:w="608" w:type="dxa"/>
            <w:shd w:val="clear" w:color="auto" w:fill="auto"/>
            <w:vAlign w:val="center"/>
          </w:tcPr>
          <w:p w14:paraId="4F7FF295" w14:textId="77777777" w:rsidR="00966389" w:rsidRPr="004868CF" w:rsidRDefault="00966389" w:rsidP="009344E4">
            <w:pPr>
              <w:jc w:val="center"/>
              <w:rPr>
                <w:sz w:val="18"/>
                <w:szCs w:val="18"/>
              </w:rPr>
            </w:pPr>
            <w:r w:rsidRPr="004868CF">
              <w:rPr>
                <w:rFonts w:hint="eastAsia"/>
                <w:sz w:val="18"/>
                <w:szCs w:val="18"/>
              </w:rPr>
              <w:t>2</w:t>
            </w:r>
            <w:r w:rsidRPr="004868CF">
              <w:rPr>
                <w:sz w:val="18"/>
                <w:szCs w:val="18"/>
              </w:rPr>
              <w:t>3</w:t>
            </w:r>
          </w:p>
        </w:tc>
        <w:tc>
          <w:tcPr>
            <w:tcW w:w="711" w:type="dxa"/>
            <w:gridSpan w:val="3"/>
            <w:shd w:val="clear" w:color="auto" w:fill="auto"/>
            <w:vAlign w:val="center"/>
          </w:tcPr>
          <w:p w14:paraId="7A8A2BD2" w14:textId="77777777" w:rsidR="00966389" w:rsidRPr="004868CF" w:rsidRDefault="00966389" w:rsidP="009344E4">
            <w:pPr>
              <w:jc w:val="center"/>
              <w:rPr>
                <w:sz w:val="18"/>
                <w:szCs w:val="18"/>
              </w:rPr>
            </w:pPr>
            <w:r w:rsidRPr="004868CF">
              <w:rPr>
                <w:rFonts w:eastAsia="等线"/>
                <w:sz w:val="18"/>
                <w:szCs w:val="18"/>
              </w:rPr>
              <w:t xml:space="preserve">14.1 </w:t>
            </w:r>
          </w:p>
        </w:tc>
        <w:tc>
          <w:tcPr>
            <w:tcW w:w="612" w:type="dxa"/>
            <w:shd w:val="clear" w:color="auto" w:fill="auto"/>
            <w:vAlign w:val="center"/>
          </w:tcPr>
          <w:p w14:paraId="21C0147F" w14:textId="77777777" w:rsidR="00966389" w:rsidRPr="004868CF" w:rsidRDefault="00966389" w:rsidP="009344E4">
            <w:pPr>
              <w:jc w:val="center"/>
              <w:rPr>
                <w:sz w:val="18"/>
                <w:szCs w:val="18"/>
              </w:rPr>
            </w:pPr>
            <w:r w:rsidRPr="004868CF">
              <w:rPr>
                <w:rFonts w:eastAsia="等线"/>
                <w:sz w:val="18"/>
                <w:szCs w:val="18"/>
              </w:rPr>
              <w:t xml:space="preserve">1710 </w:t>
            </w:r>
          </w:p>
        </w:tc>
        <w:tc>
          <w:tcPr>
            <w:tcW w:w="606" w:type="dxa"/>
            <w:shd w:val="clear" w:color="auto" w:fill="auto"/>
            <w:vAlign w:val="center"/>
          </w:tcPr>
          <w:p w14:paraId="60DF13B1" w14:textId="77777777" w:rsidR="00966389" w:rsidRPr="004868CF" w:rsidRDefault="00966389" w:rsidP="009344E4">
            <w:pPr>
              <w:jc w:val="center"/>
              <w:rPr>
                <w:sz w:val="18"/>
                <w:szCs w:val="18"/>
              </w:rPr>
            </w:pPr>
            <w:r w:rsidRPr="004868CF">
              <w:rPr>
                <w:rFonts w:eastAsia="等线"/>
                <w:sz w:val="18"/>
                <w:szCs w:val="18"/>
              </w:rPr>
              <w:t xml:space="preserve">5.68 </w:t>
            </w:r>
          </w:p>
        </w:tc>
        <w:tc>
          <w:tcPr>
            <w:tcW w:w="711" w:type="dxa"/>
            <w:shd w:val="clear" w:color="auto" w:fill="auto"/>
            <w:vAlign w:val="center"/>
          </w:tcPr>
          <w:p w14:paraId="6903590C" w14:textId="77777777" w:rsidR="00966389" w:rsidRPr="004868CF" w:rsidRDefault="00966389" w:rsidP="009344E4">
            <w:pPr>
              <w:jc w:val="center"/>
              <w:rPr>
                <w:sz w:val="18"/>
                <w:szCs w:val="18"/>
              </w:rPr>
            </w:pPr>
            <w:r w:rsidRPr="004868CF">
              <w:rPr>
                <w:rFonts w:eastAsia="等线"/>
                <w:sz w:val="18"/>
                <w:szCs w:val="18"/>
              </w:rPr>
              <w:t xml:space="preserve">4.44 </w:t>
            </w:r>
          </w:p>
        </w:tc>
        <w:tc>
          <w:tcPr>
            <w:tcW w:w="690" w:type="dxa"/>
            <w:shd w:val="clear" w:color="auto" w:fill="auto"/>
            <w:vAlign w:val="center"/>
          </w:tcPr>
          <w:p w14:paraId="407C02D7" w14:textId="77777777" w:rsidR="00966389" w:rsidRPr="004868CF" w:rsidRDefault="00966389" w:rsidP="009344E4">
            <w:pPr>
              <w:jc w:val="center"/>
              <w:rPr>
                <w:sz w:val="18"/>
                <w:szCs w:val="18"/>
              </w:rPr>
            </w:pPr>
            <w:r w:rsidRPr="004868CF">
              <w:rPr>
                <w:rFonts w:eastAsia="等线"/>
                <w:sz w:val="18"/>
                <w:szCs w:val="18"/>
              </w:rPr>
              <w:t xml:space="preserve">73.8 </w:t>
            </w:r>
          </w:p>
        </w:tc>
        <w:tc>
          <w:tcPr>
            <w:tcW w:w="711" w:type="dxa"/>
            <w:shd w:val="clear" w:color="auto" w:fill="auto"/>
            <w:vAlign w:val="center"/>
          </w:tcPr>
          <w:p w14:paraId="7085D801" w14:textId="77777777" w:rsidR="00966389" w:rsidRPr="004868CF" w:rsidRDefault="00966389" w:rsidP="009344E4">
            <w:pPr>
              <w:jc w:val="center"/>
              <w:rPr>
                <w:sz w:val="18"/>
                <w:szCs w:val="18"/>
              </w:rPr>
            </w:pPr>
            <w:r w:rsidRPr="004868CF">
              <w:rPr>
                <w:rFonts w:eastAsia="等线"/>
                <w:sz w:val="18"/>
                <w:szCs w:val="18"/>
              </w:rPr>
              <w:t xml:space="preserve">23.0 </w:t>
            </w:r>
          </w:p>
        </w:tc>
        <w:tc>
          <w:tcPr>
            <w:tcW w:w="711" w:type="dxa"/>
            <w:shd w:val="clear" w:color="auto" w:fill="auto"/>
            <w:vAlign w:val="center"/>
          </w:tcPr>
          <w:p w14:paraId="59BC9FC3" w14:textId="77777777" w:rsidR="00966389" w:rsidRPr="004868CF" w:rsidRDefault="00966389" w:rsidP="009344E4">
            <w:pPr>
              <w:jc w:val="center"/>
              <w:rPr>
                <w:sz w:val="18"/>
                <w:szCs w:val="18"/>
              </w:rPr>
            </w:pPr>
            <w:r w:rsidRPr="004868CF">
              <w:rPr>
                <w:rFonts w:eastAsia="等线"/>
                <w:sz w:val="18"/>
                <w:szCs w:val="18"/>
              </w:rPr>
              <w:t xml:space="preserve">66.8 </w:t>
            </w:r>
          </w:p>
        </w:tc>
        <w:tc>
          <w:tcPr>
            <w:tcW w:w="606" w:type="dxa"/>
            <w:shd w:val="clear" w:color="auto" w:fill="auto"/>
            <w:vAlign w:val="center"/>
          </w:tcPr>
          <w:p w14:paraId="3449F05B" w14:textId="77777777" w:rsidR="00966389" w:rsidRPr="004868CF" w:rsidRDefault="00966389" w:rsidP="009344E4">
            <w:pPr>
              <w:jc w:val="center"/>
              <w:rPr>
                <w:sz w:val="18"/>
                <w:szCs w:val="18"/>
              </w:rPr>
            </w:pPr>
            <w:r w:rsidRPr="004868CF">
              <w:rPr>
                <w:rFonts w:eastAsia="等线"/>
                <w:sz w:val="18"/>
                <w:szCs w:val="18"/>
              </w:rPr>
              <w:t xml:space="preserve">28.5 </w:t>
            </w:r>
          </w:p>
        </w:tc>
        <w:tc>
          <w:tcPr>
            <w:tcW w:w="711" w:type="dxa"/>
            <w:shd w:val="clear" w:color="auto" w:fill="auto"/>
            <w:vAlign w:val="center"/>
          </w:tcPr>
          <w:p w14:paraId="139697D9" w14:textId="77777777" w:rsidR="00966389" w:rsidRPr="004868CF" w:rsidRDefault="00966389" w:rsidP="009344E4">
            <w:pPr>
              <w:jc w:val="center"/>
              <w:rPr>
                <w:sz w:val="18"/>
                <w:szCs w:val="18"/>
              </w:rPr>
            </w:pPr>
            <w:r w:rsidRPr="004868CF">
              <w:rPr>
                <w:rFonts w:eastAsia="等线"/>
                <w:sz w:val="18"/>
                <w:szCs w:val="18"/>
              </w:rPr>
              <w:t xml:space="preserve">9.61 </w:t>
            </w:r>
          </w:p>
        </w:tc>
        <w:tc>
          <w:tcPr>
            <w:tcW w:w="690" w:type="dxa"/>
            <w:shd w:val="clear" w:color="auto" w:fill="auto"/>
            <w:vAlign w:val="center"/>
          </w:tcPr>
          <w:p w14:paraId="134C0992" w14:textId="77777777" w:rsidR="00966389" w:rsidRPr="004868CF" w:rsidRDefault="00966389" w:rsidP="009344E4">
            <w:pPr>
              <w:jc w:val="center"/>
              <w:rPr>
                <w:sz w:val="18"/>
                <w:szCs w:val="18"/>
              </w:rPr>
            </w:pPr>
            <w:r w:rsidRPr="004868CF">
              <w:rPr>
                <w:rFonts w:eastAsia="等线"/>
                <w:sz w:val="18"/>
                <w:szCs w:val="18"/>
              </w:rPr>
              <w:t xml:space="preserve">50.6 </w:t>
            </w:r>
          </w:p>
        </w:tc>
        <w:tc>
          <w:tcPr>
            <w:tcW w:w="606" w:type="dxa"/>
            <w:shd w:val="clear" w:color="auto" w:fill="auto"/>
            <w:vAlign w:val="center"/>
          </w:tcPr>
          <w:p w14:paraId="6717E02E" w14:textId="77777777" w:rsidR="00966389" w:rsidRPr="004868CF" w:rsidRDefault="00966389" w:rsidP="009344E4">
            <w:pPr>
              <w:jc w:val="center"/>
              <w:rPr>
                <w:sz w:val="18"/>
                <w:szCs w:val="18"/>
              </w:rPr>
            </w:pPr>
            <w:r w:rsidRPr="004868CF">
              <w:rPr>
                <w:rFonts w:eastAsia="等线"/>
                <w:sz w:val="18"/>
                <w:szCs w:val="18"/>
              </w:rPr>
              <w:t xml:space="preserve">14.5 </w:t>
            </w:r>
          </w:p>
        </w:tc>
        <w:tc>
          <w:tcPr>
            <w:tcW w:w="621" w:type="dxa"/>
            <w:shd w:val="clear" w:color="auto" w:fill="auto"/>
            <w:vAlign w:val="center"/>
          </w:tcPr>
          <w:p w14:paraId="1A00431E" w14:textId="77777777" w:rsidR="00966389" w:rsidRPr="004868CF" w:rsidRDefault="00966389" w:rsidP="009344E4">
            <w:pPr>
              <w:jc w:val="center"/>
              <w:rPr>
                <w:sz w:val="18"/>
                <w:szCs w:val="18"/>
              </w:rPr>
            </w:pPr>
            <w:r w:rsidRPr="004868CF">
              <w:rPr>
                <w:rFonts w:eastAsia="等线"/>
                <w:sz w:val="18"/>
                <w:szCs w:val="18"/>
              </w:rPr>
              <w:t xml:space="preserve">152 </w:t>
            </w:r>
          </w:p>
        </w:tc>
        <w:tc>
          <w:tcPr>
            <w:tcW w:w="606" w:type="dxa"/>
            <w:shd w:val="clear" w:color="auto" w:fill="auto"/>
            <w:vAlign w:val="center"/>
          </w:tcPr>
          <w:p w14:paraId="171B99C9" w14:textId="77777777" w:rsidR="00966389" w:rsidRPr="004868CF" w:rsidRDefault="00966389" w:rsidP="009344E4">
            <w:pPr>
              <w:jc w:val="center"/>
              <w:rPr>
                <w:sz w:val="18"/>
                <w:szCs w:val="18"/>
              </w:rPr>
            </w:pPr>
            <w:r w:rsidRPr="004868CF">
              <w:rPr>
                <w:rFonts w:eastAsia="等线"/>
                <w:sz w:val="18"/>
                <w:szCs w:val="18"/>
              </w:rPr>
              <w:t xml:space="preserve">54.2 </w:t>
            </w:r>
          </w:p>
        </w:tc>
        <w:tc>
          <w:tcPr>
            <w:tcW w:w="606" w:type="dxa"/>
            <w:shd w:val="clear" w:color="auto" w:fill="auto"/>
            <w:vAlign w:val="center"/>
          </w:tcPr>
          <w:p w14:paraId="18E77D3A" w14:textId="77777777" w:rsidR="00966389" w:rsidRPr="004868CF" w:rsidRDefault="00966389" w:rsidP="009344E4">
            <w:pPr>
              <w:jc w:val="center"/>
              <w:rPr>
                <w:sz w:val="18"/>
                <w:szCs w:val="18"/>
              </w:rPr>
            </w:pPr>
            <w:r w:rsidRPr="004868CF">
              <w:rPr>
                <w:rFonts w:eastAsia="等线"/>
                <w:sz w:val="18"/>
                <w:szCs w:val="18"/>
              </w:rPr>
              <w:t xml:space="preserve">249 </w:t>
            </w:r>
          </w:p>
        </w:tc>
        <w:tc>
          <w:tcPr>
            <w:tcW w:w="606" w:type="dxa"/>
            <w:shd w:val="clear" w:color="auto" w:fill="auto"/>
            <w:vAlign w:val="center"/>
          </w:tcPr>
          <w:p w14:paraId="03BBDF4F" w14:textId="77777777" w:rsidR="00966389" w:rsidRPr="004868CF" w:rsidRDefault="00966389" w:rsidP="009344E4">
            <w:pPr>
              <w:jc w:val="center"/>
              <w:rPr>
                <w:sz w:val="18"/>
                <w:szCs w:val="18"/>
              </w:rPr>
            </w:pPr>
            <w:r w:rsidRPr="004868CF">
              <w:rPr>
                <w:rFonts w:eastAsia="等线"/>
                <w:sz w:val="18"/>
                <w:szCs w:val="18"/>
              </w:rPr>
              <w:t xml:space="preserve">61.3 </w:t>
            </w:r>
          </w:p>
        </w:tc>
        <w:tc>
          <w:tcPr>
            <w:tcW w:w="613" w:type="dxa"/>
            <w:shd w:val="clear" w:color="auto" w:fill="auto"/>
            <w:vAlign w:val="center"/>
          </w:tcPr>
          <w:p w14:paraId="597286E1" w14:textId="77777777" w:rsidR="00966389" w:rsidRPr="004868CF" w:rsidRDefault="00966389" w:rsidP="009344E4">
            <w:pPr>
              <w:jc w:val="center"/>
              <w:rPr>
                <w:sz w:val="18"/>
                <w:szCs w:val="18"/>
              </w:rPr>
            </w:pPr>
            <w:r w:rsidRPr="004868CF">
              <w:rPr>
                <w:rFonts w:eastAsia="等线"/>
                <w:sz w:val="18"/>
                <w:szCs w:val="18"/>
              </w:rPr>
              <w:t xml:space="preserve">630 </w:t>
            </w:r>
          </w:p>
        </w:tc>
        <w:tc>
          <w:tcPr>
            <w:tcW w:w="607" w:type="dxa"/>
            <w:shd w:val="clear" w:color="auto" w:fill="auto"/>
            <w:vAlign w:val="center"/>
          </w:tcPr>
          <w:p w14:paraId="19AD53E3" w14:textId="77777777" w:rsidR="00966389" w:rsidRPr="004868CF" w:rsidRDefault="00966389" w:rsidP="009344E4">
            <w:pPr>
              <w:jc w:val="center"/>
              <w:rPr>
                <w:sz w:val="18"/>
                <w:szCs w:val="18"/>
              </w:rPr>
            </w:pPr>
            <w:r w:rsidRPr="004868CF">
              <w:rPr>
                <w:rFonts w:eastAsia="等线"/>
                <w:sz w:val="18"/>
                <w:szCs w:val="18"/>
              </w:rPr>
              <w:t xml:space="preserve">114 </w:t>
            </w:r>
          </w:p>
        </w:tc>
        <w:tc>
          <w:tcPr>
            <w:tcW w:w="666" w:type="dxa"/>
            <w:shd w:val="clear" w:color="auto" w:fill="auto"/>
            <w:vAlign w:val="center"/>
          </w:tcPr>
          <w:p w14:paraId="2977DF64" w14:textId="77777777" w:rsidR="00966389" w:rsidRPr="004868CF" w:rsidRDefault="00966389" w:rsidP="009344E4">
            <w:pPr>
              <w:jc w:val="center"/>
              <w:rPr>
                <w:sz w:val="18"/>
                <w:szCs w:val="18"/>
              </w:rPr>
            </w:pPr>
            <w:r w:rsidRPr="004868CF">
              <w:rPr>
                <w:rFonts w:eastAsia="等线"/>
                <w:sz w:val="18"/>
                <w:szCs w:val="18"/>
              </w:rPr>
              <w:t xml:space="preserve">11860 </w:t>
            </w:r>
          </w:p>
        </w:tc>
        <w:tc>
          <w:tcPr>
            <w:tcW w:w="650" w:type="dxa"/>
            <w:shd w:val="clear" w:color="auto" w:fill="auto"/>
            <w:vAlign w:val="center"/>
          </w:tcPr>
          <w:p w14:paraId="76C1D472" w14:textId="77777777" w:rsidR="00966389" w:rsidRPr="004868CF" w:rsidRDefault="00966389" w:rsidP="009344E4">
            <w:pPr>
              <w:jc w:val="center"/>
              <w:rPr>
                <w:sz w:val="18"/>
                <w:szCs w:val="18"/>
              </w:rPr>
            </w:pPr>
            <w:r w:rsidRPr="004868CF">
              <w:rPr>
                <w:rFonts w:eastAsia="等线"/>
                <w:sz w:val="18"/>
                <w:szCs w:val="18"/>
              </w:rPr>
              <w:t xml:space="preserve">1.89 </w:t>
            </w:r>
          </w:p>
        </w:tc>
        <w:tc>
          <w:tcPr>
            <w:tcW w:w="613" w:type="dxa"/>
            <w:shd w:val="clear" w:color="auto" w:fill="auto"/>
            <w:vAlign w:val="center"/>
          </w:tcPr>
          <w:p w14:paraId="05000072" w14:textId="77777777" w:rsidR="00966389" w:rsidRPr="004868CF" w:rsidRDefault="00966389" w:rsidP="009344E4">
            <w:pPr>
              <w:jc w:val="center"/>
              <w:rPr>
                <w:sz w:val="18"/>
                <w:szCs w:val="18"/>
              </w:rPr>
            </w:pPr>
            <w:r w:rsidRPr="004868CF">
              <w:rPr>
                <w:rFonts w:eastAsia="等线"/>
                <w:sz w:val="18"/>
                <w:szCs w:val="18"/>
              </w:rPr>
              <w:t xml:space="preserve">212 </w:t>
            </w:r>
          </w:p>
        </w:tc>
        <w:tc>
          <w:tcPr>
            <w:tcW w:w="613" w:type="dxa"/>
            <w:shd w:val="clear" w:color="auto" w:fill="auto"/>
            <w:vAlign w:val="center"/>
          </w:tcPr>
          <w:p w14:paraId="6C1DBF99" w14:textId="77777777" w:rsidR="00966389" w:rsidRPr="004868CF" w:rsidRDefault="00966389" w:rsidP="009344E4">
            <w:pPr>
              <w:jc w:val="center"/>
              <w:rPr>
                <w:sz w:val="18"/>
                <w:szCs w:val="18"/>
              </w:rPr>
            </w:pPr>
            <w:r w:rsidRPr="004868CF">
              <w:rPr>
                <w:rFonts w:eastAsia="等线"/>
                <w:sz w:val="18"/>
                <w:szCs w:val="18"/>
              </w:rPr>
              <w:t xml:space="preserve">561 </w:t>
            </w:r>
          </w:p>
        </w:tc>
      </w:tr>
      <w:tr w:rsidR="00966389" w:rsidRPr="004868CF" w14:paraId="751315BA" w14:textId="77777777" w:rsidTr="009344E4">
        <w:tc>
          <w:tcPr>
            <w:tcW w:w="608" w:type="dxa"/>
            <w:shd w:val="clear" w:color="auto" w:fill="auto"/>
            <w:vAlign w:val="center"/>
          </w:tcPr>
          <w:p w14:paraId="22885199" w14:textId="77777777" w:rsidR="00966389" w:rsidRPr="004868CF" w:rsidRDefault="00966389" w:rsidP="009344E4">
            <w:pPr>
              <w:jc w:val="center"/>
              <w:rPr>
                <w:sz w:val="18"/>
                <w:szCs w:val="18"/>
              </w:rPr>
            </w:pPr>
            <w:r w:rsidRPr="004868CF">
              <w:rPr>
                <w:rFonts w:hint="eastAsia"/>
                <w:sz w:val="18"/>
                <w:szCs w:val="18"/>
              </w:rPr>
              <w:t>2</w:t>
            </w:r>
            <w:r w:rsidRPr="004868CF">
              <w:rPr>
                <w:sz w:val="18"/>
                <w:szCs w:val="18"/>
              </w:rPr>
              <w:t>4</w:t>
            </w:r>
          </w:p>
        </w:tc>
        <w:tc>
          <w:tcPr>
            <w:tcW w:w="711" w:type="dxa"/>
            <w:gridSpan w:val="3"/>
            <w:shd w:val="clear" w:color="auto" w:fill="auto"/>
            <w:vAlign w:val="center"/>
          </w:tcPr>
          <w:p w14:paraId="62AF2EA6" w14:textId="77777777" w:rsidR="00966389" w:rsidRPr="004868CF" w:rsidRDefault="00966389" w:rsidP="009344E4">
            <w:pPr>
              <w:jc w:val="center"/>
              <w:rPr>
                <w:sz w:val="18"/>
                <w:szCs w:val="18"/>
              </w:rPr>
            </w:pPr>
            <w:r w:rsidRPr="004868CF">
              <w:rPr>
                <w:rFonts w:eastAsia="等线"/>
                <w:sz w:val="18"/>
                <w:szCs w:val="18"/>
              </w:rPr>
              <w:t xml:space="preserve">16.3 </w:t>
            </w:r>
          </w:p>
        </w:tc>
        <w:tc>
          <w:tcPr>
            <w:tcW w:w="612" w:type="dxa"/>
            <w:shd w:val="clear" w:color="auto" w:fill="auto"/>
            <w:vAlign w:val="center"/>
          </w:tcPr>
          <w:p w14:paraId="759D8EDD" w14:textId="77777777" w:rsidR="00966389" w:rsidRPr="004868CF" w:rsidRDefault="00966389" w:rsidP="009344E4">
            <w:pPr>
              <w:jc w:val="center"/>
              <w:rPr>
                <w:sz w:val="18"/>
                <w:szCs w:val="18"/>
              </w:rPr>
            </w:pPr>
            <w:r w:rsidRPr="004868CF">
              <w:rPr>
                <w:rFonts w:eastAsia="等线"/>
                <w:sz w:val="18"/>
                <w:szCs w:val="18"/>
              </w:rPr>
              <w:t xml:space="preserve">380 </w:t>
            </w:r>
          </w:p>
        </w:tc>
        <w:tc>
          <w:tcPr>
            <w:tcW w:w="606" w:type="dxa"/>
            <w:shd w:val="clear" w:color="auto" w:fill="auto"/>
            <w:vAlign w:val="center"/>
          </w:tcPr>
          <w:p w14:paraId="387E9817" w14:textId="77777777" w:rsidR="00966389" w:rsidRPr="004868CF" w:rsidRDefault="00966389" w:rsidP="009344E4">
            <w:pPr>
              <w:jc w:val="center"/>
              <w:rPr>
                <w:sz w:val="18"/>
                <w:szCs w:val="18"/>
              </w:rPr>
            </w:pPr>
            <w:r w:rsidRPr="004868CF">
              <w:rPr>
                <w:rFonts w:eastAsia="等线"/>
                <w:sz w:val="18"/>
                <w:szCs w:val="18"/>
              </w:rPr>
              <w:t xml:space="preserve">1.82 </w:t>
            </w:r>
          </w:p>
        </w:tc>
        <w:tc>
          <w:tcPr>
            <w:tcW w:w="711" w:type="dxa"/>
            <w:shd w:val="clear" w:color="auto" w:fill="auto"/>
            <w:vAlign w:val="center"/>
          </w:tcPr>
          <w:p w14:paraId="6B9D8218" w14:textId="77777777" w:rsidR="00966389" w:rsidRPr="004868CF" w:rsidRDefault="00966389" w:rsidP="009344E4">
            <w:pPr>
              <w:jc w:val="center"/>
              <w:rPr>
                <w:sz w:val="18"/>
                <w:szCs w:val="18"/>
              </w:rPr>
            </w:pPr>
            <w:r w:rsidRPr="004868CF">
              <w:rPr>
                <w:rFonts w:eastAsia="等线"/>
                <w:color w:val="FFFFFF"/>
                <w:sz w:val="18"/>
                <w:szCs w:val="18"/>
              </w:rPr>
              <w:t xml:space="preserve">0.0000 </w:t>
            </w:r>
          </w:p>
        </w:tc>
        <w:tc>
          <w:tcPr>
            <w:tcW w:w="690" w:type="dxa"/>
            <w:shd w:val="clear" w:color="auto" w:fill="auto"/>
            <w:vAlign w:val="center"/>
          </w:tcPr>
          <w:p w14:paraId="1494C776" w14:textId="77777777" w:rsidR="00966389" w:rsidRPr="004868CF" w:rsidRDefault="00966389" w:rsidP="009344E4">
            <w:pPr>
              <w:jc w:val="center"/>
              <w:rPr>
                <w:sz w:val="18"/>
                <w:szCs w:val="18"/>
              </w:rPr>
            </w:pPr>
            <w:r w:rsidRPr="004868CF">
              <w:rPr>
                <w:rFonts w:eastAsia="等线"/>
                <w:sz w:val="18"/>
                <w:szCs w:val="18"/>
              </w:rPr>
              <w:t xml:space="preserve">16.4 </w:t>
            </w:r>
          </w:p>
        </w:tc>
        <w:tc>
          <w:tcPr>
            <w:tcW w:w="711" w:type="dxa"/>
            <w:shd w:val="clear" w:color="auto" w:fill="auto"/>
            <w:vAlign w:val="center"/>
          </w:tcPr>
          <w:p w14:paraId="2AB4AD58" w14:textId="77777777" w:rsidR="00966389" w:rsidRPr="004868CF" w:rsidRDefault="00966389" w:rsidP="009344E4">
            <w:pPr>
              <w:jc w:val="center"/>
              <w:rPr>
                <w:sz w:val="18"/>
                <w:szCs w:val="18"/>
              </w:rPr>
            </w:pPr>
            <w:r w:rsidRPr="004868CF">
              <w:rPr>
                <w:rFonts w:eastAsia="等线"/>
                <w:sz w:val="18"/>
                <w:szCs w:val="18"/>
              </w:rPr>
              <w:t xml:space="preserve">0.37 </w:t>
            </w:r>
          </w:p>
        </w:tc>
        <w:tc>
          <w:tcPr>
            <w:tcW w:w="711" w:type="dxa"/>
            <w:shd w:val="clear" w:color="auto" w:fill="auto"/>
            <w:vAlign w:val="center"/>
          </w:tcPr>
          <w:p w14:paraId="706ADAA3" w14:textId="77777777" w:rsidR="00966389" w:rsidRPr="004868CF" w:rsidRDefault="00966389" w:rsidP="009344E4">
            <w:pPr>
              <w:jc w:val="center"/>
              <w:rPr>
                <w:sz w:val="18"/>
                <w:szCs w:val="18"/>
              </w:rPr>
            </w:pPr>
            <w:r w:rsidRPr="004868CF">
              <w:rPr>
                <w:rFonts w:eastAsia="等线"/>
                <w:sz w:val="18"/>
                <w:szCs w:val="18"/>
              </w:rPr>
              <w:t xml:space="preserve">1.86 </w:t>
            </w:r>
          </w:p>
        </w:tc>
        <w:tc>
          <w:tcPr>
            <w:tcW w:w="606" w:type="dxa"/>
            <w:shd w:val="clear" w:color="auto" w:fill="auto"/>
            <w:vAlign w:val="center"/>
          </w:tcPr>
          <w:p w14:paraId="4E529EF8" w14:textId="77777777" w:rsidR="00966389" w:rsidRPr="004868CF" w:rsidRDefault="00966389" w:rsidP="009344E4">
            <w:pPr>
              <w:jc w:val="center"/>
              <w:rPr>
                <w:sz w:val="18"/>
                <w:szCs w:val="18"/>
              </w:rPr>
            </w:pPr>
            <w:r w:rsidRPr="004868CF">
              <w:rPr>
                <w:rFonts w:eastAsia="等线"/>
                <w:sz w:val="18"/>
                <w:szCs w:val="18"/>
              </w:rPr>
              <w:t xml:space="preserve">3.84 </w:t>
            </w:r>
          </w:p>
        </w:tc>
        <w:tc>
          <w:tcPr>
            <w:tcW w:w="711" w:type="dxa"/>
            <w:shd w:val="clear" w:color="auto" w:fill="auto"/>
            <w:vAlign w:val="center"/>
          </w:tcPr>
          <w:p w14:paraId="52A95E65" w14:textId="77777777" w:rsidR="00966389" w:rsidRPr="004868CF" w:rsidRDefault="00966389" w:rsidP="009344E4">
            <w:pPr>
              <w:jc w:val="center"/>
              <w:rPr>
                <w:sz w:val="18"/>
                <w:szCs w:val="18"/>
              </w:rPr>
            </w:pPr>
            <w:r w:rsidRPr="004868CF">
              <w:rPr>
                <w:rFonts w:eastAsia="等线"/>
                <w:sz w:val="18"/>
                <w:szCs w:val="18"/>
              </w:rPr>
              <w:t xml:space="preserve">0.48 </w:t>
            </w:r>
          </w:p>
        </w:tc>
        <w:tc>
          <w:tcPr>
            <w:tcW w:w="690" w:type="dxa"/>
            <w:shd w:val="clear" w:color="auto" w:fill="auto"/>
            <w:vAlign w:val="center"/>
          </w:tcPr>
          <w:p w14:paraId="46971B6A" w14:textId="77777777" w:rsidR="00966389" w:rsidRPr="004868CF" w:rsidRDefault="00966389" w:rsidP="009344E4">
            <w:pPr>
              <w:jc w:val="center"/>
              <w:rPr>
                <w:sz w:val="18"/>
                <w:szCs w:val="18"/>
              </w:rPr>
            </w:pPr>
            <w:r w:rsidRPr="004868CF">
              <w:rPr>
                <w:rFonts w:eastAsia="等线"/>
                <w:sz w:val="18"/>
                <w:szCs w:val="18"/>
              </w:rPr>
              <w:t xml:space="preserve">11.1 </w:t>
            </w:r>
          </w:p>
        </w:tc>
        <w:tc>
          <w:tcPr>
            <w:tcW w:w="606" w:type="dxa"/>
            <w:shd w:val="clear" w:color="auto" w:fill="auto"/>
            <w:vAlign w:val="center"/>
          </w:tcPr>
          <w:p w14:paraId="2E03795E" w14:textId="77777777" w:rsidR="00966389" w:rsidRPr="004868CF" w:rsidRDefault="00966389" w:rsidP="009344E4">
            <w:pPr>
              <w:jc w:val="center"/>
              <w:rPr>
                <w:sz w:val="18"/>
                <w:szCs w:val="18"/>
              </w:rPr>
            </w:pPr>
            <w:r w:rsidRPr="004868CF">
              <w:rPr>
                <w:rFonts w:eastAsia="等线"/>
                <w:sz w:val="18"/>
                <w:szCs w:val="18"/>
              </w:rPr>
              <w:t xml:space="preserve">3.29 </w:t>
            </w:r>
          </w:p>
        </w:tc>
        <w:tc>
          <w:tcPr>
            <w:tcW w:w="621" w:type="dxa"/>
            <w:shd w:val="clear" w:color="auto" w:fill="auto"/>
            <w:vAlign w:val="center"/>
          </w:tcPr>
          <w:p w14:paraId="5653C60B" w14:textId="77777777" w:rsidR="00966389" w:rsidRPr="004868CF" w:rsidRDefault="00966389" w:rsidP="009344E4">
            <w:pPr>
              <w:jc w:val="center"/>
              <w:rPr>
                <w:sz w:val="18"/>
                <w:szCs w:val="18"/>
              </w:rPr>
            </w:pPr>
            <w:r w:rsidRPr="004868CF">
              <w:rPr>
                <w:rFonts w:eastAsia="等线"/>
                <w:sz w:val="18"/>
                <w:szCs w:val="18"/>
              </w:rPr>
              <w:t xml:space="preserve">35.3 </w:t>
            </w:r>
          </w:p>
        </w:tc>
        <w:tc>
          <w:tcPr>
            <w:tcW w:w="606" w:type="dxa"/>
            <w:shd w:val="clear" w:color="auto" w:fill="auto"/>
            <w:vAlign w:val="center"/>
          </w:tcPr>
          <w:p w14:paraId="66E164FE" w14:textId="77777777" w:rsidR="00966389" w:rsidRPr="004868CF" w:rsidRDefault="00966389" w:rsidP="009344E4">
            <w:pPr>
              <w:jc w:val="center"/>
              <w:rPr>
                <w:sz w:val="18"/>
                <w:szCs w:val="18"/>
              </w:rPr>
            </w:pPr>
            <w:r w:rsidRPr="004868CF">
              <w:rPr>
                <w:rFonts w:eastAsia="等线"/>
                <w:sz w:val="18"/>
                <w:szCs w:val="18"/>
              </w:rPr>
              <w:t xml:space="preserve">12.1 </w:t>
            </w:r>
          </w:p>
        </w:tc>
        <w:tc>
          <w:tcPr>
            <w:tcW w:w="606" w:type="dxa"/>
            <w:shd w:val="clear" w:color="auto" w:fill="auto"/>
            <w:vAlign w:val="center"/>
          </w:tcPr>
          <w:p w14:paraId="6FEC4BAC" w14:textId="77777777" w:rsidR="00966389" w:rsidRPr="004868CF" w:rsidRDefault="00966389" w:rsidP="009344E4">
            <w:pPr>
              <w:jc w:val="center"/>
              <w:rPr>
                <w:sz w:val="18"/>
                <w:szCs w:val="18"/>
              </w:rPr>
            </w:pPr>
            <w:r w:rsidRPr="004868CF">
              <w:rPr>
                <w:rFonts w:eastAsia="等线"/>
                <w:sz w:val="18"/>
                <w:szCs w:val="18"/>
              </w:rPr>
              <w:t xml:space="preserve">52.6 </w:t>
            </w:r>
          </w:p>
        </w:tc>
        <w:tc>
          <w:tcPr>
            <w:tcW w:w="606" w:type="dxa"/>
            <w:shd w:val="clear" w:color="auto" w:fill="auto"/>
            <w:vAlign w:val="center"/>
          </w:tcPr>
          <w:p w14:paraId="571FF8CC" w14:textId="77777777" w:rsidR="00966389" w:rsidRPr="004868CF" w:rsidRDefault="00966389" w:rsidP="009344E4">
            <w:pPr>
              <w:jc w:val="center"/>
              <w:rPr>
                <w:sz w:val="18"/>
                <w:szCs w:val="18"/>
              </w:rPr>
            </w:pPr>
            <w:r w:rsidRPr="004868CF">
              <w:rPr>
                <w:rFonts w:eastAsia="等线"/>
                <w:sz w:val="18"/>
                <w:szCs w:val="18"/>
              </w:rPr>
              <w:t xml:space="preserve">12.2 </w:t>
            </w:r>
          </w:p>
        </w:tc>
        <w:tc>
          <w:tcPr>
            <w:tcW w:w="613" w:type="dxa"/>
            <w:shd w:val="clear" w:color="auto" w:fill="auto"/>
            <w:vAlign w:val="center"/>
          </w:tcPr>
          <w:p w14:paraId="009898EF" w14:textId="77777777" w:rsidR="00966389" w:rsidRPr="004868CF" w:rsidRDefault="00966389" w:rsidP="009344E4">
            <w:pPr>
              <w:jc w:val="center"/>
              <w:rPr>
                <w:sz w:val="18"/>
                <w:szCs w:val="18"/>
              </w:rPr>
            </w:pPr>
            <w:r w:rsidRPr="004868CF">
              <w:rPr>
                <w:rFonts w:eastAsia="等线"/>
                <w:sz w:val="18"/>
                <w:szCs w:val="18"/>
              </w:rPr>
              <w:t xml:space="preserve">122 </w:t>
            </w:r>
          </w:p>
        </w:tc>
        <w:tc>
          <w:tcPr>
            <w:tcW w:w="607" w:type="dxa"/>
            <w:shd w:val="clear" w:color="auto" w:fill="auto"/>
            <w:vAlign w:val="center"/>
          </w:tcPr>
          <w:p w14:paraId="792FAEBC" w14:textId="77777777" w:rsidR="00966389" w:rsidRPr="004868CF" w:rsidRDefault="00966389" w:rsidP="009344E4">
            <w:pPr>
              <w:jc w:val="center"/>
              <w:rPr>
                <w:sz w:val="18"/>
                <w:szCs w:val="18"/>
              </w:rPr>
            </w:pPr>
            <w:r w:rsidRPr="004868CF">
              <w:rPr>
                <w:rFonts w:eastAsia="等线"/>
                <w:sz w:val="18"/>
                <w:szCs w:val="18"/>
              </w:rPr>
              <w:t xml:space="preserve">21.3 </w:t>
            </w:r>
          </w:p>
        </w:tc>
        <w:tc>
          <w:tcPr>
            <w:tcW w:w="666" w:type="dxa"/>
            <w:shd w:val="clear" w:color="auto" w:fill="auto"/>
            <w:vAlign w:val="center"/>
          </w:tcPr>
          <w:p w14:paraId="354F5F0E" w14:textId="77777777" w:rsidR="00966389" w:rsidRPr="004868CF" w:rsidRDefault="00966389" w:rsidP="009344E4">
            <w:pPr>
              <w:jc w:val="center"/>
              <w:rPr>
                <w:sz w:val="18"/>
                <w:szCs w:val="18"/>
              </w:rPr>
            </w:pPr>
            <w:r w:rsidRPr="004868CF">
              <w:rPr>
                <w:rFonts w:eastAsia="等线"/>
                <w:sz w:val="18"/>
                <w:szCs w:val="18"/>
              </w:rPr>
              <w:t xml:space="preserve">10866 </w:t>
            </w:r>
          </w:p>
        </w:tc>
        <w:tc>
          <w:tcPr>
            <w:tcW w:w="650" w:type="dxa"/>
            <w:shd w:val="clear" w:color="auto" w:fill="auto"/>
            <w:vAlign w:val="center"/>
          </w:tcPr>
          <w:p w14:paraId="40FE6BBC" w14:textId="77777777" w:rsidR="00966389" w:rsidRPr="004868CF" w:rsidRDefault="00966389" w:rsidP="009344E4">
            <w:pPr>
              <w:jc w:val="center"/>
              <w:rPr>
                <w:sz w:val="18"/>
                <w:szCs w:val="18"/>
              </w:rPr>
            </w:pPr>
            <w:r w:rsidRPr="004868CF">
              <w:rPr>
                <w:rFonts w:eastAsia="等线"/>
                <w:sz w:val="18"/>
                <w:szCs w:val="18"/>
              </w:rPr>
              <w:t xml:space="preserve">0.91 </w:t>
            </w:r>
          </w:p>
        </w:tc>
        <w:tc>
          <w:tcPr>
            <w:tcW w:w="613" w:type="dxa"/>
            <w:shd w:val="clear" w:color="auto" w:fill="auto"/>
            <w:vAlign w:val="center"/>
          </w:tcPr>
          <w:p w14:paraId="7B77E85B" w14:textId="77777777" w:rsidR="00966389" w:rsidRPr="004868CF" w:rsidRDefault="00966389" w:rsidP="009344E4">
            <w:pPr>
              <w:jc w:val="center"/>
              <w:rPr>
                <w:sz w:val="18"/>
                <w:szCs w:val="18"/>
              </w:rPr>
            </w:pPr>
            <w:r w:rsidRPr="004868CF">
              <w:rPr>
                <w:rFonts w:eastAsia="等线"/>
                <w:sz w:val="18"/>
                <w:szCs w:val="18"/>
              </w:rPr>
              <w:t xml:space="preserve">194 </w:t>
            </w:r>
          </w:p>
        </w:tc>
        <w:tc>
          <w:tcPr>
            <w:tcW w:w="613" w:type="dxa"/>
            <w:shd w:val="clear" w:color="auto" w:fill="auto"/>
            <w:vAlign w:val="center"/>
          </w:tcPr>
          <w:p w14:paraId="4219DBD3" w14:textId="77777777" w:rsidR="00966389" w:rsidRPr="004868CF" w:rsidRDefault="00966389" w:rsidP="009344E4">
            <w:pPr>
              <w:jc w:val="center"/>
              <w:rPr>
                <w:sz w:val="18"/>
                <w:szCs w:val="18"/>
              </w:rPr>
            </w:pPr>
            <w:r w:rsidRPr="004868CF">
              <w:rPr>
                <w:rFonts w:eastAsia="等线"/>
                <w:sz w:val="18"/>
                <w:szCs w:val="18"/>
              </w:rPr>
              <w:t xml:space="preserve">204 </w:t>
            </w:r>
          </w:p>
        </w:tc>
      </w:tr>
      <w:tr w:rsidR="00966389" w:rsidRPr="004868CF" w14:paraId="36251D14" w14:textId="77777777" w:rsidTr="009344E4">
        <w:tc>
          <w:tcPr>
            <w:tcW w:w="608" w:type="dxa"/>
            <w:shd w:val="clear" w:color="auto" w:fill="auto"/>
            <w:vAlign w:val="center"/>
          </w:tcPr>
          <w:p w14:paraId="783565DF" w14:textId="77777777" w:rsidR="00966389" w:rsidRPr="004868CF" w:rsidRDefault="00966389" w:rsidP="009344E4">
            <w:pPr>
              <w:jc w:val="center"/>
              <w:rPr>
                <w:sz w:val="18"/>
                <w:szCs w:val="18"/>
              </w:rPr>
            </w:pPr>
            <w:r w:rsidRPr="004868CF">
              <w:rPr>
                <w:rFonts w:hint="eastAsia"/>
                <w:sz w:val="18"/>
                <w:szCs w:val="18"/>
              </w:rPr>
              <w:t>2</w:t>
            </w:r>
            <w:r w:rsidRPr="004868CF">
              <w:rPr>
                <w:sz w:val="18"/>
                <w:szCs w:val="18"/>
              </w:rPr>
              <w:t>5</w:t>
            </w:r>
          </w:p>
        </w:tc>
        <w:tc>
          <w:tcPr>
            <w:tcW w:w="711" w:type="dxa"/>
            <w:gridSpan w:val="3"/>
            <w:shd w:val="clear" w:color="auto" w:fill="auto"/>
            <w:vAlign w:val="center"/>
          </w:tcPr>
          <w:p w14:paraId="33920C08" w14:textId="77777777" w:rsidR="00966389" w:rsidRPr="004868CF" w:rsidRDefault="00966389" w:rsidP="009344E4">
            <w:pPr>
              <w:jc w:val="center"/>
              <w:rPr>
                <w:sz w:val="18"/>
                <w:szCs w:val="18"/>
              </w:rPr>
            </w:pPr>
            <w:r w:rsidRPr="004868CF">
              <w:rPr>
                <w:rFonts w:eastAsia="等线"/>
                <w:sz w:val="18"/>
                <w:szCs w:val="18"/>
              </w:rPr>
              <w:t xml:space="preserve">8.08 </w:t>
            </w:r>
          </w:p>
        </w:tc>
        <w:tc>
          <w:tcPr>
            <w:tcW w:w="612" w:type="dxa"/>
            <w:shd w:val="clear" w:color="auto" w:fill="auto"/>
            <w:vAlign w:val="center"/>
          </w:tcPr>
          <w:p w14:paraId="04E457AA" w14:textId="77777777" w:rsidR="00966389" w:rsidRPr="004868CF" w:rsidRDefault="00966389" w:rsidP="009344E4">
            <w:pPr>
              <w:jc w:val="center"/>
              <w:rPr>
                <w:sz w:val="18"/>
                <w:szCs w:val="18"/>
              </w:rPr>
            </w:pPr>
            <w:r w:rsidRPr="004868CF">
              <w:rPr>
                <w:rFonts w:eastAsia="等线"/>
                <w:sz w:val="18"/>
                <w:szCs w:val="18"/>
              </w:rPr>
              <w:t xml:space="preserve">628 </w:t>
            </w:r>
          </w:p>
        </w:tc>
        <w:tc>
          <w:tcPr>
            <w:tcW w:w="606" w:type="dxa"/>
            <w:shd w:val="clear" w:color="auto" w:fill="auto"/>
            <w:vAlign w:val="center"/>
          </w:tcPr>
          <w:p w14:paraId="4703D68B" w14:textId="77777777" w:rsidR="00966389" w:rsidRPr="004868CF" w:rsidRDefault="00966389" w:rsidP="009344E4">
            <w:pPr>
              <w:jc w:val="center"/>
              <w:rPr>
                <w:sz w:val="18"/>
                <w:szCs w:val="18"/>
              </w:rPr>
            </w:pPr>
            <w:r w:rsidRPr="004868CF">
              <w:rPr>
                <w:rFonts w:eastAsia="等线"/>
                <w:sz w:val="18"/>
                <w:szCs w:val="18"/>
              </w:rPr>
              <w:t xml:space="preserve">2.12 </w:t>
            </w:r>
          </w:p>
        </w:tc>
        <w:tc>
          <w:tcPr>
            <w:tcW w:w="711" w:type="dxa"/>
            <w:shd w:val="clear" w:color="auto" w:fill="auto"/>
            <w:vAlign w:val="center"/>
          </w:tcPr>
          <w:p w14:paraId="794A7EC4" w14:textId="77777777" w:rsidR="00966389" w:rsidRPr="004868CF" w:rsidRDefault="00966389" w:rsidP="009344E4">
            <w:pPr>
              <w:jc w:val="center"/>
              <w:rPr>
                <w:sz w:val="18"/>
                <w:szCs w:val="18"/>
              </w:rPr>
            </w:pPr>
            <w:r w:rsidRPr="004868CF">
              <w:rPr>
                <w:rFonts w:eastAsia="等线"/>
                <w:sz w:val="18"/>
                <w:szCs w:val="18"/>
              </w:rPr>
              <w:t xml:space="preserve">0.13 </w:t>
            </w:r>
          </w:p>
        </w:tc>
        <w:tc>
          <w:tcPr>
            <w:tcW w:w="690" w:type="dxa"/>
            <w:shd w:val="clear" w:color="auto" w:fill="auto"/>
            <w:vAlign w:val="center"/>
          </w:tcPr>
          <w:p w14:paraId="39EE111A" w14:textId="77777777" w:rsidR="00966389" w:rsidRPr="004868CF" w:rsidRDefault="00966389" w:rsidP="009344E4">
            <w:pPr>
              <w:jc w:val="center"/>
              <w:rPr>
                <w:sz w:val="18"/>
                <w:szCs w:val="18"/>
              </w:rPr>
            </w:pPr>
            <w:r w:rsidRPr="004868CF">
              <w:rPr>
                <w:rFonts w:eastAsia="等线"/>
                <w:sz w:val="18"/>
                <w:szCs w:val="18"/>
              </w:rPr>
              <w:t xml:space="preserve">45.1 </w:t>
            </w:r>
          </w:p>
        </w:tc>
        <w:tc>
          <w:tcPr>
            <w:tcW w:w="711" w:type="dxa"/>
            <w:shd w:val="clear" w:color="auto" w:fill="auto"/>
            <w:vAlign w:val="center"/>
          </w:tcPr>
          <w:p w14:paraId="7D12DB7F" w14:textId="77777777" w:rsidR="00966389" w:rsidRPr="004868CF" w:rsidRDefault="00966389" w:rsidP="009344E4">
            <w:pPr>
              <w:jc w:val="center"/>
              <w:rPr>
                <w:sz w:val="18"/>
                <w:szCs w:val="18"/>
              </w:rPr>
            </w:pPr>
            <w:r w:rsidRPr="004868CF">
              <w:rPr>
                <w:rFonts w:eastAsia="等线"/>
                <w:sz w:val="18"/>
                <w:szCs w:val="18"/>
              </w:rPr>
              <w:t xml:space="preserve">0.74 </w:t>
            </w:r>
          </w:p>
        </w:tc>
        <w:tc>
          <w:tcPr>
            <w:tcW w:w="711" w:type="dxa"/>
            <w:shd w:val="clear" w:color="auto" w:fill="auto"/>
            <w:vAlign w:val="center"/>
          </w:tcPr>
          <w:p w14:paraId="577B9B29" w14:textId="77777777" w:rsidR="00966389" w:rsidRPr="004868CF" w:rsidRDefault="00966389" w:rsidP="009344E4">
            <w:pPr>
              <w:jc w:val="center"/>
              <w:rPr>
                <w:sz w:val="18"/>
                <w:szCs w:val="18"/>
              </w:rPr>
            </w:pPr>
            <w:r w:rsidRPr="004868CF">
              <w:rPr>
                <w:rFonts w:eastAsia="等线"/>
                <w:sz w:val="18"/>
                <w:szCs w:val="18"/>
              </w:rPr>
              <w:t xml:space="preserve">4.05 </w:t>
            </w:r>
          </w:p>
        </w:tc>
        <w:tc>
          <w:tcPr>
            <w:tcW w:w="606" w:type="dxa"/>
            <w:shd w:val="clear" w:color="auto" w:fill="auto"/>
            <w:vAlign w:val="center"/>
          </w:tcPr>
          <w:p w14:paraId="3BFC4FD5" w14:textId="77777777" w:rsidR="00966389" w:rsidRPr="004868CF" w:rsidRDefault="00966389" w:rsidP="009344E4">
            <w:pPr>
              <w:jc w:val="center"/>
              <w:rPr>
                <w:sz w:val="18"/>
                <w:szCs w:val="18"/>
              </w:rPr>
            </w:pPr>
            <w:r w:rsidRPr="004868CF">
              <w:rPr>
                <w:rFonts w:eastAsia="等线"/>
                <w:sz w:val="18"/>
                <w:szCs w:val="18"/>
              </w:rPr>
              <w:t xml:space="preserve">5.49 </w:t>
            </w:r>
          </w:p>
        </w:tc>
        <w:tc>
          <w:tcPr>
            <w:tcW w:w="711" w:type="dxa"/>
            <w:shd w:val="clear" w:color="auto" w:fill="auto"/>
            <w:vAlign w:val="center"/>
          </w:tcPr>
          <w:p w14:paraId="598F7359" w14:textId="77777777" w:rsidR="00966389" w:rsidRPr="004868CF" w:rsidRDefault="00966389" w:rsidP="009344E4">
            <w:pPr>
              <w:jc w:val="center"/>
              <w:rPr>
                <w:sz w:val="18"/>
                <w:szCs w:val="18"/>
              </w:rPr>
            </w:pPr>
            <w:r w:rsidRPr="004868CF">
              <w:rPr>
                <w:rFonts w:eastAsia="等线"/>
                <w:sz w:val="18"/>
                <w:szCs w:val="18"/>
              </w:rPr>
              <w:t xml:space="preserve">2.01 </w:t>
            </w:r>
          </w:p>
        </w:tc>
        <w:tc>
          <w:tcPr>
            <w:tcW w:w="690" w:type="dxa"/>
            <w:shd w:val="clear" w:color="auto" w:fill="auto"/>
            <w:vAlign w:val="center"/>
          </w:tcPr>
          <w:p w14:paraId="6F48F66B" w14:textId="77777777" w:rsidR="00966389" w:rsidRPr="004868CF" w:rsidRDefault="00966389" w:rsidP="009344E4">
            <w:pPr>
              <w:jc w:val="center"/>
              <w:rPr>
                <w:sz w:val="18"/>
                <w:szCs w:val="18"/>
              </w:rPr>
            </w:pPr>
            <w:r w:rsidRPr="004868CF">
              <w:rPr>
                <w:rFonts w:eastAsia="等线"/>
                <w:sz w:val="18"/>
                <w:szCs w:val="18"/>
              </w:rPr>
              <w:t xml:space="preserve">22.3 </w:t>
            </w:r>
          </w:p>
        </w:tc>
        <w:tc>
          <w:tcPr>
            <w:tcW w:w="606" w:type="dxa"/>
            <w:shd w:val="clear" w:color="auto" w:fill="auto"/>
            <w:vAlign w:val="center"/>
          </w:tcPr>
          <w:p w14:paraId="5D2265F3" w14:textId="77777777" w:rsidR="00966389" w:rsidRPr="004868CF" w:rsidRDefault="00966389" w:rsidP="009344E4">
            <w:pPr>
              <w:jc w:val="center"/>
              <w:rPr>
                <w:sz w:val="18"/>
                <w:szCs w:val="18"/>
              </w:rPr>
            </w:pPr>
            <w:r w:rsidRPr="004868CF">
              <w:rPr>
                <w:rFonts w:eastAsia="等线"/>
                <w:sz w:val="18"/>
                <w:szCs w:val="18"/>
              </w:rPr>
              <w:t xml:space="preserve">6.28 </w:t>
            </w:r>
          </w:p>
        </w:tc>
        <w:tc>
          <w:tcPr>
            <w:tcW w:w="621" w:type="dxa"/>
            <w:shd w:val="clear" w:color="auto" w:fill="auto"/>
            <w:vAlign w:val="center"/>
          </w:tcPr>
          <w:p w14:paraId="0BADF785" w14:textId="77777777" w:rsidR="00966389" w:rsidRPr="004868CF" w:rsidRDefault="00966389" w:rsidP="009344E4">
            <w:pPr>
              <w:jc w:val="center"/>
              <w:rPr>
                <w:sz w:val="18"/>
                <w:szCs w:val="18"/>
              </w:rPr>
            </w:pPr>
            <w:r w:rsidRPr="004868CF">
              <w:rPr>
                <w:rFonts w:eastAsia="等线"/>
                <w:sz w:val="18"/>
                <w:szCs w:val="18"/>
              </w:rPr>
              <w:t xml:space="preserve">63.3 </w:t>
            </w:r>
          </w:p>
        </w:tc>
        <w:tc>
          <w:tcPr>
            <w:tcW w:w="606" w:type="dxa"/>
            <w:shd w:val="clear" w:color="auto" w:fill="auto"/>
            <w:vAlign w:val="center"/>
          </w:tcPr>
          <w:p w14:paraId="2BFD4D6F" w14:textId="77777777" w:rsidR="00966389" w:rsidRPr="004868CF" w:rsidRDefault="00966389" w:rsidP="009344E4">
            <w:pPr>
              <w:jc w:val="center"/>
              <w:rPr>
                <w:sz w:val="18"/>
                <w:szCs w:val="18"/>
              </w:rPr>
            </w:pPr>
            <w:r w:rsidRPr="004868CF">
              <w:rPr>
                <w:rFonts w:eastAsia="等线"/>
                <w:sz w:val="18"/>
                <w:szCs w:val="18"/>
              </w:rPr>
              <w:t xml:space="preserve">20.8 </w:t>
            </w:r>
          </w:p>
        </w:tc>
        <w:tc>
          <w:tcPr>
            <w:tcW w:w="606" w:type="dxa"/>
            <w:shd w:val="clear" w:color="auto" w:fill="auto"/>
            <w:vAlign w:val="center"/>
          </w:tcPr>
          <w:p w14:paraId="2F9063EE" w14:textId="77777777" w:rsidR="00966389" w:rsidRPr="004868CF" w:rsidRDefault="00966389" w:rsidP="009344E4">
            <w:pPr>
              <w:jc w:val="center"/>
              <w:rPr>
                <w:sz w:val="18"/>
                <w:szCs w:val="18"/>
              </w:rPr>
            </w:pPr>
            <w:r w:rsidRPr="004868CF">
              <w:rPr>
                <w:rFonts w:eastAsia="等线"/>
                <w:sz w:val="18"/>
                <w:szCs w:val="18"/>
              </w:rPr>
              <w:t xml:space="preserve">82.9 </w:t>
            </w:r>
          </w:p>
        </w:tc>
        <w:tc>
          <w:tcPr>
            <w:tcW w:w="606" w:type="dxa"/>
            <w:shd w:val="clear" w:color="auto" w:fill="auto"/>
            <w:vAlign w:val="center"/>
          </w:tcPr>
          <w:p w14:paraId="51567BAD" w14:textId="77777777" w:rsidR="00966389" w:rsidRPr="004868CF" w:rsidRDefault="00966389" w:rsidP="009344E4">
            <w:pPr>
              <w:jc w:val="center"/>
              <w:rPr>
                <w:sz w:val="18"/>
                <w:szCs w:val="18"/>
              </w:rPr>
            </w:pPr>
            <w:r w:rsidRPr="004868CF">
              <w:rPr>
                <w:rFonts w:eastAsia="等线"/>
                <w:sz w:val="18"/>
                <w:szCs w:val="18"/>
              </w:rPr>
              <w:t xml:space="preserve">18.1 </w:t>
            </w:r>
          </w:p>
        </w:tc>
        <w:tc>
          <w:tcPr>
            <w:tcW w:w="613" w:type="dxa"/>
            <w:shd w:val="clear" w:color="auto" w:fill="auto"/>
            <w:vAlign w:val="center"/>
          </w:tcPr>
          <w:p w14:paraId="7DD369FF" w14:textId="77777777" w:rsidR="00966389" w:rsidRPr="004868CF" w:rsidRDefault="00966389" w:rsidP="009344E4">
            <w:pPr>
              <w:jc w:val="center"/>
              <w:rPr>
                <w:sz w:val="18"/>
                <w:szCs w:val="18"/>
              </w:rPr>
            </w:pPr>
            <w:r w:rsidRPr="004868CF">
              <w:rPr>
                <w:rFonts w:eastAsia="等线"/>
                <w:sz w:val="18"/>
                <w:szCs w:val="18"/>
              </w:rPr>
              <w:t xml:space="preserve">173 </w:t>
            </w:r>
          </w:p>
        </w:tc>
        <w:tc>
          <w:tcPr>
            <w:tcW w:w="607" w:type="dxa"/>
            <w:shd w:val="clear" w:color="auto" w:fill="auto"/>
            <w:vAlign w:val="center"/>
          </w:tcPr>
          <w:p w14:paraId="329646C9" w14:textId="77777777" w:rsidR="00966389" w:rsidRPr="004868CF" w:rsidRDefault="00966389" w:rsidP="009344E4">
            <w:pPr>
              <w:jc w:val="center"/>
              <w:rPr>
                <w:sz w:val="18"/>
                <w:szCs w:val="18"/>
              </w:rPr>
            </w:pPr>
            <w:r w:rsidRPr="004868CF">
              <w:rPr>
                <w:rFonts w:eastAsia="等线"/>
                <w:sz w:val="18"/>
                <w:szCs w:val="18"/>
              </w:rPr>
              <w:t xml:space="preserve">30.4 </w:t>
            </w:r>
          </w:p>
        </w:tc>
        <w:tc>
          <w:tcPr>
            <w:tcW w:w="666" w:type="dxa"/>
            <w:shd w:val="clear" w:color="auto" w:fill="auto"/>
            <w:vAlign w:val="center"/>
          </w:tcPr>
          <w:p w14:paraId="4A265D44" w14:textId="77777777" w:rsidR="00966389" w:rsidRPr="004868CF" w:rsidRDefault="00966389" w:rsidP="009344E4">
            <w:pPr>
              <w:jc w:val="center"/>
              <w:rPr>
                <w:sz w:val="18"/>
                <w:szCs w:val="18"/>
              </w:rPr>
            </w:pPr>
            <w:r w:rsidRPr="004868CF">
              <w:rPr>
                <w:rFonts w:eastAsia="等线"/>
                <w:sz w:val="18"/>
                <w:szCs w:val="18"/>
              </w:rPr>
              <w:t xml:space="preserve">11118 </w:t>
            </w:r>
          </w:p>
        </w:tc>
        <w:tc>
          <w:tcPr>
            <w:tcW w:w="650" w:type="dxa"/>
            <w:shd w:val="clear" w:color="auto" w:fill="auto"/>
            <w:vAlign w:val="center"/>
          </w:tcPr>
          <w:p w14:paraId="3CD4E826" w14:textId="77777777" w:rsidR="00966389" w:rsidRPr="004868CF" w:rsidRDefault="00966389" w:rsidP="009344E4">
            <w:pPr>
              <w:jc w:val="center"/>
              <w:rPr>
                <w:sz w:val="18"/>
                <w:szCs w:val="18"/>
              </w:rPr>
            </w:pPr>
            <w:r w:rsidRPr="004868CF">
              <w:rPr>
                <w:rFonts w:eastAsia="等线"/>
                <w:sz w:val="18"/>
                <w:szCs w:val="18"/>
              </w:rPr>
              <w:t xml:space="preserve">0.64 </w:t>
            </w:r>
          </w:p>
        </w:tc>
        <w:tc>
          <w:tcPr>
            <w:tcW w:w="613" w:type="dxa"/>
            <w:shd w:val="clear" w:color="auto" w:fill="auto"/>
            <w:vAlign w:val="center"/>
          </w:tcPr>
          <w:p w14:paraId="4EDAC99A" w14:textId="77777777" w:rsidR="00966389" w:rsidRPr="004868CF" w:rsidRDefault="00966389" w:rsidP="009344E4">
            <w:pPr>
              <w:jc w:val="center"/>
              <w:rPr>
                <w:sz w:val="18"/>
                <w:szCs w:val="18"/>
              </w:rPr>
            </w:pPr>
            <w:r w:rsidRPr="004868CF">
              <w:rPr>
                <w:rFonts w:eastAsia="等线"/>
                <w:sz w:val="18"/>
                <w:szCs w:val="18"/>
              </w:rPr>
              <w:t xml:space="preserve">485 </w:t>
            </w:r>
          </w:p>
        </w:tc>
        <w:tc>
          <w:tcPr>
            <w:tcW w:w="613" w:type="dxa"/>
            <w:shd w:val="clear" w:color="auto" w:fill="auto"/>
            <w:vAlign w:val="center"/>
          </w:tcPr>
          <w:p w14:paraId="3A7503F2" w14:textId="77777777" w:rsidR="00966389" w:rsidRPr="004868CF" w:rsidRDefault="00966389" w:rsidP="009344E4">
            <w:pPr>
              <w:jc w:val="center"/>
              <w:rPr>
                <w:sz w:val="18"/>
                <w:szCs w:val="18"/>
              </w:rPr>
            </w:pPr>
            <w:r w:rsidRPr="004868CF">
              <w:rPr>
                <w:rFonts w:eastAsia="等线"/>
                <w:sz w:val="18"/>
                <w:szCs w:val="18"/>
              </w:rPr>
              <w:t xml:space="preserve">529 </w:t>
            </w:r>
          </w:p>
        </w:tc>
      </w:tr>
    </w:tbl>
    <w:p w14:paraId="48D94AA7" w14:textId="77777777" w:rsidR="00966389" w:rsidRDefault="00966389" w:rsidP="00966389">
      <w:r>
        <w:br w:type="page"/>
      </w:r>
      <w:r w:rsidRPr="000936E7">
        <w:rPr>
          <w:szCs w:val="21"/>
        </w:rPr>
        <w:t xml:space="preserve">Table </w:t>
      </w:r>
      <w:r>
        <w:rPr>
          <w:szCs w:val="21"/>
        </w:rPr>
        <w:t>S3 (continued)</w:t>
      </w:r>
    </w:p>
    <w:tbl>
      <w:tblPr>
        <w:tblW w:w="0" w:type="auto"/>
        <w:tblLook w:val="04A0" w:firstRow="1" w:lastRow="0" w:firstColumn="1" w:lastColumn="0" w:noHBand="0" w:noVBand="1"/>
      </w:tblPr>
      <w:tblGrid>
        <w:gridCol w:w="600"/>
        <w:gridCol w:w="689"/>
        <w:gridCol w:w="608"/>
        <w:gridCol w:w="597"/>
        <w:gridCol w:w="711"/>
        <w:gridCol w:w="670"/>
        <w:gridCol w:w="711"/>
        <w:gridCol w:w="689"/>
        <w:gridCol w:w="597"/>
        <w:gridCol w:w="700"/>
        <w:gridCol w:w="670"/>
        <w:gridCol w:w="597"/>
        <w:gridCol w:w="610"/>
        <w:gridCol w:w="597"/>
        <w:gridCol w:w="597"/>
        <w:gridCol w:w="597"/>
        <w:gridCol w:w="608"/>
        <w:gridCol w:w="598"/>
        <w:gridCol w:w="666"/>
        <w:gridCol w:w="635"/>
        <w:gridCol w:w="603"/>
        <w:gridCol w:w="608"/>
      </w:tblGrid>
      <w:tr w:rsidR="00966389" w:rsidRPr="004868CF" w14:paraId="1E8D4A00" w14:textId="77777777" w:rsidTr="009344E4">
        <w:tc>
          <w:tcPr>
            <w:tcW w:w="608" w:type="dxa"/>
            <w:tcBorders>
              <w:top w:val="double" w:sz="4" w:space="0" w:color="auto"/>
              <w:bottom w:val="single" w:sz="4" w:space="0" w:color="auto"/>
            </w:tcBorders>
            <w:shd w:val="clear" w:color="auto" w:fill="auto"/>
            <w:vAlign w:val="center"/>
          </w:tcPr>
          <w:p w14:paraId="5311BFF5" w14:textId="77777777" w:rsidR="00966389" w:rsidRPr="004868CF" w:rsidRDefault="00966389" w:rsidP="009344E4">
            <w:pPr>
              <w:jc w:val="center"/>
              <w:rPr>
                <w:sz w:val="18"/>
                <w:szCs w:val="18"/>
              </w:rPr>
            </w:pPr>
            <w:r w:rsidRPr="004868CF">
              <w:rPr>
                <w:sz w:val="18"/>
                <w:szCs w:val="18"/>
              </w:rPr>
              <w:t>Spot</w:t>
            </w:r>
          </w:p>
        </w:tc>
        <w:tc>
          <w:tcPr>
            <w:tcW w:w="711" w:type="dxa"/>
            <w:tcBorders>
              <w:top w:val="double" w:sz="4" w:space="0" w:color="auto"/>
              <w:bottom w:val="single" w:sz="4" w:space="0" w:color="auto"/>
            </w:tcBorders>
            <w:shd w:val="clear" w:color="auto" w:fill="auto"/>
            <w:vAlign w:val="center"/>
          </w:tcPr>
          <w:p w14:paraId="6AFE0B4B" w14:textId="77777777" w:rsidR="00966389" w:rsidRPr="004868CF" w:rsidRDefault="00966389" w:rsidP="009344E4">
            <w:pPr>
              <w:jc w:val="center"/>
              <w:rPr>
                <w:rFonts w:eastAsia="等线"/>
                <w:sz w:val="18"/>
                <w:szCs w:val="18"/>
              </w:rPr>
            </w:pPr>
            <w:r w:rsidRPr="004868CF">
              <w:rPr>
                <w:rFonts w:hint="eastAsia"/>
                <w:sz w:val="18"/>
                <w:szCs w:val="18"/>
              </w:rPr>
              <w:t>T</w:t>
            </w:r>
            <w:r w:rsidRPr="004868CF">
              <w:rPr>
                <w:sz w:val="18"/>
                <w:szCs w:val="18"/>
              </w:rPr>
              <w:t>i</w:t>
            </w:r>
          </w:p>
        </w:tc>
        <w:tc>
          <w:tcPr>
            <w:tcW w:w="612" w:type="dxa"/>
            <w:tcBorders>
              <w:top w:val="double" w:sz="4" w:space="0" w:color="auto"/>
              <w:bottom w:val="single" w:sz="4" w:space="0" w:color="auto"/>
            </w:tcBorders>
            <w:shd w:val="clear" w:color="auto" w:fill="auto"/>
            <w:vAlign w:val="center"/>
          </w:tcPr>
          <w:p w14:paraId="2F042EAA" w14:textId="77777777" w:rsidR="00966389" w:rsidRPr="004868CF" w:rsidRDefault="00966389" w:rsidP="009344E4">
            <w:pPr>
              <w:jc w:val="center"/>
              <w:rPr>
                <w:rFonts w:eastAsia="等线"/>
                <w:sz w:val="18"/>
                <w:szCs w:val="18"/>
              </w:rPr>
            </w:pPr>
            <w:r w:rsidRPr="004868CF">
              <w:rPr>
                <w:rFonts w:hint="eastAsia"/>
                <w:sz w:val="18"/>
                <w:szCs w:val="18"/>
              </w:rPr>
              <w:t>Y</w:t>
            </w:r>
          </w:p>
        </w:tc>
        <w:tc>
          <w:tcPr>
            <w:tcW w:w="606" w:type="dxa"/>
            <w:tcBorders>
              <w:top w:val="double" w:sz="4" w:space="0" w:color="auto"/>
              <w:bottom w:val="single" w:sz="4" w:space="0" w:color="auto"/>
            </w:tcBorders>
            <w:shd w:val="clear" w:color="auto" w:fill="auto"/>
            <w:vAlign w:val="center"/>
          </w:tcPr>
          <w:p w14:paraId="4E7EF152" w14:textId="77777777" w:rsidR="00966389" w:rsidRPr="004868CF" w:rsidRDefault="00966389" w:rsidP="009344E4">
            <w:pPr>
              <w:jc w:val="center"/>
              <w:rPr>
                <w:rFonts w:eastAsia="等线"/>
                <w:sz w:val="18"/>
                <w:szCs w:val="18"/>
              </w:rPr>
            </w:pPr>
            <w:r w:rsidRPr="004868CF">
              <w:rPr>
                <w:rFonts w:hint="eastAsia"/>
                <w:sz w:val="18"/>
                <w:szCs w:val="18"/>
              </w:rPr>
              <w:t>N</w:t>
            </w:r>
            <w:r w:rsidRPr="004868CF">
              <w:rPr>
                <w:sz w:val="18"/>
                <w:szCs w:val="18"/>
              </w:rPr>
              <w:t>b</w:t>
            </w:r>
          </w:p>
        </w:tc>
        <w:tc>
          <w:tcPr>
            <w:tcW w:w="711" w:type="dxa"/>
            <w:tcBorders>
              <w:top w:val="double" w:sz="4" w:space="0" w:color="auto"/>
              <w:bottom w:val="single" w:sz="4" w:space="0" w:color="auto"/>
            </w:tcBorders>
            <w:shd w:val="clear" w:color="auto" w:fill="auto"/>
            <w:vAlign w:val="center"/>
          </w:tcPr>
          <w:p w14:paraId="76FCAE27" w14:textId="77777777" w:rsidR="00966389" w:rsidRPr="004868CF" w:rsidRDefault="00966389" w:rsidP="009344E4">
            <w:pPr>
              <w:jc w:val="center"/>
              <w:rPr>
                <w:rFonts w:eastAsia="等线"/>
                <w:color w:val="FFFFFF"/>
                <w:sz w:val="18"/>
                <w:szCs w:val="18"/>
              </w:rPr>
            </w:pPr>
            <w:r w:rsidRPr="004868CF">
              <w:rPr>
                <w:rFonts w:hint="eastAsia"/>
                <w:sz w:val="18"/>
                <w:szCs w:val="18"/>
              </w:rPr>
              <w:t>L</w:t>
            </w:r>
            <w:r w:rsidRPr="004868CF">
              <w:rPr>
                <w:sz w:val="18"/>
                <w:szCs w:val="18"/>
              </w:rPr>
              <w:t>a</w:t>
            </w:r>
          </w:p>
        </w:tc>
        <w:tc>
          <w:tcPr>
            <w:tcW w:w="690" w:type="dxa"/>
            <w:tcBorders>
              <w:top w:val="double" w:sz="4" w:space="0" w:color="auto"/>
              <w:bottom w:val="single" w:sz="4" w:space="0" w:color="auto"/>
            </w:tcBorders>
            <w:shd w:val="clear" w:color="auto" w:fill="auto"/>
            <w:vAlign w:val="center"/>
          </w:tcPr>
          <w:p w14:paraId="56B2066D" w14:textId="77777777" w:rsidR="00966389" w:rsidRPr="004868CF" w:rsidRDefault="00966389" w:rsidP="009344E4">
            <w:pPr>
              <w:jc w:val="center"/>
              <w:rPr>
                <w:rFonts w:eastAsia="等线"/>
                <w:sz w:val="18"/>
                <w:szCs w:val="18"/>
              </w:rPr>
            </w:pPr>
            <w:r w:rsidRPr="004868CF">
              <w:rPr>
                <w:rFonts w:hint="eastAsia"/>
                <w:sz w:val="18"/>
                <w:szCs w:val="18"/>
              </w:rPr>
              <w:t>C</w:t>
            </w:r>
            <w:r w:rsidRPr="004868CF">
              <w:rPr>
                <w:sz w:val="18"/>
                <w:szCs w:val="18"/>
              </w:rPr>
              <w:t>e</w:t>
            </w:r>
          </w:p>
        </w:tc>
        <w:tc>
          <w:tcPr>
            <w:tcW w:w="711" w:type="dxa"/>
            <w:tcBorders>
              <w:top w:val="double" w:sz="4" w:space="0" w:color="auto"/>
              <w:bottom w:val="single" w:sz="4" w:space="0" w:color="auto"/>
            </w:tcBorders>
            <w:shd w:val="clear" w:color="auto" w:fill="auto"/>
            <w:vAlign w:val="center"/>
          </w:tcPr>
          <w:p w14:paraId="06AD71F9" w14:textId="77777777" w:rsidR="00966389" w:rsidRPr="004868CF" w:rsidRDefault="00966389" w:rsidP="009344E4">
            <w:pPr>
              <w:jc w:val="center"/>
              <w:rPr>
                <w:rFonts w:eastAsia="等线"/>
                <w:color w:val="FFFFFF"/>
                <w:sz w:val="18"/>
                <w:szCs w:val="18"/>
              </w:rPr>
            </w:pPr>
            <w:r w:rsidRPr="004868CF">
              <w:rPr>
                <w:rFonts w:hint="eastAsia"/>
                <w:sz w:val="18"/>
                <w:szCs w:val="18"/>
              </w:rPr>
              <w:t>P</w:t>
            </w:r>
            <w:r w:rsidRPr="004868CF">
              <w:rPr>
                <w:sz w:val="18"/>
                <w:szCs w:val="18"/>
              </w:rPr>
              <w:t>r</w:t>
            </w:r>
          </w:p>
        </w:tc>
        <w:tc>
          <w:tcPr>
            <w:tcW w:w="711" w:type="dxa"/>
            <w:tcBorders>
              <w:top w:val="double" w:sz="4" w:space="0" w:color="auto"/>
              <w:bottom w:val="single" w:sz="4" w:space="0" w:color="auto"/>
            </w:tcBorders>
            <w:shd w:val="clear" w:color="auto" w:fill="auto"/>
            <w:vAlign w:val="center"/>
          </w:tcPr>
          <w:p w14:paraId="46F9FFED" w14:textId="77777777" w:rsidR="00966389" w:rsidRPr="004868CF" w:rsidRDefault="00966389" w:rsidP="009344E4">
            <w:pPr>
              <w:jc w:val="center"/>
              <w:rPr>
                <w:rFonts w:eastAsia="等线"/>
                <w:sz w:val="18"/>
                <w:szCs w:val="18"/>
              </w:rPr>
            </w:pPr>
            <w:r w:rsidRPr="004868CF">
              <w:rPr>
                <w:rFonts w:hint="eastAsia"/>
                <w:sz w:val="18"/>
                <w:szCs w:val="18"/>
              </w:rPr>
              <w:t>N</w:t>
            </w:r>
            <w:r w:rsidRPr="004868CF">
              <w:rPr>
                <w:sz w:val="18"/>
                <w:szCs w:val="18"/>
              </w:rPr>
              <w:t>d</w:t>
            </w:r>
          </w:p>
        </w:tc>
        <w:tc>
          <w:tcPr>
            <w:tcW w:w="606" w:type="dxa"/>
            <w:tcBorders>
              <w:top w:val="double" w:sz="4" w:space="0" w:color="auto"/>
              <w:bottom w:val="single" w:sz="4" w:space="0" w:color="auto"/>
            </w:tcBorders>
            <w:shd w:val="clear" w:color="auto" w:fill="auto"/>
            <w:vAlign w:val="center"/>
          </w:tcPr>
          <w:p w14:paraId="7FDBEFD9" w14:textId="77777777" w:rsidR="00966389" w:rsidRPr="004868CF" w:rsidRDefault="00966389" w:rsidP="009344E4">
            <w:pPr>
              <w:jc w:val="center"/>
              <w:rPr>
                <w:rFonts w:eastAsia="等线"/>
                <w:sz w:val="18"/>
                <w:szCs w:val="18"/>
              </w:rPr>
            </w:pPr>
            <w:r w:rsidRPr="004868CF">
              <w:rPr>
                <w:rFonts w:hint="eastAsia"/>
                <w:sz w:val="18"/>
                <w:szCs w:val="18"/>
              </w:rPr>
              <w:t>S</w:t>
            </w:r>
            <w:r w:rsidRPr="004868CF">
              <w:rPr>
                <w:sz w:val="18"/>
                <w:szCs w:val="18"/>
              </w:rPr>
              <w:t>m</w:t>
            </w:r>
          </w:p>
        </w:tc>
        <w:tc>
          <w:tcPr>
            <w:tcW w:w="711" w:type="dxa"/>
            <w:tcBorders>
              <w:top w:val="double" w:sz="4" w:space="0" w:color="auto"/>
              <w:bottom w:val="single" w:sz="4" w:space="0" w:color="auto"/>
            </w:tcBorders>
            <w:shd w:val="clear" w:color="auto" w:fill="auto"/>
            <w:vAlign w:val="center"/>
          </w:tcPr>
          <w:p w14:paraId="338D6659" w14:textId="77777777" w:rsidR="00966389" w:rsidRPr="004868CF" w:rsidRDefault="00966389" w:rsidP="009344E4">
            <w:pPr>
              <w:jc w:val="center"/>
              <w:rPr>
                <w:rFonts w:eastAsia="等线"/>
                <w:sz w:val="18"/>
                <w:szCs w:val="18"/>
              </w:rPr>
            </w:pPr>
            <w:r w:rsidRPr="004868CF">
              <w:rPr>
                <w:rFonts w:hint="eastAsia"/>
                <w:sz w:val="18"/>
                <w:szCs w:val="18"/>
              </w:rPr>
              <w:t>E</w:t>
            </w:r>
            <w:r w:rsidRPr="004868CF">
              <w:rPr>
                <w:sz w:val="18"/>
                <w:szCs w:val="18"/>
              </w:rPr>
              <w:t>u</w:t>
            </w:r>
          </w:p>
        </w:tc>
        <w:tc>
          <w:tcPr>
            <w:tcW w:w="690" w:type="dxa"/>
            <w:tcBorders>
              <w:top w:val="double" w:sz="4" w:space="0" w:color="auto"/>
              <w:bottom w:val="single" w:sz="4" w:space="0" w:color="auto"/>
            </w:tcBorders>
            <w:shd w:val="clear" w:color="auto" w:fill="auto"/>
            <w:vAlign w:val="center"/>
          </w:tcPr>
          <w:p w14:paraId="529C2A64" w14:textId="77777777" w:rsidR="00966389" w:rsidRPr="004868CF" w:rsidRDefault="00966389" w:rsidP="009344E4">
            <w:pPr>
              <w:jc w:val="center"/>
              <w:rPr>
                <w:rFonts w:eastAsia="等线"/>
                <w:sz w:val="18"/>
                <w:szCs w:val="18"/>
              </w:rPr>
            </w:pPr>
            <w:r w:rsidRPr="004868CF">
              <w:rPr>
                <w:rFonts w:hint="eastAsia"/>
                <w:sz w:val="18"/>
                <w:szCs w:val="18"/>
              </w:rPr>
              <w:t>G</w:t>
            </w:r>
            <w:r w:rsidRPr="004868CF">
              <w:rPr>
                <w:sz w:val="18"/>
                <w:szCs w:val="18"/>
              </w:rPr>
              <w:t>d</w:t>
            </w:r>
          </w:p>
        </w:tc>
        <w:tc>
          <w:tcPr>
            <w:tcW w:w="606" w:type="dxa"/>
            <w:tcBorders>
              <w:top w:val="double" w:sz="4" w:space="0" w:color="auto"/>
              <w:bottom w:val="single" w:sz="4" w:space="0" w:color="auto"/>
            </w:tcBorders>
            <w:shd w:val="clear" w:color="auto" w:fill="auto"/>
            <w:vAlign w:val="center"/>
          </w:tcPr>
          <w:p w14:paraId="4C1311CC" w14:textId="77777777" w:rsidR="00966389" w:rsidRPr="004868CF" w:rsidRDefault="00966389" w:rsidP="009344E4">
            <w:pPr>
              <w:jc w:val="center"/>
              <w:rPr>
                <w:rFonts w:eastAsia="等线"/>
                <w:sz w:val="18"/>
                <w:szCs w:val="18"/>
              </w:rPr>
            </w:pPr>
            <w:r w:rsidRPr="004868CF">
              <w:rPr>
                <w:rFonts w:hint="eastAsia"/>
                <w:sz w:val="18"/>
                <w:szCs w:val="18"/>
              </w:rPr>
              <w:t>T</w:t>
            </w:r>
            <w:r w:rsidRPr="004868CF">
              <w:rPr>
                <w:sz w:val="18"/>
                <w:szCs w:val="18"/>
              </w:rPr>
              <w:t>b</w:t>
            </w:r>
          </w:p>
        </w:tc>
        <w:tc>
          <w:tcPr>
            <w:tcW w:w="621" w:type="dxa"/>
            <w:tcBorders>
              <w:top w:val="double" w:sz="4" w:space="0" w:color="auto"/>
              <w:bottom w:val="single" w:sz="4" w:space="0" w:color="auto"/>
            </w:tcBorders>
            <w:shd w:val="clear" w:color="auto" w:fill="auto"/>
            <w:vAlign w:val="center"/>
          </w:tcPr>
          <w:p w14:paraId="129EA64A" w14:textId="77777777" w:rsidR="00966389" w:rsidRPr="004868CF" w:rsidRDefault="00966389" w:rsidP="009344E4">
            <w:pPr>
              <w:jc w:val="center"/>
              <w:rPr>
                <w:rFonts w:eastAsia="等线"/>
                <w:sz w:val="18"/>
                <w:szCs w:val="18"/>
              </w:rPr>
            </w:pPr>
            <w:r w:rsidRPr="004868CF">
              <w:rPr>
                <w:rFonts w:hint="eastAsia"/>
                <w:sz w:val="18"/>
                <w:szCs w:val="18"/>
              </w:rPr>
              <w:t>D</w:t>
            </w:r>
            <w:r w:rsidRPr="004868CF">
              <w:rPr>
                <w:sz w:val="18"/>
                <w:szCs w:val="18"/>
              </w:rPr>
              <w:t>y</w:t>
            </w:r>
          </w:p>
        </w:tc>
        <w:tc>
          <w:tcPr>
            <w:tcW w:w="606" w:type="dxa"/>
            <w:tcBorders>
              <w:top w:val="double" w:sz="4" w:space="0" w:color="auto"/>
              <w:bottom w:val="single" w:sz="4" w:space="0" w:color="auto"/>
            </w:tcBorders>
            <w:shd w:val="clear" w:color="auto" w:fill="auto"/>
            <w:vAlign w:val="center"/>
          </w:tcPr>
          <w:p w14:paraId="6B5E1CED" w14:textId="77777777" w:rsidR="00966389" w:rsidRPr="004868CF" w:rsidRDefault="00966389" w:rsidP="009344E4">
            <w:pPr>
              <w:jc w:val="center"/>
              <w:rPr>
                <w:rFonts w:eastAsia="等线"/>
                <w:sz w:val="18"/>
                <w:szCs w:val="18"/>
              </w:rPr>
            </w:pPr>
            <w:r w:rsidRPr="004868CF">
              <w:rPr>
                <w:rFonts w:hint="eastAsia"/>
                <w:sz w:val="18"/>
                <w:szCs w:val="18"/>
              </w:rPr>
              <w:t>H</w:t>
            </w:r>
            <w:r w:rsidRPr="004868CF">
              <w:rPr>
                <w:sz w:val="18"/>
                <w:szCs w:val="18"/>
              </w:rPr>
              <w:t>o</w:t>
            </w:r>
          </w:p>
        </w:tc>
        <w:tc>
          <w:tcPr>
            <w:tcW w:w="606" w:type="dxa"/>
            <w:tcBorders>
              <w:top w:val="double" w:sz="4" w:space="0" w:color="auto"/>
              <w:bottom w:val="single" w:sz="4" w:space="0" w:color="auto"/>
            </w:tcBorders>
            <w:shd w:val="clear" w:color="auto" w:fill="auto"/>
            <w:vAlign w:val="center"/>
          </w:tcPr>
          <w:p w14:paraId="1488AB35" w14:textId="77777777" w:rsidR="00966389" w:rsidRPr="004868CF" w:rsidRDefault="00966389" w:rsidP="009344E4">
            <w:pPr>
              <w:jc w:val="center"/>
              <w:rPr>
                <w:rFonts w:eastAsia="等线"/>
                <w:sz w:val="18"/>
                <w:szCs w:val="18"/>
              </w:rPr>
            </w:pPr>
            <w:r w:rsidRPr="004868CF">
              <w:rPr>
                <w:rFonts w:hint="eastAsia"/>
                <w:sz w:val="18"/>
                <w:szCs w:val="18"/>
              </w:rPr>
              <w:t>E</w:t>
            </w:r>
            <w:r w:rsidRPr="004868CF">
              <w:rPr>
                <w:sz w:val="18"/>
                <w:szCs w:val="18"/>
              </w:rPr>
              <w:t>r</w:t>
            </w:r>
          </w:p>
        </w:tc>
        <w:tc>
          <w:tcPr>
            <w:tcW w:w="606" w:type="dxa"/>
            <w:tcBorders>
              <w:top w:val="double" w:sz="4" w:space="0" w:color="auto"/>
              <w:bottom w:val="single" w:sz="4" w:space="0" w:color="auto"/>
            </w:tcBorders>
            <w:shd w:val="clear" w:color="auto" w:fill="auto"/>
            <w:vAlign w:val="center"/>
          </w:tcPr>
          <w:p w14:paraId="5A1CD483" w14:textId="77777777" w:rsidR="00966389" w:rsidRPr="004868CF" w:rsidRDefault="00966389" w:rsidP="009344E4">
            <w:pPr>
              <w:jc w:val="center"/>
              <w:rPr>
                <w:rFonts w:eastAsia="等线"/>
                <w:sz w:val="18"/>
                <w:szCs w:val="18"/>
              </w:rPr>
            </w:pPr>
            <w:r w:rsidRPr="004868CF">
              <w:rPr>
                <w:rFonts w:hint="eastAsia"/>
                <w:sz w:val="18"/>
                <w:szCs w:val="18"/>
              </w:rPr>
              <w:t>T</w:t>
            </w:r>
            <w:r w:rsidRPr="004868CF">
              <w:rPr>
                <w:sz w:val="18"/>
                <w:szCs w:val="18"/>
              </w:rPr>
              <w:t>m</w:t>
            </w:r>
          </w:p>
        </w:tc>
        <w:tc>
          <w:tcPr>
            <w:tcW w:w="613" w:type="dxa"/>
            <w:tcBorders>
              <w:top w:val="double" w:sz="4" w:space="0" w:color="auto"/>
              <w:bottom w:val="single" w:sz="4" w:space="0" w:color="auto"/>
            </w:tcBorders>
            <w:shd w:val="clear" w:color="auto" w:fill="auto"/>
            <w:vAlign w:val="center"/>
          </w:tcPr>
          <w:p w14:paraId="1F1191A4" w14:textId="77777777" w:rsidR="00966389" w:rsidRPr="004868CF" w:rsidRDefault="00966389" w:rsidP="009344E4">
            <w:pPr>
              <w:jc w:val="center"/>
              <w:rPr>
                <w:rFonts w:eastAsia="等线"/>
                <w:sz w:val="18"/>
                <w:szCs w:val="18"/>
              </w:rPr>
            </w:pPr>
            <w:r w:rsidRPr="004868CF">
              <w:rPr>
                <w:rFonts w:hint="eastAsia"/>
                <w:sz w:val="18"/>
                <w:szCs w:val="18"/>
              </w:rPr>
              <w:t>Y</w:t>
            </w:r>
            <w:r w:rsidRPr="004868CF">
              <w:rPr>
                <w:sz w:val="18"/>
                <w:szCs w:val="18"/>
              </w:rPr>
              <w:t>b</w:t>
            </w:r>
          </w:p>
        </w:tc>
        <w:tc>
          <w:tcPr>
            <w:tcW w:w="607" w:type="dxa"/>
            <w:tcBorders>
              <w:top w:val="double" w:sz="4" w:space="0" w:color="auto"/>
              <w:bottom w:val="single" w:sz="4" w:space="0" w:color="auto"/>
            </w:tcBorders>
            <w:shd w:val="clear" w:color="auto" w:fill="auto"/>
            <w:vAlign w:val="center"/>
          </w:tcPr>
          <w:p w14:paraId="000CF136" w14:textId="77777777" w:rsidR="00966389" w:rsidRPr="004868CF" w:rsidRDefault="00966389" w:rsidP="009344E4">
            <w:pPr>
              <w:jc w:val="center"/>
              <w:rPr>
                <w:rFonts w:eastAsia="等线"/>
                <w:sz w:val="18"/>
                <w:szCs w:val="18"/>
              </w:rPr>
            </w:pPr>
            <w:r w:rsidRPr="004868CF">
              <w:rPr>
                <w:rFonts w:hint="eastAsia"/>
                <w:sz w:val="18"/>
                <w:szCs w:val="18"/>
              </w:rPr>
              <w:t>L</w:t>
            </w:r>
            <w:r w:rsidRPr="004868CF">
              <w:rPr>
                <w:sz w:val="18"/>
                <w:szCs w:val="18"/>
              </w:rPr>
              <w:t>u</w:t>
            </w:r>
          </w:p>
        </w:tc>
        <w:tc>
          <w:tcPr>
            <w:tcW w:w="666" w:type="dxa"/>
            <w:tcBorders>
              <w:top w:val="double" w:sz="4" w:space="0" w:color="auto"/>
              <w:bottom w:val="single" w:sz="4" w:space="0" w:color="auto"/>
            </w:tcBorders>
            <w:shd w:val="clear" w:color="auto" w:fill="auto"/>
            <w:vAlign w:val="center"/>
          </w:tcPr>
          <w:p w14:paraId="0B8E53AD" w14:textId="77777777" w:rsidR="00966389" w:rsidRPr="004868CF" w:rsidRDefault="00966389" w:rsidP="009344E4">
            <w:pPr>
              <w:jc w:val="center"/>
              <w:rPr>
                <w:rFonts w:eastAsia="等线"/>
                <w:sz w:val="18"/>
                <w:szCs w:val="18"/>
              </w:rPr>
            </w:pPr>
            <w:r w:rsidRPr="004868CF">
              <w:rPr>
                <w:rFonts w:hint="eastAsia"/>
                <w:sz w:val="18"/>
                <w:szCs w:val="18"/>
              </w:rPr>
              <w:t>H</w:t>
            </w:r>
            <w:r w:rsidRPr="004868CF">
              <w:rPr>
                <w:sz w:val="18"/>
                <w:szCs w:val="18"/>
              </w:rPr>
              <w:t>f</w:t>
            </w:r>
          </w:p>
        </w:tc>
        <w:tc>
          <w:tcPr>
            <w:tcW w:w="650" w:type="dxa"/>
            <w:tcBorders>
              <w:top w:val="double" w:sz="4" w:space="0" w:color="auto"/>
              <w:bottom w:val="single" w:sz="4" w:space="0" w:color="auto"/>
            </w:tcBorders>
            <w:shd w:val="clear" w:color="auto" w:fill="auto"/>
            <w:vAlign w:val="center"/>
          </w:tcPr>
          <w:p w14:paraId="6E2CCA05" w14:textId="77777777" w:rsidR="00966389" w:rsidRPr="004868CF" w:rsidRDefault="00966389" w:rsidP="009344E4">
            <w:pPr>
              <w:jc w:val="center"/>
              <w:rPr>
                <w:rFonts w:eastAsia="等线"/>
                <w:sz w:val="18"/>
                <w:szCs w:val="18"/>
              </w:rPr>
            </w:pPr>
            <w:r w:rsidRPr="004868CF">
              <w:rPr>
                <w:rFonts w:hint="eastAsia"/>
                <w:sz w:val="18"/>
                <w:szCs w:val="18"/>
              </w:rPr>
              <w:t>T</w:t>
            </w:r>
            <w:r w:rsidRPr="004868CF">
              <w:rPr>
                <w:sz w:val="18"/>
                <w:szCs w:val="18"/>
              </w:rPr>
              <w:t>a</w:t>
            </w:r>
          </w:p>
        </w:tc>
        <w:tc>
          <w:tcPr>
            <w:tcW w:w="613" w:type="dxa"/>
            <w:tcBorders>
              <w:top w:val="double" w:sz="4" w:space="0" w:color="auto"/>
              <w:bottom w:val="single" w:sz="4" w:space="0" w:color="auto"/>
            </w:tcBorders>
            <w:shd w:val="clear" w:color="auto" w:fill="auto"/>
            <w:vAlign w:val="center"/>
          </w:tcPr>
          <w:p w14:paraId="474F15D3" w14:textId="77777777" w:rsidR="00966389" w:rsidRPr="004868CF" w:rsidRDefault="00966389" w:rsidP="009344E4">
            <w:pPr>
              <w:jc w:val="center"/>
              <w:rPr>
                <w:rFonts w:eastAsia="等线"/>
                <w:sz w:val="18"/>
                <w:szCs w:val="18"/>
              </w:rPr>
            </w:pPr>
            <w:r w:rsidRPr="004868CF">
              <w:rPr>
                <w:rFonts w:hint="eastAsia"/>
                <w:sz w:val="18"/>
                <w:szCs w:val="18"/>
              </w:rPr>
              <w:t>T</w:t>
            </w:r>
            <w:r w:rsidRPr="004868CF">
              <w:rPr>
                <w:sz w:val="18"/>
                <w:szCs w:val="18"/>
              </w:rPr>
              <w:t>h</w:t>
            </w:r>
          </w:p>
        </w:tc>
        <w:tc>
          <w:tcPr>
            <w:tcW w:w="613" w:type="dxa"/>
            <w:tcBorders>
              <w:top w:val="double" w:sz="4" w:space="0" w:color="auto"/>
              <w:bottom w:val="single" w:sz="4" w:space="0" w:color="auto"/>
            </w:tcBorders>
            <w:shd w:val="clear" w:color="auto" w:fill="auto"/>
            <w:vAlign w:val="center"/>
          </w:tcPr>
          <w:p w14:paraId="40051898" w14:textId="77777777" w:rsidR="00966389" w:rsidRPr="004868CF" w:rsidRDefault="00966389" w:rsidP="009344E4">
            <w:pPr>
              <w:jc w:val="center"/>
              <w:rPr>
                <w:rFonts w:eastAsia="等线"/>
                <w:sz w:val="18"/>
                <w:szCs w:val="18"/>
              </w:rPr>
            </w:pPr>
            <w:r w:rsidRPr="004868CF">
              <w:rPr>
                <w:rFonts w:hint="eastAsia"/>
                <w:sz w:val="18"/>
                <w:szCs w:val="18"/>
              </w:rPr>
              <w:t>U</w:t>
            </w:r>
          </w:p>
        </w:tc>
      </w:tr>
      <w:tr w:rsidR="00966389" w:rsidRPr="004868CF" w14:paraId="4F7C4D85" w14:textId="77777777" w:rsidTr="009344E4">
        <w:tc>
          <w:tcPr>
            <w:tcW w:w="608" w:type="dxa"/>
            <w:tcBorders>
              <w:top w:val="single" w:sz="4" w:space="0" w:color="auto"/>
            </w:tcBorders>
            <w:shd w:val="clear" w:color="auto" w:fill="auto"/>
            <w:vAlign w:val="center"/>
          </w:tcPr>
          <w:p w14:paraId="2D5CA01E" w14:textId="77777777" w:rsidR="00966389" w:rsidRPr="004868CF" w:rsidRDefault="00966389" w:rsidP="009344E4">
            <w:pPr>
              <w:jc w:val="center"/>
              <w:rPr>
                <w:sz w:val="18"/>
                <w:szCs w:val="18"/>
              </w:rPr>
            </w:pPr>
            <w:r w:rsidRPr="004868CF">
              <w:rPr>
                <w:rFonts w:hint="eastAsia"/>
                <w:sz w:val="18"/>
                <w:szCs w:val="18"/>
              </w:rPr>
              <w:t>2</w:t>
            </w:r>
            <w:r w:rsidRPr="004868CF">
              <w:rPr>
                <w:sz w:val="18"/>
                <w:szCs w:val="18"/>
              </w:rPr>
              <w:t>6</w:t>
            </w:r>
          </w:p>
        </w:tc>
        <w:tc>
          <w:tcPr>
            <w:tcW w:w="711" w:type="dxa"/>
            <w:tcBorders>
              <w:top w:val="single" w:sz="4" w:space="0" w:color="auto"/>
            </w:tcBorders>
            <w:shd w:val="clear" w:color="auto" w:fill="auto"/>
            <w:vAlign w:val="center"/>
          </w:tcPr>
          <w:p w14:paraId="557768A0" w14:textId="77777777" w:rsidR="00966389" w:rsidRPr="004868CF" w:rsidRDefault="00966389" w:rsidP="009344E4">
            <w:pPr>
              <w:jc w:val="center"/>
              <w:rPr>
                <w:sz w:val="18"/>
                <w:szCs w:val="18"/>
              </w:rPr>
            </w:pPr>
            <w:r w:rsidRPr="004868CF">
              <w:rPr>
                <w:rFonts w:eastAsia="等线"/>
                <w:sz w:val="18"/>
                <w:szCs w:val="18"/>
              </w:rPr>
              <w:t xml:space="preserve">6.19 </w:t>
            </w:r>
          </w:p>
        </w:tc>
        <w:tc>
          <w:tcPr>
            <w:tcW w:w="612" w:type="dxa"/>
            <w:tcBorders>
              <w:top w:val="single" w:sz="4" w:space="0" w:color="auto"/>
            </w:tcBorders>
            <w:shd w:val="clear" w:color="auto" w:fill="auto"/>
            <w:vAlign w:val="center"/>
          </w:tcPr>
          <w:p w14:paraId="60F5B823" w14:textId="77777777" w:rsidR="00966389" w:rsidRPr="004868CF" w:rsidRDefault="00966389" w:rsidP="009344E4">
            <w:pPr>
              <w:jc w:val="center"/>
              <w:rPr>
                <w:sz w:val="18"/>
                <w:szCs w:val="18"/>
              </w:rPr>
            </w:pPr>
            <w:r w:rsidRPr="004868CF">
              <w:rPr>
                <w:rFonts w:eastAsia="等线"/>
                <w:sz w:val="18"/>
                <w:szCs w:val="18"/>
              </w:rPr>
              <w:t xml:space="preserve">542 </w:t>
            </w:r>
          </w:p>
        </w:tc>
        <w:tc>
          <w:tcPr>
            <w:tcW w:w="606" w:type="dxa"/>
            <w:tcBorders>
              <w:top w:val="single" w:sz="4" w:space="0" w:color="auto"/>
            </w:tcBorders>
            <w:shd w:val="clear" w:color="auto" w:fill="auto"/>
            <w:vAlign w:val="center"/>
          </w:tcPr>
          <w:p w14:paraId="4DA5F3C6" w14:textId="77777777" w:rsidR="00966389" w:rsidRPr="004868CF" w:rsidRDefault="00966389" w:rsidP="009344E4">
            <w:pPr>
              <w:jc w:val="center"/>
              <w:rPr>
                <w:sz w:val="18"/>
                <w:szCs w:val="18"/>
              </w:rPr>
            </w:pPr>
            <w:r w:rsidRPr="004868CF">
              <w:rPr>
                <w:rFonts w:eastAsia="等线"/>
                <w:sz w:val="18"/>
                <w:szCs w:val="18"/>
              </w:rPr>
              <w:t xml:space="preserve">1.33 </w:t>
            </w:r>
          </w:p>
        </w:tc>
        <w:tc>
          <w:tcPr>
            <w:tcW w:w="711" w:type="dxa"/>
            <w:tcBorders>
              <w:top w:val="single" w:sz="4" w:space="0" w:color="auto"/>
            </w:tcBorders>
            <w:shd w:val="clear" w:color="auto" w:fill="auto"/>
            <w:vAlign w:val="center"/>
          </w:tcPr>
          <w:p w14:paraId="7285E3B2" w14:textId="77777777" w:rsidR="00966389" w:rsidRPr="004868CF" w:rsidRDefault="00966389" w:rsidP="009344E4">
            <w:pPr>
              <w:jc w:val="center"/>
              <w:rPr>
                <w:sz w:val="18"/>
                <w:szCs w:val="18"/>
              </w:rPr>
            </w:pPr>
            <w:r w:rsidRPr="004868CF">
              <w:rPr>
                <w:rFonts w:eastAsia="等线"/>
                <w:color w:val="FFFFFF"/>
                <w:sz w:val="18"/>
                <w:szCs w:val="18"/>
              </w:rPr>
              <w:t xml:space="preserve">0.0000 </w:t>
            </w:r>
          </w:p>
        </w:tc>
        <w:tc>
          <w:tcPr>
            <w:tcW w:w="690" w:type="dxa"/>
            <w:tcBorders>
              <w:top w:val="single" w:sz="4" w:space="0" w:color="auto"/>
            </w:tcBorders>
            <w:shd w:val="clear" w:color="auto" w:fill="auto"/>
            <w:vAlign w:val="center"/>
          </w:tcPr>
          <w:p w14:paraId="157D0BAB" w14:textId="77777777" w:rsidR="00966389" w:rsidRPr="004868CF" w:rsidRDefault="00966389" w:rsidP="009344E4">
            <w:pPr>
              <w:jc w:val="center"/>
              <w:rPr>
                <w:sz w:val="18"/>
                <w:szCs w:val="18"/>
              </w:rPr>
            </w:pPr>
            <w:r w:rsidRPr="004868CF">
              <w:rPr>
                <w:rFonts w:eastAsia="等线"/>
                <w:sz w:val="18"/>
                <w:szCs w:val="18"/>
              </w:rPr>
              <w:t xml:space="preserve">6.79 </w:t>
            </w:r>
          </w:p>
        </w:tc>
        <w:tc>
          <w:tcPr>
            <w:tcW w:w="711" w:type="dxa"/>
            <w:tcBorders>
              <w:top w:val="single" w:sz="4" w:space="0" w:color="auto"/>
            </w:tcBorders>
            <w:shd w:val="clear" w:color="auto" w:fill="auto"/>
            <w:vAlign w:val="center"/>
          </w:tcPr>
          <w:p w14:paraId="79355717" w14:textId="77777777" w:rsidR="00966389" w:rsidRPr="004868CF" w:rsidRDefault="00966389" w:rsidP="009344E4">
            <w:pPr>
              <w:jc w:val="center"/>
              <w:rPr>
                <w:sz w:val="18"/>
                <w:szCs w:val="18"/>
              </w:rPr>
            </w:pPr>
            <w:r w:rsidRPr="004868CF">
              <w:rPr>
                <w:rFonts w:eastAsia="等线"/>
                <w:color w:val="FFFFFF"/>
                <w:sz w:val="18"/>
                <w:szCs w:val="18"/>
              </w:rPr>
              <w:t xml:space="preserve">0.0000 </w:t>
            </w:r>
          </w:p>
        </w:tc>
        <w:tc>
          <w:tcPr>
            <w:tcW w:w="711" w:type="dxa"/>
            <w:tcBorders>
              <w:top w:val="single" w:sz="4" w:space="0" w:color="auto"/>
            </w:tcBorders>
            <w:shd w:val="clear" w:color="auto" w:fill="auto"/>
            <w:vAlign w:val="center"/>
          </w:tcPr>
          <w:p w14:paraId="0E5B017F" w14:textId="77777777" w:rsidR="00966389" w:rsidRPr="004868CF" w:rsidRDefault="00966389" w:rsidP="009344E4">
            <w:pPr>
              <w:jc w:val="center"/>
              <w:rPr>
                <w:sz w:val="18"/>
                <w:szCs w:val="18"/>
              </w:rPr>
            </w:pPr>
            <w:r w:rsidRPr="004868CF">
              <w:rPr>
                <w:rFonts w:eastAsia="等线"/>
                <w:sz w:val="18"/>
                <w:szCs w:val="18"/>
              </w:rPr>
              <w:t xml:space="preserve">0.78 </w:t>
            </w:r>
          </w:p>
        </w:tc>
        <w:tc>
          <w:tcPr>
            <w:tcW w:w="606" w:type="dxa"/>
            <w:tcBorders>
              <w:top w:val="single" w:sz="4" w:space="0" w:color="auto"/>
            </w:tcBorders>
            <w:shd w:val="clear" w:color="auto" w:fill="auto"/>
            <w:vAlign w:val="center"/>
          </w:tcPr>
          <w:p w14:paraId="54552D97" w14:textId="77777777" w:rsidR="00966389" w:rsidRPr="004868CF" w:rsidRDefault="00966389" w:rsidP="009344E4">
            <w:pPr>
              <w:jc w:val="center"/>
              <w:rPr>
                <w:sz w:val="18"/>
                <w:szCs w:val="18"/>
              </w:rPr>
            </w:pPr>
            <w:r w:rsidRPr="004868CF">
              <w:rPr>
                <w:rFonts w:eastAsia="等线"/>
                <w:sz w:val="18"/>
                <w:szCs w:val="18"/>
              </w:rPr>
              <w:t xml:space="preserve">1.04 </w:t>
            </w:r>
          </w:p>
        </w:tc>
        <w:tc>
          <w:tcPr>
            <w:tcW w:w="711" w:type="dxa"/>
            <w:tcBorders>
              <w:top w:val="single" w:sz="4" w:space="0" w:color="auto"/>
            </w:tcBorders>
            <w:shd w:val="clear" w:color="auto" w:fill="auto"/>
            <w:vAlign w:val="center"/>
          </w:tcPr>
          <w:p w14:paraId="62C2EC7E" w14:textId="77777777" w:rsidR="00966389" w:rsidRPr="004868CF" w:rsidRDefault="00966389" w:rsidP="009344E4">
            <w:pPr>
              <w:jc w:val="center"/>
              <w:rPr>
                <w:sz w:val="18"/>
                <w:szCs w:val="18"/>
              </w:rPr>
            </w:pPr>
            <w:r w:rsidRPr="004868CF">
              <w:rPr>
                <w:rFonts w:eastAsia="等线"/>
                <w:sz w:val="18"/>
                <w:szCs w:val="18"/>
              </w:rPr>
              <w:t xml:space="preserve">0.16 </w:t>
            </w:r>
          </w:p>
        </w:tc>
        <w:tc>
          <w:tcPr>
            <w:tcW w:w="690" w:type="dxa"/>
            <w:tcBorders>
              <w:top w:val="single" w:sz="4" w:space="0" w:color="auto"/>
            </w:tcBorders>
            <w:shd w:val="clear" w:color="auto" w:fill="auto"/>
            <w:vAlign w:val="center"/>
          </w:tcPr>
          <w:p w14:paraId="6AF79A87" w14:textId="77777777" w:rsidR="00966389" w:rsidRPr="004868CF" w:rsidRDefault="00966389" w:rsidP="009344E4">
            <w:pPr>
              <w:jc w:val="center"/>
              <w:rPr>
                <w:sz w:val="18"/>
                <w:szCs w:val="18"/>
              </w:rPr>
            </w:pPr>
            <w:r w:rsidRPr="004868CF">
              <w:rPr>
                <w:rFonts w:eastAsia="等线"/>
                <w:sz w:val="18"/>
                <w:szCs w:val="18"/>
              </w:rPr>
              <w:t xml:space="preserve">7.08 </w:t>
            </w:r>
          </w:p>
        </w:tc>
        <w:tc>
          <w:tcPr>
            <w:tcW w:w="606" w:type="dxa"/>
            <w:tcBorders>
              <w:top w:val="single" w:sz="4" w:space="0" w:color="auto"/>
            </w:tcBorders>
            <w:shd w:val="clear" w:color="auto" w:fill="auto"/>
            <w:vAlign w:val="center"/>
          </w:tcPr>
          <w:p w14:paraId="37F01771" w14:textId="77777777" w:rsidR="00966389" w:rsidRPr="004868CF" w:rsidRDefault="00966389" w:rsidP="009344E4">
            <w:pPr>
              <w:jc w:val="center"/>
              <w:rPr>
                <w:sz w:val="18"/>
                <w:szCs w:val="18"/>
              </w:rPr>
            </w:pPr>
            <w:r w:rsidRPr="004868CF">
              <w:rPr>
                <w:rFonts w:eastAsia="等线"/>
                <w:sz w:val="18"/>
                <w:szCs w:val="18"/>
              </w:rPr>
              <w:t xml:space="preserve">2.82 </w:t>
            </w:r>
          </w:p>
        </w:tc>
        <w:tc>
          <w:tcPr>
            <w:tcW w:w="621" w:type="dxa"/>
            <w:tcBorders>
              <w:top w:val="single" w:sz="4" w:space="0" w:color="auto"/>
            </w:tcBorders>
            <w:shd w:val="clear" w:color="auto" w:fill="auto"/>
            <w:vAlign w:val="center"/>
          </w:tcPr>
          <w:p w14:paraId="10C02132" w14:textId="77777777" w:rsidR="00966389" w:rsidRPr="004868CF" w:rsidRDefault="00966389" w:rsidP="009344E4">
            <w:pPr>
              <w:jc w:val="center"/>
              <w:rPr>
                <w:sz w:val="18"/>
                <w:szCs w:val="18"/>
              </w:rPr>
            </w:pPr>
            <w:r w:rsidRPr="004868CF">
              <w:rPr>
                <w:rFonts w:eastAsia="等线"/>
                <w:sz w:val="18"/>
                <w:szCs w:val="18"/>
              </w:rPr>
              <w:t xml:space="preserve">40.5 </w:t>
            </w:r>
          </w:p>
        </w:tc>
        <w:tc>
          <w:tcPr>
            <w:tcW w:w="606" w:type="dxa"/>
            <w:tcBorders>
              <w:top w:val="single" w:sz="4" w:space="0" w:color="auto"/>
            </w:tcBorders>
            <w:shd w:val="clear" w:color="auto" w:fill="auto"/>
            <w:vAlign w:val="center"/>
          </w:tcPr>
          <w:p w14:paraId="35C63828" w14:textId="77777777" w:rsidR="00966389" w:rsidRPr="004868CF" w:rsidRDefault="00966389" w:rsidP="009344E4">
            <w:pPr>
              <w:jc w:val="center"/>
              <w:rPr>
                <w:sz w:val="18"/>
                <w:szCs w:val="18"/>
              </w:rPr>
            </w:pPr>
            <w:r w:rsidRPr="004868CF">
              <w:rPr>
                <w:rFonts w:eastAsia="等线"/>
                <w:sz w:val="18"/>
                <w:szCs w:val="18"/>
              </w:rPr>
              <w:t xml:space="preserve">17.8 </w:t>
            </w:r>
          </w:p>
        </w:tc>
        <w:tc>
          <w:tcPr>
            <w:tcW w:w="606" w:type="dxa"/>
            <w:tcBorders>
              <w:top w:val="single" w:sz="4" w:space="0" w:color="auto"/>
            </w:tcBorders>
            <w:shd w:val="clear" w:color="auto" w:fill="auto"/>
            <w:vAlign w:val="center"/>
          </w:tcPr>
          <w:p w14:paraId="10652AD4" w14:textId="77777777" w:rsidR="00966389" w:rsidRPr="004868CF" w:rsidRDefault="00966389" w:rsidP="009344E4">
            <w:pPr>
              <w:jc w:val="center"/>
              <w:rPr>
                <w:sz w:val="18"/>
                <w:szCs w:val="18"/>
              </w:rPr>
            </w:pPr>
            <w:r w:rsidRPr="004868CF">
              <w:rPr>
                <w:rFonts w:eastAsia="等线"/>
                <w:sz w:val="18"/>
                <w:szCs w:val="18"/>
              </w:rPr>
              <w:t xml:space="preserve">88.9 </w:t>
            </w:r>
          </w:p>
        </w:tc>
        <w:tc>
          <w:tcPr>
            <w:tcW w:w="606" w:type="dxa"/>
            <w:tcBorders>
              <w:top w:val="single" w:sz="4" w:space="0" w:color="auto"/>
            </w:tcBorders>
            <w:shd w:val="clear" w:color="auto" w:fill="auto"/>
            <w:vAlign w:val="center"/>
          </w:tcPr>
          <w:p w14:paraId="1428C7C2" w14:textId="77777777" w:rsidR="00966389" w:rsidRPr="004868CF" w:rsidRDefault="00966389" w:rsidP="009344E4">
            <w:pPr>
              <w:jc w:val="center"/>
              <w:rPr>
                <w:sz w:val="18"/>
                <w:szCs w:val="18"/>
              </w:rPr>
            </w:pPr>
            <w:r w:rsidRPr="004868CF">
              <w:rPr>
                <w:rFonts w:eastAsia="等线"/>
                <w:sz w:val="18"/>
                <w:szCs w:val="18"/>
              </w:rPr>
              <w:t xml:space="preserve">21.9 </w:t>
            </w:r>
          </w:p>
        </w:tc>
        <w:tc>
          <w:tcPr>
            <w:tcW w:w="613" w:type="dxa"/>
            <w:tcBorders>
              <w:top w:val="single" w:sz="4" w:space="0" w:color="auto"/>
            </w:tcBorders>
            <w:shd w:val="clear" w:color="auto" w:fill="auto"/>
            <w:vAlign w:val="center"/>
          </w:tcPr>
          <w:p w14:paraId="7B840E8D" w14:textId="77777777" w:rsidR="00966389" w:rsidRPr="004868CF" w:rsidRDefault="00966389" w:rsidP="009344E4">
            <w:pPr>
              <w:jc w:val="center"/>
              <w:rPr>
                <w:sz w:val="18"/>
                <w:szCs w:val="18"/>
              </w:rPr>
            </w:pPr>
            <w:r w:rsidRPr="004868CF">
              <w:rPr>
                <w:rFonts w:eastAsia="等线"/>
                <w:sz w:val="18"/>
                <w:szCs w:val="18"/>
              </w:rPr>
              <w:t xml:space="preserve">222 </w:t>
            </w:r>
          </w:p>
        </w:tc>
        <w:tc>
          <w:tcPr>
            <w:tcW w:w="607" w:type="dxa"/>
            <w:tcBorders>
              <w:top w:val="single" w:sz="4" w:space="0" w:color="auto"/>
            </w:tcBorders>
            <w:shd w:val="clear" w:color="auto" w:fill="auto"/>
            <w:vAlign w:val="center"/>
          </w:tcPr>
          <w:p w14:paraId="142F3674" w14:textId="77777777" w:rsidR="00966389" w:rsidRPr="004868CF" w:rsidRDefault="00966389" w:rsidP="009344E4">
            <w:pPr>
              <w:jc w:val="center"/>
              <w:rPr>
                <w:sz w:val="18"/>
                <w:szCs w:val="18"/>
              </w:rPr>
            </w:pPr>
            <w:r w:rsidRPr="004868CF">
              <w:rPr>
                <w:rFonts w:eastAsia="等线"/>
                <w:sz w:val="18"/>
                <w:szCs w:val="18"/>
              </w:rPr>
              <w:t xml:space="preserve">41.9 </w:t>
            </w:r>
          </w:p>
        </w:tc>
        <w:tc>
          <w:tcPr>
            <w:tcW w:w="666" w:type="dxa"/>
            <w:tcBorders>
              <w:top w:val="single" w:sz="4" w:space="0" w:color="auto"/>
            </w:tcBorders>
            <w:shd w:val="clear" w:color="auto" w:fill="auto"/>
            <w:vAlign w:val="center"/>
          </w:tcPr>
          <w:p w14:paraId="7248C419" w14:textId="77777777" w:rsidR="00966389" w:rsidRPr="004868CF" w:rsidRDefault="00966389" w:rsidP="009344E4">
            <w:pPr>
              <w:jc w:val="center"/>
              <w:rPr>
                <w:sz w:val="18"/>
                <w:szCs w:val="18"/>
              </w:rPr>
            </w:pPr>
            <w:r w:rsidRPr="004868CF">
              <w:rPr>
                <w:rFonts w:eastAsia="等线"/>
                <w:sz w:val="18"/>
                <w:szCs w:val="18"/>
              </w:rPr>
              <w:t xml:space="preserve">10250 </w:t>
            </w:r>
          </w:p>
        </w:tc>
        <w:tc>
          <w:tcPr>
            <w:tcW w:w="650" w:type="dxa"/>
            <w:tcBorders>
              <w:top w:val="single" w:sz="4" w:space="0" w:color="auto"/>
            </w:tcBorders>
            <w:shd w:val="clear" w:color="auto" w:fill="auto"/>
            <w:vAlign w:val="center"/>
          </w:tcPr>
          <w:p w14:paraId="6C97E99E" w14:textId="77777777" w:rsidR="00966389" w:rsidRPr="004868CF" w:rsidRDefault="00966389" w:rsidP="009344E4">
            <w:pPr>
              <w:jc w:val="center"/>
              <w:rPr>
                <w:sz w:val="18"/>
                <w:szCs w:val="18"/>
              </w:rPr>
            </w:pPr>
            <w:r w:rsidRPr="004868CF">
              <w:rPr>
                <w:rFonts w:eastAsia="等线"/>
                <w:sz w:val="18"/>
                <w:szCs w:val="18"/>
              </w:rPr>
              <w:t xml:space="preserve">0.97 </w:t>
            </w:r>
          </w:p>
        </w:tc>
        <w:tc>
          <w:tcPr>
            <w:tcW w:w="613" w:type="dxa"/>
            <w:tcBorders>
              <w:top w:val="single" w:sz="4" w:space="0" w:color="auto"/>
            </w:tcBorders>
            <w:shd w:val="clear" w:color="auto" w:fill="auto"/>
            <w:vAlign w:val="center"/>
          </w:tcPr>
          <w:p w14:paraId="1AEA3A07" w14:textId="77777777" w:rsidR="00966389" w:rsidRPr="004868CF" w:rsidRDefault="00966389" w:rsidP="009344E4">
            <w:pPr>
              <w:jc w:val="center"/>
              <w:rPr>
                <w:sz w:val="18"/>
                <w:szCs w:val="18"/>
              </w:rPr>
            </w:pPr>
            <w:r w:rsidRPr="004868CF">
              <w:rPr>
                <w:rFonts w:eastAsia="等线"/>
                <w:sz w:val="18"/>
                <w:szCs w:val="18"/>
              </w:rPr>
              <w:t xml:space="preserve">116 </w:t>
            </w:r>
          </w:p>
        </w:tc>
        <w:tc>
          <w:tcPr>
            <w:tcW w:w="613" w:type="dxa"/>
            <w:tcBorders>
              <w:top w:val="single" w:sz="4" w:space="0" w:color="auto"/>
            </w:tcBorders>
            <w:shd w:val="clear" w:color="auto" w:fill="auto"/>
            <w:vAlign w:val="center"/>
          </w:tcPr>
          <w:p w14:paraId="26C0DA1D" w14:textId="77777777" w:rsidR="00966389" w:rsidRPr="004868CF" w:rsidRDefault="00966389" w:rsidP="009344E4">
            <w:pPr>
              <w:jc w:val="center"/>
              <w:rPr>
                <w:sz w:val="18"/>
                <w:szCs w:val="18"/>
              </w:rPr>
            </w:pPr>
            <w:r w:rsidRPr="004868CF">
              <w:rPr>
                <w:rFonts w:eastAsia="等线"/>
                <w:sz w:val="18"/>
                <w:szCs w:val="18"/>
              </w:rPr>
              <w:t xml:space="preserve">340 </w:t>
            </w:r>
          </w:p>
        </w:tc>
      </w:tr>
      <w:tr w:rsidR="00966389" w:rsidRPr="004868CF" w14:paraId="6F95F08C" w14:textId="77777777" w:rsidTr="009344E4">
        <w:tc>
          <w:tcPr>
            <w:tcW w:w="608" w:type="dxa"/>
            <w:shd w:val="clear" w:color="auto" w:fill="auto"/>
            <w:vAlign w:val="center"/>
          </w:tcPr>
          <w:p w14:paraId="6EB6CFFD" w14:textId="77777777" w:rsidR="00966389" w:rsidRPr="004868CF" w:rsidRDefault="00966389" w:rsidP="009344E4">
            <w:pPr>
              <w:jc w:val="center"/>
              <w:rPr>
                <w:sz w:val="18"/>
                <w:szCs w:val="18"/>
              </w:rPr>
            </w:pPr>
            <w:r w:rsidRPr="004868CF">
              <w:rPr>
                <w:rFonts w:hint="eastAsia"/>
                <w:sz w:val="18"/>
                <w:szCs w:val="18"/>
              </w:rPr>
              <w:t>2</w:t>
            </w:r>
            <w:r w:rsidRPr="004868CF">
              <w:rPr>
                <w:sz w:val="18"/>
                <w:szCs w:val="18"/>
              </w:rPr>
              <w:t>7</w:t>
            </w:r>
          </w:p>
        </w:tc>
        <w:tc>
          <w:tcPr>
            <w:tcW w:w="711" w:type="dxa"/>
            <w:shd w:val="clear" w:color="auto" w:fill="auto"/>
            <w:vAlign w:val="center"/>
          </w:tcPr>
          <w:p w14:paraId="76561398" w14:textId="77777777" w:rsidR="00966389" w:rsidRPr="004868CF" w:rsidRDefault="00966389" w:rsidP="009344E4">
            <w:pPr>
              <w:jc w:val="center"/>
              <w:rPr>
                <w:sz w:val="18"/>
                <w:szCs w:val="18"/>
              </w:rPr>
            </w:pPr>
            <w:r w:rsidRPr="004868CF">
              <w:rPr>
                <w:rFonts w:eastAsia="等线"/>
                <w:sz w:val="18"/>
                <w:szCs w:val="18"/>
              </w:rPr>
              <w:t xml:space="preserve">2.49 </w:t>
            </w:r>
          </w:p>
        </w:tc>
        <w:tc>
          <w:tcPr>
            <w:tcW w:w="612" w:type="dxa"/>
            <w:shd w:val="clear" w:color="auto" w:fill="auto"/>
            <w:vAlign w:val="center"/>
          </w:tcPr>
          <w:p w14:paraId="5F3AA3A1" w14:textId="77777777" w:rsidR="00966389" w:rsidRPr="004868CF" w:rsidRDefault="00966389" w:rsidP="009344E4">
            <w:pPr>
              <w:jc w:val="center"/>
              <w:rPr>
                <w:sz w:val="18"/>
                <w:szCs w:val="18"/>
              </w:rPr>
            </w:pPr>
            <w:r w:rsidRPr="004868CF">
              <w:rPr>
                <w:rFonts w:eastAsia="等线"/>
                <w:sz w:val="18"/>
                <w:szCs w:val="18"/>
              </w:rPr>
              <w:t xml:space="preserve">746 </w:t>
            </w:r>
          </w:p>
        </w:tc>
        <w:tc>
          <w:tcPr>
            <w:tcW w:w="606" w:type="dxa"/>
            <w:shd w:val="clear" w:color="auto" w:fill="auto"/>
            <w:vAlign w:val="center"/>
          </w:tcPr>
          <w:p w14:paraId="67A4499A" w14:textId="77777777" w:rsidR="00966389" w:rsidRPr="004868CF" w:rsidRDefault="00966389" w:rsidP="009344E4">
            <w:pPr>
              <w:jc w:val="center"/>
              <w:rPr>
                <w:sz w:val="18"/>
                <w:szCs w:val="18"/>
              </w:rPr>
            </w:pPr>
            <w:r w:rsidRPr="004868CF">
              <w:rPr>
                <w:rFonts w:eastAsia="等线"/>
                <w:sz w:val="18"/>
                <w:szCs w:val="18"/>
              </w:rPr>
              <w:t xml:space="preserve">2.84 </w:t>
            </w:r>
          </w:p>
        </w:tc>
        <w:tc>
          <w:tcPr>
            <w:tcW w:w="711" w:type="dxa"/>
            <w:shd w:val="clear" w:color="auto" w:fill="auto"/>
            <w:vAlign w:val="center"/>
          </w:tcPr>
          <w:p w14:paraId="24A88B4A" w14:textId="77777777" w:rsidR="00966389" w:rsidRPr="004868CF" w:rsidRDefault="00966389" w:rsidP="009344E4">
            <w:pPr>
              <w:jc w:val="center"/>
              <w:rPr>
                <w:sz w:val="18"/>
                <w:szCs w:val="18"/>
              </w:rPr>
            </w:pPr>
            <w:r w:rsidRPr="004868CF">
              <w:rPr>
                <w:rFonts w:eastAsia="等线"/>
                <w:sz w:val="18"/>
                <w:szCs w:val="18"/>
              </w:rPr>
              <w:t xml:space="preserve">0.018 </w:t>
            </w:r>
          </w:p>
        </w:tc>
        <w:tc>
          <w:tcPr>
            <w:tcW w:w="690" w:type="dxa"/>
            <w:shd w:val="clear" w:color="auto" w:fill="auto"/>
            <w:vAlign w:val="center"/>
          </w:tcPr>
          <w:p w14:paraId="70F45066" w14:textId="77777777" w:rsidR="00966389" w:rsidRPr="004868CF" w:rsidRDefault="00966389" w:rsidP="009344E4">
            <w:pPr>
              <w:jc w:val="center"/>
              <w:rPr>
                <w:sz w:val="18"/>
                <w:szCs w:val="18"/>
              </w:rPr>
            </w:pPr>
            <w:r w:rsidRPr="004868CF">
              <w:rPr>
                <w:rFonts w:eastAsia="等线"/>
                <w:sz w:val="18"/>
                <w:szCs w:val="18"/>
              </w:rPr>
              <w:t xml:space="preserve">15.7 </w:t>
            </w:r>
          </w:p>
        </w:tc>
        <w:tc>
          <w:tcPr>
            <w:tcW w:w="711" w:type="dxa"/>
            <w:shd w:val="clear" w:color="auto" w:fill="auto"/>
            <w:vAlign w:val="center"/>
          </w:tcPr>
          <w:p w14:paraId="67BD53EF" w14:textId="77777777" w:rsidR="00966389" w:rsidRPr="004868CF" w:rsidRDefault="00966389" w:rsidP="009344E4">
            <w:pPr>
              <w:jc w:val="center"/>
              <w:rPr>
                <w:sz w:val="18"/>
                <w:szCs w:val="18"/>
              </w:rPr>
            </w:pPr>
            <w:r w:rsidRPr="004868CF">
              <w:rPr>
                <w:rFonts w:eastAsia="等线"/>
                <w:sz w:val="18"/>
                <w:szCs w:val="18"/>
              </w:rPr>
              <w:t xml:space="preserve">0.28 </w:t>
            </w:r>
          </w:p>
        </w:tc>
        <w:tc>
          <w:tcPr>
            <w:tcW w:w="711" w:type="dxa"/>
            <w:shd w:val="clear" w:color="auto" w:fill="auto"/>
            <w:vAlign w:val="center"/>
          </w:tcPr>
          <w:p w14:paraId="6549F3D4" w14:textId="77777777" w:rsidR="00966389" w:rsidRPr="004868CF" w:rsidRDefault="00966389" w:rsidP="009344E4">
            <w:pPr>
              <w:jc w:val="center"/>
              <w:rPr>
                <w:sz w:val="18"/>
                <w:szCs w:val="18"/>
              </w:rPr>
            </w:pPr>
            <w:r w:rsidRPr="004868CF">
              <w:rPr>
                <w:rFonts w:eastAsia="等线"/>
                <w:sz w:val="18"/>
                <w:szCs w:val="18"/>
              </w:rPr>
              <w:t xml:space="preserve">1.69 </w:t>
            </w:r>
          </w:p>
        </w:tc>
        <w:tc>
          <w:tcPr>
            <w:tcW w:w="606" w:type="dxa"/>
            <w:shd w:val="clear" w:color="auto" w:fill="auto"/>
            <w:vAlign w:val="center"/>
          </w:tcPr>
          <w:p w14:paraId="611BFD75" w14:textId="77777777" w:rsidR="00966389" w:rsidRPr="004868CF" w:rsidRDefault="00966389" w:rsidP="009344E4">
            <w:pPr>
              <w:jc w:val="center"/>
              <w:rPr>
                <w:sz w:val="18"/>
                <w:szCs w:val="18"/>
              </w:rPr>
            </w:pPr>
            <w:r w:rsidRPr="004868CF">
              <w:rPr>
                <w:rFonts w:eastAsia="等线"/>
                <w:sz w:val="18"/>
                <w:szCs w:val="18"/>
              </w:rPr>
              <w:t xml:space="preserve">1.98 </w:t>
            </w:r>
          </w:p>
        </w:tc>
        <w:tc>
          <w:tcPr>
            <w:tcW w:w="711" w:type="dxa"/>
            <w:shd w:val="clear" w:color="auto" w:fill="auto"/>
            <w:vAlign w:val="center"/>
          </w:tcPr>
          <w:p w14:paraId="09D74B7F" w14:textId="77777777" w:rsidR="00966389" w:rsidRPr="004868CF" w:rsidRDefault="00966389" w:rsidP="009344E4">
            <w:pPr>
              <w:jc w:val="center"/>
              <w:rPr>
                <w:sz w:val="18"/>
                <w:szCs w:val="18"/>
              </w:rPr>
            </w:pPr>
            <w:r w:rsidRPr="004868CF">
              <w:rPr>
                <w:rFonts w:eastAsia="等线"/>
                <w:sz w:val="18"/>
                <w:szCs w:val="18"/>
              </w:rPr>
              <w:t xml:space="preserve">0.20 </w:t>
            </w:r>
          </w:p>
        </w:tc>
        <w:tc>
          <w:tcPr>
            <w:tcW w:w="690" w:type="dxa"/>
            <w:shd w:val="clear" w:color="auto" w:fill="auto"/>
            <w:vAlign w:val="center"/>
          </w:tcPr>
          <w:p w14:paraId="23780062" w14:textId="77777777" w:rsidR="00966389" w:rsidRPr="004868CF" w:rsidRDefault="00966389" w:rsidP="009344E4">
            <w:pPr>
              <w:jc w:val="center"/>
              <w:rPr>
                <w:sz w:val="18"/>
                <w:szCs w:val="18"/>
              </w:rPr>
            </w:pPr>
            <w:r w:rsidRPr="004868CF">
              <w:rPr>
                <w:rFonts w:eastAsia="等线"/>
                <w:sz w:val="18"/>
                <w:szCs w:val="18"/>
              </w:rPr>
              <w:t xml:space="preserve">9.02 </w:t>
            </w:r>
          </w:p>
        </w:tc>
        <w:tc>
          <w:tcPr>
            <w:tcW w:w="606" w:type="dxa"/>
            <w:shd w:val="clear" w:color="auto" w:fill="auto"/>
            <w:vAlign w:val="center"/>
          </w:tcPr>
          <w:p w14:paraId="4DB380C0" w14:textId="77777777" w:rsidR="00966389" w:rsidRPr="004868CF" w:rsidRDefault="00966389" w:rsidP="009344E4">
            <w:pPr>
              <w:jc w:val="center"/>
              <w:rPr>
                <w:sz w:val="18"/>
                <w:szCs w:val="18"/>
              </w:rPr>
            </w:pPr>
            <w:r w:rsidRPr="004868CF">
              <w:rPr>
                <w:rFonts w:eastAsia="等线"/>
                <w:sz w:val="18"/>
                <w:szCs w:val="18"/>
              </w:rPr>
              <w:t xml:space="preserve">3.85 </w:t>
            </w:r>
          </w:p>
        </w:tc>
        <w:tc>
          <w:tcPr>
            <w:tcW w:w="621" w:type="dxa"/>
            <w:shd w:val="clear" w:color="auto" w:fill="auto"/>
            <w:vAlign w:val="center"/>
          </w:tcPr>
          <w:p w14:paraId="7A5F14B9" w14:textId="77777777" w:rsidR="00966389" w:rsidRPr="004868CF" w:rsidRDefault="00966389" w:rsidP="009344E4">
            <w:pPr>
              <w:jc w:val="center"/>
              <w:rPr>
                <w:sz w:val="18"/>
                <w:szCs w:val="18"/>
              </w:rPr>
            </w:pPr>
            <w:r w:rsidRPr="004868CF">
              <w:rPr>
                <w:rFonts w:eastAsia="等线"/>
                <w:sz w:val="18"/>
                <w:szCs w:val="18"/>
              </w:rPr>
              <w:t xml:space="preserve">53.3 </w:t>
            </w:r>
          </w:p>
        </w:tc>
        <w:tc>
          <w:tcPr>
            <w:tcW w:w="606" w:type="dxa"/>
            <w:shd w:val="clear" w:color="auto" w:fill="auto"/>
            <w:vAlign w:val="center"/>
          </w:tcPr>
          <w:p w14:paraId="2CAAE848" w14:textId="77777777" w:rsidR="00966389" w:rsidRPr="004868CF" w:rsidRDefault="00966389" w:rsidP="009344E4">
            <w:pPr>
              <w:jc w:val="center"/>
              <w:rPr>
                <w:sz w:val="18"/>
                <w:szCs w:val="18"/>
              </w:rPr>
            </w:pPr>
            <w:r w:rsidRPr="004868CF">
              <w:rPr>
                <w:rFonts w:eastAsia="等线"/>
                <w:sz w:val="18"/>
                <w:szCs w:val="18"/>
              </w:rPr>
              <w:t xml:space="preserve">23.1 </w:t>
            </w:r>
          </w:p>
        </w:tc>
        <w:tc>
          <w:tcPr>
            <w:tcW w:w="606" w:type="dxa"/>
            <w:shd w:val="clear" w:color="auto" w:fill="auto"/>
            <w:vAlign w:val="center"/>
          </w:tcPr>
          <w:p w14:paraId="339DDB5D" w14:textId="77777777" w:rsidR="00966389" w:rsidRPr="004868CF" w:rsidRDefault="00966389" w:rsidP="009344E4">
            <w:pPr>
              <w:jc w:val="center"/>
              <w:rPr>
                <w:sz w:val="18"/>
                <w:szCs w:val="18"/>
              </w:rPr>
            </w:pPr>
            <w:r w:rsidRPr="004868CF">
              <w:rPr>
                <w:rFonts w:eastAsia="等线"/>
                <w:sz w:val="18"/>
                <w:szCs w:val="18"/>
              </w:rPr>
              <w:t xml:space="preserve">120 </w:t>
            </w:r>
          </w:p>
        </w:tc>
        <w:tc>
          <w:tcPr>
            <w:tcW w:w="606" w:type="dxa"/>
            <w:shd w:val="clear" w:color="auto" w:fill="auto"/>
            <w:vAlign w:val="center"/>
          </w:tcPr>
          <w:p w14:paraId="49F54405" w14:textId="77777777" w:rsidR="00966389" w:rsidRPr="004868CF" w:rsidRDefault="00966389" w:rsidP="009344E4">
            <w:pPr>
              <w:jc w:val="center"/>
              <w:rPr>
                <w:sz w:val="18"/>
                <w:szCs w:val="18"/>
              </w:rPr>
            </w:pPr>
            <w:r w:rsidRPr="004868CF">
              <w:rPr>
                <w:rFonts w:eastAsia="等线"/>
                <w:sz w:val="18"/>
                <w:szCs w:val="18"/>
              </w:rPr>
              <w:t xml:space="preserve">32.4 </w:t>
            </w:r>
          </w:p>
        </w:tc>
        <w:tc>
          <w:tcPr>
            <w:tcW w:w="613" w:type="dxa"/>
            <w:shd w:val="clear" w:color="auto" w:fill="auto"/>
            <w:vAlign w:val="center"/>
          </w:tcPr>
          <w:p w14:paraId="613F475C" w14:textId="77777777" w:rsidR="00966389" w:rsidRPr="004868CF" w:rsidRDefault="00966389" w:rsidP="009344E4">
            <w:pPr>
              <w:jc w:val="center"/>
              <w:rPr>
                <w:sz w:val="18"/>
                <w:szCs w:val="18"/>
              </w:rPr>
            </w:pPr>
            <w:r w:rsidRPr="004868CF">
              <w:rPr>
                <w:rFonts w:eastAsia="等线"/>
                <w:sz w:val="18"/>
                <w:szCs w:val="18"/>
              </w:rPr>
              <w:t xml:space="preserve">349 </w:t>
            </w:r>
          </w:p>
        </w:tc>
        <w:tc>
          <w:tcPr>
            <w:tcW w:w="607" w:type="dxa"/>
            <w:shd w:val="clear" w:color="auto" w:fill="auto"/>
            <w:vAlign w:val="center"/>
          </w:tcPr>
          <w:p w14:paraId="53A18291" w14:textId="77777777" w:rsidR="00966389" w:rsidRPr="004868CF" w:rsidRDefault="00966389" w:rsidP="009344E4">
            <w:pPr>
              <w:jc w:val="center"/>
              <w:rPr>
                <w:sz w:val="18"/>
                <w:szCs w:val="18"/>
              </w:rPr>
            </w:pPr>
            <w:r w:rsidRPr="004868CF">
              <w:rPr>
                <w:rFonts w:eastAsia="等线"/>
                <w:sz w:val="18"/>
                <w:szCs w:val="18"/>
              </w:rPr>
              <w:t xml:space="preserve">64.8 </w:t>
            </w:r>
          </w:p>
        </w:tc>
        <w:tc>
          <w:tcPr>
            <w:tcW w:w="666" w:type="dxa"/>
            <w:shd w:val="clear" w:color="auto" w:fill="auto"/>
            <w:vAlign w:val="center"/>
          </w:tcPr>
          <w:p w14:paraId="761ACEF6" w14:textId="77777777" w:rsidR="00966389" w:rsidRPr="004868CF" w:rsidRDefault="00966389" w:rsidP="009344E4">
            <w:pPr>
              <w:jc w:val="center"/>
              <w:rPr>
                <w:sz w:val="18"/>
                <w:szCs w:val="18"/>
              </w:rPr>
            </w:pPr>
            <w:r w:rsidRPr="004868CF">
              <w:rPr>
                <w:rFonts w:eastAsia="等线"/>
                <w:sz w:val="18"/>
                <w:szCs w:val="18"/>
              </w:rPr>
              <w:t xml:space="preserve">14078 </w:t>
            </w:r>
          </w:p>
        </w:tc>
        <w:tc>
          <w:tcPr>
            <w:tcW w:w="650" w:type="dxa"/>
            <w:shd w:val="clear" w:color="auto" w:fill="auto"/>
            <w:vAlign w:val="center"/>
          </w:tcPr>
          <w:p w14:paraId="7D82AED8" w14:textId="77777777" w:rsidR="00966389" w:rsidRPr="004868CF" w:rsidRDefault="00966389" w:rsidP="009344E4">
            <w:pPr>
              <w:jc w:val="center"/>
              <w:rPr>
                <w:sz w:val="18"/>
                <w:szCs w:val="18"/>
              </w:rPr>
            </w:pPr>
            <w:r w:rsidRPr="004868CF">
              <w:rPr>
                <w:rFonts w:eastAsia="等线"/>
                <w:sz w:val="18"/>
                <w:szCs w:val="18"/>
              </w:rPr>
              <w:t xml:space="preserve">1.59 </w:t>
            </w:r>
          </w:p>
        </w:tc>
        <w:tc>
          <w:tcPr>
            <w:tcW w:w="613" w:type="dxa"/>
            <w:shd w:val="clear" w:color="auto" w:fill="auto"/>
            <w:vAlign w:val="center"/>
          </w:tcPr>
          <w:p w14:paraId="197AA1DC" w14:textId="77777777" w:rsidR="00966389" w:rsidRPr="004868CF" w:rsidRDefault="00966389" w:rsidP="009344E4">
            <w:pPr>
              <w:jc w:val="center"/>
              <w:rPr>
                <w:sz w:val="18"/>
                <w:szCs w:val="18"/>
              </w:rPr>
            </w:pPr>
            <w:r w:rsidRPr="004868CF">
              <w:rPr>
                <w:rFonts w:eastAsia="等线"/>
                <w:sz w:val="18"/>
                <w:szCs w:val="18"/>
              </w:rPr>
              <w:t xml:space="preserve">204 </w:t>
            </w:r>
          </w:p>
        </w:tc>
        <w:tc>
          <w:tcPr>
            <w:tcW w:w="613" w:type="dxa"/>
            <w:shd w:val="clear" w:color="auto" w:fill="auto"/>
            <w:vAlign w:val="center"/>
          </w:tcPr>
          <w:p w14:paraId="10A04579" w14:textId="77777777" w:rsidR="00966389" w:rsidRPr="004868CF" w:rsidRDefault="00966389" w:rsidP="009344E4">
            <w:pPr>
              <w:jc w:val="center"/>
              <w:rPr>
                <w:sz w:val="18"/>
                <w:szCs w:val="18"/>
              </w:rPr>
            </w:pPr>
            <w:r w:rsidRPr="004868CF">
              <w:rPr>
                <w:rFonts w:eastAsia="等线"/>
                <w:sz w:val="18"/>
                <w:szCs w:val="18"/>
              </w:rPr>
              <w:t xml:space="preserve">512 </w:t>
            </w:r>
          </w:p>
        </w:tc>
      </w:tr>
      <w:tr w:rsidR="00966389" w:rsidRPr="004868CF" w14:paraId="16A260ED" w14:textId="77777777" w:rsidTr="009344E4">
        <w:tc>
          <w:tcPr>
            <w:tcW w:w="608" w:type="dxa"/>
            <w:shd w:val="clear" w:color="auto" w:fill="auto"/>
            <w:vAlign w:val="center"/>
          </w:tcPr>
          <w:p w14:paraId="663A1089" w14:textId="77777777" w:rsidR="00966389" w:rsidRPr="004868CF" w:rsidRDefault="00966389" w:rsidP="009344E4">
            <w:pPr>
              <w:jc w:val="center"/>
              <w:rPr>
                <w:sz w:val="18"/>
                <w:szCs w:val="18"/>
              </w:rPr>
            </w:pPr>
            <w:r w:rsidRPr="004868CF">
              <w:rPr>
                <w:rFonts w:hint="eastAsia"/>
                <w:sz w:val="18"/>
                <w:szCs w:val="18"/>
              </w:rPr>
              <w:t>2</w:t>
            </w:r>
            <w:r w:rsidRPr="004868CF">
              <w:rPr>
                <w:sz w:val="18"/>
                <w:szCs w:val="18"/>
              </w:rPr>
              <w:t>8</w:t>
            </w:r>
          </w:p>
        </w:tc>
        <w:tc>
          <w:tcPr>
            <w:tcW w:w="711" w:type="dxa"/>
            <w:shd w:val="clear" w:color="auto" w:fill="auto"/>
            <w:vAlign w:val="center"/>
          </w:tcPr>
          <w:p w14:paraId="5C994457" w14:textId="77777777" w:rsidR="00966389" w:rsidRPr="004868CF" w:rsidRDefault="00966389" w:rsidP="009344E4">
            <w:pPr>
              <w:jc w:val="center"/>
              <w:rPr>
                <w:sz w:val="18"/>
                <w:szCs w:val="18"/>
              </w:rPr>
            </w:pPr>
            <w:r w:rsidRPr="004868CF">
              <w:rPr>
                <w:rFonts w:eastAsia="等线"/>
                <w:sz w:val="18"/>
                <w:szCs w:val="18"/>
              </w:rPr>
              <w:t xml:space="preserve">5.39 </w:t>
            </w:r>
          </w:p>
        </w:tc>
        <w:tc>
          <w:tcPr>
            <w:tcW w:w="612" w:type="dxa"/>
            <w:shd w:val="clear" w:color="auto" w:fill="auto"/>
            <w:vAlign w:val="center"/>
          </w:tcPr>
          <w:p w14:paraId="7EDF9F02" w14:textId="77777777" w:rsidR="00966389" w:rsidRPr="004868CF" w:rsidRDefault="00966389" w:rsidP="009344E4">
            <w:pPr>
              <w:jc w:val="center"/>
              <w:rPr>
                <w:sz w:val="18"/>
                <w:szCs w:val="18"/>
              </w:rPr>
            </w:pPr>
            <w:r w:rsidRPr="004868CF">
              <w:rPr>
                <w:rFonts w:eastAsia="等线"/>
                <w:sz w:val="18"/>
                <w:szCs w:val="18"/>
              </w:rPr>
              <w:t xml:space="preserve">3806 </w:t>
            </w:r>
          </w:p>
        </w:tc>
        <w:tc>
          <w:tcPr>
            <w:tcW w:w="606" w:type="dxa"/>
            <w:shd w:val="clear" w:color="auto" w:fill="auto"/>
            <w:vAlign w:val="center"/>
          </w:tcPr>
          <w:p w14:paraId="63E41506" w14:textId="77777777" w:rsidR="00966389" w:rsidRPr="004868CF" w:rsidRDefault="00966389" w:rsidP="009344E4">
            <w:pPr>
              <w:jc w:val="center"/>
              <w:rPr>
                <w:sz w:val="18"/>
                <w:szCs w:val="18"/>
              </w:rPr>
            </w:pPr>
            <w:r w:rsidRPr="004868CF">
              <w:rPr>
                <w:rFonts w:eastAsia="等线"/>
                <w:sz w:val="18"/>
                <w:szCs w:val="18"/>
              </w:rPr>
              <w:t xml:space="preserve">3.60 </w:t>
            </w:r>
          </w:p>
        </w:tc>
        <w:tc>
          <w:tcPr>
            <w:tcW w:w="711" w:type="dxa"/>
            <w:shd w:val="clear" w:color="auto" w:fill="auto"/>
            <w:vAlign w:val="center"/>
          </w:tcPr>
          <w:p w14:paraId="4007666A" w14:textId="77777777" w:rsidR="00966389" w:rsidRPr="004868CF" w:rsidRDefault="00966389" w:rsidP="009344E4">
            <w:pPr>
              <w:jc w:val="center"/>
              <w:rPr>
                <w:sz w:val="18"/>
                <w:szCs w:val="18"/>
              </w:rPr>
            </w:pPr>
            <w:r w:rsidRPr="004868CF">
              <w:rPr>
                <w:rFonts w:eastAsia="等线"/>
                <w:sz w:val="18"/>
                <w:szCs w:val="18"/>
              </w:rPr>
              <w:t xml:space="preserve">0.12 </w:t>
            </w:r>
          </w:p>
        </w:tc>
        <w:tc>
          <w:tcPr>
            <w:tcW w:w="690" w:type="dxa"/>
            <w:shd w:val="clear" w:color="auto" w:fill="auto"/>
            <w:vAlign w:val="center"/>
          </w:tcPr>
          <w:p w14:paraId="76F0C52C" w14:textId="77777777" w:rsidR="00966389" w:rsidRPr="004868CF" w:rsidRDefault="00966389" w:rsidP="009344E4">
            <w:pPr>
              <w:jc w:val="center"/>
              <w:rPr>
                <w:sz w:val="18"/>
                <w:szCs w:val="18"/>
              </w:rPr>
            </w:pPr>
            <w:r w:rsidRPr="004868CF">
              <w:rPr>
                <w:rFonts w:eastAsia="等线"/>
                <w:sz w:val="18"/>
                <w:szCs w:val="18"/>
              </w:rPr>
              <w:t xml:space="preserve">59.3 </w:t>
            </w:r>
          </w:p>
        </w:tc>
        <w:tc>
          <w:tcPr>
            <w:tcW w:w="711" w:type="dxa"/>
            <w:shd w:val="clear" w:color="auto" w:fill="auto"/>
            <w:vAlign w:val="center"/>
          </w:tcPr>
          <w:p w14:paraId="0DC932EE" w14:textId="77777777" w:rsidR="00966389" w:rsidRPr="004868CF" w:rsidRDefault="00966389" w:rsidP="009344E4">
            <w:pPr>
              <w:jc w:val="center"/>
              <w:rPr>
                <w:sz w:val="18"/>
                <w:szCs w:val="18"/>
              </w:rPr>
            </w:pPr>
            <w:r w:rsidRPr="004868CF">
              <w:rPr>
                <w:rFonts w:eastAsia="等线"/>
                <w:sz w:val="18"/>
                <w:szCs w:val="18"/>
              </w:rPr>
              <w:t xml:space="preserve">3.21 </w:t>
            </w:r>
          </w:p>
        </w:tc>
        <w:tc>
          <w:tcPr>
            <w:tcW w:w="711" w:type="dxa"/>
            <w:shd w:val="clear" w:color="auto" w:fill="auto"/>
            <w:vAlign w:val="center"/>
          </w:tcPr>
          <w:p w14:paraId="7AB3975E" w14:textId="77777777" w:rsidR="00966389" w:rsidRPr="004868CF" w:rsidRDefault="00966389" w:rsidP="009344E4">
            <w:pPr>
              <w:jc w:val="center"/>
              <w:rPr>
                <w:sz w:val="18"/>
                <w:szCs w:val="18"/>
              </w:rPr>
            </w:pPr>
            <w:r w:rsidRPr="004868CF">
              <w:rPr>
                <w:rFonts w:eastAsia="等线"/>
                <w:sz w:val="18"/>
                <w:szCs w:val="18"/>
              </w:rPr>
              <w:t xml:space="preserve">25.8 </w:t>
            </w:r>
          </w:p>
        </w:tc>
        <w:tc>
          <w:tcPr>
            <w:tcW w:w="606" w:type="dxa"/>
            <w:shd w:val="clear" w:color="auto" w:fill="auto"/>
            <w:vAlign w:val="center"/>
          </w:tcPr>
          <w:p w14:paraId="56C2F938" w14:textId="77777777" w:rsidR="00966389" w:rsidRPr="004868CF" w:rsidRDefault="00966389" w:rsidP="009344E4">
            <w:pPr>
              <w:jc w:val="center"/>
              <w:rPr>
                <w:sz w:val="18"/>
                <w:szCs w:val="18"/>
              </w:rPr>
            </w:pPr>
            <w:r w:rsidRPr="004868CF">
              <w:rPr>
                <w:rFonts w:eastAsia="等线"/>
                <w:sz w:val="18"/>
                <w:szCs w:val="18"/>
              </w:rPr>
              <w:t xml:space="preserve">26.2 </w:t>
            </w:r>
          </w:p>
        </w:tc>
        <w:tc>
          <w:tcPr>
            <w:tcW w:w="711" w:type="dxa"/>
            <w:shd w:val="clear" w:color="auto" w:fill="auto"/>
            <w:vAlign w:val="center"/>
          </w:tcPr>
          <w:p w14:paraId="10DFADCB" w14:textId="77777777" w:rsidR="00966389" w:rsidRPr="004868CF" w:rsidRDefault="00966389" w:rsidP="009344E4">
            <w:pPr>
              <w:jc w:val="center"/>
              <w:rPr>
                <w:sz w:val="18"/>
                <w:szCs w:val="18"/>
              </w:rPr>
            </w:pPr>
            <w:r w:rsidRPr="004868CF">
              <w:rPr>
                <w:rFonts w:eastAsia="等线"/>
                <w:sz w:val="18"/>
                <w:szCs w:val="18"/>
              </w:rPr>
              <w:t xml:space="preserve">4.37 </w:t>
            </w:r>
          </w:p>
        </w:tc>
        <w:tc>
          <w:tcPr>
            <w:tcW w:w="690" w:type="dxa"/>
            <w:shd w:val="clear" w:color="auto" w:fill="auto"/>
            <w:vAlign w:val="center"/>
          </w:tcPr>
          <w:p w14:paraId="701AED0E" w14:textId="77777777" w:rsidR="00966389" w:rsidRPr="004868CF" w:rsidRDefault="00966389" w:rsidP="009344E4">
            <w:pPr>
              <w:jc w:val="center"/>
              <w:rPr>
                <w:sz w:val="18"/>
                <w:szCs w:val="18"/>
              </w:rPr>
            </w:pPr>
            <w:r w:rsidRPr="004868CF">
              <w:rPr>
                <w:rFonts w:eastAsia="等线"/>
                <w:sz w:val="18"/>
                <w:szCs w:val="18"/>
              </w:rPr>
              <w:t xml:space="preserve">96.0 </w:t>
            </w:r>
          </w:p>
        </w:tc>
        <w:tc>
          <w:tcPr>
            <w:tcW w:w="606" w:type="dxa"/>
            <w:shd w:val="clear" w:color="auto" w:fill="auto"/>
            <w:vAlign w:val="center"/>
          </w:tcPr>
          <w:p w14:paraId="540527A6" w14:textId="77777777" w:rsidR="00966389" w:rsidRPr="004868CF" w:rsidRDefault="00966389" w:rsidP="009344E4">
            <w:pPr>
              <w:jc w:val="center"/>
              <w:rPr>
                <w:sz w:val="18"/>
                <w:szCs w:val="18"/>
              </w:rPr>
            </w:pPr>
            <w:r w:rsidRPr="004868CF">
              <w:rPr>
                <w:rFonts w:eastAsia="等线"/>
                <w:sz w:val="18"/>
                <w:szCs w:val="18"/>
              </w:rPr>
              <w:t xml:space="preserve">29.6 </w:t>
            </w:r>
          </w:p>
        </w:tc>
        <w:tc>
          <w:tcPr>
            <w:tcW w:w="621" w:type="dxa"/>
            <w:shd w:val="clear" w:color="auto" w:fill="auto"/>
            <w:vAlign w:val="center"/>
          </w:tcPr>
          <w:p w14:paraId="64CEE4FE" w14:textId="77777777" w:rsidR="00966389" w:rsidRPr="004868CF" w:rsidRDefault="00966389" w:rsidP="009344E4">
            <w:pPr>
              <w:jc w:val="center"/>
              <w:rPr>
                <w:sz w:val="18"/>
                <w:szCs w:val="18"/>
              </w:rPr>
            </w:pPr>
            <w:r w:rsidRPr="004868CF">
              <w:rPr>
                <w:rFonts w:eastAsia="等线"/>
                <w:sz w:val="18"/>
                <w:szCs w:val="18"/>
              </w:rPr>
              <w:t xml:space="preserve">347 </w:t>
            </w:r>
          </w:p>
        </w:tc>
        <w:tc>
          <w:tcPr>
            <w:tcW w:w="606" w:type="dxa"/>
            <w:shd w:val="clear" w:color="auto" w:fill="auto"/>
            <w:vAlign w:val="center"/>
          </w:tcPr>
          <w:p w14:paraId="7033CE5F" w14:textId="77777777" w:rsidR="00966389" w:rsidRPr="004868CF" w:rsidRDefault="00966389" w:rsidP="009344E4">
            <w:pPr>
              <w:jc w:val="center"/>
              <w:rPr>
                <w:sz w:val="18"/>
                <w:szCs w:val="18"/>
              </w:rPr>
            </w:pPr>
            <w:r w:rsidRPr="004868CF">
              <w:rPr>
                <w:rFonts w:eastAsia="等线"/>
                <w:sz w:val="18"/>
                <w:szCs w:val="18"/>
              </w:rPr>
              <w:t xml:space="preserve">127 </w:t>
            </w:r>
          </w:p>
        </w:tc>
        <w:tc>
          <w:tcPr>
            <w:tcW w:w="606" w:type="dxa"/>
            <w:shd w:val="clear" w:color="auto" w:fill="auto"/>
            <w:vAlign w:val="center"/>
          </w:tcPr>
          <w:p w14:paraId="0E80F426" w14:textId="77777777" w:rsidR="00966389" w:rsidRPr="004868CF" w:rsidRDefault="00966389" w:rsidP="009344E4">
            <w:pPr>
              <w:jc w:val="center"/>
              <w:rPr>
                <w:sz w:val="18"/>
                <w:szCs w:val="18"/>
              </w:rPr>
            </w:pPr>
            <w:r w:rsidRPr="004868CF">
              <w:rPr>
                <w:rFonts w:eastAsia="等线"/>
                <w:sz w:val="18"/>
                <w:szCs w:val="18"/>
              </w:rPr>
              <w:t xml:space="preserve">557 </w:t>
            </w:r>
          </w:p>
        </w:tc>
        <w:tc>
          <w:tcPr>
            <w:tcW w:w="606" w:type="dxa"/>
            <w:shd w:val="clear" w:color="auto" w:fill="auto"/>
            <w:vAlign w:val="center"/>
          </w:tcPr>
          <w:p w14:paraId="0422FCFF" w14:textId="77777777" w:rsidR="00966389" w:rsidRPr="004868CF" w:rsidRDefault="00966389" w:rsidP="009344E4">
            <w:pPr>
              <w:jc w:val="center"/>
              <w:rPr>
                <w:sz w:val="18"/>
                <w:szCs w:val="18"/>
              </w:rPr>
            </w:pPr>
            <w:r w:rsidRPr="004868CF">
              <w:rPr>
                <w:rFonts w:eastAsia="等线"/>
                <w:sz w:val="18"/>
                <w:szCs w:val="18"/>
              </w:rPr>
              <w:t xml:space="preserve">125 </w:t>
            </w:r>
          </w:p>
        </w:tc>
        <w:tc>
          <w:tcPr>
            <w:tcW w:w="613" w:type="dxa"/>
            <w:shd w:val="clear" w:color="auto" w:fill="auto"/>
            <w:vAlign w:val="center"/>
          </w:tcPr>
          <w:p w14:paraId="4D507609" w14:textId="77777777" w:rsidR="00966389" w:rsidRPr="004868CF" w:rsidRDefault="00966389" w:rsidP="009344E4">
            <w:pPr>
              <w:jc w:val="center"/>
              <w:rPr>
                <w:sz w:val="18"/>
                <w:szCs w:val="18"/>
              </w:rPr>
            </w:pPr>
            <w:r w:rsidRPr="004868CF">
              <w:rPr>
                <w:rFonts w:eastAsia="等线"/>
                <w:sz w:val="18"/>
                <w:szCs w:val="18"/>
              </w:rPr>
              <w:t xml:space="preserve">1162 </w:t>
            </w:r>
          </w:p>
        </w:tc>
        <w:tc>
          <w:tcPr>
            <w:tcW w:w="607" w:type="dxa"/>
            <w:shd w:val="clear" w:color="auto" w:fill="auto"/>
            <w:vAlign w:val="center"/>
          </w:tcPr>
          <w:p w14:paraId="22CD2857" w14:textId="77777777" w:rsidR="00966389" w:rsidRPr="004868CF" w:rsidRDefault="00966389" w:rsidP="009344E4">
            <w:pPr>
              <w:jc w:val="center"/>
              <w:rPr>
                <w:sz w:val="18"/>
                <w:szCs w:val="18"/>
              </w:rPr>
            </w:pPr>
            <w:r w:rsidRPr="004868CF">
              <w:rPr>
                <w:rFonts w:eastAsia="等线"/>
                <w:sz w:val="18"/>
                <w:szCs w:val="18"/>
              </w:rPr>
              <w:t xml:space="preserve">196 </w:t>
            </w:r>
          </w:p>
        </w:tc>
        <w:tc>
          <w:tcPr>
            <w:tcW w:w="666" w:type="dxa"/>
            <w:shd w:val="clear" w:color="auto" w:fill="auto"/>
            <w:vAlign w:val="center"/>
          </w:tcPr>
          <w:p w14:paraId="339148C1" w14:textId="77777777" w:rsidR="00966389" w:rsidRPr="004868CF" w:rsidRDefault="00966389" w:rsidP="009344E4">
            <w:pPr>
              <w:jc w:val="center"/>
              <w:rPr>
                <w:sz w:val="18"/>
                <w:szCs w:val="18"/>
              </w:rPr>
            </w:pPr>
            <w:r w:rsidRPr="004868CF">
              <w:rPr>
                <w:rFonts w:eastAsia="等线"/>
                <w:sz w:val="18"/>
                <w:szCs w:val="18"/>
              </w:rPr>
              <w:t xml:space="preserve">8181 </w:t>
            </w:r>
          </w:p>
        </w:tc>
        <w:tc>
          <w:tcPr>
            <w:tcW w:w="650" w:type="dxa"/>
            <w:shd w:val="clear" w:color="auto" w:fill="auto"/>
            <w:vAlign w:val="center"/>
          </w:tcPr>
          <w:p w14:paraId="67A0E1F6" w14:textId="77777777" w:rsidR="00966389" w:rsidRPr="004868CF" w:rsidRDefault="00966389" w:rsidP="009344E4">
            <w:pPr>
              <w:jc w:val="center"/>
              <w:rPr>
                <w:sz w:val="18"/>
                <w:szCs w:val="18"/>
              </w:rPr>
            </w:pPr>
            <w:r w:rsidRPr="004868CF">
              <w:rPr>
                <w:rFonts w:eastAsia="等线"/>
                <w:sz w:val="18"/>
                <w:szCs w:val="18"/>
              </w:rPr>
              <w:t xml:space="preserve">0.76 </w:t>
            </w:r>
          </w:p>
        </w:tc>
        <w:tc>
          <w:tcPr>
            <w:tcW w:w="613" w:type="dxa"/>
            <w:shd w:val="clear" w:color="auto" w:fill="auto"/>
            <w:vAlign w:val="center"/>
          </w:tcPr>
          <w:p w14:paraId="22099002" w14:textId="77777777" w:rsidR="00966389" w:rsidRPr="004868CF" w:rsidRDefault="00966389" w:rsidP="009344E4">
            <w:pPr>
              <w:jc w:val="center"/>
              <w:rPr>
                <w:sz w:val="18"/>
                <w:szCs w:val="18"/>
              </w:rPr>
            </w:pPr>
            <w:r w:rsidRPr="004868CF">
              <w:rPr>
                <w:rFonts w:eastAsia="等线"/>
                <w:sz w:val="18"/>
                <w:szCs w:val="18"/>
              </w:rPr>
              <w:t xml:space="preserve">596 </w:t>
            </w:r>
          </w:p>
        </w:tc>
        <w:tc>
          <w:tcPr>
            <w:tcW w:w="613" w:type="dxa"/>
            <w:shd w:val="clear" w:color="auto" w:fill="auto"/>
            <w:vAlign w:val="center"/>
          </w:tcPr>
          <w:p w14:paraId="63E656F2" w14:textId="77777777" w:rsidR="00966389" w:rsidRPr="004868CF" w:rsidRDefault="00966389" w:rsidP="009344E4">
            <w:pPr>
              <w:jc w:val="center"/>
              <w:rPr>
                <w:sz w:val="18"/>
                <w:szCs w:val="18"/>
              </w:rPr>
            </w:pPr>
            <w:r w:rsidRPr="004868CF">
              <w:rPr>
                <w:rFonts w:eastAsia="等线"/>
                <w:sz w:val="18"/>
                <w:szCs w:val="18"/>
              </w:rPr>
              <w:t xml:space="preserve">370 </w:t>
            </w:r>
          </w:p>
        </w:tc>
      </w:tr>
      <w:tr w:rsidR="00966389" w:rsidRPr="004868CF" w14:paraId="7B0BCCA6" w14:textId="77777777" w:rsidTr="009344E4">
        <w:tc>
          <w:tcPr>
            <w:tcW w:w="608" w:type="dxa"/>
            <w:shd w:val="clear" w:color="auto" w:fill="auto"/>
            <w:vAlign w:val="center"/>
          </w:tcPr>
          <w:p w14:paraId="6E6D23DC" w14:textId="77777777" w:rsidR="00966389" w:rsidRPr="004868CF" w:rsidRDefault="00966389" w:rsidP="009344E4">
            <w:pPr>
              <w:jc w:val="center"/>
              <w:rPr>
                <w:sz w:val="18"/>
                <w:szCs w:val="18"/>
              </w:rPr>
            </w:pPr>
            <w:r w:rsidRPr="004868CF">
              <w:rPr>
                <w:rFonts w:hint="eastAsia"/>
                <w:sz w:val="18"/>
                <w:szCs w:val="18"/>
              </w:rPr>
              <w:t>2</w:t>
            </w:r>
            <w:r w:rsidRPr="004868CF">
              <w:rPr>
                <w:sz w:val="18"/>
                <w:szCs w:val="18"/>
              </w:rPr>
              <w:t>9</w:t>
            </w:r>
          </w:p>
        </w:tc>
        <w:tc>
          <w:tcPr>
            <w:tcW w:w="711" w:type="dxa"/>
            <w:shd w:val="clear" w:color="auto" w:fill="auto"/>
            <w:vAlign w:val="center"/>
          </w:tcPr>
          <w:p w14:paraId="6C059EDD" w14:textId="77777777" w:rsidR="00966389" w:rsidRPr="004868CF" w:rsidRDefault="00966389" w:rsidP="009344E4">
            <w:pPr>
              <w:jc w:val="center"/>
              <w:rPr>
                <w:sz w:val="18"/>
                <w:szCs w:val="18"/>
              </w:rPr>
            </w:pPr>
            <w:r w:rsidRPr="004868CF">
              <w:rPr>
                <w:rFonts w:eastAsia="等线"/>
                <w:sz w:val="18"/>
                <w:szCs w:val="18"/>
              </w:rPr>
              <w:t xml:space="preserve">43.0 </w:t>
            </w:r>
          </w:p>
        </w:tc>
        <w:tc>
          <w:tcPr>
            <w:tcW w:w="612" w:type="dxa"/>
            <w:shd w:val="clear" w:color="auto" w:fill="auto"/>
            <w:vAlign w:val="center"/>
          </w:tcPr>
          <w:p w14:paraId="2EAC6C83" w14:textId="77777777" w:rsidR="00966389" w:rsidRPr="004868CF" w:rsidRDefault="00966389" w:rsidP="009344E4">
            <w:pPr>
              <w:jc w:val="center"/>
              <w:rPr>
                <w:sz w:val="18"/>
                <w:szCs w:val="18"/>
              </w:rPr>
            </w:pPr>
            <w:r w:rsidRPr="004868CF">
              <w:rPr>
                <w:rFonts w:eastAsia="等线"/>
                <w:sz w:val="18"/>
                <w:szCs w:val="18"/>
              </w:rPr>
              <w:t xml:space="preserve">1140 </w:t>
            </w:r>
          </w:p>
        </w:tc>
        <w:tc>
          <w:tcPr>
            <w:tcW w:w="606" w:type="dxa"/>
            <w:shd w:val="clear" w:color="auto" w:fill="auto"/>
            <w:vAlign w:val="center"/>
          </w:tcPr>
          <w:p w14:paraId="27CBAA8B" w14:textId="77777777" w:rsidR="00966389" w:rsidRPr="004868CF" w:rsidRDefault="00966389" w:rsidP="009344E4">
            <w:pPr>
              <w:jc w:val="center"/>
              <w:rPr>
                <w:sz w:val="18"/>
                <w:szCs w:val="18"/>
              </w:rPr>
            </w:pPr>
            <w:r w:rsidRPr="004868CF">
              <w:rPr>
                <w:rFonts w:eastAsia="等线"/>
                <w:sz w:val="18"/>
                <w:szCs w:val="18"/>
              </w:rPr>
              <w:t xml:space="preserve">12.2 </w:t>
            </w:r>
          </w:p>
        </w:tc>
        <w:tc>
          <w:tcPr>
            <w:tcW w:w="711" w:type="dxa"/>
            <w:shd w:val="clear" w:color="auto" w:fill="auto"/>
            <w:vAlign w:val="center"/>
          </w:tcPr>
          <w:p w14:paraId="4B5A5EE0" w14:textId="77777777" w:rsidR="00966389" w:rsidRPr="004868CF" w:rsidRDefault="00966389" w:rsidP="009344E4">
            <w:pPr>
              <w:jc w:val="center"/>
              <w:rPr>
                <w:sz w:val="18"/>
                <w:szCs w:val="18"/>
              </w:rPr>
            </w:pPr>
            <w:r w:rsidRPr="004868CF">
              <w:rPr>
                <w:rFonts w:eastAsia="等线"/>
                <w:sz w:val="18"/>
                <w:szCs w:val="18"/>
              </w:rPr>
              <w:t xml:space="preserve">11.0 </w:t>
            </w:r>
          </w:p>
        </w:tc>
        <w:tc>
          <w:tcPr>
            <w:tcW w:w="690" w:type="dxa"/>
            <w:shd w:val="clear" w:color="auto" w:fill="auto"/>
            <w:vAlign w:val="center"/>
          </w:tcPr>
          <w:p w14:paraId="64F6A30C" w14:textId="77777777" w:rsidR="00966389" w:rsidRPr="004868CF" w:rsidRDefault="00966389" w:rsidP="009344E4">
            <w:pPr>
              <w:jc w:val="center"/>
              <w:rPr>
                <w:sz w:val="18"/>
                <w:szCs w:val="18"/>
              </w:rPr>
            </w:pPr>
            <w:r w:rsidRPr="004868CF">
              <w:rPr>
                <w:rFonts w:eastAsia="等线"/>
                <w:sz w:val="18"/>
                <w:szCs w:val="18"/>
              </w:rPr>
              <w:t xml:space="preserve">126 </w:t>
            </w:r>
          </w:p>
        </w:tc>
        <w:tc>
          <w:tcPr>
            <w:tcW w:w="711" w:type="dxa"/>
            <w:shd w:val="clear" w:color="auto" w:fill="auto"/>
            <w:vAlign w:val="center"/>
          </w:tcPr>
          <w:p w14:paraId="64D9DDDF" w14:textId="77777777" w:rsidR="00966389" w:rsidRPr="004868CF" w:rsidRDefault="00966389" w:rsidP="009344E4">
            <w:pPr>
              <w:jc w:val="center"/>
              <w:rPr>
                <w:sz w:val="18"/>
                <w:szCs w:val="18"/>
              </w:rPr>
            </w:pPr>
            <w:r w:rsidRPr="004868CF">
              <w:rPr>
                <w:rFonts w:eastAsia="等线"/>
                <w:sz w:val="18"/>
                <w:szCs w:val="18"/>
              </w:rPr>
              <w:t xml:space="preserve">50.8 </w:t>
            </w:r>
          </w:p>
        </w:tc>
        <w:tc>
          <w:tcPr>
            <w:tcW w:w="711" w:type="dxa"/>
            <w:shd w:val="clear" w:color="auto" w:fill="auto"/>
            <w:vAlign w:val="center"/>
          </w:tcPr>
          <w:p w14:paraId="15219E0A" w14:textId="77777777" w:rsidR="00966389" w:rsidRPr="004868CF" w:rsidRDefault="00966389" w:rsidP="009344E4">
            <w:pPr>
              <w:jc w:val="center"/>
              <w:rPr>
                <w:sz w:val="18"/>
                <w:szCs w:val="18"/>
              </w:rPr>
            </w:pPr>
            <w:r w:rsidRPr="004868CF">
              <w:rPr>
                <w:rFonts w:eastAsia="等线"/>
                <w:sz w:val="18"/>
                <w:szCs w:val="18"/>
              </w:rPr>
              <w:t xml:space="preserve">138 </w:t>
            </w:r>
          </w:p>
        </w:tc>
        <w:tc>
          <w:tcPr>
            <w:tcW w:w="606" w:type="dxa"/>
            <w:shd w:val="clear" w:color="auto" w:fill="auto"/>
            <w:vAlign w:val="center"/>
          </w:tcPr>
          <w:p w14:paraId="45B899EF" w14:textId="77777777" w:rsidR="00966389" w:rsidRPr="004868CF" w:rsidRDefault="00966389" w:rsidP="009344E4">
            <w:pPr>
              <w:jc w:val="center"/>
              <w:rPr>
                <w:sz w:val="18"/>
                <w:szCs w:val="18"/>
              </w:rPr>
            </w:pPr>
            <w:r w:rsidRPr="004868CF">
              <w:rPr>
                <w:rFonts w:eastAsia="等线"/>
                <w:sz w:val="18"/>
                <w:szCs w:val="18"/>
              </w:rPr>
              <w:t xml:space="preserve">39.1 </w:t>
            </w:r>
          </w:p>
        </w:tc>
        <w:tc>
          <w:tcPr>
            <w:tcW w:w="711" w:type="dxa"/>
            <w:shd w:val="clear" w:color="auto" w:fill="auto"/>
            <w:vAlign w:val="center"/>
          </w:tcPr>
          <w:p w14:paraId="55F6376C" w14:textId="77777777" w:rsidR="00966389" w:rsidRPr="004868CF" w:rsidRDefault="00966389" w:rsidP="009344E4">
            <w:pPr>
              <w:jc w:val="center"/>
              <w:rPr>
                <w:sz w:val="18"/>
                <w:szCs w:val="18"/>
              </w:rPr>
            </w:pPr>
            <w:r w:rsidRPr="004868CF">
              <w:rPr>
                <w:rFonts w:eastAsia="等线"/>
                <w:sz w:val="18"/>
                <w:szCs w:val="18"/>
              </w:rPr>
              <w:t xml:space="preserve">11.2 </w:t>
            </w:r>
          </w:p>
        </w:tc>
        <w:tc>
          <w:tcPr>
            <w:tcW w:w="690" w:type="dxa"/>
            <w:shd w:val="clear" w:color="auto" w:fill="auto"/>
            <w:vAlign w:val="center"/>
          </w:tcPr>
          <w:p w14:paraId="61B8FCA7" w14:textId="77777777" w:rsidR="00966389" w:rsidRPr="004868CF" w:rsidRDefault="00966389" w:rsidP="009344E4">
            <w:pPr>
              <w:jc w:val="center"/>
              <w:rPr>
                <w:sz w:val="18"/>
                <w:szCs w:val="18"/>
              </w:rPr>
            </w:pPr>
            <w:r w:rsidRPr="004868CF">
              <w:rPr>
                <w:rFonts w:eastAsia="等线"/>
                <w:sz w:val="18"/>
                <w:szCs w:val="18"/>
              </w:rPr>
              <w:t xml:space="preserve">49.2 </w:t>
            </w:r>
          </w:p>
        </w:tc>
        <w:tc>
          <w:tcPr>
            <w:tcW w:w="606" w:type="dxa"/>
            <w:shd w:val="clear" w:color="auto" w:fill="auto"/>
            <w:vAlign w:val="center"/>
          </w:tcPr>
          <w:p w14:paraId="10C18B61" w14:textId="77777777" w:rsidR="00966389" w:rsidRPr="004868CF" w:rsidRDefault="00966389" w:rsidP="009344E4">
            <w:pPr>
              <w:jc w:val="center"/>
              <w:rPr>
                <w:sz w:val="18"/>
                <w:szCs w:val="18"/>
              </w:rPr>
            </w:pPr>
            <w:r w:rsidRPr="004868CF">
              <w:rPr>
                <w:rFonts w:eastAsia="等线"/>
                <w:sz w:val="18"/>
                <w:szCs w:val="18"/>
              </w:rPr>
              <w:t xml:space="preserve">12.0 </w:t>
            </w:r>
          </w:p>
        </w:tc>
        <w:tc>
          <w:tcPr>
            <w:tcW w:w="621" w:type="dxa"/>
            <w:shd w:val="clear" w:color="auto" w:fill="auto"/>
            <w:vAlign w:val="center"/>
          </w:tcPr>
          <w:p w14:paraId="6C0CD39D" w14:textId="77777777" w:rsidR="00966389" w:rsidRPr="004868CF" w:rsidRDefault="00966389" w:rsidP="009344E4">
            <w:pPr>
              <w:jc w:val="center"/>
              <w:rPr>
                <w:sz w:val="18"/>
                <w:szCs w:val="18"/>
              </w:rPr>
            </w:pPr>
            <w:r w:rsidRPr="004868CF">
              <w:rPr>
                <w:rFonts w:eastAsia="等线"/>
                <w:sz w:val="18"/>
                <w:szCs w:val="18"/>
              </w:rPr>
              <w:t xml:space="preserve">120 </w:t>
            </w:r>
          </w:p>
        </w:tc>
        <w:tc>
          <w:tcPr>
            <w:tcW w:w="606" w:type="dxa"/>
            <w:shd w:val="clear" w:color="auto" w:fill="auto"/>
            <w:vAlign w:val="center"/>
          </w:tcPr>
          <w:p w14:paraId="431F23E6" w14:textId="77777777" w:rsidR="00966389" w:rsidRPr="004868CF" w:rsidRDefault="00966389" w:rsidP="009344E4">
            <w:pPr>
              <w:jc w:val="center"/>
              <w:rPr>
                <w:sz w:val="18"/>
                <w:szCs w:val="18"/>
              </w:rPr>
            </w:pPr>
            <w:r w:rsidRPr="004868CF">
              <w:rPr>
                <w:rFonts w:eastAsia="等线"/>
                <w:sz w:val="18"/>
                <w:szCs w:val="18"/>
              </w:rPr>
              <w:t xml:space="preserve">39.0 </w:t>
            </w:r>
          </w:p>
        </w:tc>
        <w:tc>
          <w:tcPr>
            <w:tcW w:w="606" w:type="dxa"/>
            <w:shd w:val="clear" w:color="auto" w:fill="auto"/>
            <w:vAlign w:val="center"/>
          </w:tcPr>
          <w:p w14:paraId="1CB0FDC2" w14:textId="77777777" w:rsidR="00966389" w:rsidRPr="004868CF" w:rsidRDefault="00966389" w:rsidP="009344E4">
            <w:pPr>
              <w:jc w:val="center"/>
              <w:rPr>
                <w:sz w:val="18"/>
                <w:szCs w:val="18"/>
              </w:rPr>
            </w:pPr>
            <w:r w:rsidRPr="004868CF">
              <w:rPr>
                <w:rFonts w:eastAsia="等线"/>
                <w:sz w:val="18"/>
                <w:szCs w:val="18"/>
              </w:rPr>
              <w:t xml:space="preserve">170 </w:t>
            </w:r>
          </w:p>
        </w:tc>
        <w:tc>
          <w:tcPr>
            <w:tcW w:w="606" w:type="dxa"/>
            <w:shd w:val="clear" w:color="auto" w:fill="auto"/>
            <w:vAlign w:val="center"/>
          </w:tcPr>
          <w:p w14:paraId="4D03AEBA" w14:textId="77777777" w:rsidR="00966389" w:rsidRPr="004868CF" w:rsidRDefault="00966389" w:rsidP="009344E4">
            <w:pPr>
              <w:jc w:val="center"/>
              <w:rPr>
                <w:sz w:val="18"/>
                <w:szCs w:val="18"/>
              </w:rPr>
            </w:pPr>
            <w:r w:rsidRPr="004868CF">
              <w:rPr>
                <w:rFonts w:eastAsia="等线"/>
                <w:sz w:val="18"/>
                <w:szCs w:val="18"/>
              </w:rPr>
              <w:t xml:space="preserve">38.7 </w:t>
            </w:r>
          </w:p>
        </w:tc>
        <w:tc>
          <w:tcPr>
            <w:tcW w:w="613" w:type="dxa"/>
            <w:shd w:val="clear" w:color="auto" w:fill="auto"/>
            <w:vAlign w:val="center"/>
          </w:tcPr>
          <w:p w14:paraId="2152F8B4" w14:textId="77777777" w:rsidR="00966389" w:rsidRPr="004868CF" w:rsidRDefault="00966389" w:rsidP="009344E4">
            <w:pPr>
              <w:jc w:val="center"/>
              <w:rPr>
                <w:sz w:val="18"/>
                <w:szCs w:val="18"/>
              </w:rPr>
            </w:pPr>
            <w:r w:rsidRPr="004868CF">
              <w:rPr>
                <w:rFonts w:eastAsia="等线"/>
                <w:sz w:val="18"/>
                <w:szCs w:val="18"/>
              </w:rPr>
              <w:t xml:space="preserve">369 </w:t>
            </w:r>
          </w:p>
        </w:tc>
        <w:tc>
          <w:tcPr>
            <w:tcW w:w="607" w:type="dxa"/>
            <w:shd w:val="clear" w:color="auto" w:fill="auto"/>
            <w:vAlign w:val="center"/>
          </w:tcPr>
          <w:p w14:paraId="071BD0C9" w14:textId="77777777" w:rsidR="00966389" w:rsidRPr="004868CF" w:rsidRDefault="00966389" w:rsidP="009344E4">
            <w:pPr>
              <w:jc w:val="center"/>
              <w:rPr>
                <w:sz w:val="18"/>
                <w:szCs w:val="18"/>
              </w:rPr>
            </w:pPr>
            <w:r w:rsidRPr="004868CF">
              <w:rPr>
                <w:rFonts w:eastAsia="等线"/>
                <w:sz w:val="18"/>
                <w:szCs w:val="18"/>
              </w:rPr>
              <w:t xml:space="preserve">65.2 </w:t>
            </w:r>
          </w:p>
        </w:tc>
        <w:tc>
          <w:tcPr>
            <w:tcW w:w="666" w:type="dxa"/>
            <w:shd w:val="clear" w:color="auto" w:fill="auto"/>
            <w:vAlign w:val="center"/>
          </w:tcPr>
          <w:p w14:paraId="512555C2" w14:textId="77777777" w:rsidR="00966389" w:rsidRPr="004868CF" w:rsidRDefault="00966389" w:rsidP="009344E4">
            <w:pPr>
              <w:jc w:val="center"/>
              <w:rPr>
                <w:sz w:val="18"/>
                <w:szCs w:val="18"/>
              </w:rPr>
            </w:pPr>
            <w:r w:rsidRPr="004868CF">
              <w:rPr>
                <w:rFonts w:eastAsia="等线"/>
                <w:sz w:val="18"/>
                <w:szCs w:val="18"/>
              </w:rPr>
              <w:t xml:space="preserve">11407 </w:t>
            </w:r>
          </w:p>
        </w:tc>
        <w:tc>
          <w:tcPr>
            <w:tcW w:w="650" w:type="dxa"/>
            <w:shd w:val="clear" w:color="auto" w:fill="auto"/>
            <w:vAlign w:val="center"/>
          </w:tcPr>
          <w:p w14:paraId="2057C9CC" w14:textId="77777777" w:rsidR="00966389" w:rsidRPr="004868CF" w:rsidRDefault="00966389" w:rsidP="009344E4">
            <w:pPr>
              <w:jc w:val="center"/>
              <w:rPr>
                <w:sz w:val="18"/>
                <w:szCs w:val="18"/>
              </w:rPr>
            </w:pPr>
            <w:r w:rsidRPr="004868CF">
              <w:rPr>
                <w:rFonts w:eastAsia="等线"/>
                <w:sz w:val="18"/>
                <w:szCs w:val="18"/>
              </w:rPr>
              <w:t xml:space="preserve">8.40 </w:t>
            </w:r>
          </w:p>
        </w:tc>
        <w:tc>
          <w:tcPr>
            <w:tcW w:w="613" w:type="dxa"/>
            <w:shd w:val="clear" w:color="auto" w:fill="auto"/>
            <w:vAlign w:val="center"/>
          </w:tcPr>
          <w:p w14:paraId="62E5542D" w14:textId="77777777" w:rsidR="00966389" w:rsidRPr="004868CF" w:rsidRDefault="00966389" w:rsidP="009344E4">
            <w:pPr>
              <w:jc w:val="center"/>
              <w:rPr>
                <w:sz w:val="18"/>
                <w:szCs w:val="18"/>
              </w:rPr>
            </w:pPr>
            <w:r w:rsidRPr="004868CF">
              <w:rPr>
                <w:rFonts w:eastAsia="等线"/>
                <w:sz w:val="18"/>
                <w:szCs w:val="18"/>
              </w:rPr>
              <w:t xml:space="preserve">302 </w:t>
            </w:r>
          </w:p>
        </w:tc>
        <w:tc>
          <w:tcPr>
            <w:tcW w:w="613" w:type="dxa"/>
            <w:shd w:val="clear" w:color="auto" w:fill="auto"/>
            <w:vAlign w:val="center"/>
          </w:tcPr>
          <w:p w14:paraId="12DB1D9D" w14:textId="77777777" w:rsidR="00966389" w:rsidRPr="004868CF" w:rsidRDefault="00966389" w:rsidP="009344E4">
            <w:pPr>
              <w:jc w:val="center"/>
              <w:rPr>
                <w:sz w:val="18"/>
                <w:szCs w:val="18"/>
              </w:rPr>
            </w:pPr>
            <w:r w:rsidRPr="004868CF">
              <w:rPr>
                <w:rFonts w:eastAsia="等线"/>
                <w:sz w:val="18"/>
                <w:szCs w:val="18"/>
              </w:rPr>
              <w:t xml:space="preserve">864 </w:t>
            </w:r>
          </w:p>
        </w:tc>
      </w:tr>
      <w:tr w:rsidR="00966389" w:rsidRPr="004868CF" w14:paraId="52A893AF" w14:textId="77777777" w:rsidTr="009344E4">
        <w:tc>
          <w:tcPr>
            <w:tcW w:w="608" w:type="dxa"/>
            <w:shd w:val="clear" w:color="auto" w:fill="auto"/>
            <w:vAlign w:val="center"/>
          </w:tcPr>
          <w:p w14:paraId="0EB6FA7D" w14:textId="77777777" w:rsidR="00966389" w:rsidRPr="004868CF" w:rsidRDefault="00966389" w:rsidP="009344E4">
            <w:pPr>
              <w:jc w:val="center"/>
              <w:rPr>
                <w:sz w:val="18"/>
                <w:szCs w:val="18"/>
              </w:rPr>
            </w:pPr>
            <w:r w:rsidRPr="004868CF">
              <w:rPr>
                <w:rFonts w:hint="eastAsia"/>
                <w:sz w:val="18"/>
                <w:szCs w:val="18"/>
              </w:rPr>
              <w:t>3</w:t>
            </w:r>
            <w:r w:rsidRPr="004868CF">
              <w:rPr>
                <w:sz w:val="18"/>
                <w:szCs w:val="18"/>
              </w:rPr>
              <w:t>2</w:t>
            </w:r>
          </w:p>
        </w:tc>
        <w:tc>
          <w:tcPr>
            <w:tcW w:w="711" w:type="dxa"/>
            <w:shd w:val="clear" w:color="auto" w:fill="auto"/>
            <w:vAlign w:val="center"/>
          </w:tcPr>
          <w:p w14:paraId="1CB43C65" w14:textId="77777777" w:rsidR="00966389" w:rsidRPr="004868CF" w:rsidRDefault="00966389" w:rsidP="009344E4">
            <w:pPr>
              <w:jc w:val="center"/>
              <w:rPr>
                <w:sz w:val="18"/>
                <w:szCs w:val="18"/>
              </w:rPr>
            </w:pPr>
            <w:r w:rsidRPr="004868CF">
              <w:rPr>
                <w:rFonts w:eastAsia="等线"/>
                <w:sz w:val="18"/>
                <w:szCs w:val="18"/>
              </w:rPr>
              <w:t xml:space="preserve">3.64 </w:t>
            </w:r>
          </w:p>
        </w:tc>
        <w:tc>
          <w:tcPr>
            <w:tcW w:w="612" w:type="dxa"/>
            <w:shd w:val="clear" w:color="auto" w:fill="auto"/>
            <w:vAlign w:val="center"/>
          </w:tcPr>
          <w:p w14:paraId="497D9DE5" w14:textId="77777777" w:rsidR="00966389" w:rsidRPr="004868CF" w:rsidRDefault="00966389" w:rsidP="009344E4">
            <w:pPr>
              <w:jc w:val="center"/>
              <w:rPr>
                <w:sz w:val="18"/>
                <w:szCs w:val="18"/>
              </w:rPr>
            </w:pPr>
            <w:r w:rsidRPr="004868CF">
              <w:rPr>
                <w:rFonts w:eastAsia="等线"/>
                <w:sz w:val="18"/>
                <w:szCs w:val="18"/>
              </w:rPr>
              <w:t xml:space="preserve">1372 </w:t>
            </w:r>
          </w:p>
        </w:tc>
        <w:tc>
          <w:tcPr>
            <w:tcW w:w="606" w:type="dxa"/>
            <w:shd w:val="clear" w:color="auto" w:fill="auto"/>
            <w:vAlign w:val="center"/>
          </w:tcPr>
          <w:p w14:paraId="731F44A9" w14:textId="77777777" w:rsidR="00966389" w:rsidRPr="004868CF" w:rsidRDefault="00966389" w:rsidP="009344E4">
            <w:pPr>
              <w:jc w:val="center"/>
              <w:rPr>
                <w:sz w:val="18"/>
                <w:szCs w:val="18"/>
              </w:rPr>
            </w:pPr>
            <w:r w:rsidRPr="004868CF">
              <w:rPr>
                <w:rFonts w:eastAsia="等线"/>
                <w:sz w:val="18"/>
                <w:szCs w:val="18"/>
              </w:rPr>
              <w:t xml:space="preserve">5.96 </w:t>
            </w:r>
          </w:p>
        </w:tc>
        <w:tc>
          <w:tcPr>
            <w:tcW w:w="711" w:type="dxa"/>
            <w:shd w:val="clear" w:color="auto" w:fill="auto"/>
            <w:vAlign w:val="center"/>
          </w:tcPr>
          <w:p w14:paraId="119A0BDF" w14:textId="77777777" w:rsidR="00966389" w:rsidRPr="004868CF" w:rsidRDefault="00966389" w:rsidP="009344E4">
            <w:pPr>
              <w:jc w:val="center"/>
              <w:rPr>
                <w:sz w:val="18"/>
                <w:szCs w:val="18"/>
              </w:rPr>
            </w:pPr>
            <w:r w:rsidRPr="004868CF">
              <w:rPr>
                <w:rFonts w:eastAsia="等线"/>
                <w:sz w:val="18"/>
                <w:szCs w:val="18"/>
              </w:rPr>
              <w:t xml:space="preserve">2.65 </w:t>
            </w:r>
          </w:p>
        </w:tc>
        <w:tc>
          <w:tcPr>
            <w:tcW w:w="690" w:type="dxa"/>
            <w:shd w:val="clear" w:color="auto" w:fill="auto"/>
            <w:vAlign w:val="center"/>
          </w:tcPr>
          <w:p w14:paraId="5DC622E1" w14:textId="77777777" w:rsidR="00966389" w:rsidRPr="004868CF" w:rsidRDefault="00966389" w:rsidP="009344E4">
            <w:pPr>
              <w:jc w:val="center"/>
              <w:rPr>
                <w:sz w:val="18"/>
                <w:szCs w:val="18"/>
              </w:rPr>
            </w:pPr>
            <w:r w:rsidRPr="004868CF">
              <w:rPr>
                <w:rFonts w:eastAsia="等线"/>
                <w:sz w:val="18"/>
                <w:szCs w:val="18"/>
              </w:rPr>
              <w:t xml:space="preserve">36.0 </w:t>
            </w:r>
          </w:p>
        </w:tc>
        <w:tc>
          <w:tcPr>
            <w:tcW w:w="711" w:type="dxa"/>
            <w:shd w:val="clear" w:color="auto" w:fill="auto"/>
            <w:vAlign w:val="center"/>
          </w:tcPr>
          <w:p w14:paraId="15350CC6" w14:textId="77777777" w:rsidR="00966389" w:rsidRPr="004868CF" w:rsidRDefault="00966389" w:rsidP="009344E4">
            <w:pPr>
              <w:jc w:val="center"/>
              <w:rPr>
                <w:sz w:val="18"/>
                <w:szCs w:val="18"/>
              </w:rPr>
            </w:pPr>
            <w:r w:rsidRPr="004868CF">
              <w:rPr>
                <w:rFonts w:eastAsia="等线"/>
                <w:sz w:val="18"/>
                <w:szCs w:val="18"/>
              </w:rPr>
              <w:t xml:space="preserve">4.92 </w:t>
            </w:r>
          </w:p>
        </w:tc>
        <w:tc>
          <w:tcPr>
            <w:tcW w:w="711" w:type="dxa"/>
            <w:shd w:val="clear" w:color="auto" w:fill="auto"/>
            <w:vAlign w:val="center"/>
          </w:tcPr>
          <w:p w14:paraId="2F37C526" w14:textId="77777777" w:rsidR="00966389" w:rsidRPr="004868CF" w:rsidRDefault="00966389" w:rsidP="009344E4">
            <w:pPr>
              <w:jc w:val="center"/>
              <w:rPr>
                <w:sz w:val="18"/>
                <w:szCs w:val="18"/>
              </w:rPr>
            </w:pPr>
            <w:r w:rsidRPr="004868CF">
              <w:rPr>
                <w:rFonts w:eastAsia="等线"/>
                <w:sz w:val="18"/>
                <w:szCs w:val="18"/>
              </w:rPr>
              <w:t xml:space="preserve">12.9 </w:t>
            </w:r>
          </w:p>
        </w:tc>
        <w:tc>
          <w:tcPr>
            <w:tcW w:w="606" w:type="dxa"/>
            <w:shd w:val="clear" w:color="auto" w:fill="auto"/>
            <w:vAlign w:val="center"/>
          </w:tcPr>
          <w:p w14:paraId="099305A5" w14:textId="77777777" w:rsidR="00966389" w:rsidRPr="004868CF" w:rsidRDefault="00966389" w:rsidP="009344E4">
            <w:pPr>
              <w:jc w:val="center"/>
              <w:rPr>
                <w:sz w:val="18"/>
                <w:szCs w:val="18"/>
              </w:rPr>
            </w:pPr>
            <w:r w:rsidRPr="004868CF">
              <w:rPr>
                <w:rFonts w:eastAsia="等线"/>
                <w:sz w:val="18"/>
                <w:szCs w:val="18"/>
              </w:rPr>
              <w:t xml:space="preserve">6.60 </w:t>
            </w:r>
          </w:p>
        </w:tc>
        <w:tc>
          <w:tcPr>
            <w:tcW w:w="711" w:type="dxa"/>
            <w:shd w:val="clear" w:color="auto" w:fill="auto"/>
            <w:vAlign w:val="center"/>
          </w:tcPr>
          <w:p w14:paraId="684C3F50" w14:textId="77777777" w:rsidR="00966389" w:rsidRPr="004868CF" w:rsidRDefault="00966389" w:rsidP="009344E4">
            <w:pPr>
              <w:jc w:val="center"/>
              <w:rPr>
                <w:sz w:val="18"/>
                <w:szCs w:val="18"/>
              </w:rPr>
            </w:pPr>
            <w:r w:rsidRPr="004868CF">
              <w:rPr>
                <w:rFonts w:eastAsia="等线"/>
                <w:sz w:val="18"/>
                <w:szCs w:val="18"/>
              </w:rPr>
              <w:t xml:space="preserve">1.33 </w:t>
            </w:r>
          </w:p>
        </w:tc>
        <w:tc>
          <w:tcPr>
            <w:tcW w:w="690" w:type="dxa"/>
            <w:shd w:val="clear" w:color="auto" w:fill="auto"/>
            <w:vAlign w:val="center"/>
          </w:tcPr>
          <w:p w14:paraId="5025DEFE" w14:textId="77777777" w:rsidR="00966389" w:rsidRPr="004868CF" w:rsidRDefault="00966389" w:rsidP="009344E4">
            <w:pPr>
              <w:jc w:val="center"/>
              <w:rPr>
                <w:sz w:val="18"/>
                <w:szCs w:val="18"/>
              </w:rPr>
            </w:pPr>
            <w:r w:rsidRPr="004868CF">
              <w:rPr>
                <w:rFonts w:eastAsia="等线"/>
                <w:sz w:val="18"/>
                <w:szCs w:val="18"/>
              </w:rPr>
              <w:t xml:space="preserve">22.7 </w:t>
            </w:r>
          </w:p>
        </w:tc>
        <w:tc>
          <w:tcPr>
            <w:tcW w:w="606" w:type="dxa"/>
            <w:shd w:val="clear" w:color="auto" w:fill="auto"/>
            <w:vAlign w:val="center"/>
          </w:tcPr>
          <w:p w14:paraId="57E88493" w14:textId="77777777" w:rsidR="00966389" w:rsidRPr="004868CF" w:rsidRDefault="00966389" w:rsidP="009344E4">
            <w:pPr>
              <w:jc w:val="center"/>
              <w:rPr>
                <w:sz w:val="18"/>
                <w:szCs w:val="18"/>
              </w:rPr>
            </w:pPr>
            <w:r w:rsidRPr="004868CF">
              <w:rPr>
                <w:rFonts w:eastAsia="等线"/>
                <w:sz w:val="18"/>
                <w:szCs w:val="18"/>
              </w:rPr>
              <w:t xml:space="preserve">8.06 </w:t>
            </w:r>
          </w:p>
        </w:tc>
        <w:tc>
          <w:tcPr>
            <w:tcW w:w="621" w:type="dxa"/>
            <w:shd w:val="clear" w:color="auto" w:fill="auto"/>
            <w:vAlign w:val="center"/>
          </w:tcPr>
          <w:p w14:paraId="0E32CE20" w14:textId="77777777" w:rsidR="00966389" w:rsidRPr="004868CF" w:rsidRDefault="00966389" w:rsidP="009344E4">
            <w:pPr>
              <w:jc w:val="center"/>
              <w:rPr>
                <w:sz w:val="18"/>
                <w:szCs w:val="18"/>
              </w:rPr>
            </w:pPr>
            <w:r w:rsidRPr="004868CF">
              <w:rPr>
                <w:rFonts w:eastAsia="等线"/>
                <w:sz w:val="18"/>
                <w:szCs w:val="18"/>
              </w:rPr>
              <w:t xml:space="preserve">103 </w:t>
            </w:r>
          </w:p>
        </w:tc>
        <w:tc>
          <w:tcPr>
            <w:tcW w:w="606" w:type="dxa"/>
            <w:shd w:val="clear" w:color="auto" w:fill="auto"/>
            <w:vAlign w:val="center"/>
          </w:tcPr>
          <w:p w14:paraId="4E1A697B" w14:textId="77777777" w:rsidR="00966389" w:rsidRPr="004868CF" w:rsidRDefault="00966389" w:rsidP="009344E4">
            <w:pPr>
              <w:jc w:val="center"/>
              <w:rPr>
                <w:sz w:val="18"/>
                <w:szCs w:val="18"/>
              </w:rPr>
            </w:pPr>
            <w:r w:rsidRPr="004868CF">
              <w:rPr>
                <w:rFonts w:eastAsia="等线"/>
                <w:sz w:val="18"/>
                <w:szCs w:val="18"/>
              </w:rPr>
              <w:t xml:space="preserve">42.6 </w:t>
            </w:r>
          </w:p>
        </w:tc>
        <w:tc>
          <w:tcPr>
            <w:tcW w:w="606" w:type="dxa"/>
            <w:shd w:val="clear" w:color="auto" w:fill="auto"/>
            <w:vAlign w:val="center"/>
          </w:tcPr>
          <w:p w14:paraId="664D74F0" w14:textId="77777777" w:rsidR="00966389" w:rsidRPr="004868CF" w:rsidRDefault="00966389" w:rsidP="009344E4">
            <w:pPr>
              <w:jc w:val="center"/>
              <w:rPr>
                <w:sz w:val="18"/>
                <w:szCs w:val="18"/>
              </w:rPr>
            </w:pPr>
            <w:r w:rsidRPr="004868CF">
              <w:rPr>
                <w:rFonts w:eastAsia="等线"/>
                <w:sz w:val="18"/>
                <w:szCs w:val="18"/>
              </w:rPr>
              <w:t xml:space="preserve">210 </w:t>
            </w:r>
          </w:p>
        </w:tc>
        <w:tc>
          <w:tcPr>
            <w:tcW w:w="606" w:type="dxa"/>
            <w:shd w:val="clear" w:color="auto" w:fill="auto"/>
            <w:vAlign w:val="center"/>
          </w:tcPr>
          <w:p w14:paraId="448C128C" w14:textId="77777777" w:rsidR="00966389" w:rsidRPr="004868CF" w:rsidRDefault="00966389" w:rsidP="009344E4">
            <w:pPr>
              <w:jc w:val="center"/>
              <w:rPr>
                <w:sz w:val="18"/>
                <w:szCs w:val="18"/>
              </w:rPr>
            </w:pPr>
            <w:r w:rsidRPr="004868CF">
              <w:rPr>
                <w:rFonts w:eastAsia="等线"/>
                <w:sz w:val="18"/>
                <w:szCs w:val="18"/>
              </w:rPr>
              <w:t xml:space="preserve">54.2 </w:t>
            </w:r>
          </w:p>
        </w:tc>
        <w:tc>
          <w:tcPr>
            <w:tcW w:w="613" w:type="dxa"/>
            <w:shd w:val="clear" w:color="auto" w:fill="auto"/>
            <w:vAlign w:val="center"/>
          </w:tcPr>
          <w:p w14:paraId="4CB06C43" w14:textId="77777777" w:rsidR="00966389" w:rsidRPr="004868CF" w:rsidRDefault="00966389" w:rsidP="009344E4">
            <w:pPr>
              <w:jc w:val="center"/>
              <w:rPr>
                <w:sz w:val="18"/>
                <w:szCs w:val="18"/>
              </w:rPr>
            </w:pPr>
            <w:r w:rsidRPr="004868CF">
              <w:rPr>
                <w:rFonts w:eastAsia="等线"/>
                <w:sz w:val="18"/>
                <w:szCs w:val="18"/>
              </w:rPr>
              <w:t xml:space="preserve">571 </w:t>
            </w:r>
          </w:p>
        </w:tc>
        <w:tc>
          <w:tcPr>
            <w:tcW w:w="607" w:type="dxa"/>
            <w:shd w:val="clear" w:color="auto" w:fill="auto"/>
            <w:vAlign w:val="center"/>
          </w:tcPr>
          <w:p w14:paraId="2736134B" w14:textId="77777777" w:rsidR="00966389" w:rsidRPr="004868CF" w:rsidRDefault="00966389" w:rsidP="009344E4">
            <w:pPr>
              <w:jc w:val="center"/>
              <w:rPr>
                <w:sz w:val="18"/>
                <w:szCs w:val="18"/>
              </w:rPr>
            </w:pPr>
            <w:r w:rsidRPr="004868CF">
              <w:rPr>
                <w:rFonts w:eastAsia="等线"/>
                <w:sz w:val="18"/>
                <w:szCs w:val="18"/>
              </w:rPr>
              <w:t xml:space="preserve">108 </w:t>
            </w:r>
          </w:p>
        </w:tc>
        <w:tc>
          <w:tcPr>
            <w:tcW w:w="666" w:type="dxa"/>
            <w:shd w:val="clear" w:color="auto" w:fill="auto"/>
            <w:vAlign w:val="center"/>
          </w:tcPr>
          <w:p w14:paraId="608EECA0" w14:textId="77777777" w:rsidR="00966389" w:rsidRPr="004868CF" w:rsidRDefault="00966389" w:rsidP="009344E4">
            <w:pPr>
              <w:jc w:val="center"/>
              <w:rPr>
                <w:sz w:val="18"/>
                <w:szCs w:val="18"/>
              </w:rPr>
            </w:pPr>
            <w:r w:rsidRPr="004868CF">
              <w:rPr>
                <w:rFonts w:eastAsia="等线"/>
                <w:sz w:val="18"/>
                <w:szCs w:val="18"/>
              </w:rPr>
              <w:t xml:space="preserve">10145 </w:t>
            </w:r>
          </w:p>
        </w:tc>
        <w:tc>
          <w:tcPr>
            <w:tcW w:w="650" w:type="dxa"/>
            <w:shd w:val="clear" w:color="auto" w:fill="auto"/>
            <w:vAlign w:val="center"/>
          </w:tcPr>
          <w:p w14:paraId="6618A1CC" w14:textId="77777777" w:rsidR="00966389" w:rsidRPr="004868CF" w:rsidRDefault="00966389" w:rsidP="009344E4">
            <w:pPr>
              <w:jc w:val="center"/>
              <w:rPr>
                <w:sz w:val="18"/>
                <w:szCs w:val="18"/>
              </w:rPr>
            </w:pPr>
            <w:r w:rsidRPr="004868CF">
              <w:rPr>
                <w:rFonts w:eastAsia="等线"/>
                <w:sz w:val="18"/>
                <w:szCs w:val="18"/>
              </w:rPr>
              <w:t xml:space="preserve">1.51 </w:t>
            </w:r>
          </w:p>
        </w:tc>
        <w:tc>
          <w:tcPr>
            <w:tcW w:w="613" w:type="dxa"/>
            <w:shd w:val="clear" w:color="auto" w:fill="auto"/>
            <w:vAlign w:val="center"/>
          </w:tcPr>
          <w:p w14:paraId="5A03E99F" w14:textId="77777777" w:rsidR="00966389" w:rsidRPr="004868CF" w:rsidRDefault="00966389" w:rsidP="009344E4">
            <w:pPr>
              <w:jc w:val="center"/>
              <w:rPr>
                <w:sz w:val="18"/>
                <w:szCs w:val="18"/>
              </w:rPr>
            </w:pPr>
            <w:r w:rsidRPr="004868CF">
              <w:rPr>
                <w:rFonts w:eastAsia="等线"/>
                <w:sz w:val="18"/>
                <w:szCs w:val="18"/>
              </w:rPr>
              <w:t xml:space="preserve">224 </w:t>
            </w:r>
          </w:p>
        </w:tc>
        <w:tc>
          <w:tcPr>
            <w:tcW w:w="613" w:type="dxa"/>
            <w:shd w:val="clear" w:color="auto" w:fill="auto"/>
            <w:vAlign w:val="center"/>
          </w:tcPr>
          <w:p w14:paraId="632662C9" w14:textId="77777777" w:rsidR="00966389" w:rsidRPr="004868CF" w:rsidRDefault="00966389" w:rsidP="009344E4">
            <w:pPr>
              <w:jc w:val="center"/>
              <w:rPr>
                <w:sz w:val="18"/>
                <w:szCs w:val="18"/>
              </w:rPr>
            </w:pPr>
            <w:r w:rsidRPr="004868CF">
              <w:rPr>
                <w:rFonts w:eastAsia="等线"/>
                <w:sz w:val="18"/>
                <w:szCs w:val="18"/>
              </w:rPr>
              <w:t xml:space="preserve">496 </w:t>
            </w:r>
          </w:p>
        </w:tc>
      </w:tr>
      <w:tr w:rsidR="00966389" w:rsidRPr="004868CF" w14:paraId="4AAFBA5F" w14:textId="77777777" w:rsidTr="009344E4">
        <w:tc>
          <w:tcPr>
            <w:tcW w:w="608" w:type="dxa"/>
            <w:shd w:val="clear" w:color="auto" w:fill="auto"/>
            <w:vAlign w:val="center"/>
          </w:tcPr>
          <w:p w14:paraId="2836722C" w14:textId="77777777" w:rsidR="00966389" w:rsidRPr="004868CF" w:rsidRDefault="00966389" w:rsidP="009344E4">
            <w:pPr>
              <w:jc w:val="center"/>
              <w:rPr>
                <w:sz w:val="18"/>
                <w:szCs w:val="18"/>
              </w:rPr>
            </w:pPr>
            <w:r w:rsidRPr="004868CF">
              <w:rPr>
                <w:rFonts w:hint="eastAsia"/>
                <w:sz w:val="18"/>
                <w:szCs w:val="18"/>
              </w:rPr>
              <w:t>3</w:t>
            </w:r>
            <w:r w:rsidRPr="004868CF">
              <w:rPr>
                <w:sz w:val="18"/>
                <w:szCs w:val="18"/>
              </w:rPr>
              <w:t>3</w:t>
            </w:r>
          </w:p>
        </w:tc>
        <w:tc>
          <w:tcPr>
            <w:tcW w:w="711" w:type="dxa"/>
            <w:shd w:val="clear" w:color="auto" w:fill="auto"/>
            <w:vAlign w:val="center"/>
          </w:tcPr>
          <w:p w14:paraId="4BC6D468" w14:textId="77777777" w:rsidR="00966389" w:rsidRPr="004868CF" w:rsidRDefault="00966389" w:rsidP="009344E4">
            <w:pPr>
              <w:jc w:val="center"/>
              <w:rPr>
                <w:sz w:val="18"/>
                <w:szCs w:val="18"/>
              </w:rPr>
            </w:pPr>
            <w:r w:rsidRPr="004868CF">
              <w:rPr>
                <w:rFonts w:eastAsia="等线"/>
                <w:sz w:val="18"/>
                <w:szCs w:val="18"/>
              </w:rPr>
              <w:t xml:space="preserve">12.8 </w:t>
            </w:r>
          </w:p>
        </w:tc>
        <w:tc>
          <w:tcPr>
            <w:tcW w:w="612" w:type="dxa"/>
            <w:shd w:val="clear" w:color="auto" w:fill="auto"/>
            <w:vAlign w:val="center"/>
          </w:tcPr>
          <w:p w14:paraId="25CF6C21" w14:textId="77777777" w:rsidR="00966389" w:rsidRPr="004868CF" w:rsidRDefault="00966389" w:rsidP="009344E4">
            <w:pPr>
              <w:jc w:val="center"/>
              <w:rPr>
                <w:sz w:val="18"/>
                <w:szCs w:val="18"/>
              </w:rPr>
            </w:pPr>
            <w:r w:rsidRPr="004868CF">
              <w:rPr>
                <w:rFonts w:eastAsia="等线"/>
                <w:sz w:val="18"/>
                <w:szCs w:val="18"/>
              </w:rPr>
              <w:t xml:space="preserve">482 </w:t>
            </w:r>
          </w:p>
        </w:tc>
        <w:tc>
          <w:tcPr>
            <w:tcW w:w="606" w:type="dxa"/>
            <w:shd w:val="clear" w:color="auto" w:fill="auto"/>
            <w:vAlign w:val="center"/>
          </w:tcPr>
          <w:p w14:paraId="2173F95E" w14:textId="77777777" w:rsidR="00966389" w:rsidRPr="004868CF" w:rsidRDefault="00966389" w:rsidP="009344E4">
            <w:pPr>
              <w:jc w:val="center"/>
              <w:rPr>
                <w:sz w:val="18"/>
                <w:szCs w:val="18"/>
              </w:rPr>
            </w:pPr>
            <w:r w:rsidRPr="004868CF">
              <w:rPr>
                <w:rFonts w:eastAsia="等线"/>
                <w:sz w:val="18"/>
                <w:szCs w:val="18"/>
              </w:rPr>
              <w:t xml:space="preserve">0.77 </w:t>
            </w:r>
          </w:p>
        </w:tc>
        <w:tc>
          <w:tcPr>
            <w:tcW w:w="711" w:type="dxa"/>
            <w:shd w:val="clear" w:color="auto" w:fill="auto"/>
            <w:vAlign w:val="center"/>
          </w:tcPr>
          <w:p w14:paraId="79325AA5" w14:textId="77777777" w:rsidR="00966389" w:rsidRPr="004868CF" w:rsidRDefault="00966389" w:rsidP="009344E4">
            <w:pPr>
              <w:jc w:val="center"/>
              <w:rPr>
                <w:sz w:val="18"/>
                <w:szCs w:val="18"/>
              </w:rPr>
            </w:pPr>
            <w:r w:rsidRPr="004868CF">
              <w:rPr>
                <w:rFonts w:eastAsia="等线"/>
                <w:sz w:val="18"/>
                <w:szCs w:val="18"/>
              </w:rPr>
              <w:t xml:space="preserve">0.020 </w:t>
            </w:r>
          </w:p>
        </w:tc>
        <w:tc>
          <w:tcPr>
            <w:tcW w:w="690" w:type="dxa"/>
            <w:shd w:val="clear" w:color="auto" w:fill="auto"/>
            <w:vAlign w:val="center"/>
          </w:tcPr>
          <w:p w14:paraId="1BCC616E" w14:textId="77777777" w:rsidR="00966389" w:rsidRPr="004868CF" w:rsidRDefault="00966389" w:rsidP="009344E4">
            <w:pPr>
              <w:jc w:val="center"/>
              <w:rPr>
                <w:sz w:val="18"/>
                <w:szCs w:val="18"/>
              </w:rPr>
            </w:pPr>
            <w:r w:rsidRPr="004868CF">
              <w:rPr>
                <w:rFonts w:eastAsia="等线"/>
                <w:sz w:val="18"/>
                <w:szCs w:val="18"/>
              </w:rPr>
              <w:t xml:space="preserve">10.7 </w:t>
            </w:r>
          </w:p>
        </w:tc>
        <w:tc>
          <w:tcPr>
            <w:tcW w:w="711" w:type="dxa"/>
            <w:shd w:val="clear" w:color="auto" w:fill="auto"/>
            <w:vAlign w:val="center"/>
          </w:tcPr>
          <w:p w14:paraId="0AC28B9C" w14:textId="77777777" w:rsidR="00966389" w:rsidRPr="004868CF" w:rsidRDefault="00966389" w:rsidP="009344E4">
            <w:pPr>
              <w:jc w:val="center"/>
              <w:rPr>
                <w:sz w:val="18"/>
                <w:szCs w:val="18"/>
              </w:rPr>
            </w:pPr>
            <w:r w:rsidRPr="004868CF">
              <w:rPr>
                <w:rFonts w:eastAsia="等线"/>
                <w:sz w:val="18"/>
                <w:szCs w:val="18"/>
              </w:rPr>
              <w:t xml:space="preserve">0.13 </w:t>
            </w:r>
          </w:p>
        </w:tc>
        <w:tc>
          <w:tcPr>
            <w:tcW w:w="711" w:type="dxa"/>
            <w:shd w:val="clear" w:color="auto" w:fill="auto"/>
            <w:vAlign w:val="center"/>
          </w:tcPr>
          <w:p w14:paraId="6472A08F" w14:textId="77777777" w:rsidR="00966389" w:rsidRPr="004868CF" w:rsidRDefault="00966389" w:rsidP="009344E4">
            <w:pPr>
              <w:jc w:val="center"/>
              <w:rPr>
                <w:sz w:val="18"/>
                <w:szCs w:val="18"/>
              </w:rPr>
            </w:pPr>
            <w:r w:rsidRPr="004868CF">
              <w:rPr>
                <w:rFonts w:eastAsia="等线"/>
                <w:sz w:val="18"/>
                <w:szCs w:val="18"/>
              </w:rPr>
              <w:t xml:space="preserve">1.85 </w:t>
            </w:r>
          </w:p>
        </w:tc>
        <w:tc>
          <w:tcPr>
            <w:tcW w:w="606" w:type="dxa"/>
            <w:shd w:val="clear" w:color="auto" w:fill="auto"/>
            <w:vAlign w:val="center"/>
          </w:tcPr>
          <w:p w14:paraId="1C867354" w14:textId="77777777" w:rsidR="00966389" w:rsidRPr="004868CF" w:rsidRDefault="00966389" w:rsidP="009344E4">
            <w:pPr>
              <w:jc w:val="center"/>
              <w:rPr>
                <w:sz w:val="18"/>
                <w:szCs w:val="18"/>
              </w:rPr>
            </w:pPr>
            <w:r w:rsidRPr="004868CF">
              <w:rPr>
                <w:rFonts w:eastAsia="等线"/>
                <w:sz w:val="18"/>
                <w:szCs w:val="18"/>
              </w:rPr>
              <w:t xml:space="preserve">2.36 </w:t>
            </w:r>
          </w:p>
        </w:tc>
        <w:tc>
          <w:tcPr>
            <w:tcW w:w="711" w:type="dxa"/>
            <w:shd w:val="clear" w:color="auto" w:fill="auto"/>
            <w:vAlign w:val="center"/>
          </w:tcPr>
          <w:p w14:paraId="6D032E23" w14:textId="77777777" w:rsidR="00966389" w:rsidRPr="004868CF" w:rsidRDefault="00966389" w:rsidP="009344E4">
            <w:pPr>
              <w:jc w:val="center"/>
              <w:rPr>
                <w:sz w:val="18"/>
                <w:szCs w:val="18"/>
              </w:rPr>
            </w:pPr>
            <w:r w:rsidRPr="004868CF">
              <w:rPr>
                <w:rFonts w:eastAsia="等线"/>
                <w:sz w:val="18"/>
                <w:szCs w:val="18"/>
              </w:rPr>
              <w:t xml:space="preserve">0.43 </w:t>
            </w:r>
          </w:p>
        </w:tc>
        <w:tc>
          <w:tcPr>
            <w:tcW w:w="690" w:type="dxa"/>
            <w:shd w:val="clear" w:color="auto" w:fill="auto"/>
            <w:vAlign w:val="center"/>
          </w:tcPr>
          <w:p w14:paraId="2E0DDFA4" w14:textId="77777777" w:rsidR="00966389" w:rsidRPr="004868CF" w:rsidRDefault="00966389" w:rsidP="009344E4">
            <w:pPr>
              <w:jc w:val="center"/>
              <w:rPr>
                <w:sz w:val="18"/>
                <w:szCs w:val="18"/>
              </w:rPr>
            </w:pPr>
            <w:r w:rsidRPr="004868CF">
              <w:rPr>
                <w:rFonts w:eastAsia="等线"/>
                <w:sz w:val="18"/>
                <w:szCs w:val="18"/>
              </w:rPr>
              <w:t xml:space="preserve">11.3 </w:t>
            </w:r>
          </w:p>
        </w:tc>
        <w:tc>
          <w:tcPr>
            <w:tcW w:w="606" w:type="dxa"/>
            <w:shd w:val="clear" w:color="auto" w:fill="auto"/>
            <w:vAlign w:val="center"/>
          </w:tcPr>
          <w:p w14:paraId="654951D8" w14:textId="77777777" w:rsidR="00966389" w:rsidRPr="004868CF" w:rsidRDefault="00966389" w:rsidP="009344E4">
            <w:pPr>
              <w:jc w:val="center"/>
              <w:rPr>
                <w:sz w:val="18"/>
                <w:szCs w:val="18"/>
              </w:rPr>
            </w:pPr>
            <w:r w:rsidRPr="004868CF">
              <w:rPr>
                <w:rFonts w:eastAsia="等线"/>
                <w:sz w:val="18"/>
                <w:szCs w:val="18"/>
              </w:rPr>
              <w:t xml:space="preserve">3.50 </w:t>
            </w:r>
          </w:p>
        </w:tc>
        <w:tc>
          <w:tcPr>
            <w:tcW w:w="621" w:type="dxa"/>
            <w:shd w:val="clear" w:color="auto" w:fill="auto"/>
            <w:vAlign w:val="center"/>
          </w:tcPr>
          <w:p w14:paraId="48D5BF4F" w14:textId="77777777" w:rsidR="00966389" w:rsidRPr="004868CF" w:rsidRDefault="00966389" w:rsidP="009344E4">
            <w:pPr>
              <w:jc w:val="center"/>
              <w:rPr>
                <w:sz w:val="18"/>
                <w:szCs w:val="18"/>
              </w:rPr>
            </w:pPr>
            <w:r w:rsidRPr="004868CF">
              <w:rPr>
                <w:rFonts w:eastAsia="等线"/>
                <w:sz w:val="18"/>
                <w:szCs w:val="18"/>
              </w:rPr>
              <w:t xml:space="preserve">43.3 </w:t>
            </w:r>
          </w:p>
        </w:tc>
        <w:tc>
          <w:tcPr>
            <w:tcW w:w="606" w:type="dxa"/>
            <w:shd w:val="clear" w:color="auto" w:fill="auto"/>
            <w:vAlign w:val="center"/>
          </w:tcPr>
          <w:p w14:paraId="4B190C7F" w14:textId="77777777" w:rsidR="00966389" w:rsidRPr="004868CF" w:rsidRDefault="00966389" w:rsidP="009344E4">
            <w:pPr>
              <w:jc w:val="center"/>
              <w:rPr>
                <w:sz w:val="18"/>
                <w:szCs w:val="18"/>
              </w:rPr>
            </w:pPr>
            <w:r w:rsidRPr="004868CF">
              <w:rPr>
                <w:rFonts w:eastAsia="等线"/>
                <w:sz w:val="18"/>
                <w:szCs w:val="18"/>
              </w:rPr>
              <w:t xml:space="preserve">16.4 </w:t>
            </w:r>
          </w:p>
        </w:tc>
        <w:tc>
          <w:tcPr>
            <w:tcW w:w="606" w:type="dxa"/>
            <w:shd w:val="clear" w:color="auto" w:fill="auto"/>
            <w:vAlign w:val="center"/>
          </w:tcPr>
          <w:p w14:paraId="1B0132F7" w14:textId="77777777" w:rsidR="00966389" w:rsidRPr="004868CF" w:rsidRDefault="00966389" w:rsidP="009344E4">
            <w:pPr>
              <w:jc w:val="center"/>
              <w:rPr>
                <w:sz w:val="18"/>
                <w:szCs w:val="18"/>
              </w:rPr>
            </w:pPr>
            <w:r w:rsidRPr="004868CF">
              <w:rPr>
                <w:rFonts w:eastAsia="等线"/>
                <w:sz w:val="18"/>
                <w:szCs w:val="18"/>
              </w:rPr>
              <w:t xml:space="preserve">72.2 </w:t>
            </w:r>
          </w:p>
        </w:tc>
        <w:tc>
          <w:tcPr>
            <w:tcW w:w="606" w:type="dxa"/>
            <w:shd w:val="clear" w:color="auto" w:fill="auto"/>
            <w:vAlign w:val="center"/>
          </w:tcPr>
          <w:p w14:paraId="180CE481" w14:textId="77777777" w:rsidR="00966389" w:rsidRPr="004868CF" w:rsidRDefault="00966389" w:rsidP="009344E4">
            <w:pPr>
              <w:jc w:val="center"/>
              <w:rPr>
                <w:sz w:val="18"/>
                <w:szCs w:val="18"/>
              </w:rPr>
            </w:pPr>
            <w:r w:rsidRPr="004868CF">
              <w:rPr>
                <w:rFonts w:eastAsia="等线"/>
                <w:sz w:val="18"/>
                <w:szCs w:val="18"/>
              </w:rPr>
              <w:t xml:space="preserve">16.3 </w:t>
            </w:r>
          </w:p>
        </w:tc>
        <w:tc>
          <w:tcPr>
            <w:tcW w:w="613" w:type="dxa"/>
            <w:shd w:val="clear" w:color="auto" w:fill="auto"/>
            <w:vAlign w:val="center"/>
          </w:tcPr>
          <w:p w14:paraId="41A6FA3C" w14:textId="77777777" w:rsidR="00966389" w:rsidRPr="004868CF" w:rsidRDefault="00966389" w:rsidP="009344E4">
            <w:pPr>
              <w:jc w:val="center"/>
              <w:rPr>
                <w:sz w:val="18"/>
                <w:szCs w:val="18"/>
              </w:rPr>
            </w:pPr>
            <w:r w:rsidRPr="004868CF">
              <w:rPr>
                <w:rFonts w:eastAsia="等线"/>
                <w:sz w:val="18"/>
                <w:szCs w:val="18"/>
              </w:rPr>
              <w:t xml:space="preserve">151 </w:t>
            </w:r>
          </w:p>
        </w:tc>
        <w:tc>
          <w:tcPr>
            <w:tcW w:w="607" w:type="dxa"/>
            <w:shd w:val="clear" w:color="auto" w:fill="auto"/>
            <w:vAlign w:val="center"/>
          </w:tcPr>
          <w:p w14:paraId="3DDAB3AD" w14:textId="77777777" w:rsidR="00966389" w:rsidRPr="004868CF" w:rsidRDefault="00966389" w:rsidP="009344E4">
            <w:pPr>
              <w:jc w:val="center"/>
              <w:rPr>
                <w:sz w:val="18"/>
                <w:szCs w:val="18"/>
              </w:rPr>
            </w:pPr>
            <w:r w:rsidRPr="004868CF">
              <w:rPr>
                <w:rFonts w:eastAsia="等线"/>
                <w:sz w:val="18"/>
                <w:szCs w:val="18"/>
              </w:rPr>
              <w:t xml:space="preserve">26.1 </w:t>
            </w:r>
          </w:p>
        </w:tc>
        <w:tc>
          <w:tcPr>
            <w:tcW w:w="666" w:type="dxa"/>
            <w:shd w:val="clear" w:color="auto" w:fill="auto"/>
            <w:vAlign w:val="center"/>
          </w:tcPr>
          <w:p w14:paraId="0A2BD290" w14:textId="77777777" w:rsidR="00966389" w:rsidRPr="004868CF" w:rsidRDefault="00966389" w:rsidP="009344E4">
            <w:pPr>
              <w:jc w:val="center"/>
              <w:rPr>
                <w:sz w:val="18"/>
                <w:szCs w:val="18"/>
              </w:rPr>
            </w:pPr>
            <w:r w:rsidRPr="004868CF">
              <w:rPr>
                <w:rFonts w:eastAsia="等线"/>
                <w:sz w:val="18"/>
                <w:szCs w:val="18"/>
              </w:rPr>
              <w:t xml:space="preserve">9537 </w:t>
            </w:r>
          </w:p>
        </w:tc>
        <w:tc>
          <w:tcPr>
            <w:tcW w:w="650" w:type="dxa"/>
            <w:shd w:val="clear" w:color="auto" w:fill="auto"/>
            <w:vAlign w:val="center"/>
          </w:tcPr>
          <w:p w14:paraId="4E398234" w14:textId="77777777" w:rsidR="00966389" w:rsidRPr="004868CF" w:rsidRDefault="00966389" w:rsidP="009344E4">
            <w:pPr>
              <w:jc w:val="center"/>
              <w:rPr>
                <w:sz w:val="18"/>
                <w:szCs w:val="18"/>
              </w:rPr>
            </w:pPr>
            <w:r w:rsidRPr="004868CF">
              <w:rPr>
                <w:rFonts w:eastAsia="等线"/>
                <w:sz w:val="18"/>
                <w:szCs w:val="18"/>
              </w:rPr>
              <w:t xml:space="preserve">0.35 </w:t>
            </w:r>
          </w:p>
        </w:tc>
        <w:tc>
          <w:tcPr>
            <w:tcW w:w="613" w:type="dxa"/>
            <w:shd w:val="clear" w:color="auto" w:fill="auto"/>
            <w:vAlign w:val="center"/>
          </w:tcPr>
          <w:p w14:paraId="0F44DEF5" w14:textId="77777777" w:rsidR="00966389" w:rsidRPr="004868CF" w:rsidRDefault="00966389" w:rsidP="009344E4">
            <w:pPr>
              <w:jc w:val="center"/>
              <w:rPr>
                <w:sz w:val="18"/>
                <w:szCs w:val="18"/>
              </w:rPr>
            </w:pPr>
            <w:r w:rsidRPr="004868CF">
              <w:rPr>
                <w:rFonts w:eastAsia="等线"/>
                <w:sz w:val="18"/>
                <w:szCs w:val="18"/>
              </w:rPr>
              <w:t xml:space="preserve">60.0 </w:t>
            </w:r>
          </w:p>
        </w:tc>
        <w:tc>
          <w:tcPr>
            <w:tcW w:w="613" w:type="dxa"/>
            <w:shd w:val="clear" w:color="auto" w:fill="auto"/>
            <w:vAlign w:val="center"/>
          </w:tcPr>
          <w:p w14:paraId="602A1D37" w14:textId="77777777" w:rsidR="00966389" w:rsidRPr="004868CF" w:rsidRDefault="00966389" w:rsidP="009344E4">
            <w:pPr>
              <w:jc w:val="center"/>
              <w:rPr>
                <w:sz w:val="18"/>
                <w:szCs w:val="18"/>
              </w:rPr>
            </w:pPr>
            <w:r w:rsidRPr="004868CF">
              <w:rPr>
                <w:rFonts w:eastAsia="等线"/>
                <w:sz w:val="18"/>
                <w:szCs w:val="18"/>
              </w:rPr>
              <w:t xml:space="preserve">83.9 </w:t>
            </w:r>
          </w:p>
        </w:tc>
      </w:tr>
      <w:tr w:rsidR="00966389" w:rsidRPr="004868CF" w14:paraId="480A5993" w14:textId="77777777" w:rsidTr="009344E4">
        <w:tc>
          <w:tcPr>
            <w:tcW w:w="608" w:type="dxa"/>
            <w:shd w:val="clear" w:color="auto" w:fill="auto"/>
            <w:vAlign w:val="center"/>
          </w:tcPr>
          <w:p w14:paraId="528D9DDC" w14:textId="77777777" w:rsidR="00966389" w:rsidRPr="004868CF" w:rsidRDefault="00966389" w:rsidP="009344E4">
            <w:pPr>
              <w:jc w:val="center"/>
              <w:rPr>
                <w:sz w:val="18"/>
                <w:szCs w:val="18"/>
              </w:rPr>
            </w:pPr>
            <w:r w:rsidRPr="004868CF">
              <w:rPr>
                <w:rFonts w:hint="eastAsia"/>
                <w:sz w:val="18"/>
                <w:szCs w:val="18"/>
              </w:rPr>
              <w:t>3</w:t>
            </w:r>
            <w:r w:rsidRPr="004868CF">
              <w:rPr>
                <w:sz w:val="18"/>
                <w:szCs w:val="18"/>
              </w:rPr>
              <w:t>4</w:t>
            </w:r>
          </w:p>
        </w:tc>
        <w:tc>
          <w:tcPr>
            <w:tcW w:w="711" w:type="dxa"/>
            <w:shd w:val="clear" w:color="auto" w:fill="auto"/>
            <w:vAlign w:val="center"/>
          </w:tcPr>
          <w:p w14:paraId="1DEDE87A" w14:textId="77777777" w:rsidR="00966389" w:rsidRPr="004868CF" w:rsidRDefault="00966389" w:rsidP="009344E4">
            <w:pPr>
              <w:jc w:val="center"/>
              <w:rPr>
                <w:sz w:val="18"/>
                <w:szCs w:val="18"/>
              </w:rPr>
            </w:pPr>
            <w:r w:rsidRPr="004868CF">
              <w:rPr>
                <w:rFonts w:eastAsia="等线"/>
                <w:sz w:val="18"/>
                <w:szCs w:val="18"/>
              </w:rPr>
              <w:t xml:space="preserve">12.8 </w:t>
            </w:r>
          </w:p>
        </w:tc>
        <w:tc>
          <w:tcPr>
            <w:tcW w:w="612" w:type="dxa"/>
            <w:shd w:val="clear" w:color="auto" w:fill="auto"/>
            <w:vAlign w:val="center"/>
          </w:tcPr>
          <w:p w14:paraId="4AFC44D8" w14:textId="77777777" w:rsidR="00966389" w:rsidRPr="004868CF" w:rsidRDefault="00966389" w:rsidP="009344E4">
            <w:pPr>
              <w:jc w:val="center"/>
              <w:rPr>
                <w:sz w:val="18"/>
                <w:szCs w:val="18"/>
              </w:rPr>
            </w:pPr>
            <w:r w:rsidRPr="004868CF">
              <w:rPr>
                <w:rFonts w:eastAsia="等线"/>
                <w:sz w:val="18"/>
                <w:szCs w:val="18"/>
              </w:rPr>
              <w:t xml:space="preserve">364 </w:t>
            </w:r>
          </w:p>
        </w:tc>
        <w:tc>
          <w:tcPr>
            <w:tcW w:w="606" w:type="dxa"/>
            <w:shd w:val="clear" w:color="auto" w:fill="auto"/>
            <w:vAlign w:val="center"/>
          </w:tcPr>
          <w:p w14:paraId="4AE9F8F8" w14:textId="77777777" w:rsidR="00966389" w:rsidRPr="004868CF" w:rsidRDefault="00966389" w:rsidP="009344E4">
            <w:pPr>
              <w:jc w:val="center"/>
              <w:rPr>
                <w:sz w:val="18"/>
                <w:szCs w:val="18"/>
              </w:rPr>
            </w:pPr>
            <w:r w:rsidRPr="004868CF">
              <w:rPr>
                <w:rFonts w:eastAsia="等线"/>
                <w:sz w:val="18"/>
                <w:szCs w:val="18"/>
              </w:rPr>
              <w:t xml:space="preserve">0.56 </w:t>
            </w:r>
          </w:p>
        </w:tc>
        <w:tc>
          <w:tcPr>
            <w:tcW w:w="711" w:type="dxa"/>
            <w:shd w:val="clear" w:color="auto" w:fill="auto"/>
            <w:vAlign w:val="center"/>
          </w:tcPr>
          <w:p w14:paraId="0D012E85" w14:textId="77777777" w:rsidR="00966389" w:rsidRPr="004868CF" w:rsidRDefault="00966389" w:rsidP="009344E4">
            <w:pPr>
              <w:jc w:val="center"/>
              <w:rPr>
                <w:sz w:val="18"/>
                <w:szCs w:val="18"/>
              </w:rPr>
            </w:pPr>
            <w:r w:rsidRPr="004868CF">
              <w:rPr>
                <w:rFonts w:eastAsia="等线"/>
                <w:sz w:val="18"/>
                <w:szCs w:val="18"/>
              </w:rPr>
              <w:t xml:space="preserve">0.020 </w:t>
            </w:r>
          </w:p>
        </w:tc>
        <w:tc>
          <w:tcPr>
            <w:tcW w:w="690" w:type="dxa"/>
            <w:shd w:val="clear" w:color="auto" w:fill="auto"/>
            <w:vAlign w:val="center"/>
          </w:tcPr>
          <w:p w14:paraId="0162516D" w14:textId="77777777" w:rsidR="00966389" w:rsidRPr="004868CF" w:rsidRDefault="00966389" w:rsidP="009344E4">
            <w:pPr>
              <w:jc w:val="center"/>
              <w:rPr>
                <w:sz w:val="18"/>
                <w:szCs w:val="18"/>
              </w:rPr>
            </w:pPr>
            <w:r w:rsidRPr="004868CF">
              <w:rPr>
                <w:rFonts w:eastAsia="等线"/>
                <w:sz w:val="18"/>
                <w:szCs w:val="18"/>
              </w:rPr>
              <w:t xml:space="preserve">15.9 </w:t>
            </w:r>
          </w:p>
        </w:tc>
        <w:tc>
          <w:tcPr>
            <w:tcW w:w="711" w:type="dxa"/>
            <w:shd w:val="clear" w:color="auto" w:fill="auto"/>
            <w:vAlign w:val="center"/>
          </w:tcPr>
          <w:p w14:paraId="33DA8369" w14:textId="77777777" w:rsidR="00966389" w:rsidRPr="004868CF" w:rsidRDefault="00966389" w:rsidP="009344E4">
            <w:pPr>
              <w:jc w:val="center"/>
              <w:rPr>
                <w:sz w:val="18"/>
                <w:szCs w:val="18"/>
              </w:rPr>
            </w:pPr>
            <w:r w:rsidRPr="004868CF">
              <w:rPr>
                <w:rFonts w:eastAsia="等线"/>
                <w:sz w:val="18"/>
                <w:szCs w:val="18"/>
              </w:rPr>
              <w:t xml:space="preserve">0.17 </w:t>
            </w:r>
          </w:p>
        </w:tc>
        <w:tc>
          <w:tcPr>
            <w:tcW w:w="711" w:type="dxa"/>
            <w:shd w:val="clear" w:color="auto" w:fill="auto"/>
            <w:vAlign w:val="center"/>
          </w:tcPr>
          <w:p w14:paraId="60F0318E" w14:textId="77777777" w:rsidR="00966389" w:rsidRPr="004868CF" w:rsidRDefault="00966389" w:rsidP="009344E4">
            <w:pPr>
              <w:jc w:val="center"/>
              <w:rPr>
                <w:sz w:val="18"/>
                <w:szCs w:val="18"/>
              </w:rPr>
            </w:pPr>
            <w:r w:rsidRPr="004868CF">
              <w:rPr>
                <w:rFonts w:eastAsia="等线"/>
                <w:sz w:val="18"/>
                <w:szCs w:val="18"/>
              </w:rPr>
              <w:t xml:space="preserve">1.41 </w:t>
            </w:r>
          </w:p>
        </w:tc>
        <w:tc>
          <w:tcPr>
            <w:tcW w:w="606" w:type="dxa"/>
            <w:shd w:val="clear" w:color="auto" w:fill="auto"/>
            <w:vAlign w:val="center"/>
          </w:tcPr>
          <w:p w14:paraId="79A9F4D4" w14:textId="77777777" w:rsidR="00966389" w:rsidRPr="004868CF" w:rsidRDefault="00966389" w:rsidP="009344E4">
            <w:pPr>
              <w:jc w:val="center"/>
              <w:rPr>
                <w:sz w:val="18"/>
                <w:szCs w:val="18"/>
              </w:rPr>
            </w:pPr>
            <w:r w:rsidRPr="004868CF">
              <w:rPr>
                <w:rFonts w:eastAsia="等线"/>
                <w:sz w:val="18"/>
                <w:szCs w:val="18"/>
              </w:rPr>
              <w:t xml:space="preserve">1.84 </w:t>
            </w:r>
          </w:p>
        </w:tc>
        <w:tc>
          <w:tcPr>
            <w:tcW w:w="711" w:type="dxa"/>
            <w:shd w:val="clear" w:color="auto" w:fill="auto"/>
            <w:vAlign w:val="center"/>
          </w:tcPr>
          <w:p w14:paraId="08226241" w14:textId="77777777" w:rsidR="00966389" w:rsidRPr="004868CF" w:rsidRDefault="00966389" w:rsidP="009344E4">
            <w:pPr>
              <w:jc w:val="center"/>
              <w:rPr>
                <w:sz w:val="18"/>
                <w:szCs w:val="18"/>
              </w:rPr>
            </w:pPr>
            <w:r w:rsidRPr="004868CF">
              <w:rPr>
                <w:rFonts w:eastAsia="等线"/>
                <w:sz w:val="18"/>
                <w:szCs w:val="18"/>
              </w:rPr>
              <w:t xml:space="preserve">0.39 </w:t>
            </w:r>
          </w:p>
        </w:tc>
        <w:tc>
          <w:tcPr>
            <w:tcW w:w="690" w:type="dxa"/>
            <w:shd w:val="clear" w:color="auto" w:fill="auto"/>
            <w:vAlign w:val="center"/>
          </w:tcPr>
          <w:p w14:paraId="2A200732" w14:textId="77777777" w:rsidR="00966389" w:rsidRPr="004868CF" w:rsidRDefault="00966389" w:rsidP="009344E4">
            <w:pPr>
              <w:jc w:val="center"/>
              <w:rPr>
                <w:sz w:val="18"/>
                <w:szCs w:val="18"/>
              </w:rPr>
            </w:pPr>
            <w:r w:rsidRPr="004868CF">
              <w:rPr>
                <w:rFonts w:eastAsia="等线"/>
                <w:sz w:val="18"/>
                <w:szCs w:val="18"/>
              </w:rPr>
              <w:t xml:space="preserve">7.54 </w:t>
            </w:r>
          </w:p>
        </w:tc>
        <w:tc>
          <w:tcPr>
            <w:tcW w:w="606" w:type="dxa"/>
            <w:shd w:val="clear" w:color="auto" w:fill="auto"/>
            <w:vAlign w:val="center"/>
          </w:tcPr>
          <w:p w14:paraId="29C0C9C1" w14:textId="77777777" w:rsidR="00966389" w:rsidRPr="004868CF" w:rsidRDefault="00966389" w:rsidP="009344E4">
            <w:pPr>
              <w:jc w:val="center"/>
              <w:rPr>
                <w:sz w:val="18"/>
                <w:szCs w:val="18"/>
              </w:rPr>
            </w:pPr>
            <w:r w:rsidRPr="004868CF">
              <w:rPr>
                <w:rFonts w:eastAsia="等线"/>
                <w:sz w:val="18"/>
                <w:szCs w:val="18"/>
              </w:rPr>
              <w:t xml:space="preserve">2.57 </w:t>
            </w:r>
          </w:p>
        </w:tc>
        <w:tc>
          <w:tcPr>
            <w:tcW w:w="621" w:type="dxa"/>
            <w:shd w:val="clear" w:color="auto" w:fill="auto"/>
            <w:vAlign w:val="center"/>
          </w:tcPr>
          <w:p w14:paraId="6408BA9E" w14:textId="77777777" w:rsidR="00966389" w:rsidRPr="004868CF" w:rsidRDefault="00966389" w:rsidP="009344E4">
            <w:pPr>
              <w:jc w:val="center"/>
              <w:rPr>
                <w:sz w:val="18"/>
                <w:szCs w:val="18"/>
              </w:rPr>
            </w:pPr>
            <w:r w:rsidRPr="004868CF">
              <w:rPr>
                <w:rFonts w:eastAsia="等线"/>
                <w:sz w:val="18"/>
                <w:szCs w:val="18"/>
              </w:rPr>
              <w:t xml:space="preserve">31.4 </w:t>
            </w:r>
          </w:p>
        </w:tc>
        <w:tc>
          <w:tcPr>
            <w:tcW w:w="606" w:type="dxa"/>
            <w:shd w:val="clear" w:color="auto" w:fill="auto"/>
            <w:vAlign w:val="center"/>
          </w:tcPr>
          <w:p w14:paraId="3DEC2082" w14:textId="77777777" w:rsidR="00966389" w:rsidRPr="004868CF" w:rsidRDefault="00966389" w:rsidP="009344E4">
            <w:pPr>
              <w:jc w:val="center"/>
              <w:rPr>
                <w:sz w:val="18"/>
                <w:szCs w:val="18"/>
              </w:rPr>
            </w:pPr>
            <w:r w:rsidRPr="004868CF">
              <w:rPr>
                <w:rFonts w:eastAsia="等线"/>
                <w:sz w:val="18"/>
                <w:szCs w:val="18"/>
              </w:rPr>
              <w:t xml:space="preserve">11.9 </w:t>
            </w:r>
          </w:p>
        </w:tc>
        <w:tc>
          <w:tcPr>
            <w:tcW w:w="606" w:type="dxa"/>
            <w:shd w:val="clear" w:color="auto" w:fill="auto"/>
            <w:vAlign w:val="center"/>
          </w:tcPr>
          <w:p w14:paraId="26A7DE4A" w14:textId="77777777" w:rsidR="00966389" w:rsidRPr="004868CF" w:rsidRDefault="00966389" w:rsidP="009344E4">
            <w:pPr>
              <w:jc w:val="center"/>
              <w:rPr>
                <w:sz w:val="18"/>
                <w:szCs w:val="18"/>
              </w:rPr>
            </w:pPr>
            <w:r w:rsidRPr="004868CF">
              <w:rPr>
                <w:rFonts w:eastAsia="等线"/>
                <w:sz w:val="18"/>
                <w:szCs w:val="18"/>
              </w:rPr>
              <w:t xml:space="preserve">53.9 </w:t>
            </w:r>
          </w:p>
        </w:tc>
        <w:tc>
          <w:tcPr>
            <w:tcW w:w="606" w:type="dxa"/>
            <w:shd w:val="clear" w:color="auto" w:fill="auto"/>
            <w:vAlign w:val="center"/>
          </w:tcPr>
          <w:p w14:paraId="1107862A" w14:textId="77777777" w:rsidR="00966389" w:rsidRPr="004868CF" w:rsidRDefault="00966389" w:rsidP="009344E4">
            <w:pPr>
              <w:jc w:val="center"/>
              <w:rPr>
                <w:sz w:val="18"/>
                <w:szCs w:val="18"/>
              </w:rPr>
            </w:pPr>
            <w:r w:rsidRPr="004868CF">
              <w:rPr>
                <w:rFonts w:eastAsia="等线"/>
                <w:sz w:val="18"/>
                <w:szCs w:val="18"/>
              </w:rPr>
              <w:t xml:space="preserve">13.0 </w:t>
            </w:r>
          </w:p>
        </w:tc>
        <w:tc>
          <w:tcPr>
            <w:tcW w:w="613" w:type="dxa"/>
            <w:shd w:val="clear" w:color="auto" w:fill="auto"/>
            <w:vAlign w:val="center"/>
          </w:tcPr>
          <w:p w14:paraId="68B2C575" w14:textId="77777777" w:rsidR="00966389" w:rsidRPr="004868CF" w:rsidRDefault="00966389" w:rsidP="009344E4">
            <w:pPr>
              <w:jc w:val="center"/>
              <w:rPr>
                <w:sz w:val="18"/>
                <w:szCs w:val="18"/>
              </w:rPr>
            </w:pPr>
            <w:r w:rsidRPr="004868CF">
              <w:rPr>
                <w:rFonts w:eastAsia="等线"/>
                <w:sz w:val="18"/>
                <w:szCs w:val="18"/>
              </w:rPr>
              <w:t xml:space="preserve">129 </w:t>
            </w:r>
          </w:p>
        </w:tc>
        <w:tc>
          <w:tcPr>
            <w:tcW w:w="607" w:type="dxa"/>
            <w:shd w:val="clear" w:color="auto" w:fill="auto"/>
            <w:vAlign w:val="center"/>
          </w:tcPr>
          <w:p w14:paraId="2D4E0F4B" w14:textId="77777777" w:rsidR="00966389" w:rsidRPr="004868CF" w:rsidRDefault="00966389" w:rsidP="009344E4">
            <w:pPr>
              <w:jc w:val="center"/>
              <w:rPr>
                <w:sz w:val="18"/>
                <w:szCs w:val="18"/>
              </w:rPr>
            </w:pPr>
            <w:r w:rsidRPr="004868CF">
              <w:rPr>
                <w:rFonts w:eastAsia="等线"/>
                <w:sz w:val="18"/>
                <w:szCs w:val="18"/>
              </w:rPr>
              <w:t xml:space="preserve">23.2 </w:t>
            </w:r>
          </w:p>
        </w:tc>
        <w:tc>
          <w:tcPr>
            <w:tcW w:w="666" w:type="dxa"/>
            <w:shd w:val="clear" w:color="auto" w:fill="auto"/>
            <w:vAlign w:val="center"/>
          </w:tcPr>
          <w:p w14:paraId="26AD7867" w14:textId="77777777" w:rsidR="00966389" w:rsidRPr="004868CF" w:rsidRDefault="00966389" w:rsidP="009344E4">
            <w:pPr>
              <w:jc w:val="center"/>
              <w:rPr>
                <w:sz w:val="18"/>
                <w:szCs w:val="18"/>
              </w:rPr>
            </w:pPr>
            <w:r w:rsidRPr="004868CF">
              <w:rPr>
                <w:rFonts w:eastAsia="等线"/>
                <w:sz w:val="18"/>
                <w:szCs w:val="18"/>
              </w:rPr>
              <w:t xml:space="preserve">9196 </w:t>
            </w:r>
          </w:p>
        </w:tc>
        <w:tc>
          <w:tcPr>
            <w:tcW w:w="650" w:type="dxa"/>
            <w:shd w:val="clear" w:color="auto" w:fill="auto"/>
            <w:vAlign w:val="center"/>
          </w:tcPr>
          <w:p w14:paraId="67F0DE2F" w14:textId="77777777" w:rsidR="00966389" w:rsidRPr="004868CF" w:rsidRDefault="00966389" w:rsidP="009344E4">
            <w:pPr>
              <w:jc w:val="center"/>
              <w:rPr>
                <w:sz w:val="18"/>
                <w:szCs w:val="18"/>
              </w:rPr>
            </w:pPr>
            <w:r w:rsidRPr="004868CF">
              <w:rPr>
                <w:rFonts w:eastAsia="等线"/>
                <w:sz w:val="18"/>
                <w:szCs w:val="18"/>
              </w:rPr>
              <w:t xml:space="preserve">0.31 </w:t>
            </w:r>
          </w:p>
        </w:tc>
        <w:tc>
          <w:tcPr>
            <w:tcW w:w="613" w:type="dxa"/>
            <w:shd w:val="clear" w:color="auto" w:fill="auto"/>
            <w:vAlign w:val="center"/>
          </w:tcPr>
          <w:p w14:paraId="1E8897F4" w14:textId="77777777" w:rsidR="00966389" w:rsidRPr="004868CF" w:rsidRDefault="00966389" w:rsidP="009344E4">
            <w:pPr>
              <w:jc w:val="center"/>
              <w:rPr>
                <w:sz w:val="18"/>
                <w:szCs w:val="18"/>
              </w:rPr>
            </w:pPr>
            <w:r w:rsidRPr="004868CF">
              <w:rPr>
                <w:rFonts w:eastAsia="等线"/>
                <w:sz w:val="18"/>
                <w:szCs w:val="18"/>
              </w:rPr>
              <w:t xml:space="preserve">71.1 </w:t>
            </w:r>
          </w:p>
        </w:tc>
        <w:tc>
          <w:tcPr>
            <w:tcW w:w="613" w:type="dxa"/>
            <w:shd w:val="clear" w:color="auto" w:fill="auto"/>
            <w:vAlign w:val="center"/>
          </w:tcPr>
          <w:p w14:paraId="793A2E2C" w14:textId="77777777" w:rsidR="00966389" w:rsidRPr="004868CF" w:rsidRDefault="00966389" w:rsidP="009344E4">
            <w:pPr>
              <w:jc w:val="center"/>
              <w:rPr>
                <w:sz w:val="18"/>
                <w:szCs w:val="18"/>
              </w:rPr>
            </w:pPr>
            <w:r w:rsidRPr="004868CF">
              <w:rPr>
                <w:rFonts w:eastAsia="等线"/>
                <w:sz w:val="18"/>
                <w:szCs w:val="18"/>
              </w:rPr>
              <w:t xml:space="preserve">105 </w:t>
            </w:r>
          </w:p>
        </w:tc>
      </w:tr>
      <w:tr w:rsidR="00966389" w:rsidRPr="004868CF" w14:paraId="6FE04EAC" w14:textId="77777777" w:rsidTr="009344E4">
        <w:tc>
          <w:tcPr>
            <w:tcW w:w="608" w:type="dxa"/>
            <w:shd w:val="clear" w:color="auto" w:fill="auto"/>
            <w:vAlign w:val="center"/>
          </w:tcPr>
          <w:p w14:paraId="501B4587" w14:textId="77777777" w:rsidR="00966389" w:rsidRPr="004868CF" w:rsidRDefault="00966389" w:rsidP="009344E4">
            <w:pPr>
              <w:jc w:val="center"/>
              <w:rPr>
                <w:sz w:val="18"/>
                <w:szCs w:val="18"/>
              </w:rPr>
            </w:pPr>
            <w:r w:rsidRPr="004868CF">
              <w:rPr>
                <w:rFonts w:hint="eastAsia"/>
                <w:sz w:val="18"/>
                <w:szCs w:val="18"/>
              </w:rPr>
              <w:t>3</w:t>
            </w:r>
            <w:r w:rsidRPr="004868CF">
              <w:rPr>
                <w:sz w:val="18"/>
                <w:szCs w:val="18"/>
              </w:rPr>
              <w:t>5</w:t>
            </w:r>
          </w:p>
        </w:tc>
        <w:tc>
          <w:tcPr>
            <w:tcW w:w="711" w:type="dxa"/>
            <w:shd w:val="clear" w:color="auto" w:fill="auto"/>
            <w:vAlign w:val="center"/>
          </w:tcPr>
          <w:p w14:paraId="41471FD0" w14:textId="77777777" w:rsidR="00966389" w:rsidRPr="004868CF" w:rsidRDefault="00966389" w:rsidP="009344E4">
            <w:pPr>
              <w:jc w:val="center"/>
              <w:rPr>
                <w:sz w:val="18"/>
                <w:szCs w:val="18"/>
              </w:rPr>
            </w:pPr>
            <w:r w:rsidRPr="004868CF">
              <w:rPr>
                <w:rFonts w:eastAsia="等线"/>
                <w:sz w:val="18"/>
                <w:szCs w:val="18"/>
              </w:rPr>
              <w:t xml:space="preserve">9.82 </w:t>
            </w:r>
          </w:p>
        </w:tc>
        <w:tc>
          <w:tcPr>
            <w:tcW w:w="612" w:type="dxa"/>
            <w:shd w:val="clear" w:color="auto" w:fill="auto"/>
            <w:vAlign w:val="center"/>
          </w:tcPr>
          <w:p w14:paraId="609C4B3F" w14:textId="77777777" w:rsidR="00966389" w:rsidRPr="004868CF" w:rsidRDefault="00966389" w:rsidP="009344E4">
            <w:pPr>
              <w:jc w:val="center"/>
              <w:rPr>
                <w:sz w:val="18"/>
                <w:szCs w:val="18"/>
              </w:rPr>
            </w:pPr>
            <w:r w:rsidRPr="004868CF">
              <w:rPr>
                <w:rFonts w:eastAsia="等线"/>
                <w:sz w:val="18"/>
                <w:szCs w:val="18"/>
              </w:rPr>
              <w:t xml:space="preserve">2141 </w:t>
            </w:r>
          </w:p>
        </w:tc>
        <w:tc>
          <w:tcPr>
            <w:tcW w:w="606" w:type="dxa"/>
            <w:shd w:val="clear" w:color="auto" w:fill="auto"/>
            <w:vAlign w:val="center"/>
          </w:tcPr>
          <w:p w14:paraId="66FFA42C" w14:textId="77777777" w:rsidR="00966389" w:rsidRPr="004868CF" w:rsidRDefault="00966389" w:rsidP="009344E4">
            <w:pPr>
              <w:jc w:val="center"/>
              <w:rPr>
                <w:sz w:val="18"/>
                <w:szCs w:val="18"/>
              </w:rPr>
            </w:pPr>
            <w:r w:rsidRPr="004868CF">
              <w:rPr>
                <w:rFonts w:eastAsia="等线"/>
                <w:sz w:val="18"/>
                <w:szCs w:val="18"/>
              </w:rPr>
              <w:t xml:space="preserve">0.78 </w:t>
            </w:r>
          </w:p>
        </w:tc>
        <w:tc>
          <w:tcPr>
            <w:tcW w:w="711" w:type="dxa"/>
            <w:shd w:val="clear" w:color="auto" w:fill="auto"/>
            <w:vAlign w:val="center"/>
          </w:tcPr>
          <w:p w14:paraId="784A2896" w14:textId="77777777" w:rsidR="00966389" w:rsidRPr="004868CF" w:rsidRDefault="00966389" w:rsidP="009344E4">
            <w:pPr>
              <w:jc w:val="center"/>
              <w:rPr>
                <w:sz w:val="18"/>
                <w:szCs w:val="18"/>
              </w:rPr>
            </w:pPr>
            <w:r w:rsidRPr="004868CF">
              <w:rPr>
                <w:rFonts w:eastAsia="等线"/>
                <w:sz w:val="18"/>
                <w:szCs w:val="18"/>
              </w:rPr>
              <w:t xml:space="preserve">0.0033 </w:t>
            </w:r>
          </w:p>
        </w:tc>
        <w:tc>
          <w:tcPr>
            <w:tcW w:w="690" w:type="dxa"/>
            <w:shd w:val="clear" w:color="auto" w:fill="auto"/>
            <w:vAlign w:val="center"/>
          </w:tcPr>
          <w:p w14:paraId="50040551" w14:textId="77777777" w:rsidR="00966389" w:rsidRPr="004868CF" w:rsidRDefault="00966389" w:rsidP="009344E4">
            <w:pPr>
              <w:jc w:val="center"/>
              <w:rPr>
                <w:sz w:val="18"/>
                <w:szCs w:val="18"/>
              </w:rPr>
            </w:pPr>
            <w:r w:rsidRPr="004868CF">
              <w:rPr>
                <w:rFonts w:eastAsia="等线"/>
                <w:sz w:val="18"/>
                <w:szCs w:val="18"/>
              </w:rPr>
              <w:t xml:space="preserve">0.84 </w:t>
            </w:r>
          </w:p>
        </w:tc>
        <w:tc>
          <w:tcPr>
            <w:tcW w:w="711" w:type="dxa"/>
            <w:shd w:val="clear" w:color="auto" w:fill="auto"/>
            <w:vAlign w:val="center"/>
          </w:tcPr>
          <w:p w14:paraId="454CD3F6" w14:textId="77777777" w:rsidR="00966389" w:rsidRPr="004868CF" w:rsidRDefault="00966389" w:rsidP="009344E4">
            <w:pPr>
              <w:jc w:val="center"/>
              <w:rPr>
                <w:sz w:val="18"/>
                <w:szCs w:val="18"/>
              </w:rPr>
            </w:pPr>
            <w:r w:rsidRPr="004868CF">
              <w:rPr>
                <w:rFonts w:eastAsia="等线"/>
                <w:sz w:val="18"/>
                <w:szCs w:val="18"/>
              </w:rPr>
              <w:t xml:space="preserve">0.16 </w:t>
            </w:r>
          </w:p>
        </w:tc>
        <w:tc>
          <w:tcPr>
            <w:tcW w:w="711" w:type="dxa"/>
            <w:shd w:val="clear" w:color="auto" w:fill="auto"/>
            <w:vAlign w:val="center"/>
          </w:tcPr>
          <w:p w14:paraId="2F6C4E8C" w14:textId="77777777" w:rsidR="00966389" w:rsidRPr="004868CF" w:rsidRDefault="00966389" w:rsidP="009344E4">
            <w:pPr>
              <w:jc w:val="center"/>
              <w:rPr>
                <w:sz w:val="18"/>
                <w:szCs w:val="18"/>
              </w:rPr>
            </w:pPr>
            <w:r w:rsidRPr="004868CF">
              <w:rPr>
                <w:rFonts w:eastAsia="等线"/>
                <w:sz w:val="18"/>
                <w:szCs w:val="18"/>
              </w:rPr>
              <w:t xml:space="preserve">1.72 </w:t>
            </w:r>
          </w:p>
        </w:tc>
        <w:tc>
          <w:tcPr>
            <w:tcW w:w="606" w:type="dxa"/>
            <w:shd w:val="clear" w:color="auto" w:fill="auto"/>
            <w:vAlign w:val="center"/>
          </w:tcPr>
          <w:p w14:paraId="690E23F4" w14:textId="77777777" w:rsidR="00966389" w:rsidRPr="004868CF" w:rsidRDefault="00966389" w:rsidP="009344E4">
            <w:pPr>
              <w:jc w:val="center"/>
              <w:rPr>
                <w:sz w:val="18"/>
                <w:szCs w:val="18"/>
              </w:rPr>
            </w:pPr>
            <w:r w:rsidRPr="004868CF">
              <w:rPr>
                <w:rFonts w:eastAsia="等线"/>
                <w:sz w:val="18"/>
                <w:szCs w:val="18"/>
              </w:rPr>
              <w:t xml:space="preserve">4.56 </w:t>
            </w:r>
          </w:p>
        </w:tc>
        <w:tc>
          <w:tcPr>
            <w:tcW w:w="711" w:type="dxa"/>
            <w:shd w:val="clear" w:color="auto" w:fill="auto"/>
            <w:vAlign w:val="center"/>
          </w:tcPr>
          <w:p w14:paraId="5E863256" w14:textId="77777777" w:rsidR="00966389" w:rsidRPr="004868CF" w:rsidRDefault="00966389" w:rsidP="009344E4">
            <w:pPr>
              <w:jc w:val="center"/>
              <w:rPr>
                <w:sz w:val="18"/>
                <w:szCs w:val="18"/>
              </w:rPr>
            </w:pPr>
            <w:r w:rsidRPr="004868CF">
              <w:rPr>
                <w:rFonts w:eastAsia="等线"/>
                <w:sz w:val="18"/>
                <w:szCs w:val="18"/>
              </w:rPr>
              <w:t xml:space="preserve">0.042 </w:t>
            </w:r>
          </w:p>
        </w:tc>
        <w:tc>
          <w:tcPr>
            <w:tcW w:w="690" w:type="dxa"/>
            <w:shd w:val="clear" w:color="auto" w:fill="auto"/>
            <w:vAlign w:val="center"/>
          </w:tcPr>
          <w:p w14:paraId="5D460041" w14:textId="77777777" w:rsidR="00966389" w:rsidRPr="004868CF" w:rsidRDefault="00966389" w:rsidP="009344E4">
            <w:pPr>
              <w:jc w:val="center"/>
              <w:rPr>
                <w:sz w:val="18"/>
                <w:szCs w:val="18"/>
              </w:rPr>
            </w:pPr>
            <w:r w:rsidRPr="004868CF">
              <w:rPr>
                <w:rFonts w:eastAsia="等线"/>
                <w:sz w:val="18"/>
                <w:szCs w:val="18"/>
              </w:rPr>
              <w:t xml:space="preserve">26.3 </w:t>
            </w:r>
          </w:p>
        </w:tc>
        <w:tc>
          <w:tcPr>
            <w:tcW w:w="606" w:type="dxa"/>
            <w:shd w:val="clear" w:color="auto" w:fill="auto"/>
            <w:vAlign w:val="center"/>
          </w:tcPr>
          <w:p w14:paraId="6184B6D8" w14:textId="77777777" w:rsidR="00966389" w:rsidRPr="004868CF" w:rsidRDefault="00966389" w:rsidP="009344E4">
            <w:pPr>
              <w:jc w:val="center"/>
              <w:rPr>
                <w:sz w:val="18"/>
                <w:szCs w:val="18"/>
              </w:rPr>
            </w:pPr>
            <w:r w:rsidRPr="004868CF">
              <w:rPr>
                <w:rFonts w:eastAsia="等线"/>
                <w:sz w:val="18"/>
                <w:szCs w:val="18"/>
              </w:rPr>
              <w:t xml:space="preserve">12.5 </w:t>
            </w:r>
          </w:p>
        </w:tc>
        <w:tc>
          <w:tcPr>
            <w:tcW w:w="621" w:type="dxa"/>
            <w:shd w:val="clear" w:color="auto" w:fill="auto"/>
            <w:vAlign w:val="center"/>
          </w:tcPr>
          <w:p w14:paraId="3B6778A0" w14:textId="77777777" w:rsidR="00966389" w:rsidRPr="004868CF" w:rsidRDefault="00966389" w:rsidP="009344E4">
            <w:pPr>
              <w:jc w:val="center"/>
              <w:rPr>
                <w:sz w:val="18"/>
                <w:szCs w:val="18"/>
              </w:rPr>
            </w:pPr>
            <w:r w:rsidRPr="004868CF">
              <w:rPr>
                <w:rFonts w:eastAsia="等线"/>
                <w:sz w:val="18"/>
                <w:szCs w:val="18"/>
              </w:rPr>
              <w:t xml:space="preserve">176 </w:t>
            </w:r>
          </w:p>
        </w:tc>
        <w:tc>
          <w:tcPr>
            <w:tcW w:w="606" w:type="dxa"/>
            <w:shd w:val="clear" w:color="auto" w:fill="auto"/>
            <w:vAlign w:val="center"/>
          </w:tcPr>
          <w:p w14:paraId="0B8B6B25" w14:textId="77777777" w:rsidR="00966389" w:rsidRPr="004868CF" w:rsidRDefault="00966389" w:rsidP="009344E4">
            <w:pPr>
              <w:jc w:val="center"/>
              <w:rPr>
                <w:sz w:val="18"/>
                <w:szCs w:val="18"/>
              </w:rPr>
            </w:pPr>
            <w:r w:rsidRPr="004868CF">
              <w:rPr>
                <w:rFonts w:eastAsia="等线"/>
                <w:sz w:val="18"/>
                <w:szCs w:val="18"/>
              </w:rPr>
              <w:t xml:space="preserve">71.8 </w:t>
            </w:r>
          </w:p>
        </w:tc>
        <w:tc>
          <w:tcPr>
            <w:tcW w:w="606" w:type="dxa"/>
            <w:shd w:val="clear" w:color="auto" w:fill="auto"/>
            <w:vAlign w:val="center"/>
          </w:tcPr>
          <w:p w14:paraId="7E9A15D2" w14:textId="77777777" w:rsidR="00966389" w:rsidRPr="004868CF" w:rsidRDefault="00966389" w:rsidP="009344E4">
            <w:pPr>
              <w:jc w:val="center"/>
              <w:rPr>
                <w:sz w:val="18"/>
                <w:szCs w:val="18"/>
              </w:rPr>
            </w:pPr>
            <w:r w:rsidRPr="004868CF">
              <w:rPr>
                <w:rFonts w:eastAsia="等线"/>
                <w:sz w:val="18"/>
                <w:szCs w:val="18"/>
              </w:rPr>
              <w:t xml:space="preserve">336 </w:t>
            </w:r>
          </w:p>
        </w:tc>
        <w:tc>
          <w:tcPr>
            <w:tcW w:w="606" w:type="dxa"/>
            <w:shd w:val="clear" w:color="auto" w:fill="auto"/>
            <w:vAlign w:val="center"/>
          </w:tcPr>
          <w:p w14:paraId="78442002" w14:textId="77777777" w:rsidR="00966389" w:rsidRPr="004868CF" w:rsidRDefault="00966389" w:rsidP="009344E4">
            <w:pPr>
              <w:jc w:val="center"/>
              <w:rPr>
                <w:sz w:val="18"/>
                <w:szCs w:val="18"/>
              </w:rPr>
            </w:pPr>
            <w:r w:rsidRPr="004868CF">
              <w:rPr>
                <w:rFonts w:eastAsia="等线"/>
                <w:sz w:val="18"/>
                <w:szCs w:val="18"/>
              </w:rPr>
              <w:t xml:space="preserve">78.5 </w:t>
            </w:r>
          </w:p>
        </w:tc>
        <w:tc>
          <w:tcPr>
            <w:tcW w:w="613" w:type="dxa"/>
            <w:shd w:val="clear" w:color="auto" w:fill="auto"/>
            <w:vAlign w:val="center"/>
          </w:tcPr>
          <w:p w14:paraId="688CDD57" w14:textId="77777777" w:rsidR="00966389" w:rsidRPr="004868CF" w:rsidRDefault="00966389" w:rsidP="009344E4">
            <w:pPr>
              <w:jc w:val="center"/>
              <w:rPr>
                <w:sz w:val="18"/>
                <w:szCs w:val="18"/>
              </w:rPr>
            </w:pPr>
            <w:r w:rsidRPr="004868CF">
              <w:rPr>
                <w:rFonts w:eastAsia="等线"/>
                <w:sz w:val="18"/>
                <w:szCs w:val="18"/>
              </w:rPr>
              <w:t xml:space="preserve">732 </w:t>
            </w:r>
          </w:p>
        </w:tc>
        <w:tc>
          <w:tcPr>
            <w:tcW w:w="607" w:type="dxa"/>
            <w:shd w:val="clear" w:color="auto" w:fill="auto"/>
            <w:vAlign w:val="center"/>
          </w:tcPr>
          <w:p w14:paraId="7F14531B" w14:textId="77777777" w:rsidR="00966389" w:rsidRPr="004868CF" w:rsidRDefault="00966389" w:rsidP="009344E4">
            <w:pPr>
              <w:jc w:val="center"/>
              <w:rPr>
                <w:sz w:val="18"/>
                <w:szCs w:val="18"/>
              </w:rPr>
            </w:pPr>
            <w:r w:rsidRPr="004868CF">
              <w:rPr>
                <w:rFonts w:eastAsia="等线"/>
                <w:sz w:val="18"/>
                <w:szCs w:val="18"/>
              </w:rPr>
              <w:t xml:space="preserve">121 </w:t>
            </w:r>
          </w:p>
        </w:tc>
        <w:tc>
          <w:tcPr>
            <w:tcW w:w="666" w:type="dxa"/>
            <w:shd w:val="clear" w:color="auto" w:fill="auto"/>
            <w:vAlign w:val="center"/>
          </w:tcPr>
          <w:p w14:paraId="49C5205A" w14:textId="77777777" w:rsidR="00966389" w:rsidRPr="004868CF" w:rsidRDefault="00966389" w:rsidP="009344E4">
            <w:pPr>
              <w:jc w:val="center"/>
              <w:rPr>
                <w:sz w:val="18"/>
                <w:szCs w:val="18"/>
              </w:rPr>
            </w:pPr>
            <w:r w:rsidRPr="004868CF">
              <w:rPr>
                <w:rFonts w:eastAsia="等线"/>
                <w:sz w:val="18"/>
                <w:szCs w:val="18"/>
              </w:rPr>
              <w:t xml:space="preserve">12106 </w:t>
            </w:r>
          </w:p>
        </w:tc>
        <w:tc>
          <w:tcPr>
            <w:tcW w:w="650" w:type="dxa"/>
            <w:shd w:val="clear" w:color="auto" w:fill="auto"/>
            <w:vAlign w:val="center"/>
          </w:tcPr>
          <w:p w14:paraId="2A770C1E" w14:textId="77777777" w:rsidR="00966389" w:rsidRPr="004868CF" w:rsidRDefault="00966389" w:rsidP="009344E4">
            <w:pPr>
              <w:jc w:val="center"/>
              <w:rPr>
                <w:sz w:val="18"/>
                <w:szCs w:val="18"/>
              </w:rPr>
            </w:pPr>
            <w:r w:rsidRPr="004868CF">
              <w:rPr>
                <w:rFonts w:eastAsia="等线"/>
                <w:sz w:val="18"/>
                <w:szCs w:val="18"/>
              </w:rPr>
              <w:t xml:space="preserve">0.69 </w:t>
            </w:r>
          </w:p>
        </w:tc>
        <w:tc>
          <w:tcPr>
            <w:tcW w:w="613" w:type="dxa"/>
            <w:shd w:val="clear" w:color="auto" w:fill="auto"/>
            <w:vAlign w:val="center"/>
          </w:tcPr>
          <w:p w14:paraId="34189232" w14:textId="77777777" w:rsidR="00966389" w:rsidRPr="004868CF" w:rsidRDefault="00966389" w:rsidP="009344E4">
            <w:pPr>
              <w:jc w:val="center"/>
              <w:rPr>
                <w:sz w:val="18"/>
                <w:szCs w:val="18"/>
              </w:rPr>
            </w:pPr>
            <w:r w:rsidRPr="004868CF">
              <w:rPr>
                <w:rFonts w:eastAsia="等线"/>
                <w:sz w:val="18"/>
                <w:szCs w:val="18"/>
              </w:rPr>
              <w:t xml:space="preserve">65.3 </w:t>
            </w:r>
          </w:p>
        </w:tc>
        <w:tc>
          <w:tcPr>
            <w:tcW w:w="613" w:type="dxa"/>
            <w:shd w:val="clear" w:color="auto" w:fill="auto"/>
            <w:vAlign w:val="center"/>
          </w:tcPr>
          <w:p w14:paraId="2DAD63F4" w14:textId="77777777" w:rsidR="00966389" w:rsidRPr="004868CF" w:rsidRDefault="00966389" w:rsidP="009344E4">
            <w:pPr>
              <w:jc w:val="center"/>
              <w:rPr>
                <w:sz w:val="18"/>
                <w:szCs w:val="18"/>
              </w:rPr>
            </w:pPr>
            <w:r w:rsidRPr="004868CF">
              <w:rPr>
                <w:rFonts w:eastAsia="等线"/>
                <w:sz w:val="18"/>
                <w:szCs w:val="18"/>
              </w:rPr>
              <w:t xml:space="preserve">402 </w:t>
            </w:r>
          </w:p>
        </w:tc>
      </w:tr>
      <w:tr w:rsidR="00966389" w:rsidRPr="004868CF" w14:paraId="7D94D1A8" w14:textId="77777777" w:rsidTr="009344E4">
        <w:tc>
          <w:tcPr>
            <w:tcW w:w="608" w:type="dxa"/>
            <w:shd w:val="clear" w:color="auto" w:fill="auto"/>
            <w:vAlign w:val="center"/>
          </w:tcPr>
          <w:p w14:paraId="0B36FDD2" w14:textId="77777777" w:rsidR="00966389" w:rsidRPr="004868CF" w:rsidRDefault="00966389" w:rsidP="009344E4">
            <w:pPr>
              <w:jc w:val="center"/>
              <w:rPr>
                <w:sz w:val="18"/>
                <w:szCs w:val="18"/>
              </w:rPr>
            </w:pPr>
            <w:r w:rsidRPr="004868CF">
              <w:rPr>
                <w:rFonts w:hint="eastAsia"/>
                <w:sz w:val="18"/>
                <w:szCs w:val="18"/>
              </w:rPr>
              <w:t>3</w:t>
            </w:r>
            <w:r w:rsidRPr="004868CF">
              <w:rPr>
                <w:sz w:val="18"/>
                <w:szCs w:val="18"/>
              </w:rPr>
              <w:t>6</w:t>
            </w:r>
          </w:p>
        </w:tc>
        <w:tc>
          <w:tcPr>
            <w:tcW w:w="711" w:type="dxa"/>
            <w:shd w:val="clear" w:color="auto" w:fill="auto"/>
            <w:vAlign w:val="center"/>
          </w:tcPr>
          <w:p w14:paraId="57B412F7" w14:textId="77777777" w:rsidR="00966389" w:rsidRPr="004868CF" w:rsidRDefault="00966389" w:rsidP="009344E4">
            <w:pPr>
              <w:jc w:val="center"/>
              <w:rPr>
                <w:sz w:val="18"/>
                <w:szCs w:val="18"/>
              </w:rPr>
            </w:pPr>
            <w:r w:rsidRPr="004868CF">
              <w:rPr>
                <w:rFonts w:eastAsia="等线"/>
                <w:sz w:val="18"/>
                <w:szCs w:val="18"/>
              </w:rPr>
              <w:t xml:space="preserve">9.47 </w:t>
            </w:r>
          </w:p>
        </w:tc>
        <w:tc>
          <w:tcPr>
            <w:tcW w:w="612" w:type="dxa"/>
            <w:shd w:val="clear" w:color="auto" w:fill="auto"/>
            <w:vAlign w:val="center"/>
          </w:tcPr>
          <w:p w14:paraId="324877FB" w14:textId="77777777" w:rsidR="00966389" w:rsidRPr="004868CF" w:rsidRDefault="00966389" w:rsidP="009344E4">
            <w:pPr>
              <w:jc w:val="center"/>
              <w:rPr>
                <w:sz w:val="18"/>
                <w:szCs w:val="18"/>
              </w:rPr>
            </w:pPr>
            <w:r w:rsidRPr="004868CF">
              <w:rPr>
                <w:rFonts w:eastAsia="等线"/>
                <w:sz w:val="18"/>
                <w:szCs w:val="18"/>
              </w:rPr>
              <w:t xml:space="preserve">583 </w:t>
            </w:r>
          </w:p>
        </w:tc>
        <w:tc>
          <w:tcPr>
            <w:tcW w:w="606" w:type="dxa"/>
            <w:shd w:val="clear" w:color="auto" w:fill="auto"/>
            <w:vAlign w:val="center"/>
          </w:tcPr>
          <w:p w14:paraId="212FA164" w14:textId="77777777" w:rsidR="00966389" w:rsidRPr="004868CF" w:rsidRDefault="00966389" w:rsidP="009344E4">
            <w:pPr>
              <w:jc w:val="center"/>
              <w:rPr>
                <w:sz w:val="18"/>
                <w:szCs w:val="18"/>
              </w:rPr>
            </w:pPr>
            <w:r w:rsidRPr="004868CF">
              <w:rPr>
                <w:rFonts w:eastAsia="等线"/>
                <w:sz w:val="18"/>
                <w:szCs w:val="18"/>
              </w:rPr>
              <w:t xml:space="preserve">4.96 </w:t>
            </w:r>
          </w:p>
        </w:tc>
        <w:tc>
          <w:tcPr>
            <w:tcW w:w="711" w:type="dxa"/>
            <w:shd w:val="clear" w:color="auto" w:fill="auto"/>
            <w:vAlign w:val="center"/>
          </w:tcPr>
          <w:p w14:paraId="3B4F3E90" w14:textId="77777777" w:rsidR="00966389" w:rsidRPr="004868CF" w:rsidRDefault="00966389" w:rsidP="009344E4">
            <w:pPr>
              <w:jc w:val="center"/>
              <w:rPr>
                <w:sz w:val="18"/>
                <w:szCs w:val="18"/>
              </w:rPr>
            </w:pPr>
            <w:r w:rsidRPr="004868CF">
              <w:rPr>
                <w:rFonts w:eastAsia="等线"/>
                <w:sz w:val="18"/>
                <w:szCs w:val="18"/>
              </w:rPr>
              <w:t xml:space="preserve">0.035 </w:t>
            </w:r>
          </w:p>
        </w:tc>
        <w:tc>
          <w:tcPr>
            <w:tcW w:w="690" w:type="dxa"/>
            <w:shd w:val="clear" w:color="auto" w:fill="auto"/>
            <w:vAlign w:val="center"/>
          </w:tcPr>
          <w:p w14:paraId="6A1FEDDB" w14:textId="77777777" w:rsidR="00966389" w:rsidRPr="004868CF" w:rsidRDefault="00966389" w:rsidP="009344E4">
            <w:pPr>
              <w:jc w:val="center"/>
              <w:rPr>
                <w:sz w:val="18"/>
                <w:szCs w:val="18"/>
              </w:rPr>
            </w:pPr>
            <w:r w:rsidRPr="004868CF">
              <w:rPr>
                <w:rFonts w:eastAsia="等线"/>
                <w:sz w:val="18"/>
                <w:szCs w:val="18"/>
              </w:rPr>
              <w:t xml:space="preserve">40.0 </w:t>
            </w:r>
          </w:p>
        </w:tc>
        <w:tc>
          <w:tcPr>
            <w:tcW w:w="711" w:type="dxa"/>
            <w:shd w:val="clear" w:color="auto" w:fill="auto"/>
            <w:vAlign w:val="center"/>
          </w:tcPr>
          <w:p w14:paraId="65F4D8B4" w14:textId="77777777" w:rsidR="00966389" w:rsidRPr="004868CF" w:rsidRDefault="00966389" w:rsidP="009344E4">
            <w:pPr>
              <w:jc w:val="center"/>
              <w:rPr>
                <w:sz w:val="18"/>
                <w:szCs w:val="18"/>
              </w:rPr>
            </w:pPr>
            <w:r w:rsidRPr="004868CF">
              <w:rPr>
                <w:rFonts w:eastAsia="等线"/>
                <w:sz w:val="18"/>
                <w:szCs w:val="18"/>
              </w:rPr>
              <w:t xml:space="preserve">0.46 </w:t>
            </w:r>
          </w:p>
        </w:tc>
        <w:tc>
          <w:tcPr>
            <w:tcW w:w="711" w:type="dxa"/>
            <w:shd w:val="clear" w:color="auto" w:fill="auto"/>
            <w:vAlign w:val="center"/>
          </w:tcPr>
          <w:p w14:paraId="7D2A4BAD" w14:textId="77777777" w:rsidR="00966389" w:rsidRPr="004868CF" w:rsidRDefault="00966389" w:rsidP="009344E4">
            <w:pPr>
              <w:jc w:val="center"/>
              <w:rPr>
                <w:sz w:val="18"/>
                <w:szCs w:val="18"/>
              </w:rPr>
            </w:pPr>
            <w:r w:rsidRPr="004868CF">
              <w:rPr>
                <w:rFonts w:eastAsia="等线"/>
                <w:sz w:val="18"/>
                <w:szCs w:val="18"/>
              </w:rPr>
              <w:t xml:space="preserve">4.32 </w:t>
            </w:r>
          </w:p>
        </w:tc>
        <w:tc>
          <w:tcPr>
            <w:tcW w:w="606" w:type="dxa"/>
            <w:shd w:val="clear" w:color="auto" w:fill="auto"/>
            <w:vAlign w:val="center"/>
          </w:tcPr>
          <w:p w14:paraId="5AA62754" w14:textId="77777777" w:rsidR="00966389" w:rsidRPr="004868CF" w:rsidRDefault="00966389" w:rsidP="009344E4">
            <w:pPr>
              <w:jc w:val="center"/>
              <w:rPr>
                <w:sz w:val="18"/>
                <w:szCs w:val="18"/>
              </w:rPr>
            </w:pPr>
            <w:r w:rsidRPr="004868CF">
              <w:rPr>
                <w:rFonts w:eastAsia="等线"/>
                <w:sz w:val="18"/>
                <w:szCs w:val="18"/>
              </w:rPr>
              <w:t xml:space="preserve">4.54 </w:t>
            </w:r>
          </w:p>
        </w:tc>
        <w:tc>
          <w:tcPr>
            <w:tcW w:w="711" w:type="dxa"/>
            <w:shd w:val="clear" w:color="auto" w:fill="auto"/>
            <w:vAlign w:val="center"/>
          </w:tcPr>
          <w:p w14:paraId="333FA88B" w14:textId="77777777" w:rsidR="00966389" w:rsidRPr="004868CF" w:rsidRDefault="00966389" w:rsidP="009344E4">
            <w:pPr>
              <w:jc w:val="center"/>
              <w:rPr>
                <w:sz w:val="18"/>
                <w:szCs w:val="18"/>
              </w:rPr>
            </w:pPr>
            <w:r w:rsidRPr="004868CF">
              <w:rPr>
                <w:rFonts w:eastAsia="等线"/>
                <w:sz w:val="18"/>
                <w:szCs w:val="18"/>
              </w:rPr>
              <w:t xml:space="preserve">0.79 </w:t>
            </w:r>
          </w:p>
        </w:tc>
        <w:tc>
          <w:tcPr>
            <w:tcW w:w="690" w:type="dxa"/>
            <w:shd w:val="clear" w:color="auto" w:fill="auto"/>
            <w:vAlign w:val="center"/>
          </w:tcPr>
          <w:p w14:paraId="2C31ACF8" w14:textId="77777777" w:rsidR="00966389" w:rsidRPr="004868CF" w:rsidRDefault="00966389" w:rsidP="009344E4">
            <w:pPr>
              <w:jc w:val="center"/>
              <w:rPr>
                <w:sz w:val="18"/>
                <w:szCs w:val="18"/>
              </w:rPr>
            </w:pPr>
            <w:r w:rsidRPr="004868CF">
              <w:rPr>
                <w:rFonts w:eastAsia="等线"/>
                <w:sz w:val="18"/>
                <w:szCs w:val="18"/>
              </w:rPr>
              <w:t xml:space="preserve">15.3 </w:t>
            </w:r>
          </w:p>
        </w:tc>
        <w:tc>
          <w:tcPr>
            <w:tcW w:w="606" w:type="dxa"/>
            <w:shd w:val="clear" w:color="auto" w:fill="auto"/>
            <w:vAlign w:val="center"/>
          </w:tcPr>
          <w:p w14:paraId="08C58315" w14:textId="77777777" w:rsidR="00966389" w:rsidRPr="004868CF" w:rsidRDefault="00966389" w:rsidP="009344E4">
            <w:pPr>
              <w:jc w:val="center"/>
              <w:rPr>
                <w:sz w:val="18"/>
                <w:szCs w:val="18"/>
              </w:rPr>
            </w:pPr>
            <w:r w:rsidRPr="004868CF">
              <w:rPr>
                <w:rFonts w:eastAsia="等线"/>
                <w:sz w:val="18"/>
                <w:szCs w:val="18"/>
              </w:rPr>
              <w:t xml:space="preserve">4.61 </w:t>
            </w:r>
          </w:p>
        </w:tc>
        <w:tc>
          <w:tcPr>
            <w:tcW w:w="621" w:type="dxa"/>
            <w:shd w:val="clear" w:color="auto" w:fill="auto"/>
            <w:vAlign w:val="center"/>
          </w:tcPr>
          <w:p w14:paraId="1C428011" w14:textId="77777777" w:rsidR="00966389" w:rsidRPr="004868CF" w:rsidRDefault="00966389" w:rsidP="009344E4">
            <w:pPr>
              <w:jc w:val="center"/>
              <w:rPr>
                <w:sz w:val="18"/>
                <w:szCs w:val="18"/>
              </w:rPr>
            </w:pPr>
            <w:r w:rsidRPr="004868CF">
              <w:rPr>
                <w:rFonts w:eastAsia="等线"/>
                <w:sz w:val="18"/>
                <w:szCs w:val="18"/>
              </w:rPr>
              <w:t xml:space="preserve">53.3 </w:t>
            </w:r>
          </w:p>
        </w:tc>
        <w:tc>
          <w:tcPr>
            <w:tcW w:w="606" w:type="dxa"/>
            <w:shd w:val="clear" w:color="auto" w:fill="auto"/>
            <w:vAlign w:val="center"/>
          </w:tcPr>
          <w:p w14:paraId="3E37D1EF" w14:textId="77777777" w:rsidR="00966389" w:rsidRPr="004868CF" w:rsidRDefault="00966389" w:rsidP="009344E4">
            <w:pPr>
              <w:jc w:val="center"/>
              <w:rPr>
                <w:sz w:val="18"/>
                <w:szCs w:val="18"/>
              </w:rPr>
            </w:pPr>
            <w:r w:rsidRPr="004868CF">
              <w:rPr>
                <w:rFonts w:eastAsia="等线"/>
                <w:sz w:val="18"/>
                <w:szCs w:val="18"/>
              </w:rPr>
              <w:t xml:space="preserve">19.0 </w:t>
            </w:r>
          </w:p>
        </w:tc>
        <w:tc>
          <w:tcPr>
            <w:tcW w:w="606" w:type="dxa"/>
            <w:shd w:val="clear" w:color="auto" w:fill="auto"/>
            <w:vAlign w:val="center"/>
          </w:tcPr>
          <w:p w14:paraId="7E7D9BC8" w14:textId="77777777" w:rsidR="00966389" w:rsidRPr="004868CF" w:rsidRDefault="00966389" w:rsidP="009344E4">
            <w:pPr>
              <w:jc w:val="center"/>
              <w:rPr>
                <w:sz w:val="18"/>
                <w:szCs w:val="18"/>
              </w:rPr>
            </w:pPr>
            <w:r w:rsidRPr="004868CF">
              <w:rPr>
                <w:rFonts w:eastAsia="等线"/>
                <w:sz w:val="18"/>
                <w:szCs w:val="18"/>
              </w:rPr>
              <w:t xml:space="preserve">84.4 </w:t>
            </w:r>
          </w:p>
        </w:tc>
        <w:tc>
          <w:tcPr>
            <w:tcW w:w="606" w:type="dxa"/>
            <w:shd w:val="clear" w:color="auto" w:fill="auto"/>
            <w:vAlign w:val="center"/>
          </w:tcPr>
          <w:p w14:paraId="33CE3F51" w14:textId="77777777" w:rsidR="00966389" w:rsidRPr="004868CF" w:rsidRDefault="00966389" w:rsidP="009344E4">
            <w:pPr>
              <w:jc w:val="center"/>
              <w:rPr>
                <w:sz w:val="18"/>
                <w:szCs w:val="18"/>
              </w:rPr>
            </w:pPr>
            <w:r w:rsidRPr="004868CF">
              <w:rPr>
                <w:rFonts w:eastAsia="等线"/>
                <w:sz w:val="18"/>
                <w:szCs w:val="18"/>
              </w:rPr>
              <w:t xml:space="preserve">20.1 </w:t>
            </w:r>
          </w:p>
        </w:tc>
        <w:tc>
          <w:tcPr>
            <w:tcW w:w="613" w:type="dxa"/>
            <w:shd w:val="clear" w:color="auto" w:fill="auto"/>
            <w:vAlign w:val="center"/>
          </w:tcPr>
          <w:p w14:paraId="0A5FE36A" w14:textId="77777777" w:rsidR="00966389" w:rsidRPr="004868CF" w:rsidRDefault="00966389" w:rsidP="009344E4">
            <w:pPr>
              <w:jc w:val="center"/>
              <w:rPr>
                <w:sz w:val="18"/>
                <w:szCs w:val="18"/>
              </w:rPr>
            </w:pPr>
            <w:r w:rsidRPr="004868CF">
              <w:rPr>
                <w:rFonts w:eastAsia="等线"/>
                <w:sz w:val="18"/>
                <w:szCs w:val="18"/>
              </w:rPr>
              <w:t xml:space="preserve">199 </w:t>
            </w:r>
          </w:p>
        </w:tc>
        <w:tc>
          <w:tcPr>
            <w:tcW w:w="607" w:type="dxa"/>
            <w:shd w:val="clear" w:color="auto" w:fill="auto"/>
            <w:vAlign w:val="center"/>
          </w:tcPr>
          <w:p w14:paraId="1BA41CF2" w14:textId="77777777" w:rsidR="00966389" w:rsidRPr="004868CF" w:rsidRDefault="00966389" w:rsidP="009344E4">
            <w:pPr>
              <w:jc w:val="center"/>
              <w:rPr>
                <w:sz w:val="18"/>
                <w:szCs w:val="18"/>
              </w:rPr>
            </w:pPr>
            <w:r w:rsidRPr="004868CF">
              <w:rPr>
                <w:rFonts w:eastAsia="等线"/>
                <w:sz w:val="18"/>
                <w:szCs w:val="18"/>
              </w:rPr>
              <w:t xml:space="preserve">33.8 </w:t>
            </w:r>
          </w:p>
        </w:tc>
        <w:tc>
          <w:tcPr>
            <w:tcW w:w="666" w:type="dxa"/>
            <w:shd w:val="clear" w:color="auto" w:fill="auto"/>
            <w:vAlign w:val="center"/>
          </w:tcPr>
          <w:p w14:paraId="01F735AD" w14:textId="77777777" w:rsidR="00966389" w:rsidRPr="004868CF" w:rsidRDefault="00966389" w:rsidP="009344E4">
            <w:pPr>
              <w:jc w:val="center"/>
              <w:rPr>
                <w:sz w:val="18"/>
                <w:szCs w:val="18"/>
              </w:rPr>
            </w:pPr>
            <w:r w:rsidRPr="004868CF">
              <w:rPr>
                <w:rFonts w:eastAsia="等线"/>
                <w:sz w:val="18"/>
                <w:szCs w:val="18"/>
              </w:rPr>
              <w:t xml:space="preserve">9987 </w:t>
            </w:r>
          </w:p>
        </w:tc>
        <w:tc>
          <w:tcPr>
            <w:tcW w:w="650" w:type="dxa"/>
            <w:shd w:val="clear" w:color="auto" w:fill="auto"/>
            <w:vAlign w:val="center"/>
          </w:tcPr>
          <w:p w14:paraId="03D2E573" w14:textId="77777777" w:rsidR="00966389" w:rsidRPr="004868CF" w:rsidRDefault="00966389" w:rsidP="009344E4">
            <w:pPr>
              <w:jc w:val="center"/>
              <w:rPr>
                <w:sz w:val="18"/>
                <w:szCs w:val="18"/>
              </w:rPr>
            </w:pPr>
            <w:r w:rsidRPr="004868CF">
              <w:rPr>
                <w:rFonts w:eastAsia="等线"/>
                <w:sz w:val="18"/>
                <w:szCs w:val="18"/>
              </w:rPr>
              <w:t xml:space="preserve">3.16 </w:t>
            </w:r>
          </w:p>
        </w:tc>
        <w:tc>
          <w:tcPr>
            <w:tcW w:w="613" w:type="dxa"/>
            <w:shd w:val="clear" w:color="auto" w:fill="auto"/>
            <w:vAlign w:val="center"/>
          </w:tcPr>
          <w:p w14:paraId="4CB917B7" w14:textId="77777777" w:rsidR="00966389" w:rsidRPr="004868CF" w:rsidRDefault="00966389" w:rsidP="009344E4">
            <w:pPr>
              <w:jc w:val="center"/>
              <w:rPr>
                <w:sz w:val="18"/>
                <w:szCs w:val="18"/>
              </w:rPr>
            </w:pPr>
            <w:r w:rsidRPr="004868CF">
              <w:rPr>
                <w:rFonts w:eastAsia="等线"/>
                <w:sz w:val="18"/>
                <w:szCs w:val="18"/>
              </w:rPr>
              <w:t xml:space="preserve">117 </w:t>
            </w:r>
          </w:p>
        </w:tc>
        <w:tc>
          <w:tcPr>
            <w:tcW w:w="613" w:type="dxa"/>
            <w:shd w:val="clear" w:color="auto" w:fill="auto"/>
            <w:vAlign w:val="center"/>
          </w:tcPr>
          <w:p w14:paraId="73CF9505" w14:textId="77777777" w:rsidR="00966389" w:rsidRPr="004868CF" w:rsidRDefault="00966389" w:rsidP="009344E4">
            <w:pPr>
              <w:jc w:val="center"/>
              <w:rPr>
                <w:sz w:val="18"/>
                <w:szCs w:val="18"/>
              </w:rPr>
            </w:pPr>
            <w:r w:rsidRPr="004868CF">
              <w:rPr>
                <w:rFonts w:eastAsia="等线"/>
                <w:sz w:val="18"/>
                <w:szCs w:val="18"/>
              </w:rPr>
              <w:t xml:space="preserve">233 </w:t>
            </w:r>
          </w:p>
        </w:tc>
      </w:tr>
      <w:tr w:rsidR="00966389" w:rsidRPr="004868CF" w14:paraId="3A38669D" w14:textId="77777777" w:rsidTr="009344E4">
        <w:tc>
          <w:tcPr>
            <w:tcW w:w="608" w:type="dxa"/>
            <w:shd w:val="clear" w:color="auto" w:fill="auto"/>
            <w:vAlign w:val="center"/>
          </w:tcPr>
          <w:p w14:paraId="513C0926" w14:textId="77777777" w:rsidR="00966389" w:rsidRPr="004868CF" w:rsidRDefault="00966389" w:rsidP="009344E4">
            <w:pPr>
              <w:jc w:val="center"/>
              <w:rPr>
                <w:sz w:val="18"/>
                <w:szCs w:val="18"/>
              </w:rPr>
            </w:pPr>
            <w:r w:rsidRPr="004868CF">
              <w:rPr>
                <w:rFonts w:hint="eastAsia"/>
                <w:sz w:val="18"/>
                <w:szCs w:val="18"/>
              </w:rPr>
              <w:t>3</w:t>
            </w:r>
            <w:r w:rsidRPr="004868CF">
              <w:rPr>
                <w:sz w:val="18"/>
                <w:szCs w:val="18"/>
              </w:rPr>
              <w:t>7</w:t>
            </w:r>
          </w:p>
        </w:tc>
        <w:tc>
          <w:tcPr>
            <w:tcW w:w="711" w:type="dxa"/>
            <w:shd w:val="clear" w:color="auto" w:fill="auto"/>
            <w:vAlign w:val="center"/>
          </w:tcPr>
          <w:p w14:paraId="0737DF09" w14:textId="77777777" w:rsidR="00966389" w:rsidRPr="004868CF" w:rsidRDefault="00966389" w:rsidP="009344E4">
            <w:pPr>
              <w:jc w:val="center"/>
              <w:rPr>
                <w:sz w:val="18"/>
                <w:szCs w:val="18"/>
              </w:rPr>
            </w:pPr>
            <w:r w:rsidRPr="004868CF">
              <w:rPr>
                <w:rFonts w:eastAsia="等线"/>
                <w:sz w:val="18"/>
                <w:szCs w:val="18"/>
              </w:rPr>
              <w:t xml:space="preserve">15.7 </w:t>
            </w:r>
          </w:p>
        </w:tc>
        <w:tc>
          <w:tcPr>
            <w:tcW w:w="612" w:type="dxa"/>
            <w:shd w:val="clear" w:color="auto" w:fill="auto"/>
            <w:vAlign w:val="center"/>
          </w:tcPr>
          <w:p w14:paraId="057402C9" w14:textId="77777777" w:rsidR="00966389" w:rsidRPr="004868CF" w:rsidRDefault="00966389" w:rsidP="009344E4">
            <w:pPr>
              <w:jc w:val="center"/>
              <w:rPr>
                <w:sz w:val="18"/>
                <w:szCs w:val="18"/>
              </w:rPr>
            </w:pPr>
            <w:r w:rsidRPr="004868CF">
              <w:rPr>
                <w:rFonts w:eastAsia="等线"/>
                <w:sz w:val="18"/>
                <w:szCs w:val="18"/>
              </w:rPr>
              <w:t xml:space="preserve">125 </w:t>
            </w:r>
          </w:p>
        </w:tc>
        <w:tc>
          <w:tcPr>
            <w:tcW w:w="606" w:type="dxa"/>
            <w:shd w:val="clear" w:color="auto" w:fill="auto"/>
            <w:vAlign w:val="center"/>
          </w:tcPr>
          <w:p w14:paraId="4E9B9A6E" w14:textId="77777777" w:rsidR="00966389" w:rsidRPr="004868CF" w:rsidRDefault="00966389" w:rsidP="009344E4">
            <w:pPr>
              <w:jc w:val="center"/>
              <w:rPr>
                <w:sz w:val="18"/>
                <w:szCs w:val="18"/>
              </w:rPr>
            </w:pPr>
            <w:r w:rsidRPr="004868CF">
              <w:rPr>
                <w:rFonts w:eastAsia="等线"/>
                <w:sz w:val="18"/>
                <w:szCs w:val="18"/>
              </w:rPr>
              <w:t xml:space="preserve">0.83 </w:t>
            </w:r>
          </w:p>
        </w:tc>
        <w:tc>
          <w:tcPr>
            <w:tcW w:w="711" w:type="dxa"/>
            <w:shd w:val="clear" w:color="auto" w:fill="auto"/>
            <w:vAlign w:val="center"/>
          </w:tcPr>
          <w:p w14:paraId="42805DC1" w14:textId="77777777" w:rsidR="00966389" w:rsidRPr="004868CF" w:rsidRDefault="00966389" w:rsidP="009344E4">
            <w:pPr>
              <w:jc w:val="center"/>
              <w:rPr>
                <w:sz w:val="18"/>
                <w:szCs w:val="18"/>
              </w:rPr>
            </w:pPr>
            <w:r w:rsidRPr="004868CF">
              <w:rPr>
                <w:rFonts w:eastAsia="等线"/>
                <w:color w:val="FFFFFF"/>
                <w:sz w:val="18"/>
                <w:szCs w:val="18"/>
              </w:rPr>
              <w:t xml:space="preserve">0.0000 </w:t>
            </w:r>
          </w:p>
        </w:tc>
        <w:tc>
          <w:tcPr>
            <w:tcW w:w="690" w:type="dxa"/>
            <w:shd w:val="clear" w:color="auto" w:fill="auto"/>
            <w:vAlign w:val="center"/>
          </w:tcPr>
          <w:p w14:paraId="51998F40" w14:textId="77777777" w:rsidR="00966389" w:rsidRPr="004868CF" w:rsidRDefault="00966389" w:rsidP="009344E4">
            <w:pPr>
              <w:jc w:val="center"/>
              <w:rPr>
                <w:sz w:val="18"/>
                <w:szCs w:val="18"/>
              </w:rPr>
            </w:pPr>
            <w:r w:rsidRPr="004868CF">
              <w:rPr>
                <w:rFonts w:eastAsia="等线"/>
                <w:sz w:val="18"/>
                <w:szCs w:val="18"/>
              </w:rPr>
              <w:t xml:space="preserve">3.97 </w:t>
            </w:r>
          </w:p>
        </w:tc>
        <w:tc>
          <w:tcPr>
            <w:tcW w:w="711" w:type="dxa"/>
            <w:shd w:val="clear" w:color="auto" w:fill="auto"/>
            <w:vAlign w:val="center"/>
          </w:tcPr>
          <w:p w14:paraId="0B1977CC" w14:textId="77777777" w:rsidR="00966389" w:rsidRPr="004868CF" w:rsidRDefault="00966389" w:rsidP="009344E4">
            <w:pPr>
              <w:jc w:val="center"/>
              <w:rPr>
                <w:sz w:val="18"/>
                <w:szCs w:val="18"/>
              </w:rPr>
            </w:pPr>
            <w:r w:rsidRPr="004868CF">
              <w:rPr>
                <w:rFonts w:eastAsia="等线"/>
                <w:sz w:val="18"/>
                <w:szCs w:val="18"/>
              </w:rPr>
              <w:t xml:space="preserve">0.56 </w:t>
            </w:r>
          </w:p>
        </w:tc>
        <w:tc>
          <w:tcPr>
            <w:tcW w:w="711" w:type="dxa"/>
            <w:shd w:val="clear" w:color="auto" w:fill="auto"/>
            <w:vAlign w:val="center"/>
          </w:tcPr>
          <w:p w14:paraId="6B159603" w14:textId="77777777" w:rsidR="00966389" w:rsidRPr="004868CF" w:rsidRDefault="00966389" w:rsidP="009344E4">
            <w:pPr>
              <w:jc w:val="center"/>
              <w:rPr>
                <w:sz w:val="18"/>
                <w:szCs w:val="18"/>
              </w:rPr>
            </w:pPr>
            <w:r w:rsidRPr="004868CF">
              <w:rPr>
                <w:rFonts w:eastAsia="等线"/>
                <w:sz w:val="18"/>
                <w:szCs w:val="18"/>
              </w:rPr>
              <w:t xml:space="preserve">5.31 </w:t>
            </w:r>
          </w:p>
        </w:tc>
        <w:tc>
          <w:tcPr>
            <w:tcW w:w="606" w:type="dxa"/>
            <w:shd w:val="clear" w:color="auto" w:fill="auto"/>
            <w:vAlign w:val="center"/>
          </w:tcPr>
          <w:p w14:paraId="3628E72E" w14:textId="77777777" w:rsidR="00966389" w:rsidRPr="004868CF" w:rsidRDefault="00966389" w:rsidP="009344E4">
            <w:pPr>
              <w:jc w:val="center"/>
              <w:rPr>
                <w:sz w:val="18"/>
                <w:szCs w:val="18"/>
              </w:rPr>
            </w:pPr>
            <w:r w:rsidRPr="004868CF">
              <w:rPr>
                <w:rFonts w:eastAsia="等线"/>
                <w:sz w:val="18"/>
                <w:szCs w:val="18"/>
              </w:rPr>
              <w:t xml:space="preserve">6.91 </w:t>
            </w:r>
          </w:p>
        </w:tc>
        <w:tc>
          <w:tcPr>
            <w:tcW w:w="711" w:type="dxa"/>
            <w:shd w:val="clear" w:color="auto" w:fill="auto"/>
            <w:vAlign w:val="center"/>
          </w:tcPr>
          <w:p w14:paraId="5A398D60" w14:textId="77777777" w:rsidR="00966389" w:rsidRPr="004868CF" w:rsidRDefault="00966389" w:rsidP="009344E4">
            <w:pPr>
              <w:jc w:val="center"/>
              <w:rPr>
                <w:sz w:val="18"/>
                <w:szCs w:val="18"/>
              </w:rPr>
            </w:pPr>
            <w:r w:rsidRPr="004868CF">
              <w:rPr>
                <w:rFonts w:eastAsia="等线"/>
                <w:sz w:val="18"/>
                <w:szCs w:val="18"/>
              </w:rPr>
              <w:t xml:space="preserve">0.11 </w:t>
            </w:r>
          </w:p>
        </w:tc>
        <w:tc>
          <w:tcPr>
            <w:tcW w:w="690" w:type="dxa"/>
            <w:shd w:val="clear" w:color="auto" w:fill="auto"/>
            <w:vAlign w:val="center"/>
          </w:tcPr>
          <w:p w14:paraId="6CF18885" w14:textId="77777777" w:rsidR="00966389" w:rsidRPr="004868CF" w:rsidRDefault="00966389" w:rsidP="009344E4">
            <w:pPr>
              <w:jc w:val="center"/>
              <w:rPr>
                <w:sz w:val="18"/>
                <w:szCs w:val="18"/>
              </w:rPr>
            </w:pPr>
            <w:r w:rsidRPr="004868CF">
              <w:rPr>
                <w:rFonts w:eastAsia="等线"/>
                <w:sz w:val="18"/>
                <w:szCs w:val="18"/>
              </w:rPr>
              <w:t xml:space="preserve">14.4 </w:t>
            </w:r>
          </w:p>
        </w:tc>
        <w:tc>
          <w:tcPr>
            <w:tcW w:w="606" w:type="dxa"/>
            <w:shd w:val="clear" w:color="auto" w:fill="auto"/>
            <w:vAlign w:val="center"/>
          </w:tcPr>
          <w:p w14:paraId="090F3EB2" w14:textId="77777777" w:rsidR="00966389" w:rsidRPr="004868CF" w:rsidRDefault="00966389" w:rsidP="009344E4">
            <w:pPr>
              <w:jc w:val="center"/>
              <w:rPr>
                <w:sz w:val="18"/>
                <w:szCs w:val="18"/>
              </w:rPr>
            </w:pPr>
            <w:r w:rsidRPr="004868CF">
              <w:rPr>
                <w:rFonts w:eastAsia="等线"/>
                <w:sz w:val="18"/>
                <w:szCs w:val="18"/>
              </w:rPr>
              <w:t xml:space="preserve">2.81 </w:t>
            </w:r>
          </w:p>
        </w:tc>
        <w:tc>
          <w:tcPr>
            <w:tcW w:w="621" w:type="dxa"/>
            <w:shd w:val="clear" w:color="auto" w:fill="auto"/>
            <w:vAlign w:val="center"/>
          </w:tcPr>
          <w:p w14:paraId="28E4E731" w14:textId="77777777" w:rsidR="00966389" w:rsidRPr="004868CF" w:rsidRDefault="00966389" w:rsidP="009344E4">
            <w:pPr>
              <w:jc w:val="center"/>
              <w:rPr>
                <w:sz w:val="18"/>
                <w:szCs w:val="18"/>
              </w:rPr>
            </w:pPr>
            <w:r w:rsidRPr="004868CF">
              <w:rPr>
                <w:rFonts w:eastAsia="等线"/>
                <w:sz w:val="18"/>
                <w:szCs w:val="18"/>
              </w:rPr>
              <w:t xml:space="preserve">18.8 </w:t>
            </w:r>
          </w:p>
        </w:tc>
        <w:tc>
          <w:tcPr>
            <w:tcW w:w="606" w:type="dxa"/>
            <w:shd w:val="clear" w:color="auto" w:fill="auto"/>
            <w:vAlign w:val="center"/>
          </w:tcPr>
          <w:p w14:paraId="708602F0" w14:textId="77777777" w:rsidR="00966389" w:rsidRPr="004868CF" w:rsidRDefault="00966389" w:rsidP="009344E4">
            <w:pPr>
              <w:jc w:val="center"/>
              <w:rPr>
                <w:sz w:val="18"/>
                <w:szCs w:val="18"/>
              </w:rPr>
            </w:pPr>
            <w:r w:rsidRPr="004868CF">
              <w:rPr>
                <w:rFonts w:eastAsia="等线"/>
                <w:sz w:val="18"/>
                <w:szCs w:val="18"/>
              </w:rPr>
              <w:t xml:space="preserve">4.01 </w:t>
            </w:r>
          </w:p>
        </w:tc>
        <w:tc>
          <w:tcPr>
            <w:tcW w:w="606" w:type="dxa"/>
            <w:shd w:val="clear" w:color="auto" w:fill="auto"/>
            <w:vAlign w:val="center"/>
          </w:tcPr>
          <w:p w14:paraId="602B9D9B" w14:textId="77777777" w:rsidR="00966389" w:rsidRPr="004868CF" w:rsidRDefault="00966389" w:rsidP="009344E4">
            <w:pPr>
              <w:jc w:val="center"/>
              <w:rPr>
                <w:sz w:val="18"/>
                <w:szCs w:val="18"/>
              </w:rPr>
            </w:pPr>
            <w:r w:rsidRPr="004868CF">
              <w:rPr>
                <w:rFonts w:eastAsia="等线"/>
                <w:sz w:val="18"/>
                <w:szCs w:val="18"/>
              </w:rPr>
              <w:t xml:space="preserve">11.8 </w:t>
            </w:r>
          </w:p>
        </w:tc>
        <w:tc>
          <w:tcPr>
            <w:tcW w:w="606" w:type="dxa"/>
            <w:shd w:val="clear" w:color="auto" w:fill="auto"/>
            <w:vAlign w:val="center"/>
          </w:tcPr>
          <w:p w14:paraId="044A3D39" w14:textId="77777777" w:rsidR="00966389" w:rsidRPr="004868CF" w:rsidRDefault="00966389" w:rsidP="009344E4">
            <w:pPr>
              <w:jc w:val="center"/>
              <w:rPr>
                <w:sz w:val="18"/>
                <w:szCs w:val="18"/>
              </w:rPr>
            </w:pPr>
            <w:r w:rsidRPr="004868CF">
              <w:rPr>
                <w:rFonts w:eastAsia="等线"/>
                <w:sz w:val="18"/>
                <w:szCs w:val="18"/>
              </w:rPr>
              <w:t xml:space="preserve">2.01 </w:t>
            </w:r>
          </w:p>
        </w:tc>
        <w:tc>
          <w:tcPr>
            <w:tcW w:w="613" w:type="dxa"/>
            <w:shd w:val="clear" w:color="auto" w:fill="auto"/>
            <w:vAlign w:val="center"/>
          </w:tcPr>
          <w:p w14:paraId="2F1B5520" w14:textId="77777777" w:rsidR="00966389" w:rsidRPr="004868CF" w:rsidRDefault="00966389" w:rsidP="009344E4">
            <w:pPr>
              <w:jc w:val="center"/>
              <w:rPr>
                <w:sz w:val="18"/>
                <w:szCs w:val="18"/>
              </w:rPr>
            </w:pPr>
            <w:r w:rsidRPr="004868CF">
              <w:rPr>
                <w:rFonts w:eastAsia="等线"/>
                <w:sz w:val="18"/>
                <w:szCs w:val="18"/>
              </w:rPr>
              <w:t xml:space="preserve">14.3 </w:t>
            </w:r>
          </w:p>
        </w:tc>
        <w:tc>
          <w:tcPr>
            <w:tcW w:w="607" w:type="dxa"/>
            <w:shd w:val="clear" w:color="auto" w:fill="auto"/>
            <w:vAlign w:val="center"/>
          </w:tcPr>
          <w:p w14:paraId="469D86EA" w14:textId="77777777" w:rsidR="00966389" w:rsidRPr="004868CF" w:rsidRDefault="00966389" w:rsidP="009344E4">
            <w:pPr>
              <w:jc w:val="center"/>
              <w:rPr>
                <w:sz w:val="18"/>
                <w:szCs w:val="18"/>
              </w:rPr>
            </w:pPr>
            <w:r w:rsidRPr="004868CF">
              <w:rPr>
                <w:rFonts w:eastAsia="等线"/>
                <w:sz w:val="18"/>
                <w:szCs w:val="18"/>
              </w:rPr>
              <w:t xml:space="preserve">1.99 </w:t>
            </w:r>
          </w:p>
        </w:tc>
        <w:tc>
          <w:tcPr>
            <w:tcW w:w="666" w:type="dxa"/>
            <w:shd w:val="clear" w:color="auto" w:fill="auto"/>
            <w:vAlign w:val="center"/>
          </w:tcPr>
          <w:p w14:paraId="244D9421" w14:textId="77777777" w:rsidR="00966389" w:rsidRPr="004868CF" w:rsidRDefault="00966389" w:rsidP="009344E4">
            <w:pPr>
              <w:jc w:val="center"/>
              <w:rPr>
                <w:sz w:val="18"/>
                <w:szCs w:val="18"/>
              </w:rPr>
            </w:pPr>
            <w:r w:rsidRPr="004868CF">
              <w:rPr>
                <w:rFonts w:eastAsia="等线"/>
                <w:sz w:val="18"/>
                <w:szCs w:val="18"/>
              </w:rPr>
              <w:t xml:space="preserve">11920 </w:t>
            </w:r>
          </w:p>
        </w:tc>
        <w:tc>
          <w:tcPr>
            <w:tcW w:w="650" w:type="dxa"/>
            <w:shd w:val="clear" w:color="auto" w:fill="auto"/>
            <w:vAlign w:val="center"/>
          </w:tcPr>
          <w:p w14:paraId="4F3876A7" w14:textId="77777777" w:rsidR="00966389" w:rsidRPr="004868CF" w:rsidRDefault="00966389" w:rsidP="009344E4">
            <w:pPr>
              <w:jc w:val="center"/>
              <w:rPr>
                <w:sz w:val="18"/>
                <w:szCs w:val="18"/>
              </w:rPr>
            </w:pPr>
            <w:r w:rsidRPr="004868CF">
              <w:rPr>
                <w:rFonts w:eastAsia="等线"/>
                <w:sz w:val="18"/>
                <w:szCs w:val="18"/>
              </w:rPr>
              <w:t xml:space="preserve">0.47 </w:t>
            </w:r>
          </w:p>
        </w:tc>
        <w:tc>
          <w:tcPr>
            <w:tcW w:w="613" w:type="dxa"/>
            <w:shd w:val="clear" w:color="auto" w:fill="auto"/>
            <w:vAlign w:val="center"/>
          </w:tcPr>
          <w:p w14:paraId="442CB524" w14:textId="77777777" w:rsidR="00966389" w:rsidRPr="004868CF" w:rsidRDefault="00966389" w:rsidP="009344E4">
            <w:pPr>
              <w:jc w:val="center"/>
              <w:rPr>
                <w:sz w:val="18"/>
                <w:szCs w:val="18"/>
              </w:rPr>
            </w:pPr>
            <w:r w:rsidRPr="004868CF">
              <w:rPr>
                <w:rFonts w:eastAsia="等线"/>
                <w:sz w:val="18"/>
                <w:szCs w:val="18"/>
              </w:rPr>
              <w:t xml:space="preserve">103 </w:t>
            </w:r>
          </w:p>
        </w:tc>
        <w:tc>
          <w:tcPr>
            <w:tcW w:w="613" w:type="dxa"/>
            <w:shd w:val="clear" w:color="auto" w:fill="auto"/>
            <w:vAlign w:val="center"/>
          </w:tcPr>
          <w:p w14:paraId="022E0311" w14:textId="77777777" w:rsidR="00966389" w:rsidRPr="004868CF" w:rsidRDefault="00966389" w:rsidP="009344E4">
            <w:pPr>
              <w:jc w:val="center"/>
              <w:rPr>
                <w:sz w:val="18"/>
                <w:szCs w:val="18"/>
              </w:rPr>
            </w:pPr>
            <w:r w:rsidRPr="004868CF">
              <w:rPr>
                <w:rFonts w:eastAsia="等线"/>
                <w:sz w:val="18"/>
                <w:szCs w:val="18"/>
              </w:rPr>
              <w:t xml:space="preserve">171 </w:t>
            </w:r>
          </w:p>
        </w:tc>
      </w:tr>
      <w:tr w:rsidR="00966389" w:rsidRPr="004868CF" w14:paraId="33411268" w14:textId="77777777" w:rsidTr="009344E4">
        <w:tc>
          <w:tcPr>
            <w:tcW w:w="608" w:type="dxa"/>
            <w:shd w:val="clear" w:color="auto" w:fill="auto"/>
            <w:vAlign w:val="center"/>
          </w:tcPr>
          <w:p w14:paraId="20C55ACC" w14:textId="77777777" w:rsidR="00966389" w:rsidRPr="004868CF" w:rsidRDefault="00966389" w:rsidP="009344E4">
            <w:pPr>
              <w:jc w:val="center"/>
              <w:rPr>
                <w:sz w:val="18"/>
                <w:szCs w:val="18"/>
              </w:rPr>
            </w:pPr>
            <w:r w:rsidRPr="004868CF">
              <w:rPr>
                <w:rFonts w:hint="eastAsia"/>
                <w:sz w:val="18"/>
                <w:szCs w:val="18"/>
              </w:rPr>
              <w:t>3</w:t>
            </w:r>
            <w:r w:rsidRPr="004868CF">
              <w:rPr>
                <w:sz w:val="18"/>
                <w:szCs w:val="18"/>
              </w:rPr>
              <w:t>8</w:t>
            </w:r>
          </w:p>
        </w:tc>
        <w:tc>
          <w:tcPr>
            <w:tcW w:w="711" w:type="dxa"/>
            <w:shd w:val="clear" w:color="auto" w:fill="auto"/>
            <w:vAlign w:val="center"/>
          </w:tcPr>
          <w:p w14:paraId="4E3912B5" w14:textId="77777777" w:rsidR="00966389" w:rsidRPr="004868CF" w:rsidRDefault="00966389" w:rsidP="009344E4">
            <w:pPr>
              <w:jc w:val="center"/>
              <w:rPr>
                <w:sz w:val="18"/>
                <w:szCs w:val="18"/>
              </w:rPr>
            </w:pPr>
            <w:r w:rsidRPr="004868CF">
              <w:rPr>
                <w:rFonts w:eastAsia="等线"/>
                <w:sz w:val="18"/>
                <w:szCs w:val="18"/>
              </w:rPr>
              <w:t xml:space="preserve">5.09 </w:t>
            </w:r>
          </w:p>
        </w:tc>
        <w:tc>
          <w:tcPr>
            <w:tcW w:w="612" w:type="dxa"/>
            <w:shd w:val="clear" w:color="auto" w:fill="auto"/>
            <w:vAlign w:val="center"/>
          </w:tcPr>
          <w:p w14:paraId="7E8F9858" w14:textId="77777777" w:rsidR="00966389" w:rsidRPr="004868CF" w:rsidRDefault="00966389" w:rsidP="009344E4">
            <w:pPr>
              <w:jc w:val="center"/>
              <w:rPr>
                <w:sz w:val="18"/>
                <w:szCs w:val="18"/>
              </w:rPr>
            </w:pPr>
            <w:r w:rsidRPr="004868CF">
              <w:rPr>
                <w:rFonts w:eastAsia="等线"/>
                <w:sz w:val="18"/>
                <w:szCs w:val="18"/>
              </w:rPr>
              <w:t xml:space="preserve">189 </w:t>
            </w:r>
          </w:p>
        </w:tc>
        <w:tc>
          <w:tcPr>
            <w:tcW w:w="606" w:type="dxa"/>
            <w:shd w:val="clear" w:color="auto" w:fill="auto"/>
            <w:vAlign w:val="center"/>
          </w:tcPr>
          <w:p w14:paraId="65D46C11" w14:textId="77777777" w:rsidR="00966389" w:rsidRPr="004868CF" w:rsidRDefault="00966389" w:rsidP="009344E4">
            <w:pPr>
              <w:jc w:val="center"/>
              <w:rPr>
                <w:sz w:val="18"/>
                <w:szCs w:val="18"/>
              </w:rPr>
            </w:pPr>
            <w:r w:rsidRPr="004868CF">
              <w:rPr>
                <w:rFonts w:eastAsia="等线"/>
                <w:sz w:val="18"/>
                <w:szCs w:val="18"/>
              </w:rPr>
              <w:t xml:space="preserve">1.02 </w:t>
            </w:r>
          </w:p>
        </w:tc>
        <w:tc>
          <w:tcPr>
            <w:tcW w:w="711" w:type="dxa"/>
            <w:shd w:val="clear" w:color="auto" w:fill="auto"/>
            <w:vAlign w:val="center"/>
          </w:tcPr>
          <w:p w14:paraId="2142AB02" w14:textId="77777777" w:rsidR="00966389" w:rsidRPr="004868CF" w:rsidRDefault="00966389" w:rsidP="009344E4">
            <w:pPr>
              <w:jc w:val="center"/>
              <w:rPr>
                <w:sz w:val="18"/>
                <w:szCs w:val="18"/>
              </w:rPr>
            </w:pPr>
            <w:r w:rsidRPr="004868CF">
              <w:rPr>
                <w:rFonts w:eastAsia="等线"/>
                <w:sz w:val="18"/>
                <w:szCs w:val="18"/>
              </w:rPr>
              <w:t xml:space="preserve">0.020 </w:t>
            </w:r>
          </w:p>
        </w:tc>
        <w:tc>
          <w:tcPr>
            <w:tcW w:w="690" w:type="dxa"/>
            <w:shd w:val="clear" w:color="auto" w:fill="auto"/>
            <w:vAlign w:val="center"/>
          </w:tcPr>
          <w:p w14:paraId="15A7359C" w14:textId="77777777" w:rsidR="00966389" w:rsidRPr="004868CF" w:rsidRDefault="00966389" w:rsidP="009344E4">
            <w:pPr>
              <w:jc w:val="center"/>
              <w:rPr>
                <w:sz w:val="18"/>
                <w:szCs w:val="18"/>
              </w:rPr>
            </w:pPr>
            <w:r w:rsidRPr="004868CF">
              <w:rPr>
                <w:rFonts w:eastAsia="等线"/>
                <w:sz w:val="18"/>
                <w:szCs w:val="18"/>
              </w:rPr>
              <w:t xml:space="preserve">2.54 </w:t>
            </w:r>
          </w:p>
        </w:tc>
        <w:tc>
          <w:tcPr>
            <w:tcW w:w="711" w:type="dxa"/>
            <w:shd w:val="clear" w:color="auto" w:fill="auto"/>
            <w:vAlign w:val="center"/>
          </w:tcPr>
          <w:p w14:paraId="4AC058E5" w14:textId="77777777" w:rsidR="00966389" w:rsidRPr="004868CF" w:rsidRDefault="00966389" w:rsidP="009344E4">
            <w:pPr>
              <w:jc w:val="center"/>
              <w:rPr>
                <w:sz w:val="18"/>
                <w:szCs w:val="18"/>
              </w:rPr>
            </w:pPr>
            <w:r w:rsidRPr="004868CF">
              <w:rPr>
                <w:rFonts w:eastAsia="等线"/>
                <w:sz w:val="18"/>
                <w:szCs w:val="18"/>
              </w:rPr>
              <w:t xml:space="preserve">0.18 </w:t>
            </w:r>
          </w:p>
        </w:tc>
        <w:tc>
          <w:tcPr>
            <w:tcW w:w="711" w:type="dxa"/>
            <w:shd w:val="clear" w:color="auto" w:fill="auto"/>
            <w:vAlign w:val="center"/>
          </w:tcPr>
          <w:p w14:paraId="501F1E02" w14:textId="77777777" w:rsidR="00966389" w:rsidRPr="004868CF" w:rsidRDefault="00966389" w:rsidP="009344E4">
            <w:pPr>
              <w:jc w:val="center"/>
              <w:rPr>
                <w:sz w:val="18"/>
                <w:szCs w:val="18"/>
              </w:rPr>
            </w:pPr>
            <w:r w:rsidRPr="004868CF">
              <w:rPr>
                <w:rFonts w:eastAsia="等线"/>
                <w:sz w:val="18"/>
                <w:szCs w:val="18"/>
              </w:rPr>
              <w:t xml:space="preserve">1.70 </w:t>
            </w:r>
          </w:p>
        </w:tc>
        <w:tc>
          <w:tcPr>
            <w:tcW w:w="606" w:type="dxa"/>
            <w:shd w:val="clear" w:color="auto" w:fill="auto"/>
            <w:vAlign w:val="center"/>
          </w:tcPr>
          <w:p w14:paraId="54CF243E" w14:textId="77777777" w:rsidR="00966389" w:rsidRPr="004868CF" w:rsidRDefault="00966389" w:rsidP="009344E4">
            <w:pPr>
              <w:jc w:val="center"/>
              <w:rPr>
                <w:sz w:val="18"/>
                <w:szCs w:val="18"/>
              </w:rPr>
            </w:pPr>
            <w:r w:rsidRPr="004868CF">
              <w:rPr>
                <w:rFonts w:eastAsia="等线"/>
                <w:sz w:val="18"/>
                <w:szCs w:val="18"/>
              </w:rPr>
              <w:t xml:space="preserve">3.75 </w:t>
            </w:r>
          </w:p>
        </w:tc>
        <w:tc>
          <w:tcPr>
            <w:tcW w:w="711" w:type="dxa"/>
            <w:shd w:val="clear" w:color="auto" w:fill="auto"/>
            <w:vAlign w:val="center"/>
          </w:tcPr>
          <w:p w14:paraId="29AE3F7B" w14:textId="77777777" w:rsidR="00966389" w:rsidRPr="004868CF" w:rsidRDefault="00966389" w:rsidP="009344E4">
            <w:pPr>
              <w:jc w:val="center"/>
              <w:rPr>
                <w:sz w:val="18"/>
                <w:szCs w:val="18"/>
              </w:rPr>
            </w:pPr>
            <w:r w:rsidRPr="004868CF">
              <w:rPr>
                <w:rFonts w:eastAsia="等线"/>
                <w:sz w:val="18"/>
                <w:szCs w:val="18"/>
              </w:rPr>
              <w:t xml:space="preserve">0.33 </w:t>
            </w:r>
          </w:p>
        </w:tc>
        <w:tc>
          <w:tcPr>
            <w:tcW w:w="690" w:type="dxa"/>
            <w:shd w:val="clear" w:color="auto" w:fill="auto"/>
            <w:vAlign w:val="center"/>
          </w:tcPr>
          <w:p w14:paraId="1CC62D2C" w14:textId="77777777" w:rsidR="00966389" w:rsidRPr="004868CF" w:rsidRDefault="00966389" w:rsidP="009344E4">
            <w:pPr>
              <w:jc w:val="center"/>
              <w:rPr>
                <w:sz w:val="18"/>
                <w:szCs w:val="18"/>
              </w:rPr>
            </w:pPr>
            <w:r w:rsidRPr="004868CF">
              <w:rPr>
                <w:rFonts w:eastAsia="等线"/>
                <w:sz w:val="18"/>
                <w:szCs w:val="18"/>
              </w:rPr>
              <w:t xml:space="preserve">16.1 </w:t>
            </w:r>
          </w:p>
        </w:tc>
        <w:tc>
          <w:tcPr>
            <w:tcW w:w="606" w:type="dxa"/>
            <w:shd w:val="clear" w:color="auto" w:fill="auto"/>
            <w:vAlign w:val="center"/>
          </w:tcPr>
          <w:p w14:paraId="79BFC281" w14:textId="77777777" w:rsidR="00966389" w:rsidRPr="004868CF" w:rsidRDefault="00966389" w:rsidP="009344E4">
            <w:pPr>
              <w:jc w:val="center"/>
              <w:rPr>
                <w:sz w:val="18"/>
                <w:szCs w:val="18"/>
              </w:rPr>
            </w:pPr>
            <w:r w:rsidRPr="004868CF">
              <w:rPr>
                <w:rFonts w:eastAsia="等线"/>
                <w:sz w:val="18"/>
                <w:szCs w:val="18"/>
              </w:rPr>
              <w:t xml:space="preserve">3.77 </w:t>
            </w:r>
          </w:p>
        </w:tc>
        <w:tc>
          <w:tcPr>
            <w:tcW w:w="621" w:type="dxa"/>
            <w:shd w:val="clear" w:color="auto" w:fill="auto"/>
            <w:vAlign w:val="center"/>
          </w:tcPr>
          <w:p w14:paraId="4C95C0AE" w14:textId="77777777" w:rsidR="00966389" w:rsidRPr="004868CF" w:rsidRDefault="00966389" w:rsidP="009344E4">
            <w:pPr>
              <w:jc w:val="center"/>
              <w:rPr>
                <w:sz w:val="18"/>
                <w:szCs w:val="18"/>
              </w:rPr>
            </w:pPr>
            <w:r w:rsidRPr="004868CF">
              <w:rPr>
                <w:rFonts w:eastAsia="等线"/>
                <w:sz w:val="18"/>
                <w:szCs w:val="18"/>
              </w:rPr>
              <w:t xml:space="preserve">28.5 </w:t>
            </w:r>
          </w:p>
        </w:tc>
        <w:tc>
          <w:tcPr>
            <w:tcW w:w="606" w:type="dxa"/>
            <w:shd w:val="clear" w:color="auto" w:fill="auto"/>
            <w:vAlign w:val="center"/>
          </w:tcPr>
          <w:p w14:paraId="280DA9C1" w14:textId="77777777" w:rsidR="00966389" w:rsidRPr="004868CF" w:rsidRDefault="00966389" w:rsidP="009344E4">
            <w:pPr>
              <w:jc w:val="center"/>
              <w:rPr>
                <w:sz w:val="18"/>
                <w:szCs w:val="18"/>
              </w:rPr>
            </w:pPr>
            <w:r w:rsidRPr="004868CF">
              <w:rPr>
                <w:rFonts w:eastAsia="等线"/>
                <w:sz w:val="18"/>
                <w:szCs w:val="18"/>
              </w:rPr>
              <w:t xml:space="preserve">6.14 </w:t>
            </w:r>
          </w:p>
        </w:tc>
        <w:tc>
          <w:tcPr>
            <w:tcW w:w="606" w:type="dxa"/>
            <w:shd w:val="clear" w:color="auto" w:fill="auto"/>
            <w:vAlign w:val="center"/>
          </w:tcPr>
          <w:p w14:paraId="2F362316" w14:textId="77777777" w:rsidR="00966389" w:rsidRPr="004868CF" w:rsidRDefault="00966389" w:rsidP="009344E4">
            <w:pPr>
              <w:jc w:val="center"/>
              <w:rPr>
                <w:sz w:val="18"/>
                <w:szCs w:val="18"/>
              </w:rPr>
            </w:pPr>
            <w:r w:rsidRPr="004868CF">
              <w:rPr>
                <w:rFonts w:eastAsia="等线"/>
                <w:sz w:val="18"/>
                <w:szCs w:val="18"/>
              </w:rPr>
              <w:t xml:space="preserve">16.9 </w:t>
            </w:r>
          </w:p>
        </w:tc>
        <w:tc>
          <w:tcPr>
            <w:tcW w:w="606" w:type="dxa"/>
            <w:shd w:val="clear" w:color="auto" w:fill="auto"/>
            <w:vAlign w:val="center"/>
          </w:tcPr>
          <w:p w14:paraId="4AECD1E4" w14:textId="77777777" w:rsidR="00966389" w:rsidRPr="004868CF" w:rsidRDefault="00966389" w:rsidP="009344E4">
            <w:pPr>
              <w:jc w:val="center"/>
              <w:rPr>
                <w:sz w:val="18"/>
                <w:szCs w:val="18"/>
              </w:rPr>
            </w:pPr>
            <w:r w:rsidRPr="004868CF">
              <w:rPr>
                <w:rFonts w:eastAsia="等线"/>
                <w:sz w:val="18"/>
                <w:szCs w:val="18"/>
              </w:rPr>
              <w:t xml:space="preserve">2.79 </w:t>
            </w:r>
          </w:p>
        </w:tc>
        <w:tc>
          <w:tcPr>
            <w:tcW w:w="613" w:type="dxa"/>
            <w:shd w:val="clear" w:color="auto" w:fill="auto"/>
            <w:vAlign w:val="center"/>
          </w:tcPr>
          <w:p w14:paraId="7A3CFBEE" w14:textId="77777777" w:rsidR="00966389" w:rsidRPr="004868CF" w:rsidRDefault="00966389" w:rsidP="009344E4">
            <w:pPr>
              <w:jc w:val="center"/>
              <w:rPr>
                <w:sz w:val="18"/>
                <w:szCs w:val="18"/>
              </w:rPr>
            </w:pPr>
            <w:r w:rsidRPr="004868CF">
              <w:rPr>
                <w:rFonts w:eastAsia="等线"/>
                <w:sz w:val="18"/>
                <w:szCs w:val="18"/>
              </w:rPr>
              <w:t xml:space="preserve">19.9 </w:t>
            </w:r>
          </w:p>
        </w:tc>
        <w:tc>
          <w:tcPr>
            <w:tcW w:w="607" w:type="dxa"/>
            <w:shd w:val="clear" w:color="auto" w:fill="auto"/>
            <w:vAlign w:val="center"/>
          </w:tcPr>
          <w:p w14:paraId="1099CD14" w14:textId="77777777" w:rsidR="00966389" w:rsidRPr="004868CF" w:rsidRDefault="00966389" w:rsidP="009344E4">
            <w:pPr>
              <w:jc w:val="center"/>
              <w:rPr>
                <w:sz w:val="18"/>
                <w:szCs w:val="18"/>
              </w:rPr>
            </w:pPr>
            <w:r w:rsidRPr="004868CF">
              <w:rPr>
                <w:rFonts w:eastAsia="等线"/>
                <w:sz w:val="18"/>
                <w:szCs w:val="18"/>
              </w:rPr>
              <w:t xml:space="preserve">2.80 </w:t>
            </w:r>
          </w:p>
        </w:tc>
        <w:tc>
          <w:tcPr>
            <w:tcW w:w="666" w:type="dxa"/>
            <w:shd w:val="clear" w:color="auto" w:fill="auto"/>
            <w:vAlign w:val="center"/>
          </w:tcPr>
          <w:p w14:paraId="775D363A" w14:textId="77777777" w:rsidR="00966389" w:rsidRPr="004868CF" w:rsidRDefault="00966389" w:rsidP="009344E4">
            <w:pPr>
              <w:jc w:val="center"/>
              <w:rPr>
                <w:sz w:val="18"/>
                <w:szCs w:val="18"/>
              </w:rPr>
            </w:pPr>
            <w:r w:rsidRPr="004868CF">
              <w:rPr>
                <w:rFonts w:eastAsia="等线"/>
                <w:sz w:val="18"/>
                <w:szCs w:val="18"/>
              </w:rPr>
              <w:t xml:space="preserve">11140 </w:t>
            </w:r>
          </w:p>
        </w:tc>
        <w:tc>
          <w:tcPr>
            <w:tcW w:w="650" w:type="dxa"/>
            <w:shd w:val="clear" w:color="auto" w:fill="auto"/>
            <w:vAlign w:val="center"/>
          </w:tcPr>
          <w:p w14:paraId="4DF65797" w14:textId="77777777" w:rsidR="00966389" w:rsidRPr="004868CF" w:rsidRDefault="00966389" w:rsidP="009344E4">
            <w:pPr>
              <w:jc w:val="center"/>
              <w:rPr>
                <w:sz w:val="18"/>
                <w:szCs w:val="18"/>
              </w:rPr>
            </w:pPr>
            <w:r w:rsidRPr="004868CF">
              <w:rPr>
                <w:rFonts w:eastAsia="等线"/>
                <w:sz w:val="18"/>
                <w:szCs w:val="18"/>
              </w:rPr>
              <w:t xml:space="preserve">0.59 </w:t>
            </w:r>
          </w:p>
        </w:tc>
        <w:tc>
          <w:tcPr>
            <w:tcW w:w="613" w:type="dxa"/>
            <w:shd w:val="clear" w:color="auto" w:fill="auto"/>
            <w:vAlign w:val="center"/>
          </w:tcPr>
          <w:p w14:paraId="7E8B13E5" w14:textId="77777777" w:rsidR="00966389" w:rsidRPr="004868CF" w:rsidRDefault="00966389" w:rsidP="009344E4">
            <w:pPr>
              <w:jc w:val="center"/>
              <w:rPr>
                <w:sz w:val="18"/>
                <w:szCs w:val="18"/>
              </w:rPr>
            </w:pPr>
            <w:r w:rsidRPr="004868CF">
              <w:rPr>
                <w:rFonts w:eastAsia="等线"/>
                <w:sz w:val="18"/>
                <w:szCs w:val="18"/>
              </w:rPr>
              <w:t xml:space="preserve">83.7 </w:t>
            </w:r>
          </w:p>
        </w:tc>
        <w:tc>
          <w:tcPr>
            <w:tcW w:w="613" w:type="dxa"/>
            <w:shd w:val="clear" w:color="auto" w:fill="auto"/>
            <w:vAlign w:val="center"/>
          </w:tcPr>
          <w:p w14:paraId="38872271" w14:textId="77777777" w:rsidR="00966389" w:rsidRPr="004868CF" w:rsidRDefault="00966389" w:rsidP="009344E4">
            <w:pPr>
              <w:jc w:val="center"/>
              <w:rPr>
                <w:sz w:val="18"/>
                <w:szCs w:val="18"/>
              </w:rPr>
            </w:pPr>
            <w:r w:rsidRPr="004868CF">
              <w:rPr>
                <w:rFonts w:eastAsia="等线"/>
                <w:sz w:val="18"/>
                <w:szCs w:val="18"/>
              </w:rPr>
              <w:t xml:space="preserve">546 </w:t>
            </w:r>
          </w:p>
        </w:tc>
      </w:tr>
      <w:tr w:rsidR="00966389" w:rsidRPr="004868CF" w14:paraId="7FDDD0A6" w14:textId="77777777" w:rsidTr="009344E4">
        <w:tc>
          <w:tcPr>
            <w:tcW w:w="608" w:type="dxa"/>
            <w:shd w:val="clear" w:color="auto" w:fill="auto"/>
            <w:vAlign w:val="center"/>
          </w:tcPr>
          <w:p w14:paraId="626BF2F3" w14:textId="77777777" w:rsidR="00966389" w:rsidRPr="004868CF" w:rsidRDefault="00966389" w:rsidP="009344E4">
            <w:pPr>
              <w:jc w:val="center"/>
              <w:rPr>
                <w:sz w:val="18"/>
                <w:szCs w:val="18"/>
              </w:rPr>
            </w:pPr>
            <w:r w:rsidRPr="004868CF">
              <w:rPr>
                <w:rFonts w:hint="eastAsia"/>
                <w:sz w:val="18"/>
                <w:szCs w:val="18"/>
              </w:rPr>
              <w:t>3</w:t>
            </w:r>
            <w:r w:rsidRPr="004868CF">
              <w:rPr>
                <w:sz w:val="18"/>
                <w:szCs w:val="18"/>
              </w:rPr>
              <w:t>9</w:t>
            </w:r>
          </w:p>
        </w:tc>
        <w:tc>
          <w:tcPr>
            <w:tcW w:w="711" w:type="dxa"/>
            <w:shd w:val="clear" w:color="auto" w:fill="auto"/>
            <w:vAlign w:val="center"/>
          </w:tcPr>
          <w:p w14:paraId="625445F1" w14:textId="77777777" w:rsidR="00966389" w:rsidRPr="004868CF" w:rsidRDefault="00966389" w:rsidP="009344E4">
            <w:pPr>
              <w:jc w:val="center"/>
              <w:rPr>
                <w:sz w:val="18"/>
                <w:szCs w:val="18"/>
              </w:rPr>
            </w:pPr>
            <w:r w:rsidRPr="004868CF">
              <w:rPr>
                <w:rFonts w:eastAsia="等线"/>
                <w:sz w:val="18"/>
                <w:szCs w:val="18"/>
              </w:rPr>
              <w:t xml:space="preserve">15.3 </w:t>
            </w:r>
          </w:p>
        </w:tc>
        <w:tc>
          <w:tcPr>
            <w:tcW w:w="612" w:type="dxa"/>
            <w:shd w:val="clear" w:color="auto" w:fill="auto"/>
            <w:vAlign w:val="center"/>
          </w:tcPr>
          <w:p w14:paraId="560C1D72" w14:textId="77777777" w:rsidR="00966389" w:rsidRPr="004868CF" w:rsidRDefault="00966389" w:rsidP="009344E4">
            <w:pPr>
              <w:jc w:val="center"/>
              <w:rPr>
                <w:sz w:val="18"/>
                <w:szCs w:val="18"/>
              </w:rPr>
            </w:pPr>
            <w:r w:rsidRPr="004868CF">
              <w:rPr>
                <w:rFonts w:eastAsia="等线"/>
                <w:sz w:val="18"/>
                <w:szCs w:val="18"/>
              </w:rPr>
              <w:t xml:space="preserve">830 </w:t>
            </w:r>
          </w:p>
        </w:tc>
        <w:tc>
          <w:tcPr>
            <w:tcW w:w="606" w:type="dxa"/>
            <w:shd w:val="clear" w:color="auto" w:fill="auto"/>
            <w:vAlign w:val="center"/>
          </w:tcPr>
          <w:p w14:paraId="29D271A9" w14:textId="77777777" w:rsidR="00966389" w:rsidRPr="004868CF" w:rsidRDefault="00966389" w:rsidP="009344E4">
            <w:pPr>
              <w:jc w:val="center"/>
              <w:rPr>
                <w:sz w:val="18"/>
                <w:szCs w:val="18"/>
              </w:rPr>
            </w:pPr>
            <w:r w:rsidRPr="004868CF">
              <w:rPr>
                <w:rFonts w:eastAsia="等线"/>
                <w:sz w:val="18"/>
                <w:szCs w:val="18"/>
              </w:rPr>
              <w:t xml:space="preserve">0.60 </w:t>
            </w:r>
          </w:p>
        </w:tc>
        <w:tc>
          <w:tcPr>
            <w:tcW w:w="711" w:type="dxa"/>
            <w:shd w:val="clear" w:color="auto" w:fill="auto"/>
            <w:vAlign w:val="center"/>
          </w:tcPr>
          <w:p w14:paraId="095F32AB" w14:textId="77777777" w:rsidR="00966389" w:rsidRPr="004868CF" w:rsidRDefault="00966389" w:rsidP="009344E4">
            <w:pPr>
              <w:jc w:val="center"/>
              <w:rPr>
                <w:sz w:val="18"/>
                <w:szCs w:val="18"/>
              </w:rPr>
            </w:pPr>
            <w:r w:rsidRPr="004868CF">
              <w:rPr>
                <w:rFonts w:eastAsia="等线"/>
                <w:sz w:val="18"/>
                <w:szCs w:val="18"/>
              </w:rPr>
              <w:t xml:space="preserve">0.026 </w:t>
            </w:r>
          </w:p>
        </w:tc>
        <w:tc>
          <w:tcPr>
            <w:tcW w:w="690" w:type="dxa"/>
            <w:shd w:val="clear" w:color="auto" w:fill="auto"/>
            <w:vAlign w:val="center"/>
          </w:tcPr>
          <w:p w14:paraId="24278E88" w14:textId="77777777" w:rsidR="00966389" w:rsidRPr="004868CF" w:rsidRDefault="00966389" w:rsidP="009344E4">
            <w:pPr>
              <w:jc w:val="center"/>
              <w:rPr>
                <w:sz w:val="18"/>
                <w:szCs w:val="18"/>
              </w:rPr>
            </w:pPr>
            <w:r w:rsidRPr="004868CF">
              <w:rPr>
                <w:rFonts w:eastAsia="等线"/>
                <w:sz w:val="18"/>
                <w:szCs w:val="18"/>
              </w:rPr>
              <w:t xml:space="preserve">2.24 </w:t>
            </w:r>
          </w:p>
        </w:tc>
        <w:tc>
          <w:tcPr>
            <w:tcW w:w="711" w:type="dxa"/>
            <w:shd w:val="clear" w:color="auto" w:fill="auto"/>
            <w:vAlign w:val="center"/>
          </w:tcPr>
          <w:p w14:paraId="1C93CB07" w14:textId="77777777" w:rsidR="00966389" w:rsidRPr="004868CF" w:rsidRDefault="00966389" w:rsidP="009344E4">
            <w:pPr>
              <w:jc w:val="center"/>
              <w:rPr>
                <w:sz w:val="18"/>
                <w:szCs w:val="18"/>
              </w:rPr>
            </w:pPr>
            <w:r w:rsidRPr="004868CF">
              <w:rPr>
                <w:rFonts w:eastAsia="等线"/>
                <w:sz w:val="18"/>
                <w:szCs w:val="18"/>
              </w:rPr>
              <w:t xml:space="preserve">0.37 </w:t>
            </w:r>
          </w:p>
        </w:tc>
        <w:tc>
          <w:tcPr>
            <w:tcW w:w="711" w:type="dxa"/>
            <w:shd w:val="clear" w:color="auto" w:fill="auto"/>
            <w:vAlign w:val="center"/>
          </w:tcPr>
          <w:p w14:paraId="6CE09A4A" w14:textId="77777777" w:rsidR="00966389" w:rsidRPr="004868CF" w:rsidRDefault="00966389" w:rsidP="009344E4">
            <w:pPr>
              <w:jc w:val="center"/>
              <w:rPr>
                <w:sz w:val="18"/>
                <w:szCs w:val="18"/>
              </w:rPr>
            </w:pPr>
            <w:r w:rsidRPr="004868CF">
              <w:rPr>
                <w:rFonts w:eastAsia="等线"/>
                <w:sz w:val="18"/>
                <w:szCs w:val="18"/>
              </w:rPr>
              <w:t xml:space="preserve">4.30 </w:t>
            </w:r>
          </w:p>
        </w:tc>
        <w:tc>
          <w:tcPr>
            <w:tcW w:w="606" w:type="dxa"/>
            <w:shd w:val="clear" w:color="auto" w:fill="auto"/>
            <w:vAlign w:val="center"/>
          </w:tcPr>
          <w:p w14:paraId="7F8C0569" w14:textId="77777777" w:rsidR="00966389" w:rsidRPr="004868CF" w:rsidRDefault="00966389" w:rsidP="009344E4">
            <w:pPr>
              <w:jc w:val="center"/>
              <w:rPr>
                <w:sz w:val="18"/>
                <w:szCs w:val="18"/>
              </w:rPr>
            </w:pPr>
            <w:r w:rsidRPr="004868CF">
              <w:rPr>
                <w:rFonts w:eastAsia="等线"/>
                <w:sz w:val="18"/>
                <w:szCs w:val="18"/>
              </w:rPr>
              <w:t xml:space="preserve">6.41 </w:t>
            </w:r>
          </w:p>
        </w:tc>
        <w:tc>
          <w:tcPr>
            <w:tcW w:w="711" w:type="dxa"/>
            <w:shd w:val="clear" w:color="auto" w:fill="auto"/>
            <w:vAlign w:val="center"/>
          </w:tcPr>
          <w:p w14:paraId="39B88927" w14:textId="77777777" w:rsidR="00966389" w:rsidRPr="004868CF" w:rsidRDefault="00966389" w:rsidP="009344E4">
            <w:pPr>
              <w:jc w:val="center"/>
              <w:rPr>
                <w:sz w:val="18"/>
                <w:szCs w:val="18"/>
              </w:rPr>
            </w:pPr>
            <w:r w:rsidRPr="004868CF">
              <w:rPr>
                <w:rFonts w:eastAsia="等线"/>
                <w:sz w:val="18"/>
                <w:szCs w:val="18"/>
              </w:rPr>
              <w:t xml:space="preserve">0.039 </w:t>
            </w:r>
          </w:p>
        </w:tc>
        <w:tc>
          <w:tcPr>
            <w:tcW w:w="690" w:type="dxa"/>
            <w:shd w:val="clear" w:color="auto" w:fill="auto"/>
            <w:vAlign w:val="center"/>
          </w:tcPr>
          <w:p w14:paraId="77726851" w14:textId="77777777" w:rsidR="00966389" w:rsidRPr="004868CF" w:rsidRDefault="00966389" w:rsidP="009344E4">
            <w:pPr>
              <w:jc w:val="center"/>
              <w:rPr>
                <w:sz w:val="18"/>
                <w:szCs w:val="18"/>
              </w:rPr>
            </w:pPr>
            <w:r w:rsidRPr="004868CF">
              <w:rPr>
                <w:rFonts w:eastAsia="等线"/>
                <w:sz w:val="18"/>
                <w:szCs w:val="18"/>
              </w:rPr>
              <w:t xml:space="preserve">26.0 </w:t>
            </w:r>
          </w:p>
        </w:tc>
        <w:tc>
          <w:tcPr>
            <w:tcW w:w="606" w:type="dxa"/>
            <w:shd w:val="clear" w:color="auto" w:fill="auto"/>
            <w:vAlign w:val="center"/>
          </w:tcPr>
          <w:p w14:paraId="7B18F2BE" w14:textId="77777777" w:rsidR="00966389" w:rsidRPr="004868CF" w:rsidRDefault="00966389" w:rsidP="009344E4">
            <w:pPr>
              <w:jc w:val="center"/>
              <w:rPr>
                <w:sz w:val="18"/>
                <w:szCs w:val="18"/>
              </w:rPr>
            </w:pPr>
            <w:r w:rsidRPr="004868CF">
              <w:rPr>
                <w:rFonts w:eastAsia="等线"/>
                <w:sz w:val="18"/>
                <w:szCs w:val="18"/>
              </w:rPr>
              <w:t xml:space="preserve">7.81 </w:t>
            </w:r>
          </w:p>
        </w:tc>
        <w:tc>
          <w:tcPr>
            <w:tcW w:w="621" w:type="dxa"/>
            <w:shd w:val="clear" w:color="auto" w:fill="auto"/>
            <w:vAlign w:val="center"/>
          </w:tcPr>
          <w:p w14:paraId="07256507" w14:textId="77777777" w:rsidR="00966389" w:rsidRPr="004868CF" w:rsidRDefault="00966389" w:rsidP="009344E4">
            <w:pPr>
              <w:jc w:val="center"/>
              <w:rPr>
                <w:sz w:val="18"/>
                <w:szCs w:val="18"/>
              </w:rPr>
            </w:pPr>
            <w:r w:rsidRPr="004868CF">
              <w:rPr>
                <w:rFonts w:eastAsia="等线"/>
                <w:sz w:val="18"/>
                <w:szCs w:val="18"/>
              </w:rPr>
              <w:t xml:space="preserve">82.7 </w:t>
            </w:r>
          </w:p>
        </w:tc>
        <w:tc>
          <w:tcPr>
            <w:tcW w:w="606" w:type="dxa"/>
            <w:shd w:val="clear" w:color="auto" w:fill="auto"/>
            <w:vAlign w:val="center"/>
          </w:tcPr>
          <w:p w14:paraId="40A176B7" w14:textId="77777777" w:rsidR="00966389" w:rsidRPr="004868CF" w:rsidRDefault="00966389" w:rsidP="009344E4">
            <w:pPr>
              <w:jc w:val="center"/>
              <w:rPr>
                <w:sz w:val="18"/>
                <w:szCs w:val="18"/>
              </w:rPr>
            </w:pPr>
            <w:r w:rsidRPr="004868CF">
              <w:rPr>
                <w:rFonts w:eastAsia="等线"/>
                <w:sz w:val="18"/>
                <w:szCs w:val="18"/>
              </w:rPr>
              <w:t xml:space="preserve">27.8 </w:t>
            </w:r>
          </w:p>
        </w:tc>
        <w:tc>
          <w:tcPr>
            <w:tcW w:w="606" w:type="dxa"/>
            <w:shd w:val="clear" w:color="auto" w:fill="auto"/>
            <w:vAlign w:val="center"/>
          </w:tcPr>
          <w:p w14:paraId="0D5414AA" w14:textId="77777777" w:rsidR="00966389" w:rsidRPr="004868CF" w:rsidRDefault="00966389" w:rsidP="009344E4">
            <w:pPr>
              <w:jc w:val="center"/>
              <w:rPr>
                <w:sz w:val="18"/>
                <w:szCs w:val="18"/>
              </w:rPr>
            </w:pPr>
            <w:r w:rsidRPr="004868CF">
              <w:rPr>
                <w:rFonts w:eastAsia="等线"/>
                <w:sz w:val="18"/>
                <w:szCs w:val="18"/>
              </w:rPr>
              <w:t xml:space="preserve">114 </w:t>
            </w:r>
          </w:p>
        </w:tc>
        <w:tc>
          <w:tcPr>
            <w:tcW w:w="606" w:type="dxa"/>
            <w:shd w:val="clear" w:color="auto" w:fill="auto"/>
            <w:vAlign w:val="center"/>
          </w:tcPr>
          <w:p w14:paraId="6DA96A7D" w14:textId="77777777" w:rsidR="00966389" w:rsidRPr="004868CF" w:rsidRDefault="00966389" w:rsidP="009344E4">
            <w:pPr>
              <w:jc w:val="center"/>
              <w:rPr>
                <w:sz w:val="18"/>
                <w:szCs w:val="18"/>
              </w:rPr>
            </w:pPr>
            <w:r w:rsidRPr="004868CF">
              <w:rPr>
                <w:rFonts w:eastAsia="等线"/>
                <w:sz w:val="18"/>
                <w:szCs w:val="18"/>
              </w:rPr>
              <w:t xml:space="preserve">24.7 </w:t>
            </w:r>
          </w:p>
        </w:tc>
        <w:tc>
          <w:tcPr>
            <w:tcW w:w="613" w:type="dxa"/>
            <w:shd w:val="clear" w:color="auto" w:fill="auto"/>
            <w:vAlign w:val="center"/>
          </w:tcPr>
          <w:p w14:paraId="1767281C" w14:textId="77777777" w:rsidR="00966389" w:rsidRPr="004868CF" w:rsidRDefault="00966389" w:rsidP="009344E4">
            <w:pPr>
              <w:jc w:val="center"/>
              <w:rPr>
                <w:sz w:val="18"/>
                <w:szCs w:val="18"/>
              </w:rPr>
            </w:pPr>
            <w:r w:rsidRPr="004868CF">
              <w:rPr>
                <w:rFonts w:eastAsia="等线"/>
                <w:sz w:val="18"/>
                <w:szCs w:val="18"/>
              </w:rPr>
              <w:t xml:space="preserve">222 </w:t>
            </w:r>
          </w:p>
        </w:tc>
        <w:tc>
          <w:tcPr>
            <w:tcW w:w="607" w:type="dxa"/>
            <w:shd w:val="clear" w:color="auto" w:fill="auto"/>
            <w:vAlign w:val="center"/>
          </w:tcPr>
          <w:p w14:paraId="6B7A86D2" w14:textId="77777777" w:rsidR="00966389" w:rsidRPr="004868CF" w:rsidRDefault="00966389" w:rsidP="009344E4">
            <w:pPr>
              <w:jc w:val="center"/>
              <w:rPr>
                <w:sz w:val="18"/>
                <w:szCs w:val="18"/>
              </w:rPr>
            </w:pPr>
            <w:r w:rsidRPr="004868CF">
              <w:rPr>
                <w:rFonts w:eastAsia="等线"/>
                <w:sz w:val="18"/>
                <w:szCs w:val="18"/>
              </w:rPr>
              <w:t xml:space="preserve">35.8 </w:t>
            </w:r>
          </w:p>
        </w:tc>
        <w:tc>
          <w:tcPr>
            <w:tcW w:w="666" w:type="dxa"/>
            <w:shd w:val="clear" w:color="auto" w:fill="auto"/>
            <w:vAlign w:val="center"/>
          </w:tcPr>
          <w:p w14:paraId="56931F86" w14:textId="77777777" w:rsidR="00966389" w:rsidRPr="004868CF" w:rsidRDefault="00966389" w:rsidP="009344E4">
            <w:pPr>
              <w:jc w:val="center"/>
              <w:rPr>
                <w:sz w:val="18"/>
                <w:szCs w:val="18"/>
              </w:rPr>
            </w:pPr>
            <w:r w:rsidRPr="004868CF">
              <w:rPr>
                <w:rFonts w:eastAsia="等线"/>
                <w:sz w:val="18"/>
                <w:szCs w:val="18"/>
              </w:rPr>
              <w:t xml:space="preserve">11531 </w:t>
            </w:r>
          </w:p>
        </w:tc>
        <w:tc>
          <w:tcPr>
            <w:tcW w:w="650" w:type="dxa"/>
            <w:shd w:val="clear" w:color="auto" w:fill="auto"/>
            <w:vAlign w:val="center"/>
          </w:tcPr>
          <w:p w14:paraId="652D2D9F" w14:textId="77777777" w:rsidR="00966389" w:rsidRPr="004868CF" w:rsidRDefault="00966389" w:rsidP="009344E4">
            <w:pPr>
              <w:jc w:val="center"/>
              <w:rPr>
                <w:sz w:val="18"/>
                <w:szCs w:val="18"/>
              </w:rPr>
            </w:pPr>
            <w:r w:rsidRPr="004868CF">
              <w:rPr>
                <w:rFonts w:eastAsia="等线"/>
                <w:sz w:val="18"/>
                <w:szCs w:val="18"/>
              </w:rPr>
              <w:t xml:space="preserve">0.40 </w:t>
            </w:r>
          </w:p>
        </w:tc>
        <w:tc>
          <w:tcPr>
            <w:tcW w:w="613" w:type="dxa"/>
            <w:shd w:val="clear" w:color="auto" w:fill="auto"/>
            <w:vAlign w:val="center"/>
          </w:tcPr>
          <w:p w14:paraId="113C13B7" w14:textId="77777777" w:rsidR="00966389" w:rsidRPr="004868CF" w:rsidRDefault="00966389" w:rsidP="009344E4">
            <w:pPr>
              <w:jc w:val="center"/>
              <w:rPr>
                <w:sz w:val="18"/>
                <w:szCs w:val="18"/>
              </w:rPr>
            </w:pPr>
            <w:r w:rsidRPr="004868CF">
              <w:rPr>
                <w:rFonts w:eastAsia="等线"/>
                <w:sz w:val="18"/>
                <w:szCs w:val="18"/>
              </w:rPr>
              <w:t xml:space="preserve">87.8 </w:t>
            </w:r>
          </w:p>
        </w:tc>
        <w:tc>
          <w:tcPr>
            <w:tcW w:w="613" w:type="dxa"/>
            <w:shd w:val="clear" w:color="auto" w:fill="auto"/>
            <w:vAlign w:val="center"/>
          </w:tcPr>
          <w:p w14:paraId="48CD1CFC" w14:textId="77777777" w:rsidR="00966389" w:rsidRPr="004868CF" w:rsidRDefault="00966389" w:rsidP="009344E4">
            <w:pPr>
              <w:jc w:val="center"/>
              <w:rPr>
                <w:sz w:val="18"/>
                <w:szCs w:val="18"/>
              </w:rPr>
            </w:pPr>
            <w:r w:rsidRPr="004868CF">
              <w:rPr>
                <w:rFonts w:eastAsia="等线"/>
                <w:sz w:val="18"/>
                <w:szCs w:val="18"/>
              </w:rPr>
              <w:t xml:space="preserve">166 </w:t>
            </w:r>
          </w:p>
        </w:tc>
      </w:tr>
      <w:tr w:rsidR="00966389" w:rsidRPr="004868CF" w14:paraId="135BBE8D" w14:textId="77777777" w:rsidTr="009344E4">
        <w:tc>
          <w:tcPr>
            <w:tcW w:w="608" w:type="dxa"/>
            <w:shd w:val="clear" w:color="auto" w:fill="auto"/>
            <w:vAlign w:val="center"/>
          </w:tcPr>
          <w:p w14:paraId="7B9A8017" w14:textId="77777777" w:rsidR="00966389" w:rsidRPr="004868CF" w:rsidRDefault="00966389" w:rsidP="009344E4">
            <w:pPr>
              <w:jc w:val="center"/>
              <w:rPr>
                <w:sz w:val="18"/>
                <w:szCs w:val="18"/>
              </w:rPr>
            </w:pPr>
            <w:r w:rsidRPr="004868CF">
              <w:rPr>
                <w:rFonts w:hint="eastAsia"/>
                <w:sz w:val="18"/>
                <w:szCs w:val="18"/>
              </w:rPr>
              <w:t>4</w:t>
            </w:r>
            <w:r w:rsidRPr="004868CF">
              <w:rPr>
                <w:sz w:val="18"/>
                <w:szCs w:val="18"/>
              </w:rPr>
              <w:t>0</w:t>
            </w:r>
          </w:p>
        </w:tc>
        <w:tc>
          <w:tcPr>
            <w:tcW w:w="711" w:type="dxa"/>
            <w:shd w:val="clear" w:color="auto" w:fill="auto"/>
            <w:vAlign w:val="center"/>
          </w:tcPr>
          <w:p w14:paraId="7130E212" w14:textId="77777777" w:rsidR="00966389" w:rsidRPr="004868CF" w:rsidRDefault="00966389" w:rsidP="009344E4">
            <w:pPr>
              <w:jc w:val="center"/>
              <w:rPr>
                <w:sz w:val="18"/>
                <w:szCs w:val="18"/>
              </w:rPr>
            </w:pPr>
            <w:r w:rsidRPr="004868CF">
              <w:rPr>
                <w:rFonts w:eastAsia="等线"/>
                <w:sz w:val="18"/>
                <w:szCs w:val="18"/>
              </w:rPr>
              <w:t xml:space="preserve">1.69 </w:t>
            </w:r>
          </w:p>
        </w:tc>
        <w:tc>
          <w:tcPr>
            <w:tcW w:w="612" w:type="dxa"/>
            <w:shd w:val="clear" w:color="auto" w:fill="auto"/>
            <w:vAlign w:val="center"/>
          </w:tcPr>
          <w:p w14:paraId="7B5DC625" w14:textId="77777777" w:rsidR="00966389" w:rsidRPr="004868CF" w:rsidRDefault="00966389" w:rsidP="009344E4">
            <w:pPr>
              <w:jc w:val="center"/>
              <w:rPr>
                <w:sz w:val="18"/>
                <w:szCs w:val="18"/>
              </w:rPr>
            </w:pPr>
            <w:r w:rsidRPr="004868CF">
              <w:rPr>
                <w:rFonts w:eastAsia="等线"/>
                <w:sz w:val="18"/>
                <w:szCs w:val="18"/>
              </w:rPr>
              <w:t xml:space="preserve">2374 </w:t>
            </w:r>
          </w:p>
        </w:tc>
        <w:tc>
          <w:tcPr>
            <w:tcW w:w="606" w:type="dxa"/>
            <w:shd w:val="clear" w:color="auto" w:fill="auto"/>
            <w:vAlign w:val="center"/>
          </w:tcPr>
          <w:p w14:paraId="57877226" w14:textId="77777777" w:rsidR="00966389" w:rsidRPr="004868CF" w:rsidRDefault="00966389" w:rsidP="009344E4">
            <w:pPr>
              <w:jc w:val="center"/>
              <w:rPr>
                <w:sz w:val="18"/>
                <w:szCs w:val="18"/>
              </w:rPr>
            </w:pPr>
            <w:r w:rsidRPr="004868CF">
              <w:rPr>
                <w:rFonts w:eastAsia="等线"/>
                <w:sz w:val="18"/>
                <w:szCs w:val="18"/>
              </w:rPr>
              <w:t xml:space="preserve">14.1 </w:t>
            </w:r>
          </w:p>
        </w:tc>
        <w:tc>
          <w:tcPr>
            <w:tcW w:w="711" w:type="dxa"/>
            <w:shd w:val="clear" w:color="auto" w:fill="auto"/>
            <w:vAlign w:val="center"/>
          </w:tcPr>
          <w:p w14:paraId="02330DA0" w14:textId="77777777" w:rsidR="00966389" w:rsidRPr="004868CF" w:rsidRDefault="00966389" w:rsidP="009344E4">
            <w:pPr>
              <w:jc w:val="center"/>
              <w:rPr>
                <w:sz w:val="18"/>
                <w:szCs w:val="18"/>
              </w:rPr>
            </w:pPr>
            <w:r w:rsidRPr="004868CF">
              <w:rPr>
                <w:rFonts w:eastAsia="等线"/>
                <w:sz w:val="18"/>
                <w:szCs w:val="18"/>
              </w:rPr>
              <w:t xml:space="preserve">0.38 </w:t>
            </w:r>
          </w:p>
        </w:tc>
        <w:tc>
          <w:tcPr>
            <w:tcW w:w="690" w:type="dxa"/>
            <w:shd w:val="clear" w:color="auto" w:fill="auto"/>
            <w:vAlign w:val="center"/>
          </w:tcPr>
          <w:p w14:paraId="7B9E633A" w14:textId="77777777" w:rsidR="00966389" w:rsidRPr="004868CF" w:rsidRDefault="00966389" w:rsidP="009344E4">
            <w:pPr>
              <w:jc w:val="center"/>
              <w:rPr>
                <w:sz w:val="18"/>
                <w:szCs w:val="18"/>
              </w:rPr>
            </w:pPr>
            <w:r w:rsidRPr="004868CF">
              <w:rPr>
                <w:rFonts w:eastAsia="等线"/>
                <w:sz w:val="18"/>
                <w:szCs w:val="18"/>
              </w:rPr>
              <w:t xml:space="preserve">19.8 </w:t>
            </w:r>
          </w:p>
        </w:tc>
        <w:tc>
          <w:tcPr>
            <w:tcW w:w="711" w:type="dxa"/>
            <w:shd w:val="clear" w:color="auto" w:fill="auto"/>
            <w:vAlign w:val="center"/>
          </w:tcPr>
          <w:p w14:paraId="06519971" w14:textId="77777777" w:rsidR="00966389" w:rsidRPr="004868CF" w:rsidRDefault="00966389" w:rsidP="009344E4">
            <w:pPr>
              <w:jc w:val="center"/>
              <w:rPr>
                <w:sz w:val="18"/>
                <w:szCs w:val="18"/>
              </w:rPr>
            </w:pPr>
            <w:r w:rsidRPr="004868CF">
              <w:rPr>
                <w:rFonts w:eastAsia="等线"/>
                <w:sz w:val="18"/>
                <w:szCs w:val="18"/>
              </w:rPr>
              <w:t xml:space="preserve">1.38 </w:t>
            </w:r>
          </w:p>
        </w:tc>
        <w:tc>
          <w:tcPr>
            <w:tcW w:w="711" w:type="dxa"/>
            <w:shd w:val="clear" w:color="auto" w:fill="auto"/>
            <w:vAlign w:val="center"/>
          </w:tcPr>
          <w:p w14:paraId="037847B7" w14:textId="77777777" w:rsidR="00966389" w:rsidRPr="004868CF" w:rsidRDefault="00966389" w:rsidP="009344E4">
            <w:pPr>
              <w:jc w:val="center"/>
              <w:rPr>
                <w:sz w:val="18"/>
                <w:szCs w:val="18"/>
              </w:rPr>
            </w:pPr>
            <w:r w:rsidRPr="004868CF">
              <w:rPr>
                <w:rFonts w:eastAsia="等线"/>
                <w:sz w:val="18"/>
                <w:szCs w:val="18"/>
              </w:rPr>
              <w:t xml:space="preserve">6.50 </w:t>
            </w:r>
          </w:p>
        </w:tc>
        <w:tc>
          <w:tcPr>
            <w:tcW w:w="606" w:type="dxa"/>
            <w:shd w:val="clear" w:color="auto" w:fill="auto"/>
            <w:vAlign w:val="center"/>
          </w:tcPr>
          <w:p w14:paraId="3863EBC8" w14:textId="77777777" w:rsidR="00966389" w:rsidRPr="004868CF" w:rsidRDefault="00966389" w:rsidP="009344E4">
            <w:pPr>
              <w:jc w:val="center"/>
              <w:rPr>
                <w:sz w:val="18"/>
                <w:szCs w:val="18"/>
              </w:rPr>
            </w:pPr>
            <w:r w:rsidRPr="004868CF">
              <w:rPr>
                <w:rFonts w:eastAsia="等线"/>
                <w:sz w:val="18"/>
                <w:szCs w:val="18"/>
              </w:rPr>
              <w:t xml:space="preserve">7.53 </w:t>
            </w:r>
          </w:p>
        </w:tc>
        <w:tc>
          <w:tcPr>
            <w:tcW w:w="711" w:type="dxa"/>
            <w:shd w:val="clear" w:color="auto" w:fill="auto"/>
            <w:vAlign w:val="center"/>
          </w:tcPr>
          <w:p w14:paraId="6C592940" w14:textId="77777777" w:rsidR="00966389" w:rsidRPr="004868CF" w:rsidRDefault="00966389" w:rsidP="009344E4">
            <w:pPr>
              <w:jc w:val="center"/>
              <w:rPr>
                <w:sz w:val="18"/>
                <w:szCs w:val="18"/>
              </w:rPr>
            </w:pPr>
            <w:r w:rsidRPr="004868CF">
              <w:rPr>
                <w:rFonts w:eastAsia="等线"/>
                <w:sz w:val="18"/>
                <w:szCs w:val="18"/>
              </w:rPr>
              <w:t xml:space="preserve">0.74 </w:t>
            </w:r>
          </w:p>
        </w:tc>
        <w:tc>
          <w:tcPr>
            <w:tcW w:w="690" w:type="dxa"/>
            <w:shd w:val="clear" w:color="auto" w:fill="auto"/>
            <w:vAlign w:val="center"/>
          </w:tcPr>
          <w:p w14:paraId="33907509" w14:textId="77777777" w:rsidR="00966389" w:rsidRPr="004868CF" w:rsidRDefault="00966389" w:rsidP="009344E4">
            <w:pPr>
              <w:jc w:val="center"/>
              <w:rPr>
                <w:sz w:val="18"/>
                <w:szCs w:val="18"/>
              </w:rPr>
            </w:pPr>
            <w:r w:rsidRPr="004868CF">
              <w:rPr>
                <w:rFonts w:eastAsia="等线"/>
                <w:sz w:val="18"/>
                <w:szCs w:val="18"/>
              </w:rPr>
              <w:t xml:space="preserve">39.5 </w:t>
            </w:r>
          </w:p>
        </w:tc>
        <w:tc>
          <w:tcPr>
            <w:tcW w:w="606" w:type="dxa"/>
            <w:shd w:val="clear" w:color="auto" w:fill="auto"/>
            <w:vAlign w:val="center"/>
          </w:tcPr>
          <w:p w14:paraId="47E6AC9E" w14:textId="77777777" w:rsidR="00966389" w:rsidRPr="004868CF" w:rsidRDefault="00966389" w:rsidP="009344E4">
            <w:pPr>
              <w:jc w:val="center"/>
              <w:rPr>
                <w:sz w:val="18"/>
                <w:szCs w:val="18"/>
              </w:rPr>
            </w:pPr>
            <w:r w:rsidRPr="004868CF">
              <w:rPr>
                <w:rFonts w:eastAsia="等线"/>
                <w:sz w:val="18"/>
                <w:szCs w:val="18"/>
              </w:rPr>
              <w:t xml:space="preserve">15.6 </w:t>
            </w:r>
          </w:p>
        </w:tc>
        <w:tc>
          <w:tcPr>
            <w:tcW w:w="621" w:type="dxa"/>
            <w:shd w:val="clear" w:color="auto" w:fill="auto"/>
            <w:vAlign w:val="center"/>
          </w:tcPr>
          <w:p w14:paraId="7778F4C6" w14:textId="77777777" w:rsidR="00966389" w:rsidRPr="004868CF" w:rsidRDefault="00966389" w:rsidP="009344E4">
            <w:pPr>
              <w:jc w:val="center"/>
              <w:rPr>
                <w:sz w:val="18"/>
                <w:szCs w:val="18"/>
              </w:rPr>
            </w:pPr>
            <w:r w:rsidRPr="004868CF">
              <w:rPr>
                <w:rFonts w:eastAsia="等线"/>
                <w:sz w:val="18"/>
                <w:szCs w:val="18"/>
              </w:rPr>
              <w:t xml:space="preserve">205 </w:t>
            </w:r>
          </w:p>
        </w:tc>
        <w:tc>
          <w:tcPr>
            <w:tcW w:w="606" w:type="dxa"/>
            <w:shd w:val="clear" w:color="auto" w:fill="auto"/>
            <w:vAlign w:val="center"/>
          </w:tcPr>
          <w:p w14:paraId="765345CA" w14:textId="77777777" w:rsidR="00966389" w:rsidRPr="004868CF" w:rsidRDefault="00966389" w:rsidP="009344E4">
            <w:pPr>
              <w:jc w:val="center"/>
              <w:rPr>
                <w:sz w:val="18"/>
                <w:szCs w:val="18"/>
              </w:rPr>
            </w:pPr>
            <w:r w:rsidRPr="004868CF">
              <w:rPr>
                <w:rFonts w:eastAsia="等线"/>
                <w:sz w:val="18"/>
                <w:szCs w:val="18"/>
              </w:rPr>
              <w:t xml:space="preserve">79.0 </w:t>
            </w:r>
          </w:p>
        </w:tc>
        <w:tc>
          <w:tcPr>
            <w:tcW w:w="606" w:type="dxa"/>
            <w:shd w:val="clear" w:color="auto" w:fill="auto"/>
            <w:vAlign w:val="center"/>
          </w:tcPr>
          <w:p w14:paraId="73A94BF1" w14:textId="77777777" w:rsidR="00966389" w:rsidRPr="004868CF" w:rsidRDefault="00966389" w:rsidP="009344E4">
            <w:pPr>
              <w:jc w:val="center"/>
              <w:rPr>
                <w:sz w:val="18"/>
                <w:szCs w:val="18"/>
              </w:rPr>
            </w:pPr>
            <w:r w:rsidRPr="004868CF">
              <w:rPr>
                <w:rFonts w:eastAsia="等线"/>
                <w:sz w:val="18"/>
                <w:szCs w:val="18"/>
              </w:rPr>
              <w:t xml:space="preserve">358 </w:t>
            </w:r>
          </w:p>
        </w:tc>
        <w:tc>
          <w:tcPr>
            <w:tcW w:w="606" w:type="dxa"/>
            <w:shd w:val="clear" w:color="auto" w:fill="auto"/>
            <w:vAlign w:val="center"/>
          </w:tcPr>
          <w:p w14:paraId="40D35C9A" w14:textId="77777777" w:rsidR="00966389" w:rsidRPr="004868CF" w:rsidRDefault="00966389" w:rsidP="009344E4">
            <w:pPr>
              <w:jc w:val="center"/>
              <w:rPr>
                <w:sz w:val="18"/>
                <w:szCs w:val="18"/>
              </w:rPr>
            </w:pPr>
            <w:r w:rsidRPr="004868CF">
              <w:rPr>
                <w:rFonts w:eastAsia="等线"/>
                <w:sz w:val="18"/>
                <w:szCs w:val="18"/>
              </w:rPr>
              <w:t xml:space="preserve">81.5 </w:t>
            </w:r>
          </w:p>
        </w:tc>
        <w:tc>
          <w:tcPr>
            <w:tcW w:w="613" w:type="dxa"/>
            <w:shd w:val="clear" w:color="auto" w:fill="auto"/>
            <w:vAlign w:val="center"/>
          </w:tcPr>
          <w:p w14:paraId="07946A1F" w14:textId="77777777" w:rsidR="00966389" w:rsidRPr="004868CF" w:rsidRDefault="00966389" w:rsidP="009344E4">
            <w:pPr>
              <w:jc w:val="center"/>
              <w:rPr>
                <w:sz w:val="18"/>
                <w:szCs w:val="18"/>
              </w:rPr>
            </w:pPr>
            <w:r w:rsidRPr="004868CF">
              <w:rPr>
                <w:rFonts w:eastAsia="等线"/>
                <w:sz w:val="18"/>
                <w:szCs w:val="18"/>
              </w:rPr>
              <w:t xml:space="preserve">775 </w:t>
            </w:r>
          </w:p>
        </w:tc>
        <w:tc>
          <w:tcPr>
            <w:tcW w:w="607" w:type="dxa"/>
            <w:shd w:val="clear" w:color="auto" w:fill="auto"/>
            <w:vAlign w:val="center"/>
          </w:tcPr>
          <w:p w14:paraId="63B7E97F" w14:textId="77777777" w:rsidR="00966389" w:rsidRPr="004868CF" w:rsidRDefault="00966389" w:rsidP="009344E4">
            <w:pPr>
              <w:jc w:val="center"/>
              <w:rPr>
                <w:sz w:val="18"/>
                <w:szCs w:val="18"/>
              </w:rPr>
            </w:pPr>
            <w:r w:rsidRPr="004868CF">
              <w:rPr>
                <w:rFonts w:eastAsia="等线"/>
                <w:sz w:val="18"/>
                <w:szCs w:val="18"/>
              </w:rPr>
              <w:t xml:space="preserve">130 </w:t>
            </w:r>
          </w:p>
        </w:tc>
        <w:tc>
          <w:tcPr>
            <w:tcW w:w="666" w:type="dxa"/>
            <w:shd w:val="clear" w:color="auto" w:fill="auto"/>
            <w:vAlign w:val="center"/>
          </w:tcPr>
          <w:p w14:paraId="21859CDB" w14:textId="77777777" w:rsidR="00966389" w:rsidRPr="004868CF" w:rsidRDefault="00966389" w:rsidP="009344E4">
            <w:pPr>
              <w:jc w:val="center"/>
              <w:rPr>
                <w:sz w:val="18"/>
                <w:szCs w:val="18"/>
              </w:rPr>
            </w:pPr>
            <w:r w:rsidRPr="004868CF">
              <w:rPr>
                <w:rFonts w:eastAsia="等线"/>
                <w:sz w:val="18"/>
                <w:szCs w:val="18"/>
              </w:rPr>
              <w:t xml:space="preserve">12389 </w:t>
            </w:r>
          </w:p>
        </w:tc>
        <w:tc>
          <w:tcPr>
            <w:tcW w:w="650" w:type="dxa"/>
            <w:shd w:val="clear" w:color="auto" w:fill="auto"/>
            <w:vAlign w:val="center"/>
          </w:tcPr>
          <w:p w14:paraId="1DDF50BB" w14:textId="77777777" w:rsidR="00966389" w:rsidRPr="004868CF" w:rsidRDefault="00966389" w:rsidP="009344E4">
            <w:pPr>
              <w:jc w:val="center"/>
              <w:rPr>
                <w:sz w:val="18"/>
                <w:szCs w:val="18"/>
              </w:rPr>
            </w:pPr>
            <w:r w:rsidRPr="004868CF">
              <w:rPr>
                <w:rFonts w:eastAsia="等线"/>
                <w:sz w:val="18"/>
                <w:szCs w:val="18"/>
              </w:rPr>
              <w:t xml:space="preserve">4.91 </w:t>
            </w:r>
          </w:p>
        </w:tc>
        <w:tc>
          <w:tcPr>
            <w:tcW w:w="613" w:type="dxa"/>
            <w:shd w:val="clear" w:color="auto" w:fill="auto"/>
            <w:vAlign w:val="center"/>
          </w:tcPr>
          <w:p w14:paraId="1B28E13D" w14:textId="77777777" w:rsidR="00966389" w:rsidRPr="004868CF" w:rsidRDefault="00966389" w:rsidP="009344E4">
            <w:pPr>
              <w:jc w:val="center"/>
              <w:rPr>
                <w:sz w:val="18"/>
                <w:szCs w:val="18"/>
              </w:rPr>
            </w:pPr>
            <w:r w:rsidRPr="004868CF">
              <w:rPr>
                <w:rFonts w:eastAsia="等线"/>
                <w:sz w:val="18"/>
                <w:szCs w:val="18"/>
              </w:rPr>
              <w:t xml:space="preserve">482 </w:t>
            </w:r>
          </w:p>
        </w:tc>
        <w:tc>
          <w:tcPr>
            <w:tcW w:w="613" w:type="dxa"/>
            <w:shd w:val="clear" w:color="auto" w:fill="auto"/>
            <w:vAlign w:val="center"/>
          </w:tcPr>
          <w:p w14:paraId="0A55A9B2" w14:textId="77777777" w:rsidR="00966389" w:rsidRPr="004868CF" w:rsidRDefault="00966389" w:rsidP="009344E4">
            <w:pPr>
              <w:jc w:val="center"/>
              <w:rPr>
                <w:sz w:val="18"/>
                <w:szCs w:val="18"/>
              </w:rPr>
            </w:pPr>
            <w:r w:rsidRPr="004868CF">
              <w:rPr>
                <w:rFonts w:eastAsia="等线"/>
                <w:sz w:val="18"/>
                <w:szCs w:val="18"/>
              </w:rPr>
              <w:t xml:space="preserve">994 </w:t>
            </w:r>
          </w:p>
        </w:tc>
      </w:tr>
      <w:tr w:rsidR="00966389" w:rsidRPr="004868CF" w14:paraId="7382CC5D" w14:textId="77777777" w:rsidTr="009344E4">
        <w:tc>
          <w:tcPr>
            <w:tcW w:w="608" w:type="dxa"/>
            <w:shd w:val="clear" w:color="auto" w:fill="auto"/>
            <w:vAlign w:val="center"/>
          </w:tcPr>
          <w:p w14:paraId="41A9D322" w14:textId="77777777" w:rsidR="00966389" w:rsidRPr="004868CF" w:rsidRDefault="00966389" w:rsidP="009344E4">
            <w:pPr>
              <w:jc w:val="center"/>
              <w:rPr>
                <w:sz w:val="18"/>
                <w:szCs w:val="18"/>
              </w:rPr>
            </w:pPr>
            <w:r w:rsidRPr="004868CF">
              <w:rPr>
                <w:rFonts w:hint="eastAsia"/>
                <w:sz w:val="18"/>
                <w:szCs w:val="18"/>
              </w:rPr>
              <w:t>4</w:t>
            </w:r>
            <w:r w:rsidRPr="004868CF">
              <w:rPr>
                <w:sz w:val="18"/>
                <w:szCs w:val="18"/>
              </w:rPr>
              <w:t>1</w:t>
            </w:r>
          </w:p>
        </w:tc>
        <w:tc>
          <w:tcPr>
            <w:tcW w:w="711" w:type="dxa"/>
            <w:shd w:val="clear" w:color="auto" w:fill="auto"/>
            <w:vAlign w:val="center"/>
          </w:tcPr>
          <w:p w14:paraId="2B1583C3" w14:textId="77777777" w:rsidR="00966389" w:rsidRPr="004868CF" w:rsidRDefault="00966389" w:rsidP="009344E4">
            <w:pPr>
              <w:jc w:val="center"/>
              <w:rPr>
                <w:sz w:val="18"/>
                <w:szCs w:val="18"/>
              </w:rPr>
            </w:pPr>
            <w:r w:rsidRPr="004868CF">
              <w:rPr>
                <w:rFonts w:eastAsia="等线"/>
                <w:sz w:val="18"/>
                <w:szCs w:val="18"/>
              </w:rPr>
              <w:t xml:space="preserve">12.7 </w:t>
            </w:r>
          </w:p>
        </w:tc>
        <w:tc>
          <w:tcPr>
            <w:tcW w:w="612" w:type="dxa"/>
            <w:shd w:val="clear" w:color="auto" w:fill="auto"/>
            <w:vAlign w:val="center"/>
          </w:tcPr>
          <w:p w14:paraId="736CA375" w14:textId="77777777" w:rsidR="00966389" w:rsidRPr="004868CF" w:rsidRDefault="00966389" w:rsidP="009344E4">
            <w:pPr>
              <w:jc w:val="center"/>
              <w:rPr>
                <w:sz w:val="18"/>
                <w:szCs w:val="18"/>
              </w:rPr>
            </w:pPr>
            <w:r w:rsidRPr="004868CF">
              <w:rPr>
                <w:rFonts w:eastAsia="等线"/>
                <w:sz w:val="18"/>
                <w:szCs w:val="18"/>
              </w:rPr>
              <w:t xml:space="preserve">1210 </w:t>
            </w:r>
          </w:p>
        </w:tc>
        <w:tc>
          <w:tcPr>
            <w:tcW w:w="606" w:type="dxa"/>
            <w:shd w:val="clear" w:color="auto" w:fill="auto"/>
            <w:vAlign w:val="center"/>
          </w:tcPr>
          <w:p w14:paraId="29C7B49E" w14:textId="77777777" w:rsidR="00966389" w:rsidRPr="004868CF" w:rsidRDefault="00966389" w:rsidP="009344E4">
            <w:pPr>
              <w:jc w:val="center"/>
              <w:rPr>
                <w:sz w:val="18"/>
                <w:szCs w:val="18"/>
              </w:rPr>
            </w:pPr>
            <w:r w:rsidRPr="004868CF">
              <w:rPr>
                <w:rFonts w:eastAsia="等线"/>
                <w:sz w:val="18"/>
                <w:szCs w:val="18"/>
              </w:rPr>
              <w:t xml:space="preserve">5.87 </w:t>
            </w:r>
          </w:p>
        </w:tc>
        <w:tc>
          <w:tcPr>
            <w:tcW w:w="711" w:type="dxa"/>
            <w:shd w:val="clear" w:color="auto" w:fill="auto"/>
            <w:vAlign w:val="center"/>
          </w:tcPr>
          <w:p w14:paraId="6D68E7A3" w14:textId="77777777" w:rsidR="00966389" w:rsidRPr="004868CF" w:rsidRDefault="00966389" w:rsidP="009344E4">
            <w:pPr>
              <w:jc w:val="center"/>
              <w:rPr>
                <w:sz w:val="18"/>
                <w:szCs w:val="18"/>
              </w:rPr>
            </w:pPr>
            <w:r w:rsidRPr="004868CF">
              <w:rPr>
                <w:rFonts w:eastAsia="等线"/>
                <w:sz w:val="18"/>
                <w:szCs w:val="18"/>
              </w:rPr>
              <w:t xml:space="preserve">1.93 </w:t>
            </w:r>
          </w:p>
        </w:tc>
        <w:tc>
          <w:tcPr>
            <w:tcW w:w="690" w:type="dxa"/>
            <w:shd w:val="clear" w:color="auto" w:fill="auto"/>
            <w:vAlign w:val="center"/>
          </w:tcPr>
          <w:p w14:paraId="6C8B5B0A" w14:textId="77777777" w:rsidR="00966389" w:rsidRPr="004868CF" w:rsidRDefault="00966389" w:rsidP="009344E4">
            <w:pPr>
              <w:jc w:val="center"/>
              <w:rPr>
                <w:sz w:val="18"/>
                <w:szCs w:val="18"/>
              </w:rPr>
            </w:pPr>
            <w:r w:rsidRPr="004868CF">
              <w:rPr>
                <w:rFonts w:eastAsia="等线"/>
                <w:sz w:val="18"/>
                <w:szCs w:val="18"/>
              </w:rPr>
              <w:t xml:space="preserve">33.4 </w:t>
            </w:r>
          </w:p>
        </w:tc>
        <w:tc>
          <w:tcPr>
            <w:tcW w:w="711" w:type="dxa"/>
            <w:shd w:val="clear" w:color="auto" w:fill="auto"/>
            <w:vAlign w:val="center"/>
          </w:tcPr>
          <w:p w14:paraId="39306E2B" w14:textId="77777777" w:rsidR="00966389" w:rsidRPr="004868CF" w:rsidRDefault="00966389" w:rsidP="009344E4">
            <w:pPr>
              <w:jc w:val="center"/>
              <w:rPr>
                <w:sz w:val="18"/>
                <w:szCs w:val="18"/>
              </w:rPr>
            </w:pPr>
            <w:r w:rsidRPr="004868CF">
              <w:rPr>
                <w:rFonts w:eastAsia="等线"/>
                <w:sz w:val="18"/>
                <w:szCs w:val="18"/>
              </w:rPr>
              <w:t xml:space="preserve">9.42 </w:t>
            </w:r>
          </w:p>
        </w:tc>
        <w:tc>
          <w:tcPr>
            <w:tcW w:w="711" w:type="dxa"/>
            <w:shd w:val="clear" w:color="auto" w:fill="auto"/>
            <w:vAlign w:val="center"/>
          </w:tcPr>
          <w:p w14:paraId="11FF31E1" w14:textId="77777777" w:rsidR="00966389" w:rsidRPr="004868CF" w:rsidRDefault="00966389" w:rsidP="009344E4">
            <w:pPr>
              <w:jc w:val="center"/>
              <w:rPr>
                <w:sz w:val="18"/>
                <w:szCs w:val="18"/>
              </w:rPr>
            </w:pPr>
            <w:r w:rsidRPr="004868CF">
              <w:rPr>
                <w:rFonts w:eastAsia="等线"/>
                <w:sz w:val="18"/>
                <w:szCs w:val="18"/>
              </w:rPr>
              <w:t xml:space="preserve">25.9 </w:t>
            </w:r>
          </w:p>
        </w:tc>
        <w:tc>
          <w:tcPr>
            <w:tcW w:w="606" w:type="dxa"/>
            <w:shd w:val="clear" w:color="auto" w:fill="auto"/>
            <w:vAlign w:val="center"/>
          </w:tcPr>
          <w:p w14:paraId="06293871" w14:textId="77777777" w:rsidR="00966389" w:rsidRPr="004868CF" w:rsidRDefault="00966389" w:rsidP="009344E4">
            <w:pPr>
              <w:jc w:val="center"/>
              <w:rPr>
                <w:sz w:val="18"/>
                <w:szCs w:val="18"/>
              </w:rPr>
            </w:pPr>
            <w:r w:rsidRPr="004868CF">
              <w:rPr>
                <w:rFonts w:eastAsia="等线"/>
                <w:sz w:val="18"/>
                <w:szCs w:val="18"/>
              </w:rPr>
              <w:t xml:space="preserve">11.1 </w:t>
            </w:r>
          </w:p>
        </w:tc>
        <w:tc>
          <w:tcPr>
            <w:tcW w:w="711" w:type="dxa"/>
            <w:shd w:val="clear" w:color="auto" w:fill="auto"/>
            <w:vAlign w:val="center"/>
          </w:tcPr>
          <w:p w14:paraId="76670743" w14:textId="77777777" w:rsidR="00966389" w:rsidRPr="004868CF" w:rsidRDefault="00966389" w:rsidP="009344E4">
            <w:pPr>
              <w:jc w:val="center"/>
              <w:rPr>
                <w:sz w:val="18"/>
                <w:szCs w:val="18"/>
              </w:rPr>
            </w:pPr>
            <w:r w:rsidRPr="004868CF">
              <w:rPr>
                <w:rFonts w:eastAsia="等线"/>
                <w:sz w:val="18"/>
                <w:szCs w:val="18"/>
              </w:rPr>
              <w:t xml:space="preserve">2.20 </w:t>
            </w:r>
          </w:p>
        </w:tc>
        <w:tc>
          <w:tcPr>
            <w:tcW w:w="690" w:type="dxa"/>
            <w:shd w:val="clear" w:color="auto" w:fill="auto"/>
            <w:vAlign w:val="center"/>
          </w:tcPr>
          <w:p w14:paraId="698E88BA" w14:textId="77777777" w:rsidR="00966389" w:rsidRPr="004868CF" w:rsidRDefault="00966389" w:rsidP="009344E4">
            <w:pPr>
              <w:jc w:val="center"/>
              <w:rPr>
                <w:sz w:val="18"/>
                <w:szCs w:val="18"/>
              </w:rPr>
            </w:pPr>
            <w:r w:rsidRPr="004868CF">
              <w:rPr>
                <w:rFonts w:eastAsia="等线"/>
                <w:sz w:val="18"/>
                <w:szCs w:val="18"/>
              </w:rPr>
              <w:t xml:space="preserve">25.4 </w:t>
            </w:r>
          </w:p>
        </w:tc>
        <w:tc>
          <w:tcPr>
            <w:tcW w:w="606" w:type="dxa"/>
            <w:shd w:val="clear" w:color="auto" w:fill="auto"/>
            <w:vAlign w:val="center"/>
          </w:tcPr>
          <w:p w14:paraId="1C203D49" w14:textId="77777777" w:rsidR="00966389" w:rsidRPr="004868CF" w:rsidRDefault="00966389" w:rsidP="009344E4">
            <w:pPr>
              <w:jc w:val="center"/>
              <w:rPr>
                <w:sz w:val="18"/>
                <w:szCs w:val="18"/>
              </w:rPr>
            </w:pPr>
            <w:r w:rsidRPr="004868CF">
              <w:rPr>
                <w:rFonts w:eastAsia="等线"/>
                <w:sz w:val="18"/>
                <w:szCs w:val="18"/>
              </w:rPr>
              <w:t xml:space="preserve">8.82 </w:t>
            </w:r>
          </w:p>
        </w:tc>
        <w:tc>
          <w:tcPr>
            <w:tcW w:w="621" w:type="dxa"/>
            <w:shd w:val="clear" w:color="auto" w:fill="auto"/>
            <w:vAlign w:val="center"/>
          </w:tcPr>
          <w:p w14:paraId="1BDBDAB6" w14:textId="77777777" w:rsidR="00966389" w:rsidRPr="004868CF" w:rsidRDefault="00966389" w:rsidP="009344E4">
            <w:pPr>
              <w:jc w:val="center"/>
              <w:rPr>
                <w:sz w:val="18"/>
                <w:szCs w:val="18"/>
              </w:rPr>
            </w:pPr>
            <w:r w:rsidRPr="004868CF">
              <w:rPr>
                <w:rFonts w:eastAsia="等线"/>
                <w:sz w:val="18"/>
                <w:szCs w:val="18"/>
              </w:rPr>
              <w:t xml:space="preserve">102 </w:t>
            </w:r>
          </w:p>
        </w:tc>
        <w:tc>
          <w:tcPr>
            <w:tcW w:w="606" w:type="dxa"/>
            <w:shd w:val="clear" w:color="auto" w:fill="auto"/>
            <w:vAlign w:val="center"/>
          </w:tcPr>
          <w:p w14:paraId="5C622CA4" w14:textId="77777777" w:rsidR="00966389" w:rsidRPr="004868CF" w:rsidRDefault="00966389" w:rsidP="009344E4">
            <w:pPr>
              <w:jc w:val="center"/>
              <w:rPr>
                <w:sz w:val="18"/>
                <w:szCs w:val="18"/>
              </w:rPr>
            </w:pPr>
            <w:r w:rsidRPr="004868CF">
              <w:rPr>
                <w:rFonts w:eastAsia="等线"/>
                <w:sz w:val="18"/>
                <w:szCs w:val="18"/>
              </w:rPr>
              <w:t xml:space="preserve">39.0 </w:t>
            </w:r>
          </w:p>
        </w:tc>
        <w:tc>
          <w:tcPr>
            <w:tcW w:w="606" w:type="dxa"/>
            <w:shd w:val="clear" w:color="auto" w:fill="auto"/>
            <w:vAlign w:val="center"/>
          </w:tcPr>
          <w:p w14:paraId="3D577615" w14:textId="77777777" w:rsidR="00966389" w:rsidRPr="004868CF" w:rsidRDefault="00966389" w:rsidP="009344E4">
            <w:pPr>
              <w:jc w:val="center"/>
              <w:rPr>
                <w:sz w:val="18"/>
                <w:szCs w:val="18"/>
              </w:rPr>
            </w:pPr>
            <w:r w:rsidRPr="004868CF">
              <w:rPr>
                <w:rFonts w:eastAsia="等线"/>
                <w:sz w:val="18"/>
                <w:szCs w:val="18"/>
              </w:rPr>
              <w:t xml:space="preserve">181 </w:t>
            </w:r>
          </w:p>
        </w:tc>
        <w:tc>
          <w:tcPr>
            <w:tcW w:w="606" w:type="dxa"/>
            <w:shd w:val="clear" w:color="auto" w:fill="auto"/>
            <w:vAlign w:val="center"/>
          </w:tcPr>
          <w:p w14:paraId="5F59C9AF" w14:textId="77777777" w:rsidR="00966389" w:rsidRPr="004868CF" w:rsidRDefault="00966389" w:rsidP="009344E4">
            <w:pPr>
              <w:jc w:val="center"/>
              <w:rPr>
                <w:sz w:val="18"/>
                <w:szCs w:val="18"/>
              </w:rPr>
            </w:pPr>
            <w:r w:rsidRPr="004868CF">
              <w:rPr>
                <w:rFonts w:eastAsia="等线"/>
                <w:sz w:val="18"/>
                <w:szCs w:val="18"/>
              </w:rPr>
              <w:t xml:space="preserve">44.3 </w:t>
            </w:r>
          </w:p>
        </w:tc>
        <w:tc>
          <w:tcPr>
            <w:tcW w:w="613" w:type="dxa"/>
            <w:shd w:val="clear" w:color="auto" w:fill="auto"/>
            <w:vAlign w:val="center"/>
          </w:tcPr>
          <w:p w14:paraId="129B3869" w14:textId="77777777" w:rsidR="00966389" w:rsidRPr="004868CF" w:rsidRDefault="00966389" w:rsidP="009344E4">
            <w:pPr>
              <w:jc w:val="center"/>
              <w:rPr>
                <w:sz w:val="18"/>
                <w:szCs w:val="18"/>
              </w:rPr>
            </w:pPr>
            <w:r w:rsidRPr="004868CF">
              <w:rPr>
                <w:rFonts w:eastAsia="等线"/>
                <w:sz w:val="18"/>
                <w:szCs w:val="18"/>
              </w:rPr>
              <w:t xml:space="preserve">444 </w:t>
            </w:r>
          </w:p>
        </w:tc>
        <w:tc>
          <w:tcPr>
            <w:tcW w:w="607" w:type="dxa"/>
            <w:shd w:val="clear" w:color="auto" w:fill="auto"/>
            <w:vAlign w:val="center"/>
          </w:tcPr>
          <w:p w14:paraId="67CFD4F5" w14:textId="77777777" w:rsidR="00966389" w:rsidRPr="004868CF" w:rsidRDefault="00966389" w:rsidP="009344E4">
            <w:pPr>
              <w:jc w:val="center"/>
              <w:rPr>
                <w:sz w:val="18"/>
                <w:szCs w:val="18"/>
              </w:rPr>
            </w:pPr>
            <w:r w:rsidRPr="004868CF">
              <w:rPr>
                <w:rFonts w:eastAsia="等线"/>
                <w:sz w:val="18"/>
                <w:szCs w:val="18"/>
              </w:rPr>
              <w:t xml:space="preserve">82.4 </w:t>
            </w:r>
          </w:p>
        </w:tc>
        <w:tc>
          <w:tcPr>
            <w:tcW w:w="666" w:type="dxa"/>
            <w:shd w:val="clear" w:color="auto" w:fill="auto"/>
            <w:vAlign w:val="center"/>
          </w:tcPr>
          <w:p w14:paraId="2B29996A" w14:textId="77777777" w:rsidR="00966389" w:rsidRPr="004868CF" w:rsidRDefault="00966389" w:rsidP="009344E4">
            <w:pPr>
              <w:jc w:val="center"/>
              <w:rPr>
                <w:sz w:val="18"/>
                <w:szCs w:val="18"/>
              </w:rPr>
            </w:pPr>
            <w:r w:rsidRPr="004868CF">
              <w:rPr>
                <w:rFonts w:eastAsia="等线"/>
                <w:sz w:val="18"/>
                <w:szCs w:val="18"/>
              </w:rPr>
              <w:t xml:space="preserve">10262 </w:t>
            </w:r>
          </w:p>
        </w:tc>
        <w:tc>
          <w:tcPr>
            <w:tcW w:w="650" w:type="dxa"/>
            <w:shd w:val="clear" w:color="auto" w:fill="auto"/>
            <w:vAlign w:val="center"/>
          </w:tcPr>
          <w:p w14:paraId="75EF4C40" w14:textId="77777777" w:rsidR="00966389" w:rsidRPr="004868CF" w:rsidRDefault="00966389" w:rsidP="009344E4">
            <w:pPr>
              <w:jc w:val="center"/>
              <w:rPr>
                <w:sz w:val="18"/>
                <w:szCs w:val="18"/>
              </w:rPr>
            </w:pPr>
            <w:r w:rsidRPr="004868CF">
              <w:rPr>
                <w:rFonts w:eastAsia="等线"/>
                <w:sz w:val="18"/>
                <w:szCs w:val="18"/>
              </w:rPr>
              <w:t xml:space="preserve">2.04 </w:t>
            </w:r>
          </w:p>
        </w:tc>
        <w:tc>
          <w:tcPr>
            <w:tcW w:w="613" w:type="dxa"/>
            <w:shd w:val="clear" w:color="auto" w:fill="auto"/>
            <w:vAlign w:val="center"/>
          </w:tcPr>
          <w:p w14:paraId="784D1DCC" w14:textId="77777777" w:rsidR="00966389" w:rsidRPr="004868CF" w:rsidRDefault="00966389" w:rsidP="009344E4">
            <w:pPr>
              <w:jc w:val="center"/>
              <w:rPr>
                <w:sz w:val="18"/>
                <w:szCs w:val="18"/>
              </w:rPr>
            </w:pPr>
            <w:r w:rsidRPr="004868CF">
              <w:rPr>
                <w:rFonts w:eastAsia="等线"/>
                <w:sz w:val="18"/>
                <w:szCs w:val="18"/>
              </w:rPr>
              <w:t xml:space="preserve">431 </w:t>
            </w:r>
          </w:p>
        </w:tc>
        <w:tc>
          <w:tcPr>
            <w:tcW w:w="613" w:type="dxa"/>
            <w:shd w:val="clear" w:color="auto" w:fill="auto"/>
            <w:vAlign w:val="center"/>
          </w:tcPr>
          <w:p w14:paraId="417D0056" w14:textId="77777777" w:rsidR="00966389" w:rsidRPr="004868CF" w:rsidRDefault="00966389" w:rsidP="009344E4">
            <w:pPr>
              <w:jc w:val="center"/>
              <w:rPr>
                <w:sz w:val="18"/>
                <w:szCs w:val="18"/>
              </w:rPr>
            </w:pPr>
            <w:r w:rsidRPr="004868CF">
              <w:rPr>
                <w:rFonts w:eastAsia="等线"/>
                <w:sz w:val="18"/>
                <w:szCs w:val="18"/>
              </w:rPr>
              <w:t xml:space="preserve">1067 </w:t>
            </w:r>
          </w:p>
        </w:tc>
      </w:tr>
      <w:tr w:rsidR="00966389" w:rsidRPr="004868CF" w14:paraId="2ECB769F" w14:textId="77777777" w:rsidTr="009344E4">
        <w:tc>
          <w:tcPr>
            <w:tcW w:w="608" w:type="dxa"/>
            <w:shd w:val="clear" w:color="auto" w:fill="auto"/>
            <w:vAlign w:val="center"/>
          </w:tcPr>
          <w:p w14:paraId="7BE705EA" w14:textId="77777777" w:rsidR="00966389" w:rsidRPr="004868CF" w:rsidRDefault="00966389" w:rsidP="009344E4">
            <w:pPr>
              <w:jc w:val="center"/>
              <w:rPr>
                <w:sz w:val="18"/>
                <w:szCs w:val="18"/>
              </w:rPr>
            </w:pPr>
            <w:r w:rsidRPr="004868CF">
              <w:rPr>
                <w:rFonts w:hint="eastAsia"/>
                <w:sz w:val="18"/>
                <w:szCs w:val="18"/>
              </w:rPr>
              <w:t>4</w:t>
            </w:r>
            <w:r w:rsidRPr="004868CF">
              <w:rPr>
                <w:sz w:val="18"/>
                <w:szCs w:val="18"/>
              </w:rPr>
              <w:t>2</w:t>
            </w:r>
          </w:p>
        </w:tc>
        <w:tc>
          <w:tcPr>
            <w:tcW w:w="711" w:type="dxa"/>
            <w:shd w:val="clear" w:color="auto" w:fill="auto"/>
            <w:vAlign w:val="center"/>
          </w:tcPr>
          <w:p w14:paraId="68DAE535" w14:textId="77777777" w:rsidR="00966389" w:rsidRPr="004868CF" w:rsidRDefault="00966389" w:rsidP="009344E4">
            <w:pPr>
              <w:jc w:val="center"/>
              <w:rPr>
                <w:sz w:val="18"/>
                <w:szCs w:val="18"/>
              </w:rPr>
            </w:pPr>
            <w:r w:rsidRPr="004868CF">
              <w:rPr>
                <w:rFonts w:eastAsia="等线"/>
                <w:sz w:val="18"/>
                <w:szCs w:val="18"/>
              </w:rPr>
              <w:t xml:space="preserve">3.60 </w:t>
            </w:r>
          </w:p>
        </w:tc>
        <w:tc>
          <w:tcPr>
            <w:tcW w:w="612" w:type="dxa"/>
            <w:shd w:val="clear" w:color="auto" w:fill="auto"/>
            <w:vAlign w:val="center"/>
          </w:tcPr>
          <w:p w14:paraId="3097FE31" w14:textId="77777777" w:rsidR="00966389" w:rsidRPr="004868CF" w:rsidRDefault="00966389" w:rsidP="009344E4">
            <w:pPr>
              <w:jc w:val="center"/>
              <w:rPr>
                <w:sz w:val="18"/>
                <w:szCs w:val="18"/>
              </w:rPr>
            </w:pPr>
            <w:r w:rsidRPr="004868CF">
              <w:rPr>
                <w:rFonts w:eastAsia="等线"/>
                <w:sz w:val="18"/>
                <w:szCs w:val="18"/>
              </w:rPr>
              <w:t xml:space="preserve">1487 </w:t>
            </w:r>
          </w:p>
        </w:tc>
        <w:tc>
          <w:tcPr>
            <w:tcW w:w="606" w:type="dxa"/>
            <w:shd w:val="clear" w:color="auto" w:fill="auto"/>
            <w:vAlign w:val="center"/>
          </w:tcPr>
          <w:p w14:paraId="51FF72C5" w14:textId="77777777" w:rsidR="00966389" w:rsidRPr="004868CF" w:rsidRDefault="00966389" w:rsidP="009344E4">
            <w:pPr>
              <w:jc w:val="center"/>
              <w:rPr>
                <w:sz w:val="18"/>
                <w:szCs w:val="18"/>
              </w:rPr>
            </w:pPr>
            <w:r w:rsidRPr="004868CF">
              <w:rPr>
                <w:rFonts w:eastAsia="等线"/>
                <w:sz w:val="18"/>
                <w:szCs w:val="18"/>
              </w:rPr>
              <w:t xml:space="preserve">3.65 </w:t>
            </w:r>
          </w:p>
        </w:tc>
        <w:tc>
          <w:tcPr>
            <w:tcW w:w="711" w:type="dxa"/>
            <w:shd w:val="clear" w:color="auto" w:fill="auto"/>
            <w:vAlign w:val="center"/>
          </w:tcPr>
          <w:p w14:paraId="4FE2C8A8" w14:textId="77777777" w:rsidR="00966389" w:rsidRPr="004868CF" w:rsidRDefault="00966389" w:rsidP="009344E4">
            <w:pPr>
              <w:jc w:val="center"/>
              <w:rPr>
                <w:sz w:val="18"/>
                <w:szCs w:val="18"/>
              </w:rPr>
            </w:pPr>
            <w:r w:rsidRPr="004868CF">
              <w:rPr>
                <w:rFonts w:eastAsia="等线"/>
                <w:sz w:val="18"/>
                <w:szCs w:val="18"/>
              </w:rPr>
              <w:t xml:space="preserve">0.17 </w:t>
            </w:r>
          </w:p>
        </w:tc>
        <w:tc>
          <w:tcPr>
            <w:tcW w:w="690" w:type="dxa"/>
            <w:shd w:val="clear" w:color="auto" w:fill="auto"/>
            <w:vAlign w:val="center"/>
          </w:tcPr>
          <w:p w14:paraId="4A38ADBF" w14:textId="77777777" w:rsidR="00966389" w:rsidRPr="004868CF" w:rsidRDefault="00966389" w:rsidP="009344E4">
            <w:pPr>
              <w:jc w:val="center"/>
              <w:rPr>
                <w:sz w:val="18"/>
                <w:szCs w:val="18"/>
              </w:rPr>
            </w:pPr>
            <w:r w:rsidRPr="004868CF">
              <w:rPr>
                <w:rFonts w:eastAsia="等线"/>
                <w:sz w:val="18"/>
                <w:szCs w:val="18"/>
              </w:rPr>
              <w:t xml:space="preserve">24.2 </w:t>
            </w:r>
          </w:p>
        </w:tc>
        <w:tc>
          <w:tcPr>
            <w:tcW w:w="711" w:type="dxa"/>
            <w:shd w:val="clear" w:color="auto" w:fill="auto"/>
            <w:vAlign w:val="center"/>
          </w:tcPr>
          <w:p w14:paraId="7B6E549F" w14:textId="77777777" w:rsidR="00966389" w:rsidRPr="004868CF" w:rsidRDefault="00966389" w:rsidP="009344E4">
            <w:pPr>
              <w:jc w:val="center"/>
              <w:rPr>
                <w:sz w:val="18"/>
                <w:szCs w:val="18"/>
              </w:rPr>
            </w:pPr>
            <w:r w:rsidRPr="004868CF">
              <w:rPr>
                <w:rFonts w:eastAsia="等线"/>
                <w:sz w:val="18"/>
                <w:szCs w:val="18"/>
              </w:rPr>
              <w:t xml:space="preserve">0.37 </w:t>
            </w:r>
          </w:p>
        </w:tc>
        <w:tc>
          <w:tcPr>
            <w:tcW w:w="711" w:type="dxa"/>
            <w:shd w:val="clear" w:color="auto" w:fill="auto"/>
            <w:vAlign w:val="center"/>
          </w:tcPr>
          <w:p w14:paraId="52B1489A" w14:textId="77777777" w:rsidR="00966389" w:rsidRPr="004868CF" w:rsidRDefault="00966389" w:rsidP="009344E4">
            <w:pPr>
              <w:jc w:val="center"/>
              <w:rPr>
                <w:sz w:val="18"/>
                <w:szCs w:val="18"/>
              </w:rPr>
            </w:pPr>
            <w:r w:rsidRPr="004868CF">
              <w:rPr>
                <w:rFonts w:eastAsia="等线"/>
                <w:sz w:val="18"/>
                <w:szCs w:val="18"/>
              </w:rPr>
              <w:t xml:space="preserve">2.84 </w:t>
            </w:r>
          </w:p>
        </w:tc>
        <w:tc>
          <w:tcPr>
            <w:tcW w:w="606" w:type="dxa"/>
            <w:shd w:val="clear" w:color="auto" w:fill="auto"/>
            <w:vAlign w:val="center"/>
          </w:tcPr>
          <w:p w14:paraId="763B2B10" w14:textId="77777777" w:rsidR="00966389" w:rsidRPr="004868CF" w:rsidRDefault="00966389" w:rsidP="009344E4">
            <w:pPr>
              <w:jc w:val="center"/>
              <w:rPr>
                <w:sz w:val="18"/>
                <w:szCs w:val="18"/>
              </w:rPr>
            </w:pPr>
            <w:r w:rsidRPr="004868CF">
              <w:rPr>
                <w:rFonts w:eastAsia="等线"/>
                <w:sz w:val="18"/>
                <w:szCs w:val="18"/>
              </w:rPr>
              <w:t xml:space="preserve">4.60 </w:t>
            </w:r>
          </w:p>
        </w:tc>
        <w:tc>
          <w:tcPr>
            <w:tcW w:w="711" w:type="dxa"/>
            <w:shd w:val="clear" w:color="auto" w:fill="auto"/>
            <w:vAlign w:val="center"/>
          </w:tcPr>
          <w:p w14:paraId="56EFECF6" w14:textId="77777777" w:rsidR="00966389" w:rsidRPr="004868CF" w:rsidRDefault="00966389" w:rsidP="009344E4">
            <w:pPr>
              <w:jc w:val="center"/>
              <w:rPr>
                <w:sz w:val="18"/>
                <w:szCs w:val="18"/>
              </w:rPr>
            </w:pPr>
            <w:r w:rsidRPr="004868CF">
              <w:rPr>
                <w:rFonts w:eastAsia="等线"/>
                <w:sz w:val="18"/>
                <w:szCs w:val="18"/>
              </w:rPr>
              <w:t xml:space="preserve">0.46 </w:t>
            </w:r>
          </w:p>
        </w:tc>
        <w:tc>
          <w:tcPr>
            <w:tcW w:w="690" w:type="dxa"/>
            <w:shd w:val="clear" w:color="auto" w:fill="auto"/>
            <w:vAlign w:val="center"/>
          </w:tcPr>
          <w:p w14:paraId="4D6285CA" w14:textId="77777777" w:rsidR="00966389" w:rsidRPr="004868CF" w:rsidRDefault="00966389" w:rsidP="009344E4">
            <w:pPr>
              <w:jc w:val="center"/>
              <w:rPr>
                <w:sz w:val="18"/>
                <w:szCs w:val="18"/>
              </w:rPr>
            </w:pPr>
            <w:r w:rsidRPr="004868CF">
              <w:rPr>
                <w:rFonts w:eastAsia="等线"/>
                <w:sz w:val="18"/>
                <w:szCs w:val="18"/>
              </w:rPr>
              <w:t xml:space="preserve">23.2 </w:t>
            </w:r>
          </w:p>
        </w:tc>
        <w:tc>
          <w:tcPr>
            <w:tcW w:w="606" w:type="dxa"/>
            <w:shd w:val="clear" w:color="auto" w:fill="auto"/>
            <w:vAlign w:val="center"/>
          </w:tcPr>
          <w:p w14:paraId="57B369DA" w14:textId="77777777" w:rsidR="00966389" w:rsidRPr="004868CF" w:rsidRDefault="00966389" w:rsidP="009344E4">
            <w:pPr>
              <w:jc w:val="center"/>
              <w:rPr>
                <w:sz w:val="18"/>
                <w:szCs w:val="18"/>
              </w:rPr>
            </w:pPr>
            <w:r w:rsidRPr="004868CF">
              <w:rPr>
                <w:rFonts w:eastAsia="等线"/>
                <w:sz w:val="18"/>
                <w:szCs w:val="18"/>
              </w:rPr>
              <w:t xml:space="preserve">8.77 </w:t>
            </w:r>
          </w:p>
        </w:tc>
        <w:tc>
          <w:tcPr>
            <w:tcW w:w="621" w:type="dxa"/>
            <w:shd w:val="clear" w:color="auto" w:fill="auto"/>
            <w:vAlign w:val="center"/>
          </w:tcPr>
          <w:p w14:paraId="18F0B760" w14:textId="77777777" w:rsidR="00966389" w:rsidRPr="004868CF" w:rsidRDefault="00966389" w:rsidP="009344E4">
            <w:pPr>
              <w:jc w:val="center"/>
              <w:rPr>
                <w:sz w:val="18"/>
                <w:szCs w:val="18"/>
              </w:rPr>
            </w:pPr>
            <w:r w:rsidRPr="004868CF">
              <w:rPr>
                <w:rFonts w:eastAsia="等线"/>
                <w:sz w:val="18"/>
                <w:szCs w:val="18"/>
              </w:rPr>
              <w:t xml:space="preserve">121 </w:t>
            </w:r>
          </w:p>
        </w:tc>
        <w:tc>
          <w:tcPr>
            <w:tcW w:w="606" w:type="dxa"/>
            <w:shd w:val="clear" w:color="auto" w:fill="auto"/>
            <w:vAlign w:val="center"/>
          </w:tcPr>
          <w:p w14:paraId="65B795EB" w14:textId="77777777" w:rsidR="00966389" w:rsidRPr="004868CF" w:rsidRDefault="00966389" w:rsidP="009344E4">
            <w:pPr>
              <w:jc w:val="center"/>
              <w:rPr>
                <w:sz w:val="18"/>
                <w:szCs w:val="18"/>
              </w:rPr>
            </w:pPr>
            <w:r w:rsidRPr="004868CF">
              <w:rPr>
                <w:rFonts w:eastAsia="等线"/>
                <w:sz w:val="18"/>
                <w:szCs w:val="18"/>
              </w:rPr>
              <w:t xml:space="preserve">50.2 </w:t>
            </w:r>
          </w:p>
        </w:tc>
        <w:tc>
          <w:tcPr>
            <w:tcW w:w="606" w:type="dxa"/>
            <w:shd w:val="clear" w:color="auto" w:fill="auto"/>
            <w:vAlign w:val="center"/>
          </w:tcPr>
          <w:p w14:paraId="4EFF537A" w14:textId="77777777" w:rsidR="00966389" w:rsidRPr="004868CF" w:rsidRDefault="00966389" w:rsidP="009344E4">
            <w:pPr>
              <w:jc w:val="center"/>
              <w:rPr>
                <w:sz w:val="18"/>
                <w:szCs w:val="18"/>
              </w:rPr>
            </w:pPr>
            <w:r w:rsidRPr="004868CF">
              <w:rPr>
                <w:rFonts w:eastAsia="等线"/>
                <w:sz w:val="18"/>
                <w:szCs w:val="18"/>
              </w:rPr>
              <w:t xml:space="preserve">241 </w:t>
            </w:r>
          </w:p>
        </w:tc>
        <w:tc>
          <w:tcPr>
            <w:tcW w:w="606" w:type="dxa"/>
            <w:shd w:val="clear" w:color="auto" w:fill="auto"/>
            <w:vAlign w:val="center"/>
          </w:tcPr>
          <w:p w14:paraId="343259DF" w14:textId="77777777" w:rsidR="00966389" w:rsidRPr="004868CF" w:rsidRDefault="00966389" w:rsidP="009344E4">
            <w:pPr>
              <w:jc w:val="center"/>
              <w:rPr>
                <w:sz w:val="18"/>
                <w:szCs w:val="18"/>
              </w:rPr>
            </w:pPr>
            <w:r w:rsidRPr="004868CF">
              <w:rPr>
                <w:rFonts w:eastAsia="等线"/>
                <w:sz w:val="18"/>
                <w:szCs w:val="18"/>
              </w:rPr>
              <w:t xml:space="preserve">59.7 </w:t>
            </w:r>
          </w:p>
        </w:tc>
        <w:tc>
          <w:tcPr>
            <w:tcW w:w="613" w:type="dxa"/>
            <w:shd w:val="clear" w:color="auto" w:fill="auto"/>
            <w:vAlign w:val="center"/>
          </w:tcPr>
          <w:p w14:paraId="0AAE7EBB" w14:textId="77777777" w:rsidR="00966389" w:rsidRPr="004868CF" w:rsidRDefault="00966389" w:rsidP="009344E4">
            <w:pPr>
              <w:jc w:val="center"/>
              <w:rPr>
                <w:sz w:val="18"/>
                <w:szCs w:val="18"/>
              </w:rPr>
            </w:pPr>
            <w:r w:rsidRPr="004868CF">
              <w:rPr>
                <w:rFonts w:eastAsia="等线"/>
                <w:sz w:val="18"/>
                <w:szCs w:val="18"/>
              </w:rPr>
              <w:t xml:space="preserve">603 </w:t>
            </w:r>
          </w:p>
        </w:tc>
        <w:tc>
          <w:tcPr>
            <w:tcW w:w="607" w:type="dxa"/>
            <w:shd w:val="clear" w:color="auto" w:fill="auto"/>
            <w:vAlign w:val="center"/>
          </w:tcPr>
          <w:p w14:paraId="634080AE" w14:textId="77777777" w:rsidR="00966389" w:rsidRPr="004868CF" w:rsidRDefault="00966389" w:rsidP="009344E4">
            <w:pPr>
              <w:jc w:val="center"/>
              <w:rPr>
                <w:sz w:val="18"/>
                <w:szCs w:val="18"/>
              </w:rPr>
            </w:pPr>
            <w:r w:rsidRPr="004868CF">
              <w:rPr>
                <w:rFonts w:eastAsia="等线"/>
                <w:sz w:val="18"/>
                <w:szCs w:val="18"/>
              </w:rPr>
              <w:t xml:space="preserve">110 </w:t>
            </w:r>
          </w:p>
        </w:tc>
        <w:tc>
          <w:tcPr>
            <w:tcW w:w="666" w:type="dxa"/>
            <w:shd w:val="clear" w:color="auto" w:fill="auto"/>
            <w:vAlign w:val="center"/>
          </w:tcPr>
          <w:p w14:paraId="3C958E9E" w14:textId="77777777" w:rsidR="00966389" w:rsidRPr="004868CF" w:rsidRDefault="00966389" w:rsidP="009344E4">
            <w:pPr>
              <w:jc w:val="center"/>
              <w:rPr>
                <w:sz w:val="18"/>
                <w:szCs w:val="18"/>
              </w:rPr>
            </w:pPr>
            <w:r w:rsidRPr="004868CF">
              <w:rPr>
                <w:rFonts w:eastAsia="等线"/>
                <w:sz w:val="18"/>
                <w:szCs w:val="18"/>
              </w:rPr>
              <w:t xml:space="preserve">10193 </w:t>
            </w:r>
          </w:p>
        </w:tc>
        <w:tc>
          <w:tcPr>
            <w:tcW w:w="650" w:type="dxa"/>
            <w:shd w:val="clear" w:color="auto" w:fill="auto"/>
            <w:vAlign w:val="center"/>
          </w:tcPr>
          <w:p w14:paraId="508D2375" w14:textId="77777777" w:rsidR="00966389" w:rsidRPr="004868CF" w:rsidRDefault="00966389" w:rsidP="009344E4">
            <w:pPr>
              <w:jc w:val="center"/>
              <w:rPr>
                <w:sz w:val="18"/>
                <w:szCs w:val="18"/>
              </w:rPr>
            </w:pPr>
            <w:r w:rsidRPr="004868CF">
              <w:rPr>
                <w:rFonts w:eastAsia="等线"/>
                <w:sz w:val="18"/>
                <w:szCs w:val="18"/>
              </w:rPr>
              <w:t xml:space="preserve">1.48 </w:t>
            </w:r>
          </w:p>
        </w:tc>
        <w:tc>
          <w:tcPr>
            <w:tcW w:w="613" w:type="dxa"/>
            <w:shd w:val="clear" w:color="auto" w:fill="auto"/>
            <w:vAlign w:val="center"/>
          </w:tcPr>
          <w:p w14:paraId="51961419" w14:textId="77777777" w:rsidR="00966389" w:rsidRPr="004868CF" w:rsidRDefault="00966389" w:rsidP="009344E4">
            <w:pPr>
              <w:jc w:val="center"/>
              <w:rPr>
                <w:sz w:val="18"/>
                <w:szCs w:val="18"/>
              </w:rPr>
            </w:pPr>
            <w:r w:rsidRPr="004868CF">
              <w:rPr>
                <w:rFonts w:eastAsia="等线"/>
                <w:sz w:val="18"/>
                <w:szCs w:val="18"/>
              </w:rPr>
              <w:t xml:space="preserve">283 </w:t>
            </w:r>
          </w:p>
        </w:tc>
        <w:tc>
          <w:tcPr>
            <w:tcW w:w="613" w:type="dxa"/>
            <w:shd w:val="clear" w:color="auto" w:fill="auto"/>
            <w:vAlign w:val="center"/>
          </w:tcPr>
          <w:p w14:paraId="058DDFB3" w14:textId="77777777" w:rsidR="00966389" w:rsidRPr="004868CF" w:rsidRDefault="00966389" w:rsidP="009344E4">
            <w:pPr>
              <w:jc w:val="center"/>
              <w:rPr>
                <w:sz w:val="18"/>
                <w:szCs w:val="18"/>
              </w:rPr>
            </w:pPr>
            <w:r w:rsidRPr="004868CF">
              <w:rPr>
                <w:rFonts w:eastAsia="等线"/>
                <w:sz w:val="18"/>
                <w:szCs w:val="18"/>
              </w:rPr>
              <w:t xml:space="preserve">345 </w:t>
            </w:r>
          </w:p>
        </w:tc>
      </w:tr>
      <w:tr w:rsidR="00966389" w:rsidRPr="004868CF" w14:paraId="5128BF76" w14:textId="77777777" w:rsidTr="009344E4">
        <w:tc>
          <w:tcPr>
            <w:tcW w:w="608" w:type="dxa"/>
            <w:shd w:val="clear" w:color="auto" w:fill="auto"/>
            <w:vAlign w:val="center"/>
          </w:tcPr>
          <w:p w14:paraId="4E928C20" w14:textId="77777777" w:rsidR="00966389" w:rsidRPr="004868CF" w:rsidRDefault="00966389" w:rsidP="009344E4">
            <w:pPr>
              <w:jc w:val="center"/>
              <w:rPr>
                <w:sz w:val="18"/>
                <w:szCs w:val="18"/>
              </w:rPr>
            </w:pPr>
            <w:r w:rsidRPr="004868CF">
              <w:rPr>
                <w:rFonts w:hint="eastAsia"/>
                <w:sz w:val="18"/>
                <w:szCs w:val="18"/>
              </w:rPr>
              <w:t>4</w:t>
            </w:r>
            <w:r w:rsidRPr="004868CF">
              <w:rPr>
                <w:sz w:val="18"/>
                <w:szCs w:val="18"/>
              </w:rPr>
              <w:t>3</w:t>
            </w:r>
          </w:p>
        </w:tc>
        <w:tc>
          <w:tcPr>
            <w:tcW w:w="711" w:type="dxa"/>
            <w:shd w:val="clear" w:color="auto" w:fill="auto"/>
            <w:vAlign w:val="center"/>
          </w:tcPr>
          <w:p w14:paraId="671683B6" w14:textId="77777777" w:rsidR="00966389" w:rsidRPr="004868CF" w:rsidRDefault="00966389" w:rsidP="009344E4">
            <w:pPr>
              <w:jc w:val="center"/>
              <w:rPr>
                <w:sz w:val="18"/>
                <w:szCs w:val="18"/>
              </w:rPr>
            </w:pPr>
            <w:r w:rsidRPr="004868CF">
              <w:rPr>
                <w:rFonts w:eastAsia="等线"/>
                <w:sz w:val="18"/>
                <w:szCs w:val="18"/>
              </w:rPr>
              <w:t xml:space="preserve">8.38 </w:t>
            </w:r>
          </w:p>
        </w:tc>
        <w:tc>
          <w:tcPr>
            <w:tcW w:w="612" w:type="dxa"/>
            <w:shd w:val="clear" w:color="auto" w:fill="auto"/>
            <w:vAlign w:val="center"/>
          </w:tcPr>
          <w:p w14:paraId="65C7C005" w14:textId="77777777" w:rsidR="00966389" w:rsidRPr="004868CF" w:rsidRDefault="00966389" w:rsidP="009344E4">
            <w:pPr>
              <w:jc w:val="center"/>
              <w:rPr>
                <w:sz w:val="18"/>
                <w:szCs w:val="18"/>
              </w:rPr>
            </w:pPr>
            <w:r w:rsidRPr="004868CF">
              <w:rPr>
                <w:rFonts w:eastAsia="等线"/>
                <w:sz w:val="18"/>
                <w:szCs w:val="18"/>
              </w:rPr>
              <w:t xml:space="preserve">214 </w:t>
            </w:r>
          </w:p>
        </w:tc>
        <w:tc>
          <w:tcPr>
            <w:tcW w:w="606" w:type="dxa"/>
            <w:shd w:val="clear" w:color="auto" w:fill="auto"/>
            <w:vAlign w:val="center"/>
          </w:tcPr>
          <w:p w14:paraId="3B1E7707" w14:textId="77777777" w:rsidR="00966389" w:rsidRPr="004868CF" w:rsidRDefault="00966389" w:rsidP="009344E4">
            <w:pPr>
              <w:jc w:val="center"/>
              <w:rPr>
                <w:sz w:val="18"/>
                <w:szCs w:val="18"/>
              </w:rPr>
            </w:pPr>
            <w:r w:rsidRPr="004868CF">
              <w:rPr>
                <w:rFonts w:eastAsia="等线"/>
                <w:sz w:val="18"/>
                <w:szCs w:val="18"/>
              </w:rPr>
              <w:t xml:space="preserve">1.25 </w:t>
            </w:r>
          </w:p>
        </w:tc>
        <w:tc>
          <w:tcPr>
            <w:tcW w:w="711" w:type="dxa"/>
            <w:shd w:val="clear" w:color="auto" w:fill="auto"/>
            <w:vAlign w:val="center"/>
          </w:tcPr>
          <w:p w14:paraId="1AC92103" w14:textId="77777777" w:rsidR="00966389" w:rsidRPr="004868CF" w:rsidRDefault="00966389" w:rsidP="009344E4">
            <w:pPr>
              <w:jc w:val="center"/>
              <w:rPr>
                <w:sz w:val="18"/>
                <w:szCs w:val="18"/>
              </w:rPr>
            </w:pPr>
            <w:r w:rsidRPr="004868CF">
              <w:rPr>
                <w:rFonts w:eastAsia="等线"/>
                <w:sz w:val="18"/>
                <w:szCs w:val="18"/>
              </w:rPr>
              <w:t xml:space="preserve">0.080 </w:t>
            </w:r>
          </w:p>
        </w:tc>
        <w:tc>
          <w:tcPr>
            <w:tcW w:w="690" w:type="dxa"/>
            <w:shd w:val="clear" w:color="auto" w:fill="auto"/>
            <w:vAlign w:val="center"/>
          </w:tcPr>
          <w:p w14:paraId="31041EEC" w14:textId="77777777" w:rsidR="00966389" w:rsidRPr="004868CF" w:rsidRDefault="00966389" w:rsidP="009344E4">
            <w:pPr>
              <w:jc w:val="center"/>
              <w:rPr>
                <w:sz w:val="18"/>
                <w:szCs w:val="18"/>
              </w:rPr>
            </w:pPr>
            <w:r w:rsidRPr="004868CF">
              <w:rPr>
                <w:rFonts w:eastAsia="等线"/>
                <w:sz w:val="18"/>
                <w:szCs w:val="18"/>
              </w:rPr>
              <w:t xml:space="preserve">13.6 </w:t>
            </w:r>
          </w:p>
        </w:tc>
        <w:tc>
          <w:tcPr>
            <w:tcW w:w="711" w:type="dxa"/>
            <w:shd w:val="clear" w:color="auto" w:fill="auto"/>
            <w:vAlign w:val="center"/>
          </w:tcPr>
          <w:p w14:paraId="06230B5F" w14:textId="77777777" w:rsidR="00966389" w:rsidRPr="004868CF" w:rsidRDefault="00966389" w:rsidP="009344E4">
            <w:pPr>
              <w:jc w:val="center"/>
              <w:rPr>
                <w:sz w:val="18"/>
                <w:szCs w:val="18"/>
              </w:rPr>
            </w:pPr>
            <w:r w:rsidRPr="004868CF">
              <w:rPr>
                <w:rFonts w:eastAsia="等线"/>
                <w:sz w:val="18"/>
                <w:szCs w:val="18"/>
              </w:rPr>
              <w:t xml:space="preserve">0.46 </w:t>
            </w:r>
          </w:p>
        </w:tc>
        <w:tc>
          <w:tcPr>
            <w:tcW w:w="711" w:type="dxa"/>
            <w:shd w:val="clear" w:color="auto" w:fill="auto"/>
            <w:vAlign w:val="center"/>
          </w:tcPr>
          <w:p w14:paraId="0977E181" w14:textId="77777777" w:rsidR="00966389" w:rsidRPr="004868CF" w:rsidRDefault="00966389" w:rsidP="009344E4">
            <w:pPr>
              <w:jc w:val="center"/>
              <w:rPr>
                <w:sz w:val="18"/>
                <w:szCs w:val="18"/>
              </w:rPr>
            </w:pPr>
            <w:r w:rsidRPr="004868CF">
              <w:rPr>
                <w:rFonts w:eastAsia="等线"/>
                <w:sz w:val="18"/>
                <w:szCs w:val="18"/>
              </w:rPr>
              <w:t xml:space="preserve">3.12 </w:t>
            </w:r>
          </w:p>
        </w:tc>
        <w:tc>
          <w:tcPr>
            <w:tcW w:w="606" w:type="dxa"/>
            <w:shd w:val="clear" w:color="auto" w:fill="auto"/>
            <w:vAlign w:val="center"/>
          </w:tcPr>
          <w:p w14:paraId="5712C8DC" w14:textId="77777777" w:rsidR="00966389" w:rsidRPr="004868CF" w:rsidRDefault="00966389" w:rsidP="009344E4">
            <w:pPr>
              <w:jc w:val="center"/>
              <w:rPr>
                <w:sz w:val="18"/>
                <w:szCs w:val="18"/>
              </w:rPr>
            </w:pPr>
            <w:r w:rsidRPr="004868CF">
              <w:rPr>
                <w:rFonts w:eastAsia="等线"/>
                <w:sz w:val="18"/>
                <w:szCs w:val="18"/>
              </w:rPr>
              <w:t xml:space="preserve">1.67 </w:t>
            </w:r>
          </w:p>
        </w:tc>
        <w:tc>
          <w:tcPr>
            <w:tcW w:w="711" w:type="dxa"/>
            <w:shd w:val="clear" w:color="auto" w:fill="auto"/>
            <w:vAlign w:val="center"/>
          </w:tcPr>
          <w:p w14:paraId="06B08634" w14:textId="77777777" w:rsidR="00966389" w:rsidRPr="004868CF" w:rsidRDefault="00966389" w:rsidP="009344E4">
            <w:pPr>
              <w:jc w:val="center"/>
              <w:rPr>
                <w:sz w:val="18"/>
                <w:szCs w:val="18"/>
              </w:rPr>
            </w:pPr>
            <w:r w:rsidRPr="004868CF">
              <w:rPr>
                <w:rFonts w:eastAsia="等线"/>
                <w:sz w:val="18"/>
                <w:szCs w:val="18"/>
              </w:rPr>
              <w:t xml:space="preserve">0.47 </w:t>
            </w:r>
          </w:p>
        </w:tc>
        <w:tc>
          <w:tcPr>
            <w:tcW w:w="690" w:type="dxa"/>
            <w:shd w:val="clear" w:color="auto" w:fill="auto"/>
            <w:vAlign w:val="center"/>
          </w:tcPr>
          <w:p w14:paraId="3D192A0B" w14:textId="77777777" w:rsidR="00966389" w:rsidRPr="004868CF" w:rsidRDefault="00966389" w:rsidP="009344E4">
            <w:pPr>
              <w:jc w:val="center"/>
              <w:rPr>
                <w:sz w:val="18"/>
                <w:szCs w:val="18"/>
              </w:rPr>
            </w:pPr>
            <w:r w:rsidRPr="004868CF">
              <w:rPr>
                <w:rFonts w:eastAsia="等线"/>
                <w:sz w:val="18"/>
                <w:szCs w:val="18"/>
              </w:rPr>
              <w:t xml:space="preserve">6.65 </w:t>
            </w:r>
          </w:p>
        </w:tc>
        <w:tc>
          <w:tcPr>
            <w:tcW w:w="606" w:type="dxa"/>
            <w:shd w:val="clear" w:color="auto" w:fill="auto"/>
            <w:vAlign w:val="center"/>
          </w:tcPr>
          <w:p w14:paraId="096EC7D5" w14:textId="77777777" w:rsidR="00966389" w:rsidRPr="004868CF" w:rsidRDefault="00966389" w:rsidP="009344E4">
            <w:pPr>
              <w:jc w:val="center"/>
              <w:rPr>
                <w:sz w:val="18"/>
                <w:szCs w:val="18"/>
              </w:rPr>
            </w:pPr>
            <w:r w:rsidRPr="004868CF">
              <w:rPr>
                <w:rFonts w:eastAsia="等线"/>
                <w:sz w:val="18"/>
                <w:szCs w:val="18"/>
              </w:rPr>
              <w:t xml:space="preserve">1.77 </w:t>
            </w:r>
          </w:p>
        </w:tc>
        <w:tc>
          <w:tcPr>
            <w:tcW w:w="621" w:type="dxa"/>
            <w:shd w:val="clear" w:color="auto" w:fill="auto"/>
            <w:vAlign w:val="center"/>
          </w:tcPr>
          <w:p w14:paraId="79F4F611" w14:textId="77777777" w:rsidR="00966389" w:rsidRPr="004868CF" w:rsidRDefault="00966389" w:rsidP="009344E4">
            <w:pPr>
              <w:jc w:val="center"/>
              <w:rPr>
                <w:sz w:val="18"/>
                <w:szCs w:val="18"/>
              </w:rPr>
            </w:pPr>
            <w:r w:rsidRPr="004868CF">
              <w:rPr>
                <w:rFonts w:eastAsia="等线"/>
                <w:sz w:val="18"/>
                <w:szCs w:val="18"/>
              </w:rPr>
              <w:t xml:space="preserve">19.5 </w:t>
            </w:r>
          </w:p>
        </w:tc>
        <w:tc>
          <w:tcPr>
            <w:tcW w:w="606" w:type="dxa"/>
            <w:shd w:val="clear" w:color="auto" w:fill="auto"/>
            <w:vAlign w:val="center"/>
          </w:tcPr>
          <w:p w14:paraId="4590D326" w14:textId="77777777" w:rsidR="00966389" w:rsidRPr="004868CF" w:rsidRDefault="00966389" w:rsidP="009344E4">
            <w:pPr>
              <w:jc w:val="center"/>
              <w:rPr>
                <w:sz w:val="18"/>
                <w:szCs w:val="18"/>
              </w:rPr>
            </w:pPr>
            <w:r w:rsidRPr="004868CF">
              <w:rPr>
                <w:rFonts w:eastAsia="等线"/>
                <w:sz w:val="18"/>
                <w:szCs w:val="18"/>
              </w:rPr>
              <w:t xml:space="preserve">6.98 </w:t>
            </w:r>
          </w:p>
        </w:tc>
        <w:tc>
          <w:tcPr>
            <w:tcW w:w="606" w:type="dxa"/>
            <w:shd w:val="clear" w:color="auto" w:fill="auto"/>
            <w:vAlign w:val="center"/>
          </w:tcPr>
          <w:p w14:paraId="60014513" w14:textId="77777777" w:rsidR="00966389" w:rsidRPr="004868CF" w:rsidRDefault="00966389" w:rsidP="009344E4">
            <w:pPr>
              <w:jc w:val="center"/>
              <w:rPr>
                <w:sz w:val="18"/>
                <w:szCs w:val="18"/>
              </w:rPr>
            </w:pPr>
            <w:r w:rsidRPr="004868CF">
              <w:rPr>
                <w:rFonts w:eastAsia="等线"/>
                <w:sz w:val="18"/>
                <w:szCs w:val="18"/>
              </w:rPr>
              <w:t xml:space="preserve">30.7 </w:t>
            </w:r>
          </w:p>
        </w:tc>
        <w:tc>
          <w:tcPr>
            <w:tcW w:w="606" w:type="dxa"/>
            <w:shd w:val="clear" w:color="auto" w:fill="auto"/>
            <w:vAlign w:val="center"/>
          </w:tcPr>
          <w:p w14:paraId="2BC3D5CD" w14:textId="77777777" w:rsidR="00966389" w:rsidRPr="004868CF" w:rsidRDefault="00966389" w:rsidP="009344E4">
            <w:pPr>
              <w:jc w:val="center"/>
              <w:rPr>
                <w:sz w:val="18"/>
                <w:szCs w:val="18"/>
              </w:rPr>
            </w:pPr>
            <w:r w:rsidRPr="004868CF">
              <w:rPr>
                <w:rFonts w:eastAsia="等线"/>
                <w:sz w:val="18"/>
                <w:szCs w:val="18"/>
              </w:rPr>
              <w:t xml:space="preserve">6.82 </w:t>
            </w:r>
          </w:p>
        </w:tc>
        <w:tc>
          <w:tcPr>
            <w:tcW w:w="613" w:type="dxa"/>
            <w:shd w:val="clear" w:color="auto" w:fill="auto"/>
            <w:vAlign w:val="center"/>
          </w:tcPr>
          <w:p w14:paraId="12EDE288" w14:textId="77777777" w:rsidR="00966389" w:rsidRPr="004868CF" w:rsidRDefault="00966389" w:rsidP="009344E4">
            <w:pPr>
              <w:jc w:val="center"/>
              <w:rPr>
                <w:sz w:val="18"/>
                <w:szCs w:val="18"/>
              </w:rPr>
            </w:pPr>
            <w:r w:rsidRPr="004868CF">
              <w:rPr>
                <w:rFonts w:eastAsia="等线"/>
                <w:sz w:val="18"/>
                <w:szCs w:val="18"/>
              </w:rPr>
              <w:t xml:space="preserve">68.5 </w:t>
            </w:r>
          </w:p>
        </w:tc>
        <w:tc>
          <w:tcPr>
            <w:tcW w:w="607" w:type="dxa"/>
            <w:shd w:val="clear" w:color="auto" w:fill="auto"/>
            <w:vAlign w:val="center"/>
          </w:tcPr>
          <w:p w14:paraId="4B1832B4" w14:textId="77777777" w:rsidR="00966389" w:rsidRPr="004868CF" w:rsidRDefault="00966389" w:rsidP="009344E4">
            <w:pPr>
              <w:jc w:val="center"/>
              <w:rPr>
                <w:sz w:val="18"/>
                <w:szCs w:val="18"/>
              </w:rPr>
            </w:pPr>
            <w:r w:rsidRPr="004868CF">
              <w:rPr>
                <w:rFonts w:eastAsia="等线"/>
                <w:sz w:val="18"/>
                <w:szCs w:val="18"/>
              </w:rPr>
              <w:t xml:space="preserve">12.2 </w:t>
            </w:r>
          </w:p>
        </w:tc>
        <w:tc>
          <w:tcPr>
            <w:tcW w:w="666" w:type="dxa"/>
            <w:shd w:val="clear" w:color="auto" w:fill="auto"/>
            <w:vAlign w:val="center"/>
          </w:tcPr>
          <w:p w14:paraId="7A5DFF2D" w14:textId="77777777" w:rsidR="00966389" w:rsidRPr="004868CF" w:rsidRDefault="00966389" w:rsidP="009344E4">
            <w:pPr>
              <w:jc w:val="center"/>
              <w:rPr>
                <w:sz w:val="18"/>
                <w:szCs w:val="18"/>
              </w:rPr>
            </w:pPr>
            <w:r w:rsidRPr="004868CF">
              <w:rPr>
                <w:rFonts w:eastAsia="等线"/>
                <w:sz w:val="18"/>
                <w:szCs w:val="18"/>
              </w:rPr>
              <w:t xml:space="preserve">9878 </w:t>
            </w:r>
          </w:p>
        </w:tc>
        <w:tc>
          <w:tcPr>
            <w:tcW w:w="650" w:type="dxa"/>
            <w:shd w:val="clear" w:color="auto" w:fill="auto"/>
            <w:vAlign w:val="center"/>
          </w:tcPr>
          <w:p w14:paraId="03134EBF" w14:textId="77777777" w:rsidR="00966389" w:rsidRPr="004868CF" w:rsidRDefault="00966389" w:rsidP="009344E4">
            <w:pPr>
              <w:jc w:val="center"/>
              <w:rPr>
                <w:sz w:val="18"/>
                <w:szCs w:val="18"/>
              </w:rPr>
            </w:pPr>
            <w:r w:rsidRPr="004868CF">
              <w:rPr>
                <w:rFonts w:eastAsia="等线"/>
                <w:sz w:val="18"/>
                <w:szCs w:val="18"/>
              </w:rPr>
              <w:t xml:space="preserve">0.61 </w:t>
            </w:r>
          </w:p>
        </w:tc>
        <w:tc>
          <w:tcPr>
            <w:tcW w:w="613" w:type="dxa"/>
            <w:shd w:val="clear" w:color="auto" w:fill="auto"/>
            <w:vAlign w:val="center"/>
          </w:tcPr>
          <w:p w14:paraId="16C0B05C" w14:textId="77777777" w:rsidR="00966389" w:rsidRPr="004868CF" w:rsidRDefault="00966389" w:rsidP="009344E4">
            <w:pPr>
              <w:jc w:val="center"/>
              <w:rPr>
                <w:sz w:val="18"/>
                <w:szCs w:val="18"/>
              </w:rPr>
            </w:pPr>
            <w:r w:rsidRPr="004868CF">
              <w:rPr>
                <w:rFonts w:eastAsia="等线"/>
                <w:sz w:val="18"/>
                <w:szCs w:val="18"/>
              </w:rPr>
              <w:t xml:space="preserve">70.9 </w:t>
            </w:r>
          </w:p>
        </w:tc>
        <w:tc>
          <w:tcPr>
            <w:tcW w:w="613" w:type="dxa"/>
            <w:shd w:val="clear" w:color="auto" w:fill="auto"/>
            <w:vAlign w:val="center"/>
          </w:tcPr>
          <w:p w14:paraId="793A6B06" w14:textId="77777777" w:rsidR="00966389" w:rsidRPr="004868CF" w:rsidRDefault="00966389" w:rsidP="009344E4">
            <w:pPr>
              <w:jc w:val="center"/>
              <w:rPr>
                <w:sz w:val="18"/>
                <w:szCs w:val="18"/>
              </w:rPr>
            </w:pPr>
            <w:r w:rsidRPr="004868CF">
              <w:rPr>
                <w:rFonts w:eastAsia="等线"/>
                <w:sz w:val="18"/>
                <w:szCs w:val="18"/>
              </w:rPr>
              <w:t xml:space="preserve">128 </w:t>
            </w:r>
          </w:p>
        </w:tc>
      </w:tr>
      <w:tr w:rsidR="00966389" w:rsidRPr="004868CF" w14:paraId="205D1241" w14:textId="77777777" w:rsidTr="009344E4">
        <w:tc>
          <w:tcPr>
            <w:tcW w:w="608" w:type="dxa"/>
            <w:shd w:val="clear" w:color="auto" w:fill="auto"/>
            <w:vAlign w:val="center"/>
          </w:tcPr>
          <w:p w14:paraId="2345FC7E" w14:textId="77777777" w:rsidR="00966389" w:rsidRPr="004868CF" w:rsidRDefault="00966389" w:rsidP="009344E4">
            <w:pPr>
              <w:jc w:val="center"/>
              <w:rPr>
                <w:sz w:val="18"/>
                <w:szCs w:val="18"/>
              </w:rPr>
            </w:pPr>
            <w:r w:rsidRPr="004868CF">
              <w:rPr>
                <w:rFonts w:hint="eastAsia"/>
                <w:sz w:val="18"/>
                <w:szCs w:val="18"/>
              </w:rPr>
              <w:t>4</w:t>
            </w:r>
            <w:r w:rsidRPr="004868CF">
              <w:rPr>
                <w:sz w:val="18"/>
                <w:szCs w:val="18"/>
              </w:rPr>
              <w:t>4</w:t>
            </w:r>
          </w:p>
        </w:tc>
        <w:tc>
          <w:tcPr>
            <w:tcW w:w="711" w:type="dxa"/>
            <w:shd w:val="clear" w:color="auto" w:fill="auto"/>
            <w:vAlign w:val="center"/>
          </w:tcPr>
          <w:p w14:paraId="4EF43375" w14:textId="77777777" w:rsidR="00966389" w:rsidRPr="004868CF" w:rsidRDefault="00966389" w:rsidP="009344E4">
            <w:pPr>
              <w:jc w:val="center"/>
              <w:rPr>
                <w:sz w:val="18"/>
                <w:szCs w:val="18"/>
              </w:rPr>
            </w:pPr>
            <w:r w:rsidRPr="004868CF">
              <w:rPr>
                <w:rFonts w:eastAsia="等线"/>
                <w:sz w:val="18"/>
                <w:szCs w:val="18"/>
              </w:rPr>
              <w:t xml:space="preserve">9.03 </w:t>
            </w:r>
          </w:p>
        </w:tc>
        <w:tc>
          <w:tcPr>
            <w:tcW w:w="612" w:type="dxa"/>
            <w:shd w:val="clear" w:color="auto" w:fill="auto"/>
            <w:vAlign w:val="center"/>
          </w:tcPr>
          <w:p w14:paraId="0966E680" w14:textId="77777777" w:rsidR="00966389" w:rsidRPr="004868CF" w:rsidRDefault="00966389" w:rsidP="009344E4">
            <w:pPr>
              <w:jc w:val="center"/>
              <w:rPr>
                <w:sz w:val="18"/>
                <w:szCs w:val="18"/>
              </w:rPr>
            </w:pPr>
            <w:r w:rsidRPr="004868CF">
              <w:rPr>
                <w:rFonts w:eastAsia="等线"/>
                <w:sz w:val="18"/>
                <w:szCs w:val="18"/>
              </w:rPr>
              <w:t xml:space="preserve">1799 </w:t>
            </w:r>
          </w:p>
        </w:tc>
        <w:tc>
          <w:tcPr>
            <w:tcW w:w="606" w:type="dxa"/>
            <w:shd w:val="clear" w:color="auto" w:fill="auto"/>
            <w:vAlign w:val="center"/>
          </w:tcPr>
          <w:p w14:paraId="4BA56B8E" w14:textId="77777777" w:rsidR="00966389" w:rsidRPr="004868CF" w:rsidRDefault="00966389" w:rsidP="009344E4">
            <w:pPr>
              <w:jc w:val="center"/>
              <w:rPr>
                <w:sz w:val="18"/>
                <w:szCs w:val="18"/>
              </w:rPr>
            </w:pPr>
            <w:r w:rsidRPr="004868CF">
              <w:rPr>
                <w:rFonts w:eastAsia="等线"/>
                <w:sz w:val="18"/>
                <w:szCs w:val="18"/>
              </w:rPr>
              <w:t xml:space="preserve">0.99 </w:t>
            </w:r>
          </w:p>
        </w:tc>
        <w:tc>
          <w:tcPr>
            <w:tcW w:w="711" w:type="dxa"/>
            <w:shd w:val="clear" w:color="auto" w:fill="auto"/>
            <w:vAlign w:val="center"/>
          </w:tcPr>
          <w:p w14:paraId="241C0320" w14:textId="77777777" w:rsidR="00966389" w:rsidRPr="004868CF" w:rsidRDefault="00966389" w:rsidP="009344E4">
            <w:pPr>
              <w:jc w:val="center"/>
              <w:rPr>
                <w:sz w:val="18"/>
                <w:szCs w:val="18"/>
              </w:rPr>
            </w:pPr>
            <w:r w:rsidRPr="004868CF">
              <w:rPr>
                <w:rFonts w:eastAsia="等线"/>
                <w:sz w:val="18"/>
                <w:szCs w:val="18"/>
              </w:rPr>
              <w:t xml:space="preserve">0.43 </w:t>
            </w:r>
          </w:p>
        </w:tc>
        <w:tc>
          <w:tcPr>
            <w:tcW w:w="690" w:type="dxa"/>
            <w:shd w:val="clear" w:color="auto" w:fill="auto"/>
            <w:vAlign w:val="center"/>
          </w:tcPr>
          <w:p w14:paraId="61B0A29D" w14:textId="77777777" w:rsidR="00966389" w:rsidRPr="004868CF" w:rsidRDefault="00966389" w:rsidP="009344E4">
            <w:pPr>
              <w:jc w:val="center"/>
              <w:rPr>
                <w:sz w:val="18"/>
                <w:szCs w:val="18"/>
              </w:rPr>
            </w:pPr>
            <w:r w:rsidRPr="004868CF">
              <w:rPr>
                <w:rFonts w:eastAsia="等线"/>
                <w:sz w:val="18"/>
                <w:szCs w:val="18"/>
              </w:rPr>
              <w:t xml:space="preserve">8.74 </w:t>
            </w:r>
          </w:p>
        </w:tc>
        <w:tc>
          <w:tcPr>
            <w:tcW w:w="711" w:type="dxa"/>
            <w:shd w:val="clear" w:color="auto" w:fill="auto"/>
            <w:vAlign w:val="center"/>
          </w:tcPr>
          <w:p w14:paraId="505B3F85" w14:textId="77777777" w:rsidR="00966389" w:rsidRPr="004868CF" w:rsidRDefault="00966389" w:rsidP="009344E4">
            <w:pPr>
              <w:jc w:val="center"/>
              <w:rPr>
                <w:sz w:val="18"/>
                <w:szCs w:val="18"/>
              </w:rPr>
            </w:pPr>
            <w:r w:rsidRPr="004868CF">
              <w:rPr>
                <w:rFonts w:eastAsia="等线"/>
                <w:sz w:val="18"/>
                <w:szCs w:val="18"/>
              </w:rPr>
              <w:t xml:space="preserve">2.40 </w:t>
            </w:r>
          </w:p>
        </w:tc>
        <w:tc>
          <w:tcPr>
            <w:tcW w:w="711" w:type="dxa"/>
            <w:shd w:val="clear" w:color="auto" w:fill="auto"/>
            <w:vAlign w:val="center"/>
          </w:tcPr>
          <w:p w14:paraId="57A0AD07" w14:textId="77777777" w:rsidR="00966389" w:rsidRPr="004868CF" w:rsidRDefault="00966389" w:rsidP="009344E4">
            <w:pPr>
              <w:jc w:val="center"/>
              <w:rPr>
                <w:sz w:val="18"/>
                <w:szCs w:val="18"/>
              </w:rPr>
            </w:pPr>
            <w:r w:rsidRPr="004868CF">
              <w:rPr>
                <w:rFonts w:eastAsia="等线"/>
                <w:sz w:val="18"/>
                <w:szCs w:val="18"/>
              </w:rPr>
              <w:t xml:space="preserve">9.91 </w:t>
            </w:r>
          </w:p>
        </w:tc>
        <w:tc>
          <w:tcPr>
            <w:tcW w:w="606" w:type="dxa"/>
            <w:shd w:val="clear" w:color="auto" w:fill="auto"/>
            <w:vAlign w:val="center"/>
          </w:tcPr>
          <w:p w14:paraId="4A1ACBF8" w14:textId="77777777" w:rsidR="00966389" w:rsidRPr="004868CF" w:rsidRDefault="00966389" w:rsidP="009344E4">
            <w:pPr>
              <w:jc w:val="center"/>
              <w:rPr>
                <w:sz w:val="18"/>
                <w:szCs w:val="18"/>
              </w:rPr>
            </w:pPr>
            <w:r w:rsidRPr="004868CF">
              <w:rPr>
                <w:rFonts w:eastAsia="等线"/>
                <w:sz w:val="18"/>
                <w:szCs w:val="18"/>
              </w:rPr>
              <w:t xml:space="preserve">8.02 </w:t>
            </w:r>
          </w:p>
        </w:tc>
        <w:tc>
          <w:tcPr>
            <w:tcW w:w="711" w:type="dxa"/>
            <w:shd w:val="clear" w:color="auto" w:fill="auto"/>
            <w:vAlign w:val="center"/>
          </w:tcPr>
          <w:p w14:paraId="010FCE8D" w14:textId="77777777" w:rsidR="00966389" w:rsidRPr="004868CF" w:rsidRDefault="00966389" w:rsidP="009344E4">
            <w:pPr>
              <w:jc w:val="center"/>
              <w:rPr>
                <w:sz w:val="18"/>
                <w:szCs w:val="18"/>
              </w:rPr>
            </w:pPr>
            <w:r w:rsidRPr="004868CF">
              <w:rPr>
                <w:rFonts w:eastAsia="等线"/>
                <w:sz w:val="18"/>
                <w:szCs w:val="18"/>
              </w:rPr>
              <w:t xml:space="preserve">1.11 </w:t>
            </w:r>
          </w:p>
        </w:tc>
        <w:tc>
          <w:tcPr>
            <w:tcW w:w="690" w:type="dxa"/>
            <w:shd w:val="clear" w:color="auto" w:fill="auto"/>
            <w:vAlign w:val="center"/>
          </w:tcPr>
          <w:p w14:paraId="5673A873" w14:textId="77777777" w:rsidR="00966389" w:rsidRPr="004868CF" w:rsidRDefault="00966389" w:rsidP="009344E4">
            <w:pPr>
              <w:jc w:val="center"/>
              <w:rPr>
                <w:sz w:val="18"/>
                <w:szCs w:val="18"/>
              </w:rPr>
            </w:pPr>
            <w:r w:rsidRPr="004868CF">
              <w:rPr>
                <w:rFonts w:eastAsia="等线"/>
                <w:sz w:val="18"/>
                <w:szCs w:val="18"/>
              </w:rPr>
              <w:t xml:space="preserve">33.2 </w:t>
            </w:r>
          </w:p>
        </w:tc>
        <w:tc>
          <w:tcPr>
            <w:tcW w:w="606" w:type="dxa"/>
            <w:shd w:val="clear" w:color="auto" w:fill="auto"/>
            <w:vAlign w:val="center"/>
          </w:tcPr>
          <w:p w14:paraId="2E122A95" w14:textId="77777777" w:rsidR="00966389" w:rsidRPr="004868CF" w:rsidRDefault="00966389" w:rsidP="009344E4">
            <w:pPr>
              <w:jc w:val="center"/>
              <w:rPr>
                <w:sz w:val="18"/>
                <w:szCs w:val="18"/>
              </w:rPr>
            </w:pPr>
            <w:r w:rsidRPr="004868CF">
              <w:rPr>
                <w:rFonts w:eastAsia="等线"/>
                <w:sz w:val="18"/>
                <w:szCs w:val="18"/>
              </w:rPr>
              <w:t xml:space="preserve">13.2 </w:t>
            </w:r>
          </w:p>
        </w:tc>
        <w:tc>
          <w:tcPr>
            <w:tcW w:w="621" w:type="dxa"/>
            <w:shd w:val="clear" w:color="auto" w:fill="auto"/>
            <w:vAlign w:val="center"/>
          </w:tcPr>
          <w:p w14:paraId="09F85D2A" w14:textId="77777777" w:rsidR="00966389" w:rsidRPr="004868CF" w:rsidRDefault="00966389" w:rsidP="009344E4">
            <w:pPr>
              <w:jc w:val="center"/>
              <w:rPr>
                <w:sz w:val="18"/>
                <w:szCs w:val="18"/>
              </w:rPr>
            </w:pPr>
            <w:r w:rsidRPr="004868CF">
              <w:rPr>
                <w:rFonts w:eastAsia="等线"/>
                <w:sz w:val="18"/>
                <w:szCs w:val="18"/>
              </w:rPr>
              <w:t xml:space="preserve">161 </w:t>
            </w:r>
          </w:p>
        </w:tc>
        <w:tc>
          <w:tcPr>
            <w:tcW w:w="606" w:type="dxa"/>
            <w:shd w:val="clear" w:color="auto" w:fill="auto"/>
            <w:vAlign w:val="center"/>
          </w:tcPr>
          <w:p w14:paraId="181ACF3B" w14:textId="77777777" w:rsidR="00966389" w:rsidRPr="004868CF" w:rsidRDefault="00966389" w:rsidP="009344E4">
            <w:pPr>
              <w:jc w:val="center"/>
              <w:rPr>
                <w:sz w:val="18"/>
                <w:szCs w:val="18"/>
              </w:rPr>
            </w:pPr>
            <w:r w:rsidRPr="004868CF">
              <w:rPr>
                <w:rFonts w:eastAsia="等线"/>
                <w:sz w:val="18"/>
                <w:szCs w:val="18"/>
              </w:rPr>
              <w:t xml:space="preserve">59.2 </w:t>
            </w:r>
          </w:p>
        </w:tc>
        <w:tc>
          <w:tcPr>
            <w:tcW w:w="606" w:type="dxa"/>
            <w:shd w:val="clear" w:color="auto" w:fill="auto"/>
            <w:vAlign w:val="center"/>
          </w:tcPr>
          <w:p w14:paraId="578CBC09" w14:textId="77777777" w:rsidR="00966389" w:rsidRPr="004868CF" w:rsidRDefault="00966389" w:rsidP="009344E4">
            <w:pPr>
              <w:jc w:val="center"/>
              <w:rPr>
                <w:sz w:val="18"/>
                <w:szCs w:val="18"/>
              </w:rPr>
            </w:pPr>
            <w:r w:rsidRPr="004868CF">
              <w:rPr>
                <w:rFonts w:eastAsia="等线"/>
                <w:sz w:val="18"/>
                <w:szCs w:val="18"/>
              </w:rPr>
              <w:t xml:space="preserve">260 </w:t>
            </w:r>
          </w:p>
        </w:tc>
        <w:tc>
          <w:tcPr>
            <w:tcW w:w="606" w:type="dxa"/>
            <w:shd w:val="clear" w:color="auto" w:fill="auto"/>
            <w:vAlign w:val="center"/>
          </w:tcPr>
          <w:p w14:paraId="4D16888D" w14:textId="77777777" w:rsidR="00966389" w:rsidRPr="004868CF" w:rsidRDefault="00966389" w:rsidP="009344E4">
            <w:pPr>
              <w:jc w:val="center"/>
              <w:rPr>
                <w:sz w:val="18"/>
                <w:szCs w:val="18"/>
              </w:rPr>
            </w:pPr>
            <w:r w:rsidRPr="004868CF">
              <w:rPr>
                <w:rFonts w:eastAsia="等线"/>
                <w:sz w:val="18"/>
                <w:szCs w:val="18"/>
              </w:rPr>
              <w:t xml:space="preserve">57.8 </w:t>
            </w:r>
          </w:p>
        </w:tc>
        <w:tc>
          <w:tcPr>
            <w:tcW w:w="613" w:type="dxa"/>
            <w:shd w:val="clear" w:color="auto" w:fill="auto"/>
            <w:vAlign w:val="center"/>
          </w:tcPr>
          <w:p w14:paraId="7481568C" w14:textId="77777777" w:rsidR="00966389" w:rsidRPr="004868CF" w:rsidRDefault="00966389" w:rsidP="009344E4">
            <w:pPr>
              <w:jc w:val="center"/>
              <w:rPr>
                <w:sz w:val="18"/>
                <w:szCs w:val="18"/>
              </w:rPr>
            </w:pPr>
            <w:r w:rsidRPr="004868CF">
              <w:rPr>
                <w:rFonts w:eastAsia="等线"/>
                <w:sz w:val="18"/>
                <w:szCs w:val="18"/>
              </w:rPr>
              <w:t xml:space="preserve">538 </w:t>
            </w:r>
          </w:p>
        </w:tc>
        <w:tc>
          <w:tcPr>
            <w:tcW w:w="607" w:type="dxa"/>
            <w:shd w:val="clear" w:color="auto" w:fill="auto"/>
            <w:vAlign w:val="center"/>
          </w:tcPr>
          <w:p w14:paraId="20E22416" w14:textId="77777777" w:rsidR="00966389" w:rsidRPr="004868CF" w:rsidRDefault="00966389" w:rsidP="009344E4">
            <w:pPr>
              <w:jc w:val="center"/>
              <w:rPr>
                <w:sz w:val="18"/>
                <w:szCs w:val="18"/>
              </w:rPr>
            </w:pPr>
            <w:r w:rsidRPr="004868CF">
              <w:rPr>
                <w:rFonts w:eastAsia="等线"/>
                <w:sz w:val="18"/>
                <w:szCs w:val="18"/>
              </w:rPr>
              <w:t xml:space="preserve">90.2 </w:t>
            </w:r>
          </w:p>
        </w:tc>
        <w:tc>
          <w:tcPr>
            <w:tcW w:w="666" w:type="dxa"/>
            <w:shd w:val="clear" w:color="auto" w:fill="auto"/>
            <w:vAlign w:val="center"/>
          </w:tcPr>
          <w:p w14:paraId="1E8F10C6" w14:textId="77777777" w:rsidR="00966389" w:rsidRPr="004868CF" w:rsidRDefault="00966389" w:rsidP="009344E4">
            <w:pPr>
              <w:jc w:val="center"/>
              <w:rPr>
                <w:sz w:val="18"/>
                <w:szCs w:val="18"/>
              </w:rPr>
            </w:pPr>
            <w:r w:rsidRPr="004868CF">
              <w:rPr>
                <w:rFonts w:eastAsia="等线"/>
                <w:sz w:val="18"/>
                <w:szCs w:val="18"/>
              </w:rPr>
              <w:t xml:space="preserve">12635 </w:t>
            </w:r>
          </w:p>
        </w:tc>
        <w:tc>
          <w:tcPr>
            <w:tcW w:w="650" w:type="dxa"/>
            <w:shd w:val="clear" w:color="auto" w:fill="auto"/>
            <w:vAlign w:val="center"/>
          </w:tcPr>
          <w:p w14:paraId="718338EB" w14:textId="77777777" w:rsidR="00966389" w:rsidRPr="004868CF" w:rsidRDefault="00966389" w:rsidP="009344E4">
            <w:pPr>
              <w:jc w:val="center"/>
              <w:rPr>
                <w:sz w:val="18"/>
                <w:szCs w:val="18"/>
              </w:rPr>
            </w:pPr>
            <w:r w:rsidRPr="004868CF">
              <w:rPr>
                <w:rFonts w:eastAsia="等线"/>
                <w:sz w:val="18"/>
                <w:szCs w:val="18"/>
              </w:rPr>
              <w:t xml:space="preserve">0.72 </w:t>
            </w:r>
          </w:p>
        </w:tc>
        <w:tc>
          <w:tcPr>
            <w:tcW w:w="613" w:type="dxa"/>
            <w:shd w:val="clear" w:color="auto" w:fill="auto"/>
            <w:vAlign w:val="center"/>
          </w:tcPr>
          <w:p w14:paraId="522B8A07" w14:textId="77777777" w:rsidR="00966389" w:rsidRPr="004868CF" w:rsidRDefault="00966389" w:rsidP="009344E4">
            <w:pPr>
              <w:jc w:val="center"/>
              <w:rPr>
                <w:sz w:val="18"/>
                <w:szCs w:val="18"/>
              </w:rPr>
            </w:pPr>
            <w:r w:rsidRPr="004868CF">
              <w:rPr>
                <w:rFonts w:eastAsia="等线"/>
                <w:sz w:val="18"/>
                <w:szCs w:val="18"/>
              </w:rPr>
              <w:t xml:space="preserve">84.5 </w:t>
            </w:r>
          </w:p>
        </w:tc>
        <w:tc>
          <w:tcPr>
            <w:tcW w:w="613" w:type="dxa"/>
            <w:shd w:val="clear" w:color="auto" w:fill="auto"/>
            <w:vAlign w:val="center"/>
          </w:tcPr>
          <w:p w14:paraId="6B5B15B8" w14:textId="77777777" w:rsidR="00966389" w:rsidRPr="004868CF" w:rsidRDefault="00966389" w:rsidP="009344E4">
            <w:pPr>
              <w:jc w:val="center"/>
              <w:rPr>
                <w:sz w:val="18"/>
                <w:szCs w:val="18"/>
              </w:rPr>
            </w:pPr>
            <w:r w:rsidRPr="004868CF">
              <w:rPr>
                <w:rFonts w:eastAsia="等线"/>
                <w:sz w:val="18"/>
                <w:szCs w:val="18"/>
              </w:rPr>
              <w:t xml:space="preserve">702 </w:t>
            </w:r>
          </w:p>
        </w:tc>
      </w:tr>
      <w:tr w:rsidR="00966389" w:rsidRPr="004868CF" w14:paraId="5F952C5F" w14:textId="77777777" w:rsidTr="009344E4">
        <w:tc>
          <w:tcPr>
            <w:tcW w:w="608" w:type="dxa"/>
            <w:shd w:val="clear" w:color="auto" w:fill="auto"/>
            <w:vAlign w:val="center"/>
          </w:tcPr>
          <w:p w14:paraId="2D921C5C" w14:textId="77777777" w:rsidR="00966389" w:rsidRPr="004868CF" w:rsidRDefault="00966389" w:rsidP="009344E4">
            <w:pPr>
              <w:jc w:val="center"/>
              <w:rPr>
                <w:sz w:val="18"/>
                <w:szCs w:val="18"/>
              </w:rPr>
            </w:pPr>
            <w:r w:rsidRPr="004868CF">
              <w:rPr>
                <w:rFonts w:hint="eastAsia"/>
                <w:sz w:val="18"/>
                <w:szCs w:val="18"/>
              </w:rPr>
              <w:t>4</w:t>
            </w:r>
            <w:r w:rsidRPr="004868CF">
              <w:rPr>
                <w:sz w:val="18"/>
                <w:szCs w:val="18"/>
              </w:rPr>
              <w:t>5</w:t>
            </w:r>
          </w:p>
        </w:tc>
        <w:tc>
          <w:tcPr>
            <w:tcW w:w="711" w:type="dxa"/>
            <w:shd w:val="clear" w:color="auto" w:fill="auto"/>
            <w:vAlign w:val="center"/>
          </w:tcPr>
          <w:p w14:paraId="5956B99B" w14:textId="77777777" w:rsidR="00966389" w:rsidRPr="004868CF" w:rsidRDefault="00966389" w:rsidP="009344E4">
            <w:pPr>
              <w:jc w:val="center"/>
              <w:rPr>
                <w:sz w:val="18"/>
                <w:szCs w:val="18"/>
              </w:rPr>
            </w:pPr>
            <w:r w:rsidRPr="004868CF">
              <w:rPr>
                <w:rFonts w:eastAsia="等线"/>
                <w:sz w:val="18"/>
                <w:szCs w:val="18"/>
              </w:rPr>
              <w:t xml:space="preserve">18.8 </w:t>
            </w:r>
          </w:p>
        </w:tc>
        <w:tc>
          <w:tcPr>
            <w:tcW w:w="612" w:type="dxa"/>
            <w:shd w:val="clear" w:color="auto" w:fill="auto"/>
            <w:vAlign w:val="center"/>
          </w:tcPr>
          <w:p w14:paraId="6F1B5462" w14:textId="77777777" w:rsidR="00966389" w:rsidRPr="004868CF" w:rsidRDefault="00966389" w:rsidP="009344E4">
            <w:pPr>
              <w:jc w:val="center"/>
              <w:rPr>
                <w:sz w:val="18"/>
                <w:szCs w:val="18"/>
              </w:rPr>
            </w:pPr>
            <w:r w:rsidRPr="004868CF">
              <w:rPr>
                <w:rFonts w:eastAsia="等线"/>
                <w:sz w:val="18"/>
                <w:szCs w:val="18"/>
              </w:rPr>
              <w:t xml:space="preserve">353 </w:t>
            </w:r>
          </w:p>
        </w:tc>
        <w:tc>
          <w:tcPr>
            <w:tcW w:w="606" w:type="dxa"/>
            <w:shd w:val="clear" w:color="auto" w:fill="auto"/>
            <w:vAlign w:val="center"/>
          </w:tcPr>
          <w:p w14:paraId="06813515" w14:textId="77777777" w:rsidR="00966389" w:rsidRPr="004868CF" w:rsidRDefault="00966389" w:rsidP="009344E4">
            <w:pPr>
              <w:jc w:val="center"/>
              <w:rPr>
                <w:sz w:val="18"/>
                <w:szCs w:val="18"/>
              </w:rPr>
            </w:pPr>
            <w:r w:rsidRPr="004868CF">
              <w:rPr>
                <w:rFonts w:eastAsia="等线"/>
                <w:sz w:val="18"/>
                <w:szCs w:val="18"/>
              </w:rPr>
              <w:t xml:space="preserve">1.03 </w:t>
            </w:r>
          </w:p>
        </w:tc>
        <w:tc>
          <w:tcPr>
            <w:tcW w:w="711" w:type="dxa"/>
            <w:shd w:val="clear" w:color="auto" w:fill="auto"/>
            <w:vAlign w:val="center"/>
          </w:tcPr>
          <w:p w14:paraId="25DE1550" w14:textId="77777777" w:rsidR="00966389" w:rsidRPr="004868CF" w:rsidRDefault="00966389" w:rsidP="009344E4">
            <w:pPr>
              <w:jc w:val="center"/>
              <w:rPr>
                <w:sz w:val="18"/>
                <w:szCs w:val="18"/>
              </w:rPr>
            </w:pPr>
            <w:r w:rsidRPr="004868CF">
              <w:rPr>
                <w:rFonts w:eastAsia="等线"/>
                <w:sz w:val="18"/>
                <w:szCs w:val="18"/>
              </w:rPr>
              <w:t xml:space="preserve">7.66 </w:t>
            </w:r>
          </w:p>
        </w:tc>
        <w:tc>
          <w:tcPr>
            <w:tcW w:w="690" w:type="dxa"/>
            <w:shd w:val="clear" w:color="auto" w:fill="auto"/>
            <w:vAlign w:val="center"/>
          </w:tcPr>
          <w:p w14:paraId="53E457C2" w14:textId="77777777" w:rsidR="00966389" w:rsidRPr="004868CF" w:rsidRDefault="00966389" w:rsidP="009344E4">
            <w:pPr>
              <w:jc w:val="center"/>
              <w:rPr>
                <w:sz w:val="18"/>
                <w:szCs w:val="18"/>
              </w:rPr>
            </w:pPr>
            <w:r w:rsidRPr="004868CF">
              <w:rPr>
                <w:rFonts w:eastAsia="等线"/>
                <w:sz w:val="18"/>
                <w:szCs w:val="18"/>
              </w:rPr>
              <w:t xml:space="preserve">83.2 </w:t>
            </w:r>
          </w:p>
        </w:tc>
        <w:tc>
          <w:tcPr>
            <w:tcW w:w="711" w:type="dxa"/>
            <w:shd w:val="clear" w:color="auto" w:fill="auto"/>
            <w:vAlign w:val="center"/>
          </w:tcPr>
          <w:p w14:paraId="7A078211" w14:textId="77777777" w:rsidR="00966389" w:rsidRPr="004868CF" w:rsidRDefault="00966389" w:rsidP="009344E4">
            <w:pPr>
              <w:jc w:val="center"/>
              <w:rPr>
                <w:sz w:val="18"/>
                <w:szCs w:val="18"/>
              </w:rPr>
            </w:pPr>
            <w:r w:rsidRPr="004868CF">
              <w:rPr>
                <w:rFonts w:eastAsia="等线"/>
                <w:sz w:val="18"/>
                <w:szCs w:val="18"/>
              </w:rPr>
              <w:t xml:space="preserve">28.7 </w:t>
            </w:r>
          </w:p>
        </w:tc>
        <w:tc>
          <w:tcPr>
            <w:tcW w:w="711" w:type="dxa"/>
            <w:shd w:val="clear" w:color="auto" w:fill="auto"/>
            <w:vAlign w:val="center"/>
          </w:tcPr>
          <w:p w14:paraId="0D15C927" w14:textId="77777777" w:rsidR="00966389" w:rsidRPr="004868CF" w:rsidRDefault="00966389" w:rsidP="009344E4">
            <w:pPr>
              <w:jc w:val="center"/>
              <w:rPr>
                <w:sz w:val="18"/>
                <w:szCs w:val="18"/>
              </w:rPr>
            </w:pPr>
            <w:r w:rsidRPr="004868CF">
              <w:rPr>
                <w:rFonts w:eastAsia="等线"/>
                <w:sz w:val="18"/>
                <w:szCs w:val="18"/>
              </w:rPr>
              <w:t xml:space="preserve">74.8 </w:t>
            </w:r>
          </w:p>
        </w:tc>
        <w:tc>
          <w:tcPr>
            <w:tcW w:w="606" w:type="dxa"/>
            <w:shd w:val="clear" w:color="auto" w:fill="auto"/>
            <w:vAlign w:val="center"/>
          </w:tcPr>
          <w:p w14:paraId="17D2A421" w14:textId="77777777" w:rsidR="00966389" w:rsidRPr="004868CF" w:rsidRDefault="00966389" w:rsidP="009344E4">
            <w:pPr>
              <w:jc w:val="center"/>
              <w:rPr>
                <w:sz w:val="18"/>
                <w:szCs w:val="18"/>
              </w:rPr>
            </w:pPr>
            <w:r w:rsidRPr="004868CF">
              <w:rPr>
                <w:rFonts w:eastAsia="等线"/>
                <w:sz w:val="18"/>
                <w:szCs w:val="18"/>
              </w:rPr>
              <w:t xml:space="preserve">23.7 </w:t>
            </w:r>
          </w:p>
        </w:tc>
        <w:tc>
          <w:tcPr>
            <w:tcW w:w="711" w:type="dxa"/>
            <w:shd w:val="clear" w:color="auto" w:fill="auto"/>
            <w:vAlign w:val="center"/>
          </w:tcPr>
          <w:p w14:paraId="06EF39FE" w14:textId="77777777" w:rsidR="00966389" w:rsidRPr="004868CF" w:rsidRDefault="00966389" w:rsidP="009344E4">
            <w:pPr>
              <w:jc w:val="center"/>
              <w:rPr>
                <w:sz w:val="18"/>
                <w:szCs w:val="18"/>
              </w:rPr>
            </w:pPr>
            <w:r w:rsidRPr="004868CF">
              <w:rPr>
                <w:rFonts w:eastAsia="等线"/>
                <w:sz w:val="18"/>
                <w:szCs w:val="18"/>
              </w:rPr>
              <w:t xml:space="preserve">6.22 </w:t>
            </w:r>
          </w:p>
        </w:tc>
        <w:tc>
          <w:tcPr>
            <w:tcW w:w="690" w:type="dxa"/>
            <w:shd w:val="clear" w:color="auto" w:fill="auto"/>
            <w:vAlign w:val="center"/>
          </w:tcPr>
          <w:p w14:paraId="22907B00" w14:textId="77777777" w:rsidR="00966389" w:rsidRPr="004868CF" w:rsidRDefault="00966389" w:rsidP="009344E4">
            <w:pPr>
              <w:jc w:val="center"/>
              <w:rPr>
                <w:sz w:val="18"/>
                <w:szCs w:val="18"/>
              </w:rPr>
            </w:pPr>
            <w:r w:rsidRPr="004868CF">
              <w:rPr>
                <w:rFonts w:eastAsia="等线"/>
                <w:sz w:val="18"/>
                <w:szCs w:val="18"/>
              </w:rPr>
              <w:t xml:space="preserve">29.7 </w:t>
            </w:r>
          </w:p>
        </w:tc>
        <w:tc>
          <w:tcPr>
            <w:tcW w:w="606" w:type="dxa"/>
            <w:shd w:val="clear" w:color="auto" w:fill="auto"/>
            <w:vAlign w:val="center"/>
          </w:tcPr>
          <w:p w14:paraId="1BCB6B8B" w14:textId="77777777" w:rsidR="00966389" w:rsidRPr="004868CF" w:rsidRDefault="00966389" w:rsidP="009344E4">
            <w:pPr>
              <w:jc w:val="center"/>
              <w:rPr>
                <w:sz w:val="18"/>
                <w:szCs w:val="18"/>
              </w:rPr>
            </w:pPr>
            <w:r w:rsidRPr="004868CF">
              <w:rPr>
                <w:rFonts w:eastAsia="等线"/>
                <w:sz w:val="18"/>
                <w:szCs w:val="18"/>
              </w:rPr>
              <w:t xml:space="preserve">7.13 </w:t>
            </w:r>
          </w:p>
        </w:tc>
        <w:tc>
          <w:tcPr>
            <w:tcW w:w="621" w:type="dxa"/>
            <w:shd w:val="clear" w:color="auto" w:fill="auto"/>
            <w:vAlign w:val="center"/>
          </w:tcPr>
          <w:p w14:paraId="65E98457" w14:textId="77777777" w:rsidR="00966389" w:rsidRPr="004868CF" w:rsidRDefault="00966389" w:rsidP="009344E4">
            <w:pPr>
              <w:jc w:val="center"/>
              <w:rPr>
                <w:sz w:val="18"/>
                <w:szCs w:val="18"/>
              </w:rPr>
            </w:pPr>
            <w:r w:rsidRPr="004868CF">
              <w:rPr>
                <w:rFonts w:eastAsia="等线"/>
                <w:sz w:val="18"/>
                <w:szCs w:val="18"/>
              </w:rPr>
              <w:t xml:space="preserve">59.4 </w:t>
            </w:r>
          </w:p>
        </w:tc>
        <w:tc>
          <w:tcPr>
            <w:tcW w:w="606" w:type="dxa"/>
            <w:shd w:val="clear" w:color="auto" w:fill="auto"/>
            <w:vAlign w:val="center"/>
          </w:tcPr>
          <w:p w14:paraId="4A86FD6F" w14:textId="77777777" w:rsidR="00966389" w:rsidRPr="004868CF" w:rsidRDefault="00966389" w:rsidP="009344E4">
            <w:pPr>
              <w:jc w:val="center"/>
              <w:rPr>
                <w:sz w:val="18"/>
                <w:szCs w:val="18"/>
              </w:rPr>
            </w:pPr>
            <w:r w:rsidRPr="004868CF">
              <w:rPr>
                <w:rFonts w:eastAsia="等线"/>
                <w:sz w:val="18"/>
                <w:szCs w:val="18"/>
              </w:rPr>
              <w:t xml:space="preserve">13.2 </w:t>
            </w:r>
          </w:p>
        </w:tc>
        <w:tc>
          <w:tcPr>
            <w:tcW w:w="606" w:type="dxa"/>
            <w:shd w:val="clear" w:color="auto" w:fill="auto"/>
            <w:vAlign w:val="center"/>
          </w:tcPr>
          <w:p w14:paraId="37B56085" w14:textId="77777777" w:rsidR="00966389" w:rsidRPr="004868CF" w:rsidRDefault="00966389" w:rsidP="009344E4">
            <w:pPr>
              <w:jc w:val="center"/>
              <w:rPr>
                <w:sz w:val="18"/>
                <w:szCs w:val="18"/>
              </w:rPr>
            </w:pPr>
            <w:r w:rsidRPr="004868CF">
              <w:rPr>
                <w:rFonts w:eastAsia="等线"/>
                <w:sz w:val="18"/>
                <w:szCs w:val="18"/>
              </w:rPr>
              <w:t xml:space="preserve">44.5 </w:t>
            </w:r>
          </w:p>
        </w:tc>
        <w:tc>
          <w:tcPr>
            <w:tcW w:w="606" w:type="dxa"/>
            <w:shd w:val="clear" w:color="auto" w:fill="auto"/>
            <w:vAlign w:val="center"/>
          </w:tcPr>
          <w:p w14:paraId="444495F3" w14:textId="77777777" w:rsidR="00966389" w:rsidRPr="004868CF" w:rsidRDefault="00966389" w:rsidP="009344E4">
            <w:pPr>
              <w:jc w:val="center"/>
              <w:rPr>
                <w:sz w:val="18"/>
                <w:szCs w:val="18"/>
              </w:rPr>
            </w:pPr>
            <w:r w:rsidRPr="004868CF">
              <w:rPr>
                <w:rFonts w:eastAsia="等线"/>
                <w:sz w:val="18"/>
                <w:szCs w:val="18"/>
              </w:rPr>
              <w:t xml:space="preserve">9.31 </w:t>
            </w:r>
          </w:p>
        </w:tc>
        <w:tc>
          <w:tcPr>
            <w:tcW w:w="613" w:type="dxa"/>
            <w:shd w:val="clear" w:color="auto" w:fill="auto"/>
            <w:vAlign w:val="center"/>
          </w:tcPr>
          <w:p w14:paraId="163957A2" w14:textId="77777777" w:rsidR="00966389" w:rsidRPr="004868CF" w:rsidRDefault="00966389" w:rsidP="009344E4">
            <w:pPr>
              <w:jc w:val="center"/>
              <w:rPr>
                <w:sz w:val="18"/>
                <w:szCs w:val="18"/>
              </w:rPr>
            </w:pPr>
            <w:r w:rsidRPr="004868CF">
              <w:rPr>
                <w:rFonts w:eastAsia="等线"/>
                <w:sz w:val="18"/>
                <w:szCs w:val="18"/>
              </w:rPr>
              <w:t xml:space="preserve">84.9 </w:t>
            </w:r>
          </w:p>
        </w:tc>
        <w:tc>
          <w:tcPr>
            <w:tcW w:w="607" w:type="dxa"/>
            <w:shd w:val="clear" w:color="auto" w:fill="auto"/>
            <w:vAlign w:val="center"/>
          </w:tcPr>
          <w:p w14:paraId="30E398DA" w14:textId="77777777" w:rsidR="00966389" w:rsidRPr="004868CF" w:rsidRDefault="00966389" w:rsidP="009344E4">
            <w:pPr>
              <w:jc w:val="center"/>
              <w:rPr>
                <w:sz w:val="18"/>
                <w:szCs w:val="18"/>
              </w:rPr>
            </w:pPr>
            <w:r w:rsidRPr="004868CF">
              <w:rPr>
                <w:rFonts w:eastAsia="等线"/>
                <w:sz w:val="18"/>
                <w:szCs w:val="18"/>
              </w:rPr>
              <w:t xml:space="preserve">12.0 </w:t>
            </w:r>
          </w:p>
        </w:tc>
        <w:tc>
          <w:tcPr>
            <w:tcW w:w="666" w:type="dxa"/>
            <w:shd w:val="clear" w:color="auto" w:fill="auto"/>
            <w:vAlign w:val="center"/>
          </w:tcPr>
          <w:p w14:paraId="266BA31C" w14:textId="77777777" w:rsidR="00966389" w:rsidRPr="004868CF" w:rsidRDefault="00966389" w:rsidP="009344E4">
            <w:pPr>
              <w:jc w:val="center"/>
              <w:rPr>
                <w:sz w:val="18"/>
                <w:szCs w:val="18"/>
              </w:rPr>
            </w:pPr>
            <w:r w:rsidRPr="004868CF">
              <w:rPr>
                <w:rFonts w:eastAsia="等线"/>
                <w:sz w:val="18"/>
                <w:szCs w:val="18"/>
              </w:rPr>
              <w:t xml:space="preserve">11184 </w:t>
            </w:r>
          </w:p>
        </w:tc>
        <w:tc>
          <w:tcPr>
            <w:tcW w:w="650" w:type="dxa"/>
            <w:shd w:val="clear" w:color="auto" w:fill="auto"/>
            <w:vAlign w:val="center"/>
          </w:tcPr>
          <w:p w14:paraId="0A5D40B1" w14:textId="77777777" w:rsidR="00966389" w:rsidRPr="004868CF" w:rsidRDefault="00966389" w:rsidP="009344E4">
            <w:pPr>
              <w:jc w:val="center"/>
              <w:rPr>
                <w:sz w:val="18"/>
                <w:szCs w:val="18"/>
              </w:rPr>
            </w:pPr>
            <w:r w:rsidRPr="004868CF">
              <w:rPr>
                <w:rFonts w:eastAsia="等线"/>
                <w:sz w:val="18"/>
                <w:szCs w:val="18"/>
              </w:rPr>
              <w:t xml:space="preserve">0.79 </w:t>
            </w:r>
          </w:p>
        </w:tc>
        <w:tc>
          <w:tcPr>
            <w:tcW w:w="613" w:type="dxa"/>
            <w:shd w:val="clear" w:color="auto" w:fill="auto"/>
            <w:vAlign w:val="center"/>
          </w:tcPr>
          <w:p w14:paraId="36877FC6" w14:textId="77777777" w:rsidR="00966389" w:rsidRPr="004868CF" w:rsidRDefault="00966389" w:rsidP="009344E4">
            <w:pPr>
              <w:jc w:val="center"/>
              <w:rPr>
                <w:sz w:val="18"/>
                <w:szCs w:val="18"/>
              </w:rPr>
            </w:pPr>
            <w:r w:rsidRPr="004868CF">
              <w:rPr>
                <w:rFonts w:eastAsia="等线"/>
                <w:sz w:val="18"/>
                <w:szCs w:val="18"/>
              </w:rPr>
              <w:t xml:space="preserve">62.2 </w:t>
            </w:r>
          </w:p>
        </w:tc>
        <w:tc>
          <w:tcPr>
            <w:tcW w:w="613" w:type="dxa"/>
            <w:shd w:val="clear" w:color="auto" w:fill="auto"/>
            <w:vAlign w:val="center"/>
          </w:tcPr>
          <w:p w14:paraId="073D8E9F" w14:textId="77777777" w:rsidR="00966389" w:rsidRPr="004868CF" w:rsidRDefault="00966389" w:rsidP="009344E4">
            <w:pPr>
              <w:jc w:val="center"/>
              <w:rPr>
                <w:sz w:val="18"/>
                <w:szCs w:val="18"/>
              </w:rPr>
            </w:pPr>
            <w:r w:rsidRPr="004868CF">
              <w:rPr>
                <w:rFonts w:eastAsia="等线"/>
                <w:sz w:val="18"/>
                <w:szCs w:val="18"/>
              </w:rPr>
              <w:t xml:space="preserve">874 </w:t>
            </w:r>
          </w:p>
        </w:tc>
      </w:tr>
      <w:tr w:rsidR="00966389" w:rsidRPr="004868CF" w14:paraId="10E1EACA" w14:textId="77777777" w:rsidTr="009344E4">
        <w:tc>
          <w:tcPr>
            <w:tcW w:w="608" w:type="dxa"/>
            <w:shd w:val="clear" w:color="auto" w:fill="auto"/>
            <w:vAlign w:val="center"/>
          </w:tcPr>
          <w:p w14:paraId="78D424B4" w14:textId="77777777" w:rsidR="00966389" w:rsidRPr="004868CF" w:rsidRDefault="00966389" w:rsidP="009344E4">
            <w:pPr>
              <w:jc w:val="center"/>
              <w:rPr>
                <w:sz w:val="18"/>
                <w:szCs w:val="18"/>
              </w:rPr>
            </w:pPr>
            <w:r w:rsidRPr="004868CF">
              <w:rPr>
                <w:rFonts w:hint="eastAsia"/>
                <w:sz w:val="18"/>
                <w:szCs w:val="18"/>
              </w:rPr>
              <w:t>4</w:t>
            </w:r>
            <w:r w:rsidRPr="004868CF">
              <w:rPr>
                <w:sz w:val="18"/>
                <w:szCs w:val="18"/>
              </w:rPr>
              <w:t>6</w:t>
            </w:r>
          </w:p>
        </w:tc>
        <w:tc>
          <w:tcPr>
            <w:tcW w:w="711" w:type="dxa"/>
            <w:shd w:val="clear" w:color="auto" w:fill="auto"/>
            <w:vAlign w:val="center"/>
          </w:tcPr>
          <w:p w14:paraId="7D9118AE" w14:textId="77777777" w:rsidR="00966389" w:rsidRPr="004868CF" w:rsidRDefault="00966389" w:rsidP="009344E4">
            <w:pPr>
              <w:jc w:val="center"/>
              <w:rPr>
                <w:sz w:val="18"/>
                <w:szCs w:val="18"/>
              </w:rPr>
            </w:pPr>
            <w:r w:rsidRPr="004868CF">
              <w:rPr>
                <w:rFonts w:eastAsia="等线"/>
                <w:sz w:val="18"/>
                <w:szCs w:val="18"/>
              </w:rPr>
              <w:t xml:space="preserve">30.7 </w:t>
            </w:r>
          </w:p>
        </w:tc>
        <w:tc>
          <w:tcPr>
            <w:tcW w:w="612" w:type="dxa"/>
            <w:shd w:val="clear" w:color="auto" w:fill="auto"/>
            <w:vAlign w:val="center"/>
          </w:tcPr>
          <w:p w14:paraId="426CBED3" w14:textId="77777777" w:rsidR="00966389" w:rsidRPr="004868CF" w:rsidRDefault="00966389" w:rsidP="009344E4">
            <w:pPr>
              <w:jc w:val="center"/>
              <w:rPr>
                <w:sz w:val="18"/>
                <w:szCs w:val="18"/>
              </w:rPr>
            </w:pPr>
            <w:r w:rsidRPr="004868CF">
              <w:rPr>
                <w:rFonts w:eastAsia="等线"/>
                <w:sz w:val="18"/>
                <w:szCs w:val="18"/>
              </w:rPr>
              <w:t xml:space="preserve">294 </w:t>
            </w:r>
          </w:p>
        </w:tc>
        <w:tc>
          <w:tcPr>
            <w:tcW w:w="606" w:type="dxa"/>
            <w:shd w:val="clear" w:color="auto" w:fill="auto"/>
            <w:vAlign w:val="center"/>
          </w:tcPr>
          <w:p w14:paraId="60E188FB" w14:textId="77777777" w:rsidR="00966389" w:rsidRPr="004868CF" w:rsidRDefault="00966389" w:rsidP="009344E4">
            <w:pPr>
              <w:jc w:val="center"/>
              <w:rPr>
                <w:sz w:val="18"/>
                <w:szCs w:val="18"/>
              </w:rPr>
            </w:pPr>
            <w:r w:rsidRPr="004868CF">
              <w:rPr>
                <w:rFonts w:eastAsia="等线"/>
                <w:sz w:val="18"/>
                <w:szCs w:val="18"/>
              </w:rPr>
              <w:t xml:space="preserve">1.09 </w:t>
            </w:r>
          </w:p>
        </w:tc>
        <w:tc>
          <w:tcPr>
            <w:tcW w:w="711" w:type="dxa"/>
            <w:shd w:val="clear" w:color="auto" w:fill="auto"/>
            <w:vAlign w:val="center"/>
          </w:tcPr>
          <w:p w14:paraId="4750E757" w14:textId="77777777" w:rsidR="00966389" w:rsidRPr="004868CF" w:rsidRDefault="00966389" w:rsidP="009344E4">
            <w:pPr>
              <w:jc w:val="center"/>
              <w:rPr>
                <w:sz w:val="18"/>
                <w:szCs w:val="18"/>
              </w:rPr>
            </w:pPr>
            <w:r w:rsidRPr="004868CF">
              <w:rPr>
                <w:rFonts w:eastAsia="等线"/>
                <w:sz w:val="18"/>
                <w:szCs w:val="18"/>
              </w:rPr>
              <w:t xml:space="preserve">4.67 </w:t>
            </w:r>
          </w:p>
        </w:tc>
        <w:tc>
          <w:tcPr>
            <w:tcW w:w="690" w:type="dxa"/>
            <w:shd w:val="clear" w:color="auto" w:fill="auto"/>
            <w:vAlign w:val="center"/>
          </w:tcPr>
          <w:p w14:paraId="05C7CC80" w14:textId="77777777" w:rsidR="00966389" w:rsidRPr="004868CF" w:rsidRDefault="00966389" w:rsidP="009344E4">
            <w:pPr>
              <w:jc w:val="center"/>
              <w:rPr>
                <w:sz w:val="18"/>
                <w:szCs w:val="18"/>
              </w:rPr>
            </w:pPr>
            <w:r w:rsidRPr="004868CF">
              <w:rPr>
                <w:rFonts w:eastAsia="等线"/>
                <w:sz w:val="18"/>
                <w:szCs w:val="18"/>
              </w:rPr>
              <w:t xml:space="preserve">33.6 </w:t>
            </w:r>
          </w:p>
        </w:tc>
        <w:tc>
          <w:tcPr>
            <w:tcW w:w="711" w:type="dxa"/>
            <w:shd w:val="clear" w:color="auto" w:fill="auto"/>
            <w:vAlign w:val="center"/>
          </w:tcPr>
          <w:p w14:paraId="5CFD0072" w14:textId="77777777" w:rsidR="00966389" w:rsidRPr="004868CF" w:rsidRDefault="00966389" w:rsidP="009344E4">
            <w:pPr>
              <w:jc w:val="center"/>
              <w:rPr>
                <w:sz w:val="18"/>
                <w:szCs w:val="18"/>
              </w:rPr>
            </w:pPr>
            <w:r w:rsidRPr="004868CF">
              <w:rPr>
                <w:rFonts w:eastAsia="等线"/>
                <w:sz w:val="18"/>
                <w:szCs w:val="18"/>
              </w:rPr>
              <w:t xml:space="preserve">19.3 </w:t>
            </w:r>
          </w:p>
        </w:tc>
        <w:tc>
          <w:tcPr>
            <w:tcW w:w="711" w:type="dxa"/>
            <w:shd w:val="clear" w:color="auto" w:fill="auto"/>
            <w:vAlign w:val="center"/>
          </w:tcPr>
          <w:p w14:paraId="71070D39" w14:textId="77777777" w:rsidR="00966389" w:rsidRPr="004868CF" w:rsidRDefault="00966389" w:rsidP="009344E4">
            <w:pPr>
              <w:jc w:val="center"/>
              <w:rPr>
                <w:sz w:val="18"/>
                <w:szCs w:val="18"/>
              </w:rPr>
            </w:pPr>
            <w:r w:rsidRPr="004868CF">
              <w:rPr>
                <w:rFonts w:eastAsia="等线"/>
                <w:sz w:val="18"/>
                <w:szCs w:val="18"/>
              </w:rPr>
              <w:t xml:space="preserve">53.4 </w:t>
            </w:r>
          </w:p>
        </w:tc>
        <w:tc>
          <w:tcPr>
            <w:tcW w:w="606" w:type="dxa"/>
            <w:shd w:val="clear" w:color="auto" w:fill="auto"/>
            <w:vAlign w:val="center"/>
          </w:tcPr>
          <w:p w14:paraId="36932E8E" w14:textId="77777777" w:rsidR="00966389" w:rsidRPr="004868CF" w:rsidRDefault="00966389" w:rsidP="009344E4">
            <w:pPr>
              <w:jc w:val="center"/>
              <w:rPr>
                <w:sz w:val="18"/>
                <w:szCs w:val="18"/>
              </w:rPr>
            </w:pPr>
            <w:r w:rsidRPr="004868CF">
              <w:rPr>
                <w:rFonts w:eastAsia="等线"/>
                <w:sz w:val="18"/>
                <w:szCs w:val="18"/>
              </w:rPr>
              <w:t xml:space="preserve">19.0 </w:t>
            </w:r>
          </w:p>
        </w:tc>
        <w:tc>
          <w:tcPr>
            <w:tcW w:w="711" w:type="dxa"/>
            <w:shd w:val="clear" w:color="auto" w:fill="auto"/>
            <w:vAlign w:val="center"/>
          </w:tcPr>
          <w:p w14:paraId="476DD853" w14:textId="77777777" w:rsidR="00966389" w:rsidRPr="004868CF" w:rsidRDefault="00966389" w:rsidP="009344E4">
            <w:pPr>
              <w:jc w:val="center"/>
              <w:rPr>
                <w:sz w:val="18"/>
                <w:szCs w:val="18"/>
              </w:rPr>
            </w:pPr>
            <w:r w:rsidRPr="004868CF">
              <w:rPr>
                <w:rFonts w:eastAsia="等线"/>
                <w:sz w:val="18"/>
                <w:szCs w:val="18"/>
              </w:rPr>
              <w:t xml:space="preserve">2.86 </w:t>
            </w:r>
          </w:p>
        </w:tc>
        <w:tc>
          <w:tcPr>
            <w:tcW w:w="690" w:type="dxa"/>
            <w:shd w:val="clear" w:color="auto" w:fill="auto"/>
            <w:vAlign w:val="center"/>
          </w:tcPr>
          <w:p w14:paraId="5C10C0B7" w14:textId="77777777" w:rsidR="00966389" w:rsidRPr="004868CF" w:rsidRDefault="00966389" w:rsidP="009344E4">
            <w:pPr>
              <w:jc w:val="center"/>
              <w:rPr>
                <w:sz w:val="18"/>
                <w:szCs w:val="18"/>
              </w:rPr>
            </w:pPr>
            <w:r w:rsidRPr="004868CF">
              <w:rPr>
                <w:rFonts w:eastAsia="等线"/>
                <w:sz w:val="18"/>
                <w:szCs w:val="18"/>
              </w:rPr>
              <w:t xml:space="preserve">28.3 </w:t>
            </w:r>
          </w:p>
        </w:tc>
        <w:tc>
          <w:tcPr>
            <w:tcW w:w="606" w:type="dxa"/>
            <w:shd w:val="clear" w:color="auto" w:fill="auto"/>
            <w:vAlign w:val="center"/>
          </w:tcPr>
          <w:p w14:paraId="09BE2126" w14:textId="77777777" w:rsidR="00966389" w:rsidRPr="004868CF" w:rsidRDefault="00966389" w:rsidP="009344E4">
            <w:pPr>
              <w:jc w:val="center"/>
              <w:rPr>
                <w:sz w:val="18"/>
                <w:szCs w:val="18"/>
              </w:rPr>
            </w:pPr>
            <w:r w:rsidRPr="004868CF">
              <w:rPr>
                <w:rFonts w:eastAsia="等线"/>
                <w:sz w:val="18"/>
                <w:szCs w:val="18"/>
              </w:rPr>
              <w:t xml:space="preserve">5.87 </w:t>
            </w:r>
          </w:p>
        </w:tc>
        <w:tc>
          <w:tcPr>
            <w:tcW w:w="621" w:type="dxa"/>
            <w:shd w:val="clear" w:color="auto" w:fill="auto"/>
            <w:vAlign w:val="center"/>
          </w:tcPr>
          <w:p w14:paraId="5E0A5B29" w14:textId="77777777" w:rsidR="00966389" w:rsidRPr="004868CF" w:rsidRDefault="00966389" w:rsidP="009344E4">
            <w:pPr>
              <w:jc w:val="center"/>
              <w:rPr>
                <w:sz w:val="18"/>
                <w:szCs w:val="18"/>
              </w:rPr>
            </w:pPr>
            <w:r w:rsidRPr="004868CF">
              <w:rPr>
                <w:rFonts w:eastAsia="等线"/>
                <w:sz w:val="18"/>
                <w:szCs w:val="18"/>
              </w:rPr>
              <w:t xml:space="preserve">42.9 </w:t>
            </w:r>
          </w:p>
        </w:tc>
        <w:tc>
          <w:tcPr>
            <w:tcW w:w="606" w:type="dxa"/>
            <w:shd w:val="clear" w:color="auto" w:fill="auto"/>
            <w:vAlign w:val="center"/>
          </w:tcPr>
          <w:p w14:paraId="4E58221D" w14:textId="77777777" w:rsidR="00966389" w:rsidRPr="004868CF" w:rsidRDefault="00966389" w:rsidP="009344E4">
            <w:pPr>
              <w:jc w:val="center"/>
              <w:rPr>
                <w:sz w:val="18"/>
                <w:szCs w:val="18"/>
              </w:rPr>
            </w:pPr>
            <w:r w:rsidRPr="004868CF">
              <w:rPr>
                <w:rFonts w:eastAsia="等线"/>
                <w:sz w:val="18"/>
                <w:szCs w:val="18"/>
              </w:rPr>
              <w:t xml:space="preserve">9.95 </w:t>
            </w:r>
          </w:p>
        </w:tc>
        <w:tc>
          <w:tcPr>
            <w:tcW w:w="606" w:type="dxa"/>
            <w:shd w:val="clear" w:color="auto" w:fill="auto"/>
            <w:vAlign w:val="center"/>
          </w:tcPr>
          <w:p w14:paraId="262193CB" w14:textId="77777777" w:rsidR="00966389" w:rsidRPr="004868CF" w:rsidRDefault="00966389" w:rsidP="009344E4">
            <w:pPr>
              <w:jc w:val="center"/>
              <w:rPr>
                <w:sz w:val="18"/>
                <w:szCs w:val="18"/>
              </w:rPr>
            </w:pPr>
            <w:r w:rsidRPr="004868CF">
              <w:rPr>
                <w:rFonts w:eastAsia="等线"/>
                <w:sz w:val="18"/>
                <w:szCs w:val="18"/>
              </w:rPr>
              <w:t xml:space="preserve">31.2 </w:t>
            </w:r>
          </w:p>
        </w:tc>
        <w:tc>
          <w:tcPr>
            <w:tcW w:w="606" w:type="dxa"/>
            <w:shd w:val="clear" w:color="auto" w:fill="auto"/>
            <w:vAlign w:val="center"/>
          </w:tcPr>
          <w:p w14:paraId="712FA3BE" w14:textId="77777777" w:rsidR="00966389" w:rsidRPr="004868CF" w:rsidRDefault="00966389" w:rsidP="009344E4">
            <w:pPr>
              <w:jc w:val="center"/>
              <w:rPr>
                <w:sz w:val="18"/>
                <w:szCs w:val="18"/>
              </w:rPr>
            </w:pPr>
            <w:r w:rsidRPr="004868CF">
              <w:rPr>
                <w:rFonts w:eastAsia="等线"/>
                <w:sz w:val="18"/>
                <w:szCs w:val="18"/>
              </w:rPr>
              <w:t xml:space="preserve">5.71 </w:t>
            </w:r>
          </w:p>
        </w:tc>
        <w:tc>
          <w:tcPr>
            <w:tcW w:w="613" w:type="dxa"/>
            <w:shd w:val="clear" w:color="auto" w:fill="auto"/>
            <w:vAlign w:val="center"/>
          </w:tcPr>
          <w:p w14:paraId="4BA9976D" w14:textId="77777777" w:rsidR="00966389" w:rsidRPr="004868CF" w:rsidRDefault="00966389" w:rsidP="009344E4">
            <w:pPr>
              <w:jc w:val="center"/>
              <w:rPr>
                <w:sz w:val="18"/>
                <w:szCs w:val="18"/>
              </w:rPr>
            </w:pPr>
            <w:r w:rsidRPr="004868CF">
              <w:rPr>
                <w:rFonts w:eastAsia="等线"/>
                <w:sz w:val="18"/>
                <w:szCs w:val="18"/>
              </w:rPr>
              <w:t xml:space="preserve">45.8 </w:t>
            </w:r>
          </w:p>
        </w:tc>
        <w:tc>
          <w:tcPr>
            <w:tcW w:w="607" w:type="dxa"/>
            <w:shd w:val="clear" w:color="auto" w:fill="auto"/>
            <w:vAlign w:val="center"/>
          </w:tcPr>
          <w:p w14:paraId="4422FD8D" w14:textId="77777777" w:rsidR="00966389" w:rsidRPr="004868CF" w:rsidRDefault="00966389" w:rsidP="009344E4">
            <w:pPr>
              <w:jc w:val="center"/>
              <w:rPr>
                <w:sz w:val="18"/>
                <w:szCs w:val="18"/>
              </w:rPr>
            </w:pPr>
            <w:r w:rsidRPr="004868CF">
              <w:rPr>
                <w:rFonts w:eastAsia="等线"/>
                <w:sz w:val="18"/>
                <w:szCs w:val="18"/>
              </w:rPr>
              <w:t xml:space="preserve">7.20 </w:t>
            </w:r>
          </w:p>
        </w:tc>
        <w:tc>
          <w:tcPr>
            <w:tcW w:w="666" w:type="dxa"/>
            <w:shd w:val="clear" w:color="auto" w:fill="auto"/>
            <w:vAlign w:val="center"/>
          </w:tcPr>
          <w:p w14:paraId="0D65D29B" w14:textId="77777777" w:rsidR="00966389" w:rsidRPr="004868CF" w:rsidRDefault="00966389" w:rsidP="009344E4">
            <w:pPr>
              <w:jc w:val="center"/>
              <w:rPr>
                <w:sz w:val="18"/>
                <w:szCs w:val="18"/>
              </w:rPr>
            </w:pPr>
            <w:r w:rsidRPr="004868CF">
              <w:rPr>
                <w:rFonts w:eastAsia="等线"/>
                <w:sz w:val="18"/>
                <w:szCs w:val="18"/>
              </w:rPr>
              <w:t xml:space="preserve">13789 </w:t>
            </w:r>
          </w:p>
        </w:tc>
        <w:tc>
          <w:tcPr>
            <w:tcW w:w="650" w:type="dxa"/>
            <w:shd w:val="clear" w:color="auto" w:fill="auto"/>
            <w:vAlign w:val="center"/>
          </w:tcPr>
          <w:p w14:paraId="164D499F" w14:textId="77777777" w:rsidR="00966389" w:rsidRPr="004868CF" w:rsidRDefault="00966389" w:rsidP="009344E4">
            <w:pPr>
              <w:jc w:val="center"/>
              <w:rPr>
                <w:sz w:val="18"/>
                <w:szCs w:val="18"/>
              </w:rPr>
            </w:pPr>
            <w:r w:rsidRPr="004868CF">
              <w:rPr>
                <w:rFonts w:eastAsia="等线"/>
                <w:sz w:val="18"/>
                <w:szCs w:val="18"/>
              </w:rPr>
              <w:t xml:space="preserve">0.55 </w:t>
            </w:r>
          </w:p>
        </w:tc>
        <w:tc>
          <w:tcPr>
            <w:tcW w:w="613" w:type="dxa"/>
            <w:shd w:val="clear" w:color="auto" w:fill="auto"/>
            <w:vAlign w:val="center"/>
          </w:tcPr>
          <w:p w14:paraId="2E0E0CEA" w14:textId="77777777" w:rsidR="00966389" w:rsidRPr="004868CF" w:rsidRDefault="00966389" w:rsidP="009344E4">
            <w:pPr>
              <w:jc w:val="center"/>
              <w:rPr>
                <w:sz w:val="18"/>
                <w:szCs w:val="18"/>
              </w:rPr>
            </w:pPr>
            <w:r w:rsidRPr="004868CF">
              <w:rPr>
                <w:rFonts w:eastAsia="等线"/>
                <w:sz w:val="18"/>
                <w:szCs w:val="18"/>
              </w:rPr>
              <w:t xml:space="preserve">80.8 </w:t>
            </w:r>
          </w:p>
        </w:tc>
        <w:tc>
          <w:tcPr>
            <w:tcW w:w="613" w:type="dxa"/>
            <w:shd w:val="clear" w:color="auto" w:fill="auto"/>
            <w:vAlign w:val="center"/>
          </w:tcPr>
          <w:p w14:paraId="6C1230AA" w14:textId="77777777" w:rsidR="00966389" w:rsidRPr="004868CF" w:rsidRDefault="00966389" w:rsidP="009344E4">
            <w:pPr>
              <w:jc w:val="center"/>
              <w:rPr>
                <w:sz w:val="18"/>
                <w:szCs w:val="18"/>
              </w:rPr>
            </w:pPr>
            <w:r w:rsidRPr="004868CF">
              <w:rPr>
                <w:rFonts w:eastAsia="等线"/>
                <w:sz w:val="18"/>
                <w:szCs w:val="18"/>
              </w:rPr>
              <w:t xml:space="preserve">1449 </w:t>
            </w:r>
          </w:p>
        </w:tc>
      </w:tr>
      <w:tr w:rsidR="00966389" w:rsidRPr="004868CF" w14:paraId="41514BD5" w14:textId="77777777" w:rsidTr="009344E4">
        <w:tc>
          <w:tcPr>
            <w:tcW w:w="608" w:type="dxa"/>
            <w:shd w:val="clear" w:color="auto" w:fill="auto"/>
            <w:vAlign w:val="center"/>
          </w:tcPr>
          <w:p w14:paraId="45F8F2C4" w14:textId="77777777" w:rsidR="00966389" w:rsidRPr="004868CF" w:rsidRDefault="00966389" w:rsidP="009344E4">
            <w:pPr>
              <w:jc w:val="center"/>
              <w:rPr>
                <w:sz w:val="18"/>
                <w:szCs w:val="18"/>
              </w:rPr>
            </w:pPr>
            <w:r w:rsidRPr="004868CF">
              <w:rPr>
                <w:rFonts w:hint="eastAsia"/>
                <w:sz w:val="18"/>
                <w:szCs w:val="18"/>
              </w:rPr>
              <w:t>4</w:t>
            </w:r>
            <w:r w:rsidRPr="004868CF">
              <w:rPr>
                <w:sz w:val="18"/>
                <w:szCs w:val="18"/>
              </w:rPr>
              <w:t>7</w:t>
            </w:r>
          </w:p>
        </w:tc>
        <w:tc>
          <w:tcPr>
            <w:tcW w:w="711" w:type="dxa"/>
            <w:shd w:val="clear" w:color="auto" w:fill="auto"/>
            <w:vAlign w:val="center"/>
          </w:tcPr>
          <w:p w14:paraId="7A86298F" w14:textId="77777777" w:rsidR="00966389" w:rsidRPr="004868CF" w:rsidRDefault="00966389" w:rsidP="009344E4">
            <w:pPr>
              <w:jc w:val="center"/>
              <w:rPr>
                <w:sz w:val="18"/>
                <w:szCs w:val="18"/>
              </w:rPr>
            </w:pPr>
            <w:r w:rsidRPr="004868CF">
              <w:rPr>
                <w:rFonts w:eastAsia="等线"/>
                <w:sz w:val="18"/>
                <w:szCs w:val="18"/>
              </w:rPr>
              <w:t xml:space="preserve">2.38 </w:t>
            </w:r>
          </w:p>
        </w:tc>
        <w:tc>
          <w:tcPr>
            <w:tcW w:w="612" w:type="dxa"/>
            <w:shd w:val="clear" w:color="auto" w:fill="auto"/>
            <w:vAlign w:val="center"/>
          </w:tcPr>
          <w:p w14:paraId="07F5436C" w14:textId="77777777" w:rsidR="00966389" w:rsidRPr="004868CF" w:rsidRDefault="00966389" w:rsidP="009344E4">
            <w:pPr>
              <w:jc w:val="center"/>
              <w:rPr>
                <w:sz w:val="18"/>
                <w:szCs w:val="18"/>
              </w:rPr>
            </w:pPr>
            <w:r w:rsidRPr="004868CF">
              <w:rPr>
                <w:rFonts w:eastAsia="等线"/>
                <w:sz w:val="18"/>
                <w:szCs w:val="18"/>
              </w:rPr>
              <w:t xml:space="preserve">452 </w:t>
            </w:r>
          </w:p>
        </w:tc>
        <w:tc>
          <w:tcPr>
            <w:tcW w:w="606" w:type="dxa"/>
            <w:shd w:val="clear" w:color="auto" w:fill="auto"/>
            <w:vAlign w:val="center"/>
          </w:tcPr>
          <w:p w14:paraId="67282C12" w14:textId="77777777" w:rsidR="00966389" w:rsidRPr="004868CF" w:rsidRDefault="00966389" w:rsidP="009344E4">
            <w:pPr>
              <w:jc w:val="center"/>
              <w:rPr>
                <w:sz w:val="18"/>
                <w:szCs w:val="18"/>
              </w:rPr>
            </w:pPr>
            <w:r w:rsidRPr="004868CF">
              <w:rPr>
                <w:rFonts w:eastAsia="等线"/>
                <w:sz w:val="18"/>
                <w:szCs w:val="18"/>
              </w:rPr>
              <w:t xml:space="preserve">1.80 </w:t>
            </w:r>
          </w:p>
        </w:tc>
        <w:tc>
          <w:tcPr>
            <w:tcW w:w="711" w:type="dxa"/>
            <w:shd w:val="clear" w:color="auto" w:fill="auto"/>
            <w:vAlign w:val="center"/>
          </w:tcPr>
          <w:p w14:paraId="0B2FA454" w14:textId="77777777" w:rsidR="00966389" w:rsidRPr="004868CF" w:rsidRDefault="00966389" w:rsidP="009344E4">
            <w:pPr>
              <w:jc w:val="center"/>
              <w:rPr>
                <w:sz w:val="18"/>
                <w:szCs w:val="18"/>
              </w:rPr>
            </w:pPr>
            <w:r w:rsidRPr="004868CF">
              <w:rPr>
                <w:rFonts w:eastAsia="等线"/>
                <w:sz w:val="18"/>
                <w:szCs w:val="18"/>
              </w:rPr>
              <w:t xml:space="preserve">0.012 </w:t>
            </w:r>
          </w:p>
        </w:tc>
        <w:tc>
          <w:tcPr>
            <w:tcW w:w="690" w:type="dxa"/>
            <w:shd w:val="clear" w:color="auto" w:fill="auto"/>
            <w:vAlign w:val="center"/>
          </w:tcPr>
          <w:p w14:paraId="3DBFF2AC" w14:textId="77777777" w:rsidR="00966389" w:rsidRPr="004868CF" w:rsidRDefault="00966389" w:rsidP="009344E4">
            <w:pPr>
              <w:jc w:val="center"/>
              <w:rPr>
                <w:sz w:val="18"/>
                <w:szCs w:val="18"/>
              </w:rPr>
            </w:pPr>
            <w:r w:rsidRPr="004868CF">
              <w:rPr>
                <w:rFonts w:eastAsia="等线"/>
                <w:sz w:val="18"/>
                <w:szCs w:val="18"/>
              </w:rPr>
              <w:t xml:space="preserve">31.0 </w:t>
            </w:r>
          </w:p>
        </w:tc>
        <w:tc>
          <w:tcPr>
            <w:tcW w:w="711" w:type="dxa"/>
            <w:shd w:val="clear" w:color="auto" w:fill="auto"/>
            <w:vAlign w:val="center"/>
          </w:tcPr>
          <w:p w14:paraId="07CD8741" w14:textId="77777777" w:rsidR="00966389" w:rsidRPr="004868CF" w:rsidRDefault="00966389" w:rsidP="009344E4">
            <w:pPr>
              <w:jc w:val="center"/>
              <w:rPr>
                <w:sz w:val="18"/>
                <w:szCs w:val="18"/>
              </w:rPr>
            </w:pPr>
            <w:r w:rsidRPr="004868CF">
              <w:rPr>
                <w:rFonts w:eastAsia="等线"/>
                <w:sz w:val="18"/>
                <w:szCs w:val="18"/>
              </w:rPr>
              <w:t xml:space="preserve">0.23 </w:t>
            </w:r>
          </w:p>
        </w:tc>
        <w:tc>
          <w:tcPr>
            <w:tcW w:w="711" w:type="dxa"/>
            <w:shd w:val="clear" w:color="auto" w:fill="auto"/>
            <w:vAlign w:val="center"/>
          </w:tcPr>
          <w:p w14:paraId="72CA8920" w14:textId="77777777" w:rsidR="00966389" w:rsidRPr="004868CF" w:rsidRDefault="00966389" w:rsidP="009344E4">
            <w:pPr>
              <w:jc w:val="center"/>
              <w:rPr>
                <w:sz w:val="18"/>
                <w:szCs w:val="18"/>
              </w:rPr>
            </w:pPr>
            <w:r w:rsidRPr="004868CF">
              <w:rPr>
                <w:rFonts w:eastAsia="等线"/>
                <w:sz w:val="18"/>
                <w:szCs w:val="18"/>
              </w:rPr>
              <w:t xml:space="preserve">2.38 </w:t>
            </w:r>
          </w:p>
        </w:tc>
        <w:tc>
          <w:tcPr>
            <w:tcW w:w="606" w:type="dxa"/>
            <w:shd w:val="clear" w:color="auto" w:fill="auto"/>
            <w:vAlign w:val="center"/>
          </w:tcPr>
          <w:p w14:paraId="5EFB7986" w14:textId="77777777" w:rsidR="00966389" w:rsidRPr="004868CF" w:rsidRDefault="00966389" w:rsidP="009344E4">
            <w:pPr>
              <w:jc w:val="center"/>
              <w:rPr>
                <w:sz w:val="18"/>
                <w:szCs w:val="18"/>
              </w:rPr>
            </w:pPr>
            <w:r w:rsidRPr="004868CF">
              <w:rPr>
                <w:rFonts w:eastAsia="等线"/>
                <w:sz w:val="18"/>
                <w:szCs w:val="18"/>
              </w:rPr>
              <w:t xml:space="preserve">3.32 </w:t>
            </w:r>
          </w:p>
        </w:tc>
        <w:tc>
          <w:tcPr>
            <w:tcW w:w="711" w:type="dxa"/>
            <w:shd w:val="clear" w:color="auto" w:fill="auto"/>
            <w:vAlign w:val="center"/>
          </w:tcPr>
          <w:p w14:paraId="7071EEE8" w14:textId="77777777" w:rsidR="00966389" w:rsidRPr="004868CF" w:rsidRDefault="00966389" w:rsidP="009344E4">
            <w:pPr>
              <w:jc w:val="center"/>
              <w:rPr>
                <w:sz w:val="18"/>
                <w:szCs w:val="18"/>
              </w:rPr>
            </w:pPr>
            <w:r w:rsidRPr="004868CF">
              <w:rPr>
                <w:rFonts w:eastAsia="等线"/>
                <w:sz w:val="18"/>
                <w:szCs w:val="18"/>
              </w:rPr>
              <w:t xml:space="preserve">1.14 </w:t>
            </w:r>
          </w:p>
        </w:tc>
        <w:tc>
          <w:tcPr>
            <w:tcW w:w="690" w:type="dxa"/>
            <w:shd w:val="clear" w:color="auto" w:fill="auto"/>
            <w:vAlign w:val="center"/>
          </w:tcPr>
          <w:p w14:paraId="5DE72354" w14:textId="77777777" w:rsidR="00966389" w:rsidRPr="004868CF" w:rsidRDefault="00966389" w:rsidP="009344E4">
            <w:pPr>
              <w:jc w:val="center"/>
              <w:rPr>
                <w:sz w:val="18"/>
                <w:szCs w:val="18"/>
              </w:rPr>
            </w:pPr>
            <w:r w:rsidRPr="004868CF">
              <w:rPr>
                <w:rFonts w:eastAsia="等线"/>
                <w:sz w:val="18"/>
                <w:szCs w:val="18"/>
              </w:rPr>
              <w:t xml:space="preserve">13.4 </w:t>
            </w:r>
          </w:p>
        </w:tc>
        <w:tc>
          <w:tcPr>
            <w:tcW w:w="606" w:type="dxa"/>
            <w:shd w:val="clear" w:color="auto" w:fill="auto"/>
            <w:vAlign w:val="center"/>
          </w:tcPr>
          <w:p w14:paraId="074340D6" w14:textId="77777777" w:rsidR="00966389" w:rsidRPr="004868CF" w:rsidRDefault="00966389" w:rsidP="009344E4">
            <w:pPr>
              <w:jc w:val="center"/>
              <w:rPr>
                <w:sz w:val="18"/>
                <w:szCs w:val="18"/>
              </w:rPr>
            </w:pPr>
            <w:r w:rsidRPr="004868CF">
              <w:rPr>
                <w:rFonts w:eastAsia="等线"/>
                <w:sz w:val="18"/>
                <w:szCs w:val="18"/>
              </w:rPr>
              <w:t xml:space="preserve">3.71 </w:t>
            </w:r>
          </w:p>
        </w:tc>
        <w:tc>
          <w:tcPr>
            <w:tcW w:w="621" w:type="dxa"/>
            <w:shd w:val="clear" w:color="auto" w:fill="auto"/>
            <w:vAlign w:val="center"/>
          </w:tcPr>
          <w:p w14:paraId="3A1AF3C3" w14:textId="77777777" w:rsidR="00966389" w:rsidRPr="004868CF" w:rsidRDefault="00966389" w:rsidP="009344E4">
            <w:pPr>
              <w:jc w:val="center"/>
              <w:rPr>
                <w:sz w:val="18"/>
                <w:szCs w:val="18"/>
              </w:rPr>
            </w:pPr>
            <w:r w:rsidRPr="004868CF">
              <w:rPr>
                <w:rFonts w:eastAsia="等线"/>
                <w:sz w:val="18"/>
                <w:szCs w:val="18"/>
              </w:rPr>
              <w:t xml:space="preserve">41.2 </w:t>
            </w:r>
          </w:p>
        </w:tc>
        <w:tc>
          <w:tcPr>
            <w:tcW w:w="606" w:type="dxa"/>
            <w:shd w:val="clear" w:color="auto" w:fill="auto"/>
            <w:vAlign w:val="center"/>
          </w:tcPr>
          <w:p w14:paraId="37064526" w14:textId="77777777" w:rsidR="00966389" w:rsidRPr="004868CF" w:rsidRDefault="00966389" w:rsidP="009344E4">
            <w:pPr>
              <w:jc w:val="center"/>
              <w:rPr>
                <w:sz w:val="18"/>
                <w:szCs w:val="18"/>
              </w:rPr>
            </w:pPr>
            <w:r w:rsidRPr="004868CF">
              <w:rPr>
                <w:rFonts w:eastAsia="等线"/>
                <w:sz w:val="18"/>
                <w:szCs w:val="18"/>
              </w:rPr>
              <w:t xml:space="preserve">14.0 </w:t>
            </w:r>
          </w:p>
        </w:tc>
        <w:tc>
          <w:tcPr>
            <w:tcW w:w="606" w:type="dxa"/>
            <w:shd w:val="clear" w:color="auto" w:fill="auto"/>
            <w:vAlign w:val="center"/>
          </w:tcPr>
          <w:p w14:paraId="06979D52" w14:textId="77777777" w:rsidR="00966389" w:rsidRPr="004868CF" w:rsidRDefault="00966389" w:rsidP="009344E4">
            <w:pPr>
              <w:jc w:val="center"/>
              <w:rPr>
                <w:sz w:val="18"/>
                <w:szCs w:val="18"/>
              </w:rPr>
            </w:pPr>
            <w:r w:rsidRPr="004868CF">
              <w:rPr>
                <w:rFonts w:eastAsia="等线"/>
                <w:sz w:val="18"/>
                <w:szCs w:val="18"/>
              </w:rPr>
              <w:t xml:space="preserve">62.0 </w:t>
            </w:r>
          </w:p>
        </w:tc>
        <w:tc>
          <w:tcPr>
            <w:tcW w:w="606" w:type="dxa"/>
            <w:shd w:val="clear" w:color="auto" w:fill="auto"/>
            <w:vAlign w:val="center"/>
          </w:tcPr>
          <w:p w14:paraId="017B1674" w14:textId="77777777" w:rsidR="00966389" w:rsidRPr="004868CF" w:rsidRDefault="00966389" w:rsidP="009344E4">
            <w:pPr>
              <w:jc w:val="center"/>
              <w:rPr>
                <w:sz w:val="18"/>
                <w:szCs w:val="18"/>
              </w:rPr>
            </w:pPr>
            <w:r w:rsidRPr="004868CF">
              <w:rPr>
                <w:rFonts w:eastAsia="等线"/>
                <w:sz w:val="18"/>
                <w:szCs w:val="18"/>
              </w:rPr>
              <w:t xml:space="preserve">14.2 </w:t>
            </w:r>
          </w:p>
        </w:tc>
        <w:tc>
          <w:tcPr>
            <w:tcW w:w="613" w:type="dxa"/>
            <w:shd w:val="clear" w:color="auto" w:fill="auto"/>
            <w:vAlign w:val="center"/>
          </w:tcPr>
          <w:p w14:paraId="6A191470" w14:textId="77777777" w:rsidR="00966389" w:rsidRPr="004868CF" w:rsidRDefault="00966389" w:rsidP="009344E4">
            <w:pPr>
              <w:jc w:val="center"/>
              <w:rPr>
                <w:sz w:val="18"/>
                <w:szCs w:val="18"/>
              </w:rPr>
            </w:pPr>
            <w:r w:rsidRPr="004868CF">
              <w:rPr>
                <w:rFonts w:eastAsia="等线"/>
                <w:sz w:val="18"/>
                <w:szCs w:val="18"/>
              </w:rPr>
              <w:t xml:space="preserve">150 </w:t>
            </w:r>
          </w:p>
        </w:tc>
        <w:tc>
          <w:tcPr>
            <w:tcW w:w="607" w:type="dxa"/>
            <w:shd w:val="clear" w:color="auto" w:fill="auto"/>
            <w:vAlign w:val="center"/>
          </w:tcPr>
          <w:p w14:paraId="5F3204A6" w14:textId="77777777" w:rsidR="00966389" w:rsidRPr="004868CF" w:rsidRDefault="00966389" w:rsidP="009344E4">
            <w:pPr>
              <w:jc w:val="center"/>
              <w:rPr>
                <w:sz w:val="18"/>
                <w:szCs w:val="18"/>
              </w:rPr>
            </w:pPr>
            <w:r w:rsidRPr="004868CF">
              <w:rPr>
                <w:rFonts w:eastAsia="等线"/>
                <w:sz w:val="18"/>
                <w:szCs w:val="18"/>
              </w:rPr>
              <w:t xml:space="preserve">30.2 </w:t>
            </w:r>
          </w:p>
        </w:tc>
        <w:tc>
          <w:tcPr>
            <w:tcW w:w="666" w:type="dxa"/>
            <w:shd w:val="clear" w:color="auto" w:fill="auto"/>
            <w:vAlign w:val="center"/>
          </w:tcPr>
          <w:p w14:paraId="1CE93231" w14:textId="77777777" w:rsidR="00966389" w:rsidRPr="004868CF" w:rsidRDefault="00966389" w:rsidP="009344E4">
            <w:pPr>
              <w:jc w:val="center"/>
              <w:rPr>
                <w:sz w:val="18"/>
                <w:szCs w:val="18"/>
              </w:rPr>
            </w:pPr>
            <w:r w:rsidRPr="004868CF">
              <w:rPr>
                <w:rFonts w:eastAsia="等线"/>
                <w:sz w:val="18"/>
                <w:szCs w:val="18"/>
              </w:rPr>
              <w:t xml:space="preserve">10807 </w:t>
            </w:r>
          </w:p>
        </w:tc>
        <w:tc>
          <w:tcPr>
            <w:tcW w:w="650" w:type="dxa"/>
            <w:shd w:val="clear" w:color="auto" w:fill="auto"/>
            <w:vAlign w:val="center"/>
          </w:tcPr>
          <w:p w14:paraId="39374C21" w14:textId="77777777" w:rsidR="00966389" w:rsidRPr="004868CF" w:rsidRDefault="00966389" w:rsidP="009344E4">
            <w:pPr>
              <w:jc w:val="center"/>
              <w:rPr>
                <w:sz w:val="18"/>
                <w:szCs w:val="18"/>
              </w:rPr>
            </w:pPr>
            <w:r w:rsidRPr="004868CF">
              <w:rPr>
                <w:rFonts w:eastAsia="等线"/>
                <w:sz w:val="18"/>
                <w:szCs w:val="18"/>
              </w:rPr>
              <w:t xml:space="preserve">0.44 </w:t>
            </w:r>
          </w:p>
        </w:tc>
        <w:tc>
          <w:tcPr>
            <w:tcW w:w="613" w:type="dxa"/>
            <w:shd w:val="clear" w:color="auto" w:fill="auto"/>
            <w:vAlign w:val="center"/>
          </w:tcPr>
          <w:p w14:paraId="19706F06" w14:textId="77777777" w:rsidR="00966389" w:rsidRPr="004868CF" w:rsidRDefault="00966389" w:rsidP="009344E4">
            <w:pPr>
              <w:jc w:val="center"/>
              <w:rPr>
                <w:sz w:val="18"/>
                <w:szCs w:val="18"/>
              </w:rPr>
            </w:pPr>
            <w:r w:rsidRPr="004868CF">
              <w:rPr>
                <w:rFonts w:eastAsia="等线"/>
                <w:sz w:val="18"/>
                <w:szCs w:val="18"/>
              </w:rPr>
              <w:t xml:space="preserve">191 </w:t>
            </w:r>
          </w:p>
        </w:tc>
        <w:tc>
          <w:tcPr>
            <w:tcW w:w="613" w:type="dxa"/>
            <w:shd w:val="clear" w:color="auto" w:fill="auto"/>
            <w:vAlign w:val="center"/>
          </w:tcPr>
          <w:p w14:paraId="095FF547" w14:textId="77777777" w:rsidR="00966389" w:rsidRPr="004868CF" w:rsidRDefault="00966389" w:rsidP="009344E4">
            <w:pPr>
              <w:jc w:val="center"/>
              <w:rPr>
                <w:sz w:val="18"/>
                <w:szCs w:val="18"/>
              </w:rPr>
            </w:pPr>
            <w:r w:rsidRPr="004868CF">
              <w:rPr>
                <w:rFonts w:eastAsia="等线"/>
                <w:sz w:val="18"/>
                <w:szCs w:val="18"/>
              </w:rPr>
              <w:t xml:space="preserve">169 </w:t>
            </w:r>
          </w:p>
        </w:tc>
      </w:tr>
      <w:tr w:rsidR="00966389" w:rsidRPr="004868CF" w14:paraId="7D41F63A" w14:textId="77777777" w:rsidTr="009344E4">
        <w:tc>
          <w:tcPr>
            <w:tcW w:w="608" w:type="dxa"/>
            <w:shd w:val="clear" w:color="auto" w:fill="auto"/>
            <w:vAlign w:val="center"/>
          </w:tcPr>
          <w:p w14:paraId="66D6F634" w14:textId="77777777" w:rsidR="00966389" w:rsidRPr="004868CF" w:rsidRDefault="00966389" w:rsidP="009344E4">
            <w:pPr>
              <w:jc w:val="center"/>
              <w:rPr>
                <w:sz w:val="18"/>
                <w:szCs w:val="18"/>
              </w:rPr>
            </w:pPr>
            <w:r w:rsidRPr="004868CF">
              <w:rPr>
                <w:rFonts w:hint="eastAsia"/>
                <w:sz w:val="18"/>
                <w:szCs w:val="18"/>
              </w:rPr>
              <w:t>4</w:t>
            </w:r>
            <w:r w:rsidRPr="004868CF">
              <w:rPr>
                <w:sz w:val="18"/>
                <w:szCs w:val="18"/>
              </w:rPr>
              <w:t>8</w:t>
            </w:r>
          </w:p>
        </w:tc>
        <w:tc>
          <w:tcPr>
            <w:tcW w:w="711" w:type="dxa"/>
            <w:shd w:val="clear" w:color="auto" w:fill="auto"/>
            <w:vAlign w:val="center"/>
          </w:tcPr>
          <w:p w14:paraId="5FB02233" w14:textId="77777777" w:rsidR="00966389" w:rsidRPr="004868CF" w:rsidRDefault="00966389" w:rsidP="009344E4">
            <w:pPr>
              <w:jc w:val="center"/>
              <w:rPr>
                <w:sz w:val="18"/>
                <w:szCs w:val="18"/>
              </w:rPr>
            </w:pPr>
            <w:r w:rsidRPr="004868CF">
              <w:rPr>
                <w:rFonts w:eastAsia="等线"/>
                <w:sz w:val="18"/>
                <w:szCs w:val="18"/>
              </w:rPr>
              <w:t xml:space="preserve">12.5 </w:t>
            </w:r>
          </w:p>
        </w:tc>
        <w:tc>
          <w:tcPr>
            <w:tcW w:w="612" w:type="dxa"/>
            <w:shd w:val="clear" w:color="auto" w:fill="auto"/>
            <w:vAlign w:val="center"/>
          </w:tcPr>
          <w:p w14:paraId="031CDB4B" w14:textId="77777777" w:rsidR="00966389" w:rsidRPr="004868CF" w:rsidRDefault="00966389" w:rsidP="009344E4">
            <w:pPr>
              <w:jc w:val="center"/>
              <w:rPr>
                <w:sz w:val="18"/>
                <w:szCs w:val="18"/>
              </w:rPr>
            </w:pPr>
            <w:r w:rsidRPr="004868CF">
              <w:rPr>
                <w:rFonts w:eastAsia="等线"/>
                <w:sz w:val="18"/>
                <w:szCs w:val="18"/>
              </w:rPr>
              <w:t xml:space="preserve">733 </w:t>
            </w:r>
          </w:p>
        </w:tc>
        <w:tc>
          <w:tcPr>
            <w:tcW w:w="606" w:type="dxa"/>
            <w:shd w:val="clear" w:color="auto" w:fill="auto"/>
            <w:vAlign w:val="center"/>
          </w:tcPr>
          <w:p w14:paraId="05157AC8" w14:textId="77777777" w:rsidR="00966389" w:rsidRPr="004868CF" w:rsidRDefault="00966389" w:rsidP="009344E4">
            <w:pPr>
              <w:jc w:val="center"/>
              <w:rPr>
                <w:sz w:val="18"/>
                <w:szCs w:val="18"/>
              </w:rPr>
            </w:pPr>
            <w:r w:rsidRPr="004868CF">
              <w:rPr>
                <w:rFonts w:eastAsia="等线"/>
                <w:sz w:val="18"/>
                <w:szCs w:val="18"/>
              </w:rPr>
              <w:t xml:space="preserve">2.00 </w:t>
            </w:r>
          </w:p>
        </w:tc>
        <w:tc>
          <w:tcPr>
            <w:tcW w:w="711" w:type="dxa"/>
            <w:shd w:val="clear" w:color="auto" w:fill="auto"/>
            <w:vAlign w:val="center"/>
          </w:tcPr>
          <w:p w14:paraId="2413F66B" w14:textId="77777777" w:rsidR="00966389" w:rsidRPr="004868CF" w:rsidRDefault="00966389" w:rsidP="009344E4">
            <w:pPr>
              <w:jc w:val="center"/>
              <w:rPr>
                <w:sz w:val="18"/>
                <w:szCs w:val="18"/>
              </w:rPr>
            </w:pPr>
            <w:r w:rsidRPr="004868CF">
              <w:rPr>
                <w:rFonts w:eastAsia="等线"/>
                <w:sz w:val="18"/>
                <w:szCs w:val="18"/>
              </w:rPr>
              <w:t xml:space="preserve">0.0067 </w:t>
            </w:r>
          </w:p>
        </w:tc>
        <w:tc>
          <w:tcPr>
            <w:tcW w:w="690" w:type="dxa"/>
            <w:shd w:val="clear" w:color="auto" w:fill="auto"/>
            <w:vAlign w:val="center"/>
          </w:tcPr>
          <w:p w14:paraId="2CE13457" w14:textId="77777777" w:rsidR="00966389" w:rsidRPr="004868CF" w:rsidRDefault="00966389" w:rsidP="009344E4">
            <w:pPr>
              <w:jc w:val="center"/>
              <w:rPr>
                <w:sz w:val="18"/>
                <w:szCs w:val="18"/>
              </w:rPr>
            </w:pPr>
            <w:r w:rsidRPr="004868CF">
              <w:rPr>
                <w:rFonts w:eastAsia="等线"/>
                <w:sz w:val="18"/>
                <w:szCs w:val="18"/>
              </w:rPr>
              <w:t xml:space="preserve">7.79 </w:t>
            </w:r>
          </w:p>
        </w:tc>
        <w:tc>
          <w:tcPr>
            <w:tcW w:w="711" w:type="dxa"/>
            <w:shd w:val="clear" w:color="auto" w:fill="auto"/>
            <w:vAlign w:val="center"/>
          </w:tcPr>
          <w:p w14:paraId="56A1B127" w14:textId="77777777" w:rsidR="00966389" w:rsidRPr="004868CF" w:rsidRDefault="00966389" w:rsidP="009344E4">
            <w:pPr>
              <w:jc w:val="center"/>
              <w:rPr>
                <w:sz w:val="18"/>
                <w:szCs w:val="18"/>
              </w:rPr>
            </w:pPr>
            <w:r w:rsidRPr="004868CF">
              <w:rPr>
                <w:rFonts w:eastAsia="等线"/>
                <w:sz w:val="18"/>
                <w:szCs w:val="18"/>
              </w:rPr>
              <w:t xml:space="preserve">0.30 </w:t>
            </w:r>
          </w:p>
        </w:tc>
        <w:tc>
          <w:tcPr>
            <w:tcW w:w="711" w:type="dxa"/>
            <w:shd w:val="clear" w:color="auto" w:fill="auto"/>
            <w:vAlign w:val="center"/>
          </w:tcPr>
          <w:p w14:paraId="14160890" w14:textId="77777777" w:rsidR="00966389" w:rsidRPr="004868CF" w:rsidRDefault="00966389" w:rsidP="009344E4">
            <w:pPr>
              <w:jc w:val="center"/>
              <w:rPr>
                <w:sz w:val="18"/>
                <w:szCs w:val="18"/>
              </w:rPr>
            </w:pPr>
            <w:r w:rsidRPr="004868CF">
              <w:rPr>
                <w:rFonts w:eastAsia="等线"/>
                <w:sz w:val="18"/>
                <w:szCs w:val="18"/>
              </w:rPr>
              <w:t xml:space="preserve">2.90 </w:t>
            </w:r>
          </w:p>
        </w:tc>
        <w:tc>
          <w:tcPr>
            <w:tcW w:w="606" w:type="dxa"/>
            <w:shd w:val="clear" w:color="auto" w:fill="auto"/>
            <w:vAlign w:val="center"/>
          </w:tcPr>
          <w:p w14:paraId="2C5340F3" w14:textId="77777777" w:rsidR="00966389" w:rsidRPr="004868CF" w:rsidRDefault="00966389" w:rsidP="009344E4">
            <w:pPr>
              <w:jc w:val="center"/>
              <w:rPr>
                <w:sz w:val="18"/>
                <w:szCs w:val="18"/>
              </w:rPr>
            </w:pPr>
            <w:r w:rsidRPr="004868CF">
              <w:rPr>
                <w:rFonts w:eastAsia="等线"/>
                <w:sz w:val="18"/>
                <w:szCs w:val="18"/>
              </w:rPr>
              <w:t xml:space="preserve">5.21 </w:t>
            </w:r>
          </w:p>
        </w:tc>
        <w:tc>
          <w:tcPr>
            <w:tcW w:w="711" w:type="dxa"/>
            <w:shd w:val="clear" w:color="auto" w:fill="auto"/>
            <w:vAlign w:val="center"/>
          </w:tcPr>
          <w:p w14:paraId="10EF6C71" w14:textId="77777777" w:rsidR="00966389" w:rsidRPr="004868CF" w:rsidRDefault="00966389" w:rsidP="009344E4">
            <w:pPr>
              <w:jc w:val="center"/>
              <w:rPr>
                <w:sz w:val="18"/>
                <w:szCs w:val="18"/>
              </w:rPr>
            </w:pPr>
            <w:r w:rsidRPr="004868CF">
              <w:rPr>
                <w:rFonts w:eastAsia="等线"/>
                <w:sz w:val="18"/>
                <w:szCs w:val="18"/>
              </w:rPr>
              <w:t xml:space="preserve">1.18 </w:t>
            </w:r>
          </w:p>
        </w:tc>
        <w:tc>
          <w:tcPr>
            <w:tcW w:w="690" w:type="dxa"/>
            <w:shd w:val="clear" w:color="auto" w:fill="auto"/>
            <w:vAlign w:val="center"/>
          </w:tcPr>
          <w:p w14:paraId="4C1FED70" w14:textId="77777777" w:rsidR="00966389" w:rsidRPr="004868CF" w:rsidRDefault="00966389" w:rsidP="009344E4">
            <w:pPr>
              <w:jc w:val="center"/>
              <w:rPr>
                <w:sz w:val="18"/>
                <w:szCs w:val="18"/>
              </w:rPr>
            </w:pPr>
            <w:r w:rsidRPr="004868CF">
              <w:rPr>
                <w:rFonts w:eastAsia="等线"/>
                <w:sz w:val="18"/>
                <w:szCs w:val="18"/>
              </w:rPr>
              <w:t xml:space="preserve">18.5 </w:t>
            </w:r>
          </w:p>
        </w:tc>
        <w:tc>
          <w:tcPr>
            <w:tcW w:w="606" w:type="dxa"/>
            <w:shd w:val="clear" w:color="auto" w:fill="auto"/>
            <w:vAlign w:val="center"/>
          </w:tcPr>
          <w:p w14:paraId="7FE4B8FA" w14:textId="77777777" w:rsidR="00966389" w:rsidRPr="004868CF" w:rsidRDefault="00966389" w:rsidP="009344E4">
            <w:pPr>
              <w:jc w:val="center"/>
              <w:rPr>
                <w:sz w:val="18"/>
                <w:szCs w:val="18"/>
              </w:rPr>
            </w:pPr>
            <w:r w:rsidRPr="004868CF">
              <w:rPr>
                <w:rFonts w:eastAsia="等线"/>
                <w:sz w:val="18"/>
                <w:szCs w:val="18"/>
              </w:rPr>
              <w:t xml:space="preserve">5.70 </w:t>
            </w:r>
          </w:p>
        </w:tc>
        <w:tc>
          <w:tcPr>
            <w:tcW w:w="621" w:type="dxa"/>
            <w:shd w:val="clear" w:color="auto" w:fill="auto"/>
            <w:vAlign w:val="center"/>
          </w:tcPr>
          <w:p w14:paraId="0499401E" w14:textId="77777777" w:rsidR="00966389" w:rsidRPr="004868CF" w:rsidRDefault="00966389" w:rsidP="009344E4">
            <w:pPr>
              <w:jc w:val="center"/>
              <w:rPr>
                <w:sz w:val="18"/>
                <w:szCs w:val="18"/>
              </w:rPr>
            </w:pPr>
            <w:r w:rsidRPr="004868CF">
              <w:rPr>
                <w:rFonts w:eastAsia="等线"/>
                <w:sz w:val="18"/>
                <w:szCs w:val="18"/>
              </w:rPr>
              <w:t xml:space="preserve">69.4 </w:t>
            </w:r>
          </w:p>
        </w:tc>
        <w:tc>
          <w:tcPr>
            <w:tcW w:w="606" w:type="dxa"/>
            <w:shd w:val="clear" w:color="auto" w:fill="auto"/>
            <w:vAlign w:val="center"/>
          </w:tcPr>
          <w:p w14:paraId="063D6497" w14:textId="77777777" w:rsidR="00966389" w:rsidRPr="004868CF" w:rsidRDefault="00966389" w:rsidP="009344E4">
            <w:pPr>
              <w:jc w:val="center"/>
              <w:rPr>
                <w:sz w:val="18"/>
                <w:szCs w:val="18"/>
              </w:rPr>
            </w:pPr>
            <w:r w:rsidRPr="004868CF">
              <w:rPr>
                <w:rFonts w:eastAsia="等线"/>
                <w:sz w:val="18"/>
                <w:szCs w:val="18"/>
              </w:rPr>
              <w:t xml:space="preserve">26.0 </w:t>
            </w:r>
          </w:p>
        </w:tc>
        <w:tc>
          <w:tcPr>
            <w:tcW w:w="606" w:type="dxa"/>
            <w:shd w:val="clear" w:color="auto" w:fill="auto"/>
            <w:vAlign w:val="center"/>
          </w:tcPr>
          <w:p w14:paraId="7C48B657" w14:textId="77777777" w:rsidR="00966389" w:rsidRPr="004868CF" w:rsidRDefault="00966389" w:rsidP="009344E4">
            <w:pPr>
              <w:jc w:val="center"/>
              <w:rPr>
                <w:sz w:val="18"/>
                <w:szCs w:val="18"/>
              </w:rPr>
            </w:pPr>
            <w:r w:rsidRPr="004868CF">
              <w:rPr>
                <w:rFonts w:eastAsia="等线"/>
                <w:sz w:val="18"/>
                <w:szCs w:val="18"/>
              </w:rPr>
              <w:t xml:space="preserve">116 </w:t>
            </w:r>
          </w:p>
        </w:tc>
        <w:tc>
          <w:tcPr>
            <w:tcW w:w="606" w:type="dxa"/>
            <w:shd w:val="clear" w:color="auto" w:fill="auto"/>
            <w:vAlign w:val="center"/>
          </w:tcPr>
          <w:p w14:paraId="0C881E5F" w14:textId="77777777" w:rsidR="00966389" w:rsidRPr="004868CF" w:rsidRDefault="00966389" w:rsidP="009344E4">
            <w:pPr>
              <w:jc w:val="center"/>
              <w:rPr>
                <w:sz w:val="18"/>
                <w:szCs w:val="18"/>
              </w:rPr>
            </w:pPr>
            <w:r w:rsidRPr="004868CF">
              <w:rPr>
                <w:rFonts w:eastAsia="等线"/>
                <w:sz w:val="18"/>
                <w:szCs w:val="18"/>
              </w:rPr>
              <w:t xml:space="preserve">26.0 </w:t>
            </w:r>
          </w:p>
        </w:tc>
        <w:tc>
          <w:tcPr>
            <w:tcW w:w="613" w:type="dxa"/>
            <w:shd w:val="clear" w:color="auto" w:fill="auto"/>
            <w:vAlign w:val="center"/>
          </w:tcPr>
          <w:p w14:paraId="5D01D23D" w14:textId="77777777" w:rsidR="00966389" w:rsidRPr="004868CF" w:rsidRDefault="00966389" w:rsidP="009344E4">
            <w:pPr>
              <w:jc w:val="center"/>
              <w:rPr>
                <w:sz w:val="18"/>
                <w:szCs w:val="18"/>
              </w:rPr>
            </w:pPr>
            <w:r w:rsidRPr="004868CF">
              <w:rPr>
                <w:rFonts w:eastAsia="等线"/>
                <w:sz w:val="18"/>
                <w:szCs w:val="18"/>
              </w:rPr>
              <w:t xml:space="preserve">250 </w:t>
            </w:r>
          </w:p>
        </w:tc>
        <w:tc>
          <w:tcPr>
            <w:tcW w:w="607" w:type="dxa"/>
            <w:shd w:val="clear" w:color="auto" w:fill="auto"/>
            <w:vAlign w:val="center"/>
          </w:tcPr>
          <w:p w14:paraId="29EB630D" w14:textId="77777777" w:rsidR="00966389" w:rsidRPr="004868CF" w:rsidRDefault="00966389" w:rsidP="009344E4">
            <w:pPr>
              <w:jc w:val="center"/>
              <w:rPr>
                <w:sz w:val="18"/>
                <w:szCs w:val="18"/>
              </w:rPr>
            </w:pPr>
            <w:r w:rsidRPr="004868CF">
              <w:rPr>
                <w:rFonts w:eastAsia="等线"/>
                <w:sz w:val="18"/>
                <w:szCs w:val="18"/>
              </w:rPr>
              <w:t xml:space="preserve">44.1 </w:t>
            </w:r>
          </w:p>
        </w:tc>
        <w:tc>
          <w:tcPr>
            <w:tcW w:w="666" w:type="dxa"/>
            <w:shd w:val="clear" w:color="auto" w:fill="auto"/>
            <w:vAlign w:val="center"/>
          </w:tcPr>
          <w:p w14:paraId="4643AAFC" w14:textId="77777777" w:rsidR="00966389" w:rsidRPr="004868CF" w:rsidRDefault="00966389" w:rsidP="009344E4">
            <w:pPr>
              <w:jc w:val="center"/>
              <w:rPr>
                <w:sz w:val="18"/>
                <w:szCs w:val="18"/>
              </w:rPr>
            </w:pPr>
            <w:r w:rsidRPr="004868CF">
              <w:rPr>
                <w:rFonts w:eastAsia="等线"/>
                <w:sz w:val="18"/>
                <w:szCs w:val="18"/>
              </w:rPr>
              <w:t xml:space="preserve">9558 </w:t>
            </w:r>
          </w:p>
        </w:tc>
        <w:tc>
          <w:tcPr>
            <w:tcW w:w="650" w:type="dxa"/>
            <w:shd w:val="clear" w:color="auto" w:fill="auto"/>
            <w:vAlign w:val="center"/>
          </w:tcPr>
          <w:p w14:paraId="2D036768" w14:textId="77777777" w:rsidR="00966389" w:rsidRPr="004868CF" w:rsidRDefault="00966389" w:rsidP="009344E4">
            <w:pPr>
              <w:jc w:val="center"/>
              <w:rPr>
                <w:sz w:val="18"/>
                <w:szCs w:val="18"/>
              </w:rPr>
            </w:pPr>
            <w:r w:rsidRPr="004868CF">
              <w:rPr>
                <w:rFonts w:eastAsia="等线"/>
                <w:sz w:val="18"/>
                <w:szCs w:val="18"/>
              </w:rPr>
              <w:t xml:space="preserve">0.77 </w:t>
            </w:r>
          </w:p>
        </w:tc>
        <w:tc>
          <w:tcPr>
            <w:tcW w:w="613" w:type="dxa"/>
            <w:shd w:val="clear" w:color="auto" w:fill="auto"/>
            <w:vAlign w:val="center"/>
          </w:tcPr>
          <w:p w14:paraId="76A2BCCC" w14:textId="77777777" w:rsidR="00966389" w:rsidRPr="004868CF" w:rsidRDefault="00966389" w:rsidP="009344E4">
            <w:pPr>
              <w:jc w:val="center"/>
              <w:rPr>
                <w:sz w:val="18"/>
                <w:szCs w:val="18"/>
              </w:rPr>
            </w:pPr>
            <w:r w:rsidRPr="004868CF">
              <w:rPr>
                <w:rFonts w:eastAsia="等线"/>
                <w:sz w:val="18"/>
                <w:szCs w:val="18"/>
              </w:rPr>
              <w:t xml:space="preserve">62.3 </w:t>
            </w:r>
          </w:p>
        </w:tc>
        <w:tc>
          <w:tcPr>
            <w:tcW w:w="613" w:type="dxa"/>
            <w:shd w:val="clear" w:color="auto" w:fill="auto"/>
            <w:vAlign w:val="center"/>
          </w:tcPr>
          <w:p w14:paraId="5C31CAE7" w14:textId="77777777" w:rsidR="00966389" w:rsidRPr="004868CF" w:rsidRDefault="00966389" w:rsidP="009344E4">
            <w:pPr>
              <w:jc w:val="center"/>
              <w:rPr>
                <w:sz w:val="18"/>
                <w:szCs w:val="18"/>
              </w:rPr>
            </w:pPr>
            <w:r w:rsidRPr="004868CF">
              <w:rPr>
                <w:rFonts w:eastAsia="等线"/>
                <w:sz w:val="18"/>
                <w:szCs w:val="18"/>
              </w:rPr>
              <w:t xml:space="preserve">107 </w:t>
            </w:r>
          </w:p>
        </w:tc>
      </w:tr>
      <w:tr w:rsidR="00966389" w:rsidRPr="004868CF" w14:paraId="1D443A8B" w14:textId="77777777" w:rsidTr="009344E4">
        <w:tc>
          <w:tcPr>
            <w:tcW w:w="608" w:type="dxa"/>
            <w:shd w:val="clear" w:color="auto" w:fill="auto"/>
            <w:vAlign w:val="center"/>
          </w:tcPr>
          <w:p w14:paraId="66900801" w14:textId="77777777" w:rsidR="00966389" w:rsidRPr="004868CF" w:rsidRDefault="00966389" w:rsidP="009344E4">
            <w:pPr>
              <w:jc w:val="center"/>
              <w:rPr>
                <w:sz w:val="18"/>
                <w:szCs w:val="18"/>
              </w:rPr>
            </w:pPr>
            <w:r w:rsidRPr="004868CF">
              <w:rPr>
                <w:rFonts w:hint="eastAsia"/>
                <w:sz w:val="18"/>
                <w:szCs w:val="18"/>
              </w:rPr>
              <w:t>4</w:t>
            </w:r>
            <w:r w:rsidRPr="004868CF">
              <w:rPr>
                <w:sz w:val="18"/>
                <w:szCs w:val="18"/>
              </w:rPr>
              <w:t>9</w:t>
            </w:r>
          </w:p>
        </w:tc>
        <w:tc>
          <w:tcPr>
            <w:tcW w:w="711" w:type="dxa"/>
            <w:shd w:val="clear" w:color="auto" w:fill="auto"/>
            <w:vAlign w:val="center"/>
          </w:tcPr>
          <w:p w14:paraId="3E8FEECC" w14:textId="77777777" w:rsidR="00966389" w:rsidRPr="004868CF" w:rsidRDefault="00966389" w:rsidP="009344E4">
            <w:pPr>
              <w:jc w:val="center"/>
              <w:rPr>
                <w:sz w:val="18"/>
                <w:szCs w:val="18"/>
              </w:rPr>
            </w:pPr>
            <w:r w:rsidRPr="004868CF">
              <w:rPr>
                <w:rFonts w:eastAsia="等线"/>
                <w:sz w:val="18"/>
                <w:szCs w:val="18"/>
              </w:rPr>
              <w:t xml:space="preserve">7.48 </w:t>
            </w:r>
          </w:p>
        </w:tc>
        <w:tc>
          <w:tcPr>
            <w:tcW w:w="612" w:type="dxa"/>
            <w:shd w:val="clear" w:color="auto" w:fill="auto"/>
            <w:vAlign w:val="center"/>
          </w:tcPr>
          <w:p w14:paraId="32C8D92F" w14:textId="77777777" w:rsidR="00966389" w:rsidRPr="004868CF" w:rsidRDefault="00966389" w:rsidP="009344E4">
            <w:pPr>
              <w:jc w:val="center"/>
              <w:rPr>
                <w:sz w:val="18"/>
                <w:szCs w:val="18"/>
              </w:rPr>
            </w:pPr>
            <w:r w:rsidRPr="004868CF">
              <w:rPr>
                <w:rFonts w:eastAsia="等线"/>
                <w:sz w:val="18"/>
                <w:szCs w:val="18"/>
              </w:rPr>
              <w:t xml:space="preserve">1295 </w:t>
            </w:r>
          </w:p>
        </w:tc>
        <w:tc>
          <w:tcPr>
            <w:tcW w:w="606" w:type="dxa"/>
            <w:shd w:val="clear" w:color="auto" w:fill="auto"/>
            <w:vAlign w:val="center"/>
          </w:tcPr>
          <w:p w14:paraId="5E40A814" w14:textId="77777777" w:rsidR="00966389" w:rsidRPr="004868CF" w:rsidRDefault="00966389" w:rsidP="009344E4">
            <w:pPr>
              <w:jc w:val="center"/>
              <w:rPr>
                <w:sz w:val="18"/>
                <w:szCs w:val="18"/>
              </w:rPr>
            </w:pPr>
            <w:r w:rsidRPr="004868CF">
              <w:rPr>
                <w:rFonts w:eastAsia="等线"/>
                <w:sz w:val="18"/>
                <w:szCs w:val="18"/>
              </w:rPr>
              <w:t xml:space="preserve">3.79 </w:t>
            </w:r>
          </w:p>
        </w:tc>
        <w:tc>
          <w:tcPr>
            <w:tcW w:w="711" w:type="dxa"/>
            <w:shd w:val="clear" w:color="auto" w:fill="auto"/>
            <w:vAlign w:val="center"/>
          </w:tcPr>
          <w:p w14:paraId="717CF675" w14:textId="77777777" w:rsidR="00966389" w:rsidRPr="004868CF" w:rsidRDefault="00966389" w:rsidP="009344E4">
            <w:pPr>
              <w:jc w:val="center"/>
              <w:rPr>
                <w:sz w:val="18"/>
                <w:szCs w:val="18"/>
              </w:rPr>
            </w:pPr>
            <w:r w:rsidRPr="004868CF">
              <w:rPr>
                <w:rFonts w:eastAsia="等线"/>
                <w:color w:val="FFFFFF"/>
                <w:sz w:val="18"/>
                <w:szCs w:val="18"/>
              </w:rPr>
              <w:t xml:space="preserve">0.0000 </w:t>
            </w:r>
          </w:p>
        </w:tc>
        <w:tc>
          <w:tcPr>
            <w:tcW w:w="690" w:type="dxa"/>
            <w:shd w:val="clear" w:color="auto" w:fill="auto"/>
            <w:vAlign w:val="center"/>
          </w:tcPr>
          <w:p w14:paraId="6207D59F" w14:textId="77777777" w:rsidR="00966389" w:rsidRPr="004868CF" w:rsidRDefault="00966389" w:rsidP="009344E4">
            <w:pPr>
              <w:jc w:val="center"/>
              <w:rPr>
                <w:sz w:val="18"/>
                <w:szCs w:val="18"/>
              </w:rPr>
            </w:pPr>
            <w:r w:rsidRPr="004868CF">
              <w:rPr>
                <w:rFonts w:eastAsia="等线"/>
                <w:sz w:val="18"/>
                <w:szCs w:val="18"/>
              </w:rPr>
              <w:t xml:space="preserve">48.3 </w:t>
            </w:r>
          </w:p>
        </w:tc>
        <w:tc>
          <w:tcPr>
            <w:tcW w:w="711" w:type="dxa"/>
            <w:shd w:val="clear" w:color="auto" w:fill="auto"/>
            <w:vAlign w:val="center"/>
          </w:tcPr>
          <w:p w14:paraId="619B1CFC" w14:textId="77777777" w:rsidR="00966389" w:rsidRPr="004868CF" w:rsidRDefault="00966389" w:rsidP="009344E4">
            <w:pPr>
              <w:jc w:val="center"/>
              <w:rPr>
                <w:sz w:val="18"/>
                <w:szCs w:val="18"/>
              </w:rPr>
            </w:pPr>
            <w:r w:rsidRPr="004868CF">
              <w:rPr>
                <w:rFonts w:eastAsia="等线"/>
                <w:sz w:val="18"/>
                <w:szCs w:val="18"/>
              </w:rPr>
              <w:t xml:space="preserve">0.65 </w:t>
            </w:r>
          </w:p>
        </w:tc>
        <w:tc>
          <w:tcPr>
            <w:tcW w:w="711" w:type="dxa"/>
            <w:shd w:val="clear" w:color="auto" w:fill="auto"/>
            <w:vAlign w:val="center"/>
          </w:tcPr>
          <w:p w14:paraId="16B3E2CA" w14:textId="77777777" w:rsidR="00966389" w:rsidRPr="004868CF" w:rsidRDefault="00966389" w:rsidP="009344E4">
            <w:pPr>
              <w:jc w:val="center"/>
              <w:rPr>
                <w:sz w:val="18"/>
                <w:szCs w:val="18"/>
              </w:rPr>
            </w:pPr>
            <w:r w:rsidRPr="004868CF">
              <w:rPr>
                <w:rFonts w:eastAsia="等线"/>
                <w:sz w:val="18"/>
                <w:szCs w:val="18"/>
              </w:rPr>
              <w:t xml:space="preserve">3.33 </w:t>
            </w:r>
          </w:p>
        </w:tc>
        <w:tc>
          <w:tcPr>
            <w:tcW w:w="606" w:type="dxa"/>
            <w:shd w:val="clear" w:color="auto" w:fill="auto"/>
            <w:vAlign w:val="center"/>
          </w:tcPr>
          <w:p w14:paraId="0E1020CC" w14:textId="77777777" w:rsidR="00966389" w:rsidRPr="004868CF" w:rsidRDefault="00966389" w:rsidP="009344E4">
            <w:pPr>
              <w:jc w:val="center"/>
              <w:rPr>
                <w:sz w:val="18"/>
                <w:szCs w:val="18"/>
              </w:rPr>
            </w:pPr>
            <w:r w:rsidRPr="004868CF">
              <w:rPr>
                <w:rFonts w:eastAsia="等线"/>
                <w:sz w:val="18"/>
                <w:szCs w:val="18"/>
              </w:rPr>
              <w:t xml:space="preserve">6.21 </w:t>
            </w:r>
          </w:p>
        </w:tc>
        <w:tc>
          <w:tcPr>
            <w:tcW w:w="711" w:type="dxa"/>
            <w:shd w:val="clear" w:color="auto" w:fill="auto"/>
            <w:vAlign w:val="center"/>
          </w:tcPr>
          <w:p w14:paraId="1BC6FB8B" w14:textId="77777777" w:rsidR="00966389" w:rsidRPr="004868CF" w:rsidRDefault="00966389" w:rsidP="009344E4">
            <w:pPr>
              <w:jc w:val="center"/>
              <w:rPr>
                <w:sz w:val="18"/>
                <w:szCs w:val="18"/>
              </w:rPr>
            </w:pPr>
            <w:r w:rsidRPr="004868CF">
              <w:rPr>
                <w:rFonts w:eastAsia="等线"/>
                <w:sz w:val="18"/>
                <w:szCs w:val="18"/>
              </w:rPr>
              <w:t xml:space="preserve">1.64 </w:t>
            </w:r>
          </w:p>
        </w:tc>
        <w:tc>
          <w:tcPr>
            <w:tcW w:w="690" w:type="dxa"/>
            <w:shd w:val="clear" w:color="auto" w:fill="auto"/>
            <w:vAlign w:val="center"/>
          </w:tcPr>
          <w:p w14:paraId="3BACB746" w14:textId="77777777" w:rsidR="00966389" w:rsidRPr="004868CF" w:rsidRDefault="00966389" w:rsidP="009344E4">
            <w:pPr>
              <w:jc w:val="center"/>
              <w:rPr>
                <w:sz w:val="18"/>
                <w:szCs w:val="18"/>
              </w:rPr>
            </w:pPr>
            <w:r w:rsidRPr="004868CF">
              <w:rPr>
                <w:rFonts w:eastAsia="等线"/>
                <w:sz w:val="18"/>
                <w:szCs w:val="18"/>
              </w:rPr>
              <w:t xml:space="preserve">22.6 </w:t>
            </w:r>
          </w:p>
        </w:tc>
        <w:tc>
          <w:tcPr>
            <w:tcW w:w="606" w:type="dxa"/>
            <w:shd w:val="clear" w:color="auto" w:fill="auto"/>
            <w:vAlign w:val="center"/>
          </w:tcPr>
          <w:p w14:paraId="6BFFBF9C" w14:textId="77777777" w:rsidR="00966389" w:rsidRPr="004868CF" w:rsidRDefault="00966389" w:rsidP="009344E4">
            <w:pPr>
              <w:jc w:val="center"/>
              <w:rPr>
                <w:sz w:val="18"/>
                <w:szCs w:val="18"/>
              </w:rPr>
            </w:pPr>
            <w:r w:rsidRPr="004868CF">
              <w:rPr>
                <w:rFonts w:eastAsia="等线"/>
                <w:sz w:val="18"/>
                <w:szCs w:val="18"/>
              </w:rPr>
              <w:t xml:space="preserve">7.95 </w:t>
            </w:r>
          </w:p>
        </w:tc>
        <w:tc>
          <w:tcPr>
            <w:tcW w:w="621" w:type="dxa"/>
            <w:shd w:val="clear" w:color="auto" w:fill="auto"/>
            <w:vAlign w:val="center"/>
          </w:tcPr>
          <w:p w14:paraId="4D66B2F1" w14:textId="77777777" w:rsidR="00966389" w:rsidRPr="004868CF" w:rsidRDefault="00966389" w:rsidP="009344E4">
            <w:pPr>
              <w:jc w:val="center"/>
              <w:rPr>
                <w:sz w:val="18"/>
                <w:szCs w:val="18"/>
              </w:rPr>
            </w:pPr>
            <w:r w:rsidRPr="004868CF">
              <w:rPr>
                <w:rFonts w:eastAsia="等线"/>
                <w:sz w:val="18"/>
                <w:szCs w:val="18"/>
              </w:rPr>
              <w:t xml:space="preserve">104 </w:t>
            </w:r>
          </w:p>
        </w:tc>
        <w:tc>
          <w:tcPr>
            <w:tcW w:w="606" w:type="dxa"/>
            <w:shd w:val="clear" w:color="auto" w:fill="auto"/>
            <w:vAlign w:val="center"/>
          </w:tcPr>
          <w:p w14:paraId="77EB9759" w14:textId="77777777" w:rsidR="00966389" w:rsidRPr="004868CF" w:rsidRDefault="00966389" w:rsidP="009344E4">
            <w:pPr>
              <w:jc w:val="center"/>
              <w:rPr>
                <w:sz w:val="18"/>
                <w:szCs w:val="18"/>
              </w:rPr>
            </w:pPr>
            <w:r w:rsidRPr="004868CF">
              <w:rPr>
                <w:rFonts w:eastAsia="等线"/>
                <w:sz w:val="18"/>
                <w:szCs w:val="18"/>
              </w:rPr>
              <w:t xml:space="preserve">42.1 </w:t>
            </w:r>
          </w:p>
        </w:tc>
        <w:tc>
          <w:tcPr>
            <w:tcW w:w="606" w:type="dxa"/>
            <w:shd w:val="clear" w:color="auto" w:fill="auto"/>
            <w:vAlign w:val="center"/>
          </w:tcPr>
          <w:p w14:paraId="241A1C55" w14:textId="77777777" w:rsidR="00966389" w:rsidRPr="004868CF" w:rsidRDefault="00966389" w:rsidP="009344E4">
            <w:pPr>
              <w:jc w:val="center"/>
              <w:rPr>
                <w:sz w:val="18"/>
                <w:szCs w:val="18"/>
              </w:rPr>
            </w:pPr>
            <w:r w:rsidRPr="004868CF">
              <w:rPr>
                <w:rFonts w:eastAsia="等线"/>
                <w:sz w:val="18"/>
                <w:szCs w:val="18"/>
              </w:rPr>
              <w:t xml:space="preserve">206 </w:t>
            </w:r>
          </w:p>
        </w:tc>
        <w:tc>
          <w:tcPr>
            <w:tcW w:w="606" w:type="dxa"/>
            <w:shd w:val="clear" w:color="auto" w:fill="auto"/>
            <w:vAlign w:val="center"/>
          </w:tcPr>
          <w:p w14:paraId="18BDAB0B" w14:textId="77777777" w:rsidR="00966389" w:rsidRPr="004868CF" w:rsidRDefault="00966389" w:rsidP="009344E4">
            <w:pPr>
              <w:jc w:val="center"/>
              <w:rPr>
                <w:sz w:val="18"/>
                <w:szCs w:val="18"/>
              </w:rPr>
            </w:pPr>
            <w:r w:rsidRPr="004868CF">
              <w:rPr>
                <w:rFonts w:eastAsia="等线"/>
                <w:sz w:val="18"/>
                <w:szCs w:val="18"/>
              </w:rPr>
              <w:t xml:space="preserve">51.3 </w:t>
            </w:r>
          </w:p>
        </w:tc>
        <w:tc>
          <w:tcPr>
            <w:tcW w:w="613" w:type="dxa"/>
            <w:shd w:val="clear" w:color="auto" w:fill="auto"/>
            <w:vAlign w:val="center"/>
          </w:tcPr>
          <w:p w14:paraId="3F578762" w14:textId="77777777" w:rsidR="00966389" w:rsidRPr="004868CF" w:rsidRDefault="00966389" w:rsidP="009344E4">
            <w:pPr>
              <w:jc w:val="center"/>
              <w:rPr>
                <w:sz w:val="18"/>
                <w:szCs w:val="18"/>
              </w:rPr>
            </w:pPr>
            <w:r w:rsidRPr="004868CF">
              <w:rPr>
                <w:rFonts w:eastAsia="等线"/>
                <w:sz w:val="18"/>
                <w:szCs w:val="18"/>
              </w:rPr>
              <w:t xml:space="preserve">520 </w:t>
            </w:r>
          </w:p>
        </w:tc>
        <w:tc>
          <w:tcPr>
            <w:tcW w:w="607" w:type="dxa"/>
            <w:shd w:val="clear" w:color="auto" w:fill="auto"/>
            <w:vAlign w:val="center"/>
          </w:tcPr>
          <w:p w14:paraId="1BF191E5" w14:textId="77777777" w:rsidR="00966389" w:rsidRPr="004868CF" w:rsidRDefault="00966389" w:rsidP="009344E4">
            <w:pPr>
              <w:jc w:val="center"/>
              <w:rPr>
                <w:sz w:val="18"/>
                <w:szCs w:val="18"/>
              </w:rPr>
            </w:pPr>
            <w:r w:rsidRPr="004868CF">
              <w:rPr>
                <w:rFonts w:eastAsia="等线"/>
                <w:sz w:val="18"/>
                <w:szCs w:val="18"/>
              </w:rPr>
              <w:t xml:space="preserve">98.6 </w:t>
            </w:r>
          </w:p>
        </w:tc>
        <w:tc>
          <w:tcPr>
            <w:tcW w:w="666" w:type="dxa"/>
            <w:shd w:val="clear" w:color="auto" w:fill="auto"/>
            <w:vAlign w:val="center"/>
          </w:tcPr>
          <w:p w14:paraId="1D76C91F" w14:textId="77777777" w:rsidR="00966389" w:rsidRPr="004868CF" w:rsidRDefault="00966389" w:rsidP="009344E4">
            <w:pPr>
              <w:jc w:val="center"/>
              <w:rPr>
                <w:sz w:val="18"/>
                <w:szCs w:val="18"/>
              </w:rPr>
            </w:pPr>
            <w:r w:rsidRPr="004868CF">
              <w:rPr>
                <w:rFonts w:eastAsia="等线"/>
                <w:sz w:val="18"/>
                <w:szCs w:val="18"/>
              </w:rPr>
              <w:t xml:space="preserve">9227 </w:t>
            </w:r>
          </w:p>
        </w:tc>
        <w:tc>
          <w:tcPr>
            <w:tcW w:w="650" w:type="dxa"/>
            <w:shd w:val="clear" w:color="auto" w:fill="auto"/>
            <w:vAlign w:val="center"/>
          </w:tcPr>
          <w:p w14:paraId="710E7650" w14:textId="77777777" w:rsidR="00966389" w:rsidRPr="004868CF" w:rsidRDefault="00966389" w:rsidP="009344E4">
            <w:pPr>
              <w:jc w:val="center"/>
              <w:rPr>
                <w:sz w:val="18"/>
                <w:szCs w:val="18"/>
              </w:rPr>
            </w:pPr>
            <w:r w:rsidRPr="004868CF">
              <w:rPr>
                <w:rFonts w:eastAsia="等线"/>
                <w:sz w:val="18"/>
                <w:szCs w:val="18"/>
              </w:rPr>
              <w:t xml:space="preserve">0.91 </w:t>
            </w:r>
          </w:p>
        </w:tc>
        <w:tc>
          <w:tcPr>
            <w:tcW w:w="613" w:type="dxa"/>
            <w:shd w:val="clear" w:color="auto" w:fill="auto"/>
            <w:vAlign w:val="center"/>
          </w:tcPr>
          <w:p w14:paraId="52DDC2EA" w14:textId="77777777" w:rsidR="00966389" w:rsidRPr="004868CF" w:rsidRDefault="00966389" w:rsidP="009344E4">
            <w:pPr>
              <w:jc w:val="center"/>
              <w:rPr>
                <w:sz w:val="18"/>
                <w:szCs w:val="18"/>
              </w:rPr>
            </w:pPr>
            <w:r w:rsidRPr="004868CF">
              <w:rPr>
                <w:rFonts w:eastAsia="等线"/>
                <w:sz w:val="18"/>
                <w:szCs w:val="18"/>
              </w:rPr>
              <w:t xml:space="preserve">159 </w:t>
            </w:r>
          </w:p>
        </w:tc>
        <w:tc>
          <w:tcPr>
            <w:tcW w:w="613" w:type="dxa"/>
            <w:shd w:val="clear" w:color="auto" w:fill="auto"/>
            <w:vAlign w:val="center"/>
          </w:tcPr>
          <w:p w14:paraId="208B5B8F" w14:textId="77777777" w:rsidR="00966389" w:rsidRPr="004868CF" w:rsidRDefault="00966389" w:rsidP="009344E4">
            <w:pPr>
              <w:jc w:val="center"/>
              <w:rPr>
                <w:sz w:val="18"/>
                <w:szCs w:val="18"/>
              </w:rPr>
            </w:pPr>
            <w:r w:rsidRPr="004868CF">
              <w:rPr>
                <w:rFonts w:eastAsia="等线"/>
                <w:sz w:val="18"/>
                <w:szCs w:val="18"/>
              </w:rPr>
              <w:t xml:space="preserve">134 </w:t>
            </w:r>
          </w:p>
        </w:tc>
      </w:tr>
      <w:tr w:rsidR="00966389" w:rsidRPr="004868CF" w14:paraId="27C151C8" w14:textId="77777777" w:rsidTr="009344E4">
        <w:tc>
          <w:tcPr>
            <w:tcW w:w="608" w:type="dxa"/>
            <w:shd w:val="clear" w:color="auto" w:fill="auto"/>
            <w:vAlign w:val="center"/>
          </w:tcPr>
          <w:p w14:paraId="5D86A5CF" w14:textId="77777777" w:rsidR="00966389" w:rsidRPr="004868CF" w:rsidRDefault="00966389" w:rsidP="009344E4">
            <w:pPr>
              <w:jc w:val="center"/>
              <w:rPr>
                <w:sz w:val="18"/>
                <w:szCs w:val="18"/>
              </w:rPr>
            </w:pPr>
            <w:r w:rsidRPr="004868CF">
              <w:rPr>
                <w:sz w:val="18"/>
                <w:szCs w:val="18"/>
              </w:rPr>
              <w:t>50</w:t>
            </w:r>
          </w:p>
        </w:tc>
        <w:tc>
          <w:tcPr>
            <w:tcW w:w="711" w:type="dxa"/>
            <w:shd w:val="clear" w:color="auto" w:fill="auto"/>
            <w:vAlign w:val="center"/>
          </w:tcPr>
          <w:p w14:paraId="1193E2B3" w14:textId="77777777" w:rsidR="00966389" w:rsidRPr="004868CF" w:rsidRDefault="00966389" w:rsidP="009344E4">
            <w:pPr>
              <w:jc w:val="center"/>
              <w:rPr>
                <w:sz w:val="18"/>
                <w:szCs w:val="18"/>
              </w:rPr>
            </w:pPr>
            <w:r w:rsidRPr="004868CF">
              <w:rPr>
                <w:rFonts w:eastAsia="等线"/>
                <w:sz w:val="18"/>
                <w:szCs w:val="18"/>
              </w:rPr>
              <w:t xml:space="preserve">5.33 </w:t>
            </w:r>
          </w:p>
        </w:tc>
        <w:tc>
          <w:tcPr>
            <w:tcW w:w="612" w:type="dxa"/>
            <w:shd w:val="clear" w:color="auto" w:fill="auto"/>
            <w:vAlign w:val="center"/>
          </w:tcPr>
          <w:p w14:paraId="716CA11A" w14:textId="77777777" w:rsidR="00966389" w:rsidRPr="004868CF" w:rsidRDefault="00966389" w:rsidP="009344E4">
            <w:pPr>
              <w:jc w:val="center"/>
              <w:rPr>
                <w:sz w:val="18"/>
                <w:szCs w:val="18"/>
              </w:rPr>
            </w:pPr>
            <w:r w:rsidRPr="004868CF">
              <w:rPr>
                <w:rFonts w:eastAsia="等线"/>
                <w:sz w:val="18"/>
                <w:szCs w:val="18"/>
              </w:rPr>
              <w:t xml:space="preserve">661 </w:t>
            </w:r>
          </w:p>
        </w:tc>
        <w:tc>
          <w:tcPr>
            <w:tcW w:w="606" w:type="dxa"/>
            <w:shd w:val="clear" w:color="auto" w:fill="auto"/>
            <w:vAlign w:val="center"/>
          </w:tcPr>
          <w:p w14:paraId="6F6D457F" w14:textId="77777777" w:rsidR="00966389" w:rsidRPr="004868CF" w:rsidRDefault="00966389" w:rsidP="009344E4">
            <w:pPr>
              <w:jc w:val="center"/>
              <w:rPr>
                <w:sz w:val="18"/>
                <w:szCs w:val="18"/>
              </w:rPr>
            </w:pPr>
            <w:r w:rsidRPr="004868CF">
              <w:rPr>
                <w:rFonts w:eastAsia="等线"/>
                <w:sz w:val="18"/>
                <w:szCs w:val="18"/>
              </w:rPr>
              <w:t xml:space="preserve">1.67 </w:t>
            </w:r>
          </w:p>
        </w:tc>
        <w:tc>
          <w:tcPr>
            <w:tcW w:w="711" w:type="dxa"/>
            <w:shd w:val="clear" w:color="auto" w:fill="auto"/>
            <w:vAlign w:val="center"/>
          </w:tcPr>
          <w:p w14:paraId="4E101E6F" w14:textId="77777777" w:rsidR="00966389" w:rsidRPr="004868CF" w:rsidRDefault="00966389" w:rsidP="009344E4">
            <w:pPr>
              <w:jc w:val="center"/>
              <w:rPr>
                <w:sz w:val="18"/>
                <w:szCs w:val="18"/>
              </w:rPr>
            </w:pPr>
            <w:r w:rsidRPr="004868CF">
              <w:rPr>
                <w:rFonts w:eastAsia="等线"/>
                <w:sz w:val="18"/>
                <w:szCs w:val="18"/>
              </w:rPr>
              <w:t xml:space="preserve">0.036 </w:t>
            </w:r>
          </w:p>
        </w:tc>
        <w:tc>
          <w:tcPr>
            <w:tcW w:w="690" w:type="dxa"/>
            <w:shd w:val="clear" w:color="auto" w:fill="auto"/>
            <w:vAlign w:val="center"/>
          </w:tcPr>
          <w:p w14:paraId="5B6C678F" w14:textId="77777777" w:rsidR="00966389" w:rsidRPr="004868CF" w:rsidRDefault="00966389" w:rsidP="009344E4">
            <w:pPr>
              <w:jc w:val="center"/>
              <w:rPr>
                <w:sz w:val="18"/>
                <w:szCs w:val="18"/>
              </w:rPr>
            </w:pPr>
            <w:r w:rsidRPr="004868CF">
              <w:rPr>
                <w:rFonts w:eastAsia="等线"/>
                <w:sz w:val="18"/>
                <w:szCs w:val="18"/>
              </w:rPr>
              <w:t xml:space="preserve">13.7 </w:t>
            </w:r>
          </w:p>
        </w:tc>
        <w:tc>
          <w:tcPr>
            <w:tcW w:w="711" w:type="dxa"/>
            <w:shd w:val="clear" w:color="auto" w:fill="auto"/>
            <w:vAlign w:val="center"/>
          </w:tcPr>
          <w:p w14:paraId="68CDAD9E" w14:textId="77777777" w:rsidR="00966389" w:rsidRPr="004868CF" w:rsidRDefault="00966389" w:rsidP="009344E4">
            <w:pPr>
              <w:jc w:val="center"/>
              <w:rPr>
                <w:sz w:val="18"/>
                <w:szCs w:val="18"/>
              </w:rPr>
            </w:pPr>
            <w:r w:rsidRPr="004868CF">
              <w:rPr>
                <w:rFonts w:eastAsia="等线"/>
                <w:sz w:val="18"/>
                <w:szCs w:val="18"/>
              </w:rPr>
              <w:t xml:space="preserve">0.21 </w:t>
            </w:r>
          </w:p>
        </w:tc>
        <w:tc>
          <w:tcPr>
            <w:tcW w:w="711" w:type="dxa"/>
            <w:shd w:val="clear" w:color="auto" w:fill="auto"/>
            <w:vAlign w:val="center"/>
          </w:tcPr>
          <w:p w14:paraId="358A69FB" w14:textId="77777777" w:rsidR="00966389" w:rsidRPr="004868CF" w:rsidRDefault="00966389" w:rsidP="009344E4">
            <w:pPr>
              <w:jc w:val="center"/>
              <w:rPr>
                <w:sz w:val="18"/>
                <w:szCs w:val="18"/>
              </w:rPr>
            </w:pPr>
            <w:r w:rsidRPr="004868CF">
              <w:rPr>
                <w:rFonts w:eastAsia="等线"/>
                <w:sz w:val="18"/>
                <w:szCs w:val="18"/>
              </w:rPr>
              <w:t xml:space="preserve">3.14 </w:t>
            </w:r>
          </w:p>
        </w:tc>
        <w:tc>
          <w:tcPr>
            <w:tcW w:w="606" w:type="dxa"/>
            <w:shd w:val="clear" w:color="auto" w:fill="auto"/>
            <w:vAlign w:val="center"/>
          </w:tcPr>
          <w:p w14:paraId="1A108506" w14:textId="77777777" w:rsidR="00966389" w:rsidRPr="004868CF" w:rsidRDefault="00966389" w:rsidP="009344E4">
            <w:pPr>
              <w:jc w:val="center"/>
              <w:rPr>
                <w:sz w:val="18"/>
                <w:szCs w:val="18"/>
              </w:rPr>
            </w:pPr>
            <w:r w:rsidRPr="004868CF">
              <w:rPr>
                <w:rFonts w:eastAsia="等线"/>
                <w:sz w:val="18"/>
                <w:szCs w:val="18"/>
              </w:rPr>
              <w:t xml:space="preserve">3.02 </w:t>
            </w:r>
          </w:p>
        </w:tc>
        <w:tc>
          <w:tcPr>
            <w:tcW w:w="711" w:type="dxa"/>
            <w:shd w:val="clear" w:color="auto" w:fill="auto"/>
            <w:vAlign w:val="center"/>
          </w:tcPr>
          <w:p w14:paraId="06CBEB8F" w14:textId="77777777" w:rsidR="00966389" w:rsidRPr="004868CF" w:rsidRDefault="00966389" w:rsidP="009344E4">
            <w:pPr>
              <w:jc w:val="center"/>
              <w:rPr>
                <w:sz w:val="18"/>
                <w:szCs w:val="18"/>
              </w:rPr>
            </w:pPr>
            <w:r w:rsidRPr="004868CF">
              <w:rPr>
                <w:rFonts w:eastAsia="等线"/>
                <w:sz w:val="18"/>
                <w:szCs w:val="18"/>
              </w:rPr>
              <w:t xml:space="preserve">1.36 </w:t>
            </w:r>
          </w:p>
        </w:tc>
        <w:tc>
          <w:tcPr>
            <w:tcW w:w="690" w:type="dxa"/>
            <w:shd w:val="clear" w:color="auto" w:fill="auto"/>
            <w:vAlign w:val="center"/>
          </w:tcPr>
          <w:p w14:paraId="58187F26" w14:textId="77777777" w:rsidR="00966389" w:rsidRPr="004868CF" w:rsidRDefault="00966389" w:rsidP="009344E4">
            <w:pPr>
              <w:jc w:val="center"/>
              <w:rPr>
                <w:sz w:val="18"/>
                <w:szCs w:val="18"/>
              </w:rPr>
            </w:pPr>
            <w:r w:rsidRPr="004868CF">
              <w:rPr>
                <w:rFonts w:eastAsia="等线"/>
                <w:sz w:val="18"/>
                <w:szCs w:val="18"/>
              </w:rPr>
              <w:t xml:space="preserve">15.4 </w:t>
            </w:r>
          </w:p>
        </w:tc>
        <w:tc>
          <w:tcPr>
            <w:tcW w:w="606" w:type="dxa"/>
            <w:shd w:val="clear" w:color="auto" w:fill="auto"/>
            <w:vAlign w:val="center"/>
          </w:tcPr>
          <w:p w14:paraId="3ED2C978" w14:textId="77777777" w:rsidR="00966389" w:rsidRPr="004868CF" w:rsidRDefault="00966389" w:rsidP="009344E4">
            <w:pPr>
              <w:jc w:val="center"/>
              <w:rPr>
                <w:sz w:val="18"/>
                <w:szCs w:val="18"/>
              </w:rPr>
            </w:pPr>
            <w:r w:rsidRPr="004868CF">
              <w:rPr>
                <w:rFonts w:eastAsia="等线"/>
                <w:sz w:val="18"/>
                <w:szCs w:val="18"/>
              </w:rPr>
              <w:t xml:space="preserve">5.12 </w:t>
            </w:r>
          </w:p>
        </w:tc>
        <w:tc>
          <w:tcPr>
            <w:tcW w:w="621" w:type="dxa"/>
            <w:shd w:val="clear" w:color="auto" w:fill="auto"/>
            <w:vAlign w:val="center"/>
          </w:tcPr>
          <w:p w14:paraId="3787D351" w14:textId="77777777" w:rsidR="00966389" w:rsidRPr="004868CF" w:rsidRDefault="00966389" w:rsidP="009344E4">
            <w:pPr>
              <w:jc w:val="center"/>
              <w:rPr>
                <w:sz w:val="18"/>
                <w:szCs w:val="18"/>
              </w:rPr>
            </w:pPr>
            <w:r w:rsidRPr="004868CF">
              <w:rPr>
                <w:rFonts w:eastAsia="等线"/>
                <w:sz w:val="18"/>
                <w:szCs w:val="18"/>
              </w:rPr>
              <w:t xml:space="preserve">60.9 </w:t>
            </w:r>
          </w:p>
        </w:tc>
        <w:tc>
          <w:tcPr>
            <w:tcW w:w="606" w:type="dxa"/>
            <w:shd w:val="clear" w:color="auto" w:fill="auto"/>
            <w:vAlign w:val="center"/>
          </w:tcPr>
          <w:p w14:paraId="70C29248" w14:textId="77777777" w:rsidR="00966389" w:rsidRPr="004868CF" w:rsidRDefault="00966389" w:rsidP="009344E4">
            <w:pPr>
              <w:jc w:val="center"/>
              <w:rPr>
                <w:sz w:val="18"/>
                <w:szCs w:val="18"/>
              </w:rPr>
            </w:pPr>
            <w:r w:rsidRPr="004868CF">
              <w:rPr>
                <w:rFonts w:eastAsia="等线"/>
                <w:sz w:val="18"/>
                <w:szCs w:val="18"/>
              </w:rPr>
              <w:t xml:space="preserve">22.0 </w:t>
            </w:r>
          </w:p>
        </w:tc>
        <w:tc>
          <w:tcPr>
            <w:tcW w:w="606" w:type="dxa"/>
            <w:shd w:val="clear" w:color="auto" w:fill="auto"/>
            <w:vAlign w:val="center"/>
          </w:tcPr>
          <w:p w14:paraId="7372B569" w14:textId="77777777" w:rsidR="00966389" w:rsidRPr="004868CF" w:rsidRDefault="00966389" w:rsidP="009344E4">
            <w:pPr>
              <w:jc w:val="center"/>
              <w:rPr>
                <w:sz w:val="18"/>
                <w:szCs w:val="18"/>
              </w:rPr>
            </w:pPr>
            <w:r w:rsidRPr="004868CF">
              <w:rPr>
                <w:rFonts w:eastAsia="等线"/>
                <w:sz w:val="18"/>
                <w:szCs w:val="18"/>
              </w:rPr>
              <w:t xml:space="preserve">93.0 </w:t>
            </w:r>
          </w:p>
        </w:tc>
        <w:tc>
          <w:tcPr>
            <w:tcW w:w="606" w:type="dxa"/>
            <w:shd w:val="clear" w:color="auto" w:fill="auto"/>
            <w:vAlign w:val="center"/>
          </w:tcPr>
          <w:p w14:paraId="12A674A9" w14:textId="77777777" w:rsidR="00966389" w:rsidRPr="004868CF" w:rsidRDefault="00966389" w:rsidP="009344E4">
            <w:pPr>
              <w:jc w:val="center"/>
              <w:rPr>
                <w:sz w:val="18"/>
                <w:szCs w:val="18"/>
              </w:rPr>
            </w:pPr>
            <w:r w:rsidRPr="004868CF">
              <w:rPr>
                <w:rFonts w:eastAsia="等线"/>
                <w:sz w:val="18"/>
                <w:szCs w:val="18"/>
              </w:rPr>
              <w:t xml:space="preserve">20.9 </w:t>
            </w:r>
          </w:p>
        </w:tc>
        <w:tc>
          <w:tcPr>
            <w:tcW w:w="613" w:type="dxa"/>
            <w:shd w:val="clear" w:color="auto" w:fill="auto"/>
            <w:vAlign w:val="center"/>
          </w:tcPr>
          <w:p w14:paraId="16D62015" w14:textId="77777777" w:rsidR="00966389" w:rsidRPr="004868CF" w:rsidRDefault="00966389" w:rsidP="009344E4">
            <w:pPr>
              <w:jc w:val="center"/>
              <w:rPr>
                <w:sz w:val="18"/>
                <w:szCs w:val="18"/>
              </w:rPr>
            </w:pPr>
            <w:r w:rsidRPr="004868CF">
              <w:rPr>
                <w:rFonts w:eastAsia="等线"/>
                <w:sz w:val="18"/>
                <w:szCs w:val="18"/>
              </w:rPr>
              <w:t xml:space="preserve">191 </w:t>
            </w:r>
          </w:p>
        </w:tc>
        <w:tc>
          <w:tcPr>
            <w:tcW w:w="607" w:type="dxa"/>
            <w:shd w:val="clear" w:color="auto" w:fill="auto"/>
            <w:vAlign w:val="center"/>
          </w:tcPr>
          <w:p w14:paraId="2F99914F" w14:textId="77777777" w:rsidR="00966389" w:rsidRPr="004868CF" w:rsidRDefault="00966389" w:rsidP="009344E4">
            <w:pPr>
              <w:jc w:val="center"/>
              <w:rPr>
                <w:sz w:val="18"/>
                <w:szCs w:val="18"/>
              </w:rPr>
            </w:pPr>
            <w:r w:rsidRPr="004868CF">
              <w:rPr>
                <w:rFonts w:eastAsia="等线"/>
                <w:sz w:val="18"/>
                <w:szCs w:val="18"/>
              </w:rPr>
              <w:t xml:space="preserve">33.4 </w:t>
            </w:r>
          </w:p>
        </w:tc>
        <w:tc>
          <w:tcPr>
            <w:tcW w:w="666" w:type="dxa"/>
            <w:shd w:val="clear" w:color="auto" w:fill="auto"/>
            <w:vAlign w:val="center"/>
          </w:tcPr>
          <w:p w14:paraId="316848B6" w14:textId="77777777" w:rsidR="00966389" w:rsidRPr="004868CF" w:rsidRDefault="00966389" w:rsidP="009344E4">
            <w:pPr>
              <w:jc w:val="center"/>
              <w:rPr>
                <w:sz w:val="18"/>
                <w:szCs w:val="18"/>
              </w:rPr>
            </w:pPr>
            <w:r w:rsidRPr="004868CF">
              <w:rPr>
                <w:rFonts w:eastAsia="等线"/>
                <w:sz w:val="18"/>
                <w:szCs w:val="18"/>
              </w:rPr>
              <w:t xml:space="preserve">10419 </w:t>
            </w:r>
          </w:p>
        </w:tc>
        <w:tc>
          <w:tcPr>
            <w:tcW w:w="650" w:type="dxa"/>
            <w:shd w:val="clear" w:color="auto" w:fill="auto"/>
            <w:vAlign w:val="center"/>
          </w:tcPr>
          <w:p w14:paraId="08BA2CC3" w14:textId="77777777" w:rsidR="00966389" w:rsidRPr="004868CF" w:rsidRDefault="00966389" w:rsidP="009344E4">
            <w:pPr>
              <w:jc w:val="center"/>
              <w:rPr>
                <w:sz w:val="18"/>
                <w:szCs w:val="18"/>
              </w:rPr>
            </w:pPr>
            <w:r w:rsidRPr="004868CF">
              <w:rPr>
                <w:rFonts w:eastAsia="等线"/>
                <w:sz w:val="18"/>
                <w:szCs w:val="18"/>
              </w:rPr>
              <w:t xml:space="preserve">0.62 </w:t>
            </w:r>
          </w:p>
        </w:tc>
        <w:tc>
          <w:tcPr>
            <w:tcW w:w="613" w:type="dxa"/>
            <w:shd w:val="clear" w:color="auto" w:fill="auto"/>
            <w:vAlign w:val="center"/>
          </w:tcPr>
          <w:p w14:paraId="6953E29E" w14:textId="77777777" w:rsidR="00966389" w:rsidRPr="004868CF" w:rsidRDefault="00966389" w:rsidP="009344E4">
            <w:pPr>
              <w:jc w:val="center"/>
              <w:rPr>
                <w:sz w:val="18"/>
                <w:szCs w:val="18"/>
              </w:rPr>
            </w:pPr>
            <w:r w:rsidRPr="004868CF">
              <w:rPr>
                <w:rFonts w:eastAsia="等线"/>
                <w:sz w:val="18"/>
                <w:szCs w:val="18"/>
              </w:rPr>
              <w:t xml:space="preserve">57.6 </w:t>
            </w:r>
          </w:p>
        </w:tc>
        <w:tc>
          <w:tcPr>
            <w:tcW w:w="613" w:type="dxa"/>
            <w:shd w:val="clear" w:color="auto" w:fill="auto"/>
            <w:vAlign w:val="center"/>
          </w:tcPr>
          <w:p w14:paraId="5229C6ED" w14:textId="77777777" w:rsidR="00966389" w:rsidRPr="004868CF" w:rsidRDefault="00966389" w:rsidP="009344E4">
            <w:pPr>
              <w:jc w:val="center"/>
              <w:rPr>
                <w:sz w:val="18"/>
                <w:szCs w:val="18"/>
              </w:rPr>
            </w:pPr>
            <w:r w:rsidRPr="004868CF">
              <w:rPr>
                <w:rFonts w:eastAsia="等线"/>
                <w:sz w:val="18"/>
                <w:szCs w:val="18"/>
              </w:rPr>
              <w:t xml:space="preserve">107 </w:t>
            </w:r>
          </w:p>
        </w:tc>
      </w:tr>
    </w:tbl>
    <w:p w14:paraId="3E6B3DC6" w14:textId="77777777" w:rsidR="00966389" w:rsidRDefault="00966389" w:rsidP="00966389">
      <w:r>
        <w:br w:type="page"/>
      </w:r>
      <w:r w:rsidRPr="000936E7">
        <w:rPr>
          <w:szCs w:val="21"/>
        </w:rPr>
        <w:t xml:space="preserve">Table </w:t>
      </w:r>
      <w:r>
        <w:rPr>
          <w:szCs w:val="21"/>
        </w:rPr>
        <w:t>S3 (continued)</w:t>
      </w:r>
    </w:p>
    <w:tbl>
      <w:tblPr>
        <w:tblW w:w="0" w:type="auto"/>
        <w:tblLook w:val="04A0" w:firstRow="1" w:lastRow="0" w:firstColumn="1" w:lastColumn="0" w:noHBand="0" w:noVBand="1"/>
      </w:tblPr>
      <w:tblGrid>
        <w:gridCol w:w="602"/>
        <w:gridCol w:w="693"/>
        <w:gridCol w:w="608"/>
        <w:gridCol w:w="598"/>
        <w:gridCol w:w="711"/>
        <w:gridCol w:w="673"/>
        <w:gridCol w:w="692"/>
        <w:gridCol w:w="692"/>
        <w:gridCol w:w="598"/>
        <w:gridCol w:w="701"/>
        <w:gridCol w:w="673"/>
        <w:gridCol w:w="598"/>
        <w:gridCol w:w="611"/>
        <w:gridCol w:w="598"/>
        <w:gridCol w:w="598"/>
        <w:gridCol w:w="598"/>
        <w:gridCol w:w="604"/>
        <w:gridCol w:w="599"/>
        <w:gridCol w:w="666"/>
        <w:gridCol w:w="637"/>
        <w:gridCol w:w="604"/>
        <w:gridCol w:w="604"/>
      </w:tblGrid>
      <w:tr w:rsidR="00966389" w:rsidRPr="004868CF" w14:paraId="3B42F708" w14:textId="77777777" w:rsidTr="009344E4">
        <w:tc>
          <w:tcPr>
            <w:tcW w:w="608" w:type="dxa"/>
            <w:tcBorders>
              <w:top w:val="double" w:sz="4" w:space="0" w:color="auto"/>
              <w:bottom w:val="single" w:sz="4" w:space="0" w:color="auto"/>
            </w:tcBorders>
            <w:shd w:val="clear" w:color="auto" w:fill="auto"/>
            <w:vAlign w:val="center"/>
          </w:tcPr>
          <w:p w14:paraId="332D9FC9" w14:textId="77777777" w:rsidR="00966389" w:rsidRPr="004868CF" w:rsidRDefault="00966389" w:rsidP="009344E4">
            <w:pPr>
              <w:jc w:val="center"/>
              <w:rPr>
                <w:sz w:val="18"/>
                <w:szCs w:val="18"/>
              </w:rPr>
            </w:pPr>
            <w:r w:rsidRPr="004868CF">
              <w:rPr>
                <w:sz w:val="18"/>
                <w:szCs w:val="18"/>
              </w:rPr>
              <w:t>Spot</w:t>
            </w:r>
          </w:p>
        </w:tc>
        <w:tc>
          <w:tcPr>
            <w:tcW w:w="711" w:type="dxa"/>
            <w:tcBorders>
              <w:top w:val="double" w:sz="4" w:space="0" w:color="auto"/>
              <w:bottom w:val="single" w:sz="4" w:space="0" w:color="auto"/>
            </w:tcBorders>
            <w:shd w:val="clear" w:color="auto" w:fill="auto"/>
            <w:vAlign w:val="center"/>
          </w:tcPr>
          <w:p w14:paraId="7857A71A" w14:textId="77777777" w:rsidR="00966389" w:rsidRPr="004868CF" w:rsidRDefault="00966389" w:rsidP="009344E4">
            <w:pPr>
              <w:jc w:val="center"/>
              <w:rPr>
                <w:rFonts w:eastAsia="等线"/>
                <w:sz w:val="18"/>
                <w:szCs w:val="18"/>
              </w:rPr>
            </w:pPr>
            <w:r w:rsidRPr="004868CF">
              <w:rPr>
                <w:rFonts w:hint="eastAsia"/>
                <w:sz w:val="18"/>
                <w:szCs w:val="18"/>
              </w:rPr>
              <w:t>T</w:t>
            </w:r>
            <w:r w:rsidRPr="004868CF">
              <w:rPr>
                <w:sz w:val="18"/>
                <w:szCs w:val="18"/>
              </w:rPr>
              <w:t>i</w:t>
            </w:r>
          </w:p>
        </w:tc>
        <w:tc>
          <w:tcPr>
            <w:tcW w:w="612" w:type="dxa"/>
            <w:tcBorders>
              <w:top w:val="double" w:sz="4" w:space="0" w:color="auto"/>
              <w:bottom w:val="single" w:sz="4" w:space="0" w:color="auto"/>
            </w:tcBorders>
            <w:shd w:val="clear" w:color="auto" w:fill="auto"/>
            <w:vAlign w:val="center"/>
          </w:tcPr>
          <w:p w14:paraId="55B27C6A" w14:textId="77777777" w:rsidR="00966389" w:rsidRPr="004868CF" w:rsidRDefault="00966389" w:rsidP="009344E4">
            <w:pPr>
              <w:jc w:val="center"/>
              <w:rPr>
                <w:rFonts w:eastAsia="等线"/>
                <w:sz w:val="18"/>
                <w:szCs w:val="18"/>
              </w:rPr>
            </w:pPr>
            <w:r w:rsidRPr="004868CF">
              <w:rPr>
                <w:rFonts w:hint="eastAsia"/>
                <w:sz w:val="18"/>
                <w:szCs w:val="18"/>
              </w:rPr>
              <w:t>Y</w:t>
            </w:r>
          </w:p>
        </w:tc>
        <w:tc>
          <w:tcPr>
            <w:tcW w:w="606" w:type="dxa"/>
            <w:tcBorders>
              <w:top w:val="double" w:sz="4" w:space="0" w:color="auto"/>
              <w:bottom w:val="single" w:sz="4" w:space="0" w:color="auto"/>
            </w:tcBorders>
            <w:shd w:val="clear" w:color="auto" w:fill="auto"/>
            <w:vAlign w:val="center"/>
          </w:tcPr>
          <w:p w14:paraId="3B5BE4F8" w14:textId="77777777" w:rsidR="00966389" w:rsidRPr="004868CF" w:rsidRDefault="00966389" w:rsidP="009344E4">
            <w:pPr>
              <w:jc w:val="center"/>
              <w:rPr>
                <w:rFonts w:eastAsia="等线"/>
                <w:sz w:val="18"/>
                <w:szCs w:val="18"/>
              </w:rPr>
            </w:pPr>
            <w:r w:rsidRPr="004868CF">
              <w:rPr>
                <w:rFonts w:hint="eastAsia"/>
                <w:sz w:val="18"/>
                <w:szCs w:val="18"/>
              </w:rPr>
              <w:t>N</w:t>
            </w:r>
            <w:r w:rsidRPr="004868CF">
              <w:rPr>
                <w:sz w:val="18"/>
                <w:szCs w:val="18"/>
              </w:rPr>
              <w:t>b</w:t>
            </w:r>
          </w:p>
        </w:tc>
        <w:tc>
          <w:tcPr>
            <w:tcW w:w="711" w:type="dxa"/>
            <w:tcBorders>
              <w:top w:val="double" w:sz="4" w:space="0" w:color="auto"/>
              <w:bottom w:val="single" w:sz="4" w:space="0" w:color="auto"/>
            </w:tcBorders>
            <w:shd w:val="clear" w:color="auto" w:fill="auto"/>
            <w:vAlign w:val="center"/>
          </w:tcPr>
          <w:p w14:paraId="4F6BDE9A" w14:textId="77777777" w:rsidR="00966389" w:rsidRPr="004868CF" w:rsidRDefault="00966389" w:rsidP="009344E4">
            <w:pPr>
              <w:jc w:val="center"/>
              <w:rPr>
                <w:rFonts w:eastAsia="等线"/>
                <w:sz w:val="18"/>
                <w:szCs w:val="18"/>
              </w:rPr>
            </w:pPr>
            <w:r w:rsidRPr="004868CF">
              <w:rPr>
                <w:rFonts w:hint="eastAsia"/>
                <w:sz w:val="18"/>
                <w:szCs w:val="18"/>
              </w:rPr>
              <w:t>L</w:t>
            </w:r>
            <w:r w:rsidRPr="004868CF">
              <w:rPr>
                <w:sz w:val="18"/>
                <w:szCs w:val="18"/>
              </w:rPr>
              <w:t>a</w:t>
            </w:r>
          </w:p>
        </w:tc>
        <w:tc>
          <w:tcPr>
            <w:tcW w:w="690" w:type="dxa"/>
            <w:tcBorders>
              <w:top w:val="double" w:sz="4" w:space="0" w:color="auto"/>
              <w:bottom w:val="single" w:sz="4" w:space="0" w:color="auto"/>
            </w:tcBorders>
            <w:shd w:val="clear" w:color="auto" w:fill="auto"/>
            <w:vAlign w:val="center"/>
          </w:tcPr>
          <w:p w14:paraId="784791FC" w14:textId="77777777" w:rsidR="00966389" w:rsidRPr="004868CF" w:rsidRDefault="00966389" w:rsidP="009344E4">
            <w:pPr>
              <w:jc w:val="center"/>
              <w:rPr>
                <w:rFonts w:eastAsia="等线"/>
                <w:sz w:val="18"/>
                <w:szCs w:val="18"/>
              </w:rPr>
            </w:pPr>
            <w:r w:rsidRPr="004868CF">
              <w:rPr>
                <w:rFonts w:hint="eastAsia"/>
                <w:sz w:val="18"/>
                <w:szCs w:val="18"/>
              </w:rPr>
              <w:t>C</w:t>
            </w:r>
            <w:r w:rsidRPr="004868CF">
              <w:rPr>
                <w:sz w:val="18"/>
                <w:szCs w:val="18"/>
              </w:rPr>
              <w:t>e</w:t>
            </w:r>
          </w:p>
        </w:tc>
        <w:tc>
          <w:tcPr>
            <w:tcW w:w="711" w:type="dxa"/>
            <w:tcBorders>
              <w:top w:val="double" w:sz="4" w:space="0" w:color="auto"/>
              <w:bottom w:val="single" w:sz="4" w:space="0" w:color="auto"/>
            </w:tcBorders>
            <w:shd w:val="clear" w:color="auto" w:fill="auto"/>
            <w:vAlign w:val="center"/>
          </w:tcPr>
          <w:p w14:paraId="6CB85ACB" w14:textId="77777777" w:rsidR="00966389" w:rsidRPr="004868CF" w:rsidRDefault="00966389" w:rsidP="009344E4">
            <w:pPr>
              <w:jc w:val="center"/>
              <w:rPr>
                <w:rFonts w:eastAsia="等线"/>
                <w:sz w:val="18"/>
                <w:szCs w:val="18"/>
              </w:rPr>
            </w:pPr>
            <w:r w:rsidRPr="004868CF">
              <w:rPr>
                <w:rFonts w:hint="eastAsia"/>
                <w:sz w:val="18"/>
                <w:szCs w:val="18"/>
              </w:rPr>
              <w:t>P</w:t>
            </w:r>
            <w:r w:rsidRPr="004868CF">
              <w:rPr>
                <w:sz w:val="18"/>
                <w:szCs w:val="18"/>
              </w:rPr>
              <w:t>r</w:t>
            </w:r>
          </w:p>
        </w:tc>
        <w:tc>
          <w:tcPr>
            <w:tcW w:w="711" w:type="dxa"/>
            <w:tcBorders>
              <w:top w:val="double" w:sz="4" w:space="0" w:color="auto"/>
              <w:bottom w:val="single" w:sz="4" w:space="0" w:color="auto"/>
            </w:tcBorders>
            <w:shd w:val="clear" w:color="auto" w:fill="auto"/>
            <w:vAlign w:val="center"/>
          </w:tcPr>
          <w:p w14:paraId="77800D76" w14:textId="77777777" w:rsidR="00966389" w:rsidRPr="004868CF" w:rsidRDefault="00966389" w:rsidP="009344E4">
            <w:pPr>
              <w:jc w:val="center"/>
              <w:rPr>
                <w:rFonts w:eastAsia="等线"/>
                <w:sz w:val="18"/>
                <w:szCs w:val="18"/>
              </w:rPr>
            </w:pPr>
            <w:r w:rsidRPr="004868CF">
              <w:rPr>
                <w:rFonts w:hint="eastAsia"/>
                <w:sz w:val="18"/>
                <w:szCs w:val="18"/>
              </w:rPr>
              <w:t>N</w:t>
            </w:r>
            <w:r w:rsidRPr="004868CF">
              <w:rPr>
                <w:sz w:val="18"/>
                <w:szCs w:val="18"/>
              </w:rPr>
              <w:t>d</w:t>
            </w:r>
          </w:p>
        </w:tc>
        <w:tc>
          <w:tcPr>
            <w:tcW w:w="606" w:type="dxa"/>
            <w:tcBorders>
              <w:top w:val="double" w:sz="4" w:space="0" w:color="auto"/>
              <w:bottom w:val="single" w:sz="4" w:space="0" w:color="auto"/>
            </w:tcBorders>
            <w:shd w:val="clear" w:color="auto" w:fill="auto"/>
            <w:vAlign w:val="center"/>
          </w:tcPr>
          <w:p w14:paraId="0691617B" w14:textId="77777777" w:rsidR="00966389" w:rsidRPr="004868CF" w:rsidRDefault="00966389" w:rsidP="009344E4">
            <w:pPr>
              <w:jc w:val="center"/>
              <w:rPr>
                <w:rFonts w:eastAsia="等线"/>
                <w:sz w:val="18"/>
                <w:szCs w:val="18"/>
              </w:rPr>
            </w:pPr>
            <w:r w:rsidRPr="004868CF">
              <w:rPr>
                <w:rFonts w:hint="eastAsia"/>
                <w:sz w:val="18"/>
                <w:szCs w:val="18"/>
              </w:rPr>
              <w:t>S</w:t>
            </w:r>
            <w:r w:rsidRPr="004868CF">
              <w:rPr>
                <w:sz w:val="18"/>
                <w:szCs w:val="18"/>
              </w:rPr>
              <w:t>m</w:t>
            </w:r>
          </w:p>
        </w:tc>
        <w:tc>
          <w:tcPr>
            <w:tcW w:w="711" w:type="dxa"/>
            <w:tcBorders>
              <w:top w:val="double" w:sz="4" w:space="0" w:color="auto"/>
              <w:bottom w:val="single" w:sz="4" w:space="0" w:color="auto"/>
            </w:tcBorders>
            <w:shd w:val="clear" w:color="auto" w:fill="auto"/>
            <w:vAlign w:val="center"/>
          </w:tcPr>
          <w:p w14:paraId="125557AB" w14:textId="77777777" w:rsidR="00966389" w:rsidRPr="004868CF" w:rsidRDefault="00966389" w:rsidP="009344E4">
            <w:pPr>
              <w:jc w:val="center"/>
              <w:rPr>
                <w:rFonts w:eastAsia="等线"/>
                <w:sz w:val="18"/>
                <w:szCs w:val="18"/>
              </w:rPr>
            </w:pPr>
            <w:r w:rsidRPr="004868CF">
              <w:rPr>
                <w:rFonts w:hint="eastAsia"/>
                <w:sz w:val="18"/>
                <w:szCs w:val="18"/>
              </w:rPr>
              <w:t>E</w:t>
            </w:r>
            <w:r w:rsidRPr="004868CF">
              <w:rPr>
                <w:sz w:val="18"/>
                <w:szCs w:val="18"/>
              </w:rPr>
              <w:t>u</w:t>
            </w:r>
          </w:p>
        </w:tc>
        <w:tc>
          <w:tcPr>
            <w:tcW w:w="690" w:type="dxa"/>
            <w:tcBorders>
              <w:top w:val="double" w:sz="4" w:space="0" w:color="auto"/>
              <w:bottom w:val="single" w:sz="4" w:space="0" w:color="auto"/>
            </w:tcBorders>
            <w:shd w:val="clear" w:color="auto" w:fill="auto"/>
            <w:vAlign w:val="center"/>
          </w:tcPr>
          <w:p w14:paraId="6F11067F" w14:textId="77777777" w:rsidR="00966389" w:rsidRPr="004868CF" w:rsidRDefault="00966389" w:rsidP="009344E4">
            <w:pPr>
              <w:jc w:val="center"/>
              <w:rPr>
                <w:rFonts w:eastAsia="等线"/>
                <w:sz w:val="18"/>
                <w:szCs w:val="18"/>
              </w:rPr>
            </w:pPr>
            <w:r w:rsidRPr="004868CF">
              <w:rPr>
                <w:rFonts w:hint="eastAsia"/>
                <w:sz w:val="18"/>
                <w:szCs w:val="18"/>
              </w:rPr>
              <w:t>G</w:t>
            </w:r>
            <w:r w:rsidRPr="004868CF">
              <w:rPr>
                <w:sz w:val="18"/>
                <w:szCs w:val="18"/>
              </w:rPr>
              <w:t>d</w:t>
            </w:r>
          </w:p>
        </w:tc>
        <w:tc>
          <w:tcPr>
            <w:tcW w:w="606" w:type="dxa"/>
            <w:tcBorders>
              <w:top w:val="double" w:sz="4" w:space="0" w:color="auto"/>
              <w:bottom w:val="single" w:sz="4" w:space="0" w:color="auto"/>
            </w:tcBorders>
            <w:shd w:val="clear" w:color="auto" w:fill="auto"/>
            <w:vAlign w:val="center"/>
          </w:tcPr>
          <w:p w14:paraId="7B332BFF" w14:textId="77777777" w:rsidR="00966389" w:rsidRPr="004868CF" w:rsidRDefault="00966389" w:rsidP="009344E4">
            <w:pPr>
              <w:jc w:val="center"/>
              <w:rPr>
                <w:rFonts w:eastAsia="等线"/>
                <w:sz w:val="18"/>
                <w:szCs w:val="18"/>
              </w:rPr>
            </w:pPr>
            <w:r w:rsidRPr="004868CF">
              <w:rPr>
                <w:rFonts w:hint="eastAsia"/>
                <w:sz w:val="18"/>
                <w:szCs w:val="18"/>
              </w:rPr>
              <w:t>T</w:t>
            </w:r>
            <w:r w:rsidRPr="004868CF">
              <w:rPr>
                <w:sz w:val="18"/>
                <w:szCs w:val="18"/>
              </w:rPr>
              <w:t>b</w:t>
            </w:r>
          </w:p>
        </w:tc>
        <w:tc>
          <w:tcPr>
            <w:tcW w:w="621" w:type="dxa"/>
            <w:tcBorders>
              <w:top w:val="double" w:sz="4" w:space="0" w:color="auto"/>
              <w:bottom w:val="single" w:sz="4" w:space="0" w:color="auto"/>
            </w:tcBorders>
            <w:shd w:val="clear" w:color="auto" w:fill="auto"/>
            <w:vAlign w:val="center"/>
          </w:tcPr>
          <w:p w14:paraId="752BCB32" w14:textId="77777777" w:rsidR="00966389" w:rsidRPr="004868CF" w:rsidRDefault="00966389" w:rsidP="009344E4">
            <w:pPr>
              <w:jc w:val="center"/>
              <w:rPr>
                <w:rFonts w:eastAsia="等线"/>
                <w:sz w:val="18"/>
                <w:szCs w:val="18"/>
              </w:rPr>
            </w:pPr>
            <w:r w:rsidRPr="004868CF">
              <w:rPr>
                <w:rFonts w:hint="eastAsia"/>
                <w:sz w:val="18"/>
                <w:szCs w:val="18"/>
              </w:rPr>
              <w:t>D</w:t>
            </w:r>
            <w:r w:rsidRPr="004868CF">
              <w:rPr>
                <w:sz w:val="18"/>
                <w:szCs w:val="18"/>
              </w:rPr>
              <w:t>y</w:t>
            </w:r>
          </w:p>
        </w:tc>
        <w:tc>
          <w:tcPr>
            <w:tcW w:w="606" w:type="dxa"/>
            <w:tcBorders>
              <w:top w:val="double" w:sz="4" w:space="0" w:color="auto"/>
              <w:bottom w:val="single" w:sz="4" w:space="0" w:color="auto"/>
            </w:tcBorders>
            <w:shd w:val="clear" w:color="auto" w:fill="auto"/>
            <w:vAlign w:val="center"/>
          </w:tcPr>
          <w:p w14:paraId="2C1F3D38" w14:textId="77777777" w:rsidR="00966389" w:rsidRPr="004868CF" w:rsidRDefault="00966389" w:rsidP="009344E4">
            <w:pPr>
              <w:jc w:val="center"/>
              <w:rPr>
                <w:rFonts w:eastAsia="等线"/>
                <w:sz w:val="18"/>
                <w:szCs w:val="18"/>
              </w:rPr>
            </w:pPr>
            <w:r w:rsidRPr="004868CF">
              <w:rPr>
                <w:rFonts w:hint="eastAsia"/>
                <w:sz w:val="18"/>
                <w:szCs w:val="18"/>
              </w:rPr>
              <w:t>H</w:t>
            </w:r>
            <w:r w:rsidRPr="004868CF">
              <w:rPr>
                <w:sz w:val="18"/>
                <w:szCs w:val="18"/>
              </w:rPr>
              <w:t>o</w:t>
            </w:r>
          </w:p>
        </w:tc>
        <w:tc>
          <w:tcPr>
            <w:tcW w:w="606" w:type="dxa"/>
            <w:tcBorders>
              <w:top w:val="double" w:sz="4" w:space="0" w:color="auto"/>
              <w:bottom w:val="single" w:sz="4" w:space="0" w:color="auto"/>
            </w:tcBorders>
            <w:shd w:val="clear" w:color="auto" w:fill="auto"/>
            <w:vAlign w:val="center"/>
          </w:tcPr>
          <w:p w14:paraId="457C5127" w14:textId="77777777" w:rsidR="00966389" w:rsidRPr="004868CF" w:rsidRDefault="00966389" w:rsidP="009344E4">
            <w:pPr>
              <w:jc w:val="center"/>
              <w:rPr>
                <w:rFonts w:eastAsia="等线"/>
                <w:sz w:val="18"/>
                <w:szCs w:val="18"/>
              </w:rPr>
            </w:pPr>
            <w:r w:rsidRPr="004868CF">
              <w:rPr>
                <w:rFonts w:hint="eastAsia"/>
                <w:sz w:val="18"/>
                <w:szCs w:val="18"/>
              </w:rPr>
              <w:t>E</w:t>
            </w:r>
            <w:r w:rsidRPr="004868CF">
              <w:rPr>
                <w:sz w:val="18"/>
                <w:szCs w:val="18"/>
              </w:rPr>
              <w:t>r</w:t>
            </w:r>
          </w:p>
        </w:tc>
        <w:tc>
          <w:tcPr>
            <w:tcW w:w="606" w:type="dxa"/>
            <w:tcBorders>
              <w:top w:val="double" w:sz="4" w:space="0" w:color="auto"/>
              <w:bottom w:val="single" w:sz="4" w:space="0" w:color="auto"/>
            </w:tcBorders>
            <w:shd w:val="clear" w:color="auto" w:fill="auto"/>
            <w:vAlign w:val="center"/>
          </w:tcPr>
          <w:p w14:paraId="4D422DC4" w14:textId="77777777" w:rsidR="00966389" w:rsidRPr="004868CF" w:rsidRDefault="00966389" w:rsidP="009344E4">
            <w:pPr>
              <w:jc w:val="center"/>
              <w:rPr>
                <w:rFonts w:eastAsia="等线"/>
                <w:sz w:val="18"/>
                <w:szCs w:val="18"/>
              </w:rPr>
            </w:pPr>
            <w:r w:rsidRPr="004868CF">
              <w:rPr>
                <w:rFonts w:hint="eastAsia"/>
                <w:sz w:val="18"/>
                <w:szCs w:val="18"/>
              </w:rPr>
              <w:t>T</w:t>
            </w:r>
            <w:r w:rsidRPr="004868CF">
              <w:rPr>
                <w:sz w:val="18"/>
                <w:szCs w:val="18"/>
              </w:rPr>
              <w:t>m</w:t>
            </w:r>
          </w:p>
        </w:tc>
        <w:tc>
          <w:tcPr>
            <w:tcW w:w="613" w:type="dxa"/>
            <w:tcBorders>
              <w:top w:val="double" w:sz="4" w:space="0" w:color="auto"/>
              <w:bottom w:val="single" w:sz="4" w:space="0" w:color="auto"/>
            </w:tcBorders>
            <w:shd w:val="clear" w:color="auto" w:fill="auto"/>
            <w:vAlign w:val="center"/>
          </w:tcPr>
          <w:p w14:paraId="7EE2A7EB" w14:textId="77777777" w:rsidR="00966389" w:rsidRPr="004868CF" w:rsidRDefault="00966389" w:rsidP="009344E4">
            <w:pPr>
              <w:jc w:val="center"/>
              <w:rPr>
                <w:rFonts w:eastAsia="等线"/>
                <w:sz w:val="18"/>
                <w:szCs w:val="18"/>
              </w:rPr>
            </w:pPr>
            <w:r w:rsidRPr="004868CF">
              <w:rPr>
                <w:rFonts w:hint="eastAsia"/>
                <w:sz w:val="18"/>
                <w:szCs w:val="18"/>
              </w:rPr>
              <w:t>Y</w:t>
            </w:r>
            <w:r w:rsidRPr="004868CF">
              <w:rPr>
                <w:sz w:val="18"/>
                <w:szCs w:val="18"/>
              </w:rPr>
              <w:t>b</w:t>
            </w:r>
          </w:p>
        </w:tc>
        <w:tc>
          <w:tcPr>
            <w:tcW w:w="607" w:type="dxa"/>
            <w:tcBorders>
              <w:top w:val="double" w:sz="4" w:space="0" w:color="auto"/>
              <w:bottom w:val="single" w:sz="4" w:space="0" w:color="auto"/>
            </w:tcBorders>
            <w:shd w:val="clear" w:color="auto" w:fill="auto"/>
            <w:vAlign w:val="center"/>
          </w:tcPr>
          <w:p w14:paraId="5850DBE7" w14:textId="77777777" w:rsidR="00966389" w:rsidRPr="004868CF" w:rsidRDefault="00966389" w:rsidP="009344E4">
            <w:pPr>
              <w:jc w:val="center"/>
              <w:rPr>
                <w:rFonts w:eastAsia="等线"/>
                <w:sz w:val="18"/>
                <w:szCs w:val="18"/>
              </w:rPr>
            </w:pPr>
            <w:r w:rsidRPr="004868CF">
              <w:rPr>
                <w:rFonts w:hint="eastAsia"/>
                <w:sz w:val="18"/>
                <w:szCs w:val="18"/>
              </w:rPr>
              <w:t>L</w:t>
            </w:r>
            <w:r w:rsidRPr="004868CF">
              <w:rPr>
                <w:sz w:val="18"/>
                <w:szCs w:val="18"/>
              </w:rPr>
              <w:t>u</w:t>
            </w:r>
          </w:p>
        </w:tc>
        <w:tc>
          <w:tcPr>
            <w:tcW w:w="666" w:type="dxa"/>
            <w:tcBorders>
              <w:top w:val="double" w:sz="4" w:space="0" w:color="auto"/>
              <w:bottom w:val="single" w:sz="4" w:space="0" w:color="auto"/>
            </w:tcBorders>
            <w:shd w:val="clear" w:color="auto" w:fill="auto"/>
            <w:vAlign w:val="center"/>
          </w:tcPr>
          <w:p w14:paraId="31111EBC" w14:textId="77777777" w:rsidR="00966389" w:rsidRPr="004868CF" w:rsidRDefault="00966389" w:rsidP="009344E4">
            <w:pPr>
              <w:jc w:val="center"/>
              <w:rPr>
                <w:rFonts w:eastAsia="等线"/>
                <w:sz w:val="18"/>
                <w:szCs w:val="18"/>
              </w:rPr>
            </w:pPr>
            <w:r w:rsidRPr="004868CF">
              <w:rPr>
                <w:rFonts w:hint="eastAsia"/>
                <w:sz w:val="18"/>
                <w:szCs w:val="18"/>
              </w:rPr>
              <w:t>H</w:t>
            </w:r>
            <w:r w:rsidRPr="004868CF">
              <w:rPr>
                <w:sz w:val="18"/>
                <w:szCs w:val="18"/>
              </w:rPr>
              <w:t>f</w:t>
            </w:r>
          </w:p>
        </w:tc>
        <w:tc>
          <w:tcPr>
            <w:tcW w:w="650" w:type="dxa"/>
            <w:tcBorders>
              <w:top w:val="double" w:sz="4" w:space="0" w:color="auto"/>
              <w:bottom w:val="single" w:sz="4" w:space="0" w:color="auto"/>
            </w:tcBorders>
            <w:shd w:val="clear" w:color="auto" w:fill="auto"/>
            <w:vAlign w:val="center"/>
          </w:tcPr>
          <w:p w14:paraId="78D4E8C3" w14:textId="77777777" w:rsidR="00966389" w:rsidRPr="004868CF" w:rsidRDefault="00966389" w:rsidP="009344E4">
            <w:pPr>
              <w:jc w:val="center"/>
              <w:rPr>
                <w:rFonts w:eastAsia="等线"/>
                <w:sz w:val="18"/>
                <w:szCs w:val="18"/>
              </w:rPr>
            </w:pPr>
            <w:r w:rsidRPr="004868CF">
              <w:rPr>
                <w:rFonts w:hint="eastAsia"/>
                <w:sz w:val="18"/>
                <w:szCs w:val="18"/>
              </w:rPr>
              <w:t>T</w:t>
            </w:r>
            <w:r w:rsidRPr="004868CF">
              <w:rPr>
                <w:sz w:val="18"/>
                <w:szCs w:val="18"/>
              </w:rPr>
              <w:t>a</w:t>
            </w:r>
          </w:p>
        </w:tc>
        <w:tc>
          <w:tcPr>
            <w:tcW w:w="613" w:type="dxa"/>
            <w:tcBorders>
              <w:top w:val="double" w:sz="4" w:space="0" w:color="auto"/>
              <w:bottom w:val="single" w:sz="4" w:space="0" w:color="auto"/>
            </w:tcBorders>
            <w:shd w:val="clear" w:color="auto" w:fill="auto"/>
            <w:vAlign w:val="center"/>
          </w:tcPr>
          <w:p w14:paraId="1AF27235" w14:textId="77777777" w:rsidR="00966389" w:rsidRPr="004868CF" w:rsidRDefault="00966389" w:rsidP="009344E4">
            <w:pPr>
              <w:jc w:val="center"/>
              <w:rPr>
                <w:rFonts w:eastAsia="等线"/>
                <w:sz w:val="18"/>
                <w:szCs w:val="18"/>
              </w:rPr>
            </w:pPr>
            <w:r w:rsidRPr="004868CF">
              <w:rPr>
                <w:rFonts w:hint="eastAsia"/>
                <w:sz w:val="18"/>
                <w:szCs w:val="18"/>
              </w:rPr>
              <w:t>T</w:t>
            </w:r>
            <w:r w:rsidRPr="004868CF">
              <w:rPr>
                <w:sz w:val="18"/>
                <w:szCs w:val="18"/>
              </w:rPr>
              <w:t>h</w:t>
            </w:r>
          </w:p>
        </w:tc>
        <w:tc>
          <w:tcPr>
            <w:tcW w:w="613" w:type="dxa"/>
            <w:tcBorders>
              <w:top w:val="double" w:sz="4" w:space="0" w:color="auto"/>
              <w:bottom w:val="single" w:sz="4" w:space="0" w:color="auto"/>
            </w:tcBorders>
            <w:shd w:val="clear" w:color="auto" w:fill="auto"/>
            <w:vAlign w:val="center"/>
          </w:tcPr>
          <w:p w14:paraId="62142E59" w14:textId="77777777" w:rsidR="00966389" w:rsidRPr="004868CF" w:rsidRDefault="00966389" w:rsidP="009344E4">
            <w:pPr>
              <w:jc w:val="center"/>
              <w:rPr>
                <w:rFonts w:eastAsia="等线"/>
                <w:sz w:val="18"/>
                <w:szCs w:val="18"/>
              </w:rPr>
            </w:pPr>
            <w:r w:rsidRPr="004868CF">
              <w:rPr>
                <w:rFonts w:hint="eastAsia"/>
                <w:sz w:val="18"/>
                <w:szCs w:val="18"/>
              </w:rPr>
              <w:t>U</w:t>
            </w:r>
          </w:p>
        </w:tc>
      </w:tr>
      <w:tr w:rsidR="00966389" w:rsidRPr="004868CF" w14:paraId="3C147602" w14:textId="77777777" w:rsidTr="009344E4">
        <w:tc>
          <w:tcPr>
            <w:tcW w:w="608" w:type="dxa"/>
            <w:tcBorders>
              <w:top w:val="single" w:sz="4" w:space="0" w:color="auto"/>
            </w:tcBorders>
            <w:shd w:val="clear" w:color="auto" w:fill="auto"/>
            <w:vAlign w:val="center"/>
          </w:tcPr>
          <w:p w14:paraId="130BBA90" w14:textId="77777777" w:rsidR="00966389" w:rsidRPr="004868CF" w:rsidRDefault="00966389" w:rsidP="009344E4">
            <w:pPr>
              <w:jc w:val="center"/>
              <w:rPr>
                <w:sz w:val="18"/>
                <w:szCs w:val="18"/>
              </w:rPr>
            </w:pPr>
            <w:r w:rsidRPr="004868CF">
              <w:rPr>
                <w:rFonts w:hint="eastAsia"/>
                <w:sz w:val="18"/>
                <w:szCs w:val="18"/>
              </w:rPr>
              <w:t>5</w:t>
            </w:r>
            <w:r w:rsidRPr="004868CF">
              <w:rPr>
                <w:sz w:val="18"/>
                <w:szCs w:val="18"/>
              </w:rPr>
              <w:t>1</w:t>
            </w:r>
          </w:p>
        </w:tc>
        <w:tc>
          <w:tcPr>
            <w:tcW w:w="711" w:type="dxa"/>
            <w:tcBorders>
              <w:top w:val="single" w:sz="4" w:space="0" w:color="auto"/>
            </w:tcBorders>
            <w:shd w:val="clear" w:color="auto" w:fill="auto"/>
            <w:vAlign w:val="center"/>
          </w:tcPr>
          <w:p w14:paraId="4400D2D2" w14:textId="77777777" w:rsidR="00966389" w:rsidRPr="004868CF" w:rsidRDefault="00966389" w:rsidP="009344E4">
            <w:pPr>
              <w:jc w:val="center"/>
              <w:rPr>
                <w:sz w:val="18"/>
                <w:szCs w:val="18"/>
              </w:rPr>
            </w:pPr>
            <w:r w:rsidRPr="004868CF">
              <w:rPr>
                <w:rFonts w:eastAsia="等线"/>
                <w:sz w:val="18"/>
                <w:szCs w:val="18"/>
              </w:rPr>
              <w:t xml:space="preserve">13.5 </w:t>
            </w:r>
          </w:p>
        </w:tc>
        <w:tc>
          <w:tcPr>
            <w:tcW w:w="612" w:type="dxa"/>
            <w:tcBorders>
              <w:top w:val="single" w:sz="4" w:space="0" w:color="auto"/>
            </w:tcBorders>
            <w:shd w:val="clear" w:color="auto" w:fill="auto"/>
            <w:vAlign w:val="center"/>
          </w:tcPr>
          <w:p w14:paraId="6EA49814" w14:textId="77777777" w:rsidR="00966389" w:rsidRPr="004868CF" w:rsidRDefault="00966389" w:rsidP="009344E4">
            <w:pPr>
              <w:jc w:val="center"/>
              <w:rPr>
                <w:sz w:val="18"/>
                <w:szCs w:val="18"/>
              </w:rPr>
            </w:pPr>
            <w:r w:rsidRPr="004868CF">
              <w:rPr>
                <w:rFonts w:eastAsia="等线"/>
                <w:sz w:val="18"/>
                <w:szCs w:val="18"/>
              </w:rPr>
              <w:t xml:space="preserve">213 </w:t>
            </w:r>
          </w:p>
        </w:tc>
        <w:tc>
          <w:tcPr>
            <w:tcW w:w="606" w:type="dxa"/>
            <w:tcBorders>
              <w:top w:val="single" w:sz="4" w:space="0" w:color="auto"/>
            </w:tcBorders>
            <w:shd w:val="clear" w:color="auto" w:fill="auto"/>
            <w:vAlign w:val="center"/>
          </w:tcPr>
          <w:p w14:paraId="3B6B36A5" w14:textId="77777777" w:rsidR="00966389" w:rsidRPr="004868CF" w:rsidRDefault="00966389" w:rsidP="009344E4">
            <w:pPr>
              <w:jc w:val="center"/>
              <w:rPr>
                <w:sz w:val="18"/>
                <w:szCs w:val="18"/>
              </w:rPr>
            </w:pPr>
            <w:r w:rsidRPr="004868CF">
              <w:rPr>
                <w:rFonts w:eastAsia="等线"/>
                <w:sz w:val="18"/>
                <w:szCs w:val="18"/>
              </w:rPr>
              <w:t xml:space="preserve">0.81 </w:t>
            </w:r>
          </w:p>
        </w:tc>
        <w:tc>
          <w:tcPr>
            <w:tcW w:w="711" w:type="dxa"/>
            <w:tcBorders>
              <w:top w:val="single" w:sz="4" w:space="0" w:color="auto"/>
            </w:tcBorders>
            <w:shd w:val="clear" w:color="auto" w:fill="auto"/>
            <w:vAlign w:val="center"/>
          </w:tcPr>
          <w:p w14:paraId="1B1C29B1" w14:textId="77777777" w:rsidR="00966389" w:rsidRPr="004868CF" w:rsidRDefault="00966389" w:rsidP="009344E4">
            <w:pPr>
              <w:jc w:val="center"/>
              <w:rPr>
                <w:sz w:val="18"/>
                <w:szCs w:val="18"/>
              </w:rPr>
            </w:pPr>
            <w:r w:rsidRPr="004868CF">
              <w:rPr>
                <w:rFonts w:eastAsia="等线"/>
                <w:sz w:val="18"/>
                <w:szCs w:val="18"/>
              </w:rPr>
              <w:t xml:space="preserve">0.059 </w:t>
            </w:r>
          </w:p>
        </w:tc>
        <w:tc>
          <w:tcPr>
            <w:tcW w:w="690" w:type="dxa"/>
            <w:tcBorders>
              <w:top w:val="single" w:sz="4" w:space="0" w:color="auto"/>
            </w:tcBorders>
            <w:shd w:val="clear" w:color="auto" w:fill="auto"/>
            <w:vAlign w:val="center"/>
          </w:tcPr>
          <w:p w14:paraId="2278254C" w14:textId="77777777" w:rsidR="00966389" w:rsidRPr="004868CF" w:rsidRDefault="00966389" w:rsidP="009344E4">
            <w:pPr>
              <w:jc w:val="center"/>
              <w:rPr>
                <w:sz w:val="18"/>
                <w:szCs w:val="18"/>
              </w:rPr>
            </w:pPr>
            <w:r w:rsidRPr="004868CF">
              <w:rPr>
                <w:rFonts w:eastAsia="等线"/>
                <w:sz w:val="18"/>
                <w:szCs w:val="18"/>
              </w:rPr>
              <w:t xml:space="preserve">7.63 </w:t>
            </w:r>
          </w:p>
        </w:tc>
        <w:tc>
          <w:tcPr>
            <w:tcW w:w="711" w:type="dxa"/>
            <w:tcBorders>
              <w:top w:val="single" w:sz="4" w:space="0" w:color="auto"/>
            </w:tcBorders>
            <w:shd w:val="clear" w:color="auto" w:fill="auto"/>
            <w:vAlign w:val="center"/>
          </w:tcPr>
          <w:p w14:paraId="763B9EB6" w14:textId="77777777" w:rsidR="00966389" w:rsidRPr="004868CF" w:rsidRDefault="00966389" w:rsidP="009344E4">
            <w:pPr>
              <w:jc w:val="center"/>
              <w:rPr>
                <w:sz w:val="18"/>
                <w:szCs w:val="18"/>
              </w:rPr>
            </w:pPr>
            <w:r w:rsidRPr="004868CF">
              <w:rPr>
                <w:rFonts w:eastAsia="等线"/>
                <w:sz w:val="18"/>
                <w:szCs w:val="18"/>
              </w:rPr>
              <w:t xml:space="preserve">0.26 </w:t>
            </w:r>
          </w:p>
        </w:tc>
        <w:tc>
          <w:tcPr>
            <w:tcW w:w="711" w:type="dxa"/>
            <w:tcBorders>
              <w:top w:val="single" w:sz="4" w:space="0" w:color="auto"/>
            </w:tcBorders>
            <w:shd w:val="clear" w:color="auto" w:fill="auto"/>
            <w:vAlign w:val="center"/>
          </w:tcPr>
          <w:p w14:paraId="68449E9B" w14:textId="77777777" w:rsidR="00966389" w:rsidRPr="004868CF" w:rsidRDefault="00966389" w:rsidP="009344E4">
            <w:pPr>
              <w:jc w:val="center"/>
              <w:rPr>
                <w:sz w:val="18"/>
                <w:szCs w:val="18"/>
              </w:rPr>
            </w:pPr>
            <w:r w:rsidRPr="004868CF">
              <w:rPr>
                <w:rFonts w:eastAsia="等线"/>
                <w:sz w:val="18"/>
                <w:szCs w:val="18"/>
              </w:rPr>
              <w:t xml:space="preserve">1.21 </w:t>
            </w:r>
          </w:p>
        </w:tc>
        <w:tc>
          <w:tcPr>
            <w:tcW w:w="606" w:type="dxa"/>
            <w:tcBorders>
              <w:top w:val="single" w:sz="4" w:space="0" w:color="auto"/>
            </w:tcBorders>
            <w:shd w:val="clear" w:color="auto" w:fill="auto"/>
            <w:vAlign w:val="center"/>
          </w:tcPr>
          <w:p w14:paraId="2B858F21" w14:textId="77777777" w:rsidR="00966389" w:rsidRPr="004868CF" w:rsidRDefault="00966389" w:rsidP="009344E4">
            <w:pPr>
              <w:jc w:val="center"/>
              <w:rPr>
                <w:sz w:val="18"/>
                <w:szCs w:val="18"/>
              </w:rPr>
            </w:pPr>
            <w:r w:rsidRPr="004868CF">
              <w:rPr>
                <w:rFonts w:eastAsia="等线"/>
                <w:sz w:val="18"/>
                <w:szCs w:val="18"/>
              </w:rPr>
              <w:t xml:space="preserve">1.39 </w:t>
            </w:r>
          </w:p>
        </w:tc>
        <w:tc>
          <w:tcPr>
            <w:tcW w:w="711" w:type="dxa"/>
            <w:tcBorders>
              <w:top w:val="single" w:sz="4" w:space="0" w:color="auto"/>
            </w:tcBorders>
            <w:shd w:val="clear" w:color="auto" w:fill="auto"/>
            <w:vAlign w:val="center"/>
          </w:tcPr>
          <w:p w14:paraId="3DD0B144" w14:textId="77777777" w:rsidR="00966389" w:rsidRPr="004868CF" w:rsidRDefault="00966389" w:rsidP="009344E4">
            <w:pPr>
              <w:jc w:val="center"/>
              <w:rPr>
                <w:sz w:val="18"/>
                <w:szCs w:val="18"/>
              </w:rPr>
            </w:pPr>
            <w:r w:rsidRPr="004868CF">
              <w:rPr>
                <w:rFonts w:eastAsia="等线"/>
                <w:sz w:val="18"/>
                <w:szCs w:val="18"/>
              </w:rPr>
              <w:t xml:space="preserve">0.43 </w:t>
            </w:r>
          </w:p>
        </w:tc>
        <w:tc>
          <w:tcPr>
            <w:tcW w:w="690" w:type="dxa"/>
            <w:tcBorders>
              <w:top w:val="single" w:sz="4" w:space="0" w:color="auto"/>
            </w:tcBorders>
            <w:shd w:val="clear" w:color="auto" w:fill="auto"/>
            <w:vAlign w:val="center"/>
          </w:tcPr>
          <w:p w14:paraId="0A2D5419" w14:textId="77777777" w:rsidR="00966389" w:rsidRPr="004868CF" w:rsidRDefault="00966389" w:rsidP="009344E4">
            <w:pPr>
              <w:jc w:val="center"/>
              <w:rPr>
                <w:sz w:val="18"/>
                <w:szCs w:val="18"/>
              </w:rPr>
            </w:pPr>
            <w:r w:rsidRPr="004868CF">
              <w:rPr>
                <w:rFonts w:eastAsia="等线"/>
                <w:sz w:val="18"/>
                <w:szCs w:val="18"/>
              </w:rPr>
              <w:t xml:space="preserve">4.23 </w:t>
            </w:r>
          </w:p>
        </w:tc>
        <w:tc>
          <w:tcPr>
            <w:tcW w:w="606" w:type="dxa"/>
            <w:tcBorders>
              <w:top w:val="single" w:sz="4" w:space="0" w:color="auto"/>
            </w:tcBorders>
            <w:shd w:val="clear" w:color="auto" w:fill="auto"/>
            <w:vAlign w:val="center"/>
          </w:tcPr>
          <w:p w14:paraId="0800071F" w14:textId="77777777" w:rsidR="00966389" w:rsidRPr="004868CF" w:rsidRDefault="00966389" w:rsidP="009344E4">
            <w:pPr>
              <w:jc w:val="center"/>
              <w:rPr>
                <w:sz w:val="18"/>
                <w:szCs w:val="18"/>
              </w:rPr>
            </w:pPr>
            <w:r w:rsidRPr="004868CF">
              <w:rPr>
                <w:rFonts w:eastAsia="等线"/>
                <w:sz w:val="18"/>
                <w:szCs w:val="18"/>
              </w:rPr>
              <w:t xml:space="preserve">1.53 </w:t>
            </w:r>
          </w:p>
        </w:tc>
        <w:tc>
          <w:tcPr>
            <w:tcW w:w="621" w:type="dxa"/>
            <w:tcBorders>
              <w:top w:val="single" w:sz="4" w:space="0" w:color="auto"/>
            </w:tcBorders>
            <w:shd w:val="clear" w:color="auto" w:fill="auto"/>
            <w:vAlign w:val="center"/>
          </w:tcPr>
          <w:p w14:paraId="041DE10B" w14:textId="77777777" w:rsidR="00966389" w:rsidRPr="004868CF" w:rsidRDefault="00966389" w:rsidP="009344E4">
            <w:pPr>
              <w:jc w:val="center"/>
              <w:rPr>
                <w:sz w:val="18"/>
                <w:szCs w:val="18"/>
              </w:rPr>
            </w:pPr>
            <w:r w:rsidRPr="004868CF">
              <w:rPr>
                <w:rFonts w:eastAsia="等线"/>
                <w:sz w:val="18"/>
                <w:szCs w:val="18"/>
              </w:rPr>
              <w:t xml:space="preserve">19.2 </w:t>
            </w:r>
          </w:p>
        </w:tc>
        <w:tc>
          <w:tcPr>
            <w:tcW w:w="606" w:type="dxa"/>
            <w:tcBorders>
              <w:top w:val="single" w:sz="4" w:space="0" w:color="auto"/>
            </w:tcBorders>
            <w:shd w:val="clear" w:color="auto" w:fill="auto"/>
            <w:vAlign w:val="center"/>
          </w:tcPr>
          <w:p w14:paraId="094F1FFE" w14:textId="77777777" w:rsidR="00966389" w:rsidRPr="004868CF" w:rsidRDefault="00966389" w:rsidP="009344E4">
            <w:pPr>
              <w:jc w:val="center"/>
              <w:rPr>
                <w:sz w:val="18"/>
                <w:szCs w:val="18"/>
              </w:rPr>
            </w:pPr>
            <w:r w:rsidRPr="004868CF">
              <w:rPr>
                <w:rFonts w:eastAsia="等线"/>
                <w:sz w:val="18"/>
                <w:szCs w:val="18"/>
              </w:rPr>
              <w:t xml:space="preserve">6.81 </w:t>
            </w:r>
          </w:p>
        </w:tc>
        <w:tc>
          <w:tcPr>
            <w:tcW w:w="606" w:type="dxa"/>
            <w:tcBorders>
              <w:top w:val="single" w:sz="4" w:space="0" w:color="auto"/>
            </w:tcBorders>
            <w:shd w:val="clear" w:color="auto" w:fill="auto"/>
            <w:vAlign w:val="center"/>
          </w:tcPr>
          <w:p w14:paraId="3B8B0135" w14:textId="77777777" w:rsidR="00966389" w:rsidRPr="004868CF" w:rsidRDefault="00966389" w:rsidP="009344E4">
            <w:pPr>
              <w:jc w:val="center"/>
              <w:rPr>
                <w:sz w:val="18"/>
                <w:szCs w:val="18"/>
              </w:rPr>
            </w:pPr>
            <w:r w:rsidRPr="004868CF">
              <w:rPr>
                <w:rFonts w:eastAsia="等线"/>
                <w:sz w:val="18"/>
                <w:szCs w:val="18"/>
              </w:rPr>
              <w:t xml:space="preserve">33.5 </w:t>
            </w:r>
          </w:p>
        </w:tc>
        <w:tc>
          <w:tcPr>
            <w:tcW w:w="606" w:type="dxa"/>
            <w:tcBorders>
              <w:top w:val="single" w:sz="4" w:space="0" w:color="auto"/>
            </w:tcBorders>
            <w:shd w:val="clear" w:color="auto" w:fill="auto"/>
            <w:vAlign w:val="center"/>
          </w:tcPr>
          <w:p w14:paraId="5EBA0EFE" w14:textId="77777777" w:rsidR="00966389" w:rsidRPr="004868CF" w:rsidRDefault="00966389" w:rsidP="009344E4">
            <w:pPr>
              <w:jc w:val="center"/>
              <w:rPr>
                <w:sz w:val="18"/>
                <w:szCs w:val="18"/>
              </w:rPr>
            </w:pPr>
            <w:r w:rsidRPr="004868CF">
              <w:rPr>
                <w:rFonts w:eastAsia="等线"/>
                <w:sz w:val="18"/>
                <w:szCs w:val="18"/>
              </w:rPr>
              <w:t xml:space="preserve">8.29 </w:t>
            </w:r>
          </w:p>
        </w:tc>
        <w:tc>
          <w:tcPr>
            <w:tcW w:w="613" w:type="dxa"/>
            <w:tcBorders>
              <w:top w:val="single" w:sz="4" w:space="0" w:color="auto"/>
            </w:tcBorders>
            <w:shd w:val="clear" w:color="auto" w:fill="auto"/>
            <w:vAlign w:val="center"/>
          </w:tcPr>
          <w:p w14:paraId="22DDFDB8" w14:textId="77777777" w:rsidR="00966389" w:rsidRPr="004868CF" w:rsidRDefault="00966389" w:rsidP="009344E4">
            <w:pPr>
              <w:jc w:val="center"/>
              <w:rPr>
                <w:sz w:val="18"/>
                <w:szCs w:val="18"/>
              </w:rPr>
            </w:pPr>
            <w:r w:rsidRPr="004868CF">
              <w:rPr>
                <w:rFonts w:eastAsia="等线"/>
                <w:sz w:val="18"/>
                <w:szCs w:val="18"/>
              </w:rPr>
              <w:t xml:space="preserve">86.3 </w:t>
            </w:r>
          </w:p>
        </w:tc>
        <w:tc>
          <w:tcPr>
            <w:tcW w:w="607" w:type="dxa"/>
            <w:tcBorders>
              <w:top w:val="single" w:sz="4" w:space="0" w:color="auto"/>
            </w:tcBorders>
            <w:shd w:val="clear" w:color="auto" w:fill="auto"/>
            <w:vAlign w:val="center"/>
          </w:tcPr>
          <w:p w14:paraId="395B2E59" w14:textId="77777777" w:rsidR="00966389" w:rsidRPr="004868CF" w:rsidRDefault="00966389" w:rsidP="009344E4">
            <w:pPr>
              <w:jc w:val="center"/>
              <w:rPr>
                <w:sz w:val="18"/>
                <w:szCs w:val="18"/>
              </w:rPr>
            </w:pPr>
            <w:r w:rsidRPr="004868CF">
              <w:rPr>
                <w:rFonts w:eastAsia="等线"/>
                <w:sz w:val="18"/>
                <w:szCs w:val="18"/>
              </w:rPr>
              <w:t xml:space="preserve">16.8 </w:t>
            </w:r>
          </w:p>
        </w:tc>
        <w:tc>
          <w:tcPr>
            <w:tcW w:w="666" w:type="dxa"/>
            <w:tcBorders>
              <w:top w:val="single" w:sz="4" w:space="0" w:color="auto"/>
            </w:tcBorders>
            <w:shd w:val="clear" w:color="auto" w:fill="auto"/>
            <w:vAlign w:val="center"/>
          </w:tcPr>
          <w:p w14:paraId="7A0DD024" w14:textId="77777777" w:rsidR="00966389" w:rsidRPr="004868CF" w:rsidRDefault="00966389" w:rsidP="009344E4">
            <w:pPr>
              <w:jc w:val="center"/>
              <w:rPr>
                <w:sz w:val="18"/>
                <w:szCs w:val="18"/>
              </w:rPr>
            </w:pPr>
            <w:r w:rsidRPr="004868CF">
              <w:rPr>
                <w:rFonts w:eastAsia="等线"/>
                <w:sz w:val="18"/>
                <w:szCs w:val="18"/>
              </w:rPr>
              <w:t xml:space="preserve">9696 </w:t>
            </w:r>
          </w:p>
        </w:tc>
        <w:tc>
          <w:tcPr>
            <w:tcW w:w="650" w:type="dxa"/>
            <w:tcBorders>
              <w:top w:val="single" w:sz="4" w:space="0" w:color="auto"/>
            </w:tcBorders>
            <w:shd w:val="clear" w:color="auto" w:fill="auto"/>
            <w:vAlign w:val="center"/>
          </w:tcPr>
          <w:p w14:paraId="7EF6DDAD" w14:textId="77777777" w:rsidR="00966389" w:rsidRPr="004868CF" w:rsidRDefault="00966389" w:rsidP="009344E4">
            <w:pPr>
              <w:jc w:val="center"/>
              <w:rPr>
                <w:sz w:val="18"/>
                <w:szCs w:val="18"/>
              </w:rPr>
            </w:pPr>
            <w:r w:rsidRPr="004868CF">
              <w:rPr>
                <w:rFonts w:eastAsia="等线"/>
                <w:sz w:val="18"/>
                <w:szCs w:val="18"/>
              </w:rPr>
              <w:t xml:space="preserve">0.40 </w:t>
            </w:r>
          </w:p>
        </w:tc>
        <w:tc>
          <w:tcPr>
            <w:tcW w:w="613" w:type="dxa"/>
            <w:tcBorders>
              <w:top w:val="single" w:sz="4" w:space="0" w:color="auto"/>
            </w:tcBorders>
            <w:shd w:val="clear" w:color="auto" w:fill="auto"/>
            <w:vAlign w:val="center"/>
          </w:tcPr>
          <w:p w14:paraId="5FA32590" w14:textId="77777777" w:rsidR="00966389" w:rsidRPr="004868CF" w:rsidRDefault="00966389" w:rsidP="009344E4">
            <w:pPr>
              <w:jc w:val="center"/>
              <w:rPr>
                <w:sz w:val="18"/>
                <w:szCs w:val="18"/>
              </w:rPr>
            </w:pPr>
            <w:r w:rsidRPr="004868CF">
              <w:rPr>
                <w:rFonts w:eastAsia="等线"/>
                <w:sz w:val="18"/>
                <w:szCs w:val="18"/>
              </w:rPr>
              <w:t xml:space="preserve">73.7 </w:t>
            </w:r>
          </w:p>
        </w:tc>
        <w:tc>
          <w:tcPr>
            <w:tcW w:w="613" w:type="dxa"/>
            <w:tcBorders>
              <w:top w:val="single" w:sz="4" w:space="0" w:color="auto"/>
            </w:tcBorders>
            <w:shd w:val="clear" w:color="auto" w:fill="auto"/>
            <w:vAlign w:val="center"/>
          </w:tcPr>
          <w:p w14:paraId="10E4FEED" w14:textId="77777777" w:rsidR="00966389" w:rsidRPr="004868CF" w:rsidRDefault="00966389" w:rsidP="009344E4">
            <w:pPr>
              <w:jc w:val="center"/>
              <w:rPr>
                <w:sz w:val="18"/>
                <w:szCs w:val="18"/>
              </w:rPr>
            </w:pPr>
            <w:r w:rsidRPr="004868CF">
              <w:rPr>
                <w:rFonts w:eastAsia="等线"/>
                <w:sz w:val="18"/>
                <w:szCs w:val="18"/>
              </w:rPr>
              <w:t xml:space="preserve">247 </w:t>
            </w:r>
          </w:p>
        </w:tc>
      </w:tr>
      <w:tr w:rsidR="00966389" w:rsidRPr="004868CF" w14:paraId="23A2A8B6" w14:textId="77777777" w:rsidTr="009344E4">
        <w:tc>
          <w:tcPr>
            <w:tcW w:w="608" w:type="dxa"/>
            <w:shd w:val="clear" w:color="auto" w:fill="auto"/>
            <w:vAlign w:val="center"/>
          </w:tcPr>
          <w:p w14:paraId="77FFEF22" w14:textId="77777777" w:rsidR="00966389" w:rsidRPr="004868CF" w:rsidRDefault="00966389" w:rsidP="009344E4">
            <w:pPr>
              <w:jc w:val="center"/>
              <w:rPr>
                <w:sz w:val="18"/>
                <w:szCs w:val="18"/>
              </w:rPr>
            </w:pPr>
            <w:r w:rsidRPr="004868CF">
              <w:rPr>
                <w:rFonts w:hint="eastAsia"/>
                <w:sz w:val="18"/>
                <w:szCs w:val="18"/>
              </w:rPr>
              <w:t>5</w:t>
            </w:r>
            <w:r w:rsidRPr="004868CF">
              <w:rPr>
                <w:sz w:val="18"/>
                <w:szCs w:val="18"/>
              </w:rPr>
              <w:t>2</w:t>
            </w:r>
          </w:p>
        </w:tc>
        <w:tc>
          <w:tcPr>
            <w:tcW w:w="711" w:type="dxa"/>
            <w:shd w:val="clear" w:color="auto" w:fill="auto"/>
            <w:vAlign w:val="center"/>
          </w:tcPr>
          <w:p w14:paraId="3085E556" w14:textId="77777777" w:rsidR="00966389" w:rsidRPr="004868CF" w:rsidRDefault="00966389" w:rsidP="009344E4">
            <w:pPr>
              <w:jc w:val="center"/>
              <w:rPr>
                <w:sz w:val="18"/>
                <w:szCs w:val="18"/>
              </w:rPr>
            </w:pPr>
            <w:r w:rsidRPr="004868CF">
              <w:rPr>
                <w:rFonts w:eastAsia="等线"/>
                <w:sz w:val="18"/>
                <w:szCs w:val="18"/>
              </w:rPr>
              <w:t xml:space="preserve">82.8 </w:t>
            </w:r>
          </w:p>
        </w:tc>
        <w:tc>
          <w:tcPr>
            <w:tcW w:w="612" w:type="dxa"/>
            <w:shd w:val="clear" w:color="auto" w:fill="auto"/>
            <w:vAlign w:val="center"/>
          </w:tcPr>
          <w:p w14:paraId="1BBBE2FF" w14:textId="77777777" w:rsidR="00966389" w:rsidRPr="004868CF" w:rsidRDefault="00966389" w:rsidP="009344E4">
            <w:pPr>
              <w:jc w:val="center"/>
              <w:rPr>
                <w:sz w:val="18"/>
                <w:szCs w:val="18"/>
              </w:rPr>
            </w:pPr>
            <w:r w:rsidRPr="004868CF">
              <w:rPr>
                <w:rFonts w:eastAsia="等线"/>
                <w:sz w:val="18"/>
                <w:szCs w:val="18"/>
              </w:rPr>
              <w:t xml:space="preserve">829 </w:t>
            </w:r>
          </w:p>
        </w:tc>
        <w:tc>
          <w:tcPr>
            <w:tcW w:w="606" w:type="dxa"/>
            <w:shd w:val="clear" w:color="auto" w:fill="auto"/>
            <w:vAlign w:val="center"/>
          </w:tcPr>
          <w:p w14:paraId="12000072" w14:textId="77777777" w:rsidR="00966389" w:rsidRPr="004868CF" w:rsidRDefault="00966389" w:rsidP="009344E4">
            <w:pPr>
              <w:jc w:val="center"/>
              <w:rPr>
                <w:sz w:val="18"/>
                <w:szCs w:val="18"/>
              </w:rPr>
            </w:pPr>
            <w:r w:rsidRPr="004868CF">
              <w:rPr>
                <w:rFonts w:eastAsia="等线"/>
                <w:sz w:val="18"/>
                <w:szCs w:val="18"/>
              </w:rPr>
              <w:t xml:space="preserve">2.27 </w:t>
            </w:r>
          </w:p>
        </w:tc>
        <w:tc>
          <w:tcPr>
            <w:tcW w:w="711" w:type="dxa"/>
            <w:shd w:val="clear" w:color="auto" w:fill="auto"/>
            <w:vAlign w:val="center"/>
          </w:tcPr>
          <w:p w14:paraId="251DC48C" w14:textId="77777777" w:rsidR="00966389" w:rsidRPr="004868CF" w:rsidRDefault="00966389" w:rsidP="009344E4">
            <w:pPr>
              <w:jc w:val="center"/>
              <w:rPr>
                <w:sz w:val="18"/>
                <w:szCs w:val="18"/>
              </w:rPr>
            </w:pPr>
            <w:r w:rsidRPr="004868CF">
              <w:rPr>
                <w:rFonts w:eastAsia="等线"/>
                <w:sz w:val="18"/>
                <w:szCs w:val="18"/>
              </w:rPr>
              <w:t xml:space="preserve">19.7 </w:t>
            </w:r>
          </w:p>
        </w:tc>
        <w:tc>
          <w:tcPr>
            <w:tcW w:w="690" w:type="dxa"/>
            <w:shd w:val="clear" w:color="auto" w:fill="auto"/>
            <w:vAlign w:val="center"/>
          </w:tcPr>
          <w:p w14:paraId="0209EC01" w14:textId="77777777" w:rsidR="00966389" w:rsidRPr="004868CF" w:rsidRDefault="00966389" w:rsidP="009344E4">
            <w:pPr>
              <w:jc w:val="center"/>
              <w:rPr>
                <w:sz w:val="18"/>
                <w:szCs w:val="18"/>
              </w:rPr>
            </w:pPr>
            <w:r w:rsidRPr="004868CF">
              <w:rPr>
                <w:rFonts w:eastAsia="等线"/>
                <w:sz w:val="18"/>
                <w:szCs w:val="18"/>
              </w:rPr>
              <w:t xml:space="preserve">163 </w:t>
            </w:r>
          </w:p>
        </w:tc>
        <w:tc>
          <w:tcPr>
            <w:tcW w:w="711" w:type="dxa"/>
            <w:shd w:val="clear" w:color="auto" w:fill="auto"/>
            <w:vAlign w:val="center"/>
          </w:tcPr>
          <w:p w14:paraId="51AF9E3B" w14:textId="77777777" w:rsidR="00966389" w:rsidRPr="004868CF" w:rsidRDefault="00966389" w:rsidP="009344E4">
            <w:pPr>
              <w:jc w:val="center"/>
              <w:rPr>
                <w:sz w:val="18"/>
                <w:szCs w:val="18"/>
              </w:rPr>
            </w:pPr>
            <w:r w:rsidRPr="004868CF">
              <w:rPr>
                <w:rFonts w:eastAsia="等线"/>
                <w:sz w:val="18"/>
                <w:szCs w:val="18"/>
              </w:rPr>
              <w:t xml:space="preserve">90.7 </w:t>
            </w:r>
          </w:p>
        </w:tc>
        <w:tc>
          <w:tcPr>
            <w:tcW w:w="711" w:type="dxa"/>
            <w:shd w:val="clear" w:color="auto" w:fill="auto"/>
            <w:vAlign w:val="center"/>
          </w:tcPr>
          <w:p w14:paraId="59561C4B" w14:textId="77777777" w:rsidR="00966389" w:rsidRPr="004868CF" w:rsidRDefault="00966389" w:rsidP="009344E4">
            <w:pPr>
              <w:jc w:val="center"/>
              <w:rPr>
                <w:sz w:val="18"/>
                <w:szCs w:val="18"/>
              </w:rPr>
            </w:pPr>
            <w:r w:rsidRPr="004868CF">
              <w:rPr>
                <w:rFonts w:eastAsia="等线"/>
                <w:sz w:val="18"/>
                <w:szCs w:val="18"/>
              </w:rPr>
              <w:t xml:space="preserve">242 </w:t>
            </w:r>
          </w:p>
        </w:tc>
        <w:tc>
          <w:tcPr>
            <w:tcW w:w="606" w:type="dxa"/>
            <w:shd w:val="clear" w:color="auto" w:fill="auto"/>
            <w:vAlign w:val="center"/>
          </w:tcPr>
          <w:p w14:paraId="57885870" w14:textId="77777777" w:rsidR="00966389" w:rsidRPr="004868CF" w:rsidRDefault="00966389" w:rsidP="009344E4">
            <w:pPr>
              <w:jc w:val="center"/>
              <w:rPr>
                <w:sz w:val="18"/>
                <w:szCs w:val="18"/>
              </w:rPr>
            </w:pPr>
            <w:r w:rsidRPr="004868CF">
              <w:rPr>
                <w:rFonts w:eastAsia="等线"/>
                <w:sz w:val="18"/>
                <w:szCs w:val="18"/>
              </w:rPr>
              <w:t xml:space="preserve">72.7 </w:t>
            </w:r>
          </w:p>
        </w:tc>
        <w:tc>
          <w:tcPr>
            <w:tcW w:w="711" w:type="dxa"/>
            <w:shd w:val="clear" w:color="auto" w:fill="auto"/>
            <w:vAlign w:val="center"/>
          </w:tcPr>
          <w:p w14:paraId="24B5AFCF" w14:textId="77777777" w:rsidR="00966389" w:rsidRPr="004868CF" w:rsidRDefault="00966389" w:rsidP="009344E4">
            <w:pPr>
              <w:jc w:val="center"/>
              <w:rPr>
                <w:sz w:val="18"/>
                <w:szCs w:val="18"/>
              </w:rPr>
            </w:pPr>
            <w:r w:rsidRPr="004868CF">
              <w:rPr>
                <w:rFonts w:eastAsia="等线"/>
                <w:sz w:val="18"/>
                <w:szCs w:val="18"/>
              </w:rPr>
              <w:t xml:space="preserve">13.4 </w:t>
            </w:r>
          </w:p>
        </w:tc>
        <w:tc>
          <w:tcPr>
            <w:tcW w:w="690" w:type="dxa"/>
            <w:shd w:val="clear" w:color="auto" w:fill="auto"/>
            <w:vAlign w:val="center"/>
          </w:tcPr>
          <w:p w14:paraId="692659FC" w14:textId="77777777" w:rsidR="00966389" w:rsidRPr="004868CF" w:rsidRDefault="00966389" w:rsidP="009344E4">
            <w:pPr>
              <w:jc w:val="center"/>
              <w:rPr>
                <w:sz w:val="18"/>
                <w:szCs w:val="18"/>
              </w:rPr>
            </w:pPr>
            <w:r w:rsidRPr="004868CF">
              <w:rPr>
                <w:rFonts w:eastAsia="等线"/>
                <w:sz w:val="18"/>
                <w:szCs w:val="18"/>
              </w:rPr>
              <w:t xml:space="preserve">81.9 </w:t>
            </w:r>
          </w:p>
        </w:tc>
        <w:tc>
          <w:tcPr>
            <w:tcW w:w="606" w:type="dxa"/>
            <w:shd w:val="clear" w:color="auto" w:fill="auto"/>
            <w:vAlign w:val="center"/>
          </w:tcPr>
          <w:p w14:paraId="7F5704D1" w14:textId="77777777" w:rsidR="00966389" w:rsidRPr="004868CF" w:rsidRDefault="00966389" w:rsidP="009344E4">
            <w:pPr>
              <w:jc w:val="center"/>
              <w:rPr>
                <w:sz w:val="18"/>
                <w:szCs w:val="18"/>
              </w:rPr>
            </w:pPr>
            <w:r w:rsidRPr="004868CF">
              <w:rPr>
                <w:rFonts w:eastAsia="等线"/>
                <w:sz w:val="18"/>
                <w:szCs w:val="18"/>
              </w:rPr>
              <w:t xml:space="preserve">16.8 </w:t>
            </w:r>
          </w:p>
        </w:tc>
        <w:tc>
          <w:tcPr>
            <w:tcW w:w="621" w:type="dxa"/>
            <w:shd w:val="clear" w:color="auto" w:fill="auto"/>
            <w:vAlign w:val="center"/>
          </w:tcPr>
          <w:p w14:paraId="4860B1D3" w14:textId="77777777" w:rsidR="00966389" w:rsidRPr="004868CF" w:rsidRDefault="00966389" w:rsidP="009344E4">
            <w:pPr>
              <w:jc w:val="center"/>
              <w:rPr>
                <w:sz w:val="18"/>
                <w:szCs w:val="18"/>
              </w:rPr>
            </w:pPr>
            <w:r w:rsidRPr="004868CF">
              <w:rPr>
                <w:rFonts w:eastAsia="等线"/>
                <w:sz w:val="18"/>
                <w:szCs w:val="18"/>
              </w:rPr>
              <w:t xml:space="preserve">125 </w:t>
            </w:r>
          </w:p>
        </w:tc>
        <w:tc>
          <w:tcPr>
            <w:tcW w:w="606" w:type="dxa"/>
            <w:shd w:val="clear" w:color="auto" w:fill="auto"/>
            <w:vAlign w:val="center"/>
          </w:tcPr>
          <w:p w14:paraId="4092B4B5" w14:textId="77777777" w:rsidR="00966389" w:rsidRPr="004868CF" w:rsidRDefault="00966389" w:rsidP="009344E4">
            <w:pPr>
              <w:jc w:val="center"/>
              <w:rPr>
                <w:sz w:val="18"/>
                <w:szCs w:val="18"/>
              </w:rPr>
            </w:pPr>
            <w:r w:rsidRPr="004868CF">
              <w:rPr>
                <w:rFonts w:eastAsia="等线"/>
                <w:sz w:val="18"/>
                <w:szCs w:val="18"/>
              </w:rPr>
              <w:t xml:space="preserve">27.6 </w:t>
            </w:r>
          </w:p>
        </w:tc>
        <w:tc>
          <w:tcPr>
            <w:tcW w:w="606" w:type="dxa"/>
            <w:shd w:val="clear" w:color="auto" w:fill="auto"/>
            <w:vAlign w:val="center"/>
          </w:tcPr>
          <w:p w14:paraId="572B616A" w14:textId="77777777" w:rsidR="00966389" w:rsidRPr="004868CF" w:rsidRDefault="00966389" w:rsidP="009344E4">
            <w:pPr>
              <w:jc w:val="center"/>
              <w:rPr>
                <w:sz w:val="18"/>
                <w:szCs w:val="18"/>
              </w:rPr>
            </w:pPr>
            <w:r w:rsidRPr="004868CF">
              <w:rPr>
                <w:rFonts w:eastAsia="等线"/>
                <w:sz w:val="18"/>
                <w:szCs w:val="18"/>
              </w:rPr>
              <w:t xml:space="preserve">91.7 </w:t>
            </w:r>
          </w:p>
        </w:tc>
        <w:tc>
          <w:tcPr>
            <w:tcW w:w="606" w:type="dxa"/>
            <w:shd w:val="clear" w:color="auto" w:fill="auto"/>
            <w:vAlign w:val="center"/>
          </w:tcPr>
          <w:p w14:paraId="3644FB4C" w14:textId="77777777" w:rsidR="00966389" w:rsidRPr="004868CF" w:rsidRDefault="00966389" w:rsidP="009344E4">
            <w:pPr>
              <w:jc w:val="center"/>
              <w:rPr>
                <w:sz w:val="18"/>
                <w:szCs w:val="18"/>
              </w:rPr>
            </w:pPr>
            <w:r w:rsidRPr="004868CF">
              <w:rPr>
                <w:rFonts w:eastAsia="等线"/>
                <w:sz w:val="18"/>
                <w:szCs w:val="18"/>
              </w:rPr>
              <w:t xml:space="preserve">18.2 </w:t>
            </w:r>
          </w:p>
        </w:tc>
        <w:tc>
          <w:tcPr>
            <w:tcW w:w="613" w:type="dxa"/>
            <w:shd w:val="clear" w:color="auto" w:fill="auto"/>
            <w:vAlign w:val="center"/>
          </w:tcPr>
          <w:p w14:paraId="0F6959A5" w14:textId="77777777" w:rsidR="00966389" w:rsidRPr="004868CF" w:rsidRDefault="00966389" w:rsidP="009344E4">
            <w:pPr>
              <w:jc w:val="center"/>
              <w:rPr>
                <w:sz w:val="18"/>
                <w:szCs w:val="18"/>
              </w:rPr>
            </w:pPr>
            <w:r w:rsidRPr="004868CF">
              <w:rPr>
                <w:rFonts w:eastAsia="等线"/>
                <w:sz w:val="18"/>
                <w:szCs w:val="18"/>
              </w:rPr>
              <w:t xml:space="preserve">157 </w:t>
            </w:r>
          </w:p>
        </w:tc>
        <w:tc>
          <w:tcPr>
            <w:tcW w:w="607" w:type="dxa"/>
            <w:shd w:val="clear" w:color="auto" w:fill="auto"/>
            <w:vAlign w:val="center"/>
          </w:tcPr>
          <w:p w14:paraId="57A0C9E9" w14:textId="77777777" w:rsidR="00966389" w:rsidRPr="004868CF" w:rsidRDefault="00966389" w:rsidP="009344E4">
            <w:pPr>
              <w:jc w:val="center"/>
              <w:rPr>
                <w:sz w:val="18"/>
                <w:szCs w:val="18"/>
              </w:rPr>
            </w:pPr>
            <w:r w:rsidRPr="004868CF">
              <w:rPr>
                <w:rFonts w:eastAsia="等线"/>
                <w:sz w:val="18"/>
                <w:szCs w:val="18"/>
              </w:rPr>
              <w:t xml:space="preserve">22.1 </w:t>
            </w:r>
          </w:p>
        </w:tc>
        <w:tc>
          <w:tcPr>
            <w:tcW w:w="666" w:type="dxa"/>
            <w:shd w:val="clear" w:color="auto" w:fill="auto"/>
            <w:vAlign w:val="center"/>
          </w:tcPr>
          <w:p w14:paraId="4E6EC79C" w14:textId="77777777" w:rsidR="00966389" w:rsidRPr="004868CF" w:rsidRDefault="00966389" w:rsidP="009344E4">
            <w:pPr>
              <w:jc w:val="center"/>
              <w:rPr>
                <w:sz w:val="18"/>
                <w:szCs w:val="18"/>
              </w:rPr>
            </w:pPr>
            <w:r w:rsidRPr="004868CF">
              <w:rPr>
                <w:rFonts w:eastAsia="等线"/>
                <w:sz w:val="18"/>
                <w:szCs w:val="18"/>
              </w:rPr>
              <w:t xml:space="preserve">12896 </w:t>
            </w:r>
          </w:p>
        </w:tc>
        <w:tc>
          <w:tcPr>
            <w:tcW w:w="650" w:type="dxa"/>
            <w:shd w:val="clear" w:color="auto" w:fill="auto"/>
            <w:vAlign w:val="center"/>
          </w:tcPr>
          <w:p w14:paraId="0AEC8EF5" w14:textId="77777777" w:rsidR="00966389" w:rsidRPr="004868CF" w:rsidRDefault="00966389" w:rsidP="009344E4">
            <w:pPr>
              <w:jc w:val="center"/>
              <w:rPr>
                <w:sz w:val="18"/>
                <w:szCs w:val="18"/>
              </w:rPr>
            </w:pPr>
            <w:r w:rsidRPr="004868CF">
              <w:rPr>
                <w:rFonts w:eastAsia="等线"/>
                <w:sz w:val="18"/>
                <w:szCs w:val="18"/>
              </w:rPr>
              <w:t xml:space="preserve">0.71 </w:t>
            </w:r>
          </w:p>
        </w:tc>
        <w:tc>
          <w:tcPr>
            <w:tcW w:w="613" w:type="dxa"/>
            <w:shd w:val="clear" w:color="auto" w:fill="auto"/>
            <w:vAlign w:val="center"/>
          </w:tcPr>
          <w:p w14:paraId="3034F3F8" w14:textId="77777777" w:rsidR="00966389" w:rsidRPr="004868CF" w:rsidRDefault="00966389" w:rsidP="009344E4">
            <w:pPr>
              <w:jc w:val="center"/>
              <w:rPr>
                <w:sz w:val="18"/>
                <w:szCs w:val="18"/>
              </w:rPr>
            </w:pPr>
            <w:r w:rsidRPr="004868CF">
              <w:rPr>
                <w:rFonts w:eastAsia="等线"/>
                <w:sz w:val="18"/>
                <w:szCs w:val="18"/>
              </w:rPr>
              <w:t xml:space="preserve">169 </w:t>
            </w:r>
          </w:p>
        </w:tc>
        <w:tc>
          <w:tcPr>
            <w:tcW w:w="613" w:type="dxa"/>
            <w:shd w:val="clear" w:color="auto" w:fill="auto"/>
            <w:vAlign w:val="center"/>
          </w:tcPr>
          <w:p w14:paraId="7A8035F3" w14:textId="77777777" w:rsidR="00966389" w:rsidRPr="004868CF" w:rsidRDefault="00966389" w:rsidP="009344E4">
            <w:pPr>
              <w:jc w:val="center"/>
              <w:rPr>
                <w:sz w:val="18"/>
                <w:szCs w:val="18"/>
              </w:rPr>
            </w:pPr>
            <w:r w:rsidRPr="004868CF">
              <w:rPr>
                <w:rFonts w:eastAsia="等线"/>
                <w:sz w:val="18"/>
                <w:szCs w:val="18"/>
              </w:rPr>
              <w:t xml:space="preserve">724 </w:t>
            </w:r>
          </w:p>
        </w:tc>
      </w:tr>
      <w:tr w:rsidR="00966389" w:rsidRPr="004868CF" w14:paraId="5E192D07" w14:textId="77777777" w:rsidTr="009344E4">
        <w:tc>
          <w:tcPr>
            <w:tcW w:w="608" w:type="dxa"/>
            <w:shd w:val="clear" w:color="auto" w:fill="auto"/>
            <w:vAlign w:val="center"/>
          </w:tcPr>
          <w:p w14:paraId="322F044B" w14:textId="77777777" w:rsidR="00966389" w:rsidRPr="004868CF" w:rsidRDefault="00966389" w:rsidP="009344E4">
            <w:pPr>
              <w:jc w:val="center"/>
              <w:rPr>
                <w:sz w:val="18"/>
                <w:szCs w:val="18"/>
              </w:rPr>
            </w:pPr>
            <w:r w:rsidRPr="004868CF">
              <w:rPr>
                <w:rFonts w:hint="eastAsia"/>
                <w:sz w:val="18"/>
                <w:szCs w:val="18"/>
              </w:rPr>
              <w:t>5</w:t>
            </w:r>
            <w:r w:rsidRPr="004868CF">
              <w:rPr>
                <w:sz w:val="18"/>
                <w:szCs w:val="18"/>
              </w:rPr>
              <w:t>3</w:t>
            </w:r>
          </w:p>
        </w:tc>
        <w:tc>
          <w:tcPr>
            <w:tcW w:w="711" w:type="dxa"/>
            <w:shd w:val="clear" w:color="auto" w:fill="auto"/>
            <w:vAlign w:val="center"/>
          </w:tcPr>
          <w:p w14:paraId="50C4713C" w14:textId="77777777" w:rsidR="00966389" w:rsidRPr="004868CF" w:rsidRDefault="00966389" w:rsidP="009344E4">
            <w:pPr>
              <w:jc w:val="center"/>
              <w:rPr>
                <w:sz w:val="18"/>
                <w:szCs w:val="18"/>
              </w:rPr>
            </w:pPr>
            <w:r w:rsidRPr="004868CF">
              <w:rPr>
                <w:rFonts w:eastAsia="等线"/>
                <w:sz w:val="18"/>
                <w:szCs w:val="18"/>
              </w:rPr>
              <w:t xml:space="preserve">5.65 </w:t>
            </w:r>
          </w:p>
        </w:tc>
        <w:tc>
          <w:tcPr>
            <w:tcW w:w="612" w:type="dxa"/>
            <w:shd w:val="clear" w:color="auto" w:fill="auto"/>
            <w:vAlign w:val="center"/>
          </w:tcPr>
          <w:p w14:paraId="1B38E949" w14:textId="77777777" w:rsidR="00966389" w:rsidRPr="004868CF" w:rsidRDefault="00966389" w:rsidP="009344E4">
            <w:pPr>
              <w:jc w:val="center"/>
              <w:rPr>
                <w:sz w:val="18"/>
                <w:szCs w:val="18"/>
              </w:rPr>
            </w:pPr>
            <w:r w:rsidRPr="004868CF">
              <w:rPr>
                <w:rFonts w:eastAsia="等线"/>
                <w:sz w:val="18"/>
                <w:szCs w:val="18"/>
              </w:rPr>
              <w:t xml:space="preserve">808 </w:t>
            </w:r>
          </w:p>
        </w:tc>
        <w:tc>
          <w:tcPr>
            <w:tcW w:w="606" w:type="dxa"/>
            <w:shd w:val="clear" w:color="auto" w:fill="auto"/>
            <w:vAlign w:val="center"/>
          </w:tcPr>
          <w:p w14:paraId="715A4ADE" w14:textId="77777777" w:rsidR="00966389" w:rsidRPr="004868CF" w:rsidRDefault="00966389" w:rsidP="009344E4">
            <w:pPr>
              <w:jc w:val="center"/>
              <w:rPr>
                <w:sz w:val="18"/>
                <w:szCs w:val="18"/>
              </w:rPr>
            </w:pPr>
            <w:r w:rsidRPr="004868CF">
              <w:rPr>
                <w:rFonts w:eastAsia="等线"/>
                <w:sz w:val="18"/>
                <w:szCs w:val="18"/>
              </w:rPr>
              <w:t xml:space="preserve">3.11 </w:t>
            </w:r>
          </w:p>
        </w:tc>
        <w:tc>
          <w:tcPr>
            <w:tcW w:w="711" w:type="dxa"/>
            <w:shd w:val="clear" w:color="auto" w:fill="auto"/>
            <w:vAlign w:val="center"/>
          </w:tcPr>
          <w:p w14:paraId="2FF70D14" w14:textId="77777777" w:rsidR="00966389" w:rsidRPr="004868CF" w:rsidRDefault="00966389" w:rsidP="009344E4">
            <w:pPr>
              <w:jc w:val="center"/>
              <w:rPr>
                <w:sz w:val="18"/>
                <w:szCs w:val="18"/>
              </w:rPr>
            </w:pPr>
            <w:r w:rsidRPr="004868CF">
              <w:rPr>
                <w:rFonts w:eastAsia="等线"/>
                <w:sz w:val="18"/>
                <w:szCs w:val="18"/>
              </w:rPr>
              <w:t xml:space="preserve">0.010 </w:t>
            </w:r>
          </w:p>
        </w:tc>
        <w:tc>
          <w:tcPr>
            <w:tcW w:w="690" w:type="dxa"/>
            <w:shd w:val="clear" w:color="auto" w:fill="auto"/>
            <w:vAlign w:val="center"/>
          </w:tcPr>
          <w:p w14:paraId="33BD776E" w14:textId="77777777" w:rsidR="00966389" w:rsidRPr="004868CF" w:rsidRDefault="00966389" w:rsidP="009344E4">
            <w:pPr>
              <w:jc w:val="center"/>
              <w:rPr>
                <w:sz w:val="18"/>
                <w:szCs w:val="18"/>
              </w:rPr>
            </w:pPr>
            <w:r w:rsidRPr="004868CF">
              <w:rPr>
                <w:rFonts w:eastAsia="等线"/>
                <w:sz w:val="18"/>
                <w:szCs w:val="18"/>
              </w:rPr>
              <w:t xml:space="preserve">4.68 </w:t>
            </w:r>
          </w:p>
        </w:tc>
        <w:tc>
          <w:tcPr>
            <w:tcW w:w="711" w:type="dxa"/>
            <w:shd w:val="clear" w:color="auto" w:fill="auto"/>
            <w:vAlign w:val="center"/>
          </w:tcPr>
          <w:p w14:paraId="069B9586" w14:textId="77777777" w:rsidR="00966389" w:rsidRPr="004868CF" w:rsidRDefault="00966389" w:rsidP="009344E4">
            <w:pPr>
              <w:jc w:val="center"/>
              <w:rPr>
                <w:sz w:val="18"/>
                <w:szCs w:val="18"/>
              </w:rPr>
            </w:pPr>
            <w:r w:rsidRPr="004868CF">
              <w:rPr>
                <w:rFonts w:eastAsia="等线"/>
                <w:sz w:val="18"/>
                <w:szCs w:val="18"/>
              </w:rPr>
              <w:t xml:space="preserve">0.37 </w:t>
            </w:r>
          </w:p>
        </w:tc>
        <w:tc>
          <w:tcPr>
            <w:tcW w:w="711" w:type="dxa"/>
            <w:shd w:val="clear" w:color="auto" w:fill="auto"/>
            <w:vAlign w:val="center"/>
          </w:tcPr>
          <w:p w14:paraId="19C3F200" w14:textId="77777777" w:rsidR="00966389" w:rsidRPr="004868CF" w:rsidRDefault="00966389" w:rsidP="009344E4">
            <w:pPr>
              <w:jc w:val="center"/>
              <w:rPr>
                <w:sz w:val="18"/>
                <w:szCs w:val="18"/>
              </w:rPr>
            </w:pPr>
            <w:r w:rsidRPr="004868CF">
              <w:rPr>
                <w:rFonts w:eastAsia="等线"/>
                <w:sz w:val="18"/>
                <w:szCs w:val="18"/>
              </w:rPr>
              <w:t xml:space="preserve">2.86 </w:t>
            </w:r>
          </w:p>
        </w:tc>
        <w:tc>
          <w:tcPr>
            <w:tcW w:w="606" w:type="dxa"/>
            <w:shd w:val="clear" w:color="auto" w:fill="auto"/>
            <w:vAlign w:val="center"/>
          </w:tcPr>
          <w:p w14:paraId="0D27A5F2" w14:textId="77777777" w:rsidR="00966389" w:rsidRPr="004868CF" w:rsidRDefault="00966389" w:rsidP="009344E4">
            <w:pPr>
              <w:jc w:val="center"/>
              <w:rPr>
                <w:sz w:val="18"/>
                <w:szCs w:val="18"/>
              </w:rPr>
            </w:pPr>
            <w:r w:rsidRPr="004868CF">
              <w:rPr>
                <w:rFonts w:eastAsia="等线"/>
                <w:sz w:val="18"/>
                <w:szCs w:val="18"/>
              </w:rPr>
              <w:t xml:space="preserve">3.31 </w:t>
            </w:r>
          </w:p>
        </w:tc>
        <w:tc>
          <w:tcPr>
            <w:tcW w:w="711" w:type="dxa"/>
            <w:shd w:val="clear" w:color="auto" w:fill="auto"/>
            <w:vAlign w:val="center"/>
          </w:tcPr>
          <w:p w14:paraId="4515F461" w14:textId="77777777" w:rsidR="00966389" w:rsidRPr="004868CF" w:rsidRDefault="00966389" w:rsidP="009344E4">
            <w:pPr>
              <w:jc w:val="center"/>
              <w:rPr>
                <w:sz w:val="18"/>
                <w:szCs w:val="18"/>
              </w:rPr>
            </w:pPr>
            <w:r w:rsidRPr="004868CF">
              <w:rPr>
                <w:rFonts w:eastAsia="等线"/>
                <w:sz w:val="18"/>
                <w:szCs w:val="18"/>
              </w:rPr>
              <w:t xml:space="preserve">0.43 </w:t>
            </w:r>
          </w:p>
        </w:tc>
        <w:tc>
          <w:tcPr>
            <w:tcW w:w="690" w:type="dxa"/>
            <w:shd w:val="clear" w:color="auto" w:fill="auto"/>
            <w:vAlign w:val="center"/>
          </w:tcPr>
          <w:p w14:paraId="764D014E" w14:textId="77777777" w:rsidR="00966389" w:rsidRPr="004868CF" w:rsidRDefault="00966389" w:rsidP="009344E4">
            <w:pPr>
              <w:jc w:val="center"/>
              <w:rPr>
                <w:sz w:val="18"/>
                <w:szCs w:val="18"/>
              </w:rPr>
            </w:pPr>
            <w:r w:rsidRPr="004868CF">
              <w:rPr>
                <w:rFonts w:eastAsia="等线"/>
                <w:sz w:val="18"/>
                <w:szCs w:val="18"/>
              </w:rPr>
              <w:t xml:space="preserve">14.5 </w:t>
            </w:r>
          </w:p>
        </w:tc>
        <w:tc>
          <w:tcPr>
            <w:tcW w:w="606" w:type="dxa"/>
            <w:shd w:val="clear" w:color="auto" w:fill="auto"/>
            <w:vAlign w:val="center"/>
          </w:tcPr>
          <w:p w14:paraId="033805E6" w14:textId="77777777" w:rsidR="00966389" w:rsidRPr="004868CF" w:rsidRDefault="00966389" w:rsidP="009344E4">
            <w:pPr>
              <w:jc w:val="center"/>
              <w:rPr>
                <w:sz w:val="18"/>
                <w:szCs w:val="18"/>
              </w:rPr>
            </w:pPr>
            <w:r w:rsidRPr="004868CF">
              <w:rPr>
                <w:rFonts w:eastAsia="等线"/>
                <w:sz w:val="18"/>
                <w:szCs w:val="18"/>
              </w:rPr>
              <w:t xml:space="preserve">5.22 </w:t>
            </w:r>
          </w:p>
        </w:tc>
        <w:tc>
          <w:tcPr>
            <w:tcW w:w="621" w:type="dxa"/>
            <w:shd w:val="clear" w:color="auto" w:fill="auto"/>
            <w:vAlign w:val="center"/>
          </w:tcPr>
          <w:p w14:paraId="17470613" w14:textId="77777777" w:rsidR="00966389" w:rsidRPr="004868CF" w:rsidRDefault="00966389" w:rsidP="009344E4">
            <w:pPr>
              <w:jc w:val="center"/>
              <w:rPr>
                <w:sz w:val="18"/>
                <w:szCs w:val="18"/>
              </w:rPr>
            </w:pPr>
            <w:r w:rsidRPr="004868CF">
              <w:rPr>
                <w:rFonts w:eastAsia="等线"/>
                <w:sz w:val="18"/>
                <w:szCs w:val="18"/>
              </w:rPr>
              <w:t xml:space="preserve">66.7 </w:t>
            </w:r>
          </w:p>
        </w:tc>
        <w:tc>
          <w:tcPr>
            <w:tcW w:w="606" w:type="dxa"/>
            <w:shd w:val="clear" w:color="auto" w:fill="auto"/>
            <w:vAlign w:val="center"/>
          </w:tcPr>
          <w:p w14:paraId="1AC0BF41" w14:textId="77777777" w:rsidR="00966389" w:rsidRPr="004868CF" w:rsidRDefault="00966389" w:rsidP="009344E4">
            <w:pPr>
              <w:jc w:val="center"/>
              <w:rPr>
                <w:sz w:val="18"/>
                <w:szCs w:val="18"/>
              </w:rPr>
            </w:pPr>
            <w:r w:rsidRPr="004868CF">
              <w:rPr>
                <w:rFonts w:eastAsia="等线"/>
                <w:sz w:val="18"/>
                <w:szCs w:val="18"/>
              </w:rPr>
              <w:t xml:space="preserve">26.8 </w:t>
            </w:r>
          </w:p>
        </w:tc>
        <w:tc>
          <w:tcPr>
            <w:tcW w:w="606" w:type="dxa"/>
            <w:shd w:val="clear" w:color="auto" w:fill="auto"/>
            <w:vAlign w:val="center"/>
          </w:tcPr>
          <w:p w14:paraId="6F75DB81" w14:textId="77777777" w:rsidR="00966389" w:rsidRPr="004868CF" w:rsidRDefault="00966389" w:rsidP="009344E4">
            <w:pPr>
              <w:jc w:val="center"/>
              <w:rPr>
                <w:sz w:val="18"/>
                <w:szCs w:val="18"/>
              </w:rPr>
            </w:pPr>
            <w:r w:rsidRPr="004868CF">
              <w:rPr>
                <w:rFonts w:eastAsia="等线"/>
                <w:sz w:val="18"/>
                <w:szCs w:val="18"/>
              </w:rPr>
              <w:t xml:space="preserve">126 </w:t>
            </w:r>
          </w:p>
        </w:tc>
        <w:tc>
          <w:tcPr>
            <w:tcW w:w="606" w:type="dxa"/>
            <w:shd w:val="clear" w:color="auto" w:fill="auto"/>
            <w:vAlign w:val="center"/>
          </w:tcPr>
          <w:p w14:paraId="1772DB3A" w14:textId="77777777" w:rsidR="00966389" w:rsidRPr="004868CF" w:rsidRDefault="00966389" w:rsidP="009344E4">
            <w:pPr>
              <w:jc w:val="center"/>
              <w:rPr>
                <w:sz w:val="18"/>
                <w:szCs w:val="18"/>
              </w:rPr>
            </w:pPr>
            <w:r w:rsidRPr="004868CF">
              <w:rPr>
                <w:rFonts w:eastAsia="等线"/>
                <w:sz w:val="18"/>
                <w:szCs w:val="18"/>
              </w:rPr>
              <w:t xml:space="preserve">30.4 </w:t>
            </w:r>
          </w:p>
        </w:tc>
        <w:tc>
          <w:tcPr>
            <w:tcW w:w="613" w:type="dxa"/>
            <w:shd w:val="clear" w:color="auto" w:fill="auto"/>
            <w:vAlign w:val="center"/>
          </w:tcPr>
          <w:p w14:paraId="2C51012F" w14:textId="77777777" w:rsidR="00966389" w:rsidRPr="004868CF" w:rsidRDefault="00966389" w:rsidP="009344E4">
            <w:pPr>
              <w:jc w:val="center"/>
              <w:rPr>
                <w:sz w:val="18"/>
                <w:szCs w:val="18"/>
              </w:rPr>
            </w:pPr>
            <w:r w:rsidRPr="004868CF">
              <w:rPr>
                <w:rFonts w:eastAsia="等线"/>
                <w:sz w:val="18"/>
                <w:szCs w:val="18"/>
              </w:rPr>
              <w:t xml:space="preserve">307 </w:t>
            </w:r>
          </w:p>
        </w:tc>
        <w:tc>
          <w:tcPr>
            <w:tcW w:w="607" w:type="dxa"/>
            <w:shd w:val="clear" w:color="auto" w:fill="auto"/>
            <w:vAlign w:val="center"/>
          </w:tcPr>
          <w:p w14:paraId="3AA73BFF" w14:textId="77777777" w:rsidR="00966389" w:rsidRPr="004868CF" w:rsidRDefault="00966389" w:rsidP="009344E4">
            <w:pPr>
              <w:jc w:val="center"/>
              <w:rPr>
                <w:sz w:val="18"/>
                <w:szCs w:val="18"/>
              </w:rPr>
            </w:pPr>
            <w:r w:rsidRPr="004868CF">
              <w:rPr>
                <w:rFonts w:eastAsia="等线"/>
                <w:sz w:val="18"/>
                <w:szCs w:val="18"/>
              </w:rPr>
              <w:t xml:space="preserve">56.3 </w:t>
            </w:r>
          </w:p>
        </w:tc>
        <w:tc>
          <w:tcPr>
            <w:tcW w:w="666" w:type="dxa"/>
            <w:shd w:val="clear" w:color="auto" w:fill="auto"/>
            <w:vAlign w:val="center"/>
          </w:tcPr>
          <w:p w14:paraId="3CB569E6" w14:textId="77777777" w:rsidR="00966389" w:rsidRPr="004868CF" w:rsidRDefault="00966389" w:rsidP="009344E4">
            <w:pPr>
              <w:jc w:val="center"/>
              <w:rPr>
                <w:sz w:val="18"/>
                <w:szCs w:val="18"/>
              </w:rPr>
            </w:pPr>
            <w:r w:rsidRPr="004868CF">
              <w:rPr>
                <w:rFonts w:eastAsia="等线"/>
                <w:sz w:val="18"/>
                <w:szCs w:val="18"/>
              </w:rPr>
              <w:t xml:space="preserve">9561 </w:t>
            </w:r>
          </w:p>
        </w:tc>
        <w:tc>
          <w:tcPr>
            <w:tcW w:w="650" w:type="dxa"/>
            <w:shd w:val="clear" w:color="auto" w:fill="auto"/>
            <w:vAlign w:val="center"/>
          </w:tcPr>
          <w:p w14:paraId="16AC623E" w14:textId="77777777" w:rsidR="00966389" w:rsidRPr="004868CF" w:rsidRDefault="00966389" w:rsidP="009344E4">
            <w:pPr>
              <w:jc w:val="center"/>
              <w:rPr>
                <w:sz w:val="18"/>
                <w:szCs w:val="18"/>
              </w:rPr>
            </w:pPr>
            <w:r w:rsidRPr="004868CF">
              <w:rPr>
                <w:rFonts w:eastAsia="等线"/>
                <w:sz w:val="18"/>
                <w:szCs w:val="18"/>
              </w:rPr>
              <w:t xml:space="preserve">1.41 </w:t>
            </w:r>
          </w:p>
        </w:tc>
        <w:tc>
          <w:tcPr>
            <w:tcW w:w="613" w:type="dxa"/>
            <w:shd w:val="clear" w:color="auto" w:fill="auto"/>
            <w:vAlign w:val="center"/>
          </w:tcPr>
          <w:p w14:paraId="6E419526" w14:textId="77777777" w:rsidR="00966389" w:rsidRPr="004868CF" w:rsidRDefault="00966389" w:rsidP="009344E4">
            <w:pPr>
              <w:jc w:val="center"/>
              <w:rPr>
                <w:sz w:val="18"/>
                <w:szCs w:val="18"/>
              </w:rPr>
            </w:pPr>
            <w:r w:rsidRPr="004868CF">
              <w:rPr>
                <w:rFonts w:eastAsia="等线"/>
                <w:sz w:val="18"/>
                <w:szCs w:val="18"/>
              </w:rPr>
              <w:t xml:space="preserve">130 </w:t>
            </w:r>
          </w:p>
        </w:tc>
        <w:tc>
          <w:tcPr>
            <w:tcW w:w="613" w:type="dxa"/>
            <w:shd w:val="clear" w:color="auto" w:fill="auto"/>
            <w:vAlign w:val="center"/>
          </w:tcPr>
          <w:p w14:paraId="6503CE96" w14:textId="77777777" w:rsidR="00966389" w:rsidRPr="004868CF" w:rsidRDefault="00966389" w:rsidP="009344E4">
            <w:pPr>
              <w:jc w:val="center"/>
              <w:rPr>
                <w:sz w:val="18"/>
                <w:szCs w:val="18"/>
              </w:rPr>
            </w:pPr>
            <w:r w:rsidRPr="004868CF">
              <w:rPr>
                <w:rFonts w:eastAsia="等线"/>
                <w:sz w:val="18"/>
                <w:szCs w:val="18"/>
              </w:rPr>
              <w:t xml:space="preserve">373 </w:t>
            </w:r>
          </w:p>
        </w:tc>
      </w:tr>
      <w:tr w:rsidR="00966389" w:rsidRPr="004868CF" w14:paraId="4AE30297" w14:textId="77777777" w:rsidTr="009344E4">
        <w:tc>
          <w:tcPr>
            <w:tcW w:w="608" w:type="dxa"/>
            <w:shd w:val="clear" w:color="auto" w:fill="auto"/>
            <w:vAlign w:val="center"/>
          </w:tcPr>
          <w:p w14:paraId="06E14BE6" w14:textId="77777777" w:rsidR="00966389" w:rsidRPr="004868CF" w:rsidRDefault="00966389" w:rsidP="009344E4">
            <w:pPr>
              <w:jc w:val="center"/>
              <w:rPr>
                <w:sz w:val="18"/>
                <w:szCs w:val="18"/>
              </w:rPr>
            </w:pPr>
            <w:r w:rsidRPr="004868CF">
              <w:rPr>
                <w:rFonts w:hint="eastAsia"/>
                <w:sz w:val="18"/>
                <w:szCs w:val="18"/>
              </w:rPr>
              <w:t>5</w:t>
            </w:r>
            <w:r w:rsidRPr="004868CF">
              <w:rPr>
                <w:sz w:val="18"/>
                <w:szCs w:val="18"/>
              </w:rPr>
              <w:t>4</w:t>
            </w:r>
          </w:p>
        </w:tc>
        <w:tc>
          <w:tcPr>
            <w:tcW w:w="711" w:type="dxa"/>
            <w:shd w:val="clear" w:color="auto" w:fill="auto"/>
            <w:vAlign w:val="center"/>
          </w:tcPr>
          <w:p w14:paraId="0C296EAE" w14:textId="77777777" w:rsidR="00966389" w:rsidRPr="004868CF" w:rsidRDefault="00966389" w:rsidP="009344E4">
            <w:pPr>
              <w:jc w:val="center"/>
              <w:rPr>
                <w:sz w:val="18"/>
                <w:szCs w:val="18"/>
              </w:rPr>
            </w:pPr>
            <w:r w:rsidRPr="004868CF">
              <w:rPr>
                <w:rFonts w:eastAsia="等线"/>
                <w:sz w:val="18"/>
                <w:szCs w:val="18"/>
              </w:rPr>
              <w:t xml:space="preserve">12.8 </w:t>
            </w:r>
          </w:p>
        </w:tc>
        <w:tc>
          <w:tcPr>
            <w:tcW w:w="612" w:type="dxa"/>
            <w:shd w:val="clear" w:color="auto" w:fill="auto"/>
            <w:vAlign w:val="center"/>
          </w:tcPr>
          <w:p w14:paraId="2C87BE90" w14:textId="77777777" w:rsidR="00966389" w:rsidRPr="004868CF" w:rsidRDefault="00966389" w:rsidP="009344E4">
            <w:pPr>
              <w:jc w:val="center"/>
              <w:rPr>
                <w:sz w:val="18"/>
                <w:szCs w:val="18"/>
              </w:rPr>
            </w:pPr>
            <w:r w:rsidRPr="004868CF">
              <w:rPr>
                <w:rFonts w:eastAsia="等线"/>
                <w:sz w:val="18"/>
                <w:szCs w:val="18"/>
              </w:rPr>
              <w:t xml:space="preserve">1572 </w:t>
            </w:r>
          </w:p>
        </w:tc>
        <w:tc>
          <w:tcPr>
            <w:tcW w:w="606" w:type="dxa"/>
            <w:shd w:val="clear" w:color="auto" w:fill="auto"/>
            <w:vAlign w:val="center"/>
          </w:tcPr>
          <w:p w14:paraId="6EA65A60" w14:textId="77777777" w:rsidR="00966389" w:rsidRPr="004868CF" w:rsidRDefault="00966389" w:rsidP="009344E4">
            <w:pPr>
              <w:jc w:val="center"/>
              <w:rPr>
                <w:sz w:val="18"/>
                <w:szCs w:val="18"/>
              </w:rPr>
            </w:pPr>
            <w:r w:rsidRPr="004868CF">
              <w:rPr>
                <w:rFonts w:eastAsia="等线"/>
                <w:sz w:val="18"/>
                <w:szCs w:val="18"/>
              </w:rPr>
              <w:t xml:space="preserve">8.29 </w:t>
            </w:r>
          </w:p>
        </w:tc>
        <w:tc>
          <w:tcPr>
            <w:tcW w:w="711" w:type="dxa"/>
            <w:shd w:val="clear" w:color="auto" w:fill="auto"/>
            <w:vAlign w:val="center"/>
          </w:tcPr>
          <w:p w14:paraId="7EE5FA53" w14:textId="77777777" w:rsidR="00966389" w:rsidRPr="004868CF" w:rsidRDefault="00966389" w:rsidP="009344E4">
            <w:pPr>
              <w:jc w:val="center"/>
              <w:rPr>
                <w:sz w:val="18"/>
                <w:szCs w:val="18"/>
              </w:rPr>
            </w:pPr>
            <w:r w:rsidRPr="004868CF">
              <w:rPr>
                <w:rFonts w:eastAsia="等线"/>
                <w:sz w:val="18"/>
                <w:szCs w:val="18"/>
              </w:rPr>
              <w:t xml:space="preserve">0.030 </w:t>
            </w:r>
          </w:p>
        </w:tc>
        <w:tc>
          <w:tcPr>
            <w:tcW w:w="690" w:type="dxa"/>
            <w:shd w:val="clear" w:color="auto" w:fill="auto"/>
            <w:vAlign w:val="center"/>
          </w:tcPr>
          <w:p w14:paraId="57C14041" w14:textId="77777777" w:rsidR="00966389" w:rsidRPr="004868CF" w:rsidRDefault="00966389" w:rsidP="009344E4">
            <w:pPr>
              <w:jc w:val="center"/>
              <w:rPr>
                <w:sz w:val="18"/>
                <w:szCs w:val="18"/>
              </w:rPr>
            </w:pPr>
            <w:r w:rsidRPr="004868CF">
              <w:rPr>
                <w:rFonts w:eastAsia="等线"/>
                <w:sz w:val="18"/>
                <w:szCs w:val="18"/>
              </w:rPr>
              <w:t xml:space="preserve">190 </w:t>
            </w:r>
          </w:p>
        </w:tc>
        <w:tc>
          <w:tcPr>
            <w:tcW w:w="711" w:type="dxa"/>
            <w:shd w:val="clear" w:color="auto" w:fill="auto"/>
            <w:vAlign w:val="center"/>
          </w:tcPr>
          <w:p w14:paraId="2BCAF26E" w14:textId="77777777" w:rsidR="00966389" w:rsidRPr="004868CF" w:rsidRDefault="00966389" w:rsidP="009344E4">
            <w:pPr>
              <w:jc w:val="center"/>
              <w:rPr>
                <w:sz w:val="18"/>
                <w:szCs w:val="18"/>
              </w:rPr>
            </w:pPr>
            <w:r w:rsidRPr="004868CF">
              <w:rPr>
                <w:rFonts w:eastAsia="等线"/>
                <w:sz w:val="18"/>
                <w:szCs w:val="18"/>
              </w:rPr>
              <w:t xml:space="preserve">2.33 </w:t>
            </w:r>
          </w:p>
        </w:tc>
        <w:tc>
          <w:tcPr>
            <w:tcW w:w="711" w:type="dxa"/>
            <w:shd w:val="clear" w:color="auto" w:fill="auto"/>
            <w:vAlign w:val="center"/>
          </w:tcPr>
          <w:p w14:paraId="23C32042" w14:textId="77777777" w:rsidR="00966389" w:rsidRPr="004868CF" w:rsidRDefault="00966389" w:rsidP="009344E4">
            <w:pPr>
              <w:jc w:val="center"/>
              <w:rPr>
                <w:sz w:val="18"/>
                <w:szCs w:val="18"/>
              </w:rPr>
            </w:pPr>
            <w:r w:rsidRPr="004868CF">
              <w:rPr>
                <w:rFonts w:eastAsia="等线"/>
                <w:sz w:val="18"/>
                <w:szCs w:val="18"/>
              </w:rPr>
              <w:t xml:space="preserve">16.2 </w:t>
            </w:r>
          </w:p>
        </w:tc>
        <w:tc>
          <w:tcPr>
            <w:tcW w:w="606" w:type="dxa"/>
            <w:shd w:val="clear" w:color="auto" w:fill="auto"/>
            <w:vAlign w:val="center"/>
          </w:tcPr>
          <w:p w14:paraId="0FB94398" w14:textId="77777777" w:rsidR="00966389" w:rsidRPr="004868CF" w:rsidRDefault="00966389" w:rsidP="009344E4">
            <w:pPr>
              <w:jc w:val="center"/>
              <w:rPr>
                <w:sz w:val="18"/>
                <w:szCs w:val="18"/>
              </w:rPr>
            </w:pPr>
            <w:r w:rsidRPr="004868CF">
              <w:rPr>
                <w:rFonts w:eastAsia="等线"/>
                <w:sz w:val="18"/>
                <w:szCs w:val="18"/>
              </w:rPr>
              <w:t xml:space="preserve">15.9 </w:t>
            </w:r>
          </w:p>
        </w:tc>
        <w:tc>
          <w:tcPr>
            <w:tcW w:w="711" w:type="dxa"/>
            <w:shd w:val="clear" w:color="auto" w:fill="auto"/>
            <w:vAlign w:val="center"/>
          </w:tcPr>
          <w:p w14:paraId="5162D9DC" w14:textId="77777777" w:rsidR="00966389" w:rsidRPr="004868CF" w:rsidRDefault="00966389" w:rsidP="009344E4">
            <w:pPr>
              <w:jc w:val="center"/>
              <w:rPr>
                <w:sz w:val="18"/>
                <w:szCs w:val="18"/>
              </w:rPr>
            </w:pPr>
            <w:r w:rsidRPr="004868CF">
              <w:rPr>
                <w:rFonts w:eastAsia="等线"/>
                <w:sz w:val="18"/>
                <w:szCs w:val="18"/>
              </w:rPr>
              <w:t xml:space="preserve">5.34 </w:t>
            </w:r>
          </w:p>
        </w:tc>
        <w:tc>
          <w:tcPr>
            <w:tcW w:w="690" w:type="dxa"/>
            <w:shd w:val="clear" w:color="auto" w:fill="auto"/>
            <w:vAlign w:val="center"/>
          </w:tcPr>
          <w:p w14:paraId="584CBD3D" w14:textId="77777777" w:rsidR="00966389" w:rsidRPr="004868CF" w:rsidRDefault="00966389" w:rsidP="009344E4">
            <w:pPr>
              <w:jc w:val="center"/>
              <w:rPr>
                <w:sz w:val="18"/>
                <w:szCs w:val="18"/>
              </w:rPr>
            </w:pPr>
            <w:r w:rsidRPr="004868CF">
              <w:rPr>
                <w:rFonts w:eastAsia="等线"/>
                <w:sz w:val="18"/>
                <w:szCs w:val="18"/>
              </w:rPr>
              <w:t xml:space="preserve">54.4 </w:t>
            </w:r>
          </w:p>
        </w:tc>
        <w:tc>
          <w:tcPr>
            <w:tcW w:w="606" w:type="dxa"/>
            <w:shd w:val="clear" w:color="auto" w:fill="auto"/>
            <w:vAlign w:val="center"/>
          </w:tcPr>
          <w:p w14:paraId="1304B1B8" w14:textId="77777777" w:rsidR="00966389" w:rsidRPr="004868CF" w:rsidRDefault="00966389" w:rsidP="009344E4">
            <w:pPr>
              <w:jc w:val="center"/>
              <w:rPr>
                <w:sz w:val="18"/>
                <w:szCs w:val="18"/>
              </w:rPr>
            </w:pPr>
            <w:r w:rsidRPr="004868CF">
              <w:rPr>
                <w:rFonts w:eastAsia="等线"/>
                <w:sz w:val="18"/>
                <w:szCs w:val="18"/>
              </w:rPr>
              <w:t xml:space="preserve">15.2 </w:t>
            </w:r>
          </w:p>
        </w:tc>
        <w:tc>
          <w:tcPr>
            <w:tcW w:w="621" w:type="dxa"/>
            <w:shd w:val="clear" w:color="auto" w:fill="auto"/>
            <w:vAlign w:val="center"/>
          </w:tcPr>
          <w:p w14:paraId="36228A2E" w14:textId="77777777" w:rsidR="00966389" w:rsidRPr="004868CF" w:rsidRDefault="00966389" w:rsidP="009344E4">
            <w:pPr>
              <w:jc w:val="center"/>
              <w:rPr>
                <w:sz w:val="18"/>
                <w:szCs w:val="18"/>
              </w:rPr>
            </w:pPr>
            <w:r w:rsidRPr="004868CF">
              <w:rPr>
                <w:rFonts w:eastAsia="等线"/>
                <w:sz w:val="18"/>
                <w:szCs w:val="18"/>
              </w:rPr>
              <w:t xml:space="preserve">159 </w:t>
            </w:r>
          </w:p>
        </w:tc>
        <w:tc>
          <w:tcPr>
            <w:tcW w:w="606" w:type="dxa"/>
            <w:shd w:val="clear" w:color="auto" w:fill="auto"/>
            <w:vAlign w:val="center"/>
          </w:tcPr>
          <w:p w14:paraId="661BD23D" w14:textId="77777777" w:rsidR="00966389" w:rsidRPr="004868CF" w:rsidRDefault="00966389" w:rsidP="009344E4">
            <w:pPr>
              <w:jc w:val="center"/>
              <w:rPr>
                <w:sz w:val="18"/>
                <w:szCs w:val="18"/>
              </w:rPr>
            </w:pPr>
            <w:r w:rsidRPr="004868CF">
              <w:rPr>
                <w:rFonts w:eastAsia="等线"/>
                <w:sz w:val="18"/>
                <w:szCs w:val="18"/>
              </w:rPr>
              <w:t xml:space="preserve">53.1 </w:t>
            </w:r>
          </w:p>
        </w:tc>
        <w:tc>
          <w:tcPr>
            <w:tcW w:w="606" w:type="dxa"/>
            <w:shd w:val="clear" w:color="auto" w:fill="auto"/>
            <w:vAlign w:val="center"/>
          </w:tcPr>
          <w:p w14:paraId="545D4B98" w14:textId="77777777" w:rsidR="00966389" w:rsidRPr="004868CF" w:rsidRDefault="00966389" w:rsidP="009344E4">
            <w:pPr>
              <w:jc w:val="center"/>
              <w:rPr>
                <w:sz w:val="18"/>
                <w:szCs w:val="18"/>
              </w:rPr>
            </w:pPr>
            <w:r w:rsidRPr="004868CF">
              <w:rPr>
                <w:rFonts w:eastAsia="等线"/>
                <w:sz w:val="18"/>
                <w:szCs w:val="18"/>
              </w:rPr>
              <w:t xml:space="preserve">214 </w:t>
            </w:r>
          </w:p>
        </w:tc>
        <w:tc>
          <w:tcPr>
            <w:tcW w:w="606" w:type="dxa"/>
            <w:shd w:val="clear" w:color="auto" w:fill="auto"/>
            <w:vAlign w:val="center"/>
          </w:tcPr>
          <w:p w14:paraId="1A29F378" w14:textId="77777777" w:rsidR="00966389" w:rsidRPr="004868CF" w:rsidRDefault="00966389" w:rsidP="009344E4">
            <w:pPr>
              <w:jc w:val="center"/>
              <w:rPr>
                <w:sz w:val="18"/>
                <w:szCs w:val="18"/>
              </w:rPr>
            </w:pPr>
            <w:r w:rsidRPr="004868CF">
              <w:rPr>
                <w:rFonts w:eastAsia="等线"/>
                <w:sz w:val="18"/>
                <w:szCs w:val="18"/>
              </w:rPr>
              <w:t xml:space="preserve">47.1 </w:t>
            </w:r>
          </w:p>
        </w:tc>
        <w:tc>
          <w:tcPr>
            <w:tcW w:w="613" w:type="dxa"/>
            <w:shd w:val="clear" w:color="auto" w:fill="auto"/>
            <w:vAlign w:val="center"/>
          </w:tcPr>
          <w:p w14:paraId="566DEFA0" w14:textId="77777777" w:rsidR="00966389" w:rsidRPr="004868CF" w:rsidRDefault="00966389" w:rsidP="009344E4">
            <w:pPr>
              <w:jc w:val="center"/>
              <w:rPr>
                <w:sz w:val="18"/>
                <w:szCs w:val="18"/>
              </w:rPr>
            </w:pPr>
            <w:r w:rsidRPr="004868CF">
              <w:rPr>
                <w:rFonts w:eastAsia="等线"/>
                <w:sz w:val="18"/>
                <w:szCs w:val="18"/>
              </w:rPr>
              <w:t xml:space="preserve">434 </w:t>
            </w:r>
          </w:p>
        </w:tc>
        <w:tc>
          <w:tcPr>
            <w:tcW w:w="607" w:type="dxa"/>
            <w:shd w:val="clear" w:color="auto" w:fill="auto"/>
            <w:vAlign w:val="center"/>
          </w:tcPr>
          <w:p w14:paraId="528EAD55" w14:textId="77777777" w:rsidR="00966389" w:rsidRPr="004868CF" w:rsidRDefault="00966389" w:rsidP="009344E4">
            <w:pPr>
              <w:jc w:val="center"/>
              <w:rPr>
                <w:sz w:val="18"/>
                <w:szCs w:val="18"/>
              </w:rPr>
            </w:pPr>
            <w:r w:rsidRPr="004868CF">
              <w:rPr>
                <w:rFonts w:eastAsia="等线"/>
                <w:sz w:val="18"/>
                <w:szCs w:val="18"/>
              </w:rPr>
              <w:t xml:space="preserve">72.3 </w:t>
            </w:r>
          </w:p>
        </w:tc>
        <w:tc>
          <w:tcPr>
            <w:tcW w:w="666" w:type="dxa"/>
            <w:shd w:val="clear" w:color="auto" w:fill="auto"/>
            <w:vAlign w:val="center"/>
          </w:tcPr>
          <w:p w14:paraId="469C7869" w14:textId="77777777" w:rsidR="00966389" w:rsidRPr="004868CF" w:rsidRDefault="00966389" w:rsidP="009344E4">
            <w:pPr>
              <w:jc w:val="center"/>
              <w:rPr>
                <w:sz w:val="18"/>
                <w:szCs w:val="18"/>
              </w:rPr>
            </w:pPr>
            <w:r w:rsidRPr="004868CF">
              <w:rPr>
                <w:rFonts w:eastAsia="等线"/>
                <w:sz w:val="18"/>
                <w:szCs w:val="18"/>
              </w:rPr>
              <w:t xml:space="preserve">7708 </w:t>
            </w:r>
          </w:p>
        </w:tc>
        <w:tc>
          <w:tcPr>
            <w:tcW w:w="650" w:type="dxa"/>
            <w:shd w:val="clear" w:color="auto" w:fill="auto"/>
            <w:vAlign w:val="center"/>
          </w:tcPr>
          <w:p w14:paraId="7BC42883" w14:textId="77777777" w:rsidR="00966389" w:rsidRPr="004868CF" w:rsidRDefault="00966389" w:rsidP="009344E4">
            <w:pPr>
              <w:jc w:val="center"/>
              <w:rPr>
                <w:sz w:val="18"/>
                <w:szCs w:val="18"/>
              </w:rPr>
            </w:pPr>
            <w:r w:rsidRPr="004868CF">
              <w:rPr>
                <w:rFonts w:eastAsia="等线"/>
                <w:sz w:val="18"/>
                <w:szCs w:val="18"/>
              </w:rPr>
              <w:t xml:space="preserve">1.96 </w:t>
            </w:r>
          </w:p>
        </w:tc>
        <w:tc>
          <w:tcPr>
            <w:tcW w:w="613" w:type="dxa"/>
            <w:shd w:val="clear" w:color="auto" w:fill="auto"/>
            <w:vAlign w:val="center"/>
          </w:tcPr>
          <w:p w14:paraId="2F5317A9" w14:textId="77777777" w:rsidR="00966389" w:rsidRPr="004868CF" w:rsidRDefault="00966389" w:rsidP="009344E4">
            <w:pPr>
              <w:jc w:val="center"/>
              <w:rPr>
                <w:sz w:val="18"/>
                <w:szCs w:val="18"/>
              </w:rPr>
            </w:pPr>
            <w:r w:rsidRPr="004868CF">
              <w:rPr>
                <w:rFonts w:eastAsia="等线"/>
                <w:sz w:val="18"/>
                <w:szCs w:val="18"/>
              </w:rPr>
              <w:t xml:space="preserve">794 </w:t>
            </w:r>
          </w:p>
        </w:tc>
        <w:tc>
          <w:tcPr>
            <w:tcW w:w="613" w:type="dxa"/>
            <w:shd w:val="clear" w:color="auto" w:fill="auto"/>
            <w:vAlign w:val="center"/>
          </w:tcPr>
          <w:p w14:paraId="21BF81CB" w14:textId="77777777" w:rsidR="00966389" w:rsidRPr="004868CF" w:rsidRDefault="00966389" w:rsidP="009344E4">
            <w:pPr>
              <w:jc w:val="center"/>
              <w:rPr>
                <w:sz w:val="18"/>
                <w:szCs w:val="18"/>
              </w:rPr>
            </w:pPr>
            <w:r w:rsidRPr="004868CF">
              <w:rPr>
                <w:rFonts w:eastAsia="等线"/>
                <w:sz w:val="18"/>
                <w:szCs w:val="18"/>
              </w:rPr>
              <w:t xml:space="preserve">435 </w:t>
            </w:r>
          </w:p>
        </w:tc>
      </w:tr>
      <w:tr w:rsidR="00966389" w:rsidRPr="004868CF" w14:paraId="0FFC0919" w14:textId="77777777" w:rsidTr="009344E4">
        <w:tc>
          <w:tcPr>
            <w:tcW w:w="608" w:type="dxa"/>
            <w:shd w:val="clear" w:color="auto" w:fill="auto"/>
            <w:vAlign w:val="center"/>
          </w:tcPr>
          <w:p w14:paraId="01E73D64" w14:textId="77777777" w:rsidR="00966389" w:rsidRPr="004868CF" w:rsidRDefault="00966389" w:rsidP="009344E4">
            <w:pPr>
              <w:jc w:val="center"/>
              <w:rPr>
                <w:sz w:val="18"/>
                <w:szCs w:val="18"/>
              </w:rPr>
            </w:pPr>
            <w:r w:rsidRPr="004868CF">
              <w:rPr>
                <w:rFonts w:hint="eastAsia"/>
                <w:sz w:val="18"/>
                <w:szCs w:val="18"/>
              </w:rPr>
              <w:t>5</w:t>
            </w:r>
            <w:r w:rsidRPr="004868CF">
              <w:rPr>
                <w:sz w:val="18"/>
                <w:szCs w:val="18"/>
              </w:rPr>
              <w:t>5</w:t>
            </w:r>
          </w:p>
        </w:tc>
        <w:tc>
          <w:tcPr>
            <w:tcW w:w="711" w:type="dxa"/>
            <w:shd w:val="clear" w:color="auto" w:fill="auto"/>
            <w:vAlign w:val="center"/>
          </w:tcPr>
          <w:p w14:paraId="1F2AD356" w14:textId="77777777" w:rsidR="00966389" w:rsidRPr="004868CF" w:rsidRDefault="00966389" w:rsidP="009344E4">
            <w:pPr>
              <w:jc w:val="center"/>
              <w:rPr>
                <w:sz w:val="18"/>
                <w:szCs w:val="18"/>
              </w:rPr>
            </w:pPr>
            <w:r w:rsidRPr="004868CF">
              <w:rPr>
                <w:rFonts w:eastAsia="等线"/>
                <w:sz w:val="18"/>
                <w:szCs w:val="18"/>
              </w:rPr>
              <w:t xml:space="preserve">8.82 </w:t>
            </w:r>
          </w:p>
        </w:tc>
        <w:tc>
          <w:tcPr>
            <w:tcW w:w="612" w:type="dxa"/>
            <w:shd w:val="clear" w:color="auto" w:fill="auto"/>
            <w:vAlign w:val="center"/>
          </w:tcPr>
          <w:p w14:paraId="48FA51F3" w14:textId="77777777" w:rsidR="00966389" w:rsidRPr="004868CF" w:rsidRDefault="00966389" w:rsidP="009344E4">
            <w:pPr>
              <w:jc w:val="center"/>
              <w:rPr>
                <w:sz w:val="18"/>
                <w:szCs w:val="18"/>
              </w:rPr>
            </w:pPr>
            <w:r w:rsidRPr="004868CF">
              <w:rPr>
                <w:rFonts w:eastAsia="等线"/>
                <w:sz w:val="18"/>
                <w:szCs w:val="18"/>
              </w:rPr>
              <w:t xml:space="preserve">2136 </w:t>
            </w:r>
          </w:p>
        </w:tc>
        <w:tc>
          <w:tcPr>
            <w:tcW w:w="606" w:type="dxa"/>
            <w:shd w:val="clear" w:color="auto" w:fill="auto"/>
            <w:vAlign w:val="center"/>
          </w:tcPr>
          <w:p w14:paraId="4626C19A" w14:textId="77777777" w:rsidR="00966389" w:rsidRPr="004868CF" w:rsidRDefault="00966389" w:rsidP="009344E4">
            <w:pPr>
              <w:jc w:val="center"/>
              <w:rPr>
                <w:sz w:val="18"/>
                <w:szCs w:val="18"/>
              </w:rPr>
            </w:pPr>
            <w:r w:rsidRPr="004868CF">
              <w:rPr>
                <w:rFonts w:eastAsia="等线"/>
                <w:sz w:val="18"/>
                <w:szCs w:val="18"/>
              </w:rPr>
              <w:t xml:space="preserve">1.44 </w:t>
            </w:r>
          </w:p>
        </w:tc>
        <w:tc>
          <w:tcPr>
            <w:tcW w:w="711" w:type="dxa"/>
            <w:shd w:val="clear" w:color="auto" w:fill="auto"/>
            <w:vAlign w:val="center"/>
          </w:tcPr>
          <w:p w14:paraId="57DE011E" w14:textId="77777777" w:rsidR="00966389" w:rsidRPr="004868CF" w:rsidRDefault="00966389" w:rsidP="009344E4">
            <w:pPr>
              <w:jc w:val="center"/>
              <w:rPr>
                <w:sz w:val="18"/>
                <w:szCs w:val="18"/>
              </w:rPr>
            </w:pPr>
            <w:r w:rsidRPr="004868CF">
              <w:rPr>
                <w:rFonts w:eastAsia="等线"/>
                <w:sz w:val="18"/>
                <w:szCs w:val="18"/>
              </w:rPr>
              <w:t xml:space="preserve">0.080 </w:t>
            </w:r>
          </w:p>
        </w:tc>
        <w:tc>
          <w:tcPr>
            <w:tcW w:w="690" w:type="dxa"/>
            <w:shd w:val="clear" w:color="auto" w:fill="auto"/>
            <w:vAlign w:val="center"/>
          </w:tcPr>
          <w:p w14:paraId="7ADDC35F" w14:textId="77777777" w:rsidR="00966389" w:rsidRPr="004868CF" w:rsidRDefault="00966389" w:rsidP="009344E4">
            <w:pPr>
              <w:jc w:val="center"/>
              <w:rPr>
                <w:sz w:val="18"/>
                <w:szCs w:val="18"/>
              </w:rPr>
            </w:pPr>
            <w:r w:rsidRPr="004868CF">
              <w:rPr>
                <w:rFonts w:eastAsia="等线"/>
                <w:sz w:val="18"/>
                <w:szCs w:val="18"/>
              </w:rPr>
              <w:t xml:space="preserve">1.37 </w:t>
            </w:r>
          </w:p>
        </w:tc>
        <w:tc>
          <w:tcPr>
            <w:tcW w:w="711" w:type="dxa"/>
            <w:shd w:val="clear" w:color="auto" w:fill="auto"/>
            <w:vAlign w:val="center"/>
          </w:tcPr>
          <w:p w14:paraId="289D0DCC" w14:textId="77777777" w:rsidR="00966389" w:rsidRPr="004868CF" w:rsidRDefault="00966389" w:rsidP="009344E4">
            <w:pPr>
              <w:jc w:val="center"/>
              <w:rPr>
                <w:sz w:val="18"/>
                <w:szCs w:val="18"/>
              </w:rPr>
            </w:pPr>
            <w:r w:rsidRPr="004868CF">
              <w:rPr>
                <w:rFonts w:eastAsia="等线"/>
                <w:sz w:val="18"/>
                <w:szCs w:val="18"/>
              </w:rPr>
              <w:t xml:space="preserve">0.40 </w:t>
            </w:r>
          </w:p>
        </w:tc>
        <w:tc>
          <w:tcPr>
            <w:tcW w:w="711" w:type="dxa"/>
            <w:shd w:val="clear" w:color="auto" w:fill="auto"/>
            <w:vAlign w:val="center"/>
          </w:tcPr>
          <w:p w14:paraId="2C270F5F" w14:textId="77777777" w:rsidR="00966389" w:rsidRPr="004868CF" w:rsidRDefault="00966389" w:rsidP="009344E4">
            <w:pPr>
              <w:jc w:val="center"/>
              <w:rPr>
                <w:sz w:val="18"/>
                <w:szCs w:val="18"/>
              </w:rPr>
            </w:pPr>
            <w:r w:rsidRPr="004868CF">
              <w:rPr>
                <w:rFonts w:eastAsia="等线"/>
                <w:sz w:val="18"/>
                <w:szCs w:val="18"/>
              </w:rPr>
              <w:t xml:space="preserve">3.14 </w:t>
            </w:r>
          </w:p>
        </w:tc>
        <w:tc>
          <w:tcPr>
            <w:tcW w:w="606" w:type="dxa"/>
            <w:shd w:val="clear" w:color="auto" w:fill="auto"/>
            <w:vAlign w:val="center"/>
          </w:tcPr>
          <w:p w14:paraId="71857531" w14:textId="77777777" w:rsidR="00966389" w:rsidRPr="004868CF" w:rsidRDefault="00966389" w:rsidP="009344E4">
            <w:pPr>
              <w:jc w:val="center"/>
              <w:rPr>
                <w:sz w:val="18"/>
                <w:szCs w:val="18"/>
              </w:rPr>
            </w:pPr>
            <w:r w:rsidRPr="004868CF">
              <w:rPr>
                <w:rFonts w:eastAsia="等线"/>
                <w:sz w:val="18"/>
                <w:szCs w:val="18"/>
              </w:rPr>
              <w:t xml:space="preserve">4.16 </w:t>
            </w:r>
          </w:p>
        </w:tc>
        <w:tc>
          <w:tcPr>
            <w:tcW w:w="711" w:type="dxa"/>
            <w:shd w:val="clear" w:color="auto" w:fill="auto"/>
            <w:vAlign w:val="center"/>
          </w:tcPr>
          <w:p w14:paraId="27EDD628" w14:textId="77777777" w:rsidR="00966389" w:rsidRPr="004868CF" w:rsidRDefault="00966389" w:rsidP="009344E4">
            <w:pPr>
              <w:jc w:val="center"/>
              <w:rPr>
                <w:sz w:val="18"/>
                <w:szCs w:val="18"/>
              </w:rPr>
            </w:pPr>
            <w:r w:rsidRPr="004868CF">
              <w:rPr>
                <w:rFonts w:eastAsia="等线"/>
                <w:sz w:val="18"/>
                <w:szCs w:val="18"/>
              </w:rPr>
              <w:t xml:space="preserve">0.16 </w:t>
            </w:r>
          </w:p>
        </w:tc>
        <w:tc>
          <w:tcPr>
            <w:tcW w:w="690" w:type="dxa"/>
            <w:shd w:val="clear" w:color="auto" w:fill="auto"/>
            <w:vAlign w:val="center"/>
          </w:tcPr>
          <w:p w14:paraId="6A3D9206" w14:textId="77777777" w:rsidR="00966389" w:rsidRPr="004868CF" w:rsidRDefault="00966389" w:rsidP="009344E4">
            <w:pPr>
              <w:jc w:val="center"/>
              <w:rPr>
                <w:sz w:val="18"/>
                <w:szCs w:val="18"/>
              </w:rPr>
            </w:pPr>
            <w:r w:rsidRPr="004868CF">
              <w:rPr>
                <w:rFonts w:eastAsia="等线"/>
                <w:sz w:val="18"/>
                <w:szCs w:val="18"/>
              </w:rPr>
              <w:t xml:space="preserve">28.2 </w:t>
            </w:r>
          </w:p>
        </w:tc>
        <w:tc>
          <w:tcPr>
            <w:tcW w:w="606" w:type="dxa"/>
            <w:shd w:val="clear" w:color="auto" w:fill="auto"/>
            <w:vAlign w:val="center"/>
          </w:tcPr>
          <w:p w14:paraId="5717D3AF" w14:textId="77777777" w:rsidR="00966389" w:rsidRPr="004868CF" w:rsidRDefault="00966389" w:rsidP="009344E4">
            <w:pPr>
              <w:jc w:val="center"/>
              <w:rPr>
                <w:sz w:val="18"/>
                <w:szCs w:val="18"/>
              </w:rPr>
            </w:pPr>
            <w:r w:rsidRPr="004868CF">
              <w:rPr>
                <w:rFonts w:eastAsia="等线"/>
                <w:sz w:val="18"/>
                <w:szCs w:val="18"/>
              </w:rPr>
              <w:t xml:space="preserve">12.8 </w:t>
            </w:r>
          </w:p>
        </w:tc>
        <w:tc>
          <w:tcPr>
            <w:tcW w:w="621" w:type="dxa"/>
            <w:shd w:val="clear" w:color="auto" w:fill="auto"/>
            <w:vAlign w:val="center"/>
          </w:tcPr>
          <w:p w14:paraId="4820C2CE" w14:textId="77777777" w:rsidR="00966389" w:rsidRPr="004868CF" w:rsidRDefault="00966389" w:rsidP="009344E4">
            <w:pPr>
              <w:jc w:val="center"/>
              <w:rPr>
                <w:sz w:val="18"/>
                <w:szCs w:val="18"/>
              </w:rPr>
            </w:pPr>
            <w:r w:rsidRPr="004868CF">
              <w:rPr>
                <w:rFonts w:eastAsia="等线"/>
                <w:sz w:val="18"/>
                <w:szCs w:val="18"/>
              </w:rPr>
              <w:t xml:space="preserve">177 </w:t>
            </w:r>
          </w:p>
        </w:tc>
        <w:tc>
          <w:tcPr>
            <w:tcW w:w="606" w:type="dxa"/>
            <w:shd w:val="clear" w:color="auto" w:fill="auto"/>
            <w:vAlign w:val="center"/>
          </w:tcPr>
          <w:p w14:paraId="2BDE37B2" w14:textId="77777777" w:rsidR="00966389" w:rsidRPr="004868CF" w:rsidRDefault="00966389" w:rsidP="009344E4">
            <w:pPr>
              <w:jc w:val="center"/>
              <w:rPr>
                <w:sz w:val="18"/>
                <w:szCs w:val="18"/>
              </w:rPr>
            </w:pPr>
            <w:r w:rsidRPr="004868CF">
              <w:rPr>
                <w:rFonts w:eastAsia="等线"/>
                <w:sz w:val="18"/>
                <w:szCs w:val="18"/>
              </w:rPr>
              <w:t xml:space="preserve">72.5 </w:t>
            </w:r>
          </w:p>
        </w:tc>
        <w:tc>
          <w:tcPr>
            <w:tcW w:w="606" w:type="dxa"/>
            <w:shd w:val="clear" w:color="auto" w:fill="auto"/>
            <w:vAlign w:val="center"/>
          </w:tcPr>
          <w:p w14:paraId="070B7FDC" w14:textId="77777777" w:rsidR="00966389" w:rsidRPr="004868CF" w:rsidRDefault="00966389" w:rsidP="009344E4">
            <w:pPr>
              <w:jc w:val="center"/>
              <w:rPr>
                <w:sz w:val="18"/>
                <w:szCs w:val="18"/>
              </w:rPr>
            </w:pPr>
            <w:r w:rsidRPr="004868CF">
              <w:rPr>
                <w:rFonts w:eastAsia="等线"/>
                <w:sz w:val="18"/>
                <w:szCs w:val="18"/>
              </w:rPr>
              <w:t xml:space="preserve">332 </w:t>
            </w:r>
          </w:p>
        </w:tc>
        <w:tc>
          <w:tcPr>
            <w:tcW w:w="606" w:type="dxa"/>
            <w:shd w:val="clear" w:color="auto" w:fill="auto"/>
            <w:vAlign w:val="center"/>
          </w:tcPr>
          <w:p w14:paraId="5F34C661" w14:textId="77777777" w:rsidR="00966389" w:rsidRPr="004868CF" w:rsidRDefault="00966389" w:rsidP="009344E4">
            <w:pPr>
              <w:jc w:val="center"/>
              <w:rPr>
                <w:sz w:val="18"/>
                <w:szCs w:val="18"/>
              </w:rPr>
            </w:pPr>
            <w:r w:rsidRPr="004868CF">
              <w:rPr>
                <w:rFonts w:eastAsia="等线"/>
                <w:sz w:val="18"/>
                <w:szCs w:val="18"/>
              </w:rPr>
              <w:t xml:space="preserve">76.1 </w:t>
            </w:r>
          </w:p>
        </w:tc>
        <w:tc>
          <w:tcPr>
            <w:tcW w:w="613" w:type="dxa"/>
            <w:shd w:val="clear" w:color="auto" w:fill="auto"/>
            <w:vAlign w:val="center"/>
          </w:tcPr>
          <w:p w14:paraId="06AB5E91" w14:textId="77777777" w:rsidR="00966389" w:rsidRPr="004868CF" w:rsidRDefault="00966389" w:rsidP="009344E4">
            <w:pPr>
              <w:jc w:val="center"/>
              <w:rPr>
                <w:sz w:val="18"/>
                <w:szCs w:val="18"/>
              </w:rPr>
            </w:pPr>
            <w:r w:rsidRPr="004868CF">
              <w:rPr>
                <w:rFonts w:eastAsia="等线"/>
                <w:sz w:val="18"/>
                <w:szCs w:val="18"/>
              </w:rPr>
              <w:t xml:space="preserve">701 </w:t>
            </w:r>
          </w:p>
        </w:tc>
        <w:tc>
          <w:tcPr>
            <w:tcW w:w="607" w:type="dxa"/>
            <w:shd w:val="clear" w:color="auto" w:fill="auto"/>
            <w:vAlign w:val="center"/>
          </w:tcPr>
          <w:p w14:paraId="7757A6A8" w14:textId="77777777" w:rsidR="00966389" w:rsidRPr="004868CF" w:rsidRDefault="00966389" w:rsidP="009344E4">
            <w:pPr>
              <w:jc w:val="center"/>
              <w:rPr>
                <w:sz w:val="18"/>
                <w:szCs w:val="18"/>
              </w:rPr>
            </w:pPr>
            <w:r w:rsidRPr="004868CF">
              <w:rPr>
                <w:rFonts w:eastAsia="等线"/>
                <w:sz w:val="18"/>
                <w:szCs w:val="18"/>
              </w:rPr>
              <w:t xml:space="preserve">118 </w:t>
            </w:r>
          </w:p>
        </w:tc>
        <w:tc>
          <w:tcPr>
            <w:tcW w:w="666" w:type="dxa"/>
            <w:shd w:val="clear" w:color="auto" w:fill="auto"/>
            <w:vAlign w:val="center"/>
          </w:tcPr>
          <w:p w14:paraId="78A16DE5" w14:textId="77777777" w:rsidR="00966389" w:rsidRPr="004868CF" w:rsidRDefault="00966389" w:rsidP="009344E4">
            <w:pPr>
              <w:jc w:val="center"/>
              <w:rPr>
                <w:sz w:val="18"/>
                <w:szCs w:val="18"/>
              </w:rPr>
            </w:pPr>
            <w:r w:rsidRPr="004868CF">
              <w:rPr>
                <w:rFonts w:eastAsia="等线"/>
                <w:sz w:val="18"/>
                <w:szCs w:val="18"/>
              </w:rPr>
              <w:t xml:space="preserve">11228 </w:t>
            </w:r>
          </w:p>
        </w:tc>
        <w:tc>
          <w:tcPr>
            <w:tcW w:w="650" w:type="dxa"/>
            <w:shd w:val="clear" w:color="auto" w:fill="auto"/>
            <w:vAlign w:val="center"/>
          </w:tcPr>
          <w:p w14:paraId="6401D590" w14:textId="77777777" w:rsidR="00966389" w:rsidRPr="004868CF" w:rsidRDefault="00966389" w:rsidP="009344E4">
            <w:pPr>
              <w:jc w:val="center"/>
              <w:rPr>
                <w:sz w:val="18"/>
                <w:szCs w:val="18"/>
              </w:rPr>
            </w:pPr>
            <w:r w:rsidRPr="004868CF">
              <w:rPr>
                <w:rFonts w:eastAsia="等线"/>
                <w:sz w:val="18"/>
                <w:szCs w:val="18"/>
              </w:rPr>
              <w:t xml:space="preserve">0.68 </w:t>
            </w:r>
          </w:p>
        </w:tc>
        <w:tc>
          <w:tcPr>
            <w:tcW w:w="613" w:type="dxa"/>
            <w:shd w:val="clear" w:color="auto" w:fill="auto"/>
            <w:vAlign w:val="center"/>
          </w:tcPr>
          <w:p w14:paraId="356ADA64" w14:textId="77777777" w:rsidR="00966389" w:rsidRPr="004868CF" w:rsidRDefault="00966389" w:rsidP="009344E4">
            <w:pPr>
              <w:jc w:val="center"/>
              <w:rPr>
                <w:sz w:val="18"/>
                <w:szCs w:val="18"/>
              </w:rPr>
            </w:pPr>
            <w:r w:rsidRPr="004868CF">
              <w:rPr>
                <w:rFonts w:eastAsia="等线"/>
                <w:sz w:val="18"/>
                <w:szCs w:val="18"/>
              </w:rPr>
              <w:t xml:space="preserve">74.4 </w:t>
            </w:r>
          </w:p>
        </w:tc>
        <w:tc>
          <w:tcPr>
            <w:tcW w:w="613" w:type="dxa"/>
            <w:shd w:val="clear" w:color="auto" w:fill="auto"/>
            <w:vAlign w:val="center"/>
          </w:tcPr>
          <w:p w14:paraId="5F490970" w14:textId="77777777" w:rsidR="00966389" w:rsidRPr="004868CF" w:rsidRDefault="00966389" w:rsidP="009344E4">
            <w:pPr>
              <w:jc w:val="center"/>
              <w:rPr>
                <w:sz w:val="18"/>
                <w:szCs w:val="18"/>
              </w:rPr>
            </w:pPr>
            <w:r w:rsidRPr="004868CF">
              <w:rPr>
                <w:rFonts w:eastAsia="等线"/>
                <w:sz w:val="18"/>
                <w:szCs w:val="18"/>
              </w:rPr>
              <w:t xml:space="preserve">455 </w:t>
            </w:r>
          </w:p>
        </w:tc>
      </w:tr>
      <w:tr w:rsidR="00966389" w:rsidRPr="004868CF" w14:paraId="23E42C23" w14:textId="77777777" w:rsidTr="009344E4">
        <w:tc>
          <w:tcPr>
            <w:tcW w:w="608" w:type="dxa"/>
            <w:shd w:val="clear" w:color="auto" w:fill="auto"/>
            <w:vAlign w:val="center"/>
          </w:tcPr>
          <w:p w14:paraId="52F5BDC7" w14:textId="77777777" w:rsidR="00966389" w:rsidRPr="004868CF" w:rsidRDefault="00966389" w:rsidP="009344E4">
            <w:pPr>
              <w:jc w:val="center"/>
              <w:rPr>
                <w:sz w:val="18"/>
                <w:szCs w:val="18"/>
              </w:rPr>
            </w:pPr>
            <w:r w:rsidRPr="004868CF">
              <w:rPr>
                <w:rFonts w:hint="eastAsia"/>
                <w:sz w:val="18"/>
                <w:szCs w:val="18"/>
              </w:rPr>
              <w:t>5</w:t>
            </w:r>
            <w:r w:rsidRPr="004868CF">
              <w:rPr>
                <w:sz w:val="18"/>
                <w:szCs w:val="18"/>
              </w:rPr>
              <w:t>6</w:t>
            </w:r>
          </w:p>
        </w:tc>
        <w:tc>
          <w:tcPr>
            <w:tcW w:w="711" w:type="dxa"/>
            <w:shd w:val="clear" w:color="auto" w:fill="auto"/>
            <w:vAlign w:val="center"/>
          </w:tcPr>
          <w:p w14:paraId="387E4FE3" w14:textId="77777777" w:rsidR="00966389" w:rsidRPr="004868CF" w:rsidRDefault="00966389" w:rsidP="009344E4">
            <w:pPr>
              <w:jc w:val="center"/>
              <w:rPr>
                <w:sz w:val="18"/>
                <w:szCs w:val="18"/>
              </w:rPr>
            </w:pPr>
            <w:r w:rsidRPr="004868CF">
              <w:rPr>
                <w:rFonts w:eastAsia="等线"/>
                <w:sz w:val="18"/>
                <w:szCs w:val="18"/>
              </w:rPr>
              <w:t xml:space="preserve">14.9 </w:t>
            </w:r>
          </w:p>
        </w:tc>
        <w:tc>
          <w:tcPr>
            <w:tcW w:w="612" w:type="dxa"/>
            <w:shd w:val="clear" w:color="auto" w:fill="auto"/>
            <w:vAlign w:val="center"/>
          </w:tcPr>
          <w:p w14:paraId="60CB9413" w14:textId="77777777" w:rsidR="00966389" w:rsidRPr="004868CF" w:rsidRDefault="00966389" w:rsidP="009344E4">
            <w:pPr>
              <w:jc w:val="center"/>
              <w:rPr>
                <w:sz w:val="18"/>
                <w:szCs w:val="18"/>
              </w:rPr>
            </w:pPr>
            <w:r w:rsidRPr="004868CF">
              <w:rPr>
                <w:rFonts w:eastAsia="等线"/>
                <w:sz w:val="18"/>
                <w:szCs w:val="18"/>
              </w:rPr>
              <w:t xml:space="preserve">554 </w:t>
            </w:r>
          </w:p>
        </w:tc>
        <w:tc>
          <w:tcPr>
            <w:tcW w:w="606" w:type="dxa"/>
            <w:shd w:val="clear" w:color="auto" w:fill="auto"/>
            <w:vAlign w:val="center"/>
          </w:tcPr>
          <w:p w14:paraId="7CFC8A38" w14:textId="77777777" w:rsidR="00966389" w:rsidRPr="004868CF" w:rsidRDefault="00966389" w:rsidP="009344E4">
            <w:pPr>
              <w:jc w:val="center"/>
              <w:rPr>
                <w:sz w:val="18"/>
                <w:szCs w:val="18"/>
              </w:rPr>
            </w:pPr>
            <w:r w:rsidRPr="004868CF">
              <w:rPr>
                <w:rFonts w:eastAsia="等线"/>
                <w:sz w:val="18"/>
                <w:szCs w:val="18"/>
              </w:rPr>
              <w:t xml:space="preserve">5.65 </w:t>
            </w:r>
          </w:p>
        </w:tc>
        <w:tc>
          <w:tcPr>
            <w:tcW w:w="711" w:type="dxa"/>
            <w:shd w:val="clear" w:color="auto" w:fill="auto"/>
            <w:vAlign w:val="center"/>
          </w:tcPr>
          <w:p w14:paraId="7F4F8711" w14:textId="77777777" w:rsidR="00966389" w:rsidRPr="004868CF" w:rsidRDefault="00966389" w:rsidP="009344E4">
            <w:pPr>
              <w:jc w:val="center"/>
              <w:rPr>
                <w:sz w:val="18"/>
                <w:szCs w:val="18"/>
              </w:rPr>
            </w:pPr>
            <w:r w:rsidRPr="004868CF">
              <w:rPr>
                <w:rFonts w:eastAsia="等线"/>
                <w:sz w:val="18"/>
                <w:szCs w:val="18"/>
              </w:rPr>
              <w:t xml:space="preserve">1.22 </w:t>
            </w:r>
          </w:p>
        </w:tc>
        <w:tc>
          <w:tcPr>
            <w:tcW w:w="690" w:type="dxa"/>
            <w:shd w:val="clear" w:color="auto" w:fill="auto"/>
            <w:vAlign w:val="center"/>
          </w:tcPr>
          <w:p w14:paraId="28FD99C7" w14:textId="77777777" w:rsidR="00966389" w:rsidRPr="004868CF" w:rsidRDefault="00966389" w:rsidP="009344E4">
            <w:pPr>
              <w:jc w:val="center"/>
              <w:rPr>
                <w:sz w:val="18"/>
                <w:szCs w:val="18"/>
              </w:rPr>
            </w:pPr>
            <w:r w:rsidRPr="004868CF">
              <w:rPr>
                <w:rFonts w:eastAsia="等线"/>
                <w:sz w:val="18"/>
                <w:szCs w:val="18"/>
              </w:rPr>
              <w:t xml:space="preserve">57.0 </w:t>
            </w:r>
          </w:p>
        </w:tc>
        <w:tc>
          <w:tcPr>
            <w:tcW w:w="711" w:type="dxa"/>
            <w:shd w:val="clear" w:color="auto" w:fill="auto"/>
            <w:vAlign w:val="center"/>
          </w:tcPr>
          <w:p w14:paraId="240131D9" w14:textId="77777777" w:rsidR="00966389" w:rsidRPr="004868CF" w:rsidRDefault="00966389" w:rsidP="009344E4">
            <w:pPr>
              <w:jc w:val="center"/>
              <w:rPr>
                <w:sz w:val="18"/>
                <w:szCs w:val="18"/>
              </w:rPr>
            </w:pPr>
            <w:r w:rsidRPr="004868CF">
              <w:rPr>
                <w:rFonts w:eastAsia="等线"/>
                <w:sz w:val="18"/>
                <w:szCs w:val="18"/>
              </w:rPr>
              <w:t xml:space="preserve">5.91 </w:t>
            </w:r>
          </w:p>
        </w:tc>
        <w:tc>
          <w:tcPr>
            <w:tcW w:w="711" w:type="dxa"/>
            <w:shd w:val="clear" w:color="auto" w:fill="auto"/>
            <w:vAlign w:val="center"/>
          </w:tcPr>
          <w:p w14:paraId="5CE22168" w14:textId="77777777" w:rsidR="00966389" w:rsidRPr="004868CF" w:rsidRDefault="00966389" w:rsidP="009344E4">
            <w:pPr>
              <w:jc w:val="center"/>
              <w:rPr>
                <w:sz w:val="18"/>
                <w:szCs w:val="18"/>
              </w:rPr>
            </w:pPr>
            <w:r w:rsidRPr="004868CF">
              <w:rPr>
                <w:rFonts w:eastAsia="等线"/>
                <w:sz w:val="18"/>
                <w:szCs w:val="18"/>
              </w:rPr>
              <w:t xml:space="preserve">20.0 </w:t>
            </w:r>
          </w:p>
        </w:tc>
        <w:tc>
          <w:tcPr>
            <w:tcW w:w="606" w:type="dxa"/>
            <w:shd w:val="clear" w:color="auto" w:fill="auto"/>
            <w:vAlign w:val="center"/>
          </w:tcPr>
          <w:p w14:paraId="6A2868DF" w14:textId="77777777" w:rsidR="00966389" w:rsidRPr="004868CF" w:rsidRDefault="00966389" w:rsidP="009344E4">
            <w:pPr>
              <w:jc w:val="center"/>
              <w:rPr>
                <w:sz w:val="18"/>
                <w:szCs w:val="18"/>
              </w:rPr>
            </w:pPr>
            <w:r w:rsidRPr="004868CF">
              <w:rPr>
                <w:rFonts w:eastAsia="等线"/>
                <w:sz w:val="18"/>
                <w:szCs w:val="18"/>
              </w:rPr>
              <w:t xml:space="preserve">7.17 </w:t>
            </w:r>
          </w:p>
        </w:tc>
        <w:tc>
          <w:tcPr>
            <w:tcW w:w="711" w:type="dxa"/>
            <w:shd w:val="clear" w:color="auto" w:fill="auto"/>
            <w:vAlign w:val="center"/>
          </w:tcPr>
          <w:p w14:paraId="2B4C27E7" w14:textId="77777777" w:rsidR="00966389" w:rsidRPr="004868CF" w:rsidRDefault="00966389" w:rsidP="009344E4">
            <w:pPr>
              <w:jc w:val="center"/>
              <w:rPr>
                <w:sz w:val="18"/>
                <w:szCs w:val="18"/>
              </w:rPr>
            </w:pPr>
            <w:r w:rsidRPr="004868CF">
              <w:rPr>
                <w:rFonts w:eastAsia="等线"/>
                <w:sz w:val="18"/>
                <w:szCs w:val="18"/>
              </w:rPr>
              <w:t xml:space="preserve">1.85 </w:t>
            </w:r>
          </w:p>
        </w:tc>
        <w:tc>
          <w:tcPr>
            <w:tcW w:w="690" w:type="dxa"/>
            <w:shd w:val="clear" w:color="auto" w:fill="auto"/>
            <w:vAlign w:val="center"/>
          </w:tcPr>
          <w:p w14:paraId="23A38A2F" w14:textId="77777777" w:rsidR="00966389" w:rsidRPr="004868CF" w:rsidRDefault="00966389" w:rsidP="009344E4">
            <w:pPr>
              <w:jc w:val="center"/>
              <w:rPr>
                <w:sz w:val="18"/>
                <w:szCs w:val="18"/>
              </w:rPr>
            </w:pPr>
            <w:r w:rsidRPr="004868CF">
              <w:rPr>
                <w:rFonts w:eastAsia="等线"/>
                <w:sz w:val="18"/>
                <w:szCs w:val="18"/>
              </w:rPr>
              <w:t xml:space="preserve">13.2 </w:t>
            </w:r>
          </w:p>
        </w:tc>
        <w:tc>
          <w:tcPr>
            <w:tcW w:w="606" w:type="dxa"/>
            <w:shd w:val="clear" w:color="auto" w:fill="auto"/>
            <w:vAlign w:val="center"/>
          </w:tcPr>
          <w:p w14:paraId="53F8E891" w14:textId="77777777" w:rsidR="00966389" w:rsidRPr="004868CF" w:rsidRDefault="00966389" w:rsidP="009344E4">
            <w:pPr>
              <w:jc w:val="center"/>
              <w:rPr>
                <w:sz w:val="18"/>
                <w:szCs w:val="18"/>
              </w:rPr>
            </w:pPr>
            <w:r w:rsidRPr="004868CF">
              <w:rPr>
                <w:rFonts w:eastAsia="等线"/>
                <w:sz w:val="18"/>
                <w:szCs w:val="18"/>
              </w:rPr>
              <w:t xml:space="preserve">4.01 </w:t>
            </w:r>
          </w:p>
        </w:tc>
        <w:tc>
          <w:tcPr>
            <w:tcW w:w="621" w:type="dxa"/>
            <w:shd w:val="clear" w:color="auto" w:fill="auto"/>
            <w:vAlign w:val="center"/>
          </w:tcPr>
          <w:p w14:paraId="0EFEE50F" w14:textId="77777777" w:rsidR="00966389" w:rsidRPr="004868CF" w:rsidRDefault="00966389" w:rsidP="009344E4">
            <w:pPr>
              <w:jc w:val="center"/>
              <w:rPr>
                <w:sz w:val="18"/>
                <w:szCs w:val="18"/>
              </w:rPr>
            </w:pPr>
            <w:r w:rsidRPr="004868CF">
              <w:rPr>
                <w:rFonts w:eastAsia="等线"/>
                <w:sz w:val="18"/>
                <w:szCs w:val="18"/>
              </w:rPr>
              <w:t xml:space="preserve">47.0 </w:t>
            </w:r>
          </w:p>
        </w:tc>
        <w:tc>
          <w:tcPr>
            <w:tcW w:w="606" w:type="dxa"/>
            <w:shd w:val="clear" w:color="auto" w:fill="auto"/>
            <w:vAlign w:val="center"/>
          </w:tcPr>
          <w:p w14:paraId="63A636E1" w14:textId="77777777" w:rsidR="00966389" w:rsidRPr="004868CF" w:rsidRDefault="00966389" w:rsidP="009344E4">
            <w:pPr>
              <w:jc w:val="center"/>
              <w:rPr>
                <w:sz w:val="18"/>
                <w:szCs w:val="18"/>
              </w:rPr>
            </w:pPr>
            <w:r w:rsidRPr="004868CF">
              <w:rPr>
                <w:rFonts w:eastAsia="等线"/>
                <w:sz w:val="18"/>
                <w:szCs w:val="18"/>
              </w:rPr>
              <w:t xml:space="preserve">17.0 </w:t>
            </w:r>
          </w:p>
        </w:tc>
        <w:tc>
          <w:tcPr>
            <w:tcW w:w="606" w:type="dxa"/>
            <w:shd w:val="clear" w:color="auto" w:fill="auto"/>
            <w:vAlign w:val="center"/>
          </w:tcPr>
          <w:p w14:paraId="7A944C0C" w14:textId="77777777" w:rsidR="00966389" w:rsidRPr="004868CF" w:rsidRDefault="00966389" w:rsidP="009344E4">
            <w:pPr>
              <w:jc w:val="center"/>
              <w:rPr>
                <w:sz w:val="18"/>
                <w:szCs w:val="18"/>
              </w:rPr>
            </w:pPr>
            <w:r w:rsidRPr="004868CF">
              <w:rPr>
                <w:rFonts w:eastAsia="等线"/>
                <w:sz w:val="18"/>
                <w:szCs w:val="18"/>
              </w:rPr>
              <w:t xml:space="preserve">80.7 </w:t>
            </w:r>
          </w:p>
        </w:tc>
        <w:tc>
          <w:tcPr>
            <w:tcW w:w="606" w:type="dxa"/>
            <w:shd w:val="clear" w:color="auto" w:fill="auto"/>
            <w:vAlign w:val="center"/>
          </w:tcPr>
          <w:p w14:paraId="2636614C" w14:textId="77777777" w:rsidR="00966389" w:rsidRPr="004868CF" w:rsidRDefault="00966389" w:rsidP="009344E4">
            <w:pPr>
              <w:jc w:val="center"/>
              <w:rPr>
                <w:sz w:val="18"/>
                <w:szCs w:val="18"/>
              </w:rPr>
            </w:pPr>
            <w:r w:rsidRPr="004868CF">
              <w:rPr>
                <w:rFonts w:eastAsia="等线"/>
                <w:sz w:val="18"/>
                <w:szCs w:val="18"/>
              </w:rPr>
              <w:t xml:space="preserve">20.6 </w:t>
            </w:r>
          </w:p>
        </w:tc>
        <w:tc>
          <w:tcPr>
            <w:tcW w:w="613" w:type="dxa"/>
            <w:shd w:val="clear" w:color="auto" w:fill="auto"/>
            <w:vAlign w:val="center"/>
          </w:tcPr>
          <w:p w14:paraId="0F3F5AAF" w14:textId="77777777" w:rsidR="00966389" w:rsidRPr="004868CF" w:rsidRDefault="00966389" w:rsidP="009344E4">
            <w:pPr>
              <w:jc w:val="center"/>
              <w:rPr>
                <w:sz w:val="18"/>
                <w:szCs w:val="18"/>
              </w:rPr>
            </w:pPr>
            <w:r w:rsidRPr="004868CF">
              <w:rPr>
                <w:rFonts w:eastAsia="等线"/>
                <w:sz w:val="18"/>
                <w:szCs w:val="18"/>
              </w:rPr>
              <w:t xml:space="preserve">216 </w:t>
            </w:r>
          </w:p>
        </w:tc>
        <w:tc>
          <w:tcPr>
            <w:tcW w:w="607" w:type="dxa"/>
            <w:shd w:val="clear" w:color="auto" w:fill="auto"/>
            <w:vAlign w:val="center"/>
          </w:tcPr>
          <w:p w14:paraId="0C869649" w14:textId="77777777" w:rsidR="00966389" w:rsidRPr="004868CF" w:rsidRDefault="00966389" w:rsidP="009344E4">
            <w:pPr>
              <w:jc w:val="center"/>
              <w:rPr>
                <w:sz w:val="18"/>
                <w:szCs w:val="18"/>
              </w:rPr>
            </w:pPr>
            <w:r w:rsidRPr="004868CF">
              <w:rPr>
                <w:rFonts w:eastAsia="等线"/>
                <w:sz w:val="18"/>
                <w:szCs w:val="18"/>
              </w:rPr>
              <w:t xml:space="preserve">39.4 </w:t>
            </w:r>
          </w:p>
        </w:tc>
        <w:tc>
          <w:tcPr>
            <w:tcW w:w="666" w:type="dxa"/>
            <w:shd w:val="clear" w:color="auto" w:fill="auto"/>
            <w:vAlign w:val="center"/>
          </w:tcPr>
          <w:p w14:paraId="22403687" w14:textId="77777777" w:rsidR="00966389" w:rsidRPr="004868CF" w:rsidRDefault="00966389" w:rsidP="009344E4">
            <w:pPr>
              <w:jc w:val="center"/>
              <w:rPr>
                <w:sz w:val="18"/>
                <w:szCs w:val="18"/>
              </w:rPr>
            </w:pPr>
            <w:r w:rsidRPr="004868CF">
              <w:rPr>
                <w:rFonts w:eastAsia="等线"/>
                <w:sz w:val="18"/>
                <w:szCs w:val="18"/>
              </w:rPr>
              <w:t xml:space="preserve">11293 </w:t>
            </w:r>
          </w:p>
        </w:tc>
        <w:tc>
          <w:tcPr>
            <w:tcW w:w="650" w:type="dxa"/>
            <w:shd w:val="clear" w:color="auto" w:fill="auto"/>
            <w:vAlign w:val="center"/>
          </w:tcPr>
          <w:p w14:paraId="1478A1E0" w14:textId="77777777" w:rsidR="00966389" w:rsidRPr="004868CF" w:rsidRDefault="00966389" w:rsidP="009344E4">
            <w:pPr>
              <w:jc w:val="center"/>
              <w:rPr>
                <w:sz w:val="18"/>
                <w:szCs w:val="18"/>
              </w:rPr>
            </w:pPr>
            <w:r w:rsidRPr="004868CF">
              <w:rPr>
                <w:rFonts w:eastAsia="等线"/>
                <w:sz w:val="18"/>
                <w:szCs w:val="18"/>
              </w:rPr>
              <w:t xml:space="preserve">2.42 </w:t>
            </w:r>
          </w:p>
        </w:tc>
        <w:tc>
          <w:tcPr>
            <w:tcW w:w="613" w:type="dxa"/>
            <w:shd w:val="clear" w:color="auto" w:fill="auto"/>
            <w:vAlign w:val="center"/>
          </w:tcPr>
          <w:p w14:paraId="72E6D721" w14:textId="77777777" w:rsidR="00966389" w:rsidRPr="004868CF" w:rsidRDefault="00966389" w:rsidP="009344E4">
            <w:pPr>
              <w:jc w:val="center"/>
              <w:rPr>
                <w:sz w:val="18"/>
                <w:szCs w:val="18"/>
              </w:rPr>
            </w:pPr>
            <w:r w:rsidRPr="004868CF">
              <w:rPr>
                <w:rFonts w:eastAsia="等线"/>
                <w:sz w:val="18"/>
                <w:szCs w:val="18"/>
              </w:rPr>
              <w:t xml:space="preserve">163 </w:t>
            </w:r>
          </w:p>
        </w:tc>
        <w:tc>
          <w:tcPr>
            <w:tcW w:w="613" w:type="dxa"/>
            <w:shd w:val="clear" w:color="auto" w:fill="auto"/>
            <w:vAlign w:val="center"/>
          </w:tcPr>
          <w:p w14:paraId="1CD7F524" w14:textId="77777777" w:rsidR="00966389" w:rsidRPr="004868CF" w:rsidRDefault="00966389" w:rsidP="009344E4">
            <w:pPr>
              <w:jc w:val="center"/>
              <w:rPr>
                <w:sz w:val="18"/>
                <w:szCs w:val="18"/>
              </w:rPr>
            </w:pPr>
            <w:r w:rsidRPr="004868CF">
              <w:rPr>
                <w:rFonts w:eastAsia="等线"/>
                <w:sz w:val="18"/>
                <w:szCs w:val="18"/>
              </w:rPr>
              <w:t xml:space="preserve">462 </w:t>
            </w:r>
          </w:p>
        </w:tc>
      </w:tr>
      <w:tr w:rsidR="00966389" w:rsidRPr="004868CF" w14:paraId="7CCD9DA2" w14:textId="77777777" w:rsidTr="009344E4">
        <w:tc>
          <w:tcPr>
            <w:tcW w:w="608" w:type="dxa"/>
            <w:shd w:val="clear" w:color="auto" w:fill="auto"/>
            <w:vAlign w:val="center"/>
          </w:tcPr>
          <w:p w14:paraId="037E0E30" w14:textId="77777777" w:rsidR="00966389" w:rsidRPr="004868CF" w:rsidRDefault="00966389" w:rsidP="009344E4">
            <w:pPr>
              <w:jc w:val="center"/>
              <w:rPr>
                <w:sz w:val="18"/>
                <w:szCs w:val="18"/>
              </w:rPr>
            </w:pPr>
            <w:r w:rsidRPr="004868CF">
              <w:rPr>
                <w:rFonts w:hint="eastAsia"/>
                <w:sz w:val="18"/>
                <w:szCs w:val="18"/>
              </w:rPr>
              <w:t>5</w:t>
            </w:r>
            <w:r w:rsidRPr="004868CF">
              <w:rPr>
                <w:sz w:val="18"/>
                <w:szCs w:val="18"/>
              </w:rPr>
              <w:t>7</w:t>
            </w:r>
          </w:p>
        </w:tc>
        <w:tc>
          <w:tcPr>
            <w:tcW w:w="711" w:type="dxa"/>
            <w:shd w:val="clear" w:color="auto" w:fill="auto"/>
            <w:vAlign w:val="center"/>
          </w:tcPr>
          <w:p w14:paraId="15F30841" w14:textId="77777777" w:rsidR="00966389" w:rsidRPr="004868CF" w:rsidRDefault="00966389" w:rsidP="009344E4">
            <w:pPr>
              <w:jc w:val="center"/>
              <w:rPr>
                <w:sz w:val="18"/>
                <w:szCs w:val="18"/>
              </w:rPr>
            </w:pPr>
            <w:r w:rsidRPr="004868CF">
              <w:rPr>
                <w:rFonts w:eastAsia="等线"/>
                <w:sz w:val="18"/>
                <w:szCs w:val="18"/>
              </w:rPr>
              <w:t xml:space="preserve">6.54 </w:t>
            </w:r>
          </w:p>
        </w:tc>
        <w:tc>
          <w:tcPr>
            <w:tcW w:w="612" w:type="dxa"/>
            <w:shd w:val="clear" w:color="auto" w:fill="auto"/>
            <w:vAlign w:val="center"/>
          </w:tcPr>
          <w:p w14:paraId="27905DA9" w14:textId="77777777" w:rsidR="00966389" w:rsidRPr="004868CF" w:rsidRDefault="00966389" w:rsidP="009344E4">
            <w:pPr>
              <w:jc w:val="center"/>
              <w:rPr>
                <w:sz w:val="18"/>
                <w:szCs w:val="18"/>
              </w:rPr>
            </w:pPr>
            <w:r w:rsidRPr="004868CF">
              <w:rPr>
                <w:rFonts w:eastAsia="等线"/>
                <w:sz w:val="18"/>
                <w:szCs w:val="18"/>
              </w:rPr>
              <w:t xml:space="preserve">568 </w:t>
            </w:r>
          </w:p>
        </w:tc>
        <w:tc>
          <w:tcPr>
            <w:tcW w:w="606" w:type="dxa"/>
            <w:shd w:val="clear" w:color="auto" w:fill="auto"/>
            <w:vAlign w:val="center"/>
          </w:tcPr>
          <w:p w14:paraId="6865F123" w14:textId="77777777" w:rsidR="00966389" w:rsidRPr="004868CF" w:rsidRDefault="00966389" w:rsidP="009344E4">
            <w:pPr>
              <w:jc w:val="center"/>
              <w:rPr>
                <w:sz w:val="18"/>
                <w:szCs w:val="18"/>
              </w:rPr>
            </w:pPr>
            <w:r w:rsidRPr="004868CF">
              <w:rPr>
                <w:rFonts w:eastAsia="等线"/>
                <w:sz w:val="18"/>
                <w:szCs w:val="18"/>
              </w:rPr>
              <w:t xml:space="preserve">2.04 </w:t>
            </w:r>
          </w:p>
        </w:tc>
        <w:tc>
          <w:tcPr>
            <w:tcW w:w="711" w:type="dxa"/>
            <w:shd w:val="clear" w:color="auto" w:fill="auto"/>
            <w:vAlign w:val="center"/>
          </w:tcPr>
          <w:p w14:paraId="29E0B644" w14:textId="77777777" w:rsidR="00966389" w:rsidRPr="004868CF" w:rsidRDefault="00966389" w:rsidP="009344E4">
            <w:pPr>
              <w:jc w:val="center"/>
              <w:rPr>
                <w:sz w:val="18"/>
                <w:szCs w:val="18"/>
              </w:rPr>
            </w:pPr>
            <w:r w:rsidRPr="004868CF">
              <w:rPr>
                <w:rFonts w:eastAsia="等线"/>
                <w:sz w:val="18"/>
                <w:szCs w:val="18"/>
              </w:rPr>
              <w:t xml:space="preserve">6.50 </w:t>
            </w:r>
          </w:p>
        </w:tc>
        <w:tc>
          <w:tcPr>
            <w:tcW w:w="690" w:type="dxa"/>
            <w:shd w:val="clear" w:color="auto" w:fill="auto"/>
            <w:vAlign w:val="center"/>
          </w:tcPr>
          <w:p w14:paraId="2CBD0D6B" w14:textId="77777777" w:rsidR="00966389" w:rsidRPr="004868CF" w:rsidRDefault="00966389" w:rsidP="009344E4">
            <w:pPr>
              <w:jc w:val="center"/>
              <w:rPr>
                <w:sz w:val="18"/>
                <w:szCs w:val="18"/>
              </w:rPr>
            </w:pPr>
            <w:r w:rsidRPr="004868CF">
              <w:rPr>
                <w:rFonts w:eastAsia="等线"/>
                <w:sz w:val="18"/>
                <w:szCs w:val="18"/>
              </w:rPr>
              <w:t xml:space="preserve">46.4 </w:t>
            </w:r>
          </w:p>
        </w:tc>
        <w:tc>
          <w:tcPr>
            <w:tcW w:w="711" w:type="dxa"/>
            <w:shd w:val="clear" w:color="auto" w:fill="auto"/>
            <w:vAlign w:val="center"/>
          </w:tcPr>
          <w:p w14:paraId="6BB89CFB" w14:textId="77777777" w:rsidR="00966389" w:rsidRPr="004868CF" w:rsidRDefault="00966389" w:rsidP="009344E4">
            <w:pPr>
              <w:jc w:val="center"/>
              <w:rPr>
                <w:sz w:val="18"/>
                <w:szCs w:val="18"/>
              </w:rPr>
            </w:pPr>
            <w:r w:rsidRPr="004868CF">
              <w:rPr>
                <w:rFonts w:eastAsia="等线"/>
                <w:sz w:val="18"/>
                <w:szCs w:val="18"/>
              </w:rPr>
              <w:t xml:space="preserve">12.0 </w:t>
            </w:r>
          </w:p>
        </w:tc>
        <w:tc>
          <w:tcPr>
            <w:tcW w:w="711" w:type="dxa"/>
            <w:shd w:val="clear" w:color="auto" w:fill="auto"/>
            <w:vAlign w:val="center"/>
          </w:tcPr>
          <w:p w14:paraId="246B4498" w14:textId="77777777" w:rsidR="00966389" w:rsidRPr="004868CF" w:rsidRDefault="00966389" w:rsidP="009344E4">
            <w:pPr>
              <w:jc w:val="center"/>
              <w:rPr>
                <w:sz w:val="18"/>
                <w:szCs w:val="18"/>
              </w:rPr>
            </w:pPr>
            <w:r w:rsidRPr="004868CF">
              <w:rPr>
                <w:rFonts w:eastAsia="等线"/>
                <w:sz w:val="18"/>
                <w:szCs w:val="18"/>
              </w:rPr>
              <w:t xml:space="preserve">27.1 </w:t>
            </w:r>
          </w:p>
        </w:tc>
        <w:tc>
          <w:tcPr>
            <w:tcW w:w="606" w:type="dxa"/>
            <w:shd w:val="clear" w:color="auto" w:fill="auto"/>
            <w:vAlign w:val="center"/>
          </w:tcPr>
          <w:p w14:paraId="423334FD" w14:textId="77777777" w:rsidR="00966389" w:rsidRPr="004868CF" w:rsidRDefault="00966389" w:rsidP="009344E4">
            <w:pPr>
              <w:jc w:val="center"/>
              <w:rPr>
                <w:sz w:val="18"/>
                <w:szCs w:val="18"/>
              </w:rPr>
            </w:pPr>
            <w:r w:rsidRPr="004868CF">
              <w:rPr>
                <w:rFonts w:eastAsia="等线"/>
                <w:sz w:val="18"/>
                <w:szCs w:val="18"/>
              </w:rPr>
              <w:t xml:space="preserve">4.81 </w:t>
            </w:r>
          </w:p>
        </w:tc>
        <w:tc>
          <w:tcPr>
            <w:tcW w:w="711" w:type="dxa"/>
            <w:shd w:val="clear" w:color="auto" w:fill="auto"/>
            <w:vAlign w:val="center"/>
          </w:tcPr>
          <w:p w14:paraId="4184A979" w14:textId="77777777" w:rsidR="00966389" w:rsidRPr="004868CF" w:rsidRDefault="00966389" w:rsidP="009344E4">
            <w:pPr>
              <w:jc w:val="center"/>
              <w:rPr>
                <w:sz w:val="18"/>
                <w:szCs w:val="18"/>
              </w:rPr>
            </w:pPr>
            <w:r w:rsidRPr="004868CF">
              <w:rPr>
                <w:rFonts w:eastAsia="等线"/>
                <w:sz w:val="18"/>
                <w:szCs w:val="18"/>
              </w:rPr>
              <w:t xml:space="preserve">0.39 </w:t>
            </w:r>
          </w:p>
        </w:tc>
        <w:tc>
          <w:tcPr>
            <w:tcW w:w="690" w:type="dxa"/>
            <w:shd w:val="clear" w:color="auto" w:fill="auto"/>
            <w:vAlign w:val="center"/>
          </w:tcPr>
          <w:p w14:paraId="19665F73" w14:textId="77777777" w:rsidR="00966389" w:rsidRPr="004868CF" w:rsidRDefault="00966389" w:rsidP="009344E4">
            <w:pPr>
              <w:jc w:val="center"/>
              <w:rPr>
                <w:sz w:val="18"/>
                <w:szCs w:val="18"/>
              </w:rPr>
            </w:pPr>
            <w:r w:rsidRPr="004868CF">
              <w:rPr>
                <w:rFonts w:eastAsia="等线"/>
                <w:sz w:val="18"/>
                <w:szCs w:val="18"/>
              </w:rPr>
              <w:t xml:space="preserve">12.1 </w:t>
            </w:r>
          </w:p>
        </w:tc>
        <w:tc>
          <w:tcPr>
            <w:tcW w:w="606" w:type="dxa"/>
            <w:shd w:val="clear" w:color="auto" w:fill="auto"/>
            <w:vAlign w:val="center"/>
          </w:tcPr>
          <w:p w14:paraId="0768861D" w14:textId="77777777" w:rsidR="00966389" w:rsidRPr="004868CF" w:rsidRDefault="00966389" w:rsidP="009344E4">
            <w:pPr>
              <w:jc w:val="center"/>
              <w:rPr>
                <w:sz w:val="18"/>
                <w:szCs w:val="18"/>
              </w:rPr>
            </w:pPr>
            <w:r w:rsidRPr="004868CF">
              <w:rPr>
                <w:rFonts w:eastAsia="等线"/>
                <w:sz w:val="18"/>
                <w:szCs w:val="18"/>
              </w:rPr>
              <w:t xml:space="preserve">3.86 </w:t>
            </w:r>
          </w:p>
        </w:tc>
        <w:tc>
          <w:tcPr>
            <w:tcW w:w="621" w:type="dxa"/>
            <w:shd w:val="clear" w:color="auto" w:fill="auto"/>
            <w:vAlign w:val="center"/>
          </w:tcPr>
          <w:p w14:paraId="4FEDB703" w14:textId="77777777" w:rsidR="00966389" w:rsidRPr="004868CF" w:rsidRDefault="00966389" w:rsidP="009344E4">
            <w:pPr>
              <w:jc w:val="center"/>
              <w:rPr>
                <w:sz w:val="18"/>
                <w:szCs w:val="18"/>
              </w:rPr>
            </w:pPr>
            <w:r w:rsidRPr="004868CF">
              <w:rPr>
                <w:rFonts w:eastAsia="等线"/>
                <w:sz w:val="18"/>
                <w:szCs w:val="18"/>
              </w:rPr>
              <w:t xml:space="preserve">47.5 </w:t>
            </w:r>
          </w:p>
        </w:tc>
        <w:tc>
          <w:tcPr>
            <w:tcW w:w="606" w:type="dxa"/>
            <w:shd w:val="clear" w:color="auto" w:fill="auto"/>
            <w:vAlign w:val="center"/>
          </w:tcPr>
          <w:p w14:paraId="6D92DBEF" w14:textId="77777777" w:rsidR="00966389" w:rsidRPr="004868CF" w:rsidRDefault="00966389" w:rsidP="009344E4">
            <w:pPr>
              <w:jc w:val="center"/>
              <w:rPr>
                <w:sz w:val="18"/>
                <w:szCs w:val="18"/>
              </w:rPr>
            </w:pPr>
            <w:r w:rsidRPr="004868CF">
              <w:rPr>
                <w:rFonts w:eastAsia="等线"/>
                <w:sz w:val="18"/>
                <w:szCs w:val="18"/>
              </w:rPr>
              <w:t xml:space="preserve">18.6 </w:t>
            </w:r>
          </w:p>
        </w:tc>
        <w:tc>
          <w:tcPr>
            <w:tcW w:w="606" w:type="dxa"/>
            <w:shd w:val="clear" w:color="auto" w:fill="auto"/>
            <w:vAlign w:val="center"/>
          </w:tcPr>
          <w:p w14:paraId="360C449B" w14:textId="77777777" w:rsidR="00966389" w:rsidRPr="004868CF" w:rsidRDefault="00966389" w:rsidP="009344E4">
            <w:pPr>
              <w:jc w:val="center"/>
              <w:rPr>
                <w:sz w:val="18"/>
                <w:szCs w:val="18"/>
              </w:rPr>
            </w:pPr>
            <w:r w:rsidRPr="004868CF">
              <w:rPr>
                <w:rFonts w:eastAsia="等线"/>
                <w:sz w:val="18"/>
                <w:szCs w:val="18"/>
              </w:rPr>
              <w:t xml:space="preserve">89.0 </w:t>
            </w:r>
          </w:p>
        </w:tc>
        <w:tc>
          <w:tcPr>
            <w:tcW w:w="606" w:type="dxa"/>
            <w:shd w:val="clear" w:color="auto" w:fill="auto"/>
            <w:vAlign w:val="center"/>
          </w:tcPr>
          <w:p w14:paraId="0FB0ADA0" w14:textId="77777777" w:rsidR="00966389" w:rsidRPr="004868CF" w:rsidRDefault="00966389" w:rsidP="009344E4">
            <w:pPr>
              <w:jc w:val="center"/>
              <w:rPr>
                <w:sz w:val="18"/>
                <w:szCs w:val="18"/>
              </w:rPr>
            </w:pPr>
            <w:r w:rsidRPr="004868CF">
              <w:rPr>
                <w:rFonts w:eastAsia="等线"/>
                <w:sz w:val="18"/>
                <w:szCs w:val="18"/>
              </w:rPr>
              <w:t xml:space="preserve">21.6 </w:t>
            </w:r>
          </w:p>
        </w:tc>
        <w:tc>
          <w:tcPr>
            <w:tcW w:w="613" w:type="dxa"/>
            <w:shd w:val="clear" w:color="auto" w:fill="auto"/>
            <w:vAlign w:val="center"/>
          </w:tcPr>
          <w:p w14:paraId="08019943" w14:textId="77777777" w:rsidR="00966389" w:rsidRPr="004868CF" w:rsidRDefault="00966389" w:rsidP="009344E4">
            <w:pPr>
              <w:jc w:val="center"/>
              <w:rPr>
                <w:sz w:val="18"/>
                <w:szCs w:val="18"/>
              </w:rPr>
            </w:pPr>
            <w:r w:rsidRPr="004868CF">
              <w:rPr>
                <w:rFonts w:eastAsia="等线"/>
                <w:sz w:val="18"/>
                <w:szCs w:val="18"/>
              </w:rPr>
              <w:t xml:space="preserve">222 </w:t>
            </w:r>
          </w:p>
        </w:tc>
        <w:tc>
          <w:tcPr>
            <w:tcW w:w="607" w:type="dxa"/>
            <w:shd w:val="clear" w:color="auto" w:fill="auto"/>
            <w:vAlign w:val="center"/>
          </w:tcPr>
          <w:p w14:paraId="4061536A" w14:textId="77777777" w:rsidR="00966389" w:rsidRPr="004868CF" w:rsidRDefault="00966389" w:rsidP="009344E4">
            <w:pPr>
              <w:jc w:val="center"/>
              <w:rPr>
                <w:sz w:val="18"/>
                <w:szCs w:val="18"/>
              </w:rPr>
            </w:pPr>
            <w:r w:rsidRPr="004868CF">
              <w:rPr>
                <w:rFonts w:eastAsia="等线"/>
                <w:sz w:val="18"/>
                <w:szCs w:val="18"/>
              </w:rPr>
              <w:t xml:space="preserve">39.6 </w:t>
            </w:r>
          </w:p>
        </w:tc>
        <w:tc>
          <w:tcPr>
            <w:tcW w:w="666" w:type="dxa"/>
            <w:shd w:val="clear" w:color="auto" w:fill="auto"/>
            <w:vAlign w:val="center"/>
          </w:tcPr>
          <w:p w14:paraId="70C9EC8F" w14:textId="77777777" w:rsidR="00966389" w:rsidRPr="004868CF" w:rsidRDefault="00966389" w:rsidP="009344E4">
            <w:pPr>
              <w:jc w:val="center"/>
              <w:rPr>
                <w:sz w:val="18"/>
                <w:szCs w:val="18"/>
              </w:rPr>
            </w:pPr>
            <w:r w:rsidRPr="004868CF">
              <w:rPr>
                <w:rFonts w:eastAsia="等线"/>
                <w:sz w:val="18"/>
                <w:szCs w:val="18"/>
              </w:rPr>
              <w:t xml:space="preserve">11172 </w:t>
            </w:r>
          </w:p>
        </w:tc>
        <w:tc>
          <w:tcPr>
            <w:tcW w:w="650" w:type="dxa"/>
            <w:shd w:val="clear" w:color="auto" w:fill="auto"/>
            <w:vAlign w:val="center"/>
          </w:tcPr>
          <w:p w14:paraId="0D852F1A" w14:textId="77777777" w:rsidR="00966389" w:rsidRPr="004868CF" w:rsidRDefault="00966389" w:rsidP="009344E4">
            <w:pPr>
              <w:jc w:val="center"/>
              <w:rPr>
                <w:sz w:val="18"/>
                <w:szCs w:val="18"/>
              </w:rPr>
            </w:pPr>
            <w:r w:rsidRPr="004868CF">
              <w:rPr>
                <w:rFonts w:eastAsia="等线"/>
                <w:sz w:val="18"/>
                <w:szCs w:val="18"/>
              </w:rPr>
              <w:t xml:space="preserve">0.77 </w:t>
            </w:r>
          </w:p>
        </w:tc>
        <w:tc>
          <w:tcPr>
            <w:tcW w:w="613" w:type="dxa"/>
            <w:shd w:val="clear" w:color="auto" w:fill="auto"/>
            <w:vAlign w:val="center"/>
          </w:tcPr>
          <w:p w14:paraId="496CA361" w14:textId="77777777" w:rsidR="00966389" w:rsidRPr="004868CF" w:rsidRDefault="00966389" w:rsidP="009344E4">
            <w:pPr>
              <w:jc w:val="center"/>
              <w:rPr>
                <w:sz w:val="18"/>
                <w:szCs w:val="18"/>
              </w:rPr>
            </w:pPr>
            <w:r w:rsidRPr="004868CF">
              <w:rPr>
                <w:rFonts w:eastAsia="等线"/>
                <w:sz w:val="18"/>
                <w:szCs w:val="18"/>
              </w:rPr>
              <w:t xml:space="preserve">169 </w:t>
            </w:r>
          </w:p>
        </w:tc>
        <w:tc>
          <w:tcPr>
            <w:tcW w:w="613" w:type="dxa"/>
            <w:shd w:val="clear" w:color="auto" w:fill="auto"/>
            <w:vAlign w:val="center"/>
          </w:tcPr>
          <w:p w14:paraId="67C49D26" w14:textId="77777777" w:rsidR="00966389" w:rsidRPr="004868CF" w:rsidRDefault="00966389" w:rsidP="009344E4">
            <w:pPr>
              <w:jc w:val="center"/>
              <w:rPr>
                <w:sz w:val="18"/>
                <w:szCs w:val="18"/>
              </w:rPr>
            </w:pPr>
            <w:r w:rsidRPr="004868CF">
              <w:rPr>
                <w:rFonts w:eastAsia="等线"/>
                <w:sz w:val="18"/>
                <w:szCs w:val="18"/>
              </w:rPr>
              <w:t xml:space="preserve">254 </w:t>
            </w:r>
          </w:p>
        </w:tc>
      </w:tr>
      <w:tr w:rsidR="00966389" w:rsidRPr="004868CF" w14:paraId="2E6ED519" w14:textId="77777777" w:rsidTr="009344E4">
        <w:tc>
          <w:tcPr>
            <w:tcW w:w="608" w:type="dxa"/>
            <w:shd w:val="clear" w:color="auto" w:fill="auto"/>
            <w:vAlign w:val="center"/>
          </w:tcPr>
          <w:p w14:paraId="77254017" w14:textId="77777777" w:rsidR="00966389" w:rsidRPr="004868CF" w:rsidRDefault="00966389" w:rsidP="009344E4">
            <w:pPr>
              <w:jc w:val="center"/>
              <w:rPr>
                <w:sz w:val="18"/>
                <w:szCs w:val="18"/>
              </w:rPr>
            </w:pPr>
            <w:r w:rsidRPr="004868CF">
              <w:rPr>
                <w:rFonts w:hint="eastAsia"/>
                <w:sz w:val="18"/>
                <w:szCs w:val="18"/>
              </w:rPr>
              <w:t>5</w:t>
            </w:r>
            <w:r w:rsidRPr="004868CF">
              <w:rPr>
                <w:sz w:val="18"/>
                <w:szCs w:val="18"/>
              </w:rPr>
              <w:t>8</w:t>
            </w:r>
          </w:p>
        </w:tc>
        <w:tc>
          <w:tcPr>
            <w:tcW w:w="711" w:type="dxa"/>
            <w:shd w:val="clear" w:color="auto" w:fill="auto"/>
            <w:vAlign w:val="center"/>
          </w:tcPr>
          <w:p w14:paraId="6B18B674" w14:textId="77777777" w:rsidR="00966389" w:rsidRPr="004868CF" w:rsidRDefault="00966389" w:rsidP="009344E4">
            <w:pPr>
              <w:jc w:val="center"/>
              <w:rPr>
                <w:sz w:val="18"/>
                <w:szCs w:val="18"/>
              </w:rPr>
            </w:pPr>
            <w:r w:rsidRPr="004868CF">
              <w:rPr>
                <w:rFonts w:eastAsia="等线"/>
                <w:sz w:val="18"/>
                <w:szCs w:val="18"/>
              </w:rPr>
              <w:t xml:space="preserve">11.2 </w:t>
            </w:r>
          </w:p>
        </w:tc>
        <w:tc>
          <w:tcPr>
            <w:tcW w:w="612" w:type="dxa"/>
            <w:shd w:val="clear" w:color="auto" w:fill="auto"/>
            <w:vAlign w:val="center"/>
          </w:tcPr>
          <w:p w14:paraId="2E1C62F9" w14:textId="77777777" w:rsidR="00966389" w:rsidRPr="004868CF" w:rsidRDefault="00966389" w:rsidP="009344E4">
            <w:pPr>
              <w:jc w:val="center"/>
              <w:rPr>
                <w:sz w:val="18"/>
                <w:szCs w:val="18"/>
              </w:rPr>
            </w:pPr>
            <w:r w:rsidRPr="004868CF">
              <w:rPr>
                <w:rFonts w:eastAsia="等线"/>
                <w:sz w:val="18"/>
                <w:szCs w:val="18"/>
              </w:rPr>
              <w:t xml:space="preserve">2324 </w:t>
            </w:r>
          </w:p>
        </w:tc>
        <w:tc>
          <w:tcPr>
            <w:tcW w:w="606" w:type="dxa"/>
            <w:shd w:val="clear" w:color="auto" w:fill="auto"/>
            <w:vAlign w:val="center"/>
          </w:tcPr>
          <w:p w14:paraId="120DB46A" w14:textId="77777777" w:rsidR="00966389" w:rsidRPr="004868CF" w:rsidRDefault="00966389" w:rsidP="009344E4">
            <w:pPr>
              <w:jc w:val="center"/>
              <w:rPr>
                <w:sz w:val="18"/>
                <w:szCs w:val="18"/>
              </w:rPr>
            </w:pPr>
            <w:r w:rsidRPr="004868CF">
              <w:rPr>
                <w:rFonts w:eastAsia="等线"/>
                <w:sz w:val="18"/>
                <w:szCs w:val="18"/>
              </w:rPr>
              <w:t xml:space="preserve">3.59 </w:t>
            </w:r>
          </w:p>
        </w:tc>
        <w:tc>
          <w:tcPr>
            <w:tcW w:w="711" w:type="dxa"/>
            <w:shd w:val="clear" w:color="auto" w:fill="auto"/>
            <w:vAlign w:val="center"/>
          </w:tcPr>
          <w:p w14:paraId="32CF04B3" w14:textId="77777777" w:rsidR="00966389" w:rsidRPr="004868CF" w:rsidRDefault="00966389" w:rsidP="009344E4">
            <w:pPr>
              <w:jc w:val="center"/>
              <w:rPr>
                <w:sz w:val="18"/>
                <w:szCs w:val="18"/>
              </w:rPr>
            </w:pPr>
            <w:r w:rsidRPr="004868CF">
              <w:rPr>
                <w:rFonts w:eastAsia="等线"/>
                <w:sz w:val="18"/>
                <w:szCs w:val="18"/>
              </w:rPr>
              <w:t xml:space="preserve">1.95 </w:t>
            </w:r>
          </w:p>
        </w:tc>
        <w:tc>
          <w:tcPr>
            <w:tcW w:w="690" w:type="dxa"/>
            <w:shd w:val="clear" w:color="auto" w:fill="auto"/>
            <w:vAlign w:val="center"/>
          </w:tcPr>
          <w:p w14:paraId="4AF417BA" w14:textId="77777777" w:rsidR="00966389" w:rsidRPr="004868CF" w:rsidRDefault="00966389" w:rsidP="009344E4">
            <w:pPr>
              <w:jc w:val="center"/>
              <w:rPr>
                <w:sz w:val="18"/>
                <w:szCs w:val="18"/>
              </w:rPr>
            </w:pPr>
            <w:r w:rsidRPr="004868CF">
              <w:rPr>
                <w:rFonts w:eastAsia="等线"/>
                <w:sz w:val="18"/>
                <w:szCs w:val="18"/>
              </w:rPr>
              <w:t xml:space="preserve">25.9 </w:t>
            </w:r>
          </w:p>
        </w:tc>
        <w:tc>
          <w:tcPr>
            <w:tcW w:w="711" w:type="dxa"/>
            <w:shd w:val="clear" w:color="auto" w:fill="auto"/>
            <w:vAlign w:val="center"/>
          </w:tcPr>
          <w:p w14:paraId="113F061A" w14:textId="77777777" w:rsidR="00966389" w:rsidRPr="004868CF" w:rsidRDefault="00966389" w:rsidP="009344E4">
            <w:pPr>
              <w:jc w:val="center"/>
              <w:rPr>
                <w:sz w:val="18"/>
                <w:szCs w:val="18"/>
              </w:rPr>
            </w:pPr>
            <w:r w:rsidRPr="004868CF">
              <w:rPr>
                <w:rFonts w:eastAsia="等线"/>
                <w:sz w:val="18"/>
                <w:szCs w:val="18"/>
              </w:rPr>
              <w:t xml:space="preserve">6.51 </w:t>
            </w:r>
          </w:p>
        </w:tc>
        <w:tc>
          <w:tcPr>
            <w:tcW w:w="711" w:type="dxa"/>
            <w:shd w:val="clear" w:color="auto" w:fill="auto"/>
            <w:vAlign w:val="center"/>
          </w:tcPr>
          <w:p w14:paraId="39D9CA85" w14:textId="77777777" w:rsidR="00966389" w:rsidRPr="004868CF" w:rsidRDefault="00966389" w:rsidP="009344E4">
            <w:pPr>
              <w:jc w:val="center"/>
              <w:rPr>
                <w:sz w:val="18"/>
                <w:szCs w:val="18"/>
              </w:rPr>
            </w:pPr>
            <w:r w:rsidRPr="004868CF">
              <w:rPr>
                <w:rFonts w:eastAsia="等线"/>
                <w:sz w:val="18"/>
                <w:szCs w:val="18"/>
              </w:rPr>
              <w:t xml:space="preserve">22.0 </w:t>
            </w:r>
          </w:p>
        </w:tc>
        <w:tc>
          <w:tcPr>
            <w:tcW w:w="606" w:type="dxa"/>
            <w:shd w:val="clear" w:color="auto" w:fill="auto"/>
            <w:vAlign w:val="center"/>
          </w:tcPr>
          <w:p w14:paraId="733B1732" w14:textId="77777777" w:rsidR="00966389" w:rsidRPr="004868CF" w:rsidRDefault="00966389" w:rsidP="009344E4">
            <w:pPr>
              <w:jc w:val="center"/>
              <w:rPr>
                <w:sz w:val="18"/>
                <w:szCs w:val="18"/>
              </w:rPr>
            </w:pPr>
            <w:r w:rsidRPr="004868CF">
              <w:rPr>
                <w:rFonts w:eastAsia="等线"/>
                <w:sz w:val="18"/>
                <w:szCs w:val="18"/>
              </w:rPr>
              <w:t xml:space="preserve">14.8 </w:t>
            </w:r>
          </w:p>
        </w:tc>
        <w:tc>
          <w:tcPr>
            <w:tcW w:w="711" w:type="dxa"/>
            <w:shd w:val="clear" w:color="auto" w:fill="auto"/>
            <w:vAlign w:val="center"/>
          </w:tcPr>
          <w:p w14:paraId="3CF5D2EC" w14:textId="77777777" w:rsidR="00966389" w:rsidRPr="004868CF" w:rsidRDefault="00966389" w:rsidP="009344E4">
            <w:pPr>
              <w:jc w:val="center"/>
              <w:rPr>
                <w:sz w:val="18"/>
                <w:szCs w:val="18"/>
              </w:rPr>
            </w:pPr>
            <w:r w:rsidRPr="004868CF">
              <w:rPr>
                <w:rFonts w:eastAsia="等线"/>
                <w:sz w:val="18"/>
                <w:szCs w:val="18"/>
              </w:rPr>
              <w:t xml:space="preserve">2.73 </w:t>
            </w:r>
          </w:p>
        </w:tc>
        <w:tc>
          <w:tcPr>
            <w:tcW w:w="690" w:type="dxa"/>
            <w:shd w:val="clear" w:color="auto" w:fill="auto"/>
            <w:vAlign w:val="center"/>
          </w:tcPr>
          <w:p w14:paraId="3DA98805" w14:textId="77777777" w:rsidR="00966389" w:rsidRPr="004868CF" w:rsidRDefault="00966389" w:rsidP="009344E4">
            <w:pPr>
              <w:jc w:val="center"/>
              <w:rPr>
                <w:sz w:val="18"/>
                <w:szCs w:val="18"/>
              </w:rPr>
            </w:pPr>
            <w:r w:rsidRPr="004868CF">
              <w:rPr>
                <w:rFonts w:eastAsia="等线"/>
                <w:sz w:val="18"/>
                <w:szCs w:val="18"/>
              </w:rPr>
              <w:t xml:space="preserve">51.3 </w:t>
            </w:r>
          </w:p>
        </w:tc>
        <w:tc>
          <w:tcPr>
            <w:tcW w:w="606" w:type="dxa"/>
            <w:shd w:val="clear" w:color="auto" w:fill="auto"/>
            <w:vAlign w:val="center"/>
          </w:tcPr>
          <w:p w14:paraId="2BD3EAF4" w14:textId="77777777" w:rsidR="00966389" w:rsidRPr="004868CF" w:rsidRDefault="00966389" w:rsidP="009344E4">
            <w:pPr>
              <w:jc w:val="center"/>
              <w:rPr>
                <w:sz w:val="18"/>
                <w:szCs w:val="18"/>
              </w:rPr>
            </w:pPr>
            <w:r w:rsidRPr="004868CF">
              <w:rPr>
                <w:rFonts w:eastAsia="等线"/>
                <w:sz w:val="18"/>
                <w:szCs w:val="18"/>
              </w:rPr>
              <w:t xml:space="preserve">17.1 </w:t>
            </w:r>
          </w:p>
        </w:tc>
        <w:tc>
          <w:tcPr>
            <w:tcW w:w="621" w:type="dxa"/>
            <w:shd w:val="clear" w:color="auto" w:fill="auto"/>
            <w:vAlign w:val="center"/>
          </w:tcPr>
          <w:p w14:paraId="7BE962E3" w14:textId="77777777" w:rsidR="00966389" w:rsidRPr="004868CF" w:rsidRDefault="00966389" w:rsidP="009344E4">
            <w:pPr>
              <w:jc w:val="center"/>
              <w:rPr>
                <w:sz w:val="18"/>
                <w:szCs w:val="18"/>
              </w:rPr>
            </w:pPr>
            <w:r w:rsidRPr="004868CF">
              <w:rPr>
                <w:rFonts w:eastAsia="等线"/>
                <w:sz w:val="18"/>
                <w:szCs w:val="18"/>
              </w:rPr>
              <w:t xml:space="preserve">212 </w:t>
            </w:r>
          </w:p>
        </w:tc>
        <w:tc>
          <w:tcPr>
            <w:tcW w:w="606" w:type="dxa"/>
            <w:shd w:val="clear" w:color="auto" w:fill="auto"/>
            <w:vAlign w:val="center"/>
          </w:tcPr>
          <w:p w14:paraId="43838CE9" w14:textId="77777777" w:rsidR="00966389" w:rsidRPr="004868CF" w:rsidRDefault="00966389" w:rsidP="009344E4">
            <w:pPr>
              <w:jc w:val="center"/>
              <w:rPr>
                <w:sz w:val="18"/>
                <w:szCs w:val="18"/>
              </w:rPr>
            </w:pPr>
            <w:r w:rsidRPr="004868CF">
              <w:rPr>
                <w:rFonts w:eastAsia="等线"/>
                <w:sz w:val="18"/>
                <w:szCs w:val="18"/>
              </w:rPr>
              <w:t xml:space="preserve">80.5 </w:t>
            </w:r>
          </w:p>
        </w:tc>
        <w:tc>
          <w:tcPr>
            <w:tcW w:w="606" w:type="dxa"/>
            <w:shd w:val="clear" w:color="auto" w:fill="auto"/>
            <w:vAlign w:val="center"/>
          </w:tcPr>
          <w:p w14:paraId="28C19698" w14:textId="77777777" w:rsidR="00966389" w:rsidRPr="004868CF" w:rsidRDefault="00966389" w:rsidP="009344E4">
            <w:pPr>
              <w:jc w:val="center"/>
              <w:rPr>
                <w:sz w:val="18"/>
                <w:szCs w:val="18"/>
              </w:rPr>
            </w:pPr>
            <w:r w:rsidRPr="004868CF">
              <w:rPr>
                <w:rFonts w:eastAsia="等线"/>
                <w:sz w:val="18"/>
                <w:szCs w:val="18"/>
              </w:rPr>
              <w:t xml:space="preserve">365 </w:t>
            </w:r>
          </w:p>
        </w:tc>
        <w:tc>
          <w:tcPr>
            <w:tcW w:w="606" w:type="dxa"/>
            <w:shd w:val="clear" w:color="auto" w:fill="auto"/>
            <w:vAlign w:val="center"/>
          </w:tcPr>
          <w:p w14:paraId="25BB17CB" w14:textId="77777777" w:rsidR="00966389" w:rsidRPr="004868CF" w:rsidRDefault="00966389" w:rsidP="009344E4">
            <w:pPr>
              <w:jc w:val="center"/>
              <w:rPr>
                <w:sz w:val="18"/>
                <w:szCs w:val="18"/>
              </w:rPr>
            </w:pPr>
            <w:r w:rsidRPr="004868CF">
              <w:rPr>
                <w:rFonts w:eastAsia="等线"/>
                <w:sz w:val="18"/>
                <w:szCs w:val="18"/>
              </w:rPr>
              <w:t xml:space="preserve">82.4 </w:t>
            </w:r>
          </w:p>
        </w:tc>
        <w:tc>
          <w:tcPr>
            <w:tcW w:w="613" w:type="dxa"/>
            <w:shd w:val="clear" w:color="auto" w:fill="auto"/>
            <w:vAlign w:val="center"/>
          </w:tcPr>
          <w:p w14:paraId="158C80AB" w14:textId="77777777" w:rsidR="00966389" w:rsidRPr="004868CF" w:rsidRDefault="00966389" w:rsidP="009344E4">
            <w:pPr>
              <w:jc w:val="center"/>
              <w:rPr>
                <w:sz w:val="18"/>
                <w:szCs w:val="18"/>
              </w:rPr>
            </w:pPr>
            <w:r w:rsidRPr="004868CF">
              <w:rPr>
                <w:rFonts w:eastAsia="等线"/>
                <w:sz w:val="18"/>
                <w:szCs w:val="18"/>
              </w:rPr>
              <w:t xml:space="preserve">786 </w:t>
            </w:r>
          </w:p>
        </w:tc>
        <w:tc>
          <w:tcPr>
            <w:tcW w:w="607" w:type="dxa"/>
            <w:shd w:val="clear" w:color="auto" w:fill="auto"/>
            <w:vAlign w:val="center"/>
          </w:tcPr>
          <w:p w14:paraId="4A30E342" w14:textId="77777777" w:rsidR="00966389" w:rsidRPr="004868CF" w:rsidRDefault="00966389" w:rsidP="009344E4">
            <w:pPr>
              <w:jc w:val="center"/>
              <w:rPr>
                <w:sz w:val="18"/>
                <w:szCs w:val="18"/>
              </w:rPr>
            </w:pPr>
            <w:r w:rsidRPr="004868CF">
              <w:rPr>
                <w:rFonts w:eastAsia="等线"/>
                <w:sz w:val="18"/>
                <w:szCs w:val="18"/>
              </w:rPr>
              <w:t xml:space="preserve">138 </w:t>
            </w:r>
          </w:p>
        </w:tc>
        <w:tc>
          <w:tcPr>
            <w:tcW w:w="666" w:type="dxa"/>
            <w:shd w:val="clear" w:color="auto" w:fill="auto"/>
            <w:vAlign w:val="center"/>
          </w:tcPr>
          <w:p w14:paraId="508B2B39" w14:textId="77777777" w:rsidR="00966389" w:rsidRPr="004868CF" w:rsidRDefault="00966389" w:rsidP="009344E4">
            <w:pPr>
              <w:jc w:val="center"/>
              <w:rPr>
                <w:sz w:val="18"/>
                <w:szCs w:val="18"/>
              </w:rPr>
            </w:pPr>
            <w:r w:rsidRPr="004868CF">
              <w:rPr>
                <w:rFonts w:eastAsia="等线"/>
                <w:sz w:val="18"/>
                <w:szCs w:val="18"/>
              </w:rPr>
              <w:t xml:space="preserve">8961 </w:t>
            </w:r>
          </w:p>
        </w:tc>
        <w:tc>
          <w:tcPr>
            <w:tcW w:w="650" w:type="dxa"/>
            <w:shd w:val="clear" w:color="auto" w:fill="auto"/>
            <w:vAlign w:val="center"/>
          </w:tcPr>
          <w:p w14:paraId="06061828" w14:textId="77777777" w:rsidR="00966389" w:rsidRPr="004868CF" w:rsidRDefault="00966389" w:rsidP="009344E4">
            <w:pPr>
              <w:jc w:val="center"/>
              <w:rPr>
                <w:sz w:val="18"/>
                <w:szCs w:val="18"/>
              </w:rPr>
            </w:pPr>
            <w:r w:rsidRPr="004868CF">
              <w:rPr>
                <w:rFonts w:eastAsia="等线"/>
                <w:sz w:val="18"/>
                <w:szCs w:val="18"/>
              </w:rPr>
              <w:t xml:space="preserve">1.04 </w:t>
            </w:r>
          </w:p>
        </w:tc>
        <w:tc>
          <w:tcPr>
            <w:tcW w:w="613" w:type="dxa"/>
            <w:shd w:val="clear" w:color="auto" w:fill="auto"/>
            <w:vAlign w:val="center"/>
          </w:tcPr>
          <w:p w14:paraId="32D95FF8" w14:textId="77777777" w:rsidR="00966389" w:rsidRPr="004868CF" w:rsidRDefault="00966389" w:rsidP="009344E4">
            <w:pPr>
              <w:jc w:val="center"/>
              <w:rPr>
                <w:sz w:val="18"/>
                <w:szCs w:val="18"/>
              </w:rPr>
            </w:pPr>
            <w:r w:rsidRPr="004868CF">
              <w:rPr>
                <w:rFonts w:eastAsia="等线"/>
                <w:sz w:val="18"/>
                <w:szCs w:val="18"/>
              </w:rPr>
              <w:t xml:space="preserve">109 </w:t>
            </w:r>
          </w:p>
        </w:tc>
        <w:tc>
          <w:tcPr>
            <w:tcW w:w="613" w:type="dxa"/>
            <w:shd w:val="clear" w:color="auto" w:fill="auto"/>
            <w:vAlign w:val="center"/>
          </w:tcPr>
          <w:p w14:paraId="584371BA" w14:textId="77777777" w:rsidR="00966389" w:rsidRPr="004868CF" w:rsidRDefault="00966389" w:rsidP="009344E4">
            <w:pPr>
              <w:jc w:val="center"/>
              <w:rPr>
                <w:sz w:val="18"/>
                <w:szCs w:val="18"/>
              </w:rPr>
            </w:pPr>
            <w:r w:rsidRPr="004868CF">
              <w:rPr>
                <w:rFonts w:eastAsia="等线"/>
                <w:sz w:val="18"/>
                <w:szCs w:val="18"/>
              </w:rPr>
              <w:t xml:space="preserve">153 </w:t>
            </w:r>
          </w:p>
        </w:tc>
      </w:tr>
      <w:tr w:rsidR="00966389" w:rsidRPr="004868CF" w14:paraId="16995B05" w14:textId="77777777" w:rsidTr="009344E4">
        <w:tc>
          <w:tcPr>
            <w:tcW w:w="608" w:type="dxa"/>
            <w:shd w:val="clear" w:color="auto" w:fill="auto"/>
            <w:vAlign w:val="center"/>
          </w:tcPr>
          <w:p w14:paraId="6CF1E277" w14:textId="77777777" w:rsidR="00966389" w:rsidRPr="004868CF" w:rsidRDefault="00966389" w:rsidP="009344E4">
            <w:pPr>
              <w:jc w:val="center"/>
              <w:rPr>
                <w:sz w:val="18"/>
                <w:szCs w:val="18"/>
              </w:rPr>
            </w:pPr>
            <w:r w:rsidRPr="004868CF">
              <w:rPr>
                <w:rFonts w:hint="eastAsia"/>
                <w:sz w:val="18"/>
                <w:szCs w:val="18"/>
              </w:rPr>
              <w:t>6</w:t>
            </w:r>
            <w:r w:rsidRPr="004868CF">
              <w:rPr>
                <w:sz w:val="18"/>
                <w:szCs w:val="18"/>
              </w:rPr>
              <w:t>0</w:t>
            </w:r>
          </w:p>
        </w:tc>
        <w:tc>
          <w:tcPr>
            <w:tcW w:w="711" w:type="dxa"/>
            <w:shd w:val="clear" w:color="auto" w:fill="auto"/>
            <w:vAlign w:val="center"/>
          </w:tcPr>
          <w:p w14:paraId="1689ECE3" w14:textId="77777777" w:rsidR="00966389" w:rsidRPr="004868CF" w:rsidRDefault="00966389" w:rsidP="009344E4">
            <w:pPr>
              <w:jc w:val="center"/>
              <w:rPr>
                <w:sz w:val="18"/>
                <w:szCs w:val="18"/>
              </w:rPr>
            </w:pPr>
            <w:r w:rsidRPr="004868CF">
              <w:rPr>
                <w:rFonts w:eastAsia="等线"/>
                <w:sz w:val="18"/>
                <w:szCs w:val="18"/>
              </w:rPr>
              <w:t xml:space="preserve">158 </w:t>
            </w:r>
          </w:p>
        </w:tc>
        <w:tc>
          <w:tcPr>
            <w:tcW w:w="612" w:type="dxa"/>
            <w:shd w:val="clear" w:color="auto" w:fill="auto"/>
            <w:vAlign w:val="center"/>
          </w:tcPr>
          <w:p w14:paraId="44518B78" w14:textId="77777777" w:rsidR="00966389" w:rsidRPr="004868CF" w:rsidRDefault="00966389" w:rsidP="009344E4">
            <w:pPr>
              <w:jc w:val="center"/>
              <w:rPr>
                <w:sz w:val="18"/>
                <w:szCs w:val="18"/>
              </w:rPr>
            </w:pPr>
            <w:r w:rsidRPr="004868CF">
              <w:rPr>
                <w:rFonts w:eastAsia="等线"/>
                <w:sz w:val="18"/>
                <w:szCs w:val="18"/>
              </w:rPr>
              <w:t xml:space="preserve">49.7 </w:t>
            </w:r>
          </w:p>
        </w:tc>
        <w:tc>
          <w:tcPr>
            <w:tcW w:w="606" w:type="dxa"/>
            <w:shd w:val="clear" w:color="auto" w:fill="auto"/>
            <w:vAlign w:val="center"/>
          </w:tcPr>
          <w:p w14:paraId="07604D9E" w14:textId="77777777" w:rsidR="00966389" w:rsidRPr="004868CF" w:rsidRDefault="00966389" w:rsidP="009344E4">
            <w:pPr>
              <w:jc w:val="center"/>
              <w:rPr>
                <w:sz w:val="18"/>
                <w:szCs w:val="18"/>
              </w:rPr>
            </w:pPr>
            <w:r w:rsidRPr="004868CF">
              <w:rPr>
                <w:rFonts w:eastAsia="等线"/>
                <w:sz w:val="18"/>
                <w:szCs w:val="18"/>
              </w:rPr>
              <w:t xml:space="preserve">2.92 </w:t>
            </w:r>
          </w:p>
        </w:tc>
        <w:tc>
          <w:tcPr>
            <w:tcW w:w="711" w:type="dxa"/>
            <w:shd w:val="clear" w:color="auto" w:fill="auto"/>
            <w:vAlign w:val="center"/>
          </w:tcPr>
          <w:p w14:paraId="148E63C5" w14:textId="77777777" w:rsidR="00966389" w:rsidRPr="004868CF" w:rsidRDefault="00966389" w:rsidP="009344E4">
            <w:pPr>
              <w:jc w:val="center"/>
              <w:rPr>
                <w:sz w:val="18"/>
                <w:szCs w:val="18"/>
              </w:rPr>
            </w:pPr>
            <w:r w:rsidRPr="004868CF">
              <w:rPr>
                <w:rFonts w:eastAsia="等线"/>
                <w:sz w:val="18"/>
                <w:szCs w:val="18"/>
              </w:rPr>
              <w:t xml:space="preserve">0.023 </w:t>
            </w:r>
          </w:p>
        </w:tc>
        <w:tc>
          <w:tcPr>
            <w:tcW w:w="690" w:type="dxa"/>
            <w:shd w:val="clear" w:color="auto" w:fill="auto"/>
            <w:vAlign w:val="center"/>
          </w:tcPr>
          <w:p w14:paraId="359626FA" w14:textId="77777777" w:rsidR="00966389" w:rsidRPr="004868CF" w:rsidRDefault="00966389" w:rsidP="009344E4">
            <w:pPr>
              <w:jc w:val="center"/>
              <w:rPr>
                <w:sz w:val="18"/>
                <w:szCs w:val="18"/>
              </w:rPr>
            </w:pPr>
            <w:r w:rsidRPr="004868CF">
              <w:rPr>
                <w:rFonts w:eastAsia="等线"/>
                <w:sz w:val="18"/>
                <w:szCs w:val="18"/>
              </w:rPr>
              <w:t xml:space="preserve">3.67 </w:t>
            </w:r>
          </w:p>
        </w:tc>
        <w:tc>
          <w:tcPr>
            <w:tcW w:w="711" w:type="dxa"/>
            <w:shd w:val="clear" w:color="auto" w:fill="auto"/>
            <w:vAlign w:val="center"/>
          </w:tcPr>
          <w:p w14:paraId="5C621751" w14:textId="77777777" w:rsidR="00966389" w:rsidRPr="004868CF" w:rsidRDefault="00966389" w:rsidP="009344E4">
            <w:pPr>
              <w:jc w:val="center"/>
              <w:rPr>
                <w:sz w:val="18"/>
                <w:szCs w:val="18"/>
              </w:rPr>
            </w:pPr>
            <w:r w:rsidRPr="004868CF">
              <w:rPr>
                <w:rFonts w:eastAsia="等线"/>
                <w:sz w:val="18"/>
                <w:szCs w:val="18"/>
              </w:rPr>
              <w:t xml:space="preserve">0.82 </w:t>
            </w:r>
          </w:p>
        </w:tc>
        <w:tc>
          <w:tcPr>
            <w:tcW w:w="711" w:type="dxa"/>
            <w:shd w:val="clear" w:color="auto" w:fill="auto"/>
            <w:vAlign w:val="center"/>
          </w:tcPr>
          <w:p w14:paraId="3A2557BE" w14:textId="77777777" w:rsidR="00966389" w:rsidRPr="004868CF" w:rsidRDefault="00966389" w:rsidP="009344E4">
            <w:pPr>
              <w:jc w:val="center"/>
              <w:rPr>
                <w:sz w:val="18"/>
                <w:szCs w:val="18"/>
              </w:rPr>
            </w:pPr>
            <w:r w:rsidRPr="004868CF">
              <w:rPr>
                <w:rFonts w:eastAsia="等线"/>
                <w:sz w:val="18"/>
                <w:szCs w:val="18"/>
              </w:rPr>
              <w:t xml:space="preserve">6.65 </w:t>
            </w:r>
          </w:p>
        </w:tc>
        <w:tc>
          <w:tcPr>
            <w:tcW w:w="606" w:type="dxa"/>
            <w:shd w:val="clear" w:color="auto" w:fill="auto"/>
            <w:vAlign w:val="center"/>
          </w:tcPr>
          <w:p w14:paraId="45A3DB48" w14:textId="77777777" w:rsidR="00966389" w:rsidRPr="004868CF" w:rsidRDefault="00966389" w:rsidP="009344E4">
            <w:pPr>
              <w:jc w:val="center"/>
              <w:rPr>
                <w:sz w:val="18"/>
                <w:szCs w:val="18"/>
              </w:rPr>
            </w:pPr>
            <w:r w:rsidRPr="004868CF">
              <w:rPr>
                <w:rFonts w:eastAsia="等线"/>
                <w:sz w:val="18"/>
                <w:szCs w:val="18"/>
              </w:rPr>
              <w:t xml:space="preserve">10.5 </w:t>
            </w:r>
          </w:p>
        </w:tc>
        <w:tc>
          <w:tcPr>
            <w:tcW w:w="711" w:type="dxa"/>
            <w:shd w:val="clear" w:color="auto" w:fill="auto"/>
            <w:vAlign w:val="center"/>
          </w:tcPr>
          <w:p w14:paraId="3A202908" w14:textId="77777777" w:rsidR="00966389" w:rsidRPr="004868CF" w:rsidRDefault="00966389" w:rsidP="009344E4">
            <w:pPr>
              <w:jc w:val="center"/>
              <w:rPr>
                <w:sz w:val="18"/>
                <w:szCs w:val="18"/>
              </w:rPr>
            </w:pPr>
            <w:r w:rsidRPr="004868CF">
              <w:rPr>
                <w:rFonts w:eastAsia="等线"/>
                <w:sz w:val="18"/>
                <w:szCs w:val="18"/>
              </w:rPr>
              <w:t xml:space="preserve">0.42 </w:t>
            </w:r>
          </w:p>
        </w:tc>
        <w:tc>
          <w:tcPr>
            <w:tcW w:w="690" w:type="dxa"/>
            <w:shd w:val="clear" w:color="auto" w:fill="auto"/>
            <w:vAlign w:val="center"/>
          </w:tcPr>
          <w:p w14:paraId="7ED2E381" w14:textId="77777777" w:rsidR="00966389" w:rsidRPr="004868CF" w:rsidRDefault="00966389" w:rsidP="009344E4">
            <w:pPr>
              <w:jc w:val="center"/>
              <w:rPr>
                <w:sz w:val="18"/>
                <w:szCs w:val="18"/>
              </w:rPr>
            </w:pPr>
            <w:r w:rsidRPr="004868CF">
              <w:rPr>
                <w:rFonts w:eastAsia="等线"/>
                <w:sz w:val="18"/>
                <w:szCs w:val="18"/>
              </w:rPr>
              <w:t xml:space="preserve">21.9 </w:t>
            </w:r>
          </w:p>
        </w:tc>
        <w:tc>
          <w:tcPr>
            <w:tcW w:w="606" w:type="dxa"/>
            <w:shd w:val="clear" w:color="auto" w:fill="auto"/>
            <w:vAlign w:val="center"/>
          </w:tcPr>
          <w:p w14:paraId="7B6ED6A1" w14:textId="77777777" w:rsidR="00966389" w:rsidRPr="004868CF" w:rsidRDefault="00966389" w:rsidP="009344E4">
            <w:pPr>
              <w:jc w:val="center"/>
              <w:rPr>
                <w:sz w:val="18"/>
                <w:szCs w:val="18"/>
              </w:rPr>
            </w:pPr>
            <w:r w:rsidRPr="004868CF">
              <w:rPr>
                <w:rFonts w:eastAsia="等线"/>
                <w:sz w:val="18"/>
                <w:szCs w:val="18"/>
              </w:rPr>
              <w:t xml:space="preserve">2.88 </w:t>
            </w:r>
          </w:p>
        </w:tc>
        <w:tc>
          <w:tcPr>
            <w:tcW w:w="621" w:type="dxa"/>
            <w:shd w:val="clear" w:color="auto" w:fill="auto"/>
            <w:vAlign w:val="center"/>
          </w:tcPr>
          <w:p w14:paraId="662CC79C" w14:textId="77777777" w:rsidR="00966389" w:rsidRPr="004868CF" w:rsidRDefault="00966389" w:rsidP="009344E4">
            <w:pPr>
              <w:jc w:val="center"/>
              <w:rPr>
                <w:sz w:val="18"/>
                <w:szCs w:val="18"/>
              </w:rPr>
            </w:pPr>
            <w:r w:rsidRPr="004868CF">
              <w:rPr>
                <w:rFonts w:eastAsia="等线"/>
                <w:sz w:val="18"/>
                <w:szCs w:val="18"/>
              </w:rPr>
              <w:t xml:space="preserve">11.8 </w:t>
            </w:r>
          </w:p>
        </w:tc>
        <w:tc>
          <w:tcPr>
            <w:tcW w:w="606" w:type="dxa"/>
            <w:shd w:val="clear" w:color="auto" w:fill="auto"/>
            <w:vAlign w:val="center"/>
          </w:tcPr>
          <w:p w14:paraId="5EF2A5E1" w14:textId="77777777" w:rsidR="00966389" w:rsidRPr="004868CF" w:rsidRDefault="00966389" w:rsidP="009344E4">
            <w:pPr>
              <w:jc w:val="center"/>
              <w:rPr>
                <w:sz w:val="18"/>
                <w:szCs w:val="18"/>
              </w:rPr>
            </w:pPr>
            <w:r w:rsidRPr="004868CF">
              <w:rPr>
                <w:rFonts w:eastAsia="等线"/>
                <w:sz w:val="18"/>
                <w:szCs w:val="18"/>
              </w:rPr>
              <w:t xml:space="preserve">1.73 </w:t>
            </w:r>
          </w:p>
        </w:tc>
        <w:tc>
          <w:tcPr>
            <w:tcW w:w="606" w:type="dxa"/>
            <w:shd w:val="clear" w:color="auto" w:fill="auto"/>
            <w:vAlign w:val="center"/>
          </w:tcPr>
          <w:p w14:paraId="1DD28C65" w14:textId="77777777" w:rsidR="00966389" w:rsidRPr="004868CF" w:rsidRDefault="00966389" w:rsidP="009344E4">
            <w:pPr>
              <w:jc w:val="center"/>
              <w:rPr>
                <w:sz w:val="18"/>
                <w:szCs w:val="18"/>
              </w:rPr>
            </w:pPr>
            <w:r w:rsidRPr="004868CF">
              <w:rPr>
                <w:rFonts w:eastAsia="等线"/>
                <w:sz w:val="18"/>
                <w:szCs w:val="18"/>
              </w:rPr>
              <w:t xml:space="preserve">3.33 </w:t>
            </w:r>
          </w:p>
        </w:tc>
        <w:tc>
          <w:tcPr>
            <w:tcW w:w="606" w:type="dxa"/>
            <w:shd w:val="clear" w:color="auto" w:fill="auto"/>
            <w:vAlign w:val="center"/>
          </w:tcPr>
          <w:p w14:paraId="3160C87F" w14:textId="77777777" w:rsidR="00966389" w:rsidRPr="004868CF" w:rsidRDefault="00966389" w:rsidP="009344E4">
            <w:pPr>
              <w:jc w:val="center"/>
              <w:rPr>
                <w:sz w:val="18"/>
                <w:szCs w:val="18"/>
              </w:rPr>
            </w:pPr>
            <w:r w:rsidRPr="004868CF">
              <w:rPr>
                <w:rFonts w:eastAsia="等线"/>
                <w:sz w:val="18"/>
                <w:szCs w:val="18"/>
              </w:rPr>
              <w:t xml:space="preserve">0.47 </w:t>
            </w:r>
          </w:p>
        </w:tc>
        <w:tc>
          <w:tcPr>
            <w:tcW w:w="613" w:type="dxa"/>
            <w:shd w:val="clear" w:color="auto" w:fill="auto"/>
            <w:vAlign w:val="center"/>
          </w:tcPr>
          <w:p w14:paraId="68F886C0" w14:textId="77777777" w:rsidR="00966389" w:rsidRPr="004868CF" w:rsidRDefault="00966389" w:rsidP="009344E4">
            <w:pPr>
              <w:jc w:val="center"/>
              <w:rPr>
                <w:sz w:val="18"/>
                <w:szCs w:val="18"/>
              </w:rPr>
            </w:pPr>
            <w:r w:rsidRPr="004868CF">
              <w:rPr>
                <w:rFonts w:eastAsia="等线"/>
                <w:sz w:val="18"/>
                <w:szCs w:val="18"/>
              </w:rPr>
              <w:t xml:space="preserve">3.15 </w:t>
            </w:r>
          </w:p>
        </w:tc>
        <w:tc>
          <w:tcPr>
            <w:tcW w:w="607" w:type="dxa"/>
            <w:shd w:val="clear" w:color="auto" w:fill="auto"/>
            <w:vAlign w:val="center"/>
          </w:tcPr>
          <w:p w14:paraId="2156730E" w14:textId="77777777" w:rsidR="00966389" w:rsidRPr="004868CF" w:rsidRDefault="00966389" w:rsidP="009344E4">
            <w:pPr>
              <w:jc w:val="center"/>
              <w:rPr>
                <w:sz w:val="18"/>
                <w:szCs w:val="18"/>
              </w:rPr>
            </w:pPr>
            <w:r w:rsidRPr="004868CF">
              <w:rPr>
                <w:rFonts w:eastAsia="等线"/>
                <w:sz w:val="18"/>
                <w:szCs w:val="18"/>
              </w:rPr>
              <w:t xml:space="preserve">0.46 </w:t>
            </w:r>
          </w:p>
        </w:tc>
        <w:tc>
          <w:tcPr>
            <w:tcW w:w="666" w:type="dxa"/>
            <w:shd w:val="clear" w:color="auto" w:fill="auto"/>
            <w:vAlign w:val="center"/>
          </w:tcPr>
          <w:p w14:paraId="0C88AADE" w14:textId="77777777" w:rsidR="00966389" w:rsidRPr="004868CF" w:rsidRDefault="00966389" w:rsidP="009344E4">
            <w:pPr>
              <w:jc w:val="center"/>
              <w:rPr>
                <w:sz w:val="18"/>
                <w:szCs w:val="18"/>
              </w:rPr>
            </w:pPr>
            <w:r w:rsidRPr="004868CF">
              <w:rPr>
                <w:rFonts w:eastAsia="等线"/>
                <w:sz w:val="18"/>
                <w:szCs w:val="18"/>
              </w:rPr>
              <w:t xml:space="preserve">12927 </w:t>
            </w:r>
          </w:p>
        </w:tc>
        <w:tc>
          <w:tcPr>
            <w:tcW w:w="650" w:type="dxa"/>
            <w:shd w:val="clear" w:color="auto" w:fill="auto"/>
            <w:vAlign w:val="center"/>
          </w:tcPr>
          <w:p w14:paraId="720FC4C3" w14:textId="77777777" w:rsidR="00966389" w:rsidRPr="004868CF" w:rsidRDefault="00966389" w:rsidP="009344E4">
            <w:pPr>
              <w:jc w:val="center"/>
              <w:rPr>
                <w:sz w:val="18"/>
                <w:szCs w:val="18"/>
              </w:rPr>
            </w:pPr>
            <w:r w:rsidRPr="004868CF">
              <w:rPr>
                <w:rFonts w:eastAsia="等线"/>
                <w:sz w:val="18"/>
                <w:szCs w:val="18"/>
              </w:rPr>
              <w:t xml:space="preserve">0.81 </w:t>
            </w:r>
          </w:p>
        </w:tc>
        <w:tc>
          <w:tcPr>
            <w:tcW w:w="613" w:type="dxa"/>
            <w:shd w:val="clear" w:color="auto" w:fill="auto"/>
            <w:vAlign w:val="center"/>
          </w:tcPr>
          <w:p w14:paraId="61FC5CEE" w14:textId="77777777" w:rsidR="00966389" w:rsidRPr="004868CF" w:rsidRDefault="00966389" w:rsidP="009344E4">
            <w:pPr>
              <w:jc w:val="center"/>
              <w:rPr>
                <w:sz w:val="18"/>
                <w:szCs w:val="18"/>
              </w:rPr>
            </w:pPr>
            <w:r w:rsidRPr="004868CF">
              <w:rPr>
                <w:rFonts w:eastAsia="等线"/>
                <w:sz w:val="18"/>
                <w:szCs w:val="18"/>
              </w:rPr>
              <w:t xml:space="preserve">475 </w:t>
            </w:r>
          </w:p>
        </w:tc>
        <w:tc>
          <w:tcPr>
            <w:tcW w:w="613" w:type="dxa"/>
            <w:shd w:val="clear" w:color="auto" w:fill="auto"/>
            <w:vAlign w:val="center"/>
          </w:tcPr>
          <w:p w14:paraId="29860C7A" w14:textId="77777777" w:rsidR="00966389" w:rsidRPr="004868CF" w:rsidRDefault="00966389" w:rsidP="009344E4">
            <w:pPr>
              <w:jc w:val="center"/>
              <w:rPr>
                <w:sz w:val="18"/>
                <w:szCs w:val="18"/>
              </w:rPr>
            </w:pPr>
            <w:r w:rsidRPr="004868CF">
              <w:rPr>
                <w:rFonts w:eastAsia="等线"/>
                <w:sz w:val="18"/>
                <w:szCs w:val="18"/>
              </w:rPr>
              <w:t xml:space="preserve">301 </w:t>
            </w:r>
          </w:p>
        </w:tc>
      </w:tr>
      <w:tr w:rsidR="00966389" w:rsidRPr="004868CF" w14:paraId="0E29ADB8" w14:textId="77777777" w:rsidTr="009344E4">
        <w:tc>
          <w:tcPr>
            <w:tcW w:w="608" w:type="dxa"/>
            <w:shd w:val="clear" w:color="auto" w:fill="auto"/>
            <w:vAlign w:val="center"/>
          </w:tcPr>
          <w:p w14:paraId="14459939" w14:textId="77777777" w:rsidR="00966389" w:rsidRPr="004868CF" w:rsidRDefault="00966389" w:rsidP="009344E4">
            <w:pPr>
              <w:jc w:val="center"/>
              <w:rPr>
                <w:sz w:val="18"/>
                <w:szCs w:val="18"/>
              </w:rPr>
            </w:pPr>
            <w:r w:rsidRPr="004868CF">
              <w:rPr>
                <w:rFonts w:hint="eastAsia"/>
                <w:sz w:val="18"/>
                <w:szCs w:val="18"/>
              </w:rPr>
              <w:t>6</w:t>
            </w:r>
            <w:r w:rsidRPr="004868CF">
              <w:rPr>
                <w:sz w:val="18"/>
                <w:szCs w:val="18"/>
              </w:rPr>
              <w:t>1</w:t>
            </w:r>
          </w:p>
        </w:tc>
        <w:tc>
          <w:tcPr>
            <w:tcW w:w="711" w:type="dxa"/>
            <w:shd w:val="clear" w:color="auto" w:fill="auto"/>
            <w:vAlign w:val="center"/>
          </w:tcPr>
          <w:p w14:paraId="4D13E158" w14:textId="77777777" w:rsidR="00966389" w:rsidRPr="004868CF" w:rsidRDefault="00966389" w:rsidP="009344E4">
            <w:pPr>
              <w:jc w:val="center"/>
              <w:rPr>
                <w:sz w:val="18"/>
                <w:szCs w:val="18"/>
              </w:rPr>
            </w:pPr>
            <w:r w:rsidRPr="004868CF">
              <w:rPr>
                <w:rFonts w:eastAsia="等线"/>
                <w:sz w:val="18"/>
                <w:szCs w:val="18"/>
              </w:rPr>
              <w:t xml:space="preserve">11.7 </w:t>
            </w:r>
          </w:p>
        </w:tc>
        <w:tc>
          <w:tcPr>
            <w:tcW w:w="612" w:type="dxa"/>
            <w:shd w:val="clear" w:color="auto" w:fill="auto"/>
            <w:vAlign w:val="center"/>
          </w:tcPr>
          <w:p w14:paraId="0EB8CB4F" w14:textId="77777777" w:rsidR="00966389" w:rsidRPr="004868CF" w:rsidRDefault="00966389" w:rsidP="009344E4">
            <w:pPr>
              <w:jc w:val="center"/>
              <w:rPr>
                <w:sz w:val="18"/>
                <w:szCs w:val="18"/>
              </w:rPr>
            </w:pPr>
            <w:r w:rsidRPr="004868CF">
              <w:rPr>
                <w:rFonts w:eastAsia="等线"/>
                <w:sz w:val="18"/>
                <w:szCs w:val="18"/>
              </w:rPr>
              <w:t xml:space="preserve">2343 </w:t>
            </w:r>
          </w:p>
        </w:tc>
        <w:tc>
          <w:tcPr>
            <w:tcW w:w="606" w:type="dxa"/>
            <w:shd w:val="clear" w:color="auto" w:fill="auto"/>
            <w:vAlign w:val="center"/>
          </w:tcPr>
          <w:p w14:paraId="625C3D1C" w14:textId="77777777" w:rsidR="00966389" w:rsidRPr="004868CF" w:rsidRDefault="00966389" w:rsidP="009344E4">
            <w:pPr>
              <w:jc w:val="center"/>
              <w:rPr>
                <w:sz w:val="18"/>
                <w:szCs w:val="18"/>
              </w:rPr>
            </w:pPr>
            <w:r w:rsidRPr="004868CF">
              <w:rPr>
                <w:rFonts w:eastAsia="等线"/>
                <w:sz w:val="18"/>
                <w:szCs w:val="18"/>
              </w:rPr>
              <w:t xml:space="preserve">1.68 </w:t>
            </w:r>
          </w:p>
        </w:tc>
        <w:tc>
          <w:tcPr>
            <w:tcW w:w="711" w:type="dxa"/>
            <w:shd w:val="clear" w:color="auto" w:fill="auto"/>
            <w:vAlign w:val="center"/>
          </w:tcPr>
          <w:p w14:paraId="07A149D8" w14:textId="77777777" w:rsidR="00966389" w:rsidRPr="004868CF" w:rsidRDefault="00966389" w:rsidP="009344E4">
            <w:pPr>
              <w:jc w:val="center"/>
              <w:rPr>
                <w:sz w:val="18"/>
                <w:szCs w:val="18"/>
              </w:rPr>
            </w:pPr>
            <w:r w:rsidRPr="004868CF">
              <w:rPr>
                <w:rFonts w:eastAsia="等线"/>
                <w:sz w:val="18"/>
                <w:szCs w:val="18"/>
              </w:rPr>
              <w:t xml:space="preserve">0.12 </w:t>
            </w:r>
          </w:p>
        </w:tc>
        <w:tc>
          <w:tcPr>
            <w:tcW w:w="690" w:type="dxa"/>
            <w:shd w:val="clear" w:color="auto" w:fill="auto"/>
            <w:vAlign w:val="center"/>
          </w:tcPr>
          <w:p w14:paraId="519AA1CF" w14:textId="77777777" w:rsidR="00966389" w:rsidRPr="004868CF" w:rsidRDefault="00966389" w:rsidP="009344E4">
            <w:pPr>
              <w:jc w:val="center"/>
              <w:rPr>
                <w:sz w:val="18"/>
                <w:szCs w:val="18"/>
              </w:rPr>
            </w:pPr>
            <w:r w:rsidRPr="004868CF">
              <w:rPr>
                <w:rFonts w:eastAsia="等线"/>
                <w:sz w:val="18"/>
                <w:szCs w:val="18"/>
              </w:rPr>
              <w:t xml:space="preserve">2.63 </w:t>
            </w:r>
          </w:p>
        </w:tc>
        <w:tc>
          <w:tcPr>
            <w:tcW w:w="711" w:type="dxa"/>
            <w:shd w:val="clear" w:color="auto" w:fill="auto"/>
            <w:vAlign w:val="center"/>
          </w:tcPr>
          <w:p w14:paraId="343E60D6" w14:textId="77777777" w:rsidR="00966389" w:rsidRPr="004868CF" w:rsidRDefault="00966389" w:rsidP="009344E4">
            <w:pPr>
              <w:jc w:val="center"/>
              <w:rPr>
                <w:sz w:val="18"/>
                <w:szCs w:val="18"/>
              </w:rPr>
            </w:pPr>
            <w:r w:rsidRPr="004868CF">
              <w:rPr>
                <w:rFonts w:eastAsia="等线"/>
                <w:sz w:val="18"/>
                <w:szCs w:val="18"/>
              </w:rPr>
              <w:t xml:space="preserve">0.65 </w:t>
            </w:r>
          </w:p>
        </w:tc>
        <w:tc>
          <w:tcPr>
            <w:tcW w:w="711" w:type="dxa"/>
            <w:shd w:val="clear" w:color="auto" w:fill="auto"/>
            <w:vAlign w:val="center"/>
          </w:tcPr>
          <w:p w14:paraId="5815B507" w14:textId="77777777" w:rsidR="00966389" w:rsidRPr="004868CF" w:rsidRDefault="00966389" w:rsidP="009344E4">
            <w:pPr>
              <w:jc w:val="center"/>
              <w:rPr>
                <w:sz w:val="18"/>
                <w:szCs w:val="18"/>
              </w:rPr>
            </w:pPr>
            <w:r w:rsidRPr="004868CF">
              <w:rPr>
                <w:rFonts w:eastAsia="等线"/>
                <w:sz w:val="18"/>
                <w:szCs w:val="18"/>
              </w:rPr>
              <w:t xml:space="preserve">3.39 </w:t>
            </w:r>
          </w:p>
        </w:tc>
        <w:tc>
          <w:tcPr>
            <w:tcW w:w="606" w:type="dxa"/>
            <w:shd w:val="clear" w:color="auto" w:fill="auto"/>
            <w:vAlign w:val="center"/>
          </w:tcPr>
          <w:p w14:paraId="53CEABBA" w14:textId="77777777" w:rsidR="00966389" w:rsidRPr="004868CF" w:rsidRDefault="00966389" w:rsidP="009344E4">
            <w:pPr>
              <w:jc w:val="center"/>
              <w:rPr>
                <w:sz w:val="18"/>
                <w:szCs w:val="18"/>
              </w:rPr>
            </w:pPr>
            <w:r w:rsidRPr="004868CF">
              <w:rPr>
                <w:rFonts w:eastAsia="等线"/>
                <w:sz w:val="18"/>
                <w:szCs w:val="18"/>
              </w:rPr>
              <w:t xml:space="preserve">5.75 </w:t>
            </w:r>
          </w:p>
        </w:tc>
        <w:tc>
          <w:tcPr>
            <w:tcW w:w="711" w:type="dxa"/>
            <w:shd w:val="clear" w:color="auto" w:fill="auto"/>
            <w:vAlign w:val="center"/>
          </w:tcPr>
          <w:p w14:paraId="3A9EE4C6" w14:textId="77777777" w:rsidR="00966389" w:rsidRPr="004868CF" w:rsidRDefault="00966389" w:rsidP="009344E4">
            <w:pPr>
              <w:jc w:val="center"/>
              <w:rPr>
                <w:sz w:val="18"/>
                <w:szCs w:val="18"/>
              </w:rPr>
            </w:pPr>
            <w:r w:rsidRPr="004868CF">
              <w:rPr>
                <w:rFonts w:eastAsia="等线"/>
                <w:sz w:val="18"/>
                <w:szCs w:val="18"/>
              </w:rPr>
              <w:t xml:space="preserve">0.074 </w:t>
            </w:r>
          </w:p>
        </w:tc>
        <w:tc>
          <w:tcPr>
            <w:tcW w:w="690" w:type="dxa"/>
            <w:shd w:val="clear" w:color="auto" w:fill="auto"/>
            <w:vAlign w:val="center"/>
          </w:tcPr>
          <w:p w14:paraId="7CBB5079" w14:textId="77777777" w:rsidR="00966389" w:rsidRPr="004868CF" w:rsidRDefault="00966389" w:rsidP="009344E4">
            <w:pPr>
              <w:jc w:val="center"/>
              <w:rPr>
                <w:sz w:val="18"/>
                <w:szCs w:val="18"/>
              </w:rPr>
            </w:pPr>
            <w:r w:rsidRPr="004868CF">
              <w:rPr>
                <w:rFonts w:eastAsia="等线"/>
                <w:sz w:val="18"/>
                <w:szCs w:val="18"/>
              </w:rPr>
              <w:t xml:space="preserve">35.6 </w:t>
            </w:r>
          </w:p>
        </w:tc>
        <w:tc>
          <w:tcPr>
            <w:tcW w:w="606" w:type="dxa"/>
            <w:shd w:val="clear" w:color="auto" w:fill="auto"/>
            <w:vAlign w:val="center"/>
          </w:tcPr>
          <w:p w14:paraId="390B3C47" w14:textId="77777777" w:rsidR="00966389" w:rsidRPr="004868CF" w:rsidRDefault="00966389" w:rsidP="009344E4">
            <w:pPr>
              <w:jc w:val="center"/>
              <w:rPr>
                <w:sz w:val="18"/>
                <w:szCs w:val="18"/>
              </w:rPr>
            </w:pPr>
            <w:r w:rsidRPr="004868CF">
              <w:rPr>
                <w:rFonts w:eastAsia="等线"/>
                <w:sz w:val="18"/>
                <w:szCs w:val="18"/>
              </w:rPr>
              <w:t xml:space="preserve">14.7 </w:t>
            </w:r>
          </w:p>
        </w:tc>
        <w:tc>
          <w:tcPr>
            <w:tcW w:w="621" w:type="dxa"/>
            <w:shd w:val="clear" w:color="auto" w:fill="auto"/>
            <w:vAlign w:val="center"/>
          </w:tcPr>
          <w:p w14:paraId="7F142F41" w14:textId="77777777" w:rsidR="00966389" w:rsidRPr="004868CF" w:rsidRDefault="00966389" w:rsidP="009344E4">
            <w:pPr>
              <w:jc w:val="center"/>
              <w:rPr>
                <w:sz w:val="18"/>
                <w:szCs w:val="18"/>
              </w:rPr>
            </w:pPr>
            <w:r w:rsidRPr="004868CF">
              <w:rPr>
                <w:rFonts w:eastAsia="等线"/>
                <w:sz w:val="18"/>
                <w:szCs w:val="18"/>
              </w:rPr>
              <w:t xml:space="preserve">202 </w:t>
            </w:r>
          </w:p>
        </w:tc>
        <w:tc>
          <w:tcPr>
            <w:tcW w:w="606" w:type="dxa"/>
            <w:shd w:val="clear" w:color="auto" w:fill="auto"/>
            <w:vAlign w:val="center"/>
          </w:tcPr>
          <w:p w14:paraId="4465CB0C" w14:textId="77777777" w:rsidR="00966389" w:rsidRPr="004868CF" w:rsidRDefault="00966389" w:rsidP="009344E4">
            <w:pPr>
              <w:jc w:val="center"/>
              <w:rPr>
                <w:sz w:val="18"/>
                <w:szCs w:val="18"/>
              </w:rPr>
            </w:pPr>
            <w:r w:rsidRPr="004868CF">
              <w:rPr>
                <w:rFonts w:eastAsia="等线"/>
                <w:sz w:val="18"/>
                <w:szCs w:val="18"/>
              </w:rPr>
              <w:t xml:space="preserve">80.2 </w:t>
            </w:r>
          </w:p>
        </w:tc>
        <w:tc>
          <w:tcPr>
            <w:tcW w:w="606" w:type="dxa"/>
            <w:shd w:val="clear" w:color="auto" w:fill="auto"/>
            <w:vAlign w:val="center"/>
          </w:tcPr>
          <w:p w14:paraId="102B5DB5" w14:textId="77777777" w:rsidR="00966389" w:rsidRPr="004868CF" w:rsidRDefault="00966389" w:rsidP="009344E4">
            <w:pPr>
              <w:jc w:val="center"/>
              <w:rPr>
                <w:sz w:val="18"/>
                <w:szCs w:val="18"/>
              </w:rPr>
            </w:pPr>
            <w:r w:rsidRPr="004868CF">
              <w:rPr>
                <w:rFonts w:eastAsia="等线"/>
                <w:sz w:val="18"/>
                <w:szCs w:val="18"/>
              </w:rPr>
              <w:t xml:space="preserve">361 </w:t>
            </w:r>
          </w:p>
        </w:tc>
        <w:tc>
          <w:tcPr>
            <w:tcW w:w="606" w:type="dxa"/>
            <w:shd w:val="clear" w:color="auto" w:fill="auto"/>
            <w:vAlign w:val="center"/>
          </w:tcPr>
          <w:p w14:paraId="6AB6B421" w14:textId="77777777" w:rsidR="00966389" w:rsidRPr="004868CF" w:rsidRDefault="00966389" w:rsidP="009344E4">
            <w:pPr>
              <w:jc w:val="center"/>
              <w:rPr>
                <w:sz w:val="18"/>
                <w:szCs w:val="18"/>
              </w:rPr>
            </w:pPr>
            <w:r w:rsidRPr="004868CF">
              <w:rPr>
                <w:rFonts w:eastAsia="等线"/>
                <w:sz w:val="18"/>
                <w:szCs w:val="18"/>
              </w:rPr>
              <w:t xml:space="preserve">82.0 </w:t>
            </w:r>
          </w:p>
        </w:tc>
        <w:tc>
          <w:tcPr>
            <w:tcW w:w="613" w:type="dxa"/>
            <w:shd w:val="clear" w:color="auto" w:fill="auto"/>
            <w:vAlign w:val="center"/>
          </w:tcPr>
          <w:p w14:paraId="7E294BD9" w14:textId="77777777" w:rsidR="00966389" w:rsidRPr="004868CF" w:rsidRDefault="00966389" w:rsidP="009344E4">
            <w:pPr>
              <w:jc w:val="center"/>
              <w:rPr>
                <w:sz w:val="18"/>
                <w:szCs w:val="18"/>
              </w:rPr>
            </w:pPr>
            <w:r w:rsidRPr="004868CF">
              <w:rPr>
                <w:rFonts w:eastAsia="等线"/>
                <w:sz w:val="18"/>
                <w:szCs w:val="18"/>
              </w:rPr>
              <w:t xml:space="preserve">738 </w:t>
            </w:r>
          </w:p>
        </w:tc>
        <w:tc>
          <w:tcPr>
            <w:tcW w:w="607" w:type="dxa"/>
            <w:shd w:val="clear" w:color="auto" w:fill="auto"/>
            <w:vAlign w:val="center"/>
          </w:tcPr>
          <w:p w14:paraId="114FB953" w14:textId="77777777" w:rsidR="00966389" w:rsidRPr="004868CF" w:rsidRDefault="00966389" w:rsidP="009344E4">
            <w:pPr>
              <w:jc w:val="center"/>
              <w:rPr>
                <w:sz w:val="18"/>
                <w:szCs w:val="18"/>
              </w:rPr>
            </w:pPr>
            <w:r w:rsidRPr="004868CF">
              <w:rPr>
                <w:rFonts w:eastAsia="等线"/>
                <w:sz w:val="18"/>
                <w:szCs w:val="18"/>
              </w:rPr>
              <w:t xml:space="preserve">120 </w:t>
            </w:r>
          </w:p>
        </w:tc>
        <w:tc>
          <w:tcPr>
            <w:tcW w:w="666" w:type="dxa"/>
            <w:shd w:val="clear" w:color="auto" w:fill="auto"/>
            <w:vAlign w:val="center"/>
          </w:tcPr>
          <w:p w14:paraId="3A855170" w14:textId="77777777" w:rsidR="00966389" w:rsidRPr="004868CF" w:rsidRDefault="00966389" w:rsidP="009344E4">
            <w:pPr>
              <w:jc w:val="center"/>
              <w:rPr>
                <w:sz w:val="18"/>
                <w:szCs w:val="18"/>
              </w:rPr>
            </w:pPr>
            <w:r w:rsidRPr="004868CF">
              <w:rPr>
                <w:rFonts w:eastAsia="等线"/>
                <w:sz w:val="18"/>
                <w:szCs w:val="18"/>
              </w:rPr>
              <w:t xml:space="preserve">11611 </w:t>
            </w:r>
          </w:p>
        </w:tc>
        <w:tc>
          <w:tcPr>
            <w:tcW w:w="650" w:type="dxa"/>
            <w:shd w:val="clear" w:color="auto" w:fill="auto"/>
            <w:vAlign w:val="center"/>
          </w:tcPr>
          <w:p w14:paraId="2791F694" w14:textId="77777777" w:rsidR="00966389" w:rsidRPr="004868CF" w:rsidRDefault="00966389" w:rsidP="009344E4">
            <w:pPr>
              <w:jc w:val="center"/>
              <w:rPr>
                <w:sz w:val="18"/>
                <w:szCs w:val="18"/>
              </w:rPr>
            </w:pPr>
            <w:r w:rsidRPr="004868CF">
              <w:rPr>
                <w:rFonts w:eastAsia="等线"/>
                <w:sz w:val="18"/>
                <w:szCs w:val="18"/>
              </w:rPr>
              <w:t xml:space="preserve">0.92 </w:t>
            </w:r>
          </w:p>
        </w:tc>
        <w:tc>
          <w:tcPr>
            <w:tcW w:w="613" w:type="dxa"/>
            <w:shd w:val="clear" w:color="auto" w:fill="auto"/>
            <w:vAlign w:val="center"/>
          </w:tcPr>
          <w:p w14:paraId="25AD4AC8" w14:textId="77777777" w:rsidR="00966389" w:rsidRPr="004868CF" w:rsidRDefault="00966389" w:rsidP="009344E4">
            <w:pPr>
              <w:jc w:val="center"/>
              <w:rPr>
                <w:sz w:val="18"/>
                <w:szCs w:val="18"/>
              </w:rPr>
            </w:pPr>
            <w:r w:rsidRPr="004868CF">
              <w:rPr>
                <w:rFonts w:eastAsia="等线"/>
                <w:sz w:val="18"/>
                <w:szCs w:val="18"/>
              </w:rPr>
              <w:t xml:space="preserve">153 </w:t>
            </w:r>
          </w:p>
        </w:tc>
        <w:tc>
          <w:tcPr>
            <w:tcW w:w="613" w:type="dxa"/>
            <w:shd w:val="clear" w:color="auto" w:fill="auto"/>
            <w:vAlign w:val="center"/>
          </w:tcPr>
          <w:p w14:paraId="041AAB48" w14:textId="77777777" w:rsidR="00966389" w:rsidRPr="004868CF" w:rsidRDefault="00966389" w:rsidP="009344E4">
            <w:pPr>
              <w:jc w:val="center"/>
              <w:rPr>
                <w:sz w:val="18"/>
                <w:szCs w:val="18"/>
              </w:rPr>
            </w:pPr>
            <w:r w:rsidRPr="004868CF">
              <w:rPr>
                <w:rFonts w:eastAsia="等线"/>
                <w:sz w:val="18"/>
                <w:szCs w:val="18"/>
              </w:rPr>
              <w:t xml:space="preserve">519 </w:t>
            </w:r>
          </w:p>
        </w:tc>
      </w:tr>
      <w:tr w:rsidR="00966389" w:rsidRPr="004868CF" w14:paraId="38B2ADC7" w14:textId="77777777" w:rsidTr="009344E4">
        <w:tc>
          <w:tcPr>
            <w:tcW w:w="608" w:type="dxa"/>
            <w:shd w:val="clear" w:color="auto" w:fill="auto"/>
            <w:vAlign w:val="center"/>
          </w:tcPr>
          <w:p w14:paraId="6FFA2709" w14:textId="77777777" w:rsidR="00966389" w:rsidRPr="004868CF" w:rsidRDefault="00966389" w:rsidP="009344E4">
            <w:pPr>
              <w:jc w:val="center"/>
              <w:rPr>
                <w:sz w:val="18"/>
                <w:szCs w:val="18"/>
              </w:rPr>
            </w:pPr>
            <w:r w:rsidRPr="004868CF">
              <w:rPr>
                <w:rFonts w:hint="eastAsia"/>
                <w:sz w:val="18"/>
                <w:szCs w:val="18"/>
              </w:rPr>
              <w:t>6</w:t>
            </w:r>
            <w:r w:rsidRPr="004868CF">
              <w:rPr>
                <w:sz w:val="18"/>
                <w:szCs w:val="18"/>
              </w:rPr>
              <w:t>3</w:t>
            </w:r>
          </w:p>
        </w:tc>
        <w:tc>
          <w:tcPr>
            <w:tcW w:w="711" w:type="dxa"/>
            <w:shd w:val="clear" w:color="auto" w:fill="auto"/>
            <w:vAlign w:val="center"/>
          </w:tcPr>
          <w:p w14:paraId="6AB87123" w14:textId="77777777" w:rsidR="00966389" w:rsidRPr="004868CF" w:rsidRDefault="00966389" w:rsidP="009344E4">
            <w:pPr>
              <w:jc w:val="center"/>
              <w:rPr>
                <w:sz w:val="18"/>
                <w:szCs w:val="18"/>
              </w:rPr>
            </w:pPr>
            <w:r w:rsidRPr="004868CF">
              <w:rPr>
                <w:rFonts w:eastAsia="等线"/>
                <w:sz w:val="18"/>
                <w:szCs w:val="18"/>
              </w:rPr>
              <w:t xml:space="preserve">5.60 </w:t>
            </w:r>
          </w:p>
        </w:tc>
        <w:tc>
          <w:tcPr>
            <w:tcW w:w="612" w:type="dxa"/>
            <w:shd w:val="clear" w:color="auto" w:fill="auto"/>
            <w:vAlign w:val="center"/>
          </w:tcPr>
          <w:p w14:paraId="40D94912" w14:textId="77777777" w:rsidR="00966389" w:rsidRPr="004868CF" w:rsidRDefault="00966389" w:rsidP="009344E4">
            <w:pPr>
              <w:jc w:val="center"/>
              <w:rPr>
                <w:sz w:val="18"/>
                <w:szCs w:val="18"/>
              </w:rPr>
            </w:pPr>
            <w:r w:rsidRPr="004868CF">
              <w:rPr>
                <w:rFonts w:eastAsia="等线"/>
                <w:sz w:val="18"/>
                <w:szCs w:val="18"/>
              </w:rPr>
              <w:t xml:space="preserve">665 </w:t>
            </w:r>
          </w:p>
        </w:tc>
        <w:tc>
          <w:tcPr>
            <w:tcW w:w="606" w:type="dxa"/>
            <w:shd w:val="clear" w:color="auto" w:fill="auto"/>
            <w:vAlign w:val="center"/>
          </w:tcPr>
          <w:p w14:paraId="6AD50CF4" w14:textId="77777777" w:rsidR="00966389" w:rsidRPr="004868CF" w:rsidRDefault="00966389" w:rsidP="009344E4">
            <w:pPr>
              <w:jc w:val="center"/>
              <w:rPr>
                <w:sz w:val="18"/>
                <w:szCs w:val="18"/>
              </w:rPr>
            </w:pPr>
            <w:r w:rsidRPr="004868CF">
              <w:rPr>
                <w:rFonts w:eastAsia="等线"/>
                <w:sz w:val="18"/>
                <w:szCs w:val="18"/>
              </w:rPr>
              <w:t xml:space="preserve">2.00 </w:t>
            </w:r>
          </w:p>
        </w:tc>
        <w:tc>
          <w:tcPr>
            <w:tcW w:w="711" w:type="dxa"/>
            <w:shd w:val="clear" w:color="auto" w:fill="auto"/>
            <w:vAlign w:val="center"/>
          </w:tcPr>
          <w:p w14:paraId="0A5EEF8B" w14:textId="77777777" w:rsidR="00966389" w:rsidRPr="004868CF" w:rsidRDefault="00966389" w:rsidP="009344E4">
            <w:pPr>
              <w:jc w:val="center"/>
              <w:rPr>
                <w:sz w:val="18"/>
                <w:szCs w:val="18"/>
              </w:rPr>
            </w:pPr>
            <w:r w:rsidRPr="004868CF">
              <w:rPr>
                <w:rFonts w:eastAsia="等线"/>
                <w:sz w:val="18"/>
                <w:szCs w:val="18"/>
              </w:rPr>
              <w:t xml:space="preserve">0.0071 </w:t>
            </w:r>
          </w:p>
        </w:tc>
        <w:tc>
          <w:tcPr>
            <w:tcW w:w="690" w:type="dxa"/>
            <w:shd w:val="clear" w:color="auto" w:fill="auto"/>
            <w:vAlign w:val="center"/>
          </w:tcPr>
          <w:p w14:paraId="7718678F" w14:textId="77777777" w:rsidR="00966389" w:rsidRPr="004868CF" w:rsidRDefault="00966389" w:rsidP="009344E4">
            <w:pPr>
              <w:jc w:val="center"/>
              <w:rPr>
                <w:sz w:val="18"/>
                <w:szCs w:val="18"/>
              </w:rPr>
            </w:pPr>
            <w:r w:rsidRPr="004868CF">
              <w:rPr>
                <w:rFonts w:eastAsia="等线"/>
                <w:sz w:val="18"/>
                <w:szCs w:val="18"/>
              </w:rPr>
              <w:t xml:space="preserve">22.0 </w:t>
            </w:r>
          </w:p>
        </w:tc>
        <w:tc>
          <w:tcPr>
            <w:tcW w:w="711" w:type="dxa"/>
            <w:shd w:val="clear" w:color="auto" w:fill="auto"/>
            <w:vAlign w:val="center"/>
          </w:tcPr>
          <w:p w14:paraId="7E49BE66" w14:textId="77777777" w:rsidR="00966389" w:rsidRPr="004868CF" w:rsidRDefault="00966389" w:rsidP="009344E4">
            <w:pPr>
              <w:jc w:val="center"/>
              <w:rPr>
                <w:sz w:val="18"/>
                <w:szCs w:val="18"/>
              </w:rPr>
            </w:pPr>
            <w:r w:rsidRPr="004868CF">
              <w:rPr>
                <w:rFonts w:eastAsia="等线"/>
                <w:sz w:val="18"/>
                <w:szCs w:val="18"/>
              </w:rPr>
              <w:t xml:space="preserve">0.20 </w:t>
            </w:r>
          </w:p>
        </w:tc>
        <w:tc>
          <w:tcPr>
            <w:tcW w:w="711" w:type="dxa"/>
            <w:shd w:val="clear" w:color="auto" w:fill="auto"/>
            <w:vAlign w:val="center"/>
          </w:tcPr>
          <w:p w14:paraId="6E1A4D28" w14:textId="77777777" w:rsidR="00966389" w:rsidRPr="004868CF" w:rsidRDefault="00966389" w:rsidP="009344E4">
            <w:pPr>
              <w:jc w:val="center"/>
              <w:rPr>
                <w:sz w:val="18"/>
                <w:szCs w:val="18"/>
              </w:rPr>
            </w:pPr>
            <w:r w:rsidRPr="004868CF">
              <w:rPr>
                <w:rFonts w:eastAsia="等线"/>
                <w:sz w:val="18"/>
                <w:szCs w:val="18"/>
              </w:rPr>
              <w:t xml:space="preserve">1.81 </w:t>
            </w:r>
          </w:p>
        </w:tc>
        <w:tc>
          <w:tcPr>
            <w:tcW w:w="606" w:type="dxa"/>
            <w:shd w:val="clear" w:color="auto" w:fill="auto"/>
            <w:vAlign w:val="center"/>
          </w:tcPr>
          <w:p w14:paraId="020EEC59" w14:textId="77777777" w:rsidR="00966389" w:rsidRPr="004868CF" w:rsidRDefault="00966389" w:rsidP="009344E4">
            <w:pPr>
              <w:jc w:val="center"/>
              <w:rPr>
                <w:sz w:val="18"/>
                <w:szCs w:val="18"/>
              </w:rPr>
            </w:pPr>
            <w:r w:rsidRPr="004868CF">
              <w:rPr>
                <w:rFonts w:eastAsia="等线"/>
                <w:sz w:val="18"/>
                <w:szCs w:val="18"/>
              </w:rPr>
              <w:t xml:space="preserve">2.68 </w:t>
            </w:r>
          </w:p>
        </w:tc>
        <w:tc>
          <w:tcPr>
            <w:tcW w:w="711" w:type="dxa"/>
            <w:shd w:val="clear" w:color="auto" w:fill="auto"/>
            <w:vAlign w:val="center"/>
          </w:tcPr>
          <w:p w14:paraId="118DCCB4" w14:textId="77777777" w:rsidR="00966389" w:rsidRPr="004868CF" w:rsidRDefault="00966389" w:rsidP="009344E4">
            <w:pPr>
              <w:jc w:val="center"/>
              <w:rPr>
                <w:sz w:val="18"/>
                <w:szCs w:val="18"/>
              </w:rPr>
            </w:pPr>
            <w:r w:rsidRPr="004868CF">
              <w:rPr>
                <w:rFonts w:eastAsia="等线"/>
                <w:sz w:val="18"/>
                <w:szCs w:val="18"/>
              </w:rPr>
              <w:t xml:space="preserve">0.56 </w:t>
            </w:r>
          </w:p>
        </w:tc>
        <w:tc>
          <w:tcPr>
            <w:tcW w:w="690" w:type="dxa"/>
            <w:shd w:val="clear" w:color="auto" w:fill="auto"/>
            <w:vAlign w:val="center"/>
          </w:tcPr>
          <w:p w14:paraId="07F2DBFB" w14:textId="77777777" w:rsidR="00966389" w:rsidRPr="004868CF" w:rsidRDefault="00966389" w:rsidP="009344E4">
            <w:pPr>
              <w:jc w:val="center"/>
              <w:rPr>
                <w:sz w:val="18"/>
                <w:szCs w:val="18"/>
              </w:rPr>
            </w:pPr>
            <w:r w:rsidRPr="004868CF">
              <w:rPr>
                <w:rFonts w:eastAsia="等线"/>
                <w:sz w:val="18"/>
                <w:szCs w:val="18"/>
              </w:rPr>
              <w:t xml:space="preserve">12.1 </w:t>
            </w:r>
          </w:p>
        </w:tc>
        <w:tc>
          <w:tcPr>
            <w:tcW w:w="606" w:type="dxa"/>
            <w:shd w:val="clear" w:color="auto" w:fill="auto"/>
            <w:vAlign w:val="center"/>
          </w:tcPr>
          <w:p w14:paraId="0AEDD459" w14:textId="77777777" w:rsidR="00966389" w:rsidRPr="004868CF" w:rsidRDefault="00966389" w:rsidP="009344E4">
            <w:pPr>
              <w:jc w:val="center"/>
              <w:rPr>
                <w:sz w:val="18"/>
                <w:szCs w:val="18"/>
              </w:rPr>
            </w:pPr>
            <w:r w:rsidRPr="004868CF">
              <w:rPr>
                <w:rFonts w:eastAsia="等线"/>
                <w:sz w:val="18"/>
                <w:szCs w:val="18"/>
              </w:rPr>
              <w:t xml:space="preserve">4.32 </w:t>
            </w:r>
          </w:p>
        </w:tc>
        <w:tc>
          <w:tcPr>
            <w:tcW w:w="621" w:type="dxa"/>
            <w:shd w:val="clear" w:color="auto" w:fill="auto"/>
            <w:vAlign w:val="center"/>
          </w:tcPr>
          <w:p w14:paraId="60F81B98" w14:textId="77777777" w:rsidR="00966389" w:rsidRPr="004868CF" w:rsidRDefault="00966389" w:rsidP="009344E4">
            <w:pPr>
              <w:jc w:val="center"/>
              <w:rPr>
                <w:sz w:val="18"/>
                <w:szCs w:val="18"/>
              </w:rPr>
            </w:pPr>
            <w:r w:rsidRPr="004868CF">
              <w:rPr>
                <w:rFonts w:eastAsia="等线"/>
                <w:sz w:val="18"/>
                <w:szCs w:val="18"/>
              </w:rPr>
              <w:t xml:space="preserve">53.9 </w:t>
            </w:r>
          </w:p>
        </w:tc>
        <w:tc>
          <w:tcPr>
            <w:tcW w:w="606" w:type="dxa"/>
            <w:shd w:val="clear" w:color="auto" w:fill="auto"/>
            <w:vAlign w:val="center"/>
          </w:tcPr>
          <w:p w14:paraId="29477814" w14:textId="77777777" w:rsidR="00966389" w:rsidRPr="004868CF" w:rsidRDefault="00966389" w:rsidP="009344E4">
            <w:pPr>
              <w:jc w:val="center"/>
              <w:rPr>
                <w:sz w:val="18"/>
                <w:szCs w:val="18"/>
              </w:rPr>
            </w:pPr>
            <w:r w:rsidRPr="004868CF">
              <w:rPr>
                <w:rFonts w:eastAsia="等线"/>
                <w:sz w:val="18"/>
                <w:szCs w:val="18"/>
              </w:rPr>
              <w:t xml:space="preserve">21.0 </w:t>
            </w:r>
          </w:p>
        </w:tc>
        <w:tc>
          <w:tcPr>
            <w:tcW w:w="606" w:type="dxa"/>
            <w:shd w:val="clear" w:color="auto" w:fill="auto"/>
            <w:vAlign w:val="center"/>
          </w:tcPr>
          <w:p w14:paraId="35D65349" w14:textId="77777777" w:rsidR="00966389" w:rsidRPr="004868CF" w:rsidRDefault="00966389" w:rsidP="009344E4">
            <w:pPr>
              <w:jc w:val="center"/>
              <w:rPr>
                <w:sz w:val="18"/>
                <w:szCs w:val="18"/>
              </w:rPr>
            </w:pPr>
            <w:r w:rsidRPr="004868CF">
              <w:rPr>
                <w:rFonts w:eastAsia="等线"/>
                <w:sz w:val="18"/>
                <w:szCs w:val="18"/>
              </w:rPr>
              <w:t xml:space="preserve">103 </w:t>
            </w:r>
          </w:p>
        </w:tc>
        <w:tc>
          <w:tcPr>
            <w:tcW w:w="606" w:type="dxa"/>
            <w:shd w:val="clear" w:color="auto" w:fill="auto"/>
            <w:vAlign w:val="center"/>
          </w:tcPr>
          <w:p w14:paraId="7A45DDF3" w14:textId="77777777" w:rsidR="00966389" w:rsidRPr="004868CF" w:rsidRDefault="00966389" w:rsidP="009344E4">
            <w:pPr>
              <w:jc w:val="center"/>
              <w:rPr>
                <w:sz w:val="18"/>
                <w:szCs w:val="18"/>
              </w:rPr>
            </w:pPr>
            <w:r w:rsidRPr="004868CF">
              <w:rPr>
                <w:rFonts w:eastAsia="等线"/>
                <w:sz w:val="18"/>
                <w:szCs w:val="18"/>
              </w:rPr>
              <w:t xml:space="preserve">25.5 </w:t>
            </w:r>
          </w:p>
        </w:tc>
        <w:tc>
          <w:tcPr>
            <w:tcW w:w="613" w:type="dxa"/>
            <w:shd w:val="clear" w:color="auto" w:fill="auto"/>
            <w:vAlign w:val="center"/>
          </w:tcPr>
          <w:p w14:paraId="6560A996" w14:textId="77777777" w:rsidR="00966389" w:rsidRPr="004868CF" w:rsidRDefault="00966389" w:rsidP="009344E4">
            <w:pPr>
              <w:jc w:val="center"/>
              <w:rPr>
                <w:sz w:val="18"/>
                <w:szCs w:val="18"/>
              </w:rPr>
            </w:pPr>
            <w:r w:rsidRPr="004868CF">
              <w:rPr>
                <w:rFonts w:eastAsia="等线"/>
                <w:sz w:val="18"/>
                <w:szCs w:val="18"/>
              </w:rPr>
              <w:t xml:space="preserve">266 </w:t>
            </w:r>
          </w:p>
        </w:tc>
        <w:tc>
          <w:tcPr>
            <w:tcW w:w="607" w:type="dxa"/>
            <w:shd w:val="clear" w:color="auto" w:fill="auto"/>
            <w:vAlign w:val="center"/>
          </w:tcPr>
          <w:p w14:paraId="4856D880" w14:textId="77777777" w:rsidR="00966389" w:rsidRPr="004868CF" w:rsidRDefault="00966389" w:rsidP="009344E4">
            <w:pPr>
              <w:jc w:val="center"/>
              <w:rPr>
                <w:sz w:val="18"/>
                <w:szCs w:val="18"/>
              </w:rPr>
            </w:pPr>
            <w:r w:rsidRPr="004868CF">
              <w:rPr>
                <w:rFonts w:eastAsia="等线"/>
                <w:sz w:val="18"/>
                <w:szCs w:val="18"/>
              </w:rPr>
              <w:t xml:space="preserve">49.5 </w:t>
            </w:r>
          </w:p>
        </w:tc>
        <w:tc>
          <w:tcPr>
            <w:tcW w:w="666" w:type="dxa"/>
            <w:shd w:val="clear" w:color="auto" w:fill="auto"/>
            <w:vAlign w:val="center"/>
          </w:tcPr>
          <w:p w14:paraId="46BC8DC0" w14:textId="77777777" w:rsidR="00966389" w:rsidRPr="004868CF" w:rsidRDefault="00966389" w:rsidP="009344E4">
            <w:pPr>
              <w:jc w:val="center"/>
              <w:rPr>
                <w:sz w:val="18"/>
                <w:szCs w:val="18"/>
              </w:rPr>
            </w:pPr>
            <w:r w:rsidRPr="004868CF">
              <w:rPr>
                <w:rFonts w:eastAsia="等线"/>
                <w:sz w:val="18"/>
                <w:szCs w:val="18"/>
              </w:rPr>
              <w:t xml:space="preserve">11085 </w:t>
            </w:r>
          </w:p>
        </w:tc>
        <w:tc>
          <w:tcPr>
            <w:tcW w:w="650" w:type="dxa"/>
            <w:shd w:val="clear" w:color="auto" w:fill="auto"/>
            <w:vAlign w:val="center"/>
          </w:tcPr>
          <w:p w14:paraId="4A96E421" w14:textId="77777777" w:rsidR="00966389" w:rsidRPr="004868CF" w:rsidRDefault="00966389" w:rsidP="009344E4">
            <w:pPr>
              <w:jc w:val="center"/>
              <w:rPr>
                <w:sz w:val="18"/>
                <w:szCs w:val="18"/>
              </w:rPr>
            </w:pPr>
            <w:r w:rsidRPr="004868CF">
              <w:rPr>
                <w:rFonts w:eastAsia="等线"/>
                <w:sz w:val="18"/>
                <w:szCs w:val="18"/>
              </w:rPr>
              <w:t xml:space="preserve">0.67 </w:t>
            </w:r>
          </w:p>
        </w:tc>
        <w:tc>
          <w:tcPr>
            <w:tcW w:w="613" w:type="dxa"/>
            <w:shd w:val="clear" w:color="auto" w:fill="auto"/>
            <w:vAlign w:val="center"/>
          </w:tcPr>
          <w:p w14:paraId="19BA969D" w14:textId="77777777" w:rsidR="00966389" w:rsidRPr="004868CF" w:rsidRDefault="00966389" w:rsidP="009344E4">
            <w:pPr>
              <w:jc w:val="center"/>
              <w:rPr>
                <w:sz w:val="18"/>
                <w:szCs w:val="18"/>
              </w:rPr>
            </w:pPr>
            <w:r w:rsidRPr="004868CF">
              <w:rPr>
                <w:rFonts w:eastAsia="等线"/>
                <w:sz w:val="18"/>
                <w:szCs w:val="18"/>
              </w:rPr>
              <w:t xml:space="preserve">79.9 </w:t>
            </w:r>
          </w:p>
        </w:tc>
        <w:tc>
          <w:tcPr>
            <w:tcW w:w="613" w:type="dxa"/>
            <w:shd w:val="clear" w:color="auto" w:fill="auto"/>
            <w:vAlign w:val="center"/>
          </w:tcPr>
          <w:p w14:paraId="2630C999" w14:textId="77777777" w:rsidR="00966389" w:rsidRPr="004868CF" w:rsidRDefault="00966389" w:rsidP="009344E4">
            <w:pPr>
              <w:jc w:val="center"/>
              <w:rPr>
                <w:sz w:val="18"/>
                <w:szCs w:val="18"/>
              </w:rPr>
            </w:pPr>
            <w:r w:rsidRPr="004868CF">
              <w:rPr>
                <w:rFonts w:eastAsia="等线"/>
                <w:sz w:val="18"/>
                <w:szCs w:val="18"/>
              </w:rPr>
              <w:t xml:space="preserve">85.5 </w:t>
            </w:r>
          </w:p>
        </w:tc>
      </w:tr>
      <w:tr w:rsidR="00966389" w:rsidRPr="004868CF" w14:paraId="10FCB8C7" w14:textId="77777777" w:rsidTr="009344E4">
        <w:tc>
          <w:tcPr>
            <w:tcW w:w="608" w:type="dxa"/>
            <w:shd w:val="clear" w:color="auto" w:fill="auto"/>
            <w:vAlign w:val="center"/>
          </w:tcPr>
          <w:p w14:paraId="39C171CD" w14:textId="77777777" w:rsidR="00966389" w:rsidRPr="004868CF" w:rsidRDefault="00966389" w:rsidP="009344E4">
            <w:pPr>
              <w:jc w:val="center"/>
              <w:rPr>
                <w:sz w:val="18"/>
                <w:szCs w:val="18"/>
              </w:rPr>
            </w:pPr>
            <w:r w:rsidRPr="004868CF">
              <w:rPr>
                <w:rFonts w:hint="eastAsia"/>
                <w:sz w:val="18"/>
                <w:szCs w:val="18"/>
              </w:rPr>
              <w:t>6</w:t>
            </w:r>
            <w:r w:rsidRPr="004868CF">
              <w:rPr>
                <w:sz w:val="18"/>
                <w:szCs w:val="18"/>
              </w:rPr>
              <w:t>5</w:t>
            </w:r>
          </w:p>
        </w:tc>
        <w:tc>
          <w:tcPr>
            <w:tcW w:w="711" w:type="dxa"/>
            <w:shd w:val="clear" w:color="auto" w:fill="auto"/>
            <w:vAlign w:val="center"/>
          </w:tcPr>
          <w:p w14:paraId="4D379C64" w14:textId="77777777" w:rsidR="00966389" w:rsidRPr="004868CF" w:rsidRDefault="00966389" w:rsidP="009344E4">
            <w:pPr>
              <w:jc w:val="center"/>
              <w:rPr>
                <w:sz w:val="18"/>
                <w:szCs w:val="18"/>
              </w:rPr>
            </w:pPr>
            <w:r w:rsidRPr="004868CF">
              <w:rPr>
                <w:rFonts w:eastAsia="等线"/>
                <w:sz w:val="18"/>
                <w:szCs w:val="18"/>
              </w:rPr>
              <w:t xml:space="preserve">8.81 </w:t>
            </w:r>
          </w:p>
        </w:tc>
        <w:tc>
          <w:tcPr>
            <w:tcW w:w="612" w:type="dxa"/>
            <w:shd w:val="clear" w:color="auto" w:fill="auto"/>
            <w:vAlign w:val="center"/>
          </w:tcPr>
          <w:p w14:paraId="697776C7" w14:textId="77777777" w:rsidR="00966389" w:rsidRPr="004868CF" w:rsidRDefault="00966389" w:rsidP="009344E4">
            <w:pPr>
              <w:jc w:val="center"/>
              <w:rPr>
                <w:sz w:val="18"/>
                <w:szCs w:val="18"/>
              </w:rPr>
            </w:pPr>
            <w:r w:rsidRPr="004868CF">
              <w:rPr>
                <w:rFonts w:eastAsia="等线"/>
                <w:sz w:val="18"/>
                <w:szCs w:val="18"/>
              </w:rPr>
              <w:t xml:space="preserve">1872 </w:t>
            </w:r>
          </w:p>
        </w:tc>
        <w:tc>
          <w:tcPr>
            <w:tcW w:w="606" w:type="dxa"/>
            <w:shd w:val="clear" w:color="auto" w:fill="auto"/>
            <w:vAlign w:val="center"/>
          </w:tcPr>
          <w:p w14:paraId="271490F4" w14:textId="77777777" w:rsidR="00966389" w:rsidRPr="004868CF" w:rsidRDefault="00966389" w:rsidP="009344E4">
            <w:pPr>
              <w:jc w:val="center"/>
              <w:rPr>
                <w:sz w:val="18"/>
                <w:szCs w:val="18"/>
              </w:rPr>
            </w:pPr>
            <w:r w:rsidRPr="004868CF">
              <w:rPr>
                <w:rFonts w:eastAsia="等线"/>
                <w:sz w:val="18"/>
                <w:szCs w:val="18"/>
              </w:rPr>
              <w:t xml:space="preserve">1.07 </w:t>
            </w:r>
          </w:p>
        </w:tc>
        <w:tc>
          <w:tcPr>
            <w:tcW w:w="711" w:type="dxa"/>
            <w:shd w:val="clear" w:color="auto" w:fill="auto"/>
            <w:vAlign w:val="center"/>
          </w:tcPr>
          <w:p w14:paraId="5B09A041" w14:textId="77777777" w:rsidR="00966389" w:rsidRPr="004868CF" w:rsidRDefault="00966389" w:rsidP="009344E4">
            <w:pPr>
              <w:jc w:val="center"/>
              <w:rPr>
                <w:sz w:val="18"/>
                <w:szCs w:val="18"/>
              </w:rPr>
            </w:pPr>
            <w:r w:rsidRPr="004868CF">
              <w:rPr>
                <w:rFonts w:eastAsia="等线"/>
                <w:sz w:val="18"/>
                <w:szCs w:val="18"/>
              </w:rPr>
              <w:t xml:space="preserve">0.062 </w:t>
            </w:r>
          </w:p>
        </w:tc>
        <w:tc>
          <w:tcPr>
            <w:tcW w:w="690" w:type="dxa"/>
            <w:shd w:val="clear" w:color="auto" w:fill="auto"/>
            <w:vAlign w:val="center"/>
          </w:tcPr>
          <w:p w14:paraId="1B55BF9F" w14:textId="77777777" w:rsidR="00966389" w:rsidRPr="004868CF" w:rsidRDefault="00966389" w:rsidP="009344E4">
            <w:pPr>
              <w:jc w:val="center"/>
              <w:rPr>
                <w:sz w:val="18"/>
                <w:szCs w:val="18"/>
              </w:rPr>
            </w:pPr>
            <w:r w:rsidRPr="004868CF">
              <w:rPr>
                <w:rFonts w:eastAsia="等线"/>
                <w:sz w:val="18"/>
                <w:szCs w:val="18"/>
              </w:rPr>
              <w:t xml:space="preserve">1.32 </w:t>
            </w:r>
          </w:p>
        </w:tc>
        <w:tc>
          <w:tcPr>
            <w:tcW w:w="711" w:type="dxa"/>
            <w:shd w:val="clear" w:color="auto" w:fill="auto"/>
            <w:vAlign w:val="center"/>
          </w:tcPr>
          <w:p w14:paraId="43A500B7" w14:textId="77777777" w:rsidR="00966389" w:rsidRPr="004868CF" w:rsidRDefault="00966389" w:rsidP="009344E4">
            <w:pPr>
              <w:jc w:val="center"/>
              <w:rPr>
                <w:sz w:val="18"/>
                <w:szCs w:val="18"/>
              </w:rPr>
            </w:pPr>
            <w:r w:rsidRPr="004868CF">
              <w:rPr>
                <w:rFonts w:eastAsia="等线"/>
                <w:sz w:val="18"/>
                <w:szCs w:val="18"/>
              </w:rPr>
              <w:t xml:space="preserve">0.36 </w:t>
            </w:r>
          </w:p>
        </w:tc>
        <w:tc>
          <w:tcPr>
            <w:tcW w:w="711" w:type="dxa"/>
            <w:shd w:val="clear" w:color="auto" w:fill="auto"/>
            <w:vAlign w:val="center"/>
          </w:tcPr>
          <w:p w14:paraId="2C195109" w14:textId="77777777" w:rsidR="00966389" w:rsidRPr="004868CF" w:rsidRDefault="00966389" w:rsidP="009344E4">
            <w:pPr>
              <w:jc w:val="center"/>
              <w:rPr>
                <w:sz w:val="18"/>
                <w:szCs w:val="18"/>
              </w:rPr>
            </w:pPr>
            <w:r w:rsidRPr="004868CF">
              <w:rPr>
                <w:rFonts w:eastAsia="等线"/>
                <w:sz w:val="18"/>
                <w:szCs w:val="18"/>
              </w:rPr>
              <w:t xml:space="preserve">3.49 </w:t>
            </w:r>
          </w:p>
        </w:tc>
        <w:tc>
          <w:tcPr>
            <w:tcW w:w="606" w:type="dxa"/>
            <w:shd w:val="clear" w:color="auto" w:fill="auto"/>
            <w:vAlign w:val="center"/>
          </w:tcPr>
          <w:p w14:paraId="624696F7" w14:textId="77777777" w:rsidR="00966389" w:rsidRPr="004868CF" w:rsidRDefault="00966389" w:rsidP="009344E4">
            <w:pPr>
              <w:jc w:val="center"/>
              <w:rPr>
                <w:sz w:val="18"/>
                <w:szCs w:val="18"/>
              </w:rPr>
            </w:pPr>
            <w:r w:rsidRPr="004868CF">
              <w:rPr>
                <w:rFonts w:eastAsia="等线"/>
                <w:sz w:val="18"/>
                <w:szCs w:val="18"/>
              </w:rPr>
              <w:t xml:space="preserve">4.49 </w:t>
            </w:r>
          </w:p>
        </w:tc>
        <w:tc>
          <w:tcPr>
            <w:tcW w:w="711" w:type="dxa"/>
            <w:shd w:val="clear" w:color="auto" w:fill="auto"/>
            <w:vAlign w:val="center"/>
          </w:tcPr>
          <w:p w14:paraId="491A739F" w14:textId="77777777" w:rsidR="00966389" w:rsidRPr="004868CF" w:rsidRDefault="00966389" w:rsidP="009344E4">
            <w:pPr>
              <w:jc w:val="center"/>
              <w:rPr>
                <w:sz w:val="18"/>
                <w:szCs w:val="18"/>
              </w:rPr>
            </w:pPr>
            <w:r w:rsidRPr="004868CF">
              <w:rPr>
                <w:rFonts w:eastAsia="等线"/>
                <w:sz w:val="18"/>
                <w:szCs w:val="18"/>
              </w:rPr>
              <w:t xml:space="preserve">0.057 </w:t>
            </w:r>
          </w:p>
        </w:tc>
        <w:tc>
          <w:tcPr>
            <w:tcW w:w="690" w:type="dxa"/>
            <w:shd w:val="clear" w:color="auto" w:fill="auto"/>
            <w:vAlign w:val="center"/>
          </w:tcPr>
          <w:p w14:paraId="16D27833" w14:textId="77777777" w:rsidR="00966389" w:rsidRPr="004868CF" w:rsidRDefault="00966389" w:rsidP="009344E4">
            <w:pPr>
              <w:jc w:val="center"/>
              <w:rPr>
                <w:sz w:val="18"/>
                <w:szCs w:val="18"/>
              </w:rPr>
            </w:pPr>
            <w:r w:rsidRPr="004868CF">
              <w:rPr>
                <w:rFonts w:eastAsia="等线"/>
                <w:sz w:val="18"/>
                <w:szCs w:val="18"/>
              </w:rPr>
              <w:t xml:space="preserve">28.3 </w:t>
            </w:r>
          </w:p>
        </w:tc>
        <w:tc>
          <w:tcPr>
            <w:tcW w:w="606" w:type="dxa"/>
            <w:shd w:val="clear" w:color="auto" w:fill="auto"/>
            <w:vAlign w:val="center"/>
          </w:tcPr>
          <w:p w14:paraId="235A0369" w14:textId="77777777" w:rsidR="00966389" w:rsidRPr="004868CF" w:rsidRDefault="00966389" w:rsidP="009344E4">
            <w:pPr>
              <w:jc w:val="center"/>
              <w:rPr>
                <w:sz w:val="18"/>
                <w:szCs w:val="18"/>
              </w:rPr>
            </w:pPr>
            <w:r w:rsidRPr="004868CF">
              <w:rPr>
                <w:rFonts w:eastAsia="等线"/>
                <w:sz w:val="18"/>
                <w:szCs w:val="18"/>
              </w:rPr>
              <w:t xml:space="preserve">12.4 </w:t>
            </w:r>
          </w:p>
        </w:tc>
        <w:tc>
          <w:tcPr>
            <w:tcW w:w="621" w:type="dxa"/>
            <w:shd w:val="clear" w:color="auto" w:fill="auto"/>
            <w:vAlign w:val="center"/>
          </w:tcPr>
          <w:p w14:paraId="4F41A68A" w14:textId="77777777" w:rsidR="00966389" w:rsidRPr="004868CF" w:rsidRDefault="00966389" w:rsidP="009344E4">
            <w:pPr>
              <w:jc w:val="center"/>
              <w:rPr>
                <w:sz w:val="18"/>
                <w:szCs w:val="18"/>
              </w:rPr>
            </w:pPr>
            <w:r w:rsidRPr="004868CF">
              <w:rPr>
                <w:rFonts w:eastAsia="等线"/>
                <w:sz w:val="18"/>
                <w:szCs w:val="18"/>
              </w:rPr>
              <w:t xml:space="preserve">169 </w:t>
            </w:r>
          </w:p>
        </w:tc>
        <w:tc>
          <w:tcPr>
            <w:tcW w:w="606" w:type="dxa"/>
            <w:shd w:val="clear" w:color="auto" w:fill="auto"/>
            <w:vAlign w:val="center"/>
          </w:tcPr>
          <w:p w14:paraId="249EDC58" w14:textId="77777777" w:rsidR="00966389" w:rsidRPr="004868CF" w:rsidRDefault="00966389" w:rsidP="009344E4">
            <w:pPr>
              <w:jc w:val="center"/>
              <w:rPr>
                <w:sz w:val="18"/>
                <w:szCs w:val="18"/>
              </w:rPr>
            </w:pPr>
            <w:r w:rsidRPr="004868CF">
              <w:rPr>
                <w:rFonts w:eastAsia="等线"/>
                <w:sz w:val="18"/>
                <w:szCs w:val="18"/>
              </w:rPr>
              <w:t xml:space="preserve">62.5 </w:t>
            </w:r>
          </w:p>
        </w:tc>
        <w:tc>
          <w:tcPr>
            <w:tcW w:w="606" w:type="dxa"/>
            <w:shd w:val="clear" w:color="auto" w:fill="auto"/>
            <w:vAlign w:val="center"/>
          </w:tcPr>
          <w:p w14:paraId="7D77D822" w14:textId="77777777" w:rsidR="00966389" w:rsidRPr="004868CF" w:rsidRDefault="00966389" w:rsidP="009344E4">
            <w:pPr>
              <w:jc w:val="center"/>
              <w:rPr>
                <w:sz w:val="18"/>
                <w:szCs w:val="18"/>
              </w:rPr>
            </w:pPr>
            <w:r w:rsidRPr="004868CF">
              <w:rPr>
                <w:rFonts w:eastAsia="等线"/>
                <w:sz w:val="18"/>
                <w:szCs w:val="18"/>
              </w:rPr>
              <w:t xml:space="preserve">271 </w:t>
            </w:r>
          </w:p>
        </w:tc>
        <w:tc>
          <w:tcPr>
            <w:tcW w:w="606" w:type="dxa"/>
            <w:shd w:val="clear" w:color="auto" w:fill="auto"/>
            <w:vAlign w:val="center"/>
          </w:tcPr>
          <w:p w14:paraId="79AB8B15" w14:textId="77777777" w:rsidR="00966389" w:rsidRPr="004868CF" w:rsidRDefault="00966389" w:rsidP="009344E4">
            <w:pPr>
              <w:jc w:val="center"/>
              <w:rPr>
                <w:sz w:val="18"/>
                <w:szCs w:val="18"/>
              </w:rPr>
            </w:pPr>
            <w:r w:rsidRPr="004868CF">
              <w:rPr>
                <w:rFonts w:eastAsia="等线"/>
                <w:sz w:val="18"/>
                <w:szCs w:val="18"/>
              </w:rPr>
              <w:t xml:space="preserve">60.9 </w:t>
            </w:r>
          </w:p>
        </w:tc>
        <w:tc>
          <w:tcPr>
            <w:tcW w:w="613" w:type="dxa"/>
            <w:shd w:val="clear" w:color="auto" w:fill="auto"/>
            <w:vAlign w:val="center"/>
          </w:tcPr>
          <w:p w14:paraId="450392D9" w14:textId="77777777" w:rsidR="00966389" w:rsidRPr="004868CF" w:rsidRDefault="00966389" w:rsidP="009344E4">
            <w:pPr>
              <w:jc w:val="center"/>
              <w:rPr>
                <w:sz w:val="18"/>
                <w:szCs w:val="18"/>
              </w:rPr>
            </w:pPr>
            <w:r w:rsidRPr="004868CF">
              <w:rPr>
                <w:rFonts w:eastAsia="等线"/>
                <w:sz w:val="18"/>
                <w:szCs w:val="18"/>
              </w:rPr>
              <w:t xml:space="preserve">557 </w:t>
            </w:r>
          </w:p>
        </w:tc>
        <w:tc>
          <w:tcPr>
            <w:tcW w:w="607" w:type="dxa"/>
            <w:shd w:val="clear" w:color="auto" w:fill="auto"/>
            <w:vAlign w:val="center"/>
          </w:tcPr>
          <w:p w14:paraId="3525702A" w14:textId="77777777" w:rsidR="00966389" w:rsidRPr="004868CF" w:rsidRDefault="00966389" w:rsidP="009344E4">
            <w:pPr>
              <w:jc w:val="center"/>
              <w:rPr>
                <w:sz w:val="18"/>
                <w:szCs w:val="18"/>
              </w:rPr>
            </w:pPr>
            <w:r w:rsidRPr="004868CF">
              <w:rPr>
                <w:rFonts w:eastAsia="等线"/>
                <w:sz w:val="18"/>
                <w:szCs w:val="18"/>
              </w:rPr>
              <w:t xml:space="preserve">91.8 </w:t>
            </w:r>
          </w:p>
        </w:tc>
        <w:tc>
          <w:tcPr>
            <w:tcW w:w="666" w:type="dxa"/>
            <w:shd w:val="clear" w:color="auto" w:fill="auto"/>
            <w:vAlign w:val="center"/>
          </w:tcPr>
          <w:p w14:paraId="784CD338" w14:textId="77777777" w:rsidR="00966389" w:rsidRPr="004868CF" w:rsidRDefault="00966389" w:rsidP="009344E4">
            <w:pPr>
              <w:jc w:val="center"/>
              <w:rPr>
                <w:sz w:val="18"/>
                <w:szCs w:val="18"/>
              </w:rPr>
            </w:pPr>
            <w:r w:rsidRPr="004868CF">
              <w:rPr>
                <w:rFonts w:eastAsia="等线"/>
                <w:sz w:val="18"/>
                <w:szCs w:val="18"/>
              </w:rPr>
              <w:t xml:space="preserve">11771 </w:t>
            </w:r>
          </w:p>
        </w:tc>
        <w:tc>
          <w:tcPr>
            <w:tcW w:w="650" w:type="dxa"/>
            <w:shd w:val="clear" w:color="auto" w:fill="auto"/>
            <w:vAlign w:val="center"/>
          </w:tcPr>
          <w:p w14:paraId="365014FD" w14:textId="77777777" w:rsidR="00966389" w:rsidRPr="004868CF" w:rsidRDefault="00966389" w:rsidP="009344E4">
            <w:pPr>
              <w:jc w:val="center"/>
              <w:rPr>
                <w:sz w:val="18"/>
                <w:szCs w:val="18"/>
              </w:rPr>
            </w:pPr>
            <w:r w:rsidRPr="004868CF">
              <w:rPr>
                <w:rFonts w:eastAsia="等线"/>
                <w:sz w:val="18"/>
                <w:szCs w:val="18"/>
              </w:rPr>
              <w:t xml:space="preserve">0.82 </w:t>
            </w:r>
          </w:p>
        </w:tc>
        <w:tc>
          <w:tcPr>
            <w:tcW w:w="613" w:type="dxa"/>
            <w:shd w:val="clear" w:color="auto" w:fill="auto"/>
            <w:vAlign w:val="center"/>
          </w:tcPr>
          <w:p w14:paraId="3941FB50" w14:textId="77777777" w:rsidR="00966389" w:rsidRPr="004868CF" w:rsidRDefault="00966389" w:rsidP="009344E4">
            <w:pPr>
              <w:jc w:val="center"/>
              <w:rPr>
                <w:sz w:val="18"/>
                <w:szCs w:val="18"/>
              </w:rPr>
            </w:pPr>
            <w:r w:rsidRPr="004868CF">
              <w:rPr>
                <w:rFonts w:eastAsia="等线"/>
                <w:sz w:val="18"/>
                <w:szCs w:val="18"/>
              </w:rPr>
              <w:t xml:space="preserve">65.4 </w:t>
            </w:r>
          </w:p>
        </w:tc>
        <w:tc>
          <w:tcPr>
            <w:tcW w:w="613" w:type="dxa"/>
            <w:shd w:val="clear" w:color="auto" w:fill="auto"/>
            <w:vAlign w:val="center"/>
          </w:tcPr>
          <w:p w14:paraId="3352F7E4" w14:textId="77777777" w:rsidR="00966389" w:rsidRPr="004868CF" w:rsidRDefault="00966389" w:rsidP="009344E4">
            <w:pPr>
              <w:jc w:val="center"/>
              <w:rPr>
                <w:sz w:val="18"/>
                <w:szCs w:val="18"/>
              </w:rPr>
            </w:pPr>
            <w:r w:rsidRPr="004868CF">
              <w:rPr>
                <w:rFonts w:eastAsia="等线"/>
                <w:sz w:val="18"/>
                <w:szCs w:val="18"/>
              </w:rPr>
              <w:t xml:space="preserve">553 </w:t>
            </w:r>
          </w:p>
        </w:tc>
      </w:tr>
      <w:tr w:rsidR="00966389" w:rsidRPr="004868CF" w14:paraId="6B0D902A" w14:textId="77777777" w:rsidTr="009344E4">
        <w:tc>
          <w:tcPr>
            <w:tcW w:w="608" w:type="dxa"/>
            <w:shd w:val="clear" w:color="auto" w:fill="auto"/>
            <w:vAlign w:val="center"/>
          </w:tcPr>
          <w:p w14:paraId="4A4960B1" w14:textId="77777777" w:rsidR="00966389" w:rsidRPr="004868CF" w:rsidRDefault="00966389" w:rsidP="009344E4">
            <w:pPr>
              <w:jc w:val="center"/>
              <w:rPr>
                <w:sz w:val="18"/>
                <w:szCs w:val="18"/>
              </w:rPr>
            </w:pPr>
            <w:r w:rsidRPr="004868CF">
              <w:rPr>
                <w:rFonts w:hint="eastAsia"/>
                <w:sz w:val="18"/>
                <w:szCs w:val="18"/>
              </w:rPr>
              <w:t>6</w:t>
            </w:r>
            <w:r w:rsidRPr="004868CF">
              <w:rPr>
                <w:sz w:val="18"/>
                <w:szCs w:val="18"/>
              </w:rPr>
              <w:t>6</w:t>
            </w:r>
          </w:p>
        </w:tc>
        <w:tc>
          <w:tcPr>
            <w:tcW w:w="711" w:type="dxa"/>
            <w:shd w:val="clear" w:color="auto" w:fill="auto"/>
            <w:vAlign w:val="center"/>
          </w:tcPr>
          <w:p w14:paraId="7C0F3B31" w14:textId="77777777" w:rsidR="00966389" w:rsidRPr="004868CF" w:rsidRDefault="00966389" w:rsidP="009344E4">
            <w:pPr>
              <w:jc w:val="center"/>
              <w:rPr>
                <w:sz w:val="18"/>
                <w:szCs w:val="18"/>
              </w:rPr>
            </w:pPr>
            <w:r w:rsidRPr="004868CF">
              <w:rPr>
                <w:rFonts w:eastAsia="等线"/>
                <w:sz w:val="18"/>
                <w:szCs w:val="18"/>
              </w:rPr>
              <w:t xml:space="preserve">2.22 </w:t>
            </w:r>
          </w:p>
        </w:tc>
        <w:tc>
          <w:tcPr>
            <w:tcW w:w="612" w:type="dxa"/>
            <w:shd w:val="clear" w:color="auto" w:fill="auto"/>
            <w:vAlign w:val="center"/>
          </w:tcPr>
          <w:p w14:paraId="6F5EBF48" w14:textId="77777777" w:rsidR="00966389" w:rsidRPr="004868CF" w:rsidRDefault="00966389" w:rsidP="009344E4">
            <w:pPr>
              <w:jc w:val="center"/>
              <w:rPr>
                <w:sz w:val="18"/>
                <w:szCs w:val="18"/>
              </w:rPr>
            </w:pPr>
            <w:r w:rsidRPr="004868CF">
              <w:rPr>
                <w:rFonts w:eastAsia="等线"/>
                <w:sz w:val="18"/>
                <w:szCs w:val="18"/>
              </w:rPr>
              <w:t xml:space="preserve">1498 </w:t>
            </w:r>
          </w:p>
        </w:tc>
        <w:tc>
          <w:tcPr>
            <w:tcW w:w="606" w:type="dxa"/>
            <w:shd w:val="clear" w:color="auto" w:fill="auto"/>
            <w:vAlign w:val="center"/>
          </w:tcPr>
          <w:p w14:paraId="20DD305C" w14:textId="77777777" w:rsidR="00966389" w:rsidRPr="004868CF" w:rsidRDefault="00966389" w:rsidP="009344E4">
            <w:pPr>
              <w:jc w:val="center"/>
              <w:rPr>
                <w:sz w:val="18"/>
                <w:szCs w:val="18"/>
              </w:rPr>
            </w:pPr>
            <w:r w:rsidRPr="004868CF">
              <w:rPr>
                <w:rFonts w:eastAsia="等线"/>
                <w:sz w:val="18"/>
                <w:szCs w:val="18"/>
              </w:rPr>
              <w:t xml:space="preserve">15.5 </w:t>
            </w:r>
          </w:p>
        </w:tc>
        <w:tc>
          <w:tcPr>
            <w:tcW w:w="711" w:type="dxa"/>
            <w:shd w:val="clear" w:color="auto" w:fill="auto"/>
            <w:vAlign w:val="center"/>
          </w:tcPr>
          <w:p w14:paraId="6094EEFE" w14:textId="77777777" w:rsidR="00966389" w:rsidRPr="004868CF" w:rsidRDefault="00966389" w:rsidP="009344E4">
            <w:pPr>
              <w:jc w:val="center"/>
              <w:rPr>
                <w:sz w:val="18"/>
                <w:szCs w:val="18"/>
              </w:rPr>
            </w:pPr>
            <w:r w:rsidRPr="004868CF">
              <w:rPr>
                <w:rFonts w:eastAsia="等线"/>
                <w:sz w:val="18"/>
                <w:szCs w:val="18"/>
              </w:rPr>
              <w:t xml:space="preserve">0.23 </w:t>
            </w:r>
          </w:p>
        </w:tc>
        <w:tc>
          <w:tcPr>
            <w:tcW w:w="690" w:type="dxa"/>
            <w:shd w:val="clear" w:color="auto" w:fill="auto"/>
            <w:vAlign w:val="center"/>
          </w:tcPr>
          <w:p w14:paraId="4CA1819B" w14:textId="77777777" w:rsidR="00966389" w:rsidRPr="004868CF" w:rsidRDefault="00966389" w:rsidP="009344E4">
            <w:pPr>
              <w:jc w:val="center"/>
              <w:rPr>
                <w:sz w:val="18"/>
                <w:szCs w:val="18"/>
              </w:rPr>
            </w:pPr>
            <w:r w:rsidRPr="004868CF">
              <w:rPr>
                <w:rFonts w:eastAsia="等线"/>
                <w:sz w:val="18"/>
                <w:szCs w:val="18"/>
              </w:rPr>
              <w:t xml:space="preserve">17.4 </w:t>
            </w:r>
          </w:p>
        </w:tc>
        <w:tc>
          <w:tcPr>
            <w:tcW w:w="711" w:type="dxa"/>
            <w:shd w:val="clear" w:color="auto" w:fill="auto"/>
            <w:vAlign w:val="center"/>
          </w:tcPr>
          <w:p w14:paraId="6AF5F065" w14:textId="77777777" w:rsidR="00966389" w:rsidRPr="004868CF" w:rsidRDefault="00966389" w:rsidP="009344E4">
            <w:pPr>
              <w:jc w:val="center"/>
              <w:rPr>
                <w:sz w:val="18"/>
                <w:szCs w:val="18"/>
              </w:rPr>
            </w:pPr>
            <w:r w:rsidRPr="004868CF">
              <w:rPr>
                <w:rFonts w:eastAsia="等线"/>
                <w:sz w:val="18"/>
                <w:szCs w:val="18"/>
              </w:rPr>
              <w:t xml:space="preserve">0.83 </w:t>
            </w:r>
          </w:p>
        </w:tc>
        <w:tc>
          <w:tcPr>
            <w:tcW w:w="711" w:type="dxa"/>
            <w:shd w:val="clear" w:color="auto" w:fill="auto"/>
            <w:vAlign w:val="center"/>
          </w:tcPr>
          <w:p w14:paraId="781451C4" w14:textId="77777777" w:rsidR="00966389" w:rsidRPr="004868CF" w:rsidRDefault="00966389" w:rsidP="009344E4">
            <w:pPr>
              <w:jc w:val="center"/>
              <w:rPr>
                <w:sz w:val="18"/>
                <w:szCs w:val="18"/>
              </w:rPr>
            </w:pPr>
            <w:r w:rsidRPr="004868CF">
              <w:rPr>
                <w:rFonts w:eastAsia="等线"/>
                <w:sz w:val="18"/>
                <w:szCs w:val="18"/>
              </w:rPr>
              <w:t xml:space="preserve">3.77 </w:t>
            </w:r>
          </w:p>
        </w:tc>
        <w:tc>
          <w:tcPr>
            <w:tcW w:w="606" w:type="dxa"/>
            <w:shd w:val="clear" w:color="auto" w:fill="auto"/>
            <w:vAlign w:val="center"/>
          </w:tcPr>
          <w:p w14:paraId="3E91CECE" w14:textId="77777777" w:rsidR="00966389" w:rsidRPr="004868CF" w:rsidRDefault="00966389" w:rsidP="009344E4">
            <w:pPr>
              <w:jc w:val="center"/>
              <w:rPr>
                <w:sz w:val="18"/>
                <w:szCs w:val="18"/>
              </w:rPr>
            </w:pPr>
            <w:r w:rsidRPr="004868CF">
              <w:rPr>
                <w:rFonts w:eastAsia="等线"/>
                <w:sz w:val="18"/>
                <w:szCs w:val="18"/>
              </w:rPr>
              <w:t xml:space="preserve">3.93 </w:t>
            </w:r>
          </w:p>
        </w:tc>
        <w:tc>
          <w:tcPr>
            <w:tcW w:w="711" w:type="dxa"/>
            <w:shd w:val="clear" w:color="auto" w:fill="auto"/>
            <w:vAlign w:val="center"/>
          </w:tcPr>
          <w:p w14:paraId="7AB77F63" w14:textId="77777777" w:rsidR="00966389" w:rsidRPr="004868CF" w:rsidRDefault="00966389" w:rsidP="009344E4">
            <w:pPr>
              <w:jc w:val="center"/>
              <w:rPr>
                <w:sz w:val="18"/>
                <w:szCs w:val="18"/>
              </w:rPr>
            </w:pPr>
            <w:r w:rsidRPr="004868CF">
              <w:rPr>
                <w:rFonts w:eastAsia="等线"/>
                <w:sz w:val="18"/>
                <w:szCs w:val="18"/>
              </w:rPr>
              <w:t xml:space="preserve">0.49 </w:t>
            </w:r>
          </w:p>
        </w:tc>
        <w:tc>
          <w:tcPr>
            <w:tcW w:w="690" w:type="dxa"/>
            <w:shd w:val="clear" w:color="auto" w:fill="auto"/>
            <w:vAlign w:val="center"/>
          </w:tcPr>
          <w:p w14:paraId="6C9EEEE6" w14:textId="77777777" w:rsidR="00966389" w:rsidRPr="004868CF" w:rsidRDefault="00966389" w:rsidP="009344E4">
            <w:pPr>
              <w:jc w:val="center"/>
              <w:rPr>
                <w:sz w:val="18"/>
                <w:szCs w:val="18"/>
              </w:rPr>
            </w:pPr>
            <w:r w:rsidRPr="004868CF">
              <w:rPr>
                <w:rFonts w:eastAsia="等线"/>
                <w:sz w:val="18"/>
                <w:szCs w:val="18"/>
              </w:rPr>
              <w:t xml:space="preserve">23.0 </w:t>
            </w:r>
          </w:p>
        </w:tc>
        <w:tc>
          <w:tcPr>
            <w:tcW w:w="606" w:type="dxa"/>
            <w:shd w:val="clear" w:color="auto" w:fill="auto"/>
            <w:vAlign w:val="center"/>
          </w:tcPr>
          <w:p w14:paraId="283FEA2A" w14:textId="77777777" w:rsidR="00966389" w:rsidRPr="004868CF" w:rsidRDefault="00966389" w:rsidP="009344E4">
            <w:pPr>
              <w:jc w:val="center"/>
              <w:rPr>
                <w:sz w:val="18"/>
                <w:szCs w:val="18"/>
              </w:rPr>
            </w:pPr>
            <w:r w:rsidRPr="004868CF">
              <w:rPr>
                <w:rFonts w:eastAsia="等线"/>
                <w:sz w:val="18"/>
                <w:szCs w:val="18"/>
              </w:rPr>
              <w:t xml:space="preserve">9.13 </w:t>
            </w:r>
          </w:p>
        </w:tc>
        <w:tc>
          <w:tcPr>
            <w:tcW w:w="621" w:type="dxa"/>
            <w:shd w:val="clear" w:color="auto" w:fill="auto"/>
            <w:vAlign w:val="center"/>
          </w:tcPr>
          <w:p w14:paraId="3707036F" w14:textId="77777777" w:rsidR="00966389" w:rsidRPr="004868CF" w:rsidRDefault="00966389" w:rsidP="009344E4">
            <w:pPr>
              <w:jc w:val="center"/>
              <w:rPr>
                <w:sz w:val="18"/>
                <w:szCs w:val="18"/>
              </w:rPr>
            </w:pPr>
            <w:r w:rsidRPr="004868CF">
              <w:rPr>
                <w:rFonts w:eastAsia="等线"/>
                <w:sz w:val="18"/>
                <w:szCs w:val="18"/>
              </w:rPr>
              <w:t xml:space="preserve">126 </w:t>
            </w:r>
          </w:p>
        </w:tc>
        <w:tc>
          <w:tcPr>
            <w:tcW w:w="606" w:type="dxa"/>
            <w:shd w:val="clear" w:color="auto" w:fill="auto"/>
            <w:vAlign w:val="center"/>
          </w:tcPr>
          <w:p w14:paraId="231B7951" w14:textId="77777777" w:rsidR="00966389" w:rsidRPr="004868CF" w:rsidRDefault="00966389" w:rsidP="009344E4">
            <w:pPr>
              <w:jc w:val="center"/>
              <w:rPr>
                <w:sz w:val="18"/>
                <w:szCs w:val="18"/>
              </w:rPr>
            </w:pPr>
            <w:r w:rsidRPr="004868CF">
              <w:rPr>
                <w:rFonts w:eastAsia="等线"/>
                <w:sz w:val="18"/>
                <w:szCs w:val="18"/>
              </w:rPr>
              <w:t xml:space="preserve">49.3 </w:t>
            </w:r>
          </w:p>
        </w:tc>
        <w:tc>
          <w:tcPr>
            <w:tcW w:w="606" w:type="dxa"/>
            <w:shd w:val="clear" w:color="auto" w:fill="auto"/>
            <w:vAlign w:val="center"/>
          </w:tcPr>
          <w:p w14:paraId="7009D08B" w14:textId="77777777" w:rsidR="00966389" w:rsidRPr="004868CF" w:rsidRDefault="00966389" w:rsidP="009344E4">
            <w:pPr>
              <w:jc w:val="center"/>
              <w:rPr>
                <w:sz w:val="18"/>
                <w:szCs w:val="18"/>
              </w:rPr>
            </w:pPr>
            <w:r w:rsidRPr="004868CF">
              <w:rPr>
                <w:rFonts w:eastAsia="等线"/>
                <w:sz w:val="18"/>
                <w:szCs w:val="18"/>
              </w:rPr>
              <w:t xml:space="preserve">233 </w:t>
            </w:r>
          </w:p>
        </w:tc>
        <w:tc>
          <w:tcPr>
            <w:tcW w:w="606" w:type="dxa"/>
            <w:shd w:val="clear" w:color="auto" w:fill="auto"/>
            <w:vAlign w:val="center"/>
          </w:tcPr>
          <w:p w14:paraId="43926692" w14:textId="77777777" w:rsidR="00966389" w:rsidRPr="004868CF" w:rsidRDefault="00966389" w:rsidP="009344E4">
            <w:pPr>
              <w:jc w:val="center"/>
              <w:rPr>
                <w:sz w:val="18"/>
                <w:szCs w:val="18"/>
              </w:rPr>
            </w:pPr>
            <w:r w:rsidRPr="004868CF">
              <w:rPr>
                <w:rFonts w:eastAsia="等线"/>
                <w:sz w:val="18"/>
                <w:szCs w:val="18"/>
              </w:rPr>
              <w:t xml:space="preserve">55.5 </w:t>
            </w:r>
          </w:p>
        </w:tc>
        <w:tc>
          <w:tcPr>
            <w:tcW w:w="613" w:type="dxa"/>
            <w:shd w:val="clear" w:color="auto" w:fill="auto"/>
            <w:vAlign w:val="center"/>
          </w:tcPr>
          <w:p w14:paraId="6275D577" w14:textId="77777777" w:rsidR="00966389" w:rsidRPr="004868CF" w:rsidRDefault="00966389" w:rsidP="009344E4">
            <w:pPr>
              <w:jc w:val="center"/>
              <w:rPr>
                <w:sz w:val="18"/>
                <w:szCs w:val="18"/>
              </w:rPr>
            </w:pPr>
            <w:r w:rsidRPr="004868CF">
              <w:rPr>
                <w:rFonts w:eastAsia="等线"/>
                <w:sz w:val="18"/>
                <w:szCs w:val="18"/>
              </w:rPr>
              <w:t xml:space="preserve">537 </w:t>
            </w:r>
          </w:p>
        </w:tc>
        <w:tc>
          <w:tcPr>
            <w:tcW w:w="607" w:type="dxa"/>
            <w:shd w:val="clear" w:color="auto" w:fill="auto"/>
            <w:vAlign w:val="center"/>
          </w:tcPr>
          <w:p w14:paraId="5D8B1BAF" w14:textId="77777777" w:rsidR="00966389" w:rsidRPr="004868CF" w:rsidRDefault="00966389" w:rsidP="009344E4">
            <w:pPr>
              <w:jc w:val="center"/>
              <w:rPr>
                <w:sz w:val="18"/>
                <w:szCs w:val="18"/>
              </w:rPr>
            </w:pPr>
            <w:r w:rsidRPr="004868CF">
              <w:rPr>
                <w:rFonts w:eastAsia="等线"/>
                <w:sz w:val="18"/>
                <w:szCs w:val="18"/>
              </w:rPr>
              <w:t xml:space="preserve">93.8 </w:t>
            </w:r>
          </w:p>
        </w:tc>
        <w:tc>
          <w:tcPr>
            <w:tcW w:w="666" w:type="dxa"/>
            <w:shd w:val="clear" w:color="auto" w:fill="auto"/>
            <w:vAlign w:val="center"/>
          </w:tcPr>
          <w:p w14:paraId="3CB1E02A" w14:textId="77777777" w:rsidR="00966389" w:rsidRPr="004868CF" w:rsidRDefault="00966389" w:rsidP="009344E4">
            <w:pPr>
              <w:jc w:val="center"/>
              <w:rPr>
                <w:sz w:val="18"/>
                <w:szCs w:val="18"/>
              </w:rPr>
            </w:pPr>
            <w:r w:rsidRPr="004868CF">
              <w:rPr>
                <w:rFonts w:eastAsia="等线"/>
                <w:sz w:val="18"/>
                <w:szCs w:val="18"/>
              </w:rPr>
              <w:t xml:space="preserve">11008 </w:t>
            </w:r>
          </w:p>
        </w:tc>
        <w:tc>
          <w:tcPr>
            <w:tcW w:w="650" w:type="dxa"/>
            <w:shd w:val="clear" w:color="auto" w:fill="auto"/>
            <w:vAlign w:val="center"/>
          </w:tcPr>
          <w:p w14:paraId="0EF19210" w14:textId="77777777" w:rsidR="00966389" w:rsidRPr="004868CF" w:rsidRDefault="00966389" w:rsidP="009344E4">
            <w:pPr>
              <w:jc w:val="center"/>
              <w:rPr>
                <w:sz w:val="18"/>
                <w:szCs w:val="18"/>
              </w:rPr>
            </w:pPr>
            <w:r w:rsidRPr="004868CF">
              <w:rPr>
                <w:rFonts w:eastAsia="等线"/>
                <w:sz w:val="18"/>
                <w:szCs w:val="18"/>
              </w:rPr>
              <w:t xml:space="preserve">5.64 </w:t>
            </w:r>
          </w:p>
        </w:tc>
        <w:tc>
          <w:tcPr>
            <w:tcW w:w="613" w:type="dxa"/>
            <w:shd w:val="clear" w:color="auto" w:fill="auto"/>
            <w:vAlign w:val="center"/>
          </w:tcPr>
          <w:p w14:paraId="647D2B61" w14:textId="77777777" w:rsidR="00966389" w:rsidRPr="004868CF" w:rsidRDefault="00966389" w:rsidP="009344E4">
            <w:pPr>
              <w:jc w:val="center"/>
              <w:rPr>
                <w:sz w:val="18"/>
                <w:szCs w:val="18"/>
              </w:rPr>
            </w:pPr>
            <w:r w:rsidRPr="004868CF">
              <w:rPr>
                <w:rFonts w:eastAsia="等线"/>
                <w:sz w:val="18"/>
                <w:szCs w:val="18"/>
              </w:rPr>
              <w:t xml:space="preserve">364 </w:t>
            </w:r>
          </w:p>
        </w:tc>
        <w:tc>
          <w:tcPr>
            <w:tcW w:w="613" w:type="dxa"/>
            <w:shd w:val="clear" w:color="auto" w:fill="auto"/>
            <w:vAlign w:val="center"/>
          </w:tcPr>
          <w:p w14:paraId="30F61197" w14:textId="77777777" w:rsidR="00966389" w:rsidRPr="004868CF" w:rsidRDefault="00966389" w:rsidP="009344E4">
            <w:pPr>
              <w:jc w:val="center"/>
              <w:rPr>
                <w:sz w:val="18"/>
                <w:szCs w:val="18"/>
              </w:rPr>
            </w:pPr>
            <w:r w:rsidRPr="004868CF">
              <w:rPr>
                <w:rFonts w:eastAsia="等线"/>
                <w:sz w:val="18"/>
                <w:szCs w:val="18"/>
              </w:rPr>
              <w:t xml:space="preserve">733 </w:t>
            </w:r>
          </w:p>
        </w:tc>
      </w:tr>
      <w:tr w:rsidR="00966389" w:rsidRPr="004868CF" w14:paraId="1A3660B6" w14:textId="77777777" w:rsidTr="009344E4">
        <w:tc>
          <w:tcPr>
            <w:tcW w:w="608" w:type="dxa"/>
            <w:shd w:val="clear" w:color="auto" w:fill="auto"/>
            <w:vAlign w:val="center"/>
          </w:tcPr>
          <w:p w14:paraId="026091F3" w14:textId="77777777" w:rsidR="00966389" w:rsidRPr="004868CF" w:rsidRDefault="00966389" w:rsidP="009344E4">
            <w:pPr>
              <w:jc w:val="center"/>
              <w:rPr>
                <w:sz w:val="18"/>
                <w:szCs w:val="18"/>
              </w:rPr>
            </w:pPr>
            <w:r w:rsidRPr="004868CF">
              <w:rPr>
                <w:rFonts w:hint="eastAsia"/>
                <w:sz w:val="18"/>
                <w:szCs w:val="18"/>
              </w:rPr>
              <w:t>6</w:t>
            </w:r>
            <w:r w:rsidRPr="004868CF">
              <w:rPr>
                <w:sz w:val="18"/>
                <w:szCs w:val="18"/>
              </w:rPr>
              <w:t>7</w:t>
            </w:r>
          </w:p>
        </w:tc>
        <w:tc>
          <w:tcPr>
            <w:tcW w:w="711" w:type="dxa"/>
            <w:shd w:val="clear" w:color="auto" w:fill="auto"/>
            <w:vAlign w:val="center"/>
          </w:tcPr>
          <w:p w14:paraId="4DCBBFF7" w14:textId="77777777" w:rsidR="00966389" w:rsidRPr="004868CF" w:rsidRDefault="00966389" w:rsidP="009344E4">
            <w:pPr>
              <w:jc w:val="center"/>
              <w:rPr>
                <w:sz w:val="18"/>
                <w:szCs w:val="18"/>
              </w:rPr>
            </w:pPr>
            <w:r w:rsidRPr="004868CF">
              <w:rPr>
                <w:rFonts w:eastAsia="等线"/>
                <w:sz w:val="18"/>
                <w:szCs w:val="18"/>
              </w:rPr>
              <w:t xml:space="preserve">6.44 </w:t>
            </w:r>
          </w:p>
        </w:tc>
        <w:tc>
          <w:tcPr>
            <w:tcW w:w="612" w:type="dxa"/>
            <w:shd w:val="clear" w:color="auto" w:fill="auto"/>
            <w:vAlign w:val="center"/>
          </w:tcPr>
          <w:p w14:paraId="1C90326A" w14:textId="77777777" w:rsidR="00966389" w:rsidRPr="004868CF" w:rsidRDefault="00966389" w:rsidP="009344E4">
            <w:pPr>
              <w:jc w:val="center"/>
              <w:rPr>
                <w:sz w:val="18"/>
                <w:szCs w:val="18"/>
              </w:rPr>
            </w:pPr>
            <w:r w:rsidRPr="004868CF">
              <w:rPr>
                <w:rFonts w:eastAsia="等线"/>
                <w:sz w:val="18"/>
                <w:szCs w:val="18"/>
              </w:rPr>
              <w:t xml:space="preserve">272 </w:t>
            </w:r>
          </w:p>
        </w:tc>
        <w:tc>
          <w:tcPr>
            <w:tcW w:w="606" w:type="dxa"/>
            <w:shd w:val="clear" w:color="auto" w:fill="auto"/>
            <w:vAlign w:val="center"/>
          </w:tcPr>
          <w:p w14:paraId="62EAC228" w14:textId="77777777" w:rsidR="00966389" w:rsidRPr="004868CF" w:rsidRDefault="00966389" w:rsidP="009344E4">
            <w:pPr>
              <w:jc w:val="center"/>
              <w:rPr>
                <w:sz w:val="18"/>
                <w:szCs w:val="18"/>
              </w:rPr>
            </w:pPr>
            <w:r w:rsidRPr="004868CF">
              <w:rPr>
                <w:rFonts w:eastAsia="等线"/>
                <w:sz w:val="18"/>
                <w:szCs w:val="18"/>
              </w:rPr>
              <w:t xml:space="preserve">0.49 </w:t>
            </w:r>
          </w:p>
        </w:tc>
        <w:tc>
          <w:tcPr>
            <w:tcW w:w="711" w:type="dxa"/>
            <w:shd w:val="clear" w:color="auto" w:fill="auto"/>
            <w:vAlign w:val="center"/>
          </w:tcPr>
          <w:p w14:paraId="63275477" w14:textId="77777777" w:rsidR="00966389" w:rsidRPr="004868CF" w:rsidRDefault="00966389" w:rsidP="009344E4">
            <w:pPr>
              <w:jc w:val="center"/>
              <w:rPr>
                <w:sz w:val="18"/>
                <w:szCs w:val="18"/>
              </w:rPr>
            </w:pPr>
            <w:r w:rsidRPr="004868CF">
              <w:rPr>
                <w:rFonts w:eastAsia="等线"/>
                <w:sz w:val="18"/>
                <w:szCs w:val="18"/>
              </w:rPr>
              <w:t xml:space="preserve">0.12 </w:t>
            </w:r>
          </w:p>
        </w:tc>
        <w:tc>
          <w:tcPr>
            <w:tcW w:w="690" w:type="dxa"/>
            <w:shd w:val="clear" w:color="auto" w:fill="auto"/>
            <w:vAlign w:val="center"/>
          </w:tcPr>
          <w:p w14:paraId="76E0548F" w14:textId="77777777" w:rsidR="00966389" w:rsidRPr="004868CF" w:rsidRDefault="00966389" w:rsidP="009344E4">
            <w:pPr>
              <w:jc w:val="center"/>
              <w:rPr>
                <w:sz w:val="18"/>
                <w:szCs w:val="18"/>
              </w:rPr>
            </w:pPr>
            <w:r w:rsidRPr="004868CF">
              <w:rPr>
                <w:rFonts w:eastAsia="等线"/>
                <w:sz w:val="18"/>
                <w:szCs w:val="18"/>
              </w:rPr>
              <w:t xml:space="preserve">23.6 </w:t>
            </w:r>
          </w:p>
        </w:tc>
        <w:tc>
          <w:tcPr>
            <w:tcW w:w="711" w:type="dxa"/>
            <w:shd w:val="clear" w:color="auto" w:fill="auto"/>
            <w:vAlign w:val="center"/>
          </w:tcPr>
          <w:p w14:paraId="1718F168" w14:textId="77777777" w:rsidR="00966389" w:rsidRPr="004868CF" w:rsidRDefault="00966389" w:rsidP="009344E4">
            <w:pPr>
              <w:jc w:val="center"/>
              <w:rPr>
                <w:sz w:val="18"/>
                <w:szCs w:val="18"/>
              </w:rPr>
            </w:pPr>
            <w:r w:rsidRPr="004868CF">
              <w:rPr>
                <w:rFonts w:eastAsia="等线"/>
                <w:sz w:val="18"/>
                <w:szCs w:val="18"/>
              </w:rPr>
              <w:t xml:space="preserve">0.76 </w:t>
            </w:r>
          </w:p>
        </w:tc>
        <w:tc>
          <w:tcPr>
            <w:tcW w:w="711" w:type="dxa"/>
            <w:shd w:val="clear" w:color="auto" w:fill="auto"/>
            <w:vAlign w:val="center"/>
          </w:tcPr>
          <w:p w14:paraId="32F1D536" w14:textId="77777777" w:rsidR="00966389" w:rsidRPr="004868CF" w:rsidRDefault="00966389" w:rsidP="009344E4">
            <w:pPr>
              <w:jc w:val="center"/>
              <w:rPr>
                <w:sz w:val="18"/>
                <w:szCs w:val="18"/>
              </w:rPr>
            </w:pPr>
            <w:r w:rsidRPr="004868CF">
              <w:rPr>
                <w:rFonts w:eastAsia="等线"/>
                <w:sz w:val="18"/>
                <w:szCs w:val="18"/>
              </w:rPr>
              <w:t xml:space="preserve">3.03 </w:t>
            </w:r>
          </w:p>
        </w:tc>
        <w:tc>
          <w:tcPr>
            <w:tcW w:w="606" w:type="dxa"/>
            <w:shd w:val="clear" w:color="auto" w:fill="auto"/>
            <w:vAlign w:val="center"/>
          </w:tcPr>
          <w:p w14:paraId="028D3577" w14:textId="77777777" w:rsidR="00966389" w:rsidRPr="004868CF" w:rsidRDefault="00966389" w:rsidP="009344E4">
            <w:pPr>
              <w:jc w:val="center"/>
              <w:rPr>
                <w:sz w:val="18"/>
                <w:szCs w:val="18"/>
              </w:rPr>
            </w:pPr>
            <w:r w:rsidRPr="004868CF">
              <w:rPr>
                <w:rFonts w:eastAsia="等线"/>
                <w:sz w:val="18"/>
                <w:szCs w:val="18"/>
              </w:rPr>
              <w:t xml:space="preserve">2.53 </w:t>
            </w:r>
          </w:p>
        </w:tc>
        <w:tc>
          <w:tcPr>
            <w:tcW w:w="711" w:type="dxa"/>
            <w:shd w:val="clear" w:color="auto" w:fill="auto"/>
            <w:vAlign w:val="center"/>
          </w:tcPr>
          <w:p w14:paraId="7E48B639" w14:textId="77777777" w:rsidR="00966389" w:rsidRPr="004868CF" w:rsidRDefault="00966389" w:rsidP="009344E4">
            <w:pPr>
              <w:jc w:val="center"/>
              <w:rPr>
                <w:sz w:val="18"/>
                <w:szCs w:val="18"/>
              </w:rPr>
            </w:pPr>
            <w:r w:rsidRPr="004868CF">
              <w:rPr>
                <w:rFonts w:eastAsia="等线"/>
                <w:sz w:val="18"/>
                <w:szCs w:val="18"/>
              </w:rPr>
              <w:t xml:space="preserve">0.86 </w:t>
            </w:r>
          </w:p>
        </w:tc>
        <w:tc>
          <w:tcPr>
            <w:tcW w:w="690" w:type="dxa"/>
            <w:shd w:val="clear" w:color="auto" w:fill="auto"/>
            <w:vAlign w:val="center"/>
          </w:tcPr>
          <w:p w14:paraId="4683980E" w14:textId="77777777" w:rsidR="00966389" w:rsidRPr="004868CF" w:rsidRDefault="00966389" w:rsidP="009344E4">
            <w:pPr>
              <w:jc w:val="center"/>
              <w:rPr>
                <w:sz w:val="18"/>
                <w:szCs w:val="18"/>
              </w:rPr>
            </w:pPr>
            <w:r w:rsidRPr="004868CF">
              <w:rPr>
                <w:rFonts w:eastAsia="等线"/>
                <w:sz w:val="18"/>
                <w:szCs w:val="18"/>
              </w:rPr>
              <w:t xml:space="preserve">8.59 </w:t>
            </w:r>
          </w:p>
        </w:tc>
        <w:tc>
          <w:tcPr>
            <w:tcW w:w="606" w:type="dxa"/>
            <w:shd w:val="clear" w:color="auto" w:fill="auto"/>
            <w:vAlign w:val="center"/>
          </w:tcPr>
          <w:p w14:paraId="416D187E" w14:textId="77777777" w:rsidR="00966389" w:rsidRPr="004868CF" w:rsidRDefault="00966389" w:rsidP="009344E4">
            <w:pPr>
              <w:jc w:val="center"/>
              <w:rPr>
                <w:sz w:val="18"/>
                <w:szCs w:val="18"/>
              </w:rPr>
            </w:pPr>
            <w:r w:rsidRPr="004868CF">
              <w:rPr>
                <w:rFonts w:eastAsia="等线"/>
                <w:sz w:val="18"/>
                <w:szCs w:val="18"/>
              </w:rPr>
              <w:t xml:space="preserve">2.41 </w:t>
            </w:r>
          </w:p>
        </w:tc>
        <w:tc>
          <w:tcPr>
            <w:tcW w:w="621" w:type="dxa"/>
            <w:shd w:val="clear" w:color="auto" w:fill="auto"/>
            <w:vAlign w:val="center"/>
          </w:tcPr>
          <w:p w14:paraId="11517796" w14:textId="77777777" w:rsidR="00966389" w:rsidRPr="004868CF" w:rsidRDefault="00966389" w:rsidP="009344E4">
            <w:pPr>
              <w:jc w:val="center"/>
              <w:rPr>
                <w:sz w:val="18"/>
                <w:szCs w:val="18"/>
              </w:rPr>
            </w:pPr>
            <w:r w:rsidRPr="004868CF">
              <w:rPr>
                <w:rFonts w:eastAsia="等线"/>
                <w:sz w:val="18"/>
                <w:szCs w:val="18"/>
              </w:rPr>
              <w:t xml:space="preserve">25.2 </w:t>
            </w:r>
          </w:p>
        </w:tc>
        <w:tc>
          <w:tcPr>
            <w:tcW w:w="606" w:type="dxa"/>
            <w:shd w:val="clear" w:color="auto" w:fill="auto"/>
            <w:vAlign w:val="center"/>
          </w:tcPr>
          <w:p w14:paraId="7D6578D9" w14:textId="77777777" w:rsidR="00966389" w:rsidRPr="004868CF" w:rsidRDefault="00966389" w:rsidP="009344E4">
            <w:pPr>
              <w:jc w:val="center"/>
              <w:rPr>
                <w:sz w:val="18"/>
                <w:szCs w:val="18"/>
              </w:rPr>
            </w:pPr>
            <w:r w:rsidRPr="004868CF">
              <w:rPr>
                <w:rFonts w:eastAsia="等线"/>
                <w:sz w:val="18"/>
                <w:szCs w:val="18"/>
              </w:rPr>
              <w:t xml:space="preserve">8.45 </w:t>
            </w:r>
          </w:p>
        </w:tc>
        <w:tc>
          <w:tcPr>
            <w:tcW w:w="606" w:type="dxa"/>
            <w:shd w:val="clear" w:color="auto" w:fill="auto"/>
            <w:vAlign w:val="center"/>
          </w:tcPr>
          <w:p w14:paraId="38DA2859" w14:textId="77777777" w:rsidR="00966389" w:rsidRPr="004868CF" w:rsidRDefault="00966389" w:rsidP="009344E4">
            <w:pPr>
              <w:jc w:val="center"/>
              <w:rPr>
                <w:sz w:val="18"/>
                <w:szCs w:val="18"/>
              </w:rPr>
            </w:pPr>
            <w:r w:rsidRPr="004868CF">
              <w:rPr>
                <w:rFonts w:eastAsia="等线"/>
                <w:sz w:val="18"/>
                <w:szCs w:val="18"/>
              </w:rPr>
              <w:t xml:space="preserve">37.4 </w:t>
            </w:r>
          </w:p>
        </w:tc>
        <w:tc>
          <w:tcPr>
            <w:tcW w:w="606" w:type="dxa"/>
            <w:shd w:val="clear" w:color="auto" w:fill="auto"/>
            <w:vAlign w:val="center"/>
          </w:tcPr>
          <w:p w14:paraId="244AC091" w14:textId="77777777" w:rsidR="00966389" w:rsidRPr="004868CF" w:rsidRDefault="00966389" w:rsidP="009344E4">
            <w:pPr>
              <w:jc w:val="center"/>
              <w:rPr>
                <w:sz w:val="18"/>
                <w:szCs w:val="18"/>
              </w:rPr>
            </w:pPr>
            <w:r w:rsidRPr="004868CF">
              <w:rPr>
                <w:rFonts w:eastAsia="等线"/>
                <w:sz w:val="18"/>
                <w:szCs w:val="18"/>
              </w:rPr>
              <w:t xml:space="preserve">8.58 </w:t>
            </w:r>
          </w:p>
        </w:tc>
        <w:tc>
          <w:tcPr>
            <w:tcW w:w="613" w:type="dxa"/>
            <w:shd w:val="clear" w:color="auto" w:fill="auto"/>
            <w:vAlign w:val="center"/>
          </w:tcPr>
          <w:p w14:paraId="62CA332B" w14:textId="77777777" w:rsidR="00966389" w:rsidRPr="004868CF" w:rsidRDefault="00966389" w:rsidP="009344E4">
            <w:pPr>
              <w:jc w:val="center"/>
              <w:rPr>
                <w:sz w:val="18"/>
                <w:szCs w:val="18"/>
              </w:rPr>
            </w:pPr>
            <w:r w:rsidRPr="004868CF">
              <w:rPr>
                <w:rFonts w:eastAsia="等线"/>
                <w:sz w:val="18"/>
                <w:szCs w:val="18"/>
              </w:rPr>
              <w:t xml:space="preserve">88.6 </w:t>
            </w:r>
          </w:p>
        </w:tc>
        <w:tc>
          <w:tcPr>
            <w:tcW w:w="607" w:type="dxa"/>
            <w:shd w:val="clear" w:color="auto" w:fill="auto"/>
            <w:vAlign w:val="center"/>
          </w:tcPr>
          <w:p w14:paraId="0219F72E" w14:textId="77777777" w:rsidR="00966389" w:rsidRPr="004868CF" w:rsidRDefault="00966389" w:rsidP="009344E4">
            <w:pPr>
              <w:jc w:val="center"/>
              <w:rPr>
                <w:sz w:val="18"/>
                <w:szCs w:val="18"/>
              </w:rPr>
            </w:pPr>
            <w:r w:rsidRPr="004868CF">
              <w:rPr>
                <w:rFonts w:eastAsia="等线"/>
                <w:sz w:val="18"/>
                <w:szCs w:val="18"/>
              </w:rPr>
              <w:t xml:space="preserve">16.0 </w:t>
            </w:r>
          </w:p>
        </w:tc>
        <w:tc>
          <w:tcPr>
            <w:tcW w:w="666" w:type="dxa"/>
            <w:shd w:val="clear" w:color="auto" w:fill="auto"/>
            <w:vAlign w:val="center"/>
          </w:tcPr>
          <w:p w14:paraId="392C4B2C" w14:textId="77777777" w:rsidR="00966389" w:rsidRPr="004868CF" w:rsidRDefault="00966389" w:rsidP="009344E4">
            <w:pPr>
              <w:jc w:val="center"/>
              <w:rPr>
                <w:sz w:val="18"/>
                <w:szCs w:val="18"/>
              </w:rPr>
            </w:pPr>
            <w:r w:rsidRPr="004868CF">
              <w:rPr>
                <w:rFonts w:eastAsia="等线"/>
                <w:sz w:val="18"/>
                <w:szCs w:val="18"/>
              </w:rPr>
              <w:t xml:space="preserve">9041 </w:t>
            </w:r>
          </w:p>
        </w:tc>
        <w:tc>
          <w:tcPr>
            <w:tcW w:w="650" w:type="dxa"/>
            <w:shd w:val="clear" w:color="auto" w:fill="auto"/>
            <w:vAlign w:val="center"/>
          </w:tcPr>
          <w:p w14:paraId="734C97F2" w14:textId="77777777" w:rsidR="00966389" w:rsidRPr="004868CF" w:rsidRDefault="00966389" w:rsidP="009344E4">
            <w:pPr>
              <w:jc w:val="center"/>
              <w:rPr>
                <w:sz w:val="18"/>
                <w:szCs w:val="18"/>
              </w:rPr>
            </w:pPr>
            <w:r w:rsidRPr="004868CF">
              <w:rPr>
                <w:rFonts w:eastAsia="等线"/>
                <w:sz w:val="18"/>
                <w:szCs w:val="18"/>
              </w:rPr>
              <w:t xml:space="preserve">0.21 </w:t>
            </w:r>
          </w:p>
        </w:tc>
        <w:tc>
          <w:tcPr>
            <w:tcW w:w="613" w:type="dxa"/>
            <w:shd w:val="clear" w:color="auto" w:fill="auto"/>
            <w:vAlign w:val="center"/>
          </w:tcPr>
          <w:p w14:paraId="5C6E2243" w14:textId="77777777" w:rsidR="00966389" w:rsidRPr="004868CF" w:rsidRDefault="00966389" w:rsidP="009344E4">
            <w:pPr>
              <w:jc w:val="center"/>
              <w:rPr>
                <w:sz w:val="18"/>
                <w:szCs w:val="18"/>
              </w:rPr>
            </w:pPr>
            <w:r w:rsidRPr="004868CF">
              <w:rPr>
                <w:rFonts w:eastAsia="等线"/>
                <w:sz w:val="18"/>
                <w:szCs w:val="18"/>
              </w:rPr>
              <w:t xml:space="preserve">48.6 </w:t>
            </w:r>
          </w:p>
        </w:tc>
        <w:tc>
          <w:tcPr>
            <w:tcW w:w="613" w:type="dxa"/>
            <w:shd w:val="clear" w:color="auto" w:fill="auto"/>
            <w:vAlign w:val="center"/>
          </w:tcPr>
          <w:p w14:paraId="08254E38" w14:textId="77777777" w:rsidR="00966389" w:rsidRPr="004868CF" w:rsidRDefault="00966389" w:rsidP="009344E4">
            <w:pPr>
              <w:jc w:val="center"/>
              <w:rPr>
                <w:sz w:val="18"/>
                <w:szCs w:val="18"/>
              </w:rPr>
            </w:pPr>
            <w:r w:rsidRPr="004868CF">
              <w:rPr>
                <w:rFonts w:eastAsia="等线"/>
                <w:sz w:val="18"/>
                <w:szCs w:val="18"/>
              </w:rPr>
              <w:t xml:space="preserve">67.7 </w:t>
            </w:r>
          </w:p>
        </w:tc>
      </w:tr>
      <w:tr w:rsidR="00966389" w:rsidRPr="004868CF" w14:paraId="680BCB8D" w14:textId="77777777" w:rsidTr="009344E4">
        <w:tc>
          <w:tcPr>
            <w:tcW w:w="608" w:type="dxa"/>
            <w:shd w:val="clear" w:color="auto" w:fill="auto"/>
            <w:vAlign w:val="center"/>
          </w:tcPr>
          <w:p w14:paraId="3328D998" w14:textId="77777777" w:rsidR="00966389" w:rsidRPr="004868CF" w:rsidRDefault="00966389" w:rsidP="009344E4">
            <w:pPr>
              <w:jc w:val="center"/>
              <w:rPr>
                <w:sz w:val="18"/>
                <w:szCs w:val="18"/>
              </w:rPr>
            </w:pPr>
            <w:r w:rsidRPr="004868CF">
              <w:rPr>
                <w:rFonts w:hint="eastAsia"/>
                <w:sz w:val="18"/>
                <w:szCs w:val="18"/>
              </w:rPr>
              <w:t>6</w:t>
            </w:r>
            <w:r w:rsidRPr="004868CF">
              <w:rPr>
                <w:sz w:val="18"/>
                <w:szCs w:val="18"/>
              </w:rPr>
              <w:t>9</w:t>
            </w:r>
          </w:p>
        </w:tc>
        <w:tc>
          <w:tcPr>
            <w:tcW w:w="711" w:type="dxa"/>
            <w:shd w:val="clear" w:color="auto" w:fill="auto"/>
            <w:vAlign w:val="center"/>
          </w:tcPr>
          <w:p w14:paraId="41306DE4" w14:textId="77777777" w:rsidR="00966389" w:rsidRPr="004868CF" w:rsidRDefault="00966389" w:rsidP="009344E4">
            <w:pPr>
              <w:jc w:val="center"/>
              <w:rPr>
                <w:sz w:val="18"/>
                <w:szCs w:val="18"/>
              </w:rPr>
            </w:pPr>
            <w:r w:rsidRPr="004868CF">
              <w:rPr>
                <w:rFonts w:eastAsia="等线"/>
                <w:sz w:val="18"/>
                <w:szCs w:val="18"/>
              </w:rPr>
              <w:t xml:space="preserve">14.7 </w:t>
            </w:r>
          </w:p>
        </w:tc>
        <w:tc>
          <w:tcPr>
            <w:tcW w:w="612" w:type="dxa"/>
            <w:shd w:val="clear" w:color="auto" w:fill="auto"/>
            <w:vAlign w:val="center"/>
          </w:tcPr>
          <w:p w14:paraId="79F49D37" w14:textId="77777777" w:rsidR="00966389" w:rsidRPr="004868CF" w:rsidRDefault="00966389" w:rsidP="009344E4">
            <w:pPr>
              <w:jc w:val="center"/>
              <w:rPr>
                <w:sz w:val="18"/>
                <w:szCs w:val="18"/>
              </w:rPr>
            </w:pPr>
            <w:r w:rsidRPr="004868CF">
              <w:rPr>
                <w:rFonts w:eastAsia="等线"/>
                <w:sz w:val="18"/>
                <w:szCs w:val="18"/>
              </w:rPr>
              <w:t xml:space="preserve">953 </w:t>
            </w:r>
          </w:p>
        </w:tc>
        <w:tc>
          <w:tcPr>
            <w:tcW w:w="606" w:type="dxa"/>
            <w:shd w:val="clear" w:color="auto" w:fill="auto"/>
            <w:vAlign w:val="center"/>
          </w:tcPr>
          <w:p w14:paraId="38403B92" w14:textId="77777777" w:rsidR="00966389" w:rsidRPr="004868CF" w:rsidRDefault="00966389" w:rsidP="009344E4">
            <w:pPr>
              <w:jc w:val="center"/>
              <w:rPr>
                <w:sz w:val="18"/>
                <w:szCs w:val="18"/>
              </w:rPr>
            </w:pPr>
            <w:r w:rsidRPr="004868CF">
              <w:rPr>
                <w:rFonts w:eastAsia="等线"/>
                <w:sz w:val="18"/>
                <w:szCs w:val="18"/>
              </w:rPr>
              <w:t xml:space="preserve">3.21 </w:t>
            </w:r>
          </w:p>
        </w:tc>
        <w:tc>
          <w:tcPr>
            <w:tcW w:w="711" w:type="dxa"/>
            <w:shd w:val="clear" w:color="auto" w:fill="auto"/>
            <w:vAlign w:val="center"/>
          </w:tcPr>
          <w:p w14:paraId="133A1BCB" w14:textId="77777777" w:rsidR="00966389" w:rsidRPr="004868CF" w:rsidRDefault="00966389" w:rsidP="009344E4">
            <w:pPr>
              <w:jc w:val="center"/>
              <w:rPr>
                <w:sz w:val="18"/>
                <w:szCs w:val="18"/>
              </w:rPr>
            </w:pPr>
            <w:r w:rsidRPr="004868CF">
              <w:rPr>
                <w:rFonts w:eastAsia="等线"/>
                <w:color w:val="FFFFFF"/>
                <w:sz w:val="18"/>
                <w:szCs w:val="18"/>
              </w:rPr>
              <w:t xml:space="preserve">0.0000 </w:t>
            </w:r>
          </w:p>
        </w:tc>
        <w:tc>
          <w:tcPr>
            <w:tcW w:w="690" w:type="dxa"/>
            <w:shd w:val="clear" w:color="auto" w:fill="auto"/>
            <w:vAlign w:val="center"/>
          </w:tcPr>
          <w:p w14:paraId="374906B9" w14:textId="77777777" w:rsidR="00966389" w:rsidRPr="004868CF" w:rsidRDefault="00966389" w:rsidP="009344E4">
            <w:pPr>
              <w:jc w:val="center"/>
              <w:rPr>
                <w:sz w:val="18"/>
                <w:szCs w:val="18"/>
              </w:rPr>
            </w:pPr>
            <w:r w:rsidRPr="004868CF">
              <w:rPr>
                <w:rFonts w:eastAsia="等线"/>
                <w:sz w:val="18"/>
                <w:szCs w:val="18"/>
              </w:rPr>
              <w:t xml:space="preserve">7.15 </w:t>
            </w:r>
          </w:p>
        </w:tc>
        <w:tc>
          <w:tcPr>
            <w:tcW w:w="711" w:type="dxa"/>
            <w:shd w:val="clear" w:color="auto" w:fill="auto"/>
            <w:vAlign w:val="center"/>
          </w:tcPr>
          <w:p w14:paraId="0793C818" w14:textId="77777777" w:rsidR="00966389" w:rsidRPr="004868CF" w:rsidRDefault="00966389" w:rsidP="009344E4">
            <w:pPr>
              <w:jc w:val="center"/>
              <w:rPr>
                <w:sz w:val="18"/>
                <w:szCs w:val="18"/>
              </w:rPr>
            </w:pPr>
            <w:r w:rsidRPr="004868CF">
              <w:rPr>
                <w:rFonts w:eastAsia="等线"/>
                <w:sz w:val="18"/>
                <w:szCs w:val="18"/>
              </w:rPr>
              <w:t xml:space="preserve">0.41 </w:t>
            </w:r>
          </w:p>
        </w:tc>
        <w:tc>
          <w:tcPr>
            <w:tcW w:w="711" w:type="dxa"/>
            <w:shd w:val="clear" w:color="auto" w:fill="auto"/>
            <w:vAlign w:val="center"/>
          </w:tcPr>
          <w:p w14:paraId="4B6FEEE0" w14:textId="77777777" w:rsidR="00966389" w:rsidRPr="004868CF" w:rsidRDefault="00966389" w:rsidP="009344E4">
            <w:pPr>
              <w:jc w:val="center"/>
              <w:rPr>
                <w:sz w:val="18"/>
                <w:szCs w:val="18"/>
              </w:rPr>
            </w:pPr>
            <w:r w:rsidRPr="004868CF">
              <w:rPr>
                <w:rFonts w:eastAsia="等线"/>
                <w:sz w:val="18"/>
                <w:szCs w:val="18"/>
              </w:rPr>
              <w:t xml:space="preserve">4.37 </w:t>
            </w:r>
          </w:p>
        </w:tc>
        <w:tc>
          <w:tcPr>
            <w:tcW w:w="606" w:type="dxa"/>
            <w:shd w:val="clear" w:color="auto" w:fill="auto"/>
            <w:vAlign w:val="center"/>
          </w:tcPr>
          <w:p w14:paraId="202BDD05" w14:textId="77777777" w:rsidR="00966389" w:rsidRPr="004868CF" w:rsidRDefault="00966389" w:rsidP="009344E4">
            <w:pPr>
              <w:jc w:val="center"/>
              <w:rPr>
                <w:sz w:val="18"/>
                <w:szCs w:val="18"/>
              </w:rPr>
            </w:pPr>
            <w:r w:rsidRPr="004868CF">
              <w:rPr>
                <w:rFonts w:eastAsia="等线"/>
                <w:sz w:val="18"/>
                <w:szCs w:val="18"/>
              </w:rPr>
              <w:t xml:space="preserve">6.04 </w:t>
            </w:r>
          </w:p>
        </w:tc>
        <w:tc>
          <w:tcPr>
            <w:tcW w:w="711" w:type="dxa"/>
            <w:shd w:val="clear" w:color="auto" w:fill="auto"/>
            <w:vAlign w:val="center"/>
          </w:tcPr>
          <w:p w14:paraId="4DCAD3E5" w14:textId="77777777" w:rsidR="00966389" w:rsidRPr="004868CF" w:rsidRDefault="00966389" w:rsidP="009344E4">
            <w:pPr>
              <w:jc w:val="center"/>
              <w:rPr>
                <w:sz w:val="18"/>
                <w:szCs w:val="18"/>
              </w:rPr>
            </w:pPr>
            <w:r w:rsidRPr="004868CF">
              <w:rPr>
                <w:rFonts w:eastAsia="等线"/>
                <w:sz w:val="18"/>
                <w:szCs w:val="18"/>
              </w:rPr>
              <w:t xml:space="preserve">0.078 </w:t>
            </w:r>
          </w:p>
        </w:tc>
        <w:tc>
          <w:tcPr>
            <w:tcW w:w="690" w:type="dxa"/>
            <w:shd w:val="clear" w:color="auto" w:fill="auto"/>
            <w:vAlign w:val="center"/>
          </w:tcPr>
          <w:p w14:paraId="792FD22D" w14:textId="77777777" w:rsidR="00966389" w:rsidRPr="004868CF" w:rsidRDefault="00966389" w:rsidP="009344E4">
            <w:pPr>
              <w:jc w:val="center"/>
              <w:rPr>
                <w:sz w:val="18"/>
                <w:szCs w:val="18"/>
              </w:rPr>
            </w:pPr>
            <w:r w:rsidRPr="004868CF">
              <w:rPr>
                <w:rFonts w:eastAsia="等线"/>
                <w:sz w:val="18"/>
                <w:szCs w:val="18"/>
              </w:rPr>
              <w:t xml:space="preserve">23.9 </w:t>
            </w:r>
          </w:p>
        </w:tc>
        <w:tc>
          <w:tcPr>
            <w:tcW w:w="606" w:type="dxa"/>
            <w:shd w:val="clear" w:color="auto" w:fill="auto"/>
            <w:vAlign w:val="center"/>
          </w:tcPr>
          <w:p w14:paraId="3A9F0E52" w14:textId="77777777" w:rsidR="00966389" w:rsidRPr="004868CF" w:rsidRDefault="00966389" w:rsidP="009344E4">
            <w:pPr>
              <w:jc w:val="center"/>
              <w:rPr>
                <w:sz w:val="18"/>
                <w:szCs w:val="18"/>
              </w:rPr>
            </w:pPr>
            <w:r w:rsidRPr="004868CF">
              <w:rPr>
                <w:rFonts w:eastAsia="等线"/>
                <w:sz w:val="18"/>
                <w:szCs w:val="18"/>
              </w:rPr>
              <w:t xml:space="preserve">7.67 </w:t>
            </w:r>
          </w:p>
        </w:tc>
        <w:tc>
          <w:tcPr>
            <w:tcW w:w="621" w:type="dxa"/>
            <w:shd w:val="clear" w:color="auto" w:fill="auto"/>
            <w:vAlign w:val="center"/>
          </w:tcPr>
          <w:p w14:paraId="02F530F1" w14:textId="77777777" w:rsidR="00966389" w:rsidRPr="004868CF" w:rsidRDefault="00966389" w:rsidP="009344E4">
            <w:pPr>
              <w:jc w:val="center"/>
              <w:rPr>
                <w:sz w:val="18"/>
                <w:szCs w:val="18"/>
              </w:rPr>
            </w:pPr>
            <w:r w:rsidRPr="004868CF">
              <w:rPr>
                <w:rFonts w:eastAsia="等线"/>
                <w:sz w:val="18"/>
                <w:szCs w:val="18"/>
              </w:rPr>
              <w:t xml:space="preserve">88.4 </w:t>
            </w:r>
          </w:p>
        </w:tc>
        <w:tc>
          <w:tcPr>
            <w:tcW w:w="606" w:type="dxa"/>
            <w:shd w:val="clear" w:color="auto" w:fill="auto"/>
            <w:vAlign w:val="center"/>
          </w:tcPr>
          <w:p w14:paraId="1363362A" w14:textId="77777777" w:rsidR="00966389" w:rsidRPr="004868CF" w:rsidRDefault="00966389" w:rsidP="009344E4">
            <w:pPr>
              <w:jc w:val="center"/>
              <w:rPr>
                <w:sz w:val="18"/>
                <w:szCs w:val="18"/>
              </w:rPr>
            </w:pPr>
            <w:r w:rsidRPr="004868CF">
              <w:rPr>
                <w:rFonts w:eastAsia="等线"/>
                <w:sz w:val="18"/>
                <w:szCs w:val="18"/>
              </w:rPr>
              <w:t xml:space="preserve">32.2 </w:t>
            </w:r>
          </w:p>
        </w:tc>
        <w:tc>
          <w:tcPr>
            <w:tcW w:w="606" w:type="dxa"/>
            <w:shd w:val="clear" w:color="auto" w:fill="auto"/>
            <w:vAlign w:val="center"/>
          </w:tcPr>
          <w:p w14:paraId="6021ADF8" w14:textId="77777777" w:rsidR="00966389" w:rsidRPr="004868CF" w:rsidRDefault="00966389" w:rsidP="009344E4">
            <w:pPr>
              <w:jc w:val="center"/>
              <w:rPr>
                <w:sz w:val="18"/>
                <w:szCs w:val="18"/>
              </w:rPr>
            </w:pPr>
            <w:r w:rsidRPr="004868CF">
              <w:rPr>
                <w:rFonts w:eastAsia="等线"/>
                <w:sz w:val="18"/>
                <w:szCs w:val="18"/>
              </w:rPr>
              <w:t xml:space="preserve">143 </w:t>
            </w:r>
          </w:p>
        </w:tc>
        <w:tc>
          <w:tcPr>
            <w:tcW w:w="606" w:type="dxa"/>
            <w:shd w:val="clear" w:color="auto" w:fill="auto"/>
            <w:vAlign w:val="center"/>
          </w:tcPr>
          <w:p w14:paraId="071BE33B" w14:textId="77777777" w:rsidR="00966389" w:rsidRPr="004868CF" w:rsidRDefault="00966389" w:rsidP="009344E4">
            <w:pPr>
              <w:jc w:val="center"/>
              <w:rPr>
                <w:sz w:val="18"/>
                <w:szCs w:val="18"/>
              </w:rPr>
            </w:pPr>
            <w:r w:rsidRPr="004868CF">
              <w:rPr>
                <w:rFonts w:eastAsia="等线"/>
                <w:sz w:val="18"/>
                <w:szCs w:val="18"/>
              </w:rPr>
              <w:t xml:space="preserve">32.4 </w:t>
            </w:r>
          </w:p>
        </w:tc>
        <w:tc>
          <w:tcPr>
            <w:tcW w:w="613" w:type="dxa"/>
            <w:shd w:val="clear" w:color="auto" w:fill="auto"/>
            <w:vAlign w:val="center"/>
          </w:tcPr>
          <w:p w14:paraId="53E903A2" w14:textId="77777777" w:rsidR="00966389" w:rsidRPr="004868CF" w:rsidRDefault="00966389" w:rsidP="009344E4">
            <w:pPr>
              <w:jc w:val="center"/>
              <w:rPr>
                <w:sz w:val="18"/>
                <w:szCs w:val="18"/>
              </w:rPr>
            </w:pPr>
            <w:r w:rsidRPr="004868CF">
              <w:rPr>
                <w:rFonts w:eastAsia="等线"/>
                <w:sz w:val="18"/>
                <w:szCs w:val="18"/>
              </w:rPr>
              <w:t xml:space="preserve">305 </w:t>
            </w:r>
          </w:p>
        </w:tc>
        <w:tc>
          <w:tcPr>
            <w:tcW w:w="607" w:type="dxa"/>
            <w:shd w:val="clear" w:color="auto" w:fill="auto"/>
            <w:vAlign w:val="center"/>
          </w:tcPr>
          <w:p w14:paraId="2D3D3658" w14:textId="77777777" w:rsidR="00966389" w:rsidRPr="004868CF" w:rsidRDefault="00966389" w:rsidP="009344E4">
            <w:pPr>
              <w:jc w:val="center"/>
              <w:rPr>
                <w:sz w:val="18"/>
                <w:szCs w:val="18"/>
              </w:rPr>
            </w:pPr>
            <w:r w:rsidRPr="004868CF">
              <w:rPr>
                <w:rFonts w:eastAsia="等线"/>
                <w:sz w:val="18"/>
                <w:szCs w:val="18"/>
              </w:rPr>
              <w:t xml:space="preserve">51.6 </w:t>
            </w:r>
          </w:p>
        </w:tc>
        <w:tc>
          <w:tcPr>
            <w:tcW w:w="666" w:type="dxa"/>
            <w:shd w:val="clear" w:color="auto" w:fill="auto"/>
            <w:vAlign w:val="center"/>
          </w:tcPr>
          <w:p w14:paraId="205A954E" w14:textId="77777777" w:rsidR="00966389" w:rsidRPr="004868CF" w:rsidRDefault="00966389" w:rsidP="009344E4">
            <w:pPr>
              <w:jc w:val="center"/>
              <w:rPr>
                <w:sz w:val="18"/>
                <w:szCs w:val="18"/>
              </w:rPr>
            </w:pPr>
            <w:r w:rsidRPr="004868CF">
              <w:rPr>
                <w:rFonts w:eastAsia="等线"/>
                <w:sz w:val="18"/>
                <w:szCs w:val="18"/>
              </w:rPr>
              <w:t xml:space="preserve">10833 </w:t>
            </w:r>
          </w:p>
        </w:tc>
        <w:tc>
          <w:tcPr>
            <w:tcW w:w="650" w:type="dxa"/>
            <w:shd w:val="clear" w:color="auto" w:fill="auto"/>
            <w:vAlign w:val="center"/>
          </w:tcPr>
          <w:p w14:paraId="4E1E81D0" w14:textId="77777777" w:rsidR="00966389" w:rsidRPr="004868CF" w:rsidRDefault="00966389" w:rsidP="009344E4">
            <w:pPr>
              <w:jc w:val="center"/>
              <w:rPr>
                <w:sz w:val="18"/>
                <w:szCs w:val="18"/>
              </w:rPr>
            </w:pPr>
            <w:r w:rsidRPr="004868CF">
              <w:rPr>
                <w:rFonts w:eastAsia="等线"/>
                <w:sz w:val="18"/>
                <w:szCs w:val="18"/>
              </w:rPr>
              <w:t xml:space="preserve">1.04 </w:t>
            </w:r>
          </w:p>
        </w:tc>
        <w:tc>
          <w:tcPr>
            <w:tcW w:w="613" w:type="dxa"/>
            <w:shd w:val="clear" w:color="auto" w:fill="auto"/>
            <w:vAlign w:val="center"/>
          </w:tcPr>
          <w:p w14:paraId="0366F669" w14:textId="77777777" w:rsidR="00966389" w:rsidRPr="004868CF" w:rsidRDefault="00966389" w:rsidP="009344E4">
            <w:pPr>
              <w:jc w:val="center"/>
              <w:rPr>
                <w:sz w:val="18"/>
                <w:szCs w:val="18"/>
              </w:rPr>
            </w:pPr>
            <w:r w:rsidRPr="004868CF">
              <w:rPr>
                <w:rFonts w:eastAsia="等线"/>
                <w:sz w:val="18"/>
                <w:szCs w:val="18"/>
              </w:rPr>
              <w:t xml:space="preserve">215 </w:t>
            </w:r>
          </w:p>
        </w:tc>
        <w:tc>
          <w:tcPr>
            <w:tcW w:w="613" w:type="dxa"/>
            <w:shd w:val="clear" w:color="auto" w:fill="auto"/>
            <w:vAlign w:val="center"/>
          </w:tcPr>
          <w:p w14:paraId="2007D890" w14:textId="77777777" w:rsidR="00966389" w:rsidRPr="004868CF" w:rsidRDefault="00966389" w:rsidP="009344E4">
            <w:pPr>
              <w:jc w:val="center"/>
              <w:rPr>
                <w:sz w:val="18"/>
                <w:szCs w:val="18"/>
              </w:rPr>
            </w:pPr>
            <w:r w:rsidRPr="004868CF">
              <w:rPr>
                <w:rFonts w:eastAsia="等线"/>
                <w:sz w:val="18"/>
                <w:szCs w:val="18"/>
              </w:rPr>
              <w:t xml:space="preserve">189 </w:t>
            </w:r>
          </w:p>
        </w:tc>
      </w:tr>
      <w:tr w:rsidR="00966389" w:rsidRPr="004868CF" w14:paraId="0C191836" w14:textId="77777777" w:rsidTr="009344E4">
        <w:tc>
          <w:tcPr>
            <w:tcW w:w="608" w:type="dxa"/>
            <w:shd w:val="clear" w:color="auto" w:fill="auto"/>
            <w:vAlign w:val="center"/>
          </w:tcPr>
          <w:p w14:paraId="278CC5C1" w14:textId="77777777" w:rsidR="00966389" w:rsidRPr="004868CF" w:rsidRDefault="00966389" w:rsidP="009344E4">
            <w:pPr>
              <w:jc w:val="center"/>
              <w:rPr>
                <w:sz w:val="18"/>
                <w:szCs w:val="18"/>
              </w:rPr>
            </w:pPr>
            <w:r w:rsidRPr="004868CF">
              <w:rPr>
                <w:rFonts w:hint="eastAsia"/>
                <w:sz w:val="18"/>
                <w:szCs w:val="18"/>
              </w:rPr>
              <w:t>7</w:t>
            </w:r>
            <w:r w:rsidRPr="004868CF">
              <w:rPr>
                <w:sz w:val="18"/>
                <w:szCs w:val="18"/>
              </w:rPr>
              <w:t>0</w:t>
            </w:r>
          </w:p>
        </w:tc>
        <w:tc>
          <w:tcPr>
            <w:tcW w:w="711" w:type="dxa"/>
            <w:shd w:val="clear" w:color="auto" w:fill="auto"/>
            <w:vAlign w:val="center"/>
          </w:tcPr>
          <w:p w14:paraId="5E8B354F" w14:textId="77777777" w:rsidR="00966389" w:rsidRPr="004868CF" w:rsidRDefault="00966389" w:rsidP="009344E4">
            <w:pPr>
              <w:jc w:val="center"/>
              <w:rPr>
                <w:sz w:val="18"/>
                <w:szCs w:val="18"/>
              </w:rPr>
            </w:pPr>
            <w:r w:rsidRPr="004868CF">
              <w:rPr>
                <w:rFonts w:eastAsia="等线"/>
                <w:sz w:val="18"/>
                <w:szCs w:val="18"/>
              </w:rPr>
              <w:t xml:space="preserve">11.7 </w:t>
            </w:r>
          </w:p>
        </w:tc>
        <w:tc>
          <w:tcPr>
            <w:tcW w:w="612" w:type="dxa"/>
            <w:shd w:val="clear" w:color="auto" w:fill="auto"/>
            <w:vAlign w:val="center"/>
          </w:tcPr>
          <w:p w14:paraId="1D88FA62" w14:textId="77777777" w:rsidR="00966389" w:rsidRPr="004868CF" w:rsidRDefault="00966389" w:rsidP="009344E4">
            <w:pPr>
              <w:jc w:val="center"/>
              <w:rPr>
                <w:sz w:val="18"/>
                <w:szCs w:val="18"/>
              </w:rPr>
            </w:pPr>
            <w:r w:rsidRPr="004868CF">
              <w:rPr>
                <w:rFonts w:eastAsia="等线"/>
                <w:sz w:val="18"/>
                <w:szCs w:val="18"/>
              </w:rPr>
              <w:t xml:space="preserve">1704 </w:t>
            </w:r>
          </w:p>
        </w:tc>
        <w:tc>
          <w:tcPr>
            <w:tcW w:w="606" w:type="dxa"/>
            <w:shd w:val="clear" w:color="auto" w:fill="auto"/>
            <w:vAlign w:val="center"/>
          </w:tcPr>
          <w:p w14:paraId="2AFA3D8C" w14:textId="77777777" w:rsidR="00966389" w:rsidRPr="004868CF" w:rsidRDefault="00966389" w:rsidP="009344E4">
            <w:pPr>
              <w:jc w:val="center"/>
              <w:rPr>
                <w:sz w:val="18"/>
                <w:szCs w:val="18"/>
              </w:rPr>
            </w:pPr>
            <w:r w:rsidRPr="004868CF">
              <w:rPr>
                <w:rFonts w:eastAsia="等线"/>
                <w:sz w:val="18"/>
                <w:szCs w:val="18"/>
              </w:rPr>
              <w:t xml:space="preserve">4.69 </w:t>
            </w:r>
          </w:p>
        </w:tc>
        <w:tc>
          <w:tcPr>
            <w:tcW w:w="711" w:type="dxa"/>
            <w:shd w:val="clear" w:color="auto" w:fill="auto"/>
            <w:vAlign w:val="center"/>
          </w:tcPr>
          <w:p w14:paraId="5D17E352" w14:textId="77777777" w:rsidR="00966389" w:rsidRPr="004868CF" w:rsidRDefault="00966389" w:rsidP="009344E4">
            <w:pPr>
              <w:jc w:val="center"/>
              <w:rPr>
                <w:sz w:val="18"/>
                <w:szCs w:val="18"/>
              </w:rPr>
            </w:pPr>
            <w:r w:rsidRPr="004868CF">
              <w:rPr>
                <w:rFonts w:eastAsia="等线"/>
                <w:sz w:val="18"/>
                <w:szCs w:val="18"/>
              </w:rPr>
              <w:t xml:space="preserve">0.034 </w:t>
            </w:r>
          </w:p>
        </w:tc>
        <w:tc>
          <w:tcPr>
            <w:tcW w:w="690" w:type="dxa"/>
            <w:shd w:val="clear" w:color="auto" w:fill="auto"/>
            <w:vAlign w:val="center"/>
          </w:tcPr>
          <w:p w14:paraId="7878BB38" w14:textId="77777777" w:rsidR="00966389" w:rsidRPr="004868CF" w:rsidRDefault="00966389" w:rsidP="009344E4">
            <w:pPr>
              <w:jc w:val="center"/>
              <w:rPr>
                <w:sz w:val="18"/>
                <w:szCs w:val="18"/>
              </w:rPr>
            </w:pPr>
            <w:r w:rsidRPr="004868CF">
              <w:rPr>
                <w:rFonts w:eastAsia="等线"/>
                <w:sz w:val="18"/>
                <w:szCs w:val="18"/>
              </w:rPr>
              <w:t xml:space="preserve">19.1 </w:t>
            </w:r>
          </w:p>
        </w:tc>
        <w:tc>
          <w:tcPr>
            <w:tcW w:w="711" w:type="dxa"/>
            <w:shd w:val="clear" w:color="auto" w:fill="auto"/>
            <w:vAlign w:val="center"/>
          </w:tcPr>
          <w:p w14:paraId="4AB34BE7" w14:textId="77777777" w:rsidR="00966389" w:rsidRPr="004868CF" w:rsidRDefault="00966389" w:rsidP="009344E4">
            <w:pPr>
              <w:jc w:val="center"/>
              <w:rPr>
                <w:sz w:val="18"/>
                <w:szCs w:val="18"/>
              </w:rPr>
            </w:pPr>
            <w:r w:rsidRPr="004868CF">
              <w:rPr>
                <w:rFonts w:eastAsia="等线"/>
                <w:sz w:val="18"/>
                <w:szCs w:val="18"/>
              </w:rPr>
              <w:t xml:space="preserve">2.37 </w:t>
            </w:r>
          </w:p>
        </w:tc>
        <w:tc>
          <w:tcPr>
            <w:tcW w:w="711" w:type="dxa"/>
            <w:shd w:val="clear" w:color="auto" w:fill="auto"/>
            <w:vAlign w:val="center"/>
          </w:tcPr>
          <w:p w14:paraId="5B73C0CC" w14:textId="77777777" w:rsidR="00966389" w:rsidRPr="004868CF" w:rsidRDefault="00966389" w:rsidP="009344E4">
            <w:pPr>
              <w:jc w:val="center"/>
              <w:rPr>
                <w:sz w:val="18"/>
                <w:szCs w:val="18"/>
              </w:rPr>
            </w:pPr>
            <w:r w:rsidRPr="004868CF">
              <w:rPr>
                <w:rFonts w:eastAsia="等线"/>
                <w:sz w:val="18"/>
                <w:szCs w:val="18"/>
              </w:rPr>
              <w:t xml:space="preserve">18.2 </w:t>
            </w:r>
          </w:p>
        </w:tc>
        <w:tc>
          <w:tcPr>
            <w:tcW w:w="606" w:type="dxa"/>
            <w:shd w:val="clear" w:color="auto" w:fill="auto"/>
            <w:vAlign w:val="center"/>
          </w:tcPr>
          <w:p w14:paraId="02B830D3" w14:textId="77777777" w:rsidR="00966389" w:rsidRPr="004868CF" w:rsidRDefault="00966389" w:rsidP="009344E4">
            <w:pPr>
              <w:jc w:val="center"/>
              <w:rPr>
                <w:sz w:val="18"/>
                <w:szCs w:val="18"/>
              </w:rPr>
            </w:pPr>
            <w:r w:rsidRPr="004868CF">
              <w:rPr>
                <w:rFonts w:eastAsia="等线"/>
                <w:sz w:val="18"/>
                <w:szCs w:val="18"/>
              </w:rPr>
              <w:t xml:space="preserve">16.9 </w:t>
            </w:r>
          </w:p>
        </w:tc>
        <w:tc>
          <w:tcPr>
            <w:tcW w:w="711" w:type="dxa"/>
            <w:shd w:val="clear" w:color="auto" w:fill="auto"/>
            <w:vAlign w:val="center"/>
          </w:tcPr>
          <w:p w14:paraId="6F35B28A" w14:textId="77777777" w:rsidR="00966389" w:rsidRPr="004868CF" w:rsidRDefault="00966389" w:rsidP="009344E4">
            <w:pPr>
              <w:jc w:val="center"/>
              <w:rPr>
                <w:sz w:val="18"/>
                <w:szCs w:val="18"/>
              </w:rPr>
            </w:pPr>
            <w:r w:rsidRPr="004868CF">
              <w:rPr>
                <w:rFonts w:eastAsia="等线"/>
                <w:sz w:val="18"/>
                <w:szCs w:val="18"/>
              </w:rPr>
              <w:t xml:space="preserve">0.30 </w:t>
            </w:r>
          </w:p>
        </w:tc>
        <w:tc>
          <w:tcPr>
            <w:tcW w:w="690" w:type="dxa"/>
            <w:shd w:val="clear" w:color="auto" w:fill="auto"/>
            <w:vAlign w:val="center"/>
          </w:tcPr>
          <w:p w14:paraId="7A0F588F" w14:textId="77777777" w:rsidR="00966389" w:rsidRPr="004868CF" w:rsidRDefault="00966389" w:rsidP="009344E4">
            <w:pPr>
              <w:jc w:val="center"/>
              <w:rPr>
                <w:sz w:val="18"/>
                <w:szCs w:val="18"/>
              </w:rPr>
            </w:pPr>
            <w:r w:rsidRPr="004868CF">
              <w:rPr>
                <w:rFonts w:eastAsia="等线"/>
                <w:sz w:val="18"/>
                <w:szCs w:val="18"/>
              </w:rPr>
              <w:t xml:space="preserve">53.3 </w:t>
            </w:r>
          </w:p>
        </w:tc>
        <w:tc>
          <w:tcPr>
            <w:tcW w:w="606" w:type="dxa"/>
            <w:shd w:val="clear" w:color="auto" w:fill="auto"/>
            <w:vAlign w:val="center"/>
          </w:tcPr>
          <w:p w14:paraId="39C5639B" w14:textId="77777777" w:rsidR="00966389" w:rsidRPr="004868CF" w:rsidRDefault="00966389" w:rsidP="009344E4">
            <w:pPr>
              <w:jc w:val="center"/>
              <w:rPr>
                <w:sz w:val="18"/>
                <w:szCs w:val="18"/>
              </w:rPr>
            </w:pPr>
            <w:r w:rsidRPr="004868CF">
              <w:rPr>
                <w:rFonts w:eastAsia="等线"/>
                <w:sz w:val="18"/>
                <w:szCs w:val="18"/>
              </w:rPr>
              <w:t xml:space="preserve">15.3 </w:t>
            </w:r>
          </w:p>
        </w:tc>
        <w:tc>
          <w:tcPr>
            <w:tcW w:w="621" w:type="dxa"/>
            <w:shd w:val="clear" w:color="auto" w:fill="auto"/>
            <w:vAlign w:val="center"/>
          </w:tcPr>
          <w:p w14:paraId="648AFC4F" w14:textId="77777777" w:rsidR="00966389" w:rsidRPr="004868CF" w:rsidRDefault="00966389" w:rsidP="009344E4">
            <w:pPr>
              <w:jc w:val="center"/>
              <w:rPr>
                <w:sz w:val="18"/>
                <w:szCs w:val="18"/>
              </w:rPr>
            </w:pPr>
            <w:r w:rsidRPr="004868CF">
              <w:rPr>
                <w:rFonts w:eastAsia="等线"/>
                <w:sz w:val="18"/>
                <w:szCs w:val="18"/>
              </w:rPr>
              <w:t xml:space="preserve">173 </w:t>
            </w:r>
          </w:p>
        </w:tc>
        <w:tc>
          <w:tcPr>
            <w:tcW w:w="606" w:type="dxa"/>
            <w:shd w:val="clear" w:color="auto" w:fill="auto"/>
            <w:vAlign w:val="center"/>
          </w:tcPr>
          <w:p w14:paraId="42FE5C15" w14:textId="77777777" w:rsidR="00966389" w:rsidRPr="004868CF" w:rsidRDefault="00966389" w:rsidP="009344E4">
            <w:pPr>
              <w:jc w:val="center"/>
              <w:rPr>
                <w:sz w:val="18"/>
                <w:szCs w:val="18"/>
              </w:rPr>
            </w:pPr>
            <w:r w:rsidRPr="004868CF">
              <w:rPr>
                <w:rFonts w:eastAsia="等线"/>
                <w:sz w:val="18"/>
                <w:szCs w:val="18"/>
              </w:rPr>
              <w:t xml:space="preserve">60.6 </w:t>
            </w:r>
          </w:p>
        </w:tc>
        <w:tc>
          <w:tcPr>
            <w:tcW w:w="606" w:type="dxa"/>
            <w:shd w:val="clear" w:color="auto" w:fill="auto"/>
            <w:vAlign w:val="center"/>
          </w:tcPr>
          <w:p w14:paraId="331F755C" w14:textId="77777777" w:rsidR="00966389" w:rsidRPr="004868CF" w:rsidRDefault="00966389" w:rsidP="009344E4">
            <w:pPr>
              <w:jc w:val="center"/>
              <w:rPr>
                <w:sz w:val="18"/>
                <w:szCs w:val="18"/>
              </w:rPr>
            </w:pPr>
            <w:r w:rsidRPr="004868CF">
              <w:rPr>
                <w:rFonts w:eastAsia="等线"/>
                <w:sz w:val="18"/>
                <w:szCs w:val="18"/>
              </w:rPr>
              <w:t xml:space="preserve">255 </w:t>
            </w:r>
          </w:p>
        </w:tc>
        <w:tc>
          <w:tcPr>
            <w:tcW w:w="606" w:type="dxa"/>
            <w:shd w:val="clear" w:color="auto" w:fill="auto"/>
            <w:vAlign w:val="center"/>
          </w:tcPr>
          <w:p w14:paraId="58E61B32" w14:textId="77777777" w:rsidR="00966389" w:rsidRPr="004868CF" w:rsidRDefault="00966389" w:rsidP="009344E4">
            <w:pPr>
              <w:jc w:val="center"/>
              <w:rPr>
                <w:sz w:val="18"/>
                <w:szCs w:val="18"/>
              </w:rPr>
            </w:pPr>
            <w:r w:rsidRPr="004868CF">
              <w:rPr>
                <w:rFonts w:eastAsia="等线"/>
                <w:sz w:val="18"/>
                <w:szCs w:val="18"/>
              </w:rPr>
              <w:t xml:space="preserve">56.3 </w:t>
            </w:r>
          </w:p>
        </w:tc>
        <w:tc>
          <w:tcPr>
            <w:tcW w:w="613" w:type="dxa"/>
            <w:shd w:val="clear" w:color="auto" w:fill="auto"/>
            <w:vAlign w:val="center"/>
          </w:tcPr>
          <w:p w14:paraId="0EAE1FAA" w14:textId="77777777" w:rsidR="00966389" w:rsidRPr="004868CF" w:rsidRDefault="00966389" w:rsidP="009344E4">
            <w:pPr>
              <w:jc w:val="center"/>
              <w:rPr>
                <w:sz w:val="18"/>
                <w:szCs w:val="18"/>
              </w:rPr>
            </w:pPr>
            <w:r w:rsidRPr="004868CF">
              <w:rPr>
                <w:rFonts w:eastAsia="等线"/>
                <w:sz w:val="18"/>
                <w:szCs w:val="18"/>
              </w:rPr>
              <w:t xml:space="preserve">503 </w:t>
            </w:r>
          </w:p>
        </w:tc>
        <w:tc>
          <w:tcPr>
            <w:tcW w:w="607" w:type="dxa"/>
            <w:shd w:val="clear" w:color="auto" w:fill="auto"/>
            <w:vAlign w:val="center"/>
          </w:tcPr>
          <w:p w14:paraId="49016FB5" w14:textId="77777777" w:rsidR="00966389" w:rsidRPr="004868CF" w:rsidRDefault="00966389" w:rsidP="009344E4">
            <w:pPr>
              <w:jc w:val="center"/>
              <w:rPr>
                <w:sz w:val="18"/>
                <w:szCs w:val="18"/>
              </w:rPr>
            </w:pPr>
            <w:r w:rsidRPr="004868CF">
              <w:rPr>
                <w:rFonts w:eastAsia="等线"/>
                <w:sz w:val="18"/>
                <w:szCs w:val="18"/>
              </w:rPr>
              <w:t xml:space="preserve">81.4 </w:t>
            </w:r>
          </w:p>
        </w:tc>
        <w:tc>
          <w:tcPr>
            <w:tcW w:w="666" w:type="dxa"/>
            <w:shd w:val="clear" w:color="auto" w:fill="auto"/>
            <w:vAlign w:val="center"/>
          </w:tcPr>
          <w:p w14:paraId="5727605F" w14:textId="77777777" w:rsidR="00966389" w:rsidRPr="004868CF" w:rsidRDefault="00966389" w:rsidP="009344E4">
            <w:pPr>
              <w:jc w:val="center"/>
              <w:rPr>
                <w:sz w:val="18"/>
                <w:szCs w:val="18"/>
              </w:rPr>
            </w:pPr>
            <w:r w:rsidRPr="004868CF">
              <w:rPr>
                <w:rFonts w:eastAsia="等线"/>
                <w:sz w:val="18"/>
                <w:szCs w:val="18"/>
              </w:rPr>
              <w:t xml:space="preserve">10013 </w:t>
            </w:r>
          </w:p>
        </w:tc>
        <w:tc>
          <w:tcPr>
            <w:tcW w:w="650" w:type="dxa"/>
            <w:shd w:val="clear" w:color="auto" w:fill="auto"/>
            <w:vAlign w:val="center"/>
          </w:tcPr>
          <w:p w14:paraId="1CA912C0" w14:textId="77777777" w:rsidR="00966389" w:rsidRPr="004868CF" w:rsidRDefault="00966389" w:rsidP="009344E4">
            <w:pPr>
              <w:jc w:val="center"/>
              <w:rPr>
                <w:sz w:val="18"/>
                <w:szCs w:val="18"/>
              </w:rPr>
            </w:pPr>
            <w:r w:rsidRPr="004868CF">
              <w:rPr>
                <w:rFonts w:eastAsia="等线"/>
                <w:sz w:val="18"/>
                <w:szCs w:val="18"/>
              </w:rPr>
              <w:t xml:space="preserve">1.81 </w:t>
            </w:r>
          </w:p>
        </w:tc>
        <w:tc>
          <w:tcPr>
            <w:tcW w:w="613" w:type="dxa"/>
            <w:shd w:val="clear" w:color="auto" w:fill="auto"/>
            <w:vAlign w:val="center"/>
          </w:tcPr>
          <w:p w14:paraId="1D411B5B" w14:textId="77777777" w:rsidR="00966389" w:rsidRPr="004868CF" w:rsidRDefault="00966389" w:rsidP="009344E4">
            <w:pPr>
              <w:jc w:val="center"/>
              <w:rPr>
                <w:sz w:val="18"/>
                <w:szCs w:val="18"/>
              </w:rPr>
            </w:pPr>
            <w:r w:rsidRPr="004868CF">
              <w:rPr>
                <w:rFonts w:eastAsia="等线"/>
                <w:sz w:val="18"/>
                <w:szCs w:val="18"/>
              </w:rPr>
              <w:t xml:space="preserve">67.5 </w:t>
            </w:r>
          </w:p>
        </w:tc>
        <w:tc>
          <w:tcPr>
            <w:tcW w:w="613" w:type="dxa"/>
            <w:shd w:val="clear" w:color="auto" w:fill="auto"/>
            <w:vAlign w:val="center"/>
          </w:tcPr>
          <w:p w14:paraId="65C33019" w14:textId="77777777" w:rsidR="00966389" w:rsidRPr="004868CF" w:rsidRDefault="00966389" w:rsidP="009344E4">
            <w:pPr>
              <w:jc w:val="center"/>
              <w:rPr>
                <w:sz w:val="18"/>
                <w:szCs w:val="18"/>
              </w:rPr>
            </w:pPr>
            <w:r w:rsidRPr="004868CF">
              <w:rPr>
                <w:rFonts w:eastAsia="等线"/>
                <w:sz w:val="18"/>
                <w:szCs w:val="18"/>
              </w:rPr>
              <w:t xml:space="preserve">109 </w:t>
            </w:r>
          </w:p>
        </w:tc>
      </w:tr>
      <w:tr w:rsidR="00966389" w:rsidRPr="004868CF" w14:paraId="0726DC80" w14:textId="77777777" w:rsidTr="009344E4">
        <w:tc>
          <w:tcPr>
            <w:tcW w:w="608" w:type="dxa"/>
            <w:shd w:val="clear" w:color="auto" w:fill="auto"/>
            <w:vAlign w:val="center"/>
          </w:tcPr>
          <w:p w14:paraId="39C27D06" w14:textId="77777777" w:rsidR="00966389" w:rsidRPr="004868CF" w:rsidRDefault="00966389" w:rsidP="009344E4">
            <w:pPr>
              <w:jc w:val="center"/>
              <w:rPr>
                <w:sz w:val="18"/>
                <w:szCs w:val="18"/>
              </w:rPr>
            </w:pPr>
            <w:r w:rsidRPr="004868CF">
              <w:rPr>
                <w:rFonts w:hint="eastAsia"/>
                <w:sz w:val="18"/>
                <w:szCs w:val="18"/>
              </w:rPr>
              <w:t>7</w:t>
            </w:r>
            <w:r w:rsidRPr="004868CF">
              <w:rPr>
                <w:sz w:val="18"/>
                <w:szCs w:val="18"/>
              </w:rPr>
              <w:t>1</w:t>
            </w:r>
          </w:p>
        </w:tc>
        <w:tc>
          <w:tcPr>
            <w:tcW w:w="711" w:type="dxa"/>
            <w:shd w:val="clear" w:color="auto" w:fill="auto"/>
            <w:vAlign w:val="center"/>
          </w:tcPr>
          <w:p w14:paraId="75432BDD" w14:textId="77777777" w:rsidR="00966389" w:rsidRPr="004868CF" w:rsidRDefault="00966389" w:rsidP="009344E4">
            <w:pPr>
              <w:jc w:val="center"/>
              <w:rPr>
                <w:sz w:val="18"/>
                <w:szCs w:val="18"/>
              </w:rPr>
            </w:pPr>
            <w:r w:rsidRPr="004868CF">
              <w:rPr>
                <w:rFonts w:eastAsia="等线"/>
                <w:sz w:val="18"/>
                <w:szCs w:val="18"/>
              </w:rPr>
              <w:t xml:space="preserve">4.80 </w:t>
            </w:r>
          </w:p>
        </w:tc>
        <w:tc>
          <w:tcPr>
            <w:tcW w:w="612" w:type="dxa"/>
            <w:shd w:val="clear" w:color="auto" w:fill="auto"/>
            <w:vAlign w:val="center"/>
          </w:tcPr>
          <w:p w14:paraId="2CF6B193" w14:textId="77777777" w:rsidR="00966389" w:rsidRPr="004868CF" w:rsidRDefault="00966389" w:rsidP="009344E4">
            <w:pPr>
              <w:jc w:val="center"/>
              <w:rPr>
                <w:sz w:val="18"/>
                <w:szCs w:val="18"/>
              </w:rPr>
            </w:pPr>
            <w:r w:rsidRPr="004868CF">
              <w:rPr>
                <w:rFonts w:eastAsia="等线"/>
                <w:sz w:val="18"/>
                <w:szCs w:val="18"/>
              </w:rPr>
              <w:t xml:space="preserve">629 </w:t>
            </w:r>
          </w:p>
        </w:tc>
        <w:tc>
          <w:tcPr>
            <w:tcW w:w="606" w:type="dxa"/>
            <w:shd w:val="clear" w:color="auto" w:fill="auto"/>
            <w:vAlign w:val="center"/>
          </w:tcPr>
          <w:p w14:paraId="0F072AA6" w14:textId="77777777" w:rsidR="00966389" w:rsidRPr="004868CF" w:rsidRDefault="00966389" w:rsidP="009344E4">
            <w:pPr>
              <w:jc w:val="center"/>
              <w:rPr>
                <w:sz w:val="18"/>
                <w:szCs w:val="18"/>
              </w:rPr>
            </w:pPr>
            <w:r w:rsidRPr="004868CF">
              <w:rPr>
                <w:rFonts w:eastAsia="等线"/>
                <w:sz w:val="18"/>
                <w:szCs w:val="18"/>
              </w:rPr>
              <w:t xml:space="preserve">2.77 </w:t>
            </w:r>
          </w:p>
        </w:tc>
        <w:tc>
          <w:tcPr>
            <w:tcW w:w="711" w:type="dxa"/>
            <w:shd w:val="clear" w:color="auto" w:fill="auto"/>
            <w:vAlign w:val="center"/>
          </w:tcPr>
          <w:p w14:paraId="20FBD868" w14:textId="77777777" w:rsidR="00966389" w:rsidRPr="004868CF" w:rsidRDefault="00966389" w:rsidP="009344E4">
            <w:pPr>
              <w:jc w:val="center"/>
              <w:rPr>
                <w:sz w:val="18"/>
                <w:szCs w:val="18"/>
              </w:rPr>
            </w:pPr>
            <w:r w:rsidRPr="004868CF">
              <w:rPr>
                <w:rFonts w:eastAsia="等线"/>
                <w:sz w:val="18"/>
                <w:szCs w:val="18"/>
              </w:rPr>
              <w:t xml:space="preserve">0.028 </w:t>
            </w:r>
          </w:p>
        </w:tc>
        <w:tc>
          <w:tcPr>
            <w:tcW w:w="690" w:type="dxa"/>
            <w:shd w:val="clear" w:color="auto" w:fill="auto"/>
            <w:vAlign w:val="center"/>
          </w:tcPr>
          <w:p w14:paraId="78A9C6CC" w14:textId="77777777" w:rsidR="00966389" w:rsidRPr="004868CF" w:rsidRDefault="00966389" w:rsidP="009344E4">
            <w:pPr>
              <w:jc w:val="center"/>
              <w:rPr>
                <w:sz w:val="18"/>
                <w:szCs w:val="18"/>
              </w:rPr>
            </w:pPr>
            <w:r w:rsidRPr="004868CF">
              <w:rPr>
                <w:rFonts w:eastAsia="等线"/>
                <w:sz w:val="18"/>
                <w:szCs w:val="18"/>
              </w:rPr>
              <w:t xml:space="preserve">33.4 </w:t>
            </w:r>
          </w:p>
        </w:tc>
        <w:tc>
          <w:tcPr>
            <w:tcW w:w="711" w:type="dxa"/>
            <w:shd w:val="clear" w:color="auto" w:fill="auto"/>
            <w:vAlign w:val="center"/>
          </w:tcPr>
          <w:p w14:paraId="243C8915" w14:textId="77777777" w:rsidR="00966389" w:rsidRPr="004868CF" w:rsidRDefault="00966389" w:rsidP="009344E4">
            <w:pPr>
              <w:jc w:val="center"/>
              <w:rPr>
                <w:sz w:val="18"/>
                <w:szCs w:val="18"/>
              </w:rPr>
            </w:pPr>
            <w:r w:rsidRPr="004868CF">
              <w:rPr>
                <w:rFonts w:eastAsia="等线"/>
                <w:sz w:val="18"/>
                <w:szCs w:val="18"/>
              </w:rPr>
              <w:t xml:space="preserve">0.18 </w:t>
            </w:r>
          </w:p>
        </w:tc>
        <w:tc>
          <w:tcPr>
            <w:tcW w:w="711" w:type="dxa"/>
            <w:shd w:val="clear" w:color="auto" w:fill="auto"/>
            <w:vAlign w:val="center"/>
          </w:tcPr>
          <w:p w14:paraId="41639F9A" w14:textId="77777777" w:rsidR="00966389" w:rsidRPr="004868CF" w:rsidRDefault="00966389" w:rsidP="009344E4">
            <w:pPr>
              <w:jc w:val="center"/>
              <w:rPr>
                <w:sz w:val="18"/>
                <w:szCs w:val="18"/>
              </w:rPr>
            </w:pPr>
            <w:r w:rsidRPr="004868CF">
              <w:rPr>
                <w:rFonts w:eastAsia="等线"/>
                <w:sz w:val="18"/>
                <w:szCs w:val="18"/>
              </w:rPr>
              <w:t xml:space="preserve">1.60 </w:t>
            </w:r>
          </w:p>
        </w:tc>
        <w:tc>
          <w:tcPr>
            <w:tcW w:w="606" w:type="dxa"/>
            <w:shd w:val="clear" w:color="auto" w:fill="auto"/>
            <w:vAlign w:val="center"/>
          </w:tcPr>
          <w:p w14:paraId="25EEC0E5" w14:textId="77777777" w:rsidR="00966389" w:rsidRPr="004868CF" w:rsidRDefault="00966389" w:rsidP="009344E4">
            <w:pPr>
              <w:jc w:val="center"/>
              <w:rPr>
                <w:sz w:val="18"/>
                <w:szCs w:val="18"/>
              </w:rPr>
            </w:pPr>
            <w:r w:rsidRPr="004868CF">
              <w:rPr>
                <w:rFonts w:eastAsia="等线"/>
                <w:sz w:val="18"/>
                <w:szCs w:val="18"/>
              </w:rPr>
              <w:t xml:space="preserve">2.38 </w:t>
            </w:r>
          </w:p>
        </w:tc>
        <w:tc>
          <w:tcPr>
            <w:tcW w:w="711" w:type="dxa"/>
            <w:shd w:val="clear" w:color="auto" w:fill="auto"/>
            <w:vAlign w:val="center"/>
          </w:tcPr>
          <w:p w14:paraId="536AE4E3" w14:textId="77777777" w:rsidR="00966389" w:rsidRPr="004868CF" w:rsidRDefault="00966389" w:rsidP="009344E4">
            <w:pPr>
              <w:jc w:val="center"/>
              <w:rPr>
                <w:sz w:val="18"/>
                <w:szCs w:val="18"/>
              </w:rPr>
            </w:pPr>
            <w:r w:rsidRPr="004868CF">
              <w:rPr>
                <w:rFonts w:eastAsia="等线"/>
                <w:sz w:val="18"/>
                <w:szCs w:val="18"/>
              </w:rPr>
              <w:t xml:space="preserve">1.02 </w:t>
            </w:r>
          </w:p>
        </w:tc>
        <w:tc>
          <w:tcPr>
            <w:tcW w:w="690" w:type="dxa"/>
            <w:shd w:val="clear" w:color="auto" w:fill="auto"/>
            <w:vAlign w:val="center"/>
          </w:tcPr>
          <w:p w14:paraId="46DBAE2F" w14:textId="77777777" w:rsidR="00966389" w:rsidRPr="004868CF" w:rsidRDefault="00966389" w:rsidP="009344E4">
            <w:pPr>
              <w:jc w:val="center"/>
              <w:rPr>
                <w:sz w:val="18"/>
                <w:szCs w:val="18"/>
              </w:rPr>
            </w:pPr>
            <w:r w:rsidRPr="004868CF">
              <w:rPr>
                <w:rFonts w:eastAsia="等线"/>
                <w:sz w:val="18"/>
                <w:szCs w:val="18"/>
              </w:rPr>
              <w:t xml:space="preserve">11.8 </w:t>
            </w:r>
          </w:p>
        </w:tc>
        <w:tc>
          <w:tcPr>
            <w:tcW w:w="606" w:type="dxa"/>
            <w:shd w:val="clear" w:color="auto" w:fill="auto"/>
            <w:vAlign w:val="center"/>
          </w:tcPr>
          <w:p w14:paraId="74B6131E" w14:textId="77777777" w:rsidR="00966389" w:rsidRPr="004868CF" w:rsidRDefault="00966389" w:rsidP="009344E4">
            <w:pPr>
              <w:jc w:val="center"/>
              <w:rPr>
                <w:sz w:val="18"/>
                <w:szCs w:val="18"/>
              </w:rPr>
            </w:pPr>
            <w:r w:rsidRPr="004868CF">
              <w:rPr>
                <w:rFonts w:eastAsia="等线"/>
                <w:sz w:val="18"/>
                <w:szCs w:val="18"/>
              </w:rPr>
              <w:t xml:space="preserve">3.79 </w:t>
            </w:r>
          </w:p>
        </w:tc>
        <w:tc>
          <w:tcPr>
            <w:tcW w:w="621" w:type="dxa"/>
            <w:shd w:val="clear" w:color="auto" w:fill="auto"/>
            <w:vAlign w:val="center"/>
          </w:tcPr>
          <w:p w14:paraId="08086222" w14:textId="77777777" w:rsidR="00966389" w:rsidRPr="004868CF" w:rsidRDefault="00966389" w:rsidP="009344E4">
            <w:pPr>
              <w:jc w:val="center"/>
              <w:rPr>
                <w:sz w:val="18"/>
                <w:szCs w:val="18"/>
              </w:rPr>
            </w:pPr>
            <w:r w:rsidRPr="004868CF">
              <w:rPr>
                <w:rFonts w:eastAsia="等线"/>
                <w:sz w:val="18"/>
                <w:szCs w:val="18"/>
              </w:rPr>
              <w:t xml:space="preserve">47.8 </w:t>
            </w:r>
          </w:p>
        </w:tc>
        <w:tc>
          <w:tcPr>
            <w:tcW w:w="606" w:type="dxa"/>
            <w:shd w:val="clear" w:color="auto" w:fill="auto"/>
            <w:vAlign w:val="center"/>
          </w:tcPr>
          <w:p w14:paraId="44A96C1F" w14:textId="77777777" w:rsidR="00966389" w:rsidRPr="004868CF" w:rsidRDefault="00966389" w:rsidP="009344E4">
            <w:pPr>
              <w:jc w:val="center"/>
              <w:rPr>
                <w:sz w:val="18"/>
                <w:szCs w:val="18"/>
              </w:rPr>
            </w:pPr>
            <w:r w:rsidRPr="004868CF">
              <w:rPr>
                <w:rFonts w:eastAsia="等线"/>
                <w:sz w:val="18"/>
                <w:szCs w:val="18"/>
              </w:rPr>
              <w:t xml:space="preserve">19.8 </w:t>
            </w:r>
          </w:p>
        </w:tc>
        <w:tc>
          <w:tcPr>
            <w:tcW w:w="606" w:type="dxa"/>
            <w:shd w:val="clear" w:color="auto" w:fill="auto"/>
            <w:vAlign w:val="center"/>
          </w:tcPr>
          <w:p w14:paraId="32A5BCD3" w14:textId="77777777" w:rsidR="00966389" w:rsidRPr="004868CF" w:rsidRDefault="00966389" w:rsidP="009344E4">
            <w:pPr>
              <w:jc w:val="center"/>
              <w:rPr>
                <w:sz w:val="18"/>
                <w:szCs w:val="18"/>
              </w:rPr>
            </w:pPr>
            <w:r w:rsidRPr="004868CF">
              <w:rPr>
                <w:rFonts w:eastAsia="等线"/>
                <w:sz w:val="18"/>
                <w:szCs w:val="18"/>
              </w:rPr>
              <w:t xml:space="preserve">96.9 </w:t>
            </w:r>
          </w:p>
        </w:tc>
        <w:tc>
          <w:tcPr>
            <w:tcW w:w="606" w:type="dxa"/>
            <w:shd w:val="clear" w:color="auto" w:fill="auto"/>
            <w:vAlign w:val="center"/>
          </w:tcPr>
          <w:p w14:paraId="1B49C325" w14:textId="77777777" w:rsidR="00966389" w:rsidRPr="004868CF" w:rsidRDefault="00966389" w:rsidP="009344E4">
            <w:pPr>
              <w:jc w:val="center"/>
              <w:rPr>
                <w:sz w:val="18"/>
                <w:szCs w:val="18"/>
              </w:rPr>
            </w:pPr>
            <w:r w:rsidRPr="004868CF">
              <w:rPr>
                <w:rFonts w:eastAsia="等线"/>
                <w:sz w:val="18"/>
                <w:szCs w:val="18"/>
              </w:rPr>
              <w:t xml:space="preserve">25.6 </w:t>
            </w:r>
          </w:p>
        </w:tc>
        <w:tc>
          <w:tcPr>
            <w:tcW w:w="613" w:type="dxa"/>
            <w:shd w:val="clear" w:color="auto" w:fill="auto"/>
            <w:vAlign w:val="center"/>
          </w:tcPr>
          <w:p w14:paraId="77D029C5" w14:textId="77777777" w:rsidR="00966389" w:rsidRPr="004868CF" w:rsidRDefault="00966389" w:rsidP="009344E4">
            <w:pPr>
              <w:jc w:val="center"/>
              <w:rPr>
                <w:sz w:val="18"/>
                <w:szCs w:val="18"/>
              </w:rPr>
            </w:pPr>
            <w:r w:rsidRPr="004868CF">
              <w:rPr>
                <w:rFonts w:eastAsia="等线"/>
                <w:sz w:val="18"/>
                <w:szCs w:val="18"/>
              </w:rPr>
              <w:t xml:space="preserve">281 </w:t>
            </w:r>
          </w:p>
        </w:tc>
        <w:tc>
          <w:tcPr>
            <w:tcW w:w="607" w:type="dxa"/>
            <w:shd w:val="clear" w:color="auto" w:fill="auto"/>
            <w:vAlign w:val="center"/>
          </w:tcPr>
          <w:p w14:paraId="07DF67C6" w14:textId="77777777" w:rsidR="00966389" w:rsidRPr="004868CF" w:rsidRDefault="00966389" w:rsidP="009344E4">
            <w:pPr>
              <w:jc w:val="center"/>
              <w:rPr>
                <w:sz w:val="18"/>
                <w:szCs w:val="18"/>
              </w:rPr>
            </w:pPr>
            <w:r w:rsidRPr="004868CF">
              <w:rPr>
                <w:rFonts w:eastAsia="等线"/>
                <w:sz w:val="18"/>
                <w:szCs w:val="18"/>
              </w:rPr>
              <w:t xml:space="preserve">54.4 </w:t>
            </w:r>
          </w:p>
        </w:tc>
        <w:tc>
          <w:tcPr>
            <w:tcW w:w="666" w:type="dxa"/>
            <w:shd w:val="clear" w:color="auto" w:fill="auto"/>
            <w:vAlign w:val="center"/>
          </w:tcPr>
          <w:p w14:paraId="209CDE7D" w14:textId="77777777" w:rsidR="00966389" w:rsidRPr="004868CF" w:rsidRDefault="00966389" w:rsidP="009344E4">
            <w:pPr>
              <w:jc w:val="center"/>
              <w:rPr>
                <w:sz w:val="18"/>
                <w:szCs w:val="18"/>
              </w:rPr>
            </w:pPr>
            <w:r w:rsidRPr="004868CF">
              <w:rPr>
                <w:rFonts w:eastAsia="等线"/>
                <w:sz w:val="18"/>
                <w:szCs w:val="18"/>
              </w:rPr>
              <w:t xml:space="preserve">9186 </w:t>
            </w:r>
          </w:p>
        </w:tc>
        <w:tc>
          <w:tcPr>
            <w:tcW w:w="650" w:type="dxa"/>
            <w:shd w:val="clear" w:color="auto" w:fill="auto"/>
            <w:vAlign w:val="center"/>
          </w:tcPr>
          <w:p w14:paraId="3D1026CB" w14:textId="77777777" w:rsidR="00966389" w:rsidRPr="004868CF" w:rsidRDefault="00966389" w:rsidP="009344E4">
            <w:pPr>
              <w:jc w:val="center"/>
              <w:rPr>
                <w:sz w:val="18"/>
                <w:szCs w:val="18"/>
              </w:rPr>
            </w:pPr>
            <w:r w:rsidRPr="004868CF">
              <w:rPr>
                <w:rFonts w:eastAsia="等线"/>
                <w:sz w:val="18"/>
                <w:szCs w:val="18"/>
              </w:rPr>
              <w:t xml:space="preserve">0.74 </w:t>
            </w:r>
          </w:p>
        </w:tc>
        <w:tc>
          <w:tcPr>
            <w:tcW w:w="613" w:type="dxa"/>
            <w:shd w:val="clear" w:color="auto" w:fill="auto"/>
            <w:vAlign w:val="center"/>
          </w:tcPr>
          <w:p w14:paraId="2FAD1B3B" w14:textId="77777777" w:rsidR="00966389" w:rsidRPr="004868CF" w:rsidRDefault="00966389" w:rsidP="009344E4">
            <w:pPr>
              <w:jc w:val="center"/>
              <w:rPr>
                <w:sz w:val="18"/>
                <w:szCs w:val="18"/>
              </w:rPr>
            </w:pPr>
            <w:r w:rsidRPr="004868CF">
              <w:rPr>
                <w:rFonts w:eastAsia="等线"/>
                <w:sz w:val="18"/>
                <w:szCs w:val="18"/>
              </w:rPr>
              <w:t xml:space="preserve">189 </w:t>
            </w:r>
          </w:p>
        </w:tc>
        <w:tc>
          <w:tcPr>
            <w:tcW w:w="613" w:type="dxa"/>
            <w:shd w:val="clear" w:color="auto" w:fill="auto"/>
            <w:vAlign w:val="center"/>
          </w:tcPr>
          <w:p w14:paraId="1EFA65FA" w14:textId="77777777" w:rsidR="00966389" w:rsidRPr="004868CF" w:rsidRDefault="00966389" w:rsidP="009344E4">
            <w:pPr>
              <w:jc w:val="center"/>
              <w:rPr>
                <w:sz w:val="18"/>
                <w:szCs w:val="18"/>
              </w:rPr>
            </w:pPr>
            <w:r w:rsidRPr="004868CF">
              <w:rPr>
                <w:rFonts w:eastAsia="等线"/>
                <w:sz w:val="18"/>
                <w:szCs w:val="18"/>
              </w:rPr>
              <w:t xml:space="preserve">218 </w:t>
            </w:r>
          </w:p>
        </w:tc>
      </w:tr>
      <w:tr w:rsidR="00966389" w:rsidRPr="004868CF" w14:paraId="545403DF" w14:textId="77777777" w:rsidTr="009344E4">
        <w:tc>
          <w:tcPr>
            <w:tcW w:w="608" w:type="dxa"/>
            <w:shd w:val="clear" w:color="auto" w:fill="auto"/>
            <w:vAlign w:val="center"/>
          </w:tcPr>
          <w:p w14:paraId="78E5C235" w14:textId="77777777" w:rsidR="00966389" w:rsidRPr="004868CF" w:rsidRDefault="00966389" w:rsidP="009344E4">
            <w:pPr>
              <w:jc w:val="center"/>
              <w:rPr>
                <w:sz w:val="18"/>
                <w:szCs w:val="18"/>
              </w:rPr>
            </w:pPr>
            <w:r w:rsidRPr="004868CF">
              <w:rPr>
                <w:rFonts w:hint="eastAsia"/>
                <w:sz w:val="18"/>
                <w:szCs w:val="18"/>
              </w:rPr>
              <w:t>7</w:t>
            </w:r>
            <w:r w:rsidRPr="004868CF">
              <w:rPr>
                <w:sz w:val="18"/>
                <w:szCs w:val="18"/>
              </w:rPr>
              <w:t>2</w:t>
            </w:r>
          </w:p>
        </w:tc>
        <w:tc>
          <w:tcPr>
            <w:tcW w:w="711" w:type="dxa"/>
            <w:shd w:val="clear" w:color="auto" w:fill="auto"/>
            <w:vAlign w:val="center"/>
          </w:tcPr>
          <w:p w14:paraId="215875CC" w14:textId="77777777" w:rsidR="00966389" w:rsidRPr="004868CF" w:rsidRDefault="00966389" w:rsidP="009344E4">
            <w:pPr>
              <w:jc w:val="center"/>
              <w:rPr>
                <w:sz w:val="18"/>
                <w:szCs w:val="18"/>
              </w:rPr>
            </w:pPr>
            <w:r w:rsidRPr="004868CF">
              <w:rPr>
                <w:rFonts w:eastAsia="等线"/>
                <w:sz w:val="18"/>
                <w:szCs w:val="18"/>
              </w:rPr>
              <w:t xml:space="preserve">11.5 </w:t>
            </w:r>
          </w:p>
        </w:tc>
        <w:tc>
          <w:tcPr>
            <w:tcW w:w="612" w:type="dxa"/>
            <w:shd w:val="clear" w:color="auto" w:fill="auto"/>
            <w:vAlign w:val="center"/>
          </w:tcPr>
          <w:p w14:paraId="59ABE767" w14:textId="77777777" w:rsidR="00966389" w:rsidRPr="004868CF" w:rsidRDefault="00966389" w:rsidP="009344E4">
            <w:pPr>
              <w:jc w:val="center"/>
              <w:rPr>
                <w:sz w:val="18"/>
                <w:szCs w:val="18"/>
              </w:rPr>
            </w:pPr>
            <w:r w:rsidRPr="004868CF">
              <w:rPr>
                <w:rFonts w:eastAsia="等线"/>
                <w:sz w:val="18"/>
                <w:szCs w:val="18"/>
              </w:rPr>
              <w:t xml:space="preserve">1785 </w:t>
            </w:r>
          </w:p>
        </w:tc>
        <w:tc>
          <w:tcPr>
            <w:tcW w:w="606" w:type="dxa"/>
            <w:shd w:val="clear" w:color="auto" w:fill="auto"/>
            <w:vAlign w:val="center"/>
          </w:tcPr>
          <w:p w14:paraId="32D94185" w14:textId="77777777" w:rsidR="00966389" w:rsidRPr="004868CF" w:rsidRDefault="00966389" w:rsidP="009344E4">
            <w:pPr>
              <w:jc w:val="center"/>
              <w:rPr>
                <w:sz w:val="18"/>
                <w:szCs w:val="18"/>
              </w:rPr>
            </w:pPr>
            <w:r w:rsidRPr="004868CF">
              <w:rPr>
                <w:rFonts w:eastAsia="等线"/>
                <w:sz w:val="18"/>
                <w:szCs w:val="18"/>
              </w:rPr>
              <w:t xml:space="preserve">4.89 </w:t>
            </w:r>
          </w:p>
        </w:tc>
        <w:tc>
          <w:tcPr>
            <w:tcW w:w="711" w:type="dxa"/>
            <w:shd w:val="clear" w:color="auto" w:fill="auto"/>
            <w:vAlign w:val="center"/>
          </w:tcPr>
          <w:p w14:paraId="53B362C2" w14:textId="77777777" w:rsidR="00966389" w:rsidRPr="004868CF" w:rsidRDefault="00966389" w:rsidP="009344E4">
            <w:pPr>
              <w:jc w:val="center"/>
              <w:rPr>
                <w:sz w:val="18"/>
                <w:szCs w:val="18"/>
              </w:rPr>
            </w:pPr>
            <w:r w:rsidRPr="004868CF">
              <w:rPr>
                <w:rFonts w:eastAsia="等线"/>
                <w:sz w:val="18"/>
                <w:szCs w:val="18"/>
              </w:rPr>
              <w:t xml:space="preserve">0.012 </w:t>
            </w:r>
          </w:p>
        </w:tc>
        <w:tc>
          <w:tcPr>
            <w:tcW w:w="690" w:type="dxa"/>
            <w:shd w:val="clear" w:color="auto" w:fill="auto"/>
            <w:vAlign w:val="center"/>
          </w:tcPr>
          <w:p w14:paraId="23E08558" w14:textId="77777777" w:rsidR="00966389" w:rsidRPr="004868CF" w:rsidRDefault="00966389" w:rsidP="009344E4">
            <w:pPr>
              <w:jc w:val="center"/>
              <w:rPr>
                <w:sz w:val="18"/>
                <w:szCs w:val="18"/>
              </w:rPr>
            </w:pPr>
            <w:r w:rsidRPr="004868CF">
              <w:rPr>
                <w:rFonts w:eastAsia="等线"/>
                <w:sz w:val="18"/>
                <w:szCs w:val="18"/>
              </w:rPr>
              <w:t xml:space="preserve">16.6 </w:t>
            </w:r>
          </w:p>
        </w:tc>
        <w:tc>
          <w:tcPr>
            <w:tcW w:w="711" w:type="dxa"/>
            <w:shd w:val="clear" w:color="auto" w:fill="auto"/>
            <w:vAlign w:val="center"/>
          </w:tcPr>
          <w:p w14:paraId="776844C7" w14:textId="77777777" w:rsidR="00966389" w:rsidRPr="004868CF" w:rsidRDefault="00966389" w:rsidP="009344E4">
            <w:pPr>
              <w:jc w:val="center"/>
              <w:rPr>
                <w:sz w:val="18"/>
                <w:szCs w:val="18"/>
              </w:rPr>
            </w:pPr>
            <w:r w:rsidRPr="004868CF">
              <w:rPr>
                <w:rFonts w:eastAsia="等线"/>
                <w:sz w:val="18"/>
                <w:szCs w:val="18"/>
              </w:rPr>
              <w:t xml:space="preserve">1.66 </w:t>
            </w:r>
          </w:p>
        </w:tc>
        <w:tc>
          <w:tcPr>
            <w:tcW w:w="711" w:type="dxa"/>
            <w:shd w:val="clear" w:color="auto" w:fill="auto"/>
            <w:vAlign w:val="center"/>
          </w:tcPr>
          <w:p w14:paraId="76236EE4" w14:textId="77777777" w:rsidR="00966389" w:rsidRPr="004868CF" w:rsidRDefault="00966389" w:rsidP="009344E4">
            <w:pPr>
              <w:jc w:val="center"/>
              <w:rPr>
                <w:sz w:val="18"/>
                <w:szCs w:val="18"/>
              </w:rPr>
            </w:pPr>
            <w:r w:rsidRPr="004868CF">
              <w:rPr>
                <w:rFonts w:eastAsia="等线"/>
                <w:sz w:val="18"/>
                <w:szCs w:val="18"/>
              </w:rPr>
              <w:t xml:space="preserve">14.8 </w:t>
            </w:r>
          </w:p>
        </w:tc>
        <w:tc>
          <w:tcPr>
            <w:tcW w:w="606" w:type="dxa"/>
            <w:shd w:val="clear" w:color="auto" w:fill="auto"/>
            <w:vAlign w:val="center"/>
          </w:tcPr>
          <w:p w14:paraId="4862108C" w14:textId="77777777" w:rsidR="00966389" w:rsidRPr="004868CF" w:rsidRDefault="00966389" w:rsidP="009344E4">
            <w:pPr>
              <w:jc w:val="center"/>
              <w:rPr>
                <w:sz w:val="18"/>
                <w:szCs w:val="18"/>
              </w:rPr>
            </w:pPr>
            <w:r w:rsidRPr="004868CF">
              <w:rPr>
                <w:rFonts w:eastAsia="等线"/>
                <w:sz w:val="18"/>
                <w:szCs w:val="18"/>
              </w:rPr>
              <w:t xml:space="preserve">15.9 </w:t>
            </w:r>
          </w:p>
        </w:tc>
        <w:tc>
          <w:tcPr>
            <w:tcW w:w="711" w:type="dxa"/>
            <w:shd w:val="clear" w:color="auto" w:fill="auto"/>
            <w:vAlign w:val="center"/>
          </w:tcPr>
          <w:p w14:paraId="75219E1A" w14:textId="77777777" w:rsidR="00966389" w:rsidRPr="004868CF" w:rsidRDefault="00966389" w:rsidP="009344E4">
            <w:pPr>
              <w:jc w:val="center"/>
              <w:rPr>
                <w:sz w:val="18"/>
                <w:szCs w:val="18"/>
              </w:rPr>
            </w:pPr>
            <w:r w:rsidRPr="004868CF">
              <w:rPr>
                <w:rFonts w:eastAsia="等线"/>
                <w:sz w:val="18"/>
                <w:szCs w:val="18"/>
              </w:rPr>
              <w:t xml:space="preserve">0.37 </w:t>
            </w:r>
          </w:p>
        </w:tc>
        <w:tc>
          <w:tcPr>
            <w:tcW w:w="690" w:type="dxa"/>
            <w:shd w:val="clear" w:color="auto" w:fill="auto"/>
            <w:vAlign w:val="center"/>
          </w:tcPr>
          <w:p w14:paraId="25BB4415" w14:textId="77777777" w:rsidR="00966389" w:rsidRPr="004868CF" w:rsidRDefault="00966389" w:rsidP="009344E4">
            <w:pPr>
              <w:jc w:val="center"/>
              <w:rPr>
                <w:sz w:val="18"/>
                <w:szCs w:val="18"/>
              </w:rPr>
            </w:pPr>
            <w:r w:rsidRPr="004868CF">
              <w:rPr>
                <w:rFonts w:eastAsia="等线"/>
                <w:sz w:val="18"/>
                <w:szCs w:val="18"/>
              </w:rPr>
              <w:t xml:space="preserve">53.4 </w:t>
            </w:r>
          </w:p>
        </w:tc>
        <w:tc>
          <w:tcPr>
            <w:tcW w:w="606" w:type="dxa"/>
            <w:shd w:val="clear" w:color="auto" w:fill="auto"/>
            <w:vAlign w:val="center"/>
          </w:tcPr>
          <w:p w14:paraId="1C2F9E31" w14:textId="77777777" w:rsidR="00966389" w:rsidRPr="004868CF" w:rsidRDefault="00966389" w:rsidP="009344E4">
            <w:pPr>
              <w:jc w:val="center"/>
              <w:rPr>
                <w:sz w:val="18"/>
                <w:szCs w:val="18"/>
              </w:rPr>
            </w:pPr>
            <w:r w:rsidRPr="004868CF">
              <w:rPr>
                <w:rFonts w:eastAsia="等线"/>
                <w:sz w:val="18"/>
                <w:szCs w:val="18"/>
              </w:rPr>
              <w:t xml:space="preserve">16.7 </w:t>
            </w:r>
          </w:p>
        </w:tc>
        <w:tc>
          <w:tcPr>
            <w:tcW w:w="621" w:type="dxa"/>
            <w:shd w:val="clear" w:color="auto" w:fill="auto"/>
            <w:vAlign w:val="center"/>
          </w:tcPr>
          <w:p w14:paraId="69D478FE" w14:textId="77777777" w:rsidR="00966389" w:rsidRPr="004868CF" w:rsidRDefault="00966389" w:rsidP="009344E4">
            <w:pPr>
              <w:jc w:val="center"/>
              <w:rPr>
                <w:sz w:val="18"/>
                <w:szCs w:val="18"/>
              </w:rPr>
            </w:pPr>
            <w:r w:rsidRPr="004868CF">
              <w:rPr>
                <w:rFonts w:eastAsia="等线"/>
                <w:sz w:val="18"/>
                <w:szCs w:val="18"/>
              </w:rPr>
              <w:t xml:space="preserve">185 </w:t>
            </w:r>
          </w:p>
        </w:tc>
        <w:tc>
          <w:tcPr>
            <w:tcW w:w="606" w:type="dxa"/>
            <w:shd w:val="clear" w:color="auto" w:fill="auto"/>
            <w:vAlign w:val="center"/>
          </w:tcPr>
          <w:p w14:paraId="17329526" w14:textId="77777777" w:rsidR="00966389" w:rsidRPr="004868CF" w:rsidRDefault="00966389" w:rsidP="009344E4">
            <w:pPr>
              <w:jc w:val="center"/>
              <w:rPr>
                <w:sz w:val="18"/>
                <w:szCs w:val="18"/>
              </w:rPr>
            </w:pPr>
            <w:r w:rsidRPr="004868CF">
              <w:rPr>
                <w:rFonts w:eastAsia="等线"/>
                <w:sz w:val="18"/>
                <w:szCs w:val="18"/>
              </w:rPr>
              <w:t xml:space="preserve">64.5 </w:t>
            </w:r>
          </w:p>
        </w:tc>
        <w:tc>
          <w:tcPr>
            <w:tcW w:w="606" w:type="dxa"/>
            <w:shd w:val="clear" w:color="auto" w:fill="auto"/>
            <w:vAlign w:val="center"/>
          </w:tcPr>
          <w:p w14:paraId="0A90835D" w14:textId="77777777" w:rsidR="00966389" w:rsidRPr="004868CF" w:rsidRDefault="00966389" w:rsidP="009344E4">
            <w:pPr>
              <w:jc w:val="center"/>
              <w:rPr>
                <w:sz w:val="18"/>
                <w:szCs w:val="18"/>
              </w:rPr>
            </w:pPr>
            <w:r w:rsidRPr="004868CF">
              <w:rPr>
                <w:rFonts w:eastAsia="等线"/>
                <w:sz w:val="18"/>
                <w:szCs w:val="18"/>
              </w:rPr>
              <w:t xml:space="preserve">263 </w:t>
            </w:r>
          </w:p>
        </w:tc>
        <w:tc>
          <w:tcPr>
            <w:tcW w:w="606" w:type="dxa"/>
            <w:shd w:val="clear" w:color="auto" w:fill="auto"/>
            <w:vAlign w:val="center"/>
          </w:tcPr>
          <w:p w14:paraId="650C2EDF" w14:textId="77777777" w:rsidR="00966389" w:rsidRPr="004868CF" w:rsidRDefault="00966389" w:rsidP="009344E4">
            <w:pPr>
              <w:jc w:val="center"/>
              <w:rPr>
                <w:sz w:val="18"/>
                <w:szCs w:val="18"/>
              </w:rPr>
            </w:pPr>
            <w:r w:rsidRPr="004868CF">
              <w:rPr>
                <w:rFonts w:eastAsia="等线"/>
                <w:sz w:val="18"/>
                <w:szCs w:val="18"/>
              </w:rPr>
              <w:t xml:space="preserve">55.2 </w:t>
            </w:r>
          </w:p>
        </w:tc>
        <w:tc>
          <w:tcPr>
            <w:tcW w:w="613" w:type="dxa"/>
            <w:shd w:val="clear" w:color="auto" w:fill="auto"/>
            <w:vAlign w:val="center"/>
          </w:tcPr>
          <w:p w14:paraId="1F6F01AC" w14:textId="77777777" w:rsidR="00966389" w:rsidRPr="004868CF" w:rsidRDefault="00966389" w:rsidP="009344E4">
            <w:pPr>
              <w:jc w:val="center"/>
              <w:rPr>
                <w:sz w:val="18"/>
                <w:szCs w:val="18"/>
              </w:rPr>
            </w:pPr>
            <w:r w:rsidRPr="004868CF">
              <w:rPr>
                <w:rFonts w:eastAsia="等线"/>
                <w:sz w:val="18"/>
                <w:szCs w:val="18"/>
              </w:rPr>
              <w:t xml:space="preserve">479 </w:t>
            </w:r>
          </w:p>
        </w:tc>
        <w:tc>
          <w:tcPr>
            <w:tcW w:w="607" w:type="dxa"/>
            <w:shd w:val="clear" w:color="auto" w:fill="auto"/>
            <w:vAlign w:val="center"/>
          </w:tcPr>
          <w:p w14:paraId="009FE31A" w14:textId="77777777" w:rsidR="00966389" w:rsidRPr="004868CF" w:rsidRDefault="00966389" w:rsidP="009344E4">
            <w:pPr>
              <w:jc w:val="center"/>
              <w:rPr>
                <w:sz w:val="18"/>
                <w:szCs w:val="18"/>
              </w:rPr>
            </w:pPr>
            <w:r w:rsidRPr="004868CF">
              <w:rPr>
                <w:rFonts w:eastAsia="等线"/>
                <w:sz w:val="18"/>
                <w:szCs w:val="18"/>
              </w:rPr>
              <w:t xml:space="preserve">76.4 </w:t>
            </w:r>
          </w:p>
        </w:tc>
        <w:tc>
          <w:tcPr>
            <w:tcW w:w="666" w:type="dxa"/>
            <w:shd w:val="clear" w:color="auto" w:fill="auto"/>
            <w:vAlign w:val="center"/>
          </w:tcPr>
          <w:p w14:paraId="10D81817" w14:textId="77777777" w:rsidR="00966389" w:rsidRPr="004868CF" w:rsidRDefault="00966389" w:rsidP="009344E4">
            <w:pPr>
              <w:jc w:val="center"/>
              <w:rPr>
                <w:sz w:val="18"/>
                <w:szCs w:val="18"/>
              </w:rPr>
            </w:pPr>
            <w:r w:rsidRPr="004868CF">
              <w:rPr>
                <w:rFonts w:eastAsia="等线"/>
                <w:sz w:val="18"/>
                <w:szCs w:val="18"/>
              </w:rPr>
              <w:t xml:space="preserve">10067 </w:t>
            </w:r>
          </w:p>
        </w:tc>
        <w:tc>
          <w:tcPr>
            <w:tcW w:w="650" w:type="dxa"/>
            <w:shd w:val="clear" w:color="auto" w:fill="auto"/>
            <w:vAlign w:val="center"/>
          </w:tcPr>
          <w:p w14:paraId="4D20F44F" w14:textId="77777777" w:rsidR="00966389" w:rsidRPr="004868CF" w:rsidRDefault="00966389" w:rsidP="009344E4">
            <w:pPr>
              <w:jc w:val="center"/>
              <w:rPr>
                <w:sz w:val="18"/>
                <w:szCs w:val="18"/>
              </w:rPr>
            </w:pPr>
            <w:r w:rsidRPr="004868CF">
              <w:rPr>
                <w:rFonts w:eastAsia="等线"/>
                <w:sz w:val="18"/>
                <w:szCs w:val="18"/>
              </w:rPr>
              <w:t xml:space="preserve">1.59 </w:t>
            </w:r>
          </w:p>
        </w:tc>
        <w:tc>
          <w:tcPr>
            <w:tcW w:w="613" w:type="dxa"/>
            <w:shd w:val="clear" w:color="auto" w:fill="auto"/>
            <w:vAlign w:val="center"/>
          </w:tcPr>
          <w:p w14:paraId="04496AC2" w14:textId="77777777" w:rsidR="00966389" w:rsidRPr="004868CF" w:rsidRDefault="00966389" w:rsidP="009344E4">
            <w:pPr>
              <w:jc w:val="center"/>
              <w:rPr>
                <w:sz w:val="18"/>
                <w:szCs w:val="18"/>
              </w:rPr>
            </w:pPr>
            <w:r w:rsidRPr="004868CF">
              <w:rPr>
                <w:rFonts w:eastAsia="等线"/>
                <w:sz w:val="18"/>
                <w:szCs w:val="18"/>
              </w:rPr>
              <w:t xml:space="preserve">76.6 </w:t>
            </w:r>
          </w:p>
        </w:tc>
        <w:tc>
          <w:tcPr>
            <w:tcW w:w="613" w:type="dxa"/>
            <w:shd w:val="clear" w:color="auto" w:fill="auto"/>
            <w:vAlign w:val="center"/>
          </w:tcPr>
          <w:p w14:paraId="0F914D6D" w14:textId="77777777" w:rsidR="00966389" w:rsidRPr="004868CF" w:rsidRDefault="00966389" w:rsidP="009344E4">
            <w:pPr>
              <w:jc w:val="center"/>
              <w:rPr>
                <w:sz w:val="18"/>
                <w:szCs w:val="18"/>
              </w:rPr>
            </w:pPr>
            <w:r w:rsidRPr="004868CF">
              <w:rPr>
                <w:rFonts w:eastAsia="等线"/>
                <w:sz w:val="18"/>
                <w:szCs w:val="18"/>
              </w:rPr>
              <w:t xml:space="preserve">63.9 </w:t>
            </w:r>
          </w:p>
        </w:tc>
      </w:tr>
      <w:tr w:rsidR="00966389" w:rsidRPr="004868CF" w14:paraId="19A91493" w14:textId="77777777" w:rsidTr="009344E4">
        <w:tc>
          <w:tcPr>
            <w:tcW w:w="608" w:type="dxa"/>
            <w:shd w:val="clear" w:color="auto" w:fill="auto"/>
            <w:vAlign w:val="center"/>
          </w:tcPr>
          <w:p w14:paraId="36256179" w14:textId="77777777" w:rsidR="00966389" w:rsidRPr="004868CF" w:rsidRDefault="00966389" w:rsidP="009344E4">
            <w:pPr>
              <w:jc w:val="center"/>
              <w:rPr>
                <w:sz w:val="18"/>
                <w:szCs w:val="18"/>
              </w:rPr>
            </w:pPr>
            <w:r w:rsidRPr="004868CF">
              <w:rPr>
                <w:rFonts w:hint="eastAsia"/>
                <w:sz w:val="18"/>
                <w:szCs w:val="18"/>
              </w:rPr>
              <w:t>7</w:t>
            </w:r>
            <w:r w:rsidRPr="004868CF">
              <w:rPr>
                <w:sz w:val="18"/>
                <w:szCs w:val="18"/>
              </w:rPr>
              <w:t>3</w:t>
            </w:r>
          </w:p>
        </w:tc>
        <w:tc>
          <w:tcPr>
            <w:tcW w:w="711" w:type="dxa"/>
            <w:shd w:val="clear" w:color="auto" w:fill="auto"/>
            <w:vAlign w:val="center"/>
          </w:tcPr>
          <w:p w14:paraId="5319222B" w14:textId="77777777" w:rsidR="00966389" w:rsidRPr="004868CF" w:rsidRDefault="00966389" w:rsidP="009344E4">
            <w:pPr>
              <w:jc w:val="center"/>
              <w:rPr>
                <w:sz w:val="18"/>
                <w:szCs w:val="18"/>
              </w:rPr>
            </w:pPr>
            <w:r w:rsidRPr="004868CF">
              <w:rPr>
                <w:rFonts w:eastAsia="等线"/>
                <w:sz w:val="18"/>
                <w:szCs w:val="18"/>
              </w:rPr>
              <w:t xml:space="preserve">233 </w:t>
            </w:r>
          </w:p>
        </w:tc>
        <w:tc>
          <w:tcPr>
            <w:tcW w:w="612" w:type="dxa"/>
            <w:shd w:val="clear" w:color="auto" w:fill="auto"/>
            <w:vAlign w:val="center"/>
          </w:tcPr>
          <w:p w14:paraId="0640A2D7" w14:textId="77777777" w:rsidR="00966389" w:rsidRPr="004868CF" w:rsidRDefault="00966389" w:rsidP="009344E4">
            <w:pPr>
              <w:jc w:val="center"/>
              <w:rPr>
                <w:sz w:val="18"/>
                <w:szCs w:val="18"/>
              </w:rPr>
            </w:pPr>
            <w:r w:rsidRPr="004868CF">
              <w:rPr>
                <w:rFonts w:eastAsia="等线"/>
                <w:sz w:val="18"/>
                <w:szCs w:val="18"/>
              </w:rPr>
              <w:t xml:space="preserve">693 </w:t>
            </w:r>
          </w:p>
        </w:tc>
        <w:tc>
          <w:tcPr>
            <w:tcW w:w="606" w:type="dxa"/>
            <w:shd w:val="clear" w:color="auto" w:fill="auto"/>
            <w:vAlign w:val="center"/>
          </w:tcPr>
          <w:p w14:paraId="78B3D610" w14:textId="77777777" w:rsidR="00966389" w:rsidRPr="004868CF" w:rsidRDefault="00966389" w:rsidP="009344E4">
            <w:pPr>
              <w:jc w:val="center"/>
              <w:rPr>
                <w:sz w:val="18"/>
                <w:szCs w:val="18"/>
              </w:rPr>
            </w:pPr>
            <w:r w:rsidRPr="004868CF">
              <w:rPr>
                <w:rFonts w:eastAsia="等线"/>
                <w:sz w:val="18"/>
                <w:szCs w:val="18"/>
              </w:rPr>
              <w:t xml:space="preserve">1.98 </w:t>
            </w:r>
          </w:p>
        </w:tc>
        <w:tc>
          <w:tcPr>
            <w:tcW w:w="711" w:type="dxa"/>
            <w:shd w:val="clear" w:color="auto" w:fill="auto"/>
            <w:vAlign w:val="center"/>
          </w:tcPr>
          <w:p w14:paraId="26281A5A" w14:textId="77777777" w:rsidR="00966389" w:rsidRPr="004868CF" w:rsidRDefault="00966389" w:rsidP="009344E4">
            <w:pPr>
              <w:jc w:val="center"/>
              <w:rPr>
                <w:sz w:val="18"/>
                <w:szCs w:val="18"/>
              </w:rPr>
            </w:pPr>
            <w:r w:rsidRPr="004868CF">
              <w:rPr>
                <w:rFonts w:eastAsia="等线"/>
                <w:sz w:val="18"/>
                <w:szCs w:val="18"/>
              </w:rPr>
              <w:t xml:space="preserve">11.9 </w:t>
            </w:r>
          </w:p>
        </w:tc>
        <w:tc>
          <w:tcPr>
            <w:tcW w:w="690" w:type="dxa"/>
            <w:shd w:val="clear" w:color="auto" w:fill="auto"/>
            <w:vAlign w:val="center"/>
          </w:tcPr>
          <w:p w14:paraId="6B87AFF5" w14:textId="77777777" w:rsidR="00966389" w:rsidRPr="004868CF" w:rsidRDefault="00966389" w:rsidP="009344E4">
            <w:pPr>
              <w:jc w:val="center"/>
              <w:rPr>
                <w:sz w:val="18"/>
                <w:szCs w:val="18"/>
              </w:rPr>
            </w:pPr>
            <w:r w:rsidRPr="004868CF">
              <w:rPr>
                <w:rFonts w:eastAsia="等线"/>
                <w:sz w:val="18"/>
                <w:szCs w:val="18"/>
              </w:rPr>
              <w:t xml:space="preserve">80.0 </w:t>
            </w:r>
          </w:p>
        </w:tc>
        <w:tc>
          <w:tcPr>
            <w:tcW w:w="711" w:type="dxa"/>
            <w:shd w:val="clear" w:color="auto" w:fill="auto"/>
            <w:vAlign w:val="center"/>
          </w:tcPr>
          <w:p w14:paraId="4F762BDC" w14:textId="77777777" w:rsidR="00966389" w:rsidRPr="004868CF" w:rsidRDefault="00966389" w:rsidP="009344E4">
            <w:pPr>
              <w:jc w:val="center"/>
              <w:rPr>
                <w:sz w:val="18"/>
                <w:szCs w:val="18"/>
              </w:rPr>
            </w:pPr>
            <w:r w:rsidRPr="004868CF">
              <w:rPr>
                <w:rFonts w:eastAsia="等线"/>
                <w:sz w:val="18"/>
                <w:szCs w:val="18"/>
              </w:rPr>
              <w:t xml:space="preserve">46.1 </w:t>
            </w:r>
          </w:p>
        </w:tc>
        <w:tc>
          <w:tcPr>
            <w:tcW w:w="711" w:type="dxa"/>
            <w:shd w:val="clear" w:color="auto" w:fill="auto"/>
            <w:vAlign w:val="center"/>
          </w:tcPr>
          <w:p w14:paraId="037D7975" w14:textId="77777777" w:rsidR="00966389" w:rsidRPr="004868CF" w:rsidRDefault="00966389" w:rsidP="009344E4">
            <w:pPr>
              <w:jc w:val="center"/>
              <w:rPr>
                <w:sz w:val="18"/>
                <w:szCs w:val="18"/>
              </w:rPr>
            </w:pPr>
            <w:r w:rsidRPr="004868CF">
              <w:rPr>
                <w:rFonts w:eastAsia="等线"/>
                <w:sz w:val="18"/>
                <w:szCs w:val="18"/>
              </w:rPr>
              <w:t xml:space="preserve">130 </w:t>
            </w:r>
          </w:p>
        </w:tc>
        <w:tc>
          <w:tcPr>
            <w:tcW w:w="606" w:type="dxa"/>
            <w:shd w:val="clear" w:color="auto" w:fill="auto"/>
            <w:vAlign w:val="center"/>
          </w:tcPr>
          <w:p w14:paraId="7FA92B82" w14:textId="77777777" w:rsidR="00966389" w:rsidRPr="004868CF" w:rsidRDefault="00966389" w:rsidP="009344E4">
            <w:pPr>
              <w:jc w:val="center"/>
              <w:rPr>
                <w:sz w:val="18"/>
                <w:szCs w:val="18"/>
              </w:rPr>
            </w:pPr>
            <w:r w:rsidRPr="004868CF">
              <w:rPr>
                <w:rFonts w:eastAsia="等线"/>
                <w:sz w:val="18"/>
                <w:szCs w:val="18"/>
              </w:rPr>
              <w:t xml:space="preserve">43.5 </w:t>
            </w:r>
          </w:p>
        </w:tc>
        <w:tc>
          <w:tcPr>
            <w:tcW w:w="711" w:type="dxa"/>
            <w:shd w:val="clear" w:color="auto" w:fill="auto"/>
            <w:vAlign w:val="center"/>
          </w:tcPr>
          <w:p w14:paraId="17F7084D" w14:textId="77777777" w:rsidR="00966389" w:rsidRPr="004868CF" w:rsidRDefault="00966389" w:rsidP="009344E4">
            <w:pPr>
              <w:jc w:val="center"/>
              <w:rPr>
                <w:sz w:val="18"/>
                <w:szCs w:val="18"/>
              </w:rPr>
            </w:pPr>
            <w:r w:rsidRPr="004868CF">
              <w:rPr>
                <w:rFonts w:eastAsia="等线"/>
                <w:sz w:val="18"/>
                <w:szCs w:val="18"/>
              </w:rPr>
              <w:t xml:space="preserve">10.7 </w:t>
            </w:r>
          </w:p>
        </w:tc>
        <w:tc>
          <w:tcPr>
            <w:tcW w:w="690" w:type="dxa"/>
            <w:shd w:val="clear" w:color="auto" w:fill="auto"/>
            <w:vAlign w:val="center"/>
          </w:tcPr>
          <w:p w14:paraId="7B061F00" w14:textId="77777777" w:rsidR="00966389" w:rsidRPr="004868CF" w:rsidRDefault="00966389" w:rsidP="009344E4">
            <w:pPr>
              <w:jc w:val="center"/>
              <w:rPr>
                <w:sz w:val="18"/>
                <w:szCs w:val="18"/>
              </w:rPr>
            </w:pPr>
            <w:r w:rsidRPr="004868CF">
              <w:rPr>
                <w:rFonts w:eastAsia="等线"/>
                <w:sz w:val="18"/>
                <w:szCs w:val="18"/>
              </w:rPr>
              <w:t xml:space="preserve">45.8 </w:t>
            </w:r>
          </w:p>
        </w:tc>
        <w:tc>
          <w:tcPr>
            <w:tcW w:w="606" w:type="dxa"/>
            <w:shd w:val="clear" w:color="auto" w:fill="auto"/>
            <w:vAlign w:val="center"/>
          </w:tcPr>
          <w:p w14:paraId="34E04992" w14:textId="77777777" w:rsidR="00966389" w:rsidRPr="004868CF" w:rsidRDefault="00966389" w:rsidP="009344E4">
            <w:pPr>
              <w:jc w:val="center"/>
              <w:rPr>
                <w:sz w:val="18"/>
                <w:szCs w:val="18"/>
              </w:rPr>
            </w:pPr>
            <w:r w:rsidRPr="004868CF">
              <w:rPr>
                <w:rFonts w:eastAsia="等线"/>
                <w:sz w:val="18"/>
                <w:szCs w:val="18"/>
              </w:rPr>
              <w:t xml:space="preserve">10.8 </w:t>
            </w:r>
          </w:p>
        </w:tc>
        <w:tc>
          <w:tcPr>
            <w:tcW w:w="621" w:type="dxa"/>
            <w:shd w:val="clear" w:color="auto" w:fill="auto"/>
            <w:vAlign w:val="center"/>
          </w:tcPr>
          <w:p w14:paraId="1B734893" w14:textId="77777777" w:rsidR="00966389" w:rsidRPr="004868CF" w:rsidRDefault="00966389" w:rsidP="009344E4">
            <w:pPr>
              <w:jc w:val="center"/>
              <w:rPr>
                <w:sz w:val="18"/>
                <w:szCs w:val="18"/>
              </w:rPr>
            </w:pPr>
            <w:r w:rsidRPr="004868CF">
              <w:rPr>
                <w:rFonts w:eastAsia="等线"/>
                <w:sz w:val="18"/>
                <w:szCs w:val="18"/>
              </w:rPr>
              <w:t xml:space="preserve">89.5 </w:t>
            </w:r>
          </w:p>
        </w:tc>
        <w:tc>
          <w:tcPr>
            <w:tcW w:w="606" w:type="dxa"/>
            <w:shd w:val="clear" w:color="auto" w:fill="auto"/>
            <w:vAlign w:val="center"/>
          </w:tcPr>
          <w:p w14:paraId="30B3DD69" w14:textId="77777777" w:rsidR="00966389" w:rsidRPr="004868CF" w:rsidRDefault="00966389" w:rsidP="009344E4">
            <w:pPr>
              <w:jc w:val="center"/>
              <w:rPr>
                <w:sz w:val="18"/>
                <w:szCs w:val="18"/>
              </w:rPr>
            </w:pPr>
            <w:r w:rsidRPr="004868CF">
              <w:rPr>
                <w:rFonts w:eastAsia="等线"/>
                <w:sz w:val="18"/>
                <w:szCs w:val="18"/>
              </w:rPr>
              <w:t xml:space="preserve">23.0 </w:t>
            </w:r>
          </w:p>
        </w:tc>
        <w:tc>
          <w:tcPr>
            <w:tcW w:w="606" w:type="dxa"/>
            <w:shd w:val="clear" w:color="auto" w:fill="auto"/>
            <w:vAlign w:val="center"/>
          </w:tcPr>
          <w:p w14:paraId="7F41CCD9" w14:textId="77777777" w:rsidR="00966389" w:rsidRPr="004868CF" w:rsidRDefault="00966389" w:rsidP="009344E4">
            <w:pPr>
              <w:jc w:val="center"/>
              <w:rPr>
                <w:sz w:val="18"/>
                <w:szCs w:val="18"/>
              </w:rPr>
            </w:pPr>
            <w:r w:rsidRPr="004868CF">
              <w:rPr>
                <w:rFonts w:eastAsia="等线"/>
                <w:sz w:val="18"/>
                <w:szCs w:val="18"/>
              </w:rPr>
              <w:t xml:space="preserve">86.3 </w:t>
            </w:r>
          </w:p>
        </w:tc>
        <w:tc>
          <w:tcPr>
            <w:tcW w:w="606" w:type="dxa"/>
            <w:shd w:val="clear" w:color="auto" w:fill="auto"/>
            <w:vAlign w:val="center"/>
          </w:tcPr>
          <w:p w14:paraId="1A5C9A85" w14:textId="77777777" w:rsidR="00966389" w:rsidRPr="004868CF" w:rsidRDefault="00966389" w:rsidP="009344E4">
            <w:pPr>
              <w:jc w:val="center"/>
              <w:rPr>
                <w:sz w:val="18"/>
                <w:szCs w:val="18"/>
              </w:rPr>
            </w:pPr>
            <w:r w:rsidRPr="004868CF">
              <w:rPr>
                <w:rFonts w:eastAsia="等线"/>
                <w:sz w:val="18"/>
                <w:szCs w:val="18"/>
              </w:rPr>
              <w:t xml:space="preserve">19.1 </w:t>
            </w:r>
          </w:p>
        </w:tc>
        <w:tc>
          <w:tcPr>
            <w:tcW w:w="613" w:type="dxa"/>
            <w:shd w:val="clear" w:color="auto" w:fill="auto"/>
            <w:vAlign w:val="center"/>
          </w:tcPr>
          <w:p w14:paraId="6DA09331" w14:textId="77777777" w:rsidR="00966389" w:rsidRPr="004868CF" w:rsidRDefault="00966389" w:rsidP="009344E4">
            <w:pPr>
              <w:jc w:val="center"/>
              <w:rPr>
                <w:sz w:val="18"/>
                <w:szCs w:val="18"/>
              </w:rPr>
            </w:pPr>
            <w:r w:rsidRPr="004868CF">
              <w:rPr>
                <w:rFonts w:eastAsia="等线"/>
                <w:sz w:val="18"/>
                <w:szCs w:val="18"/>
              </w:rPr>
              <w:t xml:space="preserve">188 </w:t>
            </w:r>
          </w:p>
        </w:tc>
        <w:tc>
          <w:tcPr>
            <w:tcW w:w="607" w:type="dxa"/>
            <w:shd w:val="clear" w:color="auto" w:fill="auto"/>
            <w:vAlign w:val="center"/>
          </w:tcPr>
          <w:p w14:paraId="443BA574" w14:textId="77777777" w:rsidR="00966389" w:rsidRPr="004868CF" w:rsidRDefault="00966389" w:rsidP="009344E4">
            <w:pPr>
              <w:jc w:val="center"/>
              <w:rPr>
                <w:sz w:val="18"/>
                <w:szCs w:val="18"/>
              </w:rPr>
            </w:pPr>
            <w:r w:rsidRPr="004868CF">
              <w:rPr>
                <w:rFonts w:eastAsia="等线"/>
                <w:sz w:val="18"/>
                <w:szCs w:val="18"/>
              </w:rPr>
              <w:t xml:space="preserve">31.8 </w:t>
            </w:r>
          </w:p>
        </w:tc>
        <w:tc>
          <w:tcPr>
            <w:tcW w:w="666" w:type="dxa"/>
            <w:shd w:val="clear" w:color="auto" w:fill="auto"/>
            <w:vAlign w:val="center"/>
          </w:tcPr>
          <w:p w14:paraId="3F472749" w14:textId="77777777" w:rsidR="00966389" w:rsidRPr="004868CF" w:rsidRDefault="00966389" w:rsidP="009344E4">
            <w:pPr>
              <w:jc w:val="center"/>
              <w:rPr>
                <w:sz w:val="18"/>
                <w:szCs w:val="18"/>
              </w:rPr>
            </w:pPr>
            <w:r w:rsidRPr="004868CF">
              <w:rPr>
                <w:rFonts w:eastAsia="等线"/>
                <w:sz w:val="18"/>
                <w:szCs w:val="18"/>
              </w:rPr>
              <w:t xml:space="preserve">10067 </w:t>
            </w:r>
          </w:p>
        </w:tc>
        <w:tc>
          <w:tcPr>
            <w:tcW w:w="650" w:type="dxa"/>
            <w:shd w:val="clear" w:color="auto" w:fill="auto"/>
            <w:vAlign w:val="center"/>
          </w:tcPr>
          <w:p w14:paraId="27BAF4B0" w14:textId="77777777" w:rsidR="00966389" w:rsidRPr="004868CF" w:rsidRDefault="00966389" w:rsidP="009344E4">
            <w:pPr>
              <w:jc w:val="center"/>
              <w:rPr>
                <w:sz w:val="18"/>
                <w:szCs w:val="18"/>
              </w:rPr>
            </w:pPr>
            <w:r w:rsidRPr="004868CF">
              <w:rPr>
                <w:rFonts w:eastAsia="等线"/>
                <w:sz w:val="18"/>
                <w:szCs w:val="18"/>
              </w:rPr>
              <w:t xml:space="preserve">0.40 </w:t>
            </w:r>
          </w:p>
        </w:tc>
        <w:tc>
          <w:tcPr>
            <w:tcW w:w="613" w:type="dxa"/>
            <w:shd w:val="clear" w:color="auto" w:fill="auto"/>
            <w:vAlign w:val="center"/>
          </w:tcPr>
          <w:p w14:paraId="4A49BD42" w14:textId="77777777" w:rsidR="00966389" w:rsidRPr="004868CF" w:rsidRDefault="00966389" w:rsidP="009344E4">
            <w:pPr>
              <w:jc w:val="center"/>
              <w:rPr>
                <w:sz w:val="18"/>
                <w:szCs w:val="18"/>
              </w:rPr>
            </w:pPr>
            <w:r w:rsidRPr="004868CF">
              <w:rPr>
                <w:rFonts w:eastAsia="等线"/>
                <w:sz w:val="18"/>
                <w:szCs w:val="18"/>
              </w:rPr>
              <w:t xml:space="preserve">177 </w:t>
            </w:r>
          </w:p>
        </w:tc>
        <w:tc>
          <w:tcPr>
            <w:tcW w:w="613" w:type="dxa"/>
            <w:shd w:val="clear" w:color="auto" w:fill="auto"/>
            <w:vAlign w:val="center"/>
          </w:tcPr>
          <w:p w14:paraId="09EE6519" w14:textId="77777777" w:rsidR="00966389" w:rsidRPr="004868CF" w:rsidRDefault="00966389" w:rsidP="009344E4">
            <w:pPr>
              <w:jc w:val="center"/>
              <w:rPr>
                <w:sz w:val="18"/>
                <w:szCs w:val="18"/>
              </w:rPr>
            </w:pPr>
            <w:r w:rsidRPr="004868CF">
              <w:rPr>
                <w:rFonts w:eastAsia="等线"/>
                <w:sz w:val="18"/>
                <w:szCs w:val="18"/>
              </w:rPr>
              <w:t xml:space="preserve">673 </w:t>
            </w:r>
          </w:p>
        </w:tc>
      </w:tr>
      <w:tr w:rsidR="00966389" w:rsidRPr="004868CF" w14:paraId="258D41EF" w14:textId="77777777" w:rsidTr="009344E4">
        <w:tc>
          <w:tcPr>
            <w:tcW w:w="608" w:type="dxa"/>
            <w:shd w:val="clear" w:color="auto" w:fill="auto"/>
            <w:vAlign w:val="center"/>
          </w:tcPr>
          <w:p w14:paraId="0687107D" w14:textId="77777777" w:rsidR="00966389" w:rsidRPr="004868CF" w:rsidRDefault="00966389" w:rsidP="009344E4">
            <w:pPr>
              <w:jc w:val="center"/>
              <w:rPr>
                <w:sz w:val="18"/>
                <w:szCs w:val="18"/>
              </w:rPr>
            </w:pPr>
            <w:r w:rsidRPr="004868CF">
              <w:rPr>
                <w:rFonts w:hint="eastAsia"/>
                <w:sz w:val="18"/>
                <w:szCs w:val="18"/>
              </w:rPr>
              <w:t>7</w:t>
            </w:r>
            <w:r w:rsidRPr="004868CF">
              <w:rPr>
                <w:sz w:val="18"/>
                <w:szCs w:val="18"/>
              </w:rPr>
              <w:t>4</w:t>
            </w:r>
          </w:p>
        </w:tc>
        <w:tc>
          <w:tcPr>
            <w:tcW w:w="711" w:type="dxa"/>
            <w:shd w:val="clear" w:color="auto" w:fill="auto"/>
            <w:vAlign w:val="center"/>
          </w:tcPr>
          <w:p w14:paraId="06905106" w14:textId="77777777" w:rsidR="00966389" w:rsidRPr="004868CF" w:rsidRDefault="00966389" w:rsidP="009344E4">
            <w:pPr>
              <w:jc w:val="center"/>
              <w:rPr>
                <w:sz w:val="18"/>
                <w:szCs w:val="18"/>
              </w:rPr>
            </w:pPr>
            <w:r w:rsidRPr="004868CF">
              <w:rPr>
                <w:rFonts w:eastAsia="等线"/>
                <w:sz w:val="18"/>
                <w:szCs w:val="18"/>
              </w:rPr>
              <w:t xml:space="preserve">4.72 </w:t>
            </w:r>
          </w:p>
        </w:tc>
        <w:tc>
          <w:tcPr>
            <w:tcW w:w="612" w:type="dxa"/>
            <w:shd w:val="clear" w:color="auto" w:fill="auto"/>
            <w:vAlign w:val="center"/>
          </w:tcPr>
          <w:p w14:paraId="6980FCD6" w14:textId="77777777" w:rsidR="00966389" w:rsidRPr="004868CF" w:rsidRDefault="00966389" w:rsidP="009344E4">
            <w:pPr>
              <w:jc w:val="center"/>
              <w:rPr>
                <w:sz w:val="18"/>
                <w:szCs w:val="18"/>
              </w:rPr>
            </w:pPr>
            <w:r w:rsidRPr="004868CF">
              <w:rPr>
                <w:rFonts w:eastAsia="等线"/>
                <w:sz w:val="18"/>
                <w:szCs w:val="18"/>
              </w:rPr>
              <w:t xml:space="preserve">2520 </w:t>
            </w:r>
          </w:p>
        </w:tc>
        <w:tc>
          <w:tcPr>
            <w:tcW w:w="606" w:type="dxa"/>
            <w:shd w:val="clear" w:color="auto" w:fill="auto"/>
            <w:vAlign w:val="center"/>
          </w:tcPr>
          <w:p w14:paraId="14709DA6" w14:textId="77777777" w:rsidR="00966389" w:rsidRPr="004868CF" w:rsidRDefault="00966389" w:rsidP="009344E4">
            <w:pPr>
              <w:jc w:val="center"/>
              <w:rPr>
                <w:sz w:val="18"/>
                <w:szCs w:val="18"/>
              </w:rPr>
            </w:pPr>
            <w:r w:rsidRPr="004868CF">
              <w:rPr>
                <w:rFonts w:eastAsia="等线"/>
                <w:sz w:val="18"/>
                <w:szCs w:val="18"/>
              </w:rPr>
              <w:t xml:space="preserve">19.7 </w:t>
            </w:r>
          </w:p>
        </w:tc>
        <w:tc>
          <w:tcPr>
            <w:tcW w:w="711" w:type="dxa"/>
            <w:shd w:val="clear" w:color="auto" w:fill="auto"/>
            <w:vAlign w:val="center"/>
          </w:tcPr>
          <w:p w14:paraId="3F5C9F1B" w14:textId="77777777" w:rsidR="00966389" w:rsidRPr="004868CF" w:rsidRDefault="00966389" w:rsidP="009344E4">
            <w:pPr>
              <w:jc w:val="center"/>
              <w:rPr>
                <w:sz w:val="18"/>
                <w:szCs w:val="18"/>
              </w:rPr>
            </w:pPr>
            <w:r w:rsidRPr="004868CF">
              <w:rPr>
                <w:rFonts w:eastAsia="等线"/>
                <w:sz w:val="18"/>
                <w:szCs w:val="18"/>
              </w:rPr>
              <w:t xml:space="preserve">0.16 </w:t>
            </w:r>
          </w:p>
        </w:tc>
        <w:tc>
          <w:tcPr>
            <w:tcW w:w="690" w:type="dxa"/>
            <w:shd w:val="clear" w:color="auto" w:fill="auto"/>
            <w:vAlign w:val="center"/>
          </w:tcPr>
          <w:p w14:paraId="5F509251" w14:textId="77777777" w:rsidR="00966389" w:rsidRPr="004868CF" w:rsidRDefault="00966389" w:rsidP="009344E4">
            <w:pPr>
              <w:jc w:val="center"/>
              <w:rPr>
                <w:sz w:val="18"/>
                <w:szCs w:val="18"/>
              </w:rPr>
            </w:pPr>
            <w:r w:rsidRPr="004868CF">
              <w:rPr>
                <w:rFonts w:eastAsia="等线"/>
                <w:sz w:val="18"/>
                <w:szCs w:val="18"/>
              </w:rPr>
              <w:t xml:space="preserve">175 </w:t>
            </w:r>
          </w:p>
        </w:tc>
        <w:tc>
          <w:tcPr>
            <w:tcW w:w="711" w:type="dxa"/>
            <w:shd w:val="clear" w:color="auto" w:fill="auto"/>
            <w:vAlign w:val="center"/>
          </w:tcPr>
          <w:p w14:paraId="310A2084" w14:textId="77777777" w:rsidR="00966389" w:rsidRPr="004868CF" w:rsidRDefault="00966389" w:rsidP="009344E4">
            <w:pPr>
              <w:jc w:val="center"/>
              <w:rPr>
                <w:sz w:val="18"/>
                <w:szCs w:val="18"/>
              </w:rPr>
            </w:pPr>
            <w:r w:rsidRPr="004868CF">
              <w:rPr>
                <w:rFonts w:eastAsia="等线"/>
                <w:sz w:val="18"/>
                <w:szCs w:val="18"/>
              </w:rPr>
              <w:t xml:space="preserve">1.18 </w:t>
            </w:r>
          </w:p>
        </w:tc>
        <w:tc>
          <w:tcPr>
            <w:tcW w:w="711" w:type="dxa"/>
            <w:shd w:val="clear" w:color="auto" w:fill="auto"/>
            <w:vAlign w:val="center"/>
          </w:tcPr>
          <w:p w14:paraId="6C8E41CA" w14:textId="77777777" w:rsidR="00966389" w:rsidRPr="004868CF" w:rsidRDefault="00966389" w:rsidP="009344E4">
            <w:pPr>
              <w:jc w:val="center"/>
              <w:rPr>
                <w:sz w:val="18"/>
                <w:szCs w:val="18"/>
              </w:rPr>
            </w:pPr>
            <w:r w:rsidRPr="004868CF">
              <w:rPr>
                <w:rFonts w:eastAsia="等线"/>
                <w:sz w:val="18"/>
                <w:szCs w:val="18"/>
              </w:rPr>
              <w:t xml:space="preserve">4.41 </w:t>
            </w:r>
          </w:p>
        </w:tc>
        <w:tc>
          <w:tcPr>
            <w:tcW w:w="606" w:type="dxa"/>
            <w:shd w:val="clear" w:color="auto" w:fill="auto"/>
            <w:vAlign w:val="center"/>
          </w:tcPr>
          <w:p w14:paraId="287EDA6B" w14:textId="77777777" w:rsidR="00966389" w:rsidRPr="004868CF" w:rsidRDefault="00966389" w:rsidP="009344E4">
            <w:pPr>
              <w:jc w:val="center"/>
              <w:rPr>
                <w:sz w:val="18"/>
                <w:szCs w:val="18"/>
              </w:rPr>
            </w:pPr>
            <w:r w:rsidRPr="004868CF">
              <w:rPr>
                <w:rFonts w:eastAsia="等线"/>
                <w:sz w:val="18"/>
                <w:szCs w:val="18"/>
              </w:rPr>
              <w:t xml:space="preserve">8.70 </w:t>
            </w:r>
          </w:p>
        </w:tc>
        <w:tc>
          <w:tcPr>
            <w:tcW w:w="711" w:type="dxa"/>
            <w:shd w:val="clear" w:color="auto" w:fill="auto"/>
            <w:vAlign w:val="center"/>
          </w:tcPr>
          <w:p w14:paraId="258E146A" w14:textId="77777777" w:rsidR="00966389" w:rsidRPr="004868CF" w:rsidRDefault="00966389" w:rsidP="009344E4">
            <w:pPr>
              <w:jc w:val="center"/>
              <w:rPr>
                <w:sz w:val="18"/>
                <w:szCs w:val="18"/>
              </w:rPr>
            </w:pPr>
            <w:r w:rsidRPr="004868CF">
              <w:rPr>
                <w:rFonts w:eastAsia="等线"/>
                <w:sz w:val="18"/>
                <w:szCs w:val="18"/>
              </w:rPr>
              <w:t xml:space="preserve">1.22 </w:t>
            </w:r>
          </w:p>
        </w:tc>
        <w:tc>
          <w:tcPr>
            <w:tcW w:w="690" w:type="dxa"/>
            <w:shd w:val="clear" w:color="auto" w:fill="auto"/>
            <w:vAlign w:val="center"/>
          </w:tcPr>
          <w:p w14:paraId="56B1DC4E" w14:textId="77777777" w:rsidR="00966389" w:rsidRPr="004868CF" w:rsidRDefault="00966389" w:rsidP="009344E4">
            <w:pPr>
              <w:jc w:val="center"/>
              <w:rPr>
                <w:sz w:val="18"/>
                <w:szCs w:val="18"/>
              </w:rPr>
            </w:pPr>
            <w:r w:rsidRPr="004868CF">
              <w:rPr>
                <w:rFonts w:eastAsia="等线"/>
                <w:sz w:val="18"/>
                <w:szCs w:val="18"/>
              </w:rPr>
              <w:t xml:space="preserve">45.5 </w:t>
            </w:r>
          </w:p>
        </w:tc>
        <w:tc>
          <w:tcPr>
            <w:tcW w:w="606" w:type="dxa"/>
            <w:shd w:val="clear" w:color="auto" w:fill="auto"/>
            <w:vAlign w:val="center"/>
          </w:tcPr>
          <w:p w14:paraId="005D8637" w14:textId="77777777" w:rsidR="00966389" w:rsidRPr="004868CF" w:rsidRDefault="00966389" w:rsidP="009344E4">
            <w:pPr>
              <w:jc w:val="center"/>
              <w:rPr>
                <w:sz w:val="18"/>
                <w:szCs w:val="18"/>
              </w:rPr>
            </w:pPr>
            <w:r w:rsidRPr="004868CF">
              <w:rPr>
                <w:rFonts w:eastAsia="等线"/>
                <w:sz w:val="18"/>
                <w:szCs w:val="18"/>
              </w:rPr>
              <w:t xml:space="preserve">16.4 </w:t>
            </w:r>
          </w:p>
        </w:tc>
        <w:tc>
          <w:tcPr>
            <w:tcW w:w="621" w:type="dxa"/>
            <w:shd w:val="clear" w:color="auto" w:fill="auto"/>
            <w:vAlign w:val="center"/>
          </w:tcPr>
          <w:p w14:paraId="1EF29259" w14:textId="77777777" w:rsidR="00966389" w:rsidRPr="004868CF" w:rsidRDefault="00966389" w:rsidP="009344E4">
            <w:pPr>
              <w:jc w:val="center"/>
              <w:rPr>
                <w:sz w:val="18"/>
                <w:szCs w:val="18"/>
              </w:rPr>
            </w:pPr>
            <w:r w:rsidRPr="004868CF">
              <w:rPr>
                <w:rFonts w:eastAsia="等线"/>
                <w:sz w:val="18"/>
                <w:szCs w:val="18"/>
              </w:rPr>
              <w:t xml:space="preserve">215 </w:t>
            </w:r>
          </w:p>
        </w:tc>
        <w:tc>
          <w:tcPr>
            <w:tcW w:w="606" w:type="dxa"/>
            <w:shd w:val="clear" w:color="auto" w:fill="auto"/>
            <w:vAlign w:val="center"/>
          </w:tcPr>
          <w:p w14:paraId="5AE513CF" w14:textId="77777777" w:rsidR="00966389" w:rsidRPr="004868CF" w:rsidRDefault="00966389" w:rsidP="009344E4">
            <w:pPr>
              <w:jc w:val="center"/>
              <w:rPr>
                <w:sz w:val="18"/>
                <w:szCs w:val="18"/>
              </w:rPr>
            </w:pPr>
            <w:r w:rsidRPr="004868CF">
              <w:rPr>
                <w:rFonts w:eastAsia="等线"/>
                <w:sz w:val="18"/>
                <w:szCs w:val="18"/>
              </w:rPr>
              <w:t xml:space="preserve">82.1 </w:t>
            </w:r>
          </w:p>
        </w:tc>
        <w:tc>
          <w:tcPr>
            <w:tcW w:w="606" w:type="dxa"/>
            <w:shd w:val="clear" w:color="auto" w:fill="auto"/>
            <w:vAlign w:val="center"/>
          </w:tcPr>
          <w:p w14:paraId="2135CC42" w14:textId="77777777" w:rsidR="00966389" w:rsidRPr="004868CF" w:rsidRDefault="00966389" w:rsidP="009344E4">
            <w:pPr>
              <w:jc w:val="center"/>
              <w:rPr>
                <w:sz w:val="18"/>
                <w:szCs w:val="18"/>
              </w:rPr>
            </w:pPr>
            <w:r w:rsidRPr="004868CF">
              <w:rPr>
                <w:rFonts w:eastAsia="等线"/>
                <w:sz w:val="18"/>
                <w:szCs w:val="18"/>
              </w:rPr>
              <w:t xml:space="preserve">364 </w:t>
            </w:r>
          </w:p>
        </w:tc>
        <w:tc>
          <w:tcPr>
            <w:tcW w:w="606" w:type="dxa"/>
            <w:shd w:val="clear" w:color="auto" w:fill="auto"/>
            <w:vAlign w:val="center"/>
          </w:tcPr>
          <w:p w14:paraId="27E9D493" w14:textId="77777777" w:rsidR="00966389" w:rsidRPr="004868CF" w:rsidRDefault="00966389" w:rsidP="009344E4">
            <w:pPr>
              <w:jc w:val="center"/>
              <w:rPr>
                <w:sz w:val="18"/>
                <w:szCs w:val="18"/>
              </w:rPr>
            </w:pPr>
            <w:r w:rsidRPr="004868CF">
              <w:rPr>
                <w:rFonts w:eastAsia="等线"/>
                <w:sz w:val="18"/>
                <w:szCs w:val="18"/>
              </w:rPr>
              <w:t xml:space="preserve">82.3 </w:t>
            </w:r>
          </w:p>
        </w:tc>
        <w:tc>
          <w:tcPr>
            <w:tcW w:w="613" w:type="dxa"/>
            <w:shd w:val="clear" w:color="auto" w:fill="auto"/>
            <w:vAlign w:val="center"/>
          </w:tcPr>
          <w:p w14:paraId="508CC1A6" w14:textId="77777777" w:rsidR="00966389" w:rsidRPr="004868CF" w:rsidRDefault="00966389" w:rsidP="009344E4">
            <w:pPr>
              <w:jc w:val="center"/>
              <w:rPr>
                <w:sz w:val="18"/>
                <w:szCs w:val="18"/>
              </w:rPr>
            </w:pPr>
            <w:r w:rsidRPr="004868CF">
              <w:rPr>
                <w:rFonts w:eastAsia="等线"/>
                <w:sz w:val="18"/>
                <w:szCs w:val="18"/>
              </w:rPr>
              <w:t xml:space="preserve">764 </w:t>
            </w:r>
          </w:p>
        </w:tc>
        <w:tc>
          <w:tcPr>
            <w:tcW w:w="607" w:type="dxa"/>
            <w:shd w:val="clear" w:color="auto" w:fill="auto"/>
            <w:vAlign w:val="center"/>
          </w:tcPr>
          <w:p w14:paraId="42EDEAA0" w14:textId="77777777" w:rsidR="00966389" w:rsidRPr="004868CF" w:rsidRDefault="00966389" w:rsidP="009344E4">
            <w:pPr>
              <w:jc w:val="center"/>
              <w:rPr>
                <w:sz w:val="18"/>
                <w:szCs w:val="18"/>
              </w:rPr>
            </w:pPr>
            <w:r w:rsidRPr="004868CF">
              <w:rPr>
                <w:rFonts w:eastAsia="等线"/>
                <w:sz w:val="18"/>
                <w:szCs w:val="18"/>
              </w:rPr>
              <w:t xml:space="preserve">126 </w:t>
            </w:r>
          </w:p>
        </w:tc>
        <w:tc>
          <w:tcPr>
            <w:tcW w:w="666" w:type="dxa"/>
            <w:shd w:val="clear" w:color="auto" w:fill="auto"/>
            <w:vAlign w:val="center"/>
          </w:tcPr>
          <w:p w14:paraId="3C4ED67D" w14:textId="77777777" w:rsidR="00966389" w:rsidRPr="004868CF" w:rsidRDefault="00966389" w:rsidP="009344E4">
            <w:pPr>
              <w:jc w:val="center"/>
              <w:rPr>
                <w:sz w:val="18"/>
                <w:szCs w:val="18"/>
              </w:rPr>
            </w:pPr>
            <w:r w:rsidRPr="004868CF">
              <w:rPr>
                <w:rFonts w:eastAsia="等线"/>
                <w:sz w:val="18"/>
                <w:szCs w:val="18"/>
              </w:rPr>
              <w:t xml:space="preserve">9872 </w:t>
            </w:r>
          </w:p>
        </w:tc>
        <w:tc>
          <w:tcPr>
            <w:tcW w:w="650" w:type="dxa"/>
            <w:shd w:val="clear" w:color="auto" w:fill="auto"/>
            <w:vAlign w:val="center"/>
          </w:tcPr>
          <w:p w14:paraId="3787557F" w14:textId="77777777" w:rsidR="00966389" w:rsidRPr="004868CF" w:rsidRDefault="00966389" w:rsidP="009344E4">
            <w:pPr>
              <w:jc w:val="center"/>
              <w:rPr>
                <w:sz w:val="18"/>
                <w:szCs w:val="18"/>
              </w:rPr>
            </w:pPr>
            <w:r w:rsidRPr="004868CF">
              <w:rPr>
                <w:rFonts w:eastAsia="等线"/>
                <w:sz w:val="18"/>
                <w:szCs w:val="18"/>
              </w:rPr>
              <w:t xml:space="preserve">3.53 </w:t>
            </w:r>
          </w:p>
        </w:tc>
        <w:tc>
          <w:tcPr>
            <w:tcW w:w="613" w:type="dxa"/>
            <w:shd w:val="clear" w:color="auto" w:fill="auto"/>
            <w:vAlign w:val="center"/>
          </w:tcPr>
          <w:p w14:paraId="5DE7CC0A" w14:textId="77777777" w:rsidR="00966389" w:rsidRPr="004868CF" w:rsidRDefault="00966389" w:rsidP="009344E4">
            <w:pPr>
              <w:jc w:val="center"/>
              <w:rPr>
                <w:sz w:val="18"/>
                <w:szCs w:val="18"/>
              </w:rPr>
            </w:pPr>
            <w:r w:rsidRPr="004868CF">
              <w:rPr>
                <w:rFonts w:eastAsia="等线"/>
                <w:sz w:val="18"/>
                <w:szCs w:val="18"/>
              </w:rPr>
              <w:t xml:space="preserve">647 </w:t>
            </w:r>
          </w:p>
        </w:tc>
        <w:tc>
          <w:tcPr>
            <w:tcW w:w="613" w:type="dxa"/>
            <w:shd w:val="clear" w:color="auto" w:fill="auto"/>
            <w:vAlign w:val="center"/>
          </w:tcPr>
          <w:p w14:paraId="208B92D9" w14:textId="77777777" w:rsidR="00966389" w:rsidRPr="004868CF" w:rsidRDefault="00966389" w:rsidP="009344E4">
            <w:pPr>
              <w:jc w:val="center"/>
              <w:rPr>
                <w:sz w:val="18"/>
                <w:szCs w:val="18"/>
              </w:rPr>
            </w:pPr>
            <w:r w:rsidRPr="004868CF">
              <w:rPr>
                <w:rFonts w:eastAsia="等线"/>
                <w:sz w:val="18"/>
                <w:szCs w:val="18"/>
              </w:rPr>
              <w:t xml:space="preserve">461 </w:t>
            </w:r>
          </w:p>
        </w:tc>
      </w:tr>
      <w:tr w:rsidR="00966389" w:rsidRPr="004868CF" w14:paraId="536A6A9A" w14:textId="77777777" w:rsidTr="009344E4">
        <w:tc>
          <w:tcPr>
            <w:tcW w:w="608" w:type="dxa"/>
            <w:shd w:val="clear" w:color="auto" w:fill="auto"/>
            <w:vAlign w:val="center"/>
          </w:tcPr>
          <w:p w14:paraId="37274305" w14:textId="77777777" w:rsidR="00966389" w:rsidRPr="004868CF" w:rsidRDefault="00966389" w:rsidP="009344E4">
            <w:pPr>
              <w:jc w:val="center"/>
              <w:rPr>
                <w:sz w:val="18"/>
                <w:szCs w:val="18"/>
              </w:rPr>
            </w:pPr>
            <w:r w:rsidRPr="004868CF">
              <w:rPr>
                <w:rFonts w:hint="eastAsia"/>
                <w:sz w:val="18"/>
                <w:szCs w:val="18"/>
              </w:rPr>
              <w:t>7</w:t>
            </w:r>
            <w:r w:rsidRPr="004868CF">
              <w:rPr>
                <w:sz w:val="18"/>
                <w:szCs w:val="18"/>
              </w:rPr>
              <w:t>6</w:t>
            </w:r>
          </w:p>
        </w:tc>
        <w:tc>
          <w:tcPr>
            <w:tcW w:w="711" w:type="dxa"/>
            <w:shd w:val="clear" w:color="auto" w:fill="auto"/>
            <w:vAlign w:val="center"/>
          </w:tcPr>
          <w:p w14:paraId="7842DE72" w14:textId="77777777" w:rsidR="00966389" w:rsidRPr="004868CF" w:rsidRDefault="00966389" w:rsidP="009344E4">
            <w:pPr>
              <w:jc w:val="center"/>
              <w:rPr>
                <w:sz w:val="18"/>
                <w:szCs w:val="18"/>
              </w:rPr>
            </w:pPr>
            <w:r w:rsidRPr="004868CF">
              <w:rPr>
                <w:rFonts w:eastAsia="等线"/>
                <w:sz w:val="18"/>
                <w:szCs w:val="18"/>
              </w:rPr>
              <w:t xml:space="preserve">4.16 </w:t>
            </w:r>
          </w:p>
        </w:tc>
        <w:tc>
          <w:tcPr>
            <w:tcW w:w="612" w:type="dxa"/>
            <w:shd w:val="clear" w:color="auto" w:fill="auto"/>
            <w:vAlign w:val="center"/>
          </w:tcPr>
          <w:p w14:paraId="385CAE21" w14:textId="77777777" w:rsidR="00966389" w:rsidRPr="004868CF" w:rsidRDefault="00966389" w:rsidP="009344E4">
            <w:pPr>
              <w:jc w:val="center"/>
              <w:rPr>
                <w:sz w:val="18"/>
                <w:szCs w:val="18"/>
              </w:rPr>
            </w:pPr>
            <w:r w:rsidRPr="004868CF">
              <w:rPr>
                <w:rFonts w:eastAsia="等线"/>
                <w:sz w:val="18"/>
                <w:szCs w:val="18"/>
              </w:rPr>
              <w:t xml:space="preserve">549 </w:t>
            </w:r>
          </w:p>
        </w:tc>
        <w:tc>
          <w:tcPr>
            <w:tcW w:w="606" w:type="dxa"/>
            <w:shd w:val="clear" w:color="auto" w:fill="auto"/>
            <w:vAlign w:val="center"/>
          </w:tcPr>
          <w:p w14:paraId="5691056C" w14:textId="77777777" w:rsidR="00966389" w:rsidRPr="004868CF" w:rsidRDefault="00966389" w:rsidP="009344E4">
            <w:pPr>
              <w:jc w:val="center"/>
              <w:rPr>
                <w:sz w:val="18"/>
                <w:szCs w:val="18"/>
              </w:rPr>
            </w:pPr>
            <w:r w:rsidRPr="004868CF">
              <w:rPr>
                <w:rFonts w:eastAsia="等线"/>
                <w:sz w:val="18"/>
                <w:szCs w:val="18"/>
              </w:rPr>
              <w:t xml:space="preserve">1.86 </w:t>
            </w:r>
          </w:p>
        </w:tc>
        <w:tc>
          <w:tcPr>
            <w:tcW w:w="711" w:type="dxa"/>
            <w:shd w:val="clear" w:color="auto" w:fill="auto"/>
            <w:vAlign w:val="center"/>
          </w:tcPr>
          <w:p w14:paraId="1489ED7C" w14:textId="77777777" w:rsidR="00966389" w:rsidRPr="004868CF" w:rsidRDefault="00966389" w:rsidP="009344E4">
            <w:pPr>
              <w:jc w:val="center"/>
              <w:rPr>
                <w:sz w:val="18"/>
                <w:szCs w:val="18"/>
              </w:rPr>
            </w:pPr>
            <w:r w:rsidRPr="004868CF">
              <w:rPr>
                <w:rFonts w:eastAsia="等线"/>
                <w:sz w:val="18"/>
                <w:szCs w:val="18"/>
              </w:rPr>
              <w:t xml:space="preserve">0.019 </w:t>
            </w:r>
          </w:p>
        </w:tc>
        <w:tc>
          <w:tcPr>
            <w:tcW w:w="690" w:type="dxa"/>
            <w:shd w:val="clear" w:color="auto" w:fill="auto"/>
            <w:vAlign w:val="center"/>
          </w:tcPr>
          <w:p w14:paraId="0A685B15" w14:textId="77777777" w:rsidR="00966389" w:rsidRPr="004868CF" w:rsidRDefault="00966389" w:rsidP="009344E4">
            <w:pPr>
              <w:jc w:val="center"/>
              <w:rPr>
                <w:sz w:val="18"/>
                <w:szCs w:val="18"/>
              </w:rPr>
            </w:pPr>
            <w:r w:rsidRPr="004868CF">
              <w:rPr>
                <w:rFonts w:eastAsia="等线"/>
                <w:sz w:val="18"/>
                <w:szCs w:val="18"/>
              </w:rPr>
              <w:t xml:space="preserve">26.4 </w:t>
            </w:r>
          </w:p>
        </w:tc>
        <w:tc>
          <w:tcPr>
            <w:tcW w:w="711" w:type="dxa"/>
            <w:shd w:val="clear" w:color="auto" w:fill="auto"/>
            <w:vAlign w:val="center"/>
          </w:tcPr>
          <w:p w14:paraId="607AEE79" w14:textId="77777777" w:rsidR="00966389" w:rsidRPr="004868CF" w:rsidRDefault="00966389" w:rsidP="009344E4">
            <w:pPr>
              <w:jc w:val="center"/>
              <w:rPr>
                <w:sz w:val="18"/>
                <w:szCs w:val="18"/>
              </w:rPr>
            </w:pPr>
            <w:r w:rsidRPr="004868CF">
              <w:rPr>
                <w:rFonts w:eastAsia="等线"/>
                <w:sz w:val="18"/>
                <w:szCs w:val="18"/>
              </w:rPr>
              <w:t xml:space="preserve">0.30 </w:t>
            </w:r>
          </w:p>
        </w:tc>
        <w:tc>
          <w:tcPr>
            <w:tcW w:w="711" w:type="dxa"/>
            <w:shd w:val="clear" w:color="auto" w:fill="auto"/>
            <w:vAlign w:val="center"/>
          </w:tcPr>
          <w:p w14:paraId="671B7A7C" w14:textId="77777777" w:rsidR="00966389" w:rsidRPr="004868CF" w:rsidRDefault="00966389" w:rsidP="009344E4">
            <w:pPr>
              <w:jc w:val="center"/>
              <w:rPr>
                <w:sz w:val="18"/>
                <w:szCs w:val="18"/>
              </w:rPr>
            </w:pPr>
            <w:r w:rsidRPr="004868CF">
              <w:rPr>
                <w:rFonts w:eastAsia="等线"/>
                <w:sz w:val="18"/>
                <w:szCs w:val="18"/>
              </w:rPr>
              <w:t xml:space="preserve">1.39 </w:t>
            </w:r>
          </w:p>
        </w:tc>
        <w:tc>
          <w:tcPr>
            <w:tcW w:w="606" w:type="dxa"/>
            <w:shd w:val="clear" w:color="auto" w:fill="auto"/>
            <w:vAlign w:val="center"/>
          </w:tcPr>
          <w:p w14:paraId="2436E1C8" w14:textId="77777777" w:rsidR="00966389" w:rsidRPr="004868CF" w:rsidRDefault="00966389" w:rsidP="009344E4">
            <w:pPr>
              <w:jc w:val="center"/>
              <w:rPr>
                <w:sz w:val="18"/>
                <w:szCs w:val="18"/>
              </w:rPr>
            </w:pPr>
            <w:r w:rsidRPr="004868CF">
              <w:rPr>
                <w:rFonts w:eastAsia="等线"/>
                <w:sz w:val="18"/>
                <w:szCs w:val="18"/>
              </w:rPr>
              <w:t xml:space="preserve">2.26 </w:t>
            </w:r>
          </w:p>
        </w:tc>
        <w:tc>
          <w:tcPr>
            <w:tcW w:w="711" w:type="dxa"/>
            <w:shd w:val="clear" w:color="auto" w:fill="auto"/>
            <w:vAlign w:val="center"/>
          </w:tcPr>
          <w:p w14:paraId="68807D5C" w14:textId="77777777" w:rsidR="00966389" w:rsidRPr="004868CF" w:rsidRDefault="00966389" w:rsidP="009344E4">
            <w:pPr>
              <w:jc w:val="center"/>
              <w:rPr>
                <w:sz w:val="18"/>
                <w:szCs w:val="18"/>
              </w:rPr>
            </w:pPr>
            <w:r w:rsidRPr="004868CF">
              <w:rPr>
                <w:rFonts w:eastAsia="等线"/>
                <w:sz w:val="18"/>
                <w:szCs w:val="18"/>
              </w:rPr>
              <w:t xml:space="preserve">0.91 </w:t>
            </w:r>
          </w:p>
        </w:tc>
        <w:tc>
          <w:tcPr>
            <w:tcW w:w="690" w:type="dxa"/>
            <w:shd w:val="clear" w:color="auto" w:fill="auto"/>
            <w:vAlign w:val="center"/>
          </w:tcPr>
          <w:p w14:paraId="24562C1C" w14:textId="77777777" w:rsidR="00966389" w:rsidRPr="004868CF" w:rsidRDefault="00966389" w:rsidP="009344E4">
            <w:pPr>
              <w:jc w:val="center"/>
              <w:rPr>
                <w:sz w:val="18"/>
                <w:szCs w:val="18"/>
              </w:rPr>
            </w:pPr>
            <w:r w:rsidRPr="004868CF">
              <w:rPr>
                <w:rFonts w:eastAsia="等线"/>
                <w:sz w:val="18"/>
                <w:szCs w:val="18"/>
              </w:rPr>
              <w:t xml:space="preserve">11.7 </w:t>
            </w:r>
          </w:p>
        </w:tc>
        <w:tc>
          <w:tcPr>
            <w:tcW w:w="606" w:type="dxa"/>
            <w:shd w:val="clear" w:color="auto" w:fill="auto"/>
            <w:vAlign w:val="center"/>
          </w:tcPr>
          <w:p w14:paraId="18E6E10D" w14:textId="77777777" w:rsidR="00966389" w:rsidRPr="004868CF" w:rsidRDefault="00966389" w:rsidP="009344E4">
            <w:pPr>
              <w:jc w:val="center"/>
              <w:rPr>
                <w:sz w:val="18"/>
                <w:szCs w:val="18"/>
              </w:rPr>
            </w:pPr>
            <w:r w:rsidRPr="004868CF">
              <w:rPr>
                <w:rFonts w:eastAsia="等线"/>
                <w:sz w:val="18"/>
                <w:szCs w:val="18"/>
              </w:rPr>
              <w:t xml:space="preserve">3.37 </w:t>
            </w:r>
          </w:p>
        </w:tc>
        <w:tc>
          <w:tcPr>
            <w:tcW w:w="621" w:type="dxa"/>
            <w:shd w:val="clear" w:color="auto" w:fill="auto"/>
            <w:vAlign w:val="center"/>
          </w:tcPr>
          <w:p w14:paraId="6C547002" w14:textId="77777777" w:rsidR="00966389" w:rsidRPr="004868CF" w:rsidRDefault="00966389" w:rsidP="009344E4">
            <w:pPr>
              <w:jc w:val="center"/>
              <w:rPr>
                <w:sz w:val="18"/>
                <w:szCs w:val="18"/>
              </w:rPr>
            </w:pPr>
            <w:r w:rsidRPr="004868CF">
              <w:rPr>
                <w:rFonts w:eastAsia="等线"/>
                <w:sz w:val="18"/>
                <w:szCs w:val="18"/>
              </w:rPr>
              <w:t xml:space="preserve">42.0 </w:t>
            </w:r>
          </w:p>
        </w:tc>
        <w:tc>
          <w:tcPr>
            <w:tcW w:w="606" w:type="dxa"/>
            <w:shd w:val="clear" w:color="auto" w:fill="auto"/>
            <w:vAlign w:val="center"/>
          </w:tcPr>
          <w:p w14:paraId="7E59F715" w14:textId="77777777" w:rsidR="00966389" w:rsidRPr="004868CF" w:rsidRDefault="00966389" w:rsidP="009344E4">
            <w:pPr>
              <w:jc w:val="center"/>
              <w:rPr>
                <w:sz w:val="18"/>
                <w:szCs w:val="18"/>
              </w:rPr>
            </w:pPr>
            <w:r w:rsidRPr="004868CF">
              <w:rPr>
                <w:rFonts w:eastAsia="等线"/>
                <w:sz w:val="18"/>
                <w:szCs w:val="18"/>
              </w:rPr>
              <w:t xml:space="preserve">15.4 </w:t>
            </w:r>
          </w:p>
        </w:tc>
        <w:tc>
          <w:tcPr>
            <w:tcW w:w="606" w:type="dxa"/>
            <w:shd w:val="clear" w:color="auto" w:fill="auto"/>
            <w:vAlign w:val="center"/>
          </w:tcPr>
          <w:p w14:paraId="5C68D24B" w14:textId="77777777" w:rsidR="00966389" w:rsidRPr="004868CF" w:rsidRDefault="00966389" w:rsidP="009344E4">
            <w:pPr>
              <w:jc w:val="center"/>
              <w:rPr>
                <w:sz w:val="18"/>
                <w:szCs w:val="18"/>
              </w:rPr>
            </w:pPr>
            <w:r w:rsidRPr="004868CF">
              <w:rPr>
                <w:rFonts w:eastAsia="等线"/>
                <w:sz w:val="18"/>
                <w:szCs w:val="18"/>
              </w:rPr>
              <w:t xml:space="preserve">72.6 </w:t>
            </w:r>
          </w:p>
        </w:tc>
        <w:tc>
          <w:tcPr>
            <w:tcW w:w="606" w:type="dxa"/>
            <w:shd w:val="clear" w:color="auto" w:fill="auto"/>
            <w:vAlign w:val="center"/>
          </w:tcPr>
          <w:p w14:paraId="3C587637" w14:textId="77777777" w:rsidR="00966389" w:rsidRPr="004868CF" w:rsidRDefault="00966389" w:rsidP="009344E4">
            <w:pPr>
              <w:jc w:val="center"/>
              <w:rPr>
                <w:sz w:val="18"/>
                <w:szCs w:val="18"/>
              </w:rPr>
            </w:pPr>
            <w:r w:rsidRPr="004868CF">
              <w:rPr>
                <w:rFonts w:eastAsia="等线"/>
                <w:sz w:val="18"/>
                <w:szCs w:val="18"/>
              </w:rPr>
              <w:t xml:space="preserve">17.8 </w:t>
            </w:r>
          </w:p>
        </w:tc>
        <w:tc>
          <w:tcPr>
            <w:tcW w:w="613" w:type="dxa"/>
            <w:shd w:val="clear" w:color="auto" w:fill="auto"/>
            <w:vAlign w:val="center"/>
          </w:tcPr>
          <w:p w14:paraId="28BBF632" w14:textId="77777777" w:rsidR="00966389" w:rsidRPr="004868CF" w:rsidRDefault="00966389" w:rsidP="009344E4">
            <w:pPr>
              <w:jc w:val="center"/>
              <w:rPr>
                <w:sz w:val="18"/>
                <w:szCs w:val="18"/>
              </w:rPr>
            </w:pPr>
            <w:r w:rsidRPr="004868CF">
              <w:rPr>
                <w:rFonts w:eastAsia="等线"/>
                <w:sz w:val="18"/>
                <w:szCs w:val="18"/>
              </w:rPr>
              <w:t xml:space="preserve">194 </w:t>
            </w:r>
          </w:p>
        </w:tc>
        <w:tc>
          <w:tcPr>
            <w:tcW w:w="607" w:type="dxa"/>
            <w:shd w:val="clear" w:color="auto" w:fill="auto"/>
            <w:vAlign w:val="center"/>
          </w:tcPr>
          <w:p w14:paraId="4DE0AA50" w14:textId="77777777" w:rsidR="00966389" w:rsidRPr="004868CF" w:rsidRDefault="00966389" w:rsidP="009344E4">
            <w:pPr>
              <w:jc w:val="center"/>
              <w:rPr>
                <w:sz w:val="18"/>
                <w:szCs w:val="18"/>
              </w:rPr>
            </w:pPr>
            <w:r w:rsidRPr="004868CF">
              <w:rPr>
                <w:rFonts w:eastAsia="等线"/>
                <w:sz w:val="18"/>
                <w:szCs w:val="18"/>
              </w:rPr>
              <w:t xml:space="preserve">39.6 </w:t>
            </w:r>
          </w:p>
        </w:tc>
        <w:tc>
          <w:tcPr>
            <w:tcW w:w="666" w:type="dxa"/>
            <w:shd w:val="clear" w:color="auto" w:fill="auto"/>
            <w:vAlign w:val="center"/>
          </w:tcPr>
          <w:p w14:paraId="3EF2AA36" w14:textId="77777777" w:rsidR="00966389" w:rsidRPr="004868CF" w:rsidRDefault="00966389" w:rsidP="009344E4">
            <w:pPr>
              <w:jc w:val="center"/>
              <w:rPr>
                <w:sz w:val="18"/>
                <w:szCs w:val="18"/>
              </w:rPr>
            </w:pPr>
            <w:r w:rsidRPr="004868CF">
              <w:rPr>
                <w:rFonts w:eastAsia="等线"/>
                <w:sz w:val="18"/>
                <w:szCs w:val="18"/>
              </w:rPr>
              <w:t xml:space="preserve">11197 </w:t>
            </w:r>
          </w:p>
        </w:tc>
        <w:tc>
          <w:tcPr>
            <w:tcW w:w="650" w:type="dxa"/>
            <w:shd w:val="clear" w:color="auto" w:fill="auto"/>
            <w:vAlign w:val="center"/>
          </w:tcPr>
          <w:p w14:paraId="7E78A9B6" w14:textId="77777777" w:rsidR="00966389" w:rsidRPr="004868CF" w:rsidRDefault="00966389" w:rsidP="009344E4">
            <w:pPr>
              <w:jc w:val="center"/>
              <w:rPr>
                <w:sz w:val="18"/>
                <w:szCs w:val="18"/>
              </w:rPr>
            </w:pPr>
            <w:r w:rsidRPr="004868CF">
              <w:rPr>
                <w:rFonts w:eastAsia="等线"/>
                <w:sz w:val="18"/>
                <w:szCs w:val="18"/>
              </w:rPr>
              <w:t xml:space="preserve">0.48 </w:t>
            </w:r>
          </w:p>
        </w:tc>
        <w:tc>
          <w:tcPr>
            <w:tcW w:w="613" w:type="dxa"/>
            <w:shd w:val="clear" w:color="auto" w:fill="auto"/>
            <w:vAlign w:val="center"/>
          </w:tcPr>
          <w:p w14:paraId="7613B1FC" w14:textId="77777777" w:rsidR="00966389" w:rsidRPr="004868CF" w:rsidRDefault="00966389" w:rsidP="009344E4">
            <w:pPr>
              <w:jc w:val="center"/>
              <w:rPr>
                <w:sz w:val="18"/>
                <w:szCs w:val="18"/>
              </w:rPr>
            </w:pPr>
            <w:r w:rsidRPr="004868CF">
              <w:rPr>
                <w:rFonts w:eastAsia="等线"/>
                <w:sz w:val="18"/>
                <w:szCs w:val="18"/>
              </w:rPr>
              <w:t xml:space="preserve">315 </w:t>
            </w:r>
          </w:p>
        </w:tc>
        <w:tc>
          <w:tcPr>
            <w:tcW w:w="613" w:type="dxa"/>
            <w:shd w:val="clear" w:color="auto" w:fill="auto"/>
            <w:vAlign w:val="center"/>
          </w:tcPr>
          <w:p w14:paraId="6CA00EF3" w14:textId="77777777" w:rsidR="00966389" w:rsidRPr="004868CF" w:rsidRDefault="00966389" w:rsidP="009344E4">
            <w:pPr>
              <w:jc w:val="center"/>
              <w:rPr>
                <w:sz w:val="18"/>
                <w:szCs w:val="18"/>
              </w:rPr>
            </w:pPr>
            <w:r w:rsidRPr="004868CF">
              <w:rPr>
                <w:rFonts w:eastAsia="等线"/>
                <w:sz w:val="18"/>
                <w:szCs w:val="18"/>
              </w:rPr>
              <w:t xml:space="preserve">468 </w:t>
            </w:r>
          </w:p>
        </w:tc>
      </w:tr>
      <w:tr w:rsidR="00966389" w:rsidRPr="004868CF" w14:paraId="0C945B2A" w14:textId="77777777" w:rsidTr="009344E4">
        <w:tc>
          <w:tcPr>
            <w:tcW w:w="608" w:type="dxa"/>
            <w:shd w:val="clear" w:color="auto" w:fill="auto"/>
            <w:vAlign w:val="center"/>
          </w:tcPr>
          <w:p w14:paraId="34886632" w14:textId="77777777" w:rsidR="00966389" w:rsidRPr="004868CF" w:rsidRDefault="00966389" w:rsidP="009344E4">
            <w:pPr>
              <w:jc w:val="center"/>
              <w:rPr>
                <w:sz w:val="18"/>
                <w:szCs w:val="18"/>
              </w:rPr>
            </w:pPr>
            <w:r w:rsidRPr="004868CF">
              <w:rPr>
                <w:rFonts w:hint="eastAsia"/>
                <w:sz w:val="18"/>
                <w:szCs w:val="18"/>
              </w:rPr>
              <w:t>7</w:t>
            </w:r>
            <w:r w:rsidRPr="004868CF">
              <w:rPr>
                <w:sz w:val="18"/>
                <w:szCs w:val="18"/>
              </w:rPr>
              <w:t>9</w:t>
            </w:r>
          </w:p>
        </w:tc>
        <w:tc>
          <w:tcPr>
            <w:tcW w:w="711" w:type="dxa"/>
            <w:shd w:val="clear" w:color="auto" w:fill="auto"/>
            <w:vAlign w:val="center"/>
          </w:tcPr>
          <w:p w14:paraId="6FC5543E" w14:textId="77777777" w:rsidR="00966389" w:rsidRPr="004868CF" w:rsidRDefault="00966389" w:rsidP="009344E4">
            <w:pPr>
              <w:jc w:val="center"/>
              <w:rPr>
                <w:sz w:val="18"/>
                <w:szCs w:val="18"/>
              </w:rPr>
            </w:pPr>
            <w:r w:rsidRPr="004868CF">
              <w:rPr>
                <w:rFonts w:eastAsia="等线"/>
                <w:sz w:val="18"/>
                <w:szCs w:val="18"/>
              </w:rPr>
              <w:t xml:space="preserve">4.08 </w:t>
            </w:r>
          </w:p>
        </w:tc>
        <w:tc>
          <w:tcPr>
            <w:tcW w:w="612" w:type="dxa"/>
            <w:shd w:val="clear" w:color="auto" w:fill="auto"/>
            <w:vAlign w:val="center"/>
          </w:tcPr>
          <w:p w14:paraId="003DC4B1" w14:textId="77777777" w:rsidR="00966389" w:rsidRPr="004868CF" w:rsidRDefault="00966389" w:rsidP="009344E4">
            <w:pPr>
              <w:jc w:val="center"/>
              <w:rPr>
                <w:sz w:val="18"/>
                <w:szCs w:val="18"/>
              </w:rPr>
            </w:pPr>
            <w:r w:rsidRPr="004868CF">
              <w:rPr>
                <w:rFonts w:eastAsia="等线"/>
                <w:sz w:val="18"/>
                <w:szCs w:val="18"/>
              </w:rPr>
              <w:t xml:space="preserve">318 </w:t>
            </w:r>
          </w:p>
        </w:tc>
        <w:tc>
          <w:tcPr>
            <w:tcW w:w="606" w:type="dxa"/>
            <w:shd w:val="clear" w:color="auto" w:fill="auto"/>
            <w:vAlign w:val="center"/>
          </w:tcPr>
          <w:p w14:paraId="5CAF58A5" w14:textId="77777777" w:rsidR="00966389" w:rsidRPr="004868CF" w:rsidRDefault="00966389" w:rsidP="009344E4">
            <w:pPr>
              <w:jc w:val="center"/>
              <w:rPr>
                <w:sz w:val="18"/>
                <w:szCs w:val="18"/>
              </w:rPr>
            </w:pPr>
            <w:r w:rsidRPr="004868CF">
              <w:rPr>
                <w:rFonts w:eastAsia="等线"/>
                <w:sz w:val="18"/>
                <w:szCs w:val="18"/>
              </w:rPr>
              <w:t xml:space="preserve">1.27 </w:t>
            </w:r>
          </w:p>
        </w:tc>
        <w:tc>
          <w:tcPr>
            <w:tcW w:w="711" w:type="dxa"/>
            <w:shd w:val="clear" w:color="auto" w:fill="auto"/>
            <w:vAlign w:val="center"/>
          </w:tcPr>
          <w:p w14:paraId="4DE8A170" w14:textId="77777777" w:rsidR="00966389" w:rsidRPr="004868CF" w:rsidRDefault="00966389" w:rsidP="009344E4">
            <w:pPr>
              <w:jc w:val="center"/>
              <w:rPr>
                <w:sz w:val="18"/>
                <w:szCs w:val="18"/>
              </w:rPr>
            </w:pPr>
            <w:r w:rsidRPr="004868CF">
              <w:rPr>
                <w:rFonts w:eastAsia="等线"/>
                <w:sz w:val="18"/>
                <w:szCs w:val="18"/>
              </w:rPr>
              <w:t xml:space="preserve">0.016 </w:t>
            </w:r>
          </w:p>
        </w:tc>
        <w:tc>
          <w:tcPr>
            <w:tcW w:w="690" w:type="dxa"/>
            <w:shd w:val="clear" w:color="auto" w:fill="auto"/>
            <w:vAlign w:val="center"/>
          </w:tcPr>
          <w:p w14:paraId="70861256" w14:textId="77777777" w:rsidR="00966389" w:rsidRPr="004868CF" w:rsidRDefault="00966389" w:rsidP="009344E4">
            <w:pPr>
              <w:jc w:val="center"/>
              <w:rPr>
                <w:sz w:val="18"/>
                <w:szCs w:val="18"/>
              </w:rPr>
            </w:pPr>
            <w:r w:rsidRPr="004868CF">
              <w:rPr>
                <w:rFonts w:eastAsia="等线"/>
                <w:sz w:val="18"/>
                <w:szCs w:val="18"/>
              </w:rPr>
              <w:t xml:space="preserve">17.8 </w:t>
            </w:r>
          </w:p>
        </w:tc>
        <w:tc>
          <w:tcPr>
            <w:tcW w:w="711" w:type="dxa"/>
            <w:shd w:val="clear" w:color="auto" w:fill="auto"/>
            <w:vAlign w:val="center"/>
          </w:tcPr>
          <w:p w14:paraId="627A6679" w14:textId="77777777" w:rsidR="00966389" w:rsidRPr="004868CF" w:rsidRDefault="00966389" w:rsidP="009344E4">
            <w:pPr>
              <w:jc w:val="center"/>
              <w:rPr>
                <w:sz w:val="18"/>
                <w:szCs w:val="18"/>
              </w:rPr>
            </w:pPr>
            <w:r w:rsidRPr="004868CF">
              <w:rPr>
                <w:rFonts w:eastAsia="等线"/>
                <w:sz w:val="18"/>
                <w:szCs w:val="18"/>
              </w:rPr>
              <w:t xml:space="preserve">0.70 </w:t>
            </w:r>
          </w:p>
        </w:tc>
        <w:tc>
          <w:tcPr>
            <w:tcW w:w="711" w:type="dxa"/>
            <w:shd w:val="clear" w:color="auto" w:fill="auto"/>
            <w:vAlign w:val="center"/>
          </w:tcPr>
          <w:p w14:paraId="0CBA2C44" w14:textId="77777777" w:rsidR="00966389" w:rsidRPr="004868CF" w:rsidRDefault="00966389" w:rsidP="009344E4">
            <w:pPr>
              <w:jc w:val="center"/>
              <w:rPr>
                <w:sz w:val="18"/>
                <w:szCs w:val="18"/>
              </w:rPr>
            </w:pPr>
            <w:r w:rsidRPr="004868CF">
              <w:rPr>
                <w:rFonts w:eastAsia="等线"/>
                <w:sz w:val="18"/>
                <w:szCs w:val="18"/>
              </w:rPr>
              <w:t xml:space="preserve">1.82 </w:t>
            </w:r>
          </w:p>
        </w:tc>
        <w:tc>
          <w:tcPr>
            <w:tcW w:w="606" w:type="dxa"/>
            <w:shd w:val="clear" w:color="auto" w:fill="auto"/>
            <w:vAlign w:val="center"/>
          </w:tcPr>
          <w:p w14:paraId="5D40ED4A" w14:textId="77777777" w:rsidR="00966389" w:rsidRPr="004868CF" w:rsidRDefault="00966389" w:rsidP="009344E4">
            <w:pPr>
              <w:jc w:val="center"/>
              <w:rPr>
                <w:sz w:val="18"/>
                <w:szCs w:val="18"/>
              </w:rPr>
            </w:pPr>
            <w:r w:rsidRPr="004868CF">
              <w:rPr>
                <w:rFonts w:eastAsia="等线"/>
                <w:sz w:val="18"/>
                <w:szCs w:val="18"/>
              </w:rPr>
              <w:t xml:space="preserve">1.77 </w:t>
            </w:r>
          </w:p>
        </w:tc>
        <w:tc>
          <w:tcPr>
            <w:tcW w:w="711" w:type="dxa"/>
            <w:shd w:val="clear" w:color="auto" w:fill="auto"/>
            <w:vAlign w:val="center"/>
          </w:tcPr>
          <w:p w14:paraId="1EDC1FC1" w14:textId="77777777" w:rsidR="00966389" w:rsidRPr="004868CF" w:rsidRDefault="00966389" w:rsidP="009344E4">
            <w:pPr>
              <w:jc w:val="center"/>
              <w:rPr>
                <w:sz w:val="18"/>
                <w:szCs w:val="18"/>
              </w:rPr>
            </w:pPr>
            <w:r w:rsidRPr="004868CF">
              <w:rPr>
                <w:rFonts w:eastAsia="等线"/>
                <w:sz w:val="18"/>
                <w:szCs w:val="18"/>
              </w:rPr>
              <w:t xml:space="preserve">0.68 </w:t>
            </w:r>
          </w:p>
        </w:tc>
        <w:tc>
          <w:tcPr>
            <w:tcW w:w="690" w:type="dxa"/>
            <w:shd w:val="clear" w:color="auto" w:fill="auto"/>
            <w:vAlign w:val="center"/>
          </w:tcPr>
          <w:p w14:paraId="7DBAE9DB" w14:textId="77777777" w:rsidR="00966389" w:rsidRPr="004868CF" w:rsidRDefault="00966389" w:rsidP="009344E4">
            <w:pPr>
              <w:jc w:val="center"/>
              <w:rPr>
                <w:sz w:val="18"/>
                <w:szCs w:val="18"/>
              </w:rPr>
            </w:pPr>
            <w:r w:rsidRPr="004868CF">
              <w:rPr>
                <w:rFonts w:eastAsia="等线"/>
                <w:sz w:val="18"/>
                <w:szCs w:val="18"/>
              </w:rPr>
              <w:t xml:space="preserve">7.79 </w:t>
            </w:r>
          </w:p>
        </w:tc>
        <w:tc>
          <w:tcPr>
            <w:tcW w:w="606" w:type="dxa"/>
            <w:shd w:val="clear" w:color="auto" w:fill="auto"/>
            <w:vAlign w:val="center"/>
          </w:tcPr>
          <w:p w14:paraId="06AA5FFD" w14:textId="77777777" w:rsidR="00966389" w:rsidRPr="004868CF" w:rsidRDefault="00966389" w:rsidP="009344E4">
            <w:pPr>
              <w:jc w:val="center"/>
              <w:rPr>
                <w:sz w:val="18"/>
                <w:szCs w:val="18"/>
              </w:rPr>
            </w:pPr>
            <w:r w:rsidRPr="004868CF">
              <w:rPr>
                <w:rFonts w:eastAsia="等线"/>
                <w:sz w:val="18"/>
                <w:szCs w:val="18"/>
              </w:rPr>
              <w:t xml:space="preserve">2.21 </w:t>
            </w:r>
          </w:p>
        </w:tc>
        <w:tc>
          <w:tcPr>
            <w:tcW w:w="621" w:type="dxa"/>
            <w:shd w:val="clear" w:color="auto" w:fill="auto"/>
            <w:vAlign w:val="center"/>
          </w:tcPr>
          <w:p w14:paraId="51310FE7" w14:textId="77777777" w:rsidR="00966389" w:rsidRPr="004868CF" w:rsidRDefault="00966389" w:rsidP="009344E4">
            <w:pPr>
              <w:jc w:val="center"/>
              <w:rPr>
                <w:sz w:val="18"/>
                <w:szCs w:val="18"/>
              </w:rPr>
            </w:pPr>
            <w:r w:rsidRPr="004868CF">
              <w:rPr>
                <w:rFonts w:eastAsia="等线"/>
                <w:sz w:val="18"/>
                <w:szCs w:val="18"/>
              </w:rPr>
              <w:t xml:space="preserve">26.2 </w:t>
            </w:r>
          </w:p>
        </w:tc>
        <w:tc>
          <w:tcPr>
            <w:tcW w:w="606" w:type="dxa"/>
            <w:shd w:val="clear" w:color="auto" w:fill="auto"/>
            <w:vAlign w:val="center"/>
          </w:tcPr>
          <w:p w14:paraId="623BE416" w14:textId="77777777" w:rsidR="00966389" w:rsidRPr="004868CF" w:rsidRDefault="00966389" w:rsidP="009344E4">
            <w:pPr>
              <w:jc w:val="center"/>
              <w:rPr>
                <w:sz w:val="18"/>
                <w:szCs w:val="18"/>
              </w:rPr>
            </w:pPr>
            <w:r w:rsidRPr="004868CF">
              <w:rPr>
                <w:rFonts w:eastAsia="等线"/>
                <w:sz w:val="18"/>
                <w:szCs w:val="18"/>
              </w:rPr>
              <w:t xml:space="preserve">10.1 </w:t>
            </w:r>
          </w:p>
        </w:tc>
        <w:tc>
          <w:tcPr>
            <w:tcW w:w="606" w:type="dxa"/>
            <w:shd w:val="clear" w:color="auto" w:fill="auto"/>
            <w:vAlign w:val="center"/>
          </w:tcPr>
          <w:p w14:paraId="2EAA11A9" w14:textId="77777777" w:rsidR="00966389" w:rsidRPr="004868CF" w:rsidRDefault="00966389" w:rsidP="009344E4">
            <w:pPr>
              <w:jc w:val="center"/>
              <w:rPr>
                <w:sz w:val="18"/>
                <w:szCs w:val="18"/>
              </w:rPr>
            </w:pPr>
            <w:r w:rsidRPr="004868CF">
              <w:rPr>
                <w:rFonts w:eastAsia="等线"/>
                <w:sz w:val="18"/>
                <w:szCs w:val="18"/>
              </w:rPr>
              <w:t xml:space="preserve">46.7 </w:t>
            </w:r>
          </w:p>
        </w:tc>
        <w:tc>
          <w:tcPr>
            <w:tcW w:w="606" w:type="dxa"/>
            <w:shd w:val="clear" w:color="auto" w:fill="auto"/>
            <w:vAlign w:val="center"/>
          </w:tcPr>
          <w:p w14:paraId="4D7448ED" w14:textId="77777777" w:rsidR="00966389" w:rsidRPr="004868CF" w:rsidRDefault="00966389" w:rsidP="009344E4">
            <w:pPr>
              <w:jc w:val="center"/>
              <w:rPr>
                <w:sz w:val="18"/>
                <w:szCs w:val="18"/>
              </w:rPr>
            </w:pPr>
            <w:r w:rsidRPr="004868CF">
              <w:rPr>
                <w:rFonts w:eastAsia="等线"/>
                <w:sz w:val="18"/>
                <w:szCs w:val="18"/>
              </w:rPr>
              <w:t xml:space="preserve">11.6 </w:t>
            </w:r>
          </w:p>
        </w:tc>
        <w:tc>
          <w:tcPr>
            <w:tcW w:w="613" w:type="dxa"/>
            <w:shd w:val="clear" w:color="auto" w:fill="auto"/>
            <w:vAlign w:val="center"/>
          </w:tcPr>
          <w:p w14:paraId="011E7F59" w14:textId="77777777" w:rsidR="00966389" w:rsidRPr="004868CF" w:rsidRDefault="00966389" w:rsidP="009344E4">
            <w:pPr>
              <w:jc w:val="center"/>
              <w:rPr>
                <w:sz w:val="18"/>
                <w:szCs w:val="18"/>
              </w:rPr>
            </w:pPr>
            <w:r w:rsidRPr="004868CF">
              <w:rPr>
                <w:rFonts w:eastAsia="等线"/>
                <w:sz w:val="18"/>
                <w:szCs w:val="18"/>
              </w:rPr>
              <w:t xml:space="preserve">123 </w:t>
            </w:r>
          </w:p>
        </w:tc>
        <w:tc>
          <w:tcPr>
            <w:tcW w:w="607" w:type="dxa"/>
            <w:shd w:val="clear" w:color="auto" w:fill="auto"/>
            <w:vAlign w:val="center"/>
          </w:tcPr>
          <w:p w14:paraId="0A08253E" w14:textId="77777777" w:rsidR="00966389" w:rsidRPr="004868CF" w:rsidRDefault="00966389" w:rsidP="009344E4">
            <w:pPr>
              <w:jc w:val="center"/>
              <w:rPr>
                <w:sz w:val="18"/>
                <w:szCs w:val="18"/>
              </w:rPr>
            </w:pPr>
            <w:r w:rsidRPr="004868CF">
              <w:rPr>
                <w:rFonts w:eastAsia="等线"/>
                <w:sz w:val="18"/>
                <w:szCs w:val="18"/>
              </w:rPr>
              <w:t xml:space="preserve">24.3 </w:t>
            </w:r>
          </w:p>
        </w:tc>
        <w:tc>
          <w:tcPr>
            <w:tcW w:w="666" w:type="dxa"/>
            <w:shd w:val="clear" w:color="auto" w:fill="auto"/>
            <w:vAlign w:val="center"/>
          </w:tcPr>
          <w:p w14:paraId="75897FEE" w14:textId="77777777" w:rsidR="00966389" w:rsidRPr="004868CF" w:rsidRDefault="00966389" w:rsidP="009344E4">
            <w:pPr>
              <w:jc w:val="center"/>
              <w:rPr>
                <w:sz w:val="18"/>
                <w:szCs w:val="18"/>
              </w:rPr>
            </w:pPr>
            <w:r w:rsidRPr="004868CF">
              <w:rPr>
                <w:rFonts w:eastAsia="等线"/>
                <w:sz w:val="18"/>
                <w:szCs w:val="18"/>
              </w:rPr>
              <w:t xml:space="preserve">10233 </w:t>
            </w:r>
          </w:p>
        </w:tc>
        <w:tc>
          <w:tcPr>
            <w:tcW w:w="650" w:type="dxa"/>
            <w:shd w:val="clear" w:color="auto" w:fill="auto"/>
            <w:vAlign w:val="center"/>
          </w:tcPr>
          <w:p w14:paraId="36FDD2F2" w14:textId="77777777" w:rsidR="00966389" w:rsidRPr="004868CF" w:rsidRDefault="00966389" w:rsidP="009344E4">
            <w:pPr>
              <w:jc w:val="center"/>
              <w:rPr>
                <w:sz w:val="18"/>
                <w:szCs w:val="18"/>
              </w:rPr>
            </w:pPr>
            <w:r w:rsidRPr="004868CF">
              <w:rPr>
                <w:rFonts w:eastAsia="等线"/>
                <w:sz w:val="18"/>
                <w:szCs w:val="18"/>
              </w:rPr>
              <w:t xml:space="preserve">0.83 </w:t>
            </w:r>
          </w:p>
        </w:tc>
        <w:tc>
          <w:tcPr>
            <w:tcW w:w="613" w:type="dxa"/>
            <w:shd w:val="clear" w:color="auto" w:fill="auto"/>
            <w:vAlign w:val="center"/>
          </w:tcPr>
          <w:p w14:paraId="42926B5A" w14:textId="77777777" w:rsidR="00966389" w:rsidRPr="004868CF" w:rsidRDefault="00966389" w:rsidP="009344E4">
            <w:pPr>
              <w:jc w:val="center"/>
              <w:rPr>
                <w:sz w:val="18"/>
                <w:szCs w:val="18"/>
              </w:rPr>
            </w:pPr>
            <w:r w:rsidRPr="004868CF">
              <w:rPr>
                <w:rFonts w:eastAsia="等线"/>
                <w:sz w:val="18"/>
                <w:szCs w:val="18"/>
              </w:rPr>
              <w:t xml:space="preserve">112 </w:t>
            </w:r>
          </w:p>
        </w:tc>
        <w:tc>
          <w:tcPr>
            <w:tcW w:w="613" w:type="dxa"/>
            <w:shd w:val="clear" w:color="auto" w:fill="auto"/>
            <w:vAlign w:val="center"/>
          </w:tcPr>
          <w:p w14:paraId="062D2295" w14:textId="77777777" w:rsidR="00966389" w:rsidRPr="004868CF" w:rsidRDefault="00966389" w:rsidP="009344E4">
            <w:pPr>
              <w:jc w:val="center"/>
              <w:rPr>
                <w:sz w:val="18"/>
                <w:szCs w:val="18"/>
              </w:rPr>
            </w:pPr>
            <w:r w:rsidRPr="004868CF">
              <w:rPr>
                <w:rFonts w:eastAsia="等线"/>
                <w:sz w:val="18"/>
                <w:szCs w:val="18"/>
              </w:rPr>
              <w:t xml:space="preserve">170 </w:t>
            </w:r>
          </w:p>
        </w:tc>
      </w:tr>
      <w:tr w:rsidR="00966389" w:rsidRPr="004868CF" w14:paraId="02752301" w14:textId="77777777" w:rsidTr="009344E4">
        <w:tc>
          <w:tcPr>
            <w:tcW w:w="608" w:type="dxa"/>
            <w:shd w:val="clear" w:color="auto" w:fill="auto"/>
            <w:vAlign w:val="center"/>
          </w:tcPr>
          <w:p w14:paraId="327A141B" w14:textId="77777777" w:rsidR="00966389" w:rsidRPr="004868CF" w:rsidRDefault="00966389" w:rsidP="009344E4">
            <w:pPr>
              <w:jc w:val="center"/>
              <w:rPr>
                <w:sz w:val="18"/>
                <w:szCs w:val="18"/>
              </w:rPr>
            </w:pPr>
            <w:r w:rsidRPr="004868CF">
              <w:rPr>
                <w:rFonts w:hint="eastAsia"/>
                <w:sz w:val="18"/>
                <w:szCs w:val="18"/>
              </w:rPr>
              <w:t>8</w:t>
            </w:r>
            <w:r w:rsidRPr="004868CF">
              <w:rPr>
                <w:sz w:val="18"/>
                <w:szCs w:val="18"/>
              </w:rPr>
              <w:t>0</w:t>
            </w:r>
          </w:p>
        </w:tc>
        <w:tc>
          <w:tcPr>
            <w:tcW w:w="711" w:type="dxa"/>
            <w:shd w:val="clear" w:color="auto" w:fill="auto"/>
            <w:vAlign w:val="center"/>
          </w:tcPr>
          <w:p w14:paraId="10620BFB" w14:textId="77777777" w:rsidR="00966389" w:rsidRPr="004868CF" w:rsidRDefault="00966389" w:rsidP="009344E4">
            <w:pPr>
              <w:jc w:val="center"/>
              <w:rPr>
                <w:sz w:val="18"/>
                <w:szCs w:val="18"/>
              </w:rPr>
            </w:pPr>
            <w:r w:rsidRPr="004868CF">
              <w:rPr>
                <w:rFonts w:eastAsia="等线"/>
                <w:sz w:val="18"/>
                <w:szCs w:val="18"/>
              </w:rPr>
              <w:t xml:space="preserve">9.67 </w:t>
            </w:r>
          </w:p>
        </w:tc>
        <w:tc>
          <w:tcPr>
            <w:tcW w:w="612" w:type="dxa"/>
            <w:shd w:val="clear" w:color="auto" w:fill="auto"/>
            <w:vAlign w:val="center"/>
          </w:tcPr>
          <w:p w14:paraId="1C724A31" w14:textId="77777777" w:rsidR="00966389" w:rsidRPr="004868CF" w:rsidRDefault="00966389" w:rsidP="009344E4">
            <w:pPr>
              <w:jc w:val="center"/>
              <w:rPr>
                <w:sz w:val="18"/>
                <w:szCs w:val="18"/>
              </w:rPr>
            </w:pPr>
            <w:r w:rsidRPr="004868CF">
              <w:rPr>
                <w:rFonts w:eastAsia="等线"/>
                <w:sz w:val="18"/>
                <w:szCs w:val="18"/>
              </w:rPr>
              <w:t xml:space="preserve">1273 </w:t>
            </w:r>
          </w:p>
        </w:tc>
        <w:tc>
          <w:tcPr>
            <w:tcW w:w="606" w:type="dxa"/>
            <w:shd w:val="clear" w:color="auto" w:fill="auto"/>
            <w:vAlign w:val="center"/>
          </w:tcPr>
          <w:p w14:paraId="67950181" w14:textId="77777777" w:rsidR="00966389" w:rsidRPr="004868CF" w:rsidRDefault="00966389" w:rsidP="009344E4">
            <w:pPr>
              <w:jc w:val="center"/>
              <w:rPr>
                <w:sz w:val="18"/>
                <w:szCs w:val="18"/>
              </w:rPr>
            </w:pPr>
            <w:r w:rsidRPr="004868CF">
              <w:rPr>
                <w:rFonts w:eastAsia="等线"/>
                <w:sz w:val="18"/>
                <w:szCs w:val="18"/>
              </w:rPr>
              <w:t xml:space="preserve">1.30 </w:t>
            </w:r>
          </w:p>
        </w:tc>
        <w:tc>
          <w:tcPr>
            <w:tcW w:w="711" w:type="dxa"/>
            <w:shd w:val="clear" w:color="auto" w:fill="auto"/>
            <w:vAlign w:val="center"/>
          </w:tcPr>
          <w:p w14:paraId="5A67AB8C" w14:textId="77777777" w:rsidR="00966389" w:rsidRPr="004868CF" w:rsidRDefault="00966389" w:rsidP="009344E4">
            <w:pPr>
              <w:jc w:val="center"/>
              <w:rPr>
                <w:sz w:val="18"/>
                <w:szCs w:val="18"/>
              </w:rPr>
            </w:pPr>
            <w:r w:rsidRPr="004868CF">
              <w:rPr>
                <w:rFonts w:eastAsia="等线"/>
                <w:sz w:val="18"/>
                <w:szCs w:val="18"/>
              </w:rPr>
              <w:t xml:space="preserve">0.063 </w:t>
            </w:r>
          </w:p>
        </w:tc>
        <w:tc>
          <w:tcPr>
            <w:tcW w:w="690" w:type="dxa"/>
            <w:shd w:val="clear" w:color="auto" w:fill="auto"/>
            <w:vAlign w:val="center"/>
          </w:tcPr>
          <w:p w14:paraId="562CF319" w14:textId="77777777" w:rsidR="00966389" w:rsidRPr="004868CF" w:rsidRDefault="00966389" w:rsidP="009344E4">
            <w:pPr>
              <w:jc w:val="center"/>
              <w:rPr>
                <w:sz w:val="18"/>
                <w:szCs w:val="18"/>
              </w:rPr>
            </w:pPr>
            <w:r w:rsidRPr="004868CF">
              <w:rPr>
                <w:rFonts w:eastAsia="等线"/>
                <w:sz w:val="18"/>
                <w:szCs w:val="18"/>
              </w:rPr>
              <w:t xml:space="preserve">3.26 </w:t>
            </w:r>
          </w:p>
        </w:tc>
        <w:tc>
          <w:tcPr>
            <w:tcW w:w="711" w:type="dxa"/>
            <w:shd w:val="clear" w:color="auto" w:fill="auto"/>
            <w:vAlign w:val="center"/>
          </w:tcPr>
          <w:p w14:paraId="1576ECBD" w14:textId="77777777" w:rsidR="00966389" w:rsidRPr="004868CF" w:rsidRDefault="00966389" w:rsidP="009344E4">
            <w:pPr>
              <w:jc w:val="center"/>
              <w:rPr>
                <w:sz w:val="18"/>
                <w:szCs w:val="18"/>
              </w:rPr>
            </w:pPr>
            <w:r w:rsidRPr="004868CF">
              <w:rPr>
                <w:rFonts w:eastAsia="等线"/>
                <w:sz w:val="18"/>
                <w:szCs w:val="18"/>
              </w:rPr>
              <w:t xml:space="preserve">0.35 </w:t>
            </w:r>
          </w:p>
        </w:tc>
        <w:tc>
          <w:tcPr>
            <w:tcW w:w="711" w:type="dxa"/>
            <w:shd w:val="clear" w:color="auto" w:fill="auto"/>
            <w:vAlign w:val="center"/>
          </w:tcPr>
          <w:p w14:paraId="0E64BC4B" w14:textId="77777777" w:rsidR="00966389" w:rsidRPr="004868CF" w:rsidRDefault="00966389" w:rsidP="009344E4">
            <w:pPr>
              <w:jc w:val="center"/>
              <w:rPr>
                <w:sz w:val="18"/>
                <w:szCs w:val="18"/>
              </w:rPr>
            </w:pPr>
            <w:r w:rsidRPr="004868CF">
              <w:rPr>
                <w:rFonts w:eastAsia="等线"/>
                <w:sz w:val="18"/>
                <w:szCs w:val="18"/>
              </w:rPr>
              <w:t xml:space="preserve">1.00 </w:t>
            </w:r>
          </w:p>
        </w:tc>
        <w:tc>
          <w:tcPr>
            <w:tcW w:w="606" w:type="dxa"/>
            <w:shd w:val="clear" w:color="auto" w:fill="auto"/>
            <w:vAlign w:val="center"/>
          </w:tcPr>
          <w:p w14:paraId="49985479" w14:textId="77777777" w:rsidR="00966389" w:rsidRPr="004868CF" w:rsidRDefault="00966389" w:rsidP="009344E4">
            <w:pPr>
              <w:jc w:val="center"/>
              <w:rPr>
                <w:sz w:val="18"/>
                <w:szCs w:val="18"/>
              </w:rPr>
            </w:pPr>
            <w:r w:rsidRPr="004868CF">
              <w:rPr>
                <w:rFonts w:eastAsia="等线"/>
                <w:sz w:val="18"/>
                <w:szCs w:val="18"/>
              </w:rPr>
              <w:t xml:space="preserve">2.26 </w:t>
            </w:r>
          </w:p>
        </w:tc>
        <w:tc>
          <w:tcPr>
            <w:tcW w:w="711" w:type="dxa"/>
            <w:shd w:val="clear" w:color="auto" w:fill="auto"/>
            <w:vAlign w:val="center"/>
          </w:tcPr>
          <w:p w14:paraId="73ED8DE1" w14:textId="77777777" w:rsidR="00966389" w:rsidRPr="004868CF" w:rsidRDefault="00966389" w:rsidP="009344E4">
            <w:pPr>
              <w:jc w:val="center"/>
              <w:rPr>
                <w:sz w:val="18"/>
                <w:szCs w:val="18"/>
              </w:rPr>
            </w:pPr>
            <w:r w:rsidRPr="004868CF">
              <w:rPr>
                <w:rFonts w:eastAsia="等线"/>
                <w:sz w:val="18"/>
                <w:szCs w:val="18"/>
              </w:rPr>
              <w:t xml:space="preserve">0.058 </w:t>
            </w:r>
          </w:p>
        </w:tc>
        <w:tc>
          <w:tcPr>
            <w:tcW w:w="690" w:type="dxa"/>
            <w:shd w:val="clear" w:color="auto" w:fill="auto"/>
            <w:vAlign w:val="center"/>
          </w:tcPr>
          <w:p w14:paraId="7B68EE77" w14:textId="77777777" w:rsidR="00966389" w:rsidRPr="004868CF" w:rsidRDefault="00966389" w:rsidP="009344E4">
            <w:pPr>
              <w:jc w:val="center"/>
              <w:rPr>
                <w:sz w:val="18"/>
                <w:szCs w:val="18"/>
              </w:rPr>
            </w:pPr>
            <w:r w:rsidRPr="004868CF">
              <w:rPr>
                <w:rFonts w:eastAsia="等线"/>
                <w:sz w:val="18"/>
                <w:szCs w:val="18"/>
              </w:rPr>
              <w:t xml:space="preserve">16.4 </w:t>
            </w:r>
          </w:p>
        </w:tc>
        <w:tc>
          <w:tcPr>
            <w:tcW w:w="606" w:type="dxa"/>
            <w:shd w:val="clear" w:color="auto" w:fill="auto"/>
            <w:vAlign w:val="center"/>
          </w:tcPr>
          <w:p w14:paraId="039143A5" w14:textId="77777777" w:rsidR="00966389" w:rsidRPr="004868CF" w:rsidRDefault="00966389" w:rsidP="009344E4">
            <w:pPr>
              <w:jc w:val="center"/>
              <w:rPr>
                <w:sz w:val="18"/>
                <w:szCs w:val="18"/>
              </w:rPr>
            </w:pPr>
            <w:r w:rsidRPr="004868CF">
              <w:rPr>
                <w:rFonts w:eastAsia="等线"/>
                <w:sz w:val="18"/>
                <w:szCs w:val="18"/>
              </w:rPr>
              <w:t xml:space="preserve">7.65 </w:t>
            </w:r>
          </w:p>
        </w:tc>
        <w:tc>
          <w:tcPr>
            <w:tcW w:w="621" w:type="dxa"/>
            <w:shd w:val="clear" w:color="auto" w:fill="auto"/>
            <w:vAlign w:val="center"/>
          </w:tcPr>
          <w:p w14:paraId="76DCC085" w14:textId="77777777" w:rsidR="00966389" w:rsidRPr="004868CF" w:rsidRDefault="00966389" w:rsidP="009344E4">
            <w:pPr>
              <w:jc w:val="center"/>
              <w:rPr>
                <w:sz w:val="18"/>
                <w:szCs w:val="18"/>
              </w:rPr>
            </w:pPr>
            <w:r w:rsidRPr="004868CF">
              <w:rPr>
                <w:rFonts w:eastAsia="等线"/>
                <w:sz w:val="18"/>
                <w:szCs w:val="18"/>
              </w:rPr>
              <w:t xml:space="preserve">105 </w:t>
            </w:r>
          </w:p>
        </w:tc>
        <w:tc>
          <w:tcPr>
            <w:tcW w:w="606" w:type="dxa"/>
            <w:shd w:val="clear" w:color="auto" w:fill="auto"/>
            <w:vAlign w:val="center"/>
          </w:tcPr>
          <w:p w14:paraId="0DD29545" w14:textId="77777777" w:rsidR="00966389" w:rsidRPr="004868CF" w:rsidRDefault="00966389" w:rsidP="009344E4">
            <w:pPr>
              <w:jc w:val="center"/>
              <w:rPr>
                <w:sz w:val="18"/>
                <w:szCs w:val="18"/>
              </w:rPr>
            </w:pPr>
            <w:r w:rsidRPr="004868CF">
              <w:rPr>
                <w:rFonts w:eastAsia="等线"/>
                <w:sz w:val="18"/>
                <w:szCs w:val="18"/>
              </w:rPr>
              <w:t xml:space="preserve">40.8 </w:t>
            </w:r>
          </w:p>
        </w:tc>
        <w:tc>
          <w:tcPr>
            <w:tcW w:w="606" w:type="dxa"/>
            <w:shd w:val="clear" w:color="auto" w:fill="auto"/>
            <w:vAlign w:val="center"/>
          </w:tcPr>
          <w:p w14:paraId="62B541B8" w14:textId="77777777" w:rsidR="00966389" w:rsidRPr="004868CF" w:rsidRDefault="00966389" w:rsidP="009344E4">
            <w:pPr>
              <w:jc w:val="center"/>
              <w:rPr>
                <w:sz w:val="18"/>
                <w:szCs w:val="18"/>
              </w:rPr>
            </w:pPr>
            <w:r w:rsidRPr="004868CF">
              <w:rPr>
                <w:rFonts w:eastAsia="等线"/>
                <w:sz w:val="18"/>
                <w:szCs w:val="18"/>
              </w:rPr>
              <w:t xml:space="preserve">181 </w:t>
            </w:r>
          </w:p>
        </w:tc>
        <w:tc>
          <w:tcPr>
            <w:tcW w:w="606" w:type="dxa"/>
            <w:shd w:val="clear" w:color="auto" w:fill="auto"/>
            <w:vAlign w:val="center"/>
          </w:tcPr>
          <w:p w14:paraId="5EA71EE3" w14:textId="77777777" w:rsidR="00966389" w:rsidRPr="004868CF" w:rsidRDefault="00966389" w:rsidP="009344E4">
            <w:pPr>
              <w:jc w:val="center"/>
              <w:rPr>
                <w:sz w:val="18"/>
                <w:szCs w:val="18"/>
              </w:rPr>
            </w:pPr>
            <w:r w:rsidRPr="004868CF">
              <w:rPr>
                <w:rFonts w:eastAsia="等线"/>
                <w:sz w:val="18"/>
                <w:szCs w:val="18"/>
              </w:rPr>
              <w:t xml:space="preserve">40.9 </w:t>
            </w:r>
          </w:p>
        </w:tc>
        <w:tc>
          <w:tcPr>
            <w:tcW w:w="613" w:type="dxa"/>
            <w:shd w:val="clear" w:color="auto" w:fill="auto"/>
            <w:vAlign w:val="center"/>
          </w:tcPr>
          <w:p w14:paraId="4C58CBA5" w14:textId="77777777" w:rsidR="00966389" w:rsidRPr="004868CF" w:rsidRDefault="00966389" w:rsidP="009344E4">
            <w:pPr>
              <w:jc w:val="center"/>
              <w:rPr>
                <w:sz w:val="18"/>
                <w:szCs w:val="18"/>
              </w:rPr>
            </w:pPr>
            <w:r w:rsidRPr="004868CF">
              <w:rPr>
                <w:rFonts w:eastAsia="等线"/>
                <w:sz w:val="18"/>
                <w:szCs w:val="18"/>
              </w:rPr>
              <w:t xml:space="preserve">377 </w:t>
            </w:r>
          </w:p>
        </w:tc>
        <w:tc>
          <w:tcPr>
            <w:tcW w:w="607" w:type="dxa"/>
            <w:shd w:val="clear" w:color="auto" w:fill="auto"/>
            <w:vAlign w:val="center"/>
          </w:tcPr>
          <w:p w14:paraId="05896956" w14:textId="77777777" w:rsidR="00966389" w:rsidRPr="004868CF" w:rsidRDefault="00966389" w:rsidP="009344E4">
            <w:pPr>
              <w:jc w:val="center"/>
              <w:rPr>
                <w:sz w:val="18"/>
                <w:szCs w:val="18"/>
              </w:rPr>
            </w:pPr>
            <w:r w:rsidRPr="004868CF">
              <w:rPr>
                <w:rFonts w:eastAsia="等线"/>
                <w:sz w:val="18"/>
                <w:szCs w:val="18"/>
              </w:rPr>
              <w:t xml:space="preserve">64.0 </w:t>
            </w:r>
          </w:p>
        </w:tc>
        <w:tc>
          <w:tcPr>
            <w:tcW w:w="666" w:type="dxa"/>
            <w:shd w:val="clear" w:color="auto" w:fill="auto"/>
            <w:vAlign w:val="center"/>
          </w:tcPr>
          <w:p w14:paraId="039ACD68" w14:textId="77777777" w:rsidR="00966389" w:rsidRPr="004868CF" w:rsidRDefault="00966389" w:rsidP="009344E4">
            <w:pPr>
              <w:jc w:val="center"/>
              <w:rPr>
                <w:sz w:val="18"/>
                <w:szCs w:val="18"/>
              </w:rPr>
            </w:pPr>
            <w:r w:rsidRPr="004868CF">
              <w:rPr>
                <w:rFonts w:eastAsia="等线"/>
                <w:sz w:val="18"/>
                <w:szCs w:val="18"/>
              </w:rPr>
              <w:t xml:space="preserve">10229 </w:t>
            </w:r>
          </w:p>
        </w:tc>
        <w:tc>
          <w:tcPr>
            <w:tcW w:w="650" w:type="dxa"/>
            <w:shd w:val="clear" w:color="auto" w:fill="auto"/>
            <w:vAlign w:val="center"/>
          </w:tcPr>
          <w:p w14:paraId="64C6B4FE" w14:textId="77777777" w:rsidR="00966389" w:rsidRPr="004868CF" w:rsidRDefault="00966389" w:rsidP="009344E4">
            <w:pPr>
              <w:jc w:val="center"/>
              <w:rPr>
                <w:sz w:val="18"/>
                <w:szCs w:val="18"/>
              </w:rPr>
            </w:pPr>
            <w:r w:rsidRPr="004868CF">
              <w:rPr>
                <w:rFonts w:eastAsia="等线"/>
                <w:sz w:val="18"/>
                <w:szCs w:val="18"/>
              </w:rPr>
              <w:t xml:space="preserve">0.73 </w:t>
            </w:r>
          </w:p>
        </w:tc>
        <w:tc>
          <w:tcPr>
            <w:tcW w:w="613" w:type="dxa"/>
            <w:shd w:val="clear" w:color="auto" w:fill="auto"/>
            <w:vAlign w:val="center"/>
          </w:tcPr>
          <w:p w14:paraId="361A668A" w14:textId="77777777" w:rsidR="00966389" w:rsidRPr="004868CF" w:rsidRDefault="00966389" w:rsidP="009344E4">
            <w:pPr>
              <w:jc w:val="center"/>
              <w:rPr>
                <w:sz w:val="18"/>
                <w:szCs w:val="18"/>
              </w:rPr>
            </w:pPr>
            <w:r w:rsidRPr="004868CF">
              <w:rPr>
                <w:rFonts w:eastAsia="等线"/>
                <w:sz w:val="18"/>
                <w:szCs w:val="18"/>
              </w:rPr>
              <w:t xml:space="preserve">49.0 </w:t>
            </w:r>
          </w:p>
        </w:tc>
        <w:tc>
          <w:tcPr>
            <w:tcW w:w="613" w:type="dxa"/>
            <w:shd w:val="clear" w:color="auto" w:fill="auto"/>
            <w:vAlign w:val="center"/>
          </w:tcPr>
          <w:p w14:paraId="2DDC960C" w14:textId="77777777" w:rsidR="00966389" w:rsidRPr="004868CF" w:rsidRDefault="00966389" w:rsidP="009344E4">
            <w:pPr>
              <w:jc w:val="center"/>
              <w:rPr>
                <w:sz w:val="18"/>
                <w:szCs w:val="18"/>
              </w:rPr>
            </w:pPr>
            <w:r w:rsidRPr="004868CF">
              <w:rPr>
                <w:rFonts w:eastAsia="等线"/>
                <w:sz w:val="18"/>
                <w:szCs w:val="18"/>
              </w:rPr>
              <w:t xml:space="preserve">364 </w:t>
            </w:r>
          </w:p>
        </w:tc>
      </w:tr>
    </w:tbl>
    <w:p w14:paraId="62CC8C44" w14:textId="77777777" w:rsidR="00966389" w:rsidRDefault="00966389" w:rsidP="00966389">
      <w:r>
        <w:br w:type="page"/>
      </w:r>
      <w:r w:rsidRPr="000936E7">
        <w:rPr>
          <w:szCs w:val="21"/>
        </w:rPr>
        <w:t xml:space="preserve">Table </w:t>
      </w:r>
      <w:r>
        <w:rPr>
          <w:szCs w:val="21"/>
        </w:rPr>
        <w:t>S3 (continued)</w:t>
      </w:r>
    </w:p>
    <w:tbl>
      <w:tblPr>
        <w:tblW w:w="0" w:type="auto"/>
        <w:tblLook w:val="04A0" w:firstRow="1" w:lastRow="0" w:firstColumn="1" w:lastColumn="0" w:noHBand="0" w:noVBand="1"/>
      </w:tblPr>
      <w:tblGrid>
        <w:gridCol w:w="601"/>
        <w:gridCol w:w="689"/>
        <w:gridCol w:w="608"/>
        <w:gridCol w:w="597"/>
        <w:gridCol w:w="711"/>
        <w:gridCol w:w="669"/>
        <w:gridCol w:w="699"/>
        <w:gridCol w:w="699"/>
        <w:gridCol w:w="596"/>
        <w:gridCol w:w="699"/>
        <w:gridCol w:w="669"/>
        <w:gridCol w:w="596"/>
        <w:gridCol w:w="621"/>
        <w:gridCol w:w="596"/>
        <w:gridCol w:w="596"/>
        <w:gridCol w:w="596"/>
        <w:gridCol w:w="602"/>
        <w:gridCol w:w="597"/>
        <w:gridCol w:w="666"/>
        <w:gridCol w:w="635"/>
        <w:gridCol w:w="608"/>
        <w:gridCol w:w="608"/>
      </w:tblGrid>
      <w:tr w:rsidR="00966389" w:rsidRPr="004868CF" w14:paraId="75DF67D0" w14:textId="77777777" w:rsidTr="009344E4">
        <w:tc>
          <w:tcPr>
            <w:tcW w:w="608" w:type="dxa"/>
            <w:tcBorders>
              <w:top w:val="double" w:sz="4" w:space="0" w:color="auto"/>
              <w:bottom w:val="single" w:sz="4" w:space="0" w:color="auto"/>
            </w:tcBorders>
            <w:shd w:val="clear" w:color="auto" w:fill="auto"/>
            <w:vAlign w:val="center"/>
          </w:tcPr>
          <w:p w14:paraId="5C2E01AB" w14:textId="77777777" w:rsidR="00966389" w:rsidRPr="004868CF" w:rsidRDefault="00966389" w:rsidP="009344E4">
            <w:pPr>
              <w:jc w:val="center"/>
              <w:rPr>
                <w:sz w:val="18"/>
                <w:szCs w:val="18"/>
              </w:rPr>
            </w:pPr>
            <w:r w:rsidRPr="004868CF">
              <w:rPr>
                <w:sz w:val="18"/>
                <w:szCs w:val="18"/>
              </w:rPr>
              <w:t>Spot</w:t>
            </w:r>
          </w:p>
        </w:tc>
        <w:tc>
          <w:tcPr>
            <w:tcW w:w="711" w:type="dxa"/>
            <w:tcBorders>
              <w:top w:val="double" w:sz="4" w:space="0" w:color="auto"/>
              <w:bottom w:val="single" w:sz="4" w:space="0" w:color="auto"/>
            </w:tcBorders>
            <w:shd w:val="clear" w:color="auto" w:fill="auto"/>
            <w:vAlign w:val="center"/>
          </w:tcPr>
          <w:p w14:paraId="6C02DC5A" w14:textId="77777777" w:rsidR="00966389" w:rsidRPr="004868CF" w:rsidRDefault="00966389" w:rsidP="009344E4">
            <w:pPr>
              <w:jc w:val="center"/>
              <w:rPr>
                <w:rFonts w:eastAsia="等线"/>
                <w:sz w:val="18"/>
                <w:szCs w:val="18"/>
              </w:rPr>
            </w:pPr>
            <w:r w:rsidRPr="004868CF">
              <w:rPr>
                <w:rFonts w:hint="eastAsia"/>
                <w:sz w:val="18"/>
                <w:szCs w:val="18"/>
              </w:rPr>
              <w:t>T</w:t>
            </w:r>
            <w:r w:rsidRPr="004868CF">
              <w:rPr>
                <w:sz w:val="18"/>
                <w:szCs w:val="18"/>
              </w:rPr>
              <w:t>i</w:t>
            </w:r>
          </w:p>
        </w:tc>
        <w:tc>
          <w:tcPr>
            <w:tcW w:w="612" w:type="dxa"/>
            <w:tcBorders>
              <w:top w:val="double" w:sz="4" w:space="0" w:color="auto"/>
              <w:bottom w:val="single" w:sz="4" w:space="0" w:color="auto"/>
            </w:tcBorders>
            <w:shd w:val="clear" w:color="auto" w:fill="auto"/>
            <w:vAlign w:val="center"/>
          </w:tcPr>
          <w:p w14:paraId="44CC63BA" w14:textId="77777777" w:rsidR="00966389" w:rsidRPr="004868CF" w:rsidRDefault="00966389" w:rsidP="009344E4">
            <w:pPr>
              <w:jc w:val="center"/>
              <w:rPr>
                <w:rFonts w:eastAsia="等线"/>
                <w:sz w:val="18"/>
                <w:szCs w:val="18"/>
              </w:rPr>
            </w:pPr>
            <w:r w:rsidRPr="004868CF">
              <w:rPr>
                <w:rFonts w:hint="eastAsia"/>
                <w:sz w:val="18"/>
                <w:szCs w:val="18"/>
              </w:rPr>
              <w:t>Y</w:t>
            </w:r>
          </w:p>
        </w:tc>
        <w:tc>
          <w:tcPr>
            <w:tcW w:w="606" w:type="dxa"/>
            <w:tcBorders>
              <w:top w:val="double" w:sz="4" w:space="0" w:color="auto"/>
              <w:bottom w:val="single" w:sz="4" w:space="0" w:color="auto"/>
            </w:tcBorders>
            <w:shd w:val="clear" w:color="auto" w:fill="auto"/>
            <w:vAlign w:val="center"/>
          </w:tcPr>
          <w:p w14:paraId="701ABA4C" w14:textId="77777777" w:rsidR="00966389" w:rsidRPr="004868CF" w:rsidRDefault="00966389" w:rsidP="009344E4">
            <w:pPr>
              <w:jc w:val="center"/>
              <w:rPr>
                <w:rFonts w:eastAsia="等线"/>
                <w:sz w:val="18"/>
                <w:szCs w:val="18"/>
              </w:rPr>
            </w:pPr>
            <w:r w:rsidRPr="004868CF">
              <w:rPr>
                <w:rFonts w:hint="eastAsia"/>
                <w:sz w:val="18"/>
                <w:szCs w:val="18"/>
              </w:rPr>
              <w:t>N</w:t>
            </w:r>
            <w:r w:rsidRPr="004868CF">
              <w:rPr>
                <w:sz w:val="18"/>
                <w:szCs w:val="18"/>
              </w:rPr>
              <w:t>b</w:t>
            </w:r>
          </w:p>
        </w:tc>
        <w:tc>
          <w:tcPr>
            <w:tcW w:w="711" w:type="dxa"/>
            <w:tcBorders>
              <w:top w:val="double" w:sz="4" w:space="0" w:color="auto"/>
              <w:bottom w:val="single" w:sz="4" w:space="0" w:color="auto"/>
            </w:tcBorders>
            <w:shd w:val="clear" w:color="auto" w:fill="auto"/>
            <w:vAlign w:val="center"/>
          </w:tcPr>
          <w:p w14:paraId="4C69ECBF" w14:textId="77777777" w:rsidR="00966389" w:rsidRPr="004868CF" w:rsidRDefault="00966389" w:rsidP="009344E4">
            <w:pPr>
              <w:jc w:val="center"/>
              <w:rPr>
                <w:rFonts w:eastAsia="等线"/>
                <w:sz w:val="18"/>
                <w:szCs w:val="18"/>
              </w:rPr>
            </w:pPr>
            <w:r w:rsidRPr="004868CF">
              <w:rPr>
                <w:rFonts w:hint="eastAsia"/>
                <w:sz w:val="18"/>
                <w:szCs w:val="18"/>
              </w:rPr>
              <w:t>L</w:t>
            </w:r>
            <w:r w:rsidRPr="004868CF">
              <w:rPr>
                <w:sz w:val="18"/>
                <w:szCs w:val="18"/>
              </w:rPr>
              <w:t>a</w:t>
            </w:r>
          </w:p>
        </w:tc>
        <w:tc>
          <w:tcPr>
            <w:tcW w:w="690" w:type="dxa"/>
            <w:tcBorders>
              <w:top w:val="double" w:sz="4" w:space="0" w:color="auto"/>
              <w:bottom w:val="single" w:sz="4" w:space="0" w:color="auto"/>
            </w:tcBorders>
            <w:shd w:val="clear" w:color="auto" w:fill="auto"/>
            <w:vAlign w:val="center"/>
          </w:tcPr>
          <w:p w14:paraId="16AC2E09" w14:textId="77777777" w:rsidR="00966389" w:rsidRPr="004868CF" w:rsidRDefault="00966389" w:rsidP="009344E4">
            <w:pPr>
              <w:jc w:val="center"/>
              <w:rPr>
                <w:rFonts w:eastAsia="等线"/>
                <w:sz w:val="18"/>
                <w:szCs w:val="18"/>
              </w:rPr>
            </w:pPr>
            <w:r w:rsidRPr="004868CF">
              <w:rPr>
                <w:rFonts w:hint="eastAsia"/>
                <w:sz w:val="18"/>
                <w:szCs w:val="18"/>
              </w:rPr>
              <w:t>C</w:t>
            </w:r>
            <w:r w:rsidRPr="004868CF">
              <w:rPr>
                <w:sz w:val="18"/>
                <w:szCs w:val="18"/>
              </w:rPr>
              <w:t>e</w:t>
            </w:r>
          </w:p>
        </w:tc>
        <w:tc>
          <w:tcPr>
            <w:tcW w:w="711" w:type="dxa"/>
            <w:tcBorders>
              <w:top w:val="double" w:sz="4" w:space="0" w:color="auto"/>
              <w:bottom w:val="single" w:sz="4" w:space="0" w:color="auto"/>
            </w:tcBorders>
            <w:shd w:val="clear" w:color="auto" w:fill="auto"/>
            <w:vAlign w:val="center"/>
          </w:tcPr>
          <w:p w14:paraId="666ED028" w14:textId="77777777" w:rsidR="00966389" w:rsidRPr="004868CF" w:rsidRDefault="00966389" w:rsidP="009344E4">
            <w:pPr>
              <w:jc w:val="center"/>
              <w:rPr>
                <w:rFonts w:eastAsia="等线"/>
                <w:sz w:val="18"/>
                <w:szCs w:val="18"/>
              </w:rPr>
            </w:pPr>
            <w:r w:rsidRPr="004868CF">
              <w:rPr>
                <w:rFonts w:hint="eastAsia"/>
                <w:sz w:val="18"/>
                <w:szCs w:val="18"/>
              </w:rPr>
              <w:t>P</w:t>
            </w:r>
            <w:r w:rsidRPr="004868CF">
              <w:rPr>
                <w:sz w:val="18"/>
                <w:szCs w:val="18"/>
              </w:rPr>
              <w:t>r</w:t>
            </w:r>
          </w:p>
        </w:tc>
        <w:tc>
          <w:tcPr>
            <w:tcW w:w="711" w:type="dxa"/>
            <w:tcBorders>
              <w:top w:val="double" w:sz="4" w:space="0" w:color="auto"/>
              <w:bottom w:val="single" w:sz="4" w:space="0" w:color="auto"/>
            </w:tcBorders>
            <w:shd w:val="clear" w:color="auto" w:fill="auto"/>
            <w:vAlign w:val="center"/>
          </w:tcPr>
          <w:p w14:paraId="443473E9" w14:textId="77777777" w:rsidR="00966389" w:rsidRPr="004868CF" w:rsidRDefault="00966389" w:rsidP="009344E4">
            <w:pPr>
              <w:jc w:val="center"/>
              <w:rPr>
                <w:rFonts w:eastAsia="等线"/>
                <w:sz w:val="18"/>
                <w:szCs w:val="18"/>
              </w:rPr>
            </w:pPr>
            <w:r w:rsidRPr="004868CF">
              <w:rPr>
                <w:rFonts w:hint="eastAsia"/>
                <w:sz w:val="18"/>
                <w:szCs w:val="18"/>
              </w:rPr>
              <w:t>N</w:t>
            </w:r>
            <w:r w:rsidRPr="004868CF">
              <w:rPr>
                <w:sz w:val="18"/>
                <w:szCs w:val="18"/>
              </w:rPr>
              <w:t>d</w:t>
            </w:r>
          </w:p>
        </w:tc>
        <w:tc>
          <w:tcPr>
            <w:tcW w:w="606" w:type="dxa"/>
            <w:tcBorders>
              <w:top w:val="double" w:sz="4" w:space="0" w:color="auto"/>
              <w:bottom w:val="single" w:sz="4" w:space="0" w:color="auto"/>
            </w:tcBorders>
            <w:shd w:val="clear" w:color="auto" w:fill="auto"/>
            <w:vAlign w:val="center"/>
          </w:tcPr>
          <w:p w14:paraId="2B4F8245" w14:textId="77777777" w:rsidR="00966389" w:rsidRPr="004868CF" w:rsidRDefault="00966389" w:rsidP="009344E4">
            <w:pPr>
              <w:jc w:val="center"/>
              <w:rPr>
                <w:rFonts w:eastAsia="等线"/>
                <w:sz w:val="18"/>
                <w:szCs w:val="18"/>
              </w:rPr>
            </w:pPr>
            <w:r w:rsidRPr="004868CF">
              <w:rPr>
                <w:rFonts w:hint="eastAsia"/>
                <w:sz w:val="18"/>
                <w:szCs w:val="18"/>
              </w:rPr>
              <w:t>S</w:t>
            </w:r>
            <w:r w:rsidRPr="004868CF">
              <w:rPr>
                <w:sz w:val="18"/>
                <w:szCs w:val="18"/>
              </w:rPr>
              <w:t>m</w:t>
            </w:r>
          </w:p>
        </w:tc>
        <w:tc>
          <w:tcPr>
            <w:tcW w:w="711" w:type="dxa"/>
            <w:tcBorders>
              <w:top w:val="double" w:sz="4" w:space="0" w:color="auto"/>
              <w:bottom w:val="single" w:sz="4" w:space="0" w:color="auto"/>
            </w:tcBorders>
            <w:shd w:val="clear" w:color="auto" w:fill="auto"/>
            <w:vAlign w:val="center"/>
          </w:tcPr>
          <w:p w14:paraId="244555A1" w14:textId="77777777" w:rsidR="00966389" w:rsidRPr="004868CF" w:rsidRDefault="00966389" w:rsidP="009344E4">
            <w:pPr>
              <w:jc w:val="center"/>
              <w:rPr>
                <w:rFonts w:eastAsia="等线"/>
                <w:sz w:val="18"/>
                <w:szCs w:val="18"/>
              </w:rPr>
            </w:pPr>
            <w:r w:rsidRPr="004868CF">
              <w:rPr>
                <w:rFonts w:hint="eastAsia"/>
                <w:sz w:val="18"/>
                <w:szCs w:val="18"/>
              </w:rPr>
              <w:t>E</w:t>
            </w:r>
            <w:r w:rsidRPr="004868CF">
              <w:rPr>
                <w:sz w:val="18"/>
                <w:szCs w:val="18"/>
              </w:rPr>
              <w:t>u</w:t>
            </w:r>
          </w:p>
        </w:tc>
        <w:tc>
          <w:tcPr>
            <w:tcW w:w="690" w:type="dxa"/>
            <w:tcBorders>
              <w:top w:val="double" w:sz="4" w:space="0" w:color="auto"/>
              <w:bottom w:val="single" w:sz="4" w:space="0" w:color="auto"/>
            </w:tcBorders>
            <w:shd w:val="clear" w:color="auto" w:fill="auto"/>
            <w:vAlign w:val="center"/>
          </w:tcPr>
          <w:p w14:paraId="12F2BCAF" w14:textId="77777777" w:rsidR="00966389" w:rsidRPr="004868CF" w:rsidRDefault="00966389" w:rsidP="009344E4">
            <w:pPr>
              <w:jc w:val="center"/>
              <w:rPr>
                <w:rFonts w:eastAsia="等线"/>
                <w:sz w:val="18"/>
                <w:szCs w:val="18"/>
              </w:rPr>
            </w:pPr>
            <w:r w:rsidRPr="004868CF">
              <w:rPr>
                <w:rFonts w:hint="eastAsia"/>
                <w:sz w:val="18"/>
                <w:szCs w:val="18"/>
              </w:rPr>
              <w:t>G</w:t>
            </w:r>
            <w:r w:rsidRPr="004868CF">
              <w:rPr>
                <w:sz w:val="18"/>
                <w:szCs w:val="18"/>
              </w:rPr>
              <w:t>d</w:t>
            </w:r>
          </w:p>
        </w:tc>
        <w:tc>
          <w:tcPr>
            <w:tcW w:w="606" w:type="dxa"/>
            <w:tcBorders>
              <w:top w:val="double" w:sz="4" w:space="0" w:color="auto"/>
              <w:bottom w:val="single" w:sz="4" w:space="0" w:color="auto"/>
            </w:tcBorders>
            <w:shd w:val="clear" w:color="auto" w:fill="auto"/>
            <w:vAlign w:val="center"/>
          </w:tcPr>
          <w:p w14:paraId="053D4C16" w14:textId="77777777" w:rsidR="00966389" w:rsidRPr="004868CF" w:rsidRDefault="00966389" w:rsidP="009344E4">
            <w:pPr>
              <w:jc w:val="center"/>
              <w:rPr>
                <w:rFonts w:eastAsia="等线"/>
                <w:sz w:val="18"/>
                <w:szCs w:val="18"/>
              </w:rPr>
            </w:pPr>
            <w:r w:rsidRPr="004868CF">
              <w:rPr>
                <w:rFonts w:hint="eastAsia"/>
                <w:sz w:val="18"/>
                <w:szCs w:val="18"/>
              </w:rPr>
              <w:t>T</w:t>
            </w:r>
            <w:r w:rsidRPr="004868CF">
              <w:rPr>
                <w:sz w:val="18"/>
                <w:szCs w:val="18"/>
              </w:rPr>
              <w:t>b</w:t>
            </w:r>
          </w:p>
        </w:tc>
        <w:tc>
          <w:tcPr>
            <w:tcW w:w="621" w:type="dxa"/>
            <w:tcBorders>
              <w:top w:val="double" w:sz="4" w:space="0" w:color="auto"/>
              <w:bottom w:val="single" w:sz="4" w:space="0" w:color="auto"/>
            </w:tcBorders>
            <w:shd w:val="clear" w:color="auto" w:fill="auto"/>
            <w:vAlign w:val="center"/>
          </w:tcPr>
          <w:p w14:paraId="1B9C988C" w14:textId="77777777" w:rsidR="00966389" w:rsidRPr="004868CF" w:rsidRDefault="00966389" w:rsidP="009344E4">
            <w:pPr>
              <w:jc w:val="center"/>
              <w:rPr>
                <w:rFonts w:eastAsia="等线"/>
                <w:sz w:val="18"/>
                <w:szCs w:val="18"/>
              </w:rPr>
            </w:pPr>
            <w:r w:rsidRPr="004868CF">
              <w:rPr>
                <w:rFonts w:hint="eastAsia"/>
                <w:sz w:val="18"/>
                <w:szCs w:val="18"/>
              </w:rPr>
              <w:t>D</w:t>
            </w:r>
            <w:r w:rsidRPr="004868CF">
              <w:rPr>
                <w:sz w:val="18"/>
                <w:szCs w:val="18"/>
              </w:rPr>
              <w:t>y</w:t>
            </w:r>
          </w:p>
        </w:tc>
        <w:tc>
          <w:tcPr>
            <w:tcW w:w="606" w:type="dxa"/>
            <w:tcBorders>
              <w:top w:val="double" w:sz="4" w:space="0" w:color="auto"/>
              <w:bottom w:val="single" w:sz="4" w:space="0" w:color="auto"/>
            </w:tcBorders>
            <w:shd w:val="clear" w:color="auto" w:fill="auto"/>
            <w:vAlign w:val="center"/>
          </w:tcPr>
          <w:p w14:paraId="6195014F" w14:textId="77777777" w:rsidR="00966389" w:rsidRPr="004868CF" w:rsidRDefault="00966389" w:rsidP="009344E4">
            <w:pPr>
              <w:jc w:val="center"/>
              <w:rPr>
                <w:rFonts w:eastAsia="等线"/>
                <w:sz w:val="18"/>
                <w:szCs w:val="18"/>
              </w:rPr>
            </w:pPr>
            <w:r w:rsidRPr="004868CF">
              <w:rPr>
                <w:rFonts w:hint="eastAsia"/>
                <w:sz w:val="18"/>
                <w:szCs w:val="18"/>
              </w:rPr>
              <w:t>H</w:t>
            </w:r>
            <w:r w:rsidRPr="004868CF">
              <w:rPr>
                <w:sz w:val="18"/>
                <w:szCs w:val="18"/>
              </w:rPr>
              <w:t>o</w:t>
            </w:r>
          </w:p>
        </w:tc>
        <w:tc>
          <w:tcPr>
            <w:tcW w:w="606" w:type="dxa"/>
            <w:tcBorders>
              <w:top w:val="double" w:sz="4" w:space="0" w:color="auto"/>
              <w:bottom w:val="single" w:sz="4" w:space="0" w:color="auto"/>
            </w:tcBorders>
            <w:shd w:val="clear" w:color="auto" w:fill="auto"/>
            <w:vAlign w:val="center"/>
          </w:tcPr>
          <w:p w14:paraId="2C60145C" w14:textId="77777777" w:rsidR="00966389" w:rsidRPr="004868CF" w:rsidRDefault="00966389" w:rsidP="009344E4">
            <w:pPr>
              <w:jc w:val="center"/>
              <w:rPr>
                <w:rFonts w:eastAsia="等线"/>
                <w:sz w:val="18"/>
                <w:szCs w:val="18"/>
              </w:rPr>
            </w:pPr>
            <w:r w:rsidRPr="004868CF">
              <w:rPr>
                <w:rFonts w:hint="eastAsia"/>
                <w:sz w:val="18"/>
                <w:szCs w:val="18"/>
              </w:rPr>
              <w:t>E</w:t>
            </w:r>
            <w:r w:rsidRPr="004868CF">
              <w:rPr>
                <w:sz w:val="18"/>
                <w:szCs w:val="18"/>
              </w:rPr>
              <w:t>r</w:t>
            </w:r>
          </w:p>
        </w:tc>
        <w:tc>
          <w:tcPr>
            <w:tcW w:w="606" w:type="dxa"/>
            <w:tcBorders>
              <w:top w:val="double" w:sz="4" w:space="0" w:color="auto"/>
              <w:bottom w:val="single" w:sz="4" w:space="0" w:color="auto"/>
            </w:tcBorders>
            <w:shd w:val="clear" w:color="auto" w:fill="auto"/>
            <w:vAlign w:val="center"/>
          </w:tcPr>
          <w:p w14:paraId="7CF9CD08" w14:textId="77777777" w:rsidR="00966389" w:rsidRPr="004868CF" w:rsidRDefault="00966389" w:rsidP="009344E4">
            <w:pPr>
              <w:jc w:val="center"/>
              <w:rPr>
                <w:rFonts w:eastAsia="等线"/>
                <w:sz w:val="18"/>
                <w:szCs w:val="18"/>
              </w:rPr>
            </w:pPr>
            <w:r w:rsidRPr="004868CF">
              <w:rPr>
                <w:rFonts w:hint="eastAsia"/>
                <w:sz w:val="18"/>
                <w:szCs w:val="18"/>
              </w:rPr>
              <w:t>T</w:t>
            </w:r>
            <w:r w:rsidRPr="004868CF">
              <w:rPr>
                <w:sz w:val="18"/>
                <w:szCs w:val="18"/>
              </w:rPr>
              <w:t>m</w:t>
            </w:r>
          </w:p>
        </w:tc>
        <w:tc>
          <w:tcPr>
            <w:tcW w:w="613" w:type="dxa"/>
            <w:tcBorders>
              <w:top w:val="double" w:sz="4" w:space="0" w:color="auto"/>
              <w:bottom w:val="single" w:sz="4" w:space="0" w:color="auto"/>
            </w:tcBorders>
            <w:shd w:val="clear" w:color="auto" w:fill="auto"/>
            <w:vAlign w:val="center"/>
          </w:tcPr>
          <w:p w14:paraId="163BB447" w14:textId="77777777" w:rsidR="00966389" w:rsidRPr="004868CF" w:rsidRDefault="00966389" w:rsidP="009344E4">
            <w:pPr>
              <w:jc w:val="center"/>
              <w:rPr>
                <w:rFonts w:eastAsia="等线"/>
                <w:sz w:val="18"/>
                <w:szCs w:val="18"/>
              </w:rPr>
            </w:pPr>
            <w:r w:rsidRPr="004868CF">
              <w:rPr>
                <w:rFonts w:hint="eastAsia"/>
                <w:sz w:val="18"/>
                <w:szCs w:val="18"/>
              </w:rPr>
              <w:t>Y</w:t>
            </w:r>
            <w:r w:rsidRPr="004868CF">
              <w:rPr>
                <w:sz w:val="18"/>
                <w:szCs w:val="18"/>
              </w:rPr>
              <w:t>b</w:t>
            </w:r>
          </w:p>
        </w:tc>
        <w:tc>
          <w:tcPr>
            <w:tcW w:w="607" w:type="dxa"/>
            <w:tcBorders>
              <w:top w:val="double" w:sz="4" w:space="0" w:color="auto"/>
              <w:bottom w:val="single" w:sz="4" w:space="0" w:color="auto"/>
            </w:tcBorders>
            <w:shd w:val="clear" w:color="auto" w:fill="auto"/>
            <w:vAlign w:val="center"/>
          </w:tcPr>
          <w:p w14:paraId="0B7FD1C0" w14:textId="77777777" w:rsidR="00966389" w:rsidRPr="004868CF" w:rsidRDefault="00966389" w:rsidP="009344E4">
            <w:pPr>
              <w:jc w:val="center"/>
              <w:rPr>
                <w:rFonts w:eastAsia="等线"/>
                <w:sz w:val="18"/>
                <w:szCs w:val="18"/>
              </w:rPr>
            </w:pPr>
            <w:r w:rsidRPr="004868CF">
              <w:rPr>
                <w:rFonts w:hint="eastAsia"/>
                <w:sz w:val="18"/>
                <w:szCs w:val="18"/>
              </w:rPr>
              <w:t>L</w:t>
            </w:r>
            <w:r w:rsidRPr="004868CF">
              <w:rPr>
                <w:sz w:val="18"/>
                <w:szCs w:val="18"/>
              </w:rPr>
              <w:t>u</w:t>
            </w:r>
          </w:p>
        </w:tc>
        <w:tc>
          <w:tcPr>
            <w:tcW w:w="666" w:type="dxa"/>
            <w:tcBorders>
              <w:top w:val="double" w:sz="4" w:space="0" w:color="auto"/>
              <w:bottom w:val="single" w:sz="4" w:space="0" w:color="auto"/>
            </w:tcBorders>
            <w:shd w:val="clear" w:color="auto" w:fill="auto"/>
            <w:vAlign w:val="center"/>
          </w:tcPr>
          <w:p w14:paraId="419E70F1" w14:textId="77777777" w:rsidR="00966389" w:rsidRPr="004868CF" w:rsidRDefault="00966389" w:rsidP="009344E4">
            <w:pPr>
              <w:jc w:val="center"/>
              <w:rPr>
                <w:rFonts w:eastAsia="等线"/>
                <w:sz w:val="18"/>
                <w:szCs w:val="18"/>
              </w:rPr>
            </w:pPr>
            <w:r w:rsidRPr="004868CF">
              <w:rPr>
                <w:rFonts w:hint="eastAsia"/>
                <w:sz w:val="18"/>
                <w:szCs w:val="18"/>
              </w:rPr>
              <w:t>H</w:t>
            </w:r>
            <w:r w:rsidRPr="004868CF">
              <w:rPr>
                <w:sz w:val="18"/>
                <w:szCs w:val="18"/>
              </w:rPr>
              <w:t>f</w:t>
            </w:r>
          </w:p>
        </w:tc>
        <w:tc>
          <w:tcPr>
            <w:tcW w:w="650" w:type="dxa"/>
            <w:tcBorders>
              <w:top w:val="double" w:sz="4" w:space="0" w:color="auto"/>
              <w:bottom w:val="single" w:sz="4" w:space="0" w:color="auto"/>
            </w:tcBorders>
            <w:shd w:val="clear" w:color="auto" w:fill="auto"/>
            <w:vAlign w:val="center"/>
          </w:tcPr>
          <w:p w14:paraId="765F9E3F" w14:textId="77777777" w:rsidR="00966389" w:rsidRPr="004868CF" w:rsidRDefault="00966389" w:rsidP="009344E4">
            <w:pPr>
              <w:jc w:val="center"/>
              <w:rPr>
                <w:rFonts w:eastAsia="等线"/>
                <w:sz w:val="18"/>
                <w:szCs w:val="18"/>
              </w:rPr>
            </w:pPr>
            <w:r w:rsidRPr="004868CF">
              <w:rPr>
                <w:rFonts w:hint="eastAsia"/>
                <w:sz w:val="18"/>
                <w:szCs w:val="18"/>
              </w:rPr>
              <w:t>T</w:t>
            </w:r>
            <w:r w:rsidRPr="004868CF">
              <w:rPr>
                <w:sz w:val="18"/>
                <w:szCs w:val="18"/>
              </w:rPr>
              <w:t>a</w:t>
            </w:r>
          </w:p>
        </w:tc>
        <w:tc>
          <w:tcPr>
            <w:tcW w:w="613" w:type="dxa"/>
            <w:tcBorders>
              <w:top w:val="double" w:sz="4" w:space="0" w:color="auto"/>
              <w:bottom w:val="single" w:sz="4" w:space="0" w:color="auto"/>
            </w:tcBorders>
            <w:shd w:val="clear" w:color="auto" w:fill="auto"/>
            <w:vAlign w:val="center"/>
          </w:tcPr>
          <w:p w14:paraId="4D46C8C7" w14:textId="77777777" w:rsidR="00966389" w:rsidRPr="004868CF" w:rsidRDefault="00966389" w:rsidP="009344E4">
            <w:pPr>
              <w:jc w:val="center"/>
              <w:rPr>
                <w:rFonts w:eastAsia="等线"/>
                <w:sz w:val="18"/>
                <w:szCs w:val="18"/>
              </w:rPr>
            </w:pPr>
            <w:r w:rsidRPr="004868CF">
              <w:rPr>
                <w:rFonts w:hint="eastAsia"/>
                <w:sz w:val="18"/>
                <w:szCs w:val="18"/>
              </w:rPr>
              <w:t>T</w:t>
            </w:r>
            <w:r w:rsidRPr="004868CF">
              <w:rPr>
                <w:sz w:val="18"/>
                <w:szCs w:val="18"/>
              </w:rPr>
              <w:t>h</w:t>
            </w:r>
          </w:p>
        </w:tc>
        <w:tc>
          <w:tcPr>
            <w:tcW w:w="613" w:type="dxa"/>
            <w:tcBorders>
              <w:top w:val="double" w:sz="4" w:space="0" w:color="auto"/>
              <w:bottom w:val="single" w:sz="4" w:space="0" w:color="auto"/>
            </w:tcBorders>
            <w:shd w:val="clear" w:color="auto" w:fill="auto"/>
            <w:vAlign w:val="center"/>
          </w:tcPr>
          <w:p w14:paraId="2F9157BB" w14:textId="77777777" w:rsidR="00966389" w:rsidRPr="004868CF" w:rsidRDefault="00966389" w:rsidP="009344E4">
            <w:pPr>
              <w:jc w:val="center"/>
              <w:rPr>
                <w:rFonts w:eastAsia="等线"/>
                <w:sz w:val="18"/>
                <w:szCs w:val="18"/>
              </w:rPr>
            </w:pPr>
            <w:r w:rsidRPr="004868CF">
              <w:rPr>
                <w:rFonts w:hint="eastAsia"/>
                <w:sz w:val="18"/>
                <w:szCs w:val="18"/>
              </w:rPr>
              <w:t>U</w:t>
            </w:r>
          </w:p>
        </w:tc>
      </w:tr>
      <w:tr w:rsidR="00966389" w:rsidRPr="004868CF" w14:paraId="6873BAFB" w14:textId="77777777" w:rsidTr="009344E4">
        <w:tc>
          <w:tcPr>
            <w:tcW w:w="608" w:type="dxa"/>
            <w:tcBorders>
              <w:top w:val="single" w:sz="4" w:space="0" w:color="auto"/>
            </w:tcBorders>
            <w:shd w:val="clear" w:color="auto" w:fill="auto"/>
            <w:vAlign w:val="center"/>
          </w:tcPr>
          <w:p w14:paraId="169E9053" w14:textId="77777777" w:rsidR="00966389" w:rsidRPr="004868CF" w:rsidRDefault="00966389" w:rsidP="009344E4">
            <w:pPr>
              <w:jc w:val="center"/>
              <w:rPr>
                <w:sz w:val="18"/>
                <w:szCs w:val="18"/>
              </w:rPr>
            </w:pPr>
            <w:r w:rsidRPr="004868CF">
              <w:rPr>
                <w:rFonts w:hint="eastAsia"/>
                <w:sz w:val="18"/>
                <w:szCs w:val="18"/>
              </w:rPr>
              <w:t>8</w:t>
            </w:r>
            <w:r w:rsidRPr="004868CF">
              <w:rPr>
                <w:sz w:val="18"/>
                <w:szCs w:val="18"/>
              </w:rPr>
              <w:t>1</w:t>
            </w:r>
          </w:p>
        </w:tc>
        <w:tc>
          <w:tcPr>
            <w:tcW w:w="711" w:type="dxa"/>
            <w:tcBorders>
              <w:top w:val="single" w:sz="4" w:space="0" w:color="auto"/>
            </w:tcBorders>
            <w:shd w:val="clear" w:color="auto" w:fill="auto"/>
            <w:vAlign w:val="center"/>
          </w:tcPr>
          <w:p w14:paraId="5C137A12" w14:textId="77777777" w:rsidR="00966389" w:rsidRPr="004868CF" w:rsidRDefault="00966389" w:rsidP="009344E4">
            <w:pPr>
              <w:jc w:val="center"/>
              <w:rPr>
                <w:sz w:val="18"/>
                <w:szCs w:val="18"/>
              </w:rPr>
            </w:pPr>
            <w:r w:rsidRPr="004868CF">
              <w:rPr>
                <w:rFonts w:eastAsia="等线"/>
                <w:sz w:val="18"/>
                <w:szCs w:val="18"/>
              </w:rPr>
              <w:t xml:space="preserve">4.50 </w:t>
            </w:r>
          </w:p>
        </w:tc>
        <w:tc>
          <w:tcPr>
            <w:tcW w:w="612" w:type="dxa"/>
            <w:tcBorders>
              <w:top w:val="single" w:sz="4" w:space="0" w:color="auto"/>
            </w:tcBorders>
            <w:shd w:val="clear" w:color="auto" w:fill="auto"/>
            <w:vAlign w:val="center"/>
          </w:tcPr>
          <w:p w14:paraId="723EEE09" w14:textId="77777777" w:rsidR="00966389" w:rsidRPr="004868CF" w:rsidRDefault="00966389" w:rsidP="009344E4">
            <w:pPr>
              <w:jc w:val="center"/>
              <w:rPr>
                <w:sz w:val="18"/>
                <w:szCs w:val="18"/>
              </w:rPr>
            </w:pPr>
            <w:r w:rsidRPr="004868CF">
              <w:rPr>
                <w:rFonts w:eastAsia="等线"/>
                <w:sz w:val="18"/>
                <w:szCs w:val="18"/>
              </w:rPr>
              <w:t xml:space="preserve">497 </w:t>
            </w:r>
          </w:p>
        </w:tc>
        <w:tc>
          <w:tcPr>
            <w:tcW w:w="606" w:type="dxa"/>
            <w:tcBorders>
              <w:top w:val="single" w:sz="4" w:space="0" w:color="auto"/>
            </w:tcBorders>
            <w:shd w:val="clear" w:color="auto" w:fill="auto"/>
            <w:vAlign w:val="center"/>
          </w:tcPr>
          <w:p w14:paraId="733EC5E1" w14:textId="77777777" w:rsidR="00966389" w:rsidRPr="004868CF" w:rsidRDefault="00966389" w:rsidP="009344E4">
            <w:pPr>
              <w:jc w:val="center"/>
              <w:rPr>
                <w:sz w:val="18"/>
                <w:szCs w:val="18"/>
              </w:rPr>
            </w:pPr>
            <w:r w:rsidRPr="004868CF">
              <w:rPr>
                <w:rFonts w:eastAsia="等线"/>
                <w:sz w:val="18"/>
                <w:szCs w:val="18"/>
              </w:rPr>
              <w:t xml:space="preserve">1.67 </w:t>
            </w:r>
          </w:p>
        </w:tc>
        <w:tc>
          <w:tcPr>
            <w:tcW w:w="711" w:type="dxa"/>
            <w:tcBorders>
              <w:top w:val="single" w:sz="4" w:space="0" w:color="auto"/>
            </w:tcBorders>
            <w:shd w:val="clear" w:color="auto" w:fill="auto"/>
            <w:vAlign w:val="center"/>
          </w:tcPr>
          <w:p w14:paraId="4A3A3742" w14:textId="77777777" w:rsidR="00966389" w:rsidRPr="004868CF" w:rsidRDefault="00966389" w:rsidP="009344E4">
            <w:pPr>
              <w:jc w:val="center"/>
              <w:rPr>
                <w:sz w:val="18"/>
                <w:szCs w:val="18"/>
              </w:rPr>
            </w:pPr>
            <w:r w:rsidRPr="004868CF">
              <w:rPr>
                <w:rFonts w:eastAsia="等线"/>
                <w:sz w:val="18"/>
                <w:szCs w:val="18"/>
              </w:rPr>
              <w:t xml:space="preserve">0.032 </w:t>
            </w:r>
          </w:p>
        </w:tc>
        <w:tc>
          <w:tcPr>
            <w:tcW w:w="690" w:type="dxa"/>
            <w:tcBorders>
              <w:top w:val="single" w:sz="4" w:space="0" w:color="auto"/>
            </w:tcBorders>
            <w:shd w:val="clear" w:color="auto" w:fill="auto"/>
            <w:vAlign w:val="center"/>
          </w:tcPr>
          <w:p w14:paraId="3666B5D2" w14:textId="77777777" w:rsidR="00966389" w:rsidRPr="004868CF" w:rsidRDefault="00966389" w:rsidP="009344E4">
            <w:pPr>
              <w:jc w:val="center"/>
              <w:rPr>
                <w:sz w:val="18"/>
                <w:szCs w:val="18"/>
              </w:rPr>
            </w:pPr>
            <w:r w:rsidRPr="004868CF">
              <w:rPr>
                <w:rFonts w:eastAsia="等线"/>
                <w:sz w:val="18"/>
                <w:szCs w:val="18"/>
              </w:rPr>
              <w:t xml:space="preserve">30.3 </w:t>
            </w:r>
          </w:p>
        </w:tc>
        <w:tc>
          <w:tcPr>
            <w:tcW w:w="711" w:type="dxa"/>
            <w:tcBorders>
              <w:top w:val="single" w:sz="4" w:space="0" w:color="auto"/>
            </w:tcBorders>
            <w:shd w:val="clear" w:color="auto" w:fill="auto"/>
            <w:vAlign w:val="center"/>
          </w:tcPr>
          <w:p w14:paraId="1D5A00C6" w14:textId="77777777" w:rsidR="00966389" w:rsidRPr="004868CF" w:rsidRDefault="00966389" w:rsidP="009344E4">
            <w:pPr>
              <w:jc w:val="center"/>
              <w:rPr>
                <w:sz w:val="18"/>
                <w:szCs w:val="18"/>
              </w:rPr>
            </w:pPr>
            <w:r w:rsidRPr="004868CF">
              <w:rPr>
                <w:rFonts w:eastAsia="等线"/>
                <w:sz w:val="18"/>
                <w:szCs w:val="18"/>
              </w:rPr>
              <w:t xml:space="preserve">0.59 </w:t>
            </w:r>
          </w:p>
        </w:tc>
        <w:tc>
          <w:tcPr>
            <w:tcW w:w="711" w:type="dxa"/>
            <w:tcBorders>
              <w:top w:val="single" w:sz="4" w:space="0" w:color="auto"/>
            </w:tcBorders>
            <w:shd w:val="clear" w:color="auto" w:fill="auto"/>
            <w:vAlign w:val="center"/>
          </w:tcPr>
          <w:p w14:paraId="20DC6A59" w14:textId="77777777" w:rsidR="00966389" w:rsidRPr="004868CF" w:rsidRDefault="00966389" w:rsidP="009344E4">
            <w:pPr>
              <w:jc w:val="center"/>
              <w:rPr>
                <w:sz w:val="18"/>
                <w:szCs w:val="18"/>
              </w:rPr>
            </w:pPr>
            <w:r w:rsidRPr="004868CF">
              <w:rPr>
                <w:rFonts w:eastAsia="等线"/>
                <w:sz w:val="18"/>
                <w:szCs w:val="18"/>
              </w:rPr>
              <w:t xml:space="preserve">1.94 </w:t>
            </w:r>
          </w:p>
        </w:tc>
        <w:tc>
          <w:tcPr>
            <w:tcW w:w="606" w:type="dxa"/>
            <w:tcBorders>
              <w:top w:val="single" w:sz="4" w:space="0" w:color="auto"/>
            </w:tcBorders>
            <w:shd w:val="clear" w:color="auto" w:fill="auto"/>
            <w:vAlign w:val="center"/>
          </w:tcPr>
          <w:p w14:paraId="42E89792" w14:textId="77777777" w:rsidR="00966389" w:rsidRPr="004868CF" w:rsidRDefault="00966389" w:rsidP="009344E4">
            <w:pPr>
              <w:jc w:val="center"/>
              <w:rPr>
                <w:sz w:val="18"/>
                <w:szCs w:val="18"/>
              </w:rPr>
            </w:pPr>
            <w:r w:rsidRPr="004868CF">
              <w:rPr>
                <w:rFonts w:eastAsia="等线"/>
                <w:sz w:val="18"/>
                <w:szCs w:val="18"/>
              </w:rPr>
              <w:t xml:space="preserve">3.99 </w:t>
            </w:r>
          </w:p>
        </w:tc>
        <w:tc>
          <w:tcPr>
            <w:tcW w:w="711" w:type="dxa"/>
            <w:tcBorders>
              <w:top w:val="single" w:sz="4" w:space="0" w:color="auto"/>
            </w:tcBorders>
            <w:shd w:val="clear" w:color="auto" w:fill="auto"/>
            <w:vAlign w:val="center"/>
          </w:tcPr>
          <w:p w14:paraId="700BA190" w14:textId="77777777" w:rsidR="00966389" w:rsidRPr="004868CF" w:rsidRDefault="00966389" w:rsidP="009344E4">
            <w:pPr>
              <w:jc w:val="center"/>
              <w:rPr>
                <w:sz w:val="18"/>
                <w:szCs w:val="18"/>
              </w:rPr>
            </w:pPr>
            <w:r w:rsidRPr="004868CF">
              <w:rPr>
                <w:rFonts w:eastAsia="等线"/>
                <w:sz w:val="18"/>
                <w:szCs w:val="18"/>
              </w:rPr>
              <w:t xml:space="preserve">0.75 </w:t>
            </w:r>
          </w:p>
        </w:tc>
        <w:tc>
          <w:tcPr>
            <w:tcW w:w="690" w:type="dxa"/>
            <w:tcBorders>
              <w:top w:val="single" w:sz="4" w:space="0" w:color="auto"/>
            </w:tcBorders>
            <w:shd w:val="clear" w:color="auto" w:fill="auto"/>
            <w:vAlign w:val="center"/>
          </w:tcPr>
          <w:p w14:paraId="0942163D" w14:textId="77777777" w:rsidR="00966389" w:rsidRPr="004868CF" w:rsidRDefault="00966389" w:rsidP="009344E4">
            <w:pPr>
              <w:jc w:val="center"/>
              <w:rPr>
                <w:sz w:val="18"/>
                <w:szCs w:val="18"/>
              </w:rPr>
            </w:pPr>
            <w:r w:rsidRPr="004868CF">
              <w:rPr>
                <w:rFonts w:eastAsia="等线"/>
                <w:sz w:val="18"/>
                <w:szCs w:val="18"/>
              </w:rPr>
              <w:t xml:space="preserve">14.9 </w:t>
            </w:r>
          </w:p>
        </w:tc>
        <w:tc>
          <w:tcPr>
            <w:tcW w:w="606" w:type="dxa"/>
            <w:tcBorders>
              <w:top w:val="single" w:sz="4" w:space="0" w:color="auto"/>
            </w:tcBorders>
            <w:shd w:val="clear" w:color="auto" w:fill="auto"/>
            <w:vAlign w:val="center"/>
          </w:tcPr>
          <w:p w14:paraId="475BDEA1" w14:textId="77777777" w:rsidR="00966389" w:rsidRPr="004868CF" w:rsidRDefault="00966389" w:rsidP="009344E4">
            <w:pPr>
              <w:jc w:val="center"/>
              <w:rPr>
                <w:sz w:val="18"/>
                <w:szCs w:val="18"/>
              </w:rPr>
            </w:pPr>
            <w:r w:rsidRPr="004868CF">
              <w:rPr>
                <w:rFonts w:eastAsia="等线"/>
                <w:sz w:val="18"/>
                <w:szCs w:val="18"/>
              </w:rPr>
              <w:t xml:space="preserve">3.79 </w:t>
            </w:r>
          </w:p>
        </w:tc>
        <w:tc>
          <w:tcPr>
            <w:tcW w:w="621" w:type="dxa"/>
            <w:tcBorders>
              <w:top w:val="single" w:sz="4" w:space="0" w:color="auto"/>
            </w:tcBorders>
            <w:shd w:val="clear" w:color="auto" w:fill="auto"/>
            <w:vAlign w:val="center"/>
          </w:tcPr>
          <w:p w14:paraId="2A78905F" w14:textId="77777777" w:rsidR="00966389" w:rsidRPr="004868CF" w:rsidRDefault="00966389" w:rsidP="009344E4">
            <w:pPr>
              <w:jc w:val="center"/>
              <w:rPr>
                <w:sz w:val="18"/>
                <w:szCs w:val="18"/>
              </w:rPr>
            </w:pPr>
            <w:r w:rsidRPr="004868CF">
              <w:rPr>
                <w:rFonts w:eastAsia="等线"/>
                <w:sz w:val="18"/>
                <w:szCs w:val="18"/>
              </w:rPr>
              <w:t xml:space="preserve">43.9 </w:t>
            </w:r>
          </w:p>
        </w:tc>
        <w:tc>
          <w:tcPr>
            <w:tcW w:w="606" w:type="dxa"/>
            <w:tcBorders>
              <w:top w:val="single" w:sz="4" w:space="0" w:color="auto"/>
            </w:tcBorders>
            <w:shd w:val="clear" w:color="auto" w:fill="auto"/>
            <w:vAlign w:val="center"/>
          </w:tcPr>
          <w:p w14:paraId="6E4743BB" w14:textId="77777777" w:rsidR="00966389" w:rsidRPr="004868CF" w:rsidRDefault="00966389" w:rsidP="009344E4">
            <w:pPr>
              <w:jc w:val="center"/>
              <w:rPr>
                <w:sz w:val="18"/>
                <w:szCs w:val="18"/>
              </w:rPr>
            </w:pPr>
            <w:r w:rsidRPr="004868CF">
              <w:rPr>
                <w:rFonts w:eastAsia="等线"/>
                <w:sz w:val="18"/>
                <w:szCs w:val="18"/>
              </w:rPr>
              <w:t xml:space="preserve">15.4 </w:t>
            </w:r>
          </w:p>
        </w:tc>
        <w:tc>
          <w:tcPr>
            <w:tcW w:w="606" w:type="dxa"/>
            <w:tcBorders>
              <w:top w:val="single" w:sz="4" w:space="0" w:color="auto"/>
            </w:tcBorders>
            <w:shd w:val="clear" w:color="auto" w:fill="auto"/>
            <w:vAlign w:val="center"/>
          </w:tcPr>
          <w:p w14:paraId="3EFE581E" w14:textId="77777777" w:rsidR="00966389" w:rsidRPr="004868CF" w:rsidRDefault="00966389" w:rsidP="009344E4">
            <w:pPr>
              <w:jc w:val="center"/>
              <w:rPr>
                <w:sz w:val="18"/>
                <w:szCs w:val="18"/>
              </w:rPr>
            </w:pPr>
            <w:r w:rsidRPr="004868CF">
              <w:rPr>
                <w:rFonts w:eastAsia="等线"/>
                <w:sz w:val="18"/>
                <w:szCs w:val="18"/>
              </w:rPr>
              <w:t xml:space="preserve">68.6 </w:t>
            </w:r>
          </w:p>
        </w:tc>
        <w:tc>
          <w:tcPr>
            <w:tcW w:w="606" w:type="dxa"/>
            <w:tcBorders>
              <w:top w:val="single" w:sz="4" w:space="0" w:color="auto"/>
            </w:tcBorders>
            <w:shd w:val="clear" w:color="auto" w:fill="auto"/>
            <w:vAlign w:val="center"/>
          </w:tcPr>
          <w:p w14:paraId="3E87420D" w14:textId="77777777" w:rsidR="00966389" w:rsidRPr="004868CF" w:rsidRDefault="00966389" w:rsidP="009344E4">
            <w:pPr>
              <w:jc w:val="center"/>
              <w:rPr>
                <w:sz w:val="18"/>
                <w:szCs w:val="18"/>
              </w:rPr>
            </w:pPr>
            <w:r w:rsidRPr="004868CF">
              <w:rPr>
                <w:rFonts w:eastAsia="等线"/>
                <w:sz w:val="18"/>
                <w:szCs w:val="18"/>
              </w:rPr>
              <w:t xml:space="preserve">16.5 </w:t>
            </w:r>
          </w:p>
        </w:tc>
        <w:tc>
          <w:tcPr>
            <w:tcW w:w="613" w:type="dxa"/>
            <w:tcBorders>
              <w:top w:val="single" w:sz="4" w:space="0" w:color="auto"/>
            </w:tcBorders>
            <w:shd w:val="clear" w:color="auto" w:fill="auto"/>
            <w:vAlign w:val="center"/>
          </w:tcPr>
          <w:p w14:paraId="65FDCDAE" w14:textId="77777777" w:rsidR="00966389" w:rsidRPr="004868CF" w:rsidRDefault="00966389" w:rsidP="009344E4">
            <w:pPr>
              <w:jc w:val="center"/>
              <w:rPr>
                <w:sz w:val="18"/>
                <w:szCs w:val="18"/>
              </w:rPr>
            </w:pPr>
            <w:r w:rsidRPr="004868CF">
              <w:rPr>
                <w:rFonts w:eastAsia="等线"/>
                <w:sz w:val="18"/>
                <w:szCs w:val="18"/>
              </w:rPr>
              <w:t xml:space="preserve">169 </w:t>
            </w:r>
          </w:p>
        </w:tc>
        <w:tc>
          <w:tcPr>
            <w:tcW w:w="607" w:type="dxa"/>
            <w:tcBorders>
              <w:top w:val="single" w:sz="4" w:space="0" w:color="auto"/>
            </w:tcBorders>
            <w:shd w:val="clear" w:color="auto" w:fill="auto"/>
            <w:vAlign w:val="center"/>
          </w:tcPr>
          <w:p w14:paraId="54C867B3" w14:textId="77777777" w:rsidR="00966389" w:rsidRPr="004868CF" w:rsidRDefault="00966389" w:rsidP="009344E4">
            <w:pPr>
              <w:jc w:val="center"/>
              <w:rPr>
                <w:sz w:val="18"/>
                <w:szCs w:val="18"/>
              </w:rPr>
            </w:pPr>
            <w:r w:rsidRPr="004868CF">
              <w:rPr>
                <w:rFonts w:eastAsia="等线"/>
                <w:sz w:val="18"/>
                <w:szCs w:val="18"/>
              </w:rPr>
              <w:t xml:space="preserve">31.1 </w:t>
            </w:r>
          </w:p>
        </w:tc>
        <w:tc>
          <w:tcPr>
            <w:tcW w:w="666" w:type="dxa"/>
            <w:tcBorders>
              <w:top w:val="single" w:sz="4" w:space="0" w:color="auto"/>
            </w:tcBorders>
            <w:shd w:val="clear" w:color="auto" w:fill="auto"/>
            <w:vAlign w:val="center"/>
          </w:tcPr>
          <w:p w14:paraId="273F0F8D" w14:textId="77777777" w:rsidR="00966389" w:rsidRPr="004868CF" w:rsidRDefault="00966389" w:rsidP="009344E4">
            <w:pPr>
              <w:jc w:val="center"/>
              <w:rPr>
                <w:sz w:val="18"/>
                <w:szCs w:val="18"/>
              </w:rPr>
            </w:pPr>
            <w:r w:rsidRPr="004868CF">
              <w:rPr>
                <w:rFonts w:eastAsia="等线"/>
                <w:sz w:val="18"/>
                <w:szCs w:val="18"/>
              </w:rPr>
              <w:t xml:space="preserve">9094 </w:t>
            </w:r>
          </w:p>
        </w:tc>
        <w:tc>
          <w:tcPr>
            <w:tcW w:w="650" w:type="dxa"/>
            <w:tcBorders>
              <w:top w:val="single" w:sz="4" w:space="0" w:color="auto"/>
            </w:tcBorders>
            <w:shd w:val="clear" w:color="auto" w:fill="auto"/>
            <w:vAlign w:val="center"/>
          </w:tcPr>
          <w:p w14:paraId="39445FAD" w14:textId="77777777" w:rsidR="00966389" w:rsidRPr="004868CF" w:rsidRDefault="00966389" w:rsidP="009344E4">
            <w:pPr>
              <w:jc w:val="center"/>
              <w:rPr>
                <w:sz w:val="18"/>
                <w:szCs w:val="18"/>
              </w:rPr>
            </w:pPr>
            <w:r w:rsidRPr="004868CF">
              <w:rPr>
                <w:rFonts w:eastAsia="等线"/>
                <w:sz w:val="18"/>
                <w:szCs w:val="18"/>
              </w:rPr>
              <w:t xml:space="preserve">0.71 </w:t>
            </w:r>
          </w:p>
        </w:tc>
        <w:tc>
          <w:tcPr>
            <w:tcW w:w="613" w:type="dxa"/>
            <w:tcBorders>
              <w:top w:val="single" w:sz="4" w:space="0" w:color="auto"/>
            </w:tcBorders>
            <w:shd w:val="clear" w:color="auto" w:fill="auto"/>
            <w:vAlign w:val="center"/>
          </w:tcPr>
          <w:p w14:paraId="0F174651" w14:textId="77777777" w:rsidR="00966389" w:rsidRPr="004868CF" w:rsidRDefault="00966389" w:rsidP="009344E4">
            <w:pPr>
              <w:jc w:val="center"/>
              <w:rPr>
                <w:sz w:val="18"/>
                <w:szCs w:val="18"/>
              </w:rPr>
            </w:pPr>
            <w:r w:rsidRPr="004868CF">
              <w:rPr>
                <w:rFonts w:eastAsia="等线"/>
                <w:sz w:val="18"/>
                <w:szCs w:val="18"/>
              </w:rPr>
              <w:t xml:space="preserve">221 </w:t>
            </w:r>
          </w:p>
        </w:tc>
        <w:tc>
          <w:tcPr>
            <w:tcW w:w="613" w:type="dxa"/>
            <w:tcBorders>
              <w:top w:val="single" w:sz="4" w:space="0" w:color="auto"/>
            </w:tcBorders>
            <w:shd w:val="clear" w:color="auto" w:fill="auto"/>
            <w:vAlign w:val="center"/>
          </w:tcPr>
          <w:p w14:paraId="0AF15C6F" w14:textId="77777777" w:rsidR="00966389" w:rsidRPr="004868CF" w:rsidRDefault="00966389" w:rsidP="009344E4">
            <w:pPr>
              <w:jc w:val="center"/>
              <w:rPr>
                <w:sz w:val="18"/>
                <w:szCs w:val="18"/>
              </w:rPr>
            </w:pPr>
            <w:r w:rsidRPr="004868CF">
              <w:rPr>
                <w:rFonts w:eastAsia="等线"/>
                <w:sz w:val="18"/>
                <w:szCs w:val="18"/>
              </w:rPr>
              <w:t xml:space="preserve">288 </w:t>
            </w:r>
          </w:p>
        </w:tc>
      </w:tr>
      <w:tr w:rsidR="00966389" w:rsidRPr="004868CF" w14:paraId="7F779C10" w14:textId="77777777" w:rsidTr="009344E4">
        <w:tc>
          <w:tcPr>
            <w:tcW w:w="1931" w:type="dxa"/>
            <w:gridSpan w:val="3"/>
            <w:shd w:val="clear" w:color="auto" w:fill="auto"/>
            <w:vAlign w:val="center"/>
          </w:tcPr>
          <w:p w14:paraId="3AD912EA" w14:textId="77777777" w:rsidR="00966389" w:rsidRPr="004868CF" w:rsidRDefault="00966389" w:rsidP="009344E4">
            <w:pPr>
              <w:jc w:val="center"/>
              <w:rPr>
                <w:b/>
                <w:bCs/>
                <w:sz w:val="18"/>
                <w:szCs w:val="18"/>
              </w:rPr>
            </w:pPr>
            <w:r w:rsidRPr="004868CF">
              <w:rPr>
                <w:rFonts w:hint="eastAsia"/>
                <w:b/>
                <w:bCs/>
                <w:sz w:val="18"/>
                <w:szCs w:val="18"/>
              </w:rPr>
              <w:t>W</w:t>
            </w:r>
          </w:p>
        </w:tc>
        <w:tc>
          <w:tcPr>
            <w:tcW w:w="606" w:type="dxa"/>
            <w:shd w:val="clear" w:color="auto" w:fill="auto"/>
            <w:vAlign w:val="center"/>
          </w:tcPr>
          <w:p w14:paraId="34B76BC8" w14:textId="77777777" w:rsidR="00966389" w:rsidRPr="004868CF" w:rsidRDefault="00966389" w:rsidP="009344E4">
            <w:pPr>
              <w:jc w:val="center"/>
              <w:rPr>
                <w:sz w:val="18"/>
                <w:szCs w:val="18"/>
              </w:rPr>
            </w:pPr>
          </w:p>
        </w:tc>
        <w:tc>
          <w:tcPr>
            <w:tcW w:w="711" w:type="dxa"/>
            <w:shd w:val="clear" w:color="auto" w:fill="auto"/>
            <w:vAlign w:val="center"/>
          </w:tcPr>
          <w:p w14:paraId="7BAEAA26" w14:textId="77777777" w:rsidR="00966389" w:rsidRPr="004868CF" w:rsidRDefault="00966389" w:rsidP="009344E4">
            <w:pPr>
              <w:jc w:val="center"/>
              <w:rPr>
                <w:sz w:val="18"/>
                <w:szCs w:val="18"/>
              </w:rPr>
            </w:pPr>
          </w:p>
        </w:tc>
        <w:tc>
          <w:tcPr>
            <w:tcW w:w="690" w:type="dxa"/>
            <w:shd w:val="clear" w:color="auto" w:fill="auto"/>
            <w:vAlign w:val="center"/>
          </w:tcPr>
          <w:p w14:paraId="76C2737B" w14:textId="77777777" w:rsidR="00966389" w:rsidRPr="004868CF" w:rsidRDefault="00966389" w:rsidP="009344E4">
            <w:pPr>
              <w:jc w:val="center"/>
              <w:rPr>
                <w:sz w:val="18"/>
                <w:szCs w:val="18"/>
              </w:rPr>
            </w:pPr>
          </w:p>
        </w:tc>
        <w:tc>
          <w:tcPr>
            <w:tcW w:w="711" w:type="dxa"/>
            <w:shd w:val="clear" w:color="auto" w:fill="auto"/>
            <w:vAlign w:val="center"/>
          </w:tcPr>
          <w:p w14:paraId="1CD5234E" w14:textId="77777777" w:rsidR="00966389" w:rsidRPr="004868CF" w:rsidRDefault="00966389" w:rsidP="009344E4">
            <w:pPr>
              <w:jc w:val="center"/>
              <w:rPr>
                <w:sz w:val="18"/>
                <w:szCs w:val="18"/>
              </w:rPr>
            </w:pPr>
          </w:p>
        </w:tc>
        <w:tc>
          <w:tcPr>
            <w:tcW w:w="711" w:type="dxa"/>
            <w:shd w:val="clear" w:color="auto" w:fill="auto"/>
            <w:vAlign w:val="center"/>
          </w:tcPr>
          <w:p w14:paraId="37B83749" w14:textId="77777777" w:rsidR="00966389" w:rsidRPr="004868CF" w:rsidRDefault="00966389" w:rsidP="009344E4">
            <w:pPr>
              <w:jc w:val="center"/>
              <w:rPr>
                <w:sz w:val="18"/>
                <w:szCs w:val="18"/>
              </w:rPr>
            </w:pPr>
          </w:p>
        </w:tc>
        <w:tc>
          <w:tcPr>
            <w:tcW w:w="606" w:type="dxa"/>
            <w:shd w:val="clear" w:color="auto" w:fill="auto"/>
            <w:vAlign w:val="center"/>
          </w:tcPr>
          <w:p w14:paraId="312DBE17" w14:textId="77777777" w:rsidR="00966389" w:rsidRPr="004868CF" w:rsidRDefault="00966389" w:rsidP="009344E4">
            <w:pPr>
              <w:jc w:val="center"/>
              <w:rPr>
                <w:sz w:val="18"/>
                <w:szCs w:val="18"/>
              </w:rPr>
            </w:pPr>
          </w:p>
        </w:tc>
        <w:tc>
          <w:tcPr>
            <w:tcW w:w="711" w:type="dxa"/>
            <w:shd w:val="clear" w:color="auto" w:fill="auto"/>
            <w:vAlign w:val="center"/>
          </w:tcPr>
          <w:p w14:paraId="42E258A3" w14:textId="77777777" w:rsidR="00966389" w:rsidRPr="004868CF" w:rsidRDefault="00966389" w:rsidP="009344E4">
            <w:pPr>
              <w:jc w:val="center"/>
              <w:rPr>
                <w:sz w:val="18"/>
                <w:szCs w:val="18"/>
              </w:rPr>
            </w:pPr>
          </w:p>
        </w:tc>
        <w:tc>
          <w:tcPr>
            <w:tcW w:w="690" w:type="dxa"/>
            <w:shd w:val="clear" w:color="auto" w:fill="auto"/>
            <w:vAlign w:val="center"/>
          </w:tcPr>
          <w:p w14:paraId="006F4EB8" w14:textId="77777777" w:rsidR="00966389" w:rsidRPr="004868CF" w:rsidRDefault="00966389" w:rsidP="009344E4">
            <w:pPr>
              <w:jc w:val="center"/>
              <w:rPr>
                <w:sz w:val="18"/>
                <w:szCs w:val="18"/>
              </w:rPr>
            </w:pPr>
          </w:p>
        </w:tc>
        <w:tc>
          <w:tcPr>
            <w:tcW w:w="606" w:type="dxa"/>
            <w:shd w:val="clear" w:color="auto" w:fill="auto"/>
            <w:vAlign w:val="center"/>
          </w:tcPr>
          <w:p w14:paraId="492B92BA" w14:textId="77777777" w:rsidR="00966389" w:rsidRPr="004868CF" w:rsidRDefault="00966389" w:rsidP="009344E4">
            <w:pPr>
              <w:jc w:val="center"/>
              <w:rPr>
                <w:sz w:val="18"/>
                <w:szCs w:val="18"/>
              </w:rPr>
            </w:pPr>
          </w:p>
        </w:tc>
        <w:tc>
          <w:tcPr>
            <w:tcW w:w="621" w:type="dxa"/>
            <w:shd w:val="clear" w:color="auto" w:fill="auto"/>
            <w:vAlign w:val="center"/>
          </w:tcPr>
          <w:p w14:paraId="27A8D805" w14:textId="77777777" w:rsidR="00966389" w:rsidRPr="004868CF" w:rsidRDefault="00966389" w:rsidP="009344E4">
            <w:pPr>
              <w:jc w:val="center"/>
              <w:rPr>
                <w:sz w:val="18"/>
                <w:szCs w:val="18"/>
              </w:rPr>
            </w:pPr>
          </w:p>
        </w:tc>
        <w:tc>
          <w:tcPr>
            <w:tcW w:w="606" w:type="dxa"/>
            <w:shd w:val="clear" w:color="auto" w:fill="auto"/>
            <w:vAlign w:val="center"/>
          </w:tcPr>
          <w:p w14:paraId="1373ECB8" w14:textId="77777777" w:rsidR="00966389" w:rsidRPr="004868CF" w:rsidRDefault="00966389" w:rsidP="009344E4">
            <w:pPr>
              <w:jc w:val="center"/>
              <w:rPr>
                <w:sz w:val="18"/>
                <w:szCs w:val="18"/>
              </w:rPr>
            </w:pPr>
          </w:p>
        </w:tc>
        <w:tc>
          <w:tcPr>
            <w:tcW w:w="606" w:type="dxa"/>
            <w:shd w:val="clear" w:color="auto" w:fill="auto"/>
            <w:vAlign w:val="center"/>
          </w:tcPr>
          <w:p w14:paraId="614D0B76" w14:textId="77777777" w:rsidR="00966389" w:rsidRPr="004868CF" w:rsidRDefault="00966389" w:rsidP="009344E4">
            <w:pPr>
              <w:jc w:val="center"/>
              <w:rPr>
                <w:sz w:val="18"/>
                <w:szCs w:val="18"/>
              </w:rPr>
            </w:pPr>
          </w:p>
        </w:tc>
        <w:tc>
          <w:tcPr>
            <w:tcW w:w="606" w:type="dxa"/>
            <w:shd w:val="clear" w:color="auto" w:fill="auto"/>
            <w:vAlign w:val="center"/>
          </w:tcPr>
          <w:p w14:paraId="63BD85AE" w14:textId="77777777" w:rsidR="00966389" w:rsidRPr="004868CF" w:rsidRDefault="00966389" w:rsidP="009344E4">
            <w:pPr>
              <w:jc w:val="center"/>
              <w:rPr>
                <w:sz w:val="18"/>
                <w:szCs w:val="18"/>
              </w:rPr>
            </w:pPr>
          </w:p>
        </w:tc>
        <w:tc>
          <w:tcPr>
            <w:tcW w:w="613" w:type="dxa"/>
            <w:shd w:val="clear" w:color="auto" w:fill="auto"/>
            <w:vAlign w:val="center"/>
          </w:tcPr>
          <w:p w14:paraId="78BE5FEA" w14:textId="77777777" w:rsidR="00966389" w:rsidRPr="004868CF" w:rsidRDefault="00966389" w:rsidP="009344E4">
            <w:pPr>
              <w:jc w:val="center"/>
              <w:rPr>
                <w:sz w:val="18"/>
                <w:szCs w:val="18"/>
              </w:rPr>
            </w:pPr>
          </w:p>
        </w:tc>
        <w:tc>
          <w:tcPr>
            <w:tcW w:w="607" w:type="dxa"/>
            <w:shd w:val="clear" w:color="auto" w:fill="auto"/>
            <w:vAlign w:val="center"/>
          </w:tcPr>
          <w:p w14:paraId="3A728FF1" w14:textId="77777777" w:rsidR="00966389" w:rsidRPr="004868CF" w:rsidRDefault="00966389" w:rsidP="009344E4">
            <w:pPr>
              <w:jc w:val="center"/>
              <w:rPr>
                <w:sz w:val="18"/>
                <w:szCs w:val="18"/>
              </w:rPr>
            </w:pPr>
          </w:p>
        </w:tc>
        <w:tc>
          <w:tcPr>
            <w:tcW w:w="666" w:type="dxa"/>
            <w:shd w:val="clear" w:color="auto" w:fill="auto"/>
            <w:vAlign w:val="center"/>
          </w:tcPr>
          <w:p w14:paraId="5808D4CF" w14:textId="77777777" w:rsidR="00966389" w:rsidRPr="004868CF" w:rsidRDefault="00966389" w:rsidP="009344E4">
            <w:pPr>
              <w:jc w:val="center"/>
              <w:rPr>
                <w:sz w:val="18"/>
                <w:szCs w:val="18"/>
              </w:rPr>
            </w:pPr>
          </w:p>
        </w:tc>
        <w:tc>
          <w:tcPr>
            <w:tcW w:w="650" w:type="dxa"/>
            <w:shd w:val="clear" w:color="auto" w:fill="auto"/>
            <w:vAlign w:val="center"/>
          </w:tcPr>
          <w:p w14:paraId="65D8F53E" w14:textId="77777777" w:rsidR="00966389" w:rsidRPr="004868CF" w:rsidRDefault="00966389" w:rsidP="009344E4">
            <w:pPr>
              <w:jc w:val="center"/>
              <w:rPr>
                <w:sz w:val="18"/>
                <w:szCs w:val="18"/>
              </w:rPr>
            </w:pPr>
          </w:p>
        </w:tc>
        <w:tc>
          <w:tcPr>
            <w:tcW w:w="613" w:type="dxa"/>
            <w:shd w:val="clear" w:color="auto" w:fill="auto"/>
            <w:vAlign w:val="center"/>
          </w:tcPr>
          <w:p w14:paraId="4F4548E1" w14:textId="77777777" w:rsidR="00966389" w:rsidRPr="004868CF" w:rsidRDefault="00966389" w:rsidP="009344E4">
            <w:pPr>
              <w:jc w:val="center"/>
              <w:rPr>
                <w:sz w:val="18"/>
                <w:szCs w:val="18"/>
              </w:rPr>
            </w:pPr>
          </w:p>
        </w:tc>
        <w:tc>
          <w:tcPr>
            <w:tcW w:w="613" w:type="dxa"/>
            <w:shd w:val="clear" w:color="auto" w:fill="auto"/>
            <w:vAlign w:val="center"/>
          </w:tcPr>
          <w:p w14:paraId="3009B528" w14:textId="77777777" w:rsidR="00966389" w:rsidRPr="004868CF" w:rsidRDefault="00966389" w:rsidP="009344E4">
            <w:pPr>
              <w:jc w:val="center"/>
              <w:rPr>
                <w:sz w:val="18"/>
                <w:szCs w:val="18"/>
              </w:rPr>
            </w:pPr>
          </w:p>
        </w:tc>
      </w:tr>
      <w:tr w:rsidR="00966389" w:rsidRPr="004868CF" w14:paraId="004131FF" w14:textId="77777777" w:rsidTr="009344E4">
        <w:tc>
          <w:tcPr>
            <w:tcW w:w="608" w:type="dxa"/>
            <w:shd w:val="clear" w:color="auto" w:fill="auto"/>
            <w:vAlign w:val="center"/>
          </w:tcPr>
          <w:p w14:paraId="2AAB1E88" w14:textId="77777777" w:rsidR="00966389" w:rsidRPr="004868CF" w:rsidRDefault="00966389" w:rsidP="009344E4">
            <w:pPr>
              <w:jc w:val="center"/>
              <w:rPr>
                <w:sz w:val="18"/>
                <w:szCs w:val="18"/>
              </w:rPr>
            </w:pPr>
            <w:r w:rsidRPr="004868CF">
              <w:rPr>
                <w:rFonts w:hint="eastAsia"/>
                <w:sz w:val="18"/>
                <w:szCs w:val="18"/>
              </w:rPr>
              <w:t>1</w:t>
            </w:r>
          </w:p>
        </w:tc>
        <w:tc>
          <w:tcPr>
            <w:tcW w:w="711" w:type="dxa"/>
            <w:shd w:val="clear" w:color="auto" w:fill="auto"/>
            <w:vAlign w:val="center"/>
          </w:tcPr>
          <w:p w14:paraId="01BEFFAE" w14:textId="77777777" w:rsidR="00966389" w:rsidRPr="004868CF" w:rsidRDefault="00966389" w:rsidP="009344E4">
            <w:pPr>
              <w:jc w:val="center"/>
              <w:rPr>
                <w:sz w:val="18"/>
                <w:szCs w:val="18"/>
              </w:rPr>
            </w:pPr>
            <w:r w:rsidRPr="004868CF">
              <w:rPr>
                <w:rFonts w:eastAsia="等线"/>
                <w:sz w:val="18"/>
                <w:szCs w:val="18"/>
              </w:rPr>
              <w:t xml:space="preserve">13.5 </w:t>
            </w:r>
          </w:p>
        </w:tc>
        <w:tc>
          <w:tcPr>
            <w:tcW w:w="612" w:type="dxa"/>
            <w:shd w:val="clear" w:color="auto" w:fill="auto"/>
            <w:vAlign w:val="center"/>
          </w:tcPr>
          <w:p w14:paraId="17637980" w14:textId="77777777" w:rsidR="00966389" w:rsidRPr="004868CF" w:rsidRDefault="00966389" w:rsidP="009344E4">
            <w:pPr>
              <w:jc w:val="center"/>
              <w:rPr>
                <w:sz w:val="18"/>
                <w:szCs w:val="18"/>
              </w:rPr>
            </w:pPr>
            <w:r w:rsidRPr="004868CF">
              <w:rPr>
                <w:rFonts w:eastAsia="等线"/>
                <w:sz w:val="18"/>
                <w:szCs w:val="18"/>
              </w:rPr>
              <w:t xml:space="preserve">1039 </w:t>
            </w:r>
          </w:p>
        </w:tc>
        <w:tc>
          <w:tcPr>
            <w:tcW w:w="606" w:type="dxa"/>
            <w:shd w:val="clear" w:color="auto" w:fill="auto"/>
            <w:vAlign w:val="center"/>
          </w:tcPr>
          <w:p w14:paraId="5E38DB53" w14:textId="77777777" w:rsidR="00966389" w:rsidRPr="004868CF" w:rsidRDefault="00966389" w:rsidP="009344E4">
            <w:pPr>
              <w:jc w:val="center"/>
              <w:rPr>
                <w:sz w:val="18"/>
                <w:szCs w:val="18"/>
              </w:rPr>
            </w:pPr>
            <w:r w:rsidRPr="004868CF">
              <w:rPr>
                <w:rFonts w:eastAsia="等线"/>
                <w:sz w:val="18"/>
                <w:szCs w:val="18"/>
              </w:rPr>
              <w:t xml:space="preserve">1.81 </w:t>
            </w:r>
          </w:p>
        </w:tc>
        <w:tc>
          <w:tcPr>
            <w:tcW w:w="711" w:type="dxa"/>
            <w:shd w:val="clear" w:color="auto" w:fill="auto"/>
            <w:vAlign w:val="center"/>
          </w:tcPr>
          <w:p w14:paraId="4642D5FF" w14:textId="77777777" w:rsidR="00966389" w:rsidRPr="004868CF" w:rsidRDefault="00966389" w:rsidP="009344E4">
            <w:pPr>
              <w:jc w:val="center"/>
              <w:rPr>
                <w:sz w:val="18"/>
                <w:szCs w:val="18"/>
              </w:rPr>
            </w:pPr>
            <w:r w:rsidRPr="004868CF">
              <w:rPr>
                <w:rFonts w:eastAsia="等线"/>
                <w:sz w:val="18"/>
                <w:szCs w:val="18"/>
              </w:rPr>
              <w:t xml:space="preserve">0.028 </w:t>
            </w:r>
          </w:p>
        </w:tc>
        <w:tc>
          <w:tcPr>
            <w:tcW w:w="690" w:type="dxa"/>
            <w:shd w:val="clear" w:color="auto" w:fill="auto"/>
            <w:vAlign w:val="center"/>
          </w:tcPr>
          <w:p w14:paraId="0D185F1F" w14:textId="77777777" w:rsidR="00966389" w:rsidRPr="004868CF" w:rsidRDefault="00966389" w:rsidP="009344E4">
            <w:pPr>
              <w:jc w:val="center"/>
              <w:rPr>
                <w:sz w:val="18"/>
                <w:szCs w:val="18"/>
              </w:rPr>
            </w:pPr>
            <w:r w:rsidRPr="004868CF">
              <w:rPr>
                <w:rFonts w:eastAsia="等线"/>
                <w:sz w:val="18"/>
                <w:szCs w:val="18"/>
              </w:rPr>
              <w:t xml:space="preserve">4.29 </w:t>
            </w:r>
          </w:p>
        </w:tc>
        <w:tc>
          <w:tcPr>
            <w:tcW w:w="711" w:type="dxa"/>
            <w:shd w:val="clear" w:color="auto" w:fill="auto"/>
            <w:vAlign w:val="center"/>
          </w:tcPr>
          <w:p w14:paraId="7B05E6AC" w14:textId="77777777" w:rsidR="00966389" w:rsidRPr="004868CF" w:rsidRDefault="00966389" w:rsidP="009344E4">
            <w:pPr>
              <w:jc w:val="center"/>
              <w:rPr>
                <w:sz w:val="18"/>
                <w:szCs w:val="18"/>
              </w:rPr>
            </w:pPr>
            <w:r w:rsidRPr="004868CF">
              <w:rPr>
                <w:rFonts w:eastAsia="等线"/>
                <w:sz w:val="18"/>
                <w:szCs w:val="18"/>
              </w:rPr>
              <w:t xml:space="preserve">1.02 </w:t>
            </w:r>
          </w:p>
        </w:tc>
        <w:tc>
          <w:tcPr>
            <w:tcW w:w="711" w:type="dxa"/>
            <w:shd w:val="clear" w:color="auto" w:fill="auto"/>
            <w:vAlign w:val="center"/>
          </w:tcPr>
          <w:p w14:paraId="2C6F6074" w14:textId="77777777" w:rsidR="00966389" w:rsidRPr="004868CF" w:rsidRDefault="00966389" w:rsidP="009344E4">
            <w:pPr>
              <w:jc w:val="center"/>
              <w:rPr>
                <w:sz w:val="18"/>
                <w:szCs w:val="18"/>
              </w:rPr>
            </w:pPr>
            <w:r w:rsidRPr="004868CF">
              <w:rPr>
                <w:rFonts w:eastAsia="等线"/>
                <w:sz w:val="18"/>
                <w:szCs w:val="18"/>
              </w:rPr>
              <w:t xml:space="preserve">3.25 </w:t>
            </w:r>
          </w:p>
        </w:tc>
        <w:tc>
          <w:tcPr>
            <w:tcW w:w="606" w:type="dxa"/>
            <w:shd w:val="clear" w:color="auto" w:fill="auto"/>
            <w:vAlign w:val="center"/>
          </w:tcPr>
          <w:p w14:paraId="47D4014E" w14:textId="77777777" w:rsidR="00966389" w:rsidRPr="004868CF" w:rsidRDefault="00966389" w:rsidP="009344E4">
            <w:pPr>
              <w:jc w:val="center"/>
              <w:rPr>
                <w:sz w:val="18"/>
                <w:szCs w:val="18"/>
              </w:rPr>
            </w:pPr>
            <w:r w:rsidRPr="004868CF">
              <w:rPr>
                <w:rFonts w:eastAsia="等线"/>
                <w:sz w:val="18"/>
                <w:szCs w:val="18"/>
              </w:rPr>
              <w:t xml:space="preserve">4.86 </w:t>
            </w:r>
          </w:p>
        </w:tc>
        <w:tc>
          <w:tcPr>
            <w:tcW w:w="711" w:type="dxa"/>
            <w:shd w:val="clear" w:color="auto" w:fill="auto"/>
            <w:vAlign w:val="center"/>
          </w:tcPr>
          <w:p w14:paraId="2B42EBE6" w14:textId="77777777" w:rsidR="00966389" w:rsidRPr="004868CF" w:rsidRDefault="00966389" w:rsidP="009344E4">
            <w:pPr>
              <w:jc w:val="center"/>
              <w:rPr>
                <w:sz w:val="18"/>
                <w:szCs w:val="18"/>
              </w:rPr>
            </w:pPr>
            <w:r w:rsidRPr="004868CF">
              <w:rPr>
                <w:rFonts w:eastAsia="等线"/>
                <w:sz w:val="18"/>
                <w:szCs w:val="18"/>
              </w:rPr>
              <w:t xml:space="preserve">0.27 </w:t>
            </w:r>
          </w:p>
        </w:tc>
        <w:tc>
          <w:tcPr>
            <w:tcW w:w="690" w:type="dxa"/>
            <w:shd w:val="clear" w:color="auto" w:fill="auto"/>
            <w:vAlign w:val="center"/>
          </w:tcPr>
          <w:p w14:paraId="416092DF" w14:textId="77777777" w:rsidR="00966389" w:rsidRPr="004868CF" w:rsidRDefault="00966389" w:rsidP="009344E4">
            <w:pPr>
              <w:jc w:val="center"/>
              <w:rPr>
                <w:sz w:val="18"/>
                <w:szCs w:val="18"/>
              </w:rPr>
            </w:pPr>
            <w:r w:rsidRPr="004868CF">
              <w:rPr>
                <w:rFonts w:eastAsia="等线"/>
                <w:sz w:val="18"/>
                <w:szCs w:val="18"/>
              </w:rPr>
              <w:t xml:space="preserve">23.8 </w:t>
            </w:r>
          </w:p>
        </w:tc>
        <w:tc>
          <w:tcPr>
            <w:tcW w:w="606" w:type="dxa"/>
            <w:shd w:val="clear" w:color="auto" w:fill="auto"/>
            <w:vAlign w:val="center"/>
          </w:tcPr>
          <w:p w14:paraId="30EF5752" w14:textId="77777777" w:rsidR="00966389" w:rsidRPr="004868CF" w:rsidRDefault="00966389" w:rsidP="009344E4">
            <w:pPr>
              <w:jc w:val="center"/>
              <w:rPr>
                <w:sz w:val="18"/>
                <w:szCs w:val="18"/>
              </w:rPr>
            </w:pPr>
            <w:r w:rsidRPr="004868CF">
              <w:rPr>
                <w:rFonts w:eastAsia="等线"/>
                <w:sz w:val="18"/>
                <w:szCs w:val="18"/>
              </w:rPr>
              <w:t xml:space="preserve">7.80 </w:t>
            </w:r>
          </w:p>
        </w:tc>
        <w:tc>
          <w:tcPr>
            <w:tcW w:w="621" w:type="dxa"/>
            <w:shd w:val="clear" w:color="auto" w:fill="auto"/>
            <w:vAlign w:val="center"/>
          </w:tcPr>
          <w:p w14:paraId="68F5A440" w14:textId="77777777" w:rsidR="00966389" w:rsidRPr="004868CF" w:rsidRDefault="00966389" w:rsidP="009344E4">
            <w:pPr>
              <w:jc w:val="center"/>
              <w:rPr>
                <w:sz w:val="18"/>
                <w:szCs w:val="18"/>
              </w:rPr>
            </w:pPr>
            <w:r w:rsidRPr="004868CF">
              <w:rPr>
                <w:rFonts w:eastAsia="等线"/>
                <w:sz w:val="18"/>
                <w:szCs w:val="18"/>
              </w:rPr>
              <w:t xml:space="preserve">96.9 </w:t>
            </w:r>
          </w:p>
        </w:tc>
        <w:tc>
          <w:tcPr>
            <w:tcW w:w="606" w:type="dxa"/>
            <w:shd w:val="clear" w:color="auto" w:fill="auto"/>
            <w:vAlign w:val="center"/>
          </w:tcPr>
          <w:p w14:paraId="32AB25AF" w14:textId="77777777" w:rsidR="00966389" w:rsidRPr="004868CF" w:rsidRDefault="00966389" w:rsidP="009344E4">
            <w:pPr>
              <w:jc w:val="center"/>
              <w:rPr>
                <w:sz w:val="18"/>
                <w:szCs w:val="18"/>
              </w:rPr>
            </w:pPr>
            <w:r w:rsidRPr="004868CF">
              <w:rPr>
                <w:rFonts w:eastAsia="等线"/>
                <w:sz w:val="18"/>
                <w:szCs w:val="18"/>
              </w:rPr>
              <w:t xml:space="preserve">35.4 </w:t>
            </w:r>
          </w:p>
        </w:tc>
        <w:tc>
          <w:tcPr>
            <w:tcW w:w="606" w:type="dxa"/>
            <w:shd w:val="clear" w:color="auto" w:fill="auto"/>
            <w:vAlign w:val="center"/>
          </w:tcPr>
          <w:p w14:paraId="6AD17CC5" w14:textId="77777777" w:rsidR="00966389" w:rsidRPr="004868CF" w:rsidRDefault="00966389" w:rsidP="009344E4">
            <w:pPr>
              <w:jc w:val="center"/>
              <w:rPr>
                <w:sz w:val="18"/>
                <w:szCs w:val="18"/>
              </w:rPr>
            </w:pPr>
            <w:r w:rsidRPr="004868CF">
              <w:rPr>
                <w:rFonts w:eastAsia="等线"/>
                <w:sz w:val="18"/>
                <w:szCs w:val="18"/>
              </w:rPr>
              <w:t xml:space="preserve">154 </w:t>
            </w:r>
          </w:p>
        </w:tc>
        <w:tc>
          <w:tcPr>
            <w:tcW w:w="606" w:type="dxa"/>
            <w:shd w:val="clear" w:color="auto" w:fill="auto"/>
            <w:vAlign w:val="center"/>
          </w:tcPr>
          <w:p w14:paraId="01AC7560" w14:textId="77777777" w:rsidR="00966389" w:rsidRPr="004868CF" w:rsidRDefault="00966389" w:rsidP="009344E4">
            <w:pPr>
              <w:jc w:val="center"/>
              <w:rPr>
                <w:sz w:val="18"/>
                <w:szCs w:val="18"/>
              </w:rPr>
            </w:pPr>
            <w:r w:rsidRPr="004868CF">
              <w:rPr>
                <w:rFonts w:eastAsia="等线"/>
                <w:sz w:val="18"/>
                <w:szCs w:val="18"/>
              </w:rPr>
              <w:t xml:space="preserve">33.9 </w:t>
            </w:r>
          </w:p>
        </w:tc>
        <w:tc>
          <w:tcPr>
            <w:tcW w:w="613" w:type="dxa"/>
            <w:shd w:val="clear" w:color="auto" w:fill="auto"/>
            <w:vAlign w:val="center"/>
          </w:tcPr>
          <w:p w14:paraId="501F9541" w14:textId="77777777" w:rsidR="00966389" w:rsidRPr="004868CF" w:rsidRDefault="00966389" w:rsidP="009344E4">
            <w:pPr>
              <w:jc w:val="center"/>
              <w:rPr>
                <w:sz w:val="18"/>
                <w:szCs w:val="18"/>
              </w:rPr>
            </w:pPr>
            <w:r w:rsidRPr="004868CF">
              <w:rPr>
                <w:rFonts w:eastAsia="等线"/>
                <w:sz w:val="18"/>
                <w:szCs w:val="18"/>
              </w:rPr>
              <w:t xml:space="preserve">316 </w:t>
            </w:r>
          </w:p>
        </w:tc>
        <w:tc>
          <w:tcPr>
            <w:tcW w:w="607" w:type="dxa"/>
            <w:shd w:val="clear" w:color="auto" w:fill="auto"/>
            <w:vAlign w:val="center"/>
          </w:tcPr>
          <w:p w14:paraId="66ADACFD" w14:textId="77777777" w:rsidR="00966389" w:rsidRPr="004868CF" w:rsidRDefault="00966389" w:rsidP="009344E4">
            <w:pPr>
              <w:jc w:val="center"/>
              <w:rPr>
                <w:sz w:val="18"/>
                <w:szCs w:val="18"/>
              </w:rPr>
            </w:pPr>
            <w:r w:rsidRPr="004868CF">
              <w:rPr>
                <w:rFonts w:eastAsia="等线"/>
                <w:sz w:val="18"/>
                <w:szCs w:val="18"/>
              </w:rPr>
              <w:t xml:space="preserve">55.1 </w:t>
            </w:r>
          </w:p>
        </w:tc>
        <w:tc>
          <w:tcPr>
            <w:tcW w:w="666" w:type="dxa"/>
            <w:shd w:val="clear" w:color="auto" w:fill="auto"/>
            <w:vAlign w:val="center"/>
          </w:tcPr>
          <w:p w14:paraId="2FD2569B" w14:textId="77777777" w:rsidR="00966389" w:rsidRPr="004868CF" w:rsidRDefault="00966389" w:rsidP="009344E4">
            <w:pPr>
              <w:jc w:val="center"/>
              <w:rPr>
                <w:sz w:val="18"/>
                <w:szCs w:val="18"/>
              </w:rPr>
            </w:pPr>
            <w:r w:rsidRPr="004868CF">
              <w:rPr>
                <w:rFonts w:eastAsia="等线"/>
                <w:sz w:val="18"/>
                <w:szCs w:val="18"/>
              </w:rPr>
              <w:t xml:space="preserve">9936 </w:t>
            </w:r>
          </w:p>
        </w:tc>
        <w:tc>
          <w:tcPr>
            <w:tcW w:w="650" w:type="dxa"/>
            <w:shd w:val="clear" w:color="auto" w:fill="auto"/>
            <w:vAlign w:val="center"/>
          </w:tcPr>
          <w:p w14:paraId="335132FB" w14:textId="77777777" w:rsidR="00966389" w:rsidRPr="004868CF" w:rsidRDefault="00966389" w:rsidP="009344E4">
            <w:pPr>
              <w:jc w:val="center"/>
              <w:rPr>
                <w:sz w:val="18"/>
                <w:szCs w:val="18"/>
              </w:rPr>
            </w:pPr>
            <w:r w:rsidRPr="004868CF">
              <w:rPr>
                <w:rFonts w:eastAsia="等线"/>
                <w:sz w:val="18"/>
                <w:szCs w:val="18"/>
              </w:rPr>
              <w:t xml:space="preserve">1.02 </w:t>
            </w:r>
          </w:p>
        </w:tc>
        <w:tc>
          <w:tcPr>
            <w:tcW w:w="613" w:type="dxa"/>
            <w:shd w:val="clear" w:color="auto" w:fill="auto"/>
            <w:vAlign w:val="center"/>
          </w:tcPr>
          <w:p w14:paraId="4D1D8347" w14:textId="77777777" w:rsidR="00966389" w:rsidRPr="004868CF" w:rsidRDefault="00966389" w:rsidP="009344E4">
            <w:pPr>
              <w:jc w:val="center"/>
              <w:rPr>
                <w:sz w:val="18"/>
                <w:szCs w:val="18"/>
              </w:rPr>
            </w:pPr>
            <w:r w:rsidRPr="004868CF">
              <w:rPr>
                <w:rFonts w:eastAsia="等线"/>
                <w:sz w:val="18"/>
                <w:szCs w:val="18"/>
              </w:rPr>
              <w:t xml:space="preserve">200 </w:t>
            </w:r>
          </w:p>
        </w:tc>
        <w:tc>
          <w:tcPr>
            <w:tcW w:w="613" w:type="dxa"/>
            <w:shd w:val="clear" w:color="auto" w:fill="auto"/>
            <w:vAlign w:val="center"/>
          </w:tcPr>
          <w:p w14:paraId="00420833" w14:textId="77777777" w:rsidR="00966389" w:rsidRPr="004868CF" w:rsidRDefault="00966389" w:rsidP="009344E4">
            <w:pPr>
              <w:jc w:val="center"/>
              <w:rPr>
                <w:sz w:val="18"/>
                <w:szCs w:val="18"/>
              </w:rPr>
            </w:pPr>
            <w:r w:rsidRPr="004868CF">
              <w:rPr>
                <w:rFonts w:eastAsia="等线"/>
                <w:sz w:val="18"/>
                <w:szCs w:val="18"/>
              </w:rPr>
              <w:t xml:space="preserve">393 </w:t>
            </w:r>
          </w:p>
        </w:tc>
      </w:tr>
      <w:tr w:rsidR="00966389" w:rsidRPr="004868CF" w14:paraId="0F84AB18" w14:textId="77777777" w:rsidTr="009344E4">
        <w:tc>
          <w:tcPr>
            <w:tcW w:w="608" w:type="dxa"/>
            <w:shd w:val="clear" w:color="auto" w:fill="auto"/>
            <w:vAlign w:val="center"/>
          </w:tcPr>
          <w:p w14:paraId="6027B038" w14:textId="77777777" w:rsidR="00966389" w:rsidRPr="004868CF" w:rsidRDefault="00966389" w:rsidP="009344E4">
            <w:pPr>
              <w:jc w:val="center"/>
              <w:rPr>
                <w:sz w:val="18"/>
                <w:szCs w:val="18"/>
              </w:rPr>
            </w:pPr>
            <w:r w:rsidRPr="004868CF">
              <w:rPr>
                <w:rFonts w:hint="eastAsia"/>
                <w:sz w:val="18"/>
                <w:szCs w:val="18"/>
              </w:rPr>
              <w:t>2</w:t>
            </w:r>
          </w:p>
        </w:tc>
        <w:tc>
          <w:tcPr>
            <w:tcW w:w="711" w:type="dxa"/>
            <w:shd w:val="clear" w:color="auto" w:fill="auto"/>
            <w:vAlign w:val="center"/>
          </w:tcPr>
          <w:p w14:paraId="6DA03F7A" w14:textId="77777777" w:rsidR="00966389" w:rsidRPr="004868CF" w:rsidRDefault="00966389" w:rsidP="009344E4">
            <w:pPr>
              <w:jc w:val="center"/>
              <w:rPr>
                <w:sz w:val="18"/>
                <w:szCs w:val="18"/>
              </w:rPr>
            </w:pPr>
            <w:r w:rsidRPr="004868CF">
              <w:rPr>
                <w:rFonts w:eastAsia="等线"/>
                <w:sz w:val="18"/>
                <w:szCs w:val="18"/>
              </w:rPr>
              <w:t xml:space="preserve">4.07 </w:t>
            </w:r>
          </w:p>
        </w:tc>
        <w:tc>
          <w:tcPr>
            <w:tcW w:w="612" w:type="dxa"/>
            <w:shd w:val="clear" w:color="auto" w:fill="auto"/>
            <w:vAlign w:val="center"/>
          </w:tcPr>
          <w:p w14:paraId="37B01C2A" w14:textId="77777777" w:rsidR="00966389" w:rsidRPr="004868CF" w:rsidRDefault="00966389" w:rsidP="009344E4">
            <w:pPr>
              <w:jc w:val="center"/>
              <w:rPr>
                <w:sz w:val="18"/>
                <w:szCs w:val="18"/>
              </w:rPr>
            </w:pPr>
            <w:r w:rsidRPr="004868CF">
              <w:rPr>
                <w:rFonts w:eastAsia="等线"/>
                <w:sz w:val="18"/>
                <w:szCs w:val="18"/>
              </w:rPr>
              <w:t xml:space="preserve">414 </w:t>
            </w:r>
          </w:p>
        </w:tc>
        <w:tc>
          <w:tcPr>
            <w:tcW w:w="606" w:type="dxa"/>
            <w:shd w:val="clear" w:color="auto" w:fill="auto"/>
            <w:vAlign w:val="center"/>
          </w:tcPr>
          <w:p w14:paraId="7A354003" w14:textId="77777777" w:rsidR="00966389" w:rsidRPr="004868CF" w:rsidRDefault="00966389" w:rsidP="009344E4">
            <w:pPr>
              <w:jc w:val="center"/>
              <w:rPr>
                <w:sz w:val="18"/>
                <w:szCs w:val="18"/>
              </w:rPr>
            </w:pPr>
            <w:r w:rsidRPr="004868CF">
              <w:rPr>
                <w:rFonts w:eastAsia="等线"/>
                <w:sz w:val="18"/>
                <w:szCs w:val="18"/>
              </w:rPr>
              <w:t xml:space="preserve">0.86 </w:t>
            </w:r>
          </w:p>
        </w:tc>
        <w:tc>
          <w:tcPr>
            <w:tcW w:w="711" w:type="dxa"/>
            <w:shd w:val="clear" w:color="auto" w:fill="auto"/>
            <w:vAlign w:val="center"/>
          </w:tcPr>
          <w:p w14:paraId="67E59B3D" w14:textId="77777777" w:rsidR="00966389" w:rsidRPr="004868CF" w:rsidRDefault="00966389" w:rsidP="009344E4">
            <w:pPr>
              <w:jc w:val="center"/>
              <w:rPr>
                <w:sz w:val="18"/>
                <w:szCs w:val="18"/>
              </w:rPr>
            </w:pPr>
            <w:r w:rsidRPr="004868CF">
              <w:rPr>
                <w:rFonts w:eastAsia="等线"/>
                <w:color w:val="FFFFFF"/>
                <w:sz w:val="18"/>
                <w:szCs w:val="18"/>
              </w:rPr>
              <w:t xml:space="preserve">0.0000 </w:t>
            </w:r>
          </w:p>
        </w:tc>
        <w:tc>
          <w:tcPr>
            <w:tcW w:w="690" w:type="dxa"/>
            <w:shd w:val="clear" w:color="auto" w:fill="auto"/>
            <w:vAlign w:val="center"/>
          </w:tcPr>
          <w:p w14:paraId="6E815F94" w14:textId="77777777" w:rsidR="00966389" w:rsidRPr="004868CF" w:rsidRDefault="00966389" w:rsidP="009344E4">
            <w:pPr>
              <w:jc w:val="center"/>
              <w:rPr>
                <w:sz w:val="18"/>
                <w:szCs w:val="18"/>
              </w:rPr>
            </w:pPr>
            <w:r w:rsidRPr="004868CF">
              <w:rPr>
                <w:rFonts w:eastAsia="等线"/>
                <w:sz w:val="18"/>
                <w:szCs w:val="18"/>
              </w:rPr>
              <w:t xml:space="preserve">10.7 </w:t>
            </w:r>
          </w:p>
        </w:tc>
        <w:tc>
          <w:tcPr>
            <w:tcW w:w="711" w:type="dxa"/>
            <w:shd w:val="clear" w:color="auto" w:fill="auto"/>
            <w:vAlign w:val="center"/>
          </w:tcPr>
          <w:p w14:paraId="743CAA99" w14:textId="77777777" w:rsidR="00966389" w:rsidRPr="004868CF" w:rsidRDefault="00966389" w:rsidP="009344E4">
            <w:pPr>
              <w:jc w:val="center"/>
              <w:rPr>
                <w:sz w:val="18"/>
                <w:szCs w:val="18"/>
              </w:rPr>
            </w:pPr>
            <w:r w:rsidRPr="004868CF">
              <w:rPr>
                <w:rFonts w:eastAsia="等线"/>
                <w:sz w:val="18"/>
                <w:szCs w:val="18"/>
              </w:rPr>
              <w:t xml:space="preserve">0.039 </w:t>
            </w:r>
          </w:p>
        </w:tc>
        <w:tc>
          <w:tcPr>
            <w:tcW w:w="711" w:type="dxa"/>
            <w:shd w:val="clear" w:color="auto" w:fill="auto"/>
            <w:vAlign w:val="center"/>
          </w:tcPr>
          <w:p w14:paraId="566996E8" w14:textId="77777777" w:rsidR="00966389" w:rsidRPr="004868CF" w:rsidRDefault="00966389" w:rsidP="009344E4">
            <w:pPr>
              <w:jc w:val="center"/>
              <w:rPr>
                <w:sz w:val="18"/>
                <w:szCs w:val="18"/>
              </w:rPr>
            </w:pPr>
            <w:r w:rsidRPr="004868CF">
              <w:rPr>
                <w:rFonts w:eastAsia="等线"/>
                <w:sz w:val="18"/>
                <w:szCs w:val="18"/>
              </w:rPr>
              <w:t xml:space="preserve">0.82 </w:t>
            </w:r>
          </w:p>
        </w:tc>
        <w:tc>
          <w:tcPr>
            <w:tcW w:w="606" w:type="dxa"/>
            <w:shd w:val="clear" w:color="auto" w:fill="auto"/>
            <w:vAlign w:val="center"/>
          </w:tcPr>
          <w:p w14:paraId="2BCF2EB4" w14:textId="77777777" w:rsidR="00966389" w:rsidRPr="004868CF" w:rsidRDefault="00966389" w:rsidP="009344E4">
            <w:pPr>
              <w:jc w:val="center"/>
              <w:rPr>
                <w:sz w:val="18"/>
                <w:szCs w:val="18"/>
              </w:rPr>
            </w:pPr>
            <w:r w:rsidRPr="004868CF">
              <w:rPr>
                <w:rFonts w:eastAsia="等线"/>
                <w:sz w:val="18"/>
                <w:szCs w:val="18"/>
              </w:rPr>
              <w:t xml:space="preserve">1.16 </w:t>
            </w:r>
          </w:p>
        </w:tc>
        <w:tc>
          <w:tcPr>
            <w:tcW w:w="711" w:type="dxa"/>
            <w:shd w:val="clear" w:color="auto" w:fill="auto"/>
            <w:vAlign w:val="center"/>
          </w:tcPr>
          <w:p w14:paraId="463F82DC" w14:textId="77777777" w:rsidR="00966389" w:rsidRPr="004868CF" w:rsidRDefault="00966389" w:rsidP="009344E4">
            <w:pPr>
              <w:jc w:val="center"/>
              <w:rPr>
                <w:sz w:val="18"/>
                <w:szCs w:val="18"/>
              </w:rPr>
            </w:pPr>
            <w:r w:rsidRPr="004868CF">
              <w:rPr>
                <w:rFonts w:eastAsia="等线"/>
                <w:sz w:val="18"/>
                <w:szCs w:val="18"/>
              </w:rPr>
              <w:t xml:space="preserve">0.37 </w:t>
            </w:r>
          </w:p>
        </w:tc>
        <w:tc>
          <w:tcPr>
            <w:tcW w:w="690" w:type="dxa"/>
            <w:shd w:val="clear" w:color="auto" w:fill="auto"/>
            <w:vAlign w:val="center"/>
          </w:tcPr>
          <w:p w14:paraId="0D8C191A" w14:textId="77777777" w:rsidR="00966389" w:rsidRPr="004868CF" w:rsidRDefault="00966389" w:rsidP="009344E4">
            <w:pPr>
              <w:jc w:val="center"/>
              <w:rPr>
                <w:sz w:val="18"/>
                <w:szCs w:val="18"/>
              </w:rPr>
            </w:pPr>
            <w:r w:rsidRPr="004868CF">
              <w:rPr>
                <w:rFonts w:eastAsia="等线"/>
                <w:sz w:val="18"/>
                <w:szCs w:val="18"/>
              </w:rPr>
              <w:t xml:space="preserve">8.27 </w:t>
            </w:r>
          </w:p>
        </w:tc>
        <w:tc>
          <w:tcPr>
            <w:tcW w:w="606" w:type="dxa"/>
            <w:shd w:val="clear" w:color="auto" w:fill="auto"/>
            <w:vAlign w:val="center"/>
          </w:tcPr>
          <w:p w14:paraId="52ABB27E" w14:textId="77777777" w:rsidR="00966389" w:rsidRPr="004868CF" w:rsidRDefault="00966389" w:rsidP="009344E4">
            <w:pPr>
              <w:jc w:val="center"/>
              <w:rPr>
                <w:sz w:val="18"/>
                <w:szCs w:val="18"/>
              </w:rPr>
            </w:pPr>
            <w:r w:rsidRPr="004868CF">
              <w:rPr>
                <w:rFonts w:eastAsia="等线"/>
                <w:sz w:val="18"/>
                <w:szCs w:val="18"/>
              </w:rPr>
              <w:t xml:space="preserve">2.62 </w:t>
            </w:r>
          </w:p>
        </w:tc>
        <w:tc>
          <w:tcPr>
            <w:tcW w:w="621" w:type="dxa"/>
            <w:shd w:val="clear" w:color="auto" w:fill="auto"/>
            <w:vAlign w:val="center"/>
          </w:tcPr>
          <w:p w14:paraId="1FEB6085" w14:textId="77777777" w:rsidR="00966389" w:rsidRPr="004868CF" w:rsidRDefault="00966389" w:rsidP="009344E4">
            <w:pPr>
              <w:jc w:val="center"/>
              <w:rPr>
                <w:sz w:val="18"/>
                <w:szCs w:val="18"/>
              </w:rPr>
            </w:pPr>
            <w:r w:rsidRPr="004868CF">
              <w:rPr>
                <w:rFonts w:eastAsia="等线"/>
                <w:sz w:val="18"/>
                <w:szCs w:val="18"/>
              </w:rPr>
              <w:t xml:space="preserve">35.4 </w:t>
            </w:r>
          </w:p>
        </w:tc>
        <w:tc>
          <w:tcPr>
            <w:tcW w:w="606" w:type="dxa"/>
            <w:shd w:val="clear" w:color="auto" w:fill="auto"/>
            <w:vAlign w:val="center"/>
          </w:tcPr>
          <w:p w14:paraId="23E29281" w14:textId="77777777" w:rsidR="00966389" w:rsidRPr="004868CF" w:rsidRDefault="00966389" w:rsidP="009344E4">
            <w:pPr>
              <w:jc w:val="center"/>
              <w:rPr>
                <w:sz w:val="18"/>
                <w:szCs w:val="18"/>
              </w:rPr>
            </w:pPr>
            <w:r w:rsidRPr="004868CF">
              <w:rPr>
                <w:rFonts w:eastAsia="等线"/>
                <w:sz w:val="18"/>
                <w:szCs w:val="18"/>
              </w:rPr>
              <w:t xml:space="preserve">13.4 </w:t>
            </w:r>
          </w:p>
        </w:tc>
        <w:tc>
          <w:tcPr>
            <w:tcW w:w="606" w:type="dxa"/>
            <w:shd w:val="clear" w:color="auto" w:fill="auto"/>
            <w:vAlign w:val="center"/>
          </w:tcPr>
          <w:p w14:paraId="461B1D94" w14:textId="77777777" w:rsidR="00966389" w:rsidRPr="004868CF" w:rsidRDefault="00966389" w:rsidP="009344E4">
            <w:pPr>
              <w:jc w:val="center"/>
              <w:rPr>
                <w:sz w:val="18"/>
                <w:szCs w:val="18"/>
              </w:rPr>
            </w:pPr>
            <w:r w:rsidRPr="004868CF">
              <w:rPr>
                <w:rFonts w:eastAsia="等线"/>
                <w:sz w:val="18"/>
                <w:szCs w:val="18"/>
              </w:rPr>
              <w:t xml:space="preserve">62.4 </w:t>
            </w:r>
          </w:p>
        </w:tc>
        <w:tc>
          <w:tcPr>
            <w:tcW w:w="606" w:type="dxa"/>
            <w:shd w:val="clear" w:color="auto" w:fill="auto"/>
            <w:vAlign w:val="center"/>
          </w:tcPr>
          <w:p w14:paraId="194A91E2" w14:textId="77777777" w:rsidR="00966389" w:rsidRPr="004868CF" w:rsidRDefault="00966389" w:rsidP="009344E4">
            <w:pPr>
              <w:jc w:val="center"/>
              <w:rPr>
                <w:sz w:val="18"/>
                <w:szCs w:val="18"/>
              </w:rPr>
            </w:pPr>
            <w:r w:rsidRPr="004868CF">
              <w:rPr>
                <w:rFonts w:eastAsia="等线"/>
                <w:sz w:val="18"/>
                <w:szCs w:val="18"/>
              </w:rPr>
              <w:t xml:space="preserve">14.5 </w:t>
            </w:r>
          </w:p>
        </w:tc>
        <w:tc>
          <w:tcPr>
            <w:tcW w:w="613" w:type="dxa"/>
            <w:shd w:val="clear" w:color="auto" w:fill="auto"/>
            <w:vAlign w:val="center"/>
          </w:tcPr>
          <w:p w14:paraId="5CCB39C8" w14:textId="77777777" w:rsidR="00966389" w:rsidRPr="004868CF" w:rsidRDefault="00966389" w:rsidP="009344E4">
            <w:pPr>
              <w:jc w:val="center"/>
              <w:rPr>
                <w:sz w:val="18"/>
                <w:szCs w:val="18"/>
              </w:rPr>
            </w:pPr>
            <w:r w:rsidRPr="004868CF">
              <w:rPr>
                <w:rFonts w:eastAsia="等线"/>
                <w:sz w:val="18"/>
                <w:szCs w:val="18"/>
              </w:rPr>
              <w:t xml:space="preserve">148 </w:t>
            </w:r>
          </w:p>
        </w:tc>
        <w:tc>
          <w:tcPr>
            <w:tcW w:w="607" w:type="dxa"/>
            <w:shd w:val="clear" w:color="auto" w:fill="auto"/>
            <w:vAlign w:val="center"/>
          </w:tcPr>
          <w:p w14:paraId="7B748DB6" w14:textId="77777777" w:rsidR="00966389" w:rsidRPr="004868CF" w:rsidRDefault="00966389" w:rsidP="009344E4">
            <w:pPr>
              <w:jc w:val="center"/>
              <w:rPr>
                <w:sz w:val="18"/>
                <w:szCs w:val="18"/>
              </w:rPr>
            </w:pPr>
            <w:r w:rsidRPr="004868CF">
              <w:rPr>
                <w:rFonts w:eastAsia="等线"/>
                <w:sz w:val="18"/>
                <w:szCs w:val="18"/>
              </w:rPr>
              <w:t xml:space="preserve">27.4 </w:t>
            </w:r>
          </w:p>
        </w:tc>
        <w:tc>
          <w:tcPr>
            <w:tcW w:w="666" w:type="dxa"/>
            <w:shd w:val="clear" w:color="auto" w:fill="auto"/>
            <w:vAlign w:val="center"/>
          </w:tcPr>
          <w:p w14:paraId="416D7A13" w14:textId="77777777" w:rsidR="00966389" w:rsidRPr="004868CF" w:rsidRDefault="00966389" w:rsidP="009344E4">
            <w:pPr>
              <w:jc w:val="center"/>
              <w:rPr>
                <w:sz w:val="18"/>
                <w:szCs w:val="18"/>
              </w:rPr>
            </w:pPr>
            <w:r w:rsidRPr="004868CF">
              <w:rPr>
                <w:rFonts w:eastAsia="等线"/>
                <w:sz w:val="18"/>
                <w:szCs w:val="18"/>
              </w:rPr>
              <w:t xml:space="preserve">9892 </w:t>
            </w:r>
          </w:p>
        </w:tc>
        <w:tc>
          <w:tcPr>
            <w:tcW w:w="650" w:type="dxa"/>
            <w:shd w:val="clear" w:color="auto" w:fill="auto"/>
            <w:vAlign w:val="center"/>
          </w:tcPr>
          <w:p w14:paraId="1FF10797" w14:textId="77777777" w:rsidR="00966389" w:rsidRPr="004868CF" w:rsidRDefault="00966389" w:rsidP="009344E4">
            <w:pPr>
              <w:jc w:val="center"/>
              <w:rPr>
                <w:sz w:val="18"/>
                <w:szCs w:val="18"/>
              </w:rPr>
            </w:pPr>
            <w:r w:rsidRPr="004868CF">
              <w:rPr>
                <w:rFonts w:eastAsia="等线"/>
                <w:sz w:val="18"/>
                <w:szCs w:val="18"/>
              </w:rPr>
              <w:t xml:space="preserve">0.32 </w:t>
            </w:r>
          </w:p>
        </w:tc>
        <w:tc>
          <w:tcPr>
            <w:tcW w:w="613" w:type="dxa"/>
            <w:shd w:val="clear" w:color="auto" w:fill="auto"/>
            <w:vAlign w:val="center"/>
          </w:tcPr>
          <w:p w14:paraId="7CBCF9C7" w14:textId="77777777" w:rsidR="00966389" w:rsidRPr="004868CF" w:rsidRDefault="00966389" w:rsidP="009344E4">
            <w:pPr>
              <w:jc w:val="center"/>
              <w:rPr>
                <w:sz w:val="18"/>
                <w:szCs w:val="18"/>
              </w:rPr>
            </w:pPr>
            <w:r w:rsidRPr="004868CF">
              <w:rPr>
                <w:rFonts w:eastAsia="等线"/>
                <w:sz w:val="18"/>
                <w:szCs w:val="18"/>
              </w:rPr>
              <w:t xml:space="preserve">40.5 </w:t>
            </w:r>
          </w:p>
        </w:tc>
        <w:tc>
          <w:tcPr>
            <w:tcW w:w="613" w:type="dxa"/>
            <w:shd w:val="clear" w:color="auto" w:fill="auto"/>
            <w:vAlign w:val="center"/>
          </w:tcPr>
          <w:p w14:paraId="78C743E5" w14:textId="77777777" w:rsidR="00966389" w:rsidRPr="004868CF" w:rsidRDefault="00966389" w:rsidP="009344E4">
            <w:pPr>
              <w:jc w:val="center"/>
              <w:rPr>
                <w:sz w:val="18"/>
                <w:szCs w:val="18"/>
              </w:rPr>
            </w:pPr>
            <w:r w:rsidRPr="004868CF">
              <w:rPr>
                <w:rFonts w:eastAsia="等线"/>
                <w:sz w:val="18"/>
                <w:szCs w:val="18"/>
              </w:rPr>
              <w:t xml:space="preserve">63.5 </w:t>
            </w:r>
          </w:p>
        </w:tc>
      </w:tr>
      <w:tr w:rsidR="00966389" w:rsidRPr="004868CF" w14:paraId="7286BB5A" w14:textId="77777777" w:rsidTr="009344E4">
        <w:tc>
          <w:tcPr>
            <w:tcW w:w="608" w:type="dxa"/>
            <w:shd w:val="clear" w:color="auto" w:fill="auto"/>
            <w:vAlign w:val="center"/>
          </w:tcPr>
          <w:p w14:paraId="6FA477C8" w14:textId="77777777" w:rsidR="00966389" w:rsidRPr="004868CF" w:rsidRDefault="00966389" w:rsidP="009344E4">
            <w:pPr>
              <w:jc w:val="center"/>
              <w:rPr>
                <w:sz w:val="18"/>
                <w:szCs w:val="18"/>
              </w:rPr>
            </w:pPr>
            <w:r w:rsidRPr="004868CF">
              <w:rPr>
                <w:rFonts w:hint="eastAsia"/>
                <w:sz w:val="18"/>
                <w:szCs w:val="18"/>
              </w:rPr>
              <w:t>3</w:t>
            </w:r>
          </w:p>
        </w:tc>
        <w:tc>
          <w:tcPr>
            <w:tcW w:w="711" w:type="dxa"/>
            <w:shd w:val="clear" w:color="auto" w:fill="auto"/>
            <w:vAlign w:val="center"/>
          </w:tcPr>
          <w:p w14:paraId="1394191D" w14:textId="77777777" w:rsidR="00966389" w:rsidRPr="004868CF" w:rsidRDefault="00966389" w:rsidP="009344E4">
            <w:pPr>
              <w:jc w:val="center"/>
              <w:rPr>
                <w:sz w:val="18"/>
                <w:szCs w:val="18"/>
              </w:rPr>
            </w:pPr>
            <w:r w:rsidRPr="004868CF">
              <w:rPr>
                <w:rFonts w:eastAsia="等线"/>
                <w:sz w:val="18"/>
                <w:szCs w:val="18"/>
              </w:rPr>
              <w:t xml:space="preserve">11.2 </w:t>
            </w:r>
          </w:p>
        </w:tc>
        <w:tc>
          <w:tcPr>
            <w:tcW w:w="612" w:type="dxa"/>
            <w:shd w:val="clear" w:color="auto" w:fill="auto"/>
            <w:vAlign w:val="center"/>
          </w:tcPr>
          <w:p w14:paraId="33941EEA" w14:textId="77777777" w:rsidR="00966389" w:rsidRPr="004868CF" w:rsidRDefault="00966389" w:rsidP="009344E4">
            <w:pPr>
              <w:jc w:val="center"/>
              <w:rPr>
                <w:sz w:val="18"/>
                <w:szCs w:val="18"/>
              </w:rPr>
            </w:pPr>
            <w:r w:rsidRPr="004868CF">
              <w:rPr>
                <w:rFonts w:eastAsia="等线"/>
                <w:sz w:val="18"/>
                <w:szCs w:val="18"/>
              </w:rPr>
              <w:t xml:space="preserve">824 </w:t>
            </w:r>
          </w:p>
        </w:tc>
        <w:tc>
          <w:tcPr>
            <w:tcW w:w="606" w:type="dxa"/>
            <w:shd w:val="clear" w:color="auto" w:fill="auto"/>
            <w:vAlign w:val="center"/>
          </w:tcPr>
          <w:p w14:paraId="5472C562" w14:textId="77777777" w:rsidR="00966389" w:rsidRPr="004868CF" w:rsidRDefault="00966389" w:rsidP="009344E4">
            <w:pPr>
              <w:jc w:val="center"/>
              <w:rPr>
                <w:sz w:val="18"/>
                <w:szCs w:val="18"/>
              </w:rPr>
            </w:pPr>
            <w:r w:rsidRPr="004868CF">
              <w:rPr>
                <w:rFonts w:eastAsia="等线"/>
                <w:sz w:val="18"/>
                <w:szCs w:val="18"/>
              </w:rPr>
              <w:t xml:space="preserve">1.66 </w:t>
            </w:r>
          </w:p>
        </w:tc>
        <w:tc>
          <w:tcPr>
            <w:tcW w:w="711" w:type="dxa"/>
            <w:shd w:val="clear" w:color="auto" w:fill="auto"/>
            <w:vAlign w:val="center"/>
          </w:tcPr>
          <w:p w14:paraId="520B1A4A" w14:textId="77777777" w:rsidR="00966389" w:rsidRPr="004868CF" w:rsidRDefault="00966389" w:rsidP="009344E4">
            <w:pPr>
              <w:jc w:val="center"/>
              <w:rPr>
                <w:sz w:val="18"/>
                <w:szCs w:val="18"/>
              </w:rPr>
            </w:pPr>
            <w:r w:rsidRPr="004868CF">
              <w:rPr>
                <w:rFonts w:eastAsia="等线"/>
                <w:sz w:val="18"/>
                <w:szCs w:val="18"/>
              </w:rPr>
              <w:t xml:space="preserve">0.019 </w:t>
            </w:r>
          </w:p>
        </w:tc>
        <w:tc>
          <w:tcPr>
            <w:tcW w:w="690" w:type="dxa"/>
            <w:shd w:val="clear" w:color="auto" w:fill="auto"/>
            <w:vAlign w:val="center"/>
          </w:tcPr>
          <w:p w14:paraId="0EFC72FC" w14:textId="77777777" w:rsidR="00966389" w:rsidRPr="004868CF" w:rsidRDefault="00966389" w:rsidP="009344E4">
            <w:pPr>
              <w:jc w:val="center"/>
              <w:rPr>
                <w:sz w:val="18"/>
                <w:szCs w:val="18"/>
              </w:rPr>
            </w:pPr>
            <w:r w:rsidRPr="004868CF">
              <w:rPr>
                <w:rFonts w:eastAsia="等线"/>
                <w:sz w:val="18"/>
                <w:szCs w:val="18"/>
              </w:rPr>
              <w:t xml:space="preserve">17.7 </w:t>
            </w:r>
          </w:p>
        </w:tc>
        <w:tc>
          <w:tcPr>
            <w:tcW w:w="711" w:type="dxa"/>
            <w:shd w:val="clear" w:color="auto" w:fill="auto"/>
            <w:vAlign w:val="center"/>
          </w:tcPr>
          <w:p w14:paraId="05D3E8D2" w14:textId="77777777" w:rsidR="00966389" w:rsidRPr="004868CF" w:rsidRDefault="00966389" w:rsidP="009344E4">
            <w:pPr>
              <w:jc w:val="center"/>
              <w:rPr>
                <w:sz w:val="18"/>
                <w:szCs w:val="18"/>
              </w:rPr>
            </w:pPr>
            <w:r w:rsidRPr="004868CF">
              <w:rPr>
                <w:rFonts w:eastAsia="等线"/>
                <w:sz w:val="18"/>
                <w:szCs w:val="18"/>
              </w:rPr>
              <w:t xml:space="preserve">0.44 </w:t>
            </w:r>
          </w:p>
        </w:tc>
        <w:tc>
          <w:tcPr>
            <w:tcW w:w="711" w:type="dxa"/>
            <w:shd w:val="clear" w:color="auto" w:fill="auto"/>
            <w:vAlign w:val="center"/>
          </w:tcPr>
          <w:p w14:paraId="2D976767" w14:textId="77777777" w:rsidR="00966389" w:rsidRPr="004868CF" w:rsidRDefault="00966389" w:rsidP="009344E4">
            <w:pPr>
              <w:jc w:val="center"/>
              <w:rPr>
                <w:sz w:val="18"/>
                <w:szCs w:val="18"/>
              </w:rPr>
            </w:pPr>
            <w:r w:rsidRPr="004868CF">
              <w:rPr>
                <w:rFonts w:eastAsia="等线"/>
                <w:sz w:val="18"/>
                <w:szCs w:val="18"/>
              </w:rPr>
              <w:t xml:space="preserve">2.17 </w:t>
            </w:r>
          </w:p>
        </w:tc>
        <w:tc>
          <w:tcPr>
            <w:tcW w:w="606" w:type="dxa"/>
            <w:shd w:val="clear" w:color="auto" w:fill="auto"/>
            <w:vAlign w:val="center"/>
          </w:tcPr>
          <w:p w14:paraId="2466AD37" w14:textId="77777777" w:rsidR="00966389" w:rsidRPr="004868CF" w:rsidRDefault="00966389" w:rsidP="009344E4">
            <w:pPr>
              <w:jc w:val="center"/>
              <w:rPr>
                <w:sz w:val="18"/>
                <w:szCs w:val="18"/>
              </w:rPr>
            </w:pPr>
            <w:r w:rsidRPr="004868CF">
              <w:rPr>
                <w:rFonts w:eastAsia="等线"/>
                <w:sz w:val="18"/>
                <w:szCs w:val="18"/>
              </w:rPr>
              <w:t xml:space="preserve">3.17 </w:t>
            </w:r>
          </w:p>
        </w:tc>
        <w:tc>
          <w:tcPr>
            <w:tcW w:w="711" w:type="dxa"/>
            <w:shd w:val="clear" w:color="auto" w:fill="auto"/>
            <w:vAlign w:val="center"/>
          </w:tcPr>
          <w:p w14:paraId="120FE5CF" w14:textId="77777777" w:rsidR="00966389" w:rsidRPr="004868CF" w:rsidRDefault="00966389" w:rsidP="009344E4">
            <w:pPr>
              <w:jc w:val="center"/>
              <w:rPr>
                <w:sz w:val="18"/>
                <w:szCs w:val="18"/>
              </w:rPr>
            </w:pPr>
            <w:r w:rsidRPr="004868CF">
              <w:rPr>
                <w:rFonts w:eastAsia="等线"/>
                <w:sz w:val="18"/>
                <w:szCs w:val="18"/>
              </w:rPr>
              <w:t xml:space="preserve">0.34 </w:t>
            </w:r>
          </w:p>
        </w:tc>
        <w:tc>
          <w:tcPr>
            <w:tcW w:w="690" w:type="dxa"/>
            <w:shd w:val="clear" w:color="auto" w:fill="auto"/>
            <w:vAlign w:val="center"/>
          </w:tcPr>
          <w:p w14:paraId="06EFECFA" w14:textId="77777777" w:rsidR="00966389" w:rsidRPr="004868CF" w:rsidRDefault="00966389" w:rsidP="009344E4">
            <w:pPr>
              <w:jc w:val="center"/>
              <w:rPr>
                <w:sz w:val="18"/>
                <w:szCs w:val="18"/>
              </w:rPr>
            </w:pPr>
            <w:r w:rsidRPr="004868CF">
              <w:rPr>
                <w:rFonts w:eastAsia="等线"/>
                <w:sz w:val="18"/>
                <w:szCs w:val="18"/>
              </w:rPr>
              <w:t xml:space="preserve">14.7 </w:t>
            </w:r>
          </w:p>
        </w:tc>
        <w:tc>
          <w:tcPr>
            <w:tcW w:w="606" w:type="dxa"/>
            <w:shd w:val="clear" w:color="auto" w:fill="auto"/>
            <w:vAlign w:val="center"/>
          </w:tcPr>
          <w:p w14:paraId="3D62DDD4" w14:textId="77777777" w:rsidR="00966389" w:rsidRPr="004868CF" w:rsidRDefault="00966389" w:rsidP="009344E4">
            <w:pPr>
              <w:jc w:val="center"/>
              <w:rPr>
                <w:sz w:val="18"/>
                <w:szCs w:val="18"/>
              </w:rPr>
            </w:pPr>
            <w:r w:rsidRPr="004868CF">
              <w:rPr>
                <w:rFonts w:eastAsia="等线"/>
                <w:sz w:val="18"/>
                <w:szCs w:val="18"/>
              </w:rPr>
              <w:t xml:space="preserve">5.45 </w:t>
            </w:r>
          </w:p>
        </w:tc>
        <w:tc>
          <w:tcPr>
            <w:tcW w:w="621" w:type="dxa"/>
            <w:shd w:val="clear" w:color="auto" w:fill="auto"/>
            <w:vAlign w:val="center"/>
          </w:tcPr>
          <w:p w14:paraId="14E4F1E6" w14:textId="77777777" w:rsidR="00966389" w:rsidRPr="004868CF" w:rsidRDefault="00966389" w:rsidP="009344E4">
            <w:pPr>
              <w:jc w:val="center"/>
              <w:rPr>
                <w:sz w:val="18"/>
                <w:szCs w:val="18"/>
              </w:rPr>
            </w:pPr>
            <w:r w:rsidRPr="004868CF">
              <w:rPr>
                <w:rFonts w:eastAsia="等线"/>
                <w:sz w:val="18"/>
                <w:szCs w:val="18"/>
              </w:rPr>
              <w:t xml:space="preserve">67.6 </w:t>
            </w:r>
          </w:p>
        </w:tc>
        <w:tc>
          <w:tcPr>
            <w:tcW w:w="606" w:type="dxa"/>
            <w:shd w:val="clear" w:color="auto" w:fill="auto"/>
            <w:vAlign w:val="center"/>
          </w:tcPr>
          <w:p w14:paraId="2E20BCE7" w14:textId="77777777" w:rsidR="00966389" w:rsidRPr="004868CF" w:rsidRDefault="00966389" w:rsidP="009344E4">
            <w:pPr>
              <w:jc w:val="center"/>
              <w:rPr>
                <w:sz w:val="18"/>
                <w:szCs w:val="18"/>
              </w:rPr>
            </w:pPr>
            <w:r w:rsidRPr="004868CF">
              <w:rPr>
                <w:rFonts w:eastAsia="等线"/>
                <w:sz w:val="18"/>
                <w:szCs w:val="18"/>
              </w:rPr>
              <w:t xml:space="preserve">26.2 </w:t>
            </w:r>
          </w:p>
        </w:tc>
        <w:tc>
          <w:tcPr>
            <w:tcW w:w="606" w:type="dxa"/>
            <w:shd w:val="clear" w:color="auto" w:fill="auto"/>
            <w:vAlign w:val="center"/>
          </w:tcPr>
          <w:p w14:paraId="38FBB42C" w14:textId="77777777" w:rsidR="00966389" w:rsidRPr="004868CF" w:rsidRDefault="00966389" w:rsidP="009344E4">
            <w:pPr>
              <w:jc w:val="center"/>
              <w:rPr>
                <w:sz w:val="18"/>
                <w:szCs w:val="18"/>
              </w:rPr>
            </w:pPr>
            <w:r w:rsidRPr="004868CF">
              <w:rPr>
                <w:rFonts w:eastAsia="等线"/>
                <w:sz w:val="18"/>
                <w:szCs w:val="18"/>
              </w:rPr>
              <w:t xml:space="preserve">120 </w:t>
            </w:r>
          </w:p>
        </w:tc>
        <w:tc>
          <w:tcPr>
            <w:tcW w:w="606" w:type="dxa"/>
            <w:shd w:val="clear" w:color="auto" w:fill="auto"/>
            <w:vAlign w:val="center"/>
          </w:tcPr>
          <w:p w14:paraId="2B3BD60D" w14:textId="77777777" w:rsidR="00966389" w:rsidRPr="004868CF" w:rsidRDefault="00966389" w:rsidP="009344E4">
            <w:pPr>
              <w:jc w:val="center"/>
              <w:rPr>
                <w:sz w:val="18"/>
                <w:szCs w:val="18"/>
              </w:rPr>
            </w:pPr>
            <w:r w:rsidRPr="004868CF">
              <w:rPr>
                <w:rFonts w:eastAsia="等线"/>
                <w:sz w:val="18"/>
                <w:szCs w:val="18"/>
              </w:rPr>
              <w:t xml:space="preserve">27.4 </w:t>
            </w:r>
          </w:p>
        </w:tc>
        <w:tc>
          <w:tcPr>
            <w:tcW w:w="613" w:type="dxa"/>
            <w:shd w:val="clear" w:color="auto" w:fill="auto"/>
            <w:vAlign w:val="center"/>
          </w:tcPr>
          <w:p w14:paraId="318F70F0" w14:textId="77777777" w:rsidR="00966389" w:rsidRPr="004868CF" w:rsidRDefault="00966389" w:rsidP="009344E4">
            <w:pPr>
              <w:jc w:val="center"/>
              <w:rPr>
                <w:sz w:val="18"/>
                <w:szCs w:val="18"/>
              </w:rPr>
            </w:pPr>
            <w:r w:rsidRPr="004868CF">
              <w:rPr>
                <w:rFonts w:eastAsia="等线"/>
                <w:sz w:val="18"/>
                <w:szCs w:val="18"/>
              </w:rPr>
              <w:t xml:space="preserve">263 </w:t>
            </w:r>
          </w:p>
        </w:tc>
        <w:tc>
          <w:tcPr>
            <w:tcW w:w="607" w:type="dxa"/>
            <w:shd w:val="clear" w:color="auto" w:fill="auto"/>
            <w:vAlign w:val="center"/>
          </w:tcPr>
          <w:p w14:paraId="66EC7436" w14:textId="77777777" w:rsidR="00966389" w:rsidRPr="004868CF" w:rsidRDefault="00966389" w:rsidP="009344E4">
            <w:pPr>
              <w:jc w:val="center"/>
              <w:rPr>
                <w:sz w:val="18"/>
                <w:szCs w:val="18"/>
              </w:rPr>
            </w:pPr>
            <w:r w:rsidRPr="004868CF">
              <w:rPr>
                <w:rFonts w:eastAsia="等线"/>
                <w:sz w:val="18"/>
                <w:szCs w:val="18"/>
              </w:rPr>
              <w:t xml:space="preserve">48.5 </w:t>
            </w:r>
          </w:p>
        </w:tc>
        <w:tc>
          <w:tcPr>
            <w:tcW w:w="666" w:type="dxa"/>
            <w:shd w:val="clear" w:color="auto" w:fill="auto"/>
            <w:vAlign w:val="center"/>
          </w:tcPr>
          <w:p w14:paraId="18333155" w14:textId="77777777" w:rsidR="00966389" w:rsidRPr="004868CF" w:rsidRDefault="00966389" w:rsidP="009344E4">
            <w:pPr>
              <w:jc w:val="center"/>
              <w:rPr>
                <w:sz w:val="18"/>
                <w:szCs w:val="18"/>
              </w:rPr>
            </w:pPr>
            <w:r w:rsidRPr="004868CF">
              <w:rPr>
                <w:rFonts w:eastAsia="等线"/>
                <w:sz w:val="18"/>
                <w:szCs w:val="18"/>
              </w:rPr>
              <w:t xml:space="preserve">10160 </w:t>
            </w:r>
          </w:p>
        </w:tc>
        <w:tc>
          <w:tcPr>
            <w:tcW w:w="650" w:type="dxa"/>
            <w:shd w:val="clear" w:color="auto" w:fill="auto"/>
            <w:vAlign w:val="center"/>
          </w:tcPr>
          <w:p w14:paraId="7EF84B10" w14:textId="77777777" w:rsidR="00966389" w:rsidRPr="004868CF" w:rsidRDefault="00966389" w:rsidP="009344E4">
            <w:pPr>
              <w:jc w:val="center"/>
              <w:rPr>
                <w:sz w:val="18"/>
                <w:szCs w:val="18"/>
              </w:rPr>
            </w:pPr>
            <w:r w:rsidRPr="004868CF">
              <w:rPr>
                <w:rFonts w:eastAsia="等线"/>
                <w:sz w:val="18"/>
                <w:szCs w:val="18"/>
              </w:rPr>
              <w:t xml:space="preserve">0.63 </w:t>
            </w:r>
          </w:p>
        </w:tc>
        <w:tc>
          <w:tcPr>
            <w:tcW w:w="613" w:type="dxa"/>
            <w:shd w:val="clear" w:color="auto" w:fill="auto"/>
            <w:vAlign w:val="center"/>
          </w:tcPr>
          <w:p w14:paraId="1664A611" w14:textId="77777777" w:rsidR="00966389" w:rsidRPr="004868CF" w:rsidRDefault="00966389" w:rsidP="009344E4">
            <w:pPr>
              <w:jc w:val="center"/>
              <w:rPr>
                <w:sz w:val="18"/>
                <w:szCs w:val="18"/>
              </w:rPr>
            </w:pPr>
            <w:r w:rsidRPr="004868CF">
              <w:rPr>
                <w:rFonts w:eastAsia="等线"/>
                <w:sz w:val="18"/>
                <w:szCs w:val="18"/>
              </w:rPr>
              <w:t xml:space="preserve">70.6 </w:t>
            </w:r>
          </w:p>
        </w:tc>
        <w:tc>
          <w:tcPr>
            <w:tcW w:w="613" w:type="dxa"/>
            <w:shd w:val="clear" w:color="auto" w:fill="auto"/>
            <w:vAlign w:val="center"/>
          </w:tcPr>
          <w:p w14:paraId="2E439A64" w14:textId="77777777" w:rsidR="00966389" w:rsidRPr="004868CF" w:rsidRDefault="00966389" w:rsidP="009344E4">
            <w:pPr>
              <w:jc w:val="center"/>
              <w:rPr>
                <w:sz w:val="18"/>
                <w:szCs w:val="18"/>
              </w:rPr>
            </w:pPr>
            <w:r w:rsidRPr="004868CF">
              <w:rPr>
                <w:rFonts w:eastAsia="等线"/>
                <w:sz w:val="18"/>
                <w:szCs w:val="18"/>
              </w:rPr>
              <w:t xml:space="preserve">68.6 </w:t>
            </w:r>
          </w:p>
        </w:tc>
      </w:tr>
      <w:tr w:rsidR="00966389" w:rsidRPr="004868CF" w14:paraId="5BE2DB7E" w14:textId="77777777" w:rsidTr="009344E4">
        <w:tc>
          <w:tcPr>
            <w:tcW w:w="608" w:type="dxa"/>
            <w:shd w:val="clear" w:color="auto" w:fill="auto"/>
            <w:vAlign w:val="center"/>
          </w:tcPr>
          <w:p w14:paraId="35CE6169" w14:textId="77777777" w:rsidR="00966389" w:rsidRPr="004868CF" w:rsidRDefault="00966389" w:rsidP="009344E4">
            <w:pPr>
              <w:jc w:val="center"/>
              <w:rPr>
                <w:sz w:val="18"/>
                <w:szCs w:val="18"/>
              </w:rPr>
            </w:pPr>
            <w:r w:rsidRPr="004868CF">
              <w:rPr>
                <w:rFonts w:hint="eastAsia"/>
                <w:sz w:val="18"/>
                <w:szCs w:val="18"/>
              </w:rPr>
              <w:t>4</w:t>
            </w:r>
          </w:p>
        </w:tc>
        <w:tc>
          <w:tcPr>
            <w:tcW w:w="711" w:type="dxa"/>
            <w:shd w:val="clear" w:color="auto" w:fill="auto"/>
            <w:vAlign w:val="center"/>
          </w:tcPr>
          <w:p w14:paraId="497BBA68" w14:textId="77777777" w:rsidR="00966389" w:rsidRPr="004868CF" w:rsidRDefault="00966389" w:rsidP="009344E4">
            <w:pPr>
              <w:jc w:val="center"/>
              <w:rPr>
                <w:sz w:val="18"/>
                <w:szCs w:val="18"/>
              </w:rPr>
            </w:pPr>
            <w:r w:rsidRPr="004868CF">
              <w:rPr>
                <w:rFonts w:eastAsia="等线"/>
                <w:sz w:val="18"/>
                <w:szCs w:val="18"/>
              </w:rPr>
              <w:t xml:space="preserve">2.22 </w:t>
            </w:r>
          </w:p>
        </w:tc>
        <w:tc>
          <w:tcPr>
            <w:tcW w:w="612" w:type="dxa"/>
            <w:shd w:val="clear" w:color="auto" w:fill="auto"/>
            <w:vAlign w:val="center"/>
          </w:tcPr>
          <w:p w14:paraId="2AAB09A4" w14:textId="77777777" w:rsidR="00966389" w:rsidRPr="004868CF" w:rsidRDefault="00966389" w:rsidP="009344E4">
            <w:pPr>
              <w:jc w:val="center"/>
              <w:rPr>
                <w:sz w:val="18"/>
                <w:szCs w:val="18"/>
              </w:rPr>
            </w:pPr>
            <w:r w:rsidRPr="004868CF">
              <w:rPr>
                <w:rFonts w:eastAsia="等线"/>
                <w:sz w:val="18"/>
                <w:szCs w:val="18"/>
              </w:rPr>
              <w:t xml:space="preserve">1117 </w:t>
            </w:r>
          </w:p>
        </w:tc>
        <w:tc>
          <w:tcPr>
            <w:tcW w:w="606" w:type="dxa"/>
            <w:shd w:val="clear" w:color="auto" w:fill="auto"/>
            <w:vAlign w:val="center"/>
          </w:tcPr>
          <w:p w14:paraId="7E9D9498" w14:textId="77777777" w:rsidR="00966389" w:rsidRPr="004868CF" w:rsidRDefault="00966389" w:rsidP="009344E4">
            <w:pPr>
              <w:jc w:val="center"/>
              <w:rPr>
                <w:sz w:val="18"/>
                <w:szCs w:val="18"/>
              </w:rPr>
            </w:pPr>
            <w:r w:rsidRPr="004868CF">
              <w:rPr>
                <w:rFonts w:eastAsia="等线"/>
                <w:sz w:val="18"/>
                <w:szCs w:val="18"/>
              </w:rPr>
              <w:t xml:space="preserve">4.82 </w:t>
            </w:r>
          </w:p>
        </w:tc>
        <w:tc>
          <w:tcPr>
            <w:tcW w:w="711" w:type="dxa"/>
            <w:shd w:val="clear" w:color="auto" w:fill="auto"/>
            <w:vAlign w:val="center"/>
          </w:tcPr>
          <w:p w14:paraId="7E5A7803" w14:textId="77777777" w:rsidR="00966389" w:rsidRPr="004868CF" w:rsidRDefault="00966389" w:rsidP="009344E4">
            <w:pPr>
              <w:jc w:val="center"/>
              <w:rPr>
                <w:sz w:val="18"/>
                <w:szCs w:val="18"/>
              </w:rPr>
            </w:pPr>
            <w:r w:rsidRPr="004868CF">
              <w:rPr>
                <w:rFonts w:eastAsia="等线"/>
                <w:sz w:val="18"/>
                <w:szCs w:val="18"/>
              </w:rPr>
              <w:t xml:space="preserve">3.11 </w:t>
            </w:r>
          </w:p>
        </w:tc>
        <w:tc>
          <w:tcPr>
            <w:tcW w:w="690" w:type="dxa"/>
            <w:shd w:val="clear" w:color="auto" w:fill="auto"/>
            <w:vAlign w:val="center"/>
          </w:tcPr>
          <w:p w14:paraId="6FBB0166" w14:textId="77777777" w:rsidR="00966389" w:rsidRPr="004868CF" w:rsidRDefault="00966389" w:rsidP="009344E4">
            <w:pPr>
              <w:jc w:val="center"/>
              <w:rPr>
                <w:sz w:val="18"/>
                <w:szCs w:val="18"/>
              </w:rPr>
            </w:pPr>
            <w:r w:rsidRPr="004868CF">
              <w:rPr>
                <w:rFonts w:eastAsia="等线"/>
                <w:sz w:val="18"/>
                <w:szCs w:val="18"/>
              </w:rPr>
              <w:t xml:space="preserve">14.0 </w:t>
            </w:r>
          </w:p>
        </w:tc>
        <w:tc>
          <w:tcPr>
            <w:tcW w:w="711" w:type="dxa"/>
            <w:shd w:val="clear" w:color="auto" w:fill="auto"/>
            <w:vAlign w:val="center"/>
          </w:tcPr>
          <w:p w14:paraId="74319F10" w14:textId="77777777" w:rsidR="00966389" w:rsidRPr="004868CF" w:rsidRDefault="00966389" w:rsidP="009344E4">
            <w:pPr>
              <w:jc w:val="center"/>
              <w:rPr>
                <w:sz w:val="18"/>
                <w:szCs w:val="18"/>
              </w:rPr>
            </w:pPr>
            <w:r w:rsidRPr="004868CF">
              <w:rPr>
                <w:rFonts w:eastAsia="等线"/>
                <w:sz w:val="18"/>
                <w:szCs w:val="18"/>
              </w:rPr>
              <w:t xml:space="preserve">8.22 </w:t>
            </w:r>
          </w:p>
        </w:tc>
        <w:tc>
          <w:tcPr>
            <w:tcW w:w="711" w:type="dxa"/>
            <w:shd w:val="clear" w:color="auto" w:fill="auto"/>
            <w:vAlign w:val="center"/>
          </w:tcPr>
          <w:p w14:paraId="2EB01024" w14:textId="77777777" w:rsidR="00966389" w:rsidRPr="004868CF" w:rsidRDefault="00966389" w:rsidP="009344E4">
            <w:pPr>
              <w:jc w:val="center"/>
              <w:rPr>
                <w:sz w:val="18"/>
                <w:szCs w:val="18"/>
              </w:rPr>
            </w:pPr>
            <w:r w:rsidRPr="004868CF">
              <w:rPr>
                <w:rFonts w:eastAsia="等线"/>
                <w:sz w:val="18"/>
                <w:szCs w:val="18"/>
              </w:rPr>
              <w:t xml:space="preserve">7.49 </w:t>
            </w:r>
          </w:p>
        </w:tc>
        <w:tc>
          <w:tcPr>
            <w:tcW w:w="606" w:type="dxa"/>
            <w:shd w:val="clear" w:color="auto" w:fill="auto"/>
            <w:vAlign w:val="center"/>
          </w:tcPr>
          <w:p w14:paraId="3367FB23" w14:textId="77777777" w:rsidR="00966389" w:rsidRPr="004868CF" w:rsidRDefault="00966389" w:rsidP="009344E4">
            <w:pPr>
              <w:jc w:val="center"/>
              <w:rPr>
                <w:sz w:val="18"/>
                <w:szCs w:val="18"/>
              </w:rPr>
            </w:pPr>
            <w:r w:rsidRPr="004868CF">
              <w:rPr>
                <w:rFonts w:eastAsia="等线"/>
                <w:sz w:val="18"/>
                <w:szCs w:val="18"/>
              </w:rPr>
              <w:t xml:space="preserve">3.67 </w:t>
            </w:r>
          </w:p>
        </w:tc>
        <w:tc>
          <w:tcPr>
            <w:tcW w:w="711" w:type="dxa"/>
            <w:shd w:val="clear" w:color="auto" w:fill="auto"/>
            <w:vAlign w:val="center"/>
          </w:tcPr>
          <w:p w14:paraId="371A4130" w14:textId="77777777" w:rsidR="00966389" w:rsidRPr="004868CF" w:rsidRDefault="00966389" w:rsidP="009344E4">
            <w:pPr>
              <w:jc w:val="center"/>
              <w:rPr>
                <w:sz w:val="18"/>
                <w:szCs w:val="18"/>
              </w:rPr>
            </w:pPr>
            <w:r w:rsidRPr="004868CF">
              <w:rPr>
                <w:rFonts w:eastAsia="等线"/>
                <w:sz w:val="18"/>
                <w:szCs w:val="18"/>
              </w:rPr>
              <w:t xml:space="preserve">0.12 </w:t>
            </w:r>
          </w:p>
        </w:tc>
        <w:tc>
          <w:tcPr>
            <w:tcW w:w="690" w:type="dxa"/>
            <w:shd w:val="clear" w:color="auto" w:fill="auto"/>
            <w:vAlign w:val="center"/>
          </w:tcPr>
          <w:p w14:paraId="05438F41" w14:textId="77777777" w:rsidR="00966389" w:rsidRPr="004868CF" w:rsidRDefault="00966389" w:rsidP="009344E4">
            <w:pPr>
              <w:jc w:val="center"/>
              <w:rPr>
                <w:sz w:val="18"/>
                <w:szCs w:val="18"/>
              </w:rPr>
            </w:pPr>
            <w:r w:rsidRPr="004868CF">
              <w:rPr>
                <w:rFonts w:eastAsia="等线"/>
                <w:sz w:val="18"/>
                <w:szCs w:val="18"/>
              </w:rPr>
              <w:t xml:space="preserve">17.3 </w:t>
            </w:r>
          </w:p>
        </w:tc>
        <w:tc>
          <w:tcPr>
            <w:tcW w:w="606" w:type="dxa"/>
            <w:shd w:val="clear" w:color="auto" w:fill="auto"/>
            <w:vAlign w:val="center"/>
          </w:tcPr>
          <w:p w14:paraId="0BDB68AA" w14:textId="77777777" w:rsidR="00966389" w:rsidRPr="004868CF" w:rsidRDefault="00966389" w:rsidP="009344E4">
            <w:pPr>
              <w:jc w:val="center"/>
              <w:rPr>
                <w:sz w:val="18"/>
                <w:szCs w:val="18"/>
              </w:rPr>
            </w:pPr>
            <w:r w:rsidRPr="004868CF">
              <w:rPr>
                <w:rFonts w:eastAsia="等线"/>
                <w:sz w:val="18"/>
                <w:szCs w:val="18"/>
              </w:rPr>
              <w:t xml:space="preserve">6.56 </w:t>
            </w:r>
          </w:p>
        </w:tc>
        <w:tc>
          <w:tcPr>
            <w:tcW w:w="621" w:type="dxa"/>
            <w:shd w:val="clear" w:color="auto" w:fill="auto"/>
            <w:vAlign w:val="center"/>
          </w:tcPr>
          <w:p w14:paraId="7B4AF023" w14:textId="77777777" w:rsidR="00966389" w:rsidRPr="004868CF" w:rsidRDefault="00966389" w:rsidP="009344E4">
            <w:pPr>
              <w:jc w:val="center"/>
              <w:rPr>
                <w:sz w:val="18"/>
                <w:szCs w:val="18"/>
              </w:rPr>
            </w:pPr>
            <w:r w:rsidRPr="004868CF">
              <w:rPr>
                <w:rFonts w:eastAsia="等线"/>
                <w:sz w:val="18"/>
                <w:szCs w:val="18"/>
              </w:rPr>
              <w:t xml:space="preserve">86.7 </w:t>
            </w:r>
          </w:p>
        </w:tc>
        <w:tc>
          <w:tcPr>
            <w:tcW w:w="606" w:type="dxa"/>
            <w:shd w:val="clear" w:color="auto" w:fill="auto"/>
            <w:vAlign w:val="center"/>
          </w:tcPr>
          <w:p w14:paraId="04EB5944" w14:textId="77777777" w:rsidR="00966389" w:rsidRPr="004868CF" w:rsidRDefault="00966389" w:rsidP="009344E4">
            <w:pPr>
              <w:jc w:val="center"/>
              <w:rPr>
                <w:sz w:val="18"/>
                <w:szCs w:val="18"/>
              </w:rPr>
            </w:pPr>
            <w:r w:rsidRPr="004868CF">
              <w:rPr>
                <w:rFonts w:eastAsia="等线"/>
                <w:sz w:val="18"/>
                <w:szCs w:val="18"/>
              </w:rPr>
              <w:t xml:space="preserve">35.7 </w:t>
            </w:r>
          </w:p>
        </w:tc>
        <w:tc>
          <w:tcPr>
            <w:tcW w:w="606" w:type="dxa"/>
            <w:shd w:val="clear" w:color="auto" w:fill="auto"/>
            <w:vAlign w:val="center"/>
          </w:tcPr>
          <w:p w14:paraId="53CC4491" w14:textId="77777777" w:rsidR="00966389" w:rsidRPr="004868CF" w:rsidRDefault="00966389" w:rsidP="009344E4">
            <w:pPr>
              <w:jc w:val="center"/>
              <w:rPr>
                <w:sz w:val="18"/>
                <w:szCs w:val="18"/>
              </w:rPr>
            </w:pPr>
            <w:r w:rsidRPr="004868CF">
              <w:rPr>
                <w:rFonts w:eastAsia="等线"/>
                <w:sz w:val="18"/>
                <w:szCs w:val="18"/>
              </w:rPr>
              <w:t xml:space="preserve">171 </w:t>
            </w:r>
          </w:p>
        </w:tc>
        <w:tc>
          <w:tcPr>
            <w:tcW w:w="606" w:type="dxa"/>
            <w:shd w:val="clear" w:color="auto" w:fill="auto"/>
            <w:vAlign w:val="center"/>
          </w:tcPr>
          <w:p w14:paraId="5E6F57B9" w14:textId="77777777" w:rsidR="00966389" w:rsidRPr="004868CF" w:rsidRDefault="00966389" w:rsidP="009344E4">
            <w:pPr>
              <w:jc w:val="center"/>
              <w:rPr>
                <w:sz w:val="18"/>
                <w:szCs w:val="18"/>
              </w:rPr>
            </w:pPr>
            <w:r w:rsidRPr="004868CF">
              <w:rPr>
                <w:rFonts w:eastAsia="等线"/>
                <w:sz w:val="18"/>
                <w:szCs w:val="18"/>
              </w:rPr>
              <w:t xml:space="preserve">39.6 </w:t>
            </w:r>
          </w:p>
        </w:tc>
        <w:tc>
          <w:tcPr>
            <w:tcW w:w="613" w:type="dxa"/>
            <w:shd w:val="clear" w:color="auto" w:fill="auto"/>
            <w:vAlign w:val="center"/>
          </w:tcPr>
          <w:p w14:paraId="7085475F" w14:textId="77777777" w:rsidR="00966389" w:rsidRPr="004868CF" w:rsidRDefault="00966389" w:rsidP="009344E4">
            <w:pPr>
              <w:jc w:val="center"/>
              <w:rPr>
                <w:sz w:val="18"/>
                <w:szCs w:val="18"/>
              </w:rPr>
            </w:pPr>
            <w:r w:rsidRPr="004868CF">
              <w:rPr>
                <w:rFonts w:eastAsia="等线"/>
                <w:sz w:val="18"/>
                <w:szCs w:val="18"/>
              </w:rPr>
              <w:t xml:space="preserve">393 </w:t>
            </w:r>
          </w:p>
        </w:tc>
        <w:tc>
          <w:tcPr>
            <w:tcW w:w="607" w:type="dxa"/>
            <w:shd w:val="clear" w:color="auto" w:fill="auto"/>
            <w:vAlign w:val="center"/>
          </w:tcPr>
          <w:p w14:paraId="440FE852" w14:textId="77777777" w:rsidR="00966389" w:rsidRPr="004868CF" w:rsidRDefault="00966389" w:rsidP="009344E4">
            <w:pPr>
              <w:jc w:val="center"/>
              <w:rPr>
                <w:sz w:val="18"/>
                <w:szCs w:val="18"/>
              </w:rPr>
            </w:pPr>
            <w:r w:rsidRPr="004868CF">
              <w:rPr>
                <w:rFonts w:eastAsia="等线"/>
                <w:sz w:val="18"/>
                <w:szCs w:val="18"/>
              </w:rPr>
              <w:t xml:space="preserve">72.9 </w:t>
            </w:r>
          </w:p>
        </w:tc>
        <w:tc>
          <w:tcPr>
            <w:tcW w:w="666" w:type="dxa"/>
            <w:shd w:val="clear" w:color="auto" w:fill="auto"/>
            <w:vAlign w:val="center"/>
          </w:tcPr>
          <w:p w14:paraId="31505F57" w14:textId="77777777" w:rsidR="00966389" w:rsidRPr="004868CF" w:rsidRDefault="00966389" w:rsidP="009344E4">
            <w:pPr>
              <w:jc w:val="center"/>
              <w:rPr>
                <w:sz w:val="18"/>
                <w:szCs w:val="18"/>
              </w:rPr>
            </w:pPr>
            <w:r w:rsidRPr="004868CF">
              <w:rPr>
                <w:rFonts w:eastAsia="等线"/>
                <w:sz w:val="18"/>
                <w:szCs w:val="18"/>
              </w:rPr>
              <w:t xml:space="preserve">11629 </w:t>
            </w:r>
          </w:p>
        </w:tc>
        <w:tc>
          <w:tcPr>
            <w:tcW w:w="650" w:type="dxa"/>
            <w:shd w:val="clear" w:color="auto" w:fill="auto"/>
            <w:vAlign w:val="center"/>
          </w:tcPr>
          <w:p w14:paraId="7366665E" w14:textId="77777777" w:rsidR="00966389" w:rsidRPr="004868CF" w:rsidRDefault="00966389" w:rsidP="009344E4">
            <w:pPr>
              <w:jc w:val="center"/>
              <w:rPr>
                <w:sz w:val="18"/>
                <w:szCs w:val="18"/>
              </w:rPr>
            </w:pPr>
            <w:r w:rsidRPr="004868CF">
              <w:rPr>
                <w:rFonts w:eastAsia="等线"/>
                <w:sz w:val="18"/>
                <w:szCs w:val="18"/>
              </w:rPr>
              <w:t xml:space="preserve">2.51 </w:t>
            </w:r>
          </w:p>
        </w:tc>
        <w:tc>
          <w:tcPr>
            <w:tcW w:w="613" w:type="dxa"/>
            <w:shd w:val="clear" w:color="auto" w:fill="auto"/>
            <w:vAlign w:val="center"/>
          </w:tcPr>
          <w:p w14:paraId="3A721537" w14:textId="77777777" w:rsidR="00966389" w:rsidRPr="004868CF" w:rsidRDefault="00966389" w:rsidP="009344E4">
            <w:pPr>
              <w:jc w:val="center"/>
              <w:rPr>
                <w:sz w:val="18"/>
                <w:szCs w:val="18"/>
              </w:rPr>
            </w:pPr>
            <w:r w:rsidRPr="004868CF">
              <w:rPr>
                <w:rFonts w:eastAsia="等线"/>
                <w:sz w:val="18"/>
                <w:szCs w:val="18"/>
              </w:rPr>
              <w:t xml:space="preserve">313 </w:t>
            </w:r>
          </w:p>
        </w:tc>
        <w:tc>
          <w:tcPr>
            <w:tcW w:w="613" w:type="dxa"/>
            <w:shd w:val="clear" w:color="auto" w:fill="auto"/>
            <w:vAlign w:val="center"/>
          </w:tcPr>
          <w:p w14:paraId="45A4BC91" w14:textId="77777777" w:rsidR="00966389" w:rsidRPr="004868CF" w:rsidRDefault="00966389" w:rsidP="009344E4">
            <w:pPr>
              <w:jc w:val="center"/>
              <w:rPr>
                <w:sz w:val="18"/>
                <w:szCs w:val="18"/>
              </w:rPr>
            </w:pPr>
            <w:r w:rsidRPr="004868CF">
              <w:rPr>
                <w:rFonts w:eastAsia="等线"/>
                <w:sz w:val="18"/>
                <w:szCs w:val="18"/>
              </w:rPr>
              <w:t xml:space="preserve">686 </w:t>
            </w:r>
          </w:p>
        </w:tc>
      </w:tr>
      <w:tr w:rsidR="00966389" w:rsidRPr="004868CF" w14:paraId="4BE85B2E" w14:textId="77777777" w:rsidTr="009344E4">
        <w:tc>
          <w:tcPr>
            <w:tcW w:w="608" w:type="dxa"/>
            <w:shd w:val="clear" w:color="auto" w:fill="auto"/>
            <w:vAlign w:val="center"/>
          </w:tcPr>
          <w:p w14:paraId="290B624B" w14:textId="77777777" w:rsidR="00966389" w:rsidRPr="004868CF" w:rsidRDefault="00966389" w:rsidP="009344E4">
            <w:pPr>
              <w:jc w:val="center"/>
              <w:rPr>
                <w:sz w:val="18"/>
                <w:szCs w:val="18"/>
              </w:rPr>
            </w:pPr>
            <w:r w:rsidRPr="004868CF">
              <w:rPr>
                <w:rFonts w:hint="eastAsia"/>
                <w:sz w:val="18"/>
                <w:szCs w:val="18"/>
              </w:rPr>
              <w:t>5</w:t>
            </w:r>
          </w:p>
        </w:tc>
        <w:tc>
          <w:tcPr>
            <w:tcW w:w="711" w:type="dxa"/>
            <w:shd w:val="clear" w:color="auto" w:fill="auto"/>
            <w:vAlign w:val="center"/>
          </w:tcPr>
          <w:p w14:paraId="34C691D7" w14:textId="77777777" w:rsidR="00966389" w:rsidRPr="004868CF" w:rsidRDefault="00966389" w:rsidP="009344E4">
            <w:pPr>
              <w:jc w:val="center"/>
              <w:rPr>
                <w:sz w:val="18"/>
                <w:szCs w:val="18"/>
              </w:rPr>
            </w:pPr>
            <w:r w:rsidRPr="004868CF">
              <w:rPr>
                <w:rFonts w:eastAsia="等线"/>
                <w:sz w:val="18"/>
                <w:szCs w:val="18"/>
              </w:rPr>
              <w:t xml:space="preserve">4.60 </w:t>
            </w:r>
          </w:p>
        </w:tc>
        <w:tc>
          <w:tcPr>
            <w:tcW w:w="612" w:type="dxa"/>
            <w:shd w:val="clear" w:color="auto" w:fill="auto"/>
            <w:vAlign w:val="center"/>
          </w:tcPr>
          <w:p w14:paraId="40D5C098" w14:textId="77777777" w:rsidR="00966389" w:rsidRPr="004868CF" w:rsidRDefault="00966389" w:rsidP="009344E4">
            <w:pPr>
              <w:jc w:val="center"/>
              <w:rPr>
                <w:sz w:val="18"/>
                <w:szCs w:val="18"/>
              </w:rPr>
            </w:pPr>
            <w:r w:rsidRPr="004868CF">
              <w:rPr>
                <w:rFonts w:eastAsia="等线"/>
                <w:sz w:val="18"/>
                <w:szCs w:val="18"/>
              </w:rPr>
              <w:t xml:space="preserve">942 </w:t>
            </w:r>
          </w:p>
        </w:tc>
        <w:tc>
          <w:tcPr>
            <w:tcW w:w="606" w:type="dxa"/>
            <w:shd w:val="clear" w:color="auto" w:fill="auto"/>
            <w:vAlign w:val="center"/>
          </w:tcPr>
          <w:p w14:paraId="634A58BD" w14:textId="77777777" w:rsidR="00966389" w:rsidRPr="004868CF" w:rsidRDefault="00966389" w:rsidP="009344E4">
            <w:pPr>
              <w:jc w:val="center"/>
              <w:rPr>
                <w:sz w:val="18"/>
                <w:szCs w:val="18"/>
              </w:rPr>
            </w:pPr>
            <w:r w:rsidRPr="004868CF">
              <w:rPr>
                <w:rFonts w:eastAsia="等线"/>
                <w:sz w:val="18"/>
                <w:szCs w:val="18"/>
              </w:rPr>
              <w:t xml:space="preserve">1.09 </w:t>
            </w:r>
          </w:p>
        </w:tc>
        <w:tc>
          <w:tcPr>
            <w:tcW w:w="711" w:type="dxa"/>
            <w:shd w:val="clear" w:color="auto" w:fill="auto"/>
            <w:vAlign w:val="center"/>
          </w:tcPr>
          <w:p w14:paraId="363B3C7A" w14:textId="77777777" w:rsidR="00966389" w:rsidRPr="004868CF" w:rsidRDefault="00966389" w:rsidP="009344E4">
            <w:pPr>
              <w:jc w:val="center"/>
              <w:rPr>
                <w:sz w:val="18"/>
                <w:szCs w:val="18"/>
              </w:rPr>
            </w:pPr>
            <w:r w:rsidRPr="004868CF">
              <w:rPr>
                <w:rFonts w:eastAsia="等线"/>
                <w:sz w:val="18"/>
                <w:szCs w:val="18"/>
              </w:rPr>
              <w:t xml:space="preserve">0.057 </w:t>
            </w:r>
          </w:p>
        </w:tc>
        <w:tc>
          <w:tcPr>
            <w:tcW w:w="690" w:type="dxa"/>
            <w:shd w:val="clear" w:color="auto" w:fill="auto"/>
            <w:vAlign w:val="center"/>
          </w:tcPr>
          <w:p w14:paraId="198BEACA" w14:textId="77777777" w:rsidR="00966389" w:rsidRPr="004868CF" w:rsidRDefault="00966389" w:rsidP="009344E4">
            <w:pPr>
              <w:jc w:val="center"/>
              <w:rPr>
                <w:sz w:val="18"/>
                <w:szCs w:val="18"/>
              </w:rPr>
            </w:pPr>
            <w:r w:rsidRPr="004868CF">
              <w:rPr>
                <w:rFonts w:eastAsia="等线"/>
                <w:sz w:val="18"/>
                <w:szCs w:val="18"/>
              </w:rPr>
              <w:t xml:space="preserve">0.27 </w:t>
            </w:r>
          </w:p>
        </w:tc>
        <w:tc>
          <w:tcPr>
            <w:tcW w:w="711" w:type="dxa"/>
            <w:shd w:val="clear" w:color="auto" w:fill="auto"/>
            <w:vAlign w:val="center"/>
          </w:tcPr>
          <w:p w14:paraId="27BB1263" w14:textId="77777777" w:rsidR="00966389" w:rsidRPr="004868CF" w:rsidRDefault="00966389" w:rsidP="009344E4">
            <w:pPr>
              <w:jc w:val="center"/>
              <w:rPr>
                <w:sz w:val="18"/>
                <w:szCs w:val="18"/>
              </w:rPr>
            </w:pPr>
            <w:r w:rsidRPr="004868CF">
              <w:rPr>
                <w:rFonts w:eastAsia="等线"/>
                <w:sz w:val="18"/>
                <w:szCs w:val="18"/>
              </w:rPr>
              <w:t xml:space="preserve">0.28 </w:t>
            </w:r>
          </w:p>
        </w:tc>
        <w:tc>
          <w:tcPr>
            <w:tcW w:w="711" w:type="dxa"/>
            <w:shd w:val="clear" w:color="auto" w:fill="auto"/>
            <w:vAlign w:val="center"/>
          </w:tcPr>
          <w:p w14:paraId="4EBD32FC" w14:textId="77777777" w:rsidR="00966389" w:rsidRPr="004868CF" w:rsidRDefault="00966389" w:rsidP="009344E4">
            <w:pPr>
              <w:jc w:val="center"/>
              <w:rPr>
                <w:sz w:val="18"/>
                <w:szCs w:val="18"/>
              </w:rPr>
            </w:pPr>
            <w:r w:rsidRPr="004868CF">
              <w:rPr>
                <w:rFonts w:eastAsia="等线"/>
                <w:sz w:val="18"/>
                <w:szCs w:val="18"/>
              </w:rPr>
              <w:t xml:space="preserve">0.37 </w:t>
            </w:r>
          </w:p>
        </w:tc>
        <w:tc>
          <w:tcPr>
            <w:tcW w:w="606" w:type="dxa"/>
            <w:shd w:val="clear" w:color="auto" w:fill="auto"/>
            <w:vAlign w:val="center"/>
          </w:tcPr>
          <w:p w14:paraId="4B59D147" w14:textId="77777777" w:rsidR="00966389" w:rsidRPr="004868CF" w:rsidRDefault="00966389" w:rsidP="009344E4">
            <w:pPr>
              <w:jc w:val="center"/>
              <w:rPr>
                <w:sz w:val="18"/>
                <w:szCs w:val="18"/>
              </w:rPr>
            </w:pPr>
            <w:r w:rsidRPr="004868CF">
              <w:rPr>
                <w:rFonts w:eastAsia="等线"/>
                <w:sz w:val="18"/>
                <w:szCs w:val="18"/>
              </w:rPr>
              <w:t xml:space="preserve">1.16 </w:t>
            </w:r>
          </w:p>
        </w:tc>
        <w:tc>
          <w:tcPr>
            <w:tcW w:w="711" w:type="dxa"/>
            <w:shd w:val="clear" w:color="auto" w:fill="auto"/>
            <w:vAlign w:val="center"/>
          </w:tcPr>
          <w:p w14:paraId="4FBE6191" w14:textId="77777777" w:rsidR="00966389" w:rsidRPr="004868CF" w:rsidRDefault="00966389" w:rsidP="009344E4">
            <w:pPr>
              <w:jc w:val="center"/>
              <w:rPr>
                <w:sz w:val="18"/>
                <w:szCs w:val="18"/>
              </w:rPr>
            </w:pPr>
            <w:r w:rsidRPr="004868CF">
              <w:rPr>
                <w:rFonts w:eastAsia="等线"/>
                <w:sz w:val="18"/>
                <w:szCs w:val="18"/>
              </w:rPr>
              <w:t xml:space="preserve">0.062 </w:t>
            </w:r>
          </w:p>
        </w:tc>
        <w:tc>
          <w:tcPr>
            <w:tcW w:w="690" w:type="dxa"/>
            <w:shd w:val="clear" w:color="auto" w:fill="auto"/>
            <w:vAlign w:val="center"/>
          </w:tcPr>
          <w:p w14:paraId="55B1CA2C" w14:textId="77777777" w:rsidR="00966389" w:rsidRPr="004868CF" w:rsidRDefault="00966389" w:rsidP="009344E4">
            <w:pPr>
              <w:jc w:val="center"/>
              <w:rPr>
                <w:sz w:val="18"/>
                <w:szCs w:val="18"/>
              </w:rPr>
            </w:pPr>
            <w:r w:rsidRPr="004868CF">
              <w:rPr>
                <w:rFonts w:eastAsia="等线"/>
                <w:sz w:val="18"/>
                <w:szCs w:val="18"/>
              </w:rPr>
              <w:t xml:space="preserve">9.16 </w:t>
            </w:r>
          </w:p>
        </w:tc>
        <w:tc>
          <w:tcPr>
            <w:tcW w:w="606" w:type="dxa"/>
            <w:shd w:val="clear" w:color="auto" w:fill="auto"/>
            <w:vAlign w:val="center"/>
          </w:tcPr>
          <w:p w14:paraId="20A5D34D" w14:textId="77777777" w:rsidR="00966389" w:rsidRPr="004868CF" w:rsidRDefault="00966389" w:rsidP="009344E4">
            <w:pPr>
              <w:jc w:val="center"/>
              <w:rPr>
                <w:sz w:val="18"/>
                <w:szCs w:val="18"/>
              </w:rPr>
            </w:pPr>
            <w:r w:rsidRPr="004868CF">
              <w:rPr>
                <w:rFonts w:eastAsia="等线"/>
                <w:sz w:val="18"/>
                <w:szCs w:val="18"/>
              </w:rPr>
              <w:t xml:space="preserve">5.02 </w:t>
            </w:r>
          </w:p>
        </w:tc>
        <w:tc>
          <w:tcPr>
            <w:tcW w:w="621" w:type="dxa"/>
            <w:shd w:val="clear" w:color="auto" w:fill="auto"/>
            <w:vAlign w:val="center"/>
          </w:tcPr>
          <w:p w14:paraId="14A7F83C" w14:textId="77777777" w:rsidR="00966389" w:rsidRPr="004868CF" w:rsidRDefault="00966389" w:rsidP="009344E4">
            <w:pPr>
              <w:jc w:val="center"/>
              <w:rPr>
                <w:sz w:val="18"/>
                <w:szCs w:val="18"/>
              </w:rPr>
            </w:pPr>
            <w:r w:rsidRPr="004868CF">
              <w:rPr>
                <w:rFonts w:eastAsia="等线"/>
                <w:sz w:val="18"/>
                <w:szCs w:val="18"/>
              </w:rPr>
              <w:t xml:space="preserve">72.5 </w:t>
            </w:r>
          </w:p>
        </w:tc>
        <w:tc>
          <w:tcPr>
            <w:tcW w:w="606" w:type="dxa"/>
            <w:shd w:val="clear" w:color="auto" w:fill="auto"/>
            <w:vAlign w:val="center"/>
          </w:tcPr>
          <w:p w14:paraId="0AEABF50" w14:textId="77777777" w:rsidR="00966389" w:rsidRPr="004868CF" w:rsidRDefault="00966389" w:rsidP="009344E4">
            <w:pPr>
              <w:jc w:val="center"/>
              <w:rPr>
                <w:sz w:val="18"/>
                <w:szCs w:val="18"/>
              </w:rPr>
            </w:pPr>
            <w:r w:rsidRPr="004868CF">
              <w:rPr>
                <w:rFonts w:eastAsia="等线"/>
                <w:sz w:val="18"/>
                <w:szCs w:val="18"/>
              </w:rPr>
              <w:t xml:space="preserve">28.4 </w:t>
            </w:r>
          </w:p>
        </w:tc>
        <w:tc>
          <w:tcPr>
            <w:tcW w:w="606" w:type="dxa"/>
            <w:shd w:val="clear" w:color="auto" w:fill="auto"/>
            <w:vAlign w:val="center"/>
          </w:tcPr>
          <w:p w14:paraId="6ABA054D" w14:textId="77777777" w:rsidR="00966389" w:rsidRPr="004868CF" w:rsidRDefault="00966389" w:rsidP="009344E4">
            <w:pPr>
              <w:jc w:val="center"/>
              <w:rPr>
                <w:sz w:val="18"/>
                <w:szCs w:val="18"/>
              </w:rPr>
            </w:pPr>
            <w:r w:rsidRPr="004868CF">
              <w:rPr>
                <w:rFonts w:eastAsia="等线"/>
                <w:sz w:val="18"/>
                <w:szCs w:val="18"/>
              </w:rPr>
              <w:t xml:space="preserve">133 </w:t>
            </w:r>
          </w:p>
        </w:tc>
        <w:tc>
          <w:tcPr>
            <w:tcW w:w="606" w:type="dxa"/>
            <w:shd w:val="clear" w:color="auto" w:fill="auto"/>
            <w:vAlign w:val="center"/>
          </w:tcPr>
          <w:p w14:paraId="7D6A3F60" w14:textId="77777777" w:rsidR="00966389" w:rsidRPr="004868CF" w:rsidRDefault="00966389" w:rsidP="009344E4">
            <w:pPr>
              <w:jc w:val="center"/>
              <w:rPr>
                <w:sz w:val="18"/>
                <w:szCs w:val="18"/>
              </w:rPr>
            </w:pPr>
            <w:r w:rsidRPr="004868CF">
              <w:rPr>
                <w:rFonts w:eastAsia="等线"/>
                <w:sz w:val="18"/>
                <w:szCs w:val="18"/>
              </w:rPr>
              <w:t xml:space="preserve">32.2 </w:t>
            </w:r>
          </w:p>
        </w:tc>
        <w:tc>
          <w:tcPr>
            <w:tcW w:w="613" w:type="dxa"/>
            <w:shd w:val="clear" w:color="auto" w:fill="auto"/>
            <w:vAlign w:val="center"/>
          </w:tcPr>
          <w:p w14:paraId="700E2EFF" w14:textId="77777777" w:rsidR="00966389" w:rsidRPr="004868CF" w:rsidRDefault="00966389" w:rsidP="009344E4">
            <w:pPr>
              <w:jc w:val="center"/>
              <w:rPr>
                <w:sz w:val="18"/>
                <w:szCs w:val="18"/>
              </w:rPr>
            </w:pPr>
            <w:r w:rsidRPr="004868CF">
              <w:rPr>
                <w:rFonts w:eastAsia="等线"/>
                <w:sz w:val="18"/>
                <w:szCs w:val="18"/>
              </w:rPr>
              <w:t xml:space="preserve">307 </w:t>
            </w:r>
          </w:p>
        </w:tc>
        <w:tc>
          <w:tcPr>
            <w:tcW w:w="607" w:type="dxa"/>
            <w:shd w:val="clear" w:color="auto" w:fill="auto"/>
            <w:vAlign w:val="center"/>
          </w:tcPr>
          <w:p w14:paraId="6B2DE6D8" w14:textId="77777777" w:rsidR="00966389" w:rsidRPr="004868CF" w:rsidRDefault="00966389" w:rsidP="009344E4">
            <w:pPr>
              <w:jc w:val="center"/>
              <w:rPr>
                <w:sz w:val="18"/>
                <w:szCs w:val="18"/>
              </w:rPr>
            </w:pPr>
            <w:r w:rsidRPr="004868CF">
              <w:rPr>
                <w:rFonts w:eastAsia="等线"/>
                <w:sz w:val="18"/>
                <w:szCs w:val="18"/>
              </w:rPr>
              <w:t xml:space="preserve">55.6 </w:t>
            </w:r>
          </w:p>
        </w:tc>
        <w:tc>
          <w:tcPr>
            <w:tcW w:w="666" w:type="dxa"/>
            <w:shd w:val="clear" w:color="auto" w:fill="auto"/>
            <w:vAlign w:val="center"/>
          </w:tcPr>
          <w:p w14:paraId="5AFDD032" w14:textId="77777777" w:rsidR="00966389" w:rsidRPr="004868CF" w:rsidRDefault="00966389" w:rsidP="009344E4">
            <w:pPr>
              <w:jc w:val="center"/>
              <w:rPr>
                <w:sz w:val="18"/>
                <w:szCs w:val="18"/>
              </w:rPr>
            </w:pPr>
            <w:r w:rsidRPr="004868CF">
              <w:rPr>
                <w:rFonts w:eastAsia="等线"/>
                <w:sz w:val="18"/>
                <w:szCs w:val="18"/>
              </w:rPr>
              <w:t xml:space="preserve">13108 </w:t>
            </w:r>
          </w:p>
        </w:tc>
        <w:tc>
          <w:tcPr>
            <w:tcW w:w="650" w:type="dxa"/>
            <w:shd w:val="clear" w:color="auto" w:fill="auto"/>
            <w:vAlign w:val="center"/>
          </w:tcPr>
          <w:p w14:paraId="56290560" w14:textId="77777777" w:rsidR="00966389" w:rsidRPr="004868CF" w:rsidRDefault="00966389" w:rsidP="009344E4">
            <w:pPr>
              <w:jc w:val="center"/>
              <w:rPr>
                <w:sz w:val="18"/>
                <w:szCs w:val="18"/>
              </w:rPr>
            </w:pPr>
            <w:r w:rsidRPr="004868CF">
              <w:rPr>
                <w:rFonts w:eastAsia="等线"/>
                <w:sz w:val="18"/>
                <w:szCs w:val="18"/>
              </w:rPr>
              <w:t xml:space="preserve">1.26 </w:t>
            </w:r>
          </w:p>
        </w:tc>
        <w:tc>
          <w:tcPr>
            <w:tcW w:w="613" w:type="dxa"/>
            <w:shd w:val="clear" w:color="auto" w:fill="auto"/>
            <w:vAlign w:val="center"/>
          </w:tcPr>
          <w:p w14:paraId="7EC00D56" w14:textId="77777777" w:rsidR="00966389" w:rsidRPr="004868CF" w:rsidRDefault="00966389" w:rsidP="009344E4">
            <w:pPr>
              <w:jc w:val="center"/>
              <w:rPr>
                <w:sz w:val="18"/>
                <w:szCs w:val="18"/>
              </w:rPr>
            </w:pPr>
            <w:r w:rsidRPr="004868CF">
              <w:rPr>
                <w:rFonts w:eastAsia="等线"/>
                <w:sz w:val="18"/>
                <w:szCs w:val="18"/>
              </w:rPr>
              <w:t xml:space="preserve">11.6 </w:t>
            </w:r>
          </w:p>
        </w:tc>
        <w:tc>
          <w:tcPr>
            <w:tcW w:w="613" w:type="dxa"/>
            <w:shd w:val="clear" w:color="auto" w:fill="auto"/>
            <w:vAlign w:val="center"/>
          </w:tcPr>
          <w:p w14:paraId="28CC97CD" w14:textId="77777777" w:rsidR="00966389" w:rsidRPr="004868CF" w:rsidRDefault="00966389" w:rsidP="009344E4">
            <w:pPr>
              <w:jc w:val="center"/>
              <w:rPr>
                <w:sz w:val="18"/>
                <w:szCs w:val="18"/>
              </w:rPr>
            </w:pPr>
            <w:r w:rsidRPr="004868CF">
              <w:rPr>
                <w:rFonts w:eastAsia="等线"/>
                <w:sz w:val="18"/>
                <w:szCs w:val="18"/>
              </w:rPr>
              <w:t xml:space="preserve">660 </w:t>
            </w:r>
          </w:p>
        </w:tc>
      </w:tr>
      <w:tr w:rsidR="00966389" w:rsidRPr="004868CF" w14:paraId="32486427" w14:textId="77777777" w:rsidTr="009344E4">
        <w:tc>
          <w:tcPr>
            <w:tcW w:w="608" w:type="dxa"/>
            <w:shd w:val="clear" w:color="auto" w:fill="auto"/>
            <w:vAlign w:val="center"/>
          </w:tcPr>
          <w:p w14:paraId="2BFEC708" w14:textId="77777777" w:rsidR="00966389" w:rsidRPr="004868CF" w:rsidRDefault="00966389" w:rsidP="009344E4">
            <w:pPr>
              <w:jc w:val="center"/>
              <w:rPr>
                <w:sz w:val="18"/>
                <w:szCs w:val="18"/>
              </w:rPr>
            </w:pPr>
            <w:r w:rsidRPr="004868CF">
              <w:rPr>
                <w:rFonts w:hint="eastAsia"/>
                <w:sz w:val="18"/>
                <w:szCs w:val="18"/>
              </w:rPr>
              <w:t>6</w:t>
            </w:r>
          </w:p>
        </w:tc>
        <w:tc>
          <w:tcPr>
            <w:tcW w:w="711" w:type="dxa"/>
            <w:shd w:val="clear" w:color="auto" w:fill="auto"/>
            <w:vAlign w:val="center"/>
          </w:tcPr>
          <w:p w14:paraId="68265725" w14:textId="77777777" w:rsidR="00966389" w:rsidRPr="004868CF" w:rsidRDefault="00966389" w:rsidP="009344E4">
            <w:pPr>
              <w:jc w:val="center"/>
              <w:rPr>
                <w:sz w:val="18"/>
                <w:szCs w:val="18"/>
              </w:rPr>
            </w:pPr>
            <w:r w:rsidRPr="004868CF">
              <w:rPr>
                <w:rFonts w:eastAsia="等线"/>
                <w:sz w:val="18"/>
                <w:szCs w:val="18"/>
              </w:rPr>
              <w:t xml:space="preserve">19.8 </w:t>
            </w:r>
          </w:p>
        </w:tc>
        <w:tc>
          <w:tcPr>
            <w:tcW w:w="612" w:type="dxa"/>
            <w:shd w:val="clear" w:color="auto" w:fill="auto"/>
            <w:vAlign w:val="center"/>
          </w:tcPr>
          <w:p w14:paraId="21EA0D18" w14:textId="77777777" w:rsidR="00966389" w:rsidRPr="004868CF" w:rsidRDefault="00966389" w:rsidP="009344E4">
            <w:pPr>
              <w:jc w:val="center"/>
              <w:rPr>
                <w:sz w:val="18"/>
                <w:szCs w:val="18"/>
              </w:rPr>
            </w:pPr>
            <w:r w:rsidRPr="004868CF">
              <w:rPr>
                <w:rFonts w:eastAsia="等线"/>
                <w:sz w:val="18"/>
                <w:szCs w:val="18"/>
              </w:rPr>
              <w:t xml:space="preserve">1191 </w:t>
            </w:r>
          </w:p>
        </w:tc>
        <w:tc>
          <w:tcPr>
            <w:tcW w:w="606" w:type="dxa"/>
            <w:shd w:val="clear" w:color="auto" w:fill="auto"/>
            <w:vAlign w:val="center"/>
          </w:tcPr>
          <w:p w14:paraId="2B0525B7" w14:textId="77777777" w:rsidR="00966389" w:rsidRPr="004868CF" w:rsidRDefault="00966389" w:rsidP="009344E4">
            <w:pPr>
              <w:jc w:val="center"/>
              <w:rPr>
                <w:sz w:val="18"/>
                <w:szCs w:val="18"/>
              </w:rPr>
            </w:pPr>
            <w:r w:rsidRPr="004868CF">
              <w:rPr>
                <w:rFonts w:eastAsia="等线"/>
                <w:sz w:val="18"/>
                <w:szCs w:val="18"/>
              </w:rPr>
              <w:t xml:space="preserve">1.21 </w:t>
            </w:r>
          </w:p>
        </w:tc>
        <w:tc>
          <w:tcPr>
            <w:tcW w:w="711" w:type="dxa"/>
            <w:shd w:val="clear" w:color="auto" w:fill="auto"/>
            <w:vAlign w:val="center"/>
          </w:tcPr>
          <w:p w14:paraId="7F84A8B4" w14:textId="77777777" w:rsidR="00966389" w:rsidRPr="004868CF" w:rsidRDefault="00966389" w:rsidP="009344E4">
            <w:pPr>
              <w:jc w:val="center"/>
              <w:rPr>
                <w:sz w:val="18"/>
                <w:szCs w:val="18"/>
              </w:rPr>
            </w:pPr>
            <w:r w:rsidRPr="004868CF">
              <w:rPr>
                <w:rFonts w:eastAsia="等线"/>
                <w:sz w:val="18"/>
                <w:szCs w:val="18"/>
              </w:rPr>
              <w:t xml:space="preserve">0.054 </w:t>
            </w:r>
          </w:p>
        </w:tc>
        <w:tc>
          <w:tcPr>
            <w:tcW w:w="690" w:type="dxa"/>
            <w:shd w:val="clear" w:color="auto" w:fill="auto"/>
            <w:vAlign w:val="center"/>
          </w:tcPr>
          <w:p w14:paraId="1F490FAF" w14:textId="77777777" w:rsidR="00966389" w:rsidRPr="004868CF" w:rsidRDefault="00966389" w:rsidP="009344E4">
            <w:pPr>
              <w:jc w:val="center"/>
              <w:rPr>
                <w:sz w:val="18"/>
                <w:szCs w:val="18"/>
              </w:rPr>
            </w:pPr>
            <w:r w:rsidRPr="004868CF">
              <w:rPr>
                <w:rFonts w:eastAsia="等线"/>
                <w:sz w:val="18"/>
                <w:szCs w:val="18"/>
              </w:rPr>
              <w:t xml:space="preserve">12.8 </w:t>
            </w:r>
          </w:p>
        </w:tc>
        <w:tc>
          <w:tcPr>
            <w:tcW w:w="711" w:type="dxa"/>
            <w:shd w:val="clear" w:color="auto" w:fill="auto"/>
            <w:vAlign w:val="center"/>
          </w:tcPr>
          <w:p w14:paraId="50EB5DA7" w14:textId="77777777" w:rsidR="00966389" w:rsidRPr="004868CF" w:rsidRDefault="00966389" w:rsidP="009344E4">
            <w:pPr>
              <w:jc w:val="center"/>
              <w:rPr>
                <w:sz w:val="18"/>
                <w:szCs w:val="18"/>
              </w:rPr>
            </w:pPr>
            <w:r w:rsidRPr="004868CF">
              <w:rPr>
                <w:rFonts w:eastAsia="等线"/>
                <w:sz w:val="18"/>
                <w:szCs w:val="18"/>
              </w:rPr>
              <w:t xml:space="preserve">3.76 </w:t>
            </w:r>
          </w:p>
        </w:tc>
        <w:tc>
          <w:tcPr>
            <w:tcW w:w="711" w:type="dxa"/>
            <w:shd w:val="clear" w:color="auto" w:fill="auto"/>
            <w:vAlign w:val="center"/>
          </w:tcPr>
          <w:p w14:paraId="7074A888" w14:textId="77777777" w:rsidR="00966389" w:rsidRPr="004868CF" w:rsidRDefault="00966389" w:rsidP="009344E4">
            <w:pPr>
              <w:jc w:val="center"/>
              <w:rPr>
                <w:sz w:val="18"/>
                <w:szCs w:val="18"/>
              </w:rPr>
            </w:pPr>
            <w:r w:rsidRPr="004868CF">
              <w:rPr>
                <w:rFonts w:eastAsia="等线"/>
                <w:sz w:val="18"/>
                <w:szCs w:val="18"/>
              </w:rPr>
              <w:t xml:space="preserve">8.20 </w:t>
            </w:r>
          </w:p>
        </w:tc>
        <w:tc>
          <w:tcPr>
            <w:tcW w:w="606" w:type="dxa"/>
            <w:shd w:val="clear" w:color="auto" w:fill="auto"/>
            <w:vAlign w:val="center"/>
          </w:tcPr>
          <w:p w14:paraId="46725394" w14:textId="77777777" w:rsidR="00966389" w:rsidRPr="004868CF" w:rsidRDefault="00966389" w:rsidP="009344E4">
            <w:pPr>
              <w:jc w:val="center"/>
              <w:rPr>
                <w:sz w:val="18"/>
                <w:szCs w:val="18"/>
              </w:rPr>
            </w:pPr>
            <w:r w:rsidRPr="004868CF">
              <w:rPr>
                <w:rFonts w:eastAsia="等线"/>
                <w:sz w:val="18"/>
                <w:szCs w:val="18"/>
              </w:rPr>
              <w:t xml:space="preserve">8.49 </w:t>
            </w:r>
          </w:p>
        </w:tc>
        <w:tc>
          <w:tcPr>
            <w:tcW w:w="711" w:type="dxa"/>
            <w:shd w:val="clear" w:color="auto" w:fill="auto"/>
            <w:vAlign w:val="center"/>
          </w:tcPr>
          <w:p w14:paraId="2AFD3D71" w14:textId="77777777" w:rsidR="00966389" w:rsidRPr="004868CF" w:rsidRDefault="00966389" w:rsidP="009344E4">
            <w:pPr>
              <w:jc w:val="center"/>
              <w:rPr>
                <w:sz w:val="18"/>
                <w:szCs w:val="18"/>
              </w:rPr>
            </w:pPr>
            <w:r w:rsidRPr="004868CF">
              <w:rPr>
                <w:rFonts w:eastAsia="等线"/>
                <w:sz w:val="18"/>
                <w:szCs w:val="18"/>
              </w:rPr>
              <w:t xml:space="preserve">1.33 </w:t>
            </w:r>
          </w:p>
        </w:tc>
        <w:tc>
          <w:tcPr>
            <w:tcW w:w="690" w:type="dxa"/>
            <w:shd w:val="clear" w:color="auto" w:fill="auto"/>
            <w:vAlign w:val="center"/>
          </w:tcPr>
          <w:p w14:paraId="502AE860" w14:textId="77777777" w:rsidR="00966389" w:rsidRPr="004868CF" w:rsidRDefault="00966389" w:rsidP="009344E4">
            <w:pPr>
              <w:jc w:val="center"/>
              <w:rPr>
                <w:sz w:val="18"/>
                <w:szCs w:val="18"/>
              </w:rPr>
            </w:pPr>
            <w:r w:rsidRPr="004868CF">
              <w:rPr>
                <w:rFonts w:eastAsia="等线"/>
                <w:sz w:val="18"/>
                <w:szCs w:val="18"/>
              </w:rPr>
              <w:t xml:space="preserve">30.9 </w:t>
            </w:r>
          </w:p>
        </w:tc>
        <w:tc>
          <w:tcPr>
            <w:tcW w:w="606" w:type="dxa"/>
            <w:shd w:val="clear" w:color="auto" w:fill="auto"/>
            <w:vAlign w:val="center"/>
          </w:tcPr>
          <w:p w14:paraId="192179ED" w14:textId="77777777" w:rsidR="00966389" w:rsidRPr="004868CF" w:rsidRDefault="00966389" w:rsidP="009344E4">
            <w:pPr>
              <w:jc w:val="center"/>
              <w:rPr>
                <w:sz w:val="18"/>
                <w:szCs w:val="18"/>
              </w:rPr>
            </w:pPr>
            <w:r w:rsidRPr="004868CF">
              <w:rPr>
                <w:rFonts w:eastAsia="等线"/>
                <w:sz w:val="18"/>
                <w:szCs w:val="18"/>
              </w:rPr>
              <w:t xml:space="preserve">9.73 </w:t>
            </w:r>
          </w:p>
        </w:tc>
        <w:tc>
          <w:tcPr>
            <w:tcW w:w="621" w:type="dxa"/>
            <w:shd w:val="clear" w:color="auto" w:fill="auto"/>
            <w:vAlign w:val="center"/>
          </w:tcPr>
          <w:p w14:paraId="344F44C7" w14:textId="77777777" w:rsidR="00966389" w:rsidRPr="004868CF" w:rsidRDefault="00966389" w:rsidP="009344E4">
            <w:pPr>
              <w:jc w:val="center"/>
              <w:rPr>
                <w:sz w:val="18"/>
                <w:szCs w:val="18"/>
              </w:rPr>
            </w:pPr>
            <w:r w:rsidRPr="004868CF">
              <w:rPr>
                <w:rFonts w:eastAsia="等线"/>
                <w:sz w:val="18"/>
                <w:szCs w:val="18"/>
              </w:rPr>
              <w:t xml:space="preserve">109 </w:t>
            </w:r>
          </w:p>
        </w:tc>
        <w:tc>
          <w:tcPr>
            <w:tcW w:w="606" w:type="dxa"/>
            <w:shd w:val="clear" w:color="auto" w:fill="auto"/>
            <w:vAlign w:val="center"/>
          </w:tcPr>
          <w:p w14:paraId="600E4B4D" w14:textId="77777777" w:rsidR="00966389" w:rsidRPr="004868CF" w:rsidRDefault="00966389" w:rsidP="009344E4">
            <w:pPr>
              <w:jc w:val="center"/>
              <w:rPr>
                <w:sz w:val="18"/>
                <w:szCs w:val="18"/>
              </w:rPr>
            </w:pPr>
            <w:r w:rsidRPr="004868CF">
              <w:rPr>
                <w:rFonts w:eastAsia="等线"/>
                <w:sz w:val="18"/>
                <w:szCs w:val="18"/>
              </w:rPr>
              <w:t xml:space="preserve">38.5 </w:t>
            </w:r>
          </w:p>
        </w:tc>
        <w:tc>
          <w:tcPr>
            <w:tcW w:w="606" w:type="dxa"/>
            <w:shd w:val="clear" w:color="auto" w:fill="auto"/>
            <w:vAlign w:val="center"/>
          </w:tcPr>
          <w:p w14:paraId="1F6BADFA" w14:textId="77777777" w:rsidR="00966389" w:rsidRPr="004868CF" w:rsidRDefault="00966389" w:rsidP="009344E4">
            <w:pPr>
              <w:jc w:val="center"/>
              <w:rPr>
                <w:sz w:val="18"/>
                <w:szCs w:val="18"/>
              </w:rPr>
            </w:pPr>
            <w:r w:rsidRPr="004868CF">
              <w:rPr>
                <w:rFonts w:eastAsia="等线"/>
                <w:sz w:val="18"/>
                <w:szCs w:val="18"/>
              </w:rPr>
              <w:t xml:space="preserve">168 </w:t>
            </w:r>
          </w:p>
        </w:tc>
        <w:tc>
          <w:tcPr>
            <w:tcW w:w="606" w:type="dxa"/>
            <w:shd w:val="clear" w:color="auto" w:fill="auto"/>
            <w:vAlign w:val="center"/>
          </w:tcPr>
          <w:p w14:paraId="00FE23F8" w14:textId="77777777" w:rsidR="00966389" w:rsidRPr="004868CF" w:rsidRDefault="00966389" w:rsidP="009344E4">
            <w:pPr>
              <w:jc w:val="center"/>
              <w:rPr>
                <w:sz w:val="18"/>
                <w:szCs w:val="18"/>
              </w:rPr>
            </w:pPr>
            <w:r w:rsidRPr="004868CF">
              <w:rPr>
                <w:rFonts w:eastAsia="等线"/>
                <w:sz w:val="18"/>
                <w:szCs w:val="18"/>
              </w:rPr>
              <w:t xml:space="preserve">36.4 </w:t>
            </w:r>
          </w:p>
        </w:tc>
        <w:tc>
          <w:tcPr>
            <w:tcW w:w="613" w:type="dxa"/>
            <w:shd w:val="clear" w:color="auto" w:fill="auto"/>
            <w:vAlign w:val="center"/>
          </w:tcPr>
          <w:p w14:paraId="30B693E5" w14:textId="77777777" w:rsidR="00966389" w:rsidRPr="004868CF" w:rsidRDefault="00966389" w:rsidP="009344E4">
            <w:pPr>
              <w:jc w:val="center"/>
              <w:rPr>
                <w:sz w:val="18"/>
                <w:szCs w:val="18"/>
              </w:rPr>
            </w:pPr>
            <w:r w:rsidRPr="004868CF">
              <w:rPr>
                <w:rFonts w:eastAsia="等线"/>
                <w:sz w:val="18"/>
                <w:szCs w:val="18"/>
              </w:rPr>
              <w:t xml:space="preserve">334 </w:t>
            </w:r>
          </w:p>
        </w:tc>
        <w:tc>
          <w:tcPr>
            <w:tcW w:w="607" w:type="dxa"/>
            <w:shd w:val="clear" w:color="auto" w:fill="auto"/>
            <w:vAlign w:val="center"/>
          </w:tcPr>
          <w:p w14:paraId="675497E0" w14:textId="77777777" w:rsidR="00966389" w:rsidRPr="004868CF" w:rsidRDefault="00966389" w:rsidP="009344E4">
            <w:pPr>
              <w:jc w:val="center"/>
              <w:rPr>
                <w:sz w:val="18"/>
                <w:szCs w:val="18"/>
              </w:rPr>
            </w:pPr>
            <w:r w:rsidRPr="004868CF">
              <w:rPr>
                <w:rFonts w:eastAsia="等线"/>
                <w:sz w:val="18"/>
                <w:szCs w:val="18"/>
              </w:rPr>
              <w:t xml:space="preserve">59.5 </w:t>
            </w:r>
          </w:p>
        </w:tc>
        <w:tc>
          <w:tcPr>
            <w:tcW w:w="666" w:type="dxa"/>
            <w:shd w:val="clear" w:color="auto" w:fill="auto"/>
            <w:vAlign w:val="center"/>
          </w:tcPr>
          <w:p w14:paraId="33534FFE" w14:textId="77777777" w:rsidR="00966389" w:rsidRPr="004868CF" w:rsidRDefault="00966389" w:rsidP="009344E4">
            <w:pPr>
              <w:jc w:val="center"/>
              <w:rPr>
                <w:sz w:val="18"/>
                <w:szCs w:val="18"/>
              </w:rPr>
            </w:pPr>
            <w:r w:rsidRPr="004868CF">
              <w:rPr>
                <w:rFonts w:eastAsia="等线"/>
                <w:sz w:val="18"/>
                <w:szCs w:val="18"/>
              </w:rPr>
              <w:t xml:space="preserve">8062 </w:t>
            </w:r>
          </w:p>
        </w:tc>
        <w:tc>
          <w:tcPr>
            <w:tcW w:w="650" w:type="dxa"/>
            <w:shd w:val="clear" w:color="auto" w:fill="auto"/>
            <w:vAlign w:val="center"/>
          </w:tcPr>
          <w:p w14:paraId="1E309CBD" w14:textId="77777777" w:rsidR="00966389" w:rsidRPr="004868CF" w:rsidRDefault="00966389" w:rsidP="009344E4">
            <w:pPr>
              <w:jc w:val="center"/>
              <w:rPr>
                <w:sz w:val="18"/>
                <w:szCs w:val="18"/>
              </w:rPr>
            </w:pPr>
            <w:r w:rsidRPr="004868CF">
              <w:rPr>
                <w:rFonts w:eastAsia="等线"/>
                <w:sz w:val="18"/>
                <w:szCs w:val="18"/>
              </w:rPr>
              <w:t xml:space="preserve">0.64 </w:t>
            </w:r>
          </w:p>
        </w:tc>
        <w:tc>
          <w:tcPr>
            <w:tcW w:w="613" w:type="dxa"/>
            <w:shd w:val="clear" w:color="auto" w:fill="auto"/>
            <w:vAlign w:val="center"/>
          </w:tcPr>
          <w:p w14:paraId="49F9D3DA" w14:textId="77777777" w:rsidR="00966389" w:rsidRPr="004868CF" w:rsidRDefault="00966389" w:rsidP="009344E4">
            <w:pPr>
              <w:jc w:val="center"/>
              <w:rPr>
                <w:sz w:val="18"/>
                <w:szCs w:val="18"/>
              </w:rPr>
            </w:pPr>
            <w:r w:rsidRPr="004868CF">
              <w:rPr>
                <w:rFonts w:eastAsia="等线"/>
                <w:sz w:val="18"/>
                <w:szCs w:val="18"/>
              </w:rPr>
              <w:t xml:space="preserve">128 </w:t>
            </w:r>
          </w:p>
        </w:tc>
        <w:tc>
          <w:tcPr>
            <w:tcW w:w="613" w:type="dxa"/>
            <w:shd w:val="clear" w:color="auto" w:fill="auto"/>
            <w:vAlign w:val="center"/>
          </w:tcPr>
          <w:p w14:paraId="10414031" w14:textId="77777777" w:rsidR="00966389" w:rsidRPr="004868CF" w:rsidRDefault="00966389" w:rsidP="009344E4">
            <w:pPr>
              <w:jc w:val="center"/>
              <w:rPr>
                <w:sz w:val="18"/>
                <w:szCs w:val="18"/>
              </w:rPr>
            </w:pPr>
            <w:r w:rsidRPr="004868CF">
              <w:rPr>
                <w:rFonts w:eastAsia="等线"/>
                <w:sz w:val="18"/>
                <w:szCs w:val="18"/>
              </w:rPr>
              <w:t xml:space="preserve">122 </w:t>
            </w:r>
          </w:p>
        </w:tc>
      </w:tr>
      <w:tr w:rsidR="00966389" w:rsidRPr="004868CF" w14:paraId="5E6793F1" w14:textId="77777777" w:rsidTr="009344E4">
        <w:tc>
          <w:tcPr>
            <w:tcW w:w="608" w:type="dxa"/>
            <w:shd w:val="clear" w:color="auto" w:fill="auto"/>
            <w:vAlign w:val="center"/>
          </w:tcPr>
          <w:p w14:paraId="1E370988" w14:textId="77777777" w:rsidR="00966389" w:rsidRPr="004868CF" w:rsidRDefault="00966389" w:rsidP="009344E4">
            <w:pPr>
              <w:jc w:val="center"/>
              <w:rPr>
                <w:sz w:val="18"/>
                <w:szCs w:val="18"/>
              </w:rPr>
            </w:pPr>
            <w:r w:rsidRPr="004868CF">
              <w:rPr>
                <w:rFonts w:hint="eastAsia"/>
                <w:sz w:val="18"/>
                <w:szCs w:val="18"/>
              </w:rPr>
              <w:t>7</w:t>
            </w:r>
          </w:p>
        </w:tc>
        <w:tc>
          <w:tcPr>
            <w:tcW w:w="711" w:type="dxa"/>
            <w:shd w:val="clear" w:color="auto" w:fill="auto"/>
            <w:vAlign w:val="center"/>
          </w:tcPr>
          <w:p w14:paraId="40756652" w14:textId="77777777" w:rsidR="00966389" w:rsidRPr="004868CF" w:rsidRDefault="00966389" w:rsidP="009344E4">
            <w:pPr>
              <w:jc w:val="center"/>
              <w:rPr>
                <w:sz w:val="18"/>
                <w:szCs w:val="18"/>
              </w:rPr>
            </w:pPr>
            <w:r w:rsidRPr="004868CF">
              <w:rPr>
                <w:rFonts w:eastAsia="等线"/>
                <w:sz w:val="18"/>
                <w:szCs w:val="18"/>
              </w:rPr>
              <w:t xml:space="preserve">3.60 </w:t>
            </w:r>
          </w:p>
        </w:tc>
        <w:tc>
          <w:tcPr>
            <w:tcW w:w="612" w:type="dxa"/>
            <w:shd w:val="clear" w:color="auto" w:fill="auto"/>
            <w:vAlign w:val="center"/>
          </w:tcPr>
          <w:p w14:paraId="72E32F4D" w14:textId="77777777" w:rsidR="00966389" w:rsidRPr="004868CF" w:rsidRDefault="00966389" w:rsidP="009344E4">
            <w:pPr>
              <w:jc w:val="center"/>
              <w:rPr>
                <w:sz w:val="18"/>
                <w:szCs w:val="18"/>
              </w:rPr>
            </w:pPr>
            <w:r w:rsidRPr="004868CF">
              <w:rPr>
                <w:rFonts w:eastAsia="等线"/>
                <w:sz w:val="18"/>
                <w:szCs w:val="18"/>
              </w:rPr>
              <w:t xml:space="preserve">1064 </w:t>
            </w:r>
          </w:p>
        </w:tc>
        <w:tc>
          <w:tcPr>
            <w:tcW w:w="606" w:type="dxa"/>
            <w:shd w:val="clear" w:color="auto" w:fill="auto"/>
            <w:vAlign w:val="center"/>
          </w:tcPr>
          <w:p w14:paraId="109AA32C" w14:textId="77777777" w:rsidR="00966389" w:rsidRPr="004868CF" w:rsidRDefault="00966389" w:rsidP="009344E4">
            <w:pPr>
              <w:jc w:val="center"/>
              <w:rPr>
                <w:sz w:val="18"/>
                <w:szCs w:val="18"/>
              </w:rPr>
            </w:pPr>
            <w:r w:rsidRPr="004868CF">
              <w:rPr>
                <w:rFonts w:eastAsia="等线"/>
                <w:sz w:val="18"/>
                <w:szCs w:val="18"/>
              </w:rPr>
              <w:t xml:space="preserve">8.85 </w:t>
            </w:r>
          </w:p>
        </w:tc>
        <w:tc>
          <w:tcPr>
            <w:tcW w:w="711" w:type="dxa"/>
            <w:shd w:val="clear" w:color="auto" w:fill="auto"/>
            <w:vAlign w:val="center"/>
          </w:tcPr>
          <w:p w14:paraId="17728EC0" w14:textId="77777777" w:rsidR="00966389" w:rsidRPr="004868CF" w:rsidRDefault="00966389" w:rsidP="009344E4">
            <w:pPr>
              <w:jc w:val="center"/>
              <w:rPr>
                <w:sz w:val="18"/>
                <w:szCs w:val="18"/>
              </w:rPr>
            </w:pPr>
            <w:r w:rsidRPr="004868CF">
              <w:rPr>
                <w:rFonts w:eastAsia="等线"/>
                <w:sz w:val="18"/>
                <w:szCs w:val="18"/>
              </w:rPr>
              <w:t xml:space="preserve">0.098 </w:t>
            </w:r>
          </w:p>
        </w:tc>
        <w:tc>
          <w:tcPr>
            <w:tcW w:w="690" w:type="dxa"/>
            <w:shd w:val="clear" w:color="auto" w:fill="auto"/>
            <w:vAlign w:val="center"/>
          </w:tcPr>
          <w:p w14:paraId="20DB2555" w14:textId="77777777" w:rsidR="00966389" w:rsidRPr="004868CF" w:rsidRDefault="00966389" w:rsidP="009344E4">
            <w:pPr>
              <w:jc w:val="center"/>
              <w:rPr>
                <w:sz w:val="18"/>
                <w:szCs w:val="18"/>
              </w:rPr>
            </w:pPr>
            <w:r w:rsidRPr="004868CF">
              <w:rPr>
                <w:rFonts w:eastAsia="等线"/>
                <w:sz w:val="18"/>
                <w:szCs w:val="18"/>
              </w:rPr>
              <w:t xml:space="preserve">12.5 </w:t>
            </w:r>
          </w:p>
        </w:tc>
        <w:tc>
          <w:tcPr>
            <w:tcW w:w="711" w:type="dxa"/>
            <w:shd w:val="clear" w:color="auto" w:fill="auto"/>
            <w:vAlign w:val="center"/>
          </w:tcPr>
          <w:p w14:paraId="1233EF98" w14:textId="77777777" w:rsidR="00966389" w:rsidRPr="004868CF" w:rsidRDefault="00966389" w:rsidP="009344E4">
            <w:pPr>
              <w:jc w:val="center"/>
              <w:rPr>
                <w:sz w:val="18"/>
                <w:szCs w:val="18"/>
              </w:rPr>
            </w:pPr>
            <w:r w:rsidRPr="004868CF">
              <w:rPr>
                <w:rFonts w:eastAsia="等线"/>
                <w:sz w:val="18"/>
                <w:szCs w:val="18"/>
              </w:rPr>
              <w:t xml:space="preserve">0.53 </w:t>
            </w:r>
          </w:p>
        </w:tc>
        <w:tc>
          <w:tcPr>
            <w:tcW w:w="711" w:type="dxa"/>
            <w:shd w:val="clear" w:color="auto" w:fill="auto"/>
            <w:vAlign w:val="center"/>
          </w:tcPr>
          <w:p w14:paraId="6D7B5928" w14:textId="77777777" w:rsidR="00966389" w:rsidRPr="004868CF" w:rsidRDefault="00966389" w:rsidP="009344E4">
            <w:pPr>
              <w:jc w:val="center"/>
              <w:rPr>
                <w:sz w:val="18"/>
                <w:szCs w:val="18"/>
              </w:rPr>
            </w:pPr>
            <w:r w:rsidRPr="004868CF">
              <w:rPr>
                <w:rFonts w:eastAsia="等线"/>
                <w:sz w:val="18"/>
                <w:szCs w:val="18"/>
              </w:rPr>
              <w:t xml:space="preserve">1.58 </w:t>
            </w:r>
          </w:p>
        </w:tc>
        <w:tc>
          <w:tcPr>
            <w:tcW w:w="606" w:type="dxa"/>
            <w:shd w:val="clear" w:color="auto" w:fill="auto"/>
            <w:vAlign w:val="center"/>
          </w:tcPr>
          <w:p w14:paraId="3018438D" w14:textId="77777777" w:rsidR="00966389" w:rsidRPr="004868CF" w:rsidRDefault="00966389" w:rsidP="009344E4">
            <w:pPr>
              <w:jc w:val="center"/>
              <w:rPr>
                <w:sz w:val="18"/>
                <w:szCs w:val="18"/>
              </w:rPr>
            </w:pPr>
            <w:r w:rsidRPr="004868CF">
              <w:rPr>
                <w:rFonts w:eastAsia="等线"/>
                <w:sz w:val="18"/>
                <w:szCs w:val="18"/>
              </w:rPr>
              <w:t xml:space="preserve">3.60 </w:t>
            </w:r>
          </w:p>
        </w:tc>
        <w:tc>
          <w:tcPr>
            <w:tcW w:w="711" w:type="dxa"/>
            <w:shd w:val="clear" w:color="auto" w:fill="auto"/>
            <w:vAlign w:val="center"/>
          </w:tcPr>
          <w:p w14:paraId="2DE440FB" w14:textId="77777777" w:rsidR="00966389" w:rsidRPr="004868CF" w:rsidRDefault="00966389" w:rsidP="009344E4">
            <w:pPr>
              <w:jc w:val="center"/>
              <w:rPr>
                <w:sz w:val="18"/>
                <w:szCs w:val="18"/>
              </w:rPr>
            </w:pPr>
            <w:r w:rsidRPr="004868CF">
              <w:rPr>
                <w:rFonts w:eastAsia="等线"/>
                <w:sz w:val="18"/>
                <w:szCs w:val="18"/>
              </w:rPr>
              <w:t xml:space="preserve">0.12 </w:t>
            </w:r>
          </w:p>
        </w:tc>
        <w:tc>
          <w:tcPr>
            <w:tcW w:w="690" w:type="dxa"/>
            <w:shd w:val="clear" w:color="auto" w:fill="auto"/>
            <w:vAlign w:val="center"/>
          </w:tcPr>
          <w:p w14:paraId="289D9EF9" w14:textId="77777777" w:rsidR="00966389" w:rsidRPr="004868CF" w:rsidRDefault="00966389" w:rsidP="009344E4">
            <w:pPr>
              <w:jc w:val="center"/>
              <w:rPr>
                <w:sz w:val="18"/>
                <w:szCs w:val="18"/>
              </w:rPr>
            </w:pPr>
            <w:r w:rsidRPr="004868CF">
              <w:rPr>
                <w:rFonts w:eastAsia="等线"/>
                <w:sz w:val="18"/>
                <w:szCs w:val="18"/>
              </w:rPr>
              <w:t xml:space="preserve">18.3 </w:t>
            </w:r>
          </w:p>
        </w:tc>
        <w:tc>
          <w:tcPr>
            <w:tcW w:w="606" w:type="dxa"/>
            <w:shd w:val="clear" w:color="auto" w:fill="auto"/>
            <w:vAlign w:val="center"/>
          </w:tcPr>
          <w:p w14:paraId="41E87C5E" w14:textId="77777777" w:rsidR="00966389" w:rsidRPr="004868CF" w:rsidRDefault="00966389" w:rsidP="009344E4">
            <w:pPr>
              <w:jc w:val="center"/>
              <w:rPr>
                <w:sz w:val="18"/>
                <w:szCs w:val="18"/>
              </w:rPr>
            </w:pPr>
            <w:r w:rsidRPr="004868CF">
              <w:rPr>
                <w:rFonts w:eastAsia="等线"/>
                <w:sz w:val="18"/>
                <w:szCs w:val="18"/>
              </w:rPr>
              <w:t xml:space="preserve">6.79 </w:t>
            </w:r>
          </w:p>
        </w:tc>
        <w:tc>
          <w:tcPr>
            <w:tcW w:w="621" w:type="dxa"/>
            <w:shd w:val="clear" w:color="auto" w:fill="auto"/>
            <w:vAlign w:val="center"/>
          </w:tcPr>
          <w:p w14:paraId="0EF7E7AF" w14:textId="77777777" w:rsidR="00966389" w:rsidRPr="004868CF" w:rsidRDefault="00966389" w:rsidP="009344E4">
            <w:pPr>
              <w:jc w:val="center"/>
              <w:rPr>
                <w:sz w:val="18"/>
                <w:szCs w:val="18"/>
              </w:rPr>
            </w:pPr>
            <w:r w:rsidRPr="004868CF">
              <w:rPr>
                <w:rFonts w:eastAsia="等线"/>
                <w:sz w:val="18"/>
                <w:szCs w:val="18"/>
              </w:rPr>
              <w:t xml:space="preserve">88.9 </w:t>
            </w:r>
          </w:p>
        </w:tc>
        <w:tc>
          <w:tcPr>
            <w:tcW w:w="606" w:type="dxa"/>
            <w:shd w:val="clear" w:color="auto" w:fill="auto"/>
            <w:vAlign w:val="center"/>
          </w:tcPr>
          <w:p w14:paraId="577FEDA1" w14:textId="77777777" w:rsidR="00966389" w:rsidRPr="004868CF" w:rsidRDefault="00966389" w:rsidP="009344E4">
            <w:pPr>
              <w:jc w:val="center"/>
              <w:rPr>
                <w:sz w:val="18"/>
                <w:szCs w:val="18"/>
              </w:rPr>
            </w:pPr>
            <w:r w:rsidRPr="004868CF">
              <w:rPr>
                <w:rFonts w:eastAsia="等线"/>
                <w:sz w:val="18"/>
                <w:szCs w:val="18"/>
              </w:rPr>
              <w:t xml:space="preserve">34.1 </w:t>
            </w:r>
          </w:p>
        </w:tc>
        <w:tc>
          <w:tcPr>
            <w:tcW w:w="606" w:type="dxa"/>
            <w:shd w:val="clear" w:color="auto" w:fill="auto"/>
            <w:vAlign w:val="center"/>
          </w:tcPr>
          <w:p w14:paraId="61CC1726" w14:textId="77777777" w:rsidR="00966389" w:rsidRPr="004868CF" w:rsidRDefault="00966389" w:rsidP="009344E4">
            <w:pPr>
              <w:jc w:val="center"/>
              <w:rPr>
                <w:sz w:val="18"/>
                <w:szCs w:val="18"/>
              </w:rPr>
            </w:pPr>
            <w:r w:rsidRPr="004868CF">
              <w:rPr>
                <w:rFonts w:eastAsia="等线"/>
                <w:sz w:val="18"/>
                <w:szCs w:val="18"/>
              </w:rPr>
              <w:t xml:space="preserve">162 </w:t>
            </w:r>
          </w:p>
        </w:tc>
        <w:tc>
          <w:tcPr>
            <w:tcW w:w="606" w:type="dxa"/>
            <w:shd w:val="clear" w:color="auto" w:fill="auto"/>
            <w:vAlign w:val="center"/>
          </w:tcPr>
          <w:p w14:paraId="6DA0E897" w14:textId="77777777" w:rsidR="00966389" w:rsidRPr="004868CF" w:rsidRDefault="00966389" w:rsidP="009344E4">
            <w:pPr>
              <w:jc w:val="center"/>
              <w:rPr>
                <w:sz w:val="18"/>
                <w:szCs w:val="18"/>
              </w:rPr>
            </w:pPr>
            <w:r w:rsidRPr="004868CF">
              <w:rPr>
                <w:rFonts w:eastAsia="等线"/>
                <w:sz w:val="18"/>
                <w:szCs w:val="18"/>
              </w:rPr>
              <w:t xml:space="preserve">37.6 </w:t>
            </w:r>
          </w:p>
        </w:tc>
        <w:tc>
          <w:tcPr>
            <w:tcW w:w="613" w:type="dxa"/>
            <w:shd w:val="clear" w:color="auto" w:fill="auto"/>
            <w:vAlign w:val="center"/>
          </w:tcPr>
          <w:p w14:paraId="5107D640" w14:textId="77777777" w:rsidR="00966389" w:rsidRPr="004868CF" w:rsidRDefault="00966389" w:rsidP="009344E4">
            <w:pPr>
              <w:jc w:val="center"/>
              <w:rPr>
                <w:sz w:val="18"/>
                <w:szCs w:val="18"/>
              </w:rPr>
            </w:pPr>
            <w:r w:rsidRPr="004868CF">
              <w:rPr>
                <w:rFonts w:eastAsia="等线"/>
                <w:sz w:val="18"/>
                <w:szCs w:val="18"/>
              </w:rPr>
              <w:t xml:space="preserve">367 </w:t>
            </w:r>
          </w:p>
        </w:tc>
        <w:tc>
          <w:tcPr>
            <w:tcW w:w="607" w:type="dxa"/>
            <w:shd w:val="clear" w:color="auto" w:fill="auto"/>
            <w:vAlign w:val="center"/>
          </w:tcPr>
          <w:p w14:paraId="34B33695" w14:textId="77777777" w:rsidR="00966389" w:rsidRPr="004868CF" w:rsidRDefault="00966389" w:rsidP="009344E4">
            <w:pPr>
              <w:jc w:val="center"/>
              <w:rPr>
                <w:sz w:val="18"/>
                <w:szCs w:val="18"/>
              </w:rPr>
            </w:pPr>
            <w:r w:rsidRPr="004868CF">
              <w:rPr>
                <w:rFonts w:eastAsia="等线"/>
                <w:sz w:val="18"/>
                <w:szCs w:val="18"/>
              </w:rPr>
              <w:t xml:space="preserve">66.0 </w:t>
            </w:r>
          </w:p>
        </w:tc>
        <w:tc>
          <w:tcPr>
            <w:tcW w:w="666" w:type="dxa"/>
            <w:shd w:val="clear" w:color="auto" w:fill="auto"/>
            <w:vAlign w:val="center"/>
          </w:tcPr>
          <w:p w14:paraId="5A41CA18" w14:textId="77777777" w:rsidR="00966389" w:rsidRPr="004868CF" w:rsidRDefault="00966389" w:rsidP="009344E4">
            <w:pPr>
              <w:jc w:val="center"/>
              <w:rPr>
                <w:sz w:val="18"/>
                <w:szCs w:val="18"/>
              </w:rPr>
            </w:pPr>
            <w:r w:rsidRPr="004868CF">
              <w:rPr>
                <w:rFonts w:eastAsia="等线"/>
                <w:sz w:val="18"/>
                <w:szCs w:val="18"/>
              </w:rPr>
              <w:t xml:space="preserve">11078 </w:t>
            </w:r>
          </w:p>
        </w:tc>
        <w:tc>
          <w:tcPr>
            <w:tcW w:w="650" w:type="dxa"/>
            <w:shd w:val="clear" w:color="auto" w:fill="auto"/>
            <w:vAlign w:val="center"/>
          </w:tcPr>
          <w:p w14:paraId="28F2DE00" w14:textId="77777777" w:rsidR="00966389" w:rsidRPr="004868CF" w:rsidRDefault="00966389" w:rsidP="009344E4">
            <w:pPr>
              <w:jc w:val="center"/>
              <w:rPr>
                <w:sz w:val="18"/>
                <w:szCs w:val="18"/>
              </w:rPr>
            </w:pPr>
            <w:r w:rsidRPr="004868CF">
              <w:rPr>
                <w:rFonts w:eastAsia="等线"/>
                <w:sz w:val="18"/>
                <w:szCs w:val="18"/>
              </w:rPr>
              <w:t xml:space="preserve">2.92 </w:t>
            </w:r>
          </w:p>
        </w:tc>
        <w:tc>
          <w:tcPr>
            <w:tcW w:w="613" w:type="dxa"/>
            <w:shd w:val="clear" w:color="auto" w:fill="auto"/>
            <w:vAlign w:val="center"/>
          </w:tcPr>
          <w:p w14:paraId="083B7354" w14:textId="77777777" w:rsidR="00966389" w:rsidRPr="004868CF" w:rsidRDefault="00966389" w:rsidP="009344E4">
            <w:pPr>
              <w:jc w:val="center"/>
              <w:rPr>
                <w:sz w:val="18"/>
                <w:szCs w:val="18"/>
              </w:rPr>
            </w:pPr>
            <w:r w:rsidRPr="004868CF">
              <w:rPr>
                <w:rFonts w:eastAsia="等线"/>
                <w:sz w:val="18"/>
                <w:szCs w:val="18"/>
              </w:rPr>
              <w:t xml:space="preserve">214 </w:t>
            </w:r>
          </w:p>
        </w:tc>
        <w:tc>
          <w:tcPr>
            <w:tcW w:w="613" w:type="dxa"/>
            <w:shd w:val="clear" w:color="auto" w:fill="auto"/>
            <w:vAlign w:val="center"/>
          </w:tcPr>
          <w:p w14:paraId="6BC4225F" w14:textId="77777777" w:rsidR="00966389" w:rsidRPr="004868CF" w:rsidRDefault="00966389" w:rsidP="009344E4">
            <w:pPr>
              <w:jc w:val="center"/>
              <w:rPr>
                <w:sz w:val="18"/>
                <w:szCs w:val="18"/>
              </w:rPr>
            </w:pPr>
            <w:r w:rsidRPr="004868CF">
              <w:rPr>
                <w:rFonts w:eastAsia="等线"/>
                <w:sz w:val="18"/>
                <w:szCs w:val="18"/>
              </w:rPr>
              <w:t xml:space="preserve">406 </w:t>
            </w:r>
          </w:p>
        </w:tc>
      </w:tr>
      <w:tr w:rsidR="00966389" w:rsidRPr="004868CF" w14:paraId="07B5F771" w14:textId="77777777" w:rsidTr="009344E4">
        <w:tc>
          <w:tcPr>
            <w:tcW w:w="608" w:type="dxa"/>
            <w:shd w:val="clear" w:color="auto" w:fill="auto"/>
            <w:vAlign w:val="center"/>
          </w:tcPr>
          <w:p w14:paraId="46A36116" w14:textId="77777777" w:rsidR="00966389" w:rsidRPr="004868CF" w:rsidRDefault="00966389" w:rsidP="009344E4">
            <w:pPr>
              <w:jc w:val="center"/>
              <w:rPr>
                <w:sz w:val="18"/>
                <w:szCs w:val="18"/>
              </w:rPr>
            </w:pPr>
            <w:r w:rsidRPr="004868CF">
              <w:rPr>
                <w:rFonts w:hint="eastAsia"/>
                <w:sz w:val="18"/>
                <w:szCs w:val="18"/>
              </w:rPr>
              <w:t>8</w:t>
            </w:r>
          </w:p>
        </w:tc>
        <w:tc>
          <w:tcPr>
            <w:tcW w:w="711" w:type="dxa"/>
            <w:shd w:val="clear" w:color="auto" w:fill="auto"/>
            <w:vAlign w:val="center"/>
          </w:tcPr>
          <w:p w14:paraId="04D06F59" w14:textId="77777777" w:rsidR="00966389" w:rsidRPr="004868CF" w:rsidRDefault="00966389" w:rsidP="009344E4">
            <w:pPr>
              <w:jc w:val="center"/>
              <w:rPr>
                <w:sz w:val="18"/>
                <w:szCs w:val="18"/>
              </w:rPr>
            </w:pPr>
            <w:r w:rsidRPr="004868CF">
              <w:rPr>
                <w:rFonts w:eastAsia="等线"/>
                <w:sz w:val="18"/>
                <w:szCs w:val="18"/>
              </w:rPr>
              <w:t xml:space="preserve">10.0 </w:t>
            </w:r>
          </w:p>
        </w:tc>
        <w:tc>
          <w:tcPr>
            <w:tcW w:w="612" w:type="dxa"/>
            <w:shd w:val="clear" w:color="auto" w:fill="auto"/>
            <w:vAlign w:val="center"/>
          </w:tcPr>
          <w:p w14:paraId="4B4C6174" w14:textId="77777777" w:rsidR="00966389" w:rsidRPr="004868CF" w:rsidRDefault="00966389" w:rsidP="009344E4">
            <w:pPr>
              <w:jc w:val="center"/>
              <w:rPr>
                <w:sz w:val="18"/>
                <w:szCs w:val="18"/>
              </w:rPr>
            </w:pPr>
            <w:r w:rsidRPr="004868CF">
              <w:rPr>
                <w:rFonts w:eastAsia="等线"/>
                <w:sz w:val="18"/>
                <w:szCs w:val="18"/>
              </w:rPr>
              <w:t xml:space="preserve">1065 </w:t>
            </w:r>
          </w:p>
        </w:tc>
        <w:tc>
          <w:tcPr>
            <w:tcW w:w="606" w:type="dxa"/>
            <w:shd w:val="clear" w:color="auto" w:fill="auto"/>
            <w:vAlign w:val="center"/>
          </w:tcPr>
          <w:p w14:paraId="4C437ADA" w14:textId="77777777" w:rsidR="00966389" w:rsidRPr="004868CF" w:rsidRDefault="00966389" w:rsidP="009344E4">
            <w:pPr>
              <w:jc w:val="center"/>
              <w:rPr>
                <w:sz w:val="18"/>
                <w:szCs w:val="18"/>
              </w:rPr>
            </w:pPr>
            <w:r w:rsidRPr="004868CF">
              <w:rPr>
                <w:rFonts w:eastAsia="等线"/>
                <w:sz w:val="18"/>
                <w:szCs w:val="18"/>
              </w:rPr>
              <w:t xml:space="preserve">0.51 </w:t>
            </w:r>
          </w:p>
        </w:tc>
        <w:tc>
          <w:tcPr>
            <w:tcW w:w="711" w:type="dxa"/>
            <w:shd w:val="clear" w:color="auto" w:fill="auto"/>
            <w:vAlign w:val="center"/>
          </w:tcPr>
          <w:p w14:paraId="53CCE39F" w14:textId="77777777" w:rsidR="00966389" w:rsidRPr="004868CF" w:rsidRDefault="00966389" w:rsidP="009344E4">
            <w:pPr>
              <w:jc w:val="center"/>
              <w:rPr>
                <w:sz w:val="18"/>
                <w:szCs w:val="18"/>
              </w:rPr>
            </w:pPr>
            <w:r w:rsidRPr="004868CF">
              <w:rPr>
                <w:rFonts w:eastAsia="等线"/>
                <w:sz w:val="18"/>
                <w:szCs w:val="18"/>
              </w:rPr>
              <w:t xml:space="preserve">0.093 </w:t>
            </w:r>
          </w:p>
        </w:tc>
        <w:tc>
          <w:tcPr>
            <w:tcW w:w="690" w:type="dxa"/>
            <w:shd w:val="clear" w:color="auto" w:fill="auto"/>
            <w:vAlign w:val="center"/>
          </w:tcPr>
          <w:p w14:paraId="76453036" w14:textId="77777777" w:rsidR="00966389" w:rsidRPr="004868CF" w:rsidRDefault="00966389" w:rsidP="009344E4">
            <w:pPr>
              <w:jc w:val="center"/>
              <w:rPr>
                <w:sz w:val="18"/>
                <w:szCs w:val="18"/>
              </w:rPr>
            </w:pPr>
            <w:r w:rsidRPr="004868CF">
              <w:rPr>
                <w:rFonts w:eastAsia="等线"/>
                <w:sz w:val="18"/>
                <w:szCs w:val="18"/>
              </w:rPr>
              <w:t xml:space="preserve">0.85 </w:t>
            </w:r>
          </w:p>
        </w:tc>
        <w:tc>
          <w:tcPr>
            <w:tcW w:w="711" w:type="dxa"/>
            <w:shd w:val="clear" w:color="auto" w:fill="auto"/>
            <w:vAlign w:val="center"/>
          </w:tcPr>
          <w:p w14:paraId="57578592" w14:textId="77777777" w:rsidR="00966389" w:rsidRPr="004868CF" w:rsidRDefault="00966389" w:rsidP="009344E4">
            <w:pPr>
              <w:jc w:val="center"/>
              <w:rPr>
                <w:sz w:val="18"/>
                <w:szCs w:val="18"/>
              </w:rPr>
            </w:pPr>
            <w:r w:rsidRPr="004868CF">
              <w:rPr>
                <w:rFonts w:eastAsia="等线"/>
                <w:sz w:val="18"/>
                <w:szCs w:val="18"/>
              </w:rPr>
              <w:t xml:space="preserve">0.71 </w:t>
            </w:r>
          </w:p>
        </w:tc>
        <w:tc>
          <w:tcPr>
            <w:tcW w:w="711" w:type="dxa"/>
            <w:shd w:val="clear" w:color="auto" w:fill="auto"/>
            <w:vAlign w:val="center"/>
          </w:tcPr>
          <w:p w14:paraId="53AC18EA" w14:textId="77777777" w:rsidR="00966389" w:rsidRPr="004868CF" w:rsidRDefault="00966389" w:rsidP="009344E4">
            <w:pPr>
              <w:jc w:val="center"/>
              <w:rPr>
                <w:sz w:val="18"/>
                <w:szCs w:val="18"/>
              </w:rPr>
            </w:pPr>
            <w:r w:rsidRPr="004868CF">
              <w:rPr>
                <w:rFonts w:eastAsia="等线"/>
                <w:sz w:val="18"/>
                <w:szCs w:val="18"/>
              </w:rPr>
              <w:t xml:space="preserve">1.68 </w:t>
            </w:r>
          </w:p>
        </w:tc>
        <w:tc>
          <w:tcPr>
            <w:tcW w:w="606" w:type="dxa"/>
            <w:shd w:val="clear" w:color="auto" w:fill="auto"/>
            <w:vAlign w:val="center"/>
          </w:tcPr>
          <w:p w14:paraId="0C44B1E9" w14:textId="77777777" w:rsidR="00966389" w:rsidRPr="004868CF" w:rsidRDefault="00966389" w:rsidP="009344E4">
            <w:pPr>
              <w:jc w:val="center"/>
              <w:rPr>
                <w:sz w:val="18"/>
                <w:szCs w:val="18"/>
              </w:rPr>
            </w:pPr>
            <w:r w:rsidRPr="004868CF">
              <w:rPr>
                <w:rFonts w:eastAsia="等线"/>
                <w:sz w:val="18"/>
                <w:szCs w:val="18"/>
              </w:rPr>
              <w:t xml:space="preserve">3.18 </w:t>
            </w:r>
          </w:p>
        </w:tc>
        <w:tc>
          <w:tcPr>
            <w:tcW w:w="711" w:type="dxa"/>
            <w:shd w:val="clear" w:color="auto" w:fill="auto"/>
            <w:vAlign w:val="center"/>
          </w:tcPr>
          <w:p w14:paraId="4269F682" w14:textId="77777777" w:rsidR="00966389" w:rsidRPr="004868CF" w:rsidRDefault="00966389" w:rsidP="009344E4">
            <w:pPr>
              <w:jc w:val="center"/>
              <w:rPr>
                <w:sz w:val="18"/>
                <w:szCs w:val="18"/>
              </w:rPr>
            </w:pPr>
            <w:r w:rsidRPr="004868CF">
              <w:rPr>
                <w:rFonts w:eastAsia="等线"/>
                <w:sz w:val="18"/>
                <w:szCs w:val="18"/>
              </w:rPr>
              <w:t xml:space="preserve">0.077 </w:t>
            </w:r>
          </w:p>
        </w:tc>
        <w:tc>
          <w:tcPr>
            <w:tcW w:w="690" w:type="dxa"/>
            <w:shd w:val="clear" w:color="auto" w:fill="auto"/>
            <w:vAlign w:val="center"/>
          </w:tcPr>
          <w:p w14:paraId="7622C246" w14:textId="77777777" w:rsidR="00966389" w:rsidRPr="004868CF" w:rsidRDefault="00966389" w:rsidP="009344E4">
            <w:pPr>
              <w:jc w:val="center"/>
              <w:rPr>
                <w:sz w:val="18"/>
                <w:szCs w:val="18"/>
              </w:rPr>
            </w:pPr>
            <w:r w:rsidRPr="004868CF">
              <w:rPr>
                <w:rFonts w:eastAsia="等线"/>
                <w:sz w:val="18"/>
                <w:szCs w:val="18"/>
              </w:rPr>
              <w:t xml:space="preserve">19.9 </w:t>
            </w:r>
          </w:p>
        </w:tc>
        <w:tc>
          <w:tcPr>
            <w:tcW w:w="606" w:type="dxa"/>
            <w:shd w:val="clear" w:color="auto" w:fill="auto"/>
            <w:vAlign w:val="center"/>
          </w:tcPr>
          <w:p w14:paraId="2E83EA99" w14:textId="77777777" w:rsidR="00966389" w:rsidRPr="004868CF" w:rsidRDefault="00966389" w:rsidP="009344E4">
            <w:pPr>
              <w:jc w:val="center"/>
              <w:rPr>
                <w:sz w:val="18"/>
                <w:szCs w:val="18"/>
              </w:rPr>
            </w:pPr>
            <w:r w:rsidRPr="004868CF">
              <w:rPr>
                <w:rFonts w:eastAsia="等线"/>
                <w:sz w:val="18"/>
                <w:szCs w:val="18"/>
              </w:rPr>
              <w:t xml:space="preserve">7.38 </w:t>
            </w:r>
          </w:p>
        </w:tc>
        <w:tc>
          <w:tcPr>
            <w:tcW w:w="621" w:type="dxa"/>
            <w:shd w:val="clear" w:color="auto" w:fill="auto"/>
            <w:vAlign w:val="center"/>
          </w:tcPr>
          <w:p w14:paraId="15CBAA1B" w14:textId="77777777" w:rsidR="00966389" w:rsidRPr="004868CF" w:rsidRDefault="00966389" w:rsidP="009344E4">
            <w:pPr>
              <w:jc w:val="center"/>
              <w:rPr>
                <w:sz w:val="18"/>
                <w:szCs w:val="18"/>
              </w:rPr>
            </w:pPr>
            <w:r w:rsidRPr="004868CF">
              <w:rPr>
                <w:rFonts w:eastAsia="等线"/>
                <w:sz w:val="18"/>
                <w:szCs w:val="18"/>
              </w:rPr>
              <w:t xml:space="preserve">95.0 </w:t>
            </w:r>
          </w:p>
        </w:tc>
        <w:tc>
          <w:tcPr>
            <w:tcW w:w="606" w:type="dxa"/>
            <w:shd w:val="clear" w:color="auto" w:fill="auto"/>
            <w:vAlign w:val="center"/>
          </w:tcPr>
          <w:p w14:paraId="41497BF7" w14:textId="77777777" w:rsidR="00966389" w:rsidRPr="004868CF" w:rsidRDefault="00966389" w:rsidP="009344E4">
            <w:pPr>
              <w:jc w:val="center"/>
              <w:rPr>
                <w:sz w:val="18"/>
                <w:szCs w:val="18"/>
              </w:rPr>
            </w:pPr>
            <w:r w:rsidRPr="004868CF">
              <w:rPr>
                <w:rFonts w:eastAsia="等线"/>
                <w:sz w:val="18"/>
                <w:szCs w:val="18"/>
              </w:rPr>
              <w:t xml:space="preserve">34.4 </w:t>
            </w:r>
          </w:p>
        </w:tc>
        <w:tc>
          <w:tcPr>
            <w:tcW w:w="606" w:type="dxa"/>
            <w:shd w:val="clear" w:color="auto" w:fill="auto"/>
            <w:vAlign w:val="center"/>
          </w:tcPr>
          <w:p w14:paraId="3B258860" w14:textId="77777777" w:rsidR="00966389" w:rsidRPr="004868CF" w:rsidRDefault="00966389" w:rsidP="009344E4">
            <w:pPr>
              <w:jc w:val="center"/>
              <w:rPr>
                <w:sz w:val="18"/>
                <w:szCs w:val="18"/>
              </w:rPr>
            </w:pPr>
            <w:r w:rsidRPr="004868CF">
              <w:rPr>
                <w:rFonts w:eastAsia="等线"/>
                <w:sz w:val="18"/>
                <w:szCs w:val="18"/>
              </w:rPr>
              <w:t xml:space="preserve">153 </w:t>
            </w:r>
          </w:p>
        </w:tc>
        <w:tc>
          <w:tcPr>
            <w:tcW w:w="606" w:type="dxa"/>
            <w:shd w:val="clear" w:color="auto" w:fill="auto"/>
            <w:vAlign w:val="center"/>
          </w:tcPr>
          <w:p w14:paraId="29ED95F4" w14:textId="77777777" w:rsidR="00966389" w:rsidRPr="004868CF" w:rsidRDefault="00966389" w:rsidP="009344E4">
            <w:pPr>
              <w:jc w:val="center"/>
              <w:rPr>
                <w:sz w:val="18"/>
                <w:szCs w:val="18"/>
              </w:rPr>
            </w:pPr>
            <w:r w:rsidRPr="004868CF">
              <w:rPr>
                <w:rFonts w:eastAsia="等线"/>
                <w:sz w:val="18"/>
                <w:szCs w:val="18"/>
              </w:rPr>
              <w:t xml:space="preserve">33.4 </w:t>
            </w:r>
          </w:p>
        </w:tc>
        <w:tc>
          <w:tcPr>
            <w:tcW w:w="613" w:type="dxa"/>
            <w:shd w:val="clear" w:color="auto" w:fill="auto"/>
            <w:vAlign w:val="center"/>
          </w:tcPr>
          <w:p w14:paraId="1A9E8BA2" w14:textId="77777777" w:rsidR="00966389" w:rsidRPr="004868CF" w:rsidRDefault="00966389" w:rsidP="009344E4">
            <w:pPr>
              <w:jc w:val="center"/>
              <w:rPr>
                <w:sz w:val="18"/>
                <w:szCs w:val="18"/>
              </w:rPr>
            </w:pPr>
            <w:r w:rsidRPr="004868CF">
              <w:rPr>
                <w:rFonts w:eastAsia="等线"/>
                <w:sz w:val="18"/>
                <w:szCs w:val="18"/>
              </w:rPr>
              <w:t xml:space="preserve">305 </w:t>
            </w:r>
          </w:p>
        </w:tc>
        <w:tc>
          <w:tcPr>
            <w:tcW w:w="607" w:type="dxa"/>
            <w:shd w:val="clear" w:color="auto" w:fill="auto"/>
            <w:vAlign w:val="center"/>
          </w:tcPr>
          <w:p w14:paraId="4F5F7F19" w14:textId="77777777" w:rsidR="00966389" w:rsidRPr="004868CF" w:rsidRDefault="00966389" w:rsidP="009344E4">
            <w:pPr>
              <w:jc w:val="center"/>
              <w:rPr>
                <w:sz w:val="18"/>
                <w:szCs w:val="18"/>
              </w:rPr>
            </w:pPr>
            <w:r w:rsidRPr="004868CF">
              <w:rPr>
                <w:rFonts w:eastAsia="等线"/>
                <w:sz w:val="18"/>
                <w:szCs w:val="18"/>
              </w:rPr>
              <w:t xml:space="preserve">53.4 </w:t>
            </w:r>
          </w:p>
        </w:tc>
        <w:tc>
          <w:tcPr>
            <w:tcW w:w="666" w:type="dxa"/>
            <w:shd w:val="clear" w:color="auto" w:fill="auto"/>
            <w:vAlign w:val="center"/>
          </w:tcPr>
          <w:p w14:paraId="1D9BB33B" w14:textId="77777777" w:rsidR="00966389" w:rsidRPr="004868CF" w:rsidRDefault="00966389" w:rsidP="009344E4">
            <w:pPr>
              <w:jc w:val="center"/>
              <w:rPr>
                <w:sz w:val="18"/>
                <w:szCs w:val="18"/>
              </w:rPr>
            </w:pPr>
            <w:r w:rsidRPr="004868CF">
              <w:rPr>
                <w:rFonts w:eastAsia="等线"/>
                <w:sz w:val="18"/>
                <w:szCs w:val="18"/>
              </w:rPr>
              <w:t xml:space="preserve">11439 </w:t>
            </w:r>
          </w:p>
        </w:tc>
        <w:tc>
          <w:tcPr>
            <w:tcW w:w="650" w:type="dxa"/>
            <w:shd w:val="clear" w:color="auto" w:fill="auto"/>
            <w:vAlign w:val="center"/>
          </w:tcPr>
          <w:p w14:paraId="7937AD68" w14:textId="77777777" w:rsidR="00966389" w:rsidRPr="004868CF" w:rsidRDefault="00966389" w:rsidP="009344E4">
            <w:pPr>
              <w:jc w:val="center"/>
              <w:rPr>
                <w:sz w:val="18"/>
                <w:szCs w:val="18"/>
              </w:rPr>
            </w:pPr>
            <w:r w:rsidRPr="004868CF">
              <w:rPr>
                <w:rFonts w:eastAsia="等线"/>
                <w:sz w:val="18"/>
                <w:szCs w:val="18"/>
              </w:rPr>
              <w:t xml:space="preserve">0.27 </w:t>
            </w:r>
          </w:p>
        </w:tc>
        <w:tc>
          <w:tcPr>
            <w:tcW w:w="613" w:type="dxa"/>
            <w:shd w:val="clear" w:color="auto" w:fill="auto"/>
            <w:vAlign w:val="center"/>
          </w:tcPr>
          <w:p w14:paraId="680459DA" w14:textId="77777777" w:rsidR="00966389" w:rsidRPr="004868CF" w:rsidRDefault="00966389" w:rsidP="009344E4">
            <w:pPr>
              <w:jc w:val="center"/>
              <w:rPr>
                <w:sz w:val="18"/>
                <w:szCs w:val="18"/>
              </w:rPr>
            </w:pPr>
            <w:r w:rsidRPr="004868CF">
              <w:rPr>
                <w:rFonts w:eastAsia="等线"/>
                <w:sz w:val="18"/>
                <w:szCs w:val="18"/>
              </w:rPr>
              <w:t xml:space="preserve">32.9 </w:t>
            </w:r>
          </w:p>
        </w:tc>
        <w:tc>
          <w:tcPr>
            <w:tcW w:w="613" w:type="dxa"/>
            <w:shd w:val="clear" w:color="auto" w:fill="auto"/>
            <w:vAlign w:val="center"/>
          </w:tcPr>
          <w:p w14:paraId="09F7EFC4" w14:textId="77777777" w:rsidR="00966389" w:rsidRPr="004868CF" w:rsidRDefault="00966389" w:rsidP="009344E4">
            <w:pPr>
              <w:jc w:val="center"/>
              <w:rPr>
                <w:sz w:val="18"/>
                <w:szCs w:val="18"/>
              </w:rPr>
            </w:pPr>
            <w:r w:rsidRPr="004868CF">
              <w:rPr>
                <w:rFonts w:eastAsia="等线"/>
                <w:sz w:val="18"/>
                <w:szCs w:val="18"/>
              </w:rPr>
              <w:t xml:space="preserve">190 </w:t>
            </w:r>
          </w:p>
        </w:tc>
      </w:tr>
      <w:tr w:rsidR="00966389" w:rsidRPr="004868CF" w14:paraId="318167E9" w14:textId="77777777" w:rsidTr="009344E4">
        <w:tc>
          <w:tcPr>
            <w:tcW w:w="608" w:type="dxa"/>
            <w:shd w:val="clear" w:color="auto" w:fill="auto"/>
            <w:vAlign w:val="center"/>
          </w:tcPr>
          <w:p w14:paraId="6AE2573B" w14:textId="77777777" w:rsidR="00966389" w:rsidRPr="004868CF" w:rsidRDefault="00966389" w:rsidP="009344E4">
            <w:pPr>
              <w:jc w:val="center"/>
              <w:rPr>
                <w:sz w:val="18"/>
                <w:szCs w:val="18"/>
              </w:rPr>
            </w:pPr>
            <w:r w:rsidRPr="004868CF">
              <w:rPr>
                <w:rFonts w:hint="eastAsia"/>
                <w:sz w:val="18"/>
                <w:szCs w:val="18"/>
              </w:rPr>
              <w:t>9</w:t>
            </w:r>
          </w:p>
        </w:tc>
        <w:tc>
          <w:tcPr>
            <w:tcW w:w="711" w:type="dxa"/>
            <w:shd w:val="clear" w:color="auto" w:fill="auto"/>
            <w:vAlign w:val="center"/>
          </w:tcPr>
          <w:p w14:paraId="08396095" w14:textId="77777777" w:rsidR="00966389" w:rsidRPr="004868CF" w:rsidRDefault="00966389" w:rsidP="009344E4">
            <w:pPr>
              <w:jc w:val="center"/>
              <w:rPr>
                <w:sz w:val="18"/>
                <w:szCs w:val="18"/>
              </w:rPr>
            </w:pPr>
            <w:r w:rsidRPr="004868CF">
              <w:rPr>
                <w:rFonts w:eastAsia="等线"/>
                <w:sz w:val="18"/>
                <w:szCs w:val="18"/>
              </w:rPr>
              <w:t xml:space="preserve">12.7 </w:t>
            </w:r>
          </w:p>
        </w:tc>
        <w:tc>
          <w:tcPr>
            <w:tcW w:w="612" w:type="dxa"/>
            <w:shd w:val="clear" w:color="auto" w:fill="auto"/>
            <w:vAlign w:val="center"/>
          </w:tcPr>
          <w:p w14:paraId="1C3AE835" w14:textId="77777777" w:rsidR="00966389" w:rsidRPr="004868CF" w:rsidRDefault="00966389" w:rsidP="009344E4">
            <w:pPr>
              <w:jc w:val="center"/>
              <w:rPr>
                <w:sz w:val="18"/>
                <w:szCs w:val="18"/>
              </w:rPr>
            </w:pPr>
            <w:r w:rsidRPr="004868CF">
              <w:rPr>
                <w:rFonts w:eastAsia="等线"/>
                <w:sz w:val="18"/>
                <w:szCs w:val="18"/>
              </w:rPr>
              <w:t xml:space="preserve">793 </w:t>
            </w:r>
          </w:p>
        </w:tc>
        <w:tc>
          <w:tcPr>
            <w:tcW w:w="606" w:type="dxa"/>
            <w:shd w:val="clear" w:color="auto" w:fill="auto"/>
            <w:vAlign w:val="center"/>
          </w:tcPr>
          <w:p w14:paraId="1AEAF5F3" w14:textId="77777777" w:rsidR="00966389" w:rsidRPr="004868CF" w:rsidRDefault="00966389" w:rsidP="009344E4">
            <w:pPr>
              <w:jc w:val="center"/>
              <w:rPr>
                <w:sz w:val="18"/>
                <w:szCs w:val="18"/>
              </w:rPr>
            </w:pPr>
            <w:r w:rsidRPr="004868CF">
              <w:rPr>
                <w:rFonts w:eastAsia="等线"/>
                <w:sz w:val="18"/>
                <w:szCs w:val="18"/>
              </w:rPr>
              <w:t xml:space="preserve">1.03 </w:t>
            </w:r>
          </w:p>
        </w:tc>
        <w:tc>
          <w:tcPr>
            <w:tcW w:w="711" w:type="dxa"/>
            <w:shd w:val="clear" w:color="auto" w:fill="auto"/>
            <w:vAlign w:val="center"/>
          </w:tcPr>
          <w:p w14:paraId="42EA23B3" w14:textId="77777777" w:rsidR="00966389" w:rsidRPr="004868CF" w:rsidRDefault="00966389" w:rsidP="009344E4">
            <w:pPr>
              <w:jc w:val="center"/>
              <w:rPr>
                <w:sz w:val="18"/>
                <w:szCs w:val="18"/>
              </w:rPr>
            </w:pPr>
            <w:r w:rsidRPr="004868CF">
              <w:rPr>
                <w:rFonts w:eastAsia="等线"/>
                <w:sz w:val="18"/>
                <w:szCs w:val="18"/>
              </w:rPr>
              <w:t xml:space="preserve">0.100 </w:t>
            </w:r>
          </w:p>
        </w:tc>
        <w:tc>
          <w:tcPr>
            <w:tcW w:w="690" w:type="dxa"/>
            <w:shd w:val="clear" w:color="auto" w:fill="auto"/>
            <w:vAlign w:val="center"/>
          </w:tcPr>
          <w:p w14:paraId="2B685B40" w14:textId="77777777" w:rsidR="00966389" w:rsidRPr="004868CF" w:rsidRDefault="00966389" w:rsidP="009344E4">
            <w:pPr>
              <w:jc w:val="center"/>
              <w:rPr>
                <w:sz w:val="18"/>
                <w:szCs w:val="18"/>
              </w:rPr>
            </w:pPr>
            <w:r w:rsidRPr="004868CF">
              <w:rPr>
                <w:rFonts w:eastAsia="等线"/>
                <w:sz w:val="18"/>
                <w:szCs w:val="18"/>
              </w:rPr>
              <w:t xml:space="preserve">1.50 </w:t>
            </w:r>
          </w:p>
        </w:tc>
        <w:tc>
          <w:tcPr>
            <w:tcW w:w="711" w:type="dxa"/>
            <w:shd w:val="clear" w:color="auto" w:fill="auto"/>
            <w:vAlign w:val="center"/>
          </w:tcPr>
          <w:p w14:paraId="5D817C31" w14:textId="77777777" w:rsidR="00966389" w:rsidRPr="004868CF" w:rsidRDefault="00966389" w:rsidP="009344E4">
            <w:pPr>
              <w:jc w:val="center"/>
              <w:rPr>
                <w:sz w:val="18"/>
                <w:szCs w:val="18"/>
              </w:rPr>
            </w:pPr>
            <w:r w:rsidRPr="004868CF">
              <w:rPr>
                <w:rFonts w:eastAsia="等线"/>
                <w:sz w:val="18"/>
                <w:szCs w:val="18"/>
              </w:rPr>
              <w:t xml:space="preserve">1.27 </w:t>
            </w:r>
          </w:p>
        </w:tc>
        <w:tc>
          <w:tcPr>
            <w:tcW w:w="711" w:type="dxa"/>
            <w:shd w:val="clear" w:color="auto" w:fill="auto"/>
            <w:vAlign w:val="center"/>
          </w:tcPr>
          <w:p w14:paraId="4B864AC0" w14:textId="77777777" w:rsidR="00966389" w:rsidRPr="004868CF" w:rsidRDefault="00966389" w:rsidP="009344E4">
            <w:pPr>
              <w:jc w:val="center"/>
              <w:rPr>
                <w:sz w:val="18"/>
                <w:szCs w:val="18"/>
              </w:rPr>
            </w:pPr>
            <w:r w:rsidRPr="004868CF">
              <w:rPr>
                <w:rFonts w:eastAsia="等线"/>
                <w:sz w:val="18"/>
                <w:szCs w:val="18"/>
              </w:rPr>
              <w:t xml:space="preserve">3.20 </w:t>
            </w:r>
          </w:p>
        </w:tc>
        <w:tc>
          <w:tcPr>
            <w:tcW w:w="606" w:type="dxa"/>
            <w:shd w:val="clear" w:color="auto" w:fill="auto"/>
            <w:vAlign w:val="center"/>
          </w:tcPr>
          <w:p w14:paraId="79EE979D" w14:textId="77777777" w:rsidR="00966389" w:rsidRPr="004868CF" w:rsidRDefault="00966389" w:rsidP="009344E4">
            <w:pPr>
              <w:jc w:val="center"/>
              <w:rPr>
                <w:sz w:val="18"/>
                <w:szCs w:val="18"/>
              </w:rPr>
            </w:pPr>
            <w:r w:rsidRPr="004868CF">
              <w:rPr>
                <w:rFonts w:eastAsia="等线"/>
                <w:sz w:val="18"/>
                <w:szCs w:val="18"/>
              </w:rPr>
              <w:t xml:space="preserve">5.57 </w:t>
            </w:r>
          </w:p>
        </w:tc>
        <w:tc>
          <w:tcPr>
            <w:tcW w:w="711" w:type="dxa"/>
            <w:shd w:val="clear" w:color="auto" w:fill="auto"/>
            <w:vAlign w:val="center"/>
          </w:tcPr>
          <w:p w14:paraId="513B6981" w14:textId="77777777" w:rsidR="00966389" w:rsidRPr="004868CF" w:rsidRDefault="00966389" w:rsidP="009344E4">
            <w:pPr>
              <w:jc w:val="center"/>
              <w:rPr>
                <w:sz w:val="18"/>
                <w:szCs w:val="18"/>
              </w:rPr>
            </w:pPr>
            <w:r w:rsidRPr="004868CF">
              <w:rPr>
                <w:rFonts w:eastAsia="等线"/>
                <w:sz w:val="18"/>
                <w:szCs w:val="18"/>
              </w:rPr>
              <w:t xml:space="preserve">0.089 </w:t>
            </w:r>
          </w:p>
        </w:tc>
        <w:tc>
          <w:tcPr>
            <w:tcW w:w="690" w:type="dxa"/>
            <w:shd w:val="clear" w:color="auto" w:fill="auto"/>
            <w:vAlign w:val="center"/>
          </w:tcPr>
          <w:p w14:paraId="6F4B6349" w14:textId="77777777" w:rsidR="00966389" w:rsidRPr="004868CF" w:rsidRDefault="00966389" w:rsidP="009344E4">
            <w:pPr>
              <w:jc w:val="center"/>
              <w:rPr>
                <w:sz w:val="18"/>
                <w:szCs w:val="18"/>
              </w:rPr>
            </w:pPr>
            <w:r w:rsidRPr="004868CF">
              <w:rPr>
                <w:rFonts w:eastAsia="等线"/>
                <w:sz w:val="18"/>
                <w:szCs w:val="18"/>
              </w:rPr>
              <w:t xml:space="preserve">29.6 </w:t>
            </w:r>
          </w:p>
        </w:tc>
        <w:tc>
          <w:tcPr>
            <w:tcW w:w="606" w:type="dxa"/>
            <w:shd w:val="clear" w:color="auto" w:fill="auto"/>
            <w:vAlign w:val="center"/>
          </w:tcPr>
          <w:p w14:paraId="3A2CD72A" w14:textId="77777777" w:rsidR="00966389" w:rsidRPr="004868CF" w:rsidRDefault="00966389" w:rsidP="009344E4">
            <w:pPr>
              <w:jc w:val="center"/>
              <w:rPr>
                <w:sz w:val="18"/>
                <w:szCs w:val="18"/>
              </w:rPr>
            </w:pPr>
            <w:r w:rsidRPr="004868CF">
              <w:rPr>
                <w:rFonts w:eastAsia="等线"/>
                <w:sz w:val="18"/>
                <w:szCs w:val="18"/>
              </w:rPr>
              <w:t xml:space="preserve">9.38 </w:t>
            </w:r>
          </w:p>
        </w:tc>
        <w:tc>
          <w:tcPr>
            <w:tcW w:w="621" w:type="dxa"/>
            <w:shd w:val="clear" w:color="auto" w:fill="auto"/>
            <w:vAlign w:val="center"/>
          </w:tcPr>
          <w:p w14:paraId="6547329C" w14:textId="77777777" w:rsidR="00966389" w:rsidRPr="004868CF" w:rsidRDefault="00966389" w:rsidP="009344E4">
            <w:pPr>
              <w:jc w:val="center"/>
              <w:rPr>
                <w:sz w:val="18"/>
                <w:szCs w:val="18"/>
              </w:rPr>
            </w:pPr>
            <w:r w:rsidRPr="004868CF">
              <w:rPr>
                <w:rFonts w:eastAsia="等线"/>
                <w:sz w:val="18"/>
                <w:szCs w:val="18"/>
              </w:rPr>
              <w:t xml:space="preserve">88.7 </w:t>
            </w:r>
          </w:p>
        </w:tc>
        <w:tc>
          <w:tcPr>
            <w:tcW w:w="606" w:type="dxa"/>
            <w:shd w:val="clear" w:color="auto" w:fill="auto"/>
            <w:vAlign w:val="center"/>
          </w:tcPr>
          <w:p w14:paraId="776D6808" w14:textId="77777777" w:rsidR="00966389" w:rsidRPr="004868CF" w:rsidRDefault="00966389" w:rsidP="009344E4">
            <w:pPr>
              <w:jc w:val="center"/>
              <w:rPr>
                <w:sz w:val="18"/>
                <w:szCs w:val="18"/>
              </w:rPr>
            </w:pPr>
            <w:r w:rsidRPr="004868CF">
              <w:rPr>
                <w:rFonts w:eastAsia="等线"/>
                <w:sz w:val="18"/>
                <w:szCs w:val="18"/>
              </w:rPr>
              <w:t xml:space="preserve">24.5 </w:t>
            </w:r>
          </w:p>
        </w:tc>
        <w:tc>
          <w:tcPr>
            <w:tcW w:w="606" w:type="dxa"/>
            <w:shd w:val="clear" w:color="auto" w:fill="auto"/>
            <w:vAlign w:val="center"/>
          </w:tcPr>
          <w:p w14:paraId="3B3CE12F" w14:textId="77777777" w:rsidR="00966389" w:rsidRPr="004868CF" w:rsidRDefault="00966389" w:rsidP="009344E4">
            <w:pPr>
              <w:jc w:val="center"/>
              <w:rPr>
                <w:sz w:val="18"/>
                <w:szCs w:val="18"/>
              </w:rPr>
            </w:pPr>
            <w:r w:rsidRPr="004868CF">
              <w:rPr>
                <w:rFonts w:eastAsia="等线"/>
                <w:sz w:val="18"/>
                <w:szCs w:val="18"/>
              </w:rPr>
              <w:t xml:space="preserve">87.0 </w:t>
            </w:r>
          </w:p>
        </w:tc>
        <w:tc>
          <w:tcPr>
            <w:tcW w:w="606" w:type="dxa"/>
            <w:shd w:val="clear" w:color="auto" w:fill="auto"/>
            <w:vAlign w:val="center"/>
          </w:tcPr>
          <w:p w14:paraId="29979FAB" w14:textId="77777777" w:rsidR="00966389" w:rsidRPr="004868CF" w:rsidRDefault="00966389" w:rsidP="009344E4">
            <w:pPr>
              <w:jc w:val="center"/>
              <w:rPr>
                <w:sz w:val="18"/>
                <w:szCs w:val="18"/>
              </w:rPr>
            </w:pPr>
            <w:r w:rsidRPr="004868CF">
              <w:rPr>
                <w:rFonts w:eastAsia="等线"/>
                <w:sz w:val="18"/>
                <w:szCs w:val="18"/>
              </w:rPr>
              <w:t xml:space="preserve">17.2 </w:t>
            </w:r>
          </w:p>
        </w:tc>
        <w:tc>
          <w:tcPr>
            <w:tcW w:w="613" w:type="dxa"/>
            <w:shd w:val="clear" w:color="auto" w:fill="auto"/>
            <w:vAlign w:val="center"/>
          </w:tcPr>
          <w:p w14:paraId="38D5238F" w14:textId="77777777" w:rsidR="00966389" w:rsidRPr="004868CF" w:rsidRDefault="00966389" w:rsidP="009344E4">
            <w:pPr>
              <w:jc w:val="center"/>
              <w:rPr>
                <w:sz w:val="18"/>
                <w:szCs w:val="18"/>
              </w:rPr>
            </w:pPr>
            <w:r w:rsidRPr="004868CF">
              <w:rPr>
                <w:rFonts w:eastAsia="等线"/>
                <w:sz w:val="18"/>
                <w:szCs w:val="18"/>
              </w:rPr>
              <w:t xml:space="preserve">150 </w:t>
            </w:r>
          </w:p>
        </w:tc>
        <w:tc>
          <w:tcPr>
            <w:tcW w:w="607" w:type="dxa"/>
            <w:shd w:val="clear" w:color="auto" w:fill="auto"/>
            <w:vAlign w:val="center"/>
          </w:tcPr>
          <w:p w14:paraId="63C206E1" w14:textId="77777777" w:rsidR="00966389" w:rsidRPr="004868CF" w:rsidRDefault="00966389" w:rsidP="009344E4">
            <w:pPr>
              <w:jc w:val="center"/>
              <w:rPr>
                <w:sz w:val="18"/>
                <w:szCs w:val="18"/>
              </w:rPr>
            </w:pPr>
            <w:r w:rsidRPr="004868CF">
              <w:rPr>
                <w:rFonts w:eastAsia="等线"/>
                <w:sz w:val="18"/>
                <w:szCs w:val="18"/>
              </w:rPr>
              <w:t xml:space="preserve">24.4 </w:t>
            </w:r>
          </w:p>
        </w:tc>
        <w:tc>
          <w:tcPr>
            <w:tcW w:w="666" w:type="dxa"/>
            <w:shd w:val="clear" w:color="auto" w:fill="auto"/>
            <w:vAlign w:val="center"/>
          </w:tcPr>
          <w:p w14:paraId="258ECF17" w14:textId="77777777" w:rsidR="00966389" w:rsidRPr="004868CF" w:rsidRDefault="00966389" w:rsidP="009344E4">
            <w:pPr>
              <w:jc w:val="center"/>
              <w:rPr>
                <w:sz w:val="18"/>
                <w:szCs w:val="18"/>
              </w:rPr>
            </w:pPr>
            <w:r w:rsidRPr="004868CF">
              <w:rPr>
                <w:rFonts w:eastAsia="等线"/>
                <w:sz w:val="18"/>
                <w:szCs w:val="18"/>
              </w:rPr>
              <w:t xml:space="preserve">12546 </w:t>
            </w:r>
          </w:p>
        </w:tc>
        <w:tc>
          <w:tcPr>
            <w:tcW w:w="650" w:type="dxa"/>
            <w:shd w:val="clear" w:color="auto" w:fill="auto"/>
            <w:vAlign w:val="center"/>
          </w:tcPr>
          <w:p w14:paraId="72AB67AA" w14:textId="77777777" w:rsidR="00966389" w:rsidRPr="004868CF" w:rsidRDefault="00966389" w:rsidP="009344E4">
            <w:pPr>
              <w:jc w:val="center"/>
              <w:rPr>
                <w:sz w:val="18"/>
                <w:szCs w:val="18"/>
              </w:rPr>
            </w:pPr>
            <w:r w:rsidRPr="004868CF">
              <w:rPr>
                <w:rFonts w:eastAsia="等线"/>
                <w:sz w:val="18"/>
                <w:szCs w:val="18"/>
              </w:rPr>
              <w:t xml:space="preserve">0.60 </w:t>
            </w:r>
          </w:p>
        </w:tc>
        <w:tc>
          <w:tcPr>
            <w:tcW w:w="613" w:type="dxa"/>
            <w:shd w:val="clear" w:color="auto" w:fill="auto"/>
            <w:vAlign w:val="center"/>
          </w:tcPr>
          <w:p w14:paraId="34B4DB72" w14:textId="77777777" w:rsidR="00966389" w:rsidRPr="004868CF" w:rsidRDefault="00966389" w:rsidP="009344E4">
            <w:pPr>
              <w:jc w:val="center"/>
              <w:rPr>
                <w:sz w:val="18"/>
                <w:szCs w:val="18"/>
              </w:rPr>
            </w:pPr>
            <w:r w:rsidRPr="004868CF">
              <w:rPr>
                <w:rFonts w:eastAsia="等线"/>
                <w:sz w:val="18"/>
                <w:szCs w:val="18"/>
              </w:rPr>
              <w:t xml:space="preserve">53.3 </w:t>
            </w:r>
          </w:p>
        </w:tc>
        <w:tc>
          <w:tcPr>
            <w:tcW w:w="613" w:type="dxa"/>
            <w:shd w:val="clear" w:color="auto" w:fill="auto"/>
            <w:vAlign w:val="center"/>
          </w:tcPr>
          <w:p w14:paraId="19537377" w14:textId="77777777" w:rsidR="00966389" w:rsidRPr="004868CF" w:rsidRDefault="00966389" w:rsidP="009344E4">
            <w:pPr>
              <w:jc w:val="center"/>
              <w:rPr>
                <w:sz w:val="18"/>
                <w:szCs w:val="18"/>
              </w:rPr>
            </w:pPr>
            <w:r w:rsidRPr="004868CF">
              <w:rPr>
                <w:rFonts w:eastAsia="等线"/>
                <w:sz w:val="18"/>
                <w:szCs w:val="18"/>
              </w:rPr>
              <w:t xml:space="preserve">508 </w:t>
            </w:r>
          </w:p>
        </w:tc>
      </w:tr>
      <w:tr w:rsidR="00966389" w:rsidRPr="004868CF" w14:paraId="34194029" w14:textId="77777777" w:rsidTr="009344E4">
        <w:tc>
          <w:tcPr>
            <w:tcW w:w="608" w:type="dxa"/>
            <w:shd w:val="clear" w:color="auto" w:fill="auto"/>
            <w:vAlign w:val="center"/>
          </w:tcPr>
          <w:p w14:paraId="4C7C1AA7" w14:textId="77777777" w:rsidR="00966389" w:rsidRPr="004868CF" w:rsidRDefault="00966389" w:rsidP="009344E4">
            <w:pPr>
              <w:jc w:val="center"/>
              <w:rPr>
                <w:sz w:val="18"/>
                <w:szCs w:val="18"/>
              </w:rPr>
            </w:pPr>
            <w:r w:rsidRPr="004868CF">
              <w:rPr>
                <w:rFonts w:hint="eastAsia"/>
                <w:sz w:val="18"/>
                <w:szCs w:val="18"/>
              </w:rPr>
              <w:t>1</w:t>
            </w:r>
            <w:r w:rsidRPr="004868CF">
              <w:rPr>
                <w:sz w:val="18"/>
                <w:szCs w:val="18"/>
              </w:rPr>
              <w:t>0</w:t>
            </w:r>
          </w:p>
        </w:tc>
        <w:tc>
          <w:tcPr>
            <w:tcW w:w="711" w:type="dxa"/>
            <w:shd w:val="clear" w:color="auto" w:fill="auto"/>
            <w:vAlign w:val="center"/>
          </w:tcPr>
          <w:p w14:paraId="50175DAC" w14:textId="77777777" w:rsidR="00966389" w:rsidRPr="004868CF" w:rsidRDefault="00966389" w:rsidP="009344E4">
            <w:pPr>
              <w:jc w:val="center"/>
              <w:rPr>
                <w:sz w:val="18"/>
                <w:szCs w:val="18"/>
              </w:rPr>
            </w:pPr>
            <w:r w:rsidRPr="004868CF">
              <w:rPr>
                <w:rFonts w:eastAsia="等线"/>
                <w:sz w:val="18"/>
                <w:szCs w:val="18"/>
              </w:rPr>
              <w:t xml:space="preserve">7.89 </w:t>
            </w:r>
          </w:p>
        </w:tc>
        <w:tc>
          <w:tcPr>
            <w:tcW w:w="612" w:type="dxa"/>
            <w:shd w:val="clear" w:color="auto" w:fill="auto"/>
            <w:vAlign w:val="center"/>
          </w:tcPr>
          <w:p w14:paraId="2B7163A1" w14:textId="77777777" w:rsidR="00966389" w:rsidRPr="004868CF" w:rsidRDefault="00966389" w:rsidP="009344E4">
            <w:pPr>
              <w:jc w:val="center"/>
              <w:rPr>
                <w:sz w:val="18"/>
                <w:szCs w:val="18"/>
              </w:rPr>
            </w:pPr>
            <w:r w:rsidRPr="004868CF">
              <w:rPr>
                <w:rFonts w:eastAsia="等线"/>
                <w:sz w:val="18"/>
                <w:szCs w:val="18"/>
              </w:rPr>
              <w:t xml:space="preserve">378 </w:t>
            </w:r>
          </w:p>
        </w:tc>
        <w:tc>
          <w:tcPr>
            <w:tcW w:w="606" w:type="dxa"/>
            <w:shd w:val="clear" w:color="auto" w:fill="auto"/>
            <w:vAlign w:val="center"/>
          </w:tcPr>
          <w:p w14:paraId="3807F0A7" w14:textId="77777777" w:rsidR="00966389" w:rsidRPr="004868CF" w:rsidRDefault="00966389" w:rsidP="009344E4">
            <w:pPr>
              <w:jc w:val="center"/>
              <w:rPr>
                <w:sz w:val="18"/>
                <w:szCs w:val="18"/>
              </w:rPr>
            </w:pPr>
            <w:r w:rsidRPr="004868CF">
              <w:rPr>
                <w:rFonts w:eastAsia="等线"/>
                <w:sz w:val="18"/>
                <w:szCs w:val="18"/>
              </w:rPr>
              <w:t xml:space="preserve">0.86 </w:t>
            </w:r>
          </w:p>
        </w:tc>
        <w:tc>
          <w:tcPr>
            <w:tcW w:w="711" w:type="dxa"/>
            <w:shd w:val="clear" w:color="auto" w:fill="auto"/>
            <w:vAlign w:val="center"/>
          </w:tcPr>
          <w:p w14:paraId="23A8165A" w14:textId="77777777" w:rsidR="00966389" w:rsidRPr="004868CF" w:rsidRDefault="00966389" w:rsidP="009344E4">
            <w:pPr>
              <w:jc w:val="center"/>
              <w:rPr>
                <w:sz w:val="18"/>
                <w:szCs w:val="18"/>
              </w:rPr>
            </w:pPr>
            <w:r w:rsidRPr="004868CF">
              <w:rPr>
                <w:rFonts w:eastAsia="等线"/>
                <w:sz w:val="18"/>
                <w:szCs w:val="18"/>
              </w:rPr>
              <w:t xml:space="preserve">0.031 </w:t>
            </w:r>
          </w:p>
        </w:tc>
        <w:tc>
          <w:tcPr>
            <w:tcW w:w="690" w:type="dxa"/>
            <w:shd w:val="clear" w:color="auto" w:fill="auto"/>
            <w:vAlign w:val="center"/>
          </w:tcPr>
          <w:p w14:paraId="026E52D1" w14:textId="77777777" w:rsidR="00966389" w:rsidRPr="004868CF" w:rsidRDefault="00966389" w:rsidP="009344E4">
            <w:pPr>
              <w:jc w:val="center"/>
              <w:rPr>
                <w:sz w:val="18"/>
                <w:szCs w:val="18"/>
              </w:rPr>
            </w:pPr>
            <w:r w:rsidRPr="004868CF">
              <w:rPr>
                <w:rFonts w:eastAsia="等线"/>
                <w:sz w:val="18"/>
                <w:szCs w:val="18"/>
              </w:rPr>
              <w:t xml:space="preserve">14.4 </w:t>
            </w:r>
          </w:p>
        </w:tc>
        <w:tc>
          <w:tcPr>
            <w:tcW w:w="711" w:type="dxa"/>
            <w:shd w:val="clear" w:color="auto" w:fill="auto"/>
            <w:vAlign w:val="center"/>
          </w:tcPr>
          <w:p w14:paraId="5D6BC06A" w14:textId="77777777" w:rsidR="00966389" w:rsidRPr="004868CF" w:rsidRDefault="00966389" w:rsidP="009344E4">
            <w:pPr>
              <w:jc w:val="center"/>
              <w:rPr>
                <w:sz w:val="18"/>
                <w:szCs w:val="18"/>
              </w:rPr>
            </w:pPr>
            <w:r w:rsidRPr="004868CF">
              <w:rPr>
                <w:rFonts w:eastAsia="等线"/>
                <w:sz w:val="18"/>
                <w:szCs w:val="18"/>
              </w:rPr>
              <w:t xml:space="preserve">0.025 </w:t>
            </w:r>
          </w:p>
        </w:tc>
        <w:tc>
          <w:tcPr>
            <w:tcW w:w="711" w:type="dxa"/>
            <w:shd w:val="clear" w:color="auto" w:fill="auto"/>
            <w:vAlign w:val="center"/>
          </w:tcPr>
          <w:p w14:paraId="09C18DF6" w14:textId="77777777" w:rsidR="00966389" w:rsidRPr="004868CF" w:rsidRDefault="00966389" w:rsidP="009344E4">
            <w:pPr>
              <w:jc w:val="center"/>
              <w:rPr>
                <w:sz w:val="18"/>
                <w:szCs w:val="18"/>
              </w:rPr>
            </w:pPr>
            <w:r w:rsidRPr="004868CF">
              <w:rPr>
                <w:rFonts w:eastAsia="等线"/>
                <w:sz w:val="18"/>
                <w:szCs w:val="18"/>
              </w:rPr>
              <w:t xml:space="preserve">0.31 </w:t>
            </w:r>
          </w:p>
        </w:tc>
        <w:tc>
          <w:tcPr>
            <w:tcW w:w="606" w:type="dxa"/>
            <w:shd w:val="clear" w:color="auto" w:fill="auto"/>
            <w:vAlign w:val="center"/>
          </w:tcPr>
          <w:p w14:paraId="616FCC9D" w14:textId="77777777" w:rsidR="00966389" w:rsidRPr="004868CF" w:rsidRDefault="00966389" w:rsidP="009344E4">
            <w:pPr>
              <w:jc w:val="center"/>
              <w:rPr>
                <w:sz w:val="18"/>
                <w:szCs w:val="18"/>
              </w:rPr>
            </w:pPr>
            <w:r w:rsidRPr="004868CF">
              <w:rPr>
                <w:rFonts w:eastAsia="等线"/>
                <w:sz w:val="18"/>
                <w:szCs w:val="18"/>
              </w:rPr>
              <w:t xml:space="preserve">1.17 </w:t>
            </w:r>
          </w:p>
        </w:tc>
        <w:tc>
          <w:tcPr>
            <w:tcW w:w="711" w:type="dxa"/>
            <w:shd w:val="clear" w:color="auto" w:fill="auto"/>
            <w:vAlign w:val="center"/>
          </w:tcPr>
          <w:p w14:paraId="1909905C" w14:textId="77777777" w:rsidR="00966389" w:rsidRPr="004868CF" w:rsidRDefault="00966389" w:rsidP="009344E4">
            <w:pPr>
              <w:jc w:val="center"/>
              <w:rPr>
                <w:sz w:val="18"/>
                <w:szCs w:val="18"/>
              </w:rPr>
            </w:pPr>
            <w:r w:rsidRPr="004868CF">
              <w:rPr>
                <w:rFonts w:eastAsia="等线"/>
                <w:sz w:val="18"/>
                <w:szCs w:val="18"/>
              </w:rPr>
              <w:t xml:space="preserve">0.29 </w:t>
            </w:r>
          </w:p>
        </w:tc>
        <w:tc>
          <w:tcPr>
            <w:tcW w:w="690" w:type="dxa"/>
            <w:shd w:val="clear" w:color="auto" w:fill="auto"/>
            <w:vAlign w:val="center"/>
          </w:tcPr>
          <w:p w14:paraId="1EF3CD6D" w14:textId="77777777" w:rsidR="00966389" w:rsidRPr="004868CF" w:rsidRDefault="00966389" w:rsidP="009344E4">
            <w:pPr>
              <w:jc w:val="center"/>
              <w:rPr>
                <w:sz w:val="18"/>
                <w:szCs w:val="18"/>
              </w:rPr>
            </w:pPr>
            <w:r w:rsidRPr="004868CF">
              <w:rPr>
                <w:rFonts w:eastAsia="等线"/>
                <w:sz w:val="18"/>
                <w:szCs w:val="18"/>
              </w:rPr>
              <w:t xml:space="preserve">7.22 </w:t>
            </w:r>
          </w:p>
        </w:tc>
        <w:tc>
          <w:tcPr>
            <w:tcW w:w="606" w:type="dxa"/>
            <w:shd w:val="clear" w:color="auto" w:fill="auto"/>
            <w:vAlign w:val="center"/>
          </w:tcPr>
          <w:p w14:paraId="0A1C8453" w14:textId="77777777" w:rsidR="00966389" w:rsidRPr="004868CF" w:rsidRDefault="00966389" w:rsidP="009344E4">
            <w:pPr>
              <w:jc w:val="center"/>
              <w:rPr>
                <w:sz w:val="18"/>
                <w:szCs w:val="18"/>
              </w:rPr>
            </w:pPr>
            <w:r w:rsidRPr="004868CF">
              <w:rPr>
                <w:rFonts w:eastAsia="等线"/>
                <w:sz w:val="18"/>
                <w:szCs w:val="18"/>
              </w:rPr>
              <w:t xml:space="preserve">2.21 </w:t>
            </w:r>
          </w:p>
        </w:tc>
        <w:tc>
          <w:tcPr>
            <w:tcW w:w="621" w:type="dxa"/>
            <w:shd w:val="clear" w:color="auto" w:fill="auto"/>
            <w:vAlign w:val="center"/>
          </w:tcPr>
          <w:p w14:paraId="030D20B3" w14:textId="77777777" w:rsidR="00966389" w:rsidRPr="004868CF" w:rsidRDefault="00966389" w:rsidP="009344E4">
            <w:pPr>
              <w:jc w:val="center"/>
              <w:rPr>
                <w:sz w:val="18"/>
                <w:szCs w:val="18"/>
              </w:rPr>
            </w:pPr>
            <w:r w:rsidRPr="004868CF">
              <w:rPr>
                <w:rFonts w:eastAsia="等线"/>
                <w:sz w:val="18"/>
                <w:szCs w:val="18"/>
              </w:rPr>
              <w:t xml:space="preserve">30.3 </w:t>
            </w:r>
          </w:p>
        </w:tc>
        <w:tc>
          <w:tcPr>
            <w:tcW w:w="606" w:type="dxa"/>
            <w:shd w:val="clear" w:color="auto" w:fill="auto"/>
            <w:vAlign w:val="center"/>
          </w:tcPr>
          <w:p w14:paraId="29AC1D83" w14:textId="77777777" w:rsidR="00966389" w:rsidRPr="004868CF" w:rsidRDefault="00966389" w:rsidP="009344E4">
            <w:pPr>
              <w:jc w:val="center"/>
              <w:rPr>
                <w:sz w:val="18"/>
                <w:szCs w:val="18"/>
              </w:rPr>
            </w:pPr>
            <w:r w:rsidRPr="004868CF">
              <w:rPr>
                <w:rFonts w:eastAsia="等线"/>
                <w:sz w:val="18"/>
                <w:szCs w:val="18"/>
              </w:rPr>
              <w:t xml:space="preserve">11.8 </w:t>
            </w:r>
          </w:p>
        </w:tc>
        <w:tc>
          <w:tcPr>
            <w:tcW w:w="606" w:type="dxa"/>
            <w:shd w:val="clear" w:color="auto" w:fill="auto"/>
            <w:vAlign w:val="center"/>
          </w:tcPr>
          <w:p w14:paraId="4AF5040E" w14:textId="77777777" w:rsidR="00966389" w:rsidRPr="004868CF" w:rsidRDefault="00966389" w:rsidP="009344E4">
            <w:pPr>
              <w:jc w:val="center"/>
              <w:rPr>
                <w:sz w:val="18"/>
                <w:szCs w:val="18"/>
              </w:rPr>
            </w:pPr>
            <w:r w:rsidRPr="004868CF">
              <w:rPr>
                <w:rFonts w:eastAsia="等线"/>
                <w:sz w:val="18"/>
                <w:szCs w:val="18"/>
              </w:rPr>
              <w:t xml:space="preserve">55.0 </w:t>
            </w:r>
          </w:p>
        </w:tc>
        <w:tc>
          <w:tcPr>
            <w:tcW w:w="606" w:type="dxa"/>
            <w:shd w:val="clear" w:color="auto" w:fill="auto"/>
            <w:vAlign w:val="center"/>
          </w:tcPr>
          <w:p w14:paraId="34A97949" w14:textId="77777777" w:rsidR="00966389" w:rsidRPr="004868CF" w:rsidRDefault="00966389" w:rsidP="009344E4">
            <w:pPr>
              <w:jc w:val="center"/>
              <w:rPr>
                <w:sz w:val="18"/>
                <w:szCs w:val="18"/>
              </w:rPr>
            </w:pPr>
            <w:r w:rsidRPr="004868CF">
              <w:rPr>
                <w:rFonts w:eastAsia="等线"/>
                <w:sz w:val="18"/>
                <w:szCs w:val="18"/>
              </w:rPr>
              <w:t xml:space="preserve">13.4 </w:t>
            </w:r>
          </w:p>
        </w:tc>
        <w:tc>
          <w:tcPr>
            <w:tcW w:w="613" w:type="dxa"/>
            <w:shd w:val="clear" w:color="auto" w:fill="auto"/>
            <w:vAlign w:val="center"/>
          </w:tcPr>
          <w:p w14:paraId="649EA415" w14:textId="77777777" w:rsidR="00966389" w:rsidRPr="004868CF" w:rsidRDefault="00966389" w:rsidP="009344E4">
            <w:pPr>
              <w:jc w:val="center"/>
              <w:rPr>
                <w:sz w:val="18"/>
                <w:szCs w:val="18"/>
              </w:rPr>
            </w:pPr>
            <w:r w:rsidRPr="004868CF">
              <w:rPr>
                <w:rFonts w:eastAsia="等线"/>
                <w:sz w:val="18"/>
                <w:szCs w:val="18"/>
              </w:rPr>
              <w:t xml:space="preserve">135 </w:t>
            </w:r>
          </w:p>
        </w:tc>
        <w:tc>
          <w:tcPr>
            <w:tcW w:w="607" w:type="dxa"/>
            <w:shd w:val="clear" w:color="auto" w:fill="auto"/>
            <w:vAlign w:val="center"/>
          </w:tcPr>
          <w:p w14:paraId="3509AD2B" w14:textId="77777777" w:rsidR="00966389" w:rsidRPr="004868CF" w:rsidRDefault="00966389" w:rsidP="009344E4">
            <w:pPr>
              <w:jc w:val="center"/>
              <w:rPr>
                <w:sz w:val="18"/>
                <w:szCs w:val="18"/>
              </w:rPr>
            </w:pPr>
            <w:r w:rsidRPr="004868CF">
              <w:rPr>
                <w:rFonts w:eastAsia="等线"/>
                <w:sz w:val="18"/>
                <w:szCs w:val="18"/>
              </w:rPr>
              <w:t xml:space="preserve">26.0 </w:t>
            </w:r>
          </w:p>
        </w:tc>
        <w:tc>
          <w:tcPr>
            <w:tcW w:w="666" w:type="dxa"/>
            <w:shd w:val="clear" w:color="auto" w:fill="auto"/>
            <w:vAlign w:val="center"/>
          </w:tcPr>
          <w:p w14:paraId="4F4527E8" w14:textId="77777777" w:rsidR="00966389" w:rsidRPr="004868CF" w:rsidRDefault="00966389" w:rsidP="009344E4">
            <w:pPr>
              <w:jc w:val="center"/>
              <w:rPr>
                <w:sz w:val="18"/>
                <w:szCs w:val="18"/>
              </w:rPr>
            </w:pPr>
            <w:r w:rsidRPr="004868CF">
              <w:rPr>
                <w:rFonts w:eastAsia="等线"/>
                <w:sz w:val="18"/>
                <w:szCs w:val="18"/>
              </w:rPr>
              <w:t xml:space="preserve">11647 </w:t>
            </w:r>
          </w:p>
        </w:tc>
        <w:tc>
          <w:tcPr>
            <w:tcW w:w="650" w:type="dxa"/>
            <w:shd w:val="clear" w:color="auto" w:fill="auto"/>
            <w:vAlign w:val="center"/>
          </w:tcPr>
          <w:p w14:paraId="2B18CE97" w14:textId="77777777" w:rsidR="00966389" w:rsidRPr="004868CF" w:rsidRDefault="00966389" w:rsidP="009344E4">
            <w:pPr>
              <w:jc w:val="center"/>
              <w:rPr>
                <w:sz w:val="18"/>
                <w:szCs w:val="18"/>
              </w:rPr>
            </w:pPr>
            <w:r w:rsidRPr="004868CF">
              <w:rPr>
                <w:rFonts w:eastAsia="等线"/>
                <w:sz w:val="18"/>
                <w:szCs w:val="18"/>
              </w:rPr>
              <w:t xml:space="preserve">0.41 </w:t>
            </w:r>
          </w:p>
        </w:tc>
        <w:tc>
          <w:tcPr>
            <w:tcW w:w="613" w:type="dxa"/>
            <w:shd w:val="clear" w:color="auto" w:fill="auto"/>
            <w:vAlign w:val="center"/>
          </w:tcPr>
          <w:p w14:paraId="71BA527D" w14:textId="77777777" w:rsidR="00966389" w:rsidRPr="004868CF" w:rsidRDefault="00966389" w:rsidP="009344E4">
            <w:pPr>
              <w:jc w:val="center"/>
              <w:rPr>
                <w:sz w:val="18"/>
                <w:szCs w:val="18"/>
              </w:rPr>
            </w:pPr>
            <w:r w:rsidRPr="004868CF">
              <w:rPr>
                <w:rFonts w:eastAsia="等线"/>
                <w:sz w:val="18"/>
                <w:szCs w:val="18"/>
              </w:rPr>
              <w:t xml:space="preserve">56.0 </w:t>
            </w:r>
          </w:p>
        </w:tc>
        <w:tc>
          <w:tcPr>
            <w:tcW w:w="613" w:type="dxa"/>
            <w:shd w:val="clear" w:color="auto" w:fill="auto"/>
            <w:vAlign w:val="center"/>
          </w:tcPr>
          <w:p w14:paraId="13FB8B3C" w14:textId="77777777" w:rsidR="00966389" w:rsidRPr="004868CF" w:rsidRDefault="00966389" w:rsidP="009344E4">
            <w:pPr>
              <w:jc w:val="center"/>
              <w:rPr>
                <w:sz w:val="18"/>
                <w:szCs w:val="18"/>
              </w:rPr>
            </w:pPr>
            <w:r w:rsidRPr="004868CF">
              <w:rPr>
                <w:rFonts w:eastAsia="等线"/>
                <w:sz w:val="18"/>
                <w:szCs w:val="18"/>
              </w:rPr>
              <w:t xml:space="preserve">96.1 </w:t>
            </w:r>
          </w:p>
        </w:tc>
      </w:tr>
      <w:tr w:rsidR="00966389" w:rsidRPr="004868CF" w14:paraId="440007CB" w14:textId="77777777" w:rsidTr="009344E4">
        <w:tc>
          <w:tcPr>
            <w:tcW w:w="608" w:type="dxa"/>
            <w:shd w:val="clear" w:color="auto" w:fill="auto"/>
            <w:vAlign w:val="center"/>
          </w:tcPr>
          <w:p w14:paraId="47BF23AF" w14:textId="77777777" w:rsidR="00966389" w:rsidRPr="004868CF" w:rsidRDefault="00966389" w:rsidP="009344E4">
            <w:pPr>
              <w:jc w:val="center"/>
              <w:rPr>
                <w:sz w:val="18"/>
                <w:szCs w:val="18"/>
              </w:rPr>
            </w:pPr>
            <w:r w:rsidRPr="004868CF">
              <w:rPr>
                <w:sz w:val="18"/>
                <w:szCs w:val="18"/>
              </w:rPr>
              <w:t>11</w:t>
            </w:r>
          </w:p>
        </w:tc>
        <w:tc>
          <w:tcPr>
            <w:tcW w:w="711" w:type="dxa"/>
            <w:shd w:val="clear" w:color="auto" w:fill="auto"/>
            <w:vAlign w:val="center"/>
          </w:tcPr>
          <w:p w14:paraId="0AC8D2A9" w14:textId="77777777" w:rsidR="00966389" w:rsidRPr="004868CF" w:rsidRDefault="00966389" w:rsidP="009344E4">
            <w:pPr>
              <w:jc w:val="center"/>
              <w:rPr>
                <w:sz w:val="18"/>
                <w:szCs w:val="18"/>
              </w:rPr>
            </w:pPr>
            <w:r w:rsidRPr="004868CF">
              <w:rPr>
                <w:rFonts w:eastAsia="等线"/>
                <w:sz w:val="18"/>
                <w:szCs w:val="18"/>
              </w:rPr>
              <w:t xml:space="preserve">7.59 </w:t>
            </w:r>
          </w:p>
        </w:tc>
        <w:tc>
          <w:tcPr>
            <w:tcW w:w="612" w:type="dxa"/>
            <w:shd w:val="clear" w:color="auto" w:fill="auto"/>
            <w:vAlign w:val="center"/>
          </w:tcPr>
          <w:p w14:paraId="554647F4" w14:textId="77777777" w:rsidR="00966389" w:rsidRPr="004868CF" w:rsidRDefault="00966389" w:rsidP="009344E4">
            <w:pPr>
              <w:jc w:val="center"/>
              <w:rPr>
                <w:sz w:val="18"/>
                <w:szCs w:val="18"/>
              </w:rPr>
            </w:pPr>
            <w:r w:rsidRPr="004868CF">
              <w:rPr>
                <w:rFonts w:eastAsia="等线"/>
                <w:sz w:val="18"/>
                <w:szCs w:val="18"/>
              </w:rPr>
              <w:t xml:space="preserve">500 </w:t>
            </w:r>
          </w:p>
        </w:tc>
        <w:tc>
          <w:tcPr>
            <w:tcW w:w="606" w:type="dxa"/>
            <w:shd w:val="clear" w:color="auto" w:fill="auto"/>
            <w:vAlign w:val="center"/>
          </w:tcPr>
          <w:p w14:paraId="04433C14" w14:textId="77777777" w:rsidR="00966389" w:rsidRPr="004868CF" w:rsidRDefault="00966389" w:rsidP="009344E4">
            <w:pPr>
              <w:jc w:val="center"/>
              <w:rPr>
                <w:sz w:val="18"/>
                <w:szCs w:val="18"/>
              </w:rPr>
            </w:pPr>
            <w:r w:rsidRPr="004868CF">
              <w:rPr>
                <w:rFonts w:eastAsia="等线"/>
                <w:sz w:val="18"/>
                <w:szCs w:val="18"/>
              </w:rPr>
              <w:t xml:space="preserve">1.05 </w:t>
            </w:r>
          </w:p>
        </w:tc>
        <w:tc>
          <w:tcPr>
            <w:tcW w:w="711" w:type="dxa"/>
            <w:shd w:val="clear" w:color="auto" w:fill="auto"/>
            <w:vAlign w:val="center"/>
          </w:tcPr>
          <w:p w14:paraId="226475FA" w14:textId="77777777" w:rsidR="00966389" w:rsidRPr="004868CF" w:rsidRDefault="00966389" w:rsidP="009344E4">
            <w:pPr>
              <w:jc w:val="center"/>
              <w:rPr>
                <w:sz w:val="18"/>
                <w:szCs w:val="18"/>
              </w:rPr>
            </w:pPr>
            <w:r w:rsidRPr="004868CF">
              <w:rPr>
                <w:rFonts w:eastAsia="等线"/>
                <w:color w:val="FFFFFF"/>
                <w:sz w:val="18"/>
                <w:szCs w:val="18"/>
              </w:rPr>
              <w:t xml:space="preserve">0.0000 </w:t>
            </w:r>
          </w:p>
        </w:tc>
        <w:tc>
          <w:tcPr>
            <w:tcW w:w="690" w:type="dxa"/>
            <w:shd w:val="clear" w:color="auto" w:fill="auto"/>
            <w:vAlign w:val="center"/>
          </w:tcPr>
          <w:p w14:paraId="030EBFD5" w14:textId="77777777" w:rsidR="00966389" w:rsidRPr="004868CF" w:rsidRDefault="00966389" w:rsidP="009344E4">
            <w:pPr>
              <w:jc w:val="center"/>
              <w:rPr>
                <w:sz w:val="18"/>
                <w:szCs w:val="18"/>
              </w:rPr>
            </w:pPr>
            <w:r w:rsidRPr="004868CF">
              <w:rPr>
                <w:rFonts w:eastAsia="等线"/>
                <w:sz w:val="18"/>
                <w:szCs w:val="18"/>
              </w:rPr>
              <w:t xml:space="preserve">16.4 </w:t>
            </w:r>
          </w:p>
        </w:tc>
        <w:tc>
          <w:tcPr>
            <w:tcW w:w="711" w:type="dxa"/>
            <w:shd w:val="clear" w:color="auto" w:fill="auto"/>
            <w:vAlign w:val="center"/>
          </w:tcPr>
          <w:p w14:paraId="67E1F0D8" w14:textId="77777777" w:rsidR="00966389" w:rsidRPr="004868CF" w:rsidRDefault="00966389" w:rsidP="009344E4">
            <w:pPr>
              <w:jc w:val="center"/>
              <w:rPr>
                <w:sz w:val="18"/>
                <w:szCs w:val="18"/>
              </w:rPr>
            </w:pPr>
            <w:r w:rsidRPr="004868CF">
              <w:rPr>
                <w:rFonts w:eastAsia="等线"/>
                <w:sz w:val="18"/>
                <w:szCs w:val="18"/>
              </w:rPr>
              <w:t xml:space="preserve">0.24 </w:t>
            </w:r>
          </w:p>
        </w:tc>
        <w:tc>
          <w:tcPr>
            <w:tcW w:w="711" w:type="dxa"/>
            <w:shd w:val="clear" w:color="auto" w:fill="auto"/>
            <w:vAlign w:val="center"/>
          </w:tcPr>
          <w:p w14:paraId="61E17D97" w14:textId="77777777" w:rsidR="00966389" w:rsidRPr="004868CF" w:rsidRDefault="00966389" w:rsidP="009344E4">
            <w:pPr>
              <w:jc w:val="center"/>
              <w:rPr>
                <w:sz w:val="18"/>
                <w:szCs w:val="18"/>
              </w:rPr>
            </w:pPr>
            <w:r w:rsidRPr="004868CF">
              <w:rPr>
                <w:rFonts w:eastAsia="等线"/>
                <w:sz w:val="18"/>
                <w:szCs w:val="18"/>
              </w:rPr>
              <w:t xml:space="preserve">0.77 </w:t>
            </w:r>
          </w:p>
        </w:tc>
        <w:tc>
          <w:tcPr>
            <w:tcW w:w="606" w:type="dxa"/>
            <w:shd w:val="clear" w:color="auto" w:fill="auto"/>
            <w:vAlign w:val="center"/>
          </w:tcPr>
          <w:p w14:paraId="229BE2A6" w14:textId="77777777" w:rsidR="00966389" w:rsidRPr="004868CF" w:rsidRDefault="00966389" w:rsidP="009344E4">
            <w:pPr>
              <w:jc w:val="center"/>
              <w:rPr>
                <w:sz w:val="18"/>
                <w:szCs w:val="18"/>
              </w:rPr>
            </w:pPr>
            <w:r w:rsidRPr="004868CF">
              <w:rPr>
                <w:rFonts w:eastAsia="等线"/>
                <w:sz w:val="18"/>
                <w:szCs w:val="18"/>
              </w:rPr>
              <w:t xml:space="preserve">1.62 </w:t>
            </w:r>
          </w:p>
        </w:tc>
        <w:tc>
          <w:tcPr>
            <w:tcW w:w="711" w:type="dxa"/>
            <w:shd w:val="clear" w:color="auto" w:fill="auto"/>
            <w:vAlign w:val="center"/>
          </w:tcPr>
          <w:p w14:paraId="5152B725" w14:textId="77777777" w:rsidR="00966389" w:rsidRPr="004868CF" w:rsidRDefault="00966389" w:rsidP="009344E4">
            <w:pPr>
              <w:jc w:val="center"/>
              <w:rPr>
                <w:sz w:val="18"/>
                <w:szCs w:val="18"/>
              </w:rPr>
            </w:pPr>
            <w:r w:rsidRPr="004868CF">
              <w:rPr>
                <w:rFonts w:eastAsia="等线"/>
                <w:sz w:val="18"/>
                <w:szCs w:val="18"/>
              </w:rPr>
              <w:t xml:space="preserve">0.30 </w:t>
            </w:r>
          </w:p>
        </w:tc>
        <w:tc>
          <w:tcPr>
            <w:tcW w:w="690" w:type="dxa"/>
            <w:shd w:val="clear" w:color="auto" w:fill="auto"/>
            <w:vAlign w:val="center"/>
          </w:tcPr>
          <w:p w14:paraId="6D48F329" w14:textId="77777777" w:rsidR="00966389" w:rsidRPr="004868CF" w:rsidRDefault="00966389" w:rsidP="009344E4">
            <w:pPr>
              <w:jc w:val="center"/>
              <w:rPr>
                <w:sz w:val="18"/>
                <w:szCs w:val="18"/>
              </w:rPr>
            </w:pPr>
            <w:r w:rsidRPr="004868CF">
              <w:rPr>
                <w:rFonts w:eastAsia="等线"/>
                <w:sz w:val="18"/>
                <w:szCs w:val="18"/>
              </w:rPr>
              <w:t xml:space="preserve">9.42 </w:t>
            </w:r>
          </w:p>
        </w:tc>
        <w:tc>
          <w:tcPr>
            <w:tcW w:w="606" w:type="dxa"/>
            <w:shd w:val="clear" w:color="auto" w:fill="auto"/>
            <w:vAlign w:val="center"/>
          </w:tcPr>
          <w:p w14:paraId="22A55B3D" w14:textId="77777777" w:rsidR="00966389" w:rsidRPr="004868CF" w:rsidRDefault="00966389" w:rsidP="009344E4">
            <w:pPr>
              <w:jc w:val="center"/>
              <w:rPr>
                <w:sz w:val="18"/>
                <w:szCs w:val="18"/>
              </w:rPr>
            </w:pPr>
            <w:r w:rsidRPr="004868CF">
              <w:rPr>
                <w:rFonts w:eastAsia="等线"/>
                <w:sz w:val="18"/>
                <w:szCs w:val="18"/>
              </w:rPr>
              <w:t xml:space="preserve">3.24 </w:t>
            </w:r>
          </w:p>
        </w:tc>
        <w:tc>
          <w:tcPr>
            <w:tcW w:w="621" w:type="dxa"/>
            <w:shd w:val="clear" w:color="auto" w:fill="auto"/>
            <w:vAlign w:val="center"/>
          </w:tcPr>
          <w:p w14:paraId="3CAA0A01" w14:textId="77777777" w:rsidR="00966389" w:rsidRPr="004868CF" w:rsidRDefault="00966389" w:rsidP="009344E4">
            <w:pPr>
              <w:jc w:val="center"/>
              <w:rPr>
                <w:sz w:val="18"/>
                <w:szCs w:val="18"/>
              </w:rPr>
            </w:pPr>
            <w:r w:rsidRPr="004868CF">
              <w:rPr>
                <w:rFonts w:eastAsia="等线"/>
                <w:sz w:val="18"/>
                <w:szCs w:val="18"/>
              </w:rPr>
              <w:t xml:space="preserve">40.9 </w:t>
            </w:r>
          </w:p>
        </w:tc>
        <w:tc>
          <w:tcPr>
            <w:tcW w:w="606" w:type="dxa"/>
            <w:shd w:val="clear" w:color="auto" w:fill="auto"/>
            <w:vAlign w:val="center"/>
          </w:tcPr>
          <w:p w14:paraId="624E8FD8" w14:textId="77777777" w:rsidR="00966389" w:rsidRPr="004868CF" w:rsidRDefault="00966389" w:rsidP="009344E4">
            <w:pPr>
              <w:jc w:val="center"/>
              <w:rPr>
                <w:sz w:val="18"/>
                <w:szCs w:val="18"/>
              </w:rPr>
            </w:pPr>
            <w:r w:rsidRPr="004868CF">
              <w:rPr>
                <w:rFonts w:eastAsia="等线"/>
                <w:sz w:val="18"/>
                <w:szCs w:val="18"/>
              </w:rPr>
              <w:t xml:space="preserve">15.8 </w:t>
            </w:r>
          </w:p>
        </w:tc>
        <w:tc>
          <w:tcPr>
            <w:tcW w:w="606" w:type="dxa"/>
            <w:shd w:val="clear" w:color="auto" w:fill="auto"/>
            <w:vAlign w:val="center"/>
          </w:tcPr>
          <w:p w14:paraId="7AF1363E" w14:textId="77777777" w:rsidR="00966389" w:rsidRPr="004868CF" w:rsidRDefault="00966389" w:rsidP="009344E4">
            <w:pPr>
              <w:jc w:val="center"/>
              <w:rPr>
                <w:sz w:val="18"/>
                <w:szCs w:val="18"/>
              </w:rPr>
            </w:pPr>
            <w:r w:rsidRPr="004868CF">
              <w:rPr>
                <w:rFonts w:eastAsia="等线"/>
                <w:sz w:val="18"/>
                <w:szCs w:val="18"/>
              </w:rPr>
              <w:t xml:space="preserve">74.7 </w:t>
            </w:r>
          </w:p>
        </w:tc>
        <w:tc>
          <w:tcPr>
            <w:tcW w:w="606" w:type="dxa"/>
            <w:shd w:val="clear" w:color="auto" w:fill="auto"/>
            <w:vAlign w:val="center"/>
          </w:tcPr>
          <w:p w14:paraId="12BAF47E" w14:textId="77777777" w:rsidR="00966389" w:rsidRPr="004868CF" w:rsidRDefault="00966389" w:rsidP="009344E4">
            <w:pPr>
              <w:jc w:val="center"/>
              <w:rPr>
                <w:sz w:val="18"/>
                <w:szCs w:val="18"/>
              </w:rPr>
            </w:pPr>
            <w:r w:rsidRPr="004868CF">
              <w:rPr>
                <w:rFonts w:eastAsia="等线"/>
                <w:sz w:val="18"/>
                <w:szCs w:val="18"/>
              </w:rPr>
              <w:t xml:space="preserve">17.7 </w:t>
            </w:r>
          </w:p>
        </w:tc>
        <w:tc>
          <w:tcPr>
            <w:tcW w:w="613" w:type="dxa"/>
            <w:shd w:val="clear" w:color="auto" w:fill="auto"/>
            <w:vAlign w:val="center"/>
          </w:tcPr>
          <w:p w14:paraId="294244F1" w14:textId="77777777" w:rsidR="00966389" w:rsidRPr="004868CF" w:rsidRDefault="00966389" w:rsidP="009344E4">
            <w:pPr>
              <w:jc w:val="center"/>
              <w:rPr>
                <w:sz w:val="18"/>
                <w:szCs w:val="18"/>
              </w:rPr>
            </w:pPr>
            <w:r w:rsidRPr="004868CF">
              <w:rPr>
                <w:rFonts w:eastAsia="等线"/>
                <w:sz w:val="18"/>
                <w:szCs w:val="18"/>
              </w:rPr>
              <w:t xml:space="preserve">173 </w:t>
            </w:r>
          </w:p>
        </w:tc>
        <w:tc>
          <w:tcPr>
            <w:tcW w:w="607" w:type="dxa"/>
            <w:shd w:val="clear" w:color="auto" w:fill="auto"/>
            <w:vAlign w:val="center"/>
          </w:tcPr>
          <w:p w14:paraId="6E5B89BF" w14:textId="77777777" w:rsidR="00966389" w:rsidRPr="004868CF" w:rsidRDefault="00966389" w:rsidP="009344E4">
            <w:pPr>
              <w:jc w:val="center"/>
              <w:rPr>
                <w:sz w:val="18"/>
                <w:szCs w:val="18"/>
              </w:rPr>
            </w:pPr>
            <w:r w:rsidRPr="004868CF">
              <w:rPr>
                <w:rFonts w:eastAsia="等线"/>
                <w:sz w:val="18"/>
                <w:szCs w:val="18"/>
              </w:rPr>
              <w:t xml:space="preserve">32.4 </w:t>
            </w:r>
          </w:p>
        </w:tc>
        <w:tc>
          <w:tcPr>
            <w:tcW w:w="666" w:type="dxa"/>
            <w:shd w:val="clear" w:color="auto" w:fill="auto"/>
            <w:vAlign w:val="center"/>
          </w:tcPr>
          <w:p w14:paraId="48C04711" w14:textId="77777777" w:rsidR="00966389" w:rsidRPr="004868CF" w:rsidRDefault="00966389" w:rsidP="009344E4">
            <w:pPr>
              <w:jc w:val="center"/>
              <w:rPr>
                <w:sz w:val="18"/>
                <w:szCs w:val="18"/>
              </w:rPr>
            </w:pPr>
            <w:r w:rsidRPr="004868CF">
              <w:rPr>
                <w:rFonts w:eastAsia="等线"/>
                <w:sz w:val="18"/>
                <w:szCs w:val="18"/>
              </w:rPr>
              <w:t xml:space="preserve">10990 </w:t>
            </w:r>
          </w:p>
        </w:tc>
        <w:tc>
          <w:tcPr>
            <w:tcW w:w="650" w:type="dxa"/>
            <w:shd w:val="clear" w:color="auto" w:fill="auto"/>
            <w:vAlign w:val="center"/>
          </w:tcPr>
          <w:p w14:paraId="1373398F" w14:textId="77777777" w:rsidR="00966389" w:rsidRPr="004868CF" w:rsidRDefault="00966389" w:rsidP="009344E4">
            <w:pPr>
              <w:jc w:val="center"/>
              <w:rPr>
                <w:sz w:val="18"/>
                <w:szCs w:val="18"/>
              </w:rPr>
            </w:pPr>
            <w:r w:rsidRPr="004868CF">
              <w:rPr>
                <w:rFonts w:eastAsia="等线"/>
                <w:sz w:val="18"/>
                <w:szCs w:val="18"/>
              </w:rPr>
              <w:t xml:space="preserve">0.47 </w:t>
            </w:r>
          </w:p>
        </w:tc>
        <w:tc>
          <w:tcPr>
            <w:tcW w:w="613" w:type="dxa"/>
            <w:shd w:val="clear" w:color="auto" w:fill="auto"/>
            <w:vAlign w:val="center"/>
          </w:tcPr>
          <w:p w14:paraId="4673E962" w14:textId="77777777" w:rsidR="00966389" w:rsidRPr="004868CF" w:rsidRDefault="00966389" w:rsidP="009344E4">
            <w:pPr>
              <w:jc w:val="center"/>
              <w:rPr>
                <w:sz w:val="18"/>
                <w:szCs w:val="18"/>
              </w:rPr>
            </w:pPr>
            <w:r w:rsidRPr="004868CF">
              <w:rPr>
                <w:rFonts w:eastAsia="等线"/>
                <w:sz w:val="18"/>
                <w:szCs w:val="18"/>
              </w:rPr>
              <w:t xml:space="preserve">74.7 </w:t>
            </w:r>
          </w:p>
        </w:tc>
        <w:tc>
          <w:tcPr>
            <w:tcW w:w="613" w:type="dxa"/>
            <w:shd w:val="clear" w:color="auto" w:fill="auto"/>
            <w:vAlign w:val="center"/>
          </w:tcPr>
          <w:p w14:paraId="67CD248C" w14:textId="77777777" w:rsidR="00966389" w:rsidRPr="004868CF" w:rsidRDefault="00966389" w:rsidP="009344E4">
            <w:pPr>
              <w:jc w:val="center"/>
              <w:rPr>
                <w:sz w:val="18"/>
                <w:szCs w:val="18"/>
              </w:rPr>
            </w:pPr>
            <w:r w:rsidRPr="004868CF">
              <w:rPr>
                <w:rFonts w:eastAsia="等线"/>
                <w:sz w:val="18"/>
                <w:szCs w:val="18"/>
              </w:rPr>
              <w:t xml:space="preserve">104 </w:t>
            </w:r>
          </w:p>
        </w:tc>
      </w:tr>
      <w:tr w:rsidR="00966389" w:rsidRPr="004868CF" w14:paraId="4FD5A290" w14:textId="77777777" w:rsidTr="009344E4">
        <w:tc>
          <w:tcPr>
            <w:tcW w:w="608" w:type="dxa"/>
            <w:shd w:val="clear" w:color="auto" w:fill="auto"/>
            <w:vAlign w:val="center"/>
          </w:tcPr>
          <w:p w14:paraId="5037D707" w14:textId="77777777" w:rsidR="00966389" w:rsidRPr="004868CF" w:rsidRDefault="00966389" w:rsidP="009344E4">
            <w:pPr>
              <w:jc w:val="center"/>
              <w:rPr>
                <w:sz w:val="18"/>
                <w:szCs w:val="18"/>
              </w:rPr>
            </w:pPr>
            <w:r w:rsidRPr="004868CF">
              <w:rPr>
                <w:rFonts w:hint="eastAsia"/>
                <w:sz w:val="18"/>
                <w:szCs w:val="18"/>
              </w:rPr>
              <w:t>1</w:t>
            </w:r>
            <w:r w:rsidRPr="004868CF">
              <w:rPr>
                <w:sz w:val="18"/>
                <w:szCs w:val="18"/>
              </w:rPr>
              <w:t>2</w:t>
            </w:r>
          </w:p>
        </w:tc>
        <w:tc>
          <w:tcPr>
            <w:tcW w:w="711" w:type="dxa"/>
            <w:shd w:val="clear" w:color="auto" w:fill="auto"/>
            <w:vAlign w:val="center"/>
          </w:tcPr>
          <w:p w14:paraId="0941110C" w14:textId="77777777" w:rsidR="00966389" w:rsidRPr="004868CF" w:rsidRDefault="00966389" w:rsidP="009344E4">
            <w:pPr>
              <w:jc w:val="center"/>
              <w:rPr>
                <w:sz w:val="18"/>
                <w:szCs w:val="18"/>
              </w:rPr>
            </w:pPr>
            <w:r w:rsidRPr="004868CF">
              <w:rPr>
                <w:rFonts w:eastAsia="等线"/>
                <w:sz w:val="18"/>
                <w:szCs w:val="18"/>
              </w:rPr>
              <w:t xml:space="preserve">4.77 </w:t>
            </w:r>
          </w:p>
        </w:tc>
        <w:tc>
          <w:tcPr>
            <w:tcW w:w="612" w:type="dxa"/>
            <w:shd w:val="clear" w:color="auto" w:fill="auto"/>
            <w:vAlign w:val="center"/>
          </w:tcPr>
          <w:p w14:paraId="2037A33F" w14:textId="77777777" w:rsidR="00966389" w:rsidRPr="004868CF" w:rsidRDefault="00966389" w:rsidP="009344E4">
            <w:pPr>
              <w:jc w:val="center"/>
              <w:rPr>
                <w:sz w:val="18"/>
                <w:szCs w:val="18"/>
              </w:rPr>
            </w:pPr>
            <w:r w:rsidRPr="004868CF">
              <w:rPr>
                <w:rFonts w:eastAsia="等线"/>
                <w:sz w:val="18"/>
                <w:szCs w:val="18"/>
              </w:rPr>
              <w:t xml:space="preserve">240 </w:t>
            </w:r>
          </w:p>
        </w:tc>
        <w:tc>
          <w:tcPr>
            <w:tcW w:w="606" w:type="dxa"/>
            <w:shd w:val="clear" w:color="auto" w:fill="auto"/>
            <w:vAlign w:val="center"/>
          </w:tcPr>
          <w:p w14:paraId="117E6FF9" w14:textId="77777777" w:rsidR="00966389" w:rsidRPr="004868CF" w:rsidRDefault="00966389" w:rsidP="009344E4">
            <w:pPr>
              <w:jc w:val="center"/>
              <w:rPr>
                <w:sz w:val="18"/>
                <w:szCs w:val="18"/>
              </w:rPr>
            </w:pPr>
            <w:r w:rsidRPr="004868CF">
              <w:rPr>
                <w:rFonts w:eastAsia="等线"/>
                <w:sz w:val="18"/>
                <w:szCs w:val="18"/>
              </w:rPr>
              <w:t xml:space="preserve">0.36 </w:t>
            </w:r>
          </w:p>
        </w:tc>
        <w:tc>
          <w:tcPr>
            <w:tcW w:w="711" w:type="dxa"/>
            <w:shd w:val="clear" w:color="auto" w:fill="auto"/>
            <w:vAlign w:val="center"/>
          </w:tcPr>
          <w:p w14:paraId="3A9A4CE5" w14:textId="77777777" w:rsidR="00966389" w:rsidRPr="004868CF" w:rsidRDefault="00966389" w:rsidP="009344E4">
            <w:pPr>
              <w:jc w:val="center"/>
              <w:rPr>
                <w:sz w:val="18"/>
                <w:szCs w:val="18"/>
              </w:rPr>
            </w:pPr>
            <w:r w:rsidRPr="004868CF">
              <w:rPr>
                <w:rFonts w:eastAsia="等线"/>
                <w:color w:val="FFFFFF"/>
                <w:sz w:val="18"/>
                <w:szCs w:val="18"/>
              </w:rPr>
              <w:t xml:space="preserve">0.0000 </w:t>
            </w:r>
          </w:p>
        </w:tc>
        <w:tc>
          <w:tcPr>
            <w:tcW w:w="690" w:type="dxa"/>
            <w:shd w:val="clear" w:color="auto" w:fill="auto"/>
            <w:vAlign w:val="center"/>
          </w:tcPr>
          <w:p w14:paraId="4C84B1D3" w14:textId="77777777" w:rsidR="00966389" w:rsidRPr="004868CF" w:rsidRDefault="00966389" w:rsidP="009344E4">
            <w:pPr>
              <w:jc w:val="center"/>
              <w:rPr>
                <w:sz w:val="18"/>
                <w:szCs w:val="18"/>
              </w:rPr>
            </w:pPr>
            <w:r w:rsidRPr="004868CF">
              <w:rPr>
                <w:rFonts w:eastAsia="等线"/>
                <w:sz w:val="18"/>
                <w:szCs w:val="18"/>
              </w:rPr>
              <w:t xml:space="preserve">7.00 </w:t>
            </w:r>
          </w:p>
        </w:tc>
        <w:tc>
          <w:tcPr>
            <w:tcW w:w="711" w:type="dxa"/>
            <w:shd w:val="clear" w:color="auto" w:fill="auto"/>
            <w:vAlign w:val="center"/>
          </w:tcPr>
          <w:p w14:paraId="19A6D42E" w14:textId="77777777" w:rsidR="00966389" w:rsidRPr="004868CF" w:rsidRDefault="00966389" w:rsidP="009344E4">
            <w:pPr>
              <w:jc w:val="center"/>
              <w:rPr>
                <w:sz w:val="18"/>
                <w:szCs w:val="18"/>
              </w:rPr>
            </w:pPr>
            <w:r w:rsidRPr="004868CF">
              <w:rPr>
                <w:rFonts w:eastAsia="等线"/>
                <w:sz w:val="18"/>
                <w:szCs w:val="18"/>
              </w:rPr>
              <w:t xml:space="preserve">0.27 </w:t>
            </w:r>
          </w:p>
        </w:tc>
        <w:tc>
          <w:tcPr>
            <w:tcW w:w="711" w:type="dxa"/>
            <w:shd w:val="clear" w:color="auto" w:fill="auto"/>
            <w:vAlign w:val="center"/>
          </w:tcPr>
          <w:p w14:paraId="3026AB19" w14:textId="77777777" w:rsidR="00966389" w:rsidRPr="004868CF" w:rsidRDefault="00966389" w:rsidP="009344E4">
            <w:pPr>
              <w:jc w:val="center"/>
              <w:rPr>
                <w:sz w:val="18"/>
                <w:szCs w:val="18"/>
              </w:rPr>
            </w:pPr>
            <w:r w:rsidRPr="004868CF">
              <w:rPr>
                <w:rFonts w:eastAsia="等线"/>
                <w:sz w:val="18"/>
                <w:szCs w:val="18"/>
              </w:rPr>
              <w:t xml:space="preserve">0.36 </w:t>
            </w:r>
          </w:p>
        </w:tc>
        <w:tc>
          <w:tcPr>
            <w:tcW w:w="606" w:type="dxa"/>
            <w:shd w:val="clear" w:color="auto" w:fill="auto"/>
            <w:vAlign w:val="center"/>
          </w:tcPr>
          <w:p w14:paraId="567EB55F" w14:textId="77777777" w:rsidR="00966389" w:rsidRPr="004868CF" w:rsidRDefault="00966389" w:rsidP="009344E4">
            <w:pPr>
              <w:jc w:val="center"/>
              <w:rPr>
                <w:sz w:val="18"/>
                <w:szCs w:val="18"/>
              </w:rPr>
            </w:pPr>
            <w:r w:rsidRPr="004868CF">
              <w:rPr>
                <w:rFonts w:eastAsia="等线"/>
                <w:sz w:val="18"/>
                <w:szCs w:val="18"/>
              </w:rPr>
              <w:t xml:space="preserve">0.95 </w:t>
            </w:r>
          </w:p>
        </w:tc>
        <w:tc>
          <w:tcPr>
            <w:tcW w:w="711" w:type="dxa"/>
            <w:shd w:val="clear" w:color="auto" w:fill="auto"/>
            <w:vAlign w:val="center"/>
          </w:tcPr>
          <w:p w14:paraId="5600EECD" w14:textId="77777777" w:rsidR="00966389" w:rsidRPr="004868CF" w:rsidRDefault="00966389" w:rsidP="009344E4">
            <w:pPr>
              <w:jc w:val="center"/>
              <w:rPr>
                <w:sz w:val="18"/>
                <w:szCs w:val="18"/>
              </w:rPr>
            </w:pPr>
            <w:r w:rsidRPr="004868CF">
              <w:rPr>
                <w:rFonts w:eastAsia="等线"/>
                <w:sz w:val="18"/>
                <w:szCs w:val="18"/>
              </w:rPr>
              <w:t xml:space="preserve">0.30 </w:t>
            </w:r>
          </w:p>
        </w:tc>
        <w:tc>
          <w:tcPr>
            <w:tcW w:w="690" w:type="dxa"/>
            <w:shd w:val="clear" w:color="auto" w:fill="auto"/>
            <w:vAlign w:val="center"/>
          </w:tcPr>
          <w:p w14:paraId="7CD620E3" w14:textId="77777777" w:rsidR="00966389" w:rsidRPr="004868CF" w:rsidRDefault="00966389" w:rsidP="009344E4">
            <w:pPr>
              <w:jc w:val="center"/>
              <w:rPr>
                <w:sz w:val="18"/>
                <w:szCs w:val="18"/>
              </w:rPr>
            </w:pPr>
            <w:r w:rsidRPr="004868CF">
              <w:rPr>
                <w:rFonts w:eastAsia="等线"/>
                <w:sz w:val="18"/>
                <w:szCs w:val="18"/>
              </w:rPr>
              <w:t xml:space="preserve">4.34 </w:t>
            </w:r>
          </w:p>
        </w:tc>
        <w:tc>
          <w:tcPr>
            <w:tcW w:w="606" w:type="dxa"/>
            <w:shd w:val="clear" w:color="auto" w:fill="auto"/>
            <w:vAlign w:val="center"/>
          </w:tcPr>
          <w:p w14:paraId="3DB88C51" w14:textId="77777777" w:rsidR="00966389" w:rsidRPr="004868CF" w:rsidRDefault="00966389" w:rsidP="009344E4">
            <w:pPr>
              <w:jc w:val="center"/>
              <w:rPr>
                <w:sz w:val="18"/>
                <w:szCs w:val="18"/>
              </w:rPr>
            </w:pPr>
            <w:r w:rsidRPr="004868CF">
              <w:rPr>
                <w:rFonts w:eastAsia="等线"/>
                <w:sz w:val="18"/>
                <w:szCs w:val="18"/>
              </w:rPr>
              <w:t xml:space="preserve">1.40 </w:t>
            </w:r>
          </w:p>
        </w:tc>
        <w:tc>
          <w:tcPr>
            <w:tcW w:w="621" w:type="dxa"/>
            <w:shd w:val="clear" w:color="auto" w:fill="auto"/>
            <w:vAlign w:val="center"/>
          </w:tcPr>
          <w:p w14:paraId="6BEBCFF9" w14:textId="77777777" w:rsidR="00966389" w:rsidRPr="004868CF" w:rsidRDefault="00966389" w:rsidP="009344E4">
            <w:pPr>
              <w:jc w:val="center"/>
              <w:rPr>
                <w:sz w:val="18"/>
                <w:szCs w:val="18"/>
              </w:rPr>
            </w:pPr>
            <w:r w:rsidRPr="004868CF">
              <w:rPr>
                <w:rFonts w:eastAsia="等线"/>
                <w:sz w:val="18"/>
                <w:szCs w:val="18"/>
              </w:rPr>
              <w:t xml:space="preserve">17.8 </w:t>
            </w:r>
          </w:p>
        </w:tc>
        <w:tc>
          <w:tcPr>
            <w:tcW w:w="606" w:type="dxa"/>
            <w:shd w:val="clear" w:color="auto" w:fill="auto"/>
            <w:vAlign w:val="center"/>
          </w:tcPr>
          <w:p w14:paraId="50966769" w14:textId="77777777" w:rsidR="00966389" w:rsidRPr="004868CF" w:rsidRDefault="00966389" w:rsidP="009344E4">
            <w:pPr>
              <w:jc w:val="center"/>
              <w:rPr>
                <w:sz w:val="18"/>
                <w:szCs w:val="18"/>
              </w:rPr>
            </w:pPr>
            <w:r w:rsidRPr="004868CF">
              <w:rPr>
                <w:rFonts w:eastAsia="等线"/>
                <w:sz w:val="18"/>
                <w:szCs w:val="18"/>
              </w:rPr>
              <w:t xml:space="preserve">6.91 </w:t>
            </w:r>
          </w:p>
        </w:tc>
        <w:tc>
          <w:tcPr>
            <w:tcW w:w="606" w:type="dxa"/>
            <w:shd w:val="clear" w:color="auto" w:fill="auto"/>
            <w:vAlign w:val="center"/>
          </w:tcPr>
          <w:p w14:paraId="350A0CF9" w14:textId="77777777" w:rsidR="00966389" w:rsidRPr="004868CF" w:rsidRDefault="00966389" w:rsidP="009344E4">
            <w:pPr>
              <w:jc w:val="center"/>
              <w:rPr>
                <w:sz w:val="18"/>
                <w:szCs w:val="18"/>
              </w:rPr>
            </w:pPr>
            <w:r w:rsidRPr="004868CF">
              <w:rPr>
                <w:rFonts w:eastAsia="等线"/>
                <w:sz w:val="18"/>
                <w:szCs w:val="18"/>
              </w:rPr>
              <w:t xml:space="preserve">35.5 </w:t>
            </w:r>
          </w:p>
        </w:tc>
        <w:tc>
          <w:tcPr>
            <w:tcW w:w="606" w:type="dxa"/>
            <w:shd w:val="clear" w:color="auto" w:fill="auto"/>
            <w:vAlign w:val="center"/>
          </w:tcPr>
          <w:p w14:paraId="5DA08086" w14:textId="77777777" w:rsidR="00966389" w:rsidRPr="004868CF" w:rsidRDefault="00966389" w:rsidP="009344E4">
            <w:pPr>
              <w:jc w:val="center"/>
              <w:rPr>
                <w:sz w:val="18"/>
                <w:szCs w:val="18"/>
              </w:rPr>
            </w:pPr>
            <w:r w:rsidRPr="004868CF">
              <w:rPr>
                <w:rFonts w:eastAsia="等线"/>
                <w:sz w:val="18"/>
                <w:szCs w:val="18"/>
              </w:rPr>
              <w:t xml:space="preserve">9.79 </w:t>
            </w:r>
          </w:p>
        </w:tc>
        <w:tc>
          <w:tcPr>
            <w:tcW w:w="613" w:type="dxa"/>
            <w:shd w:val="clear" w:color="auto" w:fill="auto"/>
            <w:vAlign w:val="center"/>
          </w:tcPr>
          <w:p w14:paraId="716F8D3D" w14:textId="77777777" w:rsidR="00966389" w:rsidRPr="004868CF" w:rsidRDefault="00966389" w:rsidP="009344E4">
            <w:pPr>
              <w:jc w:val="center"/>
              <w:rPr>
                <w:sz w:val="18"/>
                <w:szCs w:val="18"/>
              </w:rPr>
            </w:pPr>
            <w:r w:rsidRPr="004868CF">
              <w:rPr>
                <w:rFonts w:eastAsia="等线"/>
                <w:sz w:val="18"/>
                <w:szCs w:val="18"/>
              </w:rPr>
              <w:t xml:space="preserve">108 </w:t>
            </w:r>
          </w:p>
        </w:tc>
        <w:tc>
          <w:tcPr>
            <w:tcW w:w="607" w:type="dxa"/>
            <w:shd w:val="clear" w:color="auto" w:fill="auto"/>
            <w:vAlign w:val="center"/>
          </w:tcPr>
          <w:p w14:paraId="5F8A40F7" w14:textId="77777777" w:rsidR="00966389" w:rsidRPr="004868CF" w:rsidRDefault="00966389" w:rsidP="009344E4">
            <w:pPr>
              <w:jc w:val="center"/>
              <w:rPr>
                <w:sz w:val="18"/>
                <w:szCs w:val="18"/>
              </w:rPr>
            </w:pPr>
            <w:r w:rsidRPr="004868CF">
              <w:rPr>
                <w:rFonts w:eastAsia="等线"/>
                <w:sz w:val="18"/>
                <w:szCs w:val="18"/>
              </w:rPr>
              <w:t xml:space="preserve">22.6 </w:t>
            </w:r>
          </w:p>
        </w:tc>
        <w:tc>
          <w:tcPr>
            <w:tcW w:w="666" w:type="dxa"/>
            <w:shd w:val="clear" w:color="auto" w:fill="auto"/>
            <w:vAlign w:val="center"/>
          </w:tcPr>
          <w:p w14:paraId="55EB1B78" w14:textId="77777777" w:rsidR="00966389" w:rsidRPr="004868CF" w:rsidRDefault="00966389" w:rsidP="009344E4">
            <w:pPr>
              <w:jc w:val="center"/>
              <w:rPr>
                <w:sz w:val="18"/>
                <w:szCs w:val="18"/>
              </w:rPr>
            </w:pPr>
            <w:r w:rsidRPr="004868CF">
              <w:rPr>
                <w:rFonts w:eastAsia="等线"/>
                <w:sz w:val="18"/>
                <w:szCs w:val="18"/>
              </w:rPr>
              <w:t xml:space="preserve">9573 </w:t>
            </w:r>
          </w:p>
        </w:tc>
        <w:tc>
          <w:tcPr>
            <w:tcW w:w="650" w:type="dxa"/>
            <w:shd w:val="clear" w:color="auto" w:fill="auto"/>
            <w:vAlign w:val="center"/>
          </w:tcPr>
          <w:p w14:paraId="3789BF55" w14:textId="77777777" w:rsidR="00966389" w:rsidRPr="004868CF" w:rsidRDefault="00966389" w:rsidP="009344E4">
            <w:pPr>
              <w:jc w:val="center"/>
              <w:rPr>
                <w:sz w:val="18"/>
                <w:szCs w:val="18"/>
              </w:rPr>
            </w:pPr>
            <w:r w:rsidRPr="004868CF">
              <w:rPr>
                <w:rFonts w:eastAsia="等线"/>
                <w:sz w:val="18"/>
                <w:szCs w:val="18"/>
              </w:rPr>
              <w:t xml:space="preserve">0.26 </w:t>
            </w:r>
          </w:p>
        </w:tc>
        <w:tc>
          <w:tcPr>
            <w:tcW w:w="613" w:type="dxa"/>
            <w:shd w:val="clear" w:color="auto" w:fill="auto"/>
            <w:vAlign w:val="center"/>
          </w:tcPr>
          <w:p w14:paraId="3A7DF992" w14:textId="77777777" w:rsidR="00966389" w:rsidRPr="004868CF" w:rsidRDefault="00966389" w:rsidP="009344E4">
            <w:pPr>
              <w:jc w:val="center"/>
              <w:rPr>
                <w:sz w:val="18"/>
                <w:szCs w:val="18"/>
              </w:rPr>
            </w:pPr>
            <w:r w:rsidRPr="004868CF">
              <w:rPr>
                <w:rFonts w:eastAsia="等线"/>
                <w:sz w:val="18"/>
                <w:szCs w:val="18"/>
              </w:rPr>
              <w:t xml:space="preserve">80.7 </w:t>
            </w:r>
          </w:p>
        </w:tc>
        <w:tc>
          <w:tcPr>
            <w:tcW w:w="613" w:type="dxa"/>
            <w:shd w:val="clear" w:color="auto" w:fill="auto"/>
            <w:vAlign w:val="center"/>
          </w:tcPr>
          <w:p w14:paraId="0DDC19C7" w14:textId="77777777" w:rsidR="00966389" w:rsidRPr="004868CF" w:rsidRDefault="00966389" w:rsidP="009344E4">
            <w:pPr>
              <w:jc w:val="center"/>
              <w:rPr>
                <w:sz w:val="18"/>
                <w:szCs w:val="18"/>
              </w:rPr>
            </w:pPr>
            <w:r w:rsidRPr="004868CF">
              <w:rPr>
                <w:rFonts w:eastAsia="等线"/>
                <w:sz w:val="18"/>
                <w:szCs w:val="18"/>
              </w:rPr>
              <w:t xml:space="preserve">209 </w:t>
            </w:r>
          </w:p>
        </w:tc>
      </w:tr>
      <w:tr w:rsidR="00966389" w:rsidRPr="004868CF" w14:paraId="61B13D10" w14:textId="77777777" w:rsidTr="009344E4">
        <w:tc>
          <w:tcPr>
            <w:tcW w:w="608" w:type="dxa"/>
            <w:shd w:val="clear" w:color="auto" w:fill="auto"/>
            <w:vAlign w:val="center"/>
          </w:tcPr>
          <w:p w14:paraId="51CA3BCA" w14:textId="77777777" w:rsidR="00966389" w:rsidRPr="004868CF" w:rsidRDefault="00966389" w:rsidP="009344E4">
            <w:pPr>
              <w:jc w:val="center"/>
              <w:rPr>
                <w:sz w:val="18"/>
                <w:szCs w:val="18"/>
              </w:rPr>
            </w:pPr>
            <w:r w:rsidRPr="004868CF">
              <w:rPr>
                <w:rFonts w:hint="eastAsia"/>
                <w:sz w:val="18"/>
                <w:szCs w:val="18"/>
              </w:rPr>
              <w:t>1</w:t>
            </w:r>
            <w:r w:rsidRPr="004868CF">
              <w:rPr>
                <w:sz w:val="18"/>
                <w:szCs w:val="18"/>
              </w:rPr>
              <w:t>3</w:t>
            </w:r>
          </w:p>
        </w:tc>
        <w:tc>
          <w:tcPr>
            <w:tcW w:w="711" w:type="dxa"/>
            <w:shd w:val="clear" w:color="auto" w:fill="auto"/>
            <w:vAlign w:val="center"/>
          </w:tcPr>
          <w:p w14:paraId="5664872D" w14:textId="77777777" w:rsidR="00966389" w:rsidRPr="004868CF" w:rsidRDefault="00966389" w:rsidP="009344E4">
            <w:pPr>
              <w:jc w:val="center"/>
              <w:rPr>
                <w:sz w:val="18"/>
                <w:szCs w:val="18"/>
              </w:rPr>
            </w:pPr>
            <w:r w:rsidRPr="004868CF">
              <w:rPr>
                <w:rFonts w:eastAsia="等线"/>
                <w:sz w:val="18"/>
                <w:szCs w:val="18"/>
              </w:rPr>
              <w:t xml:space="preserve">2.15 </w:t>
            </w:r>
          </w:p>
        </w:tc>
        <w:tc>
          <w:tcPr>
            <w:tcW w:w="612" w:type="dxa"/>
            <w:shd w:val="clear" w:color="auto" w:fill="auto"/>
            <w:vAlign w:val="center"/>
          </w:tcPr>
          <w:p w14:paraId="69A2BE89" w14:textId="77777777" w:rsidR="00966389" w:rsidRPr="004868CF" w:rsidRDefault="00966389" w:rsidP="009344E4">
            <w:pPr>
              <w:jc w:val="center"/>
              <w:rPr>
                <w:sz w:val="18"/>
                <w:szCs w:val="18"/>
              </w:rPr>
            </w:pPr>
            <w:r w:rsidRPr="004868CF">
              <w:rPr>
                <w:rFonts w:eastAsia="等线"/>
                <w:sz w:val="18"/>
                <w:szCs w:val="18"/>
              </w:rPr>
              <w:t xml:space="preserve">672 </w:t>
            </w:r>
          </w:p>
        </w:tc>
        <w:tc>
          <w:tcPr>
            <w:tcW w:w="606" w:type="dxa"/>
            <w:shd w:val="clear" w:color="auto" w:fill="auto"/>
            <w:vAlign w:val="center"/>
          </w:tcPr>
          <w:p w14:paraId="23746AE8" w14:textId="77777777" w:rsidR="00966389" w:rsidRPr="004868CF" w:rsidRDefault="00966389" w:rsidP="009344E4">
            <w:pPr>
              <w:jc w:val="center"/>
              <w:rPr>
                <w:sz w:val="18"/>
                <w:szCs w:val="18"/>
              </w:rPr>
            </w:pPr>
            <w:r w:rsidRPr="004868CF">
              <w:rPr>
                <w:rFonts w:eastAsia="等线"/>
                <w:sz w:val="18"/>
                <w:szCs w:val="18"/>
              </w:rPr>
              <w:t xml:space="preserve">2.71 </w:t>
            </w:r>
          </w:p>
        </w:tc>
        <w:tc>
          <w:tcPr>
            <w:tcW w:w="711" w:type="dxa"/>
            <w:shd w:val="clear" w:color="auto" w:fill="auto"/>
            <w:vAlign w:val="center"/>
          </w:tcPr>
          <w:p w14:paraId="443617A7" w14:textId="77777777" w:rsidR="00966389" w:rsidRPr="004868CF" w:rsidRDefault="00966389" w:rsidP="009344E4">
            <w:pPr>
              <w:jc w:val="center"/>
              <w:rPr>
                <w:sz w:val="18"/>
                <w:szCs w:val="18"/>
              </w:rPr>
            </w:pPr>
            <w:r w:rsidRPr="004868CF">
              <w:rPr>
                <w:rFonts w:eastAsia="等线"/>
                <w:sz w:val="18"/>
                <w:szCs w:val="18"/>
              </w:rPr>
              <w:t xml:space="preserve">0.0008 </w:t>
            </w:r>
          </w:p>
        </w:tc>
        <w:tc>
          <w:tcPr>
            <w:tcW w:w="690" w:type="dxa"/>
            <w:shd w:val="clear" w:color="auto" w:fill="auto"/>
            <w:vAlign w:val="center"/>
          </w:tcPr>
          <w:p w14:paraId="6A36458C" w14:textId="77777777" w:rsidR="00966389" w:rsidRPr="004868CF" w:rsidRDefault="00966389" w:rsidP="009344E4">
            <w:pPr>
              <w:jc w:val="center"/>
              <w:rPr>
                <w:sz w:val="18"/>
                <w:szCs w:val="18"/>
              </w:rPr>
            </w:pPr>
            <w:r w:rsidRPr="004868CF">
              <w:rPr>
                <w:rFonts w:eastAsia="等线"/>
                <w:sz w:val="18"/>
                <w:szCs w:val="18"/>
              </w:rPr>
              <w:t xml:space="preserve">41.0 </w:t>
            </w:r>
          </w:p>
        </w:tc>
        <w:tc>
          <w:tcPr>
            <w:tcW w:w="711" w:type="dxa"/>
            <w:shd w:val="clear" w:color="auto" w:fill="auto"/>
            <w:vAlign w:val="center"/>
          </w:tcPr>
          <w:p w14:paraId="3F16EA92" w14:textId="77777777" w:rsidR="00966389" w:rsidRPr="004868CF" w:rsidRDefault="00966389" w:rsidP="009344E4">
            <w:pPr>
              <w:jc w:val="center"/>
              <w:rPr>
                <w:sz w:val="18"/>
                <w:szCs w:val="18"/>
              </w:rPr>
            </w:pPr>
            <w:r w:rsidRPr="004868CF">
              <w:rPr>
                <w:rFonts w:eastAsia="等线"/>
                <w:sz w:val="18"/>
                <w:szCs w:val="18"/>
              </w:rPr>
              <w:t xml:space="preserve">0.87 </w:t>
            </w:r>
          </w:p>
        </w:tc>
        <w:tc>
          <w:tcPr>
            <w:tcW w:w="711" w:type="dxa"/>
            <w:shd w:val="clear" w:color="auto" w:fill="auto"/>
            <w:vAlign w:val="center"/>
          </w:tcPr>
          <w:p w14:paraId="6D31AD4A" w14:textId="77777777" w:rsidR="00966389" w:rsidRPr="004868CF" w:rsidRDefault="00966389" w:rsidP="009344E4">
            <w:pPr>
              <w:jc w:val="center"/>
              <w:rPr>
                <w:sz w:val="18"/>
                <w:szCs w:val="18"/>
              </w:rPr>
            </w:pPr>
            <w:r w:rsidRPr="004868CF">
              <w:rPr>
                <w:rFonts w:eastAsia="等线"/>
                <w:sz w:val="18"/>
                <w:szCs w:val="18"/>
              </w:rPr>
              <w:t xml:space="preserve">2.34 </w:t>
            </w:r>
          </w:p>
        </w:tc>
        <w:tc>
          <w:tcPr>
            <w:tcW w:w="606" w:type="dxa"/>
            <w:shd w:val="clear" w:color="auto" w:fill="auto"/>
            <w:vAlign w:val="center"/>
          </w:tcPr>
          <w:p w14:paraId="25D1F050" w14:textId="77777777" w:rsidR="00966389" w:rsidRPr="004868CF" w:rsidRDefault="00966389" w:rsidP="009344E4">
            <w:pPr>
              <w:jc w:val="center"/>
              <w:rPr>
                <w:sz w:val="18"/>
                <w:szCs w:val="18"/>
              </w:rPr>
            </w:pPr>
            <w:r w:rsidRPr="004868CF">
              <w:rPr>
                <w:rFonts w:eastAsia="等线"/>
                <w:sz w:val="18"/>
                <w:szCs w:val="18"/>
              </w:rPr>
              <w:t xml:space="preserve">3.14 </w:t>
            </w:r>
          </w:p>
        </w:tc>
        <w:tc>
          <w:tcPr>
            <w:tcW w:w="711" w:type="dxa"/>
            <w:shd w:val="clear" w:color="auto" w:fill="auto"/>
            <w:vAlign w:val="center"/>
          </w:tcPr>
          <w:p w14:paraId="01FCED6E" w14:textId="77777777" w:rsidR="00966389" w:rsidRPr="004868CF" w:rsidRDefault="00966389" w:rsidP="009344E4">
            <w:pPr>
              <w:jc w:val="center"/>
              <w:rPr>
                <w:sz w:val="18"/>
                <w:szCs w:val="18"/>
              </w:rPr>
            </w:pPr>
            <w:r w:rsidRPr="004868CF">
              <w:rPr>
                <w:rFonts w:eastAsia="等线"/>
                <w:sz w:val="18"/>
                <w:szCs w:val="18"/>
              </w:rPr>
              <w:t xml:space="preserve">1.41 </w:t>
            </w:r>
          </w:p>
        </w:tc>
        <w:tc>
          <w:tcPr>
            <w:tcW w:w="690" w:type="dxa"/>
            <w:shd w:val="clear" w:color="auto" w:fill="auto"/>
            <w:vAlign w:val="center"/>
          </w:tcPr>
          <w:p w14:paraId="5F2D498F" w14:textId="77777777" w:rsidR="00966389" w:rsidRPr="004868CF" w:rsidRDefault="00966389" w:rsidP="009344E4">
            <w:pPr>
              <w:jc w:val="center"/>
              <w:rPr>
                <w:sz w:val="18"/>
                <w:szCs w:val="18"/>
              </w:rPr>
            </w:pPr>
            <w:r w:rsidRPr="004868CF">
              <w:rPr>
                <w:rFonts w:eastAsia="等线"/>
                <w:sz w:val="18"/>
                <w:szCs w:val="18"/>
              </w:rPr>
              <w:t xml:space="preserve">14.7 </w:t>
            </w:r>
          </w:p>
        </w:tc>
        <w:tc>
          <w:tcPr>
            <w:tcW w:w="606" w:type="dxa"/>
            <w:shd w:val="clear" w:color="auto" w:fill="auto"/>
            <w:vAlign w:val="center"/>
          </w:tcPr>
          <w:p w14:paraId="676BE06B" w14:textId="77777777" w:rsidR="00966389" w:rsidRPr="004868CF" w:rsidRDefault="00966389" w:rsidP="009344E4">
            <w:pPr>
              <w:jc w:val="center"/>
              <w:rPr>
                <w:sz w:val="18"/>
                <w:szCs w:val="18"/>
              </w:rPr>
            </w:pPr>
            <w:r w:rsidRPr="004868CF">
              <w:rPr>
                <w:rFonts w:eastAsia="等线"/>
                <w:sz w:val="18"/>
                <w:szCs w:val="18"/>
              </w:rPr>
              <w:t xml:space="preserve">3.93 </w:t>
            </w:r>
          </w:p>
        </w:tc>
        <w:tc>
          <w:tcPr>
            <w:tcW w:w="621" w:type="dxa"/>
            <w:shd w:val="clear" w:color="auto" w:fill="auto"/>
            <w:vAlign w:val="center"/>
          </w:tcPr>
          <w:p w14:paraId="308D682D" w14:textId="77777777" w:rsidR="00966389" w:rsidRPr="004868CF" w:rsidRDefault="00966389" w:rsidP="009344E4">
            <w:pPr>
              <w:jc w:val="center"/>
              <w:rPr>
                <w:sz w:val="18"/>
                <w:szCs w:val="18"/>
              </w:rPr>
            </w:pPr>
            <w:r w:rsidRPr="004868CF">
              <w:rPr>
                <w:rFonts w:eastAsia="等线"/>
                <w:sz w:val="18"/>
                <w:szCs w:val="18"/>
              </w:rPr>
              <w:t xml:space="preserve">47.6 </w:t>
            </w:r>
          </w:p>
        </w:tc>
        <w:tc>
          <w:tcPr>
            <w:tcW w:w="606" w:type="dxa"/>
            <w:shd w:val="clear" w:color="auto" w:fill="auto"/>
            <w:vAlign w:val="center"/>
          </w:tcPr>
          <w:p w14:paraId="3BE25120" w14:textId="77777777" w:rsidR="00966389" w:rsidRPr="004868CF" w:rsidRDefault="00966389" w:rsidP="009344E4">
            <w:pPr>
              <w:jc w:val="center"/>
              <w:rPr>
                <w:sz w:val="18"/>
                <w:szCs w:val="18"/>
              </w:rPr>
            </w:pPr>
            <w:r w:rsidRPr="004868CF">
              <w:rPr>
                <w:rFonts w:eastAsia="等线"/>
                <w:sz w:val="18"/>
                <w:szCs w:val="18"/>
              </w:rPr>
              <w:t xml:space="preserve">18.4 </w:t>
            </w:r>
          </w:p>
        </w:tc>
        <w:tc>
          <w:tcPr>
            <w:tcW w:w="606" w:type="dxa"/>
            <w:shd w:val="clear" w:color="auto" w:fill="auto"/>
            <w:vAlign w:val="center"/>
          </w:tcPr>
          <w:p w14:paraId="744F1D1A" w14:textId="77777777" w:rsidR="00966389" w:rsidRPr="004868CF" w:rsidRDefault="00966389" w:rsidP="009344E4">
            <w:pPr>
              <w:jc w:val="center"/>
              <w:rPr>
                <w:sz w:val="18"/>
                <w:szCs w:val="18"/>
              </w:rPr>
            </w:pPr>
            <w:r w:rsidRPr="004868CF">
              <w:rPr>
                <w:rFonts w:eastAsia="等线"/>
                <w:sz w:val="18"/>
                <w:szCs w:val="18"/>
              </w:rPr>
              <w:t xml:space="preserve">91.0 </w:t>
            </w:r>
          </w:p>
        </w:tc>
        <w:tc>
          <w:tcPr>
            <w:tcW w:w="606" w:type="dxa"/>
            <w:shd w:val="clear" w:color="auto" w:fill="auto"/>
            <w:vAlign w:val="center"/>
          </w:tcPr>
          <w:p w14:paraId="1A1C5E8A" w14:textId="77777777" w:rsidR="00966389" w:rsidRPr="004868CF" w:rsidRDefault="00966389" w:rsidP="009344E4">
            <w:pPr>
              <w:jc w:val="center"/>
              <w:rPr>
                <w:sz w:val="18"/>
                <w:szCs w:val="18"/>
              </w:rPr>
            </w:pPr>
            <w:r w:rsidRPr="004868CF">
              <w:rPr>
                <w:rFonts w:eastAsia="等线"/>
                <w:sz w:val="18"/>
                <w:szCs w:val="18"/>
              </w:rPr>
              <w:t xml:space="preserve">23.8 </w:t>
            </w:r>
          </w:p>
        </w:tc>
        <w:tc>
          <w:tcPr>
            <w:tcW w:w="613" w:type="dxa"/>
            <w:shd w:val="clear" w:color="auto" w:fill="auto"/>
            <w:vAlign w:val="center"/>
          </w:tcPr>
          <w:p w14:paraId="4D63A3C8" w14:textId="77777777" w:rsidR="00966389" w:rsidRPr="004868CF" w:rsidRDefault="00966389" w:rsidP="009344E4">
            <w:pPr>
              <w:jc w:val="center"/>
              <w:rPr>
                <w:sz w:val="18"/>
                <w:szCs w:val="18"/>
              </w:rPr>
            </w:pPr>
            <w:r w:rsidRPr="004868CF">
              <w:rPr>
                <w:rFonts w:eastAsia="等线"/>
                <w:sz w:val="18"/>
                <w:szCs w:val="18"/>
              </w:rPr>
              <w:t xml:space="preserve">266 </w:t>
            </w:r>
          </w:p>
        </w:tc>
        <w:tc>
          <w:tcPr>
            <w:tcW w:w="607" w:type="dxa"/>
            <w:shd w:val="clear" w:color="auto" w:fill="auto"/>
            <w:vAlign w:val="center"/>
          </w:tcPr>
          <w:p w14:paraId="028F0CB9" w14:textId="77777777" w:rsidR="00966389" w:rsidRPr="004868CF" w:rsidRDefault="00966389" w:rsidP="009344E4">
            <w:pPr>
              <w:jc w:val="center"/>
              <w:rPr>
                <w:sz w:val="18"/>
                <w:szCs w:val="18"/>
              </w:rPr>
            </w:pPr>
            <w:r w:rsidRPr="004868CF">
              <w:rPr>
                <w:rFonts w:eastAsia="等线"/>
                <w:sz w:val="18"/>
                <w:szCs w:val="18"/>
              </w:rPr>
              <w:t xml:space="preserve">56.6 </w:t>
            </w:r>
          </w:p>
        </w:tc>
        <w:tc>
          <w:tcPr>
            <w:tcW w:w="666" w:type="dxa"/>
            <w:shd w:val="clear" w:color="auto" w:fill="auto"/>
            <w:vAlign w:val="center"/>
          </w:tcPr>
          <w:p w14:paraId="44E7B93F" w14:textId="77777777" w:rsidR="00966389" w:rsidRPr="004868CF" w:rsidRDefault="00966389" w:rsidP="009344E4">
            <w:pPr>
              <w:jc w:val="center"/>
              <w:rPr>
                <w:sz w:val="18"/>
                <w:szCs w:val="18"/>
              </w:rPr>
            </w:pPr>
            <w:r w:rsidRPr="004868CF">
              <w:rPr>
                <w:rFonts w:eastAsia="等线"/>
                <w:sz w:val="18"/>
                <w:szCs w:val="18"/>
              </w:rPr>
              <w:t xml:space="preserve">10345 </w:t>
            </w:r>
          </w:p>
        </w:tc>
        <w:tc>
          <w:tcPr>
            <w:tcW w:w="650" w:type="dxa"/>
            <w:shd w:val="clear" w:color="auto" w:fill="auto"/>
            <w:vAlign w:val="center"/>
          </w:tcPr>
          <w:p w14:paraId="08BA8DE5" w14:textId="77777777" w:rsidR="00966389" w:rsidRPr="004868CF" w:rsidRDefault="00966389" w:rsidP="009344E4">
            <w:pPr>
              <w:jc w:val="center"/>
              <w:rPr>
                <w:sz w:val="18"/>
                <w:szCs w:val="18"/>
              </w:rPr>
            </w:pPr>
            <w:r w:rsidRPr="004868CF">
              <w:rPr>
                <w:rFonts w:eastAsia="等线"/>
                <w:sz w:val="18"/>
                <w:szCs w:val="18"/>
              </w:rPr>
              <w:t xml:space="preserve">0.64 </w:t>
            </w:r>
          </w:p>
        </w:tc>
        <w:tc>
          <w:tcPr>
            <w:tcW w:w="613" w:type="dxa"/>
            <w:shd w:val="clear" w:color="auto" w:fill="auto"/>
            <w:vAlign w:val="center"/>
          </w:tcPr>
          <w:p w14:paraId="77E232CD" w14:textId="77777777" w:rsidR="00966389" w:rsidRPr="004868CF" w:rsidRDefault="00966389" w:rsidP="009344E4">
            <w:pPr>
              <w:jc w:val="center"/>
              <w:rPr>
                <w:sz w:val="18"/>
                <w:szCs w:val="18"/>
              </w:rPr>
            </w:pPr>
            <w:r w:rsidRPr="004868CF">
              <w:rPr>
                <w:rFonts w:eastAsia="等线"/>
                <w:sz w:val="18"/>
                <w:szCs w:val="18"/>
              </w:rPr>
              <w:t xml:space="preserve">1058 </w:t>
            </w:r>
          </w:p>
        </w:tc>
        <w:tc>
          <w:tcPr>
            <w:tcW w:w="613" w:type="dxa"/>
            <w:shd w:val="clear" w:color="auto" w:fill="auto"/>
            <w:vAlign w:val="center"/>
          </w:tcPr>
          <w:p w14:paraId="3BC3CD8C" w14:textId="77777777" w:rsidR="00966389" w:rsidRPr="004868CF" w:rsidRDefault="00966389" w:rsidP="009344E4">
            <w:pPr>
              <w:jc w:val="center"/>
              <w:rPr>
                <w:sz w:val="18"/>
                <w:szCs w:val="18"/>
              </w:rPr>
            </w:pPr>
            <w:r w:rsidRPr="004868CF">
              <w:rPr>
                <w:rFonts w:eastAsia="等线"/>
                <w:sz w:val="18"/>
                <w:szCs w:val="18"/>
              </w:rPr>
              <w:t xml:space="preserve">2417 </w:t>
            </w:r>
          </w:p>
        </w:tc>
      </w:tr>
      <w:tr w:rsidR="00966389" w:rsidRPr="004868CF" w14:paraId="08228693" w14:textId="77777777" w:rsidTr="009344E4">
        <w:tc>
          <w:tcPr>
            <w:tcW w:w="608" w:type="dxa"/>
            <w:shd w:val="clear" w:color="auto" w:fill="auto"/>
            <w:vAlign w:val="center"/>
          </w:tcPr>
          <w:p w14:paraId="67807A68" w14:textId="77777777" w:rsidR="00966389" w:rsidRPr="004868CF" w:rsidRDefault="00966389" w:rsidP="009344E4">
            <w:pPr>
              <w:jc w:val="center"/>
              <w:rPr>
                <w:sz w:val="18"/>
                <w:szCs w:val="18"/>
              </w:rPr>
            </w:pPr>
            <w:r w:rsidRPr="004868CF">
              <w:rPr>
                <w:rFonts w:hint="eastAsia"/>
                <w:sz w:val="18"/>
                <w:szCs w:val="18"/>
              </w:rPr>
              <w:t>1</w:t>
            </w:r>
            <w:r w:rsidRPr="004868CF">
              <w:rPr>
                <w:sz w:val="18"/>
                <w:szCs w:val="18"/>
              </w:rPr>
              <w:t>4</w:t>
            </w:r>
          </w:p>
        </w:tc>
        <w:tc>
          <w:tcPr>
            <w:tcW w:w="711" w:type="dxa"/>
            <w:shd w:val="clear" w:color="auto" w:fill="auto"/>
            <w:vAlign w:val="center"/>
          </w:tcPr>
          <w:p w14:paraId="46E4E1B1" w14:textId="77777777" w:rsidR="00966389" w:rsidRPr="004868CF" w:rsidRDefault="00966389" w:rsidP="009344E4">
            <w:pPr>
              <w:jc w:val="center"/>
              <w:rPr>
                <w:sz w:val="18"/>
                <w:szCs w:val="18"/>
              </w:rPr>
            </w:pPr>
            <w:r w:rsidRPr="004868CF">
              <w:rPr>
                <w:rFonts w:eastAsia="等线"/>
                <w:sz w:val="18"/>
                <w:szCs w:val="18"/>
              </w:rPr>
              <w:t xml:space="preserve">11.1 </w:t>
            </w:r>
          </w:p>
        </w:tc>
        <w:tc>
          <w:tcPr>
            <w:tcW w:w="612" w:type="dxa"/>
            <w:shd w:val="clear" w:color="auto" w:fill="auto"/>
            <w:vAlign w:val="center"/>
          </w:tcPr>
          <w:p w14:paraId="55B30B15" w14:textId="77777777" w:rsidR="00966389" w:rsidRPr="004868CF" w:rsidRDefault="00966389" w:rsidP="009344E4">
            <w:pPr>
              <w:jc w:val="center"/>
              <w:rPr>
                <w:sz w:val="18"/>
                <w:szCs w:val="18"/>
              </w:rPr>
            </w:pPr>
            <w:r w:rsidRPr="004868CF">
              <w:rPr>
                <w:rFonts w:eastAsia="等线"/>
                <w:sz w:val="18"/>
                <w:szCs w:val="18"/>
              </w:rPr>
              <w:t xml:space="preserve">801 </w:t>
            </w:r>
          </w:p>
        </w:tc>
        <w:tc>
          <w:tcPr>
            <w:tcW w:w="606" w:type="dxa"/>
            <w:shd w:val="clear" w:color="auto" w:fill="auto"/>
            <w:vAlign w:val="center"/>
          </w:tcPr>
          <w:p w14:paraId="50BCFEEB" w14:textId="77777777" w:rsidR="00966389" w:rsidRPr="004868CF" w:rsidRDefault="00966389" w:rsidP="009344E4">
            <w:pPr>
              <w:jc w:val="center"/>
              <w:rPr>
                <w:sz w:val="18"/>
                <w:szCs w:val="18"/>
              </w:rPr>
            </w:pPr>
            <w:r w:rsidRPr="004868CF">
              <w:rPr>
                <w:rFonts w:eastAsia="等线"/>
                <w:sz w:val="18"/>
                <w:szCs w:val="18"/>
              </w:rPr>
              <w:t xml:space="preserve">4.04 </w:t>
            </w:r>
          </w:p>
        </w:tc>
        <w:tc>
          <w:tcPr>
            <w:tcW w:w="711" w:type="dxa"/>
            <w:shd w:val="clear" w:color="auto" w:fill="auto"/>
            <w:vAlign w:val="center"/>
          </w:tcPr>
          <w:p w14:paraId="7D8C527C" w14:textId="77777777" w:rsidR="00966389" w:rsidRPr="004868CF" w:rsidRDefault="00966389" w:rsidP="009344E4">
            <w:pPr>
              <w:jc w:val="center"/>
              <w:rPr>
                <w:sz w:val="18"/>
                <w:szCs w:val="18"/>
              </w:rPr>
            </w:pPr>
            <w:r w:rsidRPr="004868CF">
              <w:rPr>
                <w:rFonts w:eastAsia="等线"/>
                <w:color w:val="FFFFFF"/>
                <w:sz w:val="18"/>
                <w:szCs w:val="18"/>
              </w:rPr>
              <w:t xml:space="preserve">0.0000 </w:t>
            </w:r>
          </w:p>
        </w:tc>
        <w:tc>
          <w:tcPr>
            <w:tcW w:w="690" w:type="dxa"/>
            <w:shd w:val="clear" w:color="auto" w:fill="auto"/>
            <w:vAlign w:val="center"/>
          </w:tcPr>
          <w:p w14:paraId="0B456C71" w14:textId="77777777" w:rsidR="00966389" w:rsidRPr="004868CF" w:rsidRDefault="00966389" w:rsidP="009344E4">
            <w:pPr>
              <w:jc w:val="center"/>
              <w:rPr>
                <w:sz w:val="18"/>
                <w:szCs w:val="18"/>
              </w:rPr>
            </w:pPr>
            <w:r w:rsidRPr="004868CF">
              <w:rPr>
                <w:rFonts w:eastAsia="等线"/>
                <w:sz w:val="18"/>
                <w:szCs w:val="18"/>
              </w:rPr>
              <w:t xml:space="preserve">47.1 </w:t>
            </w:r>
          </w:p>
        </w:tc>
        <w:tc>
          <w:tcPr>
            <w:tcW w:w="711" w:type="dxa"/>
            <w:shd w:val="clear" w:color="auto" w:fill="auto"/>
            <w:vAlign w:val="center"/>
          </w:tcPr>
          <w:p w14:paraId="015DD53D" w14:textId="77777777" w:rsidR="00966389" w:rsidRPr="004868CF" w:rsidRDefault="00966389" w:rsidP="009344E4">
            <w:pPr>
              <w:jc w:val="center"/>
              <w:rPr>
                <w:sz w:val="18"/>
                <w:szCs w:val="18"/>
              </w:rPr>
            </w:pPr>
            <w:r w:rsidRPr="004868CF">
              <w:rPr>
                <w:rFonts w:eastAsia="等线"/>
                <w:sz w:val="18"/>
                <w:szCs w:val="18"/>
              </w:rPr>
              <w:t xml:space="preserve">4.29 </w:t>
            </w:r>
          </w:p>
        </w:tc>
        <w:tc>
          <w:tcPr>
            <w:tcW w:w="711" w:type="dxa"/>
            <w:shd w:val="clear" w:color="auto" w:fill="auto"/>
            <w:vAlign w:val="center"/>
          </w:tcPr>
          <w:p w14:paraId="07CA42C1" w14:textId="77777777" w:rsidR="00966389" w:rsidRPr="004868CF" w:rsidRDefault="00966389" w:rsidP="009344E4">
            <w:pPr>
              <w:jc w:val="center"/>
              <w:rPr>
                <w:sz w:val="18"/>
                <w:szCs w:val="18"/>
              </w:rPr>
            </w:pPr>
            <w:r w:rsidRPr="004868CF">
              <w:rPr>
                <w:rFonts w:eastAsia="等线"/>
                <w:sz w:val="18"/>
                <w:szCs w:val="18"/>
              </w:rPr>
              <w:t xml:space="preserve">9.29 </w:t>
            </w:r>
          </w:p>
        </w:tc>
        <w:tc>
          <w:tcPr>
            <w:tcW w:w="606" w:type="dxa"/>
            <w:shd w:val="clear" w:color="auto" w:fill="auto"/>
            <w:vAlign w:val="center"/>
          </w:tcPr>
          <w:p w14:paraId="756FA56D" w14:textId="77777777" w:rsidR="00966389" w:rsidRPr="004868CF" w:rsidRDefault="00966389" w:rsidP="009344E4">
            <w:pPr>
              <w:jc w:val="center"/>
              <w:rPr>
                <w:sz w:val="18"/>
                <w:szCs w:val="18"/>
              </w:rPr>
            </w:pPr>
            <w:r w:rsidRPr="004868CF">
              <w:rPr>
                <w:rFonts w:eastAsia="等线"/>
                <w:sz w:val="18"/>
                <w:szCs w:val="18"/>
              </w:rPr>
              <w:t xml:space="preserve">9.10 </w:t>
            </w:r>
          </w:p>
        </w:tc>
        <w:tc>
          <w:tcPr>
            <w:tcW w:w="711" w:type="dxa"/>
            <w:shd w:val="clear" w:color="auto" w:fill="auto"/>
            <w:vAlign w:val="center"/>
          </w:tcPr>
          <w:p w14:paraId="572A3E98" w14:textId="77777777" w:rsidR="00966389" w:rsidRPr="004868CF" w:rsidRDefault="00966389" w:rsidP="009344E4">
            <w:pPr>
              <w:jc w:val="center"/>
              <w:rPr>
                <w:sz w:val="18"/>
                <w:szCs w:val="18"/>
              </w:rPr>
            </w:pPr>
            <w:r w:rsidRPr="004868CF">
              <w:rPr>
                <w:rFonts w:eastAsia="等线"/>
                <w:sz w:val="18"/>
                <w:szCs w:val="18"/>
              </w:rPr>
              <w:t xml:space="preserve">1.50 </w:t>
            </w:r>
          </w:p>
        </w:tc>
        <w:tc>
          <w:tcPr>
            <w:tcW w:w="690" w:type="dxa"/>
            <w:shd w:val="clear" w:color="auto" w:fill="auto"/>
            <w:vAlign w:val="center"/>
          </w:tcPr>
          <w:p w14:paraId="0AB03659" w14:textId="77777777" w:rsidR="00966389" w:rsidRPr="004868CF" w:rsidRDefault="00966389" w:rsidP="009344E4">
            <w:pPr>
              <w:jc w:val="center"/>
              <w:rPr>
                <w:sz w:val="18"/>
                <w:szCs w:val="18"/>
              </w:rPr>
            </w:pPr>
            <w:r w:rsidRPr="004868CF">
              <w:rPr>
                <w:rFonts w:eastAsia="等线"/>
                <w:sz w:val="18"/>
                <w:szCs w:val="18"/>
              </w:rPr>
              <w:t xml:space="preserve">26.2 </w:t>
            </w:r>
          </w:p>
        </w:tc>
        <w:tc>
          <w:tcPr>
            <w:tcW w:w="606" w:type="dxa"/>
            <w:shd w:val="clear" w:color="auto" w:fill="auto"/>
            <w:vAlign w:val="center"/>
          </w:tcPr>
          <w:p w14:paraId="2521A1BE" w14:textId="77777777" w:rsidR="00966389" w:rsidRPr="004868CF" w:rsidRDefault="00966389" w:rsidP="009344E4">
            <w:pPr>
              <w:jc w:val="center"/>
              <w:rPr>
                <w:sz w:val="18"/>
                <w:szCs w:val="18"/>
              </w:rPr>
            </w:pPr>
            <w:r w:rsidRPr="004868CF">
              <w:rPr>
                <w:rFonts w:eastAsia="等线"/>
                <w:sz w:val="18"/>
                <w:szCs w:val="18"/>
              </w:rPr>
              <w:t xml:space="preserve">7.37 </w:t>
            </w:r>
          </w:p>
        </w:tc>
        <w:tc>
          <w:tcPr>
            <w:tcW w:w="621" w:type="dxa"/>
            <w:shd w:val="clear" w:color="auto" w:fill="auto"/>
            <w:vAlign w:val="center"/>
          </w:tcPr>
          <w:p w14:paraId="1646AC59" w14:textId="77777777" w:rsidR="00966389" w:rsidRPr="004868CF" w:rsidRDefault="00966389" w:rsidP="009344E4">
            <w:pPr>
              <w:jc w:val="center"/>
              <w:rPr>
                <w:sz w:val="18"/>
                <w:szCs w:val="18"/>
              </w:rPr>
            </w:pPr>
            <w:r w:rsidRPr="004868CF">
              <w:rPr>
                <w:rFonts w:eastAsia="等线"/>
                <w:sz w:val="18"/>
                <w:szCs w:val="18"/>
              </w:rPr>
              <w:t xml:space="preserve">78.2 </w:t>
            </w:r>
          </w:p>
        </w:tc>
        <w:tc>
          <w:tcPr>
            <w:tcW w:w="606" w:type="dxa"/>
            <w:shd w:val="clear" w:color="auto" w:fill="auto"/>
            <w:vAlign w:val="center"/>
          </w:tcPr>
          <w:p w14:paraId="304EA042" w14:textId="77777777" w:rsidR="00966389" w:rsidRPr="004868CF" w:rsidRDefault="00966389" w:rsidP="009344E4">
            <w:pPr>
              <w:jc w:val="center"/>
              <w:rPr>
                <w:sz w:val="18"/>
                <w:szCs w:val="18"/>
              </w:rPr>
            </w:pPr>
            <w:r w:rsidRPr="004868CF">
              <w:rPr>
                <w:rFonts w:eastAsia="等线"/>
                <w:sz w:val="18"/>
                <w:szCs w:val="18"/>
              </w:rPr>
              <w:t xml:space="preserve">25.8 </w:t>
            </w:r>
          </w:p>
        </w:tc>
        <w:tc>
          <w:tcPr>
            <w:tcW w:w="606" w:type="dxa"/>
            <w:shd w:val="clear" w:color="auto" w:fill="auto"/>
            <w:vAlign w:val="center"/>
          </w:tcPr>
          <w:p w14:paraId="5366DA38" w14:textId="77777777" w:rsidR="00966389" w:rsidRPr="004868CF" w:rsidRDefault="00966389" w:rsidP="009344E4">
            <w:pPr>
              <w:jc w:val="center"/>
              <w:rPr>
                <w:sz w:val="18"/>
                <w:szCs w:val="18"/>
              </w:rPr>
            </w:pPr>
            <w:r w:rsidRPr="004868CF">
              <w:rPr>
                <w:rFonts w:eastAsia="等线"/>
                <w:sz w:val="18"/>
                <w:szCs w:val="18"/>
              </w:rPr>
              <w:t xml:space="preserve">111 </w:t>
            </w:r>
          </w:p>
        </w:tc>
        <w:tc>
          <w:tcPr>
            <w:tcW w:w="606" w:type="dxa"/>
            <w:shd w:val="clear" w:color="auto" w:fill="auto"/>
            <w:vAlign w:val="center"/>
          </w:tcPr>
          <w:p w14:paraId="2BCE72CF" w14:textId="77777777" w:rsidR="00966389" w:rsidRPr="004868CF" w:rsidRDefault="00966389" w:rsidP="009344E4">
            <w:pPr>
              <w:jc w:val="center"/>
              <w:rPr>
                <w:sz w:val="18"/>
                <w:szCs w:val="18"/>
              </w:rPr>
            </w:pPr>
            <w:r w:rsidRPr="004868CF">
              <w:rPr>
                <w:rFonts w:eastAsia="等线"/>
                <w:sz w:val="18"/>
                <w:szCs w:val="18"/>
              </w:rPr>
              <w:t xml:space="preserve">23.9 </w:t>
            </w:r>
          </w:p>
        </w:tc>
        <w:tc>
          <w:tcPr>
            <w:tcW w:w="613" w:type="dxa"/>
            <w:shd w:val="clear" w:color="auto" w:fill="auto"/>
            <w:vAlign w:val="center"/>
          </w:tcPr>
          <w:p w14:paraId="2A172839" w14:textId="77777777" w:rsidR="00966389" w:rsidRPr="004868CF" w:rsidRDefault="00966389" w:rsidP="009344E4">
            <w:pPr>
              <w:jc w:val="center"/>
              <w:rPr>
                <w:sz w:val="18"/>
                <w:szCs w:val="18"/>
              </w:rPr>
            </w:pPr>
            <w:r w:rsidRPr="004868CF">
              <w:rPr>
                <w:rFonts w:eastAsia="等线"/>
                <w:sz w:val="18"/>
                <w:szCs w:val="18"/>
              </w:rPr>
              <w:t xml:space="preserve">234 </w:t>
            </w:r>
          </w:p>
        </w:tc>
        <w:tc>
          <w:tcPr>
            <w:tcW w:w="607" w:type="dxa"/>
            <w:shd w:val="clear" w:color="auto" w:fill="auto"/>
            <w:vAlign w:val="center"/>
          </w:tcPr>
          <w:p w14:paraId="556ECEF3" w14:textId="77777777" w:rsidR="00966389" w:rsidRPr="004868CF" w:rsidRDefault="00966389" w:rsidP="009344E4">
            <w:pPr>
              <w:jc w:val="center"/>
              <w:rPr>
                <w:sz w:val="18"/>
                <w:szCs w:val="18"/>
              </w:rPr>
            </w:pPr>
            <w:r w:rsidRPr="004868CF">
              <w:rPr>
                <w:rFonts w:eastAsia="等线"/>
                <w:sz w:val="18"/>
                <w:szCs w:val="18"/>
              </w:rPr>
              <w:t xml:space="preserve">41.4 </w:t>
            </w:r>
          </w:p>
        </w:tc>
        <w:tc>
          <w:tcPr>
            <w:tcW w:w="666" w:type="dxa"/>
            <w:shd w:val="clear" w:color="auto" w:fill="auto"/>
            <w:vAlign w:val="center"/>
          </w:tcPr>
          <w:p w14:paraId="17061B9E" w14:textId="77777777" w:rsidR="00966389" w:rsidRPr="004868CF" w:rsidRDefault="00966389" w:rsidP="009344E4">
            <w:pPr>
              <w:jc w:val="center"/>
              <w:rPr>
                <w:sz w:val="18"/>
                <w:szCs w:val="18"/>
              </w:rPr>
            </w:pPr>
            <w:r w:rsidRPr="004868CF">
              <w:rPr>
                <w:rFonts w:eastAsia="等线"/>
                <w:sz w:val="18"/>
                <w:szCs w:val="18"/>
              </w:rPr>
              <w:t xml:space="preserve">9317 </w:t>
            </w:r>
          </w:p>
        </w:tc>
        <w:tc>
          <w:tcPr>
            <w:tcW w:w="650" w:type="dxa"/>
            <w:shd w:val="clear" w:color="auto" w:fill="auto"/>
            <w:vAlign w:val="center"/>
          </w:tcPr>
          <w:p w14:paraId="605E3FFB" w14:textId="77777777" w:rsidR="00966389" w:rsidRPr="004868CF" w:rsidRDefault="00966389" w:rsidP="009344E4">
            <w:pPr>
              <w:jc w:val="center"/>
              <w:rPr>
                <w:sz w:val="18"/>
                <w:szCs w:val="18"/>
              </w:rPr>
            </w:pPr>
            <w:r w:rsidRPr="004868CF">
              <w:rPr>
                <w:rFonts w:eastAsia="等线"/>
                <w:sz w:val="18"/>
                <w:szCs w:val="18"/>
              </w:rPr>
              <w:t xml:space="preserve">1.15 </w:t>
            </w:r>
          </w:p>
        </w:tc>
        <w:tc>
          <w:tcPr>
            <w:tcW w:w="613" w:type="dxa"/>
            <w:shd w:val="clear" w:color="auto" w:fill="auto"/>
            <w:vAlign w:val="center"/>
          </w:tcPr>
          <w:p w14:paraId="1AC97A3F" w14:textId="77777777" w:rsidR="00966389" w:rsidRPr="004868CF" w:rsidRDefault="00966389" w:rsidP="009344E4">
            <w:pPr>
              <w:jc w:val="center"/>
              <w:rPr>
                <w:sz w:val="18"/>
                <w:szCs w:val="18"/>
              </w:rPr>
            </w:pPr>
            <w:r w:rsidRPr="004868CF">
              <w:rPr>
                <w:rFonts w:eastAsia="等线"/>
                <w:sz w:val="18"/>
                <w:szCs w:val="18"/>
              </w:rPr>
              <w:t xml:space="preserve">52.6 </w:t>
            </w:r>
          </w:p>
        </w:tc>
        <w:tc>
          <w:tcPr>
            <w:tcW w:w="613" w:type="dxa"/>
            <w:shd w:val="clear" w:color="auto" w:fill="auto"/>
            <w:vAlign w:val="center"/>
          </w:tcPr>
          <w:p w14:paraId="3E63723E" w14:textId="77777777" w:rsidR="00966389" w:rsidRPr="004868CF" w:rsidRDefault="00966389" w:rsidP="009344E4">
            <w:pPr>
              <w:jc w:val="center"/>
              <w:rPr>
                <w:sz w:val="18"/>
                <w:szCs w:val="18"/>
              </w:rPr>
            </w:pPr>
            <w:r w:rsidRPr="004868CF">
              <w:rPr>
                <w:rFonts w:eastAsia="等线"/>
                <w:sz w:val="18"/>
                <w:szCs w:val="18"/>
              </w:rPr>
              <w:t xml:space="preserve">40.4 </w:t>
            </w:r>
          </w:p>
        </w:tc>
      </w:tr>
      <w:tr w:rsidR="00966389" w:rsidRPr="004868CF" w14:paraId="5D48DA4F" w14:textId="77777777" w:rsidTr="009344E4">
        <w:tc>
          <w:tcPr>
            <w:tcW w:w="608" w:type="dxa"/>
            <w:shd w:val="clear" w:color="auto" w:fill="auto"/>
            <w:vAlign w:val="center"/>
          </w:tcPr>
          <w:p w14:paraId="2F9164E9" w14:textId="77777777" w:rsidR="00966389" w:rsidRPr="004868CF" w:rsidRDefault="00966389" w:rsidP="009344E4">
            <w:pPr>
              <w:jc w:val="center"/>
              <w:rPr>
                <w:sz w:val="18"/>
                <w:szCs w:val="18"/>
              </w:rPr>
            </w:pPr>
            <w:r w:rsidRPr="004868CF">
              <w:rPr>
                <w:rFonts w:hint="eastAsia"/>
                <w:sz w:val="18"/>
                <w:szCs w:val="18"/>
              </w:rPr>
              <w:t>1</w:t>
            </w:r>
            <w:r w:rsidRPr="004868CF">
              <w:rPr>
                <w:sz w:val="18"/>
                <w:szCs w:val="18"/>
              </w:rPr>
              <w:t>5</w:t>
            </w:r>
          </w:p>
        </w:tc>
        <w:tc>
          <w:tcPr>
            <w:tcW w:w="711" w:type="dxa"/>
            <w:shd w:val="clear" w:color="auto" w:fill="auto"/>
            <w:vAlign w:val="center"/>
          </w:tcPr>
          <w:p w14:paraId="77D8F843" w14:textId="77777777" w:rsidR="00966389" w:rsidRPr="004868CF" w:rsidRDefault="00966389" w:rsidP="009344E4">
            <w:pPr>
              <w:jc w:val="center"/>
              <w:rPr>
                <w:sz w:val="18"/>
                <w:szCs w:val="18"/>
              </w:rPr>
            </w:pPr>
            <w:r w:rsidRPr="004868CF">
              <w:rPr>
                <w:rFonts w:eastAsia="等线"/>
                <w:sz w:val="18"/>
                <w:szCs w:val="18"/>
              </w:rPr>
              <w:t xml:space="preserve">16.3 </w:t>
            </w:r>
          </w:p>
        </w:tc>
        <w:tc>
          <w:tcPr>
            <w:tcW w:w="612" w:type="dxa"/>
            <w:shd w:val="clear" w:color="auto" w:fill="auto"/>
            <w:vAlign w:val="center"/>
          </w:tcPr>
          <w:p w14:paraId="59B91654" w14:textId="77777777" w:rsidR="00966389" w:rsidRPr="004868CF" w:rsidRDefault="00966389" w:rsidP="009344E4">
            <w:pPr>
              <w:jc w:val="center"/>
              <w:rPr>
                <w:sz w:val="18"/>
                <w:szCs w:val="18"/>
              </w:rPr>
            </w:pPr>
            <w:r w:rsidRPr="004868CF">
              <w:rPr>
                <w:rFonts w:eastAsia="等线"/>
                <w:sz w:val="18"/>
                <w:szCs w:val="18"/>
              </w:rPr>
              <w:t xml:space="preserve">538 </w:t>
            </w:r>
          </w:p>
        </w:tc>
        <w:tc>
          <w:tcPr>
            <w:tcW w:w="606" w:type="dxa"/>
            <w:shd w:val="clear" w:color="auto" w:fill="auto"/>
            <w:vAlign w:val="center"/>
          </w:tcPr>
          <w:p w14:paraId="2C9A7540" w14:textId="77777777" w:rsidR="00966389" w:rsidRPr="004868CF" w:rsidRDefault="00966389" w:rsidP="009344E4">
            <w:pPr>
              <w:jc w:val="center"/>
              <w:rPr>
                <w:sz w:val="18"/>
                <w:szCs w:val="18"/>
              </w:rPr>
            </w:pPr>
            <w:r w:rsidRPr="004868CF">
              <w:rPr>
                <w:rFonts w:eastAsia="等线"/>
                <w:sz w:val="18"/>
                <w:szCs w:val="18"/>
              </w:rPr>
              <w:t xml:space="preserve">1.63 </w:t>
            </w:r>
          </w:p>
        </w:tc>
        <w:tc>
          <w:tcPr>
            <w:tcW w:w="711" w:type="dxa"/>
            <w:shd w:val="clear" w:color="auto" w:fill="auto"/>
            <w:vAlign w:val="center"/>
          </w:tcPr>
          <w:p w14:paraId="3C90DED5" w14:textId="77777777" w:rsidR="00966389" w:rsidRPr="004868CF" w:rsidRDefault="00966389" w:rsidP="009344E4">
            <w:pPr>
              <w:jc w:val="center"/>
              <w:rPr>
                <w:sz w:val="18"/>
                <w:szCs w:val="18"/>
              </w:rPr>
            </w:pPr>
            <w:r w:rsidRPr="004868CF">
              <w:rPr>
                <w:rFonts w:eastAsia="等线"/>
                <w:sz w:val="18"/>
                <w:szCs w:val="18"/>
              </w:rPr>
              <w:t xml:space="preserve">0.0000 </w:t>
            </w:r>
          </w:p>
        </w:tc>
        <w:tc>
          <w:tcPr>
            <w:tcW w:w="690" w:type="dxa"/>
            <w:shd w:val="clear" w:color="auto" w:fill="auto"/>
            <w:vAlign w:val="center"/>
          </w:tcPr>
          <w:p w14:paraId="1CC16F44" w14:textId="77777777" w:rsidR="00966389" w:rsidRPr="004868CF" w:rsidRDefault="00966389" w:rsidP="009344E4">
            <w:pPr>
              <w:jc w:val="center"/>
              <w:rPr>
                <w:sz w:val="18"/>
                <w:szCs w:val="18"/>
              </w:rPr>
            </w:pPr>
            <w:r w:rsidRPr="004868CF">
              <w:rPr>
                <w:rFonts w:eastAsia="等线"/>
                <w:sz w:val="18"/>
                <w:szCs w:val="18"/>
              </w:rPr>
              <w:t xml:space="preserve">11.0 </w:t>
            </w:r>
          </w:p>
        </w:tc>
        <w:tc>
          <w:tcPr>
            <w:tcW w:w="711" w:type="dxa"/>
            <w:shd w:val="clear" w:color="auto" w:fill="auto"/>
            <w:vAlign w:val="center"/>
          </w:tcPr>
          <w:p w14:paraId="43D64E08" w14:textId="77777777" w:rsidR="00966389" w:rsidRPr="004868CF" w:rsidRDefault="00966389" w:rsidP="009344E4">
            <w:pPr>
              <w:jc w:val="center"/>
              <w:rPr>
                <w:sz w:val="18"/>
                <w:szCs w:val="18"/>
              </w:rPr>
            </w:pPr>
            <w:r w:rsidRPr="004868CF">
              <w:rPr>
                <w:rFonts w:eastAsia="等线"/>
                <w:sz w:val="18"/>
                <w:szCs w:val="18"/>
              </w:rPr>
              <w:t xml:space="preserve">0.47 </w:t>
            </w:r>
          </w:p>
        </w:tc>
        <w:tc>
          <w:tcPr>
            <w:tcW w:w="711" w:type="dxa"/>
            <w:shd w:val="clear" w:color="auto" w:fill="auto"/>
            <w:vAlign w:val="center"/>
          </w:tcPr>
          <w:p w14:paraId="0F7C69F1" w14:textId="77777777" w:rsidR="00966389" w:rsidRPr="004868CF" w:rsidRDefault="00966389" w:rsidP="009344E4">
            <w:pPr>
              <w:jc w:val="center"/>
              <w:rPr>
                <w:sz w:val="18"/>
                <w:szCs w:val="18"/>
              </w:rPr>
            </w:pPr>
            <w:r w:rsidRPr="004868CF">
              <w:rPr>
                <w:rFonts w:eastAsia="等线"/>
                <w:sz w:val="18"/>
                <w:szCs w:val="18"/>
              </w:rPr>
              <w:t xml:space="preserve">1.44 </w:t>
            </w:r>
          </w:p>
        </w:tc>
        <w:tc>
          <w:tcPr>
            <w:tcW w:w="606" w:type="dxa"/>
            <w:shd w:val="clear" w:color="auto" w:fill="auto"/>
            <w:vAlign w:val="center"/>
          </w:tcPr>
          <w:p w14:paraId="32F8FEA5" w14:textId="77777777" w:rsidR="00966389" w:rsidRPr="004868CF" w:rsidRDefault="00966389" w:rsidP="009344E4">
            <w:pPr>
              <w:jc w:val="center"/>
              <w:rPr>
                <w:sz w:val="18"/>
                <w:szCs w:val="18"/>
              </w:rPr>
            </w:pPr>
            <w:r w:rsidRPr="004868CF">
              <w:rPr>
                <w:rFonts w:eastAsia="等线"/>
                <w:sz w:val="18"/>
                <w:szCs w:val="18"/>
              </w:rPr>
              <w:t xml:space="preserve">2.26 </w:t>
            </w:r>
          </w:p>
        </w:tc>
        <w:tc>
          <w:tcPr>
            <w:tcW w:w="711" w:type="dxa"/>
            <w:shd w:val="clear" w:color="auto" w:fill="auto"/>
            <w:vAlign w:val="center"/>
          </w:tcPr>
          <w:p w14:paraId="154DCD58" w14:textId="77777777" w:rsidR="00966389" w:rsidRPr="004868CF" w:rsidRDefault="00966389" w:rsidP="009344E4">
            <w:pPr>
              <w:jc w:val="center"/>
              <w:rPr>
                <w:sz w:val="18"/>
                <w:szCs w:val="18"/>
              </w:rPr>
            </w:pPr>
            <w:r w:rsidRPr="004868CF">
              <w:rPr>
                <w:rFonts w:eastAsia="等线"/>
                <w:sz w:val="18"/>
                <w:szCs w:val="18"/>
              </w:rPr>
              <w:t xml:space="preserve">0.21 </w:t>
            </w:r>
          </w:p>
        </w:tc>
        <w:tc>
          <w:tcPr>
            <w:tcW w:w="690" w:type="dxa"/>
            <w:shd w:val="clear" w:color="auto" w:fill="auto"/>
            <w:vAlign w:val="center"/>
          </w:tcPr>
          <w:p w14:paraId="64CB74CB" w14:textId="77777777" w:rsidR="00966389" w:rsidRPr="004868CF" w:rsidRDefault="00966389" w:rsidP="009344E4">
            <w:pPr>
              <w:jc w:val="center"/>
              <w:rPr>
                <w:sz w:val="18"/>
                <w:szCs w:val="18"/>
              </w:rPr>
            </w:pPr>
            <w:r w:rsidRPr="004868CF">
              <w:rPr>
                <w:rFonts w:eastAsia="等线"/>
                <w:sz w:val="18"/>
                <w:szCs w:val="18"/>
              </w:rPr>
              <w:t xml:space="preserve">10.5 </w:t>
            </w:r>
          </w:p>
        </w:tc>
        <w:tc>
          <w:tcPr>
            <w:tcW w:w="606" w:type="dxa"/>
            <w:shd w:val="clear" w:color="auto" w:fill="auto"/>
            <w:vAlign w:val="center"/>
          </w:tcPr>
          <w:p w14:paraId="6C4C890D" w14:textId="77777777" w:rsidR="00966389" w:rsidRPr="004868CF" w:rsidRDefault="00966389" w:rsidP="009344E4">
            <w:pPr>
              <w:jc w:val="center"/>
              <w:rPr>
                <w:sz w:val="18"/>
                <w:szCs w:val="18"/>
              </w:rPr>
            </w:pPr>
            <w:r w:rsidRPr="004868CF">
              <w:rPr>
                <w:rFonts w:eastAsia="等线"/>
                <w:sz w:val="18"/>
                <w:szCs w:val="18"/>
              </w:rPr>
              <w:t xml:space="preserve">3.59 </w:t>
            </w:r>
          </w:p>
        </w:tc>
        <w:tc>
          <w:tcPr>
            <w:tcW w:w="621" w:type="dxa"/>
            <w:shd w:val="clear" w:color="auto" w:fill="auto"/>
            <w:vAlign w:val="center"/>
          </w:tcPr>
          <w:p w14:paraId="4F32BAD9" w14:textId="77777777" w:rsidR="00966389" w:rsidRPr="004868CF" w:rsidRDefault="00966389" w:rsidP="009344E4">
            <w:pPr>
              <w:jc w:val="center"/>
              <w:rPr>
                <w:sz w:val="18"/>
                <w:szCs w:val="18"/>
              </w:rPr>
            </w:pPr>
            <w:r w:rsidRPr="004868CF">
              <w:rPr>
                <w:rFonts w:eastAsia="等线"/>
                <w:sz w:val="18"/>
                <w:szCs w:val="18"/>
              </w:rPr>
              <w:t xml:space="preserve">45.1 </w:t>
            </w:r>
          </w:p>
        </w:tc>
        <w:tc>
          <w:tcPr>
            <w:tcW w:w="606" w:type="dxa"/>
            <w:shd w:val="clear" w:color="auto" w:fill="auto"/>
            <w:vAlign w:val="center"/>
          </w:tcPr>
          <w:p w14:paraId="6836EBE0" w14:textId="77777777" w:rsidR="00966389" w:rsidRPr="004868CF" w:rsidRDefault="00966389" w:rsidP="009344E4">
            <w:pPr>
              <w:jc w:val="center"/>
              <w:rPr>
                <w:sz w:val="18"/>
                <w:szCs w:val="18"/>
              </w:rPr>
            </w:pPr>
            <w:r w:rsidRPr="004868CF">
              <w:rPr>
                <w:rFonts w:eastAsia="等线"/>
                <w:sz w:val="18"/>
                <w:szCs w:val="18"/>
              </w:rPr>
              <w:t xml:space="preserve">17.6 </w:t>
            </w:r>
          </w:p>
        </w:tc>
        <w:tc>
          <w:tcPr>
            <w:tcW w:w="606" w:type="dxa"/>
            <w:shd w:val="clear" w:color="auto" w:fill="auto"/>
            <w:vAlign w:val="center"/>
          </w:tcPr>
          <w:p w14:paraId="1E03D06F" w14:textId="77777777" w:rsidR="00966389" w:rsidRPr="004868CF" w:rsidRDefault="00966389" w:rsidP="009344E4">
            <w:pPr>
              <w:jc w:val="center"/>
              <w:rPr>
                <w:sz w:val="18"/>
                <w:szCs w:val="18"/>
              </w:rPr>
            </w:pPr>
            <w:r w:rsidRPr="004868CF">
              <w:rPr>
                <w:rFonts w:eastAsia="等线"/>
                <w:sz w:val="18"/>
                <w:szCs w:val="18"/>
              </w:rPr>
              <w:t xml:space="preserve">80.8 </w:t>
            </w:r>
          </w:p>
        </w:tc>
        <w:tc>
          <w:tcPr>
            <w:tcW w:w="606" w:type="dxa"/>
            <w:shd w:val="clear" w:color="auto" w:fill="auto"/>
            <w:vAlign w:val="center"/>
          </w:tcPr>
          <w:p w14:paraId="136006EC" w14:textId="77777777" w:rsidR="00966389" w:rsidRPr="004868CF" w:rsidRDefault="00966389" w:rsidP="009344E4">
            <w:pPr>
              <w:jc w:val="center"/>
              <w:rPr>
                <w:sz w:val="18"/>
                <w:szCs w:val="18"/>
              </w:rPr>
            </w:pPr>
            <w:r w:rsidRPr="004868CF">
              <w:rPr>
                <w:rFonts w:eastAsia="等线"/>
                <w:sz w:val="18"/>
                <w:szCs w:val="18"/>
              </w:rPr>
              <w:t xml:space="preserve">19.3 </w:t>
            </w:r>
          </w:p>
        </w:tc>
        <w:tc>
          <w:tcPr>
            <w:tcW w:w="613" w:type="dxa"/>
            <w:shd w:val="clear" w:color="auto" w:fill="auto"/>
            <w:vAlign w:val="center"/>
          </w:tcPr>
          <w:p w14:paraId="65F641FB" w14:textId="77777777" w:rsidR="00966389" w:rsidRPr="004868CF" w:rsidRDefault="00966389" w:rsidP="009344E4">
            <w:pPr>
              <w:jc w:val="center"/>
              <w:rPr>
                <w:sz w:val="18"/>
                <w:szCs w:val="18"/>
              </w:rPr>
            </w:pPr>
            <w:r w:rsidRPr="004868CF">
              <w:rPr>
                <w:rFonts w:eastAsia="等线"/>
                <w:sz w:val="18"/>
                <w:szCs w:val="18"/>
              </w:rPr>
              <w:t xml:space="preserve">188 </w:t>
            </w:r>
          </w:p>
        </w:tc>
        <w:tc>
          <w:tcPr>
            <w:tcW w:w="607" w:type="dxa"/>
            <w:shd w:val="clear" w:color="auto" w:fill="auto"/>
            <w:vAlign w:val="center"/>
          </w:tcPr>
          <w:p w14:paraId="334E2781" w14:textId="77777777" w:rsidR="00966389" w:rsidRPr="004868CF" w:rsidRDefault="00966389" w:rsidP="009344E4">
            <w:pPr>
              <w:jc w:val="center"/>
              <w:rPr>
                <w:sz w:val="18"/>
                <w:szCs w:val="18"/>
              </w:rPr>
            </w:pPr>
            <w:r w:rsidRPr="004868CF">
              <w:rPr>
                <w:rFonts w:eastAsia="等线"/>
                <w:sz w:val="18"/>
                <w:szCs w:val="18"/>
              </w:rPr>
              <w:t xml:space="preserve">35.3 </w:t>
            </w:r>
          </w:p>
        </w:tc>
        <w:tc>
          <w:tcPr>
            <w:tcW w:w="666" w:type="dxa"/>
            <w:shd w:val="clear" w:color="auto" w:fill="auto"/>
            <w:vAlign w:val="center"/>
          </w:tcPr>
          <w:p w14:paraId="584E5A3A" w14:textId="77777777" w:rsidR="00966389" w:rsidRPr="004868CF" w:rsidRDefault="00966389" w:rsidP="009344E4">
            <w:pPr>
              <w:jc w:val="center"/>
              <w:rPr>
                <w:sz w:val="18"/>
                <w:szCs w:val="18"/>
              </w:rPr>
            </w:pPr>
            <w:r w:rsidRPr="004868CF">
              <w:rPr>
                <w:rFonts w:eastAsia="等线"/>
                <w:sz w:val="18"/>
                <w:szCs w:val="18"/>
              </w:rPr>
              <w:t xml:space="preserve">9257 </w:t>
            </w:r>
          </w:p>
        </w:tc>
        <w:tc>
          <w:tcPr>
            <w:tcW w:w="650" w:type="dxa"/>
            <w:shd w:val="clear" w:color="auto" w:fill="auto"/>
            <w:vAlign w:val="center"/>
          </w:tcPr>
          <w:p w14:paraId="50E83F28" w14:textId="77777777" w:rsidR="00966389" w:rsidRPr="004868CF" w:rsidRDefault="00966389" w:rsidP="009344E4">
            <w:pPr>
              <w:jc w:val="center"/>
              <w:rPr>
                <w:sz w:val="18"/>
                <w:szCs w:val="18"/>
              </w:rPr>
            </w:pPr>
            <w:r w:rsidRPr="004868CF">
              <w:rPr>
                <w:rFonts w:eastAsia="等线"/>
                <w:sz w:val="18"/>
                <w:szCs w:val="18"/>
              </w:rPr>
              <w:t xml:space="preserve">0.72 </w:t>
            </w:r>
          </w:p>
        </w:tc>
        <w:tc>
          <w:tcPr>
            <w:tcW w:w="613" w:type="dxa"/>
            <w:shd w:val="clear" w:color="auto" w:fill="auto"/>
            <w:vAlign w:val="center"/>
          </w:tcPr>
          <w:p w14:paraId="78CBC46F" w14:textId="77777777" w:rsidR="00966389" w:rsidRPr="004868CF" w:rsidRDefault="00966389" w:rsidP="009344E4">
            <w:pPr>
              <w:jc w:val="center"/>
              <w:rPr>
                <w:sz w:val="18"/>
                <w:szCs w:val="18"/>
              </w:rPr>
            </w:pPr>
            <w:r w:rsidRPr="004868CF">
              <w:rPr>
                <w:rFonts w:eastAsia="等线"/>
                <w:sz w:val="18"/>
                <w:szCs w:val="18"/>
              </w:rPr>
              <w:t xml:space="preserve">92.3 </w:t>
            </w:r>
          </w:p>
        </w:tc>
        <w:tc>
          <w:tcPr>
            <w:tcW w:w="613" w:type="dxa"/>
            <w:shd w:val="clear" w:color="auto" w:fill="auto"/>
            <w:vAlign w:val="center"/>
          </w:tcPr>
          <w:p w14:paraId="3C3BCD89" w14:textId="77777777" w:rsidR="00966389" w:rsidRPr="004868CF" w:rsidRDefault="00966389" w:rsidP="009344E4">
            <w:pPr>
              <w:jc w:val="center"/>
              <w:rPr>
                <w:sz w:val="18"/>
                <w:szCs w:val="18"/>
              </w:rPr>
            </w:pPr>
            <w:r w:rsidRPr="004868CF">
              <w:rPr>
                <w:rFonts w:eastAsia="等线"/>
                <w:sz w:val="18"/>
                <w:szCs w:val="18"/>
              </w:rPr>
              <w:t xml:space="preserve">236 </w:t>
            </w:r>
          </w:p>
        </w:tc>
      </w:tr>
      <w:tr w:rsidR="00966389" w:rsidRPr="004868CF" w14:paraId="4ECA6371" w14:textId="77777777" w:rsidTr="009344E4">
        <w:tc>
          <w:tcPr>
            <w:tcW w:w="608" w:type="dxa"/>
            <w:shd w:val="clear" w:color="auto" w:fill="auto"/>
            <w:vAlign w:val="center"/>
          </w:tcPr>
          <w:p w14:paraId="4EEBE4DC" w14:textId="77777777" w:rsidR="00966389" w:rsidRPr="004868CF" w:rsidRDefault="00966389" w:rsidP="009344E4">
            <w:pPr>
              <w:jc w:val="center"/>
              <w:rPr>
                <w:sz w:val="18"/>
                <w:szCs w:val="18"/>
              </w:rPr>
            </w:pPr>
            <w:r w:rsidRPr="004868CF">
              <w:rPr>
                <w:rFonts w:hint="eastAsia"/>
                <w:sz w:val="18"/>
                <w:szCs w:val="18"/>
              </w:rPr>
              <w:t>1</w:t>
            </w:r>
            <w:r w:rsidRPr="004868CF">
              <w:rPr>
                <w:sz w:val="18"/>
                <w:szCs w:val="18"/>
              </w:rPr>
              <w:t>6</w:t>
            </w:r>
          </w:p>
        </w:tc>
        <w:tc>
          <w:tcPr>
            <w:tcW w:w="711" w:type="dxa"/>
            <w:shd w:val="clear" w:color="auto" w:fill="auto"/>
            <w:vAlign w:val="center"/>
          </w:tcPr>
          <w:p w14:paraId="4AB7B5CC" w14:textId="77777777" w:rsidR="00966389" w:rsidRPr="004868CF" w:rsidRDefault="00966389" w:rsidP="009344E4">
            <w:pPr>
              <w:jc w:val="center"/>
              <w:rPr>
                <w:sz w:val="18"/>
                <w:szCs w:val="18"/>
              </w:rPr>
            </w:pPr>
            <w:r w:rsidRPr="004868CF">
              <w:rPr>
                <w:rFonts w:eastAsia="等线"/>
                <w:sz w:val="18"/>
                <w:szCs w:val="18"/>
              </w:rPr>
              <w:t xml:space="preserve">12.0 </w:t>
            </w:r>
          </w:p>
        </w:tc>
        <w:tc>
          <w:tcPr>
            <w:tcW w:w="612" w:type="dxa"/>
            <w:shd w:val="clear" w:color="auto" w:fill="auto"/>
            <w:vAlign w:val="center"/>
          </w:tcPr>
          <w:p w14:paraId="04C61FD7" w14:textId="77777777" w:rsidR="00966389" w:rsidRPr="004868CF" w:rsidRDefault="00966389" w:rsidP="009344E4">
            <w:pPr>
              <w:jc w:val="center"/>
              <w:rPr>
                <w:sz w:val="18"/>
                <w:szCs w:val="18"/>
              </w:rPr>
            </w:pPr>
            <w:r w:rsidRPr="004868CF">
              <w:rPr>
                <w:rFonts w:eastAsia="等线"/>
                <w:sz w:val="18"/>
                <w:szCs w:val="18"/>
              </w:rPr>
              <w:t xml:space="preserve">367 </w:t>
            </w:r>
          </w:p>
        </w:tc>
        <w:tc>
          <w:tcPr>
            <w:tcW w:w="606" w:type="dxa"/>
            <w:shd w:val="clear" w:color="auto" w:fill="auto"/>
            <w:vAlign w:val="center"/>
          </w:tcPr>
          <w:p w14:paraId="3FC02E95" w14:textId="77777777" w:rsidR="00966389" w:rsidRPr="004868CF" w:rsidRDefault="00966389" w:rsidP="009344E4">
            <w:pPr>
              <w:jc w:val="center"/>
              <w:rPr>
                <w:sz w:val="18"/>
                <w:szCs w:val="18"/>
              </w:rPr>
            </w:pPr>
            <w:r w:rsidRPr="004868CF">
              <w:rPr>
                <w:rFonts w:eastAsia="等线"/>
                <w:sz w:val="18"/>
                <w:szCs w:val="18"/>
              </w:rPr>
              <w:t xml:space="preserve">1.29 </w:t>
            </w:r>
          </w:p>
        </w:tc>
        <w:tc>
          <w:tcPr>
            <w:tcW w:w="711" w:type="dxa"/>
            <w:shd w:val="clear" w:color="auto" w:fill="auto"/>
            <w:vAlign w:val="center"/>
          </w:tcPr>
          <w:p w14:paraId="4AC7DBCD" w14:textId="77777777" w:rsidR="00966389" w:rsidRPr="004868CF" w:rsidRDefault="00966389" w:rsidP="009344E4">
            <w:pPr>
              <w:jc w:val="center"/>
              <w:rPr>
                <w:sz w:val="18"/>
                <w:szCs w:val="18"/>
              </w:rPr>
            </w:pPr>
            <w:r w:rsidRPr="004868CF">
              <w:rPr>
                <w:rFonts w:eastAsia="等线"/>
                <w:color w:val="FFFFFF"/>
                <w:sz w:val="18"/>
                <w:szCs w:val="18"/>
              </w:rPr>
              <w:t xml:space="preserve">0.0000 </w:t>
            </w:r>
          </w:p>
        </w:tc>
        <w:tc>
          <w:tcPr>
            <w:tcW w:w="690" w:type="dxa"/>
            <w:shd w:val="clear" w:color="auto" w:fill="auto"/>
            <w:vAlign w:val="center"/>
          </w:tcPr>
          <w:p w14:paraId="704820DC" w14:textId="77777777" w:rsidR="00966389" w:rsidRPr="004868CF" w:rsidRDefault="00966389" w:rsidP="009344E4">
            <w:pPr>
              <w:jc w:val="center"/>
              <w:rPr>
                <w:sz w:val="18"/>
                <w:szCs w:val="18"/>
              </w:rPr>
            </w:pPr>
            <w:r w:rsidRPr="004868CF">
              <w:rPr>
                <w:rFonts w:eastAsia="等线"/>
                <w:sz w:val="18"/>
                <w:szCs w:val="18"/>
              </w:rPr>
              <w:t xml:space="preserve">17.2 </w:t>
            </w:r>
          </w:p>
        </w:tc>
        <w:tc>
          <w:tcPr>
            <w:tcW w:w="711" w:type="dxa"/>
            <w:shd w:val="clear" w:color="auto" w:fill="auto"/>
            <w:vAlign w:val="center"/>
          </w:tcPr>
          <w:p w14:paraId="1A218C83" w14:textId="77777777" w:rsidR="00966389" w:rsidRPr="004868CF" w:rsidRDefault="00966389" w:rsidP="009344E4">
            <w:pPr>
              <w:jc w:val="center"/>
              <w:rPr>
                <w:sz w:val="18"/>
                <w:szCs w:val="18"/>
              </w:rPr>
            </w:pPr>
            <w:r w:rsidRPr="004868CF">
              <w:rPr>
                <w:rFonts w:eastAsia="等线"/>
                <w:sz w:val="18"/>
                <w:szCs w:val="18"/>
              </w:rPr>
              <w:t xml:space="preserve">0.58 </w:t>
            </w:r>
          </w:p>
        </w:tc>
        <w:tc>
          <w:tcPr>
            <w:tcW w:w="711" w:type="dxa"/>
            <w:shd w:val="clear" w:color="auto" w:fill="auto"/>
            <w:vAlign w:val="center"/>
          </w:tcPr>
          <w:p w14:paraId="14184958" w14:textId="77777777" w:rsidR="00966389" w:rsidRPr="004868CF" w:rsidRDefault="00966389" w:rsidP="009344E4">
            <w:pPr>
              <w:jc w:val="center"/>
              <w:rPr>
                <w:sz w:val="18"/>
                <w:szCs w:val="18"/>
              </w:rPr>
            </w:pPr>
            <w:r w:rsidRPr="004868CF">
              <w:rPr>
                <w:rFonts w:eastAsia="等线"/>
                <w:sz w:val="18"/>
                <w:szCs w:val="18"/>
              </w:rPr>
              <w:t xml:space="preserve">1.63 </w:t>
            </w:r>
          </w:p>
        </w:tc>
        <w:tc>
          <w:tcPr>
            <w:tcW w:w="606" w:type="dxa"/>
            <w:shd w:val="clear" w:color="auto" w:fill="auto"/>
            <w:vAlign w:val="center"/>
          </w:tcPr>
          <w:p w14:paraId="02C280F3" w14:textId="77777777" w:rsidR="00966389" w:rsidRPr="004868CF" w:rsidRDefault="00966389" w:rsidP="009344E4">
            <w:pPr>
              <w:jc w:val="center"/>
              <w:rPr>
                <w:sz w:val="18"/>
                <w:szCs w:val="18"/>
              </w:rPr>
            </w:pPr>
            <w:r w:rsidRPr="004868CF">
              <w:rPr>
                <w:rFonts w:eastAsia="等线"/>
                <w:sz w:val="18"/>
                <w:szCs w:val="18"/>
              </w:rPr>
              <w:t xml:space="preserve">2.10 </w:t>
            </w:r>
          </w:p>
        </w:tc>
        <w:tc>
          <w:tcPr>
            <w:tcW w:w="711" w:type="dxa"/>
            <w:shd w:val="clear" w:color="auto" w:fill="auto"/>
            <w:vAlign w:val="center"/>
          </w:tcPr>
          <w:p w14:paraId="7AD9A4CB" w14:textId="77777777" w:rsidR="00966389" w:rsidRPr="004868CF" w:rsidRDefault="00966389" w:rsidP="009344E4">
            <w:pPr>
              <w:jc w:val="center"/>
              <w:rPr>
                <w:sz w:val="18"/>
                <w:szCs w:val="18"/>
              </w:rPr>
            </w:pPr>
            <w:r w:rsidRPr="004868CF">
              <w:rPr>
                <w:rFonts w:eastAsia="等线"/>
                <w:sz w:val="18"/>
                <w:szCs w:val="18"/>
              </w:rPr>
              <w:t xml:space="preserve">0.36 </w:t>
            </w:r>
          </w:p>
        </w:tc>
        <w:tc>
          <w:tcPr>
            <w:tcW w:w="690" w:type="dxa"/>
            <w:shd w:val="clear" w:color="auto" w:fill="auto"/>
            <w:vAlign w:val="center"/>
          </w:tcPr>
          <w:p w14:paraId="0A93FAA2" w14:textId="77777777" w:rsidR="00966389" w:rsidRPr="004868CF" w:rsidRDefault="00966389" w:rsidP="009344E4">
            <w:pPr>
              <w:jc w:val="center"/>
              <w:rPr>
                <w:sz w:val="18"/>
                <w:szCs w:val="18"/>
              </w:rPr>
            </w:pPr>
            <w:r w:rsidRPr="004868CF">
              <w:rPr>
                <w:rFonts w:eastAsia="等线"/>
                <w:sz w:val="18"/>
                <w:szCs w:val="18"/>
              </w:rPr>
              <w:t xml:space="preserve">8.25 </w:t>
            </w:r>
          </w:p>
        </w:tc>
        <w:tc>
          <w:tcPr>
            <w:tcW w:w="606" w:type="dxa"/>
            <w:shd w:val="clear" w:color="auto" w:fill="auto"/>
            <w:vAlign w:val="center"/>
          </w:tcPr>
          <w:p w14:paraId="6A02DF35" w14:textId="77777777" w:rsidR="00966389" w:rsidRPr="004868CF" w:rsidRDefault="00966389" w:rsidP="009344E4">
            <w:pPr>
              <w:jc w:val="center"/>
              <w:rPr>
                <w:sz w:val="18"/>
                <w:szCs w:val="18"/>
              </w:rPr>
            </w:pPr>
            <w:r w:rsidRPr="004868CF">
              <w:rPr>
                <w:rFonts w:eastAsia="等线"/>
                <w:sz w:val="18"/>
                <w:szCs w:val="18"/>
              </w:rPr>
              <w:t xml:space="preserve">2.73 </w:t>
            </w:r>
          </w:p>
        </w:tc>
        <w:tc>
          <w:tcPr>
            <w:tcW w:w="621" w:type="dxa"/>
            <w:shd w:val="clear" w:color="auto" w:fill="auto"/>
            <w:vAlign w:val="center"/>
          </w:tcPr>
          <w:p w14:paraId="0B39E39A" w14:textId="77777777" w:rsidR="00966389" w:rsidRPr="004868CF" w:rsidRDefault="00966389" w:rsidP="009344E4">
            <w:pPr>
              <w:jc w:val="center"/>
              <w:rPr>
                <w:sz w:val="18"/>
                <w:szCs w:val="18"/>
              </w:rPr>
            </w:pPr>
            <w:r w:rsidRPr="004868CF">
              <w:rPr>
                <w:rFonts w:eastAsia="等线"/>
                <w:sz w:val="18"/>
                <w:szCs w:val="18"/>
              </w:rPr>
              <w:t xml:space="preserve">30.8 </w:t>
            </w:r>
          </w:p>
        </w:tc>
        <w:tc>
          <w:tcPr>
            <w:tcW w:w="606" w:type="dxa"/>
            <w:shd w:val="clear" w:color="auto" w:fill="auto"/>
            <w:vAlign w:val="center"/>
          </w:tcPr>
          <w:p w14:paraId="46DD3B46" w14:textId="77777777" w:rsidR="00966389" w:rsidRPr="004868CF" w:rsidRDefault="00966389" w:rsidP="009344E4">
            <w:pPr>
              <w:jc w:val="center"/>
              <w:rPr>
                <w:sz w:val="18"/>
                <w:szCs w:val="18"/>
              </w:rPr>
            </w:pPr>
            <w:r w:rsidRPr="004868CF">
              <w:rPr>
                <w:rFonts w:eastAsia="等线"/>
                <w:sz w:val="18"/>
                <w:szCs w:val="18"/>
              </w:rPr>
              <w:t xml:space="preserve">11.7 </w:t>
            </w:r>
          </w:p>
        </w:tc>
        <w:tc>
          <w:tcPr>
            <w:tcW w:w="606" w:type="dxa"/>
            <w:shd w:val="clear" w:color="auto" w:fill="auto"/>
            <w:vAlign w:val="center"/>
          </w:tcPr>
          <w:p w14:paraId="3037CC57" w14:textId="77777777" w:rsidR="00966389" w:rsidRPr="004868CF" w:rsidRDefault="00966389" w:rsidP="009344E4">
            <w:pPr>
              <w:jc w:val="center"/>
              <w:rPr>
                <w:sz w:val="18"/>
                <w:szCs w:val="18"/>
              </w:rPr>
            </w:pPr>
            <w:r w:rsidRPr="004868CF">
              <w:rPr>
                <w:rFonts w:eastAsia="等线"/>
                <w:sz w:val="18"/>
                <w:szCs w:val="18"/>
              </w:rPr>
              <w:t xml:space="preserve">52.6 </w:t>
            </w:r>
          </w:p>
        </w:tc>
        <w:tc>
          <w:tcPr>
            <w:tcW w:w="606" w:type="dxa"/>
            <w:shd w:val="clear" w:color="auto" w:fill="auto"/>
            <w:vAlign w:val="center"/>
          </w:tcPr>
          <w:p w14:paraId="67A6EC43" w14:textId="77777777" w:rsidR="00966389" w:rsidRPr="004868CF" w:rsidRDefault="00966389" w:rsidP="009344E4">
            <w:pPr>
              <w:jc w:val="center"/>
              <w:rPr>
                <w:sz w:val="18"/>
                <w:szCs w:val="18"/>
              </w:rPr>
            </w:pPr>
            <w:r w:rsidRPr="004868CF">
              <w:rPr>
                <w:rFonts w:eastAsia="等线"/>
                <w:sz w:val="18"/>
                <w:szCs w:val="18"/>
              </w:rPr>
              <w:t xml:space="preserve">12.1 </w:t>
            </w:r>
          </w:p>
        </w:tc>
        <w:tc>
          <w:tcPr>
            <w:tcW w:w="613" w:type="dxa"/>
            <w:shd w:val="clear" w:color="auto" w:fill="auto"/>
            <w:vAlign w:val="center"/>
          </w:tcPr>
          <w:p w14:paraId="09C2AB32" w14:textId="77777777" w:rsidR="00966389" w:rsidRPr="004868CF" w:rsidRDefault="00966389" w:rsidP="009344E4">
            <w:pPr>
              <w:jc w:val="center"/>
              <w:rPr>
                <w:sz w:val="18"/>
                <w:szCs w:val="18"/>
              </w:rPr>
            </w:pPr>
            <w:r w:rsidRPr="004868CF">
              <w:rPr>
                <w:rFonts w:eastAsia="等线"/>
                <w:sz w:val="18"/>
                <w:szCs w:val="18"/>
              </w:rPr>
              <w:t xml:space="preserve">117 </w:t>
            </w:r>
          </w:p>
        </w:tc>
        <w:tc>
          <w:tcPr>
            <w:tcW w:w="607" w:type="dxa"/>
            <w:shd w:val="clear" w:color="auto" w:fill="auto"/>
            <w:vAlign w:val="center"/>
          </w:tcPr>
          <w:p w14:paraId="0C2E6360" w14:textId="77777777" w:rsidR="00966389" w:rsidRPr="004868CF" w:rsidRDefault="00966389" w:rsidP="009344E4">
            <w:pPr>
              <w:jc w:val="center"/>
              <w:rPr>
                <w:sz w:val="18"/>
                <w:szCs w:val="18"/>
              </w:rPr>
            </w:pPr>
            <w:r w:rsidRPr="004868CF">
              <w:rPr>
                <w:rFonts w:eastAsia="等线"/>
                <w:sz w:val="18"/>
                <w:szCs w:val="18"/>
              </w:rPr>
              <w:t xml:space="preserve">21.0 </w:t>
            </w:r>
          </w:p>
        </w:tc>
        <w:tc>
          <w:tcPr>
            <w:tcW w:w="666" w:type="dxa"/>
            <w:shd w:val="clear" w:color="auto" w:fill="auto"/>
            <w:vAlign w:val="center"/>
          </w:tcPr>
          <w:p w14:paraId="6AA714EB" w14:textId="77777777" w:rsidR="00966389" w:rsidRPr="004868CF" w:rsidRDefault="00966389" w:rsidP="009344E4">
            <w:pPr>
              <w:jc w:val="center"/>
              <w:rPr>
                <w:sz w:val="18"/>
                <w:szCs w:val="18"/>
              </w:rPr>
            </w:pPr>
            <w:r w:rsidRPr="004868CF">
              <w:rPr>
                <w:rFonts w:eastAsia="等线"/>
                <w:sz w:val="18"/>
                <w:szCs w:val="18"/>
              </w:rPr>
              <w:t xml:space="preserve">10013 </w:t>
            </w:r>
          </w:p>
        </w:tc>
        <w:tc>
          <w:tcPr>
            <w:tcW w:w="650" w:type="dxa"/>
            <w:shd w:val="clear" w:color="auto" w:fill="auto"/>
            <w:vAlign w:val="center"/>
          </w:tcPr>
          <w:p w14:paraId="26DA5A4F" w14:textId="77777777" w:rsidR="00966389" w:rsidRPr="004868CF" w:rsidRDefault="00966389" w:rsidP="009344E4">
            <w:pPr>
              <w:jc w:val="center"/>
              <w:rPr>
                <w:sz w:val="18"/>
                <w:szCs w:val="18"/>
              </w:rPr>
            </w:pPr>
            <w:r w:rsidRPr="004868CF">
              <w:rPr>
                <w:rFonts w:eastAsia="等线"/>
                <w:sz w:val="18"/>
                <w:szCs w:val="18"/>
              </w:rPr>
              <w:t xml:space="preserve">0.48 </w:t>
            </w:r>
          </w:p>
        </w:tc>
        <w:tc>
          <w:tcPr>
            <w:tcW w:w="613" w:type="dxa"/>
            <w:shd w:val="clear" w:color="auto" w:fill="auto"/>
            <w:vAlign w:val="center"/>
          </w:tcPr>
          <w:p w14:paraId="21C7417F" w14:textId="77777777" w:rsidR="00966389" w:rsidRPr="004868CF" w:rsidRDefault="00966389" w:rsidP="009344E4">
            <w:pPr>
              <w:jc w:val="center"/>
              <w:rPr>
                <w:sz w:val="18"/>
                <w:szCs w:val="18"/>
              </w:rPr>
            </w:pPr>
            <w:r w:rsidRPr="004868CF">
              <w:rPr>
                <w:rFonts w:eastAsia="等线"/>
                <w:sz w:val="18"/>
                <w:szCs w:val="18"/>
              </w:rPr>
              <w:t xml:space="preserve">70.9 </w:t>
            </w:r>
          </w:p>
        </w:tc>
        <w:tc>
          <w:tcPr>
            <w:tcW w:w="613" w:type="dxa"/>
            <w:shd w:val="clear" w:color="auto" w:fill="auto"/>
            <w:vAlign w:val="center"/>
          </w:tcPr>
          <w:p w14:paraId="742872D6" w14:textId="77777777" w:rsidR="00966389" w:rsidRPr="004868CF" w:rsidRDefault="00966389" w:rsidP="009344E4">
            <w:pPr>
              <w:jc w:val="center"/>
              <w:rPr>
                <w:sz w:val="18"/>
                <w:szCs w:val="18"/>
              </w:rPr>
            </w:pPr>
            <w:r w:rsidRPr="004868CF">
              <w:rPr>
                <w:rFonts w:eastAsia="等线"/>
                <w:sz w:val="18"/>
                <w:szCs w:val="18"/>
              </w:rPr>
              <w:t xml:space="preserve">34.2 </w:t>
            </w:r>
          </w:p>
        </w:tc>
      </w:tr>
      <w:tr w:rsidR="00966389" w:rsidRPr="004868CF" w14:paraId="28CE8787" w14:textId="77777777" w:rsidTr="009344E4">
        <w:tc>
          <w:tcPr>
            <w:tcW w:w="608" w:type="dxa"/>
            <w:shd w:val="clear" w:color="auto" w:fill="auto"/>
            <w:vAlign w:val="center"/>
          </w:tcPr>
          <w:p w14:paraId="4555CEE0" w14:textId="77777777" w:rsidR="00966389" w:rsidRPr="004868CF" w:rsidRDefault="00966389" w:rsidP="009344E4">
            <w:pPr>
              <w:jc w:val="center"/>
              <w:rPr>
                <w:sz w:val="18"/>
                <w:szCs w:val="18"/>
              </w:rPr>
            </w:pPr>
            <w:r w:rsidRPr="004868CF">
              <w:rPr>
                <w:rFonts w:hint="eastAsia"/>
                <w:sz w:val="18"/>
                <w:szCs w:val="18"/>
              </w:rPr>
              <w:t>1</w:t>
            </w:r>
            <w:r w:rsidRPr="004868CF">
              <w:rPr>
                <w:sz w:val="18"/>
                <w:szCs w:val="18"/>
              </w:rPr>
              <w:t>7</w:t>
            </w:r>
          </w:p>
        </w:tc>
        <w:tc>
          <w:tcPr>
            <w:tcW w:w="711" w:type="dxa"/>
            <w:shd w:val="clear" w:color="auto" w:fill="auto"/>
            <w:vAlign w:val="center"/>
          </w:tcPr>
          <w:p w14:paraId="07EE45A3" w14:textId="77777777" w:rsidR="00966389" w:rsidRPr="004868CF" w:rsidRDefault="00966389" w:rsidP="009344E4">
            <w:pPr>
              <w:jc w:val="center"/>
              <w:rPr>
                <w:sz w:val="18"/>
                <w:szCs w:val="18"/>
              </w:rPr>
            </w:pPr>
            <w:r w:rsidRPr="004868CF">
              <w:rPr>
                <w:rFonts w:eastAsia="等线"/>
                <w:sz w:val="18"/>
                <w:szCs w:val="18"/>
              </w:rPr>
              <w:t xml:space="preserve">10.2 </w:t>
            </w:r>
          </w:p>
        </w:tc>
        <w:tc>
          <w:tcPr>
            <w:tcW w:w="612" w:type="dxa"/>
            <w:shd w:val="clear" w:color="auto" w:fill="auto"/>
            <w:vAlign w:val="center"/>
          </w:tcPr>
          <w:p w14:paraId="5AF24505" w14:textId="77777777" w:rsidR="00966389" w:rsidRPr="004868CF" w:rsidRDefault="00966389" w:rsidP="009344E4">
            <w:pPr>
              <w:jc w:val="center"/>
              <w:rPr>
                <w:sz w:val="18"/>
                <w:szCs w:val="18"/>
              </w:rPr>
            </w:pPr>
            <w:r w:rsidRPr="004868CF">
              <w:rPr>
                <w:rFonts w:eastAsia="等线"/>
                <w:sz w:val="18"/>
                <w:szCs w:val="18"/>
              </w:rPr>
              <w:t xml:space="preserve">1900 </w:t>
            </w:r>
          </w:p>
        </w:tc>
        <w:tc>
          <w:tcPr>
            <w:tcW w:w="606" w:type="dxa"/>
            <w:shd w:val="clear" w:color="auto" w:fill="auto"/>
            <w:vAlign w:val="center"/>
          </w:tcPr>
          <w:p w14:paraId="1B4EC39C" w14:textId="77777777" w:rsidR="00966389" w:rsidRPr="004868CF" w:rsidRDefault="00966389" w:rsidP="009344E4">
            <w:pPr>
              <w:jc w:val="center"/>
              <w:rPr>
                <w:sz w:val="18"/>
                <w:szCs w:val="18"/>
              </w:rPr>
            </w:pPr>
            <w:r w:rsidRPr="004868CF">
              <w:rPr>
                <w:rFonts w:eastAsia="等线"/>
                <w:sz w:val="18"/>
                <w:szCs w:val="18"/>
              </w:rPr>
              <w:t xml:space="preserve">1.37 </w:t>
            </w:r>
          </w:p>
        </w:tc>
        <w:tc>
          <w:tcPr>
            <w:tcW w:w="711" w:type="dxa"/>
            <w:shd w:val="clear" w:color="auto" w:fill="auto"/>
            <w:vAlign w:val="center"/>
          </w:tcPr>
          <w:p w14:paraId="37B2F5A3" w14:textId="77777777" w:rsidR="00966389" w:rsidRPr="004868CF" w:rsidRDefault="00966389" w:rsidP="009344E4">
            <w:pPr>
              <w:jc w:val="center"/>
              <w:rPr>
                <w:sz w:val="18"/>
                <w:szCs w:val="18"/>
              </w:rPr>
            </w:pPr>
            <w:r w:rsidRPr="004868CF">
              <w:rPr>
                <w:rFonts w:eastAsia="等线"/>
                <w:sz w:val="18"/>
                <w:szCs w:val="18"/>
              </w:rPr>
              <w:t xml:space="preserve">0.021 </w:t>
            </w:r>
          </w:p>
        </w:tc>
        <w:tc>
          <w:tcPr>
            <w:tcW w:w="690" w:type="dxa"/>
            <w:shd w:val="clear" w:color="auto" w:fill="auto"/>
            <w:vAlign w:val="center"/>
          </w:tcPr>
          <w:p w14:paraId="6786505E" w14:textId="77777777" w:rsidR="00966389" w:rsidRPr="004868CF" w:rsidRDefault="00966389" w:rsidP="009344E4">
            <w:pPr>
              <w:jc w:val="center"/>
              <w:rPr>
                <w:sz w:val="18"/>
                <w:szCs w:val="18"/>
              </w:rPr>
            </w:pPr>
            <w:r w:rsidRPr="004868CF">
              <w:rPr>
                <w:rFonts w:eastAsia="等线"/>
                <w:sz w:val="18"/>
                <w:szCs w:val="18"/>
              </w:rPr>
              <w:t xml:space="preserve">1.90 </w:t>
            </w:r>
          </w:p>
        </w:tc>
        <w:tc>
          <w:tcPr>
            <w:tcW w:w="711" w:type="dxa"/>
            <w:shd w:val="clear" w:color="auto" w:fill="auto"/>
            <w:vAlign w:val="center"/>
          </w:tcPr>
          <w:p w14:paraId="26C62468" w14:textId="77777777" w:rsidR="00966389" w:rsidRPr="004868CF" w:rsidRDefault="00966389" w:rsidP="009344E4">
            <w:pPr>
              <w:jc w:val="center"/>
              <w:rPr>
                <w:sz w:val="18"/>
                <w:szCs w:val="18"/>
              </w:rPr>
            </w:pPr>
            <w:r w:rsidRPr="004868CF">
              <w:rPr>
                <w:rFonts w:eastAsia="等线"/>
                <w:sz w:val="18"/>
                <w:szCs w:val="18"/>
              </w:rPr>
              <w:t xml:space="preserve">0.63 </w:t>
            </w:r>
          </w:p>
        </w:tc>
        <w:tc>
          <w:tcPr>
            <w:tcW w:w="711" w:type="dxa"/>
            <w:shd w:val="clear" w:color="auto" w:fill="auto"/>
            <w:vAlign w:val="center"/>
          </w:tcPr>
          <w:p w14:paraId="1A6F5FBB" w14:textId="77777777" w:rsidR="00966389" w:rsidRPr="004868CF" w:rsidRDefault="00966389" w:rsidP="009344E4">
            <w:pPr>
              <w:jc w:val="center"/>
              <w:rPr>
                <w:sz w:val="18"/>
                <w:szCs w:val="18"/>
              </w:rPr>
            </w:pPr>
            <w:r w:rsidRPr="004868CF">
              <w:rPr>
                <w:rFonts w:eastAsia="等线"/>
                <w:sz w:val="18"/>
                <w:szCs w:val="18"/>
              </w:rPr>
              <w:t xml:space="preserve">3.00 </w:t>
            </w:r>
          </w:p>
        </w:tc>
        <w:tc>
          <w:tcPr>
            <w:tcW w:w="606" w:type="dxa"/>
            <w:shd w:val="clear" w:color="auto" w:fill="auto"/>
            <w:vAlign w:val="center"/>
          </w:tcPr>
          <w:p w14:paraId="3DB85A62" w14:textId="77777777" w:rsidR="00966389" w:rsidRPr="004868CF" w:rsidRDefault="00966389" w:rsidP="009344E4">
            <w:pPr>
              <w:jc w:val="center"/>
              <w:rPr>
                <w:sz w:val="18"/>
                <w:szCs w:val="18"/>
              </w:rPr>
            </w:pPr>
            <w:r w:rsidRPr="004868CF">
              <w:rPr>
                <w:rFonts w:eastAsia="等线"/>
                <w:sz w:val="18"/>
                <w:szCs w:val="18"/>
              </w:rPr>
              <w:t xml:space="preserve">5.78 </w:t>
            </w:r>
          </w:p>
        </w:tc>
        <w:tc>
          <w:tcPr>
            <w:tcW w:w="711" w:type="dxa"/>
            <w:shd w:val="clear" w:color="auto" w:fill="auto"/>
            <w:vAlign w:val="center"/>
          </w:tcPr>
          <w:p w14:paraId="64702616" w14:textId="77777777" w:rsidR="00966389" w:rsidRPr="004868CF" w:rsidRDefault="00966389" w:rsidP="009344E4">
            <w:pPr>
              <w:jc w:val="center"/>
              <w:rPr>
                <w:sz w:val="18"/>
                <w:szCs w:val="18"/>
              </w:rPr>
            </w:pPr>
            <w:r w:rsidRPr="004868CF">
              <w:rPr>
                <w:rFonts w:eastAsia="等线"/>
                <w:sz w:val="18"/>
                <w:szCs w:val="18"/>
              </w:rPr>
              <w:t xml:space="preserve">0.021 </w:t>
            </w:r>
          </w:p>
        </w:tc>
        <w:tc>
          <w:tcPr>
            <w:tcW w:w="690" w:type="dxa"/>
            <w:shd w:val="clear" w:color="auto" w:fill="auto"/>
            <w:vAlign w:val="center"/>
          </w:tcPr>
          <w:p w14:paraId="3D71F495" w14:textId="77777777" w:rsidR="00966389" w:rsidRPr="004868CF" w:rsidRDefault="00966389" w:rsidP="009344E4">
            <w:pPr>
              <w:jc w:val="center"/>
              <w:rPr>
                <w:sz w:val="18"/>
                <w:szCs w:val="18"/>
              </w:rPr>
            </w:pPr>
            <w:r w:rsidRPr="004868CF">
              <w:rPr>
                <w:rFonts w:eastAsia="等线"/>
                <w:sz w:val="18"/>
                <w:szCs w:val="18"/>
              </w:rPr>
              <w:t xml:space="preserve">34.9 </w:t>
            </w:r>
          </w:p>
        </w:tc>
        <w:tc>
          <w:tcPr>
            <w:tcW w:w="606" w:type="dxa"/>
            <w:shd w:val="clear" w:color="auto" w:fill="auto"/>
            <w:vAlign w:val="center"/>
          </w:tcPr>
          <w:p w14:paraId="57C0C2C2" w14:textId="77777777" w:rsidR="00966389" w:rsidRPr="004868CF" w:rsidRDefault="00966389" w:rsidP="009344E4">
            <w:pPr>
              <w:jc w:val="center"/>
              <w:rPr>
                <w:sz w:val="18"/>
                <w:szCs w:val="18"/>
              </w:rPr>
            </w:pPr>
            <w:r w:rsidRPr="004868CF">
              <w:rPr>
                <w:rFonts w:eastAsia="等线"/>
                <w:sz w:val="18"/>
                <w:szCs w:val="18"/>
              </w:rPr>
              <w:t xml:space="preserve">12.8 </w:t>
            </w:r>
          </w:p>
        </w:tc>
        <w:tc>
          <w:tcPr>
            <w:tcW w:w="621" w:type="dxa"/>
            <w:shd w:val="clear" w:color="auto" w:fill="auto"/>
            <w:vAlign w:val="center"/>
          </w:tcPr>
          <w:p w14:paraId="18FC6305" w14:textId="77777777" w:rsidR="00966389" w:rsidRPr="004868CF" w:rsidRDefault="00966389" w:rsidP="009344E4">
            <w:pPr>
              <w:jc w:val="center"/>
              <w:rPr>
                <w:sz w:val="18"/>
                <w:szCs w:val="18"/>
              </w:rPr>
            </w:pPr>
            <w:r w:rsidRPr="004868CF">
              <w:rPr>
                <w:rFonts w:eastAsia="等线"/>
                <w:sz w:val="18"/>
                <w:szCs w:val="18"/>
              </w:rPr>
              <w:t xml:space="preserve">164 </w:t>
            </w:r>
          </w:p>
        </w:tc>
        <w:tc>
          <w:tcPr>
            <w:tcW w:w="606" w:type="dxa"/>
            <w:shd w:val="clear" w:color="auto" w:fill="auto"/>
            <w:vAlign w:val="center"/>
          </w:tcPr>
          <w:p w14:paraId="256F88CA" w14:textId="77777777" w:rsidR="00966389" w:rsidRPr="004868CF" w:rsidRDefault="00966389" w:rsidP="009344E4">
            <w:pPr>
              <w:jc w:val="center"/>
              <w:rPr>
                <w:sz w:val="18"/>
                <w:szCs w:val="18"/>
              </w:rPr>
            </w:pPr>
            <w:r w:rsidRPr="004868CF">
              <w:rPr>
                <w:rFonts w:eastAsia="等线"/>
                <w:sz w:val="18"/>
                <w:szCs w:val="18"/>
              </w:rPr>
              <w:t xml:space="preserve">62.5 </w:t>
            </w:r>
          </w:p>
        </w:tc>
        <w:tc>
          <w:tcPr>
            <w:tcW w:w="606" w:type="dxa"/>
            <w:shd w:val="clear" w:color="auto" w:fill="auto"/>
            <w:vAlign w:val="center"/>
          </w:tcPr>
          <w:p w14:paraId="42DF7C48" w14:textId="77777777" w:rsidR="00966389" w:rsidRPr="004868CF" w:rsidRDefault="00966389" w:rsidP="009344E4">
            <w:pPr>
              <w:jc w:val="center"/>
              <w:rPr>
                <w:sz w:val="18"/>
                <w:szCs w:val="18"/>
              </w:rPr>
            </w:pPr>
            <w:r w:rsidRPr="004868CF">
              <w:rPr>
                <w:rFonts w:eastAsia="等线"/>
                <w:sz w:val="18"/>
                <w:szCs w:val="18"/>
              </w:rPr>
              <w:t xml:space="preserve">273 </w:t>
            </w:r>
          </w:p>
        </w:tc>
        <w:tc>
          <w:tcPr>
            <w:tcW w:w="606" w:type="dxa"/>
            <w:shd w:val="clear" w:color="auto" w:fill="auto"/>
            <w:vAlign w:val="center"/>
          </w:tcPr>
          <w:p w14:paraId="12AFBA43" w14:textId="77777777" w:rsidR="00966389" w:rsidRPr="004868CF" w:rsidRDefault="00966389" w:rsidP="009344E4">
            <w:pPr>
              <w:jc w:val="center"/>
              <w:rPr>
                <w:sz w:val="18"/>
                <w:szCs w:val="18"/>
              </w:rPr>
            </w:pPr>
            <w:r w:rsidRPr="004868CF">
              <w:rPr>
                <w:rFonts w:eastAsia="等线"/>
                <w:sz w:val="18"/>
                <w:szCs w:val="18"/>
              </w:rPr>
              <w:t xml:space="preserve">59.8 </w:t>
            </w:r>
          </w:p>
        </w:tc>
        <w:tc>
          <w:tcPr>
            <w:tcW w:w="613" w:type="dxa"/>
            <w:shd w:val="clear" w:color="auto" w:fill="auto"/>
            <w:vAlign w:val="center"/>
          </w:tcPr>
          <w:p w14:paraId="7A896996" w14:textId="77777777" w:rsidR="00966389" w:rsidRPr="004868CF" w:rsidRDefault="00966389" w:rsidP="009344E4">
            <w:pPr>
              <w:jc w:val="center"/>
              <w:rPr>
                <w:sz w:val="18"/>
                <w:szCs w:val="18"/>
              </w:rPr>
            </w:pPr>
            <w:r w:rsidRPr="004868CF">
              <w:rPr>
                <w:rFonts w:eastAsia="等线"/>
                <w:sz w:val="18"/>
                <w:szCs w:val="18"/>
              </w:rPr>
              <w:t xml:space="preserve">528 </w:t>
            </w:r>
          </w:p>
        </w:tc>
        <w:tc>
          <w:tcPr>
            <w:tcW w:w="607" w:type="dxa"/>
            <w:shd w:val="clear" w:color="auto" w:fill="auto"/>
            <w:vAlign w:val="center"/>
          </w:tcPr>
          <w:p w14:paraId="04A4AA1D" w14:textId="77777777" w:rsidR="00966389" w:rsidRPr="004868CF" w:rsidRDefault="00966389" w:rsidP="009344E4">
            <w:pPr>
              <w:jc w:val="center"/>
              <w:rPr>
                <w:sz w:val="18"/>
                <w:szCs w:val="18"/>
              </w:rPr>
            </w:pPr>
            <w:r w:rsidRPr="004868CF">
              <w:rPr>
                <w:rFonts w:eastAsia="等线"/>
                <w:sz w:val="18"/>
                <w:szCs w:val="18"/>
              </w:rPr>
              <w:t xml:space="preserve">90.3 </w:t>
            </w:r>
          </w:p>
        </w:tc>
        <w:tc>
          <w:tcPr>
            <w:tcW w:w="666" w:type="dxa"/>
            <w:shd w:val="clear" w:color="auto" w:fill="auto"/>
            <w:vAlign w:val="center"/>
          </w:tcPr>
          <w:p w14:paraId="3C1ECF83" w14:textId="77777777" w:rsidR="00966389" w:rsidRPr="004868CF" w:rsidRDefault="00966389" w:rsidP="009344E4">
            <w:pPr>
              <w:jc w:val="center"/>
              <w:rPr>
                <w:sz w:val="18"/>
                <w:szCs w:val="18"/>
              </w:rPr>
            </w:pPr>
            <w:r w:rsidRPr="004868CF">
              <w:rPr>
                <w:rFonts w:eastAsia="等线"/>
                <w:sz w:val="18"/>
                <w:szCs w:val="18"/>
              </w:rPr>
              <w:t xml:space="preserve">10857 </w:t>
            </w:r>
          </w:p>
        </w:tc>
        <w:tc>
          <w:tcPr>
            <w:tcW w:w="650" w:type="dxa"/>
            <w:shd w:val="clear" w:color="auto" w:fill="auto"/>
            <w:vAlign w:val="center"/>
          </w:tcPr>
          <w:p w14:paraId="050B982E" w14:textId="77777777" w:rsidR="00966389" w:rsidRPr="004868CF" w:rsidRDefault="00966389" w:rsidP="009344E4">
            <w:pPr>
              <w:jc w:val="center"/>
              <w:rPr>
                <w:sz w:val="18"/>
                <w:szCs w:val="18"/>
              </w:rPr>
            </w:pPr>
            <w:r w:rsidRPr="004868CF">
              <w:rPr>
                <w:rFonts w:eastAsia="等线"/>
                <w:sz w:val="18"/>
                <w:szCs w:val="18"/>
              </w:rPr>
              <w:t xml:space="preserve">0.65 </w:t>
            </w:r>
          </w:p>
        </w:tc>
        <w:tc>
          <w:tcPr>
            <w:tcW w:w="613" w:type="dxa"/>
            <w:shd w:val="clear" w:color="auto" w:fill="auto"/>
            <w:vAlign w:val="center"/>
          </w:tcPr>
          <w:p w14:paraId="28D9CA0B" w14:textId="77777777" w:rsidR="00966389" w:rsidRPr="004868CF" w:rsidRDefault="00966389" w:rsidP="009344E4">
            <w:pPr>
              <w:jc w:val="center"/>
              <w:rPr>
                <w:sz w:val="18"/>
                <w:szCs w:val="18"/>
              </w:rPr>
            </w:pPr>
            <w:r w:rsidRPr="004868CF">
              <w:rPr>
                <w:rFonts w:eastAsia="等线"/>
                <w:sz w:val="18"/>
                <w:szCs w:val="18"/>
              </w:rPr>
              <w:t xml:space="preserve">101 </w:t>
            </w:r>
          </w:p>
        </w:tc>
        <w:tc>
          <w:tcPr>
            <w:tcW w:w="613" w:type="dxa"/>
            <w:shd w:val="clear" w:color="auto" w:fill="auto"/>
            <w:vAlign w:val="center"/>
          </w:tcPr>
          <w:p w14:paraId="4628DDB7" w14:textId="77777777" w:rsidR="00966389" w:rsidRPr="004868CF" w:rsidRDefault="00966389" w:rsidP="009344E4">
            <w:pPr>
              <w:jc w:val="center"/>
              <w:rPr>
                <w:sz w:val="18"/>
                <w:szCs w:val="18"/>
              </w:rPr>
            </w:pPr>
            <w:r w:rsidRPr="004868CF">
              <w:rPr>
                <w:rFonts w:eastAsia="等线"/>
                <w:sz w:val="18"/>
                <w:szCs w:val="18"/>
              </w:rPr>
              <w:t xml:space="preserve">278 </w:t>
            </w:r>
          </w:p>
        </w:tc>
      </w:tr>
      <w:tr w:rsidR="00966389" w:rsidRPr="004868CF" w14:paraId="7C33C3A1" w14:textId="77777777" w:rsidTr="009344E4">
        <w:tc>
          <w:tcPr>
            <w:tcW w:w="608" w:type="dxa"/>
            <w:shd w:val="clear" w:color="auto" w:fill="auto"/>
            <w:vAlign w:val="center"/>
          </w:tcPr>
          <w:p w14:paraId="16321BEA" w14:textId="77777777" w:rsidR="00966389" w:rsidRPr="004868CF" w:rsidRDefault="00966389" w:rsidP="009344E4">
            <w:pPr>
              <w:jc w:val="center"/>
              <w:rPr>
                <w:sz w:val="18"/>
                <w:szCs w:val="18"/>
              </w:rPr>
            </w:pPr>
            <w:r w:rsidRPr="004868CF">
              <w:rPr>
                <w:rFonts w:hint="eastAsia"/>
                <w:sz w:val="18"/>
                <w:szCs w:val="18"/>
              </w:rPr>
              <w:t>1</w:t>
            </w:r>
            <w:r w:rsidRPr="004868CF">
              <w:rPr>
                <w:sz w:val="18"/>
                <w:szCs w:val="18"/>
              </w:rPr>
              <w:t>8</w:t>
            </w:r>
          </w:p>
        </w:tc>
        <w:tc>
          <w:tcPr>
            <w:tcW w:w="711" w:type="dxa"/>
            <w:shd w:val="clear" w:color="auto" w:fill="auto"/>
            <w:vAlign w:val="center"/>
          </w:tcPr>
          <w:p w14:paraId="1B6599A1" w14:textId="77777777" w:rsidR="00966389" w:rsidRPr="004868CF" w:rsidRDefault="00966389" w:rsidP="009344E4">
            <w:pPr>
              <w:jc w:val="center"/>
              <w:rPr>
                <w:sz w:val="18"/>
                <w:szCs w:val="18"/>
              </w:rPr>
            </w:pPr>
            <w:r w:rsidRPr="004868CF">
              <w:rPr>
                <w:rFonts w:eastAsia="等线"/>
                <w:sz w:val="18"/>
                <w:szCs w:val="18"/>
              </w:rPr>
              <w:t xml:space="preserve">4.75 </w:t>
            </w:r>
          </w:p>
        </w:tc>
        <w:tc>
          <w:tcPr>
            <w:tcW w:w="612" w:type="dxa"/>
            <w:shd w:val="clear" w:color="auto" w:fill="auto"/>
            <w:vAlign w:val="center"/>
          </w:tcPr>
          <w:p w14:paraId="23C3831E" w14:textId="77777777" w:rsidR="00966389" w:rsidRPr="004868CF" w:rsidRDefault="00966389" w:rsidP="009344E4">
            <w:pPr>
              <w:jc w:val="center"/>
              <w:rPr>
                <w:sz w:val="18"/>
                <w:szCs w:val="18"/>
              </w:rPr>
            </w:pPr>
            <w:r w:rsidRPr="004868CF">
              <w:rPr>
                <w:rFonts w:eastAsia="等线"/>
                <w:sz w:val="18"/>
                <w:szCs w:val="18"/>
              </w:rPr>
              <w:t xml:space="preserve">809 </w:t>
            </w:r>
          </w:p>
        </w:tc>
        <w:tc>
          <w:tcPr>
            <w:tcW w:w="606" w:type="dxa"/>
            <w:shd w:val="clear" w:color="auto" w:fill="auto"/>
            <w:vAlign w:val="center"/>
          </w:tcPr>
          <w:p w14:paraId="1E89D045" w14:textId="77777777" w:rsidR="00966389" w:rsidRPr="004868CF" w:rsidRDefault="00966389" w:rsidP="009344E4">
            <w:pPr>
              <w:jc w:val="center"/>
              <w:rPr>
                <w:sz w:val="18"/>
                <w:szCs w:val="18"/>
              </w:rPr>
            </w:pPr>
            <w:r w:rsidRPr="004868CF">
              <w:rPr>
                <w:rFonts w:eastAsia="等线"/>
                <w:sz w:val="18"/>
                <w:szCs w:val="18"/>
              </w:rPr>
              <w:t xml:space="preserve">1.00 </w:t>
            </w:r>
          </w:p>
        </w:tc>
        <w:tc>
          <w:tcPr>
            <w:tcW w:w="711" w:type="dxa"/>
            <w:shd w:val="clear" w:color="auto" w:fill="auto"/>
            <w:vAlign w:val="center"/>
          </w:tcPr>
          <w:p w14:paraId="2807ADA7" w14:textId="77777777" w:rsidR="00966389" w:rsidRPr="004868CF" w:rsidRDefault="00966389" w:rsidP="009344E4">
            <w:pPr>
              <w:jc w:val="center"/>
              <w:rPr>
                <w:sz w:val="18"/>
                <w:szCs w:val="18"/>
              </w:rPr>
            </w:pPr>
            <w:r w:rsidRPr="004868CF">
              <w:rPr>
                <w:rFonts w:eastAsia="等线"/>
                <w:sz w:val="18"/>
                <w:szCs w:val="18"/>
              </w:rPr>
              <w:t xml:space="preserve">0.042 </w:t>
            </w:r>
          </w:p>
        </w:tc>
        <w:tc>
          <w:tcPr>
            <w:tcW w:w="690" w:type="dxa"/>
            <w:shd w:val="clear" w:color="auto" w:fill="auto"/>
            <w:vAlign w:val="center"/>
          </w:tcPr>
          <w:p w14:paraId="499D9731" w14:textId="77777777" w:rsidR="00966389" w:rsidRPr="004868CF" w:rsidRDefault="00966389" w:rsidP="009344E4">
            <w:pPr>
              <w:jc w:val="center"/>
              <w:rPr>
                <w:sz w:val="18"/>
                <w:szCs w:val="18"/>
              </w:rPr>
            </w:pPr>
            <w:r w:rsidRPr="004868CF">
              <w:rPr>
                <w:rFonts w:eastAsia="等线"/>
                <w:sz w:val="18"/>
                <w:szCs w:val="18"/>
              </w:rPr>
              <w:t xml:space="preserve">1.03 </w:t>
            </w:r>
          </w:p>
        </w:tc>
        <w:tc>
          <w:tcPr>
            <w:tcW w:w="711" w:type="dxa"/>
            <w:shd w:val="clear" w:color="auto" w:fill="auto"/>
            <w:vAlign w:val="center"/>
          </w:tcPr>
          <w:p w14:paraId="3DBDFD21" w14:textId="77777777" w:rsidR="00966389" w:rsidRPr="004868CF" w:rsidRDefault="00966389" w:rsidP="009344E4">
            <w:pPr>
              <w:jc w:val="center"/>
              <w:rPr>
                <w:sz w:val="18"/>
                <w:szCs w:val="18"/>
              </w:rPr>
            </w:pPr>
            <w:r w:rsidRPr="004868CF">
              <w:rPr>
                <w:rFonts w:eastAsia="等线"/>
                <w:sz w:val="18"/>
                <w:szCs w:val="18"/>
              </w:rPr>
              <w:t xml:space="preserve">0.45 </w:t>
            </w:r>
          </w:p>
        </w:tc>
        <w:tc>
          <w:tcPr>
            <w:tcW w:w="711" w:type="dxa"/>
            <w:shd w:val="clear" w:color="auto" w:fill="auto"/>
            <w:vAlign w:val="center"/>
          </w:tcPr>
          <w:p w14:paraId="3CA4BC05" w14:textId="77777777" w:rsidR="00966389" w:rsidRPr="004868CF" w:rsidRDefault="00966389" w:rsidP="009344E4">
            <w:pPr>
              <w:jc w:val="center"/>
              <w:rPr>
                <w:sz w:val="18"/>
                <w:szCs w:val="18"/>
              </w:rPr>
            </w:pPr>
            <w:r w:rsidRPr="004868CF">
              <w:rPr>
                <w:rFonts w:eastAsia="等线"/>
                <w:sz w:val="18"/>
                <w:szCs w:val="18"/>
              </w:rPr>
              <w:t xml:space="preserve">1.10 </w:t>
            </w:r>
          </w:p>
        </w:tc>
        <w:tc>
          <w:tcPr>
            <w:tcW w:w="606" w:type="dxa"/>
            <w:shd w:val="clear" w:color="auto" w:fill="auto"/>
            <w:vAlign w:val="center"/>
          </w:tcPr>
          <w:p w14:paraId="16CDEE46" w14:textId="77777777" w:rsidR="00966389" w:rsidRPr="004868CF" w:rsidRDefault="00966389" w:rsidP="009344E4">
            <w:pPr>
              <w:jc w:val="center"/>
              <w:rPr>
                <w:sz w:val="18"/>
                <w:szCs w:val="18"/>
              </w:rPr>
            </w:pPr>
            <w:r w:rsidRPr="004868CF">
              <w:rPr>
                <w:rFonts w:eastAsia="等线"/>
                <w:sz w:val="18"/>
                <w:szCs w:val="18"/>
              </w:rPr>
              <w:t xml:space="preserve">4.57 </w:t>
            </w:r>
          </w:p>
        </w:tc>
        <w:tc>
          <w:tcPr>
            <w:tcW w:w="711" w:type="dxa"/>
            <w:shd w:val="clear" w:color="auto" w:fill="auto"/>
            <w:vAlign w:val="center"/>
          </w:tcPr>
          <w:p w14:paraId="753AC0D4" w14:textId="77777777" w:rsidR="00966389" w:rsidRPr="004868CF" w:rsidRDefault="00966389" w:rsidP="009344E4">
            <w:pPr>
              <w:jc w:val="center"/>
              <w:rPr>
                <w:sz w:val="18"/>
                <w:szCs w:val="18"/>
              </w:rPr>
            </w:pPr>
            <w:r w:rsidRPr="004868CF">
              <w:rPr>
                <w:rFonts w:eastAsia="等线"/>
                <w:sz w:val="18"/>
                <w:szCs w:val="18"/>
              </w:rPr>
              <w:t xml:space="preserve">0.16 </w:t>
            </w:r>
          </w:p>
        </w:tc>
        <w:tc>
          <w:tcPr>
            <w:tcW w:w="690" w:type="dxa"/>
            <w:shd w:val="clear" w:color="auto" w:fill="auto"/>
            <w:vAlign w:val="center"/>
          </w:tcPr>
          <w:p w14:paraId="6A047734" w14:textId="77777777" w:rsidR="00966389" w:rsidRPr="004868CF" w:rsidRDefault="00966389" w:rsidP="009344E4">
            <w:pPr>
              <w:jc w:val="center"/>
              <w:rPr>
                <w:sz w:val="18"/>
                <w:szCs w:val="18"/>
              </w:rPr>
            </w:pPr>
            <w:r w:rsidRPr="004868CF">
              <w:rPr>
                <w:rFonts w:eastAsia="等线"/>
                <w:sz w:val="18"/>
                <w:szCs w:val="18"/>
              </w:rPr>
              <w:t xml:space="preserve">29.3 </w:t>
            </w:r>
          </w:p>
        </w:tc>
        <w:tc>
          <w:tcPr>
            <w:tcW w:w="606" w:type="dxa"/>
            <w:shd w:val="clear" w:color="auto" w:fill="auto"/>
            <w:vAlign w:val="center"/>
          </w:tcPr>
          <w:p w14:paraId="485DFF33" w14:textId="77777777" w:rsidR="00966389" w:rsidRPr="004868CF" w:rsidRDefault="00966389" w:rsidP="009344E4">
            <w:pPr>
              <w:jc w:val="center"/>
              <w:rPr>
                <w:sz w:val="18"/>
                <w:szCs w:val="18"/>
              </w:rPr>
            </w:pPr>
            <w:r w:rsidRPr="004868CF">
              <w:rPr>
                <w:rFonts w:eastAsia="等线"/>
                <w:sz w:val="18"/>
                <w:szCs w:val="18"/>
              </w:rPr>
              <w:t xml:space="preserve">10.0 </w:t>
            </w:r>
          </w:p>
        </w:tc>
        <w:tc>
          <w:tcPr>
            <w:tcW w:w="621" w:type="dxa"/>
            <w:shd w:val="clear" w:color="auto" w:fill="auto"/>
            <w:vAlign w:val="center"/>
          </w:tcPr>
          <w:p w14:paraId="5914244A" w14:textId="77777777" w:rsidR="00966389" w:rsidRPr="004868CF" w:rsidRDefault="00966389" w:rsidP="009344E4">
            <w:pPr>
              <w:jc w:val="center"/>
              <w:rPr>
                <w:sz w:val="18"/>
                <w:szCs w:val="18"/>
              </w:rPr>
            </w:pPr>
            <w:r w:rsidRPr="004868CF">
              <w:rPr>
                <w:rFonts w:eastAsia="等线"/>
                <w:sz w:val="18"/>
                <w:szCs w:val="18"/>
              </w:rPr>
              <w:t xml:space="preserve">100.0 </w:t>
            </w:r>
          </w:p>
        </w:tc>
        <w:tc>
          <w:tcPr>
            <w:tcW w:w="606" w:type="dxa"/>
            <w:shd w:val="clear" w:color="auto" w:fill="auto"/>
            <w:vAlign w:val="center"/>
          </w:tcPr>
          <w:p w14:paraId="74C0FFC6" w14:textId="77777777" w:rsidR="00966389" w:rsidRPr="004868CF" w:rsidRDefault="00966389" w:rsidP="009344E4">
            <w:pPr>
              <w:jc w:val="center"/>
              <w:rPr>
                <w:sz w:val="18"/>
                <w:szCs w:val="18"/>
              </w:rPr>
            </w:pPr>
            <w:r w:rsidRPr="004868CF">
              <w:rPr>
                <w:rFonts w:eastAsia="等线"/>
                <w:sz w:val="18"/>
                <w:szCs w:val="18"/>
              </w:rPr>
              <w:t xml:space="preserve">25.5 </w:t>
            </w:r>
          </w:p>
        </w:tc>
        <w:tc>
          <w:tcPr>
            <w:tcW w:w="606" w:type="dxa"/>
            <w:shd w:val="clear" w:color="auto" w:fill="auto"/>
            <w:vAlign w:val="center"/>
          </w:tcPr>
          <w:p w14:paraId="2B21476A" w14:textId="77777777" w:rsidR="00966389" w:rsidRPr="004868CF" w:rsidRDefault="00966389" w:rsidP="009344E4">
            <w:pPr>
              <w:jc w:val="center"/>
              <w:rPr>
                <w:sz w:val="18"/>
                <w:szCs w:val="18"/>
              </w:rPr>
            </w:pPr>
            <w:r w:rsidRPr="004868CF">
              <w:rPr>
                <w:rFonts w:eastAsia="等线"/>
                <w:sz w:val="18"/>
                <w:szCs w:val="18"/>
              </w:rPr>
              <w:t xml:space="preserve">75.1 </w:t>
            </w:r>
          </w:p>
        </w:tc>
        <w:tc>
          <w:tcPr>
            <w:tcW w:w="606" w:type="dxa"/>
            <w:shd w:val="clear" w:color="auto" w:fill="auto"/>
            <w:vAlign w:val="center"/>
          </w:tcPr>
          <w:p w14:paraId="36BD8A58" w14:textId="77777777" w:rsidR="00966389" w:rsidRPr="004868CF" w:rsidRDefault="00966389" w:rsidP="009344E4">
            <w:pPr>
              <w:jc w:val="center"/>
              <w:rPr>
                <w:sz w:val="18"/>
                <w:szCs w:val="18"/>
              </w:rPr>
            </w:pPr>
            <w:r w:rsidRPr="004868CF">
              <w:rPr>
                <w:rFonts w:eastAsia="等线"/>
                <w:sz w:val="18"/>
                <w:szCs w:val="18"/>
              </w:rPr>
              <w:t xml:space="preserve">11.8 </w:t>
            </w:r>
          </w:p>
        </w:tc>
        <w:tc>
          <w:tcPr>
            <w:tcW w:w="613" w:type="dxa"/>
            <w:shd w:val="clear" w:color="auto" w:fill="auto"/>
            <w:vAlign w:val="center"/>
          </w:tcPr>
          <w:p w14:paraId="20712DD5" w14:textId="77777777" w:rsidR="00966389" w:rsidRPr="004868CF" w:rsidRDefault="00966389" w:rsidP="009344E4">
            <w:pPr>
              <w:jc w:val="center"/>
              <w:rPr>
                <w:sz w:val="18"/>
                <w:szCs w:val="18"/>
              </w:rPr>
            </w:pPr>
            <w:r w:rsidRPr="004868CF">
              <w:rPr>
                <w:rFonts w:eastAsia="等线"/>
                <w:sz w:val="18"/>
                <w:szCs w:val="18"/>
              </w:rPr>
              <w:t xml:space="preserve">80.1 </w:t>
            </w:r>
          </w:p>
        </w:tc>
        <w:tc>
          <w:tcPr>
            <w:tcW w:w="607" w:type="dxa"/>
            <w:shd w:val="clear" w:color="auto" w:fill="auto"/>
            <w:vAlign w:val="center"/>
          </w:tcPr>
          <w:p w14:paraId="30F81261" w14:textId="77777777" w:rsidR="00966389" w:rsidRPr="004868CF" w:rsidRDefault="00966389" w:rsidP="009344E4">
            <w:pPr>
              <w:jc w:val="center"/>
              <w:rPr>
                <w:sz w:val="18"/>
                <w:szCs w:val="18"/>
              </w:rPr>
            </w:pPr>
            <w:r w:rsidRPr="004868CF">
              <w:rPr>
                <w:rFonts w:eastAsia="等线"/>
                <w:sz w:val="18"/>
                <w:szCs w:val="18"/>
              </w:rPr>
              <w:t xml:space="preserve">10.7 </w:t>
            </w:r>
          </w:p>
        </w:tc>
        <w:tc>
          <w:tcPr>
            <w:tcW w:w="666" w:type="dxa"/>
            <w:shd w:val="clear" w:color="auto" w:fill="auto"/>
            <w:vAlign w:val="center"/>
          </w:tcPr>
          <w:p w14:paraId="37E5F073" w14:textId="77777777" w:rsidR="00966389" w:rsidRPr="004868CF" w:rsidRDefault="00966389" w:rsidP="009344E4">
            <w:pPr>
              <w:jc w:val="center"/>
              <w:rPr>
                <w:sz w:val="18"/>
                <w:szCs w:val="18"/>
              </w:rPr>
            </w:pPr>
            <w:r w:rsidRPr="004868CF">
              <w:rPr>
                <w:rFonts w:eastAsia="等线"/>
                <w:sz w:val="18"/>
                <w:szCs w:val="18"/>
              </w:rPr>
              <w:t xml:space="preserve">11714 </w:t>
            </w:r>
          </w:p>
        </w:tc>
        <w:tc>
          <w:tcPr>
            <w:tcW w:w="650" w:type="dxa"/>
            <w:shd w:val="clear" w:color="auto" w:fill="auto"/>
            <w:vAlign w:val="center"/>
          </w:tcPr>
          <w:p w14:paraId="0B46441F" w14:textId="77777777" w:rsidR="00966389" w:rsidRPr="004868CF" w:rsidRDefault="00966389" w:rsidP="009344E4">
            <w:pPr>
              <w:jc w:val="center"/>
              <w:rPr>
                <w:sz w:val="18"/>
                <w:szCs w:val="18"/>
              </w:rPr>
            </w:pPr>
            <w:r w:rsidRPr="004868CF">
              <w:rPr>
                <w:rFonts w:eastAsia="等线"/>
                <w:sz w:val="18"/>
                <w:szCs w:val="18"/>
              </w:rPr>
              <w:t xml:space="preserve">0.70 </w:t>
            </w:r>
          </w:p>
        </w:tc>
        <w:tc>
          <w:tcPr>
            <w:tcW w:w="613" w:type="dxa"/>
            <w:shd w:val="clear" w:color="auto" w:fill="auto"/>
            <w:vAlign w:val="center"/>
          </w:tcPr>
          <w:p w14:paraId="21B012A9" w14:textId="77777777" w:rsidR="00966389" w:rsidRPr="004868CF" w:rsidRDefault="00966389" w:rsidP="009344E4">
            <w:pPr>
              <w:jc w:val="center"/>
              <w:rPr>
                <w:sz w:val="18"/>
                <w:szCs w:val="18"/>
              </w:rPr>
            </w:pPr>
            <w:r w:rsidRPr="004868CF">
              <w:rPr>
                <w:rFonts w:eastAsia="等线"/>
                <w:sz w:val="18"/>
                <w:szCs w:val="18"/>
              </w:rPr>
              <w:t xml:space="preserve">52.3 </w:t>
            </w:r>
          </w:p>
        </w:tc>
        <w:tc>
          <w:tcPr>
            <w:tcW w:w="613" w:type="dxa"/>
            <w:shd w:val="clear" w:color="auto" w:fill="auto"/>
            <w:vAlign w:val="center"/>
          </w:tcPr>
          <w:p w14:paraId="7AC8961D" w14:textId="77777777" w:rsidR="00966389" w:rsidRPr="004868CF" w:rsidRDefault="00966389" w:rsidP="009344E4">
            <w:pPr>
              <w:jc w:val="center"/>
              <w:rPr>
                <w:sz w:val="18"/>
                <w:szCs w:val="18"/>
              </w:rPr>
            </w:pPr>
            <w:r w:rsidRPr="004868CF">
              <w:rPr>
                <w:rFonts w:eastAsia="等线"/>
                <w:sz w:val="18"/>
                <w:szCs w:val="18"/>
              </w:rPr>
              <w:t xml:space="preserve">395 </w:t>
            </w:r>
          </w:p>
        </w:tc>
      </w:tr>
      <w:tr w:rsidR="00966389" w:rsidRPr="004868CF" w14:paraId="7FD78FC9" w14:textId="77777777" w:rsidTr="009344E4">
        <w:tc>
          <w:tcPr>
            <w:tcW w:w="608" w:type="dxa"/>
            <w:shd w:val="clear" w:color="auto" w:fill="auto"/>
            <w:vAlign w:val="center"/>
          </w:tcPr>
          <w:p w14:paraId="68E4E34F" w14:textId="77777777" w:rsidR="00966389" w:rsidRPr="004868CF" w:rsidRDefault="00966389" w:rsidP="009344E4">
            <w:pPr>
              <w:jc w:val="center"/>
              <w:rPr>
                <w:sz w:val="18"/>
                <w:szCs w:val="18"/>
              </w:rPr>
            </w:pPr>
            <w:r w:rsidRPr="004868CF">
              <w:rPr>
                <w:rFonts w:hint="eastAsia"/>
                <w:sz w:val="18"/>
                <w:szCs w:val="18"/>
              </w:rPr>
              <w:t>1</w:t>
            </w:r>
            <w:r w:rsidRPr="004868CF">
              <w:rPr>
                <w:sz w:val="18"/>
                <w:szCs w:val="18"/>
              </w:rPr>
              <w:t>9</w:t>
            </w:r>
          </w:p>
        </w:tc>
        <w:tc>
          <w:tcPr>
            <w:tcW w:w="711" w:type="dxa"/>
            <w:shd w:val="clear" w:color="auto" w:fill="auto"/>
            <w:vAlign w:val="center"/>
          </w:tcPr>
          <w:p w14:paraId="2FF1363A" w14:textId="77777777" w:rsidR="00966389" w:rsidRPr="004868CF" w:rsidRDefault="00966389" w:rsidP="009344E4">
            <w:pPr>
              <w:jc w:val="center"/>
              <w:rPr>
                <w:sz w:val="18"/>
                <w:szCs w:val="18"/>
              </w:rPr>
            </w:pPr>
            <w:r w:rsidRPr="004868CF">
              <w:rPr>
                <w:rFonts w:eastAsia="等线"/>
                <w:sz w:val="18"/>
                <w:szCs w:val="18"/>
              </w:rPr>
              <w:t xml:space="preserve">4.27 </w:t>
            </w:r>
          </w:p>
        </w:tc>
        <w:tc>
          <w:tcPr>
            <w:tcW w:w="612" w:type="dxa"/>
            <w:shd w:val="clear" w:color="auto" w:fill="auto"/>
            <w:vAlign w:val="center"/>
          </w:tcPr>
          <w:p w14:paraId="53BA1175" w14:textId="77777777" w:rsidR="00966389" w:rsidRPr="004868CF" w:rsidRDefault="00966389" w:rsidP="009344E4">
            <w:pPr>
              <w:jc w:val="center"/>
              <w:rPr>
                <w:sz w:val="18"/>
                <w:szCs w:val="18"/>
              </w:rPr>
            </w:pPr>
            <w:r w:rsidRPr="004868CF">
              <w:rPr>
                <w:rFonts w:eastAsia="等线"/>
                <w:sz w:val="18"/>
                <w:szCs w:val="18"/>
              </w:rPr>
              <w:t xml:space="preserve">380 </w:t>
            </w:r>
          </w:p>
        </w:tc>
        <w:tc>
          <w:tcPr>
            <w:tcW w:w="606" w:type="dxa"/>
            <w:shd w:val="clear" w:color="auto" w:fill="auto"/>
            <w:vAlign w:val="center"/>
          </w:tcPr>
          <w:p w14:paraId="243C8CCC" w14:textId="77777777" w:rsidR="00966389" w:rsidRPr="004868CF" w:rsidRDefault="00966389" w:rsidP="009344E4">
            <w:pPr>
              <w:jc w:val="center"/>
              <w:rPr>
                <w:sz w:val="18"/>
                <w:szCs w:val="18"/>
              </w:rPr>
            </w:pPr>
            <w:r w:rsidRPr="004868CF">
              <w:rPr>
                <w:rFonts w:eastAsia="等线"/>
                <w:sz w:val="18"/>
                <w:szCs w:val="18"/>
              </w:rPr>
              <w:t xml:space="preserve">3.04 </w:t>
            </w:r>
          </w:p>
        </w:tc>
        <w:tc>
          <w:tcPr>
            <w:tcW w:w="711" w:type="dxa"/>
            <w:shd w:val="clear" w:color="auto" w:fill="auto"/>
            <w:vAlign w:val="center"/>
          </w:tcPr>
          <w:p w14:paraId="41F2390A" w14:textId="77777777" w:rsidR="00966389" w:rsidRPr="004868CF" w:rsidRDefault="00966389" w:rsidP="009344E4">
            <w:pPr>
              <w:jc w:val="center"/>
              <w:rPr>
                <w:sz w:val="18"/>
                <w:szCs w:val="18"/>
              </w:rPr>
            </w:pPr>
            <w:r w:rsidRPr="004868CF">
              <w:rPr>
                <w:rFonts w:eastAsia="等线"/>
                <w:sz w:val="18"/>
                <w:szCs w:val="18"/>
              </w:rPr>
              <w:t xml:space="preserve">0.0065 </w:t>
            </w:r>
          </w:p>
        </w:tc>
        <w:tc>
          <w:tcPr>
            <w:tcW w:w="690" w:type="dxa"/>
            <w:shd w:val="clear" w:color="auto" w:fill="auto"/>
            <w:vAlign w:val="center"/>
          </w:tcPr>
          <w:p w14:paraId="048300B0" w14:textId="77777777" w:rsidR="00966389" w:rsidRPr="004868CF" w:rsidRDefault="00966389" w:rsidP="009344E4">
            <w:pPr>
              <w:jc w:val="center"/>
              <w:rPr>
                <w:sz w:val="18"/>
                <w:szCs w:val="18"/>
              </w:rPr>
            </w:pPr>
            <w:r w:rsidRPr="004868CF">
              <w:rPr>
                <w:rFonts w:eastAsia="等线"/>
                <w:sz w:val="18"/>
                <w:szCs w:val="18"/>
              </w:rPr>
              <w:t xml:space="preserve">15.0 </w:t>
            </w:r>
          </w:p>
        </w:tc>
        <w:tc>
          <w:tcPr>
            <w:tcW w:w="711" w:type="dxa"/>
            <w:shd w:val="clear" w:color="auto" w:fill="auto"/>
            <w:vAlign w:val="center"/>
          </w:tcPr>
          <w:p w14:paraId="30BE216D" w14:textId="77777777" w:rsidR="00966389" w:rsidRPr="004868CF" w:rsidRDefault="00966389" w:rsidP="009344E4">
            <w:pPr>
              <w:jc w:val="center"/>
              <w:rPr>
                <w:sz w:val="18"/>
                <w:szCs w:val="18"/>
              </w:rPr>
            </w:pPr>
            <w:r w:rsidRPr="004868CF">
              <w:rPr>
                <w:rFonts w:eastAsia="等线"/>
                <w:sz w:val="18"/>
                <w:szCs w:val="18"/>
              </w:rPr>
              <w:t xml:space="preserve">0.52 </w:t>
            </w:r>
          </w:p>
        </w:tc>
        <w:tc>
          <w:tcPr>
            <w:tcW w:w="711" w:type="dxa"/>
            <w:shd w:val="clear" w:color="auto" w:fill="auto"/>
            <w:vAlign w:val="center"/>
          </w:tcPr>
          <w:p w14:paraId="09152300" w14:textId="77777777" w:rsidR="00966389" w:rsidRPr="004868CF" w:rsidRDefault="00966389" w:rsidP="009344E4">
            <w:pPr>
              <w:jc w:val="center"/>
              <w:rPr>
                <w:sz w:val="18"/>
                <w:szCs w:val="18"/>
              </w:rPr>
            </w:pPr>
            <w:r w:rsidRPr="004868CF">
              <w:rPr>
                <w:rFonts w:eastAsia="等线"/>
                <w:sz w:val="18"/>
                <w:szCs w:val="18"/>
              </w:rPr>
              <w:t xml:space="preserve">0.076 </w:t>
            </w:r>
          </w:p>
        </w:tc>
        <w:tc>
          <w:tcPr>
            <w:tcW w:w="606" w:type="dxa"/>
            <w:shd w:val="clear" w:color="auto" w:fill="auto"/>
            <w:vAlign w:val="center"/>
          </w:tcPr>
          <w:p w14:paraId="0AEC66A8" w14:textId="77777777" w:rsidR="00966389" w:rsidRPr="004868CF" w:rsidRDefault="00966389" w:rsidP="009344E4">
            <w:pPr>
              <w:jc w:val="center"/>
              <w:rPr>
                <w:sz w:val="18"/>
                <w:szCs w:val="18"/>
              </w:rPr>
            </w:pPr>
            <w:r w:rsidRPr="004868CF">
              <w:rPr>
                <w:rFonts w:eastAsia="等线"/>
                <w:sz w:val="18"/>
                <w:szCs w:val="18"/>
              </w:rPr>
              <w:t xml:space="preserve">1.37 </w:t>
            </w:r>
          </w:p>
        </w:tc>
        <w:tc>
          <w:tcPr>
            <w:tcW w:w="711" w:type="dxa"/>
            <w:shd w:val="clear" w:color="auto" w:fill="auto"/>
            <w:vAlign w:val="center"/>
          </w:tcPr>
          <w:p w14:paraId="2A2B0297" w14:textId="77777777" w:rsidR="00966389" w:rsidRPr="004868CF" w:rsidRDefault="00966389" w:rsidP="009344E4">
            <w:pPr>
              <w:jc w:val="center"/>
              <w:rPr>
                <w:sz w:val="18"/>
                <w:szCs w:val="18"/>
              </w:rPr>
            </w:pPr>
            <w:r w:rsidRPr="004868CF">
              <w:rPr>
                <w:rFonts w:eastAsia="等线"/>
                <w:sz w:val="18"/>
                <w:szCs w:val="18"/>
              </w:rPr>
              <w:t xml:space="preserve">0.37 </w:t>
            </w:r>
          </w:p>
        </w:tc>
        <w:tc>
          <w:tcPr>
            <w:tcW w:w="690" w:type="dxa"/>
            <w:shd w:val="clear" w:color="auto" w:fill="auto"/>
            <w:vAlign w:val="center"/>
          </w:tcPr>
          <w:p w14:paraId="4F0F203D" w14:textId="77777777" w:rsidR="00966389" w:rsidRPr="004868CF" w:rsidRDefault="00966389" w:rsidP="009344E4">
            <w:pPr>
              <w:jc w:val="center"/>
              <w:rPr>
                <w:sz w:val="18"/>
                <w:szCs w:val="18"/>
              </w:rPr>
            </w:pPr>
            <w:r w:rsidRPr="004868CF">
              <w:rPr>
                <w:rFonts w:eastAsia="等线"/>
                <w:sz w:val="18"/>
                <w:szCs w:val="18"/>
              </w:rPr>
              <w:t xml:space="preserve">6.11 </w:t>
            </w:r>
          </w:p>
        </w:tc>
        <w:tc>
          <w:tcPr>
            <w:tcW w:w="606" w:type="dxa"/>
            <w:shd w:val="clear" w:color="auto" w:fill="auto"/>
            <w:vAlign w:val="center"/>
          </w:tcPr>
          <w:p w14:paraId="1254A5A5" w14:textId="77777777" w:rsidR="00966389" w:rsidRPr="004868CF" w:rsidRDefault="00966389" w:rsidP="009344E4">
            <w:pPr>
              <w:jc w:val="center"/>
              <w:rPr>
                <w:sz w:val="18"/>
                <w:szCs w:val="18"/>
              </w:rPr>
            </w:pPr>
            <w:r w:rsidRPr="004868CF">
              <w:rPr>
                <w:rFonts w:eastAsia="等线"/>
                <w:sz w:val="18"/>
                <w:szCs w:val="18"/>
              </w:rPr>
              <w:t xml:space="preserve">2.19 </w:t>
            </w:r>
          </w:p>
        </w:tc>
        <w:tc>
          <w:tcPr>
            <w:tcW w:w="621" w:type="dxa"/>
            <w:shd w:val="clear" w:color="auto" w:fill="auto"/>
            <w:vAlign w:val="center"/>
          </w:tcPr>
          <w:p w14:paraId="54636A7B" w14:textId="77777777" w:rsidR="00966389" w:rsidRPr="004868CF" w:rsidRDefault="00966389" w:rsidP="009344E4">
            <w:pPr>
              <w:jc w:val="center"/>
              <w:rPr>
                <w:sz w:val="18"/>
                <w:szCs w:val="18"/>
              </w:rPr>
            </w:pPr>
            <w:r w:rsidRPr="004868CF">
              <w:rPr>
                <w:rFonts w:eastAsia="等线"/>
                <w:sz w:val="18"/>
                <w:szCs w:val="18"/>
              </w:rPr>
              <w:t xml:space="preserve">28.4 </w:t>
            </w:r>
          </w:p>
        </w:tc>
        <w:tc>
          <w:tcPr>
            <w:tcW w:w="606" w:type="dxa"/>
            <w:shd w:val="clear" w:color="auto" w:fill="auto"/>
            <w:vAlign w:val="center"/>
          </w:tcPr>
          <w:p w14:paraId="04F8CBBA" w14:textId="77777777" w:rsidR="00966389" w:rsidRPr="004868CF" w:rsidRDefault="00966389" w:rsidP="009344E4">
            <w:pPr>
              <w:jc w:val="center"/>
              <w:rPr>
                <w:sz w:val="18"/>
                <w:szCs w:val="18"/>
              </w:rPr>
            </w:pPr>
            <w:r w:rsidRPr="004868CF">
              <w:rPr>
                <w:rFonts w:eastAsia="等线"/>
                <w:sz w:val="18"/>
                <w:szCs w:val="18"/>
              </w:rPr>
              <w:t xml:space="preserve">11.0 </w:t>
            </w:r>
          </w:p>
        </w:tc>
        <w:tc>
          <w:tcPr>
            <w:tcW w:w="606" w:type="dxa"/>
            <w:shd w:val="clear" w:color="auto" w:fill="auto"/>
            <w:vAlign w:val="center"/>
          </w:tcPr>
          <w:p w14:paraId="57AC4648" w14:textId="77777777" w:rsidR="00966389" w:rsidRPr="004868CF" w:rsidRDefault="00966389" w:rsidP="009344E4">
            <w:pPr>
              <w:jc w:val="center"/>
              <w:rPr>
                <w:sz w:val="18"/>
                <w:szCs w:val="18"/>
              </w:rPr>
            </w:pPr>
            <w:r w:rsidRPr="004868CF">
              <w:rPr>
                <w:rFonts w:eastAsia="等线"/>
                <w:sz w:val="18"/>
                <w:szCs w:val="18"/>
              </w:rPr>
              <w:t xml:space="preserve">55.7 </w:t>
            </w:r>
          </w:p>
        </w:tc>
        <w:tc>
          <w:tcPr>
            <w:tcW w:w="606" w:type="dxa"/>
            <w:shd w:val="clear" w:color="auto" w:fill="auto"/>
            <w:vAlign w:val="center"/>
          </w:tcPr>
          <w:p w14:paraId="07111C57" w14:textId="77777777" w:rsidR="00966389" w:rsidRPr="004868CF" w:rsidRDefault="00966389" w:rsidP="009344E4">
            <w:pPr>
              <w:jc w:val="center"/>
              <w:rPr>
                <w:sz w:val="18"/>
                <w:szCs w:val="18"/>
              </w:rPr>
            </w:pPr>
            <w:r w:rsidRPr="004868CF">
              <w:rPr>
                <w:rFonts w:eastAsia="等线"/>
                <w:sz w:val="18"/>
                <w:szCs w:val="18"/>
              </w:rPr>
              <w:t xml:space="preserve">14.9 </w:t>
            </w:r>
          </w:p>
        </w:tc>
        <w:tc>
          <w:tcPr>
            <w:tcW w:w="613" w:type="dxa"/>
            <w:shd w:val="clear" w:color="auto" w:fill="auto"/>
            <w:vAlign w:val="center"/>
          </w:tcPr>
          <w:p w14:paraId="3678E376" w14:textId="77777777" w:rsidR="00966389" w:rsidRPr="004868CF" w:rsidRDefault="00966389" w:rsidP="009344E4">
            <w:pPr>
              <w:jc w:val="center"/>
              <w:rPr>
                <w:sz w:val="18"/>
                <w:szCs w:val="18"/>
              </w:rPr>
            </w:pPr>
            <w:r w:rsidRPr="004868CF">
              <w:rPr>
                <w:rFonts w:eastAsia="等线"/>
                <w:sz w:val="18"/>
                <w:szCs w:val="18"/>
              </w:rPr>
              <w:t xml:space="preserve">163 </w:t>
            </w:r>
          </w:p>
        </w:tc>
        <w:tc>
          <w:tcPr>
            <w:tcW w:w="607" w:type="dxa"/>
            <w:shd w:val="clear" w:color="auto" w:fill="auto"/>
            <w:vAlign w:val="center"/>
          </w:tcPr>
          <w:p w14:paraId="56BB0600" w14:textId="77777777" w:rsidR="00966389" w:rsidRPr="004868CF" w:rsidRDefault="00966389" w:rsidP="009344E4">
            <w:pPr>
              <w:jc w:val="center"/>
              <w:rPr>
                <w:sz w:val="18"/>
                <w:szCs w:val="18"/>
              </w:rPr>
            </w:pPr>
            <w:r w:rsidRPr="004868CF">
              <w:rPr>
                <w:rFonts w:eastAsia="等线"/>
                <w:sz w:val="18"/>
                <w:szCs w:val="18"/>
              </w:rPr>
              <w:t xml:space="preserve">34.2 </w:t>
            </w:r>
          </w:p>
        </w:tc>
        <w:tc>
          <w:tcPr>
            <w:tcW w:w="666" w:type="dxa"/>
            <w:shd w:val="clear" w:color="auto" w:fill="auto"/>
            <w:vAlign w:val="center"/>
          </w:tcPr>
          <w:p w14:paraId="5FE20990" w14:textId="77777777" w:rsidR="00966389" w:rsidRPr="004868CF" w:rsidRDefault="00966389" w:rsidP="009344E4">
            <w:pPr>
              <w:jc w:val="center"/>
              <w:rPr>
                <w:sz w:val="18"/>
                <w:szCs w:val="18"/>
              </w:rPr>
            </w:pPr>
            <w:r w:rsidRPr="004868CF">
              <w:rPr>
                <w:rFonts w:eastAsia="等线"/>
                <w:sz w:val="18"/>
                <w:szCs w:val="18"/>
              </w:rPr>
              <w:t xml:space="preserve">13032 </w:t>
            </w:r>
          </w:p>
        </w:tc>
        <w:tc>
          <w:tcPr>
            <w:tcW w:w="650" w:type="dxa"/>
            <w:shd w:val="clear" w:color="auto" w:fill="auto"/>
            <w:vAlign w:val="center"/>
          </w:tcPr>
          <w:p w14:paraId="7D95B1CD" w14:textId="77777777" w:rsidR="00966389" w:rsidRPr="004868CF" w:rsidRDefault="00966389" w:rsidP="009344E4">
            <w:pPr>
              <w:jc w:val="center"/>
              <w:rPr>
                <w:sz w:val="18"/>
                <w:szCs w:val="18"/>
              </w:rPr>
            </w:pPr>
            <w:r w:rsidRPr="004868CF">
              <w:rPr>
                <w:rFonts w:eastAsia="等线"/>
                <w:sz w:val="18"/>
                <w:szCs w:val="18"/>
              </w:rPr>
              <w:t xml:space="preserve">1.89 </w:t>
            </w:r>
          </w:p>
        </w:tc>
        <w:tc>
          <w:tcPr>
            <w:tcW w:w="613" w:type="dxa"/>
            <w:shd w:val="clear" w:color="auto" w:fill="auto"/>
            <w:vAlign w:val="center"/>
          </w:tcPr>
          <w:p w14:paraId="72D2F32A" w14:textId="77777777" w:rsidR="00966389" w:rsidRPr="004868CF" w:rsidRDefault="00966389" w:rsidP="009344E4">
            <w:pPr>
              <w:jc w:val="center"/>
              <w:rPr>
                <w:sz w:val="18"/>
                <w:szCs w:val="18"/>
              </w:rPr>
            </w:pPr>
            <w:r w:rsidRPr="004868CF">
              <w:rPr>
                <w:rFonts w:eastAsia="等线"/>
                <w:sz w:val="18"/>
                <w:szCs w:val="18"/>
              </w:rPr>
              <w:t xml:space="preserve">197 </w:t>
            </w:r>
          </w:p>
        </w:tc>
        <w:tc>
          <w:tcPr>
            <w:tcW w:w="613" w:type="dxa"/>
            <w:shd w:val="clear" w:color="auto" w:fill="auto"/>
            <w:vAlign w:val="center"/>
          </w:tcPr>
          <w:p w14:paraId="21C78F77" w14:textId="77777777" w:rsidR="00966389" w:rsidRPr="004868CF" w:rsidRDefault="00966389" w:rsidP="009344E4">
            <w:pPr>
              <w:jc w:val="center"/>
              <w:rPr>
                <w:sz w:val="18"/>
                <w:szCs w:val="18"/>
              </w:rPr>
            </w:pPr>
            <w:r w:rsidRPr="004868CF">
              <w:rPr>
                <w:rFonts w:eastAsia="等线"/>
                <w:sz w:val="18"/>
                <w:szCs w:val="18"/>
              </w:rPr>
              <w:t xml:space="preserve">1505 </w:t>
            </w:r>
          </w:p>
        </w:tc>
      </w:tr>
      <w:tr w:rsidR="00966389" w:rsidRPr="004868CF" w14:paraId="599EB9E7" w14:textId="77777777" w:rsidTr="009344E4">
        <w:tc>
          <w:tcPr>
            <w:tcW w:w="608" w:type="dxa"/>
            <w:shd w:val="clear" w:color="auto" w:fill="auto"/>
            <w:vAlign w:val="center"/>
          </w:tcPr>
          <w:p w14:paraId="0BB3FDC5" w14:textId="77777777" w:rsidR="00966389" w:rsidRPr="004868CF" w:rsidRDefault="00966389" w:rsidP="009344E4">
            <w:pPr>
              <w:jc w:val="center"/>
              <w:rPr>
                <w:sz w:val="18"/>
                <w:szCs w:val="18"/>
              </w:rPr>
            </w:pPr>
            <w:r w:rsidRPr="004868CF">
              <w:rPr>
                <w:rFonts w:hint="eastAsia"/>
                <w:sz w:val="18"/>
                <w:szCs w:val="18"/>
              </w:rPr>
              <w:t>2</w:t>
            </w:r>
            <w:r w:rsidRPr="004868CF">
              <w:rPr>
                <w:sz w:val="18"/>
                <w:szCs w:val="18"/>
              </w:rPr>
              <w:t>0</w:t>
            </w:r>
          </w:p>
        </w:tc>
        <w:tc>
          <w:tcPr>
            <w:tcW w:w="711" w:type="dxa"/>
            <w:shd w:val="clear" w:color="auto" w:fill="auto"/>
            <w:vAlign w:val="center"/>
          </w:tcPr>
          <w:p w14:paraId="131B29D6" w14:textId="77777777" w:rsidR="00966389" w:rsidRPr="004868CF" w:rsidRDefault="00966389" w:rsidP="009344E4">
            <w:pPr>
              <w:jc w:val="center"/>
              <w:rPr>
                <w:sz w:val="18"/>
                <w:szCs w:val="18"/>
              </w:rPr>
            </w:pPr>
            <w:r w:rsidRPr="004868CF">
              <w:rPr>
                <w:rFonts w:eastAsia="等线"/>
                <w:sz w:val="18"/>
                <w:szCs w:val="18"/>
              </w:rPr>
              <w:t xml:space="preserve">1.55 </w:t>
            </w:r>
          </w:p>
        </w:tc>
        <w:tc>
          <w:tcPr>
            <w:tcW w:w="612" w:type="dxa"/>
            <w:shd w:val="clear" w:color="auto" w:fill="auto"/>
            <w:vAlign w:val="center"/>
          </w:tcPr>
          <w:p w14:paraId="1420C439" w14:textId="77777777" w:rsidR="00966389" w:rsidRPr="004868CF" w:rsidRDefault="00966389" w:rsidP="009344E4">
            <w:pPr>
              <w:jc w:val="center"/>
              <w:rPr>
                <w:sz w:val="18"/>
                <w:szCs w:val="18"/>
              </w:rPr>
            </w:pPr>
            <w:r w:rsidRPr="004868CF">
              <w:rPr>
                <w:rFonts w:eastAsia="等线"/>
                <w:sz w:val="18"/>
                <w:szCs w:val="18"/>
              </w:rPr>
              <w:t xml:space="preserve">880 </w:t>
            </w:r>
          </w:p>
        </w:tc>
        <w:tc>
          <w:tcPr>
            <w:tcW w:w="606" w:type="dxa"/>
            <w:shd w:val="clear" w:color="auto" w:fill="auto"/>
            <w:vAlign w:val="center"/>
          </w:tcPr>
          <w:p w14:paraId="48146B24" w14:textId="77777777" w:rsidR="00966389" w:rsidRPr="004868CF" w:rsidRDefault="00966389" w:rsidP="009344E4">
            <w:pPr>
              <w:jc w:val="center"/>
              <w:rPr>
                <w:sz w:val="18"/>
                <w:szCs w:val="18"/>
              </w:rPr>
            </w:pPr>
            <w:r w:rsidRPr="004868CF">
              <w:rPr>
                <w:rFonts w:eastAsia="等线"/>
                <w:sz w:val="18"/>
                <w:szCs w:val="18"/>
              </w:rPr>
              <w:t xml:space="preserve">5.03 </w:t>
            </w:r>
          </w:p>
        </w:tc>
        <w:tc>
          <w:tcPr>
            <w:tcW w:w="711" w:type="dxa"/>
            <w:shd w:val="clear" w:color="auto" w:fill="auto"/>
            <w:vAlign w:val="center"/>
          </w:tcPr>
          <w:p w14:paraId="525F12E7" w14:textId="77777777" w:rsidR="00966389" w:rsidRPr="004868CF" w:rsidRDefault="00966389" w:rsidP="009344E4">
            <w:pPr>
              <w:jc w:val="center"/>
              <w:rPr>
                <w:sz w:val="18"/>
                <w:szCs w:val="18"/>
              </w:rPr>
            </w:pPr>
            <w:r w:rsidRPr="004868CF">
              <w:rPr>
                <w:rFonts w:eastAsia="等线"/>
                <w:sz w:val="18"/>
                <w:szCs w:val="18"/>
              </w:rPr>
              <w:t xml:space="preserve">8.89 </w:t>
            </w:r>
          </w:p>
        </w:tc>
        <w:tc>
          <w:tcPr>
            <w:tcW w:w="690" w:type="dxa"/>
            <w:shd w:val="clear" w:color="auto" w:fill="auto"/>
            <w:vAlign w:val="center"/>
          </w:tcPr>
          <w:p w14:paraId="2465050E" w14:textId="77777777" w:rsidR="00966389" w:rsidRPr="004868CF" w:rsidRDefault="00966389" w:rsidP="009344E4">
            <w:pPr>
              <w:jc w:val="center"/>
              <w:rPr>
                <w:sz w:val="18"/>
                <w:szCs w:val="18"/>
              </w:rPr>
            </w:pPr>
            <w:r w:rsidRPr="004868CF">
              <w:rPr>
                <w:rFonts w:eastAsia="等线"/>
                <w:sz w:val="18"/>
                <w:szCs w:val="18"/>
              </w:rPr>
              <w:t xml:space="preserve">29.9 </w:t>
            </w:r>
          </w:p>
        </w:tc>
        <w:tc>
          <w:tcPr>
            <w:tcW w:w="711" w:type="dxa"/>
            <w:shd w:val="clear" w:color="auto" w:fill="auto"/>
            <w:vAlign w:val="center"/>
          </w:tcPr>
          <w:p w14:paraId="527FBB75" w14:textId="77777777" w:rsidR="00966389" w:rsidRPr="004868CF" w:rsidRDefault="00966389" w:rsidP="009344E4">
            <w:pPr>
              <w:jc w:val="center"/>
              <w:rPr>
                <w:sz w:val="18"/>
                <w:szCs w:val="18"/>
              </w:rPr>
            </w:pPr>
            <w:r w:rsidRPr="004868CF">
              <w:rPr>
                <w:rFonts w:eastAsia="等线"/>
                <w:sz w:val="18"/>
                <w:szCs w:val="18"/>
              </w:rPr>
              <w:t xml:space="preserve">30.0 </w:t>
            </w:r>
          </w:p>
        </w:tc>
        <w:tc>
          <w:tcPr>
            <w:tcW w:w="711" w:type="dxa"/>
            <w:shd w:val="clear" w:color="auto" w:fill="auto"/>
            <w:vAlign w:val="center"/>
          </w:tcPr>
          <w:p w14:paraId="09475B63" w14:textId="77777777" w:rsidR="00966389" w:rsidRPr="004868CF" w:rsidRDefault="00966389" w:rsidP="009344E4">
            <w:pPr>
              <w:jc w:val="center"/>
              <w:rPr>
                <w:sz w:val="18"/>
                <w:szCs w:val="18"/>
              </w:rPr>
            </w:pPr>
            <w:r w:rsidRPr="004868CF">
              <w:rPr>
                <w:rFonts w:eastAsia="等线"/>
                <w:sz w:val="18"/>
                <w:szCs w:val="18"/>
              </w:rPr>
              <w:t xml:space="preserve">30.5 </w:t>
            </w:r>
          </w:p>
        </w:tc>
        <w:tc>
          <w:tcPr>
            <w:tcW w:w="606" w:type="dxa"/>
            <w:shd w:val="clear" w:color="auto" w:fill="auto"/>
            <w:vAlign w:val="center"/>
          </w:tcPr>
          <w:p w14:paraId="11899D50" w14:textId="77777777" w:rsidR="00966389" w:rsidRPr="004868CF" w:rsidRDefault="00966389" w:rsidP="009344E4">
            <w:pPr>
              <w:jc w:val="center"/>
              <w:rPr>
                <w:sz w:val="18"/>
                <w:szCs w:val="18"/>
              </w:rPr>
            </w:pPr>
            <w:r w:rsidRPr="004868CF">
              <w:rPr>
                <w:rFonts w:eastAsia="等线"/>
                <w:sz w:val="18"/>
                <w:szCs w:val="18"/>
              </w:rPr>
              <w:t xml:space="preserve">8.01 </w:t>
            </w:r>
          </w:p>
        </w:tc>
        <w:tc>
          <w:tcPr>
            <w:tcW w:w="711" w:type="dxa"/>
            <w:shd w:val="clear" w:color="auto" w:fill="auto"/>
            <w:vAlign w:val="center"/>
          </w:tcPr>
          <w:p w14:paraId="6764D050" w14:textId="77777777" w:rsidR="00966389" w:rsidRPr="004868CF" w:rsidRDefault="00966389" w:rsidP="009344E4">
            <w:pPr>
              <w:jc w:val="center"/>
              <w:rPr>
                <w:sz w:val="18"/>
                <w:szCs w:val="18"/>
              </w:rPr>
            </w:pPr>
            <w:r w:rsidRPr="004868CF">
              <w:rPr>
                <w:rFonts w:eastAsia="等线"/>
                <w:sz w:val="18"/>
                <w:szCs w:val="18"/>
              </w:rPr>
              <w:t xml:space="preserve">0.70 </w:t>
            </w:r>
          </w:p>
        </w:tc>
        <w:tc>
          <w:tcPr>
            <w:tcW w:w="690" w:type="dxa"/>
            <w:shd w:val="clear" w:color="auto" w:fill="auto"/>
            <w:vAlign w:val="center"/>
          </w:tcPr>
          <w:p w14:paraId="21988D7E" w14:textId="77777777" w:rsidR="00966389" w:rsidRPr="004868CF" w:rsidRDefault="00966389" w:rsidP="009344E4">
            <w:pPr>
              <w:jc w:val="center"/>
              <w:rPr>
                <w:sz w:val="18"/>
                <w:szCs w:val="18"/>
              </w:rPr>
            </w:pPr>
            <w:r w:rsidRPr="004868CF">
              <w:rPr>
                <w:rFonts w:eastAsia="等线"/>
                <w:sz w:val="18"/>
                <w:szCs w:val="18"/>
              </w:rPr>
              <w:t xml:space="preserve">20.2 </w:t>
            </w:r>
          </w:p>
        </w:tc>
        <w:tc>
          <w:tcPr>
            <w:tcW w:w="606" w:type="dxa"/>
            <w:shd w:val="clear" w:color="auto" w:fill="auto"/>
            <w:vAlign w:val="center"/>
          </w:tcPr>
          <w:p w14:paraId="7478DAFC" w14:textId="77777777" w:rsidR="00966389" w:rsidRPr="004868CF" w:rsidRDefault="00966389" w:rsidP="009344E4">
            <w:pPr>
              <w:jc w:val="center"/>
              <w:rPr>
                <w:sz w:val="18"/>
                <w:szCs w:val="18"/>
              </w:rPr>
            </w:pPr>
            <w:r w:rsidRPr="004868CF">
              <w:rPr>
                <w:rFonts w:eastAsia="等线"/>
                <w:sz w:val="18"/>
                <w:szCs w:val="18"/>
              </w:rPr>
              <w:t xml:space="preserve">6.29 </w:t>
            </w:r>
          </w:p>
        </w:tc>
        <w:tc>
          <w:tcPr>
            <w:tcW w:w="621" w:type="dxa"/>
            <w:shd w:val="clear" w:color="auto" w:fill="auto"/>
            <w:vAlign w:val="center"/>
          </w:tcPr>
          <w:p w14:paraId="5B75E8EF" w14:textId="77777777" w:rsidR="00966389" w:rsidRPr="004868CF" w:rsidRDefault="00966389" w:rsidP="009344E4">
            <w:pPr>
              <w:jc w:val="center"/>
              <w:rPr>
                <w:sz w:val="18"/>
                <w:szCs w:val="18"/>
              </w:rPr>
            </w:pPr>
            <w:r w:rsidRPr="004868CF">
              <w:rPr>
                <w:rFonts w:eastAsia="等线"/>
                <w:sz w:val="18"/>
                <w:szCs w:val="18"/>
              </w:rPr>
              <w:t xml:space="preserve">75.8 </w:t>
            </w:r>
          </w:p>
        </w:tc>
        <w:tc>
          <w:tcPr>
            <w:tcW w:w="606" w:type="dxa"/>
            <w:shd w:val="clear" w:color="auto" w:fill="auto"/>
            <w:vAlign w:val="center"/>
          </w:tcPr>
          <w:p w14:paraId="55760E89" w14:textId="77777777" w:rsidR="00966389" w:rsidRPr="004868CF" w:rsidRDefault="00966389" w:rsidP="009344E4">
            <w:pPr>
              <w:jc w:val="center"/>
              <w:rPr>
                <w:sz w:val="18"/>
                <w:szCs w:val="18"/>
              </w:rPr>
            </w:pPr>
            <w:r w:rsidRPr="004868CF">
              <w:rPr>
                <w:rFonts w:eastAsia="等线"/>
                <w:sz w:val="18"/>
                <w:szCs w:val="18"/>
              </w:rPr>
              <w:t xml:space="preserve">27.4 </w:t>
            </w:r>
          </w:p>
        </w:tc>
        <w:tc>
          <w:tcPr>
            <w:tcW w:w="606" w:type="dxa"/>
            <w:shd w:val="clear" w:color="auto" w:fill="auto"/>
            <w:vAlign w:val="center"/>
          </w:tcPr>
          <w:p w14:paraId="2D188552" w14:textId="77777777" w:rsidR="00966389" w:rsidRPr="004868CF" w:rsidRDefault="00966389" w:rsidP="009344E4">
            <w:pPr>
              <w:jc w:val="center"/>
              <w:rPr>
                <w:sz w:val="18"/>
                <w:szCs w:val="18"/>
              </w:rPr>
            </w:pPr>
            <w:r w:rsidRPr="004868CF">
              <w:rPr>
                <w:rFonts w:eastAsia="等线"/>
                <w:sz w:val="18"/>
                <w:szCs w:val="18"/>
              </w:rPr>
              <w:t xml:space="preserve">123 </w:t>
            </w:r>
          </w:p>
        </w:tc>
        <w:tc>
          <w:tcPr>
            <w:tcW w:w="606" w:type="dxa"/>
            <w:shd w:val="clear" w:color="auto" w:fill="auto"/>
            <w:vAlign w:val="center"/>
          </w:tcPr>
          <w:p w14:paraId="20BF75AE" w14:textId="77777777" w:rsidR="00966389" w:rsidRPr="004868CF" w:rsidRDefault="00966389" w:rsidP="009344E4">
            <w:pPr>
              <w:jc w:val="center"/>
              <w:rPr>
                <w:sz w:val="18"/>
                <w:szCs w:val="18"/>
              </w:rPr>
            </w:pPr>
            <w:r w:rsidRPr="004868CF">
              <w:rPr>
                <w:rFonts w:eastAsia="等线"/>
                <w:sz w:val="18"/>
                <w:szCs w:val="18"/>
              </w:rPr>
              <w:t xml:space="preserve">28.4 </w:t>
            </w:r>
          </w:p>
        </w:tc>
        <w:tc>
          <w:tcPr>
            <w:tcW w:w="613" w:type="dxa"/>
            <w:shd w:val="clear" w:color="auto" w:fill="auto"/>
            <w:vAlign w:val="center"/>
          </w:tcPr>
          <w:p w14:paraId="6C125459" w14:textId="77777777" w:rsidR="00966389" w:rsidRPr="004868CF" w:rsidRDefault="00966389" w:rsidP="009344E4">
            <w:pPr>
              <w:jc w:val="center"/>
              <w:rPr>
                <w:sz w:val="18"/>
                <w:szCs w:val="18"/>
              </w:rPr>
            </w:pPr>
            <w:r w:rsidRPr="004868CF">
              <w:rPr>
                <w:rFonts w:eastAsia="等线"/>
                <w:sz w:val="18"/>
                <w:szCs w:val="18"/>
              </w:rPr>
              <w:t xml:space="preserve">270 </w:t>
            </w:r>
          </w:p>
        </w:tc>
        <w:tc>
          <w:tcPr>
            <w:tcW w:w="607" w:type="dxa"/>
            <w:shd w:val="clear" w:color="auto" w:fill="auto"/>
            <w:vAlign w:val="center"/>
          </w:tcPr>
          <w:p w14:paraId="163AC6C2" w14:textId="77777777" w:rsidR="00966389" w:rsidRPr="004868CF" w:rsidRDefault="00966389" w:rsidP="009344E4">
            <w:pPr>
              <w:jc w:val="center"/>
              <w:rPr>
                <w:sz w:val="18"/>
                <w:szCs w:val="18"/>
              </w:rPr>
            </w:pPr>
            <w:r w:rsidRPr="004868CF">
              <w:rPr>
                <w:rFonts w:eastAsia="等线"/>
                <w:sz w:val="18"/>
                <w:szCs w:val="18"/>
              </w:rPr>
              <w:t xml:space="preserve">48.2 </w:t>
            </w:r>
          </w:p>
        </w:tc>
        <w:tc>
          <w:tcPr>
            <w:tcW w:w="666" w:type="dxa"/>
            <w:shd w:val="clear" w:color="auto" w:fill="auto"/>
            <w:vAlign w:val="center"/>
          </w:tcPr>
          <w:p w14:paraId="67E7ADA8" w14:textId="77777777" w:rsidR="00966389" w:rsidRPr="004868CF" w:rsidRDefault="00966389" w:rsidP="009344E4">
            <w:pPr>
              <w:jc w:val="center"/>
              <w:rPr>
                <w:sz w:val="18"/>
                <w:szCs w:val="18"/>
              </w:rPr>
            </w:pPr>
            <w:r w:rsidRPr="004868CF">
              <w:rPr>
                <w:rFonts w:eastAsia="等线"/>
                <w:sz w:val="18"/>
                <w:szCs w:val="18"/>
              </w:rPr>
              <w:t xml:space="preserve">10948 </w:t>
            </w:r>
          </w:p>
        </w:tc>
        <w:tc>
          <w:tcPr>
            <w:tcW w:w="650" w:type="dxa"/>
            <w:shd w:val="clear" w:color="auto" w:fill="auto"/>
            <w:vAlign w:val="center"/>
          </w:tcPr>
          <w:p w14:paraId="3DFDF42D" w14:textId="77777777" w:rsidR="00966389" w:rsidRPr="004868CF" w:rsidRDefault="00966389" w:rsidP="009344E4">
            <w:pPr>
              <w:jc w:val="center"/>
              <w:rPr>
                <w:sz w:val="18"/>
                <w:szCs w:val="18"/>
              </w:rPr>
            </w:pPr>
            <w:r w:rsidRPr="004868CF">
              <w:rPr>
                <w:rFonts w:eastAsia="等线"/>
                <w:sz w:val="18"/>
                <w:szCs w:val="18"/>
              </w:rPr>
              <w:t xml:space="preserve">1.99 </w:t>
            </w:r>
          </w:p>
        </w:tc>
        <w:tc>
          <w:tcPr>
            <w:tcW w:w="613" w:type="dxa"/>
            <w:shd w:val="clear" w:color="auto" w:fill="auto"/>
            <w:vAlign w:val="center"/>
          </w:tcPr>
          <w:p w14:paraId="528D3CA3" w14:textId="77777777" w:rsidR="00966389" w:rsidRPr="004868CF" w:rsidRDefault="00966389" w:rsidP="009344E4">
            <w:pPr>
              <w:jc w:val="center"/>
              <w:rPr>
                <w:sz w:val="18"/>
                <w:szCs w:val="18"/>
              </w:rPr>
            </w:pPr>
            <w:r w:rsidRPr="004868CF">
              <w:rPr>
                <w:rFonts w:eastAsia="等线"/>
                <w:sz w:val="18"/>
                <w:szCs w:val="18"/>
              </w:rPr>
              <w:t xml:space="preserve">181 </w:t>
            </w:r>
          </w:p>
        </w:tc>
        <w:tc>
          <w:tcPr>
            <w:tcW w:w="613" w:type="dxa"/>
            <w:shd w:val="clear" w:color="auto" w:fill="auto"/>
            <w:vAlign w:val="center"/>
          </w:tcPr>
          <w:p w14:paraId="0F5C0E56" w14:textId="77777777" w:rsidR="00966389" w:rsidRPr="004868CF" w:rsidRDefault="00966389" w:rsidP="009344E4">
            <w:pPr>
              <w:jc w:val="center"/>
              <w:rPr>
                <w:sz w:val="18"/>
                <w:szCs w:val="18"/>
              </w:rPr>
            </w:pPr>
            <w:r w:rsidRPr="004868CF">
              <w:rPr>
                <w:rFonts w:eastAsia="等线"/>
                <w:sz w:val="18"/>
                <w:szCs w:val="18"/>
              </w:rPr>
              <w:t xml:space="preserve">740 </w:t>
            </w:r>
          </w:p>
        </w:tc>
      </w:tr>
      <w:tr w:rsidR="00966389" w:rsidRPr="004868CF" w14:paraId="4C0C79E5" w14:textId="77777777" w:rsidTr="009344E4">
        <w:tc>
          <w:tcPr>
            <w:tcW w:w="608" w:type="dxa"/>
            <w:shd w:val="clear" w:color="auto" w:fill="auto"/>
            <w:vAlign w:val="center"/>
          </w:tcPr>
          <w:p w14:paraId="394EC9C1" w14:textId="77777777" w:rsidR="00966389" w:rsidRPr="004868CF" w:rsidRDefault="00966389" w:rsidP="009344E4">
            <w:pPr>
              <w:jc w:val="center"/>
              <w:rPr>
                <w:sz w:val="18"/>
                <w:szCs w:val="18"/>
              </w:rPr>
            </w:pPr>
            <w:r w:rsidRPr="004868CF">
              <w:rPr>
                <w:rFonts w:hint="eastAsia"/>
                <w:sz w:val="18"/>
                <w:szCs w:val="18"/>
              </w:rPr>
              <w:t>2</w:t>
            </w:r>
            <w:r w:rsidRPr="004868CF">
              <w:rPr>
                <w:sz w:val="18"/>
                <w:szCs w:val="18"/>
              </w:rPr>
              <w:t>1</w:t>
            </w:r>
          </w:p>
        </w:tc>
        <w:tc>
          <w:tcPr>
            <w:tcW w:w="711" w:type="dxa"/>
            <w:shd w:val="clear" w:color="auto" w:fill="auto"/>
            <w:vAlign w:val="center"/>
          </w:tcPr>
          <w:p w14:paraId="1E9ECE1A" w14:textId="77777777" w:rsidR="00966389" w:rsidRPr="004868CF" w:rsidRDefault="00966389" w:rsidP="009344E4">
            <w:pPr>
              <w:jc w:val="center"/>
              <w:rPr>
                <w:sz w:val="18"/>
                <w:szCs w:val="18"/>
              </w:rPr>
            </w:pPr>
            <w:r w:rsidRPr="004868CF">
              <w:rPr>
                <w:rFonts w:eastAsia="等线"/>
                <w:sz w:val="18"/>
                <w:szCs w:val="18"/>
              </w:rPr>
              <w:t xml:space="preserve">4.31 </w:t>
            </w:r>
          </w:p>
        </w:tc>
        <w:tc>
          <w:tcPr>
            <w:tcW w:w="612" w:type="dxa"/>
            <w:shd w:val="clear" w:color="auto" w:fill="auto"/>
            <w:vAlign w:val="center"/>
          </w:tcPr>
          <w:p w14:paraId="4D557EE1" w14:textId="77777777" w:rsidR="00966389" w:rsidRPr="004868CF" w:rsidRDefault="00966389" w:rsidP="009344E4">
            <w:pPr>
              <w:jc w:val="center"/>
              <w:rPr>
                <w:sz w:val="18"/>
                <w:szCs w:val="18"/>
              </w:rPr>
            </w:pPr>
            <w:r w:rsidRPr="004868CF">
              <w:rPr>
                <w:rFonts w:eastAsia="等线"/>
                <w:sz w:val="18"/>
                <w:szCs w:val="18"/>
              </w:rPr>
              <w:t xml:space="preserve">2193 </w:t>
            </w:r>
          </w:p>
        </w:tc>
        <w:tc>
          <w:tcPr>
            <w:tcW w:w="606" w:type="dxa"/>
            <w:shd w:val="clear" w:color="auto" w:fill="auto"/>
            <w:vAlign w:val="center"/>
          </w:tcPr>
          <w:p w14:paraId="63F169DC" w14:textId="77777777" w:rsidR="00966389" w:rsidRPr="004868CF" w:rsidRDefault="00966389" w:rsidP="009344E4">
            <w:pPr>
              <w:jc w:val="center"/>
              <w:rPr>
                <w:sz w:val="18"/>
                <w:szCs w:val="18"/>
              </w:rPr>
            </w:pPr>
            <w:r w:rsidRPr="004868CF">
              <w:rPr>
                <w:rFonts w:eastAsia="等线"/>
                <w:sz w:val="18"/>
                <w:szCs w:val="18"/>
              </w:rPr>
              <w:t xml:space="preserve">3.17 </w:t>
            </w:r>
          </w:p>
        </w:tc>
        <w:tc>
          <w:tcPr>
            <w:tcW w:w="711" w:type="dxa"/>
            <w:shd w:val="clear" w:color="auto" w:fill="auto"/>
            <w:vAlign w:val="center"/>
          </w:tcPr>
          <w:p w14:paraId="3F76FAE2" w14:textId="77777777" w:rsidR="00966389" w:rsidRPr="004868CF" w:rsidRDefault="00966389" w:rsidP="009344E4">
            <w:pPr>
              <w:jc w:val="center"/>
              <w:rPr>
                <w:sz w:val="18"/>
                <w:szCs w:val="18"/>
              </w:rPr>
            </w:pPr>
            <w:r w:rsidRPr="004868CF">
              <w:rPr>
                <w:rFonts w:eastAsia="等线"/>
                <w:sz w:val="18"/>
                <w:szCs w:val="18"/>
              </w:rPr>
              <w:t xml:space="preserve">0.067 </w:t>
            </w:r>
          </w:p>
        </w:tc>
        <w:tc>
          <w:tcPr>
            <w:tcW w:w="690" w:type="dxa"/>
            <w:shd w:val="clear" w:color="auto" w:fill="auto"/>
            <w:vAlign w:val="center"/>
          </w:tcPr>
          <w:p w14:paraId="52838166" w14:textId="77777777" w:rsidR="00966389" w:rsidRPr="004868CF" w:rsidRDefault="00966389" w:rsidP="009344E4">
            <w:pPr>
              <w:jc w:val="center"/>
              <w:rPr>
                <w:sz w:val="18"/>
                <w:szCs w:val="18"/>
              </w:rPr>
            </w:pPr>
            <w:r w:rsidRPr="004868CF">
              <w:rPr>
                <w:rFonts w:eastAsia="等线"/>
                <w:sz w:val="18"/>
                <w:szCs w:val="18"/>
              </w:rPr>
              <w:t xml:space="preserve">2.27 </w:t>
            </w:r>
          </w:p>
        </w:tc>
        <w:tc>
          <w:tcPr>
            <w:tcW w:w="711" w:type="dxa"/>
            <w:shd w:val="clear" w:color="auto" w:fill="auto"/>
            <w:vAlign w:val="center"/>
          </w:tcPr>
          <w:p w14:paraId="1A0802F8" w14:textId="77777777" w:rsidR="00966389" w:rsidRPr="004868CF" w:rsidRDefault="00966389" w:rsidP="009344E4">
            <w:pPr>
              <w:jc w:val="center"/>
              <w:rPr>
                <w:sz w:val="18"/>
                <w:szCs w:val="18"/>
              </w:rPr>
            </w:pPr>
            <w:r w:rsidRPr="004868CF">
              <w:rPr>
                <w:rFonts w:eastAsia="等线"/>
                <w:sz w:val="18"/>
                <w:szCs w:val="18"/>
              </w:rPr>
              <w:t xml:space="preserve">0.23 </w:t>
            </w:r>
          </w:p>
        </w:tc>
        <w:tc>
          <w:tcPr>
            <w:tcW w:w="711" w:type="dxa"/>
            <w:shd w:val="clear" w:color="auto" w:fill="auto"/>
            <w:vAlign w:val="center"/>
          </w:tcPr>
          <w:p w14:paraId="4066A090" w14:textId="77777777" w:rsidR="00966389" w:rsidRPr="004868CF" w:rsidRDefault="00966389" w:rsidP="009344E4">
            <w:pPr>
              <w:jc w:val="center"/>
              <w:rPr>
                <w:sz w:val="18"/>
                <w:szCs w:val="18"/>
              </w:rPr>
            </w:pPr>
            <w:r w:rsidRPr="004868CF">
              <w:rPr>
                <w:rFonts w:eastAsia="等线"/>
                <w:sz w:val="18"/>
                <w:szCs w:val="18"/>
              </w:rPr>
              <w:t xml:space="preserve">0.61 </w:t>
            </w:r>
          </w:p>
        </w:tc>
        <w:tc>
          <w:tcPr>
            <w:tcW w:w="606" w:type="dxa"/>
            <w:shd w:val="clear" w:color="auto" w:fill="auto"/>
            <w:vAlign w:val="center"/>
          </w:tcPr>
          <w:p w14:paraId="3C2A7E31" w14:textId="77777777" w:rsidR="00966389" w:rsidRPr="004868CF" w:rsidRDefault="00966389" w:rsidP="009344E4">
            <w:pPr>
              <w:jc w:val="center"/>
              <w:rPr>
                <w:sz w:val="18"/>
                <w:szCs w:val="18"/>
              </w:rPr>
            </w:pPr>
            <w:r w:rsidRPr="004868CF">
              <w:rPr>
                <w:rFonts w:eastAsia="等线"/>
                <w:sz w:val="18"/>
                <w:szCs w:val="18"/>
              </w:rPr>
              <w:t xml:space="preserve">3.32 </w:t>
            </w:r>
          </w:p>
        </w:tc>
        <w:tc>
          <w:tcPr>
            <w:tcW w:w="711" w:type="dxa"/>
            <w:shd w:val="clear" w:color="auto" w:fill="auto"/>
            <w:vAlign w:val="center"/>
          </w:tcPr>
          <w:p w14:paraId="4537FB63" w14:textId="77777777" w:rsidR="00966389" w:rsidRPr="004868CF" w:rsidRDefault="00966389" w:rsidP="009344E4">
            <w:pPr>
              <w:jc w:val="center"/>
              <w:rPr>
                <w:sz w:val="18"/>
                <w:szCs w:val="18"/>
              </w:rPr>
            </w:pPr>
            <w:r w:rsidRPr="004868CF">
              <w:rPr>
                <w:rFonts w:eastAsia="等线"/>
                <w:sz w:val="18"/>
                <w:szCs w:val="18"/>
              </w:rPr>
              <w:t xml:space="preserve">0.11 </w:t>
            </w:r>
          </w:p>
        </w:tc>
        <w:tc>
          <w:tcPr>
            <w:tcW w:w="690" w:type="dxa"/>
            <w:shd w:val="clear" w:color="auto" w:fill="auto"/>
            <w:vAlign w:val="center"/>
          </w:tcPr>
          <w:p w14:paraId="0FB3D9C9" w14:textId="77777777" w:rsidR="00966389" w:rsidRPr="004868CF" w:rsidRDefault="00966389" w:rsidP="009344E4">
            <w:pPr>
              <w:jc w:val="center"/>
              <w:rPr>
                <w:sz w:val="18"/>
                <w:szCs w:val="18"/>
              </w:rPr>
            </w:pPr>
            <w:r w:rsidRPr="004868CF">
              <w:rPr>
                <w:rFonts w:eastAsia="等线"/>
                <w:sz w:val="18"/>
                <w:szCs w:val="18"/>
              </w:rPr>
              <w:t xml:space="preserve">23.1 </w:t>
            </w:r>
          </w:p>
        </w:tc>
        <w:tc>
          <w:tcPr>
            <w:tcW w:w="606" w:type="dxa"/>
            <w:shd w:val="clear" w:color="auto" w:fill="auto"/>
            <w:vAlign w:val="center"/>
          </w:tcPr>
          <w:p w14:paraId="01B6BF2D" w14:textId="77777777" w:rsidR="00966389" w:rsidRPr="004868CF" w:rsidRDefault="00966389" w:rsidP="009344E4">
            <w:pPr>
              <w:jc w:val="center"/>
              <w:rPr>
                <w:sz w:val="18"/>
                <w:szCs w:val="18"/>
              </w:rPr>
            </w:pPr>
            <w:r w:rsidRPr="004868CF">
              <w:rPr>
                <w:rFonts w:eastAsia="等线"/>
                <w:sz w:val="18"/>
                <w:szCs w:val="18"/>
              </w:rPr>
              <w:t xml:space="preserve">11.5 </w:t>
            </w:r>
          </w:p>
        </w:tc>
        <w:tc>
          <w:tcPr>
            <w:tcW w:w="621" w:type="dxa"/>
            <w:shd w:val="clear" w:color="auto" w:fill="auto"/>
            <w:vAlign w:val="center"/>
          </w:tcPr>
          <w:p w14:paraId="5AD0DBF1" w14:textId="77777777" w:rsidR="00966389" w:rsidRPr="004868CF" w:rsidRDefault="00966389" w:rsidP="009344E4">
            <w:pPr>
              <w:jc w:val="center"/>
              <w:rPr>
                <w:sz w:val="18"/>
                <w:szCs w:val="18"/>
              </w:rPr>
            </w:pPr>
            <w:r w:rsidRPr="004868CF">
              <w:rPr>
                <w:rFonts w:eastAsia="等线"/>
                <w:sz w:val="18"/>
                <w:szCs w:val="18"/>
              </w:rPr>
              <w:t xml:space="preserve">172 </w:t>
            </w:r>
          </w:p>
        </w:tc>
        <w:tc>
          <w:tcPr>
            <w:tcW w:w="606" w:type="dxa"/>
            <w:shd w:val="clear" w:color="auto" w:fill="auto"/>
            <w:vAlign w:val="center"/>
          </w:tcPr>
          <w:p w14:paraId="1992880B" w14:textId="77777777" w:rsidR="00966389" w:rsidRPr="004868CF" w:rsidRDefault="00966389" w:rsidP="009344E4">
            <w:pPr>
              <w:jc w:val="center"/>
              <w:rPr>
                <w:sz w:val="18"/>
                <w:szCs w:val="18"/>
              </w:rPr>
            </w:pPr>
            <w:r w:rsidRPr="004868CF">
              <w:rPr>
                <w:rFonts w:eastAsia="等线"/>
                <w:sz w:val="18"/>
                <w:szCs w:val="18"/>
              </w:rPr>
              <w:t xml:space="preserve">68.7 </w:t>
            </w:r>
          </w:p>
        </w:tc>
        <w:tc>
          <w:tcPr>
            <w:tcW w:w="606" w:type="dxa"/>
            <w:shd w:val="clear" w:color="auto" w:fill="auto"/>
            <w:vAlign w:val="center"/>
          </w:tcPr>
          <w:p w14:paraId="2579D029" w14:textId="77777777" w:rsidR="00966389" w:rsidRPr="004868CF" w:rsidRDefault="00966389" w:rsidP="009344E4">
            <w:pPr>
              <w:jc w:val="center"/>
              <w:rPr>
                <w:sz w:val="18"/>
                <w:szCs w:val="18"/>
              </w:rPr>
            </w:pPr>
            <w:r w:rsidRPr="004868CF">
              <w:rPr>
                <w:rFonts w:eastAsia="等线"/>
                <w:sz w:val="18"/>
                <w:szCs w:val="18"/>
              </w:rPr>
              <w:t xml:space="preserve">331 </w:t>
            </w:r>
          </w:p>
        </w:tc>
        <w:tc>
          <w:tcPr>
            <w:tcW w:w="606" w:type="dxa"/>
            <w:shd w:val="clear" w:color="auto" w:fill="auto"/>
            <w:vAlign w:val="center"/>
          </w:tcPr>
          <w:p w14:paraId="4D337748" w14:textId="77777777" w:rsidR="00966389" w:rsidRPr="004868CF" w:rsidRDefault="00966389" w:rsidP="009344E4">
            <w:pPr>
              <w:jc w:val="center"/>
              <w:rPr>
                <w:sz w:val="18"/>
                <w:szCs w:val="18"/>
              </w:rPr>
            </w:pPr>
            <w:r w:rsidRPr="004868CF">
              <w:rPr>
                <w:rFonts w:eastAsia="等线"/>
                <w:sz w:val="18"/>
                <w:szCs w:val="18"/>
              </w:rPr>
              <w:t xml:space="preserve">79.7 </w:t>
            </w:r>
          </w:p>
        </w:tc>
        <w:tc>
          <w:tcPr>
            <w:tcW w:w="613" w:type="dxa"/>
            <w:shd w:val="clear" w:color="auto" w:fill="auto"/>
            <w:vAlign w:val="center"/>
          </w:tcPr>
          <w:p w14:paraId="4A73DC73" w14:textId="77777777" w:rsidR="00966389" w:rsidRPr="004868CF" w:rsidRDefault="00966389" w:rsidP="009344E4">
            <w:pPr>
              <w:jc w:val="center"/>
              <w:rPr>
                <w:sz w:val="18"/>
                <w:szCs w:val="18"/>
              </w:rPr>
            </w:pPr>
            <w:r w:rsidRPr="004868CF">
              <w:rPr>
                <w:rFonts w:eastAsia="等线"/>
                <w:sz w:val="18"/>
                <w:szCs w:val="18"/>
              </w:rPr>
              <w:t xml:space="preserve">756 </w:t>
            </w:r>
          </w:p>
        </w:tc>
        <w:tc>
          <w:tcPr>
            <w:tcW w:w="607" w:type="dxa"/>
            <w:shd w:val="clear" w:color="auto" w:fill="auto"/>
            <w:vAlign w:val="center"/>
          </w:tcPr>
          <w:p w14:paraId="59DCF2B4" w14:textId="77777777" w:rsidR="00966389" w:rsidRPr="004868CF" w:rsidRDefault="00966389" w:rsidP="009344E4">
            <w:pPr>
              <w:jc w:val="center"/>
              <w:rPr>
                <w:sz w:val="18"/>
                <w:szCs w:val="18"/>
              </w:rPr>
            </w:pPr>
            <w:r w:rsidRPr="004868CF">
              <w:rPr>
                <w:rFonts w:eastAsia="等线"/>
                <w:sz w:val="18"/>
                <w:szCs w:val="18"/>
              </w:rPr>
              <w:t xml:space="preserve">131 </w:t>
            </w:r>
          </w:p>
        </w:tc>
        <w:tc>
          <w:tcPr>
            <w:tcW w:w="666" w:type="dxa"/>
            <w:shd w:val="clear" w:color="auto" w:fill="auto"/>
            <w:vAlign w:val="center"/>
          </w:tcPr>
          <w:p w14:paraId="0C57D5CF" w14:textId="77777777" w:rsidR="00966389" w:rsidRPr="004868CF" w:rsidRDefault="00966389" w:rsidP="009344E4">
            <w:pPr>
              <w:jc w:val="center"/>
              <w:rPr>
                <w:sz w:val="18"/>
                <w:szCs w:val="18"/>
              </w:rPr>
            </w:pPr>
            <w:r w:rsidRPr="004868CF">
              <w:rPr>
                <w:rFonts w:eastAsia="等线"/>
                <w:sz w:val="18"/>
                <w:szCs w:val="18"/>
              </w:rPr>
              <w:t xml:space="preserve">12168 </w:t>
            </w:r>
          </w:p>
        </w:tc>
        <w:tc>
          <w:tcPr>
            <w:tcW w:w="650" w:type="dxa"/>
            <w:shd w:val="clear" w:color="auto" w:fill="auto"/>
            <w:vAlign w:val="center"/>
          </w:tcPr>
          <w:p w14:paraId="20B227B0" w14:textId="77777777" w:rsidR="00966389" w:rsidRPr="004868CF" w:rsidRDefault="00966389" w:rsidP="009344E4">
            <w:pPr>
              <w:jc w:val="center"/>
              <w:rPr>
                <w:sz w:val="18"/>
                <w:szCs w:val="18"/>
              </w:rPr>
            </w:pPr>
            <w:r w:rsidRPr="004868CF">
              <w:rPr>
                <w:rFonts w:eastAsia="等线"/>
                <w:sz w:val="18"/>
                <w:szCs w:val="18"/>
              </w:rPr>
              <w:t xml:space="preserve">2.06 </w:t>
            </w:r>
          </w:p>
        </w:tc>
        <w:tc>
          <w:tcPr>
            <w:tcW w:w="613" w:type="dxa"/>
            <w:shd w:val="clear" w:color="auto" w:fill="auto"/>
            <w:vAlign w:val="center"/>
          </w:tcPr>
          <w:p w14:paraId="6DA95B55" w14:textId="77777777" w:rsidR="00966389" w:rsidRPr="004868CF" w:rsidRDefault="00966389" w:rsidP="009344E4">
            <w:pPr>
              <w:jc w:val="center"/>
              <w:rPr>
                <w:sz w:val="18"/>
                <w:szCs w:val="18"/>
              </w:rPr>
            </w:pPr>
            <w:r w:rsidRPr="004868CF">
              <w:rPr>
                <w:rFonts w:eastAsia="等线"/>
                <w:sz w:val="18"/>
                <w:szCs w:val="18"/>
              </w:rPr>
              <w:t xml:space="preserve">103 </w:t>
            </w:r>
          </w:p>
        </w:tc>
        <w:tc>
          <w:tcPr>
            <w:tcW w:w="613" w:type="dxa"/>
            <w:shd w:val="clear" w:color="auto" w:fill="auto"/>
            <w:vAlign w:val="center"/>
          </w:tcPr>
          <w:p w14:paraId="1521C843" w14:textId="77777777" w:rsidR="00966389" w:rsidRPr="004868CF" w:rsidRDefault="00966389" w:rsidP="009344E4">
            <w:pPr>
              <w:jc w:val="center"/>
              <w:rPr>
                <w:sz w:val="18"/>
                <w:szCs w:val="18"/>
              </w:rPr>
            </w:pPr>
            <w:r w:rsidRPr="004868CF">
              <w:rPr>
                <w:rFonts w:eastAsia="等线"/>
                <w:sz w:val="18"/>
                <w:szCs w:val="18"/>
              </w:rPr>
              <w:t xml:space="preserve">591 </w:t>
            </w:r>
          </w:p>
        </w:tc>
      </w:tr>
    </w:tbl>
    <w:p w14:paraId="15AD31F1" w14:textId="77777777" w:rsidR="00966389" w:rsidRDefault="00966389" w:rsidP="00966389">
      <w:r>
        <w:br w:type="page"/>
      </w:r>
      <w:r w:rsidRPr="000936E7">
        <w:rPr>
          <w:szCs w:val="21"/>
        </w:rPr>
        <w:t xml:space="preserve">Table </w:t>
      </w:r>
      <w:r>
        <w:rPr>
          <w:szCs w:val="21"/>
        </w:rPr>
        <w:t>S3 (continued)</w:t>
      </w:r>
    </w:p>
    <w:tbl>
      <w:tblPr>
        <w:tblW w:w="0" w:type="auto"/>
        <w:tblLook w:val="04A0" w:firstRow="1" w:lastRow="0" w:firstColumn="1" w:lastColumn="0" w:noHBand="0" w:noVBand="1"/>
      </w:tblPr>
      <w:tblGrid>
        <w:gridCol w:w="597"/>
        <w:gridCol w:w="711"/>
        <w:gridCol w:w="606"/>
        <w:gridCol w:w="594"/>
        <w:gridCol w:w="711"/>
        <w:gridCol w:w="665"/>
        <w:gridCol w:w="711"/>
        <w:gridCol w:w="711"/>
        <w:gridCol w:w="594"/>
        <w:gridCol w:w="697"/>
        <w:gridCol w:w="665"/>
        <w:gridCol w:w="594"/>
        <w:gridCol w:w="607"/>
        <w:gridCol w:w="594"/>
        <w:gridCol w:w="594"/>
        <w:gridCol w:w="594"/>
        <w:gridCol w:w="607"/>
        <w:gridCol w:w="595"/>
        <w:gridCol w:w="666"/>
        <w:gridCol w:w="631"/>
        <w:gridCol w:w="607"/>
        <w:gridCol w:w="607"/>
      </w:tblGrid>
      <w:tr w:rsidR="00966389" w:rsidRPr="004868CF" w14:paraId="7705AFCA" w14:textId="77777777" w:rsidTr="009344E4">
        <w:tc>
          <w:tcPr>
            <w:tcW w:w="608" w:type="dxa"/>
            <w:tcBorders>
              <w:top w:val="double" w:sz="4" w:space="0" w:color="auto"/>
              <w:bottom w:val="single" w:sz="4" w:space="0" w:color="auto"/>
            </w:tcBorders>
            <w:shd w:val="clear" w:color="auto" w:fill="auto"/>
            <w:vAlign w:val="center"/>
          </w:tcPr>
          <w:p w14:paraId="3061A5AC" w14:textId="77777777" w:rsidR="00966389" w:rsidRPr="004868CF" w:rsidRDefault="00966389" w:rsidP="009344E4">
            <w:pPr>
              <w:jc w:val="center"/>
              <w:rPr>
                <w:sz w:val="18"/>
                <w:szCs w:val="18"/>
              </w:rPr>
            </w:pPr>
            <w:r w:rsidRPr="004868CF">
              <w:rPr>
                <w:sz w:val="18"/>
                <w:szCs w:val="18"/>
              </w:rPr>
              <w:t>Spot</w:t>
            </w:r>
          </w:p>
        </w:tc>
        <w:tc>
          <w:tcPr>
            <w:tcW w:w="711" w:type="dxa"/>
            <w:tcBorders>
              <w:top w:val="double" w:sz="4" w:space="0" w:color="auto"/>
              <w:bottom w:val="single" w:sz="4" w:space="0" w:color="auto"/>
            </w:tcBorders>
            <w:shd w:val="clear" w:color="auto" w:fill="auto"/>
            <w:vAlign w:val="center"/>
          </w:tcPr>
          <w:p w14:paraId="2D1D7706" w14:textId="77777777" w:rsidR="00966389" w:rsidRPr="004868CF" w:rsidRDefault="00966389" w:rsidP="009344E4">
            <w:pPr>
              <w:jc w:val="center"/>
              <w:rPr>
                <w:rFonts w:eastAsia="等线"/>
                <w:sz w:val="18"/>
                <w:szCs w:val="18"/>
              </w:rPr>
            </w:pPr>
            <w:r w:rsidRPr="004868CF">
              <w:rPr>
                <w:rFonts w:hint="eastAsia"/>
                <w:sz w:val="18"/>
                <w:szCs w:val="18"/>
              </w:rPr>
              <w:t>T</w:t>
            </w:r>
            <w:r w:rsidRPr="004868CF">
              <w:rPr>
                <w:sz w:val="18"/>
                <w:szCs w:val="18"/>
              </w:rPr>
              <w:t>i</w:t>
            </w:r>
          </w:p>
        </w:tc>
        <w:tc>
          <w:tcPr>
            <w:tcW w:w="612" w:type="dxa"/>
            <w:tcBorders>
              <w:top w:val="double" w:sz="4" w:space="0" w:color="auto"/>
              <w:bottom w:val="single" w:sz="4" w:space="0" w:color="auto"/>
            </w:tcBorders>
            <w:shd w:val="clear" w:color="auto" w:fill="auto"/>
            <w:vAlign w:val="center"/>
          </w:tcPr>
          <w:p w14:paraId="5E6BFC37" w14:textId="77777777" w:rsidR="00966389" w:rsidRPr="004868CF" w:rsidRDefault="00966389" w:rsidP="009344E4">
            <w:pPr>
              <w:jc w:val="center"/>
              <w:rPr>
                <w:rFonts w:eastAsia="等线"/>
                <w:sz w:val="18"/>
                <w:szCs w:val="18"/>
              </w:rPr>
            </w:pPr>
            <w:r w:rsidRPr="004868CF">
              <w:rPr>
                <w:rFonts w:hint="eastAsia"/>
                <w:sz w:val="18"/>
                <w:szCs w:val="18"/>
              </w:rPr>
              <w:t>Y</w:t>
            </w:r>
          </w:p>
        </w:tc>
        <w:tc>
          <w:tcPr>
            <w:tcW w:w="606" w:type="dxa"/>
            <w:tcBorders>
              <w:top w:val="double" w:sz="4" w:space="0" w:color="auto"/>
              <w:bottom w:val="single" w:sz="4" w:space="0" w:color="auto"/>
            </w:tcBorders>
            <w:shd w:val="clear" w:color="auto" w:fill="auto"/>
            <w:vAlign w:val="center"/>
          </w:tcPr>
          <w:p w14:paraId="6FB7BE6B" w14:textId="77777777" w:rsidR="00966389" w:rsidRPr="004868CF" w:rsidRDefault="00966389" w:rsidP="009344E4">
            <w:pPr>
              <w:jc w:val="center"/>
              <w:rPr>
                <w:rFonts w:eastAsia="等线"/>
                <w:sz w:val="18"/>
                <w:szCs w:val="18"/>
              </w:rPr>
            </w:pPr>
            <w:r w:rsidRPr="004868CF">
              <w:rPr>
                <w:rFonts w:hint="eastAsia"/>
                <w:sz w:val="18"/>
                <w:szCs w:val="18"/>
              </w:rPr>
              <w:t>N</w:t>
            </w:r>
            <w:r w:rsidRPr="004868CF">
              <w:rPr>
                <w:sz w:val="18"/>
                <w:szCs w:val="18"/>
              </w:rPr>
              <w:t>b</w:t>
            </w:r>
          </w:p>
        </w:tc>
        <w:tc>
          <w:tcPr>
            <w:tcW w:w="711" w:type="dxa"/>
            <w:tcBorders>
              <w:top w:val="double" w:sz="4" w:space="0" w:color="auto"/>
              <w:bottom w:val="single" w:sz="4" w:space="0" w:color="auto"/>
            </w:tcBorders>
            <w:shd w:val="clear" w:color="auto" w:fill="auto"/>
            <w:vAlign w:val="center"/>
          </w:tcPr>
          <w:p w14:paraId="7710F30C" w14:textId="77777777" w:rsidR="00966389" w:rsidRPr="004868CF" w:rsidRDefault="00966389" w:rsidP="009344E4">
            <w:pPr>
              <w:jc w:val="center"/>
              <w:rPr>
                <w:rFonts w:eastAsia="等线"/>
                <w:sz w:val="18"/>
                <w:szCs w:val="18"/>
              </w:rPr>
            </w:pPr>
            <w:r w:rsidRPr="004868CF">
              <w:rPr>
                <w:rFonts w:hint="eastAsia"/>
                <w:sz w:val="18"/>
                <w:szCs w:val="18"/>
              </w:rPr>
              <w:t>L</w:t>
            </w:r>
            <w:r w:rsidRPr="004868CF">
              <w:rPr>
                <w:sz w:val="18"/>
                <w:szCs w:val="18"/>
              </w:rPr>
              <w:t>a</w:t>
            </w:r>
          </w:p>
        </w:tc>
        <w:tc>
          <w:tcPr>
            <w:tcW w:w="690" w:type="dxa"/>
            <w:tcBorders>
              <w:top w:val="double" w:sz="4" w:space="0" w:color="auto"/>
              <w:bottom w:val="single" w:sz="4" w:space="0" w:color="auto"/>
            </w:tcBorders>
            <w:shd w:val="clear" w:color="auto" w:fill="auto"/>
            <w:vAlign w:val="center"/>
          </w:tcPr>
          <w:p w14:paraId="60490E04" w14:textId="77777777" w:rsidR="00966389" w:rsidRPr="004868CF" w:rsidRDefault="00966389" w:rsidP="009344E4">
            <w:pPr>
              <w:jc w:val="center"/>
              <w:rPr>
                <w:rFonts w:eastAsia="等线"/>
                <w:sz w:val="18"/>
                <w:szCs w:val="18"/>
              </w:rPr>
            </w:pPr>
            <w:r w:rsidRPr="004868CF">
              <w:rPr>
                <w:rFonts w:hint="eastAsia"/>
                <w:sz w:val="18"/>
                <w:szCs w:val="18"/>
              </w:rPr>
              <w:t>C</w:t>
            </w:r>
            <w:r w:rsidRPr="004868CF">
              <w:rPr>
                <w:sz w:val="18"/>
                <w:szCs w:val="18"/>
              </w:rPr>
              <w:t>e</w:t>
            </w:r>
          </w:p>
        </w:tc>
        <w:tc>
          <w:tcPr>
            <w:tcW w:w="711" w:type="dxa"/>
            <w:tcBorders>
              <w:top w:val="double" w:sz="4" w:space="0" w:color="auto"/>
              <w:bottom w:val="single" w:sz="4" w:space="0" w:color="auto"/>
            </w:tcBorders>
            <w:shd w:val="clear" w:color="auto" w:fill="auto"/>
            <w:vAlign w:val="center"/>
          </w:tcPr>
          <w:p w14:paraId="6DAB96A0" w14:textId="77777777" w:rsidR="00966389" w:rsidRPr="004868CF" w:rsidRDefault="00966389" w:rsidP="009344E4">
            <w:pPr>
              <w:jc w:val="center"/>
              <w:rPr>
                <w:rFonts w:eastAsia="等线"/>
                <w:sz w:val="18"/>
                <w:szCs w:val="18"/>
              </w:rPr>
            </w:pPr>
            <w:r w:rsidRPr="004868CF">
              <w:rPr>
                <w:rFonts w:hint="eastAsia"/>
                <w:sz w:val="18"/>
                <w:szCs w:val="18"/>
              </w:rPr>
              <w:t>P</w:t>
            </w:r>
            <w:r w:rsidRPr="004868CF">
              <w:rPr>
                <w:sz w:val="18"/>
                <w:szCs w:val="18"/>
              </w:rPr>
              <w:t>r</w:t>
            </w:r>
          </w:p>
        </w:tc>
        <w:tc>
          <w:tcPr>
            <w:tcW w:w="711" w:type="dxa"/>
            <w:tcBorders>
              <w:top w:val="double" w:sz="4" w:space="0" w:color="auto"/>
              <w:bottom w:val="single" w:sz="4" w:space="0" w:color="auto"/>
            </w:tcBorders>
            <w:shd w:val="clear" w:color="auto" w:fill="auto"/>
            <w:vAlign w:val="center"/>
          </w:tcPr>
          <w:p w14:paraId="6ABE7CE5" w14:textId="77777777" w:rsidR="00966389" w:rsidRPr="004868CF" w:rsidRDefault="00966389" w:rsidP="009344E4">
            <w:pPr>
              <w:jc w:val="center"/>
              <w:rPr>
                <w:rFonts w:eastAsia="等线"/>
                <w:sz w:val="18"/>
                <w:szCs w:val="18"/>
              </w:rPr>
            </w:pPr>
            <w:r w:rsidRPr="004868CF">
              <w:rPr>
                <w:rFonts w:hint="eastAsia"/>
                <w:sz w:val="18"/>
                <w:szCs w:val="18"/>
              </w:rPr>
              <w:t>N</w:t>
            </w:r>
            <w:r w:rsidRPr="004868CF">
              <w:rPr>
                <w:sz w:val="18"/>
                <w:szCs w:val="18"/>
              </w:rPr>
              <w:t>d</w:t>
            </w:r>
          </w:p>
        </w:tc>
        <w:tc>
          <w:tcPr>
            <w:tcW w:w="606" w:type="dxa"/>
            <w:tcBorders>
              <w:top w:val="double" w:sz="4" w:space="0" w:color="auto"/>
              <w:bottom w:val="single" w:sz="4" w:space="0" w:color="auto"/>
            </w:tcBorders>
            <w:shd w:val="clear" w:color="auto" w:fill="auto"/>
            <w:vAlign w:val="center"/>
          </w:tcPr>
          <w:p w14:paraId="28CA584D" w14:textId="77777777" w:rsidR="00966389" w:rsidRPr="004868CF" w:rsidRDefault="00966389" w:rsidP="009344E4">
            <w:pPr>
              <w:jc w:val="center"/>
              <w:rPr>
                <w:rFonts w:eastAsia="等线"/>
                <w:sz w:val="18"/>
                <w:szCs w:val="18"/>
              </w:rPr>
            </w:pPr>
            <w:r w:rsidRPr="004868CF">
              <w:rPr>
                <w:rFonts w:hint="eastAsia"/>
                <w:sz w:val="18"/>
                <w:szCs w:val="18"/>
              </w:rPr>
              <w:t>S</w:t>
            </w:r>
            <w:r w:rsidRPr="004868CF">
              <w:rPr>
                <w:sz w:val="18"/>
                <w:szCs w:val="18"/>
              </w:rPr>
              <w:t>m</w:t>
            </w:r>
          </w:p>
        </w:tc>
        <w:tc>
          <w:tcPr>
            <w:tcW w:w="711" w:type="dxa"/>
            <w:tcBorders>
              <w:top w:val="double" w:sz="4" w:space="0" w:color="auto"/>
              <w:bottom w:val="single" w:sz="4" w:space="0" w:color="auto"/>
            </w:tcBorders>
            <w:shd w:val="clear" w:color="auto" w:fill="auto"/>
            <w:vAlign w:val="center"/>
          </w:tcPr>
          <w:p w14:paraId="75AA4628" w14:textId="77777777" w:rsidR="00966389" w:rsidRPr="004868CF" w:rsidRDefault="00966389" w:rsidP="009344E4">
            <w:pPr>
              <w:jc w:val="center"/>
              <w:rPr>
                <w:rFonts w:eastAsia="等线"/>
                <w:sz w:val="18"/>
                <w:szCs w:val="18"/>
              </w:rPr>
            </w:pPr>
            <w:r w:rsidRPr="004868CF">
              <w:rPr>
                <w:rFonts w:hint="eastAsia"/>
                <w:sz w:val="18"/>
                <w:szCs w:val="18"/>
              </w:rPr>
              <w:t>E</w:t>
            </w:r>
            <w:r w:rsidRPr="004868CF">
              <w:rPr>
                <w:sz w:val="18"/>
                <w:szCs w:val="18"/>
              </w:rPr>
              <w:t>u</w:t>
            </w:r>
          </w:p>
        </w:tc>
        <w:tc>
          <w:tcPr>
            <w:tcW w:w="690" w:type="dxa"/>
            <w:tcBorders>
              <w:top w:val="double" w:sz="4" w:space="0" w:color="auto"/>
              <w:bottom w:val="single" w:sz="4" w:space="0" w:color="auto"/>
            </w:tcBorders>
            <w:shd w:val="clear" w:color="auto" w:fill="auto"/>
            <w:vAlign w:val="center"/>
          </w:tcPr>
          <w:p w14:paraId="2052519D" w14:textId="77777777" w:rsidR="00966389" w:rsidRPr="004868CF" w:rsidRDefault="00966389" w:rsidP="009344E4">
            <w:pPr>
              <w:jc w:val="center"/>
              <w:rPr>
                <w:rFonts w:eastAsia="等线"/>
                <w:sz w:val="18"/>
                <w:szCs w:val="18"/>
              </w:rPr>
            </w:pPr>
            <w:r w:rsidRPr="004868CF">
              <w:rPr>
                <w:rFonts w:hint="eastAsia"/>
                <w:sz w:val="18"/>
                <w:szCs w:val="18"/>
              </w:rPr>
              <w:t>G</w:t>
            </w:r>
            <w:r w:rsidRPr="004868CF">
              <w:rPr>
                <w:sz w:val="18"/>
                <w:szCs w:val="18"/>
              </w:rPr>
              <w:t>d</w:t>
            </w:r>
          </w:p>
        </w:tc>
        <w:tc>
          <w:tcPr>
            <w:tcW w:w="606" w:type="dxa"/>
            <w:tcBorders>
              <w:top w:val="double" w:sz="4" w:space="0" w:color="auto"/>
              <w:bottom w:val="single" w:sz="4" w:space="0" w:color="auto"/>
            </w:tcBorders>
            <w:shd w:val="clear" w:color="auto" w:fill="auto"/>
            <w:vAlign w:val="center"/>
          </w:tcPr>
          <w:p w14:paraId="1111A8DD" w14:textId="77777777" w:rsidR="00966389" w:rsidRPr="004868CF" w:rsidRDefault="00966389" w:rsidP="009344E4">
            <w:pPr>
              <w:jc w:val="center"/>
              <w:rPr>
                <w:rFonts w:eastAsia="等线"/>
                <w:sz w:val="18"/>
                <w:szCs w:val="18"/>
              </w:rPr>
            </w:pPr>
            <w:r w:rsidRPr="004868CF">
              <w:rPr>
                <w:rFonts w:hint="eastAsia"/>
                <w:sz w:val="18"/>
                <w:szCs w:val="18"/>
              </w:rPr>
              <w:t>T</w:t>
            </w:r>
            <w:r w:rsidRPr="004868CF">
              <w:rPr>
                <w:sz w:val="18"/>
                <w:szCs w:val="18"/>
              </w:rPr>
              <w:t>b</w:t>
            </w:r>
          </w:p>
        </w:tc>
        <w:tc>
          <w:tcPr>
            <w:tcW w:w="621" w:type="dxa"/>
            <w:tcBorders>
              <w:top w:val="double" w:sz="4" w:space="0" w:color="auto"/>
              <w:bottom w:val="single" w:sz="4" w:space="0" w:color="auto"/>
            </w:tcBorders>
            <w:shd w:val="clear" w:color="auto" w:fill="auto"/>
            <w:vAlign w:val="center"/>
          </w:tcPr>
          <w:p w14:paraId="6D87DBEE" w14:textId="77777777" w:rsidR="00966389" w:rsidRPr="004868CF" w:rsidRDefault="00966389" w:rsidP="009344E4">
            <w:pPr>
              <w:jc w:val="center"/>
              <w:rPr>
                <w:rFonts w:eastAsia="等线"/>
                <w:sz w:val="18"/>
                <w:szCs w:val="18"/>
              </w:rPr>
            </w:pPr>
            <w:r w:rsidRPr="004868CF">
              <w:rPr>
                <w:rFonts w:hint="eastAsia"/>
                <w:sz w:val="18"/>
                <w:szCs w:val="18"/>
              </w:rPr>
              <w:t>D</w:t>
            </w:r>
            <w:r w:rsidRPr="004868CF">
              <w:rPr>
                <w:sz w:val="18"/>
                <w:szCs w:val="18"/>
              </w:rPr>
              <w:t>y</w:t>
            </w:r>
          </w:p>
        </w:tc>
        <w:tc>
          <w:tcPr>
            <w:tcW w:w="606" w:type="dxa"/>
            <w:tcBorders>
              <w:top w:val="double" w:sz="4" w:space="0" w:color="auto"/>
              <w:bottom w:val="single" w:sz="4" w:space="0" w:color="auto"/>
            </w:tcBorders>
            <w:shd w:val="clear" w:color="auto" w:fill="auto"/>
            <w:vAlign w:val="center"/>
          </w:tcPr>
          <w:p w14:paraId="100D3BC4" w14:textId="77777777" w:rsidR="00966389" w:rsidRPr="004868CF" w:rsidRDefault="00966389" w:rsidP="009344E4">
            <w:pPr>
              <w:jc w:val="center"/>
              <w:rPr>
                <w:rFonts w:eastAsia="等线"/>
                <w:sz w:val="18"/>
                <w:szCs w:val="18"/>
              </w:rPr>
            </w:pPr>
            <w:r w:rsidRPr="004868CF">
              <w:rPr>
                <w:rFonts w:hint="eastAsia"/>
                <w:sz w:val="18"/>
                <w:szCs w:val="18"/>
              </w:rPr>
              <w:t>H</w:t>
            </w:r>
            <w:r w:rsidRPr="004868CF">
              <w:rPr>
                <w:sz w:val="18"/>
                <w:szCs w:val="18"/>
              </w:rPr>
              <w:t>o</w:t>
            </w:r>
          </w:p>
        </w:tc>
        <w:tc>
          <w:tcPr>
            <w:tcW w:w="606" w:type="dxa"/>
            <w:tcBorders>
              <w:top w:val="double" w:sz="4" w:space="0" w:color="auto"/>
              <w:bottom w:val="single" w:sz="4" w:space="0" w:color="auto"/>
            </w:tcBorders>
            <w:shd w:val="clear" w:color="auto" w:fill="auto"/>
            <w:vAlign w:val="center"/>
          </w:tcPr>
          <w:p w14:paraId="66BA7CE2" w14:textId="77777777" w:rsidR="00966389" w:rsidRPr="004868CF" w:rsidRDefault="00966389" w:rsidP="009344E4">
            <w:pPr>
              <w:jc w:val="center"/>
              <w:rPr>
                <w:rFonts w:eastAsia="等线"/>
                <w:sz w:val="18"/>
                <w:szCs w:val="18"/>
              </w:rPr>
            </w:pPr>
            <w:r w:rsidRPr="004868CF">
              <w:rPr>
                <w:rFonts w:hint="eastAsia"/>
                <w:sz w:val="18"/>
                <w:szCs w:val="18"/>
              </w:rPr>
              <w:t>E</w:t>
            </w:r>
            <w:r w:rsidRPr="004868CF">
              <w:rPr>
                <w:sz w:val="18"/>
                <w:szCs w:val="18"/>
              </w:rPr>
              <w:t>r</w:t>
            </w:r>
          </w:p>
        </w:tc>
        <w:tc>
          <w:tcPr>
            <w:tcW w:w="606" w:type="dxa"/>
            <w:tcBorders>
              <w:top w:val="double" w:sz="4" w:space="0" w:color="auto"/>
              <w:bottom w:val="single" w:sz="4" w:space="0" w:color="auto"/>
            </w:tcBorders>
            <w:shd w:val="clear" w:color="auto" w:fill="auto"/>
            <w:vAlign w:val="center"/>
          </w:tcPr>
          <w:p w14:paraId="1B55CA2A" w14:textId="77777777" w:rsidR="00966389" w:rsidRPr="004868CF" w:rsidRDefault="00966389" w:rsidP="009344E4">
            <w:pPr>
              <w:jc w:val="center"/>
              <w:rPr>
                <w:rFonts w:eastAsia="等线"/>
                <w:sz w:val="18"/>
                <w:szCs w:val="18"/>
              </w:rPr>
            </w:pPr>
            <w:r w:rsidRPr="004868CF">
              <w:rPr>
                <w:rFonts w:hint="eastAsia"/>
                <w:sz w:val="18"/>
                <w:szCs w:val="18"/>
              </w:rPr>
              <w:t>T</w:t>
            </w:r>
            <w:r w:rsidRPr="004868CF">
              <w:rPr>
                <w:sz w:val="18"/>
                <w:szCs w:val="18"/>
              </w:rPr>
              <w:t>m</w:t>
            </w:r>
          </w:p>
        </w:tc>
        <w:tc>
          <w:tcPr>
            <w:tcW w:w="613" w:type="dxa"/>
            <w:tcBorders>
              <w:top w:val="double" w:sz="4" w:space="0" w:color="auto"/>
              <w:bottom w:val="single" w:sz="4" w:space="0" w:color="auto"/>
            </w:tcBorders>
            <w:shd w:val="clear" w:color="auto" w:fill="auto"/>
            <w:vAlign w:val="center"/>
          </w:tcPr>
          <w:p w14:paraId="45395B7D" w14:textId="77777777" w:rsidR="00966389" w:rsidRPr="004868CF" w:rsidRDefault="00966389" w:rsidP="009344E4">
            <w:pPr>
              <w:jc w:val="center"/>
              <w:rPr>
                <w:rFonts w:eastAsia="等线"/>
                <w:sz w:val="18"/>
                <w:szCs w:val="18"/>
              </w:rPr>
            </w:pPr>
            <w:r w:rsidRPr="004868CF">
              <w:rPr>
                <w:rFonts w:hint="eastAsia"/>
                <w:sz w:val="18"/>
                <w:szCs w:val="18"/>
              </w:rPr>
              <w:t>Y</w:t>
            </w:r>
            <w:r w:rsidRPr="004868CF">
              <w:rPr>
                <w:sz w:val="18"/>
                <w:szCs w:val="18"/>
              </w:rPr>
              <w:t>b</w:t>
            </w:r>
          </w:p>
        </w:tc>
        <w:tc>
          <w:tcPr>
            <w:tcW w:w="607" w:type="dxa"/>
            <w:tcBorders>
              <w:top w:val="double" w:sz="4" w:space="0" w:color="auto"/>
              <w:bottom w:val="single" w:sz="4" w:space="0" w:color="auto"/>
            </w:tcBorders>
            <w:shd w:val="clear" w:color="auto" w:fill="auto"/>
            <w:vAlign w:val="center"/>
          </w:tcPr>
          <w:p w14:paraId="4477A706" w14:textId="77777777" w:rsidR="00966389" w:rsidRPr="004868CF" w:rsidRDefault="00966389" w:rsidP="009344E4">
            <w:pPr>
              <w:jc w:val="center"/>
              <w:rPr>
                <w:rFonts w:eastAsia="等线"/>
                <w:sz w:val="18"/>
                <w:szCs w:val="18"/>
              </w:rPr>
            </w:pPr>
            <w:r w:rsidRPr="004868CF">
              <w:rPr>
                <w:rFonts w:hint="eastAsia"/>
                <w:sz w:val="18"/>
                <w:szCs w:val="18"/>
              </w:rPr>
              <w:t>L</w:t>
            </w:r>
            <w:r w:rsidRPr="004868CF">
              <w:rPr>
                <w:sz w:val="18"/>
                <w:szCs w:val="18"/>
              </w:rPr>
              <w:t>u</w:t>
            </w:r>
          </w:p>
        </w:tc>
        <w:tc>
          <w:tcPr>
            <w:tcW w:w="666" w:type="dxa"/>
            <w:tcBorders>
              <w:top w:val="double" w:sz="4" w:space="0" w:color="auto"/>
              <w:bottom w:val="single" w:sz="4" w:space="0" w:color="auto"/>
            </w:tcBorders>
            <w:shd w:val="clear" w:color="auto" w:fill="auto"/>
            <w:vAlign w:val="center"/>
          </w:tcPr>
          <w:p w14:paraId="3D4F5823" w14:textId="77777777" w:rsidR="00966389" w:rsidRPr="004868CF" w:rsidRDefault="00966389" w:rsidP="009344E4">
            <w:pPr>
              <w:jc w:val="center"/>
              <w:rPr>
                <w:rFonts w:eastAsia="等线"/>
                <w:sz w:val="18"/>
                <w:szCs w:val="18"/>
              </w:rPr>
            </w:pPr>
            <w:r w:rsidRPr="004868CF">
              <w:rPr>
                <w:rFonts w:hint="eastAsia"/>
                <w:sz w:val="18"/>
                <w:szCs w:val="18"/>
              </w:rPr>
              <w:t>H</w:t>
            </w:r>
            <w:r w:rsidRPr="004868CF">
              <w:rPr>
                <w:sz w:val="18"/>
                <w:szCs w:val="18"/>
              </w:rPr>
              <w:t>f</w:t>
            </w:r>
          </w:p>
        </w:tc>
        <w:tc>
          <w:tcPr>
            <w:tcW w:w="650" w:type="dxa"/>
            <w:tcBorders>
              <w:top w:val="double" w:sz="4" w:space="0" w:color="auto"/>
              <w:bottom w:val="single" w:sz="4" w:space="0" w:color="auto"/>
            </w:tcBorders>
            <w:shd w:val="clear" w:color="auto" w:fill="auto"/>
            <w:vAlign w:val="center"/>
          </w:tcPr>
          <w:p w14:paraId="27F51115" w14:textId="77777777" w:rsidR="00966389" w:rsidRPr="004868CF" w:rsidRDefault="00966389" w:rsidP="009344E4">
            <w:pPr>
              <w:jc w:val="center"/>
              <w:rPr>
                <w:rFonts w:eastAsia="等线"/>
                <w:sz w:val="18"/>
                <w:szCs w:val="18"/>
              </w:rPr>
            </w:pPr>
            <w:r w:rsidRPr="004868CF">
              <w:rPr>
                <w:rFonts w:hint="eastAsia"/>
                <w:sz w:val="18"/>
                <w:szCs w:val="18"/>
              </w:rPr>
              <w:t>T</w:t>
            </w:r>
            <w:r w:rsidRPr="004868CF">
              <w:rPr>
                <w:sz w:val="18"/>
                <w:szCs w:val="18"/>
              </w:rPr>
              <w:t>a</w:t>
            </w:r>
          </w:p>
        </w:tc>
        <w:tc>
          <w:tcPr>
            <w:tcW w:w="613" w:type="dxa"/>
            <w:tcBorders>
              <w:top w:val="double" w:sz="4" w:space="0" w:color="auto"/>
              <w:bottom w:val="single" w:sz="4" w:space="0" w:color="auto"/>
            </w:tcBorders>
            <w:shd w:val="clear" w:color="auto" w:fill="auto"/>
            <w:vAlign w:val="center"/>
          </w:tcPr>
          <w:p w14:paraId="7F9D0859" w14:textId="77777777" w:rsidR="00966389" w:rsidRPr="004868CF" w:rsidRDefault="00966389" w:rsidP="009344E4">
            <w:pPr>
              <w:jc w:val="center"/>
              <w:rPr>
                <w:rFonts w:eastAsia="等线"/>
                <w:sz w:val="18"/>
                <w:szCs w:val="18"/>
              </w:rPr>
            </w:pPr>
            <w:r w:rsidRPr="004868CF">
              <w:rPr>
                <w:rFonts w:hint="eastAsia"/>
                <w:sz w:val="18"/>
                <w:szCs w:val="18"/>
              </w:rPr>
              <w:t>T</w:t>
            </w:r>
            <w:r w:rsidRPr="004868CF">
              <w:rPr>
                <w:sz w:val="18"/>
                <w:szCs w:val="18"/>
              </w:rPr>
              <w:t>h</w:t>
            </w:r>
          </w:p>
        </w:tc>
        <w:tc>
          <w:tcPr>
            <w:tcW w:w="613" w:type="dxa"/>
            <w:tcBorders>
              <w:top w:val="double" w:sz="4" w:space="0" w:color="auto"/>
              <w:bottom w:val="single" w:sz="4" w:space="0" w:color="auto"/>
            </w:tcBorders>
            <w:shd w:val="clear" w:color="auto" w:fill="auto"/>
            <w:vAlign w:val="center"/>
          </w:tcPr>
          <w:p w14:paraId="4656479A" w14:textId="77777777" w:rsidR="00966389" w:rsidRPr="004868CF" w:rsidRDefault="00966389" w:rsidP="009344E4">
            <w:pPr>
              <w:jc w:val="center"/>
              <w:rPr>
                <w:rFonts w:eastAsia="等线"/>
                <w:sz w:val="18"/>
                <w:szCs w:val="18"/>
              </w:rPr>
            </w:pPr>
            <w:r w:rsidRPr="004868CF">
              <w:rPr>
                <w:rFonts w:hint="eastAsia"/>
                <w:sz w:val="18"/>
                <w:szCs w:val="18"/>
              </w:rPr>
              <w:t>U</w:t>
            </w:r>
          </w:p>
        </w:tc>
      </w:tr>
      <w:tr w:rsidR="00966389" w:rsidRPr="004868CF" w14:paraId="27612472" w14:textId="77777777" w:rsidTr="009344E4">
        <w:tc>
          <w:tcPr>
            <w:tcW w:w="608" w:type="dxa"/>
            <w:tcBorders>
              <w:top w:val="single" w:sz="4" w:space="0" w:color="auto"/>
            </w:tcBorders>
            <w:shd w:val="clear" w:color="auto" w:fill="auto"/>
            <w:vAlign w:val="center"/>
          </w:tcPr>
          <w:p w14:paraId="3035D836" w14:textId="77777777" w:rsidR="00966389" w:rsidRPr="004868CF" w:rsidRDefault="00966389" w:rsidP="009344E4">
            <w:pPr>
              <w:jc w:val="center"/>
              <w:rPr>
                <w:sz w:val="18"/>
                <w:szCs w:val="18"/>
              </w:rPr>
            </w:pPr>
            <w:r w:rsidRPr="004868CF">
              <w:rPr>
                <w:rFonts w:hint="eastAsia"/>
                <w:sz w:val="18"/>
                <w:szCs w:val="18"/>
              </w:rPr>
              <w:t>2</w:t>
            </w:r>
            <w:r w:rsidRPr="004868CF">
              <w:rPr>
                <w:sz w:val="18"/>
                <w:szCs w:val="18"/>
              </w:rPr>
              <w:t>2</w:t>
            </w:r>
          </w:p>
        </w:tc>
        <w:tc>
          <w:tcPr>
            <w:tcW w:w="711" w:type="dxa"/>
            <w:tcBorders>
              <w:top w:val="single" w:sz="4" w:space="0" w:color="auto"/>
            </w:tcBorders>
            <w:shd w:val="clear" w:color="auto" w:fill="auto"/>
            <w:vAlign w:val="center"/>
          </w:tcPr>
          <w:p w14:paraId="1CB464F7" w14:textId="77777777" w:rsidR="00966389" w:rsidRPr="004868CF" w:rsidRDefault="00966389" w:rsidP="009344E4">
            <w:pPr>
              <w:jc w:val="center"/>
              <w:rPr>
                <w:sz w:val="18"/>
                <w:szCs w:val="18"/>
              </w:rPr>
            </w:pPr>
            <w:r w:rsidRPr="004868CF">
              <w:rPr>
                <w:rFonts w:eastAsia="等线"/>
                <w:sz w:val="18"/>
                <w:szCs w:val="18"/>
              </w:rPr>
              <w:t xml:space="preserve">8.09 </w:t>
            </w:r>
          </w:p>
        </w:tc>
        <w:tc>
          <w:tcPr>
            <w:tcW w:w="612" w:type="dxa"/>
            <w:tcBorders>
              <w:top w:val="single" w:sz="4" w:space="0" w:color="auto"/>
            </w:tcBorders>
            <w:shd w:val="clear" w:color="auto" w:fill="auto"/>
            <w:vAlign w:val="center"/>
          </w:tcPr>
          <w:p w14:paraId="4F9206EF" w14:textId="77777777" w:rsidR="00966389" w:rsidRPr="004868CF" w:rsidRDefault="00966389" w:rsidP="009344E4">
            <w:pPr>
              <w:jc w:val="center"/>
              <w:rPr>
                <w:sz w:val="18"/>
                <w:szCs w:val="18"/>
              </w:rPr>
            </w:pPr>
            <w:r w:rsidRPr="004868CF">
              <w:rPr>
                <w:rFonts w:eastAsia="等线"/>
                <w:sz w:val="18"/>
                <w:szCs w:val="18"/>
              </w:rPr>
              <w:t xml:space="preserve">800 </w:t>
            </w:r>
          </w:p>
        </w:tc>
        <w:tc>
          <w:tcPr>
            <w:tcW w:w="606" w:type="dxa"/>
            <w:tcBorders>
              <w:top w:val="single" w:sz="4" w:space="0" w:color="auto"/>
            </w:tcBorders>
            <w:shd w:val="clear" w:color="auto" w:fill="auto"/>
            <w:vAlign w:val="center"/>
          </w:tcPr>
          <w:p w14:paraId="3020E94C" w14:textId="77777777" w:rsidR="00966389" w:rsidRPr="004868CF" w:rsidRDefault="00966389" w:rsidP="009344E4">
            <w:pPr>
              <w:jc w:val="center"/>
              <w:rPr>
                <w:sz w:val="18"/>
                <w:szCs w:val="18"/>
              </w:rPr>
            </w:pPr>
            <w:r w:rsidRPr="004868CF">
              <w:rPr>
                <w:rFonts w:eastAsia="等线"/>
                <w:sz w:val="18"/>
                <w:szCs w:val="18"/>
              </w:rPr>
              <w:t xml:space="preserve">1.50 </w:t>
            </w:r>
          </w:p>
        </w:tc>
        <w:tc>
          <w:tcPr>
            <w:tcW w:w="711" w:type="dxa"/>
            <w:tcBorders>
              <w:top w:val="single" w:sz="4" w:space="0" w:color="auto"/>
            </w:tcBorders>
            <w:shd w:val="clear" w:color="auto" w:fill="auto"/>
            <w:vAlign w:val="center"/>
          </w:tcPr>
          <w:p w14:paraId="79A2E6B7" w14:textId="77777777" w:rsidR="00966389" w:rsidRPr="004868CF" w:rsidRDefault="00966389" w:rsidP="009344E4">
            <w:pPr>
              <w:jc w:val="center"/>
              <w:rPr>
                <w:sz w:val="18"/>
                <w:szCs w:val="18"/>
              </w:rPr>
            </w:pPr>
            <w:r w:rsidRPr="004868CF">
              <w:rPr>
                <w:rFonts w:eastAsia="等线"/>
                <w:sz w:val="18"/>
                <w:szCs w:val="18"/>
              </w:rPr>
              <w:t xml:space="preserve">0.036 </w:t>
            </w:r>
          </w:p>
        </w:tc>
        <w:tc>
          <w:tcPr>
            <w:tcW w:w="690" w:type="dxa"/>
            <w:tcBorders>
              <w:top w:val="single" w:sz="4" w:space="0" w:color="auto"/>
            </w:tcBorders>
            <w:shd w:val="clear" w:color="auto" w:fill="auto"/>
            <w:vAlign w:val="center"/>
          </w:tcPr>
          <w:p w14:paraId="797A0013" w14:textId="77777777" w:rsidR="00966389" w:rsidRPr="004868CF" w:rsidRDefault="00966389" w:rsidP="009344E4">
            <w:pPr>
              <w:jc w:val="center"/>
              <w:rPr>
                <w:sz w:val="18"/>
                <w:szCs w:val="18"/>
              </w:rPr>
            </w:pPr>
            <w:r w:rsidRPr="004868CF">
              <w:rPr>
                <w:rFonts w:eastAsia="等线"/>
                <w:sz w:val="18"/>
                <w:szCs w:val="18"/>
              </w:rPr>
              <w:t xml:space="preserve">3.83 </w:t>
            </w:r>
          </w:p>
        </w:tc>
        <w:tc>
          <w:tcPr>
            <w:tcW w:w="711" w:type="dxa"/>
            <w:tcBorders>
              <w:top w:val="single" w:sz="4" w:space="0" w:color="auto"/>
            </w:tcBorders>
            <w:shd w:val="clear" w:color="auto" w:fill="auto"/>
            <w:vAlign w:val="center"/>
          </w:tcPr>
          <w:p w14:paraId="5861D402" w14:textId="77777777" w:rsidR="00966389" w:rsidRPr="004868CF" w:rsidRDefault="00966389" w:rsidP="009344E4">
            <w:pPr>
              <w:jc w:val="center"/>
              <w:rPr>
                <w:sz w:val="18"/>
                <w:szCs w:val="18"/>
              </w:rPr>
            </w:pPr>
            <w:r w:rsidRPr="004868CF">
              <w:rPr>
                <w:rFonts w:eastAsia="等线"/>
                <w:sz w:val="18"/>
                <w:szCs w:val="18"/>
              </w:rPr>
              <w:t xml:space="preserve">0.60 </w:t>
            </w:r>
          </w:p>
        </w:tc>
        <w:tc>
          <w:tcPr>
            <w:tcW w:w="711" w:type="dxa"/>
            <w:tcBorders>
              <w:top w:val="single" w:sz="4" w:space="0" w:color="auto"/>
            </w:tcBorders>
            <w:shd w:val="clear" w:color="auto" w:fill="auto"/>
            <w:vAlign w:val="center"/>
          </w:tcPr>
          <w:p w14:paraId="3C0F3B5A" w14:textId="77777777" w:rsidR="00966389" w:rsidRPr="004868CF" w:rsidRDefault="00966389" w:rsidP="009344E4">
            <w:pPr>
              <w:jc w:val="center"/>
              <w:rPr>
                <w:sz w:val="18"/>
                <w:szCs w:val="18"/>
              </w:rPr>
            </w:pPr>
            <w:r w:rsidRPr="004868CF">
              <w:rPr>
                <w:rFonts w:eastAsia="等线"/>
                <w:sz w:val="18"/>
                <w:szCs w:val="18"/>
              </w:rPr>
              <w:t xml:space="preserve">1.43 </w:t>
            </w:r>
          </w:p>
        </w:tc>
        <w:tc>
          <w:tcPr>
            <w:tcW w:w="606" w:type="dxa"/>
            <w:tcBorders>
              <w:top w:val="single" w:sz="4" w:space="0" w:color="auto"/>
            </w:tcBorders>
            <w:shd w:val="clear" w:color="auto" w:fill="auto"/>
            <w:vAlign w:val="center"/>
          </w:tcPr>
          <w:p w14:paraId="2F64B161" w14:textId="77777777" w:rsidR="00966389" w:rsidRPr="004868CF" w:rsidRDefault="00966389" w:rsidP="009344E4">
            <w:pPr>
              <w:jc w:val="center"/>
              <w:rPr>
                <w:sz w:val="18"/>
                <w:szCs w:val="18"/>
              </w:rPr>
            </w:pPr>
            <w:r w:rsidRPr="004868CF">
              <w:rPr>
                <w:rFonts w:eastAsia="等线"/>
                <w:sz w:val="18"/>
                <w:szCs w:val="18"/>
              </w:rPr>
              <w:t xml:space="preserve">3.40 </w:t>
            </w:r>
          </w:p>
        </w:tc>
        <w:tc>
          <w:tcPr>
            <w:tcW w:w="711" w:type="dxa"/>
            <w:tcBorders>
              <w:top w:val="single" w:sz="4" w:space="0" w:color="auto"/>
            </w:tcBorders>
            <w:shd w:val="clear" w:color="auto" w:fill="auto"/>
            <w:vAlign w:val="center"/>
          </w:tcPr>
          <w:p w14:paraId="44F5AD3B" w14:textId="77777777" w:rsidR="00966389" w:rsidRPr="004868CF" w:rsidRDefault="00966389" w:rsidP="009344E4">
            <w:pPr>
              <w:jc w:val="center"/>
              <w:rPr>
                <w:sz w:val="18"/>
                <w:szCs w:val="18"/>
              </w:rPr>
            </w:pPr>
            <w:r w:rsidRPr="004868CF">
              <w:rPr>
                <w:rFonts w:eastAsia="等线"/>
                <w:sz w:val="18"/>
                <w:szCs w:val="18"/>
              </w:rPr>
              <w:t xml:space="preserve">0.11 </w:t>
            </w:r>
          </w:p>
        </w:tc>
        <w:tc>
          <w:tcPr>
            <w:tcW w:w="690" w:type="dxa"/>
            <w:tcBorders>
              <w:top w:val="single" w:sz="4" w:space="0" w:color="auto"/>
            </w:tcBorders>
            <w:shd w:val="clear" w:color="auto" w:fill="auto"/>
            <w:vAlign w:val="center"/>
          </w:tcPr>
          <w:p w14:paraId="200385DB" w14:textId="77777777" w:rsidR="00966389" w:rsidRPr="004868CF" w:rsidRDefault="00966389" w:rsidP="009344E4">
            <w:pPr>
              <w:jc w:val="center"/>
              <w:rPr>
                <w:sz w:val="18"/>
                <w:szCs w:val="18"/>
              </w:rPr>
            </w:pPr>
            <w:r w:rsidRPr="004868CF">
              <w:rPr>
                <w:rFonts w:eastAsia="等线"/>
                <w:sz w:val="18"/>
                <w:szCs w:val="18"/>
              </w:rPr>
              <w:t xml:space="preserve">15.9 </w:t>
            </w:r>
          </w:p>
        </w:tc>
        <w:tc>
          <w:tcPr>
            <w:tcW w:w="606" w:type="dxa"/>
            <w:tcBorders>
              <w:top w:val="single" w:sz="4" w:space="0" w:color="auto"/>
            </w:tcBorders>
            <w:shd w:val="clear" w:color="auto" w:fill="auto"/>
            <w:vAlign w:val="center"/>
          </w:tcPr>
          <w:p w14:paraId="4232D8BB" w14:textId="77777777" w:rsidR="00966389" w:rsidRPr="004868CF" w:rsidRDefault="00966389" w:rsidP="009344E4">
            <w:pPr>
              <w:jc w:val="center"/>
              <w:rPr>
                <w:sz w:val="18"/>
                <w:szCs w:val="18"/>
              </w:rPr>
            </w:pPr>
            <w:r w:rsidRPr="004868CF">
              <w:rPr>
                <w:rFonts w:eastAsia="等线"/>
                <w:sz w:val="18"/>
                <w:szCs w:val="18"/>
              </w:rPr>
              <w:t xml:space="preserve">5.75 </w:t>
            </w:r>
          </w:p>
        </w:tc>
        <w:tc>
          <w:tcPr>
            <w:tcW w:w="621" w:type="dxa"/>
            <w:tcBorders>
              <w:top w:val="single" w:sz="4" w:space="0" w:color="auto"/>
            </w:tcBorders>
            <w:shd w:val="clear" w:color="auto" w:fill="auto"/>
            <w:vAlign w:val="center"/>
          </w:tcPr>
          <w:p w14:paraId="33B16449" w14:textId="77777777" w:rsidR="00966389" w:rsidRPr="004868CF" w:rsidRDefault="00966389" w:rsidP="009344E4">
            <w:pPr>
              <w:jc w:val="center"/>
              <w:rPr>
                <w:sz w:val="18"/>
                <w:szCs w:val="18"/>
              </w:rPr>
            </w:pPr>
            <w:r w:rsidRPr="004868CF">
              <w:rPr>
                <w:rFonts w:eastAsia="等线"/>
                <w:sz w:val="18"/>
                <w:szCs w:val="18"/>
              </w:rPr>
              <w:t xml:space="preserve">71.9 </w:t>
            </w:r>
          </w:p>
        </w:tc>
        <w:tc>
          <w:tcPr>
            <w:tcW w:w="606" w:type="dxa"/>
            <w:tcBorders>
              <w:top w:val="single" w:sz="4" w:space="0" w:color="auto"/>
            </w:tcBorders>
            <w:shd w:val="clear" w:color="auto" w:fill="auto"/>
            <w:vAlign w:val="center"/>
          </w:tcPr>
          <w:p w14:paraId="37612301" w14:textId="77777777" w:rsidR="00966389" w:rsidRPr="004868CF" w:rsidRDefault="00966389" w:rsidP="009344E4">
            <w:pPr>
              <w:jc w:val="center"/>
              <w:rPr>
                <w:sz w:val="18"/>
                <w:szCs w:val="18"/>
              </w:rPr>
            </w:pPr>
            <w:r w:rsidRPr="004868CF">
              <w:rPr>
                <w:rFonts w:eastAsia="等线"/>
                <w:sz w:val="18"/>
                <w:szCs w:val="18"/>
              </w:rPr>
              <w:t xml:space="preserve">26.3 </w:t>
            </w:r>
          </w:p>
        </w:tc>
        <w:tc>
          <w:tcPr>
            <w:tcW w:w="606" w:type="dxa"/>
            <w:tcBorders>
              <w:top w:val="single" w:sz="4" w:space="0" w:color="auto"/>
            </w:tcBorders>
            <w:shd w:val="clear" w:color="auto" w:fill="auto"/>
            <w:vAlign w:val="center"/>
          </w:tcPr>
          <w:p w14:paraId="2488B914" w14:textId="77777777" w:rsidR="00966389" w:rsidRPr="004868CF" w:rsidRDefault="00966389" w:rsidP="009344E4">
            <w:pPr>
              <w:jc w:val="center"/>
              <w:rPr>
                <w:sz w:val="18"/>
                <w:szCs w:val="18"/>
              </w:rPr>
            </w:pPr>
            <w:r w:rsidRPr="004868CF">
              <w:rPr>
                <w:rFonts w:eastAsia="等线"/>
                <w:sz w:val="18"/>
                <w:szCs w:val="18"/>
              </w:rPr>
              <w:t xml:space="preserve">118 </w:t>
            </w:r>
          </w:p>
        </w:tc>
        <w:tc>
          <w:tcPr>
            <w:tcW w:w="606" w:type="dxa"/>
            <w:tcBorders>
              <w:top w:val="single" w:sz="4" w:space="0" w:color="auto"/>
            </w:tcBorders>
            <w:shd w:val="clear" w:color="auto" w:fill="auto"/>
            <w:vAlign w:val="center"/>
          </w:tcPr>
          <w:p w14:paraId="2C30F455" w14:textId="77777777" w:rsidR="00966389" w:rsidRPr="004868CF" w:rsidRDefault="00966389" w:rsidP="009344E4">
            <w:pPr>
              <w:jc w:val="center"/>
              <w:rPr>
                <w:sz w:val="18"/>
                <w:szCs w:val="18"/>
              </w:rPr>
            </w:pPr>
            <w:r w:rsidRPr="004868CF">
              <w:rPr>
                <w:rFonts w:eastAsia="等线"/>
                <w:sz w:val="18"/>
                <w:szCs w:val="18"/>
              </w:rPr>
              <w:t xml:space="preserve">26.0 </w:t>
            </w:r>
          </w:p>
        </w:tc>
        <w:tc>
          <w:tcPr>
            <w:tcW w:w="613" w:type="dxa"/>
            <w:tcBorders>
              <w:top w:val="single" w:sz="4" w:space="0" w:color="auto"/>
            </w:tcBorders>
            <w:shd w:val="clear" w:color="auto" w:fill="auto"/>
            <w:vAlign w:val="center"/>
          </w:tcPr>
          <w:p w14:paraId="6D1A1FF7" w14:textId="77777777" w:rsidR="00966389" w:rsidRPr="004868CF" w:rsidRDefault="00966389" w:rsidP="009344E4">
            <w:pPr>
              <w:jc w:val="center"/>
              <w:rPr>
                <w:sz w:val="18"/>
                <w:szCs w:val="18"/>
              </w:rPr>
            </w:pPr>
            <w:r w:rsidRPr="004868CF">
              <w:rPr>
                <w:rFonts w:eastAsia="等线"/>
                <w:sz w:val="18"/>
                <w:szCs w:val="18"/>
              </w:rPr>
              <w:t xml:space="preserve">235 </w:t>
            </w:r>
          </w:p>
        </w:tc>
        <w:tc>
          <w:tcPr>
            <w:tcW w:w="607" w:type="dxa"/>
            <w:tcBorders>
              <w:top w:val="single" w:sz="4" w:space="0" w:color="auto"/>
            </w:tcBorders>
            <w:shd w:val="clear" w:color="auto" w:fill="auto"/>
            <w:vAlign w:val="center"/>
          </w:tcPr>
          <w:p w14:paraId="1E4944B0" w14:textId="77777777" w:rsidR="00966389" w:rsidRPr="004868CF" w:rsidRDefault="00966389" w:rsidP="009344E4">
            <w:pPr>
              <w:jc w:val="center"/>
              <w:rPr>
                <w:sz w:val="18"/>
                <w:szCs w:val="18"/>
              </w:rPr>
            </w:pPr>
            <w:r w:rsidRPr="004868CF">
              <w:rPr>
                <w:rFonts w:eastAsia="等线"/>
                <w:sz w:val="18"/>
                <w:szCs w:val="18"/>
              </w:rPr>
              <w:t xml:space="preserve">40.0 </w:t>
            </w:r>
          </w:p>
        </w:tc>
        <w:tc>
          <w:tcPr>
            <w:tcW w:w="666" w:type="dxa"/>
            <w:tcBorders>
              <w:top w:val="single" w:sz="4" w:space="0" w:color="auto"/>
            </w:tcBorders>
            <w:shd w:val="clear" w:color="auto" w:fill="auto"/>
            <w:vAlign w:val="center"/>
          </w:tcPr>
          <w:p w14:paraId="7BDCD473" w14:textId="77777777" w:rsidR="00966389" w:rsidRPr="004868CF" w:rsidRDefault="00966389" w:rsidP="009344E4">
            <w:pPr>
              <w:jc w:val="center"/>
              <w:rPr>
                <w:sz w:val="18"/>
                <w:szCs w:val="18"/>
              </w:rPr>
            </w:pPr>
            <w:r w:rsidRPr="004868CF">
              <w:rPr>
                <w:rFonts w:eastAsia="等线"/>
                <w:sz w:val="18"/>
                <w:szCs w:val="18"/>
              </w:rPr>
              <w:t xml:space="preserve">12198 </w:t>
            </w:r>
          </w:p>
        </w:tc>
        <w:tc>
          <w:tcPr>
            <w:tcW w:w="650" w:type="dxa"/>
            <w:tcBorders>
              <w:top w:val="single" w:sz="4" w:space="0" w:color="auto"/>
            </w:tcBorders>
            <w:shd w:val="clear" w:color="auto" w:fill="auto"/>
            <w:vAlign w:val="center"/>
          </w:tcPr>
          <w:p w14:paraId="61CF28AD" w14:textId="77777777" w:rsidR="00966389" w:rsidRPr="004868CF" w:rsidRDefault="00966389" w:rsidP="009344E4">
            <w:pPr>
              <w:jc w:val="center"/>
              <w:rPr>
                <w:sz w:val="18"/>
                <w:szCs w:val="18"/>
              </w:rPr>
            </w:pPr>
            <w:r w:rsidRPr="004868CF">
              <w:rPr>
                <w:rFonts w:eastAsia="等线"/>
                <w:sz w:val="18"/>
                <w:szCs w:val="18"/>
              </w:rPr>
              <w:t xml:space="preserve">1.02 </w:t>
            </w:r>
          </w:p>
        </w:tc>
        <w:tc>
          <w:tcPr>
            <w:tcW w:w="613" w:type="dxa"/>
            <w:tcBorders>
              <w:top w:val="single" w:sz="4" w:space="0" w:color="auto"/>
            </w:tcBorders>
            <w:shd w:val="clear" w:color="auto" w:fill="auto"/>
            <w:vAlign w:val="center"/>
          </w:tcPr>
          <w:p w14:paraId="63585A13" w14:textId="77777777" w:rsidR="00966389" w:rsidRPr="004868CF" w:rsidRDefault="00966389" w:rsidP="009344E4">
            <w:pPr>
              <w:jc w:val="center"/>
              <w:rPr>
                <w:sz w:val="18"/>
                <w:szCs w:val="18"/>
              </w:rPr>
            </w:pPr>
            <w:r w:rsidRPr="004868CF">
              <w:rPr>
                <w:rFonts w:eastAsia="等线"/>
                <w:sz w:val="18"/>
                <w:szCs w:val="18"/>
              </w:rPr>
              <w:t xml:space="preserve">123 </w:t>
            </w:r>
          </w:p>
        </w:tc>
        <w:tc>
          <w:tcPr>
            <w:tcW w:w="613" w:type="dxa"/>
            <w:tcBorders>
              <w:top w:val="single" w:sz="4" w:space="0" w:color="auto"/>
            </w:tcBorders>
            <w:shd w:val="clear" w:color="auto" w:fill="auto"/>
            <w:vAlign w:val="center"/>
          </w:tcPr>
          <w:p w14:paraId="4F8473F4" w14:textId="77777777" w:rsidR="00966389" w:rsidRPr="004868CF" w:rsidRDefault="00966389" w:rsidP="009344E4">
            <w:pPr>
              <w:jc w:val="center"/>
              <w:rPr>
                <w:sz w:val="18"/>
                <w:szCs w:val="18"/>
              </w:rPr>
            </w:pPr>
            <w:r w:rsidRPr="004868CF">
              <w:rPr>
                <w:rFonts w:eastAsia="等线"/>
                <w:sz w:val="18"/>
                <w:szCs w:val="18"/>
              </w:rPr>
              <w:t xml:space="preserve">435 </w:t>
            </w:r>
          </w:p>
        </w:tc>
      </w:tr>
      <w:tr w:rsidR="00966389" w:rsidRPr="004868CF" w14:paraId="423068A9" w14:textId="77777777" w:rsidTr="009344E4">
        <w:tc>
          <w:tcPr>
            <w:tcW w:w="608" w:type="dxa"/>
            <w:shd w:val="clear" w:color="auto" w:fill="auto"/>
            <w:vAlign w:val="center"/>
          </w:tcPr>
          <w:p w14:paraId="54BFE3DB" w14:textId="77777777" w:rsidR="00966389" w:rsidRPr="004868CF" w:rsidRDefault="00966389" w:rsidP="009344E4">
            <w:pPr>
              <w:jc w:val="center"/>
              <w:rPr>
                <w:sz w:val="18"/>
                <w:szCs w:val="18"/>
              </w:rPr>
            </w:pPr>
            <w:r w:rsidRPr="004868CF">
              <w:rPr>
                <w:rFonts w:hint="eastAsia"/>
                <w:sz w:val="18"/>
                <w:szCs w:val="18"/>
              </w:rPr>
              <w:t>2</w:t>
            </w:r>
            <w:r w:rsidRPr="004868CF">
              <w:rPr>
                <w:sz w:val="18"/>
                <w:szCs w:val="18"/>
              </w:rPr>
              <w:t>3</w:t>
            </w:r>
          </w:p>
        </w:tc>
        <w:tc>
          <w:tcPr>
            <w:tcW w:w="711" w:type="dxa"/>
            <w:shd w:val="clear" w:color="auto" w:fill="auto"/>
            <w:vAlign w:val="center"/>
          </w:tcPr>
          <w:p w14:paraId="60953C79" w14:textId="77777777" w:rsidR="00966389" w:rsidRPr="004868CF" w:rsidRDefault="00966389" w:rsidP="009344E4">
            <w:pPr>
              <w:jc w:val="center"/>
              <w:rPr>
                <w:sz w:val="18"/>
                <w:szCs w:val="18"/>
              </w:rPr>
            </w:pPr>
            <w:r w:rsidRPr="004868CF">
              <w:rPr>
                <w:rFonts w:eastAsia="等线"/>
                <w:sz w:val="18"/>
                <w:szCs w:val="18"/>
              </w:rPr>
              <w:t xml:space="preserve">1.27 </w:t>
            </w:r>
          </w:p>
        </w:tc>
        <w:tc>
          <w:tcPr>
            <w:tcW w:w="612" w:type="dxa"/>
            <w:shd w:val="clear" w:color="auto" w:fill="auto"/>
            <w:vAlign w:val="center"/>
          </w:tcPr>
          <w:p w14:paraId="583DC7B8" w14:textId="77777777" w:rsidR="00966389" w:rsidRPr="004868CF" w:rsidRDefault="00966389" w:rsidP="009344E4">
            <w:pPr>
              <w:jc w:val="center"/>
              <w:rPr>
                <w:sz w:val="18"/>
                <w:szCs w:val="18"/>
              </w:rPr>
            </w:pPr>
            <w:r w:rsidRPr="004868CF">
              <w:rPr>
                <w:rFonts w:eastAsia="等线"/>
                <w:sz w:val="18"/>
                <w:szCs w:val="18"/>
              </w:rPr>
              <w:t xml:space="preserve">166 </w:t>
            </w:r>
          </w:p>
        </w:tc>
        <w:tc>
          <w:tcPr>
            <w:tcW w:w="606" w:type="dxa"/>
            <w:shd w:val="clear" w:color="auto" w:fill="auto"/>
            <w:vAlign w:val="center"/>
          </w:tcPr>
          <w:p w14:paraId="5523CEE9" w14:textId="77777777" w:rsidR="00966389" w:rsidRPr="004868CF" w:rsidRDefault="00966389" w:rsidP="009344E4">
            <w:pPr>
              <w:jc w:val="center"/>
              <w:rPr>
                <w:sz w:val="18"/>
                <w:szCs w:val="18"/>
              </w:rPr>
            </w:pPr>
            <w:r w:rsidRPr="004868CF">
              <w:rPr>
                <w:rFonts w:eastAsia="等线"/>
                <w:sz w:val="18"/>
                <w:szCs w:val="18"/>
              </w:rPr>
              <w:t xml:space="preserve">0.57 </w:t>
            </w:r>
          </w:p>
        </w:tc>
        <w:tc>
          <w:tcPr>
            <w:tcW w:w="711" w:type="dxa"/>
            <w:shd w:val="clear" w:color="auto" w:fill="auto"/>
            <w:vAlign w:val="center"/>
          </w:tcPr>
          <w:p w14:paraId="59C59E27" w14:textId="77777777" w:rsidR="00966389" w:rsidRPr="004868CF" w:rsidRDefault="00966389" w:rsidP="009344E4">
            <w:pPr>
              <w:jc w:val="center"/>
              <w:rPr>
                <w:sz w:val="18"/>
                <w:szCs w:val="18"/>
              </w:rPr>
            </w:pPr>
            <w:r w:rsidRPr="004868CF">
              <w:rPr>
                <w:rFonts w:eastAsia="等线"/>
                <w:color w:val="FFFFFF"/>
                <w:sz w:val="18"/>
                <w:szCs w:val="18"/>
              </w:rPr>
              <w:t xml:space="preserve">0.0000 </w:t>
            </w:r>
          </w:p>
        </w:tc>
        <w:tc>
          <w:tcPr>
            <w:tcW w:w="690" w:type="dxa"/>
            <w:shd w:val="clear" w:color="auto" w:fill="auto"/>
            <w:vAlign w:val="center"/>
          </w:tcPr>
          <w:p w14:paraId="0D513263" w14:textId="77777777" w:rsidR="00966389" w:rsidRPr="004868CF" w:rsidRDefault="00966389" w:rsidP="009344E4">
            <w:pPr>
              <w:jc w:val="center"/>
              <w:rPr>
                <w:sz w:val="18"/>
                <w:szCs w:val="18"/>
              </w:rPr>
            </w:pPr>
            <w:r w:rsidRPr="004868CF">
              <w:rPr>
                <w:rFonts w:eastAsia="等线"/>
                <w:sz w:val="18"/>
                <w:szCs w:val="18"/>
              </w:rPr>
              <w:t xml:space="preserve">2.32 </w:t>
            </w:r>
          </w:p>
        </w:tc>
        <w:tc>
          <w:tcPr>
            <w:tcW w:w="711" w:type="dxa"/>
            <w:shd w:val="clear" w:color="auto" w:fill="auto"/>
            <w:vAlign w:val="center"/>
          </w:tcPr>
          <w:p w14:paraId="7F06A8DF" w14:textId="77777777" w:rsidR="00966389" w:rsidRPr="004868CF" w:rsidRDefault="00966389" w:rsidP="009344E4">
            <w:pPr>
              <w:jc w:val="center"/>
              <w:rPr>
                <w:sz w:val="18"/>
                <w:szCs w:val="18"/>
              </w:rPr>
            </w:pPr>
            <w:r w:rsidRPr="004868CF">
              <w:rPr>
                <w:rFonts w:eastAsia="等线"/>
                <w:color w:val="FFFFFF"/>
                <w:sz w:val="18"/>
                <w:szCs w:val="18"/>
              </w:rPr>
              <w:t xml:space="preserve">0.0000 </w:t>
            </w:r>
          </w:p>
        </w:tc>
        <w:tc>
          <w:tcPr>
            <w:tcW w:w="711" w:type="dxa"/>
            <w:shd w:val="clear" w:color="auto" w:fill="auto"/>
            <w:vAlign w:val="center"/>
          </w:tcPr>
          <w:p w14:paraId="3D8979F5" w14:textId="77777777" w:rsidR="00966389" w:rsidRPr="004868CF" w:rsidRDefault="00966389" w:rsidP="009344E4">
            <w:pPr>
              <w:jc w:val="center"/>
              <w:rPr>
                <w:sz w:val="18"/>
                <w:szCs w:val="18"/>
              </w:rPr>
            </w:pPr>
            <w:r w:rsidRPr="004868CF">
              <w:rPr>
                <w:rFonts w:eastAsia="等线"/>
                <w:sz w:val="18"/>
                <w:szCs w:val="18"/>
              </w:rPr>
              <w:t xml:space="preserve">0.50 </w:t>
            </w:r>
          </w:p>
        </w:tc>
        <w:tc>
          <w:tcPr>
            <w:tcW w:w="606" w:type="dxa"/>
            <w:shd w:val="clear" w:color="auto" w:fill="auto"/>
            <w:vAlign w:val="center"/>
          </w:tcPr>
          <w:p w14:paraId="5E188B16" w14:textId="77777777" w:rsidR="00966389" w:rsidRPr="004868CF" w:rsidRDefault="00966389" w:rsidP="009344E4">
            <w:pPr>
              <w:jc w:val="center"/>
              <w:rPr>
                <w:sz w:val="18"/>
                <w:szCs w:val="18"/>
              </w:rPr>
            </w:pPr>
            <w:r w:rsidRPr="004868CF">
              <w:rPr>
                <w:rFonts w:eastAsia="等线"/>
                <w:sz w:val="18"/>
                <w:szCs w:val="18"/>
              </w:rPr>
              <w:t xml:space="preserve">0.21 </w:t>
            </w:r>
          </w:p>
        </w:tc>
        <w:tc>
          <w:tcPr>
            <w:tcW w:w="711" w:type="dxa"/>
            <w:shd w:val="clear" w:color="auto" w:fill="auto"/>
            <w:vAlign w:val="center"/>
          </w:tcPr>
          <w:p w14:paraId="6E9CB816" w14:textId="77777777" w:rsidR="00966389" w:rsidRPr="004868CF" w:rsidRDefault="00966389" w:rsidP="009344E4">
            <w:pPr>
              <w:jc w:val="center"/>
              <w:rPr>
                <w:sz w:val="18"/>
                <w:szCs w:val="18"/>
              </w:rPr>
            </w:pPr>
            <w:r w:rsidRPr="004868CF">
              <w:rPr>
                <w:rFonts w:eastAsia="等线"/>
                <w:sz w:val="18"/>
                <w:szCs w:val="18"/>
              </w:rPr>
              <w:t xml:space="preserve">0.15 </w:t>
            </w:r>
          </w:p>
        </w:tc>
        <w:tc>
          <w:tcPr>
            <w:tcW w:w="690" w:type="dxa"/>
            <w:shd w:val="clear" w:color="auto" w:fill="auto"/>
            <w:vAlign w:val="center"/>
          </w:tcPr>
          <w:p w14:paraId="0D4F0FD1" w14:textId="77777777" w:rsidR="00966389" w:rsidRPr="004868CF" w:rsidRDefault="00966389" w:rsidP="009344E4">
            <w:pPr>
              <w:jc w:val="center"/>
              <w:rPr>
                <w:sz w:val="18"/>
                <w:szCs w:val="18"/>
              </w:rPr>
            </w:pPr>
            <w:r w:rsidRPr="004868CF">
              <w:rPr>
                <w:rFonts w:eastAsia="等线"/>
                <w:sz w:val="18"/>
                <w:szCs w:val="18"/>
              </w:rPr>
              <w:t xml:space="preserve">1.97 </w:t>
            </w:r>
          </w:p>
        </w:tc>
        <w:tc>
          <w:tcPr>
            <w:tcW w:w="606" w:type="dxa"/>
            <w:shd w:val="clear" w:color="auto" w:fill="auto"/>
            <w:vAlign w:val="center"/>
          </w:tcPr>
          <w:p w14:paraId="2D1E8717" w14:textId="77777777" w:rsidR="00966389" w:rsidRPr="004868CF" w:rsidRDefault="00966389" w:rsidP="009344E4">
            <w:pPr>
              <w:jc w:val="center"/>
              <w:rPr>
                <w:sz w:val="18"/>
                <w:szCs w:val="18"/>
              </w:rPr>
            </w:pPr>
            <w:r w:rsidRPr="004868CF">
              <w:rPr>
                <w:rFonts w:eastAsia="等线"/>
                <w:sz w:val="18"/>
                <w:szCs w:val="18"/>
              </w:rPr>
              <w:t xml:space="preserve">0.74 </w:t>
            </w:r>
          </w:p>
        </w:tc>
        <w:tc>
          <w:tcPr>
            <w:tcW w:w="621" w:type="dxa"/>
            <w:shd w:val="clear" w:color="auto" w:fill="auto"/>
            <w:vAlign w:val="center"/>
          </w:tcPr>
          <w:p w14:paraId="07313FBF" w14:textId="77777777" w:rsidR="00966389" w:rsidRPr="004868CF" w:rsidRDefault="00966389" w:rsidP="009344E4">
            <w:pPr>
              <w:jc w:val="center"/>
              <w:rPr>
                <w:sz w:val="18"/>
                <w:szCs w:val="18"/>
              </w:rPr>
            </w:pPr>
            <w:r w:rsidRPr="004868CF">
              <w:rPr>
                <w:rFonts w:eastAsia="等线"/>
                <w:sz w:val="18"/>
                <w:szCs w:val="18"/>
              </w:rPr>
              <w:t xml:space="preserve">11.8 </w:t>
            </w:r>
          </w:p>
        </w:tc>
        <w:tc>
          <w:tcPr>
            <w:tcW w:w="606" w:type="dxa"/>
            <w:shd w:val="clear" w:color="auto" w:fill="auto"/>
            <w:vAlign w:val="center"/>
          </w:tcPr>
          <w:p w14:paraId="07673352" w14:textId="77777777" w:rsidR="00966389" w:rsidRPr="004868CF" w:rsidRDefault="00966389" w:rsidP="009344E4">
            <w:pPr>
              <w:jc w:val="center"/>
              <w:rPr>
                <w:sz w:val="18"/>
                <w:szCs w:val="18"/>
              </w:rPr>
            </w:pPr>
            <w:r w:rsidRPr="004868CF">
              <w:rPr>
                <w:rFonts w:eastAsia="等线"/>
                <w:sz w:val="18"/>
                <w:szCs w:val="18"/>
              </w:rPr>
              <w:t xml:space="preserve">4.80 </w:t>
            </w:r>
          </w:p>
        </w:tc>
        <w:tc>
          <w:tcPr>
            <w:tcW w:w="606" w:type="dxa"/>
            <w:shd w:val="clear" w:color="auto" w:fill="auto"/>
            <w:vAlign w:val="center"/>
          </w:tcPr>
          <w:p w14:paraId="1D28755B" w14:textId="77777777" w:rsidR="00966389" w:rsidRPr="004868CF" w:rsidRDefault="00966389" w:rsidP="009344E4">
            <w:pPr>
              <w:jc w:val="center"/>
              <w:rPr>
                <w:sz w:val="18"/>
                <w:szCs w:val="18"/>
              </w:rPr>
            </w:pPr>
            <w:r w:rsidRPr="004868CF">
              <w:rPr>
                <w:rFonts w:eastAsia="等线"/>
                <w:sz w:val="18"/>
                <w:szCs w:val="18"/>
              </w:rPr>
              <w:t xml:space="preserve">24.5 </w:t>
            </w:r>
          </w:p>
        </w:tc>
        <w:tc>
          <w:tcPr>
            <w:tcW w:w="606" w:type="dxa"/>
            <w:shd w:val="clear" w:color="auto" w:fill="auto"/>
            <w:vAlign w:val="center"/>
          </w:tcPr>
          <w:p w14:paraId="342AF01D" w14:textId="77777777" w:rsidR="00966389" w:rsidRPr="004868CF" w:rsidRDefault="00966389" w:rsidP="009344E4">
            <w:pPr>
              <w:jc w:val="center"/>
              <w:rPr>
                <w:sz w:val="18"/>
                <w:szCs w:val="18"/>
              </w:rPr>
            </w:pPr>
            <w:r w:rsidRPr="004868CF">
              <w:rPr>
                <w:rFonts w:eastAsia="等线"/>
                <w:sz w:val="18"/>
                <w:szCs w:val="18"/>
              </w:rPr>
              <w:t xml:space="preserve">6.87 </w:t>
            </w:r>
          </w:p>
        </w:tc>
        <w:tc>
          <w:tcPr>
            <w:tcW w:w="613" w:type="dxa"/>
            <w:shd w:val="clear" w:color="auto" w:fill="auto"/>
            <w:vAlign w:val="center"/>
          </w:tcPr>
          <w:p w14:paraId="6E4A4A05" w14:textId="77777777" w:rsidR="00966389" w:rsidRPr="004868CF" w:rsidRDefault="00966389" w:rsidP="009344E4">
            <w:pPr>
              <w:jc w:val="center"/>
              <w:rPr>
                <w:sz w:val="18"/>
                <w:szCs w:val="18"/>
              </w:rPr>
            </w:pPr>
            <w:r w:rsidRPr="004868CF">
              <w:rPr>
                <w:rFonts w:eastAsia="等线"/>
                <w:sz w:val="18"/>
                <w:szCs w:val="18"/>
              </w:rPr>
              <w:t xml:space="preserve">79.8 </w:t>
            </w:r>
          </w:p>
        </w:tc>
        <w:tc>
          <w:tcPr>
            <w:tcW w:w="607" w:type="dxa"/>
            <w:shd w:val="clear" w:color="auto" w:fill="auto"/>
            <w:vAlign w:val="center"/>
          </w:tcPr>
          <w:p w14:paraId="33069894" w14:textId="77777777" w:rsidR="00966389" w:rsidRPr="004868CF" w:rsidRDefault="00966389" w:rsidP="009344E4">
            <w:pPr>
              <w:jc w:val="center"/>
              <w:rPr>
                <w:sz w:val="18"/>
                <w:szCs w:val="18"/>
              </w:rPr>
            </w:pPr>
            <w:r w:rsidRPr="004868CF">
              <w:rPr>
                <w:rFonts w:eastAsia="等线"/>
                <w:sz w:val="18"/>
                <w:szCs w:val="18"/>
              </w:rPr>
              <w:t xml:space="preserve">16.6 </w:t>
            </w:r>
          </w:p>
        </w:tc>
        <w:tc>
          <w:tcPr>
            <w:tcW w:w="666" w:type="dxa"/>
            <w:shd w:val="clear" w:color="auto" w:fill="auto"/>
            <w:vAlign w:val="center"/>
          </w:tcPr>
          <w:p w14:paraId="1F183BDC" w14:textId="77777777" w:rsidR="00966389" w:rsidRPr="004868CF" w:rsidRDefault="00966389" w:rsidP="009344E4">
            <w:pPr>
              <w:jc w:val="center"/>
              <w:rPr>
                <w:sz w:val="18"/>
                <w:szCs w:val="18"/>
              </w:rPr>
            </w:pPr>
            <w:r w:rsidRPr="004868CF">
              <w:rPr>
                <w:rFonts w:eastAsia="等线"/>
                <w:sz w:val="18"/>
                <w:szCs w:val="18"/>
              </w:rPr>
              <w:t xml:space="preserve">11283 </w:t>
            </w:r>
          </w:p>
        </w:tc>
        <w:tc>
          <w:tcPr>
            <w:tcW w:w="650" w:type="dxa"/>
            <w:shd w:val="clear" w:color="auto" w:fill="auto"/>
            <w:vAlign w:val="center"/>
          </w:tcPr>
          <w:p w14:paraId="7FBD3571" w14:textId="77777777" w:rsidR="00966389" w:rsidRPr="004868CF" w:rsidRDefault="00966389" w:rsidP="009344E4">
            <w:pPr>
              <w:jc w:val="center"/>
              <w:rPr>
                <w:sz w:val="18"/>
                <w:szCs w:val="18"/>
              </w:rPr>
            </w:pPr>
            <w:r w:rsidRPr="004868CF">
              <w:rPr>
                <w:rFonts w:eastAsia="等线"/>
                <w:sz w:val="18"/>
                <w:szCs w:val="18"/>
              </w:rPr>
              <w:t xml:space="preserve">0.40 </w:t>
            </w:r>
          </w:p>
        </w:tc>
        <w:tc>
          <w:tcPr>
            <w:tcW w:w="613" w:type="dxa"/>
            <w:shd w:val="clear" w:color="auto" w:fill="auto"/>
            <w:vAlign w:val="center"/>
          </w:tcPr>
          <w:p w14:paraId="18B83E0B" w14:textId="77777777" w:rsidR="00966389" w:rsidRPr="004868CF" w:rsidRDefault="00966389" w:rsidP="009344E4">
            <w:pPr>
              <w:jc w:val="center"/>
              <w:rPr>
                <w:sz w:val="18"/>
                <w:szCs w:val="18"/>
              </w:rPr>
            </w:pPr>
            <w:r w:rsidRPr="004868CF">
              <w:rPr>
                <w:rFonts w:eastAsia="等线"/>
                <w:sz w:val="18"/>
                <w:szCs w:val="18"/>
              </w:rPr>
              <w:t xml:space="preserve">20.7 </w:t>
            </w:r>
          </w:p>
        </w:tc>
        <w:tc>
          <w:tcPr>
            <w:tcW w:w="613" w:type="dxa"/>
            <w:shd w:val="clear" w:color="auto" w:fill="auto"/>
            <w:vAlign w:val="center"/>
          </w:tcPr>
          <w:p w14:paraId="6F30E790" w14:textId="77777777" w:rsidR="00966389" w:rsidRPr="004868CF" w:rsidRDefault="00966389" w:rsidP="009344E4">
            <w:pPr>
              <w:jc w:val="center"/>
              <w:rPr>
                <w:sz w:val="18"/>
                <w:szCs w:val="18"/>
              </w:rPr>
            </w:pPr>
            <w:r w:rsidRPr="004868CF">
              <w:rPr>
                <w:rFonts w:eastAsia="等线"/>
                <w:sz w:val="18"/>
                <w:szCs w:val="18"/>
              </w:rPr>
              <w:t xml:space="preserve">252 </w:t>
            </w:r>
          </w:p>
        </w:tc>
      </w:tr>
      <w:tr w:rsidR="00966389" w:rsidRPr="004868CF" w14:paraId="003286EF" w14:textId="77777777" w:rsidTr="009344E4">
        <w:tc>
          <w:tcPr>
            <w:tcW w:w="608" w:type="dxa"/>
            <w:shd w:val="clear" w:color="auto" w:fill="auto"/>
            <w:vAlign w:val="center"/>
          </w:tcPr>
          <w:p w14:paraId="562C0438" w14:textId="77777777" w:rsidR="00966389" w:rsidRPr="004868CF" w:rsidRDefault="00966389" w:rsidP="009344E4">
            <w:pPr>
              <w:jc w:val="center"/>
              <w:rPr>
                <w:sz w:val="18"/>
                <w:szCs w:val="18"/>
              </w:rPr>
            </w:pPr>
            <w:r w:rsidRPr="004868CF">
              <w:rPr>
                <w:rFonts w:hint="eastAsia"/>
                <w:sz w:val="18"/>
                <w:szCs w:val="18"/>
              </w:rPr>
              <w:t>2</w:t>
            </w:r>
            <w:r w:rsidRPr="004868CF">
              <w:rPr>
                <w:sz w:val="18"/>
                <w:szCs w:val="18"/>
              </w:rPr>
              <w:t>4</w:t>
            </w:r>
          </w:p>
        </w:tc>
        <w:tc>
          <w:tcPr>
            <w:tcW w:w="711" w:type="dxa"/>
            <w:shd w:val="clear" w:color="auto" w:fill="auto"/>
            <w:vAlign w:val="center"/>
          </w:tcPr>
          <w:p w14:paraId="71AAB69A" w14:textId="77777777" w:rsidR="00966389" w:rsidRPr="004868CF" w:rsidRDefault="00966389" w:rsidP="009344E4">
            <w:pPr>
              <w:jc w:val="center"/>
              <w:rPr>
                <w:sz w:val="18"/>
                <w:szCs w:val="18"/>
              </w:rPr>
            </w:pPr>
            <w:r w:rsidRPr="004868CF">
              <w:rPr>
                <w:rFonts w:eastAsia="等线"/>
                <w:sz w:val="18"/>
                <w:szCs w:val="18"/>
              </w:rPr>
              <w:t xml:space="preserve">17.8 </w:t>
            </w:r>
          </w:p>
        </w:tc>
        <w:tc>
          <w:tcPr>
            <w:tcW w:w="612" w:type="dxa"/>
            <w:shd w:val="clear" w:color="auto" w:fill="auto"/>
            <w:vAlign w:val="center"/>
          </w:tcPr>
          <w:p w14:paraId="3D2C1F1E" w14:textId="77777777" w:rsidR="00966389" w:rsidRPr="004868CF" w:rsidRDefault="00966389" w:rsidP="009344E4">
            <w:pPr>
              <w:jc w:val="center"/>
              <w:rPr>
                <w:sz w:val="18"/>
                <w:szCs w:val="18"/>
              </w:rPr>
            </w:pPr>
            <w:r w:rsidRPr="004868CF">
              <w:rPr>
                <w:rFonts w:eastAsia="等线"/>
                <w:sz w:val="18"/>
                <w:szCs w:val="18"/>
              </w:rPr>
              <w:t xml:space="preserve">1751 </w:t>
            </w:r>
          </w:p>
        </w:tc>
        <w:tc>
          <w:tcPr>
            <w:tcW w:w="606" w:type="dxa"/>
            <w:shd w:val="clear" w:color="auto" w:fill="auto"/>
            <w:vAlign w:val="center"/>
          </w:tcPr>
          <w:p w14:paraId="60B28E66" w14:textId="77777777" w:rsidR="00966389" w:rsidRPr="004868CF" w:rsidRDefault="00966389" w:rsidP="009344E4">
            <w:pPr>
              <w:jc w:val="center"/>
              <w:rPr>
                <w:sz w:val="18"/>
                <w:szCs w:val="18"/>
              </w:rPr>
            </w:pPr>
            <w:r w:rsidRPr="004868CF">
              <w:rPr>
                <w:rFonts w:eastAsia="等线"/>
                <w:sz w:val="18"/>
                <w:szCs w:val="18"/>
              </w:rPr>
              <w:t xml:space="preserve">1.30 </w:t>
            </w:r>
          </w:p>
        </w:tc>
        <w:tc>
          <w:tcPr>
            <w:tcW w:w="711" w:type="dxa"/>
            <w:shd w:val="clear" w:color="auto" w:fill="auto"/>
            <w:vAlign w:val="center"/>
          </w:tcPr>
          <w:p w14:paraId="3D0DCA5A" w14:textId="77777777" w:rsidR="00966389" w:rsidRPr="004868CF" w:rsidRDefault="00966389" w:rsidP="009344E4">
            <w:pPr>
              <w:jc w:val="center"/>
              <w:rPr>
                <w:sz w:val="18"/>
                <w:szCs w:val="18"/>
              </w:rPr>
            </w:pPr>
            <w:r w:rsidRPr="004868CF">
              <w:rPr>
                <w:rFonts w:eastAsia="等线"/>
                <w:sz w:val="18"/>
                <w:szCs w:val="18"/>
              </w:rPr>
              <w:t xml:space="preserve">0.22 </w:t>
            </w:r>
          </w:p>
        </w:tc>
        <w:tc>
          <w:tcPr>
            <w:tcW w:w="690" w:type="dxa"/>
            <w:shd w:val="clear" w:color="auto" w:fill="auto"/>
            <w:vAlign w:val="center"/>
          </w:tcPr>
          <w:p w14:paraId="5518BCBB" w14:textId="77777777" w:rsidR="00966389" w:rsidRPr="004868CF" w:rsidRDefault="00966389" w:rsidP="009344E4">
            <w:pPr>
              <w:jc w:val="center"/>
              <w:rPr>
                <w:sz w:val="18"/>
                <w:szCs w:val="18"/>
              </w:rPr>
            </w:pPr>
            <w:r w:rsidRPr="004868CF">
              <w:rPr>
                <w:rFonts w:eastAsia="等线"/>
                <w:sz w:val="18"/>
                <w:szCs w:val="18"/>
              </w:rPr>
              <w:t xml:space="preserve">15.5 </w:t>
            </w:r>
          </w:p>
        </w:tc>
        <w:tc>
          <w:tcPr>
            <w:tcW w:w="711" w:type="dxa"/>
            <w:shd w:val="clear" w:color="auto" w:fill="auto"/>
            <w:vAlign w:val="center"/>
          </w:tcPr>
          <w:p w14:paraId="310D2A33" w14:textId="77777777" w:rsidR="00966389" w:rsidRPr="004868CF" w:rsidRDefault="00966389" w:rsidP="009344E4">
            <w:pPr>
              <w:jc w:val="center"/>
              <w:rPr>
                <w:sz w:val="18"/>
                <w:szCs w:val="18"/>
              </w:rPr>
            </w:pPr>
            <w:r w:rsidRPr="004868CF">
              <w:rPr>
                <w:rFonts w:eastAsia="等线"/>
                <w:sz w:val="18"/>
                <w:szCs w:val="18"/>
              </w:rPr>
              <w:t xml:space="preserve">10.1 </w:t>
            </w:r>
          </w:p>
        </w:tc>
        <w:tc>
          <w:tcPr>
            <w:tcW w:w="711" w:type="dxa"/>
            <w:shd w:val="clear" w:color="auto" w:fill="auto"/>
            <w:vAlign w:val="center"/>
          </w:tcPr>
          <w:p w14:paraId="6118BF51" w14:textId="77777777" w:rsidR="00966389" w:rsidRPr="004868CF" w:rsidRDefault="00966389" w:rsidP="009344E4">
            <w:pPr>
              <w:jc w:val="center"/>
              <w:rPr>
                <w:sz w:val="18"/>
                <w:szCs w:val="18"/>
              </w:rPr>
            </w:pPr>
            <w:r w:rsidRPr="004868CF">
              <w:rPr>
                <w:rFonts w:eastAsia="等线"/>
                <w:sz w:val="18"/>
                <w:szCs w:val="18"/>
              </w:rPr>
              <w:t xml:space="preserve">25.7 </w:t>
            </w:r>
          </w:p>
        </w:tc>
        <w:tc>
          <w:tcPr>
            <w:tcW w:w="606" w:type="dxa"/>
            <w:shd w:val="clear" w:color="auto" w:fill="auto"/>
            <w:vAlign w:val="center"/>
          </w:tcPr>
          <w:p w14:paraId="0D7069A2" w14:textId="77777777" w:rsidR="00966389" w:rsidRPr="004868CF" w:rsidRDefault="00966389" w:rsidP="009344E4">
            <w:pPr>
              <w:jc w:val="center"/>
              <w:rPr>
                <w:sz w:val="18"/>
                <w:szCs w:val="18"/>
              </w:rPr>
            </w:pPr>
            <w:r w:rsidRPr="004868CF">
              <w:rPr>
                <w:rFonts w:eastAsia="等线"/>
                <w:sz w:val="18"/>
                <w:szCs w:val="18"/>
              </w:rPr>
              <w:t xml:space="preserve">20.0 </w:t>
            </w:r>
          </w:p>
        </w:tc>
        <w:tc>
          <w:tcPr>
            <w:tcW w:w="711" w:type="dxa"/>
            <w:shd w:val="clear" w:color="auto" w:fill="auto"/>
            <w:vAlign w:val="center"/>
          </w:tcPr>
          <w:p w14:paraId="2C913236" w14:textId="77777777" w:rsidR="00966389" w:rsidRPr="004868CF" w:rsidRDefault="00966389" w:rsidP="009344E4">
            <w:pPr>
              <w:jc w:val="center"/>
              <w:rPr>
                <w:sz w:val="18"/>
                <w:szCs w:val="18"/>
              </w:rPr>
            </w:pPr>
            <w:r w:rsidRPr="004868CF">
              <w:rPr>
                <w:rFonts w:eastAsia="等线"/>
                <w:sz w:val="18"/>
                <w:szCs w:val="18"/>
              </w:rPr>
              <w:t xml:space="preserve">1.07 </w:t>
            </w:r>
          </w:p>
        </w:tc>
        <w:tc>
          <w:tcPr>
            <w:tcW w:w="690" w:type="dxa"/>
            <w:shd w:val="clear" w:color="auto" w:fill="auto"/>
            <w:vAlign w:val="center"/>
          </w:tcPr>
          <w:p w14:paraId="59400A99" w14:textId="77777777" w:rsidR="00966389" w:rsidRPr="004868CF" w:rsidRDefault="00966389" w:rsidP="009344E4">
            <w:pPr>
              <w:jc w:val="center"/>
              <w:rPr>
                <w:sz w:val="18"/>
                <w:szCs w:val="18"/>
              </w:rPr>
            </w:pPr>
            <w:r w:rsidRPr="004868CF">
              <w:rPr>
                <w:rFonts w:eastAsia="等线"/>
                <w:sz w:val="18"/>
                <w:szCs w:val="18"/>
              </w:rPr>
              <w:t xml:space="preserve">61.5 </w:t>
            </w:r>
          </w:p>
        </w:tc>
        <w:tc>
          <w:tcPr>
            <w:tcW w:w="606" w:type="dxa"/>
            <w:shd w:val="clear" w:color="auto" w:fill="auto"/>
            <w:vAlign w:val="center"/>
          </w:tcPr>
          <w:p w14:paraId="08E36647" w14:textId="77777777" w:rsidR="00966389" w:rsidRPr="004868CF" w:rsidRDefault="00966389" w:rsidP="009344E4">
            <w:pPr>
              <w:jc w:val="center"/>
              <w:rPr>
                <w:sz w:val="18"/>
                <w:szCs w:val="18"/>
              </w:rPr>
            </w:pPr>
            <w:r w:rsidRPr="004868CF">
              <w:rPr>
                <w:rFonts w:eastAsia="等线"/>
                <w:sz w:val="18"/>
                <w:szCs w:val="18"/>
              </w:rPr>
              <w:t xml:space="preserve">16.3 </w:t>
            </w:r>
          </w:p>
        </w:tc>
        <w:tc>
          <w:tcPr>
            <w:tcW w:w="621" w:type="dxa"/>
            <w:shd w:val="clear" w:color="auto" w:fill="auto"/>
            <w:vAlign w:val="center"/>
          </w:tcPr>
          <w:p w14:paraId="16D76B57" w14:textId="77777777" w:rsidR="00966389" w:rsidRPr="004868CF" w:rsidRDefault="00966389" w:rsidP="009344E4">
            <w:pPr>
              <w:jc w:val="center"/>
              <w:rPr>
                <w:sz w:val="18"/>
                <w:szCs w:val="18"/>
              </w:rPr>
            </w:pPr>
            <w:r w:rsidRPr="004868CF">
              <w:rPr>
                <w:rFonts w:eastAsia="等线"/>
                <w:sz w:val="18"/>
                <w:szCs w:val="18"/>
              </w:rPr>
              <w:t xml:space="preserve">178 </w:t>
            </w:r>
          </w:p>
        </w:tc>
        <w:tc>
          <w:tcPr>
            <w:tcW w:w="606" w:type="dxa"/>
            <w:shd w:val="clear" w:color="auto" w:fill="auto"/>
            <w:vAlign w:val="center"/>
          </w:tcPr>
          <w:p w14:paraId="613DAF43" w14:textId="77777777" w:rsidR="00966389" w:rsidRPr="004868CF" w:rsidRDefault="00966389" w:rsidP="009344E4">
            <w:pPr>
              <w:jc w:val="center"/>
              <w:rPr>
                <w:sz w:val="18"/>
                <w:szCs w:val="18"/>
              </w:rPr>
            </w:pPr>
            <w:r w:rsidRPr="004868CF">
              <w:rPr>
                <w:rFonts w:eastAsia="等线"/>
                <w:sz w:val="18"/>
                <w:szCs w:val="18"/>
              </w:rPr>
              <w:t xml:space="preserve">59.1 </w:t>
            </w:r>
          </w:p>
        </w:tc>
        <w:tc>
          <w:tcPr>
            <w:tcW w:w="606" w:type="dxa"/>
            <w:shd w:val="clear" w:color="auto" w:fill="auto"/>
            <w:vAlign w:val="center"/>
          </w:tcPr>
          <w:p w14:paraId="16798232" w14:textId="77777777" w:rsidR="00966389" w:rsidRPr="004868CF" w:rsidRDefault="00966389" w:rsidP="009344E4">
            <w:pPr>
              <w:jc w:val="center"/>
              <w:rPr>
                <w:sz w:val="18"/>
                <w:szCs w:val="18"/>
              </w:rPr>
            </w:pPr>
            <w:r w:rsidRPr="004868CF">
              <w:rPr>
                <w:rFonts w:eastAsia="等线"/>
                <w:sz w:val="18"/>
                <w:szCs w:val="18"/>
              </w:rPr>
              <w:t xml:space="preserve">231 </w:t>
            </w:r>
          </w:p>
        </w:tc>
        <w:tc>
          <w:tcPr>
            <w:tcW w:w="606" w:type="dxa"/>
            <w:shd w:val="clear" w:color="auto" w:fill="auto"/>
            <w:vAlign w:val="center"/>
          </w:tcPr>
          <w:p w14:paraId="4E847E5F" w14:textId="77777777" w:rsidR="00966389" w:rsidRPr="004868CF" w:rsidRDefault="00966389" w:rsidP="009344E4">
            <w:pPr>
              <w:jc w:val="center"/>
              <w:rPr>
                <w:sz w:val="18"/>
                <w:szCs w:val="18"/>
              </w:rPr>
            </w:pPr>
            <w:r w:rsidRPr="004868CF">
              <w:rPr>
                <w:rFonts w:eastAsia="等线"/>
                <w:sz w:val="18"/>
                <w:szCs w:val="18"/>
              </w:rPr>
              <w:t xml:space="preserve">46.3 </w:t>
            </w:r>
          </w:p>
        </w:tc>
        <w:tc>
          <w:tcPr>
            <w:tcW w:w="613" w:type="dxa"/>
            <w:shd w:val="clear" w:color="auto" w:fill="auto"/>
            <w:vAlign w:val="center"/>
          </w:tcPr>
          <w:p w14:paraId="4BF0E3EB" w14:textId="77777777" w:rsidR="00966389" w:rsidRPr="004868CF" w:rsidRDefault="00966389" w:rsidP="009344E4">
            <w:pPr>
              <w:jc w:val="center"/>
              <w:rPr>
                <w:sz w:val="18"/>
                <w:szCs w:val="18"/>
              </w:rPr>
            </w:pPr>
            <w:r w:rsidRPr="004868CF">
              <w:rPr>
                <w:rFonts w:eastAsia="等线"/>
                <w:sz w:val="18"/>
                <w:szCs w:val="18"/>
              </w:rPr>
              <w:t xml:space="preserve">391 </w:t>
            </w:r>
          </w:p>
        </w:tc>
        <w:tc>
          <w:tcPr>
            <w:tcW w:w="607" w:type="dxa"/>
            <w:shd w:val="clear" w:color="auto" w:fill="auto"/>
            <w:vAlign w:val="center"/>
          </w:tcPr>
          <w:p w14:paraId="73648D4D" w14:textId="77777777" w:rsidR="00966389" w:rsidRPr="004868CF" w:rsidRDefault="00966389" w:rsidP="009344E4">
            <w:pPr>
              <w:jc w:val="center"/>
              <w:rPr>
                <w:sz w:val="18"/>
                <w:szCs w:val="18"/>
              </w:rPr>
            </w:pPr>
            <w:r w:rsidRPr="004868CF">
              <w:rPr>
                <w:rFonts w:eastAsia="等线"/>
                <w:sz w:val="18"/>
                <w:szCs w:val="18"/>
              </w:rPr>
              <w:t xml:space="preserve">64.0 </w:t>
            </w:r>
          </w:p>
        </w:tc>
        <w:tc>
          <w:tcPr>
            <w:tcW w:w="666" w:type="dxa"/>
            <w:shd w:val="clear" w:color="auto" w:fill="auto"/>
            <w:vAlign w:val="center"/>
          </w:tcPr>
          <w:p w14:paraId="738DC87E" w14:textId="77777777" w:rsidR="00966389" w:rsidRPr="004868CF" w:rsidRDefault="00966389" w:rsidP="009344E4">
            <w:pPr>
              <w:jc w:val="center"/>
              <w:rPr>
                <w:sz w:val="18"/>
                <w:szCs w:val="18"/>
              </w:rPr>
            </w:pPr>
            <w:r w:rsidRPr="004868CF">
              <w:rPr>
                <w:rFonts w:eastAsia="等线"/>
                <w:sz w:val="18"/>
                <w:szCs w:val="18"/>
              </w:rPr>
              <w:t xml:space="preserve">9328 </w:t>
            </w:r>
          </w:p>
        </w:tc>
        <w:tc>
          <w:tcPr>
            <w:tcW w:w="650" w:type="dxa"/>
            <w:shd w:val="clear" w:color="auto" w:fill="auto"/>
            <w:vAlign w:val="center"/>
          </w:tcPr>
          <w:p w14:paraId="21517DFD" w14:textId="77777777" w:rsidR="00966389" w:rsidRPr="004868CF" w:rsidRDefault="00966389" w:rsidP="009344E4">
            <w:pPr>
              <w:jc w:val="center"/>
              <w:rPr>
                <w:sz w:val="18"/>
                <w:szCs w:val="18"/>
              </w:rPr>
            </w:pPr>
            <w:r w:rsidRPr="004868CF">
              <w:rPr>
                <w:rFonts w:eastAsia="等线"/>
                <w:sz w:val="18"/>
                <w:szCs w:val="18"/>
              </w:rPr>
              <w:t xml:space="preserve">0.77 </w:t>
            </w:r>
          </w:p>
        </w:tc>
        <w:tc>
          <w:tcPr>
            <w:tcW w:w="613" w:type="dxa"/>
            <w:shd w:val="clear" w:color="auto" w:fill="auto"/>
            <w:vAlign w:val="center"/>
          </w:tcPr>
          <w:p w14:paraId="4E5B2242" w14:textId="77777777" w:rsidR="00966389" w:rsidRPr="004868CF" w:rsidRDefault="00966389" w:rsidP="009344E4">
            <w:pPr>
              <w:jc w:val="center"/>
              <w:rPr>
                <w:sz w:val="18"/>
                <w:szCs w:val="18"/>
              </w:rPr>
            </w:pPr>
            <w:r w:rsidRPr="004868CF">
              <w:rPr>
                <w:rFonts w:eastAsia="等线"/>
                <w:sz w:val="18"/>
                <w:szCs w:val="18"/>
              </w:rPr>
              <w:t xml:space="preserve">204 </w:t>
            </w:r>
          </w:p>
        </w:tc>
        <w:tc>
          <w:tcPr>
            <w:tcW w:w="613" w:type="dxa"/>
            <w:shd w:val="clear" w:color="auto" w:fill="auto"/>
            <w:vAlign w:val="center"/>
          </w:tcPr>
          <w:p w14:paraId="193E2588" w14:textId="77777777" w:rsidR="00966389" w:rsidRPr="004868CF" w:rsidRDefault="00966389" w:rsidP="009344E4">
            <w:pPr>
              <w:jc w:val="center"/>
              <w:rPr>
                <w:sz w:val="18"/>
                <w:szCs w:val="18"/>
              </w:rPr>
            </w:pPr>
            <w:r w:rsidRPr="004868CF">
              <w:rPr>
                <w:rFonts w:eastAsia="等线"/>
                <w:sz w:val="18"/>
                <w:szCs w:val="18"/>
              </w:rPr>
              <w:t xml:space="preserve">176 </w:t>
            </w:r>
          </w:p>
        </w:tc>
      </w:tr>
      <w:tr w:rsidR="00966389" w:rsidRPr="004868CF" w14:paraId="1416CE67" w14:textId="77777777" w:rsidTr="009344E4">
        <w:tc>
          <w:tcPr>
            <w:tcW w:w="608" w:type="dxa"/>
            <w:shd w:val="clear" w:color="auto" w:fill="auto"/>
            <w:vAlign w:val="center"/>
          </w:tcPr>
          <w:p w14:paraId="2D6F3EF7" w14:textId="77777777" w:rsidR="00966389" w:rsidRPr="004868CF" w:rsidRDefault="00966389" w:rsidP="009344E4">
            <w:pPr>
              <w:jc w:val="center"/>
              <w:rPr>
                <w:sz w:val="18"/>
                <w:szCs w:val="18"/>
              </w:rPr>
            </w:pPr>
            <w:r w:rsidRPr="004868CF">
              <w:rPr>
                <w:rFonts w:hint="eastAsia"/>
                <w:sz w:val="18"/>
                <w:szCs w:val="18"/>
              </w:rPr>
              <w:t>2</w:t>
            </w:r>
            <w:r w:rsidRPr="004868CF">
              <w:rPr>
                <w:sz w:val="18"/>
                <w:szCs w:val="18"/>
              </w:rPr>
              <w:t>6</w:t>
            </w:r>
          </w:p>
        </w:tc>
        <w:tc>
          <w:tcPr>
            <w:tcW w:w="711" w:type="dxa"/>
            <w:shd w:val="clear" w:color="auto" w:fill="auto"/>
            <w:vAlign w:val="center"/>
          </w:tcPr>
          <w:p w14:paraId="1FCF4FCB" w14:textId="77777777" w:rsidR="00966389" w:rsidRPr="004868CF" w:rsidRDefault="00966389" w:rsidP="009344E4">
            <w:pPr>
              <w:jc w:val="center"/>
              <w:rPr>
                <w:sz w:val="18"/>
                <w:szCs w:val="18"/>
              </w:rPr>
            </w:pPr>
            <w:r w:rsidRPr="004868CF">
              <w:rPr>
                <w:rFonts w:eastAsia="等线"/>
                <w:sz w:val="18"/>
                <w:szCs w:val="18"/>
              </w:rPr>
              <w:t xml:space="preserve">11.2 </w:t>
            </w:r>
          </w:p>
        </w:tc>
        <w:tc>
          <w:tcPr>
            <w:tcW w:w="612" w:type="dxa"/>
            <w:shd w:val="clear" w:color="auto" w:fill="auto"/>
            <w:vAlign w:val="center"/>
          </w:tcPr>
          <w:p w14:paraId="6F34DA3D" w14:textId="77777777" w:rsidR="00966389" w:rsidRPr="004868CF" w:rsidRDefault="00966389" w:rsidP="009344E4">
            <w:pPr>
              <w:jc w:val="center"/>
              <w:rPr>
                <w:sz w:val="18"/>
                <w:szCs w:val="18"/>
              </w:rPr>
            </w:pPr>
            <w:r w:rsidRPr="004868CF">
              <w:rPr>
                <w:rFonts w:eastAsia="等线"/>
                <w:sz w:val="18"/>
                <w:szCs w:val="18"/>
              </w:rPr>
              <w:t xml:space="preserve">649 </w:t>
            </w:r>
          </w:p>
        </w:tc>
        <w:tc>
          <w:tcPr>
            <w:tcW w:w="606" w:type="dxa"/>
            <w:shd w:val="clear" w:color="auto" w:fill="auto"/>
            <w:vAlign w:val="center"/>
          </w:tcPr>
          <w:p w14:paraId="59A5388A" w14:textId="77777777" w:rsidR="00966389" w:rsidRPr="004868CF" w:rsidRDefault="00966389" w:rsidP="009344E4">
            <w:pPr>
              <w:jc w:val="center"/>
              <w:rPr>
                <w:sz w:val="18"/>
                <w:szCs w:val="18"/>
              </w:rPr>
            </w:pPr>
            <w:r w:rsidRPr="004868CF">
              <w:rPr>
                <w:rFonts w:eastAsia="等线"/>
                <w:sz w:val="18"/>
                <w:szCs w:val="18"/>
              </w:rPr>
              <w:t xml:space="preserve">1.49 </w:t>
            </w:r>
          </w:p>
        </w:tc>
        <w:tc>
          <w:tcPr>
            <w:tcW w:w="711" w:type="dxa"/>
            <w:shd w:val="clear" w:color="auto" w:fill="auto"/>
            <w:vAlign w:val="center"/>
          </w:tcPr>
          <w:p w14:paraId="3276F301" w14:textId="77777777" w:rsidR="00966389" w:rsidRPr="004868CF" w:rsidRDefault="00966389" w:rsidP="009344E4">
            <w:pPr>
              <w:jc w:val="center"/>
              <w:rPr>
                <w:sz w:val="18"/>
                <w:szCs w:val="18"/>
              </w:rPr>
            </w:pPr>
            <w:r w:rsidRPr="004868CF">
              <w:rPr>
                <w:rFonts w:eastAsia="等线"/>
                <w:sz w:val="18"/>
                <w:szCs w:val="18"/>
              </w:rPr>
              <w:t xml:space="preserve">0.0064 </w:t>
            </w:r>
          </w:p>
        </w:tc>
        <w:tc>
          <w:tcPr>
            <w:tcW w:w="690" w:type="dxa"/>
            <w:shd w:val="clear" w:color="auto" w:fill="auto"/>
            <w:vAlign w:val="center"/>
          </w:tcPr>
          <w:p w14:paraId="18554448" w14:textId="77777777" w:rsidR="00966389" w:rsidRPr="004868CF" w:rsidRDefault="00966389" w:rsidP="009344E4">
            <w:pPr>
              <w:jc w:val="center"/>
              <w:rPr>
                <w:sz w:val="18"/>
                <w:szCs w:val="18"/>
              </w:rPr>
            </w:pPr>
            <w:r w:rsidRPr="004868CF">
              <w:rPr>
                <w:rFonts w:eastAsia="等线"/>
                <w:sz w:val="18"/>
                <w:szCs w:val="18"/>
              </w:rPr>
              <w:t xml:space="preserve">14.1 </w:t>
            </w:r>
          </w:p>
        </w:tc>
        <w:tc>
          <w:tcPr>
            <w:tcW w:w="711" w:type="dxa"/>
            <w:shd w:val="clear" w:color="auto" w:fill="auto"/>
            <w:vAlign w:val="center"/>
          </w:tcPr>
          <w:p w14:paraId="1A294C9C" w14:textId="77777777" w:rsidR="00966389" w:rsidRPr="004868CF" w:rsidRDefault="00966389" w:rsidP="009344E4">
            <w:pPr>
              <w:jc w:val="center"/>
              <w:rPr>
                <w:sz w:val="18"/>
                <w:szCs w:val="18"/>
              </w:rPr>
            </w:pPr>
            <w:r w:rsidRPr="004868CF">
              <w:rPr>
                <w:rFonts w:eastAsia="等线"/>
                <w:sz w:val="18"/>
                <w:szCs w:val="18"/>
              </w:rPr>
              <w:t xml:space="preserve">0.54 </w:t>
            </w:r>
          </w:p>
        </w:tc>
        <w:tc>
          <w:tcPr>
            <w:tcW w:w="711" w:type="dxa"/>
            <w:shd w:val="clear" w:color="auto" w:fill="auto"/>
            <w:vAlign w:val="center"/>
          </w:tcPr>
          <w:p w14:paraId="3D6CB6F7" w14:textId="77777777" w:rsidR="00966389" w:rsidRPr="004868CF" w:rsidRDefault="00966389" w:rsidP="009344E4">
            <w:pPr>
              <w:jc w:val="center"/>
              <w:rPr>
                <w:sz w:val="18"/>
                <w:szCs w:val="18"/>
              </w:rPr>
            </w:pPr>
            <w:r w:rsidRPr="004868CF">
              <w:rPr>
                <w:rFonts w:eastAsia="等线"/>
                <w:sz w:val="18"/>
                <w:szCs w:val="18"/>
              </w:rPr>
              <w:t xml:space="preserve">3.84 </w:t>
            </w:r>
          </w:p>
        </w:tc>
        <w:tc>
          <w:tcPr>
            <w:tcW w:w="606" w:type="dxa"/>
            <w:shd w:val="clear" w:color="auto" w:fill="auto"/>
            <w:vAlign w:val="center"/>
          </w:tcPr>
          <w:p w14:paraId="0EB407B6" w14:textId="77777777" w:rsidR="00966389" w:rsidRPr="004868CF" w:rsidRDefault="00966389" w:rsidP="009344E4">
            <w:pPr>
              <w:jc w:val="center"/>
              <w:rPr>
                <w:sz w:val="18"/>
                <w:szCs w:val="18"/>
              </w:rPr>
            </w:pPr>
            <w:r w:rsidRPr="004868CF">
              <w:rPr>
                <w:rFonts w:eastAsia="等线"/>
                <w:sz w:val="18"/>
                <w:szCs w:val="18"/>
              </w:rPr>
              <w:t xml:space="preserve">3.74 </w:t>
            </w:r>
          </w:p>
        </w:tc>
        <w:tc>
          <w:tcPr>
            <w:tcW w:w="711" w:type="dxa"/>
            <w:shd w:val="clear" w:color="auto" w:fill="auto"/>
            <w:vAlign w:val="center"/>
          </w:tcPr>
          <w:p w14:paraId="2B988CC3" w14:textId="77777777" w:rsidR="00966389" w:rsidRPr="004868CF" w:rsidRDefault="00966389" w:rsidP="009344E4">
            <w:pPr>
              <w:jc w:val="center"/>
              <w:rPr>
                <w:sz w:val="18"/>
                <w:szCs w:val="18"/>
              </w:rPr>
            </w:pPr>
            <w:r w:rsidRPr="004868CF">
              <w:rPr>
                <w:rFonts w:eastAsia="等线"/>
                <w:sz w:val="18"/>
                <w:szCs w:val="18"/>
              </w:rPr>
              <w:t xml:space="preserve">0.61 </w:t>
            </w:r>
          </w:p>
        </w:tc>
        <w:tc>
          <w:tcPr>
            <w:tcW w:w="690" w:type="dxa"/>
            <w:shd w:val="clear" w:color="auto" w:fill="auto"/>
            <w:vAlign w:val="center"/>
          </w:tcPr>
          <w:p w14:paraId="165CDECC" w14:textId="77777777" w:rsidR="00966389" w:rsidRPr="004868CF" w:rsidRDefault="00966389" w:rsidP="009344E4">
            <w:pPr>
              <w:jc w:val="center"/>
              <w:rPr>
                <w:sz w:val="18"/>
                <w:szCs w:val="18"/>
              </w:rPr>
            </w:pPr>
            <w:r w:rsidRPr="004868CF">
              <w:rPr>
                <w:rFonts w:eastAsia="等线"/>
                <w:sz w:val="18"/>
                <w:szCs w:val="18"/>
              </w:rPr>
              <w:t xml:space="preserve">17.7 </w:t>
            </w:r>
          </w:p>
        </w:tc>
        <w:tc>
          <w:tcPr>
            <w:tcW w:w="606" w:type="dxa"/>
            <w:shd w:val="clear" w:color="auto" w:fill="auto"/>
            <w:vAlign w:val="center"/>
          </w:tcPr>
          <w:p w14:paraId="03DBF64E" w14:textId="77777777" w:rsidR="00966389" w:rsidRPr="004868CF" w:rsidRDefault="00966389" w:rsidP="009344E4">
            <w:pPr>
              <w:jc w:val="center"/>
              <w:rPr>
                <w:sz w:val="18"/>
                <w:szCs w:val="18"/>
              </w:rPr>
            </w:pPr>
            <w:r w:rsidRPr="004868CF">
              <w:rPr>
                <w:rFonts w:eastAsia="等线"/>
                <w:sz w:val="18"/>
                <w:szCs w:val="18"/>
              </w:rPr>
              <w:t xml:space="preserve">5.31 </w:t>
            </w:r>
          </w:p>
        </w:tc>
        <w:tc>
          <w:tcPr>
            <w:tcW w:w="621" w:type="dxa"/>
            <w:shd w:val="clear" w:color="auto" w:fill="auto"/>
            <w:vAlign w:val="center"/>
          </w:tcPr>
          <w:p w14:paraId="2884B8AC" w14:textId="77777777" w:rsidR="00966389" w:rsidRPr="004868CF" w:rsidRDefault="00966389" w:rsidP="009344E4">
            <w:pPr>
              <w:jc w:val="center"/>
              <w:rPr>
                <w:sz w:val="18"/>
                <w:szCs w:val="18"/>
              </w:rPr>
            </w:pPr>
            <w:r w:rsidRPr="004868CF">
              <w:rPr>
                <w:rFonts w:eastAsia="等线"/>
                <w:sz w:val="18"/>
                <w:szCs w:val="18"/>
              </w:rPr>
              <w:t xml:space="preserve">59.9 </w:t>
            </w:r>
          </w:p>
        </w:tc>
        <w:tc>
          <w:tcPr>
            <w:tcW w:w="606" w:type="dxa"/>
            <w:shd w:val="clear" w:color="auto" w:fill="auto"/>
            <w:vAlign w:val="center"/>
          </w:tcPr>
          <w:p w14:paraId="06AD6A04" w14:textId="77777777" w:rsidR="00966389" w:rsidRPr="004868CF" w:rsidRDefault="00966389" w:rsidP="009344E4">
            <w:pPr>
              <w:jc w:val="center"/>
              <w:rPr>
                <w:sz w:val="18"/>
                <w:szCs w:val="18"/>
              </w:rPr>
            </w:pPr>
            <w:r w:rsidRPr="004868CF">
              <w:rPr>
                <w:rFonts w:eastAsia="等线"/>
                <w:sz w:val="18"/>
                <w:szCs w:val="18"/>
              </w:rPr>
              <w:t xml:space="preserve">21.5 </w:t>
            </w:r>
          </w:p>
        </w:tc>
        <w:tc>
          <w:tcPr>
            <w:tcW w:w="606" w:type="dxa"/>
            <w:shd w:val="clear" w:color="auto" w:fill="auto"/>
            <w:vAlign w:val="center"/>
          </w:tcPr>
          <w:p w14:paraId="45C8D287" w14:textId="77777777" w:rsidR="00966389" w:rsidRPr="004868CF" w:rsidRDefault="00966389" w:rsidP="009344E4">
            <w:pPr>
              <w:jc w:val="center"/>
              <w:rPr>
                <w:sz w:val="18"/>
                <w:szCs w:val="18"/>
              </w:rPr>
            </w:pPr>
            <w:r w:rsidRPr="004868CF">
              <w:rPr>
                <w:rFonts w:eastAsia="等线"/>
                <w:sz w:val="18"/>
                <w:szCs w:val="18"/>
              </w:rPr>
              <w:t xml:space="preserve">93.1 </w:t>
            </w:r>
          </w:p>
        </w:tc>
        <w:tc>
          <w:tcPr>
            <w:tcW w:w="606" w:type="dxa"/>
            <w:shd w:val="clear" w:color="auto" w:fill="auto"/>
            <w:vAlign w:val="center"/>
          </w:tcPr>
          <w:p w14:paraId="44414BED" w14:textId="77777777" w:rsidR="00966389" w:rsidRPr="004868CF" w:rsidRDefault="00966389" w:rsidP="009344E4">
            <w:pPr>
              <w:jc w:val="center"/>
              <w:rPr>
                <w:sz w:val="18"/>
                <w:szCs w:val="18"/>
              </w:rPr>
            </w:pPr>
            <w:r w:rsidRPr="004868CF">
              <w:rPr>
                <w:rFonts w:eastAsia="等线"/>
                <w:sz w:val="18"/>
                <w:szCs w:val="18"/>
              </w:rPr>
              <w:t xml:space="preserve">20.4 </w:t>
            </w:r>
          </w:p>
        </w:tc>
        <w:tc>
          <w:tcPr>
            <w:tcW w:w="613" w:type="dxa"/>
            <w:shd w:val="clear" w:color="auto" w:fill="auto"/>
            <w:vAlign w:val="center"/>
          </w:tcPr>
          <w:p w14:paraId="180A967F" w14:textId="77777777" w:rsidR="00966389" w:rsidRPr="004868CF" w:rsidRDefault="00966389" w:rsidP="009344E4">
            <w:pPr>
              <w:jc w:val="center"/>
              <w:rPr>
                <w:sz w:val="18"/>
                <w:szCs w:val="18"/>
              </w:rPr>
            </w:pPr>
            <w:r w:rsidRPr="004868CF">
              <w:rPr>
                <w:rFonts w:eastAsia="等线"/>
                <w:sz w:val="18"/>
                <w:szCs w:val="18"/>
              </w:rPr>
              <w:t xml:space="preserve">187 </w:t>
            </w:r>
          </w:p>
        </w:tc>
        <w:tc>
          <w:tcPr>
            <w:tcW w:w="607" w:type="dxa"/>
            <w:shd w:val="clear" w:color="auto" w:fill="auto"/>
            <w:vAlign w:val="center"/>
          </w:tcPr>
          <w:p w14:paraId="693C3FFB" w14:textId="77777777" w:rsidR="00966389" w:rsidRPr="004868CF" w:rsidRDefault="00966389" w:rsidP="009344E4">
            <w:pPr>
              <w:jc w:val="center"/>
              <w:rPr>
                <w:sz w:val="18"/>
                <w:szCs w:val="18"/>
              </w:rPr>
            </w:pPr>
            <w:r w:rsidRPr="004868CF">
              <w:rPr>
                <w:rFonts w:eastAsia="等线"/>
                <w:sz w:val="18"/>
                <w:szCs w:val="18"/>
              </w:rPr>
              <w:t xml:space="preserve">32.7 </w:t>
            </w:r>
          </w:p>
        </w:tc>
        <w:tc>
          <w:tcPr>
            <w:tcW w:w="666" w:type="dxa"/>
            <w:shd w:val="clear" w:color="auto" w:fill="auto"/>
            <w:vAlign w:val="center"/>
          </w:tcPr>
          <w:p w14:paraId="476F62B7" w14:textId="77777777" w:rsidR="00966389" w:rsidRPr="004868CF" w:rsidRDefault="00966389" w:rsidP="009344E4">
            <w:pPr>
              <w:jc w:val="center"/>
              <w:rPr>
                <w:sz w:val="18"/>
                <w:szCs w:val="18"/>
              </w:rPr>
            </w:pPr>
            <w:r w:rsidRPr="004868CF">
              <w:rPr>
                <w:rFonts w:eastAsia="等线"/>
                <w:sz w:val="18"/>
                <w:szCs w:val="18"/>
              </w:rPr>
              <w:t xml:space="preserve">8717 </w:t>
            </w:r>
          </w:p>
        </w:tc>
        <w:tc>
          <w:tcPr>
            <w:tcW w:w="650" w:type="dxa"/>
            <w:shd w:val="clear" w:color="auto" w:fill="auto"/>
            <w:vAlign w:val="center"/>
          </w:tcPr>
          <w:p w14:paraId="172ADADA" w14:textId="77777777" w:rsidR="00966389" w:rsidRPr="004868CF" w:rsidRDefault="00966389" w:rsidP="009344E4">
            <w:pPr>
              <w:jc w:val="center"/>
              <w:rPr>
                <w:sz w:val="18"/>
                <w:szCs w:val="18"/>
              </w:rPr>
            </w:pPr>
            <w:r w:rsidRPr="004868CF">
              <w:rPr>
                <w:rFonts w:eastAsia="等线"/>
                <w:sz w:val="18"/>
                <w:szCs w:val="18"/>
              </w:rPr>
              <w:t xml:space="preserve">0.63 </w:t>
            </w:r>
          </w:p>
        </w:tc>
        <w:tc>
          <w:tcPr>
            <w:tcW w:w="613" w:type="dxa"/>
            <w:shd w:val="clear" w:color="auto" w:fill="auto"/>
            <w:vAlign w:val="center"/>
          </w:tcPr>
          <w:p w14:paraId="621AA4E6" w14:textId="77777777" w:rsidR="00966389" w:rsidRPr="004868CF" w:rsidRDefault="00966389" w:rsidP="009344E4">
            <w:pPr>
              <w:jc w:val="center"/>
              <w:rPr>
                <w:sz w:val="18"/>
                <w:szCs w:val="18"/>
              </w:rPr>
            </w:pPr>
            <w:r w:rsidRPr="004868CF">
              <w:rPr>
                <w:rFonts w:eastAsia="等线"/>
                <w:sz w:val="18"/>
                <w:szCs w:val="18"/>
              </w:rPr>
              <w:t xml:space="preserve">116 </w:t>
            </w:r>
          </w:p>
        </w:tc>
        <w:tc>
          <w:tcPr>
            <w:tcW w:w="613" w:type="dxa"/>
            <w:shd w:val="clear" w:color="auto" w:fill="auto"/>
            <w:vAlign w:val="center"/>
          </w:tcPr>
          <w:p w14:paraId="3335053D" w14:textId="77777777" w:rsidR="00966389" w:rsidRPr="004868CF" w:rsidRDefault="00966389" w:rsidP="009344E4">
            <w:pPr>
              <w:jc w:val="center"/>
              <w:rPr>
                <w:sz w:val="18"/>
                <w:szCs w:val="18"/>
              </w:rPr>
            </w:pPr>
            <w:r w:rsidRPr="004868CF">
              <w:rPr>
                <w:rFonts w:eastAsia="等线"/>
                <w:sz w:val="18"/>
                <w:szCs w:val="18"/>
              </w:rPr>
              <w:t xml:space="preserve">182 </w:t>
            </w:r>
          </w:p>
        </w:tc>
      </w:tr>
      <w:tr w:rsidR="00966389" w:rsidRPr="004868CF" w14:paraId="6A060E0A" w14:textId="77777777" w:rsidTr="009344E4">
        <w:tc>
          <w:tcPr>
            <w:tcW w:w="608" w:type="dxa"/>
            <w:shd w:val="clear" w:color="auto" w:fill="auto"/>
            <w:vAlign w:val="center"/>
          </w:tcPr>
          <w:p w14:paraId="49F905B5" w14:textId="77777777" w:rsidR="00966389" w:rsidRPr="004868CF" w:rsidRDefault="00966389" w:rsidP="009344E4">
            <w:pPr>
              <w:jc w:val="center"/>
              <w:rPr>
                <w:sz w:val="18"/>
                <w:szCs w:val="18"/>
              </w:rPr>
            </w:pPr>
            <w:r w:rsidRPr="004868CF">
              <w:rPr>
                <w:rFonts w:hint="eastAsia"/>
                <w:sz w:val="18"/>
                <w:szCs w:val="18"/>
              </w:rPr>
              <w:t>2</w:t>
            </w:r>
            <w:r w:rsidRPr="004868CF">
              <w:rPr>
                <w:sz w:val="18"/>
                <w:szCs w:val="18"/>
              </w:rPr>
              <w:t>7</w:t>
            </w:r>
          </w:p>
        </w:tc>
        <w:tc>
          <w:tcPr>
            <w:tcW w:w="711" w:type="dxa"/>
            <w:shd w:val="clear" w:color="auto" w:fill="auto"/>
            <w:vAlign w:val="center"/>
          </w:tcPr>
          <w:p w14:paraId="715CC4BF" w14:textId="77777777" w:rsidR="00966389" w:rsidRPr="004868CF" w:rsidRDefault="00966389" w:rsidP="009344E4">
            <w:pPr>
              <w:jc w:val="center"/>
              <w:rPr>
                <w:sz w:val="18"/>
                <w:szCs w:val="18"/>
              </w:rPr>
            </w:pPr>
            <w:r w:rsidRPr="004868CF">
              <w:rPr>
                <w:rFonts w:eastAsia="等线"/>
                <w:sz w:val="18"/>
                <w:szCs w:val="18"/>
              </w:rPr>
              <w:t xml:space="preserve">9.45 </w:t>
            </w:r>
          </w:p>
        </w:tc>
        <w:tc>
          <w:tcPr>
            <w:tcW w:w="612" w:type="dxa"/>
            <w:shd w:val="clear" w:color="auto" w:fill="auto"/>
            <w:vAlign w:val="center"/>
          </w:tcPr>
          <w:p w14:paraId="0EF4C4FB" w14:textId="77777777" w:rsidR="00966389" w:rsidRPr="004868CF" w:rsidRDefault="00966389" w:rsidP="009344E4">
            <w:pPr>
              <w:jc w:val="center"/>
              <w:rPr>
                <w:sz w:val="18"/>
                <w:szCs w:val="18"/>
              </w:rPr>
            </w:pPr>
            <w:r w:rsidRPr="004868CF">
              <w:rPr>
                <w:rFonts w:eastAsia="等线"/>
                <w:sz w:val="18"/>
                <w:szCs w:val="18"/>
              </w:rPr>
              <w:t xml:space="preserve">193 </w:t>
            </w:r>
          </w:p>
        </w:tc>
        <w:tc>
          <w:tcPr>
            <w:tcW w:w="606" w:type="dxa"/>
            <w:shd w:val="clear" w:color="auto" w:fill="auto"/>
            <w:vAlign w:val="center"/>
          </w:tcPr>
          <w:p w14:paraId="5F3592BF" w14:textId="77777777" w:rsidR="00966389" w:rsidRPr="004868CF" w:rsidRDefault="00966389" w:rsidP="009344E4">
            <w:pPr>
              <w:jc w:val="center"/>
              <w:rPr>
                <w:sz w:val="18"/>
                <w:szCs w:val="18"/>
              </w:rPr>
            </w:pPr>
            <w:r w:rsidRPr="004868CF">
              <w:rPr>
                <w:rFonts w:eastAsia="等线"/>
                <w:sz w:val="18"/>
                <w:szCs w:val="18"/>
              </w:rPr>
              <w:t xml:space="preserve">0.45 </w:t>
            </w:r>
          </w:p>
        </w:tc>
        <w:tc>
          <w:tcPr>
            <w:tcW w:w="711" w:type="dxa"/>
            <w:shd w:val="clear" w:color="auto" w:fill="auto"/>
            <w:vAlign w:val="center"/>
          </w:tcPr>
          <w:p w14:paraId="254B80C1" w14:textId="77777777" w:rsidR="00966389" w:rsidRPr="004868CF" w:rsidRDefault="00966389" w:rsidP="009344E4">
            <w:pPr>
              <w:jc w:val="center"/>
              <w:rPr>
                <w:sz w:val="18"/>
                <w:szCs w:val="18"/>
              </w:rPr>
            </w:pPr>
            <w:r w:rsidRPr="004868CF">
              <w:rPr>
                <w:rFonts w:eastAsia="等线"/>
                <w:color w:val="FFFFFF"/>
                <w:sz w:val="18"/>
                <w:szCs w:val="18"/>
              </w:rPr>
              <w:t xml:space="preserve">0.0000 </w:t>
            </w:r>
          </w:p>
        </w:tc>
        <w:tc>
          <w:tcPr>
            <w:tcW w:w="690" w:type="dxa"/>
            <w:shd w:val="clear" w:color="auto" w:fill="auto"/>
            <w:vAlign w:val="center"/>
          </w:tcPr>
          <w:p w14:paraId="5C973E02" w14:textId="77777777" w:rsidR="00966389" w:rsidRPr="004868CF" w:rsidRDefault="00966389" w:rsidP="009344E4">
            <w:pPr>
              <w:jc w:val="center"/>
              <w:rPr>
                <w:sz w:val="18"/>
                <w:szCs w:val="18"/>
              </w:rPr>
            </w:pPr>
            <w:r w:rsidRPr="004868CF">
              <w:rPr>
                <w:rFonts w:eastAsia="等线"/>
                <w:sz w:val="18"/>
                <w:szCs w:val="18"/>
              </w:rPr>
              <w:t xml:space="preserve">4.10 </w:t>
            </w:r>
          </w:p>
        </w:tc>
        <w:tc>
          <w:tcPr>
            <w:tcW w:w="711" w:type="dxa"/>
            <w:shd w:val="clear" w:color="auto" w:fill="auto"/>
            <w:vAlign w:val="center"/>
          </w:tcPr>
          <w:p w14:paraId="3132C106" w14:textId="77777777" w:rsidR="00966389" w:rsidRPr="004868CF" w:rsidRDefault="00966389" w:rsidP="009344E4">
            <w:pPr>
              <w:jc w:val="center"/>
              <w:rPr>
                <w:sz w:val="18"/>
                <w:szCs w:val="18"/>
              </w:rPr>
            </w:pPr>
            <w:r w:rsidRPr="004868CF">
              <w:rPr>
                <w:rFonts w:eastAsia="等线"/>
                <w:color w:val="FFFFFF"/>
                <w:sz w:val="18"/>
                <w:szCs w:val="18"/>
              </w:rPr>
              <w:t xml:space="preserve">0.0000 </w:t>
            </w:r>
          </w:p>
        </w:tc>
        <w:tc>
          <w:tcPr>
            <w:tcW w:w="711" w:type="dxa"/>
            <w:shd w:val="clear" w:color="auto" w:fill="auto"/>
            <w:vAlign w:val="center"/>
          </w:tcPr>
          <w:p w14:paraId="0323C50C" w14:textId="77777777" w:rsidR="00966389" w:rsidRPr="004868CF" w:rsidRDefault="00966389" w:rsidP="009344E4">
            <w:pPr>
              <w:jc w:val="center"/>
              <w:rPr>
                <w:sz w:val="18"/>
                <w:szCs w:val="18"/>
              </w:rPr>
            </w:pPr>
            <w:r w:rsidRPr="004868CF">
              <w:rPr>
                <w:rFonts w:eastAsia="等线"/>
                <w:color w:val="FFFFFF"/>
                <w:sz w:val="18"/>
                <w:szCs w:val="18"/>
              </w:rPr>
              <w:t xml:space="preserve">0.0000 </w:t>
            </w:r>
          </w:p>
        </w:tc>
        <w:tc>
          <w:tcPr>
            <w:tcW w:w="606" w:type="dxa"/>
            <w:shd w:val="clear" w:color="auto" w:fill="auto"/>
            <w:vAlign w:val="center"/>
          </w:tcPr>
          <w:p w14:paraId="0E4B03E0" w14:textId="77777777" w:rsidR="00966389" w:rsidRPr="004868CF" w:rsidRDefault="00966389" w:rsidP="009344E4">
            <w:pPr>
              <w:jc w:val="center"/>
              <w:rPr>
                <w:sz w:val="18"/>
                <w:szCs w:val="18"/>
              </w:rPr>
            </w:pPr>
            <w:r w:rsidRPr="004868CF">
              <w:rPr>
                <w:rFonts w:eastAsia="等线"/>
                <w:sz w:val="18"/>
                <w:szCs w:val="18"/>
              </w:rPr>
              <w:t xml:space="preserve">0.81 </w:t>
            </w:r>
          </w:p>
        </w:tc>
        <w:tc>
          <w:tcPr>
            <w:tcW w:w="711" w:type="dxa"/>
            <w:shd w:val="clear" w:color="auto" w:fill="auto"/>
            <w:vAlign w:val="center"/>
          </w:tcPr>
          <w:p w14:paraId="6EE069CA" w14:textId="77777777" w:rsidR="00966389" w:rsidRPr="004868CF" w:rsidRDefault="00966389" w:rsidP="009344E4">
            <w:pPr>
              <w:jc w:val="center"/>
              <w:rPr>
                <w:sz w:val="18"/>
                <w:szCs w:val="18"/>
              </w:rPr>
            </w:pPr>
            <w:r w:rsidRPr="004868CF">
              <w:rPr>
                <w:rFonts w:eastAsia="等线"/>
                <w:sz w:val="18"/>
                <w:szCs w:val="18"/>
              </w:rPr>
              <w:t xml:space="preserve">0.23 </w:t>
            </w:r>
          </w:p>
        </w:tc>
        <w:tc>
          <w:tcPr>
            <w:tcW w:w="690" w:type="dxa"/>
            <w:shd w:val="clear" w:color="auto" w:fill="auto"/>
            <w:vAlign w:val="center"/>
          </w:tcPr>
          <w:p w14:paraId="32474AD1" w14:textId="77777777" w:rsidR="00966389" w:rsidRPr="004868CF" w:rsidRDefault="00966389" w:rsidP="009344E4">
            <w:pPr>
              <w:jc w:val="center"/>
              <w:rPr>
                <w:sz w:val="18"/>
                <w:szCs w:val="18"/>
              </w:rPr>
            </w:pPr>
            <w:r w:rsidRPr="004868CF">
              <w:rPr>
                <w:rFonts w:eastAsia="等线"/>
                <w:sz w:val="18"/>
                <w:szCs w:val="18"/>
              </w:rPr>
              <w:t xml:space="preserve">2.88 </w:t>
            </w:r>
          </w:p>
        </w:tc>
        <w:tc>
          <w:tcPr>
            <w:tcW w:w="606" w:type="dxa"/>
            <w:shd w:val="clear" w:color="auto" w:fill="auto"/>
            <w:vAlign w:val="center"/>
          </w:tcPr>
          <w:p w14:paraId="740E0512" w14:textId="77777777" w:rsidR="00966389" w:rsidRPr="004868CF" w:rsidRDefault="00966389" w:rsidP="009344E4">
            <w:pPr>
              <w:jc w:val="center"/>
              <w:rPr>
                <w:sz w:val="18"/>
                <w:szCs w:val="18"/>
              </w:rPr>
            </w:pPr>
            <w:r w:rsidRPr="004868CF">
              <w:rPr>
                <w:rFonts w:eastAsia="等线"/>
                <w:sz w:val="18"/>
                <w:szCs w:val="18"/>
              </w:rPr>
              <w:t xml:space="preserve">1.05 </w:t>
            </w:r>
          </w:p>
        </w:tc>
        <w:tc>
          <w:tcPr>
            <w:tcW w:w="621" w:type="dxa"/>
            <w:shd w:val="clear" w:color="auto" w:fill="auto"/>
            <w:vAlign w:val="center"/>
          </w:tcPr>
          <w:p w14:paraId="58E578E0" w14:textId="77777777" w:rsidR="00966389" w:rsidRPr="004868CF" w:rsidRDefault="00966389" w:rsidP="009344E4">
            <w:pPr>
              <w:jc w:val="center"/>
              <w:rPr>
                <w:sz w:val="18"/>
                <w:szCs w:val="18"/>
              </w:rPr>
            </w:pPr>
            <w:r w:rsidRPr="004868CF">
              <w:rPr>
                <w:rFonts w:eastAsia="等线"/>
                <w:sz w:val="18"/>
                <w:szCs w:val="18"/>
              </w:rPr>
              <w:t xml:space="preserve">13.9 </w:t>
            </w:r>
          </w:p>
        </w:tc>
        <w:tc>
          <w:tcPr>
            <w:tcW w:w="606" w:type="dxa"/>
            <w:shd w:val="clear" w:color="auto" w:fill="auto"/>
            <w:vAlign w:val="center"/>
          </w:tcPr>
          <w:p w14:paraId="765B1498" w14:textId="77777777" w:rsidR="00966389" w:rsidRPr="004868CF" w:rsidRDefault="00966389" w:rsidP="009344E4">
            <w:pPr>
              <w:jc w:val="center"/>
              <w:rPr>
                <w:sz w:val="18"/>
                <w:szCs w:val="18"/>
              </w:rPr>
            </w:pPr>
            <w:r w:rsidRPr="004868CF">
              <w:rPr>
                <w:rFonts w:eastAsia="等线"/>
                <w:sz w:val="18"/>
                <w:szCs w:val="18"/>
              </w:rPr>
              <w:t xml:space="preserve">5.71 </w:t>
            </w:r>
          </w:p>
        </w:tc>
        <w:tc>
          <w:tcPr>
            <w:tcW w:w="606" w:type="dxa"/>
            <w:shd w:val="clear" w:color="auto" w:fill="auto"/>
            <w:vAlign w:val="center"/>
          </w:tcPr>
          <w:p w14:paraId="1F3208A7" w14:textId="77777777" w:rsidR="00966389" w:rsidRPr="004868CF" w:rsidRDefault="00966389" w:rsidP="009344E4">
            <w:pPr>
              <w:jc w:val="center"/>
              <w:rPr>
                <w:sz w:val="18"/>
                <w:szCs w:val="18"/>
              </w:rPr>
            </w:pPr>
            <w:r w:rsidRPr="004868CF">
              <w:rPr>
                <w:rFonts w:eastAsia="等线"/>
                <w:sz w:val="18"/>
                <w:szCs w:val="18"/>
              </w:rPr>
              <w:t xml:space="preserve">30.1 </w:t>
            </w:r>
          </w:p>
        </w:tc>
        <w:tc>
          <w:tcPr>
            <w:tcW w:w="606" w:type="dxa"/>
            <w:shd w:val="clear" w:color="auto" w:fill="auto"/>
            <w:vAlign w:val="center"/>
          </w:tcPr>
          <w:p w14:paraId="5D82A4D7" w14:textId="77777777" w:rsidR="00966389" w:rsidRPr="004868CF" w:rsidRDefault="00966389" w:rsidP="009344E4">
            <w:pPr>
              <w:jc w:val="center"/>
              <w:rPr>
                <w:sz w:val="18"/>
                <w:szCs w:val="18"/>
              </w:rPr>
            </w:pPr>
            <w:r w:rsidRPr="004868CF">
              <w:rPr>
                <w:rFonts w:eastAsia="等线"/>
                <w:sz w:val="18"/>
                <w:szCs w:val="18"/>
              </w:rPr>
              <w:t xml:space="preserve">8.25 </w:t>
            </w:r>
          </w:p>
        </w:tc>
        <w:tc>
          <w:tcPr>
            <w:tcW w:w="613" w:type="dxa"/>
            <w:shd w:val="clear" w:color="auto" w:fill="auto"/>
            <w:vAlign w:val="center"/>
          </w:tcPr>
          <w:p w14:paraId="77FAB274" w14:textId="77777777" w:rsidR="00966389" w:rsidRPr="004868CF" w:rsidRDefault="00966389" w:rsidP="009344E4">
            <w:pPr>
              <w:jc w:val="center"/>
              <w:rPr>
                <w:sz w:val="18"/>
                <w:szCs w:val="18"/>
              </w:rPr>
            </w:pPr>
            <w:r w:rsidRPr="004868CF">
              <w:rPr>
                <w:rFonts w:eastAsia="等线"/>
                <w:sz w:val="18"/>
                <w:szCs w:val="18"/>
              </w:rPr>
              <w:t xml:space="preserve">93.1 </w:t>
            </w:r>
          </w:p>
        </w:tc>
        <w:tc>
          <w:tcPr>
            <w:tcW w:w="607" w:type="dxa"/>
            <w:shd w:val="clear" w:color="auto" w:fill="auto"/>
            <w:vAlign w:val="center"/>
          </w:tcPr>
          <w:p w14:paraId="679D10FD" w14:textId="77777777" w:rsidR="00966389" w:rsidRPr="004868CF" w:rsidRDefault="00966389" w:rsidP="009344E4">
            <w:pPr>
              <w:jc w:val="center"/>
              <w:rPr>
                <w:sz w:val="18"/>
                <w:szCs w:val="18"/>
              </w:rPr>
            </w:pPr>
            <w:r w:rsidRPr="004868CF">
              <w:rPr>
                <w:rFonts w:eastAsia="等线"/>
                <w:sz w:val="18"/>
                <w:szCs w:val="18"/>
              </w:rPr>
              <w:t xml:space="preserve">19.1 </w:t>
            </w:r>
          </w:p>
        </w:tc>
        <w:tc>
          <w:tcPr>
            <w:tcW w:w="666" w:type="dxa"/>
            <w:shd w:val="clear" w:color="auto" w:fill="auto"/>
            <w:vAlign w:val="center"/>
          </w:tcPr>
          <w:p w14:paraId="0FA195B3" w14:textId="77777777" w:rsidR="00966389" w:rsidRPr="004868CF" w:rsidRDefault="00966389" w:rsidP="009344E4">
            <w:pPr>
              <w:jc w:val="center"/>
              <w:rPr>
                <w:sz w:val="18"/>
                <w:szCs w:val="18"/>
              </w:rPr>
            </w:pPr>
            <w:r w:rsidRPr="004868CF">
              <w:rPr>
                <w:rFonts w:eastAsia="等线"/>
                <w:sz w:val="18"/>
                <w:szCs w:val="18"/>
              </w:rPr>
              <w:t xml:space="preserve">9064 </w:t>
            </w:r>
          </w:p>
        </w:tc>
        <w:tc>
          <w:tcPr>
            <w:tcW w:w="650" w:type="dxa"/>
            <w:shd w:val="clear" w:color="auto" w:fill="auto"/>
            <w:vAlign w:val="center"/>
          </w:tcPr>
          <w:p w14:paraId="44F8BB0F" w14:textId="77777777" w:rsidR="00966389" w:rsidRPr="004868CF" w:rsidRDefault="00966389" w:rsidP="009344E4">
            <w:pPr>
              <w:jc w:val="center"/>
              <w:rPr>
                <w:sz w:val="18"/>
                <w:szCs w:val="18"/>
              </w:rPr>
            </w:pPr>
            <w:r w:rsidRPr="004868CF">
              <w:rPr>
                <w:rFonts w:eastAsia="等线"/>
                <w:sz w:val="18"/>
                <w:szCs w:val="18"/>
              </w:rPr>
              <w:t xml:space="preserve">0.26 </w:t>
            </w:r>
          </w:p>
        </w:tc>
        <w:tc>
          <w:tcPr>
            <w:tcW w:w="613" w:type="dxa"/>
            <w:shd w:val="clear" w:color="auto" w:fill="auto"/>
            <w:vAlign w:val="center"/>
          </w:tcPr>
          <w:p w14:paraId="152D0FC9" w14:textId="77777777" w:rsidR="00966389" w:rsidRPr="004868CF" w:rsidRDefault="00966389" w:rsidP="009344E4">
            <w:pPr>
              <w:jc w:val="center"/>
              <w:rPr>
                <w:sz w:val="18"/>
                <w:szCs w:val="18"/>
              </w:rPr>
            </w:pPr>
            <w:r w:rsidRPr="004868CF">
              <w:rPr>
                <w:rFonts w:eastAsia="等线"/>
                <w:sz w:val="18"/>
                <w:szCs w:val="18"/>
              </w:rPr>
              <w:t xml:space="preserve">57.8 </w:t>
            </w:r>
          </w:p>
        </w:tc>
        <w:tc>
          <w:tcPr>
            <w:tcW w:w="613" w:type="dxa"/>
            <w:shd w:val="clear" w:color="auto" w:fill="auto"/>
            <w:vAlign w:val="center"/>
          </w:tcPr>
          <w:p w14:paraId="7CC3439E" w14:textId="77777777" w:rsidR="00966389" w:rsidRPr="004868CF" w:rsidRDefault="00966389" w:rsidP="009344E4">
            <w:pPr>
              <w:jc w:val="center"/>
              <w:rPr>
                <w:sz w:val="18"/>
                <w:szCs w:val="18"/>
              </w:rPr>
            </w:pPr>
            <w:r w:rsidRPr="004868CF">
              <w:rPr>
                <w:rFonts w:eastAsia="等线"/>
                <w:sz w:val="18"/>
                <w:szCs w:val="18"/>
              </w:rPr>
              <w:t xml:space="preserve">172 </w:t>
            </w:r>
          </w:p>
        </w:tc>
      </w:tr>
      <w:tr w:rsidR="00966389" w:rsidRPr="004868CF" w14:paraId="2E85D11C" w14:textId="77777777" w:rsidTr="009344E4">
        <w:tc>
          <w:tcPr>
            <w:tcW w:w="608" w:type="dxa"/>
            <w:shd w:val="clear" w:color="auto" w:fill="auto"/>
            <w:vAlign w:val="center"/>
          </w:tcPr>
          <w:p w14:paraId="05558967" w14:textId="77777777" w:rsidR="00966389" w:rsidRPr="004868CF" w:rsidRDefault="00966389" w:rsidP="009344E4">
            <w:pPr>
              <w:jc w:val="center"/>
              <w:rPr>
                <w:sz w:val="18"/>
                <w:szCs w:val="18"/>
              </w:rPr>
            </w:pPr>
            <w:r w:rsidRPr="004868CF">
              <w:rPr>
                <w:rFonts w:hint="eastAsia"/>
                <w:sz w:val="18"/>
                <w:szCs w:val="18"/>
              </w:rPr>
              <w:t>2</w:t>
            </w:r>
            <w:r w:rsidRPr="004868CF">
              <w:rPr>
                <w:sz w:val="18"/>
                <w:szCs w:val="18"/>
              </w:rPr>
              <w:t>8</w:t>
            </w:r>
          </w:p>
        </w:tc>
        <w:tc>
          <w:tcPr>
            <w:tcW w:w="711" w:type="dxa"/>
            <w:shd w:val="clear" w:color="auto" w:fill="auto"/>
            <w:vAlign w:val="center"/>
          </w:tcPr>
          <w:p w14:paraId="3D84D9E2" w14:textId="77777777" w:rsidR="00966389" w:rsidRPr="004868CF" w:rsidRDefault="00966389" w:rsidP="009344E4">
            <w:pPr>
              <w:jc w:val="center"/>
              <w:rPr>
                <w:sz w:val="18"/>
                <w:szCs w:val="18"/>
              </w:rPr>
            </w:pPr>
            <w:r w:rsidRPr="004868CF">
              <w:rPr>
                <w:rFonts w:eastAsia="等线"/>
                <w:sz w:val="18"/>
                <w:szCs w:val="18"/>
              </w:rPr>
              <w:t xml:space="preserve">17.4 </w:t>
            </w:r>
          </w:p>
        </w:tc>
        <w:tc>
          <w:tcPr>
            <w:tcW w:w="612" w:type="dxa"/>
            <w:shd w:val="clear" w:color="auto" w:fill="auto"/>
            <w:vAlign w:val="center"/>
          </w:tcPr>
          <w:p w14:paraId="2CA7860C" w14:textId="77777777" w:rsidR="00966389" w:rsidRPr="004868CF" w:rsidRDefault="00966389" w:rsidP="009344E4">
            <w:pPr>
              <w:jc w:val="center"/>
              <w:rPr>
                <w:sz w:val="18"/>
                <w:szCs w:val="18"/>
              </w:rPr>
            </w:pPr>
            <w:r w:rsidRPr="004868CF">
              <w:rPr>
                <w:rFonts w:eastAsia="等线"/>
                <w:sz w:val="18"/>
                <w:szCs w:val="18"/>
              </w:rPr>
              <w:t xml:space="preserve">623 </w:t>
            </w:r>
          </w:p>
        </w:tc>
        <w:tc>
          <w:tcPr>
            <w:tcW w:w="606" w:type="dxa"/>
            <w:shd w:val="clear" w:color="auto" w:fill="auto"/>
            <w:vAlign w:val="center"/>
          </w:tcPr>
          <w:p w14:paraId="31CE571F" w14:textId="77777777" w:rsidR="00966389" w:rsidRPr="004868CF" w:rsidRDefault="00966389" w:rsidP="009344E4">
            <w:pPr>
              <w:jc w:val="center"/>
              <w:rPr>
                <w:sz w:val="18"/>
                <w:szCs w:val="18"/>
              </w:rPr>
            </w:pPr>
            <w:r w:rsidRPr="004868CF">
              <w:rPr>
                <w:rFonts w:eastAsia="等线"/>
                <w:sz w:val="18"/>
                <w:szCs w:val="18"/>
              </w:rPr>
              <w:t xml:space="preserve">2.62 </w:t>
            </w:r>
          </w:p>
        </w:tc>
        <w:tc>
          <w:tcPr>
            <w:tcW w:w="711" w:type="dxa"/>
            <w:shd w:val="clear" w:color="auto" w:fill="auto"/>
            <w:vAlign w:val="center"/>
          </w:tcPr>
          <w:p w14:paraId="53F11528" w14:textId="77777777" w:rsidR="00966389" w:rsidRPr="004868CF" w:rsidRDefault="00966389" w:rsidP="009344E4">
            <w:pPr>
              <w:jc w:val="center"/>
              <w:rPr>
                <w:sz w:val="18"/>
                <w:szCs w:val="18"/>
              </w:rPr>
            </w:pPr>
            <w:r w:rsidRPr="004868CF">
              <w:rPr>
                <w:rFonts w:eastAsia="等线"/>
                <w:sz w:val="18"/>
                <w:szCs w:val="18"/>
              </w:rPr>
              <w:t xml:space="preserve">0.023 </w:t>
            </w:r>
          </w:p>
        </w:tc>
        <w:tc>
          <w:tcPr>
            <w:tcW w:w="690" w:type="dxa"/>
            <w:shd w:val="clear" w:color="auto" w:fill="auto"/>
            <w:vAlign w:val="center"/>
          </w:tcPr>
          <w:p w14:paraId="62C571A7" w14:textId="77777777" w:rsidR="00966389" w:rsidRPr="004868CF" w:rsidRDefault="00966389" w:rsidP="009344E4">
            <w:pPr>
              <w:jc w:val="center"/>
              <w:rPr>
                <w:sz w:val="18"/>
                <w:szCs w:val="18"/>
              </w:rPr>
            </w:pPr>
            <w:r w:rsidRPr="004868CF">
              <w:rPr>
                <w:rFonts w:eastAsia="等线"/>
                <w:sz w:val="18"/>
                <w:szCs w:val="18"/>
              </w:rPr>
              <w:t xml:space="preserve">29.9 </w:t>
            </w:r>
          </w:p>
        </w:tc>
        <w:tc>
          <w:tcPr>
            <w:tcW w:w="711" w:type="dxa"/>
            <w:shd w:val="clear" w:color="auto" w:fill="auto"/>
            <w:vAlign w:val="center"/>
          </w:tcPr>
          <w:p w14:paraId="4BA5F081" w14:textId="77777777" w:rsidR="00966389" w:rsidRPr="004868CF" w:rsidRDefault="00966389" w:rsidP="009344E4">
            <w:pPr>
              <w:jc w:val="center"/>
              <w:rPr>
                <w:sz w:val="18"/>
                <w:szCs w:val="18"/>
              </w:rPr>
            </w:pPr>
            <w:r w:rsidRPr="004868CF">
              <w:rPr>
                <w:rFonts w:eastAsia="等线"/>
                <w:sz w:val="18"/>
                <w:szCs w:val="18"/>
              </w:rPr>
              <w:t xml:space="preserve">1.39 </w:t>
            </w:r>
          </w:p>
        </w:tc>
        <w:tc>
          <w:tcPr>
            <w:tcW w:w="711" w:type="dxa"/>
            <w:shd w:val="clear" w:color="auto" w:fill="auto"/>
            <w:vAlign w:val="center"/>
          </w:tcPr>
          <w:p w14:paraId="380860BA" w14:textId="77777777" w:rsidR="00966389" w:rsidRPr="004868CF" w:rsidRDefault="00966389" w:rsidP="009344E4">
            <w:pPr>
              <w:jc w:val="center"/>
              <w:rPr>
                <w:sz w:val="18"/>
                <w:szCs w:val="18"/>
              </w:rPr>
            </w:pPr>
            <w:r w:rsidRPr="004868CF">
              <w:rPr>
                <w:rFonts w:eastAsia="等线"/>
                <w:sz w:val="18"/>
                <w:szCs w:val="18"/>
              </w:rPr>
              <w:t xml:space="preserve">3.95 </w:t>
            </w:r>
          </w:p>
        </w:tc>
        <w:tc>
          <w:tcPr>
            <w:tcW w:w="606" w:type="dxa"/>
            <w:shd w:val="clear" w:color="auto" w:fill="auto"/>
            <w:vAlign w:val="center"/>
          </w:tcPr>
          <w:p w14:paraId="34738D92" w14:textId="77777777" w:rsidR="00966389" w:rsidRPr="004868CF" w:rsidRDefault="00966389" w:rsidP="009344E4">
            <w:pPr>
              <w:jc w:val="center"/>
              <w:rPr>
                <w:sz w:val="18"/>
                <w:szCs w:val="18"/>
              </w:rPr>
            </w:pPr>
            <w:r w:rsidRPr="004868CF">
              <w:rPr>
                <w:rFonts w:eastAsia="等线"/>
                <w:sz w:val="18"/>
                <w:szCs w:val="18"/>
              </w:rPr>
              <w:t xml:space="preserve">5.21 </w:t>
            </w:r>
          </w:p>
        </w:tc>
        <w:tc>
          <w:tcPr>
            <w:tcW w:w="711" w:type="dxa"/>
            <w:shd w:val="clear" w:color="auto" w:fill="auto"/>
            <w:vAlign w:val="center"/>
          </w:tcPr>
          <w:p w14:paraId="500AF740" w14:textId="77777777" w:rsidR="00966389" w:rsidRPr="004868CF" w:rsidRDefault="00966389" w:rsidP="009344E4">
            <w:pPr>
              <w:jc w:val="center"/>
              <w:rPr>
                <w:sz w:val="18"/>
                <w:szCs w:val="18"/>
              </w:rPr>
            </w:pPr>
            <w:r w:rsidRPr="004868CF">
              <w:rPr>
                <w:rFonts w:eastAsia="等线"/>
                <w:sz w:val="18"/>
                <w:szCs w:val="18"/>
              </w:rPr>
              <w:t xml:space="preserve">0.78 </w:t>
            </w:r>
          </w:p>
        </w:tc>
        <w:tc>
          <w:tcPr>
            <w:tcW w:w="690" w:type="dxa"/>
            <w:shd w:val="clear" w:color="auto" w:fill="auto"/>
            <w:vAlign w:val="center"/>
          </w:tcPr>
          <w:p w14:paraId="4FBC2A97" w14:textId="77777777" w:rsidR="00966389" w:rsidRPr="004868CF" w:rsidRDefault="00966389" w:rsidP="009344E4">
            <w:pPr>
              <w:jc w:val="center"/>
              <w:rPr>
                <w:sz w:val="18"/>
                <w:szCs w:val="18"/>
              </w:rPr>
            </w:pPr>
            <w:r w:rsidRPr="004868CF">
              <w:rPr>
                <w:rFonts w:eastAsia="等线"/>
                <w:sz w:val="18"/>
                <w:szCs w:val="18"/>
              </w:rPr>
              <w:t xml:space="preserve">17.6 </w:t>
            </w:r>
          </w:p>
        </w:tc>
        <w:tc>
          <w:tcPr>
            <w:tcW w:w="606" w:type="dxa"/>
            <w:shd w:val="clear" w:color="auto" w:fill="auto"/>
            <w:vAlign w:val="center"/>
          </w:tcPr>
          <w:p w14:paraId="00BAC29E" w14:textId="77777777" w:rsidR="00966389" w:rsidRPr="004868CF" w:rsidRDefault="00966389" w:rsidP="009344E4">
            <w:pPr>
              <w:jc w:val="center"/>
              <w:rPr>
                <w:sz w:val="18"/>
                <w:szCs w:val="18"/>
              </w:rPr>
            </w:pPr>
            <w:r w:rsidRPr="004868CF">
              <w:rPr>
                <w:rFonts w:eastAsia="等线"/>
                <w:sz w:val="18"/>
                <w:szCs w:val="18"/>
              </w:rPr>
              <w:t xml:space="preserve">5.62 </w:t>
            </w:r>
          </w:p>
        </w:tc>
        <w:tc>
          <w:tcPr>
            <w:tcW w:w="621" w:type="dxa"/>
            <w:shd w:val="clear" w:color="auto" w:fill="auto"/>
            <w:vAlign w:val="center"/>
          </w:tcPr>
          <w:p w14:paraId="17C8E01F" w14:textId="77777777" w:rsidR="00966389" w:rsidRPr="004868CF" w:rsidRDefault="00966389" w:rsidP="009344E4">
            <w:pPr>
              <w:jc w:val="center"/>
              <w:rPr>
                <w:sz w:val="18"/>
                <w:szCs w:val="18"/>
              </w:rPr>
            </w:pPr>
            <w:r w:rsidRPr="004868CF">
              <w:rPr>
                <w:rFonts w:eastAsia="等线"/>
                <w:sz w:val="18"/>
                <w:szCs w:val="18"/>
              </w:rPr>
              <w:t xml:space="preserve">61.8 </w:t>
            </w:r>
          </w:p>
        </w:tc>
        <w:tc>
          <w:tcPr>
            <w:tcW w:w="606" w:type="dxa"/>
            <w:shd w:val="clear" w:color="auto" w:fill="auto"/>
            <w:vAlign w:val="center"/>
          </w:tcPr>
          <w:p w14:paraId="104ACC00" w14:textId="77777777" w:rsidR="00966389" w:rsidRPr="004868CF" w:rsidRDefault="00966389" w:rsidP="009344E4">
            <w:pPr>
              <w:jc w:val="center"/>
              <w:rPr>
                <w:sz w:val="18"/>
                <w:szCs w:val="18"/>
              </w:rPr>
            </w:pPr>
            <w:r w:rsidRPr="004868CF">
              <w:rPr>
                <w:rFonts w:eastAsia="等线"/>
                <w:sz w:val="18"/>
                <w:szCs w:val="18"/>
              </w:rPr>
              <w:t xml:space="preserve">20.4 </w:t>
            </w:r>
          </w:p>
        </w:tc>
        <w:tc>
          <w:tcPr>
            <w:tcW w:w="606" w:type="dxa"/>
            <w:shd w:val="clear" w:color="auto" w:fill="auto"/>
            <w:vAlign w:val="center"/>
          </w:tcPr>
          <w:p w14:paraId="2080C699" w14:textId="77777777" w:rsidR="00966389" w:rsidRPr="004868CF" w:rsidRDefault="00966389" w:rsidP="009344E4">
            <w:pPr>
              <w:jc w:val="center"/>
              <w:rPr>
                <w:sz w:val="18"/>
                <w:szCs w:val="18"/>
              </w:rPr>
            </w:pPr>
            <w:r w:rsidRPr="004868CF">
              <w:rPr>
                <w:rFonts w:eastAsia="等线"/>
                <w:sz w:val="18"/>
                <w:szCs w:val="18"/>
              </w:rPr>
              <w:t xml:space="preserve">84.6 </w:t>
            </w:r>
          </w:p>
        </w:tc>
        <w:tc>
          <w:tcPr>
            <w:tcW w:w="606" w:type="dxa"/>
            <w:shd w:val="clear" w:color="auto" w:fill="auto"/>
            <w:vAlign w:val="center"/>
          </w:tcPr>
          <w:p w14:paraId="074FAC52" w14:textId="77777777" w:rsidR="00966389" w:rsidRPr="004868CF" w:rsidRDefault="00966389" w:rsidP="009344E4">
            <w:pPr>
              <w:jc w:val="center"/>
              <w:rPr>
                <w:sz w:val="18"/>
                <w:szCs w:val="18"/>
              </w:rPr>
            </w:pPr>
            <w:r w:rsidRPr="004868CF">
              <w:rPr>
                <w:rFonts w:eastAsia="等线"/>
                <w:sz w:val="18"/>
                <w:szCs w:val="18"/>
              </w:rPr>
              <w:t xml:space="preserve">18.8 </w:t>
            </w:r>
          </w:p>
        </w:tc>
        <w:tc>
          <w:tcPr>
            <w:tcW w:w="613" w:type="dxa"/>
            <w:shd w:val="clear" w:color="auto" w:fill="auto"/>
            <w:vAlign w:val="center"/>
          </w:tcPr>
          <w:p w14:paraId="1692819F" w14:textId="77777777" w:rsidR="00966389" w:rsidRPr="004868CF" w:rsidRDefault="00966389" w:rsidP="009344E4">
            <w:pPr>
              <w:jc w:val="center"/>
              <w:rPr>
                <w:sz w:val="18"/>
                <w:szCs w:val="18"/>
              </w:rPr>
            </w:pPr>
            <w:r w:rsidRPr="004868CF">
              <w:rPr>
                <w:rFonts w:eastAsia="等线"/>
                <w:sz w:val="18"/>
                <w:szCs w:val="18"/>
              </w:rPr>
              <w:t xml:space="preserve">171 </w:t>
            </w:r>
          </w:p>
        </w:tc>
        <w:tc>
          <w:tcPr>
            <w:tcW w:w="607" w:type="dxa"/>
            <w:shd w:val="clear" w:color="auto" w:fill="auto"/>
            <w:vAlign w:val="center"/>
          </w:tcPr>
          <w:p w14:paraId="0D8378F5" w14:textId="77777777" w:rsidR="00966389" w:rsidRPr="004868CF" w:rsidRDefault="00966389" w:rsidP="009344E4">
            <w:pPr>
              <w:jc w:val="center"/>
              <w:rPr>
                <w:sz w:val="18"/>
                <w:szCs w:val="18"/>
              </w:rPr>
            </w:pPr>
            <w:r w:rsidRPr="004868CF">
              <w:rPr>
                <w:rFonts w:eastAsia="等线"/>
                <w:sz w:val="18"/>
                <w:szCs w:val="18"/>
              </w:rPr>
              <w:t xml:space="preserve">29.7 </w:t>
            </w:r>
          </w:p>
        </w:tc>
        <w:tc>
          <w:tcPr>
            <w:tcW w:w="666" w:type="dxa"/>
            <w:shd w:val="clear" w:color="auto" w:fill="auto"/>
            <w:vAlign w:val="center"/>
          </w:tcPr>
          <w:p w14:paraId="07C41614" w14:textId="77777777" w:rsidR="00966389" w:rsidRPr="004868CF" w:rsidRDefault="00966389" w:rsidP="009344E4">
            <w:pPr>
              <w:jc w:val="center"/>
              <w:rPr>
                <w:sz w:val="18"/>
                <w:szCs w:val="18"/>
              </w:rPr>
            </w:pPr>
            <w:r w:rsidRPr="004868CF">
              <w:rPr>
                <w:rFonts w:eastAsia="等线"/>
                <w:sz w:val="18"/>
                <w:szCs w:val="18"/>
              </w:rPr>
              <w:t xml:space="preserve">11082 </w:t>
            </w:r>
          </w:p>
        </w:tc>
        <w:tc>
          <w:tcPr>
            <w:tcW w:w="650" w:type="dxa"/>
            <w:shd w:val="clear" w:color="auto" w:fill="auto"/>
            <w:vAlign w:val="center"/>
          </w:tcPr>
          <w:p w14:paraId="088FA88A" w14:textId="77777777" w:rsidR="00966389" w:rsidRPr="004868CF" w:rsidRDefault="00966389" w:rsidP="009344E4">
            <w:pPr>
              <w:jc w:val="center"/>
              <w:rPr>
                <w:sz w:val="18"/>
                <w:szCs w:val="18"/>
              </w:rPr>
            </w:pPr>
            <w:r w:rsidRPr="004868CF">
              <w:rPr>
                <w:rFonts w:eastAsia="等线"/>
                <w:sz w:val="18"/>
                <w:szCs w:val="18"/>
              </w:rPr>
              <w:t xml:space="preserve">1.20 </w:t>
            </w:r>
          </w:p>
        </w:tc>
        <w:tc>
          <w:tcPr>
            <w:tcW w:w="613" w:type="dxa"/>
            <w:shd w:val="clear" w:color="auto" w:fill="auto"/>
            <w:vAlign w:val="center"/>
          </w:tcPr>
          <w:p w14:paraId="0A4178DC" w14:textId="77777777" w:rsidR="00966389" w:rsidRPr="004868CF" w:rsidRDefault="00966389" w:rsidP="009344E4">
            <w:pPr>
              <w:jc w:val="center"/>
              <w:rPr>
                <w:sz w:val="18"/>
                <w:szCs w:val="18"/>
              </w:rPr>
            </w:pPr>
            <w:r w:rsidRPr="004868CF">
              <w:rPr>
                <w:rFonts w:eastAsia="等线"/>
                <w:sz w:val="18"/>
                <w:szCs w:val="18"/>
              </w:rPr>
              <w:t xml:space="preserve">288 </w:t>
            </w:r>
          </w:p>
        </w:tc>
        <w:tc>
          <w:tcPr>
            <w:tcW w:w="613" w:type="dxa"/>
            <w:shd w:val="clear" w:color="auto" w:fill="auto"/>
            <w:vAlign w:val="center"/>
          </w:tcPr>
          <w:p w14:paraId="0CC64D08" w14:textId="77777777" w:rsidR="00966389" w:rsidRPr="004868CF" w:rsidRDefault="00966389" w:rsidP="009344E4">
            <w:pPr>
              <w:jc w:val="center"/>
              <w:rPr>
                <w:sz w:val="18"/>
                <w:szCs w:val="18"/>
              </w:rPr>
            </w:pPr>
            <w:r w:rsidRPr="004868CF">
              <w:rPr>
                <w:rFonts w:eastAsia="等线"/>
                <w:sz w:val="18"/>
                <w:szCs w:val="18"/>
              </w:rPr>
              <w:t xml:space="preserve">406 </w:t>
            </w:r>
          </w:p>
        </w:tc>
      </w:tr>
      <w:tr w:rsidR="00966389" w:rsidRPr="004868CF" w14:paraId="7A394F7A" w14:textId="77777777" w:rsidTr="009344E4">
        <w:tc>
          <w:tcPr>
            <w:tcW w:w="608" w:type="dxa"/>
            <w:shd w:val="clear" w:color="auto" w:fill="auto"/>
            <w:vAlign w:val="center"/>
          </w:tcPr>
          <w:p w14:paraId="5EB3ECE9" w14:textId="77777777" w:rsidR="00966389" w:rsidRPr="004868CF" w:rsidRDefault="00966389" w:rsidP="009344E4">
            <w:pPr>
              <w:jc w:val="center"/>
              <w:rPr>
                <w:sz w:val="18"/>
                <w:szCs w:val="18"/>
              </w:rPr>
            </w:pPr>
            <w:r w:rsidRPr="004868CF">
              <w:rPr>
                <w:rFonts w:hint="eastAsia"/>
                <w:sz w:val="18"/>
                <w:szCs w:val="18"/>
              </w:rPr>
              <w:t>2</w:t>
            </w:r>
            <w:r w:rsidRPr="004868CF">
              <w:rPr>
                <w:sz w:val="18"/>
                <w:szCs w:val="18"/>
              </w:rPr>
              <w:t>9</w:t>
            </w:r>
          </w:p>
        </w:tc>
        <w:tc>
          <w:tcPr>
            <w:tcW w:w="711" w:type="dxa"/>
            <w:shd w:val="clear" w:color="auto" w:fill="auto"/>
            <w:vAlign w:val="center"/>
          </w:tcPr>
          <w:p w14:paraId="37947EA6" w14:textId="77777777" w:rsidR="00966389" w:rsidRPr="004868CF" w:rsidRDefault="00966389" w:rsidP="009344E4">
            <w:pPr>
              <w:jc w:val="center"/>
              <w:rPr>
                <w:sz w:val="18"/>
                <w:szCs w:val="18"/>
              </w:rPr>
            </w:pPr>
            <w:r w:rsidRPr="004868CF">
              <w:rPr>
                <w:rFonts w:eastAsia="等线"/>
                <w:sz w:val="18"/>
                <w:szCs w:val="18"/>
              </w:rPr>
              <w:t xml:space="preserve">8.03 </w:t>
            </w:r>
          </w:p>
        </w:tc>
        <w:tc>
          <w:tcPr>
            <w:tcW w:w="612" w:type="dxa"/>
            <w:shd w:val="clear" w:color="auto" w:fill="auto"/>
            <w:vAlign w:val="center"/>
          </w:tcPr>
          <w:p w14:paraId="56CB79EC" w14:textId="77777777" w:rsidR="00966389" w:rsidRPr="004868CF" w:rsidRDefault="00966389" w:rsidP="009344E4">
            <w:pPr>
              <w:jc w:val="center"/>
              <w:rPr>
                <w:sz w:val="18"/>
                <w:szCs w:val="18"/>
              </w:rPr>
            </w:pPr>
            <w:r w:rsidRPr="004868CF">
              <w:rPr>
                <w:rFonts w:eastAsia="等线"/>
                <w:sz w:val="18"/>
                <w:szCs w:val="18"/>
              </w:rPr>
              <w:t xml:space="preserve">562 </w:t>
            </w:r>
          </w:p>
        </w:tc>
        <w:tc>
          <w:tcPr>
            <w:tcW w:w="606" w:type="dxa"/>
            <w:shd w:val="clear" w:color="auto" w:fill="auto"/>
            <w:vAlign w:val="center"/>
          </w:tcPr>
          <w:p w14:paraId="571147D9" w14:textId="77777777" w:rsidR="00966389" w:rsidRPr="004868CF" w:rsidRDefault="00966389" w:rsidP="009344E4">
            <w:pPr>
              <w:jc w:val="center"/>
              <w:rPr>
                <w:sz w:val="18"/>
                <w:szCs w:val="18"/>
              </w:rPr>
            </w:pPr>
            <w:r w:rsidRPr="004868CF">
              <w:rPr>
                <w:rFonts w:eastAsia="等线"/>
                <w:sz w:val="18"/>
                <w:szCs w:val="18"/>
              </w:rPr>
              <w:t xml:space="preserve">1.02 </w:t>
            </w:r>
          </w:p>
        </w:tc>
        <w:tc>
          <w:tcPr>
            <w:tcW w:w="711" w:type="dxa"/>
            <w:shd w:val="clear" w:color="auto" w:fill="auto"/>
            <w:vAlign w:val="center"/>
          </w:tcPr>
          <w:p w14:paraId="4CFE2600" w14:textId="77777777" w:rsidR="00966389" w:rsidRPr="004868CF" w:rsidRDefault="00966389" w:rsidP="009344E4">
            <w:pPr>
              <w:jc w:val="center"/>
              <w:rPr>
                <w:sz w:val="18"/>
                <w:szCs w:val="18"/>
              </w:rPr>
            </w:pPr>
            <w:r w:rsidRPr="004868CF">
              <w:rPr>
                <w:rFonts w:eastAsia="等线"/>
                <w:color w:val="FFFFFF"/>
                <w:sz w:val="18"/>
                <w:szCs w:val="18"/>
              </w:rPr>
              <w:t xml:space="preserve">0.0000 </w:t>
            </w:r>
          </w:p>
        </w:tc>
        <w:tc>
          <w:tcPr>
            <w:tcW w:w="690" w:type="dxa"/>
            <w:shd w:val="clear" w:color="auto" w:fill="auto"/>
            <w:vAlign w:val="center"/>
          </w:tcPr>
          <w:p w14:paraId="4D04A37E" w14:textId="77777777" w:rsidR="00966389" w:rsidRPr="004868CF" w:rsidRDefault="00966389" w:rsidP="009344E4">
            <w:pPr>
              <w:jc w:val="center"/>
              <w:rPr>
                <w:sz w:val="18"/>
                <w:szCs w:val="18"/>
              </w:rPr>
            </w:pPr>
            <w:r w:rsidRPr="004868CF">
              <w:rPr>
                <w:rFonts w:eastAsia="等线"/>
                <w:sz w:val="18"/>
                <w:szCs w:val="18"/>
              </w:rPr>
              <w:t xml:space="preserve">19.8 </w:t>
            </w:r>
          </w:p>
        </w:tc>
        <w:tc>
          <w:tcPr>
            <w:tcW w:w="711" w:type="dxa"/>
            <w:shd w:val="clear" w:color="auto" w:fill="auto"/>
            <w:vAlign w:val="center"/>
          </w:tcPr>
          <w:p w14:paraId="4600FC47" w14:textId="77777777" w:rsidR="00966389" w:rsidRPr="004868CF" w:rsidRDefault="00966389" w:rsidP="009344E4">
            <w:pPr>
              <w:jc w:val="center"/>
              <w:rPr>
                <w:sz w:val="18"/>
                <w:szCs w:val="18"/>
              </w:rPr>
            </w:pPr>
            <w:r w:rsidRPr="004868CF">
              <w:rPr>
                <w:rFonts w:eastAsia="等线"/>
                <w:sz w:val="18"/>
                <w:szCs w:val="18"/>
              </w:rPr>
              <w:t xml:space="preserve">0.25 </w:t>
            </w:r>
          </w:p>
        </w:tc>
        <w:tc>
          <w:tcPr>
            <w:tcW w:w="711" w:type="dxa"/>
            <w:shd w:val="clear" w:color="auto" w:fill="auto"/>
            <w:vAlign w:val="center"/>
          </w:tcPr>
          <w:p w14:paraId="2EDB1206" w14:textId="77777777" w:rsidR="00966389" w:rsidRPr="004868CF" w:rsidRDefault="00966389" w:rsidP="009344E4">
            <w:pPr>
              <w:jc w:val="center"/>
              <w:rPr>
                <w:sz w:val="18"/>
                <w:szCs w:val="18"/>
              </w:rPr>
            </w:pPr>
            <w:r w:rsidRPr="004868CF">
              <w:rPr>
                <w:rFonts w:eastAsia="等线"/>
                <w:sz w:val="18"/>
                <w:szCs w:val="18"/>
              </w:rPr>
              <w:t xml:space="preserve">1.01 </w:t>
            </w:r>
          </w:p>
        </w:tc>
        <w:tc>
          <w:tcPr>
            <w:tcW w:w="606" w:type="dxa"/>
            <w:shd w:val="clear" w:color="auto" w:fill="auto"/>
            <w:vAlign w:val="center"/>
          </w:tcPr>
          <w:p w14:paraId="254F4F0A" w14:textId="77777777" w:rsidR="00966389" w:rsidRPr="004868CF" w:rsidRDefault="00966389" w:rsidP="009344E4">
            <w:pPr>
              <w:jc w:val="center"/>
              <w:rPr>
                <w:sz w:val="18"/>
                <w:szCs w:val="18"/>
              </w:rPr>
            </w:pPr>
            <w:r w:rsidRPr="004868CF">
              <w:rPr>
                <w:rFonts w:eastAsia="等线"/>
                <w:sz w:val="18"/>
                <w:szCs w:val="18"/>
              </w:rPr>
              <w:t xml:space="preserve">2.17 </w:t>
            </w:r>
          </w:p>
        </w:tc>
        <w:tc>
          <w:tcPr>
            <w:tcW w:w="711" w:type="dxa"/>
            <w:shd w:val="clear" w:color="auto" w:fill="auto"/>
            <w:vAlign w:val="center"/>
          </w:tcPr>
          <w:p w14:paraId="6E980AD2" w14:textId="77777777" w:rsidR="00966389" w:rsidRPr="004868CF" w:rsidRDefault="00966389" w:rsidP="009344E4">
            <w:pPr>
              <w:jc w:val="center"/>
              <w:rPr>
                <w:sz w:val="18"/>
                <w:szCs w:val="18"/>
              </w:rPr>
            </w:pPr>
            <w:r w:rsidRPr="004868CF">
              <w:rPr>
                <w:rFonts w:eastAsia="等线"/>
                <w:sz w:val="18"/>
                <w:szCs w:val="18"/>
              </w:rPr>
              <w:t xml:space="preserve">0.46 </w:t>
            </w:r>
          </w:p>
        </w:tc>
        <w:tc>
          <w:tcPr>
            <w:tcW w:w="690" w:type="dxa"/>
            <w:shd w:val="clear" w:color="auto" w:fill="auto"/>
            <w:vAlign w:val="center"/>
          </w:tcPr>
          <w:p w14:paraId="59E41279" w14:textId="77777777" w:rsidR="00966389" w:rsidRPr="004868CF" w:rsidRDefault="00966389" w:rsidP="009344E4">
            <w:pPr>
              <w:jc w:val="center"/>
              <w:rPr>
                <w:sz w:val="18"/>
                <w:szCs w:val="18"/>
              </w:rPr>
            </w:pPr>
            <w:r w:rsidRPr="004868CF">
              <w:rPr>
                <w:rFonts w:eastAsia="等线"/>
                <w:sz w:val="18"/>
                <w:szCs w:val="18"/>
              </w:rPr>
              <w:t xml:space="preserve">11.6 </w:t>
            </w:r>
          </w:p>
        </w:tc>
        <w:tc>
          <w:tcPr>
            <w:tcW w:w="606" w:type="dxa"/>
            <w:shd w:val="clear" w:color="auto" w:fill="auto"/>
            <w:vAlign w:val="center"/>
          </w:tcPr>
          <w:p w14:paraId="1DA59349" w14:textId="77777777" w:rsidR="00966389" w:rsidRPr="004868CF" w:rsidRDefault="00966389" w:rsidP="009344E4">
            <w:pPr>
              <w:jc w:val="center"/>
              <w:rPr>
                <w:sz w:val="18"/>
                <w:szCs w:val="18"/>
              </w:rPr>
            </w:pPr>
            <w:r w:rsidRPr="004868CF">
              <w:rPr>
                <w:rFonts w:eastAsia="等线"/>
                <w:sz w:val="18"/>
                <w:szCs w:val="18"/>
              </w:rPr>
              <w:t xml:space="preserve">3.98 </w:t>
            </w:r>
          </w:p>
        </w:tc>
        <w:tc>
          <w:tcPr>
            <w:tcW w:w="621" w:type="dxa"/>
            <w:shd w:val="clear" w:color="auto" w:fill="auto"/>
            <w:vAlign w:val="center"/>
          </w:tcPr>
          <w:p w14:paraId="74101D80" w14:textId="77777777" w:rsidR="00966389" w:rsidRPr="004868CF" w:rsidRDefault="00966389" w:rsidP="009344E4">
            <w:pPr>
              <w:jc w:val="center"/>
              <w:rPr>
                <w:sz w:val="18"/>
                <w:szCs w:val="18"/>
              </w:rPr>
            </w:pPr>
            <w:r w:rsidRPr="004868CF">
              <w:rPr>
                <w:rFonts w:eastAsia="等线"/>
                <w:sz w:val="18"/>
                <w:szCs w:val="18"/>
              </w:rPr>
              <w:t xml:space="preserve">47.2 </w:t>
            </w:r>
          </w:p>
        </w:tc>
        <w:tc>
          <w:tcPr>
            <w:tcW w:w="606" w:type="dxa"/>
            <w:shd w:val="clear" w:color="auto" w:fill="auto"/>
            <w:vAlign w:val="center"/>
          </w:tcPr>
          <w:p w14:paraId="2948AA5E" w14:textId="77777777" w:rsidR="00966389" w:rsidRPr="004868CF" w:rsidRDefault="00966389" w:rsidP="009344E4">
            <w:pPr>
              <w:jc w:val="center"/>
              <w:rPr>
                <w:sz w:val="18"/>
                <w:szCs w:val="18"/>
              </w:rPr>
            </w:pPr>
            <w:r w:rsidRPr="004868CF">
              <w:rPr>
                <w:rFonts w:eastAsia="等线"/>
                <w:sz w:val="18"/>
                <w:szCs w:val="18"/>
              </w:rPr>
              <w:t xml:space="preserve">18.2 </w:t>
            </w:r>
          </w:p>
        </w:tc>
        <w:tc>
          <w:tcPr>
            <w:tcW w:w="606" w:type="dxa"/>
            <w:shd w:val="clear" w:color="auto" w:fill="auto"/>
            <w:vAlign w:val="center"/>
          </w:tcPr>
          <w:p w14:paraId="63BC9D28" w14:textId="77777777" w:rsidR="00966389" w:rsidRPr="004868CF" w:rsidRDefault="00966389" w:rsidP="009344E4">
            <w:pPr>
              <w:jc w:val="center"/>
              <w:rPr>
                <w:sz w:val="18"/>
                <w:szCs w:val="18"/>
              </w:rPr>
            </w:pPr>
            <w:r w:rsidRPr="004868CF">
              <w:rPr>
                <w:rFonts w:eastAsia="等线"/>
                <w:sz w:val="18"/>
                <w:szCs w:val="18"/>
              </w:rPr>
              <w:t xml:space="preserve">82.5 </w:t>
            </w:r>
          </w:p>
        </w:tc>
        <w:tc>
          <w:tcPr>
            <w:tcW w:w="606" w:type="dxa"/>
            <w:shd w:val="clear" w:color="auto" w:fill="auto"/>
            <w:vAlign w:val="center"/>
          </w:tcPr>
          <w:p w14:paraId="55E5EC89" w14:textId="77777777" w:rsidR="00966389" w:rsidRPr="004868CF" w:rsidRDefault="00966389" w:rsidP="009344E4">
            <w:pPr>
              <w:jc w:val="center"/>
              <w:rPr>
                <w:sz w:val="18"/>
                <w:szCs w:val="18"/>
              </w:rPr>
            </w:pPr>
            <w:r w:rsidRPr="004868CF">
              <w:rPr>
                <w:rFonts w:eastAsia="等线"/>
                <w:sz w:val="18"/>
                <w:szCs w:val="18"/>
              </w:rPr>
              <w:t xml:space="preserve">19.5 </w:t>
            </w:r>
          </w:p>
        </w:tc>
        <w:tc>
          <w:tcPr>
            <w:tcW w:w="613" w:type="dxa"/>
            <w:shd w:val="clear" w:color="auto" w:fill="auto"/>
            <w:vAlign w:val="center"/>
          </w:tcPr>
          <w:p w14:paraId="70B017E9" w14:textId="77777777" w:rsidR="00966389" w:rsidRPr="004868CF" w:rsidRDefault="00966389" w:rsidP="009344E4">
            <w:pPr>
              <w:jc w:val="center"/>
              <w:rPr>
                <w:sz w:val="18"/>
                <w:szCs w:val="18"/>
              </w:rPr>
            </w:pPr>
            <w:r w:rsidRPr="004868CF">
              <w:rPr>
                <w:rFonts w:eastAsia="等线"/>
                <w:sz w:val="18"/>
                <w:szCs w:val="18"/>
              </w:rPr>
              <w:t xml:space="preserve">194 </w:t>
            </w:r>
          </w:p>
        </w:tc>
        <w:tc>
          <w:tcPr>
            <w:tcW w:w="607" w:type="dxa"/>
            <w:shd w:val="clear" w:color="auto" w:fill="auto"/>
            <w:vAlign w:val="center"/>
          </w:tcPr>
          <w:p w14:paraId="2E92452D" w14:textId="77777777" w:rsidR="00966389" w:rsidRPr="004868CF" w:rsidRDefault="00966389" w:rsidP="009344E4">
            <w:pPr>
              <w:jc w:val="center"/>
              <w:rPr>
                <w:sz w:val="18"/>
                <w:szCs w:val="18"/>
              </w:rPr>
            </w:pPr>
            <w:r w:rsidRPr="004868CF">
              <w:rPr>
                <w:rFonts w:eastAsia="等线"/>
                <w:sz w:val="18"/>
                <w:szCs w:val="18"/>
              </w:rPr>
              <w:t xml:space="preserve">34.9 </w:t>
            </w:r>
          </w:p>
        </w:tc>
        <w:tc>
          <w:tcPr>
            <w:tcW w:w="666" w:type="dxa"/>
            <w:shd w:val="clear" w:color="auto" w:fill="auto"/>
            <w:vAlign w:val="center"/>
          </w:tcPr>
          <w:p w14:paraId="3C7488D1" w14:textId="77777777" w:rsidR="00966389" w:rsidRPr="004868CF" w:rsidRDefault="00966389" w:rsidP="009344E4">
            <w:pPr>
              <w:jc w:val="center"/>
              <w:rPr>
                <w:sz w:val="18"/>
                <w:szCs w:val="18"/>
              </w:rPr>
            </w:pPr>
            <w:r w:rsidRPr="004868CF">
              <w:rPr>
                <w:rFonts w:eastAsia="等线"/>
                <w:sz w:val="18"/>
                <w:szCs w:val="18"/>
              </w:rPr>
              <w:t xml:space="preserve">10931 </w:t>
            </w:r>
          </w:p>
        </w:tc>
        <w:tc>
          <w:tcPr>
            <w:tcW w:w="650" w:type="dxa"/>
            <w:shd w:val="clear" w:color="auto" w:fill="auto"/>
            <w:vAlign w:val="center"/>
          </w:tcPr>
          <w:p w14:paraId="5DB19FFA" w14:textId="77777777" w:rsidR="00966389" w:rsidRPr="004868CF" w:rsidRDefault="00966389" w:rsidP="009344E4">
            <w:pPr>
              <w:jc w:val="center"/>
              <w:rPr>
                <w:sz w:val="18"/>
                <w:szCs w:val="18"/>
              </w:rPr>
            </w:pPr>
            <w:r w:rsidRPr="004868CF">
              <w:rPr>
                <w:rFonts w:eastAsia="等线"/>
                <w:sz w:val="18"/>
                <w:szCs w:val="18"/>
              </w:rPr>
              <w:t xml:space="preserve">0.54 </w:t>
            </w:r>
          </w:p>
        </w:tc>
        <w:tc>
          <w:tcPr>
            <w:tcW w:w="613" w:type="dxa"/>
            <w:shd w:val="clear" w:color="auto" w:fill="auto"/>
            <w:vAlign w:val="center"/>
          </w:tcPr>
          <w:p w14:paraId="025322CD" w14:textId="77777777" w:rsidR="00966389" w:rsidRPr="004868CF" w:rsidRDefault="00966389" w:rsidP="009344E4">
            <w:pPr>
              <w:jc w:val="center"/>
              <w:rPr>
                <w:sz w:val="18"/>
                <w:szCs w:val="18"/>
              </w:rPr>
            </w:pPr>
            <w:r w:rsidRPr="004868CF">
              <w:rPr>
                <w:rFonts w:eastAsia="等线"/>
                <w:sz w:val="18"/>
                <w:szCs w:val="18"/>
              </w:rPr>
              <w:t xml:space="preserve">77.5 </w:t>
            </w:r>
          </w:p>
        </w:tc>
        <w:tc>
          <w:tcPr>
            <w:tcW w:w="613" w:type="dxa"/>
            <w:shd w:val="clear" w:color="auto" w:fill="auto"/>
            <w:vAlign w:val="center"/>
          </w:tcPr>
          <w:p w14:paraId="4A6AB1F1" w14:textId="77777777" w:rsidR="00966389" w:rsidRPr="004868CF" w:rsidRDefault="00966389" w:rsidP="009344E4">
            <w:pPr>
              <w:jc w:val="center"/>
              <w:rPr>
                <w:sz w:val="18"/>
                <w:szCs w:val="18"/>
              </w:rPr>
            </w:pPr>
            <w:r w:rsidRPr="004868CF">
              <w:rPr>
                <w:rFonts w:eastAsia="等线"/>
                <w:sz w:val="18"/>
                <w:szCs w:val="18"/>
              </w:rPr>
              <w:t xml:space="preserve">106 </w:t>
            </w:r>
          </w:p>
        </w:tc>
      </w:tr>
      <w:tr w:rsidR="00966389" w:rsidRPr="004868CF" w14:paraId="1894F190" w14:textId="77777777" w:rsidTr="009344E4">
        <w:tc>
          <w:tcPr>
            <w:tcW w:w="608" w:type="dxa"/>
            <w:shd w:val="clear" w:color="auto" w:fill="auto"/>
            <w:vAlign w:val="center"/>
          </w:tcPr>
          <w:p w14:paraId="03AB05DE" w14:textId="77777777" w:rsidR="00966389" w:rsidRPr="004868CF" w:rsidRDefault="00966389" w:rsidP="009344E4">
            <w:pPr>
              <w:jc w:val="center"/>
              <w:rPr>
                <w:sz w:val="18"/>
                <w:szCs w:val="18"/>
              </w:rPr>
            </w:pPr>
            <w:r w:rsidRPr="004868CF">
              <w:rPr>
                <w:rFonts w:hint="eastAsia"/>
                <w:sz w:val="18"/>
                <w:szCs w:val="18"/>
              </w:rPr>
              <w:t>3</w:t>
            </w:r>
            <w:r w:rsidRPr="004868CF">
              <w:rPr>
                <w:sz w:val="18"/>
                <w:szCs w:val="18"/>
              </w:rPr>
              <w:t>0</w:t>
            </w:r>
          </w:p>
        </w:tc>
        <w:tc>
          <w:tcPr>
            <w:tcW w:w="711" w:type="dxa"/>
            <w:shd w:val="clear" w:color="auto" w:fill="auto"/>
            <w:vAlign w:val="center"/>
          </w:tcPr>
          <w:p w14:paraId="530CC394" w14:textId="77777777" w:rsidR="00966389" w:rsidRPr="004868CF" w:rsidRDefault="00966389" w:rsidP="009344E4">
            <w:pPr>
              <w:jc w:val="center"/>
              <w:rPr>
                <w:sz w:val="18"/>
                <w:szCs w:val="18"/>
              </w:rPr>
            </w:pPr>
            <w:r w:rsidRPr="004868CF">
              <w:rPr>
                <w:rFonts w:eastAsia="等线"/>
                <w:sz w:val="18"/>
                <w:szCs w:val="18"/>
              </w:rPr>
              <w:t xml:space="preserve">9.26 </w:t>
            </w:r>
          </w:p>
        </w:tc>
        <w:tc>
          <w:tcPr>
            <w:tcW w:w="612" w:type="dxa"/>
            <w:shd w:val="clear" w:color="auto" w:fill="auto"/>
            <w:vAlign w:val="center"/>
          </w:tcPr>
          <w:p w14:paraId="2BB7EBDE" w14:textId="77777777" w:rsidR="00966389" w:rsidRPr="004868CF" w:rsidRDefault="00966389" w:rsidP="009344E4">
            <w:pPr>
              <w:jc w:val="center"/>
              <w:rPr>
                <w:sz w:val="18"/>
                <w:szCs w:val="18"/>
              </w:rPr>
            </w:pPr>
            <w:r w:rsidRPr="004868CF">
              <w:rPr>
                <w:rFonts w:eastAsia="等线"/>
                <w:sz w:val="18"/>
                <w:szCs w:val="18"/>
              </w:rPr>
              <w:t xml:space="preserve">578 </w:t>
            </w:r>
          </w:p>
        </w:tc>
        <w:tc>
          <w:tcPr>
            <w:tcW w:w="606" w:type="dxa"/>
            <w:shd w:val="clear" w:color="auto" w:fill="auto"/>
            <w:vAlign w:val="center"/>
          </w:tcPr>
          <w:p w14:paraId="49E07B17" w14:textId="77777777" w:rsidR="00966389" w:rsidRPr="004868CF" w:rsidRDefault="00966389" w:rsidP="009344E4">
            <w:pPr>
              <w:jc w:val="center"/>
              <w:rPr>
                <w:sz w:val="18"/>
                <w:szCs w:val="18"/>
              </w:rPr>
            </w:pPr>
            <w:r w:rsidRPr="004868CF">
              <w:rPr>
                <w:rFonts w:eastAsia="等线"/>
                <w:sz w:val="18"/>
                <w:szCs w:val="18"/>
              </w:rPr>
              <w:t xml:space="preserve">1.61 </w:t>
            </w:r>
          </w:p>
        </w:tc>
        <w:tc>
          <w:tcPr>
            <w:tcW w:w="711" w:type="dxa"/>
            <w:shd w:val="clear" w:color="auto" w:fill="auto"/>
            <w:vAlign w:val="center"/>
          </w:tcPr>
          <w:p w14:paraId="43DEFA38" w14:textId="77777777" w:rsidR="00966389" w:rsidRPr="004868CF" w:rsidRDefault="00966389" w:rsidP="009344E4">
            <w:pPr>
              <w:jc w:val="center"/>
              <w:rPr>
                <w:sz w:val="18"/>
                <w:szCs w:val="18"/>
              </w:rPr>
            </w:pPr>
            <w:r w:rsidRPr="004868CF">
              <w:rPr>
                <w:rFonts w:eastAsia="等线"/>
                <w:sz w:val="18"/>
                <w:szCs w:val="18"/>
              </w:rPr>
              <w:t xml:space="preserve">0.048 </w:t>
            </w:r>
          </w:p>
        </w:tc>
        <w:tc>
          <w:tcPr>
            <w:tcW w:w="690" w:type="dxa"/>
            <w:shd w:val="clear" w:color="auto" w:fill="auto"/>
            <w:vAlign w:val="center"/>
          </w:tcPr>
          <w:p w14:paraId="5C322084" w14:textId="77777777" w:rsidR="00966389" w:rsidRPr="004868CF" w:rsidRDefault="00966389" w:rsidP="009344E4">
            <w:pPr>
              <w:jc w:val="center"/>
              <w:rPr>
                <w:sz w:val="18"/>
                <w:szCs w:val="18"/>
              </w:rPr>
            </w:pPr>
            <w:r w:rsidRPr="004868CF">
              <w:rPr>
                <w:rFonts w:eastAsia="等线"/>
                <w:sz w:val="18"/>
                <w:szCs w:val="18"/>
              </w:rPr>
              <w:t xml:space="preserve">22.0 </w:t>
            </w:r>
          </w:p>
        </w:tc>
        <w:tc>
          <w:tcPr>
            <w:tcW w:w="711" w:type="dxa"/>
            <w:shd w:val="clear" w:color="auto" w:fill="auto"/>
            <w:vAlign w:val="center"/>
          </w:tcPr>
          <w:p w14:paraId="0A16508E" w14:textId="77777777" w:rsidR="00966389" w:rsidRPr="004868CF" w:rsidRDefault="00966389" w:rsidP="009344E4">
            <w:pPr>
              <w:jc w:val="center"/>
              <w:rPr>
                <w:sz w:val="18"/>
                <w:szCs w:val="18"/>
              </w:rPr>
            </w:pPr>
            <w:r w:rsidRPr="004868CF">
              <w:rPr>
                <w:rFonts w:eastAsia="等线"/>
                <w:sz w:val="18"/>
                <w:szCs w:val="18"/>
              </w:rPr>
              <w:t xml:space="preserve">0.38 </w:t>
            </w:r>
          </w:p>
        </w:tc>
        <w:tc>
          <w:tcPr>
            <w:tcW w:w="711" w:type="dxa"/>
            <w:shd w:val="clear" w:color="auto" w:fill="auto"/>
            <w:vAlign w:val="center"/>
          </w:tcPr>
          <w:p w14:paraId="151D20F2" w14:textId="77777777" w:rsidR="00966389" w:rsidRPr="004868CF" w:rsidRDefault="00966389" w:rsidP="009344E4">
            <w:pPr>
              <w:jc w:val="center"/>
              <w:rPr>
                <w:sz w:val="18"/>
                <w:szCs w:val="18"/>
              </w:rPr>
            </w:pPr>
            <w:r w:rsidRPr="004868CF">
              <w:rPr>
                <w:rFonts w:eastAsia="等线"/>
                <w:sz w:val="18"/>
                <w:szCs w:val="18"/>
              </w:rPr>
              <w:t xml:space="preserve">1.82 </w:t>
            </w:r>
          </w:p>
        </w:tc>
        <w:tc>
          <w:tcPr>
            <w:tcW w:w="606" w:type="dxa"/>
            <w:shd w:val="clear" w:color="auto" w:fill="auto"/>
            <w:vAlign w:val="center"/>
          </w:tcPr>
          <w:p w14:paraId="198590B9" w14:textId="77777777" w:rsidR="00966389" w:rsidRPr="004868CF" w:rsidRDefault="00966389" w:rsidP="009344E4">
            <w:pPr>
              <w:jc w:val="center"/>
              <w:rPr>
                <w:sz w:val="18"/>
                <w:szCs w:val="18"/>
              </w:rPr>
            </w:pPr>
            <w:r w:rsidRPr="004868CF">
              <w:rPr>
                <w:rFonts w:eastAsia="等线"/>
                <w:sz w:val="18"/>
                <w:szCs w:val="18"/>
              </w:rPr>
              <w:t xml:space="preserve">3.03 </w:t>
            </w:r>
          </w:p>
        </w:tc>
        <w:tc>
          <w:tcPr>
            <w:tcW w:w="711" w:type="dxa"/>
            <w:shd w:val="clear" w:color="auto" w:fill="auto"/>
            <w:vAlign w:val="center"/>
          </w:tcPr>
          <w:p w14:paraId="340DD483" w14:textId="77777777" w:rsidR="00966389" w:rsidRPr="004868CF" w:rsidRDefault="00966389" w:rsidP="009344E4">
            <w:pPr>
              <w:jc w:val="center"/>
              <w:rPr>
                <w:sz w:val="18"/>
                <w:szCs w:val="18"/>
              </w:rPr>
            </w:pPr>
            <w:r w:rsidRPr="004868CF">
              <w:rPr>
                <w:rFonts w:eastAsia="等线"/>
                <w:sz w:val="18"/>
                <w:szCs w:val="18"/>
              </w:rPr>
              <w:t xml:space="preserve">0.36 </w:t>
            </w:r>
          </w:p>
        </w:tc>
        <w:tc>
          <w:tcPr>
            <w:tcW w:w="690" w:type="dxa"/>
            <w:shd w:val="clear" w:color="auto" w:fill="auto"/>
            <w:vAlign w:val="center"/>
          </w:tcPr>
          <w:p w14:paraId="119E6E20" w14:textId="77777777" w:rsidR="00966389" w:rsidRPr="004868CF" w:rsidRDefault="00966389" w:rsidP="009344E4">
            <w:pPr>
              <w:jc w:val="center"/>
              <w:rPr>
                <w:sz w:val="18"/>
                <w:szCs w:val="18"/>
              </w:rPr>
            </w:pPr>
            <w:r w:rsidRPr="004868CF">
              <w:rPr>
                <w:rFonts w:eastAsia="等线"/>
                <w:sz w:val="18"/>
                <w:szCs w:val="18"/>
              </w:rPr>
              <w:t xml:space="preserve">11.7 </w:t>
            </w:r>
          </w:p>
        </w:tc>
        <w:tc>
          <w:tcPr>
            <w:tcW w:w="606" w:type="dxa"/>
            <w:shd w:val="clear" w:color="auto" w:fill="auto"/>
            <w:vAlign w:val="center"/>
          </w:tcPr>
          <w:p w14:paraId="05F36E83" w14:textId="77777777" w:rsidR="00966389" w:rsidRPr="004868CF" w:rsidRDefault="00966389" w:rsidP="009344E4">
            <w:pPr>
              <w:jc w:val="center"/>
              <w:rPr>
                <w:sz w:val="18"/>
                <w:szCs w:val="18"/>
              </w:rPr>
            </w:pPr>
            <w:r w:rsidRPr="004868CF">
              <w:rPr>
                <w:rFonts w:eastAsia="等线"/>
                <w:sz w:val="18"/>
                <w:szCs w:val="18"/>
              </w:rPr>
              <w:t xml:space="preserve">3.91 </w:t>
            </w:r>
          </w:p>
        </w:tc>
        <w:tc>
          <w:tcPr>
            <w:tcW w:w="621" w:type="dxa"/>
            <w:shd w:val="clear" w:color="auto" w:fill="auto"/>
            <w:vAlign w:val="center"/>
          </w:tcPr>
          <w:p w14:paraId="66E3437F" w14:textId="77777777" w:rsidR="00966389" w:rsidRPr="004868CF" w:rsidRDefault="00966389" w:rsidP="009344E4">
            <w:pPr>
              <w:jc w:val="center"/>
              <w:rPr>
                <w:sz w:val="18"/>
                <w:szCs w:val="18"/>
              </w:rPr>
            </w:pPr>
            <w:r w:rsidRPr="004868CF">
              <w:rPr>
                <w:rFonts w:eastAsia="等线"/>
                <w:sz w:val="18"/>
                <w:szCs w:val="18"/>
              </w:rPr>
              <w:t xml:space="preserve">47.8 </w:t>
            </w:r>
          </w:p>
        </w:tc>
        <w:tc>
          <w:tcPr>
            <w:tcW w:w="606" w:type="dxa"/>
            <w:shd w:val="clear" w:color="auto" w:fill="auto"/>
            <w:vAlign w:val="center"/>
          </w:tcPr>
          <w:p w14:paraId="37A149E9" w14:textId="77777777" w:rsidR="00966389" w:rsidRPr="004868CF" w:rsidRDefault="00966389" w:rsidP="009344E4">
            <w:pPr>
              <w:jc w:val="center"/>
              <w:rPr>
                <w:sz w:val="18"/>
                <w:szCs w:val="18"/>
              </w:rPr>
            </w:pPr>
            <w:r w:rsidRPr="004868CF">
              <w:rPr>
                <w:rFonts w:eastAsia="等线"/>
                <w:sz w:val="18"/>
                <w:szCs w:val="18"/>
              </w:rPr>
              <w:t xml:space="preserve">18.6 </w:t>
            </w:r>
          </w:p>
        </w:tc>
        <w:tc>
          <w:tcPr>
            <w:tcW w:w="606" w:type="dxa"/>
            <w:shd w:val="clear" w:color="auto" w:fill="auto"/>
            <w:vAlign w:val="center"/>
          </w:tcPr>
          <w:p w14:paraId="419D4344" w14:textId="77777777" w:rsidR="00966389" w:rsidRPr="004868CF" w:rsidRDefault="00966389" w:rsidP="009344E4">
            <w:pPr>
              <w:jc w:val="center"/>
              <w:rPr>
                <w:sz w:val="18"/>
                <w:szCs w:val="18"/>
              </w:rPr>
            </w:pPr>
            <w:r w:rsidRPr="004868CF">
              <w:rPr>
                <w:rFonts w:eastAsia="等线"/>
                <w:sz w:val="18"/>
                <w:szCs w:val="18"/>
              </w:rPr>
              <w:t xml:space="preserve">88.3 </w:t>
            </w:r>
          </w:p>
        </w:tc>
        <w:tc>
          <w:tcPr>
            <w:tcW w:w="606" w:type="dxa"/>
            <w:shd w:val="clear" w:color="auto" w:fill="auto"/>
            <w:vAlign w:val="center"/>
          </w:tcPr>
          <w:p w14:paraId="492A5674" w14:textId="77777777" w:rsidR="00966389" w:rsidRPr="004868CF" w:rsidRDefault="00966389" w:rsidP="009344E4">
            <w:pPr>
              <w:jc w:val="center"/>
              <w:rPr>
                <w:sz w:val="18"/>
                <w:szCs w:val="18"/>
              </w:rPr>
            </w:pPr>
            <w:r w:rsidRPr="004868CF">
              <w:rPr>
                <w:rFonts w:eastAsia="等线"/>
                <w:sz w:val="18"/>
                <w:szCs w:val="18"/>
              </w:rPr>
              <w:t xml:space="preserve">21.5 </w:t>
            </w:r>
          </w:p>
        </w:tc>
        <w:tc>
          <w:tcPr>
            <w:tcW w:w="613" w:type="dxa"/>
            <w:shd w:val="clear" w:color="auto" w:fill="auto"/>
            <w:vAlign w:val="center"/>
          </w:tcPr>
          <w:p w14:paraId="7843764E" w14:textId="77777777" w:rsidR="00966389" w:rsidRPr="004868CF" w:rsidRDefault="00966389" w:rsidP="009344E4">
            <w:pPr>
              <w:jc w:val="center"/>
              <w:rPr>
                <w:sz w:val="18"/>
                <w:szCs w:val="18"/>
              </w:rPr>
            </w:pPr>
            <w:r w:rsidRPr="004868CF">
              <w:rPr>
                <w:rFonts w:eastAsia="等线"/>
                <w:sz w:val="18"/>
                <w:szCs w:val="18"/>
              </w:rPr>
              <w:t xml:space="preserve">217 </w:t>
            </w:r>
          </w:p>
        </w:tc>
        <w:tc>
          <w:tcPr>
            <w:tcW w:w="607" w:type="dxa"/>
            <w:shd w:val="clear" w:color="auto" w:fill="auto"/>
            <w:vAlign w:val="center"/>
          </w:tcPr>
          <w:p w14:paraId="4F1E8A31" w14:textId="77777777" w:rsidR="00966389" w:rsidRPr="004868CF" w:rsidRDefault="00966389" w:rsidP="009344E4">
            <w:pPr>
              <w:jc w:val="center"/>
              <w:rPr>
                <w:sz w:val="18"/>
                <w:szCs w:val="18"/>
              </w:rPr>
            </w:pPr>
            <w:r w:rsidRPr="004868CF">
              <w:rPr>
                <w:rFonts w:eastAsia="等线"/>
                <w:sz w:val="18"/>
                <w:szCs w:val="18"/>
              </w:rPr>
              <w:t xml:space="preserve">40.8 </w:t>
            </w:r>
          </w:p>
        </w:tc>
        <w:tc>
          <w:tcPr>
            <w:tcW w:w="666" w:type="dxa"/>
            <w:shd w:val="clear" w:color="auto" w:fill="auto"/>
            <w:vAlign w:val="center"/>
          </w:tcPr>
          <w:p w14:paraId="61A85D61" w14:textId="77777777" w:rsidR="00966389" w:rsidRPr="004868CF" w:rsidRDefault="00966389" w:rsidP="009344E4">
            <w:pPr>
              <w:jc w:val="center"/>
              <w:rPr>
                <w:sz w:val="18"/>
                <w:szCs w:val="18"/>
              </w:rPr>
            </w:pPr>
            <w:r w:rsidRPr="004868CF">
              <w:rPr>
                <w:rFonts w:eastAsia="等线"/>
                <w:sz w:val="18"/>
                <w:szCs w:val="18"/>
              </w:rPr>
              <w:t xml:space="preserve">9277 </w:t>
            </w:r>
          </w:p>
        </w:tc>
        <w:tc>
          <w:tcPr>
            <w:tcW w:w="650" w:type="dxa"/>
            <w:shd w:val="clear" w:color="auto" w:fill="auto"/>
            <w:vAlign w:val="center"/>
          </w:tcPr>
          <w:p w14:paraId="13133B71" w14:textId="77777777" w:rsidR="00966389" w:rsidRPr="004868CF" w:rsidRDefault="00966389" w:rsidP="009344E4">
            <w:pPr>
              <w:jc w:val="center"/>
              <w:rPr>
                <w:sz w:val="18"/>
                <w:szCs w:val="18"/>
              </w:rPr>
            </w:pPr>
            <w:r w:rsidRPr="004868CF">
              <w:rPr>
                <w:rFonts w:eastAsia="等线"/>
                <w:sz w:val="18"/>
                <w:szCs w:val="18"/>
              </w:rPr>
              <w:t xml:space="preserve">0.84 </w:t>
            </w:r>
          </w:p>
        </w:tc>
        <w:tc>
          <w:tcPr>
            <w:tcW w:w="613" w:type="dxa"/>
            <w:shd w:val="clear" w:color="auto" w:fill="auto"/>
            <w:vAlign w:val="center"/>
          </w:tcPr>
          <w:p w14:paraId="63DC126C" w14:textId="77777777" w:rsidR="00966389" w:rsidRPr="004868CF" w:rsidRDefault="00966389" w:rsidP="009344E4">
            <w:pPr>
              <w:jc w:val="center"/>
              <w:rPr>
                <w:sz w:val="18"/>
                <w:szCs w:val="18"/>
              </w:rPr>
            </w:pPr>
            <w:r w:rsidRPr="004868CF">
              <w:rPr>
                <w:rFonts w:eastAsia="等线"/>
                <w:sz w:val="18"/>
                <w:szCs w:val="18"/>
              </w:rPr>
              <w:t xml:space="preserve">109 </w:t>
            </w:r>
          </w:p>
        </w:tc>
        <w:tc>
          <w:tcPr>
            <w:tcW w:w="613" w:type="dxa"/>
            <w:shd w:val="clear" w:color="auto" w:fill="auto"/>
            <w:vAlign w:val="center"/>
          </w:tcPr>
          <w:p w14:paraId="0CBBB82B" w14:textId="77777777" w:rsidR="00966389" w:rsidRPr="004868CF" w:rsidRDefault="00966389" w:rsidP="009344E4">
            <w:pPr>
              <w:jc w:val="center"/>
              <w:rPr>
                <w:sz w:val="18"/>
                <w:szCs w:val="18"/>
              </w:rPr>
            </w:pPr>
            <w:r w:rsidRPr="004868CF">
              <w:rPr>
                <w:rFonts w:eastAsia="等线"/>
                <w:sz w:val="18"/>
                <w:szCs w:val="18"/>
              </w:rPr>
              <w:t xml:space="preserve">179 </w:t>
            </w:r>
          </w:p>
        </w:tc>
      </w:tr>
      <w:tr w:rsidR="00966389" w:rsidRPr="004868CF" w14:paraId="1C9B4C64" w14:textId="77777777" w:rsidTr="009344E4">
        <w:tc>
          <w:tcPr>
            <w:tcW w:w="608" w:type="dxa"/>
            <w:shd w:val="clear" w:color="auto" w:fill="auto"/>
            <w:vAlign w:val="center"/>
          </w:tcPr>
          <w:p w14:paraId="2503CDAC" w14:textId="77777777" w:rsidR="00966389" w:rsidRPr="004868CF" w:rsidRDefault="00966389" w:rsidP="009344E4">
            <w:pPr>
              <w:jc w:val="center"/>
              <w:rPr>
                <w:sz w:val="18"/>
                <w:szCs w:val="18"/>
              </w:rPr>
            </w:pPr>
            <w:r w:rsidRPr="004868CF">
              <w:rPr>
                <w:rFonts w:hint="eastAsia"/>
                <w:sz w:val="18"/>
                <w:szCs w:val="18"/>
              </w:rPr>
              <w:t>3</w:t>
            </w:r>
            <w:r w:rsidRPr="004868CF">
              <w:rPr>
                <w:sz w:val="18"/>
                <w:szCs w:val="18"/>
              </w:rPr>
              <w:t>1</w:t>
            </w:r>
          </w:p>
        </w:tc>
        <w:tc>
          <w:tcPr>
            <w:tcW w:w="711" w:type="dxa"/>
            <w:shd w:val="clear" w:color="auto" w:fill="auto"/>
            <w:vAlign w:val="center"/>
          </w:tcPr>
          <w:p w14:paraId="1DF60758" w14:textId="77777777" w:rsidR="00966389" w:rsidRPr="004868CF" w:rsidRDefault="00966389" w:rsidP="009344E4">
            <w:pPr>
              <w:jc w:val="center"/>
              <w:rPr>
                <w:sz w:val="18"/>
                <w:szCs w:val="18"/>
              </w:rPr>
            </w:pPr>
            <w:r w:rsidRPr="004868CF">
              <w:rPr>
                <w:rFonts w:eastAsia="等线"/>
                <w:sz w:val="18"/>
                <w:szCs w:val="18"/>
              </w:rPr>
              <w:t xml:space="preserve">7.71 </w:t>
            </w:r>
          </w:p>
        </w:tc>
        <w:tc>
          <w:tcPr>
            <w:tcW w:w="612" w:type="dxa"/>
            <w:shd w:val="clear" w:color="auto" w:fill="auto"/>
            <w:vAlign w:val="center"/>
          </w:tcPr>
          <w:p w14:paraId="028475DE" w14:textId="77777777" w:rsidR="00966389" w:rsidRPr="004868CF" w:rsidRDefault="00966389" w:rsidP="009344E4">
            <w:pPr>
              <w:jc w:val="center"/>
              <w:rPr>
                <w:sz w:val="18"/>
                <w:szCs w:val="18"/>
              </w:rPr>
            </w:pPr>
            <w:r w:rsidRPr="004868CF">
              <w:rPr>
                <w:rFonts w:eastAsia="等线"/>
                <w:sz w:val="18"/>
                <w:szCs w:val="18"/>
              </w:rPr>
              <w:t xml:space="preserve">557 </w:t>
            </w:r>
          </w:p>
        </w:tc>
        <w:tc>
          <w:tcPr>
            <w:tcW w:w="606" w:type="dxa"/>
            <w:shd w:val="clear" w:color="auto" w:fill="auto"/>
            <w:vAlign w:val="center"/>
          </w:tcPr>
          <w:p w14:paraId="2EAA7049" w14:textId="77777777" w:rsidR="00966389" w:rsidRPr="004868CF" w:rsidRDefault="00966389" w:rsidP="009344E4">
            <w:pPr>
              <w:jc w:val="center"/>
              <w:rPr>
                <w:sz w:val="18"/>
                <w:szCs w:val="18"/>
              </w:rPr>
            </w:pPr>
            <w:r w:rsidRPr="004868CF">
              <w:rPr>
                <w:rFonts w:eastAsia="等线"/>
                <w:sz w:val="18"/>
                <w:szCs w:val="18"/>
              </w:rPr>
              <w:t xml:space="preserve">1.22 </w:t>
            </w:r>
          </w:p>
        </w:tc>
        <w:tc>
          <w:tcPr>
            <w:tcW w:w="711" w:type="dxa"/>
            <w:shd w:val="clear" w:color="auto" w:fill="auto"/>
            <w:vAlign w:val="center"/>
          </w:tcPr>
          <w:p w14:paraId="5BA2618F" w14:textId="77777777" w:rsidR="00966389" w:rsidRPr="004868CF" w:rsidRDefault="00966389" w:rsidP="009344E4">
            <w:pPr>
              <w:jc w:val="center"/>
              <w:rPr>
                <w:sz w:val="18"/>
                <w:szCs w:val="18"/>
              </w:rPr>
            </w:pPr>
            <w:r w:rsidRPr="004868CF">
              <w:rPr>
                <w:rFonts w:eastAsia="等线"/>
                <w:sz w:val="18"/>
                <w:szCs w:val="18"/>
              </w:rPr>
              <w:t xml:space="preserve">0.30 </w:t>
            </w:r>
          </w:p>
        </w:tc>
        <w:tc>
          <w:tcPr>
            <w:tcW w:w="690" w:type="dxa"/>
            <w:shd w:val="clear" w:color="auto" w:fill="auto"/>
            <w:vAlign w:val="center"/>
          </w:tcPr>
          <w:p w14:paraId="7F858EE6" w14:textId="77777777" w:rsidR="00966389" w:rsidRPr="004868CF" w:rsidRDefault="00966389" w:rsidP="009344E4">
            <w:pPr>
              <w:jc w:val="center"/>
              <w:rPr>
                <w:sz w:val="18"/>
                <w:szCs w:val="18"/>
              </w:rPr>
            </w:pPr>
            <w:r w:rsidRPr="004868CF">
              <w:rPr>
                <w:rFonts w:eastAsia="等线"/>
                <w:sz w:val="18"/>
                <w:szCs w:val="18"/>
              </w:rPr>
              <w:t xml:space="preserve">7.34 </w:t>
            </w:r>
          </w:p>
        </w:tc>
        <w:tc>
          <w:tcPr>
            <w:tcW w:w="711" w:type="dxa"/>
            <w:shd w:val="clear" w:color="auto" w:fill="auto"/>
            <w:vAlign w:val="center"/>
          </w:tcPr>
          <w:p w14:paraId="41C81999" w14:textId="77777777" w:rsidR="00966389" w:rsidRPr="004868CF" w:rsidRDefault="00966389" w:rsidP="009344E4">
            <w:pPr>
              <w:jc w:val="center"/>
              <w:rPr>
                <w:sz w:val="18"/>
                <w:szCs w:val="18"/>
              </w:rPr>
            </w:pPr>
            <w:r w:rsidRPr="004868CF">
              <w:rPr>
                <w:rFonts w:eastAsia="等线"/>
                <w:sz w:val="18"/>
                <w:szCs w:val="18"/>
              </w:rPr>
              <w:t xml:space="preserve">1.71 </w:t>
            </w:r>
          </w:p>
        </w:tc>
        <w:tc>
          <w:tcPr>
            <w:tcW w:w="711" w:type="dxa"/>
            <w:shd w:val="clear" w:color="auto" w:fill="auto"/>
            <w:vAlign w:val="center"/>
          </w:tcPr>
          <w:p w14:paraId="348AC8CA" w14:textId="77777777" w:rsidR="00966389" w:rsidRPr="004868CF" w:rsidRDefault="00966389" w:rsidP="009344E4">
            <w:pPr>
              <w:jc w:val="center"/>
              <w:rPr>
                <w:sz w:val="18"/>
                <w:szCs w:val="18"/>
              </w:rPr>
            </w:pPr>
            <w:r w:rsidRPr="004868CF">
              <w:rPr>
                <w:rFonts w:eastAsia="等线"/>
                <w:sz w:val="18"/>
                <w:szCs w:val="18"/>
              </w:rPr>
              <w:t xml:space="preserve">3.75 </w:t>
            </w:r>
          </w:p>
        </w:tc>
        <w:tc>
          <w:tcPr>
            <w:tcW w:w="606" w:type="dxa"/>
            <w:shd w:val="clear" w:color="auto" w:fill="auto"/>
            <w:vAlign w:val="center"/>
          </w:tcPr>
          <w:p w14:paraId="4B45CECA" w14:textId="77777777" w:rsidR="00966389" w:rsidRPr="004868CF" w:rsidRDefault="00966389" w:rsidP="009344E4">
            <w:pPr>
              <w:jc w:val="center"/>
              <w:rPr>
                <w:sz w:val="18"/>
                <w:szCs w:val="18"/>
              </w:rPr>
            </w:pPr>
            <w:r w:rsidRPr="004868CF">
              <w:rPr>
                <w:rFonts w:eastAsia="等线"/>
                <w:sz w:val="18"/>
                <w:szCs w:val="18"/>
              </w:rPr>
              <w:t xml:space="preserve">5.86 </w:t>
            </w:r>
          </w:p>
        </w:tc>
        <w:tc>
          <w:tcPr>
            <w:tcW w:w="711" w:type="dxa"/>
            <w:shd w:val="clear" w:color="auto" w:fill="auto"/>
            <w:vAlign w:val="center"/>
          </w:tcPr>
          <w:p w14:paraId="501AFA51" w14:textId="77777777" w:rsidR="00966389" w:rsidRPr="004868CF" w:rsidRDefault="00966389" w:rsidP="009344E4">
            <w:pPr>
              <w:jc w:val="center"/>
              <w:rPr>
                <w:sz w:val="18"/>
                <w:szCs w:val="18"/>
              </w:rPr>
            </w:pPr>
            <w:r w:rsidRPr="004868CF">
              <w:rPr>
                <w:rFonts w:eastAsia="等线"/>
                <w:sz w:val="18"/>
                <w:szCs w:val="18"/>
              </w:rPr>
              <w:t xml:space="preserve">0.17 </w:t>
            </w:r>
          </w:p>
        </w:tc>
        <w:tc>
          <w:tcPr>
            <w:tcW w:w="690" w:type="dxa"/>
            <w:shd w:val="clear" w:color="auto" w:fill="auto"/>
            <w:vAlign w:val="center"/>
          </w:tcPr>
          <w:p w14:paraId="3601D496" w14:textId="77777777" w:rsidR="00966389" w:rsidRPr="004868CF" w:rsidRDefault="00966389" w:rsidP="009344E4">
            <w:pPr>
              <w:jc w:val="center"/>
              <w:rPr>
                <w:sz w:val="18"/>
                <w:szCs w:val="18"/>
              </w:rPr>
            </w:pPr>
            <w:r w:rsidRPr="004868CF">
              <w:rPr>
                <w:rFonts w:eastAsia="等线"/>
                <w:sz w:val="18"/>
                <w:szCs w:val="18"/>
              </w:rPr>
              <w:t xml:space="preserve">21.0 </w:t>
            </w:r>
          </w:p>
        </w:tc>
        <w:tc>
          <w:tcPr>
            <w:tcW w:w="606" w:type="dxa"/>
            <w:shd w:val="clear" w:color="auto" w:fill="auto"/>
            <w:vAlign w:val="center"/>
          </w:tcPr>
          <w:p w14:paraId="7F454C30" w14:textId="77777777" w:rsidR="00966389" w:rsidRPr="004868CF" w:rsidRDefault="00966389" w:rsidP="009344E4">
            <w:pPr>
              <w:jc w:val="center"/>
              <w:rPr>
                <w:sz w:val="18"/>
                <w:szCs w:val="18"/>
              </w:rPr>
            </w:pPr>
            <w:r w:rsidRPr="004868CF">
              <w:rPr>
                <w:rFonts w:eastAsia="等线"/>
                <w:sz w:val="18"/>
                <w:szCs w:val="18"/>
              </w:rPr>
              <w:t xml:space="preserve">6.60 </w:t>
            </w:r>
          </w:p>
        </w:tc>
        <w:tc>
          <w:tcPr>
            <w:tcW w:w="621" w:type="dxa"/>
            <w:shd w:val="clear" w:color="auto" w:fill="auto"/>
            <w:vAlign w:val="center"/>
          </w:tcPr>
          <w:p w14:paraId="2088DB81" w14:textId="77777777" w:rsidR="00966389" w:rsidRPr="004868CF" w:rsidRDefault="00966389" w:rsidP="009344E4">
            <w:pPr>
              <w:jc w:val="center"/>
              <w:rPr>
                <w:sz w:val="18"/>
                <w:szCs w:val="18"/>
              </w:rPr>
            </w:pPr>
            <w:r w:rsidRPr="004868CF">
              <w:rPr>
                <w:rFonts w:eastAsia="等线"/>
                <w:sz w:val="18"/>
                <w:szCs w:val="18"/>
              </w:rPr>
              <w:t xml:space="preserve">61.7 </w:t>
            </w:r>
          </w:p>
        </w:tc>
        <w:tc>
          <w:tcPr>
            <w:tcW w:w="606" w:type="dxa"/>
            <w:shd w:val="clear" w:color="auto" w:fill="auto"/>
            <w:vAlign w:val="center"/>
          </w:tcPr>
          <w:p w14:paraId="3D59A653" w14:textId="77777777" w:rsidR="00966389" w:rsidRPr="004868CF" w:rsidRDefault="00966389" w:rsidP="009344E4">
            <w:pPr>
              <w:jc w:val="center"/>
              <w:rPr>
                <w:sz w:val="18"/>
                <w:szCs w:val="18"/>
              </w:rPr>
            </w:pPr>
            <w:r w:rsidRPr="004868CF">
              <w:rPr>
                <w:rFonts w:eastAsia="等线"/>
                <w:sz w:val="18"/>
                <w:szCs w:val="18"/>
              </w:rPr>
              <w:t xml:space="preserve">18.2 </w:t>
            </w:r>
          </w:p>
        </w:tc>
        <w:tc>
          <w:tcPr>
            <w:tcW w:w="606" w:type="dxa"/>
            <w:shd w:val="clear" w:color="auto" w:fill="auto"/>
            <w:vAlign w:val="center"/>
          </w:tcPr>
          <w:p w14:paraId="334E9C6A" w14:textId="77777777" w:rsidR="00966389" w:rsidRPr="004868CF" w:rsidRDefault="00966389" w:rsidP="009344E4">
            <w:pPr>
              <w:jc w:val="center"/>
              <w:rPr>
                <w:sz w:val="18"/>
                <w:szCs w:val="18"/>
              </w:rPr>
            </w:pPr>
            <w:r w:rsidRPr="004868CF">
              <w:rPr>
                <w:rFonts w:eastAsia="等线"/>
                <w:sz w:val="18"/>
                <w:szCs w:val="18"/>
              </w:rPr>
              <w:t xml:space="preserve">69.8 </w:t>
            </w:r>
          </w:p>
        </w:tc>
        <w:tc>
          <w:tcPr>
            <w:tcW w:w="606" w:type="dxa"/>
            <w:shd w:val="clear" w:color="auto" w:fill="auto"/>
            <w:vAlign w:val="center"/>
          </w:tcPr>
          <w:p w14:paraId="69D35550" w14:textId="77777777" w:rsidR="00966389" w:rsidRPr="004868CF" w:rsidRDefault="00966389" w:rsidP="009344E4">
            <w:pPr>
              <w:jc w:val="center"/>
              <w:rPr>
                <w:sz w:val="18"/>
                <w:szCs w:val="18"/>
              </w:rPr>
            </w:pPr>
            <w:r w:rsidRPr="004868CF">
              <w:rPr>
                <w:rFonts w:eastAsia="等线"/>
                <w:sz w:val="18"/>
                <w:szCs w:val="18"/>
              </w:rPr>
              <w:t xml:space="preserve">14.1 </w:t>
            </w:r>
          </w:p>
        </w:tc>
        <w:tc>
          <w:tcPr>
            <w:tcW w:w="613" w:type="dxa"/>
            <w:shd w:val="clear" w:color="auto" w:fill="auto"/>
            <w:vAlign w:val="center"/>
          </w:tcPr>
          <w:p w14:paraId="6B7CD0DA" w14:textId="77777777" w:rsidR="00966389" w:rsidRPr="004868CF" w:rsidRDefault="00966389" w:rsidP="009344E4">
            <w:pPr>
              <w:jc w:val="center"/>
              <w:rPr>
                <w:sz w:val="18"/>
                <w:szCs w:val="18"/>
              </w:rPr>
            </w:pPr>
            <w:r w:rsidRPr="004868CF">
              <w:rPr>
                <w:rFonts w:eastAsia="等线"/>
                <w:sz w:val="18"/>
                <w:szCs w:val="18"/>
              </w:rPr>
              <w:t xml:space="preserve">127 </w:t>
            </w:r>
          </w:p>
        </w:tc>
        <w:tc>
          <w:tcPr>
            <w:tcW w:w="607" w:type="dxa"/>
            <w:shd w:val="clear" w:color="auto" w:fill="auto"/>
            <w:vAlign w:val="center"/>
          </w:tcPr>
          <w:p w14:paraId="2E651F87" w14:textId="77777777" w:rsidR="00966389" w:rsidRPr="004868CF" w:rsidRDefault="00966389" w:rsidP="009344E4">
            <w:pPr>
              <w:jc w:val="center"/>
              <w:rPr>
                <w:sz w:val="18"/>
                <w:szCs w:val="18"/>
              </w:rPr>
            </w:pPr>
            <w:r w:rsidRPr="004868CF">
              <w:rPr>
                <w:rFonts w:eastAsia="等线"/>
                <w:sz w:val="18"/>
                <w:szCs w:val="18"/>
              </w:rPr>
              <w:t xml:space="preserve">21.6 </w:t>
            </w:r>
          </w:p>
        </w:tc>
        <w:tc>
          <w:tcPr>
            <w:tcW w:w="666" w:type="dxa"/>
            <w:shd w:val="clear" w:color="auto" w:fill="auto"/>
            <w:vAlign w:val="center"/>
          </w:tcPr>
          <w:p w14:paraId="787739E8" w14:textId="77777777" w:rsidR="00966389" w:rsidRPr="004868CF" w:rsidRDefault="00966389" w:rsidP="009344E4">
            <w:pPr>
              <w:jc w:val="center"/>
              <w:rPr>
                <w:sz w:val="18"/>
                <w:szCs w:val="18"/>
              </w:rPr>
            </w:pPr>
            <w:r w:rsidRPr="004868CF">
              <w:rPr>
                <w:rFonts w:eastAsia="等线"/>
                <w:sz w:val="18"/>
                <w:szCs w:val="18"/>
              </w:rPr>
              <w:t xml:space="preserve">12934 </w:t>
            </w:r>
          </w:p>
        </w:tc>
        <w:tc>
          <w:tcPr>
            <w:tcW w:w="650" w:type="dxa"/>
            <w:shd w:val="clear" w:color="auto" w:fill="auto"/>
            <w:vAlign w:val="center"/>
          </w:tcPr>
          <w:p w14:paraId="10F57E82" w14:textId="77777777" w:rsidR="00966389" w:rsidRPr="004868CF" w:rsidRDefault="00966389" w:rsidP="009344E4">
            <w:pPr>
              <w:jc w:val="center"/>
              <w:rPr>
                <w:sz w:val="18"/>
                <w:szCs w:val="18"/>
              </w:rPr>
            </w:pPr>
            <w:r w:rsidRPr="004868CF">
              <w:rPr>
                <w:rFonts w:eastAsia="等线"/>
                <w:sz w:val="18"/>
                <w:szCs w:val="18"/>
              </w:rPr>
              <w:t xml:space="preserve">0.71 </w:t>
            </w:r>
          </w:p>
        </w:tc>
        <w:tc>
          <w:tcPr>
            <w:tcW w:w="613" w:type="dxa"/>
            <w:shd w:val="clear" w:color="auto" w:fill="auto"/>
            <w:vAlign w:val="center"/>
          </w:tcPr>
          <w:p w14:paraId="3502F334" w14:textId="77777777" w:rsidR="00966389" w:rsidRPr="004868CF" w:rsidRDefault="00966389" w:rsidP="009344E4">
            <w:pPr>
              <w:jc w:val="center"/>
              <w:rPr>
                <w:sz w:val="18"/>
                <w:szCs w:val="18"/>
              </w:rPr>
            </w:pPr>
            <w:r w:rsidRPr="004868CF">
              <w:rPr>
                <w:rFonts w:eastAsia="等线"/>
                <w:sz w:val="18"/>
                <w:szCs w:val="18"/>
              </w:rPr>
              <w:t xml:space="preserve">162 </w:t>
            </w:r>
          </w:p>
        </w:tc>
        <w:tc>
          <w:tcPr>
            <w:tcW w:w="613" w:type="dxa"/>
            <w:shd w:val="clear" w:color="auto" w:fill="auto"/>
            <w:vAlign w:val="center"/>
          </w:tcPr>
          <w:p w14:paraId="4D38F1A6" w14:textId="77777777" w:rsidR="00966389" w:rsidRPr="004868CF" w:rsidRDefault="00966389" w:rsidP="009344E4">
            <w:pPr>
              <w:jc w:val="center"/>
              <w:rPr>
                <w:sz w:val="18"/>
                <w:szCs w:val="18"/>
              </w:rPr>
            </w:pPr>
            <w:r w:rsidRPr="004868CF">
              <w:rPr>
                <w:rFonts w:eastAsia="等线"/>
                <w:sz w:val="18"/>
                <w:szCs w:val="18"/>
              </w:rPr>
              <w:t xml:space="preserve">861 </w:t>
            </w:r>
          </w:p>
        </w:tc>
      </w:tr>
      <w:tr w:rsidR="00966389" w:rsidRPr="004868CF" w14:paraId="0609631A" w14:textId="77777777" w:rsidTr="009344E4">
        <w:tc>
          <w:tcPr>
            <w:tcW w:w="608" w:type="dxa"/>
            <w:shd w:val="clear" w:color="auto" w:fill="auto"/>
            <w:vAlign w:val="center"/>
          </w:tcPr>
          <w:p w14:paraId="0CCE5F10" w14:textId="77777777" w:rsidR="00966389" w:rsidRPr="004868CF" w:rsidRDefault="00966389" w:rsidP="009344E4">
            <w:pPr>
              <w:jc w:val="center"/>
              <w:rPr>
                <w:sz w:val="18"/>
                <w:szCs w:val="18"/>
              </w:rPr>
            </w:pPr>
            <w:r w:rsidRPr="004868CF">
              <w:rPr>
                <w:rFonts w:hint="eastAsia"/>
                <w:sz w:val="18"/>
                <w:szCs w:val="18"/>
              </w:rPr>
              <w:t>3</w:t>
            </w:r>
            <w:r w:rsidRPr="004868CF">
              <w:rPr>
                <w:sz w:val="18"/>
                <w:szCs w:val="18"/>
              </w:rPr>
              <w:t>5</w:t>
            </w:r>
          </w:p>
        </w:tc>
        <w:tc>
          <w:tcPr>
            <w:tcW w:w="711" w:type="dxa"/>
            <w:shd w:val="clear" w:color="auto" w:fill="auto"/>
            <w:vAlign w:val="center"/>
          </w:tcPr>
          <w:p w14:paraId="6421AE45" w14:textId="77777777" w:rsidR="00966389" w:rsidRPr="004868CF" w:rsidRDefault="00966389" w:rsidP="009344E4">
            <w:pPr>
              <w:jc w:val="center"/>
              <w:rPr>
                <w:sz w:val="18"/>
                <w:szCs w:val="18"/>
              </w:rPr>
            </w:pPr>
            <w:r w:rsidRPr="004868CF">
              <w:rPr>
                <w:rFonts w:eastAsia="等线"/>
                <w:sz w:val="18"/>
                <w:szCs w:val="18"/>
              </w:rPr>
              <w:t xml:space="preserve">6.46 </w:t>
            </w:r>
          </w:p>
        </w:tc>
        <w:tc>
          <w:tcPr>
            <w:tcW w:w="612" w:type="dxa"/>
            <w:shd w:val="clear" w:color="auto" w:fill="auto"/>
            <w:vAlign w:val="center"/>
          </w:tcPr>
          <w:p w14:paraId="7B277583" w14:textId="77777777" w:rsidR="00966389" w:rsidRPr="004868CF" w:rsidRDefault="00966389" w:rsidP="009344E4">
            <w:pPr>
              <w:jc w:val="center"/>
              <w:rPr>
                <w:sz w:val="18"/>
                <w:szCs w:val="18"/>
              </w:rPr>
            </w:pPr>
            <w:r w:rsidRPr="004868CF">
              <w:rPr>
                <w:rFonts w:eastAsia="等线"/>
                <w:sz w:val="18"/>
                <w:szCs w:val="18"/>
              </w:rPr>
              <w:t xml:space="preserve">336 </w:t>
            </w:r>
          </w:p>
        </w:tc>
        <w:tc>
          <w:tcPr>
            <w:tcW w:w="606" w:type="dxa"/>
            <w:shd w:val="clear" w:color="auto" w:fill="auto"/>
            <w:vAlign w:val="center"/>
          </w:tcPr>
          <w:p w14:paraId="33D42ABC" w14:textId="77777777" w:rsidR="00966389" w:rsidRPr="004868CF" w:rsidRDefault="00966389" w:rsidP="009344E4">
            <w:pPr>
              <w:jc w:val="center"/>
              <w:rPr>
                <w:sz w:val="18"/>
                <w:szCs w:val="18"/>
              </w:rPr>
            </w:pPr>
            <w:r w:rsidRPr="004868CF">
              <w:rPr>
                <w:rFonts w:eastAsia="等线"/>
                <w:sz w:val="18"/>
                <w:szCs w:val="18"/>
              </w:rPr>
              <w:t xml:space="preserve">0.52 </w:t>
            </w:r>
          </w:p>
        </w:tc>
        <w:tc>
          <w:tcPr>
            <w:tcW w:w="711" w:type="dxa"/>
            <w:shd w:val="clear" w:color="auto" w:fill="auto"/>
            <w:vAlign w:val="center"/>
          </w:tcPr>
          <w:p w14:paraId="6D7849C8" w14:textId="77777777" w:rsidR="00966389" w:rsidRPr="004868CF" w:rsidRDefault="00966389" w:rsidP="009344E4">
            <w:pPr>
              <w:jc w:val="center"/>
              <w:rPr>
                <w:sz w:val="18"/>
                <w:szCs w:val="18"/>
              </w:rPr>
            </w:pPr>
            <w:r w:rsidRPr="004868CF">
              <w:rPr>
                <w:rFonts w:eastAsia="等线"/>
                <w:sz w:val="18"/>
                <w:szCs w:val="18"/>
              </w:rPr>
              <w:t xml:space="preserve">0.068 </w:t>
            </w:r>
          </w:p>
        </w:tc>
        <w:tc>
          <w:tcPr>
            <w:tcW w:w="690" w:type="dxa"/>
            <w:shd w:val="clear" w:color="auto" w:fill="auto"/>
            <w:vAlign w:val="center"/>
          </w:tcPr>
          <w:p w14:paraId="3AB3758B" w14:textId="77777777" w:rsidR="00966389" w:rsidRPr="004868CF" w:rsidRDefault="00966389" w:rsidP="009344E4">
            <w:pPr>
              <w:jc w:val="center"/>
              <w:rPr>
                <w:sz w:val="18"/>
                <w:szCs w:val="18"/>
              </w:rPr>
            </w:pPr>
            <w:r w:rsidRPr="004868CF">
              <w:rPr>
                <w:rFonts w:eastAsia="等线"/>
                <w:sz w:val="18"/>
                <w:szCs w:val="18"/>
              </w:rPr>
              <w:t xml:space="preserve">11.0 </w:t>
            </w:r>
          </w:p>
        </w:tc>
        <w:tc>
          <w:tcPr>
            <w:tcW w:w="711" w:type="dxa"/>
            <w:shd w:val="clear" w:color="auto" w:fill="auto"/>
            <w:vAlign w:val="center"/>
          </w:tcPr>
          <w:p w14:paraId="11B120F4" w14:textId="77777777" w:rsidR="00966389" w:rsidRPr="004868CF" w:rsidRDefault="00966389" w:rsidP="009344E4">
            <w:pPr>
              <w:jc w:val="center"/>
              <w:rPr>
                <w:sz w:val="18"/>
                <w:szCs w:val="18"/>
              </w:rPr>
            </w:pPr>
            <w:r w:rsidRPr="004868CF">
              <w:rPr>
                <w:rFonts w:eastAsia="等线"/>
                <w:color w:val="FFFFFF"/>
                <w:sz w:val="18"/>
                <w:szCs w:val="18"/>
              </w:rPr>
              <w:t xml:space="preserve">0.0000 </w:t>
            </w:r>
          </w:p>
        </w:tc>
        <w:tc>
          <w:tcPr>
            <w:tcW w:w="711" w:type="dxa"/>
            <w:shd w:val="clear" w:color="auto" w:fill="auto"/>
            <w:vAlign w:val="center"/>
          </w:tcPr>
          <w:p w14:paraId="5349E0BE" w14:textId="77777777" w:rsidR="00966389" w:rsidRPr="004868CF" w:rsidRDefault="00966389" w:rsidP="009344E4">
            <w:pPr>
              <w:jc w:val="center"/>
              <w:rPr>
                <w:sz w:val="18"/>
                <w:szCs w:val="18"/>
              </w:rPr>
            </w:pPr>
            <w:r w:rsidRPr="004868CF">
              <w:rPr>
                <w:rFonts w:eastAsia="等线"/>
                <w:sz w:val="18"/>
                <w:szCs w:val="18"/>
              </w:rPr>
              <w:t xml:space="preserve">0.84 </w:t>
            </w:r>
          </w:p>
        </w:tc>
        <w:tc>
          <w:tcPr>
            <w:tcW w:w="606" w:type="dxa"/>
            <w:shd w:val="clear" w:color="auto" w:fill="auto"/>
            <w:vAlign w:val="center"/>
          </w:tcPr>
          <w:p w14:paraId="543FCA64" w14:textId="77777777" w:rsidR="00966389" w:rsidRPr="004868CF" w:rsidRDefault="00966389" w:rsidP="009344E4">
            <w:pPr>
              <w:jc w:val="center"/>
              <w:rPr>
                <w:sz w:val="18"/>
                <w:szCs w:val="18"/>
              </w:rPr>
            </w:pPr>
            <w:r w:rsidRPr="004868CF">
              <w:rPr>
                <w:rFonts w:eastAsia="等线"/>
                <w:sz w:val="18"/>
                <w:szCs w:val="18"/>
              </w:rPr>
              <w:t xml:space="preserve">1.71 </w:t>
            </w:r>
          </w:p>
        </w:tc>
        <w:tc>
          <w:tcPr>
            <w:tcW w:w="711" w:type="dxa"/>
            <w:shd w:val="clear" w:color="auto" w:fill="auto"/>
            <w:vAlign w:val="center"/>
          </w:tcPr>
          <w:p w14:paraId="2E44315A" w14:textId="77777777" w:rsidR="00966389" w:rsidRPr="004868CF" w:rsidRDefault="00966389" w:rsidP="009344E4">
            <w:pPr>
              <w:jc w:val="center"/>
              <w:rPr>
                <w:sz w:val="18"/>
                <w:szCs w:val="18"/>
              </w:rPr>
            </w:pPr>
            <w:r w:rsidRPr="004868CF">
              <w:rPr>
                <w:rFonts w:eastAsia="等线"/>
                <w:sz w:val="18"/>
                <w:szCs w:val="18"/>
              </w:rPr>
              <w:t xml:space="preserve">0.42 </w:t>
            </w:r>
          </w:p>
        </w:tc>
        <w:tc>
          <w:tcPr>
            <w:tcW w:w="690" w:type="dxa"/>
            <w:shd w:val="clear" w:color="auto" w:fill="auto"/>
            <w:vAlign w:val="center"/>
          </w:tcPr>
          <w:p w14:paraId="09260711" w14:textId="77777777" w:rsidR="00966389" w:rsidRPr="004868CF" w:rsidRDefault="00966389" w:rsidP="009344E4">
            <w:pPr>
              <w:jc w:val="center"/>
              <w:rPr>
                <w:sz w:val="18"/>
                <w:szCs w:val="18"/>
              </w:rPr>
            </w:pPr>
            <w:r w:rsidRPr="004868CF">
              <w:rPr>
                <w:rFonts w:eastAsia="等线"/>
                <w:sz w:val="18"/>
                <w:szCs w:val="18"/>
              </w:rPr>
              <w:t xml:space="preserve">6.95 </w:t>
            </w:r>
          </w:p>
        </w:tc>
        <w:tc>
          <w:tcPr>
            <w:tcW w:w="606" w:type="dxa"/>
            <w:shd w:val="clear" w:color="auto" w:fill="auto"/>
            <w:vAlign w:val="center"/>
          </w:tcPr>
          <w:p w14:paraId="12E9C197" w14:textId="77777777" w:rsidR="00966389" w:rsidRPr="004868CF" w:rsidRDefault="00966389" w:rsidP="009344E4">
            <w:pPr>
              <w:jc w:val="center"/>
              <w:rPr>
                <w:sz w:val="18"/>
                <w:szCs w:val="18"/>
              </w:rPr>
            </w:pPr>
            <w:r w:rsidRPr="004868CF">
              <w:rPr>
                <w:rFonts w:eastAsia="等线"/>
                <w:sz w:val="18"/>
                <w:szCs w:val="18"/>
              </w:rPr>
              <w:t xml:space="preserve">2.54 </w:t>
            </w:r>
          </w:p>
        </w:tc>
        <w:tc>
          <w:tcPr>
            <w:tcW w:w="621" w:type="dxa"/>
            <w:shd w:val="clear" w:color="auto" w:fill="auto"/>
            <w:vAlign w:val="center"/>
          </w:tcPr>
          <w:p w14:paraId="2CB469FD" w14:textId="77777777" w:rsidR="00966389" w:rsidRPr="004868CF" w:rsidRDefault="00966389" w:rsidP="009344E4">
            <w:pPr>
              <w:jc w:val="center"/>
              <w:rPr>
                <w:sz w:val="18"/>
                <w:szCs w:val="18"/>
              </w:rPr>
            </w:pPr>
            <w:r w:rsidRPr="004868CF">
              <w:rPr>
                <w:rFonts w:eastAsia="等线"/>
                <w:sz w:val="18"/>
                <w:szCs w:val="18"/>
              </w:rPr>
              <w:t xml:space="preserve">29.0 </w:t>
            </w:r>
          </w:p>
        </w:tc>
        <w:tc>
          <w:tcPr>
            <w:tcW w:w="606" w:type="dxa"/>
            <w:shd w:val="clear" w:color="auto" w:fill="auto"/>
            <w:vAlign w:val="center"/>
          </w:tcPr>
          <w:p w14:paraId="2052E83A" w14:textId="77777777" w:rsidR="00966389" w:rsidRPr="004868CF" w:rsidRDefault="00966389" w:rsidP="009344E4">
            <w:pPr>
              <w:jc w:val="center"/>
              <w:rPr>
                <w:sz w:val="18"/>
                <w:szCs w:val="18"/>
              </w:rPr>
            </w:pPr>
            <w:r w:rsidRPr="004868CF">
              <w:rPr>
                <w:rFonts w:eastAsia="等线"/>
                <w:sz w:val="18"/>
                <w:szCs w:val="18"/>
              </w:rPr>
              <w:t xml:space="preserve">11.0 </w:t>
            </w:r>
          </w:p>
        </w:tc>
        <w:tc>
          <w:tcPr>
            <w:tcW w:w="606" w:type="dxa"/>
            <w:shd w:val="clear" w:color="auto" w:fill="auto"/>
            <w:vAlign w:val="center"/>
          </w:tcPr>
          <w:p w14:paraId="27A3C054" w14:textId="77777777" w:rsidR="00966389" w:rsidRPr="004868CF" w:rsidRDefault="00966389" w:rsidP="009344E4">
            <w:pPr>
              <w:jc w:val="center"/>
              <w:rPr>
                <w:sz w:val="18"/>
                <w:szCs w:val="18"/>
              </w:rPr>
            </w:pPr>
            <w:r w:rsidRPr="004868CF">
              <w:rPr>
                <w:rFonts w:eastAsia="等线"/>
                <w:sz w:val="18"/>
                <w:szCs w:val="18"/>
              </w:rPr>
              <w:t xml:space="preserve">51.0 </w:t>
            </w:r>
          </w:p>
        </w:tc>
        <w:tc>
          <w:tcPr>
            <w:tcW w:w="606" w:type="dxa"/>
            <w:shd w:val="clear" w:color="auto" w:fill="auto"/>
            <w:vAlign w:val="center"/>
          </w:tcPr>
          <w:p w14:paraId="50162663" w14:textId="77777777" w:rsidR="00966389" w:rsidRPr="004868CF" w:rsidRDefault="00966389" w:rsidP="009344E4">
            <w:pPr>
              <w:jc w:val="center"/>
              <w:rPr>
                <w:sz w:val="18"/>
                <w:szCs w:val="18"/>
              </w:rPr>
            </w:pPr>
            <w:r w:rsidRPr="004868CF">
              <w:rPr>
                <w:rFonts w:eastAsia="等线"/>
                <w:sz w:val="18"/>
                <w:szCs w:val="18"/>
              </w:rPr>
              <w:t xml:space="preserve">12.3 </w:t>
            </w:r>
          </w:p>
        </w:tc>
        <w:tc>
          <w:tcPr>
            <w:tcW w:w="613" w:type="dxa"/>
            <w:shd w:val="clear" w:color="auto" w:fill="auto"/>
            <w:vAlign w:val="center"/>
          </w:tcPr>
          <w:p w14:paraId="7CCB95ED" w14:textId="77777777" w:rsidR="00966389" w:rsidRPr="004868CF" w:rsidRDefault="00966389" w:rsidP="009344E4">
            <w:pPr>
              <w:jc w:val="center"/>
              <w:rPr>
                <w:sz w:val="18"/>
                <w:szCs w:val="18"/>
              </w:rPr>
            </w:pPr>
            <w:r w:rsidRPr="004868CF">
              <w:rPr>
                <w:rFonts w:eastAsia="等线"/>
                <w:sz w:val="18"/>
                <w:szCs w:val="18"/>
              </w:rPr>
              <w:t xml:space="preserve">123 </w:t>
            </w:r>
          </w:p>
        </w:tc>
        <w:tc>
          <w:tcPr>
            <w:tcW w:w="607" w:type="dxa"/>
            <w:shd w:val="clear" w:color="auto" w:fill="auto"/>
            <w:vAlign w:val="center"/>
          </w:tcPr>
          <w:p w14:paraId="2943AFDE" w14:textId="77777777" w:rsidR="00966389" w:rsidRPr="004868CF" w:rsidRDefault="00966389" w:rsidP="009344E4">
            <w:pPr>
              <w:jc w:val="center"/>
              <w:rPr>
                <w:sz w:val="18"/>
                <w:szCs w:val="18"/>
              </w:rPr>
            </w:pPr>
            <w:r w:rsidRPr="004868CF">
              <w:rPr>
                <w:rFonts w:eastAsia="等线"/>
                <w:sz w:val="18"/>
                <w:szCs w:val="18"/>
              </w:rPr>
              <w:t xml:space="preserve">23.7 </w:t>
            </w:r>
          </w:p>
        </w:tc>
        <w:tc>
          <w:tcPr>
            <w:tcW w:w="666" w:type="dxa"/>
            <w:shd w:val="clear" w:color="auto" w:fill="auto"/>
            <w:vAlign w:val="center"/>
          </w:tcPr>
          <w:p w14:paraId="24BE9A69" w14:textId="77777777" w:rsidR="00966389" w:rsidRPr="004868CF" w:rsidRDefault="00966389" w:rsidP="009344E4">
            <w:pPr>
              <w:jc w:val="center"/>
              <w:rPr>
                <w:sz w:val="18"/>
                <w:szCs w:val="18"/>
              </w:rPr>
            </w:pPr>
            <w:r w:rsidRPr="004868CF">
              <w:rPr>
                <w:rFonts w:eastAsia="等线"/>
                <w:sz w:val="18"/>
                <w:szCs w:val="18"/>
              </w:rPr>
              <w:t xml:space="preserve">10861 </w:t>
            </w:r>
          </w:p>
        </w:tc>
        <w:tc>
          <w:tcPr>
            <w:tcW w:w="650" w:type="dxa"/>
            <w:shd w:val="clear" w:color="auto" w:fill="auto"/>
            <w:vAlign w:val="center"/>
          </w:tcPr>
          <w:p w14:paraId="3F3681EA" w14:textId="77777777" w:rsidR="00966389" w:rsidRPr="004868CF" w:rsidRDefault="00966389" w:rsidP="009344E4">
            <w:pPr>
              <w:jc w:val="center"/>
              <w:rPr>
                <w:sz w:val="18"/>
                <w:szCs w:val="18"/>
              </w:rPr>
            </w:pPr>
            <w:r w:rsidRPr="004868CF">
              <w:rPr>
                <w:rFonts w:eastAsia="等线"/>
                <w:sz w:val="18"/>
                <w:szCs w:val="18"/>
              </w:rPr>
              <w:t xml:space="preserve">0.21 </w:t>
            </w:r>
          </w:p>
        </w:tc>
        <w:tc>
          <w:tcPr>
            <w:tcW w:w="613" w:type="dxa"/>
            <w:shd w:val="clear" w:color="auto" w:fill="auto"/>
            <w:vAlign w:val="center"/>
          </w:tcPr>
          <w:p w14:paraId="2922CAB2" w14:textId="77777777" w:rsidR="00966389" w:rsidRPr="004868CF" w:rsidRDefault="00966389" w:rsidP="009344E4">
            <w:pPr>
              <w:jc w:val="center"/>
              <w:rPr>
                <w:sz w:val="18"/>
                <w:szCs w:val="18"/>
              </w:rPr>
            </w:pPr>
            <w:r w:rsidRPr="004868CF">
              <w:rPr>
                <w:rFonts w:eastAsia="等线"/>
                <w:sz w:val="18"/>
                <w:szCs w:val="18"/>
              </w:rPr>
              <w:t xml:space="preserve">46.8 </w:t>
            </w:r>
          </w:p>
        </w:tc>
        <w:tc>
          <w:tcPr>
            <w:tcW w:w="613" w:type="dxa"/>
            <w:shd w:val="clear" w:color="auto" w:fill="auto"/>
            <w:vAlign w:val="center"/>
          </w:tcPr>
          <w:p w14:paraId="36C6DC97" w14:textId="77777777" w:rsidR="00966389" w:rsidRPr="004868CF" w:rsidRDefault="00966389" w:rsidP="009344E4">
            <w:pPr>
              <w:jc w:val="center"/>
              <w:rPr>
                <w:sz w:val="18"/>
                <w:szCs w:val="18"/>
              </w:rPr>
            </w:pPr>
            <w:r w:rsidRPr="004868CF">
              <w:rPr>
                <w:rFonts w:eastAsia="等线"/>
                <w:sz w:val="18"/>
                <w:szCs w:val="18"/>
              </w:rPr>
              <w:t xml:space="preserve">91.4 </w:t>
            </w:r>
          </w:p>
        </w:tc>
      </w:tr>
      <w:tr w:rsidR="00966389" w:rsidRPr="004868CF" w14:paraId="13DA1C15" w14:textId="77777777" w:rsidTr="009344E4">
        <w:tc>
          <w:tcPr>
            <w:tcW w:w="608" w:type="dxa"/>
            <w:shd w:val="clear" w:color="auto" w:fill="auto"/>
            <w:vAlign w:val="center"/>
          </w:tcPr>
          <w:p w14:paraId="312B928B" w14:textId="77777777" w:rsidR="00966389" w:rsidRPr="004868CF" w:rsidRDefault="00966389" w:rsidP="009344E4">
            <w:pPr>
              <w:jc w:val="center"/>
              <w:rPr>
                <w:sz w:val="18"/>
                <w:szCs w:val="18"/>
              </w:rPr>
            </w:pPr>
            <w:r w:rsidRPr="004868CF">
              <w:rPr>
                <w:rFonts w:hint="eastAsia"/>
                <w:sz w:val="18"/>
                <w:szCs w:val="18"/>
              </w:rPr>
              <w:t>3</w:t>
            </w:r>
            <w:r w:rsidRPr="004868CF">
              <w:rPr>
                <w:sz w:val="18"/>
                <w:szCs w:val="18"/>
              </w:rPr>
              <w:t>6</w:t>
            </w:r>
          </w:p>
        </w:tc>
        <w:tc>
          <w:tcPr>
            <w:tcW w:w="711" w:type="dxa"/>
            <w:shd w:val="clear" w:color="auto" w:fill="auto"/>
            <w:vAlign w:val="center"/>
          </w:tcPr>
          <w:p w14:paraId="6FA1BDE1" w14:textId="77777777" w:rsidR="00966389" w:rsidRPr="004868CF" w:rsidRDefault="00966389" w:rsidP="009344E4">
            <w:pPr>
              <w:jc w:val="center"/>
              <w:rPr>
                <w:sz w:val="18"/>
                <w:szCs w:val="18"/>
              </w:rPr>
            </w:pPr>
            <w:r w:rsidRPr="004868CF">
              <w:rPr>
                <w:rFonts w:eastAsia="等线"/>
                <w:sz w:val="18"/>
                <w:szCs w:val="18"/>
              </w:rPr>
              <w:t xml:space="preserve">8.96 </w:t>
            </w:r>
          </w:p>
        </w:tc>
        <w:tc>
          <w:tcPr>
            <w:tcW w:w="612" w:type="dxa"/>
            <w:shd w:val="clear" w:color="auto" w:fill="auto"/>
            <w:vAlign w:val="center"/>
          </w:tcPr>
          <w:p w14:paraId="2AFE4358" w14:textId="77777777" w:rsidR="00966389" w:rsidRPr="004868CF" w:rsidRDefault="00966389" w:rsidP="009344E4">
            <w:pPr>
              <w:jc w:val="center"/>
              <w:rPr>
                <w:sz w:val="18"/>
                <w:szCs w:val="18"/>
              </w:rPr>
            </w:pPr>
            <w:r w:rsidRPr="004868CF">
              <w:rPr>
                <w:rFonts w:eastAsia="等线"/>
                <w:sz w:val="18"/>
                <w:szCs w:val="18"/>
              </w:rPr>
              <w:t xml:space="preserve">1372 </w:t>
            </w:r>
          </w:p>
        </w:tc>
        <w:tc>
          <w:tcPr>
            <w:tcW w:w="606" w:type="dxa"/>
            <w:shd w:val="clear" w:color="auto" w:fill="auto"/>
            <w:vAlign w:val="center"/>
          </w:tcPr>
          <w:p w14:paraId="776A624E" w14:textId="77777777" w:rsidR="00966389" w:rsidRPr="004868CF" w:rsidRDefault="00966389" w:rsidP="009344E4">
            <w:pPr>
              <w:jc w:val="center"/>
              <w:rPr>
                <w:sz w:val="18"/>
                <w:szCs w:val="18"/>
              </w:rPr>
            </w:pPr>
            <w:r w:rsidRPr="004868CF">
              <w:rPr>
                <w:rFonts w:eastAsia="等线"/>
                <w:sz w:val="18"/>
                <w:szCs w:val="18"/>
              </w:rPr>
              <w:t xml:space="preserve">5.30 </w:t>
            </w:r>
          </w:p>
        </w:tc>
        <w:tc>
          <w:tcPr>
            <w:tcW w:w="711" w:type="dxa"/>
            <w:shd w:val="clear" w:color="auto" w:fill="auto"/>
            <w:vAlign w:val="center"/>
          </w:tcPr>
          <w:p w14:paraId="474A3449" w14:textId="77777777" w:rsidR="00966389" w:rsidRPr="004868CF" w:rsidRDefault="00966389" w:rsidP="009344E4">
            <w:pPr>
              <w:jc w:val="center"/>
              <w:rPr>
                <w:sz w:val="18"/>
                <w:szCs w:val="18"/>
              </w:rPr>
            </w:pPr>
            <w:r w:rsidRPr="004868CF">
              <w:rPr>
                <w:rFonts w:eastAsia="等线"/>
                <w:sz w:val="18"/>
                <w:szCs w:val="18"/>
              </w:rPr>
              <w:t xml:space="preserve">0.15 </w:t>
            </w:r>
          </w:p>
        </w:tc>
        <w:tc>
          <w:tcPr>
            <w:tcW w:w="690" w:type="dxa"/>
            <w:shd w:val="clear" w:color="auto" w:fill="auto"/>
            <w:vAlign w:val="center"/>
          </w:tcPr>
          <w:p w14:paraId="04C4A85E" w14:textId="77777777" w:rsidR="00966389" w:rsidRPr="004868CF" w:rsidRDefault="00966389" w:rsidP="009344E4">
            <w:pPr>
              <w:jc w:val="center"/>
              <w:rPr>
                <w:sz w:val="18"/>
                <w:szCs w:val="18"/>
              </w:rPr>
            </w:pPr>
            <w:r w:rsidRPr="004868CF">
              <w:rPr>
                <w:rFonts w:eastAsia="等线"/>
                <w:sz w:val="18"/>
                <w:szCs w:val="18"/>
              </w:rPr>
              <w:t xml:space="preserve">30.8 </w:t>
            </w:r>
          </w:p>
        </w:tc>
        <w:tc>
          <w:tcPr>
            <w:tcW w:w="711" w:type="dxa"/>
            <w:shd w:val="clear" w:color="auto" w:fill="auto"/>
            <w:vAlign w:val="center"/>
          </w:tcPr>
          <w:p w14:paraId="077BDB72" w14:textId="77777777" w:rsidR="00966389" w:rsidRPr="004868CF" w:rsidRDefault="00966389" w:rsidP="009344E4">
            <w:pPr>
              <w:jc w:val="center"/>
              <w:rPr>
                <w:sz w:val="18"/>
                <w:szCs w:val="18"/>
              </w:rPr>
            </w:pPr>
            <w:r w:rsidRPr="004868CF">
              <w:rPr>
                <w:rFonts w:eastAsia="等线"/>
                <w:sz w:val="18"/>
                <w:szCs w:val="18"/>
              </w:rPr>
              <w:t xml:space="preserve">4.11 </w:t>
            </w:r>
          </w:p>
        </w:tc>
        <w:tc>
          <w:tcPr>
            <w:tcW w:w="711" w:type="dxa"/>
            <w:shd w:val="clear" w:color="auto" w:fill="auto"/>
            <w:vAlign w:val="center"/>
          </w:tcPr>
          <w:p w14:paraId="359E47DB" w14:textId="77777777" w:rsidR="00966389" w:rsidRPr="004868CF" w:rsidRDefault="00966389" w:rsidP="009344E4">
            <w:pPr>
              <w:jc w:val="center"/>
              <w:rPr>
                <w:sz w:val="18"/>
                <w:szCs w:val="18"/>
              </w:rPr>
            </w:pPr>
            <w:r w:rsidRPr="004868CF">
              <w:rPr>
                <w:rFonts w:eastAsia="等线"/>
                <w:sz w:val="18"/>
                <w:szCs w:val="18"/>
              </w:rPr>
              <w:t xml:space="preserve">11.6 </w:t>
            </w:r>
          </w:p>
        </w:tc>
        <w:tc>
          <w:tcPr>
            <w:tcW w:w="606" w:type="dxa"/>
            <w:shd w:val="clear" w:color="auto" w:fill="auto"/>
            <w:vAlign w:val="center"/>
          </w:tcPr>
          <w:p w14:paraId="1437732E" w14:textId="77777777" w:rsidR="00966389" w:rsidRPr="004868CF" w:rsidRDefault="00966389" w:rsidP="009344E4">
            <w:pPr>
              <w:jc w:val="center"/>
              <w:rPr>
                <w:sz w:val="18"/>
                <w:szCs w:val="18"/>
              </w:rPr>
            </w:pPr>
            <w:r w:rsidRPr="004868CF">
              <w:rPr>
                <w:rFonts w:eastAsia="等线"/>
                <w:sz w:val="18"/>
                <w:szCs w:val="18"/>
              </w:rPr>
              <w:t xml:space="preserve">14.4 </w:t>
            </w:r>
          </w:p>
        </w:tc>
        <w:tc>
          <w:tcPr>
            <w:tcW w:w="711" w:type="dxa"/>
            <w:shd w:val="clear" w:color="auto" w:fill="auto"/>
            <w:vAlign w:val="center"/>
          </w:tcPr>
          <w:p w14:paraId="2E4A5E4A" w14:textId="77777777" w:rsidR="00966389" w:rsidRPr="004868CF" w:rsidRDefault="00966389" w:rsidP="009344E4">
            <w:pPr>
              <w:jc w:val="center"/>
              <w:rPr>
                <w:sz w:val="18"/>
                <w:szCs w:val="18"/>
              </w:rPr>
            </w:pPr>
            <w:r w:rsidRPr="004868CF">
              <w:rPr>
                <w:rFonts w:eastAsia="等线"/>
                <w:sz w:val="18"/>
                <w:szCs w:val="18"/>
              </w:rPr>
              <w:t xml:space="preserve">1.83 </w:t>
            </w:r>
          </w:p>
        </w:tc>
        <w:tc>
          <w:tcPr>
            <w:tcW w:w="690" w:type="dxa"/>
            <w:shd w:val="clear" w:color="auto" w:fill="auto"/>
            <w:vAlign w:val="center"/>
          </w:tcPr>
          <w:p w14:paraId="761007A9" w14:textId="77777777" w:rsidR="00966389" w:rsidRPr="004868CF" w:rsidRDefault="00966389" w:rsidP="009344E4">
            <w:pPr>
              <w:jc w:val="center"/>
              <w:rPr>
                <w:sz w:val="18"/>
                <w:szCs w:val="18"/>
              </w:rPr>
            </w:pPr>
            <w:r w:rsidRPr="004868CF">
              <w:rPr>
                <w:rFonts w:eastAsia="等线"/>
                <w:sz w:val="18"/>
                <w:szCs w:val="18"/>
              </w:rPr>
              <w:t xml:space="preserve">47.9 </w:t>
            </w:r>
          </w:p>
        </w:tc>
        <w:tc>
          <w:tcPr>
            <w:tcW w:w="606" w:type="dxa"/>
            <w:shd w:val="clear" w:color="auto" w:fill="auto"/>
            <w:vAlign w:val="center"/>
          </w:tcPr>
          <w:p w14:paraId="6002C2DF" w14:textId="77777777" w:rsidR="00966389" w:rsidRPr="004868CF" w:rsidRDefault="00966389" w:rsidP="009344E4">
            <w:pPr>
              <w:jc w:val="center"/>
              <w:rPr>
                <w:sz w:val="18"/>
                <w:szCs w:val="18"/>
              </w:rPr>
            </w:pPr>
            <w:r w:rsidRPr="004868CF">
              <w:rPr>
                <w:rFonts w:eastAsia="等线"/>
                <w:sz w:val="18"/>
                <w:szCs w:val="18"/>
              </w:rPr>
              <w:t xml:space="preserve">13.6 </w:t>
            </w:r>
          </w:p>
        </w:tc>
        <w:tc>
          <w:tcPr>
            <w:tcW w:w="621" w:type="dxa"/>
            <w:shd w:val="clear" w:color="auto" w:fill="auto"/>
            <w:vAlign w:val="center"/>
          </w:tcPr>
          <w:p w14:paraId="64FAD52D" w14:textId="77777777" w:rsidR="00966389" w:rsidRPr="004868CF" w:rsidRDefault="00966389" w:rsidP="009344E4">
            <w:pPr>
              <w:jc w:val="center"/>
              <w:rPr>
                <w:sz w:val="18"/>
                <w:szCs w:val="18"/>
              </w:rPr>
            </w:pPr>
            <w:r w:rsidRPr="004868CF">
              <w:rPr>
                <w:rFonts w:eastAsia="等线"/>
                <w:sz w:val="18"/>
                <w:szCs w:val="18"/>
              </w:rPr>
              <w:t xml:space="preserve">141 </w:t>
            </w:r>
          </w:p>
        </w:tc>
        <w:tc>
          <w:tcPr>
            <w:tcW w:w="606" w:type="dxa"/>
            <w:shd w:val="clear" w:color="auto" w:fill="auto"/>
            <w:vAlign w:val="center"/>
          </w:tcPr>
          <w:p w14:paraId="05D11C55" w14:textId="77777777" w:rsidR="00966389" w:rsidRPr="004868CF" w:rsidRDefault="00966389" w:rsidP="009344E4">
            <w:pPr>
              <w:jc w:val="center"/>
              <w:rPr>
                <w:sz w:val="18"/>
                <w:szCs w:val="18"/>
              </w:rPr>
            </w:pPr>
            <w:r w:rsidRPr="004868CF">
              <w:rPr>
                <w:rFonts w:eastAsia="等线"/>
                <w:sz w:val="18"/>
                <w:szCs w:val="18"/>
              </w:rPr>
              <w:t xml:space="preserve">46.4 </w:t>
            </w:r>
          </w:p>
        </w:tc>
        <w:tc>
          <w:tcPr>
            <w:tcW w:w="606" w:type="dxa"/>
            <w:shd w:val="clear" w:color="auto" w:fill="auto"/>
            <w:vAlign w:val="center"/>
          </w:tcPr>
          <w:p w14:paraId="42389B75" w14:textId="77777777" w:rsidR="00966389" w:rsidRPr="004868CF" w:rsidRDefault="00966389" w:rsidP="009344E4">
            <w:pPr>
              <w:jc w:val="center"/>
              <w:rPr>
                <w:sz w:val="18"/>
                <w:szCs w:val="18"/>
              </w:rPr>
            </w:pPr>
            <w:r w:rsidRPr="004868CF">
              <w:rPr>
                <w:rFonts w:eastAsia="等线"/>
                <w:sz w:val="18"/>
                <w:szCs w:val="18"/>
              </w:rPr>
              <w:t xml:space="preserve">193 </w:t>
            </w:r>
          </w:p>
        </w:tc>
        <w:tc>
          <w:tcPr>
            <w:tcW w:w="606" w:type="dxa"/>
            <w:shd w:val="clear" w:color="auto" w:fill="auto"/>
            <w:vAlign w:val="center"/>
          </w:tcPr>
          <w:p w14:paraId="10B0A249" w14:textId="77777777" w:rsidR="00966389" w:rsidRPr="004868CF" w:rsidRDefault="00966389" w:rsidP="009344E4">
            <w:pPr>
              <w:jc w:val="center"/>
              <w:rPr>
                <w:sz w:val="18"/>
                <w:szCs w:val="18"/>
              </w:rPr>
            </w:pPr>
            <w:r w:rsidRPr="004868CF">
              <w:rPr>
                <w:rFonts w:eastAsia="等线"/>
                <w:sz w:val="18"/>
                <w:szCs w:val="18"/>
              </w:rPr>
              <w:t xml:space="preserve">41.0 </w:t>
            </w:r>
          </w:p>
        </w:tc>
        <w:tc>
          <w:tcPr>
            <w:tcW w:w="613" w:type="dxa"/>
            <w:shd w:val="clear" w:color="auto" w:fill="auto"/>
            <w:vAlign w:val="center"/>
          </w:tcPr>
          <w:p w14:paraId="634E88A2" w14:textId="77777777" w:rsidR="00966389" w:rsidRPr="004868CF" w:rsidRDefault="00966389" w:rsidP="009344E4">
            <w:pPr>
              <w:jc w:val="center"/>
              <w:rPr>
                <w:sz w:val="18"/>
                <w:szCs w:val="18"/>
              </w:rPr>
            </w:pPr>
            <w:r w:rsidRPr="004868CF">
              <w:rPr>
                <w:rFonts w:eastAsia="等线"/>
                <w:sz w:val="18"/>
                <w:szCs w:val="18"/>
              </w:rPr>
              <w:t xml:space="preserve">379 </w:t>
            </w:r>
          </w:p>
        </w:tc>
        <w:tc>
          <w:tcPr>
            <w:tcW w:w="607" w:type="dxa"/>
            <w:shd w:val="clear" w:color="auto" w:fill="auto"/>
            <w:vAlign w:val="center"/>
          </w:tcPr>
          <w:p w14:paraId="56DC9EF1" w14:textId="77777777" w:rsidR="00966389" w:rsidRPr="004868CF" w:rsidRDefault="00966389" w:rsidP="009344E4">
            <w:pPr>
              <w:jc w:val="center"/>
              <w:rPr>
                <w:sz w:val="18"/>
                <w:szCs w:val="18"/>
              </w:rPr>
            </w:pPr>
            <w:r w:rsidRPr="004868CF">
              <w:rPr>
                <w:rFonts w:eastAsia="等线"/>
                <w:sz w:val="18"/>
                <w:szCs w:val="18"/>
              </w:rPr>
              <w:t xml:space="preserve">65.1 </w:t>
            </w:r>
          </w:p>
        </w:tc>
        <w:tc>
          <w:tcPr>
            <w:tcW w:w="666" w:type="dxa"/>
            <w:shd w:val="clear" w:color="auto" w:fill="auto"/>
            <w:vAlign w:val="center"/>
          </w:tcPr>
          <w:p w14:paraId="68CA7990" w14:textId="77777777" w:rsidR="00966389" w:rsidRPr="004868CF" w:rsidRDefault="00966389" w:rsidP="009344E4">
            <w:pPr>
              <w:jc w:val="center"/>
              <w:rPr>
                <w:sz w:val="18"/>
                <w:szCs w:val="18"/>
              </w:rPr>
            </w:pPr>
            <w:r w:rsidRPr="004868CF">
              <w:rPr>
                <w:rFonts w:eastAsia="等线"/>
                <w:sz w:val="18"/>
                <w:szCs w:val="18"/>
              </w:rPr>
              <w:t xml:space="preserve">11083 </w:t>
            </w:r>
          </w:p>
        </w:tc>
        <w:tc>
          <w:tcPr>
            <w:tcW w:w="650" w:type="dxa"/>
            <w:shd w:val="clear" w:color="auto" w:fill="auto"/>
            <w:vAlign w:val="center"/>
          </w:tcPr>
          <w:p w14:paraId="3AA66660" w14:textId="77777777" w:rsidR="00966389" w:rsidRPr="004868CF" w:rsidRDefault="00966389" w:rsidP="009344E4">
            <w:pPr>
              <w:jc w:val="center"/>
              <w:rPr>
                <w:sz w:val="18"/>
                <w:szCs w:val="18"/>
              </w:rPr>
            </w:pPr>
            <w:r w:rsidRPr="004868CF">
              <w:rPr>
                <w:rFonts w:eastAsia="等线"/>
                <w:sz w:val="18"/>
                <w:szCs w:val="18"/>
              </w:rPr>
              <w:t xml:space="preserve">1.68 </w:t>
            </w:r>
          </w:p>
        </w:tc>
        <w:tc>
          <w:tcPr>
            <w:tcW w:w="613" w:type="dxa"/>
            <w:shd w:val="clear" w:color="auto" w:fill="auto"/>
            <w:vAlign w:val="center"/>
          </w:tcPr>
          <w:p w14:paraId="1CB23B48" w14:textId="77777777" w:rsidR="00966389" w:rsidRPr="004868CF" w:rsidRDefault="00966389" w:rsidP="009344E4">
            <w:pPr>
              <w:jc w:val="center"/>
              <w:rPr>
                <w:sz w:val="18"/>
                <w:szCs w:val="18"/>
              </w:rPr>
            </w:pPr>
            <w:r w:rsidRPr="004868CF">
              <w:rPr>
                <w:rFonts w:eastAsia="等线"/>
                <w:sz w:val="18"/>
                <w:szCs w:val="18"/>
              </w:rPr>
              <w:t xml:space="preserve">784 </w:t>
            </w:r>
          </w:p>
        </w:tc>
        <w:tc>
          <w:tcPr>
            <w:tcW w:w="613" w:type="dxa"/>
            <w:shd w:val="clear" w:color="auto" w:fill="auto"/>
            <w:vAlign w:val="center"/>
          </w:tcPr>
          <w:p w14:paraId="7C98FACA" w14:textId="77777777" w:rsidR="00966389" w:rsidRPr="004868CF" w:rsidRDefault="00966389" w:rsidP="009344E4">
            <w:pPr>
              <w:jc w:val="center"/>
              <w:rPr>
                <w:sz w:val="18"/>
                <w:szCs w:val="18"/>
              </w:rPr>
            </w:pPr>
            <w:r w:rsidRPr="004868CF">
              <w:rPr>
                <w:rFonts w:eastAsia="等线"/>
                <w:sz w:val="18"/>
                <w:szCs w:val="18"/>
              </w:rPr>
              <w:t xml:space="preserve">684 </w:t>
            </w:r>
          </w:p>
        </w:tc>
      </w:tr>
      <w:tr w:rsidR="00966389" w:rsidRPr="004868CF" w14:paraId="48A1BB9D" w14:textId="77777777" w:rsidTr="009344E4">
        <w:tc>
          <w:tcPr>
            <w:tcW w:w="608" w:type="dxa"/>
            <w:shd w:val="clear" w:color="auto" w:fill="auto"/>
            <w:vAlign w:val="center"/>
          </w:tcPr>
          <w:p w14:paraId="31741F7B" w14:textId="77777777" w:rsidR="00966389" w:rsidRPr="004868CF" w:rsidRDefault="00966389" w:rsidP="009344E4">
            <w:pPr>
              <w:jc w:val="center"/>
              <w:rPr>
                <w:sz w:val="18"/>
                <w:szCs w:val="18"/>
              </w:rPr>
            </w:pPr>
            <w:r w:rsidRPr="004868CF">
              <w:rPr>
                <w:rFonts w:hint="eastAsia"/>
                <w:sz w:val="18"/>
                <w:szCs w:val="18"/>
              </w:rPr>
              <w:t>3</w:t>
            </w:r>
            <w:r w:rsidRPr="004868CF">
              <w:rPr>
                <w:sz w:val="18"/>
                <w:szCs w:val="18"/>
              </w:rPr>
              <w:t>7</w:t>
            </w:r>
          </w:p>
        </w:tc>
        <w:tc>
          <w:tcPr>
            <w:tcW w:w="711" w:type="dxa"/>
            <w:shd w:val="clear" w:color="auto" w:fill="auto"/>
            <w:vAlign w:val="center"/>
          </w:tcPr>
          <w:p w14:paraId="4EE880F5" w14:textId="77777777" w:rsidR="00966389" w:rsidRPr="004868CF" w:rsidRDefault="00966389" w:rsidP="009344E4">
            <w:pPr>
              <w:jc w:val="center"/>
              <w:rPr>
                <w:sz w:val="18"/>
                <w:szCs w:val="18"/>
              </w:rPr>
            </w:pPr>
            <w:r w:rsidRPr="004868CF">
              <w:rPr>
                <w:rFonts w:eastAsia="等线"/>
                <w:sz w:val="18"/>
                <w:szCs w:val="18"/>
              </w:rPr>
              <w:t xml:space="preserve">7.86 </w:t>
            </w:r>
          </w:p>
        </w:tc>
        <w:tc>
          <w:tcPr>
            <w:tcW w:w="612" w:type="dxa"/>
            <w:shd w:val="clear" w:color="auto" w:fill="auto"/>
            <w:vAlign w:val="center"/>
          </w:tcPr>
          <w:p w14:paraId="48A81796" w14:textId="77777777" w:rsidR="00966389" w:rsidRPr="004868CF" w:rsidRDefault="00966389" w:rsidP="009344E4">
            <w:pPr>
              <w:jc w:val="center"/>
              <w:rPr>
                <w:sz w:val="18"/>
                <w:szCs w:val="18"/>
              </w:rPr>
            </w:pPr>
            <w:r w:rsidRPr="004868CF">
              <w:rPr>
                <w:rFonts w:eastAsia="等线"/>
                <w:sz w:val="18"/>
                <w:szCs w:val="18"/>
              </w:rPr>
              <w:t xml:space="preserve">440 </w:t>
            </w:r>
          </w:p>
        </w:tc>
        <w:tc>
          <w:tcPr>
            <w:tcW w:w="606" w:type="dxa"/>
            <w:shd w:val="clear" w:color="auto" w:fill="auto"/>
            <w:vAlign w:val="center"/>
          </w:tcPr>
          <w:p w14:paraId="739DB480" w14:textId="77777777" w:rsidR="00966389" w:rsidRPr="004868CF" w:rsidRDefault="00966389" w:rsidP="009344E4">
            <w:pPr>
              <w:jc w:val="center"/>
              <w:rPr>
                <w:sz w:val="18"/>
                <w:szCs w:val="18"/>
              </w:rPr>
            </w:pPr>
            <w:r w:rsidRPr="004868CF">
              <w:rPr>
                <w:rFonts w:eastAsia="等线"/>
                <w:sz w:val="18"/>
                <w:szCs w:val="18"/>
              </w:rPr>
              <w:t xml:space="preserve">0.86 </w:t>
            </w:r>
          </w:p>
        </w:tc>
        <w:tc>
          <w:tcPr>
            <w:tcW w:w="711" w:type="dxa"/>
            <w:shd w:val="clear" w:color="auto" w:fill="auto"/>
            <w:vAlign w:val="center"/>
          </w:tcPr>
          <w:p w14:paraId="042278A2" w14:textId="77777777" w:rsidR="00966389" w:rsidRPr="004868CF" w:rsidRDefault="00966389" w:rsidP="009344E4">
            <w:pPr>
              <w:jc w:val="center"/>
              <w:rPr>
                <w:sz w:val="18"/>
                <w:szCs w:val="18"/>
              </w:rPr>
            </w:pPr>
            <w:r w:rsidRPr="004868CF">
              <w:rPr>
                <w:rFonts w:eastAsia="等线"/>
                <w:color w:val="FFFFFF"/>
                <w:sz w:val="18"/>
                <w:szCs w:val="18"/>
              </w:rPr>
              <w:t xml:space="preserve">0.0000 </w:t>
            </w:r>
          </w:p>
        </w:tc>
        <w:tc>
          <w:tcPr>
            <w:tcW w:w="690" w:type="dxa"/>
            <w:shd w:val="clear" w:color="auto" w:fill="auto"/>
            <w:vAlign w:val="center"/>
          </w:tcPr>
          <w:p w14:paraId="397A8225" w14:textId="77777777" w:rsidR="00966389" w:rsidRPr="004868CF" w:rsidRDefault="00966389" w:rsidP="009344E4">
            <w:pPr>
              <w:jc w:val="center"/>
              <w:rPr>
                <w:sz w:val="18"/>
                <w:szCs w:val="18"/>
              </w:rPr>
            </w:pPr>
            <w:r w:rsidRPr="004868CF">
              <w:rPr>
                <w:rFonts w:eastAsia="等线"/>
                <w:sz w:val="18"/>
                <w:szCs w:val="18"/>
              </w:rPr>
              <w:t xml:space="preserve">5.90 </w:t>
            </w:r>
          </w:p>
        </w:tc>
        <w:tc>
          <w:tcPr>
            <w:tcW w:w="711" w:type="dxa"/>
            <w:shd w:val="clear" w:color="auto" w:fill="auto"/>
            <w:vAlign w:val="center"/>
          </w:tcPr>
          <w:p w14:paraId="2BDF8E20" w14:textId="77777777" w:rsidR="00966389" w:rsidRPr="004868CF" w:rsidRDefault="00966389" w:rsidP="009344E4">
            <w:pPr>
              <w:jc w:val="center"/>
              <w:rPr>
                <w:sz w:val="18"/>
                <w:szCs w:val="18"/>
              </w:rPr>
            </w:pPr>
            <w:r w:rsidRPr="004868CF">
              <w:rPr>
                <w:rFonts w:eastAsia="等线"/>
                <w:sz w:val="18"/>
                <w:szCs w:val="18"/>
              </w:rPr>
              <w:t xml:space="preserve">0.71 </w:t>
            </w:r>
          </w:p>
        </w:tc>
        <w:tc>
          <w:tcPr>
            <w:tcW w:w="711" w:type="dxa"/>
            <w:shd w:val="clear" w:color="auto" w:fill="auto"/>
            <w:vAlign w:val="center"/>
          </w:tcPr>
          <w:p w14:paraId="3A5C1C72" w14:textId="77777777" w:rsidR="00966389" w:rsidRPr="004868CF" w:rsidRDefault="00966389" w:rsidP="009344E4">
            <w:pPr>
              <w:jc w:val="center"/>
              <w:rPr>
                <w:sz w:val="18"/>
                <w:szCs w:val="18"/>
              </w:rPr>
            </w:pPr>
            <w:r w:rsidRPr="004868CF">
              <w:rPr>
                <w:rFonts w:eastAsia="等线"/>
                <w:sz w:val="18"/>
                <w:szCs w:val="18"/>
              </w:rPr>
              <w:t xml:space="preserve">0.94 </w:t>
            </w:r>
          </w:p>
        </w:tc>
        <w:tc>
          <w:tcPr>
            <w:tcW w:w="606" w:type="dxa"/>
            <w:shd w:val="clear" w:color="auto" w:fill="auto"/>
            <w:vAlign w:val="center"/>
          </w:tcPr>
          <w:p w14:paraId="7ABC0B71" w14:textId="77777777" w:rsidR="00966389" w:rsidRPr="004868CF" w:rsidRDefault="00966389" w:rsidP="009344E4">
            <w:pPr>
              <w:jc w:val="center"/>
              <w:rPr>
                <w:sz w:val="18"/>
                <w:szCs w:val="18"/>
              </w:rPr>
            </w:pPr>
            <w:r w:rsidRPr="004868CF">
              <w:rPr>
                <w:rFonts w:eastAsia="等线"/>
                <w:sz w:val="18"/>
                <w:szCs w:val="18"/>
              </w:rPr>
              <w:t xml:space="preserve">1.40 </w:t>
            </w:r>
          </w:p>
        </w:tc>
        <w:tc>
          <w:tcPr>
            <w:tcW w:w="711" w:type="dxa"/>
            <w:shd w:val="clear" w:color="auto" w:fill="auto"/>
            <w:vAlign w:val="center"/>
          </w:tcPr>
          <w:p w14:paraId="1B0FD993" w14:textId="77777777" w:rsidR="00966389" w:rsidRPr="004868CF" w:rsidRDefault="00966389" w:rsidP="009344E4">
            <w:pPr>
              <w:jc w:val="center"/>
              <w:rPr>
                <w:sz w:val="18"/>
                <w:szCs w:val="18"/>
              </w:rPr>
            </w:pPr>
            <w:r w:rsidRPr="004868CF">
              <w:rPr>
                <w:rFonts w:eastAsia="等线"/>
                <w:sz w:val="18"/>
                <w:szCs w:val="18"/>
              </w:rPr>
              <w:t xml:space="preserve">0.53 </w:t>
            </w:r>
          </w:p>
        </w:tc>
        <w:tc>
          <w:tcPr>
            <w:tcW w:w="690" w:type="dxa"/>
            <w:shd w:val="clear" w:color="auto" w:fill="auto"/>
            <w:vAlign w:val="center"/>
          </w:tcPr>
          <w:p w14:paraId="4A1AA90E" w14:textId="77777777" w:rsidR="00966389" w:rsidRPr="004868CF" w:rsidRDefault="00966389" w:rsidP="009344E4">
            <w:pPr>
              <w:jc w:val="center"/>
              <w:rPr>
                <w:sz w:val="18"/>
                <w:szCs w:val="18"/>
              </w:rPr>
            </w:pPr>
            <w:r w:rsidRPr="004868CF">
              <w:rPr>
                <w:rFonts w:eastAsia="等线"/>
                <w:sz w:val="18"/>
                <w:szCs w:val="18"/>
              </w:rPr>
              <w:t xml:space="preserve">7.15 </w:t>
            </w:r>
          </w:p>
        </w:tc>
        <w:tc>
          <w:tcPr>
            <w:tcW w:w="606" w:type="dxa"/>
            <w:shd w:val="clear" w:color="auto" w:fill="auto"/>
            <w:vAlign w:val="center"/>
          </w:tcPr>
          <w:p w14:paraId="7BD450F4" w14:textId="77777777" w:rsidR="00966389" w:rsidRPr="004868CF" w:rsidRDefault="00966389" w:rsidP="009344E4">
            <w:pPr>
              <w:jc w:val="center"/>
              <w:rPr>
                <w:sz w:val="18"/>
                <w:szCs w:val="18"/>
              </w:rPr>
            </w:pPr>
            <w:r w:rsidRPr="004868CF">
              <w:rPr>
                <w:rFonts w:eastAsia="等线"/>
                <w:sz w:val="18"/>
                <w:szCs w:val="18"/>
              </w:rPr>
              <w:t xml:space="preserve">2.46 </w:t>
            </w:r>
          </w:p>
        </w:tc>
        <w:tc>
          <w:tcPr>
            <w:tcW w:w="621" w:type="dxa"/>
            <w:shd w:val="clear" w:color="auto" w:fill="auto"/>
            <w:vAlign w:val="center"/>
          </w:tcPr>
          <w:p w14:paraId="1B329CCD" w14:textId="77777777" w:rsidR="00966389" w:rsidRPr="004868CF" w:rsidRDefault="00966389" w:rsidP="009344E4">
            <w:pPr>
              <w:jc w:val="center"/>
              <w:rPr>
                <w:sz w:val="18"/>
                <w:szCs w:val="18"/>
              </w:rPr>
            </w:pPr>
            <w:r w:rsidRPr="004868CF">
              <w:rPr>
                <w:rFonts w:eastAsia="等线"/>
                <w:sz w:val="18"/>
                <w:szCs w:val="18"/>
              </w:rPr>
              <w:t xml:space="preserve">32.6 </w:t>
            </w:r>
          </w:p>
        </w:tc>
        <w:tc>
          <w:tcPr>
            <w:tcW w:w="606" w:type="dxa"/>
            <w:shd w:val="clear" w:color="auto" w:fill="auto"/>
            <w:vAlign w:val="center"/>
          </w:tcPr>
          <w:p w14:paraId="7FB61732" w14:textId="77777777" w:rsidR="00966389" w:rsidRPr="004868CF" w:rsidRDefault="00966389" w:rsidP="009344E4">
            <w:pPr>
              <w:jc w:val="center"/>
              <w:rPr>
                <w:sz w:val="18"/>
                <w:szCs w:val="18"/>
              </w:rPr>
            </w:pPr>
            <w:r w:rsidRPr="004868CF">
              <w:rPr>
                <w:rFonts w:eastAsia="等线"/>
                <w:sz w:val="18"/>
                <w:szCs w:val="18"/>
              </w:rPr>
              <w:t xml:space="preserve">13.5 </w:t>
            </w:r>
          </w:p>
        </w:tc>
        <w:tc>
          <w:tcPr>
            <w:tcW w:w="606" w:type="dxa"/>
            <w:shd w:val="clear" w:color="auto" w:fill="auto"/>
            <w:vAlign w:val="center"/>
          </w:tcPr>
          <w:p w14:paraId="07A4D83F" w14:textId="77777777" w:rsidR="00966389" w:rsidRPr="004868CF" w:rsidRDefault="00966389" w:rsidP="009344E4">
            <w:pPr>
              <w:jc w:val="center"/>
              <w:rPr>
                <w:sz w:val="18"/>
                <w:szCs w:val="18"/>
              </w:rPr>
            </w:pPr>
            <w:r w:rsidRPr="004868CF">
              <w:rPr>
                <w:rFonts w:eastAsia="等线"/>
                <w:sz w:val="18"/>
                <w:szCs w:val="18"/>
              </w:rPr>
              <w:t xml:space="preserve">68.9 </w:t>
            </w:r>
          </w:p>
        </w:tc>
        <w:tc>
          <w:tcPr>
            <w:tcW w:w="606" w:type="dxa"/>
            <w:shd w:val="clear" w:color="auto" w:fill="auto"/>
            <w:vAlign w:val="center"/>
          </w:tcPr>
          <w:p w14:paraId="5A089EC2" w14:textId="77777777" w:rsidR="00966389" w:rsidRPr="004868CF" w:rsidRDefault="00966389" w:rsidP="009344E4">
            <w:pPr>
              <w:jc w:val="center"/>
              <w:rPr>
                <w:sz w:val="18"/>
                <w:szCs w:val="18"/>
              </w:rPr>
            </w:pPr>
            <w:r w:rsidRPr="004868CF">
              <w:rPr>
                <w:rFonts w:eastAsia="等线"/>
                <w:sz w:val="18"/>
                <w:szCs w:val="18"/>
              </w:rPr>
              <w:t xml:space="preserve">18.4 </w:t>
            </w:r>
          </w:p>
        </w:tc>
        <w:tc>
          <w:tcPr>
            <w:tcW w:w="613" w:type="dxa"/>
            <w:shd w:val="clear" w:color="auto" w:fill="auto"/>
            <w:vAlign w:val="center"/>
          </w:tcPr>
          <w:p w14:paraId="17BF6952" w14:textId="77777777" w:rsidR="00966389" w:rsidRPr="004868CF" w:rsidRDefault="00966389" w:rsidP="009344E4">
            <w:pPr>
              <w:jc w:val="center"/>
              <w:rPr>
                <w:sz w:val="18"/>
                <w:szCs w:val="18"/>
              </w:rPr>
            </w:pPr>
            <w:r w:rsidRPr="004868CF">
              <w:rPr>
                <w:rFonts w:eastAsia="等线"/>
                <w:sz w:val="18"/>
                <w:szCs w:val="18"/>
              </w:rPr>
              <w:t xml:space="preserve">197 </w:t>
            </w:r>
          </w:p>
        </w:tc>
        <w:tc>
          <w:tcPr>
            <w:tcW w:w="607" w:type="dxa"/>
            <w:shd w:val="clear" w:color="auto" w:fill="auto"/>
            <w:vAlign w:val="center"/>
          </w:tcPr>
          <w:p w14:paraId="25383766" w14:textId="77777777" w:rsidR="00966389" w:rsidRPr="004868CF" w:rsidRDefault="00966389" w:rsidP="009344E4">
            <w:pPr>
              <w:jc w:val="center"/>
              <w:rPr>
                <w:sz w:val="18"/>
                <w:szCs w:val="18"/>
              </w:rPr>
            </w:pPr>
            <w:r w:rsidRPr="004868CF">
              <w:rPr>
                <w:rFonts w:eastAsia="等线"/>
                <w:sz w:val="18"/>
                <w:szCs w:val="18"/>
              </w:rPr>
              <w:t xml:space="preserve">41.7 </w:t>
            </w:r>
          </w:p>
        </w:tc>
        <w:tc>
          <w:tcPr>
            <w:tcW w:w="666" w:type="dxa"/>
            <w:shd w:val="clear" w:color="auto" w:fill="auto"/>
            <w:vAlign w:val="center"/>
          </w:tcPr>
          <w:p w14:paraId="78B1F7E7" w14:textId="77777777" w:rsidR="00966389" w:rsidRPr="004868CF" w:rsidRDefault="00966389" w:rsidP="009344E4">
            <w:pPr>
              <w:jc w:val="center"/>
              <w:rPr>
                <w:sz w:val="18"/>
                <w:szCs w:val="18"/>
              </w:rPr>
            </w:pPr>
            <w:r w:rsidRPr="004868CF">
              <w:rPr>
                <w:rFonts w:eastAsia="等线"/>
                <w:sz w:val="18"/>
                <w:szCs w:val="18"/>
              </w:rPr>
              <w:t xml:space="preserve">9230 </w:t>
            </w:r>
          </w:p>
        </w:tc>
        <w:tc>
          <w:tcPr>
            <w:tcW w:w="650" w:type="dxa"/>
            <w:shd w:val="clear" w:color="auto" w:fill="auto"/>
            <w:vAlign w:val="center"/>
          </w:tcPr>
          <w:p w14:paraId="5E804D6E" w14:textId="77777777" w:rsidR="00966389" w:rsidRPr="004868CF" w:rsidRDefault="00966389" w:rsidP="009344E4">
            <w:pPr>
              <w:jc w:val="center"/>
              <w:rPr>
                <w:sz w:val="18"/>
                <w:szCs w:val="18"/>
              </w:rPr>
            </w:pPr>
            <w:r w:rsidRPr="004868CF">
              <w:rPr>
                <w:rFonts w:eastAsia="等线"/>
                <w:sz w:val="18"/>
                <w:szCs w:val="18"/>
              </w:rPr>
              <w:t xml:space="preserve">0.26 </w:t>
            </w:r>
          </w:p>
        </w:tc>
        <w:tc>
          <w:tcPr>
            <w:tcW w:w="613" w:type="dxa"/>
            <w:shd w:val="clear" w:color="auto" w:fill="auto"/>
            <w:vAlign w:val="center"/>
          </w:tcPr>
          <w:p w14:paraId="7B27602E" w14:textId="77777777" w:rsidR="00966389" w:rsidRPr="004868CF" w:rsidRDefault="00966389" w:rsidP="009344E4">
            <w:pPr>
              <w:jc w:val="center"/>
              <w:rPr>
                <w:sz w:val="18"/>
                <w:szCs w:val="18"/>
              </w:rPr>
            </w:pPr>
            <w:r w:rsidRPr="004868CF">
              <w:rPr>
                <w:rFonts w:eastAsia="等线"/>
                <w:sz w:val="18"/>
                <w:szCs w:val="18"/>
              </w:rPr>
              <w:t xml:space="preserve">30.6 </w:t>
            </w:r>
          </w:p>
        </w:tc>
        <w:tc>
          <w:tcPr>
            <w:tcW w:w="613" w:type="dxa"/>
            <w:shd w:val="clear" w:color="auto" w:fill="auto"/>
            <w:vAlign w:val="center"/>
          </w:tcPr>
          <w:p w14:paraId="30A1C224" w14:textId="77777777" w:rsidR="00966389" w:rsidRPr="004868CF" w:rsidRDefault="00966389" w:rsidP="009344E4">
            <w:pPr>
              <w:jc w:val="center"/>
              <w:rPr>
                <w:sz w:val="18"/>
                <w:szCs w:val="18"/>
              </w:rPr>
            </w:pPr>
            <w:r w:rsidRPr="004868CF">
              <w:rPr>
                <w:rFonts w:eastAsia="等线"/>
                <w:sz w:val="18"/>
                <w:szCs w:val="18"/>
              </w:rPr>
              <w:t xml:space="preserve">56.6 </w:t>
            </w:r>
          </w:p>
        </w:tc>
      </w:tr>
      <w:tr w:rsidR="00966389" w:rsidRPr="004868CF" w14:paraId="57DB8FEC" w14:textId="77777777" w:rsidTr="009344E4">
        <w:tc>
          <w:tcPr>
            <w:tcW w:w="608" w:type="dxa"/>
            <w:shd w:val="clear" w:color="auto" w:fill="auto"/>
            <w:vAlign w:val="center"/>
          </w:tcPr>
          <w:p w14:paraId="7FA75C62" w14:textId="77777777" w:rsidR="00966389" w:rsidRPr="004868CF" w:rsidRDefault="00966389" w:rsidP="009344E4">
            <w:pPr>
              <w:jc w:val="center"/>
              <w:rPr>
                <w:sz w:val="18"/>
                <w:szCs w:val="18"/>
              </w:rPr>
            </w:pPr>
            <w:r w:rsidRPr="004868CF">
              <w:rPr>
                <w:rFonts w:hint="eastAsia"/>
                <w:sz w:val="18"/>
                <w:szCs w:val="18"/>
              </w:rPr>
              <w:t>3</w:t>
            </w:r>
            <w:r w:rsidRPr="004868CF">
              <w:rPr>
                <w:sz w:val="18"/>
                <w:szCs w:val="18"/>
              </w:rPr>
              <w:t>8</w:t>
            </w:r>
          </w:p>
        </w:tc>
        <w:tc>
          <w:tcPr>
            <w:tcW w:w="711" w:type="dxa"/>
            <w:shd w:val="clear" w:color="auto" w:fill="auto"/>
            <w:vAlign w:val="center"/>
          </w:tcPr>
          <w:p w14:paraId="52902073" w14:textId="77777777" w:rsidR="00966389" w:rsidRPr="004868CF" w:rsidRDefault="00966389" w:rsidP="009344E4">
            <w:pPr>
              <w:jc w:val="center"/>
              <w:rPr>
                <w:sz w:val="18"/>
                <w:szCs w:val="18"/>
              </w:rPr>
            </w:pPr>
            <w:r w:rsidRPr="004868CF">
              <w:rPr>
                <w:rFonts w:eastAsia="等线"/>
                <w:sz w:val="18"/>
                <w:szCs w:val="18"/>
              </w:rPr>
              <w:t xml:space="preserve">9.40 </w:t>
            </w:r>
          </w:p>
        </w:tc>
        <w:tc>
          <w:tcPr>
            <w:tcW w:w="612" w:type="dxa"/>
            <w:shd w:val="clear" w:color="auto" w:fill="auto"/>
            <w:vAlign w:val="center"/>
          </w:tcPr>
          <w:p w14:paraId="7E39B790" w14:textId="77777777" w:rsidR="00966389" w:rsidRPr="004868CF" w:rsidRDefault="00966389" w:rsidP="009344E4">
            <w:pPr>
              <w:jc w:val="center"/>
              <w:rPr>
                <w:sz w:val="18"/>
                <w:szCs w:val="18"/>
              </w:rPr>
            </w:pPr>
            <w:r w:rsidRPr="004868CF">
              <w:rPr>
                <w:rFonts w:eastAsia="等线"/>
                <w:sz w:val="18"/>
                <w:szCs w:val="18"/>
              </w:rPr>
              <w:t xml:space="preserve">1734 </w:t>
            </w:r>
          </w:p>
        </w:tc>
        <w:tc>
          <w:tcPr>
            <w:tcW w:w="606" w:type="dxa"/>
            <w:shd w:val="clear" w:color="auto" w:fill="auto"/>
            <w:vAlign w:val="center"/>
          </w:tcPr>
          <w:p w14:paraId="0743FCB6" w14:textId="77777777" w:rsidR="00966389" w:rsidRPr="004868CF" w:rsidRDefault="00966389" w:rsidP="009344E4">
            <w:pPr>
              <w:jc w:val="center"/>
              <w:rPr>
                <w:sz w:val="18"/>
                <w:szCs w:val="18"/>
              </w:rPr>
            </w:pPr>
            <w:r w:rsidRPr="004868CF">
              <w:rPr>
                <w:rFonts w:eastAsia="等线"/>
                <w:sz w:val="18"/>
                <w:szCs w:val="18"/>
              </w:rPr>
              <w:t xml:space="preserve">2.05 </w:t>
            </w:r>
          </w:p>
        </w:tc>
        <w:tc>
          <w:tcPr>
            <w:tcW w:w="711" w:type="dxa"/>
            <w:shd w:val="clear" w:color="auto" w:fill="auto"/>
            <w:vAlign w:val="center"/>
          </w:tcPr>
          <w:p w14:paraId="56428D16" w14:textId="77777777" w:rsidR="00966389" w:rsidRPr="004868CF" w:rsidRDefault="00966389" w:rsidP="009344E4">
            <w:pPr>
              <w:jc w:val="center"/>
              <w:rPr>
                <w:sz w:val="18"/>
                <w:szCs w:val="18"/>
              </w:rPr>
            </w:pPr>
            <w:r w:rsidRPr="004868CF">
              <w:rPr>
                <w:rFonts w:eastAsia="等线"/>
                <w:sz w:val="18"/>
                <w:szCs w:val="18"/>
              </w:rPr>
              <w:t xml:space="preserve">0.0094 </w:t>
            </w:r>
          </w:p>
        </w:tc>
        <w:tc>
          <w:tcPr>
            <w:tcW w:w="690" w:type="dxa"/>
            <w:shd w:val="clear" w:color="auto" w:fill="auto"/>
            <w:vAlign w:val="center"/>
          </w:tcPr>
          <w:p w14:paraId="522B5CF5" w14:textId="77777777" w:rsidR="00966389" w:rsidRPr="004868CF" w:rsidRDefault="00966389" w:rsidP="009344E4">
            <w:pPr>
              <w:jc w:val="center"/>
              <w:rPr>
                <w:sz w:val="18"/>
                <w:szCs w:val="18"/>
              </w:rPr>
            </w:pPr>
            <w:r w:rsidRPr="004868CF">
              <w:rPr>
                <w:rFonts w:eastAsia="等线"/>
                <w:sz w:val="18"/>
                <w:szCs w:val="18"/>
              </w:rPr>
              <w:t xml:space="preserve">32.9 </w:t>
            </w:r>
          </w:p>
        </w:tc>
        <w:tc>
          <w:tcPr>
            <w:tcW w:w="711" w:type="dxa"/>
            <w:shd w:val="clear" w:color="auto" w:fill="auto"/>
            <w:vAlign w:val="center"/>
          </w:tcPr>
          <w:p w14:paraId="649A0648" w14:textId="77777777" w:rsidR="00966389" w:rsidRPr="004868CF" w:rsidRDefault="00966389" w:rsidP="009344E4">
            <w:pPr>
              <w:jc w:val="center"/>
              <w:rPr>
                <w:sz w:val="18"/>
                <w:szCs w:val="18"/>
              </w:rPr>
            </w:pPr>
            <w:r w:rsidRPr="004868CF">
              <w:rPr>
                <w:rFonts w:eastAsia="等线"/>
                <w:sz w:val="18"/>
                <w:szCs w:val="18"/>
              </w:rPr>
              <w:t xml:space="preserve">2.44 </w:t>
            </w:r>
          </w:p>
        </w:tc>
        <w:tc>
          <w:tcPr>
            <w:tcW w:w="711" w:type="dxa"/>
            <w:shd w:val="clear" w:color="auto" w:fill="auto"/>
            <w:vAlign w:val="center"/>
          </w:tcPr>
          <w:p w14:paraId="03EFEBD9" w14:textId="77777777" w:rsidR="00966389" w:rsidRPr="004868CF" w:rsidRDefault="00966389" w:rsidP="009344E4">
            <w:pPr>
              <w:jc w:val="center"/>
              <w:rPr>
                <w:sz w:val="18"/>
                <w:szCs w:val="18"/>
              </w:rPr>
            </w:pPr>
            <w:r w:rsidRPr="004868CF">
              <w:rPr>
                <w:rFonts w:eastAsia="等线"/>
                <w:sz w:val="18"/>
                <w:szCs w:val="18"/>
              </w:rPr>
              <w:t xml:space="preserve">7.16 </w:t>
            </w:r>
          </w:p>
        </w:tc>
        <w:tc>
          <w:tcPr>
            <w:tcW w:w="606" w:type="dxa"/>
            <w:shd w:val="clear" w:color="auto" w:fill="auto"/>
            <w:vAlign w:val="center"/>
          </w:tcPr>
          <w:p w14:paraId="2637A8B1" w14:textId="77777777" w:rsidR="00966389" w:rsidRPr="004868CF" w:rsidRDefault="00966389" w:rsidP="009344E4">
            <w:pPr>
              <w:jc w:val="center"/>
              <w:rPr>
                <w:sz w:val="18"/>
                <w:szCs w:val="18"/>
              </w:rPr>
            </w:pPr>
            <w:r w:rsidRPr="004868CF">
              <w:rPr>
                <w:rFonts w:eastAsia="等线"/>
                <w:sz w:val="18"/>
                <w:szCs w:val="18"/>
              </w:rPr>
              <w:t xml:space="preserve">8.04 </w:t>
            </w:r>
          </w:p>
        </w:tc>
        <w:tc>
          <w:tcPr>
            <w:tcW w:w="711" w:type="dxa"/>
            <w:shd w:val="clear" w:color="auto" w:fill="auto"/>
            <w:vAlign w:val="center"/>
          </w:tcPr>
          <w:p w14:paraId="404F655E" w14:textId="77777777" w:rsidR="00966389" w:rsidRPr="004868CF" w:rsidRDefault="00966389" w:rsidP="009344E4">
            <w:pPr>
              <w:jc w:val="center"/>
              <w:rPr>
                <w:sz w:val="18"/>
                <w:szCs w:val="18"/>
              </w:rPr>
            </w:pPr>
            <w:r w:rsidRPr="004868CF">
              <w:rPr>
                <w:rFonts w:eastAsia="等线"/>
                <w:sz w:val="18"/>
                <w:szCs w:val="18"/>
              </w:rPr>
              <w:t xml:space="preserve">1.91 </w:t>
            </w:r>
          </w:p>
        </w:tc>
        <w:tc>
          <w:tcPr>
            <w:tcW w:w="690" w:type="dxa"/>
            <w:shd w:val="clear" w:color="auto" w:fill="auto"/>
            <w:vAlign w:val="center"/>
          </w:tcPr>
          <w:p w14:paraId="40F0A389" w14:textId="77777777" w:rsidR="00966389" w:rsidRPr="004868CF" w:rsidRDefault="00966389" w:rsidP="009344E4">
            <w:pPr>
              <w:jc w:val="center"/>
              <w:rPr>
                <w:sz w:val="18"/>
                <w:szCs w:val="18"/>
              </w:rPr>
            </w:pPr>
            <w:r w:rsidRPr="004868CF">
              <w:rPr>
                <w:rFonts w:eastAsia="等线"/>
                <w:sz w:val="18"/>
                <w:szCs w:val="18"/>
              </w:rPr>
              <w:t xml:space="preserve">41.4 </w:t>
            </w:r>
          </w:p>
        </w:tc>
        <w:tc>
          <w:tcPr>
            <w:tcW w:w="606" w:type="dxa"/>
            <w:shd w:val="clear" w:color="auto" w:fill="auto"/>
            <w:vAlign w:val="center"/>
          </w:tcPr>
          <w:p w14:paraId="6ABE972F" w14:textId="77777777" w:rsidR="00966389" w:rsidRPr="004868CF" w:rsidRDefault="00966389" w:rsidP="009344E4">
            <w:pPr>
              <w:jc w:val="center"/>
              <w:rPr>
                <w:sz w:val="18"/>
                <w:szCs w:val="18"/>
              </w:rPr>
            </w:pPr>
            <w:r w:rsidRPr="004868CF">
              <w:rPr>
                <w:rFonts w:eastAsia="等线"/>
                <w:sz w:val="18"/>
                <w:szCs w:val="18"/>
              </w:rPr>
              <w:t xml:space="preserve">12.8 </w:t>
            </w:r>
          </w:p>
        </w:tc>
        <w:tc>
          <w:tcPr>
            <w:tcW w:w="621" w:type="dxa"/>
            <w:shd w:val="clear" w:color="auto" w:fill="auto"/>
            <w:vAlign w:val="center"/>
          </w:tcPr>
          <w:p w14:paraId="2CBACCCD" w14:textId="77777777" w:rsidR="00966389" w:rsidRPr="004868CF" w:rsidRDefault="00966389" w:rsidP="009344E4">
            <w:pPr>
              <w:jc w:val="center"/>
              <w:rPr>
                <w:sz w:val="18"/>
                <w:szCs w:val="18"/>
              </w:rPr>
            </w:pPr>
            <w:r w:rsidRPr="004868CF">
              <w:rPr>
                <w:rFonts w:eastAsia="等线"/>
                <w:sz w:val="18"/>
                <w:szCs w:val="18"/>
              </w:rPr>
              <w:t xml:space="preserve">158 </w:t>
            </w:r>
          </w:p>
        </w:tc>
        <w:tc>
          <w:tcPr>
            <w:tcW w:w="606" w:type="dxa"/>
            <w:shd w:val="clear" w:color="auto" w:fill="auto"/>
            <w:vAlign w:val="center"/>
          </w:tcPr>
          <w:p w14:paraId="154FAF70" w14:textId="77777777" w:rsidR="00966389" w:rsidRPr="004868CF" w:rsidRDefault="00966389" w:rsidP="009344E4">
            <w:pPr>
              <w:jc w:val="center"/>
              <w:rPr>
                <w:sz w:val="18"/>
                <w:szCs w:val="18"/>
              </w:rPr>
            </w:pPr>
            <w:r w:rsidRPr="004868CF">
              <w:rPr>
                <w:rFonts w:eastAsia="等线"/>
                <w:sz w:val="18"/>
                <w:szCs w:val="18"/>
              </w:rPr>
              <w:t xml:space="preserve">59.2 </w:t>
            </w:r>
          </w:p>
        </w:tc>
        <w:tc>
          <w:tcPr>
            <w:tcW w:w="606" w:type="dxa"/>
            <w:shd w:val="clear" w:color="auto" w:fill="auto"/>
            <w:vAlign w:val="center"/>
          </w:tcPr>
          <w:p w14:paraId="2D0A22CC" w14:textId="77777777" w:rsidR="00966389" w:rsidRPr="004868CF" w:rsidRDefault="00966389" w:rsidP="009344E4">
            <w:pPr>
              <w:jc w:val="center"/>
              <w:rPr>
                <w:sz w:val="18"/>
                <w:szCs w:val="18"/>
              </w:rPr>
            </w:pPr>
            <w:r w:rsidRPr="004868CF">
              <w:rPr>
                <w:rFonts w:eastAsia="等线"/>
                <w:sz w:val="18"/>
                <w:szCs w:val="18"/>
              </w:rPr>
              <w:t xml:space="preserve">270 </w:t>
            </w:r>
          </w:p>
        </w:tc>
        <w:tc>
          <w:tcPr>
            <w:tcW w:w="606" w:type="dxa"/>
            <w:shd w:val="clear" w:color="auto" w:fill="auto"/>
            <w:vAlign w:val="center"/>
          </w:tcPr>
          <w:p w14:paraId="78E5AE0B" w14:textId="77777777" w:rsidR="00966389" w:rsidRPr="004868CF" w:rsidRDefault="00966389" w:rsidP="009344E4">
            <w:pPr>
              <w:jc w:val="center"/>
              <w:rPr>
                <w:sz w:val="18"/>
                <w:szCs w:val="18"/>
              </w:rPr>
            </w:pPr>
            <w:r w:rsidRPr="004868CF">
              <w:rPr>
                <w:rFonts w:eastAsia="等线"/>
                <w:sz w:val="18"/>
                <w:szCs w:val="18"/>
              </w:rPr>
              <w:t xml:space="preserve">60.7 </w:t>
            </w:r>
          </w:p>
        </w:tc>
        <w:tc>
          <w:tcPr>
            <w:tcW w:w="613" w:type="dxa"/>
            <w:shd w:val="clear" w:color="auto" w:fill="auto"/>
            <w:vAlign w:val="center"/>
          </w:tcPr>
          <w:p w14:paraId="1E52D635" w14:textId="77777777" w:rsidR="00966389" w:rsidRPr="004868CF" w:rsidRDefault="00966389" w:rsidP="009344E4">
            <w:pPr>
              <w:jc w:val="center"/>
              <w:rPr>
                <w:sz w:val="18"/>
                <w:szCs w:val="18"/>
              </w:rPr>
            </w:pPr>
            <w:r w:rsidRPr="004868CF">
              <w:rPr>
                <w:rFonts w:eastAsia="等线"/>
                <w:sz w:val="18"/>
                <w:szCs w:val="18"/>
              </w:rPr>
              <w:t xml:space="preserve">583 </w:t>
            </w:r>
          </w:p>
        </w:tc>
        <w:tc>
          <w:tcPr>
            <w:tcW w:w="607" w:type="dxa"/>
            <w:shd w:val="clear" w:color="auto" w:fill="auto"/>
            <w:vAlign w:val="center"/>
          </w:tcPr>
          <w:p w14:paraId="6AF06C9E" w14:textId="77777777" w:rsidR="00966389" w:rsidRPr="004868CF" w:rsidRDefault="00966389" w:rsidP="009344E4">
            <w:pPr>
              <w:jc w:val="center"/>
              <w:rPr>
                <w:sz w:val="18"/>
                <w:szCs w:val="18"/>
              </w:rPr>
            </w:pPr>
            <w:r w:rsidRPr="004868CF">
              <w:rPr>
                <w:rFonts w:eastAsia="等线"/>
                <w:sz w:val="18"/>
                <w:szCs w:val="18"/>
              </w:rPr>
              <w:t xml:space="preserve">106 </w:t>
            </w:r>
          </w:p>
        </w:tc>
        <w:tc>
          <w:tcPr>
            <w:tcW w:w="666" w:type="dxa"/>
            <w:shd w:val="clear" w:color="auto" w:fill="auto"/>
            <w:vAlign w:val="center"/>
          </w:tcPr>
          <w:p w14:paraId="2483E089" w14:textId="77777777" w:rsidR="00966389" w:rsidRPr="004868CF" w:rsidRDefault="00966389" w:rsidP="009344E4">
            <w:pPr>
              <w:jc w:val="center"/>
              <w:rPr>
                <w:sz w:val="18"/>
                <w:szCs w:val="18"/>
              </w:rPr>
            </w:pPr>
            <w:r w:rsidRPr="004868CF">
              <w:rPr>
                <w:rFonts w:eastAsia="等线"/>
                <w:sz w:val="18"/>
                <w:szCs w:val="18"/>
              </w:rPr>
              <w:t xml:space="preserve">9126 </w:t>
            </w:r>
          </w:p>
        </w:tc>
        <w:tc>
          <w:tcPr>
            <w:tcW w:w="650" w:type="dxa"/>
            <w:shd w:val="clear" w:color="auto" w:fill="auto"/>
            <w:vAlign w:val="center"/>
          </w:tcPr>
          <w:p w14:paraId="7249BA6A" w14:textId="77777777" w:rsidR="00966389" w:rsidRPr="004868CF" w:rsidRDefault="00966389" w:rsidP="009344E4">
            <w:pPr>
              <w:jc w:val="center"/>
              <w:rPr>
                <w:sz w:val="18"/>
                <w:szCs w:val="18"/>
              </w:rPr>
            </w:pPr>
            <w:r w:rsidRPr="004868CF">
              <w:rPr>
                <w:rFonts w:eastAsia="等线"/>
                <w:sz w:val="18"/>
                <w:szCs w:val="18"/>
              </w:rPr>
              <w:t xml:space="preserve">0.68 </w:t>
            </w:r>
          </w:p>
        </w:tc>
        <w:tc>
          <w:tcPr>
            <w:tcW w:w="613" w:type="dxa"/>
            <w:shd w:val="clear" w:color="auto" w:fill="auto"/>
            <w:vAlign w:val="center"/>
          </w:tcPr>
          <w:p w14:paraId="11815BC3" w14:textId="77777777" w:rsidR="00966389" w:rsidRPr="004868CF" w:rsidRDefault="00966389" w:rsidP="009344E4">
            <w:pPr>
              <w:jc w:val="center"/>
              <w:rPr>
                <w:sz w:val="18"/>
                <w:szCs w:val="18"/>
              </w:rPr>
            </w:pPr>
            <w:r w:rsidRPr="004868CF">
              <w:rPr>
                <w:rFonts w:eastAsia="等线"/>
                <w:sz w:val="18"/>
                <w:szCs w:val="18"/>
              </w:rPr>
              <w:t xml:space="preserve">175 </w:t>
            </w:r>
          </w:p>
        </w:tc>
        <w:tc>
          <w:tcPr>
            <w:tcW w:w="613" w:type="dxa"/>
            <w:shd w:val="clear" w:color="auto" w:fill="auto"/>
            <w:vAlign w:val="center"/>
          </w:tcPr>
          <w:p w14:paraId="2AAA0702" w14:textId="77777777" w:rsidR="00966389" w:rsidRPr="004868CF" w:rsidRDefault="00966389" w:rsidP="009344E4">
            <w:pPr>
              <w:jc w:val="center"/>
              <w:rPr>
                <w:sz w:val="18"/>
                <w:szCs w:val="18"/>
              </w:rPr>
            </w:pPr>
            <w:r w:rsidRPr="004868CF">
              <w:rPr>
                <w:rFonts w:eastAsia="等线"/>
                <w:sz w:val="18"/>
                <w:szCs w:val="18"/>
              </w:rPr>
              <w:t xml:space="preserve">134 </w:t>
            </w:r>
          </w:p>
        </w:tc>
      </w:tr>
      <w:tr w:rsidR="00966389" w:rsidRPr="004868CF" w14:paraId="571D71BE" w14:textId="77777777" w:rsidTr="009344E4">
        <w:tc>
          <w:tcPr>
            <w:tcW w:w="608" w:type="dxa"/>
            <w:shd w:val="clear" w:color="auto" w:fill="auto"/>
            <w:vAlign w:val="center"/>
          </w:tcPr>
          <w:p w14:paraId="1D2D336B" w14:textId="77777777" w:rsidR="00966389" w:rsidRPr="004868CF" w:rsidRDefault="00966389" w:rsidP="009344E4">
            <w:pPr>
              <w:jc w:val="center"/>
              <w:rPr>
                <w:sz w:val="18"/>
                <w:szCs w:val="18"/>
              </w:rPr>
            </w:pPr>
            <w:r w:rsidRPr="004868CF">
              <w:rPr>
                <w:rFonts w:hint="eastAsia"/>
                <w:sz w:val="18"/>
                <w:szCs w:val="18"/>
              </w:rPr>
              <w:t>3</w:t>
            </w:r>
            <w:r w:rsidRPr="004868CF">
              <w:rPr>
                <w:sz w:val="18"/>
                <w:szCs w:val="18"/>
              </w:rPr>
              <w:t>9</w:t>
            </w:r>
          </w:p>
        </w:tc>
        <w:tc>
          <w:tcPr>
            <w:tcW w:w="711" w:type="dxa"/>
            <w:shd w:val="clear" w:color="auto" w:fill="auto"/>
            <w:vAlign w:val="center"/>
          </w:tcPr>
          <w:p w14:paraId="6A1A4BD0" w14:textId="77777777" w:rsidR="00966389" w:rsidRPr="004868CF" w:rsidRDefault="00966389" w:rsidP="009344E4">
            <w:pPr>
              <w:jc w:val="center"/>
              <w:rPr>
                <w:sz w:val="18"/>
                <w:szCs w:val="18"/>
              </w:rPr>
            </w:pPr>
            <w:r w:rsidRPr="004868CF">
              <w:rPr>
                <w:rFonts w:eastAsia="等线"/>
                <w:sz w:val="18"/>
                <w:szCs w:val="18"/>
              </w:rPr>
              <w:t xml:space="preserve">2.53 </w:t>
            </w:r>
          </w:p>
        </w:tc>
        <w:tc>
          <w:tcPr>
            <w:tcW w:w="612" w:type="dxa"/>
            <w:shd w:val="clear" w:color="auto" w:fill="auto"/>
            <w:vAlign w:val="center"/>
          </w:tcPr>
          <w:p w14:paraId="0DDB5065" w14:textId="77777777" w:rsidR="00966389" w:rsidRPr="004868CF" w:rsidRDefault="00966389" w:rsidP="009344E4">
            <w:pPr>
              <w:jc w:val="center"/>
              <w:rPr>
                <w:sz w:val="18"/>
                <w:szCs w:val="18"/>
              </w:rPr>
            </w:pPr>
            <w:r w:rsidRPr="004868CF">
              <w:rPr>
                <w:rFonts w:eastAsia="等线"/>
                <w:sz w:val="18"/>
                <w:szCs w:val="18"/>
              </w:rPr>
              <w:t xml:space="preserve">877 </w:t>
            </w:r>
          </w:p>
        </w:tc>
        <w:tc>
          <w:tcPr>
            <w:tcW w:w="606" w:type="dxa"/>
            <w:shd w:val="clear" w:color="auto" w:fill="auto"/>
            <w:vAlign w:val="center"/>
          </w:tcPr>
          <w:p w14:paraId="31A7E066" w14:textId="77777777" w:rsidR="00966389" w:rsidRPr="004868CF" w:rsidRDefault="00966389" w:rsidP="009344E4">
            <w:pPr>
              <w:jc w:val="center"/>
              <w:rPr>
                <w:sz w:val="18"/>
                <w:szCs w:val="18"/>
              </w:rPr>
            </w:pPr>
            <w:r w:rsidRPr="004868CF">
              <w:rPr>
                <w:rFonts w:eastAsia="等线"/>
                <w:sz w:val="18"/>
                <w:szCs w:val="18"/>
              </w:rPr>
              <w:t xml:space="preserve">2.41 </w:t>
            </w:r>
          </w:p>
        </w:tc>
        <w:tc>
          <w:tcPr>
            <w:tcW w:w="711" w:type="dxa"/>
            <w:shd w:val="clear" w:color="auto" w:fill="auto"/>
            <w:vAlign w:val="center"/>
          </w:tcPr>
          <w:p w14:paraId="10587B41" w14:textId="77777777" w:rsidR="00966389" w:rsidRPr="004868CF" w:rsidRDefault="00966389" w:rsidP="009344E4">
            <w:pPr>
              <w:jc w:val="center"/>
              <w:rPr>
                <w:sz w:val="18"/>
                <w:szCs w:val="18"/>
              </w:rPr>
            </w:pPr>
            <w:r w:rsidRPr="004868CF">
              <w:rPr>
                <w:rFonts w:eastAsia="等线"/>
                <w:sz w:val="18"/>
                <w:szCs w:val="18"/>
              </w:rPr>
              <w:t xml:space="preserve">0.022 </w:t>
            </w:r>
          </w:p>
        </w:tc>
        <w:tc>
          <w:tcPr>
            <w:tcW w:w="690" w:type="dxa"/>
            <w:shd w:val="clear" w:color="auto" w:fill="auto"/>
            <w:vAlign w:val="center"/>
          </w:tcPr>
          <w:p w14:paraId="2D7D2A0E" w14:textId="77777777" w:rsidR="00966389" w:rsidRPr="004868CF" w:rsidRDefault="00966389" w:rsidP="009344E4">
            <w:pPr>
              <w:jc w:val="center"/>
              <w:rPr>
                <w:sz w:val="18"/>
                <w:szCs w:val="18"/>
              </w:rPr>
            </w:pPr>
            <w:r w:rsidRPr="004868CF">
              <w:rPr>
                <w:rFonts w:eastAsia="等线"/>
                <w:sz w:val="18"/>
                <w:szCs w:val="18"/>
              </w:rPr>
              <w:t xml:space="preserve">13.9 </w:t>
            </w:r>
          </w:p>
        </w:tc>
        <w:tc>
          <w:tcPr>
            <w:tcW w:w="711" w:type="dxa"/>
            <w:shd w:val="clear" w:color="auto" w:fill="auto"/>
            <w:vAlign w:val="center"/>
          </w:tcPr>
          <w:p w14:paraId="35C332D4" w14:textId="77777777" w:rsidR="00966389" w:rsidRPr="004868CF" w:rsidRDefault="00966389" w:rsidP="009344E4">
            <w:pPr>
              <w:jc w:val="center"/>
              <w:rPr>
                <w:sz w:val="18"/>
                <w:szCs w:val="18"/>
              </w:rPr>
            </w:pPr>
            <w:r w:rsidRPr="004868CF">
              <w:rPr>
                <w:rFonts w:eastAsia="等线"/>
                <w:sz w:val="18"/>
                <w:szCs w:val="18"/>
              </w:rPr>
              <w:t xml:space="preserve">1.49 </w:t>
            </w:r>
          </w:p>
        </w:tc>
        <w:tc>
          <w:tcPr>
            <w:tcW w:w="711" w:type="dxa"/>
            <w:shd w:val="clear" w:color="auto" w:fill="auto"/>
            <w:vAlign w:val="center"/>
          </w:tcPr>
          <w:p w14:paraId="1C81BD65" w14:textId="77777777" w:rsidR="00966389" w:rsidRPr="004868CF" w:rsidRDefault="00966389" w:rsidP="009344E4">
            <w:pPr>
              <w:jc w:val="center"/>
              <w:rPr>
                <w:sz w:val="18"/>
                <w:szCs w:val="18"/>
              </w:rPr>
            </w:pPr>
            <w:r w:rsidRPr="004868CF">
              <w:rPr>
                <w:rFonts w:eastAsia="等线"/>
                <w:sz w:val="18"/>
                <w:szCs w:val="18"/>
              </w:rPr>
              <w:t xml:space="preserve">4.03 </w:t>
            </w:r>
          </w:p>
        </w:tc>
        <w:tc>
          <w:tcPr>
            <w:tcW w:w="606" w:type="dxa"/>
            <w:shd w:val="clear" w:color="auto" w:fill="auto"/>
            <w:vAlign w:val="center"/>
          </w:tcPr>
          <w:p w14:paraId="384B7F05" w14:textId="77777777" w:rsidR="00966389" w:rsidRPr="004868CF" w:rsidRDefault="00966389" w:rsidP="009344E4">
            <w:pPr>
              <w:jc w:val="center"/>
              <w:rPr>
                <w:sz w:val="18"/>
                <w:szCs w:val="18"/>
              </w:rPr>
            </w:pPr>
            <w:r w:rsidRPr="004868CF">
              <w:rPr>
                <w:rFonts w:eastAsia="等线"/>
                <w:sz w:val="18"/>
                <w:szCs w:val="18"/>
              </w:rPr>
              <w:t xml:space="preserve">6.11 </w:t>
            </w:r>
          </w:p>
        </w:tc>
        <w:tc>
          <w:tcPr>
            <w:tcW w:w="711" w:type="dxa"/>
            <w:shd w:val="clear" w:color="auto" w:fill="auto"/>
            <w:vAlign w:val="center"/>
          </w:tcPr>
          <w:p w14:paraId="4354A68D" w14:textId="77777777" w:rsidR="00966389" w:rsidRPr="004868CF" w:rsidRDefault="00966389" w:rsidP="009344E4">
            <w:pPr>
              <w:jc w:val="center"/>
              <w:rPr>
                <w:sz w:val="18"/>
                <w:szCs w:val="18"/>
              </w:rPr>
            </w:pPr>
            <w:r w:rsidRPr="004868CF">
              <w:rPr>
                <w:rFonts w:eastAsia="等线"/>
                <w:sz w:val="18"/>
                <w:szCs w:val="18"/>
              </w:rPr>
              <w:t xml:space="preserve">0.38 </w:t>
            </w:r>
          </w:p>
        </w:tc>
        <w:tc>
          <w:tcPr>
            <w:tcW w:w="690" w:type="dxa"/>
            <w:shd w:val="clear" w:color="auto" w:fill="auto"/>
            <w:vAlign w:val="center"/>
          </w:tcPr>
          <w:p w14:paraId="218650DB" w14:textId="77777777" w:rsidR="00966389" w:rsidRPr="004868CF" w:rsidRDefault="00966389" w:rsidP="009344E4">
            <w:pPr>
              <w:jc w:val="center"/>
              <w:rPr>
                <w:sz w:val="18"/>
                <w:szCs w:val="18"/>
              </w:rPr>
            </w:pPr>
            <w:r w:rsidRPr="004868CF">
              <w:rPr>
                <w:rFonts w:eastAsia="等线"/>
                <w:sz w:val="18"/>
                <w:szCs w:val="18"/>
              </w:rPr>
              <w:t xml:space="preserve">24.6 </w:t>
            </w:r>
          </w:p>
        </w:tc>
        <w:tc>
          <w:tcPr>
            <w:tcW w:w="606" w:type="dxa"/>
            <w:shd w:val="clear" w:color="auto" w:fill="auto"/>
            <w:vAlign w:val="center"/>
          </w:tcPr>
          <w:p w14:paraId="38D8AF09" w14:textId="77777777" w:rsidR="00966389" w:rsidRPr="004868CF" w:rsidRDefault="00966389" w:rsidP="009344E4">
            <w:pPr>
              <w:jc w:val="center"/>
              <w:rPr>
                <w:sz w:val="18"/>
                <w:szCs w:val="18"/>
              </w:rPr>
            </w:pPr>
            <w:r w:rsidRPr="004868CF">
              <w:rPr>
                <w:rFonts w:eastAsia="等线"/>
                <w:sz w:val="18"/>
                <w:szCs w:val="18"/>
              </w:rPr>
              <w:t xml:space="preserve">7.32 </w:t>
            </w:r>
          </w:p>
        </w:tc>
        <w:tc>
          <w:tcPr>
            <w:tcW w:w="621" w:type="dxa"/>
            <w:shd w:val="clear" w:color="auto" w:fill="auto"/>
            <w:vAlign w:val="center"/>
          </w:tcPr>
          <w:p w14:paraId="6BBFBF10" w14:textId="77777777" w:rsidR="00966389" w:rsidRPr="004868CF" w:rsidRDefault="00966389" w:rsidP="009344E4">
            <w:pPr>
              <w:jc w:val="center"/>
              <w:rPr>
                <w:sz w:val="18"/>
                <w:szCs w:val="18"/>
              </w:rPr>
            </w:pPr>
            <w:r w:rsidRPr="004868CF">
              <w:rPr>
                <w:rFonts w:eastAsia="等线"/>
                <w:sz w:val="18"/>
                <w:szCs w:val="18"/>
              </w:rPr>
              <w:t xml:space="preserve">83.7 </w:t>
            </w:r>
          </w:p>
        </w:tc>
        <w:tc>
          <w:tcPr>
            <w:tcW w:w="606" w:type="dxa"/>
            <w:shd w:val="clear" w:color="auto" w:fill="auto"/>
            <w:vAlign w:val="center"/>
          </w:tcPr>
          <w:p w14:paraId="3611BE00" w14:textId="77777777" w:rsidR="00966389" w:rsidRPr="004868CF" w:rsidRDefault="00966389" w:rsidP="009344E4">
            <w:pPr>
              <w:jc w:val="center"/>
              <w:rPr>
                <w:sz w:val="18"/>
                <w:szCs w:val="18"/>
              </w:rPr>
            </w:pPr>
            <w:r w:rsidRPr="004868CF">
              <w:rPr>
                <w:rFonts w:eastAsia="等线"/>
                <w:sz w:val="18"/>
                <w:szCs w:val="18"/>
              </w:rPr>
              <w:t xml:space="preserve">29.7 </w:t>
            </w:r>
          </w:p>
        </w:tc>
        <w:tc>
          <w:tcPr>
            <w:tcW w:w="606" w:type="dxa"/>
            <w:shd w:val="clear" w:color="auto" w:fill="auto"/>
            <w:vAlign w:val="center"/>
          </w:tcPr>
          <w:p w14:paraId="61B2E322" w14:textId="77777777" w:rsidR="00966389" w:rsidRPr="004868CF" w:rsidRDefault="00966389" w:rsidP="009344E4">
            <w:pPr>
              <w:jc w:val="center"/>
              <w:rPr>
                <w:sz w:val="18"/>
                <w:szCs w:val="18"/>
              </w:rPr>
            </w:pPr>
            <w:r w:rsidRPr="004868CF">
              <w:rPr>
                <w:rFonts w:eastAsia="等线"/>
                <w:sz w:val="18"/>
                <w:szCs w:val="18"/>
              </w:rPr>
              <w:t xml:space="preserve">131 </w:t>
            </w:r>
          </w:p>
        </w:tc>
        <w:tc>
          <w:tcPr>
            <w:tcW w:w="606" w:type="dxa"/>
            <w:shd w:val="clear" w:color="auto" w:fill="auto"/>
            <w:vAlign w:val="center"/>
          </w:tcPr>
          <w:p w14:paraId="26C08717" w14:textId="77777777" w:rsidR="00966389" w:rsidRPr="004868CF" w:rsidRDefault="00966389" w:rsidP="009344E4">
            <w:pPr>
              <w:jc w:val="center"/>
              <w:rPr>
                <w:sz w:val="18"/>
                <w:szCs w:val="18"/>
              </w:rPr>
            </w:pPr>
            <w:r w:rsidRPr="004868CF">
              <w:rPr>
                <w:rFonts w:eastAsia="等线"/>
                <w:sz w:val="18"/>
                <w:szCs w:val="18"/>
              </w:rPr>
              <w:t xml:space="preserve">27.8 </w:t>
            </w:r>
          </w:p>
        </w:tc>
        <w:tc>
          <w:tcPr>
            <w:tcW w:w="613" w:type="dxa"/>
            <w:shd w:val="clear" w:color="auto" w:fill="auto"/>
            <w:vAlign w:val="center"/>
          </w:tcPr>
          <w:p w14:paraId="430B3ADF" w14:textId="77777777" w:rsidR="00966389" w:rsidRPr="004868CF" w:rsidRDefault="00966389" w:rsidP="009344E4">
            <w:pPr>
              <w:jc w:val="center"/>
              <w:rPr>
                <w:sz w:val="18"/>
                <w:szCs w:val="18"/>
              </w:rPr>
            </w:pPr>
            <w:r w:rsidRPr="004868CF">
              <w:rPr>
                <w:rFonts w:eastAsia="等线"/>
                <w:sz w:val="18"/>
                <w:szCs w:val="18"/>
              </w:rPr>
              <w:t xml:space="preserve">262 </w:t>
            </w:r>
          </w:p>
        </w:tc>
        <w:tc>
          <w:tcPr>
            <w:tcW w:w="607" w:type="dxa"/>
            <w:shd w:val="clear" w:color="auto" w:fill="auto"/>
            <w:vAlign w:val="center"/>
          </w:tcPr>
          <w:p w14:paraId="20DE5BB9" w14:textId="77777777" w:rsidR="00966389" w:rsidRPr="004868CF" w:rsidRDefault="00966389" w:rsidP="009344E4">
            <w:pPr>
              <w:jc w:val="center"/>
              <w:rPr>
                <w:sz w:val="18"/>
                <w:szCs w:val="18"/>
              </w:rPr>
            </w:pPr>
            <w:r w:rsidRPr="004868CF">
              <w:rPr>
                <w:rFonts w:eastAsia="等线"/>
                <w:sz w:val="18"/>
                <w:szCs w:val="18"/>
              </w:rPr>
              <w:t xml:space="preserve">43.9 </w:t>
            </w:r>
          </w:p>
        </w:tc>
        <w:tc>
          <w:tcPr>
            <w:tcW w:w="666" w:type="dxa"/>
            <w:shd w:val="clear" w:color="auto" w:fill="auto"/>
            <w:vAlign w:val="center"/>
          </w:tcPr>
          <w:p w14:paraId="0D719277" w14:textId="77777777" w:rsidR="00966389" w:rsidRPr="004868CF" w:rsidRDefault="00966389" w:rsidP="009344E4">
            <w:pPr>
              <w:jc w:val="center"/>
              <w:rPr>
                <w:sz w:val="18"/>
                <w:szCs w:val="18"/>
              </w:rPr>
            </w:pPr>
            <w:r w:rsidRPr="004868CF">
              <w:rPr>
                <w:rFonts w:eastAsia="等线"/>
                <w:sz w:val="18"/>
                <w:szCs w:val="18"/>
              </w:rPr>
              <w:t xml:space="preserve">10790 </w:t>
            </w:r>
          </w:p>
        </w:tc>
        <w:tc>
          <w:tcPr>
            <w:tcW w:w="650" w:type="dxa"/>
            <w:shd w:val="clear" w:color="auto" w:fill="auto"/>
            <w:vAlign w:val="center"/>
          </w:tcPr>
          <w:p w14:paraId="590C92EE" w14:textId="77777777" w:rsidR="00966389" w:rsidRPr="004868CF" w:rsidRDefault="00966389" w:rsidP="009344E4">
            <w:pPr>
              <w:jc w:val="center"/>
              <w:rPr>
                <w:sz w:val="18"/>
                <w:szCs w:val="18"/>
              </w:rPr>
            </w:pPr>
            <w:r w:rsidRPr="004868CF">
              <w:rPr>
                <w:rFonts w:eastAsia="等线"/>
                <w:sz w:val="18"/>
                <w:szCs w:val="18"/>
              </w:rPr>
              <w:t xml:space="preserve">0.99 </w:t>
            </w:r>
          </w:p>
        </w:tc>
        <w:tc>
          <w:tcPr>
            <w:tcW w:w="613" w:type="dxa"/>
            <w:shd w:val="clear" w:color="auto" w:fill="auto"/>
            <w:vAlign w:val="center"/>
          </w:tcPr>
          <w:p w14:paraId="526D9B09" w14:textId="77777777" w:rsidR="00966389" w:rsidRPr="004868CF" w:rsidRDefault="00966389" w:rsidP="009344E4">
            <w:pPr>
              <w:jc w:val="center"/>
              <w:rPr>
                <w:sz w:val="18"/>
                <w:szCs w:val="18"/>
              </w:rPr>
            </w:pPr>
            <w:r w:rsidRPr="004868CF">
              <w:rPr>
                <w:rFonts w:eastAsia="等线"/>
                <w:sz w:val="18"/>
                <w:szCs w:val="18"/>
              </w:rPr>
              <w:t xml:space="preserve">194 </w:t>
            </w:r>
          </w:p>
        </w:tc>
        <w:tc>
          <w:tcPr>
            <w:tcW w:w="613" w:type="dxa"/>
            <w:shd w:val="clear" w:color="auto" w:fill="auto"/>
            <w:vAlign w:val="center"/>
          </w:tcPr>
          <w:p w14:paraId="51E19BA9" w14:textId="77777777" w:rsidR="00966389" w:rsidRPr="004868CF" w:rsidRDefault="00966389" w:rsidP="009344E4">
            <w:pPr>
              <w:jc w:val="center"/>
              <w:rPr>
                <w:sz w:val="18"/>
                <w:szCs w:val="18"/>
              </w:rPr>
            </w:pPr>
            <w:r w:rsidRPr="004868CF">
              <w:rPr>
                <w:rFonts w:eastAsia="等线"/>
                <w:sz w:val="18"/>
                <w:szCs w:val="18"/>
              </w:rPr>
              <w:t xml:space="preserve">244 </w:t>
            </w:r>
          </w:p>
        </w:tc>
      </w:tr>
      <w:tr w:rsidR="00966389" w:rsidRPr="004868CF" w14:paraId="097C52A5" w14:textId="77777777" w:rsidTr="009344E4">
        <w:tc>
          <w:tcPr>
            <w:tcW w:w="608" w:type="dxa"/>
            <w:shd w:val="clear" w:color="auto" w:fill="auto"/>
            <w:vAlign w:val="center"/>
          </w:tcPr>
          <w:p w14:paraId="1FA16D94" w14:textId="77777777" w:rsidR="00966389" w:rsidRPr="004868CF" w:rsidRDefault="00966389" w:rsidP="009344E4">
            <w:pPr>
              <w:jc w:val="center"/>
              <w:rPr>
                <w:sz w:val="18"/>
                <w:szCs w:val="18"/>
              </w:rPr>
            </w:pPr>
            <w:r w:rsidRPr="004868CF">
              <w:rPr>
                <w:rFonts w:hint="eastAsia"/>
                <w:sz w:val="18"/>
                <w:szCs w:val="18"/>
              </w:rPr>
              <w:t>4</w:t>
            </w:r>
            <w:r w:rsidRPr="004868CF">
              <w:rPr>
                <w:sz w:val="18"/>
                <w:szCs w:val="18"/>
              </w:rPr>
              <w:t>0</w:t>
            </w:r>
          </w:p>
        </w:tc>
        <w:tc>
          <w:tcPr>
            <w:tcW w:w="711" w:type="dxa"/>
            <w:shd w:val="clear" w:color="auto" w:fill="auto"/>
            <w:vAlign w:val="center"/>
          </w:tcPr>
          <w:p w14:paraId="0EF57B4B" w14:textId="77777777" w:rsidR="00966389" w:rsidRPr="004868CF" w:rsidRDefault="00966389" w:rsidP="009344E4">
            <w:pPr>
              <w:jc w:val="center"/>
              <w:rPr>
                <w:sz w:val="18"/>
                <w:szCs w:val="18"/>
              </w:rPr>
            </w:pPr>
            <w:r w:rsidRPr="004868CF">
              <w:rPr>
                <w:rFonts w:eastAsia="等线"/>
                <w:sz w:val="18"/>
                <w:szCs w:val="18"/>
              </w:rPr>
              <w:t xml:space="preserve">15.8 </w:t>
            </w:r>
          </w:p>
        </w:tc>
        <w:tc>
          <w:tcPr>
            <w:tcW w:w="612" w:type="dxa"/>
            <w:shd w:val="clear" w:color="auto" w:fill="auto"/>
            <w:vAlign w:val="center"/>
          </w:tcPr>
          <w:p w14:paraId="7A87AC62" w14:textId="77777777" w:rsidR="00966389" w:rsidRPr="004868CF" w:rsidRDefault="00966389" w:rsidP="009344E4">
            <w:pPr>
              <w:jc w:val="center"/>
              <w:rPr>
                <w:sz w:val="18"/>
                <w:szCs w:val="18"/>
              </w:rPr>
            </w:pPr>
            <w:r w:rsidRPr="004868CF">
              <w:rPr>
                <w:rFonts w:eastAsia="等线"/>
                <w:sz w:val="18"/>
                <w:szCs w:val="18"/>
              </w:rPr>
              <w:t xml:space="preserve">600 </w:t>
            </w:r>
          </w:p>
        </w:tc>
        <w:tc>
          <w:tcPr>
            <w:tcW w:w="606" w:type="dxa"/>
            <w:shd w:val="clear" w:color="auto" w:fill="auto"/>
            <w:vAlign w:val="center"/>
          </w:tcPr>
          <w:p w14:paraId="41ED1806" w14:textId="77777777" w:rsidR="00966389" w:rsidRPr="004868CF" w:rsidRDefault="00966389" w:rsidP="009344E4">
            <w:pPr>
              <w:jc w:val="center"/>
              <w:rPr>
                <w:sz w:val="18"/>
                <w:szCs w:val="18"/>
              </w:rPr>
            </w:pPr>
            <w:r w:rsidRPr="004868CF">
              <w:rPr>
                <w:rFonts w:eastAsia="等线"/>
                <w:sz w:val="18"/>
                <w:szCs w:val="18"/>
              </w:rPr>
              <w:t xml:space="preserve">1.04 </w:t>
            </w:r>
          </w:p>
        </w:tc>
        <w:tc>
          <w:tcPr>
            <w:tcW w:w="711" w:type="dxa"/>
            <w:shd w:val="clear" w:color="auto" w:fill="auto"/>
            <w:vAlign w:val="center"/>
          </w:tcPr>
          <w:p w14:paraId="3FBF71BA" w14:textId="77777777" w:rsidR="00966389" w:rsidRPr="004868CF" w:rsidRDefault="00966389" w:rsidP="009344E4">
            <w:pPr>
              <w:jc w:val="center"/>
              <w:rPr>
                <w:sz w:val="18"/>
                <w:szCs w:val="18"/>
              </w:rPr>
            </w:pPr>
            <w:r w:rsidRPr="004868CF">
              <w:rPr>
                <w:rFonts w:eastAsia="等线"/>
                <w:sz w:val="18"/>
                <w:szCs w:val="18"/>
              </w:rPr>
              <w:t xml:space="preserve">0.021 </w:t>
            </w:r>
          </w:p>
        </w:tc>
        <w:tc>
          <w:tcPr>
            <w:tcW w:w="690" w:type="dxa"/>
            <w:shd w:val="clear" w:color="auto" w:fill="auto"/>
            <w:vAlign w:val="center"/>
          </w:tcPr>
          <w:p w14:paraId="2E7AB45A" w14:textId="77777777" w:rsidR="00966389" w:rsidRPr="004868CF" w:rsidRDefault="00966389" w:rsidP="009344E4">
            <w:pPr>
              <w:jc w:val="center"/>
              <w:rPr>
                <w:sz w:val="18"/>
                <w:szCs w:val="18"/>
              </w:rPr>
            </w:pPr>
            <w:r w:rsidRPr="004868CF">
              <w:rPr>
                <w:rFonts w:eastAsia="等线"/>
                <w:sz w:val="18"/>
                <w:szCs w:val="18"/>
              </w:rPr>
              <w:t xml:space="preserve">17.4 </w:t>
            </w:r>
          </w:p>
        </w:tc>
        <w:tc>
          <w:tcPr>
            <w:tcW w:w="711" w:type="dxa"/>
            <w:shd w:val="clear" w:color="auto" w:fill="auto"/>
            <w:vAlign w:val="center"/>
          </w:tcPr>
          <w:p w14:paraId="3465BAFC" w14:textId="77777777" w:rsidR="00966389" w:rsidRPr="004868CF" w:rsidRDefault="00966389" w:rsidP="009344E4">
            <w:pPr>
              <w:jc w:val="center"/>
              <w:rPr>
                <w:sz w:val="18"/>
                <w:szCs w:val="18"/>
              </w:rPr>
            </w:pPr>
            <w:r w:rsidRPr="004868CF">
              <w:rPr>
                <w:rFonts w:eastAsia="等线"/>
                <w:sz w:val="18"/>
                <w:szCs w:val="18"/>
              </w:rPr>
              <w:t xml:space="preserve">0.45 </w:t>
            </w:r>
          </w:p>
        </w:tc>
        <w:tc>
          <w:tcPr>
            <w:tcW w:w="711" w:type="dxa"/>
            <w:shd w:val="clear" w:color="auto" w:fill="auto"/>
            <w:vAlign w:val="center"/>
          </w:tcPr>
          <w:p w14:paraId="3DC32AAA" w14:textId="77777777" w:rsidR="00966389" w:rsidRPr="004868CF" w:rsidRDefault="00966389" w:rsidP="009344E4">
            <w:pPr>
              <w:jc w:val="center"/>
              <w:rPr>
                <w:sz w:val="18"/>
                <w:szCs w:val="18"/>
              </w:rPr>
            </w:pPr>
            <w:r w:rsidRPr="004868CF">
              <w:rPr>
                <w:rFonts w:eastAsia="等线"/>
                <w:sz w:val="18"/>
                <w:szCs w:val="18"/>
              </w:rPr>
              <w:t xml:space="preserve">1.55 </w:t>
            </w:r>
          </w:p>
        </w:tc>
        <w:tc>
          <w:tcPr>
            <w:tcW w:w="606" w:type="dxa"/>
            <w:shd w:val="clear" w:color="auto" w:fill="auto"/>
            <w:vAlign w:val="center"/>
          </w:tcPr>
          <w:p w14:paraId="0348A2CA" w14:textId="77777777" w:rsidR="00966389" w:rsidRPr="004868CF" w:rsidRDefault="00966389" w:rsidP="009344E4">
            <w:pPr>
              <w:jc w:val="center"/>
              <w:rPr>
                <w:sz w:val="18"/>
                <w:szCs w:val="18"/>
              </w:rPr>
            </w:pPr>
            <w:r w:rsidRPr="004868CF">
              <w:rPr>
                <w:rFonts w:eastAsia="等线"/>
                <w:sz w:val="18"/>
                <w:szCs w:val="18"/>
              </w:rPr>
              <w:t xml:space="preserve">2.07 </w:t>
            </w:r>
          </w:p>
        </w:tc>
        <w:tc>
          <w:tcPr>
            <w:tcW w:w="711" w:type="dxa"/>
            <w:shd w:val="clear" w:color="auto" w:fill="auto"/>
            <w:vAlign w:val="center"/>
          </w:tcPr>
          <w:p w14:paraId="1499C97F" w14:textId="77777777" w:rsidR="00966389" w:rsidRPr="004868CF" w:rsidRDefault="00966389" w:rsidP="009344E4">
            <w:pPr>
              <w:jc w:val="center"/>
              <w:rPr>
                <w:sz w:val="18"/>
                <w:szCs w:val="18"/>
              </w:rPr>
            </w:pPr>
            <w:r w:rsidRPr="004868CF">
              <w:rPr>
                <w:rFonts w:eastAsia="等线"/>
                <w:sz w:val="18"/>
                <w:szCs w:val="18"/>
              </w:rPr>
              <w:t xml:space="preserve">0.39 </w:t>
            </w:r>
          </w:p>
        </w:tc>
        <w:tc>
          <w:tcPr>
            <w:tcW w:w="690" w:type="dxa"/>
            <w:shd w:val="clear" w:color="auto" w:fill="auto"/>
            <w:vAlign w:val="center"/>
          </w:tcPr>
          <w:p w14:paraId="6AD3C3C2" w14:textId="77777777" w:rsidR="00966389" w:rsidRPr="004868CF" w:rsidRDefault="00966389" w:rsidP="009344E4">
            <w:pPr>
              <w:jc w:val="center"/>
              <w:rPr>
                <w:sz w:val="18"/>
                <w:szCs w:val="18"/>
              </w:rPr>
            </w:pPr>
            <w:r w:rsidRPr="004868CF">
              <w:rPr>
                <w:rFonts w:eastAsia="等线"/>
                <w:sz w:val="18"/>
                <w:szCs w:val="18"/>
              </w:rPr>
              <w:t xml:space="preserve">12.1 </w:t>
            </w:r>
          </w:p>
        </w:tc>
        <w:tc>
          <w:tcPr>
            <w:tcW w:w="606" w:type="dxa"/>
            <w:shd w:val="clear" w:color="auto" w:fill="auto"/>
            <w:vAlign w:val="center"/>
          </w:tcPr>
          <w:p w14:paraId="5909EA47" w14:textId="77777777" w:rsidR="00966389" w:rsidRPr="004868CF" w:rsidRDefault="00966389" w:rsidP="009344E4">
            <w:pPr>
              <w:jc w:val="center"/>
              <w:rPr>
                <w:sz w:val="18"/>
                <w:szCs w:val="18"/>
              </w:rPr>
            </w:pPr>
            <w:r w:rsidRPr="004868CF">
              <w:rPr>
                <w:rFonts w:eastAsia="等线"/>
                <w:sz w:val="18"/>
                <w:szCs w:val="18"/>
              </w:rPr>
              <w:t xml:space="preserve">4.08 </w:t>
            </w:r>
          </w:p>
        </w:tc>
        <w:tc>
          <w:tcPr>
            <w:tcW w:w="621" w:type="dxa"/>
            <w:shd w:val="clear" w:color="auto" w:fill="auto"/>
            <w:vAlign w:val="center"/>
          </w:tcPr>
          <w:p w14:paraId="6C6D88EC" w14:textId="77777777" w:rsidR="00966389" w:rsidRPr="004868CF" w:rsidRDefault="00966389" w:rsidP="009344E4">
            <w:pPr>
              <w:jc w:val="center"/>
              <w:rPr>
                <w:sz w:val="18"/>
                <w:szCs w:val="18"/>
              </w:rPr>
            </w:pPr>
            <w:r w:rsidRPr="004868CF">
              <w:rPr>
                <w:rFonts w:eastAsia="等线"/>
                <w:sz w:val="18"/>
                <w:szCs w:val="18"/>
              </w:rPr>
              <w:t xml:space="preserve">51.0 </w:t>
            </w:r>
          </w:p>
        </w:tc>
        <w:tc>
          <w:tcPr>
            <w:tcW w:w="606" w:type="dxa"/>
            <w:shd w:val="clear" w:color="auto" w:fill="auto"/>
            <w:vAlign w:val="center"/>
          </w:tcPr>
          <w:p w14:paraId="412AAB7D" w14:textId="77777777" w:rsidR="00966389" w:rsidRPr="004868CF" w:rsidRDefault="00966389" w:rsidP="009344E4">
            <w:pPr>
              <w:jc w:val="center"/>
              <w:rPr>
                <w:sz w:val="18"/>
                <w:szCs w:val="18"/>
              </w:rPr>
            </w:pPr>
            <w:r w:rsidRPr="004868CF">
              <w:rPr>
                <w:rFonts w:eastAsia="等线"/>
                <w:sz w:val="18"/>
                <w:szCs w:val="18"/>
              </w:rPr>
              <w:t xml:space="preserve">19.5 </w:t>
            </w:r>
          </w:p>
        </w:tc>
        <w:tc>
          <w:tcPr>
            <w:tcW w:w="606" w:type="dxa"/>
            <w:shd w:val="clear" w:color="auto" w:fill="auto"/>
            <w:vAlign w:val="center"/>
          </w:tcPr>
          <w:p w14:paraId="1D01A7AA" w14:textId="77777777" w:rsidR="00966389" w:rsidRPr="004868CF" w:rsidRDefault="00966389" w:rsidP="009344E4">
            <w:pPr>
              <w:jc w:val="center"/>
              <w:rPr>
                <w:sz w:val="18"/>
                <w:szCs w:val="18"/>
              </w:rPr>
            </w:pPr>
            <w:r w:rsidRPr="004868CF">
              <w:rPr>
                <w:rFonts w:eastAsia="等线"/>
                <w:sz w:val="18"/>
                <w:szCs w:val="18"/>
              </w:rPr>
              <w:t xml:space="preserve">91.5 </w:t>
            </w:r>
          </w:p>
        </w:tc>
        <w:tc>
          <w:tcPr>
            <w:tcW w:w="606" w:type="dxa"/>
            <w:shd w:val="clear" w:color="auto" w:fill="auto"/>
            <w:vAlign w:val="center"/>
          </w:tcPr>
          <w:p w14:paraId="6389E2A6" w14:textId="77777777" w:rsidR="00966389" w:rsidRPr="004868CF" w:rsidRDefault="00966389" w:rsidP="009344E4">
            <w:pPr>
              <w:jc w:val="center"/>
              <w:rPr>
                <w:sz w:val="18"/>
                <w:szCs w:val="18"/>
              </w:rPr>
            </w:pPr>
            <w:r w:rsidRPr="004868CF">
              <w:rPr>
                <w:rFonts w:eastAsia="等线"/>
                <w:sz w:val="18"/>
                <w:szCs w:val="18"/>
              </w:rPr>
              <w:t xml:space="preserve">20.8 </w:t>
            </w:r>
          </w:p>
        </w:tc>
        <w:tc>
          <w:tcPr>
            <w:tcW w:w="613" w:type="dxa"/>
            <w:shd w:val="clear" w:color="auto" w:fill="auto"/>
            <w:vAlign w:val="center"/>
          </w:tcPr>
          <w:p w14:paraId="3BC8D57E" w14:textId="77777777" w:rsidR="00966389" w:rsidRPr="004868CF" w:rsidRDefault="00966389" w:rsidP="009344E4">
            <w:pPr>
              <w:jc w:val="center"/>
              <w:rPr>
                <w:sz w:val="18"/>
                <w:szCs w:val="18"/>
              </w:rPr>
            </w:pPr>
            <w:r w:rsidRPr="004868CF">
              <w:rPr>
                <w:rFonts w:eastAsia="等线"/>
                <w:sz w:val="18"/>
                <w:szCs w:val="18"/>
              </w:rPr>
              <w:t xml:space="preserve">202 </w:t>
            </w:r>
          </w:p>
        </w:tc>
        <w:tc>
          <w:tcPr>
            <w:tcW w:w="607" w:type="dxa"/>
            <w:shd w:val="clear" w:color="auto" w:fill="auto"/>
            <w:vAlign w:val="center"/>
          </w:tcPr>
          <w:p w14:paraId="22B31ECA" w14:textId="77777777" w:rsidR="00966389" w:rsidRPr="004868CF" w:rsidRDefault="00966389" w:rsidP="009344E4">
            <w:pPr>
              <w:jc w:val="center"/>
              <w:rPr>
                <w:sz w:val="18"/>
                <w:szCs w:val="18"/>
              </w:rPr>
            </w:pPr>
            <w:r w:rsidRPr="004868CF">
              <w:rPr>
                <w:rFonts w:eastAsia="等线"/>
                <w:sz w:val="18"/>
                <w:szCs w:val="18"/>
              </w:rPr>
              <w:t xml:space="preserve">37.4 </w:t>
            </w:r>
          </w:p>
        </w:tc>
        <w:tc>
          <w:tcPr>
            <w:tcW w:w="666" w:type="dxa"/>
            <w:shd w:val="clear" w:color="auto" w:fill="auto"/>
            <w:vAlign w:val="center"/>
          </w:tcPr>
          <w:p w14:paraId="4CB0E0F5" w14:textId="77777777" w:rsidR="00966389" w:rsidRPr="004868CF" w:rsidRDefault="00966389" w:rsidP="009344E4">
            <w:pPr>
              <w:jc w:val="center"/>
              <w:rPr>
                <w:sz w:val="18"/>
                <w:szCs w:val="18"/>
              </w:rPr>
            </w:pPr>
            <w:r w:rsidRPr="004868CF">
              <w:rPr>
                <w:rFonts w:eastAsia="等线"/>
                <w:sz w:val="18"/>
                <w:szCs w:val="18"/>
              </w:rPr>
              <w:t xml:space="preserve">11562 </w:t>
            </w:r>
          </w:p>
        </w:tc>
        <w:tc>
          <w:tcPr>
            <w:tcW w:w="650" w:type="dxa"/>
            <w:shd w:val="clear" w:color="auto" w:fill="auto"/>
            <w:vAlign w:val="center"/>
          </w:tcPr>
          <w:p w14:paraId="38B2EBF9" w14:textId="77777777" w:rsidR="00966389" w:rsidRPr="004868CF" w:rsidRDefault="00966389" w:rsidP="009344E4">
            <w:pPr>
              <w:jc w:val="center"/>
              <w:rPr>
                <w:sz w:val="18"/>
                <w:szCs w:val="18"/>
              </w:rPr>
            </w:pPr>
            <w:r w:rsidRPr="004868CF">
              <w:rPr>
                <w:rFonts w:eastAsia="等线"/>
                <w:sz w:val="18"/>
                <w:szCs w:val="18"/>
              </w:rPr>
              <w:t xml:space="preserve">0.42 </w:t>
            </w:r>
          </w:p>
        </w:tc>
        <w:tc>
          <w:tcPr>
            <w:tcW w:w="613" w:type="dxa"/>
            <w:shd w:val="clear" w:color="auto" w:fill="auto"/>
            <w:vAlign w:val="center"/>
          </w:tcPr>
          <w:p w14:paraId="4313888C" w14:textId="77777777" w:rsidR="00966389" w:rsidRPr="004868CF" w:rsidRDefault="00966389" w:rsidP="009344E4">
            <w:pPr>
              <w:jc w:val="center"/>
              <w:rPr>
                <w:sz w:val="18"/>
                <w:szCs w:val="18"/>
              </w:rPr>
            </w:pPr>
            <w:r w:rsidRPr="004868CF">
              <w:rPr>
                <w:rFonts w:eastAsia="等线"/>
                <w:sz w:val="18"/>
                <w:szCs w:val="18"/>
              </w:rPr>
              <w:t xml:space="preserve">92.3 </w:t>
            </w:r>
          </w:p>
        </w:tc>
        <w:tc>
          <w:tcPr>
            <w:tcW w:w="613" w:type="dxa"/>
            <w:shd w:val="clear" w:color="auto" w:fill="auto"/>
            <w:vAlign w:val="center"/>
          </w:tcPr>
          <w:p w14:paraId="5F6A3B93" w14:textId="77777777" w:rsidR="00966389" w:rsidRPr="004868CF" w:rsidRDefault="00966389" w:rsidP="009344E4">
            <w:pPr>
              <w:jc w:val="center"/>
              <w:rPr>
                <w:sz w:val="18"/>
                <w:szCs w:val="18"/>
              </w:rPr>
            </w:pPr>
            <w:r w:rsidRPr="004868CF">
              <w:rPr>
                <w:rFonts w:eastAsia="等线"/>
                <w:sz w:val="18"/>
                <w:szCs w:val="18"/>
              </w:rPr>
              <w:t xml:space="preserve">91.3 </w:t>
            </w:r>
          </w:p>
        </w:tc>
      </w:tr>
      <w:tr w:rsidR="00966389" w:rsidRPr="004868CF" w14:paraId="0495D894" w14:textId="77777777" w:rsidTr="009344E4">
        <w:tc>
          <w:tcPr>
            <w:tcW w:w="608" w:type="dxa"/>
            <w:shd w:val="clear" w:color="auto" w:fill="auto"/>
            <w:vAlign w:val="center"/>
          </w:tcPr>
          <w:p w14:paraId="017B2810" w14:textId="77777777" w:rsidR="00966389" w:rsidRPr="004868CF" w:rsidRDefault="00966389" w:rsidP="009344E4">
            <w:pPr>
              <w:jc w:val="center"/>
              <w:rPr>
                <w:sz w:val="18"/>
                <w:szCs w:val="18"/>
              </w:rPr>
            </w:pPr>
            <w:r w:rsidRPr="004868CF">
              <w:rPr>
                <w:rFonts w:hint="eastAsia"/>
                <w:sz w:val="18"/>
                <w:szCs w:val="18"/>
              </w:rPr>
              <w:t>4</w:t>
            </w:r>
            <w:r w:rsidRPr="004868CF">
              <w:rPr>
                <w:sz w:val="18"/>
                <w:szCs w:val="18"/>
              </w:rPr>
              <w:t>1</w:t>
            </w:r>
          </w:p>
        </w:tc>
        <w:tc>
          <w:tcPr>
            <w:tcW w:w="711" w:type="dxa"/>
            <w:shd w:val="clear" w:color="auto" w:fill="auto"/>
            <w:vAlign w:val="center"/>
          </w:tcPr>
          <w:p w14:paraId="6CBC900D" w14:textId="77777777" w:rsidR="00966389" w:rsidRPr="004868CF" w:rsidRDefault="00966389" w:rsidP="009344E4">
            <w:pPr>
              <w:jc w:val="center"/>
              <w:rPr>
                <w:sz w:val="18"/>
                <w:szCs w:val="18"/>
              </w:rPr>
            </w:pPr>
            <w:r w:rsidRPr="004868CF">
              <w:rPr>
                <w:rFonts w:eastAsia="等线"/>
                <w:sz w:val="18"/>
                <w:szCs w:val="18"/>
              </w:rPr>
              <w:t xml:space="preserve">1.59 </w:t>
            </w:r>
          </w:p>
        </w:tc>
        <w:tc>
          <w:tcPr>
            <w:tcW w:w="612" w:type="dxa"/>
            <w:shd w:val="clear" w:color="auto" w:fill="auto"/>
            <w:vAlign w:val="center"/>
          </w:tcPr>
          <w:p w14:paraId="18EF434E" w14:textId="77777777" w:rsidR="00966389" w:rsidRPr="004868CF" w:rsidRDefault="00966389" w:rsidP="009344E4">
            <w:pPr>
              <w:jc w:val="center"/>
              <w:rPr>
                <w:sz w:val="18"/>
                <w:szCs w:val="18"/>
              </w:rPr>
            </w:pPr>
            <w:r w:rsidRPr="004868CF">
              <w:rPr>
                <w:rFonts w:eastAsia="等线"/>
                <w:sz w:val="18"/>
                <w:szCs w:val="18"/>
              </w:rPr>
              <w:t xml:space="preserve">661 </w:t>
            </w:r>
          </w:p>
        </w:tc>
        <w:tc>
          <w:tcPr>
            <w:tcW w:w="606" w:type="dxa"/>
            <w:shd w:val="clear" w:color="auto" w:fill="auto"/>
            <w:vAlign w:val="center"/>
          </w:tcPr>
          <w:p w14:paraId="2DF5BAAA" w14:textId="77777777" w:rsidR="00966389" w:rsidRPr="004868CF" w:rsidRDefault="00966389" w:rsidP="009344E4">
            <w:pPr>
              <w:jc w:val="center"/>
              <w:rPr>
                <w:sz w:val="18"/>
                <w:szCs w:val="18"/>
              </w:rPr>
            </w:pPr>
            <w:r w:rsidRPr="004868CF">
              <w:rPr>
                <w:rFonts w:eastAsia="等线"/>
                <w:sz w:val="18"/>
                <w:szCs w:val="18"/>
              </w:rPr>
              <w:t xml:space="preserve">1.68 </w:t>
            </w:r>
          </w:p>
        </w:tc>
        <w:tc>
          <w:tcPr>
            <w:tcW w:w="711" w:type="dxa"/>
            <w:shd w:val="clear" w:color="auto" w:fill="auto"/>
            <w:vAlign w:val="center"/>
          </w:tcPr>
          <w:p w14:paraId="4706CF7E" w14:textId="77777777" w:rsidR="00966389" w:rsidRPr="004868CF" w:rsidRDefault="00966389" w:rsidP="009344E4">
            <w:pPr>
              <w:jc w:val="center"/>
              <w:rPr>
                <w:sz w:val="18"/>
                <w:szCs w:val="18"/>
              </w:rPr>
            </w:pPr>
            <w:r w:rsidRPr="004868CF">
              <w:rPr>
                <w:rFonts w:eastAsia="等线"/>
                <w:sz w:val="18"/>
                <w:szCs w:val="18"/>
              </w:rPr>
              <w:t xml:space="preserve">0.14 </w:t>
            </w:r>
          </w:p>
        </w:tc>
        <w:tc>
          <w:tcPr>
            <w:tcW w:w="690" w:type="dxa"/>
            <w:shd w:val="clear" w:color="auto" w:fill="auto"/>
            <w:vAlign w:val="center"/>
          </w:tcPr>
          <w:p w14:paraId="6B52F667" w14:textId="77777777" w:rsidR="00966389" w:rsidRPr="004868CF" w:rsidRDefault="00966389" w:rsidP="009344E4">
            <w:pPr>
              <w:jc w:val="center"/>
              <w:rPr>
                <w:sz w:val="18"/>
                <w:szCs w:val="18"/>
              </w:rPr>
            </w:pPr>
            <w:r w:rsidRPr="004868CF">
              <w:rPr>
                <w:rFonts w:eastAsia="等线"/>
                <w:sz w:val="18"/>
                <w:szCs w:val="18"/>
              </w:rPr>
              <w:t xml:space="preserve">15.5 </w:t>
            </w:r>
          </w:p>
        </w:tc>
        <w:tc>
          <w:tcPr>
            <w:tcW w:w="711" w:type="dxa"/>
            <w:shd w:val="clear" w:color="auto" w:fill="auto"/>
            <w:vAlign w:val="center"/>
          </w:tcPr>
          <w:p w14:paraId="68C3C141" w14:textId="77777777" w:rsidR="00966389" w:rsidRPr="004868CF" w:rsidRDefault="00966389" w:rsidP="009344E4">
            <w:pPr>
              <w:jc w:val="center"/>
              <w:rPr>
                <w:sz w:val="18"/>
                <w:szCs w:val="18"/>
              </w:rPr>
            </w:pPr>
            <w:r w:rsidRPr="004868CF">
              <w:rPr>
                <w:rFonts w:eastAsia="等线"/>
                <w:sz w:val="18"/>
                <w:szCs w:val="18"/>
              </w:rPr>
              <w:t xml:space="preserve">0.67 </w:t>
            </w:r>
          </w:p>
        </w:tc>
        <w:tc>
          <w:tcPr>
            <w:tcW w:w="711" w:type="dxa"/>
            <w:shd w:val="clear" w:color="auto" w:fill="auto"/>
            <w:vAlign w:val="center"/>
          </w:tcPr>
          <w:p w14:paraId="38D9D3EC" w14:textId="77777777" w:rsidR="00966389" w:rsidRPr="004868CF" w:rsidRDefault="00966389" w:rsidP="009344E4">
            <w:pPr>
              <w:jc w:val="center"/>
              <w:rPr>
                <w:sz w:val="18"/>
                <w:szCs w:val="18"/>
              </w:rPr>
            </w:pPr>
            <w:r w:rsidRPr="004868CF">
              <w:rPr>
                <w:rFonts w:eastAsia="等线"/>
                <w:sz w:val="18"/>
                <w:szCs w:val="18"/>
              </w:rPr>
              <w:t xml:space="preserve">1.87 </w:t>
            </w:r>
          </w:p>
        </w:tc>
        <w:tc>
          <w:tcPr>
            <w:tcW w:w="606" w:type="dxa"/>
            <w:shd w:val="clear" w:color="auto" w:fill="auto"/>
            <w:vAlign w:val="center"/>
          </w:tcPr>
          <w:p w14:paraId="17A3E180" w14:textId="77777777" w:rsidR="00966389" w:rsidRPr="004868CF" w:rsidRDefault="00966389" w:rsidP="009344E4">
            <w:pPr>
              <w:jc w:val="center"/>
              <w:rPr>
                <w:sz w:val="18"/>
                <w:szCs w:val="18"/>
              </w:rPr>
            </w:pPr>
            <w:r w:rsidRPr="004868CF">
              <w:rPr>
                <w:rFonts w:eastAsia="等线"/>
                <w:sz w:val="18"/>
                <w:szCs w:val="18"/>
              </w:rPr>
              <w:t xml:space="preserve">2.69 </w:t>
            </w:r>
          </w:p>
        </w:tc>
        <w:tc>
          <w:tcPr>
            <w:tcW w:w="711" w:type="dxa"/>
            <w:shd w:val="clear" w:color="auto" w:fill="auto"/>
            <w:vAlign w:val="center"/>
          </w:tcPr>
          <w:p w14:paraId="050E9A09" w14:textId="77777777" w:rsidR="00966389" w:rsidRPr="004868CF" w:rsidRDefault="00966389" w:rsidP="009344E4">
            <w:pPr>
              <w:jc w:val="center"/>
              <w:rPr>
                <w:sz w:val="18"/>
                <w:szCs w:val="18"/>
              </w:rPr>
            </w:pPr>
            <w:r w:rsidRPr="004868CF">
              <w:rPr>
                <w:rFonts w:eastAsia="等线"/>
                <w:sz w:val="18"/>
                <w:szCs w:val="18"/>
              </w:rPr>
              <w:t xml:space="preserve">0.45 </w:t>
            </w:r>
          </w:p>
        </w:tc>
        <w:tc>
          <w:tcPr>
            <w:tcW w:w="690" w:type="dxa"/>
            <w:shd w:val="clear" w:color="auto" w:fill="auto"/>
            <w:vAlign w:val="center"/>
          </w:tcPr>
          <w:p w14:paraId="1C37F708" w14:textId="77777777" w:rsidR="00966389" w:rsidRPr="004868CF" w:rsidRDefault="00966389" w:rsidP="009344E4">
            <w:pPr>
              <w:jc w:val="center"/>
              <w:rPr>
                <w:sz w:val="18"/>
                <w:szCs w:val="18"/>
              </w:rPr>
            </w:pPr>
            <w:r w:rsidRPr="004868CF">
              <w:rPr>
                <w:rFonts w:eastAsia="等线"/>
                <w:sz w:val="18"/>
                <w:szCs w:val="18"/>
              </w:rPr>
              <w:t xml:space="preserve">10.7 </w:t>
            </w:r>
          </w:p>
        </w:tc>
        <w:tc>
          <w:tcPr>
            <w:tcW w:w="606" w:type="dxa"/>
            <w:shd w:val="clear" w:color="auto" w:fill="auto"/>
            <w:vAlign w:val="center"/>
          </w:tcPr>
          <w:p w14:paraId="2A0CA461" w14:textId="77777777" w:rsidR="00966389" w:rsidRPr="004868CF" w:rsidRDefault="00966389" w:rsidP="009344E4">
            <w:pPr>
              <w:jc w:val="center"/>
              <w:rPr>
                <w:sz w:val="18"/>
                <w:szCs w:val="18"/>
              </w:rPr>
            </w:pPr>
            <w:r w:rsidRPr="004868CF">
              <w:rPr>
                <w:rFonts w:eastAsia="等线"/>
                <w:sz w:val="18"/>
                <w:szCs w:val="18"/>
              </w:rPr>
              <w:t xml:space="preserve">3.84 </w:t>
            </w:r>
          </w:p>
        </w:tc>
        <w:tc>
          <w:tcPr>
            <w:tcW w:w="621" w:type="dxa"/>
            <w:shd w:val="clear" w:color="auto" w:fill="auto"/>
            <w:vAlign w:val="center"/>
          </w:tcPr>
          <w:p w14:paraId="420AF91A" w14:textId="77777777" w:rsidR="00966389" w:rsidRPr="004868CF" w:rsidRDefault="00966389" w:rsidP="009344E4">
            <w:pPr>
              <w:jc w:val="center"/>
              <w:rPr>
                <w:sz w:val="18"/>
                <w:szCs w:val="18"/>
              </w:rPr>
            </w:pPr>
            <w:r w:rsidRPr="004868CF">
              <w:rPr>
                <w:rFonts w:eastAsia="等线"/>
                <w:sz w:val="18"/>
                <w:szCs w:val="18"/>
              </w:rPr>
              <w:t xml:space="preserve">50.3 </w:t>
            </w:r>
          </w:p>
        </w:tc>
        <w:tc>
          <w:tcPr>
            <w:tcW w:w="606" w:type="dxa"/>
            <w:shd w:val="clear" w:color="auto" w:fill="auto"/>
            <w:vAlign w:val="center"/>
          </w:tcPr>
          <w:p w14:paraId="3A032872" w14:textId="77777777" w:rsidR="00966389" w:rsidRPr="004868CF" w:rsidRDefault="00966389" w:rsidP="009344E4">
            <w:pPr>
              <w:jc w:val="center"/>
              <w:rPr>
                <w:sz w:val="18"/>
                <w:szCs w:val="18"/>
              </w:rPr>
            </w:pPr>
            <w:r w:rsidRPr="004868CF">
              <w:rPr>
                <w:rFonts w:eastAsia="等线"/>
                <w:sz w:val="18"/>
                <w:szCs w:val="18"/>
              </w:rPr>
              <w:t xml:space="preserve">20.7 </w:t>
            </w:r>
          </w:p>
        </w:tc>
        <w:tc>
          <w:tcPr>
            <w:tcW w:w="606" w:type="dxa"/>
            <w:shd w:val="clear" w:color="auto" w:fill="auto"/>
            <w:vAlign w:val="center"/>
          </w:tcPr>
          <w:p w14:paraId="26337AA0" w14:textId="77777777" w:rsidR="00966389" w:rsidRPr="004868CF" w:rsidRDefault="00966389" w:rsidP="009344E4">
            <w:pPr>
              <w:jc w:val="center"/>
              <w:rPr>
                <w:sz w:val="18"/>
                <w:szCs w:val="18"/>
              </w:rPr>
            </w:pPr>
            <w:r w:rsidRPr="004868CF">
              <w:rPr>
                <w:rFonts w:eastAsia="等线"/>
                <w:sz w:val="18"/>
                <w:szCs w:val="18"/>
              </w:rPr>
              <w:t xml:space="preserve">106 </w:t>
            </w:r>
          </w:p>
        </w:tc>
        <w:tc>
          <w:tcPr>
            <w:tcW w:w="606" w:type="dxa"/>
            <w:shd w:val="clear" w:color="auto" w:fill="auto"/>
            <w:vAlign w:val="center"/>
          </w:tcPr>
          <w:p w14:paraId="1FF42478" w14:textId="77777777" w:rsidR="00966389" w:rsidRPr="004868CF" w:rsidRDefault="00966389" w:rsidP="009344E4">
            <w:pPr>
              <w:jc w:val="center"/>
              <w:rPr>
                <w:sz w:val="18"/>
                <w:szCs w:val="18"/>
              </w:rPr>
            </w:pPr>
            <w:r w:rsidRPr="004868CF">
              <w:rPr>
                <w:rFonts w:eastAsia="等线"/>
                <w:sz w:val="18"/>
                <w:szCs w:val="18"/>
              </w:rPr>
              <w:t xml:space="preserve">27.4 </w:t>
            </w:r>
          </w:p>
        </w:tc>
        <w:tc>
          <w:tcPr>
            <w:tcW w:w="613" w:type="dxa"/>
            <w:shd w:val="clear" w:color="auto" w:fill="auto"/>
            <w:vAlign w:val="center"/>
          </w:tcPr>
          <w:p w14:paraId="7427C8FC" w14:textId="77777777" w:rsidR="00966389" w:rsidRPr="004868CF" w:rsidRDefault="00966389" w:rsidP="009344E4">
            <w:pPr>
              <w:jc w:val="center"/>
              <w:rPr>
                <w:sz w:val="18"/>
                <w:szCs w:val="18"/>
              </w:rPr>
            </w:pPr>
            <w:r w:rsidRPr="004868CF">
              <w:rPr>
                <w:rFonts w:eastAsia="等线"/>
                <w:sz w:val="18"/>
                <w:szCs w:val="18"/>
              </w:rPr>
              <w:t xml:space="preserve">293 </w:t>
            </w:r>
          </w:p>
        </w:tc>
        <w:tc>
          <w:tcPr>
            <w:tcW w:w="607" w:type="dxa"/>
            <w:shd w:val="clear" w:color="auto" w:fill="auto"/>
            <w:vAlign w:val="center"/>
          </w:tcPr>
          <w:p w14:paraId="355670FF" w14:textId="77777777" w:rsidR="00966389" w:rsidRPr="004868CF" w:rsidRDefault="00966389" w:rsidP="009344E4">
            <w:pPr>
              <w:jc w:val="center"/>
              <w:rPr>
                <w:sz w:val="18"/>
                <w:szCs w:val="18"/>
              </w:rPr>
            </w:pPr>
            <w:r w:rsidRPr="004868CF">
              <w:rPr>
                <w:rFonts w:eastAsia="等线"/>
                <w:sz w:val="18"/>
                <w:szCs w:val="18"/>
              </w:rPr>
              <w:t xml:space="preserve">60.9 </w:t>
            </w:r>
          </w:p>
        </w:tc>
        <w:tc>
          <w:tcPr>
            <w:tcW w:w="666" w:type="dxa"/>
            <w:shd w:val="clear" w:color="auto" w:fill="auto"/>
            <w:vAlign w:val="center"/>
          </w:tcPr>
          <w:p w14:paraId="5039AD71" w14:textId="77777777" w:rsidR="00966389" w:rsidRPr="004868CF" w:rsidRDefault="00966389" w:rsidP="009344E4">
            <w:pPr>
              <w:jc w:val="center"/>
              <w:rPr>
                <w:sz w:val="18"/>
                <w:szCs w:val="18"/>
              </w:rPr>
            </w:pPr>
            <w:r w:rsidRPr="004868CF">
              <w:rPr>
                <w:rFonts w:eastAsia="等线"/>
                <w:sz w:val="18"/>
                <w:szCs w:val="18"/>
              </w:rPr>
              <w:t xml:space="preserve">12044 </w:t>
            </w:r>
          </w:p>
        </w:tc>
        <w:tc>
          <w:tcPr>
            <w:tcW w:w="650" w:type="dxa"/>
            <w:shd w:val="clear" w:color="auto" w:fill="auto"/>
            <w:vAlign w:val="center"/>
          </w:tcPr>
          <w:p w14:paraId="4FBFBAD7" w14:textId="77777777" w:rsidR="00966389" w:rsidRPr="004868CF" w:rsidRDefault="00966389" w:rsidP="009344E4">
            <w:pPr>
              <w:jc w:val="center"/>
              <w:rPr>
                <w:sz w:val="18"/>
                <w:szCs w:val="18"/>
              </w:rPr>
            </w:pPr>
            <w:r w:rsidRPr="004868CF">
              <w:rPr>
                <w:rFonts w:eastAsia="等线"/>
                <w:sz w:val="18"/>
                <w:szCs w:val="18"/>
              </w:rPr>
              <w:t xml:space="preserve">1.16 </w:t>
            </w:r>
          </w:p>
        </w:tc>
        <w:tc>
          <w:tcPr>
            <w:tcW w:w="613" w:type="dxa"/>
            <w:shd w:val="clear" w:color="auto" w:fill="auto"/>
            <w:vAlign w:val="center"/>
          </w:tcPr>
          <w:p w14:paraId="096FAE70" w14:textId="77777777" w:rsidR="00966389" w:rsidRPr="004868CF" w:rsidRDefault="00966389" w:rsidP="009344E4">
            <w:pPr>
              <w:jc w:val="center"/>
              <w:rPr>
                <w:sz w:val="18"/>
                <w:szCs w:val="18"/>
              </w:rPr>
            </w:pPr>
            <w:r w:rsidRPr="004868CF">
              <w:rPr>
                <w:rFonts w:eastAsia="等线"/>
                <w:sz w:val="18"/>
                <w:szCs w:val="18"/>
              </w:rPr>
              <w:t xml:space="preserve">243 </w:t>
            </w:r>
          </w:p>
        </w:tc>
        <w:tc>
          <w:tcPr>
            <w:tcW w:w="613" w:type="dxa"/>
            <w:shd w:val="clear" w:color="auto" w:fill="auto"/>
            <w:vAlign w:val="center"/>
          </w:tcPr>
          <w:p w14:paraId="1C83BA7C" w14:textId="77777777" w:rsidR="00966389" w:rsidRPr="004868CF" w:rsidRDefault="00966389" w:rsidP="009344E4">
            <w:pPr>
              <w:jc w:val="center"/>
              <w:rPr>
                <w:sz w:val="18"/>
                <w:szCs w:val="18"/>
              </w:rPr>
            </w:pPr>
            <w:r w:rsidRPr="004868CF">
              <w:rPr>
                <w:rFonts w:eastAsia="等线"/>
                <w:sz w:val="18"/>
                <w:szCs w:val="18"/>
              </w:rPr>
              <w:t xml:space="preserve">459 </w:t>
            </w:r>
          </w:p>
        </w:tc>
      </w:tr>
      <w:tr w:rsidR="00966389" w:rsidRPr="004868CF" w14:paraId="6BF39530" w14:textId="77777777" w:rsidTr="009344E4">
        <w:tc>
          <w:tcPr>
            <w:tcW w:w="608" w:type="dxa"/>
            <w:shd w:val="clear" w:color="auto" w:fill="auto"/>
            <w:vAlign w:val="center"/>
          </w:tcPr>
          <w:p w14:paraId="03A25BB8" w14:textId="77777777" w:rsidR="00966389" w:rsidRPr="004868CF" w:rsidRDefault="00966389" w:rsidP="009344E4">
            <w:pPr>
              <w:jc w:val="center"/>
              <w:rPr>
                <w:sz w:val="18"/>
                <w:szCs w:val="18"/>
              </w:rPr>
            </w:pPr>
            <w:r w:rsidRPr="004868CF">
              <w:rPr>
                <w:rFonts w:hint="eastAsia"/>
                <w:sz w:val="18"/>
                <w:szCs w:val="18"/>
              </w:rPr>
              <w:t>4</w:t>
            </w:r>
            <w:r w:rsidRPr="004868CF">
              <w:rPr>
                <w:sz w:val="18"/>
                <w:szCs w:val="18"/>
              </w:rPr>
              <w:t>2</w:t>
            </w:r>
          </w:p>
        </w:tc>
        <w:tc>
          <w:tcPr>
            <w:tcW w:w="711" w:type="dxa"/>
            <w:shd w:val="clear" w:color="auto" w:fill="auto"/>
            <w:vAlign w:val="center"/>
          </w:tcPr>
          <w:p w14:paraId="06A54CEE" w14:textId="77777777" w:rsidR="00966389" w:rsidRPr="004868CF" w:rsidRDefault="00966389" w:rsidP="009344E4">
            <w:pPr>
              <w:jc w:val="center"/>
              <w:rPr>
                <w:sz w:val="18"/>
                <w:szCs w:val="18"/>
              </w:rPr>
            </w:pPr>
            <w:r w:rsidRPr="004868CF">
              <w:rPr>
                <w:rFonts w:eastAsia="等线"/>
                <w:sz w:val="18"/>
                <w:szCs w:val="18"/>
              </w:rPr>
              <w:t xml:space="preserve">20.7 </w:t>
            </w:r>
          </w:p>
        </w:tc>
        <w:tc>
          <w:tcPr>
            <w:tcW w:w="612" w:type="dxa"/>
            <w:shd w:val="clear" w:color="auto" w:fill="auto"/>
            <w:vAlign w:val="center"/>
          </w:tcPr>
          <w:p w14:paraId="0E850AF3" w14:textId="77777777" w:rsidR="00966389" w:rsidRPr="004868CF" w:rsidRDefault="00966389" w:rsidP="009344E4">
            <w:pPr>
              <w:jc w:val="center"/>
              <w:rPr>
                <w:sz w:val="18"/>
                <w:szCs w:val="18"/>
              </w:rPr>
            </w:pPr>
            <w:r w:rsidRPr="004868CF">
              <w:rPr>
                <w:rFonts w:eastAsia="等线"/>
                <w:sz w:val="18"/>
                <w:szCs w:val="18"/>
              </w:rPr>
              <w:t xml:space="preserve">244 </w:t>
            </w:r>
          </w:p>
        </w:tc>
        <w:tc>
          <w:tcPr>
            <w:tcW w:w="606" w:type="dxa"/>
            <w:shd w:val="clear" w:color="auto" w:fill="auto"/>
            <w:vAlign w:val="center"/>
          </w:tcPr>
          <w:p w14:paraId="2101C081" w14:textId="77777777" w:rsidR="00966389" w:rsidRPr="004868CF" w:rsidRDefault="00966389" w:rsidP="009344E4">
            <w:pPr>
              <w:jc w:val="center"/>
              <w:rPr>
                <w:sz w:val="18"/>
                <w:szCs w:val="18"/>
              </w:rPr>
            </w:pPr>
            <w:r w:rsidRPr="004868CF">
              <w:rPr>
                <w:rFonts w:eastAsia="等线"/>
                <w:sz w:val="18"/>
                <w:szCs w:val="18"/>
              </w:rPr>
              <w:t xml:space="preserve">1.12 </w:t>
            </w:r>
          </w:p>
        </w:tc>
        <w:tc>
          <w:tcPr>
            <w:tcW w:w="711" w:type="dxa"/>
            <w:shd w:val="clear" w:color="auto" w:fill="auto"/>
            <w:vAlign w:val="center"/>
          </w:tcPr>
          <w:p w14:paraId="5B42DF7E" w14:textId="77777777" w:rsidR="00966389" w:rsidRPr="004868CF" w:rsidRDefault="00966389" w:rsidP="009344E4">
            <w:pPr>
              <w:jc w:val="center"/>
              <w:rPr>
                <w:sz w:val="18"/>
                <w:szCs w:val="18"/>
              </w:rPr>
            </w:pPr>
            <w:r w:rsidRPr="004868CF">
              <w:rPr>
                <w:rFonts w:eastAsia="等线"/>
                <w:sz w:val="18"/>
                <w:szCs w:val="18"/>
              </w:rPr>
              <w:t xml:space="preserve">0.045 </w:t>
            </w:r>
          </w:p>
        </w:tc>
        <w:tc>
          <w:tcPr>
            <w:tcW w:w="690" w:type="dxa"/>
            <w:shd w:val="clear" w:color="auto" w:fill="auto"/>
            <w:vAlign w:val="center"/>
          </w:tcPr>
          <w:p w14:paraId="2F84BB51" w14:textId="77777777" w:rsidR="00966389" w:rsidRPr="004868CF" w:rsidRDefault="00966389" w:rsidP="009344E4">
            <w:pPr>
              <w:jc w:val="center"/>
              <w:rPr>
                <w:sz w:val="18"/>
                <w:szCs w:val="18"/>
              </w:rPr>
            </w:pPr>
            <w:r w:rsidRPr="004868CF">
              <w:rPr>
                <w:rFonts w:eastAsia="等线"/>
                <w:sz w:val="18"/>
                <w:szCs w:val="18"/>
              </w:rPr>
              <w:t xml:space="preserve">2.78 </w:t>
            </w:r>
          </w:p>
        </w:tc>
        <w:tc>
          <w:tcPr>
            <w:tcW w:w="711" w:type="dxa"/>
            <w:shd w:val="clear" w:color="auto" w:fill="auto"/>
            <w:vAlign w:val="center"/>
          </w:tcPr>
          <w:p w14:paraId="1212E467" w14:textId="77777777" w:rsidR="00966389" w:rsidRPr="004868CF" w:rsidRDefault="00966389" w:rsidP="009344E4">
            <w:pPr>
              <w:jc w:val="center"/>
              <w:rPr>
                <w:sz w:val="18"/>
                <w:szCs w:val="18"/>
              </w:rPr>
            </w:pPr>
            <w:r w:rsidRPr="004868CF">
              <w:rPr>
                <w:rFonts w:eastAsia="等线"/>
                <w:sz w:val="18"/>
                <w:szCs w:val="18"/>
              </w:rPr>
              <w:t xml:space="preserve">0.72 </w:t>
            </w:r>
          </w:p>
        </w:tc>
        <w:tc>
          <w:tcPr>
            <w:tcW w:w="711" w:type="dxa"/>
            <w:shd w:val="clear" w:color="auto" w:fill="auto"/>
            <w:vAlign w:val="center"/>
          </w:tcPr>
          <w:p w14:paraId="79D0EBF3" w14:textId="77777777" w:rsidR="00966389" w:rsidRPr="004868CF" w:rsidRDefault="00966389" w:rsidP="009344E4">
            <w:pPr>
              <w:jc w:val="center"/>
              <w:rPr>
                <w:sz w:val="18"/>
                <w:szCs w:val="18"/>
              </w:rPr>
            </w:pPr>
            <w:r w:rsidRPr="004868CF">
              <w:rPr>
                <w:rFonts w:eastAsia="等线"/>
                <w:sz w:val="18"/>
                <w:szCs w:val="18"/>
              </w:rPr>
              <w:t xml:space="preserve">2.57 </w:t>
            </w:r>
          </w:p>
        </w:tc>
        <w:tc>
          <w:tcPr>
            <w:tcW w:w="606" w:type="dxa"/>
            <w:shd w:val="clear" w:color="auto" w:fill="auto"/>
            <w:vAlign w:val="center"/>
          </w:tcPr>
          <w:p w14:paraId="5EF8D3BE" w14:textId="77777777" w:rsidR="00966389" w:rsidRPr="004868CF" w:rsidRDefault="00966389" w:rsidP="009344E4">
            <w:pPr>
              <w:jc w:val="center"/>
              <w:rPr>
                <w:sz w:val="18"/>
                <w:szCs w:val="18"/>
              </w:rPr>
            </w:pPr>
            <w:r w:rsidRPr="004868CF">
              <w:rPr>
                <w:rFonts w:eastAsia="等线"/>
                <w:sz w:val="18"/>
                <w:szCs w:val="18"/>
              </w:rPr>
              <w:t xml:space="preserve">3.07 </w:t>
            </w:r>
          </w:p>
        </w:tc>
        <w:tc>
          <w:tcPr>
            <w:tcW w:w="711" w:type="dxa"/>
            <w:shd w:val="clear" w:color="auto" w:fill="auto"/>
            <w:vAlign w:val="center"/>
          </w:tcPr>
          <w:p w14:paraId="0AE013A4" w14:textId="77777777" w:rsidR="00966389" w:rsidRPr="004868CF" w:rsidRDefault="00966389" w:rsidP="009344E4">
            <w:pPr>
              <w:jc w:val="center"/>
              <w:rPr>
                <w:sz w:val="18"/>
                <w:szCs w:val="18"/>
              </w:rPr>
            </w:pPr>
            <w:r w:rsidRPr="004868CF">
              <w:rPr>
                <w:rFonts w:eastAsia="等线"/>
                <w:sz w:val="18"/>
                <w:szCs w:val="18"/>
              </w:rPr>
              <w:t xml:space="preserve">0.052 </w:t>
            </w:r>
          </w:p>
        </w:tc>
        <w:tc>
          <w:tcPr>
            <w:tcW w:w="690" w:type="dxa"/>
            <w:shd w:val="clear" w:color="auto" w:fill="auto"/>
            <w:vAlign w:val="center"/>
          </w:tcPr>
          <w:p w14:paraId="515E3878" w14:textId="77777777" w:rsidR="00966389" w:rsidRPr="004868CF" w:rsidRDefault="00966389" w:rsidP="009344E4">
            <w:pPr>
              <w:jc w:val="center"/>
              <w:rPr>
                <w:sz w:val="18"/>
                <w:szCs w:val="18"/>
              </w:rPr>
            </w:pPr>
            <w:r w:rsidRPr="004868CF">
              <w:rPr>
                <w:rFonts w:eastAsia="等线"/>
                <w:sz w:val="18"/>
                <w:szCs w:val="18"/>
              </w:rPr>
              <w:t xml:space="preserve">11.3 </w:t>
            </w:r>
          </w:p>
        </w:tc>
        <w:tc>
          <w:tcPr>
            <w:tcW w:w="606" w:type="dxa"/>
            <w:shd w:val="clear" w:color="auto" w:fill="auto"/>
            <w:vAlign w:val="center"/>
          </w:tcPr>
          <w:p w14:paraId="26A92EC9" w14:textId="77777777" w:rsidR="00966389" w:rsidRPr="004868CF" w:rsidRDefault="00966389" w:rsidP="009344E4">
            <w:pPr>
              <w:jc w:val="center"/>
              <w:rPr>
                <w:sz w:val="18"/>
                <w:szCs w:val="18"/>
              </w:rPr>
            </w:pPr>
            <w:r w:rsidRPr="004868CF">
              <w:rPr>
                <w:rFonts w:eastAsia="等线"/>
                <w:sz w:val="18"/>
                <w:szCs w:val="18"/>
              </w:rPr>
              <w:t xml:space="preserve">2.79 </w:t>
            </w:r>
          </w:p>
        </w:tc>
        <w:tc>
          <w:tcPr>
            <w:tcW w:w="621" w:type="dxa"/>
            <w:shd w:val="clear" w:color="auto" w:fill="auto"/>
            <w:vAlign w:val="center"/>
          </w:tcPr>
          <w:p w14:paraId="43748AAB" w14:textId="77777777" w:rsidR="00966389" w:rsidRPr="004868CF" w:rsidRDefault="00966389" w:rsidP="009344E4">
            <w:pPr>
              <w:jc w:val="center"/>
              <w:rPr>
                <w:sz w:val="18"/>
                <w:szCs w:val="18"/>
              </w:rPr>
            </w:pPr>
            <w:r w:rsidRPr="004868CF">
              <w:rPr>
                <w:rFonts w:eastAsia="等线"/>
                <w:sz w:val="18"/>
                <w:szCs w:val="18"/>
              </w:rPr>
              <w:t xml:space="preserve">27.3 </w:t>
            </w:r>
          </w:p>
        </w:tc>
        <w:tc>
          <w:tcPr>
            <w:tcW w:w="606" w:type="dxa"/>
            <w:shd w:val="clear" w:color="auto" w:fill="auto"/>
            <w:vAlign w:val="center"/>
          </w:tcPr>
          <w:p w14:paraId="68F89E0E" w14:textId="77777777" w:rsidR="00966389" w:rsidRPr="004868CF" w:rsidRDefault="00966389" w:rsidP="009344E4">
            <w:pPr>
              <w:jc w:val="center"/>
              <w:rPr>
                <w:sz w:val="18"/>
                <w:szCs w:val="18"/>
              </w:rPr>
            </w:pPr>
            <w:r w:rsidRPr="004868CF">
              <w:rPr>
                <w:rFonts w:eastAsia="等线"/>
                <w:sz w:val="18"/>
                <w:szCs w:val="18"/>
              </w:rPr>
              <w:t xml:space="preserve">8.08 </w:t>
            </w:r>
          </w:p>
        </w:tc>
        <w:tc>
          <w:tcPr>
            <w:tcW w:w="606" w:type="dxa"/>
            <w:shd w:val="clear" w:color="auto" w:fill="auto"/>
            <w:vAlign w:val="center"/>
          </w:tcPr>
          <w:p w14:paraId="24D47A6B" w14:textId="77777777" w:rsidR="00966389" w:rsidRPr="004868CF" w:rsidRDefault="00966389" w:rsidP="009344E4">
            <w:pPr>
              <w:jc w:val="center"/>
              <w:rPr>
                <w:sz w:val="18"/>
                <w:szCs w:val="18"/>
              </w:rPr>
            </w:pPr>
            <w:r w:rsidRPr="004868CF">
              <w:rPr>
                <w:rFonts w:eastAsia="等线"/>
                <w:sz w:val="18"/>
                <w:szCs w:val="18"/>
              </w:rPr>
              <w:t xml:space="preserve">31.5 </w:t>
            </w:r>
          </w:p>
        </w:tc>
        <w:tc>
          <w:tcPr>
            <w:tcW w:w="606" w:type="dxa"/>
            <w:shd w:val="clear" w:color="auto" w:fill="auto"/>
            <w:vAlign w:val="center"/>
          </w:tcPr>
          <w:p w14:paraId="066933F7" w14:textId="77777777" w:rsidR="00966389" w:rsidRPr="004868CF" w:rsidRDefault="00966389" w:rsidP="009344E4">
            <w:pPr>
              <w:jc w:val="center"/>
              <w:rPr>
                <w:sz w:val="18"/>
                <w:szCs w:val="18"/>
              </w:rPr>
            </w:pPr>
            <w:r w:rsidRPr="004868CF">
              <w:rPr>
                <w:rFonts w:eastAsia="等线"/>
                <w:sz w:val="18"/>
                <w:szCs w:val="18"/>
              </w:rPr>
              <w:t xml:space="preserve">6.61 </w:t>
            </w:r>
          </w:p>
        </w:tc>
        <w:tc>
          <w:tcPr>
            <w:tcW w:w="613" w:type="dxa"/>
            <w:shd w:val="clear" w:color="auto" w:fill="auto"/>
            <w:vAlign w:val="center"/>
          </w:tcPr>
          <w:p w14:paraId="0CFB3D16" w14:textId="77777777" w:rsidR="00966389" w:rsidRPr="004868CF" w:rsidRDefault="00966389" w:rsidP="009344E4">
            <w:pPr>
              <w:jc w:val="center"/>
              <w:rPr>
                <w:sz w:val="18"/>
                <w:szCs w:val="18"/>
              </w:rPr>
            </w:pPr>
            <w:r w:rsidRPr="004868CF">
              <w:rPr>
                <w:rFonts w:eastAsia="等线"/>
                <w:sz w:val="18"/>
                <w:szCs w:val="18"/>
              </w:rPr>
              <w:t xml:space="preserve">63.6 </w:t>
            </w:r>
          </w:p>
        </w:tc>
        <w:tc>
          <w:tcPr>
            <w:tcW w:w="607" w:type="dxa"/>
            <w:shd w:val="clear" w:color="auto" w:fill="auto"/>
            <w:vAlign w:val="center"/>
          </w:tcPr>
          <w:p w14:paraId="1D632ADE" w14:textId="77777777" w:rsidR="00966389" w:rsidRPr="004868CF" w:rsidRDefault="00966389" w:rsidP="009344E4">
            <w:pPr>
              <w:jc w:val="center"/>
              <w:rPr>
                <w:sz w:val="18"/>
                <w:szCs w:val="18"/>
              </w:rPr>
            </w:pPr>
            <w:r w:rsidRPr="004868CF">
              <w:rPr>
                <w:rFonts w:eastAsia="等线"/>
                <w:sz w:val="18"/>
                <w:szCs w:val="18"/>
              </w:rPr>
              <w:t xml:space="preserve">10.8 </w:t>
            </w:r>
          </w:p>
        </w:tc>
        <w:tc>
          <w:tcPr>
            <w:tcW w:w="666" w:type="dxa"/>
            <w:shd w:val="clear" w:color="auto" w:fill="auto"/>
            <w:vAlign w:val="center"/>
          </w:tcPr>
          <w:p w14:paraId="00705122" w14:textId="77777777" w:rsidR="00966389" w:rsidRPr="004868CF" w:rsidRDefault="00966389" w:rsidP="009344E4">
            <w:pPr>
              <w:jc w:val="center"/>
              <w:rPr>
                <w:sz w:val="18"/>
                <w:szCs w:val="18"/>
              </w:rPr>
            </w:pPr>
            <w:r w:rsidRPr="004868CF">
              <w:rPr>
                <w:rFonts w:eastAsia="等线"/>
                <w:sz w:val="18"/>
                <w:szCs w:val="18"/>
              </w:rPr>
              <w:t xml:space="preserve">13504 </w:t>
            </w:r>
          </w:p>
        </w:tc>
        <w:tc>
          <w:tcPr>
            <w:tcW w:w="650" w:type="dxa"/>
            <w:shd w:val="clear" w:color="auto" w:fill="auto"/>
            <w:vAlign w:val="center"/>
          </w:tcPr>
          <w:p w14:paraId="6FE52797" w14:textId="77777777" w:rsidR="00966389" w:rsidRPr="004868CF" w:rsidRDefault="00966389" w:rsidP="009344E4">
            <w:pPr>
              <w:jc w:val="center"/>
              <w:rPr>
                <w:sz w:val="18"/>
                <w:szCs w:val="18"/>
              </w:rPr>
            </w:pPr>
            <w:r w:rsidRPr="004868CF">
              <w:rPr>
                <w:rFonts w:eastAsia="等线"/>
                <w:sz w:val="18"/>
                <w:szCs w:val="18"/>
              </w:rPr>
              <w:t xml:space="preserve">0.67 </w:t>
            </w:r>
          </w:p>
        </w:tc>
        <w:tc>
          <w:tcPr>
            <w:tcW w:w="613" w:type="dxa"/>
            <w:shd w:val="clear" w:color="auto" w:fill="auto"/>
            <w:vAlign w:val="center"/>
          </w:tcPr>
          <w:p w14:paraId="452CCC6F" w14:textId="77777777" w:rsidR="00966389" w:rsidRPr="004868CF" w:rsidRDefault="00966389" w:rsidP="009344E4">
            <w:pPr>
              <w:jc w:val="center"/>
              <w:rPr>
                <w:sz w:val="18"/>
                <w:szCs w:val="18"/>
              </w:rPr>
            </w:pPr>
            <w:r w:rsidRPr="004868CF">
              <w:rPr>
                <w:rFonts w:eastAsia="等线"/>
                <w:sz w:val="18"/>
                <w:szCs w:val="18"/>
              </w:rPr>
              <w:t xml:space="preserve">92.0 </w:t>
            </w:r>
          </w:p>
        </w:tc>
        <w:tc>
          <w:tcPr>
            <w:tcW w:w="613" w:type="dxa"/>
            <w:shd w:val="clear" w:color="auto" w:fill="auto"/>
            <w:vAlign w:val="center"/>
          </w:tcPr>
          <w:p w14:paraId="62AB9803" w14:textId="77777777" w:rsidR="00966389" w:rsidRPr="004868CF" w:rsidRDefault="00966389" w:rsidP="009344E4">
            <w:pPr>
              <w:jc w:val="center"/>
              <w:rPr>
                <w:sz w:val="18"/>
                <w:szCs w:val="18"/>
              </w:rPr>
            </w:pPr>
            <w:r w:rsidRPr="004868CF">
              <w:rPr>
                <w:rFonts w:eastAsia="等线"/>
                <w:sz w:val="18"/>
                <w:szCs w:val="18"/>
              </w:rPr>
              <w:t xml:space="preserve">244 </w:t>
            </w:r>
          </w:p>
        </w:tc>
      </w:tr>
      <w:tr w:rsidR="00966389" w:rsidRPr="004868CF" w14:paraId="5C3164FB" w14:textId="77777777" w:rsidTr="009344E4">
        <w:tc>
          <w:tcPr>
            <w:tcW w:w="608" w:type="dxa"/>
            <w:shd w:val="clear" w:color="auto" w:fill="auto"/>
            <w:vAlign w:val="center"/>
          </w:tcPr>
          <w:p w14:paraId="7AAF3411" w14:textId="77777777" w:rsidR="00966389" w:rsidRPr="004868CF" w:rsidRDefault="00966389" w:rsidP="009344E4">
            <w:pPr>
              <w:jc w:val="center"/>
              <w:rPr>
                <w:sz w:val="18"/>
                <w:szCs w:val="18"/>
              </w:rPr>
            </w:pPr>
            <w:r w:rsidRPr="004868CF">
              <w:rPr>
                <w:rFonts w:hint="eastAsia"/>
                <w:sz w:val="18"/>
                <w:szCs w:val="18"/>
              </w:rPr>
              <w:t>4</w:t>
            </w:r>
            <w:r w:rsidRPr="004868CF">
              <w:rPr>
                <w:sz w:val="18"/>
                <w:szCs w:val="18"/>
              </w:rPr>
              <w:t>3</w:t>
            </w:r>
          </w:p>
        </w:tc>
        <w:tc>
          <w:tcPr>
            <w:tcW w:w="711" w:type="dxa"/>
            <w:shd w:val="clear" w:color="auto" w:fill="auto"/>
            <w:vAlign w:val="center"/>
          </w:tcPr>
          <w:p w14:paraId="2E6D6417" w14:textId="77777777" w:rsidR="00966389" w:rsidRPr="004868CF" w:rsidRDefault="00966389" w:rsidP="009344E4">
            <w:pPr>
              <w:jc w:val="center"/>
              <w:rPr>
                <w:sz w:val="18"/>
                <w:szCs w:val="18"/>
              </w:rPr>
            </w:pPr>
            <w:r w:rsidRPr="004868CF">
              <w:rPr>
                <w:rFonts w:eastAsia="等线"/>
                <w:color w:val="FFFFFF"/>
                <w:sz w:val="18"/>
                <w:szCs w:val="18"/>
              </w:rPr>
              <w:t xml:space="preserve">0.0000 </w:t>
            </w:r>
          </w:p>
        </w:tc>
        <w:tc>
          <w:tcPr>
            <w:tcW w:w="612" w:type="dxa"/>
            <w:shd w:val="clear" w:color="auto" w:fill="auto"/>
            <w:vAlign w:val="center"/>
          </w:tcPr>
          <w:p w14:paraId="35A5A032" w14:textId="77777777" w:rsidR="00966389" w:rsidRPr="004868CF" w:rsidRDefault="00966389" w:rsidP="009344E4">
            <w:pPr>
              <w:jc w:val="center"/>
              <w:rPr>
                <w:sz w:val="18"/>
                <w:szCs w:val="18"/>
              </w:rPr>
            </w:pPr>
            <w:r w:rsidRPr="004868CF">
              <w:rPr>
                <w:rFonts w:eastAsia="等线"/>
                <w:sz w:val="18"/>
                <w:szCs w:val="18"/>
              </w:rPr>
              <w:t xml:space="preserve">980 </w:t>
            </w:r>
          </w:p>
        </w:tc>
        <w:tc>
          <w:tcPr>
            <w:tcW w:w="606" w:type="dxa"/>
            <w:shd w:val="clear" w:color="auto" w:fill="auto"/>
            <w:vAlign w:val="center"/>
          </w:tcPr>
          <w:p w14:paraId="2DFF6FD6" w14:textId="77777777" w:rsidR="00966389" w:rsidRPr="004868CF" w:rsidRDefault="00966389" w:rsidP="009344E4">
            <w:pPr>
              <w:jc w:val="center"/>
              <w:rPr>
                <w:sz w:val="18"/>
                <w:szCs w:val="18"/>
              </w:rPr>
            </w:pPr>
            <w:r w:rsidRPr="004868CF">
              <w:rPr>
                <w:rFonts w:eastAsia="等线"/>
                <w:sz w:val="18"/>
                <w:szCs w:val="18"/>
              </w:rPr>
              <w:t xml:space="preserve">7.51 </w:t>
            </w:r>
          </w:p>
        </w:tc>
        <w:tc>
          <w:tcPr>
            <w:tcW w:w="711" w:type="dxa"/>
            <w:shd w:val="clear" w:color="auto" w:fill="auto"/>
            <w:vAlign w:val="center"/>
          </w:tcPr>
          <w:p w14:paraId="3B723E22" w14:textId="77777777" w:rsidR="00966389" w:rsidRPr="004868CF" w:rsidRDefault="00966389" w:rsidP="009344E4">
            <w:pPr>
              <w:jc w:val="center"/>
              <w:rPr>
                <w:sz w:val="18"/>
                <w:szCs w:val="18"/>
              </w:rPr>
            </w:pPr>
            <w:r w:rsidRPr="004868CF">
              <w:rPr>
                <w:rFonts w:eastAsia="等线"/>
                <w:sz w:val="18"/>
                <w:szCs w:val="18"/>
              </w:rPr>
              <w:t xml:space="preserve">0.25 </w:t>
            </w:r>
          </w:p>
        </w:tc>
        <w:tc>
          <w:tcPr>
            <w:tcW w:w="690" w:type="dxa"/>
            <w:shd w:val="clear" w:color="auto" w:fill="auto"/>
            <w:vAlign w:val="center"/>
          </w:tcPr>
          <w:p w14:paraId="28C66C94" w14:textId="77777777" w:rsidR="00966389" w:rsidRPr="004868CF" w:rsidRDefault="00966389" w:rsidP="009344E4">
            <w:pPr>
              <w:jc w:val="center"/>
              <w:rPr>
                <w:sz w:val="18"/>
                <w:szCs w:val="18"/>
              </w:rPr>
            </w:pPr>
            <w:r w:rsidRPr="004868CF">
              <w:rPr>
                <w:rFonts w:eastAsia="等线"/>
                <w:sz w:val="18"/>
                <w:szCs w:val="18"/>
              </w:rPr>
              <w:t xml:space="preserve">19.3 </w:t>
            </w:r>
          </w:p>
        </w:tc>
        <w:tc>
          <w:tcPr>
            <w:tcW w:w="711" w:type="dxa"/>
            <w:shd w:val="clear" w:color="auto" w:fill="auto"/>
            <w:vAlign w:val="center"/>
          </w:tcPr>
          <w:p w14:paraId="5F403584" w14:textId="77777777" w:rsidR="00966389" w:rsidRPr="004868CF" w:rsidRDefault="00966389" w:rsidP="009344E4">
            <w:pPr>
              <w:jc w:val="center"/>
              <w:rPr>
                <w:sz w:val="18"/>
                <w:szCs w:val="18"/>
              </w:rPr>
            </w:pPr>
            <w:r w:rsidRPr="004868CF">
              <w:rPr>
                <w:rFonts w:eastAsia="等线"/>
                <w:sz w:val="18"/>
                <w:szCs w:val="18"/>
              </w:rPr>
              <w:t xml:space="preserve">0.64 </w:t>
            </w:r>
          </w:p>
        </w:tc>
        <w:tc>
          <w:tcPr>
            <w:tcW w:w="711" w:type="dxa"/>
            <w:shd w:val="clear" w:color="auto" w:fill="auto"/>
            <w:vAlign w:val="center"/>
          </w:tcPr>
          <w:p w14:paraId="3D51FB4B" w14:textId="77777777" w:rsidR="00966389" w:rsidRPr="004868CF" w:rsidRDefault="00966389" w:rsidP="009344E4">
            <w:pPr>
              <w:jc w:val="center"/>
              <w:rPr>
                <w:sz w:val="18"/>
                <w:szCs w:val="18"/>
              </w:rPr>
            </w:pPr>
            <w:r w:rsidRPr="004868CF">
              <w:rPr>
                <w:rFonts w:eastAsia="等线"/>
                <w:sz w:val="18"/>
                <w:szCs w:val="18"/>
              </w:rPr>
              <w:t xml:space="preserve">1.27 </w:t>
            </w:r>
          </w:p>
        </w:tc>
        <w:tc>
          <w:tcPr>
            <w:tcW w:w="606" w:type="dxa"/>
            <w:shd w:val="clear" w:color="auto" w:fill="auto"/>
            <w:vAlign w:val="center"/>
          </w:tcPr>
          <w:p w14:paraId="0D224D22" w14:textId="77777777" w:rsidR="00966389" w:rsidRPr="004868CF" w:rsidRDefault="00966389" w:rsidP="009344E4">
            <w:pPr>
              <w:jc w:val="center"/>
              <w:rPr>
                <w:sz w:val="18"/>
                <w:szCs w:val="18"/>
              </w:rPr>
            </w:pPr>
            <w:r w:rsidRPr="004868CF">
              <w:rPr>
                <w:rFonts w:eastAsia="等线"/>
                <w:sz w:val="18"/>
                <w:szCs w:val="18"/>
              </w:rPr>
              <w:t xml:space="preserve">2.11 </w:t>
            </w:r>
          </w:p>
        </w:tc>
        <w:tc>
          <w:tcPr>
            <w:tcW w:w="711" w:type="dxa"/>
            <w:shd w:val="clear" w:color="auto" w:fill="auto"/>
            <w:vAlign w:val="center"/>
          </w:tcPr>
          <w:p w14:paraId="77F5BF81" w14:textId="77777777" w:rsidR="00966389" w:rsidRPr="004868CF" w:rsidRDefault="00966389" w:rsidP="009344E4">
            <w:pPr>
              <w:jc w:val="center"/>
              <w:rPr>
                <w:sz w:val="18"/>
                <w:szCs w:val="18"/>
              </w:rPr>
            </w:pPr>
            <w:r w:rsidRPr="004868CF">
              <w:rPr>
                <w:rFonts w:eastAsia="等线"/>
                <w:sz w:val="18"/>
                <w:szCs w:val="18"/>
              </w:rPr>
              <w:t xml:space="preserve">0.30 </w:t>
            </w:r>
          </w:p>
        </w:tc>
        <w:tc>
          <w:tcPr>
            <w:tcW w:w="690" w:type="dxa"/>
            <w:shd w:val="clear" w:color="auto" w:fill="auto"/>
            <w:vAlign w:val="center"/>
          </w:tcPr>
          <w:p w14:paraId="29C0B3DF" w14:textId="77777777" w:rsidR="00966389" w:rsidRPr="004868CF" w:rsidRDefault="00966389" w:rsidP="009344E4">
            <w:pPr>
              <w:jc w:val="center"/>
              <w:rPr>
                <w:sz w:val="18"/>
                <w:szCs w:val="18"/>
              </w:rPr>
            </w:pPr>
            <w:r w:rsidRPr="004868CF">
              <w:rPr>
                <w:rFonts w:eastAsia="等线"/>
                <w:sz w:val="18"/>
                <w:szCs w:val="18"/>
              </w:rPr>
              <w:t xml:space="preserve">12.5 </w:t>
            </w:r>
          </w:p>
        </w:tc>
        <w:tc>
          <w:tcPr>
            <w:tcW w:w="606" w:type="dxa"/>
            <w:shd w:val="clear" w:color="auto" w:fill="auto"/>
            <w:vAlign w:val="center"/>
          </w:tcPr>
          <w:p w14:paraId="60C13D2A" w14:textId="77777777" w:rsidR="00966389" w:rsidRPr="004868CF" w:rsidRDefault="00966389" w:rsidP="009344E4">
            <w:pPr>
              <w:jc w:val="center"/>
              <w:rPr>
                <w:sz w:val="18"/>
                <w:szCs w:val="18"/>
              </w:rPr>
            </w:pPr>
            <w:r w:rsidRPr="004868CF">
              <w:rPr>
                <w:rFonts w:eastAsia="等线"/>
                <w:sz w:val="18"/>
                <w:szCs w:val="18"/>
              </w:rPr>
              <w:t xml:space="preserve">4.98 </w:t>
            </w:r>
          </w:p>
        </w:tc>
        <w:tc>
          <w:tcPr>
            <w:tcW w:w="621" w:type="dxa"/>
            <w:shd w:val="clear" w:color="auto" w:fill="auto"/>
            <w:vAlign w:val="center"/>
          </w:tcPr>
          <w:p w14:paraId="70545536" w14:textId="77777777" w:rsidR="00966389" w:rsidRPr="004868CF" w:rsidRDefault="00966389" w:rsidP="009344E4">
            <w:pPr>
              <w:jc w:val="center"/>
              <w:rPr>
                <w:sz w:val="18"/>
                <w:szCs w:val="18"/>
              </w:rPr>
            </w:pPr>
            <w:r w:rsidRPr="004868CF">
              <w:rPr>
                <w:rFonts w:eastAsia="等线"/>
                <w:sz w:val="18"/>
                <w:szCs w:val="18"/>
              </w:rPr>
              <w:t xml:space="preserve">70.2 </w:t>
            </w:r>
          </w:p>
        </w:tc>
        <w:tc>
          <w:tcPr>
            <w:tcW w:w="606" w:type="dxa"/>
            <w:shd w:val="clear" w:color="auto" w:fill="auto"/>
            <w:vAlign w:val="center"/>
          </w:tcPr>
          <w:p w14:paraId="6E55FA77" w14:textId="77777777" w:rsidR="00966389" w:rsidRPr="004868CF" w:rsidRDefault="00966389" w:rsidP="009344E4">
            <w:pPr>
              <w:jc w:val="center"/>
              <w:rPr>
                <w:sz w:val="18"/>
                <w:szCs w:val="18"/>
              </w:rPr>
            </w:pPr>
            <w:r w:rsidRPr="004868CF">
              <w:rPr>
                <w:rFonts w:eastAsia="等线"/>
                <w:sz w:val="18"/>
                <w:szCs w:val="18"/>
              </w:rPr>
              <w:t xml:space="preserve">31.4 </w:t>
            </w:r>
          </w:p>
        </w:tc>
        <w:tc>
          <w:tcPr>
            <w:tcW w:w="606" w:type="dxa"/>
            <w:shd w:val="clear" w:color="auto" w:fill="auto"/>
            <w:vAlign w:val="center"/>
          </w:tcPr>
          <w:p w14:paraId="73769F30" w14:textId="77777777" w:rsidR="00966389" w:rsidRPr="004868CF" w:rsidRDefault="00966389" w:rsidP="009344E4">
            <w:pPr>
              <w:jc w:val="center"/>
              <w:rPr>
                <w:sz w:val="18"/>
                <w:szCs w:val="18"/>
              </w:rPr>
            </w:pPr>
            <w:r w:rsidRPr="004868CF">
              <w:rPr>
                <w:rFonts w:eastAsia="等线"/>
                <w:sz w:val="18"/>
                <w:szCs w:val="18"/>
              </w:rPr>
              <w:t xml:space="preserve">163 </w:t>
            </w:r>
          </w:p>
        </w:tc>
        <w:tc>
          <w:tcPr>
            <w:tcW w:w="606" w:type="dxa"/>
            <w:shd w:val="clear" w:color="auto" w:fill="auto"/>
            <w:vAlign w:val="center"/>
          </w:tcPr>
          <w:p w14:paraId="28C5ED4C" w14:textId="77777777" w:rsidR="00966389" w:rsidRPr="004868CF" w:rsidRDefault="00966389" w:rsidP="009344E4">
            <w:pPr>
              <w:jc w:val="center"/>
              <w:rPr>
                <w:sz w:val="18"/>
                <w:szCs w:val="18"/>
              </w:rPr>
            </w:pPr>
            <w:r w:rsidRPr="004868CF">
              <w:rPr>
                <w:rFonts w:eastAsia="等线"/>
                <w:sz w:val="18"/>
                <w:szCs w:val="18"/>
              </w:rPr>
              <w:t xml:space="preserve">42.9 </w:t>
            </w:r>
          </w:p>
        </w:tc>
        <w:tc>
          <w:tcPr>
            <w:tcW w:w="613" w:type="dxa"/>
            <w:shd w:val="clear" w:color="auto" w:fill="auto"/>
            <w:vAlign w:val="center"/>
          </w:tcPr>
          <w:p w14:paraId="4C2D5600" w14:textId="77777777" w:rsidR="00966389" w:rsidRPr="004868CF" w:rsidRDefault="00966389" w:rsidP="009344E4">
            <w:pPr>
              <w:jc w:val="center"/>
              <w:rPr>
                <w:sz w:val="18"/>
                <w:szCs w:val="18"/>
              </w:rPr>
            </w:pPr>
            <w:r w:rsidRPr="004868CF">
              <w:rPr>
                <w:rFonts w:eastAsia="等线"/>
                <w:sz w:val="18"/>
                <w:szCs w:val="18"/>
              </w:rPr>
              <w:t xml:space="preserve">454 </w:t>
            </w:r>
          </w:p>
        </w:tc>
        <w:tc>
          <w:tcPr>
            <w:tcW w:w="607" w:type="dxa"/>
            <w:shd w:val="clear" w:color="auto" w:fill="auto"/>
            <w:vAlign w:val="center"/>
          </w:tcPr>
          <w:p w14:paraId="02490C3B" w14:textId="77777777" w:rsidR="00966389" w:rsidRPr="004868CF" w:rsidRDefault="00966389" w:rsidP="009344E4">
            <w:pPr>
              <w:jc w:val="center"/>
              <w:rPr>
                <w:sz w:val="18"/>
                <w:szCs w:val="18"/>
              </w:rPr>
            </w:pPr>
            <w:r w:rsidRPr="004868CF">
              <w:rPr>
                <w:rFonts w:eastAsia="等线"/>
                <w:sz w:val="18"/>
                <w:szCs w:val="18"/>
              </w:rPr>
              <w:t xml:space="preserve">88.7 </w:t>
            </w:r>
          </w:p>
        </w:tc>
        <w:tc>
          <w:tcPr>
            <w:tcW w:w="666" w:type="dxa"/>
            <w:shd w:val="clear" w:color="auto" w:fill="auto"/>
            <w:vAlign w:val="center"/>
          </w:tcPr>
          <w:p w14:paraId="4766D8D3" w14:textId="77777777" w:rsidR="00966389" w:rsidRPr="004868CF" w:rsidRDefault="00966389" w:rsidP="009344E4">
            <w:pPr>
              <w:jc w:val="center"/>
              <w:rPr>
                <w:sz w:val="18"/>
                <w:szCs w:val="18"/>
              </w:rPr>
            </w:pPr>
            <w:r w:rsidRPr="004868CF">
              <w:rPr>
                <w:rFonts w:eastAsia="等线"/>
                <w:sz w:val="18"/>
                <w:szCs w:val="18"/>
              </w:rPr>
              <w:t xml:space="preserve">14022 </w:t>
            </w:r>
          </w:p>
        </w:tc>
        <w:tc>
          <w:tcPr>
            <w:tcW w:w="650" w:type="dxa"/>
            <w:shd w:val="clear" w:color="auto" w:fill="auto"/>
            <w:vAlign w:val="center"/>
          </w:tcPr>
          <w:p w14:paraId="4F98E2A2" w14:textId="77777777" w:rsidR="00966389" w:rsidRPr="004868CF" w:rsidRDefault="00966389" w:rsidP="009344E4">
            <w:pPr>
              <w:jc w:val="center"/>
              <w:rPr>
                <w:sz w:val="18"/>
                <w:szCs w:val="18"/>
              </w:rPr>
            </w:pPr>
            <w:r w:rsidRPr="004868CF">
              <w:rPr>
                <w:rFonts w:eastAsia="等线"/>
                <w:sz w:val="18"/>
                <w:szCs w:val="18"/>
              </w:rPr>
              <w:t xml:space="preserve">3.91 </w:t>
            </w:r>
          </w:p>
        </w:tc>
        <w:tc>
          <w:tcPr>
            <w:tcW w:w="613" w:type="dxa"/>
            <w:shd w:val="clear" w:color="auto" w:fill="auto"/>
            <w:vAlign w:val="center"/>
          </w:tcPr>
          <w:p w14:paraId="373B3260" w14:textId="77777777" w:rsidR="00966389" w:rsidRPr="004868CF" w:rsidRDefault="00966389" w:rsidP="009344E4">
            <w:pPr>
              <w:jc w:val="center"/>
              <w:rPr>
                <w:sz w:val="18"/>
                <w:szCs w:val="18"/>
              </w:rPr>
            </w:pPr>
            <w:r w:rsidRPr="004868CF">
              <w:rPr>
                <w:rFonts w:eastAsia="等线"/>
                <w:sz w:val="18"/>
                <w:szCs w:val="18"/>
              </w:rPr>
              <w:t xml:space="preserve">236 </w:t>
            </w:r>
          </w:p>
        </w:tc>
        <w:tc>
          <w:tcPr>
            <w:tcW w:w="613" w:type="dxa"/>
            <w:shd w:val="clear" w:color="auto" w:fill="auto"/>
            <w:vAlign w:val="center"/>
          </w:tcPr>
          <w:p w14:paraId="75085853" w14:textId="77777777" w:rsidR="00966389" w:rsidRPr="004868CF" w:rsidRDefault="00966389" w:rsidP="009344E4">
            <w:pPr>
              <w:jc w:val="center"/>
              <w:rPr>
                <w:sz w:val="18"/>
                <w:szCs w:val="18"/>
              </w:rPr>
            </w:pPr>
            <w:r w:rsidRPr="004868CF">
              <w:rPr>
                <w:rFonts w:eastAsia="等线"/>
                <w:sz w:val="18"/>
                <w:szCs w:val="18"/>
              </w:rPr>
              <w:t xml:space="preserve">451 </w:t>
            </w:r>
          </w:p>
        </w:tc>
      </w:tr>
      <w:tr w:rsidR="00966389" w:rsidRPr="004868CF" w14:paraId="6AB2DF5D" w14:textId="77777777" w:rsidTr="009344E4">
        <w:tc>
          <w:tcPr>
            <w:tcW w:w="608" w:type="dxa"/>
            <w:shd w:val="clear" w:color="auto" w:fill="auto"/>
            <w:vAlign w:val="center"/>
          </w:tcPr>
          <w:p w14:paraId="6DFBE2B3" w14:textId="77777777" w:rsidR="00966389" w:rsidRPr="004868CF" w:rsidRDefault="00966389" w:rsidP="009344E4">
            <w:pPr>
              <w:jc w:val="center"/>
              <w:rPr>
                <w:sz w:val="18"/>
                <w:szCs w:val="18"/>
              </w:rPr>
            </w:pPr>
            <w:r w:rsidRPr="004868CF">
              <w:rPr>
                <w:rFonts w:hint="eastAsia"/>
                <w:sz w:val="18"/>
                <w:szCs w:val="18"/>
              </w:rPr>
              <w:t>4</w:t>
            </w:r>
            <w:r w:rsidRPr="004868CF">
              <w:rPr>
                <w:sz w:val="18"/>
                <w:szCs w:val="18"/>
              </w:rPr>
              <w:t>4</w:t>
            </w:r>
          </w:p>
        </w:tc>
        <w:tc>
          <w:tcPr>
            <w:tcW w:w="711" w:type="dxa"/>
            <w:shd w:val="clear" w:color="auto" w:fill="auto"/>
            <w:vAlign w:val="center"/>
          </w:tcPr>
          <w:p w14:paraId="7334CDFB" w14:textId="77777777" w:rsidR="00966389" w:rsidRPr="004868CF" w:rsidRDefault="00966389" w:rsidP="009344E4">
            <w:pPr>
              <w:jc w:val="center"/>
              <w:rPr>
                <w:sz w:val="18"/>
                <w:szCs w:val="18"/>
              </w:rPr>
            </w:pPr>
            <w:r w:rsidRPr="004868CF">
              <w:rPr>
                <w:rFonts w:eastAsia="等线"/>
                <w:sz w:val="18"/>
                <w:szCs w:val="18"/>
              </w:rPr>
              <w:t xml:space="preserve">9.33 </w:t>
            </w:r>
          </w:p>
        </w:tc>
        <w:tc>
          <w:tcPr>
            <w:tcW w:w="612" w:type="dxa"/>
            <w:shd w:val="clear" w:color="auto" w:fill="auto"/>
            <w:vAlign w:val="center"/>
          </w:tcPr>
          <w:p w14:paraId="4BCF182F" w14:textId="77777777" w:rsidR="00966389" w:rsidRPr="004868CF" w:rsidRDefault="00966389" w:rsidP="009344E4">
            <w:pPr>
              <w:jc w:val="center"/>
              <w:rPr>
                <w:sz w:val="18"/>
                <w:szCs w:val="18"/>
              </w:rPr>
            </w:pPr>
            <w:r w:rsidRPr="004868CF">
              <w:rPr>
                <w:rFonts w:eastAsia="等线"/>
                <w:sz w:val="18"/>
                <w:szCs w:val="18"/>
              </w:rPr>
              <w:t xml:space="preserve">1339 </w:t>
            </w:r>
          </w:p>
        </w:tc>
        <w:tc>
          <w:tcPr>
            <w:tcW w:w="606" w:type="dxa"/>
            <w:shd w:val="clear" w:color="auto" w:fill="auto"/>
            <w:vAlign w:val="center"/>
          </w:tcPr>
          <w:p w14:paraId="62DFA29B" w14:textId="77777777" w:rsidR="00966389" w:rsidRPr="004868CF" w:rsidRDefault="00966389" w:rsidP="009344E4">
            <w:pPr>
              <w:jc w:val="center"/>
              <w:rPr>
                <w:sz w:val="18"/>
                <w:szCs w:val="18"/>
              </w:rPr>
            </w:pPr>
            <w:r w:rsidRPr="004868CF">
              <w:rPr>
                <w:rFonts w:eastAsia="等线"/>
                <w:sz w:val="18"/>
                <w:szCs w:val="18"/>
              </w:rPr>
              <w:t xml:space="preserve">5.84 </w:t>
            </w:r>
          </w:p>
        </w:tc>
        <w:tc>
          <w:tcPr>
            <w:tcW w:w="711" w:type="dxa"/>
            <w:shd w:val="clear" w:color="auto" w:fill="auto"/>
            <w:vAlign w:val="center"/>
          </w:tcPr>
          <w:p w14:paraId="386E04DA" w14:textId="77777777" w:rsidR="00966389" w:rsidRPr="004868CF" w:rsidRDefault="00966389" w:rsidP="009344E4">
            <w:pPr>
              <w:jc w:val="center"/>
              <w:rPr>
                <w:sz w:val="18"/>
                <w:szCs w:val="18"/>
              </w:rPr>
            </w:pPr>
            <w:r w:rsidRPr="004868CF">
              <w:rPr>
                <w:rFonts w:eastAsia="等线"/>
                <w:sz w:val="18"/>
                <w:szCs w:val="18"/>
              </w:rPr>
              <w:t xml:space="preserve">0.011 </w:t>
            </w:r>
          </w:p>
        </w:tc>
        <w:tc>
          <w:tcPr>
            <w:tcW w:w="690" w:type="dxa"/>
            <w:shd w:val="clear" w:color="auto" w:fill="auto"/>
            <w:vAlign w:val="center"/>
          </w:tcPr>
          <w:p w14:paraId="6FBCF24A" w14:textId="77777777" w:rsidR="00966389" w:rsidRPr="004868CF" w:rsidRDefault="00966389" w:rsidP="009344E4">
            <w:pPr>
              <w:jc w:val="center"/>
              <w:rPr>
                <w:sz w:val="18"/>
                <w:szCs w:val="18"/>
              </w:rPr>
            </w:pPr>
            <w:r w:rsidRPr="004868CF">
              <w:rPr>
                <w:rFonts w:eastAsia="等线"/>
                <w:sz w:val="18"/>
                <w:szCs w:val="18"/>
              </w:rPr>
              <w:t xml:space="preserve">65.4 </w:t>
            </w:r>
          </w:p>
        </w:tc>
        <w:tc>
          <w:tcPr>
            <w:tcW w:w="711" w:type="dxa"/>
            <w:shd w:val="clear" w:color="auto" w:fill="auto"/>
            <w:vAlign w:val="center"/>
          </w:tcPr>
          <w:p w14:paraId="3EA7EB95" w14:textId="77777777" w:rsidR="00966389" w:rsidRPr="004868CF" w:rsidRDefault="00966389" w:rsidP="009344E4">
            <w:pPr>
              <w:jc w:val="center"/>
              <w:rPr>
                <w:sz w:val="18"/>
                <w:szCs w:val="18"/>
              </w:rPr>
            </w:pPr>
            <w:r w:rsidRPr="004868CF">
              <w:rPr>
                <w:rFonts w:eastAsia="等线"/>
                <w:sz w:val="18"/>
                <w:szCs w:val="18"/>
              </w:rPr>
              <w:t xml:space="preserve">1.43 </w:t>
            </w:r>
          </w:p>
        </w:tc>
        <w:tc>
          <w:tcPr>
            <w:tcW w:w="711" w:type="dxa"/>
            <w:shd w:val="clear" w:color="auto" w:fill="auto"/>
            <w:vAlign w:val="center"/>
          </w:tcPr>
          <w:p w14:paraId="4B057FC8" w14:textId="77777777" w:rsidR="00966389" w:rsidRPr="004868CF" w:rsidRDefault="00966389" w:rsidP="009344E4">
            <w:pPr>
              <w:jc w:val="center"/>
              <w:rPr>
                <w:sz w:val="18"/>
                <w:szCs w:val="18"/>
              </w:rPr>
            </w:pPr>
            <w:r w:rsidRPr="004868CF">
              <w:rPr>
                <w:rFonts w:eastAsia="等线"/>
                <w:sz w:val="18"/>
                <w:szCs w:val="18"/>
              </w:rPr>
              <w:t xml:space="preserve">6.83 </w:t>
            </w:r>
          </w:p>
        </w:tc>
        <w:tc>
          <w:tcPr>
            <w:tcW w:w="606" w:type="dxa"/>
            <w:shd w:val="clear" w:color="auto" w:fill="auto"/>
            <w:vAlign w:val="center"/>
          </w:tcPr>
          <w:p w14:paraId="2D03EE87" w14:textId="77777777" w:rsidR="00966389" w:rsidRPr="004868CF" w:rsidRDefault="00966389" w:rsidP="009344E4">
            <w:pPr>
              <w:jc w:val="center"/>
              <w:rPr>
                <w:sz w:val="18"/>
                <w:szCs w:val="18"/>
              </w:rPr>
            </w:pPr>
            <w:r w:rsidRPr="004868CF">
              <w:rPr>
                <w:rFonts w:eastAsia="等线"/>
                <w:sz w:val="18"/>
                <w:szCs w:val="18"/>
              </w:rPr>
              <w:t xml:space="preserve">8.51 </w:t>
            </w:r>
          </w:p>
        </w:tc>
        <w:tc>
          <w:tcPr>
            <w:tcW w:w="711" w:type="dxa"/>
            <w:shd w:val="clear" w:color="auto" w:fill="auto"/>
            <w:vAlign w:val="center"/>
          </w:tcPr>
          <w:p w14:paraId="0AE286D7" w14:textId="77777777" w:rsidR="00966389" w:rsidRPr="004868CF" w:rsidRDefault="00966389" w:rsidP="009344E4">
            <w:pPr>
              <w:jc w:val="center"/>
              <w:rPr>
                <w:sz w:val="18"/>
                <w:szCs w:val="18"/>
              </w:rPr>
            </w:pPr>
            <w:r w:rsidRPr="004868CF">
              <w:rPr>
                <w:rFonts w:eastAsia="等线"/>
                <w:sz w:val="18"/>
                <w:szCs w:val="18"/>
              </w:rPr>
              <w:t xml:space="preserve">1.91 </w:t>
            </w:r>
          </w:p>
        </w:tc>
        <w:tc>
          <w:tcPr>
            <w:tcW w:w="690" w:type="dxa"/>
            <w:shd w:val="clear" w:color="auto" w:fill="auto"/>
            <w:vAlign w:val="center"/>
          </w:tcPr>
          <w:p w14:paraId="2F5B98C2" w14:textId="77777777" w:rsidR="00966389" w:rsidRPr="004868CF" w:rsidRDefault="00966389" w:rsidP="009344E4">
            <w:pPr>
              <w:jc w:val="center"/>
              <w:rPr>
                <w:sz w:val="18"/>
                <w:szCs w:val="18"/>
              </w:rPr>
            </w:pPr>
            <w:r w:rsidRPr="004868CF">
              <w:rPr>
                <w:rFonts w:eastAsia="等线"/>
                <w:sz w:val="18"/>
                <w:szCs w:val="18"/>
              </w:rPr>
              <w:t xml:space="preserve">34.8 </w:t>
            </w:r>
          </w:p>
        </w:tc>
        <w:tc>
          <w:tcPr>
            <w:tcW w:w="606" w:type="dxa"/>
            <w:shd w:val="clear" w:color="auto" w:fill="auto"/>
            <w:vAlign w:val="center"/>
          </w:tcPr>
          <w:p w14:paraId="68001C39" w14:textId="77777777" w:rsidR="00966389" w:rsidRPr="004868CF" w:rsidRDefault="00966389" w:rsidP="009344E4">
            <w:pPr>
              <w:jc w:val="center"/>
              <w:rPr>
                <w:sz w:val="18"/>
                <w:szCs w:val="18"/>
              </w:rPr>
            </w:pPr>
            <w:r w:rsidRPr="004868CF">
              <w:rPr>
                <w:rFonts w:eastAsia="等线"/>
                <w:sz w:val="18"/>
                <w:szCs w:val="18"/>
              </w:rPr>
              <w:t xml:space="preserve">10.9 </w:t>
            </w:r>
          </w:p>
        </w:tc>
        <w:tc>
          <w:tcPr>
            <w:tcW w:w="621" w:type="dxa"/>
            <w:shd w:val="clear" w:color="auto" w:fill="auto"/>
            <w:vAlign w:val="center"/>
          </w:tcPr>
          <w:p w14:paraId="67479710" w14:textId="77777777" w:rsidR="00966389" w:rsidRPr="004868CF" w:rsidRDefault="00966389" w:rsidP="009344E4">
            <w:pPr>
              <w:jc w:val="center"/>
              <w:rPr>
                <w:sz w:val="18"/>
                <w:szCs w:val="18"/>
              </w:rPr>
            </w:pPr>
            <w:r w:rsidRPr="004868CF">
              <w:rPr>
                <w:rFonts w:eastAsia="等线"/>
                <w:sz w:val="18"/>
                <w:szCs w:val="18"/>
              </w:rPr>
              <w:t xml:space="preserve">122 </w:t>
            </w:r>
          </w:p>
        </w:tc>
        <w:tc>
          <w:tcPr>
            <w:tcW w:w="606" w:type="dxa"/>
            <w:shd w:val="clear" w:color="auto" w:fill="auto"/>
            <w:vAlign w:val="center"/>
          </w:tcPr>
          <w:p w14:paraId="407B3148" w14:textId="77777777" w:rsidR="00966389" w:rsidRPr="004868CF" w:rsidRDefault="00966389" w:rsidP="009344E4">
            <w:pPr>
              <w:jc w:val="center"/>
              <w:rPr>
                <w:sz w:val="18"/>
                <w:szCs w:val="18"/>
              </w:rPr>
            </w:pPr>
            <w:r w:rsidRPr="004868CF">
              <w:rPr>
                <w:rFonts w:eastAsia="等线"/>
                <w:sz w:val="18"/>
                <w:szCs w:val="18"/>
              </w:rPr>
              <w:t xml:space="preserve">44.2 </w:t>
            </w:r>
          </w:p>
        </w:tc>
        <w:tc>
          <w:tcPr>
            <w:tcW w:w="606" w:type="dxa"/>
            <w:shd w:val="clear" w:color="auto" w:fill="auto"/>
            <w:vAlign w:val="center"/>
          </w:tcPr>
          <w:p w14:paraId="511E6348" w14:textId="77777777" w:rsidR="00966389" w:rsidRPr="004868CF" w:rsidRDefault="00966389" w:rsidP="009344E4">
            <w:pPr>
              <w:jc w:val="center"/>
              <w:rPr>
                <w:sz w:val="18"/>
                <w:szCs w:val="18"/>
              </w:rPr>
            </w:pPr>
            <w:r w:rsidRPr="004868CF">
              <w:rPr>
                <w:rFonts w:eastAsia="等线"/>
                <w:sz w:val="18"/>
                <w:szCs w:val="18"/>
              </w:rPr>
              <w:t xml:space="preserve">194 </w:t>
            </w:r>
          </w:p>
        </w:tc>
        <w:tc>
          <w:tcPr>
            <w:tcW w:w="606" w:type="dxa"/>
            <w:shd w:val="clear" w:color="auto" w:fill="auto"/>
            <w:vAlign w:val="center"/>
          </w:tcPr>
          <w:p w14:paraId="15D3AFFA" w14:textId="77777777" w:rsidR="00966389" w:rsidRPr="004868CF" w:rsidRDefault="00966389" w:rsidP="009344E4">
            <w:pPr>
              <w:jc w:val="center"/>
              <w:rPr>
                <w:sz w:val="18"/>
                <w:szCs w:val="18"/>
              </w:rPr>
            </w:pPr>
            <w:r w:rsidRPr="004868CF">
              <w:rPr>
                <w:rFonts w:eastAsia="等线"/>
                <w:sz w:val="18"/>
                <w:szCs w:val="18"/>
              </w:rPr>
              <w:t xml:space="preserve">44.5 </w:t>
            </w:r>
          </w:p>
        </w:tc>
        <w:tc>
          <w:tcPr>
            <w:tcW w:w="613" w:type="dxa"/>
            <w:shd w:val="clear" w:color="auto" w:fill="auto"/>
            <w:vAlign w:val="center"/>
          </w:tcPr>
          <w:p w14:paraId="7512D618" w14:textId="77777777" w:rsidR="00966389" w:rsidRPr="004868CF" w:rsidRDefault="00966389" w:rsidP="009344E4">
            <w:pPr>
              <w:jc w:val="center"/>
              <w:rPr>
                <w:sz w:val="18"/>
                <w:szCs w:val="18"/>
              </w:rPr>
            </w:pPr>
            <w:r w:rsidRPr="004868CF">
              <w:rPr>
                <w:rFonts w:eastAsia="等线"/>
                <w:sz w:val="18"/>
                <w:szCs w:val="18"/>
              </w:rPr>
              <w:t xml:space="preserve">421 </w:t>
            </w:r>
          </w:p>
        </w:tc>
        <w:tc>
          <w:tcPr>
            <w:tcW w:w="607" w:type="dxa"/>
            <w:shd w:val="clear" w:color="auto" w:fill="auto"/>
            <w:vAlign w:val="center"/>
          </w:tcPr>
          <w:p w14:paraId="6EAC5379" w14:textId="77777777" w:rsidR="00966389" w:rsidRPr="004868CF" w:rsidRDefault="00966389" w:rsidP="009344E4">
            <w:pPr>
              <w:jc w:val="center"/>
              <w:rPr>
                <w:sz w:val="18"/>
                <w:szCs w:val="18"/>
              </w:rPr>
            </w:pPr>
            <w:r w:rsidRPr="004868CF">
              <w:rPr>
                <w:rFonts w:eastAsia="等线"/>
                <w:sz w:val="18"/>
                <w:szCs w:val="18"/>
              </w:rPr>
              <w:t xml:space="preserve">78.0 </w:t>
            </w:r>
          </w:p>
        </w:tc>
        <w:tc>
          <w:tcPr>
            <w:tcW w:w="666" w:type="dxa"/>
            <w:shd w:val="clear" w:color="auto" w:fill="auto"/>
            <w:vAlign w:val="center"/>
          </w:tcPr>
          <w:p w14:paraId="640B336E" w14:textId="77777777" w:rsidR="00966389" w:rsidRPr="004868CF" w:rsidRDefault="00966389" w:rsidP="009344E4">
            <w:pPr>
              <w:jc w:val="center"/>
              <w:rPr>
                <w:sz w:val="18"/>
                <w:szCs w:val="18"/>
              </w:rPr>
            </w:pPr>
            <w:r w:rsidRPr="004868CF">
              <w:rPr>
                <w:rFonts w:eastAsia="等线"/>
                <w:sz w:val="18"/>
                <w:szCs w:val="18"/>
              </w:rPr>
              <w:t xml:space="preserve">9835 </w:t>
            </w:r>
          </w:p>
        </w:tc>
        <w:tc>
          <w:tcPr>
            <w:tcW w:w="650" w:type="dxa"/>
            <w:shd w:val="clear" w:color="auto" w:fill="auto"/>
            <w:vAlign w:val="center"/>
          </w:tcPr>
          <w:p w14:paraId="1CC0E126" w14:textId="77777777" w:rsidR="00966389" w:rsidRPr="004868CF" w:rsidRDefault="00966389" w:rsidP="009344E4">
            <w:pPr>
              <w:jc w:val="center"/>
              <w:rPr>
                <w:sz w:val="18"/>
                <w:szCs w:val="18"/>
              </w:rPr>
            </w:pPr>
            <w:r w:rsidRPr="004868CF">
              <w:rPr>
                <w:rFonts w:eastAsia="等线"/>
                <w:sz w:val="18"/>
                <w:szCs w:val="18"/>
              </w:rPr>
              <w:t xml:space="preserve">1.95 </w:t>
            </w:r>
          </w:p>
        </w:tc>
        <w:tc>
          <w:tcPr>
            <w:tcW w:w="613" w:type="dxa"/>
            <w:shd w:val="clear" w:color="auto" w:fill="auto"/>
            <w:vAlign w:val="center"/>
          </w:tcPr>
          <w:p w14:paraId="2E8A2EA5" w14:textId="77777777" w:rsidR="00966389" w:rsidRPr="004868CF" w:rsidRDefault="00966389" w:rsidP="009344E4">
            <w:pPr>
              <w:jc w:val="center"/>
              <w:rPr>
                <w:sz w:val="18"/>
                <w:szCs w:val="18"/>
              </w:rPr>
            </w:pPr>
            <w:r w:rsidRPr="004868CF">
              <w:rPr>
                <w:rFonts w:eastAsia="等线"/>
                <w:sz w:val="18"/>
                <w:szCs w:val="18"/>
              </w:rPr>
              <w:t xml:space="preserve">256 </w:t>
            </w:r>
          </w:p>
        </w:tc>
        <w:tc>
          <w:tcPr>
            <w:tcW w:w="613" w:type="dxa"/>
            <w:shd w:val="clear" w:color="auto" w:fill="auto"/>
            <w:vAlign w:val="center"/>
          </w:tcPr>
          <w:p w14:paraId="062C407E" w14:textId="77777777" w:rsidR="00966389" w:rsidRPr="004868CF" w:rsidRDefault="00966389" w:rsidP="009344E4">
            <w:pPr>
              <w:jc w:val="center"/>
              <w:rPr>
                <w:sz w:val="18"/>
                <w:szCs w:val="18"/>
              </w:rPr>
            </w:pPr>
            <w:r w:rsidRPr="004868CF">
              <w:rPr>
                <w:rFonts w:eastAsia="等线"/>
                <w:sz w:val="18"/>
                <w:szCs w:val="18"/>
              </w:rPr>
              <w:t xml:space="preserve">375 </w:t>
            </w:r>
          </w:p>
        </w:tc>
      </w:tr>
      <w:tr w:rsidR="00966389" w:rsidRPr="004868CF" w14:paraId="0F7970A5" w14:textId="77777777" w:rsidTr="009344E4">
        <w:tc>
          <w:tcPr>
            <w:tcW w:w="608" w:type="dxa"/>
            <w:shd w:val="clear" w:color="auto" w:fill="auto"/>
            <w:vAlign w:val="center"/>
          </w:tcPr>
          <w:p w14:paraId="6B2FD876" w14:textId="77777777" w:rsidR="00966389" w:rsidRPr="004868CF" w:rsidRDefault="00966389" w:rsidP="009344E4">
            <w:pPr>
              <w:jc w:val="center"/>
              <w:rPr>
                <w:sz w:val="18"/>
                <w:szCs w:val="18"/>
              </w:rPr>
            </w:pPr>
            <w:r w:rsidRPr="004868CF">
              <w:rPr>
                <w:rFonts w:hint="eastAsia"/>
                <w:sz w:val="18"/>
                <w:szCs w:val="18"/>
              </w:rPr>
              <w:t>4</w:t>
            </w:r>
            <w:r w:rsidRPr="004868CF">
              <w:rPr>
                <w:sz w:val="18"/>
                <w:szCs w:val="18"/>
              </w:rPr>
              <w:t>5</w:t>
            </w:r>
          </w:p>
        </w:tc>
        <w:tc>
          <w:tcPr>
            <w:tcW w:w="711" w:type="dxa"/>
            <w:shd w:val="clear" w:color="auto" w:fill="auto"/>
            <w:vAlign w:val="center"/>
          </w:tcPr>
          <w:p w14:paraId="2590135E" w14:textId="77777777" w:rsidR="00966389" w:rsidRPr="004868CF" w:rsidRDefault="00966389" w:rsidP="009344E4">
            <w:pPr>
              <w:jc w:val="center"/>
              <w:rPr>
                <w:sz w:val="18"/>
                <w:szCs w:val="18"/>
              </w:rPr>
            </w:pPr>
            <w:r w:rsidRPr="004868CF">
              <w:rPr>
                <w:rFonts w:eastAsia="等线"/>
                <w:sz w:val="18"/>
                <w:szCs w:val="18"/>
              </w:rPr>
              <w:t xml:space="preserve">1.49 </w:t>
            </w:r>
          </w:p>
        </w:tc>
        <w:tc>
          <w:tcPr>
            <w:tcW w:w="612" w:type="dxa"/>
            <w:shd w:val="clear" w:color="auto" w:fill="auto"/>
            <w:vAlign w:val="center"/>
          </w:tcPr>
          <w:p w14:paraId="2343B13A" w14:textId="77777777" w:rsidR="00966389" w:rsidRPr="004868CF" w:rsidRDefault="00966389" w:rsidP="009344E4">
            <w:pPr>
              <w:jc w:val="center"/>
              <w:rPr>
                <w:sz w:val="18"/>
                <w:szCs w:val="18"/>
              </w:rPr>
            </w:pPr>
            <w:r w:rsidRPr="004868CF">
              <w:rPr>
                <w:rFonts w:eastAsia="等线"/>
                <w:sz w:val="18"/>
                <w:szCs w:val="18"/>
              </w:rPr>
              <w:t xml:space="preserve">4680 </w:t>
            </w:r>
          </w:p>
        </w:tc>
        <w:tc>
          <w:tcPr>
            <w:tcW w:w="606" w:type="dxa"/>
            <w:shd w:val="clear" w:color="auto" w:fill="auto"/>
            <w:vAlign w:val="center"/>
          </w:tcPr>
          <w:p w14:paraId="76F2BAC2" w14:textId="77777777" w:rsidR="00966389" w:rsidRPr="004868CF" w:rsidRDefault="00966389" w:rsidP="009344E4">
            <w:pPr>
              <w:jc w:val="center"/>
              <w:rPr>
                <w:sz w:val="18"/>
                <w:szCs w:val="18"/>
              </w:rPr>
            </w:pPr>
            <w:r w:rsidRPr="004868CF">
              <w:rPr>
                <w:rFonts w:eastAsia="等线"/>
                <w:sz w:val="18"/>
                <w:szCs w:val="18"/>
              </w:rPr>
              <w:t xml:space="preserve">38.3 </w:t>
            </w:r>
          </w:p>
        </w:tc>
        <w:tc>
          <w:tcPr>
            <w:tcW w:w="711" w:type="dxa"/>
            <w:shd w:val="clear" w:color="auto" w:fill="auto"/>
            <w:vAlign w:val="center"/>
          </w:tcPr>
          <w:p w14:paraId="58F3A99F" w14:textId="77777777" w:rsidR="00966389" w:rsidRPr="004868CF" w:rsidRDefault="00966389" w:rsidP="009344E4">
            <w:pPr>
              <w:jc w:val="center"/>
              <w:rPr>
                <w:sz w:val="18"/>
                <w:szCs w:val="18"/>
              </w:rPr>
            </w:pPr>
            <w:r w:rsidRPr="004868CF">
              <w:rPr>
                <w:rFonts w:eastAsia="等线"/>
                <w:sz w:val="18"/>
                <w:szCs w:val="18"/>
              </w:rPr>
              <w:t xml:space="preserve">0.51 </w:t>
            </w:r>
          </w:p>
        </w:tc>
        <w:tc>
          <w:tcPr>
            <w:tcW w:w="690" w:type="dxa"/>
            <w:shd w:val="clear" w:color="auto" w:fill="auto"/>
            <w:vAlign w:val="center"/>
          </w:tcPr>
          <w:p w14:paraId="16BF306D" w14:textId="77777777" w:rsidR="00966389" w:rsidRPr="004868CF" w:rsidRDefault="00966389" w:rsidP="009344E4">
            <w:pPr>
              <w:jc w:val="center"/>
              <w:rPr>
                <w:sz w:val="18"/>
                <w:szCs w:val="18"/>
              </w:rPr>
            </w:pPr>
            <w:r w:rsidRPr="004868CF">
              <w:rPr>
                <w:rFonts w:eastAsia="等线"/>
                <w:sz w:val="18"/>
                <w:szCs w:val="18"/>
              </w:rPr>
              <w:t xml:space="preserve">13.8 </w:t>
            </w:r>
          </w:p>
        </w:tc>
        <w:tc>
          <w:tcPr>
            <w:tcW w:w="711" w:type="dxa"/>
            <w:shd w:val="clear" w:color="auto" w:fill="auto"/>
            <w:vAlign w:val="center"/>
          </w:tcPr>
          <w:p w14:paraId="3FB17C25" w14:textId="77777777" w:rsidR="00966389" w:rsidRPr="004868CF" w:rsidRDefault="00966389" w:rsidP="009344E4">
            <w:pPr>
              <w:jc w:val="center"/>
              <w:rPr>
                <w:sz w:val="18"/>
                <w:szCs w:val="18"/>
              </w:rPr>
            </w:pPr>
            <w:r w:rsidRPr="004868CF">
              <w:rPr>
                <w:rFonts w:eastAsia="等线"/>
                <w:sz w:val="18"/>
                <w:szCs w:val="18"/>
              </w:rPr>
              <w:t xml:space="preserve">1.30 </w:t>
            </w:r>
          </w:p>
        </w:tc>
        <w:tc>
          <w:tcPr>
            <w:tcW w:w="711" w:type="dxa"/>
            <w:shd w:val="clear" w:color="auto" w:fill="auto"/>
            <w:vAlign w:val="center"/>
          </w:tcPr>
          <w:p w14:paraId="16F47A46" w14:textId="77777777" w:rsidR="00966389" w:rsidRPr="004868CF" w:rsidRDefault="00966389" w:rsidP="009344E4">
            <w:pPr>
              <w:jc w:val="center"/>
              <w:rPr>
                <w:sz w:val="18"/>
                <w:szCs w:val="18"/>
              </w:rPr>
            </w:pPr>
            <w:r w:rsidRPr="004868CF">
              <w:rPr>
                <w:rFonts w:eastAsia="等线"/>
                <w:sz w:val="18"/>
                <w:szCs w:val="18"/>
              </w:rPr>
              <w:t xml:space="preserve">2.59 </w:t>
            </w:r>
          </w:p>
        </w:tc>
        <w:tc>
          <w:tcPr>
            <w:tcW w:w="606" w:type="dxa"/>
            <w:shd w:val="clear" w:color="auto" w:fill="auto"/>
            <w:vAlign w:val="center"/>
          </w:tcPr>
          <w:p w14:paraId="3C03994F" w14:textId="77777777" w:rsidR="00966389" w:rsidRPr="004868CF" w:rsidRDefault="00966389" w:rsidP="009344E4">
            <w:pPr>
              <w:jc w:val="center"/>
              <w:rPr>
                <w:sz w:val="18"/>
                <w:szCs w:val="18"/>
              </w:rPr>
            </w:pPr>
            <w:r w:rsidRPr="004868CF">
              <w:rPr>
                <w:rFonts w:eastAsia="等线"/>
                <w:sz w:val="18"/>
                <w:szCs w:val="18"/>
              </w:rPr>
              <w:t xml:space="preserve">7.40 </w:t>
            </w:r>
          </w:p>
        </w:tc>
        <w:tc>
          <w:tcPr>
            <w:tcW w:w="711" w:type="dxa"/>
            <w:shd w:val="clear" w:color="auto" w:fill="auto"/>
            <w:vAlign w:val="center"/>
          </w:tcPr>
          <w:p w14:paraId="711D4948" w14:textId="77777777" w:rsidR="00966389" w:rsidRPr="004868CF" w:rsidRDefault="00966389" w:rsidP="009344E4">
            <w:pPr>
              <w:jc w:val="center"/>
              <w:rPr>
                <w:sz w:val="18"/>
                <w:szCs w:val="18"/>
              </w:rPr>
            </w:pPr>
            <w:r w:rsidRPr="004868CF">
              <w:rPr>
                <w:rFonts w:eastAsia="等线"/>
                <w:sz w:val="18"/>
                <w:szCs w:val="18"/>
              </w:rPr>
              <w:t xml:space="preserve">0.34 </w:t>
            </w:r>
          </w:p>
        </w:tc>
        <w:tc>
          <w:tcPr>
            <w:tcW w:w="690" w:type="dxa"/>
            <w:shd w:val="clear" w:color="auto" w:fill="auto"/>
            <w:vAlign w:val="center"/>
          </w:tcPr>
          <w:p w14:paraId="0B914A58" w14:textId="77777777" w:rsidR="00966389" w:rsidRPr="004868CF" w:rsidRDefault="00966389" w:rsidP="009344E4">
            <w:pPr>
              <w:jc w:val="center"/>
              <w:rPr>
                <w:sz w:val="18"/>
                <w:szCs w:val="18"/>
              </w:rPr>
            </w:pPr>
            <w:r w:rsidRPr="004868CF">
              <w:rPr>
                <w:rFonts w:eastAsia="等线"/>
                <w:sz w:val="18"/>
                <w:szCs w:val="18"/>
              </w:rPr>
              <w:t xml:space="preserve">66.9 </w:t>
            </w:r>
          </w:p>
        </w:tc>
        <w:tc>
          <w:tcPr>
            <w:tcW w:w="606" w:type="dxa"/>
            <w:shd w:val="clear" w:color="auto" w:fill="auto"/>
            <w:vAlign w:val="center"/>
          </w:tcPr>
          <w:p w14:paraId="5FDDB6C2" w14:textId="77777777" w:rsidR="00966389" w:rsidRPr="004868CF" w:rsidRDefault="00966389" w:rsidP="009344E4">
            <w:pPr>
              <w:jc w:val="center"/>
              <w:rPr>
                <w:sz w:val="18"/>
                <w:szCs w:val="18"/>
              </w:rPr>
            </w:pPr>
            <w:r w:rsidRPr="004868CF">
              <w:rPr>
                <w:rFonts w:eastAsia="等线"/>
                <w:sz w:val="18"/>
                <w:szCs w:val="18"/>
              </w:rPr>
              <w:t xml:space="preserve">29.3 </w:t>
            </w:r>
          </w:p>
        </w:tc>
        <w:tc>
          <w:tcPr>
            <w:tcW w:w="621" w:type="dxa"/>
            <w:shd w:val="clear" w:color="auto" w:fill="auto"/>
            <w:vAlign w:val="center"/>
          </w:tcPr>
          <w:p w14:paraId="57B9116F" w14:textId="77777777" w:rsidR="00966389" w:rsidRPr="004868CF" w:rsidRDefault="00966389" w:rsidP="009344E4">
            <w:pPr>
              <w:jc w:val="center"/>
              <w:rPr>
                <w:sz w:val="18"/>
                <w:szCs w:val="18"/>
              </w:rPr>
            </w:pPr>
            <w:r w:rsidRPr="004868CF">
              <w:rPr>
                <w:rFonts w:eastAsia="等线"/>
                <w:sz w:val="18"/>
                <w:szCs w:val="18"/>
              </w:rPr>
              <w:t xml:space="preserve">418 </w:t>
            </w:r>
          </w:p>
        </w:tc>
        <w:tc>
          <w:tcPr>
            <w:tcW w:w="606" w:type="dxa"/>
            <w:shd w:val="clear" w:color="auto" w:fill="auto"/>
            <w:vAlign w:val="center"/>
          </w:tcPr>
          <w:p w14:paraId="71DEAACF" w14:textId="77777777" w:rsidR="00966389" w:rsidRPr="004868CF" w:rsidRDefault="00966389" w:rsidP="009344E4">
            <w:pPr>
              <w:jc w:val="center"/>
              <w:rPr>
                <w:sz w:val="18"/>
                <w:szCs w:val="18"/>
              </w:rPr>
            </w:pPr>
            <w:r w:rsidRPr="004868CF">
              <w:rPr>
                <w:rFonts w:eastAsia="等线"/>
                <w:sz w:val="18"/>
                <w:szCs w:val="18"/>
              </w:rPr>
              <w:t xml:space="preserve">168 </w:t>
            </w:r>
          </w:p>
        </w:tc>
        <w:tc>
          <w:tcPr>
            <w:tcW w:w="606" w:type="dxa"/>
            <w:shd w:val="clear" w:color="auto" w:fill="auto"/>
            <w:vAlign w:val="center"/>
          </w:tcPr>
          <w:p w14:paraId="064BBF17" w14:textId="77777777" w:rsidR="00966389" w:rsidRPr="004868CF" w:rsidRDefault="00966389" w:rsidP="009344E4">
            <w:pPr>
              <w:jc w:val="center"/>
              <w:rPr>
                <w:sz w:val="18"/>
                <w:szCs w:val="18"/>
              </w:rPr>
            </w:pPr>
            <w:r w:rsidRPr="004868CF">
              <w:rPr>
                <w:rFonts w:eastAsia="等线"/>
                <w:sz w:val="18"/>
                <w:szCs w:val="18"/>
              </w:rPr>
              <w:t xml:space="preserve">765 </w:t>
            </w:r>
          </w:p>
        </w:tc>
        <w:tc>
          <w:tcPr>
            <w:tcW w:w="606" w:type="dxa"/>
            <w:shd w:val="clear" w:color="auto" w:fill="auto"/>
            <w:vAlign w:val="center"/>
          </w:tcPr>
          <w:p w14:paraId="22EE7A72" w14:textId="77777777" w:rsidR="00966389" w:rsidRPr="004868CF" w:rsidRDefault="00966389" w:rsidP="009344E4">
            <w:pPr>
              <w:jc w:val="center"/>
              <w:rPr>
                <w:sz w:val="18"/>
                <w:szCs w:val="18"/>
              </w:rPr>
            </w:pPr>
            <w:r w:rsidRPr="004868CF">
              <w:rPr>
                <w:rFonts w:eastAsia="等线"/>
                <w:sz w:val="18"/>
                <w:szCs w:val="18"/>
              </w:rPr>
              <w:t xml:space="preserve">169 </w:t>
            </w:r>
          </w:p>
        </w:tc>
        <w:tc>
          <w:tcPr>
            <w:tcW w:w="613" w:type="dxa"/>
            <w:shd w:val="clear" w:color="auto" w:fill="auto"/>
            <w:vAlign w:val="center"/>
          </w:tcPr>
          <w:p w14:paraId="31DC3DE2" w14:textId="77777777" w:rsidR="00966389" w:rsidRPr="004868CF" w:rsidRDefault="00966389" w:rsidP="009344E4">
            <w:pPr>
              <w:jc w:val="center"/>
              <w:rPr>
                <w:sz w:val="18"/>
                <w:szCs w:val="18"/>
              </w:rPr>
            </w:pPr>
            <w:r w:rsidRPr="004868CF">
              <w:rPr>
                <w:rFonts w:eastAsia="等线"/>
                <w:sz w:val="18"/>
                <w:szCs w:val="18"/>
              </w:rPr>
              <w:t xml:space="preserve">1525 </w:t>
            </w:r>
          </w:p>
        </w:tc>
        <w:tc>
          <w:tcPr>
            <w:tcW w:w="607" w:type="dxa"/>
            <w:shd w:val="clear" w:color="auto" w:fill="auto"/>
            <w:vAlign w:val="center"/>
          </w:tcPr>
          <w:p w14:paraId="693ED21A" w14:textId="77777777" w:rsidR="00966389" w:rsidRPr="004868CF" w:rsidRDefault="00966389" w:rsidP="009344E4">
            <w:pPr>
              <w:jc w:val="center"/>
              <w:rPr>
                <w:sz w:val="18"/>
                <w:szCs w:val="18"/>
              </w:rPr>
            </w:pPr>
            <w:r w:rsidRPr="004868CF">
              <w:rPr>
                <w:rFonts w:eastAsia="等线"/>
                <w:sz w:val="18"/>
                <w:szCs w:val="18"/>
              </w:rPr>
              <w:t xml:space="preserve">260 </w:t>
            </w:r>
          </w:p>
        </w:tc>
        <w:tc>
          <w:tcPr>
            <w:tcW w:w="666" w:type="dxa"/>
            <w:shd w:val="clear" w:color="auto" w:fill="auto"/>
            <w:vAlign w:val="center"/>
          </w:tcPr>
          <w:p w14:paraId="2A0F28D5" w14:textId="77777777" w:rsidR="00966389" w:rsidRPr="004868CF" w:rsidRDefault="00966389" w:rsidP="009344E4">
            <w:pPr>
              <w:jc w:val="center"/>
              <w:rPr>
                <w:sz w:val="18"/>
                <w:szCs w:val="18"/>
              </w:rPr>
            </w:pPr>
            <w:r w:rsidRPr="004868CF">
              <w:rPr>
                <w:rFonts w:eastAsia="等线"/>
                <w:sz w:val="18"/>
                <w:szCs w:val="18"/>
              </w:rPr>
              <w:t xml:space="preserve">17200 </w:t>
            </w:r>
          </w:p>
        </w:tc>
        <w:tc>
          <w:tcPr>
            <w:tcW w:w="650" w:type="dxa"/>
            <w:shd w:val="clear" w:color="auto" w:fill="auto"/>
            <w:vAlign w:val="center"/>
          </w:tcPr>
          <w:p w14:paraId="229E30BF" w14:textId="77777777" w:rsidR="00966389" w:rsidRPr="004868CF" w:rsidRDefault="00966389" w:rsidP="009344E4">
            <w:pPr>
              <w:jc w:val="center"/>
              <w:rPr>
                <w:sz w:val="18"/>
                <w:szCs w:val="18"/>
              </w:rPr>
            </w:pPr>
            <w:r w:rsidRPr="004868CF">
              <w:rPr>
                <w:rFonts w:eastAsia="等线"/>
                <w:sz w:val="18"/>
                <w:szCs w:val="18"/>
              </w:rPr>
              <w:t xml:space="preserve">17.1 </w:t>
            </w:r>
          </w:p>
        </w:tc>
        <w:tc>
          <w:tcPr>
            <w:tcW w:w="613" w:type="dxa"/>
            <w:shd w:val="clear" w:color="auto" w:fill="auto"/>
            <w:vAlign w:val="center"/>
          </w:tcPr>
          <w:p w14:paraId="29C0E029" w14:textId="77777777" w:rsidR="00966389" w:rsidRPr="004868CF" w:rsidRDefault="00966389" w:rsidP="009344E4">
            <w:pPr>
              <w:jc w:val="center"/>
              <w:rPr>
                <w:sz w:val="18"/>
                <w:szCs w:val="18"/>
              </w:rPr>
            </w:pPr>
            <w:r w:rsidRPr="004868CF">
              <w:rPr>
                <w:rFonts w:eastAsia="等线"/>
                <w:sz w:val="18"/>
                <w:szCs w:val="18"/>
              </w:rPr>
              <w:t xml:space="preserve">1091 </w:t>
            </w:r>
          </w:p>
        </w:tc>
        <w:tc>
          <w:tcPr>
            <w:tcW w:w="613" w:type="dxa"/>
            <w:shd w:val="clear" w:color="auto" w:fill="auto"/>
            <w:vAlign w:val="center"/>
          </w:tcPr>
          <w:p w14:paraId="67645763" w14:textId="77777777" w:rsidR="00966389" w:rsidRPr="004868CF" w:rsidRDefault="00966389" w:rsidP="009344E4">
            <w:pPr>
              <w:jc w:val="center"/>
              <w:rPr>
                <w:sz w:val="18"/>
                <w:szCs w:val="18"/>
              </w:rPr>
            </w:pPr>
            <w:r w:rsidRPr="004868CF">
              <w:rPr>
                <w:rFonts w:eastAsia="等线"/>
                <w:sz w:val="18"/>
                <w:szCs w:val="18"/>
              </w:rPr>
              <w:t xml:space="preserve">3209 </w:t>
            </w:r>
          </w:p>
        </w:tc>
      </w:tr>
      <w:tr w:rsidR="00966389" w:rsidRPr="004868CF" w14:paraId="28548194" w14:textId="77777777" w:rsidTr="009344E4">
        <w:tc>
          <w:tcPr>
            <w:tcW w:w="608" w:type="dxa"/>
            <w:shd w:val="clear" w:color="auto" w:fill="auto"/>
            <w:vAlign w:val="center"/>
          </w:tcPr>
          <w:p w14:paraId="40E33133" w14:textId="77777777" w:rsidR="00966389" w:rsidRPr="004868CF" w:rsidRDefault="00966389" w:rsidP="009344E4">
            <w:pPr>
              <w:jc w:val="center"/>
              <w:rPr>
                <w:sz w:val="18"/>
                <w:szCs w:val="18"/>
              </w:rPr>
            </w:pPr>
            <w:r w:rsidRPr="004868CF">
              <w:rPr>
                <w:rFonts w:hint="eastAsia"/>
                <w:sz w:val="18"/>
                <w:szCs w:val="18"/>
              </w:rPr>
              <w:t>4</w:t>
            </w:r>
            <w:r w:rsidRPr="004868CF">
              <w:rPr>
                <w:sz w:val="18"/>
                <w:szCs w:val="18"/>
              </w:rPr>
              <w:t>6</w:t>
            </w:r>
          </w:p>
        </w:tc>
        <w:tc>
          <w:tcPr>
            <w:tcW w:w="711" w:type="dxa"/>
            <w:shd w:val="clear" w:color="auto" w:fill="auto"/>
            <w:vAlign w:val="center"/>
          </w:tcPr>
          <w:p w14:paraId="66E34166" w14:textId="77777777" w:rsidR="00966389" w:rsidRPr="004868CF" w:rsidRDefault="00966389" w:rsidP="009344E4">
            <w:pPr>
              <w:jc w:val="center"/>
              <w:rPr>
                <w:sz w:val="18"/>
                <w:szCs w:val="18"/>
              </w:rPr>
            </w:pPr>
            <w:r w:rsidRPr="004868CF">
              <w:rPr>
                <w:rFonts w:eastAsia="等线"/>
                <w:sz w:val="18"/>
                <w:szCs w:val="18"/>
              </w:rPr>
              <w:t xml:space="preserve">32.4 </w:t>
            </w:r>
          </w:p>
        </w:tc>
        <w:tc>
          <w:tcPr>
            <w:tcW w:w="612" w:type="dxa"/>
            <w:shd w:val="clear" w:color="auto" w:fill="auto"/>
            <w:vAlign w:val="center"/>
          </w:tcPr>
          <w:p w14:paraId="3750D805" w14:textId="77777777" w:rsidR="00966389" w:rsidRPr="004868CF" w:rsidRDefault="00966389" w:rsidP="009344E4">
            <w:pPr>
              <w:jc w:val="center"/>
              <w:rPr>
                <w:sz w:val="18"/>
                <w:szCs w:val="18"/>
              </w:rPr>
            </w:pPr>
            <w:r w:rsidRPr="004868CF">
              <w:rPr>
                <w:rFonts w:eastAsia="等线"/>
                <w:sz w:val="18"/>
                <w:szCs w:val="18"/>
              </w:rPr>
              <w:t xml:space="preserve">538 </w:t>
            </w:r>
          </w:p>
        </w:tc>
        <w:tc>
          <w:tcPr>
            <w:tcW w:w="606" w:type="dxa"/>
            <w:shd w:val="clear" w:color="auto" w:fill="auto"/>
            <w:vAlign w:val="center"/>
          </w:tcPr>
          <w:p w14:paraId="337C1C39" w14:textId="77777777" w:rsidR="00966389" w:rsidRPr="004868CF" w:rsidRDefault="00966389" w:rsidP="009344E4">
            <w:pPr>
              <w:jc w:val="center"/>
              <w:rPr>
                <w:sz w:val="18"/>
                <w:szCs w:val="18"/>
              </w:rPr>
            </w:pPr>
            <w:r w:rsidRPr="004868CF">
              <w:rPr>
                <w:rFonts w:eastAsia="等线"/>
                <w:sz w:val="18"/>
                <w:szCs w:val="18"/>
              </w:rPr>
              <w:t xml:space="preserve">3.76 </w:t>
            </w:r>
          </w:p>
        </w:tc>
        <w:tc>
          <w:tcPr>
            <w:tcW w:w="711" w:type="dxa"/>
            <w:shd w:val="clear" w:color="auto" w:fill="auto"/>
            <w:vAlign w:val="center"/>
          </w:tcPr>
          <w:p w14:paraId="3B537978" w14:textId="77777777" w:rsidR="00966389" w:rsidRPr="004868CF" w:rsidRDefault="00966389" w:rsidP="009344E4">
            <w:pPr>
              <w:jc w:val="center"/>
              <w:rPr>
                <w:sz w:val="18"/>
                <w:szCs w:val="18"/>
              </w:rPr>
            </w:pPr>
            <w:r w:rsidRPr="004868CF">
              <w:rPr>
                <w:rFonts w:eastAsia="等线"/>
                <w:sz w:val="18"/>
                <w:szCs w:val="18"/>
              </w:rPr>
              <w:t xml:space="preserve">0.049 </w:t>
            </w:r>
          </w:p>
        </w:tc>
        <w:tc>
          <w:tcPr>
            <w:tcW w:w="690" w:type="dxa"/>
            <w:shd w:val="clear" w:color="auto" w:fill="auto"/>
            <w:vAlign w:val="center"/>
          </w:tcPr>
          <w:p w14:paraId="0C67C45E" w14:textId="77777777" w:rsidR="00966389" w:rsidRPr="004868CF" w:rsidRDefault="00966389" w:rsidP="009344E4">
            <w:pPr>
              <w:jc w:val="center"/>
              <w:rPr>
                <w:sz w:val="18"/>
                <w:szCs w:val="18"/>
              </w:rPr>
            </w:pPr>
            <w:r w:rsidRPr="004868CF">
              <w:rPr>
                <w:rFonts w:eastAsia="等线"/>
                <w:sz w:val="18"/>
                <w:szCs w:val="18"/>
              </w:rPr>
              <w:t xml:space="preserve">11.7 </w:t>
            </w:r>
          </w:p>
        </w:tc>
        <w:tc>
          <w:tcPr>
            <w:tcW w:w="711" w:type="dxa"/>
            <w:shd w:val="clear" w:color="auto" w:fill="auto"/>
            <w:vAlign w:val="center"/>
          </w:tcPr>
          <w:p w14:paraId="03E5007A" w14:textId="77777777" w:rsidR="00966389" w:rsidRPr="004868CF" w:rsidRDefault="00966389" w:rsidP="009344E4">
            <w:pPr>
              <w:jc w:val="center"/>
              <w:rPr>
                <w:sz w:val="18"/>
                <w:szCs w:val="18"/>
              </w:rPr>
            </w:pPr>
            <w:r w:rsidRPr="004868CF">
              <w:rPr>
                <w:rFonts w:eastAsia="等线"/>
                <w:sz w:val="18"/>
                <w:szCs w:val="18"/>
              </w:rPr>
              <w:t xml:space="preserve">1.80 </w:t>
            </w:r>
          </w:p>
        </w:tc>
        <w:tc>
          <w:tcPr>
            <w:tcW w:w="711" w:type="dxa"/>
            <w:shd w:val="clear" w:color="auto" w:fill="auto"/>
            <w:vAlign w:val="center"/>
          </w:tcPr>
          <w:p w14:paraId="034FEFE3" w14:textId="77777777" w:rsidR="00966389" w:rsidRPr="004868CF" w:rsidRDefault="00966389" w:rsidP="009344E4">
            <w:pPr>
              <w:jc w:val="center"/>
              <w:rPr>
                <w:sz w:val="18"/>
                <w:szCs w:val="18"/>
              </w:rPr>
            </w:pPr>
            <w:r w:rsidRPr="004868CF">
              <w:rPr>
                <w:rFonts w:eastAsia="等线"/>
                <w:sz w:val="18"/>
                <w:szCs w:val="18"/>
              </w:rPr>
              <w:t xml:space="preserve">3.83 </w:t>
            </w:r>
          </w:p>
        </w:tc>
        <w:tc>
          <w:tcPr>
            <w:tcW w:w="606" w:type="dxa"/>
            <w:shd w:val="clear" w:color="auto" w:fill="auto"/>
            <w:vAlign w:val="center"/>
          </w:tcPr>
          <w:p w14:paraId="2CB28758" w14:textId="77777777" w:rsidR="00966389" w:rsidRPr="004868CF" w:rsidRDefault="00966389" w:rsidP="009344E4">
            <w:pPr>
              <w:jc w:val="center"/>
              <w:rPr>
                <w:sz w:val="18"/>
                <w:szCs w:val="18"/>
              </w:rPr>
            </w:pPr>
            <w:r w:rsidRPr="004868CF">
              <w:rPr>
                <w:rFonts w:eastAsia="等线"/>
                <w:sz w:val="18"/>
                <w:szCs w:val="18"/>
              </w:rPr>
              <w:t xml:space="preserve">4.41 </w:t>
            </w:r>
          </w:p>
        </w:tc>
        <w:tc>
          <w:tcPr>
            <w:tcW w:w="711" w:type="dxa"/>
            <w:shd w:val="clear" w:color="auto" w:fill="auto"/>
            <w:vAlign w:val="center"/>
          </w:tcPr>
          <w:p w14:paraId="57FF176E" w14:textId="77777777" w:rsidR="00966389" w:rsidRPr="004868CF" w:rsidRDefault="00966389" w:rsidP="009344E4">
            <w:pPr>
              <w:jc w:val="center"/>
              <w:rPr>
                <w:sz w:val="18"/>
                <w:szCs w:val="18"/>
              </w:rPr>
            </w:pPr>
            <w:r w:rsidRPr="004868CF">
              <w:rPr>
                <w:rFonts w:eastAsia="等线"/>
                <w:sz w:val="18"/>
                <w:szCs w:val="18"/>
              </w:rPr>
              <w:t xml:space="preserve">0.51 </w:t>
            </w:r>
          </w:p>
        </w:tc>
        <w:tc>
          <w:tcPr>
            <w:tcW w:w="690" w:type="dxa"/>
            <w:shd w:val="clear" w:color="auto" w:fill="auto"/>
            <w:vAlign w:val="center"/>
          </w:tcPr>
          <w:p w14:paraId="7032CD58" w14:textId="77777777" w:rsidR="00966389" w:rsidRPr="004868CF" w:rsidRDefault="00966389" w:rsidP="009344E4">
            <w:pPr>
              <w:jc w:val="center"/>
              <w:rPr>
                <w:sz w:val="18"/>
                <w:szCs w:val="18"/>
              </w:rPr>
            </w:pPr>
            <w:r w:rsidRPr="004868CF">
              <w:rPr>
                <w:rFonts w:eastAsia="等线"/>
                <w:sz w:val="18"/>
                <w:szCs w:val="18"/>
              </w:rPr>
              <w:t xml:space="preserve">16.1 </w:t>
            </w:r>
          </w:p>
        </w:tc>
        <w:tc>
          <w:tcPr>
            <w:tcW w:w="606" w:type="dxa"/>
            <w:shd w:val="clear" w:color="auto" w:fill="auto"/>
            <w:vAlign w:val="center"/>
          </w:tcPr>
          <w:p w14:paraId="67FCA8DF" w14:textId="77777777" w:rsidR="00966389" w:rsidRPr="004868CF" w:rsidRDefault="00966389" w:rsidP="009344E4">
            <w:pPr>
              <w:jc w:val="center"/>
              <w:rPr>
                <w:sz w:val="18"/>
                <w:szCs w:val="18"/>
              </w:rPr>
            </w:pPr>
            <w:r w:rsidRPr="004868CF">
              <w:rPr>
                <w:rFonts w:eastAsia="等线"/>
                <w:sz w:val="18"/>
                <w:szCs w:val="18"/>
              </w:rPr>
              <w:t xml:space="preserve">4.98 </w:t>
            </w:r>
          </w:p>
        </w:tc>
        <w:tc>
          <w:tcPr>
            <w:tcW w:w="621" w:type="dxa"/>
            <w:shd w:val="clear" w:color="auto" w:fill="auto"/>
            <w:vAlign w:val="center"/>
          </w:tcPr>
          <w:p w14:paraId="62E74F3F" w14:textId="77777777" w:rsidR="00966389" w:rsidRPr="004868CF" w:rsidRDefault="00966389" w:rsidP="009344E4">
            <w:pPr>
              <w:jc w:val="center"/>
              <w:rPr>
                <w:sz w:val="18"/>
                <w:szCs w:val="18"/>
              </w:rPr>
            </w:pPr>
            <w:r w:rsidRPr="004868CF">
              <w:rPr>
                <w:rFonts w:eastAsia="等线"/>
                <w:sz w:val="18"/>
                <w:szCs w:val="18"/>
              </w:rPr>
              <w:t xml:space="preserve">56.3 </w:t>
            </w:r>
          </w:p>
        </w:tc>
        <w:tc>
          <w:tcPr>
            <w:tcW w:w="606" w:type="dxa"/>
            <w:shd w:val="clear" w:color="auto" w:fill="auto"/>
            <w:vAlign w:val="center"/>
          </w:tcPr>
          <w:p w14:paraId="5ED814BA" w14:textId="77777777" w:rsidR="00966389" w:rsidRPr="004868CF" w:rsidRDefault="00966389" w:rsidP="009344E4">
            <w:pPr>
              <w:jc w:val="center"/>
              <w:rPr>
                <w:sz w:val="18"/>
                <w:szCs w:val="18"/>
              </w:rPr>
            </w:pPr>
            <w:r w:rsidRPr="004868CF">
              <w:rPr>
                <w:rFonts w:eastAsia="等线"/>
                <w:sz w:val="18"/>
                <w:szCs w:val="18"/>
              </w:rPr>
              <w:t xml:space="preserve">19.0 </w:t>
            </w:r>
          </w:p>
        </w:tc>
        <w:tc>
          <w:tcPr>
            <w:tcW w:w="606" w:type="dxa"/>
            <w:shd w:val="clear" w:color="auto" w:fill="auto"/>
            <w:vAlign w:val="center"/>
          </w:tcPr>
          <w:p w14:paraId="22A0128B" w14:textId="77777777" w:rsidR="00966389" w:rsidRPr="004868CF" w:rsidRDefault="00966389" w:rsidP="009344E4">
            <w:pPr>
              <w:jc w:val="center"/>
              <w:rPr>
                <w:sz w:val="18"/>
                <w:szCs w:val="18"/>
              </w:rPr>
            </w:pPr>
            <w:r w:rsidRPr="004868CF">
              <w:rPr>
                <w:rFonts w:eastAsia="等线"/>
                <w:sz w:val="18"/>
                <w:szCs w:val="18"/>
              </w:rPr>
              <w:t xml:space="preserve">77.4 </w:t>
            </w:r>
          </w:p>
        </w:tc>
        <w:tc>
          <w:tcPr>
            <w:tcW w:w="606" w:type="dxa"/>
            <w:shd w:val="clear" w:color="auto" w:fill="auto"/>
            <w:vAlign w:val="center"/>
          </w:tcPr>
          <w:p w14:paraId="71F41258" w14:textId="77777777" w:rsidR="00966389" w:rsidRPr="004868CF" w:rsidRDefault="00966389" w:rsidP="009344E4">
            <w:pPr>
              <w:jc w:val="center"/>
              <w:rPr>
                <w:sz w:val="18"/>
                <w:szCs w:val="18"/>
              </w:rPr>
            </w:pPr>
            <w:r w:rsidRPr="004868CF">
              <w:rPr>
                <w:rFonts w:eastAsia="等线"/>
                <w:sz w:val="18"/>
                <w:szCs w:val="18"/>
              </w:rPr>
              <w:t xml:space="preserve">16.3 </w:t>
            </w:r>
          </w:p>
        </w:tc>
        <w:tc>
          <w:tcPr>
            <w:tcW w:w="613" w:type="dxa"/>
            <w:shd w:val="clear" w:color="auto" w:fill="auto"/>
            <w:vAlign w:val="center"/>
          </w:tcPr>
          <w:p w14:paraId="3B70AE7C" w14:textId="77777777" w:rsidR="00966389" w:rsidRPr="004868CF" w:rsidRDefault="00966389" w:rsidP="009344E4">
            <w:pPr>
              <w:jc w:val="center"/>
              <w:rPr>
                <w:sz w:val="18"/>
                <w:szCs w:val="18"/>
              </w:rPr>
            </w:pPr>
            <w:r w:rsidRPr="004868CF">
              <w:rPr>
                <w:rFonts w:eastAsia="等线"/>
                <w:sz w:val="18"/>
                <w:szCs w:val="18"/>
              </w:rPr>
              <w:t xml:space="preserve">147 </w:t>
            </w:r>
          </w:p>
        </w:tc>
        <w:tc>
          <w:tcPr>
            <w:tcW w:w="607" w:type="dxa"/>
            <w:shd w:val="clear" w:color="auto" w:fill="auto"/>
            <w:vAlign w:val="center"/>
          </w:tcPr>
          <w:p w14:paraId="6CE28FE7" w14:textId="77777777" w:rsidR="00966389" w:rsidRPr="004868CF" w:rsidRDefault="00966389" w:rsidP="009344E4">
            <w:pPr>
              <w:jc w:val="center"/>
              <w:rPr>
                <w:sz w:val="18"/>
                <w:szCs w:val="18"/>
              </w:rPr>
            </w:pPr>
            <w:r w:rsidRPr="004868CF">
              <w:rPr>
                <w:rFonts w:eastAsia="等线"/>
                <w:sz w:val="18"/>
                <w:szCs w:val="18"/>
              </w:rPr>
              <w:t xml:space="preserve">25.3 </w:t>
            </w:r>
          </w:p>
        </w:tc>
        <w:tc>
          <w:tcPr>
            <w:tcW w:w="666" w:type="dxa"/>
            <w:shd w:val="clear" w:color="auto" w:fill="auto"/>
            <w:vAlign w:val="center"/>
          </w:tcPr>
          <w:p w14:paraId="4AB78E59" w14:textId="77777777" w:rsidR="00966389" w:rsidRPr="004868CF" w:rsidRDefault="00966389" w:rsidP="009344E4">
            <w:pPr>
              <w:jc w:val="center"/>
              <w:rPr>
                <w:sz w:val="18"/>
                <w:szCs w:val="18"/>
              </w:rPr>
            </w:pPr>
            <w:r w:rsidRPr="004868CF">
              <w:rPr>
                <w:rFonts w:eastAsia="等线"/>
                <w:sz w:val="18"/>
                <w:szCs w:val="18"/>
              </w:rPr>
              <w:t xml:space="preserve">10868 </w:t>
            </w:r>
          </w:p>
        </w:tc>
        <w:tc>
          <w:tcPr>
            <w:tcW w:w="650" w:type="dxa"/>
            <w:shd w:val="clear" w:color="auto" w:fill="auto"/>
            <w:vAlign w:val="center"/>
          </w:tcPr>
          <w:p w14:paraId="7EDCC8DD" w14:textId="77777777" w:rsidR="00966389" w:rsidRPr="004868CF" w:rsidRDefault="00966389" w:rsidP="009344E4">
            <w:pPr>
              <w:jc w:val="center"/>
              <w:rPr>
                <w:sz w:val="18"/>
                <w:szCs w:val="18"/>
              </w:rPr>
            </w:pPr>
            <w:r w:rsidRPr="004868CF">
              <w:rPr>
                <w:rFonts w:eastAsia="等线"/>
                <w:sz w:val="18"/>
                <w:szCs w:val="18"/>
              </w:rPr>
              <w:t xml:space="preserve">1.41 </w:t>
            </w:r>
          </w:p>
        </w:tc>
        <w:tc>
          <w:tcPr>
            <w:tcW w:w="613" w:type="dxa"/>
            <w:shd w:val="clear" w:color="auto" w:fill="auto"/>
            <w:vAlign w:val="center"/>
          </w:tcPr>
          <w:p w14:paraId="7712D2FF" w14:textId="77777777" w:rsidR="00966389" w:rsidRPr="004868CF" w:rsidRDefault="00966389" w:rsidP="009344E4">
            <w:pPr>
              <w:jc w:val="center"/>
              <w:rPr>
                <w:sz w:val="18"/>
                <w:szCs w:val="18"/>
              </w:rPr>
            </w:pPr>
            <w:r w:rsidRPr="004868CF">
              <w:rPr>
                <w:rFonts w:eastAsia="等线"/>
                <w:sz w:val="18"/>
                <w:szCs w:val="18"/>
              </w:rPr>
              <w:t xml:space="preserve">56.1 </w:t>
            </w:r>
          </w:p>
        </w:tc>
        <w:tc>
          <w:tcPr>
            <w:tcW w:w="613" w:type="dxa"/>
            <w:shd w:val="clear" w:color="auto" w:fill="auto"/>
            <w:vAlign w:val="center"/>
          </w:tcPr>
          <w:p w14:paraId="283585A3" w14:textId="77777777" w:rsidR="00966389" w:rsidRPr="004868CF" w:rsidRDefault="00966389" w:rsidP="009344E4">
            <w:pPr>
              <w:jc w:val="center"/>
              <w:rPr>
                <w:sz w:val="18"/>
                <w:szCs w:val="18"/>
              </w:rPr>
            </w:pPr>
            <w:r w:rsidRPr="004868CF">
              <w:rPr>
                <w:rFonts w:eastAsia="等线"/>
                <w:sz w:val="18"/>
                <w:szCs w:val="18"/>
              </w:rPr>
              <w:t xml:space="preserve">66.6 </w:t>
            </w:r>
          </w:p>
        </w:tc>
      </w:tr>
      <w:tr w:rsidR="00966389" w:rsidRPr="004868CF" w14:paraId="71419F92" w14:textId="77777777" w:rsidTr="009344E4">
        <w:tc>
          <w:tcPr>
            <w:tcW w:w="608" w:type="dxa"/>
            <w:shd w:val="clear" w:color="auto" w:fill="auto"/>
            <w:vAlign w:val="center"/>
          </w:tcPr>
          <w:p w14:paraId="4CFBC98E" w14:textId="77777777" w:rsidR="00966389" w:rsidRPr="004868CF" w:rsidRDefault="00966389" w:rsidP="009344E4">
            <w:pPr>
              <w:jc w:val="center"/>
              <w:rPr>
                <w:sz w:val="18"/>
                <w:szCs w:val="18"/>
              </w:rPr>
            </w:pPr>
            <w:r w:rsidRPr="004868CF">
              <w:rPr>
                <w:rFonts w:hint="eastAsia"/>
                <w:sz w:val="18"/>
                <w:szCs w:val="18"/>
              </w:rPr>
              <w:t>4</w:t>
            </w:r>
            <w:r w:rsidRPr="004868CF">
              <w:rPr>
                <w:sz w:val="18"/>
                <w:szCs w:val="18"/>
              </w:rPr>
              <w:t>7</w:t>
            </w:r>
          </w:p>
        </w:tc>
        <w:tc>
          <w:tcPr>
            <w:tcW w:w="711" w:type="dxa"/>
            <w:shd w:val="clear" w:color="auto" w:fill="auto"/>
            <w:vAlign w:val="center"/>
          </w:tcPr>
          <w:p w14:paraId="72702EAA" w14:textId="77777777" w:rsidR="00966389" w:rsidRPr="004868CF" w:rsidRDefault="00966389" w:rsidP="009344E4">
            <w:pPr>
              <w:jc w:val="center"/>
              <w:rPr>
                <w:sz w:val="18"/>
                <w:szCs w:val="18"/>
              </w:rPr>
            </w:pPr>
            <w:r w:rsidRPr="004868CF">
              <w:rPr>
                <w:rFonts w:eastAsia="等线"/>
                <w:sz w:val="18"/>
                <w:szCs w:val="18"/>
              </w:rPr>
              <w:t xml:space="preserve">5.49 </w:t>
            </w:r>
          </w:p>
        </w:tc>
        <w:tc>
          <w:tcPr>
            <w:tcW w:w="612" w:type="dxa"/>
            <w:shd w:val="clear" w:color="auto" w:fill="auto"/>
            <w:vAlign w:val="center"/>
          </w:tcPr>
          <w:p w14:paraId="54BB270B" w14:textId="77777777" w:rsidR="00966389" w:rsidRPr="004868CF" w:rsidRDefault="00966389" w:rsidP="009344E4">
            <w:pPr>
              <w:jc w:val="center"/>
              <w:rPr>
                <w:sz w:val="18"/>
                <w:szCs w:val="18"/>
              </w:rPr>
            </w:pPr>
            <w:r w:rsidRPr="004868CF">
              <w:rPr>
                <w:rFonts w:eastAsia="等线"/>
                <w:sz w:val="18"/>
                <w:szCs w:val="18"/>
              </w:rPr>
              <w:t xml:space="preserve">999 </w:t>
            </w:r>
          </w:p>
        </w:tc>
        <w:tc>
          <w:tcPr>
            <w:tcW w:w="606" w:type="dxa"/>
            <w:shd w:val="clear" w:color="auto" w:fill="auto"/>
            <w:vAlign w:val="center"/>
          </w:tcPr>
          <w:p w14:paraId="2AD5B16E" w14:textId="77777777" w:rsidR="00966389" w:rsidRPr="004868CF" w:rsidRDefault="00966389" w:rsidP="009344E4">
            <w:pPr>
              <w:jc w:val="center"/>
              <w:rPr>
                <w:sz w:val="18"/>
                <w:szCs w:val="18"/>
              </w:rPr>
            </w:pPr>
            <w:r w:rsidRPr="004868CF">
              <w:rPr>
                <w:rFonts w:eastAsia="等线"/>
                <w:sz w:val="18"/>
                <w:szCs w:val="18"/>
              </w:rPr>
              <w:t xml:space="preserve">3.28 </w:t>
            </w:r>
          </w:p>
        </w:tc>
        <w:tc>
          <w:tcPr>
            <w:tcW w:w="711" w:type="dxa"/>
            <w:shd w:val="clear" w:color="auto" w:fill="auto"/>
            <w:vAlign w:val="center"/>
          </w:tcPr>
          <w:p w14:paraId="63049A08" w14:textId="77777777" w:rsidR="00966389" w:rsidRPr="004868CF" w:rsidRDefault="00966389" w:rsidP="009344E4">
            <w:pPr>
              <w:jc w:val="center"/>
              <w:rPr>
                <w:sz w:val="18"/>
                <w:szCs w:val="18"/>
              </w:rPr>
            </w:pPr>
            <w:r w:rsidRPr="004868CF">
              <w:rPr>
                <w:rFonts w:eastAsia="等线"/>
                <w:sz w:val="18"/>
                <w:szCs w:val="18"/>
              </w:rPr>
              <w:t xml:space="preserve">19.0 </w:t>
            </w:r>
          </w:p>
        </w:tc>
        <w:tc>
          <w:tcPr>
            <w:tcW w:w="690" w:type="dxa"/>
            <w:shd w:val="clear" w:color="auto" w:fill="auto"/>
            <w:vAlign w:val="center"/>
          </w:tcPr>
          <w:p w14:paraId="42961347" w14:textId="77777777" w:rsidR="00966389" w:rsidRPr="004868CF" w:rsidRDefault="00966389" w:rsidP="009344E4">
            <w:pPr>
              <w:jc w:val="center"/>
              <w:rPr>
                <w:sz w:val="18"/>
                <w:szCs w:val="18"/>
              </w:rPr>
            </w:pPr>
            <w:r w:rsidRPr="004868CF">
              <w:rPr>
                <w:rFonts w:eastAsia="等线"/>
                <w:sz w:val="18"/>
                <w:szCs w:val="18"/>
              </w:rPr>
              <w:t xml:space="preserve">70.2 </w:t>
            </w:r>
          </w:p>
        </w:tc>
        <w:tc>
          <w:tcPr>
            <w:tcW w:w="711" w:type="dxa"/>
            <w:shd w:val="clear" w:color="auto" w:fill="auto"/>
            <w:vAlign w:val="center"/>
          </w:tcPr>
          <w:p w14:paraId="126E53A0" w14:textId="77777777" w:rsidR="00966389" w:rsidRPr="004868CF" w:rsidRDefault="00966389" w:rsidP="009344E4">
            <w:pPr>
              <w:jc w:val="center"/>
              <w:rPr>
                <w:sz w:val="18"/>
                <w:szCs w:val="18"/>
              </w:rPr>
            </w:pPr>
            <w:r w:rsidRPr="004868CF">
              <w:rPr>
                <w:rFonts w:eastAsia="等线"/>
                <w:sz w:val="18"/>
                <w:szCs w:val="18"/>
              </w:rPr>
              <w:t xml:space="preserve">42.1 </w:t>
            </w:r>
          </w:p>
        </w:tc>
        <w:tc>
          <w:tcPr>
            <w:tcW w:w="711" w:type="dxa"/>
            <w:shd w:val="clear" w:color="auto" w:fill="auto"/>
            <w:vAlign w:val="center"/>
          </w:tcPr>
          <w:p w14:paraId="2D8AE9E2" w14:textId="77777777" w:rsidR="00966389" w:rsidRPr="004868CF" w:rsidRDefault="00966389" w:rsidP="009344E4">
            <w:pPr>
              <w:jc w:val="center"/>
              <w:rPr>
                <w:sz w:val="18"/>
                <w:szCs w:val="18"/>
              </w:rPr>
            </w:pPr>
            <w:r w:rsidRPr="004868CF">
              <w:rPr>
                <w:rFonts w:eastAsia="等线"/>
                <w:sz w:val="18"/>
                <w:szCs w:val="18"/>
              </w:rPr>
              <w:t xml:space="preserve">34.0 </w:t>
            </w:r>
          </w:p>
        </w:tc>
        <w:tc>
          <w:tcPr>
            <w:tcW w:w="606" w:type="dxa"/>
            <w:shd w:val="clear" w:color="auto" w:fill="auto"/>
            <w:vAlign w:val="center"/>
          </w:tcPr>
          <w:p w14:paraId="453B44E3" w14:textId="77777777" w:rsidR="00966389" w:rsidRPr="004868CF" w:rsidRDefault="00966389" w:rsidP="009344E4">
            <w:pPr>
              <w:jc w:val="center"/>
              <w:rPr>
                <w:sz w:val="18"/>
                <w:szCs w:val="18"/>
              </w:rPr>
            </w:pPr>
            <w:r w:rsidRPr="004868CF">
              <w:rPr>
                <w:rFonts w:eastAsia="等线"/>
                <w:sz w:val="18"/>
                <w:szCs w:val="18"/>
              </w:rPr>
              <w:t xml:space="preserve">7.08 </w:t>
            </w:r>
          </w:p>
        </w:tc>
        <w:tc>
          <w:tcPr>
            <w:tcW w:w="711" w:type="dxa"/>
            <w:shd w:val="clear" w:color="auto" w:fill="auto"/>
            <w:vAlign w:val="center"/>
          </w:tcPr>
          <w:p w14:paraId="0DCEA4BD" w14:textId="77777777" w:rsidR="00966389" w:rsidRPr="004868CF" w:rsidRDefault="00966389" w:rsidP="009344E4">
            <w:pPr>
              <w:jc w:val="center"/>
              <w:rPr>
                <w:sz w:val="18"/>
                <w:szCs w:val="18"/>
              </w:rPr>
            </w:pPr>
            <w:r w:rsidRPr="004868CF">
              <w:rPr>
                <w:rFonts w:eastAsia="等线"/>
                <w:sz w:val="18"/>
                <w:szCs w:val="18"/>
              </w:rPr>
              <w:t xml:space="preserve">0.82 </w:t>
            </w:r>
          </w:p>
        </w:tc>
        <w:tc>
          <w:tcPr>
            <w:tcW w:w="690" w:type="dxa"/>
            <w:shd w:val="clear" w:color="auto" w:fill="auto"/>
            <w:vAlign w:val="center"/>
          </w:tcPr>
          <w:p w14:paraId="4B92AC31" w14:textId="77777777" w:rsidR="00966389" w:rsidRPr="004868CF" w:rsidRDefault="00966389" w:rsidP="009344E4">
            <w:pPr>
              <w:jc w:val="center"/>
              <w:rPr>
                <w:sz w:val="18"/>
                <w:szCs w:val="18"/>
              </w:rPr>
            </w:pPr>
            <w:r w:rsidRPr="004868CF">
              <w:rPr>
                <w:rFonts w:eastAsia="等线"/>
                <w:sz w:val="18"/>
                <w:szCs w:val="18"/>
              </w:rPr>
              <w:t xml:space="preserve">17.4 </w:t>
            </w:r>
          </w:p>
        </w:tc>
        <w:tc>
          <w:tcPr>
            <w:tcW w:w="606" w:type="dxa"/>
            <w:shd w:val="clear" w:color="auto" w:fill="auto"/>
            <w:vAlign w:val="center"/>
          </w:tcPr>
          <w:p w14:paraId="54E4C338" w14:textId="77777777" w:rsidR="00966389" w:rsidRPr="004868CF" w:rsidRDefault="00966389" w:rsidP="009344E4">
            <w:pPr>
              <w:jc w:val="center"/>
              <w:rPr>
                <w:sz w:val="18"/>
                <w:szCs w:val="18"/>
              </w:rPr>
            </w:pPr>
            <w:r w:rsidRPr="004868CF">
              <w:rPr>
                <w:rFonts w:eastAsia="等线"/>
                <w:sz w:val="18"/>
                <w:szCs w:val="18"/>
              </w:rPr>
              <w:t xml:space="preserve">6.02 </w:t>
            </w:r>
          </w:p>
        </w:tc>
        <w:tc>
          <w:tcPr>
            <w:tcW w:w="621" w:type="dxa"/>
            <w:shd w:val="clear" w:color="auto" w:fill="auto"/>
            <w:vAlign w:val="center"/>
          </w:tcPr>
          <w:p w14:paraId="67221901" w14:textId="77777777" w:rsidR="00966389" w:rsidRPr="004868CF" w:rsidRDefault="00966389" w:rsidP="009344E4">
            <w:pPr>
              <w:jc w:val="center"/>
              <w:rPr>
                <w:sz w:val="18"/>
                <w:szCs w:val="18"/>
              </w:rPr>
            </w:pPr>
            <w:r w:rsidRPr="004868CF">
              <w:rPr>
                <w:rFonts w:eastAsia="等线"/>
                <w:sz w:val="18"/>
                <w:szCs w:val="18"/>
              </w:rPr>
              <w:t xml:space="preserve">77.4 </w:t>
            </w:r>
          </w:p>
        </w:tc>
        <w:tc>
          <w:tcPr>
            <w:tcW w:w="606" w:type="dxa"/>
            <w:shd w:val="clear" w:color="auto" w:fill="auto"/>
            <w:vAlign w:val="center"/>
          </w:tcPr>
          <w:p w14:paraId="22261727" w14:textId="77777777" w:rsidR="00966389" w:rsidRPr="004868CF" w:rsidRDefault="00966389" w:rsidP="009344E4">
            <w:pPr>
              <w:jc w:val="center"/>
              <w:rPr>
                <w:sz w:val="18"/>
                <w:szCs w:val="18"/>
              </w:rPr>
            </w:pPr>
            <w:r w:rsidRPr="004868CF">
              <w:rPr>
                <w:rFonts w:eastAsia="等线"/>
                <w:sz w:val="18"/>
                <w:szCs w:val="18"/>
              </w:rPr>
              <w:t xml:space="preserve">31.2 </w:t>
            </w:r>
          </w:p>
        </w:tc>
        <w:tc>
          <w:tcPr>
            <w:tcW w:w="606" w:type="dxa"/>
            <w:shd w:val="clear" w:color="auto" w:fill="auto"/>
            <w:vAlign w:val="center"/>
          </w:tcPr>
          <w:p w14:paraId="2A52FA34" w14:textId="77777777" w:rsidR="00966389" w:rsidRPr="004868CF" w:rsidRDefault="00966389" w:rsidP="009344E4">
            <w:pPr>
              <w:jc w:val="center"/>
              <w:rPr>
                <w:sz w:val="18"/>
                <w:szCs w:val="18"/>
              </w:rPr>
            </w:pPr>
            <w:r w:rsidRPr="004868CF">
              <w:rPr>
                <w:rFonts w:eastAsia="等线"/>
                <w:sz w:val="18"/>
                <w:szCs w:val="18"/>
              </w:rPr>
              <w:t xml:space="preserve">157 </w:t>
            </w:r>
          </w:p>
        </w:tc>
        <w:tc>
          <w:tcPr>
            <w:tcW w:w="606" w:type="dxa"/>
            <w:shd w:val="clear" w:color="auto" w:fill="auto"/>
            <w:vAlign w:val="center"/>
          </w:tcPr>
          <w:p w14:paraId="4C5557DC" w14:textId="77777777" w:rsidR="00966389" w:rsidRPr="004868CF" w:rsidRDefault="00966389" w:rsidP="009344E4">
            <w:pPr>
              <w:jc w:val="center"/>
              <w:rPr>
                <w:sz w:val="18"/>
                <w:szCs w:val="18"/>
              </w:rPr>
            </w:pPr>
            <w:r w:rsidRPr="004868CF">
              <w:rPr>
                <w:rFonts w:eastAsia="等线"/>
                <w:sz w:val="18"/>
                <w:szCs w:val="18"/>
              </w:rPr>
              <w:t xml:space="preserve">40.4 </w:t>
            </w:r>
          </w:p>
        </w:tc>
        <w:tc>
          <w:tcPr>
            <w:tcW w:w="613" w:type="dxa"/>
            <w:shd w:val="clear" w:color="auto" w:fill="auto"/>
            <w:vAlign w:val="center"/>
          </w:tcPr>
          <w:p w14:paraId="01186AE4" w14:textId="77777777" w:rsidR="00966389" w:rsidRPr="004868CF" w:rsidRDefault="00966389" w:rsidP="009344E4">
            <w:pPr>
              <w:jc w:val="center"/>
              <w:rPr>
                <w:sz w:val="18"/>
                <w:szCs w:val="18"/>
              </w:rPr>
            </w:pPr>
            <w:r w:rsidRPr="004868CF">
              <w:rPr>
                <w:rFonts w:eastAsia="等线"/>
                <w:sz w:val="18"/>
                <w:szCs w:val="18"/>
              </w:rPr>
              <w:t xml:space="preserve">426 </w:t>
            </w:r>
          </w:p>
        </w:tc>
        <w:tc>
          <w:tcPr>
            <w:tcW w:w="607" w:type="dxa"/>
            <w:shd w:val="clear" w:color="auto" w:fill="auto"/>
            <w:vAlign w:val="center"/>
          </w:tcPr>
          <w:p w14:paraId="20C969BF" w14:textId="77777777" w:rsidR="00966389" w:rsidRPr="004868CF" w:rsidRDefault="00966389" w:rsidP="009344E4">
            <w:pPr>
              <w:jc w:val="center"/>
              <w:rPr>
                <w:sz w:val="18"/>
                <w:szCs w:val="18"/>
              </w:rPr>
            </w:pPr>
            <w:r w:rsidRPr="004868CF">
              <w:rPr>
                <w:rFonts w:eastAsia="等线"/>
                <w:sz w:val="18"/>
                <w:szCs w:val="18"/>
              </w:rPr>
              <w:t xml:space="preserve">82.9 </w:t>
            </w:r>
          </w:p>
        </w:tc>
        <w:tc>
          <w:tcPr>
            <w:tcW w:w="666" w:type="dxa"/>
            <w:shd w:val="clear" w:color="auto" w:fill="auto"/>
            <w:vAlign w:val="center"/>
          </w:tcPr>
          <w:p w14:paraId="69EA91B6" w14:textId="77777777" w:rsidR="00966389" w:rsidRPr="004868CF" w:rsidRDefault="00966389" w:rsidP="009344E4">
            <w:pPr>
              <w:jc w:val="center"/>
              <w:rPr>
                <w:sz w:val="18"/>
                <w:szCs w:val="18"/>
              </w:rPr>
            </w:pPr>
            <w:r w:rsidRPr="004868CF">
              <w:rPr>
                <w:rFonts w:eastAsia="等线"/>
                <w:sz w:val="18"/>
                <w:szCs w:val="18"/>
              </w:rPr>
              <w:t xml:space="preserve">12093 </w:t>
            </w:r>
          </w:p>
        </w:tc>
        <w:tc>
          <w:tcPr>
            <w:tcW w:w="650" w:type="dxa"/>
            <w:shd w:val="clear" w:color="auto" w:fill="auto"/>
            <w:vAlign w:val="center"/>
          </w:tcPr>
          <w:p w14:paraId="66E4E9D7" w14:textId="77777777" w:rsidR="00966389" w:rsidRPr="004868CF" w:rsidRDefault="00966389" w:rsidP="009344E4">
            <w:pPr>
              <w:jc w:val="center"/>
              <w:rPr>
                <w:sz w:val="18"/>
                <w:szCs w:val="18"/>
              </w:rPr>
            </w:pPr>
            <w:r w:rsidRPr="004868CF">
              <w:rPr>
                <w:rFonts w:eastAsia="等线"/>
                <w:sz w:val="18"/>
                <w:szCs w:val="18"/>
              </w:rPr>
              <w:t xml:space="preserve">2.10 </w:t>
            </w:r>
          </w:p>
        </w:tc>
        <w:tc>
          <w:tcPr>
            <w:tcW w:w="613" w:type="dxa"/>
            <w:shd w:val="clear" w:color="auto" w:fill="auto"/>
            <w:vAlign w:val="center"/>
          </w:tcPr>
          <w:p w14:paraId="76EBC2DB" w14:textId="77777777" w:rsidR="00966389" w:rsidRPr="004868CF" w:rsidRDefault="00966389" w:rsidP="009344E4">
            <w:pPr>
              <w:jc w:val="center"/>
              <w:rPr>
                <w:sz w:val="18"/>
                <w:szCs w:val="18"/>
              </w:rPr>
            </w:pPr>
            <w:r w:rsidRPr="004868CF">
              <w:rPr>
                <w:rFonts w:eastAsia="等线"/>
                <w:sz w:val="18"/>
                <w:szCs w:val="18"/>
              </w:rPr>
              <w:t xml:space="preserve">501 </w:t>
            </w:r>
          </w:p>
        </w:tc>
        <w:tc>
          <w:tcPr>
            <w:tcW w:w="613" w:type="dxa"/>
            <w:shd w:val="clear" w:color="auto" w:fill="auto"/>
            <w:vAlign w:val="center"/>
          </w:tcPr>
          <w:p w14:paraId="4D9F3F06" w14:textId="77777777" w:rsidR="00966389" w:rsidRPr="004868CF" w:rsidRDefault="00966389" w:rsidP="009344E4">
            <w:pPr>
              <w:jc w:val="center"/>
              <w:rPr>
                <w:sz w:val="18"/>
                <w:szCs w:val="18"/>
              </w:rPr>
            </w:pPr>
            <w:r w:rsidRPr="004868CF">
              <w:rPr>
                <w:rFonts w:eastAsia="等线"/>
                <w:sz w:val="18"/>
                <w:szCs w:val="18"/>
              </w:rPr>
              <w:t xml:space="preserve">773 </w:t>
            </w:r>
          </w:p>
        </w:tc>
      </w:tr>
      <w:tr w:rsidR="00966389" w:rsidRPr="004868CF" w14:paraId="60ABC1DF" w14:textId="77777777" w:rsidTr="009344E4">
        <w:tc>
          <w:tcPr>
            <w:tcW w:w="608" w:type="dxa"/>
            <w:shd w:val="clear" w:color="auto" w:fill="auto"/>
            <w:vAlign w:val="center"/>
          </w:tcPr>
          <w:p w14:paraId="7D938E6F" w14:textId="77777777" w:rsidR="00966389" w:rsidRPr="004868CF" w:rsidRDefault="00966389" w:rsidP="009344E4">
            <w:pPr>
              <w:jc w:val="center"/>
              <w:rPr>
                <w:sz w:val="18"/>
                <w:szCs w:val="18"/>
              </w:rPr>
            </w:pPr>
            <w:r w:rsidRPr="004868CF">
              <w:rPr>
                <w:rFonts w:hint="eastAsia"/>
                <w:sz w:val="18"/>
                <w:szCs w:val="18"/>
              </w:rPr>
              <w:t>4</w:t>
            </w:r>
            <w:r w:rsidRPr="004868CF">
              <w:rPr>
                <w:sz w:val="18"/>
                <w:szCs w:val="18"/>
              </w:rPr>
              <w:t>8</w:t>
            </w:r>
          </w:p>
        </w:tc>
        <w:tc>
          <w:tcPr>
            <w:tcW w:w="711" w:type="dxa"/>
            <w:shd w:val="clear" w:color="auto" w:fill="auto"/>
            <w:vAlign w:val="center"/>
          </w:tcPr>
          <w:p w14:paraId="20CC35D5" w14:textId="77777777" w:rsidR="00966389" w:rsidRPr="004868CF" w:rsidRDefault="00966389" w:rsidP="009344E4">
            <w:pPr>
              <w:jc w:val="center"/>
              <w:rPr>
                <w:sz w:val="18"/>
                <w:szCs w:val="18"/>
              </w:rPr>
            </w:pPr>
            <w:r w:rsidRPr="004868CF">
              <w:rPr>
                <w:rFonts w:eastAsia="等线"/>
                <w:sz w:val="18"/>
                <w:szCs w:val="18"/>
              </w:rPr>
              <w:t xml:space="preserve">24.2 </w:t>
            </w:r>
          </w:p>
        </w:tc>
        <w:tc>
          <w:tcPr>
            <w:tcW w:w="612" w:type="dxa"/>
            <w:shd w:val="clear" w:color="auto" w:fill="auto"/>
            <w:vAlign w:val="center"/>
          </w:tcPr>
          <w:p w14:paraId="5539E972" w14:textId="77777777" w:rsidR="00966389" w:rsidRPr="004868CF" w:rsidRDefault="00966389" w:rsidP="009344E4">
            <w:pPr>
              <w:jc w:val="center"/>
              <w:rPr>
                <w:sz w:val="18"/>
                <w:szCs w:val="18"/>
              </w:rPr>
            </w:pPr>
            <w:r w:rsidRPr="004868CF">
              <w:rPr>
                <w:rFonts w:eastAsia="等线"/>
                <w:sz w:val="18"/>
                <w:szCs w:val="18"/>
              </w:rPr>
              <w:t xml:space="preserve">1329 </w:t>
            </w:r>
          </w:p>
        </w:tc>
        <w:tc>
          <w:tcPr>
            <w:tcW w:w="606" w:type="dxa"/>
            <w:shd w:val="clear" w:color="auto" w:fill="auto"/>
            <w:vAlign w:val="center"/>
          </w:tcPr>
          <w:p w14:paraId="29BD95AE" w14:textId="77777777" w:rsidR="00966389" w:rsidRPr="004868CF" w:rsidRDefault="00966389" w:rsidP="009344E4">
            <w:pPr>
              <w:jc w:val="center"/>
              <w:rPr>
                <w:sz w:val="18"/>
                <w:szCs w:val="18"/>
              </w:rPr>
            </w:pPr>
            <w:r w:rsidRPr="004868CF">
              <w:rPr>
                <w:rFonts w:eastAsia="等线"/>
                <w:sz w:val="18"/>
                <w:szCs w:val="18"/>
              </w:rPr>
              <w:t xml:space="preserve">3.44 </w:t>
            </w:r>
          </w:p>
        </w:tc>
        <w:tc>
          <w:tcPr>
            <w:tcW w:w="711" w:type="dxa"/>
            <w:shd w:val="clear" w:color="auto" w:fill="auto"/>
            <w:vAlign w:val="center"/>
          </w:tcPr>
          <w:p w14:paraId="6923F0D3" w14:textId="77777777" w:rsidR="00966389" w:rsidRPr="004868CF" w:rsidRDefault="00966389" w:rsidP="009344E4">
            <w:pPr>
              <w:jc w:val="center"/>
              <w:rPr>
                <w:sz w:val="18"/>
                <w:szCs w:val="18"/>
              </w:rPr>
            </w:pPr>
            <w:r w:rsidRPr="004868CF">
              <w:rPr>
                <w:rFonts w:eastAsia="等线"/>
                <w:sz w:val="18"/>
                <w:szCs w:val="18"/>
              </w:rPr>
              <w:t xml:space="preserve">13.1 </w:t>
            </w:r>
          </w:p>
        </w:tc>
        <w:tc>
          <w:tcPr>
            <w:tcW w:w="690" w:type="dxa"/>
            <w:shd w:val="clear" w:color="auto" w:fill="auto"/>
            <w:vAlign w:val="center"/>
          </w:tcPr>
          <w:p w14:paraId="22DACCD5" w14:textId="77777777" w:rsidR="00966389" w:rsidRPr="004868CF" w:rsidRDefault="00966389" w:rsidP="009344E4">
            <w:pPr>
              <w:jc w:val="center"/>
              <w:rPr>
                <w:sz w:val="18"/>
                <w:szCs w:val="18"/>
              </w:rPr>
            </w:pPr>
            <w:r w:rsidRPr="004868CF">
              <w:rPr>
                <w:rFonts w:eastAsia="等线"/>
                <w:sz w:val="18"/>
                <w:szCs w:val="18"/>
              </w:rPr>
              <w:t xml:space="preserve">82.6 </w:t>
            </w:r>
          </w:p>
        </w:tc>
        <w:tc>
          <w:tcPr>
            <w:tcW w:w="711" w:type="dxa"/>
            <w:shd w:val="clear" w:color="auto" w:fill="auto"/>
            <w:vAlign w:val="center"/>
          </w:tcPr>
          <w:p w14:paraId="3EF0DCB9" w14:textId="77777777" w:rsidR="00966389" w:rsidRPr="004868CF" w:rsidRDefault="00966389" w:rsidP="009344E4">
            <w:pPr>
              <w:jc w:val="center"/>
              <w:rPr>
                <w:sz w:val="18"/>
                <w:szCs w:val="18"/>
              </w:rPr>
            </w:pPr>
            <w:r w:rsidRPr="004868CF">
              <w:rPr>
                <w:rFonts w:eastAsia="等线"/>
                <w:sz w:val="18"/>
                <w:szCs w:val="18"/>
              </w:rPr>
              <w:t xml:space="preserve">97.8 </w:t>
            </w:r>
          </w:p>
        </w:tc>
        <w:tc>
          <w:tcPr>
            <w:tcW w:w="711" w:type="dxa"/>
            <w:shd w:val="clear" w:color="auto" w:fill="auto"/>
            <w:vAlign w:val="center"/>
          </w:tcPr>
          <w:p w14:paraId="39507AC7" w14:textId="77777777" w:rsidR="00966389" w:rsidRPr="004868CF" w:rsidRDefault="00966389" w:rsidP="009344E4">
            <w:pPr>
              <w:jc w:val="center"/>
              <w:rPr>
                <w:sz w:val="18"/>
                <w:szCs w:val="18"/>
              </w:rPr>
            </w:pPr>
            <w:r w:rsidRPr="004868CF">
              <w:rPr>
                <w:rFonts w:eastAsia="等线"/>
                <w:sz w:val="18"/>
                <w:szCs w:val="18"/>
              </w:rPr>
              <w:t xml:space="preserve">120 </w:t>
            </w:r>
          </w:p>
        </w:tc>
        <w:tc>
          <w:tcPr>
            <w:tcW w:w="606" w:type="dxa"/>
            <w:shd w:val="clear" w:color="auto" w:fill="auto"/>
            <w:vAlign w:val="center"/>
          </w:tcPr>
          <w:p w14:paraId="5F82E867" w14:textId="77777777" w:rsidR="00966389" w:rsidRPr="004868CF" w:rsidRDefault="00966389" w:rsidP="009344E4">
            <w:pPr>
              <w:jc w:val="center"/>
              <w:rPr>
                <w:sz w:val="18"/>
                <w:szCs w:val="18"/>
              </w:rPr>
            </w:pPr>
            <w:r w:rsidRPr="004868CF">
              <w:rPr>
                <w:rFonts w:eastAsia="等线"/>
                <w:sz w:val="18"/>
                <w:szCs w:val="18"/>
              </w:rPr>
              <w:t xml:space="preserve">53.6 </w:t>
            </w:r>
          </w:p>
        </w:tc>
        <w:tc>
          <w:tcPr>
            <w:tcW w:w="711" w:type="dxa"/>
            <w:shd w:val="clear" w:color="auto" w:fill="auto"/>
            <w:vAlign w:val="center"/>
          </w:tcPr>
          <w:p w14:paraId="3C1A9587" w14:textId="77777777" w:rsidR="00966389" w:rsidRPr="004868CF" w:rsidRDefault="00966389" w:rsidP="009344E4">
            <w:pPr>
              <w:jc w:val="center"/>
              <w:rPr>
                <w:sz w:val="18"/>
                <w:szCs w:val="18"/>
              </w:rPr>
            </w:pPr>
            <w:r w:rsidRPr="004868CF">
              <w:rPr>
                <w:rFonts w:eastAsia="等线"/>
                <w:sz w:val="18"/>
                <w:szCs w:val="18"/>
              </w:rPr>
              <w:t xml:space="preserve">8.50 </w:t>
            </w:r>
          </w:p>
        </w:tc>
        <w:tc>
          <w:tcPr>
            <w:tcW w:w="690" w:type="dxa"/>
            <w:shd w:val="clear" w:color="auto" w:fill="auto"/>
            <w:vAlign w:val="center"/>
          </w:tcPr>
          <w:p w14:paraId="62E73B46" w14:textId="77777777" w:rsidR="00966389" w:rsidRPr="004868CF" w:rsidRDefault="00966389" w:rsidP="009344E4">
            <w:pPr>
              <w:jc w:val="center"/>
              <w:rPr>
                <w:sz w:val="18"/>
                <w:szCs w:val="18"/>
              </w:rPr>
            </w:pPr>
            <w:r w:rsidRPr="004868CF">
              <w:rPr>
                <w:rFonts w:eastAsia="等线"/>
                <w:sz w:val="18"/>
                <w:szCs w:val="18"/>
              </w:rPr>
              <w:t xml:space="preserve">78.2 </w:t>
            </w:r>
          </w:p>
        </w:tc>
        <w:tc>
          <w:tcPr>
            <w:tcW w:w="606" w:type="dxa"/>
            <w:shd w:val="clear" w:color="auto" w:fill="auto"/>
            <w:vAlign w:val="center"/>
          </w:tcPr>
          <w:p w14:paraId="5BD9E776" w14:textId="77777777" w:rsidR="00966389" w:rsidRPr="004868CF" w:rsidRDefault="00966389" w:rsidP="009344E4">
            <w:pPr>
              <w:jc w:val="center"/>
              <w:rPr>
                <w:sz w:val="18"/>
                <w:szCs w:val="18"/>
              </w:rPr>
            </w:pPr>
            <w:r w:rsidRPr="004868CF">
              <w:rPr>
                <w:rFonts w:eastAsia="等线"/>
                <w:sz w:val="18"/>
                <w:szCs w:val="18"/>
              </w:rPr>
              <w:t xml:space="preserve">17.6 </w:t>
            </w:r>
          </w:p>
        </w:tc>
        <w:tc>
          <w:tcPr>
            <w:tcW w:w="621" w:type="dxa"/>
            <w:shd w:val="clear" w:color="auto" w:fill="auto"/>
            <w:vAlign w:val="center"/>
          </w:tcPr>
          <w:p w14:paraId="51917D72" w14:textId="77777777" w:rsidR="00966389" w:rsidRPr="004868CF" w:rsidRDefault="00966389" w:rsidP="009344E4">
            <w:pPr>
              <w:jc w:val="center"/>
              <w:rPr>
                <w:sz w:val="18"/>
                <w:szCs w:val="18"/>
              </w:rPr>
            </w:pPr>
            <w:r w:rsidRPr="004868CF">
              <w:rPr>
                <w:rFonts w:eastAsia="等线"/>
                <w:sz w:val="18"/>
                <w:szCs w:val="18"/>
              </w:rPr>
              <w:t xml:space="preserve">150 </w:t>
            </w:r>
          </w:p>
        </w:tc>
        <w:tc>
          <w:tcPr>
            <w:tcW w:w="606" w:type="dxa"/>
            <w:shd w:val="clear" w:color="auto" w:fill="auto"/>
            <w:vAlign w:val="center"/>
          </w:tcPr>
          <w:p w14:paraId="5586679D" w14:textId="77777777" w:rsidR="00966389" w:rsidRPr="004868CF" w:rsidRDefault="00966389" w:rsidP="009344E4">
            <w:pPr>
              <w:jc w:val="center"/>
              <w:rPr>
                <w:sz w:val="18"/>
                <w:szCs w:val="18"/>
              </w:rPr>
            </w:pPr>
            <w:r w:rsidRPr="004868CF">
              <w:rPr>
                <w:rFonts w:eastAsia="等线"/>
                <w:sz w:val="18"/>
                <w:szCs w:val="18"/>
              </w:rPr>
              <w:t xml:space="preserve">43.1 </w:t>
            </w:r>
          </w:p>
        </w:tc>
        <w:tc>
          <w:tcPr>
            <w:tcW w:w="606" w:type="dxa"/>
            <w:shd w:val="clear" w:color="auto" w:fill="auto"/>
            <w:vAlign w:val="center"/>
          </w:tcPr>
          <w:p w14:paraId="2041CCC7" w14:textId="77777777" w:rsidR="00966389" w:rsidRPr="004868CF" w:rsidRDefault="00966389" w:rsidP="009344E4">
            <w:pPr>
              <w:jc w:val="center"/>
              <w:rPr>
                <w:sz w:val="18"/>
                <w:szCs w:val="18"/>
              </w:rPr>
            </w:pPr>
            <w:r w:rsidRPr="004868CF">
              <w:rPr>
                <w:rFonts w:eastAsia="等线"/>
                <w:sz w:val="18"/>
                <w:szCs w:val="18"/>
              </w:rPr>
              <w:t xml:space="preserve">184 </w:t>
            </w:r>
          </w:p>
        </w:tc>
        <w:tc>
          <w:tcPr>
            <w:tcW w:w="606" w:type="dxa"/>
            <w:shd w:val="clear" w:color="auto" w:fill="auto"/>
            <w:vAlign w:val="center"/>
          </w:tcPr>
          <w:p w14:paraId="1759A07F" w14:textId="77777777" w:rsidR="00966389" w:rsidRPr="004868CF" w:rsidRDefault="00966389" w:rsidP="009344E4">
            <w:pPr>
              <w:jc w:val="center"/>
              <w:rPr>
                <w:sz w:val="18"/>
                <w:szCs w:val="18"/>
              </w:rPr>
            </w:pPr>
            <w:r w:rsidRPr="004868CF">
              <w:rPr>
                <w:rFonts w:eastAsia="等线"/>
                <w:sz w:val="18"/>
                <w:szCs w:val="18"/>
              </w:rPr>
              <w:t xml:space="preserve">40.3 </w:t>
            </w:r>
          </w:p>
        </w:tc>
        <w:tc>
          <w:tcPr>
            <w:tcW w:w="613" w:type="dxa"/>
            <w:shd w:val="clear" w:color="auto" w:fill="auto"/>
            <w:vAlign w:val="center"/>
          </w:tcPr>
          <w:p w14:paraId="646EF66F" w14:textId="77777777" w:rsidR="00966389" w:rsidRPr="004868CF" w:rsidRDefault="00966389" w:rsidP="009344E4">
            <w:pPr>
              <w:jc w:val="center"/>
              <w:rPr>
                <w:sz w:val="18"/>
                <w:szCs w:val="18"/>
              </w:rPr>
            </w:pPr>
            <w:r w:rsidRPr="004868CF">
              <w:rPr>
                <w:rFonts w:eastAsia="等线"/>
                <w:sz w:val="18"/>
                <w:szCs w:val="18"/>
              </w:rPr>
              <w:t xml:space="preserve">398 </w:t>
            </w:r>
          </w:p>
        </w:tc>
        <w:tc>
          <w:tcPr>
            <w:tcW w:w="607" w:type="dxa"/>
            <w:shd w:val="clear" w:color="auto" w:fill="auto"/>
            <w:vAlign w:val="center"/>
          </w:tcPr>
          <w:p w14:paraId="0FF0F969" w14:textId="77777777" w:rsidR="00966389" w:rsidRPr="004868CF" w:rsidRDefault="00966389" w:rsidP="009344E4">
            <w:pPr>
              <w:jc w:val="center"/>
              <w:rPr>
                <w:sz w:val="18"/>
                <w:szCs w:val="18"/>
              </w:rPr>
            </w:pPr>
            <w:r w:rsidRPr="004868CF">
              <w:rPr>
                <w:rFonts w:eastAsia="等线"/>
                <w:sz w:val="18"/>
                <w:szCs w:val="18"/>
              </w:rPr>
              <w:t xml:space="preserve">70.9 </w:t>
            </w:r>
          </w:p>
        </w:tc>
        <w:tc>
          <w:tcPr>
            <w:tcW w:w="666" w:type="dxa"/>
            <w:shd w:val="clear" w:color="auto" w:fill="auto"/>
            <w:vAlign w:val="center"/>
          </w:tcPr>
          <w:p w14:paraId="2A9CF901" w14:textId="77777777" w:rsidR="00966389" w:rsidRPr="004868CF" w:rsidRDefault="00966389" w:rsidP="009344E4">
            <w:pPr>
              <w:jc w:val="center"/>
              <w:rPr>
                <w:sz w:val="18"/>
                <w:szCs w:val="18"/>
              </w:rPr>
            </w:pPr>
            <w:r w:rsidRPr="004868CF">
              <w:rPr>
                <w:rFonts w:eastAsia="等线"/>
                <w:sz w:val="18"/>
                <w:szCs w:val="18"/>
              </w:rPr>
              <w:t xml:space="preserve">10265 </w:t>
            </w:r>
          </w:p>
        </w:tc>
        <w:tc>
          <w:tcPr>
            <w:tcW w:w="650" w:type="dxa"/>
            <w:shd w:val="clear" w:color="auto" w:fill="auto"/>
            <w:vAlign w:val="center"/>
          </w:tcPr>
          <w:p w14:paraId="63095641" w14:textId="77777777" w:rsidR="00966389" w:rsidRPr="004868CF" w:rsidRDefault="00966389" w:rsidP="009344E4">
            <w:pPr>
              <w:jc w:val="center"/>
              <w:rPr>
                <w:sz w:val="18"/>
                <w:szCs w:val="18"/>
              </w:rPr>
            </w:pPr>
            <w:r w:rsidRPr="004868CF">
              <w:rPr>
                <w:rFonts w:eastAsia="等线"/>
                <w:sz w:val="18"/>
                <w:szCs w:val="18"/>
              </w:rPr>
              <w:t xml:space="preserve">1.46 </w:t>
            </w:r>
          </w:p>
        </w:tc>
        <w:tc>
          <w:tcPr>
            <w:tcW w:w="613" w:type="dxa"/>
            <w:shd w:val="clear" w:color="auto" w:fill="auto"/>
            <w:vAlign w:val="center"/>
          </w:tcPr>
          <w:p w14:paraId="783EF2F9" w14:textId="77777777" w:rsidR="00966389" w:rsidRPr="004868CF" w:rsidRDefault="00966389" w:rsidP="009344E4">
            <w:pPr>
              <w:jc w:val="center"/>
              <w:rPr>
                <w:sz w:val="18"/>
                <w:szCs w:val="18"/>
              </w:rPr>
            </w:pPr>
            <w:r w:rsidRPr="004868CF">
              <w:rPr>
                <w:rFonts w:eastAsia="等线"/>
                <w:sz w:val="18"/>
                <w:szCs w:val="18"/>
              </w:rPr>
              <w:t xml:space="preserve">494 </w:t>
            </w:r>
          </w:p>
        </w:tc>
        <w:tc>
          <w:tcPr>
            <w:tcW w:w="613" w:type="dxa"/>
            <w:shd w:val="clear" w:color="auto" w:fill="auto"/>
            <w:vAlign w:val="center"/>
          </w:tcPr>
          <w:p w14:paraId="21FC21DC" w14:textId="77777777" w:rsidR="00966389" w:rsidRPr="004868CF" w:rsidRDefault="00966389" w:rsidP="009344E4">
            <w:pPr>
              <w:jc w:val="center"/>
              <w:rPr>
                <w:sz w:val="18"/>
                <w:szCs w:val="18"/>
              </w:rPr>
            </w:pPr>
            <w:r w:rsidRPr="004868CF">
              <w:rPr>
                <w:rFonts w:eastAsia="等线"/>
                <w:sz w:val="18"/>
                <w:szCs w:val="18"/>
              </w:rPr>
              <w:t xml:space="preserve">779 </w:t>
            </w:r>
          </w:p>
        </w:tc>
      </w:tr>
    </w:tbl>
    <w:p w14:paraId="383976C2" w14:textId="77777777" w:rsidR="00966389" w:rsidRDefault="00966389" w:rsidP="00966389">
      <w:r>
        <w:br w:type="page"/>
      </w:r>
      <w:r w:rsidRPr="000936E7">
        <w:rPr>
          <w:szCs w:val="21"/>
        </w:rPr>
        <w:t xml:space="preserve">Table </w:t>
      </w:r>
      <w:r>
        <w:rPr>
          <w:szCs w:val="21"/>
        </w:rPr>
        <w:t>S3 (continued)</w:t>
      </w:r>
    </w:p>
    <w:tbl>
      <w:tblPr>
        <w:tblW w:w="0" w:type="auto"/>
        <w:tblLook w:val="04A0" w:firstRow="1" w:lastRow="0" w:firstColumn="1" w:lastColumn="0" w:noHBand="0" w:noVBand="1"/>
      </w:tblPr>
      <w:tblGrid>
        <w:gridCol w:w="600"/>
        <w:gridCol w:w="690"/>
        <w:gridCol w:w="607"/>
        <w:gridCol w:w="598"/>
        <w:gridCol w:w="711"/>
        <w:gridCol w:w="672"/>
        <w:gridCol w:w="711"/>
        <w:gridCol w:w="691"/>
        <w:gridCol w:w="598"/>
        <w:gridCol w:w="701"/>
        <w:gridCol w:w="672"/>
        <w:gridCol w:w="598"/>
        <w:gridCol w:w="611"/>
        <w:gridCol w:w="598"/>
        <w:gridCol w:w="598"/>
        <w:gridCol w:w="598"/>
        <w:gridCol w:w="599"/>
        <w:gridCol w:w="599"/>
        <w:gridCol w:w="666"/>
        <w:gridCol w:w="637"/>
        <w:gridCol w:w="604"/>
        <w:gridCol w:w="599"/>
      </w:tblGrid>
      <w:tr w:rsidR="00966389" w:rsidRPr="004868CF" w14:paraId="0D8C75AB" w14:textId="77777777" w:rsidTr="009344E4">
        <w:tc>
          <w:tcPr>
            <w:tcW w:w="608" w:type="dxa"/>
            <w:tcBorders>
              <w:top w:val="double" w:sz="4" w:space="0" w:color="auto"/>
              <w:bottom w:val="single" w:sz="4" w:space="0" w:color="auto"/>
            </w:tcBorders>
            <w:shd w:val="clear" w:color="auto" w:fill="auto"/>
            <w:vAlign w:val="center"/>
          </w:tcPr>
          <w:p w14:paraId="0F8DB5CA" w14:textId="77777777" w:rsidR="00966389" w:rsidRPr="004868CF" w:rsidRDefault="00966389" w:rsidP="009344E4">
            <w:pPr>
              <w:jc w:val="center"/>
              <w:rPr>
                <w:sz w:val="18"/>
                <w:szCs w:val="18"/>
              </w:rPr>
            </w:pPr>
            <w:r w:rsidRPr="004868CF">
              <w:rPr>
                <w:sz w:val="18"/>
                <w:szCs w:val="18"/>
              </w:rPr>
              <w:t>Spot</w:t>
            </w:r>
          </w:p>
        </w:tc>
        <w:tc>
          <w:tcPr>
            <w:tcW w:w="711" w:type="dxa"/>
            <w:tcBorders>
              <w:top w:val="double" w:sz="4" w:space="0" w:color="auto"/>
              <w:bottom w:val="single" w:sz="4" w:space="0" w:color="auto"/>
            </w:tcBorders>
            <w:shd w:val="clear" w:color="auto" w:fill="auto"/>
            <w:vAlign w:val="center"/>
          </w:tcPr>
          <w:p w14:paraId="4A83BA88" w14:textId="77777777" w:rsidR="00966389" w:rsidRPr="004868CF" w:rsidRDefault="00966389" w:rsidP="009344E4">
            <w:pPr>
              <w:jc w:val="center"/>
              <w:rPr>
                <w:rFonts w:eastAsia="等线"/>
                <w:sz w:val="18"/>
                <w:szCs w:val="18"/>
              </w:rPr>
            </w:pPr>
            <w:r w:rsidRPr="004868CF">
              <w:rPr>
                <w:rFonts w:hint="eastAsia"/>
                <w:sz w:val="18"/>
                <w:szCs w:val="18"/>
              </w:rPr>
              <w:t>T</w:t>
            </w:r>
            <w:r w:rsidRPr="004868CF">
              <w:rPr>
                <w:sz w:val="18"/>
                <w:szCs w:val="18"/>
              </w:rPr>
              <w:t>i</w:t>
            </w:r>
          </w:p>
        </w:tc>
        <w:tc>
          <w:tcPr>
            <w:tcW w:w="612" w:type="dxa"/>
            <w:tcBorders>
              <w:top w:val="double" w:sz="4" w:space="0" w:color="auto"/>
              <w:bottom w:val="single" w:sz="4" w:space="0" w:color="auto"/>
            </w:tcBorders>
            <w:shd w:val="clear" w:color="auto" w:fill="auto"/>
            <w:vAlign w:val="center"/>
          </w:tcPr>
          <w:p w14:paraId="3A97DD6E" w14:textId="77777777" w:rsidR="00966389" w:rsidRPr="004868CF" w:rsidRDefault="00966389" w:rsidP="009344E4">
            <w:pPr>
              <w:jc w:val="center"/>
              <w:rPr>
                <w:rFonts w:eastAsia="等线"/>
                <w:sz w:val="18"/>
                <w:szCs w:val="18"/>
              </w:rPr>
            </w:pPr>
            <w:r w:rsidRPr="004868CF">
              <w:rPr>
                <w:rFonts w:hint="eastAsia"/>
                <w:sz w:val="18"/>
                <w:szCs w:val="18"/>
              </w:rPr>
              <w:t>Y</w:t>
            </w:r>
          </w:p>
        </w:tc>
        <w:tc>
          <w:tcPr>
            <w:tcW w:w="606" w:type="dxa"/>
            <w:tcBorders>
              <w:top w:val="double" w:sz="4" w:space="0" w:color="auto"/>
              <w:bottom w:val="single" w:sz="4" w:space="0" w:color="auto"/>
            </w:tcBorders>
            <w:shd w:val="clear" w:color="auto" w:fill="auto"/>
            <w:vAlign w:val="center"/>
          </w:tcPr>
          <w:p w14:paraId="6F169F9F" w14:textId="77777777" w:rsidR="00966389" w:rsidRPr="004868CF" w:rsidRDefault="00966389" w:rsidP="009344E4">
            <w:pPr>
              <w:jc w:val="center"/>
              <w:rPr>
                <w:rFonts w:eastAsia="等线"/>
                <w:sz w:val="18"/>
                <w:szCs w:val="18"/>
              </w:rPr>
            </w:pPr>
            <w:r w:rsidRPr="004868CF">
              <w:rPr>
                <w:rFonts w:hint="eastAsia"/>
                <w:sz w:val="18"/>
                <w:szCs w:val="18"/>
              </w:rPr>
              <w:t>N</w:t>
            </w:r>
            <w:r w:rsidRPr="004868CF">
              <w:rPr>
                <w:sz w:val="18"/>
                <w:szCs w:val="18"/>
              </w:rPr>
              <w:t>b</w:t>
            </w:r>
          </w:p>
        </w:tc>
        <w:tc>
          <w:tcPr>
            <w:tcW w:w="711" w:type="dxa"/>
            <w:tcBorders>
              <w:top w:val="double" w:sz="4" w:space="0" w:color="auto"/>
              <w:bottom w:val="single" w:sz="4" w:space="0" w:color="auto"/>
            </w:tcBorders>
            <w:shd w:val="clear" w:color="auto" w:fill="auto"/>
            <w:vAlign w:val="center"/>
          </w:tcPr>
          <w:p w14:paraId="51F68EB9" w14:textId="77777777" w:rsidR="00966389" w:rsidRPr="004868CF" w:rsidRDefault="00966389" w:rsidP="009344E4">
            <w:pPr>
              <w:jc w:val="center"/>
              <w:rPr>
                <w:rFonts w:eastAsia="等线"/>
                <w:color w:val="FFFFFF"/>
                <w:sz w:val="18"/>
                <w:szCs w:val="18"/>
              </w:rPr>
            </w:pPr>
            <w:r w:rsidRPr="004868CF">
              <w:rPr>
                <w:rFonts w:hint="eastAsia"/>
                <w:sz w:val="18"/>
                <w:szCs w:val="18"/>
              </w:rPr>
              <w:t>L</w:t>
            </w:r>
            <w:r w:rsidRPr="004868CF">
              <w:rPr>
                <w:sz w:val="18"/>
                <w:szCs w:val="18"/>
              </w:rPr>
              <w:t>a</w:t>
            </w:r>
          </w:p>
        </w:tc>
        <w:tc>
          <w:tcPr>
            <w:tcW w:w="690" w:type="dxa"/>
            <w:tcBorders>
              <w:top w:val="double" w:sz="4" w:space="0" w:color="auto"/>
              <w:bottom w:val="single" w:sz="4" w:space="0" w:color="auto"/>
            </w:tcBorders>
            <w:shd w:val="clear" w:color="auto" w:fill="auto"/>
            <w:vAlign w:val="center"/>
          </w:tcPr>
          <w:p w14:paraId="7ACE21B3" w14:textId="77777777" w:rsidR="00966389" w:rsidRPr="004868CF" w:rsidRDefault="00966389" w:rsidP="009344E4">
            <w:pPr>
              <w:jc w:val="center"/>
              <w:rPr>
                <w:rFonts w:eastAsia="等线"/>
                <w:sz w:val="18"/>
                <w:szCs w:val="18"/>
              </w:rPr>
            </w:pPr>
            <w:r w:rsidRPr="004868CF">
              <w:rPr>
                <w:rFonts w:hint="eastAsia"/>
                <w:sz w:val="18"/>
                <w:szCs w:val="18"/>
              </w:rPr>
              <w:t>C</w:t>
            </w:r>
            <w:r w:rsidRPr="004868CF">
              <w:rPr>
                <w:sz w:val="18"/>
                <w:szCs w:val="18"/>
              </w:rPr>
              <w:t>e</w:t>
            </w:r>
          </w:p>
        </w:tc>
        <w:tc>
          <w:tcPr>
            <w:tcW w:w="711" w:type="dxa"/>
            <w:tcBorders>
              <w:top w:val="double" w:sz="4" w:space="0" w:color="auto"/>
              <w:bottom w:val="single" w:sz="4" w:space="0" w:color="auto"/>
            </w:tcBorders>
            <w:shd w:val="clear" w:color="auto" w:fill="auto"/>
            <w:vAlign w:val="center"/>
          </w:tcPr>
          <w:p w14:paraId="50EFCFB4" w14:textId="77777777" w:rsidR="00966389" w:rsidRPr="004868CF" w:rsidRDefault="00966389" w:rsidP="009344E4">
            <w:pPr>
              <w:jc w:val="center"/>
              <w:rPr>
                <w:rFonts w:eastAsia="等线"/>
                <w:sz w:val="18"/>
                <w:szCs w:val="18"/>
              </w:rPr>
            </w:pPr>
            <w:r w:rsidRPr="004868CF">
              <w:rPr>
                <w:rFonts w:hint="eastAsia"/>
                <w:sz w:val="18"/>
                <w:szCs w:val="18"/>
              </w:rPr>
              <w:t>P</w:t>
            </w:r>
            <w:r w:rsidRPr="004868CF">
              <w:rPr>
                <w:sz w:val="18"/>
                <w:szCs w:val="18"/>
              </w:rPr>
              <w:t>r</w:t>
            </w:r>
          </w:p>
        </w:tc>
        <w:tc>
          <w:tcPr>
            <w:tcW w:w="711" w:type="dxa"/>
            <w:tcBorders>
              <w:top w:val="double" w:sz="4" w:space="0" w:color="auto"/>
              <w:bottom w:val="single" w:sz="4" w:space="0" w:color="auto"/>
            </w:tcBorders>
            <w:shd w:val="clear" w:color="auto" w:fill="auto"/>
            <w:vAlign w:val="center"/>
          </w:tcPr>
          <w:p w14:paraId="1B001A03" w14:textId="77777777" w:rsidR="00966389" w:rsidRPr="004868CF" w:rsidRDefault="00966389" w:rsidP="009344E4">
            <w:pPr>
              <w:jc w:val="center"/>
              <w:rPr>
                <w:rFonts w:eastAsia="等线"/>
                <w:sz w:val="18"/>
                <w:szCs w:val="18"/>
              </w:rPr>
            </w:pPr>
            <w:r w:rsidRPr="004868CF">
              <w:rPr>
                <w:rFonts w:hint="eastAsia"/>
                <w:sz w:val="18"/>
                <w:szCs w:val="18"/>
              </w:rPr>
              <w:t>N</w:t>
            </w:r>
            <w:r w:rsidRPr="004868CF">
              <w:rPr>
                <w:sz w:val="18"/>
                <w:szCs w:val="18"/>
              </w:rPr>
              <w:t>d</w:t>
            </w:r>
          </w:p>
        </w:tc>
        <w:tc>
          <w:tcPr>
            <w:tcW w:w="606" w:type="dxa"/>
            <w:tcBorders>
              <w:top w:val="double" w:sz="4" w:space="0" w:color="auto"/>
              <w:bottom w:val="single" w:sz="4" w:space="0" w:color="auto"/>
            </w:tcBorders>
            <w:shd w:val="clear" w:color="auto" w:fill="auto"/>
            <w:vAlign w:val="center"/>
          </w:tcPr>
          <w:p w14:paraId="6DF2B4F6" w14:textId="77777777" w:rsidR="00966389" w:rsidRPr="004868CF" w:rsidRDefault="00966389" w:rsidP="009344E4">
            <w:pPr>
              <w:jc w:val="center"/>
              <w:rPr>
                <w:rFonts w:eastAsia="等线"/>
                <w:sz w:val="18"/>
                <w:szCs w:val="18"/>
              </w:rPr>
            </w:pPr>
            <w:r w:rsidRPr="004868CF">
              <w:rPr>
                <w:rFonts w:hint="eastAsia"/>
                <w:sz w:val="18"/>
                <w:szCs w:val="18"/>
              </w:rPr>
              <w:t>S</w:t>
            </w:r>
            <w:r w:rsidRPr="004868CF">
              <w:rPr>
                <w:sz w:val="18"/>
                <w:szCs w:val="18"/>
              </w:rPr>
              <w:t>m</w:t>
            </w:r>
          </w:p>
        </w:tc>
        <w:tc>
          <w:tcPr>
            <w:tcW w:w="711" w:type="dxa"/>
            <w:tcBorders>
              <w:top w:val="double" w:sz="4" w:space="0" w:color="auto"/>
              <w:bottom w:val="single" w:sz="4" w:space="0" w:color="auto"/>
            </w:tcBorders>
            <w:shd w:val="clear" w:color="auto" w:fill="auto"/>
            <w:vAlign w:val="center"/>
          </w:tcPr>
          <w:p w14:paraId="13153356" w14:textId="77777777" w:rsidR="00966389" w:rsidRPr="004868CF" w:rsidRDefault="00966389" w:rsidP="009344E4">
            <w:pPr>
              <w:jc w:val="center"/>
              <w:rPr>
                <w:rFonts w:eastAsia="等线"/>
                <w:sz w:val="18"/>
                <w:szCs w:val="18"/>
              </w:rPr>
            </w:pPr>
            <w:r w:rsidRPr="004868CF">
              <w:rPr>
                <w:rFonts w:hint="eastAsia"/>
                <w:sz w:val="18"/>
                <w:szCs w:val="18"/>
              </w:rPr>
              <w:t>E</w:t>
            </w:r>
            <w:r w:rsidRPr="004868CF">
              <w:rPr>
                <w:sz w:val="18"/>
                <w:szCs w:val="18"/>
              </w:rPr>
              <w:t>u</w:t>
            </w:r>
          </w:p>
        </w:tc>
        <w:tc>
          <w:tcPr>
            <w:tcW w:w="690" w:type="dxa"/>
            <w:tcBorders>
              <w:top w:val="double" w:sz="4" w:space="0" w:color="auto"/>
              <w:bottom w:val="single" w:sz="4" w:space="0" w:color="auto"/>
            </w:tcBorders>
            <w:shd w:val="clear" w:color="auto" w:fill="auto"/>
            <w:vAlign w:val="center"/>
          </w:tcPr>
          <w:p w14:paraId="2F5F285C" w14:textId="77777777" w:rsidR="00966389" w:rsidRPr="004868CF" w:rsidRDefault="00966389" w:rsidP="009344E4">
            <w:pPr>
              <w:jc w:val="center"/>
              <w:rPr>
                <w:rFonts w:eastAsia="等线"/>
                <w:sz w:val="18"/>
                <w:szCs w:val="18"/>
              </w:rPr>
            </w:pPr>
            <w:r w:rsidRPr="004868CF">
              <w:rPr>
                <w:rFonts w:hint="eastAsia"/>
                <w:sz w:val="18"/>
                <w:szCs w:val="18"/>
              </w:rPr>
              <w:t>G</w:t>
            </w:r>
            <w:r w:rsidRPr="004868CF">
              <w:rPr>
                <w:sz w:val="18"/>
                <w:szCs w:val="18"/>
              </w:rPr>
              <w:t>d</w:t>
            </w:r>
          </w:p>
        </w:tc>
        <w:tc>
          <w:tcPr>
            <w:tcW w:w="606" w:type="dxa"/>
            <w:tcBorders>
              <w:top w:val="double" w:sz="4" w:space="0" w:color="auto"/>
              <w:bottom w:val="single" w:sz="4" w:space="0" w:color="auto"/>
            </w:tcBorders>
            <w:shd w:val="clear" w:color="auto" w:fill="auto"/>
            <w:vAlign w:val="center"/>
          </w:tcPr>
          <w:p w14:paraId="709C1B26" w14:textId="77777777" w:rsidR="00966389" w:rsidRPr="004868CF" w:rsidRDefault="00966389" w:rsidP="009344E4">
            <w:pPr>
              <w:jc w:val="center"/>
              <w:rPr>
                <w:rFonts w:eastAsia="等线"/>
                <w:sz w:val="18"/>
                <w:szCs w:val="18"/>
              </w:rPr>
            </w:pPr>
            <w:r w:rsidRPr="004868CF">
              <w:rPr>
                <w:rFonts w:hint="eastAsia"/>
                <w:sz w:val="18"/>
                <w:szCs w:val="18"/>
              </w:rPr>
              <w:t>T</w:t>
            </w:r>
            <w:r w:rsidRPr="004868CF">
              <w:rPr>
                <w:sz w:val="18"/>
                <w:szCs w:val="18"/>
              </w:rPr>
              <w:t>b</w:t>
            </w:r>
          </w:p>
        </w:tc>
        <w:tc>
          <w:tcPr>
            <w:tcW w:w="621" w:type="dxa"/>
            <w:tcBorders>
              <w:top w:val="double" w:sz="4" w:space="0" w:color="auto"/>
              <w:bottom w:val="single" w:sz="4" w:space="0" w:color="auto"/>
            </w:tcBorders>
            <w:shd w:val="clear" w:color="auto" w:fill="auto"/>
            <w:vAlign w:val="center"/>
          </w:tcPr>
          <w:p w14:paraId="2FCA76D1" w14:textId="77777777" w:rsidR="00966389" w:rsidRPr="004868CF" w:rsidRDefault="00966389" w:rsidP="009344E4">
            <w:pPr>
              <w:jc w:val="center"/>
              <w:rPr>
                <w:rFonts w:eastAsia="等线"/>
                <w:sz w:val="18"/>
                <w:szCs w:val="18"/>
              </w:rPr>
            </w:pPr>
            <w:r w:rsidRPr="004868CF">
              <w:rPr>
                <w:rFonts w:hint="eastAsia"/>
                <w:sz w:val="18"/>
                <w:szCs w:val="18"/>
              </w:rPr>
              <w:t>D</w:t>
            </w:r>
            <w:r w:rsidRPr="004868CF">
              <w:rPr>
                <w:sz w:val="18"/>
                <w:szCs w:val="18"/>
              </w:rPr>
              <w:t>y</w:t>
            </w:r>
          </w:p>
        </w:tc>
        <w:tc>
          <w:tcPr>
            <w:tcW w:w="606" w:type="dxa"/>
            <w:tcBorders>
              <w:top w:val="double" w:sz="4" w:space="0" w:color="auto"/>
              <w:bottom w:val="single" w:sz="4" w:space="0" w:color="auto"/>
            </w:tcBorders>
            <w:shd w:val="clear" w:color="auto" w:fill="auto"/>
            <w:vAlign w:val="center"/>
          </w:tcPr>
          <w:p w14:paraId="053D0D11" w14:textId="77777777" w:rsidR="00966389" w:rsidRPr="004868CF" w:rsidRDefault="00966389" w:rsidP="009344E4">
            <w:pPr>
              <w:jc w:val="center"/>
              <w:rPr>
                <w:rFonts w:eastAsia="等线"/>
                <w:sz w:val="18"/>
                <w:szCs w:val="18"/>
              </w:rPr>
            </w:pPr>
            <w:r w:rsidRPr="004868CF">
              <w:rPr>
                <w:rFonts w:hint="eastAsia"/>
                <w:sz w:val="18"/>
                <w:szCs w:val="18"/>
              </w:rPr>
              <w:t>H</w:t>
            </w:r>
            <w:r w:rsidRPr="004868CF">
              <w:rPr>
                <w:sz w:val="18"/>
                <w:szCs w:val="18"/>
              </w:rPr>
              <w:t>o</w:t>
            </w:r>
          </w:p>
        </w:tc>
        <w:tc>
          <w:tcPr>
            <w:tcW w:w="606" w:type="dxa"/>
            <w:tcBorders>
              <w:top w:val="double" w:sz="4" w:space="0" w:color="auto"/>
              <w:bottom w:val="single" w:sz="4" w:space="0" w:color="auto"/>
            </w:tcBorders>
            <w:shd w:val="clear" w:color="auto" w:fill="auto"/>
            <w:vAlign w:val="center"/>
          </w:tcPr>
          <w:p w14:paraId="122AF030" w14:textId="77777777" w:rsidR="00966389" w:rsidRPr="004868CF" w:rsidRDefault="00966389" w:rsidP="009344E4">
            <w:pPr>
              <w:jc w:val="center"/>
              <w:rPr>
                <w:rFonts w:eastAsia="等线"/>
                <w:sz w:val="18"/>
                <w:szCs w:val="18"/>
              </w:rPr>
            </w:pPr>
            <w:r w:rsidRPr="004868CF">
              <w:rPr>
                <w:rFonts w:hint="eastAsia"/>
                <w:sz w:val="18"/>
                <w:szCs w:val="18"/>
              </w:rPr>
              <w:t>E</w:t>
            </w:r>
            <w:r w:rsidRPr="004868CF">
              <w:rPr>
                <w:sz w:val="18"/>
                <w:szCs w:val="18"/>
              </w:rPr>
              <w:t>r</w:t>
            </w:r>
          </w:p>
        </w:tc>
        <w:tc>
          <w:tcPr>
            <w:tcW w:w="606" w:type="dxa"/>
            <w:tcBorders>
              <w:top w:val="double" w:sz="4" w:space="0" w:color="auto"/>
              <w:bottom w:val="single" w:sz="4" w:space="0" w:color="auto"/>
            </w:tcBorders>
            <w:shd w:val="clear" w:color="auto" w:fill="auto"/>
            <w:vAlign w:val="center"/>
          </w:tcPr>
          <w:p w14:paraId="144D1EF5" w14:textId="77777777" w:rsidR="00966389" w:rsidRPr="004868CF" w:rsidRDefault="00966389" w:rsidP="009344E4">
            <w:pPr>
              <w:jc w:val="center"/>
              <w:rPr>
                <w:rFonts w:eastAsia="等线"/>
                <w:sz w:val="18"/>
                <w:szCs w:val="18"/>
              </w:rPr>
            </w:pPr>
            <w:r w:rsidRPr="004868CF">
              <w:rPr>
                <w:rFonts w:hint="eastAsia"/>
                <w:sz w:val="18"/>
                <w:szCs w:val="18"/>
              </w:rPr>
              <w:t>T</w:t>
            </w:r>
            <w:r w:rsidRPr="004868CF">
              <w:rPr>
                <w:sz w:val="18"/>
                <w:szCs w:val="18"/>
              </w:rPr>
              <w:t>m</w:t>
            </w:r>
          </w:p>
        </w:tc>
        <w:tc>
          <w:tcPr>
            <w:tcW w:w="613" w:type="dxa"/>
            <w:tcBorders>
              <w:top w:val="double" w:sz="4" w:space="0" w:color="auto"/>
              <w:bottom w:val="single" w:sz="4" w:space="0" w:color="auto"/>
            </w:tcBorders>
            <w:shd w:val="clear" w:color="auto" w:fill="auto"/>
            <w:vAlign w:val="center"/>
          </w:tcPr>
          <w:p w14:paraId="6DA95559" w14:textId="77777777" w:rsidR="00966389" w:rsidRPr="004868CF" w:rsidRDefault="00966389" w:rsidP="009344E4">
            <w:pPr>
              <w:jc w:val="center"/>
              <w:rPr>
                <w:rFonts w:eastAsia="等线"/>
                <w:sz w:val="18"/>
                <w:szCs w:val="18"/>
              </w:rPr>
            </w:pPr>
            <w:r w:rsidRPr="004868CF">
              <w:rPr>
                <w:rFonts w:hint="eastAsia"/>
                <w:sz w:val="18"/>
                <w:szCs w:val="18"/>
              </w:rPr>
              <w:t>Y</w:t>
            </w:r>
            <w:r w:rsidRPr="004868CF">
              <w:rPr>
                <w:sz w:val="18"/>
                <w:szCs w:val="18"/>
              </w:rPr>
              <w:t>b</w:t>
            </w:r>
          </w:p>
        </w:tc>
        <w:tc>
          <w:tcPr>
            <w:tcW w:w="607" w:type="dxa"/>
            <w:tcBorders>
              <w:top w:val="double" w:sz="4" w:space="0" w:color="auto"/>
              <w:bottom w:val="single" w:sz="4" w:space="0" w:color="auto"/>
            </w:tcBorders>
            <w:shd w:val="clear" w:color="auto" w:fill="auto"/>
            <w:vAlign w:val="center"/>
          </w:tcPr>
          <w:p w14:paraId="143C27F4" w14:textId="77777777" w:rsidR="00966389" w:rsidRPr="004868CF" w:rsidRDefault="00966389" w:rsidP="009344E4">
            <w:pPr>
              <w:jc w:val="center"/>
              <w:rPr>
                <w:rFonts w:eastAsia="等线"/>
                <w:sz w:val="18"/>
                <w:szCs w:val="18"/>
              </w:rPr>
            </w:pPr>
            <w:r w:rsidRPr="004868CF">
              <w:rPr>
                <w:rFonts w:hint="eastAsia"/>
                <w:sz w:val="18"/>
                <w:szCs w:val="18"/>
              </w:rPr>
              <w:t>L</w:t>
            </w:r>
            <w:r w:rsidRPr="004868CF">
              <w:rPr>
                <w:sz w:val="18"/>
                <w:szCs w:val="18"/>
              </w:rPr>
              <w:t>u</w:t>
            </w:r>
          </w:p>
        </w:tc>
        <w:tc>
          <w:tcPr>
            <w:tcW w:w="666" w:type="dxa"/>
            <w:tcBorders>
              <w:top w:val="double" w:sz="4" w:space="0" w:color="auto"/>
              <w:bottom w:val="single" w:sz="4" w:space="0" w:color="auto"/>
            </w:tcBorders>
            <w:shd w:val="clear" w:color="auto" w:fill="auto"/>
            <w:vAlign w:val="center"/>
          </w:tcPr>
          <w:p w14:paraId="62D56F6A" w14:textId="77777777" w:rsidR="00966389" w:rsidRPr="004868CF" w:rsidRDefault="00966389" w:rsidP="009344E4">
            <w:pPr>
              <w:jc w:val="center"/>
              <w:rPr>
                <w:rFonts w:eastAsia="等线"/>
                <w:sz w:val="18"/>
                <w:szCs w:val="18"/>
              </w:rPr>
            </w:pPr>
            <w:r w:rsidRPr="004868CF">
              <w:rPr>
                <w:rFonts w:hint="eastAsia"/>
                <w:sz w:val="18"/>
                <w:szCs w:val="18"/>
              </w:rPr>
              <w:t>H</w:t>
            </w:r>
            <w:r w:rsidRPr="004868CF">
              <w:rPr>
                <w:sz w:val="18"/>
                <w:szCs w:val="18"/>
              </w:rPr>
              <w:t>f</w:t>
            </w:r>
          </w:p>
        </w:tc>
        <w:tc>
          <w:tcPr>
            <w:tcW w:w="650" w:type="dxa"/>
            <w:tcBorders>
              <w:top w:val="double" w:sz="4" w:space="0" w:color="auto"/>
              <w:bottom w:val="single" w:sz="4" w:space="0" w:color="auto"/>
            </w:tcBorders>
            <w:shd w:val="clear" w:color="auto" w:fill="auto"/>
            <w:vAlign w:val="center"/>
          </w:tcPr>
          <w:p w14:paraId="3120230E" w14:textId="77777777" w:rsidR="00966389" w:rsidRPr="004868CF" w:rsidRDefault="00966389" w:rsidP="009344E4">
            <w:pPr>
              <w:jc w:val="center"/>
              <w:rPr>
                <w:rFonts w:eastAsia="等线"/>
                <w:sz w:val="18"/>
                <w:szCs w:val="18"/>
              </w:rPr>
            </w:pPr>
            <w:r w:rsidRPr="004868CF">
              <w:rPr>
                <w:rFonts w:hint="eastAsia"/>
                <w:sz w:val="18"/>
                <w:szCs w:val="18"/>
              </w:rPr>
              <w:t>T</w:t>
            </w:r>
            <w:r w:rsidRPr="004868CF">
              <w:rPr>
                <w:sz w:val="18"/>
                <w:szCs w:val="18"/>
              </w:rPr>
              <w:t>a</w:t>
            </w:r>
          </w:p>
        </w:tc>
        <w:tc>
          <w:tcPr>
            <w:tcW w:w="613" w:type="dxa"/>
            <w:tcBorders>
              <w:top w:val="double" w:sz="4" w:space="0" w:color="auto"/>
              <w:bottom w:val="single" w:sz="4" w:space="0" w:color="auto"/>
            </w:tcBorders>
            <w:shd w:val="clear" w:color="auto" w:fill="auto"/>
            <w:vAlign w:val="center"/>
          </w:tcPr>
          <w:p w14:paraId="38ED98FE" w14:textId="77777777" w:rsidR="00966389" w:rsidRPr="004868CF" w:rsidRDefault="00966389" w:rsidP="009344E4">
            <w:pPr>
              <w:jc w:val="center"/>
              <w:rPr>
                <w:rFonts w:eastAsia="等线"/>
                <w:sz w:val="18"/>
                <w:szCs w:val="18"/>
              </w:rPr>
            </w:pPr>
            <w:r w:rsidRPr="004868CF">
              <w:rPr>
                <w:rFonts w:hint="eastAsia"/>
                <w:sz w:val="18"/>
                <w:szCs w:val="18"/>
              </w:rPr>
              <w:t>T</w:t>
            </w:r>
            <w:r w:rsidRPr="004868CF">
              <w:rPr>
                <w:sz w:val="18"/>
                <w:szCs w:val="18"/>
              </w:rPr>
              <w:t>h</w:t>
            </w:r>
          </w:p>
        </w:tc>
        <w:tc>
          <w:tcPr>
            <w:tcW w:w="613" w:type="dxa"/>
            <w:tcBorders>
              <w:top w:val="double" w:sz="4" w:space="0" w:color="auto"/>
              <w:bottom w:val="single" w:sz="4" w:space="0" w:color="auto"/>
            </w:tcBorders>
            <w:shd w:val="clear" w:color="auto" w:fill="auto"/>
            <w:vAlign w:val="center"/>
          </w:tcPr>
          <w:p w14:paraId="0E131800" w14:textId="77777777" w:rsidR="00966389" w:rsidRPr="004868CF" w:rsidRDefault="00966389" w:rsidP="009344E4">
            <w:pPr>
              <w:jc w:val="center"/>
              <w:rPr>
                <w:rFonts w:eastAsia="等线"/>
                <w:sz w:val="18"/>
                <w:szCs w:val="18"/>
              </w:rPr>
            </w:pPr>
            <w:r w:rsidRPr="004868CF">
              <w:rPr>
                <w:rFonts w:hint="eastAsia"/>
                <w:sz w:val="18"/>
                <w:szCs w:val="18"/>
              </w:rPr>
              <w:t>U</w:t>
            </w:r>
          </w:p>
        </w:tc>
      </w:tr>
      <w:tr w:rsidR="00966389" w:rsidRPr="004868CF" w14:paraId="63785565" w14:textId="77777777" w:rsidTr="009344E4">
        <w:tc>
          <w:tcPr>
            <w:tcW w:w="608" w:type="dxa"/>
            <w:tcBorders>
              <w:top w:val="single" w:sz="4" w:space="0" w:color="auto"/>
            </w:tcBorders>
            <w:shd w:val="clear" w:color="auto" w:fill="auto"/>
            <w:vAlign w:val="center"/>
          </w:tcPr>
          <w:p w14:paraId="608AE767" w14:textId="77777777" w:rsidR="00966389" w:rsidRPr="004868CF" w:rsidRDefault="00966389" w:rsidP="009344E4">
            <w:pPr>
              <w:jc w:val="center"/>
              <w:rPr>
                <w:sz w:val="18"/>
                <w:szCs w:val="18"/>
              </w:rPr>
            </w:pPr>
            <w:r w:rsidRPr="004868CF">
              <w:rPr>
                <w:rFonts w:hint="eastAsia"/>
                <w:sz w:val="18"/>
                <w:szCs w:val="18"/>
              </w:rPr>
              <w:t>4</w:t>
            </w:r>
            <w:r w:rsidRPr="004868CF">
              <w:rPr>
                <w:sz w:val="18"/>
                <w:szCs w:val="18"/>
              </w:rPr>
              <w:t>9</w:t>
            </w:r>
          </w:p>
        </w:tc>
        <w:tc>
          <w:tcPr>
            <w:tcW w:w="711" w:type="dxa"/>
            <w:tcBorders>
              <w:top w:val="single" w:sz="4" w:space="0" w:color="auto"/>
            </w:tcBorders>
            <w:shd w:val="clear" w:color="auto" w:fill="auto"/>
            <w:vAlign w:val="center"/>
          </w:tcPr>
          <w:p w14:paraId="4BDC42CB" w14:textId="77777777" w:rsidR="00966389" w:rsidRPr="004868CF" w:rsidRDefault="00966389" w:rsidP="009344E4">
            <w:pPr>
              <w:jc w:val="center"/>
              <w:rPr>
                <w:sz w:val="18"/>
                <w:szCs w:val="18"/>
              </w:rPr>
            </w:pPr>
            <w:r w:rsidRPr="004868CF">
              <w:rPr>
                <w:rFonts w:eastAsia="等线"/>
                <w:sz w:val="18"/>
                <w:szCs w:val="18"/>
              </w:rPr>
              <w:t xml:space="preserve">8.15 </w:t>
            </w:r>
          </w:p>
        </w:tc>
        <w:tc>
          <w:tcPr>
            <w:tcW w:w="612" w:type="dxa"/>
            <w:tcBorders>
              <w:top w:val="single" w:sz="4" w:space="0" w:color="auto"/>
            </w:tcBorders>
            <w:shd w:val="clear" w:color="auto" w:fill="auto"/>
            <w:vAlign w:val="center"/>
          </w:tcPr>
          <w:p w14:paraId="5BFB408F" w14:textId="77777777" w:rsidR="00966389" w:rsidRPr="004868CF" w:rsidRDefault="00966389" w:rsidP="009344E4">
            <w:pPr>
              <w:jc w:val="center"/>
              <w:rPr>
                <w:sz w:val="18"/>
                <w:szCs w:val="18"/>
              </w:rPr>
            </w:pPr>
            <w:r w:rsidRPr="004868CF">
              <w:rPr>
                <w:rFonts w:eastAsia="等线"/>
                <w:sz w:val="18"/>
                <w:szCs w:val="18"/>
              </w:rPr>
              <w:t xml:space="preserve">967 </w:t>
            </w:r>
          </w:p>
        </w:tc>
        <w:tc>
          <w:tcPr>
            <w:tcW w:w="606" w:type="dxa"/>
            <w:tcBorders>
              <w:top w:val="single" w:sz="4" w:space="0" w:color="auto"/>
            </w:tcBorders>
            <w:shd w:val="clear" w:color="auto" w:fill="auto"/>
            <w:vAlign w:val="center"/>
          </w:tcPr>
          <w:p w14:paraId="50E88D7B" w14:textId="77777777" w:rsidR="00966389" w:rsidRPr="004868CF" w:rsidRDefault="00966389" w:rsidP="009344E4">
            <w:pPr>
              <w:jc w:val="center"/>
              <w:rPr>
                <w:sz w:val="18"/>
                <w:szCs w:val="18"/>
              </w:rPr>
            </w:pPr>
            <w:r w:rsidRPr="004868CF">
              <w:rPr>
                <w:rFonts w:eastAsia="等线"/>
                <w:sz w:val="18"/>
                <w:szCs w:val="18"/>
              </w:rPr>
              <w:t xml:space="preserve">13.3 </w:t>
            </w:r>
          </w:p>
        </w:tc>
        <w:tc>
          <w:tcPr>
            <w:tcW w:w="711" w:type="dxa"/>
            <w:tcBorders>
              <w:top w:val="single" w:sz="4" w:space="0" w:color="auto"/>
            </w:tcBorders>
            <w:shd w:val="clear" w:color="auto" w:fill="auto"/>
            <w:vAlign w:val="center"/>
          </w:tcPr>
          <w:p w14:paraId="0488983B" w14:textId="77777777" w:rsidR="00966389" w:rsidRPr="004868CF" w:rsidRDefault="00966389" w:rsidP="009344E4">
            <w:pPr>
              <w:jc w:val="center"/>
              <w:rPr>
                <w:sz w:val="18"/>
                <w:szCs w:val="18"/>
              </w:rPr>
            </w:pPr>
            <w:r w:rsidRPr="004868CF">
              <w:rPr>
                <w:rFonts w:eastAsia="等线"/>
                <w:color w:val="FFFFFF"/>
                <w:sz w:val="18"/>
                <w:szCs w:val="18"/>
              </w:rPr>
              <w:t xml:space="preserve">0.0000 </w:t>
            </w:r>
          </w:p>
        </w:tc>
        <w:tc>
          <w:tcPr>
            <w:tcW w:w="690" w:type="dxa"/>
            <w:tcBorders>
              <w:top w:val="single" w:sz="4" w:space="0" w:color="auto"/>
            </w:tcBorders>
            <w:shd w:val="clear" w:color="auto" w:fill="auto"/>
            <w:vAlign w:val="center"/>
          </w:tcPr>
          <w:p w14:paraId="0744BC2B" w14:textId="77777777" w:rsidR="00966389" w:rsidRPr="004868CF" w:rsidRDefault="00966389" w:rsidP="009344E4">
            <w:pPr>
              <w:jc w:val="center"/>
              <w:rPr>
                <w:sz w:val="18"/>
                <w:szCs w:val="18"/>
              </w:rPr>
            </w:pPr>
            <w:r w:rsidRPr="004868CF">
              <w:rPr>
                <w:rFonts w:eastAsia="等线"/>
                <w:sz w:val="18"/>
                <w:szCs w:val="18"/>
              </w:rPr>
              <w:t xml:space="preserve">18.0 </w:t>
            </w:r>
          </w:p>
        </w:tc>
        <w:tc>
          <w:tcPr>
            <w:tcW w:w="711" w:type="dxa"/>
            <w:tcBorders>
              <w:top w:val="single" w:sz="4" w:space="0" w:color="auto"/>
            </w:tcBorders>
            <w:shd w:val="clear" w:color="auto" w:fill="auto"/>
            <w:vAlign w:val="center"/>
          </w:tcPr>
          <w:p w14:paraId="72F381F4" w14:textId="77777777" w:rsidR="00966389" w:rsidRPr="004868CF" w:rsidRDefault="00966389" w:rsidP="009344E4">
            <w:pPr>
              <w:jc w:val="center"/>
              <w:rPr>
                <w:sz w:val="18"/>
                <w:szCs w:val="18"/>
              </w:rPr>
            </w:pPr>
            <w:r w:rsidRPr="004868CF">
              <w:rPr>
                <w:rFonts w:eastAsia="等线"/>
                <w:sz w:val="18"/>
                <w:szCs w:val="18"/>
              </w:rPr>
              <w:t xml:space="preserve">0.68 </w:t>
            </w:r>
          </w:p>
        </w:tc>
        <w:tc>
          <w:tcPr>
            <w:tcW w:w="711" w:type="dxa"/>
            <w:tcBorders>
              <w:top w:val="single" w:sz="4" w:space="0" w:color="auto"/>
            </w:tcBorders>
            <w:shd w:val="clear" w:color="auto" w:fill="auto"/>
            <w:vAlign w:val="center"/>
          </w:tcPr>
          <w:p w14:paraId="02CD60A9" w14:textId="77777777" w:rsidR="00966389" w:rsidRPr="004868CF" w:rsidRDefault="00966389" w:rsidP="009344E4">
            <w:pPr>
              <w:jc w:val="center"/>
              <w:rPr>
                <w:sz w:val="18"/>
                <w:szCs w:val="18"/>
              </w:rPr>
            </w:pPr>
            <w:r w:rsidRPr="004868CF">
              <w:rPr>
                <w:rFonts w:eastAsia="等线"/>
                <w:sz w:val="18"/>
                <w:szCs w:val="18"/>
              </w:rPr>
              <w:t xml:space="preserve">2.00 </w:t>
            </w:r>
          </w:p>
        </w:tc>
        <w:tc>
          <w:tcPr>
            <w:tcW w:w="606" w:type="dxa"/>
            <w:tcBorders>
              <w:top w:val="single" w:sz="4" w:space="0" w:color="auto"/>
            </w:tcBorders>
            <w:shd w:val="clear" w:color="auto" w:fill="auto"/>
            <w:vAlign w:val="center"/>
          </w:tcPr>
          <w:p w14:paraId="1C01DFFB" w14:textId="77777777" w:rsidR="00966389" w:rsidRPr="004868CF" w:rsidRDefault="00966389" w:rsidP="009344E4">
            <w:pPr>
              <w:jc w:val="center"/>
              <w:rPr>
                <w:sz w:val="18"/>
                <w:szCs w:val="18"/>
              </w:rPr>
            </w:pPr>
            <w:r w:rsidRPr="004868CF">
              <w:rPr>
                <w:rFonts w:eastAsia="等线"/>
                <w:sz w:val="18"/>
                <w:szCs w:val="18"/>
              </w:rPr>
              <w:t xml:space="preserve">4.15 </w:t>
            </w:r>
          </w:p>
        </w:tc>
        <w:tc>
          <w:tcPr>
            <w:tcW w:w="711" w:type="dxa"/>
            <w:tcBorders>
              <w:top w:val="single" w:sz="4" w:space="0" w:color="auto"/>
            </w:tcBorders>
            <w:shd w:val="clear" w:color="auto" w:fill="auto"/>
            <w:vAlign w:val="center"/>
          </w:tcPr>
          <w:p w14:paraId="0EFA5696" w14:textId="77777777" w:rsidR="00966389" w:rsidRPr="004868CF" w:rsidRDefault="00966389" w:rsidP="009344E4">
            <w:pPr>
              <w:jc w:val="center"/>
              <w:rPr>
                <w:sz w:val="18"/>
                <w:szCs w:val="18"/>
              </w:rPr>
            </w:pPr>
            <w:r w:rsidRPr="004868CF">
              <w:rPr>
                <w:rFonts w:eastAsia="等线"/>
                <w:sz w:val="18"/>
                <w:szCs w:val="18"/>
              </w:rPr>
              <w:t xml:space="preserve">0.41 </w:t>
            </w:r>
          </w:p>
        </w:tc>
        <w:tc>
          <w:tcPr>
            <w:tcW w:w="690" w:type="dxa"/>
            <w:tcBorders>
              <w:top w:val="single" w:sz="4" w:space="0" w:color="auto"/>
            </w:tcBorders>
            <w:shd w:val="clear" w:color="auto" w:fill="auto"/>
            <w:vAlign w:val="center"/>
          </w:tcPr>
          <w:p w14:paraId="34D87E07" w14:textId="77777777" w:rsidR="00966389" w:rsidRPr="004868CF" w:rsidRDefault="00966389" w:rsidP="009344E4">
            <w:pPr>
              <w:jc w:val="center"/>
              <w:rPr>
                <w:sz w:val="18"/>
                <w:szCs w:val="18"/>
              </w:rPr>
            </w:pPr>
            <w:r w:rsidRPr="004868CF">
              <w:rPr>
                <w:rFonts w:eastAsia="等线"/>
                <w:sz w:val="18"/>
                <w:szCs w:val="18"/>
              </w:rPr>
              <w:t xml:space="preserve">20.6 </w:t>
            </w:r>
          </w:p>
        </w:tc>
        <w:tc>
          <w:tcPr>
            <w:tcW w:w="606" w:type="dxa"/>
            <w:tcBorders>
              <w:top w:val="single" w:sz="4" w:space="0" w:color="auto"/>
            </w:tcBorders>
            <w:shd w:val="clear" w:color="auto" w:fill="auto"/>
            <w:vAlign w:val="center"/>
          </w:tcPr>
          <w:p w14:paraId="70679B98" w14:textId="77777777" w:rsidR="00966389" w:rsidRPr="004868CF" w:rsidRDefault="00966389" w:rsidP="009344E4">
            <w:pPr>
              <w:jc w:val="center"/>
              <w:rPr>
                <w:sz w:val="18"/>
                <w:szCs w:val="18"/>
              </w:rPr>
            </w:pPr>
            <w:r w:rsidRPr="004868CF">
              <w:rPr>
                <w:rFonts w:eastAsia="等线"/>
                <w:sz w:val="18"/>
                <w:szCs w:val="18"/>
              </w:rPr>
              <w:t xml:space="preserve">7.58 </w:t>
            </w:r>
          </w:p>
        </w:tc>
        <w:tc>
          <w:tcPr>
            <w:tcW w:w="621" w:type="dxa"/>
            <w:tcBorders>
              <w:top w:val="single" w:sz="4" w:space="0" w:color="auto"/>
            </w:tcBorders>
            <w:shd w:val="clear" w:color="auto" w:fill="auto"/>
            <w:vAlign w:val="center"/>
          </w:tcPr>
          <w:p w14:paraId="51C91A3E" w14:textId="77777777" w:rsidR="00966389" w:rsidRPr="004868CF" w:rsidRDefault="00966389" w:rsidP="009344E4">
            <w:pPr>
              <w:jc w:val="center"/>
              <w:rPr>
                <w:sz w:val="18"/>
                <w:szCs w:val="18"/>
              </w:rPr>
            </w:pPr>
            <w:r w:rsidRPr="004868CF">
              <w:rPr>
                <w:rFonts w:eastAsia="等线"/>
                <w:sz w:val="18"/>
                <w:szCs w:val="18"/>
              </w:rPr>
              <w:t xml:space="preserve">93.4 </w:t>
            </w:r>
          </w:p>
        </w:tc>
        <w:tc>
          <w:tcPr>
            <w:tcW w:w="606" w:type="dxa"/>
            <w:tcBorders>
              <w:top w:val="single" w:sz="4" w:space="0" w:color="auto"/>
            </w:tcBorders>
            <w:shd w:val="clear" w:color="auto" w:fill="auto"/>
            <w:vAlign w:val="center"/>
          </w:tcPr>
          <w:p w14:paraId="2B009876" w14:textId="77777777" w:rsidR="00966389" w:rsidRPr="004868CF" w:rsidRDefault="00966389" w:rsidP="009344E4">
            <w:pPr>
              <w:jc w:val="center"/>
              <w:rPr>
                <w:sz w:val="18"/>
                <w:szCs w:val="18"/>
              </w:rPr>
            </w:pPr>
            <w:r w:rsidRPr="004868CF">
              <w:rPr>
                <w:rFonts w:eastAsia="等线"/>
                <w:sz w:val="18"/>
                <w:szCs w:val="18"/>
              </w:rPr>
              <w:t xml:space="preserve">34.5 </w:t>
            </w:r>
          </w:p>
        </w:tc>
        <w:tc>
          <w:tcPr>
            <w:tcW w:w="606" w:type="dxa"/>
            <w:tcBorders>
              <w:top w:val="single" w:sz="4" w:space="0" w:color="auto"/>
            </w:tcBorders>
            <w:shd w:val="clear" w:color="auto" w:fill="auto"/>
            <w:vAlign w:val="center"/>
          </w:tcPr>
          <w:p w14:paraId="50E5BBD6" w14:textId="77777777" w:rsidR="00966389" w:rsidRPr="004868CF" w:rsidRDefault="00966389" w:rsidP="009344E4">
            <w:pPr>
              <w:jc w:val="center"/>
              <w:rPr>
                <w:sz w:val="18"/>
                <w:szCs w:val="18"/>
              </w:rPr>
            </w:pPr>
            <w:r w:rsidRPr="004868CF">
              <w:rPr>
                <w:rFonts w:eastAsia="等线"/>
                <w:sz w:val="18"/>
                <w:szCs w:val="18"/>
              </w:rPr>
              <w:t xml:space="preserve">153 </w:t>
            </w:r>
          </w:p>
        </w:tc>
        <w:tc>
          <w:tcPr>
            <w:tcW w:w="606" w:type="dxa"/>
            <w:tcBorders>
              <w:top w:val="single" w:sz="4" w:space="0" w:color="auto"/>
            </w:tcBorders>
            <w:shd w:val="clear" w:color="auto" w:fill="auto"/>
            <w:vAlign w:val="center"/>
          </w:tcPr>
          <w:p w14:paraId="1863D9D6" w14:textId="77777777" w:rsidR="00966389" w:rsidRPr="004868CF" w:rsidRDefault="00966389" w:rsidP="009344E4">
            <w:pPr>
              <w:jc w:val="center"/>
              <w:rPr>
                <w:sz w:val="18"/>
                <w:szCs w:val="18"/>
              </w:rPr>
            </w:pPr>
            <w:r w:rsidRPr="004868CF">
              <w:rPr>
                <w:rFonts w:eastAsia="等线"/>
                <w:sz w:val="18"/>
                <w:szCs w:val="18"/>
              </w:rPr>
              <w:t xml:space="preserve">33.1 </w:t>
            </w:r>
          </w:p>
        </w:tc>
        <w:tc>
          <w:tcPr>
            <w:tcW w:w="613" w:type="dxa"/>
            <w:tcBorders>
              <w:top w:val="single" w:sz="4" w:space="0" w:color="auto"/>
            </w:tcBorders>
            <w:shd w:val="clear" w:color="auto" w:fill="auto"/>
            <w:vAlign w:val="center"/>
          </w:tcPr>
          <w:p w14:paraId="49A89918" w14:textId="77777777" w:rsidR="00966389" w:rsidRPr="004868CF" w:rsidRDefault="00966389" w:rsidP="009344E4">
            <w:pPr>
              <w:jc w:val="center"/>
              <w:rPr>
                <w:sz w:val="18"/>
                <w:szCs w:val="18"/>
              </w:rPr>
            </w:pPr>
            <w:r w:rsidRPr="004868CF">
              <w:rPr>
                <w:rFonts w:eastAsia="等线"/>
                <w:sz w:val="18"/>
                <w:szCs w:val="18"/>
              </w:rPr>
              <w:t xml:space="preserve">303 </w:t>
            </w:r>
          </w:p>
        </w:tc>
        <w:tc>
          <w:tcPr>
            <w:tcW w:w="607" w:type="dxa"/>
            <w:tcBorders>
              <w:top w:val="single" w:sz="4" w:space="0" w:color="auto"/>
            </w:tcBorders>
            <w:shd w:val="clear" w:color="auto" w:fill="auto"/>
            <w:vAlign w:val="center"/>
          </w:tcPr>
          <w:p w14:paraId="640609F4" w14:textId="77777777" w:rsidR="00966389" w:rsidRPr="004868CF" w:rsidRDefault="00966389" w:rsidP="009344E4">
            <w:pPr>
              <w:jc w:val="center"/>
              <w:rPr>
                <w:sz w:val="18"/>
                <w:szCs w:val="18"/>
              </w:rPr>
            </w:pPr>
            <w:r w:rsidRPr="004868CF">
              <w:rPr>
                <w:rFonts w:eastAsia="等线"/>
                <w:sz w:val="18"/>
                <w:szCs w:val="18"/>
              </w:rPr>
              <w:t xml:space="preserve">52.1 </w:t>
            </w:r>
          </w:p>
        </w:tc>
        <w:tc>
          <w:tcPr>
            <w:tcW w:w="666" w:type="dxa"/>
            <w:tcBorders>
              <w:top w:val="single" w:sz="4" w:space="0" w:color="auto"/>
            </w:tcBorders>
            <w:shd w:val="clear" w:color="auto" w:fill="auto"/>
            <w:vAlign w:val="center"/>
          </w:tcPr>
          <w:p w14:paraId="56B8C67B" w14:textId="77777777" w:rsidR="00966389" w:rsidRPr="004868CF" w:rsidRDefault="00966389" w:rsidP="009344E4">
            <w:pPr>
              <w:jc w:val="center"/>
              <w:rPr>
                <w:sz w:val="18"/>
                <w:szCs w:val="18"/>
              </w:rPr>
            </w:pPr>
            <w:r w:rsidRPr="004868CF">
              <w:rPr>
                <w:rFonts w:eastAsia="等线"/>
                <w:sz w:val="18"/>
                <w:szCs w:val="18"/>
              </w:rPr>
              <w:t xml:space="preserve">11075 </w:t>
            </w:r>
          </w:p>
        </w:tc>
        <w:tc>
          <w:tcPr>
            <w:tcW w:w="650" w:type="dxa"/>
            <w:tcBorders>
              <w:top w:val="single" w:sz="4" w:space="0" w:color="auto"/>
            </w:tcBorders>
            <w:shd w:val="clear" w:color="auto" w:fill="auto"/>
            <w:vAlign w:val="center"/>
          </w:tcPr>
          <w:p w14:paraId="09A34BA8" w14:textId="77777777" w:rsidR="00966389" w:rsidRPr="004868CF" w:rsidRDefault="00966389" w:rsidP="009344E4">
            <w:pPr>
              <w:jc w:val="center"/>
              <w:rPr>
                <w:sz w:val="18"/>
                <w:szCs w:val="18"/>
              </w:rPr>
            </w:pPr>
            <w:r w:rsidRPr="004868CF">
              <w:rPr>
                <w:rFonts w:eastAsia="等线"/>
                <w:sz w:val="18"/>
                <w:szCs w:val="18"/>
              </w:rPr>
              <w:t xml:space="preserve">3.52 </w:t>
            </w:r>
          </w:p>
        </w:tc>
        <w:tc>
          <w:tcPr>
            <w:tcW w:w="613" w:type="dxa"/>
            <w:tcBorders>
              <w:top w:val="single" w:sz="4" w:space="0" w:color="auto"/>
            </w:tcBorders>
            <w:shd w:val="clear" w:color="auto" w:fill="auto"/>
            <w:vAlign w:val="center"/>
          </w:tcPr>
          <w:p w14:paraId="589A1FE1" w14:textId="77777777" w:rsidR="00966389" w:rsidRPr="004868CF" w:rsidRDefault="00966389" w:rsidP="009344E4">
            <w:pPr>
              <w:jc w:val="center"/>
              <w:rPr>
                <w:sz w:val="18"/>
                <w:szCs w:val="18"/>
              </w:rPr>
            </w:pPr>
            <w:r w:rsidRPr="004868CF">
              <w:rPr>
                <w:rFonts w:eastAsia="等线"/>
                <w:sz w:val="18"/>
                <w:szCs w:val="18"/>
              </w:rPr>
              <w:t xml:space="preserve">144 </w:t>
            </w:r>
          </w:p>
        </w:tc>
        <w:tc>
          <w:tcPr>
            <w:tcW w:w="613" w:type="dxa"/>
            <w:tcBorders>
              <w:top w:val="single" w:sz="4" w:space="0" w:color="auto"/>
            </w:tcBorders>
            <w:shd w:val="clear" w:color="auto" w:fill="auto"/>
            <w:vAlign w:val="center"/>
          </w:tcPr>
          <w:p w14:paraId="2BC5EF41" w14:textId="77777777" w:rsidR="00966389" w:rsidRPr="004868CF" w:rsidRDefault="00966389" w:rsidP="009344E4">
            <w:pPr>
              <w:jc w:val="center"/>
              <w:rPr>
                <w:sz w:val="18"/>
                <w:szCs w:val="18"/>
              </w:rPr>
            </w:pPr>
            <w:r w:rsidRPr="004868CF">
              <w:rPr>
                <w:rFonts w:eastAsia="等线"/>
                <w:sz w:val="18"/>
                <w:szCs w:val="18"/>
              </w:rPr>
              <w:t xml:space="preserve">181 </w:t>
            </w:r>
          </w:p>
        </w:tc>
      </w:tr>
      <w:tr w:rsidR="00966389" w:rsidRPr="004868CF" w14:paraId="7FD6B803" w14:textId="77777777" w:rsidTr="009344E4">
        <w:tc>
          <w:tcPr>
            <w:tcW w:w="608" w:type="dxa"/>
            <w:shd w:val="clear" w:color="auto" w:fill="auto"/>
            <w:vAlign w:val="center"/>
          </w:tcPr>
          <w:p w14:paraId="1A70FA28" w14:textId="77777777" w:rsidR="00966389" w:rsidRPr="004868CF" w:rsidRDefault="00966389" w:rsidP="009344E4">
            <w:pPr>
              <w:jc w:val="center"/>
              <w:rPr>
                <w:sz w:val="18"/>
                <w:szCs w:val="18"/>
              </w:rPr>
            </w:pPr>
            <w:r w:rsidRPr="004868CF">
              <w:rPr>
                <w:rFonts w:hint="eastAsia"/>
                <w:sz w:val="18"/>
                <w:szCs w:val="18"/>
              </w:rPr>
              <w:t>5</w:t>
            </w:r>
            <w:r w:rsidRPr="004868CF">
              <w:rPr>
                <w:sz w:val="18"/>
                <w:szCs w:val="18"/>
              </w:rPr>
              <w:t>0</w:t>
            </w:r>
          </w:p>
        </w:tc>
        <w:tc>
          <w:tcPr>
            <w:tcW w:w="711" w:type="dxa"/>
            <w:shd w:val="clear" w:color="auto" w:fill="auto"/>
            <w:vAlign w:val="center"/>
          </w:tcPr>
          <w:p w14:paraId="7B398AAC" w14:textId="77777777" w:rsidR="00966389" w:rsidRPr="004868CF" w:rsidRDefault="00966389" w:rsidP="009344E4">
            <w:pPr>
              <w:jc w:val="center"/>
              <w:rPr>
                <w:sz w:val="18"/>
                <w:szCs w:val="18"/>
              </w:rPr>
            </w:pPr>
            <w:r w:rsidRPr="004868CF">
              <w:rPr>
                <w:rFonts w:eastAsia="等线"/>
                <w:sz w:val="18"/>
                <w:szCs w:val="18"/>
              </w:rPr>
              <w:t xml:space="preserve">2.38 </w:t>
            </w:r>
          </w:p>
        </w:tc>
        <w:tc>
          <w:tcPr>
            <w:tcW w:w="612" w:type="dxa"/>
            <w:shd w:val="clear" w:color="auto" w:fill="auto"/>
            <w:vAlign w:val="center"/>
          </w:tcPr>
          <w:p w14:paraId="6989E6E3" w14:textId="77777777" w:rsidR="00966389" w:rsidRPr="004868CF" w:rsidRDefault="00966389" w:rsidP="009344E4">
            <w:pPr>
              <w:jc w:val="center"/>
              <w:rPr>
                <w:sz w:val="18"/>
                <w:szCs w:val="18"/>
              </w:rPr>
            </w:pPr>
            <w:r w:rsidRPr="004868CF">
              <w:rPr>
                <w:rFonts w:eastAsia="等线"/>
                <w:sz w:val="18"/>
                <w:szCs w:val="18"/>
              </w:rPr>
              <w:t xml:space="preserve">890 </w:t>
            </w:r>
          </w:p>
        </w:tc>
        <w:tc>
          <w:tcPr>
            <w:tcW w:w="606" w:type="dxa"/>
            <w:shd w:val="clear" w:color="auto" w:fill="auto"/>
            <w:vAlign w:val="center"/>
          </w:tcPr>
          <w:p w14:paraId="6A6B7CC9" w14:textId="77777777" w:rsidR="00966389" w:rsidRPr="004868CF" w:rsidRDefault="00966389" w:rsidP="009344E4">
            <w:pPr>
              <w:jc w:val="center"/>
              <w:rPr>
                <w:sz w:val="18"/>
                <w:szCs w:val="18"/>
              </w:rPr>
            </w:pPr>
            <w:r w:rsidRPr="004868CF">
              <w:rPr>
                <w:rFonts w:eastAsia="等线"/>
                <w:sz w:val="18"/>
                <w:szCs w:val="18"/>
              </w:rPr>
              <w:t xml:space="preserve">2.41 </w:t>
            </w:r>
          </w:p>
        </w:tc>
        <w:tc>
          <w:tcPr>
            <w:tcW w:w="711" w:type="dxa"/>
            <w:shd w:val="clear" w:color="auto" w:fill="auto"/>
            <w:vAlign w:val="center"/>
          </w:tcPr>
          <w:p w14:paraId="389F218F" w14:textId="77777777" w:rsidR="00966389" w:rsidRPr="004868CF" w:rsidRDefault="00966389" w:rsidP="009344E4">
            <w:pPr>
              <w:jc w:val="center"/>
              <w:rPr>
                <w:sz w:val="18"/>
                <w:szCs w:val="18"/>
              </w:rPr>
            </w:pPr>
            <w:r w:rsidRPr="004868CF">
              <w:rPr>
                <w:rFonts w:eastAsia="等线"/>
                <w:sz w:val="18"/>
                <w:szCs w:val="18"/>
              </w:rPr>
              <w:t xml:space="preserve">7.07 </w:t>
            </w:r>
          </w:p>
        </w:tc>
        <w:tc>
          <w:tcPr>
            <w:tcW w:w="690" w:type="dxa"/>
            <w:shd w:val="clear" w:color="auto" w:fill="auto"/>
            <w:vAlign w:val="center"/>
          </w:tcPr>
          <w:p w14:paraId="4BD72C10" w14:textId="77777777" w:rsidR="00966389" w:rsidRPr="004868CF" w:rsidRDefault="00966389" w:rsidP="009344E4">
            <w:pPr>
              <w:jc w:val="center"/>
              <w:rPr>
                <w:sz w:val="18"/>
                <w:szCs w:val="18"/>
              </w:rPr>
            </w:pPr>
            <w:r w:rsidRPr="004868CF">
              <w:rPr>
                <w:rFonts w:eastAsia="等线"/>
                <w:sz w:val="18"/>
                <w:szCs w:val="18"/>
              </w:rPr>
              <w:t xml:space="preserve">34.4 </w:t>
            </w:r>
          </w:p>
        </w:tc>
        <w:tc>
          <w:tcPr>
            <w:tcW w:w="711" w:type="dxa"/>
            <w:shd w:val="clear" w:color="auto" w:fill="auto"/>
            <w:vAlign w:val="center"/>
          </w:tcPr>
          <w:p w14:paraId="18C235BC" w14:textId="77777777" w:rsidR="00966389" w:rsidRPr="004868CF" w:rsidRDefault="00966389" w:rsidP="009344E4">
            <w:pPr>
              <w:jc w:val="center"/>
              <w:rPr>
                <w:sz w:val="18"/>
                <w:szCs w:val="18"/>
              </w:rPr>
            </w:pPr>
            <w:r w:rsidRPr="004868CF">
              <w:rPr>
                <w:rFonts w:eastAsia="等线"/>
                <w:sz w:val="18"/>
                <w:szCs w:val="18"/>
              </w:rPr>
              <w:t xml:space="preserve">17.9 </w:t>
            </w:r>
          </w:p>
        </w:tc>
        <w:tc>
          <w:tcPr>
            <w:tcW w:w="711" w:type="dxa"/>
            <w:shd w:val="clear" w:color="auto" w:fill="auto"/>
            <w:vAlign w:val="center"/>
          </w:tcPr>
          <w:p w14:paraId="6D94318E" w14:textId="77777777" w:rsidR="00966389" w:rsidRPr="004868CF" w:rsidRDefault="00966389" w:rsidP="009344E4">
            <w:pPr>
              <w:jc w:val="center"/>
              <w:rPr>
                <w:sz w:val="18"/>
                <w:szCs w:val="18"/>
              </w:rPr>
            </w:pPr>
            <w:r w:rsidRPr="004868CF">
              <w:rPr>
                <w:rFonts w:eastAsia="等线"/>
                <w:sz w:val="18"/>
                <w:szCs w:val="18"/>
              </w:rPr>
              <w:t xml:space="preserve">17.1 </w:t>
            </w:r>
          </w:p>
        </w:tc>
        <w:tc>
          <w:tcPr>
            <w:tcW w:w="606" w:type="dxa"/>
            <w:shd w:val="clear" w:color="auto" w:fill="auto"/>
            <w:vAlign w:val="center"/>
          </w:tcPr>
          <w:p w14:paraId="693E00A1" w14:textId="77777777" w:rsidR="00966389" w:rsidRPr="004868CF" w:rsidRDefault="00966389" w:rsidP="009344E4">
            <w:pPr>
              <w:jc w:val="center"/>
              <w:rPr>
                <w:sz w:val="18"/>
                <w:szCs w:val="18"/>
              </w:rPr>
            </w:pPr>
            <w:r w:rsidRPr="004868CF">
              <w:rPr>
                <w:rFonts w:eastAsia="等线"/>
                <w:sz w:val="18"/>
                <w:szCs w:val="18"/>
              </w:rPr>
              <w:t xml:space="preserve">5.32 </w:t>
            </w:r>
          </w:p>
        </w:tc>
        <w:tc>
          <w:tcPr>
            <w:tcW w:w="711" w:type="dxa"/>
            <w:shd w:val="clear" w:color="auto" w:fill="auto"/>
            <w:vAlign w:val="center"/>
          </w:tcPr>
          <w:p w14:paraId="0AAB1DFF" w14:textId="77777777" w:rsidR="00966389" w:rsidRPr="004868CF" w:rsidRDefault="00966389" w:rsidP="009344E4">
            <w:pPr>
              <w:jc w:val="center"/>
              <w:rPr>
                <w:sz w:val="18"/>
                <w:szCs w:val="18"/>
              </w:rPr>
            </w:pPr>
            <w:r w:rsidRPr="004868CF">
              <w:rPr>
                <w:rFonts w:eastAsia="等线"/>
                <w:sz w:val="18"/>
                <w:szCs w:val="18"/>
              </w:rPr>
              <w:t xml:space="preserve">0.72 </w:t>
            </w:r>
          </w:p>
        </w:tc>
        <w:tc>
          <w:tcPr>
            <w:tcW w:w="690" w:type="dxa"/>
            <w:shd w:val="clear" w:color="auto" w:fill="auto"/>
            <w:vAlign w:val="center"/>
          </w:tcPr>
          <w:p w14:paraId="61AA7CA0" w14:textId="77777777" w:rsidR="00966389" w:rsidRPr="004868CF" w:rsidRDefault="00966389" w:rsidP="009344E4">
            <w:pPr>
              <w:jc w:val="center"/>
              <w:rPr>
                <w:sz w:val="18"/>
                <w:szCs w:val="18"/>
              </w:rPr>
            </w:pPr>
            <w:r w:rsidRPr="004868CF">
              <w:rPr>
                <w:rFonts w:eastAsia="等线"/>
                <w:sz w:val="18"/>
                <w:szCs w:val="18"/>
              </w:rPr>
              <w:t xml:space="preserve">17.3 </w:t>
            </w:r>
          </w:p>
        </w:tc>
        <w:tc>
          <w:tcPr>
            <w:tcW w:w="606" w:type="dxa"/>
            <w:shd w:val="clear" w:color="auto" w:fill="auto"/>
            <w:vAlign w:val="center"/>
          </w:tcPr>
          <w:p w14:paraId="647C00C8" w14:textId="77777777" w:rsidR="00966389" w:rsidRPr="004868CF" w:rsidRDefault="00966389" w:rsidP="009344E4">
            <w:pPr>
              <w:jc w:val="center"/>
              <w:rPr>
                <w:sz w:val="18"/>
                <w:szCs w:val="18"/>
              </w:rPr>
            </w:pPr>
            <w:r w:rsidRPr="004868CF">
              <w:rPr>
                <w:rFonts w:eastAsia="等线"/>
                <w:sz w:val="18"/>
                <w:szCs w:val="18"/>
              </w:rPr>
              <w:t xml:space="preserve">5.46 </w:t>
            </w:r>
          </w:p>
        </w:tc>
        <w:tc>
          <w:tcPr>
            <w:tcW w:w="621" w:type="dxa"/>
            <w:shd w:val="clear" w:color="auto" w:fill="auto"/>
            <w:vAlign w:val="center"/>
          </w:tcPr>
          <w:p w14:paraId="0436DFC3" w14:textId="77777777" w:rsidR="00966389" w:rsidRPr="004868CF" w:rsidRDefault="00966389" w:rsidP="009344E4">
            <w:pPr>
              <w:jc w:val="center"/>
              <w:rPr>
                <w:sz w:val="18"/>
                <w:szCs w:val="18"/>
              </w:rPr>
            </w:pPr>
            <w:r w:rsidRPr="004868CF">
              <w:rPr>
                <w:rFonts w:eastAsia="等线"/>
                <w:sz w:val="18"/>
                <w:szCs w:val="18"/>
              </w:rPr>
              <w:t xml:space="preserve">72.6 </w:t>
            </w:r>
          </w:p>
        </w:tc>
        <w:tc>
          <w:tcPr>
            <w:tcW w:w="606" w:type="dxa"/>
            <w:shd w:val="clear" w:color="auto" w:fill="auto"/>
            <w:vAlign w:val="center"/>
          </w:tcPr>
          <w:p w14:paraId="4832ECEB" w14:textId="77777777" w:rsidR="00966389" w:rsidRPr="004868CF" w:rsidRDefault="00966389" w:rsidP="009344E4">
            <w:pPr>
              <w:jc w:val="center"/>
              <w:rPr>
                <w:sz w:val="18"/>
                <w:szCs w:val="18"/>
              </w:rPr>
            </w:pPr>
            <w:r w:rsidRPr="004868CF">
              <w:rPr>
                <w:rFonts w:eastAsia="等线"/>
                <w:sz w:val="18"/>
                <w:szCs w:val="18"/>
              </w:rPr>
              <w:t xml:space="preserve">29.6 </w:t>
            </w:r>
          </w:p>
        </w:tc>
        <w:tc>
          <w:tcPr>
            <w:tcW w:w="606" w:type="dxa"/>
            <w:shd w:val="clear" w:color="auto" w:fill="auto"/>
            <w:vAlign w:val="center"/>
          </w:tcPr>
          <w:p w14:paraId="64B7CC3C" w14:textId="77777777" w:rsidR="00966389" w:rsidRPr="004868CF" w:rsidRDefault="00966389" w:rsidP="009344E4">
            <w:pPr>
              <w:jc w:val="center"/>
              <w:rPr>
                <w:sz w:val="18"/>
                <w:szCs w:val="18"/>
              </w:rPr>
            </w:pPr>
            <w:r w:rsidRPr="004868CF">
              <w:rPr>
                <w:rFonts w:eastAsia="等线"/>
                <w:sz w:val="18"/>
                <w:szCs w:val="18"/>
              </w:rPr>
              <w:t xml:space="preserve">142 </w:t>
            </w:r>
          </w:p>
        </w:tc>
        <w:tc>
          <w:tcPr>
            <w:tcW w:w="606" w:type="dxa"/>
            <w:shd w:val="clear" w:color="auto" w:fill="auto"/>
            <w:vAlign w:val="center"/>
          </w:tcPr>
          <w:p w14:paraId="7A2303F8" w14:textId="77777777" w:rsidR="00966389" w:rsidRPr="004868CF" w:rsidRDefault="00966389" w:rsidP="009344E4">
            <w:pPr>
              <w:jc w:val="center"/>
              <w:rPr>
                <w:sz w:val="18"/>
                <w:szCs w:val="18"/>
              </w:rPr>
            </w:pPr>
            <w:r w:rsidRPr="004868CF">
              <w:rPr>
                <w:rFonts w:eastAsia="等线"/>
                <w:sz w:val="18"/>
                <w:szCs w:val="18"/>
              </w:rPr>
              <w:t xml:space="preserve">34.6 </w:t>
            </w:r>
          </w:p>
        </w:tc>
        <w:tc>
          <w:tcPr>
            <w:tcW w:w="613" w:type="dxa"/>
            <w:shd w:val="clear" w:color="auto" w:fill="auto"/>
            <w:vAlign w:val="center"/>
          </w:tcPr>
          <w:p w14:paraId="2C5C29B2" w14:textId="77777777" w:rsidR="00966389" w:rsidRPr="004868CF" w:rsidRDefault="00966389" w:rsidP="009344E4">
            <w:pPr>
              <w:jc w:val="center"/>
              <w:rPr>
                <w:sz w:val="18"/>
                <w:szCs w:val="18"/>
              </w:rPr>
            </w:pPr>
            <w:r w:rsidRPr="004868CF">
              <w:rPr>
                <w:rFonts w:eastAsia="等线"/>
                <w:sz w:val="18"/>
                <w:szCs w:val="18"/>
              </w:rPr>
              <w:t xml:space="preserve">356 </w:t>
            </w:r>
          </w:p>
        </w:tc>
        <w:tc>
          <w:tcPr>
            <w:tcW w:w="607" w:type="dxa"/>
            <w:shd w:val="clear" w:color="auto" w:fill="auto"/>
            <w:vAlign w:val="center"/>
          </w:tcPr>
          <w:p w14:paraId="66B85B04" w14:textId="77777777" w:rsidR="00966389" w:rsidRPr="004868CF" w:rsidRDefault="00966389" w:rsidP="009344E4">
            <w:pPr>
              <w:jc w:val="center"/>
              <w:rPr>
                <w:sz w:val="18"/>
                <w:szCs w:val="18"/>
              </w:rPr>
            </w:pPr>
            <w:r w:rsidRPr="004868CF">
              <w:rPr>
                <w:rFonts w:eastAsia="等线"/>
                <w:sz w:val="18"/>
                <w:szCs w:val="18"/>
              </w:rPr>
              <w:t xml:space="preserve">68.9 </w:t>
            </w:r>
          </w:p>
        </w:tc>
        <w:tc>
          <w:tcPr>
            <w:tcW w:w="666" w:type="dxa"/>
            <w:shd w:val="clear" w:color="auto" w:fill="auto"/>
            <w:vAlign w:val="center"/>
          </w:tcPr>
          <w:p w14:paraId="4988A1FD" w14:textId="77777777" w:rsidR="00966389" w:rsidRPr="004868CF" w:rsidRDefault="00966389" w:rsidP="009344E4">
            <w:pPr>
              <w:jc w:val="center"/>
              <w:rPr>
                <w:sz w:val="18"/>
                <w:szCs w:val="18"/>
              </w:rPr>
            </w:pPr>
            <w:r w:rsidRPr="004868CF">
              <w:rPr>
                <w:rFonts w:eastAsia="等线"/>
                <w:sz w:val="18"/>
                <w:szCs w:val="18"/>
              </w:rPr>
              <w:t xml:space="preserve">9993 </w:t>
            </w:r>
          </w:p>
        </w:tc>
        <w:tc>
          <w:tcPr>
            <w:tcW w:w="650" w:type="dxa"/>
            <w:shd w:val="clear" w:color="auto" w:fill="auto"/>
            <w:vAlign w:val="center"/>
          </w:tcPr>
          <w:p w14:paraId="19BB3237" w14:textId="77777777" w:rsidR="00966389" w:rsidRPr="004868CF" w:rsidRDefault="00966389" w:rsidP="009344E4">
            <w:pPr>
              <w:jc w:val="center"/>
              <w:rPr>
                <w:sz w:val="18"/>
                <w:szCs w:val="18"/>
              </w:rPr>
            </w:pPr>
            <w:r w:rsidRPr="004868CF">
              <w:rPr>
                <w:rFonts w:eastAsia="等线"/>
                <w:sz w:val="18"/>
                <w:szCs w:val="18"/>
              </w:rPr>
              <w:t xml:space="preserve">0.90 </w:t>
            </w:r>
          </w:p>
        </w:tc>
        <w:tc>
          <w:tcPr>
            <w:tcW w:w="613" w:type="dxa"/>
            <w:shd w:val="clear" w:color="auto" w:fill="auto"/>
            <w:vAlign w:val="center"/>
          </w:tcPr>
          <w:p w14:paraId="3D823083" w14:textId="77777777" w:rsidR="00966389" w:rsidRPr="004868CF" w:rsidRDefault="00966389" w:rsidP="009344E4">
            <w:pPr>
              <w:jc w:val="center"/>
              <w:rPr>
                <w:sz w:val="18"/>
                <w:szCs w:val="18"/>
              </w:rPr>
            </w:pPr>
            <w:r w:rsidRPr="004868CF">
              <w:rPr>
                <w:rFonts w:eastAsia="等线"/>
                <w:sz w:val="18"/>
                <w:szCs w:val="18"/>
              </w:rPr>
              <w:t xml:space="preserve">132 </w:t>
            </w:r>
          </w:p>
        </w:tc>
        <w:tc>
          <w:tcPr>
            <w:tcW w:w="613" w:type="dxa"/>
            <w:shd w:val="clear" w:color="auto" w:fill="auto"/>
            <w:vAlign w:val="center"/>
          </w:tcPr>
          <w:p w14:paraId="468BE4D6" w14:textId="77777777" w:rsidR="00966389" w:rsidRPr="004868CF" w:rsidRDefault="00966389" w:rsidP="009344E4">
            <w:pPr>
              <w:jc w:val="center"/>
              <w:rPr>
                <w:sz w:val="18"/>
                <w:szCs w:val="18"/>
              </w:rPr>
            </w:pPr>
            <w:r w:rsidRPr="004868CF">
              <w:rPr>
                <w:rFonts w:eastAsia="等线"/>
                <w:sz w:val="18"/>
                <w:szCs w:val="18"/>
              </w:rPr>
              <w:t xml:space="preserve">314 </w:t>
            </w:r>
          </w:p>
        </w:tc>
      </w:tr>
      <w:tr w:rsidR="00966389" w:rsidRPr="004868CF" w14:paraId="4B83134D" w14:textId="77777777" w:rsidTr="009344E4">
        <w:tc>
          <w:tcPr>
            <w:tcW w:w="608" w:type="dxa"/>
            <w:shd w:val="clear" w:color="auto" w:fill="auto"/>
            <w:vAlign w:val="center"/>
          </w:tcPr>
          <w:p w14:paraId="6B5E35DC" w14:textId="77777777" w:rsidR="00966389" w:rsidRPr="004868CF" w:rsidRDefault="00966389" w:rsidP="009344E4">
            <w:pPr>
              <w:jc w:val="center"/>
              <w:rPr>
                <w:sz w:val="18"/>
                <w:szCs w:val="18"/>
              </w:rPr>
            </w:pPr>
            <w:r w:rsidRPr="004868CF">
              <w:rPr>
                <w:rFonts w:hint="eastAsia"/>
                <w:sz w:val="18"/>
                <w:szCs w:val="18"/>
              </w:rPr>
              <w:t>5</w:t>
            </w:r>
            <w:r w:rsidRPr="004868CF">
              <w:rPr>
                <w:sz w:val="18"/>
                <w:szCs w:val="18"/>
              </w:rPr>
              <w:t>1</w:t>
            </w:r>
          </w:p>
        </w:tc>
        <w:tc>
          <w:tcPr>
            <w:tcW w:w="711" w:type="dxa"/>
            <w:shd w:val="clear" w:color="auto" w:fill="auto"/>
            <w:vAlign w:val="center"/>
          </w:tcPr>
          <w:p w14:paraId="184532FC" w14:textId="77777777" w:rsidR="00966389" w:rsidRPr="004868CF" w:rsidRDefault="00966389" w:rsidP="009344E4">
            <w:pPr>
              <w:jc w:val="center"/>
              <w:rPr>
                <w:sz w:val="18"/>
                <w:szCs w:val="18"/>
              </w:rPr>
            </w:pPr>
            <w:r w:rsidRPr="004868CF">
              <w:rPr>
                <w:rFonts w:eastAsia="等线"/>
                <w:sz w:val="18"/>
                <w:szCs w:val="18"/>
              </w:rPr>
              <w:t xml:space="preserve">4.85 </w:t>
            </w:r>
          </w:p>
        </w:tc>
        <w:tc>
          <w:tcPr>
            <w:tcW w:w="612" w:type="dxa"/>
            <w:shd w:val="clear" w:color="auto" w:fill="auto"/>
            <w:vAlign w:val="center"/>
          </w:tcPr>
          <w:p w14:paraId="31C19CFA" w14:textId="77777777" w:rsidR="00966389" w:rsidRPr="004868CF" w:rsidRDefault="00966389" w:rsidP="009344E4">
            <w:pPr>
              <w:jc w:val="center"/>
              <w:rPr>
                <w:sz w:val="18"/>
                <w:szCs w:val="18"/>
              </w:rPr>
            </w:pPr>
            <w:r w:rsidRPr="004868CF">
              <w:rPr>
                <w:rFonts w:eastAsia="等线"/>
                <w:sz w:val="18"/>
                <w:szCs w:val="18"/>
              </w:rPr>
              <w:t xml:space="preserve">724 </w:t>
            </w:r>
          </w:p>
        </w:tc>
        <w:tc>
          <w:tcPr>
            <w:tcW w:w="606" w:type="dxa"/>
            <w:shd w:val="clear" w:color="auto" w:fill="auto"/>
            <w:vAlign w:val="center"/>
          </w:tcPr>
          <w:p w14:paraId="6BAFFBD5" w14:textId="77777777" w:rsidR="00966389" w:rsidRPr="004868CF" w:rsidRDefault="00966389" w:rsidP="009344E4">
            <w:pPr>
              <w:jc w:val="center"/>
              <w:rPr>
                <w:sz w:val="18"/>
                <w:szCs w:val="18"/>
              </w:rPr>
            </w:pPr>
            <w:r w:rsidRPr="004868CF">
              <w:rPr>
                <w:rFonts w:eastAsia="等线"/>
                <w:sz w:val="18"/>
                <w:szCs w:val="18"/>
              </w:rPr>
              <w:t xml:space="preserve">2.35 </w:t>
            </w:r>
          </w:p>
        </w:tc>
        <w:tc>
          <w:tcPr>
            <w:tcW w:w="711" w:type="dxa"/>
            <w:shd w:val="clear" w:color="auto" w:fill="auto"/>
            <w:vAlign w:val="center"/>
          </w:tcPr>
          <w:p w14:paraId="595D127D" w14:textId="77777777" w:rsidR="00966389" w:rsidRPr="004868CF" w:rsidRDefault="00966389" w:rsidP="009344E4">
            <w:pPr>
              <w:jc w:val="center"/>
              <w:rPr>
                <w:sz w:val="18"/>
                <w:szCs w:val="18"/>
              </w:rPr>
            </w:pPr>
            <w:r w:rsidRPr="004868CF">
              <w:rPr>
                <w:rFonts w:eastAsia="等线"/>
                <w:sz w:val="18"/>
                <w:szCs w:val="18"/>
              </w:rPr>
              <w:t xml:space="preserve">24.8 </w:t>
            </w:r>
          </w:p>
        </w:tc>
        <w:tc>
          <w:tcPr>
            <w:tcW w:w="690" w:type="dxa"/>
            <w:shd w:val="clear" w:color="auto" w:fill="auto"/>
            <w:vAlign w:val="center"/>
          </w:tcPr>
          <w:p w14:paraId="629B25D7" w14:textId="77777777" w:rsidR="00966389" w:rsidRPr="004868CF" w:rsidRDefault="00966389" w:rsidP="009344E4">
            <w:pPr>
              <w:jc w:val="center"/>
              <w:rPr>
                <w:sz w:val="18"/>
                <w:szCs w:val="18"/>
              </w:rPr>
            </w:pPr>
            <w:r w:rsidRPr="004868CF">
              <w:rPr>
                <w:rFonts w:eastAsia="等线"/>
                <w:sz w:val="18"/>
                <w:szCs w:val="18"/>
              </w:rPr>
              <w:t xml:space="preserve">82.8 </w:t>
            </w:r>
          </w:p>
        </w:tc>
        <w:tc>
          <w:tcPr>
            <w:tcW w:w="711" w:type="dxa"/>
            <w:shd w:val="clear" w:color="auto" w:fill="auto"/>
            <w:vAlign w:val="center"/>
          </w:tcPr>
          <w:p w14:paraId="7507A08A" w14:textId="77777777" w:rsidR="00966389" w:rsidRPr="004868CF" w:rsidRDefault="00966389" w:rsidP="009344E4">
            <w:pPr>
              <w:jc w:val="center"/>
              <w:rPr>
                <w:sz w:val="18"/>
                <w:szCs w:val="18"/>
              </w:rPr>
            </w:pPr>
            <w:r w:rsidRPr="004868CF">
              <w:rPr>
                <w:rFonts w:eastAsia="等线"/>
                <w:sz w:val="18"/>
                <w:szCs w:val="18"/>
              </w:rPr>
              <w:t xml:space="preserve">57.1 </w:t>
            </w:r>
          </w:p>
        </w:tc>
        <w:tc>
          <w:tcPr>
            <w:tcW w:w="711" w:type="dxa"/>
            <w:shd w:val="clear" w:color="auto" w:fill="auto"/>
            <w:vAlign w:val="center"/>
          </w:tcPr>
          <w:p w14:paraId="40A6BC81" w14:textId="77777777" w:rsidR="00966389" w:rsidRPr="004868CF" w:rsidRDefault="00966389" w:rsidP="009344E4">
            <w:pPr>
              <w:jc w:val="center"/>
              <w:rPr>
                <w:sz w:val="18"/>
                <w:szCs w:val="18"/>
              </w:rPr>
            </w:pPr>
            <w:r w:rsidRPr="004868CF">
              <w:rPr>
                <w:rFonts w:eastAsia="等线"/>
                <w:sz w:val="18"/>
                <w:szCs w:val="18"/>
              </w:rPr>
              <w:t xml:space="preserve">47.0 </w:t>
            </w:r>
          </w:p>
        </w:tc>
        <w:tc>
          <w:tcPr>
            <w:tcW w:w="606" w:type="dxa"/>
            <w:shd w:val="clear" w:color="auto" w:fill="auto"/>
            <w:vAlign w:val="center"/>
          </w:tcPr>
          <w:p w14:paraId="579A69C4" w14:textId="77777777" w:rsidR="00966389" w:rsidRPr="004868CF" w:rsidRDefault="00966389" w:rsidP="009344E4">
            <w:pPr>
              <w:jc w:val="center"/>
              <w:rPr>
                <w:sz w:val="18"/>
                <w:szCs w:val="18"/>
              </w:rPr>
            </w:pPr>
            <w:r w:rsidRPr="004868CF">
              <w:rPr>
                <w:rFonts w:eastAsia="等线"/>
                <w:sz w:val="18"/>
                <w:szCs w:val="18"/>
              </w:rPr>
              <w:t xml:space="preserve">8.66 </w:t>
            </w:r>
          </w:p>
        </w:tc>
        <w:tc>
          <w:tcPr>
            <w:tcW w:w="711" w:type="dxa"/>
            <w:shd w:val="clear" w:color="auto" w:fill="auto"/>
            <w:vAlign w:val="center"/>
          </w:tcPr>
          <w:p w14:paraId="59D87A4A" w14:textId="77777777" w:rsidR="00966389" w:rsidRPr="004868CF" w:rsidRDefault="00966389" w:rsidP="009344E4">
            <w:pPr>
              <w:jc w:val="center"/>
              <w:rPr>
                <w:sz w:val="18"/>
                <w:szCs w:val="18"/>
              </w:rPr>
            </w:pPr>
            <w:r w:rsidRPr="004868CF">
              <w:rPr>
                <w:rFonts w:eastAsia="等线"/>
                <w:sz w:val="18"/>
                <w:szCs w:val="18"/>
              </w:rPr>
              <w:t xml:space="preserve">1.14 </w:t>
            </w:r>
          </w:p>
        </w:tc>
        <w:tc>
          <w:tcPr>
            <w:tcW w:w="690" w:type="dxa"/>
            <w:shd w:val="clear" w:color="auto" w:fill="auto"/>
            <w:vAlign w:val="center"/>
          </w:tcPr>
          <w:p w14:paraId="60D84CE9" w14:textId="77777777" w:rsidR="00966389" w:rsidRPr="004868CF" w:rsidRDefault="00966389" w:rsidP="009344E4">
            <w:pPr>
              <w:jc w:val="center"/>
              <w:rPr>
                <w:sz w:val="18"/>
                <w:szCs w:val="18"/>
              </w:rPr>
            </w:pPr>
            <w:r w:rsidRPr="004868CF">
              <w:rPr>
                <w:rFonts w:eastAsia="等线"/>
                <w:sz w:val="18"/>
                <w:szCs w:val="18"/>
              </w:rPr>
              <w:t xml:space="preserve">17.6 </w:t>
            </w:r>
          </w:p>
        </w:tc>
        <w:tc>
          <w:tcPr>
            <w:tcW w:w="606" w:type="dxa"/>
            <w:shd w:val="clear" w:color="auto" w:fill="auto"/>
            <w:vAlign w:val="center"/>
          </w:tcPr>
          <w:p w14:paraId="650B734A" w14:textId="77777777" w:rsidR="00966389" w:rsidRPr="004868CF" w:rsidRDefault="00966389" w:rsidP="009344E4">
            <w:pPr>
              <w:jc w:val="center"/>
              <w:rPr>
                <w:sz w:val="18"/>
                <w:szCs w:val="18"/>
              </w:rPr>
            </w:pPr>
            <w:r w:rsidRPr="004868CF">
              <w:rPr>
                <w:rFonts w:eastAsia="等线"/>
                <w:sz w:val="18"/>
                <w:szCs w:val="18"/>
              </w:rPr>
              <w:t xml:space="preserve">5.28 </w:t>
            </w:r>
          </w:p>
        </w:tc>
        <w:tc>
          <w:tcPr>
            <w:tcW w:w="621" w:type="dxa"/>
            <w:shd w:val="clear" w:color="auto" w:fill="auto"/>
            <w:vAlign w:val="center"/>
          </w:tcPr>
          <w:p w14:paraId="0352C643" w14:textId="77777777" w:rsidR="00966389" w:rsidRPr="004868CF" w:rsidRDefault="00966389" w:rsidP="009344E4">
            <w:pPr>
              <w:jc w:val="center"/>
              <w:rPr>
                <w:sz w:val="18"/>
                <w:szCs w:val="18"/>
              </w:rPr>
            </w:pPr>
            <w:r w:rsidRPr="004868CF">
              <w:rPr>
                <w:rFonts w:eastAsia="等线"/>
                <w:sz w:val="18"/>
                <w:szCs w:val="18"/>
              </w:rPr>
              <w:t xml:space="preserve">61.1 </w:t>
            </w:r>
          </w:p>
        </w:tc>
        <w:tc>
          <w:tcPr>
            <w:tcW w:w="606" w:type="dxa"/>
            <w:shd w:val="clear" w:color="auto" w:fill="auto"/>
            <w:vAlign w:val="center"/>
          </w:tcPr>
          <w:p w14:paraId="198CACCB" w14:textId="77777777" w:rsidR="00966389" w:rsidRPr="004868CF" w:rsidRDefault="00966389" w:rsidP="009344E4">
            <w:pPr>
              <w:jc w:val="center"/>
              <w:rPr>
                <w:sz w:val="18"/>
                <w:szCs w:val="18"/>
              </w:rPr>
            </w:pPr>
            <w:r w:rsidRPr="004868CF">
              <w:rPr>
                <w:rFonts w:eastAsia="等线"/>
                <w:sz w:val="18"/>
                <w:szCs w:val="18"/>
              </w:rPr>
              <w:t xml:space="preserve">23.7 </w:t>
            </w:r>
          </w:p>
        </w:tc>
        <w:tc>
          <w:tcPr>
            <w:tcW w:w="606" w:type="dxa"/>
            <w:shd w:val="clear" w:color="auto" w:fill="auto"/>
            <w:vAlign w:val="center"/>
          </w:tcPr>
          <w:p w14:paraId="44CDA0EB" w14:textId="77777777" w:rsidR="00966389" w:rsidRPr="004868CF" w:rsidRDefault="00966389" w:rsidP="009344E4">
            <w:pPr>
              <w:jc w:val="center"/>
              <w:rPr>
                <w:sz w:val="18"/>
                <w:szCs w:val="18"/>
              </w:rPr>
            </w:pPr>
            <w:r w:rsidRPr="004868CF">
              <w:rPr>
                <w:rFonts w:eastAsia="等线"/>
                <w:sz w:val="18"/>
                <w:szCs w:val="18"/>
              </w:rPr>
              <w:t xml:space="preserve">113 </w:t>
            </w:r>
          </w:p>
        </w:tc>
        <w:tc>
          <w:tcPr>
            <w:tcW w:w="606" w:type="dxa"/>
            <w:shd w:val="clear" w:color="auto" w:fill="auto"/>
            <w:vAlign w:val="center"/>
          </w:tcPr>
          <w:p w14:paraId="1FA3388E" w14:textId="77777777" w:rsidR="00966389" w:rsidRPr="004868CF" w:rsidRDefault="00966389" w:rsidP="009344E4">
            <w:pPr>
              <w:jc w:val="center"/>
              <w:rPr>
                <w:sz w:val="18"/>
                <w:szCs w:val="18"/>
              </w:rPr>
            </w:pPr>
            <w:r w:rsidRPr="004868CF">
              <w:rPr>
                <w:rFonts w:eastAsia="等线"/>
                <w:sz w:val="18"/>
                <w:szCs w:val="18"/>
              </w:rPr>
              <w:t xml:space="preserve">27.2 </w:t>
            </w:r>
          </w:p>
        </w:tc>
        <w:tc>
          <w:tcPr>
            <w:tcW w:w="613" w:type="dxa"/>
            <w:shd w:val="clear" w:color="auto" w:fill="auto"/>
            <w:vAlign w:val="center"/>
          </w:tcPr>
          <w:p w14:paraId="53BD699D" w14:textId="77777777" w:rsidR="00966389" w:rsidRPr="004868CF" w:rsidRDefault="00966389" w:rsidP="009344E4">
            <w:pPr>
              <w:jc w:val="center"/>
              <w:rPr>
                <w:sz w:val="18"/>
                <w:szCs w:val="18"/>
              </w:rPr>
            </w:pPr>
            <w:r w:rsidRPr="004868CF">
              <w:rPr>
                <w:rFonts w:eastAsia="等线"/>
                <w:sz w:val="18"/>
                <w:szCs w:val="18"/>
              </w:rPr>
              <w:t xml:space="preserve">276 </w:t>
            </w:r>
          </w:p>
        </w:tc>
        <w:tc>
          <w:tcPr>
            <w:tcW w:w="607" w:type="dxa"/>
            <w:shd w:val="clear" w:color="auto" w:fill="auto"/>
            <w:vAlign w:val="center"/>
          </w:tcPr>
          <w:p w14:paraId="2489978F" w14:textId="77777777" w:rsidR="00966389" w:rsidRPr="004868CF" w:rsidRDefault="00966389" w:rsidP="009344E4">
            <w:pPr>
              <w:jc w:val="center"/>
              <w:rPr>
                <w:sz w:val="18"/>
                <w:szCs w:val="18"/>
              </w:rPr>
            </w:pPr>
            <w:r w:rsidRPr="004868CF">
              <w:rPr>
                <w:rFonts w:eastAsia="等线"/>
                <w:sz w:val="18"/>
                <w:szCs w:val="18"/>
              </w:rPr>
              <w:t xml:space="preserve">55.6 </w:t>
            </w:r>
          </w:p>
        </w:tc>
        <w:tc>
          <w:tcPr>
            <w:tcW w:w="666" w:type="dxa"/>
            <w:shd w:val="clear" w:color="auto" w:fill="auto"/>
            <w:vAlign w:val="center"/>
          </w:tcPr>
          <w:p w14:paraId="4D881587" w14:textId="77777777" w:rsidR="00966389" w:rsidRPr="004868CF" w:rsidRDefault="00966389" w:rsidP="009344E4">
            <w:pPr>
              <w:jc w:val="center"/>
              <w:rPr>
                <w:sz w:val="18"/>
                <w:szCs w:val="18"/>
              </w:rPr>
            </w:pPr>
            <w:r w:rsidRPr="004868CF">
              <w:rPr>
                <w:rFonts w:eastAsia="等线"/>
                <w:sz w:val="18"/>
                <w:szCs w:val="18"/>
              </w:rPr>
              <w:t xml:space="preserve">11626 </w:t>
            </w:r>
          </w:p>
        </w:tc>
        <w:tc>
          <w:tcPr>
            <w:tcW w:w="650" w:type="dxa"/>
            <w:shd w:val="clear" w:color="auto" w:fill="auto"/>
            <w:vAlign w:val="center"/>
          </w:tcPr>
          <w:p w14:paraId="78AEA7F1" w14:textId="77777777" w:rsidR="00966389" w:rsidRPr="004868CF" w:rsidRDefault="00966389" w:rsidP="009344E4">
            <w:pPr>
              <w:jc w:val="center"/>
              <w:rPr>
                <w:sz w:val="18"/>
                <w:szCs w:val="18"/>
              </w:rPr>
            </w:pPr>
            <w:r w:rsidRPr="004868CF">
              <w:rPr>
                <w:rFonts w:eastAsia="等线"/>
                <w:sz w:val="18"/>
                <w:szCs w:val="18"/>
              </w:rPr>
              <w:t xml:space="preserve">1.32 </w:t>
            </w:r>
          </w:p>
        </w:tc>
        <w:tc>
          <w:tcPr>
            <w:tcW w:w="613" w:type="dxa"/>
            <w:shd w:val="clear" w:color="auto" w:fill="auto"/>
            <w:vAlign w:val="center"/>
          </w:tcPr>
          <w:p w14:paraId="5F6DC8D4" w14:textId="77777777" w:rsidR="00966389" w:rsidRPr="004868CF" w:rsidRDefault="00966389" w:rsidP="009344E4">
            <w:pPr>
              <w:jc w:val="center"/>
              <w:rPr>
                <w:sz w:val="18"/>
                <w:szCs w:val="18"/>
              </w:rPr>
            </w:pPr>
            <w:r w:rsidRPr="004868CF">
              <w:rPr>
                <w:rFonts w:eastAsia="等线"/>
                <w:sz w:val="18"/>
                <w:szCs w:val="18"/>
              </w:rPr>
              <w:t xml:space="preserve">197 </w:t>
            </w:r>
          </w:p>
        </w:tc>
        <w:tc>
          <w:tcPr>
            <w:tcW w:w="613" w:type="dxa"/>
            <w:shd w:val="clear" w:color="auto" w:fill="auto"/>
            <w:vAlign w:val="center"/>
          </w:tcPr>
          <w:p w14:paraId="11BE45A9" w14:textId="77777777" w:rsidR="00966389" w:rsidRPr="004868CF" w:rsidRDefault="00966389" w:rsidP="009344E4">
            <w:pPr>
              <w:jc w:val="center"/>
              <w:rPr>
                <w:sz w:val="18"/>
                <w:szCs w:val="18"/>
              </w:rPr>
            </w:pPr>
            <w:r w:rsidRPr="004868CF">
              <w:rPr>
                <w:rFonts w:eastAsia="等线"/>
                <w:sz w:val="18"/>
                <w:szCs w:val="18"/>
              </w:rPr>
              <w:t xml:space="preserve">280 </w:t>
            </w:r>
          </w:p>
        </w:tc>
      </w:tr>
      <w:tr w:rsidR="00966389" w:rsidRPr="004868CF" w14:paraId="2C1B4CF2" w14:textId="77777777" w:rsidTr="009344E4">
        <w:tc>
          <w:tcPr>
            <w:tcW w:w="608" w:type="dxa"/>
            <w:shd w:val="clear" w:color="auto" w:fill="auto"/>
            <w:vAlign w:val="center"/>
          </w:tcPr>
          <w:p w14:paraId="7E883F92" w14:textId="77777777" w:rsidR="00966389" w:rsidRPr="004868CF" w:rsidRDefault="00966389" w:rsidP="009344E4">
            <w:pPr>
              <w:jc w:val="center"/>
              <w:rPr>
                <w:sz w:val="18"/>
                <w:szCs w:val="18"/>
              </w:rPr>
            </w:pPr>
            <w:r w:rsidRPr="004868CF">
              <w:rPr>
                <w:rFonts w:hint="eastAsia"/>
                <w:sz w:val="18"/>
                <w:szCs w:val="18"/>
              </w:rPr>
              <w:t>5</w:t>
            </w:r>
            <w:r w:rsidRPr="004868CF">
              <w:rPr>
                <w:sz w:val="18"/>
                <w:szCs w:val="18"/>
              </w:rPr>
              <w:t>2</w:t>
            </w:r>
          </w:p>
        </w:tc>
        <w:tc>
          <w:tcPr>
            <w:tcW w:w="711" w:type="dxa"/>
            <w:shd w:val="clear" w:color="auto" w:fill="auto"/>
            <w:vAlign w:val="center"/>
          </w:tcPr>
          <w:p w14:paraId="4BFBB2A2" w14:textId="77777777" w:rsidR="00966389" w:rsidRPr="004868CF" w:rsidRDefault="00966389" w:rsidP="009344E4">
            <w:pPr>
              <w:jc w:val="center"/>
              <w:rPr>
                <w:sz w:val="18"/>
                <w:szCs w:val="18"/>
              </w:rPr>
            </w:pPr>
            <w:r w:rsidRPr="004868CF">
              <w:rPr>
                <w:rFonts w:eastAsia="等线"/>
                <w:sz w:val="18"/>
                <w:szCs w:val="18"/>
              </w:rPr>
              <w:t xml:space="preserve">4.59 </w:t>
            </w:r>
          </w:p>
        </w:tc>
        <w:tc>
          <w:tcPr>
            <w:tcW w:w="612" w:type="dxa"/>
            <w:shd w:val="clear" w:color="auto" w:fill="auto"/>
            <w:vAlign w:val="center"/>
          </w:tcPr>
          <w:p w14:paraId="1200CE97" w14:textId="77777777" w:rsidR="00966389" w:rsidRPr="004868CF" w:rsidRDefault="00966389" w:rsidP="009344E4">
            <w:pPr>
              <w:jc w:val="center"/>
              <w:rPr>
                <w:sz w:val="18"/>
                <w:szCs w:val="18"/>
              </w:rPr>
            </w:pPr>
            <w:r w:rsidRPr="004868CF">
              <w:rPr>
                <w:rFonts w:eastAsia="等线"/>
                <w:sz w:val="18"/>
                <w:szCs w:val="18"/>
              </w:rPr>
              <w:t xml:space="preserve">720 </w:t>
            </w:r>
          </w:p>
        </w:tc>
        <w:tc>
          <w:tcPr>
            <w:tcW w:w="606" w:type="dxa"/>
            <w:shd w:val="clear" w:color="auto" w:fill="auto"/>
            <w:vAlign w:val="center"/>
          </w:tcPr>
          <w:p w14:paraId="4402333F" w14:textId="77777777" w:rsidR="00966389" w:rsidRPr="004868CF" w:rsidRDefault="00966389" w:rsidP="009344E4">
            <w:pPr>
              <w:jc w:val="center"/>
              <w:rPr>
                <w:sz w:val="18"/>
                <w:szCs w:val="18"/>
              </w:rPr>
            </w:pPr>
            <w:r w:rsidRPr="004868CF">
              <w:rPr>
                <w:rFonts w:eastAsia="等线"/>
                <w:sz w:val="18"/>
                <w:szCs w:val="18"/>
              </w:rPr>
              <w:t xml:space="preserve">3.52 </w:t>
            </w:r>
          </w:p>
        </w:tc>
        <w:tc>
          <w:tcPr>
            <w:tcW w:w="711" w:type="dxa"/>
            <w:shd w:val="clear" w:color="auto" w:fill="auto"/>
            <w:vAlign w:val="center"/>
          </w:tcPr>
          <w:p w14:paraId="2374E12A" w14:textId="77777777" w:rsidR="00966389" w:rsidRPr="004868CF" w:rsidRDefault="00966389" w:rsidP="009344E4">
            <w:pPr>
              <w:jc w:val="center"/>
              <w:rPr>
                <w:sz w:val="18"/>
                <w:szCs w:val="18"/>
              </w:rPr>
            </w:pPr>
            <w:r w:rsidRPr="004868CF">
              <w:rPr>
                <w:rFonts w:eastAsia="等线"/>
                <w:sz w:val="18"/>
                <w:szCs w:val="18"/>
              </w:rPr>
              <w:t xml:space="preserve">1.64 </w:t>
            </w:r>
          </w:p>
        </w:tc>
        <w:tc>
          <w:tcPr>
            <w:tcW w:w="690" w:type="dxa"/>
            <w:shd w:val="clear" w:color="auto" w:fill="auto"/>
            <w:vAlign w:val="center"/>
          </w:tcPr>
          <w:p w14:paraId="55EEC39A" w14:textId="77777777" w:rsidR="00966389" w:rsidRPr="004868CF" w:rsidRDefault="00966389" w:rsidP="009344E4">
            <w:pPr>
              <w:jc w:val="center"/>
              <w:rPr>
                <w:sz w:val="18"/>
                <w:szCs w:val="18"/>
              </w:rPr>
            </w:pPr>
            <w:r w:rsidRPr="004868CF">
              <w:rPr>
                <w:rFonts w:eastAsia="等线"/>
                <w:sz w:val="18"/>
                <w:szCs w:val="18"/>
              </w:rPr>
              <w:t xml:space="preserve">19.0 </w:t>
            </w:r>
          </w:p>
        </w:tc>
        <w:tc>
          <w:tcPr>
            <w:tcW w:w="711" w:type="dxa"/>
            <w:shd w:val="clear" w:color="auto" w:fill="auto"/>
            <w:vAlign w:val="center"/>
          </w:tcPr>
          <w:p w14:paraId="43D2BF64" w14:textId="77777777" w:rsidR="00966389" w:rsidRPr="004868CF" w:rsidRDefault="00966389" w:rsidP="009344E4">
            <w:pPr>
              <w:jc w:val="center"/>
              <w:rPr>
                <w:sz w:val="18"/>
                <w:szCs w:val="18"/>
              </w:rPr>
            </w:pPr>
            <w:r w:rsidRPr="004868CF">
              <w:rPr>
                <w:rFonts w:eastAsia="等线"/>
                <w:sz w:val="18"/>
                <w:szCs w:val="18"/>
              </w:rPr>
              <w:t xml:space="preserve">13.6 </w:t>
            </w:r>
          </w:p>
        </w:tc>
        <w:tc>
          <w:tcPr>
            <w:tcW w:w="711" w:type="dxa"/>
            <w:shd w:val="clear" w:color="auto" w:fill="auto"/>
            <w:vAlign w:val="center"/>
          </w:tcPr>
          <w:p w14:paraId="07052E02" w14:textId="77777777" w:rsidR="00966389" w:rsidRPr="004868CF" w:rsidRDefault="00966389" w:rsidP="009344E4">
            <w:pPr>
              <w:jc w:val="center"/>
              <w:rPr>
                <w:sz w:val="18"/>
                <w:szCs w:val="18"/>
              </w:rPr>
            </w:pPr>
            <w:r w:rsidRPr="004868CF">
              <w:rPr>
                <w:rFonts w:eastAsia="等线"/>
                <w:sz w:val="18"/>
                <w:szCs w:val="18"/>
              </w:rPr>
              <w:t xml:space="preserve">31.9 </w:t>
            </w:r>
          </w:p>
        </w:tc>
        <w:tc>
          <w:tcPr>
            <w:tcW w:w="606" w:type="dxa"/>
            <w:shd w:val="clear" w:color="auto" w:fill="auto"/>
            <w:vAlign w:val="center"/>
          </w:tcPr>
          <w:p w14:paraId="6CC2AB8F" w14:textId="77777777" w:rsidR="00966389" w:rsidRPr="004868CF" w:rsidRDefault="00966389" w:rsidP="009344E4">
            <w:pPr>
              <w:jc w:val="center"/>
              <w:rPr>
                <w:sz w:val="18"/>
                <w:szCs w:val="18"/>
              </w:rPr>
            </w:pPr>
            <w:r w:rsidRPr="004868CF">
              <w:rPr>
                <w:rFonts w:eastAsia="等线"/>
                <w:sz w:val="18"/>
                <w:szCs w:val="18"/>
              </w:rPr>
              <w:t xml:space="preserve">14.8 </w:t>
            </w:r>
          </w:p>
        </w:tc>
        <w:tc>
          <w:tcPr>
            <w:tcW w:w="711" w:type="dxa"/>
            <w:shd w:val="clear" w:color="auto" w:fill="auto"/>
            <w:vAlign w:val="center"/>
          </w:tcPr>
          <w:p w14:paraId="033C8CEE" w14:textId="77777777" w:rsidR="00966389" w:rsidRPr="004868CF" w:rsidRDefault="00966389" w:rsidP="009344E4">
            <w:pPr>
              <w:jc w:val="center"/>
              <w:rPr>
                <w:sz w:val="18"/>
                <w:szCs w:val="18"/>
              </w:rPr>
            </w:pPr>
            <w:r w:rsidRPr="004868CF">
              <w:rPr>
                <w:rFonts w:eastAsia="等线"/>
                <w:sz w:val="18"/>
                <w:szCs w:val="18"/>
              </w:rPr>
              <w:t xml:space="preserve">8.47 </w:t>
            </w:r>
          </w:p>
        </w:tc>
        <w:tc>
          <w:tcPr>
            <w:tcW w:w="690" w:type="dxa"/>
            <w:shd w:val="clear" w:color="auto" w:fill="auto"/>
            <w:vAlign w:val="center"/>
          </w:tcPr>
          <w:p w14:paraId="44F7433A" w14:textId="77777777" w:rsidR="00966389" w:rsidRPr="004868CF" w:rsidRDefault="00966389" w:rsidP="009344E4">
            <w:pPr>
              <w:jc w:val="center"/>
              <w:rPr>
                <w:sz w:val="18"/>
                <w:szCs w:val="18"/>
              </w:rPr>
            </w:pPr>
            <w:r w:rsidRPr="004868CF">
              <w:rPr>
                <w:rFonts w:eastAsia="等线"/>
                <w:sz w:val="18"/>
                <w:szCs w:val="18"/>
              </w:rPr>
              <w:t xml:space="preserve">21.4 </w:t>
            </w:r>
          </w:p>
        </w:tc>
        <w:tc>
          <w:tcPr>
            <w:tcW w:w="606" w:type="dxa"/>
            <w:shd w:val="clear" w:color="auto" w:fill="auto"/>
            <w:vAlign w:val="center"/>
          </w:tcPr>
          <w:p w14:paraId="5CDAEDD3" w14:textId="77777777" w:rsidR="00966389" w:rsidRPr="004868CF" w:rsidRDefault="00966389" w:rsidP="009344E4">
            <w:pPr>
              <w:jc w:val="center"/>
              <w:rPr>
                <w:sz w:val="18"/>
                <w:szCs w:val="18"/>
              </w:rPr>
            </w:pPr>
            <w:r w:rsidRPr="004868CF">
              <w:rPr>
                <w:rFonts w:eastAsia="等线"/>
                <w:sz w:val="18"/>
                <w:szCs w:val="18"/>
              </w:rPr>
              <w:t xml:space="preserve">5.69 </w:t>
            </w:r>
          </w:p>
        </w:tc>
        <w:tc>
          <w:tcPr>
            <w:tcW w:w="621" w:type="dxa"/>
            <w:shd w:val="clear" w:color="auto" w:fill="auto"/>
            <w:vAlign w:val="center"/>
          </w:tcPr>
          <w:p w14:paraId="55E29BC1" w14:textId="77777777" w:rsidR="00966389" w:rsidRPr="004868CF" w:rsidRDefault="00966389" w:rsidP="009344E4">
            <w:pPr>
              <w:jc w:val="center"/>
              <w:rPr>
                <w:sz w:val="18"/>
                <w:szCs w:val="18"/>
              </w:rPr>
            </w:pPr>
            <w:r w:rsidRPr="004868CF">
              <w:rPr>
                <w:rFonts w:eastAsia="等线"/>
                <w:sz w:val="18"/>
                <w:szCs w:val="18"/>
              </w:rPr>
              <w:t xml:space="preserve">64.2 </w:t>
            </w:r>
          </w:p>
        </w:tc>
        <w:tc>
          <w:tcPr>
            <w:tcW w:w="606" w:type="dxa"/>
            <w:shd w:val="clear" w:color="auto" w:fill="auto"/>
            <w:vAlign w:val="center"/>
          </w:tcPr>
          <w:p w14:paraId="717E2EBA" w14:textId="77777777" w:rsidR="00966389" w:rsidRPr="004868CF" w:rsidRDefault="00966389" w:rsidP="009344E4">
            <w:pPr>
              <w:jc w:val="center"/>
              <w:rPr>
                <w:sz w:val="18"/>
                <w:szCs w:val="18"/>
              </w:rPr>
            </w:pPr>
            <w:r w:rsidRPr="004868CF">
              <w:rPr>
                <w:rFonts w:eastAsia="等线"/>
                <w:sz w:val="18"/>
                <w:szCs w:val="18"/>
              </w:rPr>
              <w:t xml:space="preserve">23.2 </w:t>
            </w:r>
          </w:p>
        </w:tc>
        <w:tc>
          <w:tcPr>
            <w:tcW w:w="606" w:type="dxa"/>
            <w:shd w:val="clear" w:color="auto" w:fill="auto"/>
            <w:vAlign w:val="center"/>
          </w:tcPr>
          <w:p w14:paraId="10D379D4" w14:textId="77777777" w:rsidR="00966389" w:rsidRPr="004868CF" w:rsidRDefault="00966389" w:rsidP="009344E4">
            <w:pPr>
              <w:jc w:val="center"/>
              <w:rPr>
                <w:sz w:val="18"/>
                <w:szCs w:val="18"/>
              </w:rPr>
            </w:pPr>
            <w:r w:rsidRPr="004868CF">
              <w:rPr>
                <w:rFonts w:eastAsia="等线"/>
                <w:sz w:val="18"/>
                <w:szCs w:val="18"/>
              </w:rPr>
              <w:t xml:space="preserve">102 </w:t>
            </w:r>
          </w:p>
        </w:tc>
        <w:tc>
          <w:tcPr>
            <w:tcW w:w="606" w:type="dxa"/>
            <w:shd w:val="clear" w:color="auto" w:fill="auto"/>
            <w:vAlign w:val="center"/>
          </w:tcPr>
          <w:p w14:paraId="1BF56EFE" w14:textId="77777777" w:rsidR="00966389" w:rsidRPr="004868CF" w:rsidRDefault="00966389" w:rsidP="009344E4">
            <w:pPr>
              <w:jc w:val="center"/>
              <w:rPr>
                <w:sz w:val="18"/>
                <w:szCs w:val="18"/>
              </w:rPr>
            </w:pPr>
            <w:r w:rsidRPr="004868CF">
              <w:rPr>
                <w:rFonts w:eastAsia="等线"/>
                <w:sz w:val="18"/>
                <w:szCs w:val="18"/>
              </w:rPr>
              <w:t xml:space="preserve">21.5 </w:t>
            </w:r>
          </w:p>
        </w:tc>
        <w:tc>
          <w:tcPr>
            <w:tcW w:w="613" w:type="dxa"/>
            <w:shd w:val="clear" w:color="auto" w:fill="auto"/>
            <w:vAlign w:val="center"/>
          </w:tcPr>
          <w:p w14:paraId="31AFC9DC" w14:textId="77777777" w:rsidR="00966389" w:rsidRPr="004868CF" w:rsidRDefault="00966389" w:rsidP="009344E4">
            <w:pPr>
              <w:jc w:val="center"/>
              <w:rPr>
                <w:sz w:val="18"/>
                <w:szCs w:val="18"/>
              </w:rPr>
            </w:pPr>
            <w:r w:rsidRPr="004868CF">
              <w:rPr>
                <w:rFonts w:eastAsia="等线"/>
                <w:sz w:val="18"/>
                <w:szCs w:val="18"/>
              </w:rPr>
              <w:t xml:space="preserve">198 </w:t>
            </w:r>
          </w:p>
        </w:tc>
        <w:tc>
          <w:tcPr>
            <w:tcW w:w="607" w:type="dxa"/>
            <w:shd w:val="clear" w:color="auto" w:fill="auto"/>
            <w:vAlign w:val="center"/>
          </w:tcPr>
          <w:p w14:paraId="3FDFD09E" w14:textId="77777777" w:rsidR="00966389" w:rsidRPr="004868CF" w:rsidRDefault="00966389" w:rsidP="009344E4">
            <w:pPr>
              <w:jc w:val="center"/>
              <w:rPr>
                <w:sz w:val="18"/>
                <w:szCs w:val="18"/>
              </w:rPr>
            </w:pPr>
            <w:r w:rsidRPr="004868CF">
              <w:rPr>
                <w:rFonts w:eastAsia="等线"/>
                <w:sz w:val="18"/>
                <w:szCs w:val="18"/>
              </w:rPr>
              <w:t xml:space="preserve">33.9 </w:t>
            </w:r>
          </w:p>
        </w:tc>
        <w:tc>
          <w:tcPr>
            <w:tcW w:w="666" w:type="dxa"/>
            <w:shd w:val="clear" w:color="auto" w:fill="auto"/>
            <w:vAlign w:val="center"/>
          </w:tcPr>
          <w:p w14:paraId="0853131F" w14:textId="77777777" w:rsidR="00966389" w:rsidRPr="004868CF" w:rsidRDefault="00966389" w:rsidP="009344E4">
            <w:pPr>
              <w:jc w:val="center"/>
              <w:rPr>
                <w:sz w:val="18"/>
                <w:szCs w:val="18"/>
              </w:rPr>
            </w:pPr>
            <w:r w:rsidRPr="004868CF">
              <w:rPr>
                <w:rFonts w:eastAsia="等线"/>
                <w:sz w:val="18"/>
                <w:szCs w:val="18"/>
              </w:rPr>
              <w:t xml:space="preserve">14701 </w:t>
            </w:r>
          </w:p>
        </w:tc>
        <w:tc>
          <w:tcPr>
            <w:tcW w:w="650" w:type="dxa"/>
            <w:shd w:val="clear" w:color="auto" w:fill="auto"/>
            <w:vAlign w:val="center"/>
          </w:tcPr>
          <w:p w14:paraId="761137F1" w14:textId="77777777" w:rsidR="00966389" w:rsidRPr="004868CF" w:rsidRDefault="00966389" w:rsidP="009344E4">
            <w:pPr>
              <w:jc w:val="center"/>
              <w:rPr>
                <w:sz w:val="18"/>
                <w:szCs w:val="18"/>
              </w:rPr>
            </w:pPr>
            <w:r w:rsidRPr="004868CF">
              <w:rPr>
                <w:rFonts w:eastAsia="等线"/>
                <w:sz w:val="18"/>
                <w:szCs w:val="18"/>
              </w:rPr>
              <w:t xml:space="preserve">2.11 </w:t>
            </w:r>
          </w:p>
        </w:tc>
        <w:tc>
          <w:tcPr>
            <w:tcW w:w="613" w:type="dxa"/>
            <w:shd w:val="clear" w:color="auto" w:fill="auto"/>
            <w:vAlign w:val="center"/>
          </w:tcPr>
          <w:p w14:paraId="0D9C14C9" w14:textId="77777777" w:rsidR="00966389" w:rsidRPr="004868CF" w:rsidRDefault="00966389" w:rsidP="009344E4">
            <w:pPr>
              <w:jc w:val="center"/>
              <w:rPr>
                <w:sz w:val="18"/>
                <w:szCs w:val="18"/>
              </w:rPr>
            </w:pPr>
            <w:r w:rsidRPr="004868CF">
              <w:rPr>
                <w:rFonts w:eastAsia="等线"/>
                <w:sz w:val="18"/>
                <w:szCs w:val="18"/>
              </w:rPr>
              <w:t xml:space="preserve">90.4 </w:t>
            </w:r>
          </w:p>
        </w:tc>
        <w:tc>
          <w:tcPr>
            <w:tcW w:w="613" w:type="dxa"/>
            <w:shd w:val="clear" w:color="auto" w:fill="auto"/>
            <w:vAlign w:val="center"/>
          </w:tcPr>
          <w:p w14:paraId="37D61CCA" w14:textId="77777777" w:rsidR="00966389" w:rsidRPr="004868CF" w:rsidRDefault="00966389" w:rsidP="009344E4">
            <w:pPr>
              <w:jc w:val="center"/>
              <w:rPr>
                <w:sz w:val="18"/>
                <w:szCs w:val="18"/>
              </w:rPr>
            </w:pPr>
            <w:r w:rsidRPr="004868CF">
              <w:rPr>
                <w:rFonts w:eastAsia="等线"/>
                <w:sz w:val="18"/>
                <w:szCs w:val="18"/>
              </w:rPr>
              <w:t xml:space="preserve">539 </w:t>
            </w:r>
          </w:p>
        </w:tc>
      </w:tr>
      <w:tr w:rsidR="00966389" w:rsidRPr="004868CF" w14:paraId="3D9A6C61" w14:textId="77777777" w:rsidTr="009344E4">
        <w:tc>
          <w:tcPr>
            <w:tcW w:w="608" w:type="dxa"/>
            <w:shd w:val="clear" w:color="auto" w:fill="auto"/>
            <w:vAlign w:val="center"/>
          </w:tcPr>
          <w:p w14:paraId="2E63B868" w14:textId="77777777" w:rsidR="00966389" w:rsidRPr="004868CF" w:rsidRDefault="00966389" w:rsidP="009344E4">
            <w:pPr>
              <w:jc w:val="center"/>
              <w:rPr>
                <w:sz w:val="18"/>
                <w:szCs w:val="18"/>
              </w:rPr>
            </w:pPr>
            <w:r w:rsidRPr="004868CF">
              <w:rPr>
                <w:rFonts w:hint="eastAsia"/>
                <w:sz w:val="18"/>
                <w:szCs w:val="18"/>
              </w:rPr>
              <w:t>5</w:t>
            </w:r>
            <w:r w:rsidRPr="004868CF">
              <w:rPr>
                <w:sz w:val="18"/>
                <w:szCs w:val="18"/>
              </w:rPr>
              <w:t>3</w:t>
            </w:r>
          </w:p>
        </w:tc>
        <w:tc>
          <w:tcPr>
            <w:tcW w:w="711" w:type="dxa"/>
            <w:shd w:val="clear" w:color="auto" w:fill="auto"/>
            <w:vAlign w:val="center"/>
          </w:tcPr>
          <w:p w14:paraId="42A6351D" w14:textId="77777777" w:rsidR="00966389" w:rsidRPr="004868CF" w:rsidRDefault="00966389" w:rsidP="009344E4">
            <w:pPr>
              <w:jc w:val="center"/>
              <w:rPr>
                <w:sz w:val="18"/>
                <w:szCs w:val="18"/>
              </w:rPr>
            </w:pPr>
            <w:r w:rsidRPr="004868CF">
              <w:rPr>
                <w:rFonts w:eastAsia="等线"/>
                <w:sz w:val="18"/>
                <w:szCs w:val="18"/>
              </w:rPr>
              <w:t xml:space="preserve">8.31 </w:t>
            </w:r>
          </w:p>
        </w:tc>
        <w:tc>
          <w:tcPr>
            <w:tcW w:w="612" w:type="dxa"/>
            <w:shd w:val="clear" w:color="auto" w:fill="auto"/>
            <w:vAlign w:val="center"/>
          </w:tcPr>
          <w:p w14:paraId="7D507060" w14:textId="77777777" w:rsidR="00966389" w:rsidRPr="004868CF" w:rsidRDefault="00966389" w:rsidP="009344E4">
            <w:pPr>
              <w:jc w:val="center"/>
              <w:rPr>
                <w:sz w:val="18"/>
                <w:szCs w:val="18"/>
              </w:rPr>
            </w:pPr>
            <w:r w:rsidRPr="004868CF">
              <w:rPr>
                <w:rFonts w:eastAsia="等线"/>
                <w:sz w:val="18"/>
                <w:szCs w:val="18"/>
              </w:rPr>
              <w:t xml:space="preserve">573 </w:t>
            </w:r>
          </w:p>
        </w:tc>
        <w:tc>
          <w:tcPr>
            <w:tcW w:w="606" w:type="dxa"/>
            <w:shd w:val="clear" w:color="auto" w:fill="auto"/>
            <w:vAlign w:val="center"/>
          </w:tcPr>
          <w:p w14:paraId="11F400B9" w14:textId="77777777" w:rsidR="00966389" w:rsidRPr="004868CF" w:rsidRDefault="00966389" w:rsidP="009344E4">
            <w:pPr>
              <w:jc w:val="center"/>
              <w:rPr>
                <w:sz w:val="18"/>
                <w:szCs w:val="18"/>
              </w:rPr>
            </w:pPr>
            <w:r w:rsidRPr="004868CF">
              <w:rPr>
                <w:rFonts w:eastAsia="等线"/>
                <w:sz w:val="18"/>
                <w:szCs w:val="18"/>
              </w:rPr>
              <w:t xml:space="preserve">4.90 </w:t>
            </w:r>
          </w:p>
        </w:tc>
        <w:tc>
          <w:tcPr>
            <w:tcW w:w="711" w:type="dxa"/>
            <w:shd w:val="clear" w:color="auto" w:fill="auto"/>
            <w:vAlign w:val="center"/>
          </w:tcPr>
          <w:p w14:paraId="58CC77C5" w14:textId="77777777" w:rsidR="00966389" w:rsidRPr="004868CF" w:rsidRDefault="00966389" w:rsidP="009344E4">
            <w:pPr>
              <w:jc w:val="center"/>
              <w:rPr>
                <w:sz w:val="18"/>
                <w:szCs w:val="18"/>
              </w:rPr>
            </w:pPr>
            <w:r w:rsidRPr="004868CF">
              <w:rPr>
                <w:rFonts w:eastAsia="等线"/>
                <w:color w:val="FFFFFF"/>
                <w:sz w:val="18"/>
                <w:szCs w:val="18"/>
              </w:rPr>
              <w:t xml:space="preserve">0.0000 </w:t>
            </w:r>
          </w:p>
        </w:tc>
        <w:tc>
          <w:tcPr>
            <w:tcW w:w="690" w:type="dxa"/>
            <w:shd w:val="clear" w:color="auto" w:fill="auto"/>
            <w:vAlign w:val="center"/>
          </w:tcPr>
          <w:p w14:paraId="371BB41B" w14:textId="77777777" w:rsidR="00966389" w:rsidRPr="004868CF" w:rsidRDefault="00966389" w:rsidP="009344E4">
            <w:pPr>
              <w:jc w:val="center"/>
              <w:rPr>
                <w:sz w:val="18"/>
                <w:szCs w:val="18"/>
              </w:rPr>
            </w:pPr>
            <w:r w:rsidRPr="004868CF">
              <w:rPr>
                <w:rFonts w:eastAsia="等线"/>
                <w:sz w:val="18"/>
                <w:szCs w:val="18"/>
              </w:rPr>
              <w:t xml:space="preserve">24.8 </w:t>
            </w:r>
          </w:p>
        </w:tc>
        <w:tc>
          <w:tcPr>
            <w:tcW w:w="711" w:type="dxa"/>
            <w:shd w:val="clear" w:color="auto" w:fill="auto"/>
            <w:vAlign w:val="center"/>
          </w:tcPr>
          <w:p w14:paraId="3CD94D18" w14:textId="77777777" w:rsidR="00966389" w:rsidRPr="004868CF" w:rsidRDefault="00966389" w:rsidP="009344E4">
            <w:pPr>
              <w:jc w:val="center"/>
              <w:rPr>
                <w:sz w:val="18"/>
                <w:szCs w:val="18"/>
              </w:rPr>
            </w:pPr>
            <w:r w:rsidRPr="004868CF">
              <w:rPr>
                <w:rFonts w:eastAsia="等线"/>
                <w:sz w:val="18"/>
                <w:szCs w:val="18"/>
              </w:rPr>
              <w:t xml:space="preserve">0.58 </w:t>
            </w:r>
          </w:p>
        </w:tc>
        <w:tc>
          <w:tcPr>
            <w:tcW w:w="711" w:type="dxa"/>
            <w:shd w:val="clear" w:color="auto" w:fill="auto"/>
            <w:vAlign w:val="center"/>
          </w:tcPr>
          <w:p w14:paraId="776F7106" w14:textId="77777777" w:rsidR="00966389" w:rsidRPr="004868CF" w:rsidRDefault="00966389" w:rsidP="009344E4">
            <w:pPr>
              <w:jc w:val="center"/>
              <w:rPr>
                <w:sz w:val="18"/>
                <w:szCs w:val="18"/>
              </w:rPr>
            </w:pPr>
            <w:r w:rsidRPr="004868CF">
              <w:rPr>
                <w:rFonts w:eastAsia="等线"/>
                <w:sz w:val="18"/>
                <w:szCs w:val="18"/>
              </w:rPr>
              <w:t xml:space="preserve">1.70 </w:t>
            </w:r>
          </w:p>
        </w:tc>
        <w:tc>
          <w:tcPr>
            <w:tcW w:w="606" w:type="dxa"/>
            <w:shd w:val="clear" w:color="auto" w:fill="auto"/>
            <w:vAlign w:val="center"/>
          </w:tcPr>
          <w:p w14:paraId="094FF52F" w14:textId="77777777" w:rsidR="00966389" w:rsidRPr="004868CF" w:rsidRDefault="00966389" w:rsidP="009344E4">
            <w:pPr>
              <w:jc w:val="center"/>
              <w:rPr>
                <w:sz w:val="18"/>
                <w:szCs w:val="18"/>
              </w:rPr>
            </w:pPr>
            <w:r w:rsidRPr="004868CF">
              <w:rPr>
                <w:rFonts w:eastAsia="等线"/>
                <w:sz w:val="18"/>
                <w:szCs w:val="18"/>
              </w:rPr>
              <w:t xml:space="preserve">2.47 </w:t>
            </w:r>
          </w:p>
        </w:tc>
        <w:tc>
          <w:tcPr>
            <w:tcW w:w="711" w:type="dxa"/>
            <w:shd w:val="clear" w:color="auto" w:fill="auto"/>
            <w:vAlign w:val="center"/>
          </w:tcPr>
          <w:p w14:paraId="5B7DC53E" w14:textId="77777777" w:rsidR="00966389" w:rsidRPr="004868CF" w:rsidRDefault="00966389" w:rsidP="009344E4">
            <w:pPr>
              <w:jc w:val="center"/>
              <w:rPr>
                <w:sz w:val="18"/>
                <w:szCs w:val="18"/>
              </w:rPr>
            </w:pPr>
            <w:r w:rsidRPr="004868CF">
              <w:rPr>
                <w:rFonts w:eastAsia="等线"/>
                <w:sz w:val="18"/>
                <w:szCs w:val="18"/>
              </w:rPr>
              <w:t xml:space="preserve">0.36 </w:t>
            </w:r>
          </w:p>
        </w:tc>
        <w:tc>
          <w:tcPr>
            <w:tcW w:w="690" w:type="dxa"/>
            <w:shd w:val="clear" w:color="auto" w:fill="auto"/>
            <w:vAlign w:val="center"/>
          </w:tcPr>
          <w:p w14:paraId="0304CC12" w14:textId="77777777" w:rsidR="00966389" w:rsidRPr="004868CF" w:rsidRDefault="00966389" w:rsidP="009344E4">
            <w:pPr>
              <w:jc w:val="center"/>
              <w:rPr>
                <w:sz w:val="18"/>
                <w:szCs w:val="18"/>
              </w:rPr>
            </w:pPr>
            <w:r w:rsidRPr="004868CF">
              <w:rPr>
                <w:rFonts w:eastAsia="等线"/>
                <w:sz w:val="18"/>
                <w:szCs w:val="18"/>
              </w:rPr>
              <w:t xml:space="preserve">11.7 </w:t>
            </w:r>
          </w:p>
        </w:tc>
        <w:tc>
          <w:tcPr>
            <w:tcW w:w="606" w:type="dxa"/>
            <w:shd w:val="clear" w:color="auto" w:fill="auto"/>
            <w:vAlign w:val="center"/>
          </w:tcPr>
          <w:p w14:paraId="6A157B45" w14:textId="77777777" w:rsidR="00966389" w:rsidRPr="004868CF" w:rsidRDefault="00966389" w:rsidP="009344E4">
            <w:pPr>
              <w:jc w:val="center"/>
              <w:rPr>
                <w:sz w:val="18"/>
                <w:szCs w:val="18"/>
              </w:rPr>
            </w:pPr>
            <w:r w:rsidRPr="004868CF">
              <w:rPr>
                <w:rFonts w:eastAsia="等线"/>
                <w:sz w:val="18"/>
                <w:szCs w:val="18"/>
              </w:rPr>
              <w:t xml:space="preserve">4.14 </w:t>
            </w:r>
          </w:p>
        </w:tc>
        <w:tc>
          <w:tcPr>
            <w:tcW w:w="621" w:type="dxa"/>
            <w:shd w:val="clear" w:color="auto" w:fill="auto"/>
            <w:vAlign w:val="center"/>
          </w:tcPr>
          <w:p w14:paraId="5526F0C4" w14:textId="77777777" w:rsidR="00966389" w:rsidRPr="004868CF" w:rsidRDefault="00966389" w:rsidP="009344E4">
            <w:pPr>
              <w:jc w:val="center"/>
              <w:rPr>
                <w:sz w:val="18"/>
                <w:szCs w:val="18"/>
              </w:rPr>
            </w:pPr>
            <w:r w:rsidRPr="004868CF">
              <w:rPr>
                <w:rFonts w:eastAsia="等线"/>
                <w:sz w:val="18"/>
                <w:szCs w:val="18"/>
              </w:rPr>
              <w:t xml:space="preserve">49.1 </w:t>
            </w:r>
          </w:p>
        </w:tc>
        <w:tc>
          <w:tcPr>
            <w:tcW w:w="606" w:type="dxa"/>
            <w:shd w:val="clear" w:color="auto" w:fill="auto"/>
            <w:vAlign w:val="center"/>
          </w:tcPr>
          <w:p w14:paraId="51EF72DB" w14:textId="77777777" w:rsidR="00966389" w:rsidRPr="004868CF" w:rsidRDefault="00966389" w:rsidP="009344E4">
            <w:pPr>
              <w:jc w:val="center"/>
              <w:rPr>
                <w:sz w:val="18"/>
                <w:szCs w:val="18"/>
              </w:rPr>
            </w:pPr>
            <w:r w:rsidRPr="004868CF">
              <w:rPr>
                <w:rFonts w:eastAsia="等线"/>
                <w:sz w:val="18"/>
                <w:szCs w:val="18"/>
              </w:rPr>
              <w:t xml:space="preserve">18.1 </w:t>
            </w:r>
          </w:p>
        </w:tc>
        <w:tc>
          <w:tcPr>
            <w:tcW w:w="606" w:type="dxa"/>
            <w:shd w:val="clear" w:color="auto" w:fill="auto"/>
            <w:vAlign w:val="center"/>
          </w:tcPr>
          <w:p w14:paraId="6A162BB9" w14:textId="77777777" w:rsidR="00966389" w:rsidRPr="004868CF" w:rsidRDefault="00966389" w:rsidP="009344E4">
            <w:pPr>
              <w:jc w:val="center"/>
              <w:rPr>
                <w:sz w:val="18"/>
                <w:szCs w:val="18"/>
              </w:rPr>
            </w:pPr>
            <w:r w:rsidRPr="004868CF">
              <w:rPr>
                <w:rFonts w:eastAsia="等线"/>
                <w:sz w:val="18"/>
                <w:szCs w:val="18"/>
              </w:rPr>
              <w:t xml:space="preserve">85.2 </w:t>
            </w:r>
          </w:p>
        </w:tc>
        <w:tc>
          <w:tcPr>
            <w:tcW w:w="606" w:type="dxa"/>
            <w:shd w:val="clear" w:color="auto" w:fill="auto"/>
            <w:vAlign w:val="center"/>
          </w:tcPr>
          <w:p w14:paraId="6F98552F" w14:textId="77777777" w:rsidR="00966389" w:rsidRPr="004868CF" w:rsidRDefault="00966389" w:rsidP="009344E4">
            <w:pPr>
              <w:jc w:val="center"/>
              <w:rPr>
                <w:sz w:val="18"/>
                <w:szCs w:val="18"/>
              </w:rPr>
            </w:pPr>
            <w:r w:rsidRPr="004868CF">
              <w:rPr>
                <w:rFonts w:eastAsia="等线"/>
                <w:sz w:val="18"/>
                <w:szCs w:val="18"/>
              </w:rPr>
              <w:t xml:space="preserve">20.4 </w:t>
            </w:r>
          </w:p>
        </w:tc>
        <w:tc>
          <w:tcPr>
            <w:tcW w:w="613" w:type="dxa"/>
            <w:shd w:val="clear" w:color="auto" w:fill="auto"/>
            <w:vAlign w:val="center"/>
          </w:tcPr>
          <w:p w14:paraId="4208EB61" w14:textId="77777777" w:rsidR="00966389" w:rsidRPr="004868CF" w:rsidRDefault="00966389" w:rsidP="009344E4">
            <w:pPr>
              <w:jc w:val="center"/>
              <w:rPr>
                <w:sz w:val="18"/>
                <w:szCs w:val="18"/>
              </w:rPr>
            </w:pPr>
            <w:r w:rsidRPr="004868CF">
              <w:rPr>
                <w:rFonts w:eastAsia="等线"/>
                <w:sz w:val="18"/>
                <w:szCs w:val="18"/>
              </w:rPr>
              <w:t xml:space="preserve">205 </w:t>
            </w:r>
          </w:p>
        </w:tc>
        <w:tc>
          <w:tcPr>
            <w:tcW w:w="607" w:type="dxa"/>
            <w:shd w:val="clear" w:color="auto" w:fill="auto"/>
            <w:vAlign w:val="center"/>
          </w:tcPr>
          <w:p w14:paraId="6B3AB317" w14:textId="77777777" w:rsidR="00966389" w:rsidRPr="004868CF" w:rsidRDefault="00966389" w:rsidP="009344E4">
            <w:pPr>
              <w:jc w:val="center"/>
              <w:rPr>
                <w:sz w:val="18"/>
                <w:szCs w:val="18"/>
              </w:rPr>
            </w:pPr>
            <w:r w:rsidRPr="004868CF">
              <w:rPr>
                <w:rFonts w:eastAsia="等线"/>
                <w:sz w:val="18"/>
                <w:szCs w:val="18"/>
              </w:rPr>
              <w:t xml:space="preserve">38.6 </w:t>
            </w:r>
          </w:p>
        </w:tc>
        <w:tc>
          <w:tcPr>
            <w:tcW w:w="666" w:type="dxa"/>
            <w:shd w:val="clear" w:color="auto" w:fill="auto"/>
            <w:vAlign w:val="center"/>
          </w:tcPr>
          <w:p w14:paraId="45F564CD" w14:textId="77777777" w:rsidR="00966389" w:rsidRPr="004868CF" w:rsidRDefault="00966389" w:rsidP="009344E4">
            <w:pPr>
              <w:jc w:val="center"/>
              <w:rPr>
                <w:sz w:val="18"/>
                <w:szCs w:val="18"/>
              </w:rPr>
            </w:pPr>
            <w:r w:rsidRPr="004868CF">
              <w:rPr>
                <w:rFonts w:eastAsia="等线"/>
                <w:sz w:val="18"/>
                <w:szCs w:val="18"/>
              </w:rPr>
              <w:t xml:space="preserve">13011 </w:t>
            </w:r>
          </w:p>
        </w:tc>
        <w:tc>
          <w:tcPr>
            <w:tcW w:w="650" w:type="dxa"/>
            <w:shd w:val="clear" w:color="auto" w:fill="auto"/>
            <w:vAlign w:val="center"/>
          </w:tcPr>
          <w:p w14:paraId="7228F897" w14:textId="77777777" w:rsidR="00966389" w:rsidRPr="004868CF" w:rsidRDefault="00966389" w:rsidP="009344E4">
            <w:pPr>
              <w:jc w:val="center"/>
              <w:rPr>
                <w:sz w:val="18"/>
                <w:szCs w:val="18"/>
              </w:rPr>
            </w:pPr>
            <w:r w:rsidRPr="004868CF">
              <w:rPr>
                <w:rFonts w:eastAsia="等线"/>
                <w:sz w:val="18"/>
                <w:szCs w:val="18"/>
              </w:rPr>
              <w:t xml:space="preserve">2.35 </w:t>
            </w:r>
          </w:p>
        </w:tc>
        <w:tc>
          <w:tcPr>
            <w:tcW w:w="613" w:type="dxa"/>
            <w:shd w:val="clear" w:color="auto" w:fill="auto"/>
            <w:vAlign w:val="center"/>
          </w:tcPr>
          <w:p w14:paraId="28D5BD2E" w14:textId="77777777" w:rsidR="00966389" w:rsidRPr="004868CF" w:rsidRDefault="00966389" w:rsidP="009344E4">
            <w:pPr>
              <w:jc w:val="center"/>
              <w:rPr>
                <w:sz w:val="18"/>
                <w:szCs w:val="18"/>
              </w:rPr>
            </w:pPr>
            <w:r w:rsidRPr="004868CF">
              <w:rPr>
                <w:rFonts w:eastAsia="等线"/>
                <w:sz w:val="18"/>
                <w:szCs w:val="18"/>
              </w:rPr>
              <w:t xml:space="preserve">399 </w:t>
            </w:r>
          </w:p>
        </w:tc>
        <w:tc>
          <w:tcPr>
            <w:tcW w:w="613" w:type="dxa"/>
            <w:shd w:val="clear" w:color="auto" w:fill="auto"/>
            <w:vAlign w:val="center"/>
          </w:tcPr>
          <w:p w14:paraId="2AC75F29" w14:textId="77777777" w:rsidR="00966389" w:rsidRPr="004868CF" w:rsidRDefault="00966389" w:rsidP="009344E4">
            <w:pPr>
              <w:jc w:val="center"/>
              <w:rPr>
                <w:sz w:val="18"/>
                <w:szCs w:val="18"/>
              </w:rPr>
            </w:pPr>
            <w:r w:rsidRPr="004868CF">
              <w:rPr>
                <w:rFonts w:eastAsia="等线"/>
                <w:sz w:val="18"/>
                <w:szCs w:val="18"/>
              </w:rPr>
              <w:t xml:space="preserve">746 </w:t>
            </w:r>
          </w:p>
        </w:tc>
      </w:tr>
      <w:tr w:rsidR="00966389" w:rsidRPr="004868CF" w14:paraId="427FC26C" w14:textId="77777777" w:rsidTr="009344E4">
        <w:tc>
          <w:tcPr>
            <w:tcW w:w="608" w:type="dxa"/>
            <w:shd w:val="clear" w:color="auto" w:fill="auto"/>
            <w:vAlign w:val="center"/>
          </w:tcPr>
          <w:p w14:paraId="683C9FD3" w14:textId="77777777" w:rsidR="00966389" w:rsidRPr="004868CF" w:rsidRDefault="00966389" w:rsidP="009344E4">
            <w:pPr>
              <w:jc w:val="center"/>
              <w:rPr>
                <w:sz w:val="18"/>
                <w:szCs w:val="18"/>
              </w:rPr>
            </w:pPr>
            <w:r w:rsidRPr="004868CF">
              <w:rPr>
                <w:rFonts w:hint="eastAsia"/>
                <w:sz w:val="18"/>
                <w:szCs w:val="18"/>
              </w:rPr>
              <w:t>5</w:t>
            </w:r>
            <w:r w:rsidRPr="004868CF">
              <w:rPr>
                <w:sz w:val="18"/>
                <w:szCs w:val="18"/>
              </w:rPr>
              <w:t>4</w:t>
            </w:r>
          </w:p>
        </w:tc>
        <w:tc>
          <w:tcPr>
            <w:tcW w:w="711" w:type="dxa"/>
            <w:shd w:val="clear" w:color="auto" w:fill="auto"/>
            <w:vAlign w:val="center"/>
          </w:tcPr>
          <w:p w14:paraId="78CC52A4" w14:textId="77777777" w:rsidR="00966389" w:rsidRPr="004868CF" w:rsidRDefault="00966389" w:rsidP="009344E4">
            <w:pPr>
              <w:jc w:val="center"/>
              <w:rPr>
                <w:sz w:val="18"/>
                <w:szCs w:val="18"/>
              </w:rPr>
            </w:pPr>
            <w:r w:rsidRPr="004868CF">
              <w:rPr>
                <w:rFonts w:eastAsia="等线"/>
                <w:sz w:val="18"/>
                <w:szCs w:val="18"/>
              </w:rPr>
              <w:t xml:space="preserve">7.06 </w:t>
            </w:r>
          </w:p>
        </w:tc>
        <w:tc>
          <w:tcPr>
            <w:tcW w:w="612" w:type="dxa"/>
            <w:shd w:val="clear" w:color="auto" w:fill="auto"/>
            <w:vAlign w:val="center"/>
          </w:tcPr>
          <w:p w14:paraId="518B5A7C" w14:textId="77777777" w:rsidR="00966389" w:rsidRPr="004868CF" w:rsidRDefault="00966389" w:rsidP="009344E4">
            <w:pPr>
              <w:jc w:val="center"/>
              <w:rPr>
                <w:sz w:val="18"/>
                <w:szCs w:val="18"/>
              </w:rPr>
            </w:pPr>
            <w:r w:rsidRPr="004868CF">
              <w:rPr>
                <w:rFonts w:eastAsia="等线"/>
                <w:sz w:val="18"/>
                <w:szCs w:val="18"/>
              </w:rPr>
              <w:t xml:space="preserve">2134 </w:t>
            </w:r>
          </w:p>
        </w:tc>
        <w:tc>
          <w:tcPr>
            <w:tcW w:w="606" w:type="dxa"/>
            <w:shd w:val="clear" w:color="auto" w:fill="auto"/>
            <w:vAlign w:val="center"/>
          </w:tcPr>
          <w:p w14:paraId="6A1B1917" w14:textId="77777777" w:rsidR="00966389" w:rsidRPr="004868CF" w:rsidRDefault="00966389" w:rsidP="009344E4">
            <w:pPr>
              <w:jc w:val="center"/>
              <w:rPr>
                <w:sz w:val="18"/>
                <w:szCs w:val="18"/>
              </w:rPr>
            </w:pPr>
            <w:r w:rsidRPr="004868CF">
              <w:rPr>
                <w:rFonts w:eastAsia="等线"/>
                <w:sz w:val="18"/>
                <w:szCs w:val="18"/>
              </w:rPr>
              <w:t xml:space="preserve">1.16 </w:t>
            </w:r>
          </w:p>
        </w:tc>
        <w:tc>
          <w:tcPr>
            <w:tcW w:w="711" w:type="dxa"/>
            <w:shd w:val="clear" w:color="auto" w:fill="auto"/>
            <w:vAlign w:val="center"/>
          </w:tcPr>
          <w:p w14:paraId="2C9E8397" w14:textId="77777777" w:rsidR="00966389" w:rsidRPr="004868CF" w:rsidRDefault="00966389" w:rsidP="009344E4">
            <w:pPr>
              <w:jc w:val="center"/>
              <w:rPr>
                <w:sz w:val="18"/>
                <w:szCs w:val="18"/>
              </w:rPr>
            </w:pPr>
            <w:r w:rsidRPr="004868CF">
              <w:rPr>
                <w:rFonts w:eastAsia="等线"/>
                <w:color w:val="FFFFFF"/>
                <w:sz w:val="18"/>
                <w:szCs w:val="18"/>
              </w:rPr>
              <w:t xml:space="preserve">0.0000 </w:t>
            </w:r>
          </w:p>
        </w:tc>
        <w:tc>
          <w:tcPr>
            <w:tcW w:w="690" w:type="dxa"/>
            <w:shd w:val="clear" w:color="auto" w:fill="auto"/>
            <w:vAlign w:val="center"/>
          </w:tcPr>
          <w:p w14:paraId="582AF179" w14:textId="77777777" w:rsidR="00966389" w:rsidRPr="004868CF" w:rsidRDefault="00966389" w:rsidP="009344E4">
            <w:pPr>
              <w:jc w:val="center"/>
              <w:rPr>
                <w:sz w:val="18"/>
                <w:szCs w:val="18"/>
              </w:rPr>
            </w:pPr>
            <w:r w:rsidRPr="004868CF">
              <w:rPr>
                <w:rFonts w:eastAsia="等线"/>
                <w:sz w:val="18"/>
                <w:szCs w:val="18"/>
              </w:rPr>
              <w:t xml:space="preserve">0.79 </w:t>
            </w:r>
          </w:p>
        </w:tc>
        <w:tc>
          <w:tcPr>
            <w:tcW w:w="711" w:type="dxa"/>
            <w:shd w:val="clear" w:color="auto" w:fill="auto"/>
            <w:vAlign w:val="center"/>
          </w:tcPr>
          <w:p w14:paraId="027EA2F3" w14:textId="77777777" w:rsidR="00966389" w:rsidRPr="004868CF" w:rsidRDefault="00966389" w:rsidP="009344E4">
            <w:pPr>
              <w:jc w:val="center"/>
              <w:rPr>
                <w:sz w:val="18"/>
                <w:szCs w:val="18"/>
              </w:rPr>
            </w:pPr>
            <w:r w:rsidRPr="004868CF">
              <w:rPr>
                <w:rFonts w:eastAsia="等线"/>
                <w:sz w:val="18"/>
                <w:szCs w:val="18"/>
              </w:rPr>
              <w:t xml:space="preserve">0.11 </w:t>
            </w:r>
          </w:p>
        </w:tc>
        <w:tc>
          <w:tcPr>
            <w:tcW w:w="711" w:type="dxa"/>
            <w:shd w:val="clear" w:color="auto" w:fill="auto"/>
            <w:vAlign w:val="center"/>
          </w:tcPr>
          <w:p w14:paraId="4F3DFEA5" w14:textId="77777777" w:rsidR="00966389" w:rsidRPr="004868CF" w:rsidRDefault="00966389" w:rsidP="009344E4">
            <w:pPr>
              <w:jc w:val="center"/>
              <w:rPr>
                <w:sz w:val="18"/>
                <w:szCs w:val="18"/>
              </w:rPr>
            </w:pPr>
            <w:r w:rsidRPr="004868CF">
              <w:rPr>
                <w:rFonts w:eastAsia="等线"/>
                <w:sz w:val="18"/>
                <w:szCs w:val="18"/>
              </w:rPr>
              <w:t xml:space="preserve">0.89 </w:t>
            </w:r>
          </w:p>
        </w:tc>
        <w:tc>
          <w:tcPr>
            <w:tcW w:w="606" w:type="dxa"/>
            <w:shd w:val="clear" w:color="auto" w:fill="auto"/>
            <w:vAlign w:val="center"/>
          </w:tcPr>
          <w:p w14:paraId="185EECE4" w14:textId="77777777" w:rsidR="00966389" w:rsidRPr="004868CF" w:rsidRDefault="00966389" w:rsidP="009344E4">
            <w:pPr>
              <w:jc w:val="center"/>
              <w:rPr>
                <w:sz w:val="18"/>
                <w:szCs w:val="18"/>
              </w:rPr>
            </w:pPr>
            <w:r w:rsidRPr="004868CF">
              <w:rPr>
                <w:rFonts w:eastAsia="等线"/>
                <w:sz w:val="18"/>
                <w:szCs w:val="18"/>
              </w:rPr>
              <w:t xml:space="preserve">4.93 </w:t>
            </w:r>
          </w:p>
        </w:tc>
        <w:tc>
          <w:tcPr>
            <w:tcW w:w="711" w:type="dxa"/>
            <w:shd w:val="clear" w:color="auto" w:fill="auto"/>
            <w:vAlign w:val="center"/>
          </w:tcPr>
          <w:p w14:paraId="0CB2B55B" w14:textId="77777777" w:rsidR="00966389" w:rsidRPr="004868CF" w:rsidRDefault="00966389" w:rsidP="009344E4">
            <w:pPr>
              <w:jc w:val="center"/>
              <w:rPr>
                <w:sz w:val="18"/>
                <w:szCs w:val="18"/>
              </w:rPr>
            </w:pPr>
            <w:r w:rsidRPr="004868CF">
              <w:rPr>
                <w:rFonts w:eastAsia="等线"/>
                <w:sz w:val="18"/>
                <w:szCs w:val="18"/>
              </w:rPr>
              <w:t xml:space="preserve">0.076 </w:t>
            </w:r>
          </w:p>
        </w:tc>
        <w:tc>
          <w:tcPr>
            <w:tcW w:w="690" w:type="dxa"/>
            <w:shd w:val="clear" w:color="auto" w:fill="auto"/>
            <w:vAlign w:val="center"/>
          </w:tcPr>
          <w:p w14:paraId="3EE42552" w14:textId="77777777" w:rsidR="00966389" w:rsidRPr="004868CF" w:rsidRDefault="00966389" w:rsidP="009344E4">
            <w:pPr>
              <w:jc w:val="center"/>
              <w:rPr>
                <w:sz w:val="18"/>
                <w:szCs w:val="18"/>
              </w:rPr>
            </w:pPr>
            <w:r w:rsidRPr="004868CF">
              <w:rPr>
                <w:rFonts w:eastAsia="等线"/>
                <w:sz w:val="18"/>
                <w:szCs w:val="18"/>
              </w:rPr>
              <w:t xml:space="preserve">37.9 </w:t>
            </w:r>
          </w:p>
        </w:tc>
        <w:tc>
          <w:tcPr>
            <w:tcW w:w="606" w:type="dxa"/>
            <w:shd w:val="clear" w:color="auto" w:fill="auto"/>
            <w:vAlign w:val="center"/>
          </w:tcPr>
          <w:p w14:paraId="51789CA5" w14:textId="77777777" w:rsidR="00966389" w:rsidRPr="004868CF" w:rsidRDefault="00966389" w:rsidP="009344E4">
            <w:pPr>
              <w:jc w:val="center"/>
              <w:rPr>
                <w:sz w:val="18"/>
                <w:szCs w:val="18"/>
              </w:rPr>
            </w:pPr>
            <w:r w:rsidRPr="004868CF">
              <w:rPr>
                <w:rFonts w:eastAsia="等线"/>
                <w:sz w:val="18"/>
                <w:szCs w:val="18"/>
              </w:rPr>
              <w:t xml:space="preserve">16.6 </w:t>
            </w:r>
          </w:p>
        </w:tc>
        <w:tc>
          <w:tcPr>
            <w:tcW w:w="621" w:type="dxa"/>
            <w:shd w:val="clear" w:color="auto" w:fill="auto"/>
            <w:vAlign w:val="center"/>
          </w:tcPr>
          <w:p w14:paraId="1B1E4853" w14:textId="77777777" w:rsidR="00966389" w:rsidRPr="004868CF" w:rsidRDefault="00966389" w:rsidP="009344E4">
            <w:pPr>
              <w:jc w:val="center"/>
              <w:rPr>
                <w:sz w:val="18"/>
                <w:szCs w:val="18"/>
              </w:rPr>
            </w:pPr>
            <w:r w:rsidRPr="004868CF">
              <w:rPr>
                <w:rFonts w:eastAsia="等线"/>
                <w:sz w:val="18"/>
                <w:szCs w:val="18"/>
              </w:rPr>
              <w:t xml:space="preserve">204 </w:t>
            </w:r>
          </w:p>
        </w:tc>
        <w:tc>
          <w:tcPr>
            <w:tcW w:w="606" w:type="dxa"/>
            <w:shd w:val="clear" w:color="auto" w:fill="auto"/>
            <w:vAlign w:val="center"/>
          </w:tcPr>
          <w:p w14:paraId="73C95E95" w14:textId="77777777" w:rsidR="00966389" w:rsidRPr="004868CF" w:rsidRDefault="00966389" w:rsidP="009344E4">
            <w:pPr>
              <w:jc w:val="center"/>
              <w:rPr>
                <w:sz w:val="18"/>
                <w:szCs w:val="18"/>
              </w:rPr>
            </w:pPr>
            <w:r w:rsidRPr="004868CF">
              <w:rPr>
                <w:rFonts w:eastAsia="等线"/>
                <w:sz w:val="18"/>
                <w:szCs w:val="18"/>
              </w:rPr>
              <w:t xml:space="preserve">69.2 </w:t>
            </w:r>
          </w:p>
        </w:tc>
        <w:tc>
          <w:tcPr>
            <w:tcW w:w="606" w:type="dxa"/>
            <w:shd w:val="clear" w:color="auto" w:fill="auto"/>
            <w:vAlign w:val="center"/>
          </w:tcPr>
          <w:p w14:paraId="0F3E7072" w14:textId="77777777" w:rsidR="00966389" w:rsidRPr="004868CF" w:rsidRDefault="00966389" w:rsidP="009344E4">
            <w:pPr>
              <w:jc w:val="center"/>
              <w:rPr>
                <w:sz w:val="18"/>
                <w:szCs w:val="18"/>
              </w:rPr>
            </w:pPr>
            <w:r w:rsidRPr="004868CF">
              <w:rPr>
                <w:rFonts w:eastAsia="等线"/>
                <w:sz w:val="18"/>
                <w:szCs w:val="18"/>
              </w:rPr>
              <w:t xml:space="preserve">287 </w:t>
            </w:r>
          </w:p>
        </w:tc>
        <w:tc>
          <w:tcPr>
            <w:tcW w:w="606" w:type="dxa"/>
            <w:shd w:val="clear" w:color="auto" w:fill="auto"/>
            <w:vAlign w:val="center"/>
          </w:tcPr>
          <w:p w14:paraId="696C71B2" w14:textId="77777777" w:rsidR="00966389" w:rsidRPr="004868CF" w:rsidRDefault="00966389" w:rsidP="009344E4">
            <w:pPr>
              <w:jc w:val="center"/>
              <w:rPr>
                <w:sz w:val="18"/>
                <w:szCs w:val="18"/>
              </w:rPr>
            </w:pPr>
            <w:r w:rsidRPr="004868CF">
              <w:rPr>
                <w:rFonts w:eastAsia="等线"/>
                <w:sz w:val="18"/>
                <w:szCs w:val="18"/>
              </w:rPr>
              <w:t xml:space="preserve">61.6 </w:t>
            </w:r>
          </w:p>
        </w:tc>
        <w:tc>
          <w:tcPr>
            <w:tcW w:w="613" w:type="dxa"/>
            <w:shd w:val="clear" w:color="auto" w:fill="auto"/>
            <w:vAlign w:val="center"/>
          </w:tcPr>
          <w:p w14:paraId="0052A0EB" w14:textId="77777777" w:rsidR="00966389" w:rsidRPr="004868CF" w:rsidRDefault="00966389" w:rsidP="009344E4">
            <w:pPr>
              <w:jc w:val="center"/>
              <w:rPr>
                <w:sz w:val="18"/>
                <w:szCs w:val="18"/>
              </w:rPr>
            </w:pPr>
            <w:r w:rsidRPr="004868CF">
              <w:rPr>
                <w:rFonts w:eastAsia="等线"/>
                <w:sz w:val="18"/>
                <w:szCs w:val="18"/>
              </w:rPr>
              <w:t xml:space="preserve">544 </w:t>
            </w:r>
          </w:p>
        </w:tc>
        <w:tc>
          <w:tcPr>
            <w:tcW w:w="607" w:type="dxa"/>
            <w:shd w:val="clear" w:color="auto" w:fill="auto"/>
            <w:vAlign w:val="center"/>
          </w:tcPr>
          <w:p w14:paraId="7CF41662" w14:textId="77777777" w:rsidR="00966389" w:rsidRPr="004868CF" w:rsidRDefault="00966389" w:rsidP="009344E4">
            <w:pPr>
              <w:jc w:val="center"/>
              <w:rPr>
                <w:sz w:val="18"/>
                <w:szCs w:val="18"/>
              </w:rPr>
            </w:pPr>
            <w:r w:rsidRPr="004868CF">
              <w:rPr>
                <w:rFonts w:eastAsia="等线"/>
                <w:sz w:val="18"/>
                <w:szCs w:val="18"/>
              </w:rPr>
              <w:t xml:space="preserve">91.0 </w:t>
            </w:r>
          </w:p>
        </w:tc>
        <w:tc>
          <w:tcPr>
            <w:tcW w:w="666" w:type="dxa"/>
            <w:shd w:val="clear" w:color="auto" w:fill="auto"/>
            <w:vAlign w:val="center"/>
          </w:tcPr>
          <w:p w14:paraId="3B0BA497" w14:textId="77777777" w:rsidR="00966389" w:rsidRPr="004868CF" w:rsidRDefault="00966389" w:rsidP="009344E4">
            <w:pPr>
              <w:jc w:val="center"/>
              <w:rPr>
                <w:sz w:val="18"/>
                <w:szCs w:val="18"/>
              </w:rPr>
            </w:pPr>
            <w:r w:rsidRPr="004868CF">
              <w:rPr>
                <w:rFonts w:eastAsia="等线"/>
                <w:sz w:val="18"/>
                <w:szCs w:val="18"/>
              </w:rPr>
              <w:t xml:space="preserve">14830 </w:t>
            </w:r>
          </w:p>
        </w:tc>
        <w:tc>
          <w:tcPr>
            <w:tcW w:w="650" w:type="dxa"/>
            <w:shd w:val="clear" w:color="auto" w:fill="auto"/>
            <w:vAlign w:val="center"/>
          </w:tcPr>
          <w:p w14:paraId="48B607CD" w14:textId="77777777" w:rsidR="00966389" w:rsidRPr="004868CF" w:rsidRDefault="00966389" w:rsidP="009344E4">
            <w:pPr>
              <w:jc w:val="center"/>
              <w:rPr>
                <w:sz w:val="18"/>
                <w:szCs w:val="18"/>
              </w:rPr>
            </w:pPr>
            <w:r w:rsidRPr="004868CF">
              <w:rPr>
                <w:rFonts w:eastAsia="等线"/>
                <w:sz w:val="18"/>
                <w:szCs w:val="18"/>
              </w:rPr>
              <w:t xml:space="preserve">0.78 </w:t>
            </w:r>
          </w:p>
        </w:tc>
        <w:tc>
          <w:tcPr>
            <w:tcW w:w="613" w:type="dxa"/>
            <w:shd w:val="clear" w:color="auto" w:fill="auto"/>
            <w:vAlign w:val="center"/>
          </w:tcPr>
          <w:p w14:paraId="0A56203D" w14:textId="77777777" w:rsidR="00966389" w:rsidRPr="004868CF" w:rsidRDefault="00966389" w:rsidP="009344E4">
            <w:pPr>
              <w:jc w:val="center"/>
              <w:rPr>
                <w:sz w:val="18"/>
                <w:szCs w:val="18"/>
              </w:rPr>
            </w:pPr>
            <w:r w:rsidRPr="004868CF">
              <w:rPr>
                <w:rFonts w:eastAsia="等线"/>
                <w:sz w:val="18"/>
                <w:szCs w:val="18"/>
              </w:rPr>
              <w:t xml:space="preserve">62.4 </w:t>
            </w:r>
          </w:p>
        </w:tc>
        <w:tc>
          <w:tcPr>
            <w:tcW w:w="613" w:type="dxa"/>
            <w:shd w:val="clear" w:color="auto" w:fill="auto"/>
            <w:vAlign w:val="center"/>
          </w:tcPr>
          <w:p w14:paraId="251F72B1" w14:textId="77777777" w:rsidR="00966389" w:rsidRPr="004868CF" w:rsidRDefault="00966389" w:rsidP="009344E4">
            <w:pPr>
              <w:jc w:val="center"/>
              <w:rPr>
                <w:sz w:val="18"/>
                <w:szCs w:val="18"/>
              </w:rPr>
            </w:pPr>
            <w:r w:rsidRPr="004868CF">
              <w:rPr>
                <w:rFonts w:eastAsia="等线"/>
                <w:sz w:val="18"/>
                <w:szCs w:val="18"/>
              </w:rPr>
              <w:t xml:space="preserve">669 </w:t>
            </w:r>
          </w:p>
        </w:tc>
      </w:tr>
      <w:tr w:rsidR="00966389" w:rsidRPr="004868CF" w14:paraId="1669925C" w14:textId="77777777" w:rsidTr="009344E4">
        <w:tc>
          <w:tcPr>
            <w:tcW w:w="608" w:type="dxa"/>
            <w:shd w:val="clear" w:color="auto" w:fill="auto"/>
            <w:vAlign w:val="center"/>
          </w:tcPr>
          <w:p w14:paraId="3A528612" w14:textId="77777777" w:rsidR="00966389" w:rsidRPr="004868CF" w:rsidRDefault="00966389" w:rsidP="009344E4">
            <w:pPr>
              <w:jc w:val="center"/>
              <w:rPr>
                <w:sz w:val="18"/>
                <w:szCs w:val="18"/>
              </w:rPr>
            </w:pPr>
            <w:r w:rsidRPr="004868CF">
              <w:rPr>
                <w:rFonts w:hint="eastAsia"/>
                <w:sz w:val="18"/>
                <w:szCs w:val="18"/>
              </w:rPr>
              <w:t>5</w:t>
            </w:r>
            <w:r w:rsidRPr="004868CF">
              <w:rPr>
                <w:sz w:val="18"/>
                <w:szCs w:val="18"/>
              </w:rPr>
              <w:t>5</w:t>
            </w:r>
          </w:p>
        </w:tc>
        <w:tc>
          <w:tcPr>
            <w:tcW w:w="711" w:type="dxa"/>
            <w:shd w:val="clear" w:color="auto" w:fill="auto"/>
            <w:vAlign w:val="center"/>
          </w:tcPr>
          <w:p w14:paraId="0AEE3C68" w14:textId="77777777" w:rsidR="00966389" w:rsidRPr="004868CF" w:rsidRDefault="00966389" w:rsidP="009344E4">
            <w:pPr>
              <w:jc w:val="center"/>
              <w:rPr>
                <w:sz w:val="18"/>
                <w:szCs w:val="18"/>
              </w:rPr>
            </w:pPr>
            <w:r w:rsidRPr="004868CF">
              <w:rPr>
                <w:rFonts w:eastAsia="等线"/>
                <w:sz w:val="18"/>
                <w:szCs w:val="18"/>
              </w:rPr>
              <w:t xml:space="preserve">11.7 </w:t>
            </w:r>
          </w:p>
        </w:tc>
        <w:tc>
          <w:tcPr>
            <w:tcW w:w="612" w:type="dxa"/>
            <w:shd w:val="clear" w:color="auto" w:fill="auto"/>
            <w:vAlign w:val="center"/>
          </w:tcPr>
          <w:p w14:paraId="7090096A" w14:textId="77777777" w:rsidR="00966389" w:rsidRPr="004868CF" w:rsidRDefault="00966389" w:rsidP="009344E4">
            <w:pPr>
              <w:jc w:val="center"/>
              <w:rPr>
                <w:sz w:val="18"/>
                <w:szCs w:val="18"/>
              </w:rPr>
            </w:pPr>
            <w:r w:rsidRPr="004868CF">
              <w:rPr>
                <w:rFonts w:eastAsia="等线"/>
                <w:sz w:val="18"/>
                <w:szCs w:val="18"/>
              </w:rPr>
              <w:t xml:space="preserve">418 </w:t>
            </w:r>
          </w:p>
        </w:tc>
        <w:tc>
          <w:tcPr>
            <w:tcW w:w="606" w:type="dxa"/>
            <w:shd w:val="clear" w:color="auto" w:fill="auto"/>
            <w:vAlign w:val="center"/>
          </w:tcPr>
          <w:p w14:paraId="60C62B15" w14:textId="77777777" w:rsidR="00966389" w:rsidRPr="004868CF" w:rsidRDefault="00966389" w:rsidP="009344E4">
            <w:pPr>
              <w:jc w:val="center"/>
              <w:rPr>
                <w:sz w:val="18"/>
                <w:szCs w:val="18"/>
              </w:rPr>
            </w:pPr>
            <w:r w:rsidRPr="004868CF">
              <w:rPr>
                <w:rFonts w:eastAsia="等线"/>
                <w:sz w:val="18"/>
                <w:szCs w:val="18"/>
              </w:rPr>
              <w:t xml:space="preserve">0.58 </w:t>
            </w:r>
          </w:p>
        </w:tc>
        <w:tc>
          <w:tcPr>
            <w:tcW w:w="711" w:type="dxa"/>
            <w:shd w:val="clear" w:color="auto" w:fill="auto"/>
            <w:vAlign w:val="center"/>
          </w:tcPr>
          <w:p w14:paraId="2D6F9CF9" w14:textId="77777777" w:rsidR="00966389" w:rsidRPr="004868CF" w:rsidRDefault="00966389" w:rsidP="009344E4">
            <w:pPr>
              <w:jc w:val="center"/>
              <w:rPr>
                <w:sz w:val="18"/>
                <w:szCs w:val="18"/>
              </w:rPr>
            </w:pPr>
            <w:r w:rsidRPr="004868CF">
              <w:rPr>
                <w:rFonts w:eastAsia="等线"/>
                <w:color w:val="FFFFFF"/>
                <w:sz w:val="18"/>
                <w:szCs w:val="18"/>
              </w:rPr>
              <w:t xml:space="preserve">0.0000 </w:t>
            </w:r>
          </w:p>
        </w:tc>
        <w:tc>
          <w:tcPr>
            <w:tcW w:w="690" w:type="dxa"/>
            <w:shd w:val="clear" w:color="auto" w:fill="auto"/>
            <w:vAlign w:val="center"/>
          </w:tcPr>
          <w:p w14:paraId="2DE5B5DB" w14:textId="77777777" w:rsidR="00966389" w:rsidRPr="004868CF" w:rsidRDefault="00966389" w:rsidP="009344E4">
            <w:pPr>
              <w:jc w:val="center"/>
              <w:rPr>
                <w:sz w:val="18"/>
                <w:szCs w:val="18"/>
              </w:rPr>
            </w:pPr>
            <w:r w:rsidRPr="004868CF">
              <w:rPr>
                <w:rFonts w:eastAsia="等线"/>
                <w:sz w:val="18"/>
                <w:szCs w:val="18"/>
              </w:rPr>
              <w:t xml:space="preserve">10.6 </w:t>
            </w:r>
          </w:p>
        </w:tc>
        <w:tc>
          <w:tcPr>
            <w:tcW w:w="711" w:type="dxa"/>
            <w:shd w:val="clear" w:color="auto" w:fill="auto"/>
            <w:vAlign w:val="center"/>
          </w:tcPr>
          <w:p w14:paraId="607E4B47" w14:textId="77777777" w:rsidR="00966389" w:rsidRPr="004868CF" w:rsidRDefault="00966389" w:rsidP="009344E4">
            <w:pPr>
              <w:jc w:val="center"/>
              <w:rPr>
                <w:sz w:val="18"/>
                <w:szCs w:val="18"/>
              </w:rPr>
            </w:pPr>
            <w:r w:rsidRPr="004868CF">
              <w:rPr>
                <w:rFonts w:eastAsia="等线"/>
                <w:sz w:val="18"/>
                <w:szCs w:val="18"/>
              </w:rPr>
              <w:t xml:space="preserve">0.015 </w:t>
            </w:r>
          </w:p>
        </w:tc>
        <w:tc>
          <w:tcPr>
            <w:tcW w:w="711" w:type="dxa"/>
            <w:shd w:val="clear" w:color="auto" w:fill="auto"/>
            <w:vAlign w:val="center"/>
          </w:tcPr>
          <w:p w14:paraId="681ACFE3" w14:textId="77777777" w:rsidR="00966389" w:rsidRPr="004868CF" w:rsidRDefault="00966389" w:rsidP="009344E4">
            <w:pPr>
              <w:jc w:val="center"/>
              <w:rPr>
                <w:sz w:val="18"/>
                <w:szCs w:val="18"/>
              </w:rPr>
            </w:pPr>
            <w:r w:rsidRPr="004868CF">
              <w:rPr>
                <w:rFonts w:eastAsia="等线"/>
                <w:sz w:val="18"/>
                <w:szCs w:val="18"/>
              </w:rPr>
              <w:t xml:space="preserve">0.64 </w:t>
            </w:r>
          </w:p>
        </w:tc>
        <w:tc>
          <w:tcPr>
            <w:tcW w:w="606" w:type="dxa"/>
            <w:shd w:val="clear" w:color="auto" w:fill="auto"/>
            <w:vAlign w:val="center"/>
          </w:tcPr>
          <w:p w14:paraId="67A62349" w14:textId="77777777" w:rsidR="00966389" w:rsidRPr="004868CF" w:rsidRDefault="00966389" w:rsidP="009344E4">
            <w:pPr>
              <w:jc w:val="center"/>
              <w:rPr>
                <w:sz w:val="18"/>
                <w:szCs w:val="18"/>
              </w:rPr>
            </w:pPr>
            <w:r w:rsidRPr="004868CF">
              <w:rPr>
                <w:rFonts w:eastAsia="等线"/>
                <w:sz w:val="18"/>
                <w:szCs w:val="18"/>
              </w:rPr>
              <w:t xml:space="preserve">2.28 </w:t>
            </w:r>
          </w:p>
        </w:tc>
        <w:tc>
          <w:tcPr>
            <w:tcW w:w="711" w:type="dxa"/>
            <w:shd w:val="clear" w:color="auto" w:fill="auto"/>
            <w:vAlign w:val="center"/>
          </w:tcPr>
          <w:p w14:paraId="6BA48FF8" w14:textId="77777777" w:rsidR="00966389" w:rsidRPr="004868CF" w:rsidRDefault="00966389" w:rsidP="009344E4">
            <w:pPr>
              <w:jc w:val="center"/>
              <w:rPr>
                <w:sz w:val="18"/>
                <w:szCs w:val="18"/>
              </w:rPr>
            </w:pPr>
            <w:r w:rsidRPr="004868CF">
              <w:rPr>
                <w:rFonts w:eastAsia="等线"/>
                <w:sz w:val="18"/>
                <w:szCs w:val="18"/>
              </w:rPr>
              <w:t xml:space="preserve">0.53 </w:t>
            </w:r>
          </w:p>
        </w:tc>
        <w:tc>
          <w:tcPr>
            <w:tcW w:w="690" w:type="dxa"/>
            <w:shd w:val="clear" w:color="auto" w:fill="auto"/>
            <w:vAlign w:val="center"/>
          </w:tcPr>
          <w:p w14:paraId="2333FEE1" w14:textId="77777777" w:rsidR="00966389" w:rsidRPr="004868CF" w:rsidRDefault="00966389" w:rsidP="009344E4">
            <w:pPr>
              <w:jc w:val="center"/>
              <w:rPr>
                <w:sz w:val="18"/>
                <w:szCs w:val="18"/>
              </w:rPr>
            </w:pPr>
            <w:r w:rsidRPr="004868CF">
              <w:rPr>
                <w:rFonts w:eastAsia="等线"/>
                <w:sz w:val="18"/>
                <w:szCs w:val="18"/>
              </w:rPr>
              <w:t xml:space="preserve">11.3 </w:t>
            </w:r>
          </w:p>
        </w:tc>
        <w:tc>
          <w:tcPr>
            <w:tcW w:w="606" w:type="dxa"/>
            <w:shd w:val="clear" w:color="auto" w:fill="auto"/>
            <w:vAlign w:val="center"/>
          </w:tcPr>
          <w:p w14:paraId="1CC5B2DD" w14:textId="77777777" w:rsidR="00966389" w:rsidRPr="004868CF" w:rsidRDefault="00966389" w:rsidP="009344E4">
            <w:pPr>
              <w:jc w:val="center"/>
              <w:rPr>
                <w:sz w:val="18"/>
                <w:szCs w:val="18"/>
              </w:rPr>
            </w:pPr>
            <w:r w:rsidRPr="004868CF">
              <w:rPr>
                <w:rFonts w:eastAsia="等线"/>
                <w:sz w:val="18"/>
                <w:szCs w:val="18"/>
              </w:rPr>
              <w:t xml:space="preserve">3.38 </w:t>
            </w:r>
          </w:p>
        </w:tc>
        <w:tc>
          <w:tcPr>
            <w:tcW w:w="621" w:type="dxa"/>
            <w:shd w:val="clear" w:color="auto" w:fill="auto"/>
            <w:vAlign w:val="center"/>
          </w:tcPr>
          <w:p w14:paraId="676B99CE" w14:textId="77777777" w:rsidR="00966389" w:rsidRPr="004868CF" w:rsidRDefault="00966389" w:rsidP="009344E4">
            <w:pPr>
              <w:jc w:val="center"/>
              <w:rPr>
                <w:sz w:val="18"/>
                <w:szCs w:val="18"/>
              </w:rPr>
            </w:pPr>
            <w:r w:rsidRPr="004868CF">
              <w:rPr>
                <w:rFonts w:eastAsia="等线"/>
                <w:sz w:val="18"/>
                <w:szCs w:val="18"/>
              </w:rPr>
              <w:t xml:space="preserve">38 </w:t>
            </w:r>
          </w:p>
        </w:tc>
        <w:tc>
          <w:tcPr>
            <w:tcW w:w="606" w:type="dxa"/>
            <w:shd w:val="clear" w:color="auto" w:fill="auto"/>
            <w:vAlign w:val="center"/>
          </w:tcPr>
          <w:p w14:paraId="25F865A7" w14:textId="77777777" w:rsidR="00966389" w:rsidRPr="004868CF" w:rsidRDefault="00966389" w:rsidP="009344E4">
            <w:pPr>
              <w:jc w:val="center"/>
              <w:rPr>
                <w:sz w:val="18"/>
                <w:szCs w:val="18"/>
              </w:rPr>
            </w:pPr>
            <w:r w:rsidRPr="004868CF">
              <w:rPr>
                <w:rFonts w:eastAsia="等线"/>
                <w:sz w:val="18"/>
                <w:szCs w:val="18"/>
              </w:rPr>
              <w:t xml:space="preserve">13.7 </w:t>
            </w:r>
          </w:p>
        </w:tc>
        <w:tc>
          <w:tcPr>
            <w:tcW w:w="606" w:type="dxa"/>
            <w:shd w:val="clear" w:color="auto" w:fill="auto"/>
            <w:vAlign w:val="center"/>
          </w:tcPr>
          <w:p w14:paraId="45608E23" w14:textId="77777777" w:rsidR="00966389" w:rsidRPr="004868CF" w:rsidRDefault="00966389" w:rsidP="009344E4">
            <w:pPr>
              <w:jc w:val="center"/>
              <w:rPr>
                <w:sz w:val="18"/>
                <w:szCs w:val="18"/>
              </w:rPr>
            </w:pPr>
            <w:r w:rsidRPr="004868CF">
              <w:rPr>
                <w:rFonts w:eastAsia="等线"/>
                <w:sz w:val="18"/>
                <w:szCs w:val="18"/>
              </w:rPr>
              <w:t xml:space="preserve">64 </w:t>
            </w:r>
          </w:p>
        </w:tc>
        <w:tc>
          <w:tcPr>
            <w:tcW w:w="606" w:type="dxa"/>
            <w:shd w:val="clear" w:color="auto" w:fill="auto"/>
            <w:vAlign w:val="center"/>
          </w:tcPr>
          <w:p w14:paraId="24399FB8" w14:textId="77777777" w:rsidR="00966389" w:rsidRPr="004868CF" w:rsidRDefault="00966389" w:rsidP="009344E4">
            <w:pPr>
              <w:jc w:val="center"/>
              <w:rPr>
                <w:sz w:val="18"/>
                <w:szCs w:val="18"/>
              </w:rPr>
            </w:pPr>
            <w:r w:rsidRPr="004868CF">
              <w:rPr>
                <w:rFonts w:eastAsia="等线"/>
                <w:sz w:val="18"/>
                <w:szCs w:val="18"/>
              </w:rPr>
              <w:t xml:space="preserve">14.0 </w:t>
            </w:r>
          </w:p>
        </w:tc>
        <w:tc>
          <w:tcPr>
            <w:tcW w:w="613" w:type="dxa"/>
            <w:shd w:val="clear" w:color="auto" w:fill="auto"/>
            <w:vAlign w:val="center"/>
          </w:tcPr>
          <w:p w14:paraId="51B128DD" w14:textId="77777777" w:rsidR="00966389" w:rsidRPr="004868CF" w:rsidRDefault="00966389" w:rsidP="009344E4">
            <w:pPr>
              <w:jc w:val="center"/>
              <w:rPr>
                <w:sz w:val="18"/>
                <w:szCs w:val="18"/>
              </w:rPr>
            </w:pPr>
            <w:r w:rsidRPr="004868CF">
              <w:rPr>
                <w:rFonts w:eastAsia="等线"/>
                <w:sz w:val="18"/>
                <w:szCs w:val="18"/>
              </w:rPr>
              <w:t xml:space="preserve">126 </w:t>
            </w:r>
          </w:p>
        </w:tc>
        <w:tc>
          <w:tcPr>
            <w:tcW w:w="607" w:type="dxa"/>
            <w:shd w:val="clear" w:color="auto" w:fill="auto"/>
            <w:vAlign w:val="center"/>
          </w:tcPr>
          <w:p w14:paraId="14798A05" w14:textId="77777777" w:rsidR="00966389" w:rsidRPr="004868CF" w:rsidRDefault="00966389" w:rsidP="009344E4">
            <w:pPr>
              <w:jc w:val="center"/>
              <w:rPr>
                <w:sz w:val="18"/>
                <w:szCs w:val="18"/>
              </w:rPr>
            </w:pPr>
            <w:r w:rsidRPr="004868CF">
              <w:rPr>
                <w:rFonts w:eastAsia="等线"/>
                <w:sz w:val="18"/>
                <w:szCs w:val="18"/>
              </w:rPr>
              <w:t xml:space="preserve">23.3 </w:t>
            </w:r>
          </w:p>
        </w:tc>
        <w:tc>
          <w:tcPr>
            <w:tcW w:w="666" w:type="dxa"/>
            <w:shd w:val="clear" w:color="auto" w:fill="auto"/>
            <w:vAlign w:val="center"/>
          </w:tcPr>
          <w:p w14:paraId="15B08C3B" w14:textId="77777777" w:rsidR="00966389" w:rsidRPr="004868CF" w:rsidRDefault="00966389" w:rsidP="009344E4">
            <w:pPr>
              <w:jc w:val="center"/>
              <w:rPr>
                <w:sz w:val="18"/>
                <w:szCs w:val="18"/>
              </w:rPr>
            </w:pPr>
            <w:r w:rsidRPr="004868CF">
              <w:rPr>
                <w:rFonts w:eastAsia="等线"/>
                <w:sz w:val="18"/>
                <w:szCs w:val="18"/>
              </w:rPr>
              <w:t xml:space="preserve">9906 </w:t>
            </w:r>
          </w:p>
        </w:tc>
        <w:tc>
          <w:tcPr>
            <w:tcW w:w="650" w:type="dxa"/>
            <w:shd w:val="clear" w:color="auto" w:fill="auto"/>
            <w:vAlign w:val="center"/>
          </w:tcPr>
          <w:p w14:paraId="31005F91" w14:textId="77777777" w:rsidR="00966389" w:rsidRPr="004868CF" w:rsidRDefault="00966389" w:rsidP="009344E4">
            <w:pPr>
              <w:jc w:val="center"/>
              <w:rPr>
                <w:sz w:val="18"/>
                <w:szCs w:val="18"/>
              </w:rPr>
            </w:pPr>
            <w:r w:rsidRPr="004868CF">
              <w:rPr>
                <w:rFonts w:eastAsia="等线"/>
                <w:sz w:val="18"/>
                <w:szCs w:val="18"/>
              </w:rPr>
              <w:t xml:space="preserve">0.20 </w:t>
            </w:r>
          </w:p>
        </w:tc>
        <w:tc>
          <w:tcPr>
            <w:tcW w:w="613" w:type="dxa"/>
            <w:shd w:val="clear" w:color="auto" w:fill="auto"/>
            <w:vAlign w:val="center"/>
          </w:tcPr>
          <w:p w14:paraId="765F16FD" w14:textId="77777777" w:rsidR="00966389" w:rsidRPr="004868CF" w:rsidRDefault="00966389" w:rsidP="009344E4">
            <w:pPr>
              <w:jc w:val="center"/>
              <w:rPr>
                <w:sz w:val="18"/>
                <w:szCs w:val="18"/>
              </w:rPr>
            </w:pPr>
            <w:r w:rsidRPr="004868CF">
              <w:rPr>
                <w:rFonts w:eastAsia="等线"/>
                <w:sz w:val="18"/>
                <w:szCs w:val="18"/>
              </w:rPr>
              <w:t xml:space="preserve">31.4 </w:t>
            </w:r>
          </w:p>
        </w:tc>
        <w:tc>
          <w:tcPr>
            <w:tcW w:w="613" w:type="dxa"/>
            <w:shd w:val="clear" w:color="auto" w:fill="auto"/>
            <w:vAlign w:val="center"/>
          </w:tcPr>
          <w:p w14:paraId="3901D588" w14:textId="77777777" w:rsidR="00966389" w:rsidRPr="004868CF" w:rsidRDefault="00966389" w:rsidP="009344E4">
            <w:pPr>
              <w:jc w:val="center"/>
              <w:rPr>
                <w:sz w:val="18"/>
                <w:szCs w:val="18"/>
              </w:rPr>
            </w:pPr>
            <w:r w:rsidRPr="004868CF">
              <w:rPr>
                <w:rFonts w:eastAsia="等线"/>
                <w:sz w:val="18"/>
                <w:szCs w:val="18"/>
              </w:rPr>
              <w:t xml:space="preserve">49 </w:t>
            </w:r>
          </w:p>
        </w:tc>
      </w:tr>
      <w:tr w:rsidR="00966389" w:rsidRPr="004868CF" w14:paraId="4D3F39AB" w14:textId="77777777" w:rsidTr="009344E4">
        <w:tc>
          <w:tcPr>
            <w:tcW w:w="608" w:type="dxa"/>
            <w:shd w:val="clear" w:color="auto" w:fill="auto"/>
            <w:vAlign w:val="center"/>
          </w:tcPr>
          <w:p w14:paraId="6B207FA1" w14:textId="77777777" w:rsidR="00966389" w:rsidRPr="004868CF" w:rsidRDefault="00966389" w:rsidP="009344E4">
            <w:pPr>
              <w:jc w:val="center"/>
              <w:rPr>
                <w:sz w:val="18"/>
                <w:szCs w:val="18"/>
              </w:rPr>
            </w:pPr>
            <w:r w:rsidRPr="004868CF">
              <w:rPr>
                <w:rFonts w:hint="eastAsia"/>
                <w:sz w:val="18"/>
                <w:szCs w:val="18"/>
              </w:rPr>
              <w:t>5</w:t>
            </w:r>
            <w:r w:rsidRPr="004868CF">
              <w:rPr>
                <w:sz w:val="18"/>
                <w:szCs w:val="18"/>
              </w:rPr>
              <w:t>6</w:t>
            </w:r>
          </w:p>
        </w:tc>
        <w:tc>
          <w:tcPr>
            <w:tcW w:w="711" w:type="dxa"/>
            <w:shd w:val="clear" w:color="auto" w:fill="auto"/>
            <w:vAlign w:val="center"/>
          </w:tcPr>
          <w:p w14:paraId="58CD23C5" w14:textId="77777777" w:rsidR="00966389" w:rsidRPr="004868CF" w:rsidRDefault="00966389" w:rsidP="009344E4">
            <w:pPr>
              <w:jc w:val="center"/>
              <w:rPr>
                <w:sz w:val="18"/>
                <w:szCs w:val="18"/>
              </w:rPr>
            </w:pPr>
            <w:r w:rsidRPr="004868CF">
              <w:rPr>
                <w:rFonts w:eastAsia="等线"/>
                <w:sz w:val="18"/>
                <w:szCs w:val="18"/>
              </w:rPr>
              <w:t xml:space="preserve">10.2 </w:t>
            </w:r>
          </w:p>
        </w:tc>
        <w:tc>
          <w:tcPr>
            <w:tcW w:w="612" w:type="dxa"/>
            <w:shd w:val="clear" w:color="auto" w:fill="auto"/>
            <w:vAlign w:val="center"/>
          </w:tcPr>
          <w:p w14:paraId="50E22624" w14:textId="77777777" w:rsidR="00966389" w:rsidRPr="004868CF" w:rsidRDefault="00966389" w:rsidP="009344E4">
            <w:pPr>
              <w:jc w:val="center"/>
              <w:rPr>
                <w:sz w:val="18"/>
                <w:szCs w:val="18"/>
              </w:rPr>
            </w:pPr>
            <w:r w:rsidRPr="004868CF">
              <w:rPr>
                <w:rFonts w:eastAsia="等线"/>
                <w:sz w:val="18"/>
                <w:szCs w:val="18"/>
              </w:rPr>
              <w:t xml:space="preserve">937 </w:t>
            </w:r>
          </w:p>
        </w:tc>
        <w:tc>
          <w:tcPr>
            <w:tcW w:w="606" w:type="dxa"/>
            <w:shd w:val="clear" w:color="auto" w:fill="auto"/>
            <w:vAlign w:val="center"/>
          </w:tcPr>
          <w:p w14:paraId="0EDE0A4C" w14:textId="77777777" w:rsidR="00966389" w:rsidRPr="004868CF" w:rsidRDefault="00966389" w:rsidP="009344E4">
            <w:pPr>
              <w:jc w:val="center"/>
              <w:rPr>
                <w:sz w:val="18"/>
                <w:szCs w:val="18"/>
              </w:rPr>
            </w:pPr>
            <w:r w:rsidRPr="004868CF">
              <w:rPr>
                <w:rFonts w:eastAsia="等线"/>
                <w:sz w:val="18"/>
                <w:szCs w:val="18"/>
              </w:rPr>
              <w:t xml:space="preserve">10.4 </w:t>
            </w:r>
          </w:p>
        </w:tc>
        <w:tc>
          <w:tcPr>
            <w:tcW w:w="711" w:type="dxa"/>
            <w:shd w:val="clear" w:color="auto" w:fill="auto"/>
            <w:vAlign w:val="center"/>
          </w:tcPr>
          <w:p w14:paraId="773DC991" w14:textId="77777777" w:rsidR="00966389" w:rsidRPr="004868CF" w:rsidRDefault="00966389" w:rsidP="009344E4">
            <w:pPr>
              <w:jc w:val="center"/>
              <w:rPr>
                <w:sz w:val="18"/>
                <w:szCs w:val="18"/>
              </w:rPr>
            </w:pPr>
            <w:r w:rsidRPr="004868CF">
              <w:rPr>
                <w:rFonts w:eastAsia="等线"/>
                <w:sz w:val="18"/>
                <w:szCs w:val="18"/>
              </w:rPr>
              <w:t xml:space="preserve">0.007 </w:t>
            </w:r>
          </w:p>
        </w:tc>
        <w:tc>
          <w:tcPr>
            <w:tcW w:w="690" w:type="dxa"/>
            <w:shd w:val="clear" w:color="auto" w:fill="auto"/>
            <w:vAlign w:val="center"/>
          </w:tcPr>
          <w:p w14:paraId="186AB637" w14:textId="77777777" w:rsidR="00966389" w:rsidRPr="004868CF" w:rsidRDefault="00966389" w:rsidP="009344E4">
            <w:pPr>
              <w:jc w:val="center"/>
              <w:rPr>
                <w:sz w:val="18"/>
                <w:szCs w:val="18"/>
              </w:rPr>
            </w:pPr>
            <w:r w:rsidRPr="004868CF">
              <w:rPr>
                <w:rFonts w:eastAsia="等线"/>
                <w:sz w:val="18"/>
                <w:szCs w:val="18"/>
              </w:rPr>
              <w:t xml:space="preserve">16.7 </w:t>
            </w:r>
          </w:p>
        </w:tc>
        <w:tc>
          <w:tcPr>
            <w:tcW w:w="711" w:type="dxa"/>
            <w:shd w:val="clear" w:color="auto" w:fill="auto"/>
            <w:vAlign w:val="center"/>
          </w:tcPr>
          <w:p w14:paraId="50DD1D3E" w14:textId="77777777" w:rsidR="00966389" w:rsidRPr="004868CF" w:rsidRDefault="00966389" w:rsidP="009344E4">
            <w:pPr>
              <w:jc w:val="center"/>
              <w:rPr>
                <w:sz w:val="18"/>
                <w:szCs w:val="18"/>
              </w:rPr>
            </w:pPr>
            <w:r w:rsidRPr="004868CF">
              <w:rPr>
                <w:rFonts w:eastAsia="等线"/>
                <w:sz w:val="18"/>
                <w:szCs w:val="18"/>
              </w:rPr>
              <w:t xml:space="preserve">0.28 </w:t>
            </w:r>
          </w:p>
        </w:tc>
        <w:tc>
          <w:tcPr>
            <w:tcW w:w="711" w:type="dxa"/>
            <w:shd w:val="clear" w:color="auto" w:fill="auto"/>
            <w:vAlign w:val="center"/>
          </w:tcPr>
          <w:p w14:paraId="4DB7B561" w14:textId="77777777" w:rsidR="00966389" w:rsidRPr="004868CF" w:rsidRDefault="00966389" w:rsidP="009344E4">
            <w:pPr>
              <w:jc w:val="center"/>
              <w:rPr>
                <w:sz w:val="18"/>
                <w:szCs w:val="18"/>
              </w:rPr>
            </w:pPr>
            <w:r w:rsidRPr="004868CF">
              <w:rPr>
                <w:rFonts w:eastAsia="等线"/>
                <w:sz w:val="18"/>
                <w:szCs w:val="18"/>
              </w:rPr>
              <w:t xml:space="preserve">4.3 </w:t>
            </w:r>
          </w:p>
        </w:tc>
        <w:tc>
          <w:tcPr>
            <w:tcW w:w="606" w:type="dxa"/>
            <w:shd w:val="clear" w:color="auto" w:fill="auto"/>
            <w:vAlign w:val="center"/>
          </w:tcPr>
          <w:p w14:paraId="1BB62C9F" w14:textId="77777777" w:rsidR="00966389" w:rsidRPr="004868CF" w:rsidRDefault="00966389" w:rsidP="009344E4">
            <w:pPr>
              <w:jc w:val="center"/>
              <w:rPr>
                <w:sz w:val="18"/>
                <w:szCs w:val="18"/>
              </w:rPr>
            </w:pPr>
            <w:r w:rsidRPr="004868CF">
              <w:rPr>
                <w:rFonts w:eastAsia="等线"/>
                <w:sz w:val="18"/>
                <w:szCs w:val="18"/>
              </w:rPr>
              <w:t xml:space="preserve">8.3 </w:t>
            </w:r>
          </w:p>
        </w:tc>
        <w:tc>
          <w:tcPr>
            <w:tcW w:w="711" w:type="dxa"/>
            <w:shd w:val="clear" w:color="auto" w:fill="auto"/>
            <w:vAlign w:val="center"/>
          </w:tcPr>
          <w:p w14:paraId="36DA9632" w14:textId="77777777" w:rsidR="00966389" w:rsidRPr="004868CF" w:rsidRDefault="00966389" w:rsidP="009344E4">
            <w:pPr>
              <w:jc w:val="center"/>
              <w:rPr>
                <w:sz w:val="18"/>
                <w:szCs w:val="18"/>
              </w:rPr>
            </w:pPr>
            <w:r w:rsidRPr="004868CF">
              <w:rPr>
                <w:rFonts w:eastAsia="等线"/>
                <w:sz w:val="18"/>
                <w:szCs w:val="18"/>
              </w:rPr>
              <w:t xml:space="preserve">0.06 </w:t>
            </w:r>
          </w:p>
        </w:tc>
        <w:tc>
          <w:tcPr>
            <w:tcW w:w="690" w:type="dxa"/>
            <w:shd w:val="clear" w:color="auto" w:fill="auto"/>
            <w:vAlign w:val="center"/>
          </w:tcPr>
          <w:p w14:paraId="7AC0CC1C" w14:textId="77777777" w:rsidR="00966389" w:rsidRPr="004868CF" w:rsidRDefault="00966389" w:rsidP="009344E4">
            <w:pPr>
              <w:jc w:val="center"/>
              <w:rPr>
                <w:sz w:val="18"/>
                <w:szCs w:val="18"/>
              </w:rPr>
            </w:pPr>
            <w:r w:rsidRPr="004868CF">
              <w:rPr>
                <w:rFonts w:eastAsia="等线"/>
                <w:sz w:val="18"/>
                <w:szCs w:val="18"/>
              </w:rPr>
              <w:t xml:space="preserve">29.9 </w:t>
            </w:r>
          </w:p>
        </w:tc>
        <w:tc>
          <w:tcPr>
            <w:tcW w:w="606" w:type="dxa"/>
            <w:shd w:val="clear" w:color="auto" w:fill="auto"/>
            <w:vAlign w:val="center"/>
          </w:tcPr>
          <w:p w14:paraId="5163471B" w14:textId="77777777" w:rsidR="00966389" w:rsidRPr="004868CF" w:rsidRDefault="00966389" w:rsidP="009344E4">
            <w:pPr>
              <w:jc w:val="center"/>
              <w:rPr>
                <w:sz w:val="18"/>
                <w:szCs w:val="18"/>
              </w:rPr>
            </w:pPr>
            <w:r w:rsidRPr="004868CF">
              <w:rPr>
                <w:rFonts w:eastAsia="等线"/>
                <w:sz w:val="18"/>
                <w:szCs w:val="18"/>
              </w:rPr>
              <w:t xml:space="preserve">9.2 </w:t>
            </w:r>
          </w:p>
        </w:tc>
        <w:tc>
          <w:tcPr>
            <w:tcW w:w="621" w:type="dxa"/>
            <w:shd w:val="clear" w:color="auto" w:fill="auto"/>
            <w:vAlign w:val="center"/>
          </w:tcPr>
          <w:p w14:paraId="68ABB73D" w14:textId="77777777" w:rsidR="00966389" w:rsidRPr="004868CF" w:rsidRDefault="00966389" w:rsidP="009344E4">
            <w:pPr>
              <w:jc w:val="center"/>
              <w:rPr>
                <w:sz w:val="18"/>
                <w:szCs w:val="18"/>
              </w:rPr>
            </w:pPr>
            <w:r w:rsidRPr="004868CF">
              <w:rPr>
                <w:rFonts w:eastAsia="等线"/>
                <w:sz w:val="18"/>
                <w:szCs w:val="18"/>
              </w:rPr>
              <w:t xml:space="preserve">102 </w:t>
            </w:r>
          </w:p>
        </w:tc>
        <w:tc>
          <w:tcPr>
            <w:tcW w:w="606" w:type="dxa"/>
            <w:shd w:val="clear" w:color="auto" w:fill="auto"/>
            <w:vAlign w:val="center"/>
          </w:tcPr>
          <w:p w14:paraId="1EA19699" w14:textId="77777777" w:rsidR="00966389" w:rsidRPr="004868CF" w:rsidRDefault="00966389" w:rsidP="009344E4">
            <w:pPr>
              <w:jc w:val="center"/>
              <w:rPr>
                <w:sz w:val="18"/>
                <w:szCs w:val="18"/>
              </w:rPr>
            </w:pPr>
            <w:r w:rsidRPr="004868CF">
              <w:rPr>
                <w:rFonts w:eastAsia="等线"/>
                <w:sz w:val="18"/>
                <w:szCs w:val="18"/>
              </w:rPr>
              <w:t xml:space="preserve">35 </w:t>
            </w:r>
          </w:p>
        </w:tc>
        <w:tc>
          <w:tcPr>
            <w:tcW w:w="606" w:type="dxa"/>
            <w:shd w:val="clear" w:color="auto" w:fill="auto"/>
            <w:vAlign w:val="center"/>
          </w:tcPr>
          <w:p w14:paraId="381B3397" w14:textId="77777777" w:rsidR="00966389" w:rsidRPr="004868CF" w:rsidRDefault="00966389" w:rsidP="009344E4">
            <w:pPr>
              <w:jc w:val="center"/>
              <w:rPr>
                <w:sz w:val="18"/>
                <w:szCs w:val="18"/>
              </w:rPr>
            </w:pPr>
            <w:r w:rsidRPr="004868CF">
              <w:rPr>
                <w:rFonts w:eastAsia="等线"/>
                <w:sz w:val="18"/>
                <w:szCs w:val="18"/>
              </w:rPr>
              <w:t xml:space="preserve">143 </w:t>
            </w:r>
          </w:p>
        </w:tc>
        <w:tc>
          <w:tcPr>
            <w:tcW w:w="606" w:type="dxa"/>
            <w:shd w:val="clear" w:color="auto" w:fill="auto"/>
            <w:vAlign w:val="center"/>
          </w:tcPr>
          <w:p w14:paraId="0696F0B1" w14:textId="77777777" w:rsidR="00966389" w:rsidRPr="004868CF" w:rsidRDefault="00966389" w:rsidP="009344E4">
            <w:pPr>
              <w:jc w:val="center"/>
              <w:rPr>
                <w:sz w:val="18"/>
                <w:szCs w:val="18"/>
              </w:rPr>
            </w:pPr>
            <w:r w:rsidRPr="004868CF">
              <w:rPr>
                <w:rFonts w:eastAsia="等线"/>
                <w:sz w:val="18"/>
                <w:szCs w:val="18"/>
              </w:rPr>
              <w:t xml:space="preserve">28.0 </w:t>
            </w:r>
          </w:p>
        </w:tc>
        <w:tc>
          <w:tcPr>
            <w:tcW w:w="613" w:type="dxa"/>
            <w:shd w:val="clear" w:color="auto" w:fill="auto"/>
            <w:vAlign w:val="center"/>
          </w:tcPr>
          <w:p w14:paraId="679C58B1" w14:textId="77777777" w:rsidR="00966389" w:rsidRPr="004868CF" w:rsidRDefault="00966389" w:rsidP="009344E4">
            <w:pPr>
              <w:jc w:val="center"/>
              <w:rPr>
                <w:sz w:val="18"/>
                <w:szCs w:val="18"/>
              </w:rPr>
            </w:pPr>
            <w:r w:rsidRPr="004868CF">
              <w:rPr>
                <w:rFonts w:eastAsia="等线"/>
                <w:sz w:val="18"/>
                <w:szCs w:val="18"/>
              </w:rPr>
              <w:t xml:space="preserve">243 </w:t>
            </w:r>
          </w:p>
        </w:tc>
        <w:tc>
          <w:tcPr>
            <w:tcW w:w="607" w:type="dxa"/>
            <w:shd w:val="clear" w:color="auto" w:fill="auto"/>
            <w:vAlign w:val="center"/>
          </w:tcPr>
          <w:p w14:paraId="74036673" w14:textId="77777777" w:rsidR="00966389" w:rsidRPr="004868CF" w:rsidRDefault="00966389" w:rsidP="009344E4">
            <w:pPr>
              <w:jc w:val="center"/>
              <w:rPr>
                <w:sz w:val="18"/>
                <w:szCs w:val="18"/>
              </w:rPr>
            </w:pPr>
            <w:r w:rsidRPr="004868CF">
              <w:rPr>
                <w:rFonts w:eastAsia="等线"/>
                <w:sz w:val="18"/>
                <w:szCs w:val="18"/>
              </w:rPr>
              <w:t xml:space="preserve">40 </w:t>
            </w:r>
          </w:p>
        </w:tc>
        <w:tc>
          <w:tcPr>
            <w:tcW w:w="666" w:type="dxa"/>
            <w:shd w:val="clear" w:color="auto" w:fill="auto"/>
            <w:vAlign w:val="center"/>
          </w:tcPr>
          <w:p w14:paraId="417E360D" w14:textId="77777777" w:rsidR="00966389" w:rsidRPr="004868CF" w:rsidRDefault="00966389" w:rsidP="009344E4">
            <w:pPr>
              <w:jc w:val="center"/>
              <w:rPr>
                <w:sz w:val="18"/>
                <w:szCs w:val="18"/>
              </w:rPr>
            </w:pPr>
            <w:r w:rsidRPr="004868CF">
              <w:rPr>
                <w:rFonts w:eastAsia="等线"/>
                <w:sz w:val="18"/>
                <w:szCs w:val="18"/>
              </w:rPr>
              <w:t xml:space="preserve">7603 </w:t>
            </w:r>
          </w:p>
        </w:tc>
        <w:tc>
          <w:tcPr>
            <w:tcW w:w="650" w:type="dxa"/>
            <w:shd w:val="clear" w:color="auto" w:fill="auto"/>
            <w:vAlign w:val="center"/>
          </w:tcPr>
          <w:p w14:paraId="21EC5655" w14:textId="77777777" w:rsidR="00966389" w:rsidRPr="004868CF" w:rsidRDefault="00966389" w:rsidP="009344E4">
            <w:pPr>
              <w:jc w:val="center"/>
              <w:rPr>
                <w:sz w:val="18"/>
                <w:szCs w:val="18"/>
              </w:rPr>
            </w:pPr>
            <w:r w:rsidRPr="004868CF">
              <w:rPr>
                <w:rFonts w:eastAsia="等线"/>
                <w:sz w:val="18"/>
                <w:szCs w:val="18"/>
              </w:rPr>
              <w:t xml:space="preserve">3.7 </w:t>
            </w:r>
          </w:p>
        </w:tc>
        <w:tc>
          <w:tcPr>
            <w:tcW w:w="613" w:type="dxa"/>
            <w:shd w:val="clear" w:color="auto" w:fill="auto"/>
            <w:vAlign w:val="center"/>
          </w:tcPr>
          <w:p w14:paraId="02B8CAE8" w14:textId="77777777" w:rsidR="00966389" w:rsidRPr="004868CF" w:rsidRDefault="00966389" w:rsidP="009344E4">
            <w:pPr>
              <w:jc w:val="center"/>
              <w:rPr>
                <w:sz w:val="18"/>
                <w:szCs w:val="18"/>
              </w:rPr>
            </w:pPr>
            <w:r w:rsidRPr="004868CF">
              <w:rPr>
                <w:rFonts w:eastAsia="等线"/>
                <w:sz w:val="18"/>
                <w:szCs w:val="18"/>
              </w:rPr>
              <w:t xml:space="preserve">82 </w:t>
            </w:r>
          </w:p>
        </w:tc>
        <w:tc>
          <w:tcPr>
            <w:tcW w:w="613" w:type="dxa"/>
            <w:shd w:val="clear" w:color="auto" w:fill="auto"/>
            <w:vAlign w:val="center"/>
          </w:tcPr>
          <w:p w14:paraId="064CD976" w14:textId="77777777" w:rsidR="00966389" w:rsidRPr="004868CF" w:rsidRDefault="00966389" w:rsidP="009344E4">
            <w:pPr>
              <w:jc w:val="center"/>
              <w:rPr>
                <w:sz w:val="18"/>
                <w:szCs w:val="18"/>
              </w:rPr>
            </w:pPr>
            <w:r w:rsidRPr="004868CF">
              <w:rPr>
                <w:rFonts w:eastAsia="等线"/>
                <w:sz w:val="18"/>
                <w:szCs w:val="18"/>
              </w:rPr>
              <w:t xml:space="preserve">109 </w:t>
            </w:r>
          </w:p>
        </w:tc>
      </w:tr>
      <w:tr w:rsidR="00966389" w:rsidRPr="004868CF" w14:paraId="48E1D1E4" w14:textId="77777777" w:rsidTr="009344E4">
        <w:tc>
          <w:tcPr>
            <w:tcW w:w="608" w:type="dxa"/>
            <w:shd w:val="clear" w:color="auto" w:fill="auto"/>
            <w:vAlign w:val="center"/>
          </w:tcPr>
          <w:p w14:paraId="0D942FA1" w14:textId="77777777" w:rsidR="00966389" w:rsidRPr="004868CF" w:rsidRDefault="00966389" w:rsidP="009344E4">
            <w:pPr>
              <w:jc w:val="center"/>
              <w:rPr>
                <w:sz w:val="18"/>
                <w:szCs w:val="18"/>
              </w:rPr>
            </w:pPr>
            <w:r w:rsidRPr="004868CF">
              <w:rPr>
                <w:rFonts w:hint="eastAsia"/>
                <w:sz w:val="18"/>
                <w:szCs w:val="18"/>
              </w:rPr>
              <w:t>5</w:t>
            </w:r>
            <w:r w:rsidRPr="004868CF">
              <w:rPr>
                <w:sz w:val="18"/>
                <w:szCs w:val="18"/>
              </w:rPr>
              <w:t>7</w:t>
            </w:r>
          </w:p>
        </w:tc>
        <w:tc>
          <w:tcPr>
            <w:tcW w:w="711" w:type="dxa"/>
            <w:shd w:val="clear" w:color="auto" w:fill="auto"/>
            <w:vAlign w:val="center"/>
          </w:tcPr>
          <w:p w14:paraId="08F3E7DE" w14:textId="77777777" w:rsidR="00966389" w:rsidRPr="004868CF" w:rsidRDefault="00966389" w:rsidP="009344E4">
            <w:pPr>
              <w:jc w:val="center"/>
              <w:rPr>
                <w:sz w:val="18"/>
                <w:szCs w:val="18"/>
              </w:rPr>
            </w:pPr>
            <w:r w:rsidRPr="004868CF">
              <w:rPr>
                <w:rFonts w:eastAsia="等线"/>
                <w:sz w:val="18"/>
                <w:szCs w:val="18"/>
              </w:rPr>
              <w:t xml:space="preserve">15.0 </w:t>
            </w:r>
          </w:p>
        </w:tc>
        <w:tc>
          <w:tcPr>
            <w:tcW w:w="612" w:type="dxa"/>
            <w:shd w:val="clear" w:color="auto" w:fill="auto"/>
            <w:vAlign w:val="center"/>
          </w:tcPr>
          <w:p w14:paraId="1012E1DB" w14:textId="77777777" w:rsidR="00966389" w:rsidRPr="004868CF" w:rsidRDefault="00966389" w:rsidP="009344E4">
            <w:pPr>
              <w:jc w:val="center"/>
              <w:rPr>
                <w:sz w:val="18"/>
                <w:szCs w:val="18"/>
              </w:rPr>
            </w:pPr>
            <w:r w:rsidRPr="004868CF">
              <w:rPr>
                <w:rFonts w:eastAsia="等线"/>
                <w:sz w:val="18"/>
                <w:szCs w:val="18"/>
              </w:rPr>
              <w:t xml:space="preserve">1191 </w:t>
            </w:r>
          </w:p>
        </w:tc>
        <w:tc>
          <w:tcPr>
            <w:tcW w:w="606" w:type="dxa"/>
            <w:shd w:val="clear" w:color="auto" w:fill="auto"/>
            <w:vAlign w:val="center"/>
          </w:tcPr>
          <w:p w14:paraId="3F6F367F" w14:textId="77777777" w:rsidR="00966389" w:rsidRPr="004868CF" w:rsidRDefault="00966389" w:rsidP="009344E4">
            <w:pPr>
              <w:jc w:val="center"/>
              <w:rPr>
                <w:sz w:val="18"/>
                <w:szCs w:val="18"/>
              </w:rPr>
            </w:pPr>
            <w:r w:rsidRPr="004868CF">
              <w:rPr>
                <w:rFonts w:eastAsia="等线"/>
                <w:sz w:val="18"/>
                <w:szCs w:val="18"/>
              </w:rPr>
              <w:t xml:space="preserve">5.0 </w:t>
            </w:r>
          </w:p>
        </w:tc>
        <w:tc>
          <w:tcPr>
            <w:tcW w:w="711" w:type="dxa"/>
            <w:shd w:val="clear" w:color="auto" w:fill="auto"/>
            <w:vAlign w:val="center"/>
          </w:tcPr>
          <w:p w14:paraId="288A78DC" w14:textId="77777777" w:rsidR="00966389" w:rsidRPr="004868CF" w:rsidRDefault="00966389" w:rsidP="009344E4">
            <w:pPr>
              <w:jc w:val="center"/>
              <w:rPr>
                <w:sz w:val="18"/>
                <w:szCs w:val="18"/>
              </w:rPr>
            </w:pPr>
            <w:r w:rsidRPr="004868CF">
              <w:rPr>
                <w:rFonts w:eastAsia="等线"/>
                <w:color w:val="FFFFFF"/>
                <w:sz w:val="18"/>
                <w:szCs w:val="18"/>
              </w:rPr>
              <w:t xml:space="preserve">0.0000 </w:t>
            </w:r>
          </w:p>
        </w:tc>
        <w:tc>
          <w:tcPr>
            <w:tcW w:w="690" w:type="dxa"/>
            <w:shd w:val="clear" w:color="auto" w:fill="auto"/>
            <w:vAlign w:val="center"/>
          </w:tcPr>
          <w:p w14:paraId="634B57C7" w14:textId="77777777" w:rsidR="00966389" w:rsidRPr="004868CF" w:rsidRDefault="00966389" w:rsidP="009344E4">
            <w:pPr>
              <w:jc w:val="center"/>
              <w:rPr>
                <w:sz w:val="18"/>
                <w:szCs w:val="18"/>
              </w:rPr>
            </w:pPr>
            <w:r w:rsidRPr="004868CF">
              <w:rPr>
                <w:rFonts w:eastAsia="等线"/>
                <w:sz w:val="18"/>
                <w:szCs w:val="18"/>
              </w:rPr>
              <w:t xml:space="preserve">20.1 </w:t>
            </w:r>
          </w:p>
        </w:tc>
        <w:tc>
          <w:tcPr>
            <w:tcW w:w="711" w:type="dxa"/>
            <w:shd w:val="clear" w:color="auto" w:fill="auto"/>
            <w:vAlign w:val="center"/>
          </w:tcPr>
          <w:p w14:paraId="5C734E8C" w14:textId="77777777" w:rsidR="00966389" w:rsidRPr="004868CF" w:rsidRDefault="00966389" w:rsidP="009344E4">
            <w:pPr>
              <w:jc w:val="center"/>
              <w:rPr>
                <w:sz w:val="18"/>
                <w:szCs w:val="18"/>
              </w:rPr>
            </w:pPr>
            <w:r w:rsidRPr="004868CF">
              <w:rPr>
                <w:rFonts w:eastAsia="等线"/>
                <w:sz w:val="18"/>
                <w:szCs w:val="18"/>
              </w:rPr>
              <w:t xml:space="preserve">0.16 </w:t>
            </w:r>
          </w:p>
        </w:tc>
        <w:tc>
          <w:tcPr>
            <w:tcW w:w="711" w:type="dxa"/>
            <w:shd w:val="clear" w:color="auto" w:fill="auto"/>
            <w:vAlign w:val="center"/>
          </w:tcPr>
          <w:p w14:paraId="4E994838" w14:textId="77777777" w:rsidR="00966389" w:rsidRPr="004868CF" w:rsidRDefault="00966389" w:rsidP="009344E4">
            <w:pPr>
              <w:jc w:val="center"/>
              <w:rPr>
                <w:sz w:val="18"/>
                <w:szCs w:val="18"/>
              </w:rPr>
            </w:pPr>
            <w:r w:rsidRPr="004868CF">
              <w:rPr>
                <w:rFonts w:eastAsia="等线"/>
                <w:sz w:val="18"/>
                <w:szCs w:val="18"/>
              </w:rPr>
              <w:t xml:space="preserve">2.63 </w:t>
            </w:r>
          </w:p>
        </w:tc>
        <w:tc>
          <w:tcPr>
            <w:tcW w:w="606" w:type="dxa"/>
            <w:shd w:val="clear" w:color="auto" w:fill="auto"/>
            <w:vAlign w:val="center"/>
          </w:tcPr>
          <w:p w14:paraId="697473BE" w14:textId="77777777" w:rsidR="00966389" w:rsidRPr="004868CF" w:rsidRDefault="00966389" w:rsidP="009344E4">
            <w:pPr>
              <w:jc w:val="center"/>
              <w:rPr>
                <w:sz w:val="18"/>
                <w:szCs w:val="18"/>
              </w:rPr>
            </w:pPr>
            <w:r w:rsidRPr="004868CF">
              <w:rPr>
                <w:rFonts w:eastAsia="等线"/>
                <w:sz w:val="18"/>
                <w:szCs w:val="18"/>
              </w:rPr>
              <w:t xml:space="preserve">5.4 </w:t>
            </w:r>
          </w:p>
        </w:tc>
        <w:tc>
          <w:tcPr>
            <w:tcW w:w="711" w:type="dxa"/>
            <w:shd w:val="clear" w:color="auto" w:fill="auto"/>
            <w:vAlign w:val="center"/>
          </w:tcPr>
          <w:p w14:paraId="33893357" w14:textId="77777777" w:rsidR="00966389" w:rsidRPr="004868CF" w:rsidRDefault="00966389" w:rsidP="009344E4">
            <w:pPr>
              <w:jc w:val="center"/>
              <w:rPr>
                <w:sz w:val="18"/>
                <w:szCs w:val="18"/>
              </w:rPr>
            </w:pPr>
            <w:r w:rsidRPr="004868CF">
              <w:rPr>
                <w:rFonts w:eastAsia="等线"/>
                <w:sz w:val="18"/>
                <w:szCs w:val="18"/>
              </w:rPr>
              <w:t xml:space="preserve">0.47 </w:t>
            </w:r>
          </w:p>
        </w:tc>
        <w:tc>
          <w:tcPr>
            <w:tcW w:w="690" w:type="dxa"/>
            <w:shd w:val="clear" w:color="auto" w:fill="auto"/>
            <w:vAlign w:val="center"/>
          </w:tcPr>
          <w:p w14:paraId="318358FD" w14:textId="77777777" w:rsidR="00966389" w:rsidRPr="004868CF" w:rsidRDefault="00966389" w:rsidP="009344E4">
            <w:pPr>
              <w:jc w:val="center"/>
              <w:rPr>
                <w:sz w:val="18"/>
                <w:szCs w:val="18"/>
              </w:rPr>
            </w:pPr>
            <w:r w:rsidRPr="004868CF">
              <w:rPr>
                <w:rFonts w:eastAsia="等线"/>
                <w:sz w:val="18"/>
                <w:szCs w:val="18"/>
              </w:rPr>
              <w:t xml:space="preserve">23.4 </w:t>
            </w:r>
          </w:p>
        </w:tc>
        <w:tc>
          <w:tcPr>
            <w:tcW w:w="606" w:type="dxa"/>
            <w:shd w:val="clear" w:color="auto" w:fill="auto"/>
            <w:vAlign w:val="center"/>
          </w:tcPr>
          <w:p w14:paraId="16F9A739" w14:textId="77777777" w:rsidR="00966389" w:rsidRPr="004868CF" w:rsidRDefault="00966389" w:rsidP="009344E4">
            <w:pPr>
              <w:jc w:val="center"/>
              <w:rPr>
                <w:sz w:val="18"/>
                <w:szCs w:val="18"/>
              </w:rPr>
            </w:pPr>
            <w:r w:rsidRPr="004868CF">
              <w:rPr>
                <w:rFonts w:eastAsia="等线"/>
                <w:sz w:val="18"/>
                <w:szCs w:val="18"/>
              </w:rPr>
              <w:t xml:space="preserve">8.1 </w:t>
            </w:r>
          </w:p>
        </w:tc>
        <w:tc>
          <w:tcPr>
            <w:tcW w:w="621" w:type="dxa"/>
            <w:shd w:val="clear" w:color="auto" w:fill="auto"/>
            <w:vAlign w:val="center"/>
          </w:tcPr>
          <w:p w14:paraId="0290E9DC" w14:textId="77777777" w:rsidR="00966389" w:rsidRPr="004868CF" w:rsidRDefault="00966389" w:rsidP="009344E4">
            <w:pPr>
              <w:jc w:val="center"/>
              <w:rPr>
                <w:sz w:val="18"/>
                <w:szCs w:val="18"/>
              </w:rPr>
            </w:pPr>
            <w:r w:rsidRPr="004868CF">
              <w:rPr>
                <w:rFonts w:eastAsia="等线"/>
                <w:sz w:val="18"/>
                <w:szCs w:val="18"/>
              </w:rPr>
              <w:t xml:space="preserve">101 </w:t>
            </w:r>
          </w:p>
        </w:tc>
        <w:tc>
          <w:tcPr>
            <w:tcW w:w="606" w:type="dxa"/>
            <w:shd w:val="clear" w:color="auto" w:fill="auto"/>
            <w:vAlign w:val="center"/>
          </w:tcPr>
          <w:p w14:paraId="0C686096" w14:textId="77777777" w:rsidR="00966389" w:rsidRPr="004868CF" w:rsidRDefault="00966389" w:rsidP="009344E4">
            <w:pPr>
              <w:jc w:val="center"/>
              <w:rPr>
                <w:sz w:val="18"/>
                <w:szCs w:val="18"/>
              </w:rPr>
            </w:pPr>
            <w:r w:rsidRPr="004868CF">
              <w:rPr>
                <w:rFonts w:eastAsia="等线"/>
                <w:sz w:val="18"/>
                <w:szCs w:val="18"/>
              </w:rPr>
              <w:t xml:space="preserve">39 </w:t>
            </w:r>
          </w:p>
        </w:tc>
        <w:tc>
          <w:tcPr>
            <w:tcW w:w="606" w:type="dxa"/>
            <w:shd w:val="clear" w:color="auto" w:fill="auto"/>
            <w:vAlign w:val="center"/>
          </w:tcPr>
          <w:p w14:paraId="1B4E0ECC" w14:textId="77777777" w:rsidR="00966389" w:rsidRPr="004868CF" w:rsidRDefault="00966389" w:rsidP="009344E4">
            <w:pPr>
              <w:jc w:val="center"/>
              <w:rPr>
                <w:sz w:val="18"/>
                <w:szCs w:val="18"/>
              </w:rPr>
            </w:pPr>
            <w:r w:rsidRPr="004868CF">
              <w:rPr>
                <w:rFonts w:eastAsia="等线"/>
                <w:sz w:val="18"/>
                <w:szCs w:val="18"/>
              </w:rPr>
              <w:t xml:space="preserve">183 </w:t>
            </w:r>
          </w:p>
        </w:tc>
        <w:tc>
          <w:tcPr>
            <w:tcW w:w="606" w:type="dxa"/>
            <w:shd w:val="clear" w:color="auto" w:fill="auto"/>
            <w:vAlign w:val="center"/>
          </w:tcPr>
          <w:p w14:paraId="1C9A6A57" w14:textId="77777777" w:rsidR="00966389" w:rsidRPr="004868CF" w:rsidRDefault="00966389" w:rsidP="009344E4">
            <w:pPr>
              <w:jc w:val="center"/>
              <w:rPr>
                <w:sz w:val="18"/>
                <w:szCs w:val="18"/>
              </w:rPr>
            </w:pPr>
            <w:r w:rsidRPr="004868CF">
              <w:rPr>
                <w:rFonts w:eastAsia="等线"/>
                <w:sz w:val="18"/>
                <w:szCs w:val="18"/>
              </w:rPr>
              <w:t xml:space="preserve">40 </w:t>
            </w:r>
          </w:p>
        </w:tc>
        <w:tc>
          <w:tcPr>
            <w:tcW w:w="613" w:type="dxa"/>
            <w:shd w:val="clear" w:color="auto" w:fill="auto"/>
            <w:vAlign w:val="center"/>
          </w:tcPr>
          <w:p w14:paraId="6AEE45B6" w14:textId="77777777" w:rsidR="00966389" w:rsidRPr="004868CF" w:rsidRDefault="00966389" w:rsidP="009344E4">
            <w:pPr>
              <w:jc w:val="center"/>
              <w:rPr>
                <w:sz w:val="18"/>
                <w:szCs w:val="18"/>
              </w:rPr>
            </w:pPr>
            <w:r w:rsidRPr="004868CF">
              <w:rPr>
                <w:rFonts w:eastAsia="等线"/>
                <w:sz w:val="18"/>
                <w:szCs w:val="18"/>
              </w:rPr>
              <w:t xml:space="preserve">378 </w:t>
            </w:r>
          </w:p>
        </w:tc>
        <w:tc>
          <w:tcPr>
            <w:tcW w:w="607" w:type="dxa"/>
            <w:shd w:val="clear" w:color="auto" w:fill="auto"/>
            <w:vAlign w:val="center"/>
          </w:tcPr>
          <w:p w14:paraId="51F53EDB" w14:textId="77777777" w:rsidR="00966389" w:rsidRPr="004868CF" w:rsidRDefault="00966389" w:rsidP="009344E4">
            <w:pPr>
              <w:jc w:val="center"/>
              <w:rPr>
                <w:sz w:val="18"/>
                <w:szCs w:val="18"/>
              </w:rPr>
            </w:pPr>
            <w:r w:rsidRPr="004868CF">
              <w:rPr>
                <w:rFonts w:eastAsia="等线"/>
                <w:sz w:val="18"/>
                <w:szCs w:val="18"/>
              </w:rPr>
              <w:t xml:space="preserve">68 </w:t>
            </w:r>
          </w:p>
        </w:tc>
        <w:tc>
          <w:tcPr>
            <w:tcW w:w="666" w:type="dxa"/>
            <w:shd w:val="clear" w:color="auto" w:fill="auto"/>
            <w:vAlign w:val="center"/>
          </w:tcPr>
          <w:p w14:paraId="487930CC" w14:textId="77777777" w:rsidR="00966389" w:rsidRPr="004868CF" w:rsidRDefault="00966389" w:rsidP="009344E4">
            <w:pPr>
              <w:jc w:val="center"/>
              <w:rPr>
                <w:sz w:val="18"/>
                <w:szCs w:val="18"/>
              </w:rPr>
            </w:pPr>
            <w:r w:rsidRPr="004868CF">
              <w:rPr>
                <w:rFonts w:eastAsia="等线"/>
                <w:sz w:val="18"/>
                <w:szCs w:val="18"/>
              </w:rPr>
              <w:t xml:space="preserve">10052 </w:t>
            </w:r>
          </w:p>
        </w:tc>
        <w:tc>
          <w:tcPr>
            <w:tcW w:w="650" w:type="dxa"/>
            <w:shd w:val="clear" w:color="auto" w:fill="auto"/>
            <w:vAlign w:val="center"/>
          </w:tcPr>
          <w:p w14:paraId="6C51E8C2" w14:textId="77777777" w:rsidR="00966389" w:rsidRPr="004868CF" w:rsidRDefault="00966389" w:rsidP="009344E4">
            <w:pPr>
              <w:jc w:val="center"/>
              <w:rPr>
                <w:sz w:val="18"/>
                <w:szCs w:val="18"/>
              </w:rPr>
            </w:pPr>
            <w:r w:rsidRPr="004868CF">
              <w:rPr>
                <w:rFonts w:eastAsia="等线"/>
                <w:sz w:val="18"/>
                <w:szCs w:val="18"/>
              </w:rPr>
              <w:t xml:space="preserve">2.60 </w:t>
            </w:r>
          </w:p>
        </w:tc>
        <w:tc>
          <w:tcPr>
            <w:tcW w:w="613" w:type="dxa"/>
            <w:shd w:val="clear" w:color="auto" w:fill="auto"/>
            <w:vAlign w:val="center"/>
          </w:tcPr>
          <w:p w14:paraId="1D5B54D6" w14:textId="77777777" w:rsidR="00966389" w:rsidRPr="004868CF" w:rsidRDefault="00966389" w:rsidP="009344E4">
            <w:pPr>
              <w:jc w:val="center"/>
              <w:rPr>
                <w:sz w:val="18"/>
                <w:szCs w:val="18"/>
              </w:rPr>
            </w:pPr>
            <w:r w:rsidRPr="004868CF">
              <w:rPr>
                <w:rFonts w:eastAsia="等线"/>
                <w:sz w:val="18"/>
                <w:szCs w:val="18"/>
              </w:rPr>
              <w:t xml:space="preserve">497 </w:t>
            </w:r>
          </w:p>
        </w:tc>
        <w:tc>
          <w:tcPr>
            <w:tcW w:w="613" w:type="dxa"/>
            <w:shd w:val="clear" w:color="auto" w:fill="auto"/>
            <w:vAlign w:val="center"/>
          </w:tcPr>
          <w:p w14:paraId="53D2610B" w14:textId="77777777" w:rsidR="00966389" w:rsidRPr="004868CF" w:rsidRDefault="00966389" w:rsidP="009344E4">
            <w:pPr>
              <w:jc w:val="center"/>
              <w:rPr>
                <w:sz w:val="18"/>
                <w:szCs w:val="18"/>
              </w:rPr>
            </w:pPr>
            <w:r w:rsidRPr="004868CF">
              <w:rPr>
                <w:rFonts w:eastAsia="等线"/>
                <w:sz w:val="18"/>
                <w:szCs w:val="18"/>
              </w:rPr>
              <w:t xml:space="preserve">463 </w:t>
            </w:r>
          </w:p>
        </w:tc>
      </w:tr>
      <w:tr w:rsidR="00966389" w:rsidRPr="004868CF" w14:paraId="5351C98B" w14:textId="77777777" w:rsidTr="009344E4">
        <w:tc>
          <w:tcPr>
            <w:tcW w:w="608" w:type="dxa"/>
            <w:shd w:val="clear" w:color="auto" w:fill="auto"/>
            <w:vAlign w:val="center"/>
          </w:tcPr>
          <w:p w14:paraId="1A3DEB13" w14:textId="77777777" w:rsidR="00966389" w:rsidRPr="004868CF" w:rsidRDefault="00966389" w:rsidP="009344E4">
            <w:pPr>
              <w:jc w:val="center"/>
              <w:rPr>
                <w:sz w:val="18"/>
                <w:szCs w:val="18"/>
              </w:rPr>
            </w:pPr>
            <w:r w:rsidRPr="004868CF">
              <w:rPr>
                <w:rFonts w:hint="eastAsia"/>
                <w:sz w:val="18"/>
                <w:szCs w:val="18"/>
              </w:rPr>
              <w:t>5</w:t>
            </w:r>
            <w:r w:rsidRPr="004868CF">
              <w:rPr>
                <w:sz w:val="18"/>
                <w:szCs w:val="18"/>
              </w:rPr>
              <w:t>8</w:t>
            </w:r>
          </w:p>
        </w:tc>
        <w:tc>
          <w:tcPr>
            <w:tcW w:w="711" w:type="dxa"/>
            <w:shd w:val="clear" w:color="auto" w:fill="auto"/>
            <w:vAlign w:val="center"/>
          </w:tcPr>
          <w:p w14:paraId="54700A2C" w14:textId="77777777" w:rsidR="00966389" w:rsidRPr="004868CF" w:rsidRDefault="00966389" w:rsidP="009344E4">
            <w:pPr>
              <w:jc w:val="center"/>
              <w:rPr>
                <w:sz w:val="18"/>
                <w:szCs w:val="18"/>
              </w:rPr>
            </w:pPr>
            <w:r w:rsidRPr="004868CF">
              <w:rPr>
                <w:rFonts w:eastAsia="等线"/>
                <w:sz w:val="18"/>
                <w:szCs w:val="18"/>
              </w:rPr>
              <w:t xml:space="preserve">9.2 </w:t>
            </w:r>
          </w:p>
        </w:tc>
        <w:tc>
          <w:tcPr>
            <w:tcW w:w="612" w:type="dxa"/>
            <w:shd w:val="clear" w:color="auto" w:fill="auto"/>
            <w:vAlign w:val="center"/>
          </w:tcPr>
          <w:p w14:paraId="694324C1" w14:textId="77777777" w:rsidR="00966389" w:rsidRPr="004868CF" w:rsidRDefault="00966389" w:rsidP="009344E4">
            <w:pPr>
              <w:jc w:val="center"/>
              <w:rPr>
                <w:sz w:val="18"/>
                <w:szCs w:val="18"/>
              </w:rPr>
            </w:pPr>
            <w:r w:rsidRPr="004868CF">
              <w:rPr>
                <w:rFonts w:eastAsia="等线"/>
                <w:sz w:val="18"/>
                <w:szCs w:val="18"/>
              </w:rPr>
              <w:t xml:space="preserve">362 </w:t>
            </w:r>
          </w:p>
        </w:tc>
        <w:tc>
          <w:tcPr>
            <w:tcW w:w="606" w:type="dxa"/>
            <w:shd w:val="clear" w:color="auto" w:fill="auto"/>
            <w:vAlign w:val="center"/>
          </w:tcPr>
          <w:p w14:paraId="4FE5FA19" w14:textId="77777777" w:rsidR="00966389" w:rsidRPr="004868CF" w:rsidRDefault="00966389" w:rsidP="009344E4">
            <w:pPr>
              <w:jc w:val="center"/>
              <w:rPr>
                <w:sz w:val="18"/>
                <w:szCs w:val="18"/>
              </w:rPr>
            </w:pPr>
            <w:r w:rsidRPr="004868CF">
              <w:rPr>
                <w:rFonts w:eastAsia="等线"/>
                <w:sz w:val="18"/>
                <w:szCs w:val="18"/>
              </w:rPr>
              <w:t xml:space="preserve">1.05 </w:t>
            </w:r>
          </w:p>
        </w:tc>
        <w:tc>
          <w:tcPr>
            <w:tcW w:w="711" w:type="dxa"/>
            <w:shd w:val="clear" w:color="auto" w:fill="auto"/>
            <w:vAlign w:val="center"/>
          </w:tcPr>
          <w:p w14:paraId="44B85FD5" w14:textId="77777777" w:rsidR="00966389" w:rsidRPr="004868CF" w:rsidRDefault="00966389" w:rsidP="009344E4">
            <w:pPr>
              <w:jc w:val="center"/>
              <w:rPr>
                <w:sz w:val="18"/>
                <w:szCs w:val="18"/>
              </w:rPr>
            </w:pPr>
            <w:r w:rsidRPr="004868CF">
              <w:rPr>
                <w:rFonts w:eastAsia="等线"/>
                <w:sz w:val="18"/>
                <w:szCs w:val="18"/>
              </w:rPr>
              <w:t xml:space="preserve">0.015 </w:t>
            </w:r>
          </w:p>
        </w:tc>
        <w:tc>
          <w:tcPr>
            <w:tcW w:w="690" w:type="dxa"/>
            <w:shd w:val="clear" w:color="auto" w:fill="auto"/>
            <w:vAlign w:val="center"/>
          </w:tcPr>
          <w:p w14:paraId="7041448B" w14:textId="77777777" w:rsidR="00966389" w:rsidRPr="004868CF" w:rsidRDefault="00966389" w:rsidP="009344E4">
            <w:pPr>
              <w:jc w:val="center"/>
              <w:rPr>
                <w:sz w:val="18"/>
                <w:szCs w:val="18"/>
              </w:rPr>
            </w:pPr>
            <w:r w:rsidRPr="004868CF">
              <w:rPr>
                <w:rFonts w:eastAsia="等线"/>
                <w:sz w:val="18"/>
                <w:szCs w:val="18"/>
              </w:rPr>
              <w:t xml:space="preserve">17.0 </w:t>
            </w:r>
          </w:p>
        </w:tc>
        <w:tc>
          <w:tcPr>
            <w:tcW w:w="711" w:type="dxa"/>
            <w:shd w:val="clear" w:color="auto" w:fill="auto"/>
            <w:vAlign w:val="center"/>
          </w:tcPr>
          <w:p w14:paraId="12EF845B" w14:textId="77777777" w:rsidR="00966389" w:rsidRPr="004868CF" w:rsidRDefault="00966389" w:rsidP="009344E4">
            <w:pPr>
              <w:jc w:val="center"/>
              <w:rPr>
                <w:sz w:val="18"/>
                <w:szCs w:val="18"/>
              </w:rPr>
            </w:pPr>
            <w:r w:rsidRPr="004868CF">
              <w:rPr>
                <w:rFonts w:eastAsia="等线"/>
                <w:sz w:val="18"/>
                <w:szCs w:val="18"/>
              </w:rPr>
              <w:t xml:space="preserve">0.12 </w:t>
            </w:r>
          </w:p>
        </w:tc>
        <w:tc>
          <w:tcPr>
            <w:tcW w:w="711" w:type="dxa"/>
            <w:shd w:val="clear" w:color="auto" w:fill="auto"/>
            <w:vAlign w:val="center"/>
          </w:tcPr>
          <w:p w14:paraId="09B55447" w14:textId="77777777" w:rsidR="00966389" w:rsidRPr="004868CF" w:rsidRDefault="00966389" w:rsidP="009344E4">
            <w:pPr>
              <w:jc w:val="center"/>
              <w:rPr>
                <w:sz w:val="18"/>
                <w:szCs w:val="18"/>
              </w:rPr>
            </w:pPr>
            <w:r w:rsidRPr="004868CF">
              <w:rPr>
                <w:rFonts w:eastAsia="等线"/>
                <w:sz w:val="18"/>
                <w:szCs w:val="18"/>
              </w:rPr>
              <w:t xml:space="preserve">0.99 </w:t>
            </w:r>
          </w:p>
        </w:tc>
        <w:tc>
          <w:tcPr>
            <w:tcW w:w="606" w:type="dxa"/>
            <w:shd w:val="clear" w:color="auto" w:fill="auto"/>
            <w:vAlign w:val="center"/>
          </w:tcPr>
          <w:p w14:paraId="0C6EEAA2" w14:textId="77777777" w:rsidR="00966389" w:rsidRPr="004868CF" w:rsidRDefault="00966389" w:rsidP="009344E4">
            <w:pPr>
              <w:jc w:val="center"/>
              <w:rPr>
                <w:sz w:val="18"/>
                <w:szCs w:val="18"/>
              </w:rPr>
            </w:pPr>
            <w:r w:rsidRPr="004868CF">
              <w:rPr>
                <w:rFonts w:eastAsia="等线"/>
                <w:sz w:val="18"/>
                <w:szCs w:val="18"/>
              </w:rPr>
              <w:t xml:space="preserve">2.79 </w:t>
            </w:r>
          </w:p>
        </w:tc>
        <w:tc>
          <w:tcPr>
            <w:tcW w:w="711" w:type="dxa"/>
            <w:shd w:val="clear" w:color="auto" w:fill="auto"/>
            <w:vAlign w:val="center"/>
          </w:tcPr>
          <w:p w14:paraId="162BFD3B" w14:textId="77777777" w:rsidR="00966389" w:rsidRPr="004868CF" w:rsidRDefault="00966389" w:rsidP="009344E4">
            <w:pPr>
              <w:jc w:val="center"/>
              <w:rPr>
                <w:sz w:val="18"/>
                <w:szCs w:val="18"/>
              </w:rPr>
            </w:pPr>
            <w:r w:rsidRPr="004868CF">
              <w:rPr>
                <w:rFonts w:eastAsia="等线"/>
                <w:sz w:val="18"/>
                <w:szCs w:val="18"/>
              </w:rPr>
              <w:t xml:space="preserve">1.30 </w:t>
            </w:r>
          </w:p>
        </w:tc>
        <w:tc>
          <w:tcPr>
            <w:tcW w:w="690" w:type="dxa"/>
            <w:shd w:val="clear" w:color="auto" w:fill="auto"/>
            <w:vAlign w:val="center"/>
          </w:tcPr>
          <w:p w14:paraId="309E72A3" w14:textId="77777777" w:rsidR="00966389" w:rsidRPr="004868CF" w:rsidRDefault="00966389" w:rsidP="009344E4">
            <w:pPr>
              <w:jc w:val="center"/>
              <w:rPr>
                <w:sz w:val="18"/>
                <w:szCs w:val="18"/>
              </w:rPr>
            </w:pPr>
            <w:r w:rsidRPr="004868CF">
              <w:rPr>
                <w:rFonts w:eastAsia="等线"/>
                <w:sz w:val="18"/>
                <w:szCs w:val="18"/>
              </w:rPr>
              <w:t xml:space="preserve">9.4 </w:t>
            </w:r>
          </w:p>
        </w:tc>
        <w:tc>
          <w:tcPr>
            <w:tcW w:w="606" w:type="dxa"/>
            <w:shd w:val="clear" w:color="auto" w:fill="auto"/>
            <w:vAlign w:val="center"/>
          </w:tcPr>
          <w:p w14:paraId="49A0A584" w14:textId="77777777" w:rsidR="00966389" w:rsidRPr="004868CF" w:rsidRDefault="00966389" w:rsidP="009344E4">
            <w:pPr>
              <w:jc w:val="center"/>
              <w:rPr>
                <w:sz w:val="18"/>
                <w:szCs w:val="18"/>
              </w:rPr>
            </w:pPr>
            <w:r w:rsidRPr="004868CF">
              <w:rPr>
                <w:rFonts w:eastAsia="等线"/>
                <w:sz w:val="18"/>
                <w:szCs w:val="18"/>
              </w:rPr>
              <w:t xml:space="preserve">2.89 </w:t>
            </w:r>
          </w:p>
        </w:tc>
        <w:tc>
          <w:tcPr>
            <w:tcW w:w="621" w:type="dxa"/>
            <w:shd w:val="clear" w:color="auto" w:fill="auto"/>
            <w:vAlign w:val="center"/>
          </w:tcPr>
          <w:p w14:paraId="32FA8BAD" w14:textId="77777777" w:rsidR="00966389" w:rsidRPr="004868CF" w:rsidRDefault="00966389" w:rsidP="009344E4">
            <w:pPr>
              <w:jc w:val="center"/>
              <w:rPr>
                <w:sz w:val="18"/>
                <w:szCs w:val="18"/>
              </w:rPr>
            </w:pPr>
            <w:r w:rsidRPr="004868CF">
              <w:rPr>
                <w:rFonts w:eastAsia="等线"/>
                <w:sz w:val="18"/>
                <w:szCs w:val="18"/>
              </w:rPr>
              <w:t xml:space="preserve">31.5 </w:t>
            </w:r>
          </w:p>
        </w:tc>
        <w:tc>
          <w:tcPr>
            <w:tcW w:w="606" w:type="dxa"/>
            <w:shd w:val="clear" w:color="auto" w:fill="auto"/>
            <w:vAlign w:val="center"/>
          </w:tcPr>
          <w:p w14:paraId="50CD33B4" w14:textId="77777777" w:rsidR="00966389" w:rsidRPr="004868CF" w:rsidRDefault="00966389" w:rsidP="009344E4">
            <w:pPr>
              <w:jc w:val="center"/>
              <w:rPr>
                <w:sz w:val="18"/>
                <w:szCs w:val="18"/>
              </w:rPr>
            </w:pPr>
            <w:r w:rsidRPr="004868CF">
              <w:rPr>
                <w:rFonts w:eastAsia="等线"/>
                <w:sz w:val="18"/>
                <w:szCs w:val="18"/>
              </w:rPr>
              <w:t xml:space="preserve">10.8 </w:t>
            </w:r>
          </w:p>
        </w:tc>
        <w:tc>
          <w:tcPr>
            <w:tcW w:w="606" w:type="dxa"/>
            <w:shd w:val="clear" w:color="auto" w:fill="auto"/>
            <w:vAlign w:val="center"/>
          </w:tcPr>
          <w:p w14:paraId="6B4561A5" w14:textId="77777777" w:rsidR="00966389" w:rsidRPr="004868CF" w:rsidRDefault="00966389" w:rsidP="009344E4">
            <w:pPr>
              <w:jc w:val="center"/>
              <w:rPr>
                <w:sz w:val="18"/>
                <w:szCs w:val="18"/>
              </w:rPr>
            </w:pPr>
            <w:r w:rsidRPr="004868CF">
              <w:rPr>
                <w:rFonts w:eastAsia="等线"/>
                <w:sz w:val="18"/>
                <w:szCs w:val="18"/>
              </w:rPr>
              <w:t xml:space="preserve">47 </w:t>
            </w:r>
          </w:p>
        </w:tc>
        <w:tc>
          <w:tcPr>
            <w:tcW w:w="606" w:type="dxa"/>
            <w:shd w:val="clear" w:color="auto" w:fill="auto"/>
            <w:vAlign w:val="center"/>
          </w:tcPr>
          <w:p w14:paraId="5FBFEE4D" w14:textId="77777777" w:rsidR="00966389" w:rsidRPr="004868CF" w:rsidRDefault="00966389" w:rsidP="009344E4">
            <w:pPr>
              <w:jc w:val="center"/>
              <w:rPr>
                <w:sz w:val="18"/>
                <w:szCs w:val="18"/>
              </w:rPr>
            </w:pPr>
            <w:r w:rsidRPr="004868CF">
              <w:rPr>
                <w:rFonts w:eastAsia="等线"/>
                <w:sz w:val="18"/>
                <w:szCs w:val="18"/>
              </w:rPr>
              <w:t xml:space="preserve">11.0 </w:t>
            </w:r>
          </w:p>
        </w:tc>
        <w:tc>
          <w:tcPr>
            <w:tcW w:w="613" w:type="dxa"/>
            <w:shd w:val="clear" w:color="auto" w:fill="auto"/>
            <w:vAlign w:val="center"/>
          </w:tcPr>
          <w:p w14:paraId="6125E772" w14:textId="77777777" w:rsidR="00966389" w:rsidRPr="004868CF" w:rsidRDefault="00966389" w:rsidP="009344E4">
            <w:pPr>
              <w:jc w:val="center"/>
              <w:rPr>
                <w:sz w:val="18"/>
                <w:szCs w:val="18"/>
              </w:rPr>
            </w:pPr>
            <w:r w:rsidRPr="004868CF">
              <w:rPr>
                <w:rFonts w:eastAsia="等线"/>
                <w:sz w:val="18"/>
                <w:szCs w:val="18"/>
              </w:rPr>
              <w:t xml:space="preserve">105 </w:t>
            </w:r>
          </w:p>
        </w:tc>
        <w:tc>
          <w:tcPr>
            <w:tcW w:w="607" w:type="dxa"/>
            <w:shd w:val="clear" w:color="auto" w:fill="auto"/>
            <w:vAlign w:val="center"/>
          </w:tcPr>
          <w:p w14:paraId="062CFAB3" w14:textId="77777777" w:rsidR="00966389" w:rsidRPr="004868CF" w:rsidRDefault="00966389" w:rsidP="009344E4">
            <w:pPr>
              <w:jc w:val="center"/>
              <w:rPr>
                <w:sz w:val="18"/>
                <w:szCs w:val="18"/>
              </w:rPr>
            </w:pPr>
            <w:r w:rsidRPr="004868CF">
              <w:rPr>
                <w:rFonts w:eastAsia="等线"/>
                <w:sz w:val="18"/>
                <w:szCs w:val="18"/>
              </w:rPr>
              <w:t xml:space="preserve">18.4 </w:t>
            </w:r>
          </w:p>
        </w:tc>
        <w:tc>
          <w:tcPr>
            <w:tcW w:w="666" w:type="dxa"/>
            <w:shd w:val="clear" w:color="auto" w:fill="auto"/>
            <w:vAlign w:val="center"/>
          </w:tcPr>
          <w:p w14:paraId="069A694A" w14:textId="77777777" w:rsidR="00966389" w:rsidRPr="004868CF" w:rsidRDefault="00966389" w:rsidP="009344E4">
            <w:pPr>
              <w:jc w:val="center"/>
              <w:rPr>
                <w:sz w:val="18"/>
                <w:szCs w:val="18"/>
              </w:rPr>
            </w:pPr>
            <w:r w:rsidRPr="004868CF">
              <w:rPr>
                <w:rFonts w:eastAsia="等线"/>
                <w:sz w:val="18"/>
                <w:szCs w:val="18"/>
              </w:rPr>
              <w:t xml:space="preserve">8861 </w:t>
            </w:r>
          </w:p>
        </w:tc>
        <w:tc>
          <w:tcPr>
            <w:tcW w:w="650" w:type="dxa"/>
            <w:shd w:val="clear" w:color="auto" w:fill="auto"/>
            <w:vAlign w:val="center"/>
          </w:tcPr>
          <w:p w14:paraId="6CC60190" w14:textId="77777777" w:rsidR="00966389" w:rsidRPr="004868CF" w:rsidRDefault="00966389" w:rsidP="009344E4">
            <w:pPr>
              <w:jc w:val="center"/>
              <w:rPr>
                <w:sz w:val="18"/>
                <w:szCs w:val="18"/>
              </w:rPr>
            </w:pPr>
            <w:r w:rsidRPr="004868CF">
              <w:rPr>
                <w:rFonts w:eastAsia="等线"/>
                <w:sz w:val="18"/>
                <w:szCs w:val="18"/>
              </w:rPr>
              <w:t xml:space="preserve">0.61 </w:t>
            </w:r>
          </w:p>
        </w:tc>
        <w:tc>
          <w:tcPr>
            <w:tcW w:w="613" w:type="dxa"/>
            <w:shd w:val="clear" w:color="auto" w:fill="auto"/>
            <w:vAlign w:val="center"/>
          </w:tcPr>
          <w:p w14:paraId="0336EEAC" w14:textId="77777777" w:rsidR="00966389" w:rsidRPr="004868CF" w:rsidRDefault="00966389" w:rsidP="009344E4">
            <w:pPr>
              <w:jc w:val="center"/>
              <w:rPr>
                <w:sz w:val="18"/>
                <w:szCs w:val="18"/>
              </w:rPr>
            </w:pPr>
            <w:r w:rsidRPr="004868CF">
              <w:rPr>
                <w:rFonts w:eastAsia="等线"/>
                <w:sz w:val="18"/>
                <w:szCs w:val="18"/>
              </w:rPr>
              <w:t xml:space="preserve">53 </w:t>
            </w:r>
          </w:p>
        </w:tc>
        <w:tc>
          <w:tcPr>
            <w:tcW w:w="613" w:type="dxa"/>
            <w:shd w:val="clear" w:color="auto" w:fill="auto"/>
            <w:vAlign w:val="center"/>
          </w:tcPr>
          <w:p w14:paraId="6D6EEB9D" w14:textId="77777777" w:rsidR="00966389" w:rsidRPr="004868CF" w:rsidRDefault="00966389" w:rsidP="009344E4">
            <w:pPr>
              <w:jc w:val="center"/>
              <w:rPr>
                <w:sz w:val="18"/>
                <w:szCs w:val="18"/>
              </w:rPr>
            </w:pPr>
            <w:r w:rsidRPr="004868CF">
              <w:rPr>
                <w:rFonts w:eastAsia="等线"/>
                <w:sz w:val="18"/>
                <w:szCs w:val="18"/>
              </w:rPr>
              <w:t xml:space="preserve">87 </w:t>
            </w:r>
          </w:p>
        </w:tc>
      </w:tr>
      <w:tr w:rsidR="00966389" w:rsidRPr="004868CF" w14:paraId="11CA8852" w14:textId="77777777" w:rsidTr="009344E4">
        <w:tc>
          <w:tcPr>
            <w:tcW w:w="608" w:type="dxa"/>
            <w:shd w:val="clear" w:color="auto" w:fill="auto"/>
            <w:vAlign w:val="center"/>
          </w:tcPr>
          <w:p w14:paraId="03ADAC72" w14:textId="77777777" w:rsidR="00966389" w:rsidRPr="004868CF" w:rsidRDefault="00966389" w:rsidP="009344E4">
            <w:pPr>
              <w:jc w:val="center"/>
              <w:rPr>
                <w:sz w:val="18"/>
                <w:szCs w:val="18"/>
              </w:rPr>
            </w:pPr>
            <w:r w:rsidRPr="004868CF">
              <w:rPr>
                <w:rFonts w:hint="eastAsia"/>
                <w:sz w:val="18"/>
                <w:szCs w:val="18"/>
              </w:rPr>
              <w:t>5</w:t>
            </w:r>
            <w:r w:rsidRPr="004868CF">
              <w:rPr>
                <w:sz w:val="18"/>
                <w:szCs w:val="18"/>
              </w:rPr>
              <w:t>9</w:t>
            </w:r>
          </w:p>
        </w:tc>
        <w:tc>
          <w:tcPr>
            <w:tcW w:w="711" w:type="dxa"/>
            <w:shd w:val="clear" w:color="auto" w:fill="auto"/>
            <w:vAlign w:val="center"/>
          </w:tcPr>
          <w:p w14:paraId="38BD47D0" w14:textId="77777777" w:rsidR="00966389" w:rsidRPr="004868CF" w:rsidRDefault="00966389" w:rsidP="009344E4">
            <w:pPr>
              <w:jc w:val="center"/>
              <w:rPr>
                <w:sz w:val="18"/>
                <w:szCs w:val="18"/>
              </w:rPr>
            </w:pPr>
            <w:r w:rsidRPr="004868CF">
              <w:rPr>
                <w:rFonts w:eastAsia="等线"/>
                <w:sz w:val="18"/>
                <w:szCs w:val="18"/>
              </w:rPr>
              <w:t xml:space="preserve">20.1 </w:t>
            </w:r>
          </w:p>
        </w:tc>
        <w:tc>
          <w:tcPr>
            <w:tcW w:w="612" w:type="dxa"/>
            <w:shd w:val="clear" w:color="auto" w:fill="auto"/>
            <w:vAlign w:val="center"/>
          </w:tcPr>
          <w:p w14:paraId="5078CB75" w14:textId="77777777" w:rsidR="00966389" w:rsidRPr="004868CF" w:rsidRDefault="00966389" w:rsidP="009344E4">
            <w:pPr>
              <w:jc w:val="center"/>
              <w:rPr>
                <w:sz w:val="18"/>
                <w:szCs w:val="18"/>
              </w:rPr>
            </w:pPr>
            <w:r w:rsidRPr="004868CF">
              <w:rPr>
                <w:rFonts w:eastAsia="等线"/>
                <w:sz w:val="18"/>
                <w:szCs w:val="18"/>
              </w:rPr>
              <w:t xml:space="preserve">775 </w:t>
            </w:r>
          </w:p>
        </w:tc>
        <w:tc>
          <w:tcPr>
            <w:tcW w:w="606" w:type="dxa"/>
            <w:shd w:val="clear" w:color="auto" w:fill="auto"/>
            <w:vAlign w:val="center"/>
          </w:tcPr>
          <w:p w14:paraId="452219A0" w14:textId="77777777" w:rsidR="00966389" w:rsidRPr="004868CF" w:rsidRDefault="00966389" w:rsidP="009344E4">
            <w:pPr>
              <w:jc w:val="center"/>
              <w:rPr>
                <w:sz w:val="18"/>
                <w:szCs w:val="18"/>
              </w:rPr>
            </w:pPr>
            <w:r w:rsidRPr="004868CF">
              <w:rPr>
                <w:rFonts w:eastAsia="等线"/>
                <w:sz w:val="18"/>
                <w:szCs w:val="18"/>
              </w:rPr>
              <w:t xml:space="preserve">1.71 </w:t>
            </w:r>
          </w:p>
        </w:tc>
        <w:tc>
          <w:tcPr>
            <w:tcW w:w="711" w:type="dxa"/>
            <w:shd w:val="clear" w:color="auto" w:fill="auto"/>
            <w:vAlign w:val="center"/>
          </w:tcPr>
          <w:p w14:paraId="483DEBF6" w14:textId="77777777" w:rsidR="00966389" w:rsidRPr="004868CF" w:rsidRDefault="00966389" w:rsidP="009344E4">
            <w:pPr>
              <w:jc w:val="center"/>
              <w:rPr>
                <w:sz w:val="18"/>
                <w:szCs w:val="18"/>
              </w:rPr>
            </w:pPr>
            <w:r w:rsidRPr="004868CF">
              <w:rPr>
                <w:rFonts w:eastAsia="等线"/>
                <w:sz w:val="18"/>
                <w:szCs w:val="18"/>
              </w:rPr>
              <w:t xml:space="preserve">0.005 </w:t>
            </w:r>
          </w:p>
        </w:tc>
        <w:tc>
          <w:tcPr>
            <w:tcW w:w="690" w:type="dxa"/>
            <w:shd w:val="clear" w:color="auto" w:fill="auto"/>
            <w:vAlign w:val="center"/>
          </w:tcPr>
          <w:p w14:paraId="0A92183C" w14:textId="77777777" w:rsidR="00966389" w:rsidRPr="004868CF" w:rsidRDefault="00966389" w:rsidP="009344E4">
            <w:pPr>
              <w:jc w:val="center"/>
              <w:rPr>
                <w:sz w:val="18"/>
                <w:szCs w:val="18"/>
              </w:rPr>
            </w:pPr>
            <w:r w:rsidRPr="004868CF">
              <w:rPr>
                <w:rFonts w:eastAsia="等线"/>
                <w:sz w:val="18"/>
                <w:szCs w:val="18"/>
              </w:rPr>
              <w:t xml:space="preserve">9.2 </w:t>
            </w:r>
          </w:p>
        </w:tc>
        <w:tc>
          <w:tcPr>
            <w:tcW w:w="711" w:type="dxa"/>
            <w:shd w:val="clear" w:color="auto" w:fill="auto"/>
            <w:vAlign w:val="center"/>
          </w:tcPr>
          <w:p w14:paraId="21B85D70" w14:textId="77777777" w:rsidR="00966389" w:rsidRPr="004868CF" w:rsidRDefault="00966389" w:rsidP="009344E4">
            <w:pPr>
              <w:jc w:val="center"/>
              <w:rPr>
                <w:sz w:val="18"/>
                <w:szCs w:val="18"/>
              </w:rPr>
            </w:pPr>
            <w:r w:rsidRPr="004868CF">
              <w:rPr>
                <w:rFonts w:eastAsia="等线"/>
                <w:sz w:val="18"/>
                <w:szCs w:val="18"/>
              </w:rPr>
              <w:t xml:space="preserve">0.18 </w:t>
            </w:r>
          </w:p>
        </w:tc>
        <w:tc>
          <w:tcPr>
            <w:tcW w:w="711" w:type="dxa"/>
            <w:shd w:val="clear" w:color="auto" w:fill="auto"/>
            <w:vAlign w:val="center"/>
          </w:tcPr>
          <w:p w14:paraId="38E54889" w14:textId="77777777" w:rsidR="00966389" w:rsidRPr="004868CF" w:rsidRDefault="00966389" w:rsidP="009344E4">
            <w:pPr>
              <w:jc w:val="center"/>
              <w:rPr>
                <w:sz w:val="18"/>
                <w:szCs w:val="18"/>
              </w:rPr>
            </w:pPr>
            <w:r w:rsidRPr="004868CF">
              <w:rPr>
                <w:rFonts w:eastAsia="等线"/>
                <w:sz w:val="18"/>
                <w:szCs w:val="18"/>
              </w:rPr>
              <w:t xml:space="preserve">2.28 </w:t>
            </w:r>
          </w:p>
        </w:tc>
        <w:tc>
          <w:tcPr>
            <w:tcW w:w="606" w:type="dxa"/>
            <w:shd w:val="clear" w:color="auto" w:fill="auto"/>
            <w:vAlign w:val="center"/>
          </w:tcPr>
          <w:p w14:paraId="4F1C881C" w14:textId="77777777" w:rsidR="00966389" w:rsidRPr="004868CF" w:rsidRDefault="00966389" w:rsidP="009344E4">
            <w:pPr>
              <w:jc w:val="center"/>
              <w:rPr>
                <w:sz w:val="18"/>
                <w:szCs w:val="18"/>
              </w:rPr>
            </w:pPr>
            <w:r w:rsidRPr="004868CF">
              <w:rPr>
                <w:rFonts w:eastAsia="等线"/>
                <w:sz w:val="18"/>
                <w:szCs w:val="18"/>
              </w:rPr>
              <w:t xml:space="preserve">5.1 </w:t>
            </w:r>
          </w:p>
        </w:tc>
        <w:tc>
          <w:tcPr>
            <w:tcW w:w="711" w:type="dxa"/>
            <w:shd w:val="clear" w:color="auto" w:fill="auto"/>
            <w:vAlign w:val="center"/>
          </w:tcPr>
          <w:p w14:paraId="149E79EF" w14:textId="77777777" w:rsidR="00966389" w:rsidRPr="004868CF" w:rsidRDefault="00966389" w:rsidP="009344E4">
            <w:pPr>
              <w:jc w:val="center"/>
              <w:rPr>
                <w:sz w:val="18"/>
                <w:szCs w:val="18"/>
              </w:rPr>
            </w:pPr>
            <w:r w:rsidRPr="004868CF">
              <w:rPr>
                <w:rFonts w:eastAsia="等线"/>
                <w:sz w:val="18"/>
                <w:szCs w:val="18"/>
              </w:rPr>
              <w:t xml:space="preserve">0.027 </w:t>
            </w:r>
          </w:p>
        </w:tc>
        <w:tc>
          <w:tcPr>
            <w:tcW w:w="690" w:type="dxa"/>
            <w:shd w:val="clear" w:color="auto" w:fill="auto"/>
            <w:vAlign w:val="center"/>
          </w:tcPr>
          <w:p w14:paraId="1EB87E8C" w14:textId="77777777" w:rsidR="00966389" w:rsidRPr="004868CF" w:rsidRDefault="00966389" w:rsidP="009344E4">
            <w:pPr>
              <w:jc w:val="center"/>
              <w:rPr>
                <w:sz w:val="18"/>
                <w:szCs w:val="18"/>
              </w:rPr>
            </w:pPr>
            <w:r w:rsidRPr="004868CF">
              <w:rPr>
                <w:rFonts w:eastAsia="等线"/>
                <w:sz w:val="18"/>
                <w:szCs w:val="18"/>
              </w:rPr>
              <w:t xml:space="preserve">23.5 </w:t>
            </w:r>
          </w:p>
        </w:tc>
        <w:tc>
          <w:tcPr>
            <w:tcW w:w="606" w:type="dxa"/>
            <w:shd w:val="clear" w:color="auto" w:fill="auto"/>
            <w:vAlign w:val="center"/>
          </w:tcPr>
          <w:p w14:paraId="26DB8798" w14:textId="77777777" w:rsidR="00966389" w:rsidRPr="004868CF" w:rsidRDefault="00966389" w:rsidP="009344E4">
            <w:pPr>
              <w:jc w:val="center"/>
              <w:rPr>
                <w:sz w:val="18"/>
                <w:szCs w:val="18"/>
              </w:rPr>
            </w:pPr>
            <w:r w:rsidRPr="004868CF">
              <w:rPr>
                <w:rFonts w:eastAsia="等线"/>
                <w:sz w:val="18"/>
                <w:szCs w:val="18"/>
              </w:rPr>
              <w:t xml:space="preserve">7.5 </w:t>
            </w:r>
          </w:p>
        </w:tc>
        <w:tc>
          <w:tcPr>
            <w:tcW w:w="621" w:type="dxa"/>
            <w:shd w:val="clear" w:color="auto" w:fill="auto"/>
            <w:vAlign w:val="center"/>
          </w:tcPr>
          <w:p w14:paraId="4EED97AD" w14:textId="77777777" w:rsidR="00966389" w:rsidRPr="004868CF" w:rsidRDefault="00966389" w:rsidP="009344E4">
            <w:pPr>
              <w:jc w:val="center"/>
              <w:rPr>
                <w:sz w:val="18"/>
                <w:szCs w:val="18"/>
              </w:rPr>
            </w:pPr>
            <w:r w:rsidRPr="004868CF">
              <w:rPr>
                <w:rFonts w:eastAsia="等线"/>
                <w:sz w:val="18"/>
                <w:szCs w:val="18"/>
              </w:rPr>
              <w:t xml:space="preserve">78 </w:t>
            </w:r>
          </w:p>
        </w:tc>
        <w:tc>
          <w:tcPr>
            <w:tcW w:w="606" w:type="dxa"/>
            <w:shd w:val="clear" w:color="auto" w:fill="auto"/>
            <w:vAlign w:val="center"/>
          </w:tcPr>
          <w:p w14:paraId="0BE0B04D" w14:textId="77777777" w:rsidR="00966389" w:rsidRPr="004868CF" w:rsidRDefault="00966389" w:rsidP="009344E4">
            <w:pPr>
              <w:jc w:val="center"/>
              <w:rPr>
                <w:sz w:val="18"/>
                <w:szCs w:val="18"/>
              </w:rPr>
            </w:pPr>
            <w:r w:rsidRPr="004868CF">
              <w:rPr>
                <w:rFonts w:eastAsia="等线"/>
                <w:sz w:val="18"/>
                <w:szCs w:val="18"/>
              </w:rPr>
              <w:t xml:space="preserve">26.6 </w:t>
            </w:r>
          </w:p>
        </w:tc>
        <w:tc>
          <w:tcPr>
            <w:tcW w:w="606" w:type="dxa"/>
            <w:shd w:val="clear" w:color="auto" w:fill="auto"/>
            <w:vAlign w:val="center"/>
          </w:tcPr>
          <w:p w14:paraId="45D83564" w14:textId="77777777" w:rsidR="00966389" w:rsidRPr="004868CF" w:rsidRDefault="00966389" w:rsidP="009344E4">
            <w:pPr>
              <w:jc w:val="center"/>
              <w:rPr>
                <w:sz w:val="18"/>
                <w:szCs w:val="18"/>
              </w:rPr>
            </w:pPr>
            <w:r w:rsidRPr="004868CF">
              <w:rPr>
                <w:rFonts w:eastAsia="等线"/>
                <w:sz w:val="18"/>
                <w:szCs w:val="18"/>
              </w:rPr>
              <w:t xml:space="preserve">106 </w:t>
            </w:r>
          </w:p>
        </w:tc>
        <w:tc>
          <w:tcPr>
            <w:tcW w:w="606" w:type="dxa"/>
            <w:shd w:val="clear" w:color="auto" w:fill="auto"/>
            <w:vAlign w:val="center"/>
          </w:tcPr>
          <w:p w14:paraId="128518BE" w14:textId="77777777" w:rsidR="00966389" w:rsidRPr="004868CF" w:rsidRDefault="00966389" w:rsidP="009344E4">
            <w:pPr>
              <w:jc w:val="center"/>
              <w:rPr>
                <w:sz w:val="18"/>
                <w:szCs w:val="18"/>
              </w:rPr>
            </w:pPr>
            <w:r w:rsidRPr="004868CF">
              <w:rPr>
                <w:rFonts w:eastAsia="等线"/>
                <w:sz w:val="18"/>
                <w:szCs w:val="18"/>
              </w:rPr>
              <w:t xml:space="preserve">20.7 </w:t>
            </w:r>
          </w:p>
        </w:tc>
        <w:tc>
          <w:tcPr>
            <w:tcW w:w="613" w:type="dxa"/>
            <w:shd w:val="clear" w:color="auto" w:fill="auto"/>
            <w:vAlign w:val="center"/>
          </w:tcPr>
          <w:p w14:paraId="1712FB94" w14:textId="77777777" w:rsidR="00966389" w:rsidRPr="004868CF" w:rsidRDefault="00966389" w:rsidP="009344E4">
            <w:pPr>
              <w:jc w:val="center"/>
              <w:rPr>
                <w:sz w:val="18"/>
                <w:szCs w:val="18"/>
              </w:rPr>
            </w:pPr>
            <w:r w:rsidRPr="004868CF">
              <w:rPr>
                <w:rFonts w:eastAsia="等线"/>
                <w:sz w:val="18"/>
                <w:szCs w:val="18"/>
              </w:rPr>
              <w:t xml:space="preserve">189 </w:t>
            </w:r>
          </w:p>
        </w:tc>
        <w:tc>
          <w:tcPr>
            <w:tcW w:w="607" w:type="dxa"/>
            <w:shd w:val="clear" w:color="auto" w:fill="auto"/>
            <w:vAlign w:val="center"/>
          </w:tcPr>
          <w:p w14:paraId="4E4A2C57" w14:textId="77777777" w:rsidR="00966389" w:rsidRPr="004868CF" w:rsidRDefault="00966389" w:rsidP="009344E4">
            <w:pPr>
              <w:jc w:val="center"/>
              <w:rPr>
                <w:sz w:val="18"/>
                <w:szCs w:val="18"/>
              </w:rPr>
            </w:pPr>
            <w:r w:rsidRPr="004868CF">
              <w:rPr>
                <w:rFonts w:eastAsia="等线"/>
                <w:sz w:val="18"/>
                <w:szCs w:val="18"/>
              </w:rPr>
              <w:t xml:space="preserve">37 </w:t>
            </w:r>
          </w:p>
        </w:tc>
        <w:tc>
          <w:tcPr>
            <w:tcW w:w="666" w:type="dxa"/>
            <w:shd w:val="clear" w:color="auto" w:fill="auto"/>
            <w:vAlign w:val="center"/>
          </w:tcPr>
          <w:p w14:paraId="0E93DBB4" w14:textId="77777777" w:rsidR="00966389" w:rsidRPr="004868CF" w:rsidRDefault="00966389" w:rsidP="009344E4">
            <w:pPr>
              <w:jc w:val="center"/>
              <w:rPr>
                <w:sz w:val="18"/>
                <w:szCs w:val="18"/>
              </w:rPr>
            </w:pPr>
            <w:r w:rsidRPr="004868CF">
              <w:rPr>
                <w:rFonts w:eastAsia="等线"/>
                <w:sz w:val="18"/>
                <w:szCs w:val="18"/>
              </w:rPr>
              <w:t xml:space="preserve">12337 </w:t>
            </w:r>
          </w:p>
        </w:tc>
        <w:tc>
          <w:tcPr>
            <w:tcW w:w="650" w:type="dxa"/>
            <w:shd w:val="clear" w:color="auto" w:fill="auto"/>
            <w:vAlign w:val="center"/>
          </w:tcPr>
          <w:p w14:paraId="5960308D" w14:textId="77777777" w:rsidR="00966389" w:rsidRPr="004868CF" w:rsidRDefault="00966389" w:rsidP="009344E4">
            <w:pPr>
              <w:jc w:val="center"/>
              <w:rPr>
                <w:sz w:val="18"/>
                <w:szCs w:val="18"/>
              </w:rPr>
            </w:pPr>
            <w:r w:rsidRPr="004868CF">
              <w:rPr>
                <w:rFonts w:eastAsia="等线"/>
                <w:sz w:val="18"/>
                <w:szCs w:val="18"/>
              </w:rPr>
              <w:t xml:space="preserve">0.41 </w:t>
            </w:r>
          </w:p>
        </w:tc>
        <w:tc>
          <w:tcPr>
            <w:tcW w:w="613" w:type="dxa"/>
            <w:shd w:val="clear" w:color="auto" w:fill="auto"/>
            <w:vAlign w:val="center"/>
          </w:tcPr>
          <w:p w14:paraId="5A3378D9" w14:textId="77777777" w:rsidR="00966389" w:rsidRPr="004868CF" w:rsidRDefault="00966389" w:rsidP="009344E4">
            <w:pPr>
              <w:jc w:val="center"/>
              <w:rPr>
                <w:sz w:val="18"/>
                <w:szCs w:val="18"/>
              </w:rPr>
            </w:pPr>
            <w:r w:rsidRPr="004868CF">
              <w:rPr>
                <w:rFonts w:eastAsia="等线"/>
                <w:sz w:val="18"/>
                <w:szCs w:val="18"/>
              </w:rPr>
              <w:t xml:space="preserve">280 </w:t>
            </w:r>
          </w:p>
        </w:tc>
        <w:tc>
          <w:tcPr>
            <w:tcW w:w="613" w:type="dxa"/>
            <w:shd w:val="clear" w:color="auto" w:fill="auto"/>
            <w:vAlign w:val="center"/>
          </w:tcPr>
          <w:p w14:paraId="03AFFEB1" w14:textId="77777777" w:rsidR="00966389" w:rsidRPr="004868CF" w:rsidRDefault="00966389" w:rsidP="009344E4">
            <w:pPr>
              <w:jc w:val="center"/>
              <w:rPr>
                <w:sz w:val="18"/>
                <w:szCs w:val="18"/>
              </w:rPr>
            </w:pPr>
            <w:r w:rsidRPr="004868CF">
              <w:rPr>
                <w:rFonts w:eastAsia="等线"/>
                <w:sz w:val="18"/>
                <w:szCs w:val="18"/>
              </w:rPr>
              <w:t xml:space="preserve">132 </w:t>
            </w:r>
          </w:p>
        </w:tc>
      </w:tr>
      <w:tr w:rsidR="00966389" w:rsidRPr="004868CF" w14:paraId="2E48E985" w14:textId="77777777" w:rsidTr="009344E4">
        <w:tc>
          <w:tcPr>
            <w:tcW w:w="608" w:type="dxa"/>
            <w:shd w:val="clear" w:color="auto" w:fill="auto"/>
            <w:vAlign w:val="center"/>
          </w:tcPr>
          <w:p w14:paraId="21DC7839" w14:textId="77777777" w:rsidR="00966389" w:rsidRPr="004868CF" w:rsidRDefault="00966389" w:rsidP="009344E4">
            <w:pPr>
              <w:jc w:val="center"/>
              <w:rPr>
                <w:sz w:val="18"/>
                <w:szCs w:val="18"/>
              </w:rPr>
            </w:pPr>
            <w:r w:rsidRPr="004868CF">
              <w:rPr>
                <w:rFonts w:hint="eastAsia"/>
                <w:sz w:val="18"/>
                <w:szCs w:val="18"/>
              </w:rPr>
              <w:t>6</w:t>
            </w:r>
            <w:r w:rsidRPr="004868CF">
              <w:rPr>
                <w:sz w:val="18"/>
                <w:szCs w:val="18"/>
              </w:rPr>
              <w:t>0</w:t>
            </w:r>
          </w:p>
        </w:tc>
        <w:tc>
          <w:tcPr>
            <w:tcW w:w="711" w:type="dxa"/>
            <w:shd w:val="clear" w:color="auto" w:fill="auto"/>
            <w:vAlign w:val="center"/>
          </w:tcPr>
          <w:p w14:paraId="21FCF2A8" w14:textId="77777777" w:rsidR="00966389" w:rsidRPr="004868CF" w:rsidRDefault="00966389" w:rsidP="009344E4">
            <w:pPr>
              <w:jc w:val="center"/>
              <w:rPr>
                <w:sz w:val="18"/>
                <w:szCs w:val="18"/>
              </w:rPr>
            </w:pPr>
            <w:r w:rsidRPr="004868CF">
              <w:rPr>
                <w:rFonts w:eastAsia="等线"/>
                <w:sz w:val="18"/>
                <w:szCs w:val="18"/>
              </w:rPr>
              <w:t xml:space="preserve">17.8 </w:t>
            </w:r>
          </w:p>
        </w:tc>
        <w:tc>
          <w:tcPr>
            <w:tcW w:w="612" w:type="dxa"/>
            <w:shd w:val="clear" w:color="auto" w:fill="auto"/>
            <w:vAlign w:val="center"/>
          </w:tcPr>
          <w:p w14:paraId="7FF5E999" w14:textId="77777777" w:rsidR="00966389" w:rsidRPr="004868CF" w:rsidRDefault="00966389" w:rsidP="009344E4">
            <w:pPr>
              <w:jc w:val="center"/>
              <w:rPr>
                <w:sz w:val="18"/>
                <w:szCs w:val="18"/>
              </w:rPr>
            </w:pPr>
            <w:r w:rsidRPr="004868CF">
              <w:rPr>
                <w:rFonts w:eastAsia="等线"/>
                <w:sz w:val="18"/>
                <w:szCs w:val="18"/>
              </w:rPr>
              <w:t xml:space="preserve">541 </w:t>
            </w:r>
          </w:p>
        </w:tc>
        <w:tc>
          <w:tcPr>
            <w:tcW w:w="606" w:type="dxa"/>
            <w:shd w:val="clear" w:color="auto" w:fill="auto"/>
            <w:vAlign w:val="center"/>
          </w:tcPr>
          <w:p w14:paraId="180F993B" w14:textId="77777777" w:rsidR="00966389" w:rsidRPr="004868CF" w:rsidRDefault="00966389" w:rsidP="009344E4">
            <w:pPr>
              <w:jc w:val="center"/>
              <w:rPr>
                <w:sz w:val="18"/>
                <w:szCs w:val="18"/>
              </w:rPr>
            </w:pPr>
            <w:r w:rsidRPr="004868CF">
              <w:rPr>
                <w:rFonts w:eastAsia="等线"/>
                <w:sz w:val="18"/>
                <w:szCs w:val="18"/>
              </w:rPr>
              <w:t xml:space="preserve">1.87 </w:t>
            </w:r>
          </w:p>
        </w:tc>
        <w:tc>
          <w:tcPr>
            <w:tcW w:w="711" w:type="dxa"/>
            <w:shd w:val="clear" w:color="auto" w:fill="auto"/>
            <w:vAlign w:val="center"/>
          </w:tcPr>
          <w:p w14:paraId="29762FA5" w14:textId="77777777" w:rsidR="00966389" w:rsidRPr="004868CF" w:rsidRDefault="00966389" w:rsidP="009344E4">
            <w:pPr>
              <w:jc w:val="center"/>
              <w:rPr>
                <w:sz w:val="18"/>
                <w:szCs w:val="18"/>
              </w:rPr>
            </w:pPr>
            <w:r w:rsidRPr="004868CF">
              <w:rPr>
                <w:rFonts w:eastAsia="等线"/>
                <w:sz w:val="18"/>
                <w:szCs w:val="18"/>
              </w:rPr>
              <w:t xml:space="preserve">0.009 </w:t>
            </w:r>
          </w:p>
        </w:tc>
        <w:tc>
          <w:tcPr>
            <w:tcW w:w="690" w:type="dxa"/>
            <w:shd w:val="clear" w:color="auto" w:fill="auto"/>
            <w:vAlign w:val="center"/>
          </w:tcPr>
          <w:p w14:paraId="360EA429" w14:textId="77777777" w:rsidR="00966389" w:rsidRPr="004868CF" w:rsidRDefault="00966389" w:rsidP="009344E4">
            <w:pPr>
              <w:jc w:val="center"/>
              <w:rPr>
                <w:sz w:val="18"/>
                <w:szCs w:val="18"/>
              </w:rPr>
            </w:pPr>
            <w:r w:rsidRPr="004868CF">
              <w:rPr>
                <w:rFonts w:eastAsia="等线"/>
                <w:sz w:val="18"/>
                <w:szCs w:val="18"/>
              </w:rPr>
              <w:t xml:space="preserve">19.9 </w:t>
            </w:r>
          </w:p>
        </w:tc>
        <w:tc>
          <w:tcPr>
            <w:tcW w:w="711" w:type="dxa"/>
            <w:shd w:val="clear" w:color="auto" w:fill="auto"/>
            <w:vAlign w:val="center"/>
          </w:tcPr>
          <w:p w14:paraId="6ABC7CDA" w14:textId="77777777" w:rsidR="00966389" w:rsidRPr="004868CF" w:rsidRDefault="00966389" w:rsidP="009344E4">
            <w:pPr>
              <w:jc w:val="center"/>
              <w:rPr>
                <w:sz w:val="18"/>
                <w:szCs w:val="18"/>
              </w:rPr>
            </w:pPr>
            <w:r w:rsidRPr="004868CF">
              <w:rPr>
                <w:rFonts w:eastAsia="等线"/>
                <w:sz w:val="18"/>
                <w:szCs w:val="18"/>
              </w:rPr>
              <w:t xml:space="preserve">0.07 </w:t>
            </w:r>
          </w:p>
        </w:tc>
        <w:tc>
          <w:tcPr>
            <w:tcW w:w="711" w:type="dxa"/>
            <w:shd w:val="clear" w:color="auto" w:fill="auto"/>
            <w:vAlign w:val="center"/>
          </w:tcPr>
          <w:p w14:paraId="5C0EADBB" w14:textId="77777777" w:rsidR="00966389" w:rsidRPr="004868CF" w:rsidRDefault="00966389" w:rsidP="009344E4">
            <w:pPr>
              <w:jc w:val="center"/>
              <w:rPr>
                <w:sz w:val="18"/>
                <w:szCs w:val="18"/>
              </w:rPr>
            </w:pPr>
            <w:r w:rsidRPr="004868CF">
              <w:rPr>
                <w:rFonts w:eastAsia="等线"/>
                <w:sz w:val="18"/>
                <w:szCs w:val="18"/>
              </w:rPr>
              <w:t xml:space="preserve">1.51 </w:t>
            </w:r>
          </w:p>
        </w:tc>
        <w:tc>
          <w:tcPr>
            <w:tcW w:w="606" w:type="dxa"/>
            <w:shd w:val="clear" w:color="auto" w:fill="auto"/>
            <w:vAlign w:val="center"/>
          </w:tcPr>
          <w:p w14:paraId="3A2BC669" w14:textId="77777777" w:rsidR="00966389" w:rsidRPr="004868CF" w:rsidRDefault="00966389" w:rsidP="009344E4">
            <w:pPr>
              <w:jc w:val="center"/>
              <w:rPr>
                <w:sz w:val="18"/>
                <w:szCs w:val="18"/>
              </w:rPr>
            </w:pPr>
            <w:r w:rsidRPr="004868CF">
              <w:rPr>
                <w:rFonts w:eastAsia="等线"/>
                <w:sz w:val="18"/>
                <w:szCs w:val="18"/>
              </w:rPr>
              <w:t xml:space="preserve">3.32 </w:t>
            </w:r>
          </w:p>
        </w:tc>
        <w:tc>
          <w:tcPr>
            <w:tcW w:w="711" w:type="dxa"/>
            <w:shd w:val="clear" w:color="auto" w:fill="auto"/>
            <w:vAlign w:val="center"/>
          </w:tcPr>
          <w:p w14:paraId="3C677E11" w14:textId="77777777" w:rsidR="00966389" w:rsidRPr="004868CF" w:rsidRDefault="00966389" w:rsidP="009344E4">
            <w:pPr>
              <w:jc w:val="center"/>
              <w:rPr>
                <w:sz w:val="18"/>
                <w:szCs w:val="18"/>
              </w:rPr>
            </w:pPr>
            <w:r w:rsidRPr="004868CF">
              <w:rPr>
                <w:rFonts w:eastAsia="等线"/>
                <w:sz w:val="18"/>
                <w:szCs w:val="18"/>
              </w:rPr>
              <w:t xml:space="preserve">0.15 </w:t>
            </w:r>
          </w:p>
        </w:tc>
        <w:tc>
          <w:tcPr>
            <w:tcW w:w="690" w:type="dxa"/>
            <w:shd w:val="clear" w:color="auto" w:fill="auto"/>
            <w:vAlign w:val="center"/>
          </w:tcPr>
          <w:p w14:paraId="695C166F" w14:textId="77777777" w:rsidR="00966389" w:rsidRPr="004868CF" w:rsidRDefault="00966389" w:rsidP="009344E4">
            <w:pPr>
              <w:jc w:val="center"/>
              <w:rPr>
                <w:sz w:val="18"/>
                <w:szCs w:val="18"/>
              </w:rPr>
            </w:pPr>
            <w:r w:rsidRPr="004868CF">
              <w:rPr>
                <w:rFonts w:eastAsia="等线"/>
                <w:sz w:val="18"/>
                <w:szCs w:val="18"/>
              </w:rPr>
              <w:t xml:space="preserve">10.4 </w:t>
            </w:r>
          </w:p>
        </w:tc>
        <w:tc>
          <w:tcPr>
            <w:tcW w:w="606" w:type="dxa"/>
            <w:shd w:val="clear" w:color="auto" w:fill="auto"/>
            <w:vAlign w:val="center"/>
          </w:tcPr>
          <w:p w14:paraId="0CD58C60" w14:textId="77777777" w:rsidR="00966389" w:rsidRPr="004868CF" w:rsidRDefault="00966389" w:rsidP="009344E4">
            <w:pPr>
              <w:jc w:val="center"/>
              <w:rPr>
                <w:sz w:val="18"/>
                <w:szCs w:val="18"/>
              </w:rPr>
            </w:pPr>
            <w:r w:rsidRPr="004868CF">
              <w:rPr>
                <w:rFonts w:eastAsia="等线"/>
                <w:sz w:val="18"/>
                <w:szCs w:val="18"/>
              </w:rPr>
              <w:t xml:space="preserve">3.6 </w:t>
            </w:r>
          </w:p>
        </w:tc>
        <w:tc>
          <w:tcPr>
            <w:tcW w:w="621" w:type="dxa"/>
            <w:shd w:val="clear" w:color="auto" w:fill="auto"/>
            <w:vAlign w:val="center"/>
          </w:tcPr>
          <w:p w14:paraId="7776EF80" w14:textId="77777777" w:rsidR="00966389" w:rsidRPr="004868CF" w:rsidRDefault="00966389" w:rsidP="009344E4">
            <w:pPr>
              <w:jc w:val="center"/>
              <w:rPr>
                <w:sz w:val="18"/>
                <w:szCs w:val="18"/>
              </w:rPr>
            </w:pPr>
            <w:r w:rsidRPr="004868CF">
              <w:rPr>
                <w:rFonts w:eastAsia="等线"/>
                <w:sz w:val="18"/>
                <w:szCs w:val="18"/>
              </w:rPr>
              <w:t xml:space="preserve">44 </w:t>
            </w:r>
          </w:p>
        </w:tc>
        <w:tc>
          <w:tcPr>
            <w:tcW w:w="606" w:type="dxa"/>
            <w:shd w:val="clear" w:color="auto" w:fill="auto"/>
            <w:vAlign w:val="center"/>
          </w:tcPr>
          <w:p w14:paraId="28CEFD49" w14:textId="77777777" w:rsidR="00966389" w:rsidRPr="004868CF" w:rsidRDefault="00966389" w:rsidP="009344E4">
            <w:pPr>
              <w:jc w:val="center"/>
              <w:rPr>
                <w:sz w:val="18"/>
                <w:szCs w:val="18"/>
              </w:rPr>
            </w:pPr>
            <w:r w:rsidRPr="004868CF">
              <w:rPr>
                <w:rFonts w:eastAsia="等线"/>
                <w:sz w:val="18"/>
                <w:szCs w:val="18"/>
              </w:rPr>
              <w:t xml:space="preserve">16.9 </w:t>
            </w:r>
          </w:p>
        </w:tc>
        <w:tc>
          <w:tcPr>
            <w:tcW w:w="606" w:type="dxa"/>
            <w:shd w:val="clear" w:color="auto" w:fill="auto"/>
            <w:vAlign w:val="center"/>
          </w:tcPr>
          <w:p w14:paraId="27D78FB2" w14:textId="77777777" w:rsidR="00966389" w:rsidRPr="004868CF" w:rsidRDefault="00966389" w:rsidP="009344E4">
            <w:pPr>
              <w:jc w:val="center"/>
              <w:rPr>
                <w:sz w:val="18"/>
                <w:szCs w:val="18"/>
              </w:rPr>
            </w:pPr>
            <w:r w:rsidRPr="004868CF">
              <w:rPr>
                <w:rFonts w:eastAsia="等线"/>
                <w:sz w:val="18"/>
                <w:szCs w:val="18"/>
              </w:rPr>
              <w:t xml:space="preserve">82 </w:t>
            </w:r>
          </w:p>
        </w:tc>
        <w:tc>
          <w:tcPr>
            <w:tcW w:w="606" w:type="dxa"/>
            <w:shd w:val="clear" w:color="auto" w:fill="auto"/>
            <w:vAlign w:val="center"/>
          </w:tcPr>
          <w:p w14:paraId="13B05FA8" w14:textId="77777777" w:rsidR="00966389" w:rsidRPr="004868CF" w:rsidRDefault="00966389" w:rsidP="009344E4">
            <w:pPr>
              <w:jc w:val="center"/>
              <w:rPr>
                <w:sz w:val="18"/>
                <w:szCs w:val="18"/>
              </w:rPr>
            </w:pPr>
            <w:r w:rsidRPr="004868CF">
              <w:rPr>
                <w:rFonts w:eastAsia="等线"/>
                <w:sz w:val="18"/>
                <w:szCs w:val="18"/>
              </w:rPr>
              <w:t xml:space="preserve">19.2 </w:t>
            </w:r>
          </w:p>
        </w:tc>
        <w:tc>
          <w:tcPr>
            <w:tcW w:w="613" w:type="dxa"/>
            <w:shd w:val="clear" w:color="auto" w:fill="auto"/>
            <w:vAlign w:val="center"/>
          </w:tcPr>
          <w:p w14:paraId="70526826" w14:textId="77777777" w:rsidR="00966389" w:rsidRPr="004868CF" w:rsidRDefault="00966389" w:rsidP="009344E4">
            <w:pPr>
              <w:jc w:val="center"/>
              <w:rPr>
                <w:sz w:val="18"/>
                <w:szCs w:val="18"/>
              </w:rPr>
            </w:pPr>
            <w:r w:rsidRPr="004868CF">
              <w:rPr>
                <w:rFonts w:eastAsia="等线"/>
                <w:sz w:val="18"/>
                <w:szCs w:val="18"/>
              </w:rPr>
              <w:t xml:space="preserve">179 </w:t>
            </w:r>
          </w:p>
        </w:tc>
        <w:tc>
          <w:tcPr>
            <w:tcW w:w="607" w:type="dxa"/>
            <w:shd w:val="clear" w:color="auto" w:fill="auto"/>
            <w:vAlign w:val="center"/>
          </w:tcPr>
          <w:p w14:paraId="24727BE2" w14:textId="77777777" w:rsidR="00966389" w:rsidRPr="004868CF" w:rsidRDefault="00966389" w:rsidP="009344E4">
            <w:pPr>
              <w:jc w:val="center"/>
              <w:rPr>
                <w:sz w:val="18"/>
                <w:szCs w:val="18"/>
              </w:rPr>
            </w:pPr>
            <w:r w:rsidRPr="004868CF">
              <w:rPr>
                <w:rFonts w:eastAsia="等线"/>
                <w:sz w:val="18"/>
                <w:szCs w:val="18"/>
              </w:rPr>
              <w:t xml:space="preserve">33.8 </w:t>
            </w:r>
          </w:p>
        </w:tc>
        <w:tc>
          <w:tcPr>
            <w:tcW w:w="666" w:type="dxa"/>
            <w:shd w:val="clear" w:color="auto" w:fill="auto"/>
            <w:vAlign w:val="center"/>
          </w:tcPr>
          <w:p w14:paraId="57074D2A" w14:textId="77777777" w:rsidR="00966389" w:rsidRPr="004868CF" w:rsidRDefault="00966389" w:rsidP="009344E4">
            <w:pPr>
              <w:jc w:val="center"/>
              <w:rPr>
                <w:sz w:val="18"/>
                <w:szCs w:val="18"/>
              </w:rPr>
            </w:pPr>
            <w:r w:rsidRPr="004868CF">
              <w:rPr>
                <w:rFonts w:eastAsia="等线"/>
                <w:sz w:val="18"/>
                <w:szCs w:val="18"/>
              </w:rPr>
              <w:t xml:space="preserve">13241 </w:t>
            </w:r>
          </w:p>
        </w:tc>
        <w:tc>
          <w:tcPr>
            <w:tcW w:w="650" w:type="dxa"/>
            <w:shd w:val="clear" w:color="auto" w:fill="auto"/>
            <w:vAlign w:val="center"/>
          </w:tcPr>
          <w:p w14:paraId="4E2829B6" w14:textId="77777777" w:rsidR="00966389" w:rsidRPr="004868CF" w:rsidRDefault="00966389" w:rsidP="009344E4">
            <w:pPr>
              <w:jc w:val="center"/>
              <w:rPr>
                <w:sz w:val="18"/>
                <w:szCs w:val="18"/>
              </w:rPr>
            </w:pPr>
            <w:r w:rsidRPr="004868CF">
              <w:rPr>
                <w:rFonts w:eastAsia="等线"/>
                <w:sz w:val="18"/>
                <w:szCs w:val="18"/>
              </w:rPr>
              <w:t xml:space="preserve">0.98 </w:t>
            </w:r>
          </w:p>
        </w:tc>
        <w:tc>
          <w:tcPr>
            <w:tcW w:w="613" w:type="dxa"/>
            <w:shd w:val="clear" w:color="auto" w:fill="auto"/>
            <w:vAlign w:val="center"/>
          </w:tcPr>
          <w:p w14:paraId="75D502B5" w14:textId="77777777" w:rsidR="00966389" w:rsidRPr="004868CF" w:rsidRDefault="00966389" w:rsidP="009344E4">
            <w:pPr>
              <w:jc w:val="center"/>
              <w:rPr>
                <w:sz w:val="18"/>
                <w:szCs w:val="18"/>
              </w:rPr>
            </w:pPr>
            <w:r w:rsidRPr="004868CF">
              <w:rPr>
                <w:rFonts w:eastAsia="等线"/>
                <w:sz w:val="18"/>
                <w:szCs w:val="18"/>
              </w:rPr>
              <w:t xml:space="preserve">37 </w:t>
            </w:r>
          </w:p>
        </w:tc>
        <w:tc>
          <w:tcPr>
            <w:tcW w:w="613" w:type="dxa"/>
            <w:shd w:val="clear" w:color="auto" w:fill="auto"/>
            <w:vAlign w:val="center"/>
          </w:tcPr>
          <w:p w14:paraId="07D5C08F" w14:textId="77777777" w:rsidR="00966389" w:rsidRPr="004868CF" w:rsidRDefault="00966389" w:rsidP="009344E4">
            <w:pPr>
              <w:jc w:val="center"/>
              <w:rPr>
                <w:sz w:val="18"/>
                <w:szCs w:val="18"/>
              </w:rPr>
            </w:pPr>
            <w:r w:rsidRPr="004868CF">
              <w:rPr>
                <w:rFonts w:eastAsia="等线"/>
                <w:sz w:val="18"/>
                <w:szCs w:val="18"/>
              </w:rPr>
              <w:t xml:space="preserve">45 </w:t>
            </w:r>
          </w:p>
        </w:tc>
      </w:tr>
      <w:tr w:rsidR="00966389" w:rsidRPr="004868CF" w14:paraId="71A3FE26" w14:textId="77777777" w:rsidTr="009344E4">
        <w:tc>
          <w:tcPr>
            <w:tcW w:w="608" w:type="dxa"/>
            <w:shd w:val="clear" w:color="auto" w:fill="auto"/>
            <w:vAlign w:val="center"/>
          </w:tcPr>
          <w:p w14:paraId="3E33564E" w14:textId="77777777" w:rsidR="00966389" w:rsidRPr="004868CF" w:rsidRDefault="00966389" w:rsidP="009344E4">
            <w:pPr>
              <w:jc w:val="center"/>
              <w:rPr>
                <w:sz w:val="18"/>
                <w:szCs w:val="18"/>
              </w:rPr>
            </w:pPr>
            <w:r w:rsidRPr="004868CF">
              <w:rPr>
                <w:rFonts w:hint="eastAsia"/>
                <w:sz w:val="18"/>
                <w:szCs w:val="18"/>
              </w:rPr>
              <w:t>6</w:t>
            </w:r>
            <w:r w:rsidRPr="004868CF">
              <w:rPr>
                <w:sz w:val="18"/>
                <w:szCs w:val="18"/>
              </w:rPr>
              <w:t>1</w:t>
            </w:r>
          </w:p>
        </w:tc>
        <w:tc>
          <w:tcPr>
            <w:tcW w:w="711" w:type="dxa"/>
            <w:shd w:val="clear" w:color="auto" w:fill="auto"/>
            <w:vAlign w:val="center"/>
          </w:tcPr>
          <w:p w14:paraId="5282B0A6" w14:textId="77777777" w:rsidR="00966389" w:rsidRPr="004868CF" w:rsidRDefault="00966389" w:rsidP="009344E4">
            <w:pPr>
              <w:jc w:val="center"/>
              <w:rPr>
                <w:sz w:val="18"/>
                <w:szCs w:val="18"/>
              </w:rPr>
            </w:pPr>
            <w:r w:rsidRPr="004868CF">
              <w:rPr>
                <w:rFonts w:eastAsia="等线"/>
                <w:sz w:val="18"/>
                <w:szCs w:val="18"/>
              </w:rPr>
              <w:t xml:space="preserve">14.1 </w:t>
            </w:r>
          </w:p>
        </w:tc>
        <w:tc>
          <w:tcPr>
            <w:tcW w:w="612" w:type="dxa"/>
            <w:shd w:val="clear" w:color="auto" w:fill="auto"/>
            <w:vAlign w:val="center"/>
          </w:tcPr>
          <w:p w14:paraId="7ABFA0A0" w14:textId="77777777" w:rsidR="00966389" w:rsidRPr="004868CF" w:rsidRDefault="00966389" w:rsidP="009344E4">
            <w:pPr>
              <w:jc w:val="center"/>
              <w:rPr>
                <w:sz w:val="18"/>
                <w:szCs w:val="18"/>
              </w:rPr>
            </w:pPr>
            <w:r w:rsidRPr="004868CF">
              <w:rPr>
                <w:rFonts w:eastAsia="等线"/>
                <w:sz w:val="18"/>
                <w:szCs w:val="18"/>
              </w:rPr>
              <w:t xml:space="preserve">359 </w:t>
            </w:r>
          </w:p>
        </w:tc>
        <w:tc>
          <w:tcPr>
            <w:tcW w:w="606" w:type="dxa"/>
            <w:shd w:val="clear" w:color="auto" w:fill="auto"/>
            <w:vAlign w:val="center"/>
          </w:tcPr>
          <w:p w14:paraId="24820F8A" w14:textId="77777777" w:rsidR="00966389" w:rsidRPr="004868CF" w:rsidRDefault="00966389" w:rsidP="009344E4">
            <w:pPr>
              <w:jc w:val="center"/>
              <w:rPr>
                <w:sz w:val="18"/>
                <w:szCs w:val="18"/>
              </w:rPr>
            </w:pPr>
            <w:r w:rsidRPr="004868CF">
              <w:rPr>
                <w:rFonts w:eastAsia="等线"/>
                <w:sz w:val="18"/>
                <w:szCs w:val="18"/>
              </w:rPr>
              <w:t xml:space="preserve">3.6 </w:t>
            </w:r>
          </w:p>
        </w:tc>
        <w:tc>
          <w:tcPr>
            <w:tcW w:w="711" w:type="dxa"/>
            <w:shd w:val="clear" w:color="auto" w:fill="auto"/>
            <w:vAlign w:val="center"/>
          </w:tcPr>
          <w:p w14:paraId="2C9AECE3" w14:textId="77777777" w:rsidR="00966389" w:rsidRPr="004868CF" w:rsidRDefault="00966389" w:rsidP="009344E4">
            <w:pPr>
              <w:jc w:val="center"/>
              <w:rPr>
                <w:sz w:val="18"/>
                <w:szCs w:val="18"/>
              </w:rPr>
            </w:pPr>
            <w:r w:rsidRPr="004868CF">
              <w:rPr>
                <w:rFonts w:eastAsia="等线"/>
                <w:color w:val="FFFFFF"/>
                <w:sz w:val="18"/>
                <w:szCs w:val="18"/>
              </w:rPr>
              <w:t xml:space="preserve">0.0000 </w:t>
            </w:r>
          </w:p>
        </w:tc>
        <w:tc>
          <w:tcPr>
            <w:tcW w:w="690" w:type="dxa"/>
            <w:shd w:val="clear" w:color="auto" w:fill="auto"/>
            <w:vAlign w:val="center"/>
          </w:tcPr>
          <w:p w14:paraId="4E7E8C71" w14:textId="77777777" w:rsidR="00966389" w:rsidRPr="004868CF" w:rsidRDefault="00966389" w:rsidP="009344E4">
            <w:pPr>
              <w:jc w:val="center"/>
              <w:rPr>
                <w:sz w:val="18"/>
                <w:szCs w:val="18"/>
              </w:rPr>
            </w:pPr>
            <w:r w:rsidRPr="004868CF">
              <w:rPr>
                <w:rFonts w:eastAsia="等线"/>
                <w:sz w:val="18"/>
                <w:szCs w:val="18"/>
              </w:rPr>
              <w:t xml:space="preserve">24.1 </w:t>
            </w:r>
          </w:p>
        </w:tc>
        <w:tc>
          <w:tcPr>
            <w:tcW w:w="711" w:type="dxa"/>
            <w:shd w:val="clear" w:color="auto" w:fill="auto"/>
            <w:vAlign w:val="center"/>
          </w:tcPr>
          <w:p w14:paraId="67DEABEE" w14:textId="77777777" w:rsidR="00966389" w:rsidRPr="004868CF" w:rsidRDefault="00966389" w:rsidP="009344E4">
            <w:pPr>
              <w:jc w:val="center"/>
              <w:rPr>
                <w:sz w:val="18"/>
                <w:szCs w:val="18"/>
              </w:rPr>
            </w:pPr>
            <w:r w:rsidRPr="004868CF">
              <w:rPr>
                <w:rFonts w:eastAsia="等线"/>
                <w:sz w:val="18"/>
                <w:szCs w:val="18"/>
              </w:rPr>
              <w:t xml:space="preserve">0.12 </w:t>
            </w:r>
          </w:p>
        </w:tc>
        <w:tc>
          <w:tcPr>
            <w:tcW w:w="711" w:type="dxa"/>
            <w:shd w:val="clear" w:color="auto" w:fill="auto"/>
            <w:vAlign w:val="center"/>
          </w:tcPr>
          <w:p w14:paraId="6476C457" w14:textId="77777777" w:rsidR="00966389" w:rsidRPr="004868CF" w:rsidRDefault="00966389" w:rsidP="009344E4">
            <w:pPr>
              <w:jc w:val="center"/>
              <w:rPr>
                <w:sz w:val="18"/>
                <w:szCs w:val="18"/>
              </w:rPr>
            </w:pPr>
            <w:r w:rsidRPr="004868CF">
              <w:rPr>
                <w:rFonts w:eastAsia="等线"/>
                <w:sz w:val="18"/>
                <w:szCs w:val="18"/>
              </w:rPr>
              <w:t xml:space="preserve">0.75 </w:t>
            </w:r>
          </w:p>
        </w:tc>
        <w:tc>
          <w:tcPr>
            <w:tcW w:w="606" w:type="dxa"/>
            <w:shd w:val="clear" w:color="auto" w:fill="auto"/>
            <w:vAlign w:val="center"/>
          </w:tcPr>
          <w:p w14:paraId="3B57399D" w14:textId="77777777" w:rsidR="00966389" w:rsidRPr="004868CF" w:rsidRDefault="00966389" w:rsidP="009344E4">
            <w:pPr>
              <w:jc w:val="center"/>
              <w:rPr>
                <w:sz w:val="18"/>
                <w:szCs w:val="18"/>
              </w:rPr>
            </w:pPr>
            <w:r w:rsidRPr="004868CF">
              <w:rPr>
                <w:rFonts w:eastAsia="等线"/>
                <w:sz w:val="18"/>
                <w:szCs w:val="18"/>
              </w:rPr>
              <w:t xml:space="preserve">2.18 </w:t>
            </w:r>
          </w:p>
        </w:tc>
        <w:tc>
          <w:tcPr>
            <w:tcW w:w="711" w:type="dxa"/>
            <w:shd w:val="clear" w:color="auto" w:fill="auto"/>
            <w:vAlign w:val="center"/>
          </w:tcPr>
          <w:p w14:paraId="1C4A071E" w14:textId="77777777" w:rsidR="00966389" w:rsidRPr="004868CF" w:rsidRDefault="00966389" w:rsidP="009344E4">
            <w:pPr>
              <w:jc w:val="center"/>
              <w:rPr>
                <w:sz w:val="18"/>
                <w:szCs w:val="18"/>
              </w:rPr>
            </w:pPr>
            <w:r w:rsidRPr="004868CF">
              <w:rPr>
                <w:rFonts w:eastAsia="等线"/>
                <w:sz w:val="18"/>
                <w:szCs w:val="18"/>
              </w:rPr>
              <w:t xml:space="preserve">0.34 </w:t>
            </w:r>
          </w:p>
        </w:tc>
        <w:tc>
          <w:tcPr>
            <w:tcW w:w="690" w:type="dxa"/>
            <w:shd w:val="clear" w:color="auto" w:fill="auto"/>
            <w:vAlign w:val="center"/>
          </w:tcPr>
          <w:p w14:paraId="5EFFBD86" w14:textId="77777777" w:rsidR="00966389" w:rsidRPr="004868CF" w:rsidRDefault="00966389" w:rsidP="009344E4">
            <w:pPr>
              <w:jc w:val="center"/>
              <w:rPr>
                <w:sz w:val="18"/>
                <w:szCs w:val="18"/>
              </w:rPr>
            </w:pPr>
            <w:r w:rsidRPr="004868CF">
              <w:rPr>
                <w:rFonts w:eastAsia="等线"/>
                <w:sz w:val="18"/>
                <w:szCs w:val="18"/>
              </w:rPr>
              <w:t xml:space="preserve">8.6 </w:t>
            </w:r>
          </w:p>
        </w:tc>
        <w:tc>
          <w:tcPr>
            <w:tcW w:w="606" w:type="dxa"/>
            <w:shd w:val="clear" w:color="auto" w:fill="auto"/>
            <w:vAlign w:val="center"/>
          </w:tcPr>
          <w:p w14:paraId="14169D4B" w14:textId="77777777" w:rsidR="00966389" w:rsidRPr="004868CF" w:rsidRDefault="00966389" w:rsidP="009344E4">
            <w:pPr>
              <w:jc w:val="center"/>
              <w:rPr>
                <w:sz w:val="18"/>
                <w:szCs w:val="18"/>
              </w:rPr>
            </w:pPr>
            <w:r w:rsidRPr="004868CF">
              <w:rPr>
                <w:rFonts w:eastAsia="等线"/>
                <w:sz w:val="18"/>
                <w:szCs w:val="18"/>
              </w:rPr>
              <w:t xml:space="preserve">2.57 </w:t>
            </w:r>
          </w:p>
        </w:tc>
        <w:tc>
          <w:tcPr>
            <w:tcW w:w="621" w:type="dxa"/>
            <w:shd w:val="clear" w:color="auto" w:fill="auto"/>
            <w:vAlign w:val="center"/>
          </w:tcPr>
          <w:p w14:paraId="429CF108" w14:textId="77777777" w:rsidR="00966389" w:rsidRPr="004868CF" w:rsidRDefault="00966389" w:rsidP="009344E4">
            <w:pPr>
              <w:jc w:val="center"/>
              <w:rPr>
                <w:sz w:val="18"/>
                <w:szCs w:val="18"/>
              </w:rPr>
            </w:pPr>
            <w:r w:rsidRPr="004868CF">
              <w:rPr>
                <w:rFonts w:eastAsia="等线"/>
                <w:sz w:val="18"/>
                <w:szCs w:val="18"/>
              </w:rPr>
              <w:t xml:space="preserve">30.9 </w:t>
            </w:r>
          </w:p>
        </w:tc>
        <w:tc>
          <w:tcPr>
            <w:tcW w:w="606" w:type="dxa"/>
            <w:shd w:val="clear" w:color="auto" w:fill="auto"/>
            <w:vAlign w:val="center"/>
          </w:tcPr>
          <w:p w14:paraId="19D78EE2" w14:textId="77777777" w:rsidR="00966389" w:rsidRPr="004868CF" w:rsidRDefault="00966389" w:rsidP="009344E4">
            <w:pPr>
              <w:jc w:val="center"/>
              <w:rPr>
                <w:sz w:val="18"/>
                <w:szCs w:val="18"/>
              </w:rPr>
            </w:pPr>
            <w:r w:rsidRPr="004868CF">
              <w:rPr>
                <w:rFonts w:eastAsia="等线"/>
                <w:sz w:val="18"/>
                <w:szCs w:val="18"/>
              </w:rPr>
              <w:t xml:space="preserve">11.1 </w:t>
            </w:r>
          </w:p>
        </w:tc>
        <w:tc>
          <w:tcPr>
            <w:tcW w:w="606" w:type="dxa"/>
            <w:shd w:val="clear" w:color="auto" w:fill="auto"/>
            <w:vAlign w:val="center"/>
          </w:tcPr>
          <w:p w14:paraId="7D9138CF" w14:textId="77777777" w:rsidR="00966389" w:rsidRPr="004868CF" w:rsidRDefault="00966389" w:rsidP="009344E4">
            <w:pPr>
              <w:jc w:val="center"/>
              <w:rPr>
                <w:sz w:val="18"/>
                <w:szCs w:val="18"/>
              </w:rPr>
            </w:pPr>
            <w:r w:rsidRPr="004868CF">
              <w:rPr>
                <w:rFonts w:eastAsia="等线"/>
                <w:sz w:val="18"/>
                <w:szCs w:val="18"/>
              </w:rPr>
              <w:t xml:space="preserve">53 </w:t>
            </w:r>
          </w:p>
        </w:tc>
        <w:tc>
          <w:tcPr>
            <w:tcW w:w="606" w:type="dxa"/>
            <w:shd w:val="clear" w:color="auto" w:fill="auto"/>
            <w:vAlign w:val="center"/>
          </w:tcPr>
          <w:p w14:paraId="473D4CB1" w14:textId="77777777" w:rsidR="00966389" w:rsidRPr="004868CF" w:rsidRDefault="00966389" w:rsidP="009344E4">
            <w:pPr>
              <w:jc w:val="center"/>
              <w:rPr>
                <w:sz w:val="18"/>
                <w:szCs w:val="18"/>
              </w:rPr>
            </w:pPr>
            <w:r w:rsidRPr="004868CF">
              <w:rPr>
                <w:rFonts w:eastAsia="等线"/>
                <w:sz w:val="18"/>
                <w:szCs w:val="18"/>
              </w:rPr>
              <w:t xml:space="preserve">12.7 </w:t>
            </w:r>
          </w:p>
        </w:tc>
        <w:tc>
          <w:tcPr>
            <w:tcW w:w="613" w:type="dxa"/>
            <w:shd w:val="clear" w:color="auto" w:fill="auto"/>
            <w:vAlign w:val="center"/>
          </w:tcPr>
          <w:p w14:paraId="15B406EF" w14:textId="77777777" w:rsidR="00966389" w:rsidRPr="004868CF" w:rsidRDefault="00966389" w:rsidP="009344E4">
            <w:pPr>
              <w:jc w:val="center"/>
              <w:rPr>
                <w:sz w:val="18"/>
                <w:szCs w:val="18"/>
              </w:rPr>
            </w:pPr>
            <w:r w:rsidRPr="004868CF">
              <w:rPr>
                <w:rFonts w:eastAsia="等线"/>
                <w:sz w:val="18"/>
                <w:szCs w:val="18"/>
              </w:rPr>
              <w:t xml:space="preserve">127 </w:t>
            </w:r>
          </w:p>
        </w:tc>
        <w:tc>
          <w:tcPr>
            <w:tcW w:w="607" w:type="dxa"/>
            <w:shd w:val="clear" w:color="auto" w:fill="auto"/>
            <w:vAlign w:val="center"/>
          </w:tcPr>
          <w:p w14:paraId="367AB021" w14:textId="77777777" w:rsidR="00966389" w:rsidRPr="004868CF" w:rsidRDefault="00966389" w:rsidP="009344E4">
            <w:pPr>
              <w:jc w:val="center"/>
              <w:rPr>
                <w:sz w:val="18"/>
                <w:szCs w:val="18"/>
              </w:rPr>
            </w:pPr>
            <w:r w:rsidRPr="004868CF">
              <w:rPr>
                <w:rFonts w:eastAsia="等线"/>
                <w:sz w:val="18"/>
                <w:szCs w:val="18"/>
              </w:rPr>
              <w:t xml:space="preserve">23.4 </w:t>
            </w:r>
          </w:p>
        </w:tc>
        <w:tc>
          <w:tcPr>
            <w:tcW w:w="666" w:type="dxa"/>
            <w:shd w:val="clear" w:color="auto" w:fill="auto"/>
            <w:vAlign w:val="center"/>
          </w:tcPr>
          <w:p w14:paraId="1BC3A966" w14:textId="77777777" w:rsidR="00966389" w:rsidRPr="004868CF" w:rsidRDefault="00966389" w:rsidP="009344E4">
            <w:pPr>
              <w:jc w:val="center"/>
              <w:rPr>
                <w:sz w:val="18"/>
                <w:szCs w:val="18"/>
              </w:rPr>
            </w:pPr>
            <w:r w:rsidRPr="004868CF">
              <w:rPr>
                <w:rFonts w:eastAsia="等线"/>
                <w:sz w:val="18"/>
                <w:szCs w:val="18"/>
              </w:rPr>
              <w:t xml:space="preserve">11261 </w:t>
            </w:r>
          </w:p>
        </w:tc>
        <w:tc>
          <w:tcPr>
            <w:tcW w:w="650" w:type="dxa"/>
            <w:shd w:val="clear" w:color="auto" w:fill="auto"/>
            <w:vAlign w:val="center"/>
          </w:tcPr>
          <w:p w14:paraId="3C466581" w14:textId="77777777" w:rsidR="00966389" w:rsidRPr="004868CF" w:rsidRDefault="00966389" w:rsidP="009344E4">
            <w:pPr>
              <w:jc w:val="center"/>
              <w:rPr>
                <w:sz w:val="18"/>
                <w:szCs w:val="18"/>
              </w:rPr>
            </w:pPr>
            <w:r w:rsidRPr="004868CF">
              <w:rPr>
                <w:rFonts w:eastAsia="等线"/>
                <w:sz w:val="18"/>
                <w:szCs w:val="18"/>
              </w:rPr>
              <w:t xml:space="preserve">1.74 </w:t>
            </w:r>
          </w:p>
        </w:tc>
        <w:tc>
          <w:tcPr>
            <w:tcW w:w="613" w:type="dxa"/>
            <w:shd w:val="clear" w:color="auto" w:fill="auto"/>
            <w:vAlign w:val="center"/>
          </w:tcPr>
          <w:p w14:paraId="73B0C939" w14:textId="77777777" w:rsidR="00966389" w:rsidRPr="004868CF" w:rsidRDefault="00966389" w:rsidP="009344E4">
            <w:pPr>
              <w:jc w:val="center"/>
              <w:rPr>
                <w:sz w:val="18"/>
                <w:szCs w:val="18"/>
              </w:rPr>
            </w:pPr>
            <w:r w:rsidRPr="004868CF">
              <w:rPr>
                <w:rFonts w:eastAsia="等线"/>
                <w:sz w:val="18"/>
                <w:szCs w:val="18"/>
              </w:rPr>
              <w:t xml:space="preserve">199 </w:t>
            </w:r>
          </w:p>
        </w:tc>
        <w:tc>
          <w:tcPr>
            <w:tcW w:w="613" w:type="dxa"/>
            <w:shd w:val="clear" w:color="auto" w:fill="auto"/>
            <w:vAlign w:val="center"/>
          </w:tcPr>
          <w:p w14:paraId="602474DC" w14:textId="77777777" w:rsidR="00966389" w:rsidRPr="004868CF" w:rsidRDefault="00966389" w:rsidP="009344E4">
            <w:pPr>
              <w:jc w:val="center"/>
              <w:rPr>
                <w:sz w:val="18"/>
                <w:szCs w:val="18"/>
              </w:rPr>
            </w:pPr>
            <w:r w:rsidRPr="004868CF">
              <w:rPr>
                <w:rFonts w:eastAsia="等线"/>
                <w:sz w:val="18"/>
                <w:szCs w:val="18"/>
              </w:rPr>
              <w:t xml:space="preserve">317 </w:t>
            </w:r>
          </w:p>
        </w:tc>
      </w:tr>
      <w:tr w:rsidR="00966389" w:rsidRPr="004868CF" w14:paraId="7090A65E" w14:textId="77777777" w:rsidTr="009344E4">
        <w:tc>
          <w:tcPr>
            <w:tcW w:w="608" w:type="dxa"/>
            <w:shd w:val="clear" w:color="auto" w:fill="auto"/>
            <w:vAlign w:val="center"/>
          </w:tcPr>
          <w:p w14:paraId="3B59FD07" w14:textId="77777777" w:rsidR="00966389" w:rsidRPr="004868CF" w:rsidRDefault="00966389" w:rsidP="009344E4">
            <w:pPr>
              <w:jc w:val="center"/>
              <w:rPr>
                <w:sz w:val="18"/>
                <w:szCs w:val="18"/>
              </w:rPr>
            </w:pPr>
            <w:r w:rsidRPr="004868CF">
              <w:rPr>
                <w:rFonts w:hint="eastAsia"/>
                <w:sz w:val="18"/>
                <w:szCs w:val="18"/>
              </w:rPr>
              <w:t>6</w:t>
            </w:r>
            <w:r w:rsidRPr="004868CF">
              <w:rPr>
                <w:sz w:val="18"/>
                <w:szCs w:val="18"/>
              </w:rPr>
              <w:t>2</w:t>
            </w:r>
          </w:p>
        </w:tc>
        <w:tc>
          <w:tcPr>
            <w:tcW w:w="711" w:type="dxa"/>
            <w:shd w:val="clear" w:color="auto" w:fill="auto"/>
            <w:vAlign w:val="center"/>
          </w:tcPr>
          <w:p w14:paraId="064CCDE3" w14:textId="77777777" w:rsidR="00966389" w:rsidRPr="004868CF" w:rsidRDefault="00966389" w:rsidP="009344E4">
            <w:pPr>
              <w:jc w:val="center"/>
              <w:rPr>
                <w:sz w:val="18"/>
                <w:szCs w:val="18"/>
              </w:rPr>
            </w:pPr>
            <w:r w:rsidRPr="004868CF">
              <w:rPr>
                <w:rFonts w:eastAsia="等线"/>
                <w:sz w:val="18"/>
                <w:szCs w:val="18"/>
              </w:rPr>
              <w:t xml:space="preserve">2.19 </w:t>
            </w:r>
          </w:p>
        </w:tc>
        <w:tc>
          <w:tcPr>
            <w:tcW w:w="612" w:type="dxa"/>
            <w:shd w:val="clear" w:color="auto" w:fill="auto"/>
            <w:vAlign w:val="center"/>
          </w:tcPr>
          <w:p w14:paraId="4B8336DC" w14:textId="77777777" w:rsidR="00966389" w:rsidRPr="004868CF" w:rsidRDefault="00966389" w:rsidP="009344E4">
            <w:pPr>
              <w:jc w:val="center"/>
              <w:rPr>
                <w:sz w:val="18"/>
                <w:szCs w:val="18"/>
              </w:rPr>
            </w:pPr>
            <w:r w:rsidRPr="004868CF">
              <w:rPr>
                <w:rFonts w:eastAsia="等线"/>
                <w:sz w:val="18"/>
                <w:szCs w:val="18"/>
              </w:rPr>
              <w:t xml:space="preserve">369 </w:t>
            </w:r>
          </w:p>
        </w:tc>
        <w:tc>
          <w:tcPr>
            <w:tcW w:w="606" w:type="dxa"/>
            <w:shd w:val="clear" w:color="auto" w:fill="auto"/>
            <w:vAlign w:val="center"/>
          </w:tcPr>
          <w:p w14:paraId="03DC7503" w14:textId="77777777" w:rsidR="00966389" w:rsidRPr="004868CF" w:rsidRDefault="00966389" w:rsidP="009344E4">
            <w:pPr>
              <w:jc w:val="center"/>
              <w:rPr>
                <w:sz w:val="18"/>
                <w:szCs w:val="18"/>
              </w:rPr>
            </w:pPr>
            <w:r w:rsidRPr="004868CF">
              <w:rPr>
                <w:rFonts w:eastAsia="等线"/>
                <w:sz w:val="18"/>
                <w:szCs w:val="18"/>
              </w:rPr>
              <w:t xml:space="preserve">0.75 </w:t>
            </w:r>
          </w:p>
        </w:tc>
        <w:tc>
          <w:tcPr>
            <w:tcW w:w="711" w:type="dxa"/>
            <w:shd w:val="clear" w:color="auto" w:fill="auto"/>
            <w:vAlign w:val="center"/>
          </w:tcPr>
          <w:p w14:paraId="3B819476" w14:textId="77777777" w:rsidR="00966389" w:rsidRPr="004868CF" w:rsidRDefault="00966389" w:rsidP="009344E4">
            <w:pPr>
              <w:jc w:val="center"/>
              <w:rPr>
                <w:sz w:val="18"/>
                <w:szCs w:val="18"/>
              </w:rPr>
            </w:pPr>
            <w:r w:rsidRPr="004868CF">
              <w:rPr>
                <w:rFonts w:eastAsia="等线"/>
                <w:color w:val="FFFFFF"/>
                <w:sz w:val="18"/>
                <w:szCs w:val="18"/>
              </w:rPr>
              <w:t xml:space="preserve">0.0000 </w:t>
            </w:r>
          </w:p>
        </w:tc>
        <w:tc>
          <w:tcPr>
            <w:tcW w:w="690" w:type="dxa"/>
            <w:shd w:val="clear" w:color="auto" w:fill="auto"/>
            <w:vAlign w:val="center"/>
          </w:tcPr>
          <w:p w14:paraId="75293853" w14:textId="77777777" w:rsidR="00966389" w:rsidRPr="004868CF" w:rsidRDefault="00966389" w:rsidP="009344E4">
            <w:pPr>
              <w:jc w:val="center"/>
              <w:rPr>
                <w:sz w:val="18"/>
                <w:szCs w:val="18"/>
              </w:rPr>
            </w:pPr>
            <w:r w:rsidRPr="004868CF">
              <w:rPr>
                <w:rFonts w:eastAsia="等线"/>
                <w:sz w:val="18"/>
                <w:szCs w:val="18"/>
              </w:rPr>
              <w:t xml:space="preserve">17.1 </w:t>
            </w:r>
          </w:p>
        </w:tc>
        <w:tc>
          <w:tcPr>
            <w:tcW w:w="711" w:type="dxa"/>
            <w:shd w:val="clear" w:color="auto" w:fill="auto"/>
            <w:vAlign w:val="center"/>
          </w:tcPr>
          <w:p w14:paraId="4962B09A" w14:textId="77777777" w:rsidR="00966389" w:rsidRPr="004868CF" w:rsidRDefault="00966389" w:rsidP="009344E4">
            <w:pPr>
              <w:jc w:val="center"/>
              <w:rPr>
                <w:sz w:val="18"/>
                <w:szCs w:val="18"/>
              </w:rPr>
            </w:pPr>
            <w:r w:rsidRPr="004868CF">
              <w:rPr>
                <w:rFonts w:eastAsia="等线"/>
                <w:color w:val="FFFFFF"/>
                <w:sz w:val="18"/>
                <w:szCs w:val="18"/>
              </w:rPr>
              <w:t xml:space="preserve">0.0000 </w:t>
            </w:r>
          </w:p>
        </w:tc>
        <w:tc>
          <w:tcPr>
            <w:tcW w:w="711" w:type="dxa"/>
            <w:shd w:val="clear" w:color="auto" w:fill="auto"/>
            <w:vAlign w:val="center"/>
          </w:tcPr>
          <w:p w14:paraId="6A1DE5E0" w14:textId="77777777" w:rsidR="00966389" w:rsidRPr="004868CF" w:rsidRDefault="00966389" w:rsidP="009344E4">
            <w:pPr>
              <w:jc w:val="center"/>
              <w:rPr>
                <w:sz w:val="18"/>
                <w:szCs w:val="18"/>
              </w:rPr>
            </w:pPr>
            <w:r w:rsidRPr="004868CF">
              <w:rPr>
                <w:rFonts w:eastAsia="等线"/>
                <w:sz w:val="18"/>
                <w:szCs w:val="18"/>
              </w:rPr>
              <w:t xml:space="preserve">0.64 </w:t>
            </w:r>
          </w:p>
        </w:tc>
        <w:tc>
          <w:tcPr>
            <w:tcW w:w="606" w:type="dxa"/>
            <w:shd w:val="clear" w:color="auto" w:fill="auto"/>
            <w:vAlign w:val="center"/>
          </w:tcPr>
          <w:p w14:paraId="1808ABBA" w14:textId="77777777" w:rsidR="00966389" w:rsidRPr="004868CF" w:rsidRDefault="00966389" w:rsidP="009344E4">
            <w:pPr>
              <w:jc w:val="center"/>
              <w:rPr>
                <w:sz w:val="18"/>
                <w:szCs w:val="18"/>
              </w:rPr>
            </w:pPr>
            <w:r w:rsidRPr="004868CF">
              <w:rPr>
                <w:rFonts w:eastAsia="等线"/>
                <w:sz w:val="18"/>
                <w:szCs w:val="18"/>
              </w:rPr>
              <w:t xml:space="preserve">1.15 </w:t>
            </w:r>
          </w:p>
        </w:tc>
        <w:tc>
          <w:tcPr>
            <w:tcW w:w="711" w:type="dxa"/>
            <w:shd w:val="clear" w:color="auto" w:fill="auto"/>
            <w:vAlign w:val="center"/>
          </w:tcPr>
          <w:p w14:paraId="1FB0C0E2" w14:textId="77777777" w:rsidR="00966389" w:rsidRPr="004868CF" w:rsidRDefault="00966389" w:rsidP="009344E4">
            <w:pPr>
              <w:jc w:val="center"/>
              <w:rPr>
                <w:sz w:val="18"/>
                <w:szCs w:val="18"/>
              </w:rPr>
            </w:pPr>
            <w:r w:rsidRPr="004868CF">
              <w:rPr>
                <w:rFonts w:eastAsia="等线"/>
                <w:sz w:val="18"/>
                <w:szCs w:val="18"/>
              </w:rPr>
              <w:t xml:space="preserve">0.31 </w:t>
            </w:r>
          </w:p>
        </w:tc>
        <w:tc>
          <w:tcPr>
            <w:tcW w:w="690" w:type="dxa"/>
            <w:shd w:val="clear" w:color="auto" w:fill="auto"/>
            <w:vAlign w:val="center"/>
          </w:tcPr>
          <w:p w14:paraId="5AE46E6C" w14:textId="77777777" w:rsidR="00966389" w:rsidRPr="004868CF" w:rsidRDefault="00966389" w:rsidP="009344E4">
            <w:pPr>
              <w:jc w:val="center"/>
              <w:rPr>
                <w:sz w:val="18"/>
                <w:szCs w:val="18"/>
              </w:rPr>
            </w:pPr>
            <w:r w:rsidRPr="004868CF">
              <w:rPr>
                <w:rFonts w:eastAsia="等线"/>
                <w:sz w:val="18"/>
                <w:szCs w:val="18"/>
              </w:rPr>
              <w:t xml:space="preserve">6.4 </w:t>
            </w:r>
          </w:p>
        </w:tc>
        <w:tc>
          <w:tcPr>
            <w:tcW w:w="606" w:type="dxa"/>
            <w:shd w:val="clear" w:color="auto" w:fill="auto"/>
            <w:vAlign w:val="center"/>
          </w:tcPr>
          <w:p w14:paraId="086D1AA7" w14:textId="77777777" w:rsidR="00966389" w:rsidRPr="004868CF" w:rsidRDefault="00966389" w:rsidP="009344E4">
            <w:pPr>
              <w:jc w:val="center"/>
              <w:rPr>
                <w:sz w:val="18"/>
                <w:szCs w:val="18"/>
              </w:rPr>
            </w:pPr>
            <w:r w:rsidRPr="004868CF">
              <w:rPr>
                <w:rFonts w:eastAsia="等线"/>
                <w:sz w:val="18"/>
                <w:szCs w:val="18"/>
              </w:rPr>
              <w:t xml:space="preserve">2.05 </w:t>
            </w:r>
          </w:p>
        </w:tc>
        <w:tc>
          <w:tcPr>
            <w:tcW w:w="621" w:type="dxa"/>
            <w:shd w:val="clear" w:color="auto" w:fill="auto"/>
            <w:vAlign w:val="center"/>
          </w:tcPr>
          <w:p w14:paraId="5CA41DFB" w14:textId="77777777" w:rsidR="00966389" w:rsidRPr="004868CF" w:rsidRDefault="00966389" w:rsidP="009344E4">
            <w:pPr>
              <w:jc w:val="center"/>
              <w:rPr>
                <w:sz w:val="18"/>
                <w:szCs w:val="18"/>
              </w:rPr>
            </w:pPr>
            <w:r w:rsidRPr="004868CF">
              <w:rPr>
                <w:rFonts w:eastAsia="等线"/>
                <w:sz w:val="18"/>
                <w:szCs w:val="18"/>
              </w:rPr>
              <w:t xml:space="preserve">26.5 </w:t>
            </w:r>
          </w:p>
        </w:tc>
        <w:tc>
          <w:tcPr>
            <w:tcW w:w="606" w:type="dxa"/>
            <w:shd w:val="clear" w:color="auto" w:fill="auto"/>
            <w:vAlign w:val="center"/>
          </w:tcPr>
          <w:p w14:paraId="1F1F118F" w14:textId="77777777" w:rsidR="00966389" w:rsidRPr="004868CF" w:rsidRDefault="00966389" w:rsidP="009344E4">
            <w:pPr>
              <w:jc w:val="center"/>
              <w:rPr>
                <w:sz w:val="18"/>
                <w:szCs w:val="18"/>
              </w:rPr>
            </w:pPr>
            <w:r w:rsidRPr="004868CF">
              <w:rPr>
                <w:rFonts w:eastAsia="等线"/>
                <w:sz w:val="18"/>
                <w:szCs w:val="18"/>
              </w:rPr>
              <w:t xml:space="preserve">10.9 </w:t>
            </w:r>
          </w:p>
        </w:tc>
        <w:tc>
          <w:tcPr>
            <w:tcW w:w="606" w:type="dxa"/>
            <w:shd w:val="clear" w:color="auto" w:fill="auto"/>
            <w:vAlign w:val="center"/>
          </w:tcPr>
          <w:p w14:paraId="05F15998" w14:textId="77777777" w:rsidR="00966389" w:rsidRPr="004868CF" w:rsidRDefault="00966389" w:rsidP="009344E4">
            <w:pPr>
              <w:jc w:val="center"/>
              <w:rPr>
                <w:sz w:val="18"/>
                <w:szCs w:val="18"/>
              </w:rPr>
            </w:pPr>
            <w:r w:rsidRPr="004868CF">
              <w:rPr>
                <w:rFonts w:eastAsia="等线"/>
                <w:sz w:val="18"/>
                <w:szCs w:val="18"/>
              </w:rPr>
              <w:t xml:space="preserve">58 </w:t>
            </w:r>
          </w:p>
        </w:tc>
        <w:tc>
          <w:tcPr>
            <w:tcW w:w="606" w:type="dxa"/>
            <w:shd w:val="clear" w:color="auto" w:fill="auto"/>
            <w:vAlign w:val="center"/>
          </w:tcPr>
          <w:p w14:paraId="1706CA01" w14:textId="77777777" w:rsidR="00966389" w:rsidRPr="004868CF" w:rsidRDefault="00966389" w:rsidP="009344E4">
            <w:pPr>
              <w:jc w:val="center"/>
              <w:rPr>
                <w:sz w:val="18"/>
                <w:szCs w:val="18"/>
              </w:rPr>
            </w:pPr>
            <w:r w:rsidRPr="004868CF">
              <w:rPr>
                <w:rFonts w:eastAsia="等线"/>
                <w:sz w:val="18"/>
                <w:szCs w:val="18"/>
              </w:rPr>
              <w:t xml:space="preserve">15.4 </w:t>
            </w:r>
          </w:p>
        </w:tc>
        <w:tc>
          <w:tcPr>
            <w:tcW w:w="613" w:type="dxa"/>
            <w:shd w:val="clear" w:color="auto" w:fill="auto"/>
            <w:vAlign w:val="center"/>
          </w:tcPr>
          <w:p w14:paraId="7A803B29" w14:textId="77777777" w:rsidR="00966389" w:rsidRPr="004868CF" w:rsidRDefault="00966389" w:rsidP="009344E4">
            <w:pPr>
              <w:jc w:val="center"/>
              <w:rPr>
                <w:sz w:val="18"/>
                <w:szCs w:val="18"/>
              </w:rPr>
            </w:pPr>
            <w:r w:rsidRPr="004868CF">
              <w:rPr>
                <w:rFonts w:eastAsia="等线"/>
                <w:sz w:val="18"/>
                <w:szCs w:val="18"/>
              </w:rPr>
              <w:t xml:space="preserve">175 </w:t>
            </w:r>
          </w:p>
        </w:tc>
        <w:tc>
          <w:tcPr>
            <w:tcW w:w="607" w:type="dxa"/>
            <w:shd w:val="clear" w:color="auto" w:fill="auto"/>
            <w:vAlign w:val="center"/>
          </w:tcPr>
          <w:p w14:paraId="246A99F1" w14:textId="77777777" w:rsidR="00966389" w:rsidRPr="004868CF" w:rsidRDefault="00966389" w:rsidP="009344E4">
            <w:pPr>
              <w:jc w:val="center"/>
              <w:rPr>
                <w:sz w:val="18"/>
                <w:szCs w:val="18"/>
              </w:rPr>
            </w:pPr>
            <w:r w:rsidRPr="004868CF">
              <w:rPr>
                <w:rFonts w:eastAsia="等线"/>
                <w:sz w:val="18"/>
                <w:szCs w:val="18"/>
              </w:rPr>
              <w:t xml:space="preserve">38 </w:t>
            </w:r>
          </w:p>
        </w:tc>
        <w:tc>
          <w:tcPr>
            <w:tcW w:w="666" w:type="dxa"/>
            <w:shd w:val="clear" w:color="auto" w:fill="auto"/>
            <w:vAlign w:val="center"/>
          </w:tcPr>
          <w:p w14:paraId="28A08ABE" w14:textId="77777777" w:rsidR="00966389" w:rsidRPr="004868CF" w:rsidRDefault="00966389" w:rsidP="009344E4">
            <w:pPr>
              <w:jc w:val="center"/>
              <w:rPr>
                <w:sz w:val="18"/>
                <w:szCs w:val="18"/>
              </w:rPr>
            </w:pPr>
            <w:r w:rsidRPr="004868CF">
              <w:rPr>
                <w:rFonts w:eastAsia="等线"/>
                <w:sz w:val="18"/>
                <w:szCs w:val="18"/>
              </w:rPr>
              <w:t xml:space="preserve">12496 </w:t>
            </w:r>
          </w:p>
        </w:tc>
        <w:tc>
          <w:tcPr>
            <w:tcW w:w="650" w:type="dxa"/>
            <w:shd w:val="clear" w:color="auto" w:fill="auto"/>
            <w:vAlign w:val="center"/>
          </w:tcPr>
          <w:p w14:paraId="31F76CD9" w14:textId="77777777" w:rsidR="00966389" w:rsidRPr="004868CF" w:rsidRDefault="00966389" w:rsidP="009344E4">
            <w:pPr>
              <w:jc w:val="center"/>
              <w:rPr>
                <w:sz w:val="18"/>
                <w:szCs w:val="18"/>
              </w:rPr>
            </w:pPr>
            <w:r w:rsidRPr="004868CF">
              <w:rPr>
                <w:rFonts w:eastAsia="等线"/>
                <w:sz w:val="18"/>
                <w:szCs w:val="18"/>
              </w:rPr>
              <w:t xml:space="preserve">0.69 </w:t>
            </w:r>
          </w:p>
        </w:tc>
        <w:tc>
          <w:tcPr>
            <w:tcW w:w="613" w:type="dxa"/>
            <w:shd w:val="clear" w:color="auto" w:fill="auto"/>
            <w:vAlign w:val="center"/>
          </w:tcPr>
          <w:p w14:paraId="7C1781CB" w14:textId="77777777" w:rsidR="00966389" w:rsidRPr="004868CF" w:rsidRDefault="00966389" w:rsidP="009344E4">
            <w:pPr>
              <w:jc w:val="center"/>
              <w:rPr>
                <w:sz w:val="18"/>
                <w:szCs w:val="18"/>
              </w:rPr>
            </w:pPr>
            <w:r w:rsidRPr="004868CF">
              <w:rPr>
                <w:rFonts w:eastAsia="等线"/>
                <w:sz w:val="18"/>
                <w:szCs w:val="18"/>
              </w:rPr>
              <w:t xml:space="preserve">224 </w:t>
            </w:r>
          </w:p>
        </w:tc>
        <w:tc>
          <w:tcPr>
            <w:tcW w:w="613" w:type="dxa"/>
            <w:shd w:val="clear" w:color="auto" w:fill="auto"/>
            <w:vAlign w:val="center"/>
          </w:tcPr>
          <w:p w14:paraId="2CDB3518" w14:textId="77777777" w:rsidR="00966389" w:rsidRPr="004868CF" w:rsidRDefault="00966389" w:rsidP="009344E4">
            <w:pPr>
              <w:jc w:val="center"/>
              <w:rPr>
                <w:sz w:val="18"/>
                <w:szCs w:val="18"/>
              </w:rPr>
            </w:pPr>
            <w:r w:rsidRPr="004868CF">
              <w:rPr>
                <w:rFonts w:eastAsia="等线"/>
                <w:sz w:val="18"/>
                <w:szCs w:val="18"/>
              </w:rPr>
              <w:t xml:space="preserve">366 </w:t>
            </w:r>
          </w:p>
        </w:tc>
      </w:tr>
      <w:tr w:rsidR="00966389" w:rsidRPr="004868CF" w14:paraId="59E9A5F6" w14:textId="77777777" w:rsidTr="009344E4">
        <w:tc>
          <w:tcPr>
            <w:tcW w:w="608" w:type="dxa"/>
            <w:shd w:val="clear" w:color="auto" w:fill="auto"/>
            <w:vAlign w:val="center"/>
          </w:tcPr>
          <w:p w14:paraId="784B5D61" w14:textId="77777777" w:rsidR="00966389" w:rsidRPr="004868CF" w:rsidRDefault="00966389" w:rsidP="009344E4">
            <w:pPr>
              <w:jc w:val="center"/>
              <w:rPr>
                <w:sz w:val="18"/>
                <w:szCs w:val="18"/>
              </w:rPr>
            </w:pPr>
            <w:r w:rsidRPr="004868CF">
              <w:rPr>
                <w:rFonts w:hint="eastAsia"/>
                <w:sz w:val="18"/>
                <w:szCs w:val="18"/>
              </w:rPr>
              <w:t>6</w:t>
            </w:r>
            <w:r w:rsidRPr="004868CF">
              <w:rPr>
                <w:sz w:val="18"/>
                <w:szCs w:val="18"/>
              </w:rPr>
              <w:t>3</w:t>
            </w:r>
          </w:p>
        </w:tc>
        <w:tc>
          <w:tcPr>
            <w:tcW w:w="711" w:type="dxa"/>
            <w:shd w:val="clear" w:color="auto" w:fill="auto"/>
            <w:vAlign w:val="center"/>
          </w:tcPr>
          <w:p w14:paraId="7E4A4E8A" w14:textId="77777777" w:rsidR="00966389" w:rsidRPr="004868CF" w:rsidRDefault="00966389" w:rsidP="009344E4">
            <w:pPr>
              <w:jc w:val="center"/>
              <w:rPr>
                <w:sz w:val="18"/>
                <w:szCs w:val="18"/>
              </w:rPr>
            </w:pPr>
            <w:r w:rsidRPr="004868CF">
              <w:rPr>
                <w:rFonts w:eastAsia="等线"/>
                <w:sz w:val="18"/>
                <w:szCs w:val="18"/>
              </w:rPr>
              <w:t xml:space="preserve">6.3 </w:t>
            </w:r>
          </w:p>
        </w:tc>
        <w:tc>
          <w:tcPr>
            <w:tcW w:w="612" w:type="dxa"/>
            <w:shd w:val="clear" w:color="auto" w:fill="auto"/>
            <w:vAlign w:val="center"/>
          </w:tcPr>
          <w:p w14:paraId="03B41187" w14:textId="77777777" w:rsidR="00966389" w:rsidRPr="004868CF" w:rsidRDefault="00966389" w:rsidP="009344E4">
            <w:pPr>
              <w:jc w:val="center"/>
              <w:rPr>
                <w:sz w:val="18"/>
                <w:szCs w:val="18"/>
              </w:rPr>
            </w:pPr>
            <w:r w:rsidRPr="004868CF">
              <w:rPr>
                <w:rFonts w:eastAsia="等线"/>
                <w:sz w:val="18"/>
                <w:szCs w:val="18"/>
              </w:rPr>
              <w:t xml:space="preserve">993 </w:t>
            </w:r>
          </w:p>
        </w:tc>
        <w:tc>
          <w:tcPr>
            <w:tcW w:w="606" w:type="dxa"/>
            <w:shd w:val="clear" w:color="auto" w:fill="auto"/>
            <w:vAlign w:val="center"/>
          </w:tcPr>
          <w:p w14:paraId="2E11123B" w14:textId="77777777" w:rsidR="00966389" w:rsidRPr="004868CF" w:rsidRDefault="00966389" w:rsidP="009344E4">
            <w:pPr>
              <w:jc w:val="center"/>
              <w:rPr>
                <w:sz w:val="18"/>
                <w:szCs w:val="18"/>
              </w:rPr>
            </w:pPr>
            <w:r w:rsidRPr="004868CF">
              <w:rPr>
                <w:rFonts w:eastAsia="等线"/>
                <w:sz w:val="18"/>
                <w:szCs w:val="18"/>
              </w:rPr>
              <w:t xml:space="preserve">10.5 </w:t>
            </w:r>
          </w:p>
        </w:tc>
        <w:tc>
          <w:tcPr>
            <w:tcW w:w="711" w:type="dxa"/>
            <w:shd w:val="clear" w:color="auto" w:fill="auto"/>
            <w:vAlign w:val="center"/>
          </w:tcPr>
          <w:p w14:paraId="5FF51F06" w14:textId="77777777" w:rsidR="00966389" w:rsidRPr="004868CF" w:rsidRDefault="00966389" w:rsidP="009344E4">
            <w:pPr>
              <w:jc w:val="center"/>
              <w:rPr>
                <w:sz w:val="18"/>
                <w:szCs w:val="18"/>
              </w:rPr>
            </w:pPr>
            <w:r w:rsidRPr="004868CF">
              <w:rPr>
                <w:rFonts w:eastAsia="等线"/>
                <w:sz w:val="18"/>
                <w:szCs w:val="18"/>
              </w:rPr>
              <w:t xml:space="preserve">0.010 </w:t>
            </w:r>
          </w:p>
        </w:tc>
        <w:tc>
          <w:tcPr>
            <w:tcW w:w="690" w:type="dxa"/>
            <w:shd w:val="clear" w:color="auto" w:fill="auto"/>
            <w:vAlign w:val="center"/>
          </w:tcPr>
          <w:p w14:paraId="59B40EDB" w14:textId="77777777" w:rsidR="00966389" w:rsidRPr="004868CF" w:rsidRDefault="00966389" w:rsidP="009344E4">
            <w:pPr>
              <w:jc w:val="center"/>
              <w:rPr>
                <w:sz w:val="18"/>
                <w:szCs w:val="18"/>
              </w:rPr>
            </w:pPr>
            <w:r w:rsidRPr="004868CF">
              <w:rPr>
                <w:rFonts w:eastAsia="等线"/>
                <w:sz w:val="18"/>
                <w:szCs w:val="18"/>
              </w:rPr>
              <w:t xml:space="preserve">18.2 </w:t>
            </w:r>
          </w:p>
        </w:tc>
        <w:tc>
          <w:tcPr>
            <w:tcW w:w="711" w:type="dxa"/>
            <w:shd w:val="clear" w:color="auto" w:fill="auto"/>
            <w:vAlign w:val="center"/>
          </w:tcPr>
          <w:p w14:paraId="6BAAD40D" w14:textId="77777777" w:rsidR="00966389" w:rsidRPr="004868CF" w:rsidRDefault="00966389" w:rsidP="009344E4">
            <w:pPr>
              <w:jc w:val="center"/>
              <w:rPr>
                <w:sz w:val="18"/>
                <w:szCs w:val="18"/>
              </w:rPr>
            </w:pPr>
            <w:r w:rsidRPr="004868CF">
              <w:rPr>
                <w:rFonts w:eastAsia="等线"/>
                <w:sz w:val="18"/>
                <w:szCs w:val="18"/>
              </w:rPr>
              <w:t xml:space="preserve">0.21 </w:t>
            </w:r>
          </w:p>
        </w:tc>
        <w:tc>
          <w:tcPr>
            <w:tcW w:w="711" w:type="dxa"/>
            <w:shd w:val="clear" w:color="auto" w:fill="auto"/>
            <w:vAlign w:val="center"/>
          </w:tcPr>
          <w:p w14:paraId="1395F787" w14:textId="77777777" w:rsidR="00966389" w:rsidRPr="004868CF" w:rsidRDefault="00966389" w:rsidP="009344E4">
            <w:pPr>
              <w:jc w:val="center"/>
              <w:rPr>
                <w:sz w:val="18"/>
                <w:szCs w:val="18"/>
              </w:rPr>
            </w:pPr>
            <w:r w:rsidRPr="004868CF">
              <w:rPr>
                <w:rFonts w:eastAsia="等线"/>
                <w:sz w:val="18"/>
                <w:szCs w:val="18"/>
              </w:rPr>
              <w:t xml:space="preserve">3.02 </w:t>
            </w:r>
          </w:p>
        </w:tc>
        <w:tc>
          <w:tcPr>
            <w:tcW w:w="606" w:type="dxa"/>
            <w:shd w:val="clear" w:color="auto" w:fill="auto"/>
            <w:vAlign w:val="center"/>
          </w:tcPr>
          <w:p w14:paraId="7B45B2CE" w14:textId="77777777" w:rsidR="00966389" w:rsidRPr="004868CF" w:rsidRDefault="00966389" w:rsidP="009344E4">
            <w:pPr>
              <w:jc w:val="center"/>
              <w:rPr>
                <w:sz w:val="18"/>
                <w:szCs w:val="18"/>
              </w:rPr>
            </w:pPr>
            <w:r w:rsidRPr="004868CF">
              <w:rPr>
                <w:rFonts w:eastAsia="等线"/>
                <w:sz w:val="18"/>
                <w:szCs w:val="18"/>
              </w:rPr>
              <w:t xml:space="preserve">6.6 </w:t>
            </w:r>
          </w:p>
        </w:tc>
        <w:tc>
          <w:tcPr>
            <w:tcW w:w="711" w:type="dxa"/>
            <w:shd w:val="clear" w:color="auto" w:fill="auto"/>
            <w:vAlign w:val="center"/>
          </w:tcPr>
          <w:p w14:paraId="3BE994F4" w14:textId="77777777" w:rsidR="00966389" w:rsidRPr="004868CF" w:rsidRDefault="00966389" w:rsidP="009344E4">
            <w:pPr>
              <w:jc w:val="center"/>
              <w:rPr>
                <w:sz w:val="18"/>
                <w:szCs w:val="18"/>
              </w:rPr>
            </w:pPr>
            <w:r w:rsidRPr="004868CF">
              <w:rPr>
                <w:rFonts w:eastAsia="等线"/>
                <w:sz w:val="18"/>
                <w:szCs w:val="18"/>
              </w:rPr>
              <w:t xml:space="preserve">0.26 </w:t>
            </w:r>
          </w:p>
        </w:tc>
        <w:tc>
          <w:tcPr>
            <w:tcW w:w="690" w:type="dxa"/>
            <w:shd w:val="clear" w:color="auto" w:fill="auto"/>
            <w:vAlign w:val="center"/>
          </w:tcPr>
          <w:p w14:paraId="0B0421E5" w14:textId="77777777" w:rsidR="00966389" w:rsidRPr="004868CF" w:rsidRDefault="00966389" w:rsidP="009344E4">
            <w:pPr>
              <w:jc w:val="center"/>
              <w:rPr>
                <w:sz w:val="18"/>
                <w:szCs w:val="18"/>
              </w:rPr>
            </w:pPr>
            <w:r w:rsidRPr="004868CF">
              <w:rPr>
                <w:rFonts w:eastAsia="等线"/>
                <w:sz w:val="18"/>
                <w:szCs w:val="18"/>
              </w:rPr>
              <w:t xml:space="preserve">29.5 </w:t>
            </w:r>
          </w:p>
        </w:tc>
        <w:tc>
          <w:tcPr>
            <w:tcW w:w="606" w:type="dxa"/>
            <w:shd w:val="clear" w:color="auto" w:fill="auto"/>
            <w:vAlign w:val="center"/>
          </w:tcPr>
          <w:p w14:paraId="38950C15" w14:textId="77777777" w:rsidR="00966389" w:rsidRPr="004868CF" w:rsidRDefault="00966389" w:rsidP="009344E4">
            <w:pPr>
              <w:jc w:val="center"/>
              <w:rPr>
                <w:sz w:val="18"/>
                <w:szCs w:val="18"/>
              </w:rPr>
            </w:pPr>
            <w:r w:rsidRPr="004868CF">
              <w:rPr>
                <w:rFonts w:eastAsia="等线"/>
                <w:sz w:val="18"/>
                <w:szCs w:val="18"/>
              </w:rPr>
              <w:t xml:space="preserve">9.5 </w:t>
            </w:r>
          </w:p>
        </w:tc>
        <w:tc>
          <w:tcPr>
            <w:tcW w:w="621" w:type="dxa"/>
            <w:shd w:val="clear" w:color="auto" w:fill="auto"/>
            <w:vAlign w:val="center"/>
          </w:tcPr>
          <w:p w14:paraId="48FD5CD1" w14:textId="77777777" w:rsidR="00966389" w:rsidRPr="004868CF" w:rsidRDefault="00966389" w:rsidP="009344E4">
            <w:pPr>
              <w:jc w:val="center"/>
              <w:rPr>
                <w:sz w:val="18"/>
                <w:szCs w:val="18"/>
              </w:rPr>
            </w:pPr>
            <w:r w:rsidRPr="004868CF">
              <w:rPr>
                <w:rFonts w:eastAsia="等线"/>
                <w:sz w:val="18"/>
                <w:szCs w:val="18"/>
              </w:rPr>
              <w:t xml:space="preserve">106 </w:t>
            </w:r>
          </w:p>
        </w:tc>
        <w:tc>
          <w:tcPr>
            <w:tcW w:w="606" w:type="dxa"/>
            <w:shd w:val="clear" w:color="auto" w:fill="auto"/>
            <w:vAlign w:val="center"/>
          </w:tcPr>
          <w:p w14:paraId="3ADE99F0" w14:textId="77777777" w:rsidR="00966389" w:rsidRPr="004868CF" w:rsidRDefault="00966389" w:rsidP="009344E4">
            <w:pPr>
              <w:jc w:val="center"/>
              <w:rPr>
                <w:sz w:val="18"/>
                <w:szCs w:val="18"/>
              </w:rPr>
            </w:pPr>
            <w:r w:rsidRPr="004868CF">
              <w:rPr>
                <w:rFonts w:eastAsia="等线"/>
                <w:sz w:val="18"/>
                <w:szCs w:val="18"/>
              </w:rPr>
              <w:t xml:space="preserve">36 </w:t>
            </w:r>
          </w:p>
        </w:tc>
        <w:tc>
          <w:tcPr>
            <w:tcW w:w="606" w:type="dxa"/>
            <w:shd w:val="clear" w:color="auto" w:fill="auto"/>
            <w:vAlign w:val="center"/>
          </w:tcPr>
          <w:p w14:paraId="08C46821" w14:textId="77777777" w:rsidR="00966389" w:rsidRPr="004868CF" w:rsidRDefault="00966389" w:rsidP="009344E4">
            <w:pPr>
              <w:jc w:val="center"/>
              <w:rPr>
                <w:sz w:val="18"/>
                <w:szCs w:val="18"/>
              </w:rPr>
            </w:pPr>
            <w:r w:rsidRPr="004868CF">
              <w:rPr>
                <w:rFonts w:eastAsia="等线"/>
                <w:sz w:val="18"/>
                <w:szCs w:val="18"/>
              </w:rPr>
              <w:t xml:space="preserve">150 </w:t>
            </w:r>
          </w:p>
        </w:tc>
        <w:tc>
          <w:tcPr>
            <w:tcW w:w="606" w:type="dxa"/>
            <w:shd w:val="clear" w:color="auto" w:fill="auto"/>
            <w:vAlign w:val="center"/>
          </w:tcPr>
          <w:p w14:paraId="71DB6897" w14:textId="77777777" w:rsidR="00966389" w:rsidRPr="004868CF" w:rsidRDefault="00966389" w:rsidP="009344E4">
            <w:pPr>
              <w:jc w:val="center"/>
              <w:rPr>
                <w:sz w:val="18"/>
                <w:szCs w:val="18"/>
              </w:rPr>
            </w:pPr>
            <w:r w:rsidRPr="004868CF">
              <w:rPr>
                <w:rFonts w:eastAsia="等线"/>
                <w:sz w:val="18"/>
                <w:szCs w:val="18"/>
              </w:rPr>
              <w:t xml:space="preserve">29.3 </w:t>
            </w:r>
          </w:p>
        </w:tc>
        <w:tc>
          <w:tcPr>
            <w:tcW w:w="613" w:type="dxa"/>
            <w:shd w:val="clear" w:color="auto" w:fill="auto"/>
            <w:vAlign w:val="center"/>
          </w:tcPr>
          <w:p w14:paraId="09486850" w14:textId="77777777" w:rsidR="00966389" w:rsidRPr="004868CF" w:rsidRDefault="00966389" w:rsidP="009344E4">
            <w:pPr>
              <w:jc w:val="center"/>
              <w:rPr>
                <w:sz w:val="18"/>
                <w:szCs w:val="18"/>
              </w:rPr>
            </w:pPr>
            <w:r w:rsidRPr="004868CF">
              <w:rPr>
                <w:rFonts w:eastAsia="等线"/>
                <w:sz w:val="18"/>
                <w:szCs w:val="18"/>
              </w:rPr>
              <w:t xml:space="preserve">254 </w:t>
            </w:r>
          </w:p>
        </w:tc>
        <w:tc>
          <w:tcPr>
            <w:tcW w:w="607" w:type="dxa"/>
            <w:shd w:val="clear" w:color="auto" w:fill="auto"/>
            <w:vAlign w:val="center"/>
          </w:tcPr>
          <w:p w14:paraId="39D6777D" w14:textId="77777777" w:rsidR="00966389" w:rsidRPr="004868CF" w:rsidRDefault="00966389" w:rsidP="009344E4">
            <w:pPr>
              <w:jc w:val="center"/>
              <w:rPr>
                <w:sz w:val="18"/>
                <w:szCs w:val="18"/>
              </w:rPr>
            </w:pPr>
            <w:r w:rsidRPr="004868CF">
              <w:rPr>
                <w:rFonts w:eastAsia="等线"/>
                <w:sz w:val="18"/>
                <w:szCs w:val="18"/>
              </w:rPr>
              <w:t xml:space="preserve">41 </w:t>
            </w:r>
          </w:p>
        </w:tc>
        <w:tc>
          <w:tcPr>
            <w:tcW w:w="666" w:type="dxa"/>
            <w:shd w:val="clear" w:color="auto" w:fill="auto"/>
            <w:vAlign w:val="center"/>
          </w:tcPr>
          <w:p w14:paraId="73B2D99D" w14:textId="77777777" w:rsidR="00966389" w:rsidRPr="004868CF" w:rsidRDefault="00966389" w:rsidP="009344E4">
            <w:pPr>
              <w:jc w:val="center"/>
              <w:rPr>
                <w:sz w:val="18"/>
                <w:szCs w:val="18"/>
              </w:rPr>
            </w:pPr>
            <w:r w:rsidRPr="004868CF">
              <w:rPr>
                <w:rFonts w:eastAsia="等线"/>
                <w:sz w:val="18"/>
                <w:szCs w:val="18"/>
              </w:rPr>
              <w:t xml:space="preserve">7513 </w:t>
            </w:r>
          </w:p>
        </w:tc>
        <w:tc>
          <w:tcPr>
            <w:tcW w:w="650" w:type="dxa"/>
            <w:shd w:val="clear" w:color="auto" w:fill="auto"/>
            <w:vAlign w:val="center"/>
          </w:tcPr>
          <w:p w14:paraId="2F5348C2" w14:textId="77777777" w:rsidR="00966389" w:rsidRPr="004868CF" w:rsidRDefault="00966389" w:rsidP="009344E4">
            <w:pPr>
              <w:jc w:val="center"/>
              <w:rPr>
                <w:sz w:val="18"/>
                <w:szCs w:val="18"/>
              </w:rPr>
            </w:pPr>
            <w:r w:rsidRPr="004868CF">
              <w:rPr>
                <w:rFonts w:eastAsia="等线"/>
                <w:sz w:val="18"/>
                <w:szCs w:val="18"/>
              </w:rPr>
              <w:t xml:space="preserve">3.22 </w:t>
            </w:r>
          </w:p>
        </w:tc>
        <w:tc>
          <w:tcPr>
            <w:tcW w:w="613" w:type="dxa"/>
            <w:shd w:val="clear" w:color="auto" w:fill="auto"/>
            <w:vAlign w:val="center"/>
          </w:tcPr>
          <w:p w14:paraId="291B0389" w14:textId="77777777" w:rsidR="00966389" w:rsidRPr="004868CF" w:rsidRDefault="00966389" w:rsidP="009344E4">
            <w:pPr>
              <w:jc w:val="center"/>
              <w:rPr>
                <w:sz w:val="18"/>
                <w:szCs w:val="18"/>
              </w:rPr>
            </w:pPr>
            <w:r w:rsidRPr="004868CF">
              <w:rPr>
                <w:rFonts w:eastAsia="等线"/>
                <w:sz w:val="18"/>
                <w:szCs w:val="18"/>
              </w:rPr>
              <w:t xml:space="preserve">40 </w:t>
            </w:r>
          </w:p>
        </w:tc>
        <w:tc>
          <w:tcPr>
            <w:tcW w:w="613" w:type="dxa"/>
            <w:shd w:val="clear" w:color="auto" w:fill="auto"/>
            <w:vAlign w:val="center"/>
          </w:tcPr>
          <w:p w14:paraId="0C635612" w14:textId="77777777" w:rsidR="00966389" w:rsidRPr="004868CF" w:rsidRDefault="00966389" w:rsidP="009344E4">
            <w:pPr>
              <w:jc w:val="center"/>
              <w:rPr>
                <w:sz w:val="18"/>
                <w:szCs w:val="18"/>
              </w:rPr>
            </w:pPr>
            <w:r w:rsidRPr="004868CF">
              <w:rPr>
                <w:rFonts w:eastAsia="等线"/>
                <w:sz w:val="18"/>
                <w:szCs w:val="18"/>
              </w:rPr>
              <w:t xml:space="preserve">67 </w:t>
            </w:r>
          </w:p>
        </w:tc>
      </w:tr>
      <w:tr w:rsidR="00966389" w:rsidRPr="004868CF" w14:paraId="55B58D1E" w14:textId="77777777" w:rsidTr="009344E4">
        <w:tc>
          <w:tcPr>
            <w:tcW w:w="608" w:type="dxa"/>
            <w:shd w:val="clear" w:color="auto" w:fill="auto"/>
            <w:vAlign w:val="center"/>
          </w:tcPr>
          <w:p w14:paraId="7390BBC2" w14:textId="77777777" w:rsidR="00966389" w:rsidRPr="004868CF" w:rsidRDefault="00966389" w:rsidP="009344E4">
            <w:pPr>
              <w:jc w:val="center"/>
              <w:rPr>
                <w:sz w:val="18"/>
                <w:szCs w:val="18"/>
              </w:rPr>
            </w:pPr>
            <w:r w:rsidRPr="004868CF">
              <w:rPr>
                <w:rFonts w:hint="eastAsia"/>
                <w:sz w:val="18"/>
                <w:szCs w:val="18"/>
              </w:rPr>
              <w:t>6</w:t>
            </w:r>
            <w:r w:rsidRPr="004868CF">
              <w:rPr>
                <w:sz w:val="18"/>
                <w:szCs w:val="18"/>
              </w:rPr>
              <w:t>4</w:t>
            </w:r>
          </w:p>
        </w:tc>
        <w:tc>
          <w:tcPr>
            <w:tcW w:w="711" w:type="dxa"/>
            <w:shd w:val="clear" w:color="auto" w:fill="auto"/>
            <w:vAlign w:val="center"/>
          </w:tcPr>
          <w:p w14:paraId="1280092D" w14:textId="77777777" w:rsidR="00966389" w:rsidRPr="004868CF" w:rsidRDefault="00966389" w:rsidP="009344E4">
            <w:pPr>
              <w:jc w:val="center"/>
              <w:rPr>
                <w:sz w:val="18"/>
                <w:szCs w:val="18"/>
              </w:rPr>
            </w:pPr>
            <w:r w:rsidRPr="004868CF">
              <w:rPr>
                <w:rFonts w:eastAsia="等线"/>
                <w:sz w:val="18"/>
                <w:szCs w:val="18"/>
              </w:rPr>
              <w:t xml:space="preserve">2.58 </w:t>
            </w:r>
          </w:p>
        </w:tc>
        <w:tc>
          <w:tcPr>
            <w:tcW w:w="612" w:type="dxa"/>
            <w:shd w:val="clear" w:color="auto" w:fill="auto"/>
            <w:vAlign w:val="center"/>
          </w:tcPr>
          <w:p w14:paraId="54ECB506" w14:textId="77777777" w:rsidR="00966389" w:rsidRPr="004868CF" w:rsidRDefault="00966389" w:rsidP="009344E4">
            <w:pPr>
              <w:jc w:val="center"/>
              <w:rPr>
                <w:sz w:val="18"/>
                <w:szCs w:val="18"/>
              </w:rPr>
            </w:pPr>
            <w:r w:rsidRPr="004868CF">
              <w:rPr>
                <w:rFonts w:eastAsia="等线"/>
                <w:sz w:val="18"/>
                <w:szCs w:val="18"/>
              </w:rPr>
              <w:t xml:space="preserve">311 </w:t>
            </w:r>
          </w:p>
        </w:tc>
        <w:tc>
          <w:tcPr>
            <w:tcW w:w="606" w:type="dxa"/>
            <w:shd w:val="clear" w:color="auto" w:fill="auto"/>
            <w:vAlign w:val="center"/>
          </w:tcPr>
          <w:p w14:paraId="17E9916E" w14:textId="77777777" w:rsidR="00966389" w:rsidRPr="004868CF" w:rsidRDefault="00966389" w:rsidP="009344E4">
            <w:pPr>
              <w:jc w:val="center"/>
              <w:rPr>
                <w:sz w:val="18"/>
                <w:szCs w:val="18"/>
              </w:rPr>
            </w:pPr>
            <w:r w:rsidRPr="004868CF">
              <w:rPr>
                <w:rFonts w:eastAsia="等线"/>
                <w:sz w:val="18"/>
                <w:szCs w:val="18"/>
              </w:rPr>
              <w:t xml:space="preserve">1.26 </w:t>
            </w:r>
          </w:p>
        </w:tc>
        <w:tc>
          <w:tcPr>
            <w:tcW w:w="711" w:type="dxa"/>
            <w:shd w:val="clear" w:color="auto" w:fill="auto"/>
            <w:vAlign w:val="center"/>
          </w:tcPr>
          <w:p w14:paraId="767CF22A" w14:textId="77777777" w:rsidR="00966389" w:rsidRPr="004868CF" w:rsidRDefault="00966389" w:rsidP="009344E4">
            <w:pPr>
              <w:jc w:val="center"/>
              <w:rPr>
                <w:sz w:val="18"/>
                <w:szCs w:val="18"/>
              </w:rPr>
            </w:pPr>
            <w:r w:rsidRPr="004868CF">
              <w:rPr>
                <w:rFonts w:eastAsia="等线"/>
                <w:sz w:val="18"/>
                <w:szCs w:val="18"/>
              </w:rPr>
              <w:t xml:space="preserve">0.04 </w:t>
            </w:r>
          </w:p>
        </w:tc>
        <w:tc>
          <w:tcPr>
            <w:tcW w:w="690" w:type="dxa"/>
            <w:shd w:val="clear" w:color="auto" w:fill="auto"/>
            <w:vAlign w:val="center"/>
          </w:tcPr>
          <w:p w14:paraId="326320DB" w14:textId="77777777" w:rsidR="00966389" w:rsidRPr="004868CF" w:rsidRDefault="00966389" w:rsidP="009344E4">
            <w:pPr>
              <w:jc w:val="center"/>
              <w:rPr>
                <w:sz w:val="18"/>
                <w:szCs w:val="18"/>
              </w:rPr>
            </w:pPr>
            <w:r w:rsidRPr="004868CF">
              <w:rPr>
                <w:rFonts w:eastAsia="等线"/>
                <w:sz w:val="18"/>
                <w:szCs w:val="18"/>
              </w:rPr>
              <w:t xml:space="preserve">11.6 </w:t>
            </w:r>
          </w:p>
        </w:tc>
        <w:tc>
          <w:tcPr>
            <w:tcW w:w="711" w:type="dxa"/>
            <w:shd w:val="clear" w:color="auto" w:fill="auto"/>
            <w:vAlign w:val="center"/>
          </w:tcPr>
          <w:p w14:paraId="1FF0451B" w14:textId="77777777" w:rsidR="00966389" w:rsidRPr="004868CF" w:rsidRDefault="00966389" w:rsidP="009344E4">
            <w:pPr>
              <w:jc w:val="center"/>
              <w:rPr>
                <w:sz w:val="18"/>
                <w:szCs w:val="18"/>
              </w:rPr>
            </w:pPr>
            <w:r w:rsidRPr="004868CF">
              <w:rPr>
                <w:rFonts w:eastAsia="等线"/>
                <w:sz w:val="18"/>
                <w:szCs w:val="18"/>
              </w:rPr>
              <w:t xml:space="preserve">0.09 </w:t>
            </w:r>
          </w:p>
        </w:tc>
        <w:tc>
          <w:tcPr>
            <w:tcW w:w="711" w:type="dxa"/>
            <w:shd w:val="clear" w:color="auto" w:fill="auto"/>
            <w:vAlign w:val="center"/>
          </w:tcPr>
          <w:p w14:paraId="5F97E497" w14:textId="77777777" w:rsidR="00966389" w:rsidRPr="004868CF" w:rsidRDefault="00966389" w:rsidP="009344E4">
            <w:pPr>
              <w:jc w:val="center"/>
              <w:rPr>
                <w:sz w:val="18"/>
                <w:szCs w:val="18"/>
              </w:rPr>
            </w:pPr>
            <w:r w:rsidRPr="004868CF">
              <w:rPr>
                <w:rFonts w:eastAsia="等线"/>
                <w:sz w:val="18"/>
                <w:szCs w:val="18"/>
              </w:rPr>
              <w:t xml:space="preserve">0.73 </w:t>
            </w:r>
          </w:p>
        </w:tc>
        <w:tc>
          <w:tcPr>
            <w:tcW w:w="606" w:type="dxa"/>
            <w:shd w:val="clear" w:color="auto" w:fill="auto"/>
            <w:vAlign w:val="center"/>
          </w:tcPr>
          <w:p w14:paraId="61294F24" w14:textId="77777777" w:rsidR="00966389" w:rsidRPr="004868CF" w:rsidRDefault="00966389" w:rsidP="009344E4">
            <w:pPr>
              <w:jc w:val="center"/>
              <w:rPr>
                <w:sz w:val="18"/>
                <w:szCs w:val="18"/>
              </w:rPr>
            </w:pPr>
            <w:r w:rsidRPr="004868CF">
              <w:rPr>
                <w:rFonts w:eastAsia="等线"/>
                <w:sz w:val="18"/>
                <w:szCs w:val="18"/>
              </w:rPr>
              <w:t xml:space="preserve">0.97 </w:t>
            </w:r>
          </w:p>
        </w:tc>
        <w:tc>
          <w:tcPr>
            <w:tcW w:w="711" w:type="dxa"/>
            <w:shd w:val="clear" w:color="auto" w:fill="auto"/>
            <w:vAlign w:val="center"/>
          </w:tcPr>
          <w:p w14:paraId="08CE1390" w14:textId="77777777" w:rsidR="00966389" w:rsidRPr="004868CF" w:rsidRDefault="00966389" w:rsidP="009344E4">
            <w:pPr>
              <w:jc w:val="center"/>
              <w:rPr>
                <w:sz w:val="18"/>
                <w:szCs w:val="18"/>
              </w:rPr>
            </w:pPr>
            <w:r w:rsidRPr="004868CF">
              <w:rPr>
                <w:rFonts w:eastAsia="等线"/>
                <w:sz w:val="18"/>
                <w:szCs w:val="18"/>
              </w:rPr>
              <w:t xml:space="preserve">0.31 </w:t>
            </w:r>
          </w:p>
        </w:tc>
        <w:tc>
          <w:tcPr>
            <w:tcW w:w="690" w:type="dxa"/>
            <w:shd w:val="clear" w:color="auto" w:fill="auto"/>
            <w:vAlign w:val="center"/>
          </w:tcPr>
          <w:p w14:paraId="64D13BF9" w14:textId="77777777" w:rsidR="00966389" w:rsidRPr="004868CF" w:rsidRDefault="00966389" w:rsidP="009344E4">
            <w:pPr>
              <w:jc w:val="center"/>
              <w:rPr>
                <w:sz w:val="18"/>
                <w:szCs w:val="18"/>
              </w:rPr>
            </w:pPr>
            <w:r w:rsidRPr="004868CF">
              <w:rPr>
                <w:rFonts w:eastAsia="等线"/>
                <w:sz w:val="18"/>
                <w:szCs w:val="18"/>
              </w:rPr>
              <w:t xml:space="preserve">3.5 </w:t>
            </w:r>
          </w:p>
        </w:tc>
        <w:tc>
          <w:tcPr>
            <w:tcW w:w="606" w:type="dxa"/>
            <w:shd w:val="clear" w:color="auto" w:fill="auto"/>
            <w:vAlign w:val="center"/>
          </w:tcPr>
          <w:p w14:paraId="49F6B64B" w14:textId="77777777" w:rsidR="00966389" w:rsidRPr="004868CF" w:rsidRDefault="00966389" w:rsidP="009344E4">
            <w:pPr>
              <w:jc w:val="center"/>
              <w:rPr>
                <w:sz w:val="18"/>
                <w:szCs w:val="18"/>
              </w:rPr>
            </w:pPr>
            <w:r w:rsidRPr="004868CF">
              <w:rPr>
                <w:rFonts w:eastAsia="等线"/>
                <w:sz w:val="18"/>
                <w:szCs w:val="18"/>
              </w:rPr>
              <w:t xml:space="preserve">1.49 </w:t>
            </w:r>
          </w:p>
        </w:tc>
        <w:tc>
          <w:tcPr>
            <w:tcW w:w="621" w:type="dxa"/>
            <w:shd w:val="clear" w:color="auto" w:fill="auto"/>
            <w:vAlign w:val="center"/>
          </w:tcPr>
          <w:p w14:paraId="18BC383C" w14:textId="77777777" w:rsidR="00966389" w:rsidRPr="004868CF" w:rsidRDefault="00966389" w:rsidP="009344E4">
            <w:pPr>
              <w:jc w:val="center"/>
              <w:rPr>
                <w:sz w:val="18"/>
                <w:szCs w:val="18"/>
              </w:rPr>
            </w:pPr>
            <w:r w:rsidRPr="004868CF">
              <w:rPr>
                <w:rFonts w:eastAsia="等线"/>
                <w:sz w:val="18"/>
                <w:szCs w:val="18"/>
              </w:rPr>
              <w:t xml:space="preserve">20.6 </w:t>
            </w:r>
          </w:p>
        </w:tc>
        <w:tc>
          <w:tcPr>
            <w:tcW w:w="606" w:type="dxa"/>
            <w:shd w:val="clear" w:color="auto" w:fill="auto"/>
            <w:vAlign w:val="center"/>
          </w:tcPr>
          <w:p w14:paraId="07C6193C" w14:textId="77777777" w:rsidR="00966389" w:rsidRPr="004868CF" w:rsidRDefault="00966389" w:rsidP="009344E4">
            <w:pPr>
              <w:jc w:val="center"/>
              <w:rPr>
                <w:sz w:val="18"/>
                <w:szCs w:val="18"/>
              </w:rPr>
            </w:pPr>
            <w:r w:rsidRPr="004868CF">
              <w:rPr>
                <w:rFonts w:eastAsia="等线"/>
                <w:sz w:val="18"/>
                <w:szCs w:val="18"/>
              </w:rPr>
              <w:t xml:space="preserve">8.8 </w:t>
            </w:r>
          </w:p>
        </w:tc>
        <w:tc>
          <w:tcPr>
            <w:tcW w:w="606" w:type="dxa"/>
            <w:shd w:val="clear" w:color="auto" w:fill="auto"/>
            <w:vAlign w:val="center"/>
          </w:tcPr>
          <w:p w14:paraId="55C2D88E" w14:textId="77777777" w:rsidR="00966389" w:rsidRPr="004868CF" w:rsidRDefault="00966389" w:rsidP="009344E4">
            <w:pPr>
              <w:jc w:val="center"/>
              <w:rPr>
                <w:sz w:val="18"/>
                <w:szCs w:val="18"/>
              </w:rPr>
            </w:pPr>
            <w:r w:rsidRPr="004868CF">
              <w:rPr>
                <w:rFonts w:eastAsia="等线"/>
                <w:sz w:val="18"/>
                <w:szCs w:val="18"/>
              </w:rPr>
              <w:t xml:space="preserve">51 </w:t>
            </w:r>
          </w:p>
        </w:tc>
        <w:tc>
          <w:tcPr>
            <w:tcW w:w="606" w:type="dxa"/>
            <w:shd w:val="clear" w:color="auto" w:fill="auto"/>
            <w:vAlign w:val="center"/>
          </w:tcPr>
          <w:p w14:paraId="2EFA9D8C" w14:textId="77777777" w:rsidR="00966389" w:rsidRPr="004868CF" w:rsidRDefault="00966389" w:rsidP="009344E4">
            <w:pPr>
              <w:jc w:val="center"/>
              <w:rPr>
                <w:sz w:val="18"/>
                <w:szCs w:val="18"/>
              </w:rPr>
            </w:pPr>
            <w:r w:rsidRPr="004868CF">
              <w:rPr>
                <w:rFonts w:eastAsia="等线"/>
                <w:sz w:val="18"/>
                <w:szCs w:val="18"/>
              </w:rPr>
              <w:t xml:space="preserve">14.9 </w:t>
            </w:r>
          </w:p>
        </w:tc>
        <w:tc>
          <w:tcPr>
            <w:tcW w:w="613" w:type="dxa"/>
            <w:shd w:val="clear" w:color="auto" w:fill="auto"/>
            <w:vAlign w:val="center"/>
          </w:tcPr>
          <w:p w14:paraId="5F7AD528" w14:textId="77777777" w:rsidR="00966389" w:rsidRPr="004868CF" w:rsidRDefault="00966389" w:rsidP="009344E4">
            <w:pPr>
              <w:jc w:val="center"/>
              <w:rPr>
                <w:sz w:val="18"/>
                <w:szCs w:val="18"/>
              </w:rPr>
            </w:pPr>
            <w:r w:rsidRPr="004868CF">
              <w:rPr>
                <w:rFonts w:eastAsia="等线"/>
                <w:sz w:val="18"/>
                <w:szCs w:val="18"/>
              </w:rPr>
              <w:t xml:space="preserve">176 </w:t>
            </w:r>
          </w:p>
        </w:tc>
        <w:tc>
          <w:tcPr>
            <w:tcW w:w="607" w:type="dxa"/>
            <w:shd w:val="clear" w:color="auto" w:fill="auto"/>
            <w:vAlign w:val="center"/>
          </w:tcPr>
          <w:p w14:paraId="06503C72" w14:textId="77777777" w:rsidR="00966389" w:rsidRPr="004868CF" w:rsidRDefault="00966389" w:rsidP="009344E4">
            <w:pPr>
              <w:jc w:val="center"/>
              <w:rPr>
                <w:sz w:val="18"/>
                <w:szCs w:val="18"/>
              </w:rPr>
            </w:pPr>
            <w:r w:rsidRPr="004868CF">
              <w:rPr>
                <w:rFonts w:eastAsia="等线"/>
                <w:sz w:val="18"/>
                <w:szCs w:val="18"/>
              </w:rPr>
              <w:t xml:space="preserve">42 </w:t>
            </w:r>
          </w:p>
        </w:tc>
        <w:tc>
          <w:tcPr>
            <w:tcW w:w="666" w:type="dxa"/>
            <w:shd w:val="clear" w:color="auto" w:fill="auto"/>
            <w:vAlign w:val="center"/>
          </w:tcPr>
          <w:p w14:paraId="4F2B9DE1" w14:textId="77777777" w:rsidR="00966389" w:rsidRPr="004868CF" w:rsidRDefault="00966389" w:rsidP="009344E4">
            <w:pPr>
              <w:jc w:val="center"/>
              <w:rPr>
                <w:sz w:val="18"/>
                <w:szCs w:val="18"/>
              </w:rPr>
            </w:pPr>
            <w:r w:rsidRPr="004868CF">
              <w:rPr>
                <w:rFonts w:eastAsia="等线"/>
                <w:sz w:val="18"/>
                <w:szCs w:val="18"/>
              </w:rPr>
              <w:t xml:space="preserve">11581 </w:t>
            </w:r>
          </w:p>
        </w:tc>
        <w:tc>
          <w:tcPr>
            <w:tcW w:w="650" w:type="dxa"/>
            <w:shd w:val="clear" w:color="auto" w:fill="auto"/>
            <w:vAlign w:val="center"/>
          </w:tcPr>
          <w:p w14:paraId="5754B0FB" w14:textId="77777777" w:rsidR="00966389" w:rsidRPr="004868CF" w:rsidRDefault="00966389" w:rsidP="009344E4">
            <w:pPr>
              <w:jc w:val="center"/>
              <w:rPr>
                <w:sz w:val="18"/>
                <w:szCs w:val="18"/>
              </w:rPr>
            </w:pPr>
            <w:r w:rsidRPr="004868CF">
              <w:rPr>
                <w:rFonts w:eastAsia="等线"/>
                <w:sz w:val="18"/>
                <w:szCs w:val="18"/>
              </w:rPr>
              <w:t xml:space="preserve">1.00 </w:t>
            </w:r>
          </w:p>
        </w:tc>
        <w:tc>
          <w:tcPr>
            <w:tcW w:w="613" w:type="dxa"/>
            <w:shd w:val="clear" w:color="auto" w:fill="auto"/>
            <w:vAlign w:val="center"/>
          </w:tcPr>
          <w:p w14:paraId="67166AC4" w14:textId="77777777" w:rsidR="00966389" w:rsidRPr="004868CF" w:rsidRDefault="00966389" w:rsidP="009344E4">
            <w:pPr>
              <w:jc w:val="center"/>
              <w:rPr>
                <w:sz w:val="18"/>
                <w:szCs w:val="18"/>
              </w:rPr>
            </w:pPr>
            <w:r w:rsidRPr="004868CF">
              <w:rPr>
                <w:rFonts w:eastAsia="等线"/>
                <w:sz w:val="18"/>
                <w:szCs w:val="18"/>
              </w:rPr>
              <w:t xml:space="preserve">150 </w:t>
            </w:r>
          </w:p>
        </w:tc>
        <w:tc>
          <w:tcPr>
            <w:tcW w:w="613" w:type="dxa"/>
            <w:shd w:val="clear" w:color="auto" w:fill="auto"/>
            <w:vAlign w:val="center"/>
          </w:tcPr>
          <w:p w14:paraId="620ADC62" w14:textId="77777777" w:rsidR="00966389" w:rsidRPr="004868CF" w:rsidRDefault="00966389" w:rsidP="009344E4">
            <w:pPr>
              <w:jc w:val="center"/>
              <w:rPr>
                <w:sz w:val="18"/>
                <w:szCs w:val="18"/>
              </w:rPr>
            </w:pPr>
            <w:r w:rsidRPr="004868CF">
              <w:rPr>
                <w:rFonts w:eastAsia="等线"/>
                <w:sz w:val="18"/>
                <w:szCs w:val="18"/>
              </w:rPr>
              <w:t xml:space="preserve">374 </w:t>
            </w:r>
          </w:p>
        </w:tc>
      </w:tr>
      <w:tr w:rsidR="00966389" w:rsidRPr="004868CF" w14:paraId="23AAC669" w14:textId="77777777" w:rsidTr="009344E4">
        <w:tc>
          <w:tcPr>
            <w:tcW w:w="608" w:type="dxa"/>
            <w:shd w:val="clear" w:color="auto" w:fill="auto"/>
            <w:vAlign w:val="center"/>
          </w:tcPr>
          <w:p w14:paraId="30F398DB" w14:textId="77777777" w:rsidR="00966389" w:rsidRPr="004868CF" w:rsidRDefault="00966389" w:rsidP="009344E4">
            <w:pPr>
              <w:jc w:val="center"/>
              <w:rPr>
                <w:sz w:val="18"/>
                <w:szCs w:val="18"/>
              </w:rPr>
            </w:pPr>
            <w:r w:rsidRPr="004868CF">
              <w:rPr>
                <w:rFonts w:hint="eastAsia"/>
                <w:sz w:val="18"/>
                <w:szCs w:val="18"/>
              </w:rPr>
              <w:t>6</w:t>
            </w:r>
            <w:r w:rsidRPr="004868CF">
              <w:rPr>
                <w:sz w:val="18"/>
                <w:szCs w:val="18"/>
              </w:rPr>
              <w:t>5</w:t>
            </w:r>
          </w:p>
        </w:tc>
        <w:tc>
          <w:tcPr>
            <w:tcW w:w="711" w:type="dxa"/>
            <w:shd w:val="clear" w:color="auto" w:fill="auto"/>
            <w:vAlign w:val="center"/>
          </w:tcPr>
          <w:p w14:paraId="0C3BE50D" w14:textId="77777777" w:rsidR="00966389" w:rsidRPr="004868CF" w:rsidRDefault="00966389" w:rsidP="009344E4">
            <w:pPr>
              <w:jc w:val="center"/>
              <w:rPr>
                <w:sz w:val="18"/>
                <w:szCs w:val="18"/>
              </w:rPr>
            </w:pPr>
            <w:r w:rsidRPr="004868CF">
              <w:rPr>
                <w:rFonts w:eastAsia="等线"/>
                <w:sz w:val="18"/>
                <w:szCs w:val="18"/>
              </w:rPr>
              <w:t xml:space="preserve">2.29 </w:t>
            </w:r>
          </w:p>
        </w:tc>
        <w:tc>
          <w:tcPr>
            <w:tcW w:w="612" w:type="dxa"/>
            <w:shd w:val="clear" w:color="auto" w:fill="auto"/>
            <w:vAlign w:val="center"/>
          </w:tcPr>
          <w:p w14:paraId="70CECEE1" w14:textId="77777777" w:rsidR="00966389" w:rsidRPr="004868CF" w:rsidRDefault="00966389" w:rsidP="009344E4">
            <w:pPr>
              <w:jc w:val="center"/>
              <w:rPr>
                <w:sz w:val="18"/>
                <w:szCs w:val="18"/>
              </w:rPr>
            </w:pPr>
            <w:r w:rsidRPr="004868CF">
              <w:rPr>
                <w:rFonts w:eastAsia="等线"/>
                <w:sz w:val="18"/>
                <w:szCs w:val="18"/>
              </w:rPr>
              <w:t xml:space="preserve">950 </w:t>
            </w:r>
          </w:p>
        </w:tc>
        <w:tc>
          <w:tcPr>
            <w:tcW w:w="606" w:type="dxa"/>
            <w:shd w:val="clear" w:color="auto" w:fill="auto"/>
            <w:vAlign w:val="center"/>
          </w:tcPr>
          <w:p w14:paraId="48E37F8E" w14:textId="77777777" w:rsidR="00966389" w:rsidRPr="004868CF" w:rsidRDefault="00966389" w:rsidP="009344E4">
            <w:pPr>
              <w:jc w:val="center"/>
              <w:rPr>
                <w:sz w:val="18"/>
                <w:szCs w:val="18"/>
              </w:rPr>
            </w:pPr>
            <w:r w:rsidRPr="004868CF">
              <w:rPr>
                <w:rFonts w:eastAsia="等线"/>
                <w:sz w:val="18"/>
                <w:szCs w:val="18"/>
              </w:rPr>
              <w:t xml:space="preserve">0.44 </w:t>
            </w:r>
          </w:p>
        </w:tc>
        <w:tc>
          <w:tcPr>
            <w:tcW w:w="711" w:type="dxa"/>
            <w:shd w:val="clear" w:color="auto" w:fill="auto"/>
            <w:vAlign w:val="center"/>
          </w:tcPr>
          <w:p w14:paraId="5AA14120" w14:textId="77777777" w:rsidR="00966389" w:rsidRPr="004868CF" w:rsidRDefault="00966389" w:rsidP="009344E4">
            <w:pPr>
              <w:jc w:val="center"/>
              <w:rPr>
                <w:sz w:val="18"/>
                <w:szCs w:val="18"/>
              </w:rPr>
            </w:pPr>
            <w:r w:rsidRPr="004868CF">
              <w:rPr>
                <w:rFonts w:eastAsia="等线"/>
                <w:sz w:val="18"/>
                <w:szCs w:val="18"/>
              </w:rPr>
              <w:t xml:space="preserve">0.018 </w:t>
            </w:r>
          </w:p>
        </w:tc>
        <w:tc>
          <w:tcPr>
            <w:tcW w:w="690" w:type="dxa"/>
            <w:shd w:val="clear" w:color="auto" w:fill="auto"/>
            <w:vAlign w:val="center"/>
          </w:tcPr>
          <w:p w14:paraId="774C60F5" w14:textId="77777777" w:rsidR="00966389" w:rsidRPr="004868CF" w:rsidRDefault="00966389" w:rsidP="009344E4">
            <w:pPr>
              <w:jc w:val="center"/>
              <w:rPr>
                <w:sz w:val="18"/>
                <w:szCs w:val="18"/>
              </w:rPr>
            </w:pPr>
            <w:r w:rsidRPr="004868CF">
              <w:rPr>
                <w:rFonts w:eastAsia="等线"/>
                <w:sz w:val="18"/>
                <w:szCs w:val="18"/>
              </w:rPr>
              <w:t xml:space="preserve">4.7 </w:t>
            </w:r>
          </w:p>
        </w:tc>
        <w:tc>
          <w:tcPr>
            <w:tcW w:w="711" w:type="dxa"/>
            <w:shd w:val="clear" w:color="auto" w:fill="auto"/>
            <w:vAlign w:val="center"/>
          </w:tcPr>
          <w:p w14:paraId="48308C44" w14:textId="77777777" w:rsidR="00966389" w:rsidRPr="004868CF" w:rsidRDefault="00966389" w:rsidP="009344E4">
            <w:pPr>
              <w:jc w:val="center"/>
              <w:rPr>
                <w:sz w:val="18"/>
                <w:szCs w:val="18"/>
              </w:rPr>
            </w:pPr>
            <w:r w:rsidRPr="004868CF">
              <w:rPr>
                <w:rFonts w:eastAsia="等线"/>
                <w:sz w:val="18"/>
                <w:szCs w:val="18"/>
              </w:rPr>
              <w:t xml:space="preserve">0.28 </w:t>
            </w:r>
          </w:p>
        </w:tc>
        <w:tc>
          <w:tcPr>
            <w:tcW w:w="711" w:type="dxa"/>
            <w:shd w:val="clear" w:color="auto" w:fill="auto"/>
            <w:vAlign w:val="center"/>
          </w:tcPr>
          <w:p w14:paraId="0981F0E3" w14:textId="77777777" w:rsidR="00966389" w:rsidRPr="004868CF" w:rsidRDefault="00966389" w:rsidP="009344E4">
            <w:pPr>
              <w:jc w:val="center"/>
              <w:rPr>
                <w:sz w:val="18"/>
                <w:szCs w:val="18"/>
              </w:rPr>
            </w:pPr>
            <w:r w:rsidRPr="004868CF">
              <w:rPr>
                <w:rFonts w:eastAsia="等线"/>
                <w:sz w:val="18"/>
                <w:szCs w:val="18"/>
              </w:rPr>
              <w:t xml:space="preserve">2.79 </w:t>
            </w:r>
          </w:p>
        </w:tc>
        <w:tc>
          <w:tcPr>
            <w:tcW w:w="606" w:type="dxa"/>
            <w:shd w:val="clear" w:color="auto" w:fill="auto"/>
            <w:vAlign w:val="center"/>
          </w:tcPr>
          <w:p w14:paraId="5902E252" w14:textId="77777777" w:rsidR="00966389" w:rsidRPr="004868CF" w:rsidRDefault="00966389" w:rsidP="009344E4">
            <w:pPr>
              <w:jc w:val="center"/>
              <w:rPr>
                <w:sz w:val="18"/>
                <w:szCs w:val="18"/>
              </w:rPr>
            </w:pPr>
            <w:r w:rsidRPr="004868CF">
              <w:rPr>
                <w:rFonts w:eastAsia="等线"/>
                <w:sz w:val="18"/>
                <w:szCs w:val="18"/>
              </w:rPr>
              <w:t xml:space="preserve">5.5 </w:t>
            </w:r>
          </w:p>
        </w:tc>
        <w:tc>
          <w:tcPr>
            <w:tcW w:w="711" w:type="dxa"/>
            <w:shd w:val="clear" w:color="auto" w:fill="auto"/>
            <w:vAlign w:val="center"/>
          </w:tcPr>
          <w:p w14:paraId="5EB143EC" w14:textId="77777777" w:rsidR="00966389" w:rsidRPr="004868CF" w:rsidRDefault="00966389" w:rsidP="009344E4">
            <w:pPr>
              <w:jc w:val="center"/>
              <w:rPr>
                <w:sz w:val="18"/>
                <w:szCs w:val="18"/>
              </w:rPr>
            </w:pPr>
            <w:r w:rsidRPr="004868CF">
              <w:rPr>
                <w:rFonts w:eastAsia="等线"/>
                <w:sz w:val="18"/>
                <w:szCs w:val="18"/>
              </w:rPr>
              <w:t xml:space="preserve">1.44 </w:t>
            </w:r>
          </w:p>
        </w:tc>
        <w:tc>
          <w:tcPr>
            <w:tcW w:w="690" w:type="dxa"/>
            <w:shd w:val="clear" w:color="auto" w:fill="auto"/>
            <w:vAlign w:val="center"/>
          </w:tcPr>
          <w:p w14:paraId="5187904C" w14:textId="77777777" w:rsidR="00966389" w:rsidRPr="004868CF" w:rsidRDefault="00966389" w:rsidP="009344E4">
            <w:pPr>
              <w:jc w:val="center"/>
              <w:rPr>
                <w:sz w:val="18"/>
                <w:szCs w:val="18"/>
              </w:rPr>
            </w:pPr>
            <w:r w:rsidRPr="004868CF">
              <w:rPr>
                <w:rFonts w:eastAsia="等线"/>
                <w:sz w:val="18"/>
                <w:szCs w:val="18"/>
              </w:rPr>
              <w:t xml:space="preserve">19.8 </w:t>
            </w:r>
          </w:p>
        </w:tc>
        <w:tc>
          <w:tcPr>
            <w:tcW w:w="606" w:type="dxa"/>
            <w:shd w:val="clear" w:color="auto" w:fill="auto"/>
            <w:vAlign w:val="center"/>
          </w:tcPr>
          <w:p w14:paraId="58B78C19" w14:textId="77777777" w:rsidR="00966389" w:rsidRPr="004868CF" w:rsidRDefault="00966389" w:rsidP="009344E4">
            <w:pPr>
              <w:jc w:val="center"/>
              <w:rPr>
                <w:sz w:val="18"/>
                <w:szCs w:val="18"/>
              </w:rPr>
            </w:pPr>
            <w:r w:rsidRPr="004868CF">
              <w:rPr>
                <w:rFonts w:eastAsia="等线"/>
                <w:sz w:val="18"/>
                <w:szCs w:val="18"/>
              </w:rPr>
              <w:t xml:space="preserve">6.5 </w:t>
            </w:r>
          </w:p>
        </w:tc>
        <w:tc>
          <w:tcPr>
            <w:tcW w:w="621" w:type="dxa"/>
            <w:shd w:val="clear" w:color="auto" w:fill="auto"/>
            <w:vAlign w:val="center"/>
          </w:tcPr>
          <w:p w14:paraId="148688C8" w14:textId="77777777" w:rsidR="00966389" w:rsidRPr="004868CF" w:rsidRDefault="00966389" w:rsidP="009344E4">
            <w:pPr>
              <w:jc w:val="center"/>
              <w:rPr>
                <w:sz w:val="18"/>
                <w:szCs w:val="18"/>
              </w:rPr>
            </w:pPr>
            <w:r w:rsidRPr="004868CF">
              <w:rPr>
                <w:rFonts w:eastAsia="等线"/>
                <w:sz w:val="18"/>
                <w:szCs w:val="18"/>
              </w:rPr>
              <w:t xml:space="preserve">77 </w:t>
            </w:r>
          </w:p>
        </w:tc>
        <w:tc>
          <w:tcPr>
            <w:tcW w:w="606" w:type="dxa"/>
            <w:shd w:val="clear" w:color="auto" w:fill="auto"/>
            <w:vAlign w:val="center"/>
          </w:tcPr>
          <w:p w14:paraId="083A1123" w14:textId="77777777" w:rsidR="00966389" w:rsidRPr="004868CF" w:rsidRDefault="00966389" w:rsidP="009344E4">
            <w:pPr>
              <w:jc w:val="center"/>
              <w:rPr>
                <w:sz w:val="18"/>
                <w:szCs w:val="18"/>
              </w:rPr>
            </w:pPr>
            <w:r w:rsidRPr="004868CF">
              <w:rPr>
                <w:rFonts w:eastAsia="等线"/>
                <w:sz w:val="18"/>
                <w:szCs w:val="18"/>
              </w:rPr>
              <w:t xml:space="preserve">28.5 </w:t>
            </w:r>
          </w:p>
        </w:tc>
        <w:tc>
          <w:tcPr>
            <w:tcW w:w="606" w:type="dxa"/>
            <w:shd w:val="clear" w:color="auto" w:fill="auto"/>
            <w:vAlign w:val="center"/>
          </w:tcPr>
          <w:p w14:paraId="36B03333" w14:textId="77777777" w:rsidR="00966389" w:rsidRPr="004868CF" w:rsidRDefault="00966389" w:rsidP="009344E4">
            <w:pPr>
              <w:jc w:val="center"/>
              <w:rPr>
                <w:sz w:val="18"/>
                <w:szCs w:val="18"/>
              </w:rPr>
            </w:pPr>
            <w:r w:rsidRPr="004868CF">
              <w:rPr>
                <w:rFonts w:eastAsia="等线"/>
                <w:sz w:val="18"/>
                <w:szCs w:val="18"/>
              </w:rPr>
              <w:t xml:space="preserve">136 </w:t>
            </w:r>
          </w:p>
        </w:tc>
        <w:tc>
          <w:tcPr>
            <w:tcW w:w="606" w:type="dxa"/>
            <w:shd w:val="clear" w:color="auto" w:fill="auto"/>
            <w:vAlign w:val="center"/>
          </w:tcPr>
          <w:p w14:paraId="20A8E9F2" w14:textId="77777777" w:rsidR="00966389" w:rsidRPr="004868CF" w:rsidRDefault="00966389" w:rsidP="009344E4">
            <w:pPr>
              <w:jc w:val="center"/>
              <w:rPr>
                <w:sz w:val="18"/>
                <w:szCs w:val="18"/>
              </w:rPr>
            </w:pPr>
            <w:r w:rsidRPr="004868CF">
              <w:rPr>
                <w:rFonts w:eastAsia="等线"/>
                <w:sz w:val="18"/>
                <w:szCs w:val="18"/>
              </w:rPr>
              <w:t xml:space="preserve">32.7 </w:t>
            </w:r>
          </w:p>
        </w:tc>
        <w:tc>
          <w:tcPr>
            <w:tcW w:w="613" w:type="dxa"/>
            <w:shd w:val="clear" w:color="auto" w:fill="auto"/>
            <w:vAlign w:val="center"/>
          </w:tcPr>
          <w:p w14:paraId="0B23A828" w14:textId="77777777" w:rsidR="00966389" w:rsidRPr="004868CF" w:rsidRDefault="00966389" w:rsidP="009344E4">
            <w:pPr>
              <w:jc w:val="center"/>
              <w:rPr>
                <w:sz w:val="18"/>
                <w:szCs w:val="18"/>
              </w:rPr>
            </w:pPr>
            <w:r w:rsidRPr="004868CF">
              <w:rPr>
                <w:rFonts w:eastAsia="等线"/>
                <w:sz w:val="18"/>
                <w:szCs w:val="18"/>
              </w:rPr>
              <w:t xml:space="preserve">333 </w:t>
            </w:r>
          </w:p>
        </w:tc>
        <w:tc>
          <w:tcPr>
            <w:tcW w:w="607" w:type="dxa"/>
            <w:shd w:val="clear" w:color="auto" w:fill="auto"/>
            <w:vAlign w:val="center"/>
          </w:tcPr>
          <w:p w14:paraId="71F6C5B1" w14:textId="77777777" w:rsidR="00966389" w:rsidRPr="004868CF" w:rsidRDefault="00966389" w:rsidP="009344E4">
            <w:pPr>
              <w:jc w:val="center"/>
              <w:rPr>
                <w:sz w:val="18"/>
                <w:szCs w:val="18"/>
              </w:rPr>
            </w:pPr>
            <w:r w:rsidRPr="004868CF">
              <w:rPr>
                <w:rFonts w:eastAsia="等线"/>
                <w:sz w:val="18"/>
                <w:szCs w:val="18"/>
              </w:rPr>
              <w:t xml:space="preserve">65 </w:t>
            </w:r>
          </w:p>
        </w:tc>
        <w:tc>
          <w:tcPr>
            <w:tcW w:w="666" w:type="dxa"/>
            <w:shd w:val="clear" w:color="auto" w:fill="auto"/>
            <w:vAlign w:val="center"/>
          </w:tcPr>
          <w:p w14:paraId="230B1C3A" w14:textId="77777777" w:rsidR="00966389" w:rsidRPr="004868CF" w:rsidRDefault="00966389" w:rsidP="009344E4">
            <w:pPr>
              <w:jc w:val="center"/>
              <w:rPr>
                <w:sz w:val="18"/>
                <w:szCs w:val="18"/>
              </w:rPr>
            </w:pPr>
            <w:r w:rsidRPr="004868CF">
              <w:rPr>
                <w:rFonts w:eastAsia="等线"/>
                <w:sz w:val="18"/>
                <w:szCs w:val="18"/>
              </w:rPr>
              <w:t xml:space="preserve">10089 </w:t>
            </w:r>
          </w:p>
        </w:tc>
        <w:tc>
          <w:tcPr>
            <w:tcW w:w="650" w:type="dxa"/>
            <w:shd w:val="clear" w:color="auto" w:fill="auto"/>
            <w:vAlign w:val="center"/>
          </w:tcPr>
          <w:p w14:paraId="7C469989" w14:textId="77777777" w:rsidR="00966389" w:rsidRPr="004868CF" w:rsidRDefault="00966389" w:rsidP="009344E4">
            <w:pPr>
              <w:jc w:val="center"/>
              <w:rPr>
                <w:sz w:val="18"/>
                <w:szCs w:val="18"/>
              </w:rPr>
            </w:pPr>
            <w:r w:rsidRPr="004868CF">
              <w:rPr>
                <w:rFonts w:eastAsia="等线"/>
                <w:sz w:val="18"/>
                <w:szCs w:val="18"/>
              </w:rPr>
              <w:t xml:space="preserve">0.38 </w:t>
            </w:r>
          </w:p>
        </w:tc>
        <w:tc>
          <w:tcPr>
            <w:tcW w:w="613" w:type="dxa"/>
            <w:shd w:val="clear" w:color="auto" w:fill="auto"/>
            <w:vAlign w:val="center"/>
          </w:tcPr>
          <w:p w14:paraId="3B7D0D03" w14:textId="77777777" w:rsidR="00966389" w:rsidRPr="004868CF" w:rsidRDefault="00966389" w:rsidP="009344E4">
            <w:pPr>
              <w:jc w:val="center"/>
              <w:rPr>
                <w:sz w:val="18"/>
                <w:szCs w:val="18"/>
              </w:rPr>
            </w:pPr>
            <w:r w:rsidRPr="004868CF">
              <w:rPr>
                <w:rFonts w:eastAsia="等线"/>
                <w:sz w:val="18"/>
                <w:szCs w:val="18"/>
              </w:rPr>
              <w:t xml:space="preserve">122 </w:t>
            </w:r>
          </w:p>
        </w:tc>
        <w:tc>
          <w:tcPr>
            <w:tcW w:w="613" w:type="dxa"/>
            <w:shd w:val="clear" w:color="auto" w:fill="auto"/>
            <w:vAlign w:val="center"/>
          </w:tcPr>
          <w:p w14:paraId="476909D3" w14:textId="77777777" w:rsidR="00966389" w:rsidRPr="004868CF" w:rsidRDefault="00966389" w:rsidP="009344E4">
            <w:pPr>
              <w:jc w:val="center"/>
              <w:rPr>
                <w:sz w:val="18"/>
                <w:szCs w:val="18"/>
              </w:rPr>
            </w:pPr>
            <w:r w:rsidRPr="004868CF">
              <w:rPr>
                <w:rFonts w:eastAsia="等线"/>
                <w:sz w:val="18"/>
                <w:szCs w:val="18"/>
              </w:rPr>
              <w:t xml:space="preserve">264 </w:t>
            </w:r>
          </w:p>
        </w:tc>
      </w:tr>
    </w:tbl>
    <w:p w14:paraId="698A6D0E" w14:textId="77777777" w:rsidR="00966389" w:rsidRDefault="00966389" w:rsidP="00966389"/>
    <w:p w14:paraId="281138F1" w14:textId="77777777" w:rsidR="007F4479" w:rsidRPr="005314B5" w:rsidRDefault="007F4479" w:rsidP="0066722B">
      <w:pPr>
        <w:pStyle w:val="SMcaption"/>
        <w:rPr>
          <w:rFonts w:ascii="Myriad Pro" w:hAnsi="Myriad Pro"/>
          <w:sz w:val="22"/>
          <w:szCs w:val="22"/>
        </w:rPr>
      </w:pPr>
    </w:p>
    <w:sectPr w:rsidR="007F4479" w:rsidRPr="005314B5" w:rsidSect="00833827">
      <w:pgSz w:w="16838" w:h="11906" w:orient="landscape"/>
      <w:pgMar w:top="1800" w:right="1440" w:bottom="1800" w:left="144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A847C6" w14:textId="77777777" w:rsidR="00D546DD" w:rsidRDefault="00D546DD">
      <w:r>
        <w:separator/>
      </w:r>
    </w:p>
  </w:endnote>
  <w:endnote w:type="continuationSeparator" w:id="0">
    <w:p w14:paraId="63441775" w14:textId="77777777" w:rsidR="00D546DD" w:rsidRDefault="00D546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imes">
    <w:panose1 w:val="02020603050405020304"/>
    <w:charset w:val="4D"/>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宋体">
    <w:panose1 w:val="02010600030101010101"/>
    <w:charset w:val="86"/>
    <w:family w:val="auto"/>
    <w:pitch w:val="variable"/>
    <w:sig w:usb0="00000003" w:usb1="288F0000" w:usb2="00000016" w:usb3="00000000" w:csb0="00040001" w:csb1="00000000"/>
  </w:font>
  <w:font w:name="Myriad Pro">
    <w:altName w:val="Segoe UI"/>
    <w:charset w:val="00"/>
    <w:family w:val="auto"/>
    <w:pitch w:val="variable"/>
    <w:sig w:usb0="20000287" w:usb1="00000001" w:usb2="00000000" w:usb3="00000000" w:csb0="0000019F" w:csb1="00000000"/>
  </w:font>
  <w:font w:name="等线">
    <w:altName w:val="DengXian"/>
    <w:panose1 w:val="02010600030101010101"/>
    <w:charset w:val="86"/>
    <w:family w:val="auto"/>
    <w:pitch w:val="variable"/>
    <w:sig w:usb0="A00002BF" w:usb1="38CF7CFA" w:usb2="00000016" w:usb3="00000000" w:csb0="0004000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78E7ED" w14:textId="77777777" w:rsidR="00F125EE" w:rsidRDefault="00114193">
    <w:pPr>
      <w:pStyle w:val="aff1"/>
      <w:jc w:val="right"/>
    </w:pPr>
    <w:r>
      <w:fldChar w:fldCharType="begin"/>
    </w:r>
    <w:r>
      <w:instrText xml:space="preserve"> PAGE   \* MERGEFORMAT </w:instrText>
    </w:r>
    <w:r>
      <w:fldChar w:fldCharType="separate"/>
    </w:r>
    <w:r w:rsidR="00D10134">
      <w:rPr>
        <w:noProof/>
      </w:rPr>
      <w:t>1</w:t>
    </w:r>
    <w:r>
      <w:fldChar w:fldCharType="end"/>
    </w:r>
  </w:p>
  <w:p w14:paraId="486656F3" w14:textId="77777777" w:rsidR="00F125EE" w:rsidRDefault="00F125EE">
    <w:pPr>
      <w:pStyle w:val="aff1"/>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D29F5C" w14:textId="77777777" w:rsidR="00D546DD" w:rsidRDefault="00D546DD">
      <w:r>
        <w:separator/>
      </w:r>
    </w:p>
  </w:footnote>
  <w:footnote w:type="continuationSeparator" w:id="0">
    <w:p w14:paraId="46736FA5" w14:textId="77777777" w:rsidR="00D546DD" w:rsidRDefault="00D546D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F23C1C" w14:textId="77777777" w:rsidR="003A2FD8" w:rsidRPr="005001AC" w:rsidRDefault="003A2FD8" w:rsidP="005001AC">
    <w:pPr>
      <w:jc w:val="right"/>
      <w:rPr>
        <w:sz w:val="20"/>
      </w:rPr>
    </w:pPr>
  </w:p>
  <w:p w14:paraId="18F8F636" w14:textId="77777777" w:rsidR="003A2FD8" w:rsidRDefault="003A2FD8"/>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3E9A0988"/>
    <w:lvl w:ilvl="0">
      <w:start w:val="1"/>
      <w:numFmt w:val="decimal"/>
      <w:pStyle w:val="5"/>
      <w:lvlText w:val="%1."/>
      <w:lvlJc w:val="left"/>
      <w:pPr>
        <w:tabs>
          <w:tab w:val="num" w:pos="1800"/>
        </w:tabs>
        <w:ind w:left="1800" w:hanging="360"/>
      </w:pPr>
    </w:lvl>
  </w:abstractNum>
  <w:abstractNum w:abstractNumId="1" w15:restartNumberingAfterBreak="0">
    <w:nsid w:val="FFFFFF7D"/>
    <w:multiLevelType w:val="singleLevel"/>
    <w:tmpl w:val="498CFF00"/>
    <w:lvl w:ilvl="0">
      <w:start w:val="1"/>
      <w:numFmt w:val="decimal"/>
      <w:pStyle w:val="4"/>
      <w:lvlText w:val="%1."/>
      <w:lvlJc w:val="left"/>
      <w:pPr>
        <w:tabs>
          <w:tab w:val="num" w:pos="1440"/>
        </w:tabs>
        <w:ind w:left="1440" w:hanging="360"/>
      </w:pPr>
    </w:lvl>
  </w:abstractNum>
  <w:abstractNum w:abstractNumId="2" w15:restartNumberingAfterBreak="0">
    <w:nsid w:val="FFFFFF7E"/>
    <w:multiLevelType w:val="singleLevel"/>
    <w:tmpl w:val="1D94376A"/>
    <w:lvl w:ilvl="0">
      <w:start w:val="1"/>
      <w:numFmt w:val="decimal"/>
      <w:pStyle w:val="3"/>
      <w:lvlText w:val="%1."/>
      <w:lvlJc w:val="left"/>
      <w:pPr>
        <w:tabs>
          <w:tab w:val="num" w:pos="1080"/>
        </w:tabs>
        <w:ind w:left="1080" w:hanging="360"/>
      </w:pPr>
    </w:lvl>
  </w:abstractNum>
  <w:abstractNum w:abstractNumId="3" w15:restartNumberingAfterBreak="0">
    <w:nsid w:val="FFFFFF7F"/>
    <w:multiLevelType w:val="singleLevel"/>
    <w:tmpl w:val="BC8CF8D2"/>
    <w:lvl w:ilvl="0">
      <w:start w:val="1"/>
      <w:numFmt w:val="decimal"/>
      <w:pStyle w:val="2"/>
      <w:lvlText w:val="%1."/>
      <w:lvlJc w:val="left"/>
      <w:pPr>
        <w:tabs>
          <w:tab w:val="num" w:pos="720"/>
        </w:tabs>
        <w:ind w:left="720" w:hanging="360"/>
      </w:pPr>
    </w:lvl>
  </w:abstractNum>
  <w:abstractNum w:abstractNumId="4" w15:restartNumberingAfterBreak="0">
    <w:nsid w:val="FFFFFF80"/>
    <w:multiLevelType w:val="singleLevel"/>
    <w:tmpl w:val="BE508C2A"/>
    <w:lvl w:ilvl="0">
      <w:start w:val="1"/>
      <w:numFmt w:val="bullet"/>
      <w:pStyle w:val="50"/>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4BDA3A4C"/>
    <w:lvl w:ilvl="0">
      <w:start w:val="1"/>
      <w:numFmt w:val="bullet"/>
      <w:pStyle w:val="40"/>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9F6ED8A8"/>
    <w:lvl w:ilvl="0">
      <w:start w:val="1"/>
      <w:numFmt w:val="bullet"/>
      <w:pStyle w:val="30"/>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B406D81E"/>
    <w:lvl w:ilvl="0">
      <w:start w:val="1"/>
      <w:numFmt w:val="bullet"/>
      <w:pStyle w:val="20"/>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98E05002"/>
    <w:lvl w:ilvl="0">
      <w:start w:val="1"/>
      <w:numFmt w:val="decimal"/>
      <w:pStyle w:val="a"/>
      <w:lvlText w:val="%1."/>
      <w:lvlJc w:val="left"/>
      <w:pPr>
        <w:tabs>
          <w:tab w:val="num" w:pos="360"/>
        </w:tabs>
        <w:ind w:left="360" w:hanging="360"/>
      </w:pPr>
    </w:lvl>
  </w:abstractNum>
  <w:abstractNum w:abstractNumId="9" w15:restartNumberingAfterBreak="0">
    <w:nsid w:val="FFFFFF89"/>
    <w:multiLevelType w:val="singleLevel"/>
    <w:tmpl w:val="FE4E81E6"/>
    <w:lvl w:ilvl="0">
      <w:start w:val="1"/>
      <w:numFmt w:val="bullet"/>
      <w:pStyle w:val="a0"/>
      <w:lvlText w:val=""/>
      <w:lvlJc w:val="left"/>
      <w:pPr>
        <w:tabs>
          <w:tab w:val="num" w:pos="360"/>
        </w:tabs>
        <w:ind w:left="360" w:hanging="360"/>
      </w:pPr>
      <w:rPr>
        <w:rFonts w:ascii="Symbol" w:hAnsi="Symbol" w:hint="default"/>
      </w:rPr>
    </w:lvl>
  </w:abstractNum>
  <w:abstractNum w:abstractNumId="10" w15:restartNumberingAfterBreak="0">
    <w:nsid w:val="31901DB9"/>
    <w:multiLevelType w:val="hybridMultilevel"/>
    <w:tmpl w:val="00B68626"/>
    <w:lvl w:ilvl="0" w:tplc="0409000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D9D4332"/>
    <w:multiLevelType w:val="multilevel"/>
    <w:tmpl w:val="4ECEB6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FD37AC4"/>
    <w:multiLevelType w:val="hybridMultilevel"/>
    <w:tmpl w:val="F894CF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910118438">
    <w:abstractNumId w:val="9"/>
  </w:num>
  <w:num w:numId="2" w16cid:durableId="151526487">
    <w:abstractNumId w:val="7"/>
  </w:num>
  <w:num w:numId="3" w16cid:durableId="1347555236">
    <w:abstractNumId w:val="6"/>
  </w:num>
  <w:num w:numId="4" w16cid:durableId="123620262">
    <w:abstractNumId w:val="5"/>
  </w:num>
  <w:num w:numId="5" w16cid:durableId="501703497">
    <w:abstractNumId w:val="4"/>
  </w:num>
  <w:num w:numId="6" w16cid:durableId="1740709185">
    <w:abstractNumId w:val="8"/>
  </w:num>
  <w:num w:numId="7" w16cid:durableId="306864099">
    <w:abstractNumId w:val="3"/>
  </w:num>
  <w:num w:numId="8" w16cid:durableId="1172792553">
    <w:abstractNumId w:val="2"/>
  </w:num>
  <w:num w:numId="9" w16cid:durableId="86048928">
    <w:abstractNumId w:val="1"/>
  </w:num>
  <w:num w:numId="10" w16cid:durableId="153641456">
    <w:abstractNumId w:val="0"/>
  </w:num>
  <w:num w:numId="11" w16cid:durableId="530605349">
    <w:abstractNumId w:val="11"/>
  </w:num>
  <w:num w:numId="12" w16cid:durableId="715810456">
    <w:abstractNumId w:val="12"/>
  </w:num>
  <w:num w:numId="13" w16cid:durableId="140899092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stylePaneFormatFilter w:val="7F04" w:allStyles="0" w:customStyles="0" w:latentStyles="1" w:stylesInUse="0" w:headingStyles="0" w:numberingStyles="0" w:tableStyles="0" w:directFormattingOnRuns="1" w:directFormattingOnParagraphs="1" w:directFormattingOnNumbering="1" w:directFormattingOnTables="1" w:clearFormatting="1" w:top3HeadingStyles="1" w:visibleStyles="1" w:alternateStyleNames="0"/>
  <w:stylePaneSortMethod w:val="0000"/>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030F"/>
    <w:rsid w:val="00015F74"/>
    <w:rsid w:val="00043571"/>
    <w:rsid w:val="00051D06"/>
    <w:rsid w:val="00065EBD"/>
    <w:rsid w:val="00083B44"/>
    <w:rsid w:val="000850DC"/>
    <w:rsid w:val="00094365"/>
    <w:rsid w:val="000B2E64"/>
    <w:rsid w:val="000C2771"/>
    <w:rsid w:val="000D5614"/>
    <w:rsid w:val="000D68BD"/>
    <w:rsid w:val="000F0DCE"/>
    <w:rsid w:val="00111843"/>
    <w:rsid w:val="00112C5B"/>
    <w:rsid w:val="00113908"/>
    <w:rsid w:val="00114193"/>
    <w:rsid w:val="001154E6"/>
    <w:rsid w:val="00115A38"/>
    <w:rsid w:val="0011687B"/>
    <w:rsid w:val="00124F82"/>
    <w:rsid w:val="001278E3"/>
    <w:rsid w:val="00130743"/>
    <w:rsid w:val="00130B50"/>
    <w:rsid w:val="0016337A"/>
    <w:rsid w:val="00164269"/>
    <w:rsid w:val="001966FD"/>
    <w:rsid w:val="00197826"/>
    <w:rsid w:val="001A1BDE"/>
    <w:rsid w:val="001C7B4E"/>
    <w:rsid w:val="001F0876"/>
    <w:rsid w:val="001F167C"/>
    <w:rsid w:val="001F5E91"/>
    <w:rsid w:val="0020183F"/>
    <w:rsid w:val="002077B9"/>
    <w:rsid w:val="00221C70"/>
    <w:rsid w:val="002251AF"/>
    <w:rsid w:val="00227D86"/>
    <w:rsid w:val="00243B68"/>
    <w:rsid w:val="00247516"/>
    <w:rsid w:val="00261035"/>
    <w:rsid w:val="00262D72"/>
    <w:rsid w:val="002800B6"/>
    <w:rsid w:val="002B35D4"/>
    <w:rsid w:val="002C030F"/>
    <w:rsid w:val="002F3966"/>
    <w:rsid w:val="00320E2C"/>
    <w:rsid w:val="00331D75"/>
    <w:rsid w:val="00342A73"/>
    <w:rsid w:val="00355362"/>
    <w:rsid w:val="00363E44"/>
    <w:rsid w:val="00395E86"/>
    <w:rsid w:val="003A2FD8"/>
    <w:rsid w:val="003B40E6"/>
    <w:rsid w:val="003C007A"/>
    <w:rsid w:val="003E1980"/>
    <w:rsid w:val="003F6E14"/>
    <w:rsid w:val="00405336"/>
    <w:rsid w:val="00436FD7"/>
    <w:rsid w:val="00442628"/>
    <w:rsid w:val="004568BC"/>
    <w:rsid w:val="004571D5"/>
    <w:rsid w:val="00462F1B"/>
    <w:rsid w:val="0046356B"/>
    <w:rsid w:val="00477182"/>
    <w:rsid w:val="004779CB"/>
    <w:rsid w:val="00481118"/>
    <w:rsid w:val="004B2481"/>
    <w:rsid w:val="004D10E5"/>
    <w:rsid w:val="004D2A8C"/>
    <w:rsid w:val="004D3795"/>
    <w:rsid w:val="004E42D8"/>
    <w:rsid w:val="004E7BA2"/>
    <w:rsid w:val="004F5E2E"/>
    <w:rsid w:val="004F7EDF"/>
    <w:rsid w:val="005001AC"/>
    <w:rsid w:val="00517016"/>
    <w:rsid w:val="00527D71"/>
    <w:rsid w:val="00527D84"/>
    <w:rsid w:val="005314B5"/>
    <w:rsid w:val="0054432F"/>
    <w:rsid w:val="00552C23"/>
    <w:rsid w:val="005607DD"/>
    <w:rsid w:val="00572DFF"/>
    <w:rsid w:val="00590DE3"/>
    <w:rsid w:val="005A558C"/>
    <w:rsid w:val="005B186E"/>
    <w:rsid w:val="005C6651"/>
    <w:rsid w:val="005D55DB"/>
    <w:rsid w:val="005D6D71"/>
    <w:rsid w:val="005E28F8"/>
    <w:rsid w:val="005E6513"/>
    <w:rsid w:val="005E7CD1"/>
    <w:rsid w:val="00611F9E"/>
    <w:rsid w:val="006237D4"/>
    <w:rsid w:val="006311EB"/>
    <w:rsid w:val="00651114"/>
    <w:rsid w:val="006622CF"/>
    <w:rsid w:val="00664A12"/>
    <w:rsid w:val="0066722B"/>
    <w:rsid w:val="00670299"/>
    <w:rsid w:val="0068469F"/>
    <w:rsid w:val="00691985"/>
    <w:rsid w:val="006962C1"/>
    <w:rsid w:val="006A1B64"/>
    <w:rsid w:val="006B03AD"/>
    <w:rsid w:val="006F602A"/>
    <w:rsid w:val="007073D6"/>
    <w:rsid w:val="007108F5"/>
    <w:rsid w:val="00713AF2"/>
    <w:rsid w:val="00713E5B"/>
    <w:rsid w:val="007402FC"/>
    <w:rsid w:val="007411A1"/>
    <w:rsid w:val="007563F2"/>
    <w:rsid w:val="00764008"/>
    <w:rsid w:val="007E09BC"/>
    <w:rsid w:val="007E6614"/>
    <w:rsid w:val="007F4479"/>
    <w:rsid w:val="00807D35"/>
    <w:rsid w:val="008115D9"/>
    <w:rsid w:val="00825950"/>
    <w:rsid w:val="00885C9B"/>
    <w:rsid w:val="008927D0"/>
    <w:rsid w:val="008D5D2A"/>
    <w:rsid w:val="008E2CF1"/>
    <w:rsid w:val="008E3B0E"/>
    <w:rsid w:val="008E5302"/>
    <w:rsid w:val="008F08DC"/>
    <w:rsid w:val="008F5A8A"/>
    <w:rsid w:val="009055D1"/>
    <w:rsid w:val="00914B63"/>
    <w:rsid w:val="00922705"/>
    <w:rsid w:val="00924546"/>
    <w:rsid w:val="00932FE5"/>
    <w:rsid w:val="009354F3"/>
    <w:rsid w:val="0093556C"/>
    <w:rsid w:val="009447DC"/>
    <w:rsid w:val="00961BA5"/>
    <w:rsid w:val="00966389"/>
    <w:rsid w:val="00967746"/>
    <w:rsid w:val="009743A9"/>
    <w:rsid w:val="00975720"/>
    <w:rsid w:val="009859A7"/>
    <w:rsid w:val="009A5287"/>
    <w:rsid w:val="009B2AC5"/>
    <w:rsid w:val="009B7984"/>
    <w:rsid w:val="009D48DC"/>
    <w:rsid w:val="009F4BED"/>
    <w:rsid w:val="009F7D93"/>
    <w:rsid w:val="00A276DF"/>
    <w:rsid w:val="00A3084A"/>
    <w:rsid w:val="00A3403B"/>
    <w:rsid w:val="00A375CA"/>
    <w:rsid w:val="00A50033"/>
    <w:rsid w:val="00A51A12"/>
    <w:rsid w:val="00A627D4"/>
    <w:rsid w:val="00A74DA2"/>
    <w:rsid w:val="00A92733"/>
    <w:rsid w:val="00AA76F3"/>
    <w:rsid w:val="00AC7DA6"/>
    <w:rsid w:val="00AD499C"/>
    <w:rsid w:val="00B30334"/>
    <w:rsid w:val="00B3147F"/>
    <w:rsid w:val="00B36869"/>
    <w:rsid w:val="00B43B31"/>
    <w:rsid w:val="00B47CFA"/>
    <w:rsid w:val="00B57F00"/>
    <w:rsid w:val="00B626CB"/>
    <w:rsid w:val="00B7560C"/>
    <w:rsid w:val="00B77E40"/>
    <w:rsid w:val="00B82C22"/>
    <w:rsid w:val="00B93DBA"/>
    <w:rsid w:val="00B9440A"/>
    <w:rsid w:val="00B952C1"/>
    <w:rsid w:val="00B968D7"/>
    <w:rsid w:val="00BA3953"/>
    <w:rsid w:val="00BA4C5B"/>
    <w:rsid w:val="00BB2D2A"/>
    <w:rsid w:val="00BD58CF"/>
    <w:rsid w:val="00BF1BEB"/>
    <w:rsid w:val="00BF1BF9"/>
    <w:rsid w:val="00C04CC1"/>
    <w:rsid w:val="00C071FC"/>
    <w:rsid w:val="00C22C02"/>
    <w:rsid w:val="00C27F6F"/>
    <w:rsid w:val="00C30E83"/>
    <w:rsid w:val="00C5021E"/>
    <w:rsid w:val="00C50C6D"/>
    <w:rsid w:val="00C600D9"/>
    <w:rsid w:val="00C634D7"/>
    <w:rsid w:val="00C73E09"/>
    <w:rsid w:val="00C81092"/>
    <w:rsid w:val="00CC1384"/>
    <w:rsid w:val="00CD3720"/>
    <w:rsid w:val="00CE6EAA"/>
    <w:rsid w:val="00CF1848"/>
    <w:rsid w:val="00CF5C2F"/>
    <w:rsid w:val="00D04BCF"/>
    <w:rsid w:val="00D10134"/>
    <w:rsid w:val="00D143D9"/>
    <w:rsid w:val="00D14BB0"/>
    <w:rsid w:val="00D4372A"/>
    <w:rsid w:val="00D546DD"/>
    <w:rsid w:val="00D60BB0"/>
    <w:rsid w:val="00D65708"/>
    <w:rsid w:val="00D76EC9"/>
    <w:rsid w:val="00D8159F"/>
    <w:rsid w:val="00DD1D04"/>
    <w:rsid w:val="00DD79D7"/>
    <w:rsid w:val="00E20431"/>
    <w:rsid w:val="00E257C8"/>
    <w:rsid w:val="00E361A8"/>
    <w:rsid w:val="00E40896"/>
    <w:rsid w:val="00E43D2D"/>
    <w:rsid w:val="00E449CB"/>
    <w:rsid w:val="00E63760"/>
    <w:rsid w:val="00E64049"/>
    <w:rsid w:val="00E75AA6"/>
    <w:rsid w:val="00E9773B"/>
    <w:rsid w:val="00EC13A3"/>
    <w:rsid w:val="00EC7C85"/>
    <w:rsid w:val="00ED69CA"/>
    <w:rsid w:val="00EE082B"/>
    <w:rsid w:val="00EE35AB"/>
    <w:rsid w:val="00EF25A3"/>
    <w:rsid w:val="00F125EE"/>
    <w:rsid w:val="00F12E98"/>
    <w:rsid w:val="00F22029"/>
    <w:rsid w:val="00F23E46"/>
    <w:rsid w:val="00F3515C"/>
    <w:rsid w:val="00F47BA3"/>
    <w:rsid w:val="00F56E67"/>
    <w:rsid w:val="00F630EA"/>
    <w:rsid w:val="00F6474F"/>
    <w:rsid w:val="00F649CF"/>
    <w:rsid w:val="00F7007E"/>
    <w:rsid w:val="00F73193"/>
    <w:rsid w:val="00F74F95"/>
    <w:rsid w:val="00F80705"/>
    <w:rsid w:val="00FA1481"/>
    <w:rsid w:val="00FB1C42"/>
    <w:rsid w:val="00FB32EC"/>
    <w:rsid w:val="00FF04E3"/>
    <w:rsid w:val="00FF2CB7"/>
    <w:rsid w:val="00FF350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1CD9FF7"/>
  <w15:chartTrackingRefBased/>
  <w15:docId w15:val="{70801E18-7CCF-4C88-A79C-4DFA6FFF00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footnote reference" w:semiHidden="1"/>
    <w:lsdException w:name="annotation reference" w:semiHidden="1"/>
    <w:lsdException w:name="line number" w:semiHidden="1"/>
    <w:lsdException w:name="endnote reference" w:semiHidden="1"/>
    <w:lsdException w:name="Title" w:qFormat="1"/>
    <w:lsdException w:name="Subtitle" w:qFormat="1"/>
    <w:lsdException w:name="FollowedHyperlink" w:semiHidden="1"/>
    <w:lsdException w:name="Strong" w:semiHidden="1" w:uiPriority="22" w:qFormat="1"/>
    <w:lsdException w:name="Emphasis" w:semiHidden="1" w:qFormat="1"/>
    <w:lsdException w:name="Normal (Web)" w:uiPriority="99"/>
    <w:lsdException w:name="HTML Acronym" w:semiHidden="1"/>
    <w:lsdException w:name="HTML Cite" w:semiHidden="1"/>
    <w:lsdException w:name="HTML Code" w:semiHidden="1"/>
    <w:lsdException w:name="HTML Definition" w:semiHidden="1"/>
    <w:lsdException w:name="HTML Keyboard" w:semiHidden="1"/>
    <w:lsdException w:name="HTML Sample" w:semiHidden="1"/>
    <w:lsdException w:name="HTML Typewriter" w:semiHidden="1"/>
    <w:lsdException w:name="HTML Variable" w:semiHidden="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F630EA"/>
    <w:rPr>
      <w:sz w:val="24"/>
    </w:rPr>
  </w:style>
  <w:style w:type="paragraph" w:styleId="1">
    <w:name w:val="heading 1"/>
    <w:basedOn w:val="a1"/>
    <w:next w:val="a1"/>
    <w:link w:val="10"/>
    <w:semiHidden/>
    <w:qFormat/>
    <w:rsid w:val="00B43B31"/>
    <w:pPr>
      <w:keepNext/>
      <w:spacing w:before="240" w:after="60"/>
      <w:outlineLvl w:val="0"/>
    </w:pPr>
    <w:rPr>
      <w:b/>
      <w:bCs/>
      <w:kern w:val="32"/>
      <w:szCs w:val="24"/>
    </w:rPr>
  </w:style>
  <w:style w:type="paragraph" w:styleId="21">
    <w:name w:val="heading 2"/>
    <w:basedOn w:val="a1"/>
    <w:next w:val="a1"/>
    <w:link w:val="22"/>
    <w:semiHidden/>
    <w:qFormat/>
    <w:rsid w:val="007411A1"/>
    <w:pPr>
      <w:keepNext/>
      <w:spacing w:before="240" w:after="60"/>
      <w:outlineLvl w:val="1"/>
    </w:pPr>
    <w:rPr>
      <w:rFonts w:ascii="Cambria" w:hAnsi="Cambria"/>
      <w:b/>
      <w:bCs/>
      <w:i/>
      <w:iCs/>
      <w:sz w:val="28"/>
      <w:szCs w:val="28"/>
    </w:rPr>
  </w:style>
  <w:style w:type="paragraph" w:styleId="31">
    <w:name w:val="heading 3"/>
    <w:basedOn w:val="a1"/>
    <w:next w:val="a1"/>
    <w:semiHidden/>
    <w:qFormat/>
    <w:rsid w:val="00C600D9"/>
    <w:pPr>
      <w:keepNext/>
      <w:spacing w:line="480" w:lineRule="auto"/>
      <w:outlineLvl w:val="2"/>
    </w:pPr>
    <w:rPr>
      <w:rFonts w:ascii="Times" w:eastAsia="Times" w:hAnsi="Times"/>
      <w:b/>
    </w:rPr>
  </w:style>
  <w:style w:type="paragraph" w:styleId="41">
    <w:name w:val="heading 4"/>
    <w:basedOn w:val="a1"/>
    <w:next w:val="a1"/>
    <w:semiHidden/>
    <w:qFormat/>
    <w:rsid w:val="00C600D9"/>
    <w:pPr>
      <w:keepNext/>
      <w:spacing w:line="480" w:lineRule="auto"/>
      <w:outlineLvl w:val="3"/>
    </w:pPr>
    <w:rPr>
      <w:rFonts w:ascii="Times" w:hAnsi="Times"/>
      <w:b/>
      <w:color w:val="0000FF"/>
      <w:sz w:val="44"/>
    </w:rPr>
  </w:style>
  <w:style w:type="paragraph" w:styleId="51">
    <w:name w:val="heading 5"/>
    <w:basedOn w:val="a1"/>
    <w:next w:val="a1"/>
    <w:link w:val="52"/>
    <w:semiHidden/>
    <w:qFormat/>
    <w:rsid w:val="007411A1"/>
    <w:pPr>
      <w:spacing w:before="240" w:after="60"/>
      <w:outlineLvl w:val="4"/>
    </w:pPr>
    <w:rPr>
      <w:rFonts w:ascii="Calibri" w:hAnsi="Calibri"/>
      <w:b/>
      <w:bCs/>
      <w:i/>
      <w:iCs/>
      <w:sz w:val="26"/>
      <w:szCs w:val="26"/>
    </w:rPr>
  </w:style>
  <w:style w:type="paragraph" w:styleId="6">
    <w:name w:val="heading 6"/>
    <w:basedOn w:val="a1"/>
    <w:next w:val="a1"/>
    <w:link w:val="60"/>
    <w:semiHidden/>
    <w:qFormat/>
    <w:rsid w:val="007411A1"/>
    <w:pPr>
      <w:spacing w:before="240" w:after="60"/>
      <w:outlineLvl w:val="5"/>
    </w:pPr>
    <w:rPr>
      <w:rFonts w:ascii="Calibri" w:hAnsi="Calibri"/>
      <w:b/>
      <w:bCs/>
      <w:sz w:val="22"/>
      <w:szCs w:val="22"/>
    </w:rPr>
  </w:style>
  <w:style w:type="paragraph" w:styleId="7">
    <w:name w:val="heading 7"/>
    <w:basedOn w:val="a1"/>
    <w:next w:val="a1"/>
    <w:link w:val="70"/>
    <w:semiHidden/>
    <w:qFormat/>
    <w:rsid w:val="007411A1"/>
    <w:pPr>
      <w:spacing w:before="240" w:after="60"/>
      <w:outlineLvl w:val="6"/>
    </w:pPr>
    <w:rPr>
      <w:rFonts w:ascii="Calibri" w:hAnsi="Calibri"/>
      <w:szCs w:val="24"/>
    </w:rPr>
  </w:style>
  <w:style w:type="paragraph" w:styleId="8">
    <w:name w:val="heading 8"/>
    <w:basedOn w:val="a1"/>
    <w:next w:val="a1"/>
    <w:link w:val="80"/>
    <w:semiHidden/>
    <w:qFormat/>
    <w:rsid w:val="007411A1"/>
    <w:pPr>
      <w:spacing w:before="240" w:after="60"/>
      <w:outlineLvl w:val="7"/>
    </w:pPr>
    <w:rPr>
      <w:rFonts w:ascii="Calibri" w:hAnsi="Calibri"/>
      <w:i/>
      <w:iCs/>
      <w:szCs w:val="24"/>
    </w:rPr>
  </w:style>
  <w:style w:type="paragraph" w:styleId="9">
    <w:name w:val="heading 9"/>
    <w:basedOn w:val="a1"/>
    <w:next w:val="a1"/>
    <w:link w:val="90"/>
    <w:semiHidden/>
    <w:qFormat/>
    <w:rsid w:val="007411A1"/>
    <w:pPr>
      <w:spacing w:before="240" w:after="60"/>
      <w:outlineLvl w:val="8"/>
    </w:pPr>
    <w:rPr>
      <w:rFonts w:ascii="Cambria" w:hAnsi="Cambria"/>
      <w:sz w:val="22"/>
      <w:szCs w:val="2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styleId="a5">
    <w:name w:val="page number"/>
    <w:basedOn w:val="a2"/>
    <w:semiHidden/>
    <w:rsid w:val="00477182"/>
  </w:style>
  <w:style w:type="character" w:customStyle="1" w:styleId="10">
    <w:name w:val="标题 1 字符"/>
    <w:link w:val="1"/>
    <w:semiHidden/>
    <w:rsid w:val="00FF04E3"/>
    <w:rPr>
      <w:b/>
      <w:bCs/>
      <w:kern w:val="32"/>
      <w:sz w:val="24"/>
      <w:szCs w:val="24"/>
    </w:rPr>
  </w:style>
  <w:style w:type="character" w:customStyle="1" w:styleId="22">
    <w:name w:val="标题 2 字符"/>
    <w:link w:val="21"/>
    <w:semiHidden/>
    <w:rsid w:val="00FF04E3"/>
    <w:rPr>
      <w:rFonts w:ascii="Cambria" w:hAnsi="Cambria"/>
      <w:b/>
      <w:bCs/>
      <w:i/>
      <w:iCs/>
      <w:sz w:val="28"/>
      <w:szCs w:val="28"/>
    </w:rPr>
  </w:style>
  <w:style w:type="character" w:customStyle="1" w:styleId="52">
    <w:name w:val="标题 5 字符"/>
    <w:link w:val="51"/>
    <w:semiHidden/>
    <w:rsid w:val="00FF04E3"/>
    <w:rPr>
      <w:rFonts w:ascii="Calibri" w:hAnsi="Calibri"/>
      <w:b/>
      <w:bCs/>
      <w:i/>
      <w:iCs/>
      <w:sz w:val="26"/>
      <w:szCs w:val="26"/>
    </w:rPr>
  </w:style>
  <w:style w:type="character" w:customStyle="1" w:styleId="60">
    <w:name w:val="标题 6 字符"/>
    <w:link w:val="6"/>
    <w:semiHidden/>
    <w:rsid w:val="00FF04E3"/>
    <w:rPr>
      <w:rFonts w:ascii="Calibri" w:hAnsi="Calibri"/>
      <w:b/>
      <w:bCs/>
      <w:sz w:val="22"/>
      <w:szCs w:val="22"/>
    </w:rPr>
  </w:style>
  <w:style w:type="character" w:customStyle="1" w:styleId="70">
    <w:name w:val="标题 7 字符"/>
    <w:link w:val="7"/>
    <w:semiHidden/>
    <w:rsid w:val="00FF04E3"/>
    <w:rPr>
      <w:rFonts w:ascii="Calibri" w:hAnsi="Calibri"/>
      <w:sz w:val="24"/>
      <w:szCs w:val="24"/>
    </w:rPr>
  </w:style>
  <w:style w:type="character" w:customStyle="1" w:styleId="80">
    <w:name w:val="标题 8 字符"/>
    <w:link w:val="8"/>
    <w:semiHidden/>
    <w:rsid w:val="00FF04E3"/>
    <w:rPr>
      <w:rFonts w:ascii="Calibri" w:hAnsi="Calibri"/>
      <w:i/>
      <w:iCs/>
      <w:sz w:val="24"/>
      <w:szCs w:val="24"/>
    </w:rPr>
  </w:style>
  <w:style w:type="character" w:customStyle="1" w:styleId="90">
    <w:name w:val="标题 9 字符"/>
    <w:link w:val="9"/>
    <w:semiHidden/>
    <w:rsid w:val="00FF04E3"/>
    <w:rPr>
      <w:rFonts w:ascii="Cambria" w:hAnsi="Cambria"/>
      <w:sz w:val="22"/>
      <w:szCs w:val="22"/>
    </w:rPr>
  </w:style>
  <w:style w:type="paragraph" w:customStyle="1" w:styleId="SMHeading">
    <w:name w:val="SM Heading"/>
    <w:basedOn w:val="1"/>
    <w:qFormat/>
    <w:rsid w:val="00F74F95"/>
  </w:style>
  <w:style w:type="paragraph" w:customStyle="1" w:styleId="SMSubheading">
    <w:name w:val="SM Subheading"/>
    <w:basedOn w:val="a1"/>
    <w:qFormat/>
    <w:rsid w:val="00B9440A"/>
    <w:rPr>
      <w:u w:val="words"/>
    </w:rPr>
  </w:style>
  <w:style w:type="paragraph" w:customStyle="1" w:styleId="SMText">
    <w:name w:val="SM Text"/>
    <w:basedOn w:val="a1"/>
    <w:qFormat/>
    <w:rsid w:val="00B9440A"/>
    <w:pPr>
      <w:ind w:firstLine="480"/>
    </w:pPr>
  </w:style>
  <w:style w:type="paragraph" w:customStyle="1" w:styleId="SMcaption">
    <w:name w:val="SM caption"/>
    <w:basedOn w:val="SMText"/>
    <w:qFormat/>
    <w:rsid w:val="00B9440A"/>
    <w:pPr>
      <w:ind w:firstLine="0"/>
    </w:pPr>
  </w:style>
  <w:style w:type="paragraph" w:styleId="a6">
    <w:name w:val="Balloon Text"/>
    <w:basedOn w:val="a1"/>
    <w:link w:val="a7"/>
    <w:semiHidden/>
    <w:rsid w:val="00405336"/>
    <w:rPr>
      <w:rFonts w:ascii="Tahoma" w:hAnsi="Tahoma" w:cs="Tahoma"/>
      <w:sz w:val="16"/>
      <w:szCs w:val="16"/>
    </w:rPr>
  </w:style>
  <w:style w:type="character" w:customStyle="1" w:styleId="a7">
    <w:name w:val="批注框文本 字符"/>
    <w:link w:val="a6"/>
    <w:semiHidden/>
    <w:rsid w:val="00FF04E3"/>
    <w:rPr>
      <w:rFonts w:ascii="Tahoma" w:hAnsi="Tahoma" w:cs="Tahoma"/>
      <w:sz w:val="16"/>
      <w:szCs w:val="16"/>
    </w:rPr>
  </w:style>
  <w:style w:type="paragraph" w:styleId="a8">
    <w:name w:val="Bibliography"/>
    <w:basedOn w:val="a1"/>
    <w:next w:val="a1"/>
    <w:uiPriority w:val="37"/>
    <w:semiHidden/>
    <w:rsid w:val="00405336"/>
  </w:style>
  <w:style w:type="paragraph" w:styleId="a9">
    <w:name w:val="Block Text"/>
    <w:basedOn w:val="a1"/>
    <w:semiHidden/>
    <w:rsid w:val="00405336"/>
    <w:pPr>
      <w:spacing w:after="120"/>
      <w:ind w:left="1440" w:right="1440"/>
    </w:pPr>
  </w:style>
  <w:style w:type="paragraph" w:styleId="aa">
    <w:name w:val="Body Text"/>
    <w:basedOn w:val="a1"/>
    <w:link w:val="ab"/>
    <w:semiHidden/>
    <w:rsid w:val="00405336"/>
    <w:pPr>
      <w:spacing w:after="120"/>
    </w:pPr>
  </w:style>
  <w:style w:type="character" w:customStyle="1" w:styleId="ab">
    <w:name w:val="正文文本 字符"/>
    <w:link w:val="aa"/>
    <w:semiHidden/>
    <w:rsid w:val="00FF04E3"/>
    <w:rPr>
      <w:sz w:val="24"/>
    </w:rPr>
  </w:style>
  <w:style w:type="paragraph" w:styleId="23">
    <w:name w:val="Body Text 2"/>
    <w:basedOn w:val="a1"/>
    <w:link w:val="24"/>
    <w:semiHidden/>
    <w:rsid w:val="00405336"/>
    <w:pPr>
      <w:spacing w:after="120" w:line="480" w:lineRule="auto"/>
    </w:pPr>
  </w:style>
  <w:style w:type="character" w:customStyle="1" w:styleId="24">
    <w:name w:val="正文文本 2 字符"/>
    <w:link w:val="23"/>
    <w:semiHidden/>
    <w:rsid w:val="00FF04E3"/>
    <w:rPr>
      <w:sz w:val="24"/>
    </w:rPr>
  </w:style>
  <w:style w:type="paragraph" w:styleId="32">
    <w:name w:val="Body Text 3"/>
    <w:basedOn w:val="a1"/>
    <w:link w:val="33"/>
    <w:semiHidden/>
    <w:rsid w:val="00405336"/>
    <w:pPr>
      <w:spacing w:after="120"/>
    </w:pPr>
    <w:rPr>
      <w:sz w:val="16"/>
      <w:szCs w:val="16"/>
    </w:rPr>
  </w:style>
  <w:style w:type="character" w:customStyle="1" w:styleId="33">
    <w:name w:val="正文文本 3 字符"/>
    <w:link w:val="32"/>
    <w:semiHidden/>
    <w:rsid w:val="00FF04E3"/>
    <w:rPr>
      <w:sz w:val="16"/>
      <w:szCs w:val="16"/>
    </w:rPr>
  </w:style>
  <w:style w:type="paragraph" w:styleId="ac">
    <w:name w:val="Body Text First Indent"/>
    <w:basedOn w:val="aa"/>
    <w:link w:val="ad"/>
    <w:semiHidden/>
    <w:rsid w:val="00405336"/>
    <w:pPr>
      <w:ind w:firstLine="210"/>
    </w:pPr>
  </w:style>
  <w:style w:type="character" w:customStyle="1" w:styleId="ad">
    <w:name w:val="正文文本首行缩进 字符"/>
    <w:basedOn w:val="ab"/>
    <w:link w:val="ac"/>
    <w:semiHidden/>
    <w:rsid w:val="00FF04E3"/>
    <w:rPr>
      <w:sz w:val="24"/>
    </w:rPr>
  </w:style>
  <w:style w:type="paragraph" w:styleId="ae">
    <w:name w:val="Body Text Indent"/>
    <w:basedOn w:val="a1"/>
    <w:link w:val="af"/>
    <w:semiHidden/>
    <w:rsid w:val="00405336"/>
    <w:pPr>
      <w:spacing w:after="120"/>
      <w:ind w:left="360"/>
    </w:pPr>
  </w:style>
  <w:style w:type="character" w:customStyle="1" w:styleId="af">
    <w:name w:val="正文文本缩进 字符"/>
    <w:link w:val="ae"/>
    <w:semiHidden/>
    <w:rsid w:val="00FF04E3"/>
    <w:rPr>
      <w:sz w:val="24"/>
    </w:rPr>
  </w:style>
  <w:style w:type="paragraph" w:styleId="25">
    <w:name w:val="Body Text First Indent 2"/>
    <w:basedOn w:val="ae"/>
    <w:link w:val="26"/>
    <w:semiHidden/>
    <w:rsid w:val="00405336"/>
    <w:pPr>
      <w:ind w:firstLine="210"/>
    </w:pPr>
  </w:style>
  <w:style w:type="character" w:customStyle="1" w:styleId="26">
    <w:name w:val="正文文本首行缩进 2 字符"/>
    <w:basedOn w:val="af"/>
    <w:link w:val="25"/>
    <w:semiHidden/>
    <w:rsid w:val="00FF04E3"/>
    <w:rPr>
      <w:sz w:val="24"/>
    </w:rPr>
  </w:style>
  <w:style w:type="paragraph" w:styleId="27">
    <w:name w:val="Body Text Indent 2"/>
    <w:basedOn w:val="a1"/>
    <w:link w:val="28"/>
    <w:semiHidden/>
    <w:rsid w:val="00405336"/>
    <w:pPr>
      <w:spacing w:after="120" w:line="480" w:lineRule="auto"/>
      <w:ind w:left="360"/>
    </w:pPr>
  </w:style>
  <w:style w:type="character" w:customStyle="1" w:styleId="28">
    <w:name w:val="正文文本缩进 2 字符"/>
    <w:link w:val="27"/>
    <w:semiHidden/>
    <w:rsid w:val="00FF04E3"/>
    <w:rPr>
      <w:sz w:val="24"/>
    </w:rPr>
  </w:style>
  <w:style w:type="paragraph" w:styleId="34">
    <w:name w:val="Body Text Indent 3"/>
    <w:basedOn w:val="a1"/>
    <w:link w:val="35"/>
    <w:semiHidden/>
    <w:rsid w:val="00405336"/>
    <w:pPr>
      <w:spacing w:after="120"/>
      <w:ind w:left="360"/>
    </w:pPr>
    <w:rPr>
      <w:sz w:val="16"/>
      <w:szCs w:val="16"/>
    </w:rPr>
  </w:style>
  <w:style w:type="character" w:customStyle="1" w:styleId="35">
    <w:name w:val="正文文本缩进 3 字符"/>
    <w:link w:val="34"/>
    <w:semiHidden/>
    <w:rsid w:val="00FF04E3"/>
    <w:rPr>
      <w:sz w:val="16"/>
      <w:szCs w:val="16"/>
    </w:rPr>
  </w:style>
  <w:style w:type="paragraph" w:styleId="af0">
    <w:name w:val="caption"/>
    <w:basedOn w:val="a1"/>
    <w:next w:val="a1"/>
    <w:semiHidden/>
    <w:qFormat/>
    <w:rsid w:val="00405336"/>
    <w:rPr>
      <w:b/>
      <w:bCs/>
      <w:sz w:val="20"/>
    </w:rPr>
  </w:style>
  <w:style w:type="paragraph" w:styleId="af1">
    <w:name w:val="Closing"/>
    <w:basedOn w:val="a1"/>
    <w:link w:val="af2"/>
    <w:semiHidden/>
    <w:rsid w:val="00405336"/>
    <w:pPr>
      <w:ind w:left="4320"/>
    </w:pPr>
  </w:style>
  <w:style w:type="character" w:customStyle="1" w:styleId="af2">
    <w:name w:val="结束语 字符"/>
    <w:link w:val="af1"/>
    <w:semiHidden/>
    <w:rsid w:val="00FF04E3"/>
    <w:rPr>
      <w:sz w:val="24"/>
    </w:rPr>
  </w:style>
  <w:style w:type="paragraph" w:styleId="af3">
    <w:name w:val="annotation text"/>
    <w:basedOn w:val="a1"/>
    <w:link w:val="af4"/>
    <w:semiHidden/>
    <w:rsid w:val="00405336"/>
    <w:rPr>
      <w:sz w:val="20"/>
    </w:rPr>
  </w:style>
  <w:style w:type="character" w:customStyle="1" w:styleId="af4">
    <w:name w:val="批注文字 字符"/>
    <w:basedOn w:val="a2"/>
    <w:link w:val="af3"/>
    <w:semiHidden/>
    <w:rsid w:val="00FF04E3"/>
  </w:style>
  <w:style w:type="paragraph" w:styleId="af5">
    <w:name w:val="annotation subject"/>
    <w:basedOn w:val="af3"/>
    <w:next w:val="af3"/>
    <w:link w:val="af6"/>
    <w:semiHidden/>
    <w:rsid w:val="00405336"/>
    <w:rPr>
      <w:b/>
      <w:bCs/>
    </w:rPr>
  </w:style>
  <w:style w:type="character" w:customStyle="1" w:styleId="af6">
    <w:name w:val="批注主题 字符"/>
    <w:link w:val="af5"/>
    <w:semiHidden/>
    <w:rsid w:val="00FF04E3"/>
    <w:rPr>
      <w:b/>
      <w:bCs/>
    </w:rPr>
  </w:style>
  <w:style w:type="paragraph" w:styleId="af7">
    <w:name w:val="Date"/>
    <w:basedOn w:val="a1"/>
    <w:next w:val="a1"/>
    <w:link w:val="af8"/>
    <w:semiHidden/>
    <w:rsid w:val="00405336"/>
  </w:style>
  <w:style w:type="character" w:customStyle="1" w:styleId="af8">
    <w:name w:val="日期 字符"/>
    <w:link w:val="af7"/>
    <w:semiHidden/>
    <w:rsid w:val="00FF04E3"/>
    <w:rPr>
      <w:sz w:val="24"/>
    </w:rPr>
  </w:style>
  <w:style w:type="paragraph" w:styleId="af9">
    <w:name w:val="Document Map"/>
    <w:basedOn w:val="a1"/>
    <w:link w:val="afa"/>
    <w:semiHidden/>
    <w:rsid w:val="00405336"/>
    <w:rPr>
      <w:rFonts w:ascii="Tahoma" w:hAnsi="Tahoma" w:cs="Tahoma"/>
      <w:sz w:val="16"/>
      <w:szCs w:val="16"/>
    </w:rPr>
  </w:style>
  <w:style w:type="character" w:customStyle="1" w:styleId="afa">
    <w:name w:val="文档结构图 字符"/>
    <w:link w:val="af9"/>
    <w:semiHidden/>
    <w:rsid w:val="00FF04E3"/>
    <w:rPr>
      <w:rFonts w:ascii="Tahoma" w:hAnsi="Tahoma" w:cs="Tahoma"/>
      <w:sz w:val="16"/>
      <w:szCs w:val="16"/>
    </w:rPr>
  </w:style>
  <w:style w:type="paragraph" w:styleId="afb">
    <w:name w:val="E-mail Signature"/>
    <w:basedOn w:val="a1"/>
    <w:link w:val="afc"/>
    <w:semiHidden/>
    <w:rsid w:val="00405336"/>
  </w:style>
  <w:style w:type="character" w:customStyle="1" w:styleId="afc">
    <w:name w:val="电子邮件签名 字符"/>
    <w:link w:val="afb"/>
    <w:semiHidden/>
    <w:rsid w:val="00FF04E3"/>
    <w:rPr>
      <w:sz w:val="24"/>
    </w:rPr>
  </w:style>
  <w:style w:type="paragraph" w:styleId="afd">
    <w:name w:val="endnote text"/>
    <w:basedOn w:val="a1"/>
    <w:link w:val="afe"/>
    <w:semiHidden/>
    <w:rsid w:val="00405336"/>
    <w:rPr>
      <w:sz w:val="20"/>
    </w:rPr>
  </w:style>
  <w:style w:type="character" w:customStyle="1" w:styleId="afe">
    <w:name w:val="尾注文本 字符"/>
    <w:basedOn w:val="a2"/>
    <w:link w:val="afd"/>
    <w:semiHidden/>
    <w:rsid w:val="00FF04E3"/>
  </w:style>
  <w:style w:type="paragraph" w:styleId="aff">
    <w:name w:val="envelope address"/>
    <w:basedOn w:val="a1"/>
    <w:semiHidden/>
    <w:rsid w:val="00405336"/>
    <w:pPr>
      <w:framePr w:w="7920" w:h="1980" w:hRule="exact" w:hSpace="180" w:wrap="auto" w:hAnchor="page" w:xAlign="center" w:yAlign="bottom"/>
      <w:ind w:left="2880"/>
    </w:pPr>
    <w:rPr>
      <w:rFonts w:ascii="Cambria" w:hAnsi="Cambria"/>
      <w:szCs w:val="24"/>
    </w:rPr>
  </w:style>
  <w:style w:type="paragraph" w:styleId="aff0">
    <w:name w:val="envelope return"/>
    <w:basedOn w:val="a1"/>
    <w:semiHidden/>
    <w:rsid w:val="00405336"/>
    <w:rPr>
      <w:rFonts w:ascii="Cambria" w:hAnsi="Cambria"/>
      <w:sz w:val="20"/>
    </w:rPr>
  </w:style>
  <w:style w:type="paragraph" w:styleId="aff1">
    <w:name w:val="footer"/>
    <w:basedOn w:val="a1"/>
    <w:link w:val="aff2"/>
    <w:uiPriority w:val="99"/>
    <w:rsid w:val="00405336"/>
    <w:pPr>
      <w:tabs>
        <w:tab w:val="center" w:pos="4680"/>
        <w:tab w:val="right" w:pos="9360"/>
      </w:tabs>
    </w:pPr>
  </w:style>
  <w:style w:type="character" w:customStyle="1" w:styleId="aff2">
    <w:name w:val="页脚 字符"/>
    <w:link w:val="aff1"/>
    <w:uiPriority w:val="99"/>
    <w:rsid w:val="00FF04E3"/>
    <w:rPr>
      <w:sz w:val="24"/>
    </w:rPr>
  </w:style>
  <w:style w:type="paragraph" w:styleId="aff3">
    <w:name w:val="footnote text"/>
    <w:basedOn w:val="a1"/>
    <w:link w:val="aff4"/>
    <w:semiHidden/>
    <w:rsid w:val="00405336"/>
    <w:rPr>
      <w:sz w:val="20"/>
    </w:rPr>
  </w:style>
  <w:style w:type="character" w:customStyle="1" w:styleId="aff4">
    <w:name w:val="脚注文本 字符"/>
    <w:basedOn w:val="a2"/>
    <w:link w:val="aff3"/>
    <w:semiHidden/>
    <w:rsid w:val="00FF04E3"/>
  </w:style>
  <w:style w:type="paragraph" w:styleId="aff5">
    <w:name w:val="header"/>
    <w:basedOn w:val="a1"/>
    <w:link w:val="aff6"/>
    <w:uiPriority w:val="99"/>
    <w:rsid w:val="00405336"/>
    <w:pPr>
      <w:tabs>
        <w:tab w:val="center" w:pos="4680"/>
        <w:tab w:val="right" w:pos="9360"/>
      </w:tabs>
    </w:pPr>
  </w:style>
  <w:style w:type="character" w:customStyle="1" w:styleId="aff6">
    <w:name w:val="页眉 字符"/>
    <w:link w:val="aff5"/>
    <w:uiPriority w:val="99"/>
    <w:rsid w:val="00FF04E3"/>
    <w:rPr>
      <w:sz w:val="24"/>
    </w:rPr>
  </w:style>
  <w:style w:type="paragraph" w:styleId="HTML">
    <w:name w:val="HTML Address"/>
    <w:basedOn w:val="a1"/>
    <w:link w:val="HTML0"/>
    <w:semiHidden/>
    <w:rsid w:val="00405336"/>
    <w:rPr>
      <w:i/>
      <w:iCs/>
    </w:rPr>
  </w:style>
  <w:style w:type="character" w:customStyle="1" w:styleId="HTML0">
    <w:name w:val="HTML 地址 字符"/>
    <w:link w:val="HTML"/>
    <w:semiHidden/>
    <w:rsid w:val="00FF04E3"/>
    <w:rPr>
      <w:i/>
      <w:iCs/>
      <w:sz w:val="24"/>
    </w:rPr>
  </w:style>
  <w:style w:type="paragraph" w:styleId="HTML1">
    <w:name w:val="HTML Preformatted"/>
    <w:basedOn w:val="a1"/>
    <w:link w:val="HTML2"/>
    <w:semiHidden/>
    <w:rsid w:val="00405336"/>
    <w:rPr>
      <w:rFonts w:ascii="Courier New" w:hAnsi="Courier New" w:cs="Courier New"/>
      <w:sz w:val="20"/>
    </w:rPr>
  </w:style>
  <w:style w:type="character" w:customStyle="1" w:styleId="HTML2">
    <w:name w:val="HTML 预设格式 字符"/>
    <w:link w:val="HTML1"/>
    <w:semiHidden/>
    <w:rsid w:val="00FF04E3"/>
    <w:rPr>
      <w:rFonts w:ascii="Courier New" w:hAnsi="Courier New" w:cs="Courier New"/>
    </w:rPr>
  </w:style>
  <w:style w:type="paragraph" w:styleId="11">
    <w:name w:val="index 1"/>
    <w:basedOn w:val="a1"/>
    <w:next w:val="a1"/>
    <w:autoRedefine/>
    <w:semiHidden/>
    <w:rsid w:val="00405336"/>
    <w:pPr>
      <w:ind w:left="240" w:hanging="240"/>
    </w:pPr>
  </w:style>
  <w:style w:type="paragraph" w:styleId="29">
    <w:name w:val="index 2"/>
    <w:basedOn w:val="a1"/>
    <w:next w:val="a1"/>
    <w:autoRedefine/>
    <w:semiHidden/>
    <w:rsid w:val="00405336"/>
    <w:pPr>
      <w:ind w:left="480" w:hanging="240"/>
    </w:pPr>
  </w:style>
  <w:style w:type="paragraph" w:styleId="36">
    <w:name w:val="index 3"/>
    <w:basedOn w:val="a1"/>
    <w:next w:val="a1"/>
    <w:autoRedefine/>
    <w:semiHidden/>
    <w:rsid w:val="00405336"/>
    <w:pPr>
      <w:ind w:left="720" w:hanging="240"/>
    </w:pPr>
  </w:style>
  <w:style w:type="paragraph" w:styleId="42">
    <w:name w:val="index 4"/>
    <w:basedOn w:val="a1"/>
    <w:next w:val="a1"/>
    <w:autoRedefine/>
    <w:semiHidden/>
    <w:rsid w:val="00405336"/>
    <w:pPr>
      <w:ind w:left="960" w:hanging="240"/>
    </w:pPr>
  </w:style>
  <w:style w:type="paragraph" w:styleId="53">
    <w:name w:val="index 5"/>
    <w:basedOn w:val="a1"/>
    <w:next w:val="a1"/>
    <w:autoRedefine/>
    <w:semiHidden/>
    <w:rsid w:val="00405336"/>
    <w:pPr>
      <w:ind w:left="1200" w:hanging="240"/>
    </w:pPr>
  </w:style>
  <w:style w:type="paragraph" w:styleId="61">
    <w:name w:val="index 6"/>
    <w:basedOn w:val="a1"/>
    <w:next w:val="a1"/>
    <w:autoRedefine/>
    <w:semiHidden/>
    <w:rsid w:val="00405336"/>
    <w:pPr>
      <w:ind w:left="1440" w:hanging="240"/>
    </w:pPr>
  </w:style>
  <w:style w:type="paragraph" w:styleId="71">
    <w:name w:val="index 7"/>
    <w:basedOn w:val="a1"/>
    <w:next w:val="a1"/>
    <w:autoRedefine/>
    <w:semiHidden/>
    <w:rsid w:val="00405336"/>
    <w:pPr>
      <w:ind w:left="1680" w:hanging="240"/>
    </w:pPr>
  </w:style>
  <w:style w:type="paragraph" w:styleId="81">
    <w:name w:val="index 8"/>
    <w:basedOn w:val="a1"/>
    <w:next w:val="a1"/>
    <w:autoRedefine/>
    <w:semiHidden/>
    <w:rsid w:val="00405336"/>
    <w:pPr>
      <w:ind w:left="1920" w:hanging="240"/>
    </w:pPr>
  </w:style>
  <w:style w:type="paragraph" w:styleId="91">
    <w:name w:val="index 9"/>
    <w:basedOn w:val="a1"/>
    <w:next w:val="a1"/>
    <w:autoRedefine/>
    <w:semiHidden/>
    <w:rsid w:val="00405336"/>
    <w:pPr>
      <w:ind w:left="2160" w:hanging="240"/>
    </w:pPr>
  </w:style>
  <w:style w:type="paragraph" w:styleId="aff7">
    <w:name w:val="index heading"/>
    <w:basedOn w:val="a1"/>
    <w:next w:val="11"/>
    <w:semiHidden/>
    <w:rsid w:val="00405336"/>
    <w:rPr>
      <w:rFonts w:ascii="Cambria" w:hAnsi="Cambria"/>
      <w:b/>
      <w:bCs/>
    </w:rPr>
  </w:style>
  <w:style w:type="paragraph" w:styleId="aff8">
    <w:name w:val="Intense Quote"/>
    <w:basedOn w:val="a1"/>
    <w:next w:val="a1"/>
    <w:link w:val="aff9"/>
    <w:uiPriority w:val="30"/>
    <w:semiHidden/>
    <w:qFormat/>
    <w:rsid w:val="00405336"/>
    <w:pPr>
      <w:pBdr>
        <w:bottom w:val="single" w:sz="4" w:space="4" w:color="4F81BD"/>
      </w:pBdr>
      <w:spacing w:before="200" w:after="280"/>
      <w:ind w:left="936" w:right="936"/>
    </w:pPr>
    <w:rPr>
      <w:b/>
      <w:bCs/>
      <w:i/>
      <w:iCs/>
      <w:color w:val="4F81BD"/>
    </w:rPr>
  </w:style>
  <w:style w:type="character" w:customStyle="1" w:styleId="aff9">
    <w:name w:val="明显引用 字符"/>
    <w:link w:val="aff8"/>
    <w:uiPriority w:val="30"/>
    <w:semiHidden/>
    <w:rsid w:val="00FF04E3"/>
    <w:rPr>
      <w:b/>
      <w:bCs/>
      <w:i/>
      <w:iCs/>
      <w:color w:val="4F81BD"/>
      <w:sz w:val="24"/>
    </w:rPr>
  </w:style>
  <w:style w:type="paragraph" w:styleId="affa">
    <w:name w:val="List"/>
    <w:basedOn w:val="a1"/>
    <w:semiHidden/>
    <w:rsid w:val="00405336"/>
    <w:pPr>
      <w:ind w:left="360" w:hanging="360"/>
      <w:contextualSpacing/>
    </w:pPr>
  </w:style>
  <w:style w:type="paragraph" w:styleId="2a">
    <w:name w:val="List 2"/>
    <w:basedOn w:val="a1"/>
    <w:semiHidden/>
    <w:rsid w:val="00405336"/>
    <w:pPr>
      <w:ind w:left="720" w:hanging="360"/>
      <w:contextualSpacing/>
    </w:pPr>
  </w:style>
  <w:style w:type="paragraph" w:styleId="37">
    <w:name w:val="List 3"/>
    <w:basedOn w:val="a1"/>
    <w:semiHidden/>
    <w:rsid w:val="00405336"/>
    <w:pPr>
      <w:ind w:left="1080" w:hanging="360"/>
      <w:contextualSpacing/>
    </w:pPr>
  </w:style>
  <w:style w:type="paragraph" w:styleId="43">
    <w:name w:val="List 4"/>
    <w:basedOn w:val="a1"/>
    <w:semiHidden/>
    <w:rsid w:val="00405336"/>
    <w:pPr>
      <w:ind w:left="1440" w:hanging="360"/>
      <w:contextualSpacing/>
    </w:pPr>
  </w:style>
  <w:style w:type="paragraph" w:styleId="54">
    <w:name w:val="List 5"/>
    <w:basedOn w:val="a1"/>
    <w:semiHidden/>
    <w:rsid w:val="00405336"/>
    <w:pPr>
      <w:ind w:left="1800" w:hanging="360"/>
      <w:contextualSpacing/>
    </w:pPr>
  </w:style>
  <w:style w:type="paragraph" w:styleId="a0">
    <w:name w:val="List Bullet"/>
    <w:basedOn w:val="a1"/>
    <w:semiHidden/>
    <w:rsid w:val="00405336"/>
    <w:pPr>
      <w:numPr>
        <w:numId w:val="1"/>
      </w:numPr>
      <w:contextualSpacing/>
    </w:pPr>
  </w:style>
  <w:style w:type="paragraph" w:styleId="20">
    <w:name w:val="List Bullet 2"/>
    <w:basedOn w:val="a1"/>
    <w:semiHidden/>
    <w:rsid w:val="00405336"/>
    <w:pPr>
      <w:numPr>
        <w:numId w:val="2"/>
      </w:numPr>
      <w:contextualSpacing/>
    </w:pPr>
  </w:style>
  <w:style w:type="paragraph" w:styleId="30">
    <w:name w:val="List Bullet 3"/>
    <w:basedOn w:val="a1"/>
    <w:semiHidden/>
    <w:rsid w:val="00405336"/>
    <w:pPr>
      <w:numPr>
        <w:numId w:val="3"/>
      </w:numPr>
      <w:contextualSpacing/>
    </w:pPr>
  </w:style>
  <w:style w:type="paragraph" w:styleId="40">
    <w:name w:val="List Bullet 4"/>
    <w:basedOn w:val="a1"/>
    <w:semiHidden/>
    <w:rsid w:val="00405336"/>
    <w:pPr>
      <w:numPr>
        <w:numId w:val="4"/>
      </w:numPr>
      <w:contextualSpacing/>
    </w:pPr>
  </w:style>
  <w:style w:type="paragraph" w:styleId="50">
    <w:name w:val="List Bullet 5"/>
    <w:basedOn w:val="a1"/>
    <w:semiHidden/>
    <w:rsid w:val="00405336"/>
    <w:pPr>
      <w:numPr>
        <w:numId w:val="5"/>
      </w:numPr>
      <w:contextualSpacing/>
    </w:pPr>
  </w:style>
  <w:style w:type="paragraph" w:styleId="affb">
    <w:name w:val="List Continue"/>
    <w:basedOn w:val="a1"/>
    <w:semiHidden/>
    <w:rsid w:val="00405336"/>
    <w:pPr>
      <w:spacing w:after="120"/>
      <w:ind w:left="360"/>
      <w:contextualSpacing/>
    </w:pPr>
  </w:style>
  <w:style w:type="paragraph" w:styleId="2b">
    <w:name w:val="List Continue 2"/>
    <w:basedOn w:val="a1"/>
    <w:semiHidden/>
    <w:rsid w:val="00405336"/>
    <w:pPr>
      <w:spacing w:after="120"/>
      <w:ind w:left="720"/>
      <w:contextualSpacing/>
    </w:pPr>
  </w:style>
  <w:style w:type="paragraph" w:styleId="38">
    <w:name w:val="List Continue 3"/>
    <w:basedOn w:val="a1"/>
    <w:semiHidden/>
    <w:rsid w:val="00405336"/>
    <w:pPr>
      <w:spacing w:after="120"/>
      <w:ind w:left="1080"/>
      <w:contextualSpacing/>
    </w:pPr>
  </w:style>
  <w:style w:type="paragraph" w:styleId="44">
    <w:name w:val="List Continue 4"/>
    <w:basedOn w:val="a1"/>
    <w:semiHidden/>
    <w:rsid w:val="00405336"/>
    <w:pPr>
      <w:spacing w:after="120"/>
      <w:ind w:left="1440"/>
      <w:contextualSpacing/>
    </w:pPr>
  </w:style>
  <w:style w:type="paragraph" w:styleId="55">
    <w:name w:val="List Continue 5"/>
    <w:basedOn w:val="a1"/>
    <w:semiHidden/>
    <w:rsid w:val="00405336"/>
    <w:pPr>
      <w:spacing w:after="120"/>
      <w:ind w:left="1800"/>
      <w:contextualSpacing/>
    </w:pPr>
  </w:style>
  <w:style w:type="paragraph" w:styleId="a">
    <w:name w:val="List Number"/>
    <w:basedOn w:val="a1"/>
    <w:semiHidden/>
    <w:rsid w:val="00405336"/>
    <w:pPr>
      <w:numPr>
        <w:numId w:val="6"/>
      </w:numPr>
      <w:contextualSpacing/>
    </w:pPr>
  </w:style>
  <w:style w:type="paragraph" w:styleId="2">
    <w:name w:val="List Number 2"/>
    <w:basedOn w:val="a1"/>
    <w:semiHidden/>
    <w:rsid w:val="00405336"/>
    <w:pPr>
      <w:numPr>
        <w:numId w:val="7"/>
      </w:numPr>
      <w:contextualSpacing/>
    </w:pPr>
  </w:style>
  <w:style w:type="paragraph" w:styleId="3">
    <w:name w:val="List Number 3"/>
    <w:basedOn w:val="a1"/>
    <w:semiHidden/>
    <w:rsid w:val="00405336"/>
    <w:pPr>
      <w:numPr>
        <w:numId w:val="8"/>
      </w:numPr>
      <w:contextualSpacing/>
    </w:pPr>
  </w:style>
  <w:style w:type="paragraph" w:styleId="4">
    <w:name w:val="List Number 4"/>
    <w:basedOn w:val="a1"/>
    <w:semiHidden/>
    <w:rsid w:val="00405336"/>
    <w:pPr>
      <w:numPr>
        <w:numId w:val="9"/>
      </w:numPr>
      <w:contextualSpacing/>
    </w:pPr>
  </w:style>
  <w:style w:type="paragraph" w:styleId="5">
    <w:name w:val="List Number 5"/>
    <w:basedOn w:val="a1"/>
    <w:semiHidden/>
    <w:rsid w:val="00405336"/>
    <w:pPr>
      <w:numPr>
        <w:numId w:val="10"/>
      </w:numPr>
      <w:contextualSpacing/>
    </w:pPr>
  </w:style>
  <w:style w:type="paragraph" w:styleId="affc">
    <w:name w:val="List Paragraph"/>
    <w:basedOn w:val="a1"/>
    <w:uiPriority w:val="34"/>
    <w:semiHidden/>
    <w:qFormat/>
    <w:rsid w:val="00405336"/>
    <w:pPr>
      <w:ind w:left="720"/>
    </w:pPr>
  </w:style>
  <w:style w:type="paragraph" w:styleId="affd">
    <w:name w:val="macro"/>
    <w:link w:val="affe"/>
    <w:semiHidden/>
    <w:rsid w:val="00405336"/>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affe">
    <w:name w:val="宏文本 字符"/>
    <w:link w:val="affd"/>
    <w:semiHidden/>
    <w:rsid w:val="00FF04E3"/>
    <w:rPr>
      <w:rFonts w:ascii="Courier New" w:hAnsi="Courier New" w:cs="Courier New"/>
      <w:lang w:val="en-US" w:eastAsia="en-US" w:bidi="ar-SA"/>
    </w:rPr>
  </w:style>
  <w:style w:type="paragraph" w:styleId="afff">
    <w:name w:val="Message Header"/>
    <w:basedOn w:val="a1"/>
    <w:link w:val="afff0"/>
    <w:semiHidden/>
    <w:rsid w:val="00405336"/>
    <w:pPr>
      <w:pBdr>
        <w:top w:val="single" w:sz="6" w:space="1" w:color="auto"/>
        <w:left w:val="single" w:sz="6" w:space="1" w:color="auto"/>
        <w:bottom w:val="single" w:sz="6" w:space="1" w:color="auto"/>
        <w:right w:val="single" w:sz="6" w:space="1" w:color="auto"/>
      </w:pBdr>
      <w:shd w:val="pct20" w:color="auto" w:fill="auto"/>
      <w:ind w:left="1080" w:hanging="1080"/>
    </w:pPr>
    <w:rPr>
      <w:rFonts w:ascii="Cambria" w:hAnsi="Cambria"/>
      <w:szCs w:val="24"/>
    </w:rPr>
  </w:style>
  <w:style w:type="character" w:customStyle="1" w:styleId="afff0">
    <w:name w:val="信息标题 字符"/>
    <w:link w:val="afff"/>
    <w:semiHidden/>
    <w:rsid w:val="00FF04E3"/>
    <w:rPr>
      <w:rFonts w:ascii="Cambria" w:hAnsi="Cambria"/>
      <w:sz w:val="24"/>
      <w:szCs w:val="24"/>
      <w:shd w:val="pct20" w:color="auto" w:fill="auto"/>
    </w:rPr>
  </w:style>
  <w:style w:type="paragraph" w:styleId="afff1">
    <w:name w:val="No Spacing"/>
    <w:uiPriority w:val="1"/>
    <w:semiHidden/>
    <w:qFormat/>
    <w:rsid w:val="00405336"/>
    <w:rPr>
      <w:sz w:val="24"/>
    </w:rPr>
  </w:style>
  <w:style w:type="paragraph" w:styleId="afff2">
    <w:name w:val="Normal (Web)"/>
    <w:basedOn w:val="a1"/>
    <w:uiPriority w:val="99"/>
    <w:semiHidden/>
    <w:rsid w:val="00405336"/>
    <w:rPr>
      <w:szCs w:val="24"/>
    </w:rPr>
  </w:style>
  <w:style w:type="paragraph" w:styleId="afff3">
    <w:name w:val="Normal Indent"/>
    <w:basedOn w:val="a1"/>
    <w:semiHidden/>
    <w:rsid w:val="00405336"/>
    <w:pPr>
      <w:ind w:left="720"/>
    </w:pPr>
  </w:style>
  <w:style w:type="paragraph" w:styleId="afff4">
    <w:name w:val="Note Heading"/>
    <w:basedOn w:val="a1"/>
    <w:next w:val="a1"/>
    <w:link w:val="afff5"/>
    <w:semiHidden/>
    <w:rsid w:val="00405336"/>
  </w:style>
  <w:style w:type="character" w:customStyle="1" w:styleId="afff5">
    <w:name w:val="注释标题 字符"/>
    <w:link w:val="afff4"/>
    <w:semiHidden/>
    <w:rsid w:val="00FF04E3"/>
    <w:rPr>
      <w:sz w:val="24"/>
    </w:rPr>
  </w:style>
  <w:style w:type="paragraph" w:styleId="afff6">
    <w:name w:val="Plain Text"/>
    <w:basedOn w:val="a1"/>
    <w:link w:val="afff7"/>
    <w:semiHidden/>
    <w:rsid w:val="00405336"/>
    <w:rPr>
      <w:rFonts w:ascii="Courier New" w:hAnsi="Courier New" w:cs="Courier New"/>
      <w:sz w:val="20"/>
    </w:rPr>
  </w:style>
  <w:style w:type="character" w:customStyle="1" w:styleId="afff7">
    <w:name w:val="纯文本 字符"/>
    <w:link w:val="afff6"/>
    <w:semiHidden/>
    <w:rsid w:val="00FF04E3"/>
    <w:rPr>
      <w:rFonts w:ascii="Courier New" w:hAnsi="Courier New" w:cs="Courier New"/>
    </w:rPr>
  </w:style>
  <w:style w:type="paragraph" w:styleId="afff8">
    <w:name w:val="Quote"/>
    <w:basedOn w:val="a1"/>
    <w:next w:val="a1"/>
    <w:link w:val="afff9"/>
    <w:uiPriority w:val="29"/>
    <w:semiHidden/>
    <w:qFormat/>
    <w:rsid w:val="00405336"/>
    <w:rPr>
      <w:i/>
      <w:iCs/>
      <w:color w:val="000000"/>
    </w:rPr>
  </w:style>
  <w:style w:type="character" w:customStyle="1" w:styleId="afff9">
    <w:name w:val="引用 字符"/>
    <w:link w:val="afff8"/>
    <w:uiPriority w:val="29"/>
    <w:semiHidden/>
    <w:rsid w:val="00FF04E3"/>
    <w:rPr>
      <w:i/>
      <w:iCs/>
      <w:color w:val="000000"/>
      <w:sz w:val="24"/>
    </w:rPr>
  </w:style>
  <w:style w:type="paragraph" w:styleId="afffa">
    <w:name w:val="Salutation"/>
    <w:basedOn w:val="a1"/>
    <w:next w:val="a1"/>
    <w:link w:val="afffb"/>
    <w:semiHidden/>
    <w:rsid w:val="00405336"/>
  </w:style>
  <w:style w:type="character" w:customStyle="1" w:styleId="afffb">
    <w:name w:val="称呼 字符"/>
    <w:link w:val="afffa"/>
    <w:semiHidden/>
    <w:rsid w:val="00FF04E3"/>
    <w:rPr>
      <w:sz w:val="24"/>
    </w:rPr>
  </w:style>
  <w:style w:type="paragraph" w:styleId="afffc">
    <w:name w:val="Signature"/>
    <w:basedOn w:val="a1"/>
    <w:link w:val="afffd"/>
    <w:semiHidden/>
    <w:rsid w:val="00405336"/>
    <w:pPr>
      <w:ind w:left="4320"/>
    </w:pPr>
  </w:style>
  <w:style w:type="character" w:customStyle="1" w:styleId="afffd">
    <w:name w:val="签名 字符"/>
    <w:link w:val="afffc"/>
    <w:semiHidden/>
    <w:rsid w:val="00FF04E3"/>
    <w:rPr>
      <w:sz w:val="24"/>
    </w:rPr>
  </w:style>
  <w:style w:type="paragraph" w:styleId="afffe">
    <w:name w:val="Subtitle"/>
    <w:basedOn w:val="a1"/>
    <w:next w:val="a1"/>
    <w:link w:val="affff"/>
    <w:semiHidden/>
    <w:qFormat/>
    <w:rsid w:val="00405336"/>
    <w:pPr>
      <w:spacing w:after="60"/>
      <w:jc w:val="center"/>
      <w:outlineLvl w:val="1"/>
    </w:pPr>
    <w:rPr>
      <w:rFonts w:ascii="Cambria" w:hAnsi="Cambria"/>
      <w:szCs w:val="24"/>
    </w:rPr>
  </w:style>
  <w:style w:type="character" w:customStyle="1" w:styleId="affff">
    <w:name w:val="副标题 字符"/>
    <w:link w:val="afffe"/>
    <w:semiHidden/>
    <w:rsid w:val="00FF04E3"/>
    <w:rPr>
      <w:rFonts w:ascii="Cambria" w:hAnsi="Cambria"/>
      <w:sz w:val="24"/>
      <w:szCs w:val="24"/>
    </w:rPr>
  </w:style>
  <w:style w:type="paragraph" w:styleId="affff0">
    <w:name w:val="table of authorities"/>
    <w:basedOn w:val="a1"/>
    <w:next w:val="a1"/>
    <w:semiHidden/>
    <w:rsid w:val="00405336"/>
    <w:pPr>
      <w:ind w:left="240" w:hanging="240"/>
    </w:pPr>
  </w:style>
  <w:style w:type="paragraph" w:styleId="affff1">
    <w:name w:val="table of figures"/>
    <w:basedOn w:val="a1"/>
    <w:next w:val="a1"/>
    <w:semiHidden/>
    <w:rsid w:val="00405336"/>
  </w:style>
  <w:style w:type="paragraph" w:styleId="affff2">
    <w:name w:val="Title"/>
    <w:basedOn w:val="a1"/>
    <w:next w:val="a1"/>
    <w:link w:val="affff3"/>
    <w:semiHidden/>
    <w:qFormat/>
    <w:rsid w:val="00405336"/>
    <w:pPr>
      <w:spacing w:before="240" w:after="60"/>
      <w:jc w:val="center"/>
      <w:outlineLvl w:val="0"/>
    </w:pPr>
    <w:rPr>
      <w:rFonts w:ascii="Cambria" w:hAnsi="Cambria"/>
      <w:b/>
      <w:bCs/>
      <w:kern w:val="28"/>
      <w:sz w:val="32"/>
      <w:szCs w:val="32"/>
    </w:rPr>
  </w:style>
  <w:style w:type="character" w:customStyle="1" w:styleId="affff3">
    <w:name w:val="标题 字符"/>
    <w:link w:val="affff2"/>
    <w:semiHidden/>
    <w:rsid w:val="00FF04E3"/>
    <w:rPr>
      <w:rFonts w:ascii="Cambria" w:hAnsi="Cambria"/>
      <w:b/>
      <w:bCs/>
      <w:kern w:val="28"/>
      <w:sz w:val="32"/>
      <w:szCs w:val="32"/>
    </w:rPr>
  </w:style>
  <w:style w:type="paragraph" w:styleId="affff4">
    <w:name w:val="toa heading"/>
    <w:basedOn w:val="a1"/>
    <w:next w:val="a1"/>
    <w:semiHidden/>
    <w:rsid w:val="00405336"/>
    <w:pPr>
      <w:spacing w:before="120"/>
    </w:pPr>
    <w:rPr>
      <w:rFonts w:ascii="Cambria" w:hAnsi="Cambria"/>
      <w:b/>
      <w:bCs/>
      <w:szCs w:val="24"/>
    </w:rPr>
  </w:style>
  <w:style w:type="paragraph" w:styleId="TOC1">
    <w:name w:val="toc 1"/>
    <w:basedOn w:val="a1"/>
    <w:next w:val="a1"/>
    <w:autoRedefine/>
    <w:semiHidden/>
    <w:rsid w:val="00405336"/>
  </w:style>
  <w:style w:type="paragraph" w:styleId="TOC2">
    <w:name w:val="toc 2"/>
    <w:basedOn w:val="a1"/>
    <w:next w:val="a1"/>
    <w:autoRedefine/>
    <w:semiHidden/>
    <w:rsid w:val="00405336"/>
    <w:pPr>
      <w:ind w:left="240"/>
    </w:pPr>
  </w:style>
  <w:style w:type="paragraph" w:styleId="TOC3">
    <w:name w:val="toc 3"/>
    <w:basedOn w:val="a1"/>
    <w:next w:val="a1"/>
    <w:autoRedefine/>
    <w:semiHidden/>
    <w:rsid w:val="00405336"/>
    <w:pPr>
      <w:ind w:left="480"/>
    </w:pPr>
  </w:style>
  <w:style w:type="paragraph" w:styleId="TOC4">
    <w:name w:val="toc 4"/>
    <w:basedOn w:val="a1"/>
    <w:next w:val="a1"/>
    <w:autoRedefine/>
    <w:semiHidden/>
    <w:rsid w:val="00405336"/>
    <w:pPr>
      <w:ind w:left="720"/>
    </w:pPr>
  </w:style>
  <w:style w:type="paragraph" w:styleId="TOC5">
    <w:name w:val="toc 5"/>
    <w:basedOn w:val="a1"/>
    <w:next w:val="a1"/>
    <w:autoRedefine/>
    <w:semiHidden/>
    <w:rsid w:val="00405336"/>
    <w:pPr>
      <w:ind w:left="960"/>
    </w:pPr>
  </w:style>
  <w:style w:type="paragraph" w:styleId="TOC6">
    <w:name w:val="toc 6"/>
    <w:basedOn w:val="a1"/>
    <w:next w:val="a1"/>
    <w:autoRedefine/>
    <w:semiHidden/>
    <w:rsid w:val="00405336"/>
    <w:pPr>
      <w:ind w:left="1200"/>
    </w:pPr>
  </w:style>
  <w:style w:type="paragraph" w:styleId="TOC7">
    <w:name w:val="toc 7"/>
    <w:basedOn w:val="a1"/>
    <w:next w:val="a1"/>
    <w:autoRedefine/>
    <w:semiHidden/>
    <w:rsid w:val="00405336"/>
    <w:pPr>
      <w:ind w:left="1440"/>
    </w:pPr>
  </w:style>
  <w:style w:type="paragraph" w:styleId="TOC8">
    <w:name w:val="toc 8"/>
    <w:basedOn w:val="a1"/>
    <w:next w:val="a1"/>
    <w:autoRedefine/>
    <w:semiHidden/>
    <w:rsid w:val="00405336"/>
    <w:pPr>
      <w:ind w:left="1680"/>
    </w:pPr>
  </w:style>
  <w:style w:type="paragraph" w:styleId="TOC9">
    <w:name w:val="toc 9"/>
    <w:basedOn w:val="a1"/>
    <w:next w:val="a1"/>
    <w:autoRedefine/>
    <w:semiHidden/>
    <w:rsid w:val="00405336"/>
    <w:pPr>
      <w:ind w:left="1920"/>
    </w:pPr>
  </w:style>
  <w:style w:type="paragraph" w:styleId="TOC">
    <w:name w:val="TOC Heading"/>
    <w:basedOn w:val="1"/>
    <w:next w:val="a1"/>
    <w:uiPriority w:val="39"/>
    <w:semiHidden/>
    <w:unhideWhenUsed/>
    <w:qFormat/>
    <w:rsid w:val="00405336"/>
    <w:pPr>
      <w:outlineLvl w:val="9"/>
    </w:pPr>
    <w:rPr>
      <w:rFonts w:ascii="Cambria" w:hAnsi="Cambria"/>
      <w:sz w:val="32"/>
      <w:szCs w:val="32"/>
    </w:rPr>
  </w:style>
  <w:style w:type="character" w:styleId="affff5">
    <w:name w:val="Hyperlink"/>
    <w:semiHidden/>
    <w:rsid w:val="007402FC"/>
    <w:rPr>
      <w:color w:val="0000FF"/>
      <w:u w:val="single"/>
    </w:rPr>
  </w:style>
  <w:style w:type="paragraph" w:customStyle="1" w:styleId="body-copy-normal">
    <w:name w:val="body-copy-normal"/>
    <w:basedOn w:val="a1"/>
    <w:rsid w:val="00FF3503"/>
    <w:pPr>
      <w:spacing w:before="100" w:beforeAutospacing="1" w:after="100" w:afterAutospacing="1"/>
    </w:pPr>
    <w:rPr>
      <w:szCs w:val="24"/>
    </w:rPr>
  </w:style>
  <w:style w:type="paragraph" w:customStyle="1" w:styleId="body-copy-ndent">
    <w:name w:val="body-copy-ndent"/>
    <w:basedOn w:val="a1"/>
    <w:rsid w:val="00FF3503"/>
    <w:pPr>
      <w:spacing w:before="100" w:beforeAutospacing="1" w:after="100" w:afterAutospacing="1"/>
    </w:pPr>
    <w:rPr>
      <w:szCs w:val="24"/>
    </w:rPr>
  </w:style>
  <w:style w:type="character" w:styleId="affff6">
    <w:name w:val="Strong"/>
    <w:uiPriority w:val="22"/>
    <w:qFormat/>
    <w:rsid w:val="00FF3503"/>
    <w:rPr>
      <w:b/>
      <w:bCs/>
    </w:rPr>
  </w:style>
  <w:style w:type="character" w:styleId="affff7">
    <w:name w:val="annotation reference"/>
    <w:semiHidden/>
    <w:rsid w:val="002800B6"/>
    <w:rPr>
      <w:sz w:val="16"/>
      <w:szCs w:val="16"/>
    </w:rPr>
  </w:style>
  <w:style w:type="character" w:styleId="affff8">
    <w:name w:val="Unresolved Mention"/>
    <w:basedOn w:val="a2"/>
    <w:rsid w:val="00A375CA"/>
    <w:rPr>
      <w:color w:val="605E5C"/>
      <w:shd w:val="clear" w:color="auto" w:fill="E1DFDD"/>
    </w:rPr>
  </w:style>
  <w:style w:type="table" w:styleId="affff9">
    <w:name w:val="Table Grid"/>
    <w:basedOn w:val="a3"/>
    <w:uiPriority w:val="39"/>
    <w:rsid w:val="00966389"/>
    <w:rPr>
      <w:rFonts w:cs="@宋体"/>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023527">
      <w:bodyDiv w:val="1"/>
      <w:marLeft w:val="0"/>
      <w:marRight w:val="0"/>
      <w:marTop w:val="0"/>
      <w:marBottom w:val="0"/>
      <w:divBdr>
        <w:top w:val="none" w:sz="0" w:space="0" w:color="auto"/>
        <w:left w:val="none" w:sz="0" w:space="0" w:color="auto"/>
        <w:bottom w:val="none" w:sz="0" w:space="0" w:color="auto"/>
        <w:right w:val="none" w:sz="0" w:space="0" w:color="auto"/>
      </w:divBdr>
    </w:div>
    <w:div w:id="940841139">
      <w:bodyDiv w:val="1"/>
      <w:marLeft w:val="0"/>
      <w:marRight w:val="0"/>
      <w:marTop w:val="0"/>
      <w:marBottom w:val="0"/>
      <w:divBdr>
        <w:top w:val="none" w:sz="0" w:space="0" w:color="auto"/>
        <w:left w:val="none" w:sz="0" w:space="0" w:color="auto"/>
        <w:bottom w:val="none" w:sz="0" w:space="0" w:color="auto"/>
        <w:right w:val="none" w:sz="0" w:space="0" w:color="auto"/>
      </w:divBdr>
    </w:div>
    <w:div w:id="1223639762">
      <w:bodyDiv w:val="1"/>
      <w:marLeft w:val="0"/>
      <w:marRight w:val="0"/>
      <w:marTop w:val="0"/>
      <w:marBottom w:val="0"/>
      <w:divBdr>
        <w:top w:val="none" w:sz="0" w:space="0" w:color="auto"/>
        <w:left w:val="none" w:sz="0" w:space="0" w:color="auto"/>
        <w:bottom w:val="none" w:sz="0" w:space="0" w:color="auto"/>
        <w:right w:val="none" w:sz="0" w:space="0" w:color="auto"/>
      </w:divBdr>
    </w:div>
    <w:div w:id="1273397245">
      <w:bodyDiv w:val="1"/>
      <w:marLeft w:val="0"/>
      <w:marRight w:val="0"/>
      <w:marTop w:val="0"/>
      <w:marBottom w:val="0"/>
      <w:divBdr>
        <w:top w:val="none" w:sz="0" w:space="0" w:color="auto"/>
        <w:left w:val="none" w:sz="0" w:space="0" w:color="auto"/>
        <w:bottom w:val="none" w:sz="0" w:space="0" w:color="auto"/>
        <w:right w:val="none" w:sz="0" w:space="0" w:color="auto"/>
      </w:divBdr>
    </w:div>
    <w:div w:id="14502740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15</Pages>
  <Words>10176</Words>
  <Characters>58005</Characters>
  <Application>Microsoft Office Word</Application>
  <DocSecurity>0</DocSecurity>
  <Lines>483</Lines>
  <Paragraphs>136</Paragraphs>
  <ScaleCrop>false</ScaleCrop>
  <HeadingPairs>
    <vt:vector size="2" baseType="variant">
      <vt:variant>
        <vt:lpstr>Title</vt:lpstr>
      </vt:variant>
      <vt:variant>
        <vt:i4>1</vt:i4>
      </vt:variant>
    </vt:vector>
  </HeadingPairs>
  <TitlesOfParts>
    <vt:vector size="1" baseType="lpstr">
      <vt:lpstr>Supporting Online Material for</vt:lpstr>
    </vt:vector>
  </TitlesOfParts>
  <Company>AAAS</Company>
  <LinksUpToDate>false</LinksUpToDate>
  <CharactersWithSpaces>68045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Supporting Online Material for</dc:title>
  <dc:subject/>
  <dc:creator>Brooks Hanson;Dawit Tegbaru;Brian Sedora</dc:creator>
  <cp:keywords/>
  <cp:lastModifiedBy>黄 恒旭</cp:lastModifiedBy>
  <cp:revision>8</cp:revision>
  <cp:lastPrinted>2014-09-30T16:49:00Z</cp:lastPrinted>
  <dcterms:created xsi:type="dcterms:W3CDTF">2021-11-03T09:07:00Z</dcterms:created>
  <dcterms:modified xsi:type="dcterms:W3CDTF">2022-10-19T06:37:00Z</dcterms:modified>
</cp:coreProperties>
</file>